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8E046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禹州市教育体育局2024年计算机教室设备采购项目</w:t>
      </w:r>
    </w:p>
    <w:p w14:paraId="56944647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 w14:paraId="2FF4A2CB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 w14:paraId="5A04719C">
      <w:pPr>
        <w:pStyle w:val="13"/>
      </w:pPr>
    </w:p>
    <w:p w14:paraId="2656FC31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</w:t>
      </w:r>
      <w:r>
        <w:rPr>
          <w:rFonts w:hint="eastAsia" w:ascii="仿宋" w:hAnsi="仿宋" w:eastAsia="仿宋" w:cs="仿宋"/>
          <w:sz w:val="28"/>
          <w:szCs w:val="28"/>
        </w:rPr>
        <w:t>的委托，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就“禹州市教育体育局2024年计算机教室设备采购项目（不见面开标）”进行公开招标，欢迎合格的投标人前来投标。</w:t>
      </w:r>
    </w:p>
    <w:p w14:paraId="68A9C6E9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 w14:paraId="1C7F3F3F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</w:t>
      </w:r>
    </w:p>
    <w:p w14:paraId="33AD38EB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禹州市教育体育局2024年计算机教室设备采购项目（不见面开标）</w:t>
      </w:r>
    </w:p>
    <w:p w14:paraId="3FA9C0D6"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4010</w:t>
      </w:r>
    </w:p>
    <w:p w14:paraId="63FFEC22">
      <w:pPr>
        <w:ind w:firstLine="420" w:firstLineChars="150"/>
        <w:rPr>
          <w:rFonts w:ascii="宋体" w:hAnsi="宋体" w:cs="宋体"/>
          <w:szCs w:val="18"/>
          <w:lang w:bidi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10套计算机</w:t>
      </w:r>
      <w:r>
        <w:rPr>
          <w:rFonts w:hint="eastAsia" w:ascii="仿宋" w:hAnsi="仿宋" w:eastAsia="仿宋" w:cs="仿宋"/>
          <w:kern w:val="0"/>
          <w:sz w:val="28"/>
          <w:szCs w:val="28"/>
        </w:rPr>
        <w:t>教学设备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 w14:paraId="1F3DAA9C">
      <w:pPr>
        <w:widowControl/>
        <w:shd w:val="clear" w:color="auto" w:fill="FFFFFF"/>
        <w:ind w:firstLine="482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日历天内</w:t>
      </w:r>
    </w:p>
    <w:p w14:paraId="2BAA98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2635000.00元</w:t>
      </w:r>
    </w:p>
    <w:p w14:paraId="4A4E61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2635000.00元</w:t>
      </w:r>
    </w:p>
    <w:p w14:paraId="7D80DAB0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 w14:paraId="474A8F83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 w14:paraId="73D2B20A"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 w14:paraId="74F29301">
      <w:pPr>
        <w:pStyle w:val="17"/>
        <w:widowControl/>
        <w:shd w:val="clear" w:color="auto" w:fill="FFFFFF"/>
        <w:spacing w:line="440" w:lineRule="exact"/>
        <w:ind w:left="481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28"/>
          <w:szCs w:val="28"/>
        </w:rPr>
        <w:t>政府采购法》第二十二条之规定；</w:t>
      </w:r>
    </w:p>
    <w:p w14:paraId="09E98DC6">
      <w:pPr>
        <w:pStyle w:val="17"/>
        <w:widowControl/>
        <w:shd w:val="clear" w:color="auto" w:fill="FFFFFF"/>
        <w:spacing w:line="4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 w14:paraId="3A544006"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 w14:paraId="593B1AE7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 w14:paraId="0CEF4D59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 w14:paraId="7023CD36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 w14:paraId="326764B6"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8：30  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 w14:paraId="70EA4103"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 w14:paraId="345EAE17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 w14:paraId="400C3E2F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14:paraId="2F0A20E7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 w14:paraId="4A09725A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14:paraId="675DE222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14:paraId="3F04E07E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14:paraId="06DB3103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 w14:paraId="003C9188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14:paraId="56B4C6D3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 w14:paraId="614CECF1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8楼820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房间</w:t>
      </w:r>
    </w:p>
    <w:p w14:paraId="2758DE22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女士    联系电话：0374-2077111</w:t>
      </w:r>
    </w:p>
    <w:p w14:paraId="300E1C17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教育体育局</w:t>
      </w:r>
    </w:p>
    <w:p w14:paraId="340DD07C">
      <w:pPr>
        <w:widowControl/>
        <w:shd w:val="clear" w:color="auto" w:fill="FFFFFF"/>
        <w:spacing w:line="560" w:lineRule="exact"/>
        <w:ind w:firstLine="795"/>
        <w:jc w:val="left"/>
        <w:rPr>
          <w:rFonts w:hint="default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kern w:val="0"/>
          <w:sz w:val="28"/>
          <w:szCs w:val="28"/>
        </w:rPr>
        <w:t>禹州市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禹王大道111号</w:t>
      </w:r>
    </w:p>
    <w:p w14:paraId="2BF3CBD6">
      <w:pPr>
        <w:widowControl/>
        <w:shd w:val="clear" w:color="auto" w:fill="FFFFFF"/>
        <w:spacing w:line="56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联系人： 张先生         联系电话：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0374-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8880023</w:t>
      </w:r>
    </w:p>
    <w:p w14:paraId="39C05EA9"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76C8E246">
      <w:pPr>
        <w:pStyle w:val="12"/>
        <w:ind w:left="0" w:leftChars="0" w:firstLine="0" w:firstLineChars="0"/>
      </w:pPr>
    </w:p>
    <w:p w14:paraId="43270F50">
      <w:pPr>
        <w:spacing w:line="440" w:lineRule="exact"/>
        <w:ind w:firstLine="6300" w:firstLineChars="225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kODY3N2EzODAyZWJiZjgzMjVjMGIyMjY2YTY3OTY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64E14FA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0A20118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A7C004F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B36508"/>
    <w:rsid w:val="24D9144E"/>
    <w:rsid w:val="255F3C91"/>
    <w:rsid w:val="25A01477"/>
    <w:rsid w:val="263D2658"/>
    <w:rsid w:val="269F2CEE"/>
    <w:rsid w:val="27DD76F4"/>
    <w:rsid w:val="2A655447"/>
    <w:rsid w:val="2B864314"/>
    <w:rsid w:val="2EA62EF5"/>
    <w:rsid w:val="2EE47B19"/>
    <w:rsid w:val="309732EA"/>
    <w:rsid w:val="30F70EAA"/>
    <w:rsid w:val="31C1137C"/>
    <w:rsid w:val="32263C62"/>
    <w:rsid w:val="325B0375"/>
    <w:rsid w:val="3348492E"/>
    <w:rsid w:val="33E770F8"/>
    <w:rsid w:val="342D51B5"/>
    <w:rsid w:val="355C7CE0"/>
    <w:rsid w:val="3700488B"/>
    <w:rsid w:val="371D245D"/>
    <w:rsid w:val="3A042647"/>
    <w:rsid w:val="3A602543"/>
    <w:rsid w:val="3CC04765"/>
    <w:rsid w:val="3D3029A9"/>
    <w:rsid w:val="3E833CA2"/>
    <w:rsid w:val="3EE35DCD"/>
    <w:rsid w:val="3F9578F6"/>
    <w:rsid w:val="3FD768D9"/>
    <w:rsid w:val="400E2FE7"/>
    <w:rsid w:val="40C00198"/>
    <w:rsid w:val="441E33A6"/>
    <w:rsid w:val="44446C38"/>
    <w:rsid w:val="450377E1"/>
    <w:rsid w:val="45144C23"/>
    <w:rsid w:val="46965427"/>
    <w:rsid w:val="479A3B36"/>
    <w:rsid w:val="479F27DF"/>
    <w:rsid w:val="47D17E0B"/>
    <w:rsid w:val="48E13629"/>
    <w:rsid w:val="49BF14FA"/>
    <w:rsid w:val="49CE49BE"/>
    <w:rsid w:val="4A1B668D"/>
    <w:rsid w:val="4A5C0885"/>
    <w:rsid w:val="4A5E135A"/>
    <w:rsid w:val="4B4E5A00"/>
    <w:rsid w:val="4C1E6E3A"/>
    <w:rsid w:val="4C4513FD"/>
    <w:rsid w:val="4CD61486"/>
    <w:rsid w:val="4DF609BC"/>
    <w:rsid w:val="50BA4F58"/>
    <w:rsid w:val="52814B13"/>
    <w:rsid w:val="52E70A33"/>
    <w:rsid w:val="534811F9"/>
    <w:rsid w:val="55163970"/>
    <w:rsid w:val="552260BA"/>
    <w:rsid w:val="55A55E2B"/>
    <w:rsid w:val="56586855"/>
    <w:rsid w:val="56674F32"/>
    <w:rsid w:val="56922194"/>
    <w:rsid w:val="56E77718"/>
    <w:rsid w:val="594E33A3"/>
    <w:rsid w:val="5B845906"/>
    <w:rsid w:val="609A6809"/>
    <w:rsid w:val="611E447D"/>
    <w:rsid w:val="62C2153A"/>
    <w:rsid w:val="63916776"/>
    <w:rsid w:val="650F5FC8"/>
    <w:rsid w:val="65520ED6"/>
    <w:rsid w:val="65A460A0"/>
    <w:rsid w:val="65CB16ED"/>
    <w:rsid w:val="663357D6"/>
    <w:rsid w:val="66FC6542"/>
    <w:rsid w:val="696B301A"/>
    <w:rsid w:val="696B4F94"/>
    <w:rsid w:val="6A605443"/>
    <w:rsid w:val="6B676AA3"/>
    <w:rsid w:val="6C8D45E6"/>
    <w:rsid w:val="6D746A6E"/>
    <w:rsid w:val="6FE87E10"/>
    <w:rsid w:val="7145524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A41719B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eastAsia="宋体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1147</Words>
  <Characters>1362</Characters>
  <Lines>11</Lines>
  <Paragraphs>3</Paragraphs>
  <TotalTime>15</TotalTime>
  <ScaleCrop>false</ScaleCrop>
  <LinksUpToDate>false</LinksUpToDate>
  <CharactersWithSpaces>1384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空白的空白的空白_</cp:lastModifiedBy>
  <cp:lastPrinted>2024-05-29T08:19:00Z</cp:lastPrinted>
  <dcterms:modified xsi:type="dcterms:W3CDTF">2024-08-02T02:20:54Z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2DF2D1B4596847D6A6A58B449E8B2BE3</vt:lpwstr>
  </property>
</Properties>
</file>