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24394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  <w:t>禹州市教育体育局2024年课桌凳采购项目</w:t>
      </w:r>
    </w:p>
    <w:p w14:paraId="0B3A2637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 w14:paraId="0DD44E5F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 w14:paraId="218A9593">
      <w:pPr>
        <w:pStyle w:val="13"/>
      </w:pPr>
    </w:p>
    <w:p w14:paraId="404670FE"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禹州市教育体育局</w:t>
      </w:r>
      <w:r>
        <w:rPr>
          <w:rFonts w:hint="eastAsia" w:ascii="仿宋" w:hAnsi="仿宋" w:eastAsia="仿宋" w:cs="仿宋"/>
          <w:sz w:val="28"/>
          <w:szCs w:val="28"/>
        </w:rPr>
        <w:t>的委托，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就“禹州市教育体育局2024年课桌凳采购项目（不见面开标）”进行公开招标，欢迎合格的投标人前来投标。</w:t>
      </w:r>
    </w:p>
    <w:p w14:paraId="5DA57197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 w14:paraId="4E404DBF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禹州市教育体育局</w:t>
      </w:r>
    </w:p>
    <w:p w14:paraId="609443A7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禹州市教育体育局2024年课桌凳采购项目（不见面开标）</w:t>
      </w:r>
    </w:p>
    <w:p w14:paraId="6E2693D0"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4012</w:t>
      </w:r>
    </w:p>
    <w:p w14:paraId="657E1D94">
      <w:pPr>
        <w:ind w:firstLine="420" w:firstLineChars="150"/>
        <w:rPr>
          <w:rFonts w:ascii="宋体" w:hAnsi="宋体" w:cs="宋体"/>
          <w:szCs w:val="18"/>
          <w:lang w:bidi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课桌凳6100套</w:t>
      </w:r>
      <w:r>
        <w:rPr>
          <w:rFonts w:hint="eastAsia" w:ascii="仿宋" w:hAnsi="仿宋" w:eastAsia="仿宋" w:cs="仿宋"/>
          <w:sz w:val="28"/>
          <w:szCs w:val="28"/>
        </w:rPr>
        <w:t>（详见招标文件）</w:t>
      </w:r>
    </w:p>
    <w:p w14:paraId="776B882B">
      <w:pPr>
        <w:widowControl/>
        <w:shd w:val="clear" w:color="auto" w:fill="FFFFFF"/>
        <w:ind w:firstLine="482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合同签订后30日历天内</w:t>
      </w:r>
    </w:p>
    <w:p w14:paraId="0FC3AE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1525000.00元</w:t>
      </w:r>
    </w:p>
    <w:p w14:paraId="1DAFDB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1525000.00元</w:t>
      </w:r>
    </w:p>
    <w:p w14:paraId="09E9E1F8"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 w14:paraId="1AF9A238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（本项目专门面向中小企业采购）</w:t>
      </w:r>
    </w:p>
    <w:p w14:paraId="34028568"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 w14:paraId="3C476DB3">
      <w:pPr>
        <w:pStyle w:val="17"/>
        <w:widowControl/>
        <w:shd w:val="clear" w:color="auto" w:fill="FFFFFF"/>
        <w:spacing w:line="440" w:lineRule="exact"/>
        <w:ind w:left="481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28"/>
          <w:szCs w:val="28"/>
        </w:rPr>
        <w:t>政府采购法》第二十二条之规定；</w:t>
      </w:r>
    </w:p>
    <w:p w14:paraId="4E0BD959">
      <w:pPr>
        <w:pStyle w:val="17"/>
        <w:widowControl/>
        <w:shd w:val="clear" w:color="auto" w:fill="FFFFFF"/>
        <w:spacing w:line="4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 w14:paraId="31943D1B"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  <w:bookmarkStart w:id="0" w:name="_GoBack"/>
      <w:bookmarkEnd w:id="0"/>
    </w:p>
    <w:p w14:paraId="1DFE3BD3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 w14:paraId="06385693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 w14:paraId="46A3F4D4"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 w14:paraId="7BFA8B50"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8：30  </w:t>
      </w:r>
      <w:r>
        <w:rPr>
          <w:rFonts w:hint="eastAsia" w:ascii="仿宋" w:hAnsi="仿宋" w:eastAsia="仿宋" w:cs="仿宋"/>
          <w:sz w:val="28"/>
          <w:szCs w:val="28"/>
        </w:rPr>
        <w:t>（北京时间），逾期送达或不符合规定的响应文件恕不接受。</w:t>
      </w:r>
    </w:p>
    <w:p w14:paraId="6FF0C5E3"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 w14:paraId="544BFDCD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 w14:paraId="18281F41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 w14:paraId="09B96405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 w14:paraId="294E9F69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14:paraId="01C936EE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14:paraId="65200753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 w14:paraId="2A2A07E1"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七、本次招标公告同时在《中国政府采购网》《河南省政府采购网》《全国公共资源交易平台（河南省·许昌市）》发布等。</w:t>
      </w:r>
    </w:p>
    <w:p w14:paraId="097BE816"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 w14:paraId="65CFDD90"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 w14:paraId="04D26A25"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8楼820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房间</w:t>
      </w:r>
    </w:p>
    <w:p w14:paraId="63C7A7B6"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女士    联系电话：0374-2077111</w:t>
      </w:r>
    </w:p>
    <w:p w14:paraId="34E49282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教育体育局</w:t>
      </w:r>
    </w:p>
    <w:p w14:paraId="5DF9A8F5">
      <w:pPr>
        <w:widowControl/>
        <w:shd w:val="clear" w:color="auto" w:fill="FFFFFF"/>
        <w:spacing w:line="560" w:lineRule="exact"/>
        <w:ind w:firstLine="795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仿宋"/>
          <w:kern w:val="0"/>
          <w:sz w:val="28"/>
          <w:szCs w:val="28"/>
        </w:rPr>
        <w:t>禹州市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禹王大道111号</w:t>
      </w:r>
    </w:p>
    <w:p w14:paraId="0EFC3103">
      <w:pPr>
        <w:widowControl/>
        <w:shd w:val="clear" w:color="auto" w:fill="FFFFFF"/>
        <w:spacing w:line="56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联系人：  张先生         联系电话：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0374-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8880023</w:t>
      </w:r>
    </w:p>
    <w:p w14:paraId="501AA61A"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20F22024">
      <w:pPr>
        <w:pStyle w:val="12"/>
        <w:ind w:left="0" w:leftChars="0" w:firstLine="0" w:firstLineChars="0"/>
      </w:pPr>
    </w:p>
    <w:p w14:paraId="09907DA1">
      <w:pPr>
        <w:spacing w:line="440" w:lineRule="exact"/>
        <w:ind w:firstLine="6300" w:firstLineChars="225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kODY3N2EzODAyZWJiZjgzMjVjMGIyMjY2YTY3OTY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51C161D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24110D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A7C004F"/>
    <w:rsid w:val="1A9A04EC"/>
    <w:rsid w:val="1B0A5D41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3F94107"/>
    <w:rsid w:val="24274E90"/>
    <w:rsid w:val="244359A8"/>
    <w:rsid w:val="24B36508"/>
    <w:rsid w:val="24D9144E"/>
    <w:rsid w:val="255F3C91"/>
    <w:rsid w:val="25A01477"/>
    <w:rsid w:val="263D2658"/>
    <w:rsid w:val="269F2CEE"/>
    <w:rsid w:val="27DD76F4"/>
    <w:rsid w:val="2A655447"/>
    <w:rsid w:val="2B864314"/>
    <w:rsid w:val="2EA62EF5"/>
    <w:rsid w:val="2EE47B19"/>
    <w:rsid w:val="2F583AE1"/>
    <w:rsid w:val="302D5F8D"/>
    <w:rsid w:val="309732EA"/>
    <w:rsid w:val="31C1137C"/>
    <w:rsid w:val="32263C62"/>
    <w:rsid w:val="325B0375"/>
    <w:rsid w:val="33466FF4"/>
    <w:rsid w:val="3348492E"/>
    <w:rsid w:val="33E770F8"/>
    <w:rsid w:val="342D51B5"/>
    <w:rsid w:val="355C7CE0"/>
    <w:rsid w:val="3700488B"/>
    <w:rsid w:val="371D245D"/>
    <w:rsid w:val="3A042647"/>
    <w:rsid w:val="3A602543"/>
    <w:rsid w:val="3CC04765"/>
    <w:rsid w:val="3D3029A9"/>
    <w:rsid w:val="3E0B17D5"/>
    <w:rsid w:val="3E833CA2"/>
    <w:rsid w:val="3EE35DCD"/>
    <w:rsid w:val="3F9578F6"/>
    <w:rsid w:val="3FD768D9"/>
    <w:rsid w:val="400E2FE7"/>
    <w:rsid w:val="40C00198"/>
    <w:rsid w:val="441E33A6"/>
    <w:rsid w:val="44446C38"/>
    <w:rsid w:val="450377E1"/>
    <w:rsid w:val="45144C23"/>
    <w:rsid w:val="46965427"/>
    <w:rsid w:val="479A3B36"/>
    <w:rsid w:val="479F27DF"/>
    <w:rsid w:val="47D17E0B"/>
    <w:rsid w:val="48E13629"/>
    <w:rsid w:val="49BF14FA"/>
    <w:rsid w:val="49CE49BE"/>
    <w:rsid w:val="4A1B668D"/>
    <w:rsid w:val="4A5C0885"/>
    <w:rsid w:val="4A5E135A"/>
    <w:rsid w:val="4B4E5A00"/>
    <w:rsid w:val="4C1E6E3A"/>
    <w:rsid w:val="4C4513FD"/>
    <w:rsid w:val="4CD61486"/>
    <w:rsid w:val="4DF609BC"/>
    <w:rsid w:val="50BA4F58"/>
    <w:rsid w:val="52814B13"/>
    <w:rsid w:val="52E70A33"/>
    <w:rsid w:val="534811F9"/>
    <w:rsid w:val="55163970"/>
    <w:rsid w:val="552260BA"/>
    <w:rsid w:val="55A55E2B"/>
    <w:rsid w:val="56586855"/>
    <w:rsid w:val="56674F32"/>
    <w:rsid w:val="56922194"/>
    <w:rsid w:val="56E77718"/>
    <w:rsid w:val="594E33A3"/>
    <w:rsid w:val="5B845906"/>
    <w:rsid w:val="609A6809"/>
    <w:rsid w:val="611E447D"/>
    <w:rsid w:val="62C2153A"/>
    <w:rsid w:val="62F8068B"/>
    <w:rsid w:val="63916776"/>
    <w:rsid w:val="650F5FC8"/>
    <w:rsid w:val="65520ED6"/>
    <w:rsid w:val="65A460A0"/>
    <w:rsid w:val="65CB16ED"/>
    <w:rsid w:val="66FC6542"/>
    <w:rsid w:val="696B301A"/>
    <w:rsid w:val="696B4F94"/>
    <w:rsid w:val="6A605443"/>
    <w:rsid w:val="6B676AA3"/>
    <w:rsid w:val="6C8D45E6"/>
    <w:rsid w:val="6D746A6E"/>
    <w:rsid w:val="6FE87E10"/>
    <w:rsid w:val="7145524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A41719B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3"/>
    <w:autoRedefine/>
    <w:qFormat/>
    <w:uiPriority w:val="0"/>
    <w:pPr>
      <w:ind w:firstLine="420" w:firstLineChars="200"/>
    </w:pPr>
    <w:rPr>
      <w:rFonts w:eastAsia="宋体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5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1141</Words>
  <Characters>1358</Characters>
  <Lines>11</Lines>
  <Paragraphs>3</Paragraphs>
  <TotalTime>0</TotalTime>
  <ScaleCrop>false</ScaleCrop>
  <LinksUpToDate>false</LinksUpToDate>
  <CharactersWithSpaces>1381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空白的空白的空白_</cp:lastModifiedBy>
  <cp:lastPrinted>2024-05-29T08:19:00Z</cp:lastPrinted>
  <dcterms:modified xsi:type="dcterms:W3CDTF">2024-08-06T00:55:01Z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2DF2D1B4596847D6A6A58B449E8B2BE3</vt:lpwstr>
  </property>
</Properties>
</file>