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eastAsia="宋体"/>
          <w:lang w:val="en-US" w:eastAsia="zh-CN"/>
        </w:rPr>
      </w:pPr>
      <w:bookmarkStart w:id="0" w:name="_Toc11830"/>
      <w:r>
        <w:rPr>
          <w:rFonts w:hint="eastAsia"/>
          <w:lang w:val="en-US" w:eastAsia="zh-CN"/>
        </w:rPr>
        <w:t>报价表</w:t>
      </w:r>
    </w:p>
    <w:p>
      <w:pPr>
        <w:pStyle w:val="2"/>
        <w:bidi w:val="0"/>
        <w:rPr>
          <w:rFonts w:hint="eastAsia"/>
        </w:rPr>
      </w:pPr>
    </w:p>
    <w:p>
      <w:pPr>
        <w:pStyle w:val="2"/>
        <w:bidi w:val="0"/>
        <w:rPr>
          <w:rFonts w:hint="eastAsia"/>
        </w:rPr>
      </w:pPr>
    </w:p>
    <w:p>
      <w:pPr>
        <w:pStyle w:val="2"/>
        <w:bidi w:val="0"/>
        <w:rPr>
          <w:rFonts w:hint="eastAsia"/>
        </w:rPr>
      </w:pPr>
      <w:bookmarkStart w:id="1" w:name="_GoBack"/>
      <w:bookmarkEnd w:id="1"/>
    </w:p>
    <w:bookmarkEnd w:id="0"/>
    <w:tbl>
      <w:tblPr>
        <w:tblStyle w:val="6"/>
        <w:tblW w:w="87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9"/>
        <w:gridCol w:w="2025"/>
        <w:gridCol w:w="2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投标供应商名称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一次报价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最终报价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60" w:lineRule="auto"/>
              <w:ind w:right="210" w:rightChars="100"/>
              <w:contextualSpacing/>
              <w:jc w:val="left"/>
            </w:pPr>
            <w:r>
              <w:rPr>
                <w:rFonts w:hint="eastAsia" w:ascii="宋体" w:hAnsi="宋体" w:eastAsia="宋体" w:cs="宋体"/>
              </w:rPr>
              <w:t>中衍设计集团有限公司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1.49%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1.48%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60" w:lineRule="auto"/>
              <w:ind w:right="210" w:rightChars="100"/>
              <w:contextualSpacing/>
              <w:jc w:val="left"/>
            </w:pPr>
            <w:r>
              <w:rPr>
                <w:rFonts w:hint="eastAsia" w:ascii="宋体" w:hAnsi="宋体" w:eastAsia="宋体" w:cs="宋体"/>
              </w:rPr>
              <w:t>中城恒业设计集团有限公司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1.50%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1.48%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60" w:lineRule="auto"/>
              <w:ind w:right="210" w:rightChars="100"/>
              <w:contextualSpacing/>
              <w:jc w:val="left"/>
            </w:pPr>
            <w:r>
              <w:rPr>
                <w:rFonts w:hint="eastAsia" w:ascii="宋体" w:hAnsi="宋体" w:eastAsia="宋体" w:cs="宋体"/>
              </w:rPr>
              <w:t>中凡国际工程设计有限公司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1.50%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1.49%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2JiZjBmMjc5OTE3NGM3Njg2YzhkYjc2NGNiZmMifQ=="/>
  </w:docVars>
  <w:rsids>
    <w:rsidRoot w:val="2A5F6C35"/>
    <w:rsid w:val="2A5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240" w:lineRule="auto"/>
      <w:jc w:val="center"/>
      <w:outlineLvl w:val="0"/>
    </w:pPr>
    <w:rPr>
      <w:rFonts w:ascii="Times New Roman" w:hAnsi="Times New Roman" w:eastAsia="宋体"/>
      <w:b/>
      <w:bCs/>
      <w:kern w:val="44"/>
      <w:sz w:val="30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2024-09-23T02:44:00Z</dcterms:created>
  <dc:creator>在飘这了，</dc:creator>
  <cp:lastModifiedBy>在飘这了，</cp:lastModifiedBy>
  <dcterms:modified xsi:type="dcterms:W3CDTF">2024-09-23T02:44:49Z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60CF42D15EDC475C9AD0A2D0AE07A0C5_11</vt:lpwstr>
  </property>
</Properties>
</file>