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A47D">
      <w:r>
        <w:drawing>
          <wp:inline distT="0" distB="0" distL="114300" distR="114300">
            <wp:extent cx="4686300" cy="479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2025-08-13T08:16:53Z</dcterms:created>
  <dc:creator>lenovo003</dc:creator>
  <cp:lastModifiedBy>河南天扬工程项目管理有限公司:锁2</cp:lastModifiedBy>
  <dcterms:modified xsi:type="dcterms:W3CDTF">2025-08-13T08:17:07Z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eyJoZGlkIjoiZjBiMGRkZjkwZDYxMWNjOTc0MTg4Y2Q1ODU4YWI4OTkiLCJ1c2VySWQiOiIxNTY1ODQ3MDY0In0=</vt:lpwstr>
  </property>
  <property fmtid="{D5CDD505-2E9C-101B-9397-08002B2CF9AE}" pid="4" name="ICV">
    <vt:lpwstr>B2E53541BB0F4F69B3E0445378E05EEB_12</vt:lpwstr>
  </property>
</Properties>
</file>