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4349">
      <w:bookmarkStart w:id="0" w:name="_GoBack"/>
      <w:r>
        <w:drawing>
          <wp:inline distT="0" distB="0" distL="114300" distR="114300">
            <wp:extent cx="5269865" cy="77069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2026-01-13T07:11:42Z</dcterms:created>
  <dc:creator>Administrator</dc:creator>
  <cp:lastModifiedBy>Administrator</cp:lastModifiedBy>
  <dcterms:modified xsi:type="dcterms:W3CDTF">2026-01-13T07:11:49Z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eyJoZGlkIjoiY2YzYWQxMmU4NzlmZjBiMWY4YmQzMTgxZTBmYzhjNDciLCJ1c2VySWQiOiI0NzkzNjg1MTEifQ==</vt:lpwstr>
  </property>
  <property fmtid="{D5CDD505-2E9C-101B-9397-08002B2CF9AE}" pid="4" name="ICV">
    <vt:lpwstr>BEFFA6AAEA404EB480EA8EFF7DA221B2_12</vt:lpwstr>
  </property>
</Properties>
</file>