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FA503" w14:textId="18FA3C22" w:rsidR="00BE79C2" w:rsidRPr="00BE79C2" w:rsidRDefault="00A553F0" w:rsidP="00BE79C2">
      <w:pPr>
        <w:jc w:val="center"/>
        <w:rPr>
          <w:rFonts w:ascii="宋体" w:hAnsi="宋体" w:hint="eastAsia"/>
          <w:b/>
          <w:bCs/>
          <w:sz w:val="28"/>
          <w:szCs w:val="28"/>
        </w:rPr>
      </w:pPr>
      <w:bookmarkStart w:id="0" w:name="ProjectName"/>
      <w:r w:rsidRPr="00BE79C2">
        <w:rPr>
          <w:rFonts w:ascii="宋体" w:hAnsi="宋体"/>
          <w:b/>
          <w:bCs/>
          <w:sz w:val="28"/>
          <w:szCs w:val="28"/>
        </w:rPr>
        <w:t>YZCG-DLG2025091禹州市人民医院医用直线加速器等设备维保服务项目</w:t>
      </w:r>
      <w:bookmarkEnd w:id="0"/>
    </w:p>
    <w:p w14:paraId="67414D4F" w14:textId="6F6A6C75" w:rsidR="00A553F0" w:rsidRPr="00BE79C2" w:rsidRDefault="00A553F0" w:rsidP="00BE79C2">
      <w:pPr>
        <w:jc w:val="center"/>
        <w:rPr>
          <w:rFonts w:ascii="宋体" w:hAnsi="宋体" w:hint="eastAsia"/>
          <w:b/>
          <w:bCs/>
          <w:sz w:val="28"/>
          <w:szCs w:val="28"/>
        </w:rPr>
      </w:pPr>
      <w:r w:rsidRPr="00BE79C2">
        <w:rPr>
          <w:rFonts w:ascii="宋体" w:hAnsi="宋体"/>
          <w:b/>
          <w:bCs/>
          <w:sz w:val="28"/>
          <w:szCs w:val="28"/>
        </w:rPr>
        <w:t>评标结果公示</w:t>
      </w:r>
    </w:p>
    <w:p w14:paraId="4F3FB6E0" w14:textId="77777777" w:rsidR="00A553F0" w:rsidRDefault="00A553F0" w:rsidP="00A553F0">
      <w:pPr>
        <w:spacing w:line="360" w:lineRule="auto"/>
        <w:rPr>
          <w:rFonts w:ascii="宋体" w:hAnsi="宋体" w:cs="宋体" w:hint="eastAsia"/>
          <w:b/>
          <w:szCs w:val="21"/>
        </w:rPr>
      </w:pPr>
      <w:r>
        <w:rPr>
          <w:rFonts w:ascii="宋体" w:hAnsi="宋体" w:cs="宋体" w:hint="eastAsia"/>
          <w:b/>
          <w:szCs w:val="21"/>
        </w:rPr>
        <w:t>一、项目概况</w:t>
      </w:r>
    </w:p>
    <w:p w14:paraId="5A578DC9" w14:textId="77777777" w:rsidR="00A553F0" w:rsidRDefault="00A553F0" w:rsidP="00A553F0">
      <w:pPr>
        <w:spacing w:line="360" w:lineRule="auto"/>
        <w:rPr>
          <w:rFonts w:ascii="宋体" w:hAnsi="宋体" w:cs="宋体" w:hint="eastAsia"/>
          <w:color w:val="000000" w:themeColor="text1"/>
          <w:szCs w:val="21"/>
        </w:rPr>
      </w:pPr>
      <w:r>
        <w:rPr>
          <w:rFonts w:ascii="宋体" w:hAnsi="宋体" w:cs="宋体" w:hint="eastAsia"/>
          <w:bCs/>
          <w:color w:val="000000" w:themeColor="text1"/>
          <w:szCs w:val="21"/>
        </w:rPr>
        <w:t>（1）项目名称：</w:t>
      </w:r>
      <w:r>
        <w:rPr>
          <w:rFonts w:ascii="宋体" w:hAnsi="宋体" w:cs="宋体"/>
          <w:color w:val="000000" w:themeColor="text1"/>
          <w:szCs w:val="21"/>
        </w:rPr>
        <w:t>禹州市人民医院医用直线加速器等设备维保服务项目</w:t>
      </w:r>
      <w:r>
        <w:rPr>
          <w:rFonts w:ascii="宋体" w:hAnsi="宋体" w:cs="宋体" w:hint="eastAsia"/>
          <w:color w:val="000000" w:themeColor="text1"/>
          <w:szCs w:val="21"/>
        </w:rPr>
        <w:t>；</w:t>
      </w:r>
    </w:p>
    <w:p w14:paraId="6BE72CC3" w14:textId="77777777" w:rsidR="00A553F0" w:rsidRDefault="00A553F0" w:rsidP="00A553F0">
      <w:pPr>
        <w:spacing w:line="360" w:lineRule="auto"/>
        <w:rPr>
          <w:rFonts w:ascii="宋体" w:hAnsi="宋体" w:cs="宋体" w:hint="eastAsia"/>
          <w:color w:val="000000" w:themeColor="text1"/>
          <w:szCs w:val="21"/>
        </w:rPr>
      </w:pPr>
      <w:r>
        <w:rPr>
          <w:rFonts w:ascii="宋体" w:hAnsi="宋体" w:cs="宋体" w:hint="eastAsia"/>
          <w:bCs/>
          <w:color w:val="000000" w:themeColor="text1"/>
          <w:szCs w:val="21"/>
        </w:rPr>
        <w:t>（2）项目编号：</w:t>
      </w:r>
      <w:r>
        <w:rPr>
          <w:rFonts w:ascii="宋体" w:hAnsi="宋体" w:cs="宋体"/>
          <w:color w:val="000000" w:themeColor="text1"/>
          <w:szCs w:val="21"/>
        </w:rPr>
        <w:t>YZCG-DLG2025091</w:t>
      </w:r>
    </w:p>
    <w:p w14:paraId="1EAD1F64" w14:textId="77777777" w:rsidR="00A553F0" w:rsidRDefault="00A553F0" w:rsidP="00A553F0">
      <w:pPr>
        <w:spacing w:line="360" w:lineRule="auto"/>
        <w:rPr>
          <w:rFonts w:ascii="宋体" w:hAnsi="宋体" w:cs="宋体" w:hint="eastAsia"/>
          <w:color w:val="000000" w:themeColor="text1"/>
          <w:szCs w:val="21"/>
        </w:rPr>
      </w:pPr>
      <w:r>
        <w:rPr>
          <w:rFonts w:ascii="宋体" w:hAnsi="宋体" w:cs="宋体" w:hint="eastAsia"/>
          <w:color w:val="000000" w:themeColor="text1"/>
          <w:szCs w:val="21"/>
        </w:rPr>
        <w:t>（3）招标公告发布日期：2025年12月30日</w:t>
      </w:r>
    </w:p>
    <w:p w14:paraId="7299FE31" w14:textId="77777777" w:rsidR="00A553F0" w:rsidRDefault="00A553F0" w:rsidP="00A553F0">
      <w:pPr>
        <w:spacing w:line="360" w:lineRule="auto"/>
        <w:rPr>
          <w:rFonts w:ascii="宋体" w:hAnsi="宋体" w:cs="宋体" w:hint="eastAsia"/>
          <w:color w:val="000000" w:themeColor="text1"/>
          <w:szCs w:val="21"/>
        </w:rPr>
      </w:pPr>
      <w:r>
        <w:rPr>
          <w:rFonts w:ascii="宋体" w:hAnsi="宋体" w:cs="宋体" w:hint="eastAsia"/>
          <w:color w:val="000000" w:themeColor="text1"/>
          <w:szCs w:val="21"/>
        </w:rPr>
        <w:t>（4）开标时间：2026年01月30日8：30</w:t>
      </w:r>
    </w:p>
    <w:p w14:paraId="18B986DA" w14:textId="77777777" w:rsidR="00A553F0" w:rsidRDefault="00A553F0" w:rsidP="00A553F0">
      <w:pPr>
        <w:spacing w:line="360" w:lineRule="auto"/>
        <w:rPr>
          <w:rFonts w:ascii="宋体" w:hAnsi="宋体" w:cs="宋体" w:hint="eastAsia"/>
          <w:color w:val="000000" w:themeColor="text1"/>
          <w:szCs w:val="21"/>
        </w:rPr>
      </w:pPr>
      <w:r>
        <w:rPr>
          <w:rFonts w:ascii="宋体" w:hAnsi="宋体" w:cs="宋体" w:hint="eastAsia"/>
          <w:color w:val="000000" w:themeColor="text1"/>
          <w:szCs w:val="21"/>
        </w:rPr>
        <w:t>（5）招标方式：公开招标</w:t>
      </w:r>
    </w:p>
    <w:p w14:paraId="20772626" w14:textId="77777777" w:rsidR="00A553F0" w:rsidRDefault="00A553F0" w:rsidP="00A553F0">
      <w:pPr>
        <w:spacing w:line="360" w:lineRule="auto"/>
        <w:rPr>
          <w:rFonts w:ascii="宋体" w:hAnsi="宋体" w:cs="宋体" w:hint="eastAsia"/>
          <w:color w:val="000000" w:themeColor="text1"/>
          <w:szCs w:val="21"/>
        </w:rPr>
      </w:pPr>
      <w:r>
        <w:rPr>
          <w:rFonts w:ascii="宋体" w:hAnsi="宋体" w:cs="宋体" w:hint="eastAsia"/>
          <w:color w:val="000000" w:themeColor="text1"/>
          <w:szCs w:val="21"/>
        </w:rPr>
        <w:t>（6）最高限价：</w:t>
      </w:r>
      <w:r>
        <w:rPr>
          <w:rFonts w:ascii="宋体" w:hAnsi="宋体" w:cs="宋体" w:hint="eastAsia"/>
          <w:kern w:val="0"/>
          <w:szCs w:val="21"/>
        </w:rPr>
        <w:t>A标包：</w:t>
      </w:r>
      <w:bookmarkStart w:id="1" w:name="OLE_LINK3"/>
      <w:r>
        <w:rPr>
          <w:rFonts w:ascii="宋体" w:hAnsi="宋体" w:cs="宋体" w:hint="eastAsia"/>
          <w:kern w:val="0"/>
          <w:szCs w:val="21"/>
        </w:rPr>
        <w:t>1250000.00</w:t>
      </w:r>
      <w:bookmarkEnd w:id="1"/>
      <w:r>
        <w:rPr>
          <w:rFonts w:ascii="宋体" w:hAnsi="宋体" w:cs="宋体" w:hint="eastAsia"/>
          <w:kern w:val="0"/>
          <w:szCs w:val="21"/>
        </w:rPr>
        <w:t xml:space="preserve">元；B标包：1000000.00元； </w:t>
      </w:r>
    </w:p>
    <w:p w14:paraId="15FF4830" w14:textId="77777777" w:rsidR="00A553F0" w:rsidRDefault="00A553F0" w:rsidP="00A553F0">
      <w:pPr>
        <w:spacing w:line="360" w:lineRule="auto"/>
        <w:rPr>
          <w:rFonts w:ascii="宋体" w:hAnsi="宋体" w:cs="宋体" w:hint="eastAsia"/>
          <w:bCs/>
          <w:color w:val="000000" w:themeColor="text1"/>
          <w:szCs w:val="21"/>
        </w:rPr>
      </w:pPr>
      <w:r>
        <w:rPr>
          <w:rFonts w:ascii="宋体" w:hAnsi="宋体" w:cs="宋体" w:hint="eastAsia"/>
          <w:color w:val="000000" w:themeColor="text1"/>
          <w:szCs w:val="21"/>
        </w:rPr>
        <w:t>（7）评标办法：综合</w:t>
      </w:r>
      <w:r>
        <w:rPr>
          <w:rFonts w:ascii="宋体" w:hAnsi="宋体" w:cs="宋体" w:hint="eastAsia"/>
          <w:bCs/>
          <w:color w:val="000000" w:themeColor="text1"/>
          <w:szCs w:val="21"/>
        </w:rPr>
        <w:t>评分法</w:t>
      </w:r>
    </w:p>
    <w:p w14:paraId="7D811EBE" w14:textId="77777777" w:rsidR="00A553F0" w:rsidRDefault="00A553F0" w:rsidP="00A553F0">
      <w:pPr>
        <w:spacing w:line="360" w:lineRule="auto"/>
        <w:rPr>
          <w:rFonts w:ascii="宋体" w:hAnsi="宋体" w:cs="宋体" w:hint="eastAsia"/>
          <w:color w:val="000000" w:themeColor="text1"/>
          <w:szCs w:val="21"/>
        </w:rPr>
      </w:pPr>
      <w:r>
        <w:rPr>
          <w:rFonts w:ascii="宋体" w:hAnsi="宋体" w:cs="宋体" w:hint="eastAsia"/>
          <w:color w:val="000000" w:themeColor="text1"/>
          <w:szCs w:val="21"/>
        </w:rPr>
        <w:t>（8）资格审查方式：开标结束后，采购人依法对投标人资格进行审查</w:t>
      </w:r>
    </w:p>
    <w:p w14:paraId="5D855FE6" w14:textId="076A8E51" w:rsidR="00A553F0" w:rsidRDefault="00A553F0" w:rsidP="00A553F0">
      <w:pPr>
        <w:spacing w:line="360" w:lineRule="auto"/>
        <w:rPr>
          <w:rFonts w:ascii="宋体" w:hAnsi="宋体" w:cs="宋体" w:hint="eastAsia"/>
          <w:color w:val="000000" w:themeColor="text1"/>
          <w:szCs w:val="21"/>
        </w:rPr>
      </w:pPr>
      <w:r>
        <w:rPr>
          <w:rFonts w:ascii="宋体" w:hAnsi="宋体" w:cs="宋体" w:hint="eastAsia"/>
          <w:color w:val="000000" w:themeColor="text1"/>
          <w:szCs w:val="21"/>
        </w:rPr>
        <w:t>（9）招标公告刊登的媒体:</w:t>
      </w:r>
      <w:r w:rsidR="003729E7" w:rsidRPr="003729E7">
        <w:rPr>
          <w:rFonts w:ascii="宋体" w:hAnsi="宋体" w:cs="宋体" w:hint="eastAsia"/>
          <w:color w:val="000000" w:themeColor="text1"/>
          <w:szCs w:val="21"/>
        </w:rPr>
        <w:t xml:space="preserve"> </w:t>
      </w:r>
      <w:r w:rsidR="003729E7">
        <w:rPr>
          <w:rFonts w:ascii="宋体" w:hAnsi="宋体" w:cs="宋体" w:hint="eastAsia"/>
          <w:color w:val="000000" w:themeColor="text1"/>
          <w:szCs w:val="21"/>
        </w:rPr>
        <w:t>《中国政府采购网》</w:t>
      </w:r>
      <w:r>
        <w:rPr>
          <w:rFonts w:ascii="宋体" w:hAnsi="宋体" w:cs="宋体" w:hint="eastAsia"/>
          <w:color w:val="000000" w:themeColor="text1"/>
          <w:szCs w:val="21"/>
        </w:rPr>
        <w:t>《河南省政府采购网》</w:t>
      </w:r>
      <w:r w:rsidR="003729E7">
        <w:rPr>
          <w:rFonts w:ascii="宋体" w:hAnsi="宋体" w:cs="宋体" w:hint="eastAsia"/>
          <w:color w:val="000000" w:themeColor="text1"/>
          <w:szCs w:val="21"/>
        </w:rPr>
        <w:t>《许昌市政府采购网》</w:t>
      </w:r>
      <w:r>
        <w:rPr>
          <w:rFonts w:ascii="宋体" w:hAnsi="宋体" w:cs="宋体" w:hint="eastAsia"/>
          <w:color w:val="000000" w:themeColor="text1"/>
          <w:szCs w:val="21"/>
        </w:rPr>
        <w:t xml:space="preserve"> 《全国公共资源交易平台（河南省·许昌市）》。</w:t>
      </w:r>
    </w:p>
    <w:p w14:paraId="60BCE494" w14:textId="77777777" w:rsidR="00A553F0" w:rsidRDefault="00A553F0" w:rsidP="00A553F0">
      <w:pPr>
        <w:spacing w:line="360" w:lineRule="auto"/>
        <w:rPr>
          <w:rFonts w:ascii="宋体" w:hAnsi="宋体" w:cs="宋体" w:hint="eastAsia"/>
          <w:b/>
          <w:bCs/>
          <w:color w:val="000000" w:themeColor="text1"/>
          <w:szCs w:val="21"/>
        </w:rPr>
      </w:pPr>
      <w:r>
        <w:rPr>
          <w:rFonts w:ascii="宋体" w:hAnsi="宋体" w:cs="宋体" w:hint="eastAsia"/>
          <w:b/>
          <w:bCs/>
          <w:color w:val="000000" w:themeColor="text1"/>
          <w:szCs w:val="21"/>
        </w:rPr>
        <w:t>二、开标记录</w:t>
      </w:r>
    </w:p>
    <w:p w14:paraId="4999DC6E" w14:textId="77777777" w:rsidR="00A553F0" w:rsidRDefault="00A553F0" w:rsidP="00A553F0">
      <w:pPr>
        <w:pStyle w:val="a5"/>
        <w:rPr>
          <w:rFonts w:ascii="宋体" w:hAnsi="宋体" w:hint="eastAsia"/>
          <w:b/>
          <w:bCs/>
        </w:rPr>
      </w:pPr>
      <w:r>
        <w:rPr>
          <w:rFonts w:hint="eastAsia"/>
        </w:rPr>
        <w:t xml:space="preserve"> </w:t>
      </w:r>
      <w:r>
        <w:rPr>
          <w:rFonts w:ascii="宋体" w:hAnsi="宋体" w:hint="eastAsia"/>
          <w:b/>
          <w:bCs/>
        </w:rPr>
        <w:t>A标包开标记录如下：</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1814"/>
        <w:gridCol w:w="1701"/>
        <w:gridCol w:w="5811"/>
      </w:tblGrid>
      <w:tr w:rsidR="00A553F0" w14:paraId="38D0F779" w14:textId="77777777" w:rsidTr="00BE79C2">
        <w:trPr>
          <w:trHeight w:val="513"/>
        </w:trPr>
        <w:tc>
          <w:tcPr>
            <w:tcW w:w="739" w:type="dxa"/>
            <w:vAlign w:val="center"/>
          </w:tcPr>
          <w:p w14:paraId="2EAA398F" w14:textId="77777777" w:rsidR="00A553F0" w:rsidRDefault="00A553F0" w:rsidP="00A769D0">
            <w:pPr>
              <w:spacing w:line="360" w:lineRule="auto"/>
              <w:jc w:val="center"/>
              <w:rPr>
                <w:rFonts w:ascii="宋体" w:hAnsi="宋体" w:cs="宋体" w:hint="eastAsia"/>
                <w:color w:val="000000" w:themeColor="text1"/>
                <w:szCs w:val="21"/>
              </w:rPr>
            </w:pPr>
            <w:r>
              <w:rPr>
                <w:rFonts w:ascii="宋体" w:hAnsi="宋体" w:cs="宋体" w:hint="eastAsia"/>
                <w:color w:val="000000" w:themeColor="text1"/>
                <w:szCs w:val="21"/>
              </w:rPr>
              <w:t>序号</w:t>
            </w:r>
          </w:p>
        </w:tc>
        <w:tc>
          <w:tcPr>
            <w:tcW w:w="1814" w:type="dxa"/>
            <w:vAlign w:val="center"/>
          </w:tcPr>
          <w:p w14:paraId="536EF55F" w14:textId="77777777" w:rsidR="00A553F0" w:rsidRDefault="00A553F0" w:rsidP="00A769D0">
            <w:pPr>
              <w:spacing w:line="360" w:lineRule="auto"/>
              <w:jc w:val="center"/>
              <w:rPr>
                <w:rFonts w:ascii="宋体" w:hAnsi="宋体" w:cs="宋体" w:hint="eastAsia"/>
                <w:color w:val="000000" w:themeColor="text1"/>
                <w:szCs w:val="21"/>
              </w:rPr>
            </w:pPr>
            <w:r>
              <w:rPr>
                <w:rFonts w:ascii="宋体" w:hAnsi="宋体" w:cs="宋体" w:hint="eastAsia"/>
                <w:color w:val="000000" w:themeColor="text1"/>
                <w:szCs w:val="21"/>
              </w:rPr>
              <w:t>供应商名称</w:t>
            </w:r>
          </w:p>
        </w:tc>
        <w:tc>
          <w:tcPr>
            <w:tcW w:w="1701" w:type="dxa"/>
            <w:vAlign w:val="center"/>
          </w:tcPr>
          <w:p w14:paraId="62C80FDB" w14:textId="44443D74" w:rsidR="00A553F0" w:rsidRDefault="00A553F0" w:rsidP="00A769D0">
            <w:pPr>
              <w:spacing w:line="360" w:lineRule="auto"/>
              <w:jc w:val="center"/>
              <w:rPr>
                <w:rFonts w:ascii="宋体" w:hAnsi="宋体" w:cs="宋体" w:hint="eastAsia"/>
                <w:color w:val="000000"/>
                <w:szCs w:val="21"/>
              </w:rPr>
            </w:pPr>
            <w:r>
              <w:rPr>
                <w:rFonts w:ascii="宋体" w:hAnsi="宋体" w:cs="宋体" w:hint="eastAsia"/>
                <w:color w:val="000000"/>
                <w:szCs w:val="21"/>
              </w:rPr>
              <w:t>投标报价（元）</w:t>
            </w:r>
          </w:p>
        </w:tc>
        <w:tc>
          <w:tcPr>
            <w:tcW w:w="5811" w:type="dxa"/>
            <w:tcBorders>
              <w:bottom w:val="single" w:sz="4" w:space="0" w:color="auto"/>
            </w:tcBorders>
            <w:vAlign w:val="center"/>
          </w:tcPr>
          <w:p w14:paraId="3015364D" w14:textId="77777777" w:rsidR="00A553F0" w:rsidRDefault="00A553F0" w:rsidP="00A769D0">
            <w:pPr>
              <w:spacing w:line="360" w:lineRule="auto"/>
              <w:jc w:val="center"/>
              <w:rPr>
                <w:rFonts w:ascii="宋体" w:hAnsi="宋体" w:cs="宋体" w:hint="eastAsia"/>
                <w:bCs/>
                <w:color w:val="000000" w:themeColor="text1"/>
                <w:szCs w:val="21"/>
              </w:rPr>
            </w:pPr>
            <w:r>
              <w:rPr>
                <w:rFonts w:ascii="宋体" w:hAnsi="宋体" w:cs="宋体" w:hint="eastAsia"/>
                <w:bCs/>
                <w:color w:val="000000"/>
                <w:szCs w:val="21"/>
              </w:rPr>
              <w:t>合同履行期限（交付、完工、服务时间）</w:t>
            </w:r>
          </w:p>
        </w:tc>
      </w:tr>
      <w:tr w:rsidR="00A553F0" w14:paraId="786F517A" w14:textId="77777777" w:rsidTr="00BE79C2">
        <w:trPr>
          <w:trHeight w:val="508"/>
        </w:trPr>
        <w:tc>
          <w:tcPr>
            <w:tcW w:w="739" w:type="dxa"/>
            <w:vAlign w:val="center"/>
          </w:tcPr>
          <w:p w14:paraId="43B2AC15"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1</w:t>
            </w:r>
          </w:p>
        </w:tc>
        <w:tc>
          <w:tcPr>
            <w:tcW w:w="1814" w:type="dxa"/>
            <w:tcBorders>
              <w:top w:val="single" w:sz="4" w:space="0" w:color="auto"/>
              <w:left w:val="single" w:sz="4" w:space="0" w:color="auto"/>
              <w:bottom w:val="single" w:sz="4" w:space="0" w:color="auto"/>
              <w:right w:val="single" w:sz="4" w:space="0" w:color="auto"/>
            </w:tcBorders>
            <w:vAlign w:val="center"/>
          </w:tcPr>
          <w:p w14:paraId="38807447" w14:textId="77777777" w:rsidR="00A553F0" w:rsidRDefault="00A553F0" w:rsidP="00A769D0">
            <w:pPr>
              <w:spacing w:line="276" w:lineRule="auto"/>
              <w:jc w:val="center"/>
              <w:rPr>
                <w:rFonts w:ascii="宋体" w:hAnsi="宋体" w:cs="宋体" w:hint="eastAsia"/>
                <w:color w:val="000000" w:themeColor="text1"/>
                <w:szCs w:val="21"/>
              </w:rPr>
            </w:pPr>
            <w:r>
              <w:rPr>
                <w:rFonts w:hint="eastAsia"/>
                <w:color w:val="000000"/>
                <w:sz w:val="22"/>
                <w:szCs w:val="22"/>
              </w:rPr>
              <w:t>上海鸿阳医疗器械有限公司</w:t>
            </w:r>
          </w:p>
        </w:tc>
        <w:tc>
          <w:tcPr>
            <w:tcW w:w="1701" w:type="dxa"/>
            <w:vAlign w:val="center"/>
          </w:tcPr>
          <w:p w14:paraId="32F988AF" w14:textId="77777777" w:rsidR="00A553F0" w:rsidRDefault="00A553F0" w:rsidP="00A769D0">
            <w:pPr>
              <w:widowControl/>
              <w:spacing w:line="360" w:lineRule="auto"/>
              <w:jc w:val="center"/>
              <w:textAlignment w:val="center"/>
              <w:rPr>
                <w:rFonts w:ascii="宋体" w:hAnsi="宋体" w:cs="宋体" w:hint="eastAsia"/>
                <w:color w:val="000000" w:themeColor="text1"/>
                <w:szCs w:val="21"/>
              </w:rPr>
            </w:pPr>
            <w:r>
              <w:rPr>
                <w:rFonts w:ascii="宋体" w:hAnsi="宋体" w:cs="宋体"/>
                <w:color w:val="000000" w:themeColor="text1"/>
                <w:szCs w:val="21"/>
              </w:rPr>
              <w:t>1140000.00</w:t>
            </w:r>
          </w:p>
        </w:tc>
        <w:tc>
          <w:tcPr>
            <w:tcW w:w="5811" w:type="dxa"/>
            <w:tcBorders>
              <w:top w:val="single" w:sz="4" w:space="0" w:color="auto"/>
              <w:left w:val="nil"/>
              <w:bottom w:val="single" w:sz="4" w:space="0" w:color="auto"/>
              <w:right w:val="single" w:sz="4" w:space="0" w:color="auto"/>
            </w:tcBorders>
            <w:vAlign w:val="center"/>
          </w:tcPr>
          <w:p w14:paraId="29FD6097" w14:textId="77777777" w:rsidR="00A553F0" w:rsidRDefault="00A553F0" w:rsidP="00A769D0">
            <w:pPr>
              <w:spacing w:line="360" w:lineRule="auto"/>
              <w:rPr>
                <w:rFonts w:ascii="宋体" w:hAnsi="宋体" w:cs="宋体" w:hint="eastAsia"/>
                <w:color w:val="000000" w:themeColor="text1"/>
                <w:szCs w:val="21"/>
              </w:rPr>
            </w:pPr>
            <w:r>
              <w:rPr>
                <w:rFonts w:ascii="宋体" w:hAnsi="宋体" w:cs="宋体"/>
                <w:color w:val="000000" w:themeColor="text1"/>
                <w:szCs w:val="21"/>
              </w:rPr>
              <w:t>贰年，合同一年一签，每年的考核结果作为续签合同的重要依据；若有违背合同有关条款，医院有权随时终止服务合同。</w:t>
            </w:r>
          </w:p>
        </w:tc>
      </w:tr>
      <w:tr w:rsidR="00A553F0" w14:paraId="3433CE81" w14:textId="77777777" w:rsidTr="00BE79C2">
        <w:trPr>
          <w:trHeight w:val="432"/>
        </w:trPr>
        <w:tc>
          <w:tcPr>
            <w:tcW w:w="739" w:type="dxa"/>
            <w:vAlign w:val="center"/>
          </w:tcPr>
          <w:p w14:paraId="6195A03E"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2</w:t>
            </w:r>
          </w:p>
        </w:tc>
        <w:tc>
          <w:tcPr>
            <w:tcW w:w="1814" w:type="dxa"/>
            <w:tcBorders>
              <w:top w:val="nil"/>
              <w:left w:val="single" w:sz="4" w:space="0" w:color="auto"/>
              <w:bottom w:val="single" w:sz="4" w:space="0" w:color="auto"/>
              <w:right w:val="single" w:sz="4" w:space="0" w:color="auto"/>
            </w:tcBorders>
            <w:vAlign w:val="center"/>
          </w:tcPr>
          <w:p w14:paraId="44314C28" w14:textId="77777777" w:rsidR="00A553F0" w:rsidRDefault="00A553F0" w:rsidP="00A769D0">
            <w:pPr>
              <w:spacing w:line="276" w:lineRule="auto"/>
              <w:jc w:val="center"/>
              <w:rPr>
                <w:rFonts w:ascii="宋体" w:hAnsi="宋体" w:cs="宋体" w:hint="eastAsia"/>
                <w:color w:val="000000" w:themeColor="text1"/>
                <w:szCs w:val="21"/>
              </w:rPr>
            </w:pPr>
            <w:r>
              <w:rPr>
                <w:rFonts w:hint="eastAsia"/>
                <w:color w:val="000000"/>
                <w:sz w:val="22"/>
                <w:szCs w:val="22"/>
              </w:rPr>
              <w:t>包头市稀宝运维医疗技术有限公司</w:t>
            </w:r>
          </w:p>
        </w:tc>
        <w:tc>
          <w:tcPr>
            <w:tcW w:w="1701" w:type="dxa"/>
            <w:vAlign w:val="center"/>
          </w:tcPr>
          <w:p w14:paraId="32436802" w14:textId="77777777" w:rsidR="00A553F0" w:rsidRDefault="00A553F0" w:rsidP="00A769D0">
            <w:pPr>
              <w:widowControl/>
              <w:spacing w:line="360" w:lineRule="auto"/>
              <w:jc w:val="center"/>
              <w:textAlignment w:val="center"/>
              <w:rPr>
                <w:rFonts w:ascii="宋体" w:hAnsi="宋体" w:cs="宋体" w:hint="eastAsia"/>
                <w:color w:val="000000" w:themeColor="text1"/>
                <w:szCs w:val="21"/>
              </w:rPr>
            </w:pPr>
            <w:r>
              <w:rPr>
                <w:rFonts w:ascii="宋体" w:hAnsi="宋体" w:cs="宋体"/>
                <w:color w:val="000000" w:themeColor="text1"/>
                <w:szCs w:val="21"/>
              </w:rPr>
              <w:t>1190000.00</w:t>
            </w:r>
          </w:p>
        </w:tc>
        <w:tc>
          <w:tcPr>
            <w:tcW w:w="5811" w:type="dxa"/>
            <w:tcBorders>
              <w:top w:val="single" w:sz="4" w:space="0" w:color="auto"/>
              <w:left w:val="nil"/>
              <w:bottom w:val="single" w:sz="4" w:space="0" w:color="auto"/>
              <w:right w:val="single" w:sz="4" w:space="0" w:color="auto"/>
            </w:tcBorders>
            <w:vAlign w:val="center"/>
          </w:tcPr>
          <w:p w14:paraId="5EF9E785" w14:textId="77777777" w:rsidR="00A553F0" w:rsidRDefault="00A553F0" w:rsidP="00A769D0">
            <w:pPr>
              <w:spacing w:line="360" w:lineRule="auto"/>
              <w:rPr>
                <w:rFonts w:ascii="宋体" w:hAnsi="宋体" w:hint="eastAsia"/>
              </w:rPr>
            </w:pPr>
            <w:r>
              <w:rPr>
                <w:rFonts w:ascii="宋体" w:hAnsi="宋体"/>
              </w:rPr>
              <w:t>贰年，合同一年一签，每年的考核结果作为续签合同的重要依据；若有违背合同有关条款，医院有权随时终止服务合同。</w:t>
            </w:r>
          </w:p>
        </w:tc>
      </w:tr>
      <w:tr w:rsidR="00A553F0" w14:paraId="4FC795E3" w14:textId="77777777" w:rsidTr="00BE79C2">
        <w:trPr>
          <w:trHeight w:val="449"/>
        </w:trPr>
        <w:tc>
          <w:tcPr>
            <w:tcW w:w="739" w:type="dxa"/>
            <w:vAlign w:val="center"/>
          </w:tcPr>
          <w:p w14:paraId="42860800"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3</w:t>
            </w:r>
          </w:p>
        </w:tc>
        <w:tc>
          <w:tcPr>
            <w:tcW w:w="1814" w:type="dxa"/>
            <w:tcBorders>
              <w:top w:val="nil"/>
              <w:left w:val="single" w:sz="4" w:space="0" w:color="auto"/>
              <w:bottom w:val="single" w:sz="4" w:space="0" w:color="auto"/>
              <w:right w:val="single" w:sz="4" w:space="0" w:color="auto"/>
            </w:tcBorders>
            <w:vAlign w:val="center"/>
          </w:tcPr>
          <w:p w14:paraId="2AEDB960" w14:textId="77777777" w:rsidR="00A553F0" w:rsidRDefault="00A553F0" w:rsidP="00A769D0">
            <w:pPr>
              <w:spacing w:line="276" w:lineRule="auto"/>
              <w:jc w:val="center"/>
              <w:rPr>
                <w:rFonts w:ascii="宋体" w:hAnsi="宋体" w:cs="宋体" w:hint="eastAsia"/>
                <w:color w:val="000000" w:themeColor="text1"/>
                <w:szCs w:val="21"/>
              </w:rPr>
            </w:pPr>
            <w:r>
              <w:rPr>
                <w:rFonts w:hint="eastAsia"/>
                <w:color w:val="000000"/>
                <w:sz w:val="22"/>
                <w:szCs w:val="22"/>
              </w:rPr>
              <w:t>上海卓亚医疗科技有限公司</w:t>
            </w:r>
          </w:p>
        </w:tc>
        <w:tc>
          <w:tcPr>
            <w:tcW w:w="1701" w:type="dxa"/>
            <w:vAlign w:val="center"/>
          </w:tcPr>
          <w:p w14:paraId="7CED5563" w14:textId="77777777" w:rsidR="00A553F0" w:rsidRDefault="00A553F0" w:rsidP="00A769D0">
            <w:pPr>
              <w:widowControl/>
              <w:spacing w:line="360" w:lineRule="auto"/>
              <w:jc w:val="center"/>
              <w:textAlignment w:val="center"/>
              <w:rPr>
                <w:rFonts w:ascii="宋体" w:hAnsi="宋体" w:cs="宋体" w:hint="eastAsia"/>
                <w:color w:val="000000" w:themeColor="text1"/>
                <w:szCs w:val="21"/>
              </w:rPr>
            </w:pPr>
            <w:r>
              <w:rPr>
                <w:rFonts w:ascii="宋体" w:hAnsi="宋体" w:cs="宋体"/>
                <w:color w:val="000000" w:themeColor="text1"/>
                <w:szCs w:val="21"/>
              </w:rPr>
              <w:t>900000.00</w:t>
            </w:r>
          </w:p>
        </w:tc>
        <w:tc>
          <w:tcPr>
            <w:tcW w:w="5811" w:type="dxa"/>
            <w:tcBorders>
              <w:top w:val="single" w:sz="4" w:space="0" w:color="auto"/>
              <w:left w:val="nil"/>
              <w:bottom w:val="single" w:sz="4" w:space="0" w:color="auto"/>
              <w:right w:val="single" w:sz="4" w:space="0" w:color="auto"/>
            </w:tcBorders>
            <w:vAlign w:val="center"/>
          </w:tcPr>
          <w:p w14:paraId="37F1BC0A" w14:textId="77777777" w:rsidR="00A553F0" w:rsidRDefault="00A553F0" w:rsidP="00A769D0">
            <w:pPr>
              <w:spacing w:line="360" w:lineRule="auto"/>
              <w:rPr>
                <w:rFonts w:ascii="宋体" w:hAnsi="宋体" w:cs="宋体" w:hint="eastAsia"/>
                <w:color w:val="000000" w:themeColor="text1"/>
                <w:szCs w:val="21"/>
              </w:rPr>
            </w:pPr>
            <w:r>
              <w:rPr>
                <w:rFonts w:ascii="宋体" w:hAnsi="宋体" w:cs="宋体"/>
                <w:color w:val="000000" w:themeColor="text1"/>
                <w:szCs w:val="21"/>
              </w:rPr>
              <w:t>贰年，合同一年一签，每年的考核结果作为续签合同的重要依据；若有违背合同有关条款，医院有权随时终止服务合同。</w:t>
            </w:r>
          </w:p>
        </w:tc>
      </w:tr>
      <w:tr w:rsidR="00A553F0" w14:paraId="34DCA57C" w14:textId="77777777" w:rsidTr="00BE79C2">
        <w:trPr>
          <w:trHeight w:val="466"/>
        </w:trPr>
        <w:tc>
          <w:tcPr>
            <w:tcW w:w="739" w:type="dxa"/>
            <w:vAlign w:val="center"/>
          </w:tcPr>
          <w:p w14:paraId="36CDFF88"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4</w:t>
            </w:r>
          </w:p>
        </w:tc>
        <w:tc>
          <w:tcPr>
            <w:tcW w:w="1814" w:type="dxa"/>
            <w:tcBorders>
              <w:top w:val="nil"/>
              <w:left w:val="single" w:sz="4" w:space="0" w:color="auto"/>
              <w:bottom w:val="single" w:sz="4" w:space="0" w:color="auto"/>
              <w:right w:val="single" w:sz="4" w:space="0" w:color="auto"/>
            </w:tcBorders>
            <w:vAlign w:val="center"/>
          </w:tcPr>
          <w:p w14:paraId="17D0C49F" w14:textId="77777777" w:rsidR="00A553F0" w:rsidRDefault="00A553F0" w:rsidP="00A769D0">
            <w:pPr>
              <w:spacing w:line="276" w:lineRule="auto"/>
              <w:jc w:val="center"/>
              <w:rPr>
                <w:rFonts w:ascii="宋体" w:hAnsi="宋体" w:cs="宋体" w:hint="eastAsia"/>
                <w:color w:val="000000" w:themeColor="text1"/>
                <w:szCs w:val="21"/>
              </w:rPr>
            </w:pPr>
            <w:r>
              <w:rPr>
                <w:rFonts w:hint="eastAsia"/>
                <w:color w:val="000000"/>
                <w:sz w:val="22"/>
                <w:szCs w:val="22"/>
              </w:rPr>
              <w:t>南京君茂医疗器械有限公司</w:t>
            </w:r>
          </w:p>
        </w:tc>
        <w:tc>
          <w:tcPr>
            <w:tcW w:w="1701" w:type="dxa"/>
            <w:vAlign w:val="center"/>
          </w:tcPr>
          <w:p w14:paraId="3F13D4CA" w14:textId="77777777" w:rsidR="00A553F0" w:rsidRDefault="00A553F0" w:rsidP="00A769D0">
            <w:pPr>
              <w:widowControl/>
              <w:spacing w:line="360" w:lineRule="auto"/>
              <w:jc w:val="center"/>
              <w:textAlignment w:val="center"/>
              <w:rPr>
                <w:rFonts w:ascii="宋体" w:hAnsi="宋体" w:cs="宋体" w:hint="eastAsia"/>
                <w:color w:val="000000" w:themeColor="text1"/>
                <w:szCs w:val="21"/>
              </w:rPr>
            </w:pPr>
            <w:r>
              <w:rPr>
                <w:rFonts w:ascii="宋体" w:hAnsi="宋体" w:cs="宋体"/>
                <w:color w:val="000000" w:themeColor="text1"/>
                <w:szCs w:val="21"/>
              </w:rPr>
              <w:t>980000.00</w:t>
            </w:r>
          </w:p>
        </w:tc>
        <w:tc>
          <w:tcPr>
            <w:tcW w:w="5811" w:type="dxa"/>
            <w:tcBorders>
              <w:top w:val="single" w:sz="4" w:space="0" w:color="auto"/>
              <w:left w:val="nil"/>
              <w:bottom w:val="single" w:sz="4" w:space="0" w:color="auto"/>
              <w:right w:val="single" w:sz="4" w:space="0" w:color="auto"/>
            </w:tcBorders>
            <w:vAlign w:val="center"/>
          </w:tcPr>
          <w:p w14:paraId="76D718BB" w14:textId="77777777" w:rsidR="00A553F0" w:rsidRDefault="00A553F0" w:rsidP="00A769D0">
            <w:pPr>
              <w:spacing w:line="360" w:lineRule="auto"/>
              <w:rPr>
                <w:rFonts w:ascii="宋体" w:hAnsi="宋体" w:cs="宋体" w:hint="eastAsia"/>
                <w:szCs w:val="21"/>
              </w:rPr>
            </w:pPr>
            <w:r>
              <w:rPr>
                <w:rFonts w:ascii="宋体" w:hAnsi="宋体" w:cs="宋体" w:hint="eastAsia"/>
                <w:szCs w:val="21"/>
              </w:rPr>
              <w:t>2年</w:t>
            </w:r>
          </w:p>
        </w:tc>
      </w:tr>
      <w:tr w:rsidR="00A553F0" w14:paraId="09F961EE" w14:textId="77777777" w:rsidTr="00BE79C2">
        <w:trPr>
          <w:trHeight w:val="466"/>
        </w:trPr>
        <w:tc>
          <w:tcPr>
            <w:tcW w:w="739" w:type="dxa"/>
            <w:vAlign w:val="center"/>
          </w:tcPr>
          <w:p w14:paraId="0FC56117"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5</w:t>
            </w:r>
          </w:p>
        </w:tc>
        <w:tc>
          <w:tcPr>
            <w:tcW w:w="1814" w:type="dxa"/>
            <w:tcBorders>
              <w:top w:val="nil"/>
              <w:left w:val="single" w:sz="4" w:space="0" w:color="auto"/>
              <w:bottom w:val="single" w:sz="4" w:space="0" w:color="auto"/>
              <w:right w:val="single" w:sz="4" w:space="0" w:color="auto"/>
            </w:tcBorders>
            <w:vAlign w:val="center"/>
          </w:tcPr>
          <w:p w14:paraId="222A5712" w14:textId="77777777" w:rsidR="00A553F0" w:rsidRDefault="00A553F0" w:rsidP="00A769D0">
            <w:pPr>
              <w:spacing w:line="276" w:lineRule="auto"/>
              <w:jc w:val="center"/>
              <w:rPr>
                <w:rFonts w:ascii="宋体" w:hAnsi="宋体" w:cs="宋体" w:hint="eastAsia"/>
                <w:color w:val="000000" w:themeColor="text1"/>
                <w:szCs w:val="21"/>
              </w:rPr>
            </w:pPr>
            <w:r>
              <w:rPr>
                <w:rFonts w:hint="eastAsia"/>
                <w:color w:val="000000"/>
                <w:sz w:val="22"/>
                <w:szCs w:val="22"/>
              </w:rPr>
              <w:t>北京众泰合医疗器械有限公司</w:t>
            </w:r>
          </w:p>
        </w:tc>
        <w:tc>
          <w:tcPr>
            <w:tcW w:w="1701" w:type="dxa"/>
            <w:vAlign w:val="center"/>
          </w:tcPr>
          <w:p w14:paraId="4D5B0B5B" w14:textId="77777777" w:rsidR="00A553F0" w:rsidRDefault="00A553F0" w:rsidP="00A769D0">
            <w:pPr>
              <w:widowControl/>
              <w:spacing w:line="360" w:lineRule="auto"/>
              <w:jc w:val="center"/>
              <w:textAlignment w:val="center"/>
              <w:rPr>
                <w:rFonts w:ascii="宋体" w:hAnsi="宋体" w:cs="宋体" w:hint="eastAsia"/>
                <w:color w:val="000000" w:themeColor="text1"/>
                <w:szCs w:val="21"/>
              </w:rPr>
            </w:pPr>
            <w:r>
              <w:rPr>
                <w:rFonts w:ascii="宋体" w:hAnsi="宋体" w:cs="宋体"/>
                <w:color w:val="000000" w:themeColor="text1"/>
                <w:szCs w:val="21"/>
              </w:rPr>
              <w:t>680000.00</w:t>
            </w:r>
          </w:p>
        </w:tc>
        <w:tc>
          <w:tcPr>
            <w:tcW w:w="5811" w:type="dxa"/>
            <w:tcBorders>
              <w:top w:val="single" w:sz="4" w:space="0" w:color="auto"/>
              <w:left w:val="nil"/>
              <w:bottom w:val="single" w:sz="4" w:space="0" w:color="auto"/>
              <w:right w:val="single" w:sz="4" w:space="0" w:color="auto"/>
            </w:tcBorders>
            <w:vAlign w:val="center"/>
          </w:tcPr>
          <w:p w14:paraId="38CF7647" w14:textId="77777777" w:rsidR="00A553F0" w:rsidRDefault="00A553F0" w:rsidP="00A769D0">
            <w:pPr>
              <w:spacing w:line="360" w:lineRule="auto"/>
              <w:rPr>
                <w:rFonts w:ascii="宋体" w:hAnsi="宋体" w:hint="eastAsia"/>
              </w:rPr>
            </w:pPr>
            <w:r>
              <w:rPr>
                <w:rFonts w:ascii="宋体" w:hAnsi="宋体"/>
              </w:rPr>
              <w:t>贰年，合同一年一签。</w:t>
            </w:r>
          </w:p>
        </w:tc>
      </w:tr>
      <w:tr w:rsidR="00A553F0" w14:paraId="642AB61F" w14:textId="77777777" w:rsidTr="00BE79C2">
        <w:trPr>
          <w:trHeight w:val="466"/>
        </w:trPr>
        <w:tc>
          <w:tcPr>
            <w:tcW w:w="739" w:type="dxa"/>
            <w:vAlign w:val="center"/>
          </w:tcPr>
          <w:p w14:paraId="3F2E9CA9"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6</w:t>
            </w:r>
          </w:p>
        </w:tc>
        <w:tc>
          <w:tcPr>
            <w:tcW w:w="1814" w:type="dxa"/>
            <w:tcBorders>
              <w:top w:val="nil"/>
              <w:left w:val="single" w:sz="4" w:space="0" w:color="auto"/>
              <w:bottom w:val="single" w:sz="4" w:space="0" w:color="auto"/>
              <w:right w:val="single" w:sz="4" w:space="0" w:color="auto"/>
            </w:tcBorders>
            <w:vAlign w:val="center"/>
          </w:tcPr>
          <w:p w14:paraId="7A3CD7E2" w14:textId="77777777" w:rsidR="00A553F0" w:rsidRDefault="00A553F0" w:rsidP="00A769D0">
            <w:pPr>
              <w:spacing w:line="276" w:lineRule="auto"/>
              <w:jc w:val="center"/>
              <w:rPr>
                <w:rFonts w:ascii="宋体" w:hAnsi="宋体" w:cs="宋体" w:hint="eastAsia"/>
                <w:color w:val="000000" w:themeColor="text1"/>
                <w:szCs w:val="21"/>
              </w:rPr>
            </w:pPr>
            <w:r>
              <w:rPr>
                <w:rFonts w:hint="eastAsia"/>
                <w:color w:val="000000"/>
                <w:sz w:val="22"/>
                <w:szCs w:val="22"/>
              </w:rPr>
              <w:t>河南豪义医疗科技有限公司</w:t>
            </w:r>
          </w:p>
        </w:tc>
        <w:tc>
          <w:tcPr>
            <w:tcW w:w="1701" w:type="dxa"/>
            <w:vAlign w:val="center"/>
          </w:tcPr>
          <w:p w14:paraId="0B32E6CD" w14:textId="77777777" w:rsidR="00A553F0" w:rsidRDefault="00A553F0" w:rsidP="00A769D0">
            <w:pPr>
              <w:widowControl/>
              <w:spacing w:line="360" w:lineRule="auto"/>
              <w:jc w:val="center"/>
              <w:textAlignment w:val="center"/>
              <w:rPr>
                <w:rFonts w:ascii="宋体" w:hAnsi="宋体" w:cs="宋体" w:hint="eastAsia"/>
                <w:color w:val="000000" w:themeColor="text1"/>
                <w:szCs w:val="21"/>
              </w:rPr>
            </w:pPr>
            <w:r>
              <w:rPr>
                <w:rFonts w:ascii="宋体" w:hAnsi="宋体" w:cs="宋体"/>
                <w:color w:val="000000" w:themeColor="text1"/>
                <w:szCs w:val="21"/>
              </w:rPr>
              <w:t>1100000.00</w:t>
            </w:r>
          </w:p>
        </w:tc>
        <w:tc>
          <w:tcPr>
            <w:tcW w:w="5811" w:type="dxa"/>
            <w:tcBorders>
              <w:top w:val="single" w:sz="4" w:space="0" w:color="auto"/>
              <w:left w:val="nil"/>
              <w:bottom w:val="single" w:sz="4" w:space="0" w:color="auto"/>
              <w:right w:val="single" w:sz="4" w:space="0" w:color="auto"/>
            </w:tcBorders>
            <w:vAlign w:val="center"/>
          </w:tcPr>
          <w:p w14:paraId="3ACCF6F4" w14:textId="77777777" w:rsidR="00A553F0" w:rsidRDefault="00A553F0" w:rsidP="00A769D0">
            <w:pPr>
              <w:spacing w:line="360" w:lineRule="auto"/>
              <w:rPr>
                <w:rFonts w:ascii="宋体" w:hAnsi="宋体" w:hint="eastAsia"/>
              </w:rPr>
            </w:pPr>
            <w:r>
              <w:rPr>
                <w:rFonts w:ascii="宋体" w:hAnsi="宋体" w:hint="eastAsia"/>
              </w:rPr>
              <w:t>贰年，合同一年一签，每年的考核结果作为续签合同的重要依据；若有违背合同有关条款，医院有权随时终止服务合同。</w:t>
            </w:r>
          </w:p>
        </w:tc>
      </w:tr>
    </w:tbl>
    <w:p w14:paraId="5599A80A" w14:textId="77777777" w:rsidR="00A553F0" w:rsidRDefault="00A553F0" w:rsidP="00A553F0">
      <w:pPr>
        <w:pStyle w:val="a5"/>
        <w:ind w:firstLineChars="100" w:firstLine="211"/>
        <w:rPr>
          <w:rFonts w:ascii="宋体" w:hAnsi="宋体" w:hint="eastAsia"/>
          <w:b/>
          <w:bCs/>
        </w:rPr>
      </w:pPr>
      <w:r>
        <w:rPr>
          <w:rFonts w:ascii="宋体" w:hAnsi="宋体" w:hint="eastAsia"/>
          <w:b/>
          <w:bCs/>
        </w:rPr>
        <w:t>B标包开标记录如下：</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843"/>
        <w:gridCol w:w="1701"/>
        <w:gridCol w:w="5924"/>
      </w:tblGrid>
      <w:tr w:rsidR="00A553F0" w14:paraId="1B621EB7" w14:textId="77777777" w:rsidTr="00BE79C2">
        <w:trPr>
          <w:trHeight w:val="404"/>
        </w:trPr>
        <w:tc>
          <w:tcPr>
            <w:tcW w:w="738" w:type="dxa"/>
            <w:vAlign w:val="center"/>
          </w:tcPr>
          <w:p w14:paraId="02D06D3D" w14:textId="77777777" w:rsidR="00A553F0" w:rsidRDefault="00A553F0" w:rsidP="00A769D0">
            <w:pPr>
              <w:spacing w:line="360" w:lineRule="auto"/>
              <w:jc w:val="center"/>
              <w:rPr>
                <w:rFonts w:ascii="宋体" w:hAnsi="宋体" w:cs="宋体" w:hint="eastAsia"/>
                <w:color w:val="000000" w:themeColor="text1"/>
                <w:szCs w:val="21"/>
              </w:rPr>
            </w:pPr>
            <w:r>
              <w:rPr>
                <w:rFonts w:ascii="宋体" w:hAnsi="宋体" w:cs="宋体" w:hint="eastAsia"/>
                <w:color w:val="000000" w:themeColor="text1"/>
                <w:szCs w:val="21"/>
              </w:rPr>
              <w:t>序号</w:t>
            </w:r>
          </w:p>
        </w:tc>
        <w:tc>
          <w:tcPr>
            <w:tcW w:w="1843" w:type="dxa"/>
            <w:vAlign w:val="center"/>
          </w:tcPr>
          <w:p w14:paraId="10FB7C54" w14:textId="77777777" w:rsidR="00A553F0" w:rsidRDefault="00A553F0" w:rsidP="00A769D0">
            <w:pPr>
              <w:spacing w:line="360" w:lineRule="auto"/>
              <w:jc w:val="center"/>
              <w:rPr>
                <w:rFonts w:ascii="宋体" w:hAnsi="宋体" w:cs="宋体" w:hint="eastAsia"/>
                <w:color w:val="000000" w:themeColor="text1"/>
                <w:szCs w:val="21"/>
              </w:rPr>
            </w:pPr>
            <w:r>
              <w:rPr>
                <w:rFonts w:ascii="宋体" w:hAnsi="宋体" w:cs="宋体" w:hint="eastAsia"/>
                <w:color w:val="000000" w:themeColor="text1"/>
                <w:szCs w:val="21"/>
              </w:rPr>
              <w:t>供应商名称</w:t>
            </w:r>
          </w:p>
        </w:tc>
        <w:tc>
          <w:tcPr>
            <w:tcW w:w="1701" w:type="dxa"/>
            <w:vAlign w:val="center"/>
          </w:tcPr>
          <w:p w14:paraId="1ADD5AB7" w14:textId="77777777" w:rsidR="00A553F0" w:rsidRDefault="00A553F0" w:rsidP="00A769D0">
            <w:pPr>
              <w:spacing w:line="360" w:lineRule="auto"/>
              <w:jc w:val="center"/>
              <w:rPr>
                <w:rFonts w:ascii="宋体" w:hAnsi="宋体" w:cs="宋体" w:hint="eastAsia"/>
                <w:color w:val="000000"/>
                <w:szCs w:val="21"/>
              </w:rPr>
            </w:pPr>
            <w:r>
              <w:rPr>
                <w:rFonts w:ascii="宋体" w:hAnsi="宋体" w:cs="宋体" w:hint="eastAsia"/>
                <w:color w:val="000000"/>
                <w:szCs w:val="21"/>
              </w:rPr>
              <w:t>投标报价（元）</w:t>
            </w:r>
          </w:p>
        </w:tc>
        <w:tc>
          <w:tcPr>
            <w:tcW w:w="5924" w:type="dxa"/>
            <w:tcBorders>
              <w:bottom w:val="single" w:sz="4" w:space="0" w:color="auto"/>
            </w:tcBorders>
            <w:vAlign w:val="center"/>
          </w:tcPr>
          <w:p w14:paraId="38EDF1CD" w14:textId="77777777" w:rsidR="00A553F0" w:rsidRDefault="00A553F0" w:rsidP="00A769D0">
            <w:pPr>
              <w:spacing w:line="360" w:lineRule="auto"/>
              <w:jc w:val="center"/>
              <w:rPr>
                <w:rFonts w:ascii="宋体" w:hAnsi="宋体" w:cs="宋体" w:hint="eastAsia"/>
                <w:bCs/>
                <w:color w:val="000000" w:themeColor="text1"/>
                <w:szCs w:val="21"/>
              </w:rPr>
            </w:pPr>
            <w:r>
              <w:rPr>
                <w:rFonts w:ascii="宋体" w:hAnsi="宋体" w:cs="宋体" w:hint="eastAsia"/>
                <w:bCs/>
                <w:color w:val="000000"/>
                <w:szCs w:val="21"/>
              </w:rPr>
              <w:t>合同履行期限（交付、完工、服务时间）</w:t>
            </w:r>
          </w:p>
        </w:tc>
      </w:tr>
      <w:tr w:rsidR="00A553F0" w14:paraId="1B5F9AE5" w14:textId="77777777" w:rsidTr="00BE79C2">
        <w:trPr>
          <w:trHeight w:val="508"/>
        </w:trPr>
        <w:tc>
          <w:tcPr>
            <w:tcW w:w="738" w:type="dxa"/>
            <w:vAlign w:val="center"/>
          </w:tcPr>
          <w:p w14:paraId="1E4112C5"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1</w:t>
            </w:r>
          </w:p>
        </w:tc>
        <w:tc>
          <w:tcPr>
            <w:tcW w:w="1843" w:type="dxa"/>
            <w:tcBorders>
              <w:top w:val="single" w:sz="4" w:space="0" w:color="auto"/>
              <w:left w:val="single" w:sz="4" w:space="0" w:color="auto"/>
              <w:bottom w:val="single" w:sz="4" w:space="0" w:color="auto"/>
              <w:right w:val="single" w:sz="4" w:space="0" w:color="auto"/>
            </w:tcBorders>
            <w:vAlign w:val="center"/>
          </w:tcPr>
          <w:p w14:paraId="4179E390" w14:textId="77777777" w:rsidR="00A553F0" w:rsidRDefault="00A553F0" w:rsidP="00A769D0">
            <w:pPr>
              <w:spacing w:line="276" w:lineRule="auto"/>
              <w:jc w:val="center"/>
              <w:rPr>
                <w:rFonts w:ascii="宋体" w:hAnsi="宋体" w:cs="宋体" w:hint="eastAsia"/>
                <w:color w:val="000000" w:themeColor="text1"/>
                <w:szCs w:val="21"/>
              </w:rPr>
            </w:pPr>
            <w:r>
              <w:rPr>
                <w:rFonts w:hint="eastAsia"/>
              </w:rPr>
              <w:t>山西国旺兴达建</w:t>
            </w:r>
            <w:r>
              <w:rPr>
                <w:rFonts w:hint="eastAsia"/>
              </w:rPr>
              <w:lastRenderedPageBreak/>
              <w:t>筑有限责任公司</w:t>
            </w:r>
          </w:p>
        </w:tc>
        <w:tc>
          <w:tcPr>
            <w:tcW w:w="1701" w:type="dxa"/>
            <w:vAlign w:val="center"/>
          </w:tcPr>
          <w:p w14:paraId="7C1BD68A" w14:textId="77777777" w:rsidR="00A553F0" w:rsidRDefault="00A553F0" w:rsidP="00A769D0">
            <w:pPr>
              <w:widowControl/>
              <w:spacing w:line="360" w:lineRule="auto"/>
              <w:jc w:val="center"/>
              <w:textAlignment w:val="center"/>
              <w:rPr>
                <w:rFonts w:ascii="宋体" w:hAnsi="宋体" w:cs="宋体" w:hint="eastAsia"/>
                <w:color w:val="000000" w:themeColor="text1"/>
                <w:szCs w:val="21"/>
              </w:rPr>
            </w:pPr>
            <w:r>
              <w:rPr>
                <w:rFonts w:ascii="宋体" w:hAnsi="宋体" w:cs="宋体"/>
                <w:color w:val="000000" w:themeColor="text1"/>
                <w:szCs w:val="21"/>
              </w:rPr>
              <w:lastRenderedPageBreak/>
              <w:t>994704.00</w:t>
            </w:r>
          </w:p>
        </w:tc>
        <w:tc>
          <w:tcPr>
            <w:tcW w:w="5924" w:type="dxa"/>
            <w:tcBorders>
              <w:top w:val="single" w:sz="4" w:space="0" w:color="auto"/>
              <w:left w:val="nil"/>
              <w:bottom w:val="single" w:sz="4" w:space="0" w:color="auto"/>
              <w:right w:val="single" w:sz="4" w:space="0" w:color="auto"/>
            </w:tcBorders>
            <w:vAlign w:val="center"/>
          </w:tcPr>
          <w:p w14:paraId="5302540F" w14:textId="77777777" w:rsidR="00A553F0" w:rsidRDefault="00A553F0" w:rsidP="00A769D0">
            <w:pPr>
              <w:spacing w:line="360" w:lineRule="auto"/>
              <w:rPr>
                <w:rFonts w:ascii="宋体" w:hAnsi="宋体" w:cs="宋体" w:hint="eastAsia"/>
                <w:color w:val="000000" w:themeColor="text1"/>
                <w:szCs w:val="21"/>
              </w:rPr>
            </w:pPr>
            <w:r>
              <w:rPr>
                <w:rFonts w:ascii="宋体" w:hAnsi="宋体" w:cs="宋体"/>
                <w:color w:val="000000" w:themeColor="text1"/>
                <w:szCs w:val="21"/>
              </w:rPr>
              <w:t>贰年，合同一年一签，每年的考核结果作为续签合同的重要依</w:t>
            </w:r>
            <w:r>
              <w:rPr>
                <w:rFonts w:ascii="宋体" w:hAnsi="宋体" w:cs="宋体"/>
                <w:color w:val="000000" w:themeColor="text1"/>
                <w:szCs w:val="21"/>
              </w:rPr>
              <w:lastRenderedPageBreak/>
              <w:t>据；若有违背合同有关条款，医院有权随时终止服务合同。</w:t>
            </w:r>
          </w:p>
        </w:tc>
      </w:tr>
      <w:tr w:rsidR="00A553F0" w14:paraId="11E68D82" w14:textId="77777777" w:rsidTr="00BE79C2">
        <w:trPr>
          <w:trHeight w:val="432"/>
        </w:trPr>
        <w:tc>
          <w:tcPr>
            <w:tcW w:w="738" w:type="dxa"/>
            <w:vAlign w:val="center"/>
          </w:tcPr>
          <w:p w14:paraId="3DC5F5B2"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lastRenderedPageBreak/>
              <w:t>2</w:t>
            </w:r>
          </w:p>
        </w:tc>
        <w:tc>
          <w:tcPr>
            <w:tcW w:w="1843" w:type="dxa"/>
            <w:tcBorders>
              <w:top w:val="nil"/>
              <w:left w:val="single" w:sz="4" w:space="0" w:color="auto"/>
              <w:bottom w:val="single" w:sz="4" w:space="0" w:color="auto"/>
              <w:right w:val="single" w:sz="4" w:space="0" w:color="auto"/>
            </w:tcBorders>
            <w:vAlign w:val="center"/>
          </w:tcPr>
          <w:p w14:paraId="6E6F7179" w14:textId="77777777" w:rsidR="00A553F0" w:rsidRDefault="00A553F0" w:rsidP="00A769D0">
            <w:pPr>
              <w:spacing w:line="276" w:lineRule="auto"/>
              <w:jc w:val="center"/>
              <w:rPr>
                <w:rFonts w:ascii="宋体" w:hAnsi="宋体" w:cs="宋体" w:hint="eastAsia"/>
                <w:color w:val="000000" w:themeColor="text1"/>
                <w:szCs w:val="21"/>
              </w:rPr>
            </w:pPr>
            <w:r>
              <w:rPr>
                <w:rFonts w:hint="eastAsia"/>
              </w:rPr>
              <w:t>辉瑞（山东）环境科技有限公司</w:t>
            </w:r>
          </w:p>
        </w:tc>
        <w:tc>
          <w:tcPr>
            <w:tcW w:w="1701" w:type="dxa"/>
            <w:vAlign w:val="center"/>
          </w:tcPr>
          <w:p w14:paraId="4461178F" w14:textId="77777777" w:rsidR="00A553F0" w:rsidRDefault="00A553F0" w:rsidP="00A769D0">
            <w:pPr>
              <w:widowControl/>
              <w:spacing w:line="360" w:lineRule="auto"/>
              <w:jc w:val="center"/>
              <w:textAlignment w:val="center"/>
              <w:rPr>
                <w:rFonts w:ascii="宋体" w:hAnsi="宋体" w:cs="宋体" w:hint="eastAsia"/>
                <w:color w:val="000000" w:themeColor="text1"/>
                <w:szCs w:val="21"/>
              </w:rPr>
            </w:pPr>
            <w:r>
              <w:rPr>
                <w:rFonts w:ascii="宋体" w:hAnsi="宋体" w:cs="宋体"/>
                <w:color w:val="000000" w:themeColor="text1"/>
                <w:szCs w:val="21"/>
              </w:rPr>
              <w:t>971350.00</w:t>
            </w:r>
          </w:p>
        </w:tc>
        <w:tc>
          <w:tcPr>
            <w:tcW w:w="5924" w:type="dxa"/>
            <w:tcBorders>
              <w:top w:val="single" w:sz="4" w:space="0" w:color="auto"/>
              <w:left w:val="nil"/>
              <w:bottom w:val="single" w:sz="4" w:space="0" w:color="auto"/>
              <w:right w:val="single" w:sz="4" w:space="0" w:color="auto"/>
            </w:tcBorders>
            <w:vAlign w:val="center"/>
          </w:tcPr>
          <w:p w14:paraId="5BD1924D" w14:textId="77777777" w:rsidR="00A553F0" w:rsidRDefault="00A553F0" w:rsidP="00A769D0">
            <w:pPr>
              <w:spacing w:line="360" w:lineRule="auto"/>
              <w:rPr>
                <w:rFonts w:ascii="宋体" w:hAnsi="宋体" w:hint="eastAsia"/>
              </w:rPr>
            </w:pPr>
            <w:r>
              <w:rPr>
                <w:rFonts w:ascii="宋体" w:hAnsi="宋体"/>
              </w:rPr>
              <w:t>贰年，合同一年一签，每年的考核结果作为续签合同的重要依据；若有违背合同有关条款，医院有权随时终止服务合同。</w:t>
            </w:r>
          </w:p>
        </w:tc>
      </w:tr>
      <w:tr w:rsidR="00A553F0" w14:paraId="3CACEC24" w14:textId="77777777" w:rsidTr="00BE79C2">
        <w:trPr>
          <w:trHeight w:val="449"/>
        </w:trPr>
        <w:tc>
          <w:tcPr>
            <w:tcW w:w="738" w:type="dxa"/>
            <w:vAlign w:val="center"/>
          </w:tcPr>
          <w:p w14:paraId="54CF7F87"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3</w:t>
            </w:r>
          </w:p>
        </w:tc>
        <w:tc>
          <w:tcPr>
            <w:tcW w:w="1843" w:type="dxa"/>
            <w:tcBorders>
              <w:top w:val="nil"/>
              <w:left w:val="single" w:sz="4" w:space="0" w:color="auto"/>
              <w:bottom w:val="single" w:sz="4" w:space="0" w:color="auto"/>
              <w:right w:val="single" w:sz="4" w:space="0" w:color="auto"/>
            </w:tcBorders>
            <w:vAlign w:val="center"/>
          </w:tcPr>
          <w:p w14:paraId="375C4CF0" w14:textId="77777777" w:rsidR="00A553F0" w:rsidRDefault="00A553F0" w:rsidP="00A769D0">
            <w:pPr>
              <w:spacing w:line="276" w:lineRule="auto"/>
              <w:jc w:val="center"/>
              <w:rPr>
                <w:rFonts w:ascii="宋体" w:hAnsi="宋体" w:cs="宋体" w:hint="eastAsia"/>
                <w:color w:val="000000" w:themeColor="text1"/>
                <w:szCs w:val="21"/>
              </w:rPr>
            </w:pPr>
            <w:r>
              <w:rPr>
                <w:rFonts w:hint="eastAsia"/>
              </w:rPr>
              <w:t>普雷斯环境科技有限公司</w:t>
            </w:r>
          </w:p>
        </w:tc>
        <w:tc>
          <w:tcPr>
            <w:tcW w:w="1701" w:type="dxa"/>
            <w:vAlign w:val="center"/>
          </w:tcPr>
          <w:p w14:paraId="6B00666E" w14:textId="77777777" w:rsidR="00A553F0" w:rsidRDefault="00A553F0" w:rsidP="00A769D0">
            <w:pPr>
              <w:widowControl/>
              <w:spacing w:line="360" w:lineRule="auto"/>
              <w:jc w:val="center"/>
              <w:textAlignment w:val="center"/>
              <w:rPr>
                <w:rFonts w:ascii="宋体" w:hAnsi="宋体" w:cs="宋体" w:hint="eastAsia"/>
                <w:color w:val="000000" w:themeColor="text1"/>
                <w:szCs w:val="21"/>
              </w:rPr>
            </w:pPr>
            <w:r>
              <w:rPr>
                <w:rFonts w:ascii="宋体" w:hAnsi="宋体" w:cs="宋体"/>
                <w:color w:val="000000" w:themeColor="text1"/>
                <w:szCs w:val="21"/>
              </w:rPr>
              <w:t>989946.00</w:t>
            </w:r>
          </w:p>
        </w:tc>
        <w:tc>
          <w:tcPr>
            <w:tcW w:w="5924" w:type="dxa"/>
            <w:tcBorders>
              <w:top w:val="single" w:sz="4" w:space="0" w:color="auto"/>
              <w:left w:val="nil"/>
              <w:bottom w:val="single" w:sz="4" w:space="0" w:color="auto"/>
              <w:right w:val="single" w:sz="4" w:space="0" w:color="auto"/>
            </w:tcBorders>
            <w:vAlign w:val="center"/>
          </w:tcPr>
          <w:p w14:paraId="09668299" w14:textId="77777777" w:rsidR="00A553F0" w:rsidRDefault="00A553F0" w:rsidP="00A769D0">
            <w:pPr>
              <w:spacing w:line="360" w:lineRule="auto"/>
              <w:rPr>
                <w:rFonts w:ascii="宋体" w:hAnsi="宋体" w:cs="宋体" w:hint="eastAsia"/>
                <w:color w:val="000000" w:themeColor="text1"/>
                <w:szCs w:val="21"/>
              </w:rPr>
            </w:pPr>
            <w:r>
              <w:rPr>
                <w:rFonts w:ascii="宋体" w:hAnsi="宋体" w:cs="宋体"/>
                <w:color w:val="000000" w:themeColor="text1"/>
                <w:szCs w:val="21"/>
              </w:rPr>
              <w:t>贰年，合同一年一签，每年的考核结果作为续签合同的重要依据；若有违背合同有关条款，医院有权随时终止服务合同。</w:t>
            </w:r>
          </w:p>
        </w:tc>
      </w:tr>
    </w:tbl>
    <w:p w14:paraId="50EC02A2" w14:textId="77777777" w:rsidR="00A553F0" w:rsidRDefault="00A553F0" w:rsidP="00A553F0">
      <w:pPr>
        <w:spacing w:line="360" w:lineRule="auto"/>
        <w:rPr>
          <w:rFonts w:ascii="宋体" w:hAnsi="宋体" w:cs="宋体" w:hint="eastAsia"/>
          <w:b/>
          <w:bCs/>
          <w:color w:val="000000" w:themeColor="text1"/>
          <w:szCs w:val="21"/>
        </w:rPr>
      </w:pPr>
      <w:r>
        <w:rPr>
          <w:rFonts w:ascii="宋体" w:hAnsi="宋体" w:cs="宋体" w:hint="eastAsia"/>
          <w:b/>
          <w:bCs/>
          <w:color w:val="000000" w:themeColor="text1"/>
          <w:szCs w:val="21"/>
        </w:rPr>
        <w:t>三、资格审查情况</w:t>
      </w:r>
    </w:p>
    <w:p w14:paraId="092DEDBA" w14:textId="77777777" w:rsidR="00A553F0" w:rsidRDefault="00A553F0" w:rsidP="00A553F0">
      <w:pPr>
        <w:pStyle w:val="a5"/>
        <w:jc w:val="left"/>
        <w:rPr>
          <w:rFonts w:ascii="宋体" w:hAnsi="宋体" w:hint="eastAsia"/>
          <w:b/>
          <w:bCs/>
        </w:rPr>
      </w:pPr>
      <w:r>
        <w:rPr>
          <w:rFonts w:hint="eastAsia"/>
        </w:rPr>
        <w:t xml:space="preserve">   </w:t>
      </w:r>
      <w:r>
        <w:rPr>
          <w:rFonts w:ascii="宋体" w:hAnsi="宋体" w:hint="eastAsia"/>
          <w:b/>
          <w:bCs/>
        </w:rPr>
        <w:t xml:space="preserve"> A标包</w:t>
      </w:r>
      <w:r>
        <w:rPr>
          <w:rFonts w:ascii="宋体" w:hAnsi="宋体"/>
          <w:b/>
          <w:bCs/>
        </w:rPr>
        <w:t>资格审查情况</w:t>
      </w:r>
      <w:r>
        <w:rPr>
          <w:rFonts w:ascii="宋体" w:hAnsi="宋体" w:hint="eastAsia"/>
          <w:b/>
          <w:bCs/>
        </w:rPr>
        <w:t>如下：</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0"/>
        <w:gridCol w:w="6987"/>
      </w:tblGrid>
      <w:tr w:rsidR="00A553F0" w14:paraId="28875C90" w14:textId="77777777" w:rsidTr="00A553F0">
        <w:trPr>
          <w:trHeight w:val="397"/>
        </w:trPr>
        <w:tc>
          <w:tcPr>
            <w:tcW w:w="1660" w:type="dxa"/>
            <w:vAlign w:val="center"/>
          </w:tcPr>
          <w:p w14:paraId="4205A920" w14:textId="77777777" w:rsidR="00A553F0" w:rsidRDefault="00A553F0" w:rsidP="00A769D0">
            <w:pPr>
              <w:widowControl/>
              <w:spacing w:line="360" w:lineRule="auto"/>
              <w:jc w:val="center"/>
              <w:rPr>
                <w:rFonts w:ascii="宋体" w:hAnsi="宋体" w:cs="宋体" w:hint="eastAsia"/>
                <w:color w:val="000000" w:themeColor="text1"/>
                <w:szCs w:val="21"/>
              </w:rPr>
            </w:pPr>
            <w:r>
              <w:rPr>
                <w:rFonts w:ascii="宋体" w:hAnsi="宋体" w:cs="宋体" w:hint="eastAsia"/>
                <w:color w:val="000000" w:themeColor="text1"/>
                <w:szCs w:val="21"/>
              </w:rPr>
              <w:t>序号</w:t>
            </w:r>
          </w:p>
        </w:tc>
        <w:tc>
          <w:tcPr>
            <w:tcW w:w="6987" w:type="dxa"/>
            <w:vAlign w:val="center"/>
          </w:tcPr>
          <w:p w14:paraId="6E35FF13" w14:textId="77777777" w:rsidR="00A553F0" w:rsidRDefault="00A553F0" w:rsidP="00A769D0">
            <w:pPr>
              <w:widowControl/>
              <w:spacing w:line="360" w:lineRule="auto"/>
              <w:jc w:val="center"/>
              <w:rPr>
                <w:rFonts w:ascii="宋体" w:hAnsi="宋体" w:cs="宋体" w:hint="eastAsia"/>
                <w:color w:val="000000" w:themeColor="text1"/>
                <w:szCs w:val="21"/>
              </w:rPr>
            </w:pPr>
            <w:r>
              <w:rPr>
                <w:rFonts w:ascii="宋体" w:hAnsi="宋体" w:cs="宋体" w:hint="eastAsia"/>
                <w:color w:val="000000" w:themeColor="text1"/>
                <w:szCs w:val="21"/>
              </w:rPr>
              <w:t>通过资格审查的供应商</w:t>
            </w:r>
          </w:p>
        </w:tc>
      </w:tr>
      <w:tr w:rsidR="00A553F0" w14:paraId="7815AEB1" w14:textId="77777777" w:rsidTr="00A553F0">
        <w:trPr>
          <w:trHeight w:val="475"/>
        </w:trPr>
        <w:tc>
          <w:tcPr>
            <w:tcW w:w="1660" w:type="dxa"/>
            <w:vAlign w:val="center"/>
          </w:tcPr>
          <w:p w14:paraId="6BF6C013"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1</w:t>
            </w:r>
          </w:p>
        </w:tc>
        <w:tc>
          <w:tcPr>
            <w:tcW w:w="6987" w:type="dxa"/>
            <w:tcBorders>
              <w:top w:val="single" w:sz="4" w:space="0" w:color="auto"/>
              <w:left w:val="single" w:sz="4" w:space="0" w:color="auto"/>
              <w:bottom w:val="single" w:sz="4" w:space="0" w:color="auto"/>
              <w:right w:val="single" w:sz="4" w:space="0" w:color="auto"/>
            </w:tcBorders>
            <w:vAlign w:val="center"/>
          </w:tcPr>
          <w:p w14:paraId="743388D8" w14:textId="77777777" w:rsidR="00A553F0" w:rsidRDefault="00A553F0" w:rsidP="00A769D0">
            <w:pPr>
              <w:spacing w:line="360" w:lineRule="auto"/>
              <w:jc w:val="center"/>
              <w:rPr>
                <w:rFonts w:ascii="宋体" w:hAnsi="宋体" w:cs="宋体" w:hint="eastAsia"/>
                <w:szCs w:val="21"/>
              </w:rPr>
            </w:pPr>
            <w:r>
              <w:rPr>
                <w:rFonts w:hint="eastAsia"/>
                <w:color w:val="000000"/>
                <w:sz w:val="22"/>
                <w:szCs w:val="22"/>
              </w:rPr>
              <w:t>上海鸿阳医疗器械有限公司</w:t>
            </w:r>
          </w:p>
        </w:tc>
      </w:tr>
      <w:tr w:rsidR="00A553F0" w14:paraId="507985E9" w14:textId="77777777" w:rsidTr="00A553F0">
        <w:trPr>
          <w:trHeight w:val="411"/>
        </w:trPr>
        <w:tc>
          <w:tcPr>
            <w:tcW w:w="1660" w:type="dxa"/>
            <w:vAlign w:val="center"/>
          </w:tcPr>
          <w:p w14:paraId="72DBAF9D"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2</w:t>
            </w:r>
          </w:p>
        </w:tc>
        <w:tc>
          <w:tcPr>
            <w:tcW w:w="6987" w:type="dxa"/>
            <w:tcBorders>
              <w:top w:val="nil"/>
              <w:left w:val="single" w:sz="4" w:space="0" w:color="auto"/>
              <w:bottom w:val="single" w:sz="4" w:space="0" w:color="auto"/>
              <w:right w:val="single" w:sz="4" w:space="0" w:color="auto"/>
            </w:tcBorders>
            <w:vAlign w:val="center"/>
          </w:tcPr>
          <w:p w14:paraId="70ED08DA" w14:textId="77777777" w:rsidR="00A553F0" w:rsidRDefault="00A553F0" w:rsidP="00A769D0">
            <w:pPr>
              <w:spacing w:line="360" w:lineRule="auto"/>
              <w:jc w:val="center"/>
              <w:rPr>
                <w:rFonts w:ascii="宋体" w:hAnsi="宋体" w:cs="宋体" w:hint="eastAsia"/>
                <w:szCs w:val="21"/>
              </w:rPr>
            </w:pPr>
            <w:r>
              <w:rPr>
                <w:rFonts w:hint="eastAsia"/>
                <w:color w:val="000000"/>
                <w:sz w:val="22"/>
                <w:szCs w:val="22"/>
              </w:rPr>
              <w:t>包头市稀宝运维医疗技术有限公司</w:t>
            </w:r>
          </w:p>
        </w:tc>
      </w:tr>
      <w:tr w:rsidR="00A553F0" w14:paraId="4564D1FC" w14:textId="77777777" w:rsidTr="00A553F0">
        <w:trPr>
          <w:trHeight w:val="375"/>
        </w:trPr>
        <w:tc>
          <w:tcPr>
            <w:tcW w:w="1660" w:type="dxa"/>
            <w:vAlign w:val="center"/>
          </w:tcPr>
          <w:p w14:paraId="61131914"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3</w:t>
            </w:r>
          </w:p>
        </w:tc>
        <w:tc>
          <w:tcPr>
            <w:tcW w:w="6987" w:type="dxa"/>
            <w:tcBorders>
              <w:top w:val="nil"/>
              <w:left w:val="single" w:sz="4" w:space="0" w:color="auto"/>
              <w:bottom w:val="single" w:sz="4" w:space="0" w:color="auto"/>
              <w:right w:val="single" w:sz="4" w:space="0" w:color="auto"/>
            </w:tcBorders>
            <w:vAlign w:val="center"/>
          </w:tcPr>
          <w:p w14:paraId="34B60183" w14:textId="77777777" w:rsidR="00A553F0" w:rsidRDefault="00A553F0" w:rsidP="00A769D0">
            <w:pPr>
              <w:spacing w:line="360" w:lineRule="auto"/>
              <w:jc w:val="center"/>
              <w:rPr>
                <w:rFonts w:ascii="宋体" w:hAnsi="宋体" w:cs="宋体" w:hint="eastAsia"/>
                <w:szCs w:val="21"/>
              </w:rPr>
            </w:pPr>
            <w:r>
              <w:rPr>
                <w:rFonts w:hint="eastAsia"/>
                <w:color w:val="000000"/>
                <w:sz w:val="22"/>
                <w:szCs w:val="22"/>
              </w:rPr>
              <w:t>上海卓亚医疗科技有限公司</w:t>
            </w:r>
          </w:p>
        </w:tc>
      </w:tr>
      <w:tr w:rsidR="00A553F0" w14:paraId="6942744F" w14:textId="77777777" w:rsidTr="00A553F0">
        <w:trPr>
          <w:trHeight w:val="310"/>
        </w:trPr>
        <w:tc>
          <w:tcPr>
            <w:tcW w:w="1660" w:type="dxa"/>
            <w:vAlign w:val="center"/>
          </w:tcPr>
          <w:p w14:paraId="47D890C1"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4</w:t>
            </w:r>
          </w:p>
        </w:tc>
        <w:tc>
          <w:tcPr>
            <w:tcW w:w="6987" w:type="dxa"/>
            <w:tcBorders>
              <w:top w:val="nil"/>
              <w:left w:val="single" w:sz="4" w:space="0" w:color="auto"/>
              <w:bottom w:val="single" w:sz="4" w:space="0" w:color="auto"/>
              <w:right w:val="single" w:sz="4" w:space="0" w:color="auto"/>
            </w:tcBorders>
            <w:vAlign w:val="center"/>
          </w:tcPr>
          <w:p w14:paraId="5A361EA5" w14:textId="77777777" w:rsidR="00A553F0" w:rsidRDefault="00A553F0" w:rsidP="00A769D0">
            <w:pPr>
              <w:spacing w:line="360" w:lineRule="auto"/>
              <w:jc w:val="center"/>
              <w:rPr>
                <w:rFonts w:ascii="宋体" w:hAnsi="宋体" w:cs="宋体" w:hint="eastAsia"/>
                <w:szCs w:val="21"/>
              </w:rPr>
            </w:pPr>
            <w:r>
              <w:rPr>
                <w:rFonts w:hint="eastAsia"/>
                <w:color w:val="000000"/>
                <w:sz w:val="22"/>
                <w:szCs w:val="22"/>
              </w:rPr>
              <w:t>南京君茂医疗器械有限公司</w:t>
            </w:r>
          </w:p>
        </w:tc>
      </w:tr>
      <w:tr w:rsidR="00A553F0" w14:paraId="22B2FDB5" w14:textId="77777777" w:rsidTr="00A553F0">
        <w:trPr>
          <w:trHeight w:val="403"/>
        </w:trPr>
        <w:tc>
          <w:tcPr>
            <w:tcW w:w="1660" w:type="dxa"/>
            <w:vAlign w:val="center"/>
          </w:tcPr>
          <w:p w14:paraId="3574E8C5"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5</w:t>
            </w:r>
          </w:p>
        </w:tc>
        <w:tc>
          <w:tcPr>
            <w:tcW w:w="6987" w:type="dxa"/>
            <w:tcBorders>
              <w:top w:val="nil"/>
              <w:left w:val="single" w:sz="4" w:space="0" w:color="auto"/>
              <w:bottom w:val="single" w:sz="4" w:space="0" w:color="auto"/>
              <w:right w:val="single" w:sz="4" w:space="0" w:color="auto"/>
            </w:tcBorders>
            <w:vAlign w:val="center"/>
          </w:tcPr>
          <w:p w14:paraId="6112A0E3" w14:textId="77777777" w:rsidR="00A553F0" w:rsidRDefault="00A553F0" w:rsidP="00A769D0">
            <w:pPr>
              <w:spacing w:line="360" w:lineRule="auto"/>
              <w:jc w:val="center"/>
              <w:rPr>
                <w:rFonts w:ascii="宋体" w:hAnsi="宋体" w:cs="宋体" w:hint="eastAsia"/>
                <w:szCs w:val="21"/>
              </w:rPr>
            </w:pPr>
            <w:r>
              <w:rPr>
                <w:rFonts w:hint="eastAsia"/>
                <w:color w:val="000000"/>
                <w:sz w:val="22"/>
                <w:szCs w:val="22"/>
              </w:rPr>
              <w:t>北京众泰合医疗器械有限公司</w:t>
            </w:r>
          </w:p>
        </w:tc>
      </w:tr>
      <w:tr w:rsidR="00A553F0" w14:paraId="0240A181" w14:textId="77777777" w:rsidTr="00A553F0">
        <w:trPr>
          <w:trHeight w:val="495"/>
        </w:trPr>
        <w:tc>
          <w:tcPr>
            <w:tcW w:w="1660" w:type="dxa"/>
            <w:vAlign w:val="center"/>
          </w:tcPr>
          <w:p w14:paraId="47BBC90B"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6</w:t>
            </w:r>
          </w:p>
        </w:tc>
        <w:tc>
          <w:tcPr>
            <w:tcW w:w="6987" w:type="dxa"/>
            <w:tcBorders>
              <w:top w:val="nil"/>
              <w:left w:val="single" w:sz="4" w:space="0" w:color="auto"/>
              <w:bottom w:val="single" w:sz="4" w:space="0" w:color="auto"/>
              <w:right w:val="single" w:sz="4" w:space="0" w:color="auto"/>
            </w:tcBorders>
            <w:vAlign w:val="center"/>
          </w:tcPr>
          <w:p w14:paraId="0A1C7EFF" w14:textId="77777777" w:rsidR="00A553F0" w:rsidRDefault="00A553F0" w:rsidP="00A769D0">
            <w:pPr>
              <w:spacing w:line="360" w:lineRule="auto"/>
              <w:jc w:val="center"/>
              <w:rPr>
                <w:rFonts w:ascii="宋体" w:hAnsi="宋体" w:cs="宋体" w:hint="eastAsia"/>
                <w:szCs w:val="21"/>
              </w:rPr>
            </w:pPr>
            <w:r>
              <w:rPr>
                <w:rFonts w:hint="eastAsia"/>
                <w:color w:val="000000"/>
                <w:sz w:val="22"/>
                <w:szCs w:val="22"/>
              </w:rPr>
              <w:t>河南豪义医疗科技有限公司</w:t>
            </w:r>
          </w:p>
        </w:tc>
      </w:tr>
      <w:tr w:rsidR="00A553F0" w14:paraId="6BCD539E" w14:textId="77777777" w:rsidTr="00107239">
        <w:trPr>
          <w:trHeight w:val="417"/>
        </w:trPr>
        <w:tc>
          <w:tcPr>
            <w:tcW w:w="1660" w:type="dxa"/>
            <w:vAlign w:val="center"/>
          </w:tcPr>
          <w:p w14:paraId="0480936E" w14:textId="77777777" w:rsidR="00A553F0" w:rsidRDefault="00A553F0" w:rsidP="00A769D0">
            <w:pPr>
              <w:widowControl/>
              <w:spacing w:line="360" w:lineRule="auto"/>
              <w:jc w:val="center"/>
              <w:rPr>
                <w:rFonts w:ascii="宋体" w:hAnsi="宋体" w:cs="宋体" w:hint="eastAsia"/>
                <w:color w:val="000000" w:themeColor="text1"/>
                <w:szCs w:val="21"/>
              </w:rPr>
            </w:pPr>
            <w:r>
              <w:rPr>
                <w:rFonts w:ascii="宋体" w:hAnsi="宋体" w:cs="宋体" w:hint="eastAsia"/>
                <w:color w:val="000000" w:themeColor="text1"/>
                <w:szCs w:val="21"/>
              </w:rPr>
              <w:t>序号</w:t>
            </w:r>
          </w:p>
        </w:tc>
        <w:tc>
          <w:tcPr>
            <w:tcW w:w="6987" w:type="dxa"/>
            <w:vAlign w:val="center"/>
          </w:tcPr>
          <w:p w14:paraId="53A493F7" w14:textId="77777777" w:rsidR="00A553F0" w:rsidRDefault="00A553F0" w:rsidP="00A769D0">
            <w:pPr>
              <w:widowControl/>
              <w:spacing w:line="360" w:lineRule="auto"/>
              <w:jc w:val="center"/>
              <w:rPr>
                <w:rFonts w:ascii="宋体" w:hAnsi="宋体" w:cs="宋体" w:hint="eastAsia"/>
                <w:color w:val="000000" w:themeColor="text1"/>
                <w:szCs w:val="21"/>
              </w:rPr>
            </w:pPr>
            <w:r>
              <w:rPr>
                <w:rFonts w:ascii="宋体" w:hAnsi="宋体" w:cs="宋体" w:hint="eastAsia"/>
                <w:color w:val="000000" w:themeColor="text1"/>
                <w:szCs w:val="21"/>
              </w:rPr>
              <w:t>未通过资格审查的供应商及原因</w:t>
            </w:r>
          </w:p>
        </w:tc>
      </w:tr>
      <w:tr w:rsidR="00A553F0" w14:paraId="48418958" w14:textId="77777777" w:rsidTr="00A769D0">
        <w:trPr>
          <w:trHeight w:val="454"/>
        </w:trPr>
        <w:tc>
          <w:tcPr>
            <w:tcW w:w="1660" w:type="dxa"/>
            <w:vAlign w:val="center"/>
          </w:tcPr>
          <w:p w14:paraId="3F0DD0B4" w14:textId="77777777" w:rsidR="00A553F0" w:rsidRDefault="00A553F0" w:rsidP="00A769D0">
            <w:pPr>
              <w:widowControl/>
              <w:spacing w:line="360" w:lineRule="auto"/>
              <w:jc w:val="center"/>
              <w:rPr>
                <w:rFonts w:ascii="宋体" w:hAnsi="宋体" w:cs="宋体" w:hint="eastAsia"/>
                <w:color w:val="000000" w:themeColor="text1"/>
                <w:szCs w:val="21"/>
              </w:rPr>
            </w:pPr>
            <w:r>
              <w:rPr>
                <w:rFonts w:ascii="宋体" w:hAnsi="宋体" w:cs="宋体" w:hint="eastAsia"/>
                <w:color w:val="000000" w:themeColor="text1"/>
                <w:szCs w:val="21"/>
              </w:rPr>
              <w:t>1</w:t>
            </w:r>
          </w:p>
        </w:tc>
        <w:tc>
          <w:tcPr>
            <w:tcW w:w="6987" w:type="dxa"/>
            <w:vAlign w:val="center"/>
          </w:tcPr>
          <w:p w14:paraId="100C706C" w14:textId="77777777" w:rsidR="00A553F0" w:rsidRDefault="00A553F0" w:rsidP="00A769D0">
            <w:pPr>
              <w:widowControl/>
              <w:shd w:val="clear" w:color="auto" w:fill="FFFFFF"/>
              <w:spacing w:before="15" w:line="360" w:lineRule="auto"/>
              <w:jc w:val="center"/>
              <w:rPr>
                <w:rFonts w:ascii="宋体" w:hAnsi="宋体" w:cs="宋体" w:hint="eastAsia"/>
                <w:szCs w:val="21"/>
              </w:rPr>
            </w:pPr>
            <w:r>
              <w:rPr>
                <w:rFonts w:ascii="宋体" w:hAnsi="宋体" w:cs="宋体" w:hint="eastAsia"/>
                <w:szCs w:val="21"/>
              </w:rPr>
              <w:t>无</w:t>
            </w:r>
          </w:p>
        </w:tc>
      </w:tr>
    </w:tbl>
    <w:p w14:paraId="153ED1F5" w14:textId="77777777" w:rsidR="00A553F0" w:rsidRDefault="00A553F0" w:rsidP="00A553F0">
      <w:pPr>
        <w:pStyle w:val="a5"/>
        <w:ind w:firstLineChars="200" w:firstLine="422"/>
        <w:jc w:val="left"/>
        <w:rPr>
          <w:rFonts w:ascii="宋体" w:hAnsi="宋体" w:hint="eastAsia"/>
          <w:b/>
          <w:bCs/>
        </w:rPr>
      </w:pPr>
      <w:r>
        <w:rPr>
          <w:rFonts w:ascii="宋体" w:hAnsi="宋体" w:hint="eastAsia"/>
          <w:b/>
          <w:bCs/>
        </w:rPr>
        <w:t>B标包</w:t>
      </w:r>
      <w:r>
        <w:rPr>
          <w:rFonts w:ascii="宋体" w:hAnsi="宋体"/>
          <w:b/>
          <w:bCs/>
        </w:rPr>
        <w:t>资格审查情况</w:t>
      </w:r>
      <w:r>
        <w:rPr>
          <w:rFonts w:ascii="宋体" w:hAnsi="宋体" w:hint="eastAsia"/>
          <w:b/>
          <w:bCs/>
        </w:rPr>
        <w:t>如下：</w:t>
      </w:r>
    </w:p>
    <w:tbl>
      <w:tblPr>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9"/>
        <w:gridCol w:w="6987"/>
      </w:tblGrid>
      <w:tr w:rsidR="00A553F0" w14:paraId="051B262A" w14:textId="77777777" w:rsidTr="00107239">
        <w:trPr>
          <w:trHeight w:val="422"/>
        </w:trPr>
        <w:tc>
          <w:tcPr>
            <w:tcW w:w="1689" w:type="dxa"/>
            <w:vAlign w:val="center"/>
          </w:tcPr>
          <w:p w14:paraId="26096771" w14:textId="77777777" w:rsidR="00A553F0" w:rsidRDefault="00A553F0" w:rsidP="00A769D0">
            <w:pPr>
              <w:widowControl/>
              <w:spacing w:line="360" w:lineRule="auto"/>
              <w:jc w:val="center"/>
              <w:rPr>
                <w:rFonts w:ascii="宋体" w:hAnsi="宋体" w:cs="宋体" w:hint="eastAsia"/>
                <w:color w:val="000000" w:themeColor="text1"/>
                <w:szCs w:val="21"/>
              </w:rPr>
            </w:pPr>
            <w:r>
              <w:rPr>
                <w:rFonts w:ascii="宋体" w:hAnsi="宋体" w:cs="宋体" w:hint="eastAsia"/>
                <w:color w:val="000000" w:themeColor="text1"/>
                <w:szCs w:val="21"/>
              </w:rPr>
              <w:t>序号</w:t>
            </w:r>
          </w:p>
        </w:tc>
        <w:tc>
          <w:tcPr>
            <w:tcW w:w="6987" w:type="dxa"/>
            <w:vAlign w:val="center"/>
          </w:tcPr>
          <w:p w14:paraId="51D21FCF" w14:textId="77777777" w:rsidR="00A553F0" w:rsidRDefault="00A553F0" w:rsidP="00A769D0">
            <w:pPr>
              <w:widowControl/>
              <w:spacing w:line="360" w:lineRule="auto"/>
              <w:jc w:val="center"/>
              <w:rPr>
                <w:rFonts w:ascii="宋体" w:hAnsi="宋体" w:cs="宋体" w:hint="eastAsia"/>
                <w:color w:val="000000" w:themeColor="text1"/>
                <w:szCs w:val="21"/>
              </w:rPr>
            </w:pPr>
            <w:r>
              <w:rPr>
                <w:rFonts w:ascii="宋体" w:hAnsi="宋体" w:cs="宋体" w:hint="eastAsia"/>
                <w:color w:val="000000" w:themeColor="text1"/>
                <w:szCs w:val="21"/>
              </w:rPr>
              <w:t>通过资格审查的供应商</w:t>
            </w:r>
          </w:p>
        </w:tc>
      </w:tr>
      <w:tr w:rsidR="00A553F0" w14:paraId="5DEFF0F2" w14:textId="77777777" w:rsidTr="00107239">
        <w:trPr>
          <w:trHeight w:val="500"/>
        </w:trPr>
        <w:tc>
          <w:tcPr>
            <w:tcW w:w="1689" w:type="dxa"/>
            <w:vAlign w:val="center"/>
          </w:tcPr>
          <w:p w14:paraId="7D93C430"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1</w:t>
            </w:r>
          </w:p>
        </w:tc>
        <w:tc>
          <w:tcPr>
            <w:tcW w:w="6987" w:type="dxa"/>
            <w:tcBorders>
              <w:top w:val="single" w:sz="4" w:space="0" w:color="auto"/>
              <w:left w:val="single" w:sz="4" w:space="0" w:color="auto"/>
              <w:bottom w:val="single" w:sz="4" w:space="0" w:color="auto"/>
              <w:right w:val="single" w:sz="4" w:space="0" w:color="auto"/>
            </w:tcBorders>
          </w:tcPr>
          <w:p w14:paraId="28DA68B7" w14:textId="77777777" w:rsidR="00A553F0" w:rsidRDefault="00A553F0" w:rsidP="00A769D0">
            <w:pPr>
              <w:spacing w:line="360" w:lineRule="auto"/>
              <w:jc w:val="center"/>
              <w:rPr>
                <w:rFonts w:ascii="宋体" w:hAnsi="宋体" w:cs="宋体" w:hint="eastAsia"/>
                <w:szCs w:val="21"/>
              </w:rPr>
            </w:pPr>
            <w:r>
              <w:rPr>
                <w:rFonts w:hint="eastAsia"/>
              </w:rPr>
              <w:t>山西国旺兴达建筑有限责任公司</w:t>
            </w:r>
          </w:p>
        </w:tc>
      </w:tr>
      <w:tr w:rsidR="00A553F0" w14:paraId="4FC8C3B7" w14:textId="77777777" w:rsidTr="00107239">
        <w:trPr>
          <w:trHeight w:val="423"/>
        </w:trPr>
        <w:tc>
          <w:tcPr>
            <w:tcW w:w="1689" w:type="dxa"/>
            <w:vAlign w:val="center"/>
          </w:tcPr>
          <w:p w14:paraId="58FB6428"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2</w:t>
            </w:r>
          </w:p>
        </w:tc>
        <w:tc>
          <w:tcPr>
            <w:tcW w:w="6987" w:type="dxa"/>
            <w:tcBorders>
              <w:top w:val="nil"/>
              <w:left w:val="single" w:sz="4" w:space="0" w:color="auto"/>
              <w:bottom w:val="single" w:sz="4" w:space="0" w:color="auto"/>
              <w:right w:val="single" w:sz="4" w:space="0" w:color="auto"/>
            </w:tcBorders>
          </w:tcPr>
          <w:p w14:paraId="3F3E301E" w14:textId="77777777" w:rsidR="00A553F0" w:rsidRDefault="00A553F0" w:rsidP="00A769D0">
            <w:pPr>
              <w:spacing w:line="360" w:lineRule="auto"/>
              <w:jc w:val="center"/>
              <w:rPr>
                <w:rFonts w:ascii="宋体" w:hAnsi="宋体" w:cs="宋体" w:hint="eastAsia"/>
                <w:szCs w:val="21"/>
              </w:rPr>
            </w:pPr>
            <w:r>
              <w:rPr>
                <w:rFonts w:hint="eastAsia"/>
              </w:rPr>
              <w:t>辉瑞（山东）环境科技有限公司</w:t>
            </w:r>
          </w:p>
        </w:tc>
      </w:tr>
      <w:tr w:rsidR="00A553F0" w14:paraId="34BAD1B5" w14:textId="77777777" w:rsidTr="00107239">
        <w:trPr>
          <w:trHeight w:val="373"/>
        </w:trPr>
        <w:tc>
          <w:tcPr>
            <w:tcW w:w="1689" w:type="dxa"/>
            <w:vAlign w:val="center"/>
          </w:tcPr>
          <w:p w14:paraId="640934FF"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3</w:t>
            </w:r>
          </w:p>
        </w:tc>
        <w:tc>
          <w:tcPr>
            <w:tcW w:w="6987" w:type="dxa"/>
            <w:tcBorders>
              <w:top w:val="nil"/>
              <w:left w:val="single" w:sz="4" w:space="0" w:color="auto"/>
              <w:bottom w:val="single" w:sz="4" w:space="0" w:color="auto"/>
              <w:right w:val="single" w:sz="4" w:space="0" w:color="auto"/>
            </w:tcBorders>
          </w:tcPr>
          <w:p w14:paraId="5042FB98" w14:textId="77777777" w:rsidR="00A553F0" w:rsidRDefault="00A553F0" w:rsidP="00A769D0">
            <w:pPr>
              <w:spacing w:line="360" w:lineRule="auto"/>
              <w:jc w:val="center"/>
              <w:rPr>
                <w:rFonts w:ascii="宋体" w:hAnsi="宋体" w:cs="宋体" w:hint="eastAsia"/>
                <w:szCs w:val="21"/>
              </w:rPr>
            </w:pPr>
            <w:r>
              <w:rPr>
                <w:rFonts w:hint="eastAsia"/>
              </w:rPr>
              <w:t>普雷斯环境科技有限公司</w:t>
            </w:r>
          </w:p>
        </w:tc>
      </w:tr>
      <w:tr w:rsidR="00A553F0" w14:paraId="494AE86E" w14:textId="77777777" w:rsidTr="00A769D0">
        <w:trPr>
          <w:trHeight w:val="494"/>
        </w:trPr>
        <w:tc>
          <w:tcPr>
            <w:tcW w:w="1689" w:type="dxa"/>
            <w:vAlign w:val="center"/>
          </w:tcPr>
          <w:p w14:paraId="7E0BDE46" w14:textId="77777777" w:rsidR="00A553F0" w:rsidRDefault="00A553F0" w:rsidP="00A769D0">
            <w:pPr>
              <w:widowControl/>
              <w:spacing w:line="360" w:lineRule="auto"/>
              <w:jc w:val="center"/>
              <w:rPr>
                <w:rFonts w:ascii="宋体" w:hAnsi="宋体" w:cs="宋体" w:hint="eastAsia"/>
                <w:color w:val="000000" w:themeColor="text1"/>
                <w:szCs w:val="21"/>
              </w:rPr>
            </w:pPr>
            <w:r>
              <w:rPr>
                <w:rFonts w:ascii="宋体" w:hAnsi="宋体" w:cs="宋体" w:hint="eastAsia"/>
                <w:color w:val="000000" w:themeColor="text1"/>
                <w:szCs w:val="21"/>
              </w:rPr>
              <w:t>序号</w:t>
            </w:r>
          </w:p>
        </w:tc>
        <w:tc>
          <w:tcPr>
            <w:tcW w:w="6987" w:type="dxa"/>
            <w:vAlign w:val="center"/>
          </w:tcPr>
          <w:p w14:paraId="285B153F" w14:textId="77777777" w:rsidR="00A553F0" w:rsidRDefault="00A553F0" w:rsidP="00A769D0">
            <w:pPr>
              <w:widowControl/>
              <w:spacing w:line="360" w:lineRule="auto"/>
              <w:jc w:val="center"/>
              <w:rPr>
                <w:rFonts w:ascii="宋体" w:hAnsi="宋体" w:cs="宋体" w:hint="eastAsia"/>
                <w:color w:val="000000" w:themeColor="text1"/>
                <w:szCs w:val="21"/>
              </w:rPr>
            </w:pPr>
            <w:r>
              <w:rPr>
                <w:rFonts w:ascii="宋体" w:hAnsi="宋体" w:cs="宋体" w:hint="eastAsia"/>
                <w:color w:val="000000" w:themeColor="text1"/>
                <w:szCs w:val="21"/>
              </w:rPr>
              <w:t>未通过资格审查的供应商及原因</w:t>
            </w:r>
          </w:p>
        </w:tc>
      </w:tr>
      <w:tr w:rsidR="00A553F0" w14:paraId="3DFD5D50" w14:textId="77777777" w:rsidTr="00107239">
        <w:trPr>
          <w:trHeight w:val="387"/>
        </w:trPr>
        <w:tc>
          <w:tcPr>
            <w:tcW w:w="1689" w:type="dxa"/>
            <w:vAlign w:val="center"/>
          </w:tcPr>
          <w:p w14:paraId="59C395EE" w14:textId="77777777" w:rsidR="00A553F0" w:rsidRDefault="00A553F0" w:rsidP="00A769D0">
            <w:pPr>
              <w:widowControl/>
              <w:spacing w:line="360" w:lineRule="auto"/>
              <w:jc w:val="center"/>
              <w:rPr>
                <w:rFonts w:ascii="宋体" w:hAnsi="宋体" w:cs="宋体" w:hint="eastAsia"/>
                <w:color w:val="000000" w:themeColor="text1"/>
                <w:szCs w:val="21"/>
              </w:rPr>
            </w:pPr>
            <w:r>
              <w:rPr>
                <w:rFonts w:ascii="宋体" w:hAnsi="宋体" w:cs="宋体" w:hint="eastAsia"/>
                <w:color w:val="000000" w:themeColor="text1"/>
                <w:szCs w:val="21"/>
              </w:rPr>
              <w:t>1</w:t>
            </w:r>
          </w:p>
        </w:tc>
        <w:tc>
          <w:tcPr>
            <w:tcW w:w="6987" w:type="dxa"/>
            <w:vAlign w:val="center"/>
          </w:tcPr>
          <w:p w14:paraId="3F5BC0B9" w14:textId="77777777" w:rsidR="00A553F0" w:rsidRDefault="00A553F0" w:rsidP="00A769D0">
            <w:pPr>
              <w:widowControl/>
              <w:shd w:val="clear" w:color="auto" w:fill="FFFFFF"/>
              <w:spacing w:before="15" w:line="360" w:lineRule="auto"/>
              <w:jc w:val="center"/>
              <w:rPr>
                <w:rFonts w:ascii="宋体" w:hAnsi="宋体" w:cs="宋体" w:hint="eastAsia"/>
                <w:szCs w:val="21"/>
              </w:rPr>
            </w:pPr>
            <w:r>
              <w:rPr>
                <w:rFonts w:ascii="宋体" w:hAnsi="宋体" w:cs="宋体" w:hint="eastAsia"/>
                <w:szCs w:val="21"/>
              </w:rPr>
              <w:t>无</w:t>
            </w:r>
          </w:p>
        </w:tc>
      </w:tr>
    </w:tbl>
    <w:p w14:paraId="3BF19350" w14:textId="77777777" w:rsidR="00A553F0" w:rsidRDefault="00A553F0" w:rsidP="00A553F0">
      <w:pPr>
        <w:pStyle w:val="a4"/>
        <w:spacing w:line="360" w:lineRule="auto"/>
        <w:ind w:firstLine="482"/>
        <w:rPr>
          <w:rFonts w:ascii="宋体" w:hAnsi="宋体" w:cs="宋体" w:hint="eastAsia"/>
          <w:b/>
          <w:bCs/>
          <w:color w:val="000000"/>
          <w:kern w:val="0"/>
          <w:szCs w:val="21"/>
        </w:rPr>
      </w:pPr>
      <w:r>
        <w:rPr>
          <w:rFonts w:ascii="宋体" w:hAnsi="宋体" w:cs="宋体" w:hint="eastAsia"/>
          <w:b/>
          <w:bCs/>
          <w:color w:val="000000"/>
          <w:kern w:val="0"/>
          <w:szCs w:val="21"/>
        </w:rPr>
        <w:t>四、详细评审</w:t>
      </w:r>
    </w:p>
    <w:p w14:paraId="3DAD4851" w14:textId="77777777" w:rsidR="00A553F0" w:rsidRDefault="00A553F0" w:rsidP="00A553F0">
      <w:pPr>
        <w:pStyle w:val="a4"/>
        <w:spacing w:line="360" w:lineRule="auto"/>
        <w:ind w:firstLineChars="100" w:firstLine="211"/>
        <w:rPr>
          <w:rFonts w:ascii="宋体" w:hAnsi="宋体" w:cs="宋体" w:hint="eastAsia"/>
          <w:b/>
          <w:bCs/>
          <w:color w:val="000000"/>
          <w:kern w:val="0"/>
          <w:szCs w:val="21"/>
        </w:rPr>
      </w:pPr>
      <w:r>
        <w:rPr>
          <w:rFonts w:ascii="宋体" w:hAnsi="宋体" w:cs="宋体" w:hint="eastAsia"/>
          <w:b/>
          <w:bCs/>
          <w:color w:val="000000"/>
          <w:kern w:val="0"/>
          <w:szCs w:val="21"/>
        </w:rPr>
        <w:t>A标包详细评审如下：</w:t>
      </w:r>
    </w:p>
    <w:p w14:paraId="3BBC269D" w14:textId="77777777" w:rsidR="00A553F0" w:rsidRDefault="00A553F0" w:rsidP="00A553F0">
      <w:pPr>
        <w:pStyle w:val="a4"/>
        <w:spacing w:line="360" w:lineRule="auto"/>
        <w:ind w:firstLineChars="100" w:firstLine="210"/>
        <w:rPr>
          <w:rFonts w:ascii="宋体" w:hAnsi="宋体" w:cs="宋体" w:hint="eastAsia"/>
          <w:color w:val="000000"/>
          <w:kern w:val="0"/>
          <w:szCs w:val="21"/>
        </w:rPr>
      </w:pPr>
      <w:r>
        <w:rPr>
          <w:rFonts w:ascii="宋体" w:hAnsi="宋体" w:cs="宋体" w:hint="eastAsia"/>
          <w:color w:val="000000"/>
          <w:kern w:val="0"/>
          <w:szCs w:val="21"/>
        </w:rPr>
        <w:t>（一）符合性审查</w:t>
      </w:r>
    </w:p>
    <w:p w14:paraId="3C22310C" w14:textId="77777777" w:rsidR="00A553F0" w:rsidRDefault="00A553F0" w:rsidP="00A553F0">
      <w:pPr>
        <w:spacing w:line="360" w:lineRule="auto"/>
        <w:ind w:firstLineChars="200" w:firstLine="440"/>
        <w:rPr>
          <w:color w:val="000000"/>
          <w:sz w:val="22"/>
          <w:szCs w:val="22"/>
        </w:rPr>
      </w:pPr>
      <w:r>
        <w:rPr>
          <w:rFonts w:hint="eastAsia"/>
          <w:color w:val="000000"/>
          <w:sz w:val="22"/>
          <w:szCs w:val="22"/>
        </w:rPr>
        <w:t>硬件特征码是否异常：经查验，</w:t>
      </w:r>
      <w:r>
        <w:rPr>
          <w:rFonts w:hint="eastAsia"/>
          <w:color w:val="000000"/>
          <w:sz w:val="22"/>
          <w:szCs w:val="22"/>
        </w:rPr>
        <w:t>A</w:t>
      </w:r>
      <w:r>
        <w:rPr>
          <w:rFonts w:hint="eastAsia"/>
          <w:color w:val="000000"/>
          <w:sz w:val="22"/>
          <w:szCs w:val="22"/>
        </w:rPr>
        <w:t>标包通过初步评审的不同投标人电子投标文件制作硬件特征码（网卡</w:t>
      </w:r>
      <w:r>
        <w:rPr>
          <w:rFonts w:hint="eastAsia"/>
          <w:color w:val="000000"/>
          <w:sz w:val="22"/>
          <w:szCs w:val="22"/>
        </w:rPr>
        <w:t>MAC</w:t>
      </w:r>
      <w:r>
        <w:rPr>
          <w:rFonts w:hint="eastAsia"/>
          <w:color w:val="000000"/>
          <w:sz w:val="22"/>
          <w:szCs w:val="22"/>
        </w:rPr>
        <w:t>地址、</w:t>
      </w:r>
      <w:r>
        <w:rPr>
          <w:rFonts w:hint="eastAsia"/>
          <w:color w:val="000000"/>
          <w:sz w:val="22"/>
          <w:szCs w:val="22"/>
        </w:rPr>
        <w:t>CPU</w:t>
      </w:r>
      <w:r>
        <w:rPr>
          <w:rFonts w:hint="eastAsia"/>
          <w:color w:val="000000"/>
          <w:sz w:val="22"/>
          <w:szCs w:val="22"/>
        </w:rPr>
        <w:t>序号、硬盘序列号）均不雷同，可以进行下一步评审。</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625"/>
      </w:tblGrid>
      <w:tr w:rsidR="00A553F0" w14:paraId="39BC3BDB" w14:textId="77777777" w:rsidTr="00A769D0">
        <w:trPr>
          <w:trHeight w:val="567"/>
        </w:trPr>
        <w:tc>
          <w:tcPr>
            <w:tcW w:w="1305" w:type="dxa"/>
            <w:vAlign w:val="center"/>
          </w:tcPr>
          <w:p w14:paraId="06C0754D" w14:textId="77777777" w:rsidR="00A553F0" w:rsidRDefault="00A553F0" w:rsidP="00A769D0">
            <w:pPr>
              <w:widowControl/>
              <w:spacing w:line="360" w:lineRule="auto"/>
              <w:jc w:val="center"/>
              <w:rPr>
                <w:rFonts w:ascii="宋体" w:hAnsi="宋体" w:cs="宋体" w:hint="eastAsia"/>
                <w:color w:val="000000" w:themeColor="text1"/>
                <w:szCs w:val="21"/>
              </w:rPr>
            </w:pPr>
            <w:r>
              <w:rPr>
                <w:rFonts w:ascii="宋体" w:hAnsi="宋体" w:cs="宋体" w:hint="eastAsia"/>
                <w:color w:val="000000" w:themeColor="text1"/>
                <w:szCs w:val="21"/>
              </w:rPr>
              <w:t>序号</w:t>
            </w:r>
          </w:p>
        </w:tc>
        <w:tc>
          <w:tcPr>
            <w:tcW w:w="7625" w:type="dxa"/>
            <w:tcBorders>
              <w:bottom w:val="single" w:sz="4" w:space="0" w:color="auto"/>
            </w:tcBorders>
            <w:vAlign w:val="center"/>
          </w:tcPr>
          <w:p w14:paraId="2060B995" w14:textId="77777777" w:rsidR="00A553F0" w:rsidRDefault="00A553F0" w:rsidP="00A769D0">
            <w:pPr>
              <w:widowControl/>
              <w:spacing w:line="360" w:lineRule="auto"/>
              <w:jc w:val="center"/>
              <w:rPr>
                <w:rFonts w:ascii="宋体" w:hAnsi="宋体" w:cs="宋体" w:hint="eastAsia"/>
                <w:color w:val="000000" w:themeColor="text1"/>
                <w:szCs w:val="21"/>
              </w:rPr>
            </w:pPr>
            <w:r>
              <w:rPr>
                <w:rFonts w:ascii="宋体" w:hAnsi="宋体" w:cs="宋体" w:hint="eastAsia"/>
                <w:color w:val="000000" w:themeColor="text1"/>
                <w:szCs w:val="21"/>
              </w:rPr>
              <w:t>通过符合性审查的供应商</w:t>
            </w:r>
          </w:p>
        </w:tc>
      </w:tr>
      <w:tr w:rsidR="00A553F0" w14:paraId="1CF9609A" w14:textId="77777777" w:rsidTr="00107239">
        <w:trPr>
          <w:trHeight w:val="409"/>
        </w:trPr>
        <w:tc>
          <w:tcPr>
            <w:tcW w:w="1305" w:type="dxa"/>
            <w:vAlign w:val="center"/>
          </w:tcPr>
          <w:p w14:paraId="05511947"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1</w:t>
            </w:r>
          </w:p>
        </w:tc>
        <w:tc>
          <w:tcPr>
            <w:tcW w:w="7625" w:type="dxa"/>
            <w:tcBorders>
              <w:top w:val="single" w:sz="4" w:space="0" w:color="auto"/>
              <w:left w:val="single" w:sz="4" w:space="0" w:color="auto"/>
              <w:bottom w:val="single" w:sz="4" w:space="0" w:color="auto"/>
              <w:right w:val="single" w:sz="4" w:space="0" w:color="auto"/>
            </w:tcBorders>
            <w:vAlign w:val="center"/>
          </w:tcPr>
          <w:p w14:paraId="13436EAB" w14:textId="77777777" w:rsidR="00A553F0" w:rsidRDefault="00A553F0" w:rsidP="00A769D0">
            <w:pPr>
              <w:spacing w:line="360" w:lineRule="auto"/>
              <w:jc w:val="center"/>
              <w:rPr>
                <w:rFonts w:ascii="宋体" w:hAnsi="宋体" w:cs="宋体" w:hint="eastAsia"/>
                <w:szCs w:val="21"/>
              </w:rPr>
            </w:pPr>
            <w:r>
              <w:rPr>
                <w:rFonts w:hint="eastAsia"/>
                <w:color w:val="000000"/>
                <w:sz w:val="22"/>
                <w:szCs w:val="22"/>
              </w:rPr>
              <w:t>上海鸿阳医疗器械有限公司</w:t>
            </w:r>
          </w:p>
        </w:tc>
      </w:tr>
      <w:tr w:rsidR="00A553F0" w14:paraId="722A61D6" w14:textId="77777777" w:rsidTr="00107239">
        <w:trPr>
          <w:trHeight w:val="358"/>
        </w:trPr>
        <w:tc>
          <w:tcPr>
            <w:tcW w:w="1305" w:type="dxa"/>
            <w:vAlign w:val="center"/>
          </w:tcPr>
          <w:p w14:paraId="25FBBC8E"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lastRenderedPageBreak/>
              <w:t>2</w:t>
            </w:r>
          </w:p>
        </w:tc>
        <w:tc>
          <w:tcPr>
            <w:tcW w:w="7625" w:type="dxa"/>
            <w:tcBorders>
              <w:top w:val="nil"/>
              <w:left w:val="single" w:sz="4" w:space="0" w:color="auto"/>
              <w:bottom w:val="single" w:sz="4" w:space="0" w:color="auto"/>
              <w:right w:val="single" w:sz="4" w:space="0" w:color="auto"/>
            </w:tcBorders>
            <w:vAlign w:val="center"/>
          </w:tcPr>
          <w:p w14:paraId="457D4770" w14:textId="77777777" w:rsidR="00A553F0" w:rsidRDefault="00A553F0" w:rsidP="00A769D0">
            <w:pPr>
              <w:spacing w:line="360" w:lineRule="auto"/>
              <w:jc w:val="center"/>
              <w:rPr>
                <w:rFonts w:ascii="宋体" w:hAnsi="宋体" w:cs="宋体" w:hint="eastAsia"/>
                <w:szCs w:val="21"/>
              </w:rPr>
            </w:pPr>
            <w:r>
              <w:rPr>
                <w:rFonts w:hint="eastAsia"/>
                <w:color w:val="000000"/>
                <w:sz w:val="22"/>
                <w:szCs w:val="22"/>
              </w:rPr>
              <w:t>包头市稀宝运维医疗技术有限公司</w:t>
            </w:r>
          </w:p>
        </w:tc>
      </w:tr>
      <w:tr w:rsidR="00A553F0" w14:paraId="4E5CB759" w14:textId="77777777" w:rsidTr="00107239">
        <w:trPr>
          <w:trHeight w:val="451"/>
        </w:trPr>
        <w:tc>
          <w:tcPr>
            <w:tcW w:w="1305" w:type="dxa"/>
            <w:vAlign w:val="center"/>
          </w:tcPr>
          <w:p w14:paraId="5EF839E3"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3</w:t>
            </w:r>
          </w:p>
        </w:tc>
        <w:tc>
          <w:tcPr>
            <w:tcW w:w="7625" w:type="dxa"/>
            <w:tcBorders>
              <w:top w:val="nil"/>
              <w:left w:val="single" w:sz="4" w:space="0" w:color="auto"/>
              <w:bottom w:val="single" w:sz="4" w:space="0" w:color="auto"/>
              <w:right w:val="single" w:sz="4" w:space="0" w:color="auto"/>
            </w:tcBorders>
            <w:vAlign w:val="center"/>
          </w:tcPr>
          <w:p w14:paraId="73D1B013" w14:textId="77777777" w:rsidR="00A553F0" w:rsidRDefault="00A553F0" w:rsidP="00A769D0">
            <w:pPr>
              <w:spacing w:line="360" w:lineRule="auto"/>
              <w:jc w:val="center"/>
              <w:rPr>
                <w:rFonts w:ascii="宋体" w:hAnsi="宋体" w:cs="宋体" w:hint="eastAsia"/>
                <w:szCs w:val="21"/>
              </w:rPr>
            </w:pPr>
            <w:r>
              <w:rPr>
                <w:rFonts w:hint="eastAsia"/>
                <w:color w:val="000000"/>
                <w:sz w:val="22"/>
                <w:szCs w:val="22"/>
              </w:rPr>
              <w:t>上海卓亚医疗科技有限公司</w:t>
            </w:r>
          </w:p>
        </w:tc>
      </w:tr>
      <w:tr w:rsidR="00A553F0" w14:paraId="2F41D4DB" w14:textId="77777777" w:rsidTr="00107239">
        <w:trPr>
          <w:trHeight w:val="387"/>
        </w:trPr>
        <w:tc>
          <w:tcPr>
            <w:tcW w:w="1305" w:type="dxa"/>
            <w:vAlign w:val="center"/>
          </w:tcPr>
          <w:p w14:paraId="55F2A148"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4</w:t>
            </w:r>
          </w:p>
        </w:tc>
        <w:tc>
          <w:tcPr>
            <w:tcW w:w="7625" w:type="dxa"/>
            <w:tcBorders>
              <w:top w:val="nil"/>
              <w:left w:val="single" w:sz="4" w:space="0" w:color="auto"/>
              <w:bottom w:val="single" w:sz="4" w:space="0" w:color="auto"/>
              <w:right w:val="single" w:sz="4" w:space="0" w:color="auto"/>
            </w:tcBorders>
            <w:vAlign w:val="center"/>
          </w:tcPr>
          <w:p w14:paraId="582219BA" w14:textId="77777777" w:rsidR="00A553F0" w:rsidRDefault="00A553F0" w:rsidP="00A769D0">
            <w:pPr>
              <w:spacing w:line="360" w:lineRule="auto"/>
              <w:jc w:val="center"/>
              <w:rPr>
                <w:rFonts w:ascii="宋体" w:hAnsi="宋体" w:cs="宋体" w:hint="eastAsia"/>
                <w:szCs w:val="21"/>
              </w:rPr>
            </w:pPr>
            <w:r>
              <w:rPr>
                <w:rFonts w:hint="eastAsia"/>
                <w:color w:val="000000"/>
                <w:sz w:val="22"/>
                <w:szCs w:val="22"/>
              </w:rPr>
              <w:t>南京君茂医疗器械有限公司</w:t>
            </w:r>
          </w:p>
        </w:tc>
      </w:tr>
      <w:tr w:rsidR="00A553F0" w14:paraId="53E63D17" w14:textId="77777777" w:rsidTr="00107239">
        <w:trPr>
          <w:trHeight w:val="351"/>
        </w:trPr>
        <w:tc>
          <w:tcPr>
            <w:tcW w:w="1305" w:type="dxa"/>
            <w:vAlign w:val="center"/>
          </w:tcPr>
          <w:p w14:paraId="0B8F98B3"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5</w:t>
            </w:r>
          </w:p>
        </w:tc>
        <w:tc>
          <w:tcPr>
            <w:tcW w:w="7625" w:type="dxa"/>
            <w:tcBorders>
              <w:top w:val="nil"/>
              <w:left w:val="single" w:sz="4" w:space="0" w:color="auto"/>
              <w:bottom w:val="single" w:sz="4" w:space="0" w:color="auto"/>
              <w:right w:val="single" w:sz="4" w:space="0" w:color="auto"/>
            </w:tcBorders>
            <w:vAlign w:val="center"/>
          </w:tcPr>
          <w:p w14:paraId="1EE1B4EA" w14:textId="77777777" w:rsidR="00A553F0" w:rsidRDefault="00A553F0" w:rsidP="00A769D0">
            <w:pPr>
              <w:spacing w:line="360" w:lineRule="auto"/>
              <w:jc w:val="center"/>
              <w:rPr>
                <w:rFonts w:ascii="宋体" w:hAnsi="宋体" w:cs="宋体" w:hint="eastAsia"/>
                <w:szCs w:val="21"/>
              </w:rPr>
            </w:pPr>
            <w:r>
              <w:rPr>
                <w:rFonts w:hint="eastAsia"/>
                <w:color w:val="000000"/>
                <w:sz w:val="22"/>
                <w:szCs w:val="22"/>
              </w:rPr>
              <w:t>北京众泰合医疗器械有限公司</w:t>
            </w:r>
          </w:p>
        </w:tc>
      </w:tr>
      <w:tr w:rsidR="00A553F0" w14:paraId="027B0DC9" w14:textId="77777777" w:rsidTr="00107239">
        <w:trPr>
          <w:trHeight w:val="429"/>
        </w:trPr>
        <w:tc>
          <w:tcPr>
            <w:tcW w:w="1305" w:type="dxa"/>
            <w:vAlign w:val="center"/>
          </w:tcPr>
          <w:p w14:paraId="42C26B27"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6</w:t>
            </w:r>
          </w:p>
        </w:tc>
        <w:tc>
          <w:tcPr>
            <w:tcW w:w="7625" w:type="dxa"/>
            <w:tcBorders>
              <w:top w:val="nil"/>
              <w:left w:val="single" w:sz="4" w:space="0" w:color="auto"/>
              <w:bottom w:val="single" w:sz="4" w:space="0" w:color="auto"/>
              <w:right w:val="single" w:sz="4" w:space="0" w:color="auto"/>
            </w:tcBorders>
            <w:vAlign w:val="center"/>
          </w:tcPr>
          <w:p w14:paraId="3795A22B" w14:textId="77777777" w:rsidR="00A553F0" w:rsidRDefault="00A553F0" w:rsidP="00A769D0">
            <w:pPr>
              <w:spacing w:line="360" w:lineRule="auto"/>
              <w:jc w:val="center"/>
              <w:rPr>
                <w:rFonts w:ascii="宋体" w:hAnsi="宋体" w:cs="宋体" w:hint="eastAsia"/>
                <w:szCs w:val="21"/>
              </w:rPr>
            </w:pPr>
            <w:r>
              <w:rPr>
                <w:rFonts w:hint="eastAsia"/>
                <w:color w:val="000000"/>
                <w:sz w:val="22"/>
                <w:szCs w:val="22"/>
              </w:rPr>
              <w:t>河南豪义医疗科技有限公司</w:t>
            </w:r>
          </w:p>
        </w:tc>
      </w:tr>
      <w:tr w:rsidR="00A553F0" w14:paraId="6DE83DD5" w14:textId="77777777" w:rsidTr="00107239">
        <w:trPr>
          <w:trHeight w:val="487"/>
        </w:trPr>
        <w:tc>
          <w:tcPr>
            <w:tcW w:w="1305" w:type="dxa"/>
            <w:vAlign w:val="center"/>
          </w:tcPr>
          <w:p w14:paraId="45CC9A68" w14:textId="77777777" w:rsidR="00A553F0" w:rsidRDefault="00A553F0" w:rsidP="00A769D0">
            <w:pPr>
              <w:widowControl/>
              <w:spacing w:line="360" w:lineRule="auto"/>
              <w:jc w:val="center"/>
              <w:rPr>
                <w:rFonts w:ascii="宋体" w:hAnsi="宋体" w:cs="宋体" w:hint="eastAsia"/>
                <w:color w:val="000000" w:themeColor="text1"/>
                <w:szCs w:val="21"/>
              </w:rPr>
            </w:pPr>
            <w:r>
              <w:rPr>
                <w:rFonts w:ascii="宋体" w:hAnsi="宋体" w:cs="宋体" w:hint="eastAsia"/>
                <w:color w:val="000000" w:themeColor="text1"/>
                <w:szCs w:val="21"/>
              </w:rPr>
              <w:t>序号</w:t>
            </w:r>
          </w:p>
        </w:tc>
        <w:tc>
          <w:tcPr>
            <w:tcW w:w="7625" w:type="dxa"/>
            <w:tcBorders>
              <w:top w:val="single" w:sz="4" w:space="0" w:color="auto"/>
            </w:tcBorders>
            <w:vAlign w:val="center"/>
          </w:tcPr>
          <w:p w14:paraId="554C5F13" w14:textId="77777777" w:rsidR="00A553F0" w:rsidRDefault="00A553F0" w:rsidP="00A769D0">
            <w:pPr>
              <w:widowControl/>
              <w:spacing w:line="360" w:lineRule="auto"/>
              <w:jc w:val="center"/>
              <w:rPr>
                <w:rFonts w:ascii="宋体" w:hAnsi="宋体" w:cs="宋体" w:hint="eastAsia"/>
                <w:color w:val="000000" w:themeColor="text1"/>
                <w:szCs w:val="21"/>
              </w:rPr>
            </w:pPr>
            <w:r>
              <w:rPr>
                <w:rFonts w:ascii="宋体" w:hAnsi="宋体" w:cs="宋体" w:hint="eastAsia"/>
                <w:color w:val="000000" w:themeColor="text1"/>
                <w:szCs w:val="21"/>
              </w:rPr>
              <w:t>未通过符合性审查的供应商及原因</w:t>
            </w:r>
          </w:p>
        </w:tc>
      </w:tr>
      <w:tr w:rsidR="00A553F0" w14:paraId="7D844DF3" w14:textId="77777777" w:rsidTr="00A769D0">
        <w:trPr>
          <w:trHeight w:val="476"/>
        </w:trPr>
        <w:tc>
          <w:tcPr>
            <w:tcW w:w="1305" w:type="dxa"/>
            <w:vAlign w:val="center"/>
          </w:tcPr>
          <w:p w14:paraId="0198FDBB" w14:textId="77777777" w:rsidR="00A553F0" w:rsidRDefault="00A553F0" w:rsidP="00A769D0">
            <w:pPr>
              <w:widowControl/>
              <w:spacing w:line="360" w:lineRule="auto"/>
              <w:jc w:val="center"/>
              <w:rPr>
                <w:rFonts w:ascii="宋体" w:hAnsi="宋体" w:cs="宋体" w:hint="eastAsia"/>
                <w:color w:val="000000" w:themeColor="text1"/>
                <w:szCs w:val="21"/>
              </w:rPr>
            </w:pPr>
            <w:r>
              <w:rPr>
                <w:rFonts w:ascii="宋体" w:hAnsi="宋体" w:cs="宋体" w:hint="eastAsia"/>
                <w:color w:val="000000" w:themeColor="text1"/>
                <w:szCs w:val="21"/>
              </w:rPr>
              <w:t>1</w:t>
            </w:r>
          </w:p>
        </w:tc>
        <w:tc>
          <w:tcPr>
            <w:tcW w:w="7625" w:type="dxa"/>
            <w:vAlign w:val="center"/>
          </w:tcPr>
          <w:p w14:paraId="654AB165" w14:textId="77777777" w:rsidR="00A553F0" w:rsidRDefault="00A553F0" w:rsidP="00A769D0">
            <w:pPr>
              <w:widowControl/>
              <w:spacing w:line="360" w:lineRule="auto"/>
              <w:jc w:val="center"/>
              <w:rPr>
                <w:rFonts w:ascii="宋体" w:hAnsi="宋体" w:cs="宋体" w:hint="eastAsia"/>
                <w:color w:val="000000" w:themeColor="text1"/>
                <w:szCs w:val="21"/>
              </w:rPr>
            </w:pPr>
          </w:p>
        </w:tc>
      </w:tr>
    </w:tbl>
    <w:p w14:paraId="57AF5BE9" w14:textId="77777777" w:rsidR="00A553F0" w:rsidRDefault="00A553F0" w:rsidP="00A553F0">
      <w:pPr>
        <w:pStyle w:val="ab"/>
        <w:spacing w:line="360" w:lineRule="auto"/>
        <w:ind w:firstLineChars="0" w:firstLine="0"/>
        <w:rPr>
          <w:rFonts w:ascii="宋体" w:hAnsi="宋体" w:cs="宋体" w:hint="eastAsia"/>
          <w:szCs w:val="21"/>
        </w:rPr>
      </w:pPr>
      <w:r>
        <w:rPr>
          <w:rFonts w:ascii="宋体" w:hAnsi="宋体" w:cs="宋体" w:hint="eastAsia"/>
          <w:szCs w:val="21"/>
        </w:rPr>
        <w:t>（二）综合比较与评价</w:t>
      </w:r>
    </w:p>
    <w:tbl>
      <w:tblPr>
        <w:tblW w:w="98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842"/>
        <w:gridCol w:w="575"/>
        <w:gridCol w:w="1105"/>
        <w:gridCol w:w="738"/>
        <w:gridCol w:w="709"/>
        <w:gridCol w:w="850"/>
        <w:gridCol w:w="992"/>
        <w:gridCol w:w="851"/>
        <w:gridCol w:w="850"/>
        <w:gridCol w:w="709"/>
        <w:gridCol w:w="824"/>
      </w:tblGrid>
      <w:tr w:rsidR="00A553F0" w:rsidRPr="00107239" w14:paraId="64247474" w14:textId="77777777" w:rsidTr="00107239">
        <w:trPr>
          <w:trHeight w:val="567"/>
        </w:trPr>
        <w:tc>
          <w:tcPr>
            <w:tcW w:w="1694" w:type="dxa"/>
            <w:gridSpan w:val="2"/>
            <w:vAlign w:val="center"/>
          </w:tcPr>
          <w:p w14:paraId="7D65E490" w14:textId="77777777" w:rsidR="00A553F0" w:rsidRPr="00107239" w:rsidRDefault="00A553F0" w:rsidP="00A769D0">
            <w:pPr>
              <w:spacing w:line="360" w:lineRule="auto"/>
              <w:jc w:val="center"/>
              <w:rPr>
                <w:rFonts w:ascii="宋体" w:hAnsi="宋体" w:cs="宋体" w:hint="eastAsia"/>
                <w:szCs w:val="21"/>
              </w:rPr>
            </w:pPr>
            <w:r w:rsidRPr="00107239">
              <w:rPr>
                <w:rFonts w:ascii="宋体" w:hAnsi="宋体" w:cs="宋体" w:hint="eastAsia"/>
                <w:szCs w:val="21"/>
              </w:rPr>
              <w:t>供应商名称</w:t>
            </w:r>
          </w:p>
        </w:tc>
        <w:tc>
          <w:tcPr>
            <w:tcW w:w="8203" w:type="dxa"/>
            <w:gridSpan w:val="10"/>
            <w:vAlign w:val="center"/>
          </w:tcPr>
          <w:p w14:paraId="48FE703B" w14:textId="77777777" w:rsidR="00A553F0" w:rsidRPr="00107239" w:rsidRDefault="00A553F0" w:rsidP="00A769D0">
            <w:pPr>
              <w:widowControl/>
              <w:rPr>
                <w:rFonts w:ascii="宋体" w:hAnsi="宋体" w:hint="eastAsia"/>
                <w:szCs w:val="21"/>
              </w:rPr>
            </w:pPr>
            <w:r w:rsidRPr="00107239">
              <w:rPr>
                <w:rFonts w:ascii="宋体" w:hAnsi="宋体" w:hint="eastAsia"/>
                <w:szCs w:val="21"/>
              </w:rPr>
              <w:t>上海鸿阳医疗器械有限公司</w:t>
            </w:r>
          </w:p>
        </w:tc>
      </w:tr>
      <w:tr w:rsidR="00A553F0" w:rsidRPr="00107239" w14:paraId="21E42F5C" w14:textId="77777777" w:rsidTr="00BE79C2">
        <w:trPr>
          <w:trHeight w:val="415"/>
        </w:trPr>
        <w:tc>
          <w:tcPr>
            <w:tcW w:w="852" w:type="dxa"/>
            <w:vMerge w:val="restart"/>
            <w:vAlign w:val="center"/>
          </w:tcPr>
          <w:p w14:paraId="65946AFE" w14:textId="77777777" w:rsidR="00A553F0" w:rsidRPr="00107239" w:rsidRDefault="00A553F0" w:rsidP="00A769D0">
            <w:pPr>
              <w:jc w:val="center"/>
              <w:rPr>
                <w:rFonts w:ascii="宋体" w:hAnsi="宋体" w:cs="宋体" w:hint="eastAsia"/>
                <w:szCs w:val="21"/>
              </w:rPr>
            </w:pPr>
            <w:r w:rsidRPr="00107239">
              <w:rPr>
                <w:rFonts w:ascii="宋体" w:hAnsi="宋体" w:cs="宋体" w:hint="eastAsia"/>
                <w:szCs w:val="21"/>
              </w:rPr>
              <w:t>评审</w:t>
            </w:r>
          </w:p>
          <w:p w14:paraId="09D97ED9" w14:textId="77777777" w:rsidR="00A553F0" w:rsidRPr="00107239" w:rsidRDefault="00A553F0" w:rsidP="00A769D0">
            <w:pPr>
              <w:jc w:val="center"/>
              <w:rPr>
                <w:rFonts w:ascii="宋体" w:hAnsi="宋体" w:cs="宋体" w:hint="eastAsia"/>
                <w:szCs w:val="21"/>
              </w:rPr>
            </w:pPr>
            <w:r w:rsidRPr="00107239">
              <w:rPr>
                <w:rFonts w:ascii="宋体" w:hAnsi="宋体" w:cs="宋体" w:hint="eastAsia"/>
                <w:szCs w:val="21"/>
              </w:rPr>
              <w:t>内容</w:t>
            </w:r>
          </w:p>
        </w:tc>
        <w:tc>
          <w:tcPr>
            <w:tcW w:w="842" w:type="dxa"/>
            <w:vMerge w:val="restart"/>
            <w:vAlign w:val="center"/>
          </w:tcPr>
          <w:p w14:paraId="77E405DF" w14:textId="77777777" w:rsidR="00A553F0" w:rsidRPr="00107239" w:rsidRDefault="00A553F0" w:rsidP="00A769D0">
            <w:pPr>
              <w:widowControl/>
              <w:jc w:val="center"/>
              <w:rPr>
                <w:rFonts w:ascii="宋体" w:hAnsi="宋体" w:cs="宋体" w:hint="eastAsia"/>
                <w:kern w:val="0"/>
                <w:szCs w:val="21"/>
              </w:rPr>
            </w:pPr>
            <w:r w:rsidRPr="00107239">
              <w:rPr>
                <w:rFonts w:ascii="宋体" w:hAnsi="宋体" w:cs="宋体" w:hint="eastAsia"/>
                <w:kern w:val="0"/>
                <w:szCs w:val="21"/>
              </w:rPr>
              <w:t>投标报价(</w:t>
            </w:r>
            <w:r w:rsidRPr="00107239">
              <w:rPr>
                <w:rFonts w:ascii="宋体" w:hAnsi="宋体" w:cs="宋体" w:hint="eastAsia"/>
                <w:szCs w:val="21"/>
              </w:rPr>
              <w:t>30分)</w:t>
            </w:r>
          </w:p>
        </w:tc>
        <w:tc>
          <w:tcPr>
            <w:tcW w:w="2418" w:type="dxa"/>
            <w:gridSpan w:val="3"/>
            <w:vAlign w:val="center"/>
          </w:tcPr>
          <w:p w14:paraId="01C24150" w14:textId="77777777" w:rsidR="00A553F0" w:rsidRPr="00107239" w:rsidRDefault="00A553F0" w:rsidP="00A769D0">
            <w:pPr>
              <w:jc w:val="center"/>
              <w:rPr>
                <w:rFonts w:ascii="宋体" w:hAnsi="宋体" w:cs="宋体" w:hint="eastAsia"/>
                <w:szCs w:val="21"/>
              </w:rPr>
            </w:pPr>
            <w:r w:rsidRPr="00107239">
              <w:rPr>
                <w:rFonts w:ascii="宋体" w:hAnsi="宋体" w:cs="宋体" w:hint="eastAsia"/>
                <w:szCs w:val="21"/>
              </w:rPr>
              <w:t>商务部分(满分30分)</w:t>
            </w:r>
          </w:p>
        </w:tc>
        <w:tc>
          <w:tcPr>
            <w:tcW w:w="4961" w:type="dxa"/>
            <w:gridSpan w:val="6"/>
            <w:vAlign w:val="center"/>
          </w:tcPr>
          <w:p w14:paraId="145052F0" w14:textId="77777777" w:rsidR="00A553F0" w:rsidRPr="00107239" w:rsidRDefault="00A553F0" w:rsidP="00A769D0">
            <w:pPr>
              <w:jc w:val="center"/>
              <w:rPr>
                <w:rFonts w:ascii="宋体" w:hAnsi="宋体" w:cs="宋体" w:hint="eastAsia"/>
                <w:szCs w:val="21"/>
              </w:rPr>
            </w:pPr>
            <w:r w:rsidRPr="00107239">
              <w:rPr>
                <w:rFonts w:ascii="宋体" w:hAnsi="宋体" w:cs="宋体" w:hint="eastAsia"/>
                <w:szCs w:val="21"/>
              </w:rPr>
              <w:t>技术部分(满分40分)</w:t>
            </w:r>
          </w:p>
        </w:tc>
        <w:tc>
          <w:tcPr>
            <w:tcW w:w="824" w:type="dxa"/>
            <w:vMerge w:val="restart"/>
            <w:vAlign w:val="center"/>
          </w:tcPr>
          <w:p w14:paraId="688A6F7E" w14:textId="77777777" w:rsidR="00A553F0" w:rsidRPr="00107239" w:rsidRDefault="00A553F0" w:rsidP="00A769D0">
            <w:pPr>
              <w:jc w:val="left"/>
              <w:rPr>
                <w:rFonts w:ascii="宋体" w:hAnsi="宋体" w:cs="宋体" w:hint="eastAsia"/>
                <w:szCs w:val="21"/>
              </w:rPr>
            </w:pPr>
            <w:r w:rsidRPr="00107239">
              <w:rPr>
                <w:rFonts w:ascii="宋体" w:hAnsi="宋体" w:cs="宋体" w:hint="eastAsia"/>
                <w:szCs w:val="21"/>
              </w:rPr>
              <w:t>合计</w:t>
            </w:r>
          </w:p>
        </w:tc>
      </w:tr>
      <w:tr w:rsidR="00A553F0" w:rsidRPr="00107239" w14:paraId="5E023059" w14:textId="77777777" w:rsidTr="00107239">
        <w:trPr>
          <w:trHeight w:val="567"/>
        </w:trPr>
        <w:tc>
          <w:tcPr>
            <w:tcW w:w="852" w:type="dxa"/>
            <w:vMerge/>
            <w:vAlign w:val="center"/>
          </w:tcPr>
          <w:p w14:paraId="49F99631" w14:textId="77777777" w:rsidR="00A553F0" w:rsidRPr="00107239" w:rsidRDefault="00A553F0" w:rsidP="00A769D0">
            <w:pPr>
              <w:jc w:val="center"/>
              <w:rPr>
                <w:rFonts w:ascii="宋体" w:hAnsi="宋体" w:cs="宋体" w:hint="eastAsia"/>
                <w:szCs w:val="21"/>
              </w:rPr>
            </w:pPr>
          </w:p>
        </w:tc>
        <w:tc>
          <w:tcPr>
            <w:tcW w:w="842" w:type="dxa"/>
            <w:vMerge/>
            <w:vAlign w:val="center"/>
          </w:tcPr>
          <w:p w14:paraId="0703B15E" w14:textId="77777777" w:rsidR="00A553F0" w:rsidRPr="00107239" w:rsidRDefault="00A553F0" w:rsidP="00A769D0">
            <w:pPr>
              <w:widowControl/>
              <w:jc w:val="center"/>
              <w:rPr>
                <w:rFonts w:ascii="宋体" w:hAnsi="宋体" w:cs="宋体" w:hint="eastAsia"/>
                <w:kern w:val="0"/>
                <w:szCs w:val="21"/>
              </w:rPr>
            </w:pPr>
          </w:p>
        </w:tc>
        <w:tc>
          <w:tcPr>
            <w:tcW w:w="575" w:type="dxa"/>
            <w:vAlign w:val="center"/>
          </w:tcPr>
          <w:p w14:paraId="33B81547" w14:textId="77777777" w:rsidR="00A553F0" w:rsidRPr="00107239" w:rsidRDefault="00A553F0" w:rsidP="00A769D0">
            <w:pPr>
              <w:jc w:val="left"/>
              <w:rPr>
                <w:rFonts w:ascii="宋体" w:hAnsi="宋体" w:cs="宋体" w:hint="eastAsia"/>
                <w:szCs w:val="21"/>
              </w:rPr>
            </w:pPr>
            <w:r w:rsidRPr="00107239">
              <w:rPr>
                <w:rFonts w:ascii="宋体" w:hAnsi="宋体" w:cs="宋体"/>
                <w:szCs w:val="21"/>
              </w:rPr>
              <w:t>项目业绩</w:t>
            </w:r>
          </w:p>
        </w:tc>
        <w:tc>
          <w:tcPr>
            <w:tcW w:w="1105" w:type="dxa"/>
            <w:vAlign w:val="center"/>
          </w:tcPr>
          <w:p w14:paraId="38150C20" w14:textId="77777777" w:rsidR="00A553F0" w:rsidRPr="00107239" w:rsidRDefault="00A553F0" w:rsidP="00A769D0">
            <w:pPr>
              <w:jc w:val="left"/>
              <w:rPr>
                <w:rFonts w:ascii="宋体" w:hAnsi="宋体" w:cs="宋体" w:hint="eastAsia"/>
                <w:szCs w:val="21"/>
              </w:rPr>
            </w:pPr>
            <w:r w:rsidRPr="00107239">
              <w:rPr>
                <w:rFonts w:ascii="宋体" w:hAnsi="宋体" w:cs="宋体"/>
                <w:szCs w:val="21"/>
              </w:rPr>
              <w:t>维保设备关键部件供应时间承诺</w:t>
            </w:r>
          </w:p>
        </w:tc>
        <w:tc>
          <w:tcPr>
            <w:tcW w:w="738" w:type="dxa"/>
            <w:vAlign w:val="center"/>
          </w:tcPr>
          <w:p w14:paraId="1A7EFE78" w14:textId="77777777" w:rsidR="00A553F0" w:rsidRPr="00107239" w:rsidRDefault="00A553F0" w:rsidP="00A769D0">
            <w:pPr>
              <w:jc w:val="left"/>
              <w:rPr>
                <w:rFonts w:ascii="宋体" w:hAnsi="宋体" w:cs="宋体" w:hint="eastAsia"/>
                <w:szCs w:val="21"/>
              </w:rPr>
            </w:pPr>
            <w:r w:rsidRPr="00107239">
              <w:rPr>
                <w:rFonts w:ascii="宋体" w:hAnsi="宋体" w:cs="宋体"/>
                <w:szCs w:val="21"/>
              </w:rPr>
              <w:t>拟投入本项目人员配备</w:t>
            </w:r>
          </w:p>
        </w:tc>
        <w:tc>
          <w:tcPr>
            <w:tcW w:w="709" w:type="dxa"/>
            <w:vAlign w:val="center"/>
          </w:tcPr>
          <w:p w14:paraId="14F50914" w14:textId="77777777" w:rsidR="00A553F0" w:rsidRPr="00107239" w:rsidRDefault="00A553F0" w:rsidP="00A769D0">
            <w:pPr>
              <w:rPr>
                <w:rFonts w:ascii="宋体" w:hAnsi="宋体" w:hint="eastAsia"/>
                <w:szCs w:val="21"/>
              </w:rPr>
            </w:pPr>
            <w:r w:rsidRPr="00107239">
              <w:rPr>
                <w:rFonts w:ascii="宋体" w:hAnsi="宋体"/>
                <w:szCs w:val="21"/>
              </w:rPr>
              <w:t>维修服务方案</w:t>
            </w:r>
          </w:p>
        </w:tc>
        <w:tc>
          <w:tcPr>
            <w:tcW w:w="850" w:type="dxa"/>
            <w:vAlign w:val="center"/>
          </w:tcPr>
          <w:p w14:paraId="176A02AF" w14:textId="77777777" w:rsidR="00A553F0" w:rsidRPr="00107239" w:rsidRDefault="00A553F0" w:rsidP="00A769D0">
            <w:pPr>
              <w:rPr>
                <w:rFonts w:ascii="宋体" w:hAnsi="宋体" w:hint="eastAsia"/>
                <w:szCs w:val="21"/>
              </w:rPr>
            </w:pPr>
            <w:r w:rsidRPr="00107239">
              <w:rPr>
                <w:rFonts w:ascii="宋体" w:hAnsi="宋体"/>
                <w:szCs w:val="21"/>
              </w:rPr>
              <w:t>零配件保障方案</w:t>
            </w:r>
          </w:p>
        </w:tc>
        <w:tc>
          <w:tcPr>
            <w:tcW w:w="992" w:type="dxa"/>
            <w:vAlign w:val="center"/>
          </w:tcPr>
          <w:p w14:paraId="58F5B2D0" w14:textId="77777777" w:rsidR="00A553F0" w:rsidRPr="00107239" w:rsidRDefault="00A553F0" w:rsidP="00A769D0">
            <w:pPr>
              <w:rPr>
                <w:rFonts w:ascii="宋体" w:hAnsi="宋体" w:hint="eastAsia"/>
                <w:szCs w:val="21"/>
              </w:rPr>
            </w:pPr>
            <w:r w:rsidRPr="00107239">
              <w:rPr>
                <w:rFonts w:ascii="宋体" w:hAnsi="宋体"/>
                <w:szCs w:val="21"/>
              </w:rPr>
              <w:t>维保设备预防性维护方案</w:t>
            </w:r>
          </w:p>
        </w:tc>
        <w:tc>
          <w:tcPr>
            <w:tcW w:w="851" w:type="dxa"/>
            <w:vAlign w:val="center"/>
          </w:tcPr>
          <w:p w14:paraId="64D9BB17" w14:textId="77777777" w:rsidR="00A553F0" w:rsidRPr="00107239" w:rsidRDefault="00A553F0" w:rsidP="00A769D0">
            <w:pPr>
              <w:rPr>
                <w:rFonts w:ascii="宋体" w:hAnsi="宋体" w:hint="eastAsia"/>
                <w:szCs w:val="21"/>
              </w:rPr>
            </w:pPr>
            <w:r w:rsidRPr="00107239">
              <w:rPr>
                <w:rFonts w:ascii="宋体" w:hAnsi="宋体"/>
                <w:szCs w:val="21"/>
              </w:rPr>
              <w:t>应急方案与措施</w:t>
            </w:r>
          </w:p>
        </w:tc>
        <w:tc>
          <w:tcPr>
            <w:tcW w:w="850" w:type="dxa"/>
            <w:vAlign w:val="center"/>
          </w:tcPr>
          <w:p w14:paraId="0FEB3FEB" w14:textId="77777777" w:rsidR="00A553F0" w:rsidRPr="00107239" w:rsidRDefault="00A553F0" w:rsidP="00A769D0">
            <w:pPr>
              <w:rPr>
                <w:rFonts w:ascii="宋体" w:hAnsi="宋体" w:hint="eastAsia"/>
                <w:szCs w:val="21"/>
              </w:rPr>
            </w:pPr>
            <w:r w:rsidRPr="00107239">
              <w:rPr>
                <w:rFonts w:ascii="宋体" w:hAnsi="宋体"/>
                <w:szCs w:val="21"/>
              </w:rPr>
              <w:t>服务质量承诺及保证措施</w:t>
            </w:r>
          </w:p>
        </w:tc>
        <w:tc>
          <w:tcPr>
            <w:tcW w:w="709" w:type="dxa"/>
            <w:vAlign w:val="center"/>
          </w:tcPr>
          <w:p w14:paraId="4EFFD6B0" w14:textId="77777777" w:rsidR="00A553F0" w:rsidRPr="00107239" w:rsidRDefault="00A553F0" w:rsidP="00A769D0">
            <w:pPr>
              <w:rPr>
                <w:rFonts w:ascii="宋体" w:hAnsi="宋体" w:hint="eastAsia"/>
                <w:szCs w:val="21"/>
              </w:rPr>
            </w:pPr>
            <w:r w:rsidRPr="00107239">
              <w:rPr>
                <w:rFonts w:ascii="宋体" w:hAnsi="宋体"/>
                <w:szCs w:val="21"/>
              </w:rPr>
              <w:t>培训方案及措施</w:t>
            </w:r>
          </w:p>
        </w:tc>
        <w:tc>
          <w:tcPr>
            <w:tcW w:w="824" w:type="dxa"/>
            <w:vMerge/>
            <w:vAlign w:val="center"/>
          </w:tcPr>
          <w:p w14:paraId="47DC003E" w14:textId="77777777" w:rsidR="00A553F0" w:rsidRPr="00107239" w:rsidRDefault="00A553F0" w:rsidP="00A769D0">
            <w:pPr>
              <w:jc w:val="left"/>
              <w:rPr>
                <w:rFonts w:ascii="宋体" w:hAnsi="宋体" w:cs="宋体" w:hint="eastAsia"/>
                <w:szCs w:val="21"/>
              </w:rPr>
            </w:pPr>
          </w:p>
        </w:tc>
      </w:tr>
      <w:tr w:rsidR="00A553F0" w:rsidRPr="00107239" w14:paraId="6840AD0F" w14:textId="77777777" w:rsidTr="00107239">
        <w:trPr>
          <w:trHeight w:val="567"/>
        </w:trPr>
        <w:tc>
          <w:tcPr>
            <w:tcW w:w="852" w:type="dxa"/>
            <w:vAlign w:val="center"/>
          </w:tcPr>
          <w:p w14:paraId="1505C0C5" w14:textId="77777777" w:rsidR="00A553F0" w:rsidRPr="00107239" w:rsidRDefault="00A553F0" w:rsidP="00A769D0">
            <w:pPr>
              <w:jc w:val="center"/>
              <w:rPr>
                <w:rFonts w:ascii="宋体" w:hAnsi="宋体" w:cs="宋体" w:hint="eastAsia"/>
                <w:szCs w:val="21"/>
              </w:rPr>
            </w:pPr>
            <w:r w:rsidRPr="00107239">
              <w:rPr>
                <w:rFonts w:ascii="宋体" w:hAnsi="宋体" w:cs="宋体" w:hint="eastAsia"/>
                <w:szCs w:val="21"/>
              </w:rPr>
              <w:t>评委1</w:t>
            </w:r>
          </w:p>
        </w:tc>
        <w:tc>
          <w:tcPr>
            <w:tcW w:w="842" w:type="dxa"/>
            <w:noWrap/>
            <w:vAlign w:val="center"/>
          </w:tcPr>
          <w:p w14:paraId="18C0F167" w14:textId="77777777" w:rsidR="00A553F0" w:rsidRPr="00107239" w:rsidRDefault="00A553F0" w:rsidP="00A769D0">
            <w:pPr>
              <w:rPr>
                <w:rFonts w:ascii="宋体" w:hAnsi="宋体" w:cs="宋体" w:hint="eastAsia"/>
                <w:szCs w:val="21"/>
              </w:rPr>
            </w:pPr>
            <w:r w:rsidRPr="00107239">
              <w:rPr>
                <w:rFonts w:ascii="宋体" w:hAnsi="宋体" w:cs="宋体" w:hint="eastAsia"/>
                <w:szCs w:val="21"/>
              </w:rPr>
              <w:t>17.89</w:t>
            </w:r>
          </w:p>
        </w:tc>
        <w:tc>
          <w:tcPr>
            <w:tcW w:w="575" w:type="dxa"/>
            <w:vAlign w:val="center"/>
          </w:tcPr>
          <w:p w14:paraId="3CF9B9DC" w14:textId="77777777" w:rsidR="00A553F0" w:rsidRPr="00107239" w:rsidRDefault="00A553F0" w:rsidP="00A769D0">
            <w:pPr>
              <w:widowControl/>
              <w:jc w:val="center"/>
              <w:textAlignment w:val="center"/>
              <w:rPr>
                <w:rFonts w:ascii="宋体" w:hAnsi="宋体" w:cs="宋体" w:hint="eastAsia"/>
                <w:szCs w:val="21"/>
              </w:rPr>
            </w:pPr>
            <w:r w:rsidRPr="00107239">
              <w:rPr>
                <w:rFonts w:ascii="宋体" w:hAnsi="宋体" w:cs="宋体" w:hint="eastAsia"/>
                <w:szCs w:val="21"/>
              </w:rPr>
              <w:t>6</w:t>
            </w:r>
          </w:p>
        </w:tc>
        <w:tc>
          <w:tcPr>
            <w:tcW w:w="1105" w:type="dxa"/>
            <w:vAlign w:val="center"/>
          </w:tcPr>
          <w:p w14:paraId="535C04A9" w14:textId="77777777" w:rsidR="00A553F0" w:rsidRPr="00107239" w:rsidRDefault="00A553F0" w:rsidP="00A769D0">
            <w:pPr>
              <w:widowControl/>
              <w:jc w:val="center"/>
              <w:textAlignment w:val="center"/>
              <w:rPr>
                <w:rFonts w:ascii="宋体" w:hAnsi="宋体" w:cs="宋体" w:hint="eastAsia"/>
                <w:szCs w:val="21"/>
              </w:rPr>
            </w:pPr>
            <w:r w:rsidRPr="00107239">
              <w:rPr>
                <w:rFonts w:ascii="宋体" w:hAnsi="宋体" w:cs="宋体" w:hint="eastAsia"/>
                <w:szCs w:val="21"/>
              </w:rPr>
              <w:t>0</w:t>
            </w:r>
          </w:p>
        </w:tc>
        <w:tc>
          <w:tcPr>
            <w:tcW w:w="738" w:type="dxa"/>
            <w:vAlign w:val="center"/>
          </w:tcPr>
          <w:p w14:paraId="0C2BBC23" w14:textId="77777777" w:rsidR="00A553F0" w:rsidRPr="00107239" w:rsidRDefault="00A553F0" w:rsidP="00A769D0">
            <w:pPr>
              <w:widowControl/>
              <w:jc w:val="center"/>
              <w:textAlignment w:val="center"/>
              <w:rPr>
                <w:rFonts w:ascii="宋体" w:hAnsi="宋体" w:cs="宋体" w:hint="eastAsia"/>
                <w:szCs w:val="21"/>
              </w:rPr>
            </w:pPr>
            <w:r w:rsidRPr="00107239">
              <w:rPr>
                <w:rFonts w:ascii="宋体" w:hAnsi="宋体" w:cs="宋体" w:hint="eastAsia"/>
                <w:szCs w:val="21"/>
              </w:rPr>
              <w:t>4</w:t>
            </w:r>
          </w:p>
        </w:tc>
        <w:tc>
          <w:tcPr>
            <w:tcW w:w="709" w:type="dxa"/>
            <w:vAlign w:val="center"/>
          </w:tcPr>
          <w:p w14:paraId="04DD3E0B" w14:textId="77777777" w:rsidR="00A553F0" w:rsidRPr="00107239" w:rsidRDefault="00A553F0" w:rsidP="00A769D0">
            <w:pPr>
              <w:widowControl/>
              <w:jc w:val="center"/>
              <w:textAlignment w:val="bottom"/>
              <w:rPr>
                <w:rFonts w:ascii="宋体" w:hAnsi="宋体" w:cs="宋体" w:hint="eastAsia"/>
                <w:szCs w:val="21"/>
              </w:rPr>
            </w:pPr>
            <w:r w:rsidRPr="00107239">
              <w:rPr>
                <w:rFonts w:ascii="宋体" w:hAnsi="宋体" w:cs="宋体" w:hint="eastAsia"/>
                <w:szCs w:val="21"/>
              </w:rPr>
              <w:t>4.90</w:t>
            </w:r>
          </w:p>
        </w:tc>
        <w:tc>
          <w:tcPr>
            <w:tcW w:w="850" w:type="dxa"/>
            <w:vAlign w:val="center"/>
          </w:tcPr>
          <w:p w14:paraId="36A1EFBB" w14:textId="77777777" w:rsidR="00A553F0" w:rsidRPr="00107239" w:rsidRDefault="00A553F0" w:rsidP="00A769D0">
            <w:pPr>
              <w:widowControl/>
              <w:jc w:val="center"/>
              <w:textAlignment w:val="bottom"/>
              <w:rPr>
                <w:rFonts w:ascii="宋体" w:hAnsi="宋体" w:cs="宋体" w:hint="eastAsia"/>
                <w:szCs w:val="21"/>
              </w:rPr>
            </w:pPr>
            <w:r w:rsidRPr="00107239">
              <w:rPr>
                <w:rFonts w:ascii="宋体" w:hAnsi="宋体" w:cs="宋体" w:hint="eastAsia"/>
                <w:szCs w:val="21"/>
              </w:rPr>
              <w:t>2.5</w:t>
            </w:r>
          </w:p>
        </w:tc>
        <w:tc>
          <w:tcPr>
            <w:tcW w:w="992" w:type="dxa"/>
            <w:vAlign w:val="center"/>
          </w:tcPr>
          <w:p w14:paraId="7D76BA90" w14:textId="77777777" w:rsidR="00A553F0" w:rsidRPr="00107239" w:rsidRDefault="00A553F0" w:rsidP="00A769D0">
            <w:pPr>
              <w:widowControl/>
              <w:jc w:val="center"/>
              <w:textAlignment w:val="bottom"/>
              <w:rPr>
                <w:rFonts w:ascii="宋体" w:hAnsi="宋体" w:cs="宋体" w:hint="eastAsia"/>
                <w:szCs w:val="21"/>
              </w:rPr>
            </w:pPr>
            <w:r w:rsidRPr="00107239">
              <w:rPr>
                <w:rFonts w:ascii="宋体" w:hAnsi="宋体" w:cs="宋体" w:hint="eastAsia"/>
                <w:szCs w:val="21"/>
              </w:rPr>
              <w:t>2.5</w:t>
            </w:r>
          </w:p>
        </w:tc>
        <w:tc>
          <w:tcPr>
            <w:tcW w:w="851" w:type="dxa"/>
            <w:vAlign w:val="center"/>
          </w:tcPr>
          <w:p w14:paraId="4EE01A27" w14:textId="77777777" w:rsidR="00A553F0" w:rsidRPr="00107239" w:rsidRDefault="00A553F0" w:rsidP="00A769D0">
            <w:pPr>
              <w:widowControl/>
              <w:jc w:val="center"/>
              <w:textAlignment w:val="bottom"/>
              <w:rPr>
                <w:rFonts w:ascii="宋体" w:hAnsi="宋体" w:cs="宋体" w:hint="eastAsia"/>
                <w:szCs w:val="21"/>
              </w:rPr>
            </w:pPr>
            <w:r w:rsidRPr="00107239">
              <w:rPr>
                <w:rFonts w:ascii="宋体" w:hAnsi="宋体" w:cs="宋体" w:hint="eastAsia"/>
                <w:szCs w:val="21"/>
              </w:rPr>
              <w:t>3.5</w:t>
            </w:r>
          </w:p>
        </w:tc>
        <w:tc>
          <w:tcPr>
            <w:tcW w:w="850" w:type="dxa"/>
            <w:vAlign w:val="center"/>
          </w:tcPr>
          <w:p w14:paraId="06581D1E" w14:textId="77777777" w:rsidR="00A553F0" w:rsidRPr="00107239" w:rsidRDefault="00A553F0" w:rsidP="00A769D0">
            <w:pPr>
              <w:widowControl/>
              <w:jc w:val="center"/>
              <w:textAlignment w:val="bottom"/>
              <w:rPr>
                <w:rFonts w:ascii="宋体" w:hAnsi="宋体" w:cs="宋体" w:hint="eastAsia"/>
                <w:szCs w:val="21"/>
              </w:rPr>
            </w:pPr>
            <w:r w:rsidRPr="00107239">
              <w:rPr>
                <w:rFonts w:ascii="宋体" w:hAnsi="宋体" w:cs="宋体" w:hint="eastAsia"/>
                <w:szCs w:val="21"/>
              </w:rPr>
              <w:t>3.5</w:t>
            </w:r>
          </w:p>
        </w:tc>
        <w:tc>
          <w:tcPr>
            <w:tcW w:w="709" w:type="dxa"/>
            <w:vAlign w:val="center"/>
          </w:tcPr>
          <w:p w14:paraId="7D61BE4B" w14:textId="77777777" w:rsidR="00A553F0" w:rsidRPr="00107239" w:rsidRDefault="00A553F0" w:rsidP="00A769D0">
            <w:pPr>
              <w:widowControl/>
              <w:jc w:val="center"/>
              <w:textAlignment w:val="bottom"/>
              <w:rPr>
                <w:rFonts w:ascii="宋体" w:hAnsi="宋体" w:cs="宋体" w:hint="eastAsia"/>
                <w:szCs w:val="21"/>
              </w:rPr>
            </w:pPr>
            <w:r w:rsidRPr="00107239">
              <w:rPr>
                <w:rFonts w:ascii="宋体" w:hAnsi="宋体" w:cs="宋体" w:hint="eastAsia"/>
                <w:szCs w:val="21"/>
              </w:rPr>
              <w:t>3</w:t>
            </w:r>
          </w:p>
        </w:tc>
        <w:tc>
          <w:tcPr>
            <w:tcW w:w="824" w:type="dxa"/>
            <w:vAlign w:val="center"/>
          </w:tcPr>
          <w:p w14:paraId="29CE3E81" w14:textId="77777777" w:rsidR="00A553F0" w:rsidRPr="00107239" w:rsidRDefault="00A553F0" w:rsidP="00A769D0">
            <w:pPr>
              <w:widowControl/>
              <w:jc w:val="center"/>
              <w:textAlignment w:val="center"/>
              <w:rPr>
                <w:rFonts w:ascii="宋体" w:hAnsi="宋体" w:cs="宋体" w:hint="eastAsia"/>
                <w:szCs w:val="21"/>
              </w:rPr>
            </w:pPr>
            <w:r w:rsidRPr="00107239">
              <w:rPr>
                <w:rFonts w:ascii="宋体" w:hAnsi="宋体" w:cs="宋体" w:hint="eastAsia"/>
                <w:szCs w:val="21"/>
              </w:rPr>
              <w:t>47.79</w:t>
            </w:r>
          </w:p>
        </w:tc>
      </w:tr>
      <w:tr w:rsidR="00A553F0" w:rsidRPr="00107239" w14:paraId="51E89D6F" w14:textId="77777777" w:rsidTr="00107239">
        <w:trPr>
          <w:trHeight w:val="567"/>
        </w:trPr>
        <w:tc>
          <w:tcPr>
            <w:tcW w:w="852" w:type="dxa"/>
            <w:vAlign w:val="center"/>
          </w:tcPr>
          <w:p w14:paraId="143BFC42" w14:textId="77777777" w:rsidR="00A553F0" w:rsidRPr="00107239" w:rsidRDefault="00A553F0" w:rsidP="00A769D0">
            <w:pPr>
              <w:jc w:val="center"/>
              <w:rPr>
                <w:rFonts w:ascii="宋体" w:hAnsi="宋体" w:cs="宋体" w:hint="eastAsia"/>
                <w:szCs w:val="21"/>
              </w:rPr>
            </w:pPr>
            <w:r w:rsidRPr="00107239">
              <w:rPr>
                <w:rFonts w:ascii="宋体" w:hAnsi="宋体" w:cs="宋体" w:hint="eastAsia"/>
                <w:szCs w:val="21"/>
              </w:rPr>
              <w:t>评委2</w:t>
            </w:r>
          </w:p>
        </w:tc>
        <w:tc>
          <w:tcPr>
            <w:tcW w:w="842" w:type="dxa"/>
            <w:noWrap/>
            <w:vAlign w:val="center"/>
          </w:tcPr>
          <w:p w14:paraId="5C49215A" w14:textId="77777777" w:rsidR="00A553F0" w:rsidRPr="00107239" w:rsidRDefault="00A553F0" w:rsidP="00A769D0">
            <w:pPr>
              <w:jc w:val="center"/>
              <w:rPr>
                <w:rFonts w:ascii="宋体" w:hAnsi="宋体" w:cs="宋体" w:hint="eastAsia"/>
                <w:szCs w:val="21"/>
              </w:rPr>
            </w:pPr>
            <w:r w:rsidRPr="00107239">
              <w:rPr>
                <w:rFonts w:ascii="宋体" w:hAnsi="宋体" w:cs="宋体" w:hint="eastAsia"/>
                <w:szCs w:val="21"/>
              </w:rPr>
              <w:t>17.89</w:t>
            </w:r>
          </w:p>
        </w:tc>
        <w:tc>
          <w:tcPr>
            <w:tcW w:w="575" w:type="dxa"/>
            <w:vAlign w:val="center"/>
          </w:tcPr>
          <w:p w14:paraId="7C916E6E" w14:textId="77777777" w:rsidR="00A553F0" w:rsidRPr="00107239" w:rsidRDefault="00A553F0" w:rsidP="00A769D0">
            <w:pPr>
              <w:widowControl/>
              <w:jc w:val="center"/>
              <w:textAlignment w:val="center"/>
              <w:rPr>
                <w:rFonts w:ascii="宋体" w:hAnsi="宋体" w:cs="宋体" w:hint="eastAsia"/>
                <w:szCs w:val="21"/>
              </w:rPr>
            </w:pPr>
            <w:r w:rsidRPr="00107239">
              <w:rPr>
                <w:rFonts w:ascii="宋体" w:hAnsi="宋体" w:cs="宋体" w:hint="eastAsia"/>
                <w:szCs w:val="21"/>
              </w:rPr>
              <w:t>6</w:t>
            </w:r>
          </w:p>
        </w:tc>
        <w:tc>
          <w:tcPr>
            <w:tcW w:w="1105" w:type="dxa"/>
            <w:vAlign w:val="center"/>
          </w:tcPr>
          <w:p w14:paraId="72467203" w14:textId="77777777" w:rsidR="00A553F0" w:rsidRPr="00107239" w:rsidRDefault="00A553F0" w:rsidP="00A769D0">
            <w:pPr>
              <w:widowControl/>
              <w:jc w:val="center"/>
              <w:textAlignment w:val="center"/>
              <w:rPr>
                <w:rFonts w:ascii="宋体" w:hAnsi="宋体" w:cs="宋体" w:hint="eastAsia"/>
                <w:szCs w:val="21"/>
              </w:rPr>
            </w:pPr>
            <w:r w:rsidRPr="00107239">
              <w:rPr>
                <w:rFonts w:ascii="宋体" w:hAnsi="宋体" w:cs="宋体" w:hint="eastAsia"/>
                <w:szCs w:val="21"/>
              </w:rPr>
              <w:t>0</w:t>
            </w:r>
          </w:p>
        </w:tc>
        <w:tc>
          <w:tcPr>
            <w:tcW w:w="738" w:type="dxa"/>
            <w:vAlign w:val="center"/>
          </w:tcPr>
          <w:p w14:paraId="1390C744" w14:textId="77777777" w:rsidR="00A553F0" w:rsidRPr="00107239" w:rsidRDefault="00A553F0" w:rsidP="00A769D0">
            <w:pPr>
              <w:widowControl/>
              <w:jc w:val="center"/>
              <w:textAlignment w:val="center"/>
              <w:rPr>
                <w:rFonts w:ascii="宋体" w:hAnsi="宋体" w:cs="宋体" w:hint="eastAsia"/>
                <w:szCs w:val="21"/>
              </w:rPr>
            </w:pPr>
            <w:r w:rsidRPr="00107239">
              <w:rPr>
                <w:rFonts w:ascii="宋体" w:hAnsi="宋体" w:cs="宋体" w:hint="eastAsia"/>
                <w:szCs w:val="21"/>
              </w:rPr>
              <w:t>4</w:t>
            </w:r>
          </w:p>
        </w:tc>
        <w:tc>
          <w:tcPr>
            <w:tcW w:w="709" w:type="dxa"/>
            <w:vAlign w:val="center"/>
          </w:tcPr>
          <w:p w14:paraId="34393E04" w14:textId="77777777" w:rsidR="00A553F0" w:rsidRPr="00107239" w:rsidRDefault="00A553F0" w:rsidP="00A769D0">
            <w:pPr>
              <w:widowControl/>
              <w:jc w:val="center"/>
              <w:textAlignment w:val="bottom"/>
              <w:rPr>
                <w:rFonts w:ascii="宋体" w:hAnsi="宋体" w:cs="宋体" w:hint="eastAsia"/>
                <w:szCs w:val="21"/>
              </w:rPr>
            </w:pPr>
            <w:r w:rsidRPr="00107239">
              <w:rPr>
                <w:rFonts w:ascii="宋体" w:hAnsi="宋体" w:cs="宋体" w:hint="eastAsia"/>
                <w:szCs w:val="21"/>
              </w:rPr>
              <w:t>4.90</w:t>
            </w:r>
          </w:p>
        </w:tc>
        <w:tc>
          <w:tcPr>
            <w:tcW w:w="850" w:type="dxa"/>
            <w:vAlign w:val="center"/>
          </w:tcPr>
          <w:p w14:paraId="130CEFC8" w14:textId="77777777" w:rsidR="00A553F0" w:rsidRPr="00107239" w:rsidRDefault="00A553F0" w:rsidP="00A769D0">
            <w:pPr>
              <w:widowControl/>
              <w:jc w:val="center"/>
              <w:textAlignment w:val="bottom"/>
              <w:rPr>
                <w:rFonts w:ascii="宋体" w:hAnsi="宋体" w:cs="宋体" w:hint="eastAsia"/>
                <w:szCs w:val="21"/>
              </w:rPr>
            </w:pPr>
            <w:r w:rsidRPr="00107239">
              <w:rPr>
                <w:rFonts w:ascii="宋体" w:hAnsi="宋体" w:cs="宋体" w:hint="eastAsia"/>
                <w:szCs w:val="21"/>
              </w:rPr>
              <w:t>2.5</w:t>
            </w:r>
          </w:p>
        </w:tc>
        <w:tc>
          <w:tcPr>
            <w:tcW w:w="992" w:type="dxa"/>
            <w:vAlign w:val="center"/>
          </w:tcPr>
          <w:p w14:paraId="72577457" w14:textId="77777777" w:rsidR="00A553F0" w:rsidRPr="00107239" w:rsidRDefault="00A553F0" w:rsidP="00A769D0">
            <w:pPr>
              <w:widowControl/>
              <w:jc w:val="center"/>
              <w:textAlignment w:val="bottom"/>
              <w:rPr>
                <w:rFonts w:ascii="宋体" w:hAnsi="宋体" w:cs="宋体" w:hint="eastAsia"/>
                <w:szCs w:val="21"/>
              </w:rPr>
            </w:pPr>
            <w:r w:rsidRPr="00107239">
              <w:rPr>
                <w:rFonts w:ascii="宋体" w:hAnsi="宋体" w:cs="宋体" w:hint="eastAsia"/>
                <w:szCs w:val="21"/>
              </w:rPr>
              <w:t>2.5</w:t>
            </w:r>
          </w:p>
        </w:tc>
        <w:tc>
          <w:tcPr>
            <w:tcW w:w="851" w:type="dxa"/>
            <w:vAlign w:val="center"/>
          </w:tcPr>
          <w:p w14:paraId="20171FA6" w14:textId="77777777" w:rsidR="00A553F0" w:rsidRPr="00107239" w:rsidRDefault="00A553F0" w:rsidP="00A769D0">
            <w:pPr>
              <w:widowControl/>
              <w:jc w:val="center"/>
              <w:textAlignment w:val="bottom"/>
              <w:rPr>
                <w:rFonts w:ascii="宋体" w:hAnsi="宋体" w:cs="宋体" w:hint="eastAsia"/>
                <w:szCs w:val="21"/>
              </w:rPr>
            </w:pPr>
            <w:r w:rsidRPr="00107239">
              <w:rPr>
                <w:rFonts w:ascii="宋体" w:hAnsi="宋体" w:cs="宋体" w:hint="eastAsia"/>
                <w:szCs w:val="21"/>
              </w:rPr>
              <w:t>3.5</w:t>
            </w:r>
          </w:p>
        </w:tc>
        <w:tc>
          <w:tcPr>
            <w:tcW w:w="850" w:type="dxa"/>
            <w:vAlign w:val="center"/>
          </w:tcPr>
          <w:p w14:paraId="3225E877" w14:textId="77777777" w:rsidR="00A553F0" w:rsidRPr="00107239" w:rsidRDefault="00A553F0" w:rsidP="00A769D0">
            <w:pPr>
              <w:widowControl/>
              <w:jc w:val="center"/>
              <w:textAlignment w:val="bottom"/>
              <w:rPr>
                <w:rFonts w:ascii="宋体" w:hAnsi="宋体" w:cs="宋体" w:hint="eastAsia"/>
                <w:szCs w:val="21"/>
              </w:rPr>
            </w:pPr>
            <w:r w:rsidRPr="00107239">
              <w:rPr>
                <w:rFonts w:ascii="宋体" w:hAnsi="宋体" w:cs="宋体" w:hint="eastAsia"/>
                <w:szCs w:val="21"/>
              </w:rPr>
              <w:t>3.5</w:t>
            </w:r>
          </w:p>
        </w:tc>
        <w:tc>
          <w:tcPr>
            <w:tcW w:w="709" w:type="dxa"/>
            <w:vAlign w:val="center"/>
          </w:tcPr>
          <w:p w14:paraId="7353E9CE" w14:textId="77777777" w:rsidR="00A553F0" w:rsidRPr="00107239" w:rsidRDefault="00A553F0" w:rsidP="00A769D0">
            <w:pPr>
              <w:widowControl/>
              <w:jc w:val="center"/>
              <w:textAlignment w:val="bottom"/>
              <w:rPr>
                <w:rFonts w:ascii="宋体" w:hAnsi="宋体" w:cs="宋体" w:hint="eastAsia"/>
                <w:szCs w:val="21"/>
              </w:rPr>
            </w:pPr>
            <w:r w:rsidRPr="00107239">
              <w:rPr>
                <w:rFonts w:ascii="宋体" w:hAnsi="宋体" w:cs="宋体" w:hint="eastAsia"/>
                <w:szCs w:val="21"/>
              </w:rPr>
              <w:t>3</w:t>
            </w:r>
          </w:p>
        </w:tc>
        <w:tc>
          <w:tcPr>
            <w:tcW w:w="824" w:type="dxa"/>
            <w:vAlign w:val="center"/>
          </w:tcPr>
          <w:p w14:paraId="753D7619" w14:textId="77777777" w:rsidR="00A553F0" w:rsidRPr="00107239" w:rsidRDefault="00A553F0" w:rsidP="00A769D0">
            <w:pPr>
              <w:widowControl/>
              <w:jc w:val="center"/>
              <w:textAlignment w:val="center"/>
              <w:rPr>
                <w:rFonts w:ascii="宋体" w:hAnsi="宋体" w:cs="宋体" w:hint="eastAsia"/>
                <w:szCs w:val="21"/>
              </w:rPr>
            </w:pPr>
            <w:r w:rsidRPr="00107239">
              <w:rPr>
                <w:rFonts w:ascii="宋体" w:hAnsi="宋体" w:cs="宋体" w:hint="eastAsia"/>
                <w:szCs w:val="21"/>
              </w:rPr>
              <w:t>47.79</w:t>
            </w:r>
          </w:p>
        </w:tc>
      </w:tr>
      <w:tr w:rsidR="00A553F0" w:rsidRPr="00107239" w14:paraId="101E6604" w14:textId="77777777" w:rsidTr="00107239">
        <w:trPr>
          <w:trHeight w:val="567"/>
        </w:trPr>
        <w:tc>
          <w:tcPr>
            <w:tcW w:w="852" w:type="dxa"/>
            <w:vAlign w:val="center"/>
          </w:tcPr>
          <w:p w14:paraId="63EC8B01" w14:textId="77777777" w:rsidR="00A553F0" w:rsidRPr="00107239" w:rsidRDefault="00A553F0" w:rsidP="00A769D0">
            <w:pPr>
              <w:jc w:val="center"/>
              <w:rPr>
                <w:rFonts w:ascii="宋体" w:hAnsi="宋体" w:cs="宋体" w:hint="eastAsia"/>
                <w:szCs w:val="21"/>
              </w:rPr>
            </w:pPr>
            <w:r w:rsidRPr="00107239">
              <w:rPr>
                <w:rFonts w:ascii="宋体" w:hAnsi="宋体" w:cs="宋体" w:hint="eastAsia"/>
                <w:szCs w:val="21"/>
              </w:rPr>
              <w:t>评委3</w:t>
            </w:r>
          </w:p>
        </w:tc>
        <w:tc>
          <w:tcPr>
            <w:tcW w:w="842" w:type="dxa"/>
            <w:noWrap/>
            <w:vAlign w:val="center"/>
          </w:tcPr>
          <w:p w14:paraId="049DA3D9" w14:textId="77777777" w:rsidR="00A553F0" w:rsidRPr="00107239" w:rsidRDefault="00A553F0" w:rsidP="00A769D0">
            <w:pPr>
              <w:jc w:val="center"/>
              <w:rPr>
                <w:rFonts w:ascii="宋体" w:hAnsi="宋体" w:cs="宋体" w:hint="eastAsia"/>
                <w:szCs w:val="21"/>
              </w:rPr>
            </w:pPr>
            <w:r w:rsidRPr="00107239">
              <w:rPr>
                <w:rFonts w:ascii="宋体" w:hAnsi="宋体" w:cs="宋体" w:hint="eastAsia"/>
                <w:szCs w:val="21"/>
              </w:rPr>
              <w:t>17.89</w:t>
            </w:r>
          </w:p>
        </w:tc>
        <w:tc>
          <w:tcPr>
            <w:tcW w:w="575" w:type="dxa"/>
            <w:vAlign w:val="center"/>
          </w:tcPr>
          <w:p w14:paraId="2EA36053" w14:textId="77777777" w:rsidR="00A553F0" w:rsidRPr="00107239" w:rsidRDefault="00A553F0" w:rsidP="00A769D0">
            <w:pPr>
              <w:widowControl/>
              <w:jc w:val="center"/>
              <w:textAlignment w:val="center"/>
              <w:rPr>
                <w:rFonts w:ascii="宋体" w:hAnsi="宋体" w:cs="宋体" w:hint="eastAsia"/>
                <w:szCs w:val="21"/>
              </w:rPr>
            </w:pPr>
            <w:r w:rsidRPr="00107239">
              <w:rPr>
                <w:rFonts w:ascii="宋体" w:hAnsi="宋体" w:cs="宋体" w:hint="eastAsia"/>
                <w:szCs w:val="21"/>
              </w:rPr>
              <w:t>6</w:t>
            </w:r>
          </w:p>
        </w:tc>
        <w:tc>
          <w:tcPr>
            <w:tcW w:w="1105" w:type="dxa"/>
            <w:vAlign w:val="center"/>
          </w:tcPr>
          <w:p w14:paraId="4CB3153C" w14:textId="77777777" w:rsidR="00A553F0" w:rsidRPr="00107239" w:rsidRDefault="00A553F0" w:rsidP="00A769D0">
            <w:pPr>
              <w:widowControl/>
              <w:jc w:val="center"/>
              <w:textAlignment w:val="center"/>
              <w:rPr>
                <w:rFonts w:ascii="宋体" w:hAnsi="宋体" w:cs="宋体" w:hint="eastAsia"/>
                <w:szCs w:val="21"/>
              </w:rPr>
            </w:pPr>
            <w:r w:rsidRPr="00107239">
              <w:rPr>
                <w:rFonts w:ascii="宋体" w:hAnsi="宋体" w:cs="宋体" w:hint="eastAsia"/>
                <w:szCs w:val="21"/>
              </w:rPr>
              <w:t>0</w:t>
            </w:r>
          </w:p>
        </w:tc>
        <w:tc>
          <w:tcPr>
            <w:tcW w:w="738" w:type="dxa"/>
            <w:vAlign w:val="center"/>
          </w:tcPr>
          <w:p w14:paraId="0D428AC6" w14:textId="77777777" w:rsidR="00A553F0" w:rsidRPr="00107239" w:rsidRDefault="00A553F0" w:rsidP="00A769D0">
            <w:pPr>
              <w:widowControl/>
              <w:jc w:val="center"/>
              <w:textAlignment w:val="center"/>
              <w:rPr>
                <w:rFonts w:ascii="宋体" w:hAnsi="宋体" w:cs="宋体" w:hint="eastAsia"/>
                <w:szCs w:val="21"/>
              </w:rPr>
            </w:pPr>
            <w:r w:rsidRPr="00107239">
              <w:rPr>
                <w:rFonts w:ascii="宋体" w:hAnsi="宋体" w:cs="宋体" w:hint="eastAsia"/>
                <w:szCs w:val="21"/>
              </w:rPr>
              <w:t>4</w:t>
            </w:r>
          </w:p>
        </w:tc>
        <w:tc>
          <w:tcPr>
            <w:tcW w:w="709" w:type="dxa"/>
            <w:vAlign w:val="center"/>
          </w:tcPr>
          <w:p w14:paraId="4CD27797" w14:textId="77777777" w:rsidR="00A553F0" w:rsidRPr="00107239" w:rsidRDefault="00A553F0" w:rsidP="00A769D0">
            <w:pPr>
              <w:widowControl/>
              <w:jc w:val="center"/>
              <w:textAlignment w:val="bottom"/>
              <w:rPr>
                <w:rFonts w:ascii="宋体" w:hAnsi="宋体" w:cs="宋体" w:hint="eastAsia"/>
                <w:szCs w:val="21"/>
              </w:rPr>
            </w:pPr>
            <w:r w:rsidRPr="00107239">
              <w:rPr>
                <w:rFonts w:ascii="宋体" w:hAnsi="宋体" w:cs="宋体" w:hint="eastAsia"/>
                <w:szCs w:val="21"/>
              </w:rPr>
              <w:t>4.90</w:t>
            </w:r>
          </w:p>
        </w:tc>
        <w:tc>
          <w:tcPr>
            <w:tcW w:w="850" w:type="dxa"/>
            <w:vAlign w:val="center"/>
          </w:tcPr>
          <w:p w14:paraId="4142B565" w14:textId="77777777" w:rsidR="00A553F0" w:rsidRPr="00107239" w:rsidRDefault="00A553F0" w:rsidP="00A769D0">
            <w:pPr>
              <w:widowControl/>
              <w:textAlignment w:val="bottom"/>
              <w:rPr>
                <w:rFonts w:ascii="宋体" w:hAnsi="宋体" w:cs="宋体" w:hint="eastAsia"/>
                <w:szCs w:val="21"/>
              </w:rPr>
            </w:pPr>
            <w:r w:rsidRPr="00107239">
              <w:rPr>
                <w:rFonts w:ascii="宋体" w:hAnsi="宋体" w:cs="宋体" w:hint="eastAsia"/>
                <w:szCs w:val="21"/>
              </w:rPr>
              <w:t>2.5</w:t>
            </w:r>
          </w:p>
        </w:tc>
        <w:tc>
          <w:tcPr>
            <w:tcW w:w="992" w:type="dxa"/>
            <w:vAlign w:val="center"/>
          </w:tcPr>
          <w:p w14:paraId="3735BFDB" w14:textId="77777777" w:rsidR="00A553F0" w:rsidRPr="00107239" w:rsidRDefault="00A553F0" w:rsidP="00A769D0">
            <w:pPr>
              <w:widowControl/>
              <w:jc w:val="center"/>
              <w:textAlignment w:val="bottom"/>
              <w:rPr>
                <w:rFonts w:ascii="宋体" w:hAnsi="宋体" w:cs="宋体" w:hint="eastAsia"/>
                <w:szCs w:val="21"/>
              </w:rPr>
            </w:pPr>
            <w:r w:rsidRPr="00107239">
              <w:rPr>
                <w:rFonts w:ascii="宋体" w:hAnsi="宋体" w:cs="宋体" w:hint="eastAsia"/>
                <w:szCs w:val="21"/>
              </w:rPr>
              <w:t>3.5</w:t>
            </w:r>
          </w:p>
        </w:tc>
        <w:tc>
          <w:tcPr>
            <w:tcW w:w="851" w:type="dxa"/>
            <w:vAlign w:val="center"/>
          </w:tcPr>
          <w:p w14:paraId="240DF812" w14:textId="77777777" w:rsidR="00A553F0" w:rsidRPr="00107239" w:rsidRDefault="00A553F0" w:rsidP="00A769D0">
            <w:pPr>
              <w:widowControl/>
              <w:jc w:val="center"/>
              <w:textAlignment w:val="bottom"/>
              <w:rPr>
                <w:rFonts w:ascii="宋体" w:hAnsi="宋体" w:cs="宋体" w:hint="eastAsia"/>
                <w:szCs w:val="21"/>
              </w:rPr>
            </w:pPr>
            <w:r w:rsidRPr="00107239">
              <w:rPr>
                <w:rFonts w:ascii="宋体" w:hAnsi="宋体" w:cs="宋体" w:hint="eastAsia"/>
                <w:szCs w:val="21"/>
              </w:rPr>
              <w:t>3.5</w:t>
            </w:r>
          </w:p>
        </w:tc>
        <w:tc>
          <w:tcPr>
            <w:tcW w:w="850" w:type="dxa"/>
            <w:vAlign w:val="center"/>
          </w:tcPr>
          <w:p w14:paraId="46F29744" w14:textId="77777777" w:rsidR="00A553F0" w:rsidRPr="00107239" w:rsidRDefault="00A553F0" w:rsidP="00A769D0">
            <w:pPr>
              <w:widowControl/>
              <w:jc w:val="center"/>
              <w:textAlignment w:val="bottom"/>
              <w:rPr>
                <w:rFonts w:ascii="宋体" w:hAnsi="宋体" w:cs="宋体" w:hint="eastAsia"/>
                <w:szCs w:val="21"/>
              </w:rPr>
            </w:pPr>
            <w:r w:rsidRPr="00107239">
              <w:rPr>
                <w:rFonts w:ascii="宋体" w:hAnsi="宋体" w:cs="宋体" w:hint="eastAsia"/>
                <w:szCs w:val="21"/>
              </w:rPr>
              <w:t>4.9</w:t>
            </w:r>
          </w:p>
        </w:tc>
        <w:tc>
          <w:tcPr>
            <w:tcW w:w="709" w:type="dxa"/>
            <w:vAlign w:val="center"/>
          </w:tcPr>
          <w:p w14:paraId="63A1E58A" w14:textId="77777777" w:rsidR="00A553F0" w:rsidRPr="00107239" w:rsidRDefault="00A553F0" w:rsidP="00A769D0">
            <w:pPr>
              <w:widowControl/>
              <w:jc w:val="center"/>
              <w:textAlignment w:val="bottom"/>
              <w:rPr>
                <w:rFonts w:ascii="宋体" w:hAnsi="宋体" w:cs="宋体" w:hint="eastAsia"/>
                <w:szCs w:val="21"/>
              </w:rPr>
            </w:pPr>
            <w:r w:rsidRPr="00107239">
              <w:rPr>
                <w:rFonts w:ascii="宋体" w:hAnsi="宋体" w:cs="宋体" w:hint="eastAsia"/>
                <w:szCs w:val="21"/>
              </w:rPr>
              <w:t>3</w:t>
            </w:r>
          </w:p>
        </w:tc>
        <w:tc>
          <w:tcPr>
            <w:tcW w:w="824" w:type="dxa"/>
            <w:vAlign w:val="center"/>
          </w:tcPr>
          <w:p w14:paraId="54EFD72B" w14:textId="77777777" w:rsidR="00A553F0" w:rsidRPr="00107239" w:rsidRDefault="00A553F0" w:rsidP="00A769D0">
            <w:pPr>
              <w:widowControl/>
              <w:jc w:val="center"/>
              <w:textAlignment w:val="center"/>
              <w:rPr>
                <w:rFonts w:ascii="宋体" w:hAnsi="宋体" w:cs="宋体" w:hint="eastAsia"/>
                <w:szCs w:val="21"/>
              </w:rPr>
            </w:pPr>
            <w:r w:rsidRPr="00107239">
              <w:rPr>
                <w:rFonts w:ascii="宋体" w:hAnsi="宋体" w:cs="宋体" w:hint="eastAsia"/>
                <w:szCs w:val="21"/>
              </w:rPr>
              <w:t>50.19</w:t>
            </w:r>
          </w:p>
        </w:tc>
      </w:tr>
      <w:tr w:rsidR="00A553F0" w:rsidRPr="00107239" w14:paraId="4C98077C" w14:textId="77777777" w:rsidTr="00107239">
        <w:trPr>
          <w:trHeight w:val="567"/>
        </w:trPr>
        <w:tc>
          <w:tcPr>
            <w:tcW w:w="852" w:type="dxa"/>
            <w:vAlign w:val="center"/>
          </w:tcPr>
          <w:p w14:paraId="793C4F50" w14:textId="77777777" w:rsidR="00A553F0" w:rsidRPr="00107239" w:rsidRDefault="00A553F0" w:rsidP="00A769D0">
            <w:pPr>
              <w:jc w:val="center"/>
              <w:rPr>
                <w:rFonts w:ascii="宋体" w:hAnsi="宋体" w:cs="宋体" w:hint="eastAsia"/>
                <w:szCs w:val="21"/>
              </w:rPr>
            </w:pPr>
            <w:r w:rsidRPr="00107239">
              <w:rPr>
                <w:rFonts w:ascii="宋体" w:hAnsi="宋体" w:cs="宋体" w:hint="eastAsia"/>
                <w:szCs w:val="21"/>
              </w:rPr>
              <w:t>评委4</w:t>
            </w:r>
          </w:p>
        </w:tc>
        <w:tc>
          <w:tcPr>
            <w:tcW w:w="842" w:type="dxa"/>
            <w:noWrap/>
            <w:vAlign w:val="center"/>
          </w:tcPr>
          <w:p w14:paraId="19BBA22E" w14:textId="77777777" w:rsidR="00A553F0" w:rsidRPr="00107239" w:rsidRDefault="00A553F0" w:rsidP="00A769D0">
            <w:pPr>
              <w:jc w:val="center"/>
              <w:rPr>
                <w:rFonts w:ascii="宋体" w:hAnsi="宋体" w:cs="宋体" w:hint="eastAsia"/>
                <w:szCs w:val="21"/>
              </w:rPr>
            </w:pPr>
            <w:r w:rsidRPr="00107239">
              <w:rPr>
                <w:rFonts w:ascii="宋体" w:hAnsi="宋体" w:cs="宋体" w:hint="eastAsia"/>
                <w:szCs w:val="21"/>
              </w:rPr>
              <w:t>17.89</w:t>
            </w:r>
          </w:p>
        </w:tc>
        <w:tc>
          <w:tcPr>
            <w:tcW w:w="575" w:type="dxa"/>
            <w:vAlign w:val="center"/>
          </w:tcPr>
          <w:p w14:paraId="4E498AC3" w14:textId="77777777" w:rsidR="00A553F0" w:rsidRPr="00107239" w:rsidRDefault="00A553F0" w:rsidP="00A769D0">
            <w:pPr>
              <w:widowControl/>
              <w:jc w:val="center"/>
              <w:textAlignment w:val="center"/>
              <w:rPr>
                <w:rFonts w:ascii="宋体" w:hAnsi="宋体" w:cs="宋体" w:hint="eastAsia"/>
                <w:szCs w:val="21"/>
              </w:rPr>
            </w:pPr>
            <w:r w:rsidRPr="00107239">
              <w:rPr>
                <w:rFonts w:ascii="宋体" w:hAnsi="宋体" w:cs="宋体" w:hint="eastAsia"/>
                <w:szCs w:val="21"/>
              </w:rPr>
              <w:t>6</w:t>
            </w:r>
          </w:p>
        </w:tc>
        <w:tc>
          <w:tcPr>
            <w:tcW w:w="1105" w:type="dxa"/>
            <w:vAlign w:val="center"/>
          </w:tcPr>
          <w:p w14:paraId="765D42B0" w14:textId="77777777" w:rsidR="00A553F0" w:rsidRPr="00107239" w:rsidRDefault="00A553F0" w:rsidP="00A769D0">
            <w:pPr>
              <w:widowControl/>
              <w:jc w:val="center"/>
              <w:textAlignment w:val="center"/>
              <w:rPr>
                <w:rFonts w:ascii="宋体" w:hAnsi="宋体" w:cs="宋体" w:hint="eastAsia"/>
                <w:szCs w:val="21"/>
              </w:rPr>
            </w:pPr>
            <w:r w:rsidRPr="00107239">
              <w:rPr>
                <w:rFonts w:ascii="宋体" w:hAnsi="宋体" w:cs="宋体" w:hint="eastAsia"/>
                <w:szCs w:val="21"/>
              </w:rPr>
              <w:t>0</w:t>
            </w:r>
          </w:p>
        </w:tc>
        <w:tc>
          <w:tcPr>
            <w:tcW w:w="738" w:type="dxa"/>
            <w:vAlign w:val="center"/>
          </w:tcPr>
          <w:p w14:paraId="72D450B2" w14:textId="77777777" w:rsidR="00A553F0" w:rsidRPr="00107239" w:rsidRDefault="00A553F0" w:rsidP="00A769D0">
            <w:pPr>
              <w:widowControl/>
              <w:jc w:val="center"/>
              <w:textAlignment w:val="center"/>
              <w:rPr>
                <w:rFonts w:ascii="宋体" w:hAnsi="宋体" w:cs="宋体" w:hint="eastAsia"/>
                <w:szCs w:val="21"/>
              </w:rPr>
            </w:pPr>
            <w:r w:rsidRPr="00107239">
              <w:rPr>
                <w:rFonts w:ascii="宋体" w:hAnsi="宋体" w:cs="宋体" w:hint="eastAsia"/>
                <w:szCs w:val="21"/>
              </w:rPr>
              <w:t>4</w:t>
            </w:r>
          </w:p>
        </w:tc>
        <w:tc>
          <w:tcPr>
            <w:tcW w:w="709" w:type="dxa"/>
            <w:vAlign w:val="center"/>
          </w:tcPr>
          <w:p w14:paraId="5628B91E" w14:textId="77777777" w:rsidR="00A553F0" w:rsidRPr="00107239" w:rsidRDefault="00A553F0" w:rsidP="00A769D0">
            <w:pPr>
              <w:widowControl/>
              <w:jc w:val="center"/>
              <w:textAlignment w:val="bottom"/>
              <w:rPr>
                <w:rFonts w:ascii="宋体" w:hAnsi="宋体" w:cs="宋体" w:hint="eastAsia"/>
                <w:szCs w:val="21"/>
              </w:rPr>
            </w:pPr>
            <w:r w:rsidRPr="00107239">
              <w:rPr>
                <w:rFonts w:ascii="宋体" w:hAnsi="宋体" w:cs="宋体" w:hint="eastAsia"/>
                <w:szCs w:val="21"/>
              </w:rPr>
              <w:t>4.9</w:t>
            </w:r>
          </w:p>
        </w:tc>
        <w:tc>
          <w:tcPr>
            <w:tcW w:w="850" w:type="dxa"/>
            <w:vAlign w:val="center"/>
          </w:tcPr>
          <w:p w14:paraId="7352A8DC" w14:textId="77777777" w:rsidR="00A553F0" w:rsidRPr="00107239" w:rsidRDefault="00A553F0" w:rsidP="00A769D0">
            <w:pPr>
              <w:widowControl/>
              <w:textAlignment w:val="bottom"/>
              <w:rPr>
                <w:rFonts w:ascii="宋体" w:hAnsi="宋体" w:cs="宋体" w:hint="eastAsia"/>
                <w:szCs w:val="21"/>
              </w:rPr>
            </w:pPr>
            <w:r w:rsidRPr="00107239">
              <w:rPr>
                <w:rFonts w:ascii="宋体" w:hAnsi="宋体" w:cs="宋体" w:hint="eastAsia"/>
                <w:szCs w:val="21"/>
              </w:rPr>
              <w:t>2.5</w:t>
            </w:r>
          </w:p>
        </w:tc>
        <w:tc>
          <w:tcPr>
            <w:tcW w:w="992" w:type="dxa"/>
            <w:vAlign w:val="center"/>
          </w:tcPr>
          <w:p w14:paraId="4524EE84" w14:textId="77777777" w:rsidR="00A553F0" w:rsidRPr="00107239" w:rsidRDefault="00A553F0" w:rsidP="00A769D0">
            <w:pPr>
              <w:widowControl/>
              <w:jc w:val="center"/>
              <w:textAlignment w:val="bottom"/>
              <w:rPr>
                <w:rFonts w:ascii="宋体" w:hAnsi="宋体" w:cs="宋体" w:hint="eastAsia"/>
                <w:szCs w:val="21"/>
              </w:rPr>
            </w:pPr>
            <w:r w:rsidRPr="00107239">
              <w:rPr>
                <w:rFonts w:ascii="宋体" w:hAnsi="宋体" w:cs="宋体" w:hint="eastAsia"/>
                <w:szCs w:val="21"/>
              </w:rPr>
              <w:t>2.5</w:t>
            </w:r>
          </w:p>
        </w:tc>
        <w:tc>
          <w:tcPr>
            <w:tcW w:w="851" w:type="dxa"/>
            <w:vAlign w:val="center"/>
          </w:tcPr>
          <w:p w14:paraId="34DF1BB0" w14:textId="77777777" w:rsidR="00A553F0" w:rsidRPr="00107239" w:rsidRDefault="00A553F0" w:rsidP="00A769D0">
            <w:pPr>
              <w:widowControl/>
              <w:jc w:val="center"/>
              <w:textAlignment w:val="bottom"/>
              <w:rPr>
                <w:rFonts w:ascii="宋体" w:hAnsi="宋体" w:cs="宋体" w:hint="eastAsia"/>
                <w:szCs w:val="21"/>
              </w:rPr>
            </w:pPr>
            <w:r w:rsidRPr="00107239">
              <w:rPr>
                <w:rFonts w:ascii="宋体" w:hAnsi="宋体" w:cs="宋体" w:hint="eastAsia"/>
                <w:szCs w:val="21"/>
              </w:rPr>
              <w:t>3.5</w:t>
            </w:r>
          </w:p>
        </w:tc>
        <w:tc>
          <w:tcPr>
            <w:tcW w:w="850" w:type="dxa"/>
            <w:vAlign w:val="center"/>
          </w:tcPr>
          <w:p w14:paraId="6E3611B1" w14:textId="77777777" w:rsidR="00A553F0" w:rsidRPr="00107239" w:rsidRDefault="00A553F0" w:rsidP="00A769D0">
            <w:pPr>
              <w:widowControl/>
              <w:jc w:val="center"/>
              <w:textAlignment w:val="bottom"/>
              <w:rPr>
                <w:rFonts w:ascii="宋体" w:hAnsi="宋体" w:cs="宋体" w:hint="eastAsia"/>
                <w:szCs w:val="21"/>
              </w:rPr>
            </w:pPr>
            <w:r w:rsidRPr="00107239">
              <w:rPr>
                <w:rFonts w:ascii="宋体" w:hAnsi="宋体" w:cs="宋体" w:hint="eastAsia"/>
                <w:szCs w:val="21"/>
              </w:rPr>
              <w:t>3.5</w:t>
            </w:r>
          </w:p>
        </w:tc>
        <w:tc>
          <w:tcPr>
            <w:tcW w:w="709" w:type="dxa"/>
            <w:vAlign w:val="center"/>
          </w:tcPr>
          <w:p w14:paraId="2B519C94" w14:textId="77777777" w:rsidR="00A553F0" w:rsidRPr="00107239" w:rsidRDefault="00A553F0" w:rsidP="00A769D0">
            <w:pPr>
              <w:widowControl/>
              <w:jc w:val="center"/>
              <w:textAlignment w:val="bottom"/>
              <w:rPr>
                <w:rFonts w:ascii="宋体" w:hAnsi="宋体" w:cs="宋体" w:hint="eastAsia"/>
                <w:szCs w:val="21"/>
              </w:rPr>
            </w:pPr>
            <w:r w:rsidRPr="00107239">
              <w:rPr>
                <w:rFonts w:ascii="宋体" w:hAnsi="宋体" w:cs="宋体" w:hint="eastAsia"/>
                <w:szCs w:val="21"/>
              </w:rPr>
              <w:t>3</w:t>
            </w:r>
          </w:p>
        </w:tc>
        <w:tc>
          <w:tcPr>
            <w:tcW w:w="824" w:type="dxa"/>
            <w:vAlign w:val="center"/>
          </w:tcPr>
          <w:p w14:paraId="74F0952E" w14:textId="77777777" w:rsidR="00A553F0" w:rsidRPr="00107239" w:rsidRDefault="00A553F0" w:rsidP="00A769D0">
            <w:pPr>
              <w:widowControl/>
              <w:jc w:val="center"/>
              <w:textAlignment w:val="center"/>
              <w:rPr>
                <w:rFonts w:ascii="宋体" w:hAnsi="宋体" w:cs="宋体" w:hint="eastAsia"/>
                <w:szCs w:val="21"/>
              </w:rPr>
            </w:pPr>
            <w:r w:rsidRPr="00107239">
              <w:rPr>
                <w:rFonts w:ascii="宋体" w:hAnsi="宋体" w:cs="宋体" w:hint="eastAsia"/>
                <w:szCs w:val="21"/>
              </w:rPr>
              <w:t>47.79</w:t>
            </w:r>
          </w:p>
        </w:tc>
      </w:tr>
      <w:tr w:rsidR="00A553F0" w:rsidRPr="00107239" w14:paraId="577BAACE" w14:textId="77777777" w:rsidTr="00107239">
        <w:trPr>
          <w:trHeight w:val="567"/>
        </w:trPr>
        <w:tc>
          <w:tcPr>
            <w:tcW w:w="852" w:type="dxa"/>
            <w:vAlign w:val="center"/>
          </w:tcPr>
          <w:p w14:paraId="7F6410F6" w14:textId="77777777" w:rsidR="00A553F0" w:rsidRPr="00107239" w:rsidRDefault="00A553F0" w:rsidP="00A769D0">
            <w:pPr>
              <w:jc w:val="center"/>
              <w:rPr>
                <w:rFonts w:ascii="宋体" w:hAnsi="宋体" w:cs="宋体" w:hint="eastAsia"/>
                <w:kern w:val="0"/>
                <w:szCs w:val="21"/>
              </w:rPr>
            </w:pPr>
            <w:r w:rsidRPr="00107239">
              <w:rPr>
                <w:rFonts w:ascii="宋体" w:hAnsi="宋体" w:cs="宋体" w:hint="eastAsia"/>
                <w:szCs w:val="21"/>
              </w:rPr>
              <w:t>评委5</w:t>
            </w:r>
          </w:p>
        </w:tc>
        <w:tc>
          <w:tcPr>
            <w:tcW w:w="842" w:type="dxa"/>
            <w:noWrap/>
            <w:vAlign w:val="center"/>
          </w:tcPr>
          <w:p w14:paraId="3CEBA34E" w14:textId="77777777" w:rsidR="00A553F0" w:rsidRPr="00107239" w:rsidRDefault="00A553F0" w:rsidP="00A769D0">
            <w:pPr>
              <w:jc w:val="center"/>
              <w:rPr>
                <w:rFonts w:ascii="宋体" w:hAnsi="宋体" w:cs="宋体" w:hint="eastAsia"/>
                <w:szCs w:val="21"/>
              </w:rPr>
            </w:pPr>
            <w:r w:rsidRPr="00107239">
              <w:rPr>
                <w:rFonts w:ascii="宋体" w:hAnsi="宋体" w:cs="宋体" w:hint="eastAsia"/>
                <w:szCs w:val="21"/>
              </w:rPr>
              <w:t>17.89</w:t>
            </w:r>
          </w:p>
        </w:tc>
        <w:tc>
          <w:tcPr>
            <w:tcW w:w="575" w:type="dxa"/>
            <w:vAlign w:val="center"/>
          </w:tcPr>
          <w:p w14:paraId="36E4BD94" w14:textId="77777777" w:rsidR="00A553F0" w:rsidRPr="00107239" w:rsidRDefault="00A553F0" w:rsidP="00A769D0">
            <w:pPr>
              <w:widowControl/>
              <w:jc w:val="center"/>
              <w:textAlignment w:val="center"/>
              <w:rPr>
                <w:rFonts w:ascii="宋体" w:hAnsi="宋体" w:cs="宋体" w:hint="eastAsia"/>
                <w:szCs w:val="21"/>
              </w:rPr>
            </w:pPr>
            <w:r w:rsidRPr="00107239">
              <w:rPr>
                <w:rFonts w:ascii="宋体" w:hAnsi="宋体" w:cs="宋体" w:hint="eastAsia"/>
                <w:szCs w:val="21"/>
              </w:rPr>
              <w:t>6</w:t>
            </w:r>
          </w:p>
        </w:tc>
        <w:tc>
          <w:tcPr>
            <w:tcW w:w="1105" w:type="dxa"/>
            <w:vAlign w:val="center"/>
          </w:tcPr>
          <w:p w14:paraId="0049B33B" w14:textId="77777777" w:rsidR="00A553F0" w:rsidRPr="00107239" w:rsidRDefault="00A553F0" w:rsidP="00A769D0">
            <w:pPr>
              <w:widowControl/>
              <w:jc w:val="center"/>
              <w:textAlignment w:val="center"/>
              <w:rPr>
                <w:rFonts w:ascii="宋体" w:hAnsi="宋体" w:cs="宋体" w:hint="eastAsia"/>
                <w:szCs w:val="21"/>
              </w:rPr>
            </w:pPr>
            <w:r w:rsidRPr="00107239">
              <w:rPr>
                <w:rFonts w:ascii="宋体" w:hAnsi="宋体" w:cs="宋体" w:hint="eastAsia"/>
                <w:szCs w:val="21"/>
              </w:rPr>
              <w:t>0</w:t>
            </w:r>
          </w:p>
        </w:tc>
        <w:tc>
          <w:tcPr>
            <w:tcW w:w="738" w:type="dxa"/>
            <w:vAlign w:val="center"/>
          </w:tcPr>
          <w:p w14:paraId="266D9775" w14:textId="77777777" w:rsidR="00A553F0" w:rsidRPr="00107239" w:rsidRDefault="00A553F0" w:rsidP="00A769D0">
            <w:pPr>
              <w:widowControl/>
              <w:jc w:val="center"/>
              <w:textAlignment w:val="center"/>
              <w:rPr>
                <w:rFonts w:ascii="宋体" w:hAnsi="宋体" w:cs="宋体" w:hint="eastAsia"/>
                <w:szCs w:val="21"/>
              </w:rPr>
            </w:pPr>
            <w:r w:rsidRPr="00107239">
              <w:rPr>
                <w:rFonts w:ascii="宋体" w:hAnsi="宋体" w:cs="宋体" w:hint="eastAsia"/>
                <w:szCs w:val="21"/>
              </w:rPr>
              <w:t>4</w:t>
            </w:r>
          </w:p>
        </w:tc>
        <w:tc>
          <w:tcPr>
            <w:tcW w:w="709" w:type="dxa"/>
            <w:vAlign w:val="center"/>
          </w:tcPr>
          <w:p w14:paraId="55581FBF" w14:textId="77777777" w:rsidR="00A553F0" w:rsidRPr="00107239" w:rsidRDefault="00A553F0" w:rsidP="00A769D0">
            <w:pPr>
              <w:widowControl/>
              <w:jc w:val="center"/>
              <w:textAlignment w:val="bottom"/>
              <w:rPr>
                <w:rFonts w:ascii="宋体" w:hAnsi="宋体" w:cs="宋体" w:hint="eastAsia"/>
                <w:szCs w:val="21"/>
              </w:rPr>
            </w:pPr>
            <w:r w:rsidRPr="00107239">
              <w:rPr>
                <w:rFonts w:ascii="宋体" w:hAnsi="宋体" w:cs="宋体" w:hint="eastAsia"/>
                <w:szCs w:val="21"/>
              </w:rPr>
              <w:t>4.9</w:t>
            </w:r>
          </w:p>
        </w:tc>
        <w:tc>
          <w:tcPr>
            <w:tcW w:w="850" w:type="dxa"/>
            <w:vAlign w:val="center"/>
          </w:tcPr>
          <w:p w14:paraId="30C6CC1D" w14:textId="77777777" w:rsidR="00A553F0" w:rsidRPr="00107239" w:rsidRDefault="00A553F0" w:rsidP="00A769D0">
            <w:pPr>
              <w:widowControl/>
              <w:jc w:val="center"/>
              <w:textAlignment w:val="bottom"/>
              <w:rPr>
                <w:rFonts w:ascii="宋体" w:hAnsi="宋体" w:cs="宋体" w:hint="eastAsia"/>
                <w:szCs w:val="21"/>
              </w:rPr>
            </w:pPr>
            <w:r w:rsidRPr="00107239">
              <w:rPr>
                <w:rFonts w:ascii="宋体" w:hAnsi="宋体" w:cs="宋体" w:hint="eastAsia"/>
                <w:szCs w:val="21"/>
              </w:rPr>
              <w:t>2.5</w:t>
            </w:r>
          </w:p>
        </w:tc>
        <w:tc>
          <w:tcPr>
            <w:tcW w:w="992" w:type="dxa"/>
            <w:vAlign w:val="center"/>
          </w:tcPr>
          <w:p w14:paraId="55913353" w14:textId="77777777" w:rsidR="00A553F0" w:rsidRPr="00107239" w:rsidRDefault="00A553F0" w:rsidP="00A769D0">
            <w:pPr>
              <w:widowControl/>
              <w:jc w:val="center"/>
              <w:textAlignment w:val="bottom"/>
              <w:rPr>
                <w:rFonts w:ascii="宋体" w:hAnsi="宋体" w:cs="宋体" w:hint="eastAsia"/>
                <w:szCs w:val="21"/>
              </w:rPr>
            </w:pPr>
            <w:r w:rsidRPr="00107239">
              <w:rPr>
                <w:rFonts w:ascii="宋体" w:hAnsi="宋体" w:cs="宋体" w:hint="eastAsia"/>
                <w:szCs w:val="21"/>
              </w:rPr>
              <w:t>2.5</w:t>
            </w:r>
          </w:p>
        </w:tc>
        <w:tc>
          <w:tcPr>
            <w:tcW w:w="851" w:type="dxa"/>
            <w:vAlign w:val="center"/>
          </w:tcPr>
          <w:p w14:paraId="3E6AD93C" w14:textId="77777777" w:rsidR="00A553F0" w:rsidRPr="00107239" w:rsidRDefault="00A553F0" w:rsidP="00A769D0">
            <w:pPr>
              <w:widowControl/>
              <w:jc w:val="center"/>
              <w:textAlignment w:val="bottom"/>
              <w:rPr>
                <w:rFonts w:ascii="宋体" w:hAnsi="宋体" w:cs="宋体" w:hint="eastAsia"/>
                <w:szCs w:val="21"/>
              </w:rPr>
            </w:pPr>
            <w:r w:rsidRPr="00107239">
              <w:rPr>
                <w:rFonts w:ascii="宋体" w:hAnsi="宋体" w:cs="宋体" w:hint="eastAsia"/>
                <w:szCs w:val="21"/>
              </w:rPr>
              <w:t>3.5</w:t>
            </w:r>
          </w:p>
        </w:tc>
        <w:tc>
          <w:tcPr>
            <w:tcW w:w="850" w:type="dxa"/>
            <w:vAlign w:val="center"/>
          </w:tcPr>
          <w:p w14:paraId="241CA3B9" w14:textId="77777777" w:rsidR="00A553F0" w:rsidRPr="00107239" w:rsidRDefault="00A553F0" w:rsidP="00A769D0">
            <w:pPr>
              <w:widowControl/>
              <w:jc w:val="center"/>
              <w:textAlignment w:val="bottom"/>
              <w:rPr>
                <w:rFonts w:ascii="宋体" w:hAnsi="宋体" w:cs="宋体" w:hint="eastAsia"/>
                <w:szCs w:val="21"/>
              </w:rPr>
            </w:pPr>
            <w:r w:rsidRPr="00107239">
              <w:rPr>
                <w:rFonts w:ascii="宋体" w:hAnsi="宋体" w:cs="宋体" w:hint="eastAsia"/>
                <w:szCs w:val="21"/>
              </w:rPr>
              <w:t>3.5</w:t>
            </w:r>
          </w:p>
        </w:tc>
        <w:tc>
          <w:tcPr>
            <w:tcW w:w="709" w:type="dxa"/>
            <w:vAlign w:val="center"/>
          </w:tcPr>
          <w:p w14:paraId="79C1AA46" w14:textId="77777777" w:rsidR="00A553F0" w:rsidRPr="00107239" w:rsidRDefault="00A553F0" w:rsidP="00A769D0">
            <w:pPr>
              <w:widowControl/>
              <w:jc w:val="center"/>
              <w:textAlignment w:val="bottom"/>
              <w:rPr>
                <w:rFonts w:ascii="宋体" w:hAnsi="宋体" w:cs="宋体" w:hint="eastAsia"/>
                <w:szCs w:val="21"/>
              </w:rPr>
            </w:pPr>
            <w:r w:rsidRPr="00107239">
              <w:rPr>
                <w:rFonts w:ascii="宋体" w:hAnsi="宋体" w:cs="宋体" w:hint="eastAsia"/>
                <w:szCs w:val="21"/>
              </w:rPr>
              <w:t>3</w:t>
            </w:r>
          </w:p>
        </w:tc>
        <w:tc>
          <w:tcPr>
            <w:tcW w:w="824" w:type="dxa"/>
            <w:vAlign w:val="center"/>
          </w:tcPr>
          <w:p w14:paraId="15AE36DE" w14:textId="77777777" w:rsidR="00A553F0" w:rsidRPr="00107239" w:rsidRDefault="00A553F0" w:rsidP="00A769D0">
            <w:pPr>
              <w:widowControl/>
              <w:jc w:val="center"/>
              <w:textAlignment w:val="center"/>
              <w:rPr>
                <w:rFonts w:ascii="宋体" w:hAnsi="宋体" w:cs="宋体" w:hint="eastAsia"/>
                <w:szCs w:val="21"/>
              </w:rPr>
            </w:pPr>
            <w:r w:rsidRPr="00107239">
              <w:rPr>
                <w:rFonts w:ascii="宋体" w:hAnsi="宋体" w:cs="宋体" w:hint="eastAsia"/>
                <w:szCs w:val="21"/>
              </w:rPr>
              <w:t>47.79</w:t>
            </w:r>
          </w:p>
        </w:tc>
      </w:tr>
      <w:tr w:rsidR="00A553F0" w:rsidRPr="00107239" w14:paraId="6386A230" w14:textId="77777777" w:rsidTr="00107239">
        <w:trPr>
          <w:trHeight w:val="409"/>
        </w:trPr>
        <w:tc>
          <w:tcPr>
            <w:tcW w:w="852" w:type="dxa"/>
            <w:vAlign w:val="center"/>
          </w:tcPr>
          <w:p w14:paraId="3E54779A" w14:textId="77777777" w:rsidR="00A553F0" w:rsidRPr="00107239" w:rsidRDefault="00A553F0" w:rsidP="00A769D0">
            <w:pPr>
              <w:jc w:val="center"/>
              <w:rPr>
                <w:rFonts w:ascii="宋体" w:hAnsi="宋体" w:cs="宋体" w:hint="eastAsia"/>
                <w:szCs w:val="21"/>
              </w:rPr>
            </w:pPr>
            <w:r w:rsidRPr="00107239">
              <w:rPr>
                <w:rFonts w:ascii="宋体" w:hAnsi="宋体" w:cs="宋体" w:hint="eastAsia"/>
                <w:szCs w:val="21"/>
              </w:rPr>
              <w:t>平均分</w:t>
            </w:r>
          </w:p>
        </w:tc>
        <w:tc>
          <w:tcPr>
            <w:tcW w:w="9045" w:type="dxa"/>
            <w:gridSpan w:val="11"/>
            <w:noWrap/>
            <w:vAlign w:val="center"/>
          </w:tcPr>
          <w:p w14:paraId="497D35D2" w14:textId="77777777" w:rsidR="00A553F0" w:rsidRPr="00107239" w:rsidRDefault="00A553F0" w:rsidP="00A769D0">
            <w:pPr>
              <w:jc w:val="center"/>
              <w:rPr>
                <w:rFonts w:ascii="宋体" w:hAnsi="宋体" w:cs="宋体" w:hint="eastAsia"/>
                <w:szCs w:val="21"/>
              </w:rPr>
            </w:pPr>
            <w:r w:rsidRPr="00107239">
              <w:rPr>
                <w:rFonts w:ascii="宋体" w:hAnsi="宋体" w:cs="宋体" w:hint="eastAsia"/>
                <w:szCs w:val="21"/>
              </w:rPr>
              <w:t>48.27</w:t>
            </w:r>
          </w:p>
        </w:tc>
      </w:tr>
      <w:tr w:rsidR="00A553F0" w:rsidRPr="00107239" w14:paraId="51DDDC00" w14:textId="77777777" w:rsidTr="00107239">
        <w:trPr>
          <w:trHeight w:val="273"/>
        </w:trPr>
        <w:tc>
          <w:tcPr>
            <w:tcW w:w="1694" w:type="dxa"/>
            <w:gridSpan w:val="2"/>
            <w:vAlign w:val="center"/>
          </w:tcPr>
          <w:p w14:paraId="3F08F0AA" w14:textId="77777777" w:rsidR="00A553F0" w:rsidRPr="00107239" w:rsidRDefault="00A553F0" w:rsidP="00A769D0">
            <w:pPr>
              <w:jc w:val="center"/>
              <w:rPr>
                <w:rFonts w:ascii="宋体" w:hAnsi="宋体" w:cs="宋体" w:hint="eastAsia"/>
                <w:szCs w:val="21"/>
              </w:rPr>
            </w:pPr>
            <w:r w:rsidRPr="00107239">
              <w:rPr>
                <w:rFonts w:ascii="宋体" w:hAnsi="宋体" w:cs="宋体" w:hint="eastAsia"/>
                <w:szCs w:val="21"/>
              </w:rPr>
              <w:t>排序</w:t>
            </w:r>
          </w:p>
        </w:tc>
        <w:tc>
          <w:tcPr>
            <w:tcW w:w="8203" w:type="dxa"/>
            <w:gridSpan w:val="10"/>
            <w:noWrap/>
            <w:vAlign w:val="center"/>
          </w:tcPr>
          <w:p w14:paraId="550592CE" w14:textId="77777777" w:rsidR="00A553F0" w:rsidRPr="00107239" w:rsidRDefault="00A553F0" w:rsidP="00A769D0">
            <w:pPr>
              <w:jc w:val="center"/>
              <w:rPr>
                <w:rFonts w:ascii="宋体" w:hAnsi="宋体" w:cs="宋体" w:hint="eastAsia"/>
                <w:szCs w:val="21"/>
              </w:rPr>
            </w:pPr>
            <w:r w:rsidRPr="00107239">
              <w:rPr>
                <w:rFonts w:ascii="宋体" w:hAnsi="宋体" w:cs="宋体" w:hint="eastAsia"/>
                <w:szCs w:val="21"/>
              </w:rPr>
              <w:t>5</w:t>
            </w:r>
          </w:p>
        </w:tc>
      </w:tr>
    </w:tbl>
    <w:p w14:paraId="474DCCCF" w14:textId="77777777" w:rsidR="00A553F0" w:rsidRDefault="00A553F0" w:rsidP="00A553F0">
      <w:pPr>
        <w:pStyle w:val="2"/>
        <w:spacing w:line="360" w:lineRule="auto"/>
        <w:ind w:leftChars="0" w:left="0" w:firstLineChars="0" w:firstLine="0"/>
        <w:jc w:val="both"/>
        <w:rPr>
          <w:rFonts w:ascii="宋体" w:hAnsi="宋体" w:cs="宋体" w:hint="eastAsia"/>
          <w:sz w:val="21"/>
          <w:szCs w:val="21"/>
        </w:rPr>
      </w:pPr>
      <w:bookmarkStart w:id="2" w:name="_Hlk191372845"/>
      <w:r>
        <w:rPr>
          <w:rFonts w:ascii="宋体" w:hAnsi="宋体" w:cs="宋体" w:hint="eastAsia"/>
          <w:sz w:val="21"/>
          <w:szCs w:val="21"/>
        </w:rPr>
        <w:t>备注：</w:t>
      </w:r>
    </w:p>
    <w:p w14:paraId="0EB6EEC1"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1.投标报价政策性加分（政策性加分是指对中小企业、监狱企业、残疾人福利性单位的价格扣除；对节能环保产品的加分等）： 无</w:t>
      </w:r>
    </w:p>
    <w:p w14:paraId="09D6B973" w14:textId="77777777" w:rsidR="00107239"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2.投标文件填报企业业绩名称 ：</w:t>
      </w:r>
    </w:p>
    <w:p w14:paraId="1AF21584" w14:textId="07740B00"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业绩1：江西省肿瘤医院-瓦里安直线加速器维保服务</w:t>
      </w:r>
    </w:p>
    <w:p w14:paraId="543033A8" w14:textId="77777777" w:rsidR="00A553F0" w:rsidRDefault="00A553F0" w:rsidP="00A553F0">
      <w:pPr>
        <w:pStyle w:val="a5"/>
        <w:rPr>
          <w:rFonts w:ascii="宋体" w:hAnsi="宋体" w:cs="宋体" w:hint="eastAsia"/>
          <w:color w:val="000000" w:themeColor="text1"/>
          <w:szCs w:val="21"/>
        </w:rPr>
      </w:pPr>
      <w:r>
        <w:rPr>
          <w:rFonts w:ascii="宋体" w:hAnsi="宋体" w:cs="宋体" w:hint="eastAsia"/>
          <w:color w:val="000000" w:themeColor="text1"/>
          <w:szCs w:val="21"/>
        </w:rPr>
        <w:t xml:space="preserve">业绩2：上海市闵行区肿瘤医院-瓦里安直线加速器维保服务 </w:t>
      </w:r>
    </w:p>
    <w:p w14:paraId="583A918A"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评标委员会审查通过的业绩：</w:t>
      </w:r>
    </w:p>
    <w:p w14:paraId="59EE4F58"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业绩1：江西省肿瘤医院-瓦里安直线加速器维保服务</w:t>
      </w:r>
    </w:p>
    <w:p w14:paraId="2666D89C" w14:textId="77777777" w:rsidR="00A553F0" w:rsidRDefault="00A553F0" w:rsidP="00A553F0">
      <w:pPr>
        <w:pStyle w:val="a5"/>
        <w:rPr>
          <w:rFonts w:ascii="宋体" w:hAnsi="宋体" w:cs="宋体" w:hint="eastAsia"/>
          <w:color w:val="000000" w:themeColor="text1"/>
          <w:szCs w:val="21"/>
        </w:rPr>
      </w:pPr>
      <w:r>
        <w:rPr>
          <w:rFonts w:ascii="宋体" w:hAnsi="宋体" w:cs="宋体" w:hint="eastAsia"/>
          <w:color w:val="000000" w:themeColor="text1"/>
          <w:szCs w:val="21"/>
        </w:rPr>
        <w:t>业绩2：上海市闵行区肿瘤医院-瓦里安直线加速器维保服务</w:t>
      </w:r>
    </w:p>
    <w:p w14:paraId="529092E4" w14:textId="77777777" w:rsidR="00A553F0" w:rsidRDefault="00A553F0" w:rsidP="00A553F0">
      <w:pPr>
        <w:pStyle w:val="a5"/>
        <w:rPr>
          <w:rFonts w:ascii="宋体" w:hAnsi="宋体" w:cs="宋体" w:hint="eastAsia"/>
          <w:color w:val="000000" w:themeColor="text1"/>
          <w:szCs w:val="21"/>
        </w:rPr>
      </w:pPr>
      <w:r>
        <w:rPr>
          <w:rFonts w:ascii="宋体" w:hAnsi="宋体" w:cs="宋体" w:hint="eastAsia"/>
          <w:color w:val="000000" w:themeColor="text1"/>
          <w:szCs w:val="21"/>
        </w:rPr>
        <w:t xml:space="preserve">评标委员会审查未通过的业绩：无 </w:t>
      </w:r>
    </w:p>
    <w:bookmarkEnd w:id="2"/>
    <w:p w14:paraId="0F6013D7" w14:textId="77777777" w:rsidR="00A553F0" w:rsidRDefault="00A553F0" w:rsidP="00A553F0">
      <w:pPr>
        <w:pStyle w:val="a5"/>
        <w:rPr>
          <w:rFonts w:ascii="宋体" w:hAnsi="宋体" w:cs="宋体" w:hint="eastAsia"/>
          <w:color w:val="000000" w:themeColor="text1"/>
          <w:szCs w:val="21"/>
        </w:rPr>
      </w:pPr>
      <w:r>
        <w:rPr>
          <w:rFonts w:ascii="宋体" w:hAnsi="宋体" w:cs="宋体" w:hint="eastAsia"/>
          <w:color w:val="000000" w:themeColor="text1"/>
          <w:szCs w:val="21"/>
        </w:rPr>
        <w:lastRenderedPageBreak/>
        <w:t>3.投标文件填报人员证书证件名称:证书1：黄飞宇-LA维修维护证书 ；  证书2：吴志勇-LA维修维护证书 ； 证书3：张赛华-LA维修维护证书；证书4：徐浩-LA维修维护证书</w:t>
      </w:r>
    </w:p>
    <w:p w14:paraId="73E5DEDE" w14:textId="77777777" w:rsidR="00A553F0" w:rsidRDefault="00A553F0" w:rsidP="00A553F0">
      <w:pPr>
        <w:pStyle w:val="a5"/>
        <w:rPr>
          <w:rFonts w:ascii="宋体" w:hAnsi="宋体" w:cs="宋体" w:hint="eastAsia"/>
          <w:color w:val="000000" w:themeColor="text1"/>
          <w:szCs w:val="21"/>
        </w:rPr>
      </w:pPr>
      <w:r>
        <w:rPr>
          <w:rFonts w:ascii="宋体" w:hAnsi="宋体" w:cs="宋体" w:hint="eastAsia"/>
          <w:color w:val="000000" w:themeColor="text1"/>
          <w:szCs w:val="21"/>
        </w:rPr>
        <w:t xml:space="preserve">评标委员会审查通过的： </w:t>
      </w:r>
    </w:p>
    <w:p w14:paraId="54A3DA97" w14:textId="77777777" w:rsidR="00A553F0" w:rsidRDefault="00A553F0" w:rsidP="00A553F0">
      <w:pPr>
        <w:pStyle w:val="a5"/>
        <w:rPr>
          <w:rFonts w:ascii="宋体" w:hAnsi="宋体" w:cs="宋体" w:hint="eastAsia"/>
          <w:color w:val="000000" w:themeColor="text1"/>
          <w:szCs w:val="21"/>
        </w:rPr>
      </w:pPr>
      <w:r>
        <w:rPr>
          <w:rFonts w:ascii="宋体" w:hAnsi="宋体" w:cs="宋体" w:hint="eastAsia"/>
          <w:color w:val="000000" w:themeColor="text1"/>
          <w:szCs w:val="21"/>
        </w:rPr>
        <w:t xml:space="preserve">证书1：黄飞宇-LA维修维护证书   </w:t>
      </w:r>
    </w:p>
    <w:p w14:paraId="2D05BB15" w14:textId="77777777" w:rsidR="00A553F0" w:rsidRDefault="00A553F0" w:rsidP="00A553F0">
      <w:pPr>
        <w:pStyle w:val="a5"/>
        <w:rPr>
          <w:rFonts w:ascii="宋体" w:hAnsi="宋体" w:cs="宋体" w:hint="eastAsia"/>
          <w:color w:val="000000" w:themeColor="text1"/>
          <w:szCs w:val="21"/>
        </w:rPr>
      </w:pPr>
      <w:r>
        <w:rPr>
          <w:rFonts w:ascii="宋体" w:hAnsi="宋体" w:cs="宋体" w:hint="eastAsia"/>
          <w:color w:val="000000" w:themeColor="text1"/>
          <w:szCs w:val="21"/>
        </w:rPr>
        <w:t xml:space="preserve">证书2：吴志勇-LA维修维护证书  </w:t>
      </w:r>
    </w:p>
    <w:p w14:paraId="4FE6E181" w14:textId="77777777" w:rsidR="00A553F0" w:rsidRDefault="00A553F0" w:rsidP="00A553F0">
      <w:pPr>
        <w:pStyle w:val="a5"/>
        <w:rPr>
          <w:rFonts w:ascii="宋体" w:hAnsi="宋体" w:cs="宋体" w:hint="eastAsia"/>
          <w:color w:val="000000" w:themeColor="text1"/>
          <w:szCs w:val="21"/>
        </w:rPr>
      </w:pPr>
      <w:r>
        <w:rPr>
          <w:rFonts w:ascii="宋体" w:hAnsi="宋体" w:cs="宋体" w:hint="eastAsia"/>
          <w:color w:val="000000" w:themeColor="text1"/>
          <w:szCs w:val="21"/>
        </w:rPr>
        <w:t xml:space="preserve">证书3：张赛华-LA维修维护证书     </w:t>
      </w:r>
    </w:p>
    <w:p w14:paraId="6765F9A3" w14:textId="77777777" w:rsidR="00A553F0" w:rsidRDefault="00A553F0" w:rsidP="00A553F0">
      <w:pPr>
        <w:pStyle w:val="a5"/>
      </w:pPr>
      <w:r>
        <w:rPr>
          <w:rFonts w:ascii="宋体" w:hAnsi="宋体" w:cs="宋体" w:hint="eastAsia"/>
          <w:color w:val="000000" w:themeColor="text1"/>
          <w:szCs w:val="21"/>
        </w:rPr>
        <w:t>证书4：徐浩-LA维修维护证书</w:t>
      </w:r>
    </w:p>
    <w:p w14:paraId="4E26D202" w14:textId="77777777" w:rsidR="00A553F0" w:rsidRDefault="00A553F0" w:rsidP="00A553F0">
      <w:pPr>
        <w:pStyle w:val="a5"/>
        <w:rPr>
          <w:rFonts w:ascii="宋体" w:hAnsi="宋体" w:cs="宋体" w:hint="eastAsia"/>
          <w:szCs w:val="21"/>
        </w:rPr>
      </w:pPr>
      <w:r>
        <w:rPr>
          <w:rFonts w:ascii="宋体" w:hAnsi="宋体" w:cs="宋体" w:hint="eastAsia"/>
          <w:szCs w:val="21"/>
        </w:rPr>
        <w:t>评标委员会审查未通过的：无</w:t>
      </w:r>
    </w:p>
    <w:tbl>
      <w:tblPr>
        <w:tblW w:w="988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925"/>
        <w:gridCol w:w="492"/>
        <w:gridCol w:w="1134"/>
        <w:gridCol w:w="709"/>
        <w:gridCol w:w="709"/>
        <w:gridCol w:w="850"/>
        <w:gridCol w:w="992"/>
        <w:gridCol w:w="851"/>
        <w:gridCol w:w="850"/>
        <w:gridCol w:w="709"/>
        <w:gridCol w:w="811"/>
      </w:tblGrid>
      <w:tr w:rsidR="00A553F0" w14:paraId="0DBBA34A" w14:textId="77777777" w:rsidTr="00907B21">
        <w:trPr>
          <w:trHeight w:val="567"/>
        </w:trPr>
        <w:tc>
          <w:tcPr>
            <w:tcW w:w="1777" w:type="dxa"/>
            <w:gridSpan w:val="2"/>
            <w:vAlign w:val="center"/>
          </w:tcPr>
          <w:p w14:paraId="425370DE"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供应商名称</w:t>
            </w:r>
          </w:p>
        </w:tc>
        <w:tc>
          <w:tcPr>
            <w:tcW w:w="8107" w:type="dxa"/>
            <w:gridSpan w:val="10"/>
            <w:vAlign w:val="center"/>
          </w:tcPr>
          <w:p w14:paraId="161DBBD5" w14:textId="77777777" w:rsidR="00A553F0" w:rsidRDefault="00A553F0" w:rsidP="00A769D0">
            <w:pPr>
              <w:widowControl/>
              <w:rPr>
                <w:rFonts w:ascii="宋体" w:hAnsi="宋体" w:hint="eastAsia"/>
                <w:szCs w:val="21"/>
              </w:rPr>
            </w:pPr>
            <w:r>
              <w:rPr>
                <w:rFonts w:ascii="宋体" w:hAnsi="宋体" w:hint="eastAsia"/>
                <w:szCs w:val="21"/>
              </w:rPr>
              <w:t>包头市稀宝运维医疗技术有限公司</w:t>
            </w:r>
          </w:p>
        </w:tc>
      </w:tr>
      <w:tr w:rsidR="00A553F0" w14:paraId="3F7538F6" w14:textId="77777777" w:rsidTr="00BE79C2">
        <w:trPr>
          <w:trHeight w:val="480"/>
        </w:trPr>
        <w:tc>
          <w:tcPr>
            <w:tcW w:w="852" w:type="dxa"/>
            <w:vMerge w:val="restart"/>
            <w:vAlign w:val="center"/>
          </w:tcPr>
          <w:p w14:paraId="7273F73E" w14:textId="77777777" w:rsidR="00A553F0" w:rsidRDefault="00A553F0" w:rsidP="00A769D0">
            <w:pPr>
              <w:jc w:val="center"/>
              <w:rPr>
                <w:rFonts w:ascii="宋体" w:hAnsi="宋体" w:cs="宋体" w:hint="eastAsia"/>
                <w:szCs w:val="21"/>
              </w:rPr>
            </w:pPr>
            <w:r>
              <w:rPr>
                <w:rFonts w:ascii="宋体" w:hAnsi="宋体" w:cs="宋体" w:hint="eastAsia"/>
                <w:szCs w:val="21"/>
              </w:rPr>
              <w:t>评审</w:t>
            </w:r>
          </w:p>
          <w:p w14:paraId="65E0E98D" w14:textId="77777777" w:rsidR="00A553F0" w:rsidRDefault="00A553F0" w:rsidP="00A769D0">
            <w:pPr>
              <w:jc w:val="center"/>
              <w:rPr>
                <w:rFonts w:ascii="宋体" w:hAnsi="宋体" w:cs="宋体" w:hint="eastAsia"/>
                <w:szCs w:val="21"/>
              </w:rPr>
            </w:pPr>
            <w:r>
              <w:rPr>
                <w:rFonts w:ascii="宋体" w:hAnsi="宋体" w:cs="宋体" w:hint="eastAsia"/>
                <w:szCs w:val="21"/>
              </w:rPr>
              <w:t>内容</w:t>
            </w:r>
          </w:p>
        </w:tc>
        <w:tc>
          <w:tcPr>
            <w:tcW w:w="925" w:type="dxa"/>
            <w:vMerge w:val="restart"/>
            <w:vAlign w:val="center"/>
          </w:tcPr>
          <w:p w14:paraId="006CB2F3" w14:textId="77777777" w:rsidR="00A553F0" w:rsidRDefault="00A553F0" w:rsidP="00A769D0">
            <w:pPr>
              <w:widowControl/>
              <w:jc w:val="center"/>
              <w:rPr>
                <w:rFonts w:ascii="宋体" w:hAnsi="宋体" w:cs="宋体" w:hint="eastAsia"/>
                <w:kern w:val="0"/>
                <w:szCs w:val="21"/>
              </w:rPr>
            </w:pPr>
            <w:r>
              <w:rPr>
                <w:rFonts w:ascii="宋体" w:hAnsi="宋体" w:cs="宋体" w:hint="eastAsia"/>
                <w:kern w:val="0"/>
                <w:szCs w:val="21"/>
              </w:rPr>
              <w:t>投标报价(</w:t>
            </w:r>
            <w:r>
              <w:rPr>
                <w:rFonts w:ascii="宋体" w:hAnsi="宋体" w:cs="宋体" w:hint="eastAsia"/>
                <w:szCs w:val="21"/>
              </w:rPr>
              <w:t>30分)</w:t>
            </w:r>
          </w:p>
        </w:tc>
        <w:tc>
          <w:tcPr>
            <w:tcW w:w="2335" w:type="dxa"/>
            <w:gridSpan w:val="3"/>
            <w:vAlign w:val="center"/>
          </w:tcPr>
          <w:p w14:paraId="6519B6E4" w14:textId="77777777" w:rsidR="00A553F0" w:rsidRDefault="00A553F0" w:rsidP="00A769D0">
            <w:pPr>
              <w:jc w:val="center"/>
              <w:rPr>
                <w:rFonts w:ascii="宋体" w:hAnsi="宋体" w:cs="宋体" w:hint="eastAsia"/>
                <w:szCs w:val="21"/>
              </w:rPr>
            </w:pPr>
            <w:r>
              <w:rPr>
                <w:rFonts w:ascii="宋体" w:hAnsi="宋体" w:cs="宋体" w:hint="eastAsia"/>
                <w:szCs w:val="21"/>
              </w:rPr>
              <w:t>商务部分(满分30分)</w:t>
            </w:r>
          </w:p>
        </w:tc>
        <w:tc>
          <w:tcPr>
            <w:tcW w:w="4961" w:type="dxa"/>
            <w:gridSpan w:val="6"/>
            <w:vAlign w:val="center"/>
          </w:tcPr>
          <w:p w14:paraId="268A45E3" w14:textId="77777777" w:rsidR="00A553F0" w:rsidRDefault="00A553F0" w:rsidP="00A769D0">
            <w:pPr>
              <w:jc w:val="center"/>
              <w:rPr>
                <w:rFonts w:ascii="宋体" w:hAnsi="宋体" w:cs="宋体" w:hint="eastAsia"/>
                <w:szCs w:val="21"/>
              </w:rPr>
            </w:pPr>
            <w:r>
              <w:rPr>
                <w:rFonts w:ascii="宋体" w:hAnsi="宋体" w:cs="宋体" w:hint="eastAsia"/>
                <w:szCs w:val="21"/>
              </w:rPr>
              <w:t>技术部分(满分40分)</w:t>
            </w:r>
          </w:p>
        </w:tc>
        <w:tc>
          <w:tcPr>
            <w:tcW w:w="811" w:type="dxa"/>
            <w:vMerge w:val="restart"/>
            <w:vAlign w:val="center"/>
          </w:tcPr>
          <w:p w14:paraId="21A7DA7A" w14:textId="77777777" w:rsidR="00A553F0" w:rsidRDefault="00A553F0" w:rsidP="00A769D0">
            <w:pPr>
              <w:jc w:val="left"/>
              <w:rPr>
                <w:rFonts w:ascii="宋体" w:hAnsi="宋体" w:cs="宋体" w:hint="eastAsia"/>
                <w:szCs w:val="21"/>
              </w:rPr>
            </w:pPr>
            <w:r>
              <w:rPr>
                <w:rFonts w:ascii="宋体" w:hAnsi="宋体" w:cs="宋体" w:hint="eastAsia"/>
                <w:szCs w:val="21"/>
              </w:rPr>
              <w:t>合计</w:t>
            </w:r>
          </w:p>
        </w:tc>
      </w:tr>
      <w:tr w:rsidR="00A553F0" w14:paraId="5C2E05BB" w14:textId="77777777" w:rsidTr="00907B21">
        <w:trPr>
          <w:trHeight w:val="567"/>
        </w:trPr>
        <w:tc>
          <w:tcPr>
            <w:tcW w:w="852" w:type="dxa"/>
            <w:vMerge/>
            <w:vAlign w:val="center"/>
          </w:tcPr>
          <w:p w14:paraId="0F170984" w14:textId="77777777" w:rsidR="00A553F0" w:rsidRDefault="00A553F0" w:rsidP="00A769D0">
            <w:pPr>
              <w:jc w:val="center"/>
              <w:rPr>
                <w:rFonts w:ascii="宋体" w:hAnsi="宋体" w:cs="宋体" w:hint="eastAsia"/>
                <w:szCs w:val="21"/>
              </w:rPr>
            </w:pPr>
          </w:p>
        </w:tc>
        <w:tc>
          <w:tcPr>
            <w:tcW w:w="925" w:type="dxa"/>
            <w:vMerge/>
            <w:vAlign w:val="center"/>
          </w:tcPr>
          <w:p w14:paraId="01D4BFC2" w14:textId="77777777" w:rsidR="00A553F0" w:rsidRDefault="00A553F0" w:rsidP="00A769D0">
            <w:pPr>
              <w:widowControl/>
              <w:jc w:val="center"/>
              <w:rPr>
                <w:rFonts w:ascii="宋体" w:hAnsi="宋体" w:cs="宋体" w:hint="eastAsia"/>
                <w:kern w:val="0"/>
                <w:szCs w:val="21"/>
              </w:rPr>
            </w:pPr>
          </w:p>
        </w:tc>
        <w:tc>
          <w:tcPr>
            <w:tcW w:w="492" w:type="dxa"/>
            <w:vAlign w:val="center"/>
          </w:tcPr>
          <w:p w14:paraId="59CD2ECC" w14:textId="77777777" w:rsidR="00A553F0" w:rsidRDefault="00A553F0" w:rsidP="00A769D0">
            <w:pPr>
              <w:jc w:val="left"/>
              <w:rPr>
                <w:rFonts w:ascii="宋体" w:hAnsi="宋体" w:cs="宋体" w:hint="eastAsia"/>
                <w:szCs w:val="21"/>
              </w:rPr>
            </w:pPr>
            <w:r>
              <w:rPr>
                <w:rFonts w:ascii="宋体" w:hAnsi="宋体" w:cs="宋体"/>
                <w:szCs w:val="21"/>
              </w:rPr>
              <w:t>项目业绩</w:t>
            </w:r>
          </w:p>
        </w:tc>
        <w:tc>
          <w:tcPr>
            <w:tcW w:w="1134" w:type="dxa"/>
            <w:vAlign w:val="center"/>
          </w:tcPr>
          <w:p w14:paraId="2F89203B" w14:textId="77777777" w:rsidR="00A553F0" w:rsidRDefault="00A553F0" w:rsidP="00A769D0">
            <w:pPr>
              <w:jc w:val="left"/>
              <w:rPr>
                <w:rFonts w:ascii="宋体" w:hAnsi="宋体" w:cs="宋体" w:hint="eastAsia"/>
                <w:szCs w:val="21"/>
              </w:rPr>
            </w:pPr>
            <w:r>
              <w:rPr>
                <w:rFonts w:ascii="宋体" w:hAnsi="宋体" w:cs="宋体"/>
                <w:szCs w:val="21"/>
              </w:rPr>
              <w:t>维保设备关键部件供应时间承诺</w:t>
            </w:r>
          </w:p>
        </w:tc>
        <w:tc>
          <w:tcPr>
            <w:tcW w:w="709" w:type="dxa"/>
            <w:vAlign w:val="center"/>
          </w:tcPr>
          <w:p w14:paraId="3AA632ED" w14:textId="77777777" w:rsidR="00A553F0" w:rsidRDefault="00A553F0" w:rsidP="00A769D0">
            <w:pPr>
              <w:jc w:val="left"/>
              <w:rPr>
                <w:rFonts w:ascii="宋体" w:hAnsi="宋体" w:cs="宋体" w:hint="eastAsia"/>
                <w:szCs w:val="21"/>
              </w:rPr>
            </w:pPr>
            <w:r>
              <w:rPr>
                <w:rFonts w:ascii="宋体" w:hAnsi="宋体" w:cs="宋体"/>
                <w:szCs w:val="21"/>
              </w:rPr>
              <w:t>拟投入本项目人员配备</w:t>
            </w:r>
          </w:p>
        </w:tc>
        <w:tc>
          <w:tcPr>
            <w:tcW w:w="709" w:type="dxa"/>
            <w:vAlign w:val="center"/>
          </w:tcPr>
          <w:p w14:paraId="14FC907B" w14:textId="77777777" w:rsidR="00A553F0" w:rsidRDefault="00A553F0" w:rsidP="00A769D0">
            <w:r>
              <w:t>维修服务方案</w:t>
            </w:r>
          </w:p>
        </w:tc>
        <w:tc>
          <w:tcPr>
            <w:tcW w:w="850" w:type="dxa"/>
            <w:vAlign w:val="center"/>
          </w:tcPr>
          <w:p w14:paraId="383F851E" w14:textId="77777777" w:rsidR="00A553F0" w:rsidRDefault="00A553F0" w:rsidP="00A769D0">
            <w:r>
              <w:t>零配件保障方案</w:t>
            </w:r>
          </w:p>
        </w:tc>
        <w:tc>
          <w:tcPr>
            <w:tcW w:w="992" w:type="dxa"/>
            <w:vAlign w:val="center"/>
          </w:tcPr>
          <w:p w14:paraId="77E29FD8" w14:textId="77777777" w:rsidR="00A553F0" w:rsidRDefault="00A553F0" w:rsidP="00A769D0">
            <w:r>
              <w:t>维保设备预防性维护方案</w:t>
            </w:r>
          </w:p>
        </w:tc>
        <w:tc>
          <w:tcPr>
            <w:tcW w:w="851" w:type="dxa"/>
            <w:vAlign w:val="center"/>
          </w:tcPr>
          <w:p w14:paraId="4C1B1A67" w14:textId="77777777" w:rsidR="00A553F0" w:rsidRDefault="00A553F0" w:rsidP="00A769D0">
            <w:r>
              <w:t>应急方案与措施</w:t>
            </w:r>
          </w:p>
        </w:tc>
        <w:tc>
          <w:tcPr>
            <w:tcW w:w="850" w:type="dxa"/>
            <w:vAlign w:val="center"/>
          </w:tcPr>
          <w:p w14:paraId="46D0C1DA" w14:textId="77777777" w:rsidR="00A553F0" w:rsidRDefault="00A553F0" w:rsidP="00A769D0">
            <w:r>
              <w:t>服务质量承诺及保证措施</w:t>
            </w:r>
          </w:p>
        </w:tc>
        <w:tc>
          <w:tcPr>
            <w:tcW w:w="709" w:type="dxa"/>
            <w:vAlign w:val="center"/>
          </w:tcPr>
          <w:p w14:paraId="51A99944" w14:textId="77777777" w:rsidR="00A553F0" w:rsidRDefault="00A553F0" w:rsidP="00A769D0">
            <w:r>
              <w:t>培训方案及措施</w:t>
            </w:r>
          </w:p>
        </w:tc>
        <w:tc>
          <w:tcPr>
            <w:tcW w:w="811" w:type="dxa"/>
            <w:vMerge/>
            <w:vAlign w:val="center"/>
          </w:tcPr>
          <w:p w14:paraId="7269B412" w14:textId="77777777" w:rsidR="00A553F0" w:rsidRDefault="00A553F0" w:rsidP="00A769D0">
            <w:pPr>
              <w:jc w:val="left"/>
              <w:rPr>
                <w:rFonts w:ascii="宋体" w:hAnsi="宋体" w:cs="宋体" w:hint="eastAsia"/>
                <w:szCs w:val="21"/>
              </w:rPr>
            </w:pPr>
          </w:p>
        </w:tc>
      </w:tr>
      <w:tr w:rsidR="00A553F0" w14:paraId="0D7D4684" w14:textId="77777777" w:rsidTr="00907B21">
        <w:trPr>
          <w:trHeight w:val="567"/>
        </w:trPr>
        <w:tc>
          <w:tcPr>
            <w:tcW w:w="852" w:type="dxa"/>
            <w:vAlign w:val="center"/>
          </w:tcPr>
          <w:p w14:paraId="6C9EC60D" w14:textId="77777777" w:rsidR="00A553F0" w:rsidRDefault="00A553F0" w:rsidP="00A769D0">
            <w:pPr>
              <w:jc w:val="center"/>
              <w:rPr>
                <w:rFonts w:ascii="宋体" w:hAnsi="宋体" w:cs="宋体" w:hint="eastAsia"/>
                <w:szCs w:val="21"/>
              </w:rPr>
            </w:pPr>
            <w:r>
              <w:rPr>
                <w:rFonts w:ascii="宋体" w:hAnsi="宋体" w:cs="宋体" w:hint="eastAsia"/>
                <w:szCs w:val="21"/>
              </w:rPr>
              <w:t>评委1</w:t>
            </w:r>
          </w:p>
        </w:tc>
        <w:tc>
          <w:tcPr>
            <w:tcW w:w="925" w:type="dxa"/>
            <w:noWrap/>
            <w:vAlign w:val="center"/>
          </w:tcPr>
          <w:p w14:paraId="2220C8E0" w14:textId="77777777" w:rsidR="00A553F0" w:rsidRDefault="00A553F0" w:rsidP="00A769D0">
            <w:pPr>
              <w:jc w:val="center"/>
              <w:rPr>
                <w:rFonts w:ascii="宋体" w:hAnsi="宋体" w:cs="宋体" w:hint="eastAsia"/>
                <w:szCs w:val="21"/>
              </w:rPr>
            </w:pPr>
            <w:r>
              <w:rPr>
                <w:rFonts w:ascii="宋体" w:hAnsi="宋体" w:cs="宋体" w:hint="eastAsia"/>
                <w:szCs w:val="21"/>
              </w:rPr>
              <w:t>17.14</w:t>
            </w:r>
          </w:p>
        </w:tc>
        <w:tc>
          <w:tcPr>
            <w:tcW w:w="492" w:type="dxa"/>
            <w:vAlign w:val="center"/>
          </w:tcPr>
          <w:p w14:paraId="5EC6FF6E"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0</w:t>
            </w:r>
          </w:p>
        </w:tc>
        <w:tc>
          <w:tcPr>
            <w:tcW w:w="1134" w:type="dxa"/>
            <w:vAlign w:val="center"/>
          </w:tcPr>
          <w:p w14:paraId="134218CC"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0</w:t>
            </w:r>
          </w:p>
        </w:tc>
        <w:tc>
          <w:tcPr>
            <w:tcW w:w="709" w:type="dxa"/>
            <w:vAlign w:val="center"/>
          </w:tcPr>
          <w:p w14:paraId="69BE0AEC"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4</w:t>
            </w:r>
          </w:p>
        </w:tc>
        <w:tc>
          <w:tcPr>
            <w:tcW w:w="709" w:type="dxa"/>
            <w:vAlign w:val="center"/>
          </w:tcPr>
          <w:p w14:paraId="3AB5DE25"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4.9</w:t>
            </w:r>
          </w:p>
        </w:tc>
        <w:tc>
          <w:tcPr>
            <w:tcW w:w="850" w:type="dxa"/>
            <w:vAlign w:val="center"/>
          </w:tcPr>
          <w:p w14:paraId="6E18062F"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2.5</w:t>
            </w:r>
          </w:p>
        </w:tc>
        <w:tc>
          <w:tcPr>
            <w:tcW w:w="992" w:type="dxa"/>
            <w:vAlign w:val="center"/>
          </w:tcPr>
          <w:p w14:paraId="2AB223A0"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2.5</w:t>
            </w:r>
          </w:p>
        </w:tc>
        <w:tc>
          <w:tcPr>
            <w:tcW w:w="851" w:type="dxa"/>
            <w:vAlign w:val="center"/>
          </w:tcPr>
          <w:p w14:paraId="0F0D6FFE"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3.5</w:t>
            </w:r>
          </w:p>
        </w:tc>
        <w:tc>
          <w:tcPr>
            <w:tcW w:w="850" w:type="dxa"/>
            <w:vAlign w:val="center"/>
          </w:tcPr>
          <w:p w14:paraId="118E25F6"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3.5</w:t>
            </w:r>
          </w:p>
        </w:tc>
        <w:tc>
          <w:tcPr>
            <w:tcW w:w="709" w:type="dxa"/>
            <w:vAlign w:val="center"/>
          </w:tcPr>
          <w:p w14:paraId="15531B2C"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4.2</w:t>
            </w:r>
          </w:p>
        </w:tc>
        <w:tc>
          <w:tcPr>
            <w:tcW w:w="811" w:type="dxa"/>
            <w:vAlign w:val="center"/>
          </w:tcPr>
          <w:p w14:paraId="3046216E"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42.24</w:t>
            </w:r>
          </w:p>
        </w:tc>
      </w:tr>
      <w:tr w:rsidR="00A553F0" w14:paraId="40D119AC" w14:textId="77777777" w:rsidTr="00907B21">
        <w:trPr>
          <w:trHeight w:val="567"/>
        </w:trPr>
        <w:tc>
          <w:tcPr>
            <w:tcW w:w="852" w:type="dxa"/>
            <w:vAlign w:val="center"/>
          </w:tcPr>
          <w:p w14:paraId="1A06E95B" w14:textId="77777777" w:rsidR="00A553F0" w:rsidRDefault="00A553F0" w:rsidP="00A769D0">
            <w:pPr>
              <w:jc w:val="center"/>
              <w:rPr>
                <w:rFonts w:ascii="宋体" w:hAnsi="宋体" w:cs="宋体" w:hint="eastAsia"/>
                <w:szCs w:val="21"/>
              </w:rPr>
            </w:pPr>
            <w:r>
              <w:rPr>
                <w:rFonts w:ascii="宋体" w:hAnsi="宋体" w:cs="宋体" w:hint="eastAsia"/>
                <w:szCs w:val="21"/>
              </w:rPr>
              <w:t>评委2</w:t>
            </w:r>
          </w:p>
        </w:tc>
        <w:tc>
          <w:tcPr>
            <w:tcW w:w="925" w:type="dxa"/>
            <w:noWrap/>
            <w:vAlign w:val="center"/>
          </w:tcPr>
          <w:p w14:paraId="163312C4" w14:textId="77777777" w:rsidR="00A553F0" w:rsidRDefault="00A553F0" w:rsidP="00A769D0">
            <w:pPr>
              <w:jc w:val="center"/>
              <w:rPr>
                <w:rFonts w:ascii="宋体" w:hAnsi="宋体" w:cs="宋体" w:hint="eastAsia"/>
                <w:szCs w:val="21"/>
              </w:rPr>
            </w:pPr>
            <w:r>
              <w:rPr>
                <w:rFonts w:ascii="宋体" w:hAnsi="宋体" w:cs="宋体" w:hint="eastAsia"/>
                <w:szCs w:val="21"/>
              </w:rPr>
              <w:t>17.14</w:t>
            </w:r>
          </w:p>
        </w:tc>
        <w:tc>
          <w:tcPr>
            <w:tcW w:w="492" w:type="dxa"/>
            <w:vAlign w:val="center"/>
          </w:tcPr>
          <w:p w14:paraId="4063A05A"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0</w:t>
            </w:r>
          </w:p>
        </w:tc>
        <w:tc>
          <w:tcPr>
            <w:tcW w:w="1134" w:type="dxa"/>
            <w:vAlign w:val="center"/>
          </w:tcPr>
          <w:p w14:paraId="490B6A8C"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0</w:t>
            </w:r>
          </w:p>
        </w:tc>
        <w:tc>
          <w:tcPr>
            <w:tcW w:w="709" w:type="dxa"/>
            <w:vAlign w:val="center"/>
          </w:tcPr>
          <w:p w14:paraId="56034C22"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4</w:t>
            </w:r>
          </w:p>
        </w:tc>
        <w:tc>
          <w:tcPr>
            <w:tcW w:w="709" w:type="dxa"/>
            <w:vAlign w:val="center"/>
          </w:tcPr>
          <w:p w14:paraId="578C94EF"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4.9</w:t>
            </w:r>
          </w:p>
        </w:tc>
        <w:tc>
          <w:tcPr>
            <w:tcW w:w="850" w:type="dxa"/>
            <w:vAlign w:val="center"/>
          </w:tcPr>
          <w:p w14:paraId="473A73D5"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2.5</w:t>
            </w:r>
          </w:p>
        </w:tc>
        <w:tc>
          <w:tcPr>
            <w:tcW w:w="992" w:type="dxa"/>
            <w:vAlign w:val="center"/>
          </w:tcPr>
          <w:p w14:paraId="287A9882"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2.5</w:t>
            </w:r>
          </w:p>
        </w:tc>
        <w:tc>
          <w:tcPr>
            <w:tcW w:w="851" w:type="dxa"/>
            <w:vAlign w:val="center"/>
          </w:tcPr>
          <w:p w14:paraId="02397CCF"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3.5</w:t>
            </w:r>
          </w:p>
        </w:tc>
        <w:tc>
          <w:tcPr>
            <w:tcW w:w="850" w:type="dxa"/>
            <w:vAlign w:val="center"/>
          </w:tcPr>
          <w:p w14:paraId="7275D2E9"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3.5</w:t>
            </w:r>
          </w:p>
        </w:tc>
        <w:tc>
          <w:tcPr>
            <w:tcW w:w="709" w:type="dxa"/>
            <w:vAlign w:val="center"/>
          </w:tcPr>
          <w:p w14:paraId="2D2919F4"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4.2</w:t>
            </w:r>
          </w:p>
        </w:tc>
        <w:tc>
          <w:tcPr>
            <w:tcW w:w="811" w:type="dxa"/>
            <w:vAlign w:val="center"/>
          </w:tcPr>
          <w:p w14:paraId="1CD56003"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42.24</w:t>
            </w:r>
          </w:p>
        </w:tc>
      </w:tr>
      <w:tr w:rsidR="00A553F0" w14:paraId="54DCA8D9" w14:textId="77777777" w:rsidTr="00907B21">
        <w:trPr>
          <w:trHeight w:val="567"/>
        </w:trPr>
        <w:tc>
          <w:tcPr>
            <w:tcW w:w="852" w:type="dxa"/>
            <w:vAlign w:val="center"/>
          </w:tcPr>
          <w:p w14:paraId="30D2B95F" w14:textId="77777777" w:rsidR="00A553F0" w:rsidRDefault="00A553F0" w:rsidP="00A769D0">
            <w:pPr>
              <w:jc w:val="center"/>
              <w:rPr>
                <w:rFonts w:ascii="宋体" w:hAnsi="宋体" w:cs="宋体" w:hint="eastAsia"/>
                <w:szCs w:val="21"/>
              </w:rPr>
            </w:pPr>
            <w:r>
              <w:rPr>
                <w:rFonts w:ascii="宋体" w:hAnsi="宋体" w:cs="宋体" w:hint="eastAsia"/>
                <w:szCs w:val="21"/>
              </w:rPr>
              <w:t>评委3</w:t>
            </w:r>
          </w:p>
        </w:tc>
        <w:tc>
          <w:tcPr>
            <w:tcW w:w="925" w:type="dxa"/>
            <w:noWrap/>
            <w:vAlign w:val="center"/>
          </w:tcPr>
          <w:p w14:paraId="1F1E3BD8" w14:textId="77777777" w:rsidR="00A553F0" w:rsidRDefault="00A553F0" w:rsidP="00A769D0">
            <w:pPr>
              <w:jc w:val="center"/>
              <w:rPr>
                <w:rFonts w:ascii="宋体" w:hAnsi="宋体" w:cs="宋体" w:hint="eastAsia"/>
                <w:szCs w:val="21"/>
              </w:rPr>
            </w:pPr>
            <w:r>
              <w:rPr>
                <w:rFonts w:ascii="宋体" w:hAnsi="宋体" w:cs="宋体" w:hint="eastAsia"/>
                <w:szCs w:val="21"/>
              </w:rPr>
              <w:t>17.14</w:t>
            </w:r>
          </w:p>
        </w:tc>
        <w:tc>
          <w:tcPr>
            <w:tcW w:w="492" w:type="dxa"/>
            <w:vAlign w:val="center"/>
          </w:tcPr>
          <w:p w14:paraId="65EA8823"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0</w:t>
            </w:r>
          </w:p>
        </w:tc>
        <w:tc>
          <w:tcPr>
            <w:tcW w:w="1134" w:type="dxa"/>
            <w:vAlign w:val="center"/>
          </w:tcPr>
          <w:p w14:paraId="7175892B"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0</w:t>
            </w:r>
          </w:p>
        </w:tc>
        <w:tc>
          <w:tcPr>
            <w:tcW w:w="709" w:type="dxa"/>
            <w:vAlign w:val="center"/>
          </w:tcPr>
          <w:p w14:paraId="451C2A63"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4</w:t>
            </w:r>
          </w:p>
        </w:tc>
        <w:tc>
          <w:tcPr>
            <w:tcW w:w="709" w:type="dxa"/>
            <w:vAlign w:val="center"/>
          </w:tcPr>
          <w:p w14:paraId="6492E3DE"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4.9</w:t>
            </w:r>
          </w:p>
        </w:tc>
        <w:tc>
          <w:tcPr>
            <w:tcW w:w="850" w:type="dxa"/>
            <w:vAlign w:val="center"/>
          </w:tcPr>
          <w:p w14:paraId="723C958F"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2.5</w:t>
            </w:r>
          </w:p>
        </w:tc>
        <w:tc>
          <w:tcPr>
            <w:tcW w:w="992" w:type="dxa"/>
            <w:vAlign w:val="center"/>
          </w:tcPr>
          <w:p w14:paraId="19428DF5"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3.5</w:t>
            </w:r>
          </w:p>
        </w:tc>
        <w:tc>
          <w:tcPr>
            <w:tcW w:w="851" w:type="dxa"/>
            <w:vAlign w:val="center"/>
          </w:tcPr>
          <w:p w14:paraId="294C9EFC"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3.5</w:t>
            </w:r>
          </w:p>
        </w:tc>
        <w:tc>
          <w:tcPr>
            <w:tcW w:w="850" w:type="dxa"/>
            <w:vAlign w:val="center"/>
          </w:tcPr>
          <w:p w14:paraId="7B7BFF1D"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4.9</w:t>
            </w:r>
          </w:p>
        </w:tc>
        <w:tc>
          <w:tcPr>
            <w:tcW w:w="709" w:type="dxa"/>
            <w:vAlign w:val="center"/>
          </w:tcPr>
          <w:p w14:paraId="5EF6E602"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4.2</w:t>
            </w:r>
          </w:p>
        </w:tc>
        <w:tc>
          <w:tcPr>
            <w:tcW w:w="811" w:type="dxa"/>
            <w:vAlign w:val="center"/>
          </w:tcPr>
          <w:p w14:paraId="40E2B8E9"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44.64</w:t>
            </w:r>
          </w:p>
        </w:tc>
      </w:tr>
      <w:tr w:rsidR="00A553F0" w14:paraId="376E7054" w14:textId="77777777" w:rsidTr="00907B21">
        <w:trPr>
          <w:trHeight w:val="567"/>
        </w:trPr>
        <w:tc>
          <w:tcPr>
            <w:tcW w:w="852" w:type="dxa"/>
            <w:vAlign w:val="center"/>
          </w:tcPr>
          <w:p w14:paraId="30465D62" w14:textId="77777777" w:rsidR="00A553F0" w:rsidRDefault="00A553F0" w:rsidP="00A769D0">
            <w:pPr>
              <w:jc w:val="center"/>
              <w:rPr>
                <w:rFonts w:ascii="宋体" w:hAnsi="宋体" w:cs="宋体" w:hint="eastAsia"/>
                <w:szCs w:val="21"/>
              </w:rPr>
            </w:pPr>
            <w:r>
              <w:rPr>
                <w:rFonts w:ascii="宋体" w:hAnsi="宋体" w:cs="宋体" w:hint="eastAsia"/>
                <w:szCs w:val="21"/>
              </w:rPr>
              <w:t>评委4</w:t>
            </w:r>
          </w:p>
        </w:tc>
        <w:tc>
          <w:tcPr>
            <w:tcW w:w="925" w:type="dxa"/>
            <w:noWrap/>
            <w:vAlign w:val="center"/>
          </w:tcPr>
          <w:p w14:paraId="16793632" w14:textId="77777777" w:rsidR="00A553F0" w:rsidRDefault="00A553F0" w:rsidP="00A769D0">
            <w:pPr>
              <w:jc w:val="center"/>
              <w:rPr>
                <w:rFonts w:ascii="宋体" w:hAnsi="宋体" w:cs="宋体" w:hint="eastAsia"/>
                <w:szCs w:val="21"/>
              </w:rPr>
            </w:pPr>
            <w:r>
              <w:rPr>
                <w:rFonts w:ascii="宋体" w:hAnsi="宋体" w:cs="宋体" w:hint="eastAsia"/>
                <w:szCs w:val="21"/>
              </w:rPr>
              <w:t>17.14</w:t>
            </w:r>
          </w:p>
        </w:tc>
        <w:tc>
          <w:tcPr>
            <w:tcW w:w="492" w:type="dxa"/>
            <w:vAlign w:val="center"/>
          </w:tcPr>
          <w:p w14:paraId="4320DB7B"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0</w:t>
            </w:r>
          </w:p>
        </w:tc>
        <w:tc>
          <w:tcPr>
            <w:tcW w:w="1134" w:type="dxa"/>
            <w:vAlign w:val="center"/>
          </w:tcPr>
          <w:p w14:paraId="5E90C3D1"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0</w:t>
            </w:r>
          </w:p>
        </w:tc>
        <w:tc>
          <w:tcPr>
            <w:tcW w:w="709" w:type="dxa"/>
            <w:vAlign w:val="center"/>
          </w:tcPr>
          <w:p w14:paraId="72B5035D"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4</w:t>
            </w:r>
          </w:p>
        </w:tc>
        <w:tc>
          <w:tcPr>
            <w:tcW w:w="709" w:type="dxa"/>
            <w:vAlign w:val="center"/>
          </w:tcPr>
          <w:p w14:paraId="254EE9D8"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4.9</w:t>
            </w:r>
          </w:p>
        </w:tc>
        <w:tc>
          <w:tcPr>
            <w:tcW w:w="850" w:type="dxa"/>
            <w:vAlign w:val="center"/>
          </w:tcPr>
          <w:p w14:paraId="5F6DBC0A"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2.5</w:t>
            </w:r>
          </w:p>
        </w:tc>
        <w:tc>
          <w:tcPr>
            <w:tcW w:w="992" w:type="dxa"/>
            <w:vAlign w:val="center"/>
          </w:tcPr>
          <w:p w14:paraId="0FD3AACC"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2.5</w:t>
            </w:r>
          </w:p>
        </w:tc>
        <w:tc>
          <w:tcPr>
            <w:tcW w:w="851" w:type="dxa"/>
            <w:vAlign w:val="center"/>
          </w:tcPr>
          <w:p w14:paraId="464BFB72"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3.5</w:t>
            </w:r>
          </w:p>
        </w:tc>
        <w:tc>
          <w:tcPr>
            <w:tcW w:w="850" w:type="dxa"/>
            <w:vAlign w:val="center"/>
          </w:tcPr>
          <w:p w14:paraId="6BFA2C1D"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3.5</w:t>
            </w:r>
          </w:p>
        </w:tc>
        <w:tc>
          <w:tcPr>
            <w:tcW w:w="709" w:type="dxa"/>
            <w:vAlign w:val="center"/>
          </w:tcPr>
          <w:p w14:paraId="777B3D5B"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4.2</w:t>
            </w:r>
          </w:p>
        </w:tc>
        <w:tc>
          <w:tcPr>
            <w:tcW w:w="811" w:type="dxa"/>
            <w:vAlign w:val="center"/>
          </w:tcPr>
          <w:p w14:paraId="4DEDD0C2"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42.24</w:t>
            </w:r>
          </w:p>
        </w:tc>
      </w:tr>
      <w:tr w:rsidR="00A553F0" w14:paraId="4BB8AF9B" w14:textId="77777777" w:rsidTr="00907B21">
        <w:trPr>
          <w:trHeight w:val="567"/>
        </w:trPr>
        <w:tc>
          <w:tcPr>
            <w:tcW w:w="852" w:type="dxa"/>
            <w:vAlign w:val="center"/>
          </w:tcPr>
          <w:p w14:paraId="22D815CB" w14:textId="77777777" w:rsidR="00A553F0" w:rsidRDefault="00A553F0" w:rsidP="00A769D0">
            <w:pPr>
              <w:jc w:val="center"/>
              <w:rPr>
                <w:rFonts w:ascii="宋体" w:hAnsi="宋体" w:cs="宋体" w:hint="eastAsia"/>
                <w:kern w:val="0"/>
                <w:szCs w:val="21"/>
              </w:rPr>
            </w:pPr>
            <w:r>
              <w:rPr>
                <w:rFonts w:ascii="宋体" w:hAnsi="宋体" w:cs="宋体" w:hint="eastAsia"/>
                <w:szCs w:val="21"/>
              </w:rPr>
              <w:t>评委5</w:t>
            </w:r>
          </w:p>
        </w:tc>
        <w:tc>
          <w:tcPr>
            <w:tcW w:w="925" w:type="dxa"/>
            <w:noWrap/>
            <w:vAlign w:val="center"/>
          </w:tcPr>
          <w:p w14:paraId="56C8C6F7" w14:textId="77777777" w:rsidR="00A553F0" w:rsidRDefault="00A553F0" w:rsidP="00A769D0">
            <w:pPr>
              <w:jc w:val="center"/>
              <w:rPr>
                <w:rFonts w:ascii="宋体" w:hAnsi="宋体" w:cs="宋体" w:hint="eastAsia"/>
                <w:szCs w:val="21"/>
              </w:rPr>
            </w:pPr>
            <w:r>
              <w:rPr>
                <w:rFonts w:ascii="宋体" w:hAnsi="宋体" w:cs="宋体" w:hint="eastAsia"/>
                <w:szCs w:val="21"/>
              </w:rPr>
              <w:t>17.14</w:t>
            </w:r>
          </w:p>
        </w:tc>
        <w:tc>
          <w:tcPr>
            <w:tcW w:w="492" w:type="dxa"/>
            <w:vAlign w:val="center"/>
          </w:tcPr>
          <w:p w14:paraId="6F85D0BD"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0</w:t>
            </w:r>
          </w:p>
        </w:tc>
        <w:tc>
          <w:tcPr>
            <w:tcW w:w="1134" w:type="dxa"/>
            <w:vAlign w:val="center"/>
          </w:tcPr>
          <w:p w14:paraId="7BA5C8C9"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0</w:t>
            </w:r>
          </w:p>
        </w:tc>
        <w:tc>
          <w:tcPr>
            <w:tcW w:w="709" w:type="dxa"/>
            <w:vAlign w:val="center"/>
          </w:tcPr>
          <w:p w14:paraId="2214B70A"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4</w:t>
            </w:r>
          </w:p>
        </w:tc>
        <w:tc>
          <w:tcPr>
            <w:tcW w:w="709" w:type="dxa"/>
            <w:vAlign w:val="center"/>
          </w:tcPr>
          <w:p w14:paraId="0FBEC364"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4.9</w:t>
            </w:r>
          </w:p>
        </w:tc>
        <w:tc>
          <w:tcPr>
            <w:tcW w:w="850" w:type="dxa"/>
            <w:vAlign w:val="center"/>
          </w:tcPr>
          <w:p w14:paraId="245A951E"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3.5</w:t>
            </w:r>
          </w:p>
        </w:tc>
        <w:tc>
          <w:tcPr>
            <w:tcW w:w="992" w:type="dxa"/>
            <w:vAlign w:val="center"/>
          </w:tcPr>
          <w:p w14:paraId="421765CF"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2.5</w:t>
            </w:r>
          </w:p>
        </w:tc>
        <w:tc>
          <w:tcPr>
            <w:tcW w:w="851" w:type="dxa"/>
            <w:vAlign w:val="center"/>
          </w:tcPr>
          <w:p w14:paraId="16A97BBC"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4.9</w:t>
            </w:r>
          </w:p>
        </w:tc>
        <w:tc>
          <w:tcPr>
            <w:tcW w:w="850" w:type="dxa"/>
            <w:vAlign w:val="center"/>
          </w:tcPr>
          <w:p w14:paraId="7EFCA459"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3.5</w:t>
            </w:r>
          </w:p>
        </w:tc>
        <w:tc>
          <w:tcPr>
            <w:tcW w:w="709" w:type="dxa"/>
            <w:vAlign w:val="center"/>
          </w:tcPr>
          <w:p w14:paraId="3D39EE5B"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4.2</w:t>
            </w:r>
          </w:p>
        </w:tc>
        <w:tc>
          <w:tcPr>
            <w:tcW w:w="811" w:type="dxa"/>
            <w:vAlign w:val="center"/>
          </w:tcPr>
          <w:p w14:paraId="7279F4FE"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44.64</w:t>
            </w:r>
          </w:p>
        </w:tc>
      </w:tr>
      <w:tr w:rsidR="00A553F0" w14:paraId="1C828896" w14:textId="77777777" w:rsidTr="00907B21">
        <w:trPr>
          <w:trHeight w:val="443"/>
        </w:trPr>
        <w:tc>
          <w:tcPr>
            <w:tcW w:w="852" w:type="dxa"/>
            <w:vAlign w:val="center"/>
          </w:tcPr>
          <w:p w14:paraId="0735A68D" w14:textId="77777777" w:rsidR="00A553F0" w:rsidRDefault="00A553F0" w:rsidP="00A769D0">
            <w:pPr>
              <w:jc w:val="center"/>
              <w:rPr>
                <w:rFonts w:ascii="宋体" w:hAnsi="宋体" w:cs="宋体" w:hint="eastAsia"/>
                <w:szCs w:val="21"/>
              </w:rPr>
            </w:pPr>
            <w:r>
              <w:rPr>
                <w:rFonts w:ascii="宋体" w:hAnsi="宋体" w:cs="宋体" w:hint="eastAsia"/>
                <w:szCs w:val="21"/>
              </w:rPr>
              <w:t>平均分</w:t>
            </w:r>
          </w:p>
        </w:tc>
        <w:tc>
          <w:tcPr>
            <w:tcW w:w="9032" w:type="dxa"/>
            <w:gridSpan w:val="11"/>
            <w:noWrap/>
            <w:vAlign w:val="center"/>
          </w:tcPr>
          <w:p w14:paraId="30432F83" w14:textId="77777777" w:rsidR="00A553F0" w:rsidRDefault="00A553F0" w:rsidP="00A769D0">
            <w:pPr>
              <w:jc w:val="center"/>
              <w:rPr>
                <w:rFonts w:ascii="宋体" w:hAnsi="宋体" w:cs="宋体" w:hint="eastAsia"/>
                <w:szCs w:val="21"/>
              </w:rPr>
            </w:pPr>
            <w:r>
              <w:rPr>
                <w:rFonts w:ascii="宋体" w:hAnsi="宋体" w:cs="宋体" w:hint="eastAsia"/>
                <w:szCs w:val="21"/>
              </w:rPr>
              <w:t>43.2</w:t>
            </w:r>
          </w:p>
        </w:tc>
      </w:tr>
      <w:tr w:rsidR="00A553F0" w14:paraId="6F6983EE" w14:textId="77777777" w:rsidTr="00907B21">
        <w:trPr>
          <w:trHeight w:val="407"/>
        </w:trPr>
        <w:tc>
          <w:tcPr>
            <w:tcW w:w="852" w:type="dxa"/>
            <w:vAlign w:val="center"/>
          </w:tcPr>
          <w:p w14:paraId="56BEADB8" w14:textId="77777777" w:rsidR="00A553F0" w:rsidRDefault="00A553F0" w:rsidP="00A769D0">
            <w:pPr>
              <w:jc w:val="center"/>
              <w:rPr>
                <w:rFonts w:ascii="宋体" w:hAnsi="宋体" w:cs="宋体" w:hint="eastAsia"/>
                <w:szCs w:val="21"/>
              </w:rPr>
            </w:pPr>
            <w:r>
              <w:rPr>
                <w:rFonts w:ascii="宋体" w:hAnsi="宋体" w:cs="宋体" w:hint="eastAsia"/>
                <w:szCs w:val="21"/>
              </w:rPr>
              <w:t>排序</w:t>
            </w:r>
          </w:p>
        </w:tc>
        <w:tc>
          <w:tcPr>
            <w:tcW w:w="9032" w:type="dxa"/>
            <w:gridSpan w:val="11"/>
            <w:noWrap/>
            <w:vAlign w:val="center"/>
          </w:tcPr>
          <w:p w14:paraId="6C1B53C4" w14:textId="77777777" w:rsidR="00A553F0" w:rsidRDefault="00A553F0" w:rsidP="00A769D0">
            <w:pPr>
              <w:jc w:val="center"/>
              <w:rPr>
                <w:rFonts w:ascii="宋体" w:hAnsi="宋体" w:cs="宋体" w:hint="eastAsia"/>
                <w:szCs w:val="21"/>
              </w:rPr>
            </w:pPr>
            <w:r>
              <w:rPr>
                <w:rFonts w:ascii="宋体" w:hAnsi="宋体" w:cs="宋体" w:hint="eastAsia"/>
                <w:szCs w:val="21"/>
              </w:rPr>
              <w:t>6</w:t>
            </w:r>
          </w:p>
        </w:tc>
      </w:tr>
    </w:tbl>
    <w:p w14:paraId="3DF739DF" w14:textId="77777777" w:rsidR="00A553F0" w:rsidRDefault="00A553F0" w:rsidP="00A553F0">
      <w:pPr>
        <w:pStyle w:val="2"/>
        <w:spacing w:line="360" w:lineRule="auto"/>
        <w:ind w:leftChars="0" w:left="0" w:firstLineChars="0" w:firstLine="0"/>
        <w:jc w:val="both"/>
        <w:rPr>
          <w:rFonts w:ascii="宋体" w:hAnsi="宋体" w:cs="宋体" w:hint="eastAsia"/>
          <w:sz w:val="21"/>
          <w:szCs w:val="21"/>
        </w:rPr>
      </w:pPr>
      <w:r>
        <w:rPr>
          <w:rFonts w:ascii="宋体" w:hAnsi="宋体" w:cs="宋体" w:hint="eastAsia"/>
          <w:sz w:val="21"/>
          <w:szCs w:val="21"/>
        </w:rPr>
        <w:t>备注：</w:t>
      </w:r>
    </w:p>
    <w:p w14:paraId="5073F5F4"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1.投标报价政策性加分（政策性加分是指对中小企业、监狱企业、残疾人福利性单位的价格扣除；对节能环保产品的加分等）： 无</w:t>
      </w:r>
    </w:p>
    <w:p w14:paraId="0BAF7898"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2.投标文件填报企业业绩名称 ： 无</w:t>
      </w:r>
    </w:p>
    <w:p w14:paraId="65B228B9"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 xml:space="preserve">评标委员会审查通过的业绩：无 </w:t>
      </w:r>
    </w:p>
    <w:p w14:paraId="7ED12250"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 xml:space="preserve">评标委员会审查未通过的业绩：无 </w:t>
      </w:r>
    </w:p>
    <w:p w14:paraId="381E407D"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3.投标文件填报人员证书证件名称： 无</w:t>
      </w:r>
    </w:p>
    <w:p w14:paraId="7B9CC4C3"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评标委员会审查通过的： 无</w:t>
      </w:r>
    </w:p>
    <w:p w14:paraId="48356660" w14:textId="77777777" w:rsidR="00A553F0" w:rsidRDefault="00A553F0" w:rsidP="00A553F0">
      <w:pPr>
        <w:pStyle w:val="a5"/>
        <w:rPr>
          <w:rFonts w:ascii="宋体" w:hAnsi="宋体" w:cs="宋体" w:hint="eastAsia"/>
          <w:szCs w:val="21"/>
        </w:rPr>
      </w:pPr>
      <w:r>
        <w:rPr>
          <w:rFonts w:ascii="宋体" w:hAnsi="宋体" w:cs="宋体" w:hint="eastAsia"/>
          <w:szCs w:val="21"/>
        </w:rPr>
        <w:t>评标委员会审查未通过的：无</w:t>
      </w:r>
    </w:p>
    <w:tbl>
      <w:tblPr>
        <w:tblW w:w="99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872"/>
        <w:gridCol w:w="545"/>
        <w:gridCol w:w="1134"/>
        <w:gridCol w:w="709"/>
        <w:gridCol w:w="709"/>
        <w:gridCol w:w="850"/>
        <w:gridCol w:w="992"/>
        <w:gridCol w:w="851"/>
        <w:gridCol w:w="850"/>
        <w:gridCol w:w="709"/>
        <w:gridCol w:w="864"/>
      </w:tblGrid>
      <w:tr w:rsidR="00A553F0" w14:paraId="177EE68E" w14:textId="77777777" w:rsidTr="00907B21">
        <w:trPr>
          <w:trHeight w:val="567"/>
        </w:trPr>
        <w:tc>
          <w:tcPr>
            <w:tcW w:w="1724" w:type="dxa"/>
            <w:gridSpan w:val="2"/>
            <w:vAlign w:val="center"/>
          </w:tcPr>
          <w:p w14:paraId="43A53C54"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供应商名称</w:t>
            </w:r>
          </w:p>
        </w:tc>
        <w:tc>
          <w:tcPr>
            <w:tcW w:w="8213" w:type="dxa"/>
            <w:gridSpan w:val="10"/>
            <w:vAlign w:val="center"/>
          </w:tcPr>
          <w:p w14:paraId="350838FC" w14:textId="77777777" w:rsidR="00A553F0" w:rsidRDefault="00A553F0" w:rsidP="00A769D0">
            <w:pPr>
              <w:widowControl/>
              <w:rPr>
                <w:rFonts w:ascii="宋体" w:hAnsi="宋体" w:hint="eastAsia"/>
                <w:szCs w:val="21"/>
              </w:rPr>
            </w:pPr>
            <w:r>
              <w:rPr>
                <w:rFonts w:ascii="宋体" w:hAnsi="宋体" w:hint="eastAsia"/>
                <w:szCs w:val="21"/>
              </w:rPr>
              <w:t>上海卓亚医疗器械有限公司</w:t>
            </w:r>
          </w:p>
        </w:tc>
      </w:tr>
      <w:tr w:rsidR="00A553F0" w14:paraId="7A14F41E" w14:textId="77777777" w:rsidTr="00BE79C2">
        <w:trPr>
          <w:trHeight w:val="246"/>
        </w:trPr>
        <w:tc>
          <w:tcPr>
            <w:tcW w:w="852" w:type="dxa"/>
            <w:vMerge w:val="restart"/>
            <w:vAlign w:val="center"/>
          </w:tcPr>
          <w:p w14:paraId="7A5F823D" w14:textId="77777777" w:rsidR="00A553F0" w:rsidRDefault="00A553F0" w:rsidP="00A769D0">
            <w:pPr>
              <w:jc w:val="center"/>
              <w:rPr>
                <w:rFonts w:ascii="宋体" w:hAnsi="宋体" w:cs="宋体" w:hint="eastAsia"/>
                <w:szCs w:val="21"/>
              </w:rPr>
            </w:pPr>
            <w:r>
              <w:rPr>
                <w:rFonts w:ascii="宋体" w:hAnsi="宋体" w:cs="宋体" w:hint="eastAsia"/>
                <w:szCs w:val="21"/>
              </w:rPr>
              <w:lastRenderedPageBreak/>
              <w:t>评审</w:t>
            </w:r>
          </w:p>
          <w:p w14:paraId="3D146841" w14:textId="77777777" w:rsidR="00A553F0" w:rsidRDefault="00A553F0" w:rsidP="00A769D0">
            <w:pPr>
              <w:jc w:val="center"/>
              <w:rPr>
                <w:rFonts w:ascii="宋体" w:hAnsi="宋体" w:cs="宋体" w:hint="eastAsia"/>
                <w:szCs w:val="21"/>
              </w:rPr>
            </w:pPr>
            <w:r>
              <w:rPr>
                <w:rFonts w:ascii="宋体" w:hAnsi="宋体" w:cs="宋体" w:hint="eastAsia"/>
                <w:szCs w:val="21"/>
              </w:rPr>
              <w:t>内容</w:t>
            </w:r>
          </w:p>
        </w:tc>
        <w:tc>
          <w:tcPr>
            <w:tcW w:w="872" w:type="dxa"/>
            <w:vMerge w:val="restart"/>
            <w:vAlign w:val="center"/>
          </w:tcPr>
          <w:p w14:paraId="52F05676" w14:textId="77777777" w:rsidR="00A553F0" w:rsidRDefault="00A553F0" w:rsidP="00A769D0">
            <w:pPr>
              <w:widowControl/>
              <w:jc w:val="center"/>
              <w:rPr>
                <w:rFonts w:ascii="宋体" w:hAnsi="宋体" w:cs="宋体" w:hint="eastAsia"/>
                <w:kern w:val="0"/>
                <w:szCs w:val="21"/>
              </w:rPr>
            </w:pPr>
            <w:r>
              <w:rPr>
                <w:rFonts w:ascii="宋体" w:hAnsi="宋体" w:cs="宋体" w:hint="eastAsia"/>
                <w:kern w:val="0"/>
                <w:szCs w:val="21"/>
              </w:rPr>
              <w:t>投标报价(</w:t>
            </w:r>
            <w:r>
              <w:rPr>
                <w:rFonts w:ascii="宋体" w:hAnsi="宋体" w:cs="宋体" w:hint="eastAsia"/>
                <w:szCs w:val="21"/>
              </w:rPr>
              <w:t>30分)</w:t>
            </w:r>
          </w:p>
        </w:tc>
        <w:tc>
          <w:tcPr>
            <w:tcW w:w="2388" w:type="dxa"/>
            <w:gridSpan w:val="3"/>
            <w:vAlign w:val="center"/>
          </w:tcPr>
          <w:p w14:paraId="6931C654" w14:textId="77777777" w:rsidR="00A553F0" w:rsidRDefault="00A553F0" w:rsidP="00A769D0">
            <w:pPr>
              <w:jc w:val="center"/>
              <w:rPr>
                <w:rFonts w:ascii="宋体" w:hAnsi="宋体" w:cs="宋体" w:hint="eastAsia"/>
                <w:szCs w:val="21"/>
              </w:rPr>
            </w:pPr>
            <w:r>
              <w:rPr>
                <w:rFonts w:ascii="宋体" w:hAnsi="宋体" w:cs="宋体" w:hint="eastAsia"/>
                <w:szCs w:val="21"/>
              </w:rPr>
              <w:t>商务部分(满分30分)</w:t>
            </w:r>
          </w:p>
        </w:tc>
        <w:tc>
          <w:tcPr>
            <w:tcW w:w="4961" w:type="dxa"/>
            <w:gridSpan w:val="6"/>
            <w:vAlign w:val="center"/>
          </w:tcPr>
          <w:p w14:paraId="35928013" w14:textId="77777777" w:rsidR="00A553F0" w:rsidRDefault="00A553F0" w:rsidP="00A769D0">
            <w:pPr>
              <w:jc w:val="center"/>
              <w:rPr>
                <w:rFonts w:ascii="宋体" w:hAnsi="宋体" w:cs="宋体" w:hint="eastAsia"/>
                <w:szCs w:val="21"/>
              </w:rPr>
            </w:pPr>
            <w:r>
              <w:rPr>
                <w:rFonts w:ascii="宋体" w:hAnsi="宋体" w:cs="宋体" w:hint="eastAsia"/>
                <w:szCs w:val="21"/>
              </w:rPr>
              <w:t>技术部分(满分40分)</w:t>
            </w:r>
          </w:p>
        </w:tc>
        <w:tc>
          <w:tcPr>
            <w:tcW w:w="864" w:type="dxa"/>
            <w:vMerge w:val="restart"/>
            <w:vAlign w:val="center"/>
          </w:tcPr>
          <w:p w14:paraId="50482088" w14:textId="77777777" w:rsidR="00A553F0" w:rsidRDefault="00A553F0" w:rsidP="00A769D0">
            <w:pPr>
              <w:jc w:val="left"/>
              <w:rPr>
                <w:rFonts w:ascii="宋体" w:hAnsi="宋体" w:cs="宋体" w:hint="eastAsia"/>
                <w:szCs w:val="21"/>
              </w:rPr>
            </w:pPr>
            <w:r>
              <w:rPr>
                <w:rFonts w:ascii="宋体" w:hAnsi="宋体" w:cs="宋体" w:hint="eastAsia"/>
                <w:szCs w:val="21"/>
              </w:rPr>
              <w:t>合计</w:t>
            </w:r>
          </w:p>
        </w:tc>
      </w:tr>
      <w:tr w:rsidR="00A553F0" w14:paraId="1A4BC1B6" w14:textId="77777777" w:rsidTr="00907B21">
        <w:trPr>
          <w:trHeight w:val="567"/>
        </w:trPr>
        <w:tc>
          <w:tcPr>
            <w:tcW w:w="852" w:type="dxa"/>
            <w:vMerge/>
            <w:vAlign w:val="center"/>
          </w:tcPr>
          <w:p w14:paraId="10E626A0" w14:textId="77777777" w:rsidR="00A553F0" w:rsidRDefault="00A553F0" w:rsidP="00A769D0">
            <w:pPr>
              <w:jc w:val="center"/>
              <w:rPr>
                <w:rFonts w:ascii="宋体" w:hAnsi="宋体" w:cs="宋体" w:hint="eastAsia"/>
                <w:szCs w:val="21"/>
              </w:rPr>
            </w:pPr>
          </w:p>
        </w:tc>
        <w:tc>
          <w:tcPr>
            <w:tcW w:w="872" w:type="dxa"/>
            <w:vMerge/>
            <w:vAlign w:val="center"/>
          </w:tcPr>
          <w:p w14:paraId="68648830" w14:textId="77777777" w:rsidR="00A553F0" w:rsidRDefault="00A553F0" w:rsidP="00A769D0">
            <w:pPr>
              <w:widowControl/>
              <w:jc w:val="center"/>
              <w:rPr>
                <w:rFonts w:ascii="宋体" w:hAnsi="宋体" w:cs="宋体" w:hint="eastAsia"/>
                <w:kern w:val="0"/>
                <w:szCs w:val="21"/>
              </w:rPr>
            </w:pPr>
          </w:p>
        </w:tc>
        <w:tc>
          <w:tcPr>
            <w:tcW w:w="545" w:type="dxa"/>
            <w:vAlign w:val="center"/>
          </w:tcPr>
          <w:p w14:paraId="73C97EE3" w14:textId="77777777" w:rsidR="00A553F0" w:rsidRDefault="00A553F0" w:rsidP="00A769D0">
            <w:pPr>
              <w:jc w:val="left"/>
              <w:rPr>
                <w:rFonts w:ascii="宋体" w:hAnsi="宋体" w:cs="宋体" w:hint="eastAsia"/>
                <w:szCs w:val="21"/>
              </w:rPr>
            </w:pPr>
            <w:r>
              <w:rPr>
                <w:rFonts w:ascii="宋体" w:hAnsi="宋体" w:cs="宋体"/>
                <w:szCs w:val="21"/>
              </w:rPr>
              <w:t>项目业绩</w:t>
            </w:r>
          </w:p>
        </w:tc>
        <w:tc>
          <w:tcPr>
            <w:tcW w:w="1134" w:type="dxa"/>
            <w:vAlign w:val="center"/>
          </w:tcPr>
          <w:p w14:paraId="1415C86C" w14:textId="77777777" w:rsidR="00A553F0" w:rsidRDefault="00A553F0" w:rsidP="00A769D0">
            <w:pPr>
              <w:jc w:val="left"/>
              <w:rPr>
                <w:rFonts w:ascii="宋体" w:hAnsi="宋体" w:cs="宋体" w:hint="eastAsia"/>
                <w:szCs w:val="21"/>
              </w:rPr>
            </w:pPr>
            <w:r>
              <w:rPr>
                <w:rFonts w:ascii="宋体" w:hAnsi="宋体" w:cs="宋体"/>
                <w:szCs w:val="21"/>
              </w:rPr>
              <w:t>维保设备关键部件供应时间承诺</w:t>
            </w:r>
          </w:p>
        </w:tc>
        <w:tc>
          <w:tcPr>
            <w:tcW w:w="709" w:type="dxa"/>
            <w:vAlign w:val="center"/>
          </w:tcPr>
          <w:p w14:paraId="22B697C0" w14:textId="77777777" w:rsidR="00A553F0" w:rsidRDefault="00A553F0" w:rsidP="00A769D0">
            <w:pPr>
              <w:jc w:val="left"/>
              <w:rPr>
                <w:rFonts w:ascii="宋体" w:hAnsi="宋体" w:cs="宋体" w:hint="eastAsia"/>
                <w:szCs w:val="21"/>
              </w:rPr>
            </w:pPr>
            <w:r>
              <w:rPr>
                <w:rFonts w:ascii="宋体" w:hAnsi="宋体" w:cs="宋体"/>
                <w:szCs w:val="21"/>
              </w:rPr>
              <w:t>拟投入本项目人员配备</w:t>
            </w:r>
          </w:p>
        </w:tc>
        <w:tc>
          <w:tcPr>
            <w:tcW w:w="709" w:type="dxa"/>
            <w:vAlign w:val="center"/>
          </w:tcPr>
          <w:p w14:paraId="51E86349" w14:textId="77777777" w:rsidR="00A553F0" w:rsidRDefault="00A553F0" w:rsidP="00A769D0">
            <w:r>
              <w:t>维修服务方案</w:t>
            </w:r>
          </w:p>
        </w:tc>
        <w:tc>
          <w:tcPr>
            <w:tcW w:w="850" w:type="dxa"/>
            <w:vAlign w:val="center"/>
          </w:tcPr>
          <w:p w14:paraId="5B35CCBF" w14:textId="77777777" w:rsidR="00A553F0" w:rsidRDefault="00A553F0" w:rsidP="00A769D0">
            <w:r>
              <w:t>零配件保障方案</w:t>
            </w:r>
          </w:p>
        </w:tc>
        <w:tc>
          <w:tcPr>
            <w:tcW w:w="992" w:type="dxa"/>
            <w:vAlign w:val="center"/>
          </w:tcPr>
          <w:p w14:paraId="39FCA470" w14:textId="77777777" w:rsidR="00A553F0" w:rsidRDefault="00A553F0" w:rsidP="00A769D0">
            <w:r>
              <w:t>维保设备预防性维护方案</w:t>
            </w:r>
          </w:p>
        </w:tc>
        <w:tc>
          <w:tcPr>
            <w:tcW w:w="851" w:type="dxa"/>
            <w:vAlign w:val="center"/>
          </w:tcPr>
          <w:p w14:paraId="2C3D297E" w14:textId="77777777" w:rsidR="00A553F0" w:rsidRDefault="00A553F0" w:rsidP="00A769D0">
            <w:r>
              <w:t>应急方案与措施</w:t>
            </w:r>
          </w:p>
        </w:tc>
        <w:tc>
          <w:tcPr>
            <w:tcW w:w="850" w:type="dxa"/>
            <w:vAlign w:val="center"/>
          </w:tcPr>
          <w:p w14:paraId="416D8138" w14:textId="77777777" w:rsidR="00A553F0" w:rsidRDefault="00A553F0" w:rsidP="00A769D0">
            <w:r>
              <w:t>服务质量承诺及保证措施</w:t>
            </w:r>
          </w:p>
        </w:tc>
        <w:tc>
          <w:tcPr>
            <w:tcW w:w="709" w:type="dxa"/>
            <w:vAlign w:val="center"/>
          </w:tcPr>
          <w:p w14:paraId="21030EE6" w14:textId="77777777" w:rsidR="00A553F0" w:rsidRDefault="00A553F0" w:rsidP="00A769D0">
            <w:r>
              <w:t>培训方案及措施</w:t>
            </w:r>
          </w:p>
        </w:tc>
        <w:tc>
          <w:tcPr>
            <w:tcW w:w="864" w:type="dxa"/>
            <w:vMerge/>
            <w:vAlign w:val="center"/>
          </w:tcPr>
          <w:p w14:paraId="0D5F40F5" w14:textId="77777777" w:rsidR="00A553F0" w:rsidRDefault="00A553F0" w:rsidP="00A769D0">
            <w:pPr>
              <w:jc w:val="left"/>
              <w:rPr>
                <w:rFonts w:ascii="宋体" w:hAnsi="宋体" w:cs="宋体" w:hint="eastAsia"/>
                <w:szCs w:val="21"/>
              </w:rPr>
            </w:pPr>
          </w:p>
        </w:tc>
      </w:tr>
      <w:tr w:rsidR="00A553F0" w14:paraId="4C6656EA" w14:textId="77777777" w:rsidTr="00907B21">
        <w:trPr>
          <w:trHeight w:val="567"/>
        </w:trPr>
        <w:tc>
          <w:tcPr>
            <w:tcW w:w="852" w:type="dxa"/>
            <w:vAlign w:val="center"/>
          </w:tcPr>
          <w:p w14:paraId="67531A43" w14:textId="77777777" w:rsidR="00A553F0" w:rsidRDefault="00A553F0" w:rsidP="00A769D0">
            <w:pPr>
              <w:jc w:val="center"/>
              <w:rPr>
                <w:rFonts w:ascii="宋体" w:hAnsi="宋体" w:cs="宋体" w:hint="eastAsia"/>
                <w:szCs w:val="21"/>
              </w:rPr>
            </w:pPr>
            <w:r>
              <w:rPr>
                <w:rFonts w:ascii="宋体" w:hAnsi="宋体" w:cs="宋体" w:hint="eastAsia"/>
                <w:szCs w:val="21"/>
              </w:rPr>
              <w:t>评委1</w:t>
            </w:r>
          </w:p>
        </w:tc>
        <w:tc>
          <w:tcPr>
            <w:tcW w:w="872" w:type="dxa"/>
            <w:noWrap/>
            <w:vAlign w:val="center"/>
          </w:tcPr>
          <w:p w14:paraId="7A23708D" w14:textId="77777777" w:rsidR="00A553F0" w:rsidRDefault="00A553F0" w:rsidP="00A769D0">
            <w:pPr>
              <w:jc w:val="center"/>
              <w:rPr>
                <w:rFonts w:ascii="宋体" w:hAnsi="宋体" w:cs="宋体" w:hint="eastAsia"/>
                <w:szCs w:val="21"/>
              </w:rPr>
            </w:pPr>
            <w:r>
              <w:rPr>
                <w:rFonts w:ascii="宋体" w:hAnsi="宋体" w:cs="宋体" w:hint="eastAsia"/>
                <w:szCs w:val="21"/>
              </w:rPr>
              <w:t>22.67</w:t>
            </w:r>
          </w:p>
        </w:tc>
        <w:tc>
          <w:tcPr>
            <w:tcW w:w="545" w:type="dxa"/>
            <w:vAlign w:val="center"/>
          </w:tcPr>
          <w:p w14:paraId="3CA1C6DC"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9</w:t>
            </w:r>
          </w:p>
        </w:tc>
        <w:tc>
          <w:tcPr>
            <w:tcW w:w="1134" w:type="dxa"/>
            <w:vAlign w:val="center"/>
          </w:tcPr>
          <w:p w14:paraId="2556C6A8"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6</w:t>
            </w:r>
          </w:p>
        </w:tc>
        <w:tc>
          <w:tcPr>
            <w:tcW w:w="709" w:type="dxa"/>
            <w:vAlign w:val="center"/>
          </w:tcPr>
          <w:p w14:paraId="0D0FE19E"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13</w:t>
            </w:r>
          </w:p>
        </w:tc>
        <w:tc>
          <w:tcPr>
            <w:tcW w:w="709" w:type="dxa"/>
            <w:vAlign w:val="center"/>
          </w:tcPr>
          <w:p w14:paraId="354F21EC"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7</w:t>
            </w:r>
          </w:p>
        </w:tc>
        <w:tc>
          <w:tcPr>
            <w:tcW w:w="850" w:type="dxa"/>
            <w:vAlign w:val="center"/>
          </w:tcPr>
          <w:p w14:paraId="37D52510"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5</w:t>
            </w:r>
          </w:p>
        </w:tc>
        <w:tc>
          <w:tcPr>
            <w:tcW w:w="992" w:type="dxa"/>
            <w:vAlign w:val="center"/>
          </w:tcPr>
          <w:p w14:paraId="06FBB7D9"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5</w:t>
            </w:r>
          </w:p>
        </w:tc>
        <w:tc>
          <w:tcPr>
            <w:tcW w:w="851" w:type="dxa"/>
            <w:vAlign w:val="center"/>
          </w:tcPr>
          <w:p w14:paraId="01C8BBEE"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3.5</w:t>
            </w:r>
          </w:p>
        </w:tc>
        <w:tc>
          <w:tcPr>
            <w:tcW w:w="850" w:type="dxa"/>
            <w:vAlign w:val="center"/>
          </w:tcPr>
          <w:p w14:paraId="0CDE4081"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4.9</w:t>
            </w:r>
          </w:p>
        </w:tc>
        <w:tc>
          <w:tcPr>
            <w:tcW w:w="709" w:type="dxa"/>
            <w:vAlign w:val="center"/>
          </w:tcPr>
          <w:p w14:paraId="455D3A54"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4.2</w:t>
            </w:r>
          </w:p>
        </w:tc>
        <w:tc>
          <w:tcPr>
            <w:tcW w:w="864" w:type="dxa"/>
            <w:vAlign w:val="center"/>
          </w:tcPr>
          <w:p w14:paraId="24939275"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80.27</w:t>
            </w:r>
          </w:p>
        </w:tc>
      </w:tr>
      <w:tr w:rsidR="00A553F0" w14:paraId="604B45CE" w14:textId="77777777" w:rsidTr="00907B21">
        <w:trPr>
          <w:trHeight w:val="567"/>
        </w:trPr>
        <w:tc>
          <w:tcPr>
            <w:tcW w:w="852" w:type="dxa"/>
            <w:vAlign w:val="center"/>
          </w:tcPr>
          <w:p w14:paraId="0D2122A2" w14:textId="77777777" w:rsidR="00A553F0" w:rsidRDefault="00A553F0" w:rsidP="00A769D0">
            <w:pPr>
              <w:jc w:val="center"/>
              <w:rPr>
                <w:rFonts w:ascii="宋体" w:hAnsi="宋体" w:cs="宋体" w:hint="eastAsia"/>
                <w:szCs w:val="21"/>
              </w:rPr>
            </w:pPr>
            <w:r>
              <w:rPr>
                <w:rFonts w:ascii="宋体" w:hAnsi="宋体" w:cs="宋体" w:hint="eastAsia"/>
                <w:szCs w:val="21"/>
              </w:rPr>
              <w:t>评委2</w:t>
            </w:r>
          </w:p>
        </w:tc>
        <w:tc>
          <w:tcPr>
            <w:tcW w:w="872" w:type="dxa"/>
            <w:noWrap/>
            <w:vAlign w:val="center"/>
          </w:tcPr>
          <w:p w14:paraId="4B3A493D" w14:textId="77777777" w:rsidR="00A553F0" w:rsidRDefault="00A553F0" w:rsidP="00A769D0">
            <w:pPr>
              <w:jc w:val="center"/>
              <w:rPr>
                <w:rFonts w:ascii="宋体" w:hAnsi="宋体" w:cs="宋体" w:hint="eastAsia"/>
                <w:szCs w:val="21"/>
              </w:rPr>
            </w:pPr>
            <w:r>
              <w:rPr>
                <w:rFonts w:ascii="宋体" w:hAnsi="宋体" w:cs="宋体" w:hint="eastAsia"/>
                <w:szCs w:val="21"/>
              </w:rPr>
              <w:t>22.67</w:t>
            </w:r>
          </w:p>
        </w:tc>
        <w:tc>
          <w:tcPr>
            <w:tcW w:w="545" w:type="dxa"/>
            <w:vAlign w:val="center"/>
          </w:tcPr>
          <w:p w14:paraId="16187F55"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9</w:t>
            </w:r>
          </w:p>
        </w:tc>
        <w:tc>
          <w:tcPr>
            <w:tcW w:w="1134" w:type="dxa"/>
            <w:vAlign w:val="center"/>
          </w:tcPr>
          <w:p w14:paraId="44D98F02"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6</w:t>
            </w:r>
          </w:p>
        </w:tc>
        <w:tc>
          <w:tcPr>
            <w:tcW w:w="709" w:type="dxa"/>
            <w:vAlign w:val="center"/>
          </w:tcPr>
          <w:p w14:paraId="6950233B"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13</w:t>
            </w:r>
          </w:p>
        </w:tc>
        <w:tc>
          <w:tcPr>
            <w:tcW w:w="709" w:type="dxa"/>
            <w:vAlign w:val="center"/>
          </w:tcPr>
          <w:p w14:paraId="426470AA"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7</w:t>
            </w:r>
          </w:p>
        </w:tc>
        <w:tc>
          <w:tcPr>
            <w:tcW w:w="850" w:type="dxa"/>
            <w:vAlign w:val="center"/>
          </w:tcPr>
          <w:p w14:paraId="2243089F"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3.5</w:t>
            </w:r>
          </w:p>
        </w:tc>
        <w:tc>
          <w:tcPr>
            <w:tcW w:w="992" w:type="dxa"/>
            <w:vAlign w:val="center"/>
          </w:tcPr>
          <w:p w14:paraId="00AE6D98"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3.5</w:t>
            </w:r>
          </w:p>
        </w:tc>
        <w:tc>
          <w:tcPr>
            <w:tcW w:w="851" w:type="dxa"/>
            <w:vAlign w:val="center"/>
          </w:tcPr>
          <w:p w14:paraId="3EAF0BAD"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4.9</w:t>
            </w:r>
          </w:p>
        </w:tc>
        <w:tc>
          <w:tcPr>
            <w:tcW w:w="850" w:type="dxa"/>
            <w:vAlign w:val="center"/>
          </w:tcPr>
          <w:p w14:paraId="5C5FD32C"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4.9</w:t>
            </w:r>
          </w:p>
        </w:tc>
        <w:tc>
          <w:tcPr>
            <w:tcW w:w="709" w:type="dxa"/>
            <w:vAlign w:val="center"/>
          </w:tcPr>
          <w:p w14:paraId="633536CB"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4.2</w:t>
            </w:r>
          </w:p>
        </w:tc>
        <w:tc>
          <w:tcPr>
            <w:tcW w:w="864" w:type="dxa"/>
            <w:vAlign w:val="center"/>
          </w:tcPr>
          <w:p w14:paraId="0B83F499"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78.67</w:t>
            </w:r>
          </w:p>
        </w:tc>
      </w:tr>
      <w:tr w:rsidR="00A553F0" w14:paraId="1A4F401F" w14:textId="77777777" w:rsidTr="00907B21">
        <w:trPr>
          <w:trHeight w:val="567"/>
        </w:trPr>
        <w:tc>
          <w:tcPr>
            <w:tcW w:w="852" w:type="dxa"/>
            <w:vAlign w:val="center"/>
          </w:tcPr>
          <w:p w14:paraId="42C1E0D4" w14:textId="77777777" w:rsidR="00A553F0" w:rsidRDefault="00A553F0" w:rsidP="00A769D0">
            <w:pPr>
              <w:jc w:val="center"/>
              <w:rPr>
                <w:rFonts w:ascii="宋体" w:hAnsi="宋体" w:cs="宋体" w:hint="eastAsia"/>
                <w:szCs w:val="21"/>
              </w:rPr>
            </w:pPr>
            <w:r>
              <w:rPr>
                <w:rFonts w:ascii="宋体" w:hAnsi="宋体" w:cs="宋体" w:hint="eastAsia"/>
                <w:szCs w:val="21"/>
              </w:rPr>
              <w:t>评委3</w:t>
            </w:r>
          </w:p>
        </w:tc>
        <w:tc>
          <w:tcPr>
            <w:tcW w:w="872" w:type="dxa"/>
            <w:noWrap/>
            <w:vAlign w:val="center"/>
          </w:tcPr>
          <w:p w14:paraId="22DAFB8F" w14:textId="77777777" w:rsidR="00A553F0" w:rsidRDefault="00A553F0" w:rsidP="00A769D0">
            <w:pPr>
              <w:jc w:val="center"/>
              <w:rPr>
                <w:rFonts w:ascii="宋体" w:hAnsi="宋体" w:cs="宋体" w:hint="eastAsia"/>
                <w:szCs w:val="21"/>
              </w:rPr>
            </w:pPr>
            <w:r>
              <w:rPr>
                <w:rFonts w:ascii="宋体" w:hAnsi="宋体" w:cs="宋体" w:hint="eastAsia"/>
                <w:szCs w:val="21"/>
              </w:rPr>
              <w:t>22.67</w:t>
            </w:r>
          </w:p>
        </w:tc>
        <w:tc>
          <w:tcPr>
            <w:tcW w:w="545" w:type="dxa"/>
            <w:vAlign w:val="center"/>
          </w:tcPr>
          <w:p w14:paraId="45F16EEC"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9</w:t>
            </w:r>
          </w:p>
        </w:tc>
        <w:tc>
          <w:tcPr>
            <w:tcW w:w="1134" w:type="dxa"/>
            <w:vAlign w:val="center"/>
          </w:tcPr>
          <w:p w14:paraId="5A3922A2"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6</w:t>
            </w:r>
          </w:p>
        </w:tc>
        <w:tc>
          <w:tcPr>
            <w:tcW w:w="709" w:type="dxa"/>
            <w:vAlign w:val="center"/>
          </w:tcPr>
          <w:p w14:paraId="5CF284F4"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13</w:t>
            </w:r>
          </w:p>
        </w:tc>
        <w:tc>
          <w:tcPr>
            <w:tcW w:w="709" w:type="dxa"/>
            <w:vAlign w:val="center"/>
          </w:tcPr>
          <w:p w14:paraId="5EE37841"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7</w:t>
            </w:r>
          </w:p>
        </w:tc>
        <w:tc>
          <w:tcPr>
            <w:tcW w:w="850" w:type="dxa"/>
            <w:vAlign w:val="center"/>
          </w:tcPr>
          <w:p w14:paraId="578939DE"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3.5</w:t>
            </w:r>
          </w:p>
        </w:tc>
        <w:tc>
          <w:tcPr>
            <w:tcW w:w="992" w:type="dxa"/>
            <w:vAlign w:val="center"/>
          </w:tcPr>
          <w:p w14:paraId="467DD4D6"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3.5</w:t>
            </w:r>
          </w:p>
        </w:tc>
        <w:tc>
          <w:tcPr>
            <w:tcW w:w="851" w:type="dxa"/>
            <w:vAlign w:val="center"/>
          </w:tcPr>
          <w:p w14:paraId="645AF1C1"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4.9</w:t>
            </w:r>
          </w:p>
        </w:tc>
        <w:tc>
          <w:tcPr>
            <w:tcW w:w="850" w:type="dxa"/>
            <w:vAlign w:val="center"/>
          </w:tcPr>
          <w:p w14:paraId="0FF9550E"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4.9</w:t>
            </w:r>
          </w:p>
        </w:tc>
        <w:tc>
          <w:tcPr>
            <w:tcW w:w="709" w:type="dxa"/>
            <w:vAlign w:val="center"/>
          </w:tcPr>
          <w:p w14:paraId="6B40A8B0"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4.2</w:t>
            </w:r>
          </w:p>
        </w:tc>
        <w:tc>
          <w:tcPr>
            <w:tcW w:w="864" w:type="dxa"/>
            <w:vAlign w:val="center"/>
          </w:tcPr>
          <w:p w14:paraId="2A946764"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78.67</w:t>
            </w:r>
          </w:p>
        </w:tc>
      </w:tr>
      <w:tr w:rsidR="00A553F0" w14:paraId="2D070769" w14:textId="77777777" w:rsidTr="00907B21">
        <w:trPr>
          <w:trHeight w:val="567"/>
        </w:trPr>
        <w:tc>
          <w:tcPr>
            <w:tcW w:w="852" w:type="dxa"/>
            <w:vAlign w:val="center"/>
          </w:tcPr>
          <w:p w14:paraId="6D5BA21A" w14:textId="77777777" w:rsidR="00A553F0" w:rsidRDefault="00A553F0" w:rsidP="00A769D0">
            <w:pPr>
              <w:jc w:val="center"/>
              <w:rPr>
                <w:rFonts w:ascii="宋体" w:hAnsi="宋体" w:cs="宋体" w:hint="eastAsia"/>
                <w:szCs w:val="21"/>
              </w:rPr>
            </w:pPr>
            <w:r>
              <w:rPr>
                <w:rFonts w:ascii="宋体" w:hAnsi="宋体" w:cs="宋体" w:hint="eastAsia"/>
                <w:szCs w:val="21"/>
              </w:rPr>
              <w:t>评委4</w:t>
            </w:r>
          </w:p>
        </w:tc>
        <w:tc>
          <w:tcPr>
            <w:tcW w:w="872" w:type="dxa"/>
            <w:noWrap/>
            <w:vAlign w:val="center"/>
          </w:tcPr>
          <w:p w14:paraId="6F66AC2A" w14:textId="77777777" w:rsidR="00A553F0" w:rsidRDefault="00A553F0" w:rsidP="00A769D0">
            <w:pPr>
              <w:jc w:val="center"/>
              <w:rPr>
                <w:rFonts w:ascii="宋体" w:hAnsi="宋体" w:cs="宋体" w:hint="eastAsia"/>
                <w:szCs w:val="21"/>
              </w:rPr>
            </w:pPr>
            <w:r>
              <w:rPr>
                <w:rFonts w:ascii="宋体" w:hAnsi="宋体" w:cs="宋体" w:hint="eastAsia"/>
                <w:szCs w:val="21"/>
              </w:rPr>
              <w:t>22.67</w:t>
            </w:r>
          </w:p>
        </w:tc>
        <w:tc>
          <w:tcPr>
            <w:tcW w:w="545" w:type="dxa"/>
            <w:vAlign w:val="center"/>
          </w:tcPr>
          <w:p w14:paraId="50E7B6AD"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9</w:t>
            </w:r>
          </w:p>
        </w:tc>
        <w:tc>
          <w:tcPr>
            <w:tcW w:w="1134" w:type="dxa"/>
            <w:vAlign w:val="center"/>
          </w:tcPr>
          <w:p w14:paraId="6457E895"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6</w:t>
            </w:r>
          </w:p>
        </w:tc>
        <w:tc>
          <w:tcPr>
            <w:tcW w:w="709" w:type="dxa"/>
            <w:vAlign w:val="center"/>
          </w:tcPr>
          <w:p w14:paraId="1B827EE3"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13</w:t>
            </w:r>
          </w:p>
        </w:tc>
        <w:tc>
          <w:tcPr>
            <w:tcW w:w="709" w:type="dxa"/>
            <w:vAlign w:val="center"/>
          </w:tcPr>
          <w:p w14:paraId="784A8D5F"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10</w:t>
            </w:r>
          </w:p>
        </w:tc>
        <w:tc>
          <w:tcPr>
            <w:tcW w:w="850" w:type="dxa"/>
            <w:vAlign w:val="center"/>
          </w:tcPr>
          <w:p w14:paraId="5F1E7D94"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5</w:t>
            </w:r>
          </w:p>
        </w:tc>
        <w:tc>
          <w:tcPr>
            <w:tcW w:w="992" w:type="dxa"/>
            <w:vAlign w:val="center"/>
          </w:tcPr>
          <w:p w14:paraId="2FC49193"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3.5</w:t>
            </w:r>
          </w:p>
        </w:tc>
        <w:tc>
          <w:tcPr>
            <w:tcW w:w="851" w:type="dxa"/>
            <w:vAlign w:val="center"/>
          </w:tcPr>
          <w:p w14:paraId="23118314"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4.9</w:t>
            </w:r>
          </w:p>
        </w:tc>
        <w:tc>
          <w:tcPr>
            <w:tcW w:w="850" w:type="dxa"/>
            <w:vAlign w:val="center"/>
          </w:tcPr>
          <w:p w14:paraId="71DE6576"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4.9</w:t>
            </w:r>
          </w:p>
        </w:tc>
        <w:tc>
          <w:tcPr>
            <w:tcW w:w="709" w:type="dxa"/>
            <w:vAlign w:val="center"/>
          </w:tcPr>
          <w:p w14:paraId="7BE75FD7"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4.2</w:t>
            </w:r>
          </w:p>
        </w:tc>
        <w:tc>
          <w:tcPr>
            <w:tcW w:w="864" w:type="dxa"/>
            <w:vAlign w:val="center"/>
          </w:tcPr>
          <w:p w14:paraId="7654C499"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83.17</w:t>
            </w:r>
          </w:p>
        </w:tc>
      </w:tr>
      <w:tr w:rsidR="00A553F0" w14:paraId="6D2693DA" w14:textId="77777777" w:rsidTr="00907B21">
        <w:trPr>
          <w:trHeight w:val="567"/>
        </w:trPr>
        <w:tc>
          <w:tcPr>
            <w:tcW w:w="852" w:type="dxa"/>
            <w:vAlign w:val="center"/>
          </w:tcPr>
          <w:p w14:paraId="01B41B4B" w14:textId="77777777" w:rsidR="00A553F0" w:rsidRDefault="00A553F0" w:rsidP="00A769D0">
            <w:pPr>
              <w:jc w:val="center"/>
              <w:rPr>
                <w:rFonts w:ascii="宋体" w:hAnsi="宋体" w:cs="宋体" w:hint="eastAsia"/>
                <w:kern w:val="0"/>
                <w:szCs w:val="21"/>
              </w:rPr>
            </w:pPr>
            <w:r>
              <w:rPr>
                <w:rFonts w:ascii="宋体" w:hAnsi="宋体" w:cs="宋体" w:hint="eastAsia"/>
                <w:szCs w:val="21"/>
              </w:rPr>
              <w:t>评委5</w:t>
            </w:r>
          </w:p>
        </w:tc>
        <w:tc>
          <w:tcPr>
            <w:tcW w:w="872" w:type="dxa"/>
            <w:noWrap/>
            <w:vAlign w:val="center"/>
          </w:tcPr>
          <w:p w14:paraId="7587BF0B" w14:textId="77777777" w:rsidR="00A553F0" w:rsidRDefault="00A553F0" w:rsidP="00A769D0">
            <w:pPr>
              <w:jc w:val="center"/>
              <w:rPr>
                <w:rFonts w:ascii="宋体" w:hAnsi="宋体" w:cs="宋体" w:hint="eastAsia"/>
                <w:szCs w:val="21"/>
              </w:rPr>
            </w:pPr>
            <w:r>
              <w:rPr>
                <w:rFonts w:ascii="宋体" w:hAnsi="宋体" w:cs="宋体" w:hint="eastAsia"/>
                <w:szCs w:val="21"/>
              </w:rPr>
              <w:t>22.67</w:t>
            </w:r>
          </w:p>
        </w:tc>
        <w:tc>
          <w:tcPr>
            <w:tcW w:w="545" w:type="dxa"/>
            <w:vAlign w:val="center"/>
          </w:tcPr>
          <w:p w14:paraId="73B90F0B"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9</w:t>
            </w:r>
          </w:p>
        </w:tc>
        <w:tc>
          <w:tcPr>
            <w:tcW w:w="1134" w:type="dxa"/>
            <w:vAlign w:val="center"/>
          </w:tcPr>
          <w:p w14:paraId="1D83081E"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6</w:t>
            </w:r>
          </w:p>
        </w:tc>
        <w:tc>
          <w:tcPr>
            <w:tcW w:w="709" w:type="dxa"/>
            <w:vAlign w:val="center"/>
          </w:tcPr>
          <w:p w14:paraId="46DB28C3"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13</w:t>
            </w:r>
          </w:p>
        </w:tc>
        <w:tc>
          <w:tcPr>
            <w:tcW w:w="709" w:type="dxa"/>
            <w:vAlign w:val="center"/>
          </w:tcPr>
          <w:p w14:paraId="60B78DB7"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7</w:t>
            </w:r>
          </w:p>
        </w:tc>
        <w:tc>
          <w:tcPr>
            <w:tcW w:w="850" w:type="dxa"/>
            <w:vAlign w:val="center"/>
          </w:tcPr>
          <w:p w14:paraId="7CC48D41"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3.5</w:t>
            </w:r>
          </w:p>
        </w:tc>
        <w:tc>
          <w:tcPr>
            <w:tcW w:w="992" w:type="dxa"/>
            <w:vAlign w:val="center"/>
          </w:tcPr>
          <w:p w14:paraId="1B6BE669"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3.5</w:t>
            </w:r>
          </w:p>
        </w:tc>
        <w:tc>
          <w:tcPr>
            <w:tcW w:w="851" w:type="dxa"/>
            <w:vAlign w:val="center"/>
          </w:tcPr>
          <w:p w14:paraId="1572FDEC"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4.9</w:t>
            </w:r>
          </w:p>
        </w:tc>
        <w:tc>
          <w:tcPr>
            <w:tcW w:w="850" w:type="dxa"/>
            <w:vAlign w:val="center"/>
          </w:tcPr>
          <w:p w14:paraId="77840DEA"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4.9</w:t>
            </w:r>
          </w:p>
        </w:tc>
        <w:tc>
          <w:tcPr>
            <w:tcW w:w="709" w:type="dxa"/>
            <w:vAlign w:val="center"/>
          </w:tcPr>
          <w:p w14:paraId="2016B947"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4.2</w:t>
            </w:r>
          </w:p>
        </w:tc>
        <w:tc>
          <w:tcPr>
            <w:tcW w:w="864" w:type="dxa"/>
            <w:vAlign w:val="center"/>
          </w:tcPr>
          <w:p w14:paraId="22CEA898"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78.67</w:t>
            </w:r>
          </w:p>
        </w:tc>
      </w:tr>
      <w:tr w:rsidR="00A553F0" w14:paraId="12057775" w14:textId="77777777" w:rsidTr="00907B21">
        <w:trPr>
          <w:trHeight w:val="439"/>
        </w:trPr>
        <w:tc>
          <w:tcPr>
            <w:tcW w:w="852" w:type="dxa"/>
            <w:vAlign w:val="center"/>
          </w:tcPr>
          <w:p w14:paraId="7C02FAB8" w14:textId="77777777" w:rsidR="00A553F0" w:rsidRDefault="00A553F0" w:rsidP="00A769D0">
            <w:pPr>
              <w:jc w:val="center"/>
              <w:rPr>
                <w:rFonts w:ascii="宋体" w:hAnsi="宋体" w:cs="宋体" w:hint="eastAsia"/>
                <w:szCs w:val="21"/>
              </w:rPr>
            </w:pPr>
            <w:r>
              <w:rPr>
                <w:rFonts w:ascii="宋体" w:hAnsi="宋体" w:cs="宋体" w:hint="eastAsia"/>
                <w:szCs w:val="21"/>
              </w:rPr>
              <w:t>平均分</w:t>
            </w:r>
          </w:p>
        </w:tc>
        <w:tc>
          <w:tcPr>
            <w:tcW w:w="9085" w:type="dxa"/>
            <w:gridSpan w:val="11"/>
            <w:noWrap/>
            <w:vAlign w:val="center"/>
          </w:tcPr>
          <w:p w14:paraId="19594DAC" w14:textId="77777777" w:rsidR="00A553F0" w:rsidRDefault="00A553F0" w:rsidP="00A769D0">
            <w:pPr>
              <w:jc w:val="center"/>
              <w:rPr>
                <w:rFonts w:ascii="宋体" w:hAnsi="宋体" w:cs="宋体" w:hint="eastAsia"/>
                <w:szCs w:val="21"/>
              </w:rPr>
            </w:pPr>
            <w:r>
              <w:rPr>
                <w:rFonts w:ascii="宋体" w:hAnsi="宋体" w:cs="宋体" w:hint="eastAsia"/>
                <w:szCs w:val="21"/>
              </w:rPr>
              <w:t>79.89</w:t>
            </w:r>
          </w:p>
        </w:tc>
      </w:tr>
      <w:tr w:rsidR="00A553F0" w14:paraId="00BD76A6" w14:textId="77777777" w:rsidTr="00907B21">
        <w:trPr>
          <w:trHeight w:val="403"/>
        </w:trPr>
        <w:tc>
          <w:tcPr>
            <w:tcW w:w="852" w:type="dxa"/>
            <w:vAlign w:val="center"/>
          </w:tcPr>
          <w:p w14:paraId="76C49147" w14:textId="77777777" w:rsidR="00A553F0" w:rsidRDefault="00A553F0" w:rsidP="00A769D0">
            <w:pPr>
              <w:jc w:val="center"/>
              <w:rPr>
                <w:rFonts w:ascii="宋体" w:hAnsi="宋体" w:cs="宋体" w:hint="eastAsia"/>
                <w:szCs w:val="21"/>
              </w:rPr>
            </w:pPr>
            <w:r>
              <w:rPr>
                <w:rFonts w:ascii="宋体" w:hAnsi="宋体" w:cs="宋体" w:hint="eastAsia"/>
                <w:szCs w:val="21"/>
              </w:rPr>
              <w:t>排序</w:t>
            </w:r>
          </w:p>
        </w:tc>
        <w:tc>
          <w:tcPr>
            <w:tcW w:w="9085" w:type="dxa"/>
            <w:gridSpan w:val="11"/>
            <w:noWrap/>
            <w:vAlign w:val="center"/>
          </w:tcPr>
          <w:p w14:paraId="6E063F76" w14:textId="77777777" w:rsidR="00A553F0" w:rsidRDefault="00A553F0" w:rsidP="00A769D0">
            <w:pPr>
              <w:jc w:val="center"/>
              <w:rPr>
                <w:rFonts w:ascii="宋体" w:hAnsi="宋体" w:cs="宋体" w:hint="eastAsia"/>
                <w:szCs w:val="21"/>
              </w:rPr>
            </w:pPr>
            <w:r>
              <w:rPr>
                <w:rFonts w:ascii="宋体" w:hAnsi="宋体" w:cs="宋体" w:hint="eastAsia"/>
                <w:szCs w:val="21"/>
              </w:rPr>
              <w:t>2</w:t>
            </w:r>
          </w:p>
        </w:tc>
      </w:tr>
    </w:tbl>
    <w:p w14:paraId="7F7D7D9E" w14:textId="77777777" w:rsidR="00A553F0" w:rsidRDefault="00A553F0" w:rsidP="00A553F0">
      <w:pPr>
        <w:pStyle w:val="2"/>
        <w:spacing w:line="360" w:lineRule="auto"/>
        <w:ind w:leftChars="0" w:left="0" w:firstLineChars="0" w:firstLine="0"/>
        <w:jc w:val="both"/>
        <w:rPr>
          <w:rFonts w:ascii="宋体" w:hAnsi="宋体" w:cs="宋体" w:hint="eastAsia"/>
          <w:sz w:val="21"/>
          <w:szCs w:val="21"/>
        </w:rPr>
      </w:pPr>
      <w:r>
        <w:rPr>
          <w:rFonts w:ascii="宋体" w:hAnsi="宋体" w:cs="宋体" w:hint="eastAsia"/>
          <w:sz w:val="21"/>
          <w:szCs w:val="21"/>
        </w:rPr>
        <w:t>备注：</w:t>
      </w:r>
    </w:p>
    <w:p w14:paraId="0C4902E6"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1.投标报价政策性加分（政策性加分是指对中小企业、监狱企业、残疾人福利性单位的价格扣除；对节能环保产品的加分等）： 无</w:t>
      </w:r>
    </w:p>
    <w:p w14:paraId="7D41ADC8" w14:textId="77777777" w:rsidR="00907B21"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2.投标文件填报企业业绩名称 ：</w:t>
      </w:r>
    </w:p>
    <w:p w14:paraId="3F575F89" w14:textId="77777777" w:rsidR="00907B21"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业绩1：陕西省肿瘤医院-瓦里安VitalBeam 整机维保服务；</w:t>
      </w:r>
    </w:p>
    <w:p w14:paraId="09109EB8" w14:textId="77777777" w:rsidR="00907B21"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业绩2：复旦大学附属金山医院-瓦里安Trilogy 整机维保服务；</w:t>
      </w:r>
    </w:p>
    <w:p w14:paraId="35CE0E9C" w14:textId="77777777" w:rsidR="00907B21"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业绩3：十堰市太和医院-瓦里安 unique 整机维保服务；</w:t>
      </w:r>
    </w:p>
    <w:p w14:paraId="2A4394E8" w14:textId="77777777" w:rsidR="00907B21"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业绩4：武汉大学中南医院-瓦里安unique&amp;IX 整机维保服务；</w:t>
      </w:r>
    </w:p>
    <w:p w14:paraId="0C83ECAB" w14:textId="77777777" w:rsidR="00907B21"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业绩5：桂林医学院附属医院-瓦里安 unique 整机维保服务；</w:t>
      </w:r>
    </w:p>
    <w:p w14:paraId="6800F12B" w14:textId="7DB4649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业绩6：甘肃省人民医院-瓦里安EDGE整机维保服务</w:t>
      </w:r>
    </w:p>
    <w:p w14:paraId="0730E0A2"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 xml:space="preserve">评标委员会审查通过的业绩： </w:t>
      </w:r>
    </w:p>
    <w:p w14:paraId="79264A70"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业绩1：陕西省肿瘤医院-瓦里安VitalBeam 整机维保服务</w:t>
      </w:r>
    </w:p>
    <w:p w14:paraId="4D02B59B"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业绩2：复旦大学附属金山医院-瓦里安Trilogy 整机维保服务</w:t>
      </w:r>
    </w:p>
    <w:p w14:paraId="7BFDCC27"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业绩3：十堰市太和医院-瓦里安unique整机维保服务</w:t>
      </w:r>
    </w:p>
    <w:p w14:paraId="528DF3FF"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业绩4：武汉大学中南医院-瓦里安unique&amp;IX整机维保服务</w:t>
      </w:r>
    </w:p>
    <w:p w14:paraId="2AD652FB"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业绩5：桂林医学院附属医院-瓦里安unique整机维保服务</w:t>
      </w:r>
    </w:p>
    <w:p w14:paraId="7B3A3CC0"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业绩6：甘肃省人民医院-瓦里安EDGE整机维保服务</w:t>
      </w:r>
    </w:p>
    <w:p w14:paraId="04397C3A"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 xml:space="preserve">评标委员会审查未通过的业绩：无 </w:t>
      </w:r>
    </w:p>
    <w:p w14:paraId="2C5F74E5"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3.投标文件填报人员证书证件名称：证书1：杨光-LA维修维护证书 ；证书2：谢广宽-LA维修维护</w:t>
      </w:r>
      <w:r>
        <w:rPr>
          <w:rFonts w:ascii="宋体" w:hAnsi="宋体" w:cs="宋体" w:hint="eastAsia"/>
          <w:color w:val="000000" w:themeColor="text1"/>
          <w:szCs w:val="21"/>
        </w:rPr>
        <w:lastRenderedPageBreak/>
        <w:t>证书；证书3：刘贤男-LA维修维护证书；证书4：谢原松-LA维修维护证书</w:t>
      </w:r>
    </w:p>
    <w:p w14:paraId="65143507"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评标委员会审查通过的：</w:t>
      </w:r>
    </w:p>
    <w:p w14:paraId="53434474" w14:textId="77777777" w:rsidR="00A553F0" w:rsidRDefault="00A553F0" w:rsidP="00A553F0">
      <w:pPr>
        <w:pStyle w:val="a5"/>
        <w:rPr>
          <w:rFonts w:ascii="宋体" w:hAnsi="宋体" w:cs="宋体" w:hint="eastAsia"/>
          <w:color w:val="000000" w:themeColor="text1"/>
          <w:szCs w:val="21"/>
        </w:rPr>
      </w:pPr>
      <w:r>
        <w:rPr>
          <w:rFonts w:ascii="宋体" w:hAnsi="宋体" w:cs="宋体" w:hint="eastAsia"/>
          <w:color w:val="000000" w:themeColor="text1"/>
          <w:szCs w:val="21"/>
        </w:rPr>
        <w:t xml:space="preserve">证书1：杨光-LA维修维护证书   </w:t>
      </w:r>
    </w:p>
    <w:p w14:paraId="56A5FA18" w14:textId="77777777" w:rsidR="00A553F0" w:rsidRDefault="00A553F0" w:rsidP="00A553F0">
      <w:pPr>
        <w:pStyle w:val="a5"/>
        <w:rPr>
          <w:rFonts w:ascii="宋体" w:hAnsi="宋体" w:cs="宋体" w:hint="eastAsia"/>
          <w:color w:val="000000" w:themeColor="text1"/>
          <w:szCs w:val="21"/>
        </w:rPr>
      </w:pPr>
      <w:r>
        <w:rPr>
          <w:rFonts w:ascii="宋体" w:hAnsi="宋体" w:cs="宋体" w:hint="eastAsia"/>
          <w:color w:val="000000" w:themeColor="text1"/>
          <w:szCs w:val="21"/>
        </w:rPr>
        <w:t xml:space="preserve">证书2：谢广宽-LA维修维护证书  </w:t>
      </w:r>
    </w:p>
    <w:p w14:paraId="38785066" w14:textId="77777777" w:rsidR="00A553F0" w:rsidRDefault="00A553F0" w:rsidP="00A553F0">
      <w:pPr>
        <w:pStyle w:val="a5"/>
        <w:rPr>
          <w:rFonts w:ascii="宋体" w:hAnsi="宋体" w:cs="宋体" w:hint="eastAsia"/>
          <w:color w:val="000000" w:themeColor="text1"/>
          <w:szCs w:val="21"/>
        </w:rPr>
      </w:pPr>
      <w:r>
        <w:rPr>
          <w:rFonts w:ascii="宋体" w:hAnsi="宋体" w:cs="宋体" w:hint="eastAsia"/>
          <w:color w:val="000000" w:themeColor="text1"/>
          <w:szCs w:val="21"/>
        </w:rPr>
        <w:t xml:space="preserve">证书3：刘贤男-LA维修维护证书     </w:t>
      </w:r>
    </w:p>
    <w:p w14:paraId="7AB11F2F" w14:textId="77777777" w:rsidR="00A553F0" w:rsidRDefault="00A553F0" w:rsidP="00A553F0">
      <w:pPr>
        <w:pStyle w:val="a5"/>
        <w:rPr>
          <w:rFonts w:ascii="宋体" w:hAnsi="宋体" w:cs="宋体" w:hint="eastAsia"/>
          <w:color w:val="000000" w:themeColor="text1"/>
          <w:szCs w:val="21"/>
        </w:rPr>
      </w:pPr>
      <w:r>
        <w:rPr>
          <w:rFonts w:ascii="宋体" w:hAnsi="宋体" w:cs="宋体" w:hint="eastAsia"/>
          <w:color w:val="000000" w:themeColor="text1"/>
          <w:szCs w:val="21"/>
        </w:rPr>
        <w:t>证书4：谢原松-LA维修维护证书</w:t>
      </w:r>
    </w:p>
    <w:p w14:paraId="78064EDF" w14:textId="77777777" w:rsidR="00A553F0" w:rsidRDefault="00A553F0" w:rsidP="00A553F0">
      <w:pPr>
        <w:pStyle w:val="a5"/>
        <w:rPr>
          <w:rFonts w:ascii="宋体" w:hAnsi="宋体" w:cs="宋体" w:hint="eastAsia"/>
          <w:szCs w:val="21"/>
        </w:rPr>
      </w:pPr>
      <w:r>
        <w:rPr>
          <w:rFonts w:ascii="宋体" w:hAnsi="宋体" w:cs="宋体" w:hint="eastAsia"/>
          <w:szCs w:val="21"/>
        </w:rPr>
        <w:t>评标委员会审查未通过的：无</w:t>
      </w:r>
    </w:p>
    <w:tbl>
      <w:tblPr>
        <w:tblW w:w="98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859"/>
        <w:gridCol w:w="558"/>
        <w:gridCol w:w="1134"/>
        <w:gridCol w:w="709"/>
        <w:gridCol w:w="709"/>
        <w:gridCol w:w="850"/>
        <w:gridCol w:w="992"/>
        <w:gridCol w:w="851"/>
        <w:gridCol w:w="850"/>
        <w:gridCol w:w="773"/>
        <w:gridCol w:w="760"/>
      </w:tblGrid>
      <w:tr w:rsidR="00A553F0" w:rsidRPr="00907B21" w14:paraId="7CA5065E" w14:textId="77777777" w:rsidTr="00BE79C2">
        <w:trPr>
          <w:trHeight w:val="416"/>
        </w:trPr>
        <w:tc>
          <w:tcPr>
            <w:tcW w:w="1711" w:type="dxa"/>
            <w:gridSpan w:val="2"/>
            <w:vAlign w:val="center"/>
          </w:tcPr>
          <w:p w14:paraId="250CCA82" w14:textId="77777777" w:rsidR="00A553F0" w:rsidRPr="00907B21" w:rsidRDefault="00A553F0" w:rsidP="00A769D0">
            <w:pPr>
              <w:spacing w:line="360" w:lineRule="auto"/>
              <w:jc w:val="center"/>
              <w:rPr>
                <w:rFonts w:ascii="宋体" w:hAnsi="宋体" w:cs="宋体" w:hint="eastAsia"/>
                <w:szCs w:val="21"/>
              </w:rPr>
            </w:pPr>
            <w:r w:rsidRPr="00907B21">
              <w:rPr>
                <w:rFonts w:ascii="宋体" w:hAnsi="宋体" w:cs="宋体" w:hint="eastAsia"/>
                <w:szCs w:val="21"/>
              </w:rPr>
              <w:t>供应商名称</w:t>
            </w:r>
          </w:p>
        </w:tc>
        <w:tc>
          <w:tcPr>
            <w:tcW w:w="8186" w:type="dxa"/>
            <w:gridSpan w:val="10"/>
            <w:vAlign w:val="center"/>
          </w:tcPr>
          <w:p w14:paraId="76C19CB0" w14:textId="77777777" w:rsidR="00A553F0" w:rsidRPr="00907B21" w:rsidRDefault="00A553F0" w:rsidP="00A769D0">
            <w:pPr>
              <w:widowControl/>
              <w:rPr>
                <w:rFonts w:ascii="宋体" w:hAnsi="宋体" w:hint="eastAsia"/>
                <w:szCs w:val="21"/>
              </w:rPr>
            </w:pPr>
            <w:r w:rsidRPr="00907B21">
              <w:rPr>
                <w:rFonts w:ascii="宋体" w:hAnsi="宋体" w:hint="eastAsia"/>
                <w:szCs w:val="21"/>
              </w:rPr>
              <w:t>南京君茂医疗器械有限公司</w:t>
            </w:r>
          </w:p>
        </w:tc>
      </w:tr>
      <w:tr w:rsidR="00A553F0" w:rsidRPr="00907B21" w14:paraId="03120880" w14:textId="77777777" w:rsidTr="00BE79C2">
        <w:trPr>
          <w:trHeight w:val="508"/>
        </w:trPr>
        <w:tc>
          <w:tcPr>
            <w:tcW w:w="852" w:type="dxa"/>
            <w:vMerge w:val="restart"/>
            <w:vAlign w:val="center"/>
          </w:tcPr>
          <w:p w14:paraId="61F23CDB" w14:textId="77777777" w:rsidR="00A553F0" w:rsidRPr="00907B21" w:rsidRDefault="00A553F0" w:rsidP="00A769D0">
            <w:pPr>
              <w:jc w:val="center"/>
              <w:rPr>
                <w:rFonts w:ascii="宋体" w:hAnsi="宋体" w:cs="宋体" w:hint="eastAsia"/>
                <w:szCs w:val="21"/>
              </w:rPr>
            </w:pPr>
            <w:r w:rsidRPr="00907B21">
              <w:rPr>
                <w:rFonts w:ascii="宋体" w:hAnsi="宋体" w:cs="宋体" w:hint="eastAsia"/>
                <w:szCs w:val="21"/>
              </w:rPr>
              <w:t>评审</w:t>
            </w:r>
          </w:p>
          <w:p w14:paraId="25158F60" w14:textId="77777777" w:rsidR="00A553F0" w:rsidRPr="00907B21" w:rsidRDefault="00A553F0" w:rsidP="00A769D0">
            <w:pPr>
              <w:jc w:val="center"/>
              <w:rPr>
                <w:rFonts w:ascii="宋体" w:hAnsi="宋体" w:cs="宋体" w:hint="eastAsia"/>
                <w:szCs w:val="21"/>
              </w:rPr>
            </w:pPr>
            <w:r w:rsidRPr="00907B21">
              <w:rPr>
                <w:rFonts w:ascii="宋体" w:hAnsi="宋体" w:cs="宋体" w:hint="eastAsia"/>
                <w:szCs w:val="21"/>
              </w:rPr>
              <w:t>内容</w:t>
            </w:r>
          </w:p>
        </w:tc>
        <w:tc>
          <w:tcPr>
            <w:tcW w:w="859" w:type="dxa"/>
            <w:vMerge w:val="restart"/>
            <w:vAlign w:val="center"/>
          </w:tcPr>
          <w:p w14:paraId="472A2C58" w14:textId="77777777" w:rsidR="00A553F0" w:rsidRPr="00907B21" w:rsidRDefault="00A553F0" w:rsidP="00A769D0">
            <w:pPr>
              <w:widowControl/>
              <w:jc w:val="center"/>
              <w:rPr>
                <w:rFonts w:ascii="宋体" w:hAnsi="宋体" w:cs="宋体" w:hint="eastAsia"/>
                <w:kern w:val="0"/>
                <w:szCs w:val="21"/>
              </w:rPr>
            </w:pPr>
            <w:r w:rsidRPr="00907B21">
              <w:rPr>
                <w:rFonts w:ascii="宋体" w:hAnsi="宋体" w:cs="宋体" w:hint="eastAsia"/>
                <w:kern w:val="0"/>
                <w:szCs w:val="21"/>
              </w:rPr>
              <w:t>投标报价(</w:t>
            </w:r>
            <w:r w:rsidRPr="00907B21">
              <w:rPr>
                <w:rFonts w:ascii="宋体" w:hAnsi="宋体" w:cs="宋体" w:hint="eastAsia"/>
                <w:szCs w:val="21"/>
              </w:rPr>
              <w:t>30分)</w:t>
            </w:r>
          </w:p>
        </w:tc>
        <w:tc>
          <w:tcPr>
            <w:tcW w:w="2401" w:type="dxa"/>
            <w:gridSpan w:val="3"/>
            <w:vAlign w:val="center"/>
          </w:tcPr>
          <w:p w14:paraId="37F3F6F9" w14:textId="77777777" w:rsidR="00A553F0" w:rsidRPr="00907B21" w:rsidRDefault="00A553F0" w:rsidP="00A769D0">
            <w:pPr>
              <w:jc w:val="center"/>
              <w:rPr>
                <w:rFonts w:ascii="宋体" w:hAnsi="宋体" w:cs="宋体" w:hint="eastAsia"/>
                <w:szCs w:val="21"/>
              </w:rPr>
            </w:pPr>
            <w:r w:rsidRPr="00907B21">
              <w:rPr>
                <w:rFonts w:ascii="宋体" w:hAnsi="宋体" w:cs="宋体" w:hint="eastAsia"/>
                <w:szCs w:val="21"/>
              </w:rPr>
              <w:t>商务部分(满分30分)</w:t>
            </w:r>
          </w:p>
        </w:tc>
        <w:tc>
          <w:tcPr>
            <w:tcW w:w="5025" w:type="dxa"/>
            <w:gridSpan w:val="6"/>
            <w:vAlign w:val="center"/>
          </w:tcPr>
          <w:p w14:paraId="2556817B" w14:textId="77777777" w:rsidR="00A553F0" w:rsidRPr="00907B21" w:rsidRDefault="00A553F0" w:rsidP="00A769D0">
            <w:pPr>
              <w:jc w:val="center"/>
              <w:rPr>
                <w:rFonts w:ascii="宋体" w:hAnsi="宋体" w:cs="宋体" w:hint="eastAsia"/>
                <w:szCs w:val="21"/>
              </w:rPr>
            </w:pPr>
            <w:r w:rsidRPr="00907B21">
              <w:rPr>
                <w:rFonts w:ascii="宋体" w:hAnsi="宋体" w:cs="宋体" w:hint="eastAsia"/>
                <w:szCs w:val="21"/>
              </w:rPr>
              <w:t>技术部分(满分40分)</w:t>
            </w:r>
          </w:p>
        </w:tc>
        <w:tc>
          <w:tcPr>
            <w:tcW w:w="760" w:type="dxa"/>
            <w:vMerge w:val="restart"/>
            <w:vAlign w:val="center"/>
          </w:tcPr>
          <w:p w14:paraId="02B2090E" w14:textId="77777777" w:rsidR="00A553F0" w:rsidRPr="00907B21" w:rsidRDefault="00A553F0" w:rsidP="00A769D0">
            <w:pPr>
              <w:jc w:val="left"/>
              <w:rPr>
                <w:rFonts w:ascii="宋体" w:hAnsi="宋体" w:cs="宋体" w:hint="eastAsia"/>
                <w:szCs w:val="21"/>
              </w:rPr>
            </w:pPr>
            <w:r w:rsidRPr="00907B21">
              <w:rPr>
                <w:rFonts w:ascii="宋体" w:hAnsi="宋体" w:cs="宋体" w:hint="eastAsia"/>
                <w:szCs w:val="21"/>
              </w:rPr>
              <w:t>合计</w:t>
            </w:r>
          </w:p>
        </w:tc>
      </w:tr>
      <w:tr w:rsidR="00A553F0" w:rsidRPr="00907B21" w14:paraId="780D94C2" w14:textId="77777777" w:rsidTr="00907B21">
        <w:trPr>
          <w:trHeight w:val="567"/>
        </w:trPr>
        <w:tc>
          <w:tcPr>
            <w:tcW w:w="852" w:type="dxa"/>
            <w:vMerge/>
            <w:vAlign w:val="center"/>
          </w:tcPr>
          <w:p w14:paraId="65DCC2A2" w14:textId="77777777" w:rsidR="00A553F0" w:rsidRPr="00907B21" w:rsidRDefault="00A553F0" w:rsidP="00A769D0">
            <w:pPr>
              <w:jc w:val="center"/>
              <w:rPr>
                <w:rFonts w:ascii="宋体" w:hAnsi="宋体" w:cs="宋体" w:hint="eastAsia"/>
                <w:szCs w:val="21"/>
              </w:rPr>
            </w:pPr>
          </w:p>
        </w:tc>
        <w:tc>
          <w:tcPr>
            <w:tcW w:w="859" w:type="dxa"/>
            <w:vMerge/>
            <w:vAlign w:val="center"/>
          </w:tcPr>
          <w:p w14:paraId="6123B12A" w14:textId="77777777" w:rsidR="00A553F0" w:rsidRPr="00907B21" w:rsidRDefault="00A553F0" w:rsidP="00A769D0">
            <w:pPr>
              <w:widowControl/>
              <w:jc w:val="center"/>
              <w:rPr>
                <w:rFonts w:ascii="宋体" w:hAnsi="宋体" w:cs="宋体" w:hint="eastAsia"/>
                <w:kern w:val="0"/>
                <w:szCs w:val="21"/>
              </w:rPr>
            </w:pPr>
          </w:p>
        </w:tc>
        <w:tc>
          <w:tcPr>
            <w:tcW w:w="558" w:type="dxa"/>
            <w:vAlign w:val="center"/>
          </w:tcPr>
          <w:p w14:paraId="3150752C" w14:textId="77777777" w:rsidR="00A553F0" w:rsidRPr="00907B21" w:rsidRDefault="00A553F0" w:rsidP="00A769D0">
            <w:pPr>
              <w:jc w:val="left"/>
              <w:rPr>
                <w:rFonts w:ascii="宋体" w:hAnsi="宋体" w:cs="宋体" w:hint="eastAsia"/>
                <w:szCs w:val="21"/>
              </w:rPr>
            </w:pPr>
            <w:r w:rsidRPr="00907B21">
              <w:rPr>
                <w:rFonts w:ascii="宋体" w:hAnsi="宋体" w:cs="宋体"/>
                <w:szCs w:val="21"/>
              </w:rPr>
              <w:t>项目业绩</w:t>
            </w:r>
          </w:p>
        </w:tc>
        <w:tc>
          <w:tcPr>
            <w:tcW w:w="1134" w:type="dxa"/>
            <w:vAlign w:val="center"/>
          </w:tcPr>
          <w:p w14:paraId="76ABD573" w14:textId="77777777" w:rsidR="00A553F0" w:rsidRPr="00907B21" w:rsidRDefault="00A553F0" w:rsidP="00A769D0">
            <w:pPr>
              <w:jc w:val="left"/>
              <w:rPr>
                <w:rFonts w:ascii="宋体" w:hAnsi="宋体" w:cs="宋体" w:hint="eastAsia"/>
                <w:szCs w:val="21"/>
              </w:rPr>
            </w:pPr>
            <w:r w:rsidRPr="00907B21">
              <w:rPr>
                <w:rFonts w:ascii="宋体" w:hAnsi="宋体" w:cs="宋体"/>
                <w:szCs w:val="21"/>
              </w:rPr>
              <w:t>维保设备关键部件供应时间承诺</w:t>
            </w:r>
          </w:p>
        </w:tc>
        <w:tc>
          <w:tcPr>
            <w:tcW w:w="709" w:type="dxa"/>
            <w:vAlign w:val="center"/>
          </w:tcPr>
          <w:p w14:paraId="39288D05" w14:textId="77777777" w:rsidR="00A553F0" w:rsidRPr="00907B21" w:rsidRDefault="00A553F0" w:rsidP="00A769D0">
            <w:pPr>
              <w:jc w:val="left"/>
              <w:rPr>
                <w:rFonts w:ascii="宋体" w:hAnsi="宋体" w:cs="宋体" w:hint="eastAsia"/>
                <w:szCs w:val="21"/>
              </w:rPr>
            </w:pPr>
            <w:r w:rsidRPr="00907B21">
              <w:rPr>
                <w:rFonts w:ascii="宋体" w:hAnsi="宋体" w:cs="宋体"/>
                <w:szCs w:val="21"/>
              </w:rPr>
              <w:t>拟投入本项目人员配备</w:t>
            </w:r>
          </w:p>
        </w:tc>
        <w:tc>
          <w:tcPr>
            <w:tcW w:w="709" w:type="dxa"/>
            <w:vAlign w:val="center"/>
          </w:tcPr>
          <w:p w14:paraId="63B6D68D" w14:textId="77777777" w:rsidR="00A553F0" w:rsidRPr="00907B21" w:rsidRDefault="00A553F0" w:rsidP="00A769D0">
            <w:pPr>
              <w:rPr>
                <w:rFonts w:ascii="宋体" w:hAnsi="宋体" w:hint="eastAsia"/>
              </w:rPr>
            </w:pPr>
            <w:r w:rsidRPr="00907B21">
              <w:rPr>
                <w:rFonts w:ascii="宋体" w:hAnsi="宋体"/>
              </w:rPr>
              <w:t>维修服务方案</w:t>
            </w:r>
          </w:p>
        </w:tc>
        <w:tc>
          <w:tcPr>
            <w:tcW w:w="850" w:type="dxa"/>
            <w:vAlign w:val="center"/>
          </w:tcPr>
          <w:p w14:paraId="7851C1FA" w14:textId="77777777" w:rsidR="00A553F0" w:rsidRPr="00907B21" w:rsidRDefault="00A553F0" w:rsidP="00A769D0">
            <w:pPr>
              <w:rPr>
                <w:rFonts w:ascii="宋体" w:hAnsi="宋体" w:hint="eastAsia"/>
              </w:rPr>
            </w:pPr>
            <w:r w:rsidRPr="00907B21">
              <w:rPr>
                <w:rFonts w:ascii="宋体" w:hAnsi="宋体"/>
              </w:rPr>
              <w:t>零配件保障方案</w:t>
            </w:r>
          </w:p>
        </w:tc>
        <w:tc>
          <w:tcPr>
            <w:tcW w:w="992" w:type="dxa"/>
            <w:vAlign w:val="center"/>
          </w:tcPr>
          <w:p w14:paraId="738B7D17" w14:textId="77777777" w:rsidR="00A553F0" w:rsidRPr="00907B21" w:rsidRDefault="00A553F0" w:rsidP="00A769D0">
            <w:pPr>
              <w:rPr>
                <w:rFonts w:ascii="宋体" w:hAnsi="宋体" w:hint="eastAsia"/>
              </w:rPr>
            </w:pPr>
            <w:r w:rsidRPr="00907B21">
              <w:rPr>
                <w:rFonts w:ascii="宋体" w:hAnsi="宋体"/>
              </w:rPr>
              <w:t>维保设备预防性维护方案</w:t>
            </w:r>
          </w:p>
        </w:tc>
        <w:tc>
          <w:tcPr>
            <w:tcW w:w="851" w:type="dxa"/>
            <w:vAlign w:val="center"/>
          </w:tcPr>
          <w:p w14:paraId="494AE380" w14:textId="77777777" w:rsidR="00A553F0" w:rsidRPr="00907B21" w:rsidRDefault="00A553F0" w:rsidP="00A769D0">
            <w:pPr>
              <w:rPr>
                <w:rFonts w:ascii="宋体" w:hAnsi="宋体" w:hint="eastAsia"/>
              </w:rPr>
            </w:pPr>
            <w:r w:rsidRPr="00907B21">
              <w:rPr>
                <w:rFonts w:ascii="宋体" w:hAnsi="宋体"/>
              </w:rPr>
              <w:t>应急方案与措施</w:t>
            </w:r>
          </w:p>
        </w:tc>
        <w:tc>
          <w:tcPr>
            <w:tcW w:w="850" w:type="dxa"/>
            <w:vAlign w:val="center"/>
          </w:tcPr>
          <w:p w14:paraId="590680FC" w14:textId="77777777" w:rsidR="00A553F0" w:rsidRPr="00907B21" w:rsidRDefault="00A553F0" w:rsidP="00A769D0">
            <w:pPr>
              <w:rPr>
                <w:rFonts w:ascii="宋体" w:hAnsi="宋体" w:hint="eastAsia"/>
              </w:rPr>
            </w:pPr>
            <w:r w:rsidRPr="00907B21">
              <w:rPr>
                <w:rFonts w:ascii="宋体" w:hAnsi="宋体"/>
              </w:rPr>
              <w:t>服务质量承诺及保证措施</w:t>
            </w:r>
          </w:p>
        </w:tc>
        <w:tc>
          <w:tcPr>
            <w:tcW w:w="773" w:type="dxa"/>
            <w:vAlign w:val="center"/>
          </w:tcPr>
          <w:p w14:paraId="698F3B6E" w14:textId="77777777" w:rsidR="00A553F0" w:rsidRPr="00907B21" w:rsidRDefault="00A553F0" w:rsidP="00A769D0">
            <w:pPr>
              <w:rPr>
                <w:rFonts w:ascii="宋体" w:hAnsi="宋体" w:hint="eastAsia"/>
              </w:rPr>
            </w:pPr>
            <w:r w:rsidRPr="00907B21">
              <w:rPr>
                <w:rFonts w:ascii="宋体" w:hAnsi="宋体"/>
              </w:rPr>
              <w:t>培训方案及措施</w:t>
            </w:r>
          </w:p>
        </w:tc>
        <w:tc>
          <w:tcPr>
            <w:tcW w:w="760" w:type="dxa"/>
            <w:vMerge/>
            <w:vAlign w:val="center"/>
          </w:tcPr>
          <w:p w14:paraId="36E7DCC7" w14:textId="77777777" w:rsidR="00A553F0" w:rsidRPr="00907B21" w:rsidRDefault="00A553F0" w:rsidP="00A769D0">
            <w:pPr>
              <w:jc w:val="left"/>
              <w:rPr>
                <w:rFonts w:ascii="宋体" w:hAnsi="宋体" w:cs="宋体" w:hint="eastAsia"/>
                <w:szCs w:val="21"/>
              </w:rPr>
            </w:pPr>
          </w:p>
        </w:tc>
      </w:tr>
      <w:tr w:rsidR="00A553F0" w:rsidRPr="00907B21" w14:paraId="05AC7B96" w14:textId="77777777" w:rsidTr="00907B21">
        <w:trPr>
          <w:trHeight w:val="567"/>
        </w:trPr>
        <w:tc>
          <w:tcPr>
            <w:tcW w:w="852" w:type="dxa"/>
            <w:vAlign w:val="center"/>
          </w:tcPr>
          <w:p w14:paraId="3C10C7D8" w14:textId="77777777" w:rsidR="00A553F0" w:rsidRPr="00907B21" w:rsidRDefault="00A553F0" w:rsidP="00A769D0">
            <w:pPr>
              <w:jc w:val="center"/>
              <w:rPr>
                <w:rFonts w:ascii="宋体" w:hAnsi="宋体" w:cs="宋体" w:hint="eastAsia"/>
                <w:szCs w:val="21"/>
              </w:rPr>
            </w:pPr>
            <w:r w:rsidRPr="00907B21">
              <w:rPr>
                <w:rFonts w:ascii="宋体" w:hAnsi="宋体" w:cs="宋体" w:hint="eastAsia"/>
                <w:szCs w:val="21"/>
              </w:rPr>
              <w:t>评委1</w:t>
            </w:r>
          </w:p>
        </w:tc>
        <w:tc>
          <w:tcPr>
            <w:tcW w:w="859" w:type="dxa"/>
            <w:noWrap/>
            <w:vAlign w:val="center"/>
          </w:tcPr>
          <w:p w14:paraId="6ACF7C90" w14:textId="77777777" w:rsidR="00A553F0" w:rsidRPr="00907B21" w:rsidRDefault="00A553F0" w:rsidP="00A769D0">
            <w:pPr>
              <w:jc w:val="center"/>
              <w:rPr>
                <w:rFonts w:ascii="宋体" w:hAnsi="宋体" w:cs="宋体" w:hint="eastAsia"/>
                <w:szCs w:val="21"/>
              </w:rPr>
            </w:pPr>
            <w:r w:rsidRPr="00907B21">
              <w:rPr>
                <w:rFonts w:ascii="宋体" w:hAnsi="宋体" w:cs="宋体" w:hint="eastAsia"/>
                <w:szCs w:val="21"/>
              </w:rPr>
              <w:t>20.82</w:t>
            </w:r>
          </w:p>
        </w:tc>
        <w:tc>
          <w:tcPr>
            <w:tcW w:w="558" w:type="dxa"/>
            <w:vAlign w:val="center"/>
          </w:tcPr>
          <w:p w14:paraId="34EA8B03" w14:textId="77777777" w:rsidR="00A553F0" w:rsidRPr="00907B21" w:rsidRDefault="00A553F0" w:rsidP="00A769D0">
            <w:pPr>
              <w:widowControl/>
              <w:jc w:val="center"/>
              <w:textAlignment w:val="center"/>
              <w:rPr>
                <w:rFonts w:ascii="宋体" w:hAnsi="宋体" w:cs="宋体" w:hint="eastAsia"/>
                <w:szCs w:val="21"/>
              </w:rPr>
            </w:pPr>
            <w:r w:rsidRPr="00907B21">
              <w:rPr>
                <w:rFonts w:ascii="宋体" w:hAnsi="宋体" w:cs="宋体" w:hint="eastAsia"/>
                <w:szCs w:val="21"/>
              </w:rPr>
              <w:t>9</w:t>
            </w:r>
          </w:p>
        </w:tc>
        <w:tc>
          <w:tcPr>
            <w:tcW w:w="1134" w:type="dxa"/>
            <w:vAlign w:val="center"/>
          </w:tcPr>
          <w:p w14:paraId="24E3BEBE" w14:textId="77777777" w:rsidR="00A553F0" w:rsidRPr="00907B21" w:rsidRDefault="00A553F0" w:rsidP="00A769D0">
            <w:pPr>
              <w:widowControl/>
              <w:jc w:val="center"/>
              <w:textAlignment w:val="center"/>
              <w:rPr>
                <w:rFonts w:ascii="宋体" w:hAnsi="宋体" w:cs="宋体" w:hint="eastAsia"/>
                <w:szCs w:val="21"/>
              </w:rPr>
            </w:pPr>
            <w:r w:rsidRPr="00907B21">
              <w:rPr>
                <w:rFonts w:ascii="宋体" w:hAnsi="宋体" w:cs="宋体" w:hint="eastAsia"/>
                <w:szCs w:val="21"/>
              </w:rPr>
              <w:t>6</w:t>
            </w:r>
          </w:p>
        </w:tc>
        <w:tc>
          <w:tcPr>
            <w:tcW w:w="709" w:type="dxa"/>
            <w:vAlign w:val="center"/>
          </w:tcPr>
          <w:p w14:paraId="501951E5" w14:textId="77777777" w:rsidR="00A553F0" w:rsidRPr="00907B21" w:rsidRDefault="00A553F0" w:rsidP="00A769D0">
            <w:pPr>
              <w:widowControl/>
              <w:jc w:val="center"/>
              <w:textAlignment w:val="center"/>
              <w:rPr>
                <w:rFonts w:ascii="宋体" w:hAnsi="宋体" w:cs="宋体" w:hint="eastAsia"/>
                <w:szCs w:val="21"/>
              </w:rPr>
            </w:pPr>
            <w:r w:rsidRPr="00907B21">
              <w:rPr>
                <w:rFonts w:ascii="宋体" w:hAnsi="宋体" w:cs="宋体" w:hint="eastAsia"/>
                <w:szCs w:val="21"/>
              </w:rPr>
              <w:t>13</w:t>
            </w:r>
          </w:p>
        </w:tc>
        <w:tc>
          <w:tcPr>
            <w:tcW w:w="709" w:type="dxa"/>
            <w:vAlign w:val="center"/>
          </w:tcPr>
          <w:p w14:paraId="766793FB" w14:textId="77777777" w:rsidR="00A553F0" w:rsidRPr="00907B21" w:rsidRDefault="00A553F0" w:rsidP="00A769D0">
            <w:pPr>
              <w:widowControl/>
              <w:jc w:val="center"/>
              <w:textAlignment w:val="bottom"/>
              <w:rPr>
                <w:rFonts w:ascii="宋体" w:hAnsi="宋体" w:cs="宋体" w:hint="eastAsia"/>
                <w:szCs w:val="21"/>
              </w:rPr>
            </w:pPr>
            <w:r w:rsidRPr="00907B21">
              <w:rPr>
                <w:rFonts w:ascii="宋体" w:hAnsi="宋体" w:cs="宋体" w:hint="eastAsia"/>
                <w:szCs w:val="21"/>
              </w:rPr>
              <w:t>7</w:t>
            </w:r>
          </w:p>
        </w:tc>
        <w:tc>
          <w:tcPr>
            <w:tcW w:w="850" w:type="dxa"/>
            <w:vAlign w:val="center"/>
          </w:tcPr>
          <w:p w14:paraId="7EA5038F" w14:textId="77777777" w:rsidR="00A553F0" w:rsidRPr="00907B21" w:rsidRDefault="00A553F0" w:rsidP="00A769D0">
            <w:pPr>
              <w:widowControl/>
              <w:jc w:val="center"/>
              <w:textAlignment w:val="bottom"/>
              <w:rPr>
                <w:rFonts w:ascii="宋体" w:hAnsi="宋体" w:cs="宋体" w:hint="eastAsia"/>
                <w:szCs w:val="21"/>
              </w:rPr>
            </w:pPr>
            <w:r w:rsidRPr="00907B21">
              <w:rPr>
                <w:rFonts w:ascii="宋体" w:hAnsi="宋体" w:cs="宋体" w:hint="eastAsia"/>
                <w:szCs w:val="21"/>
              </w:rPr>
              <w:t>5</w:t>
            </w:r>
          </w:p>
        </w:tc>
        <w:tc>
          <w:tcPr>
            <w:tcW w:w="992" w:type="dxa"/>
            <w:vAlign w:val="center"/>
          </w:tcPr>
          <w:p w14:paraId="1B867D10" w14:textId="77777777" w:rsidR="00A553F0" w:rsidRPr="00907B21" w:rsidRDefault="00A553F0" w:rsidP="00A769D0">
            <w:pPr>
              <w:widowControl/>
              <w:jc w:val="center"/>
              <w:textAlignment w:val="bottom"/>
              <w:rPr>
                <w:rFonts w:ascii="宋体" w:hAnsi="宋体" w:cs="宋体" w:hint="eastAsia"/>
                <w:szCs w:val="21"/>
              </w:rPr>
            </w:pPr>
            <w:r w:rsidRPr="00907B21">
              <w:rPr>
                <w:rFonts w:ascii="宋体" w:hAnsi="宋体" w:cs="宋体" w:hint="eastAsia"/>
                <w:szCs w:val="21"/>
              </w:rPr>
              <w:t>5</w:t>
            </w:r>
          </w:p>
        </w:tc>
        <w:tc>
          <w:tcPr>
            <w:tcW w:w="851" w:type="dxa"/>
            <w:vAlign w:val="center"/>
          </w:tcPr>
          <w:p w14:paraId="117888E3" w14:textId="77777777" w:rsidR="00A553F0" w:rsidRPr="00907B21" w:rsidRDefault="00A553F0" w:rsidP="00A769D0">
            <w:pPr>
              <w:widowControl/>
              <w:jc w:val="center"/>
              <w:textAlignment w:val="bottom"/>
              <w:rPr>
                <w:rFonts w:ascii="宋体" w:hAnsi="宋体" w:cs="宋体" w:hint="eastAsia"/>
                <w:szCs w:val="21"/>
              </w:rPr>
            </w:pPr>
            <w:r w:rsidRPr="00907B21">
              <w:rPr>
                <w:rFonts w:ascii="宋体" w:hAnsi="宋体" w:cs="宋体" w:hint="eastAsia"/>
                <w:szCs w:val="21"/>
              </w:rPr>
              <w:t>3.5</w:t>
            </w:r>
          </w:p>
        </w:tc>
        <w:tc>
          <w:tcPr>
            <w:tcW w:w="850" w:type="dxa"/>
            <w:vAlign w:val="center"/>
          </w:tcPr>
          <w:p w14:paraId="5828172C" w14:textId="77777777" w:rsidR="00A553F0" w:rsidRPr="00907B21" w:rsidRDefault="00A553F0" w:rsidP="00A769D0">
            <w:pPr>
              <w:widowControl/>
              <w:jc w:val="center"/>
              <w:textAlignment w:val="bottom"/>
              <w:rPr>
                <w:rFonts w:ascii="宋体" w:hAnsi="宋体" w:cs="宋体" w:hint="eastAsia"/>
                <w:szCs w:val="21"/>
              </w:rPr>
            </w:pPr>
            <w:r w:rsidRPr="00907B21">
              <w:rPr>
                <w:rFonts w:ascii="宋体" w:hAnsi="宋体" w:cs="宋体" w:hint="eastAsia"/>
                <w:szCs w:val="21"/>
              </w:rPr>
              <w:t>4.9</w:t>
            </w:r>
          </w:p>
        </w:tc>
        <w:tc>
          <w:tcPr>
            <w:tcW w:w="773" w:type="dxa"/>
            <w:vAlign w:val="center"/>
          </w:tcPr>
          <w:p w14:paraId="150DE15B" w14:textId="77777777" w:rsidR="00A553F0" w:rsidRPr="00907B21" w:rsidRDefault="00A553F0" w:rsidP="00A769D0">
            <w:pPr>
              <w:widowControl/>
              <w:jc w:val="center"/>
              <w:textAlignment w:val="bottom"/>
              <w:rPr>
                <w:rFonts w:ascii="宋体" w:hAnsi="宋体" w:cs="宋体" w:hint="eastAsia"/>
                <w:szCs w:val="21"/>
              </w:rPr>
            </w:pPr>
            <w:r w:rsidRPr="00907B21">
              <w:rPr>
                <w:rFonts w:ascii="宋体" w:hAnsi="宋体" w:cs="宋体" w:hint="eastAsia"/>
                <w:szCs w:val="21"/>
              </w:rPr>
              <w:t>4.2</w:t>
            </w:r>
          </w:p>
        </w:tc>
        <w:tc>
          <w:tcPr>
            <w:tcW w:w="760" w:type="dxa"/>
            <w:vAlign w:val="center"/>
          </w:tcPr>
          <w:p w14:paraId="508B28E3" w14:textId="77777777" w:rsidR="00A553F0" w:rsidRPr="00907B21" w:rsidRDefault="00A553F0" w:rsidP="00A769D0">
            <w:pPr>
              <w:widowControl/>
              <w:jc w:val="center"/>
              <w:textAlignment w:val="center"/>
              <w:rPr>
                <w:rFonts w:ascii="宋体" w:hAnsi="宋体" w:cs="宋体" w:hint="eastAsia"/>
                <w:szCs w:val="21"/>
              </w:rPr>
            </w:pPr>
            <w:r w:rsidRPr="00907B21">
              <w:rPr>
                <w:rFonts w:ascii="宋体" w:hAnsi="宋体" w:cs="宋体" w:hint="eastAsia"/>
                <w:szCs w:val="21"/>
              </w:rPr>
              <w:t>78.42</w:t>
            </w:r>
          </w:p>
        </w:tc>
      </w:tr>
      <w:tr w:rsidR="00A553F0" w:rsidRPr="00907B21" w14:paraId="5DAE6862" w14:textId="77777777" w:rsidTr="00907B21">
        <w:trPr>
          <w:trHeight w:val="567"/>
        </w:trPr>
        <w:tc>
          <w:tcPr>
            <w:tcW w:w="852" w:type="dxa"/>
            <w:vAlign w:val="center"/>
          </w:tcPr>
          <w:p w14:paraId="450DEB47" w14:textId="77777777" w:rsidR="00A553F0" w:rsidRPr="00907B21" w:rsidRDefault="00A553F0" w:rsidP="00A769D0">
            <w:pPr>
              <w:jc w:val="center"/>
              <w:rPr>
                <w:rFonts w:ascii="宋体" w:hAnsi="宋体" w:cs="宋体" w:hint="eastAsia"/>
                <w:szCs w:val="21"/>
              </w:rPr>
            </w:pPr>
            <w:r w:rsidRPr="00907B21">
              <w:rPr>
                <w:rFonts w:ascii="宋体" w:hAnsi="宋体" w:cs="宋体" w:hint="eastAsia"/>
                <w:szCs w:val="21"/>
              </w:rPr>
              <w:t>评委2</w:t>
            </w:r>
          </w:p>
        </w:tc>
        <w:tc>
          <w:tcPr>
            <w:tcW w:w="859" w:type="dxa"/>
            <w:noWrap/>
            <w:vAlign w:val="center"/>
          </w:tcPr>
          <w:p w14:paraId="4207EF11" w14:textId="77777777" w:rsidR="00A553F0" w:rsidRPr="00907B21" w:rsidRDefault="00A553F0" w:rsidP="00A769D0">
            <w:pPr>
              <w:jc w:val="center"/>
              <w:rPr>
                <w:rFonts w:ascii="宋体" w:hAnsi="宋体" w:cs="宋体" w:hint="eastAsia"/>
                <w:szCs w:val="21"/>
              </w:rPr>
            </w:pPr>
            <w:r w:rsidRPr="00907B21">
              <w:rPr>
                <w:rFonts w:ascii="宋体" w:hAnsi="宋体" w:cs="宋体" w:hint="eastAsia"/>
                <w:szCs w:val="21"/>
              </w:rPr>
              <w:t>20.82</w:t>
            </w:r>
          </w:p>
        </w:tc>
        <w:tc>
          <w:tcPr>
            <w:tcW w:w="558" w:type="dxa"/>
            <w:vAlign w:val="center"/>
          </w:tcPr>
          <w:p w14:paraId="456B24B6" w14:textId="77777777" w:rsidR="00A553F0" w:rsidRPr="00907B21" w:rsidRDefault="00A553F0" w:rsidP="00A769D0">
            <w:pPr>
              <w:widowControl/>
              <w:jc w:val="center"/>
              <w:textAlignment w:val="center"/>
              <w:rPr>
                <w:rFonts w:ascii="宋体" w:hAnsi="宋体" w:cs="宋体" w:hint="eastAsia"/>
                <w:szCs w:val="21"/>
              </w:rPr>
            </w:pPr>
            <w:r w:rsidRPr="00907B21">
              <w:rPr>
                <w:rFonts w:ascii="宋体" w:hAnsi="宋体" w:cs="宋体" w:hint="eastAsia"/>
                <w:szCs w:val="21"/>
              </w:rPr>
              <w:t>9</w:t>
            </w:r>
          </w:p>
        </w:tc>
        <w:tc>
          <w:tcPr>
            <w:tcW w:w="1134" w:type="dxa"/>
            <w:vAlign w:val="center"/>
          </w:tcPr>
          <w:p w14:paraId="3A6C232C" w14:textId="77777777" w:rsidR="00A553F0" w:rsidRPr="00907B21" w:rsidRDefault="00A553F0" w:rsidP="00A769D0">
            <w:pPr>
              <w:widowControl/>
              <w:jc w:val="center"/>
              <w:textAlignment w:val="center"/>
              <w:rPr>
                <w:rFonts w:ascii="宋体" w:hAnsi="宋体" w:cs="宋体" w:hint="eastAsia"/>
                <w:szCs w:val="21"/>
              </w:rPr>
            </w:pPr>
            <w:r w:rsidRPr="00907B21">
              <w:rPr>
                <w:rFonts w:ascii="宋体" w:hAnsi="宋体" w:cs="宋体" w:hint="eastAsia"/>
                <w:szCs w:val="21"/>
              </w:rPr>
              <w:t>6</w:t>
            </w:r>
          </w:p>
        </w:tc>
        <w:tc>
          <w:tcPr>
            <w:tcW w:w="709" w:type="dxa"/>
            <w:vAlign w:val="center"/>
          </w:tcPr>
          <w:p w14:paraId="618E2CA5" w14:textId="77777777" w:rsidR="00A553F0" w:rsidRPr="00907B21" w:rsidRDefault="00A553F0" w:rsidP="00A769D0">
            <w:pPr>
              <w:widowControl/>
              <w:jc w:val="center"/>
              <w:textAlignment w:val="center"/>
              <w:rPr>
                <w:rFonts w:ascii="宋体" w:hAnsi="宋体" w:cs="宋体" w:hint="eastAsia"/>
                <w:szCs w:val="21"/>
              </w:rPr>
            </w:pPr>
            <w:r w:rsidRPr="00907B21">
              <w:rPr>
                <w:rFonts w:ascii="宋体" w:hAnsi="宋体" w:cs="宋体" w:hint="eastAsia"/>
                <w:szCs w:val="21"/>
              </w:rPr>
              <w:t>13</w:t>
            </w:r>
          </w:p>
        </w:tc>
        <w:tc>
          <w:tcPr>
            <w:tcW w:w="709" w:type="dxa"/>
            <w:vAlign w:val="center"/>
          </w:tcPr>
          <w:p w14:paraId="265391BB" w14:textId="77777777" w:rsidR="00A553F0" w:rsidRPr="00907B21" w:rsidRDefault="00A553F0" w:rsidP="00A769D0">
            <w:pPr>
              <w:widowControl/>
              <w:jc w:val="center"/>
              <w:textAlignment w:val="bottom"/>
              <w:rPr>
                <w:rFonts w:ascii="宋体" w:hAnsi="宋体" w:cs="宋体" w:hint="eastAsia"/>
                <w:szCs w:val="21"/>
              </w:rPr>
            </w:pPr>
            <w:r w:rsidRPr="00907B21">
              <w:rPr>
                <w:rFonts w:ascii="宋体" w:hAnsi="宋体" w:cs="宋体" w:hint="eastAsia"/>
                <w:szCs w:val="21"/>
              </w:rPr>
              <w:t>10</w:t>
            </w:r>
          </w:p>
        </w:tc>
        <w:tc>
          <w:tcPr>
            <w:tcW w:w="850" w:type="dxa"/>
            <w:vAlign w:val="center"/>
          </w:tcPr>
          <w:p w14:paraId="6F0A79F7" w14:textId="77777777" w:rsidR="00A553F0" w:rsidRPr="00907B21" w:rsidRDefault="00A553F0" w:rsidP="00A769D0">
            <w:pPr>
              <w:widowControl/>
              <w:jc w:val="center"/>
              <w:textAlignment w:val="bottom"/>
              <w:rPr>
                <w:rFonts w:ascii="宋体" w:hAnsi="宋体" w:cs="宋体" w:hint="eastAsia"/>
                <w:szCs w:val="21"/>
              </w:rPr>
            </w:pPr>
            <w:r w:rsidRPr="00907B21">
              <w:rPr>
                <w:rFonts w:ascii="宋体" w:hAnsi="宋体" w:cs="宋体" w:hint="eastAsia"/>
                <w:szCs w:val="21"/>
              </w:rPr>
              <w:t>3.5</w:t>
            </w:r>
          </w:p>
        </w:tc>
        <w:tc>
          <w:tcPr>
            <w:tcW w:w="992" w:type="dxa"/>
            <w:vAlign w:val="center"/>
          </w:tcPr>
          <w:p w14:paraId="7FF5DA0F" w14:textId="77777777" w:rsidR="00A553F0" w:rsidRPr="00907B21" w:rsidRDefault="00A553F0" w:rsidP="00A769D0">
            <w:pPr>
              <w:widowControl/>
              <w:jc w:val="center"/>
              <w:textAlignment w:val="bottom"/>
              <w:rPr>
                <w:rFonts w:ascii="宋体" w:hAnsi="宋体" w:cs="宋体" w:hint="eastAsia"/>
                <w:szCs w:val="21"/>
              </w:rPr>
            </w:pPr>
            <w:r w:rsidRPr="00907B21">
              <w:rPr>
                <w:rFonts w:ascii="宋体" w:hAnsi="宋体" w:cs="宋体" w:hint="eastAsia"/>
                <w:szCs w:val="21"/>
              </w:rPr>
              <w:t>3.5</w:t>
            </w:r>
          </w:p>
        </w:tc>
        <w:tc>
          <w:tcPr>
            <w:tcW w:w="851" w:type="dxa"/>
            <w:vAlign w:val="center"/>
          </w:tcPr>
          <w:p w14:paraId="15BB6FDB" w14:textId="77777777" w:rsidR="00A553F0" w:rsidRPr="00907B21" w:rsidRDefault="00A553F0" w:rsidP="00A769D0">
            <w:pPr>
              <w:widowControl/>
              <w:jc w:val="center"/>
              <w:textAlignment w:val="bottom"/>
              <w:rPr>
                <w:rFonts w:ascii="宋体" w:hAnsi="宋体" w:cs="宋体" w:hint="eastAsia"/>
                <w:szCs w:val="21"/>
              </w:rPr>
            </w:pPr>
            <w:r w:rsidRPr="00907B21">
              <w:rPr>
                <w:rFonts w:ascii="宋体" w:hAnsi="宋体" w:cs="宋体" w:hint="eastAsia"/>
                <w:szCs w:val="21"/>
              </w:rPr>
              <w:t>4.9</w:t>
            </w:r>
          </w:p>
        </w:tc>
        <w:tc>
          <w:tcPr>
            <w:tcW w:w="850" w:type="dxa"/>
            <w:vAlign w:val="center"/>
          </w:tcPr>
          <w:p w14:paraId="52BEE885" w14:textId="77777777" w:rsidR="00A553F0" w:rsidRPr="00907B21" w:rsidRDefault="00A553F0" w:rsidP="00A769D0">
            <w:pPr>
              <w:widowControl/>
              <w:jc w:val="center"/>
              <w:textAlignment w:val="bottom"/>
              <w:rPr>
                <w:rFonts w:ascii="宋体" w:hAnsi="宋体" w:cs="宋体" w:hint="eastAsia"/>
                <w:szCs w:val="21"/>
              </w:rPr>
            </w:pPr>
            <w:r w:rsidRPr="00907B21">
              <w:rPr>
                <w:rFonts w:ascii="宋体" w:hAnsi="宋体" w:cs="宋体" w:hint="eastAsia"/>
                <w:szCs w:val="21"/>
              </w:rPr>
              <w:t>4.9</w:t>
            </w:r>
          </w:p>
        </w:tc>
        <w:tc>
          <w:tcPr>
            <w:tcW w:w="773" w:type="dxa"/>
            <w:vAlign w:val="center"/>
          </w:tcPr>
          <w:p w14:paraId="00EB067E" w14:textId="77777777" w:rsidR="00A553F0" w:rsidRPr="00907B21" w:rsidRDefault="00A553F0" w:rsidP="00A769D0">
            <w:pPr>
              <w:widowControl/>
              <w:jc w:val="center"/>
              <w:textAlignment w:val="bottom"/>
              <w:rPr>
                <w:rFonts w:ascii="宋体" w:hAnsi="宋体" w:cs="宋体" w:hint="eastAsia"/>
                <w:szCs w:val="21"/>
              </w:rPr>
            </w:pPr>
            <w:r w:rsidRPr="00907B21">
              <w:rPr>
                <w:rFonts w:ascii="宋体" w:hAnsi="宋体" w:cs="宋体" w:hint="eastAsia"/>
                <w:szCs w:val="21"/>
              </w:rPr>
              <w:t>6</w:t>
            </w:r>
          </w:p>
        </w:tc>
        <w:tc>
          <w:tcPr>
            <w:tcW w:w="760" w:type="dxa"/>
            <w:vAlign w:val="center"/>
          </w:tcPr>
          <w:p w14:paraId="5364D0E3" w14:textId="77777777" w:rsidR="00A553F0" w:rsidRPr="00907B21" w:rsidRDefault="00A553F0" w:rsidP="00A769D0">
            <w:pPr>
              <w:widowControl/>
              <w:jc w:val="center"/>
              <w:textAlignment w:val="center"/>
              <w:rPr>
                <w:rFonts w:ascii="宋体" w:hAnsi="宋体" w:cs="宋体" w:hint="eastAsia"/>
                <w:szCs w:val="21"/>
              </w:rPr>
            </w:pPr>
            <w:r w:rsidRPr="00907B21">
              <w:rPr>
                <w:rFonts w:ascii="宋体" w:hAnsi="宋体" w:cs="宋体" w:hint="eastAsia"/>
                <w:szCs w:val="21"/>
              </w:rPr>
              <w:t>81.62</w:t>
            </w:r>
          </w:p>
        </w:tc>
      </w:tr>
      <w:tr w:rsidR="00A553F0" w:rsidRPr="00907B21" w14:paraId="0B827C4D" w14:textId="77777777" w:rsidTr="00907B21">
        <w:trPr>
          <w:trHeight w:val="567"/>
        </w:trPr>
        <w:tc>
          <w:tcPr>
            <w:tcW w:w="852" w:type="dxa"/>
            <w:vAlign w:val="center"/>
          </w:tcPr>
          <w:p w14:paraId="06E76DB1" w14:textId="77777777" w:rsidR="00A553F0" w:rsidRPr="00907B21" w:rsidRDefault="00A553F0" w:rsidP="00A769D0">
            <w:pPr>
              <w:jc w:val="center"/>
              <w:rPr>
                <w:rFonts w:ascii="宋体" w:hAnsi="宋体" w:cs="宋体" w:hint="eastAsia"/>
                <w:szCs w:val="21"/>
              </w:rPr>
            </w:pPr>
            <w:r w:rsidRPr="00907B21">
              <w:rPr>
                <w:rFonts w:ascii="宋体" w:hAnsi="宋体" w:cs="宋体" w:hint="eastAsia"/>
                <w:szCs w:val="21"/>
              </w:rPr>
              <w:t>评委3</w:t>
            </w:r>
          </w:p>
        </w:tc>
        <w:tc>
          <w:tcPr>
            <w:tcW w:w="859" w:type="dxa"/>
            <w:noWrap/>
            <w:vAlign w:val="center"/>
          </w:tcPr>
          <w:p w14:paraId="7767DCF7" w14:textId="77777777" w:rsidR="00A553F0" w:rsidRPr="00907B21" w:rsidRDefault="00A553F0" w:rsidP="00A769D0">
            <w:pPr>
              <w:jc w:val="center"/>
              <w:rPr>
                <w:rFonts w:ascii="宋体" w:hAnsi="宋体" w:cs="宋体" w:hint="eastAsia"/>
                <w:szCs w:val="21"/>
              </w:rPr>
            </w:pPr>
            <w:r w:rsidRPr="00907B21">
              <w:rPr>
                <w:rFonts w:ascii="宋体" w:hAnsi="宋体" w:cs="宋体" w:hint="eastAsia"/>
                <w:szCs w:val="21"/>
              </w:rPr>
              <w:t>20.82</w:t>
            </w:r>
          </w:p>
        </w:tc>
        <w:tc>
          <w:tcPr>
            <w:tcW w:w="558" w:type="dxa"/>
            <w:vAlign w:val="center"/>
          </w:tcPr>
          <w:p w14:paraId="6694DC60" w14:textId="77777777" w:rsidR="00A553F0" w:rsidRPr="00907B21" w:rsidRDefault="00A553F0" w:rsidP="00A769D0">
            <w:pPr>
              <w:widowControl/>
              <w:jc w:val="center"/>
              <w:textAlignment w:val="center"/>
              <w:rPr>
                <w:rFonts w:ascii="宋体" w:hAnsi="宋体" w:cs="宋体" w:hint="eastAsia"/>
                <w:szCs w:val="21"/>
              </w:rPr>
            </w:pPr>
            <w:r w:rsidRPr="00907B21">
              <w:rPr>
                <w:rFonts w:ascii="宋体" w:hAnsi="宋体" w:cs="宋体" w:hint="eastAsia"/>
                <w:szCs w:val="21"/>
              </w:rPr>
              <w:t>9</w:t>
            </w:r>
          </w:p>
        </w:tc>
        <w:tc>
          <w:tcPr>
            <w:tcW w:w="1134" w:type="dxa"/>
            <w:vAlign w:val="center"/>
          </w:tcPr>
          <w:p w14:paraId="77D73766" w14:textId="77777777" w:rsidR="00A553F0" w:rsidRPr="00907B21" w:rsidRDefault="00A553F0" w:rsidP="00A769D0">
            <w:pPr>
              <w:widowControl/>
              <w:jc w:val="center"/>
              <w:textAlignment w:val="center"/>
              <w:rPr>
                <w:rFonts w:ascii="宋体" w:hAnsi="宋体" w:cs="宋体" w:hint="eastAsia"/>
                <w:szCs w:val="21"/>
              </w:rPr>
            </w:pPr>
            <w:r w:rsidRPr="00907B21">
              <w:rPr>
                <w:rFonts w:ascii="宋体" w:hAnsi="宋体" w:cs="宋体" w:hint="eastAsia"/>
                <w:szCs w:val="21"/>
              </w:rPr>
              <w:t>6</w:t>
            </w:r>
          </w:p>
        </w:tc>
        <w:tc>
          <w:tcPr>
            <w:tcW w:w="709" w:type="dxa"/>
            <w:vAlign w:val="center"/>
          </w:tcPr>
          <w:p w14:paraId="16752CCF" w14:textId="77777777" w:rsidR="00A553F0" w:rsidRPr="00907B21" w:rsidRDefault="00A553F0" w:rsidP="00A769D0">
            <w:pPr>
              <w:widowControl/>
              <w:jc w:val="center"/>
              <w:textAlignment w:val="center"/>
              <w:rPr>
                <w:rFonts w:ascii="宋体" w:hAnsi="宋体" w:cs="宋体" w:hint="eastAsia"/>
                <w:szCs w:val="21"/>
              </w:rPr>
            </w:pPr>
            <w:r w:rsidRPr="00907B21">
              <w:rPr>
                <w:rFonts w:ascii="宋体" w:hAnsi="宋体" w:cs="宋体" w:hint="eastAsia"/>
                <w:szCs w:val="21"/>
              </w:rPr>
              <w:t>13</w:t>
            </w:r>
          </w:p>
        </w:tc>
        <w:tc>
          <w:tcPr>
            <w:tcW w:w="709" w:type="dxa"/>
            <w:vAlign w:val="center"/>
          </w:tcPr>
          <w:p w14:paraId="2844B247" w14:textId="77777777" w:rsidR="00A553F0" w:rsidRPr="00907B21" w:rsidRDefault="00A553F0" w:rsidP="00A769D0">
            <w:pPr>
              <w:widowControl/>
              <w:jc w:val="center"/>
              <w:textAlignment w:val="bottom"/>
              <w:rPr>
                <w:rFonts w:ascii="宋体" w:hAnsi="宋体" w:cs="宋体" w:hint="eastAsia"/>
                <w:szCs w:val="21"/>
              </w:rPr>
            </w:pPr>
            <w:r w:rsidRPr="00907B21">
              <w:rPr>
                <w:rFonts w:ascii="宋体" w:hAnsi="宋体" w:cs="宋体" w:hint="eastAsia"/>
                <w:szCs w:val="21"/>
              </w:rPr>
              <w:t>7</w:t>
            </w:r>
          </w:p>
        </w:tc>
        <w:tc>
          <w:tcPr>
            <w:tcW w:w="850" w:type="dxa"/>
            <w:vAlign w:val="center"/>
          </w:tcPr>
          <w:p w14:paraId="6E7826A8" w14:textId="77777777" w:rsidR="00A553F0" w:rsidRPr="00907B21" w:rsidRDefault="00A553F0" w:rsidP="00A769D0">
            <w:pPr>
              <w:widowControl/>
              <w:jc w:val="center"/>
              <w:textAlignment w:val="bottom"/>
              <w:rPr>
                <w:rFonts w:ascii="宋体" w:hAnsi="宋体" w:cs="宋体" w:hint="eastAsia"/>
                <w:szCs w:val="21"/>
              </w:rPr>
            </w:pPr>
            <w:r w:rsidRPr="00907B21">
              <w:rPr>
                <w:rFonts w:ascii="宋体" w:hAnsi="宋体" w:cs="宋体" w:hint="eastAsia"/>
                <w:szCs w:val="21"/>
              </w:rPr>
              <w:t>3.5</w:t>
            </w:r>
          </w:p>
        </w:tc>
        <w:tc>
          <w:tcPr>
            <w:tcW w:w="992" w:type="dxa"/>
            <w:vAlign w:val="center"/>
          </w:tcPr>
          <w:p w14:paraId="126FE535" w14:textId="77777777" w:rsidR="00A553F0" w:rsidRPr="00907B21" w:rsidRDefault="00A553F0" w:rsidP="00A769D0">
            <w:pPr>
              <w:widowControl/>
              <w:jc w:val="center"/>
              <w:textAlignment w:val="bottom"/>
              <w:rPr>
                <w:rFonts w:ascii="宋体" w:hAnsi="宋体" w:cs="宋体" w:hint="eastAsia"/>
                <w:szCs w:val="21"/>
              </w:rPr>
            </w:pPr>
            <w:r w:rsidRPr="00907B21">
              <w:rPr>
                <w:rFonts w:ascii="宋体" w:hAnsi="宋体" w:cs="宋体" w:hint="eastAsia"/>
                <w:szCs w:val="21"/>
              </w:rPr>
              <w:t>3.5</w:t>
            </w:r>
          </w:p>
        </w:tc>
        <w:tc>
          <w:tcPr>
            <w:tcW w:w="851" w:type="dxa"/>
            <w:vAlign w:val="center"/>
          </w:tcPr>
          <w:p w14:paraId="69B8E490" w14:textId="77777777" w:rsidR="00A553F0" w:rsidRPr="00907B21" w:rsidRDefault="00A553F0" w:rsidP="00A769D0">
            <w:pPr>
              <w:widowControl/>
              <w:jc w:val="center"/>
              <w:textAlignment w:val="bottom"/>
              <w:rPr>
                <w:rFonts w:ascii="宋体" w:hAnsi="宋体" w:cs="宋体" w:hint="eastAsia"/>
                <w:szCs w:val="21"/>
              </w:rPr>
            </w:pPr>
            <w:r w:rsidRPr="00907B21">
              <w:rPr>
                <w:rFonts w:ascii="宋体" w:hAnsi="宋体" w:cs="宋体" w:hint="eastAsia"/>
                <w:szCs w:val="21"/>
              </w:rPr>
              <w:t>4.9</w:t>
            </w:r>
          </w:p>
        </w:tc>
        <w:tc>
          <w:tcPr>
            <w:tcW w:w="850" w:type="dxa"/>
            <w:vAlign w:val="center"/>
          </w:tcPr>
          <w:p w14:paraId="75255EFF" w14:textId="77777777" w:rsidR="00A553F0" w:rsidRPr="00907B21" w:rsidRDefault="00A553F0" w:rsidP="00A769D0">
            <w:pPr>
              <w:widowControl/>
              <w:jc w:val="center"/>
              <w:textAlignment w:val="bottom"/>
              <w:rPr>
                <w:rFonts w:ascii="宋体" w:hAnsi="宋体" w:cs="宋体" w:hint="eastAsia"/>
                <w:szCs w:val="21"/>
              </w:rPr>
            </w:pPr>
            <w:r w:rsidRPr="00907B21">
              <w:rPr>
                <w:rFonts w:ascii="宋体" w:hAnsi="宋体" w:cs="宋体" w:hint="eastAsia"/>
                <w:szCs w:val="21"/>
              </w:rPr>
              <w:t>4.9</w:t>
            </w:r>
          </w:p>
        </w:tc>
        <w:tc>
          <w:tcPr>
            <w:tcW w:w="773" w:type="dxa"/>
            <w:vAlign w:val="center"/>
          </w:tcPr>
          <w:p w14:paraId="35BA520D" w14:textId="77777777" w:rsidR="00A553F0" w:rsidRPr="00907B21" w:rsidRDefault="00A553F0" w:rsidP="00A769D0">
            <w:pPr>
              <w:widowControl/>
              <w:jc w:val="center"/>
              <w:textAlignment w:val="bottom"/>
              <w:rPr>
                <w:rFonts w:ascii="宋体" w:hAnsi="宋体" w:cs="宋体" w:hint="eastAsia"/>
                <w:szCs w:val="21"/>
              </w:rPr>
            </w:pPr>
            <w:r w:rsidRPr="00907B21">
              <w:rPr>
                <w:rFonts w:ascii="宋体" w:hAnsi="宋体" w:cs="宋体" w:hint="eastAsia"/>
                <w:szCs w:val="21"/>
              </w:rPr>
              <w:t>4.2</w:t>
            </w:r>
          </w:p>
        </w:tc>
        <w:tc>
          <w:tcPr>
            <w:tcW w:w="760" w:type="dxa"/>
            <w:vAlign w:val="center"/>
          </w:tcPr>
          <w:p w14:paraId="47EA887A" w14:textId="77777777" w:rsidR="00A553F0" w:rsidRPr="00907B21" w:rsidRDefault="00A553F0" w:rsidP="00A769D0">
            <w:pPr>
              <w:widowControl/>
              <w:jc w:val="center"/>
              <w:textAlignment w:val="center"/>
              <w:rPr>
                <w:rFonts w:ascii="宋体" w:hAnsi="宋体" w:cs="宋体" w:hint="eastAsia"/>
                <w:szCs w:val="21"/>
              </w:rPr>
            </w:pPr>
            <w:r w:rsidRPr="00907B21">
              <w:rPr>
                <w:rFonts w:ascii="宋体" w:hAnsi="宋体" w:cs="宋体" w:hint="eastAsia"/>
                <w:szCs w:val="21"/>
              </w:rPr>
              <w:t>76.82</w:t>
            </w:r>
          </w:p>
        </w:tc>
      </w:tr>
      <w:tr w:rsidR="00A553F0" w:rsidRPr="00907B21" w14:paraId="359E013B" w14:textId="77777777" w:rsidTr="00907B21">
        <w:trPr>
          <w:trHeight w:val="567"/>
        </w:trPr>
        <w:tc>
          <w:tcPr>
            <w:tcW w:w="852" w:type="dxa"/>
            <w:vAlign w:val="center"/>
          </w:tcPr>
          <w:p w14:paraId="27E7507E" w14:textId="77777777" w:rsidR="00A553F0" w:rsidRPr="00907B21" w:rsidRDefault="00A553F0" w:rsidP="00A769D0">
            <w:pPr>
              <w:jc w:val="center"/>
              <w:rPr>
                <w:rFonts w:ascii="宋体" w:hAnsi="宋体" w:cs="宋体" w:hint="eastAsia"/>
                <w:szCs w:val="21"/>
              </w:rPr>
            </w:pPr>
            <w:r w:rsidRPr="00907B21">
              <w:rPr>
                <w:rFonts w:ascii="宋体" w:hAnsi="宋体" w:cs="宋体" w:hint="eastAsia"/>
                <w:szCs w:val="21"/>
              </w:rPr>
              <w:t>评委4</w:t>
            </w:r>
          </w:p>
        </w:tc>
        <w:tc>
          <w:tcPr>
            <w:tcW w:w="859" w:type="dxa"/>
            <w:noWrap/>
            <w:vAlign w:val="center"/>
          </w:tcPr>
          <w:p w14:paraId="7007C64A" w14:textId="77777777" w:rsidR="00A553F0" w:rsidRPr="00907B21" w:rsidRDefault="00A553F0" w:rsidP="00A769D0">
            <w:pPr>
              <w:jc w:val="center"/>
              <w:rPr>
                <w:rFonts w:ascii="宋体" w:hAnsi="宋体" w:cs="宋体" w:hint="eastAsia"/>
                <w:szCs w:val="21"/>
              </w:rPr>
            </w:pPr>
            <w:r w:rsidRPr="00907B21">
              <w:rPr>
                <w:rFonts w:ascii="宋体" w:hAnsi="宋体" w:cs="宋体" w:hint="eastAsia"/>
                <w:szCs w:val="21"/>
              </w:rPr>
              <w:t>20.82</w:t>
            </w:r>
          </w:p>
        </w:tc>
        <w:tc>
          <w:tcPr>
            <w:tcW w:w="558" w:type="dxa"/>
            <w:vAlign w:val="center"/>
          </w:tcPr>
          <w:p w14:paraId="754F00E3" w14:textId="77777777" w:rsidR="00A553F0" w:rsidRPr="00907B21" w:rsidRDefault="00A553F0" w:rsidP="00A769D0">
            <w:pPr>
              <w:widowControl/>
              <w:jc w:val="center"/>
              <w:textAlignment w:val="center"/>
              <w:rPr>
                <w:rFonts w:ascii="宋体" w:hAnsi="宋体" w:cs="宋体" w:hint="eastAsia"/>
                <w:szCs w:val="21"/>
              </w:rPr>
            </w:pPr>
            <w:r w:rsidRPr="00907B21">
              <w:rPr>
                <w:rFonts w:ascii="宋体" w:hAnsi="宋体" w:cs="宋体" w:hint="eastAsia"/>
                <w:szCs w:val="21"/>
              </w:rPr>
              <w:t>9</w:t>
            </w:r>
          </w:p>
        </w:tc>
        <w:tc>
          <w:tcPr>
            <w:tcW w:w="1134" w:type="dxa"/>
            <w:vAlign w:val="center"/>
          </w:tcPr>
          <w:p w14:paraId="72E1F5FA" w14:textId="77777777" w:rsidR="00A553F0" w:rsidRPr="00907B21" w:rsidRDefault="00A553F0" w:rsidP="00A769D0">
            <w:pPr>
              <w:widowControl/>
              <w:jc w:val="center"/>
              <w:textAlignment w:val="center"/>
              <w:rPr>
                <w:rFonts w:ascii="宋体" w:hAnsi="宋体" w:cs="宋体" w:hint="eastAsia"/>
                <w:szCs w:val="21"/>
              </w:rPr>
            </w:pPr>
            <w:r w:rsidRPr="00907B21">
              <w:rPr>
                <w:rFonts w:ascii="宋体" w:hAnsi="宋体" w:cs="宋体" w:hint="eastAsia"/>
                <w:szCs w:val="21"/>
              </w:rPr>
              <w:t>6</w:t>
            </w:r>
          </w:p>
        </w:tc>
        <w:tc>
          <w:tcPr>
            <w:tcW w:w="709" w:type="dxa"/>
            <w:vAlign w:val="center"/>
          </w:tcPr>
          <w:p w14:paraId="61A67F37" w14:textId="77777777" w:rsidR="00A553F0" w:rsidRPr="00907B21" w:rsidRDefault="00A553F0" w:rsidP="00A769D0">
            <w:pPr>
              <w:widowControl/>
              <w:jc w:val="center"/>
              <w:textAlignment w:val="center"/>
              <w:rPr>
                <w:rFonts w:ascii="宋体" w:hAnsi="宋体" w:cs="宋体" w:hint="eastAsia"/>
                <w:szCs w:val="21"/>
              </w:rPr>
            </w:pPr>
            <w:r w:rsidRPr="00907B21">
              <w:rPr>
                <w:rFonts w:ascii="宋体" w:hAnsi="宋体" w:cs="宋体" w:hint="eastAsia"/>
                <w:szCs w:val="21"/>
              </w:rPr>
              <w:t>13</w:t>
            </w:r>
          </w:p>
        </w:tc>
        <w:tc>
          <w:tcPr>
            <w:tcW w:w="709" w:type="dxa"/>
            <w:vAlign w:val="center"/>
          </w:tcPr>
          <w:p w14:paraId="4B6B4383" w14:textId="77777777" w:rsidR="00A553F0" w:rsidRPr="00907B21" w:rsidRDefault="00A553F0" w:rsidP="00A769D0">
            <w:pPr>
              <w:widowControl/>
              <w:jc w:val="center"/>
              <w:textAlignment w:val="bottom"/>
              <w:rPr>
                <w:rFonts w:ascii="宋体" w:hAnsi="宋体" w:cs="宋体" w:hint="eastAsia"/>
                <w:szCs w:val="21"/>
              </w:rPr>
            </w:pPr>
            <w:r w:rsidRPr="00907B21">
              <w:rPr>
                <w:rFonts w:ascii="宋体" w:hAnsi="宋体" w:cs="宋体" w:hint="eastAsia"/>
                <w:szCs w:val="21"/>
              </w:rPr>
              <w:t>7</w:t>
            </w:r>
          </w:p>
        </w:tc>
        <w:tc>
          <w:tcPr>
            <w:tcW w:w="850" w:type="dxa"/>
            <w:vAlign w:val="center"/>
          </w:tcPr>
          <w:p w14:paraId="6D09CCF5" w14:textId="77777777" w:rsidR="00A553F0" w:rsidRPr="00907B21" w:rsidRDefault="00A553F0" w:rsidP="00A769D0">
            <w:pPr>
              <w:widowControl/>
              <w:jc w:val="center"/>
              <w:textAlignment w:val="bottom"/>
              <w:rPr>
                <w:rFonts w:ascii="宋体" w:hAnsi="宋体" w:cs="宋体" w:hint="eastAsia"/>
                <w:szCs w:val="21"/>
              </w:rPr>
            </w:pPr>
            <w:r w:rsidRPr="00907B21">
              <w:rPr>
                <w:rFonts w:ascii="宋体" w:hAnsi="宋体" w:cs="宋体" w:hint="eastAsia"/>
                <w:szCs w:val="21"/>
              </w:rPr>
              <w:t>3.5</w:t>
            </w:r>
          </w:p>
        </w:tc>
        <w:tc>
          <w:tcPr>
            <w:tcW w:w="992" w:type="dxa"/>
            <w:vAlign w:val="center"/>
          </w:tcPr>
          <w:p w14:paraId="2C08C113" w14:textId="77777777" w:rsidR="00A553F0" w:rsidRPr="00907B21" w:rsidRDefault="00A553F0" w:rsidP="00A769D0">
            <w:pPr>
              <w:widowControl/>
              <w:jc w:val="center"/>
              <w:textAlignment w:val="bottom"/>
              <w:rPr>
                <w:rFonts w:ascii="宋体" w:hAnsi="宋体" w:cs="宋体" w:hint="eastAsia"/>
                <w:szCs w:val="21"/>
              </w:rPr>
            </w:pPr>
            <w:r w:rsidRPr="00907B21">
              <w:rPr>
                <w:rFonts w:ascii="宋体" w:hAnsi="宋体" w:cs="宋体" w:hint="eastAsia"/>
                <w:szCs w:val="21"/>
              </w:rPr>
              <w:t>3.5</w:t>
            </w:r>
          </w:p>
        </w:tc>
        <w:tc>
          <w:tcPr>
            <w:tcW w:w="851" w:type="dxa"/>
            <w:vAlign w:val="center"/>
          </w:tcPr>
          <w:p w14:paraId="66E3C94C" w14:textId="77777777" w:rsidR="00A553F0" w:rsidRPr="00907B21" w:rsidRDefault="00A553F0" w:rsidP="00A769D0">
            <w:pPr>
              <w:widowControl/>
              <w:jc w:val="center"/>
              <w:textAlignment w:val="bottom"/>
              <w:rPr>
                <w:rFonts w:ascii="宋体" w:hAnsi="宋体" w:cs="宋体" w:hint="eastAsia"/>
                <w:szCs w:val="21"/>
              </w:rPr>
            </w:pPr>
            <w:r w:rsidRPr="00907B21">
              <w:rPr>
                <w:rFonts w:ascii="宋体" w:hAnsi="宋体" w:cs="宋体" w:hint="eastAsia"/>
                <w:szCs w:val="21"/>
              </w:rPr>
              <w:t>4.9</w:t>
            </w:r>
          </w:p>
        </w:tc>
        <w:tc>
          <w:tcPr>
            <w:tcW w:w="850" w:type="dxa"/>
            <w:vAlign w:val="center"/>
          </w:tcPr>
          <w:p w14:paraId="4BAE48D1" w14:textId="77777777" w:rsidR="00A553F0" w:rsidRPr="00907B21" w:rsidRDefault="00A553F0" w:rsidP="00A769D0">
            <w:pPr>
              <w:widowControl/>
              <w:jc w:val="center"/>
              <w:textAlignment w:val="bottom"/>
              <w:rPr>
                <w:rFonts w:ascii="宋体" w:hAnsi="宋体" w:cs="宋体" w:hint="eastAsia"/>
                <w:szCs w:val="21"/>
              </w:rPr>
            </w:pPr>
            <w:r w:rsidRPr="00907B21">
              <w:rPr>
                <w:rFonts w:ascii="宋体" w:hAnsi="宋体" w:cs="宋体" w:hint="eastAsia"/>
                <w:szCs w:val="21"/>
              </w:rPr>
              <w:t>4.9</w:t>
            </w:r>
          </w:p>
        </w:tc>
        <w:tc>
          <w:tcPr>
            <w:tcW w:w="773" w:type="dxa"/>
            <w:vAlign w:val="center"/>
          </w:tcPr>
          <w:p w14:paraId="782C5C74" w14:textId="77777777" w:rsidR="00A553F0" w:rsidRPr="00907B21" w:rsidRDefault="00A553F0" w:rsidP="00A769D0">
            <w:pPr>
              <w:widowControl/>
              <w:jc w:val="center"/>
              <w:textAlignment w:val="bottom"/>
              <w:rPr>
                <w:rFonts w:ascii="宋体" w:hAnsi="宋体" w:cs="宋体" w:hint="eastAsia"/>
                <w:szCs w:val="21"/>
              </w:rPr>
            </w:pPr>
            <w:r w:rsidRPr="00907B21">
              <w:rPr>
                <w:rFonts w:ascii="宋体" w:hAnsi="宋体" w:cs="宋体" w:hint="eastAsia"/>
                <w:szCs w:val="21"/>
              </w:rPr>
              <w:t>4.2</w:t>
            </w:r>
          </w:p>
        </w:tc>
        <w:tc>
          <w:tcPr>
            <w:tcW w:w="760" w:type="dxa"/>
            <w:vAlign w:val="center"/>
          </w:tcPr>
          <w:p w14:paraId="58E3C8DF" w14:textId="77777777" w:rsidR="00A553F0" w:rsidRPr="00907B21" w:rsidRDefault="00A553F0" w:rsidP="00A769D0">
            <w:pPr>
              <w:widowControl/>
              <w:jc w:val="center"/>
              <w:textAlignment w:val="center"/>
              <w:rPr>
                <w:rFonts w:ascii="宋体" w:hAnsi="宋体" w:cs="宋体" w:hint="eastAsia"/>
                <w:szCs w:val="21"/>
              </w:rPr>
            </w:pPr>
            <w:r w:rsidRPr="00907B21">
              <w:rPr>
                <w:rFonts w:ascii="宋体" w:hAnsi="宋体" w:cs="宋体" w:hint="eastAsia"/>
                <w:szCs w:val="21"/>
              </w:rPr>
              <w:t>76.82</w:t>
            </w:r>
          </w:p>
        </w:tc>
      </w:tr>
      <w:tr w:rsidR="00A553F0" w:rsidRPr="00907B21" w14:paraId="772D87B3" w14:textId="77777777" w:rsidTr="00907B21">
        <w:trPr>
          <w:trHeight w:val="567"/>
        </w:trPr>
        <w:tc>
          <w:tcPr>
            <w:tcW w:w="852" w:type="dxa"/>
            <w:vAlign w:val="center"/>
          </w:tcPr>
          <w:p w14:paraId="09A215B2" w14:textId="77777777" w:rsidR="00A553F0" w:rsidRPr="00907B21" w:rsidRDefault="00A553F0" w:rsidP="00A769D0">
            <w:pPr>
              <w:jc w:val="center"/>
              <w:rPr>
                <w:rFonts w:ascii="宋体" w:hAnsi="宋体" w:cs="宋体" w:hint="eastAsia"/>
                <w:kern w:val="0"/>
                <w:szCs w:val="21"/>
              </w:rPr>
            </w:pPr>
            <w:r w:rsidRPr="00907B21">
              <w:rPr>
                <w:rFonts w:ascii="宋体" w:hAnsi="宋体" w:cs="宋体" w:hint="eastAsia"/>
                <w:szCs w:val="21"/>
              </w:rPr>
              <w:t>评委5</w:t>
            </w:r>
          </w:p>
        </w:tc>
        <w:tc>
          <w:tcPr>
            <w:tcW w:w="859" w:type="dxa"/>
            <w:noWrap/>
            <w:vAlign w:val="center"/>
          </w:tcPr>
          <w:p w14:paraId="2A26F84D" w14:textId="77777777" w:rsidR="00A553F0" w:rsidRPr="00907B21" w:rsidRDefault="00A553F0" w:rsidP="00A769D0">
            <w:pPr>
              <w:jc w:val="center"/>
              <w:rPr>
                <w:rFonts w:ascii="宋体" w:hAnsi="宋体" w:cs="宋体" w:hint="eastAsia"/>
                <w:szCs w:val="21"/>
              </w:rPr>
            </w:pPr>
            <w:r w:rsidRPr="00907B21">
              <w:rPr>
                <w:rFonts w:ascii="宋体" w:hAnsi="宋体" w:cs="宋体" w:hint="eastAsia"/>
                <w:szCs w:val="21"/>
              </w:rPr>
              <w:t>20.82</w:t>
            </w:r>
          </w:p>
        </w:tc>
        <w:tc>
          <w:tcPr>
            <w:tcW w:w="558" w:type="dxa"/>
            <w:vAlign w:val="center"/>
          </w:tcPr>
          <w:p w14:paraId="34106303" w14:textId="77777777" w:rsidR="00A553F0" w:rsidRPr="00907B21" w:rsidRDefault="00A553F0" w:rsidP="00A769D0">
            <w:pPr>
              <w:widowControl/>
              <w:jc w:val="center"/>
              <w:textAlignment w:val="center"/>
              <w:rPr>
                <w:rFonts w:ascii="宋体" w:hAnsi="宋体" w:cs="宋体" w:hint="eastAsia"/>
                <w:szCs w:val="21"/>
              </w:rPr>
            </w:pPr>
            <w:r w:rsidRPr="00907B21">
              <w:rPr>
                <w:rFonts w:ascii="宋体" w:hAnsi="宋体" w:cs="宋体" w:hint="eastAsia"/>
                <w:szCs w:val="21"/>
              </w:rPr>
              <w:t>9</w:t>
            </w:r>
          </w:p>
        </w:tc>
        <w:tc>
          <w:tcPr>
            <w:tcW w:w="1134" w:type="dxa"/>
            <w:vAlign w:val="center"/>
          </w:tcPr>
          <w:p w14:paraId="73B3370A" w14:textId="77777777" w:rsidR="00A553F0" w:rsidRPr="00907B21" w:rsidRDefault="00A553F0" w:rsidP="00A769D0">
            <w:pPr>
              <w:widowControl/>
              <w:jc w:val="center"/>
              <w:textAlignment w:val="center"/>
              <w:rPr>
                <w:rFonts w:ascii="宋体" w:hAnsi="宋体" w:cs="宋体" w:hint="eastAsia"/>
                <w:szCs w:val="21"/>
              </w:rPr>
            </w:pPr>
            <w:r w:rsidRPr="00907B21">
              <w:rPr>
                <w:rFonts w:ascii="宋体" w:hAnsi="宋体" w:cs="宋体" w:hint="eastAsia"/>
                <w:szCs w:val="21"/>
              </w:rPr>
              <w:t>6</w:t>
            </w:r>
          </w:p>
        </w:tc>
        <w:tc>
          <w:tcPr>
            <w:tcW w:w="709" w:type="dxa"/>
            <w:vAlign w:val="center"/>
          </w:tcPr>
          <w:p w14:paraId="3D536961" w14:textId="77777777" w:rsidR="00A553F0" w:rsidRPr="00907B21" w:rsidRDefault="00A553F0" w:rsidP="00A769D0">
            <w:pPr>
              <w:widowControl/>
              <w:jc w:val="center"/>
              <w:textAlignment w:val="center"/>
              <w:rPr>
                <w:rFonts w:ascii="宋体" w:hAnsi="宋体" w:cs="宋体" w:hint="eastAsia"/>
                <w:szCs w:val="21"/>
              </w:rPr>
            </w:pPr>
            <w:r w:rsidRPr="00907B21">
              <w:rPr>
                <w:rFonts w:ascii="宋体" w:hAnsi="宋体" w:cs="宋体" w:hint="eastAsia"/>
                <w:szCs w:val="21"/>
              </w:rPr>
              <w:t>13</w:t>
            </w:r>
          </w:p>
        </w:tc>
        <w:tc>
          <w:tcPr>
            <w:tcW w:w="709" w:type="dxa"/>
            <w:vAlign w:val="center"/>
          </w:tcPr>
          <w:p w14:paraId="43FE73B2" w14:textId="77777777" w:rsidR="00A553F0" w:rsidRPr="00907B21" w:rsidRDefault="00A553F0" w:rsidP="00A769D0">
            <w:pPr>
              <w:widowControl/>
              <w:jc w:val="center"/>
              <w:textAlignment w:val="bottom"/>
              <w:rPr>
                <w:rFonts w:ascii="宋体" w:hAnsi="宋体" w:cs="宋体" w:hint="eastAsia"/>
                <w:szCs w:val="21"/>
              </w:rPr>
            </w:pPr>
            <w:r w:rsidRPr="00907B21">
              <w:rPr>
                <w:rFonts w:ascii="宋体" w:hAnsi="宋体" w:cs="宋体" w:hint="eastAsia"/>
                <w:szCs w:val="21"/>
              </w:rPr>
              <w:t>7</w:t>
            </w:r>
          </w:p>
        </w:tc>
        <w:tc>
          <w:tcPr>
            <w:tcW w:w="850" w:type="dxa"/>
            <w:vAlign w:val="center"/>
          </w:tcPr>
          <w:p w14:paraId="13A95C1E" w14:textId="77777777" w:rsidR="00A553F0" w:rsidRPr="00907B21" w:rsidRDefault="00A553F0" w:rsidP="00A769D0">
            <w:pPr>
              <w:widowControl/>
              <w:jc w:val="center"/>
              <w:textAlignment w:val="bottom"/>
              <w:rPr>
                <w:rFonts w:ascii="宋体" w:hAnsi="宋体" w:cs="宋体" w:hint="eastAsia"/>
                <w:szCs w:val="21"/>
              </w:rPr>
            </w:pPr>
            <w:r w:rsidRPr="00907B21">
              <w:rPr>
                <w:rFonts w:ascii="宋体" w:hAnsi="宋体" w:cs="宋体" w:hint="eastAsia"/>
                <w:szCs w:val="21"/>
              </w:rPr>
              <w:t>5</w:t>
            </w:r>
          </w:p>
        </w:tc>
        <w:tc>
          <w:tcPr>
            <w:tcW w:w="992" w:type="dxa"/>
            <w:vAlign w:val="center"/>
          </w:tcPr>
          <w:p w14:paraId="633FA651" w14:textId="77777777" w:rsidR="00A553F0" w:rsidRPr="00907B21" w:rsidRDefault="00A553F0" w:rsidP="00A769D0">
            <w:pPr>
              <w:widowControl/>
              <w:jc w:val="center"/>
              <w:textAlignment w:val="bottom"/>
              <w:rPr>
                <w:rFonts w:ascii="宋体" w:hAnsi="宋体" w:cs="宋体" w:hint="eastAsia"/>
                <w:szCs w:val="21"/>
              </w:rPr>
            </w:pPr>
            <w:r w:rsidRPr="00907B21">
              <w:rPr>
                <w:rFonts w:ascii="宋体" w:hAnsi="宋体" w:cs="宋体" w:hint="eastAsia"/>
                <w:szCs w:val="21"/>
              </w:rPr>
              <w:t>5</w:t>
            </w:r>
          </w:p>
        </w:tc>
        <w:tc>
          <w:tcPr>
            <w:tcW w:w="851" w:type="dxa"/>
            <w:vAlign w:val="center"/>
          </w:tcPr>
          <w:p w14:paraId="1BDC4CD7" w14:textId="77777777" w:rsidR="00A553F0" w:rsidRPr="00907B21" w:rsidRDefault="00A553F0" w:rsidP="00A769D0">
            <w:pPr>
              <w:widowControl/>
              <w:jc w:val="center"/>
              <w:textAlignment w:val="bottom"/>
              <w:rPr>
                <w:rFonts w:ascii="宋体" w:hAnsi="宋体" w:cs="宋体" w:hint="eastAsia"/>
                <w:szCs w:val="21"/>
              </w:rPr>
            </w:pPr>
            <w:r w:rsidRPr="00907B21">
              <w:rPr>
                <w:rFonts w:ascii="宋体" w:hAnsi="宋体" w:cs="宋体" w:hint="eastAsia"/>
                <w:szCs w:val="21"/>
              </w:rPr>
              <w:t>7</w:t>
            </w:r>
          </w:p>
        </w:tc>
        <w:tc>
          <w:tcPr>
            <w:tcW w:w="850" w:type="dxa"/>
            <w:vAlign w:val="center"/>
          </w:tcPr>
          <w:p w14:paraId="6D7C9EA8" w14:textId="77777777" w:rsidR="00A553F0" w:rsidRPr="00907B21" w:rsidRDefault="00A553F0" w:rsidP="00A769D0">
            <w:pPr>
              <w:widowControl/>
              <w:jc w:val="center"/>
              <w:textAlignment w:val="bottom"/>
              <w:rPr>
                <w:rFonts w:ascii="宋体" w:hAnsi="宋体" w:cs="宋体" w:hint="eastAsia"/>
                <w:szCs w:val="21"/>
              </w:rPr>
            </w:pPr>
            <w:r w:rsidRPr="00907B21">
              <w:rPr>
                <w:rFonts w:ascii="宋体" w:hAnsi="宋体" w:cs="宋体" w:hint="eastAsia"/>
                <w:szCs w:val="21"/>
              </w:rPr>
              <w:t>7</w:t>
            </w:r>
          </w:p>
        </w:tc>
        <w:tc>
          <w:tcPr>
            <w:tcW w:w="773" w:type="dxa"/>
            <w:vAlign w:val="center"/>
          </w:tcPr>
          <w:p w14:paraId="60DF88F7" w14:textId="77777777" w:rsidR="00A553F0" w:rsidRPr="00907B21" w:rsidRDefault="00A553F0" w:rsidP="00A769D0">
            <w:pPr>
              <w:widowControl/>
              <w:jc w:val="center"/>
              <w:textAlignment w:val="bottom"/>
              <w:rPr>
                <w:rFonts w:ascii="宋体" w:hAnsi="宋体" w:cs="宋体" w:hint="eastAsia"/>
                <w:szCs w:val="21"/>
              </w:rPr>
            </w:pPr>
            <w:r w:rsidRPr="00907B21">
              <w:rPr>
                <w:rFonts w:ascii="宋体" w:hAnsi="宋体" w:cs="宋体" w:hint="eastAsia"/>
                <w:szCs w:val="21"/>
              </w:rPr>
              <w:t>4.2</w:t>
            </w:r>
          </w:p>
        </w:tc>
        <w:tc>
          <w:tcPr>
            <w:tcW w:w="760" w:type="dxa"/>
            <w:vAlign w:val="center"/>
          </w:tcPr>
          <w:p w14:paraId="7A966855" w14:textId="77777777" w:rsidR="00A553F0" w:rsidRPr="00907B21" w:rsidRDefault="00A553F0" w:rsidP="00A769D0">
            <w:pPr>
              <w:widowControl/>
              <w:jc w:val="center"/>
              <w:textAlignment w:val="center"/>
              <w:rPr>
                <w:rFonts w:ascii="宋体" w:hAnsi="宋体" w:cs="宋体" w:hint="eastAsia"/>
                <w:szCs w:val="21"/>
              </w:rPr>
            </w:pPr>
            <w:r w:rsidRPr="00907B21">
              <w:rPr>
                <w:rFonts w:ascii="宋体" w:hAnsi="宋体" w:cs="宋体" w:hint="eastAsia"/>
                <w:szCs w:val="21"/>
              </w:rPr>
              <w:t>84.02</w:t>
            </w:r>
          </w:p>
        </w:tc>
      </w:tr>
      <w:tr w:rsidR="00A553F0" w:rsidRPr="00907B21" w14:paraId="3656E7C3" w14:textId="77777777" w:rsidTr="00BE79C2">
        <w:trPr>
          <w:trHeight w:val="367"/>
        </w:trPr>
        <w:tc>
          <w:tcPr>
            <w:tcW w:w="852" w:type="dxa"/>
            <w:vAlign w:val="center"/>
          </w:tcPr>
          <w:p w14:paraId="28BBE3ED" w14:textId="77777777" w:rsidR="00A553F0" w:rsidRPr="00907B21" w:rsidRDefault="00A553F0" w:rsidP="00A769D0">
            <w:pPr>
              <w:jc w:val="center"/>
              <w:rPr>
                <w:rFonts w:ascii="宋体" w:hAnsi="宋体" w:cs="宋体" w:hint="eastAsia"/>
                <w:szCs w:val="21"/>
              </w:rPr>
            </w:pPr>
            <w:r w:rsidRPr="00907B21">
              <w:rPr>
                <w:rFonts w:ascii="宋体" w:hAnsi="宋体" w:cs="宋体" w:hint="eastAsia"/>
                <w:szCs w:val="21"/>
              </w:rPr>
              <w:t>平均分</w:t>
            </w:r>
          </w:p>
        </w:tc>
        <w:tc>
          <w:tcPr>
            <w:tcW w:w="9045" w:type="dxa"/>
            <w:gridSpan w:val="11"/>
            <w:noWrap/>
            <w:vAlign w:val="center"/>
          </w:tcPr>
          <w:p w14:paraId="4B23C55A" w14:textId="77777777" w:rsidR="00A553F0" w:rsidRPr="00907B21" w:rsidRDefault="00A553F0" w:rsidP="00A769D0">
            <w:pPr>
              <w:jc w:val="center"/>
              <w:rPr>
                <w:rFonts w:ascii="宋体" w:hAnsi="宋体" w:cs="宋体" w:hint="eastAsia"/>
                <w:szCs w:val="21"/>
              </w:rPr>
            </w:pPr>
            <w:r w:rsidRPr="00907B21">
              <w:rPr>
                <w:rFonts w:ascii="宋体" w:hAnsi="宋体" w:cs="宋体" w:hint="eastAsia"/>
                <w:szCs w:val="21"/>
              </w:rPr>
              <w:t>79.54</w:t>
            </w:r>
          </w:p>
        </w:tc>
      </w:tr>
      <w:tr w:rsidR="00A553F0" w:rsidRPr="00907B21" w14:paraId="1692B9E3" w14:textId="77777777" w:rsidTr="00BE79C2">
        <w:trPr>
          <w:trHeight w:val="414"/>
        </w:trPr>
        <w:tc>
          <w:tcPr>
            <w:tcW w:w="852" w:type="dxa"/>
            <w:vAlign w:val="center"/>
          </w:tcPr>
          <w:p w14:paraId="3F05E40E" w14:textId="77777777" w:rsidR="00A553F0" w:rsidRPr="00907B21" w:rsidRDefault="00A553F0" w:rsidP="00A769D0">
            <w:pPr>
              <w:jc w:val="center"/>
              <w:rPr>
                <w:rFonts w:ascii="宋体" w:hAnsi="宋体" w:cs="宋体" w:hint="eastAsia"/>
                <w:szCs w:val="21"/>
              </w:rPr>
            </w:pPr>
            <w:r w:rsidRPr="00907B21">
              <w:rPr>
                <w:rFonts w:ascii="宋体" w:hAnsi="宋体" w:cs="宋体" w:hint="eastAsia"/>
                <w:szCs w:val="21"/>
              </w:rPr>
              <w:t>排序</w:t>
            </w:r>
          </w:p>
        </w:tc>
        <w:tc>
          <w:tcPr>
            <w:tcW w:w="9045" w:type="dxa"/>
            <w:gridSpan w:val="11"/>
            <w:noWrap/>
            <w:vAlign w:val="center"/>
          </w:tcPr>
          <w:p w14:paraId="600ABA1C" w14:textId="77777777" w:rsidR="00A553F0" w:rsidRPr="00907B21" w:rsidRDefault="00A553F0" w:rsidP="00A769D0">
            <w:pPr>
              <w:jc w:val="center"/>
              <w:rPr>
                <w:rFonts w:ascii="宋体" w:hAnsi="宋体" w:cs="宋体" w:hint="eastAsia"/>
                <w:szCs w:val="21"/>
              </w:rPr>
            </w:pPr>
            <w:r w:rsidRPr="00907B21">
              <w:rPr>
                <w:rFonts w:ascii="宋体" w:hAnsi="宋体" w:cs="宋体" w:hint="eastAsia"/>
                <w:szCs w:val="21"/>
              </w:rPr>
              <w:t>3</w:t>
            </w:r>
          </w:p>
        </w:tc>
      </w:tr>
    </w:tbl>
    <w:p w14:paraId="15F1FAA8" w14:textId="77777777" w:rsidR="00A553F0" w:rsidRDefault="00A553F0" w:rsidP="00A553F0">
      <w:pPr>
        <w:pStyle w:val="2"/>
        <w:spacing w:line="360" w:lineRule="auto"/>
        <w:ind w:leftChars="0" w:left="0" w:firstLineChars="0" w:firstLine="0"/>
        <w:jc w:val="both"/>
        <w:rPr>
          <w:rFonts w:ascii="宋体" w:hAnsi="宋体" w:cs="宋体" w:hint="eastAsia"/>
          <w:sz w:val="21"/>
          <w:szCs w:val="21"/>
        </w:rPr>
      </w:pPr>
      <w:r>
        <w:rPr>
          <w:rFonts w:ascii="宋体" w:hAnsi="宋体" w:cs="宋体" w:hint="eastAsia"/>
          <w:sz w:val="21"/>
          <w:szCs w:val="21"/>
        </w:rPr>
        <w:t>备注：</w:t>
      </w:r>
    </w:p>
    <w:p w14:paraId="7F29B38D"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1.投标报价政策性加分（政策性加分是指对中小企业、监狱企业、残疾人福利性单位的价格扣除；对节能环保产品的加分等）： 无</w:t>
      </w:r>
    </w:p>
    <w:p w14:paraId="18A8B2FE" w14:textId="77777777" w:rsidR="00907B21" w:rsidRDefault="00A553F0" w:rsidP="00A553F0">
      <w:pPr>
        <w:spacing w:line="360" w:lineRule="auto"/>
        <w:rPr>
          <w:rFonts w:ascii="宋体" w:hAnsi="宋体" w:cs="宋体" w:hint="eastAsia"/>
          <w:color w:val="000000" w:themeColor="text1"/>
          <w:szCs w:val="21"/>
        </w:rPr>
      </w:pPr>
      <w:r>
        <w:rPr>
          <w:rFonts w:ascii="宋体" w:hAnsi="宋体" w:cs="宋体" w:hint="eastAsia"/>
          <w:color w:val="000000" w:themeColor="text1"/>
          <w:szCs w:val="21"/>
        </w:rPr>
        <w:t>2.投标文件填报企业业绩名称 ：</w:t>
      </w:r>
    </w:p>
    <w:p w14:paraId="3E193183" w14:textId="77777777" w:rsidR="00907B21" w:rsidRDefault="00A553F0" w:rsidP="00A553F0">
      <w:pPr>
        <w:spacing w:line="360" w:lineRule="auto"/>
        <w:rPr>
          <w:rFonts w:ascii="宋体" w:hAnsi="宋体" w:cs="宋体" w:hint="eastAsia"/>
          <w:color w:val="000000" w:themeColor="text1"/>
          <w:szCs w:val="21"/>
        </w:rPr>
      </w:pPr>
      <w:r>
        <w:rPr>
          <w:rFonts w:ascii="宋体" w:hAnsi="宋体" w:cs="宋体" w:hint="eastAsia"/>
          <w:color w:val="000000" w:themeColor="text1"/>
          <w:szCs w:val="21"/>
        </w:rPr>
        <w:t>业绩1：河北燕达医院-全保备件型；</w:t>
      </w:r>
    </w:p>
    <w:p w14:paraId="33EF40D0" w14:textId="77777777" w:rsidR="00907B21" w:rsidRDefault="00A553F0" w:rsidP="00A553F0">
      <w:pPr>
        <w:spacing w:line="360" w:lineRule="auto"/>
        <w:rPr>
          <w:rFonts w:ascii="宋体" w:hAnsi="宋体" w:cs="宋体" w:hint="eastAsia"/>
          <w:color w:val="000000" w:themeColor="text1"/>
          <w:szCs w:val="21"/>
        </w:rPr>
      </w:pPr>
      <w:r>
        <w:rPr>
          <w:rFonts w:ascii="宋体" w:hAnsi="宋体" w:cs="宋体" w:hint="eastAsia"/>
          <w:color w:val="000000" w:themeColor="text1"/>
          <w:szCs w:val="21"/>
        </w:rPr>
        <w:t>业绩2：丰县人民医院-加速器与模拟定位机技术支持与维修服务；</w:t>
      </w:r>
    </w:p>
    <w:p w14:paraId="7DDA3516" w14:textId="678D547D" w:rsidR="00A553F0" w:rsidRDefault="00A553F0" w:rsidP="00A553F0">
      <w:pPr>
        <w:spacing w:line="360" w:lineRule="auto"/>
        <w:rPr>
          <w:rFonts w:ascii="宋体" w:hAnsi="宋体" w:cs="宋体" w:hint="eastAsia"/>
          <w:color w:val="000000" w:themeColor="text1"/>
          <w:szCs w:val="21"/>
        </w:rPr>
      </w:pPr>
      <w:r>
        <w:rPr>
          <w:rFonts w:ascii="宋体" w:hAnsi="宋体" w:cs="宋体" w:hint="eastAsia"/>
          <w:color w:val="000000" w:themeColor="text1"/>
          <w:szCs w:val="21"/>
        </w:rPr>
        <w:t xml:space="preserve">业绩3：滁州中西医结合医院-直线加速器系统和 Eclipse技术服务 </w:t>
      </w:r>
    </w:p>
    <w:p w14:paraId="3733796A"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评标委员会审查通过的业绩：</w:t>
      </w:r>
    </w:p>
    <w:p w14:paraId="4CC5AB0D"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业绩1：河北燕达医院-全保备件型</w:t>
      </w:r>
    </w:p>
    <w:p w14:paraId="563FFFDE"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业绩2：丰县人民医院-加速器与模拟定位机技术支持与维修服务</w:t>
      </w:r>
    </w:p>
    <w:p w14:paraId="7047C1EF"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 xml:space="preserve">业绩3：滁州中西医结合医院-直线加速器系统和Eclipse技术服务 </w:t>
      </w:r>
    </w:p>
    <w:p w14:paraId="0BE7E94F"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lastRenderedPageBreak/>
        <w:t xml:space="preserve">评标委员会审查未通过的业绩：无 </w:t>
      </w:r>
    </w:p>
    <w:p w14:paraId="5AEE3C5C"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3.投标文件填报人员证书证件名称：朱忆民-维修培训人员；戴相禹-维修培训人员；殷环-维修培训人员；冯娟娟-维修培训人员；魏绪国-维修培训人员</w:t>
      </w:r>
    </w:p>
    <w:p w14:paraId="008E8C43"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 xml:space="preserve">评标委员会审查通过的： </w:t>
      </w:r>
    </w:p>
    <w:p w14:paraId="77A79CF6"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朱忆民-维修培训人员</w:t>
      </w:r>
    </w:p>
    <w:p w14:paraId="743D732A"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戴相禹-维修培训人员</w:t>
      </w:r>
    </w:p>
    <w:p w14:paraId="747809EA"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殷环-维修培训人员</w:t>
      </w:r>
    </w:p>
    <w:p w14:paraId="3C21595C"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冯娟娟-维修培训人员</w:t>
      </w:r>
    </w:p>
    <w:p w14:paraId="666DE1EE"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评标委员会审查未通过的：魏绪国-维修培训人员</w:t>
      </w:r>
    </w:p>
    <w:tbl>
      <w:tblPr>
        <w:tblW w:w="100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708"/>
        <w:gridCol w:w="709"/>
        <w:gridCol w:w="1134"/>
        <w:gridCol w:w="709"/>
        <w:gridCol w:w="709"/>
        <w:gridCol w:w="850"/>
        <w:gridCol w:w="992"/>
        <w:gridCol w:w="851"/>
        <w:gridCol w:w="850"/>
        <w:gridCol w:w="709"/>
        <w:gridCol w:w="984"/>
      </w:tblGrid>
      <w:tr w:rsidR="00A553F0" w14:paraId="2CAB107C" w14:textId="77777777" w:rsidTr="00BE79C2">
        <w:trPr>
          <w:trHeight w:val="432"/>
        </w:trPr>
        <w:tc>
          <w:tcPr>
            <w:tcW w:w="1560" w:type="dxa"/>
            <w:gridSpan w:val="2"/>
            <w:vAlign w:val="center"/>
          </w:tcPr>
          <w:p w14:paraId="20815A8E"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供应商名称</w:t>
            </w:r>
          </w:p>
        </w:tc>
        <w:tc>
          <w:tcPr>
            <w:tcW w:w="8497" w:type="dxa"/>
            <w:gridSpan w:val="10"/>
            <w:vAlign w:val="center"/>
          </w:tcPr>
          <w:p w14:paraId="1D7BAD10" w14:textId="77777777" w:rsidR="00A553F0" w:rsidRDefault="00A553F0" w:rsidP="00A769D0">
            <w:pPr>
              <w:widowControl/>
              <w:rPr>
                <w:rFonts w:ascii="宋体" w:hAnsi="宋体" w:hint="eastAsia"/>
                <w:szCs w:val="21"/>
              </w:rPr>
            </w:pPr>
            <w:r>
              <w:rPr>
                <w:rFonts w:ascii="宋体" w:hAnsi="宋体" w:hint="eastAsia"/>
                <w:szCs w:val="21"/>
              </w:rPr>
              <w:t>北京众泰合医疗器械有限公司</w:t>
            </w:r>
          </w:p>
        </w:tc>
      </w:tr>
      <w:tr w:rsidR="00A553F0" w14:paraId="70B46BB0" w14:textId="77777777" w:rsidTr="00BE79C2">
        <w:trPr>
          <w:trHeight w:val="368"/>
        </w:trPr>
        <w:tc>
          <w:tcPr>
            <w:tcW w:w="852" w:type="dxa"/>
            <w:vMerge w:val="restart"/>
            <w:vAlign w:val="center"/>
          </w:tcPr>
          <w:p w14:paraId="39A43E70" w14:textId="77777777" w:rsidR="00A553F0" w:rsidRDefault="00A553F0" w:rsidP="00A769D0">
            <w:pPr>
              <w:jc w:val="center"/>
              <w:rPr>
                <w:rFonts w:ascii="宋体" w:hAnsi="宋体" w:cs="宋体" w:hint="eastAsia"/>
                <w:szCs w:val="21"/>
              </w:rPr>
            </w:pPr>
            <w:r>
              <w:rPr>
                <w:rFonts w:ascii="宋体" w:hAnsi="宋体" w:cs="宋体" w:hint="eastAsia"/>
                <w:szCs w:val="21"/>
              </w:rPr>
              <w:t>评审</w:t>
            </w:r>
          </w:p>
          <w:p w14:paraId="6CFC1CE9" w14:textId="77777777" w:rsidR="00A553F0" w:rsidRDefault="00A553F0" w:rsidP="00A769D0">
            <w:pPr>
              <w:jc w:val="center"/>
              <w:rPr>
                <w:rFonts w:ascii="宋体" w:hAnsi="宋体" w:cs="宋体" w:hint="eastAsia"/>
                <w:szCs w:val="21"/>
              </w:rPr>
            </w:pPr>
            <w:r>
              <w:rPr>
                <w:rFonts w:ascii="宋体" w:hAnsi="宋体" w:cs="宋体" w:hint="eastAsia"/>
                <w:szCs w:val="21"/>
              </w:rPr>
              <w:t>内容</w:t>
            </w:r>
          </w:p>
        </w:tc>
        <w:tc>
          <w:tcPr>
            <w:tcW w:w="708" w:type="dxa"/>
            <w:vMerge w:val="restart"/>
            <w:vAlign w:val="center"/>
          </w:tcPr>
          <w:p w14:paraId="1EEE08C3" w14:textId="77777777" w:rsidR="00A553F0" w:rsidRDefault="00A553F0" w:rsidP="00A769D0">
            <w:pPr>
              <w:widowControl/>
              <w:jc w:val="center"/>
              <w:rPr>
                <w:rFonts w:ascii="宋体" w:hAnsi="宋体" w:cs="宋体" w:hint="eastAsia"/>
                <w:kern w:val="0"/>
                <w:szCs w:val="21"/>
              </w:rPr>
            </w:pPr>
            <w:r>
              <w:rPr>
                <w:rFonts w:ascii="宋体" w:hAnsi="宋体" w:cs="宋体" w:hint="eastAsia"/>
                <w:kern w:val="0"/>
                <w:szCs w:val="21"/>
              </w:rPr>
              <w:t>投标报价(</w:t>
            </w:r>
            <w:r>
              <w:rPr>
                <w:rFonts w:ascii="宋体" w:hAnsi="宋体" w:cs="宋体" w:hint="eastAsia"/>
                <w:szCs w:val="21"/>
              </w:rPr>
              <w:t>30分)</w:t>
            </w:r>
          </w:p>
        </w:tc>
        <w:tc>
          <w:tcPr>
            <w:tcW w:w="2552" w:type="dxa"/>
            <w:gridSpan w:val="3"/>
            <w:vAlign w:val="center"/>
          </w:tcPr>
          <w:p w14:paraId="2CD2ECE5" w14:textId="77777777" w:rsidR="00A553F0" w:rsidRDefault="00A553F0" w:rsidP="00A769D0">
            <w:pPr>
              <w:jc w:val="center"/>
              <w:rPr>
                <w:rFonts w:ascii="宋体" w:hAnsi="宋体" w:cs="宋体" w:hint="eastAsia"/>
                <w:szCs w:val="21"/>
              </w:rPr>
            </w:pPr>
            <w:r>
              <w:rPr>
                <w:rFonts w:ascii="宋体" w:hAnsi="宋体" w:cs="宋体" w:hint="eastAsia"/>
                <w:szCs w:val="21"/>
              </w:rPr>
              <w:t>商务部分(满分30分)</w:t>
            </w:r>
          </w:p>
        </w:tc>
        <w:tc>
          <w:tcPr>
            <w:tcW w:w="4961" w:type="dxa"/>
            <w:gridSpan w:val="6"/>
            <w:vAlign w:val="center"/>
          </w:tcPr>
          <w:p w14:paraId="32D6CEAE" w14:textId="77777777" w:rsidR="00A553F0" w:rsidRDefault="00A553F0" w:rsidP="00A769D0">
            <w:pPr>
              <w:jc w:val="center"/>
              <w:rPr>
                <w:rFonts w:ascii="宋体" w:hAnsi="宋体" w:cs="宋体" w:hint="eastAsia"/>
                <w:szCs w:val="21"/>
              </w:rPr>
            </w:pPr>
            <w:r>
              <w:rPr>
                <w:rFonts w:ascii="宋体" w:hAnsi="宋体" w:cs="宋体" w:hint="eastAsia"/>
                <w:szCs w:val="21"/>
              </w:rPr>
              <w:t>技术部分(满分40分)</w:t>
            </w:r>
          </w:p>
        </w:tc>
        <w:tc>
          <w:tcPr>
            <w:tcW w:w="984" w:type="dxa"/>
            <w:vMerge w:val="restart"/>
            <w:vAlign w:val="center"/>
          </w:tcPr>
          <w:p w14:paraId="75C3B99B" w14:textId="77777777" w:rsidR="00A553F0" w:rsidRDefault="00A553F0" w:rsidP="00A769D0">
            <w:pPr>
              <w:jc w:val="left"/>
              <w:rPr>
                <w:rFonts w:ascii="宋体" w:hAnsi="宋体" w:cs="宋体" w:hint="eastAsia"/>
                <w:szCs w:val="21"/>
              </w:rPr>
            </w:pPr>
            <w:r>
              <w:rPr>
                <w:rFonts w:ascii="宋体" w:hAnsi="宋体" w:cs="宋体" w:hint="eastAsia"/>
                <w:szCs w:val="21"/>
              </w:rPr>
              <w:t>合计</w:t>
            </w:r>
          </w:p>
        </w:tc>
      </w:tr>
      <w:tr w:rsidR="00A553F0" w14:paraId="47FA81A0" w14:textId="77777777" w:rsidTr="00907B21">
        <w:trPr>
          <w:trHeight w:val="567"/>
        </w:trPr>
        <w:tc>
          <w:tcPr>
            <w:tcW w:w="852" w:type="dxa"/>
            <w:vMerge/>
            <w:vAlign w:val="center"/>
          </w:tcPr>
          <w:p w14:paraId="54942CDB" w14:textId="77777777" w:rsidR="00A553F0" w:rsidRDefault="00A553F0" w:rsidP="00A769D0">
            <w:pPr>
              <w:jc w:val="center"/>
              <w:rPr>
                <w:rFonts w:ascii="宋体" w:hAnsi="宋体" w:cs="宋体" w:hint="eastAsia"/>
                <w:szCs w:val="21"/>
              </w:rPr>
            </w:pPr>
          </w:p>
        </w:tc>
        <w:tc>
          <w:tcPr>
            <w:tcW w:w="708" w:type="dxa"/>
            <w:vMerge/>
            <w:vAlign w:val="center"/>
          </w:tcPr>
          <w:p w14:paraId="5389B961" w14:textId="77777777" w:rsidR="00A553F0" w:rsidRDefault="00A553F0" w:rsidP="00A769D0">
            <w:pPr>
              <w:widowControl/>
              <w:jc w:val="center"/>
              <w:rPr>
                <w:rFonts w:ascii="宋体" w:hAnsi="宋体" w:cs="宋体" w:hint="eastAsia"/>
                <w:kern w:val="0"/>
                <w:szCs w:val="21"/>
              </w:rPr>
            </w:pPr>
          </w:p>
        </w:tc>
        <w:tc>
          <w:tcPr>
            <w:tcW w:w="709" w:type="dxa"/>
            <w:vAlign w:val="center"/>
          </w:tcPr>
          <w:p w14:paraId="6599A6B0" w14:textId="77777777" w:rsidR="00A553F0" w:rsidRDefault="00A553F0" w:rsidP="00A769D0">
            <w:pPr>
              <w:jc w:val="left"/>
              <w:rPr>
                <w:rFonts w:ascii="宋体" w:hAnsi="宋体" w:cs="宋体" w:hint="eastAsia"/>
                <w:szCs w:val="21"/>
              </w:rPr>
            </w:pPr>
            <w:r>
              <w:rPr>
                <w:rFonts w:ascii="宋体" w:hAnsi="宋体" w:cs="宋体"/>
                <w:szCs w:val="21"/>
              </w:rPr>
              <w:t>项目业绩</w:t>
            </w:r>
          </w:p>
        </w:tc>
        <w:tc>
          <w:tcPr>
            <w:tcW w:w="1134" w:type="dxa"/>
            <w:vAlign w:val="center"/>
          </w:tcPr>
          <w:p w14:paraId="529C8FB8" w14:textId="77777777" w:rsidR="00A553F0" w:rsidRDefault="00A553F0" w:rsidP="00A769D0">
            <w:pPr>
              <w:jc w:val="left"/>
              <w:rPr>
                <w:rFonts w:ascii="宋体" w:hAnsi="宋体" w:cs="宋体" w:hint="eastAsia"/>
                <w:szCs w:val="21"/>
              </w:rPr>
            </w:pPr>
            <w:r>
              <w:rPr>
                <w:rFonts w:ascii="宋体" w:hAnsi="宋体" w:cs="宋体"/>
                <w:szCs w:val="21"/>
              </w:rPr>
              <w:t>维保设备关键部件供应时间承诺</w:t>
            </w:r>
          </w:p>
        </w:tc>
        <w:tc>
          <w:tcPr>
            <w:tcW w:w="709" w:type="dxa"/>
            <w:vAlign w:val="center"/>
          </w:tcPr>
          <w:p w14:paraId="5B426141" w14:textId="77777777" w:rsidR="00A553F0" w:rsidRDefault="00A553F0" w:rsidP="00A769D0">
            <w:pPr>
              <w:jc w:val="left"/>
              <w:rPr>
                <w:rFonts w:ascii="宋体" w:hAnsi="宋体" w:cs="宋体" w:hint="eastAsia"/>
                <w:szCs w:val="21"/>
              </w:rPr>
            </w:pPr>
            <w:r>
              <w:rPr>
                <w:rFonts w:ascii="宋体" w:hAnsi="宋体" w:cs="宋体"/>
                <w:szCs w:val="21"/>
              </w:rPr>
              <w:t>拟投入本项目人员配备</w:t>
            </w:r>
          </w:p>
        </w:tc>
        <w:tc>
          <w:tcPr>
            <w:tcW w:w="709" w:type="dxa"/>
            <w:vAlign w:val="center"/>
          </w:tcPr>
          <w:p w14:paraId="1C99EB88" w14:textId="77777777" w:rsidR="00A553F0" w:rsidRDefault="00A553F0" w:rsidP="00A769D0">
            <w:r>
              <w:t>维修服务方案</w:t>
            </w:r>
          </w:p>
        </w:tc>
        <w:tc>
          <w:tcPr>
            <w:tcW w:w="850" w:type="dxa"/>
            <w:vAlign w:val="center"/>
          </w:tcPr>
          <w:p w14:paraId="57ED8FFB" w14:textId="77777777" w:rsidR="00A553F0" w:rsidRDefault="00A553F0" w:rsidP="00A769D0">
            <w:r>
              <w:t>零配件保障方案</w:t>
            </w:r>
          </w:p>
        </w:tc>
        <w:tc>
          <w:tcPr>
            <w:tcW w:w="992" w:type="dxa"/>
            <w:vAlign w:val="center"/>
          </w:tcPr>
          <w:p w14:paraId="4FB96647" w14:textId="77777777" w:rsidR="00A553F0" w:rsidRDefault="00A553F0" w:rsidP="00A769D0">
            <w:r>
              <w:t>维保设备预防性维护方案</w:t>
            </w:r>
          </w:p>
        </w:tc>
        <w:tc>
          <w:tcPr>
            <w:tcW w:w="851" w:type="dxa"/>
            <w:vAlign w:val="center"/>
          </w:tcPr>
          <w:p w14:paraId="16958052" w14:textId="77777777" w:rsidR="00A553F0" w:rsidRDefault="00A553F0" w:rsidP="00A769D0">
            <w:r>
              <w:t>应急方案与措施</w:t>
            </w:r>
          </w:p>
        </w:tc>
        <w:tc>
          <w:tcPr>
            <w:tcW w:w="850" w:type="dxa"/>
            <w:vAlign w:val="center"/>
          </w:tcPr>
          <w:p w14:paraId="00688B0E" w14:textId="77777777" w:rsidR="00A553F0" w:rsidRDefault="00A553F0" w:rsidP="00A769D0">
            <w:r>
              <w:t>服务质量承诺及保证措施</w:t>
            </w:r>
          </w:p>
        </w:tc>
        <w:tc>
          <w:tcPr>
            <w:tcW w:w="709" w:type="dxa"/>
            <w:vAlign w:val="center"/>
          </w:tcPr>
          <w:p w14:paraId="45AB5394" w14:textId="77777777" w:rsidR="00A553F0" w:rsidRDefault="00A553F0" w:rsidP="00A769D0">
            <w:r>
              <w:t>培训方案及措施</w:t>
            </w:r>
          </w:p>
        </w:tc>
        <w:tc>
          <w:tcPr>
            <w:tcW w:w="984" w:type="dxa"/>
            <w:vMerge/>
            <w:vAlign w:val="center"/>
          </w:tcPr>
          <w:p w14:paraId="58B23726" w14:textId="77777777" w:rsidR="00A553F0" w:rsidRDefault="00A553F0" w:rsidP="00A769D0">
            <w:pPr>
              <w:jc w:val="left"/>
              <w:rPr>
                <w:rFonts w:ascii="宋体" w:hAnsi="宋体" w:cs="宋体" w:hint="eastAsia"/>
                <w:szCs w:val="21"/>
              </w:rPr>
            </w:pPr>
          </w:p>
        </w:tc>
      </w:tr>
      <w:tr w:rsidR="00A553F0" w14:paraId="43A3BA73" w14:textId="77777777" w:rsidTr="00907B21">
        <w:trPr>
          <w:trHeight w:val="421"/>
        </w:trPr>
        <w:tc>
          <w:tcPr>
            <w:tcW w:w="852" w:type="dxa"/>
            <w:vAlign w:val="center"/>
          </w:tcPr>
          <w:p w14:paraId="704BA247" w14:textId="77777777" w:rsidR="00A553F0" w:rsidRDefault="00A553F0" w:rsidP="00A769D0">
            <w:pPr>
              <w:jc w:val="center"/>
              <w:rPr>
                <w:rFonts w:ascii="宋体" w:hAnsi="宋体" w:cs="宋体" w:hint="eastAsia"/>
                <w:szCs w:val="21"/>
              </w:rPr>
            </w:pPr>
            <w:r>
              <w:rPr>
                <w:rFonts w:ascii="宋体" w:hAnsi="宋体" w:cs="宋体" w:hint="eastAsia"/>
                <w:szCs w:val="21"/>
              </w:rPr>
              <w:t>评委1</w:t>
            </w:r>
          </w:p>
        </w:tc>
        <w:tc>
          <w:tcPr>
            <w:tcW w:w="708" w:type="dxa"/>
            <w:noWrap/>
            <w:vAlign w:val="center"/>
          </w:tcPr>
          <w:p w14:paraId="209D5EC1" w14:textId="77777777" w:rsidR="00A553F0" w:rsidRDefault="00A553F0" w:rsidP="00A769D0">
            <w:pPr>
              <w:jc w:val="center"/>
              <w:rPr>
                <w:rFonts w:ascii="宋体" w:hAnsi="宋体" w:cs="宋体" w:hint="eastAsia"/>
                <w:szCs w:val="21"/>
              </w:rPr>
            </w:pPr>
            <w:r>
              <w:rPr>
                <w:rFonts w:ascii="宋体" w:hAnsi="宋体" w:cs="宋体" w:hint="eastAsia"/>
                <w:szCs w:val="21"/>
              </w:rPr>
              <w:t>30</w:t>
            </w:r>
          </w:p>
        </w:tc>
        <w:tc>
          <w:tcPr>
            <w:tcW w:w="709" w:type="dxa"/>
            <w:vAlign w:val="center"/>
          </w:tcPr>
          <w:p w14:paraId="5048C763"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9</w:t>
            </w:r>
          </w:p>
        </w:tc>
        <w:tc>
          <w:tcPr>
            <w:tcW w:w="1134" w:type="dxa"/>
            <w:vAlign w:val="center"/>
          </w:tcPr>
          <w:p w14:paraId="1316006D"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6</w:t>
            </w:r>
          </w:p>
        </w:tc>
        <w:tc>
          <w:tcPr>
            <w:tcW w:w="709" w:type="dxa"/>
            <w:vAlign w:val="center"/>
          </w:tcPr>
          <w:p w14:paraId="4E1B18CF"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15</w:t>
            </w:r>
          </w:p>
        </w:tc>
        <w:tc>
          <w:tcPr>
            <w:tcW w:w="709" w:type="dxa"/>
            <w:vAlign w:val="center"/>
          </w:tcPr>
          <w:p w14:paraId="0093946C"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7</w:t>
            </w:r>
          </w:p>
        </w:tc>
        <w:tc>
          <w:tcPr>
            <w:tcW w:w="850" w:type="dxa"/>
            <w:vAlign w:val="center"/>
          </w:tcPr>
          <w:p w14:paraId="38B190D5"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5</w:t>
            </w:r>
          </w:p>
        </w:tc>
        <w:tc>
          <w:tcPr>
            <w:tcW w:w="992" w:type="dxa"/>
            <w:vAlign w:val="center"/>
          </w:tcPr>
          <w:p w14:paraId="0F0E0B8F"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5</w:t>
            </w:r>
          </w:p>
        </w:tc>
        <w:tc>
          <w:tcPr>
            <w:tcW w:w="851" w:type="dxa"/>
            <w:vAlign w:val="center"/>
          </w:tcPr>
          <w:p w14:paraId="28DE132A"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3.5</w:t>
            </w:r>
          </w:p>
        </w:tc>
        <w:tc>
          <w:tcPr>
            <w:tcW w:w="850" w:type="dxa"/>
            <w:vAlign w:val="center"/>
          </w:tcPr>
          <w:p w14:paraId="6A91FE28"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4.9</w:t>
            </w:r>
          </w:p>
        </w:tc>
        <w:tc>
          <w:tcPr>
            <w:tcW w:w="709" w:type="dxa"/>
            <w:vAlign w:val="center"/>
          </w:tcPr>
          <w:p w14:paraId="7DD044CE"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4.2</w:t>
            </w:r>
          </w:p>
        </w:tc>
        <w:tc>
          <w:tcPr>
            <w:tcW w:w="984" w:type="dxa"/>
            <w:vAlign w:val="center"/>
          </w:tcPr>
          <w:p w14:paraId="39EC91D7"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89.60</w:t>
            </w:r>
          </w:p>
        </w:tc>
      </w:tr>
      <w:tr w:rsidR="00A553F0" w14:paraId="012C7C05" w14:textId="77777777" w:rsidTr="00907B21">
        <w:trPr>
          <w:trHeight w:val="413"/>
        </w:trPr>
        <w:tc>
          <w:tcPr>
            <w:tcW w:w="852" w:type="dxa"/>
            <w:vAlign w:val="center"/>
          </w:tcPr>
          <w:p w14:paraId="7B34A358" w14:textId="77777777" w:rsidR="00A553F0" w:rsidRDefault="00A553F0" w:rsidP="00A769D0">
            <w:pPr>
              <w:jc w:val="center"/>
              <w:rPr>
                <w:rFonts w:ascii="宋体" w:hAnsi="宋体" w:cs="宋体" w:hint="eastAsia"/>
                <w:szCs w:val="21"/>
              </w:rPr>
            </w:pPr>
            <w:r>
              <w:rPr>
                <w:rFonts w:ascii="宋体" w:hAnsi="宋体" w:cs="宋体" w:hint="eastAsia"/>
                <w:szCs w:val="21"/>
              </w:rPr>
              <w:t>评委2</w:t>
            </w:r>
          </w:p>
        </w:tc>
        <w:tc>
          <w:tcPr>
            <w:tcW w:w="708" w:type="dxa"/>
            <w:noWrap/>
            <w:vAlign w:val="center"/>
          </w:tcPr>
          <w:p w14:paraId="2D6B5171" w14:textId="77777777" w:rsidR="00A553F0" w:rsidRDefault="00A553F0" w:rsidP="00A769D0">
            <w:pPr>
              <w:jc w:val="center"/>
              <w:rPr>
                <w:rFonts w:ascii="宋体" w:hAnsi="宋体" w:cs="宋体" w:hint="eastAsia"/>
                <w:szCs w:val="21"/>
              </w:rPr>
            </w:pPr>
            <w:r>
              <w:rPr>
                <w:rFonts w:ascii="宋体" w:hAnsi="宋体" w:cs="宋体" w:hint="eastAsia"/>
                <w:szCs w:val="21"/>
              </w:rPr>
              <w:t>30</w:t>
            </w:r>
          </w:p>
        </w:tc>
        <w:tc>
          <w:tcPr>
            <w:tcW w:w="709" w:type="dxa"/>
            <w:vAlign w:val="center"/>
          </w:tcPr>
          <w:p w14:paraId="09203A3D"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9</w:t>
            </w:r>
          </w:p>
        </w:tc>
        <w:tc>
          <w:tcPr>
            <w:tcW w:w="1134" w:type="dxa"/>
            <w:vAlign w:val="center"/>
          </w:tcPr>
          <w:p w14:paraId="3466F600"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6</w:t>
            </w:r>
          </w:p>
        </w:tc>
        <w:tc>
          <w:tcPr>
            <w:tcW w:w="709" w:type="dxa"/>
            <w:vAlign w:val="center"/>
          </w:tcPr>
          <w:p w14:paraId="6CF82E8C"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15</w:t>
            </w:r>
          </w:p>
        </w:tc>
        <w:tc>
          <w:tcPr>
            <w:tcW w:w="709" w:type="dxa"/>
            <w:vAlign w:val="center"/>
          </w:tcPr>
          <w:p w14:paraId="081E94D1"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10</w:t>
            </w:r>
          </w:p>
        </w:tc>
        <w:tc>
          <w:tcPr>
            <w:tcW w:w="850" w:type="dxa"/>
            <w:vAlign w:val="center"/>
          </w:tcPr>
          <w:p w14:paraId="183FD565"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3.5</w:t>
            </w:r>
          </w:p>
        </w:tc>
        <w:tc>
          <w:tcPr>
            <w:tcW w:w="992" w:type="dxa"/>
            <w:vAlign w:val="center"/>
          </w:tcPr>
          <w:p w14:paraId="63EA3165"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3.5</w:t>
            </w:r>
          </w:p>
        </w:tc>
        <w:tc>
          <w:tcPr>
            <w:tcW w:w="851" w:type="dxa"/>
            <w:vAlign w:val="center"/>
          </w:tcPr>
          <w:p w14:paraId="2A75E841"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7</w:t>
            </w:r>
          </w:p>
        </w:tc>
        <w:tc>
          <w:tcPr>
            <w:tcW w:w="850" w:type="dxa"/>
            <w:vAlign w:val="center"/>
          </w:tcPr>
          <w:p w14:paraId="085BC30F"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4.9</w:t>
            </w:r>
          </w:p>
        </w:tc>
        <w:tc>
          <w:tcPr>
            <w:tcW w:w="709" w:type="dxa"/>
            <w:vAlign w:val="center"/>
          </w:tcPr>
          <w:p w14:paraId="4356C7D4"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6</w:t>
            </w:r>
          </w:p>
        </w:tc>
        <w:tc>
          <w:tcPr>
            <w:tcW w:w="984" w:type="dxa"/>
            <w:vAlign w:val="center"/>
          </w:tcPr>
          <w:p w14:paraId="733CDE63"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94.9</w:t>
            </w:r>
          </w:p>
        </w:tc>
      </w:tr>
      <w:tr w:rsidR="00A553F0" w14:paraId="42E7BF08" w14:textId="77777777" w:rsidTr="00907B21">
        <w:trPr>
          <w:trHeight w:val="419"/>
        </w:trPr>
        <w:tc>
          <w:tcPr>
            <w:tcW w:w="852" w:type="dxa"/>
            <w:vAlign w:val="center"/>
          </w:tcPr>
          <w:p w14:paraId="229E8FA1" w14:textId="77777777" w:rsidR="00A553F0" w:rsidRDefault="00A553F0" w:rsidP="00A769D0">
            <w:pPr>
              <w:jc w:val="center"/>
              <w:rPr>
                <w:rFonts w:ascii="宋体" w:hAnsi="宋体" w:cs="宋体" w:hint="eastAsia"/>
                <w:szCs w:val="21"/>
              </w:rPr>
            </w:pPr>
            <w:r>
              <w:rPr>
                <w:rFonts w:ascii="宋体" w:hAnsi="宋体" w:cs="宋体" w:hint="eastAsia"/>
                <w:szCs w:val="21"/>
              </w:rPr>
              <w:t>评委3</w:t>
            </w:r>
          </w:p>
        </w:tc>
        <w:tc>
          <w:tcPr>
            <w:tcW w:w="708" w:type="dxa"/>
            <w:noWrap/>
            <w:vAlign w:val="center"/>
          </w:tcPr>
          <w:p w14:paraId="37F8D5BA" w14:textId="77777777" w:rsidR="00A553F0" w:rsidRDefault="00A553F0" w:rsidP="00A769D0">
            <w:pPr>
              <w:jc w:val="center"/>
              <w:rPr>
                <w:rFonts w:ascii="宋体" w:hAnsi="宋体" w:cs="宋体" w:hint="eastAsia"/>
                <w:szCs w:val="21"/>
              </w:rPr>
            </w:pPr>
            <w:r>
              <w:rPr>
                <w:rFonts w:ascii="宋体" w:hAnsi="宋体" w:cs="宋体" w:hint="eastAsia"/>
                <w:szCs w:val="21"/>
              </w:rPr>
              <w:t>30</w:t>
            </w:r>
          </w:p>
        </w:tc>
        <w:tc>
          <w:tcPr>
            <w:tcW w:w="709" w:type="dxa"/>
            <w:vAlign w:val="center"/>
          </w:tcPr>
          <w:p w14:paraId="602C156D"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9</w:t>
            </w:r>
          </w:p>
        </w:tc>
        <w:tc>
          <w:tcPr>
            <w:tcW w:w="1134" w:type="dxa"/>
            <w:vAlign w:val="center"/>
          </w:tcPr>
          <w:p w14:paraId="163ED875"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6</w:t>
            </w:r>
          </w:p>
        </w:tc>
        <w:tc>
          <w:tcPr>
            <w:tcW w:w="709" w:type="dxa"/>
            <w:vAlign w:val="center"/>
          </w:tcPr>
          <w:p w14:paraId="0402BC87"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15</w:t>
            </w:r>
          </w:p>
        </w:tc>
        <w:tc>
          <w:tcPr>
            <w:tcW w:w="709" w:type="dxa"/>
            <w:vAlign w:val="center"/>
          </w:tcPr>
          <w:p w14:paraId="7807271C"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7</w:t>
            </w:r>
          </w:p>
        </w:tc>
        <w:tc>
          <w:tcPr>
            <w:tcW w:w="850" w:type="dxa"/>
            <w:vAlign w:val="center"/>
          </w:tcPr>
          <w:p w14:paraId="4574537C"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3.5</w:t>
            </w:r>
          </w:p>
        </w:tc>
        <w:tc>
          <w:tcPr>
            <w:tcW w:w="992" w:type="dxa"/>
            <w:vAlign w:val="center"/>
          </w:tcPr>
          <w:p w14:paraId="1AB38EB2"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3.5</w:t>
            </w:r>
          </w:p>
        </w:tc>
        <w:tc>
          <w:tcPr>
            <w:tcW w:w="851" w:type="dxa"/>
            <w:vAlign w:val="center"/>
          </w:tcPr>
          <w:p w14:paraId="7576038D"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4.9</w:t>
            </w:r>
          </w:p>
        </w:tc>
        <w:tc>
          <w:tcPr>
            <w:tcW w:w="850" w:type="dxa"/>
            <w:vAlign w:val="center"/>
          </w:tcPr>
          <w:p w14:paraId="4B731D9A"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4.9</w:t>
            </w:r>
          </w:p>
        </w:tc>
        <w:tc>
          <w:tcPr>
            <w:tcW w:w="709" w:type="dxa"/>
            <w:vAlign w:val="center"/>
          </w:tcPr>
          <w:p w14:paraId="1A436DA5"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4.2</w:t>
            </w:r>
          </w:p>
        </w:tc>
        <w:tc>
          <w:tcPr>
            <w:tcW w:w="984" w:type="dxa"/>
            <w:vAlign w:val="center"/>
          </w:tcPr>
          <w:p w14:paraId="27D21E79"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88</w:t>
            </w:r>
          </w:p>
        </w:tc>
      </w:tr>
      <w:tr w:rsidR="00A553F0" w14:paraId="041CB21B" w14:textId="77777777" w:rsidTr="00907B21">
        <w:trPr>
          <w:trHeight w:val="411"/>
        </w:trPr>
        <w:tc>
          <w:tcPr>
            <w:tcW w:w="852" w:type="dxa"/>
            <w:vAlign w:val="center"/>
          </w:tcPr>
          <w:p w14:paraId="4F985CCA" w14:textId="77777777" w:rsidR="00A553F0" w:rsidRDefault="00A553F0" w:rsidP="00A769D0">
            <w:pPr>
              <w:jc w:val="center"/>
              <w:rPr>
                <w:rFonts w:ascii="宋体" w:hAnsi="宋体" w:cs="宋体" w:hint="eastAsia"/>
                <w:szCs w:val="21"/>
              </w:rPr>
            </w:pPr>
            <w:r>
              <w:rPr>
                <w:rFonts w:ascii="宋体" w:hAnsi="宋体" w:cs="宋体" w:hint="eastAsia"/>
                <w:szCs w:val="21"/>
              </w:rPr>
              <w:t>评委4</w:t>
            </w:r>
          </w:p>
        </w:tc>
        <w:tc>
          <w:tcPr>
            <w:tcW w:w="708" w:type="dxa"/>
            <w:noWrap/>
            <w:vAlign w:val="center"/>
          </w:tcPr>
          <w:p w14:paraId="232C84C8" w14:textId="77777777" w:rsidR="00A553F0" w:rsidRDefault="00A553F0" w:rsidP="00A769D0">
            <w:pPr>
              <w:jc w:val="center"/>
              <w:rPr>
                <w:rFonts w:ascii="宋体" w:hAnsi="宋体" w:cs="宋体" w:hint="eastAsia"/>
                <w:szCs w:val="21"/>
              </w:rPr>
            </w:pPr>
            <w:r>
              <w:rPr>
                <w:rFonts w:ascii="宋体" w:hAnsi="宋体" w:cs="宋体" w:hint="eastAsia"/>
                <w:szCs w:val="21"/>
              </w:rPr>
              <w:t>30</w:t>
            </w:r>
          </w:p>
        </w:tc>
        <w:tc>
          <w:tcPr>
            <w:tcW w:w="709" w:type="dxa"/>
            <w:vAlign w:val="center"/>
          </w:tcPr>
          <w:p w14:paraId="7DEEA67F"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9</w:t>
            </w:r>
          </w:p>
        </w:tc>
        <w:tc>
          <w:tcPr>
            <w:tcW w:w="1134" w:type="dxa"/>
            <w:vAlign w:val="center"/>
          </w:tcPr>
          <w:p w14:paraId="47765F08"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6</w:t>
            </w:r>
          </w:p>
        </w:tc>
        <w:tc>
          <w:tcPr>
            <w:tcW w:w="709" w:type="dxa"/>
            <w:vAlign w:val="center"/>
          </w:tcPr>
          <w:p w14:paraId="23288A5A"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15</w:t>
            </w:r>
          </w:p>
        </w:tc>
        <w:tc>
          <w:tcPr>
            <w:tcW w:w="709" w:type="dxa"/>
            <w:vAlign w:val="center"/>
          </w:tcPr>
          <w:p w14:paraId="65506D5E"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10</w:t>
            </w:r>
          </w:p>
        </w:tc>
        <w:tc>
          <w:tcPr>
            <w:tcW w:w="850" w:type="dxa"/>
            <w:vAlign w:val="center"/>
          </w:tcPr>
          <w:p w14:paraId="5980A4B6"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5</w:t>
            </w:r>
          </w:p>
        </w:tc>
        <w:tc>
          <w:tcPr>
            <w:tcW w:w="992" w:type="dxa"/>
            <w:vAlign w:val="center"/>
          </w:tcPr>
          <w:p w14:paraId="373BB3BB"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3.5</w:t>
            </w:r>
          </w:p>
        </w:tc>
        <w:tc>
          <w:tcPr>
            <w:tcW w:w="851" w:type="dxa"/>
            <w:vAlign w:val="center"/>
          </w:tcPr>
          <w:p w14:paraId="086AF011"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4.9</w:t>
            </w:r>
          </w:p>
        </w:tc>
        <w:tc>
          <w:tcPr>
            <w:tcW w:w="850" w:type="dxa"/>
            <w:vAlign w:val="center"/>
          </w:tcPr>
          <w:p w14:paraId="09887B92"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4.9</w:t>
            </w:r>
          </w:p>
        </w:tc>
        <w:tc>
          <w:tcPr>
            <w:tcW w:w="709" w:type="dxa"/>
            <w:vAlign w:val="center"/>
          </w:tcPr>
          <w:p w14:paraId="53F936C7"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4.2</w:t>
            </w:r>
          </w:p>
        </w:tc>
        <w:tc>
          <w:tcPr>
            <w:tcW w:w="984" w:type="dxa"/>
            <w:vAlign w:val="center"/>
          </w:tcPr>
          <w:p w14:paraId="1AB7469D"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92.5</w:t>
            </w:r>
          </w:p>
        </w:tc>
      </w:tr>
      <w:tr w:rsidR="00A553F0" w14:paraId="6E44B5C9" w14:textId="77777777" w:rsidTr="00907B21">
        <w:trPr>
          <w:trHeight w:val="567"/>
        </w:trPr>
        <w:tc>
          <w:tcPr>
            <w:tcW w:w="852" w:type="dxa"/>
            <w:vAlign w:val="center"/>
          </w:tcPr>
          <w:p w14:paraId="5BE96AB5" w14:textId="77777777" w:rsidR="00A553F0" w:rsidRDefault="00A553F0" w:rsidP="00A769D0">
            <w:pPr>
              <w:jc w:val="center"/>
              <w:rPr>
                <w:rFonts w:ascii="宋体" w:hAnsi="宋体" w:cs="宋体" w:hint="eastAsia"/>
                <w:kern w:val="0"/>
                <w:szCs w:val="21"/>
              </w:rPr>
            </w:pPr>
            <w:r>
              <w:rPr>
                <w:rFonts w:ascii="宋体" w:hAnsi="宋体" w:cs="宋体" w:hint="eastAsia"/>
                <w:szCs w:val="21"/>
              </w:rPr>
              <w:t>评委5</w:t>
            </w:r>
          </w:p>
        </w:tc>
        <w:tc>
          <w:tcPr>
            <w:tcW w:w="708" w:type="dxa"/>
            <w:noWrap/>
            <w:vAlign w:val="center"/>
          </w:tcPr>
          <w:p w14:paraId="24AF84BC" w14:textId="77777777" w:rsidR="00A553F0" w:rsidRDefault="00A553F0" w:rsidP="00A769D0">
            <w:pPr>
              <w:jc w:val="center"/>
              <w:rPr>
                <w:rFonts w:ascii="宋体" w:hAnsi="宋体" w:cs="宋体" w:hint="eastAsia"/>
                <w:szCs w:val="21"/>
              </w:rPr>
            </w:pPr>
            <w:r>
              <w:rPr>
                <w:rFonts w:ascii="宋体" w:hAnsi="宋体" w:cs="宋体" w:hint="eastAsia"/>
                <w:szCs w:val="21"/>
              </w:rPr>
              <w:t>30</w:t>
            </w:r>
          </w:p>
        </w:tc>
        <w:tc>
          <w:tcPr>
            <w:tcW w:w="709" w:type="dxa"/>
            <w:vAlign w:val="center"/>
          </w:tcPr>
          <w:p w14:paraId="7C83F81C"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9</w:t>
            </w:r>
          </w:p>
        </w:tc>
        <w:tc>
          <w:tcPr>
            <w:tcW w:w="1134" w:type="dxa"/>
            <w:vAlign w:val="center"/>
          </w:tcPr>
          <w:p w14:paraId="6DD245E0"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6</w:t>
            </w:r>
          </w:p>
        </w:tc>
        <w:tc>
          <w:tcPr>
            <w:tcW w:w="709" w:type="dxa"/>
            <w:vAlign w:val="center"/>
          </w:tcPr>
          <w:p w14:paraId="36CF9E62"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15</w:t>
            </w:r>
          </w:p>
        </w:tc>
        <w:tc>
          <w:tcPr>
            <w:tcW w:w="709" w:type="dxa"/>
            <w:vAlign w:val="center"/>
          </w:tcPr>
          <w:p w14:paraId="55FBE0C1"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10</w:t>
            </w:r>
          </w:p>
        </w:tc>
        <w:tc>
          <w:tcPr>
            <w:tcW w:w="850" w:type="dxa"/>
            <w:vAlign w:val="center"/>
          </w:tcPr>
          <w:p w14:paraId="3AEA2D12"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5</w:t>
            </w:r>
          </w:p>
        </w:tc>
        <w:tc>
          <w:tcPr>
            <w:tcW w:w="992" w:type="dxa"/>
            <w:vAlign w:val="center"/>
          </w:tcPr>
          <w:p w14:paraId="44CFE707"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5</w:t>
            </w:r>
          </w:p>
        </w:tc>
        <w:tc>
          <w:tcPr>
            <w:tcW w:w="851" w:type="dxa"/>
            <w:vAlign w:val="center"/>
          </w:tcPr>
          <w:p w14:paraId="76DEC910"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7</w:t>
            </w:r>
          </w:p>
        </w:tc>
        <w:tc>
          <w:tcPr>
            <w:tcW w:w="850" w:type="dxa"/>
            <w:vAlign w:val="center"/>
          </w:tcPr>
          <w:p w14:paraId="5BD45CA1"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7</w:t>
            </w:r>
          </w:p>
        </w:tc>
        <w:tc>
          <w:tcPr>
            <w:tcW w:w="709" w:type="dxa"/>
            <w:vAlign w:val="center"/>
          </w:tcPr>
          <w:p w14:paraId="7CF26307"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6</w:t>
            </w:r>
          </w:p>
        </w:tc>
        <w:tc>
          <w:tcPr>
            <w:tcW w:w="984" w:type="dxa"/>
            <w:vAlign w:val="center"/>
          </w:tcPr>
          <w:p w14:paraId="79CDFBE0"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100</w:t>
            </w:r>
          </w:p>
        </w:tc>
      </w:tr>
      <w:tr w:rsidR="00A553F0" w14:paraId="7150CB0D" w14:textId="77777777" w:rsidTr="00907B21">
        <w:trPr>
          <w:trHeight w:val="412"/>
        </w:trPr>
        <w:tc>
          <w:tcPr>
            <w:tcW w:w="852" w:type="dxa"/>
            <w:vAlign w:val="center"/>
          </w:tcPr>
          <w:p w14:paraId="5CFED222" w14:textId="77777777" w:rsidR="00A553F0" w:rsidRDefault="00A553F0" w:rsidP="00A769D0">
            <w:pPr>
              <w:jc w:val="center"/>
              <w:rPr>
                <w:rFonts w:ascii="宋体" w:hAnsi="宋体" w:cs="宋体" w:hint="eastAsia"/>
                <w:szCs w:val="21"/>
              </w:rPr>
            </w:pPr>
            <w:r>
              <w:rPr>
                <w:rFonts w:ascii="宋体" w:hAnsi="宋体" w:cs="宋体" w:hint="eastAsia"/>
                <w:szCs w:val="21"/>
              </w:rPr>
              <w:t>平均分</w:t>
            </w:r>
          </w:p>
        </w:tc>
        <w:tc>
          <w:tcPr>
            <w:tcW w:w="9205" w:type="dxa"/>
            <w:gridSpan w:val="11"/>
            <w:noWrap/>
            <w:vAlign w:val="center"/>
          </w:tcPr>
          <w:p w14:paraId="36D054C5" w14:textId="77777777" w:rsidR="00A553F0" w:rsidRDefault="00A553F0" w:rsidP="00A769D0">
            <w:pPr>
              <w:jc w:val="center"/>
              <w:rPr>
                <w:rFonts w:ascii="宋体" w:hAnsi="宋体" w:cs="宋体" w:hint="eastAsia"/>
                <w:szCs w:val="21"/>
              </w:rPr>
            </w:pPr>
            <w:r>
              <w:rPr>
                <w:rFonts w:ascii="宋体" w:hAnsi="宋体" w:cs="宋体" w:hint="eastAsia"/>
                <w:szCs w:val="21"/>
              </w:rPr>
              <w:t>93</w:t>
            </w:r>
          </w:p>
        </w:tc>
      </w:tr>
      <w:tr w:rsidR="00A553F0" w14:paraId="5D43FA9A" w14:textId="77777777" w:rsidTr="00907B21">
        <w:trPr>
          <w:trHeight w:val="418"/>
        </w:trPr>
        <w:tc>
          <w:tcPr>
            <w:tcW w:w="852" w:type="dxa"/>
            <w:vAlign w:val="center"/>
          </w:tcPr>
          <w:p w14:paraId="438AA87C" w14:textId="77777777" w:rsidR="00A553F0" w:rsidRDefault="00A553F0" w:rsidP="00A769D0">
            <w:pPr>
              <w:jc w:val="center"/>
              <w:rPr>
                <w:rFonts w:ascii="宋体" w:hAnsi="宋体" w:cs="宋体" w:hint="eastAsia"/>
                <w:szCs w:val="21"/>
              </w:rPr>
            </w:pPr>
            <w:r>
              <w:rPr>
                <w:rFonts w:ascii="宋体" w:hAnsi="宋体" w:cs="宋体" w:hint="eastAsia"/>
                <w:szCs w:val="21"/>
              </w:rPr>
              <w:t>排序</w:t>
            </w:r>
          </w:p>
        </w:tc>
        <w:tc>
          <w:tcPr>
            <w:tcW w:w="9205" w:type="dxa"/>
            <w:gridSpan w:val="11"/>
            <w:noWrap/>
            <w:vAlign w:val="center"/>
          </w:tcPr>
          <w:p w14:paraId="396E7324" w14:textId="77777777" w:rsidR="00A553F0" w:rsidRDefault="00A553F0" w:rsidP="00A769D0">
            <w:pPr>
              <w:jc w:val="center"/>
              <w:rPr>
                <w:rFonts w:ascii="宋体" w:hAnsi="宋体" w:cs="宋体" w:hint="eastAsia"/>
                <w:szCs w:val="21"/>
              </w:rPr>
            </w:pPr>
            <w:r>
              <w:rPr>
                <w:rFonts w:ascii="宋体" w:hAnsi="宋体" w:cs="宋体" w:hint="eastAsia"/>
                <w:szCs w:val="21"/>
              </w:rPr>
              <w:t>1</w:t>
            </w:r>
          </w:p>
        </w:tc>
      </w:tr>
    </w:tbl>
    <w:p w14:paraId="13F1CD93" w14:textId="77777777" w:rsidR="00A553F0" w:rsidRDefault="00A553F0" w:rsidP="00A553F0">
      <w:pPr>
        <w:pStyle w:val="2"/>
        <w:spacing w:line="360" w:lineRule="auto"/>
        <w:ind w:leftChars="0" w:left="0" w:firstLineChars="0" w:firstLine="0"/>
        <w:jc w:val="both"/>
        <w:rPr>
          <w:rFonts w:ascii="宋体" w:hAnsi="宋体" w:cs="宋体" w:hint="eastAsia"/>
          <w:sz w:val="21"/>
          <w:szCs w:val="21"/>
        </w:rPr>
      </w:pPr>
      <w:r>
        <w:rPr>
          <w:rFonts w:ascii="宋体" w:hAnsi="宋体" w:cs="宋体" w:hint="eastAsia"/>
          <w:sz w:val="21"/>
          <w:szCs w:val="21"/>
        </w:rPr>
        <w:t>备注：</w:t>
      </w:r>
    </w:p>
    <w:p w14:paraId="3E683BE5"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1.投标报价政策性加分（政策性加分是指对中小企业、监狱企业、残疾人福利性单位的价格扣除；对节能环保产品的加分等）： 无</w:t>
      </w:r>
    </w:p>
    <w:p w14:paraId="1B4C6E83" w14:textId="77777777" w:rsidR="00907B21"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 xml:space="preserve">2.投标文件填报企业业绩名称 ： </w:t>
      </w:r>
    </w:p>
    <w:p w14:paraId="07BD16D2" w14:textId="77777777" w:rsidR="00907B21"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 xml:space="preserve">业绩1：永城市人民医院-瓦里安加速器保修项目（全保）； </w:t>
      </w:r>
    </w:p>
    <w:p w14:paraId="2006ED79" w14:textId="77777777" w:rsidR="00907B21"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业绩2：沁阳市人民医院-瓦里安加速器保修项目（全保）；</w:t>
      </w:r>
    </w:p>
    <w:p w14:paraId="1E63697B" w14:textId="77777777" w:rsidR="00907B21"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业绩3：衡水市第二人民医院-瓦里安加速器保修项目（全保）；</w:t>
      </w:r>
    </w:p>
    <w:p w14:paraId="2F36DC95" w14:textId="77777777" w:rsidR="00907B21"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业绩4：漯河市第二人民医院-瓦里安加速器保修项目（技术保）；</w:t>
      </w:r>
    </w:p>
    <w:p w14:paraId="61ED4164" w14:textId="77777777" w:rsidR="00907B21"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业绩5：内蒙古医科大学附属医院-西门子、瓦里安直线加速器维保项目（全保）；</w:t>
      </w:r>
    </w:p>
    <w:p w14:paraId="2366B135" w14:textId="77777777" w:rsidR="00907B21"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业绩6：谷城县人民医院-瓦里安加速器保修项目（全保）；</w:t>
      </w:r>
    </w:p>
    <w:p w14:paraId="2E28DAC7" w14:textId="77777777" w:rsidR="00907B21"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lastRenderedPageBreak/>
        <w:t>业绩7：海南医学院第一附属医院-瓦里安加速器保修项目（全保）；</w:t>
      </w:r>
    </w:p>
    <w:p w14:paraId="5B1CDBA9" w14:textId="77777777" w:rsidR="00907B21"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业绩8：成都市第五人民医院-瓦里安加速器保修项目（全保）；</w:t>
      </w:r>
    </w:p>
    <w:p w14:paraId="62BEF003" w14:textId="77777777" w:rsidR="00907B21"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业绩9：枣庄市薛城区人民医院-瓦里安加速器保修项目（全保）；</w:t>
      </w:r>
    </w:p>
    <w:p w14:paraId="3FCEA293" w14:textId="7D23D568"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业绩10：秦皇岛市第一医院-瓦里安加速器保修项目（全保）</w:t>
      </w:r>
    </w:p>
    <w:p w14:paraId="753FA7D5"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 xml:space="preserve">评标委员会审查通过的业绩： </w:t>
      </w:r>
    </w:p>
    <w:p w14:paraId="26168CB1"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业绩1：永城市人民医院-瓦里安加速器保修项目（全保）</w:t>
      </w:r>
    </w:p>
    <w:p w14:paraId="4A2034F2"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业绩2：沁阳市人民医院-瓦里安加速器保修项目（全保）</w:t>
      </w:r>
    </w:p>
    <w:p w14:paraId="509C0F2A"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业绩3：衡水市第二人民医院-瓦里安加速器保修项目（全保）</w:t>
      </w:r>
    </w:p>
    <w:p w14:paraId="0DFEA3A4"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业绩4：漯河市第二人民医院-瓦里安加速器保修项目（技术保）</w:t>
      </w:r>
    </w:p>
    <w:p w14:paraId="7CD874D6"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业绩5：内蒙古医科大学附属医院-西门子、瓦里安直线加速器维保项目（全保）</w:t>
      </w:r>
    </w:p>
    <w:p w14:paraId="170720AB"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业绩6：谷城县人民医院-瓦里安加速器保修项目（全保）</w:t>
      </w:r>
    </w:p>
    <w:p w14:paraId="077CFB65"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业绩7：海南医学院第一附属医院-瓦里安加速器保修项目（全保）</w:t>
      </w:r>
    </w:p>
    <w:p w14:paraId="60C4F8CD"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业绩8：成都市第五人民医院-瓦里安加速器保修项目（全保）</w:t>
      </w:r>
    </w:p>
    <w:p w14:paraId="7F89C9A1"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业绩9：枣庄市薛城区人民医院-瓦里安加速器保修项目（全保）</w:t>
      </w:r>
    </w:p>
    <w:p w14:paraId="64091AAD"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业绩10：秦皇岛市第一医院-瓦里安加速器保修项目（全保）</w:t>
      </w:r>
    </w:p>
    <w:p w14:paraId="4C513BFC"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 xml:space="preserve">评标委员会审查未通过的业绩：无 </w:t>
      </w:r>
    </w:p>
    <w:p w14:paraId="637703EB"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3.投标文件填报人员证书证件名称： 证书1：焦圣华-维修培训人员；证书2：罗四海-维修培训人员；证书3：王暖君-维修培训人员；证书4：何京学-维修培训人员；证书5：刘勇-维修培训人员；证书6：韩献礼-维修培训人员； 证书7：吕凌-维修培训人员</w:t>
      </w:r>
    </w:p>
    <w:p w14:paraId="67DE3240"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评标委员会审查通过的：</w:t>
      </w:r>
    </w:p>
    <w:p w14:paraId="523A9FF5"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证书1：焦圣华-维修培训人员</w:t>
      </w:r>
    </w:p>
    <w:p w14:paraId="2E176A9F"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证书2：罗四海-维修培训人员</w:t>
      </w:r>
    </w:p>
    <w:p w14:paraId="53622FD3"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证书3：王暖君-维修培训人员</w:t>
      </w:r>
    </w:p>
    <w:p w14:paraId="78D1983A"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证书4：何京学-维修培训人员</w:t>
      </w:r>
    </w:p>
    <w:p w14:paraId="1BC9DC76"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证书5：刘勇-维修培训人员</w:t>
      </w:r>
    </w:p>
    <w:p w14:paraId="2A1B6A38"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 xml:space="preserve">证书6：韩献礼-维修培训人员 </w:t>
      </w:r>
    </w:p>
    <w:p w14:paraId="78C6A787"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证书7：吕凌-维修培训人员</w:t>
      </w:r>
    </w:p>
    <w:p w14:paraId="7815E74B" w14:textId="77777777" w:rsidR="00A553F0" w:rsidRDefault="00A553F0" w:rsidP="00A553F0">
      <w:pPr>
        <w:pStyle w:val="a5"/>
        <w:rPr>
          <w:rFonts w:ascii="宋体" w:hAnsi="宋体" w:cs="宋体" w:hint="eastAsia"/>
          <w:szCs w:val="21"/>
        </w:rPr>
      </w:pPr>
      <w:r>
        <w:rPr>
          <w:rFonts w:ascii="宋体" w:hAnsi="宋体" w:cs="宋体" w:hint="eastAsia"/>
          <w:szCs w:val="21"/>
        </w:rPr>
        <w:t>评标委员会审查未通过的：无</w:t>
      </w:r>
    </w:p>
    <w:tbl>
      <w:tblPr>
        <w:tblW w:w="995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805"/>
        <w:gridCol w:w="612"/>
        <w:gridCol w:w="1134"/>
        <w:gridCol w:w="709"/>
        <w:gridCol w:w="709"/>
        <w:gridCol w:w="850"/>
        <w:gridCol w:w="992"/>
        <w:gridCol w:w="851"/>
        <w:gridCol w:w="850"/>
        <w:gridCol w:w="709"/>
        <w:gridCol w:w="878"/>
      </w:tblGrid>
      <w:tr w:rsidR="00A553F0" w14:paraId="20DE9F82" w14:textId="77777777" w:rsidTr="00BE79C2">
        <w:trPr>
          <w:trHeight w:val="517"/>
        </w:trPr>
        <w:tc>
          <w:tcPr>
            <w:tcW w:w="1657" w:type="dxa"/>
            <w:gridSpan w:val="2"/>
            <w:vAlign w:val="center"/>
          </w:tcPr>
          <w:p w14:paraId="7B570ED2"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供应商名称</w:t>
            </w:r>
          </w:p>
        </w:tc>
        <w:tc>
          <w:tcPr>
            <w:tcW w:w="8294" w:type="dxa"/>
            <w:gridSpan w:val="10"/>
            <w:vAlign w:val="center"/>
          </w:tcPr>
          <w:p w14:paraId="55E081C1" w14:textId="77777777" w:rsidR="00A553F0" w:rsidRDefault="00A553F0" w:rsidP="00A769D0">
            <w:pPr>
              <w:widowControl/>
              <w:rPr>
                <w:rFonts w:ascii="宋体" w:hAnsi="宋体" w:hint="eastAsia"/>
                <w:szCs w:val="21"/>
              </w:rPr>
            </w:pPr>
            <w:r>
              <w:rPr>
                <w:rFonts w:ascii="宋体" w:hAnsi="宋体" w:hint="eastAsia"/>
                <w:szCs w:val="21"/>
              </w:rPr>
              <w:t>河南豪义医疗科技有限公司</w:t>
            </w:r>
          </w:p>
        </w:tc>
      </w:tr>
      <w:tr w:rsidR="00A553F0" w14:paraId="51ABC508" w14:textId="77777777" w:rsidTr="00E80929">
        <w:trPr>
          <w:trHeight w:val="567"/>
        </w:trPr>
        <w:tc>
          <w:tcPr>
            <w:tcW w:w="852" w:type="dxa"/>
            <w:vMerge w:val="restart"/>
            <w:vAlign w:val="center"/>
          </w:tcPr>
          <w:p w14:paraId="179A0244" w14:textId="77777777" w:rsidR="00A553F0" w:rsidRDefault="00A553F0" w:rsidP="00A769D0">
            <w:pPr>
              <w:jc w:val="center"/>
              <w:rPr>
                <w:rFonts w:ascii="宋体" w:hAnsi="宋体" w:cs="宋体" w:hint="eastAsia"/>
                <w:szCs w:val="21"/>
              </w:rPr>
            </w:pPr>
            <w:r>
              <w:rPr>
                <w:rFonts w:ascii="宋体" w:hAnsi="宋体" w:cs="宋体" w:hint="eastAsia"/>
                <w:szCs w:val="21"/>
              </w:rPr>
              <w:t>评审</w:t>
            </w:r>
          </w:p>
          <w:p w14:paraId="0A559B7C" w14:textId="77777777" w:rsidR="00A553F0" w:rsidRDefault="00A553F0" w:rsidP="00A769D0">
            <w:pPr>
              <w:jc w:val="center"/>
              <w:rPr>
                <w:rFonts w:ascii="宋体" w:hAnsi="宋体" w:cs="宋体" w:hint="eastAsia"/>
                <w:szCs w:val="21"/>
              </w:rPr>
            </w:pPr>
            <w:r>
              <w:rPr>
                <w:rFonts w:ascii="宋体" w:hAnsi="宋体" w:cs="宋体" w:hint="eastAsia"/>
                <w:szCs w:val="21"/>
              </w:rPr>
              <w:lastRenderedPageBreak/>
              <w:t>内容</w:t>
            </w:r>
          </w:p>
        </w:tc>
        <w:tc>
          <w:tcPr>
            <w:tcW w:w="805" w:type="dxa"/>
            <w:vMerge w:val="restart"/>
            <w:vAlign w:val="center"/>
          </w:tcPr>
          <w:p w14:paraId="113AA10B" w14:textId="77777777" w:rsidR="00A553F0" w:rsidRDefault="00A553F0" w:rsidP="00A769D0">
            <w:pPr>
              <w:widowControl/>
              <w:jc w:val="center"/>
              <w:rPr>
                <w:rFonts w:ascii="宋体" w:hAnsi="宋体" w:cs="宋体" w:hint="eastAsia"/>
                <w:kern w:val="0"/>
                <w:szCs w:val="21"/>
              </w:rPr>
            </w:pPr>
            <w:r>
              <w:rPr>
                <w:rFonts w:ascii="宋体" w:hAnsi="宋体" w:cs="宋体" w:hint="eastAsia"/>
                <w:kern w:val="0"/>
                <w:szCs w:val="21"/>
              </w:rPr>
              <w:lastRenderedPageBreak/>
              <w:t>投标</w:t>
            </w:r>
            <w:r>
              <w:rPr>
                <w:rFonts w:ascii="宋体" w:hAnsi="宋体" w:cs="宋体" w:hint="eastAsia"/>
                <w:kern w:val="0"/>
                <w:szCs w:val="21"/>
              </w:rPr>
              <w:lastRenderedPageBreak/>
              <w:t>报价(</w:t>
            </w:r>
            <w:r>
              <w:rPr>
                <w:rFonts w:ascii="宋体" w:hAnsi="宋体" w:cs="宋体" w:hint="eastAsia"/>
                <w:szCs w:val="21"/>
              </w:rPr>
              <w:t>30分)</w:t>
            </w:r>
          </w:p>
        </w:tc>
        <w:tc>
          <w:tcPr>
            <w:tcW w:w="2455" w:type="dxa"/>
            <w:gridSpan w:val="3"/>
            <w:vAlign w:val="center"/>
          </w:tcPr>
          <w:p w14:paraId="1140D0EE" w14:textId="77777777" w:rsidR="00A553F0" w:rsidRDefault="00A553F0" w:rsidP="00A769D0">
            <w:pPr>
              <w:jc w:val="center"/>
              <w:rPr>
                <w:rFonts w:ascii="宋体" w:hAnsi="宋体" w:cs="宋体" w:hint="eastAsia"/>
                <w:szCs w:val="21"/>
              </w:rPr>
            </w:pPr>
            <w:r>
              <w:rPr>
                <w:rFonts w:ascii="宋体" w:hAnsi="宋体" w:cs="宋体" w:hint="eastAsia"/>
                <w:szCs w:val="21"/>
              </w:rPr>
              <w:lastRenderedPageBreak/>
              <w:t>商务部分(满分30分)</w:t>
            </w:r>
          </w:p>
        </w:tc>
        <w:tc>
          <w:tcPr>
            <w:tcW w:w="4961" w:type="dxa"/>
            <w:gridSpan w:val="6"/>
            <w:vAlign w:val="center"/>
          </w:tcPr>
          <w:p w14:paraId="7E9BFB32" w14:textId="77777777" w:rsidR="00A553F0" w:rsidRDefault="00A553F0" w:rsidP="00A769D0">
            <w:pPr>
              <w:jc w:val="center"/>
              <w:rPr>
                <w:rFonts w:ascii="宋体" w:hAnsi="宋体" w:cs="宋体" w:hint="eastAsia"/>
                <w:szCs w:val="21"/>
              </w:rPr>
            </w:pPr>
            <w:r>
              <w:rPr>
                <w:rFonts w:ascii="宋体" w:hAnsi="宋体" w:cs="宋体" w:hint="eastAsia"/>
                <w:szCs w:val="21"/>
              </w:rPr>
              <w:t>技术部分(满分40分)</w:t>
            </w:r>
          </w:p>
        </w:tc>
        <w:tc>
          <w:tcPr>
            <w:tcW w:w="878" w:type="dxa"/>
            <w:vMerge w:val="restart"/>
            <w:vAlign w:val="center"/>
          </w:tcPr>
          <w:p w14:paraId="4100AAF8" w14:textId="77777777" w:rsidR="00A553F0" w:rsidRDefault="00A553F0" w:rsidP="00A769D0">
            <w:pPr>
              <w:jc w:val="left"/>
              <w:rPr>
                <w:rFonts w:ascii="宋体" w:hAnsi="宋体" w:cs="宋体" w:hint="eastAsia"/>
                <w:szCs w:val="21"/>
              </w:rPr>
            </w:pPr>
            <w:r>
              <w:rPr>
                <w:rFonts w:ascii="宋体" w:hAnsi="宋体" w:cs="宋体" w:hint="eastAsia"/>
                <w:szCs w:val="21"/>
              </w:rPr>
              <w:t>合计</w:t>
            </w:r>
          </w:p>
        </w:tc>
      </w:tr>
      <w:tr w:rsidR="00A553F0" w14:paraId="34F86595" w14:textId="77777777" w:rsidTr="00E80929">
        <w:trPr>
          <w:trHeight w:val="567"/>
        </w:trPr>
        <w:tc>
          <w:tcPr>
            <w:tcW w:w="852" w:type="dxa"/>
            <w:vMerge/>
            <w:vAlign w:val="center"/>
          </w:tcPr>
          <w:p w14:paraId="45B2B50C" w14:textId="77777777" w:rsidR="00A553F0" w:rsidRDefault="00A553F0" w:rsidP="00A769D0">
            <w:pPr>
              <w:jc w:val="center"/>
              <w:rPr>
                <w:rFonts w:ascii="宋体" w:hAnsi="宋体" w:cs="宋体" w:hint="eastAsia"/>
                <w:szCs w:val="21"/>
              </w:rPr>
            </w:pPr>
          </w:p>
        </w:tc>
        <w:tc>
          <w:tcPr>
            <w:tcW w:w="805" w:type="dxa"/>
            <w:vMerge/>
            <w:vAlign w:val="center"/>
          </w:tcPr>
          <w:p w14:paraId="73D871D6" w14:textId="77777777" w:rsidR="00A553F0" w:rsidRDefault="00A553F0" w:rsidP="00A769D0">
            <w:pPr>
              <w:widowControl/>
              <w:jc w:val="center"/>
              <w:rPr>
                <w:rFonts w:ascii="宋体" w:hAnsi="宋体" w:cs="宋体" w:hint="eastAsia"/>
                <w:kern w:val="0"/>
                <w:szCs w:val="21"/>
              </w:rPr>
            </w:pPr>
          </w:p>
        </w:tc>
        <w:tc>
          <w:tcPr>
            <w:tcW w:w="612" w:type="dxa"/>
            <w:vAlign w:val="center"/>
          </w:tcPr>
          <w:p w14:paraId="51940ED6" w14:textId="77777777" w:rsidR="00A553F0" w:rsidRDefault="00A553F0" w:rsidP="00A769D0">
            <w:pPr>
              <w:jc w:val="left"/>
              <w:rPr>
                <w:rFonts w:ascii="宋体" w:hAnsi="宋体" w:cs="宋体" w:hint="eastAsia"/>
                <w:szCs w:val="21"/>
              </w:rPr>
            </w:pPr>
            <w:r>
              <w:rPr>
                <w:rFonts w:ascii="宋体" w:hAnsi="宋体" w:cs="宋体"/>
                <w:szCs w:val="21"/>
              </w:rPr>
              <w:t>项目业绩</w:t>
            </w:r>
          </w:p>
        </w:tc>
        <w:tc>
          <w:tcPr>
            <w:tcW w:w="1134" w:type="dxa"/>
            <w:vAlign w:val="center"/>
          </w:tcPr>
          <w:p w14:paraId="3809F764" w14:textId="77777777" w:rsidR="00A553F0" w:rsidRDefault="00A553F0" w:rsidP="00A769D0">
            <w:pPr>
              <w:jc w:val="left"/>
              <w:rPr>
                <w:rFonts w:ascii="宋体" w:hAnsi="宋体" w:cs="宋体" w:hint="eastAsia"/>
                <w:szCs w:val="21"/>
              </w:rPr>
            </w:pPr>
            <w:r>
              <w:rPr>
                <w:rFonts w:ascii="宋体" w:hAnsi="宋体" w:cs="宋体"/>
                <w:szCs w:val="21"/>
              </w:rPr>
              <w:t>维保设备关键部件供应时间承诺</w:t>
            </w:r>
          </w:p>
        </w:tc>
        <w:tc>
          <w:tcPr>
            <w:tcW w:w="709" w:type="dxa"/>
            <w:vAlign w:val="center"/>
          </w:tcPr>
          <w:p w14:paraId="71649463" w14:textId="77777777" w:rsidR="00A553F0" w:rsidRDefault="00A553F0" w:rsidP="00A769D0">
            <w:pPr>
              <w:jc w:val="left"/>
              <w:rPr>
                <w:rFonts w:ascii="宋体" w:hAnsi="宋体" w:cs="宋体" w:hint="eastAsia"/>
                <w:szCs w:val="21"/>
              </w:rPr>
            </w:pPr>
            <w:r>
              <w:rPr>
                <w:rFonts w:ascii="宋体" w:hAnsi="宋体" w:cs="宋体"/>
                <w:szCs w:val="21"/>
              </w:rPr>
              <w:t>拟投入本项目人员配备</w:t>
            </w:r>
          </w:p>
        </w:tc>
        <w:tc>
          <w:tcPr>
            <w:tcW w:w="709" w:type="dxa"/>
            <w:vAlign w:val="center"/>
          </w:tcPr>
          <w:p w14:paraId="3A9D8ABC" w14:textId="77777777" w:rsidR="00A553F0" w:rsidRDefault="00A553F0" w:rsidP="00A769D0">
            <w:r>
              <w:t>维修服务方案</w:t>
            </w:r>
          </w:p>
        </w:tc>
        <w:tc>
          <w:tcPr>
            <w:tcW w:w="850" w:type="dxa"/>
            <w:vAlign w:val="center"/>
          </w:tcPr>
          <w:p w14:paraId="48E01002" w14:textId="77777777" w:rsidR="00A553F0" w:rsidRDefault="00A553F0" w:rsidP="00A769D0">
            <w:r>
              <w:t>零配件保障方案</w:t>
            </w:r>
          </w:p>
        </w:tc>
        <w:tc>
          <w:tcPr>
            <w:tcW w:w="992" w:type="dxa"/>
            <w:vAlign w:val="center"/>
          </w:tcPr>
          <w:p w14:paraId="56D30207" w14:textId="77777777" w:rsidR="00A553F0" w:rsidRDefault="00A553F0" w:rsidP="00A769D0">
            <w:r>
              <w:t>维保设备预防性维护方案</w:t>
            </w:r>
          </w:p>
        </w:tc>
        <w:tc>
          <w:tcPr>
            <w:tcW w:w="851" w:type="dxa"/>
            <w:vAlign w:val="center"/>
          </w:tcPr>
          <w:p w14:paraId="7801B68F" w14:textId="77777777" w:rsidR="00A553F0" w:rsidRDefault="00A553F0" w:rsidP="00A769D0">
            <w:r>
              <w:t>应急方案与措施</w:t>
            </w:r>
          </w:p>
        </w:tc>
        <w:tc>
          <w:tcPr>
            <w:tcW w:w="850" w:type="dxa"/>
            <w:vAlign w:val="center"/>
          </w:tcPr>
          <w:p w14:paraId="74C57AFD" w14:textId="77777777" w:rsidR="00A553F0" w:rsidRDefault="00A553F0" w:rsidP="00A769D0">
            <w:r>
              <w:t>服务质量承诺及保证措施</w:t>
            </w:r>
          </w:p>
        </w:tc>
        <w:tc>
          <w:tcPr>
            <w:tcW w:w="709" w:type="dxa"/>
            <w:vAlign w:val="center"/>
          </w:tcPr>
          <w:p w14:paraId="570C439B" w14:textId="77777777" w:rsidR="00A553F0" w:rsidRDefault="00A553F0" w:rsidP="00A769D0">
            <w:r>
              <w:t>培训方案及措施</w:t>
            </w:r>
          </w:p>
        </w:tc>
        <w:tc>
          <w:tcPr>
            <w:tcW w:w="878" w:type="dxa"/>
            <w:vMerge/>
            <w:vAlign w:val="center"/>
          </w:tcPr>
          <w:p w14:paraId="0C8A695A" w14:textId="77777777" w:rsidR="00A553F0" w:rsidRDefault="00A553F0" w:rsidP="00A769D0">
            <w:pPr>
              <w:jc w:val="left"/>
              <w:rPr>
                <w:rFonts w:ascii="宋体" w:hAnsi="宋体" w:cs="宋体" w:hint="eastAsia"/>
                <w:szCs w:val="21"/>
              </w:rPr>
            </w:pPr>
          </w:p>
        </w:tc>
      </w:tr>
      <w:tr w:rsidR="00A553F0" w14:paraId="358C93BD" w14:textId="77777777" w:rsidTr="00E80929">
        <w:trPr>
          <w:trHeight w:val="517"/>
        </w:trPr>
        <w:tc>
          <w:tcPr>
            <w:tcW w:w="852" w:type="dxa"/>
            <w:vAlign w:val="center"/>
          </w:tcPr>
          <w:p w14:paraId="385DCE56" w14:textId="77777777" w:rsidR="00A553F0" w:rsidRDefault="00A553F0" w:rsidP="00A769D0">
            <w:pPr>
              <w:jc w:val="center"/>
              <w:rPr>
                <w:rFonts w:ascii="宋体" w:hAnsi="宋体" w:cs="宋体" w:hint="eastAsia"/>
                <w:szCs w:val="21"/>
              </w:rPr>
            </w:pPr>
            <w:r>
              <w:rPr>
                <w:rFonts w:ascii="宋体" w:hAnsi="宋体" w:cs="宋体" w:hint="eastAsia"/>
                <w:szCs w:val="21"/>
              </w:rPr>
              <w:t>评委1</w:t>
            </w:r>
          </w:p>
        </w:tc>
        <w:tc>
          <w:tcPr>
            <w:tcW w:w="805" w:type="dxa"/>
            <w:noWrap/>
            <w:vAlign w:val="center"/>
          </w:tcPr>
          <w:p w14:paraId="01C17E7B" w14:textId="77777777" w:rsidR="00A553F0" w:rsidRDefault="00A553F0" w:rsidP="00A769D0">
            <w:pPr>
              <w:jc w:val="center"/>
              <w:rPr>
                <w:rFonts w:ascii="宋体" w:hAnsi="宋体" w:cs="宋体" w:hint="eastAsia"/>
                <w:szCs w:val="21"/>
              </w:rPr>
            </w:pPr>
            <w:r>
              <w:rPr>
                <w:rFonts w:ascii="宋体" w:hAnsi="宋体" w:cs="宋体" w:hint="eastAsia"/>
                <w:szCs w:val="21"/>
              </w:rPr>
              <w:t>18.55</w:t>
            </w:r>
          </w:p>
        </w:tc>
        <w:tc>
          <w:tcPr>
            <w:tcW w:w="612" w:type="dxa"/>
            <w:vAlign w:val="center"/>
          </w:tcPr>
          <w:p w14:paraId="771DE1DD"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6</w:t>
            </w:r>
          </w:p>
        </w:tc>
        <w:tc>
          <w:tcPr>
            <w:tcW w:w="1134" w:type="dxa"/>
            <w:vAlign w:val="center"/>
          </w:tcPr>
          <w:p w14:paraId="506EC96E"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6</w:t>
            </w:r>
          </w:p>
        </w:tc>
        <w:tc>
          <w:tcPr>
            <w:tcW w:w="709" w:type="dxa"/>
            <w:vAlign w:val="center"/>
          </w:tcPr>
          <w:p w14:paraId="45327254"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11</w:t>
            </w:r>
          </w:p>
        </w:tc>
        <w:tc>
          <w:tcPr>
            <w:tcW w:w="709" w:type="dxa"/>
            <w:vAlign w:val="center"/>
          </w:tcPr>
          <w:p w14:paraId="3B58D389"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4.9</w:t>
            </w:r>
          </w:p>
        </w:tc>
        <w:tc>
          <w:tcPr>
            <w:tcW w:w="850" w:type="dxa"/>
            <w:vAlign w:val="center"/>
          </w:tcPr>
          <w:p w14:paraId="59B8127F"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3.5</w:t>
            </w:r>
          </w:p>
        </w:tc>
        <w:tc>
          <w:tcPr>
            <w:tcW w:w="992" w:type="dxa"/>
            <w:vAlign w:val="center"/>
          </w:tcPr>
          <w:p w14:paraId="05AA8947"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3.5</w:t>
            </w:r>
          </w:p>
        </w:tc>
        <w:tc>
          <w:tcPr>
            <w:tcW w:w="851" w:type="dxa"/>
            <w:vAlign w:val="center"/>
          </w:tcPr>
          <w:p w14:paraId="7A6114EC"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3.5</w:t>
            </w:r>
          </w:p>
        </w:tc>
        <w:tc>
          <w:tcPr>
            <w:tcW w:w="850" w:type="dxa"/>
            <w:vAlign w:val="center"/>
          </w:tcPr>
          <w:p w14:paraId="796CA169"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3.5</w:t>
            </w:r>
          </w:p>
        </w:tc>
        <w:tc>
          <w:tcPr>
            <w:tcW w:w="709" w:type="dxa"/>
            <w:vAlign w:val="center"/>
          </w:tcPr>
          <w:p w14:paraId="577926C3"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4.2</w:t>
            </w:r>
          </w:p>
        </w:tc>
        <w:tc>
          <w:tcPr>
            <w:tcW w:w="878" w:type="dxa"/>
            <w:vAlign w:val="center"/>
          </w:tcPr>
          <w:p w14:paraId="5DD0FD26"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64.65</w:t>
            </w:r>
          </w:p>
        </w:tc>
      </w:tr>
      <w:tr w:rsidR="00A553F0" w14:paraId="65519A09" w14:textId="77777777" w:rsidTr="00E80929">
        <w:trPr>
          <w:trHeight w:val="567"/>
        </w:trPr>
        <w:tc>
          <w:tcPr>
            <w:tcW w:w="852" w:type="dxa"/>
            <w:vAlign w:val="center"/>
          </w:tcPr>
          <w:p w14:paraId="6D0C99F1" w14:textId="77777777" w:rsidR="00A553F0" w:rsidRDefault="00A553F0" w:rsidP="00A769D0">
            <w:pPr>
              <w:jc w:val="center"/>
              <w:rPr>
                <w:rFonts w:ascii="宋体" w:hAnsi="宋体" w:cs="宋体" w:hint="eastAsia"/>
                <w:szCs w:val="21"/>
              </w:rPr>
            </w:pPr>
            <w:r>
              <w:rPr>
                <w:rFonts w:ascii="宋体" w:hAnsi="宋体" w:cs="宋体" w:hint="eastAsia"/>
                <w:szCs w:val="21"/>
              </w:rPr>
              <w:t>评委2</w:t>
            </w:r>
          </w:p>
        </w:tc>
        <w:tc>
          <w:tcPr>
            <w:tcW w:w="805" w:type="dxa"/>
            <w:noWrap/>
            <w:vAlign w:val="center"/>
          </w:tcPr>
          <w:p w14:paraId="177A9C0D" w14:textId="77777777" w:rsidR="00A553F0" w:rsidRDefault="00A553F0" w:rsidP="00A769D0">
            <w:pPr>
              <w:jc w:val="center"/>
              <w:rPr>
                <w:rFonts w:ascii="宋体" w:hAnsi="宋体" w:cs="宋体" w:hint="eastAsia"/>
                <w:szCs w:val="21"/>
              </w:rPr>
            </w:pPr>
            <w:r>
              <w:rPr>
                <w:rFonts w:ascii="宋体" w:hAnsi="宋体" w:cs="宋体" w:hint="eastAsia"/>
                <w:szCs w:val="21"/>
              </w:rPr>
              <w:t>18.55</w:t>
            </w:r>
          </w:p>
        </w:tc>
        <w:tc>
          <w:tcPr>
            <w:tcW w:w="612" w:type="dxa"/>
            <w:vAlign w:val="center"/>
          </w:tcPr>
          <w:p w14:paraId="55C16EF8"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6</w:t>
            </w:r>
          </w:p>
        </w:tc>
        <w:tc>
          <w:tcPr>
            <w:tcW w:w="1134" w:type="dxa"/>
            <w:vAlign w:val="center"/>
          </w:tcPr>
          <w:p w14:paraId="78CB0E89"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6</w:t>
            </w:r>
          </w:p>
        </w:tc>
        <w:tc>
          <w:tcPr>
            <w:tcW w:w="709" w:type="dxa"/>
            <w:vAlign w:val="center"/>
          </w:tcPr>
          <w:p w14:paraId="20F993EF"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11</w:t>
            </w:r>
          </w:p>
        </w:tc>
        <w:tc>
          <w:tcPr>
            <w:tcW w:w="709" w:type="dxa"/>
            <w:vAlign w:val="center"/>
          </w:tcPr>
          <w:p w14:paraId="21ACFC89"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4.9</w:t>
            </w:r>
          </w:p>
        </w:tc>
        <w:tc>
          <w:tcPr>
            <w:tcW w:w="850" w:type="dxa"/>
            <w:vAlign w:val="center"/>
          </w:tcPr>
          <w:p w14:paraId="0460DCE7"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2.5</w:t>
            </w:r>
          </w:p>
        </w:tc>
        <w:tc>
          <w:tcPr>
            <w:tcW w:w="992" w:type="dxa"/>
            <w:vAlign w:val="center"/>
          </w:tcPr>
          <w:p w14:paraId="13074830"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2.5</w:t>
            </w:r>
          </w:p>
        </w:tc>
        <w:tc>
          <w:tcPr>
            <w:tcW w:w="851" w:type="dxa"/>
            <w:vAlign w:val="center"/>
          </w:tcPr>
          <w:p w14:paraId="19690ABE"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3.5</w:t>
            </w:r>
          </w:p>
        </w:tc>
        <w:tc>
          <w:tcPr>
            <w:tcW w:w="850" w:type="dxa"/>
            <w:vAlign w:val="center"/>
          </w:tcPr>
          <w:p w14:paraId="6DCDE26D"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3.5</w:t>
            </w:r>
          </w:p>
        </w:tc>
        <w:tc>
          <w:tcPr>
            <w:tcW w:w="709" w:type="dxa"/>
            <w:vAlign w:val="center"/>
          </w:tcPr>
          <w:p w14:paraId="0E7473C6"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4.2</w:t>
            </w:r>
          </w:p>
        </w:tc>
        <w:tc>
          <w:tcPr>
            <w:tcW w:w="878" w:type="dxa"/>
            <w:vAlign w:val="center"/>
          </w:tcPr>
          <w:p w14:paraId="248A364B"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62.65</w:t>
            </w:r>
          </w:p>
        </w:tc>
      </w:tr>
      <w:tr w:rsidR="00A553F0" w14:paraId="2109A587" w14:textId="77777777" w:rsidTr="00E80929">
        <w:trPr>
          <w:trHeight w:val="567"/>
        </w:trPr>
        <w:tc>
          <w:tcPr>
            <w:tcW w:w="852" w:type="dxa"/>
            <w:vAlign w:val="center"/>
          </w:tcPr>
          <w:p w14:paraId="068F2D5B" w14:textId="77777777" w:rsidR="00A553F0" w:rsidRDefault="00A553F0" w:rsidP="00A769D0">
            <w:pPr>
              <w:jc w:val="center"/>
              <w:rPr>
                <w:rFonts w:ascii="宋体" w:hAnsi="宋体" w:cs="宋体" w:hint="eastAsia"/>
                <w:szCs w:val="21"/>
              </w:rPr>
            </w:pPr>
            <w:r>
              <w:rPr>
                <w:rFonts w:ascii="宋体" w:hAnsi="宋体" w:cs="宋体" w:hint="eastAsia"/>
                <w:szCs w:val="21"/>
              </w:rPr>
              <w:t>评委3</w:t>
            </w:r>
          </w:p>
        </w:tc>
        <w:tc>
          <w:tcPr>
            <w:tcW w:w="805" w:type="dxa"/>
            <w:noWrap/>
            <w:vAlign w:val="center"/>
          </w:tcPr>
          <w:p w14:paraId="3DCBA69E" w14:textId="77777777" w:rsidR="00A553F0" w:rsidRDefault="00A553F0" w:rsidP="00A769D0">
            <w:pPr>
              <w:jc w:val="center"/>
              <w:rPr>
                <w:rFonts w:ascii="宋体" w:hAnsi="宋体" w:cs="宋体" w:hint="eastAsia"/>
                <w:szCs w:val="21"/>
              </w:rPr>
            </w:pPr>
            <w:r>
              <w:rPr>
                <w:rFonts w:ascii="宋体" w:hAnsi="宋体" w:cs="宋体" w:hint="eastAsia"/>
                <w:szCs w:val="21"/>
              </w:rPr>
              <w:t>18.55</w:t>
            </w:r>
          </w:p>
        </w:tc>
        <w:tc>
          <w:tcPr>
            <w:tcW w:w="612" w:type="dxa"/>
            <w:vAlign w:val="center"/>
          </w:tcPr>
          <w:p w14:paraId="48C3DBD5"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6</w:t>
            </w:r>
          </w:p>
        </w:tc>
        <w:tc>
          <w:tcPr>
            <w:tcW w:w="1134" w:type="dxa"/>
            <w:vAlign w:val="center"/>
          </w:tcPr>
          <w:p w14:paraId="1CD54B74"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6</w:t>
            </w:r>
          </w:p>
        </w:tc>
        <w:tc>
          <w:tcPr>
            <w:tcW w:w="709" w:type="dxa"/>
            <w:vAlign w:val="center"/>
          </w:tcPr>
          <w:p w14:paraId="3DBC6926"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11</w:t>
            </w:r>
          </w:p>
        </w:tc>
        <w:tc>
          <w:tcPr>
            <w:tcW w:w="709" w:type="dxa"/>
            <w:vAlign w:val="center"/>
          </w:tcPr>
          <w:p w14:paraId="001A9FA4"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7</w:t>
            </w:r>
          </w:p>
        </w:tc>
        <w:tc>
          <w:tcPr>
            <w:tcW w:w="850" w:type="dxa"/>
            <w:vAlign w:val="center"/>
          </w:tcPr>
          <w:p w14:paraId="186AF8F9"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2.5</w:t>
            </w:r>
          </w:p>
        </w:tc>
        <w:tc>
          <w:tcPr>
            <w:tcW w:w="992" w:type="dxa"/>
            <w:vAlign w:val="center"/>
          </w:tcPr>
          <w:p w14:paraId="5ADE2A3F"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3.5</w:t>
            </w:r>
          </w:p>
        </w:tc>
        <w:tc>
          <w:tcPr>
            <w:tcW w:w="851" w:type="dxa"/>
            <w:vAlign w:val="center"/>
          </w:tcPr>
          <w:p w14:paraId="1807872A"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3.5</w:t>
            </w:r>
          </w:p>
        </w:tc>
        <w:tc>
          <w:tcPr>
            <w:tcW w:w="850" w:type="dxa"/>
            <w:vAlign w:val="center"/>
          </w:tcPr>
          <w:p w14:paraId="73D91EDC"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4.9</w:t>
            </w:r>
          </w:p>
        </w:tc>
        <w:tc>
          <w:tcPr>
            <w:tcW w:w="709" w:type="dxa"/>
            <w:vAlign w:val="center"/>
          </w:tcPr>
          <w:p w14:paraId="6B81DE7F"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4.2</w:t>
            </w:r>
          </w:p>
        </w:tc>
        <w:tc>
          <w:tcPr>
            <w:tcW w:w="878" w:type="dxa"/>
            <w:vAlign w:val="center"/>
          </w:tcPr>
          <w:p w14:paraId="7041A2A6"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67.15</w:t>
            </w:r>
          </w:p>
        </w:tc>
      </w:tr>
      <w:tr w:rsidR="00A553F0" w14:paraId="06166B61" w14:textId="77777777" w:rsidTr="00E80929">
        <w:trPr>
          <w:trHeight w:val="567"/>
        </w:trPr>
        <w:tc>
          <w:tcPr>
            <w:tcW w:w="852" w:type="dxa"/>
            <w:vAlign w:val="center"/>
          </w:tcPr>
          <w:p w14:paraId="0A200330" w14:textId="77777777" w:rsidR="00A553F0" w:rsidRDefault="00A553F0" w:rsidP="00A769D0">
            <w:pPr>
              <w:jc w:val="center"/>
              <w:rPr>
                <w:rFonts w:ascii="宋体" w:hAnsi="宋体" w:cs="宋体" w:hint="eastAsia"/>
                <w:szCs w:val="21"/>
              </w:rPr>
            </w:pPr>
            <w:r>
              <w:rPr>
                <w:rFonts w:ascii="宋体" w:hAnsi="宋体" w:cs="宋体" w:hint="eastAsia"/>
                <w:szCs w:val="21"/>
              </w:rPr>
              <w:t>评委4</w:t>
            </w:r>
          </w:p>
        </w:tc>
        <w:tc>
          <w:tcPr>
            <w:tcW w:w="805" w:type="dxa"/>
            <w:noWrap/>
            <w:vAlign w:val="center"/>
          </w:tcPr>
          <w:p w14:paraId="0927056F" w14:textId="77777777" w:rsidR="00A553F0" w:rsidRDefault="00A553F0" w:rsidP="00A769D0">
            <w:pPr>
              <w:jc w:val="center"/>
              <w:rPr>
                <w:rFonts w:ascii="宋体" w:hAnsi="宋体" w:cs="宋体" w:hint="eastAsia"/>
                <w:szCs w:val="21"/>
              </w:rPr>
            </w:pPr>
            <w:r>
              <w:rPr>
                <w:rFonts w:ascii="宋体" w:hAnsi="宋体" w:cs="宋体" w:hint="eastAsia"/>
                <w:szCs w:val="21"/>
              </w:rPr>
              <w:t>18.55</w:t>
            </w:r>
          </w:p>
        </w:tc>
        <w:tc>
          <w:tcPr>
            <w:tcW w:w="612" w:type="dxa"/>
            <w:vAlign w:val="center"/>
          </w:tcPr>
          <w:p w14:paraId="39082142"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6</w:t>
            </w:r>
          </w:p>
        </w:tc>
        <w:tc>
          <w:tcPr>
            <w:tcW w:w="1134" w:type="dxa"/>
            <w:vAlign w:val="center"/>
          </w:tcPr>
          <w:p w14:paraId="07F0A1B8"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6</w:t>
            </w:r>
          </w:p>
        </w:tc>
        <w:tc>
          <w:tcPr>
            <w:tcW w:w="709" w:type="dxa"/>
            <w:vAlign w:val="center"/>
          </w:tcPr>
          <w:p w14:paraId="3578C0EC"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11</w:t>
            </w:r>
          </w:p>
        </w:tc>
        <w:tc>
          <w:tcPr>
            <w:tcW w:w="709" w:type="dxa"/>
            <w:vAlign w:val="center"/>
          </w:tcPr>
          <w:p w14:paraId="748DF699"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7</w:t>
            </w:r>
          </w:p>
        </w:tc>
        <w:tc>
          <w:tcPr>
            <w:tcW w:w="850" w:type="dxa"/>
            <w:vAlign w:val="center"/>
          </w:tcPr>
          <w:p w14:paraId="053A35C2"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5</w:t>
            </w:r>
          </w:p>
        </w:tc>
        <w:tc>
          <w:tcPr>
            <w:tcW w:w="992" w:type="dxa"/>
            <w:vAlign w:val="center"/>
          </w:tcPr>
          <w:p w14:paraId="252D15CA"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3.5</w:t>
            </w:r>
          </w:p>
        </w:tc>
        <w:tc>
          <w:tcPr>
            <w:tcW w:w="851" w:type="dxa"/>
            <w:vAlign w:val="center"/>
          </w:tcPr>
          <w:p w14:paraId="4DA9B6B5"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4.9</w:t>
            </w:r>
          </w:p>
        </w:tc>
        <w:tc>
          <w:tcPr>
            <w:tcW w:w="850" w:type="dxa"/>
            <w:vAlign w:val="center"/>
          </w:tcPr>
          <w:p w14:paraId="02D30CCF"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4.9</w:t>
            </w:r>
          </w:p>
        </w:tc>
        <w:tc>
          <w:tcPr>
            <w:tcW w:w="709" w:type="dxa"/>
            <w:vAlign w:val="center"/>
          </w:tcPr>
          <w:p w14:paraId="759F0683"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4.2</w:t>
            </w:r>
          </w:p>
        </w:tc>
        <w:tc>
          <w:tcPr>
            <w:tcW w:w="878" w:type="dxa"/>
            <w:vAlign w:val="center"/>
          </w:tcPr>
          <w:p w14:paraId="70C9BAF6"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71</w:t>
            </w:r>
          </w:p>
        </w:tc>
      </w:tr>
      <w:tr w:rsidR="00A553F0" w14:paraId="291276B8" w14:textId="77777777" w:rsidTr="00E80929">
        <w:trPr>
          <w:trHeight w:val="567"/>
        </w:trPr>
        <w:tc>
          <w:tcPr>
            <w:tcW w:w="852" w:type="dxa"/>
            <w:vAlign w:val="center"/>
          </w:tcPr>
          <w:p w14:paraId="25220D08" w14:textId="77777777" w:rsidR="00A553F0" w:rsidRDefault="00A553F0" w:rsidP="00A769D0">
            <w:pPr>
              <w:jc w:val="center"/>
              <w:rPr>
                <w:rFonts w:ascii="宋体" w:hAnsi="宋体" w:cs="宋体" w:hint="eastAsia"/>
                <w:kern w:val="0"/>
                <w:szCs w:val="21"/>
              </w:rPr>
            </w:pPr>
            <w:r>
              <w:rPr>
                <w:rFonts w:ascii="宋体" w:hAnsi="宋体" w:cs="宋体" w:hint="eastAsia"/>
                <w:szCs w:val="21"/>
              </w:rPr>
              <w:t>评委5</w:t>
            </w:r>
          </w:p>
        </w:tc>
        <w:tc>
          <w:tcPr>
            <w:tcW w:w="805" w:type="dxa"/>
            <w:noWrap/>
            <w:vAlign w:val="center"/>
          </w:tcPr>
          <w:p w14:paraId="265AA681" w14:textId="77777777" w:rsidR="00A553F0" w:rsidRDefault="00A553F0" w:rsidP="00A769D0">
            <w:pPr>
              <w:jc w:val="center"/>
              <w:rPr>
                <w:rFonts w:ascii="宋体" w:hAnsi="宋体" w:cs="宋体" w:hint="eastAsia"/>
                <w:szCs w:val="21"/>
              </w:rPr>
            </w:pPr>
            <w:r>
              <w:rPr>
                <w:rFonts w:ascii="宋体" w:hAnsi="宋体" w:cs="宋体" w:hint="eastAsia"/>
                <w:szCs w:val="21"/>
              </w:rPr>
              <w:t>18.55</w:t>
            </w:r>
          </w:p>
        </w:tc>
        <w:tc>
          <w:tcPr>
            <w:tcW w:w="612" w:type="dxa"/>
            <w:vAlign w:val="center"/>
          </w:tcPr>
          <w:p w14:paraId="7EB257FC"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6</w:t>
            </w:r>
          </w:p>
        </w:tc>
        <w:tc>
          <w:tcPr>
            <w:tcW w:w="1134" w:type="dxa"/>
            <w:vAlign w:val="center"/>
          </w:tcPr>
          <w:p w14:paraId="1AE6566F"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6</w:t>
            </w:r>
          </w:p>
        </w:tc>
        <w:tc>
          <w:tcPr>
            <w:tcW w:w="709" w:type="dxa"/>
            <w:vAlign w:val="center"/>
          </w:tcPr>
          <w:p w14:paraId="118EABC8"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11</w:t>
            </w:r>
          </w:p>
        </w:tc>
        <w:tc>
          <w:tcPr>
            <w:tcW w:w="709" w:type="dxa"/>
            <w:vAlign w:val="center"/>
          </w:tcPr>
          <w:p w14:paraId="2960C7C3"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7</w:t>
            </w:r>
          </w:p>
        </w:tc>
        <w:tc>
          <w:tcPr>
            <w:tcW w:w="850" w:type="dxa"/>
            <w:vAlign w:val="center"/>
          </w:tcPr>
          <w:p w14:paraId="00DC4ED9"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3.5</w:t>
            </w:r>
          </w:p>
        </w:tc>
        <w:tc>
          <w:tcPr>
            <w:tcW w:w="992" w:type="dxa"/>
            <w:vAlign w:val="center"/>
          </w:tcPr>
          <w:p w14:paraId="1EC9877E"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3.5</w:t>
            </w:r>
          </w:p>
        </w:tc>
        <w:tc>
          <w:tcPr>
            <w:tcW w:w="851" w:type="dxa"/>
            <w:vAlign w:val="center"/>
          </w:tcPr>
          <w:p w14:paraId="345FAA24"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3.5</w:t>
            </w:r>
          </w:p>
        </w:tc>
        <w:tc>
          <w:tcPr>
            <w:tcW w:w="850" w:type="dxa"/>
            <w:vAlign w:val="center"/>
          </w:tcPr>
          <w:p w14:paraId="550F035A"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3.5</w:t>
            </w:r>
          </w:p>
        </w:tc>
        <w:tc>
          <w:tcPr>
            <w:tcW w:w="709" w:type="dxa"/>
            <w:vAlign w:val="center"/>
          </w:tcPr>
          <w:p w14:paraId="3C0074D7"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4.2</w:t>
            </w:r>
          </w:p>
        </w:tc>
        <w:tc>
          <w:tcPr>
            <w:tcW w:w="878" w:type="dxa"/>
            <w:vAlign w:val="center"/>
          </w:tcPr>
          <w:p w14:paraId="788F35DE"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66.75</w:t>
            </w:r>
          </w:p>
        </w:tc>
      </w:tr>
      <w:tr w:rsidR="00A553F0" w14:paraId="7AD949C9" w14:textId="77777777" w:rsidTr="00E80929">
        <w:trPr>
          <w:trHeight w:val="567"/>
        </w:trPr>
        <w:tc>
          <w:tcPr>
            <w:tcW w:w="852" w:type="dxa"/>
            <w:vAlign w:val="center"/>
          </w:tcPr>
          <w:p w14:paraId="44612811" w14:textId="77777777" w:rsidR="00A553F0" w:rsidRDefault="00A553F0" w:rsidP="00A769D0">
            <w:pPr>
              <w:jc w:val="center"/>
              <w:rPr>
                <w:rFonts w:ascii="宋体" w:hAnsi="宋体" w:cs="宋体" w:hint="eastAsia"/>
                <w:szCs w:val="21"/>
              </w:rPr>
            </w:pPr>
            <w:r>
              <w:rPr>
                <w:rFonts w:ascii="宋体" w:hAnsi="宋体" w:cs="宋体" w:hint="eastAsia"/>
                <w:szCs w:val="21"/>
              </w:rPr>
              <w:t>平均分</w:t>
            </w:r>
          </w:p>
        </w:tc>
        <w:tc>
          <w:tcPr>
            <w:tcW w:w="9099" w:type="dxa"/>
            <w:gridSpan w:val="11"/>
            <w:noWrap/>
            <w:vAlign w:val="center"/>
          </w:tcPr>
          <w:p w14:paraId="5E4AE8FE" w14:textId="77777777" w:rsidR="00A553F0" w:rsidRDefault="00A553F0" w:rsidP="00A769D0">
            <w:pPr>
              <w:jc w:val="center"/>
              <w:rPr>
                <w:rFonts w:ascii="宋体" w:hAnsi="宋体" w:cs="宋体" w:hint="eastAsia"/>
                <w:szCs w:val="21"/>
              </w:rPr>
            </w:pPr>
            <w:r>
              <w:rPr>
                <w:rFonts w:ascii="宋体" w:hAnsi="宋体" w:cs="宋体" w:hint="eastAsia"/>
                <w:szCs w:val="21"/>
              </w:rPr>
              <w:t>66.44</w:t>
            </w:r>
          </w:p>
        </w:tc>
      </w:tr>
      <w:tr w:rsidR="00A553F0" w14:paraId="27B19E0F" w14:textId="77777777" w:rsidTr="00E80929">
        <w:trPr>
          <w:trHeight w:val="567"/>
        </w:trPr>
        <w:tc>
          <w:tcPr>
            <w:tcW w:w="852" w:type="dxa"/>
            <w:vAlign w:val="center"/>
          </w:tcPr>
          <w:p w14:paraId="7CF0AB56" w14:textId="77777777" w:rsidR="00A553F0" w:rsidRDefault="00A553F0" w:rsidP="00A769D0">
            <w:pPr>
              <w:jc w:val="center"/>
              <w:rPr>
                <w:rFonts w:ascii="宋体" w:hAnsi="宋体" w:cs="宋体" w:hint="eastAsia"/>
                <w:szCs w:val="21"/>
              </w:rPr>
            </w:pPr>
            <w:r>
              <w:rPr>
                <w:rFonts w:ascii="宋体" w:hAnsi="宋体" w:cs="宋体" w:hint="eastAsia"/>
                <w:szCs w:val="21"/>
              </w:rPr>
              <w:t>排序</w:t>
            </w:r>
          </w:p>
        </w:tc>
        <w:tc>
          <w:tcPr>
            <w:tcW w:w="9099" w:type="dxa"/>
            <w:gridSpan w:val="11"/>
            <w:noWrap/>
            <w:vAlign w:val="center"/>
          </w:tcPr>
          <w:p w14:paraId="37EA043E" w14:textId="77777777" w:rsidR="00A553F0" w:rsidRDefault="00A553F0" w:rsidP="00A769D0">
            <w:pPr>
              <w:jc w:val="center"/>
              <w:rPr>
                <w:rFonts w:ascii="宋体" w:hAnsi="宋体" w:cs="宋体" w:hint="eastAsia"/>
                <w:szCs w:val="21"/>
              </w:rPr>
            </w:pPr>
            <w:r>
              <w:rPr>
                <w:rFonts w:ascii="宋体" w:hAnsi="宋体" w:cs="宋体" w:hint="eastAsia"/>
                <w:szCs w:val="21"/>
              </w:rPr>
              <w:t>4</w:t>
            </w:r>
          </w:p>
        </w:tc>
      </w:tr>
    </w:tbl>
    <w:p w14:paraId="64096FA0" w14:textId="77777777" w:rsidR="00A553F0" w:rsidRDefault="00A553F0" w:rsidP="00A553F0">
      <w:pPr>
        <w:pStyle w:val="2"/>
        <w:spacing w:line="360" w:lineRule="auto"/>
        <w:ind w:leftChars="0" w:left="0" w:firstLineChars="0" w:firstLine="0"/>
        <w:jc w:val="both"/>
        <w:rPr>
          <w:rFonts w:ascii="宋体" w:hAnsi="宋体" w:cs="宋体" w:hint="eastAsia"/>
          <w:sz w:val="21"/>
          <w:szCs w:val="21"/>
        </w:rPr>
      </w:pPr>
      <w:r>
        <w:rPr>
          <w:rFonts w:ascii="宋体" w:hAnsi="宋体" w:cs="宋体" w:hint="eastAsia"/>
          <w:sz w:val="21"/>
          <w:szCs w:val="21"/>
        </w:rPr>
        <w:t>备注：</w:t>
      </w:r>
    </w:p>
    <w:p w14:paraId="590C4695"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1.投标报价政策性加分（政策性加分是指对中小企业、监狱企业、残疾人福利性单位的价格扣除；对节能环保产品的加分等）： 无</w:t>
      </w:r>
    </w:p>
    <w:p w14:paraId="46B93737" w14:textId="77777777" w:rsidR="00E80929"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2.投标文件填报企业业绩名称 ：</w:t>
      </w:r>
    </w:p>
    <w:p w14:paraId="60020293" w14:textId="4829A01D" w:rsidR="00E80929"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业绩1：武陟济民医院有限责任公司-直线加速器保修项目瓦里安直线加速器整机保修；</w:t>
      </w:r>
    </w:p>
    <w:p w14:paraId="25000BE6" w14:textId="77777777" w:rsidR="00E80929" w:rsidRDefault="00A553F0" w:rsidP="00E80929">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业绩2：河南伯克思达医疗器械有限公司-许昌市人民医院医疗仪器设备整体维修保养服务对许昌市人民医院医疗仪器设备整体维修保养服务；</w:t>
      </w:r>
    </w:p>
    <w:p w14:paraId="46FCACD4" w14:textId="2CBB357F" w:rsidR="00A553F0" w:rsidRDefault="00A553F0" w:rsidP="00E80929">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 xml:space="preserve">业绩3：禹州市人民医院-禹州市人民医院医疗设备维修保养服务项目（三次） </w:t>
      </w:r>
    </w:p>
    <w:p w14:paraId="667F0DAA"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评标委员会审查通过的业绩：</w:t>
      </w:r>
    </w:p>
    <w:p w14:paraId="333C2BFE"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业绩1：武陟济民医院有限责任公司-直线加速器保修项目-瓦里安直线加速器整机保修</w:t>
      </w:r>
    </w:p>
    <w:p w14:paraId="26708511"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业绩2：河南伯克思达医疗器械有限公司、许昌市人民医院医疗仪器设备整体维修保养服务对许昌市人民医院医疗仪器设备整体维修保养服务</w:t>
      </w:r>
    </w:p>
    <w:p w14:paraId="45ADB631"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 xml:space="preserve">评标委员会审查未通过的业绩：禹州市人民医院医疗设备维修保养服务项目（三次） </w:t>
      </w:r>
    </w:p>
    <w:p w14:paraId="3433478C"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3.投标文件填报人员证书证件名称： 证书1：张跃武-维修培训人员；证书2：杨占峰-维修培训人员；证书3：方亚东-维修培训人员；证书4：付春辉-维修培训人员</w:t>
      </w:r>
    </w:p>
    <w:p w14:paraId="2E4CA638"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 xml:space="preserve">评标委员会审查通过的： </w:t>
      </w:r>
    </w:p>
    <w:p w14:paraId="4D917C73"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证书1：杨占峰-维修培训人员</w:t>
      </w:r>
    </w:p>
    <w:p w14:paraId="616013E7"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证书2：方亚东-维修培训人员</w:t>
      </w:r>
    </w:p>
    <w:p w14:paraId="3DE873BD"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证书3：付春辉-维修培训人员</w:t>
      </w:r>
    </w:p>
    <w:p w14:paraId="19ACE5F1"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lastRenderedPageBreak/>
        <w:t>评标委员会审查未通过的：张跃武-维修培训人员</w:t>
      </w:r>
    </w:p>
    <w:p w14:paraId="18FDFE95" w14:textId="77777777" w:rsidR="00A553F0" w:rsidRDefault="00A553F0" w:rsidP="00A553F0">
      <w:pPr>
        <w:pStyle w:val="2"/>
        <w:spacing w:line="360" w:lineRule="auto"/>
        <w:ind w:leftChars="0" w:left="0" w:firstLineChars="0" w:firstLine="0"/>
        <w:rPr>
          <w:rFonts w:ascii="宋体" w:hAnsi="宋体" w:cs="宋体" w:hint="eastAsia"/>
          <w:sz w:val="21"/>
          <w:szCs w:val="21"/>
        </w:rPr>
      </w:pPr>
      <w:r>
        <w:rPr>
          <w:rFonts w:ascii="宋体" w:hAnsi="宋体" w:cs="宋体" w:hint="eastAsia"/>
          <w:sz w:val="21"/>
          <w:szCs w:val="21"/>
        </w:rPr>
        <w:t>（三）最终得分及排序如下</w:t>
      </w:r>
    </w:p>
    <w:tbl>
      <w:tblPr>
        <w:tblpPr w:vertAnchor="text" w:tblpXSpec="center"/>
        <w:tblW w:w="8906"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850"/>
        <w:gridCol w:w="4312"/>
        <w:gridCol w:w="1334"/>
        <w:gridCol w:w="1516"/>
        <w:gridCol w:w="894"/>
      </w:tblGrid>
      <w:tr w:rsidR="00A553F0" w14:paraId="022F63D4" w14:textId="77777777" w:rsidTr="00A769D0">
        <w:trPr>
          <w:trHeight w:val="567"/>
          <w:jc w:val="center"/>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1C5E29"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序号</w:t>
            </w:r>
          </w:p>
        </w:tc>
        <w:tc>
          <w:tcPr>
            <w:tcW w:w="4312" w:type="dxa"/>
            <w:tcBorders>
              <w:top w:val="single" w:sz="8" w:space="0" w:color="auto"/>
              <w:left w:val="nil"/>
              <w:bottom w:val="single" w:sz="8" w:space="0" w:color="auto"/>
              <w:right w:val="single" w:sz="8" w:space="0" w:color="auto"/>
            </w:tcBorders>
            <w:tcMar>
              <w:left w:w="108" w:type="dxa"/>
              <w:right w:w="108" w:type="dxa"/>
            </w:tcMar>
            <w:vAlign w:val="center"/>
          </w:tcPr>
          <w:p w14:paraId="52554866"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供应商名称</w:t>
            </w:r>
          </w:p>
        </w:tc>
        <w:tc>
          <w:tcPr>
            <w:tcW w:w="1334" w:type="dxa"/>
            <w:tcBorders>
              <w:top w:val="single" w:sz="8" w:space="0" w:color="auto"/>
              <w:left w:val="nil"/>
              <w:bottom w:val="single" w:sz="8" w:space="0" w:color="auto"/>
              <w:right w:val="single" w:sz="8" w:space="0" w:color="auto"/>
            </w:tcBorders>
            <w:tcMar>
              <w:left w:w="108" w:type="dxa"/>
              <w:right w:w="108" w:type="dxa"/>
            </w:tcMar>
            <w:vAlign w:val="center"/>
          </w:tcPr>
          <w:p w14:paraId="2CC75469"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最终得分</w:t>
            </w:r>
          </w:p>
        </w:tc>
        <w:tc>
          <w:tcPr>
            <w:tcW w:w="1516" w:type="dxa"/>
            <w:tcBorders>
              <w:top w:val="single" w:sz="8" w:space="0" w:color="auto"/>
              <w:left w:val="nil"/>
              <w:bottom w:val="single" w:sz="8" w:space="0" w:color="auto"/>
              <w:right w:val="single" w:sz="8" w:space="0" w:color="auto"/>
            </w:tcBorders>
            <w:tcMar>
              <w:left w:w="108" w:type="dxa"/>
              <w:right w:w="108" w:type="dxa"/>
            </w:tcMar>
            <w:vAlign w:val="center"/>
          </w:tcPr>
          <w:p w14:paraId="75FE1470" w14:textId="77777777" w:rsidR="00A553F0" w:rsidRDefault="00A553F0" w:rsidP="00A769D0">
            <w:pPr>
              <w:spacing w:line="360" w:lineRule="auto"/>
              <w:jc w:val="center"/>
              <w:rPr>
                <w:rFonts w:ascii="宋体" w:hAnsi="宋体" w:cs="宋体" w:hint="eastAsia"/>
                <w:szCs w:val="21"/>
              </w:rPr>
            </w:pPr>
            <w:r>
              <w:rPr>
                <w:rFonts w:ascii="宋体" w:hAnsi="宋体" w:cs="宋体" w:hint="eastAsia"/>
                <w:color w:val="000000" w:themeColor="text1"/>
                <w:szCs w:val="21"/>
              </w:rPr>
              <w:t>企业类型</w:t>
            </w:r>
          </w:p>
        </w:tc>
        <w:tc>
          <w:tcPr>
            <w:tcW w:w="894" w:type="dxa"/>
            <w:tcBorders>
              <w:top w:val="single" w:sz="8" w:space="0" w:color="auto"/>
              <w:left w:val="nil"/>
              <w:bottom w:val="single" w:sz="8" w:space="0" w:color="auto"/>
              <w:right w:val="single" w:sz="8" w:space="0" w:color="auto"/>
            </w:tcBorders>
            <w:vAlign w:val="center"/>
          </w:tcPr>
          <w:p w14:paraId="2F62F3CA" w14:textId="77777777" w:rsidR="00A553F0" w:rsidRDefault="00A553F0" w:rsidP="00A769D0">
            <w:pPr>
              <w:spacing w:line="360" w:lineRule="auto"/>
              <w:jc w:val="center"/>
              <w:rPr>
                <w:rFonts w:ascii="宋体" w:hAnsi="宋体" w:cs="宋体" w:hint="eastAsia"/>
                <w:color w:val="000000" w:themeColor="text1"/>
                <w:szCs w:val="21"/>
              </w:rPr>
            </w:pPr>
            <w:r>
              <w:rPr>
                <w:rFonts w:ascii="宋体" w:hAnsi="宋体" w:cs="宋体" w:hint="eastAsia"/>
                <w:color w:val="000000" w:themeColor="text1"/>
                <w:szCs w:val="21"/>
              </w:rPr>
              <w:t>排序</w:t>
            </w:r>
          </w:p>
        </w:tc>
      </w:tr>
      <w:tr w:rsidR="00A553F0" w14:paraId="7F113CDB" w14:textId="77777777" w:rsidTr="00A769D0">
        <w:trPr>
          <w:trHeight w:val="567"/>
          <w:jc w:val="center"/>
        </w:trPr>
        <w:tc>
          <w:tcPr>
            <w:tcW w:w="85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F156E84"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1</w:t>
            </w:r>
          </w:p>
        </w:tc>
        <w:tc>
          <w:tcPr>
            <w:tcW w:w="431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43DA822" w14:textId="77777777" w:rsidR="00A553F0" w:rsidRDefault="00A553F0" w:rsidP="00A769D0">
            <w:pPr>
              <w:widowControl/>
              <w:jc w:val="center"/>
              <w:textAlignment w:val="center"/>
              <w:rPr>
                <w:rFonts w:ascii="宋体" w:hAnsi="宋体" w:cs="宋体" w:hint="eastAsia"/>
                <w:szCs w:val="21"/>
              </w:rPr>
            </w:pPr>
            <w:r>
              <w:rPr>
                <w:rFonts w:ascii="宋体" w:hAnsi="宋体" w:hint="eastAsia"/>
                <w:szCs w:val="21"/>
              </w:rPr>
              <w:t>北京众泰合医疗器械有限公司</w:t>
            </w:r>
          </w:p>
        </w:tc>
        <w:tc>
          <w:tcPr>
            <w:tcW w:w="13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C67D33A" w14:textId="14181B45" w:rsidR="00A553F0" w:rsidRDefault="00A553F0" w:rsidP="00A769D0">
            <w:pPr>
              <w:widowControl/>
              <w:spacing w:line="360" w:lineRule="auto"/>
              <w:jc w:val="center"/>
              <w:textAlignment w:val="center"/>
              <w:rPr>
                <w:rFonts w:ascii="宋体" w:hAnsi="宋体" w:cs="宋体" w:hint="eastAsia"/>
                <w:szCs w:val="21"/>
              </w:rPr>
            </w:pPr>
            <w:r>
              <w:rPr>
                <w:rFonts w:ascii="宋体" w:hAnsi="宋体" w:cs="宋体" w:hint="eastAsia"/>
                <w:szCs w:val="21"/>
              </w:rPr>
              <w:t>93</w:t>
            </w:r>
            <w:r w:rsidR="00BF7B8C">
              <w:rPr>
                <w:rFonts w:ascii="宋体" w:hAnsi="宋体" w:cs="宋体" w:hint="eastAsia"/>
                <w:szCs w:val="21"/>
              </w:rPr>
              <w:t>.00</w:t>
            </w:r>
          </w:p>
        </w:tc>
        <w:tc>
          <w:tcPr>
            <w:tcW w:w="151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61F3EB8"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小型企业</w:t>
            </w:r>
          </w:p>
        </w:tc>
        <w:tc>
          <w:tcPr>
            <w:tcW w:w="894" w:type="dxa"/>
            <w:tcBorders>
              <w:top w:val="single" w:sz="4" w:space="0" w:color="auto"/>
              <w:left w:val="single" w:sz="4" w:space="0" w:color="auto"/>
              <w:bottom w:val="single" w:sz="4" w:space="0" w:color="auto"/>
              <w:right w:val="single" w:sz="4" w:space="0" w:color="auto"/>
            </w:tcBorders>
            <w:vAlign w:val="center"/>
          </w:tcPr>
          <w:p w14:paraId="57B6135A"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1</w:t>
            </w:r>
          </w:p>
        </w:tc>
      </w:tr>
      <w:tr w:rsidR="00A553F0" w14:paraId="6D94709A" w14:textId="77777777" w:rsidTr="00A769D0">
        <w:trPr>
          <w:trHeight w:val="567"/>
          <w:jc w:val="center"/>
        </w:trPr>
        <w:tc>
          <w:tcPr>
            <w:tcW w:w="85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358A39B"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2</w:t>
            </w:r>
          </w:p>
        </w:tc>
        <w:tc>
          <w:tcPr>
            <w:tcW w:w="431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A894981" w14:textId="77777777" w:rsidR="00A553F0" w:rsidRDefault="00A553F0" w:rsidP="00A769D0">
            <w:pPr>
              <w:widowControl/>
              <w:jc w:val="center"/>
              <w:textAlignment w:val="center"/>
              <w:rPr>
                <w:rFonts w:ascii="宋体" w:hAnsi="宋体" w:cs="宋体" w:hint="eastAsia"/>
                <w:szCs w:val="21"/>
              </w:rPr>
            </w:pPr>
            <w:r>
              <w:rPr>
                <w:rFonts w:ascii="宋体" w:hAnsi="宋体" w:hint="eastAsia"/>
                <w:szCs w:val="21"/>
              </w:rPr>
              <w:t>上海卓亚医疗器械有限公司</w:t>
            </w:r>
          </w:p>
        </w:tc>
        <w:tc>
          <w:tcPr>
            <w:tcW w:w="13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FD58552" w14:textId="77777777" w:rsidR="00A553F0" w:rsidRDefault="00A553F0" w:rsidP="00A769D0">
            <w:pPr>
              <w:widowControl/>
              <w:spacing w:line="360" w:lineRule="auto"/>
              <w:jc w:val="center"/>
              <w:textAlignment w:val="center"/>
              <w:rPr>
                <w:rFonts w:ascii="宋体" w:hAnsi="宋体" w:cs="宋体" w:hint="eastAsia"/>
                <w:szCs w:val="21"/>
              </w:rPr>
            </w:pPr>
            <w:r>
              <w:rPr>
                <w:rFonts w:ascii="宋体" w:hAnsi="宋体" w:cs="宋体" w:hint="eastAsia"/>
                <w:szCs w:val="21"/>
              </w:rPr>
              <w:t>79.89</w:t>
            </w:r>
          </w:p>
        </w:tc>
        <w:tc>
          <w:tcPr>
            <w:tcW w:w="151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D68821D"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小型企业</w:t>
            </w:r>
          </w:p>
        </w:tc>
        <w:tc>
          <w:tcPr>
            <w:tcW w:w="894" w:type="dxa"/>
            <w:tcBorders>
              <w:top w:val="single" w:sz="4" w:space="0" w:color="auto"/>
              <w:left w:val="single" w:sz="4" w:space="0" w:color="auto"/>
              <w:bottom w:val="single" w:sz="4" w:space="0" w:color="auto"/>
              <w:right w:val="single" w:sz="4" w:space="0" w:color="auto"/>
            </w:tcBorders>
            <w:vAlign w:val="center"/>
          </w:tcPr>
          <w:p w14:paraId="3D547EE2"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2</w:t>
            </w:r>
          </w:p>
        </w:tc>
      </w:tr>
      <w:tr w:rsidR="00A553F0" w14:paraId="5D014361" w14:textId="77777777" w:rsidTr="00A769D0">
        <w:trPr>
          <w:trHeight w:val="567"/>
          <w:jc w:val="center"/>
        </w:trPr>
        <w:tc>
          <w:tcPr>
            <w:tcW w:w="85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2B0AF3D"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3</w:t>
            </w:r>
          </w:p>
        </w:tc>
        <w:tc>
          <w:tcPr>
            <w:tcW w:w="431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F3FBB8E" w14:textId="77777777" w:rsidR="00A553F0" w:rsidRDefault="00A553F0" w:rsidP="00A769D0">
            <w:pPr>
              <w:widowControl/>
              <w:jc w:val="center"/>
              <w:textAlignment w:val="center"/>
              <w:rPr>
                <w:rFonts w:ascii="宋体" w:hAnsi="宋体" w:cs="宋体" w:hint="eastAsia"/>
                <w:szCs w:val="21"/>
              </w:rPr>
            </w:pPr>
            <w:r>
              <w:rPr>
                <w:rFonts w:ascii="宋体" w:hAnsi="宋体" w:hint="eastAsia"/>
                <w:szCs w:val="21"/>
              </w:rPr>
              <w:t>南京君茂医疗器械有限公司</w:t>
            </w:r>
          </w:p>
        </w:tc>
        <w:tc>
          <w:tcPr>
            <w:tcW w:w="13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B0B354A" w14:textId="77777777" w:rsidR="00A553F0" w:rsidRDefault="00A553F0" w:rsidP="00A769D0">
            <w:pPr>
              <w:widowControl/>
              <w:spacing w:line="360" w:lineRule="auto"/>
              <w:jc w:val="center"/>
              <w:textAlignment w:val="center"/>
              <w:rPr>
                <w:rFonts w:ascii="宋体" w:hAnsi="宋体" w:cs="宋体" w:hint="eastAsia"/>
                <w:szCs w:val="21"/>
              </w:rPr>
            </w:pPr>
            <w:r>
              <w:rPr>
                <w:rFonts w:ascii="宋体" w:hAnsi="宋体" w:cs="宋体" w:hint="eastAsia"/>
                <w:szCs w:val="21"/>
              </w:rPr>
              <w:t>79.54</w:t>
            </w:r>
          </w:p>
        </w:tc>
        <w:tc>
          <w:tcPr>
            <w:tcW w:w="151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80837B8"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小型企业</w:t>
            </w:r>
          </w:p>
        </w:tc>
        <w:tc>
          <w:tcPr>
            <w:tcW w:w="894" w:type="dxa"/>
            <w:tcBorders>
              <w:top w:val="single" w:sz="4" w:space="0" w:color="auto"/>
              <w:left w:val="single" w:sz="4" w:space="0" w:color="auto"/>
              <w:bottom w:val="single" w:sz="4" w:space="0" w:color="auto"/>
              <w:right w:val="single" w:sz="4" w:space="0" w:color="auto"/>
            </w:tcBorders>
            <w:vAlign w:val="center"/>
          </w:tcPr>
          <w:p w14:paraId="3E4E4D89"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3</w:t>
            </w:r>
          </w:p>
        </w:tc>
      </w:tr>
      <w:tr w:rsidR="00A553F0" w14:paraId="0F0BC562" w14:textId="77777777" w:rsidTr="00A769D0">
        <w:trPr>
          <w:trHeight w:val="567"/>
          <w:jc w:val="center"/>
        </w:trPr>
        <w:tc>
          <w:tcPr>
            <w:tcW w:w="85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482CC70"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4</w:t>
            </w:r>
          </w:p>
        </w:tc>
        <w:tc>
          <w:tcPr>
            <w:tcW w:w="431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8E9A340" w14:textId="77777777" w:rsidR="00A553F0" w:rsidRDefault="00A553F0" w:rsidP="00A769D0">
            <w:pPr>
              <w:widowControl/>
              <w:jc w:val="center"/>
              <w:textAlignment w:val="center"/>
              <w:rPr>
                <w:rFonts w:ascii="宋体" w:hAnsi="宋体" w:cs="宋体" w:hint="eastAsia"/>
                <w:szCs w:val="21"/>
              </w:rPr>
            </w:pPr>
            <w:r>
              <w:rPr>
                <w:rFonts w:ascii="宋体" w:hAnsi="宋体" w:hint="eastAsia"/>
                <w:szCs w:val="21"/>
              </w:rPr>
              <w:t>河南豪义医疗科技有限公司</w:t>
            </w:r>
          </w:p>
        </w:tc>
        <w:tc>
          <w:tcPr>
            <w:tcW w:w="13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628C1CA" w14:textId="77777777" w:rsidR="00A553F0" w:rsidRDefault="00A553F0" w:rsidP="00A769D0">
            <w:pPr>
              <w:widowControl/>
              <w:spacing w:line="360" w:lineRule="auto"/>
              <w:jc w:val="center"/>
              <w:textAlignment w:val="center"/>
              <w:rPr>
                <w:rFonts w:ascii="宋体" w:hAnsi="宋体" w:cs="宋体" w:hint="eastAsia"/>
                <w:szCs w:val="21"/>
              </w:rPr>
            </w:pPr>
            <w:r>
              <w:rPr>
                <w:rFonts w:ascii="宋体" w:hAnsi="宋体" w:cs="宋体" w:hint="eastAsia"/>
                <w:szCs w:val="21"/>
              </w:rPr>
              <w:t>66.44</w:t>
            </w:r>
          </w:p>
        </w:tc>
        <w:tc>
          <w:tcPr>
            <w:tcW w:w="151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49F3FD1"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小型企业</w:t>
            </w:r>
          </w:p>
        </w:tc>
        <w:tc>
          <w:tcPr>
            <w:tcW w:w="894" w:type="dxa"/>
            <w:tcBorders>
              <w:top w:val="single" w:sz="4" w:space="0" w:color="auto"/>
              <w:left w:val="single" w:sz="4" w:space="0" w:color="auto"/>
              <w:bottom w:val="single" w:sz="4" w:space="0" w:color="auto"/>
              <w:right w:val="single" w:sz="4" w:space="0" w:color="auto"/>
            </w:tcBorders>
            <w:vAlign w:val="center"/>
          </w:tcPr>
          <w:p w14:paraId="7C60222B"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4</w:t>
            </w:r>
          </w:p>
        </w:tc>
      </w:tr>
      <w:tr w:rsidR="00A553F0" w14:paraId="335B51A0" w14:textId="77777777" w:rsidTr="00A769D0">
        <w:trPr>
          <w:trHeight w:val="567"/>
          <w:jc w:val="center"/>
        </w:trPr>
        <w:tc>
          <w:tcPr>
            <w:tcW w:w="85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19FFA85"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5</w:t>
            </w:r>
          </w:p>
        </w:tc>
        <w:tc>
          <w:tcPr>
            <w:tcW w:w="431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15AA9D2" w14:textId="77777777" w:rsidR="00A553F0" w:rsidRDefault="00A553F0" w:rsidP="00A769D0">
            <w:pPr>
              <w:widowControl/>
              <w:jc w:val="center"/>
              <w:textAlignment w:val="center"/>
              <w:rPr>
                <w:rFonts w:ascii="宋体" w:hAnsi="宋体" w:cs="宋体" w:hint="eastAsia"/>
                <w:szCs w:val="21"/>
              </w:rPr>
            </w:pPr>
            <w:r>
              <w:rPr>
                <w:rFonts w:ascii="宋体" w:hAnsi="宋体" w:hint="eastAsia"/>
                <w:szCs w:val="21"/>
              </w:rPr>
              <w:t>上海鸿阳医疗器械有限公司</w:t>
            </w:r>
          </w:p>
        </w:tc>
        <w:tc>
          <w:tcPr>
            <w:tcW w:w="13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E31872D" w14:textId="77777777" w:rsidR="00A553F0" w:rsidRDefault="00A553F0" w:rsidP="00A769D0">
            <w:pPr>
              <w:widowControl/>
              <w:spacing w:line="360" w:lineRule="auto"/>
              <w:jc w:val="center"/>
              <w:textAlignment w:val="center"/>
              <w:rPr>
                <w:rFonts w:ascii="宋体" w:hAnsi="宋体" w:cs="宋体" w:hint="eastAsia"/>
                <w:szCs w:val="21"/>
              </w:rPr>
            </w:pPr>
            <w:r>
              <w:rPr>
                <w:rFonts w:ascii="宋体" w:hAnsi="宋体" w:cs="宋体" w:hint="eastAsia"/>
                <w:szCs w:val="21"/>
              </w:rPr>
              <w:t>48.27</w:t>
            </w:r>
          </w:p>
        </w:tc>
        <w:tc>
          <w:tcPr>
            <w:tcW w:w="151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D1B916F"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小型企业</w:t>
            </w:r>
          </w:p>
        </w:tc>
        <w:tc>
          <w:tcPr>
            <w:tcW w:w="894" w:type="dxa"/>
            <w:tcBorders>
              <w:top w:val="single" w:sz="4" w:space="0" w:color="auto"/>
              <w:left w:val="single" w:sz="4" w:space="0" w:color="auto"/>
              <w:bottom w:val="single" w:sz="4" w:space="0" w:color="auto"/>
              <w:right w:val="single" w:sz="4" w:space="0" w:color="auto"/>
            </w:tcBorders>
            <w:vAlign w:val="center"/>
          </w:tcPr>
          <w:p w14:paraId="45A70443"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5</w:t>
            </w:r>
          </w:p>
        </w:tc>
      </w:tr>
      <w:tr w:rsidR="00A553F0" w14:paraId="298215A4" w14:textId="77777777" w:rsidTr="00A769D0">
        <w:trPr>
          <w:trHeight w:val="567"/>
          <w:jc w:val="center"/>
        </w:trPr>
        <w:tc>
          <w:tcPr>
            <w:tcW w:w="85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15729A9"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6</w:t>
            </w:r>
          </w:p>
        </w:tc>
        <w:tc>
          <w:tcPr>
            <w:tcW w:w="431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7E61DA0" w14:textId="77777777" w:rsidR="00A553F0" w:rsidRDefault="00A553F0" w:rsidP="00A769D0">
            <w:pPr>
              <w:widowControl/>
              <w:jc w:val="center"/>
              <w:textAlignment w:val="center"/>
              <w:rPr>
                <w:rFonts w:ascii="宋体" w:hAnsi="宋体" w:cs="宋体" w:hint="eastAsia"/>
                <w:szCs w:val="21"/>
              </w:rPr>
            </w:pPr>
            <w:r>
              <w:rPr>
                <w:rFonts w:ascii="宋体" w:hAnsi="宋体" w:hint="eastAsia"/>
                <w:szCs w:val="21"/>
              </w:rPr>
              <w:t>包头市稀宝运维医疗技术有限公司</w:t>
            </w:r>
          </w:p>
        </w:tc>
        <w:tc>
          <w:tcPr>
            <w:tcW w:w="13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20B45CF" w14:textId="77777777" w:rsidR="00A553F0" w:rsidRDefault="00A553F0" w:rsidP="00A769D0">
            <w:pPr>
              <w:widowControl/>
              <w:spacing w:line="360" w:lineRule="auto"/>
              <w:jc w:val="center"/>
              <w:textAlignment w:val="center"/>
              <w:rPr>
                <w:rFonts w:ascii="宋体" w:hAnsi="宋体" w:cs="宋体" w:hint="eastAsia"/>
                <w:szCs w:val="21"/>
              </w:rPr>
            </w:pPr>
            <w:r>
              <w:rPr>
                <w:rFonts w:ascii="宋体" w:hAnsi="宋体" w:cs="宋体" w:hint="eastAsia"/>
                <w:szCs w:val="21"/>
              </w:rPr>
              <w:t>43.20</w:t>
            </w:r>
          </w:p>
        </w:tc>
        <w:tc>
          <w:tcPr>
            <w:tcW w:w="151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582095D"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小型企业</w:t>
            </w:r>
          </w:p>
        </w:tc>
        <w:tc>
          <w:tcPr>
            <w:tcW w:w="894" w:type="dxa"/>
            <w:tcBorders>
              <w:top w:val="single" w:sz="4" w:space="0" w:color="auto"/>
              <w:left w:val="single" w:sz="4" w:space="0" w:color="auto"/>
              <w:bottom w:val="single" w:sz="4" w:space="0" w:color="auto"/>
              <w:right w:val="single" w:sz="4" w:space="0" w:color="auto"/>
            </w:tcBorders>
            <w:vAlign w:val="center"/>
          </w:tcPr>
          <w:p w14:paraId="58AE15AB"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6</w:t>
            </w:r>
          </w:p>
        </w:tc>
      </w:tr>
    </w:tbl>
    <w:p w14:paraId="7E850A38" w14:textId="77777777" w:rsidR="00A553F0" w:rsidRDefault="00A553F0" w:rsidP="00A553F0">
      <w:pPr>
        <w:pStyle w:val="a4"/>
        <w:spacing w:line="360" w:lineRule="auto"/>
        <w:ind w:firstLineChars="100" w:firstLine="211"/>
        <w:rPr>
          <w:rFonts w:ascii="宋体" w:hAnsi="宋体" w:cs="宋体" w:hint="eastAsia"/>
          <w:b/>
          <w:bCs/>
          <w:color w:val="000000"/>
          <w:kern w:val="0"/>
          <w:szCs w:val="21"/>
        </w:rPr>
      </w:pPr>
      <w:r>
        <w:rPr>
          <w:rFonts w:ascii="宋体" w:hAnsi="宋体" w:cs="宋体" w:hint="eastAsia"/>
          <w:b/>
          <w:bCs/>
          <w:color w:val="000000"/>
          <w:kern w:val="0"/>
          <w:szCs w:val="21"/>
        </w:rPr>
        <w:t>B标包详细评审如下：</w:t>
      </w:r>
    </w:p>
    <w:p w14:paraId="50E5F7C9" w14:textId="77777777" w:rsidR="00A553F0" w:rsidRDefault="00A553F0" w:rsidP="00A553F0">
      <w:pPr>
        <w:pStyle w:val="a4"/>
        <w:spacing w:line="360" w:lineRule="auto"/>
        <w:ind w:firstLineChars="100" w:firstLine="210"/>
        <w:rPr>
          <w:rFonts w:ascii="宋体" w:hAnsi="宋体" w:cs="宋体" w:hint="eastAsia"/>
          <w:color w:val="000000"/>
          <w:kern w:val="0"/>
          <w:szCs w:val="21"/>
        </w:rPr>
      </w:pPr>
      <w:r>
        <w:rPr>
          <w:rFonts w:ascii="宋体" w:hAnsi="宋体" w:cs="宋体" w:hint="eastAsia"/>
          <w:color w:val="000000"/>
          <w:kern w:val="0"/>
          <w:szCs w:val="21"/>
        </w:rPr>
        <w:t>（一）符合性审查</w:t>
      </w:r>
    </w:p>
    <w:p w14:paraId="215FB429" w14:textId="77777777" w:rsidR="00A553F0" w:rsidRDefault="00A553F0" w:rsidP="00A553F0">
      <w:pPr>
        <w:spacing w:line="360" w:lineRule="auto"/>
        <w:ind w:firstLineChars="200" w:firstLine="440"/>
        <w:rPr>
          <w:color w:val="000000"/>
          <w:sz w:val="22"/>
          <w:szCs w:val="22"/>
        </w:rPr>
      </w:pPr>
      <w:r>
        <w:rPr>
          <w:rFonts w:hint="eastAsia"/>
          <w:color w:val="000000"/>
          <w:sz w:val="22"/>
          <w:szCs w:val="22"/>
        </w:rPr>
        <w:t>硬件特征码是否异常：经查验，</w:t>
      </w:r>
      <w:r>
        <w:rPr>
          <w:rFonts w:hint="eastAsia"/>
          <w:color w:val="000000"/>
          <w:sz w:val="22"/>
          <w:szCs w:val="22"/>
        </w:rPr>
        <w:t>B</w:t>
      </w:r>
      <w:r>
        <w:rPr>
          <w:rFonts w:hint="eastAsia"/>
          <w:color w:val="000000"/>
          <w:sz w:val="22"/>
          <w:szCs w:val="22"/>
        </w:rPr>
        <w:t>标包通过初步评审的不同投标人电子投标文件制作硬件特征码（网卡</w:t>
      </w:r>
      <w:r>
        <w:rPr>
          <w:rFonts w:hint="eastAsia"/>
          <w:color w:val="000000"/>
          <w:sz w:val="22"/>
          <w:szCs w:val="22"/>
        </w:rPr>
        <w:t>MAC</w:t>
      </w:r>
      <w:r>
        <w:rPr>
          <w:rFonts w:hint="eastAsia"/>
          <w:color w:val="000000"/>
          <w:sz w:val="22"/>
          <w:szCs w:val="22"/>
        </w:rPr>
        <w:t>地址、</w:t>
      </w:r>
      <w:r>
        <w:rPr>
          <w:rFonts w:hint="eastAsia"/>
          <w:color w:val="000000"/>
          <w:sz w:val="22"/>
          <w:szCs w:val="22"/>
        </w:rPr>
        <w:t>CPU</w:t>
      </w:r>
      <w:r>
        <w:rPr>
          <w:rFonts w:hint="eastAsia"/>
          <w:color w:val="000000"/>
          <w:sz w:val="22"/>
          <w:szCs w:val="22"/>
        </w:rPr>
        <w:t>序号、硬盘序列号）均不雷同，可以进行下一步评审。</w:t>
      </w:r>
    </w:p>
    <w:tbl>
      <w:tblPr>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371"/>
      </w:tblGrid>
      <w:tr w:rsidR="00A553F0" w14:paraId="5D14DFC8" w14:textId="77777777" w:rsidTr="00A769D0">
        <w:trPr>
          <w:trHeight w:val="567"/>
        </w:trPr>
        <w:tc>
          <w:tcPr>
            <w:tcW w:w="1305" w:type="dxa"/>
            <w:vAlign w:val="center"/>
          </w:tcPr>
          <w:p w14:paraId="6F8F5013" w14:textId="77777777" w:rsidR="00A553F0" w:rsidRDefault="00A553F0" w:rsidP="00A769D0">
            <w:pPr>
              <w:widowControl/>
              <w:spacing w:line="360" w:lineRule="auto"/>
              <w:jc w:val="center"/>
              <w:rPr>
                <w:rFonts w:ascii="宋体" w:hAnsi="宋体" w:cs="宋体" w:hint="eastAsia"/>
                <w:color w:val="000000" w:themeColor="text1"/>
                <w:szCs w:val="21"/>
              </w:rPr>
            </w:pPr>
            <w:r>
              <w:rPr>
                <w:rFonts w:ascii="宋体" w:hAnsi="宋体" w:cs="宋体" w:hint="eastAsia"/>
                <w:color w:val="000000" w:themeColor="text1"/>
                <w:szCs w:val="21"/>
              </w:rPr>
              <w:t>序号</w:t>
            </w:r>
          </w:p>
        </w:tc>
        <w:tc>
          <w:tcPr>
            <w:tcW w:w="7371" w:type="dxa"/>
            <w:tcBorders>
              <w:bottom w:val="single" w:sz="4" w:space="0" w:color="auto"/>
            </w:tcBorders>
            <w:vAlign w:val="center"/>
          </w:tcPr>
          <w:p w14:paraId="67FFD82B" w14:textId="77777777" w:rsidR="00A553F0" w:rsidRDefault="00A553F0" w:rsidP="00A769D0">
            <w:pPr>
              <w:widowControl/>
              <w:spacing w:line="360" w:lineRule="auto"/>
              <w:jc w:val="center"/>
              <w:rPr>
                <w:rFonts w:ascii="宋体" w:hAnsi="宋体" w:cs="宋体" w:hint="eastAsia"/>
                <w:color w:val="000000" w:themeColor="text1"/>
                <w:szCs w:val="21"/>
              </w:rPr>
            </w:pPr>
            <w:r>
              <w:rPr>
                <w:rFonts w:ascii="宋体" w:hAnsi="宋体" w:cs="宋体" w:hint="eastAsia"/>
                <w:color w:val="000000" w:themeColor="text1"/>
                <w:szCs w:val="21"/>
              </w:rPr>
              <w:t>通过符合性审查的供应商</w:t>
            </w:r>
          </w:p>
        </w:tc>
      </w:tr>
      <w:tr w:rsidR="00A553F0" w14:paraId="6139A98D" w14:textId="77777777" w:rsidTr="00A769D0">
        <w:trPr>
          <w:trHeight w:val="567"/>
        </w:trPr>
        <w:tc>
          <w:tcPr>
            <w:tcW w:w="1305" w:type="dxa"/>
            <w:vAlign w:val="center"/>
          </w:tcPr>
          <w:p w14:paraId="04D9E6A8"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1</w:t>
            </w:r>
          </w:p>
        </w:tc>
        <w:tc>
          <w:tcPr>
            <w:tcW w:w="7371" w:type="dxa"/>
            <w:tcBorders>
              <w:top w:val="single" w:sz="4" w:space="0" w:color="auto"/>
              <w:left w:val="single" w:sz="4" w:space="0" w:color="auto"/>
              <w:bottom w:val="single" w:sz="4" w:space="0" w:color="auto"/>
              <w:right w:val="single" w:sz="4" w:space="0" w:color="auto"/>
            </w:tcBorders>
          </w:tcPr>
          <w:p w14:paraId="36727D32" w14:textId="77777777" w:rsidR="00A553F0" w:rsidRDefault="00A553F0" w:rsidP="00A769D0">
            <w:pPr>
              <w:spacing w:line="360" w:lineRule="auto"/>
              <w:jc w:val="center"/>
              <w:rPr>
                <w:rFonts w:ascii="宋体" w:hAnsi="宋体" w:cs="宋体" w:hint="eastAsia"/>
                <w:szCs w:val="21"/>
              </w:rPr>
            </w:pPr>
            <w:r>
              <w:rPr>
                <w:rFonts w:hint="eastAsia"/>
              </w:rPr>
              <w:t>山西国旺兴达建筑有限责任公司</w:t>
            </w:r>
          </w:p>
        </w:tc>
      </w:tr>
      <w:tr w:rsidR="00A553F0" w14:paraId="729BB927" w14:textId="77777777" w:rsidTr="00A769D0">
        <w:trPr>
          <w:trHeight w:val="567"/>
        </w:trPr>
        <w:tc>
          <w:tcPr>
            <w:tcW w:w="1305" w:type="dxa"/>
            <w:vAlign w:val="center"/>
          </w:tcPr>
          <w:p w14:paraId="7C2A5D83"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2</w:t>
            </w:r>
          </w:p>
        </w:tc>
        <w:tc>
          <w:tcPr>
            <w:tcW w:w="7371" w:type="dxa"/>
            <w:tcBorders>
              <w:top w:val="nil"/>
              <w:left w:val="single" w:sz="4" w:space="0" w:color="auto"/>
              <w:bottom w:val="single" w:sz="4" w:space="0" w:color="auto"/>
              <w:right w:val="single" w:sz="4" w:space="0" w:color="auto"/>
            </w:tcBorders>
          </w:tcPr>
          <w:p w14:paraId="00525BE3" w14:textId="77777777" w:rsidR="00A553F0" w:rsidRDefault="00A553F0" w:rsidP="00A769D0">
            <w:pPr>
              <w:spacing w:line="360" w:lineRule="auto"/>
              <w:jc w:val="center"/>
              <w:rPr>
                <w:rFonts w:ascii="宋体" w:hAnsi="宋体" w:cs="宋体" w:hint="eastAsia"/>
                <w:szCs w:val="21"/>
              </w:rPr>
            </w:pPr>
            <w:r>
              <w:rPr>
                <w:rFonts w:hint="eastAsia"/>
              </w:rPr>
              <w:t>辉瑞（山东）环境科技有限公司</w:t>
            </w:r>
          </w:p>
        </w:tc>
      </w:tr>
      <w:tr w:rsidR="00A553F0" w14:paraId="2E95A82B" w14:textId="77777777" w:rsidTr="00A769D0">
        <w:trPr>
          <w:trHeight w:val="567"/>
        </w:trPr>
        <w:tc>
          <w:tcPr>
            <w:tcW w:w="1305" w:type="dxa"/>
            <w:vAlign w:val="center"/>
          </w:tcPr>
          <w:p w14:paraId="5B1AF505"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3</w:t>
            </w:r>
          </w:p>
        </w:tc>
        <w:tc>
          <w:tcPr>
            <w:tcW w:w="7371" w:type="dxa"/>
            <w:tcBorders>
              <w:top w:val="nil"/>
              <w:left w:val="single" w:sz="4" w:space="0" w:color="auto"/>
              <w:bottom w:val="single" w:sz="4" w:space="0" w:color="auto"/>
              <w:right w:val="single" w:sz="4" w:space="0" w:color="auto"/>
            </w:tcBorders>
          </w:tcPr>
          <w:p w14:paraId="34369F9A" w14:textId="77777777" w:rsidR="00A553F0" w:rsidRDefault="00A553F0" w:rsidP="00A769D0">
            <w:pPr>
              <w:spacing w:line="360" w:lineRule="auto"/>
              <w:jc w:val="center"/>
              <w:rPr>
                <w:rFonts w:ascii="宋体" w:hAnsi="宋体" w:cs="宋体" w:hint="eastAsia"/>
                <w:szCs w:val="21"/>
              </w:rPr>
            </w:pPr>
            <w:r>
              <w:rPr>
                <w:rFonts w:hint="eastAsia"/>
              </w:rPr>
              <w:t>普雷斯环境科技有限公司</w:t>
            </w:r>
          </w:p>
        </w:tc>
      </w:tr>
      <w:tr w:rsidR="00A553F0" w14:paraId="5799B035" w14:textId="77777777" w:rsidTr="00A769D0">
        <w:trPr>
          <w:trHeight w:val="503"/>
        </w:trPr>
        <w:tc>
          <w:tcPr>
            <w:tcW w:w="1305" w:type="dxa"/>
            <w:vAlign w:val="center"/>
          </w:tcPr>
          <w:p w14:paraId="3E614F90" w14:textId="77777777" w:rsidR="00A553F0" w:rsidRDefault="00A553F0" w:rsidP="00A769D0">
            <w:pPr>
              <w:widowControl/>
              <w:spacing w:line="360" w:lineRule="auto"/>
              <w:jc w:val="center"/>
              <w:rPr>
                <w:rFonts w:ascii="宋体" w:hAnsi="宋体" w:cs="宋体" w:hint="eastAsia"/>
                <w:color w:val="000000" w:themeColor="text1"/>
                <w:szCs w:val="21"/>
              </w:rPr>
            </w:pPr>
            <w:r>
              <w:rPr>
                <w:rFonts w:ascii="宋体" w:hAnsi="宋体" w:cs="宋体" w:hint="eastAsia"/>
                <w:color w:val="000000" w:themeColor="text1"/>
                <w:szCs w:val="21"/>
              </w:rPr>
              <w:t>序号</w:t>
            </w:r>
          </w:p>
        </w:tc>
        <w:tc>
          <w:tcPr>
            <w:tcW w:w="7371" w:type="dxa"/>
            <w:tcBorders>
              <w:top w:val="single" w:sz="4" w:space="0" w:color="auto"/>
            </w:tcBorders>
            <w:vAlign w:val="center"/>
          </w:tcPr>
          <w:p w14:paraId="36362E44" w14:textId="77777777" w:rsidR="00A553F0" w:rsidRDefault="00A553F0" w:rsidP="00A769D0">
            <w:pPr>
              <w:widowControl/>
              <w:spacing w:line="360" w:lineRule="auto"/>
              <w:jc w:val="center"/>
              <w:rPr>
                <w:rFonts w:ascii="宋体" w:hAnsi="宋体" w:cs="宋体" w:hint="eastAsia"/>
                <w:color w:val="000000" w:themeColor="text1"/>
                <w:szCs w:val="21"/>
              </w:rPr>
            </w:pPr>
            <w:r>
              <w:rPr>
                <w:rFonts w:ascii="宋体" w:hAnsi="宋体" w:cs="宋体" w:hint="eastAsia"/>
                <w:color w:val="000000" w:themeColor="text1"/>
                <w:szCs w:val="21"/>
              </w:rPr>
              <w:t>未通过符合性审查的供应商及原因</w:t>
            </w:r>
          </w:p>
        </w:tc>
      </w:tr>
      <w:tr w:rsidR="00A553F0" w14:paraId="122F4A1D" w14:textId="77777777" w:rsidTr="00A769D0">
        <w:trPr>
          <w:trHeight w:val="476"/>
        </w:trPr>
        <w:tc>
          <w:tcPr>
            <w:tcW w:w="1305" w:type="dxa"/>
            <w:vAlign w:val="center"/>
          </w:tcPr>
          <w:p w14:paraId="3E09C25D" w14:textId="77777777" w:rsidR="00A553F0" w:rsidRDefault="00A553F0" w:rsidP="00A769D0">
            <w:pPr>
              <w:widowControl/>
              <w:spacing w:line="360" w:lineRule="auto"/>
              <w:jc w:val="center"/>
              <w:rPr>
                <w:rFonts w:ascii="宋体" w:hAnsi="宋体" w:cs="宋体" w:hint="eastAsia"/>
                <w:color w:val="000000" w:themeColor="text1"/>
                <w:szCs w:val="21"/>
              </w:rPr>
            </w:pPr>
            <w:r>
              <w:rPr>
                <w:rFonts w:ascii="宋体" w:hAnsi="宋体" w:cs="宋体" w:hint="eastAsia"/>
                <w:color w:val="000000" w:themeColor="text1"/>
                <w:szCs w:val="21"/>
              </w:rPr>
              <w:t>1</w:t>
            </w:r>
          </w:p>
        </w:tc>
        <w:tc>
          <w:tcPr>
            <w:tcW w:w="7371" w:type="dxa"/>
            <w:vAlign w:val="center"/>
          </w:tcPr>
          <w:p w14:paraId="17722CD9" w14:textId="77777777" w:rsidR="00A553F0" w:rsidRDefault="00A553F0" w:rsidP="00A769D0">
            <w:pPr>
              <w:widowControl/>
              <w:spacing w:line="360" w:lineRule="auto"/>
              <w:jc w:val="center"/>
              <w:rPr>
                <w:rFonts w:ascii="宋体" w:hAnsi="宋体" w:cs="宋体" w:hint="eastAsia"/>
                <w:color w:val="000000" w:themeColor="text1"/>
                <w:szCs w:val="21"/>
              </w:rPr>
            </w:pPr>
            <w:r>
              <w:rPr>
                <w:rFonts w:ascii="宋体" w:hAnsi="宋体" w:cs="宋体" w:hint="eastAsia"/>
                <w:color w:val="000000" w:themeColor="text1"/>
                <w:szCs w:val="21"/>
              </w:rPr>
              <w:t>无</w:t>
            </w:r>
          </w:p>
        </w:tc>
      </w:tr>
    </w:tbl>
    <w:p w14:paraId="3B3B06BD" w14:textId="77777777" w:rsidR="00A553F0" w:rsidRDefault="00A553F0" w:rsidP="00A553F0">
      <w:pPr>
        <w:pStyle w:val="ab"/>
        <w:spacing w:line="360" w:lineRule="auto"/>
        <w:ind w:firstLineChars="0" w:firstLine="0"/>
        <w:rPr>
          <w:rFonts w:ascii="宋体" w:hAnsi="宋体" w:cs="宋体" w:hint="eastAsia"/>
          <w:szCs w:val="21"/>
        </w:rPr>
      </w:pPr>
      <w:r>
        <w:rPr>
          <w:rFonts w:ascii="宋体" w:hAnsi="宋体" w:cs="宋体" w:hint="eastAsia"/>
          <w:szCs w:val="21"/>
        </w:rPr>
        <w:t>（二）综合比较与评价</w:t>
      </w:r>
    </w:p>
    <w:tbl>
      <w:tblPr>
        <w:tblW w:w="97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1"/>
        <w:gridCol w:w="709"/>
        <w:gridCol w:w="1134"/>
        <w:gridCol w:w="1134"/>
        <w:gridCol w:w="850"/>
        <w:gridCol w:w="851"/>
        <w:gridCol w:w="850"/>
        <w:gridCol w:w="851"/>
        <w:gridCol w:w="850"/>
        <w:gridCol w:w="864"/>
      </w:tblGrid>
      <w:tr w:rsidR="00A553F0" w:rsidRPr="00493D53" w14:paraId="191E9C93" w14:textId="77777777" w:rsidTr="00493D53">
        <w:trPr>
          <w:trHeight w:val="567"/>
        </w:trPr>
        <w:tc>
          <w:tcPr>
            <w:tcW w:w="1702" w:type="dxa"/>
            <w:gridSpan w:val="2"/>
            <w:vAlign w:val="center"/>
          </w:tcPr>
          <w:p w14:paraId="627E5015" w14:textId="77777777" w:rsidR="00A553F0" w:rsidRPr="00493D53" w:rsidRDefault="00A553F0" w:rsidP="00A769D0">
            <w:pPr>
              <w:spacing w:line="360" w:lineRule="auto"/>
              <w:jc w:val="center"/>
              <w:rPr>
                <w:rFonts w:ascii="宋体" w:hAnsi="宋体" w:cs="宋体" w:hint="eastAsia"/>
                <w:szCs w:val="21"/>
              </w:rPr>
            </w:pPr>
            <w:r w:rsidRPr="00493D53">
              <w:rPr>
                <w:rFonts w:ascii="宋体" w:hAnsi="宋体" w:cs="宋体" w:hint="eastAsia"/>
                <w:szCs w:val="21"/>
              </w:rPr>
              <w:t>供应商名称</w:t>
            </w:r>
          </w:p>
        </w:tc>
        <w:tc>
          <w:tcPr>
            <w:tcW w:w="8093" w:type="dxa"/>
            <w:gridSpan w:val="9"/>
            <w:vAlign w:val="center"/>
          </w:tcPr>
          <w:p w14:paraId="22D32426" w14:textId="77777777" w:rsidR="00A553F0" w:rsidRPr="00493D53" w:rsidRDefault="00A553F0" w:rsidP="00A769D0">
            <w:pPr>
              <w:widowControl/>
              <w:rPr>
                <w:rFonts w:ascii="宋体" w:hAnsi="宋体" w:hint="eastAsia"/>
                <w:szCs w:val="21"/>
              </w:rPr>
            </w:pPr>
            <w:r w:rsidRPr="00493D53">
              <w:rPr>
                <w:rFonts w:ascii="宋体" w:hAnsi="宋体" w:hint="eastAsia"/>
                <w:szCs w:val="21"/>
              </w:rPr>
              <w:t>山西国旺兴达建筑有限责任公司</w:t>
            </w:r>
          </w:p>
        </w:tc>
      </w:tr>
      <w:tr w:rsidR="00A553F0" w:rsidRPr="00493D53" w14:paraId="16B47F19" w14:textId="77777777" w:rsidTr="00493D53">
        <w:trPr>
          <w:trHeight w:val="567"/>
        </w:trPr>
        <w:tc>
          <w:tcPr>
            <w:tcW w:w="851" w:type="dxa"/>
            <w:vMerge w:val="restart"/>
            <w:vAlign w:val="center"/>
          </w:tcPr>
          <w:p w14:paraId="466973EA" w14:textId="77777777" w:rsidR="00A553F0" w:rsidRPr="00493D53" w:rsidRDefault="00A553F0" w:rsidP="00A769D0">
            <w:pPr>
              <w:jc w:val="center"/>
              <w:rPr>
                <w:rFonts w:ascii="宋体" w:hAnsi="宋体" w:cs="宋体" w:hint="eastAsia"/>
                <w:szCs w:val="21"/>
              </w:rPr>
            </w:pPr>
            <w:r w:rsidRPr="00493D53">
              <w:rPr>
                <w:rFonts w:ascii="宋体" w:hAnsi="宋体" w:cs="宋体" w:hint="eastAsia"/>
                <w:szCs w:val="21"/>
              </w:rPr>
              <w:t>评审</w:t>
            </w:r>
          </w:p>
          <w:p w14:paraId="5690C0E8" w14:textId="77777777" w:rsidR="00A553F0" w:rsidRPr="00493D53" w:rsidRDefault="00A553F0" w:rsidP="00A769D0">
            <w:pPr>
              <w:jc w:val="center"/>
              <w:rPr>
                <w:rFonts w:ascii="宋体" w:hAnsi="宋体" w:cs="宋体" w:hint="eastAsia"/>
                <w:szCs w:val="21"/>
              </w:rPr>
            </w:pPr>
            <w:r w:rsidRPr="00493D53">
              <w:rPr>
                <w:rFonts w:ascii="宋体" w:hAnsi="宋体" w:cs="宋体" w:hint="eastAsia"/>
                <w:szCs w:val="21"/>
              </w:rPr>
              <w:t>内容</w:t>
            </w:r>
          </w:p>
        </w:tc>
        <w:tc>
          <w:tcPr>
            <w:tcW w:w="851" w:type="dxa"/>
            <w:vMerge w:val="restart"/>
            <w:vAlign w:val="center"/>
          </w:tcPr>
          <w:p w14:paraId="0A456983" w14:textId="77777777" w:rsidR="00A553F0" w:rsidRPr="00493D53" w:rsidRDefault="00A553F0" w:rsidP="00A769D0">
            <w:pPr>
              <w:widowControl/>
              <w:jc w:val="center"/>
              <w:rPr>
                <w:rFonts w:ascii="宋体" w:hAnsi="宋体" w:cs="宋体" w:hint="eastAsia"/>
                <w:kern w:val="0"/>
                <w:szCs w:val="21"/>
              </w:rPr>
            </w:pPr>
            <w:r w:rsidRPr="00493D53">
              <w:rPr>
                <w:rFonts w:ascii="宋体" w:hAnsi="宋体" w:cs="宋体" w:hint="eastAsia"/>
                <w:kern w:val="0"/>
                <w:szCs w:val="21"/>
              </w:rPr>
              <w:t>投标报价(</w:t>
            </w:r>
            <w:r w:rsidRPr="00493D53">
              <w:rPr>
                <w:rFonts w:ascii="宋体" w:hAnsi="宋体" w:cs="宋体" w:hint="eastAsia"/>
                <w:szCs w:val="21"/>
              </w:rPr>
              <w:t>30分)</w:t>
            </w:r>
          </w:p>
        </w:tc>
        <w:tc>
          <w:tcPr>
            <w:tcW w:w="2977" w:type="dxa"/>
            <w:gridSpan w:val="3"/>
            <w:vAlign w:val="center"/>
          </w:tcPr>
          <w:p w14:paraId="23ED8947" w14:textId="77777777" w:rsidR="00A553F0" w:rsidRPr="00493D53" w:rsidRDefault="00A553F0" w:rsidP="00A769D0">
            <w:pPr>
              <w:jc w:val="center"/>
              <w:rPr>
                <w:rFonts w:ascii="宋体" w:hAnsi="宋体" w:cs="宋体" w:hint="eastAsia"/>
                <w:szCs w:val="21"/>
              </w:rPr>
            </w:pPr>
            <w:r w:rsidRPr="00493D53">
              <w:rPr>
                <w:rFonts w:ascii="宋体" w:hAnsi="宋体" w:cs="宋体" w:hint="eastAsia"/>
                <w:szCs w:val="21"/>
              </w:rPr>
              <w:t>商务部分(满分30分)</w:t>
            </w:r>
          </w:p>
        </w:tc>
        <w:tc>
          <w:tcPr>
            <w:tcW w:w="4252" w:type="dxa"/>
            <w:gridSpan w:val="5"/>
            <w:vAlign w:val="center"/>
          </w:tcPr>
          <w:p w14:paraId="6AB83598" w14:textId="77777777" w:rsidR="00A553F0" w:rsidRPr="00493D53" w:rsidRDefault="00A553F0" w:rsidP="00A769D0">
            <w:pPr>
              <w:jc w:val="center"/>
              <w:rPr>
                <w:rFonts w:ascii="宋体" w:hAnsi="宋体" w:cs="宋体" w:hint="eastAsia"/>
                <w:szCs w:val="21"/>
              </w:rPr>
            </w:pPr>
            <w:r w:rsidRPr="00493D53">
              <w:rPr>
                <w:rFonts w:ascii="宋体" w:hAnsi="宋体" w:cs="宋体" w:hint="eastAsia"/>
                <w:szCs w:val="21"/>
              </w:rPr>
              <w:t>技术部分(满分40分)</w:t>
            </w:r>
          </w:p>
        </w:tc>
        <w:tc>
          <w:tcPr>
            <w:tcW w:w="864" w:type="dxa"/>
            <w:vMerge w:val="restart"/>
            <w:vAlign w:val="center"/>
          </w:tcPr>
          <w:p w14:paraId="37ECE907" w14:textId="77777777" w:rsidR="00A553F0" w:rsidRPr="00493D53" w:rsidRDefault="00A553F0" w:rsidP="00A769D0">
            <w:pPr>
              <w:jc w:val="left"/>
              <w:rPr>
                <w:rFonts w:ascii="宋体" w:hAnsi="宋体" w:cs="宋体" w:hint="eastAsia"/>
                <w:szCs w:val="21"/>
              </w:rPr>
            </w:pPr>
            <w:r w:rsidRPr="00493D53">
              <w:rPr>
                <w:rFonts w:ascii="宋体" w:hAnsi="宋体" w:cs="宋体" w:hint="eastAsia"/>
                <w:szCs w:val="21"/>
              </w:rPr>
              <w:t>合计</w:t>
            </w:r>
          </w:p>
        </w:tc>
      </w:tr>
      <w:tr w:rsidR="00A553F0" w:rsidRPr="00493D53" w14:paraId="7ACD8CB3" w14:textId="77777777" w:rsidTr="00493D53">
        <w:trPr>
          <w:trHeight w:val="567"/>
        </w:trPr>
        <w:tc>
          <w:tcPr>
            <w:tcW w:w="851" w:type="dxa"/>
            <w:vMerge/>
            <w:vAlign w:val="center"/>
          </w:tcPr>
          <w:p w14:paraId="257C957C" w14:textId="77777777" w:rsidR="00A553F0" w:rsidRPr="00493D53" w:rsidRDefault="00A553F0" w:rsidP="00A769D0">
            <w:pPr>
              <w:jc w:val="center"/>
              <w:rPr>
                <w:rFonts w:ascii="宋体" w:hAnsi="宋体" w:cs="宋体" w:hint="eastAsia"/>
                <w:szCs w:val="21"/>
              </w:rPr>
            </w:pPr>
          </w:p>
        </w:tc>
        <w:tc>
          <w:tcPr>
            <w:tcW w:w="851" w:type="dxa"/>
            <w:vMerge/>
            <w:vAlign w:val="center"/>
          </w:tcPr>
          <w:p w14:paraId="377F80C0" w14:textId="77777777" w:rsidR="00A553F0" w:rsidRPr="00493D53" w:rsidRDefault="00A553F0" w:rsidP="00A769D0">
            <w:pPr>
              <w:widowControl/>
              <w:jc w:val="center"/>
              <w:rPr>
                <w:rFonts w:ascii="宋体" w:hAnsi="宋体" w:cs="宋体" w:hint="eastAsia"/>
                <w:kern w:val="0"/>
                <w:szCs w:val="21"/>
              </w:rPr>
            </w:pPr>
          </w:p>
        </w:tc>
        <w:tc>
          <w:tcPr>
            <w:tcW w:w="709" w:type="dxa"/>
            <w:vAlign w:val="center"/>
          </w:tcPr>
          <w:p w14:paraId="317B2343" w14:textId="77777777" w:rsidR="00A553F0" w:rsidRPr="00493D53" w:rsidRDefault="00A553F0" w:rsidP="00A769D0">
            <w:pPr>
              <w:jc w:val="left"/>
              <w:rPr>
                <w:rFonts w:ascii="宋体" w:hAnsi="宋体" w:cs="宋体" w:hint="eastAsia"/>
                <w:szCs w:val="21"/>
              </w:rPr>
            </w:pPr>
            <w:r w:rsidRPr="00493D53">
              <w:rPr>
                <w:rFonts w:ascii="宋体" w:hAnsi="宋体" w:cs="宋体"/>
                <w:szCs w:val="21"/>
              </w:rPr>
              <w:t>项目业绩</w:t>
            </w:r>
          </w:p>
        </w:tc>
        <w:tc>
          <w:tcPr>
            <w:tcW w:w="1134" w:type="dxa"/>
            <w:vAlign w:val="center"/>
          </w:tcPr>
          <w:p w14:paraId="5C048F30" w14:textId="77777777" w:rsidR="00A553F0" w:rsidRPr="00493D53" w:rsidRDefault="00A553F0" w:rsidP="00A769D0">
            <w:pPr>
              <w:jc w:val="left"/>
              <w:rPr>
                <w:rFonts w:ascii="宋体" w:hAnsi="宋体" w:cs="宋体" w:hint="eastAsia"/>
                <w:szCs w:val="21"/>
              </w:rPr>
            </w:pPr>
            <w:r w:rsidRPr="00493D53">
              <w:rPr>
                <w:rFonts w:ascii="宋体" w:hAnsi="宋体" w:cs="宋体"/>
                <w:szCs w:val="21"/>
              </w:rPr>
              <w:t>需配备的设备检定资料</w:t>
            </w:r>
          </w:p>
        </w:tc>
        <w:tc>
          <w:tcPr>
            <w:tcW w:w="1134" w:type="dxa"/>
            <w:vAlign w:val="center"/>
          </w:tcPr>
          <w:p w14:paraId="35F61A13" w14:textId="77777777" w:rsidR="00A553F0" w:rsidRPr="00493D53" w:rsidRDefault="00A553F0" w:rsidP="00A769D0">
            <w:pPr>
              <w:jc w:val="left"/>
              <w:rPr>
                <w:rFonts w:ascii="宋体" w:hAnsi="宋体" w:cs="宋体" w:hint="eastAsia"/>
                <w:szCs w:val="21"/>
              </w:rPr>
            </w:pPr>
            <w:r w:rsidRPr="00493D53">
              <w:rPr>
                <w:rFonts w:ascii="宋体" w:hAnsi="宋体" w:cs="宋体"/>
                <w:szCs w:val="21"/>
              </w:rPr>
              <w:t>拟投入本项目人员配备</w:t>
            </w:r>
          </w:p>
        </w:tc>
        <w:tc>
          <w:tcPr>
            <w:tcW w:w="850" w:type="dxa"/>
            <w:vAlign w:val="center"/>
          </w:tcPr>
          <w:p w14:paraId="3D532B7C" w14:textId="77777777" w:rsidR="00A553F0" w:rsidRPr="00493D53" w:rsidRDefault="00A553F0" w:rsidP="00A769D0">
            <w:pPr>
              <w:rPr>
                <w:rFonts w:ascii="宋体" w:hAnsi="宋体" w:hint="eastAsia"/>
                <w:szCs w:val="21"/>
              </w:rPr>
            </w:pPr>
            <w:r w:rsidRPr="00493D53">
              <w:rPr>
                <w:rFonts w:ascii="宋体" w:hAnsi="宋体"/>
                <w:szCs w:val="21"/>
              </w:rPr>
              <w:t>总体服务方案</w:t>
            </w:r>
          </w:p>
        </w:tc>
        <w:tc>
          <w:tcPr>
            <w:tcW w:w="851" w:type="dxa"/>
            <w:vAlign w:val="center"/>
          </w:tcPr>
          <w:p w14:paraId="3AB8130E" w14:textId="77777777" w:rsidR="00A553F0" w:rsidRPr="00493D53" w:rsidRDefault="00A553F0" w:rsidP="00A769D0">
            <w:pPr>
              <w:rPr>
                <w:rFonts w:ascii="宋体" w:hAnsi="宋体" w:hint="eastAsia"/>
                <w:szCs w:val="21"/>
              </w:rPr>
            </w:pPr>
            <w:r w:rsidRPr="00493D53">
              <w:rPr>
                <w:rFonts w:ascii="宋体" w:hAnsi="宋体"/>
                <w:szCs w:val="21"/>
              </w:rPr>
              <w:t>日常运维规范</w:t>
            </w:r>
          </w:p>
        </w:tc>
        <w:tc>
          <w:tcPr>
            <w:tcW w:w="850" w:type="dxa"/>
            <w:vAlign w:val="center"/>
          </w:tcPr>
          <w:p w14:paraId="42BFE637" w14:textId="77777777" w:rsidR="00A553F0" w:rsidRPr="00493D53" w:rsidRDefault="00A553F0" w:rsidP="00A769D0">
            <w:pPr>
              <w:rPr>
                <w:rFonts w:ascii="宋体" w:hAnsi="宋体" w:hint="eastAsia"/>
                <w:szCs w:val="21"/>
              </w:rPr>
            </w:pPr>
            <w:r w:rsidRPr="00493D53">
              <w:rPr>
                <w:rFonts w:ascii="宋体" w:hAnsi="宋体"/>
                <w:szCs w:val="21"/>
              </w:rPr>
              <w:t>定期预防性巡检方案</w:t>
            </w:r>
          </w:p>
        </w:tc>
        <w:tc>
          <w:tcPr>
            <w:tcW w:w="851" w:type="dxa"/>
            <w:vAlign w:val="center"/>
          </w:tcPr>
          <w:p w14:paraId="56EF958F" w14:textId="77777777" w:rsidR="00A553F0" w:rsidRPr="00493D53" w:rsidRDefault="00A553F0" w:rsidP="00A769D0">
            <w:pPr>
              <w:rPr>
                <w:rFonts w:ascii="宋体" w:hAnsi="宋体" w:hint="eastAsia"/>
                <w:szCs w:val="21"/>
              </w:rPr>
            </w:pPr>
            <w:r w:rsidRPr="00493D53">
              <w:rPr>
                <w:rFonts w:ascii="宋体" w:hAnsi="宋体"/>
                <w:szCs w:val="21"/>
              </w:rPr>
              <w:t>易损件维修更换方案</w:t>
            </w:r>
          </w:p>
        </w:tc>
        <w:tc>
          <w:tcPr>
            <w:tcW w:w="850" w:type="dxa"/>
            <w:vAlign w:val="center"/>
          </w:tcPr>
          <w:p w14:paraId="40497706" w14:textId="77777777" w:rsidR="00A553F0" w:rsidRPr="00493D53" w:rsidRDefault="00A553F0" w:rsidP="00A769D0">
            <w:pPr>
              <w:rPr>
                <w:rFonts w:ascii="宋体" w:hAnsi="宋体" w:hint="eastAsia"/>
                <w:szCs w:val="21"/>
              </w:rPr>
            </w:pPr>
            <w:r w:rsidRPr="00493D53">
              <w:rPr>
                <w:rFonts w:ascii="宋体" w:hAnsi="宋体"/>
                <w:szCs w:val="21"/>
              </w:rPr>
              <w:t>应急方案与措施</w:t>
            </w:r>
          </w:p>
        </w:tc>
        <w:tc>
          <w:tcPr>
            <w:tcW w:w="864" w:type="dxa"/>
            <w:vMerge/>
            <w:vAlign w:val="center"/>
          </w:tcPr>
          <w:p w14:paraId="5D68067B" w14:textId="77777777" w:rsidR="00A553F0" w:rsidRPr="00493D53" w:rsidRDefault="00A553F0" w:rsidP="00A769D0">
            <w:pPr>
              <w:jc w:val="left"/>
              <w:rPr>
                <w:rFonts w:ascii="宋体" w:hAnsi="宋体" w:cs="宋体" w:hint="eastAsia"/>
                <w:szCs w:val="21"/>
              </w:rPr>
            </w:pPr>
          </w:p>
        </w:tc>
      </w:tr>
      <w:tr w:rsidR="00A553F0" w:rsidRPr="00493D53" w14:paraId="1448A80A" w14:textId="77777777" w:rsidTr="00493D53">
        <w:trPr>
          <w:trHeight w:val="567"/>
        </w:trPr>
        <w:tc>
          <w:tcPr>
            <w:tcW w:w="851" w:type="dxa"/>
            <w:vAlign w:val="center"/>
          </w:tcPr>
          <w:p w14:paraId="3A9B9E12" w14:textId="77777777" w:rsidR="00A553F0" w:rsidRPr="00493D53" w:rsidRDefault="00A553F0" w:rsidP="00A769D0">
            <w:pPr>
              <w:jc w:val="center"/>
              <w:rPr>
                <w:rFonts w:ascii="宋体" w:hAnsi="宋体" w:cs="宋体" w:hint="eastAsia"/>
                <w:szCs w:val="21"/>
              </w:rPr>
            </w:pPr>
            <w:r w:rsidRPr="00493D53">
              <w:rPr>
                <w:rFonts w:ascii="宋体" w:hAnsi="宋体" w:cs="宋体" w:hint="eastAsia"/>
                <w:szCs w:val="21"/>
              </w:rPr>
              <w:t>评委1</w:t>
            </w:r>
          </w:p>
        </w:tc>
        <w:tc>
          <w:tcPr>
            <w:tcW w:w="851" w:type="dxa"/>
            <w:noWrap/>
            <w:vAlign w:val="center"/>
          </w:tcPr>
          <w:p w14:paraId="7F0BF9DE" w14:textId="77777777" w:rsidR="00A553F0" w:rsidRPr="00493D53" w:rsidRDefault="00A553F0" w:rsidP="00493D53">
            <w:pPr>
              <w:jc w:val="center"/>
              <w:rPr>
                <w:rFonts w:ascii="宋体" w:hAnsi="宋体" w:cs="宋体" w:hint="eastAsia"/>
                <w:szCs w:val="21"/>
              </w:rPr>
            </w:pPr>
            <w:r w:rsidRPr="00493D53">
              <w:rPr>
                <w:rFonts w:ascii="宋体" w:hAnsi="宋体" w:cs="宋体" w:hint="eastAsia"/>
                <w:szCs w:val="21"/>
              </w:rPr>
              <w:t>29.30</w:t>
            </w:r>
          </w:p>
        </w:tc>
        <w:tc>
          <w:tcPr>
            <w:tcW w:w="709" w:type="dxa"/>
            <w:vAlign w:val="center"/>
          </w:tcPr>
          <w:p w14:paraId="097DB7FB" w14:textId="77777777" w:rsidR="00A553F0" w:rsidRPr="00493D53" w:rsidRDefault="00A553F0" w:rsidP="00493D53">
            <w:pPr>
              <w:widowControl/>
              <w:jc w:val="center"/>
              <w:textAlignment w:val="center"/>
              <w:rPr>
                <w:rFonts w:ascii="宋体" w:hAnsi="宋体" w:cs="宋体" w:hint="eastAsia"/>
                <w:szCs w:val="21"/>
              </w:rPr>
            </w:pPr>
            <w:r w:rsidRPr="00493D53">
              <w:rPr>
                <w:rFonts w:ascii="宋体" w:hAnsi="宋体" w:cs="宋体" w:hint="eastAsia"/>
                <w:szCs w:val="21"/>
              </w:rPr>
              <w:t>0</w:t>
            </w:r>
          </w:p>
        </w:tc>
        <w:tc>
          <w:tcPr>
            <w:tcW w:w="1134" w:type="dxa"/>
            <w:vAlign w:val="center"/>
          </w:tcPr>
          <w:p w14:paraId="3707D540" w14:textId="77777777" w:rsidR="00A553F0" w:rsidRPr="00493D53" w:rsidRDefault="00A553F0" w:rsidP="00493D53">
            <w:pPr>
              <w:widowControl/>
              <w:jc w:val="center"/>
              <w:textAlignment w:val="center"/>
              <w:rPr>
                <w:rFonts w:ascii="宋体" w:hAnsi="宋体" w:cs="宋体" w:hint="eastAsia"/>
                <w:szCs w:val="21"/>
              </w:rPr>
            </w:pPr>
            <w:r w:rsidRPr="00493D53">
              <w:rPr>
                <w:rFonts w:ascii="宋体" w:hAnsi="宋体" w:cs="宋体" w:hint="eastAsia"/>
                <w:szCs w:val="21"/>
              </w:rPr>
              <w:t>0</w:t>
            </w:r>
          </w:p>
        </w:tc>
        <w:tc>
          <w:tcPr>
            <w:tcW w:w="1134" w:type="dxa"/>
            <w:vAlign w:val="center"/>
          </w:tcPr>
          <w:p w14:paraId="428CD383" w14:textId="77777777" w:rsidR="00A553F0" w:rsidRPr="00493D53" w:rsidRDefault="00A553F0" w:rsidP="00493D53">
            <w:pPr>
              <w:widowControl/>
              <w:jc w:val="center"/>
              <w:textAlignment w:val="center"/>
              <w:rPr>
                <w:rFonts w:ascii="宋体" w:hAnsi="宋体" w:cs="宋体" w:hint="eastAsia"/>
                <w:szCs w:val="21"/>
              </w:rPr>
            </w:pPr>
            <w:r w:rsidRPr="00493D53">
              <w:rPr>
                <w:rFonts w:ascii="宋体" w:hAnsi="宋体" w:cs="宋体" w:hint="eastAsia"/>
                <w:szCs w:val="21"/>
              </w:rPr>
              <w:t>4.5</w:t>
            </w:r>
          </w:p>
        </w:tc>
        <w:tc>
          <w:tcPr>
            <w:tcW w:w="850" w:type="dxa"/>
            <w:vAlign w:val="center"/>
          </w:tcPr>
          <w:p w14:paraId="2F9B2B92" w14:textId="77777777" w:rsidR="00A553F0" w:rsidRPr="00493D53" w:rsidRDefault="00A553F0" w:rsidP="00493D53">
            <w:pPr>
              <w:widowControl/>
              <w:jc w:val="center"/>
              <w:textAlignment w:val="bottom"/>
              <w:rPr>
                <w:rFonts w:ascii="宋体" w:hAnsi="宋体" w:cs="宋体" w:hint="eastAsia"/>
                <w:szCs w:val="21"/>
              </w:rPr>
            </w:pPr>
            <w:r w:rsidRPr="00493D53">
              <w:rPr>
                <w:rFonts w:ascii="宋体" w:hAnsi="宋体" w:cs="宋体" w:hint="eastAsia"/>
                <w:szCs w:val="21"/>
              </w:rPr>
              <w:t>7</w:t>
            </w:r>
          </w:p>
        </w:tc>
        <w:tc>
          <w:tcPr>
            <w:tcW w:w="851" w:type="dxa"/>
            <w:vAlign w:val="center"/>
          </w:tcPr>
          <w:p w14:paraId="6EE357DA" w14:textId="77777777" w:rsidR="00A553F0" w:rsidRPr="00493D53" w:rsidRDefault="00A553F0" w:rsidP="00493D53">
            <w:pPr>
              <w:widowControl/>
              <w:jc w:val="center"/>
              <w:textAlignment w:val="bottom"/>
              <w:rPr>
                <w:rFonts w:ascii="宋体" w:hAnsi="宋体" w:cs="宋体" w:hint="eastAsia"/>
                <w:szCs w:val="21"/>
              </w:rPr>
            </w:pPr>
            <w:r w:rsidRPr="00493D53">
              <w:rPr>
                <w:rFonts w:ascii="宋体" w:hAnsi="宋体" w:cs="宋体" w:hint="eastAsia"/>
                <w:szCs w:val="21"/>
              </w:rPr>
              <w:t>7</w:t>
            </w:r>
          </w:p>
        </w:tc>
        <w:tc>
          <w:tcPr>
            <w:tcW w:w="850" w:type="dxa"/>
            <w:vAlign w:val="center"/>
          </w:tcPr>
          <w:p w14:paraId="22AE41E7" w14:textId="77777777" w:rsidR="00A553F0" w:rsidRPr="00493D53" w:rsidRDefault="00A553F0" w:rsidP="00493D53">
            <w:pPr>
              <w:widowControl/>
              <w:jc w:val="center"/>
              <w:textAlignment w:val="bottom"/>
              <w:rPr>
                <w:rFonts w:ascii="宋体" w:hAnsi="宋体" w:cs="宋体" w:hint="eastAsia"/>
                <w:szCs w:val="21"/>
              </w:rPr>
            </w:pPr>
            <w:r w:rsidRPr="00493D53">
              <w:rPr>
                <w:rFonts w:ascii="宋体" w:hAnsi="宋体" w:cs="宋体" w:hint="eastAsia"/>
                <w:szCs w:val="21"/>
              </w:rPr>
              <w:t>3.5</w:t>
            </w:r>
          </w:p>
        </w:tc>
        <w:tc>
          <w:tcPr>
            <w:tcW w:w="851" w:type="dxa"/>
            <w:vAlign w:val="center"/>
          </w:tcPr>
          <w:p w14:paraId="12231090" w14:textId="77777777" w:rsidR="00A553F0" w:rsidRPr="00493D53" w:rsidRDefault="00A553F0" w:rsidP="00493D53">
            <w:pPr>
              <w:widowControl/>
              <w:jc w:val="center"/>
              <w:textAlignment w:val="bottom"/>
              <w:rPr>
                <w:rFonts w:ascii="宋体" w:hAnsi="宋体" w:cs="宋体" w:hint="eastAsia"/>
                <w:szCs w:val="21"/>
              </w:rPr>
            </w:pPr>
            <w:r w:rsidRPr="00493D53">
              <w:rPr>
                <w:rFonts w:ascii="宋体" w:hAnsi="宋体" w:cs="宋体" w:hint="eastAsia"/>
                <w:szCs w:val="21"/>
              </w:rPr>
              <w:t>3.5</w:t>
            </w:r>
          </w:p>
        </w:tc>
        <w:tc>
          <w:tcPr>
            <w:tcW w:w="850" w:type="dxa"/>
            <w:vAlign w:val="center"/>
          </w:tcPr>
          <w:p w14:paraId="663F2F63" w14:textId="77777777" w:rsidR="00A553F0" w:rsidRPr="00493D53" w:rsidRDefault="00A553F0" w:rsidP="00493D53">
            <w:pPr>
              <w:widowControl/>
              <w:jc w:val="center"/>
              <w:textAlignment w:val="bottom"/>
              <w:rPr>
                <w:rFonts w:ascii="宋体" w:hAnsi="宋体" w:cs="宋体" w:hint="eastAsia"/>
                <w:szCs w:val="21"/>
              </w:rPr>
            </w:pPr>
            <w:r w:rsidRPr="00493D53">
              <w:rPr>
                <w:rFonts w:ascii="宋体" w:hAnsi="宋体" w:cs="宋体" w:hint="eastAsia"/>
                <w:szCs w:val="21"/>
              </w:rPr>
              <w:t>7</w:t>
            </w:r>
          </w:p>
        </w:tc>
        <w:tc>
          <w:tcPr>
            <w:tcW w:w="864" w:type="dxa"/>
            <w:vAlign w:val="center"/>
          </w:tcPr>
          <w:p w14:paraId="2109E952" w14:textId="77777777" w:rsidR="00A553F0" w:rsidRPr="00493D53" w:rsidRDefault="00A553F0" w:rsidP="00493D53">
            <w:pPr>
              <w:widowControl/>
              <w:jc w:val="center"/>
              <w:textAlignment w:val="center"/>
              <w:rPr>
                <w:rFonts w:ascii="宋体" w:hAnsi="宋体" w:cs="宋体" w:hint="eastAsia"/>
                <w:szCs w:val="21"/>
              </w:rPr>
            </w:pPr>
            <w:r w:rsidRPr="00493D53">
              <w:rPr>
                <w:rFonts w:ascii="宋体" w:hAnsi="宋体" w:cs="宋体" w:hint="eastAsia"/>
                <w:szCs w:val="21"/>
              </w:rPr>
              <w:t>61.80</w:t>
            </w:r>
          </w:p>
        </w:tc>
      </w:tr>
      <w:tr w:rsidR="00A553F0" w:rsidRPr="00493D53" w14:paraId="06F2BF65" w14:textId="77777777" w:rsidTr="00493D53">
        <w:trPr>
          <w:trHeight w:val="543"/>
        </w:trPr>
        <w:tc>
          <w:tcPr>
            <w:tcW w:w="851" w:type="dxa"/>
            <w:vAlign w:val="center"/>
          </w:tcPr>
          <w:p w14:paraId="4263326B" w14:textId="77777777" w:rsidR="00A553F0" w:rsidRPr="00493D53" w:rsidRDefault="00A553F0" w:rsidP="00A769D0">
            <w:pPr>
              <w:jc w:val="center"/>
              <w:rPr>
                <w:rFonts w:ascii="宋体" w:hAnsi="宋体" w:cs="宋体" w:hint="eastAsia"/>
                <w:szCs w:val="21"/>
              </w:rPr>
            </w:pPr>
            <w:r w:rsidRPr="00493D53">
              <w:rPr>
                <w:rFonts w:ascii="宋体" w:hAnsi="宋体" w:cs="宋体" w:hint="eastAsia"/>
                <w:szCs w:val="21"/>
              </w:rPr>
              <w:t>评委2</w:t>
            </w:r>
          </w:p>
        </w:tc>
        <w:tc>
          <w:tcPr>
            <w:tcW w:w="851" w:type="dxa"/>
            <w:noWrap/>
            <w:vAlign w:val="center"/>
          </w:tcPr>
          <w:p w14:paraId="729201D8" w14:textId="77777777" w:rsidR="00A553F0" w:rsidRPr="00493D53" w:rsidRDefault="00A553F0" w:rsidP="00493D53">
            <w:pPr>
              <w:jc w:val="center"/>
              <w:rPr>
                <w:rFonts w:ascii="宋体" w:hAnsi="宋体" w:cs="宋体" w:hint="eastAsia"/>
                <w:szCs w:val="21"/>
              </w:rPr>
            </w:pPr>
            <w:r w:rsidRPr="00493D53">
              <w:rPr>
                <w:rFonts w:ascii="宋体" w:hAnsi="宋体" w:cs="宋体" w:hint="eastAsia"/>
                <w:szCs w:val="21"/>
              </w:rPr>
              <w:t>29.30</w:t>
            </w:r>
          </w:p>
        </w:tc>
        <w:tc>
          <w:tcPr>
            <w:tcW w:w="709" w:type="dxa"/>
            <w:vAlign w:val="center"/>
          </w:tcPr>
          <w:p w14:paraId="665DA68A" w14:textId="77777777" w:rsidR="00A553F0" w:rsidRPr="00493D53" w:rsidRDefault="00A553F0" w:rsidP="00493D53">
            <w:pPr>
              <w:widowControl/>
              <w:jc w:val="center"/>
              <w:textAlignment w:val="center"/>
              <w:rPr>
                <w:rFonts w:ascii="宋体" w:hAnsi="宋体" w:cs="宋体" w:hint="eastAsia"/>
                <w:szCs w:val="21"/>
              </w:rPr>
            </w:pPr>
            <w:r w:rsidRPr="00493D53">
              <w:rPr>
                <w:rFonts w:ascii="宋体" w:hAnsi="宋体" w:cs="宋体" w:hint="eastAsia"/>
                <w:szCs w:val="21"/>
              </w:rPr>
              <w:t>0</w:t>
            </w:r>
          </w:p>
        </w:tc>
        <w:tc>
          <w:tcPr>
            <w:tcW w:w="1134" w:type="dxa"/>
            <w:vAlign w:val="center"/>
          </w:tcPr>
          <w:p w14:paraId="31CAEBB4" w14:textId="77777777" w:rsidR="00A553F0" w:rsidRPr="00493D53" w:rsidRDefault="00A553F0" w:rsidP="00493D53">
            <w:pPr>
              <w:widowControl/>
              <w:jc w:val="center"/>
              <w:textAlignment w:val="center"/>
              <w:rPr>
                <w:rFonts w:ascii="宋体" w:hAnsi="宋体" w:cs="宋体" w:hint="eastAsia"/>
                <w:szCs w:val="21"/>
              </w:rPr>
            </w:pPr>
            <w:r w:rsidRPr="00493D53">
              <w:rPr>
                <w:rFonts w:ascii="宋体" w:hAnsi="宋体" w:cs="宋体" w:hint="eastAsia"/>
                <w:szCs w:val="21"/>
              </w:rPr>
              <w:t>0</w:t>
            </w:r>
          </w:p>
        </w:tc>
        <w:tc>
          <w:tcPr>
            <w:tcW w:w="1134" w:type="dxa"/>
            <w:vAlign w:val="center"/>
          </w:tcPr>
          <w:p w14:paraId="50C11DA0" w14:textId="77777777" w:rsidR="00A553F0" w:rsidRPr="00493D53" w:rsidRDefault="00A553F0" w:rsidP="00493D53">
            <w:pPr>
              <w:widowControl/>
              <w:jc w:val="center"/>
              <w:textAlignment w:val="center"/>
              <w:rPr>
                <w:rFonts w:ascii="宋体" w:hAnsi="宋体" w:cs="宋体" w:hint="eastAsia"/>
                <w:szCs w:val="21"/>
              </w:rPr>
            </w:pPr>
            <w:r w:rsidRPr="00493D53">
              <w:rPr>
                <w:rFonts w:ascii="宋体" w:hAnsi="宋体" w:cs="宋体" w:hint="eastAsia"/>
                <w:szCs w:val="21"/>
              </w:rPr>
              <w:t>4.5</w:t>
            </w:r>
          </w:p>
        </w:tc>
        <w:tc>
          <w:tcPr>
            <w:tcW w:w="850" w:type="dxa"/>
            <w:vAlign w:val="center"/>
          </w:tcPr>
          <w:p w14:paraId="1B9A56AC" w14:textId="77777777" w:rsidR="00A553F0" w:rsidRPr="00493D53" w:rsidRDefault="00A553F0" w:rsidP="00493D53">
            <w:pPr>
              <w:widowControl/>
              <w:jc w:val="center"/>
              <w:textAlignment w:val="bottom"/>
              <w:rPr>
                <w:rFonts w:ascii="宋体" w:hAnsi="宋体" w:cs="宋体" w:hint="eastAsia"/>
                <w:szCs w:val="21"/>
              </w:rPr>
            </w:pPr>
            <w:r w:rsidRPr="00493D53">
              <w:rPr>
                <w:rFonts w:ascii="宋体" w:hAnsi="宋体" w:cs="宋体" w:hint="eastAsia"/>
                <w:szCs w:val="21"/>
              </w:rPr>
              <w:t>4.9</w:t>
            </w:r>
          </w:p>
        </w:tc>
        <w:tc>
          <w:tcPr>
            <w:tcW w:w="851" w:type="dxa"/>
            <w:vAlign w:val="center"/>
          </w:tcPr>
          <w:p w14:paraId="0AFBCC45" w14:textId="77777777" w:rsidR="00A553F0" w:rsidRPr="00493D53" w:rsidRDefault="00A553F0" w:rsidP="00493D53">
            <w:pPr>
              <w:widowControl/>
              <w:jc w:val="center"/>
              <w:textAlignment w:val="bottom"/>
              <w:rPr>
                <w:rFonts w:ascii="宋体" w:hAnsi="宋体" w:cs="宋体" w:hint="eastAsia"/>
                <w:szCs w:val="21"/>
              </w:rPr>
            </w:pPr>
            <w:r w:rsidRPr="00493D53">
              <w:rPr>
                <w:rFonts w:ascii="宋体" w:hAnsi="宋体" w:cs="宋体" w:hint="eastAsia"/>
                <w:szCs w:val="21"/>
              </w:rPr>
              <w:t>4.9</w:t>
            </w:r>
          </w:p>
        </w:tc>
        <w:tc>
          <w:tcPr>
            <w:tcW w:w="850" w:type="dxa"/>
            <w:vAlign w:val="center"/>
          </w:tcPr>
          <w:p w14:paraId="78D826FD" w14:textId="77777777" w:rsidR="00A553F0" w:rsidRPr="00493D53" w:rsidRDefault="00A553F0" w:rsidP="00493D53">
            <w:pPr>
              <w:widowControl/>
              <w:jc w:val="center"/>
              <w:textAlignment w:val="bottom"/>
              <w:rPr>
                <w:rFonts w:ascii="宋体" w:hAnsi="宋体" w:cs="宋体" w:hint="eastAsia"/>
                <w:szCs w:val="21"/>
              </w:rPr>
            </w:pPr>
            <w:r w:rsidRPr="00493D53">
              <w:rPr>
                <w:rFonts w:ascii="宋体" w:hAnsi="宋体" w:cs="宋体" w:hint="eastAsia"/>
                <w:szCs w:val="21"/>
              </w:rPr>
              <w:t>3.5</w:t>
            </w:r>
          </w:p>
        </w:tc>
        <w:tc>
          <w:tcPr>
            <w:tcW w:w="851" w:type="dxa"/>
            <w:vAlign w:val="center"/>
          </w:tcPr>
          <w:p w14:paraId="175CB365" w14:textId="77777777" w:rsidR="00A553F0" w:rsidRPr="00493D53" w:rsidRDefault="00A553F0" w:rsidP="00493D53">
            <w:pPr>
              <w:widowControl/>
              <w:jc w:val="center"/>
              <w:textAlignment w:val="bottom"/>
              <w:rPr>
                <w:rFonts w:ascii="宋体" w:hAnsi="宋体" w:cs="宋体" w:hint="eastAsia"/>
                <w:szCs w:val="21"/>
              </w:rPr>
            </w:pPr>
            <w:r w:rsidRPr="00493D53">
              <w:rPr>
                <w:rFonts w:ascii="宋体" w:hAnsi="宋体" w:cs="宋体" w:hint="eastAsia"/>
                <w:szCs w:val="21"/>
              </w:rPr>
              <w:t>3.5</w:t>
            </w:r>
          </w:p>
        </w:tc>
        <w:tc>
          <w:tcPr>
            <w:tcW w:w="850" w:type="dxa"/>
            <w:vAlign w:val="center"/>
          </w:tcPr>
          <w:p w14:paraId="5A5AEA5A" w14:textId="77777777" w:rsidR="00A553F0" w:rsidRPr="00493D53" w:rsidRDefault="00A553F0" w:rsidP="00493D53">
            <w:pPr>
              <w:widowControl/>
              <w:jc w:val="center"/>
              <w:textAlignment w:val="bottom"/>
              <w:rPr>
                <w:rFonts w:ascii="宋体" w:hAnsi="宋体" w:cs="宋体" w:hint="eastAsia"/>
                <w:szCs w:val="21"/>
              </w:rPr>
            </w:pPr>
            <w:r w:rsidRPr="00493D53">
              <w:rPr>
                <w:rFonts w:ascii="宋体" w:hAnsi="宋体" w:cs="宋体" w:hint="eastAsia"/>
                <w:szCs w:val="21"/>
              </w:rPr>
              <w:t>7</w:t>
            </w:r>
          </w:p>
        </w:tc>
        <w:tc>
          <w:tcPr>
            <w:tcW w:w="864" w:type="dxa"/>
            <w:vAlign w:val="center"/>
          </w:tcPr>
          <w:p w14:paraId="6CDD7587" w14:textId="77777777" w:rsidR="00A553F0" w:rsidRPr="00493D53" w:rsidRDefault="00A553F0" w:rsidP="00493D53">
            <w:pPr>
              <w:widowControl/>
              <w:jc w:val="center"/>
              <w:textAlignment w:val="center"/>
              <w:rPr>
                <w:rFonts w:ascii="宋体" w:hAnsi="宋体" w:cs="宋体" w:hint="eastAsia"/>
                <w:szCs w:val="21"/>
              </w:rPr>
            </w:pPr>
            <w:r w:rsidRPr="00493D53">
              <w:rPr>
                <w:rFonts w:ascii="宋体" w:hAnsi="宋体" w:cs="宋体" w:hint="eastAsia"/>
                <w:szCs w:val="21"/>
              </w:rPr>
              <w:t>57.60</w:t>
            </w:r>
          </w:p>
        </w:tc>
      </w:tr>
      <w:tr w:rsidR="00A553F0" w:rsidRPr="00493D53" w14:paraId="656E5B4C" w14:textId="77777777" w:rsidTr="00493D53">
        <w:trPr>
          <w:trHeight w:val="567"/>
        </w:trPr>
        <w:tc>
          <w:tcPr>
            <w:tcW w:w="851" w:type="dxa"/>
            <w:vAlign w:val="center"/>
          </w:tcPr>
          <w:p w14:paraId="29A54934" w14:textId="77777777" w:rsidR="00A553F0" w:rsidRPr="00493D53" w:rsidRDefault="00A553F0" w:rsidP="00A769D0">
            <w:pPr>
              <w:jc w:val="center"/>
              <w:rPr>
                <w:rFonts w:ascii="宋体" w:hAnsi="宋体" w:cs="宋体" w:hint="eastAsia"/>
                <w:szCs w:val="21"/>
              </w:rPr>
            </w:pPr>
            <w:r w:rsidRPr="00493D53">
              <w:rPr>
                <w:rFonts w:ascii="宋体" w:hAnsi="宋体" w:cs="宋体" w:hint="eastAsia"/>
                <w:szCs w:val="21"/>
              </w:rPr>
              <w:t>评委3</w:t>
            </w:r>
          </w:p>
        </w:tc>
        <w:tc>
          <w:tcPr>
            <w:tcW w:w="851" w:type="dxa"/>
            <w:noWrap/>
            <w:vAlign w:val="center"/>
          </w:tcPr>
          <w:p w14:paraId="44F61C9E" w14:textId="77777777" w:rsidR="00A553F0" w:rsidRPr="00493D53" w:rsidRDefault="00A553F0" w:rsidP="00493D53">
            <w:pPr>
              <w:jc w:val="center"/>
              <w:rPr>
                <w:rFonts w:ascii="宋体" w:hAnsi="宋体" w:cs="宋体" w:hint="eastAsia"/>
                <w:szCs w:val="21"/>
              </w:rPr>
            </w:pPr>
            <w:r w:rsidRPr="00493D53">
              <w:rPr>
                <w:rFonts w:ascii="宋体" w:hAnsi="宋体" w:cs="宋体" w:hint="eastAsia"/>
                <w:szCs w:val="21"/>
              </w:rPr>
              <w:t>29.30</w:t>
            </w:r>
          </w:p>
        </w:tc>
        <w:tc>
          <w:tcPr>
            <w:tcW w:w="709" w:type="dxa"/>
            <w:vAlign w:val="center"/>
          </w:tcPr>
          <w:p w14:paraId="30B4B33D" w14:textId="77777777" w:rsidR="00A553F0" w:rsidRPr="00493D53" w:rsidRDefault="00A553F0" w:rsidP="00493D53">
            <w:pPr>
              <w:widowControl/>
              <w:jc w:val="center"/>
              <w:textAlignment w:val="center"/>
              <w:rPr>
                <w:rFonts w:ascii="宋体" w:hAnsi="宋体" w:cs="宋体" w:hint="eastAsia"/>
                <w:szCs w:val="21"/>
              </w:rPr>
            </w:pPr>
            <w:r w:rsidRPr="00493D53">
              <w:rPr>
                <w:rFonts w:ascii="宋体" w:hAnsi="宋体" w:cs="宋体" w:hint="eastAsia"/>
                <w:szCs w:val="21"/>
              </w:rPr>
              <w:t>0</w:t>
            </w:r>
          </w:p>
        </w:tc>
        <w:tc>
          <w:tcPr>
            <w:tcW w:w="1134" w:type="dxa"/>
            <w:vAlign w:val="center"/>
          </w:tcPr>
          <w:p w14:paraId="1F4CFCD6" w14:textId="77777777" w:rsidR="00A553F0" w:rsidRPr="00493D53" w:rsidRDefault="00A553F0" w:rsidP="00493D53">
            <w:pPr>
              <w:widowControl/>
              <w:jc w:val="center"/>
              <w:textAlignment w:val="center"/>
              <w:rPr>
                <w:rFonts w:ascii="宋体" w:hAnsi="宋体" w:cs="宋体" w:hint="eastAsia"/>
                <w:szCs w:val="21"/>
              </w:rPr>
            </w:pPr>
            <w:r w:rsidRPr="00493D53">
              <w:rPr>
                <w:rFonts w:ascii="宋体" w:hAnsi="宋体" w:cs="宋体" w:hint="eastAsia"/>
                <w:szCs w:val="21"/>
              </w:rPr>
              <w:t>0</w:t>
            </w:r>
          </w:p>
        </w:tc>
        <w:tc>
          <w:tcPr>
            <w:tcW w:w="1134" w:type="dxa"/>
            <w:vAlign w:val="center"/>
          </w:tcPr>
          <w:p w14:paraId="678C50C4" w14:textId="77777777" w:rsidR="00A553F0" w:rsidRPr="00493D53" w:rsidRDefault="00A553F0" w:rsidP="00493D53">
            <w:pPr>
              <w:widowControl/>
              <w:jc w:val="center"/>
              <w:textAlignment w:val="center"/>
              <w:rPr>
                <w:rFonts w:ascii="宋体" w:hAnsi="宋体" w:cs="宋体" w:hint="eastAsia"/>
                <w:szCs w:val="21"/>
              </w:rPr>
            </w:pPr>
            <w:r w:rsidRPr="00493D53">
              <w:rPr>
                <w:rFonts w:ascii="宋体" w:hAnsi="宋体" w:cs="宋体" w:hint="eastAsia"/>
                <w:szCs w:val="21"/>
              </w:rPr>
              <w:t>4.5</w:t>
            </w:r>
          </w:p>
        </w:tc>
        <w:tc>
          <w:tcPr>
            <w:tcW w:w="850" w:type="dxa"/>
            <w:vAlign w:val="center"/>
          </w:tcPr>
          <w:p w14:paraId="0D0363CC" w14:textId="77777777" w:rsidR="00A553F0" w:rsidRPr="00493D53" w:rsidRDefault="00A553F0" w:rsidP="00493D53">
            <w:pPr>
              <w:widowControl/>
              <w:jc w:val="center"/>
              <w:textAlignment w:val="bottom"/>
              <w:rPr>
                <w:rFonts w:ascii="宋体" w:hAnsi="宋体" w:cs="宋体" w:hint="eastAsia"/>
                <w:szCs w:val="21"/>
              </w:rPr>
            </w:pPr>
            <w:r w:rsidRPr="00493D53">
              <w:rPr>
                <w:rFonts w:ascii="宋体" w:hAnsi="宋体" w:cs="宋体" w:hint="eastAsia"/>
                <w:szCs w:val="21"/>
              </w:rPr>
              <w:t>7</w:t>
            </w:r>
          </w:p>
        </w:tc>
        <w:tc>
          <w:tcPr>
            <w:tcW w:w="851" w:type="dxa"/>
            <w:vAlign w:val="center"/>
          </w:tcPr>
          <w:p w14:paraId="56182E7F" w14:textId="77777777" w:rsidR="00A553F0" w:rsidRPr="00493D53" w:rsidRDefault="00A553F0" w:rsidP="00493D53">
            <w:pPr>
              <w:widowControl/>
              <w:jc w:val="center"/>
              <w:textAlignment w:val="bottom"/>
              <w:rPr>
                <w:rFonts w:ascii="宋体" w:hAnsi="宋体" w:cs="宋体" w:hint="eastAsia"/>
                <w:szCs w:val="21"/>
              </w:rPr>
            </w:pPr>
            <w:r w:rsidRPr="00493D53">
              <w:rPr>
                <w:rFonts w:ascii="宋体" w:hAnsi="宋体" w:cs="宋体" w:hint="eastAsia"/>
                <w:szCs w:val="21"/>
              </w:rPr>
              <w:t>4.9</w:t>
            </w:r>
          </w:p>
        </w:tc>
        <w:tc>
          <w:tcPr>
            <w:tcW w:w="850" w:type="dxa"/>
            <w:vAlign w:val="center"/>
          </w:tcPr>
          <w:p w14:paraId="78BCB079" w14:textId="77777777" w:rsidR="00A553F0" w:rsidRPr="00493D53" w:rsidRDefault="00A553F0" w:rsidP="00493D53">
            <w:pPr>
              <w:widowControl/>
              <w:jc w:val="center"/>
              <w:textAlignment w:val="bottom"/>
              <w:rPr>
                <w:rFonts w:ascii="宋体" w:hAnsi="宋体" w:cs="宋体" w:hint="eastAsia"/>
                <w:szCs w:val="21"/>
              </w:rPr>
            </w:pPr>
            <w:r w:rsidRPr="00493D53">
              <w:rPr>
                <w:rFonts w:ascii="宋体" w:hAnsi="宋体" w:cs="宋体" w:hint="eastAsia"/>
                <w:szCs w:val="21"/>
              </w:rPr>
              <w:t>3.5</w:t>
            </w:r>
          </w:p>
        </w:tc>
        <w:tc>
          <w:tcPr>
            <w:tcW w:w="851" w:type="dxa"/>
            <w:vAlign w:val="center"/>
          </w:tcPr>
          <w:p w14:paraId="79CB1933" w14:textId="77777777" w:rsidR="00A553F0" w:rsidRPr="00493D53" w:rsidRDefault="00A553F0" w:rsidP="00493D53">
            <w:pPr>
              <w:widowControl/>
              <w:jc w:val="center"/>
              <w:textAlignment w:val="bottom"/>
              <w:rPr>
                <w:rFonts w:ascii="宋体" w:hAnsi="宋体" w:cs="宋体" w:hint="eastAsia"/>
                <w:szCs w:val="21"/>
              </w:rPr>
            </w:pPr>
            <w:r w:rsidRPr="00493D53">
              <w:rPr>
                <w:rFonts w:ascii="宋体" w:hAnsi="宋体" w:cs="宋体" w:hint="eastAsia"/>
                <w:szCs w:val="21"/>
              </w:rPr>
              <w:t>3.5</w:t>
            </w:r>
          </w:p>
        </w:tc>
        <w:tc>
          <w:tcPr>
            <w:tcW w:w="850" w:type="dxa"/>
            <w:vAlign w:val="center"/>
          </w:tcPr>
          <w:p w14:paraId="7F92B47B" w14:textId="77777777" w:rsidR="00A553F0" w:rsidRPr="00493D53" w:rsidRDefault="00A553F0" w:rsidP="00493D53">
            <w:pPr>
              <w:widowControl/>
              <w:jc w:val="center"/>
              <w:textAlignment w:val="bottom"/>
              <w:rPr>
                <w:rFonts w:ascii="宋体" w:hAnsi="宋体" w:cs="宋体" w:hint="eastAsia"/>
                <w:szCs w:val="21"/>
              </w:rPr>
            </w:pPr>
            <w:r w:rsidRPr="00493D53">
              <w:rPr>
                <w:rFonts w:ascii="宋体" w:hAnsi="宋体" w:cs="宋体" w:hint="eastAsia"/>
                <w:szCs w:val="21"/>
              </w:rPr>
              <w:t>7</w:t>
            </w:r>
          </w:p>
        </w:tc>
        <w:tc>
          <w:tcPr>
            <w:tcW w:w="864" w:type="dxa"/>
            <w:vAlign w:val="center"/>
          </w:tcPr>
          <w:p w14:paraId="3A22D5BC" w14:textId="77777777" w:rsidR="00A553F0" w:rsidRPr="00493D53" w:rsidRDefault="00A553F0" w:rsidP="00493D53">
            <w:pPr>
              <w:widowControl/>
              <w:jc w:val="center"/>
              <w:textAlignment w:val="center"/>
              <w:rPr>
                <w:rFonts w:ascii="宋体" w:hAnsi="宋体" w:cs="宋体" w:hint="eastAsia"/>
                <w:szCs w:val="21"/>
              </w:rPr>
            </w:pPr>
            <w:r w:rsidRPr="00493D53">
              <w:rPr>
                <w:rFonts w:ascii="宋体" w:hAnsi="宋体" w:cs="宋体" w:hint="eastAsia"/>
                <w:szCs w:val="21"/>
              </w:rPr>
              <w:t>59.70</w:t>
            </w:r>
          </w:p>
        </w:tc>
      </w:tr>
      <w:tr w:rsidR="00A553F0" w:rsidRPr="00493D53" w14:paraId="172FE099" w14:textId="77777777" w:rsidTr="00493D53">
        <w:trPr>
          <w:trHeight w:val="567"/>
        </w:trPr>
        <w:tc>
          <w:tcPr>
            <w:tcW w:w="851" w:type="dxa"/>
            <w:vAlign w:val="center"/>
          </w:tcPr>
          <w:p w14:paraId="55B14FD2" w14:textId="77777777" w:rsidR="00A553F0" w:rsidRPr="00493D53" w:rsidRDefault="00A553F0" w:rsidP="00A769D0">
            <w:pPr>
              <w:jc w:val="center"/>
              <w:rPr>
                <w:rFonts w:ascii="宋体" w:hAnsi="宋体" w:cs="宋体" w:hint="eastAsia"/>
                <w:szCs w:val="21"/>
              </w:rPr>
            </w:pPr>
            <w:r w:rsidRPr="00493D53">
              <w:rPr>
                <w:rFonts w:ascii="宋体" w:hAnsi="宋体" w:cs="宋体" w:hint="eastAsia"/>
                <w:szCs w:val="21"/>
              </w:rPr>
              <w:lastRenderedPageBreak/>
              <w:t>评委4</w:t>
            </w:r>
          </w:p>
        </w:tc>
        <w:tc>
          <w:tcPr>
            <w:tcW w:w="851" w:type="dxa"/>
            <w:noWrap/>
            <w:vAlign w:val="center"/>
          </w:tcPr>
          <w:p w14:paraId="0E5003A2" w14:textId="77777777" w:rsidR="00A553F0" w:rsidRPr="00493D53" w:rsidRDefault="00A553F0" w:rsidP="00493D53">
            <w:pPr>
              <w:jc w:val="center"/>
              <w:rPr>
                <w:rFonts w:ascii="宋体" w:hAnsi="宋体" w:cs="宋体" w:hint="eastAsia"/>
                <w:szCs w:val="21"/>
              </w:rPr>
            </w:pPr>
            <w:r w:rsidRPr="00493D53">
              <w:rPr>
                <w:rFonts w:ascii="宋体" w:hAnsi="宋体" w:cs="宋体" w:hint="eastAsia"/>
                <w:szCs w:val="21"/>
              </w:rPr>
              <w:t>29.30</w:t>
            </w:r>
          </w:p>
        </w:tc>
        <w:tc>
          <w:tcPr>
            <w:tcW w:w="709" w:type="dxa"/>
            <w:vAlign w:val="center"/>
          </w:tcPr>
          <w:p w14:paraId="2EA8173F" w14:textId="77777777" w:rsidR="00A553F0" w:rsidRPr="00493D53" w:rsidRDefault="00A553F0" w:rsidP="00493D53">
            <w:pPr>
              <w:widowControl/>
              <w:jc w:val="center"/>
              <w:textAlignment w:val="center"/>
              <w:rPr>
                <w:rFonts w:ascii="宋体" w:hAnsi="宋体" w:cs="宋体" w:hint="eastAsia"/>
                <w:szCs w:val="21"/>
              </w:rPr>
            </w:pPr>
            <w:r w:rsidRPr="00493D53">
              <w:rPr>
                <w:rFonts w:ascii="宋体" w:hAnsi="宋体" w:cs="宋体" w:hint="eastAsia"/>
                <w:szCs w:val="21"/>
              </w:rPr>
              <w:t>0</w:t>
            </w:r>
          </w:p>
        </w:tc>
        <w:tc>
          <w:tcPr>
            <w:tcW w:w="1134" w:type="dxa"/>
            <w:vAlign w:val="center"/>
          </w:tcPr>
          <w:p w14:paraId="0190AAFA" w14:textId="77777777" w:rsidR="00A553F0" w:rsidRPr="00493D53" w:rsidRDefault="00A553F0" w:rsidP="00493D53">
            <w:pPr>
              <w:widowControl/>
              <w:jc w:val="center"/>
              <w:textAlignment w:val="center"/>
              <w:rPr>
                <w:rFonts w:ascii="宋体" w:hAnsi="宋体" w:cs="宋体" w:hint="eastAsia"/>
                <w:szCs w:val="21"/>
              </w:rPr>
            </w:pPr>
            <w:r w:rsidRPr="00493D53">
              <w:rPr>
                <w:rFonts w:ascii="宋体" w:hAnsi="宋体" w:cs="宋体" w:hint="eastAsia"/>
                <w:szCs w:val="21"/>
              </w:rPr>
              <w:t>0</w:t>
            </w:r>
          </w:p>
        </w:tc>
        <w:tc>
          <w:tcPr>
            <w:tcW w:w="1134" w:type="dxa"/>
            <w:vAlign w:val="center"/>
          </w:tcPr>
          <w:p w14:paraId="25FBD931" w14:textId="77777777" w:rsidR="00A553F0" w:rsidRPr="00493D53" w:rsidRDefault="00A553F0" w:rsidP="00493D53">
            <w:pPr>
              <w:widowControl/>
              <w:jc w:val="center"/>
              <w:textAlignment w:val="center"/>
              <w:rPr>
                <w:rFonts w:ascii="宋体" w:hAnsi="宋体" w:cs="宋体" w:hint="eastAsia"/>
                <w:szCs w:val="21"/>
              </w:rPr>
            </w:pPr>
            <w:r w:rsidRPr="00493D53">
              <w:rPr>
                <w:rFonts w:ascii="宋体" w:hAnsi="宋体" w:cs="宋体" w:hint="eastAsia"/>
                <w:szCs w:val="21"/>
              </w:rPr>
              <w:t>4.5</w:t>
            </w:r>
          </w:p>
        </w:tc>
        <w:tc>
          <w:tcPr>
            <w:tcW w:w="850" w:type="dxa"/>
            <w:vAlign w:val="center"/>
          </w:tcPr>
          <w:p w14:paraId="49C7F243" w14:textId="77777777" w:rsidR="00A553F0" w:rsidRPr="00493D53" w:rsidRDefault="00A553F0" w:rsidP="00493D53">
            <w:pPr>
              <w:widowControl/>
              <w:jc w:val="center"/>
              <w:textAlignment w:val="bottom"/>
              <w:rPr>
                <w:rFonts w:ascii="宋体" w:hAnsi="宋体" w:cs="宋体" w:hint="eastAsia"/>
                <w:szCs w:val="21"/>
              </w:rPr>
            </w:pPr>
            <w:r w:rsidRPr="00493D53">
              <w:rPr>
                <w:rFonts w:ascii="宋体" w:hAnsi="宋体" w:cs="宋体" w:hint="eastAsia"/>
                <w:szCs w:val="21"/>
              </w:rPr>
              <w:t>7</w:t>
            </w:r>
          </w:p>
        </w:tc>
        <w:tc>
          <w:tcPr>
            <w:tcW w:w="851" w:type="dxa"/>
            <w:vAlign w:val="center"/>
          </w:tcPr>
          <w:p w14:paraId="16A5C1EE" w14:textId="77777777" w:rsidR="00A553F0" w:rsidRPr="00493D53" w:rsidRDefault="00A553F0" w:rsidP="00493D53">
            <w:pPr>
              <w:widowControl/>
              <w:jc w:val="center"/>
              <w:textAlignment w:val="bottom"/>
              <w:rPr>
                <w:rFonts w:ascii="宋体" w:hAnsi="宋体" w:cs="宋体" w:hint="eastAsia"/>
                <w:szCs w:val="21"/>
              </w:rPr>
            </w:pPr>
            <w:r w:rsidRPr="00493D53">
              <w:rPr>
                <w:rFonts w:ascii="宋体" w:hAnsi="宋体" w:cs="宋体" w:hint="eastAsia"/>
                <w:szCs w:val="21"/>
              </w:rPr>
              <w:t>7</w:t>
            </w:r>
          </w:p>
        </w:tc>
        <w:tc>
          <w:tcPr>
            <w:tcW w:w="850" w:type="dxa"/>
            <w:vAlign w:val="center"/>
          </w:tcPr>
          <w:p w14:paraId="700D917D" w14:textId="77777777" w:rsidR="00A553F0" w:rsidRPr="00493D53" w:rsidRDefault="00A553F0" w:rsidP="00493D53">
            <w:pPr>
              <w:widowControl/>
              <w:jc w:val="center"/>
              <w:textAlignment w:val="bottom"/>
              <w:rPr>
                <w:rFonts w:ascii="宋体" w:hAnsi="宋体" w:cs="宋体" w:hint="eastAsia"/>
                <w:szCs w:val="21"/>
              </w:rPr>
            </w:pPr>
            <w:r w:rsidRPr="00493D53">
              <w:rPr>
                <w:rFonts w:ascii="宋体" w:hAnsi="宋体" w:cs="宋体" w:hint="eastAsia"/>
                <w:szCs w:val="21"/>
              </w:rPr>
              <w:t>3.5</w:t>
            </w:r>
          </w:p>
        </w:tc>
        <w:tc>
          <w:tcPr>
            <w:tcW w:w="851" w:type="dxa"/>
            <w:vAlign w:val="center"/>
          </w:tcPr>
          <w:p w14:paraId="539353EE" w14:textId="77777777" w:rsidR="00A553F0" w:rsidRPr="00493D53" w:rsidRDefault="00A553F0" w:rsidP="00493D53">
            <w:pPr>
              <w:widowControl/>
              <w:jc w:val="center"/>
              <w:textAlignment w:val="bottom"/>
              <w:rPr>
                <w:rFonts w:ascii="宋体" w:hAnsi="宋体" w:cs="宋体" w:hint="eastAsia"/>
                <w:szCs w:val="21"/>
              </w:rPr>
            </w:pPr>
            <w:r w:rsidRPr="00493D53">
              <w:rPr>
                <w:rFonts w:ascii="宋体" w:hAnsi="宋体" w:cs="宋体" w:hint="eastAsia"/>
                <w:szCs w:val="21"/>
              </w:rPr>
              <w:t>3.5</w:t>
            </w:r>
          </w:p>
        </w:tc>
        <w:tc>
          <w:tcPr>
            <w:tcW w:w="850" w:type="dxa"/>
            <w:vAlign w:val="center"/>
          </w:tcPr>
          <w:p w14:paraId="5607C47A" w14:textId="77777777" w:rsidR="00A553F0" w:rsidRPr="00493D53" w:rsidRDefault="00A553F0" w:rsidP="00493D53">
            <w:pPr>
              <w:widowControl/>
              <w:jc w:val="center"/>
              <w:textAlignment w:val="bottom"/>
              <w:rPr>
                <w:rFonts w:ascii="宋体" w:hAnsi="宋体" w:cs="宋体" w:hint="eastAsia"/>
                <w:szCs w:val="21"/>
              </w:rPr>
            </w:pPr>
            <w:r w:rsidRPr="00493D53">
              <w:rPr>
                <w:rFonts w:ascii="宋体" w:hAnsi="宋体" w:cs="宋体" w:hint="eastAsia"/>
                <w:szCs w:val="21"/>
              </w:rPr>
              <w:t>7</w:t>
            </w:r>
          </w:p>
        </w:tc>
        <w:tc>
          <w:tcPr>
            <w:tcW w:w="864" w:type="dxa"/>
            <w:vAlign w:val="center"/>
          </w:tcPr>
          <w:p w14:paraId="03094F32" w14:textId="77777777" w:rsidR="00A553F0" w:rsidRPr="00493D53" w:rsidRDefault="00A553F0" w:rsidP="00493D53">
            <w:pPr>
              <w:widowControl/>
              <w:jc w:val="center"/>
              <w:textAlignment w:val="center"/>
              <w:rPr>
                <w:rFonts w:ascii="宋体" w:hAnsi="宋体" w:cs="宋体" w:hint="eastAsia"/>
                <w:szCs w:val="21"/>
              </w:rPr>
            </w:pPr>
            <w:r w:rsidRPr="00493D53">
              <w:rPr>
                <w:rFonts w:ascii="宋体" w:hAnsi="宋体" w:cs="宋体" w:hint="eastAsia"/>
                <w:szCs w:val="21"/>
              </w:rPr>
              <w:t>61.80</w:t>
            </w:r>
          </w:p>
        </w:tc>
      </w:tr>
      <w:tr w:rsidR="00A553F0" w:rsidRPr="00493D53" w14:paraId="32426B95" w14:textId="77777777" w:rsidTr="00493D53">
        <w:trPr>
          <w:trHeight w:val="567"/>
        </w:trPr>
        <w:tc>
          <w:tcPr>
            <w:tcW w:w="851" w:type="dxa"/>
            <w:vAlign w:val="center"/>
          </w:tcPr>
          <w:p w14:paraId="22C8003D" w14:textId="77777777" w:rsidR="00A553F0" w:rsidRPr="00493D53" w:rsidRDefault="00A553F0" w:rsidP="00A769D0">
            <w:pPr>
              <w:jc w:val="center"/>
              <w:rPr>
                <w:rFonts w:ascii="宋体" w:hAnsi="宋体" w:cs="宋体" w:hint="eastAsia"/>
                <w:kern w:val="0"/>
                <w:szCs w:val="21"/>
              </w:rPr>
            </w:pPr>
            <w:r w:rsidRPr="00493D53">
              <w:rPr>
                <w:rFonts w:ascii="宋体" w:hAnsi="宋体" w:cs="宋体" w:hint="eastAsia"/>
                <w:szCs w:val="21"/>
              </w:rPr>
              <w:t>评委5</w:t>
            </w:r>
          </w:p>
        </w:tc>
        <w:tc>
          <w:tcPr>
            <w:tcW w:w="851" w:type="dxa"/>
            <w:noWrap/>
            <w:vAlign w:val="center"/>
          </w:tcPr>
          <w:p w14:paraId="6DBDE68B" w14:textId="77777777" w:rsidR="00A553F0" w:rsidRPr="00493D53" w:rsidRDefault="00A553F0" w:rsidP="00493D53">
            <w:pPr>
              <w:jc w:val="center"/>
              <w:rPr>
                <w:rFonts w:ascii="宋体" w:hAnsi="宋体" w:cs="宋体" w:hint="eastAsia"/>
                <w:szCs w:val="21"/>
              </w:rPr>
            </w:pPr>
            <w:r w:rsidRPr="00493D53">
              <w:rPr>
                <w:rFonts w:ascii="宋体" w:hAnsi="宋体" w:cs="宋体" w:hint="eastAsia"/>
                <w:szCs w:val="21"/>
              </w:rPr>
              <w:t>29.30</w:t>
            </w:r>
          </w:p>
        </w:tc>
        <w:tc>
          <w:tcPr>
            <w:tcW w:w="709" w:type="dxa"/>
            <w:vAlign w:val="center"/>
          </w:tcPr>
          <w:p w14:paraId="29426027" w14:textId="77777777" w:rsidR="00A553F0" w:rsidRPr="00493D53" w:rsidRDefault="00A553F0" w:rsidP="00493D53">
            <w:pPr>
              <w:widowControl/>
              <w:jc w:val="center"/>
              <w:textAlignment w:val="center"/>
              <w:rPr>
                <w:rFonts w:ascii="宋体" w:hAnsi="宋体" w:cs="宋体" w:hint="eastAsia"/>
                <w:szCs w:val="21"/>
              </w:rPr>
            </w:pPr>
            <w:r w:rsidRPr="00493D53">
              <w:rPr>
                <w:rFonts w:ascii="宋体" w:hAnsi="宋体" w:cs="宋体" w:hint="eastAsia"/>
                <w:szCs w:val="21"/>
              </w:rPr>
              <w:t>0</w:t>
            </w:r>
          </w:p>
        </w:tc>
        <w:tc>
          <w:tcPr>
            <w:tcW w:w="1134" w:type="dxa"/>
            <w:vAlign w:val="center"/>
          </w:tcPr>
          <w:p w14:paraId="726F832B" w14:textId="77777777" w:rsidR="00A553F0" w:rsidRPr="00493D53" w:rsidRDefault="00A553F0" w:rsidP="00493D53">
            <w:pPr>
              <w:widowControl/>
              <w:jc w:val="center"/>
              <w:textAlignment w:val="center"/>
              <w:rPr>
                <w:rFonts w:ascii="宋体" w:hAnsi="宋体" w:cs="宋体" w:hint="eastAsia"/>
                <w:szCs w:val="21"/>
              </w:rPr>
            </w:pPr>
            <w:r w:rsidRPr="00493D53">
              <w:rPr>
                <w:rFonts w:ascii="宋体" w:hAnsi="宋体" w:cs="宋体" w:hint="eastAsia"/>
                <w:szCs w:val="21"/>
              </w:rPr>
              <w:t>0</w:t>
            </w:r>
          </w:p>
        </w:tc>
        <w:tc>
          <w:tcPr>
            <w:tcW w:w="1134" w:type="dxa"/>
            <w:vAlign w:val="center"/>
          </w:tcPr>
          <w:p w14:paraId="3B080201" w14:textId="77777777" w:rsidR="00A553F0" w:rsidRPr="00493D53" w:rsidRDefault="00A553F0" w:rsidP="00493D53">
            <w:pPr>
              <w:widowControl/>
              <w:jc w:val="center"/>
              <w:textAlignment w:val="center"/>
              <w:rPr>
                <w:rFonts w:ascii="宋体" w:hAnsi="宋体" w:cs="宋体" w:hint="eastAsia"/>
                <w:szCs w:val="21"/>
              </w:rPr>
            </w:pPr>
            <w:r w:rsidRPr="00493D53">
              <w:rPr>
                <w:rFonts w:ascii="宋体" w:hAnsi="宋体" w:cs="宋体" w:hint="eastAsia"/>
                <w:szCs w:val="21"/>
              </w:rPr>
              <w:t>4.5</w:t>
            </w:r>
          </w:p>
        </w:tc>
        <w:tc>
          <w:tcPr>
            <w:tcW w:w="850" w:type="dxa"/>
            <w:vAlign w:val="center"/>
          </w:tcPr>
          <w:p w14:paraId="3D41C418" w14:textId="77777777" w:rsidR="00A553F0" w:rsidRPr="00493D53" w:rsidRDefault="00A553F0" w:rsidP="00493D53">
            <w:pPr>
              <w:widowControl/>
              <w:jc w:val="center"/>
              <w:textAlignment w:val="bottom"/>
              <w:rPr>
                <w:rFonts w:ascii="宋体" w:hAnsi="宋体" w:cs="宋体" w:hint="eastAsia"/>
                <w:szCs w:val="21"/>
              </w:rPr>
            </w:pPr>
            <w:r w:rsidRPr="00493D53">
              <w:rPr>
                <w:rFonts w:ascii="宋体" w:hAnsi="宋体" w:cs="宋体" w:hint="eastAsia"/>
                <w:szCs w:val="21"/>
              </w:rPr>
              <w:t>7</w:t>
            </w:r>
          </w:p>
        </w:tc>
        <w:tc>
          <w:tcPr>
            <w:tcW w:w="851" w:type="dxa"/>
            <w:vAlign w:val="center"/>
          </w:tcPr>
          <w:p w14:paraId="1F0C9D7E" w14:textId="77777777" w:rsidR="00A553F0" w:rsidRPr="00493D53" w:rsidRDefault="00A553F0" w:rsidP="00493D53">
            <w:pPr>
              <w:widowControl/>
              <w:jc w:val="center"/>
              <w:textAlignment w:val="bottom"/>
              <w:rPr>
                <w:rFonts w:ascii="宋体" w:hAnsi="宋体" w:cs="宋体" w:hint="eastAsia"/>
                <w:szCs w:val="21"/>
              </w:rPr>
            </w:pPr>
            <w:r w:rsidRPr="00493D53">
              <w:rPr>
                <w:rFonts w:ascii="宋体" w:hAnsi="宋体" w:cs="宋体" w:hint="eastAsia"/>
                <w:szCs w:val="21"/>
              </w:rPr>
              <w:t>4.9</w:t>
            </w:r>
          </w:p>
        </w:tc>
        <w:tc>
          <w:tcPr>
            <w:tcW w:w="850" w:type="dxa"/>
            <w:vAlign w:val="center"/>
          </w:tcPr>
          <w:p w14:paraId="4202BD45" w14:textId="77777777" w:rsidR="00A553F0" w:rsidRPr="00493D53" w:rsidRDefault="00A553F0" w:rsidP="00493D53">
            <w:pPr>
              <w:widowControl/>
              <w:jc w:val="center"/>
              <w:textAlignment w:val="bottom"/>
              <w:rPr>
                <w:rFonts w:ascii="宋体" w:hAnsi="宋体" w:cs="宋体" w:hint="eastAsia"/>
                <w:szCs w:val="21"/>
              </w:rPr>
            </w:pPr>
            <w:r w:rsidRPr="00493D53">
              <w:rPr>
                <w:rFonts w:ascii="宋体" w:hAnsi="宋体" w:cs="宋体" w:hint="eastAsia"/>
                <w:szCs w:val="21"/>
              </w:rPr>
              <w:t>2.5</w:t>
            </w:r>
          </w:p>
        </w:tc>
        <w:tc>
          <w:tcPr>
            <w:tcW w:w="851" w:type="dxa"/>
            <w:vAlign w:val="center"/>
          </w:tcPr>
          <w:p w14:paraId="7E23D961" w14:textId="77777777" w:rsidR="00A553F0" w:rsidRPr="00493D53" w:rsidRDefault="00A553F0" w:rsidP="00493D53">
            <w:pPr>
              <w:widowControl/>
              <w:jc w:val="center"/>
              <w:textAlignment w:val="bottom"/>
              <w:rPr>
                <w:rFonts w:ascii="宋体" w:hAnsi="宋体" w:cs="宋体" w:hint="eastAsia"/>
                <w:szCs w:val="21"/>
              </w:rPr>
            </w:pPr>
            <w:r w:rsidRPr="00493D53">
              <w:rPr>
                <w:rFonts w:ascii="宋体" w:hAnsi="宋体" w:cs="宋体" w:hint="eastAsia"/>
                <w:szCs w:val="21"/>
              </w:rPr>
              <w:t>2.5</w:t>
            </w:r>
          </w:p>
        </w:tc>
        <w:tc>
          <w:tcPr>
            <w:tcW w:w="850" w:type="dxa"/>
            <w:vAlign w:val="center"/>
          </w:tcPr>
          <w:p w14:paraId="40574BDC" w14:textId="77777777" w:rsidR="00A553F0" w:rsidRPr="00493D53" w:rsidRDefault="00A553F0" w:rsidP="00493D53">
            <w:pPr>
              <w:widowControl/>
              <w:jc w:val="center"/>
              <w:textAlignment w:val="bottom"/>
              <w:rPr>
                <w:rFonts w:ascii="宋体" w:hAnsi="宋体" w:cs="宋体" w:hint="eastAsia"/>
                <w:szCs w:val="21"/>
              </w:rPr>
            </w:pPr>
            <w:r w:rsidRPr="00493D53">
              <w:rPr>
                <w:rFonts w:ascii="宋体" w:hAnsi="宋体" w:cs="宋体" w:hint="eastAsia"/>
                <w:szCs w:val="21"/>
              </w:rPr>
              <w:t>7</w:t>
            </w:r>
          </w:p>
        </w:tc>
        <w:tc>
          <w:tcPr>
            <w:tcW w:w="864" w:type="dxa"/>
            <w:vAlign w:val="center"/>
          </w:tcPr>
          <w:p w14:paraId="700606DE" w14:textId="77777777" w:rsidR="00A553F0" w:rsidRPr="00493D53" w:rsidRDefault="00A553F0" w:rsidP="00493D53">
            <w:pPr>
              <w:widowControl/>
              <w:jc w:val="center"/>
              <w:textAlignment w:val="center"/>
              <w:rPr>
                <w:rFonts w:ascii="宋体" w:hAnsi="宋体" w:cs="宋体" w:hint="eastAsia"/>
                <w:szCs w:val="21"/>
              </w:rPr>
            </w:pPr>
            <w:r w:rsidRPr="00493D53">
              <w:rPr>
                <w:rFonts w:ascii="宋体" w:hAnsi="宋体" w:cs="宋体" w:hint="eastAsia"/>
                <w:szCs w:val="21"/>
              </w:rPr>
              <w:t>57.70</w:t>
            </w:r>
          </w:p>
        </w:tc>
      </w:tr>
      <w:tr w:rsidR="00A553F0" w:rsidRPr="00493D53" w14:paraId="398439F9" w14:textId="77777777" w:rsidTr="00BE79C2">
        <w:trPr>
          <w:trHeight w:val="375"/>
        </w:trPr>
        <w:tc>
          <w:tcPr>
            <w:tcW w:w="851" w:type="dxa"/>
            <w:vAlign w:val="center"/>
          </w:tcPr>
          <w:p w14:paraId="39261390" w14:textId="77777777" w:rsidR="00A553F0" w:rsidRPr="00493D53" w:rsidRDefault="00A553F0" w:rsidP="00A769D0">
            <w:pPr>
              <w:jc w:val="center"/>
              <w:rPr>
                <w:rFonts w:ascii="宋体" w:hAnsi="宋体" w:cs="宋体" w:hint="eastAsia"/>
                <w:szCs w:val="21"/>
              </w:rPr>
            </w:pPr>
            <w:r w:rsidRPr="00493D53">
              <w:rPr>
                <w:rFonts w:ascii="宋体" w:hAnsi="宋体" w:cs="宋体" w:hint="eastAsia"/>
                <w:szCs w:val="21"/>
              </w:rPr>
              <w:t>平均分</w:t>
            </w:r>
          </w:p>
        </w:tc>
        <w:tc>
          <w:tcPr>
            <w:tcW w:w="8944" w:type="dxa"/>
            <w:gridSpan w:val="10"/>
            <w:noWrap/>
            <w:vAlign w:val="center"/>
          </w:tcPr>
          <w:p w14:paraId="04C94C64" w14:textId="77777777" w:rsidR="00A553F0" w:rsidRPr="00493D53" w:rsidRDefault="00A553F0" w:rsidP="00A769D0">
            <w:pPr>
              <w:jc w:val="center"/>
              <w:rPr>
                <w:rFonts w:ascii="宋体" w:hAnsi="宋体" w:cs="宋体" w:hint="eastAsia"/>
                <w:szCs w:val="21"/>
              </w:rPr>
            </w:pPr>
            <w:r w:rsidRPr="00493D53">
              <w:rPr>
                <w:rFonts w:ascii="宋体" w:hAnsi="宋体" w:cs="宋体" w:hint="eastAsia"/>
                <w:szCs w:val="21"/>
              </w:rPr>
              <w:t>59.72</w:t>
            </w:r>
          </w:p>
        </w:tc>
      </w:tr>
      <w:tr w:rsidR="00A553F0" w:rsidRPr="00493D53" w14:paraId="62D3165D" w14:textId="77777777" w:rsidTr="00BE79C2">
        <w:trPr>
          <w:trHeight w:val="408"/>
        </w:trPr>
        <w:tc>
          <w:tcPr>
            <w:tcW w:w="851" w:type="dxa"/>
            <w:vAlign w:val="center"/>
          </w:tcPr>
          <w:p w14:paraId="20B0CE4A" w14:textId="77777777" w:rsidR="00A553F0" w:rsidRPr="00493D53" w:rsidRDefault="00A553F0" w:rsidP="00A769D0">
            <w:pPr>
              <w:jc w:val="center"/>
              <w:rPr>
                <w:rFonts w:ascii="宋体" w:hAnsi="宋体" w:cs="宋体" w:hint="eastAsia"/>
                <w:szCs w:val="21"/>
              </w:rPr>
            </w:pPr>
            <w:r w:rsidRPr="00493D53">
              <w:rPr>
                <w:rFonts w:ascii="宋体" w:hAnsi="宋体" w:cs="宋体" w:hint="eastAsia"/>
                <w:szCs w:val="21"/>
              </w:rPr>
              <w:t>排序</w:t>
            </w:r>
          </w:p>
        </w:tc>
        <w:tc>
          <w:tcPr>
            <w:tcW w:w="8944" w:type="dxa"/>
            <w:gridSpan w:val="10"/>
            <w:noWrap/>
            <w:vAlign w:val="center"/>
          </w:tcPr>
          <w:p w14:paraId="39E6B5A4" w14:textId="77777777" w:rsidR="00A553F0" w:rsidRPr="00493D53" w:rsidRDefault="00A553F0" w:rsidP="00A769D0">
            <w:pPr>
              <w:jc w:val="center"/>
              <w:rPr>
                <w:rFonts w:ascii="宋体" w:hAnsi="宋体" w:cs="宋体" w:hint="eastAsia"/>
                <w:szCs w:val="21"/>
              </w:rPr>
            </w:pPr>
            <w:r w:rsidRPr="00493D53">
              <w:rPr>
                <w:rFonts w:ascii="宋体" w:hAnsi="宋体" w:cs="宋体" w:hint="eastAsia"/>
                <w:szCs w:val="21"/>
              </w:rPr>
              <w:t>3</w:t>
            </w:r>
          </w:p>
        </w:tc>
      </w:tr>
    </w:tbl>
    <w:p w14:paraId="570DDA0E" w14:textId="77777777" w:rsidR="00A553F0" w:rsidRDefault="00A553F0" w:rsidP="00A553F0">
      <w:pPr>
        <w:pStyle w:val="2"/>
        <w:spacing w:line="360" w:lineRule="auto"/>
        <w:ind w:leftChars="0" w:left="0" w:firstLineChars="0" w:firstLine="0"/>
        <w:jc w:val="both"/>
        <w:rPr>
          <w:rFonts w:ascii="宋体" w:hAnsi="宋体" w:cs="宋体" w:hint="eastAsia"/>
          <w:sz w:val="21"/>
          <w:szCs w:val="21"/>
        </w:rPr>
      </w:pPr>
      <w:r>
        <w:rPr>
          <w:rFonts w:ascii="宋体" w:hAnsi="宋体" w:cs="宋体" w:hint="eastAsia"/>
          <w:sz w:val="21"/>
          <w:szCs w:val="21"/>
        </w:rPr>
        <w:t>备注：</w:t>
      </w:r>
    </w:p>
    <w:p w14:paraId="497336FC"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 xml:space="preserve">1.投标报价政策性加分（政策性加分是指对中小企业、监狱企业、残疾人福利性单位的价格扣除；对节能环保产品的加分等）：无 </w:t>
      </w:r>
    </w:p>
    <w:p w14:paraId="64112A9A"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2.投标文件填报企业业绩名称 ：无</w:t>
      </w:r>
    </w:p>
    <w:p w14:paraId="019C339C"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评标委员会审查通过的业绩： 无</w:t>
      </w:r>
    </w:p>
    <w:p w14:paraId="60749D18"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 xml:space="preserve">评标委员会审查未通过的业绩：无 </w:t>
      </w:r>
    </w:p>
    <w:p w14:paraId="74BB8F1D"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3.投标文件填报人员证书证件名称： 证书1：赵一林--高压电工作业；证书2：秦云霞--低压电工作业</w:t>
      </w:r>
    </w:p>
    <w:p w14:paraId="5A6E3854"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评标委员会审查通过的：</w:t>
      </w:r>
    </w:p>
    <w:p w14:paraId="5173E4D4"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证书1：赵一林--高压电工作业</w:t>
      </w:r>
    </w:p>
    <w:p w14:paraId="661E6B96"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证书2：秦云霞--低压电工作业</w:t>
      </w:r>
    </w:p>
    <w:p w14:paraId="2E3F4A6E" w14:textId="282C794B"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评标委员会审查未通过的：无</w:t>
      </w: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1"/>
        <w:gridCol w:w="709"/>
        <w:gridCol w:w="1134"/>
        <w:gridCol w:w="1134"/>
        <w:gridCol w:w="850"/>
        <w:gridCol w:w="851"/>
        <w:gridCol w:w="850"/>
        <w:gridCol w:w="851"/>
        <w:gridCol w:w="850"/>
        <w:gridCol w:w="838"/>
      </w:tblGrid>
      <w:tr w:rsidR="00A553F0" w14:paraId="00FFC3D5" w14:textId="77777777" w:rsidTr="00493D53">
        <w:trPr>
          <w:trHeight w:val="567"/>
          <w:jc w:val="center"/>
        </w:trPr>
        <w:tc>
          <w:tcPr>
            <w:tcW w:w="1702" w:type="dxa"/>
            <w:gridSpan w:val="2"/>
            <w:vAlign w:val="center"/>
          </w:tcPr>
          <w:p w14:paraId="4D172E35"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供应商名称</w:t>
            </w:r>
          </w:p>
        </w:tc>
        <w:tc>
          <w:tcPr>
            <w:tcW w:w="8067" w:type="dxa"/>
            <w:gridSpan w:val="9"/>
            <w:vAlign w:val="center"/>
          </w:tcPr>
          <w:p w14:paraId="0D5495B4" w14:textId="77777777" w:rsidR="00A553F0" w:rsidRDefault="00A553F0" w:rsidP="00A769D0">
            <w:pPr>
              <w:widowControl/>
              <w:rPr>
                <w:rFonts w:ascii="宋体" w:hAnsi="宋体" w:hint="eastAsia"/>
                <w:szCs w:val="21"/>
              </w:rPr>
            </w:pPr>
            <w:r>
              <w:rPr>
                <w:rFonts w:ascii="宋体" w:hAnsi="宋体" w:hint="eastAsia"/>
                <w:szCs w:val="21"/>
              </w:rPr>
              <w:t>辉瑞（山东）环境科技有限公司</w:t>
            </w:r>
          </w:p>
        </w:tc>
      </w:tr>
      <w:tr w:rsidR="00A553F0" w14:paraId="15A1751E" w14:textId="77777777" w:rsidTr="00493D53">
        <w:trPr>
          <w:trHeight w:val="567"/>
          <w:jc w:val="center"/>
        </w:trPr>
        <w:tc>
          <w:tcPr>
            <w:tcW w:w="851" w:type="dxa"/>
            <w:vMerge w:val="restart"/>
            <w:vAlign w:val="center"/>
          </w:tcPr>
          <w:p w14:paraId="6F0860A6" w14:textId="77777777" w:rsidR="00A553F0" w:rsidRDefault="00A553F0" w:rsidP="00A769D0">
            <w:pPr>
              <w:jc w:val="center"/>
              <w:rPr>
                <w:rFonts w:ascii="宋体" w:hAnsi="宋体" w:cs="宋体" w:hint="eastAsia"/>
                <w:szCs w:val="21"/>
              </w:rPr>
            </w:pPr>
            <w:r>
              <w:rPr>
                <w:rFonts w:ascii="宋体" w:hAnsi="宋体" w:cs="宋体" w:hint="eastAsia"/>
                <w:szCs w:val="21"/>
              </w:rPr>
              <w:t>评审</w:t>
            </w:r>
          </w:p>
          <w:p w14:paraId="2F70A8D5" w14:textId="77777777" w:rsidR="00A553F0" w:rsidRDefault="00A553F0" w:rsidP="00A769D0">
            <w:pPr>
              <w:jc w:val="center"/>
              <w:rPr>
                <w:rFonts w:ascii="宋体" w:hAnsi="宋体" w:cs="宋体" w:hint="eastAsia"/>
                <w:szCs w:val="21"/>
              </w:rPr>
            </w:pPr>
            <w:r>
              <w:rPr>
                <w:rFonts w:ascii="宋体" w:hAnsi="宋体" w:cs="宋体" w:hint="eastAsia"/>
                <w:szCs w:val="21"/>
              </w:rPr>
              <w:t>内容</w:t>
            </w:r>
          </w:p>
        </w:tc>
        <w:tc>
          <w:tcPr>
            <w:tcW w:w="851" w:type="dxa"/>
            <w:vMerge w:val="restart"/>
            <w:vAlign w:val="center"/>
          </w:tcPr>
          <w:p w14:paraId="1009C162" w14:textId="77777777" w:rsidR="00A553F0" w:rsidRDefault="00A553F0" w:rsidP="00A769D0">
            <w:pPr>
              <w:widowControl/>
              <w:jc w:val="center"/>
              <w:rPr>
                <w:rFonts w:ascii="宋体" w:hAnsi="宋体" w:cs="宋体" w:hint="eastAsia"/>
                <w:kern w:val="0"/>
                <w:szCs w:val="21"/>
              </w:rPr>
            </w:pPr>
            <w:r>
              <w:rPr>
                <w:rFonts w:ascii="宋体" w:hAnsi="宋体" w:cs="宋体" w:hint="eastAsia"/>
                <w:kern w:val="0"/>
                <w:szCs w:val="21"/>
              </w:rPr>
              <w:t>投标报价(</w:t>
            </w:r>
            <w:r>
              <w:rPr>
                <w:rFonts w:ascii="宋体" w:hAnsi="宋体" w:cs="宋体" w:hint="eastAsia"/>
                <w:szCs w:val="21"/>
              </w:rPr>
              <w:t>30分)</w:t>
            </w:r>
          </w:p>
        </w:tc>
        <w:tc>
          <w:tcPr>
            <w:tcW w:w="2977" w:type="dxa"/>
            <w:gridSpan w:val="3"/>
            <w:vAlign w:val="center"/>
          </w:tcPr>
          <w:p w14:paraId="614C8373" w14:textId="77777777" w:rsidR="00A553F0" w:rsidRDefault="00A553F0" w:rsidP="00A769D0">
            <w:pPr>
              <w:jc w:val="center"/>
              <w:rPr>
                <w:rFonts w:ascii="宋体" w:hAnsi="宋体" w:cs="宋体" w:hint="eastAsia"/>
                <w:szCs w:val="21"/>
              </w:rPr>
            </w:pPr>
            <w:r>
              <w:rPr>
                <w:rFonts w:ascii="宋体" w:hAnsi="宋体" w:cs="宋体" w:hint="eastAsia"/>
                <w:szCs w:val="21"/>
              </w:rPr>
              <w:t>商务部分(满分30分)</w:t>
            </w:r>
          </w:p>
        </w:tc>
        <w:tc>
          <w:tcPr>
            <w:tcW w:w="4252" w:type="dxa"/>
            <w:gridSpan w:val="5"/>
            <w:vAlign w:val="center"/>
          </w:tcPr>
          <w:p w14:paraId="4F5BAB1E" w14:textId="77777777" w:rsidR="00A553F0" w:rsidRDefault="00A553F0" w:rsidP="00A769D0">
            <w:pPr>
              <w:jc w:val="center"/>
              <w:rPr>
                <w:rFonts w:ascii="宋体" w:hAnsi="宋体" w:cs="宋体" w:hint="eastAsia"/>
                <w:szCs w:val="21"/>
              </w:rPr>
            </w:pPr>
            <w:r>
              <w:rPr>
                <w:rFonts w:ascii="宋体" w:hAnsi="宋体" w:cs="宋体" w:hint="eastAsia"/>
                <w:szCs w:val="21"/>
              </w:rPr>
              <w:t>技术部分(满分40分)</w:t>
            </w:r>
          </w:p>
        </w:tc>
        <w:tc>
          <w:tcPr>
            <w:tcW w:w="838" w:type="dxa"/>
            <w:vMerge w:val="restart"/>
            <w:vAlign w:val="center"/>
          </w:tcPr>
          <w:p w14:paraId="0AC07DA9" w14:textId="77777777" w:rsidR="00A553F0" w:rsidRDefault="00A553F0" w:rsidP="00A769D0">
            <w:pPr>
              <w:jc w:val="left"/>
              <w:rPr>
                <w:rFonts w:ascii="宋体" w:hAnsi="宋体" w:cs="宋体" w:hint="eastAsia"/>
                <w:szCs w:val="21"/>
              </w:rPr>
            </w:pPr>
            <w:r>
              <w:rPr>
                <w:rFonts w:ascii="宋体" w:hAnsi="宋体" w:cs="宋体" w:hint="eastAsia"/>
                <w:szCs w:val="21"/>
              </w:rPr>
              <w:t>合计</w:t>
            </w:r>
          </w:p>
        </w:tc>
      </w:tr>
      <w:tr w:rsidR="00A553F0" w14:paraId="675421F5" w14:textId="77777777" w:rsidTr="00493D53">
        <w:trPr>
          <w:trHeight w:val="567"/>
          <w:jc w:val="center"/>
        </w:trPr>
        <w:tc>
          <w:tcPr>
            <w:tcW w:w="851" w:type="dxa"/>
            <w:vMerge/>
            <w:vAlign w:val="center"/>
          </w:tcPr>
          <w:p w14:paraId="6E16C6A1" w14:textId="77777777" w:rsidR="00A553F0" w:rsidRDefault="00A553F0" w:rsidP="00A769D0">
            <w:pPr>
              <w:jc w:val="center"/>
              <w:rPr>
                <w:rFonts w:ascii="宋体" w:hAnsi="宋体" w:cs="宋体" w:hint="eastAsia"/>
                <w:szCs w:val="21"/>
              </w:rPr>
            </w:pPr>
          </w:p>
        </w:tc>
        <w:tc>
          <w:tcPr>
            <w:tcW w:w="851" w:type="dxa"/>
            <w:vMerge/>
            <w:vAlign w:val="center"/>
          </w:tcPr>
          <w:p w14:paraId="7ACEFA4F" w14:textId="77777777" w:rsidR="00A553F0" w:rsidRDefault="00A553F0" w:rsidP="00A769D0">
            <w:pPr>
              <w:widowControl/>
              <w:jc w:val="center"/>
              <w:rPr>
                <w:rFonts w:ascii="宋体" w:hAnsi="宋体" w:cs="宋体" w:hint="eastAsia"/>
                <w:kern w:val="0"/>
                <w:szCs w:val="21"/>
              </w:rPr>
            </w:pPr>
          </w:p>
        </w:tc>
        <w:tc>
          <w:tcPr>
            <w:tcW w:w="709" w:type="dxa"/>
            <w:vAlign w:val="center"/>
          </w:tcPr>
          <w:p w14:paraId="71659139" w14:textId="77777777" w:rsidR="00A553F0" w:rsidRDefault="00A553F0" w:rsidP="00A769D0">
            <w:pPr>
              <w:jc w:val="left"/>
              <w:rPr>
                <w:rFonts w:ascii="宋体" w:hAnsi="宋体" w:cs="宋体" w:hint="eastAsia"/>
                <w:szCs w:val="21"/>
              </w:rPr>
            </w:pPr>
            <w:r>
              <w:rPr>
                <w:rFonts w:ascii="宋体" w:hAnsi="宋体" w:cs="宋体"/>
                <w:szCs w:val="21"/>
              </w:rPr>
              <w:t>项目业绩</w:t>
            </w:r>
          </w:p>
        </w:tc>
        <w:tc>
          <w:tcPr>
            <w:tcW w:w="1134" w:type="dxa"/>
            <w:vAlign w:val="center"/>
          </w:tcPr>
          <w:p w14:paraId="60812088" w14:textId="77777777" w:rsidR="00A553F0" w:rsidRDefault="00A553F0" w:rsidP="00A769D0">
            <w:pPr>
              <w:jc w:val="left"/>
              <w:rPr>
                <w:rFonts w:ascii="宋体" w:hAnsi="宋体" w:cs="宋体" w:hint="eastAsia"/>
                <w:szCs w:val="21"/>
              </w:rPr>
            </w:pPr>
            <w:r>
              <w:rPr>
                <w:rFonts w:ascii="宋体" w:hAnsi="宋体" w:cs="宋体"/>
                <w:szCs w:val="21"/>
              </w:rPr>
              <w:t>需配备的设备检定资料</w:t>
            </w:r>
          </w:p>
        </w:tc>
        <w:tc>
          <w:tcPr>
            <w:tcW w:w="1134" w:type="dxa"/>
            <w:vAlign w:val="center"/>
          </w:tcPr>
          <w:p w14:paraId="54C9DFBD" w14:textId="77777777" w:rsidR="00A553F0" w:rsidRDefault="00A553F0" w:rsidP="00A769D0">
            <w:pPr>
              <w:jc w:val="left"/>
              <w:rPr>
                <w:rFonts w:ascii="宋体" w:hAnsi="宋体" w:cs="宋体" w:hint="eastAsia"/>
                <w:szCs w:val="21"/>
              </w:rPr>
            </w:pPr>
            <w:r>
              <w:rPr>
                <w:rFonts w:ascii="宋体" w:hAnsi="宋体" w:cs="宋体"/>
                <w:szCs w:val="21"/>
              </w:rPr>
              <w:t>拟投入本项目人员配备</w:t>
            </w:r>
          </w:p>
        </w:tc>
        <w:tc>
          <w:tcPr>
            <w:tcW w:w="850" w:type="dxa"/>
            <w:vAlign w:val="center"/>
          </w:tcPr>
          <w:p w14:paraId="5F9949CC" w14:textId="77777777" w:rsidR="00A553F0" w:rsidRDefault="00A553F0" w:rsidP="00A769D0">
            <w:r>
              <w:t>总体服务方案</w:t>
            </w:r>
          </w:p>
        </w:tc>
        <w:tc>
          <w:tcPr>
            <w:tcW w:w="851" w:type="dxa"/>
            <w:vAlign w:val="center"/>
          </w:tcPr>
          <w:p w14:paraId="16B105C8" w14:textId="77777777" w:rsidR="00A553F0" w:rsidRDefault="00A553F0" w:rsidP="00A769D0">
            <w:r>
              <w:t>日常运维规范</w:t>
            </w:r>
          </w:p>
        </w:tc>
        <w:tc>
          <w:tcPr>
            <w:tcW w:w="850" w:type="dxa"/>
            <w:vAlign w:val="center"/>
          </w:tcPr>
          <w:p w14:paraId="20378800" w14:textId="77777777" w:rsidR="00A553F0" w:rsidRDefault="00A553F0" w:rsidP="00A769D0">
            <w:r>
              <w:t>定期预防性巡检方案</w:t>
            </w:r>
          </w:p>
        </w:tc>
        <w:tc>
          <w:tcPr>
            <w:tcW w:w="851" w:type="dxa"/>
            <w:vAlign w:val="center"/>
          </w:tcPr>
          <w:p w14:paraId="0D692046" w14:textId="77777777" w:rsidR="00A553F0" w:rsidRDefault="00A553F0" w:rsidP="00A769D0">
            <w:r>
              <w:t>易损件维修更换方案</w:t>
            </w:r>
          </w:p>
        </w:tc>
        <w:tc>
          <w:tcPr>
            <w:tcW w:w="850" w:type="dxa"/>
            <w:vAlign w:val="center"/>
          </w:tcPr>
          <w:p w14:paraId="1507E0B8" w14:textId="77777777" w:rsidR="00A553F0" w:rsidRDefault="00A553F0" w:rsidP="00A769D0">
            <w:r>
              <w:t>应急方案与措施</w:t>
            </w:r>
          </w:p>
        </w:tc>
        <w:tc>
          <w:tcPr>
            <w:tcW w:w="838" w:type="dxa"/>
            <w:vMerge/>
            <w:vAlign w:val="center"/>
          </w:tcPr>
          <w:p w14:paraId="6A44AAAA" w14:textId="77777777" w:rsidR="00A553F0" w:rsidRDefault="00A553F0" w:rsidP="00A769D0">
            <w:pPr>
              <w:jc w:val="left"/>
              <w:rPr>
                <w:rFonts w:ascii="宋体" w:hAnsi="宋体" w:cs="宋体" w:hint="eastAsia"/>
                <w:szCs w:val="21"/>
              </w:rPr>
            </w:pPr>
          </w:p>
        </w:tc>
      </w:tr>
      <w:tr w:rsidR="00A553F0" w14:paraId="0D6FBE24" w14:textId="77777777" w:rsidTr="00493D53">
        <w:trPr>
          <w:trHeight w:val="567"/>
          <w:jc w:val="center"/>
        </w:trPr>
        <w:tc>
          <w:tcPr>
            <w:tcW w:w="851" w:type="dxa"/>
            <w:vAlign w:val="center"/>
          </w:tcPr>
          <w:p w14:paraId="21A7AAEB" w14:textId="77777777" w:rsidR="00A553F0" w:rsidRDefault="00A553F0" w:rsidP="00A769D0">
            <w:pPr>
              <w:jc w:val="center"/>
              <w:rPr>
                <w:rFonts w:ascii="宋体" w:hAnsi="宋体" w:cs="宋体" w:hint="eastAsia"/>
                <w:szCs w:val="21"/>
              </w:rPr>
            </w:pPr>
            <w:r>
              <w:rPr>
                <w:rFonts w:ascii="宋体" w:hAnsi="宋体" w:cs="宋体" w:hint="eastAsia"/>
                <w:szCs w:val="21"/>
              </w:rPr>
              <w:t>评委1</w:t>
            </w:r>
          </w:p>
        </w:tc>
        <w:tc>
          <w:tcPr>
            <w:tcW w:w="851" w:type="dxa"/>
            <w:noWrap/>
            <w:vAlign w:val="center"/>
          </w:tcPr>
          <w:p w14:paraId="3854B6F7" w14:textId="77777777" w:rsidR="00A553F0" w:rsidRDefault="00A553F0" w:rsidP="00A769D0">
            <w:pPr>
              <w:jc w:val="center"/>
              <w:rPr>
                <w:rFonts w:ascii="宋体" w:hAnsi="宋体" w:cs="宋体" w:hint="eastAsia"/>
                <w:szCs w:val="21"/>
              </w:rPr>
            </w:pPr>
            <w:r>
              <w:rPr>
                <w:rFonts w:ascii="宋体" w:hAnsi="宋体" w:cs="宋体" w:hint="eastAsia"/>
                <w:szCs w:val="21"/>
              </w:rPr>
              <w:t>30</w:t>
            </w:r>
          </w:p>
        </w:tc>
        <w:tc>
          <w:tcPr>
            <w:tcW w:w="709" w:type="dxa"/>
            <w:vAlign w:val="center"/>
          </w:tcPr>
          <w:p w14:paraId="24FBE10C"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15</w:t>
            </w:r>
          </w:p>
        </w:tc>
        <w:tc>
          <w:tcPr>
            <w:tcW w:w="1134" w:type="dxa"/>
            <w:vAlign w:val="center"/>
          </w:tcPr>
          <w:p w14:paraId="6DF54F7D"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4.5</w:t>
            </w:r>
          </w:p>
        </w:tc>
        <w:tc>
          <w:tcPr>
            <w:tcW w:w="1134" w:type="dxa"/>
            <w:vAlign w:val="center"/>
          </w:tcPr>
          <w:p w14:paraId="76F76F35"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10</w:t>
            </w:r>
          </w:p>
        </w:tc>
        <w:tc>
          <w:tcPr>
            <w:tcW w:w="850" w:type="dxa"/>
            <w:vAlign w:val="center"/>
          </w:tcPr>
          <w:p w14:paraId="0D724DC0"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7</w:t>
            </w:r>
          </w:p>
        </w:tc>
        <w:tc>
          <w:tcPr>
            <w:tcW w:w="851" w:type="dxa"/>
            <w:vAlign w:val="center"/>
          </w:tcPr>
          <w:p w14:paraId="751D7E36"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7</w:t>
            </w:r>
          </w:p>
        </w:tc>
        <w:tc>
          <w:tcPr>
            <w:tcW w:w="850" w:type="dxa"/>
            <w:vAlign w:val="center"/>
          </w:tcPr>
          <w:p w14:paraId="077FD80E"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3.5</w:t>
            </w:r>
          </w:p>
        </w:tc>
        <w:tc>
          <w:tcPr>
            <w:tcW w:w="851" w:type="dxa"/>
            <w:vAlign w:val="center"/>
          </w:tcPr>
          <w:p w14:paraId="4E903D11"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3.5</w:t>
            </w:r>
          </w:p>
        </w:tc>
        <w:tc>
          <w:tcPr>
            <w:tcW w:w="850" w:type="dxa"/>
            <w:vAlign w:val="center"/>
          </w:tcPr>
          <w:p w14:paraId="0E83A6EC"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7</w:t>
            </w:r>
          </w:p>
        </w:tc>
        <w:tc>
          <w:tcPr>
            <w:tcW w:w="838" w:type="dxa"/>
            <w:vAlign w:val="center"/>
          </w:tcPr>
          <w:p w14:paraId="6BA754DE"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87.50</w:t>
            </w:r>
          </w:p>
        </w:tc>
      </w:tr>
      <w:tr w:rsidR="00A553F0" w14:paraId="6BF34F36" w14:textId="77777777" w:rsidTr="00493D53">
        <w:trPr>
          <w:trHeight w:val="543"/>
          <w:jc w:val="center"/>
        </w:trPr>
        <w:tc>
          <w:tcPr>
            <w:tcW w:w="851" w:type="dxa"/>
            <w:vAlign w:val="center"/>
          </w:tcPr>
          <w:p w14:paraId="12DE175D" w14:textId="77777777" w:rsidR="00A553F0" w:rsidRDefault="00A553F0" w:rsidP="00A769D0">
            <w:pPr>
              <w:jc w:val="center"/>
              <w:rPr>
                <w:rFonts w:ascii="宋体" w:hAnsi="宋体" w:cs="宋体" w:hint="eastAsia"/>
                <w:szCs w:val="21"/>
              </w:rPr>
            </w:pPr>
            <w:r>
              <w:rPr>
                <w:rFonts w:ascii="宋体" w:hAnsi="宋体" w:cs="宋体" w:hint="eastAsia"/>
                <w:szCs w:val="21"/>
              </w:rPr>
              <w:t>评委2</w:t>
            </w:r>
          </w:p>
        </w:tc>
        <w:tc>
          <w:tcPr>
            <w:tcW w:w="851" w:type="dxa"/>
            <w:noWrap/>
            <w:vAlign w:val="center"/>
          </w:tcPr>
          <w:p w14:paraId="6D330BAC" w14:textId="77777777" w:rsidR="00A553F0" w:rsidRDefault="00A553F0" w:rsidP="00A769D0">
            <w:pPr>
              <w:jc w:val="center"/>
              <w:rPr>
                <w:rFonts w:ascii="宋体" w:hAnsi="宋体" w:cs="宋体" w:hint="eastAsia"/>
                <w:szCs w:val="21"/>
              </w:rPr>
            </w:pPr>
            <w:r>
              <w:rPr>
                <w:rFonts w:ascii="宋体" w:hAnsi="宋体" w:cs="宋体" w:hint="eastAsia"/>
                <w:szCs w:val="21"/>
              </w:rPr>
              <w:t>30</w:t>
            </w:r>
          </w:p>
        </w:tc>
        <w:tc>
          <w:tcPr>
            <w:tcW w:w="709" w:type="dxa"/>
            <w:vAlign w:val="center"/>
          </w:tcPr>
          <w:p w14:paraId="5A53AADC"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15</w:t>
            </w:r>
          </w:p>
        </w:tc>
        <w:tc>
          <w:tcPr>
            <w:tcW w:w="1134" w:type="dxa"/>
            <w:vAlign w:val="center"/>
          </w:tcPr>
          <w:p w14:paraId="56CEB0FB"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4.5</w:t>
            </w:r>
          </w:p>
        </w:tc>
        <w:tc>
          <w:tcPr>
            <w:tcW w:w="1134" w:type="dxa"/>
            <w:vAlign w:val="center"/>
          </w:tcPr>
          <w:p w14:paraId="52687F13"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10</w:t>
            </w:r>
          </w:p>
        </w:tc>
        <w:tc>
          <w:tcPr>
            <w:tcW w:w="850" w:type="dxa"/>
            <w:vAlign w:val="center"/>
          </w:tcPr>
          <w:p w14:paraId="0DDFD957"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7</w:t>
            </w:r>
          </w:p>
        </w:tc>
        <w:tc>
          <w:tcPr>
            <w:tcW w:w="851" w:type="dxa"/>
            <w:vAlign w:val="center"/>
          </w:tcPr>
          <w:p w14:paraId="5FA1A57C"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10</w:t>
            </w:r>
          </w:p>
        </w:tc>
        <w:tc>
          <w:tcPr>
            <w:tcW w:w="850" w:type="dxa"/>
            <w:vAlign w:val="center"/>
          </w:tcPr>
          <w:p w14:paraId="57567FCE"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5</w:t>
            </w:r>
          </w:p>
        </w:tc>
        <w:tc>
          <w:tcPr>
            <w:tcW w:w="851" w:type="dxa"/>
            <w:vAlign w:val="center"/>
          </w:tcPr>
          <w:p w14:paraId="2C71E20C"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5</w:t>
            </w:r>
          </w:p>
        </w:tc>
        <w:tc>
          <w:tcPr>
            <w:tcW w:w="850" w:type="dxa"/>
            <w:vAlign w:val="center"/>
          </w:tcPr>
          <w:p w14:paraId="27F9A287"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7</w:t>
            </w:r>
          </w:p>
        </w:tc>
        <w:tc>
          <w:tcPr>
            <w:tcW w:w="838" w:type="dxa"/>
            <w:vAlign w:val="center"/>
          </w:tcPr>
          <w:p w14:paraId="2EDCE96A"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93.50</w:t>
            </w:r>
          </w:p>
        </w:tc>
      </w:tr>
      <w:tr w:rsidR="00A553F0" w14:paraId="15C60394" w14:textId="77777777" w:rsidTr="00493D53">
        <w:trPr>
          <w:trHeight w:val="567"/>
          <w:jc w:val="center"/>
        </w:trPr>
        <w:tc>
          <w:tcPr>
            <w:tcW w:w="851" w:type="dxa"/>
            <w:vAlign w:val="center"/>
          </w:tcPr>
          <w:p w14:paraId="7032C44C" w14:textId="77777777" w:rsidR="00A553F0" w:rsidRDefault="00A553F0" w:rsidP="00A769D0">
            <w:pPr>
              <w:jc w:val="center"/>
              <w:rPr>
                <w:rFonts w:ascii="宋体" w:hAnsi="宋体" w:cs="宋体" w:hint="eastAsia"/>
                <w:szCs w:val="21"/>
              </w:rPr>
            </w:pPr>
            <w:r>
              <w:rPr>
                <w:rFonts w:ascii="宋体" w:hAnsi="宋体" w:cs="宋体" w:hint="eastAsia"/>
                <w:szCs w:val="21"/>
              </w:rPr>
              <w:t>评委3</w:t>
            </w:r>
          </w:p>
        </w:tc>
        <w:tc>
          <w:tcPr>
            <w:tcW w:w="851" w:type="dxa"/>
            <w:noWrap/>
            <w:vAlign w:val="center"/>
          </w:tcPr>
          <w:p w14:paraId="66A19736" w14:textId="77777777" w:rsidR="00A553F0" w:rsidRDefault="00A553F0" w:rsidP="00A769D0">
            <w:pPr>
              <w:jc w:val="center"/>
              <w:rPr>
                <w:rFonts w:ascii="宋体" w:hAnsi="宋体" w:cs="宋体" w:hint="eastAsia"/>
                <w:szCs w:val="21"/>
              </w:rPr>
            </w:pPr>
            <w:r>
              <w:rPr>
                <w:rFonts w:ascii="宋体" w:hAnsi="宋体" w:cs="宋体" w:hint="eastAsia"/>
                <w:szCs w:val="21"/>
              </w:rPr>
              <w:t>30</w:t>
            </w:r>
          </w:p>
        </w:tc>
        <w:tc>
          <w:tcPr>
            <w:tcW w:w="709" w:type="dxa"/>
            <w:vAlign w:val="center"/>
          </w:tcPr>
          <w:p w14:paraId="6032D958"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15</w:t>
            </w:r>
          </w:p>
        </w:tc>
        <w:tc>
          <w:tcPr>
            <w:tcW w:w="1134" w:type="dxa"/>
            <w:vAlign w:val="center"/>
          </w:tcPr>
          <w:p w14:paraId="19C8DFEF"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4.5</w:t>
            </w:r>
          </w:p>
        </w:tc>
        <w:tc>
          <w:tcPr>
            <w:tcW w:w="1134" w:type="dxa"/>
            <w:vAlign w:val="center"/>
          </w:tcPr>
          <w:p w14:paraId="4A439AEE"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10</w:t>
            </w:r>
          </w:p>
        </w:tc>
        <w:tc>
          <w:tcPr>
            <w:tcW w:w="850" w:type="dxa"/>
            <w:vAlign w:val="center"/>
          </w:tcPr>
          <w:p w14:paraId="1E9B84C3"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7</w:t>
            </w:r>
          </w:p>
        </w:tc>
        <w:tc>
          <w:tcPr>
            <w:tcW w:w="851" w:type="dxa"/>
            <w:vAlign w:val="center"/>
          </w:tcPr>
          <w:p w14:paraId="4F4100AF"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7</w:t>
            </w:r>
          </w:p>
        </w:tc>
        <w:tc>
          <w:tcPr>
            <w:tcW w:w="850" w:type="dxa"/>
            <w:vAlign w:val="center"/>
          </w:tcPr>
          <w:p w14:paraId="0BC41D3B"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3.5</w:t>
            </w:r>
          </w:p>
        </w:tc>
        <w:tc>
          <w:tcPr>
            <w:tcW w:w="851" w:type="dxa"/>
            <w:vAlign w:val="center"/>
          </w:tcPr>
          <w:p w14:paraId="7DA22A3C"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3.5</w:t>
            </w:r>
          </w:p>
        </w:tc>
        <w:tc>
          <w:tcPr>
            <w:tcW w:w="850" w:type="dxa"/>
            <w:vAlign w:val="center"/>
          </w:tcPr>
          <w:p w14:paraId="513B3CC7"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10</w:t>
            </w:r>
          </w:p>
        </w:tc>
        <w:tc>
          <w:tcPr>
            <w:tcW w:w="838" w:type="dxa"/>
            <w:vAlign w:val="center"/>
          </w:tcPr>
          <w:p w14:paraId="6897773B"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90.50</w:t>
            </w:r>
          </w:p>
        </w:tc>
      </w:tr>
      <w:tr w:rsidR="00A553F0" w14:paraId="0E986337" w14:textId="77777777" w:rsidTr="00493D53">
        <w:trPr>
          <w:trHeight w:val="567"/>
          <w:jc w:val="center"/>
        </w:trPr>
        <w:tc>
          <w:tcPr>
            <w:tcW w:w="851" w:type="dxa"/>
            <w:vAlign w:val="center"/>
          </w:tcPr>
          <w:p w14:paraId="688402E1" w14:textId="77777777" w:rsidR="00A553F0" w:rsidRDefault="00A553F0" w:rsidP="00A769D0">
            <w:pPr>
              <w:jc w:val="center"/>
              <w:rPr>
                <w:rFonts w:ascii="宋体" w:hAnsi="宋体" w:cs="宋体" w:hint="eastAsia"/>
                <w:szCs w:val="21"/>
              </w:rPr>
            </w:pPr>
            <w:r>
              <w:rPr>
                <w:rFonts w:ascii="宋体" w:hAnsi="宋体" w:cs="宋体" w:hint="eastAsia"/>
                <w:szCs w:val="21"/>
              </w:rPr>
              <w:t>评委4</w:t>
            </w:r>
          </w:p>
        </w:tc>
        <w:tc>
          <w:tcPr>
            <w:tcW w:w="851" w:type="dxa"/>
            <w:noWrap/>
            <w:vAlign w:val="center"/>
          </w:tcPr>
          <w:p w14:paraId="2B6F61D5" w14:textId="77777777" w:rsidR="00A553F0" w:rsidRDefault="00A553F0" w:rsidP="00A769D0">
            <w:pPr>
              <w:jc w:val="center"/>
              <w:rPr>
                <w:rFonts w:ascii="宋体" w:hAnsi="宋体" w:cs="宋体" w:hint="eastAsia"/>
                <w:szCs w:val="21"/>
              </w:rPr>
            </w:pPr>
            <w:r>
              <w:rPr>
                <w:rFonts w:ascii="宋体" w:hAnsi="宋体" w:cs="宋体" w:hint="eastAsia"/>
                <w:szCs w:val="21"/>
              </w:rPr>
              <w:t>30</w:t>
            </w:r>
          </w:p>
        </w:tc>
        <w:tc>
          <w:tcPr>
            <w:tcW w:w="709" w:type="dxa"/>
            <w:vAlign w:val="center"/>
          </w:tcPr>
          <w:p w14:paraId="6B08F806"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15</w:t>
            </w:r>
          </w:p>
        </w:tc>
        <w:tc>
          <w:tcPr>
            <w:tcW w:w="1134" w:type="dxa"/>
            <w:vAlign w:val="center"/>
          </w:tcPr>
          <w:p w14:paraId="5220019A"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4.5</w:t>
            </w:r>
          </w:p>
        </w:tc>
        <w:tc>
          <w:tcPr>
            <w:tcW w:w="1134" w:type="dxa"/>
            <w:vAlign w:val="center"/>
          </w:tcPr>
          <w:p w14:paraId="30EA61DD"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10</w:t>
            </w:r>
          </w:p>
        </w:tc>
        <w:tc>
          <w:tcPr>
            <w:tcW w:w="850" w:type="dxa"/>
            <w:vAlign w:val="center"/>
          </w:tcPr>
          <w:p w14:paraId="2AB92ADC"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7</w:t>
            </w:r>
          </w:p>
        </w:tc>
        <w:tc>
          <w:tcPr>
            <w:tcW w:w="851" w:type="dxa"/>
            <w:vAlign w:val="center"/>
          </w:tcPr>
          <w:p w14:paraId="1CAE1004"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7</w:t>
            </w:r>
          </w:p>
        </w:tc>
        <w:tc>
          <w:tcPr>
            <w:tcW w:w="850" w:type="dxa"/>
            <w:vAlign w:val="center"/>
          </w:tcPr>
          <w:p w14:paraId="5CA937FA"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3.5</w:t>
            </w:r>
          </w:p>
        </w:tc>
        <w:tc>
          <w:tcPr>
            <w:tcW w:w="851" w:type="dxa"/>
            <w:vAlign w:val="center"/>
          </w:tcPr>
          <w:p w14:paraId="62D55972"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5</w:t>
            </w:r>
          </w:p>
        </w:tc>
        <w:tc>
          <w:tcPr>
            <w:tcW w:w="850" w:type="dxa"/>
            <w:vAlign w:val="center"/>
          </w:tcPr>
          <w:p w14:paraId="2DD54C46"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4.9</w:t>
            </w:r>
          </w:p>
        </w:tc>
        <w:tc>
          <w:tcPr>
            <w:tcW w:w="838" w:type="dxa"/>
            <w:vAlign w:val="center"/>
          </w:tcPr>
          <w:p w14:paraId="6ADBD572"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86.90</w:t>
            </w:r>
          </w:p>
        </w:tc>
      </w:tr>
      <w:tr w:rsidR="00A553F0" w14:paraId="53FBB4C0" w14:textId="77777777" w:rsidTr="00493D53">
        <w:trPr>
          <w:trHeight w:val="567"/>
          <w:jc w:val="center"/>
        </w:trPr>
        <w:tc>
          <w:tcPr>
            <w:tcW w:w="851" w:type="dxa"/>
            <w:vAlign w:val="center"/>
          </w:tcPr>
          <w:p w14:paraId="0722DE92" w14:textId="77777777" w:rsidR="00A553F0" w:rsidRDefault="00A553F0" w:rsidP="00A769D0">
            <w:pPr>
              <w:jc w:val="center"/>
              <w:rPr>
                <w:rFonts w:ascii="宋体" w:hAnsi="宋体" w:cs="宋体" w:hint="eastAsia"/>
                <w:kern w:val="0"/>
                <w:szCs w:val="21"/>
              </w:rPr>
            </w:pPr>
            <w:r>
              <w:rPr>
                <w:rFonts w:ascii="宋体" w:hAnsi="宋体" w:cs="宋体" w:hint="eastAsia"/>
                <w:szCs w:val="21"/>
              </w:rPr>
              <w:t>评委5</w:t>
            </w:r>
          </w:p>
        </w:tc>
        <w:tc>
          <w:tcPr>
            <w:tcW w:w="851" w:type="dxa"/>
            <w:noWrap/>
            <w:vAlign w:val="center"/>
          </w:tcPr>
          <w:p w14:paraId="5FC1333F" w14:textId="77777777" w:rsidR="00A553F0" w:rsidRDefault="00A553F0" w:rsidP="00A769D0">
            <w:pPr>
              <w:jc w:val="center"/>
              <w:rPr>
                <w:rFonts w:ascii="宋体" w:hAnsi="宋体" w:cs="宋体" w:hint="eastAsia"/>
                <w:szCs w:val="21"/>
              </w:rPr>
            </w:pPr>
            <w:r>
              <w:rPr>
                <w:rFonts w:ascii="宋体" w:hAnsi="宋体" w:cs="宋体" w:hint="eastAsia"/>
                <w:szCs w:val="21"/>
              </w:rPr>
              <w:t>30</w:t>
            </w:r>
          </w:p>
        </w:tc>
        <w:tc>
          <w:tcPr>
            <w:tcW w:w="709" w:type="dxa"/>
            <w:vAlign w:val="center"/>
          </w:tcPr>
          <w:p w14:paraId="11D7D82C"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15</w:t>
            </w:r>
          </w:p>
        </w:tc>
        <w:tc>
          <w:tcPr>
            <w:tcW w:w="1134" w:type="dxa"/>
            <w:vAlign w:val="center"/>
          </w:tcPr>
          <w:p w14:paraId="208CD31F"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4.5</w:t>
            </w:r>
          </w:p>
        </w:tc>
        <w:tc>
          <w:tcPr>
            <w:tcW w:w="1134" w:type="dxa"/>
            <w:vAlign w:val="center"/>
          </w:tcPr>
          <w:p w14:paraId="558C1C82"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10</w:t>
            </w:r>
          </w:p>
        </w:tc>
        <w:tc>
          <w:tcPr>
            <w:tcW w:w="850" w:type="dxa"/>
            <w:vAlign w:val="center"/>
          </w:tcPr>
          <w:p w14:paraId="7B2E95AB"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7</w:t>
            </w:r>
          </w:p>
        </w:tc>
        <w:tc>
          <w:tcPr>
            <w:tcW w:w="851" w:type="dxa"/>
            <w:vAlign w:val="center"/>
          </w:tcPr>
          <w:p w14:paraId="4530B748"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7</w:t>
            </w:r>
          </w:p>
        </w:tc>
        <w:tc>
          <w:tcPr>
            <w:tcW w:w="850" w:type="dxa"/>
            <w:vAlign w:val="center"/>
          </w:tcPr>
          <w:p w14:paraId="78F4303A"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3.5</w:t>
            </w:r>
          </w:p>
        </w:tc>
        <w:tc>
          <w:tcPr>
            <w:tcW w:w="851" w:type="dxa"/>
            <w:vAlign w:val="center"/>
          </w:tcPr>
          <w:p w14:paraId="4AEB1090"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3.5</w:t>
            </w:r>
          </w:p>
        </w:tc>
        <w:tc>
          <w:tcPr>
            <w:tcW w:w="850" w:type="dxa"/>
            <w:vAlign w:val="center"/>
          </w:tcPr>
          <w:p w14:paraId="36E748F1" w14:textId="77777777" w:rsidR="00A553F0" w:rsidRDefault="00A553F0" w:rsidP="00A769D0">
            <w:pPr>
              <w:widowControl/>
              <w:jc w:val="center"/>
              <w:textAlignment w:val="bottom"/>
              <w:rPr>
                <w:rFonts w:ascii="宋体" w:hAnsi="宋体" w:cs="宋体" w:hint="eastAsia"/>
                <w:szCs w:val="21"/>
              </w:rPr>
            </w:pPr>
            <w:r>
              <w:rPr>
                <w:rFonts w:ascii="宋体" w:hAnsi="宋体" w:cs="宋体" w:hint="eastAsia"/>
                <w:szCs w:val="21"/>
              </w:rPr>
              <w:t>10</w:t>
            </w:r>
          </w:p>
        </w:tc>
        <w:tc>
          <w:tcPr>
            <w:tcW w:w="838" w:type="dxa"/>
            <w:vAlign w:val="center"/>
          </w:tcPr>
          <w:p w14:paraId="61E61D37" w14:textId="77777777" w:rsidR="00A553F0" w:rsidRDefault="00A553F0" w:rsidP="00A769D0">
            <w:pPr>
              <w:widowControl/>
              <w:jc w:val="center"/>
              <w:textAlignment w:val="center"/>
              <w:rPr>
                <w:rFonts w:ascii="宋体" w:hAnsi="宋体" w:cs="宋体" w:hint="eastAsia"/>
                <w:szCs w:val="21"/>
              </w:rPr>
            </w:pPr>
            <w:r>
              <w:rPr>
                <w:rFonts w:ascii="宋体" w:hAnsi="宋体" w:cs="宋体" w:hint="eastAsia"/>
                <w:szCs w:val="21"/>
              </w:rPr>
              <w:t>90.50</w:t>
            </w:r>
          </w:p>
        </w:tc>
      </w:tr>
      <w:tr w:rsidR="00A553F0" w14:paraId="621CC5B6" w14:textId="77777777" w:rsidTr="00BE79C2">
        <w:trPr>
          <w:trHeight w:val="355"/>
          <w:jc w:val="center"/>
        </w:trPr>
        <w:tc>
          <w:tcPr>
            <w:tcW w:w="851" w:type="dxa"/>
            <w:vAlign w:val="center"/>
          </w:tcPr>
          <w:p w14:paraId="7A52078F" w14:textId="77777777" w:rsidR="00A553F0" w:rsidRDefault="00A553F0" w:rsidP="00A769D0">
            <w:pPr>
              <w:jc w:val="center"/>
              <w:rPr>
                <w:rFonts w:ascii="宋体" w:hAnsi="宋体" w:cs="宋体" w:hint="eastAsia"/>
                <w:szCs w:val="21"/>
              </w:rPr>
            </w:pPr>
            <w:r>
              <w:rPr>
                <w:rFonts w:ascii="宋体" w:hAnsi="宋体" w:cs="宋体" w:hint="eastAsia"/>
                <w:szCs w:val="21"/>
              </w:rPr>
              <w:t>平均分</w:t>
            </w:r>
          </w:p>
        </w:tc>
        <w:tc>
          <w:tcPr>
            <w:tcW w:w="8918" w:type="dxa"/>
            <w:gridSpan w:val="10"/>
            <w:noWrap/>
            <w:vAlign w:val="center"/>
          </w:tcPr>
          <w:p w14:paraId="37F8E2AD" w14:textId="77777777" w:rsidR="00A553F0" w:rsidRDefault="00A553F0" w:rsidP="00A769D0">
            <w:pPr>
              <w:jc w:val="center"/>
              <w:rPr>
                <w:rFonts w:ascii="宋体" w:hAnsi="宋体" w:cs="宋体" w:hint="eastAsia"/>
                <w:szCs w:val="21"/>
              </w:rPr>
            </w:pPr>
            <w:r>
              <w:rPr>
                <w:rFonts w:ascii="宋体" w:hAnsi="宋体" w:cs="宋体" w:hint="eastAsia"/>
                <w:szCs w:val="21"/>
              </w:rPr>
              <w:t>89.78</w:t>
            </w:r>
          </w:p>
        </w:tc>
      </w:tr>
      <w:tr w:rsidR="00A553F0" w14:paraId="1E06560B" w14:textId="77777777" w:rsidTr="00BE79C2">
        <w:trPr>
          <w:trHeight w:val="335"/>
          <w:jc w:val="center"/>
        </w:trPr>
        <w:tc>
          <w:tcPr>
            <w:tcW w:w="851" w:type="dxa"/>
            <w:vAlign w:val="center"/>
          </w:tcPr>
          <w:p w14:paraId="04D9C02C" w14:textId="77777777" w:rsidR="00A553F0" w:rsidRDefault="00A553F0" w:rsidP="00A769D0">
            <w:pPr>
              <w:jc w:val="center"/>
              <w:rPr>
                <w:rFonts w:ascii="宋体" w:hAnsi="宋体" w:cs="宋体" w:hint="eastAsia"/>
                <w:szCs w:val="21"/>
              </w:rPr>
            </w:pPr>
            <w:r>
              <w:rPr>
                <w:rFonts w:ascii="宋体" w:hAnsi="宋体" w:cs="宋体" w:hint="eastAsia"/>
                <w:szCs w:val="21"/>
              </w:rPr>
              <w:t>排序</w:t>
            </w:r>
          </w:p>
        </w:tc>
        <w:tc>
          <w:tcPr>
            <w:tcW w:w="8918" w:type="dxa"/>
            <w:gridSpan w:val="10"/>
            <w:noWrap/>
            <w:vAlign w:val="center"/>
          </w:tcPr>
          <w:p w14:paraId="30ADFE6D" w14:textId="77777777" w:rsidR="00A553F0" w:rsidRDefault="00A553F0" w:rsidP="00A769D0">
            <w:pPr>
              <w:jc w:val="center"/>
              <w:rPr>
                <w:rFonts w:ascii="宋体" w:hAnsi="宋体" w:cs="宋体" w:hint="eastAsia"/>
                <w:szCs w:val="21"/>
              </w:rPr>
            </w:pPr>
            <w:r>
              <w:rPr>
                <w:rFonts w:ascii="宋体" w:hAnsi="宋体" w:cs="宋体" w:hint="eastAsia"/>
                <w:szCs w:val="21"/>
              </w:rPr>
              <w:t>1</w:t>
            </w:r>
          </w:p>
        </w:tc>
      </w:tr>
    </w:tbl>
    <w:p w14:paraId="741FB18B" w14:textId="77777777" w:rsidR="00A553F0" w:rsidRDefault="00A553F0" w:rsidP="00A553F0">
      <w:pPr>
        <w:pStyle w:val="2"/>
        <w:spacing w:line="360" w:lineRule="auto"/>
        <w:ind w:leftChars="0" w:left="0" w:firstLineChars="0" w:firstLine="0"/>
        <w:jc w:val="both"/>
        <w:rPr>
          <w:rFonts w:ascii="宋体" w:hAnsi="宋体" w:cs="宋体" w:hint="eastAsia"/>
          <w:sz w:val="21"/>
          <w:szCs w:val="21"/>
        </w:rPr>
      </w:pPr>
      <w:r>
        <w:rPr>
          <w:rFonts w:ascii="宋体" w:hAnsi="宋体" w:cs="宋体" w:hint="eastAsia"/>
          <w:sz w:val="21"/>
          <w:szCs w:val="21"/>
        </w:rPr>
        <w:t>备注：</w:t>
      </w:r>
    </w:p>
    <w:p w14:paraId="7EEB219F"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1.投标报价政策性加分（政策性加分是指对中小企业、监狱企业、残疾人福利性单位的价格扣除；</w:t>
      </w:r>
      <w:r>
        <w:rPr>
          <w:rFonts w:ascii="宋体" w:hAnsi="宋体" w:cs="宋体" w:hint="eastAsia"/>
          <w:color w:val="000000" w:themeColor="text1"/>
          <w:szCs w:val="21"/>
        </w:rPr>
        <w:lastRenderedPageBreak/>
        <w:t>对节能环保产品的加分等）： 无</w:t>
      </w:r>
    </w:p>
    <w:p w14:paraId="50748D90" w14:textId="77777777" w:rsidR="00493D53"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 xml:space="preserve">2.投标文件填报企业业绩名称 ： </w:t>
      </w:r>
    </w:p>
    <w:p w14:paraId="013EA9E8" w14:textId="77777777" w:rsidR="00493D53"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业绩1：山东电力医院-山东电力医院洁净手术部、ICU、PCR 实验室净化工程运行管理、维护保养及维修服务；</w:t>
      </w:r>
    </w:p>
    <w:p w14:paraId="5CE6FAAE" w14:textId="77777777" w:rsidR="00493D53"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业绩2：泰安市岱岳区妇幼保健院-泰安市岱岳区妇幼保健院洁净手术部、产房净化工程运行管理、维护保养及维修服务；</w:t>
      </w:r>
    </w:p>
    <w:p w14:paraId="3FEAE943" w14:textId="77777777" w:rsidR="00493D53"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业绩3：萧县为民医院-萧县为民医院净化相关工程运行管理、维护保养及维修服务；</w:t>
      </w:r>
    </w:p>
    <w:p w14:paraId="1D75C1FB" w14:textId="242BD083"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业绩4：山东第一医科大学附属颈肩腰腿痛医院-山东第一医科大学附属颈肩腰腿痛医院综合楼16层手术室维护保养</w:t>
      </w:r>
    </w:p>
    <w:p w14:paraId="499F7F58"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评标委员会审查通过的业绩：</w:t>
      </w:r>
    </w:p>
    <w:p w14:paraId="06E51F8D"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业绩1：山东电力医院-山东电力医院洁净手术部、ICU、PCR 实验室净化工程运行管理、维护保养及维修服务</w:t>
      </w:r>
    </w:p>
    <w:p w14:paraId="1EF809C4"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业绩2：泰安市岱岳区妇幼保健院-泰安市岱岳区妇幼保健院洁净手术部、产房净化工程运行管理、维护保养及维修服务</w:t>
      </w:r>
    </w:p>
    <w:p w14:paraId="2C9B57C1"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业绩3：萧县为民医院-萧县为民医院净化相关工程运行管理、维护保养及维修服务</w:t>
      </w:r>
    </w:p>
    <w:p w14:paraId="5E825FC0"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业绩4：山东第一医科大学附属颈肩腰腿痛医院-山东第一医科大学附属颈肩腰腿痛医院综合楼 16 层手术室维护保养</w:t>
      </w:r>
    </w:p>
    <w:p w14:paraId="4AA04462"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 xml:space="preserve">评标委员会审查未通过的业绩：无 </w:t>
      </w:r>
    </w:p>
    <w:p w14:paraId="016C3235"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3.投标文件填报人员证书证件名称：证书1：闫运富--服务管理师；证书2：王溯--低压电工作业；证书3：张鑫--低压电工作业；证书4：张树青--熔化焊接与热切割作业；证书5：戚弘--制冷与空调设备安装与管理作业；证书6：校准证书--臭氧气体分析仪；证书7：校准证书--激光粉尘仪；证书8：校准证书--数字湿温度计；证书9：校准证书--激光尘埃粒子计数器；证书10：检定证书--照度计；证书11：检定证书--声级计；证书12：检定证书--数字微压差计；证书13：校准证书--数字风速仪；证书14：校准证书--风量罩</w:t>
      </w:r>
    </w:p>
    <w:p w14:paraId="2ECEBD1F"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 xml:space="preserve">评标委员会审查通过的： </w:t>
      </w:r>
    </w:p>
    <w:p w14:paraId="4C3A2BFF"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证书1：闫运富--服务管理师</w:t>
      </w:r>
    </w:p>
    <w:p w14:paraId="6EB6C3E4"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证书2：王溯--低压电工作业</w:t>
      </w:r>
    </w:p>
    <w:p w14:paraId="7485F9B6"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证书3：张鑫--低压电工作业</w:t>
      </w:r>
    </w:p>
    <w:p w14:paraId="52C9ACEF"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证书4：张树青--熔化焊接与热切割作业</w:t>
      </w:r>
    </w:p>
    <w:p w14:paraId="1DFC235E"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证书5：戚弘--制冷与空调设备安装与管理作业</w:t>
      </w:r>
    </w:p>
    <w:p w14:paraId="6CE59F1E"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证书6：校准证书--臭氧气体分析仪</w:t>
      </w:r>
    </w:p>
    <w:p w14:paraId="40163729"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lastRenderedPageBreak/>
        <w:t>证书7：校准证书--激光粉尘仪</w:t>
      </w:r>
    </w:p>
    <w:p w14:paraId="2F4F0413"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证书8：校准证书--数字湿温度计</w:t>
      </w:r>
    </w:p>
    <w:p w14:paraId="055C2120"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证书9：校准证书--激光尘埃粒子计数器</w:t>
      </w:r>
    </w:p>
    <w:p w14:paraId="3A6F8265"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证书10：检定证书--照度计</w:t>
      </w:r>
    </w:p>
    <w:p w14:paraId="62EA3841"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证书11：检定证书--声级计</w:t>
      </w:r>
    </w:p>
    <w:p w14:paraId="4E7CEE1A"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证书12：检定证书--数字微压差计</w:t>
      </w:r>
    </w:p>
    <w:p w14:paraId="29C74924"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证书13：校准证书--数字风速仪</w:t>
      </w:r>
    </w:p>
    <w:p w14:paraId="5D4DC0EB"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证书14：校准证书--风量罩</w:t>
      </w:r>
    </w:p>
    <w:p w14:paraId="0AEEE538" w14:textId="77777777" w:rsidR="00A553F0" w:rsidRDefault="00A553F0" w:rsidP="00A553F0">
      <w:pPr>
        <w:pStyle w:val="a5"/>
        <w:rPr>
          <w:rFonts w:ascii="宋体" w:hAnsi="宋体" w:cs="宋体" w:hint="eastAsia"/>
          <w:szCs w:val="21"/>
        </w:rPr>
      </w:pPr>
      <w:r>
        <w:rPr>
          <w:rFonts w:ascii="宋体" w:hAnsi="宋体" w:cs="宋体" w:hint="eastAsia"/>
          <w:szCs w:val="21"/>
        </w:rPr>
        <w:t>评标委员会审查未通过的：无</w:t>
      </w:r>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1"/>
        <w:gridCol w:w="709"/>
        <w:gridCol w:w="1134"/>
        <w:gridCol w:w="1134"/>
        <w:gridCol w:w="850"/>
        <w:gridCol w:w="851"/>
        <w:gridCol w:w="850"/>
        <w:gridCol w:w="851"/>
        <w:gridCol w:w="850"/>
        <w:gridCol w:w="824"/>
      </w:tblGrid>
      <w:tr w:rsidR="00A553F0" w:rsidRPr="00493D53" w14:paraId="5EFA754E" w14:textId="77777777" w:rsidTr="00493D53">
        <w:trPr>
          <w:trHeight w:val="567"/>
          <w:jc w:val="center"/>
        </w:trPr>
        <w:tc>
          <w:tcPr>
            <w:tcW w:w="1702" w:type="dxa"/>
            <w:gridSpan w:val="2"/>
            <w:vAlign w:val="center"/>
          </w:tcPr>
          <w:p w14:paraId="64861F14" w14:textId="77777777" w:rsidR="00A553F0" w:rsidRPr="00493D53" w:rsidRDefault="00A553F0" w:rsidP="00A769D0">
            <w:pPr>
              <w:spacing w:line="360" w:lineRule="auto"/>
              <w:jc w:val="center"/>
              <w:rPr>
                <w:rFonts w:ascii="宋体" w:hAnsi="宋体" w:cs="宋体" w:hint="eastAsia"/>
                <w:szCs w:val="21"/>
              </w:rPr>
            </w:pPr>
            <w:r w:rsidRPr="00493D53">
              <w:rPr>
                <w:rFonts w:ascii="宋体" w:hAnsi="宋体" w:cs="宋体" w:hint="eastAsia"/>
                <w:szCs w:val="21"/>
              </w:rPr>
              <w:t>供应商名称</w:t>
            </w:r>
          </w:p>
        </w:tc>
        <w:tc>
          <w:tcPr>
            <w:tcW w:w="8053" w:type="dxa"/>
            <w:gridSpan w:val="9"/>
            <w:vAlign w:val="center"/>
          </w:tcPr>
          <w:p w14:paraId="086327CC" w14:textId="77777777" w:rsidR="00A553F0" w:rsidRPr="00493D53" w:rsidRDefault="00A553F0" w:rsidP="00A769D0">
            <w:pPr>
              <w:widowControl/>
              <w:rPr>
                <w:rFonts w:ascii="宋体" w:hAnsi="宋体" w:hint="eastAsia"/>
                <w:szCs w:val="21"/>
              </w:rPr>
            </w:pPr>
            <w:r w:rsidRPr="00493D53">
              <w:rPr>
                <w:rFonts w:ascii="宋体" w:hAnsi="宋体" w:hint="eastAsia"/>
                <w:szCs w:val="21"/>
              </w:rPr>
              <w:t>普雷斯环境科技有限公司</w:t>
            </w:r>
          </w:p>
        </w:tc>
      </w:tr>
      <w:tr w:rsidR="00A553F0" w:rsidRPr="00493D53" w14:paraId="13A4F585" w14:textId="77777777" w:rsidTr="00493D53">
        <w:trPr>
          <w:trHeight w:val="567"/>
          <w:jc w:val="center"/>
        </w:trPr>
        <w:tc>
          <w:tcPr>
            <w:tcW w:w="851" w:type="dxa"/>
            <w:vMerge w:val="restart"/>
            <w:vAlign w:val="center"/>
          </w:tcPr>
          <w:p w14:paraId="49731404" w14:textId="77777777" w:rsidR="00A553F0" w:rsidRPr="00493D53" w:rsidRDefault="00A553F0" w:rsidP="00A769D0">
            <w:pPr>
              <w:jc w:val="center"/>
              <w:rPr>
                <w:rFonts w:ascii="宋体" w:hAnsi="宋体" w:cs="宋体" w:hint="eastAsia"/>
                <w:szCs w:val="21"/>
              </w:rPr>
            </w:pPr>
            <w:r w:rsidRPr="00493D53">
              <w:rPr>
                <w:rFonts w:ascii="宋体" w:hAnsi="宋体" w:cs="宋体" w:hint="eastAsia"/>
                <w:szCs w:val="21"/>
              </w:rPr>
              <w:t>评审</w:t>
            </w:r>
          </w:p>
          <w:p w14:paraId="5ED3BFC2" w14:textId="77777777" w:rsidR="00A553F0" w:rsidRPr="00493D53" w:rsidRDefault="00A553F0" w:rsidP="00A769D0">
            <w:pPr>
              <w:jc w:val="center"/>
              <w:rPr>
                <w:rFonts w:ascii="宋体" w:hAnsi="宋体" w:cs="宋体" w:hint="eastAsia"/>
                <w:szCs w:val="21"/>
              </w:rPr>
            </w:pPr>
            <w:r w:rsidRPr="00493D53">
              <w:rPr>
                <w:rFonts w:ascii="宋体" w:hAnsi="宋体" w:cs="宋体" w:hint="eastAsia"/>
                <w:szCs w:val="21"/>
              </w:rPr>
              <w:t>内容</w:t>
            </w:r>
          </w:p>
        </w:tc>
        <w:tc>
          <w:tcPr>
            <w:tcW w:w="851" w:type="dxa"/>
            <w:vMerge w:val="restart"/>
            <w:vAlign w:val="center"/>
          </w:tcPr>
          <w:p w14:paraId="7C705B4D" w14:textId="77777777" w:rsidR="00A553F0" w:rsidRPr="00493D53" w:rsidRDefault="00A553F0" w:rsidP="00A769D0">
            <w:pPr>
              <w:widowControl/>
              <w:jc w:val="center"/>
              <w:rPr>
                <w:rFonts w:ascii="宋体" w:hAnsi="宋体" w:cs="宋体" w:hint="eastAsia"/>
                <w:kern w:val="0"/>
                <w:szCs w:val="21"/>
              </w:rPr>
            </w:pPr>
            <w:r w:rsidRPr="00493D53">
              <w:rPr>
                <w:rFonts w:ascii="宋体" w:hAnsi="宋体" w:cs="宋体" w:hint="eastAsia"/>
                <w:kern w:val="0"/>
                <w:szCs w:val="21"/>
              </w:rPr>
              <w:t>投标报价(</w:t>
            </w:r>
            <w:r w:rsidRPr="00493D53">
              <w:rPr>
                <w:rFonts w:ascii="宋体" w:hAnsi="宋体" w:cs="宋体" w:hint="eastAsia"/>
                <w:szCs w:val="21"/>
              </w:rPr>
              <w:t>30分)</w:t>
            </w:r>
          </w:p>
        </w:tc>
        <w:tc>
          <w:tcPr>
            <w:tcW w:w="2977" w:type="dxa"/>
            <w:gridSpan w:val="3"/>
            <w:vAlign w:val="center"/>
          </w:tcPr>
          <w:p w14:paraId="7D6B9367" w14:textId="77777777" w:rsidR="00A553F0" w:rsidRPr="00493D53" w:rsidRDefault="00A553F0" w:rsidP="00A769D0">
            <w:pPr>
              <w:jc w:val="center"/>
              <w:rPr>
                <w:rFonts w:ascii="宋体" w:hAnsi="宋体" w:cs="宋体" w:hint="eastAsia"/>
                <w:szCs w:val="21"/>
              </w:rPr>
            </w:pPr>
            <w:r w:rsidRPr="00493D53">
              <w:rPr>
                <w:rFonts w:ascii="宋体" w:hAnsi="宋体" w:cs="宋体" w:hint="eastAsia"/>
                <w:szCs w:val="21"/>
              </w:rPr>
              <w:t>商务部分(满分30分)</w:t>
            </w:r>
          </w:p>
        </w:tc>
        <w:tc>
          <w:tcPr>
            <w:tcW w:w="4252" w:type="dxa"/>
            <w:gridSpan w:val="5"/>
            <w:vAlign w:val="center"/>
          </w:tcPr>
          <w:p w14:paraId="2302CF21" w14:textId="77777777" w:rsidR="00A553F0" w:rsidRPr="00493D53" w:rsidRDefault="00A553F0" w:rsidP="00A769D0">
            <w:pPr>
              <w:jc w:val="center"/>
              <w:rPr>
                <w:rFonts w:ascii="宋体" w:hAnsi="宋体" w:cs="宋体" w:hint="eastAsia"/>
                <w:szCs w:val="21"/>
              </w:rPr>
            </w:pPr>
            <w:r w:rsidRPr="00493D53">
              <w:rPr>
                <w:rFonts w:ascii="宋体" w:hAnsi="宋体" w:cs="宋体" w:hint="eastAsia"/>
                <w:szCs w:val="21"/>
              </w:rPr>
              <w:t>技术部分(满分40分)</w:t>
            </w:r>
          </w:p>
        </w:tc>
        <w:tc>
          <w:tcPr>
            <w:tcW w:w="824" w:type="dxa"/>
            <w:vMerge w:val="restart"/>
            <w:vAlign w:val="center"/>
          </w:tcPr>
          <w:p w14:paraId="3DD0F071" w14:textId="77777777" w:rsidR="00A553F0" w:rsidRPr="00493D53" w:rsidRDefault="00A553F0" w:rsidP="00A769D0">
            <w:pPr>
              <w:jc w:val="left"/>
              <w:rPr>
                <w:rFonts w:ascii="宋体" w:hAnsi="宋体" w:cs="宋体" w:hint="eastAsia"/>
                <w:szCs w:val="21"/>
              </w:rPr>
            </w:pPr>
            <w:r w:rsidRPr="00493D53">
              <w:rPr>
                <w:rFonts w:ascii="宋体" w:hAnsi="宋体" w:cs="宋体" w:hint="eastAsia"/>
                <w:szCs w:val="21"/>
              </w:rPr>
              <w:t>合计</w:t>
            </w:r>
          </w:p>
        </w:tc>
      </w:tr>
      <w:tr w:rsidR="00A553F0" w:rsidRPr="00493D53" w14:paraId="357CD0AF" w14:textId="77777777" w:rsidTr="00493D53">
        <w:trPr>
          <w:trHeight w:val="567"/>
          <w:jc w:val="center"/>
        </w:trPr>
        <w:tc>
          <w:tcPr>
            <w:tcW w:w="851" w:type="dxa"/>
            <w:vMerge/>
            <w:vAlign w:val="center"/>
          </w:tcPr>
          <w:p w14:paraId="3A6BBA52" w14:textId="77777777" w:rsidR="00A553F0" w:rsidRPr="00493D53" w:rsidRDefault="00A553F0" w:rsidP="00A769D0">
            <w:pPr>
              <w:jc w:val="center"/>
              <w:rPr>
                <w:rFonts w:ascii="宋体" w:hAnsi="宋体" w:cs="宋体" w:hint="eastAsia"/>
                <w:szCs w:val="21"/>
              </w:rPr>
            </w:pPr>
          </w:p>
        </w:tc>
        <w:tc>
          <w:tcPr>
            <w:tcW w:w="851" w:type="dxa"/>
            <w:vMerge/>
            <w:vAlign w:val="center"/>
          </w:tcPr>
          <w:p w14:paraId="51D7AECF" w14:textId="77777777" w:rsidR="00A553F0" w:rsidRPr="00493D53" w:rsidRDefault="00A553F0" w:rsidP="00A769D0">
            <w:pPr>
              <w:widowControl/>
              <w:jc w:val="center"/>
              <w:rPr>
                <w:rFonts w:ascii="宋体" w:hAnsi="宋体" w:cs="宋体" w:hint="eastAsia"/>
                <w:kern w:val="0"/>
                <w:szCs w:val="21"/>
              </w:rPr>
            </w:pPr>
          </w:p>
        </w:tc>
        <w:tc>
          <w:tcPr>
            <w:tcW w:w="709" w:type="dxa"/>
            <w:vAlign w:val="center"/>
          </w:tcPr>
          <w:p w14:paraId="5A5A1EED" w14:textId="77777777" w:rsidR="00A553F0" w:rsidRPr="00493D53" w:rsidRDefault="00A553F0" w:rsidP="00A769D0">
            <w:pPr>
              <w:jc w:val="left"/>
              <w:rPr>
                <w:rFonts w:ascii="宋体" w:hAnsi="宋体" w:cs="宋体" w:hint="eastAsia"/>
                <w:szCs w:val="21"/>
              </w:rPr>
            </w:pPr>
            <w:r w:rsidRPr="00493D53">
              <w:rPr>
                <w:rFonts w:ascii="宋体" w:hAnsi="宋体" w:cs="宋体"/>
                <w:szCs w:val="21"/>
              </w:rPr>
              <w:t>项目业绩</w:t>
            </w:r>
          </w:p>
        </w:tc>
        <w:tc>
          <w:tcPr>
            <w:tcW w:w="1134" w:type="dxa"/>
            <w:vAlign w:val="center"/>
          </w:tcPr>
          <w:p w14:paraId="4E61613C" w14:textId="77777777" w:rsidR="00A553F0" w:rsidRPr="00493D53" w:rsidRDefault="00A553F0" w:rsidP="00A769D0">
            <w:pPr>
              <w:jc w:val="left"/>
              <w:rPr>
                <w:rFonts w:ascii="宋体" w:hAnsi="宋体" w:cs="宋体" w:hint="eastAsia"/>
                <w:szCs w:val="21"/>
              </w:rPr>
            </w:pPr>
            <w:r w:rsidRPr="00493D53">
              <w:rPr>
                <w:rFonts w:ascii="宋体" w:hAnsi="宋体" w:cs="宋体"/>
                <w:szCs w:val="21"/>
              </w:rPr>
              <w:t>需配备的设备检定资料</w:t>
            </w:r>
          </w:p>
        </w:tc>
        <w:tc>
          <w:tcPr>
            <w:tcW w:w="1134" w:type="dxa"/>
            <w:vAlign w:val="center"/>
          </w:tcPr>
          <w:p w14:paraId="08DC0D4C" w14:textId="77777777" w:rsidR="00A553F0" w:rsidRPr="00493D53" w:rsidRDefault="00A553F0" w:rsidP="00A769D0">
            <w:pPr>
              <w:jc w:val="left"/>
              <w:rPr>
                <w:rFonts w:ascii="宋体" w:hAnsi="宋体" w:cs="宋体" w:hint="eastAsia"/>
                <w:szCs w:val="21"/>
              </w:rPr>
            </w:pPr>
            <w:r w:rsidRPr="00493D53">
              <w:rPr>
                <w:rFonts w:ascii="宋体" w:hAnsi="宋体" w:cs="宋体"/>
                <w:szCs w:val="21"/>
              </w:rPr>
              <w:t>拟投入本项目人员配备</w:t>
            </w:r>
          </w:p>
        </w:tc>
        <w:tc>
          <w:tcPr>
            <w:tcW w:w="850" w:type="dxa"/>
            <w:vAlign w:val="center"/>
          </w:tcPr>
          <w:p w14:paraId="7CF6CF8F" w14:textId="77777777" w:rsidR="00A553F0" w:rsidRPr="00493D53" w:rsidRDefault="00A553F0" w:rsidP="00A769D0">
            <w:pPr>
              <w:rPr>
                <w:rFonts w:ascii="宋体" w:hAnsi="宋体" w:hint="eastAsia"/>
                <w:szCs w:val="21"/>
              </w:rPr>
            </w:pPr>
            <w:r w:rsidRPr="00493D53">
              <w:rPr>
                <w:rFonts w:ascii="宋体" w:hAnsi="宋体"/>
                <w:szCs w:val="21"/>
              </w:rPr>
              <w:t>总体服务方案</w:t>
            </w:r>
          </w:p>
        </w:tc>
        <w:tc>
          <w:tcPr>
            <w:tcW w:w="851" w:type="dxa"/>
            <w:vAlign w:val="center"/>
          </w:tcPr>
          <w:p w14:paraId="23858E92" w14:textId="77777777" w:rsidR="00A553F0" w:rsidRPr="00493D53" w:rsidRDefault="00A553F0" w:rsidP="00A769D0">
            <w:pPr>
              <w:rPr>
                <w:rFonts w:ascii="宋体" w:hAnsi="宋体" w:hint="eastAsia"/>
                <w:szCs w:val="21"/>
              </w:rPr>
            </w:pPr>
            <w:r w:rsidRPr="00493D53">
              <w:rPr>
                <w:rFonts w:ascii="宋体" w:hAnsi="宋体"/>
                <w:szCs w:val="21"/>
              </w:rPr>
              <w:t>日常运维规范</w:t>
            </w:r>
          </w:p>
        </w:tc>
        <w:tc>
          <w:tcPr>
            <w:tcW w:w="850" w:type="dxa"/>
            <w:vAlign w:val="center"/>
          </w:tcPr>
          <w:p w14:paraId="55BB46FD" w14:textId="77777777" w:rsidR="00A553F0" w:rsidRPr="00493D53" w:rsidRDefault="00A553F0" w:rsidP="00A769D0">
            <w:pPr>
              <w:rPr>
                <w:rFonts w:ascii="宋体" w:hAnsi="宋体" w:hint="eastAsia"/>
                <w:szCs w:val="21"/>
              </w:rPr>
            </w:pPr>
            <w:r w:rsidRPr="00493D53">
              <w:rPr>
                <w:rFonts w:ascii="宋体" w:hAnsi="宋体"/>
                <w:szCs w:val="21"/>
              </w:rPr>
              <w:t>定期预防性巡检方案</w:t>
            </w:r>
          </w:p>
        </w:tc>
        <w:tc>
          <w:tcPr>
            <w:tcW w:w="851" w:type="dxa"/>
            <w:vAlign w:val="center"/>
          </w:tcPr>
          <w:p w14:paraId="0C9F2A7C" w14:textId="77777777" w:rsidR="00A553F0" w:rsidRPr="00493D53" w:rsidRDefault="00A553F0" w:rsidP="00A769D0">
            <w:pPr>
              <w:rPr>
                <w:rFonts w:ascii="宋体" w:hAnsi="宋体" w:hint="eastAsia"/>
                <w:szCs w:val="21"/>
              </w:rPr>
            </w:pPr>
            <w:r w:rsidRPr="00493D53">
              <w:rPr>
                <w:rFonts w:ascii="宋体" w:hAnsi="宋体"/>
                <w:szCs w:val="21"/>
              </w:rPr>
              <w:t>易损件维修更换方案</w:t>
            </w:r>
          </w:p>
        </w:tc>
        <w:tc>
          <w:tcPr>
            <w:tcW w:w="850" w:type="dxa"/>
            <w:vAlign w:val="center"/>
          </w:tcPr>
          <w:p w14:paraId="512D90F7" w14:textId="77777777" w:rsidR="00A553F0" w:rsidRPr="00493D53" w:rsidRDefault="00A553F0" w:rsidP="00A769D0">
            <w:pPr>
              <w:rPr>
                <w:rFonts w:ascii="宋体" w:hAnsi="宋体" w:hint="eastAsia"/>
                <w:szCs w:val="21"/>
              </w:rPr>
            </w:pPr>
            <w:r w:rsidRPr="00493D53">
              <w:rPr>
                <w:rFonts w:ascii="宋体" w:hAnsi="宋体"/>
                <w:szCs w:val="21"/>
              </w:rPr>
              <w:t>应急方案与措施</w:t>
            </w:r>
          </w:p>
        </w:tc>
        <w:tc>
          <w:tcPr>
            <w:tcW w:w="824" w:type="dxa"/>
            <w:vMerge/>
            <w:vAlign w:val="center"/>
          </w:tcPr>
          <w:p w14:paraId="5C1F3D3A" w14:textId="77777777" w:rsidR="00A553F0" w:rsidRPr="00493D53" w:rsidRDefault="00A553F0" w:rsidP="00A769D0">
            <w:pPr>
              <w:jc w:val="left"/>
              <w:rPr>
                <w:rFonts w:ascii="宋体" w:hAnsi="宋体" w:cs="宋体" w:hint="eastAsia"/>
                <w:szCs w:val="21"/>
              </w:rPr>
            </w:pPr>
          </w:p>
        </w:tc>
      </w:tr>
      <w:tr w:rsidR="00A553F0" w:rsidRPr="00493D53" w14:paraId="2A193A99" w14:textId="77777777" w:rsidTr="00493D53">
        <w:trPr>
          <w:trHeight w:val="567"/>
          <w:jc w:val="center"/>
        </w:trPr>
        <w:tc>
          <w:tcPr>
            <w:tcW w:w="851" w:type="dxa"/>
            <w:vAlign w:val="center"/>
          </w:tcPr>
          <w:p w14:paraId="105E91A9" w14:textId="77777777" w:rsidR="00A553F0" w:rsidRPr="00493D53" w:rsidRDefault="00A553F0" w:rsidP="00A769D0">
            <w:pPr>
              <w:jc w:val="center"/>
              <w:rPr>
                <w:rFonts w:ascii="宋体" w:hAnsi="宋体" w:cs="宋体" w:hint="eastAsia"/>
                <w:szCs w:val="21"/>
              </w:rPr>
            </w:pPr>
            <w:r w:rsidRPr="00493D53">
              <w:rPr>
                <w:rFonts w:ascii="宋体" w:hAnsi="宋体" w:cs="宋体" w:hint="eastAsia"/>
                <w:szCs w:val="21"/>
              </w:rPr>
              <w:t>评委1</w:t>
            </w:r>
          </w:p>
        </w:tc>
        <w:tc>
          <w:tcPr>
            <w:tcW w:w="851" w:type="dxa"/>
            <w:noWrap/>
            <w:vAlign w:val="center"/>
          </w:tcPr>
          <w:p w14:paraId="1706A9D5" w14:textId="77777777" w:rsidR="00A553F0" w:rsidRPr="00493D53" w:rsidRDefault="00A553F0" w:rsidP="00A769D0">
            <w:pPr>
              <w:jc w:val="center"/>
              <w:rPr>
                <w:rFonts w:ascii="宋体" w:hAnsi="宋体" w:cs="宋体" w:hint="eastAsia"/>
                <w:szCs w:val="21"/>
              </w:rPr>
            </w:pPr>
            <w:r w:rsidRPr="00493D53">
              <w:rPr>
                <w:rFonts w:ascii="宋体" w:hAnsi="宋体" w:cs="宋体" w:hint="eastAsia"/>
                <w:szCs w:val="21"/>
              </w:rPr>
              <w:t>29.44</w:t>
            </w:r>
          </w:p>
        </w:tc>
        <w:tc>
          <w:tcPr>
            <w:tcW w:w="709" w:type="dxa"/>
            <w:vAlign w:val="center"/>
          </w:tcPr>
          <w:p w14:paraId="75AE1503" w14:textId="77777777" w:rsidR="00A553F0" w:rsidRPr="00493D53" w:rsidRDefault="00A553F0" w:rsidP="00A769D0">
            <w:pPr>
              <w:widowControl/>
              <w:jc w:val="center"/>
              <w:textAlignment w:val="center"/>
              <w:rPr>
                <w:rFonts w:ascii="宋体" w:hAnsi="宋体" w:cs="宋体" w:hint="eastAsia"/>
                <w:szCs w:val="21"/>
              </w:rPr>
            </w:pPr>
            <w:r w:rsidRPr="00493D53">
              <w:rPr>
                <w:rFonts w:ascii="宋体" w:hAnsi="宋体" w:cs="宋体" w:hint="eastAsia"/>
                <w:szCs w:val="21"/>
              </w:rPr>
              <w:t>5</w:t>
            </w:r>
          </w:p>
        </w:tc>
        <w:tc>
          <w:tcPr>
            <w:tcW w:w="1134" w:type="dxa"/>
            <w:vAlign w:val="center"/>
          </w:tcPr>
          <w:p w14:paraId="3268FC9E" w14:textId="77777777" w:rsidR="00A553F0" w:rsidRPr="00493D53" w:rsidRDefault="00A553F0" w:rsidP="00A769D0">
            <w:pPr>
              <w:widowControl/>
              <w:jc w:val="center"/>
              <w:textAlignment w:val="center"/>
              <w:rPr>
                <w:rFonts w:ascii="宋体" w:hAnsi="宋体" w:cs="宋体" w:hint="eastAsia"/>
                <w:szCs w:val="21"/>
              </w:rPr>
            </w:pPr>
            <w:r w:rsidRPr="00493D53">
              <w:rPr>
                <w:rFonts w:ascii="宋体" w:hAnsi="宋体" w:cs="宋体" w:hint="eastAsia"/>
                <w:szCs w:val="21"/>
              </w:rPr>
              <w:t>0</w:t>
            </w:r>
          </w:p>
        </w:tc>
        <w:tc>
          <w:tcPr>
            <w:tcW w:w="1134" w:type="dxa"/>
            <w:vAlign w:val="center"/>
          </w:tcPr>
          <w:p w14:paraId="00AFFBDD" w14:textId="77777777" w:rsidR="00A553F0" w:rsidRPr="00493D53" w:rsidRDefault="00A553F0" w:rsidP="00A769D0">
            <w:pPr>
              <w:widowControl/>
              <w:jc w:val="center"/>
              <w:textAlignment w:val="center"/>
              <w:rPr>
                <w:rFonts w:ascii="宋体" w:hAnsi="宋体" w:cs="宋体" w:hint="eastAsia"/>
                <w:szCs w:val="21"/>
              </w:rPr>
            </w:pPr>
            <w:r w:rsidRPr="00493D53">
              <w:rPr>
                <w:rFonts w:ascii="宋体" w:hAnsi="宋体" w:cs="宋体" w:hint="eastAsia"/>
                <w:szCs w:val="21"/>
              </w:rPr>
              <w:t>0</w:t>
            </w:r>
          </w:p>
        </w:tc>
        <w:tc>
          <w:tcPr>
            <w:tcW w:w="850" w:type="dxa"/>
            <w:vAlign w:val="center"/>
          </w:tcPr>
          <w:p w14:paraId="7A5E052E" w14:textId="77777777" w:rsidR="00A553F0" w:rsidRPr="00493D53" w:rsidRDefault="00A553F0" w:rsidP="00A769D0">
            <w:pPr>
              <w:widowControl/>
              <w:jc w:val="center"/>
              <w:textAlignment w:val="bottom"/>
              <w:rPr>
                <w:rFonts w:ascii="宋体" w:hAnsi="宋体" w:cs="宋体" w:hint="eastAsia"/>
                <w:szCs w:val="21"/>
              </w:rPr>
            </w:pPr>
            <w:r w:rsidRPr="00493D53">
              <w:rPr>
                <w:rFonts w:ascii="宋体" w:hAnsi="宋体" w:cs="宋体" w:hint="eastAsia"/>
                <w:szCs w:val="21"/>
              </w:rPr>
              <w:t>7</w:t>
            </w:r>
          </w:p>
        </w:tc>
        <w:tc>
          <w:tcPr>
            <w:tcW w:w="851" w:type="dxa"/>
            <w:vAlign w:val="center"/>
          </w:tcPr>
          <w:p w14:paraId="03F9A2E3" w14:textId="77777777" w:rsidR="00A553F0" w:rsidRPr="00493D53" w:rsidRDefault="00A553F0" w:rsidP="00A769D0">
            <w:pPr>
              <w:widowControl/>
              <w:jc w:val="center"/>
              <w:textAlignment w:val="bottom"/>
              <w:rPr>
                <w:rFonts w:ascii="宋体" w:hAnsi="宋体" w:cs="宋体" w:hint="eastAsia"/>
                <w:szCs w:val="21"/>
              </w:rPr>
            </w:pPr>
            <w:r w:rsidRPr="00493D53">
              <w:rPr>
                <w:rFonts w:ascii="宋体" w:hAnsi="宋体" w:cs="宋体" w:hint="eastAsia"/>
                <w:szCs w:val="21"/>
              </w:rPr>
              <w:t>7</w:t>
            </w:r>
          </w:p>
        </w:tc>
        <w:tc>
          <w:tcPr>
            <w:tcW w:w="850" w:type="dxa"/>
            <w:vAlign w:val="center"/>
          </w:tcPr>
          <w:p w14:paraId="1AEA9025" w14:textId="77777777" w:rsidR="00A553F0" w:rsidRPr="00493D53" w:rsidRDefault="00A553F0" w:rsidP="00A769D0">
            <w:pPr>
              <w:widowControl/>
              <w:jc w:val="center"/>
              <w:textAlignment w:val="bottom"/>
              <w:rPr>
                <w:rFonts w:ascii="宋体" w:hAnsi="宋体" w:cs="宋体" w:hint="eastAsia"/>
                <w:szCs w:val="21"/>
              </w:rPr>
            </w:pPr>
            <w:r w:rsidRPr="00493D53">
              <w:rPr>
                <w:rFonts w:ascii="宋体" w:hAnsi="宋体" w:cs="宋体" w:hint="eastAsia"/>
                <w:szCs w:val="21"/>
              </w:rPr>
              <w:t>3.5</w:t>
            </w:r>
          </w:p>
        </w:tc>
        <w:tc>
          <w:tcPr>
            <w:tcW w:w="851" w:type="dxa"/>
            <w:vAlign w:val="center"/>
          </w:tcPr>
          <w:p w14:paraId="33A89F54" w14:textId="77777777" w:rsidR="00A553F0" w:rsidRPr="00493D53" w:rsidRDefault="00A553F0" w:rsidP="00A769D0">
            <w:pPr>
              <w:widowControl/>
              <w:jc w:val="center"/>
              <w:textAlignment w:val="bottom"/>
              <w:rPr>
                <w:rFonts w:ascii="宋体" w:hAnsi="宋体" w:cs="宋体" w:hint="eastAsia"/>
                <w:szCs w:val="21"/>
              </w:rPr>
            </w:pPr>
            <w:r w:rsidRPr="00493D53">
              <w:rPr>
                <w:rFonts w:ascii="宋体" w:hAnsi="宋体" w:cs="宋体" w:hint="eastAsia"/>
                <w:szCs w:val="21"/>
              </w:rPr>
              <w:t>3.5</w:t>
            </w:r>
          </w:p>
        </w:tc>
        <w:tc>
          <w:tcPr>
            <w:tcW w:w="850" w:type="dxa"/>
            <w:vAlign w:val="center"/>
          </w:tcPr>
          <w:p w14:paraId="66F522B8" w14:textId="77777777" w:rsidR="00A553F0" w:rsidRPr="00493D53" w:rsidRDefault="00A553F0" w:rsidP="00A769D0">
            <w:pPr>
              <w:widowControl/>
              <w:jc w:val="center"/>
              <w:textAlignment w:val="bottom"/>
              <w:rPr>
                <w:rFonts w:ascii="宋体" w:hAnsi="宋体" w:cs="宋体" w:hint="eastAsia"/>
                <w:szCs w:val="21"/>
              </w:rPr>
            </w:pPr>
            <w:r w:rsidRPr="00493D53">
              <w:rPr>
                <w:rFonts w:ascii="宋体" w:hAnsi="宋体" w:cs="宋体" w:hint="eastAsia"/>
                <w:szCs w:val="21"/>
              </w:rPr>
              <w:t>7</w:t>
            </w:r>
          </w:p>
        </w:tc>
        <w:tc>
          <w:tcPr>
            <w:tcW w:w="824" w:type="dxa"/>
            <w:vAlign w:val="center"/>
          </w:tcPr>
          <w:p w14:paraId="6541D870" w14:textId="77777777" w:rsidR="00A553F0" w:rsidRPr="00493D53" w:rsidRDefault="00A553F0" w:rsidP="00A769D0">
            <w:pPr>
              <w:widowControl/>
              <w:jc w:val="center"/>
              <w:textAlignment w:val="center"/>
              <w:rPr>
                <w:rFonts w:ascii="宋体" w:hAnsi="宋体" w:cs="宋体" w:hint="eastAsia"/>
                <w:szCs w:val="21"/>
              </w:rPr>
            </w:pPr>
            <w:r w:rsidRPr="00493D53">
              <w:rPr>
                <w:rFonts w:ascii="宋体" w:hAnsi="宋体" w:cs="宋体" w:hint="eastAsia"/>
                <w:szCs w:val="21"/>
              </w:rPr>
              <w:t>61.80</w:t>
            </w:r>
          </w:p>
        </w:tc>
      </w:tr>
      <w:tr w:rsidR="00A553F0" w:rsidRPr="00493D53" w14:paraId="2665636C" w14:textId="77777777" w:rsidTr="00493D53">
        <w:trPr>
          <w:trHeight w:val="567"/>
          <w:jc w:val="center"/>
        </w:trPr>
        <w:tc>
          <w:tcPr>
            <w:tcW w:w="851" w:type="dxa"/>
            <w:vAlign w:val="center"/>
          </w:tcPr>
          <w:p w14:paraId="24E9C75E" w14:textId="77777777" w:rsidR="00A553F0" w:rsidRPr="00493D53" w:rsidRDefault="00A553F0" w:rsidP="00A769D0">
            <w:pPr>
              <w:jc w:val="center"/>
              <w:rPr>
                <w:rFonts w:ascii="宋体" w:hAnsi="宋体" w:cs="宋体" w:hint="eastAsia"/>
                <w:szCs w:val="21"/>
              </w:rPr>
            </w:pPr>
            <w:r w:rsidRPr="00493D53">
              <w:rPr>
                <w:rFonts w:ascii="宋体" w:hAnsi="宋体" w:cs="宋体" w:hint="eastAsia"/>
                <w:szCs w:val="21"/>
              </w:rPr>
              <w:t>评委2</w:t>
            </w:r>
          </w:p>
        </w:tc>
        <w:tc>
          <w:tcPr>
            <w:tcW w:w="851" w:type="dxa"/>
            <w:noWrap/>
            <w:vAlign w:val="center"/>
          </w:tcPr>
          <w:p w14:paraId="37921513" w14:textId="77777777" w:rsidR="00A553F0" w:rsidRPr="00493D53" w:rsidRDefault="00A553F0" w:rsidP="00A769D0">
            <w:pPr>
              <w:jc w:val="center"/>
              <w:rPr>
                <w:rFonts w:ascii="宋体" w:hAnsi="宋体" w:cs="宋体" w:hint="eastAsia"/>
                <w:szCs w:val="21"/>
              </w:rPr>
            </w:pPr>
            <w:r w:rsidRPr="00493D53">
              <w:rPr>
                <w:rFonts w:ascii="宋体" w:hAnsi="宋体" w:cs="宋体" w:hint="eastAsia"/>
                <w:szCs w:val="21"/>
              </w:rPr>
              <w:t>29.44</w:t>
            </w:r>
          </w:p>
        </w:tc>
        <w:tc>
          <w:tcPr>
            <w:tcW w:w="709" w:type="dxa"/>
            <w:vAlign w:val="center"/>
          </w:tcPr>
          <w:p w14:paraId="7A3F4F05" w14:textId="77777777" w:rsidR="00A553F0" w:rsidRPr="00493D53" w:rsidRDefault="00A553F0" w:rsidP="00A769D0">
            <w:pPr>
              <w:widowControl/>
              <w:jc w:val="center"/>
              <w:textAlignment w:val="center"/>
              <w:rPr>
                <w:rFonts w:ascii="宋体" w:hAnsi="宋体" w:cs="宋体" w:hint="eastAsia"/>
                <w:szCs w:val="21"/>
              </w:rPr>
            </w:pPr>
            <w:r w:rsidRPr="00493D53">
              <w:rPr>
                <w:rFonts w:ascii="宋体" w:hAnsi="宋体" w:cs="宋体" w:hint="eastAsia"/>
                <w:szCs w:val="21"/>
              </w:rPr>
              <w:t>5</w:t>
            </w:r>
          </w:p>
        </w:tc>
        <w:tc>
          <w:tcPr>
            <w:tcW w:w="1134" w:type="dxa"/>
            <w:vAlign w:val="center"/>
          </w:tcPr>
          <w:p w14:paraId="69C759D7" w14:textId="77777777" w:rsidR="00A553F0" w:rsidRPr="00493D53" w:rsidRDefault="00A553F0" w:rsidP="00A769D0">
            <w:pPr>
              <w:widowControl/>
              <w:jc w:val="center"/>
              <w:textAlignment w:val="center"/>
              <w:rPr>
                <w:rFonts w:ascii="宋体" w:hAnsi="宋体" w:cs="宋体" w:hint="eastAsia"/>
                <w:szCs w:val="21"/>
              </w:rPr>
            </w:pPr>
            <w:r w:rsidRPr="00493D53">
              <w:rPr>
                <w:rFonts w:ascii="宋体" w:hAnsi="宋体" w:cs="宋体" w:hint="eastAsia"/>
                <w:szCs w:val="21"/>
              </w:rPr>
              <w:t>0</w:t>
            </w:r>
          </w:p>
        </w:tc>
        <w:tc>
          <w:tcPr>
            <w:tcW w:w="1134" w:type="dxa"/>
            <w:vAlign w:val="center"/>
          </w:tcPr>
          <w:p w14:paraId="1FCE8405" w14:textId="77777777" w:rsidR="00A553F0" w:rsidRPr="00493D53" w:rsidRDefault="00A553F0" w:rsidP="00A769D0">
            <w:pPr>
              <w:widowControl/>
              <w:jc w:val="center"/>
              <w:textAlignment w:val="center"/>
              <w:rPr>
                <w:rFonts w:ascii="宋体" w:hAnsi="宋体" w:cs="宋体" w:hint="eastAsia"/>
                <w:szCs w:val="21"/>
              </w:rPr>
            </w:pPr>
            <w:r w:rsidRPr="00493D53">
              <w:rPr>
                <w:rFonts w:ascii="宋体" w:hAnsi="宋体" w:cs="宋体" w:hint="eastAsia"/>
                <w:szCs w:val="21"/>
              </w:rPr>
              <w:t>0</w:t>
            </w:r>
          </w:p>
        </w:tc>
        <w:tc>
          <w:tcPr>
            <w:tcW w:w="850" w:type="dxa"/>
            <w:vAlign w:val="center"/>
          </w:tcPr>
          <w:p w14:paraId="50AB7168" w14:textId="77777777" w:rsidR="00A553F0" w:rsidRPr="00493D53" w:rsidRDefault="00A553F0" w:rsidP="00A769D0">
            <w:pPr>
              <w:widowControl/>
              <w:jc w:val="center"/>
              <w:textAlignment w:val="bottom"/>
              <w:rPr>
                <w:rFonts w:ascii="宋体" w:hAnsi="宋体" w:cs="宋体" w:hint="eastAsia"/>
                <w:szCs w:val="21"/>
              </w:rPr>
            </w:pPr>
            <w:r w:rsidRPr="00493D53">
              <w:rPr>
                <w:rFonts w:ascii="宋体" w:hAnsi="宋体" w:cs="宋体" w:hint="eastAsia"/>
                <w:szCs w:val="21"/>
              </w:rPr>
              <w:t>7</w:t>
            </w:r>
          </w:p>
        </w:tc>
        <w:tc>
          <w:tcPr>
            <w:tcW w:w="851" w:type="dxa"/>
            <w:vAlign w:val="center"/>
          </w:tcPr>
          <w:p w14:paraId="5C2A8875" w14:textId="77777777" w:rsidR="00A553F0" w:rsidRPr="00493D53" w:rsidRDefault="00A553F0" w:rsidP="00A769D0">
            <w:pPr>
              <w:widowControl/>
              <w:jc w:val="center"/>
              <w:textAlignment w:val="bottom"/>
              <w:rPr>
                <w:rFonts w:ascii="宋体" w:hAnsi="宋体" w:cs="宋体" w:hint="eastAsia"/>
                <w:szCs w:val="21"/>
              </w:rPr>
            </w:pPr>
            <w:r w:rsidRPr="00493D53">
              <w:rPr>
                <w:rFonts w:ascii="宋体" w:hAnsi="宋体" w:cs="宋体" w:hint="eastAsia"/>
                <w:szCs w:val="21"/>
              </w:rPr>
              <w:t>7</w:t>
            </w:r>
          </w:p>
        </w:tc>
        <w:tc>
          <w:tcPr>
            <w:tcW w:w="850" w:type="dxa"/>
            <w:vAlign w:val="center"/>
          </w:tcPr>
          <w:p w14:paraId="66C1DCFF" w14:textId="77777777" w:rsidR="00A553F0" w:rsidRPr="00493D53" w:rsidRDefault="00A553F0" w:rsidP="00A769D0">
            <w:pPr>
              <w:widowControl/>
              <w:jc w:val="center"/>
              <w:textAlignment w:val="bottom"/>
              <w:rPr>
                <w:rFonts w:ascii="宋体" w:hAnsi="宋体" w:cs="宋体" w:hint="eastAsia"/>
                <w:szCs w:val="21"/>
              </w:rPr>
            </w:pPr>
            <w:r w:rsidRPr="00493D53">
              <w:rPr>
                <w:rFonts w:ascii="宋体" w:hAnsi="宋体" w:cs="宋体" w:hint="eastAsia"/>
                <w:szCs w:val="21"/>
              </w:rPr>
              <w:t>5</w:t>
            </w:r>
          </w:p>
        </w:tc>
        <w:tc>
          <w:tcPr>
            <w:tcW w:w="851" w:type="dxa"/>
            <w:vAlign w:val="center"/>
          </w:tcPr>
          <w:p w14:paraId="36482370" w14:textId="77777777" w:rsidR="00A553F0" w:rsidRPr="00493D53" w:rsidRDefault="00A553F0" w:rsidP="00A769D0">
            <w:pPr>
              <w:widowControl/>
              <w:jc w:val="center"/>
              <w:textAlignment w:val="bottom"/>
              <w:rPr>
                <w:rFonts w:ascii="宋体" w:hAnsi="宋体" w:cs="宋体" w:hint="eastAsia"/>
                <w:szCs w:val="21"/>
              </w:rPr>
            </w:pPr>
            <w:r w:rsidRPr="00493D53">
              <w:rPr>
                <w:rFonts w:ascii="宋体" w:hAnsi="宋体" w:cs="宋体" w:hint="eastAsia"/>
                <w:szCs w:val="21"/>
              </w:rPr>
              <w:t>3.5</w:t>
            </w:r>
          </w:p>
        </w:tc>
        <w:tc>
          <w:tcPr>
            <w:tcW w:w="850" w:type="dxa"/>
            <w:vAlign w:val="center"/>
          </w:tcPr>
          <w:p w14:paraId="088462BF" w14:textId="77777777" w:rsidR="00A553F0" w:rsidRPr="00493D53" w:rsidRDefault="00A553F0" w:rsidP="00A769D0">
            <w:pPr>
              <w:widowControl/>
              <w:jc w:val="center"/>
              <w:textAlignment w:val="bottom"/>
              <w:rPr>
                <w:rFonts w:ascii="宋体" w:hAnsi="宋体" w:cs="宋体" w:hint="eastAsia"/>
                <w:szCs w:val="21"/>
              </w:rPr>
            </w:pPr>
            <w:r w:rsidRPr="00493D53">
              <w:rPr>
                <w:rFonts w:ascii="宋体" w:hAnsi="宋体" w:cs="宋体" w:hint="eastAsia"/>
                <w:szCs w:val="21"/>
              </w:rPr>
              <w:t>7</w:t>
            </w:r>
          </w:p>
        </w:tc>
        <w:tc>
          <w:tcPr>
            <w:tcW w:w="824" w:type="dxa"/>
            <w:vAlign w:val="center"/>
          </w:tcPr>
          <w:p w14:paraId="59CCF1CE" w14:textId="77777777" w:rsidR="00A553F0" w:rsidRPr="00493D53" w:rsidRDefault="00A553F0" w:rsidP="00A769D0">
            <w:pPr>
              <w:widowControl/>
              <w:jc w:val="center"/>
              <w:textAlignment w:val="center"/>
              <w:rPr>
                <w:rFonts w:ascii="宋体" w:hAnsi="宋体" w:cs="宋体" w:hint="eastAsia"/>
                <w:szCs w:val="21"/>
              </w:rPr>
            </w:pPr>
            <w:r w:rsidRPr="00493D53">
              <w:rPr>
                <w:rFonts w:ascii="宋体" w:hAnsi="宋体" w:cs="宋体" w:hint="eastAsia"/>
                <w:szCs w:val="21"/>
              </w:rPr>
              <w:t>57.60</w:t>
            </w:r>
          </w:p>
        </w:tc>
      </w:tr>
      <w:tr w:rsidR="00A553F0" w:rsidRPr="00493D53" w14:paraId="75ACD45B" w14:textId="77777777" w:rsidTr="00493D53">
        <w:trPr>
          <w:trHeight w:val="567"/>
          <w:jc w:val="center"/>
        </w:trPr>
        <w:tc>
          <w:tcPr>
            <w:tcW w:w="851" w:type="dxa"/>
            <w:vAlign w:val="center"/>
          </w:tcPr>
          <w:p w14:paraId="1AA3FC2E" w14:textId="77777777" w:rsidR="00A553F0" w:rsidRPr="00493D53" w:rsidRDefault="00A553F0" w:rsidP="00A769D0">
            <w:pPr>
              <w:jc w:val="center"/>
              <w:rPr>
                <w:rFonts w:ascii="宋体" w:hAnsi="宋体" w:cs="宋体" w:hint="eastAsia"/>
                <w:szCs w:val="21"/>
              </w:rPr>
            </w:pPr>
            <w:r w:rsidRPr="00493D53">
              <w:rPr>
                <w:rFonts w:ascii="宋体" w:hAnsi="宋体" w:cs="宋体" w:hint="eastAsia"/>
                <w:szCs w:val="21"/>
              </w:rPr>
              <w:t>评委3</w:t>
            </w:r>
          </w:p>
        </w:tc>
        <w:tc>
          <w:tcPr>
            <w:tcW w:w="851" w:type="dxa"/>
            <w:noWrap/>
            <w:vAlign w:val="center"/>
          </w:tcPr>
          <w:p w14:paraId="200E314D" w14:textId="77777777" w:rsidR="00A553F0" w:rsidRPr="00493D53" w:rsidRDefault="00A553F0" w:rsidP="00A769D0">
            <w:pPr>
              <w:jc w:val="center"/>
              <w:rPr>
                <w:rFonts w:ascii="宋体" w:hAnsi="宋体" w:cs="宋体" w:hint="eastAsia"/>
                <w:szCs w:val="21"/>
              </w:rPr>
            </w:pPr>
            <w:r w:rsidRPr="00493D53">
              <w:rPr>
                <w:rFonts w:ascii="宋体" w:hAnsi="宋体" w:cs="宋体" w:hint="eastAsia"/>
                <w:szCs w:val="21"/>
              </w:rPr>
              <w:t>29.44</w:t>
            </w:r>
          </w:p>
        </w:tc>
        <w:tc>
          <w:tcPr>
            <w:tcW w:w="709" w:type="dxa"/>
            <w:vAlign w:val="center"/>
          </w:tcPr>
          <w:p w14:paraId="5B86207A" w14:textId="77777777" w:rsidR="00A553F0" w:rsidRPr="00493D53" w:rsidRDefault="00A553F0" w:rsidP="00A769D0">
            <w:pPr>
              <w:widowControl/>
              <w:jc w:val="center"/>
              <w:textAlignment w:val="center"/>
              <w:rPr>
                <w:rFonts w:ascii="宋体" w:hAnsi="宋体" w:cs="宋体" w:hint="eastAsia"/>
                <w:szCs w:val="21"/>
              </w:rPr>
            </w:pPr>
            <w:r w:rsidRPr="00493D53">
              <w:rPr>
                <w:rFonts w:ascii="宋体" w:hAnsi="宋体" w:cs="宋体" w:hint="eastAsia"/>
                <w:szCs w:val="21"/>
              </w:rPr>
              <w:t>5</w:t>
            </w:r>
          </w:p>
        </w:tc>
        <w:tc>
          <w:tcPr>
            <w:tcW w:w="1134" w:type="dxa"/>
            <w:vAlign w:val="center"/>
          </w:tcPr>
          <w:p w14:paraId="4398C96D" w14:textId="77777777" w:rsidR="00A553F0" w:rsidRPr="00493D53" w:rsidRDefault="00A553F0" w:rsidP="00A769D0">
            <w:pPr>
              <w:widowControl/>
              <w:jc w:val="center"/>
              <w:textAlignment w:val="center"/>
              <w:rPr>
                <w:rFonts w:ascii="宋体" w:hAnsi="宋体" w:cs="宋体" w:hint="eastAsia"/>
                <w:szCs w:val="21"/>
              </w:rPr>
            </w:pPr>
            <w:r w:rsidRPr="00493D53">
              <w:rPr>
                <w:rFonts w:ascii="宋体" w:hAnsi="宋体" w:cs="宋体" w:hint="eastAsia"/>
                <w:szCs w:val="21"/>
              </w:rPr>
              <w:t>0</w:t>
            </w:r>
          </w:p>
        </w:tc>
        <w:tc>
          <w:tcPr>
            <w:tcW w:w="1134" w:type="dxa"/>
            <w:vAlign w:val="center"/>
          </w:tcPr>
          <w:p w14:paraId="57744405" w14:textId="77777777" w:rsidR="00A553F0" w:rsidRPr="00493D53" w:rsidRDefault="00A553F0" w:rsidP="00A769D0">
            <w:pPr>
              <w:widowControl/>
              <w:jc w:val="center"/>
              <w:textAlignment w:val="center"/>
              <w:rPr>
                <w:rFonts w:ascii="宋体" w:hAnsi="宋体" w:cs="宋体" w:hint="eastAsia"/>
                <w:szCs w:val="21"/>
              </w:rPr>
            </w:pPr>
            <w:r w:rsidRPr="00493D53">
              <w:rPr>
                <w:rFonts w:ascii="宋体" w:hAnsi="宋体" w:cs="宋体" w:hint="eastAsia"/>
                <w:szCs w:val="21"/>
              </w:rPr>
              <w:t>0</w:t>
            </w:r>
          </w:p>
        </w:tc>
        <w:tc>
          <w:tcPr>
            <w:tcW w:w="850" w:type="dxa"/>
            <w:vAlign w:val="center"/>
          </w:tcPr>
          <w:p w14:paraId="22626376" w14:textId="77777777" w:rsidR="00A553F0" w:rsidRPr="00493D53" w:rsidRDefault="00A553F0" w:rsidP="00A769D0">
            <w:pPr>
              <w:widowControl/>
              <w:jc w:val="center"/>
              <w:textAlignment w:val="bottom"/>
              <w:rPr>
                <w:rFonts w:ascii="宋体" w:hAnsi="宋体" w:cs="宋体" w:hint="eastAsia"/>
                <w:szCs w:val="21"/>
              </w:rPr>
            </w:pPr>
            <w:r w:rsidRPr="00493D53">
              <w:rPr>
                <w:rFonts w:ascii="宋体" w:hAnsi="宋体" w:cs="宋体" w:hint="eastAsia"/>
                <w:szCs w:val="21"/>
              </w:rPr>
              <w:t>7</w:t>
            </w:r>
          </w:p>
        </w:tc>
        <w:tc>
          <w:tcPr>
            <w:tcW w:w="851" w:type="dxa"/>
            <w:vAlign w:val="center"/>
          </w:tcPr>
          <w:p w14:paraId="338E7212" w14:textId="77777777" w:rsidR="00A553F0" w:rsidRPr="00493D53" w:rsidRDefault="00A553F0" w:rsidP="00A769D0">
            <w:pPr>
              <w:widowControl/>
              <w:jc w:val="center"/>
              <w:textAlignment w:val="bottom"/>
              <w:rPr>
                <w:rFonts w:ascii="宋体" w:hAnsi="宋体" w:cs="宋体" w:hint="eastAsia"/>
                <w:szCs w:val="21"/>
              </w:rPr>
            </w:pPr>
            <w:r w:rsidRPr="00493D53">
              <w:rPr>
                <w:rFonts w:ascii="宋体" w:hAnsi="宋体" w:cs="宋体" w:hint="eastAsia"/>
                <w:szCs w:val="21"/>
              </w:rPr>
              <w:t>7</w:t>
            </w:r>
          </w:p>
        </w:tc>
        <w:tc>
          <w:tcPr>
            <w:tcW w:w="850" w:type="dxa"/>
            <w:vAlign w:val="center"/>
          </w:tcPr>
          <w:p w14:paraId="7ABAEBF6" w14:textId="77777777" w:rsidR="00A553F0" w:rsidRPr="00493D53" w:rsidRDefault="00A553F0" w:rsidP="00A769D0">
            <w:pPr>
              <w:widowControl/>
              <w:jc w:val="center"/>
              <w:textAlignment w:val="bottom"/>
              <w:rPr>
                <w:rFonts w:ascii="宋体" w:hAnsi="宋体" w:cs="宋体" w:hint="eastAsia"/>
                <w:szCs w:val="21"/>
              </w:rPr>
            </w:pPr>
            <w:r w:rsidRPr="00493D53">
              <w:rPr>
                <w:rFonts w:ascii="宋体" w:hAnsi="宋体" w:cs="宋体" w:hint="eastAsia"/>
                <w:szCs w:val="21"/>
              </w:rPr>
              <w:t>3.5</w:t>
            </w:r>
          </w:p>
        </w:tc>
        <w:tc>
          <w:tcPr>
            <w:tcW w:w="851" w:type="dxa"/>
            <w:vAlign w:val="center"/>
          </w:tcPr>
          <w:p w14:paraId="6FFB2AE2" w14:textId="77777777" w:rsidR="00A553F0" w:rsidRPr="00493D53" w:rsidRDefault="00A553F0" w:rsidP="00A769D0">
            <w:pPr>
              <w:widowControl/>
              <w:jc w:val="center"/>
              <w:textAlignment w:val="bottom"/>
              <w:rPr>
                <w:rFonts w:ascii="宋体" w:hAnsi="宋体" w:cs="宋体" w:hint="eastAsia"/>
                <w:szCs w:val="21"/>
              </w:rPr>
            </w:pPr>
            <w:r w:rsidRPr="00493D53">
              <w:rPr>
                <w:rFonts w:ascii="宋体" w:hAnsi="宋体" w:cs="宋体" w:hint="eastAsia"/>
                <w:szCs w:val="21"/>
              </w:rPr>
              <w:t>3.5</w:t>
            </w:r>
          </w:p>
        </w:tc>
        <w:tc>
          <w:tcPr>
            <w:tcW w:w="850" w:type="dxa"/>
            <w:vAlign w:val="center"/>
          </w:tcPr>
          <w:p w14:paraId="11A91D4F" w14:textId="77777777" w:rsidR="00A553F0" w:rsidRPr="00493D53" w:rsidRDefault="00A553F0" w:rsidP="00A769D0">
            <w:pPr>
              <w:widowControl/>
              <w:jc w:val="center"/>
              <w:textAlignment w:val="bottom"/>
              <w:rPr>
                <w:rFonts w:ascii="宋体" w:hAnsi="宋体" w:cs="宋体" w:hint="eastAsia"/>
                <w:szCs w:val="21"/>
              </w:rPr>
            </w:pPr>
            <w:r w:rsidRPr="00493D53">
              <w:rPr>
                <w:rFonts w:ascii="宋体" w:hAnsi="宋体" w:cs="宋体" w:hint="eastAsia"/>
                <w:szCs w:val="21"/>
              </w:rPr>
              <w:t>10</w:t>
            </w:r>
          </w:p>
        </w:tc>
        <w:tc>
          <w:tcPr>
            <w:tcW w:w="824" w:type="dxa"/>
            <w:vAlign w:val="center"/>
          </w:tcPr>
          <w:p w14:paraId="1FD62742" w14:textId="77777777" w:rsidR="00A553F0" w:rsidRPr="00493D53" w:rsidRDefault="00A553F0" w:rsidP="00A769D0">
            <w:pPr>
              <w:widowControl/>
              <w:jc w:val="center"/>
              <w:textAlignment w:val="center"/>
              <w:rPr>
                <w:rFonts w:ascii="宋体" w:hAnsi="宋体" w:cs="宋体" w:hint="eastAsia"/>
                <w:szCs w:val="21"/>
              </w:rPr>
            </w:pPr>
            <w:r w:rsidRPr="00493D53">
              <w:rPr>
                <w:rFonts w:ascii="宋体" w:hAnsi="宋体" w:cs="宋体" w:hint="eastAsia"/>
                <w:szCs w:val="21"/>
              </w:rPr>
              <w:t>59.70</w:t>
            </w:r>
          </w:p>
        </w:tc>
      </w:tr>
      <w:tr w:rsidR="00A553F0" w:rsidRPr="00493D53" w14:paraId="4DC13CBD" w14:textId="77777777" w:rsidTr="00493D53">
        <w:trPr>
          <w:trHeight w:val="567"/>
          <w:jc w:val="center"/>
        </w:trPr>
        <w:tc>
          <w:tcPr>
            <w:tcW w:w="851" w:type="dxa"/>
            <w:vAlign w:val="center"/>
          </w:tcPr>
          <w:p w14:paraId="025BAEE8" w14:textId="77777777" w:rsidR="00A553F0" w:rsidRPr="00493D53" w:rsidRDefault="00A553F0" w:rsidP="00A769D0">
            <w:pPr>
              <w:jc w:val="center"/>
              <w:rPr>
                <w:rFonts w:ascii="宋体" w:hAnsi="宋体" w:cs="宋体" w:hint="eastAsia"/>
                <w:szCs w:val="21"/>
              </w:rPr>
            </w:pPr>
            <w:r w:rsidRPr="00493D53">
              <w:rPr>
                <w:rFonts w:ascii="宋体" w:hAnsi="宋体" w:cs="宋体" w:hint="eastAsia"/>
                <w:szCs w:val="21"/>
              </w:rPr>
              <w:t>评委4</w:t>
            </w:r>
          </w:p>
        </w:tc>
        <w:tc>
          <w:tcPr>
            <w:tcW w:w="851" w:type="dxa"/>
            <w:noWrap/>
            <w:vAlign w:val="center"/>
          </w:tcPr>
          <w:p w14:paraId="1251B9E6" w14:textId="77777777" w:rsidR="00A553F0" w:rsidRPr="00493D53" w:rsidRDefault="00A553F0" w:rsidP="00A769D0">
            <w:pPr>
              <w:jc w:val="center"/>
              <w:rPr>
                <w:rFonts w:ascii="宋体" w:hAnsi="宋体" w:cs="宋体" w:hint="eastAsia"/>
                <w:szCs w:val="21"/>
              </w:rPr>
            </w:pPr>
            <w:r w:rsidRPr="00493D53">
              <w:rPr>
                <w:rFonts w:ascii="宋体" w:hAnsi="宋体" w:cs="宋体" w:hint="eastAsia"/>
                <w:szCs w:val="21"/>
              </w:rPr>
              <w:t>29.44</w:t>
            </w:r>
          </w:p>
        </w:tc>
        <w:tc>
          <w:tcPr>
            <w:tcW w:w="709" w:type="dxa"/>
            <w:vAlign w:val="center"/>
          </w:tcPr>
          <w:p w14:paraId="64556833" w14:textId="77777777" w:rsidR="00A553F0" w:rsidRPr="00493D53" w:rsidRDefault="00A553F0" w:rsidP="00A769D0">
            <w:pPr>
              <w:widowControl/>
              <w:jc w:val="center"/>
              <w:textAlignment w:val="center"/>
              <w:rPr>
                <w:rFonts w:ascii="宋体" w:hAnsi="宋体" w:cs="宋体" w:hint="eastAsia"/>
                <w:szCs w:val="21"/>
              </w:rPr>
            </w:pPr>
            <w:r w:rsidRPr="00493D53">
              <w:rPr>
                <w:rFonts w:ascii="宋体" w:hAnsi="宋体" w:cs="宋体" w:hint="eastAsia"/>
                <w:szCs w:val="21"/>
              </w:rPr>
              <w:t>5</w:t>
            </w:r>
          </w:p>
        </w:tc>
        <w:tc>
          <w:tcPr>
            <w:tcW w:w="1134" w:type="dxa"/>
            <w:vAlign w:val="center"/>
          </w:tcPr>
          <w:p w14:paraId="3B8B4D7C" w14:textId="77777777" w:rsidR="00A553F0" w:rsidRPr="00493D53" w:rsidRDefault="00A553F0" w:rsidP="00A769D0">
            <w:pPr>
              <w:widowControl/>
              <w:jc w:val="center"/>
              <w:textAlignment w:val="center"/>
              <w:rPr>
                <w:rFonts w:ascii="宋体" w:hAnsi="宋体" w:cs="宋体" w:hint="eastAsia"/>
                <w:szCs w:val="21"/>
              </w:rPr>
            </w:pPr>
            <w:r w:rsidRPr="00493D53">
              <w:rPr>
                <w:rFonts w:ascii="宋体" w:hAnsi="宋体" w:cs="宋体" w:hint="eastAsia"/>
                <w:szCs w:val="21"/>
              </w:rPr>
              <w:t>0</w:t>
            </w:r>
          </w:p>
        </w:tc>
        <w:tc>
          <w:tcPr>
            <w:tcW w:w="1134" w:type="dxa"/>
            <w:vAlign w:val="center"/>
          </w:tcPr>
          <w:p w14:paraId="6A286988" w14:textId="77777777" w:rsidR="00A553F0" w:rsidRPr="00493D53" w:rsidRDefault="00A553F0" w:rsidP="00A769D0">
            <w:pPr>
              <w:widowControl/>
              <w:jc w:val="center"/>
              <w:textAlignment w:val="center"/>
              <w:rPr>
                <w:rFonts w:ascii="宋体" w:hAnsi="宋体" w:cs="宋体" w:hint="eastAsia"/>
                <w:szCs w:val="21"/>
              </w:rPr>
            </w:pPr>
            <w:r w:rsidRPr="00493D53">
              <w:rPr>
                <w:rFonts w:ascii="宋体" w:hAnsi="宋体" w:cs="宋体" w:hint="eastAsia"/>
                <w:szCs w:val="21"/>
              </w:rPr>
              <w:t>0</w:t>
            </w:r>
          </w:p>
        </w:tc>
        <w:tc>
          <w:tcPr>
            <w:tcW w:w="850" w:type="dxa"/>
            <w:vAlign w:val="center"/>
          </w:tcPr>
          <w:p w14:paraId="2B657E4B" w14:textId="77777777" w:rsidR="00A553F0" w:rsidRPr="00493D53" w:rsidRDefault="00A553F0" w:rsidP="00A769D0">
            <w:pPr>
              <w:widowControl/>
              <w:jc w:val="center"/>
              <w:textAlignment w:val="bottom"/>
              <w:rPr>
                <w:rFonts w:ascii="宋体" w:hAnsi="宋体" w:cs="宋体" w:hint="eastAsia"/>
                <w:szCs w:val="21"/>
              </w:rPr>
            </w:pPr>
            <w:r w:rsidRPr="00493D53">
              <w:rPr>
                <w:rFonts w:ascii="宋体" w:hAnsi="宋体" w:cs="宋体" w:hint="eastAsia"/>
                <w:szCs w:val="21"/>
              </w:rPr>
              <w:t>7</w:t>
            </w:r>
          </w:p>
        </w:tc>
        <w:tc>
          <w:tcPr>
            <w:tcW w:w="851" w:type="dxa"/>
            <w:vAlign w:val="center"/>
          </w:tcPr>
          <w:p w14:paraId="6FAACEB2" w14:textId="77777777" w:rsidR="00A553F0" w:rsidRPr="00493D53" w:rsidRDefault="00A553F0" w:rsidP="00A769D0">
            <w:pPr>
              <w:widowControl/>
              <w:jc w:val="center"/>
              <w:textAlignment w:val="bottom"/>
              <w:rPr>
                <w:rFonts w:ascii="宋体" w:hAnsi="宋体" w:cs="宋体" w:hint="eastAsia"/>
                <w:szCs w:val="21"/>
              </w:rPr>
            </w:pPr>
            <w:r w:rsidRPr="00493D53">
              <w:rPr>
                <w:rFonts w:ascii="宋体" w:hAnsi="宋体" w:cs="宋体" w:hint="eastAsia"/>
                <w:szCs w:val="21"/>
              </w:rPr>
              <w:t>7</w:t>
            </w:r>
          </w:p>
        </w:tc>
        <w:tc>
          <w:tcPr>
            <w:tcW w:w="850" w:type="dxa"/>
            <w:vAlign w:val="center"/>
          </w:tcPr>
          <w:p w14:paraId="06C87F80" w14:textId="77777777" w:rsidR="00A553F0" w:rsidRPr="00493D53" w:rsidRDefault="00A553F0" w:rsidP="00A769D0">
            <w:pPr>
              <w:widowControl/>
              <w:jc w:val="center"/>
              <w:textAlignment w:val="bottom"/>
              <w:rPr>
                <w:rFonts w:ascii="宋体" w:hAnsi="宋体" w:cs="宋体" w:hint="eastAsia"/>
                <w:szCs w:val="21"/>
              </w:rPr>
            </w:pPr>
            <w:r w:rsidRPr="00493D53">
              <w:rPr>
                <w:rFonts w:ascii="宋体" w:hAnsi="宋体" w:cs="宋体" w:hint="eastAsia"/>
                <w:szCs w:val="21"/>
              </w:rPr>
              <w:t>2.5</w:t>
            </w:r>
          </w:p>
        </w:tc>
        <w:tc>
          <w:tcPr>
            <w:tcW w:w="851" w:type="dxa"/>
            <w:vAlign w:val="center"/>
          </w:tcPr>
          <w:p w14:paraId="54CFF64A" w14:textId="77777777" w:rsidR="00A553F0" w:rsidRPr="00493D53" w:rsidRDefault="00A553F0" w:rsidP="00A769D0">
            <w:pPr>
              <w:widowControl/>
              <w:jc w:val="center"/>
              <w:textAlignment w:val="bottom"/>
              <w:rPr>
                <w:rFonts w:ascii="宋体" w:hAnsi="宋体" w:cs="宋体" w:hint="eastAsia"/>
                <w:szCs w:val="21"/>
              </w:rPr>
            </w:pPr>
            <w:r w:rsidRPr="00493D53">
              <w:rPr>
                <w:rFonts w:ascii="宋体" w:hAnsi="宋体" w:cs="宋体" w:hint="eastAsia"/>
                <w:szCs w:val="21"/>
              </w:rPr>
              <w:t>3.5</w:t>
            </w:r>
          </w:p>
        </w:tc>
        <w:tc>
          <w:tcPr>
            <w:tcW w:w="850" w:type="dxa"/>
            <w:vAlign w:val="center"/>
          </w:tcPr>
          <w:p w14:paraId="492855D7" w14:textId="77777777" w:rsidR="00A553F0" w:rsidRPr="00493D53" w:rsidRDefault="00A553F0" w:rsidP="00A769D0">
            <w:pPr>
              <w:widowControl/>
              <w:jc w:val="center"/>
              <w:textAlignment w:val="bottom"/>
              <w:rPr>
                <w:rFonts w:ascii="宋体" w:hAnsi="宋体" w:cs="宋体" w:hint="eastAsia"/>
                <w:szCs w:val="21"/>
              </w:rPr>
            </w:pPr>
            <w:r w:rsidRPr="00493D53">
              <w:rPr>
                <w:rFonts w:ascii="宋体" w:hAnsi="宋体" w:cs="宋体" w:hint="eastAsia"/>
                <w:szCs w:val="21"/>
              </w:rPr>
              <w:t>7</w:t>
            </w:r>
          </w:p>
        </w:tc>
        <w:tc>
          <w:tcPr>
            <w:tcW w:w="824" w:type="dxa"/>
            <w:vAlign w:val="center"/>
          </w:tcPr>
          <w:p w14:paraId="2B71F498" w14:textId="77777777" w:rsidR="00A553F0" w:rsidRPr="00493D53" w:rsidRDefault="00A553F0" w:rsidP="00A769D0">
            <w:pPr>
              <w:widowControl/>
              <w:jc w:val="center"/>
              <w:textAlignment w:val="center"/>
              <w:rPr>
                <w:rFonts w:ascii="宋体" w:hAnsi="宋体" w:cs="宋体" w:hint="eastAsia"/>
                <w:szCs w:val="21"/>
              </w:rPr>
            </w:pPr>
            <w:r w:rsidRPr="00493D53">
              <w:rPr>
                <w:rFonts w:ascii="宋体" w:hAnsi="宋体" w:cs="宋体" w:hint="eastAsia"/>
                <w:szCs w:val="21"/>
              </w:rPr>
              <w:t>61.80</w:t>
            </w:r>
          </w:p>
        </w:tc>
      </w:tr>
      <w:tr w:rsidR="00A553F0" w:rsidRPr="00493D53" w14:paraId="0032A332" w14:textId="77777777" w:rsidTr="00493D53">
        <w:trPr>
          <w:trHeight w:val="567"/>
          <w:jc w:val="center"/>
        </w:trPr>
        <w:tc>
          <w:tcPr>
            <w:tcW w:w="851" w:type="dxa"/>
            <w:vAlign w:val="center"/>
          </w:tcPr>
          <w:p w14:paraId="0944107B" w14:textId="77777777" w:rsidR="00A553F0" w:rsidRPr="00493D53" w:rsidRDefault="00A553F0" w:rsidP="00A769D0">
            <w:pPr>
              <w:jc w:val="center"/>
              <w:rPr>
                <w:rFonts w:ascii="宋体" w:hAnsi="宋体" w:cs="宋体" w:hint="eastAsia"/>
                <w:kern w:val="0"/>
                <w:szCs w:val="21"/>
              </w:rPr>
            </w:pPr>
            <w:r w:rsidRPr="00493D53">
              <w:rPr>
                <w:rFonts w:ascii="宋体" w:hAnsi="宋体" w:cs="宋体" w:hint="eastAsia"/>
                <w:szCs w:val="21"/>
              </w:rPr>
              <w:t>评委5</w:t>
            </w:r>
          </w:p>
        </w:tc>
        <w:tc>
          <w:tcPr>
            <w:tcW w:w="851" w:type="dxa"/>
            <w:noWrap/>
            <w:vAlign w:val="center"/>
          </w:tcPr>
          <w:p w14:paraId="1338EECA" w14:textId="77777777" w:rsidR="00A553F0" w:rsidRPr="00493D53" w:rsidRDefault="00A553F0" w:rsidP="00A769D0">
            <w:pPr>
              <w:jc w:val="center"/>
              <w:rPr>
                <w:rFonts w:ascii="宋体" w:hAnsi="宋体" w:cs="宋体" w:hint="eastAsia"/>
                <w:szCs w:val="21"/>
              </w:rPr>
            </w:pPr>
            <w:r w:rsidRPr="00493D53">
              <w:rPr>
                <w:rFonts w:ascii="宋体" w:hAnsi="宋体" w:cs="宋体" w:hint="eastAsia"/>
                <w:szCs w:val="21"/>
              </w:rPr>
              <w:t>29.44</w:t>
            </w:r>
          </w:p>
        </w:tc>
        <w:tc>
          <w:tcPr>
            <w:tcW w:w="709" w:type="dxa"/>
            <w:vAlign w:val="center"/>
          </w:tcPr>
          <w:p w14:paraId="0A2D8664" w14:textId="77777777" w:rsidR="00A553F0" w:rsidRPr="00493D53" w:rsidRDefault="00A553F0" w:rsidP="00A769D0">
            <w:pPr>
              <w:widowControl/>
              <w:jc w:val="center"/>
              <w:textAlignment w:val="center"/>
              <w:rPr>
                <w:rFonts w:ascii="宋体" w:hAnsi="宋体" w:cs="宋体" w:hint="eastAsia"/>
                <w:szCs w:val="21"/>
              </w:rPr>
            </w:pPr>
            <w:r w:rsidRPr="00493D53">
              <w:rPr>
                <w:rFonts w:ascii="宋体" w:hAnsi="宋体" w:cs="宋体" w:hint="eastAsia"/>
                <w:szCs w:val="21"/>
              </w:rPr>
              <w:t>5</w:t>
            </w:r>
          </w:p>
        </w:tc>
        <w:tc>
          <w:tcPr>
            <w:tcW w:w="1134" w:type="dxa"/>
            <w:vAlign w:val="center"/>
          </w:tcPr>
          <w:p w14:paraId="0F8956FD" w14:textId="77777777" w:rsidR="00A553F0" w:rsidRPr="00493D53" w:rsidRDefault="00A553F0" w:rsidP="00A769D0">
            <w:pPr>
              <w:widowControl/>
              <w:jc w:val="center"/>
              <w:textAlignment w:val="center"/>
              <w:rPr>
                <w:rFonts w:ascii="宋体" w:hAnsi="宋体" w:cs="宋体" w:hint="eastAsia"/>
                <w:szCs w:val="21"/>
              </w:rPr>
            </w:pPr>
            <w:r w:rsidRPr="00493D53">
              <w:rPr>
                <w:rFonts w:ascii="宋体" w:hAnsi="宋体" w:cs="宋体" w:hint="eastAsia"/>
                <w:szCs w:val="21"/>
              </w:rPr>
              <w:t>0</w:t>
            </w:r>
          </w:p>
        </w:tc>
        <w:tc>
          <w:tcPr>
            <w:tcW w:w="1134" w:type="dxa"/>
            <w:vAlign w:val="center"/>
          </w:tcPr>
          <w:p w14:paraId="22DAE547" w14:textId="77777777" w:rsidR="00A553F0" w:rsidRPr="00493D53" w:rsidRDefault="00A553F0" w:rsidP="00A769D0">
            <w:pPr>
              <w:widowControl/>
              <w:jc w:val="center"/>
              <w:textAlignment w:val="center"/>
              <w:rPr>
                <w:rFonts w:ascii="宋体" w:hAnsi="宋体" w:cs="宋体" w:hint="eastAsia"/>
                <w:szCs w:val="21"/>
              </w:rPr>
            </w:pPr>
            <w:r w:rsidRPr="00493D53">
              <w:rPr>
                <w:rFonts w:ascii="宋体" w:hAnsi="宋体" w:cs="宋体" w:hint="eastAsia"/>
                <w:szCs w:val="21"/>
              </w:rPr>
              <w:t>0</w:t>
            </w:r>
          </w:p>
        </w:tc>
        <w:tc>
          <w:tcPr>
            <w:tcW w:w="850" w:type="dxa"/>
            <w:vAlign w:val="center"/>
          </w:tcPr>
          <w:p w14:paraId="429AA591" w14:textId="77777777" w:rsidR="00A553F0" w:rsidRPr="00493D53" w:rsidRDefault="00A553F0" w:rsidP="00A769D0">
            <w:pPr>
              <w:widowControl/>
              <w:jc w:val="center"/>
              <w:textAlignment w:val="bottom"/>
              <w:rPr>
                <w:rFonts w:ascii="宋体" w:hAnsi="宋体" w:cs="宋体" w:hint="eastAsia"/>
                <w:szCs w:val="21"/>
              </w:rPr>
            </w:pPr>
            <w:r w:rsidRPr="00493D53">
              <w:rPr>
                <w:rFonts w:ascii="宋体" w:hAnsi="宋体" w:cs="宋体" w:hint="eastAsia"/>
                <w:szCs w:val="21"/>
              </w:rPr>
              <w:t>7</w:t>
            </w:r>
          </w:p>
        </w:tc>
        <w:tc>
          <w:tcPr>
            <w:tcW w:w="851" w:type="dxa"/>
            <w:vAlign w:val="center"/>
          </w:tcPr>
          <w:p w14:paraId="41CE7E2C" w14:textId="77777777" w:rsidR="00A553F0" w:rsidRPr="00493D53" w:rsidRDefault="00A553F0" w:rsidP="00A769D0">
            <w:pPr>
              <w:widowControl/>
              <w:jc w:val="center"/>
              <w:textAlignment w:val="bottom"/>
              <w:rPr>
                <w:rFonts w:ascii="宋体" w:hAnsi="宋体" w:cs="宋体" w:hint="eastAsia"/>
                <w:szCs w:val="21"/>
              </w:rPr>
            </w:pPr>
            <w:r w:rsidRPr="00493D53">
              <w:rPr>
                <w:rFonts w:ascii="宋体" w:hAnsi="宋体" w:cs="宋体" w:hint="eastAsia"/>
                <w:szCs w:val="21"/>
              </w:rPr>
              <w:t>4.9</w:t>
            </w:r>
          </w:p>
        </w:tc>
        <w:tc>
          <w:tcPr>
            <w:tcW w:w="850" w:type="dxa"/>
            <w:vAlign w:val="center"/>
          </w:tcPr>
          <w:p w14:paraId="29CB374D" w14:textId="77777777" w:rsidR="00A553F0" w:rsidRPr="00493D53" w:rsidRDefault="00A553F0" w:rsidP="00A769D0">
            <w:pPr>
              <w:widowControl/>
              <w:jc w:val="center"/>
              <w:textAlignment w:val="bottom"/>
              <w:rPr>
                <w:rFonts w:ascii="宋体" w:hAnsi="宋体" w:cs="宋体" w:hint="eastAsia"/>
                <w:szCs w:val="21"/>
              </w:rPr>
            </w:pPr>
            <w:r w:rsidRPr="00493D53">
              <w:rPr>
                <w:rFonts w:ascii="宋体" w:hAnsi="宋体" w:cs="宋体" w:hint="eastAsia"/>
                <w:szCs w:val="21"/>
              </w:rPr>
              <w:t>3.5</w:t>
            </w:r>
          </w:p>
        </w:tc>
        <w:tc>
          <w:tcPr>
            <w:tcW w:w="851" w:type="dxa"/>
            <w:vAlign w:val="center"/>
          </w:tcPr>
          <w:p w14:paraId="74154C3A" w14:textId="77777777" w:rsidR="00A553F0" w:rsidRPr="00493D53" w:rsidRDefault="00A553F0" w:rsidP="00A769D0">
            <w:pPr>
              <w:widowControl/>
              <w:jc w:val="center"/>
              <w:textAlignment w:val="bottom"/>
              <w:rPr>
                <w:rFonts w:ascii="宋体" w:hAnsi="宋体" w:cs="宋体" w:hint="eastAsia"/>
                <w:szCs w:val="21"/>
              </w:rPr>
            </w:pPr>
            <w:r w:rsidRPr="00493D53">
              <w:rPr>
                <w:rFonts w:ascii="宋体" w:hAnsi="宋体" w:cs="宋体" w:hint="eastAsia"/>
                <w:szCs w:val="21"/>
              </w:rPr>
              <w:t>2.5</w:t>
            </w:r>
          </w:p>
        </w:tc>
        <w:tc>
          <w:tcPr>
            <w:tcW w:w="850" w:type="dxa"/>
            <w:vAlign w:val="center"/>
          </w:tcPr>
          <w:p w14:paraId="701A434E" w14:textId="77777777" w:rsidR="00A553F0" w:rsidRPr="00493D53" w:rsidRDefault="00A553F0" w:rsidP="00A769D0">
            <w:pPr>
              <w:widowControl/>
              <w:jc w:val="center"/>
              <w:textAlignment w:val="bottom"/>
              <w:rPr>
                <w:rFonts w:ascii="宋体" w:hAnsi="宋体" w:cs="宋体" w:hint="eastAsia"/>
                <w:szCs w:val="21"/>
              </w:rPr>
            </w:pPr>
            <w:r w:rsidRPr="00493D53">
              <w:rPr>
                <w:rFonts w:ascii="宋体" w:hAnsi="宋体" w:cs="宋体" w:hint="eastAsia"/>
                <w:szCs w:val="21"/>
              </w:rPr>
              <w:t>4.9</w:t>
            </w:r>
          </w:p>
        </w:tc>
        <w:tc>
          <w:tcPr>
            <w:tcW w:w="824" w:type="dxa"/>
            <w:vAlign w:val="center"/>
          </w:tcPr>
          <w:p w14:paraId="3A94F974" w14:textId="77777777" w:rsidR="00A553F0" w:rsidRPr="00493D53" w:rsidRDefault="00A553F0" w:rsidP="00A769D0">
            <w:pPr>
              <w:widowControl/>
              <w:jc w:val="center"/>
              <w:textAlignment w:val="center"/>
              <w:rPr>
                <w:rFonts w:ascii="宋体" w:hAnsi="宋体" w:cs="宋体" w:hint="eastAsia"/>
                <w:szCs w:val="21"/>
              </w:rPr>
            </w:pPr>
            <w:r w:rsidRPr="00493D53">
              <w:rPr>
                <w:rFonts w:ascii="宋体" w:hAnsi="宋体" w:cs="宋体" w:hint="eastAsia"/>
                <w:szCs w:val="21"/>
              </w:rPr>
              <w:t>57.70</w:t>
            </w:r>
          </w:p>
        </w:tc>
      </w:tr>
      <w:tr w:rsidR="00A553F0" w:rsidRPr="00493D53" w14:paraId="35763195" w14:textId="77777777" w:rsidTr="00493D53">
        <w:trPr>
          <w:trHeight w:val="567"/>
          <w:jc w:val="center"/>
        </w:trPr>
        <w:tc>
          <w:tcPr>
            <w:tcW w:w="851" w:type="dxa"/>
            <w:vAlign w:val="center"/>
          </w:tcPr>
          <w:p w14:paraId="31AB76A7" w14:textId="77777777" w:rsidR="00A553F0" w:rsidRPr="00493D53" w:rsidRDefault="00A553F0" w:rsidP="00A769D0">
            <w:pPr>
              <w:jc w:val="center"/>
              <w:rPr>
                <w:rFonts w:ascii="宋体" w:hAnsi="宋体" w:cs="宋体" w:hint="eastAsia"/>
                <w:szCs w:val="21"/>
              </w:rPr>
            </w:pPr>
            <w:r w:rsidRPr="00493D53">
              <w:rPr>
                <w:rFonts w:ascii="宋体" w:hAnsi="宋体" w:cs="宋体" w:hint="eastAsia"/>
                <w:szCs w:val="21"/>
              </w:rPr>
              <w:t>平均分</w:t>
            </w:r>
          </w:p>
        </w:tc>
        <w:tc>
          <w:tcPr>
            <w:tcW w:w="8904" w:type="dxa"/>
            <w:gridSpan w:val="10"/>
            <w:noWrap/>
            <w:vAlign w:val="center"/>
          </w:tcPr>
          <w:p w14:paraId="19F3B512" w14:textId="1EF35861" w:rsidR="00A553F0" w:rsidRPr="00493D53" w:rsidRDefault="0015418D" w:rsidP="00A769D0">
            <w:pPr>
              <w:jc w:val="center"/>
              <w:rPr>
                <w:rFonts w:ascii="宋体" w:hAnsi="宋体" w:cs="宋体" w:hint="eastAsia"/>
                <w:szCs w:val="21"/>
              </w:rPr>
            </w:pPr>
            <w:r>
              <w:rPr>
                <w:rFonts w:ascii="宋体" w:hAnsi="宋体" w:cs="宋体" w:hint="eastAsia"/>
                <w:szCs w:val="21"/>
              </w:rPr>
              <w:t>62.10</w:t>
            </w:r>
          </w:p>
        </w:tc>
      </w:tr>
      <w:tr w:rsidR="00A553F0" w:rsidRPr="00493D53" w14:paraId="594B4B44" w14:textId="77777777" w:rsidTr="00493D53">
        <w:trPr>
          <w:trHeight w:val="567"/>
          <w:jc w:val="center"/>
        </w:trPr>
        <w:tc>
          <w:tcPr>
            <w:tcW w:w="851" w:type="dxa"/>
            <w:vAlign w:val="center"/>
          </w:tcPr>
          <w:p w14:paraId="1258E3E5" w14:textId="77777777" w:rsidR="00A553F0" w:rsidRPr="00493D53" w:rsidRDefault="00A553F0" w:rsidP="00A769D0">
            <w:pPr>
              <w:jc w:val="center"/>
              <w:rPr>
                <w:rFonts w:ascii="宋体" w:hAnsi="宋体" w:cs="宋体" w:hint="eastAsia"/>
                <w:szCs w:val="21"/>
              </w:rPr>
            </w:pPr>
            <w:r w:rsidRPr="00493D53">
              <w:rPr>
                <w:rFonts w:ascii="宋体" w:hAnsi="宋体" w:cs="宋体" w:hint="eastAsia"/>
                <w:szCs w:val="21"/>
              </w:rPr>
              <w:t>排序</w:t>
            </w:r>
          </w:p>
        </w:tc>
        <w:tc>
          <w:tcPr>
            <w:tcW w:w="8904" w:type="dxa"/>
            <w:gridSpan w:val="10"/>
            <w:noWrap/>
            <w:vAlign w:val="center"/>
          </w:tcPr>
          <w:p w14:paraId="772B7598" w14:textId="77777777" w:rsidR="00A553F0" w:rsidRPr="00493D53" w:rsidRDefault="00A553F0" w:rsidP="00A769D0">
            <w:pPr>
              <w:jc w:val="center"/>
              <w:rPr>
                <w:rFonts w:ascii="宋体" w:hAnsi="宋体" w:cs="宋体" w:hint="eastAsia"/>
                <w:szCs w:val="21"/>
              </w:rPr>
            </w:pPr>
            <w:r w:rsidRPr="00493D53">
              <w:rPr>
                <w:rFonts w:ascii="宋体" w:hAnsi="宋体" w:cs="宋体" w:hint="eastAsia"/>
                <w:szCs w:val="21"/>
              </w:rPr>
              <w:t>2</w:t>
            </w:r>
          </w:p>
        </w:tc>
      </w:tr>
    </w:tbl>
    <w:p w14:paraId="0B9F3B42" w14:textId="77777777" w:rsidR="0015418D" w:rsidRDefault="00A553F0" w:rsidP="0015418D">
      <w:pPr>
        <w:pStyle w:val="2"/>
        <w:spacing w:line="360" w:lineRule="auto"/>
        <w:ind w:leftChars="0" w:left="0" w:firstLineChars="0" w:firstLine="0"/>
        <w:jc w:val="both"/>
        <w:rPr>
          <w:rFonts w:ascii="宋体" w:hAnsi="宋体" w:cs="宋体" w:hint="eastAsia"/>
          <w:sz w:val="21"/>
          <w:szCs w:val="21"/>
        </w:rPr>
      </w:pPr>
      <w:r>
        <w:rPr>
          <w:rFonts w:ascii="宋体" w:hAnsi="宋体" w:cs="宋体" w:hint="eastAsia"/>
          <w:sz w:val="21"/>
          <w:szCs w:val="21"/>
        </w:rPr>
        <w:t>备注：</w:t>
      </w:r>
    </w:p>
    <w:p w14:paraId="0972BD64" w14:textId="1FEE14C3" w:rsidR="00A553F0" w:rsidRPr="0015418D" w:rsidRDefault="00A553F0" w:rsidP="0015418D">
      <w:pPr>
        <w:pStyle w:val="2"/>
        <w:spacing w:line="360" w:lineRule="auto"/>
        <w:ind w:leftChars="0" w:left="0" w:firstLineChars="0" w:firstLine="0"/>
        <w:jc w:val="both"/>
        <w:rPr>
          <w:rFonts w:ascii="宋体" w:hAnsi="宋体" w:cs="宋体" w:hint="eastAsia"/>
          <w:sz w:val="21"/>
          <w:szCs w:val="21"/>
        </w:rPr>
      </w:pPr>
      <w:r>
        <w:rPr>
          <w:rFonts w:ascii="宋体" w:hAnsi="宋体" w:cs="宋体" w:hint="eastAsia"/>
          <w:color w:val="000000" w:themeColor="text1"/>
          <w:szCs w:val="21"/>
        </w:rPr>
        <w:t>1.投标报价政策性加分（政策性加分是指对中小企业、监狱企业、残疾人福利性单位的价格扣除；对节能环保产品的加分等）： 无</w:t>
      </w:r>
    </w:p>
    <w:p w14:paraId="0214AD83" w14:textId="77777777" w:rsidR="0015418D" w:rsidRDefault="00A553F0" w:rsidP="00A553F0">
      <w:pPr>
        <w:rPr>
          <w:rFonts w:ascii="宋体" w:hAnsi="宋体" w:cs="宋体" w:hint="eastAsia"/>
          <w:color w:val="000000" w:themeColor="text1"/>
          <w:szCs w:val="21"/>
        </w:rPr>
      </w:pPr>
      <w:r>
        <w:rPr>
          <w:rFonts w:ascii="宋体" w:hAnsi="宋体" w:cs="宋体" w:hint="eastAsia"/>
          <w:color w:val="000000" w:themeColor="text1"/>
          <w:szCs w:val="21"/>
        </w:rPr>
        <w:t>2.投标文件填报企业业绩名称 ：</w:t>
      </w:r>
    </w:p>
    <w:p w14:paraId="11D8574F" w14:textId="76B11237" w:rsidR="00A553F0" w:rsidRDefault="00A553F0" w:rsidP="00A553F0">
      <w:pPr>
        <w:rPr>
          <w:rFonts w:ascii="宋体" w:hAnsi="宋体" w:cs="宋体" w:hint="eastAsia"/>
          <w:color w:val="000000" w:themeColor="text1"/>
          <w:szCs w:val="21"/>
        </w:rPr>
      </w:pPr>
      <w:r>
        <w:rPr>
          <w:rFonts w:ascii="宋体" w:hAnsi="宋体" w:cs="宋体" w:hint="eastAsia"/>
          <w:szCs w:val="21"/>
        </w:rPr>
        <w:t>业绩1：河南大学-河南大学高端科研装备购置与更新(通风、实验气体集中供气、实验室管理、安防、实验家具等系统第一批)</w:t>
      </w:r>
    </w:p>
    <w:p w14:paraId="339A2B18"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 xml:space="preserve">评标委员会审查通过的业绩： </w:t>
      </w:r>
    </w:p>
    <w:p w14:paraId="3C7416CE" w14:textId="77777777" w:rsidR="00A553F0" w:rsidRDefault="00A553F0" w:rsidP="00A553F0">
      <w:pPr>
        <w:rPr>
          <w:rFonts w:ascii="宋体" w:hAnsi="宋体" w:cs="宋体" w:hint="eastAsia"/>
          <w:color w:val="000000" w:themeColor="text1"/>
          <w:szCs w:val="21"/>
        </w:rPr>
      </w:pPr>
      <w:r>
        <w:rPr>
          <w:rFonts w:ascii="宋体" w:hAnsi="宋体" w:cs="宋体" w:hint="eastAsia"/>
          <w:szCs w:val="21"/>
        </w:rPr>
        <w:t>业绩1：河南大学-河南大学高端科研装备购置与更新(通风、实验气体集中供气、实验室管理、安防、实验家具等系统第一批)</w:t>
      </w:r>
    </w:p>
    <w:p w14:paraId="4C9BA391"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 xml:space="preserve">评标委员会审查未通过的业绩：无 </w:t>
      </w:r>
    </w:p>
    <w:p w14:paraId="09DEDD80" w14:textId="77777777" w:rsidR="00A553F0" w:rsidRDefault="00A553F0" w:rsidP="00A553F0">
      <w:pPr>
        <w:rPr>
          <w:rFonts w:ascii="宋体" w:hAnsi="宋体" w:cs="宋体" w:hint="eastAsia"/>
          <w:color w:val="000000" w:themeColor="text1"/>
          <w:szCs w:val="21"/>
        </w:rPr>
      </w:pPr>
      <w:r>
        <w:rPr>
          <w:rFonts w:ascii="宋体" w:hAnsi="宋体" w:cs="宋体" w:hint="eastAsia"/>
          <w:color w:val="000000" w:themeColor="text1"/>
          <w:szCs w:val="21"/>
        </w:rPr>
        <w:lastRenderedPageBreak/>
        <w:t xml:space="preserve">3.投标文件填报人员证书证件名称： </w:t>
      </w:r>
      <w:r>
        <w:rPr>
          <w:rFonts w:ascii="宋体" w:hAnsi="宋体" w:cs="宋体" w:hint="eastAsia"/>
          <w:szCs w:val="21"/>
        </w:rPr>
        <w:t>证书1：校准证书--尘埃粒子计数器；证书2：校准证书--风速计；证书3：校准证书--光照度计；证书4：检定证书--声级计；证书5：校准证书--数字湿温度计；证书6：校准证书--差压表</w:t>
      </w:r>
    </w:p>
    <w:p w14:paraId="45E43996" w14:textId="77777777" w:rsidR="00A553F0" w:rsidRDefault="00A553F0" w:rsidP="00A553F0">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 xml:space="preserve">评标委员会审查通过的： </w:t>
      </w:r>
    </w:p>
    <w:p w14:paraId="5F821146" w14:textId="77777777" w:rsidR="00A553F0" w:rsidRDefault="00A553F0" w:rsidP="00A553F0">
      <w:pPr>
        <w:rPr>
          <w:rFonts w:ascii="宋体" w:hAnsi="宋体" w:cs="宋体" w:hint="eastAsia"/>
          <w:szCs w:val="21"/>
        </w:rPr>
      </w:pPr>
      <w:r>
        <w:rPr>
          <w:rFonts w:ascii="宋体" w:hAnsi="宋体" w:cs="宋体" w:hint="eastAsia"/>
          <w:szCs w:val="21"/>
        </w:rPr>
        <w:t>证书1：校准证书--尘埃粒子计数器</w:t>
      </w:r>
    </w:p>
    <w:p w14:paraId="1BDD85D8" w14:textId="77777777" w:rsidR="00A553F0" w:rsidRDefault="00A553F0" w:rsidP="00A553F0">
      <w:pPr>
        <w:rPr>
          <w:rFonts w:ascii="宋体" w:hAnsi="宋体" w:cs="宋体" w:hint="eastAsia"/>
          <w:szCs w:val="21"/>
        </w:rPr>
      </w:pPr>
      <w:r>
        <w:rPr>
          <w:rFonts w:ascii="宋体" w:hAnsi="宋体" w:cs="宋体" w:hint="eastAsia"/>
          <w:szCs w:val="21"/>
        </w:rPr>
        <w:t>证书2：校准证书--风速计</w:t>
      </w:r>
    </w:p>
    <w:p w14:paraId="1C647A06" w14:textId="77777777" w:rsidR="00A553F0" w:rsidRDefault="00A553F0" w:rsidP="00A553F0">
      <w:pPr>
        <w:rPr>
          <w:rFonts w:ascii="宋体" w:hAnsi="宋体" w:cs="宋体" w:hint="eastAsia"/>
          <w:szCs w:val="21"/>
        </w:rPr>
      </w:pPr>
      <w:r>
        <w:rPr>
          <w:rFonts w:ascii="宋体" w:hAnsi="宋体" w:cs="宋体" w:hint="eastAsia"/>
          <w:szCs w:val="21"/>
        </w:rPr>
        <w:t>证书3：校准证书--光照度计</w:t>
      </w:r>
    </w:p>
    <w:p w14:paraId="55AA07C1" w14:textId="77777777" w:rsidR="00A553F0" w:rsidRDefault="00A553F0" w:rsidP="00A553F0">
      <w:pPr>
        <w:rPr>
          <w:rFonts w:ascii="宋体" w:hAnsi="宋体" w:cs="宋体" w:hint="eastAsia"/>
          <w:szCs w:val="21"/>
        </w:rPr>
      </w:pPr>
      <w:r>
        <w:rPr>
          <w:rFonts w:ascii="宋体" w:hAnsi="宋体" w:cs="宋体" w:hint="eastAsia"/>
          <w:szCs w:val="21"/>
        </w:rPr>
        <w:t>证书4：检定证书--声级计</w:t>
      </w:r>
    </w:p>
    <w:p w14:paraId="76F84D34" w14:textId="77777777" w:rsidR="00A553F0" w:rsidRDefault="00A553F0" w:rsidP="00A553F0">
      <w:pPr>
        <w:rPr>
          <w:rFonts w:ascii="宋体" w:hAnsi="宋体" w:cs="宋体" w:hint="eastAsia"/>
          <w:szCs w:val="21"/>
        </w:rPr>
      </w:pPr>
      <w:r>
        <w:rPr>
          <w:rFonts w:ascii="宋体" w:hAnsi="宋体" w:cs="宋体" w:hint="eastAsia"/>
          <w:szCs w:val="21"/>
        </w:rPr>
        <w:t>证书5：校准证书--数字湿温度计</w:t>
      </w:r>
    </w:p>
    <w:p w14:paraId="2EB6B8C8" w14:textId="77777777" w:rsidR="00A553F0" w:rsidRDefault="00A553F0" w:rsidP="00A553F0">
      <w:pPr>
        <w:rPr>
          <w:rFonts w:ascii="宋体" w:hAnsi="宋体" w:cs="宋体" w:hint="eastAsia"/>
          <w:szCs w:val="21"/>
        </w:rPr>
      </w:pPr>
      <w:r>
        <w:rPr>
          <w:rFonts w:ascii="宋体" w:hAnsi="宋体" w:cs="宋体" w:hint="eastAsia"/>
          <w:szCs w:val="21"/>
        </w:rPr>
        <w:t>证书6：校准证书--差压表</w:t>
      </w:r>
    </w:p>
    <w:p w14:paraId="32DB91EC" w14:textId="77777777" w:rsidR="00A553F0" w:rsidRDefault="00A553F0" w:rsidP="00A553F0">
      <w:pPr>
        <w:pStyle w:val="a5"/>
        <w:rPr>
          <w:rFonts w:ascii="宋体" w:hAnsi="宋体" w:cs="宋体" w:hint="eastAsia"/>
          <w:szCs w:val="21"/>
        </w:rPr>
      </w:pPr>
      <w:r>
        <w:rPr>
          <w:rFonts w:ascii="宋体" w:hAnsi="宋体" w:cs="宋体" w:hint="eastAsia"/>
          <w:szCs w:val="21"/>
        </w:rPr>
        <w:t>评标委员会审查未通过的：无</w:t>
      </w:r>
    </w:p>
    <w:p w14:paraId="2C79C63B" w14:textId="77777777" w:rsidR="00A553F0" w:rsidRDefault="00A553F0" w:rsidP="00A553F0">
      <w:pPr>
        <w:pStyle w:val="2"/>
        <w:spacing w:line="360" w:lineRule="auto"/>
        <w:ind w:leftChars="0" w:left="0" w:firstLineChars="0" w:firstLine="0"/>
        <w:rPr>
          <w:rFonts w:ascii="宋体" w:hAnsi="宋体" w:cs="宋体" w:hint="eastAsia"/>
          <w:sz w:val="21"/>
          <w:szCs w:val="21"/>
        </w:rPr>
      </w:pPr>
      <w:r>
        <w:rPr>
          <w:rFonts w:ascii="宋体" w:hAnsi="宋体" w:cs="宋体" w:hint="eastAsia"/>
          <w:sz w:val="21"/>
          <w:szCs w:val="21"/>
        </w:rPr>
        <w:t>（三）最终得分及排序如下</w:t>
      </w:r>
    </w:p>
    <w:tbl>
      <w:tblPr>
        <w:tblpPr w:vertAnchor="text" w:tblpXSpec="center"/>
        <w:tblW w:w="9322"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748"/>
        <w:gridCol w:w="4830"/>
        <w:gridCol w:w="1334"/>
        <w:gridCol w:w="1516"/>
        <w:gridCol w:w="894"/>
      </w:tblGrid>
      <w:tr w:rsidR="00A553F0" w14:paraId="39FCD78C" w14:textId="77777777" w:rsidTr="00A769D0">
        <w:trPr>
          <w:trHeight w:val="567"/>
          <w:jc w:val="center"/>
        </w:trPr>
        <w:tc>
          <w:tcPr>
            <w:tcW w:w="7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B68173"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序号</w:t>
            </w:r>
          </w:p>
        </w:tc>
        <w:tc>
          <w:tcPr>
            <w:tcW w:w="4830" w:type="dxa"/>
            <w:tcBorders>
              <w:top w:val="single" w:sz="8" w:space="0" w:color="auto"/>
              <w:left w:val="nil"/>
              <w:bottom w:val="single" w:sz="8" w:space="0" w:color="auto"/>
              <w:right w:val="single" w:sz="8" w:space="0" w:color="auto"/>
            </w:tcBorders>
            <w:tcMar>
              <w:left w:w="108" w:type="dxa"/>
              <w:right w:w="108" w:type="dxa"/>
            </w:tcMar>
            <w:vAlign w:val="center"/>
          </w:tcPr>
          <w:p w14:paraId="32910593"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供应商名称</w:t>
            </w:r>
          </w:p>
        </w:tc>
        <w:tc>
          <w:tcPr>
            <w:tcW w:w="1334" w:type="dxa"/>
            <w:tcBorders>
              <w:top w:val="single" w:sz="8" w:space="0" w:color="auto"/>
              <w:left w:val="nil"/>
              <w:bottom w:val="single" w:sz="8" w:space="0" w:color="auto"/>
              <w:right w:val="single" w:sz="8" w:space="0" w:color="auto"/>
            </w:tcBorders>
            <w:tcMar>
              <w:left w:w="108" w:type="dxa"/>
              <w:right w:w="108" w:type="dxa"/>
            </w:tcMar>
            <w:vAlign w:val="center"/>
          </w:tcPr>
          <w:p w14:paraId="008FA85B"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最终得分</w:t>
            </w:r>
          </w:p>
        </w:tc>
        <w:tc>
          <w:tcPr>
            <w:tcW w:w="1516" w:type="dxa"/>
            <w:tcBorders>
              <w:top w:val="single" w:sz="8" w:space="0" w:color="auto"/>
              <w:left w:val="nil"/>
              <w:bottom w:val="single" w:sz="8" w:space="0" w:color="auto"/>
              <w:right w:val="single" w:sz="8" w:space="0" w:color="auto"/>
            </w:tcBorders>
            <w:tcMar>
              <w:left w:w="108" w:type="dxa"/>
              <w:right w:w="108" w:type="dxa"/>
            </w:tcMar>
            <w:vAlign w:val="center"/>
          </w:tcPr>
          <w:p w14:paraId="223A5745" w14:textId="77777777" w:rsidR="00A553F0" w:rsidRDefault="00A553F0" w:rsidP="00A769D0">
            <w:pPr>
              <w:spacing w:line="360" w:lineRule="auto"/>
              <w:jc w:val="center"/>
              <w:rPr>
                <w:rFonts w:ascii="宋体" w:hAnsi="宋体" w:cs="宋体" w:hint="eastAsia"/>
                <w:szCs w:val="21"/>
              </w:rPr>
            </w:pPr>
            <w:r>
              <w:rPr>
                <w:rFonts w:ascii="宋体" w:hAnsi="宋体" w:cs="宋体" w:hint="eastAsia"/>
                <w:color w:val="000000" w:themeColor="text1"/>
                <w:szCs w:val="21"/>
              </w:rPr>
              <w:t>企业类型</w:t>
            </w:r>
          </w:p>
        </w:tc>
        <w:tc>
          <w:tcPr>
            <w:tcW w:w="894" w:type="dxa"/>
            <w:tcBorders>
              <w:top w:val="single" w:sz="8" w:space="0" w:color="auto"/>
              <w:left w:val="nil"/>
              <w:bottom w:val="single" w:sz="8" w:space="0" w:color="auto"/>
              <w:right w:val="single" w:sz="8" w:space="0" w:color="auto"/>
            </w:tcBorders>
            <w:vAlign w:val="center"/>
          </w:tcPr>
          <w:p w14:paraId="3332ABFD" w14:textId="77777777" w:rsidR="00A553F0" w:rsidRDefault="00A553F0" w:rsidP="00A769D0">
            <w:pPr>
              <w:spacing w:line="360" w:lineRule="auto"/>
              <w:jc w:val="center"/>
              <w:rPr>
                <w:rFonts w:ascii="宋体" w:hAnsi="宋体" w:cs="宋体" w:hint="eastAsia"/>
                <w:color w:val="000000" w:themeColor="text1"/>
                <w:szCs w:val="21"/>
              </w:rPr>
            </w:pPr>
            <w:r>
              <w:rPr>
                <w:rFonts w:ascii="宋体" w:hAnsi="宋体" w:cs="宋体" w:hint="eastAsia"/>
                <w:color w:val="000000" w:themeColor="text1"/>
                <w:szCs w:val="21"/>
              </w:rPr>
              <w:t>排序</w:t>
            </w:r>
          </w:p>
        </w:tc>
      </w:tr>
      <w:tr w:rsidR="00A553F0" w14:paraId="3E336197" w14:textId="77777777" w:rsidTr="0015418D">
        <w:trPr>
          <w:trHeight w:val="406"/>
          <w:jc w:val="center"/>
        </w:trPr>
        <w:tc>
          <w:tcPr>
            <w:tcW w:w="74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3E5F4C2"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1</w:t>
            </w:r>
          </w:p>
        </w:tc>
        <w:tc>
          <w:tcPr>
            <w:tcW w:w="483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7EB7F03" w14:textId="77777777" w:rsidR="00A553F0" w:rsidRDefault="00A553F0" w:rsidP="00A769D0">
            <w:pPr>
              <w:widowControl/>
              <w:jc w:val="center"/>
              <w:textAlignment w:val="center"/>
              <w:rPr>
                <w:rFonts w:ascii="宋体" w:hAnsi="宋体" w:cs="宋体" w:hint="eastAsia"/>
                <w:szCs w:val="21"/>
              </w:rPr>
            </w:pPr>
            <w:r>
              <w:rPr>
                <w:rFonts w:ascii="宋体" w:hAnsi="宋体" w:hint="eastAsia"/>
                <w:szCs w:val="21"/>
              </w:rPr>
              <w:t>辉瑞（山东）环境科技有限公司</w:t>
            </w:r>
          </w:p>
        </w:tc>
        <w:tc>
          <w:tcPr>
            <w:tcW w:w="13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07442F9" w14:textId="77777777" w:rsidR="00A553F0" w:rsidRDefault="00A553F0" w:rsidP="00A769D0">
            <w:pPr>
              <w:widowControl/>
              <w:spacing w:line="360" w:lineRule="auto"/>
              <w:jc w:val="center"/>
              <w:textAlignment w:val="center"/>
              <w:rPr>
                <w:rFonts w:ascii="宋体" w:hAnsi="宋体" w:cs="宋体" w:hint="eastAsia"/>
                <w:szCs w:val="21"/>
              </w:rPr>
            </w:pPr>
            <w:r>
              <w:rPr>
                <w:rFonts w:ascii="宋体" w:hAnsi="宋体" w:cs="宋体" w:hint="eastAsia"/>
                <w:szCs w:val="21"/>
              </w:rPr>
              <w:t>89.78</w:t>
            </w:r>
          </w:p>
        </w:tc>
        <w:tc>
          <w:tcPr>
            <w:tcW w:w="151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73A1CBA"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中型企业</w:t>
            </w:r>
          </w:p>
        </w:tc>
        <w:tc>
          <w:tcPr>
            <w:tcW w:w="894" w:type="dxa"/>
            <w:tcBorders>
              <w:top w:val="single" w:sz="4" w:space="0" w:color="auto"/>
              <w:left w:val="single" w:sz="4" w:space="0" w:color="auto"/>
              <w:bottom w:val="single" w:sz="4" w:space="0" w:color="auto"/>
              <w:right w:val="single" w:sz="4" w:space="0" w:color="auto"/>
            </w:tcBorders>
            <w:vAlign w:val="center"/>
          </w:tcPr>
          <w:p w14:paraId="1B6CF658"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1</w:t>
            </w:r>
          </w:p>
        </w:tc>
      </w:tr>
      <w:tr w:rsidR="00A553F0" w14:paraId="7E010EA3" w14:textId="77777777" w:rsidTr="0015418D">
        <w:trPr>
          <w:trHeight w:val="499"/>
          <w:jc w:val="center"/>
        </w:trPr>
        <w:tc>
          <w:tcPr>
            <w:tcW w:w="74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433AC9B"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2</w:t>
            </w:r>
          </w:p>
        </w:tc>
        <w:tc>
          <w:tcPr>
            <w:tcW w:w="483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D718C7A" w14:textId="77777777" w:rsidR="00A553F0" w:rsidRDefault="00A553F0" w:rsidP="00A769D0">
            <w:pPr>
              <w:widowControl/>
              <w:jc w:val="center"/>
              <w:textAlignment w:val="center"/>
              <w:rPr>
                <w:rFonts w:ascii="宋体" w:hAnsi="宋体" w:cs="宋体" w:hint="eastAsia"/>
                <w:szCs w:val="21"/>
              </w:rPr>
            </w:pPr>
            <w:r>
              <w:rPr>
                <w:rFonts w:ascii="宋体" w:hAnsi="宋体" w:hint="eastAsia"/>
                <w:szCs w:val="21"/>
              </w:rPr>
              <w:t>普雷斯环境科技有限公司</w:t>
            </w:r>
          </w:p>
        </w:tc>
        <w:tc>
          <w:tcPr>
            <w:tcW w:w="13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826F9D0" w14:textId="77777777" w:rsidR="00A553F0" w:rsidRDefault="00A553F0" w:rsidP="00A769D0">
            <w:pPr>
              <w:widowControl/>
              <w:spacing w:line="360" w:lineRule="auto"/>
              <w:jc w:val="center"/>
              <w:textAlignment w:val="center"/>
              <w:rPr>
                <w:rFonts w:ascii="宋体" w:hAnsi="宋体" w:cs="宋体" w:hint="eastAsia"/>
                <w:szCs w:val="21"/>
              </w:rPr>
            </w:pPr>
            <w:r>
              <w:rPr>
                <w:rFonts w:ascii="宋体" w:hAnsi="宋体" w:cs="宋体" w:hint="eastAsia"/>
                <w:szCs w:val="21"/>
              </w:rPr>
              <w:t>62.10</w:t>
            </w:r>
          </w:p>
        </w:tc>
        <w:tc>
          <w:tcPr>
            <w:tcW w:w="151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A4A8411"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中型企业</w:t>
            </w:r>
          </w:p>
        </w:tc>
        <w:tc>
          <w:tcPr>
            <w:tcW w:w="894" w:type="dxa"/>
            <w:tcBorders>
              <w:top w:val="single" w:sz="4" w:space="0" w:color="auto"/>
              <w:left w:val="single" w:sz="4" w:space="0" w:color="auto"/>
              <w:bottom w:val="single" w:sz="4" w:space="0" w:color="auto"/>
              <w:right w:val="single" w:sz="4" w:space="0" w:color="auto"/>
            </w:tcBorders>
            <w:vAlign w:val="center"/>
          </w:tcPr>
          <w:p w14:paraId="57B96268"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2</w:t>
            </w:r>
          </w:p>
        </w:tc>
      </w:tr>
      <w:tr w:rsidR="00A553F0" w14:paraId="42684AA4" w14:textId="77777777" w:rsidTr="0015418D">
        <w:trPr>
          <w:trHeight w:val="421"/>
          <w:jc w:val="center"/>
        </w:trPr>
        <w:tc>
          <w:tcPr>
            <w:tcW w:w="74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99B81C6"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3</w:t>
            </w:r>
          </w:p>
        </w:tc>
        <w:tc>
          <w:tcPr>
            <w:tcW w:w="483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DCE3477" w14:textId="77777777" w:rsidR="00A553F0" w:rsidRDefault="00A553F0" w:rsidP="00A769D0">
            <w:pPr>
              <w:widowControl/>
              <w:jc w:val="center"/>
              <w:textAlignment w:val="center"/>
              <w:rPr>
                <w:rFonts w:ascii="宋体" w:hAnsi="宋体" w:cs="宋体" w:hint="eastAsia"/>
                <w:szCs w:val="21"/>
              </w:rPr>
            </w:pPr>
            <w:r>
              <w:rPr>
                <w:rFonts w:ascii="宋体" w:hAnsi="宋体" w:hint="eastAsia"/>
                <w:szCs w:val="21"/>
              </w:rPr>
              <w:t>山西国旺兴达建筑有限责任公司</w:t>
            </w:r>
          </w:p>
        </w:tc>
        <w:tc>
          <w:tcPr>
            <w:tcW w:w="13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ABF8129" w14:textId="77777777" w:rsidR="00A553F0" w:rsidRDefault="00A553F0" w:rsidP="00A769D0">
            <w:pPr>
              <w:widowControl/>
              <w:spacing w:line="360" w:lineRule="auto"/>
              <w:jc w:val="center"/>
              <w:textAlignment w:val="center"/>
              <w:rPr>
                <w:rFonts w:ascii="宋体" w:hAnsi="宋体" w:cs="宋体" w:hint="eastAsia"/>
                <w:szCs w:val="21"/>
              </w:rPr>
            </w:pPr>
            <w:r>
              <w:rPr>
                <w:rFonts w:ascii="宋体" w:hAnsi="宋体" w:cs="宋体" w:hint="eastAsia"/>
                <w:szCs w:val="21"/>
              </w:rPr>
              <w:t>59.72</w:t>
            </w:r>
          </w:p>
        </w:tc>
        <w:tc>
          <w:tcPr>
            <w:tcW w:w="151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FCAEA1E"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中型企业</w:t>
            </w:r>
          </w:p>
        </w:tc>
        <w:tc>
          <w:tcPr>
            <w:tcW w:w="894" w:type="dxa"/>
            <w:tcBorders>
              <w:top w:val="single" w:sz="4" w:space="0" w:color="auto"/>
              <w:left w:val="single" w:sz="4" w:space="0" w:color="auto"/>
              <w:bottom w:val="single" w:sz="4" w:space="0" w:color="auto"/>
              <w:right w:val="single" w:sz="4" w:space="0" w:color="auto"/>
            </w:tcBorders>
            <w:vAlign w:val="center"/>
          </w:tcPr>
          <w:p w14:paraId="26847424" w14:textId="77777777" w:rsidR="00A553F0" w:rsidRDefault="00A553F0" w:rsidP="00A769D0">
            <w:pPr>
              <w:spacing w:line="360" w:lineRule="auto"/>
              <w:jc w:val="center"/>
              <w:rPr>
                <w:rFonts w:ascii="宋体" w:hAnsi="宋体" w:cs="宋体" w:hint="eastAsia"/>
                <w:szCs w:val="21"/>
              </w:rPr>
            </w:pPr>
            <w:r>
              <w:rPr>
                <w:rFonts w:ascii="宋体" w:hAnsi="宋体" w:cs="宋体" w:hint="eastAsia"/>
                <w:szCs w:val="21"/>
              </w:rPr>
              <w:t>3</w:t>
            </w:r>
          </w:p>
        </w:tc>
      </w:tr>
    </w:tbl>
    <w:p w14:paraId="36044CF2" w14:textId="60F3DC62" w:rsidR="00A553F0" w:rsidRDefault="000A3C28" w:rsidP="00A553F0">
      <w:pPr>
        <w:spacing w:line="360" w:lineRule="auto"/>
        <w:rPr>
          <w:rFonts w:ascii="宋体" w:hAnsi="宋体" w:cs="宋体" w:hint="eastAsia"/>
          <w:b/>
          <w:bCs/>
          <w:szCs w:val="21"/>
        </w:rPr>
      </w:pPr>
      <w:r>
        <w:rPr>
          <w:rFonts w:ascii="宋体" w:hAnsi="宋体" w:cs="宋体" w:hint="eastAsia"/>
          <w:b/>
          <w:bCs/>
          <w:szCs w:val="21"/>
        </w:rPr>
        <w:t>五、</w:t>
      </w:r>
      <w:r w:rsidR="00A553F0">
        <w:rPr>
          <w:rFonts w:ascii="宋体" w:hAnsi="宋体" w:cs="宋体" w:hint="eastAsia"/>
          <w:b/>
          <w:bCs/>
          <w:szCs w:val="21"/>
        </w:rPr>
        <w:t>评标委员会推荐中标候选人情况</w:t>
      </w:r>
    </w:p>
    <w:p w14:paraId="5E08B1CF" w14:textId="77777777" w:rsidR="00A553F0" w:rsidRDefault="00A553F0" w:rsidP="00A553F0">
      <w:pPr>
        <w:pStyle w:val="a5"/>
        <w:rPr>
          <w:rFonts w:ascii="宋体" w:hAnsi="宋体" w:hint="eastAsia"/>
          <w:b/>
          <w:bCs/>
        </w:rPr>
      </w:pPr>
      <w:r>
        <w:rPr>
          <w:rFonts w:ascii="宋体" w:hAnsi="宋体" w:hint="eastAsia"/>
          <w:b/>
          <w:bCs/>
        </w:rPr>
        <w:t>A标包推荐中标候选人如下</w:t>
      </w:r>
    </w:p>
    <w:p w14:paraId="0E9A407F" w14:textId="77777777" w:rsidR="00A553F0" w:rsidRDefault="00A553F0" w:rsidP="00A553F0">
      <w:pPr>
        <w:spacing w:line="360" w:lineRule="auto"/>
        <w:rPr>
          <w:b/>
          <w:bCs/>
        </w:rPr>
      </w:pPr>
      <w:r>
        <w:rPr>
          <w:b/>
          <w:bCs/>
        </w:rPr>
        <w:t>第一中标候选人：</w:t>
      </w:r>
      <w:r>
        <w:rPr>
          <w:rFonts w:hint="eastAsia"/>
          <w:b/>
          <w:bCs/>
        </w:rPr>
        <w:t>北京众泰合医疗器械有限公司</w:t>
      </w:r>
      <w:r>
        <w:rPr>
          <w:b/>
          <w:bCs/>
        </w:rPr>
        <w:t xml:space="preserve"> </w:t>
      </w:r>
    </w:p>
    <w:p w14:paraId="4EA90A00" w14:textId="77777777" w:rsidR="00A553F0" w:rsidRDefault="00A553F0" w:rsidP="00A553F0">
      <w:pPr>
        <w:spacing w:line="360" w:lineRule="auto"/>
      </w:pPr>
      <w:r>
        <w:t>统一社会信用代码：</w:t>
      </w:r>
      <w:r>
        <w:rPr>
          <w:rFonts w:hint="eastAsia"/>
        </w:rPr>
        <w:t>9111011756363615XN</w:t>
      </w:r>
      <w:r>
        <w:t xml:space="preserve"> </w:t>
      </w:r>
    </w:p>
    <w:p w14:paraId="45F16EE0" w14:textId="77777777" w:rsidR="00A553F0" w:rsidRDefault="00A553F0" w:rsidP="00A553F0">
      <w:pPr>
        <w:spacing w:line="360" w:lineRule="auto"/>
      </w:pPr>
      <w:r>
        <w:t>地址：</w:t>
      </w:r>
      <w:r>
        <w:rPr>
          <w:rFonts w:hint="eastAsia"/>
        </w:rPr>
        <w:t>北京市平谷区马坊镇马坊大街</w:t>
      </w:r>
      <w:r>
        <w:rPr>
          <w:rFonts w:hint="eastAsia"/>
        </w:rPr>
        <w:t>52</w:t>
      </w:r>
      <w:r>
        <w:rPr>
          <w:rFonts w:hint="eastAsia"/>
        </w:rPr>
        <w:t>号院</w:t>
      </w:r>
      <w:r>
        <w:rPr>
          <w:rFonts w:hint="eastAsia"/>
        </w:rPr>
        <w:t>1</w:t>
      </w:r>
      <w:r>
        <w:rPr>
          <w:rFonts w:hint="eastAsia"/>
        </w:rPr>
        <w:t>号楼</w:t>
      </w:r>
      <w:r>
        <w:rPr>
          <w:rFonts w:hint="eastAsia"/>
        </w:rPr>
        <w:t>16</w:t>
      </w:r>
      <w:r>
        <w:rPr>
          <w:rFonts w:hint="eastAsia"/>
        </w:rPr>
        <w:t>层</w:t>
      </w:r>
      <w:r>
        <w:rPr>
          <w:rFonts w:hint="eastAsia"/>
        </w:rPr>
        <w:t>1607</w:t>
      </w:r>
      <w:r>
        <w:t xml:space="preserve"> </w:t>
      </w:r>
    </w:p>
    <w:p w14:paraId="5A376F26" w14:textId="0CE8A009" w:rsidR="00A553F0" w:rsidRDefault="00A553F0" w:rsidP="00A553F0">
      <w:pPr>
        <w:spacing w:line="360" w:lineRule="auto"/>
      </w:pPr>
      <w:r>
        <w:t>联系人：</w:t>
      </w:r>
      <w:r>
        <w:rPr>
          <w:rFonts w:hint="eastAsia"/>
        </w:rPr>
        <w:t>苏晨</w:t>
      </w:r>
      <w:r>
        <w:t xml:space="preserve">        </w:t>
      </w:r>
      <w:r w:rsidR="0015418D">
        <w:rPr>
          <w:rFonts w:hint="eastAsia"/>
        </w:rPr>
        <w:t xml:space="preserve">           </w:t>
      </w:r>
      <w:r w:rsidR="00E45263">
        <w:rPr>
          <w:rFonts w:hint="eastAsia"/>
        </w:rPr>
        <w:t xml:space="preserve"> </w:t>
      </w:r>
      <w:r>
        <w:t>电话（手机）：</w:t>
      </w:r>
      <w:r>
        <w:rPr>
          <w:rFonts w:hint="eastAsia"/>
        </w:rPr>
        <w:t>19103812978</w:t>
      </w:r>
    </w:p>
    <w:p w14:paraId="1BAFF49A" w14:textId="34391508" w:rsidR="00A553F0" w:rsidRDefault="00A553F0" w:rsidP="00A553F0">
      <w:pPr>
        <w:spacing w:line="360" w:lineRule="auto"/>
      </w:pPr>
      <w:r>
        <w:t>投标报价：</w:t>
      </w:r>
      <w:r>
        <w:rPr>
          <w:rFonts w:hint="eastAsia"/>
        </w:rPr>
        <w:t>680000.00</w:t>
      </w:r>
      <w:r>
        <w:t xml:space="preserve"> </w:t>
      </w:r>
      <w:r>
        <w:rPr>
          <w:rFonts w:hint="eastAsia"/>
        </w:rPr>
        <w:t>元</w:t>
      </w:r>
      <w:r>
        <w:t xml:space="preserve">        </w:t>
      </w:r>
      <w:r w:rsidR="00E45263">
        <w:rPr>
          <w:rFonts w:hint="eastAsia"/>
        </w:rPr>
        <w:t xml:space="preserve">  </w:t>
      </w:r>
      <w:r>
        <w:t xml:space="preserve"> </w:t>
      </w:r>
      <w:r>
        <w:t>大写：</w:t>
      </w:r>
      <w:r>
        <w:t xml:space="preserve"> </w:t>
      </w:r>
      <w:r>
        <w:rPr>
          <w:rFonts w:hint="eastAsia"/>
        </w:rPr>
        <w:t>陆拾捌万圆整</w:t>
      </w:r>
    </w:p>
    <w:p w14:paraId="48476BB8" w14:textId="77777777" w:rsidR="00A553F0" w:rsidRDefault="00A553F0" w:rsidP="00A553F0">
      <w:pPr>
        <w:spacing w:line="360" w:lineRule="auto"/>
        <w:rPr>
          <w:b/>
          <w:bCs/>
        </w:rPr>
      </w:pPr>
      <w:r>
        <w:rPr>
          <w:b/>
          <w:bCs/>
        </w:rPr>
        <w:t>第二中标候选人：</w:t>
      </w:r>
      <w:r>
        <w:rPr>
          <w:b/>
          <w:bCs/>
        </w:rPr>
        <w:t xml:space="preserve"> </w:t>
      </w:r>
      <w:r>
        <w:rPr>
          <w:rFonts w:hint="eastAsia"/>
          <w:b/>
          <w:bCs/>
        </w:rPr>
        <w:t>上海卓亚医疗器械有限公司</w:t>
      </w:r>
    </w:p>
    <w:p w14:paraId="76FC5F63" w14:textId="77777777" w:rsidR="00A553F0" w:rsidRDefault="00A553F0" w:rsidP="00A553F0">
      <w:pPr>
        <w:spacing w:line="360" w:lineRule="auto"/>
      </w:pPr>
      <w:r>
        <w:t>统一社会信用代码：</w:t>
      </w:r>
      <w:r>
        <w:rPr>
          <w:rFonts w:hint="eastAsia"/>
        </w:rPr>
        <w:t>91310116569553339D</w:t>
      </w:r>
    </w:p>
    <w:p w14:paraId="4AE4483C" w14:textId="77777777" w:rsidR="00A553F0" w:rsidRDefault="00A553F0" w:rsidP="00A553F0">
      <w:pPr>
        <w:spacing w:line="360" w:lineRule="auto"/>
      </w:pPr>
      <w:r>
        <w:t>地址：</w:t>
      </w:r>
      <w:r>
        <w:rPr>
          <w:rFonts w:hint="eastAsia"/>
        </w:rPr>
        <w:t>上海市金山工业区金争路</w:t>
      </w:r>
      <w:r>
        <w:rPr>
          <w:rFonts w:hint="eastAsia"/>
        </w:rPr>
        <w:t xml:space="preserve"> 855 </w:t>
      </w:r>
      <w:r>
        <w:rPr>
          <w:rFonts w:hint="eastAsia"/>
        </w:rPr>
        <w:t>弄</w:t>
      </w:r>
      <w:r>
        <w:rPr>
          <w:rFonts w:hint="eastAsia"/>
        </w:rPr>
        <w:t xml:space="preserve"> 12 </w:t>
      </w:r>
      <w:r>
        <w:rPr>
          <w:rFonts w:hint="eastAsia"/>
        </w:rPr>
        <w:t>号</w:t>
      </w:r>
      <w:r>
        <w:rPr>
          <w:rFonts w:hint="eastAsia"/>
        </w:rPr>
        <w:t xml:space="preserve"> 7 </w:t>
      </w:r>
      <w:r>
        <w:rPr>
          <w:rFonts w:hint="eastAsia"/>
        </w:rPr>
        <w:t>幢</w:t>
      </w:r>
      <w:r>
        <w:rPr>
          <w:rFonts w:hint="eastAsia"/>
        </w:rPr>
        <w:t xml:space="preserve"> 1423 </w:t>
      </w:r>
      <w:r>
        <w:rPr>
          <w:rFonts w:hint="eastAsia"/>
        </w:rPr>
        <w:t>室</w:t>
      </w:r>
      <w:r>
        <w:rPr>
          <w:rFonts w:hint="eastAsia"/>
        </w:rPr>
        <w:t xml:space="preserve"> </w:t>
      </w:r>
      <w:r>
        <w:t xml:space="preserve"> </w:t>
      </w:r>
    </w:p>
    <w:p w14:paraId="32B3F599" w14:textId="449A7A3E" w:rsidR="00A553F0" w:rsidRDefault="00A553F0" w:rsidP="00A553F0">
      <w:pPr>
        <w:spacing w:line="360" w:lineRule="auto"/>
      </w:pPr>
      <w:r>
        <w:t>联系人：</w:t>
      </w:r>
      <w:r>
        <w:rPr>
          <w:rFonts w:hint="eastAsia"/>
        </w:rPr>
        <w:t>王昌跃</w:t>
      </w:r>
      <w:r>
        <w:t xml:space="preserve">         </w:t>
      </w:r>
      <w:r w:rsidR="0015418D">
        <w:rPr>
          <w:rFonts w:hint="eastAsia"/>
        </w:rPr>
        <w:t xml:space="preserve">         </w:t>
      </w:r>
      <w:r>
        <w:t>电话（手机）：</w:t>
      </w:r>
      <w:r>
        <w:rPr>
          <w:rFonts w:hint="eastAsia"/>
        </w:rPr>
        <w:t>15639285970</w:t>
      </w:r>
    </w:p>
    <w:p w14:paraId="3CE1B338" w14:textId="333B7128" w:rsidR="00A553F0" w:rsidRDefault="00A553F0" w:rsidP="00A553F0">
      <w:pPr>
        <w:spacing w:line="360" w:lineRule="auto"/>
      </w:pPr>
      <w:r>
        <w:t>投标报价：</w:t>
      </w:r>
      <w:r>
        <w:rPr>
          <w:rFonts w:hint="eastAsia"/>
        </w:rPr>
        <w:t>900000.00</w:t>
      </w:r>
      <w:r>
        <w:rPr>
          <w:rFonts w:hint="eastAsia"/>
        </w:rPr>
        <w:t>元</w:t>
      </w:r>
      <w:r>
        <w:t xml:space="preserve">          </w:t>
      </w:r>
      <w:r w:rsidR="00455A6B">
        <w:rPr>
          <w:rFonts w:hint="eastAsia"/>
        </w:rPr>
        <w:t xml:space="preserve"> </w:t>
      </w:r>
      <w:r>
        <w:t>大写：</w:t>
      </w:r>
      <w:r>
        <w:rPr>
          <w:rFonts w:hint="eastAsia"/>
        </w:rPr>
        <w:t>玖拾万元整</w:t>
      </w:r>
    </w:p>
    <w:p w14:paraId="39A52D82" w14:textId="77777777" w:rsidR="00A553F0" w:rsidRDefault="00A553F0" w:rsidP="00A553F0">
      <w:pPr>
        <w:spacing w:line="360" w:lineRule="auto"/>
        <w:rPr>
          <w:b/>
          <w:bCs/>
        </w:rPr>
      </w:pPr>
      <w:r>
        <w:rPr>
          <w:b/>
          <w:bCs/>
        </w:rPr>
        <w:t>第三中标候选人：</w:t>
      </w:r>
      <w:r>
        <w:rPr>
          <w:b/>
          <w:bCs/>
        </w:rPr>
        <w:t xml:space="preserve"> </w:t>
      </w:r>
      <w:r>
        <w:rPr>
          <w:rFonts w:hint="eastAsia"/>
          <w:b/>
          <w:bCs/>
        </w:rPr>
        <w:t>南京君茂医疗器械有限公司</w:t>
      </w:r>
    </w:p>
    <w:p w14:paraId="10CF969E" w14:textId="77777777" w:rsidR="00A553F0" w:rsidRDefault="00A553F0" w:rsidP="00A553F0">
      <w:pPr>
        <w:spacing w:line="360" w:lineRule="auto"/>
      </w:pPr>
      <w:r>
        <w:t>统一社会信用代码：</w:t>
      </w:r>
      <w:r>
        <w:t xml:space="preserve"> </w:t>
      </w:r>
      <w:r>
        <w:rPr>
          <w:rFonts w:hint="eastAsia"/>
        </w:rPr>
        <w:t>91320111562877509A</w:t>
      </w:r>
    </w:p>
    <w:p w14:paraId="06D1DC55" w14:textId="77777777" w:rsidR="00A553F0" w:rsidRDefault="00A553F0" w:rsidP="00A553F0">
      <w:pPr>
        <w:spacing w:line="360" w:lineRule="auto"/>
      </w:pPr>
      <w:r>
        <w:t>地址：</w:t>
      </w:r>
      <w:r>
        <w:rPr>
          <w:rFonts w:hint="eastAsia"/>
        </w:rPr>
        <w:t>南京市江北新区珍珠南路</w:t>
      </w:r>
      <w:r>
        <w:rPr>
          <w:rFonts w:hint="eastAsia"/>
        </w:rPr>
        <w:t>2</w:t>
      </w:r>
      <w:r>
        <w:rPr>
          <w:rFonts w:hint="eastAsia"/>
        </w:rPr>
        <w:t>号明发城市广场</w:t>
      </w:r>
      <w:r>
        <w:rPr>
          <w:rFonts w:hint="eastAsia"/>
        </w:rPr>
        <w:t>26</w:t>
      </w:r>
      <w:r>
        <w:rPr>
          <w:rFonts w:hint="eastAsia"/>
        </w:rPr>
        <w:t>幢</w:t>
      </w:r>
      <w:r>
        <w:rPr>
          <w:rFonts w:hint="eastAsia"/>
        </w:rPr>
        <w:t>801</w:t>
      </w:r>
      <w:r>
        <w:rPr>
          <w:rFonts w:hint="eastAsia"/>
        </w:rPr>
        <w:t>、</w:t>
      </w:r>
      <w:r>
        <w:rPr>
          <w:rFonts w:hint="eastAsia"/>
        </w:rPr>
        <w:t>802</w:t>
      </w:r>
      <w:r>
        <w:rPr>
          <w:rFonts w:hint="eastAsia"/>
        </w:rPr>
        <w:t>室</w:t>
      </w:r>
    </w:p>
    <w:p w14:paraId="3BFE4D72" w14:textId="5107CC74" w:rsidR="00A553F0" w:rsidRDefault="00A553F0" w:rsidP="00A553F0">
      <w:pPr>
        <w:spacing w:line="360" w:lineRule="auto"/>
      </w:pPr>
      <w:r>
        <w:t>联系人：</w:t>
      </w:r>
      <w:r>
        <w:t xml:space="preserve"> </w:t>
      </w:r>
      <w:r>
        <w:rPr>
          <w:rFonts w:hint="eastAsia"/>
        </w:rPr>
        <w:t>王永明</w:t>
      </w:r>
      <w:r>
        <w:t xml:space="preserve">              </w:t>
      </w:r>
      <w:r w:rsidR="00455A6B">
        <w:rPr>
          <w:rFonts w:hint="eastAsia"/>
        </w:rPr>
        <w:t xml:space="preserve">  </w:t>
      </w:r>
      <w:r>
        <w:t>电话（手机）：</w:t>
      </w:r>
      <w:r>
        <w:rPr>
          <w:rFonts w:hint="eastAsia"/>
        </w:rPr>
        <w:t>18652058286</w:t>
      </w:r>
    </w:p>
    <w:p w14:paraId="30E2EF15" w14:textId="2710EB36" w:rsidR="00A553F0" w:rsidRDefault="00A553F0" w:rsidP="00A553F0">
      <w:pPr>
        <w:spacing w:line="360" w:lineRule="auto"/>
      </w:pPr>
      <w:r>
        <w:t>投标报价：</w:t>
      </w:r>
      <w:r>
        <w:rPr>
          <w:rFonts w:hint="eastAsia"/>
        </w:rPr>
        <w:t>980000.00</w:t>
      </w:r>
      <w:r>
        <w:rPr>
          <w:rFonts w:hint="eastAsia"/>
        </w:rPr>
        <w:t>元</w:t>
      </w:r>
      <w:r>
        <w:rPr>
          <w:rFonts w:hint="eastAsia"/>
        </w:rPr>
        <w:t xml:space="preserve"> </w:t>
      </w:r>
      <w:r>
        <w:t xml:space="preserve">         </w:t>
      </w:r>
      <w:r>
        <w:t>大写：</w:t>
      </w:r>
      <w:r>
        <w:rPr>
          <w:rFonts w:hint="eastAsia"/>
        </w:rPr>
        <w:t>玖拾捌万元整</w:t>
      </w:r>
    </w:p>
    <w:p w14:paraId="0CFAC908" w14:textId="77777777" w:rsidR="00A553F0" w:rsidRDefault="00A553F0" w:rsidP="00A553F0">
      <w:pPr>
        <w:pStyle w:val="a5"/>
        <w:rPr>
          <w:rFonts w:ascii="宋体" w:hAnsi="宋体" w:hint="eastAsia"/>
          <w:b/>
          <w:bCs/>
        </w:rPr>
      </w:pPr>
      <w:r>
        <w:rPr>
          <w:rFonts w:ascii="宋体" w:hAnsi="宋体" w:hint="eastAsia"/>
          <w:b/>
          <w:bCs/>
        </w:rPr>
        <w:t>B标包推荐中标候选人如下</w:t>
      </w:r>
    </w:p>
    <w:p w14:paraId="0BFEE790" w14:textId="77777777" w:rsidR="00A553F0" w:rsidRDefault="00A553F0" w:rsidP="00A553F0">
      <w:pPr>
        <w:spacing w:line="360" w:lineRule="auto"/>
        <w:rPr>
          <w:b/>
          <w:bCs/>
        </w:rPr>
      </w:pPr>
      <w:r>
        <w:rPr>
          <w:b/>
          <w:bCs/>
        </w:rPr>
        <w:lastRenderedPageBreak/>
        <w:t>第一中标候选人：</w:t>
      </w:r>
      <w:r>
        <w:rPr>
          <w:b/>
          <w:bCs/>
        </w:rPr>
        <w:t xml:space="preserve"> </w:t>
      </w:r>
      <w:r>
        <w:rPr>
          <w:rFonts w:ascii="宋体" w:hAnsi="宋体" w:hint="eastAsia"/>
          <w:szCs w:val="21"/>
        </w:rPr>
        <w:t>辉瑞（山东）环境科技有限公司</w:t>
      </w:r>
    </w:p>
    <w:p w14:paraId="4D0646DE" w14:textId="77777777" w:rsidR="00A553F0" w:rsidRDefault="00A553F0" w:rsidP="00A553F0">
      <w:pPr>
        <w:widowControl/>
        <w:jc w:val="left"/>
      </w:pPr>
      <w:r>
        <w:t>统一社会信用代码：</w:t>
      </w:r>
      <w:r>
        <w:rPr>
          <w:rFonts w:ascii="宋体" w:hAnsi="宋体" w:cs="宋体" w:hint="eastAsia"/>
          <w:color w:val="000000"/>
          <w:kern w:val="0"/>
          <w:sz w:val="24"/>
          <w:szCs w:val="24"/>
          <w:lang w:bidi="ar"/>
        </w:rPr>
        <w:t>91370105597041613B</w:t>
      </w:r>
      <w:r>
        <w:t xml:space="preserve"> </w:t>
      </w:r>
    </w:p>
    <w:p w14:paraId="04D99E66" w14:textId="77777777" w:rsidR="00A553F0" w:rsidRDefault="00A553F0" w:rsidP="00A553F0">
      <w:pPr>
        <w:spacing w:line="360" w:lineRule="auto"/>
      </w:pPr>
      <w:r>
        <w:t>地址：</w:t>
      </w:r>
      <w:r>
        <w:rPr>
          <w:rFonts w:hint="eastAsia"/>
        </w:rPr>
        <w:t>山东省济南市天桥区名泉春晓二期工程</w:t>
      </w:r>
      <w:r>
        <w:rPr>
          <w:rFonts w:hint="eastAsia"/>
        </w:rPr>
        <w:t xml:space="preserve"> C </w:t>
      </w:r>
      <w:r>
        <w:rPr>
          <w:rFonts w:hint="eastAsia"/>
        </w:rPr>
        <w:t>地块公建</w:t>
      </w:r>
      <w:r>
        <w:rPr>
          <w:rFonts w:hint="eastAsia"/>
        </w:rPr>
        <w:t xml:space="preserve">1406 </w:t>
      </w:r>
      <w:r>
        <w:rPr>
          <w:rFonts w:hint="eastAsia"/>
        </w:rPr>
        <w:t>室</w:t>
      </w:r>
      <w:r>
        <w:rPr>
          <w:rFonts w:hint="eastAsia"/>
        </w:rPr>
        <w:t xml:space="preserve"> </w:t>
      </w:r>
      <w:r>
        <w:rPr>
          <w:rFonts w:hint="eastAsia"/>
        </w:rPr>
        <w:t>。</w:t>
      </w:r>
      <w:r>
        <w:t xml:space="preserve"> </w:t>
      </w:r>
    </w:p>
    <w:p w14:paraId="2B9E6A2D" w14:textId="310C0D9A" w:rsidR="00A553F0" w:rsidRDefault="00A553F0" w:rsidP="00A553F0">
      <w:pPr>
        <w:spacing w:line="360" w:lineRule="auto"/>
      </w:pPr>
      <w:r>
        <w:t>联系人：</w:t>
      </w:r>
      <w:r>
        <w:rPr>
          <w:rFonts w:hint="eastAsia"/>
        </w:rPr>
        <w:t>王长松</w:t>
      </w:r>
      <w:r>
        <w:t xml:space="preserve">       </w:t>
      </w:r>
      <w:r w:rsidR="00455A6B">
        <w:rPr>
          <w:rFonts w:hint="eastAsia"/>
        </w:rPr>
        <w:t xml:space="preserve">         </w:t>
      </w:r>
      <w:r>
        <w:t>电话（手机）：</w:t>
      </w:r>
      <w:r>
        <w:rPr>
          <w:rFonts w:hint="eastAsia"/>
        </w:rPr>
        <w:t>0531-85704770</w:t>
      </w:r>
    </w:p>
    <w:p w14:paraId="775BFFE2" w14:textId="5AAD1677" w:rsidR="00A553F0" w:rsidRDefault="00A553F0" w:rsidP="00A553F0">
      <w:pPr>
        <w:spacing w:line="360" w:lineRule="auto"/>
      </w:pPr>
      <w:r>
        <w:t>投标报价：</w:t>
      </w:r>
      <w:r>
        <w:rPr>
          <w:rFonts w:hint="eastAsia"/>
        </w:rPr>
        <w:t>971350.00</w:t>
      </w:r>
      <w:r>
        <w:rPr>
          <w:rFonts w:hint="eastAsia"/>
        </w:rPr>
        <w:t>元</w:t>
      </w:r>
      <w:r>
        <w:t xml:space="preserve">         </w:t>
      </w:r>
      <w:r>
        <w:t>大写：</w:t>
      </w:r>
      <w:r>
        <w:rPr>
          <w:rFonts w:hint="eastAsia"/>
        </w:rPr>
        <w:t>玖拾柒万壹仟叁佰伍拾元整</w:t>
      </w:r>
      <w:r>
        <w:t xml:space="preserve">  </w:t>
      </w:r>
    </w:p>
    <w:p w14:paraId="1F748281" w14:textId="77777777" w:rsidR="00A553F0" w:rsidRDefault="00A553F0" w:rsidP="00A553F0">
      <w:pPr>
        <w:spacing w:line="360" w:lineRule="auto"/>
        <w:rPr>
          <w:b/>
          <w:bCs/>
        </w:rPr>
      </w:pPr>
      <w:r>
        <w:rPr>
          <w:b/>
          <w:bCs/>
        </w:rPr>
        <w:t>第二中标候选人：</w:t>
      </w:r>
      <w:r>
        <w:rPr>
          <w:rFonts w:hint="eastAsia"/>
          <w:b/>
          <w:bCs/>
        </w:rPr>
        <w:t>普雷斯环境科技有限公司</w:t>
      </w:r>
      <w:r>
        <w:rPr>
          <w:b/>
          <w:bCs/>
        </w:rPr>
        <w:t xml:space="preserve"> </w:t>
      </w:r>
    </w:p>
    <w:p w14:paraId="53BF5D03" w14:textId="77777777" w:rsidR="00A553F0" w:rsidRDefault="00A553F0" w:rsidP="00A553F0">
      <w:pPr>
        <w:spacing w:line="360" w:lineRule="auto"/>
      </w:pPr>
      <w:r>
        <w:t>统一社会信用代码：</w:t>
      </w:r>
      <w:r>
        <w:rPr>
          <w:rFonts w:hint="eastAsia"/>
        </w:rPr>
        <w:t>91410100397418332X</w:t>
      </w:r>
    </w:p>
    <w:p w14:paraId="6F60273C" w14:textId="3D43B40A" w:rsidR="00A553F0" w:rsidRDefault="00A553F0" w:rsidP="00A553F0">
      <w:pPr>
        <w:spacing w:line="360" w:lineRule="auto"/>
      </w:pPr>
      <w:r>
        <w:t>地址：</w:t>
      </w:r>
      <w:r>
        <w:rPr>
          <w:rFonts w:hint="eastAsia"/>
        </w:rPr>
        <w:t>河南自贸试验区郑州片区（经开）第十八大街与经北一路西北角郑州国际陆港汽车口岸园区物流商务</w:t>
      </w:r>
      <w:r>
        <w:rPr>
          <w:rFonts w:hint="eastAsia"/>
        </w:rPr>
        <w:t xml:space="preserve"> C </w:t>
      </w:r>
      <w:r>
        <w:rPr>
          <w:rFonts w:hint="eastAsia"/>
        </w:rPr>
        <w:t>区</w:t>
      </w:r>
      <w:r>
        <w:rPr>
          <w:rFonts w:hint="eastAsia"/>
        </w:rPr>
        <w:t xml:space="preserve"> 17 </w:t>
      </w:r>
      <w:r>
        <w:rPr>
          <w:rFonts w:hint="eastAsia"/>
        </w:rPr>
        <w:t>层</w:t>
      </w:r>
      <w:r>
        <w:rPr>
          <w:rFonts w:hint="eastAsia"/>
        </w:rPr>
        <w:t xml:space="preserve"> 1701 </w:t>
      </w:r>
      <w:r>
        <w:rPr>
          <w:rFonts w:hint="eastAsia"/>
        </w:rPr>
        <w:t>号</w:t>
      </w:r>
    </w:p>
    <w:p w14:paraId="56CE1F42" w14:textId="6914D426" w:rsidR="00A553F0" w:rsidRDefault="00A553F0" w:rsidP="00A553F0">
      <w:pPr>
        <w:spacing w:line="360" w:lineRule="auto"/>
      </w:pPr>
      <w:r>
        <w:t>联系人：</w:t>
      </w:r>
      <w:r>
        <w:rPr>
          <w:rFonts w:hint="eastAsia"/>
        </w:rPr>
        <w:t>叶敏</w:t>
      </w:r>
      <w:r>
        <w:t xml:space="preserve">      </w:t>
      </w:r>
      <w:r w:rsidR="00455A6B">
        <w:rPr>
          <w:rFonts w:hint="eastAsia"/>
        </w:rPr>
        <w:t xml:space="preserve">              </w:t>
      </w:r>
      <w:r>
        <w:t>电话（手机）：</w:t>
      </w:r>
      <w:r>
        <w:rPr>
          <w:rFonts w:hint="eastAsia"/>
        </w:rPr>
        <w:t>0371-55055169</w:t>
      </w:r>
    </w:p>
    <w:p w14:paraId="3C92078F" w14:textId="77777777" w:rsidR="00A553F0" w:rsidRDefault="00A553F0" w:rsidP="00A553F0">
      <w:pPr>
        <w:spacing w:line="360" w:lineRule="auto"/>
      </w:pPr>
      <w:r>
        <w:t>投标报价：</w:t>
      </w:r>
      <w:r>
        <w:rPr>
          <w:rFonts w:hint="eastAsia"/>
        </w:rPr>
        <w:t>989946.00</w:t>
      </w:r>
      <w:r>
        <w:rPr>
          <w:rFonts w:hint="eastAsia"/>
        </w:rPr>
        <w:t>元</w:t>
      </w:r>
      <w:r>
        <w:t xml:space="preserve">           </w:t>
      </w:r>
      <w:r>
        <w:t>大写：</w:t>
      </w:r>
      <w:r>
        <w:t xml:space="preserve"> </w:t>
      </w:r>
      <w:r>
        <w:rPr>
          <w:rFonts w:hint="eastAsia"/>
        </w:rPr>
        <w:t>玖拾捌万玖仟玖佰肆拾陆元整</w:t>
      </w:r>
    </w:p>
    <w:p w14:paraId="4938D7F5" w14:textId="77777777" w:rsidR="00A553F0" w:rsidRDefault="00A553F0" w:rsidP="00A553F0">
      <w:pPr>
        <w:spacing w:line="360" w:lineRule="auto"/>
        <w:rPr>
          <w:b/>
          <w:bCs/>
        </w:rPr>
      </w:pPr>
      <w:r>
        <w:rPr>
          <w:b/>
          <w:bCs/>
        </w:rPr>
        <w:t>第三中标候选人：</w:t>
      </w:r>
      <w:r>
        <w:rPr>
          <w:rFonts w:ascii="宋体" w:hAnsi="宋体" w:hint="eastAsia"/>
          <w:szCs w:val="21"/>
        </w:rPr>
        <w:t>山西国旺兴达建筑有限责任公司</w:t>
      </w:r>
      <w:r>
        <w:rPr>
          <w:b/>
          <w:bCs/>
        </w:rPr>
        <w:t xml:space="preserve"> </w:t>
      </w:r>
    </w:p>
    <w:p w14:paraId="24C1B822" w14:textId="77777777" w:rsidR="00A553F0" w:rsidRDefault="00A553F0" w:rsidP="00A553F0">
      <w:pPr>
        <w:spacing w:line="360" w:lineRule="auto"/>
      </w:pPr>
      <w:r>
        <w:t>统一社会信用代码：</w:t>
      </w:r>
      <w:r>
        <w:t xml:space="preserve"> </w:t>
      </w:r>
      <w:r>
        <w:rPr>
          <w:rFonts w:hint="eastAsia"/>
        </w:rPr>
        <w:t>91140100MA0KKKQP9C</w:t>
      </w:r>
    </w:p>
    <w:p w14:paraId="36C1B9EF" w14:textId="77777777" w:rsidR="00A553F0" w:rsidRDefault="00A553F0" w:rsidP="00A553F0">
      <w:pPr>
        <w:spacing w:line="360" w:lineRule="auto"/>
      </w:pPr>
      <w:r>
        <w:t>地址：</w:t>
      </w:r>
      <w:r>
        <w:rPr>
          <w:rFonts w:hint="eastAsia"/>
        </w:rPr>
        <w:t>山西转型综合改革示范区唐槐产业园龙盛街</w:t>
      </w:r>
      <w:r>
        <w:rPr>
          <w:rFonts w:hint="eastAsia"/>
        </w:rPr>
        <w:t xml:space="preserve"> 13 </w:t>
      </w:r>
      <w:r>
        <w:rPr>
          <w:rFonts w:hint="eastAsia"/>
        </w:rPr>
        <w:t>号云特区</w:t>
      </w:r>
      <w:r>
        <w:rPr>
          <w:rFonts w:hint="eastAsia"/>
        </w:rPr>
        <w:t xml:space="preserve"> 5 </w:t>
      </w:r>
      <w:r>
        <w:rPr>
          <w:rFonts w:hint="eastAsia"/>
        </w:rPr>
        <w:t>幢</w:t>
      </w:r>
      <w:r>
        <w:rPr>
          <w:rFonts w:hint="eastAsia"/>
        </w:rPr>
        <w:t xml:space="preserve"> E </w:t>
      </w:r>
      <w:r>
        <w:rPr>
          <w:rFonts w:hint="eastAsia"/>
        </w:rPr>
        <w:t>栋</w:t>
      </w:r>
      <w:r>
        <w:rPr>
          <w:rFonts w:hint="eastAsia"/>
        </w:rPr>
        <w:t xml:space="preserve">4 </w:t>
      </w:r>
      <w:r>
        <w:rPr>
          <w:rFonts w:hint="eastAsia"/>
        </w:rPr>
        <w:t>层</w:t>
      </w:r>
      <w:r>
        <w:rPr>
          <w:rFonts w:hint="eastAsia"/>
        </w:rPr>
        <w:t xml:space="preserve"> 0417 </w:t>
      </w:r>
      <w:r>
        <w:rPr>
          <w:rFonts w:hint="eastAsia"/>
        </w:rPr>
        <w:t>号房</w:t>
      </w:r>
      <w:r>
        <w:t xml:space="preserve"> </w:t>
      </w:r>
    </w:p>
    <w:p w14:paraId="4106C789" w14:textId="78AB5F9C" w:rsidR="00A553F0" w:rsidRDefault="00A553F0" w:rsidP="00A553F0">
      <w:pPr>
        <w:spacing w:line="360" w:lineRule="auto"/>
      </w:pPr>
      <w:r>
        <w:t>联系人：</w:t>
      </w:r>
      <w:r>
        <w:t xml:space="preserve"> </w:t>
      </w:r>
      <w:r>
        <w:rPr>
          <w:rFonts w:hint="eastAsia"/>
        </w:rPr>
        <w:t>吴广丽</w:t>
      </w:r>
      <w:r>
        <w:t xml:space="preserve">         </w:t>
      </w:r>
      <w:r w:rsidR="00455A6B">
        <w:rPr>
          <w:rFonts w:hint="eastAsia"/>
        </w:rPr>
        <w:t xml:space="preserve">       </w:t>
      </w:r>
      <w:r>
        <w:t>电话（手机）：</w:t>
      </w:r>
      <w:r>
        <w:rPr>
          <w:rFonts w:hint="eastAsia"/>
        </w:rPr>
        <w:t>15536045710</w:t>
      </w:r>
    </w:p>
    <w:p w14:paraId="3C21B813" w14:textId="1EE050AA" w:rsidR="00A553F0" w:rsidRDefault="00A553F0" w:rsidP="00A553F0">
      <w:pPr>
        <w:spacing w:line="360" w:lineRule="auto"/>
      </w:pPr>
      <w:r>
        <w:t>投标报价：</w:t>
      </w:r>
      <w:r>
        <w:rPr>
          <w:rFonts w:hint="eastAsia"/>
        </w:rPr>
        <w:t xml:space="preserve">994704.00 </w:t>
      </w:r>
      <w:r>
        <w:rPr>
          <w:rFonts w:hint="eastAsia"/>
        </w:rPr>
        <w:t>元</w:t>
      </w:r>
      <w:r>
        <w:t xml:space="preserve">        </w:t>
      </w:r>
      <w:r w:rsidR="00455A6B">
        <w:rPr>
          <w:rFonts w:hint="eastAsia"/>
        </w:rPr>
        <w:t xml:space="preserve"> </w:t>
      </w:r>
      <w:r>
        <w:t>大写：</w:t>
      </w:r>
      <w:r>
        <w:rPr>
          <w:rFonts w:hint="eastAsia"/>
        </w:rPr>
        <w:t>玖拾玖万肆仟柒佰零肆元整</w:t>
      </w:r>
    </w:p>
    <w:p w14:paraId="749F7A8E" w14:textId="77777777" w:rsidR="00A553F0" w:rsidRDefault="00A553F0" w:rsidP="00A553F0">
      <w:pPr>
        <w:spacing w:line="360" w:lineRule="auto"/>
        <w:rPr>
          <w:rFonts w:ascii="宋体" w:hAnsi="宋体" w:cs="宋体" w:hint="eastAsia"/>
          <w:b/>
          <w:bCs/>
          <w:szCs w:val="21"/>
        </w:rPr>
      </w:pPr>
      <w:r>
        <w:rPr>
          <w:rFonts w:ascii="宋体" w:hAnsi="宋体" w:cs="宋体" w:hint="eastAsia"/>
          <w:b/>
          <w:bCs/>
          <w:szCs w:val="21"/>
        </w:rPr>
        <w:t>六、采购人授权评标委员会确定中标人情况</w:t>
      </w:r>
    </w:p>
    <w:p w14:paraId="252D88A2" w14:textId="77777777" w:rsidR="00A553F0" w:rsidRDefault="00A553F0" w:rsidP="00A553F0">
      <w:pPr>
        <w:spacing w:line="360" w:lineRule="auto"/>
        <w:rPr>
          <w:rFonts w:ascii="宋体" w:hAnsi="宋体" w:cs="宋体" w:hint="eastAsia"/>
          <w:b/>
          <w:bCs/>
          <w:szCs w:val="21"/>
        </w:rPr>
      </w:pPr>
      <w:r>
        <w:rPr>
          <w:rFonts w:ascii="宋体" w:hAnsi="宋体" w:cs="宋体" w:hint="eastAsia"/>
          <w:b/>
          <w:bCs/>
          <w:szCs w:val="21"/>
        </w:rPr>
        <w:t xml:space="preserve">A标包中标人： </w:t>
      </w:r>
      <w:r>
        <w:rPr>
          <w:rFonts w:hint="eastAsia"/>
          <w:b/>
          <w:bCs/>
        </w:rPr>
        <w:t>北京众泰合医疗器械有限公司</w:t>
      </w:r>
    </w:p>
    <w:p w14:paraId="5EDF69D2" w14:textId="77777777" w:rsidR="00A553F0" w:rsidRDefault="00A553F0" w:rsidP="00A553F0">
      <w:pPr>
        <w:spacing w:line="360" w:lineRule="auto"/>
        <w:rPr>
          <w:rFonts w:ascii="宋体" w:hAnsi="宋体" w:cs="宋体" w:hint="eastAsia"/>
          <w:szCs w:val="21"/>
        </w:rPr>
      </w:pPr>
      <w:r>
        <w:rPr>
          <w:rFonts w:ascii="宋体" w:hAnsi="宋体" w:cs="宋体" w:hint="eastAsia"/>
          <w:szCs w:val="21"/>
        </w:rPr>
        <w:t xml:space="preserve">统一社会信用代码：9111011756363615XN </w:t>
      </w:r>
    </w:p>
    <w:p w14:paraId="3BEB7541" w14:textId="77777777" w:rsidR="00A553F0" w:rsidRDefault="00A553F0" w:rsidP="00A553F0">
      <w:pPr>
        <w:spacing w:line="360" w:lineRule="auto"/>
        <w:rPr>
          <w:rFonts w:ascii="宋体" w:hAnsi="宋体" w:cs="宋体" w:hint="eastAsia"/>
          <w:szCs w:val="21"/>
        </w:rPr>
      </w:pPr>
      <w:r>
        <w:rPr>
          <w:rFonts w:ascii="宋体" w:hAnsi="宋体" w:cs="宋体" w:hint="eastAsia"/>
          <w:szCs w:val="21"/>
        </w:rPr>
        <w:t xml:space="preserve">地址：北京市平谷区马坊镇马坊大街52号院1号楼16层1607 </w:t>
      </w:r>
    </w:p>
    <w:p w14:paraId="52FE21E4" w14:textId="10B127C7" w:rsidR="00A553F0" w:rsidRDefault="00A553F0" w:rsidP="00A553F0">
      <w:pPr>
        <w:spacing w:line="360" w:lineRule="auto"/>
        <w:rPr>
          <w:rFonts w:ascii="宋体" w:hAnsi="宋体" w:cs="宋体" w:hint="eastAsia"/>
          <w:szCs w:val="21"/>
        </w:rPr>
      </w:pPr>
      <w:r>
        <w:rPr>
          <w:rFonts w:ascii="宋体" w:hAnsi="宋体" w:cs="宋体" w:hint="eastAsia"/>
          <w:szCs w:val="21"/>
        </w:rPr>
        <w:t>联系人：</w:t>
      </w:r>
      <w:r w:rsidR="00347347" w:rsidRPr="00347347">
        <w:rPr>
          <w:rFonts w:ascii="宋体" w:hAnsi="宋体" w:cs="宋体"/>
          <w:szCs w:val="21"/>
        </w:rPr>
        <w:t>苏晨</w:t>
      </w:r>
      <w:r>
        <w:rPr>
          <w:rFonts w:ascii="宋体" w:hAnsi="宋体" w:cs="宋体" w:hint="eastAsia"/>
          <w:szCs w:val="21"/>
        </w:rPr>
        <w:t xml:space="preserve">        </w:t>
      </w:r>
      <w:r w:rsidR="00455A6B">
        <w:rPr>
          <w:rFonts w:ascii="宋体" w:hAnsi="宋体" w:cs="宋体" w:hint="eastAsia"/>
          <w:szCs w:val="21"/>
        </w:rPr>
        <w:t xml:space="preserve">        </w:t>
      </w:r>
      <w:r w:rsidR="00BE79C2">
        <w:rPr>
          <w:rFonts w:ascii="宋体" w:hAnsi="宋体" w:cs="宋体" w:hint="eastAsia"/>
          <w:szCs w:val="21"/>
        </w:rPr>
        <w:t xml:space="preserve"> </w:t>
      </w:r>
      <w:r>
        <w:rPr>
          <w:rFonts w:ascii="宋体" w:hAnsi="宋体" w:cs="宋体" w:hint="eastAsia"/>
          <w:szCs w:val="21"/>
        </w:rPr>
        <w:t>电话（手机）：19103812978</w:t>
      </w:r>
    </w:p>
    <w:p w14:paraId="7A671B84" w14:textId="3BF0B083" w:rsidR="00A553F0" w:rsidRDefault="00A553F0" w:rsidP="00A553F0">
      <w:pPr>
        <w:spacing w:line="360" w:lineRule="auto"/>
        <w:rPr>
          <w:rFonts w:ascii="宋体" w:hAnsi="宋体" w:cs="宋体" w:hint="eastAsia"/>
          <w:szCs w:val="21"/>
        </w:rPr>
      </w:pPr>
      <w:r>
        <w:rPr>
          <w:rFonts w:ascii="宋体" w:hAnsi="宋体" w:cs="宋体" w:hint="eastAsia"/>
          <w:szCs w:val="21"/>
        </w:rPr>
        <w:t>投标报价：680000.00元          大写： 陆拾捌万圆整</w:t>
      </w:r>
    </w:p>
    <w:p w14:paraId="6097822D" w14:textId="77777777" w:rsidR="00A553F0" w:rsidRDefault="00A553F0" w:rsidP="00A553F0">
      <w:pPr>
        <w:spacing w:line="360" w:lineRule="auto"/>
        <w:rPr>
          <w:rFonts w:ascii="宋体" w:hAnsi="宋体" w:cs="宋体" w:hint="eastAsia"/>
          <w:b/>
          <w:bCs/>
          <w:szCs w:val="21"/>
        </w:rPr>
      </w:pPr>
      <w:r>
        <w:rPr>
          <w:rFonts w:ascii="宋体" w:hAnsi="宋体" w:cs="宋体" w:hint="eastAsia"/>
          <w:b/>
          <w:bCs/>
          <w:szCs w:val="21"/>
        </w:rPr>
        <w:t xml:space="preserve">B标包中标人： </w:t>
      </w:r>
      <w:r>
        <w:rPr>
          <w:b/>
          <w:bCs/>
        </w:rPr>
        <w:t xml:space="preserve"> </w:t>
      </w:r>
      <w:r>
        <w:rPr>
          <w:rFonts w:ascii="宋体" w:hAnsi="宋体" w:hint="eastAsia"/>
          <w:b/>
          <w:bCs/>
          <w:szCs w:val="21"/>
        </w:rPr>
        <w:t>辉瑞（山东）环境科技有限公司</w:t>
      </w:r>
    </w:p>
    <w:p w14:paraId="2F69CF7E" w14:textId="77777777" w:rsidR="00A553F0" w:rsidRDefault="00A553F0" w:rsidP="00A553F0">
      <w:pPr>
        <w:spacing w:line="360" w:lineRule="auto"/>
        <w:rPr>
          <w:rFonts w:ascii="宋体" w:hAnsi="宋体" w:cs="宋体" w:hint="eastAsia"/>
          <w:szCs w:val="21"/>
        </w:rPr>
      </w:pPr>
      <w:r>
        <w:rPr>
          <w:rFonts w:ascii="宋体" w:hAnsi="宋体" w:cs="宋体" w:hint="eastAsia"/>
          <w:szCs w:val="21"/>
        </w:rPr>
        <w:t xml:space="preserve">统一社会信用代码：91370105597041613B </w:t>
      </w:r>
    </w:p>
    <w:p w14:paraId="0949D1C5" w14:textId="77777777" w:rsidR="00A553F0" w:rsidRDefault="00A553F0" w:rsidP="00A553F0">
      <w:pPr>
        <w:spacing w:line="360" w:lineRule="auto"/>
        <w:rPr>
          <w:rFonts w:ascii="宋体" w:hAnsi="宋体" w:cs="宋体" w:hint="eastAsia"/>
          <w:szCs w:val="21"/>
        </w:rPr>
      </w:pPr>
      <w:r>
        <w:rPr>
          <w:rFonts w:ascii="宋体" w:hAnsi="宋体" w:cs="宋体" w:hint="eastAsia"/>
          <w:szCs w:val="21"/>
        </w:rPr>
        <w:t xml:space="preserve">地址：山东省济南市天桥区名泉春晓二期工程 C 地块公建1406 室 。 </w:t>
      </w:r>
    </w:p>
    <w:p w14:paraId="7001207F" w14:textId="588C5E59" w:rsidR="00A553F0" w:rsidRDefault="00A553F0" w:rsidP="00A553F0">
      <w:pPr>
        <w:spacing w:line="360" w:lineRule="auto"/>
        <w:rPr>
          <w:rFonts w:ascii="宋体" w:hAnsi="宋体" w:cs="宋体" w:hint="eastAsia"/>
          <w:szCs w:val="21"/>
        </w:rPr>
      </w:pPr>
      <w:r>
        <w:rPr>
          <w:rFonts w:ascii="宋体" w:hAnsi="宋体" w:cs="宋体" w:hint="eastAsia"/>
          <w:szCs w:val="21"/>
        </w:rPr>
        <w:t xml:space="preserve">联系人：王长松      </w:t>
      </w:r>
      <w:r w:rsidR="00BE79C2">
        <w:rPr>
          <w:rFonts w:ascii="宋体" w:hAnsi="宋体" w:cs="宋体" w:hint="eastAsia"/>
          <w:szCs w:val="21"/>
        </w:rPr>
        <w:t xml:space="preserve">            </w:t>
      </w:r>
      <w:r>
        <w:rPr>
          <w:rFonts w:ascii="宋体" w:hAnsi="宋体" w:cs="宋体" w:hint="eastAsia"/>
          <w:szCs w:val="21"/>
        </w:rPr>
        <w:t>电话（手机）：0531-85704770</w:t>
      </w:r>
    </w:p>
    <w:p w14:paraId="76488F3C" w14:textId="246058F9" w:rsidR="00A553F0" w:rsidRDefault="00A553F0" w:rsidP="00A553F0">
      <w:pPr>
        <w:spacing w:line="360" w:lineRule="auto"/>
        <w:rPr>
          <w:rFonts w:ascii="宋体" w:hAnsi="宋体" w:cs="宋体" w:hint="eastAsia"/>
          <w:b/>
          <w:bCs/>
          <w:szCs w:val="21"/>
        </w:rPr>
      </w:pPr>
      <w:r>
        <w:rPr>
          <w:rFonts w:ascii="宋体" w:hAnsi="宋体" w:cs="宋体" w:hint="eastAsia"/>
          <w:szCs w:val="21"/>
        </w:rPr>
        <w:t>投标报价：971350.00元           大写：玖拾柒万壹仟叁佰伍拾元整</w:t>
      </w:r>
    </w:p>
    <w:p w14:paraId="58ABEE9A" w14:textId="77777777" w:rsidR="00A553F0" w:rsidRDefault="00A553F0" w:rsidP="00A553F0">
      <w:pPr>
        <w:spacing w:line="360" w:lineRule="auto"/>
        <w:rPr>
          <w:rFonts w:ascii="宋体" w:hAnsi="宋体" w:cs="宋体" w:hint="eastAsia"/>
          <w:b/>
          <w:bCs/>
          <w:color w:val="000000" w:themeColor="text1"/>
          <w:szCs w:val="21"/>
        </w:rPr>
      </w:pPr>
      <w:r>
        <w:rPr>
          <w:rFonts w:ascii="宋体" w:hAnsi="宋体" w:cs="宋体" w:hint="eastAsia"/>
          <w:b/>
          <w:bCs/>
          <w:szCs w:val="21"/>
        </w:rPr>
        <w:t>七、供应商根据评标委员会要求进行的澄清、说明或者补正：无</w:t>
      </w:r>
    </w:p>
    <w:p w14:paraId="56ED62E2" w14:textId="77777777" w:rsidR="00A553F0" w:rsidRDefault="00A553F0" w:rsidP="00A553F0">
      <w:pPr>
        <w:spacing w:line="360" w:lineRule="auto"/>
        <w:rPr>
          <w:rFonts w:ascii="宋体" w:hAnsi="宋体" w:cs="宋体" w:hint="eastAsia"/>
          <w:b/>
          <w:bCs/>
          <w:color w:val="000000" w:themeColor="text1"/>
          <w:szCs w:val="21"/>
        </w:rPr>
      </w:pPr>
      <w:r>
        <w:rPr>
          <w:rFonts w:ascii="宋体" w:hAnsi="宋体" w:cs="宋体" w:hint="eastAsia"/>
          <w:b/>
          <w:bCs/>
          <w:color w:val="000000" w:themeColor="text1"/>
          <w:szCs w:val="21"/>
        </w:rPr>
        <w:t>八、是否存在评标委员会成员更换：无</w:t>
      </w:r>
    </w:p>
    <w:p w14:paraId="479B4BC7" w14:textId="2DFDB064" w:rsidR="00043C03" w:rsidRPr="00933B29" w:rsidRDefault="00043C03" w:rsidP="00043C03">
      <w:pPr>
        <w:spacing w:line="360" w:lineRule="auto"/>
        <w:rPr>
          <w:rFonts w:asciiTheme="minorEastAsia" w:eastAsiaTheme="minorEastAsia" w:hAnsiTheme="minorEastAsia" w:cs="宋体" w:hint="eastAsia"/>
          <w:b/>
          <w:bCs/>
          <w:color w:val="000000" w:themeColor="text1"/>
          <w:sz w:val="24"/>
          <w:szCs w:val="24"/>
        </w:rPr>
      </w:pPr>
      <w:r w:rsidRPr="00933B29">
        <w:rPr>
          <w:rFonts w:asciiTheme="minorEastAsia" w:eastAsiaTheme="minorEastAsia" w:hAnsiTheme="minorEastAsia" w:cs="宋体" w:hint="eastAsia"/>
          <w:b/>
          <w:bCs/>
          <w:color w:val="000000" w:themeColor="text1"/>
          <w:sz w:val="24"/>
          <w:szCs w:val="24"/>
        </w:rPr>
        <w:t>九、</w:t>
      </w:r>
      <w:r w:rsidR="00933B29" w:rsidRPr="00933B29">
        <w:rPr>
          <w:rFonts w:asciiTheme="minorEastAsia" w:eastAsiaTheme="minorEastAsia" w:hAnsiTheme="minorEastAsia" w:cs="宋体"/>
          <w:b/>
          <w:bCs/>
          <w:color w:val="000000" w:themeColor="text1"/>
          <w:sz w:val="24"/>
          <w:szCs w:val="24"/>
        </w:rPr>
        <w:t>采购单位、代理机构及监督部门地址、联系人、联系电话</w:t>
      </w:r>
    </w:p>
    <w:p w14:paraId="550471E5" w14:textId="6864D778" w:rsidR="00FA1B9C" w:rsidRPr="00FA1B9C" w:rsidRDefault="00FA1B9C" w:rsidP="00FA1B9C">
      <w:pPr>
        <w:spacing w:line="520" w:lineRule="exact"/>
        <w:ind w:firstLineChars="200" w:firstLine="480"/>
        <w:rPr>
          <w:rFonts w:ascii="宋体" w:hAnsi="宋体" w:cs="宋体" w:hint="eastAsia"/>
          <w:color w:val="000000"/>
          <w:kern w:val="0"/>
          <w:sz w:val="24"/>
          <w:szCs w:val="24"/>
        </w:rPr>
      </w:pPr>
      <w:r w:rsidRPr="00FA1B9C">
        <w:rPr>
          <w:rFonts w:ascii="宋体" w:hAnsi="宋体" w:cs="宋体" w:hint="eastAsia"/>
          <w:color w:val="000000"/>
          <w:kern w:val="0"/>
          <w:sz w:val="24"/>
          <w:szCs w:val="24"/>
        </w:rPr>
        <w:t>1.</w:t>
      </w:r>
      <w:r w:rsidR="00933B29" w:rsidRPr="00933B29">
        <w:rPr>
          <w:rFonts w:ascii="宋体" w:hAnsi="宋体" w:cs="宋体"/>
          <w:color w:val="000000"/>
          <w:kern w:val="0"/>
          <w:sz w:val="24"/>
          <w:szCs w:val="24"/>
        </w:rPr>
        <w:t>采购单位</w:t>
      </w:r>
      <w:r w:rsidR="00933B29">
        <w:rPr>
          <w:rFonts w:ascii="宋体" w:hAnsi="宋体" w:cs="宋体" w:hint="eastAsia"/>
          <w:color w:val="000000"/>
          <w:kern w:val="0"/>
          <w:sz w:val="24"/>
          <w:szCs w:val="24"/>
        </w:rPr>
        <w:t>：</w:t>
      </w:r>
      <w:r w:rsidR="00933B29" w:rsidRPr="00FA1B9C">
        <w:rPr>
          <w:rFonts w:ascii="宋体" w:hAnsi="宋体" w:cs="宋体" w:hint="eastAsia"/>
          <w:color w:val="000000"/>
          <w:kern w:val="0"/>
          <w:sz w:val="24"/>
          <w:szCs w:val="24"/>
        </w:rPr>
        <w:t>禹州市人民医院</w:t>
      </w:r>
    </w:p>
    <w:p w14:paraId="541A49F4" w14:textId="77777777" w:rsidR="00FA1B9C" w:rsidRPr="00FA1B9C" w:rsidRDefault="00FA1B9C" w:rsidP="00FA1B9C">
      <w:pPr>
        <w:spacing w:line="520" w:lineRule="exact"/>
        <w:ind w:firstLineChars="300" w:firstLine="720"/>
        <w:rPr>
          <w:rFonts w:ascii="宋体" w:hAnsi="宋体" w:cs="宋体" w:hint="eastAsia"/>
          <w:color w:val="000000"/>
          <w:kern w:val="0"/>
          <w:sz w:val="24"/>
          <w:szCs w:val="24"/>
        </w:rPr>
      </w:pPr>
      <w:r w:rsidRPr="00FA1B9C">
        <w:rPr>
          <w:rFonts w:ascii="宋体" w:hAnsi="宋体" w:cs="宋体" w:hint="eastAsia"/>
          <w:color w:val="000000"/>
          <w:kern w:val="0"/>
          <w:sz w:val="24"/>
          <w:szCs w:val="24"/>
        </w:rPr>
        <w:lastRenderedPageBreak/>
        <w:t>地址：禹州市康复路1号</w:t>
      </w:r>
    </w:p>
    <w:p w14:paraId="0F94036A" w14:textId="77777777" w:rsidR="00FA1B9C" w:rsidRPr="00FA1B9C" w:rsidRDefault="00FA1B9C" w:rsidP="00FA1B9C">
      <w:pPr>
        <w:spacing w:line="520" w:lineRule="exact"/>
        <w:ind w:firstLineChars="300" w:firstLine="720"/>
        <w:rPr>
          <w:rFonts w:ascii="宋体" w:hAnsi="宋体" w:cs="宋体" w:hint="eastAsia"/>
          <w:color w:val="000000"/>
          <w:kern w:val="0"/>
          <w:sz w:val="24"/>
          <w:szCs w:val="24"/>
        </w:rPr>
      </w:pPr>
      <w:r w:rsidRPr="00FA1B9C">
        <w:rPr>
          <w:rFonts w:ascii="宋体" w:hAnsi="宋体" w:cs="宋体" w:hint="eastAsia"/>
          <w:color w:val="000000"/>
          <w:kern w:val="0"/>
          <w:sz w:val="24"/>
          <w:szCs w:val="24"/>
        </w:rPr>
        <w:t xml:space="preserve">联系人：席先生  </w:t>
      </w:r>
    </w:p>
    <w:p w14:paraId="3C53B0F5" w14:textId="77777777" w:rsidR="00FA1B9C" w:rsidRPr="00FA1B9C" w:rsidRDefault="00FA1B9C" w:rsidP="00FA1B9C">
      <w:pPr>
        <w:spacing w:line="520" w:lineRule="exact"/>
        <w:ind w:firstLineChars="300" w:firstLine="720"/>
        <w:rPr>
          <w:rFonts w:ascii="宋体" w:hAnsi="宋体" w:cs="宋体" w:hint="eastAsia"/>
          <w:color w:val="000000"/>
          <w:kern w:val="0"/>
          <w:sz w:val="24"/>
          <w:szCs w:val="24"/>
        </w:rPr>
      </w:pPr>
      <w:r w:rsidRPr="00FA1B9C">
        <w:rPr>
          <w:rFonts w:ascii="宋体" w:hAnsi="宋体" w:cs="宋体" w:hint="eastAsia"/>
          <w:color w:val="000000"/>
          <w:kern w:val="0"/>
          <w:sz w:val="24"/>
          <w:szCs w:val="24"/>
        </w:rPr>
        <w:t>联系电话：0374-6068852</w:t>
      </w:r>
    </w:p>
    <w:p w14:paraId="4AD556F0" w14:textId="45010D2E" w:rsidR="00FA1B9C" w:rsidRPr="00FA1B9C" w:rsidRDefault="00FA1B9C" w:rsidP="00933B29">
      <w:pPr>
        <w:spacing w:line="520" w:lineRule="exact"/>
        <w:ind w:firstLineChars="200" w:firstLine="480"/>
        <w:rPr>
          <w:rFonts w:ascii="宋体" w:hAnsi="宋体" w:cs="宋体" w:hint="eastAsia"/>
          <w:color w:val="000000"/>
          <w:kern w:val="0"/>
          <w:sz w:val="24"/>
          <w:szCs w:val="24"/>
        </w:rPr>
      </w:pPr>
      <w:r w:rsidRPr="00FA1B9C">
        <w:rPr>
          <w:rFonts w:ascii="宋体" w:hAnsi="宋体" w:cs="宋体" w:hint="eastAsia"/>
          <w:color w:val="000000"/>
          <w:kern w:val="0"/>
          <w:sz w:val="24"/>
          <w:szCs w:val="24"/>
        </w:rPr>
        <w:t>2.代理机构：许昌德源招标有限公司</w:t>
      </w:r>
    </w:p>
    <w:p w14:paraId="7575176A" w14:textId="77777777" w:rsidR="00FA1B9C" w:rsidRPr="00FA1B9C" w:rsidRDefault="00FA1B9C" w:rsidP="00FA1B9C">
      <w:pPr>
        <w:spacing w:line="520" w:lineRule="exact"/>
        <w:ind w:firstLineChars="300" w:firstLine="720"/>
        <w:rPr>
          <w:rFonts w:ascii="宋体" w:hAnsi="宋体" w:cs="宋体" w:hint="eastAsia"/>
          <w:color w:val="000000"/>
          <w:kern w:val="0"/>
          <w:sz w:val="24"/>
          <w:szCs w:val="24"/>
        </w:rPr>
      </w:pPr>
      <w:r w:rsidRPr="00FA1B9C">
        <w:rPr>
          <w:rFonts w:ascii="宋体" w:hAnsi="宋体" w:cs="宋体" w:hint="eastAsia"/>
          <w:color w:val="000000"/>
          <w:kern w:val="0"/>
          <w:sz w:val="24"/>
          <w:szCs w:val="24"/>
        </w:rPr>
        <w:t>地址：禹州市钧台街道画圣路北段</w:t>
      </w:r>
    </w:p>
    <w:p w14:paraId="281042BB" w14:textId="77777777" w:rsidR="00FA1B9C" w:rsidRPr="00FA1B9C" w:rsidRDefault="00FA1B9C" w:rsidP="00FA1B9C">
      <w:pPr>
        <w:spacing w:line="520" w:lineRule="exact"/>
        <w:ind w:firstLineChars="300" w:firstLine="720"/>
        <w:rPr>
          <w:rFonts w:ascii="宋体" w:hAnsi="宋体" w:cs="宋体" w:hint="eastAsia"/>
          <w:color w:val="000000"/>
          <w:kern w:val="0"/>
          <w:sz w:val="24"/>
          <w:szCs w:val="24"/>
        </w:rPr>
      </w:pPr>
      <w:r w:rsidRPr="00FA1B9C">
        <w:rPr>
          <w:rFonts w:ascii="宋体" w:hAnsi="宋体" w:cs="宋体" w:hint="eastAsia"/>
          <w:color w:val="000000"/>
          <w:kern w:val="0"/>
          <w:sz w:val="24"/>
          <w:szCs w:val="24"/>
        </w:rPr>
        <w:t>联系人：杨先生</w:t>
      </w:r>
    </w:p>
    <w:p w14:paraId="12DCD847" w14:textId="77777777" w:rsidR="00FA1B9C" w:rsidRPr="00FA1B9C" w:rsidRDefault="00FA1B9C" w:rsidP="00FA1B9C">
      <w:pPr>
        <w:spacing w:line="520" w:lineRule="exact"/>
        <w:ind w:firstLineChars="300" w:firstLine="720"/>
        <w:rPr>
          <w:rFonts w:ascii="宋体" w:hAnsi="宋体" w:cs="宋体" w:hint="eastAsia"/>
          <w:color w:val="000000"/>
          <w:kern w:val="0"/>
          <w:sz w:val="24"/>
          <w:szCs w:val="24"/>
        </w:rPr>
      </w:pPr>
      <w:r w:rsidRPr="00FA1B9C">
        <w:rPr>
          <w:rFonts w:ascii="宋体" w:hAnsi="宋体" w:cs="宋体" w:hint="eastAsia"/>
          <w:color w:val="000000"/>
          <w:kern w:val="0"/>
          <w:sz w:val="24"/>
          <w:szCs w:val="24"/>
        </w:rPr>
        <w:t>联系电话：0374-</w:t>
      </w:r>
      <w:r w:rsidRPr="00FA1B9C">
        <w:rPr>
          <w:rFonts w:ascii="宋体" w:hAnsi="宋体" w:cs="宋体"/>
          <w:color w:val="000000"/>
          <w:kern w:val="0"/>
          <w:sz w:val="24"/>
          <w:szCs w:val="24"/>
        </w:rPr>
        <w:t>8636669</w:t>
      </w:r>
    </w:p>
    <w:p w14:paraId="3887E366" w14:textId="562B5F2F" w:rsidR="00933B29" w:rsidRPr="00933B29" w:rsidRDefault="00FA1B9C" w:rsidP="00933B29">
      <w:pPr>
        <w:spacing w:line="520" w:lineRule="exact"/>
        <w:ind w:firstLineChars="200" w:firstLine="480"/>
        <w:rPr>
          <w:rFonts w:ascii="宋体" w:hAnsi="宋体" w:cs="宋体" w:hint="eastAsia"/>
          <w:color w:val="000000"/>
          <w:kern w:val="0"/>
          <w:sz w:val="24"/>
          <w:szCs w:val="24"/>
        </w:rPr>
      </w:pPr>
      <w:r w:rsidRPr="00FA1B9C">
        <w:rPr>
          <w:rFonts w:ascii="宋体" w:hAnsi="宋体" w:cs="宋体" w:hint="eastAsia"/>
          <w:color w:val="000000"/>
          <w:kern w:val="0"/>
          <w:sz w:val="24"/>
          <w:szCs w:val="24"/>
        </w:rPr>
        <w:t>3.</w:t>
      </w:r>
      <w:r w:rsidR="00933B29" w:rsidRPr="00933B29">
        <w:rPr>
          <w:rFonts w:ascii="宋体" w:hAnsi="宋体" w:cs="宋体" w:hint="eastAsia"/>
          <w:color w:val="000000"/>
          <w:kern w:val="0"/>
          <w:sz w:val="24"/>
          <w:szCs w:val="24"/>
        </w:rPr>
        <w:t>监督单位：禹州市政府采购监督管理办公室</w:t>
      </w:r>
    </w:p>
    <w:p w14:paraId="502BA150" w14:textId="77777777" w:rsidR="00933B29" w:rsidRPr="00933B29" w:rsidRDefault="00933B29" w:rsidP="00933B29">
      <w:pPr>
        <w:spacing w:line="520" w:lineRule="exact"/>
        <w:ind w:firstLineChars="300" w:firstLine="720"/>
        <w:rPr>
          <w:rFonts w:ascii="宋体" w:hAnsi="宋体" w:cs="宋体" w:hint="eastAsia"/>
          <w:color w:val="000000"/>
          <w:kern w:val="0"/>
          <w:sz w:val="24"/>
          <w:szCs w:val="24"/>
        </w:rPr>
      </w:pPr>
      <w:r w:rsidRPr="00933B29">
        <w:rPr>
          <w:rFonts w:ascii="宋体" w:hAnsi="宋体" w:cs="宋体" w:hint="eastAsia"/>
          <w:color w:val="000000"/>
          <w:kern w:val="0"/>
          <w:sz w:val="24"/>
          <w:szCs w:val="24"/>
        </w:rPr>
        <w:t>地址：禹州市行政北路2号禹州市财政局1305房间</w:t>
      </w:r>
    </w:p>
    <w:p w14:paraId="34D84B10" w14:textId="77777777" w:rsidR="00933B29" w:rsidRPr="00933B29" w:rsidRDefault="00933B29" w:rsidP="00933B29">
      <w:pPr>
        <w:spacing w:line="520" w:lineRule="exact"/>
        <w:ind w:firstLineChars="300" w:firstLine="720"/>
        <w:rPr>
          <w:rFonts w:ascii="宋体" w:hAnsi="宋体" w:cs="宋体" w:hint="eastAsia"/>
          <w:color w:val="000000"/>
          <w:kern w:val="0"/>
          <w:sz w:val="24"/>
          <w:szCs w:val="24"/>
        </w:rPr>
      </w:pPr>
      <w:r w:rsidRPr="00933B29">
        <w:rPr>
          <w:rFonts w:ascii="宋体" w:hAnsi="宋体" w:cs="宋体" w:hint="eastAsia"/>
          <w:color w:val="000000"/>
          <w:kern w:val="0"/>
          <w:sz w:val="24"/>
          <w:szCs w:val="24"/>
        </w:rPr>
        <w:t>联系人：马女士</w:t>
      </w:r>
    </w:p>
    <w:p w14:paraId="761E6EE6" w14:textId="77777777" w:rsidR="00933B29" w:rsidRDefault="00933B29" w:rsidP="00933B29">
      <w:pPr>
        <w:spacing w:line="360" w:lineRule="auto"/>
        <w:ind w:firstLineChars="300" w:firstLine="720"/>
        <w:rPr>
          <w:rFonts w:ascii="宋体" w:hAnsi="宋体" w:cs="宋体" w:hint="eastAsia"/>
          <w:color w:val="000000"/>
          <w:kern w:val="0"/>
          <w:sz w:val="24"/>
          <w:szCs w:val="24"/>
        </w:rPr>
      </w:pPr>
      <w:r w:rsidRPr="00933B29">
        <w:rPr>
          <w:rFonts w:ascii="宋体" w:hAnsi="宋体" w:cs="宋体" w:hint="eastAsia"/>
          <w:color w:val="000000"/>
          <w:kern w:val="0"/>
          <w:sz w:val="24"/>
          <w:szCs w:val="24"/>
        </w:rPr>
        <w:t>联系电话：0374-8112523</w:t>
      </w:r>
    </w:p>
    <w:p w14:paraId="4004451A" w14:textId="6988A5B7" w:rsidR="00933B29" w:rsidRPr="00933B29" w:rsidRDefault="00933B29" w:rsidP="00933B29">
      <w:pPr>
        <w:spacing w:line="360" w:lineRule="auto"/>
        <w:rPr>
          <w:rFonts w:ascii="宋体" w:hAnsi="宋体" w:hint="eastAsia"/>
          <w:b/>
          <w:bCs/>
          <w:sz w:val="24"/>
          <w:szCs w:val="24"/>
        </w:rPr>
      </w:pPr>
      <w:r w:rsidRPr="00933B29">
        <w:rPr>
          <w:rFonts w:ascii="宋体" w:hAnsi="宋体"/>
          <w:b/>
          <w:bCs/>
          <w:sz w:val="24"/>
          <w:szCs w:val="24"/>
        </w:rPr>
        <w:t>十、提出质疑、投诉的渠道和方式</w:t>
      </w:r>
    </w:p>
    <w:p w14:paraId="7EDBC1E5" w14:textId="77777777" w:rsidR="00933B29" w:rsidRPr="00933B29" w:rsidRDefault="00933B29" w:rsidP="00933B29">
      <w:pPr>
        <w:spacing w:line="360" w:lineRule="auto"/>
        <w:ind w:firstLineChars="200" w:firstLine="480"/>
        <w:rPr>
          <w:rFonts w:ascii="宋体" w:hAnsi="宋体" w:hint="eastAsia"/>
          <w:sz w:val="24"/>
          <w:szCs w:val="24"/>
        </w:rPr>
      </w:pPr>
      <w:r w:rsidRPr="00933B29">
        <w:rPr>
          <w:rFonts w:ascii="宋体" w:hAnsi="宋体"/>
          <w:sz w:val="24"/>
          <w:szCs w:val="24"/>
        </w:rPr>
        <w:t>1、供应商对本项目评标结果公示有异议的，可以在中标（成交）结果公告期限届满之日起7个工作日内，以书面形式向采购人或采购代理机构质疑（加盖单位公章并由法定代表人签字）。</w:t>
      </w:r>
    </w:p>
    <w:p w14:paraId="4FAA6B05" w14:textId="77777777" w:rsidR="00933B29" w:rsidRPr="00933B29" w:rsidRDefault="00933B29" w:rsidP="00933B29">
      <w:pPr>
        <w:spacing w:line="360" w:lineRule="auto"/>
        <w:ind w:firstLineChars="200" w:firstLine="480"/>
        <w:rPr>
          <w:rFonts w:ascii="宋体" w:hAnsi="宋体" w:hint="eastAsia"/>
          <w:sz w:val="24"/>
          <w:szCs w:val="24"/>
        </w:rPr>
      </w:pPr>
      <w:r w:rsidRPr="00933B29">
        <w:rPr>
          <w:rFonts w:ascii="宋体" w:hAnsi="宋体"/>
          <w:sz w:val="24"/>
          <w:szCs w:val="24"/>
        </w:rPr>
        <w:t>2、质疑供应商对采购人、采购代理机构的答复不满意，或者采购人、采购代理机构未在规定时间内作出答复的，可在法定时间以书面形式向监管部门提起投诉。按照《政府采购质疑和投诉办法》的有关规定，由法定代表人或其授权代表携带本人身份证件提交。逾期提交或未按照要求提交的书面投诉将不予受理。</w:t>
      </w:r>
    </w:p>
    <w:p w14:paraId="57D89055" w14:textId="77777777" w:rsidR="00933B29" w:rsidRPr="00933B29" w:rsidRDefault="00933B29" w:rsidP="00933B29">
      <w:pPr>
        <w:spacing w:line="360" w:lineRule="auto"/>
        <w:ind w:firstLineChars="300" w:firstLine="720"/>
        <w:rPr>
          <w:rFonts w:ascii="宋体" w:hAnsi="宋体" w:hint="eastAsia"/>
          <w:sz w:val="24"/>
          <w:szCs w:val="24"/>
        </w:rPr>
      </w:pPr>
      <w:r w:rsidRPr="00933B29">
        <w:rPr>
          <w:rFonts w:ascii="宋体" w:hAnsi="宋体"/>
          <w:sz w:val="24"/>
          <w:szCs w:val="24"/>
        </w:rPr>
        <w:t>受理部门：禹州市财政局政府采购监督管理办公室</w:t>
      </w:r>
    </w:p>
    <w:p w14:paraId="2A25EDD6" w14:textId="77777777" w:rsidR="00933B29" w:rsidRPr="00933B29" w:rsidRDefault="00933B29" w:rsidP="00933B29">
      <w:pPr>
        <w:spacing w:line="360" w:lineRule="auto"/>
        <w:ind w:firstLineChars="300" w:firstLine="720"/>
        <w:rPr>
          <w:rFonts w:ascii="宋体" w:hAnsi="宋体" w:hint="eastAsia"/>
          <w:sz w:val="24"/>
          <w:szCs w:val="24"/>
        </w:rPr>
      </w:pPr>
      <w:r w:rsidRPr="00933B29">
        <w:rPr>
          <w:rFonts w:ascii="宋体" w:hAnsi="宋体"/>
          <w:sz w:val="24"/>
          <w:szCs w:val="24"/>
        </w:rPr>
        <w:t>受理电话：0374-8112523</w:t>
      </w:r>
    </w:p>
    <w:p w14:paraId="0C22063C" w14:textId="77777777" w:rsidR="00933B29" w:rsidRPr="00933B29" w:rsidRDefault="00933B29" w:rsidP="00933B29">
      <w:pPr>
        <w:spacing w:line="360" w:lineRule="auto"/>
        <w:ind w:firstLineChars="300" w:firstLine="720"/>
        <w:rPr>
          <w:rFonts w:ascii="宋体" w:hAnsi="宋体" w:hint="eastAsia"/>
          <w:sz w:val="24"/>
          <w:szCs w:val="24"/>
        </w:rPr>
      </w:pPr>
      <w:r w:rsidRPr="00933B29">
        <w:rPr>
          <w:rFonts w:ascii="宋体" w:hAnsi="宋体"/>
          <w:sz w:val="24"/>
          <w:szCs w:val="24"/>
        </w:rPr>
        <w:t>电子邮箱：yzscgb8112523@163.com</w:t>
      </w:r>
    </w:p>
    <w:p w14:paraId="1055D6F5" w14:textId="77777777" w:rsidR="00933B29" w:rsidRPr="00933B29" w:rsidRDefault="00933B29" w:rsidP="00933B29">
      <w:pPr>
        <w:spacing w:line="360" w:lineRule="auto"/>
        <w:ind w:firstLineChars="300" w:firstLine="720"/>
        <w:rPr>
          <w:rFonts w:ascii="宋体" w:hAnsi="宋体" w:hint="eastAsia"/>
          <w:sz w:val="24"/>
          <w:szCs w:val="24"/>
        </w:rPr>
      </w:pPr>
      <w:r w:rsidRPr="00933B29">
        <w:rPr>
          <w:rFonts w:ascii="宋体" w:hAnsi="宋体"/>
          <w:sz w:val="24"/>
          <w:szCs w:val="24"/>
        </w:rPr>
        <w:t>通讯地址：禹州市行政北路2号禹州市财政局1305房间</w:t>
      </w:r>
    </w:p>
    <w:p w14:paraId="51C51693" w14:textId="77777777" w:rsidR="00933B29" w:rsidRDefault="00933B29" w:rsidP="00933B29">
      <w:pPr>
        <w:spacing w:line="360" w:lineRule="auto"/>
        <w:ind w:firstLineChars="300" w:firstLine="720"/>
        <w:rPr>
          <w:rFonts w:ascii="宋体" w:hAnsi="宋体" w:hint="eastAsia"/>
          <w:sz w:val="24"/>
          <w:szCs w:val="24"/>
        </w:rPr>
      </w:pPr>
    </w:p>
    <w:p w14:paraId="7EB27F6A" w14:textId="3A4A5C56" w:rsidR="00933B29" w:rsidRPr="00933B29" w:rsidRDefault="00933B29" w:rsidP="00933B29">
      <w:pPr>
        <w:spacing w:line="360" w:lineRule="auto"/>
        <w:ind w:firstLineChars="2200" w:firstLine="5280"/>
        <w:rPr>
          <w:rFonts w:ascii="宋体" w:hAnsi="宋体" w:hint="eastAsia"/>
          <w:sz w:val="24"/>
          <w:szCs w:val="24"/>
        </w:rPr>
      </w:pPr>
      <w:r w:rsidRPr="00933B29">
        <w:rPr>
          <w:rFonts w:ascii="宋体" w:hAnsi="宋体"/>
          <w:sz w:val="24"/>
          <w:szCs w:val="24"/>
        </w:rPr>
        <w:t>2026年02月02日</w:t>
      </w:r>
    </w:p>
    <w:sectPr w:rsidR="00933B29" w:rsidRPr="00933B29" w:rsidSect="00BE79C2">
      <w:footerReference w:type="default" r:id="rId8"/>
      <w:pgSz w:w="11906" w:h="16838"/>
      <w:pgMar w:top="1077" w:right="1418" w:bottom="1077" w:left="1418" w:header="851"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81AB3" w14:textId="77777777" w:rsidR="00043C03" w:rsidRDefault="00043C03">
      <w:r>
        <w:separator/>
      </w:r>
    </w:p>
  </w:endnote>
  <w:endnote w:type="continuationSeparator" w:id="0">
    <w:p w14:paraId="33759D06" w14:textId="77777777" w:rsidR="00043C03" w:rsidRDefault="00043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209796"/>
      <w:docPartObj>
        <w:docPartGallery w:val="Page Numbers (Bottom of Page)"/>
        <w:docPartUnique/>
      </w:docPartObj>
    </w:sdtPr>
    <w:sdtEndPr/>
    <w:sdtContent>
      <w:sdt>
        <w:sdtPr>
          <w:id w:val="1728636285"/>
          <w:docPartObj>
            <w:docPartGallery w:val="Page Numbers (Top of Page)"/>
            <w:docPartUnique/>
          </w:docPartObj>
        </w:sdtPr>
        <w:sdtEndPr/>
        <w:sdtContent>
          <w:p w14:paraId="58C22E02" w14:textId="3F71AFDA" w:rsidR="00F61050" w:rsidRDefault="00107239" w:rsidP="00107239">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E5036" w14:textId="77777777" w:rsidR="00043C03" w:rsidRDefault="00043C03">
      <w:r>
        <w:separator/>
      </w:r>
    </w:p>
  </w:footnote>
  <w:footnote w:type="continuationSeparator" w:id="0">
    <w:p w14:paraId="27FCED17" w14:textId="77777777" w:rsidR="00043C03" w:rsidRDefault="00043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B9275E"/>
    <w:multiLevelType w:val="singleLevel"/>
    <w:tmpl w:val="D2B9275E"/>
    <w:lvl w:ilvl="0">
      <w:start w:val="3"/>
      <w:numFmt w:val="chineseCounting"/>
      <w:suff w:val="nothing"/>
      <w:lvlText w:val="%1、"/>
      <w:lvlJc w:val="left"/>
      <w:rPr>
        <w:rFonts w:hint="eastAsia"/>
      </w:rPr>
    </w:lvl>
  </w:abstractNum>
  <w:abstractNum w:abstractNumId="1" w15:restartNumberingAfterBreak="0">
    <w:nsid w:val="D9B50F6A"/>
    <w:multiLevelType w:val="singleLevel"/>
    <w:tmpl w:val="D9B50F6A"/>
    <w:lvl w:ilvl="0">
      <w:start w:val="5"/>
      <w:numFmt w:val="chineseCounting"/>
      <w:suff w:val="nothing"/>
      <w:lvlText w:val="%1、"/>
      <w:lvlJc w:val="left"/>
      <w:rPr>
        <w:rFonts w:hint="eastAsia"/>
      </w:rPr>
    </w:lvl>
  </w:abstractNum>
  <w:num w:numId="1" w16cid:durableId="1902597864">
    <w:abstractNumId w:val="0"/>
  </w:num>
  <w:num w:numId="2" w16cid:durableId="203368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ZWM3MjRhMjRhNmViYjJlNzQ4OTMyN2E4NDA4OGI2MDMifQ=="/>
    <w:docVar w:name="KSO_WPS_MARK_KEY" w:val="19aa16ae-8cbd-4059-9091-1a643f207895"/>
  </w:docVars>
  <w:rsids>
    <w:rsidRoot w:val="00E971CA"/>
    <w:rsid w:val="00043C03"/>
    <w:rsid w:val="000757C1"/>
    <w:rsid w:val="000A3C28"/>
    <w:rsid w:val="000D062E"/>
    <w:rsid w:val="00107239"/>
    <w:rsid w:val="0015418D"/>
    <w:rsid w:val="00186D32"/>
    <w:rsid w:val="001D6486"/>
    <w:rsid w:val="00205BFA"/>
    <w:rsid w:val="0025128C"/>
    <w:rsid w:val="002B6DF7"/>
    <w:rsid w:val="002C3186"/>
    <w:rsid w:val="002F7613"/>
    <w:rsid w:val="003039AA"/>
    <w:rsid w:val="003169B3"/>
    <w:rsid w:val="003469B5"/>
    <w:rsid w:val="00347347"/>
    <w:rsid w:val="0037178B"/>
    <w:rsid w:val="003729E7"/>
    <w:rsid w:val="00391C38"/>
    <w:rsid w:val="003A08DE"/>
    <w:rsid w:val="003D7147"/>
    <w:rsid w:val="003E4FC9"/>
    <w:rsid w:val="00455A6B"/>
    <w:rsid w:val="004625A3"/>
    <w:rsid w:val="00487471"/>
    <w:rsid w:val="0049277B"/>
    <w:rsid w:val="00493D53"/>
    <w:rsid w:val="004F40CA"/>
    <w:rsid w:val="00511488"/>
    <w:rsid w:val="0056346A"/>
    <w:rsid w:val="00582581"/>
    <w:rsid w:val="005A062A"/>
    <w:rsid w:val="005B4ACA"/>
    <w:rsid w:val="005C42BC"/>
    <w:rsid w:val="00643864"/>
    <w:rsid w:val="00656A09"/>
    <w:rsid w:val="006827BE"/>
    <w:rsid w:val="007E7687"/>
    <w:rsid w:val="008207D5"/>
    <w:rsid w:val="008743CF"/>
    <w:rsid w:val="00903FD0"/>
    <w:rsid w:val="00907B21"/>
    <w:rsid w:val="00914C6F"/>
    <w:rsid w:val="00933B29"/>
    <w:rsid w:val="00987D94"/>
    <w:rsid w:val="009C4191"/>
    <w:rsid w:val="009D6B99"/>
    <w:rsid w:val="009E2C79"/>
    <w:rsid w:val="009E32CC"/>
    <w:rsid w:val="00A346EA"/>
    <w:rsid w:val="00A553F0"/>
    <w:rsid w:val="00A63B1D"/>
    <w:rsid w:val="00A64723"/>
    <w:rsid w:val="00A8280D"/>
    <w:rsid w:val="00A96F91"/>
    <w:rsid w:val="00AA0022"/>
    <w:rsid w:val="00B458FE"/>
    <w:rsid w:val="00B55E4D"/>
    <w:rsid w:val="00B56F47"/>
    <w:rsid w:val="00B61909"/>
    <w:rsid w:val="00B7296F"/>
    <w:rsid w:val="00B72FD0"/>
    <w:rsid w:val="00B807AD"/>
    <w:rsid w:val="00B8408D"/>
    <w:rsid w:val="00BE79C2"/>
    <w:rsid w:val="00BF14DD"/>
    <w:rsid w:val="00BF7B8C"/>
    <w:rsid w:val="00C50494"/>
    <w:rsid w:val="00C52B8D"/>
    <w:rsid w:val="00C6640A"/>
    <w:rsid w:val="00C6667C"/>
    <w:rsid w:val="00CB5366"/>
    <w:rsid w:val="00CC2A8A"/>
    <w:rsid w:val="00CF4F11"/>
    <w:rsid w:val="00CF6D48"/>
    <w:rsid w:val="00D1062E"/>
    <w:rsid w:val="00D60C92"/>
    <w:rsid w:val="00D84E12"/>
    <w:rsid w:val="00D94710"/>
    <w:rsid w:val="00DF3CBC"/>
    <w:rsid w:val="00E331FA"/>
    <w:rsid w:val="00E45263"/>
    <w:rsid w:val="00E6640F"/>
    <w:rsid w:val="00E80929"/>
    <w:rsid w:val="00E83ABB"/>
    <w:rsid w:val="00E92B04"/>
    <w:rsid w:val="00E96FF1"/>
    <w:rsid w:val="00E971CA"/>
    <w:rsid w:val="00EE090C"/>
    <w:rsid w:val="00F0472D"/>
    <w:rsid w:val="00F61050"/>
    <w:rsid w:val="00F64418"/>
    <w:rsid w:val="00F712B8"/>
    <w:rsid w:val="00FA1B9C"/>
    <w:rsid w:val="00FC111A"/>
    <w:rsid w:val="00FF4A72"/>
    <w:rsid w:val="01032C17"/>
    <w:rsid w:val="01591845"/>
    <w:rsid w:val="020E58EA"/>
    <w:rsid w:val="0307405A"/>
    <w:rsid w:val="03122A31"/>
    <w:rsid w:val="03560DC4"/>
    <w:rsid w:val="036A0D51"/>
    <w:rsid w:val="036E484B"/>
    <w:rsid w:val="049B0B31"/>
    <w:rsid w:val="06B665DB"/>
    <w:rsid w:val="073A3F8F"/>
    <w:rsid w:val="07562D09"/>
    <w:rsid w:val="07590DC9"/>
    <w:rsid w:val="076F3599"/>
    <w:rsid w:val="07B0663A"/>
    <w:rsid w:val="07CF4038"/>
    <w:rsid w:val="07D1423A"/>
    <w:rsid w:val="080E61A0"/>
    <w:rsid w:val="081046E7"/>
    <w:rsid w:val="087832A5"/>
    <w:rsid w:val="091F0FEF"/>
    <w:rsid w:val="09704AC2"/>
    <w:rsid w:val="09A86B73"/>
    <w:rsid w:val="09AC3223"/>
    <w:rsid w:val="09D75B16"/>
    <w:rsid w:val="0AAA1967"/>
    <w:rsid w:val="0B5C6FB7"/>
    <w:rsid w:val="0BC11EE9"/>
    <w:rsid w:val="0C002593"/>
    <w:rsid w:val="0D07191D"/>
    <w:rsid w:val="0D0F5CF8"/>
    <w:rsid w:val="0D1F5555"/>
    <w:rsid w:val="0D3F2E4E"/>
    <w:rsid w:val="0D6F2FBE"/>
    <w:rsid w:val="0DAC7FE0"/>
    <w:rsid w:val="0E533DC3"/>
    <w:rsid w:val="0EB15A69"/>
    <w:rsid w:val="0EE72023"/>
    <w:rsid w:val="0F1F3907"/>
    <w:rsid w:val="0FEA61A0"/>
    <w:rsid w:val="106518EB"/>
    <w:rsid w:val="10927534"/>
    <w:rsid w:val="10C3050B"/>
    <w:rsid w:val="11DB182B"/>
    <w:rsid w:val="12DA2F04"/>
    <w:rsid w:val="13B10A95"/>
    <w:rsid w:val="1503085C"/>
    <w:rsid w:val="150A1F61"/>
    <w:rsid w:val="15B1273E"/>
    <w:rsid w:val="171C6E9C"/>
    <w:rsid w:val="17255030"/>
    <w:rsid w:val="173978E9"/>
    <w:rsid w:val="1907739F"/>
    <w:rsid w:val="193C7452"/>
    <w:rsid w:val="196E12A7"/>
    <w:rsid w:val="19EA2C0F"/>
    <w:rsid w:val="1A2E3952"/>
    <w:rsid w:val="1A5D06C3"/>
    <w:rsid w:val="1AAA41EF"/>
    <w:rsid w:val="1ADE4EC3"/>
    <w:rsid w:val="1B5676AD"/>
    <w:rsid w:val="1B5E7755"/>
    <w:rsid w:val="1BB00575"/>
    <w:rsid w:val="1BFC55D5"/>
    <w:rsid w:val="1C493CA8"/>
    <w:rsid w:val="1C8A72CA"/>
    <w:rsid w:val="1C913B5A"/>
    <w:rsid w:val="1E223483"/>
    <w:rsid w:val="1E416188"/>
    <w:rsid w:val="1EC06991"/>
    <w:rsid w:val="1ED43F32"/>
    <w:rsid w:val="1F6D121F"/>
    <w:rsid w:val="1FAA3C10"/>
    <w:rsid w:val="21A0321A"/>
    <w:rsid w:val="21CD297D"/>
    <w:rsid w:val="22DD0ABC"/>
    <w:rsid w:val="23DA3D37"/>
    <w:rsid w:val="24373F7D"/>
    <w:rsid w:val="24A66BF0"/>
    <w:rsid w:val="252706E9"/>
    <w:rsid w:val="252739FE"/>
    <w:rsid w:val="26116C91"/>
    <w:rsid w:val="265F6619"/>
    <w:rsid w:val="268B3BAB"/>
    <w:rsid w:val="269C65FE"/>
    <w:rsid w:val="26BE161B"/>
    <w:rsid w:val="26EE0506"/>
    <w:rsid w:val="277C2787"/>
    <w:rsid w:val="27913C96"/>
    <w:rsid w:val="282F2062"/>
    <w:rsid w:val="28794FFD"/>
    <w:rsid w:val="28A2500D"/>
    <w:rsid w:val="294D1100"/>
    <w:rsid w:val="29570607"/>
    <w:rsid w:val="297A43F9"/>
    <w:rsid w:val="298D4742"/>
    <w:rsid w:val="29913AFE"/>
    <w:rsid w:val="29DA755B"/>
    <w:rsid w:val="2AB00CB9"/>
    <w:rsid w:val="2CCC490D"/>
    <w:rsid w:val="2D0F08AF"/>
    <w:rsid w:val="2DF21C76"/>
    <w:rsid w:val="2DF5181E"/>
    <w:rsid w:val="2F02656E"/>
    <w:rsid w:val="2F4D1687"/>
    <w:rsid w:val="2F566C69"/>
    <w:rsid w:val="2F5F7020"/>
    <w:rsid w:val="2F787065"/>
    <w:rsid w:val="306C00EB"/>
    <w:rsid w:val="30763A66"/>
    <w:rsid w:val="308319E1"/>
    <w:rsid w:val="30A77F94"/>
    <w:rsid w:val="30CC16EB"/>
    <w:rsid w:val="30D06B49"/>
    <w:rsid w:val="32001BDE"/>
    <w:rsid w:val="323C4019"/>
    <w:rsid w:val="32BF332A"/>
    <w:rsid w:val="336D5746"/>
    <w:rsid w:val="349464BB"/>
    <w:rsid w:val="34963490"/>
    <w:rsid w:val="35037A83"/>
    <w:rsid w:val="355E4B16"/>
    <w:rsid w:val="35726106"/>
    <w:rsid w:val="35F93BED"/>
    <w:rsid w:val="366F53F1"/>
    <w:rsid w:val="37084782"/>
    <w:rsid w:val="38163439"/>
    <w:rsid w:val="389B6372"/>
    <w:rsid w:val="3909162E"/>
    <w:rsid w:val="390A6F15"/>
    <w:rsid w:val="399B5D41"/>
    <w:rsid w:val="39A6281D"/>
    <w:rsid w:val="39AC1153"/>
    <w:rsid w:val="3A9D085A"/>
    <w:rsid w:val="3AF06FEF"/>
    <w:rsid w:val="3B1E7E0C"/>
    <w:rsid w:val="3B5F4D5C"/>
    <w:rsid w:val="3C717F01"/>
    <w:rsid w:val="3CF733E2"/>
    <w:rsid w:val="3D0A1093"/>
    <w:rsid w:val="3DC3621B"/>
    <w:rsid w:val="3DD21BDA"/>
    <w:rsid w:val="3DE15D8D"/>
    <w:rsid w:val="3E172019"/>
    <w:rsid w:val="3E3E2F09"/>
    <w:rsid w:val="3E5765D8"/>
    <w:rsid w:val="3EC80E57"/>
    <w:rsid w:val="400B60F0"/>
    <w:rsid w:val="40BE1D33"/>
    <w:rsid w:val="40E010E4"/>
    <w:rsid w:val="41126768"/>
    <w:rsid w:val="419C0CE9"/>
    <w:rsid w:val="419E717C"/>
    <w:rsid w:val="41CF39A7"/>
    <w:rsid w:val="42AD560C"/>
    <w:rsid w:val="43F22716"/>
    <w:rsid w:val="441E640E"/>
    <w:rsid w:val="45A90356"/>
    <w:rsid w:val="45FB6DBC"/>
    <w:rsid w:val="463A31ED"/>
    <w:rsid w:val="464D53E9"/>
    <w:rsid w:val="46820F38"/>
    <w:rsid w:val="46B13B7F"/>
    <w:rsid w:val="46EE7A3B"/>
    <w:rsid w:val="47997EA0"/>
    <w:rsid w:val="479F0234"/>
    <w:rsid w:val="48907D3B"/>
    <w:rsid w:val="48A20CB3"/>
    <w:rsid w:val="48EC6769"/>
    <w:rsid w:val="49242B62"/>
    <w:rsid w:val="49A54525"/>
    <w:rsid w:val="49EE1C8A"/>
    <w:rsid w:val="4BA73FB4"/>
    <w:rsid w:val="4BB05AF1"/>
    <w:rsid w:val="4BB6692E"/>
    <w:rsid w:val="4D042664"/>
    <w:rsid w:val="4D4A772B"/>
    <w:rsid w:val="4D5325E2"/>
    <w:rsid w:val="4D79605D"/>
    <w:rsid w:val="4DB5542A"/>
    <w:rsid w:val="4E243C3A"/>
    <w:rsid w:val="4E461829"/>
    <w:rsid w:val="4E80682A"/>
    <w:rsid w:val="4F6665FD"/>
    <w:rsid w:val="51655E85"/>
    <w:rsid w:val="51936315"/>
    <w:rsid w:val="52497F6E"/>
    <w:rsid w:val="52B902C2"/>
    <w:rsid w:val="54422A68"/>
    <w:rsid w:val="544346A0"/>
    <w:rsid w:val="54F84CB1"/>
    <w:rsid w:val="556846C4"/>
    <w:rsid w:val="556E3FBE"/>
    <w:rsid w:val="558D60E7"/>
    <w:rsid w:val="564F7AAB"/>
    <w:rsid w:val="570F670F"/>
    <w:rsid w:val="5837497D"/>
    <w:rsid w:val="58DD0FB2"/>
    <w:rsid w:val="58EA081A"/>
    <w:rsid w:val="58F441A7"/>
    <w:rsid w:val="59E87FD4"/>
    <w:rsid w:val="5A076081"/>
    <w:rsid w:val="5A474FB8"/>
    <w:rsid w:val="5B9B53A1"/>
    <w:rsid w:val="5BD7484F"/>
    <w:rsid w:val="5C8A1451"/>
    <w:rsid w:val="5C9909F8"/>
    <w:rsid w:val="5CAB5526"/>
    <w:rsid w:val="5CB030C7"/>
    <w:rsid w:val="5DDE688C"/>
    <w:rsid w:val="5E4173FE"/>
    <w:rsid w:val="5F4F7F99"/>
    <w:rsid w:val="5F6F4940"/>
    <w:rsid w:val="5F8F62B3"/>
    <w:rsid w:val="5FBF1CA1"/>
    <w:rsid w:val="60716BAF"/>
    <w:rsid w:val="62066613"/>
    <w:rsid w:val="62A946FF"/>
    <w:rsid w:val="62D71F88"/>
    <w:rsid w:val="631510D2"/>
    <w:rsid w:val="63313BFC"/>
    <w:rsid w:val="63484587"/>
    <w:rsid w:val="637B6B81"/>
    <w:rsid w:val="641B13DB"/>
    <w:rsid w:val="647C19B2"/>
    <w:rsid w:val="648103E5"/>
    <w:rsid w:val="64D723A6"/>
    <w:rsid w:val="652922FF"/>
    <w:rsid w:val="65312515"/>
    <w:rsid w:val="657A4758"/>
    <w:rsid w:val="660C1377"/>
    <w:rsid w:val="66470708"/>
    <w:rsid w:val="678F04F4"/>
    <w:rsid w:val="67B114FB"/>
    <w:rsid w:val="67FA0C0D"/>
    <w:rsid w:val="697060F4"/>
    <w:rsid w:val="6B111DCC"/>
    <w:rsid w:val="6B2E368B"/>
    <w:rsid w:val="6B9724E7"/>
    <w:rsid w:val="6BF33E36"/>
    <w:rsid w:val="6BFC51BA"/>
    <w:rsid w:val="6C0F29EC"/>
    <w:rsid w:val="6C5E519A"/>
    <w:rsid w:val="6C630C0B"/>
    <w:rsid w:val="6CBE0F61"/>
    <w:rsid w:val="6CC32156"/>
    <w:rsid w:val="6D2562F6"/>
    <w:rsid w:val="6D354B80"/>
    <w:rsid w:val="6D932295"/>
    <w:rsid w:val="6DD930DD"/>
    <w:rsid w:val="6E4366C9"/>
    <w:rsid w:val="6F206550"/>
    <w:rsid w:val="6F405059"/>
    <w:rsid w:val="6F7B2A02"/>
    <w:rsid w:val="6F95614A"/>
    <w:rsid w:val="70B24EBD"/>
    <w:rsid w:val="71B74DF8"/>
    <w:rsid w:val="72205FD5"/>
    <w:rsid w:val="72554365"/>
    <w:rsid w:val="72841D77"/>
    <w:rsid w:val="72D5074F"/>
    <w:rsid w:val="733E4199"/>
    <w:rsid w:val="739C6AD3"/>
    <w:rsid w:val="73A1197C"/>
    <w:rsid w:val="74D7686E"/>
    <w:rsid w:val="765F2987"/>
    <w:rsid w:val="76691E31"/>
    <w:rsid w:val="777701C6"/>
    <w:rsid w:val="77A212BF"/>
    <w:rsid w:val="787259C9"/>
    <w:rsid w:val="789A3DA4"/>
    <w:rsid w:val="78A64138"/>
    <w:rsid w:val="78AB5EC6"/>
    <w:rsid w:val="78F10436"/>
    <w:rsid w:val="78F47810"/>
    <w:rsid w:val="798634EC"/>
    <w:rsid w:val="7A6C2204"/>
    <w:rsid w:val="7ADF59D2"/>
    <w:rsid w:val="7B5F5B2A"/>
    <w:rsid w:val="7BD836B8"/>
    <w:rsid w:val="7BDD6DAA"/>
    <w:rsid w:val="7BEC7DD0"/>
    <w:rsid w:val="7C5D450D"/>
    <w:rsid w:val="7C7444B5"/>
    <w:rsid w:val="7CF705E0"/>
    <w:rsid w:val="7DCE3A15"/>
    <w:rsid w:val="7E823F99"/>
    <w:rsid w:val="7EE07BD1"/>
    <w:rsid w:val="7EF91E18"/>
    <w:rsid w:val="7F1D0CED"/>
    <w:rsid w:val="7F224D47"/>
    <w:rsid w:val="7F44661E"/>
    <w:rsid w:val="7FAB16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64790"/>
  <w15:docId w15:val="{336F2640-8334-425E-8358-B444C75D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uiPriority="0" w:qFormat="1"/>
    <w:lsdException w:name="Body Text First Indent 2" w:qFormat="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uiPriority w:val="99"/>
    <w:qFormat/>
    <w:pPr>
      <w:tabs>
        <w:tab w:val="left" w:pos="945"/>
        <w:tab w:val="left" w:pos="1155"/>
      </w:tabs>
      <w:ind w:firstLineChars="200" w:firstLine="420"/>
    </w:pPr>
  </w:style>
  <w:style w:type="paragraph" w:styleId="a3">
    <w:name w:val="Body Text Indent"/>
    <w:basedOn w:val="a"/>
    <w:next w:val="a4"/>
    <w:qFormat/>
    <w:pPr>
      <w:adjustRightInd w:val="0"/>
      <w:spacing w:after="120" w:line="360" w:lineRule="atLeast"/>
      <w:ind w:leftChars="200" w:left="420"/>
      <w:jc w:val="left"/>
      <w:textAlignment w:val="baseline"/>
    </w:pPr>
    <w:rPr>
      <w:kern w:val="0"/>
      <w:sz w:val="24"/>
    </w:rPr>
  </w:style>
  <w:style w:type="paragraph" w:styleId="a4">
    <w:name w:val="Normal Indent"/>
    <w:basedOn w:val="a"/>
    <w:next w:val="toc21"/>
    <w:uiPriority w:val="99"/>
    <w:qFormat/>
    <w:pPr>
      <w:ind w:firstLine="425"/>
    </w:pPr>
  </w:style>
  <w:style w:type="paragraph" w:customStyle="1" w:styleId="toc21">
    <w:name w:val="toc 21"/>
    <w:next w:val="a"/>
    <w:qFormat/>
    <w:pPr>
      <w:wordWrap w:val="0"/>
      <w:ind w:left="425"/>
      <w:jc w:val="both"/>
    </w:pPr>
    <w:rPr>
      <w:sz w:val="21"/>
    </w:rPr>
  </w:style>
  <w:style w:type="paragraph" w:styleId="a5">
    <w:name w:val="Body Text"/>
    <w:basedOn w:val="a"/>
    <w:next w:val="style4"/>
    <w:link w:val="a6"/>
    <w:uiPriority w:val="99"/>
    <w:unhideWhenUsed/>
    <w:qFormat/>
    <w:pPr>
      <w:spacing w:after="120"/>
    </w:pPr>
  </w:style>
  <w:style w:type="paragraph" w:customStyle="1" w:styleId="style4">
    <w:name w:val="style4"/>
    <w:basedOn w:val="a"/>
    <w:next w:val="20"/>
    <w:qFormat/>
    <w:pPr>
      <w:widowControl/>
      <w:spacing w:before="280" w:after="280"/>
    </w:pPr>
    <w:rPr>
      <w:rFonts w:ascii="宋体"/>
      <w:sz w:val="18"/>
    </w:rPr>
  </w:style>
  <w:style w:type="paragraph" w:customStyle="1" w:styleId="20">
    <w:name w:val="2"/>
    <w:next w:val="a"/>
    <w:qFormat/>
    <w:pPr>
      <w:widowControl w:val="0"/>
      <w:jc w:val="both"/>
    </w:pPr>
    <w:rPr>
      <w:sz w:val="21"/>
      <w:szCs w:val="22"/>
    </w:rPr>
  </w:style>
  <w:style w:type="paragraph" w:styleId="a7">
    <w:name w:val="footer"/>
    <w:basedOn w:val="a"/>
    <w:link w:val="a8"/>
    <w:uiPriority w:val="99"/>
    <w:unhideWhenUsed/>
    <w:qFormat/>
    <w:pPr>
      <w:tabs>
        <w:tab w:val="center" w:pos="4153"/>
        <w:tab w:val="right" w:pos="8306"/>
      </w:tabs>
      <w:snapToGrid w:val="0"/>
      <w:jc w:val="left"/>
    </w:pPr>
    <w:rPr>
      <w:sz w:val="18"/>
    </w:rPr>
  </w:style>
  <w:style w:type="paragraph" w:styleId="a9">
    <w:name w:val="header"/>
    <w:basedOn w:val="a"/>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1">
    <w:name w:val="Body Text 2"/>
    <w:basedOn w:val="a"/>
    <w:qFormat/>
    <w:pPr>
      <w:spacing w:after="120" w:line="480" w:lineRule="auto"/>
    </w:pPr>
  </w:style>
  <w:style w:type="paragraph" w:styleId="aa">
    <w:name w:val="Normal (Web)"/>
    <w:basedOn w:val="a"/>
    <w:unhideWhenUsed/>
    <w:qFormat/>
    <w:pPr>
      <w:jc w:val="left"/>
    </w:pPr>
    <w:rPr>
      <w:kern w:val="0"/>
      <w:sz w:val="24"/>
    </w:rPr>
  </w:style>
  <w:style w:type="paragraph" w:styleId="ab">
    <w:name w:val="Body Text First Indent"/>
    <w:basedOn w:val="a5"/>
    <w:next w:val="2"/>
    <w:link w:val="ac"/>
    <w:qFormat/>
    <w:pPr>
      <w:spacing w:after="0"/>
      <w:ind w:firstLineChars="100" w:firstLine="420"/>
    </w:pPr>
  </w:style>
  <w:style w:type="character" w:styleId="ad">
    <w:name w:val="Strong"/>
    <w:basedOn w:val="a0"/>
    <w:uiPriority w:val="22"/>
    <w:qFormat/>
    <w:rPr>
      <w:b/>
    </w:rPr>
  </w:style>
  <w:style w:type="character" w:styleId="ae">
    <w:name w:val="FollowedHyperlink"/>
    <w:basedOn w:val="a0"/>
    <w:unhideWhenUsed/>
    <w:qFormat/>
    <w:rPr>
      <w:color w:val="000000"/>
      <w:u w:val="none"/>
    </w:rPr>
  </w:style>
  <w:style w:type="character" w:styleId="af">
    <w:name w:val="Emphasis"/>
    <w:basedOn w:val="a0"/>
    <w:qFormat/>
  </w:style>
  <w:style w:type="character" w:styleId="af0">
    <w:name w:val="Hyperlink"/>
    <w:basedOn w:val="a0"/>
    <w:unhideWhenUsed/>
    <w:qFormat/>
    <w:rPr>
      <w:color w:val="000000"/>
      <w:u w:val="none"/>
    </w:rPr>
  </w:style>
  <w:style w:type="paragraph" w:customStyle="1" w:styleId="1">
    <w:name w:val="无间隔1"/>
    <w:basedOn w:val="a"/>
    <w:qFormat/>
    <w:pPr>
      <w:spacing w:line="400" w:lineRule="exact"/>
    </w:pPr>
    <w:rPr>
      <w:sz w:val="24"/>
    </w:rPr>
  </w:style>
  <w:style w:type="paragraph" w:customStyle="1" w:styleId="Default">
    <w:name w:val="Default"/>
    <w:uiPriority w:val="99"/>
    <w:qFormat/>
    <w:pPr>
      <w:widowControl w:val="0"/>
      <w:autoSpaceDE w:val="0"/>
      <w:autoSpaceDN w:val="0"/>
      <w:adjustRightInd w:val="0"/>
    </w:pPr>
    <w:rPr>
      <w:rFonts w:ascii="宋体" w:hAnsi="Calibri" w:cs="宋体"/>
      <w:color w:val="000000"/>
      <w:sz w:val="24"/>
      <w:szCs w:val="24"/>
    </w:rPr>
  </w:style>
  <w:style w:type="paragraph" w:customStyle="1" w:styleId="10">
    <w:name w:val="列出段落1"/>
    <w:basedOn w:val="a"/>
    <w:uiPriority w:val="99"/>
    <w:qFormat/>
    <w:pPr>
      <w:ind w:firstLineChars="200" w:firstLine="420"/>
    </w:pPr>
  </w:style>
  <w:style w:type="character" w:customStyle="1" w:styleId="a6">
    <w:name w:val="正文文本 字符"/>
    <w:basedOn w:val="a0"/>
    <w:link w:val="a5"/>
    <w:uiPriority w:val="99"/>
    <w:semiHidden/>
    <w:qFormat/>
    <w:rPr>
      <w:rFonts w:ascii="Times New Roman" w:eastAsia="宋体" w:hAnsi="Times New Roman" w:cs="Times New Roman"/>
      <w:szCs w:val="20"/>
    </w:rPr>
  </w:style>
  <w:style w:type="character" w:customStyle="1" w:styleId="ac">
    <w:name w:val="正文文本首行缩进 字符"/>
    <w:basedOn w:val="a6"/>
    <w:link w:val="ab"/>
    <w:qFormat/>
    <w:rPr>
      <w:rFonts w:ascii="Times New Roman" w:eastAsia="宋体" w:hAnsi="Times New Roman" w:cs="Times New Roman"/>
      <w:szCs w:val="20"/>
    </w:rPr>
  </w:style>
  <w:style w:type="character" w:customStyle="1" w:styleId="red">
    <w:name w:val="red"/>
    <w:basedOn w:val="a0"/>
    <w:qFormat/>
    <w:rPr>
      <w:color w:val="FF0000"/>
      <w:sz w:val="18"/>
      <w:szCs w:val="18"/>
    </w:rPr>
  </w:style>
  <w:style w:type="character" w:customStyle="1" w:styleId="red1">
    <w:name w:val="red1"/>
    <w:basedOn w:val="a0"/>
    <w:qFormat/>
    <w:rPr>
      <w:color w:val="FF0000"/>
      <w:sz w:val="18"/>
      <w:szCs w:val="18"/>
    </w:rPr>
  </w:style>
  <w:style w:type="character" w:customStyle="1" w:styleId="red2">
    <w:name w:val="red2"/>
    <w:basedOn w:val="a0"/>
    <w:qFormat/>
    <w:rPr>
      <w:color w:val="CC0000"/>
    </w:rPr>
  </w:style>
  <w:style w:type="character" w:customStyle="1" w:styleId="red3">
    <w:name w:val="red3"/>
    <w:basedOn w:val="a0"/>
    <w:qFormat/>
    <w:rPr>
      <w:color w:val="FF0000"/>
    </w:rPr>
  </w:style>
  <w:style w:type="character" w:customStyle="1" w:styleId="green">
    <w:name w:val="green"/>
    <w:basedOn w:val="a0"/>
    <w:qFormat/>
    <w:rPr>
      <w:color w:val="66AE00"/>
      <w:sz w:val="18"/>
      <w:szCs w:val="18"/>
    </w:rPr>
  </w:style>
  <w:style w:type="character" w:customStyle="1" w:styleId="green1">
    <w:name w:val="green1"/>
    <w:basedOn w:val="a0"/>
    <w:qFormat/>
    <w:rPr>
      <w:color w:val="66AE00"/>
      <w:sz w:val="18"/>
      <w:szCs w:val="18"/>
    </w:rPr>
  </w:style>
  <w:style w:type="character" w:customStyle="1" w:styleId="hover24">
    <w:name w:val="hover24"/>
    <w:basedOn w:val="a0"/>
    <w:qFormat/>
  </w:style>
  <w:style w:type="character" w:customStyle="1" w:styleId="gb-jt">
    <w:name w:val="gb-jt"/>
    <w:basedOn w:val="a0"/>
    <w:qFormat/>
  </w:style>
  <w:style w:type="character" w:customStyle="1" w:styleId="blue">
    <w:name w:val="blue"/>
    <w:basedOn w:val="a0"/>
    <w:qFormat/>
    <w:rPr>
      <w:color w:val="0371C6"/>
      <w:sz w:val="21"/>
      <w:szCs w:val="21"/>
    </w:rPr>
  </w:style>
  <w:style w:type="character" w:customStyle="1" w:styleId="right">
    <w:name w:val="right"/>
    <w:basedOn w:val="a0"/>
    <w:qFormat/>
    <w:rPr>
      <w:color w:val="999999"/>
      <w:sz w:val="18"/>
      <w:szCs w:val="18"/>
    </w:rPr>
  </w:style>
  <w:style w:type="character" w:customStyle="1" w:styleId="hover25">
    <w:name w:val="hover25"/>
    <w:basedOn w:val="a0"/>
    <w:qFormat/>
  </w:style>
  <w:style w:type="character" w:customStyle="1" w:styleId="searchopen">
    <w:name w:val="searchopen"/>
    <w:basedOn w:val="a0"/>
    <w:qFormat/>
  </w:style>
  <w:style w:type="character" w:customStyle="1" w:styleId="iconcxktbr">
    <w:name w:val="icon_cxktbr"/>
    <w:basedOn w:val="a0"/>
    <w:qFormat/>
  </w:style>
  <w:style w:type="character" w:customStyle="1" w:styleId="close6">
    <w:name w:val="close6"/>
    <w:basedOn w:val="a0"/>
    <w:qFormat/>
  </w:style>
  <w:style w:type="character" w:customStyle="1" w:styleId="focus3">
    <w:name w:val="focus3"/>
    <w:basedOn w:val="a0"/>
    <w:qFormat/>
    <w:rPr>
      <w:b/>
      <w:color w:val="000000"/>
    </w:rPr>
  </w:style>
  <w:style w:type="character" w:customStyle="1" w:styleId="icondljg">
    <w:name w:val="icon_dljg"/>
    <w:basedOn w:val="a0"/>
    <w:qFormat/>
  </w:style>
  <w:style w:type="character" w:customStyle="1" w:styleId="iconcxkcyry">
    <w:name w:val="icon_cxkcyry"/>
    <w:basedOn w:val="a0"/>
    <w:qFormat/>
  </w:style>
  <w:style w:type="character" w:customStyle="1" w:styleId="m-text">
    <w:name w:val="m-text"/>
    <w:basedOn w:val="a0"/>
    <w:qFormat/>
  </w:style>
  <w:style w:type="character" w:customStyle="1" w:styleId="searchclose">
    <w:name w:val="searchclose"/>
    <w:basedOn w:val="a0"/>
    <w:qFormat/>
  </w:style>
  <w:style w:type="character" w:customStyle="1" w:styleId="menutitle10">
    <w:name w:val="menutitle10"/>
    <w:basedOn w:val="a0"/>
    <w:qFormat/>
    <w:rPr>
      <w:color w:val="333333"/>
      <w:sz w:val="16"/>
      <w:szCs w:val="16"/>
    </w:rPr>
  </w:style>
  <w:style w:type="character" w:customStyle="1" w:styleId="menutitle11">
    <w:name w:val="menutitle11"/>
    <w:basedOn w:val="a0"/>
    <w:qFormat/>
    <w:rPr>
      <w:color w:val="333333"/>
      <w:sz w:val="16"/>
      <w:szCs w:val="16"/>
    </w:rPr>
  </w:style>
  <w:style w:type="character" w:customStyle="1" w:styleId="swapimg4">
    <w:name w:val="swapimg4"/>
    <w:basedOn w:val="a0"/>
    <w:qFormat/>
  </w:style>
  <w:style w:type="character" w:customStyle="1" w:styleId="swapimg5">
    <w:name w:val="swapimg5"/>
    <w:basedOn w:val="a0"/>
    <w:qFormat/>
  </w:style>
  <w:style w:type="character" w:customStyle="1" w:styleId="l13">
    <w:name w:val="l_13"/>
    <w:basedOn w:val="a0"/>
    <w:qFormat/>
  </w:style>
  <w:style w:type="character" w:customStyle="1" w:styleId="l131">
    <w:name w:val="l_131"/>
    <w:basedOn w:val="a0"/>
    <w:qFormat/>
  </w:style>
  <w:style w:type="character" w:customStyle="1" w:styleId="icongzkj">
    <w:name w:val="icon_gzkj"/>
    <w:basedOn w:val="a0"/>
    <w:qFormat/>
  </w:style>
  <w:style w:type="character" w:customStyle="1" w:styleId="iconxglc">
    <w:name w:val="icon_xglc"/>
    <w:basedOn w:val="a0"/>
    <w:qFormat/>
  </w:style>
  <w:style w:type="character" w:customStyle="1" w:styleId="iconlzrz">
    <w:name w:val="icon_lzrz"/>
    <w:basedOn w:val="a0"/>
    <w:qFormat/>
  </w:style>
  <w:style w:type="character" w:customStyle="1" w:styleId="iconxzry">
    <w:name w:val="icon_xzry"/>
    <w:basedOn w:val="a0"/>
    <w:qFormat/>
  </w:style>
  <w:style w:type="character" w:customStyle="1" w:styleId="l5">
    <w:name w:val="l_5"/>
    <w:basedOn w:val="a0"/>
    <w:qFormat/>
  </w:style>
  <w:style w:type="character" w:customStyle="1" w:styleId="l51">
    <w:name w:val="l_51"/>
    <w:basedOn w:val="a0"/>
    <w:qFormat/>
  </w:style>
  <w:style w:type="character" w:customStyle="1" w:styleId="l7">
    <w:name w:val="l_7"/>
    <w:basedOn w:val="a0"/>
    <w:qFormat/>
  </w:style>
  <w:style w:type="character" w:customStyle="1" w:styleId="l71">
    <w:name w:val="l_71"/>
    <w:basedOn w:val="a0"/>
    <w:qFormat/>
  </w:style>
  <w:style w:type="character" w:customStyle="1" w:styleId="l0">
    <w:name w:val="l_0"/>
    <w:basedOn w:val="a0"/>
    <w:qFormat/>
  </w:style>
  <w:style w:type="character" w:customStyle="1" w:styleId="l01">
    <w:name w:val="l_01"/>
    <w:basedOn w:val="a0"/>
    <w:qFormat/>
  </w:style>
  <w:style w:type="character" w:customStyle="1" w:styleId="l6">
    <w:name w:val="l_6"/>
    <w:basedOn w:val="a0"/>
    <w:qFormat/>
  </w:style>
  <w:style w:type="character" w:customStyle="1" w:styleId="l61">
    <w:name w:val="l_61"/>
    <w:basedOn w:val="a0"/>
    <w:qFormat/>
  </w:style>
  <w:style w:type="character" w:customStyle="1" w:styleId="l1">
    <w:name w:val="l_1"/>
    <w:basedOn w:val="a0"/>
    <w:qFormat/>
  </w:style>
  <w:style w:type="character" w:customStyle="1" w:styleId="l11">
    <w:name w:val="l_11"/>
    <w:basedOn w:val="a0"/>
    <w:qFormat/>
  </w:style>
  <w:style w:type="character" w:customStyle="1" w:styleId="l2">
    <w:name w:val="l_2"/>
    <w:basedOn w:val="a0"/>
    <w:qFormat/>
  </w:style>
  <w:style w:type="character" w:customStyle="1" w:styleId="l21">
    <w:name w:val="l_21"/>
    <w:basedOn w:val="a0"/>
    <w:qFormat/>
  </w:style>
  <w:style w:type="character" w:customStyle="1" w:styleId="l3">
    <w:name w:val="l_3"/>
    <w:basedOn w:val="a0"/>
    <w:qFormat/>
  </w:style>
  <w:style w:type="character" w:customStyle="1" w:styleId="l31">
    <w:name w:val="l_31"/>
    <w:basedOn w:val="a0"/>
    <w:qFormat/>
  </w:style>
  <w:style w:type="character" w:customStyle="1" w:styleId="l4">
    <w:name w:val="l_4"/>
    <w:basedOn w:val="a0"/>
    <w:qFormat/>
  </w:style>
  <w:style w:type="character" w:customStyle="1" w:styleId="l41">
    <w:name w:val="l_41"/>
    <w:basedOn w:val="a0"/>
    <w:qFormat/>
  </w:style>
  <w:style w:type="character" w:customStyle="1" w:styleId="l9">
    <w:name w:val="l_9"/>
    <w:basedOn w:val="a0"/>
    <w:qFormat/>
  </w:style>
  <w:style w:type="character" w:customStyle="1" w:styleId="l91">
    <w:name w:val="l_91"/>
    <w:basedOn w:val="a0"/>
    <w:qFormat/>
  </w:style>
  <w:style w:type="character" w:customStyle="1" w:styleId="l111">
    <w:name w:val="l_111"/>
    <w:basedOn w:val="a0"/>
    <w:qFormat/>
  </w:style>
  <w:style w:type="character" w:customStyle="1" w:styleId="l112">
    <w:name w:val="l_112"/>
    <w:basedOn w:val="a0"/>
    <w:qFormat/>
  </w:style>
  <w:style w:type="character" w:customStyle="1" w:styleId="l8">
    <w:name w:val="l_8"/>
    <w:basedOn w:val="a0"/>
    <w:qFormat/>
  </w:style>
  <w:style w:type="character" w:customStyle="1" w:styleId="l81">
    <w:name w:val="l_81"/>
    <w:basedOn w:val="a0"/>
    <w:qFormat/>
  </w:style>
  <w:style w:type="character" w:customStyle="1" w:styleId="l10">
    <w:name w:val="l_10"/>
    <w:basedOn w:val="a0"/>
    <w:qFormat/>
  </w:style>
  <w:style w:type="character" w:customStyle="1" w:styleId="l101">
    <w:name w:val="l_101"/>
    <w:basedOn w:val="a0"/>
    <w:qFormat/>
  </w:style>
  <w:style w:type="character" w:customStyle="1" w:styleId="l12">
    <w:name w:val="l_12"/>
    <w:basedOn w:val="a0"/>
    <w:qFormat/>
  </w:style>
  <w:style w:type="character" w:customStyle="1" w:styleId="l121">
    <w:name w:val="l_121"/>
    <w:basedOn w:val="a0"/>
    <w:qFormat/>
  </w:style>
  <w:style w:type="character" w:customStyle="1" w:styleId="l14">
    <w:name w:val="l_14"/>
    <w:basedOn w:val="a0"/>
    <w:qFormat/>
  </w:style>
  <w:style w:type="character" w:customStyle="1" w:styleId="l141">
    <w:name w:val="l_141"/>
    <w:basedOn w:val="a0"/>
    <w:qFormat/>
  </w:style>
  <w:style w:type="character" w:customStyle="1" w:styleId="l15">
    <w:name w:val="l_15"/>
    <w:basedOn w:val="a0"/>
    <w:qFormat/>
  </w:style>
  <w:style w:type="character" w:customStyle="1" w:styleId="l151">
    <w:name w:val="l_151"/>
    <w:basedOn w:val="a0"/>
    <w:qFormat/>
  </w:style>
  <w:style w:type="character" w:customStyle="1" w:styleId="colorcdyy">
    <w:name w:val="color_cdyy"/>
    <w:basedOn w:val="a0"/>
    <w:qFormat/>
    <w:rPr>
      <w:color w:val="FFFFFF"/>
      <w:bdr w:val="single" w:sz="4" w:space="0" w:color="FFFFFF"/>
    </w:rPr>
  </w:style>
  <w:style w:type="character" w:customStyle="1" w:styleId="menutitle">
    <w:name w:val="menutitle"/>
    <w:basedOn w:val="a0"/>
    <w:qFormat/>
    <w:rPr>
      <w:color w:val="333333"/>
      <w:sz w:val="16"/>
      <w:szCs w:val="16"/>
    </w:rPr>
  </w:style>
  <w:style w:type="character" w:customStyle="1" w:styleId="menutitle1">
    <w:name w:val="menutitle1"/>
    <w:basedOn w:val="a0"/>
    <w:qFormat/>
    <w:rPr>
      <w:color w:val="333333"/>
      <w:sz w:val="16"/>
      <w:szCs w:val="16"/>
    </w:rPr>
  </w:style>
  <w:style w:type="character" w:customStyle="1" w:styleId="swapimg">
    <w:name w:val="swapimg"/>
    <w:basedOn w:val="a0"/>
    <w:qFormat/>
  </w:style>
  <w:style w:type="character" w:customStyle="1" w:styleId="swapimg1">
    <w:name w:val="swapimg1"/>
    <w:basedOn w:val="a0"/>
    <w:qFormat/>
  </w:style>
  <w:style w:type="character" w:customStyle="1" w:styleId="close">
    <w:name w:val="close"/>
    <w:basedOn w:val="a0"/>
    <w:qFormat/>
  </w:style>
  <w:style w:type="character" w:customStyle="1" w:styleId="hover">
    <w:name w:val="hover"/>
    <w:basedOn w:val="a0"/>
    <w:qFormat/>
  </w:style>
  <w:style w:type="character" w:customStyle="1" w:styleId="hover16">
    <w:name w:val="hover16"/>
    <w:basedOn w:val="a0"/>
    <w:qFormat/>
  </w:style>
  <w:style w:type="character" w:customStyle="1" w:styleId="hover17">
    <w:name w:val="hover17"/>
    <w:basedOn w:val="a0"/>
    <w:qFormat/>
  </w:style>
  <w:style w:type="character" w:customStyle="1" w:styleId="menutitle12">
    <w:name w:val="menutitle12"/>
    <w:basedOn w:val="a0"/>
    <w:qFormat/>
    <w:rPr>
      <w:color w:val="333333"/>
      <w:sz w:val="24"/>
      <w:szCs w:val="24"/>
    </w:rPr>
  </w:style>
  <w:style w:type="character" w:customStyle="1" w:styleId="menutitle13">
    <w:name w:val="menutitle13"/>
    <w:basedOn w:val="a0"/>
    <w:qFormat/>
    <w:rPr>
      <w:color w:val="333333"/>
      <w:sz w:val="24"/>
      <w:szCs w:val="24"/>
    </w:rPr>
  </w:style>
  <w:style w:type="character" w:customStyle="1" w:styleId="focus">
    <w:name w:val="focus"/>
    <w:basedOn w:val="a0"/>
    <w:qFormat/>
    <w:rPr>
      <w:b/>
      <w:bCs/>
      <w:color w:val="000000"/>
    </w:rPr>
  </w:style>
  <w:style w:type="character" w:customStyle="1" w:styleId="menutitle14">
    <w:name w:val="menutitle14"/>
    <w:basedOn w:val="a0"/>
    <w:qFormat/>
    <w:rPr>
      <w:color w:val="333333"/>
      <w:sz w:val="24"/>
      <w:szCs w:val="24"/>
    </w:rPr>
  </w:style>
  <w:style w:type="character" w:customStyle="1" w:styleId="active">
    <w:name w:val="active"/>
    <w:basedOn w:val="a0"/>
    <w:qFormat/>
    <w:rPr>
      <w:color w:val="FFFFFF"/>
      <w:shd w:val="clear" w:color="auto" w:fill="2B7AFC"/>
    </w:rPr>
  </w:style>
  <w:style w:type="character" w:customStyle="1" w:styleId="active4">
    <w:name w:val="active4"/>
    <w:basedOn w:val="a0"/>
    <w:qFormat/>
    <w:rPr>
      <w:color w:val="FFFFFF"/>
      <w:shd w:val="clear" w:color="auto" w:fill="2B7AFC"/>
    </w:rPr>
  </w:style>
  <w:style w:type="character" w:customStyle="1" w:styleId="red4">
    <w:name w:val="red4"/>
    <w:basedOn w:val="a0"/>
    <w:qFormat/>
    <w:rPr>
      <w:color w:val="FF0000"/>
      <w:sz w:val="18"/>
      <w:szCs w:val="18"/>
    </w:rPr>
  </w:style>
  <w:style w:type="character" w:customStyle="1" w:styleId="red5">
    <w:name w:val="red5"/>
    <w:basedOn w:val="a0"/>
    <w:qFormat/>
    <w:rPr>
      <w:color w:val="FF0000"/>
      <w:sz w:val="18"/>
      <w:szCs w:val="18"/>
    </w:rPr>
  </w:style>
  <w:style w:type="character" w:customStyle="1" w:styleId="red6">
    <w:name w:val="red6"/>
    <w:basedOn w:val="a0"/>
    <w:qFormat/>
    <w:rPr>
      <w:color w:val="CC0000"/>
    </w:rPr>
  </w:style>
  <w:style w:type="character" w:customStyle="1" w:styleId="red7">
    <w:name w:val="red7"/>
    <w:basedOn w:val="a0"/>
    <w:qFormat/>
    <w:rPr>
      <w:color w:val="FF0000"/>
    </w:rPr>
  </w:style>
  <w:style w:type="paragraph" w:styleId="af1">
    <w:name w:val="Document Map"/>
    <w:basedOn w:val="a"/>
    <w:link w:val="af2"/>
    <w:qFormat/>
    <w:rsid w:val="00A553F0"/>
    <w:rPr>
      <w:rFonts w:ascii="宋体"/>
      <w:sz w:val="18"/>
      <w:szCs w:val="18"/>
    </w:rPr>
  </w:style>
  <w:style w:type="character" w:customStyle="1" w:styleId="af2">
    <w:name w:val="文档结构图 字符"/>
    <w:basedOn w:val="a0"/>
    <w:link w:val="af1"/>
    <w:qFormat/>
    <w:rsid w:val="00A553F0"/>
    <w:rPr>
      <w:rFonts w:ascii="宋体"/>
      <w:kern w:val="2"/>
      <w:sz w:val="18"/>
      <w:szCs w:val="18"/>
    </w:rPr>
  </w:style>
  <w:style w:type="paragraph" w:styleId="af3">
    <w:name w:val="annotation text"/>
    <w:basedOn w:val="a"/>
    <w:link w:val="af4"/>
    <w:qFormat/>
    <w:rsid w:val="00A553F0"/>
    <w:pPr>
      <w:jc w:val="left"/>
    </w:pPr>
    <w:rPr>
      <w:szCs w:val="24"/>
    </w:rPr>
  </w:style>
  <w:style w:type="character" w:customStyle="1" w:styleId="af4">
    <w:name w:val="批注文字 字符"/>
    <w:basedOn w:val="a0"/>
    <w:link w:val="af3"/>
    <w:rsid w:val="00A553F0"/>
    <w:rPr>
      <w:kern w:val="2"/>
      <w:sz w:val="21"/>
      <w:szCs w:val="24"/>
    </w:rPr>
  </w:style>
  <w:style w:type="paragraph" w:styleId="af5">
    <w:name w:val="Date"/>
    <w:basedOn w:val="a"/>
    <w:next w:val="a"/>
    <w:link w:val="af6"/>
    <w:qFormat/>
    <w:rsid w:val="00A553F0"/>
    <w:pPr>
      <w:ind w:leftChars="2500" w:left="100"/>
    </w:pPr>
    <w:rPr>
      <w:rFonts w:ascii="隶书" w:eastAsia="隶书"/>
      <w:sz w:val="36"/>
      <w:szCs w:val="24"/>
    </w:rPr>
  </w:style>
  <w:style w:type="character" w:customStyle="1" w:styleId="af6">
    <w:name w:val="日期 字符"/>
    <w:basedOn w:val="a0"/>
    <w:link w:val="af5"/>
    <w:rsid w:val="00A553F0"/>
    <w:rPr>
      <w:rFonts w:ascii="隶书" w:eastAsia="隶书"/>
      <w:kern w:val="2"/>
      <w:sz w:val="36"/>
      <w:szCs w:val="24"/>
    </w:rPr>
  </w:style>
  <w:style w:type="paragraph" w:styleId="af7">
    <w:name w:val="Balloon Text"/>
    <w:basedOn w:val="a"/>
    <w:link w:val="af8"/>
    <w:qFormat/>
    <w:rsid w:val="00A553F0"/>
    <w:rPr>
      <w:sz w:val="18"/>
      <w:szCs w:val="18"/>
    </w:rPr>
  </w:style>
  <w:style w:type="character" w:customStyle="1" w:styleId="af8">
    <w:name w:val="批注框文本 字符"/>
    <w:basedOn w:val="a0"/>
    <w:link w:val="af7"/>
    <w:rsid w:val="00A553F0"/>
    <w:rPr>
      <w:kern w:val="2"/>
      <w:sz w:val="18"/>
      <w:szCs w:val="18"/>
    </w:rPr>
  </w:style>
  <w:style w:type="table" w:styleId="af9">
    <w:name w:val="Table Grid"/>
    <w:basedOn w:val="a1"/>
    <w:uiPriority w:val="59"/>
    <w:qFormat/>
    <w:rsid w:val="00A553F0"/>
    <w:pPr>
      <w:widowControl w:val="0"/>
      <w:jc w:val="both"/>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qFormat/>
    <w:rsid w:val="00A553F0"/>
  </w:style>
  <w:style w:type="paragraph" w:customStyle="1" w:styleId="CharCharCharCharCharCharChar">
    <w:name w:val="Char Char Char Char Char Char Char"/>
    <w:basedOn w:val="af1"/>
    <w:qFormat/>
    <w:rsid w:val="00A553F0"/>
    <w:pPr>
      <w:shd w:val="clear" w:color="auto" w:fill="000080"/>
    </w:pPr>
    <w:rPr>
      <w:rFonts w:ascii="Times New Roman"/>
      <w:sz w:val="21"/>
      <w:szCs w:val="20"/>
    </w:rPr>
  </w:style>
  <w:style w:type="paragraph" w:customStyle="1" w:styleId="Char1CharCharCharCharCharChar">
    <w:name w:val="Char1 Char Char Char Char Char Char"/>
    <w:basedOn w:val="a"/>
    <w:qFormat/>
    <w:rsid w:val="00A553F0"/>
    <w:rPr>
      <w:szCs w:val="24"/>
    </w:rPr>
  </w:style>
  <w:style w:type="character" w:customStyle="1" w:styleId="a8">
    <w:name w:val="页脚 字符"/>
    <w:basedOn w:val="a0"/>
    <w:link w:val="a7"/>
    <w:uiPriority w:val="99"/>
    <w:rsid w:val="00107239"/>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16</Pages>
  <Words>5790</Words>
  <Characters>6717</Characters>
  <Application>Microsoft Office Word</Application>
  <DocSecurity>0</DocSecurity>
  <Lines>959</Lines>
  <Paragraphs>1250</Paragraphs>
  <ScaleCrop>false</ScaleCrop>
  <Company>CHINA</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dhzb004</dc:creator>
  <cp:lastModifiedBy>ZB</cp:lastModifiedBy>
  <cp:revision>54</cp:revision>
  <cp:lastPrinted>2026-02-02T01:15:00Z</cp:lastPrinted>
  <dcterms:created xsi:type="dcterms:W3CDTF">2019-03-11T08:08:00Z</dcterms:created>
  <dcterms:modified xsi:type="dcterms:W3CDTF">2026-02-02T07:02:00Z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DA111F95C70C4E1ABA2C648499842906</vt:lpwstr>
  </property>
</Properties>
</file>