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D72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A包</w:t>
      </w:r>
    </w:p>
    <w:p w14:paraId="5FCD359B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pict>
          <v:shape id="_x0000_i1027" o:spt="75" type="#_x0000_t75" style="height:485.25pt;width:426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2A22DC42">
      <w:pPr>
        <w:jc w:val="center"/>
      </w:pPr>
    </w:p>
    <w:p w14:paraId="557A1BF5">
      <w:pPr>
        <w:jc w:val="center"/>
      </w:pPr>
    </w:p>
    <w:p w14:paraId="2C881DF0">
      <w:pPr>
        <w:jc w:val="center"/>
      </w:pPr>
    </w:p>
    <w:p w14:paraId="100984E4">
      <w:pPr>
        <w:jc w:val="center"/>
      </w:pPr>
    </w:p>
    <w:p w14:paraId="051ACFB0">
      <w:pPr>
        <w:jc w:val="center"/>
      </w:pPr>
    </w:p>
    <w:p w14:paraId="174D14CA">
      <w:pPr>
        <w:jc w:val="center"/>
      </w:pPr>
    </w:p>
    <w:p w14:paraId="046C3A0C">
      <w:pPr>
        <w:jc w:val="center"/>
      </w:pPr>
    </w:p>
    <w:p w14:paraId="7722374D">
      <w:pPr>
        <w:jc w:val="center"/>
      </w:pPr>
    </w:p>
    <w:p w14:paraId="63FCC282">
      <w:pPr>
        <w:jc w:val="center"/>
      </w:pPr>
    </w:p>
    <w:p w14:paraId="43C7EC40">
      <w:pPr>
        <w:jc w:val="center"/>
      </w:pPr>
    </w:p>
    <w:p w14:paraId="65BD9E0D">
      <w:pPr>
        <w:jc w:val="center"/>
      </w:pPr>
    </w:p>
    <w:p w14:paraId="5CCD630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B包</w:t>
      </w:r>
    </w:p>
    <w:p w14:paraId="53EF1AB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pict>
          <v:shape id="_x0000_i1028" o:spt="75" type="#_x0000_t75" style="height:408.95pt;width:431.8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3C9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2025-08-21T07:21:08Z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DFAF5071D215470692B244ADCE94289E_12</vt:lpwstr>
  </property>
</Properties>
</file>