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32"/>
          <w:szCs w:val="32"/>
          <w:lang w:val="en-US" w:eastAsia="zh-CN"/>
        </w:rPr>
        <w:t>2024年汝南县王岗镇路庄村蔬菜大棚项目</w:t>
      </w:r>
    </w:p>
    <w:p>
      <w:pPr>
        <w:jc w:val="center"/>
        <w:rPr>
          <w:rFonts w:cs="宋体" w:asciiTheme="minorEastAsia" w:hAnsiTheme="minorEastAsia" w:eastAsiaTheme="minorEastAsia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32"/>
          <w:szCs w:val="32"/>
        </w:rPr>
        <w:t>无效文件情况</w:t>
      </w:r>
    </w:p>
    <w:tbl>
      <w:tblPr>
        <w:tblStyle w:val="9"/>
        <w:tblW w:w="4995" w:type="pct"/>
        <w:tblInd w:w="8" w:type="dxa"/>
        <w:tblBorders>
          <w:top w:val="outset" w:color="808080" w:sz="12" w:space="0"/>
          <w:left w:val="outset" w:color="808080" w:sz="12" w:space="0"/>
          <w:bottom w:val="outset" w:color="808080" w:sz="12" w:space="0"/>
          <w:right w:val="outset" w:color="80808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753"/>
        <w:gridCol w:w="1715"/>
        <w:gridCol w:w="3947"/>
        <w:gridCol w:w="652"/>
      </w:tblGrid>
      <w:tr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5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1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87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废标节点</w:t>
            </w:r>
          </w:p>
        </w:tc>
        <w:tc>
          <w:tcPr>
            <w:tcW w:w="202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废标原因</w:t>
            </w:r>
          </w:p>
        </w:tc>
        <w:tc>
          <w:tcPr>
            <w:tcW w:w="33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35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1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  <w:t>江苏联丰温室工程有限公司</w:t>
            </w:r>
          </w:p>
        </w:tc>
        <w:tc>
          <w:tcPr>
            <w:tcW w:w="87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符合性检查</w:t>
            </w:r>
          </w:p>
        </w:tc>
        <w:tc>
          <w:tcPr>
            <w:tcW w:w="202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1.投标人没有响应招标文件中符合性检查免费维修期的要求。2.竞争性谈判响应书第11条未按招标文件要求填写。3.工程量清单中主要材料价格表未填写数量、单价、合价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。</w:t>
            </w:r>
            <w:bookmarkStart w:id="0" w:name="_GoBack"/>
            <w:bookmarkEnd w:id="0"/>
          </w:p>
        </w:tc>
        <w:tc>
          <w:tcPr>
            <w:tcW w:w="33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k4OTFlYzEyMzVlZmYxNGJhNTY2ZGFkNTI2Zjg0ZTYifQ=="/>
  </w:docVars>
  <w:rsids>
    <w:rsidRoot w:val="00172A27"/>
    <w:rsid w:val="00172A27"/>
    <w:rsid w:val="00D50201"/>
    <w:rsid w:val="00DD37D6"/>
    <w:rsid w:val="0CDA59D1"/>
    <w:rsid w:val="11DC5E59"/>
    <w:rsid w:val="15E91049"/>
    <w:rsid w:val="1A863D84"/>
    <w:rsid w:val="28812E27"/>
    <w:rsid w:val="304F768A"/>
    <w:rsid w:val="397A3650"/>
    <w:rsid w:val="39B067D9"/>
    <w:rsid w:val="4C6D4BE7"/>
    <w:rsid w:val="4D9E77AB"/>
    <w:rsid w:val="5A1B3460"/>
    <w:rsid w:val="5FD028D7"/>
    <w:rsid w:val="607A1F60"/>
    <w:rsid w:val="617D74C2"/>
    <w:rsid w:val="66C97BA6"/>
    <w:rsid w:val="69CA29FE"/>
    <w:rsid w:val="6AEC4E46"/>
    <w:rsid w:val="6BA40E1C"/>
    <w:rsid w:val="6EFF2928"/>
    <w:rsid w:val="7C0C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ind w:left="100"/>
    </w:pPr>
    <w:rPr>
      <w:rFonts w:ascii="Microsoft JhengHei" w:hAnsi="Microsoft JhengHei" w:eastAsia="Microsoft JhengHei"/>
      <w:szCs w:val="21"/>
    </w:rPr>
  </w:style>
  <w:style w:type="paragraph" w:customStyle="1" w:styleId="3">
    <w:name w:val="Default"/>
    <w:autoRedefine/>
    <w:qFormat/>
    <w:uiPriority w:val="99"/>
    <w:pPr>
      <w:widowControl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目录 51"/>
    <w:next w:val="1"/>
    <w:autoRedefine/>
    <w:qFormat/>
    <w:uiPriority w:val="0"/>
    <w:pPr>
      <w:wordWrap w:val="0"/>
      <w:ind w:left="1700"/>
      <w:jc w:val="both"/>
    </w:pPr>
    <w:rPr>
      <w:rFonts w:ascii="Calibri" w:hAnsi="Calibri" w:eastAsia="Calibri" w:cs="Times New Roman"/>
      <w:sz w:val="21"/>
      <w:lang w:val="en-US" w:eastAsia="zh-CN" w:bidi="ar-SA"/>
    </w:rPr>
  </w:style>
  <w:style w:type="paragraph" w:styleId="6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Body Text First Indent"/>
    <w:basedOn w:val="2"/>
    <w:next w:val="8"/>
    <w:autoRedefine/>
    <w:qFormat/>
    <w:uiPriority w:val="0"/>
    <w:pPr>
      <w:ind w:firstLine="420" w:firstLineChars="100"/>
    </w:pPr>
  </w:style>
  <w:style w:type="paragraph" w:styleId="8">
    <w:name w:val="Body Text First Indent 2"/>
    <w:basedOn w:val="4"/>
    <w:next w:val="1"/>
    <w:autoRedefine/>
    <w:qFormat/>
    <w:uiPriority w:val="0"/>
    <w:pPr>
      <w:ind w:firstLine="420" w:firstLineChars="200"/>
    </w:pPr>
    <w:rPr>
      <w:szCs w:val="24"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FollowedHyperlink"/>
    <w:basedOn w:val="10"/>
    <w:autoRedefine/>
    <w:qFormat/>
    <w:uiPriority w:val="0"/>
    <w:rPr>
      <w:color w:val="800080"/>
      <w:u w:val="none"/>
    </w:rPr>
  </w:style>
  <w:style w:type="character" w:styleId="13">
    <w:name w:val="Emphasis"/>
    <w:basedOn w:val="10"/>
    <w:autoRedefine/>
    <w:qFormat/>
    <w:uiPriority w:val="0"/>
    <w:rPr>
      <w:b/>
      <w:bCs/>
    </w:rPr>
  </w:style>
  <w:style w:type="character" w:styleId="14">
    <w:name w:val="HTML Definition"/>
    <w:basedOn w:val="10"/>
    <w:autoRedefine/>
    <w:qFormat/>
    <w:uiPriority w:val="0"/>
  </w:style>
  <w:style w:type="character" w:styleId="15">
    <w:name w:val="HTML Typewriter"/>
    <w:basedOn w:val="10"/>
    <w:autoRedefine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Acronym"/>
    <w:basedOn w:val="10"/>
    <w:autoRedefine/>
    <w:qFormat/>
    <w:uiPriority w:val="0"/>
  </w:style>
  <w:style w:type="character" w:styleId="17">
    <w:name w:val="HTML Variable"/>
    <w:basedOn w:val="10"/>
    <w:autoRedefine/>
    <w:qFormat/>
    <w:uiPriority w:val="0"/>
  </w:style>
  <w:style w:type="character" w:styleId="18">
    <w:name w:val="Hyperlink"/>
    <w:basedOn w:val="10"/>
    <w:autoRedefine/>
    <w:qFormat/>
    <w:uiPriority w:val="0"/>
    <w:rPr>
      <w:color w:val="0000FF"/>
      <w:u w:val="none"/>
    </w:rPr>
  </w:style>
  <w:style w:type="character" w:styleId="19">
    <w:name w:val="HTML Code"/>
    <w:basedOn w:val="10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autoRedefine/>
    <w:qFormat/>
    <w:uiPriority w:val="0"/>
  </w:style>
  <w:style w:type="character" w:styleId="21">
    <w:name w:val="HTML Keyboard"/>
    <w:basedOn w:val="10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23">
    <w:name w:val="toolbarlabel"/>
    <w:basedOn w:val="10"/>
    <w:autoRedefine/>
    <w:qFormat/>
    <w:uiPriority w:val="0"/>
    <w:rPr>
      <w:color w:val="333333"/>
      <w:sz w:val="18"/>
      <w:szCs w:val="18"/>
    </w:rPr>
  </w:style>
  <w:style w:type="character" w:customStyle="1" w:styleId="24">
    <w:name w:val="toolbarlabel2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55</Characters>
  <Lines>1</Lines>
  <Paragraphs>1</Paragraphs>
  <TotalTime>2</TotalTime>
  <ScaleCrop>false</ScaleCrop>
  <LinksUpToDate>false</LinksUpToDate>
  <CharactersWithSpaces>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2021-03-15T00:06:00Z</dcterms:created>
  <dc:creator>李林波</dc:creator>
  <cp:lastModifiedBy>Administrator</cp:lastModifiedBy>
  <dcterms:modified xsi:type="dcterms:W3CDTF">2024-07-26T05:05:04Z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27159F7D0C204D7D90DC394FA0925F04</vt:lpwstr>
  </property>
</Properties>
</file>