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BB043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汝南县人民医院医疗责任险附加医疗机构场所责任险服务采购项目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</w:rPr>
        <w:t>流标公告</w:t>
      </w:r>
      <w:bookmarkStart w:id="0" w:name="_GoBack"/>
      <w:bookmarkEnd w:id="0"/>
    </w:p>
    <w:p w14:paraId="3B75015B">
      <w:pPr>
        <w:rPr>
          <w:rFonts w:hint="eastAsia"/>
        </w:rPr>
      </w:pPr>
    </w:p>
    <w:p w14:paraId="5973758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一、项目基本情况</w:t>
      </w:r>
    </w:p>
    <w:p w14:paraId="32414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1、采购项目编号：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汝竞谈[2024]78</w:t>
      </w:r>
    </w:p>
    <w:p w14:paraId="7DEDF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2、采购项目名称：汝南县人民医院医疗责任险附加医疗机构场所责任险服务采购项目</w:t>
      </w:r>
    </w:p>
    <w:p w14:paraId="53858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3、公告类型：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流标</w:t>
      </w:r>
      <w:r>
        <w:rPr>
          <w:rFonts w:hint="eastAsia" w:ascii="宋体" w:hAnsi="宋体" w:eastAsia="宋体" w:cs="宋体"/>
          <w:sz w:val="21"/>
          <w:szCs w:val="21"/>
        </w:rPr>
        <w:t>公告</w:t>
      </w:r>
    </w:p>
    <w:p w14:paraId="2E9A5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4、采购公告发布日期及原公告发布媒介：</w:t>
      </w:r>
    </w:p>
    <w:tbl>
      <w:tblPr>
        <w:tblW w:w="468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3163"/>
        <w:gridCol w:w="3150"/>
      </w:tblGrid>
      <w:tr w14:paraId="21B6D3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4" w:type="pct"/>
            <w:shd w:val="clear" w:color="auto" w:fill="FFFFFF"/>
            <w:tcMar>
              <w:top w:w="80" w:type="dxa"/>
            </w:tcMar>
            <w:vAlign w:val="center"/>
          </w:tcPr>
          <w:p w14:paraId="4C82B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发布日期</w:t>
            </w:r>
          </w:p>
        </w:tc>
        <w:tc>
          <w:tcPr>
            <w:tcW w:w="2026" w:type="pct"/>
            <w:shd w:val="clear" w:color="auto" w:fill="FFFFFF"/>
            <w:tcMar>
              <w:top w:w="80" w:type="dxa"/>
            </w:tcMar>
            <w:vAlign w:val="center"/>
          </w:tcPr>
          <w:p w14:paraId="7F973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发布媒介</w:t>
            </w:r>
          </w:p>
        </w:tc>
        <w:tc>
          <w:tcPr>
            <w:tcW w:w="2018" w:type="pct"/>
            <w:shd w:val="clear" w:color="auto" w:fill="FFFFFF"/>
            <w:tcMar>
              <w:top w:w="80" w:type="dxa"/>
            </w:tcMar>
            <w:vAlign w:val="center"/>
          </w:tcPr>
          <w:p w14:paraId="763FF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标段</w:t>
            </w:r>
          </w:p>
        </w:tc>
      </w:tr>
      <w:tr w14:paraId="5E9129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4" w:type="pct"/>
            <w:shd w:val="clear" w:color="auto" w:fill="FFFFFF"/>
            <w:tcMar>
              <w:top w:w="80" w:type="dxa"/>
            </w:tcMar>
            <w:vAlign w:val="center"/>
          </w:tcPr>
          <w:p w14:paraId="05A9D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2024-12-24</w:t>
            </w:r>
          </w:p>
        </w:tc>
        <w:tc>
          <w:tcPr>
            <w:tcW w:w="2026" w:type="pct"/>
            <w:shd w:val="clear" w:color="auto" w:fill="FFFFFF"/>
            <w:tcMar>
              <w:top w:w="80" w:type="dxa"/>
            </w:tcMar>
            <w:vAlign w:val="center"/>
          </w:tcPr>
          <w:p w14:paraId="74A6C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《河南省政府采购网》、《驻马店市公共资源电子交易平台》网站</w:t>
            </w:r>
          </w:p>
        </w:tc>
        <w:tc>
          <w:tcPr>
            <w:tcW w:w="2018" w:type="pct"/>
            <w:shd w:val="clear" w:color="auto" w:fill="FFFFFF"/>
            <w:tcMar>
              <w:top w:w="80" w:type="dxa"/>
            </w:tcMar>
            <w:vAlign w:val="center"/>
          </w:tcPr>
          <w:p w14:paraId="1F4DB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汝南县人民医院医疗责任险附加医疗机构场所责任险服务采购项目A包</w:t>
            </w:r>
          </w:p>
        </w:tc>
      </w:tr>
    </w:tbl>
    <w:p w14:paraId="2C7F1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5、开标日期：</w:t>
      </w:r>
    </w:p>
    <w:tbl>
      <w:tblPr>
        <w:tblW w:w="4673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43"/>
        <w:gridCol w:w="3148"/>
      </w:tblGrid>
      <w:tr w14:paraId="713D01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79" w:type="pct"/>
            <w:shd w:val="clear" w:color="auto" w:fill="FFFFFF"/>
            <w:tcMar>
              <w:top w:w="80" w:type="dxa"/>
            </w:tcMar>
            <w:vAlign w:val="center"/>
          </w:tcPr>
          <w:p w14:paraId="1956A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标段</w:t>
            </w:r>
          </w:p>
        </w:tc>
        <w:tc>
          <w:tcPr>
            <w:tcW w:w="2020" w:type="pct"/>
            <w:shd w:val="clear" w:color="auto" w:fill="FFFFFF"/>
            <w:tcMar>
              <w:top w:w="80" w:type="dxa"/>
            </w:tcMar>
            <w:vAlign w:val="center"/>
          </w:tcPr>
          <w:p w14:paraId="605CE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日期</w:t>
            </w:r>
          </w:p>
        </w:tc>
      </w:tr>
      <w:tr w14:paraId="1CA2A0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79" w:type="pct"/>
            <w:shd w:val="clear" w:color="auto" w:fill="FFFFFF"/>
            <w:tcMar>
              <w:top w:w="80" w:type="dxa"/>
            </w:tcMar>
            <w:vAlign w:val="center"/>
          </w:tcPr>
          <w:p w14:paraId="34815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汝南县人民医院医疗责任险附加医疗机构场所责任险服务采购项目A包</w:t>
            </w:r>
          </w:p>
        </w:tc>
        <w:tc>
          <w:tcPr>
            <w:tcW w:w="2020" w:type="pct"/>
            <w:shd w:val="clear" w:color="auto" w:fill="FFFFFF"/>
            <w:tcMar>
              <w:top w:w="80" w:type="dxa"/>
            </w:tcMar>
            <w:vAlign w:val="center"/>
          </w:tcPr>
          <w:p w14:paraId="39410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2024-12-30 09:00:00</w:t>
            </w:r>
          </w:p>
        </w:tc>
      </w:tr>
    </w:tbl>
    <w:p w14:paraId="0744EDE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流标</w:t>
      </w:r>
      <w:r>
        <w:rPr>
          <w:rFonts w:hint="eastAsia" w:ascii="宋体" w:hAnsi="宋体" w:eastAsia="宋体" w:cs="宋体"/>
          <w:sz w:val="21"/>
          <w:szCs w:val="21"/>
        </w:rPr>
        <w:t>原因</w:t>
      </w:r>
    </w:p>
    <w:p w14:paraId="2DD40CC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投标截止时间止，递交响应文件的供应商不足三家，该项目流标。</w:t>
      </w:r>
    </w:p>
    <w:p w14:paraId="60D2E7B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三、其他补充事宜</w:t>
      </w:r>
    </w:p>
    <w:p w14:paraId="7EA13DE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无</w:t>
      </w:r>
    </w:p>
    <w:p w14:paraId="66AA53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四、凡对本次公告内容提出询问，请按以下方式联系</w:t>
      </w:r>
    </w:p>
    <w:p w14:paraId="5DFACB0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采购人信息</w:t>
      </w:r>
    </w:p>
    <w:p w14:paraId="3AA96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名称：汝南县人民医院</w:t>
      </w:r>
    </w:p>
    <w:p w14:paraId="7BF76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地址：汝南县汝宁大街</w:t>
      </w:r>
    </w:p>
    <w:p w14:paraId="7EB10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联系人：魏子建</w:t>
      </w:r>
    </w:p>
    <w:p w14:paraId="6BACC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联系方式：13839652648</w:t>
      </w:r>
    </w:p>
    <w:p w14:paraId="4E8EA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2.采购代理机构信息（如有）</w:t>
      </w:r>
    </w:p>
    <w:p w14:paraId="46EAC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名称：汝南县城投丰达全过程管理有限公司</w:t>
      </w:r>
    </w:p>
    <w:p w14:paraId="0A1AB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地址：河南省驻马店市汝南县梁祝大道与南海大道交叉口南200米23号</w:t>
      </w:r>
    </w:p>
    <w:p w14:paraId="2761B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联系人：李佳欣</w:t>
      </w:r>
    </w:p>
    <w:p w14:paraId="15F07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联系方式：18338575333</w:t>
      </w:r>
    </w:p>
    <w:p w14:paraId="0117E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3.项目联系方式</w:t>
      </w:r>
    </w:p>
    <w:p w14:paraId="658D5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项目联系人：魏子建</w:t>
      </w:r>
    </w:p>
    <w:p w14:paraId="5F064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联系方式：13839652648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04F65"/>
    <w:rsid w:val="12A407A1"/>
    <w:rsid w:val="39AA0831"/>
    <w:rsid w:val="3EB6050E"/>
    <w:rsid w:val="7D20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qFormat/>
    <w:uiPriority w:val="0"/>
  </w:style>
  <w:style w:type="character" w:styleId="15">
    <w:name w:val="HTML Keyboard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qFormat/>
    <w:uiPriority w:val="0"/>
    <w:rPr>
      <w:rFonts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329</Characters>
  <Lines>0</Lines>
  <Paragraphs>0</Paragraphs>
  <TotalTime>7</TotalTime>
  <ScaleCrop>false</ScaleCrop>
  <LinksUpToDate>false</LinksUpToDate>
  <CharactersWithSpaces>335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2024-12-30T01:11:00Z</dcterms:created>
  <dc:creator>Administrator</dc:creator>
  <cp:lastModifiedBy>岸中央</cp:lastModifiedBy>
  <dcterms:modified xsi:type="dcterms:W3CDTF">2024-12-30T08:16:37Z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46D94DDF1E87479B80904D14CE8EE77E_13</vt:lpwstr>
  </property>
  <property fmtid="{D5CDD505-2E9C-101B-9397-08002B2CF9AE}" pid="4" name="KSOTemplateDocerSaveRecord">
    <vt:lpwstr>eyJoZGlkIjoiNTk4OTFlYzEyMzVlZmYxNGJhNTY2ZGFkNTI2Zjg0ZTYifQ==</vt:lpwstr>
  </property>
</Properties>
</file>