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b/>
          <w:bCs/>
          <w:sz w:val="44"/>
          <w:szCs w:val="44"/>
        </w:rPr>
      </w:pPr>
      <w:bookmarkStart w:id="0" w:name="_Toc35393813"/>
      <w:r>
        <w:rPr>
          <w:rFonts w:hint="eastAsia"/>
          <w:b/>
          <w:bCs/>
          <w:sz w:val="44"/>
          <w:szCs w:val="44"/>
          <w:lang w:eastAsia="zh-CN"/>
        </w:rPr>
        <w:t>变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更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</w:rPr>
        <w:t>公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</w:rPr>
        <w:t>告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1" w:name="_Toc28359104"/>
      <w:bookmarkStart w:id="2" w:name="_Toc28359027"/>
      <w:bookmarkStart w:id="3" w:name="_Toc35393645"/>
      <w:bookmarkStart w:id="4" w:name="_Toc35393814"/>
      <w:r>
        <w:rPr>
          <w:rFonts w:hint="eastAsia" w:ascii="黑体" w:hAnsi="黑体" w:eastAsia="黑体" w:cs="黑体"/>
          <w:sz w:val="32"/>
          <w:szCs w:val="32"/>
        </w:rPr>
        <w:t>一、项目基本情况</w:t>
      </w:r>
      <w:bookmarkEnd w:id="1"/>
      <w:bookmarkEnd w:id="2"/>
      <w:bookmarkEnd w:id="3"/>
      <w:bookmarkEnd w:id="4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15" w:name="_GoBack"/>
      <w:bookmarkEnd w:id="15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采购项目编号：长招采公字【2021】050号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采购项目名称：长葛市教育体育局中小学灾后体育器材及办公设备等购置项目（不见面开标）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ind w:firstLine="320" w:firstLineChars="1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首次公告日期：2021年12月13日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5" w:name="_Toc35393646"/>
      <w:bookmarkStart w:id="6" w:name="_Toc28359105"/>
      <w:bookmarkStart w:id="7" w:name="_Toc28359028"/>
      <w:bookmarkStart w:id="8" w:name="_Toc35393815"/>
      <w:r>
        <w:rPr>
          <w:rFonts w:hint="eastAsia" w:ascii="黑体" w:hAnsi="黑体" w:eastAsia="黑体" w:cs="黑体"/>
          <w:sz w:val="32"/>
          <w:szCs w:val="32"/>
        </w:rPr>
        <w:t>二、更正信息</w:t>
      </w:r>
      <w:bookmarkEnd w:id="5"/>
      <w:bookmarkEnd w:id="6"/>
      <w:bookmarkEnd w:id="7"/>
      <w:bookmarkEnd w:id="8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更正内容：本项目因实际情况于2022年1月4日发布延期公告，现确定报名截止时间、递交截止时间、投标文件递交截止时间及开标时间为：2022年2月11日8时30分开标二室。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更正日期：2022年1月26日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textAlignment w:val="auto"/>
        <w:rPr>
          <w:sz w:val="32"/>
          <w:szCs w:val="32"/>
        </w:rPr>
      </w:pPr>
      <w:bookmarkStart w:id="9" w:name="_Toc35393647"/>
      <w:bookmarkStart w:id="10" w:name="_Toc35393816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bookmarkEnd w:id="9"/>
      <w:bookmarkEnd w:id="10"/>
      <w:bookmarkStart w:id="11" w:name="_Toc28359106"/>
      <w:bookmarkStart w:id="12" w:name="_Toc28359029"/>
      <w:bookmarkStart w:id="13" w:name="_Toc35393648"/>
      <w:bookmarkStart w:id="14" w:name="_Toc35393817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公告发布媒体：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《河南省政府采购网》、《全国公共资源交易平台（河南省•许昌市）》、《长葛市人民政府门户网站》发布。四、凡对本次公告内容提出询问，请按以下方式联系。</w:t>
      </w:r>
      <w:bookmarkEnd w:id="11"/>
      <w:bookmarkEnd w:id="12"/>
      <w:bookmarkEnd w:id="13"/>
      <w:bookmarkEnd w:id="14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采购人：长葛市教育体育局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联系人：李先生   联系方式：0374-6110218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地址：长葛市商务办公区10号楼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 xml:space="preserve">代理机构：河南宏业建设管理股份有限公司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代理机构联系方式：韩先生  13613749370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代理机构地址：郑州市郑东新区商都路与中兴南路交叉口向北200米凯利国际中心A座28楼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长葛市公共资源交易中心业务科室联系电话：0374-6189667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D1D83"/>
    <w:rsid w:val="2DFD1D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7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8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99"/>
    <w:pPr>
      <w:spacing w:before="100" w:beforeAutospacing="1"/>
      <w:ind w:firstLine="420" w:firstLineChars="100"/>
    </w:pPr>
    <w:rPr>
      <w:rFonts w:ascii="宋体" w:hAnsi="Times New Roman" w:cs="宋体"/>
      <w:kern w:val="0"/>
      <w:sz w:val="34"/>
      <w:szCs w:val="34"/>
    </w:rPr>
  </w:style>
  <w:style w:type="paragraph" w:styleId="3">
    <w:name w:val="Body Text"/>
    <w:basedOn w:val="1"/>
    <w:next w:val="2"/>
    <w:unhideWhenUsed/>
    <w:qFormat/>
    <w:uiPriority w:val="99"/>
    <w:pPr>
      <w:spacing w:after="120"/>
    </w:pPr>
  </w:style>
  <w:style w:type="paragraph" w:styleId="4">
    <w:name w:val="Body Text First Indent 2"/>
    <w:basedOn w:val="5"/>
    <w:next w:val="6"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5">
    <w:name w:val="Body Text Indent"/>
    <w:basedOn w:val="1"/>
    <w:next w:val="4"/>
    <w:unhideWhenUsed/>
    <w:qFormat/>
    <w:uiPriority w:val="0"/>
    <w:pPr>
      <w:spacing w:after="120"/>
      <w:ind w:left="420" w:leftChars="200"/>
    </w:pPr>
  </w:style>
  <w:style w:type="paragraph" w:styleId="6">
    <w:name w:val="Date"/>
    <w:basedOn w:val="1"/>
    <w:next w:val="1"/>
    <w:qFormat/>
    <w:uiPriority w:val="99"/>
    <w:pPr>
      <w:ind w:left="100" w:leftChars="2500"/>
    </w:pPr>
  </w:style>
  <w:style w:type="paragraph" w:styleId="9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2022-01-26T02:19:00Z</dcterms:created>
  <dc:creator>湘湘小哥</dc:creator>
  <cp:lastModifiedBy>湘湘小哥</cp:lastModifiedBy>
  <cp:lastPrinted>2022-01-26T02:25:14Z</cp:lastPrinted>
  <dcterms:modified xsi:type="dcterms:W3CDTF">2022-01-26T02:25:50Z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E2048DFEE6224E3880AA8907655F2256</vt:lpwstr>
  </property>
</Properties>
</file>