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C4" w:rsidRDefault="00B07CC4" w:rsidP="001A0D7D">
      <w:pPr>
        <w:jc w:val="center"/>
        <w:rPr>
          <w:rFonts w:ascii="Calibri" w:eastAsia="宋体" w:hAnsi="Calibri" w:cs="Times New Roman" w:hint="eastAsia"/>
          <w:b/>
          <w:sz w:val="48"/>
          <w:szCs w:val="44"/>
        </w:rPr>
      </w:pPr>
      <w:r w:rsidRPr="00B07CC4">
        <w:rPr>
          <w:rFonts w:ascii="Calibri" w:eastAsia="宋体" w:hAnsi="Calibri" w:cs="Times New Roman" w:hint="eastAsia"/>
          <w:b/>
          <w:sz w:val="48"/>
          <w:szCs w:val="44"/>
        </w:rPr>
        <w:t>襄城县龙兴人文纪念园设计采购项目</w:t>
      </w:r>
    </w:p>
    <w:p w:rsidR="001A0D7D" w:rsidRPr="00065475" w:rsidRDefault="001A0D7D" w:rsidP="001A0D7D">
      <w:pPr>
        <w:jc w:val="center"/>
        <w:rPr>
          <w:rFonts w:ascii="宋体" w:hAnsi="宋体" w:cs="宋体"/>
          <w:b/>
          <w:bCs/>
          <w:sz w:val="48"/>
          <w:szCs w:val="44"/>
          <w:shd w:val="clear" w:color="auto" w:fill="FFFFFF"/>
        </w:rPr>
      </w:pPr>
      <w:r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w:t>
      </w:r>
      <w:proofErr w:type="gramStart"/>
      <w:r>
        <w:rPr>
          <w:rFonts w:ascii="宋体" w:hAnsi="宋体" w:cs="宋体" w:hint="eastAsia"/>
          <w:b/>
          <w:bCs/>
          <w:sz w:val="36"/>
          <w:szCs w:val="36"/>
        </w:rPr>
        <w:t>襄财竞</w:t>
      </w:r>
      <w:proofErr w:type="gramEnd"/>
      <w:r>
        <w:rPr>
          <w:rFonts w:ascii="宋体" w:hAnsi="宋体" w:cs="宋体" w:hint="eastAsia"/>
          <w:b/>
          <w:bCs/>
          <w:sz w:val="36"/>
          <w:szCs w:val="36"/>
        </w:rPr>
        <w:t>谈-202</w:t>
      </w:r>
      <w:r w:rsidR="008C7FD6">
        <w:rPr>
          <w:rFonts w:ascii="宋体" w:hAnsi="宋体" w:cs="宋体" w:hint="eastAsia"/>
          <w:b/>
          <w:bCs/>
          <w:sz w:val="36"/>
          <w:szCs w:val="36"/>
        </w:rPr>
        <w:t>2</w:t>
      </w:r>
      <w:r>
        <w:rPr>
          <w:rFonts w:ascii="宋体" w:hAnsi="宋体" w:cs="宋体" w:hint="eastAsia"/>
          <w:b/>
          <w:bCs/>
          <w:sz w:val="36"/>
          <w:szCs w:val="36"/>
        </w:rPr>
        <w:t>-</w:t>
      </w:r>
      <w:r w:rsidR="00B07CC4">
        <w:rPr>
          <w:rFonts w:ascii="宋体" w:hAnsi="宋体" w:cs="宋体" w:hint="eastAsia"/>
          <w:b/>
          <w:bCs/>
          <w:sz w:val="36"/>
          <w:szCs w:val="36"/>
        </w:rPr>
        <w:t>5</w:t>
      </w:r>
    </w:p>
    <w:p w:rsidR="00B53A3B" w:rsidRDefault="001A0D7D" w:rsidP="00B53A3B">
      <w:pPr>
        <w:ind w:firstLineChars="500" w:firstLine="1807"/>
        <w:rPr>
          <w:rFonts w:ascii="宋体" w:hAnsi="宋体" w:cs="宋体"/>
          <w:b/>
          <w:bCs/>
          <w:sz w:val="36"/>
          <w:szCs w:val="36"/>
        </w:rPr>
      </w:pPr>
      <w:r>
        <w:rPr>
          <w:rFonts w:ascii="宋体" w:hAnsi="宋体" w:cs="宋体" w:hint="eastAsia"/>
          <w:b/>
          <w:bCs/>
          <w:sz w:val="36"/>
          <w:szCs w:val="36"/>
        </w:rPr>
        <w:t>采购单位：</w:t>
      </w:r>
      <w:r w:rsidR="00B53A3B" w:rsidRPr="00B53A3B">
        <w:rPr>
          <w:rFonts w:ascii="宋体" w:hAnsi="宋体" w:cs="宋体" w:hint="eastAsia"/>
          <w:b/>
          <w:bCs/>
          <w:sz w:val="36"/>
          <w:szCs w:val="36"/>
        </w:rPr>
        <w:t>襄城县</w:t>
      </w:r>
      <w:r w:rsidR="00B07CC4">
        <w:rPr>
          <w:rFonts w:ascii="宋体" w:hAnsi="宋体" w:cs="宋体" w:hint="eastAsia"/>
          <w:b/>
          <w:bCs/>
          <w:sz w:val="36"/>
          <w:szCs w:val="36"/>
        </w:rPr>
        <w:t>民政</w:t>
      </w:r>
      <w:r w:rsidR="00B53A3B" w:rsidRPr="00B53A3B">
        <w:rPr>
          <w:rFonts w:ascii="宋体" w:hAnsi="宋体" w:cs="宋体" w:hint="eastAsia"/>
          <w:b/>
          <w:bCs/>
          <w:sz w:val="36"/>
          <w:szCs w:val="36"/>
        </w:rPr>
        <w:t>局</w:t>
      </w:r>
    </w:p>
    <w:p w:rsidR="001A0D7D" w:rsidRPr="00A45FEC" w:rsidRDefault="001A0D7D" w:rsidP="00B53A3B">
      <w:pPr>
        <w:ind w:firstLineChars="500" w:firstLine="1807"/>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5F32A4">
        <w:rPr>
          <w:rFonts w:ascii="宋体" w:hAnsi="宋体" w:cs="宋体" w:hint="eastAsia"/>
          <w:b/>
          <w:bCs/>
          <w:sz w:val="36"/>
          <w:szCs w:val="36"/>
        </w:rPr>
        <w:t>四</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B53A3B" w:rsidP="00DB0EBE">
      <w:pPr>
        <w:shd w:val="clear" w:color="auto" w:fill="FFFFFF"/>
        <w:spacing w:line="360" w:lineRule="auto"/>
        <w:ind w:firstLineChars="250" w:firstLine="700"/>
        <w:rPr>
          <w:rFonts w:asciiTheme="majorEastAsia" w:eastAsiaTheme="majorEastAsia" w:hAnsiTheme="majorEastAsia"/>
          <w:b/>
          <w:bCs/>
          <w:color w:val="000000"/>
          <w:sz w:val="28"/>
          <w:szCs w:val="28"/>
        </w:rPr>
      </w:pPr>
      <w:r w:rsidRPr="00B53A3B">
        <w:rPr>
          <w:rFonts w:asciiTheme="majorEastAsia" w:eastAsiaTheme="majorEastAsia" w:hAnsiTheme="majorEastAsia" w:hint="eastAsia"/>
          <w:bCs/>
          <w:color w:val="000000"/>
          <w:sz w:val="28"/>
          <w:szCs w:val="28"/>
        </w:rPr>
        <w:t>襄城县</w:t>
      </w:r>
      <w:r w:rsidR="00B07CC4">
        <w:rPr>
          <w:rFonts w:asciiTheme="majorEastAsia" w:eastAsiaTheme="majorEastAsia" w:hAnsiTheme="majorEastAsia" w:hint="eastAsia"/>
          <w:bCs/>
          <w:color w:val="000000"/>
          <w:sz w:val="28"/>
          <w:szCs w:val="28"/>
        </w:rPr>
        <w:t>民政</w:t>
      </w:r>
      <w:r w:rsidRPr="00B53A3B">
        <w:rPr>
          <w:rFonts w:asciiTheme="majorEastAsia" w:eastAsiaTheme="majorEastAsia" w:hAnsiTheme="majorEastAsia" w:hint="eastAsia"/>
          <w:bCs/>
          <w:color w:val="000000"/>
          <w:sz w:val="28"/>
          <w:szCs w:val="28"/>
        </w:rPr>
        <w:t>局</w:t>
      </w:r>
      <w:r w:rsidR="001A0D7D" w:rsidRPr="00370062">
        <w:rPr>
          <w:rFonts w:asciiTheme="majorEastAsia" w:eastAsiaTheme="majorEastAsia" w:hAnsiTheme="majorEastAsia" w:hint="eastAsia"/>
          <w:color w:val="000000"/>
          <w:sz w:val="28"/>
          <w:szCs w:val="28"/>
        </w:rPr>
        <w:t>“</w:t>
      </w:r>
      <w:r w:rsidR="00B07CC4" w:rsidRPr="00B07CC4">
        <w:rPr>
          <w:rFonts w:asciiTheme="majorEastAsia" w:eastAsiaTheme="majorEastAsia" w:hAnsiTheme="majorEastAsia" w:hint="eastAsia"/>
          <w:bCs/>
          <w:color w:val="000000"/>
          <w:sz w:val="28"/>
          <w:szCs w:val="28"/>
        </w:rPr>
        <w:t>襄城县龙兴人文纪念园设计采购项目（不见面开标）</w:t>
      </w:r>
      <w:r w:rsidR="001A0D7D" w:rsidRPr="00370062">
        <w:rPr>
          <w:rFonts w:asciiTheme="majorEastAsia" w:eastAsiaTheme="majorEastAsia" w:hAnsiTheme="majorEastAsia" w:hint="eastAsia"/>
          <w:color w:val="000000"/>
          <w:sz w:val="28"/>
          <w:szCs w:val="28"/>
        </w:rPr>
        <w:t>”采购项目的潜在投标人应在《全国公共资源交易平台（河南省·许昌市）》（</w:t>
      </w:r>
      <w:hyperlink r:id="rId10"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001A0D7D"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w:t>
      </w:r>
      <w:r w:rsidR="00B07CC4">
        <w:rPr>
          <w:rFonts w:asciiTheme="majorEastAsia" w:eastAsiaTheme="majorEastAsia" w:hAnsiTheme="majorEastAsia" w:hint="eastAsia"/>
          <w:color w:val="000000"/>
          <w:sz w:val="28"/>
          <w:szCs w:val="28"/>
        </w:rPr>
        <w:t>7</w:t>
      </w:r>
      <w:r w:rsidR="001A0D7D" w:rsidRPr="00370062">
        <w:rPr>
          <w:rFonts w:asciiTheme="majorEastAsia" w:eastAsiaTheme="majorEastAsia" w:hAnsiTheme="majorEastAsia" w:hint="eastAsia"/>
          <w:color w:val="000000"/>
          <w:sz w:val="28"/>
          <w:szCs w:val="28"/>
        </w:rPr>
        <w:t>日</w:t>
      </w:r>
      <w:r w:rsidR="008C7FD6">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w:t>
      </w: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B07CC4">
        <w:rPr>
          <w:rFonts w:asciiTheme="majorEastAsia" w:eastAsiaTheme="majorEastAsia" w:hAnsiTheme="majorEastAsia" w:hint="eastAsia"/>
          <w:color w:val="000000"/>
          <w:sz w:val="28"/>
          <w:szCs w:val="28"/>
        </w:rPr>
        <w:t>5</w:t>
      </w:r>
    </w:p>
    <w:p w:rsidR="00B07CC4" w:rsidRDefault="001A0D7D" w:rsidP="00370062">
      <w:pPr>
        <w:shd w:val="clear" w:color="auto" w:fill="FFFFFF"/>
        <w:spacing w:line="360" w:lineRule="auto"/>
        <w:rPr>
          <w:rFonts w:asciiTheme="majorEastAsia" w:eastAsiaTheme="majorEastAsia" w:hAnsiTheme="majorEastAsia" w:hint="eastAsia"/>
          <w:bCs/>
          <w:color w:val="000000"/>
          <w:sz w:val="28"/>
          <w:szCs w:val="28"/>
        </w:rPr>
      </w:pPr>
      <w:r w:rsidRPr="00370062">
        <w:rPr>
          <w:rFonts w:asciiTheme="majorEastAsia" w:eastAsiaTheme="majorEastAsia" w:hAnsiTheme="majorEastAsia" w:hint="eastAsia"/>
          <w:color w:val="000000"/>
          <w:sz w:val="28"/>
          <w:szCs w:val="28"/>
        </w:rPr>
        <w:t>2.项目名称：</w:t>
      </w:r>
      <w:r w:rsidR="00B07CC4" w:rsidRPr="00B07CC4">
        <w:rPr>
          <w:rFonts w:asciiTheme="majorEastAsia" w:eastAsiaTheme="majorEastAsia" w:hAnsiTheme="majorEastAsia" w:hint="eastAsia"/>
          <w:bCs/>
          <w:color w:val="000000"/>
          <w:sz w:val="28"/>
          <w:szCs w:val="28"/>
        </w:rPr>
        <w:t>襄城县龙兴人文纪念园设计采购项目（不见面开标）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B07CC4" w:rsidRPr="00B07CC4">
        <w:rPr>
          <w:rFonts w:asciiTheme="majorEastAsia" w:eastAsiaTheme="majorEastAsia" w:hAnsiTheme="majorEastAsia" w:hint="eastAsia"/>
          <w:b/>
          <w:color w:val="000000"/>
          <w:sz w:val="28"/>
          <w:szCs w:val="28"/>
        </w:rPr>
        <w:t>432600.00元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2721"/>
        <w:gridCol w:w="1555"/>
        <w:gridCol w:w="2081"/>
        <w:gridCol w:w="2228"/>
      </w:tblGrid>
      <w:tr w:rsidR="00EE6933" w:rsidRPr="00370062" w:rsidTr="00B07CC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B07CC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325EA0">
            <w:pPr>
              <w:shd w:val="clear" w:color="auto" w:fill="FFFFFF"/>
              <w:spacing w:line="360" w:lineRule="auto"/>
              <w:rPr>
                <w:rFonts w:asciiTheme="majorEastAsia" w:eastAsiaTheme="majorEastAsia" w:hAnsiTheme="majorEastAsia"/>
                <w:color w:val="000000"/>
                <w:sz w:val="28"/>
                <w:szCs w:val="28"/>
              </w:rPr>
            </w:pP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B07CC4">
              <w:rPr>
                <w:rFonts w:asciiTheme="majorEastAsia" w:eastAsiaTheme="majorEastAsia" w:hAnsiTheme="majorEastAsia" w:hint="eastAsia"/>
                <w:color w:val="000000"/>
                <w:sz w:val="28"/>
                <w:szCs w:val="28"/>
              </w:rPr>
              <w:t>5</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20370B">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一</w:t>
            </w:r>
            <w:r>
              <w:rPr>
                <w:rFonts w:asciiTheme="majorEastAsia" w:eastAsiaTheme="majorEastAsia" w:hAnsiTheme="majorEastAsia" w:hint="eastAsia"/>
                <w:color w:val="000000"/>
                <w:sz w:val="28"/>
                <w:szCs w:val="28"/>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B07CC4" w:rsidP="008066B3">
            <w:pPr>
              <w:shd w:val="clear" w:color="auto" w:fill="FFFFFF"/>
              <w:spacing w:line="360" w:lineRule="auto"/>
              <w:rPr>
                <w:rFonts w:asciiTheme="majorEastAsia" w:eastAsiaTheme="majorEastAsia" w:hAnsiTheme="majorEastAsia"/>
                <w:color w:val="000000"/>
                <w:sz w:val="28"/>
                <w:szCs w:val="28"/>
              </w:rPr>
            </w:pPr>
            <w:r w:rsidRPr="00B07CC4">
              <w:rPr>
                <w:rFonts w:asciiTheme="majorEastAsia" w:eastAsiaTheme="majorEastAsia" w:hAnsiTheme="majorEastAsia" w:hint="eastAsia"/>
                <w:color w:val="000000"/>
                <w:sz w:val="28"/>
                <w:szCs w:val="28"/>
              </w:rPr>
              <w:t>432600.00</w:t>
            </w:r>
            <w:r w:rsidR="008066B3" w:rsidRPr="00370062">
              <w:rPr>
                <w:rFonts w:asciiTheme="majorEastAsia" w:eastAsiaTheme="majorEastAsia" w:hAnsiTheme="majorEastAsia"/>
                <w:color w:val="000000"/>
                <w:sz w:val="28"/>
                <w:szCs w:val="28"/>
              </w:rPr>
              <w:t xml:space="preserve"> </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B07CC4" w:rsidP="008066B3">
            <w:pPr>
              <w:shd w:val="clear" w:color="auto" w:fill="FFFFFF"/>
              <w:spacing w:line="360" w:lineRule="auto"/>
              <w:rPr>
                <w:rFonts w:asciiTheme="majorEastAsia" w:eastAsiaTheme="majorEastAsia" w:hAnsiTheme="majorEastAsia"/>
                <w:color w:val="000000"/>
                <w:sz w:val="28"/>
                <w:szCs w:val="28"/>
              </w:rPr>
            </w:pPr>
            <w:r w:rsidRPr="00B07CC4">
              <w:rPr>
                <w:rFonts w:asciiTheme="majorEastAsia" w:eastAsiaTheme="majorEastAsia" w:hAnsiTheme="majorEastAsia" w:hint="eastAsia"/>
                <w:color w:val="000000"/>
                <w:sz w:val="28"/>
                <w:szCs w:val="28"/>
              </w:rPr>
              <w:t>432600.00</w:t>
            </w:r>
            <w:r w:rsidR="008066B3" w:rsidRPr="00370062">
              <w:rPr>
                <w:rFonts w:asciiTheme="majorEastAsia" w:eastAsiaTheme="majorEastAsia" w:hAnsiTheme="majorEastAsia"/>
                <w:color w:val="000000"/>
                <w:sz w:val="28"/>
                <w:szCs w:val="28"/>
              </w:rPr>
              <w:t xml:space="preserve"> </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w:t>
      </w:r>
      <w:r w:rsidR="006B09DF">
        <w:rPr>
          <w:rFonts w:asciiTheme="majorEastAsia" w:eastAsiaTheme="majorEastAsia" w:hAnsiTheme="majorEastAsia" w:hint="eastAsia"/>
          <w:color w:val="000000"/>
          <w:sz w:val="28"/>
          <w:szCs w:val="28"/>
        </w:rPr>
        <w:t>项目采购</w:t>
      </w:r>
      <w:r w:rsidR="00B07CC4" w:rsidRPr="00B07CC4">
        <w:rPr>
          <w:rFonts w:asciiTheme="majorEastAsia" w:eastAsiaTheme="majorEastAsia" w:hAnsiTheme="majorEastAsia" w:hint="eastAsia"/>
          <w:bCs/>
          <w:color w:val="000000"/>
          <w:sz w:val="28"/>
          <w:szCs w:val="28"/>
        </w:rPr>
        <w:t>襄城县龙兴人文纪念园设计采购项目</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B07CC4" w:rsidRPr="00B07CC4">
        <w:rPr>
          <w:rFonts w:asciiTheme="majorEastAsia" w:eastAsiaTheme="majorEastAsia" w:hAnsiTheme="majorEastAsia" w:hint="eastAsia"/>
          <w:color w:val="000000"/>
          <w:sz w:val="28"/>
          <w:szCs w:val="28"/>
        </w:rPr>
        <w:t>合同签订之日起30天内完成规划技术委员会、规划委</w:t>
      </w:r>
      <w:r w:rsidR="00B07CC4">
        <w:rPr>
          <w:rFonts w:asciiTheme="majorEastAsia" w:eastAsiaTheme="majorEastAsia" w:hAnsiTheme="majorEastAsia" w:hint="eastAsia"/>
          <w:color w:val="000000"/>
          <w:sz w:val="28"/>
          <w:szCs w:val="28"/>
        </w:rPr>
        <w:t>员会材料，施工图提交并通过图纸审查，因疫情或突发事件等原因顺延</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5F32A4">
      <w:pPr>
        <w:shd w:val="clear" w:color="auto" w:fill="FFFFFF"/>
        <w:spacing w:line="360" w:lineRule="auto"/>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9A69F4" w:rsidRPr="009A69F4" w:rsidRDefault="001A0D7D" w:rsidP="009A69F4">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B07CC4" w:rsidRPr="00B07CC4">
        <w:rPr>
          <w:rFonts w:asciiTheme="majorEastAsia" w:eastAsiaTheme="majorEastAsia" w:hAnsiTheme="majorEastAsia" w:hint="eastAsia"/>
          <w:color w:val="000000"/>
          <w:sz w:val="28"/>
          <w:szCs w:val="28"/>
        </w:rPr>
        <w:t>具有建筑行业（建筑工程）</w:t>
      </w:r>
      <w:r w:rsidR="00281986">
        <w:rPr>
          <w:rFonts w:asciiTheme="majorEastAsia" w:eastAsiaTheme="majorEastAsia" w:hAnsiTheme="majorEastAsia" w:hint="eastAsia"/>
          <w:color w:val="000000"/>
          <w:sz w:val="28"/>
          <w:szCs w:val="28"/>
        </w:rPr>
        <w:t>乙级和风景园林工程设计专项乙级或以上资质或工程设计综合甲级资质</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B53A3B">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B07CC4">
        <w:rPr>
          <w:rFonts w:asciiTheme="majorEastAsia" w:eastAsiaTheme="majorEastAsia" w:hAnsiTheme="majorEastAsia" w:hint="eastAsia"/>
          <w:color w:val="000000"/>
          <w:sz w:val="28"/>
          <w:szCs w:val="28"/>
        </w:rPr>
        <w:t>20</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B07CC4">
        <w:rPr>
          <w:rFonts w:asciiTheme="majorEastAsia" w:eastAsiaTheme="majorEastAsia" w:hAnsiTheme="majorEastAsia" w:hint="eastAsia"/>
          <w:color w:val="000000"/>
          <w:sz w:val="28"/>
          <w:szCs w:val="28"/>
        </w:rPr>
        <w:t>27</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w:t>
      </w:r>
      <w:r w:rsidR="00B07CC4">
        <w:rPr>
          <w:rFonts w:asciiTheme="majorEastAsia" w:eastAsiaTheme="majorEastAsia" w:hAnsiTheme="majorEastAsia" w:hint="eastAsia"/>
          <w:color w:val="000000"/>
          <w:sz w:val="28"/>
          <w:szCs w:val="28"/>
        </w:rPr>
        <w:t>7</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w:t>
      </w:r>
      <w:proofErr w:type="gramStart"/>
      <w:r w:rsidRPr="00370062">
        <w:rPr>
          <w:rFonts w:asciiTheme="majorEastAsia" w:eastAsiaTheme="majorEastAsia" w:hAnsiTheme="majorEastAsia" w:hint="eastAsia"/>
          <w:color w:val="000000"/>
          <w:sz w:val="28"/>
          <w:szCs w:val="28"/>
        </w:rPr>
        <w:t>请符合</w:t>
      </w:r>
      <w:proofErr w:type="gramEnd"/>
      <w:r w:rsidRPr="00370062">
        <w:rPr>
          <w:rFonts w:asciiTheme="majorEastAsia" w:eastAsiaTheme="majorEastAsia" w:hAnsiTheme="majorEastAsia" w:hint="eastAsia"/>
          <w:color w:val="000000"/>
          <w:sz w:val="28"/>
          <w:szCs w:val="28"/>
        </w:rPr>
        <w:t>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w:t>
      </w:r>
      <w:r w:rsidR="00B07CC4">
        <w:rPr>
          <w:rFonts w:asciiTheme="majorEastAsia" w:eastAsiaTheme="majorEastAsia" w:hAnsiTheme="majorEastAsia" w:hint="eastAsia"/>
          <w:color w:val="000000"/>
          <w:sz w:val="28"/>
          <w:szCs w:val="28"/>
        </w:rPr>
        <w:t>7</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路东段电子商务产业园）十二楼开标一室（本项目采用</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w:t>
      </w:r>
      <w:r w:rsidRPr="00370062">
        <w:rPr>
          <w:rFonts w:asciiTheme="majorEastAsia" w:eastAsiaTheme="majorEastAsia" w:hAnsiTheme="majorEastAsia" w:hint="eastAsia"/>
          <w:color w:val="000000"/>
          <w:sz w:val="28"/>
          <w:szCs w:val="28"/>
        </w:rPr>
        <w:lastRenderedPageBreak/>
        <w:t>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w:t>
      </w:r>
      <w:r w:rsidR="00B53A3B" w:rsidRPr="00B53A3B">
        <w:rPr>
          <w:rFonts w:asciiTheme="majorEastAsia" w:eastAsiaTheme="majorEastAsia" w:hAnsiTheme="majorEastAsia" w:hint="eastAsia"/>
          <w:bCs/>
          <w:color w:val="000000"/>
          <w:sz w:val="28"/>
          <w:szCs w:val="28"/>
        </w:rPr>
        <w:t>襄城县</w:t>
      </w:r>
      <w:r w:rsidR="004E0F00">
        <w:rPr>
          <w:rFonts w:asciiTheme="majorEastAsia" w:eastAsiaTheme="majorEastAsia" w:hAnsiTheme="majorEastAsia" w:hint="eastAsia"/>
          <w:bCs/>
          <w:color w:val="000000"/>
          <w:sz w:val="28"/>
          <w:szCs w:val="28"/>
        </w:rPr>
        <w:t>民政</w:t>
      </w:r>
      <w:r w:rsidR="00B53A3B" w:rsidRPr="00B53A3B">
        <w:rPr>
          <w:rFonts w:asciiTheme="majorEastAsia" w:eastAsiaTheme="majorEastAsia" w:hAnsiTheme="majorEastAsia" w:hint="eastAsia"/>
          <w:bCs/>
          <w:color w:val="000000"/>
          <w:sz w:val="28"/>
          <w:szCs w:val="28"/>
        </w:rPr>
        <w:t>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proofErr w:type="gramStart"/>
      <w:r w:rsidR="004E0F00" w:rsidRPr="004E0F00">
        <w:rPr>
          <w:rFonts w:asciiTheme="majorEastAsia" w:eastAsiaTheme="majorEastAsia" w:hAnsiTheme="majorEastAsia" w:hint="eastAsia"/>
          <w:color w:val="000000"/>
          <w:sz w:val="28"/>
          <w:szCs w:val="28"/>
        </w:rPr>
        <w:t>韩增乾</w:t>
      </w:r>
      <w:proofErr w:type="gramEnd"/>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4E0F00" w:rsidRPr="004E0F00">
        <w:rPr>
          <w:rFonts w:asciiTheme="majorEastAsia" w:eastAsiaTheme="majorEastAsia" w:hAnsiTheme="majorEastAsia"/>
          <w:color w:val="000000"/>
          <w:sz w:val="28"/>
          <w:szCs w:val="28"/>
        </w:rPr>
        <w:t>13271291588</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地址：襄城县</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 xml:space="preserve">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4E0F00">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项目联系人：</w:t>
      </w:r>
      <w:r w:rsidR="004E0F00">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w:t>
      </w:r>
      <w:r w:rsidRPr="00370062">
        <w:rPr>
          <w:rFonts w:asciiTheme="majorEastAsia" w:eastAsiaTheme="majorEastAsia" w:hAnsiTheme="majorEastAsia" w:hint="eastAsia"/>
          <w:color w:val="000000"/>
          <w:sz w:val="28"/>
          <w:szCs w:val="28"/>
        </w:rPr>
        <w:lastRenderedPageBreak/>
        <w:t>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w:t>
      </w:r>
      <w:r w:rsidRPr="00370062">
        <w:rPr>
          <w:rFonts w:asciiTheme="majorEastAsia" w:eastAsiaTheme="majorEastAsia" w:hAnsiTheme="majorEastAsia" w:hint="eastAsia"/>
          <w:color w:val="000000"/>
          <w:sz w:val="28"/>
          <w:szCs w:val="28"/>
        </w:rPr>
        <w:lastRenderedPageBreak/>
        <w:t>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w:t>
      </w:r>
      <w:proofErr w:type="gramStart"/>
      <w:r w:rsidRPr="00370062">
        <w:rPr>
          <w:rFonts w:asciiTheme="majorEastAsia" w:eastAsiaTheme="majorEastAsia" w:hAnsiTheme="majorEastAsia" w:hint="eastAsia"/>
          <w:color w:val="000000"/>
          <w:sz w:val="28"/>
          <w:szCs w:val="28"/>
        </w:rPr>
        <w:t>前供应</w:t>
      </w:r>
      <w:proofErr w:type="gramEnd"/>
      <w:r w:rsidRPr="00370062">
        <w:rPr>
          <w:rFonts w:asciiTheme="majorEastAsia" w:eastAsiaTheme="majorEastAsia" w:hAnsiTheme="majorEastAsia" w:hint="eastAsia"/>
          <w:color w:val="000000"/>
          <w:sz w:val="28"/>
          <w:szCs w:val="28"/>
        </w:rPr>
        <w:t>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w:t>
      </w:r>
      <w:proofErr w:type="gramStart"/>
      <w:r w:rsidRPr="00370062">
        <w:rPr>
          <w:rFonts w:asciiTheme="majorEastAsia" w:eastAsiaTheme="majorEastAsia" w:hAnsiTheme="majorEastAsia" w:hint="eastAsia"/>
          <w:color w:val="000000"/>
          <w:sz w:val="28"/>
          <w:szCs w:val="28"/>
        </w:rPr>
        <w:t>线提出</w:t>
      </w:r>
      <w:proofErr w:type="gramEnd"/>
      <w:r w:rsidRPr="00370062">
        <w:rPr>
          <w:rFonts w:asciiTheme="majorEastAsia" w:eastAsiaTheme="majorEastAsia" w:hAnsiTheme="majorEastAsia" w:hint="eastAsia"/>
          <w:color w:val="000000"/>
          <w:sz w:val="28"/>
          <w:szCs w:val="28"/>
        </w:rPr>
        <w:t>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0126B8" w:rsidRDefault="00C00CC1" w:rsidP="00B53A3B">
      <w:pPr>
        <w:ind w:firstLineChars="650" w:firstLine="208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3F13B2">
        <w:rPr>
          <w:rFonts w:asciiTheme="majorEastAsia" w:eastAsiaTheme="majorEastAsia" w:hAnsiTheme="majorEastAsia" w:hint="eastAsia"/>
          <w:bCs/>
          <w:color w:val="000000"/>
          <w:sz w:val="28"/>
          <w:szCs w:val="28"/>
        </w:rPr>
        <w:t>襄城县龙兴人文纪念园设计</w:t>
      </w:r>
      <w:bookmarkStart w:id="0" w:name="_GoBack"/>
      <w:bookmarkEnd w:id="0"/>
      <w:r w:rsidR="001A0D7D" w:rsidRPr="001A0D7D">
        <w:rPr>
          <w:rFonts w:asciiTheme="minorEastAsia" w:hAnsiTheme="minorEastAsia" w:cs="黑体" w:hint="eastAsia"/>
          <w:bCs/>
          <w:color w:val="000000"/>
          <w:sz w:val="28"/>
          <w:szCs w:val="28"/>
          <w:shd w:val="clear" w:color="auto" w:fill="FFFFFF"/>
        </w:rPr>
        <w:t>。</w:t>
      </w:r>
    </w:p>
    <w:p w:rsidR="00B53A3B" w:rsidRDefault="00682F91" w:rsidP="002D49A3">
      <w:pPr>
        <w:spacing w:line="600" w:lineRule="exact"/>
        <w:ind w:firstLineChars="50" w:firstLine="149"/>
        <w:rPr>
          <w:rFonts w:ascii="黑体" w:eastAsia="黑体" w:hAnsi="黑体" w:cs="黑体" w:hint="eastAsia"/>
          <w:spacing w:val="-11"/>
          <w:sz w:val="32"/>
          <w:szCs w:val="32"/>
        </w:rPr>
      </w:pPr>
      <w:r>
        <w:rPr>
          <w:rFonts w:ascii="黑体" w:eastAsia="黑体" w:hAnsi="黑体" w:cs="黑体" w:hint="eastAsia"/>
          <w:spacing w:val="-11"/>
          <w:sz w:val="32"/>
          <w:szCs w:val="32"/>
        </w:rPr>
        <w:t>二</w:t>
      </w:r>
      <w:r w:rsidR="00D0190C" w:rsidRPr="00D0190C">
        <w:rPr>
          <w:rFonts w:ascii="黑体" w:eastAsia="黑体" w:hAnsi="黑体" w:cs="黑体" w:hint="eastAsia"/>
          <w:spacing w:val="-11"/>
          <w:sz w:val="32"/>
          <w:szCs w:val="32"/>
        </w:rPr>
        <w:t>、</w:t>
      </w:r>
      <w:r>
        <w:rPr>
          <w:rFonts w:ascii="黑体" w:eastAsia="黑体" w:hAnsi="黑体" w:cs="黑体" w:hint="eastAsia"/>
          <w:spacing w:val="-11"/>
          <w:sz w:val="32"/>
          <w:szCs w:val="32"/>
        </w:rPr>
        <w:t>采购清单</w:t>
      </w:r>
      <w:r w:rsidR="00D87774" w:rsidRPr="00D0190C">
        <w:rPr>
          <w:rFonts w:ascii="黑体" w:eastAsia="黑体" w:hAnsi="黑体" w:cs="黑体" w:hint="eastAsia"/>
          <w:spacing w:val="-11"/>
          <w:sz w:val="32"/>
          <w:szCs w:val="32"/>
        </w:rPr>
        <w:t>：</w:t>
      </w:r>
    </w:p>
    <w:p w:rsidR="00527983" w:rsidRDefault="00527983" w:rsidP="00527983">
      <w:pPr>
        <w:ind w:firstLineChars="200" w:firstLine="643"/>
        <w:jc w:val="left"/>
        <w:rPr>
          <w:rFonts w:ascii="楷体" w:eastAsia="楷体" w:hAnsi="楷体" w:cs="楷体"/>
          <w:b/>
          <w:bCs/>
          <w:sz w:val="32"/>
          <w:szCs w:val="40"/>
        </w:rPr>
      </w:pPr>
      <w:r>
        <w:rPr>
          <w:rFonts w:ascii="楷体" w:eastAsia="楷体" w:hAnsi="楷体" w:cs="楷体" w:hint="eastAsia"/>
          <w:b/>
          <w:bCs/>
          <w:sz w:val="32"/>
          <w:szCs w:val="40"/>
        </w:rPr>
        <w:t>(一）主要内容</w:t>
      </w:r>
    </w:p>
    <w:p w:rsidR="00527983" w:rsidRDefault="00527983" w:rsidP="00527983">
      <w:pPr>
        <w:ind w:firstLineChars="200" w:firstLine="643"/>
        <w:jc w:val="left"/>
        <w:rPr>
          <w:rFonts w:ascii="仿宋_GB2312" w:eastAsia="仿宋_GB2312" w:hAnsi="ˎ̥" w:cs="宋体"/>
          <w:kern w:val="0"/>
          <w:sz w:val="32"/>
          <w:szCs w:val="32"/>
        </w:rPr>
      </w:pPr>
      <w:r>
        <w:rPr>
          <w:rFonts w:ascii="楷体" w:eastAsia="楷体" w:hAnsi="楷体" w:cs="楷体" w:hint="eastAsia"/>
          <w:b/>
          <w:bCs/>
          <w:sz w:val="32"/>
          <w:szCs w:val="32"/>
        </w:rPr>
        <w:t>1.项目建设地址：</w:t>
      </w:r>
      <w:r>
        <w:rPr>
          <w:rFonts w:ascii="仿宋" w:eastAsia="仿宋" w:hAnsi="仿宋" w:cs="仿宋" w:hint="eastAsia"/>
          <w:sz w:val="32"/>
          <w:szCs w:val="32"/>
        </w:rPr>
        <w:t>项目位于襄城县紫云</w:t>
      </w:r>
      <w:proofErr w:type="gramStart"/>
      <w:r>
        <w:rPr>
          <w:rFonts w:ascii="仿宋" w:eastAsia="仿宋" w:hAnsi="仿宋" w:cs="仿宋" w:hint="eastAsia"/>
          <w:sz w:val="32"/>
          <w:szCs w:val="32"/>
        </w:rPr>
        <w:t>镇雪楼村</w:t>
      </w:r>
      <w:proofErr w:type="gramEnd"/>
      <w:r>
        <w:rPr>
          <w:rFonts w:ascii="仿宋" w:eastAsia="仿宋" w:hAnsi="仿宋" w:cs="仿宋" w:hint="eastAsia"/>
          <w:sz w:val="32"/>
          <w:szCs w:val="32"/>
        </w:rPr>
        <w:t>康庄自然村，东邻耕地、南邻耕地、西邻林地、</w:t>
      </w:r>
      <w:proofErr w:type="gramStart"/>
      <w:r>
        <w:rPr>
          <w:rFonts w:ascii="仿宋" w:eastAsia="仿宋" w:hAnsi="仿宋" w:cs="仿宋" w:hint="eastAsia"/>
          <w:sz w:val="32"/>
          <w:szCs w:val="32"/>
        </w:rPr>
        <w:t>北邻未利用</w:t>
      </w:r>
      <w:proofErr w:type="gramEnd"/>
      <w:r>
        <w:rPr>
          <w:rFonts w:ascii="仿宋" w:eastAsia="仿宋" w:hAnsi="仿宋" w:cs="仿宋" w:hint="eastAsia"/>
          <w:sz w:val="32"/>
          <w:szCs w:val="32"/>
        </w:rPr>
        <w:t>地</w:t>
      </w:r>
      <w:r>
        <w:rPr>
          <w:rFonts w:ascii="仿宋_GB2312" w:eastAsia="仿宋_GB2312" w:hAnsi="ˎ̥" w:cs="宋体" w:hint="eastAsia"/>
          <w:kern w:val="0"/>
          <w:sz w:val="32"/>
          <w:szCs w:val="32"/>
        </w:rPr>
        <w:t>。项目所在地交通便利，远离村庄，便于市民办理丧事活动，对周边居民的生产生活影响较小，符合此类项目的选址要求。</w:t>
      </w:r>
      <w:bookmarkStart w:id="1" w:name="OLE_LINK8"/>
      <w:bookmarkStart w:id="2" w:name="OLE_LINK7"/>
    </w:p>
    <w:p w:rsidR="00527983" w:rsidRDefault="00527983" w:rsidP="00527983">
      <w:pPr>
        <w:ind w:firstLineChars="200" w:firstLine="643"/>
        <w:jc w:val="left"/>
        <w:rPr>
          <w:rFonts w:ascii="仿宋" w:eastAsia="仿宋" w:hAnsi="仿宋" w:cs="仿宋"/>
          <w:sz w:val="32"/>
          <w:szCs w:val="32"/>
        </w:rPr>
      </w:pPr>
      <w:r>
        <w:rPr>
          <w:rFonts w:ascii="仿宋_GB2312" w:eastAsia="仿宋_GB2312" w:hAnsi="ˎ̥" w:cs="宋体" w:hint="eastAsia"/>
          <w:b/>
          <w:bCs/>
          <w:kern w:val="0"/>
          <w:sz w:val="32"/>
          <w:szCs w:val="32"/>
        </w:rPr>
        <w:t>2.</w:t>
      </w:r>
      <w:r>
        <w:rPr>
          <w:rFonts w:ascii="楷体" w:eastAsia="楷体" w:hAnsi="楷体" w:cs="楷体" w:hint="eastAsia"/>
          <w:b/>
          <w:bCs/>
          <w:sz w:val="32"/>
          <w:szCs w:val="32"/>
        </w:rPr>
        <w:t>项目建设内容和规模：</w:t>
      </w:r>
      <w:r>
        <w:rPr>
          <w:rFonts w:ascii="仿宋" w:eastAsia="仿宋" w:hAnsi="仿宋" w:cs="仿宋" w:hint="eastAsia"/>
          <w:sz w:val="32"/>
          <w:szCs w:val="32"/>
        </w:rPr>
        <w:t>项目征地面积82264.42m²约 123.55亩，规划用地面积67394.02m²,约 101.09 亩。业务用房总建筑面积为1971.14 m²，墓穴数量约为18000个，基地内的道路绿化及停车区面积约为65474m²，配套建筑基地内大门及围墙、道路硬化、绿化、水电管线工程等配套基础设施。</w:t>
      </w:r>
    </w:p>
    <w:p w:rsidR="00527983" w:rsidRDefault="00527983" w:rsidP="00527983">
      <w:pPr>
        <w:ind w:firstLineChars="200" w:firstLine="643"/>
        <w:rPr>
          <w:rFonts w:ascii="仿宋" w:eastAsia="仿宋" w:hAnsi="仿宋" w:cs="仿宋"/>
          <w:sz w:val="32"/>
          <w:szCs w:val="32"/>
        </w:rPr>
      </w:pPr>
      <w:r>
        <w:rPr>
          <w:rFonts w:ascii="仿宋" w:eastAsia="仿宋" w:hAnsi="仿宋" w:cs="仿宋" w:hint="eastAsia"/>
          <w:b/>
          <w:bCs/>
          <w:sz w:val="32"/>
          <w:szCs w:val="32"/>
        </w:rPr>
        <w:t>3.设计内容：</w:t>
      </w:r>
      <w:proofErr w:type="gramStart"/>
      <w:r>
        <w:rPr>
          <w:rFonts w:ascii="仿宋" w:eastAsia="仿宋" w:hAnsi="仿宋" w:cs="仿宋" w:hint="eastAsia"/>
          <w:sz w:val="32"/>
          <w:szCs w:val="32"/>
        </w:rPr>
        <w:t>全阶段</w:t>
      </w:r>
      <w:proofErr w:type="gramEnd"/>
      <w:r>
        <w:rPr>
          <w:rFonts w:ascii="仿宋" w:eastAsia="仿宋" w:hAnsi="仿宋" w:cs="仿宋" w:hint="eastAsia"/>
          <w:sz w:val="32"/>
          <w:szCs w:val="32"/>
        </w:rPr>
        <w:t>设计，包括所有新建建筑：建筑、结构、给排水、电气、暖通专业；园区综合外网设计；园区的景观园林设计</w:t>
      </w:r>
      <w:bookmarkEnd w:id="1"/>
      <w:bookmarkEnd w:id="2"/>
      <w:r>
        <w:rPr>
          <w:rFonts w:ascii="仿宋" w:eastAsia="仿宋" w:hAnsi="仿宋" w:cs="仿宋" w:hint="eastAsia"/>
          <w:sz w:val="32"/>
          <w:szCs w:val="32"/>
        </w:rPr>
        <w:t>等。</w:t>
      </w:r>
    </w:p>
    <w:p w:rsidR="00527983" w:rsidRDefault="00527983" w:rsidP="00527983">
      <w:pPr>
        <w:ind w:firstLineChars="200" w:firstLine="643"/>
        <w:rPr>
          <w:rFonts w:ascii="仿宋" w:eastAsia="仿宋" w:hAnsi="仿宋" w:cs="仿宋"/>
          <w:sz w:val="32"/>
          <w:szCs w:val="32"/>
        </w:rPr>
      </w:pPr>
      <w:r>
        <w:rPr>
          <w:rFonts w:ascii="仿宋" w:eastAsia="仿宋" w:hAnsi="仿宋" w:cs="仿宋" w:hint="eastAsia"/>
          <w:b/>
          <w:bCs/>
          <w:sz w:val="32"/>
          <w:szCs w:val="32"/>
        </w:rPr>
        <w:t>4.招标控制预算：</w:t>
      </w:r>
      <w:r>
        <w:rPr>
          <w:rFonts w:ascii="仿宋" w:eastAsia="仿宋" w:hAnsi="仿宋" w:hint="eastAsia"/>
          <w:sz w:val="32"/>
          <w:szCs w:val="32"/>
        </w:rPr>
        <w:t>襄城县</w:t>
      </w:r>
      <w:r>
        <w:rPr>
          <w:rFonts w:ascii="仿宋" w:eastAsia="仿宋" w:hAnsi="仿宋" w:cs="仿宋" w:hint="eastAsia"/>
          <w:bCs/>
          <w:sz w:val="32"/>
          <w:szCs w:val="32"/>
        </w:rPr>
        <w:t>龙兴人文纪念园</w:t>
      </w:r>
      <w:r>
        <w:rPr>
          <w:rFonts w:ascii="仿宋" w:eastAsia="仿宋" w:hAnsi="仿宋" w:hint="eastAsia"/>
          <w:sz w:val="32"/>
          <w:szCs w:val="32"/>
        </w:rPr>
        <w:t>建设项目设计费</w:t>
      </w:r>
      <w:r>
        <w:rPr>
          <w:rFonts w:ascii="仿宋" w:eastAsia="仿宋" w:hAnsi="仿宋" w:cs="仿宋" w:hint="eastAsia"/>
          <w:sz w:val="32"/>
          <w:szCs w:val="32"/>
        </w:rPr>
        <w:t>招</w:t>
      </w:r>
      <w:proofErr w:type="gramStart"/>
      <w:r>
        <w:rPr>
          <w:rFonts w:ascii="仿宋" w:eastAsia="仿宋" w:hAnsi="仿宋" w:cs="仿宋" w:hint="eastAsia"/>
          <w:sz w:val="32"/>
          <w:szCs w:val="32"/>
        </w:rPr>
        <w:t>标控制</w:t>
      </w:r>
      <w:proofErr w:type="gramEnd"/>
      <w:r>
        <w:rPr>
          <w:rFonts w:ascii="仿宋" w:eastAsia="仿宋" w:hAnsi="仿宋" w:cs="仿宋" w:hint="eastAsia"/>
          <w:sz w:val="32"/>
          <w:szCs w:val="32"/>
        </w:rPr>
        <w:t>预算43.26万元。</w:t>
      </w:r>
    </w:p>
    <w:p w:rsidR="00527983" w:rsidRPr="00527983" w:rsidRDefault="00527983" w:rsidP="00527983">
      <w:pPr>
        <w:pStyle w:val="11"/>
        <w:sectPr w:rsidR="00527983" w:rsidRPr="00527983" w:rsidSect="00B53A3B">
          <w:footerReference w:type="default" r:id="rId11"/>
          <w:pgSz w:w="11906" w:h="16838"/>
          <w:pgMar w:top="2098" w:right="1474" w:bottom="1928" w:left="1588" w:header="851" w:footer="992" w:gutter="0"/>
          <w:cols w:space="425"/>
          <w:docGrid w:type="linesAndChars" w:linePitch="312"/>
        </w:sectPr>
      </w:pPr>
    </w:p>
    <w:p w:rsidR="000E1D89" w:rsidRDefault="000E1D89" w:rsidP="00DB0EBE">
      <w:pPr>
        <w:jc w:val="left"/>
        <w:rPr>
          <w:rFonts w:asciiTheme="minorEastAsia" w:hAnsiTheme="minorEastAsia" w:cs="黑体"/>
          <w:b/>
          <w:bCs/>
          <w:color w:val="000000"/>
          <w:sz w:val="28"/>
          <w:szCs w:val="28"/>
          <w:shd w:val="clear" w:color="auto" w:fill="FFFFFF"/>
        </w:rPr>
        <w:sectPr w:rsidR="000E1D89" w:rsidSect="00DB0EBE">
          <w:footerReference w:type="default" r:id="rId12"/>
          <w:pgSz w:w="16838" w:h="11906" w:orient="landscape"/>
          <w:pgMar w:top="1474" w:right="1928" w:bottom="1588" w:left="2098" w:header="851" w:footer="992" w:gutter="0"/>
          <w:cols w:space="425"/>
          <w:docGrid w:type="linesAndChars" w:linePitch="312"/>
        </w:sectPr>
      </w:pPr>
    </w:p>
    <w:p w:rsidR="00DB0EBE" w:rsidRPr="000E1D89" w:rsidRDefault="00DB0EBE" w:rsidP="000E1D89">
      <w:pPr>
        <w:spacing w:line="480" w:lineRule="auto"/>
        <w:jc w:val="left"/>
        <w:rPr>
          <w:rFonts w:asciiTheme="minorEastAsia" w:hAnsiTheme="minorEastAsia" w:cs="黑体"/>
          <w:b/>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lastRenderedPageBreak/>
        <w:t>三、付款方式及其他要求：</w:t>
      </w:r>
    </w:p>
    <w:p w:rsidR="00527983" w:rsidRDefault="00DB0EBE" w:rsidP="000E1D89">
      <w:pPr>
        <w:spacing w:line="480" w:lineRule="auto"/>
        <w:ind w:firstLineChars="50" w:firstLine="141"/>
        <w:jc w:val="left"/>
        <w:rPr>
          <w:rFonts w:asciiTheme="minorEastAsia" w:hAnsiTheme="minorEastAsia" w:cs="黑体" w:hint="eastAsia"/>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t>（一）、付款方式：</w:t>
      </w:r>
      <w:r w:rsidR="00527983" w:rsidRPr="00527983">
        <w:rPr>
          <w:rFonts w:asciiTheme="minorEastAsia" w:hAnsiTheme="minorEastAsia" w:cs="黑体" w:hint="eastAsia"/>
          <w:bCs/>
          <w:color w:val="000000"/>
          <w:sz w:val="28"/>
          <w:szCs w:val="28"/>
          <w:shd w:val="clear" w:color="auto" w:fill="FFFFFF"/>
        </w:rPr>
        <w:t>提供规划技术委员会、规划委员会材料，施工图提交并通过图纸审查</w:t>
      </w:r>
      <w:proofErr w:type="gramStart"/>
      <w:r w:rsidR="00527983" w:rsidRPr="00527983">
        <w:rPr>
          <w:rFonts w:asciiTheme="minorEastAsia" w:hAnsiTheme="minorEastAsia" w:cs="黑体" w:hint="eastAsia"/>
          <w:bCs/>
          <w:color w:val="000000"/>
          <w:sz w:val="28"/>
          <w:szCs w:val="28"/>
          <w:shd w:val="clear" w:color="auto" w:fill="FFFFFF"/>
        </w:rPr>
        <w:t>付合同</w:t>
      </w:r>
      <w:proofErr w:type="gramEnd"/>
      <w:r w:rsidR="00527983" w:rsidRPr="00527983">
        <w:rPr>
          <w:rFonts w:asciiTheme="minorEastAsia" w:hAnsiTheme="minorEastAsia" w:cs="黑体" w:hint="eastAsia"/>
          <w:bCs/>
          <w:color w:val="000000"/>
          <w:sz w:val="28"/>
          <w:szCs w:val="28"/>
          <w:shd w:val="clear" w:color="auto" w:fill="FFFFFF"/>
        </w:rPr>
        <w:t>金额的60%；工程完成总工程量的50%</w:t>
      </w:r>
      <w:proofErr w:type="gramStart"/>
      <w:r w:rsidR="00527983" w:rsidRPr="00527983">
        <w:rPr>
          <w:rFonts w:asciiTheme="minorEastAsia" w:hAnsiTheme="minorEastAsia" w:cs="黑体" w:hint="eastAsia"/>
          <w:bCs/>
          <w:color w:val="000000"/>
          <w:sz w:val="28"/>
          <w:szCs w:val="28"/>
          <w:shd w:val="clear" w:color="auto" w:fill="FFFFFF"/>
        </w:rPr>
        <w:t>付合同</w:t>
      </w:r>
      <w:proofErr w:type="gramEnd"/>
      <w:r w:rsidR="00527983" w:rsidRPr="00527983">
        <w:rPr>
          <w:rFonts w:asciiTheme="minorEastAsia" w:hAnsiTheme="minorEastAsia" w:cs="黑体" w:hint="eastAsia"/>
          <w:bCs/>
          <w:color w:val="000000"/>
          <w:sz w:val="28"/>
          <w:szCs w:val="28"/>
          <w:shd w:val="clear" w:color="auto" w:fill="FFFFFF"/>
        </w:rPr>
        <w:t>金额的30%；工程竣工验收合格后</w:t>
      </w:r>
      <w:proofErr w:type="gramStart"/>
      <w:r w:rsidR="00527983" w:rsidRPr="00527983">
        <w:rPr>
          <w:rFonts w:asciiTheme="minorEastAsia" w:hAnsiTheme="minorEastAsia" w:cs="黑体" w:hint="eastAsia"/>
          <w:bCs/>
          <w:color w:val="000000"/>
          <w:sz w:val="28"/>
          <w:szCs w:val="28"/>
          <w:shd w:val="clear" w:color="auto" w:fill="FFFFFF"/>
        </w:rPr>
        <w:t>付合同</w:t>
      </w:r>
      <w:proofErr w:type="gramEnd"/>
      <w:r w:rsidR="00527983" w:rsidRPr="00527983">
        <w:rPr>
          <w:rFonts w:asciiTheme="minorEastAsia" w:hAnsiTheme="minorEastAsia" w:cs="黑体" w:hint="eastAsia"/>
          <w:bCs/>
          <w:color w:val="000000"/>
          <w:sz w:val="28"/>
          <w:szCs w:val="28"/>
          <w:shd w:val="clear" w:color="auto" w:fill="FFFFFF"/>
        </w:rPr>
        <w:t>金额的10%。</w:t>
      </w:r>
    </w:p>
    <w:p w:rsidR="00DB0EBE" w:rsidRPr="000E1D89" w:rsidRDefault="00DB0EBE" w:rsidP="00527983">
      <w:pPr>
        <w:spacing w:line="480" w:lineRule="auto"/>
        <w:ind w:firstLineChars="50" w:firstLine="141"/>
        <w:jc w:val="left"/>
        <w:rPr>
          <w:rFonts w:asciiTheme="minorEastAsia" w:hAnsiTheme="minorEastAsia" w:cs="黑体"/>
          <w:b/>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t>（二）、预算上限（最高限价）：</w:t>
      </w:r>
      <w:r w:rsidR="00527983" w:rsidRPr="00527983">
        <w:rPr>
          <w:rFonts w:asciiTheme="minorEastAsia" w:hAnsiTheme="minorEastAsia" w:cs="黑体"/>
          <w:b/>
          <w:bCs/>
          <w:color w:val="000000"/>
          <w:sz w:val="28"/>
          <w:szCs w:val="28"/>
          <w:shd w:val="clear" w:color="auto" w:fill="FFFFFF"/>
        </w:rPr>
        <w:t xml:space="preserve"> 432600.00</w:t>
      </w:r>
      <w:r w:rsidR="00527983">
        <w:rPr>
          <w:rFonts w:asciiTheme="minorEastAsia" w:hAnsiTheme="minorEastAsia" w:cs="黑体"/>
          <w:b/>
          <w:bCs/>
          <w:color w:val="000000"/>
          <w:sz w:val="28"/>
          <w:szCs w:val="28"/>
          <w:shd w:val="clear" w:color="auto" w:fill="FFFFFF"/>
        </w:rPr>
        <w:t>元，</w:t>
      </w:r>
      <w:r w:rsidRPr="000E1D89">
        <w:rPr>
          <w:rFonts w:asciiTheme="minorEastAsia" w:hAnsiTheme="minorEastAsia" w:cs="黑体" w:hint="eastAsia"/>
          <w:b/>
          <w:bCs/>
          <w:color w:val="000000"/>
          <w:kern w:val="0"/>
          <w:sz w:val="28"/>
          <w:szCs w:val="28"/>
          <w:shd w:val="clear" w:color="auto" w:fill="FFFFFF"/>
        </w:rPr>
        <w:t>超出为无效投标</w:t>
      </w:r>
      <w:r w:rsidRPr="000E1D89">
        <w:rPr>
          <w:rFonts w:asciiTheme="minorEastAsia" w:hAnsiTheme="minorEastAsia" w:cs="黑体" w:hint="eastAsia"/>
          <w:b/>
          <w:bCs/>
          <w:color w:val="000000"/>
          <w:sz w:val="28"/>
          <w:szCs w:val="28"/>
          <w:shd w:val="clear" w:color="auto" w:fill="FFFFFF"/>
        </w:rPr>
        <w:t>。</w:t>
      </w:r>
    </w:p>
    <w:p w:rsidR="00DB0EBE" w:rsidRPr="000E1D89" w:rsidRDefault="00DB0EBE" w:rsidP="000E1D89">
      <w:pPr>
        <w:spacing w:line="480" w:lineRule="auto"/>
        <w:ind w:firstLineChars="50" w:firstLine="141"/>
        <w:jc w:val="left"/>
        <w:rPr>
          <w:rFonts w:asciiTheme="minorEastAsia" w:hAnsiTheme="minorEastAsia" w:cs="黑体"/>
          <w:bCs/>
          <w:color w:val="000000"/>
          <w:sz w:val="32"/>
          <w:szCs w:val="32"/>
          <w:shd w:val="clear" w:color="auto" w:fill="FFFFFF"/>
        </w:rPr>
        <w:sectPr w:rsidR="00DB0EBE" w:rsidRPr="000E1D89" w:rsidSect="000E1D89">
          <w:pgSz w:w="11906" w:h="16838"/>
          <w:pgMar w:top="2098" w:right="1474" w:bottom="1928" w:left="1588" w:header="851" w:footer="992" w:gutter="0"/>
          <w:cols w:space="425"/>
          <w:docGrid w:linePitch="312"/>
        </w:sectPr>
      </w:pPr>
      <w:r w:rsidRPr="000E1D89">
        <w:rPr>
          <w:rFonts w:asciiTheme="minorEastAsia" w:hAnsiTheme="minorEastAsia" w:cs="黑体" w:hint="eastAsia"/>
          <w:b/>
          <w:bCs/>
          <w:color w:val="000000"/>
          <w:sz w:val="28"/>
          <w:szCs w:val="28"/>
          <w:shd w:val="clear" w:color="auto" w:fill="FFFFFF"/>
        </w:rPr>
        <w:t>（三）、服务期限：</w:t>
      </w:r>
      <w:r w:rsidR="00527983" w:rsidRPr="00527983">
        <w:rPr>
          <w:rFonts w:asciiTheme="minorEastAsia" w:hAnsiTheme="minorEastAsia" w:cs="黑体" w:hint="eastAsia"/>
          <w:bCs/>
          <w:color w:val="000000"/>
          <w:sz w:val="28"/>
          <w:szCs w:val="28"/>
          <w:shd w:val="clear" w:color="auto" w:fill="FFFFFF"/>
        </w:rPr>
        <w:t>合同签订之日起30天内完成规划技术委员会、规划委</w:t>
      </w:r>
      <w:r w:rsidR="00527983">
        <w:rPr>
          <w:rFonts w:asciiTheme="minorEastAsia" w:hAnsiTheme="minorEastAsia" w:cs="黑体" w:hint="eastAsia"/>
          <w:bCs/>
          <w:color w:val="000000"/>
          <w:sz w:val="28"/>
          <w:szCs w:val="28"/>
          <w:shd w:val="clear" w:color="auto" w:fill="FFFFFF"/>
        </w:rPr>
        <w:t>员会材料，施工图提交并通过图纸审查，因疫情或突发事件等原因顺延</w:t>
      </w:r>
      <w:r w:rsidR="000E1D89" w:rsidRPr="000E1D89">
        <w:rPr>
          <w:rFonts w:asciiTheme="minorEastAsia" w:hAnsiTheme="minorEastAsia" w:cs="黑体" w:hint="eastAsia"/>
          <w:bCs/>
          <w:color w:val="000000"/>
          <w:sz w:val="28"/>
          <w:szCs w:val="28"/>
          <w:shd w:val="clear" w:color="auto" w:fill="FFFFFF"/>
        </w:rPr>
        <w:t>。</w:t>
      </w:r>
    </w:p>
    <w:p w:rsidR="000126B8" w:rsidRPr="00CF4C46" w:rsidRDefault="00C00CC1" w:rsidP="00DB0EBE">
      <w:pPr>
        <w:ind w:firstLineChars="600" w:firstLine="1928"/>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proofErr w:type="gramStart"/>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w:t>
            </w:r>
            <w:proofErr w:type="gramEnd"/>
            <w:r w:rsidR="001944AB" w:rsidRPr="001944AB">
              <w:rPr>
                <w:rFonts w:ascii="宋体" w:eastAsia="宋体" w:hAnsi="宋体"/>
                <w:bCs/>
                <w:sz w:val="24"/>
                <w:szCs w:val="24"/>
              </w:rPr>
              <w:t>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7210C2">
              <w:rPr>
                <w:rFonts w:ascii="宋体" w:eastAsia="宋体" w:hAnsi="宋体" w:hint="eastAsia"/>
                <w:bCs/>
                <w:sz w:val="24"/>
                <w:szCs w:val="24"/>
              </w:rPr>
              <w:t>5</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7210C2" w:rsidRPr="007210C2">
              <w:rPr>
                <w:rFonts w:ascii="宋体" w:hAnsi="宋体" w:cs="仿宋_GB2312" w:hint="eastAsia"/>
                <w:sz w:val="24"/>
                <w:szCs w:val="24"/>
              </w:rPr>
              <w:t>襄城县龙兴人文纪念园设计采购项目（不见面开标）</w:t>
            </w:r>
          </w:p>
          <w:p w:rsidR="007210C2" w:rsidRDefault="00C00CC1" w:rsidP="003864E8">
            <w:pPr>
              <w:autoSpaceDE w:val="0"/>
              <w:autoSpaceDN w:val="0"/>
              <w:adjustRightInd w:val="0"/>
              <w:spacing w:line="360" w:lineRule="auto"/>
              <w:ind w:right="-11"/>
              <w:rPr>
                <w:rFonts w:ascii="宋体" w:eastAsia="宋体" w:hAnsi="宋体" w:hint="eastAsia"/>
                <w:sz w:val="24"/>
                <w:szCs w:val="24"/>
                <w:lang w:val="zh-CN"/>
              </w:rPr>
            </w:pPr>
            <w:r>
              <w:rPr>
                <w:rFonts w:ascii="宋体" w:eastAsia="宋体" w:hAnsi="宋体" w:hint="eastAsia"/>
                <w:sz w:val="24"/>
                <w:szCs w:val="24"/>
                <w:lang w:val="zh-CN"/>
              </w:rPr>
              <w:t>3.采购需求：</w:t>
            </w:r>
            <w:r w:rsidR="007210C2" w:rsidRPr="007210C2">
              <w:rPr>
                <w:rFonts w:ascii="宋体" w:eastAsia="宋体" w:hAnsi="宋体" w:hint="eastAsia"/>
                <w:sz w:val="24"/>
                <w:szCs w:val="24"/>
                <w:lang w:val="zh-CN"/>
              </w:rPr>
              <w:t>项目采购襄城县龙兴人文纪念园设计采购项目（具体要求详见谈判文件）。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0E1D89" w:rsidRPr="000E1D89">
              <w:rPr>
                <w:rFonts w:ascii="宋体" w:eastAsia="宋体" w:hAnsi="宋体" w:cs="仿宋_GB2312" w:hint="eastAsia"/>
                <w:bCs/>
                <w:color w:val="000000"/>
                <w:sz w:val="24"/>
                <w:szCs w:val="24"/>
                <w:shd w:val="clear" w:color="auto" w:fill="FFFFFF"/>
              </w:rPr>
              <w:t>襄城县</w:t>
            </w:r>
            <w:r w:rsidR="007210C2">
              <w:rPr>
                <w:rFonts w:ascii="宋体" w:eastAsia="宋体" w:hAnsi="宋体" w:cs="仿宋_GB2312" w:hint="eastAsia"/>
                <w:bCs/>
                <w:color w:val="000000"/>
                <w:sz w:val="24"/>
                <w:szCs w:val="24"/>
                <w:shd w:val="clear" w:color="auto" w:fill="FFFFFF"/>
              </w:rPr>
              <w:t>民政</w:t>
            </w:r>
            <w:r w:rsidR="000E1D89" w:rsidRPr="000E1D89">
              <w:rPr>
                <w:rFonts w:ascii="宋体" w:eastAsia="宋体" w:hAnsi="宋体" w:cs="仿宋_GB2312" w:hint="eastAsia"/>
                <w:bCs/>
                <w:color w:val="000000"/>
                <w:sz w:val="24"/>
                <w:szCs w:val="24"/>
                <w:shd w:val="clear" w:color="auto" w:fill="FFFFFF"/>
              </w:rPr>
              <w:t>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7210C2">
              <w:rPr>
                <w:rFonts w:ascii="宋体" w:eastAsia="宋体" w:hAnsi="宋体" w:cs="宋体" w:hint="eastAsia"/>
                <w:color w:val="000000"/>
                <w:kern w:val="0"/>
                <w:sz w:val="24"/>
                <w:szCs w:val="24"/>
                <w:shd w:val="clear" w:color="auto" w:fill="FFFFFF"/>
              </w:rPr>
              <w:t>韩增乾</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7210C2">
              <w:rPr>
                <w:rFonts w:asciiTheme="minorEastAsia" w:hAnsiTheme="minorEastAsia" w:cs="仿宋_GB2312" w:hint="eastAsia"/>
                <w:sz w:val="24"/>
                <w:szCs w:val="24"/>
              </w:rPr>
              <w:t>13271291588</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7210C2">
              <w:rPr>
                <w:rFonts w:asciiTheme="minorEastAsia" w:hAnsiTheme="minorEastAsia" w:cs="仿宋_GB2312" w:hint="eastAsia"/>
                <w:sz w:val="24"/>
                <w:szCs w:val="24"/>
              </w:rPr>
              <w:t>李</w:t>
            </w:r>
            <w:r w:rsidR="00521686">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1、投标人是法人（法人包括企业法人、机关法人、事业单位法</w:t>
            </w:r>
            <w:r w:rsidRPr="001A0D7D">
              <w:rPr>
                <w:rFonts w:asciiTheme="minorEastAsia" w:eastAsia="宋体" w:hAnsiTheme="minorEastAsia" w:cs="宋体" w:hint="eastAsia"/>
                <w:kern w:val="0"/>
                <w:sz w:val="24"/>
                <w:szCs w:val="24"/>
              </w:rPr>
              <w:lastRenderedPageBreak/>
              <w:t>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3"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5、供应商不良信用记录以采购人查询结果为准，采购人查询之后，网站信息发生的任何变更不再作为评审依据，供应商自行</w:t>
            </w:r>
            <w:r>
              <w:rPr>
                <w:rFonts w:asciiTheme="minorEastAsia" w:eastAsia="宋体" w:hAnsiTheme="minorEastAsia" w:cs="宋体" w:hint="eastAsia"/>
                <w:kern w:val="0"/>
                <w:sz w:val="24"/>
                <w:szCs w:val="24"/>
              </w:rPr>
              <w:lastRenderedPageBreak/>
              <w:t>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w:t>
            </w:r>
            <w:r w:rsidRPr="005F32A4">
              <w:rPr>
                <w:rFonts w:asciiTheme="minorEastAsia" w:eastAsia="宋体" w:hAnsiTheme="minorEastAsia" w:cs="宋体" w:hint="eastAsia"/>
                <w:kern w:val="0"/>
                <w:sz w:val="24"/>
                <w:szCs w:val="24"/>
              </w:rPr>
              <w:t>投标人的法定代表人为同一个人的两个及两个以上法人，母公司、子公司及其控股公司等，不得在本项目中同时投标。</w:t>
            </w:r>
          </w:p>
          <w:p w:rsidR="00CF4C46" w:rsidRPr="00CF4C46" w:rsidRDefault="00CF4C46" w:rsidP="005F3DA9">
            <w:pPr>
              <w:pStyle w:val="11"/>
              <w:ind w:firstLineChars="0" w:firstLine="0"/>
              <w:rPr>
                <w:rFonts w:asciiTheme="majorEastAsia" w:eastAsiaTheme="majorEastAsia" w:hAnsiTheme="majorEastAsia"/>
                <w:b/>
                <w:color w:val="000000"/>
                <w:sz w:val="28"/>
                <w:szCs w:val="28"/>
              </w:rPr>
            </w:pPr>
            <w:r w:rsidRPr="00CF4C46">
              <w:rPr>
                <w:rFonts w:asciiTheme="minorEastAsia" w:eastAsia="宋体" w:hAnsiTheme="minorEastAsia" w:cs="宋体" w:hint="eastAsia"/>
                <w:b/>
                <w:kern w:val="0"/>
                <w:sz w:val="24"/>
                <w:szCs w:val="24"/>
              </w:rPr>
              <w:t>九、</w:t>
            </w:r>
            <w:r w:rsidR="007210C2" w:rsidRPr="007210C2">
              <w:rPr>
                <w:rFonts w:asciiTheme="minorEastAsia" w:eastAsia="宋体" w:hAnsiTheme="minorEastAsia" w:cs="宋体" w:hint="eastAsia"/>
                <w:b/>
                <w:kern w:val="0"/>
                <w:sz w:val="24"/>
                <w:szCs w:val="24"/>
              </w:rPr>
              <w:t>具有建筑行业（建筑工程）乙级和风景园林工程设计专项乙级或以上资质或工程设计综合甲级资质</w:t>
            </w:r>
            <w:r w:rsidR="005F3DA9" w:rsidRPr="005F32A4">
              <w:rPr>
                <w:rFonts w:asciiTheme="minorEastAsia" w:eastAsia="宋体" w:hAnsiTheme="minorEastAsia" w:cs="宋体" w:hint="eastAsia"/>
                <w:kern w:val="0"/>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5904FB">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5904FB">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7210C2" w:rsidP="007210C2">
            <w:pPr>
              <w:autoSpaceDE w:val="0"/>
              <w:autoSpaceDN w:val="0"/>
              <w:adjustRightInd w:val="0"/>
              <w:spacing w:line="276" w:lineRule="auto"/>
              <w:rPr>
                <w:rFonts w:asciiTheme="minorEastAsia" w:eastAsia="宋体" w:hAnsiTheme="minorEastAsia" w:cs="宋体"/>
                <w:b/>
                <w:bCs/>
                <w:kern w:val="0"/>
                <w:sz w:val="28"/>
                <w:szCs w:val="24"/>
              </w:rPr>
            </w:pPr>
            <w:r w:rsidRPr="007210C2">
              <w:rPr>
                <w:rFonts w:asciiTheme="minorEastAsia" w:hAnsiTheme="minorEastAsia" w:cs="黑体" w:hint="eastAsia"/>
                <w:b/>
                <w:bCs/>
                <w:color w:val="000000"/>
                <w:sz w:val="28"/>
                <w:szCs w:val="28"/>
                <w:shd w:val="clear" w:color="auto" w:fill="FFFFFF"/>
              </w:rPr>
              <w:t>432600.00元</w:t>
            </w:r>
            <w:r>
              <w:rPr>
                <w:rFonts w:asciiTheme="minorEastAsia" w:hAnsiTheme="minorEastAsia" w:cs="黑体" w:hint="eastAsia"/>
                <w:b/>
                <w:bCs/>
                <w:color w:val="000000"/>
                <w:sz w:val="28"/>
                <w:szCs w:val="28"/>
                <w:shd w:val="clear" w:color="auto" w:fill="FFFFFF"/>
              </w:rPr>
              <w:t>，</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5904F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5904F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5904FB">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5904F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7210C2">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9A69F4">
              <w:rPr>
                <w:rFonts w:ascii="宋体" w:eastAsia="宋体" w:hAnsi="宋体" w:cs="宋体" w:hint="eastAsia"/>
                <w:b/>
                <w:bCs/>
                <w:sz w:val="28"/>
                <w:szCs w:val="24"/>
                <w:lang w:val="zh-CN"/>
              </w:rPr>
              <w:t>4</w:t>
            </w:r>
            <w:r w:rsidRPr="00FB6E80">
              <w:rPr>
                <w:rFonts w:ascii="宋体" w:eastAsia="宋体" w:hAnsi="宋体" w:cs="宋体" w:hint="eastAsia"/>
                <w:b/>
                <w:bCs/>
                <w:sz w:val="28"/>
                <w:szCs w:val="24"/>
                <w:lang w:val="zh-CN"/>
              </w:rPr>
              <w:t>月</w:t>
            </w:r>
            <w:r w:rsidR="009A69F4">
              <w:rPr>
                <w:rFonts w:ascii="宋体" w:eastAsia="宋体" w:hAnsi="宋体" w:cs="宋体" w:hint="eastAsia"/>
                <w:b/>
                <w:bCs/>
                <w:sz w:val="28"/>
                <w:szCs w:val="24"/>
                <w:lang w:val="zh-CN"/>
              </w:rPr>
              <w:t>2</w:t>
            </w:r>
            <w:r w:rsidR="007210C2">
              <w:rPr>
                <w:rFonts w:ascii="宋体" w:eastAsia="宋体" w:hAnsi="宋体" w:cs="宋体" w:hint="eastAsia"/>
                <w:b/>
                <w:bCs/>
                <w:sz w:val="28"/>
                <w:szCs w:val="24"/>
                <w:lang w:val="zh-CN"/>
              </w:rPr>
              <w:t>7</w:t>
            </w:r>
            <w:r w:rsidRPr="00FB6E80">
              <w:rPr>
                <w:rFonts w:ascii="宋体" w:eastAsia="宋体" w:hAnsi="宋体" w:cs="宋体" w:hint="eastAsia"/>
                <w:b/>
                <w:bCs/>
                <w:sz w:val="28"/>
                <w:szCs w:val="24"/>
                <w:lang w:val="zh-CN"/>
              </w:rPr>
              <w:t>日</w:t>
            </w:r>
            <w:r w:rsidR="001E4401">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5904FB">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5904FB">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5904F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5904FB">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5904F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4"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w:t>
      </w:r>
      <w:r>
        <w:rPr>
          <w:rFonts w:asciiTheme="minorEastAsia" w:hAnsiTheme="minorEastAsia" w:cs="宋体" w:hint="eastAsia"/>
          <w:kern w:val="0"/>
          <w:sz w:val="24"/>
          <w:szCs w:val="24"/>
        </w:rPr>
        <w:lastRenderedPageBreak/>
        <w:t>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w:t>
      </w:r>
      <w:r>
        <w:rPr>
          <w:rFonts w:asciiTheme="minorEastAsia" w:hAnsiTheme="minorEastAsia" w:cs="宋体" w:hint="eastAsia"/>
          <w:kern w:val="0"/>
          <w:sz w:val="24"/>
          <w:szCs w:val="24"/>
        </w:rPr>
        <w:lastRenderedPageBreak/>
        <w:t>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w:t>
      </w:r>
      <w:r>
        <w:rPr>
          <w:rFonts w:asciiTheme="minorEastAsia" w:hAnsiTheme="minorEastAsia" w:cs="宋体" w:hint="eastAsia"/>
          <w:kern w:val="0"/>
          <w:sz w:val="24"/>
          <w:szCs w:val="24"/>
        </w:rPr>
        <w:lastRenderedPageBreak/>
        <w:t>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w:t>
      </w:r>
      <w:proofErr w:type="gramStart"/>
      <w:r w:rsidRPr="00E574AC">
        <w:rPr>
          <w:rFonts w:ascii="宋体" w:hAnsi="宋体" w:cs="宋体" w:hint="eastAsia"/>
          <w:kern w:val="0"/>
          <w:sz w:val="24"/>
          <w:szCs w:val="24"/>
        </w:rPr>
        <w:t>作出</w:t>
      </w:r>
      <w:proofErr w:type="gramEnd"/>
      <w:r w:rsidRPr="00E574AC">
        <w:rPr>
          <w:rFonts w:ascii="宋体" w:hAnsi="宋体" w:cs="宋体" w:hint="eastAsia"/>
          <w:kern w:val="0"/>
          <w:sz w:val="24"/>
          <w:szCs w:val="24"/>
        </w:rPr>
        <w:t>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w:t>
      </w:r>
      <w:r w:rsidR="006A6E82">
        <w:rPr>
          <w:rFonts w:ascii="宋体" w:hAnsi="宋体" w:cs="宋体" w:hint="eastAsia"/>
          <w:kern w:val="0"/>
          <w:sz w:val="24"/>
          <w:szCs w:val="24"/>
        </w:rPr>
        <w:t>5</w:t>
      </w:r>
      <w:r w:rsidRPr="00E574AC">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E574AC">
        <w:rPr>
          <w:rFonts w:ascii="宋体" w:hAnsi="宋体" w:cs="宋体" w:hint="eastAsia"/>
          <w:kern w:val="0"/>
          <w:sz w:val="24"/>
          <w:szCs w:val="24"/>
        </w:rPr>
        <w:t>供谈判</w:t>
      </w:r>
      <w:proofErr w:type="gramEnd"/>
      <w:r w:rsidRPr="00E574AC">
        <w:rPr>
          <w:rFonts w:ascii="宋体" w:hAnsi="宋体" w:cs="宋体" w:hint="eastAsia"/>
          <w:kern w:val="0"/>
          <w:sz w:val="24"/>
          <w:szCs w:val="24"/>
        </w:rPr>
        <w:t>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w:t>
      </w:r>
      <w:r>
        <w:rPr>
          <w:rFonts w:asciiTheme="minorEastAsia" w:hAnsiTheme="minorEastAsia" w:cs="微软雅黑" w:hint="eastAsia"/>
          <w:color w:val="000000"/>
          <w:sz w:val="24"/>
          <w:szCs w:val="24"/>
        </w:rPr>
        <w:lastRenderedPageBreak/>
        <w:t>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 xml:space="preserve">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lastRenderedPageBreak/>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w:t>
      </w:r>
      <w:r>
        <w:rPr>
          <w:rFonts w:asciiTheme="minorEastAsia" w:hAnsiTheme="minorEastAsia" w:cs="宋体" w:hint="eastAsia"/>
          <w:kern w:val="0"/>
          <w:sz w:val="24"/>
          <w:szCs w:val="24"/>
        </w:rPr>
        <w:lastRenderedPageBreak/>
        <w:t>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proofErr w:type="gramStart"/>
      <w:r>
        <w:rPr>
          <w:rFonts w:asciiTheme="minorEastAsia" w:hAnsiTheme="minorEastAsia" w:cs="宋体"/>
          <w:kern w:val="0"/>
          <w:sz w:val="24"/>
          <w:szCs w:val="24"/>
        </w:rPr>
        <w:t>果构成</w:t>
      </w:r>
      <w:proofErr w:type="gramEnd"/>
      <w:r>
        <w:rPr>
          <w:rFonts w:asciiTheme="minorEastAsia" w:hAnsiTheme="minorEastAsia" w:cs="宋体"/>
          <w:kern w:val="0"/>
          <w:sz w:val="24"/>
          <w:szCs w:val="24"/>
        </w:rPr>
        <w:t>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7210C2">
      <w:pPr>
        <w:autoSpaceDE w:val="0"/>
        <w:autoSpaceDN w:val="0"/>
        <w:spacing w:line="360" w:lineRule="auto"/>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3DA9" w:rsidRDefault="005F3DA9"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p>
    <w:p w:rsidR="000126B8" w:rsidRDefault="00C00CC1"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lastRenderedPageBreak/>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w:t>
            </w:r>
            <w:r>
              <w:rPr>
                <w:rFonts w:asciiTheme="minorEastAsia" w:hAnsiTheme="minorEastAsia" w:hint="eastAsia"/>
                <w:bCs/>
                <w:sz w:val="24"/>
                <w:szCs w:val="24"/>
              </w:rPr>
              <w:lastRenderedPageBreak/>
              <w:t>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7210C2" w:rsidP="005F3DA9">
            <w:pPr>
              <w:pStyle w:val="11"/>
              <w:ind w:firstLineChars="0" w:firstLine="0"/>
              <w:rPr>
                <w:rFonts w:asciiTheme="minorEastAsia" w:eastAsia="宋体" w:hAnsiTheme="minorEastAsia" w:cs="宋体"/>
                <w:b/>
                <w:kern w:val="0"/>
                <w:sz w:val="24"/>
                <w:szCs w:val="24"/>
              </w:rPr>
            </w:pPr>
            <w:r w:rsidRPr="007210C2">
              <w:rPr>
                <w:rFonts w:asciiTheme="minorEastAsia" w:eastAsia="宋体" w:hAnsiTheme="minorEastAsia" w:cs="宋体" w:hint="eastAsia"/>
                <w:b/>
                <w:kern w:val="0"/>
                <w:sz w:val="24"/>
                <w:szCs w:val="24"/>
              </w:rPr>
              <w:t>具有建筑行业（建筑工程）乙级和风景园林工程设计专项乙级或以上资质或工程设计综合甲级资质</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lastRenderedPageBreak/>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Pr="009A69F4" w:rsidRDefault="00B34240" w:rsidP="00B34240">
            <w:pPr>
              <w:spacing w:line="360" w:lineRule="auto"/>
              <w:ind w:firstLineChars="50" w:firstLine="120"/>
              <w:rPr>
                <w:rFonts w:ascii="Arial" w:hAnsi="Arial" w:cs="Arial"/>
                <w:sz w:val="24"/>
                <w:szCs w:val="24"/>
              </w:rPr>
            </w:pPr>
            <w:r w:rsidRPr="009A69F4">
              <w:rPr>
                <w:rFonts w:ascii="宋体" w:hAnsi="宋体" w:cs="宋体" w:hint="eastAsia"/>
                <w:bCs/>
                <w:kern w:val="0"/>
                <w:sz w:val="24"/>
                <w:szCs w:val="24"/>
              </w:rPr>
              <w:t>①</w:t>
            </w:r>
            <w:r w:rsidRPr="009A69F4">
              <w:rPr>
                <w:rFonts w:ascii="宋体" w:hAnsi="宋体" w:cs="宋体" w:hint="eastAsia"/>
                <w:kern w:val="0"/>
                <w:sz w:val="24"/>
                <w:szCs w:val="24"/>
              </w:rPr>
              <w:t>、</w:t>
            </w:r>
            <w:r w:rsidRPr="009A69F4">
              <w:rPr>
                <w:rFonts w:ascii="Arial" w:hAnsi="Arial" w:cs="Arial" w:hint="eastAsia"/>
                <w:sz w:val="24"/>
                <w:szCs w:val="24"/>
              </w:rPr>
              <w:t>提供“国家企业信用信息公示系统”查询结果，查询结果应包含公司基本信息、股东及出资信息）。</w:t>
            </w:r>
          </w:p>
          <w:p w:rsidR="00B34240" w:rsidRPr="009A69F4" w:rsidRDefault="00B34240" w:rsidP="00B34240">
            <w:pPr>
              <w:spacing w:line="360" w:lineRule="auto"/>
              <w:ind w:firstLineChars="50" w:firstLine="120"/>
              <w:rPr>
                <w:rFonts w:ascii="Arial" w:hAnsi="Arial" w:cs="Arial"/>
                <w:sz w:val="24"/>
                <w:szCs w:val="24"/>
              </w:rPr>
            </w:pPr>
            <w:r w:rsidRPr="009A69F4">
              <w:rPr>
                <w:rFonts w:ascii="Arial" w:hAnsi="Arial" w:cs="Arial" w:hint="eastAsia"/>
                <w:bCs/>
                <w:sz w:val="24"/>
                <w:szCs w:val="24"/>
              </w:rPr>
              <w:t>②</w:t>
            </w:r>
            <w:r w:rsidRPr="009A69F4">
              <w:rPr>
                <w:rFonts w:ascii="Arial" w:hAnsi="Arial" w:cs="Arial" w:hint="eastAsia"/>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w:t>
      </w:r>
      <w:proofErr w:type="gramStart"/>
      <w:r w:rsidR="002472FE" w:rsidRPr="002472FE">
        <w:rPr>
          <w:rFonts w:asciiTheme="minorEastAsia" w:hAnsiTheme="minorEastAsia" w:cs="仿宋_GB2312" w:hint="eastAsia"/>
          <w:sz w:val="24"/>
          <w:szCs w:val="24"/>
          <w:lang w:val="zh-CN"/>
        </w:rPr>
        <w:t>投产品若属于</w:t>
      </w:r>
      <w:proofErr w:type="gramEnd"/>
      <w:r w:rsidR="002472FE" w:rsidRPr="002472FE">
        <w:rPr>
          <w:rFonts w:asciiTheme="minorEastAsia" w:hAnsiTheme="minorEastAsia" w:cs="仿宋_GB2312" w:hint="eastAsia"/>
          <w:sz w:val="24"/>
          <w:szCs w:val="24"/>
          <w:lang w:val="zh-CN"/>
        </w:rPr>
        <w:t>《环境标志产品政府采购品目清单》内产品，投标文件中应提供具有国家确定的认证机构出具的、处于有效期之内的环境标志产品认证证书，评标委员会根据本项目评标标准予以判定并赋分。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w:t>
      </w:r>
      <w:r>
        <w:rPr>
          <w:rFonts w:asciiTheme="minorEastAsia" w:hAnsiTheme="minorEastAsia" w:cs="仿宋_GB2312" w:hint="eastAsia"/>
          <w:sz w:val="24"/>
          <w:szCs w:val="24"/>
          <w:lang w:val="zh-CN"/>
        </w:rPr>
        <w:lastRenderedPageBreak/>
        <w:t>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人员的物业公司，提供注册地证明材料、贫困县扶贫部门出具的聘用建档立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Pr="005C20B9" w:rsidRDefault="00C00CC1" w:rsidP="00930054">
      <w:pPr>
        <w:autoSpaceDE w:val="0"/>
        <w:autoSpaceDN w:val="0"/>
        <w:adjustRightInd w:val="0"/>
        <w:spacing w:line="700" w:lineRule="exact"/>
        <w:ind w:firstLineChars="750" w:firstLine="2711"/>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937635" w:rsidRDefault="00937635" w:rsidP="005C20B9">
      <w:pPr>
        <w:widowControl/>
        <w:jc w:val="left"/>
        <w:rPr>
          <w:rFonts w:asciiTheme="majorEastAsia" w:eastAsiaTheme="majorEastAsia" w:hAnsiTheme="majorEastAsia" w:cs="宋体" w:hint="eastAsia"/>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w:t>
            </w:r>
            <w:proofErr w:type="gramStart"/>
            <w:r w:rsidRPr="00673DB3">
              <w:rPr>
                <w:rFonts w:hAnsi="宋体" w:cs="微软雅黑" w:hint="eastAsia"/>
                <w:bCs/>
                <w:kern w:val="0"/>
                <w:szCs w:val="24"/>
              </w:rPr>
              <w:t>域注册</w:t>
            </w:r>
            <w:proofErr w:type="gramEnd"/>
            <w:r w:rsidRPr="00673DB3">
              <w:rPr>
                <w:rFonts w:hAnsi="宋体" w:cs="微软雅黑" w:hint="eastAsia"/>
                <w:bCs/>
                <w:kern w:val="0"/>
                <w:szCs w:val="24"/>
              </w:rPr>
              <w:t>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B07CC4">
      <w:pPr>
        <w:spacing w:before="50" w:afterLines="50" w:after="12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937635" w:rsidP="00937635">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w:t>
      </w:r>
      <w:proofErr w:type="gramStart"/>
      <w:r w:rsidRPr="00372F40">
        <w:rPr>
          <w:rFonts w:hAnsi="宋体" w:cs="Courier New" w:hint="eastAsia"/>
          <w:kern w:val="2"/>
          <w:sz w:val="22"/>
          <w:szCs w:val="21"/>
        </w:rPr>
        <w:t>往来请</w:t>
      </w:r>
      <w:proofErr w:type="gramEnd"/>
      <w:r w:rsidRPr="00372F40">
        <w:rPr>
          <w:rFonts w:hAnsi="宋体" w:cs="Courier New" w:hint="eastAsia"/>
          <w:kern w:val="2"/>
          <w:sz w:val="22"/>
          <w:szCs w:val="21"/>
        </w:rPr>
        <w:t>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w:t>
      </w:r>
      <w:proofErr w:type="gramStart"/>
      <w:r w:rsidRPr="00865613">
        <w:rPr>
          <w:rFonts w:ascii="宋体" w:hAnsi="宋体" w:cs="Courier New" w:hint="eastAsia"/>
          <w:sz w:val="22"/>
          <w:szCs w:val="21"/>
        </w:rPr>
        <w:t>务</w:t>
      </w:r>
      <w:proofErr w:type="gramEnd"/>
      <w:r w:rsidRPr="00865613">
        <w:rPr>
          <w:rFonts w:ascii="宋体" w:hAnsi="宋体" w:cs="Courier New" w:hint="eastAsia"/>
          <w:sz w:val="22"/>
          <w:szCs w:val="21"/>
        </w:rPr>
        <w:t>：</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B07CC4">
      <w:pPr>
        <w:spacing w:beforeLines="50" w:before="120" w:afterLines="50" w:after="12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B07CC4">
      <w:pPr>
        <w:spacing w:beforeLines="50" w:before="120" w:afterLines="50" w:after="12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B07CC4">
      <w:pPr>
        <w:spacing w:beforeLines="50" w:before="120" w:afterLines="50" w:after="12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B07CC4">
      <w:pPr>
        <w:spacing w:beforeLines="50" w:before="120" w:afterLines="50" w:after="12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B07CC4">
      <w:pPr>
        <w:spacing w:beforeLines="50" w:before="120" w:afterLines="50" w:after="120" w:line="360" w:lineRule="auto"/>
        <w:ind w:firstLineChars="236" w:firstLine="566"/>
        <w:rPr>
          <w:rFonts w:ascii="宋体" w:hAnsi="宋体" w:cs="宋体"/>
          <w:sz w:val="24"/>
          <w:szCs w:val="24"/>
          <w:lang w:val="zh-CN"/>
        </w:rPr>
      </w:pPr>
    </w:p>
    <w:p w:rsidR="000126B8" w:rsidRDefault="00C00CC1" w:rsidP="00B07CC4">
      <w:pPr>
        <w:spacing w:beforeLines="50" w:before="120" w:afterLines="50" w:after="12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B07CC4">
      <w:pPr>
        <w:spacing w:beforeLines="50" w:before="120" w:afterLines="50" w:after="12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B07CC4">
      <w:pPr>
        <w:spacing w:beforeLines="50" w:before="120" w:afterLines="50" w:after="120" w:line="360" w:lineRule="auto"/>
        <w:ind w:right="420"/>
        <w:rPr>
          <w:rFonts w:ascii="宋体" w:hAnsi="宋体" w:cs="宋体"/>
          <w:sz w:val="24"/>
          <w:szCs w:val="24"/>
          <w:lang w:val="zh-CN"/>
        </w:rPr>
      </w:pPr>
    </w:p>
    <w:p w:rsidR="000126B8" w:rsidRDefault="000126B8" w:rsidP="00B07CC4">
      <w:pPr>
        <w:spacing w:beforeLines="50" w:before="120" w:afterLines="50" w:after="12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1D1D79" w:rsidRDefault="001D1D79"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B07CC4">
      <w:pPr>
        <w:spacing w:beforeLines="50" w:before="120" w:afterLines="50" w:after="12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B07CC4">
      <w:pPr>
        <w:spacing w:before="50" w:afterLines="50" w:after="12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9FE" w:rsidRDefault="005B19FE" w:rsidP="000126B8">
      <w:r>
        <w:separator/>
      </w:r>
    </w:p>
  </w:endnote>
  <w:endnote w:type="continuationSeparator" w:id="0">
    <w:p w:rsidR="005B19FE" w:rsidRDefault="005B19FE" w:rsidP="0001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Courier New"/>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C2" w:rsidRDefault="007210C2">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文本框 1;mso-fit-shape-to-text:t" inset="0,0,0,0">
            <w:txbxContent>
              <w:p w:rsidR="007210C2" w:rsidRDefault="007210C2">
                <w:pPr>
                  <w:pStyle w:val="aa"/>
                </w:pPr>
                <w:r>
                  <w:fldChar w:fldCharType="begin"/>
                </w:r>
                <w:r>
                  <w:instrText xml:space="preserve"> PAGE  \* MERGEFORMAT </w:instrText>
                </w:r>
                <w:r>
                  <w:fldChar w:fldCharType="separate"/>
                </w:r>
                <w:r w:rsidR="003F13B2">
                  <w:rPr>
                    <w:noProof/>
                  </w:rPr>
                  <w:t>10</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C2" w:rsidRDefault="007210C2">
    <w:pPr>
      <w:pStyle w:val="aa"/>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2052;mso-fit-shape-to-text:t" inset="0,0,0,0">
            <w:txbxContent>
              <w:p w:rsidR="007210C2" w:rsidRDefault="007210C2">
                <w:pPr>
                  <w:pStyle w:val="aa"/>
                </w:pPr>
                <w:r>
                  <w:fldChar w:fldCharType="begin"/>
                </w:r>
                <w:r>
                  <w:instrText xml:space="preserve"> PAGE  \* MERGEFORMAT </w:instrText>
                </w:r>
                <w:r>
                  <w:fldChar w:fldCharType="separate"/>
                </w:r>
                <w:r w:rsidR="003F13B2">
                  <w:rPr>
                    <w:noProof/>
                  </w:rPr>
                  <w:t>67</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9FE" w:rsidRDefault="005B19FE" w:rsidP="000126B8">
      <w:r>
        <w:separator/>
      </w:r>
    </w:p>
  </w:footnote>
  <w:footnote w:type="continuationSeparator" w:id="0">
    <w:p w:rsidR="005B19FE" w:rsidRDefault="005B19FE" w:rsidP="00012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5475"/>
    <w:rsid w:val="00066943"/>
    <w:rsid w:val="00067499"/>
    <w:rsid w:val="0007027E"/>
    <w:rsid w:val="00071C15"/>
    <w:rsid w:val="00072339"/>
    <w:rsid w:val="00072913"/>
    <w:rsid w:val="000800D2"/>
    <w:rsid w:val="00080389"/>
    <w:rsid w:val="00080CCE"/>
    <w:rsid w:val="00082C5C"/>
    <w:rsid w:val="00083387"/>
    <w:rsid w:val="0008414A"/>
    <w:rsid w:val="0009192E"/>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D89"/>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C00"/>
    <w:rsid w:val="001D5B4D"/>
    <w:rsid w:val="001D6D16"/>
    <w:rsid w:val="001D783A"/>
    <w:rsid w:val="001E1EDA"/>
    <w:rsid w:val="001E23D4"/>
    <w:rsid w:val="001E25D9"/>
    <w:rsid w:val="001E390D"/>
    <w:rsid w:val="001E4401"/>
    <w:rsid w:val="001E58E8"/>
    <w:rsid w:val="001E592F"/>
    <w:rsid w:val="001E5EBC"/>
    <w:rsid w:val="001F04E1"/>
    <w:rsid w:val="001F7199"/>
    <w:rsid w:val="001F7A66"/>
    <w:rsid w:val="002032A7"/>
    <w:rsid w:val="0020370B"/>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1986"/>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49A3"/>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B71"/>
    <w:rsid w:val="002F3BDA"/>
    <w:rsid w:val="002F4580"/>
    <w:rsid w:val="002F61C5"/>
    <w:rsid w:val="002F72AA"/>
    <w:rsid w:val="003011BE"/>
    <w:rsid w:val="003025FE"/>
    <w:rsid w:val="0030283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5EA0"/>
    <w:rsid w:val="0032784A"/>
    <w:rsid w:val="00330D3D"/>
    <w:rsid w:val="003322FE"/>
    <w:rsid w:val="00332EDB"/>
    <w:rsid w:val="0033421C"/>
    <w:rsid w:val="003347F9"/>
    <w:rsid w:val="00336F5A"/>
    <w:rsid w:val="00340DB3"/>
    <w:rsid w:val="00341FB0"/>
    <w:rsid w:val="00342896"/>
    <w:rsid w:val="0034296B"/>
    <w:rsid w:val="003518EF"/>
    <w:rsid w:val="00362117"/>
    <w:rsid w:val="00364939"/>
    <w:rsid w:val="00365DDB"/>
    <w:rsid w:val="00366056"/>
    <w:rsid w:val="00366CD5"/>
    <w:rsid w:val="00366E5B"/>
    <w:rsid w:val="00370062"/>
    <w:rsid w:val="0037221E"/>
    <w:rsid w:val="00372355"/>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13B2"/>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086"/>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0F00"/>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27983"/>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04FB"/>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9F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C0A"/>
    <w:rsid w:val="00673DB3"/>
    <w:rsid w:val="00675A3C"/>
    <w:rsid w:val="006774DD"/>
    <w:rsid w:val="006778F4"/>
    <w:rsid w:val="00682F91"/>
    <w:rsid w:val="00683F56"/>
    <w:rsid w:val="0068744F"/>
    <w:rsid w:val="00687DFD"/>
    <w:rsid w:val="006928B6"/>
    <w:rsid w:val="0069574E"/>
    <w:rsid w:val="00695B12"/>
    <w:rsid w:val="006A1483"/>
    <w:rsid w:val="006A4956"/>
    <w:rsid w:val="006A6187"/>
    <w:rsid w:val="006A6E3E"/>
    <w:rsid w:val="006A6E82"/>
    <w:rsid w:val="006B01DD"/>
    <w:rsid w:val="006B09DF"/>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10C2"/>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96C01"/>
    <w:rsid w:val="007A0F01"/>
    <w:rsid w:val="007A1051"/>
    <w:rsid w:val="007A4929"/>
    <w:rsid w:val="007A65DE"/>
    <w:rsid w:val="007B433A"/>
    <w:rsid w:val="007B5933"/>
    <w:rsid w:val="007B6B0C"/>
    <w:rsid w:val="007C0625"/>
    <w:rsid w:val="007C6C72"/>
    <w:rsid w:val="007C74CE"/>
    <w:rsid w:val="007C751D"/>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66B3"/>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199"/>
    <w:rsid w:val="008E6A28"/>
    <w:rsid w:val="008E7FBF"/>
    <w:rsid w:val="008F2C11"/>
    <w:rsid w:val="008F4729"/>
    <w:rsid w:val="008F52FA"/>
    <w:rsid w:val="008F67AC"/>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054"/>
    <w:rsid w:val="0093043A"/>
    <w:rsid w:val="009306A3"/>
    <w:rsid w:val="009316AE"/>
    <w:rsid w:val="0093279E"/>
    <w:rsid w:val="009336BD"/>
    <w:rsid w:val="00934607"/>
    <w:rsid w:val="00934E99"/>
    <w:rsid w:val="0093555D"/>
    <w:rsid w:val="00937635"/>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47E06"/>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37F8"/>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07CC4"/>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1086"/>
    <w:rsid w:val="00B44637"/>
    <w:rsid w:val="00B44C64"/>
    <w:rsid w:val="00B47E0B"/>
    <w:rsid w:val="00B51644"/>
    <w:rsid w:val="00B51CBD"/>
    <w:rsid w:val="00B52793"/>
    <w:rsid w:val="00B53A3B"/>
    <w:rsid w:val="00B5412E"/>
    <w:rsid w:val="00B552D4"/>
    <w:rsid w:val="00B56627"/>
    <w:rsid w:val="00B575B4"/>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3FC"/>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0EBE"/>
    <w:rsid w:val="00DB3D3C"/>
    <w:rsid w:val="00DB441C"/>
    <w:rsid w:val="00DB6873"/>
    <w:rsid w:val="00DB778E"/>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26E"/>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964B2"/>
    <w:rsid w:val="00FA0606"/>
    <w:rsid w:val="00FA2DB3"/>
    <w:rsid w:val="00FA2FCD"/>
    <w:rsid w:val="00FA3949"/>
    <w:rsid w:val="00FA44E8"/>
    <w:rsid w:val="00FA5F6B"/>
    <w:rsid w:val="00FA6EDD"/>
    <w:rsid w:val="00FB2E22"/>
    <w:rsid w:val="00FB5348"/>
    <w:rsid w:val="00FB5796"/>
    <w:rsid w:val="00FB697C"/>
    <w:rsid w:val="00FB6E80"/>
    <w:rsid w:val="00FB6F1A"/>
    <w:rsid w:val="00FC04EC"/>
    <w:rsid w:val="00FC25F0"/>
    <w:rsid w:val="00FC302B"/>
    <w:rsid w:val="00FC419B"/>
    <w:rsid w:val="00FC5DCD"/>
    <w:rsid w:val="00FC5F1E"/>
    <w:rsid w:val="00FD0D75"/>
    <w:rsid w:val="00FD2030"/>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12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85818-7E02-4243-ABE1-AA877346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67</Pages>
  <Words>5095</Words>
  <Characters>29045</Characters>
  <Application>Microsoft Office Word</Application>
  <DocSecurity>0</DocSecurity>
  <Lines>242</Lines>
  <Paragraphs>68</Paragraphs>
  <ScaleCrop>false</ScaleCrop>
  <Company>Microsoft</Company>
  <LinksUpToDate>false</LinksUpToDate>
  <CharactersWithSpaces>34072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70</cp:revision>
  <cp:lastPrinted>2022-01-26T06:39:00Z</cp:lastPrinted>
  <dcterms:created xsi:type="dcterms:W3CDTF">2022-02-08T00:32:00Z</dcterms:created>
  <dcterms:modified xsi:type="dcterms:W3CDTF">2022-04-20T04:14:00Z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