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8B516B">
      <w:pPr>
        <w:jc w:val="center"/>
        <w:rPr>
          <w:rFonts w:asciiTheme="majorEastAsia" w:eastAsiaTheme="majorEastAsia" w:hAnsiTheme="majorEastAsia" w:cstheme="majorEastAsia"/>
          <w:b/>
          <w:bCs/>
          <w:sz w:val="44"/>
          <w:szCs w:val="44"/>
          <w:shd w:val="clear" w:color="auto" w:fill="FFFFFF"/>
        </w:rPr>
      </w:pPr>
    </w:p>
    <w:p w:rsidR="008B516B" w:rsidRDefault="003D573C">
      <w:pPr>
        <w:jc w:val="center"/>
        <w:rPr>
          <w:rFonts w:ascii="微软简隶书" w:eastAsia="微软简隶书" w:hint="eastAsia"/>
          <w:sz w:val="72"/>
          <w:szCs w:val="72"/>
        </w:rPr>
      </w:pPr>
      <w:r w:rsidRPr="003D573C">
        <w:rPr>
          <w:rFonts w:asciiTheme="majorEastAsia" w:eastAsiaTheme="majorEastAsia" w:hAnsiTheme="majorEastAsia" w:hint="eastAsia"/>
          <w:b/>
          <w:color w:val="000000"/>
          <w:sz w:val="48"/>
          <w:szCs w:val="52"/>
        </w:rPr>
        <w:t>襄城县消防救援大队烟城路救援站正规化改造工程项目</w:t>
      </w:r>
      <w:r w:rsidR="00CA529B">
        <w:rPr>
          <w:rFonts w:asciiTheme="majorEastAsia" w:eastAsiaTheme="majorEastAsia" w:hAnsiTheme="majorEastAsia" w:hint="eastAsia"/>
          <w:b/>
          <w:color w:val="000000"/>
          <w:sz w:val="48"/>
          <w:szCs w:val="52"/>
        </w:rPr>
        <w:t>二次</w:t>
      </w:r>
      <w:r w:rsidRPr="003D573C">
        <w:rPr>
          <w:rFonts w:asciiTheme="majorEastAsia" w:eastAsiaTheme="majorEastAsia" w:hAnsiTheme="majorEastAsia" w:hint="eastAsia"/>
          <w:b/>
          <w:color w:val="000000"/>
          <w:sz w:val="48"/>
          <w:szCs w:val="52"/>
        </w:rPr>
        <w:t>（不见面开标）</w:t>
      </w:r>
    </w:p>
    <w:p w:rsidR="008B516B" w:rsidRDefault="008B516B">
      <w:pPr>
        <w:jc w:val="center"/>
        <w:rPr>
          <w:rFonts w:ascii="微软简隶书" w:eastAsia="微软简隶书" w:hint="eastAsia"/>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D130E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项目编号：襄</w:t>
      </w:r>
      <w:r w:rsidR="00B11036" w:rsidRPr="001664F9">
        <w:rPr>
          <w:rFonts w:asciiTheme="majorEastAsia" w:eastAsiaTheme="majorEastAsia" w:hAnsiTheme="majorEastAsia" w:cstheme="majorEastAsia" w:hint="eastAsia"/>
          <w:b/>
          <w:bCs/>
          <w:sz w:val="36"/>
          <w:szCs w:val="36"/>
        </w:rPr>
        <w:t>财</w:t>
      </w:r>
      <w:r w:rsidRPr="001664F9">
        <w:rPr>
          <w:rFonts w:asciiTheme="majorEastAsia" w:eastAsiaTheme="majorEastAsia" w:hAnsiTheme="majorEastAsia" w:cstheme="majorEastAsia" w:hint="eastAsia"/>
          <w:b/>
          <w:bCs/>
          <w:sz w:val="36"/>
          <w:szCs w:val="36"/>
        </w:rPr>
        <w:t>竞谈-202</w:t>
      </w:r>
      <w:r w:rsidR="003D573C">
        <w:rPr>
          <w:rFonts w:asciiTheme="majorEastAsia" w:eastAsiaTheme="majorEastAsia" w:hAnsiTheme="majorEastAsia" w:cstheme="majorEastAsia" w:hint="eastAsia"/>
          <w:b/>
          <w:bCs/>
          <w:sz w:val="36"/>
          <w:szCs w:val="36"/>
        </w:rPr>
        <w:t>2</w:t>
      </w:r>
      <w:r w:rsidRPr="001664F9">
        <w:rPr>
          <w:rFonts w:asciiTheme="majorEastAsia" w:eastAsiaTheme="majorEastAsia" w:hAnsiTheme="majorEastAsia" w:cstheme="majorEastAsia" w:hint="eastAsia"/>
          <w:b/>
          <w:bCs/>
          <w:sz w:val="36"/>
          <w:szCs w:val="36"/>
        </w:rPr>
        <w:t>-</w:t>
      </w:r>
      <w:r w:rsidR="003D573C">
        <w:rPr>
          <w:rFonts w:asciiTheme="majorEastAsia" w:eastAsiaTheme="majorEastAsia" w:hAnsiTheme="majorEastAsia" w:cstheme="majorEastAsia" w:hint="eastAsia"/>
          <w:b/>
          <w:bCs/>
          <w:sz w:val="36"/>
          <w:szCs w:val="36"/>
        </w:rPr>
        <w:t>4</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采购单位：</w:t>
      </w:r>
      <w:r w:rsidR="003D573C" w:rsidRPr="003D573C">
        <w:rPr>
          <w:rFonts w:asciiTheme="majorEastAsia" w:eastAsiaTheme="majorEastAsia" w:hAnsiTheme="majorEastAsia" w:cstheme="majorEastAsia" w:hint="eastAsia"/>
          <w:b/>
          <w:bCs/>
          <w:sz w:val="36"/>
          <w:szCs w:val="36"/>
        </w:rPr>
        <w:t>襄城县消防救援大队</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8B44F4">
        <w:rPr>
          <w:rFonts w:asciiTheme="majorEastAsia" w:eastAsiaTheme="majorEastAsia" w:hAnsiTheme="majorEastAsia" w:cstheme="majorEastAsia" w:hint="eastAsia"/>
          <w:b/>
          <w:bCs/>
          <w:sz w:val="36"/>
          <w:szCs w:val="36"/>
        </w:rPr>
        <w:t>二</w:t>
      </w:r>
      <w:r w:rsidR="00B11036">
        <w:rPr>
          <w:rFonts w:asciiTheme="majorEastAsia" w:eastAsiaTheme="majorEastAsia" w:hAnsiTheme="majorEastAsia" w:cstheme="majorEastAsia" w:hint="eastAsia"/>
          <w:b/>
          <w:bCs/>
          <w:sz w:val="36"/>
          <w:szCs w:val="36"/>
        </w:rPr>
        <w:t>年</w:t>
      </w:r>
      <w:r w:rsidR="000F704F">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44F4" w:rsidRDefault="008B44F4"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3D573C" w:rsidRDefault="003D573C"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rFonts w:hint="eastAsia"/>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tblPr>
      <w:tblGrid>
        <w:gridCol w:w="9611"/>
        <w:gridCol w:w="327"/>
      </w:tblGrid>
      <w:tr w:rsidR="00CF6D3E" w:rsidTr="00780DB2">
        <w:trPr>
          <w:gridAfter w:val="1"/>
          <w:wAfter w:w="127" w:type="pct"/>
          <w:tblCellSpacing w:w="15" w:type="dxa"/>
        </w:trPr>
        <w:tc>
          <w:tcPr>
            <w:tcW w:w="4828" w:type="pct"/>
            <w:tcMar>
              <w:top w:w="15" w:type="dxa"/>
              <w:left w:w="15" w:type="dxa"/>
              <w:bottom w:w="15" w:type="dxa"/>
              <w:right w:w="15" w:type="dxa"/>
            </w:tcMar>
            <w:vAlign w:val="center"/>
            <w:hideMark/>
          </w:tcPr>
          <w:p w:rsidR="00CF6D3E" w:rsidRPr="003A086D" w:rsidRDefault="003D573C" w:rsidP="00F16E45">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襄城县消防救援大队</w:t>
            </w:r>
            <w:r w:rsidR="00CF6D3E">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襄城县消防救援大队烟城路救援站正规化改造工程</w:t>
            </w:r>
            <w:r w:rsidR="008B44F4" w:rsidRPr="008B44F4">
              <w:rPr>
                <w:rFonts w:ascii="宋体" w:eastAsia="宋体" w:hAnsi="宋体" w:cs="Arial" w:hint="eastAsia"/>
                <w:color w:val="000000"/>
                <w:kern w:val="0"/>
                <w:sz w:val="24"/>
                <w:szCs w:val="24"/>
              </w:rPr>
              <w:t>项目</w:t>
            </w:r>
            <w:r w:rsidR="00CA529B">
              <w:rPr>
                <w:rFonts w:ascii="宋体" w:eastAsia="宋体" w:hAnsi="宋体" w:cs="Arial" w:hint="eastAsia"/>
                <w:color w:val="000000"/>
                <w:kern w:val="0"/>
                <w:sz w:val="24"/>
                <w:szCs w:val="24"/>
              </w:rPr>
              <w:t>二次</w:t>
            </w:r>
            <w:r w:rsidR="008B44F4" w:rsidRPr="008B44F4">
              <w:rPr>
                <w:rFonts w:ascii="宋体" w:eastAsia="宋体" w:hAnsi="宋体" w:cs="Arial" w:hint="eastAsia"/>
                <w:color w:val="000000"/>
                <w:kern w:val="0"/>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w:t>
            </w:r>
            <w:r w:rsidR="008B44F4">
              <w:rPr>
                <w:rFonts w:ascii="宋体" w:eastAsia="宋体" w:hAnsi="宋体" w:cs="Arial" w:hint="eastAsia"/>
                <w:color w:val="000000"/>
                <w:kern w:val="0"/>
                <w:sz w:val="24"/>
                <w:szCs w:val="24"/>
              </w:rPr>
              <w:t>2</w:t>
            </w:r>
            <w:r w:rsidR="00CF6D3E">
              <w:rPr>
                <w:rFonts w:ascii="宋体" w:eastAsia="宋体" w:hAnsi="宋体" w:cs="Arial" w:hint="eastAsia"/>
                <w:color w:val="000000"/>
                <w:kern w:val="0"/>
                <w:sz w:val="24"/>
                <w:szCs w:val="24"/>
              </w:rPr>
              <w:t>年</w:t>
            </w:r>
            <w:r>
              <w:rPr>
                <w:rFonts w:ascii="宋体" w:eastAsia="宋体" w:hAnsi="宋体" w:cs="Arial" w:hint="eastAsia"/>
                <w:color w:val="000000"/>
                <w:kern w:val="0"/>
                <w:sz w:val="24"/>
                <w:szCs w:val="24"/>
              </w:rPr>
              <w:t>4</w:t>
            </w:r>
            <w:r w:rsidR="00CF6D3E">
              <w:rPr>
                <w:rFonts w:ascii="宋体" w:eastAsia="宋体" w:hAnsi="宋体" w:cs="Arial" w:hint="eastAsia"/>
                <w:color w:val="000000"/>
                <w:kern w:val="0"/>
                <w:sz w:val="24"/>
                <w:szCs w:val="24"/>
              </w:rPr>
              <w:t>月</w:t>
            </w:r>
            <w:r w:rsidR="00F16E45">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9</w:t>
            </w:r>
            <w:r w:rsidR="00CF6D3E">
              <w:rPr>
                <w:rFonts w:ascii="宋体" w:eastAsia="宋体" w:hAnsi="宋体" w:cs="Arial" w:hint="eastAsia"/>
                <w:color w:val="000000"/>
                <w:kern w:val="0"/>
                <w:sz w:val="24"/>
                <w:szCs w:val="24"/>
              </w:rPr>
              <w:t>日</w:t>
            </w:r>
            <w:r w:rsidR="00283A3F">
              <w:rPr>
                <w:rFonts w:ascii="宋体" w:eastAsia="宋体" w:hAnsi="宋体" w:cs="Arial" w:hint="eastAsia"/>
                <w:color w:val="000000"/>
                <w:kern w:val="0"/>
                <w:sz w:val="24"/>
                <w:szCs w:val="24"/>
              </w:rPr>
              <w:t>09</w:t>
            </w:r>
            <w:r w:rsidR="00CF6D3E">
              <w:rPr>
                <w:rFonts w:ascii="宋体" w:eastAsia="宋体" w:hAnsi="宋体" w:cs="Arial" w:hint="eastAsia"/>
                <w:color w:val="000000"/>
                <w:kern w:val="0"/>
                <w:sz w:val="24"/>
                <w:szCs w:val="24"/>
              </w:rPr>
              <w:t>点</w:t>
            </w:r>
            <w:r w:rsidR="00D130EB">
              <w:rPr>
                <w:rFonts w:ascii="宋体" w:eastAsia="宋体" w:hAnsi="宋体" w:cs="Arial" w:hint="eastAsia"/>
                <w:color w:val="000000"/>
                <w:kern w:val="0"/>
                <w:sz w:val="24"/>
                <w:szCs w:val="24"/>
              </w:rPr>
              <w:t>0</w:t>
            </w:r>
            <w:r w:rsidR="00CF6D3E">
              <w:rPr>
                <w:rFonts w:ascii="宋体" w:eastAsia="宋体" w:hAnsi="宋体" w:cs="Arial" w:hint="eastAsia"/>
                <w:color w:val="000000"/>
                <w:kern w:val="0"/>
                <w:sz w:val="24"/>
                <w:szCs w:val="24"/>
              </w:rPr>
              <w:t>0分（北京时间）前提交（上传）投标文件。</w:t>
            </w:r>
          </w:p>
        </w:tc>
      </w:tr>
      <w:tr w:rsidR="00CF6D3E" w:rsidTr="00780DB2">
        <w:trPr>
          <w:gridAfter w:val="1"/>
          <w:wAfter w:w="127" w:type="pct"/>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780DB2">
        <w:trPr>
          <w:gridAfter w:val="1"/>
          <w:wAfter w:w="127" w:type="pct"/>
          <w:tblCellSpacing w:w="15" w:type="dxa"/>
        </w:trPr>
        <w:tc>
          <w:tcPr>
            <w:tcW w:w="4828" w:type="pct"/>
            <w:tcMar>
              <w:top w:w="15" w:type="dxa"/>
              <w:left w:w="15" w:type="dxa"/>
              <w:bottom w:w="15" w:type="dxa"/>
              <w:right w:w="15" w:type="dxa"/>
            </w:tcMar>
            <w:hideMark/>
          </w:tcPr>
          <w:p w:rsidR="00CF6D3E" w:rsidRDefault="00CF6D3E" w:rsidP="003D573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1.项目编号：襄财竞谈-202</w:t>
            </w:r>
            <w:r w:rsidR="003D573C">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w:t>
            </w:r>
            <w:r w:rsidR="000513C6">
              <w:rPr>
                <w:rFonts w:ascii="宋体" w:eastAsia="宋体" w:hAnsi="宋体" w:cs="宋体" w:hint="eastAsia"/>
                <w:color w:val="000000"/>
                <w:kern w:val="0"/>
                <w:sz w:val="24"/>
                <w:szCs w:val="24"/>
                <w:shd w:val="clear" w:color="auto" w:fill="FFFFFF"/>
              </w:rPr>
              <w:t>4</w:t>
            </w:r>
          </w:p>
        </w:tc>
      </w:tr>
      <w:tr w:rsidR="00CF6D3E" w:rsidTr="00780DB2">
        <w:trPr>
          <w:gridAfter w:val="1"/>
          <w:wAfter w:w="127" w:type="pct"/>
          <w:tblCellSpacing w:w="15" w:type="dxa"/>
        </w:trPr>
        <w:tc>
          <w:tcPr>
            <w:tcW w:w="4828" w:type="pct"/>
            <w:tcMar>
              <w:top w:w="15" w:type="dxa"/>
              <w:left w:w="15" w:type="dxa"/>
              <w:bottom w:w="15" w:type="dxa"/>
              <w:right w:w="15" w:type="dxa"/>
            </w:tcMar>
            <w:hideMark/>
          </w:tcPr>
          <w:p w:rsidR="00CF6D3E" w:rsidRDefault="00CF6D3E" w:rsidP="00FE1DB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3D573C">
              <w:rPr>
                <w:rFonts w:ascii="宋体" w:eastAsia="宋体" w:hAnsi="宋体" w:cs="Arial" w:hint="eastAsia"/>
                <w:color w:val="000000"/>
                <w:kern w:val="0"/>
                <w:sz w:val="24"/>
                <w:szCs w:val="24"/>
              </w:rPr>
              <w:t>襄城县消防救援大队烟城路救援站正规化改造工程</w:t>
            </w:r>
            <w:r w:rsidR="003D573C" w:rsidRPr="008B44F4">
              <w:rPr>
                <w:rFonts w:ascii="宋体" w:eastAsia="宋体" w:hAnsi="宋体" w:cs="Arial" w:hint="eastAsia"/>
                <w:color w:val="000000"/>
                <w:kern w:val="0"/>
                <w:sz w:val="24"/>
                <w:szCs w:val="24"/>
              </w:rPr>
              <w:t>项目</w:t>
            </w:r>
            <w:r w:rsidR="00CA529B">
              <w:rPr>
                <w:rFonts w:ascii="宋体" w:eastAsia="宋体" w:hAnsi="宋体" w:cs="Arial" w:hint="eastAsia"/>
                <w:color w:val="000000"/>
                <w:kern w:val="0"/>
                <w:sz w:val="24"/>
                <w:szCs w:val="24"/>
              </w:rPr>
              <w:t>二次</w:t>
            </w:r>
            <w:r w:rsidR="003D573C" w:rsidRPr="008B44F4">
              <w:rPr>
                <w:rFonts w:ascii="宋体" w:eastAsia="宋体" w:hAnsi="宋体" w:cs="Arial" w:hint="eastAsia"/>
                <w:color w:val="000000"/>
                <w:kern w:val="0"/>
                <w:sz w:val="24"/>
                <w:szCs w:val="24"/>
              </w:rPr>
              <w:t>（不见面开标）</w:t>
            </w:r>
          </w:p>
        </w:tc>
      </w:tr>
      <w:tr w:rsidR="00CF6D3E" w:rsidTr="00780DB2">
        <w:trPr>
          <w:gridAfter w:val="1"/>
          <w:wAfter w:w="127" w:type="pct"/>
          <w:tblCellSpacing w:w="15" w:type="dxa"/>
        </w:trPr>
        <w:tc>
          <w:tcPr>
            <w:tcW w:w="4828"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780DB2">
        <w:trPr>
          <w:gridAfter w:val="1"/>
          <w:wAfter w:w="127" w:type="pct"/>
          <w:tblCellSpacing w:w="15" w:type="dxa"/>
        </w:trPr>
        <w:tc>
          <w:tcPr>
            <w:tcW w:w="4828" w:type="pct"/>
            <w:tcMar>
              <w:top w:w="15" w:type="dxa"/>
              <w:left w:w="15" w:type="dxa"/>
              <w:bottom w:w="15" w:type="dxa"/>
              <w:right w:w="15" w:type="dxa"/>
            </w:tcMar>
            <w:hideMark/>
          </w:tcPr>
          <w:p w:rsidR="00CF6D3E" w:rsidRDefault="00CF6D3E" w:rsidP="003D573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3D573C">
              <w:rPr>
                <w:rFonts w:asciiTheme="minorEastAsia" w:hAnsiTheme="minorEastAsia" w:hint="eastAsia"/>
                <w:bCs/>
                <w:color w:val="000000"/>
                <w:sz w:val="24"/>
                <w:szCs w:val="24"/>
              </w:rPr>
              <w:t>874565.60</w:t>
            </w:r>
            <w:r w:rsidRPr="008C3228">
              <w:rPr>
                <w:rFonts w:ascii="宋体" w:eastAsia="宋体" w:hAnsi="宋体" w:cs="宋体" w:hint="eastAsia"/>
                <w:color w:val="000000"/>
                <w:kern w:val="0"/>
                <w:sz w:val="24"/>
                <w:szCs w:val="24"/>
                <w:shd w:val="clear" w:color="auto" w:fill="FFFFFF"/>
              </w:rPr>
              <w:t>元</w:t>
            </w:r>
          </w:p>
        </w:tc>
      </w:tr>
      <w:tr w:rsidR="00CF6D3E" w:rsidTr="00780DB2">
        <w:trPr>
          <w:gridAfter w:val="1"/>
          <w:wAfter w:w="127" w:type="pct"/>
          <w:tblCellSpacing w:w="15" w:type="dxa"/>
        </w:trPr>
        <w:tc>
          <w:tcPr>
            <w:tcW w:w="4828"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8B44F4">
              <w:rPr>
                <w:rFonts w:ascii="宋体" w:eastAsia="宋体" w:hAnsi="宋体" w:cs="宋体" w:hint="eastAsia"/>
                <w:color w:val="000000"/>
                <w:kern w:val="0"/>
                <w:sz w:val="24"/>
                <w:szCs w:val="24"/>
                <w:shd w:val="clear" w:color="auto" w:fill="FFFFFF"/>
              </w:rPr>
              <w:t>：</w:t>
            </w:r>
            <w:r w:rsidR="003D573C">
              <w:rPr>
                <w:rFonts w:asciiTheme="minorEastAsia" w:hAnsiTheme="minorEastAsia" w:hint="eastAsia"/>
                <w:bCs/>
                <w:color w:val="000000"/>
                <w:sz w:val="24"/>
                <w:szCs w:val="24"/>
              </w:rPr>
              <w:t>874565.60</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1"/>
              <w:gridCol w:w="2487"/>
              <w:gridCol w:w="2550"/>
              <w:gridCol w:w="1845"/>
              <w:gridCol w:w="1984"/>
            </w:tblGrid>
            <w:tr w:rsidR="00CF6D3E" w:rsidTr="00EC3BD7">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CF6D3E"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6B399C">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w:t>
                  </w:r>
                  <w:r w:rsidR="003D573C">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w:t>
                  </w:r>
                  <w:r w:rsidR="000513C6">
                    <w:rPr>
                      <w:rFonts w:ascii="宋体" w:eastAsia="宋体" w:hAnsi="宋体" w:cs="宋体" w:hint="eastAsia"/>
                      <w:color w:val="000000"/>
                      <w:kern w:val="0"/>
                      <w:sz w:val="24"/>
                      <w:szCs w:val="24"/>
                      <w:shd w:val="clear" w:color="auto" w:fill="FFFFFF"/>
                    </w:rPr>
                    <w:t>4</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D063B9">
                  <w:pPr>
                    <w:widowControl/>
                    <w:ind w:firstLineChars="350" w:firstLine="8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3D573C"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874565.60</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3D573C"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874565.60</w:t>
                  </w:r>
                </w:p>
              </w:tc>
            </w:tr>
          </w:tbl>
          <w:p w:rsidR="00CF6D3E" w:rsidRDefault="00CF6D3E" w:rsidP="0000677C">
            <w:pPr>
              <w:widowControl/>
              <w:jc w:val="left"/>
              <w:rPr>
                <w:rFonts w:hint="eastAsia"/>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5、采购需求（包括但不限于标的的名称、数量、简要技术需求或服务要求等）</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6D09A4" w:rsidP="008B44F4">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w:t>
            </w:r>
            <w:r w:rsidR="00FA424E">
              <w:rPr>
                <w:rFonts w:asciiTheme="majorEastAsia" w:eastAsiaTheme="majorEastAsia" w:hAnsiTheme="majorEastAsia" w:hint="eastAsia"/>
                <w:color w:val="000000"/>
                <w:sz w:val="24"/>
                <w:szCs w:val="24"/>
              </w:rPr>
              <w:t>采购</w:t>
            </w:r>
            <w:r w:rsidR="003D573C" w:rsidRPr="003D573C">
              <w:rPr>
                <w:rFonts w:ascii="宋体" w:eastAsia="宋体" w:hAnsi="宋体" w:cs="Arial" w:hint="eastAsia"/>
                <w:color w:val="000000"/>
                <w:kern w:val="0"/>
                <w:sz w:val="24"/>
                <w:szCs w:val="24"/>
              </w:rPr>
              <w:t>襄城县消防救援大队烟城路救援站正规化改造工程项目</w:t>
            </w:r>
            <w:r w:rsidR="00CF6D3E">
              <w:rPr>
                <w:rFonts w:ascii="宋体" w:eastAsia="宋体" w:hAnsi="宋体" w:cs="仿宋" w:hint="eastAsia"/>
                <w:sz w:val="24"/>
                <w:szCs w:val="24"/>
              </w:rPr>
              <w:t>（具体要求详见谈判文件）。</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193A65">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193A65">
              <w:rPr>
                <w:rFonts w:ascii="宋体" w:eastAsia="宋体" w:hAnsi="宋体" w:cs="宋体" w:hint="eastAsia"/>
                <w:color w:val="FF0000"/>
                <w:kern w:val="0"/>
                <w:sz w:val="24"/>
                <w:szCs w:val="24"/>
                <w:shd w:val="clear" w:color="auto" w:fill="FFFFFF"/>
              </w:rPr>
              <w:t>9个月</w:t>
            </w:r>
            <w:r>
              <w:rPr>
                <w:rFonts w:ascii="宋体" w:eastAsia="宋体" w:hAnsi="宋体" w:cs="仿宋" w:hint="eastAsia"/>
                <w:kern w:val="0"/>
                <w:sz w:val="24"/>
                <w:szCs w:val="24"/>
                <w:shd w:val="clear" w:color="auto" w:fill="FFFFFF"/>
              </w:rPr>
              <w:t>。</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Pr="006B399C" w:rsidRDefault="00CF6D3E" w:rsidP="00DA2EC3">
            <w:pPr>
              <w:shd w:val="clear" w:color="auto" w:fill="FFFFFF"/>
              <w:spacing w:line="360" w:lineRule="auto"/>
              <w:rPr>
                <w:rFonts w:ascii="宋体" w:eastAsia="宋体" w:hAnsi="宋体"/>
                <w:color w:val="FF0000"/>
                <w:sz w:val="24"/>
                <w:szCs w:val="24"/>
              </w:rPr>
            </w:pPr>
            <w:r w:rsidRPr="006B399C">
              <w:rPr>
                <w:rFonts w:ascii="宋体" w:eastAsia="宋体" w:hAnsi="宋体" w:hint="eastAsia"/>
                <w:color w:val="FF0000"/>
                <w:sz w:val="24"/>
                <w:szCs w:val="24"/>
              </w:rPr>
              <w:lastRenderedPageBreak/>
              <w:t>3.1</w:t>
            </w:r>
            <w:r w:rsidR="002142D1">
              <w:rPr>
                <w:rFonts w:ascii="宋体" w:eastAsia="宋体" w:hAnsi="宋体" w:hint="eastAsia"/>
                <w:color w:val="FF0000"/>
                <w:sz w:val="24"/>
                <w:szCs w:val="24"/>
              </w:rPr>
              <w:t>在中华人民共和国境内注册，建筑资质类别须达到房屋建筑工程总承包叁级及以上资质</w:t>
            </w:r>
            <w:r w:rsidR="004061E4" w:rsidRPr="006B399C">
              <w:rPr>
                <w:rFonts w:ascii="宋体" w:eastAsia="宋体" w:hAnsi="宋体" w:hint="eastAsia"/>
                <w:color w:val="FF0000"/>
                <w:sz w:val="24"/>
                <w:szCs w:val="24"/>
              </w:rPr>
              <w:t>；</w:t>
            </w:r>
          </w:p>
          <w:p w:rsidR="00D07C06" w:rsidRPr="00D07C06" w:rsidRDefault="00D07C06" w:rsidP="00D07C06">
            <w:pPr>
              <w:shd w:val="clear" w:color="auto" w:fill="FFFFFF"/>
              <w:spacing w:line="360" w:lineRule="auto"/>
              <w:rPr>
                <w:rFonts w:ascii="宋体" w:eastAsia="宋体" w:hAnsi="宋体"/>
                <w:color w:val="000000"/>
                <w:sz w:val="24"/>
                <w:szCs w:val="24"/>
              </w:rPr>
            </w:pPr>
            <w:r w:rsidRPr="00D07C06">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CF6D3E" w:rsidRDefault="00D07C06" w:rsidP="00D07C06">
            <w:pPr>
              <w:shd w:val="clear" w:color="auto" w:fill="FFFFFF"/>
              <w:spacing w:line="360" w:lineRule="auto"/>
              <w:rPr>
                <w:rFonts w:ascii="宋体" w:eastAsia="宋体" w:hAnsi="宋体" w:cs="Arial"/>
                <w:color w:val="000000"/>
                <w:kern w:val="0"/>
                <w:sz w:val="24"/>
                <w:szCs w:val="24"/>
                <w:shd w:val="clear" w:color="auto" w:fill="FFFFFF"/>
              </w:rPr>
            </w:pPr>
            <w:r w:rsidRPr="00D07C06">
              <w:rPr>
                <w:rFonts w:ascii="宋体" w:eastAsia="宋体" w:hAnsi="宋体" w:hint="eastAsia"/>
                <w:color w:val="000000"/>
                <w:sz w:val="24"/>
                <w:szCs w:val="24"/>
              </w:rPr>
              <w:t>3.3投标人的法定代表人为同一个人的两个及两个以上法人，母公司、子公司及其控股公司等，不得在本项目中同时投标；</w:t>
            </w:r>
          </w:p>
          <w:p w:rsidR="00F6622F" w:rsidRDefault="00F6622F" w:rsidP="00D07C06">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w:t>
            </w:r>
            <w:r w:rsidR="00D07C06">
              <w:rPr>
                <w:rFonts w:ascii="宋体" w:eastAsia="宋体" w:hAnsi="宋体" w:cs="Arial" w:hint="eastAsia"/>
                <w:color w:val="000000"/>
                <w:kern w:val="0"/>
                <w:sz w:val="24"/>
                <w:szCs w:val="24"/>
                <w:shd w:val="clear" w:color="auto" w:fill="FFFFFF"/>
              </w:rPr>
              <w:t>4</w:t>
            </w:r>
            <w:r w:rsidRPr="00F6622F">
              <w:rPr>
                <w:rFonts w:ascii="宋体" w:eastAsia="宋体" w:hAnsi="宋体" w:cs="Arial" w:hint="eastAsia"/>
                <w:color w:val="000000"/>
                <w:kern w:val="0"/>
                <w:sz w:val="24"/>
                <w:szCs w:val="24"/>
                <w:shd w:val="clear" w:color="auto" w:fill="FFFFFF"/>
              </w:rPr>
              <w:t>本项目资格后审。</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三、获取采购文件</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F16E45">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w:t>
            </w:r>
            <w:r w:rsidR="008B44F4">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年</w:t>
            </w:r>
            <w:r w:rsidR="003D573C">
              <w:rPr>
                <w:rFonts w:ascii="宋体" w:eastAsia="宋体" w:hAnsi="宋体" w:cs="Arial" w:hint="eastAsia"/>
                <w:color w:val="000000"/>
                <w:kern w:val="0"/>
                <w:sz w:val="24"/>
                <w:szCs w:val="24"/>
              </w:rPr>
              <w:t>4</w:t>
            </w:r>
            <w:r>
              <w:rPr>
                <w:rFonts w:ascii="宋体" w:eastAsia="宋体" w:hAnsi="宋体" w:cs="Arial" w:hint="eastAsia"/>
                <w:color w:val="000000"/>
                <w:kern w:val="0"/>
                <w:sz w:val="24"/>
                <w:szCs w:val="24"/>
              </w:rPr>
              <w:t>月</w:t>
            </w:r>
            <w:r w:rsidR="00F16E45">
              <w:rPr>
                <w:rFonts w:ascii="宋体" w:eastAsia="宋体" w:hAnsi="宋体" w:cs="Arial" w:hint="eastAsia"/>
                <w:color w:val="000000"/>
                <w:kern w:val="0"/>
                <w:sz w:val="24"/>
                <w:szCs w:val="24"/>
              </w:rPr>
              <w:t>2</w:t>
            </w:r>
            <w:r w:rsidR="008B44F4">
              <w:rPr>
                <w:rFonts w:ascii="宋体" w:eastAsia="宋体" w:hAnsi="宋体" w:cs="Arial" w:hint="eastAsia"/>
                <w:color w:val="000000"/>
                <w:kern w:val="0"/>
                <w:sz w:val="24"/>
                <w:szCs w:val="24"/>
              </w:rPr>
              <w:t>1</w:t>
            </w:r>
            <w:r>
              <w:rPr>
                <w:rFonts w:ascii="宋体" w:eastAsia="宋体" w:hAnsi="宋体" w:cs="Arial" w:hint="eastAsia"/>
                <w:color w:val="000000"/>
                <w:kern w:val="0"/>
                <w:sz w:val="24"/>
                <w:szCs w:val="24"/>
              </w:rPr>
              <w:t>日 至 202</w:t>
            </w:r>
            <w:r w:rsidR="008B44F4">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年</w:t>
            </w:r>
            <w:r w:rsidR="003D573C">
              <w:rPr>
                <w:rFonts w:ascii="宋体" w:eastAsia="宋体" w:hAnsi="宋体" w:cs="Arial" w:hint="eastAsia"/>
                <w:color w:val="000000"/>
                <w:kern w:val="0"/>
                <w:sz w:val="24"/>
                <w:szCs w:val="24"/>
              </w:rPr>
              <w:t>4</w:t>
            </w:r>
            <w:r>
              <w:rPr>
                <w:rFonts w:ascii="宋体" w:eastAsia="宋体" w:hAnsi="宋体" w:cs="Arial" w:hint="eastAsia"/>
                <w:color w:val="000000"/>
                <w:kern w:val="0"/>
                <w:sz w:val="24"/>
                <w:szCs w:val="24"/>
              </w:rPr>
              <w:t>月</w:t>
            </w:r>
            <w:r w:rsidR="00F16E45">
              <w:rPr>
                <w:rFonts w:ascii="宋体" w:eastAsia="宋体" w:hAnsi="宋体" w:cs="Arial" w:hint="eastAsia"/>
                <w:color w:val="000000"/>
                <w:kern w:val="0"/>
                <w:sz w:val="24"/>
                <w:szCs w:val="24"/>
              </w:rPr>
              <w:t>2</w:t>
            </w:r>
            <w:r w:rsidR="003D573C">
              <w:rPr>
                <w:rFonts w:ascii="宋体" w:eastAsia="宋体" w:hAnsi="宋体" w:cs="Arial" w:hint="eastAsia"/>
                <w:color w:val="000000"/>
                <w:kern w:val="0"/>
                <w:sz w:val="24"/>
                <w:szCs w:val="24"/>
              </w:rPr>
              <w:t>9</w:t>
            </w:r>
            <w:r>
              <w:rPr>
                <w:rFonts w:ascii="宋体" w:eastAsia="宋体" w:hAnsi="宋体" w:cs="Arial" w:hint="eastAsia"/>
                <w:color w:val="000000"/>
                <w:kern w:val="0"/>
                <w:sz w:val="24"/>
                <w:szCs w:val="24"/>
              </w:rPr>
              <w:t>日，每天上午00:00至12:00，下午12:00至23:59（北京时间，法定节假日除外。）</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F16E45">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w:t>
            </w:r>
            <w:r w:rsidR="008B44F4">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年</w:t>
            </w:r>
            <w:r w:rsidR="003D573C">
              <w:rPr>
                <w:rFonts w:ascii="宋体" w:eastAsia="宋体" w:hAnsi="宋体" w:cs="宋体" w:hint="eastAsia"/>
                <w:color w:val="000000"/>
                <w:kern w:val="0"/>
                <w:sz w:val="24"/>
                <w:szCs w:val="24"/>
                <w:shd w:val="clear" w:color="auto" w:fill="FFFFFF"/>
              </w:rPr>
              <w:t>4</w:t>
            </w:r>
            <w:r>
              <w:rPr>
                <w:rFonts w:ascii="宋体" w:eastAsia="宋体" w:hAnsi="宋体" w:cs="宋体" w:hint="eastAsia"/>
                <w:color w:val="000000"/>
                <w:kern w:val="0"/>
                <w:sz w:val="24"/>
                <w:szCs w:val="24"/>
                <w:shd w:val="clear" w:color="auto" w:fill="FFFFFF"/>
              </w:rPr>
              <w:t>月</w:t>
            </w:r>
            <w:r w:rsidR="00F16E45">
              <w:rPr>
                <w:rFonts w:ascii="宋体" w:eastAsia="宋体" w:hAnsi="宋体" w:cs="宋体" w:hint="eastAsia"/>
                <w:color w:val="000000"/>
                <w:kern w:val="0"/>
                <w:sz w:val="24"/>
                <w:szCs w:val="24"/>
                <w:shd w:val="clear" w:color="auto" w:fill="FFFFFF"/>
              </w:rPr>
              <w:t>2</w:t>
            </w:r>
            <w:r w:rsidR="003D573C">
              <w:rPr>
                <w:rFonts w:ascii="宋体" w:eastAsia="宋体" w:hAnsi="宋体" w:cs="宋体" w:hint="eastAsia"/>
                <w:color w:val="000000"/>
                <w:kern w:val="0"/>
                <w:sz w:val="24"/>
                <w:szCs w:val="24"/>
                <w:shd w:val="clear" w:color="auto" w:fill="FFFFFF"/>
              </w:rPr>
              <w:t>9</w:t>
            </w:r>
            <w:r>
              <w:rPr>
                <w:rFonts w:ascii="宋体" w:eastAsia="宋体" w:hAnsi="宋体" w:cs="宋体" w:hint="eastAsia"/>
                <w:color w:val="000000"/>
                <w:kern w:val="0"/>
                <w:sz w:val="24"/>
                <w:szCs w:val="24"/>
                <w:shd w:val="clear" w:color="auto" w:fill="FFFFFF"/>
              </w:rPr>
              <w:t>日</w:t>
            </w:r>
            <w:r w:rsidR="000513C6">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F16E45">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w:t>
            </w:r>
            <w:r w:rsidR="008B44F4">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年</w:t>
            </w:r>
            <w:r w:rsidR="003D573C">
              <w:rPr>
                <w:rFonts w:ascii="宋体" w:eastAsia="宋体" w:hAnsi="宋体" w:cs="宋体" w:hint="eastAsia"/>
                <w:color w:val="000000"/>
                <w:kern w:val="0"/>
                <w:sz w:val="24"/>
                <w:szCs w:val="24"/>
                <w:shd w:val="clear" w:color="auto" w:fill="FFFFFF"/>
              </w:rPr>
              <w:t>4</w:t>
            </w:r>
            <w:r>
              <w:rPr>
                <w:rFonts w:ascii="宋体" w:eastAsia="宋体" w:hAnsi="宋体" w:cs="宋体" w:hint="eastAsia"/>
                <w:color w:val="000000"/>
                <w:kern w:val="0"/>
                <w:sz w:val="24"/>
                <w:szCs w:val="24"/>
                <w:shd w:val="clear" w:color="auto" w:fill="FFFFFF"/>
              </w:rPr>
              <w:t>月</w:t>
            </w:r>
            <w:r w:rsidR="00F16E45">
              <w:rPr>
                <w:rFonts w:ascii="宋体" w:eastAsia="宋体" w:hAnsi="宋体" w:cs="宋体" w:hint="eastAsia"/>
                <w:color w:val="000000"/>
                <w:kern w:val="0"/>
                <w:sz w:val="24"/>
                <w:szCs w:val="24"/>
                <w:shd w:val="clear" w:color="auto" w:fill="FFFFFF"/>
              </w:rPr>
              <w:t>2</w:t>
            </w:r>
            <w:r w:rsidR="003D573C">
              <w:rPr>
                <w:rFonts w:ascii="宋体" w:eastAsia="宋体" w:hAnsi="宋体" w:cs="宋体" w:hint="eastAsia"/>
                <w:color w:val="000000"/>
                <w:kern w:val="0"/>
                <w:sz w:val="24"/>
                <w:szCs w:val="24"/>
                <w:shd w:val="clear" w:color="auto" w:fill="FFFFFF"/>
              </w:rPr>
              <w:t>9</w:t>
            </w:r>
            <w:r>
              <w:rPr>
                <w:rFonts w:ascii="宋体" w:eastAsia="宋体" w:hAnsi="宋体" w:cs="宋体" w:hint="eastAsia"/>
                <w:color w:val="000000"/>
                <w:kern w:val="0"/>
                <w:sz w:val="24"/>
                <w:szCs w:val="24"/>
                <w:shd w:val="clear" w:color="auto" w:fill="FFFFFF"/>
              </w:rPr>
              <w:t>日</w:t>
            </w:r>
            <w:r w:rsidR="000513C6">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2.地点：襄城县公共资源交易中心（八七路东段电子商务产业园）十二楼开标一室（本项目采用远程不见面开标，投标人无须到现场）</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七、其他补充事宜</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7654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sidR="003D573C">
              <w:rPr>
                <w:rFonts w:ascii="宋体" w:eastAsia="宋体" w:hAnsi="宋体" w:cs="Arial" w:hint="eastAsia"/>
                <w:color w:val="000000"/>
                <w:kern w:val="0"/>
                <w:sz w:val="24"/>
                <w:szCs w:val="24"/>
              </w:rPr>
              <w:t>襄城县消防救援大队</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hideMark/>
          </w:tcPr>
          <w:p w:rsidR="00CF6D3E" w:rsidRDefault="00CF6D3E" w:rsidP="0076547C">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3D573C">
              <w:rPr>
                <w:rFonts w:ascii="宋体" w:eastAsia="宋体" w:hAnsi="宋体" w:cs="宋体" w:hint="eastAsia"/>
                <w:color w:val="000000"/>
                <w:kern w:val="0"/>
                <w:sz w:val="24"/>
                <w:szCs w:val="24"/>
                <w:shd w:val="clear" w:color="auto" w:fill="FFFFFF"/>
              </w:rPr>
              <w:t>刘钊</w:t>
            </w:r>
            <w:r>
              <w:rPr>
                <w:rFonts w:ascii="宋体" w:eastAsia="宋体" w:hAnsi="宋体" w:cs="宋体" w:hint="eastAsia"/>
                <w:color w:val="000000"/>
                <w:kern w:val="0"/>
                <w:sz w:val="24"/>
                <w:szCs w:val="24"/>
                <w:shd w:val="clear" w:color="auto" w:fill="FFFFFF"/>
              </w:rPr>
              <w:t>  </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hideMark/>
          </w:tcPr>
          <w:p w:rsidR="00CF6D3E" w:rsidRDefault="00CF6D3E" w:rsidP="00CA5624">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CA5624">
              <w:rPr>
                <w:rFonts w:asciiTheme="minorEastAsia" w:hAnsiTheme="minorEastAsia" w:cs="仿宋_GB2312" w:hint="eastAsia"/>
                <w:sz w:val="24"/>
                <w:szCs w:val="24"/>
              </w:rPr>
              <w:t>15993660266</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地址：襄城县八七路东段电子产业园12楼1204室</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DA2323">
              <w:rPr>
                <w:rFonts w:ascii="宋体" w:eastAsia="宋体" w:hAnsi="宋体" w:cs="Arial" w:hint="eastAsia"/>
                <w:color w:val="000000"/>
                <w:kern w:val="0"/>
                <w:sz w:val="24"/>
                <w:szCs w:val="24"/>
              </w:rPr>
              <w:t>：</w:t>
            </w:r>
            <w:r w:rsidR="00CA5624">
              <w:rPr>
                <w:rFonts w:ascii="宋体" w:eastAsia="宋体" w:hAnsi="宋体" w:cs="Arial" w:hint="eastAsia"/>
                <w:color w:val="000000"/>
                <w:kern w:val="0"/>
                <w:sz w:val="24"/>
                <w:szCs w:val="24"/>
              </w:rPr>
              <w:t>魏</w:t>
            </w:r>
            <w:r w:rsidR="00EB14A4">
              <w:rPr>
                <w:rFonts w:ascii="宋体" w:eastAsia="宋体" w:hAnsi="宋体" w:cs="Arial" w:hint="eastAsia"/>
                <w:color w:val="000000"/>
                <w:kern w:val="0"/>
                <w:sz w:val="24"/>
                <w:szCs w:val="24"/>
              </w:rPr>
              <w:t>先生</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CA5624">
              <w:rPr>
                <w:rFonts w:ascii="宋体" w:eastAsia="宋体" w:hAnsi="宋体" w:cs="Arial" w:hint="eastAsia"/>
                <w:color w:val="000000"/>
                <w:kern w:val="0"/>
                <w:sz w:val="24"/>
                <w:szCs w:val="24"/>
              </w:rPr>
              <w:t>魏</w:t>
            </w:r>
            <w:r w:rsidR="00EB14A4">
              <w:rPr>
                <w:rFonts w:ascii="宋体" w:eastAsia="宋体" w:hAnsi="宋体" w:cs="Arial" w:hint="eastAsia"/>
                <w:color w:val="000000"/>
                <w:kern w:val="0"/>
                <w:sz w:val="24"/>
                <w:szCs w:val="24"/>
              </w:rPr>
              <w:t>先生</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hint="eastAsia"/>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hint="eastAsia"/>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hint="eastAsia"/>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hint="eastAsia"/>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bCs/>
          <w:sz w:val="24"/>
        </w:rPr>
        <w:lastRenderedPageBreak/>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hint="eastAsia"/>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hint="eastAsia"/>
          <w:b/>
          <w:bCs/>
          <w:sz w:val="24"/>
        </w:rPr>
      </w:pPr>
      <w:r>
        <w:rPr>
          <w:rFonts w:ascii="宋体" w:cs="宋体" w:hint="eastAsia"/>
          <w:b/>
          <w:bCs/>
          <w:sz w:val="24"/>
        </w:rPr>
        <w:t>5.远程不见面开标（电子投标文件的解密）</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5.4投标人对开标过程和开标记录如有疑义，可在本项目不见面开标大厅“文字互动”对话框或“新增质疑”处在线提出询问。</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5.6项目远程不见面开标活动结束时，投标人应在《开标记录表》上进行电子签章。投标</w:t>
      </w:r>
      <w:r>
        <w:rPr>
          <w:rFonts w:ascii="宋体" w:cs="宋体" w:hint="eastAsia"/>
          <w:bCs/>
          <w:sz w:val="24"/>
        </w:rPr>
        <w:lastRenderedPageBreak/>
        <w:t>人未签章的，视同认可开标结果。</w:t>
      </w:r>
    </w:p>
    <w:p w:rsidR="008B516B" w:rsidRDefault="001942CF" w:rsidP="00B94448">
      <w:pPr>
        <w:adjustRightInd w:val="0"/>
        <w:snapToGrid w:val="0"/>
        <w:spacing w:line="432" w:lineRule="exact"/>
        <w:ind w:firstLineChars="200" w:firstLine="482"/>
        <w:rPr>
          <w:rFonts w:ascii="宋体" w:cs="宋体" w:hint="eastAsia"/>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hint="eastAsia"/>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D46C75">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C263F7" w:rsidRDefault="00C263F7" w:rsidP="00C66A05">
      <w:pPr>
        <w:spacing w:line="360" w:lineRule="auto"/>
        <w:ind w:firstLineChars="400" w:firstLine="960"/>
        <w:rPr>
          <w:rFonts w:asciiTheme="majorEastAsia" w:eastAsiaTheme="majorEastAsia" w:hAnsiTheme="majorEastAsia"/>
          <w:color w:val="000000"/>
          <w:sz w:val="24"/>
          <w:szCs w:val="24"/>
        </w:rPr>
      </w:pPr>
      <w:r w:rsidRPr="00C263F7">
        <w:rPr>
          <w:rFonts w:asciiTheme="majorEastAsia" w:eastAsiaTheme="majorEastAsia" w:hAnsiTheme="majorEastAsia" w:hint="eastAsia"/>
          <w:color w:val="000000"/>
          <w:sz w:val="24"/>
          <w:szCs w:val="24"/>
        </w:rPr>
        <w:t>项目</w:t>
      </w:r>
      <w:r w:rsidR="0034508C">
        <w:rPr>
          <w:rFonts w:asciiTheme="majorEastAsia" w:eastAsiaTheme="majorEastAsia" w:hAnsiTheme="majorEastAsia" w:hint="eastAsia"/>
          <w:color w:val="000000"/>
          <w:sz w:val="24"/>
          <w:szCs w:val="24"/>
        </w:rPr>
        <w:t>采购</w:t>
      </w:r>
      <w:r w:rsidR="00CA5624">
        <w:rPr>
          <w:rFonts w:ascii="宋体" w:eastAsia="宋体" w:hAnsi="宋体" w:cs="Arial" w:hint="eastAsia"/>
          <w:color w:val="000000"/>
          <w:kern w:val="0"/>
          <w:sz w:val="24"/>
          <w:szCs w:val="24"/>
        </w:rPr>
        <w:t>襄城县消防救援大队烟城路救援站正规化改造工程</w:t>
      </w:r>
    </w:p>
    <w:p w:rsidR="008B516B" w:rsidRDefault="001942CF" w:rsidP="00D46C75">
      <w:pPr>
        <w:spacing w:line="360" w:lineRule="auto"/>
        <w:ind w:firstLineChars="200" w:firstLine="482"/>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tbl>
      <w:tblPr>
        <w:tblW w:w="5274" w:type="pct"/>
        <w:tblLook w:val="04A0"/>
      </w:tblPr>
      <w:tblGrid>
        <w:gridCol w:w="95"/>
        <w:gridCol w:w="648"/>
        <w:gridCol w:w="31"/>
        <w:gridCol w:w="1265"/>
        <w:gridCol w:w="221"/>
        <w:gridCol w:w="1410"/>
        <w:gridCol w:w="193"/>
        <w:gridCol w:w="525"/>
        <w:gridCol w:w="693"/>
        <w:gridCol w:w="63"/>
        <w:gridCol w:w="525"/>
        <w:gridCol w:w="548"/>
        <w:gridCol w:w="378"/>
        <w:gridCol w:w="612"/>
        <w:gridCol w:w="465"/>
        <w:gridCol w:w="242"/>
        <w:gridCol w:w="9"/>
        <w:gridCol w:w="55"/>
        <w:gridCol w:w="889"/>
        <w:gridCol w:w="40"/>
        <w:gridCol w:w="1861"/>
      </w:tblGrid>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工程名称：襄城县消防救援大队装修项目-安装</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1 页 共 7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给排水工程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031004003001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洗脸盆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1.材质:洗手柜（包含台盆、龙头、镜子）</w:t>
            </w:r>
            <w:r w:rsidRPr="00155B61">
              <w:rPr>
                <w:rFonts w:ascii="宋体" w:eastAsia="宋体" w:hAnsi="宋体" w:cs="宋体" w:hint="eastAsia"/>
                <w:kern w:val="0"/>
                <w:sz w:val="18"/>
                <w:szCs w:val="18"/>
              </w:rPr>
              <w:br/>
              <w:t>2.规格、类型:成品</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组</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031004006001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大便器</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1.材质:马桶</w:t>
            </w:r>
            <w:r w:rsidRPr="00155B61">
              <w:rPr>
                <w:rFonts w:ascii="宋体" w:eastAsia="宋体" w:hAnsi="宋体" w:cs="宋体" w:hint="eastAsia"/>
                <w:kern w:val="0"/>
                <w:sz w:val="18"/>
                <w:szCs w:val="18"/>
              </w:rPr>
              <w:br/>
              <w:t>2.其他详见图纸及相关规范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组</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031004010001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淋浴器</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1.材质、规格:花洒</w:t>
            </w:r>
            <w:r w:rsidRPr="00155B61">
              <w:rPr>
                <w:rFonts w:ascii="宋体" w:eastAsia="宋体" w:hAnsi="宋体" w:cs="宋体" w:hint="eastAsia"/>
                <w:kern w:val="0"/>
                <w:sz w:val="18"/>
                <w:szCs w:val="18"/>
              </w:rPr>
              <w:br/>
              <w:t>2.其他详见图纸及相关规范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套</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031004006002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大便器</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1.材质:蹲便器</w:t>
            </w:r>
            <w:r w:rsidRPr="00155B61">
              <w:rPr>
                <w:rFonts w:ascii="宋体" w:eastAsia="宋体" w:hAnsi="宋体" w:cs="宋体" w:hint="eastAsia"/>
                <w:kern w:val="0"/>
                <w:sz w:val="18"/>
                <w:szCs w:val="18"/>
              </w:rPr>
              <w:br/>
              <w:t>2.其他详见图纸及相关规范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组</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031004008001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其他成品卫生器具</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1.材质:拖布池</w:t>
            </w:r>
            <w:r w:rsidRPr="00155B61">
              <w:rPr>
                <w:rFonts w:ascii="宋体" w:eastAsia="宋体" w:hAnsi="宋体" w:cs="宋体" w:hint="eastAsia"/>
                <w:kern w:val="0"/>
                <w:sz w:val="18"/>
                <w:szCs w:val="18"/>
              </w:rPr>
              <w:br/>
              <w:t>2.其他详见图纸及相关规范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组</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031001007001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复合管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1.安装部位:卫生间给水管道</w:t>
            </w:r>
            <w:r w:rsidRPr="00155B61">
              <w:rPr>
                <w:rFonts w:ascii="宋体" w:eastAsia="宋体" w:hAnsi="宋体" w:cs="宋体" w:hint="eastAsia"/>
                <w:kern w:val="0"/>
                <w:sz w:val="18"/>
                <w:szCs w:val="18"/>
              </w:rPr>
              <w:br/>
              <w:t>2.介质:水</w:t>
            </w:r>
            <w:r w:rsidRPr="00155B61">
              <w:rPr>
                <w:rFonts w:ascii="宋体" w:eastAsia="宋体" w:hAnsi="宋体" w:cs="宋体" w:hint="eastAsia"/>
                <w:kern w:val="0"/>
                <w:sz w:val="18"/>
                <w:szCs w:val="18"/>
              </w:rPr>
              <w:br/>
              <w:t>3.材质、规格:PPR管De25</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78.89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031001006001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塑料管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1.安装部位:卫生间排水管道</w:t>
            </w:r>
            <w:r w:rsidRPr="00155B61">
              <w:rPr>
                <w:rFonts w:ascii="宋体" w:eastAsia="宋体" w:hAnsi="宋体" w:cs="宋体" w:hint="eastAsia"/>
                <w:kern w:val="0"/>
                <w:sz w:val="18"/>
                <w:szCs w:val="18"/>
              </w:rPr>
              <w:br/>
              <w:t>2.介质:水</w:t>
            </w:r>
            <w:r w:rsidRPr="00155B61">
              <w:rPr>
                <w:rFonts w:ascii="宋体" w:eastAsia="宋体" w:hAnsi="宋体" w:cs="宋体" w:hint="eastAsia"/>
                <w:kern w:val="0"/>
                <w:sz w:val="18"/>
                <w:szCs w:val="18"/>
              </w:rPr>
              <w:br/>
              <w:t>3.材质、规格:UPVC排水管De110</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139.05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031001006002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塑料管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1.安装部位:卫生间排水管道</w:t>
            </w:r>
            <w:r w:rsidRPr="00155B61">
              <w:rPr>
                <w:rFonts w:ascii="宋体" w:eastAsia="宋体" w:hAnsi="宋体" w:cs="宋体" w:hint="eastAsia"/>
                <w:kern w:val="0"/>
                <w:sz w:val="18"/>
                <w:szCs w:val="18"/>
              </w:rPr>
              <w:br/>
              <w:t>2.介质:水</w:t>
            </w:r>
            <w:r w:rsidRPr="00155B61">
              <w:rPr>
                <w:rFonts w:ascii="宋体" w:eastAsia="宋体" w:hAnsi="宋体" w:cs="宋体" w:hint="eastAsia"/>
                <w:kern w:val="0"/>
                <w:sz w:val="18"/>
                <w:szCs w:val="18"/>
              </w:rPr>
              <w:br/>
              <w:t>3.材质、规格:UPVC排水管De50</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15.37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工程名称：襄城县消防救援大队装修项目-安装</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2 页 共 7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9</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031002003001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套管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1.名称、类型:刚性防水套管</w:t>
            </w:r>
            <w:r w:rsidRPr="00155B61">
              <w:rPr>
                <w:rFonts w:ascii="宋体" w:eastAsia="宋体" w:hAnsi="宋体" w:cs="宋体" w:hint="eastAsia"/>
                <w:kern w:val="0"/>
                <w:sz w:val="18"/>
                <w:szCs w:val="18"/>
              </w:rPr>
              <w:br/>
              <w:t>2.规格型号：DN100</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10</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031002003002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套管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1.名称、类型:一般刚套管</w:t>
            </w:r>
            <w:r w:rsidRPr="00155B61">
              <w:rPr>
                <w:rFonts w:ascii="宋体" w:eastAsia="宋体" w:hAnsi="宋体" w:cs="宋体" w:hint="eastAsia"/>
                <w:kern w:val="0"/>
                <w:sz w:val="18"/>
                <w:szCs w:val="18"/>
              </w:rPr>
              <w:br/>
              <w:t>2.规格型号：DN100</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031002003003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套管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1.名称、类型:一般刚套管</w:t>
            </w:r>
            <w:r w:rsidRPr="00155B61">
              <w:rPr>
                <w:rFonts w:ascii="宋体" w:eastAsia="宋体" w:hAnsi="宋体" w:cs="宋体" w:hint="eastAsia"/>
                <w:kern w:val="0"/>
                <w:sz w:val="18"/>
                <w:szCs w:val="18"/>
              </w:rPr>
              <w:br/>
              <w:t>2.规格型号：DN50</w:t>
            </w:r>
            <w:r w:rsidRPr="00155B61">
              <w:rPr>
                <w:rFonts w:ascii="宋体" w:eastAsia="宋体" w:hAnsi="宋体" w:cs="宋体" w:hint="eastAsia"/>
                <w:kern w:val="0"/>
                <w:sz w:val="18"/>
                <w:szCs w:val="18"/>
              </w:rPr>
              <w:br/>
            </w:r>
            <w:r w:rsidRPr="00155B61">
              <w:rPr>
                <w:rFonts w:ascii="宋体" w:eastAsia="宋体" w:hAnsi="宋体" w:cs="宋体" w:hint="eastAsia"/>
                <w:kern w:val="0"/>
                <w:sz w:val="18"/>
                <w:szCs w:val="18"/>
              </w:rPr>
              <w:lastRenderedPageBreak/>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分部小计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电气工程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030404017001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配电箱</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一层配电箱</w:t>
            </w:r>
            <w:r w:rsidRPr="00155B61">
              <w:rPr>
                <w:rFonts w:ascii="宋体" w:eastAsia="宋体" w:hAnsi="宋体" w:cs="宋体" w:hint="eastAsia"/>
                <w:kern w:val="0"/>
                <w:sz w:val="18"/>
                <w:szCs w:val="18"/>
              </w:rPr>
              <w:br/>
              <w:t>1.名称:成套配电箱</w:t>
            </w:r>
            <w:r w:rsidRPr="00155B61">
              <w:rPr>
                <w:rFonts w:ascii="宋体" w:eastAsia="宋体" w:hAnsi="宋体" w:cs="宋体" w:hint="eastAsia"/>
                <w:kern w:val="0"/>
                <w:sz w:val="18"/>
                <w:szCs w:val="18"/>
              </w:rPr>
              <w:br/>
              <w:t>2.接线端子2.5mm²</w:t>
            </w:r>
            <w:r w:rsidRPr="00155B61">
              <w:rPr>
                <w:rFonts w:ascii="宋体" w:eastAsia="宋体" w:hAnsi="宋体" w:cs="宋体" w:hint="eastAsia"/>
                <w:kern w:val="0"/>
                <w:sz w:val="18"/>
                <w:szCs w:val="18"/>
              </w:rPr>
              <w:br/>
              <w:t>3.接线端子4mm²</w:t>
            </w:r>
            <w:r w:rsidRPr="00155B61">
              <w:rPr>
                <w:rFonts w:ascii="宋体" w:eastAsia="宋体" w:hAnsi="宋体" w:cs="宋体" w:hint="eastAsia"/>
                <w:kern w:val="0"/>
                <w:sz w:val="18"/>
                <w:szCs w:val="18"/>
              </w:rPr>
              <w:br/>
              <w:t>4.安装方式:距地2.2m，嵌墙暗装</w:t>
            </w:r>
            <w:r w:rsidRPr="00155B61">
              <w:rPr>
                <w:rFonts w:ascii="宋体" w:eastAsia="宋体" w:hAnsi="宋体" w:cs="宋体" w:hint="eastAsia"/>
                <w:kern w:val="0"/>
                <w:sz w:val="18"/>
                <w:szCs w:val="18"/>
              </w:rPr>
              <w:br/>
              <w:t>5.其他详见图纸及相关规范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台</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030404017002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配电箱</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二层配电箱</w:t>
            </w:r>
            <w:r w:rsidRPr="00155B61">
              <w:rPr>
                <w:rFonts w:ascii="宋体" w:eastAsia="宋体" w:hAnsi="宋体" w:cs="宋体" w:hint="eastAsia"/>
                <w:kern w:val="0"/>
                <w:sz w:val="18"/>
                <w:szCs w:val="18"/>
              </w:rPr>
              <w:br/>
              <w:t>1.名称:成套配电箱</w:t>
            </w:r>
            <w:r w:rsidRPr="00155B61">
              <w:rPr>
                <w:rFonts w:ascii="宋体" w:eastAsia="宋体" w:hAnsi="宋体" w:cs="宋体" w:hint="eastAsia"/>
                <w:kern w:val="0"/>
                <w:sz w:val="18"/>
                <w:szCs w:val="18"/>
              </w:rPr>
              <w:br/>
              <w:t>2.接线端子2.5mm²</w:t>
            </w:r>
            <w:r w:rsidRPr="00155B61">
              <w:rPr>
                <w:rFonts w:ascii="宋体" w:eastAsia="宋体" w:hAnsi="宋体" w:cs="宋体" w:hint="eastAsia"/>
                <w:kern w:val="0"/>
                <w:sz w:val="18"/>
                <w:szCs w:val="18"/>
              </w:rPr>
              <w:br/>
              <w:t>3.接线端子4mm²</w:t>
            </w:r>
            <w:r w:rsidRPr="00155B61">
              <w:rPr>
                <w:rFonts w:ascii="宋体" w:eastAsia="宋体" w:hAnsi="宋体" w:cs="宋体" w:hint="eastAsia"/>
                <w:kern w:val="0"/>
                <w:sz w:val="18"/>
                <w:szCs w:val="18"/>
              </w:rPr>
              <w:br/>
              <w:t>4.安装方式:距地2.2m，嵌墙暗装</w:t>
            </w:r>
            <w:r w:rsidRPr="00155B61">
              <w:rPr>
                <w:rFonts w:ascii="宋体" w:eastAsia="宋体" w:hAnsi="宋体" w:cs="宋体" w:hint="eastAsia"/>
                <w:kern w:val="0"/>
                <w:sz w:val="18"/>
                <w:szCs w:val="18"/>
              </w:rPr>
              <w:br/>
              <w:t>5.其他详见图纸及相关规范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台</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030404017003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配电箱</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三层配电箱</w:t>
            </w:r>
            <w:r w:rsidRPr="00155B61">
              <w:rPr>
                <w:rFonts w:ascii="宋体" w:eastAsia="宋体" w:hAnsi="宋体" w:cs="宋体" w:hint="eastAsia"/>
                <w:kern w:val="0"/>
                <w:sz w:val="18"/>
                <w:szCs w:val="18"/>
              </w:rPr>
              <w:br/>
              <w:t>1.名称:成套配电箱</w:t>
            </w:r>
            <w:r w:rsidRPr="00155B61">
              <w:rPr>
                <w:rFonts w:ascii="宋体" w:eastAsia="宋体" w:hAnsi="宋体" w:cs="宋体" w:hint="eastAsia"/>
                <w:kern w:val="0"/>
                <w:sz w:val="18"/>
                <w:szCs w:val="18"/>
              </w:rPr>
              <w:br/>
              <w:t>2.接线端子2.5mm²</w:t>
            </w:r>
            <w:r w:rsidRPr="00155B61">
              <w:rPr>
                <w:rFonts w:ascii="宋体" w:eastAsia="宋体" w:hAnsi="宋体" w:cs="宋体" w:hint="eastAsia"/>
                <w:kern w:val="0"/>
                <w:sz w:val="18"/>
                <w:szCs w:val="18"/>
              </w:rPr>
              <w:br/>
              <w:t>3.接线端子4mm²</w:t>
            </w:r>
            <w:r w:rsidRPr="00155B61">
              <w:rPr>
                <w:rFonts w:ascii="宋体" w:eastAsia="宋体" w:hAnsi="宋体" w:cs="宋体" w:hint="eastAsia"/>
                <w:kern w:val="0"/>
                <w:sz w:val="18"/>
                <w:szCs w:val="18"/>
              </w:rPr>
              <w:br/>
              <w:t>4.安装方式:距地2.2m，嵌墙暗装</w:t>
            </w:r>
            <w:r w:rsidRPr="00155B61">
              <w:rPr>
                <w:rFonts w:ascii="宋体" w:eastAsia="宋体" w:hAnsi="宋体" w:cs="宋体" w:hint="eastAsia"/>
                <w:kern w:val="0"/>
                <w:sz w:val="18"/>
                <w:szCs w:val="18"/>
              </w:rPr>
              <w:br/>
              <w:t>5.其他详见图纸及相关规范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台</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lastRenderedPageBreak/>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工程名称：襄城县消防救援大队装修项目-安装</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3 页 共 7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030412005001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荧光灯</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1.名称:LED铝扣板灯</w:t>
            </w:r>
            <w:r w:rsidRPr="00155B61">
              <w:rPr>
                <w:rFonts w:ascii="宋体" w:eastAsia="宋体" w:hAnsi="宋体" w:cs="宋体" w:hint="eastAsia"/>
                <w:kern w:val="0"/>
                <w:sz w:val="18"/>
                <w:szCs w:val="18"/>
              </w:rPr>
              <w:br/>
              <w:t>2.型号:300*300</w:t>
            </w:r>
            <w:r w:rsidRPr="00155B61">
              <w:rPr>
                <w:rFonts w:ascii="宋体" w:eastAsia="宋体" w:hAnsi="宋体" w:cs="宋体" w:hint="eastAsia"/>
                <w:kern w:val="0"/>
                <w:sz w:val="18"/>
                <w:szCs w:val="18"/>
              </w:rPr>
              <w:br/>
              <w:t>3.安装形式:吸顶安装</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套</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030412005002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荧光灯</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1.名称:LED铝扣板灯</w:t>
            </w:r>
            <w:r w:rsidRPr="00155B61">
              <w:rPr>
                <w:rFonts w:ascii="宋体" w:eastAsia="宋体" w:hAnsi="宋体" w:cs="宋体" w:hint="eastAsia"/>
                <w:kern w:val="0"/>
                <w:sz w:val="18"/>
                <w:szCs w:val="18"/>
              </w:rPr>
              <w:br/>
              <w:t>2.型号:300*600</w:t>
            </w:r>
            <w:r w:rsidRPr="00155B61">
              <w:rPr>
                <w:rFonts w:ascii="宋体" w:eastAsia="宋体" w:hAnsi="宋体" w:cs="宋体" w:hint="eastAsia"/>
                <w:kern w:val="0"/>
                <w:sz w:val="18"/>
                <w:szCs w:val="18"/>
              </w:rPr>
              <w:br/>
              <w:t>3.安装形式:吸顶安装</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套</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031005003001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其他成品散热器</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1.材质、类型:五合一浴霸（带开关）</w:t>
            </w:r>
            <w:r w:rsidRPr="00155B61">
              <w:rPr>
                <w:rFonts w:ascii="宋体" w:eastAsia="宋体" w:hAnsi="宋体" w:cs="宋体" w:hint="eastAsia"/>
                <w:kern w:val="0"/>
                <w:sz w:val="18"/>
                <w:szCs w:val="18"/>
              </w:rPr>
              <w:br/>
              <w:t>2.型号、规格:300*600</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组</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030412005003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荧光灯</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1.名称:会议室平板灯</w:t>
            </w:r>
            <w:r w:rsidRPr="00155B61">
              <w:rPr>
                <w:rFonts w:ascii="宋体" w:eastAsia="宋体" w:hAnsi="宋体" w:cs="宋体" w:hint="eastAsia"/>
                <w:kern w:val="0"/>
                <w:sz w:val="18"/>
                <w:szCs w:val="18"/>
              </w:rPr>
              <w:br/>
              <w:t>2.型号:平板灯</w:t>
            </w:r>
            <w:r w:rsidRPr="00155B61">
              <w:rPr>
                <w:rFonts w:ascii="宋体" w:eastAsia="宋体" w:hAnsi="宋体" w:cs="宋体" w:hint="eastAsia"/>
                <w:kern w:val="0"/>
                <w:sz w:val="18"/>
                <w:szCs w:val="18"/>
              </w:rPr>
              <w:br/>
              <w:t>3.规格:2000*200mm</w:t>
            </w:r>
            <w:r w:rsidRPr="00155B61">
              <w:rPr>
                <w:rFonts w:ascii="宋体" w:eastAsia="宋体" w:hAnsi="宋体" w:cs="宋体" w:hint="eastAsia"/>
                <w:kern w:val="0"/>
                <w:sz w:val="18"/>
                <w:szCs w:val="18"/>
              </w:rPr>
              <w:br/>
              <w:t>4.安装形式:吸顶安装</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套</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030412005004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荧光灯</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1.名称:健身房平板灯</w:t>
            </w:r>
            <w:r w:rsidRPr="00155B61">
              <w:rPr>
                <w:rFonts w:ascii="宋体" w:eastAsia="宋体" w:hAnsi="宋体" w:cs="宋体" w:hint="eastAsia"/>
                <w:kern w:val="0"/>
                <w:sz w:val="18"/>
                <w:szCs w:val="18"/>
              </w:rPr>
              <w:br/>
              <w:t>2.型号:平板灯</w:t>
            </w:r>
            <w:r w:rsidRPr="00155B61">
              <w:rPr>
                <w:rFonts w:ascii="宋体" w:eastAsia="宋体" w:hAnsi="宋体" w:cs="宋体" w:hint="eastAsia"/>
                <w:kern w:val="0"/>
                <w:sz w:val="18"/>
                <w:szCs w:val="18"/>
              </w:rPr>
              <w:br/>
              <w:t>3.规格:1500×150mm</w:t>
            </w:r>
            <w:r w:rsidRPr="00155B61">
              <w:rPr>
                <w:rFonts w:ascii="宋体" w:eastAsia="宋体" w:hAnsi="宋体" w:cs="宋体" w:hint="eastAsia"/>
                <w:kern w:val="0"/>
                <w:sz w:val="18"/>
                <w:szCs w:val="18"/>
              </w:rPr>
              <w:br/>
            </w:r>
            <w:r w:rsidRPr="00155B61">
              <w:rPr>
                <w:rFonts w:ascii="宋体" w:eastAsia="宋体" w:hAnsi="宋体" w:cs="宋体" w:hint="eastAsia"/>
                <w:kern w:val="0"/>
                <w:sz w:val="18"/>
                <w:szCs w:val="18"/>
              </w:rPr>
              <w:lastRenderedPageBreak/>
              <w:t>4.安装形式:吊装</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套</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9</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030412001001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普通灯具</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1.名称:LED筒灯</w:t>
            </w:r>
            <w:r w:rsidRPr="00155B61">
              <w:rPr>
                <w:rFonts w:ascii="宋体" w:eastAsia="宋体" w:hAnsi="宋体" w:cs="宋体" w:hint="eastAsia"/>
                <w:kern w:val="0"/>
                <w:sz w:val="18"/>
                <w:szCs w:val="18"/>
              </w:rPr>
              <w:br/>
              <w:t>2.型号:吸顶灯</w:t>
            </w:r>
            <w:r w:rsidRPr="00155B61">
              <w:rPr>
                <w:rFonts w:ascii="宋体" w:eastAsia="宋体" w:hAnsi="宋体" w:cs="宋体" w:hint="eastAsia"/>
                <w:kern w:val="0"/>
                <w:sz w:val="18"/>
                <w:szCs w:val="18"/>
              </w:rPr>
              <w:br/>
              <w:t>3.安装形式:吸顶安装</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套</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101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10</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030412004001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装饰灯</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1.名称:LED蛇皮灯带</w:t>
            </w:r>
            <w:r w:rsidRPr="00155B61">
              <w:rPr>
                <w:rFonts w:ascii="宋体" w:eastAsia="宋体" w:hAnsi="宋体" w:cs="宋体" w:hint="eastAsia"/>
                <w:kern w:val="0"/>
                <w:sz w:val="18"/>
                <w:szCs w:val="18"/>
              </w:rPr>
              <w:br/>
              <w:t>2.安装形式:吸顶</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套</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134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工程名称：襄城县消防救援大队装修项目-安装</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4 页 共 7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030404033001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风扇</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1.名称:排气扇</w:t>
            </w:r>
            <w:r w:rsidRPr="00155B61">
              <w:rPr>
                <w:rFonts w:ascii="宋体" w:eastAsia="宋体" w:hAnsi="宋体" w:cs="宋体" w:hint="eastAsia"/>
                <w:kern w:val="0"/>
                <w:sz w:val="18"/>
                <w:szCs w:val="18"/>
              </w:rPr>
              <w:br/>
              <w:t>2.安装方式:暗装</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台</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030404034001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照明开关</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1.名称:单联单控开关</w:t>
            </w:r>
            <w:r w:rsidRPr="00155B61">
              <w:rPr>
                <w:rFonts w:ascii="宋体" w:eastAsia="宋体" w:hAnsi="宋体" w:cs="宋体" w:hint="eastAsia"/>
                <w:kern w:val="0"/>
                <w:sz w:val="18"/>
                <w:szCs w:val="18"/>
              </w:rPr>
              <w:br/>
              <w:t>2.安装方式:暗装</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10</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030404034002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照明开关</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1.名称:双联单控开关</w:t>
            </w:r>
            <w:r w:rsidRPr="00155B61">
              <w:rPr>
                <w:rFonts w:ascii="宋体" w:eastAsia="宋体" w:hAnsi="宋体" w:cs="宋体" w:hint="eastAsia"/>
                <w:kern w:val="0"/>
                <w:sz w:val="18"/>
                <w:szCs w:val="18"/>
              </w:rPr>
              <w:br/>
              <w:t>2.安装方式:暗装</w:t>
            </w:r>
            <w:r w:rsidRPr="00155B61">
              <w:rPr>
                <w:rFonts w:ascii="宋体" w:eastAsia="宋体" w:hAnsi="宋体" w:cs="宋体" w:hint="eastAsia"/>
                <w:kern w:val="0"/>
                <w:sz w:val="18"/>
                <w:szCs w:val="18"/>
              </w:rPr>
              <w:br/>
            </w:r>
            <w:r w:rsidRPr="00155B61">
              <w:rPr>
                <w:rFonts w:ascii="宋体" w:eastAsia="宋体" w:hAnsi="宋体" w:cs="宋体" w:hint="eastAsia"/>
                <w:kern w:val="0"/>
                <w:sz w:val="18"/>
                <w:szCs w:val="18"/>
              </w:rPr>
              <w:lastRenderedPageBreak/>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14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030404034003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照明开关</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1.名称:三联单控开关</w:t>
            </w:r>
            <w:r w:rsidRPr="00155B61">
              <w:rPr>
                <w:rFonts w:ascii="宋体" w:eastAsia="宋体" w:hAnsi="宋体" w:cs="宋体" w:hint="eastAsia"/>
                <w:kern w:val="0"/>
                <w:sz w:val="18"/>
                <w:szCs w:val="18"/>
              </w:rPr>
              <w:br/>
              <w:t>2.安装方式:暗装</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030404035001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插座</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1.名称:五孔插座</w:t>
            </w:r>
            <w:r w:rsidRPr="00155B61">
              <w:rPr>
                <w:rFonts w:ascii="宋体" w:eastAsia="宋体" w:hAnsi="宋体" w:cs="宋体" w:hint="eastAsia"/>
                <w:kern w:val="0"/>
                <w:sz w:val="18"/>
                <w:szCs w:val="18"/>
              </w:rPr>
              <w:br/>
              <w:t>2.安装方式:暗装</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030404035002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插座</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1.名称:地插</w:t>
            </w:r>
            <w:r w:rsidRPr="00155B61">
              <w:rPr>
                <w:rFonts w:ascii="宋体" w:eastAsia="宋体" w:hAnsi="宋体" w:cs="宋体" w:hint="eastAsia"/>
                <w:kern w:val="0"/>
                <w:sz w:val="18"/>
                <w:szCs w:val="18"/>
              </w:rPr>
              <w:br/>
              <w:t>2.安装方式:暗装</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030404035003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插座</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1.名称:防水插座</w:t>
            </w:r>
            <w:r w:rsidRPr="00155B61">
              <w:rPr>
                <w:rFonts w:ascii="宋体" w:eastAsia="宋体" w:hAnsi="宋体" w:cs="宋体" w:hint="eastAsia"/>
                <w:kern w:val="0"/>
                <w:sz w:val="18"/>
                <w:szCs w:val="18"/>
              </w:rPr>
              <w:br/>
              <w:t>2.安装方式:暗装</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18</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030404035004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插座</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1.名称:网络</w:t>
            </w:r>
            <w:r w:rsidRPr="00155B61">
              <w:rPr>
                <w:rFonts w:ascii="宋体" w:eastAsia="宋体" w:hAnsi="宋体" w:cs="宋体" w:hint="eastAsia"/>
                <w:kern w:val="0"/>
                <w:sz w:val="18"/>
                <w:szCs w:val="18"/>
              </w:rPr>
              <w:br/>
              <w:t>2.安装方式:暗装</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19</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030411001001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配管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1.名称:刚性阻燃管</w:t>
            </w:r>
            <w:r w:rsidRPr="00155B61">
              <w:rPr>
                <w:rFonts w:ascii="宋体" w:eastAsia="宋体" w:hAnsi="宋体" w:cs="宋体" w:hint="eastAsia"/>
                <w:kern w:val="0"/>
                <w:sz w:val="18"/>
                <w:szCs w:val="18"/>
              </w:rPr>
              <w:br/>
              <w:t>2.材质:暗敷</w:t>
            </w:r>
            <w:r w:rsidRPr="00155B61">
              <w:rPr>
                <w:rFonts w:ascii="宋体" w:eastAsia="宋体" w:hAnsi="宋体" w:cs="宋体" w:hint="eastAsia"/>
                <w:kern w:val="0"/>
                <w:sz w:val="18"/>
                <w:szCs w:val="18"/>
              </w:rPr>
              <w:br/>
              <w:t>3.规格:PC25</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854.67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lastRenderedPageBreak/>
              <w:t>工程名称：襄城县消防救援大队装修项目-安装</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5 页 共 7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20</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030411004004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配线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1.名称:管内穿线</w:t>
            </w:r>
            <w:r w:rsidRPr="00155B61">
              <w:rPr>
                <w:rFonts w:ascii="宋体" w:eastAsia="宋体" w:hAnsi="宋体" w:cs="宋体" w:hint="eastAsia"/>
                <w:kern w:val="0"/>
                <w:sz w:val="18"/>
                <w:szCs w:val="18"/>
              </w:rPr>
              <w:br/>
              <w:t>2.配线形式:照明线路</w:t>
            </w:r>
            <w:r w:rsidRPr="00155B61">
              <w:rPr>
                <w:rFonts w:ascii="宋体" w:eastAsia="宋体" w:hAnsi="宋体" w:cs="宋体" w:hint="eastAsia"/>
                <w:kern w:val="0"/>
                <w:sz w:val="18"/>
                <w:szCs w:val="18"/>
              </w:rPr>
              <w:br/>
              <w:t>3.型号、规格:ZRBV-2.5mm²</w:t>
            </w:r>
            <w:r w:rsidRPr="00155B61">
              <w:rPr>
                <w:rFonts w:ascii="宋体" w:eastAsia="宋体" w:hAnsi="宋体" w:cs="宋体" w:hint="eastAsia"/>
                <w:kern w:val="0"/>
                <w:sz w:val="18"/>
                <w:szCs w:val="18"/>
              </w:rPr>
              <w:br/>
              <w:t>4.材质:铜芯</w:t>
            </w:r>
            <w:r w:rsidRPr="00155B61">
              <w:rPr>
                <w:rFonts w:ascii="宋体" w:eastAsia="宋体" w:hAnsi="宋体" w:cs="宋体" w:hint="eastAsia"/>
                <w:kern w:val="0"/>
                <w:sz w:val="18"/>
                <w:szCs w:val="18"/>
              </w:rPr>
              <w:br/>
              <w:t>5.配线部位:暗敷</w:t>
            </w:r>
            <w:r w:rsidRPr="00155B61">
              <w:rPr>
                <w:rFonts w:ascii="宋体" w:eastAsia="宋体" w:hAnsi="宋体" w:cs="宋体" w:hint="eastAsia"/>
                <w:kern w:val="0"/>
                <w:sz w:val="18"/>
                <w:szCs w:val="18"/>
              </w:rPr>
              <w:br/>
              <w:t>6.其他详见图纸及相关规范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1372.18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030411004005</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配线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1.名称:管内穿线</w:t>
            </w:r>
            <w:r w:rsidRPr="00155B61">
              <w:rPr>
                <w:rFonts w:ascii="宋体" w:eastAsia="宋体" w:hAnsi="宋体" w:cs="宋体" w:hint="eastAsia"/>
                <w:kern w:val="0"/>
                <w:sz w:val="18"/>
                <w:szCs w:val="18"/>
              </w:rPr>
              <w:br/>
              <w:t>2.配线形式:照明线路</w:t>
            </w:r>
            <w:r w:rsidRPr="00155B61">
              <w:rPr>
                <w:rFonts w:ascii="宋体" w:eastAsia="宋体" w:hAnsi="宋体" w:cs="宋体" w:hint="eastAsia"/>
                <w:kern w:val="0"/>
                <w:sz w:val="18"/>
                <w:szCs w:val="18"/>
              </w:rPr>
              <w:br/>
              <w:t>3.型号、规格:ZRBV-4mm²</w:t>
            </w:r>
            <w:r w:rsidRPr="00155B61">
              <w:rPr>
                <w:rFonts w:ascii="宋体" w:eastAsia="宋体" w:hAnsi="宋体" w:cs="宋体" w:hint="eastAsia"/>
                <w:kern w:val="0"/>
                <w:sz w:val="18"/>
                <w:szCs w:val="18"/>
              </w:rPr>
              <w:br/>
              <w:t>4.材质:铜芯</w:t>
            </w:r>
            <w:r w:rsidRPr="00155B61">
              <w:rPr>
                <w:rFonts w:ascii="宋体" w:eastAsia="宋体" w:hAnsi="宋体" w:cs="宋体" w:hint="eastAsia"/>
                <w:kern w:val="0"/>
                <w:sz w:val="18"/>
                <w:szCs w:val="18"/>
              </w:rPr>
              <w:br/>
              <w:t>5.配线部位:暗敷</w:t>
            </w:r>
            <w:r w:rsidRPr="00155B61">
              <w:rPr>
                <w:rFonts w:ascii="宋体" w:eastAsia="宋体" w:hAnsi="宋体" w:cs="宋体" w:hint="eastAsia"/>
                <w:kern w:val="0"/>
                <w:sz w:val="18"/>
                <w:szCs w:val="18"/>
              </w:rPr>
              <w:br/>
              <w:t>6.其他详见图纸及相关规范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1185.93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030411006001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接线盒</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1.名称:插座盒</w:t>
            </w:r>
            <w:r w:rsidRPr="00155B61">
              <w:rPr>
                <w:rFonts w:ascii="宋体" w:eastAsia="宋体" w:hAnsi="宋体" w:cs="宋体" w:hint="eastAsia"/>
                <w:kern w:val="0"/>
                <w:sz w:val="18"/>
                <w:szCs w:val="18"/>
              </w:rPr>
              <w:br/>
              <w:t>2.其他详见图纸及相关规范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75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030411006002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接线盒</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1.名称:接线盒</w:t>
            </w:r>
            <w:r w:rsidRPr="00155B61">
              <w:rPr>
                <w:rFonts w:ascii="宋体" w:eastAsia="宋体" w:hAnsi="宋体" w:cs="宋体" w:hint="eastAsia"/>
                <w:kern w:val="0"/>
                <w:sz w:val="18"/>
                <w:szCs w:val="18"/>
              </w:rPr>
              <w:br/>
              <w:t>2.其他详见图纸及相关规范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208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030414002001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送配电装置系统</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1.送配电装置系统</w:t>
            </w:r>
            <w:r w:rsidRPr="00155B61">
              <w:rPr>
                <w:rFonts w:ascii="宋体" w:eastAsia="宋体" w:hAnsi="宋体" w:cs="宋体" w:hint="eastAsia"/>
                <w:kern w:val="0"/>
                <w:sz w:val="18"/>
                <w:szCs w:val="18"/>
              </w:rPr>
              <w:br/>
              <w:t>2.其他详见图纸及相关规范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系统</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030502007001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光缆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1.名称:网络配电线</w:t>
            </w:r>
            <w:r w:rsidRPr="00155B61">
              <w:rPr>
                <w:rFonts w:ascii="宋体" w:eastAsia="宋体" w:hAnsi="宋体" w:cs="宋体" w:hint="eastAsia"/>
                <w:kern w:val="0"/>
                <w:sz w:val="18"/>
                <w:szCs w:val="18"/>
              </w:rPr>
              <w:br/>
              <w:t>2敷设方式:暗敷</w:t>
            </w:r>
            <w:r w:rsidRPr="00155B61">
              <w:rPr>
                <w:rFonts w:ascii="宋体" w:eastAsia="宋体" w:hAnsi="宋体" w:cs="宋体" w:hint="eastAsia"/>
                <w:kern w:val="0"/>
                <w:sz w:val="18"/>
                <w:szCs w:val="18"/>
              </w:rPr>
              <w:br/>
              <w:t>3.其他详见图</w:t>
            </w:r>
            <w:r w:rsidRPr="00155B61">
              <w:rPr>
                <w:rFonts w:ascii="宋体" w:eastAsia="宋体" w:hAnsi="宋体" w:cs="宋体" w:hint="eastAsia"/>
                <w:kern w:val="0"/>
                <w:sz w:val="18"/>
                <w:szCs w:val="18"/>
              </w:rPr>
              <w:lastRenderedPageBreak/>
              <w:t>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100.04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26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030411001002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配管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1.名称:刚性阻燃管</w:t>
            </w:r>
            <w:r w:rsidRPr="00155B61">
              <w:rPr>
                <w:rFonts w:ascii="宋体" w:eastAsia="宋体" w:hAnsi="宋体" w:cs="宋体" w:hint="eastAsia"/>
                <w:kern w:val="0"/>
                <w:sz w:val="18"/>
                <w:szCs w:val="18"/>
              </w:rPr>
              <w:br/>
              <w:t>2敷设方式:暗敷</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100.04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分部小计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通风空调工程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030701003001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空调器</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1.名称:室外主机</w:t>
            </w:r>
            <w:r w:rsidRPr="00155B61">
              <w:rPr>
                <w:rFonts w:ascii="宋体" w:eastAsia="宋体" w:hAnsi="宋体" w:cs="宋体" w:hint="eastAsia"/>
                <w:kern w:val="0"/>
                <w:sz w:val="18"/>
                <w:szCs w:val="18"/>
              </w:rPr>
              <w:br/>
              <w:t>2.型号:额定功率17.5KW  380V</w:t>
            </w:r>
            <w:r w:rsidRPr="00155B61">
              <w:rPr>
                <w:rFonts w:ascii="宋体" w:eastAsia="宋体" w:hAnsi="宋体" w:cs="宋体" w:hint="eastAsia"/>
                <w:kern w:val="0"/>
                <w:sz w:val="18"/>
                <w:szCs w:val="18"/>
              </w:rPr>
              <w:br/>
              <w:t>3.规格:KFR-175T2W</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台</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工程名称：襄城县消防救援大队装修项目-安装</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6 页 共 7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030701004001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风机盘管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1.名称:室内风机盘管</w:t>
            </w:r>
            <w:r w:rsidRPr="00155B61">
              <w:rPr>
                <w:rFonts w:ascii="宋体" w:eastAsia="宋体" w:hAnsi="宋体" w:cs="宋体" w:hint="eastAsia"/>
                <w:kern w:val="0"/>
                <w:sz w:val="18"/>
                <w:szCs w:val="18"/>
              </w:rPr>
              <w:br/>
              <w:t>2.型号:VFC1200</w:t>
            </w:r>
            <w:r w:rsidRPr="00155B61">
              <w:rPr>
                <w:rFonts w:ascii="宋体" w:eastAsia="宋体" w:hAnsi="宋体" w:cs="宋体" w:hint="eastAsia"/>
                <w:kern w:val="0"/>
                <w:sz w:val="18"/>
                <w:szCs w:val="18"/>
              </w:rPr>
              <w:br/>
              <w:t>3.安装形式:吊装</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台</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030702005001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塑料通风管道</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1.名称:风道</w:t>
            </w:r>
            <w:r w:rsidRPr="00155B61">
              <w:rPr>
                <w:rFonts w:ascii="宋体" w:eastAsia="宋体" w:hAnsi="宋体" w:cs="宋体" w:hint="eastAsia"/>
                <w:kern w:val="0"/>
                <w:sz w:val="18"/>
                <w:szCs w:val="18"/>
              </w:rPr>
              <w:br/>
              <w:t>2.材质:挤塑板</w:t>
            </w:r>
            <w:r w:rsidRPr="00155B61">
              <w:rPr>
                <w:rFonts w:ascii="宋体" w:eastAsia="宋体" w:hAnsi="宋体" w:cs="宋体" w:hint="eastAsia"/>
                <w:kern w:val="0"/>
                <w:sz w:val="18"/>
                <w:szCs w:val="18"/>
              </w:rPr>
              <w:br/>
              <w:t>3.形状:矩形</w:t>
            </w:r>
            <w:r w:rsidRPr="00155B61">
              <w:rPr>
                <w:rFonts w:ascii="宋体" w:eastAsia="宋体" w:hAnsi="宋体" w:cs="宋体" w:hint="eastAsia"/>
                <w:kern w:val="0"/>
                <w:sz w:val="18"/>
                <w:szCs w:val="18"/>
              </w:rPr>
              <w:br/>
              <w:t>4.规格:900*300</w:t>
            </w:r>
            <w:r w:rsidRPr="00155B61">
              <w:rPr>
                <w:rFonts w:ascii="宋体" w:eastAsia="宋体" w:hAnsi="宋体" w:cs="宋体" w:hint="eastAsia"/>
                <w:kern w:val="0"/>
                <w:sz w:val="18"/>
                <w:szCs w:val="18"/>
              </w:rPr>
              <w:br/>
              <w:t>5.其他详见图纸及相关规范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68.62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030702008001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柔性软风管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1.名称:软连接</w:t>
            </w:r>
            <w:r w:rsidRPr="00155B61">
              <w:rPr>
                <w:rFonts w:ascii="宋体" w:eastAsia="宋体" w:hAnsi="宋体" w:cs="宋体" w:hint="eastAsia"/>
                <w:kern w:val="0"/>
                <w:sz w:val="18"/>
                <w:szCs w:val="18"/>
              </w:rPr>
              <w:br/>
              <w:t>2.规格:900*300</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0.96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030703009001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塑料风口、散流器、百叶窗</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1.名称:铝制风口</w:t>
            </w:r>
            <w:r w:rsidRPr="00155B61">
              <w:rPr>
                <w:rFonts w:ascii="宋体" w:eastAsia="宋体" w:hAnsi="宋体" w:cs="宋体" w:hint="eastAsia"/>
                <w:kern w:val="0"/>
                <w:sz w:val="18"/>
                <w:szCs w:val="18"/>
              </w:rPr>
              <w:br/>
              <w:t>2.型号:300*300</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031001006003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塑料管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1.安装部位:冷凝水管</w:t>
            </w:r>
            <w:r w:rsidRPr="00155B61">
              <w:rPr>
                <w:rFonts w:ascii="宋体" w:eastAsia="宋体" w:hAnsi="宋体" w:cs="宋体" w:hint="eastAsia"/>
                <w:kern w:val="0"/>
                <w:sz w:val="18"/>
                <w:szCs w:val="18"/>
              </w:rPr>
              <w:br/>
              <w:t>2.材质:PPR热熔管</w:t>
            </w:r>
            <w:r w:rsidRPr="00155B61">
              <w:rPr>
                <w:rFonts w:ascii="宋体" w:eastAsia="宋体" w:hAnsi="宋体" w:cs="宋体" w:hint="eastAsia"/>
                <w:kern w:val="0"/>
                <w:sz w:val="18"/>
                <w:szCs w:val="18"/>
              </w:rPr>
              <w:br/>
              <w:t>3.规格、压力等级:DN20</w:t>
            </w:r>
            <w:r w:rsidRPr="00155B61">
              <w:rPr>
                <w:rFonts w:ascii="宋体" w:eastAsia="宋体" w:hAnsi="宋体" w:cs="宋体" w:hint="eastAsia"/>
                <w:kern w:val="0"/>
                <w:sz w:val="18"/>
                <w:szCs w:val="18"/>
              </w:rPr>
              <w:br/>
              <w:t>4.连接形式:热熔连接</w:t>
            </w:r>
            <w:r w:rsidRPr="00155B61">
              <w:rPr>
                <w:rFonts w:ascii="宋体" w:eastAsia="宋体" w:hAnsi="宋体" w:cs="宋体" w:hint="eastAsia"/>
                <w:kern w:val="0"/>
                <w:sz w:val="18"/>
                <w:szCs w:val="18"/>
              </w:rPr>
              <w:br/>
              <w:t>5.其他详见图纸及相关规范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54.12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031001006004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塑料管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1.安装部位:供回水</w:t>
            </w:r>
            <w:r w:rsidRPr="00155B61">
              <w:rPr>
                <w:rFonts w:ascii="宋体" w:eastAsia="宋体" w:hAnsi="宋体" w:cs="宋体" w:hint="eastAsia"/>
                <w:kern w:val="0"/>
                <w:sz w:val="18"/>
                <w:szCs w:val="18"/>
              </w:rPr>
              <w:br/>
              <w:t>2.介质:PPR热熔管</w:t>
            </w:r>
            <w:r w:rsidRPr="00155B61">
              <w:rPr>
                <w:rFonts w:ascii="宋体" w:eastAsia="宋体" w:hAnsi="宋体" w:cs="宋体" w:hint="eastAsia"/>
                <w:kern w:val="0"/>
                <w:sz w:val="18"/>
                <w:szCs w:val="18"/>
              </w:rPr>
              <w:br/>
              <w:t>3.规格、压力等级:DN25</w:t>
            </w:r>
            <w:r w:rsidRPr="00155B61">
              <w:rPr>
                <w:rFonts w:ascii="宋体" w:eastAsia="宋体" w:hAnsi="宋体" w:cs="宋体" w:hint="eastAsia"/>
                <w:kern w:val="0"/>
                <w:sz w:val="18"/>
                <w:szCs w:val="18"/>
              </w:rPr>
              <w:br/>
              <w:t>4.连接形式:热熔连接</w:t>
            </w:r>
            <w:r w:rsidRPr="00155B61">
              <w:rPr>
                <w:rFonts w:ascii="宋体" w:eastAsia="宋体" w:hAnsi="宋体" w:cs="宋体" w:hint="eastAsia"/>
                <w:kern w:val="0"/>
                <w:sz w:val="18"/>
                <w:szCs w:val="18"/>
              </w:rPr>
              <w:br/>
              <w:t>5.其他详见图纸及相关规范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108.27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030411004003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配线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1.名称:配线</w:t>
            </w:r>
            <w:r w:rsidRPr="00155B61">
              <w:rPr>
                <w:rFonts w:ascii="宋体" w:eastAsia="宋体" w:hAnsi="宋体" w:cs="宋体" w:hint="eastAsia"/>
                <w:kern w:val="0"/>
                <w:sz w:val="18"/>
                <w:szCs w:val="18"/>
              </w:rPr>
              <w:br/>
              <w:t>2.材质：铜芯</w:t>
            </w:r>
            <w:r w:rsidRPr="00155B61">
              <w:rPr>
                <w:rFonts w:ascii="宋体" w:eastAsia="宋体" w:hAnsi="宋体" w:cs="宋体" w:hint="eastAsia"/>
                <w:kern w:val="0"/>
                <w:sz w:val="18"/>
                <w:szCs w:val="18"/>
              </w:rPr>
              <w:br/>
              <w:t>3.型号:BV-6</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73.3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9</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030404035005</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插座</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1.名称:86型明装五孔插座</w:t>
            </w:r>
            <w:r w:rsidRPr="00155B61">
              <w:rPr>
                <w:rFonts w:ascii="宋体" w:eastAsia="宋体" w:hAnsi="宋体" w:cs="宋体" w:hint="eastAsia"/>
                <w:kern w:val="0"/>
                <w:sz w:val="18"/>
                <w:szCs w:val="18"/>
              </w:rPr>
              <w:br/>
              <w:t>2.其他详见图纸及相关规范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工程名称：襄城县消防救援大队装修项目-安装</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7 页 共 7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10</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030404019001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控制开关</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1.名称:开关</w:t>
            </w:r>
            <w:r w:rsidRPr="00155B61">
              <w:rPr>
                <w:rFonts w:ascii="宋体" w:eastAsia="宋体" w:hAnsi="宋体" w:cs="宋体" w:hint="eastAsia"/>
                <w:kern w:val="0"/>
                <w:sz w:val="18"/>
                <w:szCs w:val="18"/>
              </w:rPr>
              <w:br/>
              <w:t>2.其他详见图纸及相关规范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分部小计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电竞室设备</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03B001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电脑主机</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1.电脑主机</w:t>
            </w:r>
            <w:r w:rsidRPr="00155B61">
              <w:rPr>
                <w:rFonts w:ascii="宋体" w:eastAsia="宋体" w:hAnsi="宋体" w:cs="宋体" w:hint="eastAsia"/>
                <w:kern w:val="0"/>
                <w:sz w:val="18"/>
                <w:szCs w:val="18"/>
              </w:rPr>
              <w:br/>
              <w:t>2.技术参数详见图纸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台</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03B002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显示器</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1.电脑显示器</w:t>
            </w:r>
            <w:r w:rsidRPr="00155B61">
              <w:rPr>
                <w:rFonts w:ascii="宋体" w:eastAsia="宋体" w:hAnsi="宋体" w:cs="宋体" w:hint="eastAsia"/>
                <w:kern w:val="0"/>
                <w:sz w:val="18"/>
                <w:szCs w:val="18"/>
              </w:rPr>
              <w:br/>
              <w:t>2.详见图纸技术参数</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台</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03B003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电视机</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1.电视机</w:t>
            </w:r>
            <w:r w:rsidRPr="00155B61">
              <w:rPr>
                <w:rFonts w:ascii="宋体" w:eastAsia="宋体" w:hAnsi="宋体" w:cs="宋体" w:hint="eastAsia"/>
                <w:kern w:val="0"/>
                <w:sz w:val="18"/>
                <w:szCs w:val="18"/>
              </w:rPr>
              <w:br/>
              <w:t>2.华为 65寸液晶屏幕</w:t>
            </w:r>
            <w:r w:rsidRPr="00155B61">
              <w:rPr>
                <w:rFonts w:ascii="宋体" w:eastAsia="宋体" w:hAnsi="宋体" w:cs="宋体" w:hint="eastAsia"/>
                <w:kern w:val="0"/>
                <w:sz w:val="18"/>
                <w:szCs w:val="18"/>
              </w:rPr>
              <w:br/>
              <w:t>3.含支架安装</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台</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分部小计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措施项目</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031301017001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脚手架搭拆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1.脚手架搭拆</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项</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315DE6" w:rsidRDefault="00315DE6" w:rsidP="00155B61">
            <w:pPr>
              <w:widowControl/>
              <w:jc w:val="center"/>
              <w:rPr>
                <w:rFonts w:ascii="宋体" w:eastAsia="宋体" w:hAnsi="宋体" w:cs="宋体"/>
                <w:b/>
                <w:bCs/>
                <w:kern w:val="0"/>
                <w:sz w:val="40"/>
                <w:szCs w:val="40"/>
              </w:rPr>
            </w:pPr>
          </w:p>
          <w:tbl>
            <w:tblPr>
              <w:tblW w:w="10420" w:type="dxa"/>
              <w:tblLook w:val="04A0"/>
            </w:tblPr>
            <w:tblGrid>
              <w:gridCol w:w="635"/>
              <w:gridCol w:w="1296"/>
              <w:gridCol w:w="1768"/>
              <w:gridCol w:w="1177"/>
              <w:gridCol w:w="567"/>
              <w:gridCol w:w="539"/>
              <w:gridCol w:w="970"/>
              <w:gridCol w:w="695"/>
              <w:gridCol w:w="60"/>
              <w:gridCol w:w="871"/>
              <w:gridCol w:w="1842"/>
            </w:tblGrid>
            <w:tr w:rsidR="00315DE6" w:rsidRPr="00315DE6" w:rsidTr="00315DE6">
              <w:trPr>
                <w:trHeight w:val="795"/>
              </w:trPr>
              <w:tc>
                <w:tcPr>
                  <w:tcW w:w="10420" w:type="dxa"/>
                  <w:gridSpan w:val="11"/>
                  <w:tcBorders>
                    <w:top w:val="nil"/>
                    <w:left w:val="nil"/>
                    <w:bottom w:val="nil"/>
                    <w:right w:val="nil"/>
                  </w:tcBorders>
                  <w:shd w:val="clear" w:color="FFFFFF" w:fill="FFFFFF"/>
                  <w:vAlign w:val="center"/>
                  <w:hideMark/>
                </w:tcPr>
                <w:p w:rsidR="00315DE6" w:rsidRDefault="00315DE6" w:rsidP="00315DE6">
                  <w:pPr>
                    <w:widowControl/>
                    <w:jc w:val="center"/>
                    <w:rPr>
                      <w:rFonts w:ascii="宋体" w:eastAsia="宋体" w:hAnsi="宋体" w:cs="宋体"/>
                      <w:b/>
                      <w:bCs/>
                      <w:kern w:val="0"/>
                      <w:sz w:val="40"/>
                      <w:szCs w:val="40"/>
                    </w:rPr>
                  </w:pPr>
                </w:p>
                <w:p w:rsidR="00315DE6" w:rsidRDefault="00315DE6" w:rsidP="00315DE6">
                  <w:pPr>
                    <w:widowControl/>
                    <w:jc w:val="center"/>
                    <w:rPr>
                      <w:rFonts w:ascii="宋体" w:eastAsia="宋体" w:hAnsi="宋体" w:cs="宋体"/>
                      <w:b/>
                      <w:bCs/>
                      <w:kern w:val="0"/>
                      <w:sz w:val="40"/>
                      <w:szCs w:val="40"/>
                    </w:rPr>
                  </w:pPr>
                </w:p>
                <w:p w:rsidR="00315DE6" w:rsidRDefault="00315DE6" w:rsidP="00315DE6">
                  <w:pPr>
                    <w:widowControl/>
                    <w:jc w:val="center"/>
                    <w:rPr>
                      <w:rFonts w:ascii="宋体" w:eastAsia="宋体" w:hAnsi="宋体" w:cs="宋体"/>
                      <w:b/>
                      <w:bCs/>
                      <w:kern w:val="0"/>
                      <w:sz w:val="40"/>
                      <w:szCs w:val="40"/>
                    </w:rPr>
                  </w:pPr>
                </w:p>
                <w:p w:rsidR="00315DE6" w:rsidRPr="00315DE6" w:rsidRDefault="00315DE6" w:rsidP="00315DE6">
                  <w:pPr>
                    <w:widowControl/>
                    <w:jc w:val="center"/>
                    <w:rPr>
                      <w:rFonts w:ascii="宋体" w:eastAsia="宋体" w:hAnsi="宋体" w:cs="宋体"/>
                      <w:b/>
                      <w:bCs/>
                      <w:kern w:val="0"/>
                      <w:sz w:val="40"/>
                      <w:szCs w:val="40"/>
                    </w:rPr>
                  </w:pPr>
                  <w:r w:rsidRPr="00315DE6">
                    <w:rPr>
                      <w:rFonts w:ascii="宋体" w:eastAsia="宋体" w:hAnsi="宋体" w:cs="宋体" w:hint="eastAsia"/>
                      <w:b/>
                      <w:bCs/>
                      <w:kern w:val="0"/>
                      <w:sz w:val="40"/>
                      <w:szCs w:val="40"/>
                    </w:rPr>
                    <w:lastRenderedPageBreak/>
                    <w:t>总价措施项目清单与计价表</w:t>
                  </w:r>
                </w:p>
              </w:tc>
            </w:tr>
            <w:tr w:rsidR="00315DE6" w:rsidRPr="00315DE6" w:rsidTr="00315DE6">
              <w:trPr>
                <w:trHeight w:val="510"/>
              </w:trPr>
              <w:tc>
                <w:tcPr>
                  <w:tcW w:w="4800" w:type="dxa"/>
                  <w:gridSpan w:val="4"/>
                  <w:tcBorders>
                    <w:top w:val="nil"/>
                    <w:left w:val="nil"/>
                    <w:bottom w:val="nil"/>
                    <w:right w:val="nil"/>
                  </w:tcBorders>
                  <w:shd w:val="clear" w:color="FFFFFF" w:fill="FFFFFF"/>
                  <w:vAlign w:val="bottom"/>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lastRenderedPageBreak/>
                    <w:t>工程名称：襄城县消防救援大队装修项目-安装</w:t>
                  </w:r>
                </w:p>
              </w:tc>
              <w:tc>
                <w:tcPr>
                  <w:tcW w:w="2860" w:type="dxa"/>
                  <w:gridSpan w:val="5"/>
                  <w:tcBorders>
                    <w:top w:val="nil"/>
                    <w:left w:val="nil"/>
                    <w:bottom w:val="nil"/>
                    <w:right w:val="nil"/>
                  </w:tcBorders>
                  <w:shd w:val="clear" w:color="FFFFFF" w:fill="FFFFFF"/>
                  <w:vAlign w:val="bottom"/>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标段：襄城县消防救援大队装修项目</w:t>
                  </w:r>
                </w:p>
              </w:tc>
              <w:tc>
                <w:tcPr>
                  <w:tcW w:w="2760" w:type="dxa"/>
                  <w:gridSpan w:val="2"/>
                  <w:tcBorders>
                    <w:top w:val="nil"/>
                    <w:left w:val="nil"/>
                    <w:bottom w:val="nil"/>
                    <w:right w:val="nil"/>
                  </w:tcBorders>
                  <w:shd w:val="clear" w:color="FFFFFF" w:fill="FFFFFF"/>
                  <w:vAlign w:val="bottom"/>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第 1 页 共 1 页</w:t>
                  </w:r>
                </w:p>
              </w:tc>
            </w:tr>
            <w:tr w:rsidR="00315DE6" w:rsidRPr="00315DE6" w:rsidTr="00315DE6">
              <w:trPr>
                <w:trHeight w:val="510"/>
              </w:trPr>
              <w:tc>
                <w:tcPr>
                  <w:tcW w:w="64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序号</w:t>
                  </w:r>
                </w:p>
              </w:tc>
              <w:tc>
                <w:tcPr>
                  <w:tcW w:w="1160" w:type="dxa"/>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项目编码</w:t>
                  </w:r>
                </w:p>
              </w:tc>
              <w:tc>
                <w:tcPr>
                  <w:tcW w:w="1800" w:type="dxa"/>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项目名称</w:t>
                  </w:r>
                </w:p>
              </w:tc>
              <w:tc>
                <w:tcPr>
                  <w:tcW w:w="17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计 算 基 础</w:t>
                  </w:r>
                </w:p>
              </w:tc>
              <w:tc>
                <w:tcPr>
                  <w:tcW w:w="540" w:type="dxa"/>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费率</w:t>
                  </w:r>
                  <w:r w:rsidRPr="00315DE6">
                    <w:rPr>
                      <w:rFonts w:ascii="宋体" w:eastAsia="宋体" w:hAnsi="宋体" w:cs="宋体" w:hint="eastAsia"/>
                      <w:b/>
                      <w:bCs/>
                      <w:kern w:val="0"/>
                      <w:sz w:val="18"/>
                      <w:szCs w:val="18"/>
                    </w:rPr>
                    <w:br/>
                    <w:t>(%)</w:t>
                  </w:r>
                </w:p>
              </w:tc>
              <w:tc>
                <w:tcPr>
                  <w:tcW w:w="980" w:type="dxa"/>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金 额(元)</w:t>
                  </w:r>
                </w:p>
              </w:tc>
              <w:tc>
                <w:tcPr>
                  <w:tcW w:w="700" w:type="dxa"/>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调整费</w:t>
                  </w:r>
                  <w:r w:rsidRPr="00315DE6">
                    <w:rPr>
                      <w:rFonts w:ascii="宋体" w:eastAsia="宋体" w:hAnsi="宋体" w:cs="宋体" w:hint="eastAsia"/>
                      <w:b/>
                      <w:bCs/>
                      <w:kern w:val="0"/>
                      <w:sz w:val="18"/>
                      <w:szCs w:val="18"/>
                    </w:rPr>
                    <w:br/>
                    <w:t>率(%)</w:t>
                  </w:r>
                </w:p>
              </w:tc>
              <w:tc>
                <w:tcPr>
                  <w:tcW w:w="9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调整后</w:t>
                  </w:r>
                  <w:r w:rsidRPr="00315DE6">
                    <w:rPr>
                      <w:rFonts w:ascii="宋体" w:eastAsia="宋体" w:hAnsi="宋体" w:cs="宋体" w:hint="eastAsia"/>
                      <w:b/>
                      <w:bCs/>
                      <w:kern w:val="0"/>
                      <w:sz w:val="18"/>
                      <w:szCs w:val="18"/>
                    </w:rPr>
                    <w:br/>
                    <w:t>金额(元)</w:t>
                  </w:r>
                </w:p>
              </w:tc>
              <w:tc>
                <w:tcPr>
                  <w:tcW w:w="1880" w:type="dxa"/>
                  <w:tcBorders>
                    <w:top w:val="single" w:sz="8" w:space="0" w:color="000000"/>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备 注</w:t>
                  </w:r>
                </w:p>
              </w:tc>
            </w:tr>
            <w:tr w:rsidR="00315DE6" w:rsidRPr="00315DE6" w:rsidTr="00315DE6">
              <w:trPr>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1</w:t>
                  </w:r>
                </w:p>
              </w:tc>
              <w:tc>
                <w:tcPr>
                  <w:tcW w:w="116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031302001001</w:t>
                  </w:r>
                </w:p>
              </w:tc>
              <w:tc>
                <w:tcPr>
                  <w:tcW w:w="18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安全文明施工费</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分部分项安全文明施工费+单价措施安全文明施工费</w:t>
                  </w:r>
                </w:p>
              </w:tc>
              <w:tc>
                <w:tcPr>
                  <w:tcW w:w="5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51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2</w:t>
                  </w:r>
                </w:p>
              </w:tc>
              <w:tc>
                <w:tcPr>
                  <w:tcW w:w="116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01</w:t>
                  </w:r>
                </w:p>
              </w:tc>
              <w:tc>
                <w:tcPr>
                  <w:tcW w:w="18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其他措施费（费率类）</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2.1</w:t>
                  </w:r>
                </w:p>
              </w:tc>
              <w:tc>
                <w:tcPr>
                  <w:tcW w:w="116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031302002001</w:t>
                  </w:r>
                </w:p>
              </w:tc>
              <w:tc>
                <w:tcPr>
                  <w:tcW w:w="18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夜间施工增加费</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分部分项其他措施费+单价措施其他措施费</w:t>
                  </w:r>
                </w:p>
              </w:tc>
              <w:tc>
                <w:tcPr>
                  <w:tcW w:w="5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2.2</w:t>
                  </w:r>
                </w:p>
              </w:tc>
              <w:tc>
                <w:tcPr>
                  <w:tcW w:w="116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031302004001</w:t>
                  </w:r>
                </w:p>
              </w:tc>
              <w:tc>
                <w:tcPr>
                  <w:tcW w:w="18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二次搬运费</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分部分项其他措施费+单价措施其他措施费</w:t>
                  </w:r>
                </w:p>
              </w:tc>
              <w:tc>
                <w:tcPr>
                  <w:tcW w:w="5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2.3</w:t>
                  </w:r>
                </w:p>
              </w:tc>
              <w:tc>
                <w:tcPr>
                  <w:tcW w:w="116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031302005001</w:t>
                  </w:r>
                </w:p>
              </w:tc>
              <w:tc>
                <w:tcPr>
                  <w:tcW w:w="18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冬雨季施工增加费</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分部分项其他措施费+单价措施其他措施费</w:t>
                  </w:r>
                </w:p>
              </w:tc>
              <w:tc>
                <w:tcPr>
                  <w:tcW w:w="5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3</w:t>
                  </w:r>
                </w:p>
              </w:tc>
              <w:tc>
                <w:tcPr>
                  <w:tcW w:w="116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02</w:t>
                  </w:r>
                </w:p>
              </w:tc>
              <w:tc>
                <w:tcPr>
                  <w:tcW w:w="18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其他（费率类）</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bl>
          <w:p w:rsidR="00315DE6" w:rsidRDefault="00315DE6" w:rsidP="00155B61">
            <w:pPr>
              <w:widowControl/>
              <w:jc w:val="center"/>
              <w:rPr>
                <w:rFonts w:ascii="宋体" w:eastAsia="宋体" w:hAnsi="宋体" w:cs="宋体"/>
                <w:b/>
                <w:bCs/>
                <w:kern w:val="0"/>
                <w:sz w:val="40"/>
                <w:szCs w:val="40"/>
              </w:rPr>
            </w:pPr>
          </w:p>
          <w:tbl>
            <w:tblPr>
              <w:tblW w:w="10420" w:type="dxa"/>
              <w:tblLook w:val="04A0"/>
            </w:tblPr>
            <w:tblGrid>
              <w:gridCol w:w="880"/>
              <w:gridCol w:w="2440"/>
              <w:gridCol w:w="1140"/>
              <w:gridCol w:w="1560"/>
              <w:gridCol w:w="1900"/>
              <w:gridCol w:w="100"/>
              <w:gridCol w:w="880"/>
              <w:gridCol w:w="1520"/>
            </w:tblGrid>
            <w:tr w:rsidR="00315DE6" w:rsidRPr="00315DE6" w:rsidTr="00315DE6">
              <w:trPr>
                <w:trHeight w:val="795"/>
              </w:trPr>
              <w:tc>
                <w:tcPr>
                  <w:tcW w:w="10420" w:type="dxa"/>
                  <w:gridSpan w:val="8"/>
                  <w:tcBorders>
                    <w:top w:val="nil"/>
                    <w:left w:val="nil"/>
                    <w:bottom w:val="nil"/>
                    <w:right w:val="nil"/>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40"/>
                      <w:szCs w:val="40"/>
                    </w:rPr>
                  </w:pPr>
                  <w:r w:rsidRPr="00315DE6">
                    <w:rPr>
                      <w:rFonts w:ascii="宋体" w:eastAsia="宋体" w:hAnsi="宋体" w:cs="宋体" w:hint="eastAsia"/>
                      <w:b/>
                      <w:bCs/>
                      <w:kern w:val="0"/>
                      <w:sz w:val="40"/>
                      <w:szCs w:val="40"/>
                    </w:rPr>
                    <w:t>规费、税金项目计价表</w:t>
                  </w:r>
                </w:p>
              </w:tc>
            </w:tr>
            <w:tr w:rsidR="00315DE6" w:rsidRPr="00315DE6" w:rsidTr="00315DE6">
              <w:trPr>
                <w:trHeight w:val="510"/>
              </w:trPr>
              <w:tc>
                <w:tcPr>
                  <w:tcW w:w="4460" w:type="dxa"/>
                  <w:gridSpan w:val="3"/>
                  <w:tcBorders>
                    <w:top w:val="nil"/>
                    <w:left w:val="nil"/>
                    <w:bottom w:val="nil"/>
                    <w:right w:val="nil"/>
                  </w:tcBorders>
                  <w:shd w:val="clear" w:color="FFFFFF" w:fill="FFFFFF"/>
                  <w:vAlign w:val="bottom"/>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工程名称：襄城县消防救援大队装修项目-安装</w:t>
                  </w:r>
                </w:p>
              </w:tc>
              <w:tc>
                <w:tcPr>
                  <w:tcW w:w="3560" w:type="dxa"/>
                  <w:gridSpan w:val="3"/>
                  <w:tcBorders>
                    <w:top w:val="nil"/>
                    <w:left w:val="nil"/>
                    <w:bottom w:val="nil"/>
                    <w:right w:val="nil"/>
                  </w:tcBorders>
                  <w:shd w:val="clear" w:color="FFFFFF" w:fill="FFFFFF"/>
                  <w:vAlign w:val="bottom"/>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标段：襄城县消防救援大队装修项目</w:t>
                  </w:r>
                </w:p>
              </w:tc>
              <w:tc>
                <w:tcPr>
                  <w:tcW w:w="2400" w:type="dxa"/>
                  <w:gridSpan w:val="2"/>
                  <w:tcBorders>
                    <w:top w:val="nil"/>
                    <w:left w:val="nil"/>
                    <w:bottom w:val="nil"/>
                    <w:right w:val="nil"/>
                  </w:tcBorders>
                  <w:shd w:val="clear" w:color="FFFFFF" w:fill="FFFFFF"/>
                  <w:vAlign w:val="bottom"/>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第 1 页 共 1 页</w:t>
                  </w:r>
                </w:p>
              </w:tc>
            </w:tr>
            <w:tr w:rsidR="00315DE6" w:rsidRPr="00315DE6" w:rsidTr="00315DE6">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计算费率</w:t>
                  </w:r>
                  <w:r w:rsidRPr="00315DE6">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金 额(元)</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bl>
          <w:p w:rsidR="00315DE6" w:rsidRDefault="00315DE6" w:rsidP="00155B61">
            <w:pPr>
              <w:widowControl/>
              <w:jc w:val="center"/>
              <w:rPr>
                <w:rFonts w:ascii="宋体" w:eastAsia="宋体" w:hAnsi="宋体" w:cs="宋体"/>
                <w:b/>
                <w:bCs/>
                <w:kern w:val="0"/>
                <w:sz w:val="40"/>
                <w:szCs w:val="40"/>
              </w:rPr>
            </w:pPr>
          </w:p>
          <w:p w:rsidR="00315DE6" w:rsidRDefault="00315DE6" w:rsidP="00155B61">
            <w:pPr>
              <w:widowControl/>
              <w:jc w:val="center"/>
              <w:rPr>
                <w:rFonts w:ascii="宋体" w:eastAsia="宋体" w:hAnsi="宋体" w:cs="宋体"/>
                <w:b/>
                <w:bCs/>
                <w:kern w:val="0"/>
                <w:sz w:val="40"/>
                <w:szCs w:val="40"/>
              </w:rPr>
            </w:pPr>
          </w:p>
          <w:p w:rsidR="00315DE6" w:rsidRDefault="00315DE6" w:rsidP="00155B61">
            <w:pPr>
              <w:widowControl/>
              <w:jc w:val="center"/>
              <w:rPr>
                <w:rFonts w:ascii="宋体" w:eastAsia="宋体" w:hAnsi="宋体" w:cs="宋体"/>
                <w:b/>
                <w:bCs/>
                <w:kern w:val="0"/>
                <w:sz w:val="40"/>
                <w:szCs w:val="40"/>
              </w:rPr>
            </w:pPr>
          </w:p>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lastRenderedPageBreak/>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lastRenderedPageBreak/>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1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首层装修</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引索A-房间大厅</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16.5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16.5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7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011204001001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石材墙面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1.墙体类型:形象墙</w:t>
            </w:r>
            <w:r w:rsidRPr="00155B61">
              <w:rPr>
                <w:rFonts w:ascii="宋体" w:eastAsia="宋体" w:hAnsi="宋体" w:cs="宋体" w:hint="eastAsia"/>
                <w:kern w:val="0"/>
                <w:sz w:val="18"/>
                <w:szCs w:val="18"/>
              </w:rPr>
              <w:br/>
              <w:t>2.安装方式:角钢基础，细木工固定</w:t>
            </w:r>
            <w:r w:rsidRPr="00155B61">
              <w:rPr>
                <w:rFonts w:ascii="宋体" w:eastAsia="宋体" w:hAnsi="宋体" w:cs="宋体" w:hint="eastAsia"/>
                <w:kern w:val="0"/>
                <w:sz w:val="18"/>
                <w:szCs w:val="18"/>
              </w:rPr>
              <w:br/>
              <w:t>3.面层材料品种、规格、颜色:百色石材粘贴</w:t>
            </w:r>
            <w:r w:rsidRPr="00155B61">
              <w:rPr>
                <w:rFonts w:ascii="宋体" w:eastAsia="宋体" w:hAnsi="宋体" w:cs="宋体" w:hint="eastAsia"/>
                <w:kern w:val="0"/>
                <w:sz w:val="18"/>
                <w:szCs w:val="18"/>
              </w:rPr>
              <w:br/>
              <w:t>4.缝宽、嵌缝材料种类:结构胶勾缝</w:t>
            </w:r>
            <w:r w:rsidRPr="00155B61">
              <w:rPr>
                <w:rFonts w:ascii="宋体" w:eastAsia="宋体" w:hAnsi="宋体" w:cs="宋体" w:hint="eastAsia"/>
                <w:kern w:val="0"/>
                <w:sz w:val="18"/>
                <w:szCs w:val="18"/>
              </w:rPr>
              <w:br/>
              <w:t>5.防护材料种类:</w:t>
            </w:r>
            <w:r w:rsidRPr="00155B61">
              <w:rPr>
                <w:rFonts w:ascii="宋体" w:eastAsia="宋体" w:hAnsi="宋体" w:cs="宋体" w:hint="eastAsia"/>
                <w:kern w:val="0"/>
                <w:sz w:val="18"/>
                <w:szCs w:val="18"/>
              </w:rPr>
              <w:br/>
              <w:t>6.磨光、酸洗、</w:t>
            </w:r>
            <w:r w:rsidRPr="00155B61">
              <w:rPr>
                <w:rFonts w:ascii="宋体" w:eastAsia="宋体" w:hAnsi="宋体" w:cs="宋体" w:hint="eastAsia"/>
                <w:kern w:val="0"/>
                <w:sz w:val="18"/>
                <w:szCs w:val="18"/>
              </w:rPr>
              <w:lastRenderedPageBreak/>
              <w:t>打蜡要求:</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6.75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9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011204003001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块料墙面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1.墙体类型:宣誓墙</w:t>
            </w:r>
            <w:r w:rsidRPr="00155B61">
              <w:rPr>
                <w:rFonts w:ascii="宋体" w:eastAsia="宋体" w:hAnsi="宋体" w:cs="宋体" w:hint="eastAsia"/>
                <w:kern w:val="0"/>
                <w:sz w:val="18"/>
                <w:szCs w:val="18"/>
              </w:rPr>
              <w:br/>
              <w:t>2.安装方式:细木工固定</w:t>
            </w:r>
            <w:r w:rsidRPr="00155B61">
              <w:rPr>
                <w:rFonts w:ascii="宋体" w:eastAsia="宋体" w:hAnsi="宋体" w:cs="宋体" w:hint="eastAsia"/>
                <w:kern w:val="0"/>
                <w:sz w:val="18"/>
                <w:szCs w:val="18"/>
              </w:rPr>
              <w:br/>
              <w:t>3.面层材料品种、规格、颜色:石材、木纹装饰板</w:t>
            </w:r>
            <w:r w:rsidRPr="00155B61">
              <w:rPr>
                <w:rFonts w:ascii="宋体" w:eastAsia="宋体" w:hAnsi="宋体" w:cs="宋体" w:hint="eastAsia"/>
                <w:kern w:val="0"/>
                <w:sz w:val="18"/>
                <w:szCs w:val="18"/>
              </w:rPr>
              <w:br/>
              <w:t>4.缝宽、嵌缝材料种类:白色结构胶勾缝</w:t>
            </w:r>
            <w:r w:rsidRPr="00155B61">
              <w:rPr>
                <w:rFonts w:ascii="宋体" w:eastAsia="宋体" w:hAnsi="宋体" w:cs="宋体" w:hint="eastAsia"/>
                <w:kern w:val="0"/>
                <w:sz w:val="18"/>
                <w:szCs w:val="18"/>
              </w:rPr>
              <w:br/>
              <w:t>5.防护材料种类:</w:t>
            </w:r>
            <w:r w:rsidRPr="00155B61">
              <w:rPr>
                <w:rFonts w:ascii="宋体" w:eastAsia="宋体" w:hAnsi="宋体" w:cs="宋体" w:hint="eastAsia"/>
                <w:kern w:val="0"/>
                <w:sz w:val="18"/>
                <w:szCs w:val="18"/>
              </w:rPr>
              <w:br/>
              <w:t>6.磨光、酸洗、打蜡要求:</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58.24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2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011302001001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吊顶天棚</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1.基层材料种类、规格:轻钢龙骨</w:t>
            </w:r>
            <w:r w:rsidRPr="00155B61">
              <w:rPr>
                <w:rFonts w:ascii="宋体" w:eastAsia="宋体" w:hAnsi="宋体" w:cs="宋体" w:hint="eastAsia"/>
                <w:kern w:val="0"/>
                <w:sz w:val="18"/>
                <w:szCs w:val="18"/>
              </w:rPr>
              <w:br/>
              <w:t>2.面层材料品种、规格:石膏板、乳胶漆饰面</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4.嵌缝材料种</w:t>
            </w:r>
            <w:r w:rsidRPr="00155B61">
              <w:rPr>
                <w:rFonts w:ascii="宋体" w:eastAsia="宋体" w:hAnsi="宋体" w:cs="宋体" w:hint="eastAsia"/>
                <w:kern w:val="0"/>
                <w:sz w:val="18"/>
                <w:szCs w:val="18"/>
              </w:rPr>
              <w:lastRenderedPageBreak/>
              <w:t>类:</w:t>
            </w:r>
            <w:r w:rsidRPr="00155B61">
              <w:rPr>
                <w:rFonts w:ascii="宋体" w:eastAsia="宋体" w:hAnsi="宋体" w:cs="宋体" w:hint="eastAsia"/>
                <w:kern w:val="0"/>
                <w:sz w:val="18"/>
                <w:szCs w:val="18"/>
              </w:rPr>
              <w:br/>
              <w:t>5.防护材料种类: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77.37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引索B-通讯室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73.98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73.98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1.种类、规格:包（封）暖气管道</w:t>
            </w:r>
            <w:r w:rsidRPr="00155B61">
              <w:rPr>
                <w:rFonts w:ascii="宋体" w:eastAsia="宋体" w:hAnsi="宋体" w:cs="宋体" w:hint="eastAsia"/>
                <w:kern w:val="0"/>
                <w:sz w:val="18"/>
                <w:szCs w:val="18"/>
              </w:rPr>
              <w:br/>
              <w:t>2.面层材料品种、规格、颜色:木纹板</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4.铝制百叶窗</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2.91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引索C-通讯室休息室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r>
            <w:r w:rsidRPr="00155B61">
              <w:rPr>
                <w:rFonts w:ascii="宋体" w:eastAsia="宋体" w:hAnsi="宋体" w:cs="宋体" w:hint="eastAsia"/>
                <w:kern w:val="0"/>
                <w:sz w:val="18"/>
                <w:szCs w:val="18"/>
              </w:rPr>
              <w:lastRenderedPageBreak/>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84.29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84.29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3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1.种类、规格:包（封）暖气管道</w:t>
            </w:r>
            <w:r w:rsidRPr="00155B61">
              <w:rPr>
                <w:rFonts w:ascii="宋体" w:eastAsia="宋体" w:hAnsi="宋体" w:cs="宋体" w:hint="eastAsia"/>
                <w:kern w:val="0"/>
                <w:sz w:val="18"/>
                <w:szCs w:val="18"/>
              </w:rPr>
              <w:br/>
              <w:t>2.面层材料品种、规格、颜色:木纹板</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4.铝制百叶窗</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1.35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引索D-餐厅</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011610002001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金属门窗拆除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1.室内高度:3.5米</w:t>
            </w:r>
            <w:r w:rsidRPr="00155B61">
              <w:rPr>
                <w:rFonts w:ascii="宋体" w:eastAsia="宋体" w:hAnsi="宋体" w:cs="宋体" w:hint="eastAsia"/>
                <w:kern w:val="0"/>
                <w:sz w:val="18"/>
                <w:szCs w:val="18"/>
              </w:rPr>
              <w:br/>
              <w:t>2.门窗洞口尺寸:3*0.8</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樘</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010802001001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金属(塑钢）门</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1.门代号及洞口尺寸:</w:t>
            </w:r>
            <w:r w:rsidRPr="00155B61">
              <w:rPr>
                <w:rFonts w:ascii="宋体" w:eastAsia="宋体" w:hAnsi="宋体" w:cs="宋体" w:hint="eastAsia"/>
                <w:kern w:val="0"/>
                <w:sz w:val="18"/>
                <w:szCs w:val="18"/>
              </w:rPr>
              <w:br/>
              <w:t>2.门框或扇外围尺寸:</w:t>
            </w:r>
            <w:r w:rsidRPr="00155B61">
              <w:rPr>
                <w:rFonts w:ascii="宋体" w:eastAsia="宋体" w:hAnsi="宋体" w:cs="宋体" w:hint="eastAsia"/>
                <w:kern w:val="0"/>
                <w:sz w:val="18"/>
                <w:szCs w:val="18"/>
              </w:rPr>
              <w:br/>
              <w:t>3.门框、扇材质:</w:t>
            </w:r>
            <w:r w:rsidRPr="00155B61">
              <w:rPr>
                <w:rFonts w:ascii="宋体" w:eastAsia="宋体" w:hAnsi="宋体" w:cs="宋体" w:hint="eastAsia"/>
                <w:kern w:val="0"/>
                <w:sz w:val="18"/>
                <w:szCs w:val="18"/>
              </w:rPr>
              <w:br/>
              <w:t>4.玻璃品种、厚度:</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010807001001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金属（塑钢、断桥）窗</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1.窗代号及洞口尺寸:</w:t>
            </w:r>
            <w:r w:rsidRPr="00155B61">
              <w:rPr>
                <w:rFonts w:ascii="宋体" w:eastAsia="宋体" w:hAnsi="宋体" w:cs="宋体" w:hint="eastAsia"/>
                <w:kern w:val="0"/>
                <w:sz w:val="18"/>
                <w:szCs w:val="18"/>
              </w:rPr>
              <w:br/>
              <w:t>2.框、扇材质:</w:t>
            </w:r>
            <w:r w:rsidRPr="00155B61">
              <w:rPr>
                <w:rFonts w:ascii="宋体" w:eastAsia="宋体" w:hAnsi="宋体" w:cs="宋体" w:hint="eastAsia"/>
                <w:kern w:val="0"/>
                <w:sz w:val="18"/>
                <w:szCs w:val="18"/>
              </w:rPr>
              <w:br/>
              <w:t>3.玻璃品种、厚度:</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3.基层材料种类、规格:竹木纤维板墙</w:t>
            </w:r>
            <w:r w:rsidRPr="00155B61">
              <w:rPr>
                <w:rFonts w:ascii="宋体" w:eastAsia="宋体" w:hAnsi="宋体" w:cs="宋体" w:hint="eastAsia"/>
                <w:kern w:val="0"/>
                <w:sz w:val="18"/>
                <w:szCs w:val="18"/>
              </w:rPr>
              <w:br/>
              <w:t>4.面层材料品种、规格、颜色:维板墙</w:t>
            </w:r>
            <w:r w:rsidRPr="00155B61">
              <w:rPr>
                <w:rFonts w:ascii="宋体" w:eastAsia="宋体" w:hAnsi="宋体" w:cs="宋体" w:hint="eastAsia"/>
                <w:kern w:val="0"/>
                <w:sz w:val="18"/>
                <w:szCs w:val="18"/>
              </w:rPr>
              <w:br/>
              <w:t>5.压条材料种类、规格:不锈钢压条</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80.83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011105006001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金属踢脚线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1.踢脚线高度:100mm</w:t>
            </w:r>
            <w:r w:rsidRPr="00155B61">
              <w:rPr>
                <w:rFonts w:ascii="宋体" w:eastAsia="宋体" w:hAnsi="宋体" w:cs="宋体" w:hint="eastAsia"/>
                <w:kern w:val="0"/>
                <w:sz w:val="18"/>
                <w:szCs w:val="18"/>
              </w:rPr>
              <w:br/>
              <w:t>2.基层材料种类、规格:抹灰面</w:t>
            </w:r>
            <w:r w:rsidRPr="00155B61">
              <w:rPr>
                <w:rFonts w:ascii="宋体" w:eastAsia="宋体" w:hAnsi="宋体" w:cs="宋体" w:hint="eastAsia"/>
                <w:kern w:val="0"/>
                <w:sz w:val="18"/>
                <w:szCs w:val="18"/>
              </w:rPr>
              <w:br/>
              <w:t>3.面层材料品种、规格、颜色:不锈钢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21.3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011302001002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吊顶天棚</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1.基层材料种类、规格:轻钢龙骨</w:t>
            </w:r>
            <w:r w:rsidRPr="00155B61">
              <w:rPr>
                <w:rFonts w:ascii="宋体" w:eastAsia="宋体" w:hAnsi="宋体" w:cs="宋体" w:hint="eastAsia"/>
                <w:kern w:val="0"/>
                <w:sz w:val="18"/>
                <w:szCs w:val="18"/>
              </w:rPr>
              <w:br/>
              <w:t>2.面层材料品种、规格:石膏板、乳胶漆饰面</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4.嵌缝材料种类:</w:t>
            </w:r>
            <w:r w:rsidRPr="00155B61">
              <w:rPr>
                <w:rFonts w:ascii="宋体" w:eastAsia="宋体" w:hAnsi="宋体" w:cs="宋体" w:hint="eastAsia"/>
                <w:kern w:val="0"/>
                <w:sz w:val="18"/>
                <w:szCs w:val="18"/>
              </w:rPr>
              <w:br/>
              <w:t>5.防护材料种类: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35.6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lastRenderedPageBreak/>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4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010810003001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饰面夹板、塑料窗帘盒</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1.窗帘盒材质、规格:</w:t>
            </w:r>
            <w:r w:rsidRPr="00155B61">
              <w:rPr>
                <w:rFonts w:ascii="宋体" w:eastAsia="宋体" w:hAnsi="宋体" w:cs="宋体" w:hint="eastAsia"/>
                <w:kern w:val="0"/>
                <w:sz w:val="18"/>
                <w:szCs w:val="18"/>
              </w:rPr>
              <w:br/>
              <w:t>2.防护材料种类: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引索E-学习室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107.38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107.38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011105006002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金属踢脚线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1.踢脚线高度:100mm</w:t>
            </w:r>
            <w:r w:rsidRPr="00155B61">
              <w:rPr>
                <w:rFonts w:ascii="宋体" w:eastAsia="宋体" w:hAnsi="宋体" w:cs="宋体" w:hint="eastAsia"/>
                <w:kern w:val="0"/>
                <w:sz w:val="18"/>
                <w:szCs w:val="18"/>
              </w:rPr>
              <w:br/>
              <w:t>2.基层材料种类、规格:抹灰面</w:t>
            </w:r>
            <w:r w:rsidRPr="00155B61">
              <w:rPr>
                <w:rFonts w:ascii="宋体" w:eastAsia="宋体" w:hAnsi="宋体" w:cs="宋体" w:hint="eastAsia"/>
                <w:kern w:val="0"/>
                <w:sz w:val="18"/>
                <w:szCs w:val="18"/>
              </w:rPr>
              <w:br/>
              <w:t>3.面层材料品种、规格、颜色:不锈钢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3.基层材料种类、规格:红色木纹装饰板墙面</w:t>
            </w:r>
            <w:r w:rsidRPr="00155B61">
              <w:rPr>
                <w:rFonts w:ascii="宋体" w:eastAsia="宋体" w:hAnsi="宋体" w:cs="宋体" w:hint="eastAsia"/>
                <w:kern w:val="0"/>
                <w:sz w:val="18"/>
                <w:szCs w:val="18"/>
              </w:rPr>
              <w:br/>
              <w:t>4.面层材料品种、规格、颜色:装饰板墙</w:t>
            </w:r>
            <w:r w:rsidRPr="00155B61">
              <w:rPr>
                <w:rFonts w:ascii="宋体" w:eastAsia="宋体" w:hAnsi="宋体" w:cs="宋体" w:hint="eastAsia"/>
                <w:kern w:val="0"/>
                <w:sz w:val="18"/>
                <w:szCs w:val="18"/>
              </w:rPr>
              <w:br/>
              <w:t>5.压条材料种类、规格:不锈钢压条</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12.96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011207001005</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3.基层材料种类、规格:软包墙面</w:t>
            </w:r>
            <w:r w:rsidRPr="00155B61">
              <w:rPr>
                <w:rFonts w:ascii="宋体" w:eastAsia="宋体" w:hAnsi="宋体" w:cs="宋体" w:hint="eastAsia"/>
                <w:kern w:val="0"/>
                <w:sz w:val="18"/>
                <w:szCs w:val="18"/>
              </w:rPr>
              <w:br/>
              <w:t>4.面层材料品种、规格、颜色:米色软包</w:t>
            </w:r>
            <w:r w:rsidRPr="00155B61">
              <w:rPr>
                <w:rFonts w:ascii="宋体" w:eastAsia="宋体" w:hAnsi="宋体" w:cs="宋体" w:hint="eastAsia"/>
                <w:kern w:val="0"/>
                <w:sz w:val="18"/>
                <w:szCs w:val="18"/>
              </w:rPr>
              <w:br/>
              <w:t>5.压条材料种类、规格:不锈钢压条</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15.83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011502001001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金属装饰线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1.基层类型:100*100不锈钢框</w:t>
            </w:r>
            <w:r w:rsidRPr="00155B61">
              <w:rPr>
                <w:rFonts w:ascii="宋体" w:eastAsia="宋体" w:hAnsi="宋体" w:cs="宋体" w:hint="eastAsia"/>
                <w:kern w:val="0"/>
                <w:sz w:val="18"/>
                <w:szCs w:val="18"/>
              </w:rPr>
              <w:br/>
              <w:t>2.线条材料品种、规格、颜色:不锈钢</w:t>
            </w:r>
            <w:r w:rsidRPr="00155B61">
              <w:rPr>
                <w:rFonts w:ascii="宋体" w:eastAsia="宋体" w:hAnsi="宋体" w:cs="宋体" w:hint="eastAsia"/>
                <w:kern w:val="0"/>
                <w:sz w:val="18"/>
                <w:szCs w:val="18"/>
              </w:rPr>
              <w:br/>
              <w:t>3.防护材料种类: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5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011104002001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竹、木（复合）地板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1.细木工框架地台</w:t>
            </w:r>
            <w:r w:rsidRPr="00155B61">
              <w:rPr>
                <w:rFonts w:ascii="宋体" w:eastAsia="宋体" w:hAnsi="宋体" w:cs="宋体" w:hint="eastAsia"/>
                <w:kern w:val="0"/>
                <w:sz w:val="18"/>
                <w:szCs w:val="18"/>
              </w:rPr>
              <w:br/>
              <w:t>2.高度200mm</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9.86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8</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011302001003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吊顶天棚</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1.基层材料种类、规格:轻钢龙骨</w:t>
            </w:r>
            <w:r w:rsidRPr="00155B61">
              <w:rPr>
                <w:rFonts w:ascii="宋体" w:eastAsia="宋体" w:hAnsi="宋体" w:cs="宋体" w:hint="eastAsia"/>
                <w:kern w:val="0"/>
                <w:sz w:val="18"/>
                <w:szCs w:val="18"/>
              </w:rPr>
              <w:br/>
              <w:t>2.面层材料品种、规格:石膏板、乳胶漆饰面</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4.嵌缝材料种类:</w:t>
            </w:r>
            <w:r w:rsidRPr="00155B61">
              <w:rPr>
                <w:rFonts w:ascii="宋体" w:eastAsia="宋体" w:hAnsi="宋体" w:cs="宋体" w:hint="eastAsia"/>
                <w:kern w:val="0"/>
                <w:sz w:val="18"/>
                <w:szCs w:val="18"/>
              </w:rPr>
              <w:br/>
              <w:t>5.防护材料种类: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70.35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9</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010810003002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饰面夹板、塑料窗帘盒</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1.窗帘盒材质、规格:</w:t>
            </w:r>
            <w:r w:rsidRPr="00155B61">
              <w:rPr>
                <w:rFonts w:ascii="宋体" w:eastAsia="宋体" w:hAnsi="宋体" w:cs="宋体" w:hint="eastAsia"/>
                <w:kern w:val="0"/>
                <w:sz w:val="18"/>
                <w:szCs w:val="18"/>
              </w:rPr>
              <w:br/>
              <w:t>2.防护材料种类: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11.1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引索F-通讯室-新增卫生间</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011605001001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平面块料拆除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1.拆除的基层类型:面砖拆除</w:t>
            </w:r>
            <w:r w:rsidRPr="00155B61">
              <w:rPr>
                <w:rFonts w:ascii="宋体" w:eastAsia="宋体" w:hAnsi="宋体" w:cs="宋体" w:hint="eastAsia"/>
                <w:kern w:val="0"/>
                <w:sz w:val="18"/>
                <w:szCs w:val="18"/>
              </w:rPr>
              <w:br/>
              <w:t>2.饰面材料种类:瓷砖</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011614001001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暖气片拆除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1.拆除暖气管道</w:t>
            </w:r>
            <w:r w:rsidRPr="00155B61">
              <w:rPr>
                <w:rFonts w:ascii="宋体" w:eastAsia="宋体" w:hAnsi="宋体" w:cs="宋体" w:hint="eastAsia"/>
                <w:kern w:val="0"/>
                <w:sz w:val="18"/>
                <w:szCs w:val="18"/>
              </w:rPr>
              <w:br/>
              <w:t>2.拆除暖气片</w:t>
            </w:r>
            <w:r w:rsidRPr="00155B61">
              <w:rPr>
                <w:rFonts w:ascii="宋体" w:eastAsia="宋体" w:hAnsi="宋体" w:cs="宋体" w:hint="eastAsia"/>
                <w:kern w:val="0"/>
                <w:sz w:val="18"/>
                <w:szCs w:val="18"/>
              </w:rPr>
              <w:br/>
              <w:t>3.拆除垃圾清运</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010402001001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砌块墙</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1.新建砌体墙</w:t>
            </w:r>
            <w:r w:rsidRPr="00155B61">
              <w:rPr>
                <w:rFonts w:ascii="宋体" w:eastAsia="宋体" w:hAnsi="宋体" w:cs="宋体" w:hint="eastAsia"/>
                <w:kern w:val="0"/>
                <w:sz w:val="18"/>
                <w:szCs w:val="18"/>
              </w:rPr>
              <w:br/>
              <w:t>2.墙厚120mm</w:t>
            </w:r>
            <w:r w:rsidRPr="00155B61">
              <w:rPr>
                <w:rFonts w:ascii="宋体" w:eastAsia="宋体" w:hAnsi="宋体" w:cs="宋体" w:hint="eastAsia"/>
                <w:kern w:val="0"/>
                <w:sz w:val="18"/>
                <w:szCs w:val="18"/>
              </w:rPr>
              <w:br/>
              <w:t>3.预拌砂浆DMM10</w:t>
            </w:r>
            <w:r w:rsidRPr="00155B61">
              <w:rPr>
                <w:rFonts w:ascii="宋体" w:eastAsia="宋体" w:hAnsi="宋体" w:cs="宋体" w:hint="eastAsia"/>
                <w:kern w:val="0"/>
                <w:sz w:val="18"/>
                <w:szCs w:val="18"/>
              </w:rPr>
              <w:br/>
              <w:t>4.新旧墙体结合处剔凿打磨</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3.41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010503005001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过梁</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1.混凝土种类:过梁</w:t>
            </w:r>
            <w:r w:rsidRPr="00155B61">
              <w:rPr>
                <w:rFonts w:ascii="宋体" w:eastAsia="宋体" w:hAnsi="宋体" w:cs="宋体" w:hint="eastAsia"/>
                <w:kern w:val="0"/>
                <w:sz w:val="18"/>
                <w:szCs w:val="18"/>
              </w:rPr>
              <w:br/>
              <w:t>2.混凝土强度等级:C25</w:t>
            </w:r>
            <w:r w:rsidRPr="00155B61">
              <w:rPr>
                <w:rFonts w:ascii="宋体" w:eastAsia="宋体" w:hAnsi="宋体" w:cs="宋体" w:hint="eastAsia"/>
                <w:kern w:val="0"/>
                <w:sz w:val="18"/>
                <w:szCs w:val="18"/>
              </w:rPr>
              <w:br/>
              <w:t>3.砼构件模板制安</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0.07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010502002001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构造柱</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1.混凝土种类:构造柱</w:t>
            </w:r>
            <w:r w:rsidRPr="00155B61">
              <w:rPr>
                <w:rFonts w:ascii="宋体" w:eastAsia="宋体" w:hAnsi="宋体" w:cs="宋体" w:hint="eastAsia"/>
                <w:kern w:val="0"/>
                <w:sz w:val="18"/>
                <w:szCs w:val="18"/>
              </w:rPr>
              <w:br/>
              <w:t>2.混凝土强度等级:C25</w:t>
            </w:r>
            <w:r w:rsidRPr="00155B61">
              <w:rPr>
                <w:rFonts w:ascii="宋体" w:eastAsia="宋体" w:hAnsi="宋体" w:cs="宋体" w:hint="eastAsia"/>
                <w:kern w:val="0"/>
                <w:sz w:val="18"/>
                <w:szCs w:val="18"/>
              </w:rPr>
              <w:br/>
              <w:t>3.砼构件模板</w:t>
            </w:r>
            <w:r w:rsidRPr="00155B61">
              <w:rPr>
                <w:rFonts w:ascii="宋体" w:eastAsia="宋体" w:hAnsi="宋体" w:cs="宋体" w:hint="eastAsia"/>
                <w:kern w:val="0"/>
                <w:sz w:val="18"/>
                <w:szCs w:val="18"/>
              </w:rPr>
              <w:lastRenderedPageBreak/>
              <w:t>制安</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0.13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010503004001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圈梁</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1.混凝土种类:圈梁</w:t>
            </w:r>
            <w:r w:rsidRPr="00155B61">
              <w:rPr>
                <w:rFonts w:ascii="宋体" w:eastAsia="宋体" w:hAnsi="宋体" w:cs="宋体" w:hint="eastAsia"/>
                <w:kern w:val="0"/>
                <w:sz w:val="18"/>
                <w:szCs w:val="18"/>
              </w:rPr>
              <w:br/>
              <w:t>2.混凝土强度等级:C25</w:t>
            </w:r>
            <w:r w:rsidRPr="00155B61">
              <w:rPr>
                <w:rFonts w:ascii="宋体" w:eastAsia="宋体" w:hAnsi="宋体" w:cs="宋体" w:hint="eastAsia"/>
                <w:kern w:val="0"/>
                <w:sz w:val="18"/>
                <w:szCs w:val="18"/>
              </w:rPr>
              <w:br/>
              <w:t>3.砼构件模板制安</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0.17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1.钢筋种类、规格:HPB300-φ6</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0.032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1.钢筋种类、规格:HRB400-φ10</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0.027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6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9</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1.钢筋种类、规格:砌体植筋2</w:t>
            </w:r>
            <w:r w:rsidRPr="00155B61">
              <w:rPr>
                <w:rFonts w:ascii="宋体" w:eastAsia="宋体" w:hAnsi="宋体" w:cs="宋体" w:hint="eastAsia"/>
                <w:kern w:val="0"/>
                <w:sz w:val="18"/>
                <w:szCs w:val="18"/>
              </w:rPr>
              <w:br/>
              <w:t>2.直径A6</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10</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1.钢筋种类、规格:砌体植筋2</w:t>
            </w:r>
            <w:r w:rsidRPr="00155B61">
              <w:rPr>
                <w:rFonts w:ascii="宋体" w:eastAsia="宋体" w:hAnsi="宋体" w:cs="宋体" w:hint="eastAsia"/>
                <w:kern w:val="0"/>
                <w:sz w:val="18"/>
                <w:szCs w:val="18"/>
              </w:rPr>
              <w:br/>
              <w:t>2.直径C10</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011406001005</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21.59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3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12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011204003002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块料墙面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1.墙体类型:素水泥浆打底</w:t>
            </w:r>
            <w:r w:rsidRPr="00155B61">
              <w:rPr>
                <w:rFonts w:ascii="宋体" w:eastAsia="宋体" w:hAnsi="宋体" w:cs="宋体" w:hint="eastAsia"/>
                <w:kern w:val="0"/>
                <w:sz w:val="18"/>
                <w:szCs w:val="18"/>
              </w:rPr>
              <w:br/>
              <w:t>2.砂浆找平层内嵌网格布</w:t>
            </w:r>
            <w:r w:rsidRPr="00155B61">
              <w:rPr>
                <w:rFonts w:ascii="宋体" w:eastAsia="宋体" w:hAnsi="宋体" w:cs="宋体" w:hint="eastAsia"/>
                <w:kern w:val="0"/>
                <w:sz w:val="18"/>
                <w:szCs w:val="18"/>
              </w:rPr>
              <w:br/>
              <w:t>3.聚氨酯防水层高度2000mm</w:t>
            </w:r>
            <w:r w:rsidRPr="00155B61">
              <w:rPr>
                <w:rFonts w:ascii="宋体" w:eastAsia="宋体" w:hAnsi="宋体" w:cs="宋体" w:hint="eastAsia"/>
                <w:kern w:val="0"/>
                <w:sz w:val="18"/>
                <w:szCs w:val="18"/>
              </w:rPr>
              <w:br/>
              <w:t>4.面层材料品种、规格、颜色:300*600面砖饰面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31.98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011102003001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块料楼地面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1.找平层厚度、砂浆配合比:素浆打底</w:t>
            </w:r>
            <w:r w:rsidRPr="00155B61">
              <w:rPr>
                <w:rFonts w:ascii="宋体" w:eastAsia="宋体" w:hAnsi="宋体" w:cs="宋体" w:hint="eastAsia"/>
                <w:kern w:val="0"/>
                <w:sz w:val="18"/>
                <w:szCs w:val="18"/>
              </w:rPr>
              <w:br/>
              <w:t>2.结合层厚度、砂浆配合比:干硬性水泥砂浆</w:t>
            </w:r>
            <w:r w:rsidRPr="00155B61">
              <w:rPr>
                <w:rFonts w:ascii="宋体" w:eastAsia="宋体" w:hAnsi="宋体" w:cs="宋体" w:hint="eastAsia"/>
                <w:kern w:val="0"/>
                <w:sz w:val="18"/>
                <w:szCs w:val="18"/>
              </w:rPr>
              <w:br/>
              <w:t>3.面层材料品种、规格、颜色:300*300防滑地砖</w:t>
            </w:r>
            <w:r w:rsidRPr="00155B61">
              <w:rPr>
                <w:rFonts w:ascii="宋体" w:eastAsia="宋体" w:hAnsi="宋体" w:cs="宋体" w:hint="eastAsia"/>
                <w:kern w:val="0"/>
                <w:sz w:val="18"/>
                <w:szCs w:val="18"/>
              </w:rPr>
              <w:br/>
              <w:t>4.嵌缝材料种类:</w:t>
            </w:r>
            <w:r w:rsidRPr="00155B61">
              <w:rPr>
                <w:rFonts w:ascii="宋体" w:eastAsia="宋体" w:hAnsi="宋体" w:cs="宋体" w:hint="eastAsia"/>
                <w:kern w:val="0"/>
                <w:sz w:val="18"/>
                <w:szCs w:val="18"/>
              </w:rPr>
              <w:br/>
              <w:t>5.防护层材料种类:</w:t>
            </w:r>
            <w:r w:rsidRPr="00155B61">
              <w:rPr>
                <w:rFonts w:ascii="宋体" w:eastAsia="宋体" w:hAnsi="宋体" w:cs="宋体" w:hint="eastAsia"/>
                <w:kern w:val="0"/>
                <w:sz w:val="18"/>
                <w:szCs w:val="18"/>
              </w:rPr>
              <w:br/>
              <w:t>6.酸洗、打蜡要求:</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5.66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011302001004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吊顶天棚</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1.轻钢龙骨</w:t>
            </w:r>
            <w:r w:rsidRPr="00155B61">
              <w:rPr>
                <w:rFonts w:ascii="宋体" w:eastAsia="宋体" w:hAnsi="宋体" w:cs="宋体" w:hint="eastAsia"/>
                <w:kern w:val="0"/>
                <w:sz w:val="18"/>
                <w:szCs w:val="18"/>
              </w:rPr>
              <w:br/>
              <w:t>2.300*300铝天花吊顶</w:t>
            </w:r>
            <w:r w:rsidRPr="00155B61">
              <w:rPr>
                <w:rFonts w:ascii="宋体" w:eastAsia="宋体" w:hAnsi="宋体" w:cs="宋体" w:hint="eastAsia"/>
                <w:kern w:val="0"/>
                <w:sz w:val="18"/>
                <w:szCs w:val="18"/>
              </w:rPr>
              <w:br/>
              <w:t>3.其他详见图纸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5.79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7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15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011210003001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玻璃隔断</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1.边框材料种类、规格:浴室玻璃隔断</w:t>
            </w:r>
            <w:r w:rsidRPr="00155B61">
              <w:rPr>
                <w:rFonts w:ascii="宋体" w:eastAsia="宋体" w:hAnsi="宋体" w:cs="宋体" w:hint="eastAsia"/>
                <w:kern w:val="0"/>
                <w:sz w:val="18"/>
                <w:szCs w:val="18"/>
              </w:rPr>
              <w:br/>
              <w:t>2.玻璃品种、规格、颜色:钢化玻璃</w:t>
            </w:r>
            <w:r w:rsidRPr="00155B61">
              <w:rPr>
                <w:rFonts w:ascii="宋体" w:eastAsia="宋体" w:hAnsi="宋体" w:cs="宋体" w:hint="eastAsia"/>
                <w:kern w:val="0"/>
                <w:sz w:val="18"/>
                <w:szCs w:val="18"/>
              </w:rPr>
              <w:br/>
              <w:t>3.嵌缝、塞口材料品种:</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5.26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010801001001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木质门</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1.门代号及洞口尺寸:实木复合门</w:t>
            </w:r>
            <w:r w:rsidRPr="00155B61">
              <w:rPr>
                <w:rFonts w:ascii="宋体" w:eastAsia="宋体" w:hAnsi="宋体" w:cs="宋体" w:hint="eastAsia"/>
                <w:kern w:val="0"/>
                <w:sz w:val="18"/>
                <w:szCs w:val="18"/>
              </w:rPr>
              <w:br/>
              <w:t>2.镶嵌玻璃品种、厚度:</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樘</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引索G-车库</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011207001014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1.包暖气片</w:t>
            </w:r>
            <w:r w:rsidRPr="00155B61">
              <w:rPr>
                <w:rFonts w:ascii="宋体" w:eastAsia="宋体" w:hAnsi="宋体" w:cs="宋体" w:hint="eastAsia"/>
                <w:kern w:val="0"/>
                <w:sz w:val="18"/>
                <w:szCs w:val="18"/>
              </w:rPr>
              <w:br/>
              <w:t>2.15mm厚细木工板基层，0.5mm免漆板木饰面</w:t>
            </w:r>
            <w:r w:rsidRPr="00155B61">
              <w:rPr>
                <w:rFonts w:ascii="宋体" w:eastAsia="宋体" w:hAnsi="宋体" w:cs="宋体" w:hint="eastAsia"/>
                <w:kern w:val="0"/>
                <w:sz w:val="18"/>
                <w:szCs w:val="18"/>
              </w:rPr>
              <w:br/>
              <w:t>3.铝制百叶</w:t>
            </w:r>
            <w:r w:rsidRPr="00155B61">
              <w:rPr>
                <w:rFonts w:ascii="宋体" w:eastAsia="宋体" w:hAnsi="宋体" w:cs="宋体" w:hint="eastAsia"/>
                <w:kern w:val="0"/>
                <w:sz w:val="18"/>
                <w:szCs w:val="18"/>
              </w:rPr>
              <w:br/>
              <w:t>4.其他详见图纸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25.05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011501009002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厨房低柜</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1.不锈钢带抽屉储物柜</w:t>
            </w:r>
            <w:r w:rsidRPr="00155B61">
              <w:rPr>
                <w:rFonts w:ascii="宋体" w:eastAsia="宋体" w:hAnsi="宋体" w:cs="宋体" w:hint="eastAsia"/>
                <w:kern w:val="0"/>
                <w:sz w:val="18"/>
                <w:szCs w:val="18"/>
              </w:rPr>
              <w:br/>
              <w:t>2.尺寸：1.2*0.6*2.2m</w:t>
            </w:r>
            <w:r w:rsidRPr="00155B61">
              <w:rPr>
                <w:rFonts w:ascii="宋体" w:eastAsia="宋体" w:hAnsi="宋体" w:cs="宋体" w:hint="eastAsia"/>
                <w:kern w:val="0"/>
                <w:sz w:val="18"/>
                <w:szCs w:val="18"/>
              </w:rPr>
              <w:br/>
              <w:t>3.其他详见图纸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引索-消防器材室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010603003002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钢管柱</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1.200*200*4.5镀锌方管立柱</w:t>
            </w:r>
            <w:r w:rsidRPr="00155B61">
              <w:rPr>
                <w:rFonts w:ascii="宋体" w:eastAsia="宋体" w:hAnsi="宋体" w:cs="宋体" w:hint="eastAsia"/>
                <w:kern w:val="0"/>
                <w:sz w:val="18"/>
                <w:szCs w:val="18"/>
              </w:rPr>
              <w:br/>
              <w:t>2.其他详见图纸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0.432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010604001002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钢梁</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1.120*120*4.5镀锌方管横梁屋架</w:t>
            </w:r>
            <w:r w:rsidRPr="00155B61">
              <w:rPr>
                <w:rFonts w:ascii="宋体" w:eastAsia="宋体" w:hAnsi="宋体" w:cs="宋体" w:hint="eastAsia"/>
                <w:kern w:val="0"/>
                <w:sz w:val="18"/>
                <w:szCs w:val="18"/>
              </w:rPr>
              <w:br/>
              <w:t>2其他详见图纸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0.876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010605001002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钢板楼板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1.5mm波纹钢板</w:t>
            </w:r>
            <w:r w:rsidRPr="00155B61">
              <w:rPr>
                <w:rFonts w:ascii="宋体" w:eastAsia="宋体" w:hAnsi="宋体" w:cs="宋体" w:hint="eastAsia"/>
                <w:kern w:val="0"/>
                <w:sz w:val="18"/>
                <w:szCs w:val="18"/>
              </w:rPr>
              <w:br/>
              <w:t>2.其他详见图纸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39.25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010606008002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钢梯</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1.钢楼梯</w:t>
            </w:r>
            <w:r w:rsidRPr="00155B61">
              <w:rPr>
                <w:rFonts w:ascii="宋体" w:eastAsia="宋体" w:hAnsi="宋体" w:cs="宋体" w:hint="eastAsia"/>
                <w:kern w:val="0"/>
                <w:sz w:val="18"/>
                <w:szCs w:val="18"/>
              </w:rPr>
              <w:br/>
              <w:t>2.其他详见图纸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0.431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分部小计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二层装修</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引索A-电竞室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8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011601001001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砖砌体拆除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1.砌体名称:砌体墙</w:t>
            </w:r>
            <w:r w:rsidRPr="00155B61">
              <w:rPr>
                <w:rFonts w:ascii="宋体" w:eastAsia="宋体" w:hAnsi="宋体" w:cs="宋体" w:hint="eastAsia"/>
                <w:kern w:val="0"/>
                <w:sz w:val="18"/>
                <w:szCs w:val="18"/>
              </w:rPr>
              <w:br/>
              <w:t>2.砌体材质:</w:t>
            </w:r>
            <w:r w:rsidRPr="00155B61">
              <w:rPr>
                <w:rFonts w:ascii="宋体" w:eastAsia="宋体" w:hAnsi="宋体" w:cs="宋体" w:hint="eastAsia"/>
                <w:kern w:val="0"/>
                <w:sz w:val="18"/>
                <w:szCs w:val="18"/>
              </w:rPr>
              <w:br/>
              <w:t>3.拆除高度:3.5m</w:t>
            </w:r>
            <w:r w:rsidRPr="00155B61">
              <w:rPr>
                <w:rFonts w:ascii="宋体" w:eastAsia="宋体" w:hAnsi="宋体" w:cs="宋体" w:hint="eastAsia"/>
                <w:kern w:val="0"/>
                <w:sz w:val="18"/>
                <w:szCs w:val="18"/>
              </w:rPr>
              <w:br/>
              <w:t>4.拆除砌体的截面尺寸:</w:t>
            </w:r>
            <w:r w:rsidRPr="00155B61">
              <w:rPr>
                <w:rFonts w:ascii="宋体" w:eastAsia="宋体" w:hAnsi="宋体" w:cs="宋体" w:hint="eastAsia"/>
                <w:kern w:val="0"/>
                <w:sz w:val="18"/>
                <w:szCs w:val="18"/>
              </w:rPr>
              <w:br/>
              <w:t>5.砌体表面的附着物种类: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9.03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010402001002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砌块墙</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1.新建砌体墙</w:t>
            </w:r>
            <w:r w:rsidRPr="00155B61">
              <w:rPr>
                <w:rFonts w:ascii="宋体" w:eastAsia="宋体" w:hAnsi="宋体" w:cs="宋体" w:hint="eastAsia"/>
                <w:kern w:val="0"/>
                <w:sz w:val="18"/>
                <w:szCs w:val="18"/>
              </w:rPr>
              <w:br/>
              <w:t>2.墙厚120mm</w:t>
            </w:r>
            <w:r w:rsidRPr="00155B61">
              <w:rPr>
                <w:rFonts w:ascii="宋体" w:eastAsia="宋体" w:hAnsi="宋体" w:cs="宋体" w:hint="eastAsia"/>
                <w:kern w:val="0"/>
                <w:sz w:val="18"/>
                <w:szCs w:val="18"/>
              </w:rPr>
              <w:br/>
              <w:t>3.预拌砂浆DMM10</w:t>
            </w:r>
            <w:r w:rsidRPr="00155B61">
              <w:rPr>
                <w:rFonts w:ascii="宋体" w:eastAsia="宋体" w:hAnsi="宋体" w:cs="宋体" w:hint="eastAsia"/>
                <w:kern w:val="0"/>
                <w:sz w:val="18"/>
                <w:szCs w:val="18"/>
              </w:rPr>
              <w:br/>
              <w:t>4.新旧墙体结合处剔凿打磨</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0.88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010515001005</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1.钢筋种类、规格:砌体植筋2</w:t>
            </w:r>
            <w:r w:rsidRPr="00155B61">
              <w:rPr>
                <w:rFonts w:ascii="宋体" w:eastAsia="宋体" w:hAnsi="宋体" w:cs="宋体" w:hint="eastAsia"/>
                <w:kern w:val="0"/>
                <w:sz w:val="18"/>
                <w:szCs w:val="18"/>
              </w:rPr>
              <w:br/>
              <w:t>2.直径A6</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011604002005</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12.8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011406001006</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12.8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011207001008</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1.吸音板墙面</w:t>
            </w:r>
            <w:r w:rsidRPr="00155B61">
              <w:rPr>
                <w:rFonts w:ascii="宋体" w:eastAsia="宋体" w:hAnsi="宋体" w:cs="宋体" w:hint="eastAsia"/>
                <w:kern w:val="0"/>
                <w:sz w:val="18"/>
                <w:szCs w:val="18"/>
              </w:rPr>
              <w:br/>
              <w:t>3.基层材料种类、规格:抹灰面</w:t>
            </w:r>
            <w:r w:rsidRPr="00155B61">
              <w:rPr>
                <w:rFonts w:ascii="宋体" w:eastAsia="宋体" w:hAnsi="宋体" w:cs="宋体" w:hint="eastAsia"/>
                <w:kern w:val="0"/>
                <w:sz w:val="18"/>
                <w:szCs w:val="18"/>
              </w:rPr>
              <w:br/>
              <w:t>4.面层材料品种、规格、颜色:木质吸音板</w:t>
            </w:r>
            <w:r w:rsidRPr="00155B61">
              <w:rPr>
                <w:rFonts w:ascii="宋体" w:eastAsia="宋体" w:hAnsi="宋体" w:cs="宋体" w:hint="eastAsia"/>
                <w:kern w:val="0"/>
                <w:sz w:val="18"/>
                <w:szCs w:val="18"/>
              </w:rPr>
              <w:br/>
              <w:t>5.压条材料种类、规格:不锈钢压条</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126.58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011105006003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金属踢脚线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1.踢脚线高度:100mm</w:t>
            </w:r>
            <w:r w:rsidRPr="00155B61">
              <w:rPr>
                <w:rFonts w:ascii="宋体" w:eastAsia="宋体" w:hAnsi="宋体" w:cs="宋体" w:hint="eastAsia"/>
                <w:kern w:val="0"/>
                <w:sz w:val="18"/>
                <w:szCs w:val="18"/>
              </w:rPr>
              <w:br/>
              <w:t>2.基层材料种类、规格:抹灰面</w:t>
            </w:r>
            <w:r w:rsidRPr="00155B61">
              <w:rPr>
                <w:rFonts w:ascii="宋体" w:eastAsia="宋体" w:hAnsi="宋体" w:cs="宋体" w:hint="eastAsia"/>
                <w:kern w:val="0"/>
                <w:sz w:val="18"/>
                <w:szCs w:val="18"/>
              </w:rPr>
              <w:br/>
              <w:t>3.面层材料品种、规格、颜色:不锈钢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47.1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011104002002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竹、木（复合）地板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1.实木复合地板</w:t>
            </w:r>
            <w:r w:rsidRPr="00155B61">
              <w:rPr>
                <w:rFonts w:ascii="宋体" w:eastAsia="宋体" w:hAnsi="宋体" w:cs="宋体" w:hint="eastAsia"/>
                <w:kern w:val="0"/>
                <w:sz w:val="18"/>
                <w:szCs w:val="18"/>
              </w:rPr>
              <w:br/>
              <w:t>2.基础面层处理</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116.34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9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w:t>
            </w:r>
            <w:r w:rsidRPr="00155B61">
              <w:rPr>
                <w:rFonts w:ascii="宋体" w:eastAsia="宋体" w:hAnsi="宋体" w:cs="宋体" w:hint="eastAsia"/>
                <w:b/>
                <w:bCs/>
                <w:kern w:val="0"/>
                <w:sz w:val="18"/>
                <w:szCs w:val="18"/>
              </w:rPr>
              <w:lastRenderedPageBreak/>
              <w:t>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lastRenderedPageBreak/>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9</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011605001004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平面块料拆除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1.拆除原有地砖地面</w:t>
            </w:r>
            <w:r w:rsidRPr="00155B61">
              <w:rPr>
                <w:rFonts w:ascii="宋体" w:eastAsia="宋体" w:hAnsi="宋体" w:cs="宋体" w:hint="eastAsia"/>
                <w:kern w:val="0"/>
                <w:sz w:val="18"/>
                <w:szCs w:val="18"/>
              </w:rPr>
              <w:br/>
              <w:t>2.其他详见图纸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116.34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10</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011302001005</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吊顶天棚</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1.基层材料种类、规格:轻钢龙骨</w:t>
            </w:r>
            <w:r w:rsidRPr="00155B61">
              <w:rPr>
                <w:rFonts w:ascii="宋体" w:eastAsia="宋体" w:hAnsi="宋体" w:cs="宋体" w:hint="eastAsia"/>
                <w:kern w:val="0"/>
                <w:sz w:val="18"/>
                <w:szCs w:val="18"/>
              </w:rPr>
              <w:br/>
              <w:t>2.面层材料品种、规格:石膏板、乳胶漆饰面</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4.嵌缝材料种类:</w:t>
            </w:r>
            <w:r w:rsidRPr="00155B61">
              <w:rPr>
                <w:rFonts w:ascii="宋体" w:eastAsia="宋体" w:hAnsi="宋体" w:cs="宋体" w:hint="eastAsia"/>
                <w:kern w:val="0"/>
                <w:sz w:val="18"/>
                <w:szCs w:val="18"/>
              </w:rPr>
              <w:br/>
              <w:t>5.防护材料种类: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116.34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011210003002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玻璃隔断</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1.全钢化玻璃隔断</w:t>
            </w:r>
            <w:r w:rsidRPr="00155B61">
              <w:rPr>
                <w:rFonts w:ascii="宋体" w:eastAsia="宋体" w:hAnsi="宋体" w:cs="宋体" w:hint="eastAsia"/>
                <w:kern w:val="0"/>
                <w:sz w:val="18"/>
                <w:szCs w:val="18"/>
              </w:rPr>
              <w:br/>
              <w:t>2.玻璃厚度12</w:t>
            </w:r>
            <w:r w:rsidRPr="00155B61">
              <w:rPr>
                <w:rFonts w:ascii="宋体" w:eastAsia="宋体" w:hAnsi="宋体" w:cs="宋体" w:hint="eastAsia"/>
                <w:kern w:val="0"/>
                <w:sz w:val="18"/>
                <w:szCs w:val="18"/>
              </w:rPr>
              <w:br/>
              <w:t>3.80厚断桥铝外框</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10.82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引索B-战斗二班</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011604002006</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89.69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011406001007</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89.69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011302001006</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吊顶天棚</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1.基层材料种类、规格:轻钢龙骨</w:t>
            </w:r>
            <w:r w:rsidRPr="00155B61">
              <w:rPr>
                <w:rFonts w:ascii="宋体" w:eastAsia="宋体" w:hAnsi="宋体" w:cs="宋体" w:hint="eastAsia"/>
                <w:kern w:val="0"/>
                <w:sz w:val="18"/>
                <w:szCs w:val="18"/>
              </w:rPr>
              <w:br/>
              <w:t>2.面层材料品种、规格:石膏板、乳胶漆饰面</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4.嵌缝材料种类:</w:t>
            </w:r>
            <w:r w:rsidRPr="00155B61">
              <w:rPr>
                <w:rFonts w:ascii="宋体" w:eastAsia="宋体" w:hAnsi="宋体" w:cs="宋体" w:hint="eastAsia"/>
                <w:kern w:val="0"/>
                <w:sz w:val="18"/>
                <w:szCs w:val="18"/>
              </w:rPr>
              <w:br/>
              <w:t>5.防护材料种类: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64.36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011207001009</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1.种类、规格:包（封）暖气管道</w:t>
            </w:r>
            <w:r w:rsidRPr="00155B61">
              <w:rPr>
                <w:rFonts w:ascii="宋体" w:eastAsia="宋体" w:hAnsi="宋体" w:cs="宋体" w:hint="eastAsia"/>
                <w:kern w:val="0"/>
                <w:sz w:val="18"/>
                <w:szCs w:val="18"/>
              </w:rPr>
              <w:br/>
              <w:t>2.面层材料品种、规格、颜色:木纹板</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4.铝制百叶窗</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6.06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10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引索C-战斗一班</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011604002007</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84.35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011406001008</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84.35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011302001007</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吊顶天棚</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1.基层材料种类、规格:轻钢龙骨</w:t>
            </w:r>
            <w:r w:rsidRPr="00155B61">
              <w:rPr>
                <w:rFonts w:ascii="宋体" w:eastAsia="宋体" w:hAnsi="宋体" w:cs="宋体" w:hint="eastAsia"/>
                <w:kern w:val="0"/>
                <w:sz w:val="18"/>
                <w:szCs w:val="18"/>
              </w:rPr>
              <w:br/>
              <w:t>2.面层材料品种、规格:石膏板、乳胶漆饰面</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4.嵌缝材料种类:</w:t>
            </w:r>
            <w:r w:rsidRPr="00155B61">
              <w:rPr>
                <w:rFonts w:ascii="宋体" w:eastAsia="宋体" w:hAnsi="宋体" w:cs="宋体" w:hint="eastAsia"/>
                <w:kern w:val="0"/>
                <w:sz w:val="18"/>
                <w:szCs w:val="18"/>
              </w:rPr>
              <w:br/>
              <w:t>5.防护材料种类: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56.07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011207001010</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1.种类、规格:包（封）暖气管道</w:t>
            </w:r>
            <w:r w:rsidRPr="00155B61">
              <w:rPr>
                <w:rFonts w:ascii="宋体" w:eastAsia="宋体" w:hAnsi="宋体" w:cs="宋体" w:hint="eastAsia"/>
                <w:kern w:val="0"/>
                <w:sz w:val="18"/>
                <w:szCs w:val="18"/>
              </w:rPr>
              <w:br/>
              <w:t>2.面层材料品种、规格、颜色:木纹板</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4.铝制百叶窗</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4.63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引索D-健身房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011605001002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平面块料拆除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1.拆除的基层类型:楼地面拆除</w:t>
            </w:r>
            <w:r w:rsidRPr="00155B61">
              <w:rPr>
                <w:rFonts w:ascii="宋体" w:eastAsia="宋体" w:hAnsi="宋体" w:cs="宋体" w:hint="eastAsia"/>
                <w:kern w:val="0"/>
                <w:sz w:val="18"/>
                <w:szCs w:val="18"/>
              </w:rPr>
              <w:br/>
              <w:t>2.饰面材料种类:瓷砖</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175.38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011103001001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橡胶板楼地面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1.粘结层厚度、材料种类:塑胶底板</w:t>
            </w:r>
            <w:r w:rsidRPr="00155B61">
              <w:rPr>
                <w:rFonts w:ascii="宋体" w:eastAsia="宋体" w:hAnsi="宋体" w:cs="宋体" w:hint="eastAsia"/>
                <w:kern w:val="0"/>
                <w:sz w:val="18"/>
                <w:szCs w:val="18"/>
              </w:rPr>
              <w:br/>
              <w:t>2.面层材料品种、规格、颜色:</w:t>
            </w:r>
            <w:r w:rsidRPr="00155B61">
              <w:rPr>
                <w:rFonts w:ascii="宋体" w:eastAsia="宋体" w:hAnsi="宋体" w:cs="宋体" w:hint="eastAsia"/>
                <w:kern w:val="0"/>
                <w:sz w:val="18"/>
                <w:szCs w:val="18"/>
              </w:rPr>
              <w:br/>
              <w:t>3.压线条种类:</w:t>
            </w:r>
            <w:r w:rsidRPr="00155B61">
              <w:rPr>
                <w:rFonts w:ascii="宋体" w:eastAsia="宋体" w:hAnsi="宋体" w:cs="宋体" w:hint="eastAsia"/>
                <w:kern w:val="0"/>
                <w:sz w:val="18"/>
                <w:szCs w:val="18"/>
              </w:rPr>
              <w:lastRenderedPageBreak/>
              <w:t>不锈钢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175.38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011406001009</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1.原顶棚面清理打磨</w:t>
            </w:r>
            <w:r w:rsidRPr="00155B61">
              <w:rPr>
                <w:rFonts w:ascii="宋体" w:eastAsia="宋体" w:hAnsi="宋体" w:cs="宋体" w:hint="eastAsia"/>
                <w:kern w:val="0"/>
                <w:sz w:val="18"/>
                <w:szCs w:val="18"/>
              </w:rPr>
              <w:br/>
              <w:t>2.基础处理</w:t>
            </w:r>
            <w:r w:rsidRPr="00155B61">
              <w:rPr>
                <w:rFonts w:ascii="宋体" w:eastAsia="宋体" w:hAnsi="宋体" w:cs="宋体" w:hint="eastAsia"/>
                <w:kern w:val="0"/>
                <w:sz w:val="18"/>
                <w:szCs w:val="18"/>
              </w:rPr>
              <w:br/>
              <w:t>3.乳胶漆天棚</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176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11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011604002008</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152.86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011406001010</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152.86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011207001011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1.15mm厚细木工板基层</w:t>
            </w:r>
            <w:r w:rsidRPr="00155B61">
              <w:rPr>
                <w:rFonts w:ascii="宋体" w:eastAsia="宋体" w:hAnsi="宋体" w:cs="宋体" w:hint="eastAsia"/>
                <w:kern w:val="0"/>
                <w:sz w:val="18"/>
                <w:szCs w:val="18"/>
              </w:rPr>
              <w:br/>
              <w:t>2.竹木纤维墙板饰面</w:t>
            </w:r>
            <w:r w:rsidRPr="00155B61">
              <w:rPr>
                <w:rFonts w:ascii="宋体" w:eastAsia="宋体" w:hAnsi="宋体" w:cs="宋体" w:hint="eastAsia"/>
                <w:kern w:val="0"/>
                <w:sz w:val="18"/>
                <w:szCs w:val="18"/>
              </w:rPr>
              <w:br/>
              <w:t>3.其他详见图</w:t>
            </w:r>
            <w:r w:rsidRPr="00155B61">
              <w:rPr>
                <w:rFonts w:ascii="宋体" w:eastAsia="宋体" w:hAnsi="宋体" w:cs="宋体" w:hint="eastAsia"/>
                <w:kern w:val="0"/>
                <w:sz w:val="18"/>
                <w:szCs w:val="18"/>
              </w:rPr>
              <w:lastRenderedPageBreak/>
              <w:t>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4.08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引索E-储藏室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011604002009</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68.91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011406001011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68.91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011302001008</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吊顶天棚</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1.基层材料种类、规格:轻钢龙骨</w:t>
            </w:r>
            <w:r w:rsidRPr="00155B61">
              <w:rPr>
                <w:rFonts w:ascii="宋体" w:eastAsia="宋体" w:hAnsi="宋体" w:cs="宋体" w:hint="eastAsia"/>
                <w:kern w:val="0"/>
                <w:sz w:val="18"/>
                <w:szCs w:val="18"/>
              </w:rPr>
              <w:br/>
              <w:t>2.面层材料品种、规格:石膏板、乳胶漆饰面</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4.嵌缝材料种类:</w:t>
            </w:r>
            <w:r w:rsidRPr="00155B61">
              <w:rPr>
                <w:rFonts w:ascii="宋体" w:eastAsia="宋体" w:hAnsi="宋体" w:cs="宋体" w:hint="eastAsia"/>
                <w:kern w:val="0"/>
                <w:sz w:val="18"/>
                <w:szCs w:val="18"/>
              </w:rPr>
              <w:br/>
              <w:t>5.防护材料种类: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35.58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12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lastRenderedPageBreak/>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011207001012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1.种类、规格:包（封）暖气管道</w:t>
            </w:r>
            <w:r w:rsidRPr="00155B61">
              <w:rPr>
                <w:rFonts w:ascii="宋体" w:eastAsia="宋体" w:hAnsi="宋体" w:cs="宋体" w:hint="eastAsia"/>
                <w:kern w:val="0"/>
                <w:sz w:val="18"/>
                <w:szCs w:val="18"/>
              </w:rPr>
              <w:br/>
              <w:t>2.面层材料品种、规格、颜色:木纹板</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4.铝制百叶窗</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3.69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引索F-新建洗手间</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011601001002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砖砌体拆除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1.砌体名称:洗手池拆除</w:t>
            </w:r>
            <w:r w:rsidRPr="00155B61">
              <w:rPr>
                <w:rFonts w:ascii="宋体" w:eastAsia="宋体" w:hAnsi="宋体" w:cs="宋体" w:hint="eastAsia"/>
                <w:kern w:val="0"/>
                <w:sz w:val="18"/>
                <w:szCs w:val="18"/>
              </w:rPr>
              <w:br/>
              <w:t>2.砌体材质:</w:t>
            </w:r>
            <w:r w:rsidRPr="00155B61">
              <w:rPr>
                <w:rFonts w:ascii="宋体" w:eastAsia="宋体" w:hAnsi="宋体" w:cs="宋体" w:hint="eastAsia"/>
                <w:kern w:val="0"/>
                <w:sz w:val="18"/>
                <w:szCs w:val="18"/>
              </w:rPr>
              <w:br/>
              <w:t>3.拆除高度:</w:t>
            </w:r>
            <w:r w:rsidRPr="00155B61">
              <w:rPr>
                <w:rFonts w:ascii="宋体" w:eastAsia="宋体" w:hAnsi="宋体" w:cs="宋体" w:hint="eastAsia"/>
                <w:kern w:val="0"/>
                <w:sz w:val="18"/>
                <w:szCs w:val="18"/>
              </w:rPr>
              <w:br/>
              <w:t>4.拆除砌体的截面尺寸:</w:t>
            </w:r>
            <w:r w:rsidRPr="00155B61">
              <w:rPr>
                <w:rFonts w:ascii="宋体" w:eastAsia="宋体" w:hAnsi="宋体" w:cs="宋体" w:hint="eastAsia"/>
                <w:kern w:val="0"/>
                <w:sz w:val="18"/>
                <w:szCs w:val="18"/>
              </w:rPr>
              <w:br/>
              <w:t>5.砌体表面的附着物种类: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1.17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011605001003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平面块料拆除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1.拆除的基层类型:面砖拆除</w:t>
            </w:r>
            <w:r w:rsidRPr="00155B61">
              <w:rPr>
                <w:rFonts w:ascii="宋体" w:eastAsia="宋体" w:hAnsi="宋体" w:cs="宋体" w:hint="eastAsia"/>
                <w:kern w:val="0"/>
                <w:sz w:val="18"/>
                <w:szCs w:val="18"/>
              </w:rPr>
              <w:br/>
              <w:t>2.饰面材料种类:瓷砖</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5.06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011605002001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立面块料拆除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1.拆除的基层类型:面砖拆除</w:t>
            </w:r>
            <w:r w:rsidRPr="00155B61">
              <w:rPr>
                <w:rFonts w:ascii="宋体" w:eastAsia="宋体" w:hAnsi="宋体" w:cs="宋体" w:hint="eastAsia"/>
                <w:kern w:val="0"/>
                <w:sz w:val="18"/>
                <w:szCs w:val="18"/>
              </w:rPr>
              <w:br/>
              <w:t>2.饰面材料种类:瓷砖</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14.1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010402001003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砌块墙</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1.新建砌体墙</w:t>
            </w:r>
            <w:r w:rsidRPr="00155B61">
              <w:rPr>
                <w:rFonts w:ascii="宋体" w:eastAsia="宋体" w:hAnsi="宋体" w:cs="宋体" w:hint="eastAsia"/>
                <w:kern w:val="0"/>
                <w:sz w:val="18"/>
                <w:szCs w:val="18"/>
              </w:rPr>
              <w:br/>
              <w:t>2.墙厚120mm</w:t>
            </w:r>
            <w:r w:rsidRPr="00155B61">
              <w:rPr>
                <w:rFonts w:ascii="宋体" w:eastAsia="宋体" w:hAnsi="宋体" w:cs="宋体" w:hint="eastAsia"/>
                <w:kern w:val="0"/>
                <w:sz w:val="18"/>
                <w:szCs w:val="18"/>
              </w:rPr>
              <w:br/>
              <w:t>3.预拌砂浆DMM10</w:t>
            </w:r>
            <w:r w:rsidRPr="00155B61">
              <w:rPr>
                <w:rFonts w:ascii="宋体" w:eastAsia="宋体" w:hAnsi="宋体" w:cs="宋体" w:hint="eastAsia"/>
                <w:kern w:val="0"/>
                <w:sz w:val="18"/>
                <w:szCs w:val="18"/>
              </w:rPr>
              <w:br/>
              <w:t>4.新旧墙体结合处剔凿打磨</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1.57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010503005002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过梁</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1.混凝土种类:过梁</w:t>
            </w:r>
            <w:r w:rsidRPr="00155B61">
              <w:rPr>
                <w:rFonts w:ascii="宋体" w:eastAsia="宋体" w:hAnsi="宋体" w:cs="宋体" w:hint="eastAsia"/>
                <w:kern w:val="0"/>
                <w:sz w:val="18"/>
                <w:szCs w:val="18"/>
              </w:rPr>
              <w:br/>
              <w:t>2.混凝土强度等级:C25</w:t>
            </w:r>
            <w:r w:rsidRPr="00155B61">
              <w:rPr>
                <w:rFonts w:ascii="宋体" w:eastAsia="宋体" w:hAnsi="宋体" w:cs="宋体" w:hint="eastAsia"/>
                <w:kern w:val="0"/>
                <w:sz w:val="18"/>
                <w:szCs w:val="18"/>
              </w:rPr>
              <w:br/>
              <w:t>3.砼构件模板制安</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0.02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010515001006</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1.钢筋种类、规格:砌体植筋2</w:t>
            </w:r>
            <w:r w:rsidRPr="00155B61">
              <w:rPr>
                <w:rFonts w:ascii="宋体" w:eastAsia="宋体" w:hAnsi="宋体" w:cs="宋体" w:hint="eastAsia"/>
                <w:kern w:val="0"/>
                <w:sz w:val="18"/>
                <w:szCs w:val="18"/>
              </w:rPr>
              <w:br/>
              <w:t>2.直径A6</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010515001007</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1.钢筋种类、规格:HPB300-φ6</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0.017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010515001008</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1.钢筋种类、规格:HRB400-φ10</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0.011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13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23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9</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011204003003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块料墙面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1.墙体类型:素水泥浆打底</w:t>
            </w:r>
            <w:r w:rsidRPr="00155B61">
              <w:rPr>
                <w:rFonts w:ascii="宋体" w:eastAsia="宋体" w:hAnsi="宋体" w:cs="宋体" w:hint="eastAsia"/>
                <w:kern w:val="0"/>
                <w:sz w:val="18"/>
                <w:szCs w:val="18"/>
              </w:rPr>
              <w:br/>
              <w:t>2.砂浆找平层内嵌网格布</w:t>
            </w:r>
            <w:r w:rsidRPr="00155B61">
              <w:rPr>
                <w:rFonts w:ascii="宋体" w:eastAsia="宋体" w:hAnsi="宋体" w:cs="宋体" w:hint="eastAsia"/>
                <w:kern w:val="0"/>
                <w:sz w:val="18"/>
                <w:szCs w:val="18"/>
              </w:rPr>
              <w:br/>
              <w:t>3.聚氨酯防水层高度2000mm</w:t>
            </w:r>
            <w:r w:rsidRPr="00155B61">
              <w:rPr>
                <w:rFonts w:ascii="宋体" w:eastAsia="宋体" w:hAnsi="宋体" w:cs="宋体" w:hint="eastAsia"/>
                <w:kern w:val="0"/>
                <w:sz w:val="18"/>
                <w:szCs w:val="18"/>
              </w:rPr>
              <w:br/>
              <w:t>4.面层材料品种、规格、颜色:300*600面砖饰面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4.62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10</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011102003004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块料楼地面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1.素水泥浆打底</w:t>
            </w:r>
            <w:r w:rsidRPr="00155B61">
              <w:rPr>
                <w:rFonts w:ascii="宋体" w:eastAsia="宋体" w:hAnsi="宋体" w:cs="宋体" w:hint="eastAsia"/>
                <w:kern w:val="0"/>
                <w:sz w:val="18"/>
                <w:szCs w:val="18"/>
              </w:rPr>
              <w:br/>
              <w:t>2.柔性防水涂料</w:t>
            </w:r>
            <w:r w:rsidRPr="00155B61">
              <w:rPr>
                <w:rFonts w:ascii="宋体" w:eastAsia="宋体" w:hAnsi="宋体" w:cs="宋体" w:hint="eastAsia"/>
                <w:kern w:val="0"/>
                <w:sz w:val="18"/>
                <w:szCs w:val="18"/>
              </w:rPr>
              <w:br/>
              <w:t>3.300*300防滑砖铺贴</w:t>
            </w:r>
            <w:r w:rsidRPr="00155B61">
              <w:rPr>
                <w:rFonts w:ascii="宋体" w:eastAsia="宋体" w:hAnsi="宋体" w:cs="宋体" w:hint="eastAsia"/>
                <w:kern w:val="0"/>
                <w:sz w:val="18"/>
                <w:szCs w:val="18"/>
              </w:rPr>
              <w:br/>
              <w:t>4.其他详见图纸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5.06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3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11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011204003004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块料墙面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1.墙体类型:素水泥浆打底</w:t>
            </w:r>
            <w:r w:rsidRPr="00155B61">
              <w:rPr>
                <w:rFonts w:ascii="宋体" w:eastAsia="宋体" w:hAnsi="宋体" w:cs="宋体" w:hint="eastAsia"/>
                <w:kern w:val="0"/>
                <w:sz w:val="18"/>
                <w:szCs w:val="18"/>
              </w:rPr>
              <w:br/>
              <w:t>2.砂浆找平层内嵌网格布</w:t>
            </w:r>
            <w:r w:rsidRPr="00155B61">
              <w:rPr>
                <w:rFonts w:ascii="宋体" w:eastAsia="宋体" w:hAnsi="宋体" w:cs="宋体" w:hint="eastAsia"/>
                <w:kern w:val="0"/>
                <w:sz w:val="18"/>
                <w:szCs w:val="18"/>
              </w:rPr>
              <w:br/>
              <w:t>3.聚氨酯防水层高度2000mm</w:t>
            </w:r>
            <w:r w:rsidRPr="00155B61">
              <w:rPr>
                <w:rFonts w:ascii="宋体" w:eastAsia="宋体" w:hAnsi="宋体" w:cs="宋体" w:hint="eastAsia"/>
                <w:kern w:val="0"/>
                <w:sz w:val="18"/>
                <w:szCs w:val="18"/>
              </w:rPr>
              <w:br/>
              <w:t>4.面层材料品种、规格、颜色:300*600面砖饰面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24.95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3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011302001009</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吊顶天棚</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1.吊顶形式、吊杆规格、高度:</w:t>
            </w:r>
            <w:r w:rsidRPr="00155B61">
              <w:rPr>
                <w:rFonts w:ascii="宋体" w:eastAsia="宋体" w:hAnsi="宋体" w:cs="宋体" w:hint="eastAsia"/>
                <w:kern w:val="0"/>
                <w:sz w:val="18"/>
                <w:szCs w:val="18"/>
              </w:rPr>
              <w:br/>
              <w:t>2.龙骨材料种类、规格、中距:</w:t>
            </w:r>
            <w:r w:rsidRPr="00155B61">
              <w:rPr>
                <w:rFonts w:ascii="宋体" w:eastAsia="宋体" w:hAnsi="宋体" w:cs="宋体" w:hint="eastAsia"/>
                <w:kern w:val="0"/>
                <w:sz w:val="18"/>
                <w:szCs w:val="18"/>
              </w:rPr>
              <w:br/>
              <w:t>3.基层材料种类、规格:</w:t>
            </w:r>
            <w:r w:rsidRPr="00155B61">
              <w:rPr>
                <w:rFonts w:ascii="宋体" w:eastAsia="宋体" w:hAnsi="宋体" w:cs="宋体" w:hint="eastAsia"/>
                <w:kern w:val="0"/>
                <w:sz w:val="18"/>
                <w:szCs w:val="18"/>
              </w:rPr>
              <w:br/>
              <w:t>4.面层材料品种、规格:</w:t>
            </w:r>
            <w:r w:rsidRPr="00155B61">
              <w:rPr>
                <w:rFonts w:ascii="宋体" w:eastAsia="宋体" w:hAnsi="宋体" w:cs="宋体" w:hint="eastAsia"/>
                <w:kern w:val="0"/>
                <w:sz w:val="18"/>
                <w:szCs w:val="18"/>
              </w:rPr>
              <w:br/>
              <w:t>5.压条材料种类、规格:</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4.48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010401001001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砖基础</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1.基础类型:蹲厕地台</w:t>
            </w:r>
            <w:r w:rsidRPr="00155B61">
              <w:rPr>
                <w:rFonts w:ascii="宋体" w:eastAsia="宋体" w:hAnsi="宋体" w:cs="宋体" w:hint="eastAsia"/>
                <w:kern w:val="0"/>
                <w:sz w:val="18"/>
                <w:szCs w:val="18"/>
              </w:rPr>
              <w:br/>
              <w:t>2.砂浆强度等级:</w:t>
            </w:r>
            <w:r w:rsidRPr="00155B61">
              <w:rPr>
                <w:rFonts w:ascii="宋体" w:eastAsia="宋体" w:hAnsi="宋体" w:cs="宋体" w:hint="eastAsia"/>
                <w:kern w:val="0"/>
                <w:sz w:val="18"/>
                <w:szCs w:val="18"/>
              </w:rPr>
              <w:br/>
              <w:t>3.防潮层材料种类: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0.49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011108004001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水泥砂浆零星项目</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1.工程部位:蹲厕地台粉刷</w:t>
            </w:r>
            <w:r w:rsidRPr="00155B61">
              <w:rPr>
                <w:rFonts w:ascii="宋体" w:eastAsia="宋体" w:hAnsi="宋体" w:cs="宋体" w:hint="eastAsia"/>
                <w:kern w:val="0"/>
                <w:sz w:val="18"/>
                <w:szCs w:val="18"/>
              </w:rPr>
              <w:br/>
              <w:t>2.找平层厚度、砂浆配合比:水泥砂浆</w:t>
            </w:r>
            <w:r w:rsidRPr="00155B61">
              <w:rPr>
                <w:rFonts w:ascii="宋体" w:eastAsia="宋体" w:hAnsi="宋体" w:cs="宋体" w:hint="eastAsia"/>
                <w:kern w:val="0"/>
                <w:sz w:val="18"/>
                <w:szCs w:val="18"/>
              </w:rPr>
              <w:br/>
              <w:t>3.聚氨酯防水层</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2.86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14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w:t>
            </w:r>
            <w:r w:rsidRPr="00155B61">
              <w:rPr>
                <w:rFonts w:ascii="宋体" w:eastAsia="宋体" w:hAnsi="宋体" w:cs="宋体" w:hint="eastAsia"/>
                <w:b/>
                <w:bCs/>
                <w:kern w:val="0"/>
                <w:sz w:val="18"/>
                <w:szCs w:val="18"/>
              </w:rPr>
              <w:lastRenderedPageBreak/>
              <w:t>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lastRenderedPageBreak/>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25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15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011102003002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块料楼地面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1.部位:蹲厕地台瓷砖地面</w:t>
            </w:r>
            <w:r w:rsidRPr="00155B61">
              <w:rPr>
                <w:rFonts w:ascii="宋体" w:eastAsia="宋体" w:hAnsi="宋体" w:cs="宋体" w:hint="eastAsia"/>
                <w:kern w:val="0"/>
                <w:sz w:val="18"/>
                <w:szCs w:val="18"/>
              </w:rPr>
              <w:br/>
              <w:t>2.结合层厚度、砂浆配合比:</w:t>
            </w:r>
            <w:r w:rsidRPr="00155B61">
              <w:rPr>
                <w:rFonts w:ascii="宋体" w:eastAsia="宋体" w:hAnsi="宋体" w:cs="宋体" w:hint="eastAsia"/>
                <w:kern w:val="0"/>
                <w:sz w:val="18"/>
                <w:szCs w:val="18"/>
              </w:rPr>
              <w:br/>
              <w:t>3.面层材料品种、规格、颜色:</w:t>
            </w:r>
            <w:r w:rsidRPr="00155B61">
              <w:rPr>
                <w:rFonts w:ascii="宋体" w:eastAsia="宋体" w:hAnsi="宋体" w:cs="宋体" w:hint="eastAsia"/>
                <w:kern w:val="0"/>
                <w:sz w:val="18"/>
                <w:szCs w:val="18"/>
              </w:rPr>
              <w:br/>
              <w:t>4.嵌缝材料种类:</w:t>
            </w:r>
            <w:r w:rsidRPr="00155B61">
              <w:rPr>
                <w:rFonts w:ascii="宋体" w:eastAsia="宋体" w:hAnsi="宋体" w:cs="宋体" w:hint="eastAsia"/>
                <w:kern w:val="0"/>
                <w:sz w:val="18"/>
                <w:szCs w:val="18"/>
              </w:rPr>
              <w:br/>
              <w:t>5.防护层材料种类:</w:t>
            </w:r>
            <w:r w:rsidRPr="00155B61">
              <w:rPr>
                <w:rFonts w:ascii="宋体" w:eastAsia="宋体" w:hAnsi="宋体" w:cs="宋体" w:hint="eastAsia"/>
                <w:kern w:val="0"/>
                <w:sz w:val="18"/>
                <w:szCs w:val="18"/>
              </w:rPr>
              <w:br/>
              <w:t>6.酸洗、打蜡要求:</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2.86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011210005001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成品隔断</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1.隔断材料品种、规格、颜色:卫生间隔断</w:t>
            </w:r>
            <w:r w:rsidRPr="00155B61">
              <w:rPr>
                <w:rFonts w:ascii="宋体" w:eastAsia="宋体" w:hAnsi="宋体" w:cs="宋体" w:hint="eastAsia"/>
                <w:kern w:val="0"/>
                <w:sz w:val="18"/>
                <w:szCs w:val="18"/>
              </w:rPr>
              <w:br/>
              <w:t>2.配件品种、规格:</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26.98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引索G/H-洗手间、洗浴间</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011207001013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1.种类、规格:包（封）暖气管道</w:t>
            </w:r>
            <w:r w:rsidRPr="00155B61">
              <w:rPr>
                <w:rFonts w:ascii="宋体" w:eastAsia="宋体" w:hAnsi="宋体" w:cs="宋体" w:hint="eastAsia"/>
                <w:kern w:val="0"/>
                <w:sz w:val="18"/>
                <w:szCs w:val="18"/>
              </w:rPr>
              <w:br/>
              <w:t>2.面层材料品种、规格、颜色:木纹板</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4.铝制百叶窗</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21.18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011210003003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玻璃隔断</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1.边框材料种类、规格:浴室玻璃隔断</w:t>
            </w:r>
            <w:r w:rsidRPr="00155B61">
              <w:rPr>
                <w:rFonts w:ascii="宋体" w:eastAsia="宋体" w:hAnsi="宋体" w:cs="宋体" w:hint="eastAsia"/>
                <w:kern w:val="0"/>
                <w:sz w:val="18"/>
                <w:szCs w:val="18"/>
              </w:rPr>
              <w:br/>
              <w:t>2.玻璃品种、规格、颜色:钢化玻璃</w:t>
            </w:r>
            <w:r w:rsidRPr="00155B61">
              <w:rPr>
                <w:rFonts w:ascii="宋体" w:eastAsia="宋体" w:hAnsi="宋体" w:cs="宋体" w:hint="eastAsia"/>
                <w:kern w:val="0"/>
                <w:sz w:val="18"/>
                <w:szCs w:val="18"/>
              </w:rPr>
              <w:br/>
              <w:t>3.嵌缝、塞口材料品种:</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引索0-走道</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011204003005</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块料墙面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1.素水泥浆打底</w:t>
            </w:r>
            <w:r w:rsidRPr="00155B61">
              <w:rPr>
                <w:rFonts w:ascii="宋体" w:eastAsia="宋体" w:hAnsi="宋体" w:cs="宋体" w:hint="eastAsia"/>
                <w:kern w:val="0"/>
                <w:sz w:val="18"/>
                <w:szCs w:val="18"/>
              </w:rPr>
              <w:br/>
              <w:t>2.柔性防水涂料高度2000mm</w:t>
            </w:r>
            <w:r w:rsidRPr="00155B61">
              <w:rPr>
                <w:rFonts w:ascii="宋体" w:eastAsia="宋体" w:hAnsi="宋体" w:cs="宋体" w:hint="eastAsia"/>
                <w:kern w:val="0"/>
                <w:sz w:val="18"/>
                <w:szCs w:val="18"/>
              </w:rPr>
              <w:br/>
              <w:t>3.300*600面砖</w:t>
            </w:r>
            <w:r w:rsidRPr="00155B61">
              <w:rPr>
                <w:rFonts w:ascii="宋体" w:eastAsia="宋体" w:hAnsi="宋体" w:cs="宋体" w:hint="eastAsia"/>
                <w:kern w:val="0"/>
                <w:sz w:val="18"/>
                <w:szCs w:val="18"/>
              </w:rPr>
              <w:lastRenderedPageBreak/>
              <w:t>饰面</w:t>
            </w:r>
            <w:r w:rsidRPr="00155B61">
              <w:rPr>
                <w:rFonts w:ascii="宋体" w:eastAsia="宋体" w:hAnsi="宋体" w:cs="宋体" w:hint="eastAsia"/>
                <w:kern w:val="0"/>
                <w:sz w:val="18"/>
                <w:szCs w:val="18"/>
              </w:rPr>
              <w:br/>
              <w:t>4.其他详见图纸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11.65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011603001001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木构件拆除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1.构件名称:拆除木质墙裙</w:t>
            </w:r>
            <w:r w:rsidRPr="00155B61">
              <w:rPr>
                <w:rFonts w:ascii="宋体" w:eastAsia="宋体" w:hAnsi="宋体" w:cs="宋体" w:hint="eastAsia"/>
                <w:kern w:val="0"/>
                <w:sz w:val="18"/>
                <w:szCs w:val="18"/>
              </w:rPr>
              <w:br/>
              <w:t>2.拆除构件的厚度,或规格尺寸:</w:t>
            </w:r>
            <w:r w:rsidRPr="00155B61">
              <w:rPr>
                <w:rFonts w:ascii="宋体" w:eastAsia="宋体" w:hAnsi="宋体" w:cs="宋体" w:hint="eastAsia"/>
                <w:kern w:val="0"/>
                <w:sz w:val="18"/>
                <w:szCs w:val="18"/>
              </w:rPr>
              <w:br/>
              <w:t>3.构件表面的附着物种类: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64.44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15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011604002010</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127.41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011406001012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127.41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分部小计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三层阳光房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010503004002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圈梁</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1.混凝土种类:圈梁</w:t>
            </w:r>
            <w:r w:rsidRPr="00155B61">
              <w:rPr>
                <w:rFonts w:ascii="宋体" w:eastAsia="宋体" w:hAnsi="宋体" w:cs="宋体" w:hint="eastAsia"/>
                <w:kern w:val="0"/>
                <w:sz w:val="18"/>
                <w:szCs w:val="18"/>
              </w:rPr>
              <w:br/>
              <w:t>2.混凝土强度等级:C25</w:t>
            </w:r>
            <w:r w:rsidRPr="00155B61">
              <w:rPr>
                <w:rFonts w:ascii="宋体" w:eastAsia="宋体" w:hAnsi="宋体" w:cs="宋体" w:hint="eastAsia"/>
                <w:kern w:val="0"/>
                <w:sz w:val="18"/>
                <w:szCs w:val="18"/>
              </w:rPr>
              <w:br/>
              <w:t>3.砼构件模板制安</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1.47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010502002002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构造柱</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1.混凝土种类:构造柱</w:t>
            </w:r>
            <w:r w:rsidRPr="00155B61">
              <w:rPr>
                <w:rFonts w:ascii="宋体" w:eastAsia="宋体" w:hAnsi="宋体" w:cs="宋体" w:hint="eastAsia"/>
                <w:kern w:val="0"/>
                <w:sz w:val="18"/>
                <w:szCs w:val="18"/>
              </w:rPr>
              <w:br/>
              <w:t>2.混凝土强度等级:C25</w:t>
            </w:r>
            <w:r w:rsidRPr="00155B61">
              <w:rPr>
                <w:rFonts w:ascii="宋体" w:eastAsia="宋体" w:hAnsi="宋体" w:cs="宋体" w:hint="eastAsia"/>
                <w:kern w:val="0"/>
                <w:sz w:val="18"/>
                <w:szCs w:val="18"/>
              </w:rPr>
              <w:br/>
              <w:t>3.砼构件模板制安</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2.35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010503005003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过梁</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1.混凝土种类:过梁</w:t>
            </w:r>
            <w:r w:rsidRPr="00155B61">
              <w:rPr>
                <w:rFonts w:ascii="宋体" w:eastAsia="宋体" w:hAnsi="宋体" w:cs="宋体" w:hint="eastAsia"/>
                <w:kern w:val="0"/>
                <w:sz w:val="18"/>
                <w:szCs w:val="18"/>
              </w:rPr>
              <w:br/>
              <w:t>2.混凝土强度等级:C25</w:t>
            </w:r>
            <w:r w:rsidRPr="00155B61">
              <w:rPr>
                <w:rFonts w:ascii="宋体" w:eastAsia="宋体" w:hAnsi="宋体" w:cs="宋体" w:hint="eastAsia"/>
                <w:kern w:val="0"/>
                <w:sz w:val="18"/>
                <w:szCs w:val="18"/>
              </w:rPr>
              <w:br/>
              <w:t>3.砼构件模板制安</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1.13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010515001009</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1.钢筋种类、规格:HPB300-φ6</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0.03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010515001010</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1.钢筋种类、规格:HPB300-φ6</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0.038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010515001011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1.钢筋种类、规格:HRB400-φ8</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0.164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010515001012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1.钢筋种类、规格:HRB400-φ12</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0.383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010515001013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1.钢筋种类、规格:HRB400-φ14</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0.078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9</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010402001004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砌块墙</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1.新建砌体墙</w:t>
            </w:r>
            <w:r w:rsidRPr="00155B61">
              <w:rPr>
                <w:rFonts w:ascii="宋体" w:eastAsia="宋体" w:hAnsi="宋体" w:cs="宋体" w:hint="eastAsia"/>
                <w:kern w:val="0"/>
                <w:sz w:val="18"/>
                <w:szCs w:val="18"/>
              </w:rPr>
              <w:br/>
              <w:t>2.墙厚240mm</w:t>
            </w:r>
            <w:r w:rsidRPr="00155B61">
              <w:rPr>
                <w:rFonts w:ascii="宋体" w:eastAsia="宋体" w:hAnsi="宋体" w:cs="宋体" w:hint="eastAsia"/>
                <w:kern w:val="0"/>
                <w:sz w:val="18"/>
                <w:szCs w:val="18"/>
              </w:rPr>
              <w:br/>
              <w:t>3.预拌砂浆DMM10</w:t>
            </w:r>
            <w:r w:rsidRPr="00155B61">
              <w:rPr>
                <w:rFonts w:ascii="宋体" w:eastAsia="宋体" w:hAnsi="宋体" w:cs="宋体" w:hint="eastAsia"/>
                <w:kern w:val="0"/>
                <w:sz w:val="18"/>
                <w:szCs w:val="18"/>
              </w:rPr>
              <w:br/>
              <w:t>4.其他详见图纸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6.12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lastRenderedPageBreak/>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16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10</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010802001002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金属(塑钢）门</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1.断桥铝平开门</w:t>
            </w:r>
            <w:r w:rsidRPr="00155B61">
              <w:rPr>
                <w:rFonts w:ascii="宋体" w:eastAsia="宋体" w:hAnsi="宋体" w:cs="宋体" w:hint="eastAsia"/>
                <w:kern w:val="0"/>
                <w:sz w:val="18"/>
                <w:szCs w:val="18"/>
              </w:rPr>
              <w:br/>
              <w:t>2.其他详见图纸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010807001002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金属（塑钢、断桥）窗</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1.断桥铝推拉窗</w:t>
            </w:r>
            <w:r w:rsidRPr="00155B61">
              <w:rPr>
                <w:rFonts w:ascii="宋体" w:eastAsia="宋体" w:hAnsi="宋体" w:cs="宋体" w:hint="eastAsia"/>
                <w:kern w:val="0"/>
                <w:sz w:val="18"/>
                <w:szCs w:val="18"/>
              </w:rPr>
              <w:br/>
              <w:t>2.其他详见图纸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55.05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011406001013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1.原墙体涂刷界面剂</w:t>
            </w:r>
            <w:r w:rsidRPr="00155B61">
              <w:rPr>
                <w:rFonts w:ascii="宋体" w:eastAsia="宋体" w:hAnsi="宋体" w:cs="宋体" w:hint="eastAsia"/>
                <w:kern w:val="0"/>
                <w:sz w:val="18"/>
                <w:szCs w:val="18"/>
              </w:rPr>
              <w:br/>
              <w:t>2.批刮腻子两遍</w:t>
            </w:r>
            <w:r w:rsidRPr="00155B61">
              <w:rPr>
                <w:rFonts w:ascii="宋体" w:eastAsia="宋体" w:hAnsi="宋体" w:cs="宋体" w:hint="eastAsia"/>
                <w:kern w:val="0"/>
                <w:sz w:val="18"/>
                <w:szCs w:val="18"/>
              </w:rPr>
              <w:br/>
              <w:t>3.涂刷乳胶漆两遍</w:t>
            </w:r>
            <w:r w:rsidRPr="00155B61">
              <w:rPr>
                <w:rFonts w:ascii="宋体" w:eastAsia="宋体" w:hAnsi="宋体" w:cs="宋体" w:hint="eastAsia"/>
                <w:kern w:val="0"/>
                <w:sz w:val="18"/>
                <w:szCs w:val="18"/>
              </w:rPr>
              <w:br/>
              <w:t>4.其他详见图纸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41.44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011406001014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1.外墙面</w:t>
            </w:r>
            <w:r w:rsidRPr="00155B61">
              <w:rPr>
                <w:rFonts w:ascii="宋体" w:eastAsia="宋体" w:hAnsi="宋体" w:cs="宋体" w:hint="eastAsia"/>
                <w:kern w:val="0"/>
                <w:sz w:val="18"/>
                <w:szCs w:val="18"/>
              </w:rPr>
              <w:br/>
              <w:t>2.喷刷真石漆</w:t>
            </w:r>
            <w:r w:rsidRPr="00155B61">
              <w:rPr>
                <w:rFonts w:ascii="宋体" w:eastAsia="宋体" w:hAnsi="宋体" w:cs="宋体" w:hint="eastAsia"/>
                <w:kern w:val="0"/>
                <w:sz w:val="18"/>
                <w:szCs w:val="18"/>
              </w:rPr>
              <w:br/>
              <w:t>3.其他详见图纸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50.54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011102003005</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块料楼地面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1.素水泥浆打底</w:t>
            </w:r>
            <w:r w:rsidRPr="00155B61">
              <w:rPr>
                <w:rFonts w:ascii="宋体" w:eastAsia="宋体" w:hAnsi="宋体" w:cs="宋体" w:hint="eastAsia"/>
                <w:kern w:val="0"/>
                <w:sz w:val="18"/>
                <w:szCs w:val="18"/>
              </w:rPr>
              <w:br/>
              <w:t>2.800*800地砖铺贴</w:t>
            </w:r>
            <w:r w:rsidRPr="00155B61">
              <w:rPr>
                <w:rFonts w:ascii="宋体" w:eastAsia="宋体" w:hAnsi="宋体" w:cs="宋体" w:hint="eastAsia"/>
                <w:kern w:val="0"/>
                <w:sz w:val="18"/>
                <w:szCs w:val="18"/>
              </w:rPr>
              <w:br/>
              <w:t>3.其他详见图纸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48.61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010901002001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型材屋面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1.150*150*3mm镀锌方管屋架</w:t>
            </w:r>
            <w:r w:rsidRPr="00155B61">
              <w:rPr>
                <w:rFonts w:ascii="宋体" w:eastAsia="宋体" w:hAnsi="宋体" w:cs="宋体" w:hint="eastAsia"/>
                <w:kern w:val="0"/>
                <w:sz w:val="18"/>
                <w:szCs w:val="18"/>
              </w:rPr>
              <w:br/>
              <w:t>2.仿古建筑琉璃瓦彩钢板</w:t>
            </w:r>
            <w:r w:rsidRPr="00155B61">
              <w:rPr>
                <w:rFonts w:ascii="宋体" w:eastAsia="宋体" w:hAnsi="宋体" w:cs="宋体" w:hint="eastAsia"/>
                <w:kern w:val="0"/>
                <w:sz w:val="18"/>
                <w:szCs w:val="18"/>
              </w:rPr>
              <w:br/>
              <w:t>3.其他详见图纸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53.68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011701001001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综合脚手架</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1.建筑结构形式:砖混</w:t>
            </w:r>
            <w:r w:rsidRPr="00155B61">
              <w:rPr>
                <w:rFonts w:ascii="宋体" w:eastAsia="宋体" w:hAnsi="宋体" w:cs="宋体" w:hint="eastAsia"/>
                <w:kern w:val="0"/>
                <w:sz w:val="18"/>
                <w:szCs w:val="18"/>
              </w:rPr>
              <w:br/>
              <w:t>2.檐口高度:20m以内</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48.61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17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011703001001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垂直运输</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1.建筑结构形式:砖混</w:t>
            </w:r>
            <w:r w:rsidRPr="00155B61">
              <w:rPr>
                <w:rFonts w:ascii="宋体" w:eastAsia="宋体" w:hAnsi="宋体" w:cs="宋体" w:hint="eastAsia"/>
                <w:kern w:val="0"/>
                <w:sz w:val="18"/>
                <w:szCs w:val="18"/>
              </w:rPr>
              <w:br/>
              <w:t>2.檐口高度:20m以内</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48.61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分部小计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措施项目</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80304E" w:rsidRPr="0080304E" w:rsidTr="0080304E">
        <w:trPr>
          <w:gridBefore w:val="1"/>
          <w:wBefore w:w="45" w:type="pct"/>
          <w:trHeight w:val="795"/>
        </w:trPr>
        <w:tc>
          <w:tcPr>
            <w:tcW w:w="4955" w:type="pct"/>
            <w:gridSpan w:val="20"/>
            <w:tcBorders>
              <w:top w:val="nil"/>
              <w:left w:val="nil"/>
              <w:bottom w:val="nil"/>
              <w:right w:val="nil"/>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40"/>
                <w:szCs w:val="40"/>
              </w:rPr>
            </w:pPr>
            <w:r w:rsidRPr="0080304E">
              <w:rPr>
                <w:rFonts w:ascii="宋体" w:eastAsia="宋体" w:hAnsi="宋体" w:cs="宋体" w:hint="eastAsia"/>
                <w:b/>
                <w:bCs/>
                <w:kern w:val="0"/>
                <w:sz w:val="40"/>
                <w:szCs w:val="40"/>
              </w:rPr>
              <w:t>总价措施项目清单与计价表</w:t>
            </w:r>
          </w:p>
        </w:tc>
      </w:tr>
      <w:tr w:rsidR="0080304E" w:rsidRPr="0080304E" w:rsidTr="0080304E">
        <w:trPr>
          <w:gridBefore w:val="1"/>
          <w:wBefore w:w="45" w:type="pct"/>
          <w:trHeight w:val="510"/>
        </w:trPr>
        <w:tc>
          <w:tcPr>
            <w:tcW w:w="2283" w:type="pct"/>
            <w:gridSpan w:val="8"/>
            <w:tcBorders>
              <w:top w:val="nil"/>
              <w:left w:val="nil"/>
              <w:bottom w:val="nil"/>
              <w:right w:val="nil"/>
            </w:tcBorders>
            <w:shd w:val="clear" w:color="FFFFFF" w:fill="FFFFFF"/>
            <w:vAlign w:val="bottom"/>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工程名称：襄城县消防救援大队装修项目-土建</w:t>
            </w:r>
          </w:p>
        </w:tc>
        <w:tc>
          <w:tcPr>
            <w:tcW w:w="1360" w:type="pct"/>
            <w:gridSpan w:val="9"/>
            <w:tcBorders>
              <w:top w:val="nil"/>
              <w:left w:val="nil"/>
              <w:bottom w:val="nil"/>
              <w:right w:val="nil"/>
            </w:tcBorders>
            <w:shd w:val="clear" w:color="FFFFFF" w:fill="FFFFFF"/>
            <w:vAlign w:val="bottom"/>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标段：襄城县消防救援大队装修项目</w:t>
            </w:r>
          </w:p>
        </w:tc>
        <w:tc>
          <w:tcPr>
            <w:tcW w:w="1313" w:type="pct"/>
            <w:gridSpan w:val="3"/>
            <w:tcBorders>
              <w:top w:val="nil"/>
              <w:left w:val="nil"/>
              <w:bottom w:val="nil"/>
              <w:right w:val="nil"/>
            </w:tcBorders>
            <w:shd w:val="clear" w:color="FFFFFF" w:fill="FFFFFF"/>
            <w:vAlign w:val="bottom"/>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第 1 页 共 1 页</w:t>
            </w:r>
          </w:p>
        </w:tc>
      </w:tr>
      <w:tr w:rsidR="00315DE6" w:rsidRPr="0080304E" w:rsidTr="0080304E">
        <w:trPr>
          <w:gridBefore w:val="1"/>
          <w:wBefore w:w="45" w:type="pct"/>
          <w:trHeight w:val="510"/>
        </w:trPr>
        <w:tc>
          <w:tcPr>
            <w:tcW w:w="304"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18"/>
                <w:szCs w:val="18"/>
              </w:rPr>
            </w:pPr>
            <w:r w:rsidRPr="0080304E">
              <w:rPr>
                <w:rFonts w:ascii="宋体" w:eastAsia="宋体" w:hAnsi="宋体" w:cs="宋体" w:hint="eastAsia"/>
                <w:b/>
                <w:bCs/>
                <w:kern w:val="0"/>
                <w:sz w:val="18"/>
                <w:szCs w:val="18"/>
              </w:rPr>
              <w:t>序号</w:t>
            </w:r>
          </w:p>
        </w:tc>
        <w:tc>
          <w:tcPr>
            <w:tcW w:w="55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18"/>
                <w:szCs w:val="18"/>
              </w:rPr>
            </w:pPr>
            <w:r w:rsidRPr="0080304E">
              <w:rPr>
                <w:rFonts w:ascii="宋体" w:eastAsia="宋体" w:hAnsi="宋体" w:cs="宋体" w:hint="eastAsia"/>
                <w:b/>
                <w:bCs/>
                <w:kern w:val="0"/>
                <w:sz w:val="18"/>
                <w:szCs w:val="18"/>
              </w:rPr>
              <w:t>项目编码</w:t>
            </w:r>
          </w:p>
        </w:tc>
        <w:tc>
          <w:tcPr>
            <w:tcW w:w="85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18"/>
                <w:szCs w:val="18"/>
              </w:rPr>
            </w:pPr>
            <w:r w:rsidRPr="0080304E">
              <w:rPr>
                <w:rFonts w:ascii="宋体" w:eastAsia="宋体" w:hAnsi="宋体" w:cs="宋体" w:hint="eastAsia"/>
                <w:b/>
                <w:bCs/>
                <w:kern w:val="0"/>
                <w:sz w:val="18"/>
                <w:szCs w:val="18"/>
              </w:rPr>
              <w:t>项目名称</w:t>
            </w:r>
          </w:p>
        </w:tc>
        <w:tc>
          <w:tcPr>
            <w:tcW w:w="846"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18"/>
                <w:szCs w:val="18"/>
              </w:rPr>
            </w:pPr>
            <w:r w:rsidRPr="0080304E">
              <w:rPr>
                <w:rFonts w:ascii="宋体" w:eastAsia="宋体" w:hAnsi="宋体" w:cs="宋体" w:hint="eastAsia"/>
                <w:b/>
                <w:bCs/>
                <w:kern w:val="0"/>
                <w:sz w:val="18"/>
                <w:szCs w:val="18"/>
              </w:rPr>
              <w:t>计 算 基 础</w:t>
            </w:r>
          </w:p>
        </w:tc>
        <w:tc>
          <w:tcPr>
            <w:tcW w:w="257" w:type="pct"/>
            <w:tcBorders>
              <w:top w:val="single" w:sz="8"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18"/>
                <w:szCs w:val="18"/>
              </w:rPr>
            </w:pPr>
            <w:r w:rsidRPr="0080304E">
              <w:rPr>
                <w:rFonts w:ascii="宋体" w:eastAsia="宋体" w:hAnsi="宋体" w:cs="宋体" w:hint="eastAsia"/>
                <w:b/>
                <w:bCs/>
                <w:kern w:val="0"/>
                <w:sz w:val="18"/>
                <w:szCs w:val="18"/>
              </w:rPr>
              <w:t>费率</w:t>
            </w:r>
            <w:r w:rsidRPr="0080304E">
              <w:rPr>
                <w:rFonts w:ascii="宋体" w:eastAsia="宋体" w:hAnsi="宋体" w:cs="宋体" w:hint="eastAsia"/>
                <w:b/>
                <w:bCs/>
                <w:kern w:val="0"/>
                <w:sz w:val="18"/>
                <w:szCs w:val="18"/>
              </w:rPr>
              <w:br/>
              <w:t>(%)</w:t>
            </w:r>
          </w:p>
        </w:tc>
        <w:tc>
          <w:tcPr>
            <w:tcW w:w="46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18"/>
                <w:szCs w:val="18"/>
              </w:rPr>
            </w:pPr>
            <w:r w:rsidRPr="0080304E">
              <w:rPr>
                <w:rFonts w:ascii="宋体" w:eastAsia="宋体" w:hAnsi="宋体" w:cs="宋体" w:hint="eastAsia"/>
                <w:b/>
                <w:bCs/>
                <w:kern w:val="0"/>
                <w:sz w:val="18"/>
                <w:szCs w:val="18"/>
              </w:rPr>
              <w:t>金 额(元)</w:t>
            </w:r>
          </w:p>
        </w:tc>
        <w:tc>
          <w:tcPr>
            <w:tcW w:w="333"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18"/>
                <w:szCs w:val="18"/>
              </w:rPr>
            </w:pPr>
            <w:r w:rsidRPr="0080304E">
              <w:rPr>
                <w:rFonts w:ascii="宋体" w:eastAsia="宋体" w:hAnsi="宋体" w:cs="宋体" w:hint="eastAsia"/>
                <w:b/>
                <w:bCs/>
                <w:kern w:val="0"/>
                <w:sz w:val="18"/>
                <w:szCs w:val="18"/>
              </w:rPr>
              <w:t>调整费</w:t>
            </w:r>
            <w:r w:rsidRPr="0080304E">
              <w:rPr>
                <w:rFonts w:ascii="宋体" w:eastAsia="宋体" w:hAnsi="宋体" w:cs="宋体" w:hint="eastAsia"/>
                <w:b/>
                <w:bCs/>
                <w:kern w:val="0"/>
                <w:sz w:val="18"/>
                <w:szCs w:val="18"/>
              </w:rPr>
              <w:br/>
              <w:t>率(%)</w:t>
            </w:r>
          </w:p>
        </w:tc>
        <w:tc>
          <w:tcPr>
            <w:tcW w:w="447"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18"/>
                <w:szCs w:val="18"/>
              </w:rPr>
            </w:pPr>
            <w:r w:rsidRPr="0080304E">
              <w:rPr>
                <w:rFonts w:ascii="宋体" w:eastAsia="宋体" w:hAnsi="宋体" w:cs="宋体" w:hint="eastAsia"/>
                <w:b/>
                <w:bCs/>
                <w:kern w:val="0"/>
                <w:sz w:val="18"/>
                <w:szCs w:val="18"/>
              </w:rPr>
              <w:t>调整后</w:t>
            </w:r>
            <w:r w:rsidRPr="0080304E">
              <w:rPr>
                <w:rFonts w:ascii="宋体" w:eastAsia="宋体" w:hAnsi="宋体" w:cs="宋体" w:hint="eastAsia"/>
                <w:b/>
                <w:bCs/>
                <w:kern w:val="0"/>
                <w:sz w:val="18"/>
                <w:szCs w:val="18"/>
              </w:rPr>
              <w:br/>
              <w:t>金额(元)</w:t>
            </w:r>
          </w:p>
        </w:tc>
        <w:tc>
          <w:tcPr>
            <w:tcW w:w="894" w:type="pct"/>
            <w:gridSpan w:val="2"/>
            <w:tcBorders>
              <w:top w:val="single" w:sz="8" w:space="0" w:color="000000"/>
              <w:left w:val="nil"/>
              <w:bottom w:val="single" w:sz="4" w:space="0" w:color="000000"/>
              <w:right w:val="single" w:sz="8"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18"/>
                <w:szCs w:val="18"/>
              </w:rPr>
            </w:pPr>
            <w:r w:rsidRPr="0080304E">
              <w:rPr>
                <w:rFonts w:ascii="宋体" w:eastAsia="宋体" w:hAnsi="宋体" w:cs="宋体" w:hint="eastAsia"/>
                <w:b/>
                <w:bCs/>
                <w:kern w:val="0"/>
                <w:sz w:val="18"/>
                <w:szCs w:val="18"/>
              </w:rPr>
              <w:t>备 注</w:t>
            </w:r>
          </w:p>
        </w:tc>
      </w:tr>
      <w:tr w:rsidR="00315DE6" w:rsidRPr="0080304E" w:rsidTr="0080304E">
        <w:trPr>
          <w:gridBefore w:val="1"/>
          <w:wBefore w:w="45" w:type="pct"/>
          <w:trHeight w:val="735"/>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kern w:val="0"/>
                <w:sz w:val="18"/>
                <w:szCs w:val="18"/>
              </w:rPr>
            </w:pPr>
            <w:r w:rsidRPr="0080304E">
              <w:rPr>
                <w:rFonts w:ascii="宋体" w:eastAsia="宋体" w:hAnsi="宋体" w:cs="宋体" w:hint="eastAsia"/>
                <w:kern w:val="0"/>
                <w:sz w:val="18"/>
                <w:szCs w:val="18"/>
              </w:rPr>
              <w:t>1</w:t>
            </w:r>
          </w:p>
        </w:tc>
        <w:tc>
          <w:tcPr>
            <w:tcW w:w="552"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011707001001</w:t>
            </w:r>
          </w:p>
        </w:tc>
        <w:tc>
          <w:tcPr>
            <w:tcW w:w="856" w:type="pct"/>
            <w:gridSpan w:val="3"/>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安全文明施工费</w:t>
            </w:r>
          </w:p>
        </w:tc>
        <w:tc>
          <w:tcPr>
            <w:tcW w:w="84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分部分项安全文明施工费+单价措施安全文明施工费</w:t>
            </w:r>
          </w:p>
        </w:tc>
        <w:tc>
          <w:tcPr>
            <w:tcW w:w="257" w:type="pct"/>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66"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333"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4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894" w:type="pct"/>
            <w:gridSpan w:val="2"/>
            <w:tcBorders>
              <w:top w:val="nil"/>
              <w:left w:val="nil"/>
              <w:bottom w:val="single" w:sz="4" w:space="0" w:color="000000"/>
              <w:right w:val="single" w:sz="8"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r>
      <w:tr w:rsidR="00315DE6" w:rsidRPr="0080304E" w:rsidTr="0080304E">
        <w:trPr>
          <w:gridBefore w:val="1"/>
          <w:wBefore w:w="45" w:type="pct"/>
          <w:trHeight w:val="510"/>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kern w:val="0"/>
                <w:sz w:val="18"/>
                <w:szCs w:val="18"/>
              </w:rPr>
            </w:pPr>
            <w:r w:rsidRPr="0080304E">
              <w:rPr>
                <w:rFonts w:ascii="宋体" w:eastAsia="宋体" w:hAnsi="宋体" w:cs="宋体" w:hint="eastAsia"/>
                <w:kern w:val="0"/>
                <w:sz w:val="18"/>
                <w:szCs w:val="18"/>
              </w:rPr>
              <w:t>2</w:t>
            </w:r>
          </w:p>
        </w:tc>
        <w:tc>
          <w:tcPr>
            <w:tcW w:w="552"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01</w:t>
            </w:r>
          </w:p>
        </w:tc>
        <w:tc>
          <w:tcPr>
            <w:tcW w:w="856" w:type="pct"/>
            <w:gridSpan w:val="3"/>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其他措施费（费率类）</w:t>
            </w:r>
          </w:p>
        </w:tc>
        <w:tc>
          <w:tcPr>
            <w:tcW w:w="84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66"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333"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4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894" w:type="pct"/>
            <w:gridSpan w:val="2"/>
            <w:tcBorders>
              <w:top w:val="nil"/>
              <w:left w:val="nil"/>
              <w:bottom w:val="single" w:sz="4" w:space="0" w:color="000000"/>
              <w:right w:val="single" w:sz="8"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r>
      <w:tr w:rsidR="00315DE6" w:rsidRPr="0080304E" w:rsidTr="0080304E">
        <w:trPr>
          <w:gridBefore w:val="1"/>
          <w:wBefore w:w="45" w:type="pct"/>
          <w:trHeight w:val="735"/>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kern w:val="0"/>
                <w:sz w:val="18"/>
                <w:szCs w:val="18"/>
              </w:rPr>
            </w:pPr>
            <w:r w:rsidRPr="0080304E">
              <w:rPr>
                <w:rFonts w:ascii="宋体" w:eastAsia="宋体" w:hAnsi="宋体" w:cs="宋体" w:hint="eastAsia"/>
                <w:kern w:val="0"/>
                <w:sz w:val="18"/>
                <w:szCs w:val="18"/>
              </w:rPr>
              <w:t>2.1</w:t>
            </w:r>
          </w:p>
        </w:tc>
        <w:tc>
          <w:tcPr>
            <w:tcW w:w="552"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011707002001</w:t>
            </w:r>
          </w:p>
        </w:tc>
        <w:tc>
          <w:tcPr>
            <w:tcW w:w="856" w:type="pct"/>
            <w:gridSpan w:val="3"/>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夜间施工增加费</w:t>
            </w:r>
          </w:p>
        </w:tc>
        <w:tc>
          <w:tcPr>
            <w:tcW w:w="84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分部分项其他措施费+单价措施其他措施费</w:t>
            </w:r>
          </w:p>
        </w:tc>
        <w:tc>
          <w:tcPr>
            <w:tcW w:w="257" w:type="pct"/>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66"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333"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4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894" w:type="pct"/>
            <w:gridSpan w:val="2"/>
            <w:tcBorders>
              <w:top w:val="nil"/>
              <w:left w:val="nil"/>
              <w:bottom w:val="single" w:sz="4" w:space="0" w:color="000000"/>
              <w:right w:val="single" w:sz="8"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r>
      <w:tr w:rsidR="00315DE6" w:rsidRPr="0080304E" w:rsidTr="0080304E">
        <w:trPr>
          <w:gridBefore w:val="1"/>
          <w:wBefore w:w="45" w:type="pct"/>
          <w:trHeight w:val="735"/>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kern w:val="0"/>
                <w:sz w:val="18"/>
                <w:szCs w:val="18"/>
              </w:rPr>
            </w:pPr>
            <w:r w:rsidRPr="0080304E">
              <w:rPr>
                <w:rFonts w:ascii="宋体" w:eastAsia="宋体" w:hAnsi="宋体" w:cs="宋体" w:hint="eastAsia"/>
                <w:kern w:val="0"/>
                <w:sz w:val="18"/>
                <w:szCs w:val="18"/>
              </w:rPr>
              <w:t>2.2</w:t>
            </w:r>
          </w:p>
        </w:tc>
        <w:tc>
          <w:tcPr>
            <w:tcW w:w="552"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011707004001</w:t>
            </w:r>
          </w:p>
        </w:tc>
        <w:tc>
          <w:tcPr>
            <w:tcW w:w="856" w:type="pct"/>
            <w:gridSpan w:val="3"/>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二次搬运费</w:t>
            </w:r>
          </w:p>
        </w:tc>
        <w:tc>
          <w:tcPr>
            <w:tcW w:w="84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分部分项其他措施费+单价措施其他措施费</w:t>
            </w:r>
          </w:p>
        </w:tc>
        <w:tc>
          <w:tcPr>
            <w:tcW w:w="257" w:type="pct"/>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66"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333"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4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894" w:type="pct"/>
            <w:gridSpan w:val="2"/>
            <w:tcBorders>
              <w:top w:val="nil"/>
              <w:left w:val="nil"/>
              <w:bottom w:val="single" w:sz="4" w:space="0" w:color="000000"/>
              <w:right w:val="single" w:sz="8"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r>
      <w:tr w:rsidR="00315DE6" w:rsidRPr="0080304E" w:rsidTr="0080304E">
        <w:trPr>
          <w:gridBefore w:val="1"/>
          <w:wBefore w:w="45" w:type="pct"/>
          <w:trHeight w:val="735"/>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kern w:val="0"/>
                <w:sz w:val="18"/>
                <w:szCs w:val="18"/>
              </w:rPr>
            </w:pPr>
            <w:r w:rsidRPr="0080304E">
              <w:rPr>
                <w:rFonts w:ascii="宋体" w:eastAsia="宋体" w:hAnsi="宋体" w:cs="宋体" w:hint="eastAsia"/>
                <w:kern w:val="0"/>
                <w:sz w:val="18"/>
                <w:szCs w:val="18"/>
              </w:rPr>
              <w:t>2.3</w:t>
            </w:r>
          </w:p>
        </w:tc>
        <w:tc>
          <w:tcPr>
            <w:tcW w:w="552"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011707005001</w:t>
            </w:r>
          </w:p>
        </w:tc>
        <w:tc>
          <w:tcPr>
            <w:tcW w:w="856" w:type="pct"/>
            <w:gridSpan w:val="3"/>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冬雨季施工增加费</w:t>
            </w:r>
          </w:p>
        </w:tc>
        <w:tc>
          <w:tcPr>
            <w:tcW w:w="84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分部分项其他措施费+单价措施其他措施费</w:t>
            </w:r>
          </w:p>
        </w:tc>
        <w:tc>
          <w:tcPr>
            <w:tcW w:w="257" w:type="pct"/>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66"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333"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4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894" w:type="pct"/>
            <w:gridSpan w:val="2"/>
            <w:tcBorders>
              <w:top w:val="nil"/>
              <w:left w:val="nil"/>
              <w:bottom w:val="single" w:sz="4" w:space="0" w:color="000000"/>
              <w:right w:val="single" w:sz="8"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r>
      <w:tr w:rsidR="00315DE6" w:rsidRPr="0080304E" w:rsidTr="0080304E">
        <w:trPr>
          <w:gridBefore w:val="1"/>
          <w:wBefore w:w="45" w:type="pct"/>
          <w:trHeight w:val="360"/>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kern w:val="0"/>
                <w:sz w:val="18"/>
                <w:szCs w:val="18"/>
              </w:rPr>
            </w:pPr>
            <w:r w:rsidRPr="0080304E">
              <w:rPr>
                <w:rFonts w:ascii="宋体" w:eastAsia="宋体" w:hAnsi="宋体" w:cs="宋体" w:hint="eastAsia"/>
                <w:kern w:val="0"/>
                <w:sz w:val="18"/>
                <w:szCs w:val="18"/>
              </w:rPr>
              <w:t>3</w:t>
            </w:r>
          </w:p>
        </w:tc>
        <w:tc>
          <w:tcPr>
            <w:tcW w:w="552"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02</w:t>
            </w:r>
          </w:p>
        </w:tc>
        <w:tc>
          <w:tcPr>
            <w:tcW w:w="856" w:type="pct"/>
            <w:gridSpan w:val="3"/>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其他（费率类）</w:t>
            </w:r>
          </w:p>
        </w:tc>
        <w:tc>
          <w:tcPr>
            <w:tcW w:w="84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66"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333"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4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894" w:type="pct"/>
            <w:gridSpan w:val="2"/>
            <w:tcBorders>
              <w:top w:val="nil"/>
              <w:left w:val="nil"/>
              <w:bottom w:val="single" w:sz="4" w:space="0" w:color="000000"/>
              <w:right w:val="single" w:sz="8"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r>
    </w:tbl>
    <w:p w:rsidR="00155B61" w:rsidRDefault="00155B61" w:rsidP="00D46C75">
      <w:pPr>
        <w:spacing w:line="360" w:lineRule="auto"/>
        <w:ind w:firstLineChars="200" w:firstLine="482"/>
        <w:rPr>
          <w:rFonts w:ascii="宋体" w:hAnsi="宋体" w:cs="宋体"/>
          <w:b/>
          <w:sz w:val="24"/>
          <w:szCs w:val="24"/>
        </w:rPr>
      </w:pPr>
    </w:p>
    <w:p w:rsidR="00155B61" w:rsidRDefault="00155B61" w:rsidP="00B94448">
      <w:pPr>
        <w:ind w:firstLineChars="200" w:firstLine="482"/>
        <w:rPr>
          <w:rFonts w:ascii="新宋体" w:eastAsia="新宋体" w:hAnsi="新宋体" w:cs="新宋体"/>
          <w:b/>
          <w:bCs/>
          <w:kern w:val="0"/>
          <w:sz w:val="24"/>
        </w:rPr>
      </w:pPr>
    </w:p>
    <w:p w:rsidR="00155B61" w:rsidRDefault="00155B61" w:rsidP="00B94448">
      <w:pPr>
        <w:ind w:firstLineChars="200" w:firstLine="482"/>
        <w:rPr>
          <w:rFonts w:ascii="新宋体" w:eastAsia="新宋体" w:hAnsi="新宋体" w:cs="新宋体"/>
          <w:b/>
          <w:bCs/>
          <w:kern w:val="0"/>
          <w:sz w:val="24"/>
        </w:rPr>
      </w:pPr>
    </w:p>
    <w:tbl>
      <w:tblPr>
        <w:tblW w:w="10420" w:type="dxa"/>
        <w:tblInd w:w="94" w:type="dxa"/>
        <w:tblLook w:val="04A0"/>
      </w:tblPr>
      <w:tblGrid>
        <w:gridCol w:w="880"/>
        <w:gridCol w:w="2440"/>
        <w:gridCol w:w="1140"/>
        <w:gridCol w:w="1560"/>
        <w:gridCol w:w="1900"/>
        <w:gridCol w:w="100"/>
        <w:gridCol w:w="880"/>
        <w:gridCol w:w="1520"/>
      </w:tblGrid>
      <w:tr w:rsidR="00315DE6" w:rsidRPr="00315DE6" w:rsidTr="00315DE6">
        <w:trPr>
          <w:trHeight w:val="795"/>
        </w:trPr>
        <w:tc>
          <w:tcPr>
            <w:tcW w:w="10420" w:type="dxa"/>
            <w:gridSpan w:val="8"/>
            <w:tcBorders>
              <w:top w:val="nil"/>
              <w:left w:val="nil"/>
              <w:bottom w:val="nil"/>
              <w:right w:val="nil"/>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40"/>
                <w:szCs w:val="40"/>
              </w:rPr>
            </w:pPr>
            <w:r w:rsidRPr="00315DE6">
              <w:rPr>
                <w:rFonts w:ascii="宋体" w:eastAsia="宋体" w:hAnsi="宋体" w:cs="宋体" w:hint="eastAsia"/>
                <w:b/>
                <w:bCs/>
                <w:kern w:val="0"/>
                <w:sz w:val="40"/>
                <w:szCs w:val="40"/>
              </w:rPr>
              <w:t>规费、税金项目计价表</w:t>
            </w:r>
          </w:p>
        </w:tc>
      </w:tr>
      <w:tr w:rsidR="00315DE6" w:rsidRPr="00315DE6" w:rsidTr="00315DE6">
        <w:trPr>
          <w:trHeight w:val="510"/>
        </w:trPr>
        <w:tc>
          <w:tcPr>
            <w:tcW w:w="4460" w:type="dxa"/>
            <w:gridSpan w:val="3"/>
            <w:tcBorders>
              <w:top w:val="nil"/>
              <w:left w:val="nil"/>
              <w:bottom w:val="nil"/>
              <w:right w:val="nil"/>
            </w:tcBorders>
            <w:shd w:val="clear" w:color="FFFFFF" w:fill="FFFFFF"/>
            <w:vAlign w:val="bottom"/>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工程名称：襄城县消防救援大队装修项目-土建</w:t>
            </w:r>
          </w:p>
        </w:tc>
        <w:tc>
          <w:tcPr>
            <w:tcW w:w="3560" w:type="dxa"/>
            <w:gridSpan w:val="3"/>
            <w:tcBorders>
              <w:top w:val="nil"/>
              <w:left w:val="nil"/>
              <w:bottom w:val="nil"/>
              <w:right w:val="nil"/>
            </w:tcBorders>
            <w:shd w:val="clear" w:color="FFFFFF" w:fill="FFFFFF"/>
            <w:vAlign w:val="bottom"/>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标段：襄城县消防救援大队装修项目</w:t>
            </w:r>
          </w:p>
        </w:tc>
        <w:tc>
          <w:tcPr>
            <w:tcW w:w="2400" w:type="dxa"/>
            <w:gridSpan w:val="2"/>
            <w:tcBorders>
              <w:top w:val="nil"/>
              <w:left w:val="nil"/>
              <w:bottom w:val="nil"/>
              <w:right w:val="nil"/>
            </w:tcBorders>
            <w:shd w:val="clear" w:color="FFFFFF" w:fill="FFFFFF"/>
            <w:vAlign w:val="bottom"/>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第 1 页 共 1 页</w:t>
            </w:r>
          </w:p>
        </w:tc>
      </w:tr>
      <w:tr w:rsidR="00315DE6" w:rsidRPr="00315DE6" w:rsidTr="00315DE6">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计算费率</w:t>
            </w:r>
            <w:r w:rsidRPr="00315DE6">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金 额(元)</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lastRenderedPageBreak/>
              <w:t>2</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bl>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Pr>
          <w:rFonts w:ascii="宋体" w:eastAsia="宋体" w:hAnsi="宋体" w:cs="宋体" w:hint="eastAsia"/>
          <w:color w:val="000000"/>
          <w:kern w:val="0"/>
          <w:sz w:val="24"/>
          <w:szCs w:val="24"/>
          <w:shd w:val="clear" w:color="040000" w:fill="FFFFFF"/>
        </w:rPr>
        <w:t>本谈判文件所列需求为最低要求，投标工程标准不得低于最低要求。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3D6740" w:rsidRPr="00B942E2" w:rsidRDefault="001942CF" w:rsidP="003D6740">
      <w:pPr>
        <w:spacing w:line="500" w:lineRule="exact"/>
        <w:ind w:firstLine="465"/>
        <w:rPr>
          <w:rFonts w:asciiTheme="majorEastAsia" w:eastAsiaTheme="majorEastAsia" w:hAnsiTheme="majorEastAsia"/>
          <w:color w:val="FF0000"/>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516F20">
        <w:rPr>
          <w:rFonts w:asciiTheme="majorEastAsia" w:eastAsiaTheme="majorEastAsia" w:hAnsiTheme="majorEastAsia" w:hint="eastAsia"/>
          <w:color w:val="FF0000"/>
          <w:sz w:val="24"/>
          <w:szCs w:val="24"/>
        </w:rPr>
        <w:t>工程竣工后，由采购单位成立验收小组，按照工程合同的约定对中标单位完工情况进行验收。通过项目验收合格后支付项目中标金额的97%，一年后支付剩余中标金额的3% 。</w:t>
      </w:r>
    </w:p>
    <w:p w:rsidR="008B516B" w:rsidRDefault="001942CF" w:rsidP="00824FE1">
      <w:pPr>
        <w:spacing w:line="500" w:lineRule="exact"/>
        <w:ind w:firstLine="465"/>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CA5624">
        <w:rPr>
          <w:rFonts w:asciiTheme="majorEastAsia" w:eastAsiaTheme="majorEastAsia" w:hAnsiTheme="majorEastAsia" w:hint="eastAsia"/>
          <w:b/>
          <w:bCs/>
          <w:color w:val="000000"/>
          <w:sz w:val="24"/>
          <w:szCs w:val="24"/>
        </w:rPr>
        <w:t>874565.60</w:t>
      </w:r>
      <w:r w:rsidR="00C263F7" w:rsidRPr="00C263F7">
        <w:rPr>
          <w:rFonts w:asciiTheme="majorEastAsia" w:eastAsiaTheme="majorEastAsia" w:hAnsiTheme="majorEastAsia" w:hint="eastAsia"/>
          <w:b/>
          <w:bCs/>
          <w:color w:val="000000"/>
          <w:sz w:val="24"/>
          <w:szCs w:val="24"/>
        </w:rPr>
        <w:t>元</w:t>
      </w:r>
      <w:r>
        <w:rPr>
          <w:rFonts w:ascii="新宋体" w:eastAsia="新宋体" w:hAnsi="新宋体" w:hint="eastAsia"/>
          <w:b/>
          <w:bCs/>
          <w:sz w:val="24"/>
        </w:rPr>
        <w:t>，超出者为无效投标。</w:t>
      </w:r>
    </w:p>
    <w:p w:rsidR="008B516B" w:rsidRDefault="001942CF" w:rsidP="00824FE1">
      <w:pPr>
        <w:spacing w:line="500" w:lineRule="exact"/>
        <w:ind w:firstLineChars="200"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sidR="00193A65">
        <w:rPr>
          <w:rFonts w:ascii="宋体" w:eastAsia="宋体" w:hAnsi="宋体" w:cs="宋体" w:hint="eastAsia"/>
          <w:b/>
          <w:color w:val="000000"/>
          <w:kern w:val="0"/>
          <w:sz w:val="24"/>
          <w:szCs w:val="24"/>
          <w:shd w:val="clear" w:color="040000" w:fill="FFFFFF"/>
        </w:rPr>
        <w:t>工期</w:t>
      </w:r>
      <w:r w:rsidR="002F45C2" w:rsidRPr="002F45C2">
        <w:rPr>
          <w:rFonts w:ascii="宋体" w:eastAsia="宋体" w:hAnsi="宋体" w:cs="宋体" w:hint="eastAsia"/>
          <w:b/>
          <w:color w:val="000000"/>
          <w:kern w:val="0"/>
          <w:sz w:val="24"/>
          <w:szCs w:val="24"/>
          <w:shd w:val="clear" w:color="040000" w:fill="FFFFFF"/>
        </w:rPr>
        <w:t>期限：</w:t>
      </w:r>
      <w:r w:rsidR="00516F20">
        <w:rPr>
          <w:rFonts w:ascii="宋体" w:eastAsia="宋体" w:hAnsi="宋体" w:cs="宋体" w:hint="eastAsia"/>
          <w:color w:val="000000"/>
          <w:kern w:val="0"/>
          <w:sz w:val="24"/>
          <w:szCs w:val="24"/>
          <w:shd w:val="clear" w:color="040000" w:fill="FFFFFF"/>
        </w:rPr>
        <w:t>9个月</w:t>
      </w:r>
      <w:r w:rsidR="00EE6AB2" w:rsidRPr="00EE6AB2">
        <w:rPr>
          <w:rFonts w:ascii="宋体" w:eastAsia="宋体" w:hAnsi="宋体" w:cs="宋体" w:hint="eastAsia"/>
          <w:color w:val="000000"/>
          <w:kern w:val="0"/>
          <w:sz w:val="24"/>
          <w:szCs w:val="24"/>
          <w:shd w:val="clear" w:color="040000" w:fill="FFFFFF"/>
        </w:rPr>
        <w:t>。</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4C2EB5" w:rsidRDefault="004C2EB5" w:rsidP="004C2EB5">
      <w:pPr>
        <w:autoSpaceDE w:val="0"/>
        <w:autoSpaceDN w:val="0"/>
        <w:adjustRightInd w:val="0"/>
        <w:rPr>
          <w:rFonts w:asciiTheme="majorEastAsia" w:eastAsiaTheme="majorEastAsia" w:hAnsiTheme="majorEastAsia" w:cs="宋体"/>
          <w:b/>
          <w:kern w:val="0"/>
          <w:sz w:val="32"/>
          <w:szCs w:val="32"/>
        </w:rPr>
      </w:pPr>
    </w:p>
    <w:p w:rsidR="008301C3" w:rsidRDefault="008301C3"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635649" w:rsidRDefault="00635649"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635649" w:rsidRDefault="00635649"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55B61" w:rsidRDefault="00155B61"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55B61" w:rsidRDefault="00155B61"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55B61" w:rsidRDefault="00155B61"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55B61" w:rsidRDefault="00155B61"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8B516B" w:rsidRDefault="001942CF" w:rsidP="00CA6678">
      <w:pPr>
        <w:autoSpaceDE w:val="0"/>
        <w:autoSpaceDN w:val="0"/>
        <w:adjustRightInd w:val="0"/>
        <w:ind w:firstLineChars="800" w:firstLine="2570"/>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竞谈-202</w:t>
            </w:r>
            <w:r w:rsidR="00CA5624">
              <w:rPr>
                <w:rFonts w:ascii="宋体" w:eastAsia="宋体" w:hAnsi="宋体" w:cs="宋体" w:hint="eastAsia"/>
                <w:color w:val="000000"/>
                <w:kern w:val="0"/>
                <w:sz w:val="24"/>
                <w:szCs w:val="24"/>
                <w:shd w:val="clear" w:color="040000" w:fill="FFFFFF"/>
              </w:rPr>
              <w:t>2</w:t>
            </w:r>
            <w:r w:rsidRPr="00B94448">
              <w:rPr>
                <w:rFonts w:ascii="宋体" w:eastAsia="宋体" w:hAnsi="宋体" w:cs="宋体" w:hint="eastAsia"/>
                <w:color w:val="000000"/>
                <w:kern w:val="0"/>
                <w:sz w:val="24"/>
                <w:szCs w:val="24"/>
                <w:shd w:val="clear" w:color="040000" w:fill="FFFFFF"/>
              </w:rPr>
              <w:t>-</w:t>
            </w:r>
            <w:r w:rsidR="001664F9">
              <w:rPr>
                <w:rFonts w:ascii="宋体" w:eastAsia="宋体" w:hAnsi="宋体" w:cs="宋体" w:hint="eastAsia"/>
                <w:color w:val="000000"/>
                <w:kern w:val="0"/>
                <w:sz w:val="24"/>
                <w:szCs w:val="24"/>
                <w:shd w:val="clear" w:color="040000" w:fill="FFFFFF"/>
              </w:rPr>
              <w:t>4</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CA5624">
              <w:rPr>
                <w:rFonts w:ascii="宋体" w:eastAsia="宋体" w:hAnsi="宋体" w:cs="Arial" w:hint="eastAsia"/>
                <w:color w:val="000000"/>
                <w:kern w:val="0"/>
                <w:sz w:val="24"/>
                <w:szCs w:val="24"/>
              </w:rPr>
              <w:t>襄城县消防救援大队烟城路救援站正规化改造工程</w:t>
            </w:r>
            <w:r w:rsidR="00CA5624" w:rsidRPr="008B44F4">
              <w:rPr>
                <w:rFonts w:ascii="宋体" w:eastAsia="宋体" w:hAnsi="宋体" w:cs="Arial" w:hint="eastAsia"/>
                <w:color w:val="000000"/>
                <w:kern w:val="0"/>
                <w:sz w:val="24"/>
                <w:szCs w:val="24"/>
              </w:rPr>
              <w:t>项目</w:t>
            </w:r>
            <w:r w:rsidR="00CA529B">
              <w:rPr>
                <w:rFonts w:ascii="宋体" w:eastAsia="宋体" w:hAnsi="宋体" w:cs="Arial" w:hint="eastAsia"/>
                <w:color w:val="000000"/>
                <w:kern w:val="0"/>
                <w:sz w:val="24"/>
                <w:szCs w:val="24"/>
              </w:rPr>
              <w:t>二次</w:t>
            </w:r>
            <w:r w:rsidR="00CA5624" w:rsidRPr="008B44F4">
              <w:rPr>
                <w:rFonts w:ascii="宋体" w:eastAsia="宋体" w:hAnsi="宋体" w:cs="Arial" w:hint="eastAsia"/>
                <w:color w:val="000000"/>
                <w:kern w:val="0"/>
                <w:sz w:val="24"/>
                <w:szCs w:val="24"/>
              </w:rPr>
              <w:t>（不见面开标）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CB352B" w:rsidRPr="00CB352B">
              <w:rPr>
                <w:rFonts w:asciiTheme="majorEastAsia" w:eastAsiaTheme="majorEastAsia" w:hAnsiTheme="majorEastAsia" w:hint="eastAsia"/>
                <w:color w:val="000000"/>
                <w:sz w:val="24"/>
                <w:szCs w:val="24"/>
              </w:rPr>
              <w:t>项目采购</w:t>
            </w:r>
            <w:r w:rsidR="00CA5624">
              <w:rPr>
                <w:rFonts w:ascii="宋体" w:eastAsia="宋体" w:hAnsi="宋体" w:cs="Arial" w:hint="eastAsia"/>
                <w:color w:val="000000"/>
                <w:kern w:val="0"/>
                <w:sz w:val="24"/>
                <w:szCs w:val="24"/>
              </w:rPr>
              <w:t>襄城县消防救援大队烟城路救援站正规化改造工程</w:t>
            </w:r>
            <w:r w:rsidR="00CA5624" w:rsidRPr="008B44F4">
              <w:rPr>
                <w:rFonts w:ascii="宋体" w:eastAsia="宋体" w:hAnsi="宋体" w:cs="Arial" w:hint="eastAsia"/>
                <w:color w:val="000000"/>
                <w:kern w:val="0"/>
                <w:sz w:val="24"/>
                <w:szCs w:val="24"/>
              </w:rPr>
              <w:t>项目</w:t>
            </w:r>
            <w:r w:rsidR="00CB352B" w:rsidRPr="00CB352B">
              <w:rPr>
                <w:rFonts w:asciiTheme="majorEastAsia" w:eastAsiaTheme="majorEastAsia" w:hAnsiTheme="majorEastAsia" w:hint="eastAsia"/>
                <w:color w:val="000000"/>
                <w:sz w:val="24"/>
                <w:szCs w:val="24"/>
              </w:rPr>
              <w:t>（具体要求详见谈判文件）。</w:t>
            </w:r>
          </w:p>
          <w:p w:rsidR="008B516B" w:rsidRPr="00B94448" w:rsidRDefault="001942CF" w:rsidP="00CA5624">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A5624" w:rsidRDefault="001942CF">
            <w:pPr>
              <w:autoSpaceDE w:val="0"/>
              <w:autoSpaceDN w:val="0"/>
              <w:adjustRightInd w:val="0"/>
              <w:spacing w:line="360" w:lineRule="auto"/>
              <w:jc w:val="left"/>
              <w:rPr>
                <w:rFonts w:ascii="宋体" w:eastAsia="宋体" w:hAnsi="宋体" w:cs="Arial"/>
                <w:color w:val="000000"/>
                <w:kern w:val="0"/>
                <w:sz w:val="24"/>
                <w:szCs w:val="24"/>
              </w:rPr>
            </w:pPr>
            <w:r>
              <w:rPr>
                <w:rFonts w:asciiTheme="minorEastAsia" w:hAnsiTheme="minorEastAsia" w:cs="仿宋_GB2312" w:hint="eastAsia"/>
                <w:sz w:val="24"/>
                <w:szCs w:val="24"/>
              </w:rPr>
              <w:t>招 标 人：</w:t>
            </w:r>
            <w:r w:rsidR="00CA5624">
              <w:rPr>
                <w:rFonts w:ascii="宋体" w:eastAsia="宋体" w:hAnsi="宋体" w:cs="Arial" w:hint="eastAsia"/>
                <w:color w:val="000000"/>
                <w:kern w:val="0"/>
                <w:sz w:val="24"/>
                <w:szCs w:val="24"/>
              </w:rPr>
              <w:t>襄城县消防救援大队</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CA5624">
              <w:rPr>
                <w:rFonts w:ascii="宋体" w:eastAsia="宋体" w:hAnsi="宋体" w:cs="宋体" w:hint="eastAsia"/>
                <w:color w:val="000000"/>
                <w:kern w:val="0"/>
                <w:sz w:val="24"/>
                <w:szCs w:val="24"/>
                <w:shd w:val="clear" w:color="auto" w:fill="FFFFFF"/>
              </w:rPr>
              <w:t>刘钊</w:t>
            </w:r>
            <w:r w:rsidR="005D324E">
              <w:rPr>
                <w:rFonts w:ascii="宋体" w:eastAsia="宋体" w:hAnsi="宋体" w:cs="宋体" w:hint="eastAsia"/>
                <w:color w:val="000000"/>
                <w:kern w:val="0"/>
                <w:sz w:val="24"/>
                <w:szCs w:val="24"/>
                <w:shd w:val="clear" w:color="auto" w:fill="FFFFFF"/>
              </w:rPr>
              <w:t> </w:t>
            </w:r>
            <w:r w:rsidR="00C263F7">
              <w:rPr>
                <w:rFonts w:ascii="宋体" w:eastAsia="宋体" w:hAnsi="宋体" w:cs="宋体" w:hint="eastAsia"/>
                <w:color w:val="000000"/>
                <w:kern w:val="0"/>
                <w:sz w:val="24"/>
                <w:szCs w:val="24"/>
                <w:shd w:val="clear" w:color="auto" w:fill="FFFFFF"/>
              </w:rPr>
              <w:t> </w:t>
            </w:r>
            <w:r>
              <w:rPr>
                <w:rFonts w:asciiTheme="minorEastAsia" w:hAnsiTheme="minorEastAsia" w:cs="仿宋_GB2312" w:hint="eastAsia"/>
                <w:sz w:val="24"/>
                <w:szCs w:val="24"/>
              </w:rPr>
              <w:t>     </w:t>
            </w:r>
          </w:p>
          <w:p w:rsidR="008B516B" w:rsidRDefault="001942CF" w:rsidP="00CA562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CA5624">
              <w:rPr>
                <w:rFonts w:asciiTheme="minorEastAsia" w:hAnsiTheme="minorEastAsia" w:cs="仿宋_GB2312" w:hint="eastAsia"/>
                <w:sz w:val="24"/>
                <w:szCs w:val="24"/>
              </w:rPr>
              <w:t>15993660266</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A5624">
              <w:rPr>
                <w:rFonts w:asciiTheme="minorEastAsia" w:hAnsiTheme="minorEastAsia" w:cs="仿宋_GB2312" w:hint="eastAsia"/>
                <w:sz w:val="24"/>
                <w:szCs w:val="24"/>
              </w:rPr>
              <w:t>魏</w:t>
            </w:r>
            <w:r w:rsidR="00CB352B">
              <w:rPr>
                <w:rFonts w:asciiTheme="minorEastAsia" w:hAnsiTheme="minorEastAsia" w:cs="仿宋_GB2312" w:hint="eastAsia"/>
                <w:sz w:val="24"/>
                <w:szCs w:val="24"/>
              </w:rPr>
              <w:t>先生</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lastRenderedPageBreak/>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lastRenderedPageBreak/>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9"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C03F6" w:rsidRPr="00AE2C11" w:rsidRDefault="001942CF" w:rsidP="00FD2A1A">
            <w:pPr>
              <w:widowControl/>
              <w:shd w:val="clear" w:color="auto" w:fill="FFFFFF"/>
              <w:spacing w:line="360" w:lineRule="auto"/>
              <w:jc w:val="left"/>
              <w:rPr>
                <w:rFonts w:ascii="宋体" w:eastAsia="宋体" w:hAnsi="宋体"/>
                <w:color w:val="000000"/>
                <w:sz w:val="24"/>
                <w:szCs w:val="24"/>
              </w:rPr>
            </w:pPr>
            <w:r w:rsidRPr="00AE2C11">
              <w:rPr>
                <w:rFonts w:asciiTheme="minorEastAsia" w:hAnsiTheme="minorEastAsia" w:cs="宋体" w:hint="eastAsia"/>
                <w:kern w:val="0"/>
                <w:sz w:val="24"/>
                <w:szCs w:val="24"/>
              </w:rPr>
              <w:lastRenderedPageBreak/>
              <w:t>八、</w:t>
            </w:r>
            <w:r w:rsidR="00AE2C11" w:rsidRPr="00AE2C11">
              <w:rPr>
                <w:rFonts w:ascii="宋体" w:eastAsia="宋体" w:hAnsi="宋体" w:hint="eastAsia"/>
                <w:color w:val="000000"/>
                <w:sz w:val="24"/>
                <w:szCs w:val="24"/>
              </w:rPr>
              <w:t>投标人的法定代表人为同一个人的两个及两个以上法人，母公司、子公司及其控股公司等，不得在本项目中同时投标；</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D3D29">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4D3D29">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CA562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hint="eastAsia"/>
                <w:b/>
                <w:bCs/>
                <w:color w:val="000000"/>
                <w:sz w:val="24"/>
                <w:szCs w:val="24"/>
              </w:rPr>
              <w:t>874565.60</w:t>
            </w:r>
            <w:r w:rsidR="003D6692">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4D3D2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4D3D2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4D3D29">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4D3D2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F16E45">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AE2C11">
              <w:rPr>
                <w:rFonts w:asciiTheme="minorEastAsia" w:hAnsiTheme="minorEastAsia" w:cs="宋体" w:hint="eastAsia"/>
                <w:b/>
                <w:bCs/>
                <w:sz w:val="28"/>
                <w:szCs w:val="24"/>
                <w:lang w:val="zh-CN"/>
              </w:rPr>
              <w:t>2</w:t>
            </w:r>
            <w:r w:rsidRPr="00C263F7">
              <w:rPr>
                <w:rFonts w:asciiTheme="minorEastAsia" w:hAnsiTheme="minorEastAsia" w:cs="宋体" w:hint="eastAsia"/>
                <w:b/>
                <w:bCs/>
                <w:sz w:val="28"/>
                <w:szCs w:val="24"/>
                <w:lang w:val="zh-CN"/>
              </w:rPr>
              <w:t>年</w:t>
            </w:r>
            <w:r w:rsidR="00CA5624">
              <w:rPr>
                <w:rFonts w:asciiTheme="minorEastAsia" w:hAnsiTheme="minorEastAsia" w:cs="宋体" w:hint="eastAsia"/>
                <w:b/>
                <w:bCs/>
                <w:sz w:val="28"/>
                <w:szCs w:val="24"/>
                <w:lang w:val="zh-CN"/>
              </w:rPr>
              <w:t>4</w:t>
            </w:r>
            <w:r w:rsidRPr="00C263F7">
              <w:rPr>
                <w:rFonts w:asciiTheme="minorEastAsia" w:hAnsiTheme="minorEastAsia" w:cs="宋体" w:hint="eastAsia"/>
                <w:b/>
                <w:bCs/>
                <w:sz w:val="28"/>
                <w:szCs w:val="24"/>
                <w:lang w:val="zh-CN"/>
              </w:rPr>
              <w:t>月</w:t>
            </w:r>
            <w:r w:rsidR="00F16E45">
              <w:rPr>
                <w:rFonts w:asciiTheme="minorEastAsia" w:hAnsiTheme="minorEastAsia" w:cs="宋体" w:hint="eastAsia"/>
                <w:b/>
                <w:bCs/>
                <w:sz w:val="28"/>
                <w:szCs w:val="24"/>
                <w:lang w:val="zh-CN"/>
              </w:rPr>
              <w:t>2</w:t>
            </w:r>
            <w:r w:rsidR="00CA5624">
              <w:rPr>
                <w:rFonts w:asciiTheme="minorEastAsia" w:hAnsiTheme="minorEastAsia" w:cs="宋体" w:hint="eastAsia"/>
                <w:b/>
                <w:bCs/>
                <w:sz w:val="28"/>
                <w:szCs w:val="24"/>
                <w:lang w:val="zh-CN"/>
              </w:rPr>
              <w:t>9</w:t>
            </w:r>
            <w:r w:rsidRPr="00C263F7">
              <w:rPr>
                <w:rFonts w:asciiTheme="minorEastAsia" w:hAnsiTheme="minorEastAsia" w:cs="宋体" w:hint="eastAsia"/>
                <w:b/>
                <w:bCs/>
                <w:sz w:val="28"/>
                <w:szCs w:val="24"/>
                <w:lang w:val="zh-CN"/>
              </w:rPr>
              <w:t>日</w:t>
            </w:r>
            <w:r w:rsidR="001664F9">
              <w:rPr>
                <w:rFonts w:asciiTheme="minorEastAsia" w:hAnsiTheme="minorEastAsia" w:cs="宋体" w:hint="eastAsia"/>
                <w:b/>
                <w:bCs/>
                <w:sz w:val="28"/>
                <w:szCs w:val="24"/>
                <w:lang w:val="zh-CN"/>
              </w:rPr>
              <w:t>09</w:t>
            </w:r>
            <w:r w:rsidRPr="00C263F7">
              <w:rPr>
                <w:rFonts w:asciiTheme="minorEastAsia" w:hAnsiTheme="minorEastAsia" w:cs="宋体" w:hint="eastAsia"/>
                <w:b/>
                <w:bCs/>
                <w:sz w:val="28"/>
                <w:szCs w:val="24"/>
                <w:lang w:val="zh-CN"/>
              </w:rPr>
              <w:t>点</w:t>
            </w:r>
            <w:r w:rsidR="001C03F6">
              <w:rPr>
                <w:rFonts w:asciiTheme="minorEastAsia" w:hAnsiTheme="minorEastAsia" w:cs="宋体" w:hint="eastAsia"/>
                <w:b/>
                <w:bCs/>
                <w:sz w:val="28"/>
                <w:szCs w:val="24"/>
                <w:lang w:val="zh-CN"/>
              </w:rPr>
              <w:t>0</w:t>
            </w:r>
            <w:r w:rsidRPr="00C263F7">
              <w:rPr>
                <w:rFonts w:asciiTheme="minorEastAsia" w:hAnsiTheme="minorEastAsia" w:cs="宋体" w:hint="eastAsia"/>
                <w:b/>
                <w:bCs/>
                <w:sz w:val="28"/>
                <w:szCs w:val="24"/>
                <w:lang w:val="zh-CN"/>
              </w:rPr>
              <w:t>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襄城县公共资源交易中心（八七路东段电子商务产业园）12楼开标一室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本项目采用远程不见面谈判，供应商无须到达现场）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谈判响应截止时间3个工作日前（</w:t>
            </w:r>
            <w:r>
              <w:rPr>
                <w:rFonts w:asciiTheme="minorEastAsia" w:hAnsiTheme="minorEastAsia" w:cs="仿宋_GB2312" w:hint="eastAsia"/>
                <w:sz w:val="24"/>
                <w:szCs w:val="24"/>
                <w:lang w:val="zh-CN"/>
              </w:rPr>
              <w:t>澄清内容可能影响谈判响应文</w:t>
            </w:r>
            <w:r>
              <w:rPr>
                <w:rFonts w:asciiTheme="minorEastAsia" w:hAnsiTheme="minorEastAsia" w:cs="仿宋_GB2312" w:hint="eastAsia"/>
                <w:sz w:val="24"/>
                <w:szCs w:val="24"/>
                <w:lang w:val="zh-CN"/>
              </w:rPr>
              <w:lastRenderedPageBreak/>
              <w:t>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4D3D29">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4D3D29">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4D3D29">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4D3D29"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4D3D2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4D3D29"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9A5719" w:rsidRDefault="009A5719" w:rsidP="009B18B7">
      <w:pPr>
        <w:spacing w:after="50" w:line="320" w:lineRule="exact"/>
        <w:ind w:firstLineChars="950" w:firstLine="3052"/>
        <w:rPr>
          <w:rFonts w:ascii="宋体" w:eastAsia="宋体" w:hAnsi="宋体" w:cs="宋体"/>
          <w:b/>
          <w:sz w:val="32"/>
          <w:szCs w:val="32"/>
        </w:rPr>
      </w:pPr>
    </w:p>
    <w:p w:rsidR="009A5719" w:rsidRDefault="009A5719" w:rsidP="009B18B7">
      <w:pPr>
        <w:spacing w:after="50" w:line="320" w:lineRule="exact"/>
        <w:ind w:firstLineChars="950" w:firstLine="3052"/>
        <w:rPr>
          <w:rFonts w:ascii="宋体" w:eastAsia="宋体" w:hAnsi="宋体" w:cs="宋体"/>
          <w:b/>
          <w:sz w:val="32"/>
          <w:szCs w:val="32"/>
        </w:rPr>
      </w:pPr>
    </w:p>
    <w:p w:rsidR="008B516B" w:rsidRDefault="001942CF" w:rsidP="001926E0">
      <w:pPr>
        <w:spacing w:after="50" w:line="320" w:lineRule="exact"/>
        <w:ind w:firstLineChars="695" w:firstLine="2233"/>
        <w:rPr>
          <w:rFonts w:ascii="宋体" w:hAnsi="宋体" w:cs="宋体"/>
          <w:b/>
          <w:sz w:val="28"/>
          <w:szCs w:val="28"/>
        </w:rPr>
      </w:pPr>
      <w:bookmarkStart w:id="2" w:name="_GoBack"/>
      <w:bookmarkEnd w:id="2"/>
      <w:r>
        <w:rPr>
          <w:rFonts w:ascii="宋体" w:eastAsia="宋体" w:hAnsi="宋体" w:cs="宋体" w:hint="eastAsia"/>
          <w:b/>
          <w:sz w:val="32"/>
          <w:szCs w:val="32"/>
        </w:rPr>
        <w:t>第四章  供应商须知</w:t>
      </w:r>
    </w:p>
    <w:p w:rsidR="008B516B" w:rsidRDefault="008B516B" w:rsidP="00F16E45">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516F20" w:rsidRPr="00516F20"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w:t>
      </w:r>
      <w:r>
        <w:rPr>
          <w:rFonts w:ascii="宋体" w:eastAsia="宋体" w:hAnsi="宋体" w:cs="宋体" w:hint="eastAsia"/>
          <w:kern w:val="0"/>
          <w:sz w:val="24"/>
          <w:szCs w:val="24"/>
        </w:rPr>
        <w:lastRenderedPageBreak/>
        <w:t>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15645" w:rsidRPr="00915645" w:rsidRDefault="00915645" w:rsidP="00915645">
      <w:pPr>
        <w:autoSpaceDE w:val="0"/>
        <w:autoSpaceDN w:val="0"/>
        <w:spacing w:line="360" w:lineRule="auto"/>
        <w:ind w:firstLineChars="150" w:firstLine="360"/>
        <w:contextualSpacing/>
        <w:rPr>
          <w:rFonts w:ascii="宋体" w:eastAsia="宋体" w:hAnsi="宋体" w:cs="Times New Roman"/>
          <w:sz w:val="24"/>
          <w:szCs w:val="24"/>
        </w:rPr>
      </w:pPr>
      <w:r w:rsidRPr="00915645">
        <w:rPr>
          <w:rFonts w:ascii="宋体" w:eastAsia="宋体" w:hAnsi="宋体" w:cs="宋体" w:hint="eastAsia"/>
          <w:kern w:val="0"/>
          <w:sz w:val="24"/>
          <w:szCs w:val="24"/>
        </w:rPr>
        <w:t>3.4</w:t>
      </w:r>
      <w:r w:rsidR="001942CF" w:rsidRPr="00915645">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r w:rsidRPr="00915645">
        <w:rPr>
          <w:rFonts w:ascii="宋体" w:eastAsia="宋体" w:hAnsi="宋体" w:cs="Times New Roman" w:hint="eastAsia"/>
          <w:sz w:val="24"/>
          <w:szCs w:val="24"/>
        </w:rPr>
        <w:t>，</w:t>
      </w:r>
      <w:r w:rsidRPr="00915645">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8B516B" w:rsidRDefault="001942CF" w:rsidP="0091564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w:t>
      </w:r>
      <w:r>
        <w:rPr>
          <w:rFonts w:ascii="宋体" w:eastAsia="宋体" w:hAnsi="宋体" w:cs="宋体" w:hint="eastAsia"/>
          <w:kern w:val="0"/>
          <w:sz w:val="24"/>
          <w:szCs w:val="24"/>
        </w:rPr>
        <w:lastRenderedPageBreak/>
        <w:t>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3" w:name="baidusnap0"/>
      <w:bookmarkEnd w:id="3"/>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w:t>
      </w:r>
      <w:r>
        <w:rPr>
          <w:rFonts w:ascii="宋体" w:eastAsia="宋体" w:hAnsi="宋体" w:cs="宋体" w:hint="eastAsia"/>
          <w:kern w:val="0"/>
          <w:sz w:val="24"/>
          <w:szCs w:val="24"/>
        </w:rPr>
        <w:lastRenderedPageBreak/>
        <w:t>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w:t>
      </w:r>
      <w:r>
        <w:rPr>
          <w:rFonts w:ascii="宋体" w:eastAsia="宋体" w:hAnsi="宋体" w:cs="宋体" w:hint="eastAsia"/>
          <w:kern w:val="0"/>
          <w:sz w:val="24"/>
          <w:szCs w:val="24"/>
        </w:rPr>
        <w:lastRenderedPageBreak/>
        <w:t>（含辅材）、管理、税费及利润等。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w:t>
      </w:r>
      <w:r>
        <w:rPr>
          <w:rFonts w:ascii="宋体" w:eastAsia="宋体" w:hAnsi="宋体" w:cs="宋体" w:hint="eastAsia"/>
          <w:kern w:val="0"/>
          <w:sz w:val="24"/>
          <w:szCs w:val="24"/>
        </w:rPr>
        <w:lastRenderedPageBreak/>
        <w:t>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lastRenderedPageBreak/>
        <w:t xml:space="preserve">23.1.2 </w:t>
      </w:r>
      <w:r w:rsidRPr="00F10015">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8B516B" w:rsidRPr="00F10015" w:rsidRDefault="008B516B">
      <w:pPr>
        <w:pStyle w:val="af3"/>
        <w:numPr>
          <w:ilvl w:val="1"/>
          <w:numId w:val="10"/>
        </w:numPr>
        <w:autoSpaceDE w:val="0"/>
        <w:autoSpaceDN w:val="0"/>
        <w:spacing w:line="360" w:lineRule="auto"/>
        <w:ind w:firstLineChars="0"/>
        <w:contextualSpacing/>
        <w:rPr>
          <w:rFonts w:ascii="宋体" w:hAnsi="宋体" w:cs="宋体"/>
          <w:vanish/>
          <w:sz w:val="24"/>
          <w:szCs w:val="24"/>
        </w:rPr>
      </w:pP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sz w:val="24"/>
          <w:szCs w:val="24"/>
        </w:rPr>
        <w:t>23.2采购人不得以评审专家身份参加本部门或本单位采购项目的评审</w:t>
      </w:r>
      <w:r w:rsidRPr="00F10015">
        <w:rPr>
          <w:rFonts w:ascii="宋体" w:eastAsia="宋体" w:hAnsi="宋体" w:cs="宋体" w:hint="eastAsia"/>
          <w:kern w:val="0"/>
          <w:sz w:val="24"/>
          <w:szCs w:val="24"/>
        </w:rPr>
        <w:t>。</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23.3谈判小组成员与供应商存在下列利害关系之一的,应当回避:</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 xml:space="preserve">23.3.1 </w:t>
      </w:r>
      <w:r w:rsidRPr="00F10015">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23.3.2</w:t>
      </w:r>
      <w:r w:rsidRPr="00F10015">
        <w:rPr>
          <w:rFonts w:ascii="宋体" w:eastAsia="宋体" w:hAnsi="宋体" w:cs="宋体" w:hint="eastAsia"/>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27.1.1未按照谈判文件的规定提交投标保承诺函的；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w:t>
      </w:r>
      <w:r>
        <w:rPr>
          <w:rFonts w:ascii="宋体" w:eastAsia="宋体" w:hAnsi="宋体" w:cs="宋体" w:hint="eastAsia"/>
          <w:kern w:val="0"/>
          <w:sz w:val="24"/>
          <w:szCs w:val="24"/>
        </w:rPr>
        <w:lastRenderedPageBreak/>
        <w:t>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关信息并进行评审。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lastRenderedPageBreak/>
        <w:t>采购人逾期未确定成交供应商且不提出异议的，视为确定评审报告提出的最后报价最低的供应商为成交供应商。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34.2.2对采购过程、成交结果提出的质疑，合格供应商符合法定数量时，可以从合格的成交候选人中另行确定成交供应商的，应当依法另行确定成交供应商；否则应当重新开展采购活动。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4" w:name="OLE_LINK6"/>
      <w:r>
        <w:rPr>
          <w:rFonts w:asciiTheme="minorEastAsia" w:hAnsiTheme="minorEastAsia" w:cs="仿宋_GB2312" w:hint="eastAsia"/>
          <w:sz w:val="24"/>
          <w:szCs w:val="24"/>
          <w:lang w:val="zh-CN"/>
        </w:rPr>
        <w:t>财库[2014]68号</w:t>
      </w:r>
      <w:bookmarkEnd w:id="4"/>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FD2A1A"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CA5624" w:rsidRDefault="0059396A" w:rsidP="0059396A">
            <w:pPr>
              <w:spacing w:line="360" w:lineRule="auto"/>
              <w:rPr>
                <w:rFonts w:ascii="宋体" w:eastAsia="宋体" w:hAnsi="宋体"/>
                <w:b/>
                <w:color w:val="FF0000"/>
                <w:sz w:val="24"/>
                <w:szCs w:val="24"/>
              </w:rPr>
            </w:pPr>
            <w:r>
              <w:rPr>
                <w:rFonts w:ascii="宋体" w:eastAsia="宋体" w:hAnsi="宋体" w:hint="eastAsia"/>
                <w:b/>
                <w:color w:val="FF0000"/>
                <w:sz w:val="24"/>
                <w:szCs w:val="24"/>
              </w:rPr>
              <w:t>投标人须具有建筑工程施工总承包三级及以上资质。</w:t>
            </w:r>
            <w:r w:rsidRPr="00CA5624">
              <w:rPr>
                <w:rFonts w:ascii="宋体" w:eastAsia="宋体" w:hAnsi="宋体"/>
                <w:b/>
                <w:color w:val="FF0000"/>
                <w:sz w:val="24"/>
                <w:szCs w:val="24"/>
              </w:rPr>
              <w:t xml:space="preserve"> </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w:t>
            </w:r>
            <w:r>
              <w:rPr>
                <w:rFonts w:ascii="楷体" w:eastAsia="楷体" w:hAnsi="楷体" w:hint="eastAsia"/>
                <w:color w:val="000000"/>
                <w:sz w:val="24"/>
                <w:szCs w:val="24"/>
              </w:rPr>
              <w:lastRenderedPageBreak/>
              <w:t>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C27122" w:rsidRPr="00C27122" w:rsidRDefault="00C27122" w:rsidP="00C27122">
            <w:pPr>
              <w:spacing w:line="360" w:lineRule="auto"/>
              <w:rPr>
                <w:rFonts w:asciiTheme="minorEastAsia" w:hAnsiTheme="minorEastAsia" w:cs="仿宋_GB2312"/>
                <w:sz w:val="24"/>
                <w:szCs w:val="24"/>
                <w:lang w:val="zh-CN"/>
              </w:rPr>
            </w:pPr>
            <w:r w:rsidRPr="00C27122">
              <w:rPr>
                <w:rFonts w:asciiTheme="minorEastAsia" w:hAnsiTheme="minorEastAsia" w:cs="仿宋_GB2312" w:hint="eastAsia"/>
                <w:sz w:val="24"/>
                <w:szCs w:val="24"/>
                <w:lang w:val="zh-CN"/>
              </w:rPr>
              <w:t>①、提供“国家企业信用信息公示系统”查询结果，查询结果应包含公司基本信息、股东及出资信息）。</w:t>
            </w:r>
          </w:p>
          <w:p w:rsidR="00C27122" w:rsidRPr="00C27122" w:rsidRDefault="00C27122" w:rsidP="00C27122">
            <w:pPr>
              <w:spacing w:line="360" w:lineRule="auto"/>
              <w:rPr>
                <w:rFonts w:asciiTheme="minorEastAsia" w:hAnsiTheme="minorEastAsia" w:cs="仿宋_GB2312"/>
                <w:sz w:val="24"/>
                <w:szCs w:val="24"/>
                <w:lang w:val="zh-CN"/>
              </w:rPr>
            </w:pPr>
            <w:r w:rsidRPr="00C27122">
              <w:rPr>
                <w:rFonts w:asciiTheme="minorEastAsia" w:hAnsiTheme="minorEastAsia" w:cs="仿宋_GB2312" w:hint="eastAsia"/>
                <w:sz w:val="24"/>
                <w:szCs w:val="24"/>
                <w:lang w:val="zh-CN"/>
              </w:rPr>
              <w:t>②、提供与参加本项目投标的其他供应商之间，单位负责人不为同一人并且不存在直接控股、管理关系承诺函（承诺函格式自拟）。</w:t>
            </w:r>
          </w:p>
          <w:p w:rsidR="00C27122" w:rsidRPr="00C27122" w:rsidRDefault="00C27122" w:rsidP="00C27122">
            <w:pPr>
              <w:spacing w:line="360" w:lineRule="auto"/>
              <w:rPr>
                <w:rFonts w:asciiTheme="minorEastAsia" w:hAnsiTheme="minorEastAsia" w:cs="仿宋_GB2312"/>
                <w:sz w:val="24"/>
                <w:szCs w:val="24"/>
                <w:lang w:val="zh-CN"/>
              </w:rPr>
            </w:pPr>
          </w:p>
          <w:p w:rsidR="008B516B" w:rsidRPr="00C27122" w:rsidRDefault="00C27122">
            <w:pPr>
              <w:spacing w:line="360" w:lineRule="auto"/>
              <w:rPr>
                <w:rFonts w:asciiTheme="minorEastAsia" w:hAnsiTheme="minorEastAsia" w:cs="仿宋_GB2312"/>
                <w:sz w:val="24"/>
                <w:szCs w:val="24"/>
                <w:lang w:val="zh-CN"/>
              </w:rPr>
            </w:pPr>
            <w:r w:rsidRPr="00C27122">
              <w:rPr>
                <w:rFonts w:asciiTheme="minorEastAsia" w:hAnsiTheme="minorEastAsia" w:cs="仿宋_GB2312" w:hint="eastAsia"/>
                <w:sz w:val="24"/>
                <w:szCs w:val="24"/>
                <w:lang w:val="zh-CN"/>
              </w:rPr>
              <w:t>注：仅需提供序号①～②其中之一即可。</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Pr>
          <w:rFonts w:ascii="宋体" w:hAnsi="宋体" w:cs="宋体" w:hint="eastAsia"/>
          <w:szCs w:val="24"/>
        </w:rPr>
        <w:t>以确定是否对谈判文件的全部实质性要求作出响应。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谈判响应</w:t>
            </w:r>
            <w:r>
              <w:rPr>
                <w:rFonts w:ascii="宋体" w:hAnsi="宋体" w:cs="宋体" w:hint="eastAsia"/>
                <w:kern w:val="0"/>
                <w:sz w:val="24"/>
                <w:szCs w:val="24"/>
              </w:rPr>
              <w:t>函须有法定代表人或其委托代理人签字，并加盖单位印章；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lastRenderedPageBreak/>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BA4F53">
            <w:pPr>
              <w:spacing w:line="360" w:lineRule="auto"/>
              <w:jc w:val="left"/>
              <w:rPr>
                <w:rFonts w:ascii="宋体" w:hAnsi="宋体" w:cs="Arial"/>
                <w:sz w:val="24"/>
                <w:szCs w:val="24"/>
              </w:rPr>
            </w:pPr>
            <w:r>
              <w:rPr>
                <w:rFonts w:ascii="宋体" w:hAnsi="宋体" w:cs="Arial" w:hint="eastAsia"/>
                <w:sz w:val="24"/>
                <w:szCs w:val="24"/>
              </w:rPr>
              <w:t>6.</w:t>
            </w:r>
            <w:r w:rsidR="00BA4F53" w:rsidRPr="00BA4F53">
              <w:rPr>
                <w:rFonts w:ascii="宋体" w:hAnsi="宋体" w:cs="Arial" w:hint="eastAsia"/>
                <w:sz w:val="24"/>
                <w:szCs w:val="24"/>
              </w:rPr>
              <w:t>技术方案（</w:t>
            </w:r>
            <w:r w:rsidR="00BA4F53">
              <w:rPr>
                <w:rFonts w:ascii="宋体" w:hAnsi="宋体" w:cs="Arial" w:hint="eastAsia"/>
                <w:sz w:val="24"/>
                <w:szCs w:val="24"/>
              </w:rPr>
              <w:t>实施方案</w:t>
            </w:r>
            <w:r w:rsidR="00BA4F53">
              <w:rPr>
                <w:rFonts w:ascii="宋体" w:hAnsi="宋体" w:cs="Arial" w:hint="eastAsia"/>
                <w:b/>
                <w:sz w:val="24"/>
                <w:szCs w:val="24"/>
              </w:rPr>
              <w:t>）</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w:t>
      </w:r>
      <w:r>
        <w:rPr>
          <w:rFonts w:ascii="宋体" w:hAnsi="宋体" w:cs="宋体" w:hint="eastAsia"/>
          <w:szCs w:val="24"/>
        </w:rPr>
        <w:lastRenderedPageBreak/>
        <w:t>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w:t>
      </w:r>
      <w:r>
        <w:rPr>
          <w:rFonts w:asciiTheme="minorEastAsia" w:hAnsiTheme="minorEastAsia" w:cs="仿宋_GB2312" w:hint="eastAsia"/>
          <w:sz w:val="24"/>
          <w:szCs w:val="24"/>
          <w:lang w:val="zh-CN"/>
        </w:rPr>
        <w:lastRenderedPageBreak/>
        <w:t>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A4F53" w:rsidRDefault="00BA4F53"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w:t>
      </w:r>
      <w:r>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5" w:name="_Toc174185203"/>
      <w:bookmarkStart w:id="6" w:name="_Toc184023138"/>
      <w:bookmarkStart w:id="7"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BA4F53" w:rsidRDefault="00BA4F53">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5"/>
      <w:bookmarkEnd w:id="6"/>
      <w:bookmarkEnd w:id="7"/>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rsidP="009A5A7F">
            <w:pPr>
              <w:pStyle w:val="a7"/>
              <w:kinsoku w:val="0"/>
              <w:overflowPunct w:val="0"/>
              <w:autoSpaceDE w:val="0"/>
              <w:autoSpaceDN w:val="0"/>
              <w:spacing w:line="320" w:lineRule="exact"/>
              <w:rPr>
                <w:rFonts w:hAnsi="宋体" w:cs="微软雅黑"/>
                <w:bCs/>
              </w:rPr>
            </w:pPr>
            <w:r>
              <w:rPr>
                <w:rFonts w:hAnsi="宋体" w:hint="eastAsia"/>
                <w:szCs w:val="24"/>
              </w:rPr>
              <w:t>依法纳税凭据</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rsidP="009A5A7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rPr>
                <w:rFonts w:hint="eastAsia"/>
              </w:rP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F16E4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w:t>
      </w:r>
      <w:r w:rsidRPr="00014C17">
        <w:rPr>
          <w:rFonts w:ascii="宋体" w:eastAsia="宋体" w:hAnsi="宋体" w:cs="宋体" w:hint="eastAsia"/>
          <w:color w:val="FF0000"/>
          <w:sz w:val="24"/>
          <w:szCs w:val="24"/>
          <w:lang w:val="zh-CN"/>
        </w:rPr>
        <w:t>手机</w:t>
      </w:r>
      <w:r w:rsidRPr="00E078B6">
        <w:rPr>
          <w:rFonts w:ascii="宋体" w:eastAsia="宋体" w:hAnsi="宋体" w:cs="宋体" w:hint="eastAsia"/>
          <w:sz w:val="24"/>
          <w:szCs w:val="24"/>
          <w:lang w:val="zh-CN"/>
        </w:rPr>
        <w:t>）：</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rFonts w:hint="eastAsia"/>
          <w:lang w:val="zh-CN"/>
        </w:rPr>
      </w:pPr>
    </w:p>
    <w:p w:rsidR="008B516B" w:rsidRDefault="008B516B">
      <w:pPr>
        <w:autoSpaceDE w:val="0"/>
        <w:autoSpaceDN w:val="0"/>
        <w:adjustRightInd w:val="0"/>
        <w:spacing w:line="360" w:lineRule="auto"/>
        <w:rPr>
          <w:rFonts w:ascii="宋体" w:cs="宋体" w:hint="eastAsia"/>
          <w:sz w:val="24"/>
          <w:lang w:val="zh-CN"/>
        </w:rPr>
      </w:pPr>
    </w:p>
    <w:p w:rsidR="008B516B" w:rsidRDefault="008B516B">
      <w:pPr>
        <w:autoSpaceDE w:val="0"/>
        <w:autoSpaceDN w:val="0"/>
        <w:adjustRightInd w:val="0"/>
        <w:spacing w:line="360" w:lineRule="auto"/>
        <w:rPr>
          <w:rFonts w:ascii="宋体" w:cs="宋体" w:hint="eastAsia"/>
          <w:sz w:val="24"/>
          <w:lang w:val="zh-CN"/>
        </w:rPr>
      </w:pPr>
    </w:p>
    <w:p w:rsidR="008B516B" w:rsidRDefault="001942CF">
      <w:pPr>
        <w:widowControl/>
        <w:jc w:val="left"/>
        <w:rPr>
          <w:rFonts w:ascii="宋体" w:cs="宋体" w:hint="eastAsia"/>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Pr>
          <w:rFonts w:ascii="宋体" w:hAnsi="宋体" w:cs="Courier New" w:hint="eastAsia"/>
          <w:sz w:val="24"/>
          <w:szCs w:val="24"/>
        </w:rPr>
        <w:t>,小写。</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rPr>
          <w:rFonts w:hint="eastAsia"/>
        </w:rPr>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rPr>
          <w:rFonts w:hint="eastAsia"/>
        </w:rPr>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rPr>
          <w:rFonts w:hint="eastAsia"/>
        </w:rPr>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rPr>
          <w:rFonts w:hint="eastAsia"/>
        </w:rPr>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rPr>
          <w:rFonts w:hint="eastAsia"/>
        </w:rPr>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rPr>
          <w:rFonts w:hint="eastAsia"/>
        </w:rPr>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585B66" w:rsidRPr="00372F40" w:rsidRDefault="00585B66" w:rsidP="00585B66">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地    址：              邮政编码：</w:t>
      </w: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电    话：              传    真：</w:t>
      </w:r>
    </w:p>
    <w:p w:rsidR="00585B66" w:rsidRPr="0058371A" w:rsidRDefault="00585B66" w:rsidP="00585B66">
      <w:pPr>
        <w:adjustRightInd w:val="0"/>
        <w:snapToGrid w:val="0"/>
        <w:spacing w:line="360" w:lineRule="auto"/>
        <w:rPr>
          <w:rFonts w:ascii="宋体" w:hAnsi="宋体" w:cs="Courier New"/>
          <w:color w:val="FF0000"/>
          <w:sz w:val="22"/>
          <w:szCs w:val="21"/>
        </w:rPr>
      </w:pPr>
      <w:r w:rsidRPr="005263F0">
        <w:rPr>
          <w:rFonts w:ascii="宋体" w:hAnsi="宋体" w:cs="Courier New" w:hint="eastAsia"/>
          <w:sz w:val="22"/>
          <w:szCs w:val="21"/>
        </w:rPr>
        <w:t>投标人代表姓名：              职    务：</w:t>
      </w:r>
    </w:p>
    <w:p w:rsidR="00585B66" w:rsidRPr="0058371A" w:rsidRDefault="00585B66" w:rsidP="00585B66">
      <w:pPr>
        <w:adjustRightInd w:val="0"/>
        <w:snapToGrid w:val="0"/>
        <w:spacing w:line="360" w:lineRule="auto"/>
        <w:rPr>
          <w:rFonts w:ascii="宋体" w:hAnsi="宋体" w:cs="Courier New"/>
          <w:color w:val="FF0000"/>
          <w:sz w:val="22"/>
          <w:szCs w:val="21"/>
        </w:rPr>
      </w:pP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投标人法定代表人（单位负责人）或授权代表签字或盖章：</w:t>
      </w:r>
    </w:p>
    <w:p w:rsidR="00585B66" w:rsidRPr="0058371A" w:rsidRDefault="00585B66" w:rsidP="00585B66">
      <w:pPr>
        <w:pStyle w:val="Default"/>
        <w:rPr>
          <w:rFonts w:hAnsi="宋体"/>
          <w:color w:val="FF0000"/>
        </w:rPr>
      </w:pPr>
    </w:p>
    <w:p w:rsidR="00585B66" w:rsidRPr="0058371A" w:rsidRDefault="00585B66" w:rsidP="00585B66">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p>
    <w:p w:rsidR="00585B66" w:rsidRPr="0058371A" w:rsidRDefault="00585B66" w:rsidP="00585B66">
      <w:pPr>
        <w:adjustRightInd w:val="0"/>
        <w:snapToGrid w:val="0"/>
        <w:spacing w:line="360" w:lineRule="auto"/>
        <w:rPr>
          <w:rFonts w:ascii="宋体" w:hAnsi="宋体" w:cs="Courier New"/>
          <w:color w:val="FF0000"/>
          <w:sz w:val="22"/>
          <w:szCs w:val="21"/>
        </w:rPr>
      </w:pPr>
    </w:p>
    <w:p w:rsidR="00585B66" w:rsidRDefault="00585B66" w:rsidP="00585B66">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8371A">
        <w:rPr>
          <w:rFonts w:ascii="宋体" w:hAnsi="宋体" w:cs="宋体" w:hint="eastAsia"/>
          <w:color w:val="FF0000"/>
          <w:kern w:val="0"/>
          <w:sz w:val="24"/>
          <w:szCs w:val="24"/>
        </w:rPr>
        <w:t>统一社会信用代码：</w:t>
      </w:r>
    </w:p>
    <w:p w:rsidR="00585B66" w:rsidRDefault="00585B66" w:rsidP="00585B66">
      <w:pPr>
        <w:adjustRightInd w:val="0"/>
        <w:snapToGrid w:val="0"/>
        <w:spacing w:line="360" w:lineRule="auto"/>
        <w:rPr>
          <w:rFonts w:asciiTheme="minorEastAsia" w:hAnsiTheme="minorEastAsia" w:cs="宋体"/>
          <w:szCs w:val="21"/>
        </w:rPr>
      </w:pPr>
    </w:p>
    <w:p w:rsidR="00F425CE" w:rsidRDefault="00F425CE">
      <w:pPr>
        <w:adjustRightInd w:val="0"/>
        <w:snapToGrid w:val="0"/>
        <w:spacing w:line="360" w:lineRule="auto"/>
        <w:ind w:firstLineChars="2050" w:firstLine="4920"/>
        <w:rPr>
          <w:rFonts w:ascii="宋体" w:hAnsi="宋体" w:cs="宋体"/>
          <w:sz w:val="24"/>
          <w:szCs w:val="24"/>
        </w:rPr>
      </w:pP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Pr="005263F0" w:rsidRDefault="001942CF">
      <w:pPr>
        <w:pStyle w:val="13"/>
        <w:spacing w:line="480" w:lineRule="auto"/>
        <w:ind w:firstLineChars="225" w:firstLine="540"/>
        <w:jc w:val="left"/>
        <w:rPr>
          <w:rFonts w:hAnsi="宋体"/>
          <w:color w:val="FF0000"/>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r w:rsidR="005263F0" w:rsidRPr="005263F0">
        <w:rPr>
          <w:rFonts w:hAnsi="宋体" w:hint="eastAsia"/>
          <w:color w:val="FF0000"/>
          <w:szCs w:val="24"/>
        </w:rPr>
        <w:t>手机号码：</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F77C1" w:rsidRDefault="008F77C1">
      <w:pPr>
        <w:spacing w:line="480" w:lineRule="exact"/>
        <w:jc w:val="center"/>
        <w:rPr>
          <w:rFonts w:ascii="宋体" w:hAnsi="宋体"/>
          <w:b/>
          <w:bCs/>
          <w:sz w:val="32"/>
          <w:szCs w:val="32"/>
        </w:rPr>
      </w:pPr>
    </w:p>
    <w:p w:rsidR="008F77C1" w:rsidRDefault="008F77C1">
      <w:pPr>
        <w:spacing w:line="480" w:lineRule="exact"/>
        <w:jc w:val="center"/>
        <w:rPr>
          <w:rFonts w:ascii="宋体" w:hAnsi="宋体"/>
          <w:b/>
          <w:bCs/>
          <w:sz w:val="32"/>
          <w:szCs w:val="32"/>
        </w:rPr>
      </w:pPr>
    </w:p>
    <w:p w:rsidR="008F77C1" w:rsidRDefault="008F77C1">
      <w:pPr>
        <w:spacing w:line="480" w:lineRule="exact"/>
        <w:jc w:val="center"/>
        <w:rPr>
          <w:rFonts w:ascii="宋体" w:hAnsi="宋体"/>
          <w:b/>
          <w:bCs/>
          <w:sz w:val="32"/>
          <w:szCs w:val="32"/>
        </w:rPr>
      </w:pPr>
    </w:p>
    <w:p w:rsidR="008F77C1" w:rsidRDefault="008F77C1">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8B516B" w:rsidRDefault="008B516B">
      <w:pPr>
        <w:spacing w:line="480" w:lineRule="exact"/>
        <w:jc w:val="center"/>
        <w:rPr>
          <w:rFonts w:ascii="宋体" w:hAnsi="宋体"/>
          <w:b/>
          <w:bCs/>
          <w:sz w:val="36"/>
          <w:szCs w:val="36"/>
        </w:rPr>
      </w:pP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本人</w:t>
      </w:r>
      <w:r w:rsidRPr="00F425CE">
        <w:rPr>
          <w:rFonts w:ascii="宋体" w:hAnsi="宋体" w:cs="Arial" w:hint="eastAsia"/>
          <w:szCs w:val="24"/>
          <w:u w:val="single"/>
        </w:rPr>
        <w:t xml:space="preserve">　 </w:t>
      </w:r>
      <w:r w:rsidRPr="00F425CE">
        <w:rPr>
          <w:rFonts w:ascii="宋体" w:hAnsi="宋体" w:hint="eastAsia"/>
          <w:i/>
          <w:snapToGrid w:val="0"/>
          <w:szCs w:val="24"/>
          <w:u w:val="single"/>
        </w:rPr>
        <w:t>法人姓名</w:t>
      </w:r>
      <w:r w:rsidRPr="00F425CE">
        <w:rPr>
          <w:rFonts w:ascii="宋体" w:hAnsi="宋体" w:cs="Arial" w:hint="eastAsia"/>
          <w:szCs w:val="24"/>
        </w:rPr>
        <w:t>系</w:t>
      </w:r>
      <w:r w:rsidRPr="00F425CE">
        <w:rPr>
          <w:rFonts w:ascii="宋体" w:hAnsi="宋体" w:cs="Arial" w:hint="eastAsia"/>
          <w:szCs w:val="24"/>
          <w:u w:val="single"/>
        </w:rPr>
        <w:t xml:space="preserve">　</w:t>
      </w:r>
      <w:r w:rsidRPr="00F425CE">
        <w:rPr>
          <w:rFonts w:ascii="宋体" w:hAnsi="宋体" w:hint="eastAsia"/>
          <w:i/>
          <w:snapToGrid w:val="0"/>
          <w:szCs w:val="24"/>
          <w:u w:val="single"/>
        </w:rPr>
        <w:t xml:space="preserve">供应商名称  </w:t>
      </w:r>
      <w:r w:rsidRPr="00F425CE">
        <w:rPr>
          <w:rFonts w:ascii="宋体" w:hAnsi="宋体" w:cs="Arial" w:hint="eastAsia"/>
          <w:szCs w:val="24"/>
        </w:rPr>
        <w:t>的法定代表人，现委托</w:t>
      </w:r>
      <w:r w:rsidRPr="00F425CE">
        <w:rPr>
          <w:rFonts w:ascii="宋体" w:hAnsi="宋体" w:cs="Arial" w:hint="eastAsia"/>
          <w:szCs w:val="24"/>
          <w:u w:val="single"/>
        </w:rPr>
        <w:t xml:space="preserve">　 </w:t>
      </w:r>
      <w:r w:rsidRPr="00F425CE">
        <w:rPr>
          <w:rFonts w:ascii="宋体" w:hAnsi="宋体" w:hint="eastAsia"/>
          <w:i/>
          <w:snapToGrid w:val="0"/>
          <w:szCs w:val="24"/>
          <w:u w:val="single"/>
        </w:rPr>
        <w:t>姓名，职务</w:t>
      </w:r>
      <w:r w:rsidRPr="00F425CE">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我方对被授权人的签名事项负全部责任。</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被授权人无转委托权，特此委托。</w:t>
      </w:r>
    </w:p>
    <w:p w:rsidR="00F425CE" w:rsidRPr="00D9527A" w:rsidRDefault="00F425CE" w:rsidP="00F425CE">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F425CE" w:rsidRPr="00D9527A" w:rsidRDefault="00F425CE" w:rsidP="00F425CE">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法定代表人（单位负责人）：_________________（签字或加盖名章）</w:t>
      </w:r>
    </w:p>
    <w:p w:rsidR="00F425CE" w:rsidRPr="00D9527A" w:rsidRDefault="00F425CE" w:rsidP="00F425CE">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法定代表人（单位负责人）授权代表：___________________（签字或加盖名章）</w:t>
      </w:r>
    </w:p>
    <w:p w:rsidR="00F425CE" w:rsidRDefault="00F425CE" w:rsidP="00F425CE">
      <w:pPr>
        <w:pStyle w:val="12"/>
        <w:rPr>
          <w:rFonts w:ascii="宋体" w:eastAsia="宋体" w:hAnsi="宋体" w:cs="宋体"/>
          <w:color w:val="FF0000"/>
          <w:sz w:val="24"/>
          <w:szCs w:val="24"/>
        </w:rPr>
      </w:pPr>
      <w:r w:rsidRPr="005263F0">
        <w:rPr>
          <w:rFonts w:hint="eastAsia"/>
          <w:color w:val="FF0000"/>
        </w:rPr>
        <w:t>法定代表人（单位负责人）授权代表联系电话（手机）：</w:t>
      </w:r>
      <w:r w:rsidRPr="005263F0">
        <w:rPr>
          <w:rFonts w:ascii="宋体" w:eastAsia="宋体" w:hAnsi="宋体" w:cs="宋体" w:hint="eastAsia"/>
          <w:color w:val="FF0000"/>
          <w:sz w:val="24"/>
          <w:szCs w:val="24"/>
        </w:rPr>
        <w:t>______________________</w:t>
      </w:r>
    </w:p>
    <w:p w:rsidR="005263F0" w:rsidRPr="005263F0" w:rsidRDefault="005263F0" w:rsidP="005263F0">
      <w:pPr>
        <w:pStyle w:val="12"/>
        <w:ind w:firstLine="480"/>
        <w:rPr>
          <w:rFonts w:ascii="宋体" w:eastAsia="宋体" w:hAnsi="宋体" w:cs="宋体"/>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rsidRPr="00F425CE">
        <w:trPr>
          <w:gridAfter w:val="1"/>
          <w:wAfter w:w="14" w:type="dxa"/>
          <w:trHeight w:val="2636"/>
        </w:trPr>
        <w:tc>
          <w:tcPr>
            <w:tcW w:w="4484" w:type="dxa"/>
            <w:vAlign w:val="center"/>
          </w:tcPr>
          <w:p w:rsidR="008B516B" w:rsidRPr="00F425CE" w:rsidRDefault="001942CF">
            <w:pPr>
              <w:jc w:val="center"/>
              <w:rPr>
                <w:rFonts w:ascii="宋体" w:hAnsi="宋体"/>
                <w:sz w:val="22"/>
                <w:szCs w:val="24"/>
              </w:rPr>
            </w:pPr>
            <w:r w:rsidRPr="00F425CE">
              <w:rPr>
                <w:rFonts w:ascii="宋体" w:hAnsi="宋体" w:hint="eastAsia"/>
                <w:sz w:val="22"/>
                <w:szCs w:val="24"/>
              </w:rPr>
              <w:t>法定代表人（单位负责人）身份证（正面）</w:t>
            </w:r>
          </w:p>
        </w:tc>
        <w:tc>
          <w:tcPr>
            <w:tcW w:w="4485" w:type="dxa"/>
            <w:gridSpan w:val="2"/>
            <w:vAlign w:val="center"/>
          </w:tcPr>
          <w:p w:rsidR="008B516B" w:rsidRPr="00F425CE" w:rsidRDefault="001942CF">
            <w:pPr>
              <w:jc w:val="center"/>
              <w:rPr>
                <w:rFonts w:ascii="宋体" w:hAnsi="宋体"/>
                <w:sz w:val="22"/>
                <w:szCs w:val="24"/>
              </w:rPr>
            </w:pPr>
            <w:r w:rsidRPr="00F425CE">
              <w:rPr>
                <w:rFonts w:ascii="宋体" w:hAnsi="宋体" w:hint="eastAsia"/>
                <w:sz w:val="22"/>
                <w:szCs w:val="24"/>
              </w:rPr>
              <w:t>法定代表人（单位负责人）身份证（反面）</w:t>
            </w:r>
          </w:p>
        </w:tc>
      </w:tr>
      <w:tr w:rsidR="008B516B" w:rsidRPr="00F425CE">
        <w:trPr>
          <w:trHeight w:val="2781"/>
        </w:trPr>
        <w:tc>
          <w:tcPr>
            <w:tcW w:w="4491" w:type="dxa"/>
            <w:gridSpan w:val="2"/>
            <w:vAlign w:val="center"/>
          </w:tcPr>
          <w:p w:rsidR="008B516B" w:rsidRPr="00F425CE" w:rsidRDefault="001942CF">
            <w:pPr>
              <w:jc w:val="center"/>
              <w:rPr>
                <w:rFonts w:ascii="宋体" w:hAnsi="宋体"/>
                <w:sz w:val="22"/>
                <w:szCs w:val="24"/>
              </w:rPr>
            </w:pPr>
            <w:bookmarkStart w:id="8" w:name="_资格证明文件"/>
            <w:bookmarkStart w:id="9" w:name="_Toc364329026"/>
            <w:bookmarkEnd w:id="8"/>
            <w:r w:rsidRPr="00F425CE">
              <w:rPr>
                <w:rFonts w:ascii="宋体" w:hAnsi="宋体" w:hint="eastAsia"/>
                <w:sz w:val="22"/>
                <w:szCs w:val="24"/>
              </w:rPr>
              <w:t>法定代表人(单位负责人)授权代表身份证（正面）</w:t>
            </w:r>
            <w:bookmarkEnd w:id="9"/>
          </w:p>
        </w:tc>
        <w:tc>
          <w:tcPr>
            <w:tcW w:w="4492" w:type="dxa"/>
            <w:gridSpan w:val="2"/>
            <w:vAlign w:val="center"/>
          </w:tcPr>
          <w:p w:rsidR="008B516B" w:rsidRPr="00F425CE" w:rsidRDefault="001942CF">
            <w:pPr>
              <w:jc w:val="center"/>
              <w:rPr>
                <w:rFonts w:ascii="宋体" w:hAnsi="宋体"/>
                <w:sz w:val="22"/>
                <w:szCs w:val="24"/>
              </w:rPr>
            </w:pPr>
            <w:bookmarkStart w:id="10" w:name="_Toc364329027"/>
            <w:r w:rsidRPr="00F425CE">
              <w:rPr>
                <w:rFonts w:ascii="宋体" w:hAnsi="宋体" w:hint="eastAsia"/>
                <w:sz w:val="22"/>
                <w:szCs w:val="24"/>
              </w:rPr>
              <w:t>法定代表人（单位负责人）授权代表身份证（反面）</w:t>
            </w:r>
            <w:bookmarkEnd w:id="10"/>
          </w:p>
        </w:tc>
      </w:tr>
    </w:tbl>
    <w:p w:rsidR="008B516B" w:rsidRPr="00F425CE" w:rsidRDefault="008B516B" w:rsidP="00F425CE">
      <w:pPr>
        <w:spacing w:line="320" w:lineRule="exact"/>
        <w:ind w:left="2" w:firstLineChars="149" w:firstLine="328"/>
        <w:rPr>
          <w:rFonts w:ascii="宋体" w:hAnsi="宋体" w:cs="Courier New"/>
          <w:sz w:val="22"/>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4.4没有重大违法记录的声明</w:t>
      </w:r>
    </w:p>
    <w:p w:rsidR="008B516B" w:rsidRDefault="001942CF" w:rsidP="00F16E45">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F16E45">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F16E45">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F16E45">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F16E45">
      <w:pPr>
        <w:spacing w:beforeLines="50" w:afterLines="50" w:line="360" w:lineRule="auto"/>
        <w:ind w:firstLineChars="236" w:firstLine="566"/>
        <w:rPr>
          <w:rFonts w:ascii="宋体" w:hAnsi="宋体" w:cs="宋体"/>
          <w:sz w:val="24"/>
          <w:szCs w:val="24"/>
          <w:lang w:val="zh-CN"/>
        </w:rPr>
      </w:pPr>
    </w:p>
    <w:p w:rsidR="008B516B" w:rsidRDefault="001942CF" w:rsidP="00F16E4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F16E4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F16E45">
      <w:pPr>
        <w:spacing w:beforeLines="50" w:afterLines="50" w:line="360" w:lineRule="auto"/>
        <w:ind w:right="420" w:firstLineChars="2286" w:firstLine="5486"/>
        <w:rPr>
          <w:rFonts w:ascii="宋体" w:hAnsi="宋体" w:cs="宋体"/>
          <w:sz w:val="24"/>
          <w:szCs w:val="24"/>
          <w:lang w:val="zh-CN"/>
        </w:rPr>
      </w:pPr>
    </w:p>
    <w:p w:rsidR="008B516B" w:rsidRDefault="008B516B" w:rsidP="00F16E45">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671686" w:rsidP="00F16E45">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sidR="001942CF">
        <w:rPr>
          <w:rFonts w:ascii="宋体" w:eastAsia="宋体" w:hAnsi="宋体" w:cs="宋体"/>
          <w:sz w:val="24"/>
          <w:szCs w:val="24"/>
          <w:lang w:val="zh-CN"/>
        </w:rPr>
        <w:t>：</w:t>
      </w:r>
    </w:p>
    <w:p w:rsidR="008B516B" w:rsidRDefault="001942CF" w:rsidP="00F16E45">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F16E4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F16E4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F16E4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F16E4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F16E4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rFonts w:hint="eastAsia"/>
          <w:color w:val="000000"/>
          <w:sz w:val="24"/>
          <w:szCs w:val="24"/>
          <w:u w:val="single"/>
        </w:rPr>
      </w:pPr>
    </w:p>
    <w:p w:rsidR="008B516B" w:rsidRDefault="008B516B">
      <w:pPr>
        <w:rPr>
          <w:rFonts w:hint="eastAsia"/>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hint="eastAsia"/>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F77C1" w:rsidRDefault="008F77C1" w:rsidP="00AD650C">
      <w:pPr>
        <w:spacing w:line="360" w:lineRule="auto"/>
        <w:ind w:firstLineChars="50" w:firstLine="141"/>
        <w:rPr>
          <w:rFonts w:ascii="宋体" w:hAnsi="宋体"/>
          <w:b/>
          <w:bCs/>
          <w:sz w:val="28"/>
          <w:szCs w:val="24"/>
        </w:rPr>
      </w:pPr>
    </w:p>
    <w:p w:rsidR="00AD650C" w:rsidRDefault="00AD650C" w:rsidP="00AD650C">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w:t>
      </w:r>
    </w:p>
    <w:p w:rsidR="00AD650C" w:rsidRDefault="00AD650C" w:rsidP="00AD650C">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AD650C" w:rsidRDefault="00AD650C" w:rsidP="00AD650C">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AD650C" w:rsidRPr="00A25F46" w:rsidRDefault="00AD650C" w:rsidP="00AD650C">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AD650C" w:rsidRDefault="00AD650C" w:rsidP="00AD650C">
      <w:pPr>
        <w:spacing w:line="360" w:lineRule="auto"/>
        <w:ind w:firstLineChars="50" w:firstLine="120"/>
        <w:rPr>
          <w:rFonts w:asciiTheme="minorEastAsia" w:hAnsiTheme="minorEastAsia" w:cs="仿宋_GB2312"/>
          <w:bCs/>
          <w:sz w:val="24"/>
          <w:szCs w:val="24"/>
        </w:rPr>
      </w:pPr>
    </w:p>
    <w:p w:rsidR="00AD650C" w:rsidRPr="00A25F46" w:rsidRDefault="00AD650C" w:rsidP="00AD650C">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8B516B" w:rsidRPr="00AD650C"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lastRenderedPageBreak/>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F16E4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hint="eastAsia"/>
              </w:rPr>
            </w:pPr>
          </w:p>
        </w:tc>
        <w:tc>
          <w:tcPr>
            <w:tcW w:w="3579" w:type="dxa"/>
            <w:vAlign w:val="center"/>
          </w:tcPr>
          <w:p w:rsidR="008B516B" w:rsidRDefault="008B516B">
            <w:pPr>
              <w:rPr>
                <w:rFonts w:ascii="宋体" w:hint="eastAsia"/>
              </w:rPr>
            </w:pPr>
          </w:p>
        </w:tc>
        <w:tc>
          <w:tcPr>
            <w:tcW w:w="1440" w:type="dxa"/>
            <w:vAlign w:val="center"/>
          </w:tcPr>
          <w:p w:rsidR="008B516B" w:rsidRDefault="008B516B">
            <w:pPr>
              <w:rPr>
                <w:rFonts w:ascii="宋体" w:hint="eastAsia"/>
              </w:rPr>
            </w:pPr>
          </w:p>
        </w:tc>
        <w:tc>
          <w:tcPr>
            <w:tcW w:w="1706" w:type="dxa"/>
            <w:vAlign w:val="center"/>
          </w:tcPr>
          <w:p w:rsidR="008B516B" w:rsidRDefault="008B516B">
            <w:pPr>
              <w:rPr>
                <w:rFonts w:ascii="宋体" w:hint="eastAsia"/>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hint="eastAsia"/>
              </w:rPr>
            </w:pPr>
          </w:p>
        </w:tc>
        <w:tc>
          <w:tcPr>
            <w:tcW w:w="3579" w:type="dxa"/>
            <w:vAlign w:val="center"/>
          </w:tcPr>
          <w:p w:rsidR="008B516B" w:rsidRDefault="008B516B">
            <w:pPr>
              <w:rPr>
                <w:rFonts w:ascii="宋体" w:hint="eastAsia"/>
              </w:rPr>
            </w:pPr>
          </w:p>
        </w:tc>
        <w:tc>
          <w:tcPr>
            <w:tcW w:w="1440" w:type="dxa"/>
            <w:vAlign w:val="center"/>
          </w:tcPr>
          <w:p w:rsidR="008B516B" w:rsidRDefault="008B516B">
            <w:pPr>
              <w:rPr>
                <w:rFonts w:ascii="宋体" w:hint="eastAsia"/>
              </w:rPr>
            </w:pPr>
          </w:p>
        </w:tc>
        <w:tc>
          <w:tcPr>
            <w:tcW w:w="1706" w:type="dxa"/>
            <w:vAlign w:val="center"/>
          </w:tcPr>
          <w:p w:rsidR="008B516B" w:rsidRDefault="008B516B">
            <w:pPr>
              <w:rPr>
                <w:rFonts w:ascii="宋体" w:hint="eastAsia"/>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1" w:name="OLE_LINK14"/>
      <w:bookmarkStart w:id="12"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1"/>
    <w:bookmarkEnd w:id="12"/>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Pr>
        <w:rPr>
          <w:rFonts w:hint="eastAsia"/>
        </w:rPr>
      </w:pPr>
    </w:p>
    <w:p w:rsidR="008B516B" w:rsidRDefault="008B516B">
      <w:pPr>
        <w:rPr>
          <w:rFonts w:hint="eastAsia"/>
        </w:rPr>
      </w:pPr>
    </w:p>
    <w:p w:rsidR="008B516B" w:rsidRDefault="008B516B">
      <w:pPr>
        <w:rPr>
          <w:rFonts w:hint="eastAsia"/>
        </w:rPr>
      </w:pPr>
    </w:p>
    <w:p w:rsidR="008B516B" w:rsidRDefault="008B516B">
      <w:pPr>
        <w:rPr>
          <w:rFonts w:hint="eastAsia"/>
        </w:rPr>
      </w:pPr>
    </w:p>
    <w:p w:rsidR="008B516B" w:rsidRDefault="008B516B">
      <w:pPr>
        <w:rPr>
          <w:rFonts w:hint="eastAsia"/>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Pr>
        <w:rPr>
          <w:rFonts w:hint="eastAsia"/>
        </w:rPr>
      </w:pPr>
    </w:p>
    <w:p w:rsidR="008B516B" w:rsidRDefault="008B516B">
      <w:pPr>
        <w:rPr>
          <w:rFonts w:hint="eastAsia"/>
        </w:rPr>
      </w:pPr>
    </w:p>
    <w:p w:rsidR="008B516B" w:rsidRDefault="008B516B">
      <w:pPr>
        <w:rPr>
          <w:rFonts w:hint="eastAsia"/>
        </w:rPr>
      </w:pPr>
    </w:p>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Pr>
        <w:rPr>
          <w:rFonts w:hint="eastAsia"/>
        </w:rPr>
      </w:pPr>
    </w:p>
    <w:p w:rsidR="008B516B" w:rsidRDefault="008B516B">
      <w:pPr>
        <w:rPr>
          <w:rFonts w:hint="eastAsia"/>
        </w:rPr>
      </w:pPr>
    </w:p>
    <w:p w:rsidR="008B516B" w:rsidRDefault="008B516B">
      <w:pPr>
        <w:rPr>
          <w:rFonts w:hint="eastAsia"/>
        </w:rPr>
      </w:pPr>
    </w:p>
    <w:p w:rsidR="008B516B" w:rsidRDefault="008B516B">
      <w:pPr>
        <w:spacing w:line="480" w:lineRule="exact"/>
        <w:rPr>
          <w:rFonts w:hint="eastAsia"/>
        </w:rPr>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D48" w:rsidRDefault="00EB0D48" w:rsidP="008B516B">
      <w:pPr>
        <w:rPr>
          <w:rFonts w:hint="eastAsia"/>
        </w:rPr>
      </w:pPr>
      <w:r>
        <w:separator/>
      </w:r>
    </w:p>
  </w:endnote>
  <w:endnote w:type="continuationSeparator" w:id="1">
    <w:p w:rsidR="00EB0D48" w:rsidRDefault="00EB0D48" w:rsidP="008B516B">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29B" w:rsidRDefault="004D3D29">
    <w:pPr>
      <w:pStyle w:val="aa"/>
      <w:rPr>
        <w:rFonts w:hint="eastAsia"/>
      </w:rPr>
    </w:pPr>
    <w:r>
      <w:rPr>
        <w:rFonts w:hint="eastAsia"/>
      </w:rP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A529B" w:rsidRDefault="004D3D29">
                <w:pPr>
                  <w:pStyle w:val="aa"/>
                  <w:rPr>
                    <w:rFonts w:hint="eastAsia"/>
                  </w:rPr>
                </w:pPr>
                <w:fldSimple w:instr=" PAGE  \* MERGEFORMAT ">
                  <w:r w:rsidR="00F16E45">
                    <w:rPr>
                      <w:rFonts w:hint="eastAsia"/>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D48" w:rsidRDefault="00EB0D48" w:rsidP="008B516B">
      <w:pPr>
        <w:rPr>
          <w:rFonts w:hint="eastAsia"/>
        </w:rPr>
      </w:pPr>
      <w:r>
        <w:separator/>
      </w:r>
    </w:p>
  </w:footnote>
  <w:footnote w:type="continuationSeparator" w:id="1">
    <w:p w:rsidR="00EB0D48" w:rsidRDefault="00EB0D48" w:rsidP="008B516B">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4C17"/>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13C6"/>
    <w:rsid w:val="00052D94"/>
    <w:rsid w:val="000530F0"/>
    <w:rsid w:val="000546EC"/>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DE9"/>
    <w:rsid w:val="0009010A"/>
    <w:rsid w:val="00091C3D"/>
    <w:rsid w:val="000920D8"/>
    <w:rsid w:val="00092652"/>
    <w:rsid w:val="00092C41"/>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1DB3"/>
    <w:rsid w:val="000E263E"/>
    <w:rsid w:val="000E264F"/>
    <w:rsid w:val="000E3E48"/>
    <w:rsid w:val="000E489C"/>
    <w:rsid w:val="000E4F3B"/>
    <w:rsid w:val="000E7329"/>
    <w:rsid w:val="000E7C2B"/>
    <w:rsid w:val="000F35F7"/>
    <w:rsid w:val="000F5266"/>
    <w:rsid w:val="000F5934"/>
    <w:rsid w:val="000F704F"/>
    <w:rsid w:val="000F7B6E"/>
    <w:rsid w:val="001008C2"/>
    <w:rsid w:val="00100D73"/>
    <w:rsid w:val="00101D1C"/>
    <w:rsid w:val="00102C7E"/>
    <w:rsid w:val="0010362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508F"/>
    <w:rsid w:val="00155287"/>
    <w:rsid w:val="00155B61"/>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6E0"/>
    <w:rsid w:val="00192EF9"/>
    <w:rsid w:val="00193A65"/>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583C"/>
    <w:rsid w:val="001F7E43"/>
    <w:rsid w:val="00200FEE"/>
    <w:rsid w:val="00202391"/>
    <w:rsid w:val="002026FE"/>
    <w:rsid w:val="00206031"/>
    <w:rsid w:val="00206D2D"/>
    <w:rsid w:val="00210D73"/>
    <w:rsid w:val="00211473"/>
    <w:rsid w:val="002121A9"/>
    <w:rsid w:val="00212788"/>
    <w:rsid w:val="0021335C"/>
    <w:rsid w:val="002142D1"/>
    <w:rsid w:val="00216728"/>
    <w:rsid w:val="00217EDF"/>
    <w:rsid w:val="00221399"/>
    <w:rsid w:val="002232E0"/>
    <w:rsid w:val="002237C7"/>
    <w:rsid w:val="00223E42"/>
    <w:rsid w:val="00224EDE"/>
    <w:rsid w:val="002253B1"/>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4A08"/>
    <w:rsid w:val="002757E1"/>
    <w:rsid w:val="0027728C"/>
    <w:rsid w:val="0027791F"/>
    <w:rsid w:val="002804A3"/>
    <w:rsid w:val="00280BD5"/>
    <w:rsid w:val="00280BEA"/>
    <w:rsid w:val="00281155"/>
    <w:rsid w:val="002813AA"/>
    <w:rsid w:val="00281AD7"/>
    <w:rsid w:val="00282790"/>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617"/>
    <w:rsid w:val="002A39F6"/>
    <w:rsid w:val="002A4989"/>
    <w:rsid w:val="002A5CC6"/>
    <w:rsid w:val="002A665F"/>
    <w:rsid w:val="002A7636"/>
    <w:rsid w:val="002A7921"/>
    <w:rsid w:val="002B2BE8"/>
    <w:rsid w:val="002B3076"/>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4B26"/>
    <w:rsid w:val="0031527C"/>
    <w:rsid w:val="00315DE6"/>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6815"/>
    <w:rsid w:val="00337C8D"/>
    <w:rsid w:val="00337D9B"/>
    <w:rsid w:val="00341BE1"/>
    <w:rsid w:val="00341C3A"/>
    <w:rsid w:val="00343C7A"/>
    <w:rsid w:val="0034508C"/>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1A3D"/>
    <w:rsid w:val="003C3022"/>
    <w:rsid w:val="003C3EB3"/>
    <w:rsid w:val="003C570D"/>
    <w:rsid w:val="003C669F"/>
    <w:rsid w:val="003C76DE"/>
    <w:rsid w:val="003D00BE"/>
    <w:rsid w:val="003D0398"/>
    <w:rsid w:val="003D2326"/>
    <w:rsid w:val="003D2A39"/>
    <w:rsid w:val="003D400D"/>
    <w:rsid w:val="003D573C"/>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5FF6"/>
    <w:rsid w:val="004061E4"/>
    <w:rsid w:val="004061F6"/>
    <w:rsid w:val="00407725"/>
    <w:rsid w:val="00410A25"/>
    <w:rsid w:val="004117D0"/>
    <w:rsid w:val="00411D64"/>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9AA"/>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58B"/>
    <w:rsid w:val="00472BBA"/>
    <w:rsid w:val="00472D4C"/>
    <w:rsid w:val="00473F1D"/>
    <w:rsid w:val="00475975"/>
    <w:rsid w:val="00475BC1"/>
    <w:rsid w:val="00477E2A"/>
    <w:rsid w:val="00480990"/>
    <w:rsid w:val="00483BBC"/>
    <w:rsid w:val="004862A4"/>
    <w:rsid w:val="00486B9D"/>
    <w:rsid w:val="00486FF3"/>
    <w:rsid w:val="004871F9"/>
    <w:rsid w:val="004878CC"/>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3D29"/>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16F20"/>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74F"/>
    <w:rsid w:val="00534BE7"/>
    <w:rsid w:val="00535573"/>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77D20"/>
    <w:rsid w:val="0058063D"/>
    <w:rsid w:val="00580E2C"/>
    <w:rsid w:val="00581FC6"/>
    <w:rsid w:val="00582251"/>
    <w:rsid w:val="005823F4"/>
    <w:rsid w:val="005828A9"/>
    <w:rsid w:val="0058386C"/>
    <w:rsid w:val="00583C90"/>
    <w:rsid w:val="00585B66"/>
    <w:rsid w:val="00587160"/>
    <w:rsid w:val="0059396A"/>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DC1"/>
    <w:rsid w:val="005D272E"/>
    <w:rsid w:val="005D324E"/>
    <w:rsid w:val="005D3414"/>
    <w:rsid w:val="005D433F"/>
    <w:rsid w:val="005D5852"/>
    <w:rsid w:val="005D5E11"/>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1686"/>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5CD6"/>
    <w:rsid w:val="006B04B2"/>
    <w:rsid w:val="006B0B41"/>
    <w:rsid w:val="006B0DF4"/>
    <w:rsid w:val="006B399C"/>
    <w:rsid w:val="006B3B14"/>
    <w:rsid w:val="006B5B2F"/>
    <w:rsid w:val="006B6FCC"/>
    <w:rsid w:val="006C018C"/>
    <w:rsid w:val="006C0258"/>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0F22"/>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32E6"/>
    <w:rsid w:val="00723ED1"/>
    <w:rsid w:val="0072488A"/>
    <w:rsid w:val="00724D99"/>
    <w:rsid w:val="0072571C"/>
    <w:rsid w:val="00725743"/>
    <w:rsid w:val="00726A24"/>
    <w:rsid w:val="00727688"/>
    <w:rsid w:val="00727DB5"/>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547C"/>
    <w:rsid w:val="007662E0"/>
    <w:rsid w:val="00770E07"/>
    <w:rsid w:val="00771B80"/>
    <w:rsid w:val="00771DEB"/>
    <w:rsid w:val="00772048"/>
    <w:rsid w:val="00772D9E"/>
    <w:rsid w:val="00773878"/>
    <w:rsid w:val="00773C03"/>
    <w:rsid w:val="00773DC6"/>
    <w:rsid w:val="00775A7C"/>
    <w:rsid w:val="00775C43"/>
    <w:rsid w:val="00776295"/>
    <w:rsid w:val="00776948"/>
    <w:rsid w:val="00776FB7"/>
    <w:rsid w:val="00777D4F"/>
    <w:rsid w:val="00780BE0"/>
    <w:rsid w:val="00780DB2"/>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56B7"/>
    <w:rsid w:val="007970D6"/>
    <w:rsid w:val="007A05F2"/>
    <w:rsid w:val="007A0F7B"/>
    <w:rsid w:val="007A1777"/>
    <w:rsid w:val="007A18F4"/>
    <w:rsid w:val="007A68E0"/>
    <w:rsid w:val="007A7C77"/>
    <w:rsid w:val="007B0255"/>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04E"/>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06F9"/>
    <w:rsid w:val="008B0AF0"/>
    <w:rsid w:val="008B1EBC"/>
    <w:rsid w:val="008B3760"/>
    <w:rsid w:val="008B380A"/>
    <w:rsid w:val="008B3BF1"/>
    <w:rsid w:val="008B4478"/>
    <w:rsid w:val="008B44F4"/>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3D82"/>
    <w:rsid w:val="008F68DF"/>
    <w:rsid w:val="008F77C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F91"/>
    <w:rsid w:val="009A7931"/>
    <w:rsid w:val="009A7D11"/>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2104E"/>
    <w:rsid w:val="00A21460"/>
    <w:rsid w:val="00A22A22"/>
    <w:rsid w:val="00A2369D"/>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264A"/>
    <w:rsid w:val="00A44E4A"/>
    <w:rsid w:val="00A45511"/>
    <w:rsid w:val="00A45E7F"/>
    <w:rsid w:val="00A46195"/>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D5"/>
    <w:rsid w:val="00AD4B66"/>
    <w:rsid w:val="00AD59E7"/>
    <w:rsid w:val="00AD5C9F"/>
    <w:rsid w:val="00AD650C"/>
    <w:rsid w:val="00AD7A45"/>
    <w:rsid w:val="00AE0428"/>
    <w:rsid w:val="00AE1DDB"/>
    <w:rsid w:val="00AE23CC"/>
    <w:rsid w:val="00AE28D3"/>
    <w:rsid w:val="00AE2C11"/>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68C"/>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0FCD"/>
    <w:rsid w:val="00B3107C"/>
    <w:rsid w:val="00B32A6D"/>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2E2"/>
    <w:rsid w:val="00B94448"/>
    <w:rsid w:val="00B95A20"/>
    <w:rsid w:val="00B976AF"/>
    <w:rsid w:val="00BA08AE"/>
    <w:rsid w:val="00BA0CC1"/>
    <w:rsid w:val="00BA4F53"/>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506E"/>
    <w:rsid w:val="00BD7616"/>
    <w:rsid w:val="00BE186D"/>
    <w:rsid w:val="00BE2E8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ED6"/>
    <w:rsid w:val="00C27122"/>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529B"/>
    <w:rsid w:val="00CA5624"/>
    <w:rsid w:val="00CA6678"/>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07C06"/>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7422"/>
    <w:rsid w:val="00D409E1"/>
    <w:rsid w:val="00D42814"/>
    <w:rsid w:val="00D44821"/>
    <w:rsid w:val="00D44C12"/>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CA6"/>
    <w:rsid w:val="00D90604"/>
    <w:rsid w:val="00D90CE2"/>
    <w:rsid w:val="00D90F4C"/>
    <w:rsid w:val="00D90FFB"/>
    <w:rsid w:val="00D932CA"/>
    <w:rsid w:val="00D942CE"/>
    <w:rsid w:val="00D95770"/>
    <w:rsid w:val="00DA2051"/>
    <w:rsid w:val="00DA2323"/>
    <w:rsid w:val="00DA2EC3"/>
    <w:rsid w:val="00DA3386"/>
    <w:rsid w:val="00DA3C6B"/>
    <w:rsid w:val="00DA5188"/>
    <w:rsid w:val="00DA6A5F"/>
    <w:rsid w:val="00DA70EB"/>
    <w:rsid w:val="00DA7B1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A9"/>
    <w:rsid w:val="00E155B5"/>
    <w:rsid w:val="00E16A95"/>
    <w:rsid w:val="00E16BBC"/>
    <w:rsid w:val="00E16F35"/>
    <w:rsid w:val="00E203D7"/>
    <w:rsid w:val="00E2286C"/>
    <w:rsid w:val="00E23322"/>
    <w:rsid w:val="00E23924"/>
    <w:rsid w:val="00E2434C"/>
    <w:rsid w:val="00E24944"/>
    <w:rsid w:val="00E2718E"/>
    <w:rsid w:val="00E274A7"/>
    <w:rsid w:val="00E304E3"/>
    <w:rsid w:val="00E310C7"/>
    <w:rsid w:val="00E328ED"/>
    <w:rsid w:val="00E32D01"/>
    <w:rsid w:val="00E3418E"/>
    <w:rsid w:val="00E353E7"/>
    <w:rsid w:val="00E403D1"/>
    <w:rsid w:val="00E4115F"/>
    <w:rsid w:val="00E4131A"/>
    <w:rsid w:val="00E41561"/>
    <w:rsid w:val="00E41F81"/>
    <w:rsid w:val="00E43378"/>
    <w:rsid w:val="00E447BC"/>
    <w:rsid w:val="00E52D68"/>
    <w:rsid w:val="00E544C0"/>
    <w:rsid w:val="00E60107"/>
    <w:rsid w:val="00E60648"/>
    <w:rsid w:val="00E6072E"/>
    <w:rsid w:val="00E62376"/>
    <w:rsid w:val="00E62935"/>
    <w:rsid w:val="00E63001"/>
    <w:rsid w:val="00E63BD1"/>
    <w:rsid w:val="00E64CCF"/>
    <w:rsid w:val="00E65B96"/>
    <w:rsid w:val="00E67063"/>
    <w:rsid w:val="00E710C7"/>
    <w:rsid w:val="00E71FE4"/>
    <w:rsid w:val="00E72B34"/>
    <w:rsid w:val="00E7506D"/>
    <w:rsid w:val="00E75213"/>
    <w:rsid w:val="00E80198"/>
    <w:rsid w:val="00E803AD"/>
    <w:rsid w:val="00E806C3"/>
    <w:rsid w:val="00E81BF2"/>
    <w:rsid w:val="00E83F01"/>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3547"/>
    <w:rsid w:val="00EA470F"/>
    <w:rsid w:val="00EA5EA3"/>
    <w:rsid w:val="00EB05D1"/>
    <w:rsid w:val="00EB0D48"/>
    <w:rsid w:val="00EB14A4"/>
    <w:rsid w:val="00EB2412"/>
    <w:rsid w:val="00EB2492"/>
    <w:rsid w:val="00EB3AA0"/>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6E45"/>
    <w:rsid w:val="00F17147"/>
    <w:rsid w:val="00F206B2"/>
    <w:rsid w:val="00F21791"/>
    <w:rsid w:val="00F21E3B"/>
    <w:rsid w:val="00F23C62"/>
    <w:rsid w:val="00F23D73"/>
    <w:rsid w:val="00F268A2"/>
    <w:rsid w:val="00F30ABD"/>
    <w:rsid w:val="00F3176D"/>
    <w:rsid w:val="00F31EB3"/>
    <w:rsid w:val="00F3359B"/>
    <w:rsid w:val="00F35368"/>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34"/>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585B66"/>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753127">
      <w:bodyDiv w:val="1"/>
      <w:marLeft w:val="0"/>
      <w:marRight w:val="0"/>
      <w:marTop w:val="0"/>
      <w:marBottom w:val="0"/>
      <w:divBdr>
        <w:top w:val="none" w:sz="0" w:space="0" w:color="auto"/>
        <w:left w:val="none" w:sz="0" w:space="0" w:color="auto"/>
        <w:bottom w:val="none" w:sz="0" w:space="0" w:color="auto"/>
        <w:right w:val="none" w:sz="0" w:space="0" w:color="auto"/>
      </w:divBdr>
    </w:div>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4203982">
      <w:bodyDiv w:val="1"/>
      <w:marLeft w:val="0"/>
      <w:marRight w:val="0"/>
      <w:marTop w:val="0"/>
      <w:marBottom w:val="0"/>
      <w:divBdr>
        <w:top w:val="none" w:sz="0" w:space="0" w:color="auto"/>
        <w:left w:val="none" w:sz="0" w:space="0" w:color="auto"/>
        <w:bottom w:val="none" w:sz="0" w:space="0" w:color="auto"/>
        <w:right w:val="none" w:sz="0" w:space="0" w:color="auto"/>
      </w:divBdr>
    </w:div>
    <w:div w:id="144666740">
      <w:bodyDiv w:val="1"/>
      <w:marLeft w:val="0"/>
      <w:marRight w:val="0"/>
      <w:marTop w:val="0"/>
      <w:marBottom w:val="0"/>
      <w:divBdr>
        <w:top w:val="none" w:sz="0" w:space="0" w:color="auto"/>
        <w:left w:val="none" w:sz="0" w:space="0" w:color="auto"/>
        <w:bottom w:val="none" w:sz="0" w:space="0" w:color="auto"/>
        <w:right w:val="none" w:sz="0" w:space="0" w:color="auto"/>
      </w:divBdr>
    </w:div>
    <w:div w:id="148252289">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86401283">
      <w:bodyDiv w:val="1"/>
      <w:marLeft w:val="0"/>
      <w:marRight w:val="0"/>
      <w:marTop w:val="0"/>
      <w:marBottom w:val="0"/>
      <w:divBdr>
        <w:top w:val="none" w:sz="0" w:space="0" w:color="auto"/>
        <w:left w:val="none" w:sz="0" w:space="0" w:color="auto"/>
        <w:bottom w:val="none" w:sz="0" w:space="0" w:color="auto"/>
        <w:right w:val="none" w:sz="0" w:space="0" w:color="auto"/>
      </w:divBdr>
    </w:div>
    <w:div w:id="289164108">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7196461">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345910476">
      <w:bodyDiv w:val="1"/>
      <w:marLeft w:val="0"/>
      <w:marRight w:val="0"/>
      <w:marTop w:val="0"/>
      <w:marBottom w:val="0"/>
      <w:divBdr>
        <w:top w:val="none" w:sz="0" w:space="0" w:color="auto"/>
        <w:left w:val="none" w:sz="0" w:space="0" w:color="auto"/>
        <w:bottom w:val="none" w:sz="0" w:space="0" w:color="auto"/>
        <w:right w:val="none" w:sz="0" w:space="0" w:color="auto"/>
      </w:divBdr>
    </w:div>
    <w:div w:id="3999881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048844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8542054">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596065530">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59831837">
      <w:bodyDiv w:val="1"/>
      <w:marLeft w:val="0"/>
      <w:marRight w:val="0"/>
      <w:marTop w:val="0"/>
      <w:marBottom w:val="0"/>
      <w:divBdr>
        <w:top w:val="none" w:sz="0" w:space="0" w:color="auto"/>
        <w:left w:val="none" w:sz="0" w:space="0" w:color="auto"/>
        <w:bottom w:val="none" w:sz="0" w:space="0" w:color="auto"/>
        <w:right w:val="none" w:sz="0" w:space="0" w:color="auto"/>
      </w:divBdr>
    </w:div>
    <w:div w:id="776675411">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954095142">
      <w:bodyDiv w:val="1"/>
      <w:marLeft w:val="0"/>
      <w:marRight w:val="0"/>
      <w:marTop w:val="0"/>
      <w:marBottom w:val="0"/>
      <w:divBdr>
        <w:top w:val="none" w:sz="0" w:space="0" w:color="auto"/>
        <w:left w:val="none" w:sz="0" w:space="0" w:color="auto"/>
        <w:bottom w:val="none" w:sz="0" w:space="0" w:color="auto"/>
        <w:right w:val="none" w:sz="0" w:space="0" w:color="auto"/>
      </w:divBdr>
    </w:div>
    <w:div w:id="999697583">
      <w:bodyDiv w:val="1"/>
      <w:marLeft w:val="0"/>
      <w:marRight w:val="0"/>
      <w:marTop w:val="0"/>
      <w:marBottom w:val="0"/>
      <w:divBdr>
        <w:top w:val="none" w:sz="0" w:space="0" w:color="auto"/>
        <w:left w:val="none" w:sz="0" w:space="0" w:color="auto"/>
        <w:bottom w:val="none" w:sz="0" w:space="0" w:color="auto"/>
        <w:right w:val="none" w:sz="0" w:space="0" w:color="auto"/>
      </w:divBdr>
    </w:div>
    <w:div w:id="1009016371">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34375011">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43487879">
      <w:bodyDiv w:val="1"/>
      <w:marLeft w:val="0"/>
      <w:marRight w:val="0"/>
      <w:marTop w:val="0"/>
      <w:marBottom w:val="0"/>
      <w:divBdr>
        <w:top w:val="none" w:sz="0" w:space="0" w:color="auto"/>
        <w:left w:val="none" w:sz="0" w:space="0" w:color="auto"/>
        <w:bottom w:val="none" w:sz="0" w:space="0" w:color="auto"/>
        <w:right w:val="none" w:sz="0" w:space="0" w:color="auto"/>
      </w:divBdr>
    </w:div>
    <w:div w:id="1282541644">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78904608">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91115057">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3948869">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11104502">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094933825">
      <w:bodyDiv w:val="1"/>
      <w:marLeft w:val="0"/>
      <w:marRight w:val="0"/>
      <w:marTop w:val="0"/>
      <w:marBottom w:val="0"/>
      <w:divBdr>
        <w:top w:val="none" w:sz="0" w:space="0" w:color="auto"/>
        <w:left w:val="none" w:sz="0" w:space="0" w:color="auto"/>
        <w:bottom w:val="none" w:sz="0" w:space="0" w:color="auto"/>
        <w:right w:val="none" w:sz="0" w:space="0" w:color="auto"/>
      </w:divBdr>
    </w:div>
    <w:div w:id="209512249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 w:id="2105874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14FA8076-7B03-48C4-AF28-17B974523F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97</Pages>
  <Words>7768</Words>
  <Characters>44279</Characters>
  <Application>Microsoft Office Word</Application>
  <DocSecurity>0</DocSecurity>
  <Lines>368</Lines>
  <Paragraphs>103</Paragraphs>
  <ScaleCrop>false</ScaleCrop>
  <Company>Sky123.Org</Company>
  <LinksUpToDate>false</LinksUpToDate>
  <CharactersWithSpaces>51944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40</cp:revision>
  <cp:lastPrinted>2019-07-17T03:26:00Z</cp:lastPrinted>
  <dcterms:created xsi:type="dcterms:W3CDTF">2022-02-08T00:43:00Z</dcterms:created>
  <dcterms:modified xsi:type="dcterms:W3CDTF">2022-04-21T00:52:00Z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