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820308" w:rsidP="001A0D7D">
      <w:pPr>
        <w:jc w:val="center"/>
        <w:rPr>
          <w:rFonts w:ascii="宋体" w:hAnsi="宋体" w:cs="宋体"/>
          <w:b/>
          <w:bCs/>
          <w:sz w:val="48"/>
          <w:szCs w:val="44"/>
          <w:shd w:val="clear" w:color="auto" w:fill="FFFFFF"/>
        </w:rPr>
      </w:pPr>
      <w:r w:rsidRPr="00820308">
        <w:rPr>
          <w:rFonts w:ascii="Calibri" w:eastAsia="宋体" w:hAnsi="Calibri" w:cs="Times New Roman" w:hint="eastAsia"/>
          <w:b/>
          <w:sz w:val="48"/>
          <w:szCs w:val="44"/>
        </w:rPr>
        <w:t>襄城县科创服务产业园基础设施项目一期建筑方案及施工设计</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820308">
        <w:rPr>
          <w:rFonts w:ascii="宋体" w:hAnsi="宋体" w:cs="宋体" w:hint="eastAsia"/>
          <w:bCs/>
          <w:sz w:val="36"/>
          <w:szCs w:val="36"/>
        </w:rPr>
        <w:t>18</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820308">
        <w:rPr>
          <w:rFonts w:ascii="宋体" w:hAnsi="宋体" w:cs="宋体" w:hint="eastAsia"/>
          <w:bCs/>
          <w:sz w:val="36"/>
          <w:szCs w:val="36"/>
        </w:rPr>
        <w:t>自然资源局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C97284" w:rsidRPr="00CC6CA9">
        <w:rPr>
          <w:rFonts w:ascii="宋体" w:hAnsi="宋体" w:cs="宋体" w:hint="eastAsia"/>
          <w:bCs/>
          <w:sz w:val="36"/>
          <w:szCs w:val="36"/>
        </w:rPr>
        <w:t>六</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C97284" w:rsidRDefault="00C97284">
      <w:pPr>
        <w:widowControl/>
        <w:jc w:val="center"/>
        <w:rPr>
          <w:rFonts w:asciiTheme="minorEastAsia" w:hAnsiTheme="minorEastAsia" w:cs="黑体"/>
          <w:b/>
          <w:bCs/>
          <w:sz w:val="44"/>
          <w:szCs w:val="44"/>
          <w:lang w:val="zh-CN"/>
        </w:rPr>
      </w:pPr>
    </w:p>
    <w:p w:rsidR="000126B8" w:rsidRDefault="00C00CC1" w:rsidP="00820308">
      <w:pPr>
        <w:widowControl/>
        <w:ind w:firstLineChars="850" w:firstLine="3755"/>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A53664" w:rsidRDefault="00A53664" w:rsidP="00CC6CA9">
      <w:pPr>
        <w:widowControl/>
        <w:ind w:firstLineChars="700" w:firstLine="2240"/>
        <w:jc w:val="left"/>
        <w:rPr>
          <w:rFonts w:asciiTheme="majorEastAsia" w:eastAsiaTheme="majorEastAsia" w:hAnsiTheme="majorEastAsia" w:cs="宋体"/>
          <w:kern w:val="0"/>
          <w:sz w:val="32"/>
          <w:szCs w:val="32"/>
        </w:rPr>
      </w:pPr>
    </w:p>
    <w:p w:rsidR="00A53664" w:rsidRDefault="00A53664" w:rsidP="00CC6CA9">
      <w:pPr>
        <w:widowControl/>
        <w:ind w:firstLineChars="700" w:firstLine="2240"/>
        <w:jc w:val="left"/>
        <w:rPr>
          <w:rFonts w:asciiTheme="majorEastAsia" w:eastAsiaTheme="majorEastAsia" w:hAnsiTheme="majorEastAsia" w:cs="宋体"/>
          <w:kern w:val="0"/>
          <w:sz w:val="32"/>
          <w:szCs w:val="32"/>
        </w:rPr>
      </w:pPr>
    </w:p>
    <w:p w:rsidR="00A53664" w:rsidRDefault="00A53664" w:rsidP="00CC6CA9">
      <w:pPr>
        <w:widowControl/>
        <w:ind w:firstLineChars="700" w:firstLine="2240"/>
        <w:jc w:val="left"/>
        <w:rPr>
          <w:rFonts w:asciiTheme="majorEastAsia" w:eastAsiaTheme="majorEastAsia" w:hAnsiTheme="majorEastAsia" w:cs="宋体"/>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666790">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A53664">
        <w:rPr>
          <w:rFonts w:asciiTheme="majorEastAsia" w:eastAsiaTheme="majorEastAsia" w:hAnsiTheme="majorEastAsia" w:hint="eastAsia"/>
          <w:bCs/>
          <w:color w:val="000000"/>
          <w:sz w:val="28"/>
          <w:szCs w:val="28"/>
        </w:rPr>
        <w:t>自然资源局</w:t>
      </w:r>
      <w:r w:rsidR="001A0D7D" w:rsidRPr="00C97284">
        <w:rPr>
          <w:rFonts w:asciiTheme="majorEastAsia" w:eastAsiaTheme="majorEastAsia" w:hAnsiTheme="majorEastAsia" w:hint="eastAsia"/>
          <w:color w:val="000000"/>
          <w:sz w:val="28"/>
          <w:szCs w:val="28"/>
        </w:rPr>
        <w:t>“</w:t>
      </w:r>
      <w:r w:rsidR="00A53664" w:rsidRPr="00A53664">
        <w:rPr>
          <w:rFonts w:asciiTheme="majorEastAsia" w:eastAsiaTheme="majorEastAsia" w:hAnsiTheme="majorEastAsia" w:hint="eastAsia"/>
          <w:bCs/>
          <w:color w:val="000000"/>
          <w:sz w:val="28"/>
          <w:szCs w:val="28"/>
        </w:rPr>
        <w:t>襄城县科创服务产业园基础设施项目一期建筑方案及施工设计</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A53664">
        <w:rPr>
          <w:rFonts w:asciiTheme="majorEastAsia" w:eastAsiaTheme="majorEastAsia" w:hAnsiTheme="majorEastAsia" w:hint="eastAsia"/>
          <w:color w:val="000000"/>
          <w:sz w:val="28"/>
          <w:szCs w:val="28"/>
        </w:rPr>
        <w:t>7</w:t>
      </w:r>
      <w:r w:rsidR="001A0D7D" w:rsidRPr="00370062">
        <w:rPr>
          <w:rFonts w:asciiTheme="majorEastAsia" w:eastAsiaTheme="majorEastAsia" w:hAnsiTheme="majorEastAsia" w:hint="eastAsia"/>
          <w:color w:val="000000"/>
          <w:sz w:val="28"/>
          <w:szCs w:val="28"/>
        </w:rPr>
        <w:t>月</w:t>
      </w:r>
      <w:r w:rsidR="00A53664">
        <w:rPr>
          <w:rFonts w:asciiTheme="majorEastAsia" w:eastAsiaTheme="majorEastAsia" w:hAnsiTheme="majorEastAsia" w:hint="eastAsia"/>
          <w:color w:val="000000"/>
          <w:sz w:val="28"/>
          <w:szCs w:val="28"/>
        </w:rPr>
        <w:t>1</w:t>
      </w:r>
      <w:r w:rsidR="001A0D7D" w:rsidRPr="00370062">
        <w:rPr>
          <w:rFonts w:asciiTheme="majorEastAsia" w:eastAsiaTheme="majorEastAsia" w:hAnsiTheme="majorEastAsia" w:hint="eastAsia"/>
          <w:color w:val="000000"/>
          <w:sz w:val="28"/>
          <w:szCs w:val="28"/>
        </w:rPr>
        <w:t>日</w:t>
      </w:r>
      <w:r w:rsidR="00A95B68">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w:t>
      </w:r>
      <w:r w:rsidR="00A95B68">
        <w:rPr>
          <w:rFonts w:asciiTheme="majorEastAsia" w:eastAsiaTheme="majorEastAsia" w:hAnsiTheme="majorEastAsia" w:hint="eastAsia"/>
          <w:color w:val="000000"/>
          <w:sz w:val="28"/>
          <w:szCs w:val="28"/>
        </w:rPr>
        <w:t>0</w:t>
      </w:r>
      <w:r w:rsidR="001A0D7D" w:rsidRPr="00370062">
        <w:rPr>
          <w:rFonts w:asciiTheme="majorEastAsia" w:eastAsiaTheme="majorEastAsia" w:hAnsiTheme="majorEastAsia" w:hint="eastAsia"/>
          <w:color w:val="000000"/>
          <w:sz w:val="28"/>
          <w:szCs w:val="28"/>
        </w:rPr>
        <w:t>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A53664">
        <w:rPr>
          <w:rFonts w:asciiTheme="majorEastAsia" w:eastAsiaTheme="majorEastAsia" w:hAnsiTheme="majorEastAsia" w:hint="eastAsia"/>
          <w:color w:val="000000"/>
          <w:sz w:val="28"/>
          <w:szCs w:val="28"/>
        </w:rPr>
        <w:t>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A53664" w:rsidRPr="00A53664">
        <w:rPr>
          <w:rFonts w:asciiTheme="majorEastAsia" w:eastAsiaTheme="majorEastAsia" w:hAnsiTheme="majorEastAsia" w:hint="eastAsia"/>
          <w:bCs/>
          <w:color w:val="000000"/>
          <w:sz w:val="28"/>
          <w:szCs w:val="28"/>
        </w:rPr>
        <w:t>襄城县科创服务产业园基础设施项目一期建筑方案及施工设计</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C97284">
        <w:rPr>
          <w:rFonts w:asciiTheme="majorEastAsia" w:eastAsiaTheme="majorEastAsia" w:hAnsiTheme="majorEastAsia" w:hint="eastAsia"/>
          <w:b/>
          <w:color w:val="000000"/>
          <w:sz w:val="28"/>
          <w:szCs w:val="28"/>
        </w:rPr>
        <w:t>（最高限价）</w:t>
      </w:r>
      <w:r w:rsidRPr="00540117">
        <w:rPr>
          <w:rFonts w:asciiTheme="majorEastAsia" w:eastAsiaTheme="majorEastAsia" w:hAnsiTheme="majorEastAsia" w:hint="eastAsia"/>
          <w:b/>
          <w:color w:val="000000"/>
          <w:sz w:val="28"/>
          <w:szCs w:val="28"/>
        </w:rPr>
        <w:t>：</w:t>
      </w:r>
      <w:r w:rsidR="00A53664">
        <w:rPr>
          <w:rFonts w:asciiTheme="majorEastAsia" w:eastAsiaTheme="majorEastAsia" w:hAnsiTheme="majorEastAsia" w:hint="eastAsia"/>
          <w:b/>
          <w:color w:val="000000"/>
          <w:sz w:val="28"/>
          <w:szCs w:val="28"/>
        </w:rPr>
        <w:t>1780000</w:t>
      </w:r>
      <w:r w:rsidR="008F7B45">
        <w:rPr>
          <w:rFonts w:asciiTheme="majorEastAsia" w:eastAsiaTheme="majorEastAsia" w:hAnsiTheme="majorEastAsia" w:hint="eastAsia"/>
          <w:b/>
          <w:color w:val="000000"/>
          <w:sz w:val="28"/>
          <w:szCs w:val="28"/>
        </w:rPr>
        <w:t>.00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A5366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w:t>
            </w:r>
            <w:r w:rsidR="00A53664">
              <w:rPr>
                <w:rFonts w:asciiTheme="majorEastAsia" w:eastAsiaTheme="majorEastAsia" w:hAnsiTheme="majorEastAsia" w:hint="eastAsia"/>
                <w:color w:val="000000"/>
                <w:sz w:val="28"/>
                <w:szCs w:val="28"/>
              </w:rPr>
              <w:t>8</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A53664" w:rsidP="00370062">
            <w:pPr>
              <w:shd w:val="clear" w:color="auto" w:fill="FFFFFF"/>
              <w:spacing w:line="360" w:lineRule="auto"/>
              <w:rPr>
                <w:rFonts w:asciiTheme="majorEastAsia" w:eastAsiaTheme="majorEastAsia" w:hAnsiTheme="majorEastAsia"/>
                <w:color w:val="000000"/>
                <w:sz w:val="28"/>
                <w:szCs w:val="28"/>
              </w:rPr>
            </w:pPr>
            <w:r w:rsidRPr="00A53664">
              <w:rPr>
                <w:rFonts w:asciiTheme="majorEastAsia" w:eastAsiaTheme="majorEastAsia" w:hAnsiTheme="majorEastAsia" w:hint="eastAsia"/>
                <w:color w:val="000000"/>
                <w:sz w:val="28"/>
                <w:szCs w:val="28"/>
              </w:rPr>
              <w:t>1780000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A53664" w:rsidP="00370062">
            <w:pPr>
              <w:shd w:val="clear" w:color="auto" w:fill="FFFFFF"/>
              <w:spacing w:line="360" w:lineRule="auto"/>
              <w:rPr>
                <w:rFonts w:asciiTheme="majorEastAsia" w:eastAsiaTheme="majorEastAsia" w:hAnsiTheme="majorEastAsia"/>
                <w:color w:val="000000"/>
                <w:sz w:val="28"/>
                <w:szCs w:val="28"/>
              </w:rPr>
            </w:pPr>
            <w:r w:rsidRPr="00A53664">
              <w:rPr>
                <w:rFonts w:asciiTheme="majorEastAsia" w:eastAsiaTheme="majorEastAsia" w:hAnsiTheme="majorEastAsia" w:hint="eastAsia"/>
                <w:color w:val="000000"/>
                <w:sz w:val="28"/>
                <w:szCs w:val="28"/>
              </w:rPr>
              <w:t>1780000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A53664" w:rsidRPr="00A53664">
        <w:rPr>
          <w:rFonts w:asciiTheme="majorEastAsia" w:eastAsiaTheme="majorEastAsia" w:hAnsiTheme="majorEastAsia" w:hint="eastAsia"/>
          <w:bCs/>
          <w:color w:val="000000"/>
          <w:sz w:val="28"/>
          <w:szCs w:val="28"/>
        </w:rPr>
        <w:t>襄城县科创服务产业园基础设施项目一期建筑方案及施工设计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A53664" w:rsidRPr="00A53664">
        <w:rPr>
          <w:rFonts w:asciiTheme="majorEastAsia" w:eastAsiaTheme="majorEastAsia" w:hAnsiTheme="majorEastAsia" w:hint="eastAsia"/>
          <w:color w:val="000000"/>
          <w:sz w:val="28"/>
          <w:szCs w:val="28"/>
        </w:rPr>
        <w:t>合同签订后</w:t>
      </w:r>
      <w:r w:rsidR="00A53664" w:rsidRPr="00A53664">
        <w:rPr>
          <w:rFonts w:asciiTheme="majorEastAsia" w:eastAsiaTheme="majorEastAsia" w:hAnsiTheme="majorEastAsia"/>
          <w:color w:val="000000"/>
          <w:sz w:val="28"/>
          <w:szCs w:val="28"/>
        </w:rPr>
        <w:t>30</w:t>
      </w:r>
      <w:r w:rsidR="00A53664" w:rsidRPr="00A53664">
        <w:rPr>
          <w:rFonts w:asciiTheme="majorEastAsia" w:eastAsiaTheme="majorEastAsia" w:hAnsiTheme="majorEastAsia" w:hint="eastAsia"/>
          <w:color w:val="000000"/>
          <w:sz w:val="28"/>
          <w:szCs w:val="28"/>
        </w:rPr>
        <w:t>日历天。</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本项目落实节能环保、中小微型企业、监狱企业、残疾人福利性单位扶持等相关政府采购政策。</w:t>
      </w:r>
    </w:p>
    <w:p w:rsid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A53664" w:rsidRDefault="00A53664" w:rsidP="00A53664">
      <w:pPr>
        <w:shd w:val="clear" w:color="auto" w:fill="FFFFFF"/>
        <w:spacing w:line="360" w:lineRule="auto"/>
        <w:rPr>
          <w:rFonts w:asciiTheme="majorEastAsia" w:eastAsiaTheme="majorEastAsia" w:hAnsiTheme="majorEastAsia"/>
          <w:color w:val="000000"/>
          <w:sz w:val="28"/>
          <w:szCs w:val="28"/>
        </w:rPr>
      </w:pPr>
      <w:r w:rsidRPr="00A53664">
        <w:rPr>
          <w:rFonts w:asciiTheme="majorEastAsia" w:eastAsiaTheme="majorEastAsia" w:hAnsiTheme="majorEastAsia" w:hint="eastAsia"/>
          <w:color w:val="000000"/>
          <w:sz w:val="28"/>
          <w:szCs w:val="28"/>
        </w:rPr>
        <w:t>3.1投标人须具备工程设计综合乙级或建筑行业（建筑工程）乙级及以上设计资质、城乡规划编制乙级资质证书，并在人员、设备、资金等方面具有相应的设计能力。拟派项目负责人具备一级注册建筑师证书且具有相关专业高级技术职称；</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A5366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w:t>
      </w:r>
      <w:r w:rsidR="00BE7C6E" w:rsidRPr="00BE7C6E">
        <w:rPr>
          <w:rFonts w:asciiTheme="majorEastAsia" w:eastAsiaTheme="majorEastAsia" w:hAnsiTheme="majorEastAsia" w:hint="eastAsia"/>
          <w:color w:val="000000"/>
          <w:sz w:val="28"/>
          <w:szCs w:val="28"/>
        </w:rPr>
        <w:t>“中国社会组织政务服务平台”网站（</w:t>
      </w:r>
      <w:r w:rsidR="00B82A52">
        <w:rPr>
          <w:rFonts w:hint="eastAsia"/>
          <w:color w:val="000000"/>
          <w:sz w:val="28"/>
          <w:szCs w:val="28"/>
          <w:shd w:val="clear" w:color="auto" w:fill="FFFFFF"/>
        </w:rPr>
        <w:t>https://chinanpo.mca.gov.cn</w:t>
      </w:r>
      <w:r w:rsidR="00BE7C6E" w:rsidRPr="00BE7C6E">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A5366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A5366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D26070">
        <w:rPr>
          <w:rFonts w:asciiTheme="majorEastAsia" w:eastAsiaTheme="majorEastAsia" w:hAnsiTheme="majorEastAsia" w:hint="eastAsia"/>
          <w:color w:val="000000"/>
          <w:sz w:val="28"/>
          <w:szCs w:val="28"/>
        </w:rPr>
        <w:t>2</w:t>
      </w:r>
      <w:r w:rsidR="00A53664">
        <w:rPr>
          <w:rFonts w:asciiTheme="majorEastAsia" w:eastAsiaTheme="majorEastAsia" w:hAnsiTheme="majorEastAsia" w:hint="eastAsia"/>
          <w:color w:val="000000"/>
          <w:sz w:val="28"/>
          <w:szCs w:val="28"/>
        </w:rPr>
        <w:t>4</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A5366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月</w:t>
      </w:r>
      <w:r w:rsidR="00A53664">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A5366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月</w:t>
      </w:r>
      <w:r w:rsidR="00A53664">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w:t>
      </w:r>
      <w:r w:rsidR="00DF7727">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DF7727">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A53664">
        <w:rPr>
          <w:rFonts w:asciiTheme="majorEastAsia" w:eastAsiaTheme="majorEastAsia" w:hAnsiTheme="majorEastAsia" w:hint="eastAsia"/>
          <w:color w:val="000000"/>
          <w:sz w:val="28"/>
          <w:szCs w:val="28"/>
        </w:rPr>
        <w:t>7</w:t>
      </w:r>
      <w:r w:rsidRPr="00370062">
        <w:rPr>
          <w:rFonts w:asciiTheme="majorEastAsia" w:eastAsiaTheme="majorEastAsia" w:hAnsiTheme="majorEastAsia" w:hint="eastAsia"/>
          <w:color w:val="000000"/>
          <w:sz w:val="28"/>
          <w:szCs w:val="28"/>
        </w:rPr>
        <w:t>月</w:t>
      </w:r>
      <w:r w:rsidR="00A53664">
        <w:rPr>
          <w:rFonts w:asciiTheme="majorEastAsia" w:eastAsiaTheme="majorEastAsia" w:hAnsiTheme="majorEastAsia" w:hint="eastAsia"/>
          <w:color w:val="000000"/>
          <w:sz w:val="28"/>
          <w:szCs w:val="28"/>
        </w:rPr>
        <w:t>1</w:t>
      </w:r>
      <w:r w:rsidRPr="00370062">
        <w:rPr>
          <w:rFonts w:asciiTheme="majorEastAsia" w:eastAsiaTheme="majorEastAsia" w:hAnsiTheme="majorEastAsia" w:hint="eastAsia"/>
          <w:color w:val="000000"/>
          <w:sz w:val="28"/>
          <w:szCs w:val="28"/>
        </w:rPr>
        <w:t>日</w:t>
      </w:r>
      <w:r w:rsidR="00DF7727">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w:t>
      </w:r>
      <w:r w:rsidR="00DF7727">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A53664">
        <w:rPr>
          <w:rFonts w:asciiTheme="majorEastAsia" w:eastAsiaTheme="majorEastAsia" w:hAnsiTheme="majorEastAsia" w:hint="eastAsia"/>
          <w:bCs/>
          <w:color w:val="000000"/>
          <w:sz w:val="28"/>
          <w:szCs w:val="28"/>
        </w:rPr>
        <w:t>自然资源局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A53664">
        <w:rPr>
          <w:rFonts w:asciiTheme="majorEastAsia" w:eastAsiaTheme="majorEastAsia" w:hAnsiTheme="majorEastAsia" w:hint="eastAsia"/>
          <w:color w:val="000000"/>
          <w:sz w:val="28"/>
          <w:szCs w:val="28"/>
        </w:rPr>
        <w:t>刘晓强</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DF7727">
        <w:rPr>
          <w:rFonts w:asciiTheme="majorEastAsia" w:eastAsiaTheme="majorEastAsia" w:hAnsiTheme="majorEastAsia" w:hint="eastAsia"/>
          <w:color w:val="000000"/>
          <w:sz w:val="28"/>
          <w:szCs w:val="28"/>
        </w:rPr>
        <w:t>13</w:t>
      </w:r>
      <w:r w:rsidR="00792574">
        <w:rPr>
          <w:rFonts w:asciiTheme="majorEastAsia" w:eastAsiaTheme="majorEastAsia" w:hAnsiTheme="majorEastAsia" w:hint="eastAsia"/>
          <w:color w:val="000000"/>
          <w:sz w:val="28"/>
          <w:szCs w:val="28"/>
        </w:rPr>
        <w:t>837460099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8F7B45" w:rsidRDefault="008F7B45"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w:t>
      </w:r>
      <w:r w:rsidRPr="00370062">
        <w:rPr>
          <w:rFonts w:asciiTheme="majorEastAsia" w:eastAsiaTheme="majorEastAsia" w:hAnsiTheme="majorEastAsia" w:hint="eastAsia"/>
          <w:color w:val="000000"/>
          <w:sz w:val="28"/>
          <w:szCs w:val="28"/>
        </w:rPr>
        <w:lastRenderedPageBreak/>
        <w:t>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w:t>
      </w:r>
      <w:r w:rsidRPr="00370062">
        <w:rPr>
          <w:rFonts w:asciiTheme="majorEastAsia" w:eastAsiaTheme="majorEastAsia" w:hAnsiTheme="majorEastAsia" w:hint="eastAsia"/>
          <w:color w:val="000000"/>
          <w:sz w:val="28"/>
          <w:szCs w:val="28"/>
        </w:rPr>
        <w:lastRenderedPageBreak/>
        <w:t>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6F46B6" w:rsidRDefault="006F46B6"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A53664" w:rsidRDefault="00A53664" w:rsidP="00756525">
      <w:pPr>
        <w:ind w:firstLineChars="600" w:firstLine="1928"/>
        <w:rPr>
          <w:rFonts w:asciiTheme="majorEastAsia" w:eastAsiaTheme="majorEastAsia" w:hAnsiTheme="majorEastAsia" w:cs="宋体"/>
          <w:b/>
          <w:kern w:val="0"/>
          <w:sz w:val="32"/>
          <w:szCs w:val="32"/>
        </w:rPr>
      </w:pPr>
    </w:p>
    <w:p w:rsidR="002F1647" w:rsidRDefault="002F1647" w:rsidP="00756525">
      <w:pPr>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1A0D7D" w:rsidRDefault="00756525" w:rsidP="002F1647">
      <w:pPr>
        <w:spacing w:line="360" w:lineRule="auto"/>
        <w:ind w:firstLineChars="150" w:firstLine="42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项目采购</w:t>
      </w:r>
      <w:r w:rsidR="00A53664" w:rsidRPr="00A53664">
        <w:rPr>
          <w:rFonts w:asciiTheme="majorEastAsia" w:eastAsiaTheme="majorEastAsia" w:hAnsiTheme="majorEastAsia" w:hint="eastAsia"/>
          <w:bCs/>
          <w:color w:val="000000"/>
          <w:sz w:val="28"/>
          <w:szCs w:val="28"/>
        </w:rPr>
        <w:t>襄城县科创服务产业园基础设施项目一期建筑方案及施工设计</w:t>
      </w:r>
      <w:r w:rsidR="002F1647" w:rsidRPr="001A0D7D">
        <w:rPr>
          <w:rFonts w:asciiTheme="minorEastAsia" w:hAnsiTheme="minorEastAsia" w:cs="黑体" w:hint="eastAsia"/>
          <w:bCs/>
          <w:color w:val="000000"/>
          <w:sz w:val="28"/>
          <w:szCs w:val="28"/>
          <w:shd w:val="clear" w:color="auto" w:fill="FFFFFF"/>
        </w:rPr>
        <w:t>。</w:t>
      </w:r>
    </w:p>
    <w:p w:rsidR="002F1647" w:rsidRPr="006F5B9D" w:rsidRDefault="002F1647" w:rsidP="00A004BB">
      <w:pPr>
        <w:spacing w:line="360" w:lineRule="auto"/>
        <w:ind w:firstLine="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r w:rsidR="00A004BB">
        <w:rPr>
          <w:rFonts w:asciiTheme="minorEastAsia" w:hAnsiTheme="minorEastAsia" w:cs="黑体" w:hint="eastAsia"/>
          <w:b/>
          <w:bCs/>
          <w:color w:val="000000"/>
          <w:sz w:val="28"/>
          <w:szCs w:val="28"/>
          <w:shd w:val="clear" w:color="auto" w:fill="FFFFFF"/>
        </w:rPr>
        <w:t>：</w:t>
      </w:r>
    </w:p>
    <w:p w:rsidR="00A53664" w:rsidRPr="00A53664" w:rsidRDefault="00A53664" w:rsidP="00A53664">
      <w:pPr>
        <w:spacing w:line="360" w:lineRule="auto"/>
        <w:ind w:firstLineChars="200" w:firstLine="560"/>
        <w:jc w:val="left"/>
        <w:rPr>
          <w:rFonts w:asciiTheme="majorEastAsia" w:eastAsiaTheme="majorEastAsia" w:hAnsiTheme="majorEastAsia"/>
          <w:bCs/>
          <w:color w:val="000000"/>
          <w:sz w:val="28"/>
          <w:szCs w:val="28"/>
        </w:rPr>
      </w:pPr>
      <w:r w:rsidRPr="00A53664">
        <w:rPr>
          <w:rFonts w:asciiTheme="majorEastAsia" w:eastAsiaTheme="majorEastAsia" w:hAnsiTheme="majorEastAsia" w:hint="eastAsia"/>
          <w:bCs/>
          <w:color w:val="000000"/>
          <w:sz w:val="28"/>
          <w:szCs w:val="28"/>
        </w:rPr>
        <w:t>项目位于襄城县襄城公园北侧，紫云大道以西，规划用地面积为7.1公顷，规划总建筑面积127617㎡，其中地上建筑面积约99617㎡，地下建筑面积约28000㎡。主要建设内容：企业孵化楼、智慧中心、科创大楼、总部经济大楼、电商大厦、商务大楼、功能服务楼及配套设施工程。</w:t>
      </w:r>
    </w:p>
    <w:p w:rsidR="00A53664" w:rsidRPr="00A53664" w:rsidRDefault="00A53664" w:rsidP="00A53664">
      <w:pPr>
        <w:spacing w:line="360" w:lineRule="auto"/>
        <w:ind w:firstLineChars="50" w:firstLine="140"/>
        <w:jc w:val="left"/>
        <w:rPr>
          <w:rFonts w:asciiTheme="majorEastAsia" w:eastAsiaTheme="majorEastAsia" w:hAnsiTheme="majorEastAsia"/>
          <w:bCs/>
          <w:color w:val="000000"/>
          <w:sz w:val="28"/>
          <w:szCs w:val="28"/>
        </w:rPr>
      </w:pPr>
      <w:r w:rsidRPr="00A53664">
        <w:rPr>
          <w:rFonts w:asciiTheme="majorEastAsia" w:eastAsiaTheme="majorEastAsia" w:hAnsiTheme="majorEastAsia" w:hint="eastAsia"/>
          <w:bCs/>
          <w:color w:val="000000"/>
          <w:sz w:val="28"/>
          <w:szCs w:val="28"/>
        </w:rPr>
        <w:t>项目一期工程，其功能为襄城县科创服务产业园的配套工程，主要规划设计内容为：一栋会议运动中心、一栋专家接待中心、一栋商务中心、三栋专家楼和一座地下车库；规划总建筑面积约39712㎡，其中地上建筑面积约为29812㎡，地下建筑面积约9900㎡。</w:t>
      </w:r>
    </w:p>
    <w:p w:rsidR="00A53664" w:rsidRPr="00A53664" w:rsidRDefault="00A53664" w:rsidP="00A53664">
      <w:pPr>
        <w:spacing w:line="360" w:lineRule="auto"/>
        <w:ind w:firstLineChars="50" w:firstLine="140"/>
        <w:jc w:val="left"/>
        <w:rPr>
          <w:rFonts w:asciiTheme="majorEastAsia" w:eastAsiaTheme="majorEastAsia" w:hAnsiTheme="majorEastAsia"/>
          <w:bCs/>
          <w:color w:val="000000"/>
          <w:sz w:val="28"/>
          <w:szCs w:val="28"/>
        </w:rPr>
      </w:pPr>
      <w:r w:rsidRPr="00A53664">
        <w:rPr>
          <w:rFonts w:asciiTheme="majorEastAsia" w:eastAsiaTheme="majorEastAsia" w:hAnsiTheme="majorEastAsia" w:hint="eastAsia"/>
          <w:bCs/>
          <w:color w:val="000000"/>
          <w:sz w:val="28"/>
          <w:szCs w:val="28"/>
        </w:rPr>
        <w:t>本次采购范围为：项目一期规划设计阶段包含建筑方案设计和施工图设计。</w:t>
      </w:r>
    </w:p>
    <w:p w:rsidR="00DB0EBE" w:rsidRPr="000E1D89" w:rsidRDefault="00A004BB" w:rsidP="00A004BB">
      <w:pPr>
        <w:spacing w:line="480" w:lineRule="auto"/>
        <w:ind w:firstLineChars="50" w:firstLine="141"/>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三</w:t>
      </w:r>
      <w:r w:rsidR="00DB0EBE" w:rsidRPr="000E1D89">
        <w:rPr>
          <w:rFonts w:asciiTheme="minorEastAsia" w:hAnsiTheme="minorEastAsia" w:cs="黑体" w:hint="eastAsia"/>
          <w:b/>
          <w:bCs/>
          <w:color w:val="000000"/>
          <w:sz w:val="28"/>
          <w:szCs w:val="28"/>
          <w:shd w:val="clear" w:color="auto" w:fill="FFFFFF"/>
        </w:rPr>
        <w:t>、付款方式及其他要求：</w:t>
      </w:r>
    </w:p>
    <w:p w:rsidR="00756525" w:rsidRPr="0073270C" w:rsidRDefault="00756525" w:rsidP="0073270C">
      <w:pPr>
        <w:spacing w:line="480" w:lineRule="auto"/>
        <w:ind w:firstLineChars="50" w:firstLine="140"/>
        <w:jc w:val="left"/>
        <w:rPr>
          <w:rFonts w:asciiTheme="minorEastAsia" w:hAnsiTheme="minorEastAsia"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1、支付方式：银行转账。</w:t>
      </w:r>
    </w:p>
    <w:p w:rsidR="0073270C" w:rsidRPr="0073270C" w:rsidRDefault="00756525" w:rsidP="0073270C">
      <w:pPr>
        <w:spacing w:line="480" w:lineRule="auto"/>
        <w:ind w:firstLineChars="50" w:firstLine="140"/>
        <w:jc w:val="left"/>
        <w:rPr>
          <w:rFonts w:asciiTheme="minorEastAsia" w:hAnsiTheme="minorEastAsia"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2、支付时间及条件：</w:t>
      </w:r>
    </w:p>
    <w:p w:rsidR="0073270C" w:rsidRPr="0073270C" w:rsidRDefault="0073270C" w:rsidP="0073270C">
      <w:pPr>
        <w:spacing w:line="360" w:lineRule="auto"/>
        <w:ind w:firstLineChars="50" w:firstLine="140"/>
        <w:jc w:val="left"/>
        <w:rPr>
          <w:rFonts w:ascii="宋体" w:eastAsia="宋体" w:hAnsi="宋体" w:cs="黑体"/>
          <w:bCs/>
          <w:color w:val="000000"/>
          <w:sz w:val="28"/>
          <w:szCs w:val="28"/>
          <w:shd w:val="clear" w:color="auto" w:fill="FFFFFF"/>
        </w:rPr>
      </w:pPr>
      <w:r w:rsidRPr="0073270C">
        <w:rPr>
          <w:rFonts w:ascii="宋体" w:eastAsia="宋体" w:hAnsi="宋体" w:cs="黑体" w:hint="eastAsia"/>
          <w:bCs/>
          <w:color w:val="000000"/>
          <w:sz w:val="28"/>
          <w:szCs w:val="28"/>
          <w:shd w:val="clear" w:color="auto" w:fill="FFFFFF"/>
        </w:rPr>
        <w:t>第一次：合同签订后，建筑方案设计完成并交付甲方后10个工作日内，支付</w:t>
      </w:r>
      <w:r w:rsidRPr="0073270C">
        <w:rPr>
          <w:rFonts w:ascii="宋体" w:eastAsia="宋体" w:hAnsi="宋体" w:cs="黑体"/>
          <w:bCs/>
          <w:color w:val="000000"/>
          <w:sz w:val="28"/>
          <w:szCs w:val="28"/>
          <w:shd w:val="clear" w:color="auto" w:fill="FFFFFF"/>
        </w:rPr>
        <w:t>4</w:t>
      </w:r>
      <w:r w:rsidRPr="0073270C">
        <w:rPr>
          <w:rFonts w:ascii="宋体" w:eastAsia="宋体" w:hAnsi="宋体" w:cs="黑体" w:hint="eastAsia"/>
          <w:bCs/>
          <w:color w:val="000000"/>
          <w:sz w:val="28"/>
          <w:szCs w:val="28"/>
          <w:shd w:val="clear" w:color="auto" w:fill="FFFFFF"/>
        </w:rPr>
        <w:t>0%；</w:t>
      </w:r>
    </w:p>
    <w:p w:rsidR="0073270C" w:rsidRPr="0073270C" w:rsidRDefault="0073270C" w:rsidP="0073270C">
      <w:pPr>
        <w:spacing w:line="360" w:lineRule="auto"/>
        <w:ind w:firstLineChars="50" w:firstLine="140"/>
        <w:jc w:val="left"/>
        <w:rPr>
          <w:rFonts w:ascii="宋体" w:eastAsia="宋体" w:hAnsi="宋体" w:cs="黑体"/>
          <w:bCs/>
          <w:color w:val="000000"/>
          <w:sz w:val="28"/>
          <w:szCs w:val="28"/>
          <w:shd w:val="clear" w:color="auto" w:fill="FFFFFF"/>
        </w:rPr>
      </w:pPr>
      <w:r w:rsidRPr="0073270C">
        <w:rPr>
          <w:rFonts w:ascii="宋体" w:eastAsia="宋体" w:hAnsi="宋体" w:cs="黑体" w:hint="eastAsia"/>
          <w:bCs/>
          <w:color w:val="000000"/>
          <w:sz w:val="28"/>
          <w:szCs w:val="28"/>
          <w:shd w:val="clear" w:color="auto" w:fill="FFFFFF"/>
        </w:rPr>
        <w:t>第二次：建筑施工图设计完成并交付甲方审查通过后10个工作日内，支</w:t>
      </w:r>
      <w:r w:rsidRPr="0073270C">
        <w:rPr>
          <w:rFonts w:ascii="宋体" w:eastAsia="宋体" w:hAnsi="宋体" w:cs="黑体" w:hint="eastAsia"/>
          <w:bCs/>
          <w:color w:val="000000"/>
          <w:sz w:val="28"/>
          <w:szCs w:val="28"/>
          <w:shd w:val="clear" w:color="auto" w:fill="FFFFFF"/>
        </w:rPr>
        <w:lastRenderedPageBreak/>
        <w:t>付</w:t>
      </w:r>
      <w:r w:rsidRPr="0073270C">
        <w:rPr>
          <w:rFonts w:ascii="宋体" w:eastAsia="宋体" w:hAnsi="宋体" w:cs="黑体"/>
          <w:bCs/>
          <w:color w:val="000000"/>
          <w:sz w:val="28"/>
          <w:szCs w:val="28"/>
          <w:shd w:val="clear" w:color="auto" w:fill="FFFFFF"/>
        </w:rPr>
        <w:t>40</w:t>
      </w:r>
      <w:r w:rsidRPr="0073270C">
        <w:rPr>
          <w:rFonts w:ascii="宋体" w:eastAsia="宋体" w:hAnsi="宋体" w:cs="黑体" w:hint="eastAsia"/>
          <w:bCs/>
          <w:color w:val="000000"/>
          <w:sz w:val="28"/>
          <w:szCs w:val="28"/>
          <w:shd w:val="clear" w:color="auto" w:fill="FFFFFF"/>
        </w:rPr>
        <w:t>%；</w:t>
      </w:r>
    </w:p>
    <w:p w:rsidR="0073270C" w:rsidRPr="0073270C" w:rsidRDefault="0073270C" w:rsidP="0073270C">
      <w:pPr>
        <w:spacing w:line="360" w:lineRule="auto"/>
        <w:ind w:firstLineChars="50" w:firstLine="140"/>
        <w:jc w:val="left"/>
        <w:rPr>
          <w:rFonts w:ascii="宋体" w:eastAsia="宋体" w:hAnsi="宋体" w:cs="黑体"/>
          <w:bCs/>
          <w:color w:val="000000"/>
          <w:sz w:val="28"/>
          <w:szCs w:val="28"/>
          <w:shd w:val="clear" w:color="auto" w:fill="FFFFFF"/>
        </w:rPr>
      </w:pPr>
      <w:r w:rsidRPr="0073270C">
        <w:rPr>
          <w:rFonts w:ascii="宋体" w:eastAsia="宋体" w:hAnsi="宋体" w:cs="黑体" w:hint="eastAsia"/>
          <w:bCs/>
          <w:color w:val="000000"/>
          <w:sz w:val="28"/>
          <w:szCs w:val="28"/>
          <w:shd w:val="clear" w:color="auto" w:fill="FFFFFF"/>
        </w:rPr>
        <w:t>第三次：室外管网施工图设计完成并交付甲方后10个工作日内，支付</w:t>
      </w:r>
      <w:r w:rsidRPr="0073270C">
        <w:rPr>
          <w:rFonts w:ascii="宋体" w:eastAsia="宋体" w:hAnsi="宋体" w:cs="黑体"/>
          <w:bCs/>
          <w:color w:val="000000"/>
          <w:sz w:val="28"/>
          <w:szCs w:val="28"/>
          <w:shd w:val="clear" w:color="auto" w:fill="FFFFFF"/>
        </w:rPr>
        <w:t>1</w:t>
      </w:r>
      <w:r w:rsidRPr="0073270C">
        <w:rPr>
          <w:rFonts w:ascii="宋体" w:eastAsia="宋体" w:hAnsi="宋体" w:cs="黑体" w:hint="eastAsia"/>
          <w:bCs/>
          <w:color w:val="000000"/>
          <w:sz w:val="28"/>
          <w:szCs w:val="28"/>
          <w:shd w:val="clear" w:color="auto" w:fill="FFFFFF"/>
        </w:rPr>
        <w:t>5%；</w:t>
      </w:r>
    </w:p>
    <w:p w:rsidR="00756525" w:rsidRPr="0073270C" w:rsidRDefault="0073270C" w:rsidP="0073270C">
      <w:pPr>
        <w:spacing w:line="360" w:lineRule="auto"/>
        <w:ind w:firstLineChars="50" w:firstLine="140"/>
        <w:jc w:val="left"/>
        <w:rPr>
          <w:rFonts w:asciiTheme="minorEastAsia" w:hAnsiTheme="minorEastAsia" w:cs="黑体"/>
          <w:bCs/>
          <w:color w:val="000000"/>
          <w:sz w:val="28"/>
          <w:szCs w:val="28"/>
          <w:shd w:val="clear" w:color="auto" w:fill="FFFFFF"/>
        </w:rPr>
      </w:pPr>
      <w:r w:rsidRPr="0073270C">
        <w:rPr>
          <w:rFonts w:ascii="宋体" w:eastAsia="宋体" w:hAnsi="宋体" w:cs="黑体" w:hint="eastAsia"/>
          <w:bCs/>
          <w:color w:val="000000"/>
          <w:sz w:val="28"/>
          <w:szCs w:val="28"/>
          <w:shd w:val="clear" w:color="auto" w:fill="FFFFFF"/>
        </w:rPr>
        <w:t>第四次：配合完成合理范围内的图纸变更、施工现场服务并在相关部门竣工验收合格后10个工作日内，支付5%</w:t>
      </w:r>
      <w:r w:rsidR="00A004BB" w:rsidRPr="0073270C">
        <w:rPr>
          <w:rFonts w:asciiTheme="minorEastAsia" w:hAnsiTheme="minorEastAsia" w:cs="黑体" w:hint="eastAsia"/>
          <w:bCs/>
          <w:color w:val="000000"/>
          <w:sz w:val="28"/>
          <w:szCs w:val="28"/>
          <w:shd w:val="clear" w:color="auto" w:fill="FFFFFF"/>
        </w:rPr>
        <w:t>。</w:t>
      </w:r>
    </w:p>
    <w:p w:rsidR="0073270C" w:rsidRPr="0073270C" w:rsidRDefault="0073270C" w:rsidP="0073270C">
      <w:pPr>
        <w:pStyle w:val="11"/>
        <w:spacing w:line="360" w:lineRule="auto"/>
        <w:ind w:firstLineChars="50" w:firstLine="140"/>
        <w:rPr>
          <w:rFonts w:ascii="宋体" w:eastAsia="宋体" w:hAnsi="宋体"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3、</w:t>
      </w:r>
      <w:r w:rsidRPr="0073270C">
        <w:rPr>
          <w:rFonts w:ascii="宋体" w:eastAsia="宋体" w:hAnsi="宋体" w:cs="黑体" w:hint="eastAsia"/>
          <w:bCs/>
          <w:color w:val="000000"/>
          <w:sz w:val="28"/>
          <w:szCs w:val="28"/>
          <w:shd w:val="clear" w:color="auto" w:fill="FFFFFF"/>
        </w:rPr>
        <w:t>被委托人须是本单位职工，须提供在本单位2022年以来任意一个月社保缴纳证明。</w:t>
      </w:r>
    </w:p>
    <w:p w:rsidR="0073270C" w:rsidRPr="0073270C" w:rsidRDefault="0073270C" w:rsidP="0073270C">
      <w:pPr>
        <w:pStyle w:val="11"/>
        <w:spacing w:line="360" w:lineRule="auto"/>
        <w:ind w:firstLineChars="50" w:firstLine="140"/>
        <w:rPr>
          <w:rFonts w:asciiTheme="minorEastAsia" w:hAnsiTheme="minorEastAsia"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4、</w:t>
      </w:r>
      <w:r w:rsidRPr="0073270C">
        <w:rPr>
          <w:rFonts w:ascii="宋体" w:eastAsia="宋体" w:hAnsi="宋体" w:cs="黑体" w:hint="eastAsia"/>
          <w:bCs/>
          <w:color w:val="000000"/>
          <w:sz w:val="28"/>
          <w:szCs w:val="28"/>
          <w:shd w:val="clear" w:color="auto" w:fill="FFFFFF"/>
        </w:rPr>
        <w:t>项目负责人为本单位正式员工，须提供在本单位2022年以来任意一个月社保缴纳证明。</w:t>
      </w:r>
    </w:p>
    <w:p w:rsidR="0073270C" w:rsidRPr="0073270C" w:rsidRDefault="0073270C" w:rsidP="0073270C">
      <w:pPr>
        <w:spacing w:line="360" w:lineRule="auto"/>
        <w:ind w:firstLineChars="50" w:firstLine="140"/>
        <w:jc w:val="left"/>
        <w:rPr>
          <w:rFonts w:asciiTheme="minorEastAsia" w:hAnsiTheme="minorEastAsia"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5</w:t>
      </w:r>
      <w:r w:rsidR="00756525" w:rsidRPr="0073270C">
        <w:rPr>
          <w:rFonts w:asciiTheme="minorEastAsia" w:hAnsiTheme="minorEastAsia" w:cs="黑体" w:hint="eastAsia"/>
          <w:bCs/>
          <w:color w:val="000000"/>
          <w:sz w:val="28"/>
          <w:szCs w:val="28"/>
          <w:shd w:val="clear" w:color="auto" w:fill="FFFFFF"/>
        </w:rPr>
        <w:t>、</w:t>
      </w:r>
      <w:r w:rsidR="00DB0EBE" w:rsidRPr="0073270C">
        <w:rPr>
          <w:rFonts w:asciiTheme="minorEastAsia" w:hAnsiTheme="minorEastAsia" w:cs="黑体" w:hint="eastAsia"/>
          <w:bCs/>
          <w:color w:val="000000"/>
          <w:sz w:val="28"/>
          <w:szCs w:val="28"/>
          <w:shd w:val="clear" w:color="auto" w:fill="FFFFFF"/>
        </w:rPr>
        <w:t>预算上限（最高限价）：</w:t>
      </w:r>
      <w:r w:rsidRPr="0073270C">
        <w:rPr>
          <w:rFonts w:asciiTheme="minorEastAsia" w:hAnsiTheme="minorEastAsia" w:cs="黑体" w:hint="eastAsia"/>
          <w:bCs/>
          <w:color w:val="000000"/>
          <w:sz w:val="28"/>
          <w:szCs w:val="28"/>
          <w:shd w:val="clear" w:color="auto" w:fill="FFFFFF"/>
        </w:rPr>
        <w:t>178</w:t>
      </w:r>
      <w:r w:rsidR="00A004BB" w:rsidRPr="0073270C">
        <w:rPr>
          <w:rFonts w:asciiTheme="minorEastAsia" w:hAnsiTheme="minorEastAsia" w:cs="黑体" w:hint="eastAsia"/>
          <w:bCs/>
          <w:color w:val="000000"/>
          <w:sz w:val="28"/>
          <w:szCs w:val="28"/>
          <w:shd w:val="clear" w:color="auto" w:fill="FFFFFF"/>
        </w:rPr>
        <w:t>0000</w:t>
      </w:r>
      <w:r w:rsidR="00756525" w:rsidRPr="0073270C">
        <w:rPr>
          <w:rFonts w:asciiTheme="minorEastAsia" w:hAnsiTheme="minorEastAsia" w:cs="黑体" w:hint="eastAsia"/>
          <w:bCs/>
          <w:color w:val="000000"/>
          <w:sz w:val="28"/>
          <w:szCs w:val="28"/>
          <w:shd w:val="clear" w:color="auto" w:fill="FFFFFF"/>
        </w:rPr>
        <w:t>.00元</w:t>
      </w:r>
      <w:r w:rsidR="00DB0EBE" w:rsidRPr="0073270C">
        <w:rPr>
          <w:rFonts w:asciiTheme="minorEastAsia" w:hAnsiTheme="minorEastAsia" w:cs="黑体" w:hint="eastAsia"/>
          <w:bCs/>
          <w:color w:val="000000"/>
          <w:sz w:val="28"/>
          <w:szCs w:val="28"/>
          <w:shd w:val="clear" w:color="auto" w:fill="FFFFFF"/>
        </w:rPr>
        <w:t>，</w:t>
      </w:r>
      <w:r w:rsidR="00DB0EBE" w:rsidRPr="0073270C">
        <w:rPr>
          <w:rFonts w:asciiTheme="minorEastAsia" w:hAnsiTheme="minorEastAsia" w:cs="黑体" w:hint="eastAsia"/>
          <w:bCs/>
          <w:color w:val="000000"/>
          <w:kern w:val="0"/>
          <w:sz w:val="28"/>
          <w:szCs w:val="28"/>
          <w:shd w:val="clear" w:color="auto" w:fill="FFFFFF"/>
        </w:rPr>
        <w:t>超出为无效投标</w:t>
      </w:r>
      <w:r w:rsidR="00DB0EBE" w:rsidRPr="0073270C">
        <w:rPr>
          <w:rFonts w:asciiTheme="minorEastAsia" w:hAnsiTheme="minorEastAsia" w:cs="黑体" w:hint="eastAsia"/>
          <w:bCs/>
          <w:color w:val="000000"/>
          <w:sz w:val="28"/>
          <w:szCs w:val="28"/>
          <w:shd w:val="clear" w:color="auto" w:fill="FFFFFF"/>
        </w:rPr>
        <w:t>。</w:t>
      </w:r>
    </w:p>
    <w:p w:rsidR="0073270C" w:rsidRPr="0073270C" w:rsidRDefault="0073270C" w:rsidP="0073270C">
      <w:pPr>
        <w:spacing w:line="360" w:lineRule="auto"/>
        <w:ind w:firstLineChars="50" w:firstLine="140"/>
        <w:jc w:val="left"/>
        <w:rPr>
          <w:rFonts w:ascii="宋体" w:eastAsia="宋体" w:hAnsi="宋体" w:cs="黑体"/>
          <w:bCs/>
          <w:color w:val="000000"/>
          <w:sz w:val="28"/>
          <w:szCs w:val="28"/>
          <w:shd w:val="clear" w:color="auto" w:fill="FFFFFF"/>
        </w:rPr>
      </w:pPr>
      <w:r w:rsidRPr="0073270C">
        <w:rPr>
          <w:rFonts w:asciiTheme="minorEastAsia" w:hAnsiTheme="minorEastAsia" w:cs="黑体" w:hint="eastAsia"/>
          <w:bCs/>
          <w:color w:val="000000"/>
          <w:sz w:val="28"/>
          <w:szCs w:val="28"/>
          <w:shd w:val="clear" w:color="auto" w:fill="FFFFFF"/>
        </w:rPr>
        <w:t>6</w:t>
      </w:r>
      <w:r w:rsidR="00DB0EBE" w:rsidRPr="0073270C">
        <w:rPr>
          <w:rFonts w:asciiTheme="minorEastAsia" w:hAnsiTheme="minorEastAsia" w:cs="黑体" w:hint="eastAsia"/>
          <w:bCs/>
          <w:color w:val="000000"/>
          <w:sz w:val="28"/>
          <w:szCs w:val="28"/>
          <w:shd w:val="clear" w:color="auto" w:fill="FFFFFF"/>
        </w:rPr>
        <w:t>、服务期限：</w:t>
      </w:r>
      <w:r w:rsidRPr="0073270C">
        <w:rPr>
          <w:rFonts w:ascii="宋体" w:eastAsia="宋体" w:hAnsi="宋体" w:cs="黑体" w:hint="eastAsia"/>
          <w:bCs/>
          <w:color w:val="000000"/>
          <w:sz w:val="28"/>
          <w:szCs w:val="28"/>
          <w:shd w:val="clear" w:color="auto" w:fill="FFFFFF"/>
        </w:rPr>
        <w:t>合同签订后</w:t>
      </w:r>
      <w:r w:rsidRPr="0073270C">
        <w:rPr>
          <w:rFonts w:ascii="宋体" w:eastAsia="宋体" w:hAnsi="宋体" w:cs="黑体"/>
          <w:bCs/>
          <w:color w:val="000000"/>
          <w:sz w:val="28"/>
          <w:szCs w:val="28"/>
          <w:shd w:val="clear" w:color="auto" w:fill="FFFFFF"/>
        </w:rPr>
        <w:t>30</w:t>
      </w:r>
      <w:r w:rsidRPr="0073270C">
        <w:rPr>
          <w:rFonts w:ascii="宋体" w:eastAsia="宋体" w:hAnsi="宋体" w:cs="黑体" w:hint="eastAsia"/>
          <w:bCs/>
          <w:color w:val="000000"/>
          <w:sz w:val="28"/>
          <w:szCs w:val="28"/>
          <w:shd w:val="clear" w:color="auto" w:fill="FFFFFF"/>
        </w:rPr>
        <w:t>日历天。</w:t>
      </w:r>
    </w:p>
    <w:p w:rsidR="00756525" w:rsidRPr="00756525" w:rsidRDefault="00756525" w:rsidP="0073270C">
      <w:pPr>
        <w:spacing w:line="480" w:lineRule="auto"/>
        <w:ind w:firstLineChars="50" w:firstLine="140"/>
        <w:jc w:val="left"/>
        <w:rPr>
          <w:rFonts w:asciiTheme="minorEastAsia" w:hAnsiTheme="minorEastAsia" w:cs="黑体"/>
          <w:bCs/>
          <w:color w:val="000000"/>
          <w:sz w:val="28"/>
          <w:szCs w:val="28"/>
          <w:shd w:val="clear" w:color="auto" w:fill="FFFFFF"/>
        </w:rPr>
      </w:pPr>
    </w:p>
    <w:p w:rsidR="00DB0EBE" w:rsidRPr="000E1D89" w:rsidRDefault="00DB0EBE" w:rsidP="004E2352">
      <w:pPr>
        <w:spacing w:line="480" w:lineRule="auto"/>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4E2352">
      <w:pPr>
        <w:ind w:firstLineChars="550" w:firstLine="1767"/>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4E2352">
        <w:trPr>
          <w:trHeight w:val="60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4E2352">
        <w:trPr>
          <w:trHeight w:val="255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42DF2">
              <w:rPr>
                <w:rFonts w:ascii="宋体" w:eastAsia="宋体" w:hAnsi="宋体" w:hint="eastAsia"/>
                <w:bCs/>
                <w:sz w:val="24"/>
                <w:szCs w:val="24"/>
              </w:rPr>
              <w:t>1</w:t>
            </w:r>
            <w:r w:rsidR="0073270C">
              <w:rPr>
                <w:rFonts w:ascii="宋体" w:eastAsia="宋体" w:hAnsi="宋体" w:hint="eastAsia"/>
                <w:bCs/>
                <w:sz w:val="24"/>
                <w:szCs w:val="24"/>
              </w:rPr>
              <w:t>8</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73270C" w:rsidRPr="0073270C">
              <w:rPr>
                <w:rFonts w:ascii="宋体" w:hAnsi="宋体" w:cs="仿宋_GB2312" w:hint="eastAsia"/>
                <w:bCs/>
                <w:sz w:val="24"/>
                <w:szCs w:val="24"/>
              </w:rPr>
              <w:t>襄城县科创服务产业园基础设施项目一期建筑方案及施工设计</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w:t>
            </w:r>
            <w:r w:rsidR="0073270C" w:rsidRPr="0073270C">
              <w:rPr>
                <w:rFonts w:ascii="宋体" w:eastAsia="宋体" w:hAnsi="宋体" w:hint="eastAsia"/>
                <w:bCs/>
                <w:sz w:val="24"/>
                <w:szCs w:val="24"/>
              </w:rPr>
              <w:t>襄城县科创服务产业园基础设施项目一期建筑方案及施工设计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4E2352">
        <w:trPr>
          <w:trHeight w:val="157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004BB" w:rsidRPr="00A004BB">
              <w:rPr>
                <w:rFonts w:ascii="宋体" w:eastAsia="宋体" w:hAnsi="宋体" w:cs="仿宋_GB2312" w:hint="eastAsia"/>
                <w:bCs/>
                <w:color w:val="000000"/>
                <w:sz w:val="24"/>
                <w:szCs w:val="24"/>
                <w:shd w:val="clear" w:color="auto" w:fill="FFFFFF"/>
              </w:rPr>
              <w:t>襄城县</w:t>
            </w:r>
            <w:r w:rsidR="0073270C">
              <w:rPr>
                <w:rFonts w:ascii="宋体" w:eastAsia="宋体" w:hAnsi="宋体" w:cs="仿宋_GB2312" w:hint="eastAsia"/>
                <w:bCs/>
                <w:color w:val="000000"/>
                <w:sz w:val="24"/>
                <w:szCs w:val="24"/>
                <w:shd w:val="clear" w:color="auto" w:fill="FFFFFF"/>
              </w:rPr>
              <w:t>自然资源局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A004BB"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73270C">
              <w:rPr>
                <w:rFonts w:ascii="宋体" w:eastAsia="宋体" w:hAnsi="宋体" w:cs="仿宋_GB2312" w:hint="eastAsia"/>
                <w:color w:val="000000"/>
                <w:sz w:val="24"/>
                <w:szCs w:val="24"/>
                <w:shd w:val="clear" w:color="auto" w:fill="FFFFFF"/>
              </w:rPr>
              <w:t>刘晓强</w:t>
            </w:r>
          </w:p>
          <w:p w:rsidR="000126B8" w:rsidRDefault="001A0D7D" w:rsidP="0073270C">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73270C">
              <w:rPr>
                <w:rFonts w:ascii="宋体" w:eastAsia="宋体" w:hAnsi="宋体" w:cs="仿宋_GB2312" w:hint="eastAsia"/>
                <w:color w:val="000000"/>
                <w:sz w:val="24"/>
                <w:szCs w:val="24"/>
                <w:shd w:val="clear" w:color="auto" w:fill="FFFFFF"/>
              </w:rPr>
              <w:t>13837460099</w:t>
            </w:r>
          </w:p>
        </w:tc>
      </w:tr>
      <w:tr w:rsidR="000126B8" w:rsidTr="004E2352">
        <w:trPr>
          <w:trHeight w:val="1212"/>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D26070"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D26070">
              <w:rPr>
                <w:rFonts w:asciiTheme="minorEastAsia" w:eastAsia="宋体" w:hAnsiTheme="minorEastAsia" w:cs="宋体" w:hint="eastAsia"/>
                <w:kern w:val="0"/>
                <w:sz w:val="24"/>
                <w:szCs w:val="24"/>
              </w:rPr>
              <w:t>一、</w:t>
            </w:r>
            <w:r w:rsidRPr="00D26070">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①20</w:t>
            </w:r>
            <w:r w:rsidR="001B1D33" w:rsidRPr="001A0D7D">
              <w:rPr>
                <w:rFonts w:asciiTheme="minorEastAsia" w:eastAsia="宋体" w:hAnsiTheme="minorEastAsia" w:cs="宋体" w:hint="eastAsia"/>
                <w:kern w:val="0"/>
                <w:sz w:val="24"/>
                <w:szCs w:val="24"/>
              </w:rPr>
              <w:t>20</w:t>
            </w:r>
            <w:r w:rsidR="0073270C">
              <w:rPr>
                <w:rFonts w:asciiTheme="minorEastAsia" w:eastAsia="宋体" w:hAnsiTheme="minorEastAsia" w:cs="宋体" w:hint="eastAsia"/>
                <w:kern w:val="0"/>
                <w:sz w:val="24"/>
                <w:szCs w:val="24"/>
              </w:rPr>
              <w:t>或2021</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0073270C">
              <w:rPr>
                <w:rFonts w:asciiTheme="minorEastAsia" w:eastAsia="宋体" w:hAnsiTheme="minorEastAsia" w:cs="宋体" w:hint="eastAsia"/>
                <w:kern w:val="0"/>
                <w:sz w:val="24"/>
                <w:szCs w:val="24"/>
              </w:rPr>
              <w:t>或2021</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w:t>
            </w:r>
            <w:r w:rsidR="00BE7C6E" w:rsidRPr="00BE7C6E">
              <w:rPr>
                <w:rFonts w:asciiTheme="minorEastAsia" w:eastAsia="宋体" w:hAnsiTheme="minorEastAsia" w:cs="宋体" w:hint="eastAsia"/>
                <w:kern w:val="0"/>
                <w:sz w:val="24"/>
                <w:szCs w:val="24"/>
              </w:rPr>
              <w:t>“中国社会组织政务服务平台”网站（</w:t>
            </w:r>
            <w:r w:rsidR="00B82A52" w:rsidRPr="00B82A52">
              <w:rPr>
                <w:rFonts w:asciiTheme="minorEastAsia" w:eastAsia="宋体" w:hAnsiTheme="minorEastAsia" w:cs="宋体" w:hint="eastAsia"/>
                <w:kern w:val="0"/>
                <w:sz w:val="24"/>
                <w:szCs w:val="24"/>
              </w:rPr>
              <w:t>https://chinanpo.mca.gov.cn</w:t>
            </w:r>
            <w:r w:rsidR="00BE7C6E" w:rsidRPr="00BE7C6E">
              <w:rPr>
                <w:rFonts w:asciiTheme="minorEastAsia" w:eastAsia="宋体" w:hAnsiTheme="minorEastAsia" w:cs="宋体" w:hint="eastAsia"/>
                <w:kern w:val="0"/>
                <w:sz w:val="24"/>
                <w:szCs w:val="24"/>
              </w:rPr>
              <w:t>）</w:t>
            </w:r>
            <w:r w:rsidRPr="001A0D7D">
              <w:rPr>
                <w:rFonts w:asciiTheme="minorEastAsia" w:eastAsia="宋体" w:hAnsiTheme="minorEastAsia" w:cs="宋体" w:hint="eastAsia"/>
                <w:kern w:val="0"/>
                <w:sz w:val="24"/>
                <w:szCs w:val="24"/>
              </w:rPr>
              <w:t>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w:t>
            </w:r>
            <w:r w:rsidR="00BE7C6E" w:rsidRPr="00BE7C6E">
              <w:rPr>
                <w:rFonts w:asciiTheme="minorEastAsia" w:eastAsia="宋体" w:hAnsiTheme="minorEastAsia" w:cs="宋体" w:hint="eastAsia"/>
                <w:kern w:val="0"/>
                <w:sz w:val="24"/>
                <w:szCs w:val="24"/>
              </w:rPr>
              <w:t>“中国社会组织政务服务平台”网站（</w:t>
            </w:r>
            <w:r w:rsidR="00B82A52" w:rsidRPr="00B82A52">
              <w:rPr>
                <w:rFonts w:asciiTheme="minorEastAsia" w:eastAsia="宋体" w:hAnsiTheme="minorEastAsia" w:cs="宋体" w:hint="eastAsia"/>
                <w:kern w:val="0"/>
                <w:sz w:val="24"/>
                <w:szCs w:val="24"/>
              </w:rPr>
              <w:t>https://chinanpo.mca.gov.cn</w:t>
            </w:r>
            <w:r w:rsidR="00BE7C6E" w:rsidRPr="00BE7C6E">
              <w:rPr>
                <w:rFonts w:asciiTheme="minorEastAsia" w:eastAsia="宋体" w:hAnsiTheme="minorEastAsia" w:cs="宋体" w:hint="eastAsia"/>
                <w:kern w:val="0"/>
                <w:sz w:val="24"/>
                <w:szCs w:val="24"/>
              </w:rPr>
              <w:t>）</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CF4C46" w:rsidRDefault="00CB15C9" w:rsidP="006D2BDC">
            <w:pPr>
              <w:autoSpaceDE w:val="0"/>
              <w:autoSpaceDN w:val="0"/>
              <w:spacing w:line="360" w:lineRule="auto"/>
              <w:contextualSpacing/>
              <w:rPr>
                <w:rFonts w:asciiTheme="minorEastAsia" w:eastAsia="宋体" w:hAnsiTheme="minorEastAsia" w:cs="宋体"/>
                <w:kern w:val="0"/>
                <w:sz w:val="24"/>
                <w:szCs w:val="24"/>
              </w:rPr>
            </w:pPr>
            <w:r w:rsidRPr="006D2BDC">
              <w:rPr>
                <w:rFonts w:asciiTheme="minorEastAsia" w:eastAsia="宋体" w:hAnsiTheme="minorEastAsia" w:cs="宋体" w:hint="eastAsia"/>
                <w:kern w:val="0"/>
                <w:sz w:val="24"/>
                <w:szCs w:val="24"/>
              </w:rPr>
              <w:t>八、</w:t>
            </w:r>
            <w:r w:rsidRPr="005F32A4">
              <w:rPr>
                <w:rFonts w:asciiTheme="minorEastAsia" w:eastAsia="宋体" w:hAnsiTheme="minorEastAsia" w:cs="宋体" w:hint="eastAsia"/>
                <w:kern w:val="0"/>
                <w:sz w:val="24"/>
                <w:szCs w:val="24"/>
              </w:rPr>
              <w:t>投标人的法定代表人为同一个人的两个及两个以上法人，</w:t>
            </w:r>
            <w:r w:rsidRPr="005F32A4">
              <w:rPr>
                <w:rFonts w:asciiTheme="minorEastAsia" w:eastAsia="宋体" w:hAnsiTheme="minorEastAsia" w:cs="宋体" w:hint="eastAsia"/>
                <w:kern w:val="0"/>
                <w:sz w:val="24"/>
                <w:szCs w:val="24"/>
              </w:rPr>
              <w:lastRenderedPageBreak/>
              <w:t>母公司、子公司及其控股公司等，不得在本项目中同时投标。</w:t>
            </w:r>
          </w:p>
          <w:p w:rsidR="006D2BDC" w:rsidRPr="006D2BDC" w:rsidRDefault="006D2BDC" w:rsidP="006D2BDC">
            <w:pPr>
              <w:autoSpaceDE w:val="0"/>
              <w:autoSpaceDN w:val="0"/>
              <w:spacing w:line="360" w:lineRule="auto"/>
              <w:contextualSpacing/>
            </w:pPr>
            <w:r w:rsidRPr="006D2BDC">
              <w:rPr>
                <w:rFonts w:asciiTheme="minorEastAsia" w:eastAsia="宋体" w:hAnsiTheme="minorEastAsia" w:cs="宋体" w:hint="eastAsia"/>
                <w:kern w:val="0"/>
                <w:sz w:val="24"/>
                <w:szCs w:val="24"/>
              </w:rPr>
              <w:t>九、投标人须具备工程设计综合乙级或建筑行业（建筑工程）乙级及以上设计资质、城乡规划编制乙级资质证书，并在人员、设备、资金等方面具有相应的设计能力。拟派项目负责人具备一级注册建筑师证书且具有相关专业高级技术职称；</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B26802">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B26802">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73270C">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w:t>
            </w:r>
            <w:r w:rsidR="0073270C">
              <w:rPr>
                <w:rFonts w:asciiTheme="minorEastAsia" w:hAnsiTheme="minorEastAsia" w:cs="黑体" w:hint="eastAsia"/>
                <w:b/>
                <w:bCs/>
                <w:color w:val="000000"/>
                <w:sz w:val="28"/>
                <w:szCs w:val="28"/>
                <w:shd w:val="clear" w:color="auto" w:fill="FFFFFF"/>
              </w:rPr>
              <w:t>178</w:t>
            </w:r>
            <w:r w:rsidR="00A004BB">
              <w:rPr>
                <w:rFonts w:asciiTheme="minorEastAsia" w:hAnsiTheme="minorEastAsia" w:cs="黑体" w:hint="eastAsia"/>
                <w:b/>
                <w:bCs/>
                <w:color w:val="000000"/>
                <w:sz w:val="28"/>
                <w:szCs w:val="28"/>
                <w:shd w:val="clear" w:color="auto" w:fill="FFFFFF"/>
              </w:rPr>
              <w:t>0000</w:t>
            </w:r>
            <w:r>
              <w:rPr>
                <w:rFonts w:asciiTheme="minorEastAsia" w:hAnsiTheme="minorEastAsia" w:cs="黑体" w:hint="eastAsia"/>
                <w:b/>
                <w:bCs/>
                <w:color w:val="000000"/>
                <w:sz w:val="28"/>
                <w:szCs w:val="28"/>
                <w:shd w:val="clear" w:color="auto" w:fill="FFFFFF"/>
              </w:rPr>
              <w:t>.00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B2680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B2680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B26802">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B26802">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73270C">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73270C">
              <w:rPr>
                <w:rFonts w:ascii="宋体" w:eastAsia="宋体" w:hAnsi="宋体" w:cs="宋体" w:hint="eastAsia"/>
                <w:b/>
                <w:bCs/>
                <w:sz w:val="28"/>
                <w:szCs w:val="24"/>
                <w:lang w:val="zh-CN"/>
              </w:rPr>
              <w:t>7</w:t>
            </w:r>
            <w:r w:rsidRPr="00FB6E80">
              <w:rPr>
                <w:rFonts w:ascii="宋体" w:eastAsia="宋体" w:hAnsi="宋体" w:cs="宋体" w:hint="eastAsia"/>
                <w:b/>
                <w:bCs/>
                <w:sz w:val="28"/>
                <w:szCs w:val="24"/>
                <w:lang w:val="zh-CN"/>
              </w:rPr>
              <w:t>月</w:t>
            </w:r>
            <w:r w:rsidR="0073270C">
              <w:rPr>
                <w:rFonts w:ascii="宋体" w:eastAsia="宋体" w:hAnsi="宋体" w:cs="宋体" w:hint="eastAsia"/>
                <w:b/>
                <w:bCs/>
                <w:sz w:val="28"/>
                <w:szCs w:val="24"/>
                <w:lang w:val="zh-CN"/>
              </w:rPr>
              <w:t>1</w:t>
            </w:r>
            <w:r w:rsidRPr="00FB6E80">
              <w:rPr>
                <w:rFonts w:ascii="宋体" w:eastAsia="宋体" w:hAnsi="宋体" w:cs="宋体" w:hint="eastAsia"/>
                <w:b/>
                <w:bCs/>
                <w:sz w:val="28"/>
                <w:szCs w:val="24"/>
                <w:lang w:val="zh-CN"/>
              </w:rPr>
              <w:t>日</w:t>
            </w:r>
            <w:r w:rsidR="00A004BB">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004BB">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B26802">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B26802">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B2680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B26802">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B26802">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6D2BDC" w:rsidRDefault="006D2BDC"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6D2BDC" w:rsidRDefault="006D2BDC"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w:t>
      </w:r>
      <w:r>
        <w:rPr>
          <w:rFonts w:asciiTheme="minorEastAsia" w:hAnsiTheme="minorEastAsia" w:cs="宋体" w:hint="eastAsia"/>
          <w:kern w:val="0"/>
          <w:sz w:val="24"/>
          <w:szCs w:val="24"/>
        </w:rPr>
        <w:lastRenderedPageBreak/>
        <w:t>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sidR="00BE7C6E" w:rsidRPr="00BE7C6E">
        <w:rPr>
          <w:rFonts w:asciiTheme="minorEastAsia" w:hAnsiTheme="minorEastAsia" w:cs="宋体" w:hint="eastAsia"/>
          <w:kern w:val="0"/>
          <w:sz w:val="24"/>
          <w:szCs w:val="24"/>
        </w:rPr>
        <w:t>“中国社会组织政务服务平台”网站（</w:t>
      </w:r>
      <w:r w:rsidR="00B82A52" w:rsidRPr="00B82A52">
        <w:rPr>
          <w:rFonts w:asciiTheme="minorEastAsia" w:hAnsiTheme="minorEastAsia" w:cs="宋体" w:hint="eastAsia"/>
          <w:kern w:val="0"/>
          <w:sz w:val="24"/>
          <w:szCs w:val="24"/>
        </w:rPr>
        <w:t>https://chinanpo.mca.gov.cn</w:t>
      </w:r>
      <w:r w:rsidR="00BE7C6E" w:rsidRPr="00BE7C6E">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w:t>
      </w:r>
      <w:r>
        <w:rPr>
          <w:rFonts w:asciiTheme="minorEastAsia" w:hAnsiTheme="minorEastAsia" w:cs="宋体" w:hint="eastAsia"/>
          <w:kern w:val="0"/>
          <w:sz w:val="24"/>
          <w:szCs w:val="24"/>
        </w:rPr>
        <w:lastRenderedPageBreak/>
        <w:t>义务；</w:t>
      </w:r>
    </w:p>
    <w:p w:rsidR="002271E2" w:rsidRDefault="002271E2" w:rsidP="002271E2">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w:t>
      </w:r>
      <w:r>
        <w:rPr>
          <w:rFonts w:asciiTheme="minorEastAsia" w:hAnsiTheme="minorEastAsia" w:cs="宋体" w:hint="eastAsia"/>
          <w:kern w:val="0"/>
          <w:sz w:val="24"/>
          <w:szCs w:val="24"/>
        </w:rPr>
        <w:lastRenderedPageBreak/>
        <w:t>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w:t>
      </w:r>
      <w:r>
        <w:rPr>
          <w:rFonts w:asciiTheme="minorEastAsia" w:hAnsiTheme="minorEastAsia" w:cs="宋体" w:hint="eastAsia"/>
          <w:kern w:val="0"/>
          <w:sz w:val="24"/>
          <w:szCs w:val="24"/>
        </w:rPr>
        <w:lastRenderedPageBreak/>
        <w:t>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w:t>
      </w:r>
      <w:r>
        <w:rPr>
          <w:rFonts w:asciiTheme="minorEastAsia" w:hAnsiTheme="minorEastAsia" w:cs="宋体" w:hint="eastAsia"/>
          <w:kern w:val="0"/>
          <w:sz w:val="24"/>
          <w:szCs w:val="24"/>
        </w:rPr>
        <w:lastRenderedPageBreak/>
        <w:t>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07001" w:rsidRPr="00E07001"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07001">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07001" w:rsidRPr="00E574AC" w:rsidRDefault="00E07001" w:rsidP="00E07001">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w:t>
      </w:r>
      <w:r>
        <w:rPr>
          <w:rFonts w:ascii="宋体" w:hAnsi="宋体" w:cs="宋体" w:hint="eastAsia"/>
          <w:kern w:val="0"/>
          <w:sz w:val="24"/>
          <w:szCs w:val="24"/>
        </w:rPr>
        <w:t>5</w:t>
      </w:r>
      <w:r w:rsidRPr="00E574AC">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其中包含2个文件和1个文件夹。后缀名为“.file”的文件用于电子响应使用，后缀名为“.PDF”的文件用于打印纸质响应文件，名称为“备份”的文件夹使用电子介质存储，供谈判响应文件备用。</w:t>
      </w:r>
    </w:p>
    <w:p w:rsidR="00E07001" w:rsidRPr="008720C6" w:rsidRDefault="00E07001" w:rsidP="00E07001">
      <w:pPr>
        <w:pStyle w:val="af1"/>
        <w:autoSpaceDE w:val="0"/>
        <w:autoSpaceDN w:val="0"/>
        <w:spacing w:line="360" w:lineRule="auto"/>
        <w:ind w:left="420" w:firstLineChars="0" w:firstLine="0"/>
        <w:contextualSpacing/>
        <w:rPr>
          <w:rFonts w:ascii="宋体" w:hAnsi="宋体" w:cs="宋体"/>
          <w:b/>
          <w:kern w:val="0"/>
          <w:sz w:val="24"/>
          <w:szCs w:val="24"/>
        </w:rPr>
      </w:pPr>
      <w:r w:rsidRPr="008720C6">
        <w:rPr>
          <w:rFonts w:ascii="宋体" w:hAnsi="宋体" w:cs="宋体" w:hint="eastAsia"/>
          <w:b/>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w:t>
      </w:r>
      <w:r>
        <w:rPr>
          <w:rFonts w:asciiTheme="minorEastAsia" w:hAnsiTheme="minorEastAsia"/>
          <w:sz w:val="24"/>
          <w:szCs w:val="24"/>
        </w:rPr>
        <w:lastRenderedPageBreak/>
        <w:t>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w:t>
      </w:r>
      <w:r>
        <w:rPr>
          <w:rFonts w:asciiTheme="minorEastAsia" w:hAnsiTheme="minorEastAsia"/>
          <w:sz w:val="24"/>
          <w:szCs w:val="24"/>
        </w:rPr>
        <w:lastRenderedPageBreak/>
        <w:t>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lastRenderedPageBreak/>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w:t>
      </w:r>
      <w:r>
        <w:rPr>
          <w:rFonts w:asciiTheme="minorEastAsia" w:hAnsiTheme="minorEastAsia"/>
          <w:sz w:val="24"/>
          <w:szCs w:val="24"/>
        </w:rPr>
        <w:lastRenderedPageBreak/>
        <w:t>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w:t>
      </w:r>
      <w:r>
        <w:rPr>
          <w:rFonts w:asciiTheme="minorEastAsia" w:hAnsiTheme="minorEastAsia" w:cs="宋体" w:hint="eastAsia"/>
          <w:kern w:val="0"/>
          <w:sz w:val="24"/>
          <w:szCs w:val="24"/>
        </w:rPr>
        <w:lastRenderedPageBreak/>
        <w:t>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C403B3" w:rsidRDefault="00C00CC1" w:rsidP="00B506B3">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C403B3" w:rsidRDefault="00C403B3" w:rsidP="00B506B3">
      <w:pPr>
        <w:autoSpaceDE w:val="0"/>
        <w:autoSpaceDN w:val="0"/>
        <w:spacing w:line="360" w:lineRule="auto"/>
        <w:ind w:left="964"/>
        <w:contextualSpacing/>
        <w:rPr>
          <w:rFonts w:asciiTheme="minorEastAsia" w:hAnsiTheme="minorEastAsia" w:cs="宋体"/>
          <w:b/>
          <w:kern w:val="0"/>
          <w:sz w:val="24"/>
          <w:szCs w:val="24"/>
        </w:rPr>
      </w:pPr>
    </w:p>
    <w:p w:rsidR="000126B8" w:rsidRDefault="00C00CC1" w:rsidP="00C403B3">
      <w:pPr>
        <w:autoSpaceDE w:val="0"/>
        <w:autoSpaceDN w:val="0"/>
        <w:spacing w:line="360" w:lineRule="auto"/>
        <w:ind w:left="964" w:firstLineChars="400" w:firstLine="1285"/>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C00CC1" w:rsidP="00B506B3">
      <w:pPr>
        <w:pStyle w:val="a7"/>
        <w:spacing w:line="360" w:lineRule="auto"/>
        <w:ind w:firstLineChars="250" w:firstLine="60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w:t>
      </w:r>
      <w:r w:rsidRPr="00323B9D">
        <w:rPr>
          <w:rFonts w:asciiTheme="minorEastAsia" w:hAnsiTheme="minorEastAsia" w:cs="仿宋_GB2312"/>
          <w:sz w:val="24"/>
          <w:szCs w:val="24"/>
        </w:rPr>
        <w:lastRenderedPageBreak/>
        <w:t>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rsidP="00164E89">
      <w:pPr>
        <w:tabs>
          <w:tab w:val="left" w:pos="1260"/>
        </w:tabs>
        <w:autoSpaceDE w:val="0"/>
        <w:autoSpaceDN w:val="0"/>
        <w:adjustRightInd w:val="0"/>
        <w:spacing w:line="360" w:lineRule="auto"/>
        <w:ind w:firstLineChars="550" w:firstLine="1767"/>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008B3A76">
              <w:rPr>
                <w:rFonts w:ascii="宋体" w:eastAsia="宋体" w:hAnsi="宋体" w:cs="Times New Roman" w:hint="eastAsia"/>
                <w:bCs/>
                <w:sz w:val="24"/>
                <w:szCs w:val="24"/>
              </w:rPr>
              <w:t>或2021</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008B3A76">
              <w:rPr>
                <w:rFonts w:ascii="宋体" w:eastAsia="宋体" w:hAnsi="宋体" w:cs="Times New Roman" w:hint="eastAsia"/>
                <w:bCs/>
                <w:sz w:val="24"/>
                <w:szCs w:val="24"/>
              </w:rPr>
              <w:t>或2021</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w:t>
            </w:r>
            <w:r w:rsidR="00BE7C6E" w:rsidRPr="00BE7C6E">
              <w:rPr>
                <w:rFonts w:asciiTheme="minorEastAsia" w:hAnsiTheme="minorEastAsia" w:hint="eastAsia"/>
                <w:bCs/>
                <w:sz w:val="24"/>
                <w:szCs w:val="24"/>
              </w:rPr>
              <w:t>“中国社会组织政务服务平台”网站（</w:t>
            </w:r>
            <w:r w:rsidR="00B82A52" w:rsidRPr="00B82A52">
              <w:rPr>
                <w:rFonts w:asciiTheme="minorEastAsia" w:hAnsiTheme="minorEastAsia" w:hint="eastAsia"/>
                <w:bCs/>
                <w:sz w:val="24"/>
                <w:szCs w:val="24"/>
              </w:rPr>
              <w:t>https://chinanpo.mca.gov.cn</w:t>
            </w:r>
            <w:r w:rsidR="00BE7C6E" w:rsidRPr="00BE7C6E">
              <w:rPr>
                <w:rFonts w:asciiTheme="minorEastAsia" w:hAnsiTheme="minorEastAsia" w:hint="eastAsia"/>
                <w:bCs/>
                <w:sz w:val="24"/>
                <w:szCs w:val="24"/>
              </w:rPr>
              <w:t>）</w:t>
            </w:r>
            <w:r>
              <w:rPr>
                <w:rFonts w:asciiTheme="minorEastAsia" w:hAnsiTheme="minorEastAsia" w:hint="eastAsia"/>
                <w:bCs/>
                <w:sz w:val="24"/>
                <w:szCs w:val="24"/>
              </w:rPr>
              <w:t>严重违法失信名单的</w:t>
            </w:r>
            <w:r>
              <w:rPr>
                <w:rFonts w:asciiTheme="minorEastAsia" w:hAnsiTheme="minorEastAsia" w:hint="eastAsia"/>
                <w:bCs/>
                <w:sz w:val="24"/>
                <w:szCs w:val="24"/>
              </w:rPr>
              <w:lastRenderedPageBreak/>
              <w:t>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sidR="00BE7C6E" w:rsidRPr="00BE7C6E">
              <w:rPr>
                <w:rFonts w:asciiTheme="minorEastAsia" w:hAnsiTheme="minorEastAsia" w:cs="仿宋_GB2312" w:hint="eastAsia"/>
                <w:color w:val="000000"/>
                <w:sz w:val="24"/>
                <w:szCs w:val="24"/>
              </w:rPr>
              <w:t>“中国社会组织政务服务平台”网站（</w:t>
            </w:r>
            <w:r w:rsidR="00B82A52" w:rsidRPr="00B82A52">
              <w:rPr>
                <w:rFonts w:asciiTheme="minorEastAsia" w:hAnsiTheme="minorEastAsia" w:cs="仿宋_GB2312" w:hint="eastAsia"/>
                <w:color w:val="000000"/>
                <w:sz w:val="24"/>
                <w:szCs w:val="24"/>
              </w:rPr>
              <w:t>https://chinanpo.mca.gov.cn</w:t>
            </w:r>
            <w:r w:rsidR="00BE7C6E" w:rsidRPr="00BE7C6E">
              <w:rPr>
                <w:rFonts w:asciiTheme="minorEastAsia" w:hAnsiTheme="minorEastAsia" w:cs="仿宋_GB2312" w:hint="eastAsia"/>
                <w:color w:val="000000"/>
                <w:sz w:val="24"/>
                <w:szCs w:val="24"/>
              </w:rPr>
              <w:t>）</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8B3A76" w:rsidP="005F3DA9">
            <w:pPr>
              <w:pStyle w:val="11"/>
              <w:ind w:firstLineChars="0" w:firstLine="0"/>
              <w:rPr>
                <w:rFonts w:asciiTheme="minorEastAsia" w:eastAsia="宋体" w:hAnsiTheme="minorEastAsia" w:cs="宋体"/>
                <w:b/>
                <w:kern w:val="0"/>
                <w:sz w:val="24"/>
                <w:szCs w:val="24"/>
              </w:rPr>
            </w:pPr>
            <w:r w:rsidRPr="008B3A76">
              <w:rPr>
                <w:rFonts w:asciiTheme="minorEastAsia" w:eastAsia="宋体" w:hAnsiTheme="minorEastAsia" w:cs="宋体" w:hint="eastAsia"/>
                <w:b/>
                <w:kern w:val="0"/>
                <w:sz w:val="24"/>
                <w:szCs w:val="24"/>
              </w:rPr>
              <w:t>投标人须具备工程设计综合乙级或建筑行业（建筑工程）乙级及以上设计资质、城乡规划编制乙级资质证书，并在人员、设备、资金等方面具有相应的设计能力。拟派项目负责人具备一级注册建筑师证书且具有相关专业高级技术职称；</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8B3A76" w:rsidRDefault="00B34240" w:rsidP="008B3A76">
            <w:pPr>
              <w:spacing w:line="360" w:lineRule="auto"/>
              <w:ind w:firstLineChars="200" w:firstLine="482"/>
              <w:rPr>
                <w:rFonts w:asciiTheme="minorEastAsia" w:hAnsiTheme="minorEastAsia" w:cs="仿宋_GB2312"/>
                <w:b/>
                <w:bCs/>
                <w:sz w:val="24"/>
                <w:szCs w:val="24"/>
              </w:rPr>
            </w:pPr>
            <w:r w:rsidRPr="008B3A76">
              <w:rPr>
                <w:rFonts w:asciiTheme="minorEastAsia" w:hAnsiTheme="minorEastAsia" w:cs="仿宋_GB2312" w:hint="eastAsia"/>
                <w:b/>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lastRenderedPageBreak/>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lastRenderedPageBreak/>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A9680C" w:rsidRDefault="00A9680C" w:rsidP="008B3A76">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0126B8" w:rsidRDefault="00C00CC1" w:rsidP="00BD633C">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A9680C" w:rsidRDefault="00A9680C" w:rsidP="00A9680C">
      <w:pPr>
        <w:spacing w:line="360" w:lineRule="auto"/>
        <w:jc w:val="center"/>
        <w:rPr>
          <w:rFonts w:ascii="宋体" w:hAnsi="宋体"/>
          <w:b/>
          <w:color w:val="000000"/>
          <w:sz w:val="52"/>
        </w:rPr>
      </w:pPr>
      <w:r>
        <w:rPr>
          <w:rFonts w:ascii="宋体" w:hAnsi="宋体" w:hint="eastAsia"/>
          <w:b/>
          <w:color w:val="000000"/>
          <w:sz w:val="52"/>
        </w:rPr>
        <w:t>建设工程设计合同（一）</w:t>
      </w:r>
    </w:p>
    <w:p w:rsidR="00A9680C" w:rsidRDefault="00A9680C" w:rsidP="00A9680C">
      <w:pPr>
        <w:spacing w:line="360" w:lineRule="auto"/>
        <w:jc w:val="center"/>
        <w:rPr>
          <w:rFonts w:ascii="宋体" w:hAnsi="宋体"/>
          <w:color w:val="000000"/>
        </w:rPr>
      </w:pPr>
      <w:r>
        <w:rPr>
          <w:rFonts w:ascii="宋体" w:hAnsi="宋体" w:hint="eastAsia"/>
          <w:color w:val="000000"/>
        </w:rPr>
        <w:t>（民用建设工程设计合同）</w:t>
      </w:r>
    </w:p>
    <w:p w:rsidR="00A9680C" w:rsidRDefault="00A9680C" w:rsidP="00A9680C">
      <w:pPr>
        <w:spacing w:line="360" w:lineRule="auto"/>
        <w:rPr>
          <w:rFonts w:ascii="宋体" w:hAnsi="宋体"/>
          <w:color w:val="000000"/>
        </w:rPr>
      </w:pPr>
    </w:p>
    <w:p w:rsidR="00A9680C" w:rsidRDefault="00A9680C" w:rsidP="00A9680C">
      <w:pPr>
        <w:spacing w:line="360" w:lineRule="auto"/>
        <w:rPr>
          <w:rFonts w:ascii="宋体" w:hAnsi="宋体"/>
          <w:color w:val="000000"/>
        </w:rPr>
      </w:pPr>
    </w:p>
    <w:p w:rsidR="00A9680C" w:rsidRDefault="00A9680C" w:rsidP="00A9680C">
      <w:pPr>
        <w:spacing w:line="480" w:lineRule="auto"/>
        <w:ind w:left="2281" w:hangingChars="687" w:hanging="2281"/>
        <w:rPr>
          <w:rFonts w:ascii="宋体" w:hAnsi="宋体"/>
          <w:color w:val="000000"/>
          <w:spacing w:val="12"/>
          <w:sz w:val="28"/>
          <w:szCs w:val="28"/>
          <w:u w:val="single"/>
        </w:rPr>
      </w:pPr>
      <w:r>
        <w:rPr>
          <w:rFonts w:ascii="宋体" w:hAnsi="宋体" w:hint="eastAsia"/>
          <w:color w:val="000000"/>
          <w:spacing w:val="26"/>
          <w:sz w:val="28"/>
          <w:szCs w:val="28"/>
        </w:rPr>
        <w:t>工</w:t>
      </w:r>
      <w:r>
        <w:rPr>
          <w:rFonts w:ascii="宋体" w:hAnsi="宋体"/>
          <w:color w:val="000000"/>
          <w:spacing w:val="26"/>
          <w:sz w:val="28"/>
          <w:szCs w:val="28"/>
        </w:rPr>
        <w:t xml:space="preserve"> </w:t>
      </w:r>
      <w:r>
        <w:rPr>
          <w:rFonts w:ascii="宋体" w:hAnsi="宋体" w:hint="eastAsia"/>
          <w:color w:val="000000"/>
          <w:spacing w:val="26"/>
          <w:sz w:val="28"/>
          <w:szCs w:val="28"/>
        </w:rPr>
        <w:t>程</w:t>
      </w:r>
      <w:r>
        <w:rPr>
          <w:rFonts w:ascii="宋体" w:hAnsi="宋体"/>
          <w:color w:val="000000"/>
          <w:spacing w:val="26"/>
          <w:sz w:val="28"/>
          <w:szCs w:val="28"/>
        </w:rPr>
        <w:t xml:space="preserve"> </w:t>
      </w:r>
      <w:r>
        <w:rPr>
          <w:rFonts w:ascii="宋体" w:hAnsi="宋体" w:hint="eastAsia"/>
          <w:color w:val="000000"/>
          <w:spacing w:val="26"/>
          <w:sz w:val="28"/>
          <w:szCs w:val="28"/>
        </w:rPr>
        <w:t>名</w:t>
      </w:r>
      <w:r>
        <w:rPr>
          <w:rFonts w:ascii="宋体" w:hAnsi="宋体"/>
          <w:color w:val="000000"/>
          <w:spacing w:val="26"/>
          <w:sz w:val="28"/>
          <w:szCs w:val="28"/>
        </w:rPr>
        <w:t xml:space="preserve"> </w:t>
      </w:r>
      <w:r>
        <w:rPr>
          <w:rFonts w:ascii="宋体" w:hAnsi="宋体" w:hint="eastAsia"/>
          <w:color w:val="000000"/>
          <w:spacing w:val="26"/>
          <w:sz w:val="28"/>
          <w:szCs w:val="28"/>
        </w:rPr>
        <w:t>称：</w:t>
      </w:r>
      <w:r>
        <w:rPr>
          <w:rFonts w:ascii="宋体" w:hAnsi="宋体" w:hint="eastAsia"/>
          <w:b/>
          <w:color w:val="000000"/>
          <w:spacing w:val="26"/>
          <w:sz w:val="28"/>
          <w:szCs w:val="28"/>
          <w:u w:val="single"/>
        </w:rPr>
        <w:t xml:space="preserve">                                    </w:t>
      </w:r>
    </w:p>
    <w:p w:rsidR="00A9680C" w:rsidRDefault="00A9680C" w:rsidP="00A9680C">
      <w:pPr>
        <w:spacing w:line="480" w:lineRule="auto"/>
        <w:rPr>
          <w:rFonts w:ascii="宋体" w:hAnsi="宋体"/>
          <w:color w:val="000000"/>
          <w:sz w:val="24"/>
        </w:rPr>
      </w:pPr>
      <w:r>
        <w:rPr>
          <w:rFonts w:ascii="宋体" w:hAnsi="宋体" w:hint="eastAsia"/>
          <w:color w:val="000000"/>
          <w:spacing w:val="26"/>
          <w:sz w:val="28"/>
          <w:szCs w:val="28"/>
        </w:rPr>
        <w:t>工</w:t>
      </w:r>
      <w:r>
        <w:rPr>
          <w:rFonts w:ascii="宋体" w:hAnsi="宋体"/>
          <w:color w:val="000000"/>
          <w:spacing w:val="26"/>
          <w:sz w:val="28"/>
          <w:szCs w:val="28"/>
        </w:rPr>
        <w:t xml:space="preserve"> </w:t>
      </w:r>
      <w:r>
        <w:rPr>
          <w:rFonts w:ascii="宋体" w:hAnsi="宋体" w:hint="eastAsia"/>
          <w:color w:val="000000"/>
          <w:spacing w:val="26"/>
          <w:sz w:val="28"/>
          <w:szCs w:val="28"/>
        </w:rPr>
        <w:t>程</w:t>
      </w:r>
      <w:r>
        <w:rPr>
          <w:rFonts w:ascii="宋体" w:hAnsi="宋体"/>
          <w:color w:val="000000"/>
          <w:spacing w:val="26"/>
          <w:sz w:val="28"/>
          <w:szCs w:val="28"/>
        </w:rPr>
        <w:t xml:space="preserve"> </w:t>
      </w:r>
      <w:r>
        <w:rPr>
          <w:rFonts w:ascii="宋体" w:hAnsi="宋体" w:hint="eastAsia"/>
          <w:color w:val="000000"/>
          <w:spacing w:val="26"/>
          <w:sz w:val="28"/>
          <w:szCs w:val="28"/>
        </w:rPr>
        <w:t>地</w:t>
      </w:r>
      <w:r>
        <w:rPr>
          <w:rFonts w:ascii="宋体" w:hAnsi="宋体"/>
          <w:color w:val="000000"/>
          <w:spacing w:val="26"/>
          <w:sz w:val="28"/>
          <w:szCs w:val="28"/>
        </w:rPr>
        <w:t xml:space="preserve"> </w:t>
      </w:r>
      <w:r>
        <w:rPr>
          <w:rFonts w:ascii="宋体" w:hAnsi="宋体" w:hint="eastAsia"/>
          <w:color w:val="000000"/>
          <w:spacing w:val="26"/>
          <w:sz w:val="28"/>
          <w:szCs w:val="28"/>
        </w:rPr>
        <w:t>点：</w:t>
      </w:r>
      <w:r>
        <w:rPr>
          <w:rFonts w:ascii="宋体" w:hAnsi="宋体" w:hint="eastAsia"/>
          <w:b/>
          <w:color w:val="000000"/>
          <w:spacing w:val="26"/>
          <w:sz w:val="28"/>
          <w:szCs w:val="28"/>
          <w:u w:val="single"/>
        </w:rPr>
        <w:t xml:space="preserve">                                    </w:t>
      </w:r>
    </w:p>
    <w:p w:rsidR="00A9680C" w:rsidRDefault="00A9680C" w:rsidP="00A9680C">
      <w:pPr>
        <w:spacing w:line="480" w:lineRule="auto"/>
        <w:rPr>
          <w:rFonts w:ascii="宋体" w:hAnsi="宋体"/>
          <w:color w:val="000000"/>
          <w:spacing w:val="26"/>
          <w:sz w:val="28"/>
          <w:szCs w:val="28"/>
          <w:u w:val="single"/>
        </w:rPr>
      </w:pPr>
      <w:r>
        <w:rPr>
          <w:rFonts w:ascii="宋体" w:hAnsi="宋体" w:hint="eastAsia"/>
          <w:color w:val="000000"/>
          <w:spacing w:val="26"/>
          <w:sz w:val="28"/>
          <w:szCs w:val="28"/>
        </w:rPr>
        <w:t>合</w:t>
      </w:r>
      <w:r>
        <w:rPr>
          <w:rFonts w:ascii="宋体" w:hAnsi="宋体"/>
          <w:color w:val="000000"/>
          <w:spacing w:val="26"/>
          <w:sz w:val="28"/>
          <w:szCs w:val="28"/>
        </w:rPr>
        <w:t xml:space="preserve"> </w:t>
      </w:r>
      <w:r>
        <w:rPr>
          <w:rFonts w:ascii="宋体" w:hAnsi="宋体" w:hint="eastAsia"/>
          <w:color w:val="000000"/>
          <w:spacing w:val="26"/>
          <w:sz w:val="28"/>
          <w:szCs w:val="28"/>
        </w:rPr>
        <w:t>同</w:t>
      </w:r>
      <w:r>
        <w:rPr>
          <w:rFonts w:ascii="宋体" w:hAnsi="宋体"/>
          <w:color w:val="000000"/>
          <w:spacing w:val="26"/>
          <w:sz w:val="28"/>
          <w:szCs w:val="28"/>
        </w:rPr>
        <w:t xml:space="preserve"> </w:t>
      </w:r>
      <w:r>
        <w:rPr>
          <w:rFonts w:ascii="宋体" w:hAnsi="宋体" w:hint="eastAsia"/>
          <w:color w:val="000000"/>
          <w:spacing w:val="26"/>
          <w:sz w:val="28"/>
          <w:szCs w:val="28"/>
        </w:rPr>
        <w:t>编</w:t>
      </w:r>
      <w:r>
        <w:rPr>
          <w:rFonts w:ascii="宋体" w:hAnsi="宋体"/>
          <w:color w:val="000000"/>
          <w:spacing w:val="26"/>
          <w:sz w:val="28"/>
          <w:szCs w:val="28"/>
        </w:rPr>
        <w:t xml:space="preserve"> </w:t>
      </w:r>
      <w:r>
        <w:rPr>
          <w:rFonts w:ascii="宋体" w:hAnsi="宋体" w:hint="eastAsia"/>
          <w:color w:val="000000"/>
          <w:spacing w:val="26"/>
          <w:sz w:val="28"/>
          <w:szCs w:val="28"/>
        </w:rPr>
        <w:t>号：</w:t>
      </w:r>
      <w:r>
        <w:rPr>
          <w:rFonts w:ascii="宋体" w:hAnsi="宋体" w:hint="eastAsia"/>
          <w:b/>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hint="eastAsia"/>
          <w:b/>
          <w:color w:val="000000"/>
          <w:spacing w:val="26"/>
          <w:sz w:val="28"/>
          <w:szCs w:val="28"/>
          <w:u w:val="single"/>
        </w:rPr>
        <w:t xml:space="preserve">       </w:t>
      </w:r>
      <w:r>
        <w:rPr>
          <w:rFonts w:ascii="宋体" w:hAnsi="宋体"/>
          <w:b/>
          <w:color w:val="000000"/>
          <w:spacing w:val="26"/>
          <w:sz w:val="28"/>
          <w:szCs w:val="28"/>
          <w:u w:val="single"/>
        </w:rPr>
        <w:t xml:space="preserve">    </w:t>
      </w:r>
      <w:r>
        <w:rPr>
          <w:rFonts w:ascii="宋体" w:hAnsi="宋体" w:hint="eastAsia"/>
          <w:b/>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p>
    <w:p w:rsidR="00A9680C" w:rsidRDefault="00A9680C" w:rsidP="00A9680C">
      <w:pPr>
        <w:tabs>
          <w:tab w:val="left" w:pos="540"/>
          <w:tab w:val="left" w:pos="2340"/>
        </w:tabs>
        <w:spacing w:line="480" w:lineRule="auto"/>
        <w:ind w:leftChars="-85" w:left="-178"/>
        <w:jc w:val="left"/>
        <w:rPr>
          <w:rFonts w:ascii="宋体" w:hAnsi="宋体"/>
          <w:color w:val="000000"/>
          <w:sz w:val="28"/>
          <w:szCs w:val="28"/>
        </w:rPr>
      </w:pPr>
      <w:r>
        <w:rPr>
          <w:rFonts w:ascii="宋体" w:hAnsi="宋体" w:hint="eastAsia"/>
          <w:color w:val="000000"/>
          <w:spacing w:val="26"/>
          <w:sz w:val="28"/>
          <w:szCs w:val="28"/>
        </w:rPr>
        <w:t>（由设计人编填）</w:t>
      </w:r>
    </w:p>
    <w:p w:rsidR="00A9680C" w:rsidRDefault="00A9680C" w:rsidP="00A9680C">
      <w:pPr>
        <w:spacing w:line="480" w:lineRule="auto"/>
        <w:jc w:val="left"/>
        <w:rPr>
          <w:rFonts w:ascii="宋体" w:hAnsi="宋体"/>
          <w:color w:val="000000"/>
          <w:spacing w:val="26"/>
          <w:sz w:val="28"/>
          <w:szCs w:val="28"/>
          <w:u w:val="single"/>
        </w:rPr>
      </w:pPr>
      <w:r>
        <w:rPr>
          <w:rFonts w:ascii="宋体" w:hAnsi="宋体" w:hint="eastAsia"/>
          <w:color w:val="000000"/>
          <w:spacing w:val="26"/>
          <w:sz w:val="28"/>
          <w:szCs w:val="28"/>
        </w:rPr>
        <w:t>设计证书等级：</w:t>
      </w:r>
      <w:r>
        <w:rPr>
          <w:rFonts w:ascii="宋体" w:hAnsi="宋体" w:hint="eastAsia"/>
          <w:b/>
          <w:color w:val="000000"/>
          <w:spacing w:val="26"/>
          <w:sz w:val="28"/>
          <w:szCs w:val="28"/>
          <w:u w:val="single"/>
        </w:rPr>
        <w:t xml:space="preserve">         </w:t>
      </w:r>
      <w:r>
        <w:rPr>
          <w:rFonts w:ascii="宋体" w:hAnsi="宋体"/>
          <w:b/>
          <w:color w:val="000000"/>
          <w:spacing w:val="26"/>
          <w:sz w:val="28"/>
          <w:szCs w:val="28"/>
          <w:u w:val="single"/>
        </w:rPr>
        <w:t xml:space="preserve"> </w:t>
      </w:r>
      <w:r>
        <w:rPr>
          <w:rFonts w:ascii="宋体" w:hAnsi="宋体" w:hint="eastAsia"/>
          <w:b/>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hint="eastAsia"/>
          <w:b/>
          <w:bCs/>
          <w:sz w:val="24"/>
          <w:u w:val="single"/>
        </w:rPr>
        <w:t xml:space="preserve">   </w:t>
      </w:r>
      <w:r>
        <w:rPr>
          <w:rFonts w:ascii="宋体" w:hAnsi="宋体" w:hint="eastAsia"/>
          <w:b/>
          <w:bCs/>
          <w:color w:val="000000"/>
          <w:sz w:val="30"/>
          <w:szCs w:val="30"/>
          <w:u w:val="single"/>
        </w:rPr>
        <w:t xml:space="preserve">    </w:t>
      </w:r>
    </w:p>
    <w:p w:rsidR="00A9680C" w:rsidRDefault="00A9680C" w:rsidP="00A9680C">
      <w:pPr>
        <w:rPr>
          <w:b/>
          <w:sz w:val="28"/>
          <w:szCs w:val="28"/>
          <w:u w:val="single"/>
          <w:lang w:val="en-GB"/>
        </w:rPr>
      </w:pPr>
      <w:r>
        <w:rPr>
          <w:rFonts w:ascii="宋体" w:hAnsi="宋体" w:hint="eastAsia"/>
          <w:color w:val="000000"/>
          <w:spacing w:val="26"/>
          <w:sz w:val="28"/>
          <w:szCs w:val="28"/>
        </w:rPr>
        <w:t>发</w:t>
      </w:r>
      <w:r>
        <w:rPr>
          <w:rFonts w:ascii="宋体" w:hAnsi="宋体"/>
          <w:color w:val="000000"/>
          <w:spacing w:val="26"/>
          <w:sz w:val="28"/>
          <w:szCs w:val="28"/>
        </w:rPr>
        <w:t xml:space="preserve">  </w:t>
      </w:r>
      <w:r>
        <w:rPr>
          <w:rFonts w:ascii="宋体" w:hAnsi="宋体" w:hint="eastAsia"/>
          <w:color w:val="000000"/>
          <w:spacing w:val="26"/>
          <w:sz w:val="28"/>
          <w:szCs w:val="28"/>
        </w:rPr>
        <w:t>包</w:t>
      </w:r>
      <w:r>
        <w:rPr>
          <w:rFonts w:ascii="宋体" w:hAnsi="宋体"/>
          <w:color w:val="000000"/>
          <w:spacing w:val="26"/>
          <w:sz w:val="28"/>
          <w:szCs w:val="28"/>
        </w:rPr>
        <w:t xml:space="preserve">  </w:t>
      </w:r>
      <w:r>
        <w:rPr>
          <w:rFonts w:ascii="宋体" w:hAnsi="宋体" w:hint="eastAsia"/>
          <w:color w:val="000000"/>
          <w:spacing w:val="26"/>
          <w:sz w:val="28"/>
          <w:szCs w:val="28"/>
        </w:rPr>
        <w:t>人</w:t>
      </w:r>
      <w:r>
        <w:rPr>
          <w:rFonts w:ascii="宋体" w:hAnsi="宋体"/>
          <w:color w:val="000000"/>
          <w:spacing w:val="26"/>
          <w:sz w:val="28"/>
          <w:szCs w:val="28"/>
        </w:rPr>
        <w:t xml:space="preserve"> </w:t>
      </w:r>
      <w:r>
        <w:rPr>
          <w:rFonts w:ascii="宋体" w:hAnsi="宋体" w:hint="eastAsia"/>
          <w:color w:val="000000"/>
          <w:spacing w:val="26"/>
          <w:sz w:val="28"/>
          <w:szCs w:val="28"/>
        </w:rPr>
        <w:t>：</w:t>
      </w:r>
      <w:r>
        <w:rPr>
          <w:rFonts w:ascii="宋体" w:hAnsi="宋体" w:hint="eastAsia"/>
          <w:b/>
          <w:color w:val="000000"/>
          <w:spacing w:val="26"/>
          <w:sz w:val="28"/>
          <w:szCs w:val="28"/>
          <w:u w:val="single"/>
        </w:rPr>
        <w:t xml:space="preserve">         </w:t>
      </w:r>
      <w:r>
        <w:rPr>
          <w:rFonts w:ascii="宋体" w:hAnsi="宋体"/>
          <w:b/>
          <w:color w:val="000000"/>
          <w:spacing w:val="26"/>
          <w:sz w:val="28"/>
          <w:szCs w:val="28"/>
          <w:u w:val="single"/>
        </w:rPr>
        <w:t xml:space="preserve"> </w:t>
      </w:r>
      <w:r>
        <w:rPr>
          <w:rFonts w:ascii="宋体" w:hAnsi="宋体" w:hint="eastAsia"/>
          <w:b/>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r>
        <w:rPr>
          <w:rFonts w:ascii="宋体" w:hAnsi="宋体"/>
          <w:color w:val="000000"/>
          <w:spacing w:val="26"/>
          <w:sz w:val="28"/>
          <w:szCs w:val="28"/>
          <w:u w:val="single"/>
        </w:rPr>
        <w:t xml:space="preserve">  </w:t>
      </w:r>
      <w:r>
        <w:rPr>
          <w:rFonts w:ascii="宋体" w:hAnsi="宋体" w:hint="eastAsia"/>
          <w:color w:val="000000"/>
          <w:spacing w:val="26"/>
          <w:sz w:val="28"/>
          <w:szCs w:val="28"/>
          <w:u w:val="single"/>
        </w:rPr>
        <w:t xml:space="preserve">     </w:t>
      </w:r>
    </w:p>
    <w:p w:rsidR="00A9680C" w:rsidRDefault="00A9680C" w:rsidP="00A9680C">
      <w:pPr>
        <w:spacing w:line="480" w:lineRule="auto"/>
        <w:rPr>
          <w:rFonts w:ascii="宋体" w:hAnsi="宋体"/>
          <w:color w:val="000000"/>
          <w:spacing w:val="26"/>
          <w:sz w:val="28"/>
          <w:szCs w:val="28"/>
          <w:u w:val="single"/>
        </w:rPr>
      </w:pPr>
      <w:r>
        <w:rPr>
          <w:rFonts w:ascii="宋体" w:hAnsi="宋体" w:hint="eastAsia"/>
          <w:color w:val="000000"/>
          <w:spacing w:val="26"/>
          <w:sz w:val="28"/>
          <w:szCs w:val="28"/>
        </w:rPr>
        <w:t>设</w:t>
      </w:r>
      <w:r>
        <w:rPr>
          <w:rFonts w:ascii="宋体" w:hAnsi="宋体"/>
          <w:color w:val="000000"/>
          <w:spacing w:val="26"/>
          <w:sz w:val="28"/>
          <w:szCs w:val="28"/>
        </w:rPr>
        <w:t xml:space="preserve">  </w:t>
      </w:r>
      <w:r>
        <w:rPr>
          <w:rFonts w:ascii="宋体" w:hAnsi="宋体" w:hint="eastAsia"/>
          <w:color w:val="000000"/>
          <w:spacing w:val="26"/>
          <w:sz w:val="28"/>
          <w:szCs w:val="28"/>
        </w:rPr>
        <w:t>计</w:t>
      </w:r>
      <w:r>
        <w:rPr>
          <w:rFonts w:ascii="宋体" w:hAnsi="宋体"/>
          <w:color w:val="000000"/>
          <w:spacing w:val="26"/>
          <w:sz w:val="28"/>
          <w:szCs w:val="28"/>
        </w:rPr>
        <w:t xml:space="preserve">  </w:t>
      </w:r>
      <w:r>
        <w:rPr>
          <w:rFonts w:ascii="宋体" w:hAnsi="宋体" w:hint="eastAsia"/>
          <w:color w:val="000000"/>
          <w:spacing w:val="26"/>
          <w:sz w:val="28"/>
          <w:szCs w:val="28"/>
        </w:rPr>
        <w:t>人</w:t>
      </w:r>
      <w:r>
        <w:rPr>
          <w:rFonts w:ascii="宋体" w:hAnsi="宋体"/>
          <w:color w:val="000000"/>
          <w:spacing w:val="26"/>
          <w:sz w:val="28"/>
          <w:szCs w:val="28"/>
        </w:rPr>
        <w:t xml:space="preserve"> </w:t>
      </w:r>
      <w:r>
        <w:rPr>
          <w:rFonts w:ascii="宋体" w:hAnsi="宋体" w:hint="eastAsia"/>
          <w:color w:val="000000"/>
          <w:spacing w:val="26"/>
          <w:sz w:val="28"/>
          <w:szCs w:val="28"/>
        </w:rPr>
        <w:t>：</w:t>
      </w:r>
      <w:r>
        <w:rPr>
          <w:rFonts w:ascii="宋体" w:hAnsi="宋体" w:hint="eastAsia"/>
          <w:b/>
          <w:color w:val="000000"/>
          <w:spacing w:val="26"/>
          <w:sz w:val="28"/>
          <w:szCs w:val="28"/>
          <w:u w:val="single"/>
        </w:rPr>
        <w:t xml:space="preserve">       </w:t>
      </w:r>
      <w:r>
        <w:rPr>
          <w:rFonts w:ascii="宋体" w:hAnsi="宋体"/>
          <w:b/>
          <w:color w:val="000000"/>
          <w:spacing w:val="26"/>
          <w:sz w:val="28"/>
          <w:szCs w:val="28"/>
          <w:u w:val="single"/>
        </w:rPr>
        <w:t xml:space="preserve">                       </w:t>
      </w:r>
      <w:r>
        <w:rPr>
          <w:rFonts w:ascii="宋体" w:hAnsi="宋体" w:hint="eastAsia"/>
          <w:b/>
          <w:color w:val="000000"/>
          <w:spacing w:val="26"/>
          <w:sz w:val="28"/>
          <w:szCs w:val="28"/>
          <w:u w:val="single"/>
        </w:rPr>
        <w:t xml:space="preserve">    </w:t>
      </w:r>
      <w:r>
        <w:rPr>
          <w:rFonts w:ascii="宋体" w:hAnsi="宋体" w:hint="eastAsia"/>
          <w:color w:val="000000"/>
          <w:spacing w:val="26"/>
          <w:sz w:val="28"/>
          <w:szCs w:val="28"/>
          <w:u w:val="single"/>
        </w:rPr>
        <w:t xml:space="preserve"> </w:t>
      </w:r>
    </w:p>
    <w:p w:rsidR="00A9680C" w:rsidRDefault="00A9680C" w:rsidP="00A9680C">
      <w:pPr>
        <w:spacing w:line="480" w:lineRule="auto"/>
        <w:jc w:val="left"/>
        <w:rPr>
          <w:rFonts w:ascii="宋体" w:hAnsi="宋体"/>
          <w:color w:val="000000"/>
          <w:sz w:val="28"/>
          <w:szCs w:val="28"/>
          <w:u w:val="single"/>
        </w:rPr>
      </w:pPr>
      <w:r>
        <w:rPr>
          <w:rFonts w:ascii="宋体" w:hAnsi="宋体" w:hint="eastAsia"/>
          <w:color w:val="000000"/>
          <w:sz w:val="28"/>
          <w:szCs w:val="28"/>
        </w:rPr>
        <w:t>签</w:t>
      </w:r>
      <w:r>
        <w:rPr>
          <w:rFonts w:ascii="宋体" w:hAnsi="宋体"/>
          <w:color w:val="000000"/>
          <w:sz w:val="28"/>
          <w:szCs w:val="28"/>
        </w:rPr>
        <w:t xml:space="preserve">  </w:t>
      </w:r>
      <w:r>
        <w:rPr>
          <w:rFonts w:ascii="宋体" w:hAnsi="宋体" w:hint="eastAsia"/>
          <w:color w:val="000000"/>
          <w:sz w:val="28"/>
          <w:szCs w:val="28"/>
        </w:rPr>
        <w:t>订</w:t>
      </w:r>
      <w:r>
        <w:rPr>
          <w:rFonts w:ascii="宋体" w:hAnsi="宋体"/>
          <w:color w:val="000000"/>
          <w:sz w:val="28"/>
          <w:szCs w:val="28"/>
        </w:rPr>
        <w:t xml:space="preserve">  </w:t>
      </w:r>
      <w:r>
        <w:rPr>
          <w:rFonts w:ascii="宋体" w:hAnsi="宋体" w:hint="eastAsia"/>
          <w:color w:val="000000"/>
          <w:sz w:val="28"/>
          <w:szCs w:val="28"/>
        </w:rPr>
        <w:t>日</w:t>
      </w:r>
      <w:r>
        <w:rPr>
          <w:rFonts w:ascii="宋体" w:hAnsi="宋体"/>
          <w:color w:val="000000"/>
          <w:sz w:val="28"/>
          <w:szCs w:val="28"/>
        </w:rPr>
        <w:t xml:space="preserve">  </w:t>
      </w:r>
      <w:r>
        <w:rPr>
          <w:rFonts w:ascii="宋体" w:hAnsi="宋体" w:hint="eastAsia"/>
          <w:color w:val="000000"/>
          <w:sz w:val="28"/>
          <w:szCs w:val="28"/>
        </w:rPr>
        <w:t>期：</w:t>
      </w:r>
      <w:r>
        <w:rPr>
          <w:rFonts w:ascii="宋体" w:hAnsi="宋体"/>
          <w:color w:val="000000"/>
          <w:sz w:val="28"/>
          <w:szCs w:val="28"/>
          <w:u w:val="single"/>
        </w:rPr>
        <w:t xml:space="preserve">  </w:t>
      </w:r>
      <w:r>
        <w:rPr>
          <w:rFonts w:ascii="宋体" w:hAnsi="宋体" w:hint="eastAsia"/>
          <w:b/>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rsidR="00A9680C" w:rsidRDefault="00A9680C" w:rsidP="00A9680C">
      <w:pPr>
        <w:spacing w:line="480" w:lineRule="auto"/>
        <w:rPr>
          <w:rFonts w:ascii="宋体" w:hAnsi="宋体"/>
          <w:color w:val="000000"/>
          <w:spacing w:val="26"/>
          <w:sz w:val="28"/>
          <w:szCs w:val="28"/>
        </w:rPr>
      </w:pPr>
      <w:r>
        <w:rPr>
          <w:rFonts w:ascii="宋体" w:hAnsi="宋体" w:hint="eastAsia"/>
          <w:color w:val="000000"/>
          <w:spacing w:val="26"/>
          <w:sz w:val="28"/>
          <w:szCs w:val="28"/>
        </w:rPr>
        <w:t xml:space="preserve"> </w:t>
      </w:r>
    </w:p>
    <w:p w:rsidR="00A9680C" w:rsidRDefault="00A9680C" w:rsidP="00A9680C">
      <w:pPr>
        <w:spacing w:line="420" w:lineRule="auto"/>
        <w:rPr>
          <w:rFonts w:ascii="宋体" w:hAnsi="宋体"/>
          <w:color w:val="000000"/>
          <w:spacing w:val="26"/>
          <w:sz w:val="24"/>
        </w:rPr>
      </w:pPr>
    </w:p>
    <w:p w:rsidR="00A9680C" w:rsidRDefault="00A9680C" w:rsidP="00A9680C">
      <w:pPr>
        <w:spacing w:line="420" w:lineRule="auto"/>
        <w:rPr>
          <w:rFonts w:ascii="宋体" w:hAnsi="宋体"/>
          <w:color w:val="000000"/>
          <w:spacing w:val="26"/>
          <w:sz w:val="24"/>
        </w:rPr>
      </w:pPr>
    </w:p>
    <w:p w:rsidR="00A9680C" w:rsidRDefault="00A9680C" w:rsidP="00A9680C">
      <w:pPr>
        <w:spacing w:line="360" w:lineRule="auto"/>
        <w:rPr>
          <w:rFonts w:ascii="宋体" w:hAnsi="宋体"/>
          <w:b/>
          <w:color w:val="000000"/>
          <w:spacing w:val="32"/>
          <w:position w:val="-52"/>
          <w:sz w:val="28"/>
        </w:rPr>
      </w:pPr>
      <w:r>
        <w:rPr>
          <w:rFonts w:ascii="宋体" w:hAnsi="宋体"/>
          <w:color w:val="000000"/>
          <w:sz w:val="24"/>
        </w:rPr>
        <w:t xml:space="preserve">         </w:t>
      </w:r>
      <w:r>
        <w:rPr>
          <w:rFonts w:ascii="宋体" w:hAnsi="宋体"/>
          <w:b/>
          <w:color w:val="000000"/>
          <w:spacing w:val="32"/>
          <w:sz w:val="24"/>
        </w:rPr>
        <w:t xml:space="preserve"> </w:t>
      </w:r>
      <w:r>
        <w:rPr>
          <w:rFonts w:ascii="宋体" w:hAnsi="宋体"/>
          <w:b/>
          <w:color w:val="000000"/>
          <w:spacing w:val="32"/>
        </w:rPr>
        <w:t xml:space="preserve">       </w:t>
      </w:r>
      <w:r>
        <w:rPr>
          <w:rFonts w:ascii="宋体" w:hAnsi="宋体" w:hint="eastAsia"/>
          <w:b/>
          <w:color w:val="000000"/>
          <w:spacing w:val="32"/>
          <w:sz w:val="28"/>
        </w:rPr>
        <w:t>中华人民共和国建设部</w:t>
      </w:r>
      <w:r>
        <w:rPr>
          <w:rFonts w:ascii="宋体" w:hAnsi="宋体" w:hint="eastAsia"/>
          <w:b/>
          <w:color w:val="000000"/>
          <w:spacing w:val="32"/>
          <w:position w:val="-24"/>
          <w:sz w:val="28"/>
        </w:rPr>
        <w:t>监制</w:t>
      </w:r>
    </w:p>
    <w:p w:rsidR="00A9680C" w:rsidRDefault="00A9680C" w:rsidP="00A9680C">
      <w:pPr>
        <w:spacing w:line="360" w:lineRule="auto"/>
        <w:rPr>
          <w:rFonts w:ascii="宋体" w:hAnsi="宋体"/>
          <w:b/>
          <w:color w:val="000000"/>
          <w:spacing w:val="32"/>
          <w:sz w:val="28"/>
        </w:rPr>
      </w:pPr>
      <w:r>
        <w:rPr>
          <w:rFonts w:ascii="宋体" w:hAnsi="宋体"/>
          <w:b/>
          <w:color w:val="000000"/>
          <w:spacing w:val="32"/>
          <w:sz w:val="28"/>
        </w:rPr>
        <w:t xml:space="preserve">             </w:t>
      </w:r>
      <w:r>
        <w:rPr>
          <w:rFonts w:ascii="宋体" w:hAnsi="宋体" w:hint="eastAsia"/>
          <w:b/>
          <w:color w:val="000000"/>
          <w:spacing w:val="32"/>
          <w:sz w:val="28"/>
        </w:rPr>
        <w:t>国家工商行政管理局</w:t>
      </w:r>
    </w:p>
    <w:p w:rsidR="00A9680C" w:rsidRDefault="00A9680C" w:rsidP="00A9680C">
      <w:pPr>
        <w:spacing w:line="360" w:lineRule="auto"/>
        <w:rPr>
          <w:rFonts w:ascii="宋体" w:hAnsi="宋体"/>
          <w:color w:val="000000"/>
          <w:sz w:val="32"/>
          <w:szCs w:val="32"/>
        </w:rPr>
      </w:pPr>
    </w:p>
    <w:p w:rsidR="00A9680C" w:rsidRDefault="00A9680C" w:rsidP="00A9680C">
      <w:pPr>
        <w:spacing w:line="360" w:lineRule="auto"/>
        <w:rPr>
          <w:rFonts w:ascii="宋体" w:hAnsi="宋体"/>
          <w:color w:val="000000"/>
          <w:sz w:val="32"/>
          <w:szCs w:val="32"/>
        </w:rPr>
      </w:pPr>
    </w:p>
    <w:p w:rsidR="00A9680C" w:rsidRDefault="00A9680C" w:rsidP="00A9680C">
      <w:pPr>
        <w:spacing w:line="360" w:lineRule="auto"/>
        <w:rPr>
          <w:rFonts w:ascii="宋体" w:hAnsi="宋体"/>
          <w:color w:val="000000"/>
          <w:sz w:val="32"/>
          <w:szCs w:val="32"/>
        </w:rPr>
      </w:pPr>
    </w:p>
    <w:p w:rsidR="00A9680C" w:rsidRDefault="00A9680C" w:rsidP="00A9680C">
      <w:pPr>
        <w:spacing w:line="360" w:lineRule="auto"/>
        <w:rPr>
          <w:rFonts w:ascii="宋体" w:hAnsi="宋体"/>
          <w:color w:val="000000"/>
          <w:sz w:val="32"/>
          <w:szCs w:val="32"/>
        </w:rPr>
      </w:pPr>
    </w:p>
    <w:p w:rsidR="00A9680C" w:rsidRPr="009910C3" w:rsidRDefault="00A9680C" w:rsidP="00A9680C">
      <w:pPr>
        <w:spacing w:line="360" w:lineRule="auto"/>
        <w:rPr>
          <w:rFonts w:ascii="宋体" w:hAnsi="宋体"/>
          <w:color w:val="000000"/>
          <w:sz w:val="24"/>
        </w:rPr>
      </w:pPr>
      <w:r w:rsidRPr="009910C3">
        <w:rPr>
          <w:rFonts w:ascii="宋体" w:hAnsi="宋体" w:hint="eastAsia"/>
          <w:color w:val="000000"/>
          <w:sz w:val="32"/>
          <w:szCs w:val="32"/>
        </w:rPr>
        <w:t>发包人：</w:t>
      </w:r>
      <w:r w:rsidRPr="009910C3">
        <w:rPr>
          <w:rFonts w:ascii="宋体" w:hAnsi="宋体" w:hint="eastAsia"/>
          <w:color w:val="000000"/>
          <w:spacing w:val="12"/>
          <w:sz w:val="32"/>
          <w:szCs w:val="32"/>
          <w:u w:val="single"/>
        </w:rPr>
        <w:t xml:space="preserve">                                        </w:t>
      </w:r>
      <w:r w:rsidRPr="009910C3">
        <w:rPr>
          <w:rFonts w:ascii="宋体" w:hAnsi="宋体" w:hint="eastAsia"/>
          <w:color w:val="000000"/>
          <w:sz w:val="32"/>
          <w:szCs w:val="32"/>
          <w:u w:val="single"/>
        </w:rPr>
        <w:t xml:space="preserve">  </w:t>
      </w:r>
    </w:p>
    <w:p w:rsidR="00A9680C" w:rsidRPr="009910C3" w:rsidRDefault="00A9680C" w:rsidP="00A9680C">
      <w:pPr>
        <w:spacing w:line="360" w:lineRule="auto"/>
        <w:rPr>
          <w:rFonts w:ascii="宋体" w:hAnsi="宋体"/>
          <w:color w:val="000000"/>
          <w:sz w:val="24"/>
        </w:rPr>
      </w:pPr>
      <w:r w:rsidRPr="009910C3">
        <w:rPr>
          <w:rFonts w:ascii="宋体" w:hAnsi="宋体" w:hint="eastAsia"/>
          <w:color w:val="000000"/>
          <w:sz w:val="28"/>
          <w:szCs w:val="28"/>
        </w:rPr>
        <w:t>设计人：</w:t>
      </w:r>
      <w:r w:rsidRPr="009910C3">
        <w:rPr>
          <w:rFonts w:ascii="宋体" w:hAnsi="宋体" w:hint="eastAsia"/>
          <w:color w:val="000000"/>
          <w:spacing w:val="12"/>
          <w:sz w:val="32"/>
          <w:szCs w:val="32"/>
          <w:u w:val="single"/>
        </w:rPr>
        <w:t xml:space="preserve">       </w:t>
      </w:r>
      <w:r w:rsidRPr="009910C3">
        <w:rPr>
          <w:rFonts w:ascii="宋体" w:hAnsi="宋体"/>
          <w:color w:val="000000"/>
          <w:spacing w:val="12"/>
          <w:sz w:val="32"/>
          <w:szCs w:val="32"/>
          <w:u w:val="single"/>
        </w:rPr>
        <w:t xml:space="preserve">                          </w:t>
      </w:r>
      <w:r w:rsidRPr="009910C3">
        <w:rPr>
          <w:rFonts w:ascii="宋体" w:hAnsi="宋体" w:hint="eastAsia"/>
          <w:color w:val="000000"/>
          <w:spacing w:val="12"/>
          <w:sz w:val="32"/>
          <w:szCs w:val="32"/>
          <w:u w:val="single"/>
        </w:rPr>
        <w:t xml:space="preserve">         </w:t>
      </w:r>
    </w:p>
    <w:p w:rsidR="00A9680C" w:rsidRDefault="00A9680C" w:rsidP="00A9680C">
      <w:pPr>
        <w:spacing w:line="360" w:lineRule="auto"/>
        <w:ind w:firstLineChars="200" w:firstLine="560"/>
        <w:rPr>
          <w:rFonts w:ascii="宋体" w:hAnsi="宋体"/>
          <w:color w:val="000000"/>
          <w:sz w:val="28"/>
          <w:szCs w:val="28"/>
        </w:rPr>
      </w:pPr>
    </w:p>
    <w:p w:rsidR="00A9680C" w:rsidRDefault="00A9680C" w:rsidP="00A9680C">
      <w:pPr>
        <w:spacing w:line="360" w:lineRule="auto"/>
        <w:ind w:firstLineChars="200" w:firstLine="560"/>
        <w:rPr>
          <w:rFonts w:ascii="宋体" w:hAnsi="宋体"/>
          <w:color w:val="000000"/>
          <w:sz w:val="24"/>
        </w:rPr>
      </w:pPr>
      <w:r>
        <w:rPr>
          <w:rFonts w:ascii="宋体" w:hAnsi="宋体" w:hint="eastAsia"/>
          <w:color w:val="000000"/>
          <w:sz w:val="28"/>
          <w:szCs w:val="28"/>
        </w:rPr>
        <w:t>发包人委托设计人承担</w:t>
      </w:r>
      <w:r w:rsidRPr="009910C3">
        <w:rPr>
          <w:rFonts w:ascii="宋体" w:hAnsi="宋体" w:hint="eastAsia"/>
          <w:color w:val="000000"/>
          <w:sz w:val="28"/>
          <w:szCs w:val="28"/>
          <w:u w:val="single"/>
        </w:rPr>
        <w:t xml:space="preserve"> </w:t>
      </w:r>
      <w:r w:rsidRPr="009910C3">
        <w:rPr>
          <w:rFonts w:ascii="宋体" w:hAnsi="宋体"/>
          <w:color w:val="000000"/>
          <w:sz w:val="28"/>
          <w:szCs w:val="28"/>
          <w:u w:val="single"/>
        </w:rPr>
        <w:t xml:space="preserve">                    </w:t>
      </w:r>
      <w:r w:rsidRPr="009910C3">
        <w:rPr>
          <w:rFonts w:ascii="宋体" w:hAnsi="宋体" w:hint="eastAsia"/>
          <w:b/>
          <w:color w:val="000000"/>
          <w:spacing w:val="26"/>
          <w:sz w:val="28"/>
          <w:szCs w:val="28"/>
          <w:u w:val="single"/>
        </w:rPr>
        <w:t xml:space="preserve"> </w:t>
      </w:r>
      <w:r>
        <w:rPr>
          <w:rFonts w:ascii="宋体" w:hAnsi="宋体" w:hint="eastAsia"/>
          <w:color w:val="000000"/>
          <w:sz w:val="28"/>
          <w:szCs w:val="28"/>
        </w:rPr>
        <w:t>，经双方协商一致，签订本合同。</w:t>
      </w:r>
    </w:p>
    <w:p w:rsidR="00A9680C" w:rsidRDefault="00A9680C" w:rsidP="00A9680C">
      <w:pPr>
        <w:spacing w:line="360" w:lineRule="auto"/>
        <w:rPr>
          <w:rFonts w:ascii="宋体" w:hAnsi="宋体"/>
          <w:color w:val="000000"/>
          <w:sz w:val="24"/>
        </w:rPr>
      </w:pPr>
    </w:p>
    <w:p w:rsidR="00A9680C" w:rsidRDefault="00A9680C" w:rsidP="00A9680C">
      <w:pPr>
        <w:spacing w:line="360" w:lineRule="auto"/>
        <w:rPr>
          <w:rFonts w:ascii="宋体" w:hAnsi="宋体"/>
          <w:color w:val="000000"/>
          <w:sz w:val="24"/>
        </w:rPr>
      </w:pPr>
    </w:p>
    <w:p w:rsidR="00A9680C" w:rsidRDefault="00A9680C" w:rsidP="00A9680C">
      <w:pPr>
        <w:spacing w:line="360" w:lineRule="auto"/>
        <w:ind w:firstLineChars="200" w:firstLine="562"/>
        <w:rPr>
          <w:rFonts w:ascii="宋体" w:hAnsi="宋体"/>
          <w:b/>
          <w:color w:val="000000"/>
          <w:sz w:val="28"/>
          <w:szCs w:val="28"/>
        </w:rPr>
      </w:pPr>
      <w:r>
        <w:rPr>
          <w:rFonts w:ascii="宋体" w:hAnsi="宋体" w:hint="eastAsia"/>
          <w:b/>
          <w:color w:val="000000"/>
          <w:sz w:val="28"/>
          <w:szCs w:val="28"/>
        </w:rPr>
        <w:t>第一条</w:t>
      </w:r>
      <w:r>
        <w:rPr>
          <w:rFonts w:ascii="宋体" w:hAnsi="宋体"/>
          <w:b/>
          <w:color w:val="000000"/>
          <w:sz w:val="28"/>
          <w:szCs w:val="28"/>
        </w:rPr>
        <w:t xml:space="preserve">  </w:t>
      </w:r>
      <w:r>
        <w:rPr>
          <w:rFonts w:ascii="宋体" w:hAnsi="宋体" w:hint="eastAsia"/>
          <w:bCs/>
          <w:color w:val="000000"/>
          <w:sz w:val="28"/>
          <w:szCs w:val="28"/>
        </w:rPr>
        <w:t>本合同依据下列文件签订：</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1.1</w:t>
      </w:r>
      <w:r>
        <w:rPr>
          <w:rFonts w:ascii="宋体" w:hAnsi="宋体"/>
          <w:color w:val="000000"/>
          <w:sz w:val="28"/>
          <w:szCs w:val="28"/>
        </w:rPr>
        <w:t xml:space="preserve"> </w:t>
      </w:r>
      <w:r>
        <w:rPr>
          <w:rFonts w:ascii="宋体" w:hAnsi="宋体" w:hint="eastAsia"/>
          <w:color w:val="000000"/>
          <w:sz w:val="28"/>
          <w:szCs w:val="28"/>
        </w:rPr>
        <w:t>《中华人民共和国民法典》《</w:t>
      </w:r>
      <w:r>
        <w:rPr>
          <w:rFonts w:ascii="宋体" w:hAnsi="宋体"/>
          <w:color w:val="000000"/>
          <w:sz w:val="28"/>
          <w:szCs w:val="28"/>
        </w:rPr>
        <w:t xml:space="preserve"> </w:t>
      </w:r>
      <w:r>
        <w:rPr>
          <w:rFonts w:ascii="宋体" w:hAnsi="宋体" w:hint="eastAsia"/>
          <w:color w:val="000000"/>
          <w:sz w:val="28"/>
          <w:szCs w:val="28"/>
        </w:rPr>
        <w:t>中华人民共和国建筑法》《建设工程勘察设计市场管理规定》。</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1.2</w:t>
      </w:r>
      <w:r>
        <w:rPr>
          <w:rFonts w:ascii="宋体" w:hAnsi="宋体"/>
          <w:color w:val="000000"/>
          <w:sz w:val="28"/>
          <w:szCs w:val="28"/>
        </w:rPr>
        <w:t xml:space="preserve">  </w:t>
      </w:r>
      <w:r>
        <w:rPr>
          <w:rFonts w:ascii="宋体" w:hAnsi="宋体" w:hint="eastAsia"/>
          <w:color w:val="000000"/>
          <w:sz w:val="28"/>
          <w:szCs w:val="28"/>
        </w:rPr>
        <w:t>国家及地方有关建设工程勘察设计管理法规和规章。</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1.3</w:t>
      </w:r>
      <w:r>
        <w:rPr>
          <w:rFonts w:ascii="宋体" w:hAnsi="宋体"/>
          <w:color w:val="000000"/>
          <w:sz w:val="28"/>
          <w:szCs w:val="28"/>
        </w:rPr>
        <w:t xml:space="preserve">  </w:t>
      </w:r>
      <w:r>
        <w:rPr>
          <w:rFonts w:ascii="宋体" w:hAnsi="宋体" w:hint="eastAsia"/>
          <w:color w:val="000000"/>
          <w:sz w:val="28"/>
          <w:szCs w:val="28"/>
        </w:rPr>
        <w:t>建设工程批准文件。</w:t>
      </w:r>
    </w:p>
    <w:p w:rsidR="00A9680C" w:rsidRDefault="00A9680C" w:rsidP="00A9680C">
      <w:pPr>
        <w:spacing w:line="360" w:lineRule="auto"/>
        <w:rPr>
          <w:rFonts w:ascii="宋体" w:hAnsi="宋体"/>
          <w:color w:val="000000"/>
          <w:sz w:val="28"/>
          <w:szCs w:val="28"/>
        </w:rPr>
      </w:pP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hint="eastAsia"/>
          <w:b/>
          <w:color w:val="000000"/>
          <w:sz w:val="28"/>
          <w:szCs w:val="28"/>
        </w:rPr>
        <w:t>第二条</w:t>
      </w:r>
      <w:r>
        <w:rPr>
          <w:rFonts w:ascii="宋体" w:hAnsi="宋体"/>
          <w:b/>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本合同设计项目的内容：名称、规模、阶段、投资及设计费等见下表。</w:t>
      </w:r>
    </w:p>
    <w:p w:rsidR="00A9680C" w:rsidRDefault="00A9680C" w:rsidP="00A9680C">
      <w:pPr>
        <w:spacing w:line="360" w:lineRule="auto"/>
        <w:rPr>
          <w:rFonts w:ascii="宋体" w:hAnsi="宋体"/>
          <w:color w:val="000000"/>
          <w:sz w:val="24"/>
        </w:rPr>
        <w:sectPr w:rsidR="00A9680C">
          <w:footerReference w:type="even" r:id="rId16"/>
          <w:footerReference w:type="default" r:id="rId17"/>
          <w:footerReference w:type="first" r:id="rId18"/>
          <w:pgSz w:w="12240" w:h="15840"/>
          <w:pgMar w:top="1327" w:right="1588" w:bottom="1134" w:left="1588" w:header="720" w:footer="720" w:gutter="0"/>
          <w:pgNumType w:fmt="numberInDash" w:start="0"/>
          <w:cols w:space="720"/>
          <w:titlePg/>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1981"/>
        <w:gridCol w:w="1818"/>
        <w:gridCol w:w="1438"/>
        <w:gridCol w:w="719"/>
        <w:gridCol w:w="1077"/>
        <w:gridCol w:w="1079"/>
        <w:gridCol w:w="3682"/>
        <w:gridCol w:w="2053"/>
      </w:tblGrid>
      <w:tr w:rsidR="00A9680C" w:rsidTr="005B6AE5">
        <w:trPr>
          <w:cantSplit/>
          <w:trHeight w:val="465"/>
          <w:jc w:val="center"/>
        </w:trPr>
        <w:tc>
          <w:tcPr>
            <w:tcW w:w="547" w:type="dxa"/>
            <w:vMerge w:val="restart"/>
            <w:vAlign w:val="center"/>
          </w:tcPr>
          <w:p w:rsidR="00A9680C" w:rsidRDefault="00A9680C" w:rsidP="005B6AE5">
            <w:pPr>
              <w:jc w:val="center"/>
              <w:rPr>
                <w:rFonts w:ascii="宋体" w:hAnsi="宋体"/>
                <w:szCs w:val="21"/>
              </w:rPr>
            </w:pPr>
            <w:r>
              <w:rPr>
                <w:rFonts w:ascii="宋体" w:hAnsi="宋体" w:hint="eastAsia"/>
                <w:szCs w:val="21"/>
              </w:rPr>
              <w:lastRenderedPageBreak/>
              <w:t>序号</w:t>
            </w:r>
          </w:p>
        </w:tc>
        <w:tc>
          <w:tcPr>
            <w:tcW w:w="1981" w:type="dxa"/>
            <w:vMerge w:val="restart"/>
            <w:vAlign w:val="center"/>
          </w:tcPr>
          <w:p w:rsidR="00A9680C" w:rsidRDefault="00A9680C" w:rsidP="005B6AE5">
            <w:pPr>
              <w:jc w:val="center"/>
              <w:rPr>
                <w:rFonts w:ascii="宋体" w:hAnsi="宋体"/>
                <w:szCs w:val="21"/>
              </w:rPr>
            </w:pPr>
            <w:r>
              <w:rPr>
                <w:rFonts w:ascii="宋体" w:hAnsi="宋体" w:hint="eastAsia"/>
                <w:szCs w:val="21"/>
              </w:rPr>
              <w:t>分项项目名称</w:t>
            </w:r>
          </w:p>
        </w:tc>
        <w:tc>
          <w:tcPr>
            <w:tcW w:w="3256" w:type="dxa"/>
            <w:gridSpan w:val="2"/>
            <w:vAlign w:val="center"/>
          </w:tcPr>
          <w:p w:rsidR="00A9680C" w:rsidRDefault="00A9680C" w:rsidP="005B6AE5">
            <w:pPr>
              <w:jc w:val="center"/>
              <w:rPr>
                <w:rFonts w:ascii="宋体" w:hAnsi="宋体"/>
                <w:szCs w:val="21"/>
              </w:rPr>
            </w:pPr>
            <w:r>
              <w:rPr>
                <w:rFonts w:ascii="宋体" w:hAnsi="宋体" w:hint="eastAsia"/>
                <w:szCs w:val="21"/>
              </w:rPr>
              <w:t>建设规模</w:t>
            </w:r>
          </w:p>
        </w:tc>
        <w:tc>
          <w:tcPr>
            <w:tcW w:w="2875" w:type="dxa"/>
            <w:gridSpan w:val="3"/>
            <w:vAlign w:val="center"/>
          </w:tcPr>
          <w:p w:rsidR="00A9680C" w:rsidRDefault="00A9680C" w:rsidP="005B6AE5">
            <w:pPr>
              <w:jc w:val="center"/>
              <w:rPr>
                <w:rFonts w:ascii="宋体" w:hAnsi="宋体"/>
                <w:szCs w:val="21"/>
              </w:rPr>
            </w:pPr>
            <w:r>
              <w:rPr>
                <w:rFonts w:ascii="宋体" w:hAnsi="宋体" w:hint="eastAsia"/>
                <w:szCs w:val="21"/>
              </w:rPr>
              <w:t>设计阶段及内容</w:t>
            </w:r>
          </w:p>
        </w:tc>
        <w:tc>
          <w:tcPr>
            <w:tcW w:w="3682" w:type="dxa"/>
            <w:vMerge w:val="restart"/>
            <w:vAlign w:val="center"/>
          </w:tcPr>
          <w:p w:rsidR="00A9680C" w:rsidRDefault="00A9680C" w:rsidP="005B6AE5">
            <w:pPr>
              <w:jc w:val="center"/>
              <w:rPr>
                <w:rFonts w:ascii="宋体" w:hAnsi="宋体"/>
                <w:szCs w:val="21"/>
              </w:rPr>
            </w:pPr>
            <w:r>
              <w:rPr>
                <w:rFonts w:ascii="宋体" w:hAnsi="宋体" w:hint="eastAsia"/>
                <w:szCs w:val="21"/>
              </w:rPr>
              <w:t>设计费</w:t>
            </w:r>
          </w:p>
        </w:tc>
        <w:tc>
          <w:tcPr>
            <w:tcW w:w="2053" w:type="dxa"/>
            <w:vMerge w:val="restart"/>
            <w:vAlign w:val="center"/>
          </w:tcPr>
          <w:p w:rsidR="00A9680C" w:rsidRDefault="00A9680C" w:rsidP="005B6AE5">
            <w:pPr>
              <w:jc w:val="center"/>
              <w:rPr>
                <w:rFonts w:ascii="宋体" w:hAnsi="宋体"/>
                <w:szCs w:val="21"/>
              </w:rPr>
            </w:pPr>
            <w:r>
              <w:rPr>
                <w:rFonts w:ascii="宋体" w:hAnsi="宋体" w:hint="eastAsia"/>
                <w:szCs w:val="21"/>
              </w:rPr>
              <w:t>备注</w:t>
            </w:r>
          </w:p>
        </w:tc>
      </w:tr>
      <w:tr w:rsidR="00A9680C" w:rsidTr="005B6AE5">
        <w:trPr>
          <w:cantSplit/>
          <w:trHeight w:val="465"/>
          <w:jc w:val="center"/>
        </w:trPr>
        <w:tc>
          <w:tcPr>
            <w:tcW w:w="547" w:type="dxa"/>
            <w:vMerge/>
            <w:vAlign w:val="center"/>
          </w:tcPr>
          <w:p w:rsidR="00A9680C" w:rsidRDefault="00A9680C" w:rsidP="005B6AE5">
            <w:pPr>
              <w:jc w:val="center"/>
              <w:rPr>
                <w:rFonts w:ascii="宋体" w:hAnsi="宋体"/>
                <w:szCs w:val="21"/>
              </w:rPr>
            </w:pPr>
          </w:p>
        </w:tc>
        <w:tc>
          <w:tcPr>
            <w:tcW w:w="1981" w:type="dxa"/>
            <w:vMerge/>
            <w:vAlign w:val="center"/>
          </w:tcPr>
          <w:p w:rsidR="00A9680C" w:rsidRDefault="00A9680C" w:rsidP="005B6AE5">
            <w:pPr>
              <w:jc w:val="center"/>
              <w:rPr>
                <w:rFonts w:ascii="宋体" w:hAnsi="宋体"/>
                <w:szCs w:val="21"/>
              </w:rPr>
            </w:pPr>
          </w:p>
        </w:tc>
        <w:tc>
          <w:tcPr>
            <w:tcW w:w="1818" w:type="dxa"/>
            <w:vAlign w:val="center"/>
          </w:tcPr>
          <w:p w:rsidR="00A9680C" w:rsidRDefault="00A9680C" w:rsidP="005B6AE5">
            <w:pPr>
              <w:jc w:val="center"/>
              <w:rPr>
                <w:rFonts w:ascii="宋体" w:hAnsi="宋体"/>
                <w:szCs w:val="21"/>
              </w:rPr>
            </w:pPr>
            <w:r>
              <w:rPr>
                <w:rFonts w:ascii="宋体" w:hAnsi="宋体" w:hint="eastAsia"/>
                <w:szCs w:val="21"/>
              </w:rPr>
              <w:t>层数</w:t>
            </w:r>
          </w:p>
        </w:tc>
        <w:tc>
          <w:tcPr>
            <w:tcW w:w="1438" w:type="dxa"/>
            <w:vAlign w:val="center"/>
          </w:tcPr>
          <w:p w:rsidR="00A9680C" w:rsidRDefault="00A9680C" w:rsidP="005B6AE5">
            <w:pPr>
              <w:jc w:val="center"/>
              <w:rPr>
                <w:rFonts w:ascii="宋体" w:hAnsi="宋体"/>
                <w:szCs w:val="21"/>
              </w:rPr>
            </w:pPr>
            <w:r>
              <w:rPr>
                <w:rFonts w:ascii="宋体" w:hAnsi="宋体" w:hint="eastAsia"/>
                <w:szCs w:val="21"/>
              </w:rPr>
              <w:t>建筑面积（m</w:t>
            </w:r>
            <w:r>
              <w:rPr>
                <w:rFonts w:ascii="宋体" w:hAnsi="宋体" w:hint="eastAsia"/>
                <w:szCs w:val="21"/>
                <w:vertAlign w:val="superscript"/>
              </w:rPr>
              <w:t>2</w:t>
            </w:r>
            <w:r>
              <w:rPr>
                <w:rFonts w:ascii="宋体" w:hAnsi="宋体" w:hint="eastAsia"/>
                <w:szCs w:val="21"/>
              </w:rPr>
              <w:t>）</w:t>
            </w:r>
          </w:p>
        </w:tc>
        <w:tc>
          <w:tcPr>
            <w:tcW w:w="719" w:type="dxa"/>
            <w:vAlign w:val="center"/>
          </w:tcPr>
          <w:p w:rsidR="00A9680C" w:rsidRDefault="00A9680C" w:rsidP="005B6AE5">
            <w:pPr>
              <w:jc w:val="center"/>
              <w:rPr>
                <w:rFonts w:ascii="宋体" w:hAnsi="宋体"/>
                <w:szCs w:val="21"/>
              </w:rPr>
            </w:pPr>
            <w:r>
              <w:rPr>
                <w:rFonts w:ascii="宋体" w:hAnsi="宋体" w:hint="eastAsia"/>
                <w:szCs w:val="21"/>
              </w:rPr>
              <w:t>方案</w:t>
            </w:r>
          </w:p>
        </w:tc>
        <w:tc>
          <w:tcPr>
            <w:tcW w:w="1077" w:type="dxa"/>
            <w:vAlign w:val="center"/>
          </w:tcPr>
          <w:p w:rsidR="00A9680C" w:rsidRDefault="00A9680C" w:rsidP="005B6AE5">
            <w:pPr>
              <w:jc w:val="center"/>
              <w:rPr>
                <w:rFonts w:ascii="宋体" w:hAnsi="宋体"/>
                <w:szCs w:val="21"/>
              </w:rPr>
            </w:pPr>
            <w:r>
              <w:rPr>
                <w:rFonts w:ascii="宋体" w:hAnsi="宋体" w:hint="eastAsia"/>
                <w:szCs w:val="21"/>
              </w:rPr>
              <w:t>初步设计</w:t>
            </w:r>
          </w:p>
        </w:tc>
        <w:tc>
          <w:tcPr>
            <w:tcW w:w="1079" w:type="dxa"/>
            <w:vAlign w:val="center"/>
          </w:tcPr>
          <w:p w:rsidR="00A9680C" w:rsidRDefault="00A9680C" w:rsidP="005B6AE5">
            <w:pPr>
              <w:jc w:val="center"/>
              <w:rPr>
                <w:rFonts w:ascii="宋体" w:hAnsi="宋体"/>
                <w:szCs w:val="21"/>
              </w:rPr>
            </w:pPr>
            <w:r>
              <w:rPr>
                <w:rFonts w:ascii="宋体" w:hAnsi="宋体" w:hint="eastAsia"/>
                <w:szCs w:val="21"/>
              </w:rPr>
              <w:t>施工图</w:t>
            </w:r>
          </w:p>
        </w:tc>
        <w:tc>
          <w:tcPr>
            <w:tcW w:w="3682" w:type="dxa"/>
            <w:vMerge/>
            <w:vAlign w:val="center"/>
          </w:tcPr>
          <w:p w:rsidR="00A9680C" w:rsidRDefault="00A9680C" w:rsidP="005B6AE5">
            <w:pPr>
              <w:jc w:val="center"/>
              <w:rPr>
                <w:rFonts w:ascii="宋体" w:hAnsi="宋体"/>
                <w:szCs w:val="21"/>
              </w:rPr>
            </w:pPr>
          </w:p>
        </w:tc>
        <w:tc>
          <w:tcPr>
            <w:tcW w:w="2053" w:type="dxa"/>
            <w:vMerge/>
            <w:vAlign w:val="center"/>
          </w:tcPr>
          <w:p w:rsidR="00A9680C" w:rsidRDefault="00A9680C" w:rsidP="005B6AE5">
            <w:pPr>
              <w:jc w:val="center"/>
              <w:rPr>
                <w:rFonts w:ascii="宋体" w:hAnsi="宋体"/>
                <w:szCs w:val="21"/>
              </w:rPr>
            </w:pPr>
          </w:p>
        </w:tc>
      </w:tr>
      <w:tr w:rsidR="00A9680C" w:rsidTr="005B6AE5">
        <w:trPr>
          <w:cantSplit/>
          <w:trHeight w:val="603"/>
          <w:jc w:val="center"/>
        </w:trPr>
        <w:tc>
          <w:tcPr>
            <w:tcW w:w="547" w:type="dxa"/>
            <w:vAlign w:val="center"/>
          </w:tcPr>
          <w:p w:rsidR="00A9680C" w:rsidRDefault="00A9680C" w:rsidP="005B6AE5">
            <w:pPr>
              <w:jc w:val="center"/>
              <w:rPr>
                <w:rFonts w:ascii="宋体" w:hAnsi="宋体"/>
                <w:b/>
                <w:sz w:val="24"/>
              </w:rPr>
            </w:pPr>
          </w:p>
        </w:tc>
        <w:tc>
          <w:tcPr>
            <w:tcW w:w="1981" w:type="dxa"/>
            <w:vAlign w:val="center"/>
          </w:tcPr>
          <w:p w:rsidR="00A9680C" w:rsidRDefault="00A9680C" w:rsidP="005B6AE5">
            <w:pPr>
              <w:rPr>
                <w:rFonts w:ascii="宋体" w:hAnsi="宋体"/>
                <w:b/>
                <w:sz w:val="24"/>
                <w:lang w:val="en-GB"/>
              </w:rPr>
            </w:pPr>
            <w:r>
              <w:rPr>
                <w:rFonts w:ascii="宋体" w:hAnsi="宋体" w:hint="eastAsia"/>
                <w:b/>
                <w:sz w:val="24"/>
              </w:rPr>
              <w:t>方案</w:t>
            </w:r>
            <w:r>
              <w:rPr>
                <w:rFonts w:ascii="宋体" w:hAnsi="宋体" w:hint="eastAsia"/>
                <w:b/>
                <w:sz w:val="24"/>
                <w:lang w:val="en-GB"/>
              </w:rPr>
              <w:t>设计</w:t>
            </w:r>
          </w:p>
        </w:tc>
        <w:tc>
          <w:tcPr>
            <w:tcW w:w="1818" w:type="dxa"/>
            <w:vAlign w:val="center"/>
          </w:tcPr>
          <w:p w:rsidR="00A9680C" w:rsidRPr="008B3521" w:rsidRDefault="00A9680C" w:rsidP="005B6AE5">
            <w:pPr>
              <w:jc w:val="center"/>
              <w:rPr>
                <w:rFonts w:ascii="宋体" w:hAnsi="宋体"/>
                <w:b/>
                <w:color w:val="FF0000"/>
                <w:sz w:val="24"/>
              </w:rPr>
            </w:pPr>
          </w:p>
        </w:tc>
        <w:tc>
          <w:tcPr>
            <w:tcW w:w="1438" w:type="dxa"/>
            <w:vAlign w:val="center"/>
          </w:tcPr>
          <w:p w:rsidR="00A9680C" w:rsidRDefault="00A9680C" w:rsidP="005B6AE5">
            <w:pPr>
              <w:ind w:firstLineChars="98" w:firstLine="236"/>
              <w:rPr>
                <w:rFonts w:ascii="宋体" w:hAnsi="宋体"/>
                <w:b/>
                <w:sz w:val="24"/>
              </w:rPr>
            </w:pPr>
          </w:p>
        </w:tc>
        <w:tc>
          <w:tcPr>
            <w:tcW w:w="719" w:type="dxa"/>
            <w:vAlign w:val="center"/>
          </w:tcPr>
          <w:p w:rsidR="00A9680C" w:rsidRDefault="00A9680C" w:rsidP="005B6AE5">
            <w:pPr>
              <w:jc w:val="center"/>
              <w:rPr>
                <w:rFonts w:ascii="宋体" w:hAnsi="宋体"/>
                <w:b/>
                <w:sz w:val="24"/>
              </w:rPr>
            </w:pPr>
          </w:p>
        </w:tc>
        <w:tc>
          <w:tcPr>
            <w:tcW w:w="1077" w:type="dxa"/>
            <w:vAlign w:val="center"/>
          </w:tcPr>
          <w:p w:rsidR="00A9680C" w:rsidRDefault="00A9680C" w:rsidP="005B6AE5">
            <w:pPr>
              <w:jc w:val="center"/>
              <w:rPr>
                <w:rFonts w:ascii="宋体" w:hAnsi="宋体"/>
                <w:b/>
                <w:sz w:val="24"/>
              </w:rPr>
            </w:pPr>
          </w:p>
        </w:tc>
        <w:tc>
          <w:tcPr>
            <w:tcW w:w="1079" w:type="dxa"/>
            <w:vAlign w:val="center"/>
          </w:tcPr>
          <w:p w:rsidR="00A9680C" w:rsidRDefault="00A9680C" w:rsidP="005B6AE5">
            <w:pPr>
              <w:jc w:val="center"/>
              <w:rPr>
                <w:rFonts w:ascii="宋体" w:hAnsi="宋体"/>
                <w:b/>
                <w:sz w:val="24"/>
              </w:rPr>
            </w:pPr>
          </w:p>
        </w:tc>
        <w:tc>
          <w:tcPr>
            <w:tcW w:w="3682" w:type="dxa"/>
            <w:vAlign w:val="center"/>
          </w:tcPr>
          <w:p w:rsidR="00A9680C" w:rsidRDefault="00A9680C" w:rsidP="005B6AE5">
            <w:pPr>
              <w:ind w:firstLineChars="650" w:firstLine="1566"/>
              <w:rPr>
                <w:rFonts w:ascii="宋体" w:hAnsi="宋体"/>
                <w:b/>
                <w:sz w:val="24"/>
              </w:rPr>
            </w:pPr>
          </w:p>
        </w:tc>
        <w:tc>
          <w:tcPr>
            <w:tcW w:w="2053" w:type="dxa"/>
            <w:vAlign w:val="center"/>
          </w:tcPr>
          <w:p w:rsidR="00A9680C" w:rsidRDefault="00A9680C" w:rsidP="005B6AE5">
            <w:pPr>
              <w:jc w:val="center"/>
              <w:rPr>
                <w:rFonts w:ascii="宋体" w:hAnsi="宋体"/>
                <w:sz w:val="24"/>
              </w:rPr>
            </w:pPr>
          </w:p>
        </w:tc>
      </w:tr>
      <w:tr w:rsidR="00A9680C" w:rsidTr="005B6AE5">
        <w:trPr>
          <w:trHeight w:val="611"/>
          <w:jc w:val="center"/>
        </w:trPr>
        <w:tc>
          <w:tcPr>
            <w:tcW w:w="547" w:type="dxa"/>
            <w:vAlign w:val="center"/>
          </w:tcPr>
          <w:p w:rsidR="00A9680C" w:rsidRDefault="00A9680C" w:rsidP="005B6AE5">
            <w:pPr>
              <w:jc w:val="center"/>
              <w:rPr>
                <w:rFonts w:ascii="宋体" w:hAnsi="宋体"/>
                <w:b/>
                <w:sz w:val="24"/>
              </w:rPr>
            </w:pPr>
          </w:p>
        </w:tc>
        <w:tc>
          <w:tcPr>
            <w:tcW w:w="1981" w:type="dxa"/>
            <w:vAlign w:val="center"/>
          </w:tcPr>
          <w:p w:rsidR="00A9680C" w:rsidRDefault="00A9680C" w:rsidP="005B6AE5">
            <w:pPr>
              <w:rPr>
                <w:rFonts w:ascii="宋体" w:hAnsi="宋体"/>
                <w:sz w:val="24"/>
              </w:rPr>
            </w:pPr>
            <w:r>
              <w:rPr>
                <w:rFonts w:ascii="宋体" w:hAnsi="宋体" w:hint="eastAsia"/>
                <w:b/>
                <w:sz w:val="24"/>
                <w:lang w:val="en-GB"/>
              </w:rPr>
              <w:t>施工图设计</w:t>
            </w:r>
          </w:p>
        </w:tc>
        <w:tc>
          <w:tcPr>
            <w:tcW w:w="1818" w:type="dxa"/>
            <w:vAlign w:val="center"/>
          </w:tcPr>
          <w:p w:rsidR="00A9680C" w:rsidRDefault="00A9680C" w:rsidP="005B6AE5">
            <w:pPr>
              <w:jc w:val="center"/>
              <w:rPr>
                <w:rFonts w:ascii="宋体" w:hAnsi="宋体"/>
                <w:b/>
                <w:sz w:val="24"/>
              </w:rPr>
            </w:pPr>
          </w:p>
        </w:tc>
        <w:tc>
          <w:tcPr>
            <w:tcW w:w="1438" w:type="dxa"/>
            <w:vAlign w:val="center"/>
          </w:tcPr>
          <w:p w:rsidR="00A9680C" w:rsidRDefault="00A9680C" w:rsidP="005B6AE5">
            <w:pPr>
              <w:rPr>
                <w:rFonts w:ascii="宋体" w:hAnsi="宋体"/>
                <w:b/>
                <w:bCs/>
                <w:sz w:val="24"/>
              </w:rPr>
            </w:pPr>
          </w:p>
        </w:tc>
        <w:tc>
          <w:tcPr>
            <w:tcW w:w="719" w:type="dxa"/>
            <w:vAlign w:val="center"/>
          </w:tcPr>
          <w:p w:rsidR="00A9680C" w:rsidRDefault="00A9680C" w:rsidP="005B6AE5">
            <w:pPr>
              <w:jc w:val="center"/>
              <w:rPr>
                <w:rFonts w:ascii="宋体" w:hAnsi="宋体"/>
                <w:sz w:val="24"/>
              </w:rPr>
            </w:pPr>
          </w:p>
        </w:tc>
        <w:tc>
          <w:tcPr>
            <w:tcW w:w="1077" w:type="dxa"/>
            <w:vAlign w:val="center"/>
          </w:tcPr>
          <w:p w:rsidR="00A9680C" w:rsidRDefault="00A9680C" w:rsidP="005B6AE5">
            <w:pPr>
              <w:jc w:val="center"/>
              <w:rPr>
                <w:rFonts w:ascii="宋体" w:hAnsi="宋体"/>
                <w:sz w:val="24"/>
              </w:rPr>
            </w:pPr>
          </w:p>
        </w:tc>
        <w:tc>
          <w:tcPr>
            <w:tcW w:w="1079" w:type="dxa"/>
            <w:vAlign w:val="center"/>
          </w:tcPr>
          <w:p w:rsidR="00A9680C" w:rsidRDefault="00A9680C" w:rsidP="005B6AE5">
            <w:pPr>
              <w:jc w:val="center"/>
              <w:rPr>
                <w:rFonts w:ascii="宋体" w:hAnsi="宋体"/>
                <w:sz w:val="24"/>
              </w:rPr>
            </w:pPr>
          </w:p>
        </w:tc>
        <w:tc>
          <w:tcPr>
            <w:tcW w:w="3682" w:type="dxa"/>
            <w:vAlign w:val="center"/>
          </w:tcPr>
          <w:p w:rsidR="00A9680C" w:rsidRDefault="00A9680C" w:rsidP="005B6AE5">
            <w:pPr>
              <w:ind w:firstLineChars="650" w:firstLine="1560"/>
              <w:rPr>
                <w:rFonts w:ascii="宋体" w:hAnsi="宋体"/>
                <w:sz w:val="24"/>
              </w:rPr>
            </w:pPr>
          </w:p>
        </w:tc>
        <w:tc>
          <w:tcPr>
            <w:tcW w:w="2053" w:type="dxa"/>
            <w:vAlign w:val="center"/>
          </w:tcPr>
          <w:p w:rsidR="00A9680C" w:rsidRDefault="00A9680C" w:rsidP="005B6AE5">
            <w:pPr>
              <w:jc w:val="center"/>
              <w:rPr>
                <w:rFonts w:ascii="宋体" w:hAnsi="宋体"/>
                <w:sz w:val="24"/>
              </w:rPr>
            </w:pPr>
          </w:p>
        </w:tc>
      </w:tr>
      <w:tr w:rsidR="00A9680C" w:rsidTr="005B6AE5">
        <w:trPr>
          <w:trHeight w:val="611"/>
          <w:jc w:val="center"/>
        </w:trPr>
        <w:tc>
          <w:tcPr>
            <w:tcW w:w="547" w:type="dxa"/>
            <w:vAlign w:val="center"/>
          </w:tcPr>
          <w:p w:rsidR="00A9680C" w:rsidRDefault="00A9680C" w:rsidP="005B6AE5">
            <w:pPr>
              <w:jc w:val="center"/>
              <w:rPr>
                <w:rFonts w:ascii="宋体" w:hAnsi="宋体"/>
                <w:b/>
                <w:sz w:val="24"/>
              </w:rPr>
            </w:pPr>
          </w:p>
        </w:tc>
        <w:tc>
          <w:tcPr>
            <w:tcW w:w="1981" w:type="dxa"/>
            <w:vAlign w:val="center"/>
          </w:tcPr>
          <w:p w:rsidR="00A9680C" w:rsidRDefault="00A9680C" w:rsidP="005B6AE5">
            <w:pPr>
              <w:rPr>
                <w:rFonts w:ascii="宋体" w:hAnsi="宋体"/>
                <w:sz w:val="24"/>
              </w:rPr>
            </w:pPr>
          </w:p>
        </w:tc>
        <w:tc>
          <w:tcPr>
            <w:tcW w:w="1818" w:type="dxa"/>
            <w:vAlign w:val="center"/>
          </w:tcPr>
          <w:p w:rsidR="00A9680C" w:rsidRDefault="00A9680C" w:rsidP="005B6AE5">
            <w:pPr>
              <w:jc w:val="center"/>
              <w:rPr>
                <w:rFonts w:ascii="宋体" w:hAnsi="宋体"/>
                <w:b/>
                <w:bCs/>
                <w:sz w:val="24"/>
              </w:rPr>
            </w:pPr>
          </w:p>
        </w:tc>
        <w:tc>
          <w:tcPr>
            <w:tcW w:w="1438" w:type="dxa"/>
            <w:vAlign w:val="center"/>
          </w:tcPr>
          <w:p w:rsidR="00A9680C" w:rsidRDefault="00A9680C" w:rsidP="005B6AE5">
            <w:pPr>
              <w:rPr>
                <w:rFonts w:ascii="宋体" w:hAnsi="宋体"/>
                <w:b/>
                <w:bCs/>
                <w:sz w:val="24"/>
              </w:rPr>
            </w:pPr>
          </w:p>
        </w:tc>
        <w:tc>
          <w:tcPr>
            <w:tcW w:w="719" w:type="dxa"/>
            <w:vAlign w:val="center"/>
          </w:tcPr>
          <w:p w:rsidR="00A9680C" w:rsidRDefault="00A9680C" w:rsidP="005B6AE5">
            <w:pPr>
              <w:jc w:val="center"/>
              <w:rPr>
                <w:rFonts w:ascii="宋体" w:hAnsi="宋体"/>
                <w:b/>
                <w:sz w:val="24"/>
              </w:rPr>
            </w:pPr>
          </w:p>
        </w:tc>
        <w:tc>
          <w:tcPr>
            <w:tcW w:w="1077" w:type="dxa"/>
            <w:vAlign w:val="center"/>
          </w:tcPr>
          <w:p w:rsidR="00A9680C" w:rsidRDefault="00A9680C" w:rsidP="005B6AE5">
            <w:pPr>
              <w:jc w:val="center"/>
              <w:rPr>
                <w:rFonts w:ascii="宋体" w:hAnsi="宋体"/>
                <w:sz w:val="24"/>
              </w:rPr>
            </w:pPr>
          </w:p>
        </w:tc>
        <w:tc>
          <w:tcPr>
            <w:tcW w:w="1079" w:type="dxa"/>
            <w:vAlign w:val="center"/>
          </w:tcPr>
          <w:p w:rsidR="00A9680C" w:rsidRDefault="00A9680C" w:rsidP="005B6AE5">
            <w:pPr>
              <w:jc w:val="center"/>
              <w:rPr>
                <w:rFonts w:ascii="宋体" w:hAnsi="宋体"/>
                <w:b/>
                <w:sz w:val="24"/>
              </w:rPr>
            </w:pPr>
          </w:p>
        </w:tc>
        <w:tc>
          <w:tcPr>
            <w:tcW w:w="3682" w:type="dxa"/>
            <w:vAlign w:val="center"/>
          </w:tcPr>
          <w:p w:rsidR="00A9680C" w:rsidRDefault="00A9680C" w:rsidP="005B6AE5">
            <w:pPr>
              <w:rPr>
                <w:rFonts w:ascii="宋体" w:hAnsi="宋体"/>
                <w:b/>
                <w:sz w:val="24"/>
              </w:rPr>
            </w:pPr>
          </w:p>
        </w:tc>
        <w:tc>
          <w:tcPr>
            <w:tcW w:w="2053" w:type="dxa"/>
            <w:vAlign w:val="center"/>
          </w:tcPr>
          <w:p w:rsidR="00A9680C" w:rsidRDefault="00A9680C" w:rsidP="005B6AE5">
            <w:pPr>
              <w:jc w:val="center"/>
              <w:rPr>
                <w:rFonts w:ascii="宋体" w:hAnsi="宋体"/>
                <w:sz w:val="24"/>
              </w:rPr>
            </w:pPr>
          </w:p>
        </w:tc>
      </w:tr>
      <w:tr w:rsidR="00A9680C" w:rsidTr="005B6AE5">
        <w:trPr>
          <w:trHeight w:val="612"/>
          <w:jc w:val="center"/>
        </w:trPr>
        <w:tc>
          <w:tcPr>
            <w:tcW w:w="12341" w:type="dxa"/>
            <w:gridSpan w:val="8"/>
            <w:vAlign w:val="center"/>
          </w:tcPr>
          <w:p w:rsidR="00A9680C" w:rsidRDefault="00A9680C" w:rsidP="005B6AE5">
            <w:pPr>
              <w:rPr>
                <w:rFonts w:ascii="宋体" w:hAnsi="宋体"/>
                <w:b/>
                <w:bCs/>
                <w:sz w:val="28"/>
                <w:szCs w:val="28"/>
              </w:rPr>
            </w:pPr>
            <w:r>
              <w:rPr>
                <w:rFonts w:ascii="宋体" w:hAnsi="宋体" w:hint="eastAsia"/>
                <w:b/>
                <w:bCs/>
                <w:sz w:val="28"/>
                <w:szCs w:val="28"/>
              </w:rPr>
              <w:t xml:space="preserve">合计大写人民币： </w:t>
            </w:r>
          </w:p>
        </w:tc>
        <w:tc>
          <w:tcPr>
            <w:tcW w:w="2053" w:type="dxa"/>
            <w:vAlign w:val="center"/>
          </w:tcPr>
          <w:p w:rsidR="00A9680C" w:rsidRDefault="00A9680C" w:rsidP="005B6AE5">
            <w:pPr>
              <w:jc w:val="center"/>
              <w:rPr>
                <w:rFonts w:ascii="宋体" w:hAnsi="宋体"/>
                <w:szCs w:val="21"/>
              </w:rPr>
            </w:pPr>
          </w:p>
        </w:tc>
      </w:tr>
      <w:tr w:rsidR="00A9680C" w:rsidTr="005B6AE5">
        <w:trPr>
          <w:cantSplit/>
          <w:trHeight w:val="3212"/>
          <w:jc w:val="center"/>
        </w:trPr>
        <w:tc>
          <w:tcPr>
            <w:tcW w:w="547" w:type="dxa"/>
            <w:vAlign w:val="center"/>
          </w:tcPr>
          <w:p w:rsidR="00A9680C" w:rsidRDefault="00A9680C" w:rsidP="005B6AE5">
            <w:pPr>
              <w:jc w:val="center"/>
              <w:rPr>
                <w:rFonts w:ascii="宋体" w:hAnsi="宋体"/>
                <w:szCs w:val="21"/>
              </w:rPr>
            </w:pPr>
            <w:r>
              <w:rPr>
                <w:rFonts w:ascii="宋体" w:hAnsi="宋体" w:hint="eastAsia"/>
                <w:szCs w:val="21"/>
              </w:rPr>
              <w:t>说</w:t>
            </w:r>
          </w:p>
          <w:p w:rsidR="00A9680C" w:rsidRDefault="00A9680C" w:rsidP="005B6AE5">
            <w:pPr>
              <w:jc w:val="center"/>
              <w:rPr>
                <w:rFonts w:ascii="宋体" w:hAnsi="宋体"/>
                <w:szCs w:val="21"/>
              </w:rPr>
            </w:pPr>
          </w:p>
          <w:p w:rsidR="00A9680C" w:rsidRDefault="00A9680C" w:rsidP="005B6AE5">
            <w:pPr>
              <w:jc w:val="center"/>
              <w:rPr>
                <w:rFonts w:ascii="宋体" w:hAnsi="宋体"/>
                <w:szCs w:val="21"/>
              </w:rPr>
            </w:pPr>
            <w:r>
              <w:rPr>
                <w:rFonts w:ascii="宋体" w:hAnsi="宋体" w:hint="eastAsia"/>
                <w:szCs w:val="21"/>
              </w:rPr>
              <w:t>明</w:t>
            </w:r>
          </w:p>
        </w:tc>
        <w:tc>
          <w:tcPr>
            <w:tcW w:w="13847" w:type="dxa"/>
            <w:gridSpan w:val="8"/>
            <w:vAlign w:val="center"/>
          </w:tcPr>
          <w:p w:rsidR="00A9680C" w:rsidRDefault="00A9680C" w:rsidP="005B6AE5">
            <w:pPr>
              <w:ind w:right="113" w:firstLineChars="200" w:firstLine="480"/>
              <w:rPr>
                <w:rFonts w:ascii="宋体" w:hAnsi="宋体"/>
                <w:sz w:val="24"/>
              </w:rPr>
            </w:pPr>
            <w:r>
              <w:rPr>
                <w:rFonts w:ascii="宋体" w:hAnsi="宋体" w:hint="eastAsia"/>
                <w:sz w:val="24"/>
              </w:rPr>
              <w:t>1、设计费根据国家发展计划委员会、建设部的《工程勘察设计收费标准》—</w:t>
            </w:r>
            <w:r>
              <w:rPr>
                <w:rFonts w:ascii="宋体" w:hAnsi="宋体"/>
                <w:sz w:val="24"/>
              </w:rPr>
              <w:t>2002</w:t>
            </w:r>
            <w:r>
              <w:rPr>
                <w:rFonts w:ascii="宋体" w:hAnsi="宋体" w:hint="eastAsia"/>
                <w:sz w:val="24"/>
              </w:rPr>
              <w:t>年修订本的有关规定执行。</w:t>
            </w:r>
          </w:p>
          <w:p w:rsidR="00A9680C" w:rsidRDefault="00A9680C" w:rsidP="005B6AE5">
            <w:pPr>
              <w:ind w:right="113" w:firstLineChars="200" w:firstLine="480"/>
              <w:rPr>
                <w:rFonts w:ascii="宋体" w:hAnsi="宋体"/>
                <w:sz w:val="24"/>
              </w:rPr>
            </w:pPr>
            <w:r>
              <w:rPr>
                <w:rFonts w:ascii="宋体" w:hAnsi="宋体" w:hint="eastAsia"/>
                <w:sz w:val="24"/>
              </w:rPr>
              <w:t>2、设计人对本工程设计负责为：</w:t>
            </w:r>
            <w:r w:rsidRPr="00612D3E">
              <w:rPr>
                <w:rFonts w:ascii="宋体" w:hAnsi="宋体" w:hint="eastAsia"/>
                <w:sz w:val="24"/>
              </w:rPr>
              <w:t>建筑、结构、给排水、采暖、通风、空调、电气、消防专业设计、用地红线范围内的市政配套管网设计（含上下水、热力、强弱电管线，不含燃气管线）和普通地下室及人防地下室和平时期使用的设计，不含人防地下室的战时人防设计。</w:t>
            </w:r>
          </w:p>
          <w:p w:rsidR="00A9680C" w:rsidRDefault="00A9680C" w:rsidP="005B6AE5">
            <w:pPr>
              <w:ind w:right="113" w:firstLineChars="200" w:firstLine="480"/>
              <w:rPr>
                <w:rFonts w:ascii="宋体" w:hAnsi="宋体"/>
                <w:sz w:val="24"/>
              </w:rPr>
            </w:pPr>
            <w:r>
              <w:rPr>
                <w:rFonts w:ascii="宋体" w:hAnsi="宋体"/>
                <w:sz w:val="24"/>
              </w:rPr>
              <w:t>3</w:t>
            </w:r>
            <w:r>
              <w:rPr>
                <w:rFonts w:ascii="宋体" w:hAnsi="宋体" w:hint="eastAsia"/>
                <w:sz w:val="24"/>
              </w:rPr>
              <w:t>、所有项目设计深度应达到《建筑工程设计文件编制深度规定(2016版)》中要求和业主要求。</w:t>
            </w:r>
          </w:p>
        </w:tc>
      </w:tr>
    </w:tbl>
    <w:p w:rsidR="00A9680C" w:rsidRDefault="00A9680C" w:rsidP="005C20B9">
      <w:pPr>
        <w:pStyle w:val="ac"/>
        <w:spacing w:before="75" w:after="75" w:line="360" w:lineRule="auto"/>
        <w:ind w:left="400" w:firstLine="482"/>
        <w:rPr>
          <w:rFonts w:asciiTheme="minorEastAsia" w:eastAsiaTheme="minorEastAsia" w:hAnsiTheme="minorEastAsia"/>
          <w:color w:val="000000"/>
          <w:sz w:val="21"/>
          <w:szCs w:val="21"/>
        </w:rPr>
        <w:sectPr w:rsidR="00A9680C" w:rsidSect="00A9680C">
          <w:pgSz w:w="16838" w:h="11906" w:orient="landscape"/>
          <w:pgMar w:top="1588" w:right="2098" w:bottom="1474" w:left="1928" w:header="851" w:footer="992" w:gutter="0"/>
          <w:cols w:space="425"/>
          <w:docGrid w:linePitch="312"/>
        </w:sectPr>
      </w:pPr>
    </w:p>
    <w:p w:rsidR="00A9680C" w:rsidRDefault="00A9680C" w:rsidP="00A9680C">
      <w:pPr>
        <w:spacing w:line="360" w:lineRule="auto"/>
        <w:ind w:firstLineChars="200" w:firstLine="562"/>
        <w:rPr>
          <w:rFonts w:ascii="宋体" w:hAnsi="宋体"/>
          <w:color w:val="000000"/>
          <w:sz w:val="28"/>
          <w:szCs w:val="28"/>
        </w:rPr>
      </w:pPr>
      <w:r>
        <w:rPr>
          <w:rFonts w:ascii="宋体" w:hAnsi="宋体" w:hint="eastAsia"/>
          <w:b/>
          <w:color w:val="000000"/>
          <w:sz w:val="28"/>
          <w:szCs w:val="28"/>
        </w:rPr>
        <w:lastRenderedPageBreak/>
        <w:t xml:space="preserve">第三条 </w:t>
      </w:r>
      <w:r>
        <w:rPr>
          <w:rFonts w:ascii="宋体" w:hAnsi="宋体"/>
          <w:b/>
          <w:color w:val="000000"/>
          <w:sz w:val="28"/>
          <w:szCs w:val="28"/>
        </w:rPr>
        <w:t xml:space="preserve"> </w:t>
      </w:r>
      <w:r>
        <w:rPr>
          <w:rFonts w:ascii="宋体" w:hAnsi="宋体" w:hint="eastAsia"/>
          <w:color w:val="000000"/>
          <w:sz w:val="28"/>
          <w:szCs w:val="28"/>
        </w:rPr>
        <w:t>发包人应向设计人提交的有关资料及文件：</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28"/>
        <w:gridCol w:w="3060"/>
        <w:gridCol w:w="1080"/>
        <w:gridCol w:w="2700"/>
        <w:gridCol w:w="1620"/>
      </w:tblGrid>
      <w:tr w:rsidR="00A9680C" w:rsidTr="005B6AE5">
        <w:trPr>
          <w:trHeight w:val="762"/>
        </w:trPr>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b/>
                <w:bCs/>
                <w:color w:val="000000"/>
                <w:sz w:val="24"/>
              </w:rPr>
            </w:pPr>
            <w:r>
              <w:rPr>
                <w:rFonts w:ascii="宋体" w:hAnsi="宋体" w:hint="eastAsia"/>
                <w:b/>
                <w:bCs/>
                <w:color w:val="000000"/>
                <w:sz w:val="24"/>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b/>
                <w:bCs/>
                <w:color w:val="000000"/>
                <w:sz w:val="24"/>
              </w:rPr>
            </w:pPr>
            <w:r>
              <w:rPr>
                <w:rFonts w:ascii="宋体" w:hAnsi="宋体" w:hint="eastAsia"/>
                <w:b/>
                <w:bCs/>
                <w:color w:val="000000"/>
                <w:sz w:val="24"/>
              </w:rPr>
              <w:t>资料及文件名称</w:t>
            </w: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b/>
                <w:bCs/>
                <w:color w:val="000000"/>
                <w:sz w:val="24"/>
              </w:rPr>
            </w:pPr>
            <w:r>
              <w:rPr>
                <w:rFonts w:ascii="宋体" w:hAnsi="宋体" w:hint="eastAsia"/>
                <w:b/>
                <w:bCs/>
                <w:color w:val="000000"/>
                <w:sz w:val="24"/>
              </w:rPr>
              <w:t>份数</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b/>
                <w:bCs/>
                <w:color w:val="000000"/>
                <w:sz w:val="24"/>
              </w:rPr>
            </w:pPr>
            <w:r>
              <w:rPr>
                <w:rFonts w:ascii="宋体" w:hAnsi="宋体" w:hint="eastAsia"/>
                <w:b/>
                <w:bCs/>
                <w:color w:val="000000"/>
                <w:sz w:val="24"/>
              </w:rPr>
              <w:t>提交日期</w:t>
            </w:r>
          </w:p>
        </w:tc>
        <w:tc>
          <w:tcPr>
            <w:tcW w:w="162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b/>
                <w:bCs/>
                <w:color w:val="000000"/>
                <w:sz w:val="24"/>
              </w:rPr>
            </w:pPr>
            <w:r>
              <w:rPr>
                <w:rFonts w:ascii="宋体" w:hAnsi="宋体" w:hint="eastAsia"/>
                <w:b/>
                <w:bCs/>
                <w:color w:val="000000"/>
                <w:sz w:val="24"/>
              </w:rPr>
              <w:t>有关事宜</w:t>
            </w:r>
          </w:p>
        </w:tc>
      </w:tr>
      <w:tr w:rsidR="00A9680C" w:rsidTr="005B6AE5">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r>
              <w:rPr>
                <w:rFonts w:ascii="宋体" w:hAnsi="宋体"/>
                <w:color w:val="000000"/>
                <w:position w:val="30"/>
                <w:sz w:val="24"/>
              </w:rPr>
              <w:t>1</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1：1000航测图及其电子文件一份</w:t>
            </w: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设计委托时</w:t>
            </w:r>
          </w:p>
        </w:tc>
        <w:tc>
          <w:tcPr>
            <w:tcW w:w="162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p>
        </w:tc>
      </w:tr>
      <w:tr w:rsidR="00A9680C" w:rsidTr="005B6AE5">
        <w:trPr>
          <w:cantSplit/>
        </w:trPr>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r>
              <w:rPr>
                <w:rFonts w:ascii="宋体" w:hAnsi="宋体"/>
                <w:color w:val="000000"/>
                <w:position w:val="30"/>
                <w:sz w:val="24"/>
              </w:rPr>
              <w:t>2</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color w:val="000000"/>
                <w:sz w:val="24"/>
              </w:rPr>
            </w:pPr>
          </w:p>
          <w:p w:rsidR="00A9680C" w:rsidRDefault="00A9680C" w:rsidP="005B6AE5">
            <w:pPr>
              <w:tabs>
                <w:tab w:val="left" w:pos="5580"/>
              </w:tabs>
              <w:spacing w:line="360" w:lineRule="auto"/>
              <w:rPr>
                <w:rFonts w:ascii="宋体" w:hAnsi="宋体"/>
                <w:color w:val="000000"/>
                <w:sz w:val="24"/>
              </w:rPr>
            </w:pPr>
            <w:r>
              <w:rPr>
                <w:rFonts w:ascii="宋体" w:hAnsi="宋体" w:hint="eastAsia"/>
                <w:color w:val="000000"/>
                <w:sz w:val="24"/>
              </w:rPr>
              <w:t>《建设用地规划许可证》（含规划用地红线图）及有关市政工程设施和道路坐标标高资料；含各类市政管网设施的现状埋设、分布[包括给水、排 雨、排污、煤气、电力、电讯等的标高、管径、埋深、路由、接线 (管) 方式等]。</w:t>
            </w:r>
          </w:p>
          <w:p w:rsidR="00A9680C" w:rsidRDefault="00A9680C" w:rsidP="005B6AE5">
            <w:pPr>
              <w:tabs>
                <w:tab w:val="left" w:pos="5580"/>
              </w:tabs>
              <w:spacing w:line="360" w:lineRule="auto"/>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color w:val="000000"/>
                <w:sz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设计委托时</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p>
        </w:tc>
      </w:tr>
      <w:tr w:rsidR="00A9680C" w:rsidTr="005B6AE5">
        <w:trPr>
          <w:cantSplit/>
        </w:trPr>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r>
              <w:rPr>
                <w:rFonts w:ascii="宋体" w:hAnsi="宋体"/>
                <w:color w:val="000000"/>
                <w:position w:val="30"/>
                <w:sz w:val="24"/>
              </w:rPr>
              <w:t>3</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color w:val="000000"/>
                <w:sz w:val="24"/>
              </w:rPr>
            </w:pPr>
          </w:p>
          <w:p w:rsidR="00A9680C" w:rsidRDefault="00A9680C" w:rsidP="005B6AE5">
            <w:pPr>
              <w:tabs>
                <w:tab w:val="left" w:pos="5580"/>
              </w:tabs>
              <w:spacing w:line="360" w:lineRule="auto"/>
              <w:rPr>
                <w:rFonts w:ascii="宋体" w:hAnsi="宋体"/>
                <w:color w:val="000000"/>
                <w:sz w:val="24"/>
              </w:rPr>
            </w:pPr>
            <w:r>
              <w:rPr>
                <w:rFonts w:ascii="宋体" w:hAnsi="宋体" w:hint="eastAsia"/>
                <w:color w:val="000000"/>
                <w:sz w:val="24"/>
              </w:rPr>
              <w:t>规划设计要点及相关阶段审批批文复印件</w:t>
            </w:r>
          </w:p>
          <w:p w:rsidR="00A9680C" w:rsidRDefault="00A9680C" w:rsidP="005B6AE5">
            <w:pPr>
              <w:tabs>
                <w:tab w:val="left" w:pos="5580"/>
              </w:tabs>
              <w:spacing w:line="360" w:lineRule="auto"/>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color w:val="000000"/>
                <w:sz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设计委托时及相关阶段设计前</w:t>
            </w:r>
          </w:p>
        </w:tc>
        <w:tc>
          <w:tcPr>
            <w:tcW w:w="1620" w:type="dxa"/>
            <w:vMerge/>
            <w:tcBorders>
              <w:top w:val="single" w:sz="4" w:space="0" w:color="auto"/>
              <w:left w:val="single" w:sz="4" w:space="0" w:color="auto"/>
              <w:bottom w:val="single" w:sz="4" w:space="0" w:color="auto"/>
              <w:right w:val="single" w:sz="4" w:space="0" w:color="auto"/>
            </w:tcBorders>
            <w:vAlign w:val="center"/>
          </w:tcPr>
          <w:p w:rsidR="00A9680C" w:rsidRDefault="00A9680C" w:rsidP="005B6AE5">
            <w:pPr>
              <w:widowControl/>
              <w:jc w:val="center"/>
              <w:rPr>
                <w:rFonts w:ascii="宋体" w:hAnsi="宋体"/>
                <w:color w:val="000000"/>
                <w:position w:val="30"/>
                <w:sz w:val="24"/>
              </w:rPr>
            </w:pPr>
          </w:p>
        </w:tc>
      </w:tr>
      <w:tr w:rsidR="00A9680C" w:rsidTr="005B6AE5">
        <w:trPr>
          <w:cantSplit/>
          <w:trHeight w:val="1979"/>
        </w:trPr>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r>
              <w:rPr>
                <w:rFonts w:ascii="宋体" w:hAnsi="宋体" w:hint="eastAsia"/>
                <w:color w:val="000000"/>
                <w:position w:val="30"/>
                <w:sz w:val="24"/>
              </w:rPr>
              <w:t>4</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color w:val="000000"/>
                <w:sz w:val="24"/>
              </w:rPr>
            </w:pPr>
            <w:r>
              <w:rPr>
                <w:rFonts w:ascii="宋体" w:hAnsi="宋体" w:hint="eastAsia"/>
                <w:color w:val="000000"/>
                <w:sz w:val="24"/>
              </w:rPr>
              <w:t>场地的地质勘察资料</w:t>
            </w: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建筑单体施工图设计前</w:t>
            </w:r>
          </w:p>
        </w:tc>
        <w:tc>
          <w:tcPr>
            <w:tcW w:w="1620" w:type="dxa"/>
            <w:vMerge/>
            <w:tcBorders>
              <w:top w:val="single" w:sz="4" w:space="0" w:color="auto"/>
              <w:left w:val="single" w:sz="4" w:space="0" w:color="auto"/>
              <w:bottom w:val="single" w:sz="4" w:space="0" w:color="auto"/>
              <w:right w:val="single" w:sz="4" w:space="0" w:color="auto"/>
            </w:tcBorders>
            <w:vAlign w:val="center"/>
          </w:tcPr>
          <w:p w:rsidR="00A9680C" w:rsidRDefault="00A9680C" w:rsidP="005B6AE5">
            <w:pPr>
              <w:widowControl/>
              <w:jc w:val="center"/>
              <w:rPr>
                <w:rFonts w:ascii="宋体" w:hAnsi="宋体"/>
                <w:color w:val="000000"/>
                <w:position w:val="30"/>
                <w:sz w:val="24"/>
              </w:rPr>
            </w:pPr>
          </w:p>
        </w:tc>
      </w:tr>
      <w:tr w:rsidR="00A9680C" w:rsidTr="005B6AE5">
        <w:trPr>
          <w:cantSplit/>
          <w:trHeight w:val="2472"/>
        </w:trPr>
        <w:tc>
          <w:tcPr>
            <w:tcW w:w="828"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color w:val="000000"/>
                <w:position w:val="30"/>
                <w:sz w:val="24"/>
              </w:rPr>
            </w:pPr>
            <w:r>
              <w:rPr>
                <w:rFonts w:ascii="宋体" w:hAnsi="宋体" w:hint="eastAsia"/>
                <w:color w:val="000000"/>
                <w:position w:val="30"/>
                <w:sz w:val="24"/>
              </w:rPr>
              <w:lastRenderedPageBreak/>
              <w:t>5</w:t>
            </w:r>
          </w:p>
        </w:tc>
        <w:tc>
          <w:tcPr>
            <w:tcW w:w="306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color w:val="000000"/>
                <w:sz w:val="24"/>
              </w:rPr>
            </w:pPr>
            <w:r>
              <w:rPr>
                <w:rFonts w:ascii="宋体" w:hAnsi="宋体" w:hint="eastAsia"/>
                <w:color w:val="000000"/>
                <w:sz w:val="24"/>
              </w:rPr>
              <w:t>技术资料：包括有建委、消防、人防、民航、环保、卫生防疫、绿化、电讯、供电、市政、供水、交通等专业主管部门的审批件</w:t>
            </w:r>
          </w:p>
          <w:p w:rsidR="00A9680C" w:rsidRDefault="00A9680C" w:rsidP="005B6AE5">
            <w:pPr>
              <w:tabs>
                <w:tab w:val="left" w:pos="5580"/>
              </w:tabs>
              <w:spacing w:line="360" w:lineRule="auto"/>
              <w:rPr>
                <w:rFonts w:ascii="宋体" w:hAnsi="宋体"/>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jc w:val="center"/>
              <w:rPr>
                <w:rFonts w:ascii="宋体" w:hAnsi="宋体"/>
                <w:color w:val="000000"/>
                <w:sz w:val="24"/>
              </w:rPr>
            </w:pPr>
            <w:r>
              <w:rPr>
                <w:rFonts w:ascii="宋体" w:hAnsi="宋体" w:hint="eastAsia"/>
                <w:color w:val="000000"/>
                <w:sz w:val="24"/>
              </w:rPr>
              <w:t>建筑单体施工图设计前</w:t>
            </w:r>
          </w:p>
          <w:p w:rsidR="00A9680C" w:rsidRDefault="00A9680C" w:rsidP="005B6AE5">
            <w:pPr>
              <w:tabs>
                <w:tab w:val="left" w:pos="5580"/>
              </w:tabs>
              <w:spacing w:line="360" w:lineRule="auto"/>
              <w:jc w:val="center"/>
              <w:rPr>
                <w:rFonts w:ascii="宋体" w:hAnsi="宋体"/>
                <w:color w:val="000000"/>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9680C" w:rsidRDefault="00A9680C" w:rsidP="005B6AE5">
            <w:pPr>
              <w:widowControl/>
              <w:jc w:val="center"/>
              <w:rPr>
                <w:rFonts w:ascii="宋体" w:hAnsi="宋体"/>
                <w:color w:val="000000"/>
                <w:position w:val="30"/>
                <w:sz w:val="24"/>
              </w:rPr>
            </w:pPr>
          </w:p>
        </w:tc>
      </w:tr>
    </w:tbl>
    <w:p w:rsidR="00A9680C" w:rsidRDefault="00A9680C" w:rsidP="00A9680C">
      <w:pPr>
        <w:spacing w:line="360" w:lineRule="auto"/>
        <w:rPr>
          <w:rFonts w:ascii="宋体" w:hAnsi="宋体"/>
          <w:b/>
          <w:bCs/>
          <w:color w:val="000000"/>
          <w:sz w:val="24"/>
        </w:rPr>
      </w:pPr>
    </w:p>
    <w:p w:rsidR="00A9680C" w:rsidRDefault="00A9680C" w:rsidP="00A9680C">
      <w:pPr>
        <w:spacing w:line="360" w:lineRule="auto"/>
        <w:ind w:firstLineChars="200" w:firstLine="562"/>
        <w:rPr>
          <w:rFonts w:ascii="宋体" w:hAnsi="宋体"/>
          <w:color w:val="000000"/>
          <w:sz w:val="28"/>
          <w:szCs w:val="28"/>
        </w:rPr>
      </w:pPr>
      <w:r>
        <w:rPr>
          <w:rFonts w:ascii="宋体" w:hAnsi="宋体" w:hint="eastAsia"/>
          <w:b/>
          <w:bCs/>
          <w:color w:val="000000"/>
          <w:sz w:val="28"/>
          <w:szCs w:val="28"/>
        </w:rPr>
        <w:t>第四条</w:t>
      </w:r>
      <w:r>
        <w:rPr>
          <w:rFonts w:ascii="宋体" w:hAnsi="宋体"/>
          <w:b/>
          <w:bCs/>
          <w:color w:val="000000"/>
          <w:sz w:val="28"/>
          <w:szCs w:val="28"/>
        </w:rPr>
        <w:t xml:space="preserve">  </w:t>
      </w:r>
      <w:r>
        <w:rPr>
          <w:rFonts w:ascii="宋体" w:hAnsi="宋体" w:hint="eastAsia"/>
          <w:bCs/>
          <w:color w:val="000000"/>
          <w:sz w:val="28"/>
          <w:szCs w:val="28"/>
        </w:rPr>
        <w:t>设计人应向发包人交付的设计资料及文件：</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57"/>
        <w:gridCol w:w="2740"/>
        <w:gridCol w:w="655"/>
        <w:gridCol w:w="2505"/>
        <w:gridCol w:w="1345"/>
        <w:gridCol w:w="1339"/>
      </w:tblGrid>
      <w:tr w:rsidR="00A9680C" w:rsidTr="005B6AE5">
        <w:tc>
          <w:tcPr>
            <w:tcW w:w="457" w:type="dxa"/>
            <w:tcBorders>
              <w:top w:val="single" w:sz="4" w:space="0" w:color="auto"/>
              <w:left w:val="single" w:sz="4" w:space="0" w:color="auto"/>
              <w:bottom w:val="single" w:sz="4" w:space="0" w:color="auto"/>
              <w:right w:val="single" w:sz="4" w:space="0" w:color="auto"/>
            </w:tcBorders>
          </w:tcPr>
          <w:p w:rsidR="00A9680C" w:rsidRDefault="00A9680C" w:rsidP="005B6AE5">
            <w:pPr>
              <w:jc w:val="center"/>
              <w:rPr>
                <w:rFonts w:ascii="宋体" w:hAnsi="宋体"/>
                <w:b/>
                <w:bCs/>
                <w:color w:val="000000"/>
                <w:position w:val="30"/>
                <w:sz w:val="24"/>
              </w:rPr>
            </w:pPr>
            <w:r>
              <w:rPr>
                <w:rFonts w:ascii="宋体" w:hAnsi="宋体" w:hint="eastAsia"/>
                <w:b/>
                <w:bCs/>
                <w:color w:val="000000"/>
                <w:position w:val="30"/>
                <w:sz w:val="24"/>
              </w:rPr>
              <w:t>序</w:t>
            </w:r>
          </w:p>
          <w:p w:rsidR="00A9680C" w:rsidRDefault="00A9680C" w:rsidP="005B6AE5">
            <w:pPr>
              <w:jc w:val="center"/>
              <w:rPr>
                <w:rFonts w:ascii="宋体" w:hAnsi="宋体"/>
                <w:b/>
                <w:bCs/>
                <w:color w:val="000000"/>
                <w:position w:val="30"/>
                <w:sz w:val="24"/>
              </w:rPr>
            </w:pPr>
            <w:r>
              <w:rPr>
                <w:rFonts w:ascii="宋体" w:hAnsi="宋体" w:hint="eastAsia"/>
                <w:b/>
                <w:bCs/>
                <w:color w:val="000000"/>
                <w:position w:val="30"/>
                <w:sz w:val="24"/>
              </w:rPr>
              <w:t>号</w:t>
            </w:r>
          </w:p>
        </w:tc>
        <w:tc>
          <w:tcPr>
            <w:tcW w:w="2740" w:type="dxa"/>
            <w:tcBorders>
              <w:top w:val="single" w:sz="4" w:space="0" w:color="auto"/>
              <w:left w:val="single" w:sz="4" w:space="0" w:color="auto"/>
              <w:bottom w:val="single" w:sz="4" w:space="0" w:color="auto"/>
              <w:right w:val="single" w:sz="4" w:space="0" w:color="auto"/>
            </w:tcBorders>
          </w:tcPr>
          <w:p w:rsidR="00A9680C" w:rsidRDefault="00A9680C" w:rsidP="005B6AE5">
            <w:pPr>
              <w:jc w:val="center"/>
              <w:rPr>
                <w:rFonts w:ascii="宋体" w:hAnsi="宋体"/>
                <w:b/>
                <w:bCs/>
                <w:color w:val="000000"/>
                <w:position w:val="-64"/>
                <w:sz w:val="24"/>
              </w:rPr>
            </w:pPr>
            <w:r>
              <w:rPr>
                <w:rFonts w:ascii="宋体" w:hAnsi="宋体" w:hint="eastAsia"/>
                <w:b/>
                <w:bCs/>
                <w:color w:val="000000"/>
                <w:position w:val="-64"/>
                <w:sz w:val="24"/>
              </w:rPr>
              <w:t>资料及文件名称</w:t>
            </w:r>
          </w:p>
        </w:tc>
        <w:tc>
          <w:tcPr>
            <w:tcW w:w="655" w:type="dxa"/>
            <w:tcBorders>
              <w:top w:val="single" w:sz="4" w:space="0" w:color="auto"/>
              <w:left w:val="single" w:sz="4" w:space="0" w:color="auto"/>
              <w:bottom w:val="single" w:sz="4" w:space="0" w:color="auto"/>
              <w:right w:val="single" w:sz="4" w:space="0" w:color="auto"/>
            </w:tcBorders>
          </w:tcPr>
          <w:p w:rsidR="00A9680C" w:rsidRDefault="00A9680C" w:rsidP="005B6AE5">
            <w:pPr>
              <w:jc w:val="center"/>
              <w:rPr>
                <w:rFonts w:ascii="宋体" w:hAnsi="宋体"/>
                <w:b/>
                <w:bCs/>
                <w:color w:val="000000"/>
                <w:position w:val="30"/>
                <w:sz w:val="24"/>
              </w:rPr>
            </w:pPr>
            <w:r>
              <w:rPr>
                <w:rFonts w:ascii="宋体" w:hAnsi="宋体" w:hint="eastAsia"/>
                <w:b/>
                <w:bCs/>
                <w:color w:val="000000"/>
                <w:position w:val="30"/>
                <w:sz w:val="24"/>
              </w:rPr>
              <w:t>纸质份数</w:t>
            </w:r>
          </w:p>
        </w:tc>
        <w:tc>
          <w:tcPr>
            <w:tcW w:w="2505" w:type="dxa"/>
            <w:tcBorders>
              <w:top w:val="single" w:sz="4" w:space="0" w:color="auto"/>
              <w:left w:val="single" w:sz="4" w:space="0" w:color="auto"/>
              <w:bottom w:val="single" w:sz="4" w:space="0" w:color="auto"/>
              <w:right w:val="single" w:sz="4" w:space="0" w:color="auto"/>
            </w:tcBorders>
          </w:tcPr>
          <w:p w:rsidR="00A9680C" w:rsidRDefault="00A9680C" w:rsidP="005B6AE5">
            <w:pPr>
              <w:jc w:val="center"/>
              <w:rPr>
                <w:rFonts w:ascii="宋体" w:hAnsi="宋体"/>
                <w:b/>
                <w:bCs/>
                <w:color w:val="000000"/>
                <w:position w:val="-64"/>
                <w:sz w:val="24"/>
              </w:rPr>
            </w:pPr>
            <w:r>
              <w:rPr>
                <w:rFonts w:ascii="宋体" w:hAnsi="宋体" w:hint="eastAsia"/>
                <w:b/>
                <w:bCs/>
                <w:color w:val="000000"/>
                <w:position w:val="-64"/>
                <w:sz w:val="24"/>
              </w:rPr>
              <w:t>提交日期</w:t>
            </w:r>
          </w:p>
        </w:tc>
        <w:tc>
          <w:tcPr>
            <w:tcW w:w="1345" w:type="dxa"/>
            <w:tcBorders>
              <w:top w:val="single" w:sz="4" w:space="0" w:color="auto"/>
              <w:left w:val="single" w:sz="4" w:space="0" w:color="auto"/>
              <w:bottom w:val="single" w:sz="4" w:space="0" w:color="auto"/>
              <w:right w:val="single" w:sz="4" w:space="0" w:color="auto"/>
            </w:tcBorders>
          </w:tcPr>
          <w:p w:rsidR="00A9680C" w:rsidRDefault="00A9680C" w:rsidP="005B6AE5">
            <w:pPr>
              <w:spacing w:line="360" w:lineRule="auto"/>
              <w:jc w:val="center"/>
              <w:rPr>
                <w:rFonts w:ascii="宋体" w:hAnsi="宋体"/>
                <w:b/>
                <w:bCs/>
                <w:color w:val="000000"/>
                <w:position w:val="-64"/>
                <w:sz w:val="24"/>
              </w:rPr>
            </w:pPr>
            <w:r>
              <w:rPr>
                <w:rFonts w:ascii="宋体" w:hAnsi="宋体" w:hint="eastAsia"/>
                <w:b/>
                <w:bCs/>
                <w:color w:val="000000"/>
                <w:position w:val="-64"/>
                <w:sz w:val="24"/>
              </w:rPr>
              <w:t>有关事宜</w:t>
            </w:r>
          </w:p>
        </w:tc>
        <w:tc>
          <w:tcPr>
            <w:tcW w:w="1339" w:type="dxa"/>
            <w:tcBorders>
              <w:top w:val="single" w:sz="4" w:space="0" w:color="auto"/>
              <w:left w:val="single" w:sz="4" w:space="0" w:color="auto"/>
              <w:bottom w:val="single" w:sz="4" w:space="0" w:color="auto"/>
              <w:right w:val="single" w:sz="4" w:space="0" w:color="auto"/>
            </w:tcBorders>
          </w:tcPr>
          <w:p w:rsidR="00A9680C" w:rsidRDefault="00A9680C" w:rsidP="005B6AE5">
            <w:pPr>
              <w:spacing w:line="360" w:lineRule="auto"/>
              <w:jc w:val="center"/>
              <w:rPr>
                <w:rFonts w:ascii="宋体" w:hAnsi="宋体"/>
                <w:b/>
                <w:bCs/>
                <w:color w:val="000000"/>
                <w:position w:val="-64"/>
                <w:sz w:val="24"/>
              </w:rPr>
            </w:pPr>
            <w:r>
              <w:rPr>
                <w:rFonts w:ascii="宋体" w:hAnsi="宋体" w:hint="eastAsia"/>
                <w:b/>
                <w:bCs/>
                <w:color w:val="000000"/>
                <w:position w:val="-64"/>
                <w:sz w:val="24"/>
              </w:rPr>
              <w:t>备注</w:t>
            </w:r>
          </w:p>
        </w:tc>
      </w:tr>
      <w:tr w:rsidR="00A9680C" w:rsidTr="005B6AE5">
        <w:trPr>
          <w:cantSplit/>
          <w:trHeight w:val="749"/>
        </w:trPr>
        <w:tc>
          <w:tcPr>
            <w:tcW w:w="457"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rPr>
                <w:rFonts w:ascii="宋体" w:hAnsi="宋体"/>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1345" w:type="dxa"/>
            <w:tcBorders>
              <w:top w:val="single" w:sz="4" w:space="0" w:color="auto"/>
              <w:left w:val="single" w:sz="4" w:space="0" w:color="auto"/>
              <w:bottom w:val="single" w:sz="4" w:space="0" w:color="auto"/>
              <w:right w:val="single" w:sz="4" w:space="0" w:color="auto"/>
            </w:tcBorders>
          </w:tcPr>
          <w:p w:rsidR="00A9680C" w:rsidRDefault="00A9680C" w:rsidP="005B6AE5">
            <w:pPr>
              <w:rPr>
                <w:rFonts w:ascii="宋体" w:hAnsi="宋体"/>
                <w:color w:val="000000"/>
                <w:sz w:val="24"/>
              </w:rPr>
            </w:pPr>
          </w:p>
        </w:tc>
        <w:tc>
          <w:tcPr>
            <w:tcW w:w="1339" w:type="dxa"/>
            <w:vMerge w:val="restart"/>
            <w:tcBorders>
              <w:top w:val="single" w:sz="4" w:space="0" w:color="auto"/>
              <w:left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p>
        </w:tc>
      </w:tr>
      <w:tr w:rsidR="00A9680C" w:rsidTr="005B6AE5">
        <w:trPr>
          <w:cantSplit/>
          <w:trHeight w:val="749"/>
        </w:trPr>
        <w:tc>
          <w:tcPr>
            <w:tcW w:w="457"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rPr>
                <w:rFonts w:ascii="宋体" w:hAnsi="宋体"/>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1345" w:type="dxa"/>
            <w:tcBorders>
              <w:top w:val="single" w:sz="4" w:space="0" w:color="auto"/>
              <w:left w:val="single" w:sz="4" w:space="0" w:color="auto"/>
              <w:bottom w:val="single" w:sz="4" w:space="0" w:color="auto"/>
              <w:right w:val="single" w:sz="4" w:space="0" w:color="auto"/>
            </w:tcBorders>
          </w:tcPr>
          <w:p w:rsidR="00A9680C" w:rsidRDefault="00A9680C" w:rsidP="005B6AE5">
            <w:pPr>
              <w:spacing w:line="360" w:lineRule="auto"/>
              <w:rPr>
                <w:rFonts w:ascii="宋体" w:hAnsi="宋体"/>
                <w:color w:val="000000"/>
                <w:sz w:val="24"/>
              </w:rPr>
            </w:pPr>
          </w:p>
        </w:tc>
        <w:tc>
          <w:tcPr>
            <w:tcW w:w="1339" w:type="dxa"/>
            <w:vMerge/>
            <w:tcBorders>
              <w:left w:val="single" w:sz="4" w:space="0" w:color="auto"/>
              <w:right w:val="single" w:sz="4" w:space="0" w:color="auto"/>
            </w:tcBorders>
          </w:tcPr>
          <w:p w:rsidR="00A9680C" w:rsidRDefault="00A9680C" w:rsidP="005B6AE5">
            <w:pPr>
              <w:spacing w:line="360" w:lineRule="auto"/>
              <w:rPr>
                <w:rFonts w:ascii="宋体" w:hAnsi="宋体"/>
                <w:color w:val="000000"/>
                <w:sz w:val="24"/>
              </w:rPr>
            </w:pPr>
          </w:p>
        </w:tc>
      </w:tr>
      <w:tr w:rsidR="00A9680C" w:rsidTr="005B6AE5">
        <w:trPr>
          <w:cantSplit/>
          <w:trHeight w:val="796"/>
        </w:trPr>
        <w:tc>
          <w:tcPr>
            <w:tcW w:w="457"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rPr>
                <w:rFonts w:ascii="宋体" w:hAnsi="宋体"/>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widowControl/>
              <w:jc w:val="left"/>
              <w:rPr>
                <w:rFonts w:ascii="宋体" w:hAnsi="宋体"/>
                <w:color w:val="000000"/>
                <w:sz w:val="24"/>
              </w:rPr>
            </w:pPr>
          </w:p>
        </w:tc>
        <w:tc>
          <w:tcPr>
            <w:tcW w:w="1339" w:type="dxa"/>
            <w:vMerge/>
            <w:tcBorders>
              <w:left w:val="single" w:sz="4" w:space="0" w:color="auto"/>
              <w:right w:val="single" w:sz="4" w:space="0" w:color="auto"/>
            </w:tcBorders>
            <w:vAlign w:val="center"/>
          </w:tcPr>
          <w:p w:rsidR="00A9680C" w:rsidRDefault="00A9680C" w:rsidP="005B6AE5">
            <w:pPr>
              <w:widowControl/>
              <w:jc w:val="left"/>
              <w:rPr>
                <w:rFonts w:ascii="宋体" w:hAnsi="宋体"/>
                <w:color w:val="000000"/>
                <w:position w:val="30"/>
                <w:sz w:val="24"/>
              </w:rPr>
            </w:pPr>
          </w:p>
        </w:tc>
      </w:tr>
      <w:tr w:rsidR="00A9680C" w:rsidTr="005B6AE5">
        <w:trPr>
          <w:cantSplit/>
          <w:trHeight w:val="969"/>
        </w:trPr>
        <w:tc>
          <w:tcPr>
            <w:tcW w:w="457"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74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rPr>
                <w:rFonts w:ascii="宋体" w:hAnsi="宋体"/>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250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jc w:val="center"/>
              <w:rPr>
                <w:rFonts w:ascii="宋体" w:hAnsi="宋体"/>
                <w:color w:val="000000"/>
                <w:sz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widowControl/>
              <w:jc w:val="left"/>
              <w:rPr>
                <w:rFonts w:ascii="宋体" w:hAnsi="宋体"/>
                <w:color w:val="000000"/>
                <w:sz w:val="24"/>
              </w:rPr>
            </w:pPr>
          </w:p>
        </w:tc>
        <w:tc>
          <w:tcPr>
            <w:tcW w:w="1339" w:type="dxa"/>
            <w:vMerge/>
            <w:tcBorders>
              <w:left w:val="single" w:sz="4" w:space="0" w:color="auto"/>
              <w:right w:val="single" w:sz="4" w:space="0" w:color="auto"/>
            </w:tcBorders>
            <w:vAlign w:val="center"/>
          </w:tcPr>
          <w:p w:rsidR="00A9680C" w:rsidRDefault="00A9680C" w:rsidP="005B6AE5">
            <w:pPr>
              <w:widowControl/>
              <w:jc w:val="left"/>
              <w:rPr>
                <w:rFonts w:ascii="宋体" w:hAnsi="宋体"/>
                <w:color w:val="000000"/>
                <w:position w:val="30"/>
                <w:sz w:val="24"/>
              </w:rPr>
            </w:pPr>
          </w:p>
        </w:tc>
      </w:tr>
    </w:tbl>
    <w:p w:rsidR="00A9680C" w:rsidRPr="002A639F" w:rsidRDefault="00A9680C" w:rsidP="00A9680C">
      <w:pPr>
        <w:spacing w:line="360" w:lineRule="auto"/>
        <w:ind w:leftChars="217" w:left="456"/>
        <w:jc w:val="left"/>
        <w:rPr>
          <w:rFonts w:ascii="宋体" w:hAnsi="宋体"/>
          <w:color w:val="000000"/>
          <w:sz w:val="28"/>
          <w:szCs w:val="28"/>
          <w:u w:val="single"/>
        </w:rPr>
      </w:pPr>
      <w:r>
        <w:rPr>
          <w:rFonts w:ascii="宋体" w:hAnsi="宋体" w:hint="eastAsia"/>
          <w:b/>
          <w:color w:val="000000"/>
          <w:sz w:val="28"/>
          <w:szCs w:val="28"/>
        </w:rPr>
        <w:t>第五条</w:t>
      </w:r>
      <w:r>
        <w:rPr>
          <w:rFonts w:ascii="宋体" w:hAnsi="宋体" w:hint="eastAsia"/>
          <w:color w:val="000000"/>
          <w:sz w:val="28"/>
          <w:szCs w:val="28"/>
        </w:rPr>
        <w:t xml:space="preserve">   本合同设计收费为人民币：</w:t>
      </w:r>
      <w:r w:rsidRPr="002A639F">
        <w:rPr>
          <w:rFonts w:ascii="宋体" w:hAnsi="宋体" w:hint="eastAsia"/>
          <w:color w:val="000000"/>
          <w:sz w:val="28"/>
          <w:szCs w:val="28"/>
          <w:u w:val="single"/>
        </w:rPr>
        <w:t xml:space="preserve"> </w:t>
      </w:r>
      <w:r w:rsidRPr="002A639F">
        <w:rPr>
          <w:rFonts w:ascii="宋体" w:hAnsi="宋体"/>
          <w:color w:val="000000"/>
          <w:sz w:val="28"/>
          <w:szCs w:val="28"/>
          <w:u w:val="single"/>
        </w:rPr>
        <w:t xml:space="preserve">                     </w:t>
      </w:r>
    </w:p>
    <w:p w:rsidR="00A9680C" w:rsidRDefault="00A9680C" w:rsidP="00A9680C">
      <w:pPr>
        <w:spacing w:line="360" w:lineRule="auto"/>
        <w:ind w:leftChars="217" w:left="456"/>
        <w:jc w:val="left"/>
        <w:rPr>
          <w:rFonts w:ascii="宋体" w:hAnsi="宋体"/>
          <w:color w:val="000000"/>
          <w:sz w:val="28"/>
          <w:szCs w:val="28"/>
        </w:rPr>
      </w:pPr>
      <w:r>
        <w:rPr>
          <w:rFonts w:ascii="宋体" w:hAnsi="宋体" w:hint="eastAsia"/>
          <w:color w:val="000000"/>
          <w:sz w:val="28"/>
          <w:szCs w:val="28"/>
        </w:rPr>
        <w:t>设计费支付进度详见下表。</w:t>
      </w:r>
    </w:p>
    <w:tbl>
      <w:tblPr>
        <w:tblpPr w:leftFromText="180" w:rightFromText="180" w:vertAnchor="text" w:horzAnchor="page" w:tblpX="1710" w:tblpY="208"/>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93"/>
        <w:gridCol w:w="1493"/>
        <w:gridCol w:w="1385"/>
        <w:gridCol w:w="4590"/>
      </w:tblGrid>
      <w:tr w:rsidR="00A9680C" w:rsidTr="005B6AE5">
        <w:tc>
          <w:tcPr>
            <w:tcW w:w="15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付费次序</w:t>
            </w:r>
          </w:p>
        </w:tc>
        <w:tc>
          <w:tcPr>
            <w:tcW w:w="14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占总设计费</w:t>
            </w:r>
          </w:p>
          <w:p w:rsidR="00A9680C" w:rsidRDefault="00A9680C" w:rsidP="005B6AE5">
            <w:pPr>
              <w:spacing w:line="360" w:lineRule="auto"/>
              <w:jc w:val="center"/>
              <w:rPr>
                <w:rFonts w:ascii="宋体" w:hAnsi="宋体"/>
                <w:sz w:val="24"/>
              </w:rPr>
            </w:pPr>
            <w:r>
              <w:rPr>
                <w:rFonts w:ascii="宋体" w:hAnsi="宋体" w:hint="eastAsia"/>
                <w:sz w:val="24"/>
              </w:rPr>
              <w:t>比例</w:t>
            </w:r>
          </w:p>
        </w:tc>
        <w:tc>
          <w:tcPr>
            <w:tcW w:w="138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付费额</w:t>
            </w:r>
          </w:p>
          <w:p w:rsidR="00A9680C" w:rsidRDefault="00A9680C" w:rsidP="005B6AE5">
            <w:pPr>
              <w:spacing w:line="360" w:lineRule="auto"/>
              <w:jc w:val="center"/>
              <w:rPr>
                <w:rFonts w:ascii="宋体" w:hAnsi="宋体"/>
                <w:sz w:val="24"/>
              </w:rPr>
            </w:pPr>
            <w:r>
              <w:rPr>
                <w:rFonts w:ascii="宋体" w:hAnsi="宋体" w:hint="eastAsia"/>
                <w:sz w:val="24"/>
              </w:rPr>
              <w:t>（万元）</w:t>
            </w:r>
          </w:p>
        </w:tc>
        <w:tc>
          <w:tcPr>
            <w:tcW w:w="4590" w:type="dxa"/>
            <w:tcBorders>
              <w:top w:val="single" w:sz="4" w:space="0" w:color="auto"/>
              <w:left w:val="single" w:sz="4" w:space="0" w:color="auto"/>
              <w:bottom w:val="single" w:sz="4" w:space="0" w:color="auto"/>
              <w:right w:val="single" w:sz="4" w:space="0" w:color="auto"/>
            </w:tcBorders>
          </w:tcPr>
          <w:p w:rsidR="00A9680C" w:rsidRDefault="00A9680C" w:rsidP="005B6AE5">
            <w:pPr>
              <w:spacing w:line="360" w:lineRule="auto"/>
              <w:ind w:firstLineChars="500" w:firstLine="1200"/>
              <w:rPr>
                <w:rFonts w:ascii="宋体" w:hAnsi="宋体"/>
                <w:sz w:val="24"/>
              </w:rPr>
            </w:pPr>
            <w:r>
              <w:rPr>
                <w:rFonts w:ascii="宋体" w:hAnsi="宋体" w:hint="eastAsia"/>
                <w:sz w:val="24"/>
              </w:rPr>
              <w:t>付费时间</w:t>
            </w:r>
          </w:p>
          <w:p w:rsidR="00A9680C" w:rsidRDefault="00A9680C" w:rsidP="005B6AE5">
            <w:pPr>
              <w:spacing w:line="360" w:lineRule="auto"/>
              <w:rPr>
                <w:rFonts w:ascii="宋体" w:hAnsi="宋体"/>
                <w:sz w:val="24"/>
              </w:rPr>
            </w:pPr>
            <w:r>
              <w:rPr>
                <w:rFonts w:ascii="宋体" w:hAnsi="宋体" w:hint="eastAsia"/>
                <w:sz w:val="24"/>
              </w:rPr>
              <w:t>（由交付设计文件所决定）</w:t>
            </w:r>
          </w:p>
        </w:tc>
      </w:tr>
      <w:tr w:rsidR="00A9680C" w:rsidTr="005B6AE5">
        <w:tc>
          <w:tcPr>
            <w:tcW w:w="15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第一次付费</w:t>
            </w:r>
          </w:p>
        </w:tc>
        <w:tc>
          <w:tcPr>
            <w:tcW w:w="14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sz w:val="24"/>
              </w:rPr>
              <w:t>4</w:t>
            </w:r>
            <w:r>
              <w:rPr>
                <w:rFonts w:ascii="宋体" w:hAnsi="宋体" w:hint="eastAsia"/>
                <w:sz w:val="24"/>
              </w:rPr>
              <w:t>0％</w:t>
            </w:r>
          </w:p>
        </w:tc>
        <w:tc>
          <w:tcPr>
            <w:tcW w:w="138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rPr>
                <w:rFonts w:ascii="宋体" w:hAnsi="宋体"/>
                <w:sz w:val="24"/>
              </w:rPr>
            </w:pPr>
            <w:r>
              <w:rPr>
                <w:rFonts w:ascii="宋体" w:hAnsi="宋体" w:hint="eastAsia"/>
                <w:sz w:val="24"/>
              </w:rPr>
              <w:t>本合同签订后，</w:t>
            </w:r>
            <w:r w:rsidRPr="00333C70">
              <w:rPr>
                <w:rFonts w:ascii="宋体" w:hAnsi="宋体" w:hint="eastAsia"/>
                <w:sz w:val="24"/>
              </w:rPr>
              <w:t>建筑</w:t>
            </w:r>
            <w:r>
              <w:rPr>
                <w:rFonts w:ascii="宋体" w:hAnsi="宋体" w:hint="eastAsia"/>
                <w:sz w:val="24"/>
              </w:rPr>
              <w:t>方案设计</w:t>
            </w:r>
            <w:r w:rsidRPr="00333C70">
              <w:rPr>
                <w:rFonts w:ascii="宋体" w:hAnsi="宋体" w:hint="eastAsia"/>
                <w:sz w:val="24"/>
              </w:rPr>
              <w:t>完成并交付甲方后10个工作日内</w:t>
            </w:r>
          </w:p>
        </w:tc>
      </w:tr>
      <w:tr w:rsidR="00A9680C" w:rsidTr="005B6AE5">
        <w:tc>
          <w:tcPr>
            <w:tcW w:w="15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lastRenderedPageBreak/>
              <w:t>第二次付费</w:t>
            </w:r>
          </w:p>
        </w:tc>
        <w:tc>
          <w:tcPr>
            <w:tcW w:w="14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sz w:val="24"/>
              </w:rPr>
              <w:t>4</w:t>
            </w:r>
            <w:r>
              <w:rPr>
                <w:rFonts w:ascii="宋体" w:hAnsi="宋体" w:hint="eastAsia"/>
                <w:sz w:val="24"/>
              </w:rPr>
              <w:t>0％</w:t>
            </w:r>
          </w:p>
        </w:tc>
        <w:tc>
          <w:tcPr>
            <w:tcW w:w="138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rPr>
                <w:rFonts w:ascii="宋体" w:hAnsi="宋体"/>
                <w:sz w:val="24"/>
              </w:rPr>
            </w:pPr>
            <w:r w:rsidRPr="00333C70">
              <w:rPr>
                <w:rFonts w:ascii="宋体" w:hAnsi="宋体" w:hint="eastAsia"/>
                <w:sz w:val="24"/>
              </w:rPr>
              <w:t>建筑施工图</w:t>
            </w:r>
            <w:r>
              <w:rPr>
                <w:rFonts w:ascii="宋体" w:hAnsi="宋体" w:hint="eastAsia"/>
                <w:sz w:val="24"/>
              </w:rPr>
              <w:t>设计</w:t>
            </w:r>
            <w:r w:rsidRPr="00333C70">
              <w:rPr>
                <w:rFonts w:ascii="宋体" w:hAnsi="宋体" w:hint="eastAsia"/>
                <w:sz w:val="24"/>
              </w:rPr>
              <w:t>完成并交付甲方审查通过后10个工作日内</w:t>
            </w:r>
          </w:p>
        </w:tc>
      </w:tr>
      <w:tr w:rsidR="00A9680C" w:rsidTr="005B6AE5">
        <w:tc>
          <w:tcPr>
            <w:tcW w:w="15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第三次付费</w:t>
            </w:r>
          </w:p>
        </w:tc>
        <w:tc>
          <w:tcPr>
            <w:tcW w:w="14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sz w:val="24"/>
              </w:rPr>
              <w:t>1</w:t>
            </w:r>
            <w:r>
              <w:rPr>
                <w:rFonts w:ascii="宋体" w:hAnsi="宋体" w:hint="eastAsia"/>
                <w:sz w:val="24"/>
              </w:rPr>
              <w:t>5％</w:t>
            </w:r>
          </w:p>
        </w:tc>
        <w:tc>
          <w:tcPr>
            <w:tcW w:w="138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sz w:val="24"/>
              </w:rPr>
            </w:pPr>
            <w:r>
              <w:rPr>
                <w:rFonts w:ascii="宋体" w:hAnsi="宋体" w:hint="eastAsia"/>
                <w:sz w:val="24"/>
              </w:rPr>
              <w:t>室外管网</w:t>
            </w:r>
            <w:r w:rsidRPr="00333C70">
              <w:rPr>
                <w:rFonts w:ascii="宋体" w:hAnsi="宋体" w:hint="eastAsia"/>
                <w:sz w:val="24"/>
              </w:rPr>
              <w:t>施工图</w:t>
            </w:r>
            <w:r>
              <w:rPr>
                <w:rFonts w:ascii="宋体" w:hAnsi="宋体" w:hint="eastAsia"/>
                <w:sz w:val="24"/>
              </w:rPr>
              <w:t>设计</w:t>
            </w:r>
            <w:r w:rsidRPr="00333C70">
              <w:rPr>
                <w:rFonts w:ascii="宋体" w:hAnsi="宋体" w:hint="eastAsia"/>
                <w:sz w:val="24"/>
              </w:rPr>
              <w:t>完成并交付甲方后10个工作日内，支付</w:t>
            </w:r>
            <w:r>
              <w:rPr>
                <w:rFonts w:ascii="宋体" w:hAnsi="宋体"/>
                <w:sz w:val="24"/>
              </w:rPr>
              <w:t>1</w:t>
            </w:r>
            <w:r w:rsidRPr="00333C70">
              <w:rPr>
                <w:rFonts w:ascii="宋体" w:hAnsi="宋体" w:hint="eastAsia"/>
                <w:sz w:val="24"/>
              </w:rPr>
              <w:t>5%；</w:t>
            </w:r>
          </w:p>
        </w:tc>
      </w:tr>
      <w:tr w:rsidR="00A9680C" w:rsidTr="005B6AE5">
        <w:tc>
          <w:tcPr>
            <w:tcW w:w="15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第四次付费</w:t>
            </w:r>
          </w:p>
        </w:tc>
        <w:tc>
          <w:tcPr>
            <w:tcW w:w="1493"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r>
              <w:rPr>
                <w:rFonts w:ascii="宋体" w:hAnsi="宋体" w:hint="eastAsia"/>
                <w:sz w:val="24"/>
              </w:rPr>
              <w:t>5％</w:t>
            </w:r>
          </w:p>
        </w:tc>
        <w:tc>
          <w:tcPr>
            <w:tcW w:w="1385"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spacing w:line="360" w:lineRule="auto"/>
              <w:jc w:val="center"/>
              <w:rPr>
                <w:rFonts w:ascii="宋体" w:hAnsi="宋体"/>
                <w:sz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A9680C" w:rsidRDefault="00A9680C" w:rsidP="005B6AE5">
            <w:pPr>
              <w:tabs>
                <w:tab w:val="left" w:pos="5580"/>
              </w:tabs>
              <w:spacing w:line="360" w:lineRule="auto"/>
              <w:rPr>
                <w:rFonts w:ascii="宋体" w:hAnsi="宋体"/>
                <w:sz w:val="24"/>
              </w:rPr>
            </w:pPr>
            <w:r>
              <w:rPr>
                <w:rFonts w:ascii="宋体" w:hAnsi="宋体" w:hint="eastAsia"/>
                <w:sz w:val="24"/>
              </w:rPr>
              <w:t>配合完成合理范围内的图纸变更、施工现场服务并在</w:t>
            </w:r>
            <w:r w:rsidRPr="00333C70">
              <w:rPr>
                <w:rFonts w:ascii="宋体" w:hAnsi="宋体" w:hint="eastAsia"/>
                <w:sz w:val="24"/>
              </w:rPr>
              <w:t>相关部门竣工验收合格后10个工作日内</w:t>
            </w:r>
          </w:p>
        </w:tc>
      </w:tr>
    </w:tbl>
    <w:p w:rsidR="00A9680C" w:rsidRDefault="00A9680C" w:rsidP="00A9680C">
      <w:pPr>
        <w:spacing w:line="360" w:lineRule="auto"/>
        <w:ind w:leftChars="67" w:left="141" w:firstLineChars="150" w:firstLine="420"/>
        <w:jc w:val="left"/>
        <w:rPr>
          <w:rFonts w:ascii="宋体" w:hAnsi="宋体"/>
          <w:color w:val="000000"/>
          <w:sz w:val="28"/>
          <w:szCs w:val="28"/>
        </w:rPr>
      </w:pPr>
    </w:p>
    <w:p w:rsidR="00A9680C" w:rsidRDefault="00A9680C" w:rsidP="00A9680C">
      <w:pPr>
        <w:spacing w:line="360" w:lineRule="auto"/>
        <w:ind w:left="-525"/>
        <w:rPr>
          <w:rFonts w:ascii="宋体" w:hAnsi="宋体"/>
          <w:b/>
          <w:bCs/>
          <w:color w:val="000000"/>
          <w:sz w:val="28"/>
          <w:szCs w:val="28"/>
        </w:rPr>
      </w:pP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hint="eastAsia"/>
          <w:b/>
          <w:bCs/>
          <w:color w:val="000000"/>
          <w:sz w:val="28"/>
          <w:szCs w:val="28"/>
        </w:rPr>
        <w:t>说明：</w:t>
      </w:r>
    </w:p>
    <w:p w:rsidR="00A9680C" w:rsidRDefault="00A9680C" w:rsidP="00A9680C">
      <w:pPr>
        <w:numPr>
          <w:ilvl w:val="0"/>
          <w:numId w:val="60"/>
        </w:numPr>
        <w:spacing w:line="360" w:lineRule="auto"/>
        <w:rPr>
          <w:rFonts w:ascii="宋体" w:hAnsi="宋体"/>
          <w:color w:val="000000"/>
          <w:sz w:val="28"/>
          <w:szCs w:val="28"/>
        </w:rPr>
      </w:pPr>
      <w:r>
        <w:rPr>
          <w:rFonts w:ascii="宋体" w:hAnsi="宋体" w:hint="eastAsia"/>
          <w:color w:val="000000"/>
          <w:sz w:val="28"/>
          <w:szCs w:val="28"/>
        </w:rPr>
        <w:t>提交各阶段设计文件的同时，支付各阶段设计费。</w:t>
      </w:r>
    </w:p>
    <w:p w:rsidR="00A9680C" w:rsidRDefault="00A9680C" w:rsidP="00A9680C">
      <w:pPr>
        <w:numPr>
          <w:ilvl w:val="0"/>
          <w:numId w:val="60"/>
        </w:numPr>
        <w:spacing w:line="360" w:lineRule="auto"/>
        <w:rPr>
          <w:rFonts w:ascii="宋体" w:hAnsi="宋体"/>
          <w:color w:val="000000"/>
          <w:sz w:val="28"/>
          <w:szCs w:val="28"/>
        </w:rPr>
      </w:pPr>
      <w:r>
        <w:rPr>
          <w:rFonts w:ascii="宋体" w:hAnsi="宋体" w:hint="eastAsia"/>
          <w:color w:val="000000"/>
          <w:sz w:val="28"/>
          <w:szCs w:val="28"/>
        </w:rPr>
        <w:t>在项目竣工验收后一个月内结清全部设计费，不留尾款。</w:t>
      </w:r>
    </w:p>
    <w:p w:rsidR="00A9680C" w:rsidRDefault="00A9680C" w:rsidP="00A9680C">
      <w:pPr>
        <w:numPr>
          <w:ilvl w:val="0"/>
          <w:numId w:val="60"/>
        </w:numPr>
        <w:spacing w:line="360" w:lineRule="auto"/>
        <w:jc w:val="left"/>
        <w:rPr>
          <w:rFonts w:ascii="宋体" w:hAnsi="宋体"/>
          <w:color w:val="000000"/>
          <w:sz w:val="28"/>
          <w:szCs w:val="28"/>
        </w:rPr>
      </w:pPr>
      <w:r>
        <w:rPr>
          <w:rFonts w:ascii="宋体" w:hAnsi="宋体" w:hint="eastAsia"/>
          <w:color w:val="000000"/>
          <w:sz w:val="28"/>
          <w:szCs w:val="28"/>
        </w:rPr>
        <w:t>发包人按上表要求支付各阶段设计费。若施工图设计分批出图有调整，则各期第二次付费金额按实际设计出图的建筑面积计算。</w:t>
      </w:r>
    </w:p>
    <w:p w:rsidR="00A9680C" w:rsidRDefault="00A9680C" w:rsidP="00A9680C">
      <w:pPr>
        <w:spacing w:line="360" w:lineRule="auto"/>
        <w:rPr>
          <w:rFonts w:eastAsia="仿宋_GB2312"/>
          <w:b/>
          <w:color w:val="0000FF"/>
          <w:sz w:val="28"/>
          <w:szCs w:val="28"/>
        </w:rPr>
      </w:pPr>
      <w:r>
        <w:rPr>
          <w:rFonts w:eastAsia="仿宋_GB2312" w:hint="eastAsia"/>
          <w:b/>
          <w:color w:val="0000FF"/>
          <w:sz w:val="28"/>
          <w:szCs w:val="28"/>
        </w:rPr>
        <w:t xml:space="preserve">  </w:t>
      </w:r>
    </w:p>
    <w:p w:rsidR="00A9680C" w:rsidRDefault="00A9680C" w:rsidP="00A9680C">
      <w:pPr>
        <w:spacing w:line="360" w:lineRule="auto"/>
        <w:ind w:firstLineChars="200" w:firstLine="562"/>
        <w:rPr>
          <w:rFonts w:ascii="宋体" w:hAnsi="宋体"/>
          <w:b/>
          <w:color w:val="000000"/>
          <w:sz w:val="28"/>
          <w:szCs w:val="28"/>
        </w:rPr>
      </w:pPr>
      <w:r>
        <w:rPr>
          <w:rFonts w:ascii="宋体" w:hAnsi="宋体" w:hint="eastAsia"/>
          <w:b/>
          <w:color w:val="000000"/>
          <w:sz w:val="28"/>
          <w:szCs w:val="28"/>
        </w:rPr>
        <w:t>第六条</w:t>
      </w:r>
      <w:r>
        <w:rPr>
          <w:rFonts w:ascii="宋体" w:hAnsi="宋体"/>
          <w:b/>
          <w:color w:val="000000"/>
          <w:sz w:val="28"/>
          <w:szCs w:val="28"/>
        </w:rPr>
        <w:t xml:space="preserve">  </w:t>
      </w:r>
      <w:r>
        <w:rPr>
          <w:rFonts w:ascii="宋体" w:hAnsi="宋体" w:hint="eastAsia"/>
          <w:b/>
          <w:color w:val="000000"/>
          <w:sz w:val="28"/>
          <w:szCs w:val="28"/>
        </w:rPr>
        <w:t>双方责任</w:t>
      </w:r>
    </w:p>
    <w:p w:rsidR="00A9680C" w:rsidRDefault="00A9680C" w:rsidP="00A9680C">
      <w:pPr>
        <w:spacing w:line="360" w:lineRule="auto"/>
        <w:ind w:firstLine="480"/>
        <w:rPr>
          <w:rFonts w:ascii="宋体" w:hAnsi="宋体"/>
          <w:color w:val="000000"/>
          <w:sz w:val="28"/>
          <w:szCs w:val="28"/>
        </w:rPr>
      </w:pPr>
      <w:r>
        <w:rPr>
          <w:rFonts w:ascii="宋体" w:hAnsi="宋体"/>
          <w:b/>
          <w:color w:val="000000"/>
          <w:sz w:val="28"/>
          <w:szCs w:val="28"/>
        </w:rPr>
        <w:t xml:space="preserve">6.1 </w:t>
      </w:r>
      <w:r>
        <w:rPr>
          <w:rFonts w:ascii="宋体" w:hAnsi="宋体" w:hint="eastAsia"/>
          <w:color w:val="000000"/>
          <w:sz w:val="28"/>
          <w:szCs w:val="28"/>
        </w:rPr>
        <w:t>发包人责任：</w:t>
      </w:r>
    </w:p>
    <w:p w:rsidR="00A9680C" w:rsidRDefault="00A9680C" w:rsidP="00A9680C">
      <w:pPr>
        <w:spacing w:line="360" w:lineRule="auto"/>
        <w:ind w:firstLineChars="200" w:firstLine="562"/>
        <w:rPr>
          <w:rFonts w:ascii="宋体" w:hAnsi="宋体"/>
          <w:color w:val="000000"/>
          <w:sz w:val="28"/>
          <w:szCs w:val="28"/>
        </w:rPr>
      </w:pPr>
      <w:r>
        <w:rPr>
          <w:rFonts w:ascii="宋体" w:hAnsi="宋体"/>
          <w:b/>
          <w:color w:val="000000"/>
          <w:sz w:val="28"/>
          <w:szCs w:val="28"/>
        </w:rPr>
        <w:t>6.1.1</w:t>
      </w:r>
      <w:r>
        <w:rPr>
          <w:rFonts w:ascii="宋体" w:hAnsi="宋体"/>
          <w:color w:val="000000"/>
          <w:sz w:val="28"/>
          <w:szCs w:val="28"/>
        </w:rPr>
        <w:t xml:space="preserve"> </w:t>
      </w:r>
      <w:r>
        <w:rPr>
          <w:rFonts w:ascii="宋体" w:hAnsi="宋体" w:hint="eastAsia"/>
          <w:color w:val="000000"/>
          <w:sz w:val="28"/>
          <w:szCs w:val="28"/>
        </w:rPr>
        <w:t>发包人按本合同第三条规定的内容，在规定的时间向设计人提交资料及文件，并对其完整性、正确性及时限负责，发包人不得要求设计人违反国家有关标准进行设计。</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发包人提交上述资料及文件超过规定期限</w:t>
      </w:r>
      <w:r>
        <w:rPr>
          <w:rFonts w:ascii="宋体" w:hAnsi="宋体"/>
          <w:color w:val="000000"/>
          <w:sz w:val="28"/>
          <w:szCs w:val="28"/>
        </w:rPr>
        <w:t>15</w:t>
      </w:r>
      <w:r>
        <w:rPr>
          <w:rFonts w:ascii="宋体" w:hAnsi="宋体" w:hint="eastAsia"/>
          <w:color w:val="000000"/>
          <w:sz w:val="28"/>
          <w:szCs w:val="28"/>
        </w:rPr>
        <w:t>天以内，设计人按合同第四条规定交付设计文件时间顺延；超过规定期限</w:t>
      </w:r>
      <w:r>
        <w:rPr>
          <w:rFonts w:ascii="宋体" w:hAnsi="宋体"/>
          <w:color w:val="000000"/>
          <w:sz w:val="28"/>
          <w:szCs w:val="28"/>
        </w:rPr>
        <w:t>15</w:t>
      </w:r>
      <w:r>
        <w:rPr>
          <w:rFonts w:ascii="宋体" w:hAnsi="宋体" w:hint="eastAsia"/>
          <w:color w:val="000000"/>
          <w:sz w:val="28"/>
          <w:szCs w:val="28"/>
        </w:rPr>
        <w:t>天以上时，设计人员有权重新确定提交设计文件的时间。</w:t>
      </w:r>
    </w:p>
    <w:p w:rsidR="00A9680C" w:rsidRDefault="00A9680C" w:rsidP="00A9680C">
      <w:pPr>
        <w:spacing w:line="360" w:lineRule="auto"/>
        <w:ind w:firstLine="560"/>
        <w:rPr>
          <w:rFonts w:ascii="宋体" w:hAnsi="宋体"/>
          <w:color w:val="000000"/>
          <w:sz w:val="28"/>
          <w:szCs w:val="28"/>
        </w:rPr>
      </w:pPr>
      <w:r>
        <w:rPr>
          <w:rFonts w:ascii="宋体" w:hAnsi="宋体"/>
          <w:b/>
          <w:color w:val="000000"/>
          <w:sz w:val="28"/>
          <w:szCs w:val="28"/>
        </w:rPr>
        <w:t>6.1.2</w:t>
      </w:r>
      <w:r>
        <w:rPr>
          <w:rFonts w:ascii="宋体" w:hAnsi="宋体"/>
          <w:color w:val="000000"/>
          <w:sz w:val="28"/>
          <w:szCs w:val="28"/>
        </w:rPr>
        <w:t xml:space="preserve"> </w:t>
      </w:r>
      <w:r>
        <w:rPr>
          <w:rFonts w:ascii="宋体" w:hAnsi="宋体" w:hint="eastAsia"/>
          <w:color w:val="000000"/>
          <w:sz w:val="28"/>
          <w:szCs w:val="28"/>
        </w:rPr>
        <w:t>发包人变更委托设计项目、规模、条件或因提交的资料错误，或所提交资料作较大修改，以致造成设计人设计需返工时，双方除需另行协商签订补充协议（或另订合同）、重新明确有关条款外，发包人应按设</w:t>
      </w:r>
      <w:r>
        <w:rPr>
          <w:rFonts w:ascii="宋体" w:hAnsi="宋体" w:hint="eastAsia"/>
          <w:color w:val="000000"/>
          <w:sz w:val="28"/>
          <w:szCs w:val="28"/>
        </w:rPr>
        <w:lastRenderedPageBreak/>
        <w:t>计人所耗工作量向设计人增付设计费。</w:t>
      </w:r>
    </w:p>
    <w:p w:rsidR="00A9680C" w:rsidRDefault="00A9680C" w:rsidP="00A9680C">
      <w:pPr>
        <w:spacing w:line="360" w:lineRule="auto"/>
        <w:ind w:firstLine="560"/>
        <w:rPr>
          <w:rFonts w:ascii="宋体" w:hAnsi="宋体"/>
          <w:color w:val="000000"/>
          <w:sz w:val="28"/>
          <w:szCs w:val="28"/>
        </w:rPr>
      </w:pPr>
      <w:r>
        <w:rPr>
          <w:rFonts w:ascii="宋体" w:hAnsi="宋体" w:hint="eastAsia"/>
          <w:color w:val="000000"/>
          <w:sz w:val="28"/>
          <w:szCs w:val="28"/>
        </w:rPr>
        <w:t>因设计人提交的设计资料的深度、质量等不符合发包人原来要求返工的，发包人不再另行支付设计费。</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在未签合同前发包人已同意，设计人为发包人所做的各项设计工作，应按收费标准，相应支付设计费。</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6.1.3</w:t>
      </w:r>
      <w:r>
        <w:rPr>
          <w:rFonts w:ascii="宋体" w:hAnsi="宋体"/>
          <w:color w:val="000000"/>
          <w:sz w:val="28"/>
          <w:szCs w:val="28"/>
        </w:rPr>
        <w:t xml:space="preserve"> </w:t>
      </w:r>
      <w:r>
        <w:rPr>
          <w:rFonts w:ascii="宋体" w:hAnsi="宋体" w:hint="eastAsia"/>
          <w:color w:val="000000"/>
          <w:sz w:val="28"/>
          <w:szCs w:val="28"/>
        </w:rPr>
        <w:t>发包人要求设计人比合同规定时间提前交付设计资料及文件时，如果设计人能够做到，发包人应根据设计人提前投入的工作量，向设计人支付赶工费。</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6.1.4</w:t>
      </w:r>
      <w:r>
        <w:rPr>
          <w:rFonts w:ascii="宋体" w:hAnsi="宋体"/>
          <w:color w:val="000000"/>
          <w:sz w:val="28"/>
          <w:szCs w:val="28"/>
        </w:rPr>
        <w:t xml:space="preserve"> </w:t>
      </w:r>
      <w:r>
        <w:rPr>
          <w:rFonts w:ascii="宋体" w:hAnsi="宋体" w:hint="eastAsia"/>
          <w:color w:val="000000"/>
          <w:sz w:val="28"/>
          <w:szCs w:val="28"/>
        </w:rPr>
        <w:t>发包人应为派赴现场处理有关设计问题的工作人员，提供必要的工作生活及交通等方便条件。</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6.1.5</w:t>
      </w:r>
      <w:r>
        <w:rPr>
          <w:rFonts w:ascii="宋体" w:hAnsi="宋体"/>
          <w:color w:val="000000"/>
          <w:sz w:val="28"/>
          <w:szCs w:val="28"/>
        </w:rPr>
        <w:t xml:space="preserve"> </w:t>
      </w:r>
      <w:r>
        <w:rPr>
          <w:rFonts w:ascii="宋体" w:hAnsi="宋体" w:hint="eastAsia"/>
          <w:color w:val="000000"/>
          <w:sz w:val="28"/>
          <w:szCs w:val="28"/>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A9680C" w:rsidRDefault="00A9680C" w:rsidP="00A9680C">
      <w:pPr>
        <w:spacing w:line="360" w:lineRule="auto"/>
        <w:ind w:firstLineChars="200" w:firstLine="562"/>
        <w:rPr>
          <w:rFonts w:ascii="宋体" w:hAnsi="宋体"/>
          <w:b/>
          <w:bCs/>
          <w:color w:val="000000"/>
          <w:sz w:val="28"/>
          <w:szCs w:val="28"/>
        </w:rPr>
      </w:pPr>
      <w:r>
        <w:rPr>
          <w:rFonts w:ascii="宋体" w:hAnsi="宋体"/>
          <w:b/>
          <w:bCs/>
          <w:color w:val="000000"/>
          <w:sz w:val="28"/>
          <w:szCs w:val="28"/>
        </w:rPr>
        <w:t xml:space="preserve">6.2 </w:t>
      </w:r>
      <w:r>
        <w:rPr>
          <w:rFonts w:ascii="宋体" w:hAnsi="宋体" w:hint="eastAsia"/>
          <w:b/>
          <w:bCs/>
          <w:color w:val="000000"/>
          <w:sz w:val="28"/>
          <w:szCs w:val="28"/>
        </w:rPr>
        <w:t>设计人责任：</w:t>
      </w:r>
    </w:p>
    <w:p w:rsidR="00A9680C" w:rsidRDefault="00A9680C" w:rsidP="00A9680C">
      <w:pPr>
        <w:spacing w:line="360" w:lineRule="auto"/>
        <w:ind w:firstLineChars="200" w:firstLine="562"/>
        <w:rPr>
          <w:rFonts w:ascii="宋体" w:hAnsi="宋体"/>
          <w:color w:val="000000"/>
          <w:sz w:val="28"/>
          <w:szCs w:val="28"/>
        </w:rPr>
      </w:pPr>
      <w:r>
        <w:rPr>
          <w:rFonts w:ascii="宋体" w:hAnsi="宋体"/>
          <w:b/>
          <w:color w:val="000000"/>
          <w:sz w:val="28"/>
          <w:szCs w:val="28"/>
        </w:rPr>
        <w:t>6.2.1</w:t>
      </w:r>
      <w:r>
        <w:rPr>
          <w:rFonts w:ascii="宋体" w:hAnsi="宋体"/>
          <w:color w:val="000000"/>
          <w:sz w:val="28"/>
          <w:szCs w:val="28"/>
        </w:rPr>
        <w:t xml:space="preserve"> </w:t>
      </w:r>
      <w:r>
        <w:rPr>
          <w:rFonts w:ascii="宋体" w:hAnsi="宋体" w:hint="eastAsia"/>
          <w:color w:val="000000"/>
          <w:sz w:val="28"/>
          <w:szCs w:val="28"/>
        </w:rPr>
        <w:t>设计人应按国家技术规范、标准、规程及发包人提出的设计要求，进行工程设计，按合同规定的进度要求提交质量合格的设计资料，并对其负责。</w:t>
      </w:r>
    </w:p>
    <w:p w:rsidR="00A9680C" w:rsidRDefault="00A9680C" w:rsidP="00A9680C">
      <w:pPr>
        <w:spacing w:line="360" w:lineRule="auto"/>
        <w:ind w:firstLineChars="200" w:firstLine="562"/>
        <w:rPr>
          <w:rFonts w:ascii="宋体" w:hAnsi="宋体"/>
          <w:color w:val="000000"/>
          <w:sz w:val="28"/>
          <w:szCs w:val="28"/>
        </w:rPr>
      </w:pPr>
      <w:r>
        <w:rPr>
          <w:rFonts w:ascii="宋体" w:hAnsi="宋体"/>
          <w:b/>
          <w:color w:val="000000"/>
          <w:sz w:val="28"/>
          <w:szCs w:val="28"/>
        </w:rPr>
        <w:t xml:space="preserve">6.2.2 </w:t>
      </w:r>
      <w:r>
        <w:rPr>
          <w:rFonts w:ascii="宋体" w:hAnsi="宋体" w:hint="eastAsia"/>
          <w:color w:val="000000"/>
          <w:sz w:val="28"/>
          <w:szCs w:val="28"/>
        </w:rPr>
        <w:t>设计人采用的主要技术标准是：</w:t>
      </w:r>
    </w:p>
    <w:p w:rsidR="00A9680C" w:rsidRDefault="00A9680C" w:rsidP="00A9680C">
      <w:pPr>
        <w:spacing w:line="360" w:lineRule="auto"/>
        <w:ind w:firstLineChars="200" w:firstLine="560"/>
        <w:rPr>
          <w:rFonts w:ascii="宋体" w:hAnsi="宋体"/>
          <w:color w:val="000000"/>
          <w:sz w:val="28"/>
          <w:szCs w:val="28"/>
        </w:rPr>
      </w:pPr>
      <w:r>
        <w:rPr>
          <w:rFonts w:ascii="宋体" w:hAnsi="宋体" w:hint="eastAsia"/>
          <w:color w:val="000000"/>
          <w:sz w:val="28"/>
          <w:szCs w:val="28"/>
        </w:rPr>
        <w:t>A：规划技术要求</w:t>
      </w:r>
    </w:p>
    <w:p w:rsidR="00A9680C" w:rsidRDefault="00A9680C" w:rsidP="00A9680C">
      <w:pPr>
        <w:spacing w:line="360" w:lineRule="auto"/>
        <w:ind w:firstLineChars="200" w:firstLine="560"/>
        <w:rPr>
          <w:rFonts w:ascii="宋体" w:hAnsi="宋体"/>
          <w:color w:val="000000"/>
          <w:sz w:val="28"/>
          <w:szCs w:val="28"/>
        </w:rPr>
      </w:pPr>
      <w:r>
        <w:rPr>
          <w:rFonts w:ascii="宋体" w:hAnsi="宋体" w:hint="eastAsia"/>
          <w:color w:val="000000"/>
          <w:sz w:val="28"/>
          <w:szCs w:val="28"/>
        </w:rPr>
        <w:t>1、必须符合《中华人民共和国城市规划法》等国家相关法规、规范的有关技术要求；必须符合地方法规及规定的要求。</w:t>
      </w:r>
    </w:p>
    <w:p w:rsidR="00A9680C" w:rsidRDefault="00A9680C" w:rsidP="00A9680C">
      <w:pPr>
        <w:spacing w:line="360" w:lineRule="auto"/>
        <w:ind w:firstLineChars="200" w:firstLine="560"/>
        <w:rPr>
          <w:rFonts w:ascii="宋体" w:hAnsi="宋体"/>
          <w:color w:val="000000"/>
          <w:sz w:val="28"/>
          <w:szCs w:val="28"/>
        </w:rPr>
      </w:pPr>
      <w:r>
        <w:rPr>
          <w:rFonts w:ascii="宋体" w:hAnsi="宋体"/>
          <w:color w:val="000000"/>
          <w:sz w:val="28"/>
          <w:szCs w:val="28"/>
        </w:rPr>
        <w:t>2</w:t>
      </w:r>
      <w:r>
        <w:rPr>
          <w:rFonts w:ascii="宋体" w:hAnsi="宋体" w:hint="eastAsia"/>
          <w:color w:val="000000"/>
          <w:sz w:val="28"/>
          <w:szCs w:val="28"/>
        </w:rPr>
        <w:t>、规划内容、深度必须符合《</w:t>
      </w:r>
      <w:r>
        <w:rPr>
          <w:rFonts w:ascii="宋体" w:hAnsi="宋体"/>
          <w:color w:val="000000"/>
          <w:sz w:val="28"/>
          <w:szCs w:val="28"/>
        </w:rPr>
        <w:t>建筑制图标准</w:t>
      </w:r>
      <w:r>
        <w:rPr>
          <w:rFonts w:ascii="宋体" w:hAnsi="宋体" w:hint="eastAsia"/>
          <w:color w:val="000000"/>
          <w:sz w:val="28"/>
          <w:szCs w:val="28"/>
        </w:rPr>
        <w:t>》（</w:t>
      </w:r>
      <w:r>
        <w:rPr>
          <w:rFonts w:ascii="宋体" w:hAnsi="宋体"/>
          <w:b/>
          <w:bCs/>
          <w:color w:val="000000"/>
          <w:sz w:val="28"/>
          <w:szCs w:val="28"/>
        </w:rPr>
        <w:t xml:space="preserve"> </w:t>
      </w:r>
      <w:r>
        <w:rPr>
          <w:rFonts w:ascii="宋体" w:hAnsi="宋体"/>
          <w:color w:val="000000"/>
          <w:sz w:val="28"/>
          <w:szCs w:val="28"/>
        </w:rPr>
        <w:t>GB/T 50104-2001</w:t>
      </w:r>
      <w:r>
        <w:rPr>
          <w:rFonts w:ascii="宋体" w:hAnsi="宋体" w:hint="eastAsia"/>
          <w:color w:val="000000"/>
          <w:sz w:val="28"/>
          <w:szCs w:val="28"/>
        </w:rPr>
        <w:t>），</w:t>
      </w:r>
      <w:r>
        <w:rPr>
          <w:rFonts w:ascii="宋体" w:hAnsi="宋体"/>
          <w:color w:val="000000"/>
          <w:sz w:val="28"/>
          <w:szCs w:val="28"/>
        </w:rPr>
        <w:lastRenderedPageBreak/>
        <w:t>符合中华人民共和国建设部《建设工程设计文件编制深度的规定》（</w:t>
      </w:r>
      <w:r>
        <w:rPr>
          <w:rFonts w:ascii="宋体" w:hAnsi="宋体" w:hint="eastAsia"/>
          <w:color w:val="000000"/>
          <w:sz w:val="28"/>
          <w:szCs w:val="28"/>
        </w:rPr>
        <w:t>2008</w:t>
      </w:r>
      <w:r>
        <w:rPr>
          <w:rFonts w:ascii="宋体" w:hAnsi="宋体"/>
          <w:color w:val="000000"/>
          <w:sz w:val="28"/>
          <w:szCs w:val="28"/>
        </w:rPr>
        <w:t>）。</w:t>
      </w:r>
      <w:r>
        <w:rPr>
          <w:rFonts w:ascii="宋体" w:hAnsi="宋体" w:hint="eastAsia"/>
          <w:color w:val="000000"/>
          <w:sz w:val="28"/>
          <w:szCs w:val="28"/>
        </w:rPr>
        <w:t>的要求。</w:t>
      </w:r>
    </w:p>
    <w:p w:rsidR="00A9680C" w:rsidRDefault="00A9680C" w:rsidP="00A9680C">
      <w:pPr>
        <w:spacing w:line="360" w:lineRule="auto"/>
        <w:ind w:firstLineChars="200" w:firstLine="56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、应满足规划主管部门的有关要求，进行技术指标控制，落实所需配套项目。</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B</w:t>
      </w:r>
      <w:r>
        <w:rPr>
          <w:rFonts w:ascii="宋体" w:hAnsi="宋体" w:hint="eastAsia"/>
          <w:color w:val="000000"/>
          <w:sz w:val="28"/>
          <w:szCs w:val="28"/>
        </w:rPr>
        <w:t>：建筑技术要求及标准</w:t>
      </w:r>
    </w:p>
    <w:p w:rsidR="00A9680C" w:rsidRDefault="00A9680C" w:rsidP="00A9680C">
      <w:pPr>
        <w:pStyle w:val="a7"/>
        <w:spacing w:line="360" w:lineRule="auto"/>
        <w:ind w:firstLineChars="186" w:firstLine="521"/>
        <w:rPr>
          <w:rFonts w:hAnsi="宋体"/>
          <w:color w:val="000000"/>
          <w:sz w:val="28"/>
          <w:szCs w:val="28"/>
        </w:rPr>
      </w:pPr>
      <w:r>
        <w:rPr>
          <w:rFonts w:hAnsi="宋体"/>
          <w:color w:val="000000"/>
          <w:sz w:val="28"/>
          <w:szCs w:val="28"/>
        </w:rPr>
        <w:t>1</w:t>
      </w:r>
      <w:r>
        <w:rPr>
          <w:rFonts w:hAnsi="宋体"/>
          <w:color w:val="000000"/>
          <w:sz w:val="28"/>
          <w:szCs w:val="28"/>
        </w:rPr>
        <w:t>、本项目各建筑设计阶段文件均需执行中华人民共和国现行建设行业设计规范、规定、规程、条例、标准等；符合中华人民共和国建设部《建设工程设计文件编制深度的规定》（</w:t>
      </w:r>
      <w:r>
        <w:rPr>
          <w:rFonts w:hAnsi="宋体"/>
          <w:color w:val="000000"/>
          <w:sz w:val="28"/>
          <w:szCs w:val="28"/>
        </w:rPr>
        <w:t>2016</w:t>
      </w:r>
      <w:r>
        <w:rPr>
          <w:rFonts w:hAnsi="宋体"/>
          <w:color w:val="000000"/>
          <w:sz w:val="28"/>
          <w:szCs w:val="28"/>
        </w:rPr>
        <w:t>）。</w:t>
      </w:r>
    </w:p>
    <w:p w:rsidR="00A9680C" w:rsidRDefault="00A9680C" w:rsidP="00A9680C">
      <w:pPr>
        <w:pStyle w:val="a7"/>
        <w:spacing w:line="360" w:lineRule="auto"/>
        <w:ind w:firstLineChars="200" w:firstLine="560"/>
        <w:rPr>
          <w:rFonts w:hAnsi="宋体"/>
          <w:color w:val="000000"/>
          <w:sz w:val="28"/>
          <w:szCs w:val="28"/>
        </w:rPr>
      </w:pPr>
      <w:r>
        <w:rPr>
          <w:rFonts w:hAnsi="宋体"/>
          <w:color w:val="000000"/>
          <w:sz w:val="28"/>
          <w:szCs w:val="28"/>
        </w:rPr>
        <w:t>2</w:t>
      </w:r>
      <w:r>
        <w:rPr>
          <w:rFonts w:hAnsi="宋体"/>
          <w:color w:val="000000"/>
          <w:sz w:val="28"/>
          <w:szCs w:val="28"/>
        </w:rPr>
        <w:t>、本项目设计文件应符合行业及地方通用标准和惯例。</w:t>
      </w:r>
    </w:p>
    <w:p w:rsidR="00A9680C" w:rsidRDefault="00A9680C" w:rsidP="00A9680C">
      <w:pPr>
        <w:pStyle w:val="a7"/>
        <w:spacing w:line="360" w:lineRule="auto"/>
        <w:ind w:leftChars="10" w:left="21" w:firstLineChars="190" w:firstLine="532"/>
        <w:rPr>
          <w:rFonts w:hAnsi="宋体"/>
          <w:color w:val="000000"/>
          <w:sz w:val="28"/>
          <w:szCs w:val="28"/>
        </w:rPr>
      </w:pPr>
      <w:r>
        <w:rPr>
          <w:rFonts w:hAnsi="宋体"/>
          <w:color w:val="000000"/>
          <w:sz w:val="28"/>
          <w:szCs w:val="28"/>
        </w:rPr>
        <w:t>3</w:t>
      </w:r>
      <w:r>
        <w:rPr>
          <w:rFonts w:hAnsi="宋体"/>
          <w:color w:val="000000"/>
          <w:sz w:val="28"/>
          <w:szCs w:val="28"/>
        </w:rPr>
        <w:t>、本项目设计文件应满足甲方提供的《设计委托书》中经双方确认的技术要求。</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6.2.3</w:t>
      </w:r>
      <w:r>
        <w:rPr>
          <w:rFonts w:ascii="宋体" w:hAnsi="宋体"/>
          <w:color w:val="000000"/>
          <w:sz w:val="28"/>
          <w:szCs w:val="28"/>
        </w:rPr>
        <w:t xml:space="preserve"> 主体结构</w:t>
      </w:r>
      <w:r>
        <w:rPr>
          <w:rFonts w:ascii="宋体" w:hAnsi="宋体" w:hint="eastAsia"/>
          <w:color w:val="000000"/>
          <w:sz w:val="28"/>
          <w:szCs w:val="28"/>
        </w:rPr>
        <w:t>设计合理使用年限为</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b/>
          <w:bCs/>
          <w:color w:val="000000"/>
          <w:sz w:val="28"/>
          <w:szCs w:val="28"/>
          <w:u w:val="single"/>
        </w:rPr>
        <w:t xml:space="preserve">50  </w:t>
      </w:r>
      <w:r>
        <w:rPr>
          <w:rFonts w:ascii="宋体" w:hAnsi="宋体"/>
          <w:color w:val="000000"/>
          <w:sz w:val="28"/>
          <w:szCs w:val="28"/>
          <w:u w:val="single"/>
        </w:rPr>
        <w:t xml:space="preserve"> </w:t>
      </w:r>
      <w:r>
        <w:rPr>
          <w:rFonts w:ascii="宋体" w:hAnsi="宋体" w:hint="eastAsia"/>
          <w:color w:val="000000"/>
          <w:sz w:val="28"/>
          <w:szCs w:val="28"/>
        </w:rPr>
        <w:t>年。</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6.2.4</w:t>
      </w:r>
      <w:r>
        <w:rPr>
          <w:rFonts w:ascii="宋体" w:hAnsi="宋体"/>
          <w:color w:val="000000"/>
          <w:sz w:val="28"/>
          <w:szCs w:val="28"/>
        </w:rPr>
        <w:t xml:space="preserve"> </w:t>
      </w:r>
      <w:r>
        <w:rPr>
          <w:rFonts w:ascii="宋体" w:hAnsi="宋体" w:hint="eastAsia"/>
          <w:color w:val="000000"/>
          <w:sz w:val="28"/>
          <w:szCs w:val="28"/>
        </w:rPr>
        <w:t>设计人按本合同第二条和第四条规定的内容、进度及份数向发包人交付资料及文件。</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6.2.5</w:t>
      </w:r>
      <w:r>
        <w:rPr>
          <w:rFonts w:ascii="宋体" w:hAnsi="宋体"/>
          <w:color w:val="000000"/>
          <w:sz w:val="28"/>
          <w:szCs w:val="28"/>
        </w:rPr>
        <w:t xml:space="preserve"> </w:t>
      </w:r>
      <w:r>
        <w:rPr>
          <w:rFonts w:ascii="宋体" w:hAnsi="宋体" w:hint="eastAsia"/>
          <w:color w:val="000000"/>
          <w:sz w:val="28"/>
          <w:szCs w:val="28"/>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不另行追加设计费用。</w:t>
      </w:r>
    </w:p>
    <w:p w:rsidR="00A9680C" w:rsidRDefault="00A9680C" w:rsidP="00A9680C">
      <w:pPr>
        <w:spacing w:line="360" w:lineRule="auto"/>
        <w:ind w:firstLine="480"/>
        <w:rPr>
          <w:rFonts w:ascii="宋体" w:hAnsi="宋体"/>
          <w:color w:val="000000"/>
          <w:sz w:val="28"/>
          <w:szCs w:val="28"/>
        </w:rPr>
      </w:pPr>
      <w:r>
        <w:rPr>
          <w:rFonts w:ascii="宋体" w:hAnsi="宋体"/>
          <w:b/>
          <w:color w:val="000000"/>
          <w:sz w:val="28"/>
          <w:szCs w:val="28"/>
        </w:rPr>
        <w:t>6.2.6</w:t>
      </w:r>
      <w:r>
        <w:rPr>
          <w:rFonts w:ascii="宋体" w:hAnsi="宋体"/>
          <w:color w:val="000000"/>
          <w:sz w:val="28"/>
          <w:szCs w:val="28"/>
        </w:rPr>
        <w:t xml:space="preserve"> </w:t>
      </w:r>
      <w:r>
        <w:rPr>
          <w:rFonts w:ascii="宋体" w:hAnsi="宋体" w:hint="eastAsia"/>
          <w:color w:val="000000"/>
          <w:sz w:val="28"/>
          <w:szCs w:val="28"/>
        </w:rPr>
        <w:t>发包人享有本合同项下全部资料的知识产权，设计人应保护发包人的知识产权，不得向第三人泄露、转让发包人提交的产品图纸等技术经济资料。如发生以上情况并给发包人造成经济损失，发包人有权向设计人索赔。</w:t>
      </w:r>
    </w:p>
    <w:p w:rsidR="00A9680C" w:rsidRDefault="00A9680C" w:rsidP="00A9680C">
      <w:pPr>
        <w:spacing w:line="360" w:lineRule="auto"/>
        <w:ind w:firstLine="480"/>
        <w:rPr>
          <w:rFonts w:ascii="宋体" w:hAnsi="宋体"/>
          <w:color w:val="000000"/>
          <w:sz w:val="28"/>
          <w:szCs w:val="28"/>
        </w:rPr>
      </w:pPr>
      <w:r>
        <w:rPr>
          <w:rFonts w:ascii="宋体" w:hAnsi="宋体" w:hint="eastAsia"/>
          <w:b/>
          <w:color w:val="000000"/>
          <w:sz w:val="28"/>
          <w:szCs w:val="28"/>
        </w:rPr>
        <w:lastRenderedPageBreak/>
        <w:t>6.2.7</w:t>
      </w:r>
      <w:r>
        <w:rPr>
          <w:rFonts w:ascii="宋体" w:hAnsi="宋体" w:hint="eastAsia"/>
          <w:color w:val="000000"/>
          <w:sz w:val="28"/>
          <w:szCs w:val="28"/>
        </w:rPr>
        <w:t xml:space="preserve"> 设计人有责任对发包人提供的设计资料及要求的准确性、合理性等分析确认，并及时对其中认为不合理或错误条件提出合理化建议或修改，有责任对发包人遗漏的规划条件进行提醒并要求其落实。</w:t>
      </w:r>
    </w:p>
    <w:p w:rsidR="00A9680C" w:rsidRDefault="00A9680C" w:rsidP="00A9680C">
      <w:pPr>
        <w:spacing w:line="360" w:lineRule="auto"/>
        <w:ind w:firstLine="480"/>
        <w:rPr>
          <w:rFonts w:ascii="宋体" w:hAnsi="宋体"/>
          <w:color w:val="000000"/>
          <w:sz w:val="28"/>
          <w:szCs w:val="28"/>
          <w:shd w:val="clear" w:color="FFFFFF" w:fill="D9D9D9"/>
        </w:rPr>
      </w:pPr>
      <w:r>
        <w:rPr>
          <w:rFonts w:ascii="宋体" w:hAnsi="宋体" w:hint="eastAsia"/>
          <w:b/>
          <w:color w:val="000000"/>
          <w:sz w:val="28"/>
          <w:szCs w:val="28"/>
        </w:rPr>
        <w:t>6.2.8</w:t>
      </w:r>
      <w:r>
        <w:rPr>
          <w:rFonts w:ascii="宋体" w:hAnsi="宋体" w:hint="eastAsia"/>
          <w:color w:val="000000"/>
          <w:sz w:val="28"/>
          <w:szCs w:val="28"/>
        </w:rPr>
        <w:t xml:space="preserve"> 设计人根据甲方如需要委派设计代表进驻工地，设计代表应能有效及时的答疑解决施工过程中所遇到设计方面的疑问，按照规定要求参加相关验收工作，该项免费。</w:t>
      </w:r>
    </w:p>
    <w:p w:rsidR="00A9680C" w:rsidRDefault="00A9680C" w:rsidP="00A9680C">
      <w:pPr>
        <w:spacing w:line="360" w:lineRule="auto"/>
        <w:ind w:firstLine="480"/>
        <w:rPr>
          <w:rFonts w:ascii="宋体" w:hAnsi="宋体"/>
          <w:color w:val="000000"/>
          <w:sz w:val="28"/>
          <w:szCs w:val="28"/>
        </w:rPr>
      </w:pPr>
      <w:r>
        <w:rPr>
          <w:rFonts w:ascii="宋体" w:hAnsi="宋体" w:hint="eastAsia"/>
          <w:b/>
          <w:color w:val="000000"/>
          <w:sz w:val="28"/>
          <w:szCs w:val="28"/>
        </w:rPr>
        <w:t>6.2.9</w:t>
      </w:r>
      <w:r>
        <w:rPr>
          <w:rFonts w:ascii="宋体" w:hAnsi="宋体" w:hint="eastAsia"/>
          <w:color w:val="000000"/>
          <w:sz w:val="28"/>
          <w:szCs w:val="28"/>
        </w:rPr>
        <w:t>设计人员一经确定，原则上不能做调整，如工程项目负责人和主要专业负责人、主要设计人调整，需经发包人同意；如果设计人员能力或者工作态度不能满足项目需求，发包人有权要求设计人调整设计人员，设计人应予以配合。</w:t>
      </w:r>
    </w:p>
    <w:p w:rsidR="00A9680C" w:rsidRDefault="00A9680C" w:rsidP="00A9680C">
      <w:pPr>
        <w:spacing w:line="360" w:lineRule="auto"/>
        <w:ind w:firstLineChars="200" w:firstLine="562"/>
        <w:rPr>
          <w:rFonts w:ascii="宋体" w:hAnsi="宋体"/>
          <w:b/>
          <w:bCs/>
          <w:color w:val="000000"/>
          <w:sz w:val="28"/>
          <w:szCs w:val="28"/>
        </w:rPr>
      </w:pPr>
      <w:r>
        <w:rPr>
          <w:rFonts w:ascii="宋体" w:hAnsi="宋体" w:hint="eastAsia"/>
          <w:b/>
          <w:color w:val="000000"/>
          <w:sz w:val="28"/>
          <w:szCs w:val="28"/>
        </w:rPr>
        <w:t>第七条</w:t>
      </w:r>
      <w:r>
        <w:rPr>
          <w:rFonts w:ascii="宋体" w:hAnsi="宋体"/>
          <w:color w:val="000000"/>
          <w:sz w:val="28"/>
          <w:szCs w:val="28"/>
        </w:rPr>
        <w:t xml:space="preserve"> </w:t>
      </w:r>
      <w:r>
        <w:rPr>
          <w:rFonts w:ascii="宋体" w:hAnsi="宋体" w:hint="eastAsia"/>
          <w:b/>
          <w:bCs/>
          <w:color w:val="000000"/>
          <w:sz w:val="28"/>
          <w:szCs w:val="28"/>
        </w:rPr>
        <w:t>违约责任：</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7.1</w:t>
      </w:r>
      <w:r>
        <w:rPr>
          <w:rFonts w:ascii="宋体" w:hAnsi="宋体"/>
          <w:color w:val="000000"/>
          <w:sz w:val="28"/>
          <w:szCs w:val="28"/>
        </w:rPr>
        <w:t xml:space="preserve"> </w:t>
      </w:r>
      <w:r>
        <w:rPr>
          <w:rFonts w:ascii="宋体" w:hAnsi="宋体" w:hint="eastAsia"/>
          <w:color w:val="000000"/>
          <w:sz w:val="28"/>
          <w:szCs w:val="28"/>
        </w:rPr>
        <w:t>在合同履行期间，发包人要求终止或解除合同，设计人未开始设计工作的，不退还发包人已付的定金；已开始设计工作的，发包人应根据设计人已进行的实际工作量，</w:t>
      </w:r>
      <w:r w:rsidRPr="000D03D2">
        <w:rPr>
          <w:rFonts w:ascii="宋体" w:hAnsi="宋体" w:hint="eastAsia"/>
          <w:color w:val="000000"/>
          <w:sz w:val="28"/>
          <w:szCs w:val="28"/>
        </w:rPr>
        <w:t>不足一半时，按该阶段设计费的一半支付；超过一半时，按该阶段设计费的全部支付。</w:t>
      </w:r>
      <w:r>
        <w:rPr>
          <w:rFonts w:ascii="宋体" w:hAnsi="宋体"/>
          <w:color w:val="000000"/>
          <w:sz w:val="28"/>
          <w:szCs w:val="28"/>
        </w:rPr>
        <w:t xml:space="preserve"> </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7.2</w:t>
      </w:r>
      <w:r>
        <w:rPr>
          <w:rFonts w:ascii="宋体" w:hAnsi="宋体"/>
          <w:color w:val="000000"/>
          <w:sz w:val="28"/>
          <w:szCs w:val="28"/>
        </w:rPr>
        <w:t xml:space="preserve"> </w:t>
      </w:r>
      <w:r>
        <w:rPr>
          <w:rFonts w:ascii="宋体" w:hAnsi="宋体" w:hint="eastAsia"/>
          <w:color w:val="000000"/>
          <w:sz w:val="28"/>
          <w:szCs w:val="28"/>
        </w:rPr>
        <w:t>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r>
        <w:rPr>
          <w:rFonts w:ascii="宋体" w:hAnsi="宋体"/>
          <w:b/>
          <w:color w:val="000000"/>
          <w:sz w:val="28"/>
          <w:szCs w:val="28"/>
        </w:rPr>
        <w:t>7.1</w:t>
      </w:r>
      <w:r>
        <w:rPr>
          <w:rFonts w:ascii="宋体" w:hAnsi="宋体" w:hint="eastAsia"/>
          <w:color w:val="000000"/>
          <w:sz w:val="28"/>
          <w:szCs w:val="28"/>
        </w:rPr>
        <w:t>条规定支付设计费。</w:t>
      </w:r>
    </w:p>
    <w:p w:rsidR="00A9680C" w:rsidRDefault="00A9680C" w:rsidP="00A9680C">
      <w:pPr>
        <w:spacing w:line="360" w:lineRule="auto"/>
        <w:ind w:firstLine="570"/>
        <w:rPr>
          <w:rFonts w:ascii="宋体" w:hAnsi="宋体"/>
          <w:color w:val="000000"/>
          <w:sz w:val="28"/>
          <w:szCs w:val="28"/>
        </w:rPr>
      </w:pPr>
      <w:r>
        <w:rPr>
          <w:rFonts w:ascii="宋体" w:hAnsi="宋体"/>
          <w:b/>
          <w:color w:val="000000"/>
          <w:sz w:val="28"/>
          <w:szCs w:val="28"/>
        </w:rPr>
        <w:t>7.3</w:t>
      </w:r>
      <w:r>
        <w:rPr>
          <w:rFonts w:ascii="宋体" w:hAnsi="宋体"/>
          <w:color w:val="000000"/>
          <w:sz w:val="28"/>
          <w:szCs w:val="28"/>
        </w:rPr>
        <w:t xml:space="preserve"> </w:t>
      </w:r>
      <w:r>
        <w:rPr>
          <w:rFonts w:ascii="宋体" w:hAnsi="宋体" w:hint="eastAsia"/>
          <w:color w:val="000000"/>
          <w:sz w:val="28"/>
          <w:szCs w:val="28"/>
        </w:rPr>
        <w:t>设计人对设计资料及文件出现的遗漏或错误负责修改或补充。由于设计人员错误造成工程质量事故损失，设计人除负责采取补救措施外，应免收直接受损失部分的设计费。损失严重的根据损失的程度和设计人责</w:t>
      </w:r>
      <w:r>
        <w:rPr>
          <w:rFonts w:ascii="宋体" w:hAnsi="宋体" w:hint="eastAsia"/>
          <w:color w:val="000000"/>
          <w:sz w:val="28"/>
          <w:szCs w:val="28"/>
        </w:rPr>
        <w:lastRenderedPageBreak/>
        <w:t>任大小向发包人支付赔偿金，赔偿金由双方商定为实际损失的10%（且以本合同额为上限）。</w:t>
      </w:r>
    </w:p>
    <w:p w:rsidR="00A9680C" w:rsidRDefault="00A9680C" w:rsidP="00A9680C">
      <w:pPr>
        <w:spacing w:line="360" w:lineRule="auto"/>
        <w:rPr>
          <w:rFonts w:ascii="宋体" w:hAnsi="宋体"/>
          <w:color w:val="0000FF"/>
          <w:sz w:val="28"/>
          <w:szCs w:val="28"/>
        </w:rPr>
      </w:pPr>
      <w:r>
        <w:rPr>
          <w:rFonts w:ascii="宋体" w:hAnsi="宋体"/>
          <w:color w:val="000000"/>
          <w:sz w:val="28"/>
          <w:szCs w:val="28"/>
        </w:rPr>
        <w:t xml:space="preserve">    </w:t>
      </w:r>
      <w:r>
        <w:rPr>
          <w:rFonts w:ascii="宋体" w:hAnsi="宋体"/>
          <w:b/>
          <w:color w:val="000000"/>
          <w:sz w:val="28"/>
          <w:szCs w:val="28"/>
        </w:rPr>
        <w:t>7.4</w:t>
      </w:r>
      <w:r>
        <w:rPr>
          <w:rFonts w:ascii="宋体" w:hAnsi="宋体"/>
          <w:color w:val="000000"/>
          <w:sz w:val="28"/>
          <w:szCs w:val="28"/>
        </w:rPr>
        <w:t xml:space="preserve"> </w:t>
      </w:r>
      <w:r>
        <w:rPr>
          <w:rFonts w:ascii="宋体" w:hAnsi="宋体" w:hint="eastAsia"/>
          <w:color w:val="000000"/>
          <w:sz w:val="28"/>
          <w:szCs w:val="28"/>
        </w:rPr>
        <w:t>由于设计人自身原因，延误了按合同第四条规定的设计资料及设计文件的交付时间，每延误一天，应减收该项目应收设计费的千分之二。逾期超过 30 天的，发包人有权单方解除合同，拒付设计费，设计人应承担因此给发包人造成的一切损失。</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7.5</w:t>
      </w:r>
      <w:r>
        <w:rPr>
          <w:rFonts w:ascii="宋体" w:hAnsi="宋体"/>
          <w:color w:val="000000"/>
          <w:sz w:val="28"/>
          <w:szCs w:val="28"/>
        </w:rPr>
        <w:t xml:space="preserve"> </w:t>
      </w:r>
      <w:r>
        <w:rPr>
          <w:rFonts w:ascii="宋体" w:hAnsi="宋体" w:hint="eastAsia"/>
          <w:color w:val="000000"/>
          <w:sz w:val="28"/>
          <w:szCs w:val="28"/>
        </w:rPr>
        <w:t>合同生效后，设计人要求终止或解除合同，设计人未开始设计工作的应双倍返还定金。</w:t>
      </w:r>
    </w:p>
    <w:p w:rsidR="00A9680C" w:rsidRDefault="00A9680C" w:rsidP="00A9680C">
      <w:pPr>
        <w:spacing w:line="360" w:lineRule="auto"/>
        <w:rPr>
          <w:rFonts w:ascii="宋体" w:hAnsi="宋体"/>
          <w:b/>
          <w:bCs/>
          <w:color w:val="000000"/>
          <w:sz w:val="28"/>
          <w:szCs w:val="28"/>
        </w:rPr>
      </w:pPr>
      <w:r>
        <w:rPr>
          <w:rFonts w:ascii="宋体" w:hAnsi="宋体" w:hint="eastAsia"/>
          <w:b/>
          <w:bCs/>
          <w:color w:val="000000"/>
          <w:sz w:val="28"/>
          <w:szCs w:val="28"/>
        </w:rPr>
        <w:t>第八条</w:t>
      </w:r>
      <w:r>
        <w:rPr>
          <w:rFonts w:ascii="宋体" w:hAnsi="宋体"/>
          <w:b/>
          <w:bCs/>
          <w:color w:val="000000"/>
          <w:sz w:val="28"/>
          <w:szCs w:val="28"/>
        </w:rPr>
        <w:t xml:space="preserve">  </w:t>
      </w:r>
      <w:r>
        <w:rPr>
          <w:rFonts w:ascii="宋体" w:hAnsi="宋体" w:hint="eastAsia"/>
          <w:b/>
          <w:bCs/>
          <w:color w:val="000000"/>
          <w:sz w:val="28"/>
          <w:szCs w:val="28"/>
        </w:rPr>
        <w:t>其他</w:t>
      </w:r>
    </w:p>
    <w:p w:rsidR="00A9680C" w:rsidRDefault="00A9680C" w:rsidP="00A9680C">
      <w:pPr>
        <w:spacing w:line="360" w:lineRule="auto"/>
        <w:rPr>
          <w:rFonts w:ascii="宋体" w:hAnsi="宋体"/>
          <w:color w:val="0000FF"/>
          <w:sz w:val="28"/>
          <w:szCs w:val="28"/>
        </w:rPr>
      </w:pPr>
      <w:r>
        <w:rPr>
          <w:rFonts w:ascii="宋体" w:hAnsi="宋体"/>
          <w:color w:val="000000"/>
          <w:sz w:val="28"/>
          <w:szCs w:val="28"/>
        </w:rPr>
        <w:t xml:space="preserve">  </w:t>
      </w:r>
      <w:r>
        <w:rPr>
          <w:rFonts w:ascii="宋体" w:hAnsi="宋体"/>
          <w:b/>
          <w:color w:val="000000"/>
          <w:sz w:val="28"/>
          <w:szCs w:val="28"/>
        </w:rPr>
        <w:t xml:space="preserve">  </w:t>
      </w:r>
      <w:r>
        <w:rPr>
          <w:rFonts w:ascii="宋体" w:hAnsi="宋体" w:hint="eastAsia"/>
          <w:b/>
          <w:color w:val="000000"/>
          <w:sz w:val="28"/>
          <w:szCs w:val="28"/>
        </w:rPr>
        <w:t xml:space="preserve">8.1 </w:t>
      </w:r>
      <w:r>
        <w:rPr>
          <w:rFonts w:ascii="宋体" w:hAnsi="宋体" w:hint="eastAsia"/>
          <w:color w:val="000000"/>
          <w:sz w:val="28"/>
          <w:szCs w:val="28"/>
        </w:rPr>
        <w:t xml:space="preserve"> 发包人要求设计人派专人留驻施工现场进行配合与解决有关问题时，双方应另行签订补充协议或技术咨询服务合同。</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8.2</w:t>
      </w:r>
      <w:r>
        <w:rPr>
          <w:rFonts w:ascii="宋体" w:hAnsi="宋体"/>
          <w:color w:val="000000"/>
          <w:sz w:val="28"/>
          <w:szCs w:val="28"/>
        </w:rPr>
        <w:t xml:space="preserve"> </w:t>
      </w:r>
      <w:r>
        <w:rPr>
          <w:rFonts w:ascii="宋体" w:hAnsi="宋体" w:hint="eastAsia"/>
          <w:color w:val="000000"/>
          <w:sz w:val="28"/>
          <w:szCs w:val="28"/>
        </w:rPr>
        <w:t>设计人为本合同项目所采用的国家或地方标准图，由发包人自费向有关出版部门购买。本合同第四条规定设计人交付的设计资料及文件份数超过《工程设计收费标准》规定的份数，设计人另收工本费。</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 xml:space="preserve">8.3 </w:t>
      </w:r>
      <w:r>
        <w:rPr>
          <w:rFonts w:ascii="宋体" w:hAnsi="宋体" w:hint="eastAsia"/>
          <w:color w:val="000000"/>
          <w:sz w:val="28"/>
          <w:szCs w:val="28"/>
        </w:rPr>
        <w:t>本工程设计资料及文件中，建筑材料、建筑构配件和设备，应当注明其规格、型号、性能等技术指标，设计人不得指定生产厂、供应商。发包人需要设计人的设计人员配合加工定货时，所需要费用由发包人承担。</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 xml:space="preserve">8.4 </w:t>
      </w:r>
      <w:r>
        <w:rPr>
          <w:rFonts w:ascii="宋体" w:hAnsi="宋体" w:hint="eastAsia"/>
          <w:color w:val="000000"/>
          <w:sz w:val="28"/>
          <w:szCs w:val="28"/>
        </w:rPr>
        <w:t>发包人委托设计人配合引进项目的设计任务，从询价、对外谈判、国内外技术考察直至建成投产的各个阶段，应吸收承担有关设计任务的设计人参加。出国费用，除制装费外，其它费用由发包人支付。</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 xml:space="preserve"> 8.5</w:t>
      </w:r>
      <w:r>
        <w:rPr>
          <w:rFonts w:ascii="宋体" w:hAnsi="宋体"/>
          <w:color w:val="000000"/>
          <w:sz w:val="28"/>
          <w:szCs w:val="28"/>
        </w:rPr>
        <w:t xml:space="preserve"> </w:t>
      </w:r>
      <w:r>
        <w:rPr>
          <w:rFonts w:ascii="宋体" w:hAnsi="宋体" w:hint="eastAsia"/>
          <w:color w:val="000000"/>
          <w:sz w:val="28"/>
          <w:szCs w:val="28"/>
        </w:rPr>
        <w:t>发包人委托设计人承担本合同内容之外的工作服务，另行支付费用。</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 xml:space="preserve"> 8.6 </w:t>
      </w:r>
      <w:r>
        <w:rPr>
          <w:rFonts w:ascii="宋体" w:hAnsi="宋体" w:hint="eastAsia"/>
          <w:color w:val="000000"/>
          <w:sz w:val="28"/>
          <w:szCs w:val="28"/>
        </w:rPr>
        <w:t>由于不可抗力因素致使合同无法履行时，双方应及时协商解决。</w:t>
      </w:r>
    </w:p>
    <w:p w:rsidR="00A9680C" w:rsidRDefault="00A9680C" w:rsidP="00A9680C">
      <w:pPr>
        <w:spacing w:line="360" w:lineRule="auto"/>
        <w:ind w:firstLineChars="200" w:firstLine="562"/>
        <w:rPr>
          <w:rFonts w:ascii="宋体" w:hAnsi="宋体"/>
          <w:color w:val="000000"/>
          <w:sz w:val="28"/>
          <w:szCs w:val="28"/>
        </w:rPr>
      </w:pPr>
      <w:r>
        <w:rPr>
          <w:rFonts w:ascii="宋体" w:hAnsi="宋体"/>
          <w:b/>
          <w:color w:val="000000"/>
          <w:sz w:val="28"/>
          <w:szCs w:val="28"/>
        </w:rPr>
        <w:lastRenderedPageBreak/>
        <w:t xml:space="preserve">8.7 </w:t>
      </w:r>
      <w:r>
        <w:rPr>
          <w:rFonts w:ascii="宋体" w:hAnsi="宋体" w:hint="eastAsia"/>
          <w:color w:val="000000"/>
          <w:sz w:val="28"/>
          <w:szCs w:val="28"/>
        </w:rPr>
        <w:t>本合同在履行过程中发生的争议，由双方当事人协商解决，协商不成的，按下列第（二） 种方式解决：</w:t>
      </w:r>
    </w:p>
    <w:p w:rsidR="00A9680C" w:rsidRDefault="00A9680C" w:rsidP="00A9680C">
      <w:pPr>
        <w:spacing w:line="360" w:lineRule="auto"/>
        <w:ind w:firstLineChars="200" w:firstLine="560"/>
        <w:rPr>
          <w:rFonts w:ascii="宋体" w:hAnsi="宋体"/>
          <w:color w:val="000000"/>
          <w:sz w:val="28"/>
          <w:szCs w:val="28"/>
        </w:rPr>
      </w:pPr>
      <w:r>
        <w:rPr>
          <w:rFonts w:ascii="宋体" w:hAnsi="宋体" w:hint="eastAsia"/>
          <w:color w:val="000000"/>
          <w:sz w:val="28"/>
          <w:szCs w:val="28"/>
        </w:rPr>
        <w:t>（一）提交许昌市仲裁委员会仲裁；</w:t>
      </w:r>
    </w:p>
    <w:p w:rsidR="00A9680C" w:rsidRDefault="00A9680C" w:rsidP="00A9680C">
      <w:pPr>
        <w:spacing w:line="360" w:lineRule="auto"/>
        <w:ind w:firstLineChars="200" w:firstLine="560"/>
        <w:rPr>
          <w:rFonts w:ascii="宋体" w:hAnsi="宋体"/>
          <w:color w:val="000000"/>
          <w:sz w:val="28"/>
          <w:szCs w:val="28"/>
        </w:rPr>
      </w:pPr>
      <w:r>
        <w:rPr>
          <w:rFonts w:ascii="宋体" w:hAnsi="宋体" w:hint="eastAsia"/>
          <w:color w:val="000000"/>
          <w:sz w:val="28"/>
          <w:szCs w:val="28"/>
        </w:rPr>
        <w:t>（二）依法向襄城县人民法院起诉。</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8.8</w:t>
      </w:r>
      <w:r>
        <w:rPr>
          <w:rFonts w:ascii="宋体" w:hAnsi="宋体"/>
          <w:color w:val="000000"/>
          <w:sz w:val="28"/>
          <w:szCs w:val="28"/>
        </w:rPr>
        <w:t xml:space="preserve"> </w:t>
      </w:r>
      <w:r>
        <w:rPr>
          <w:rFonts w:ascii="宋体" w:hAnsi="宋体" w:hint="eastAsia"/>
          <w:color w:val="000000"/>
          <w:sz w:val="28"/>
          <w:szCs w:val="28"/>
        </w:rPr>
        <w:t>本合同一式</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b/>
          <w:color w:val="000000"/>
          <w:sz w:val="28"/>
          <w:szCs w:val="28"/>
          <w:u w:val="single"/>
        </w:rPr>
        <w:t>6</w:t>
      </w:r>
      <w:r>
        <w:rPr>
          <w:rFonts w:ascii="宋体" w:hAnsi="宋体"/>
          <w:color w:val="000000"/>
          <w:sz w:val="28"/>
          <w:szCs w:val="28"/>
          <w:u w:val="single"/>
        </w:rPr>
        <w:t xml:space="preserve"> </w:t>
      </w:r>
      <w:r>
        <w:rPr>
          <w:rFonts w:ascii="宋体" w:hAnsi="宋体" w:hint="eastAsia"/>
          <w:color w:val="000000"/>
          <w:sz w:val="28"/>
          <w:szCs w:val="28"/>
        </w:rPr>
        <w:t>份，发包人</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b/>
          <w:color w:val="000000"/>
          <w:sz w:val="28"/>
          <w:szCs w:val="28"/>
          <w:u w:val="single"/>
        </w:rPr>
        <w:t>3</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份，设计人</w:t>
      </w:r>
      <w:r>
        <w:rPr>
          <w:rFonts w:ascii="宋体" w:hAnsi="宋体" w:hint="eastAsia"/>
          <w:color w:val="000000"/>
          <w:sz w:val="28"/>
          <w:szCs w:val="28"/>
          <w:u w:val="single"/>
        </w:rPr>
        <w:t xml:space="preserve">  </w:t>
      </w:r>
      <w:r>
        <w:rPr>
          <w:rFonts w:ascii="宋体" w:hAnsi="宋体" w:hint="eastAsia"/>
          <w:b/>
          <w:color w:val="000000"/>
          <w:sz w:val="28"/>
          <w:szCs w:val="28"/>
          <w:u w:val="single"/>
        </w:rPr>
        <w:t xml:space="preserve">3 </w:t>
      </w:r>
      <w:r>
        <w:rPr>
          <w:rFonts w:ascii="宋体" w:hAnsi="宋体" w:hint="eastAsia"/>
          <w:color w:val="000000"/>
          <w:sz w:val="28"/>
          <w:szCs w:val="28"/>
          <w:u w:val="single"/>
        </w:rPr>
        <w:t xml:space="preserve"> </w:t>
      </w:r>
      <w:r>
        <w:rPr>
          <w:rFonts w:ascii="宋体" w:hAnsi="宋体" w:hint="eastAsia"/>
          <w:color w:val="000000"/>
          <w:sz w:val="28"/>
          <w:szCs w:val="28"/>
        </w:rPr>
        <w:t>份。</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 xml:space="preserve"> 8.9 </w:t>
      </w:r>
      <w:r>
        <w:rPr>
          <w:rFonts w:ascii="宋体" w:hAnsi="宋体" w:hint="eastAsia"/>
          <w:color w:val="000000"/>
          <w:sz w:val="28"/>
          <w:szCs w:val="28"/>
        </w:rPr>
        <w:t>本合同经双方签章并在发包人向设计人支付定金后生效。</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8.10</w:t>
      </w:r>
      <w:r>
        <w:rPr>
          <w:rFonts w:ascii="宋体" w:hAnsi="宋体"/>
          <w:color w:val="000000"/>
          <w:sz w:val="28"/>
          <w:szCs w:val="28"/>
        </w:rPr>
        <w:t xml:space="preserve"> </w:t>
      </w:r>
      <w:r>
        <w:rPr>
          <w:rFonts w:ascii="宋体" w:hAnsi="宋体" w:hint="eastAsia"/>
          <w:color w:val="000000"/>
          <w:sz w:val="28"/>
          <w:szCs w:val="28"/>
        </w:rPr>
        <w:t>本合同生效后，按规定到项目所在省级建设行政主管部门规定的审查部门备案。双方认为必要时，到项目所在地工商行政管理部门申请鉴证。双方履行完合同规定的义务后，本合同即行终止。</w:t>
      </w:r>
    </w:p>
    <w:p w:rsidR="00A9680C" w:rsidRDefault="00A9680C" w:rsidP="00A9680C">
      <w:pPr>
        <w:spacing w:line="360" w:lineRule="auto"/>
        <w:rPr>
          <w:rFonts w:ascii="宋体" w:hAnsi="宋体"/>
          <w:color w:val="000000"/>
          <w:sz w:val="28"/>
          <w:szCs w:val="28"/>
        </w:rPr>
      </w:pPr>
      <w:r>
        <w:rPr>
          <w:rFonts w:ascii="宋体" w:hAnsi="宋体"/>
          <w:color w:val="000000"/>
          <w:sz w:val="28"/>
          <w:szCs w:val="28"/>
        </w:rPr>
        <w:t xml:space="preserve">    </w:t>
      </w:r>
      <w:r>
        <w:rPr>
          <w:rFonts w:ascii="宋体" w:hAnsi="宋体"/>
          <w:b/>
          <w:color w:val="000000"/>
          <w:sz w:val="28"/>
          <w:szCs w:val="28"/>
        </w:rPr>
        <w:t>8.11</w:t>
      </w:r>
      <w:r>
        <w:rPr>
          <w:rFonts w:ascii="宋体" w:hAnsi="宋体"/>
          <w:color w:val="000000"/>
          <w:sz w:val="28"/>
          <w:szCs w:val="28"/>
        </w:rPr>
        <w:t xml:space="preserve"> </w:t>
      </w:r>
      <w:r>
        <w:rPr>
          <w:rFonts w:ascii="宋体" w:hAnsi="宋体" w:hint="eastAsia"/>
          <w:color w:val="000000"/>
          <w:sz w:val="28"/>
          <w:szCs w:val="28"/>
        </w:rPr>
        <w:t>本合同未尽事宜，双方可签订补充协议，有关协议及双方认可的来往电报、传真、会议纪要等，均为本合同组成部分，与本合同具有同等法律效力。</w:t>
      </w:r>
    </w:p>
    <w:p w:rsidR="00A9680C" w:rsidRDefault="00A9680C" w:rsidP="00A9680C">
      <w:pPr>
        <w:spacing w:line="360" w:lineRule="auto"/>
        <w:ind w:firstLineChars="200" w:firstLine="562"/>
        <w:rPr>
          <w:rFonts w:ascii="宋体" w:hAnsi="宋体"/>
          <w:color w:val="000000"/>
          <w:sz w:val="28"/>
          <w:szCs w:val="28"/>
        </w:rPr>
      </w:pPr>
      <w:r>
        <w:rPr>
          <w:rFonts w:ascii="宋体" w:hAnsi="宋体"/>
          <w:b/>
          <w:color w:val="000000"/>
          <w:sz w:val="28"/>
          <w:szCs w:val="28"/>
        </w:rPr>
        <w:t>8.12</w:t>
      </w:r>
      <w:r>
        <w:rPr>
          <w:rFonts w:ascii="宋体" w:hAnsi="宋体"/>
          <w:color w:val="000000"/>
          <w:sz w:val="28"/>
          <w:szCs w:val="28"/>
        </w:rPr>
        <w:t xml:space="preserve"> </w:t>
      </w:r>
      <w:r>
        <w:rPr>
          <w:rFonts w:ascii="宋体" w:hAnsi="宋体" w:hint="eastAsia"/>
          <w:color w:val="000000"/>
          <w:sz w:val="28"/>
          <w:szCs w:val="28"/>
        </w:rPr>
        <w:t>其它约定事项：</w:t>
      </w:r>
      <w:r>
        <w:rPr>
          <w:rFonts w:ascii="宋体" w:hAnsi="宋体"/>
          <w:color w:val="000000"/>
          <w:sz w:val="28"/>
          <w:szCs w:val="28"/>
        </w:rPr>
        <w:t xml:space="preserve"> </w:t>
      </w:r>
    </w:p>
    <w:p w:rsidR="00A9680C" w:rsidRDefault="00A9680C" w:rsidP="00A9680C">
      <w:pPr>
        <w:spacing w:line="360" w:lineRule="auto"/>
        <w:rPr>
          <w:rFonts w:ascii="宋体" w:hAnsi="宋体"/>
          <w:color w:val="000000"/>
          <w:sz w:val="28"/>
          <w:szCs w:val="28"/>
        </w:rPr>
      </w:pPr>
      <w:r>
        <w:rPr>
          <w:rFonts w:ascii="宋体" w:hAnsi="宋体" w:hint="eastAsia"/>
          <w:b/>
          <w:color w:val="000000"/>
          <w:sz w:val="28"/>
          <w:szCs w:val="28"/>
        </w:rPr>
        <w:t>8.12.1</w:t>
      </w:r>
      <w:r>
        <w:rPr>
          <w:rFonts w:ascii="宋体" w:hAnsi="宋体" w:hint="eastAsia"/>
          <w:color w:val="000000"/>
          <w:sz w:val="28"/>
          <w:szCs w:val="28"/>
        </w:rPr>
        <w:t xml:space="preserve">设计人指定 </w:t>
      </w:r>
      <w:r>
        <w:rPr>
          <w:rFonts w:ascii="宋体" w:hAnsi="宋体" w:hint="eastAsia"/>
          <w:color w:val="000000"/>
          <w:sz w:val="28"/>
          <w:szCs w:val="28"/>
          <w:u w:val="single"/>
        </w:rPr>
        <w:t xml:space="preserve">  /  </w:t>
      </w:r>
      <w:r>
        <w:rPr>
          <w:rFonts w:ascii="宋体" w:hAnsi="宋体" w:hint="eastAsia"/>
          <w:color w:val="000000"/>
          <w:sz w:val="28"/>
          <w:szCs w:val="28"/>
        </w:rPr>
        <w:t>为履行本合同的代表人。有关合同履行中的往来函证、通知等文件应通过代表人或其指定人员交换。</w:t>
      </w:r>
    </w:p>
    <w:p w:rsidR="00A9680C" w:rsidRDefault="00A9680C" w:rsidP="00A9680C">
      <w:pPr>
        <w:spacing w:line="360" w:lineRule="auto"/>
        <w:rPr>
          <w:rFonts w:ascii="宋体" w:hAnsi="宋体"/>
          <w:color w:val="000000"/>
          <w:sz w:val="28"/>
          <w:szCs w:val="28"/>
        </w:rPr>
      </w:pPr>
      <w:r>
        <w:rPr>
          <w:rFonts w:ascii="宋体" w:hAnsi="宋体" w:hint="eastAsia"/>
          <w:b/>
          <w:color w:val="000000"/>
          <w:sz w:val="28"/>
          <w:szCs w:val="28"/>
        </w:rPr>
        <w:t>8.12.2</w:t>
      </w:r>
      <w:r>
        <w:rPr>
          <w:rFonts w:ascii="宋体" w:hAnsi="宋体" w:hint="eastAsia"/>
          <w:color w:val="000000"/>
          <w:sz w:val="28"/>
          <w:szCs w:val="28"/>
        </w:rPr>
        <w:t xml:space="preserve"> 在施工图报审过程中，设计人应全力配合该项目顺利通过报审；</w:t>
      </w:r>
    </w:p>
    <w:p w:rsidR="00A9680C" w:rsidRDefault="00A9680C" w:rsidP="00A9680C">
      <w:pPr>
        <w:spacing w:line="360" w:lineRule="auto"/>
        <w:rPr>
          <w:rFonts w:ascii="宋体" w:hAnsi="宋体"/>
          <w:color w:val="000000"/>
          <w:sz w:val="28"/>
          <w:szCs w:val="28"/>
        </w:rPr>
      </w:pPr>
      <w:r>
        <w:rPr>
          <w:rFonts w:ascii="宋体" w:hAnsi="宋体"/>
          <w:b/>
          <w:color w:val="000000"/>
          <w:sz w:val="28"/>
          <w:szCs w:val="28"/>
        </w:rPr>
        <w:t>8.</w:t>
      </w:r>
      <w:r>
        <w:rPr>
          <w:rFonts w:ascii="宋体" w:hAnsi="宋体" w:hint="eastAsia"/>
          <w:b/>
          <w:color w:val="000000"/>
          <w:sz w:val="28"/>
          <w:szCs w:val="28"/>
        </w:rPr>
        <w:t>12.3</w:t>
      </w:r>
      <w:r>
        <w:rPr>
          <w:rFonts w:ascii="宋体" w:hAnsi="宋体"/>
          <w:color w:val="000000"/>
          <w:sz w:val="28"/>
          <w:szCs w:val="28"/>
        </w:rPr>
        <w:t xml:space="preserve"> </w:t>
      </w:r>
      <w:r>
        <w:rPr>
          <w:rFonts w:ascii="宋体" w:hAnsi="宋体" w:hint="eastAsia"/>
          <w:color w:val="000000"/>
          <w:sz w:val="28"/>
          <w:szCs w:val="28"/>
        </w:rPr>
        <w:t>各专业负责人到现场进行全面的施工交底并参加施工（竣工）验收；</w:t>
      </w:r>
    </w:p>
    <w:p w:rsidR="00A9680C" w:rsidRDefault="00A9680C" w:rsidP="00A9680C">
      <w:pPr>
        <w:spacing w:line="360" w:lineRule="auto"/>
        <w:rPr>
          <w:rFonts w:ascii="宋体" w:hAnsi="宋体"/>
          <w:color w:val="000000"/>
          <w:sz w:val="28"/>
          <w:szCs w:val="28"/>
        </w:rPr>
      </w:pPr>
      <w:r>
        <w:rPr>
          <w:rFonts w:ascii="宋体" w:hAnsi="宋体"/>
          <w:b/>
          <w:color w:val="000000"/>
          <w:sz w:val="28"/>
          <w:szCs w:val="28"/>
        </w:rPr>
        <w:t>8.</w:t>
      </w:r>
      <w:r>
        <w:rPr>
          <w:rFonts w:ascii="宋体" w:hAnsi="宋体" w:hint="eastAsia"/>
          <w:b/>
          <w:color w:val="000000"/>
          <w:sz w:val="28"/>
          <w:szCs w:val="28"/>
        </w:rPr>
        <w:t>12.4</w:t>
      </w:r>
      <w:r>
        <w:rPr>
          <w:rFonts w:ascii="宋体" w:hAnsi="宋体"/>
          <w:color w:val="000000"/>
          <w:sz w:val="28"/>
          <w:szCs w:val="28"/>
        </w:rPr>
        <w:t xml:space="preserve"> </w:t>
      </w:r>
      <w:r>
        <w:rPr>
          <w:rFonts w:ascii="宋体" w:hAnsi="宋体" w:hint="eastAsia"/>
          <w:color w:val="000000"/>
          <w:sz w:val="28"/>
          <w:szCs w:val="28"/>
        </w:rPr>
        <w:t>施工配合过程中出现需现场配合时，有关设计人员接到通知后</w:t>
      </w:r>
      <w:r>
        <w:rPr>
          <w:rFonts w:ascii="宋体" w:hAnsi="宋体"/>
          <w:color w:val="000000"/>
          <w:sz w:val="28"/>
          <w:szCs w:val="28"/>
        </w:rPr>
        <w:t>24</w:t>
      </w:r>
      <w:r>
        <w:rPr>
          <w:rFonts w:ascii="宋体" w:hAnsi="宋体" w:hint="eastAsia"/>
          <w:color w:val="000000"/>
          <w:sz w:val="28"/>
          <w:szCs w:val="28"/>
        </w:rPr>
        <w:t>小时之内到达现场解决相关问题；</w:t>
      </w:r>
    </w:p>
    <w:p w:rsidR="00A9680C" w:rsidRDefault="00A9680C" w:rsidP="00A9680C">
      <w:pPr>
        <w:spacing w:line="600" w:lineRule="exact"/>
        <w:rPr>
          <w:rFonts w:ascii="宋体" w:hAnsi="宋体"/>
          <w:b/>
          <w:color w:val="000000"/>
          <w:sz w:val="28"/>
          <w:szCs w:val="28"/>
        </w:rPr>
      </w:pPr>
    </w:p>
    <w:p w:rsidR="00A9680C" w:rsidRDefault="00A9680C" w:rsidP="00A9680C">
      <w:pPr>
        <w:spacing w:line="600" w:lineRule="exact"/>
        <w:rPr>
          <w:rFonts w:ascii="宋体" w:hAnsi="宋体"/>
          <w:color w:val="000000"/>
          <w:sz w:val="28"/>
          <w:szCs w:val="28"/>
        </w:rPr>
      </w:pPr>
    </w:p>
    <w:p w:rsidR="00A9680C" w:rsidRDefault="00A9680C" w:rsidP="00A9680C">
      <w:pPr>
        <w:spacing w:line="600" w:lineRule="exact"/>
        <w:rPr>
          <w:rFonts w:ascii="宋体" w:hAnsi="宋体"/>
          <w:color w:val="000000"/>
          <w:sz w:val="28"/>
          <w:szCs w:val="28"/>
        </w:rPr>
      </w:pPr>
    </w:p>
    <w:p w:rsidR="00A9680C" w:rsidRDefault="00A9680C" w:rsidP="00A9680C">
      <w:pPr>
        <w:spacing w:line="360" w:lineRule="auto"/>
      </w:pPr>
      <w:r>
        <w:rPr>
          <w:rFonts w:ascii="宋体" w:hAnsi="宋体" w:hint="eastAsia"/>
          <w:color w:val="000000"/>
          <w:sz w:val="28"/>
          <w:szCs w:val="28"/>
        </w:rPr>
        <w:lastRenderedPageBreak/>
        <w:t>（此页无正文）</w:t>
      </w:r>
    </w:p>
    <w:p w:rsidR="00A9680C" w:rsidRDefault="00A9680C" w:rsidP="00A9680C"/>
    <w:tbl>
      <w:tblPr>
        <w:tblW w:w="0" w:type="auto"/>
        <w:tblInd w:w="108" w:type="dxa"/>
        <w:tblLayout w:type="fixed"/>
        <w:tblLook w:val="0000"/>
      </w:tblPr>
      <w:tblGrid>
        <w:gridCol w:w="4500"/>
        <w:gridCol w:w="4320"/>
      </w:tblGrid>
      <w:tr w:rsidR="00A9680C" w:rsidTr="005B6AE5">
        <w:trPr>
          <w:trHeight w:val="945"/>
        </w:trPr>
        <w:tc>
          <w:tcPr>
            <w:tcW w:w="4500" w:type="dxa"/>
          </w:tcPr>
          <w:p w:rsidR="00A9680C" w:rsidRDefault="00A9680C" w:rsidP="005B6AE5">
            <w:pPr>
              <w:spacing w:line="360" w:lineRule="auto"/>
              <w:ind w:left="281" w:hangingChars="100" w:hanging="281"/>
              <w:rPr>
                <w:rFonts w:ascii="宋体" w:hAnsi="宋体"/>
                <w:color w:val="000000"/>
                <w:sz w:val="24"/>
              </w:rPr>
            </w:pPr>
            <w:r>
              <w:rPr>
                <w:rFonts w:ascii="宋体" w:hAnsi="宋体" w:hint="eastAsia"/>
                <w:b/>
                <w:color w:val="000000"/>
                <w:sz w:val="28"/>
                <w:szCs w:val="28"/>
              </w:rPr>
              <w:t>发包人名称：</w:t>
            </w:r>
          </w:p>
          <w:p w:rsidR="00A9680C" w:rsidRDefault="00A9680C" w:rsidP="005B6AE5">
            <w:pPr>
              <w:spacing w:line="360" w:lineRule="auto"/>
              <w:ind w:left="280" w:hangingChars="100" w:hanging="280"/>
              <w:rPr>
                <w:rFonts w:ascii="宋体" w:hAnsi="宋体"/>
                <w:color w:val="000000"/>
                <w:sz w:val="28"/>
                <w:szCs w:val="28"/>
              </w:rPr>
            </w:pPr>
            <w:r>
              <w:rPr>
                <w:rFonts w:ascii="宋体" w:hAnsi="宋体" w:hint="eastAsia"/>
                <w:color w:val="000000"/>
                <w:sz w:val="28"/>
                <w:szCs w:val="28"/>
              </w:rPr>
              <w:t>（盖章）</w:t>
            </w:r>
            <w:r>
              <w:rPr>
                <w:rFonts w:ascii="宋体" w:hAnsi="宋体" w:hint="eastAsia"/>
                <w:color w:val="000000"/>
                <w:sz w:val="24"/>
              </w:rPr>
              <w:t xml:space="preserve">  </w:t>
            </w:r>
          </w:p>
          <w:p w:rsidR="00A9680C" w:rsidRDefault="00A9680C" w:rsidP="005B6AE5">
            <w:pPr>
              <w:spacing w:line="360" w:lineRule="auto"/>
              <w:rPr>
                <w:rFonts w:ascii="宋体" w:hAnsi="宋体"/>
                <w:b/>
                <w:color w:val="000000"/>
                <w:sz w:val="28"/>
                <w:szCs w:val="28"/>
              </w:rPr>
            </w:pPr>
          </w:p>
        </w:tc>
        <w:tc>
          <w:tcPr>
            <w:tcW w:w="4320" w:type="dxa"/>
          </w:tcPr>
          <w:p w:rsidR="00A9680C" w:rsidRDefault="00A9680C" w:rsidP="005B6AE5">
            <w:pPr>
              <w:spacing w:line="360" w:lineRule="auto"/>
              <w:ind w:left="138" w:hangingChars="49" w:hanging="138"/>
              <w:rPr>
                <w:rFonts w:ascii="宋体" w:hAnsi="宋体"/>
                <w:b/>
                <w:color w:val="000000"/>
                <w:sz w:val="28"/>
                <w:szCs w:val="28"/>
              </w:rPr>
            </w:pPr>
            <w:r>
              <w:rPr>
                <w:rFonts w:ascii="宋体" w:hAnsi="宋体" w:hint="eastAsia"/>
                <w:b/>
                <w:color w:val="000000"/>
                <w:sz w:val="28"/>
                <w:szCs w:val="28"/>
              </w:rPr>
              <w:t>设计人名称：</w:t>
            </w:r>
          </w:p>
          <w:p w:rsidR="00A9680C" w:rsidRDefault="00A9680C" w:rsidP="005B6AE5">
            <w:pPr>
              <w:spacing w:line="360" w:lineRule="auto"/>
              <w:ind w:left="137" w:hangingChars="49" w:hanging="137"/>
              <w:rPr>
                <w:rFonts w:ascii="宋体" w:hAnsi="宋体"/>
                <w:color w:val="000000"/>
                <w:sz w:val="28"/>
                <w:szCs w:val="28"/>
              </w:rPr>
            </w:pPr>
            <w:r>
              <w:rPr>
                <w:rFonts w:ascii="宋体" w:hAnsi="宋体" w:hint="eastAsia"/>
                <w:color w:val="000000"/>
                <w:sz w:val="28"/>
                <w:szCs w:val="28"/>
              </w:rPr>
              <w:t xml:space="preserve">（盖章）  </w:t>
            </w:r>
            <w:r>
              <w:rPr>
                <w:rFonts w:ascii="宋体" w:hAnsi="宋体" w:hint="eastAsia"/>
                <w:color w:val="000000"/>
                <w:sz w:val="24"/>
              </w:rPr>
              <w:t xml:space="preserve"> </w:t>
            </w:r>
            <w:r>
              <w:rPr>
                <w:rFonts w:ascii="宋体" w:hAnsi="宋体" w:hint="eastAsia"/>
                <w:color w:val="000000"/>
                <w:sz w:val="28"/>
                <w:szCs w:val="28"/>
              </w:rPr>
              <w:t xml:space="preserve">  </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法定代表人</w:t>
            </w:r>
            <w:r w:rsidRPr="00573AF4">
              <w:rPr>
                <w:rFonts w:ascii="宋体" w:hAnsi="宋体" w:hint="eastAsia"/>
                <w:color w:val="000000"/>
                <w:sz w:val="24"/>
              </w:rPr>
              <w:t>（签字/盖章）:</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法定代表人</w:t>
            </w:r>
            <w:r w:rsidRPr="00573AF4">
              <w:rPr>
                <w:rFonts w:ascii="宋体" w:hAnsi="宋体" w:hint="eastAsia"/>
                <w:color w:val="000000"/>
                <w:sz w:val="24"/>
              </w:rPr>
              <w:t>（签字/盖章）：</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委托代理人</w:t>
            </w:r>
            <w:r w:rsidRPr="00573AF4">
              <w:rPr>
                <w:rFonts w:ascii="宋体" w:hAnsi="宋体" w:hint="eastAsia"/>
                <w:color w:val="000000"/>
                <w:sz w:val="24"/>
              </w:rPr>
              <w:t>（签字/盖章</w:t>
            </w:r>
            <w:r w:rsidRPr="00573AF4">
              <w:rPr>
                <w:rFonts w:ascii="宋体" w:hAnsi="宋体"/>
                <w:color w:val="000000"/>
                <w:sz w:val="24"/>
              </w:rPr>
              <w:t>）</w:t>
            </w:r>
            <w:r w:rsidRPr="00573AF4">
              <w:rPr>
                <w:rFonts w:ascii="宋体" w:hAnsi="宋体" w:hint="eastAsia"/>
                <w:color w:val="000000"/>
                <w:sz w:val="24"/>
              </w:rPr>
              <w:t>:</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委托代理人</w:t>
            </w:r>
            <w:r w:rsidRPr="00573AF4">
              <w:rPr>
                <w:rFonts w:ascii="宋体" w:hAnsi="宋体" w:hint="eastAsia"/>
                <w:color w:val="000000"/>
                <w:sz w:val="24"/>
              </w:rPr>
              <w:t>（签字/盖章）：</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地    址:</w:t>
            </w:r>
          </w:p>
        </w:tc>
        <w:tc>
          <w:tcPr>
            <w:tcW w:w="4320" w:type="dxa"/>
          </w:tcPr>
          <w:p w:rsidR="00A9680C" w:rsidRDefault="00A9680C" w:rsidP="005B6AE5">
            <w:pPr>
              <w:spacing w:line="400" w:lineRule="exact"/>
              <w:ind w:left="1400" w:hangingChars="500" w:hanging="1400"/>
              <w:rPr>
                <w:rFonts w:ascii="宋体" w:hAnsi="宋体"/>
                <w:sz w:val="24"/>
              </w:rPr>
            </w:pPr>
            <w:r>
              <w:rPr>
                <w:rFonts w:ascii="宋体" w:hAnsi="宋体" w:hint="eastAsia"/>
                <w:color w:val="000000"/>
                <w:sz w:val="28"/>
                <w:szCs w:val="28"/>
              </w:rPr>
              <w:t>地    址:</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邮政编码:</w:t>
            </w:r>
          </w:p>
        </w:tc>
        <w:tc>
          <w:tcPr>
            <w:tcW w:w="4320" w:type="dxa"/>
          </w:tcPr>
          <w:p w:rsidR="00A9680C" w:rsidRDefault="00A9680C" w:rsidP="005B6AE5">
            <w:pPr>
              <w:spacing w:line="360" w:lineRule="auto"/>
              <w:rPr>
                <w:rFonts w:ascii="宋体" w:hAnsi="宋体"/>
                <w:sz w:val="28"/>
                <w:szCs w:val="28"/>
              </w:rPr>
            </w:pPr>
            <w:r>
              <w:rPr>
                <w:rFonts w:ascii="宋体" w:hAnsi="宋体" w:hint="eastAsia"/>
                <w:color w:val="000000"/>
                <w:sz w:val="28"/>
                <w:szCs w:val="28"/>
              </w:rPr>
              <w:t>邮政编码:</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电    话:</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电    话:</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传    真:</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传    真:</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户    名:</w:t>
            </w:r>
          </w:p>
        </w:tc>
        <w:tc>
          <w:tcPr>
            <w:tcW w:w="4320" w:type="dxa"/>
          </w:tcPr>
          <w:p w:rsidR="00A9680C" w:rsidRPr="00002617" w:rsidRDefault="00A9680C" w:rsidP="005B6AE5">
            <w:pPr>
              <w:spacing w:line="360" w:lineRule="auto"/>
              <w:rPr>
                <w:rFonts w:ascii="宋体" w:hAnsi="宋体"/>
                <w:color w:val="000000"/>
                <w:sz w:val="24"/>
              </w:rPr>
            </w:pPr>
            <w:r>
              <w:rPr>
                <w:rFonts w:ascii="宋体" w:hAnsi="宋体" w:hint="eastAsia"/>
                <w:color w:val="000000"/>
                <w:sz w:val="28"/>
                <w:szCs w:val="28"/>
              </w:rPr>
              <w:t>户    名:</w:t>
            </w:r>
            <w:r>
              <w:rPr>
                <w:rFonts w:hint="eastAsia"/>
              </w:rPr>
              <w:t xml:space="preserve"> </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开户银行:</w:t>
            </w:r>
          </w:p>
        </w:tc>
        <w:tc>
          <w:tcPr>
            <w:tcW w:w="4320" w:type="dxa"/>
          </w:tcPr>
          <w:p w:rsidR="00A9680C" w:rsidRDefault="00A9680C" w:rsidP="005B6AE5">
            <w:pPr>
              <w:spacing w:line="360" w:lineRule="auto"/>
              <w:ind w:left="1400" w:hangingChars="500" w:hanging="1400"/>
              <w:rPr>
                <w:rFonts w:ascii="宋体" w:hAnsi="宋体"/>
                <w:color w:val="000000"/>
                <w:sz w:val="28"/>
                <w:szCs w:val="28"/>
              </w:rPr>
            </w:pPr>
            <w:r>
              <w:rPr>
                <w:rFonts w:ascii="宋体" w:hAnsi="宋体" w:hint="eastAsia"/>
                <w:color w:val="000000"/>
                <w:sz w:val="28"/>
                <w:szCs w:val="28"/>
              </w:rPr>
              <w:t>开户银行:</w:t>
            </w:r>
            <w:r>
              <w:rPr>
                <w:rFonts w:hint="eastAsia"/>
              </w:rPr>
              <w:t xml:space="preserve"> </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银行帐号:</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银行帐号:</w:t>
            </w:r>
          </w:p>
        </w:tc>
      </w:tr>
      <w:tr w:rsidR="00A9680C" w:rsidTr="005B6AE5">
        <w:trPr>
          <w:trHeight w:val="315"/>
        </w:trPr>
        <w:tc>
          <w:tcPr>
            <w:tcW w:w="450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 xml:space="preserve">签订日期: </w:t>
            </w: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   日</w:t>
            </w:r>
          </w:p>
        </w:tc>
        <w:tc>
          <w:tcPr>
            <w:tcW w:w="4320" w:type="dxa"/>
          </w:tcPr>
          <w:p w:rsidR="00A9680C" w:rsidRDefault="00A9680C" w:rsidP="005B6AE5">
            <w:pPr>
              <w:spacing w:line="360" w:lineRule="auto"/>
              <w:rPr>
                <w:rFonts w:ascii="宋体" w:hAnsi="宋体"/>
                <w:color w:val="000000"/>
                <w:sz w:val="28"/>
                <w:szCs w:val="28"/>
              </w:rPr>
            </w:pPr>
            <w:r>
              <w:rPr>
                <w:rFonts w:ascii="宋体" w:hAnsi="宋体" w:hint="eastAsia"/>
                <w:color w:val="000000"/>
                <w:sz w:val="28"/>
                <w:szCs w:val="28"/>
              </w:rPr>
              <w:t xml:space="preserve">签订日期: </w:t>
            </w: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   日</w:t>
            </w:r>
          </w:p>
        </w:tc>
      </w:tr>
    </w:tbl>
    <w:p w:rsidR="00A9680C" w:rsidRDefault="00A9680C" w:rsidP="00A9680C">
      <w:pPr>
        <w:rPr>
          <w:rFonts w:ascii="宋体" w:hAnsi="宋体"/>
          <w:sz w:val="28"/>
          <w:szCs w:val="28"/>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A9680C">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E61F02" w:rsidRDefault="00E61F02"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E61F02" w:rsidRDefault="00E61F02">
      <w:pPr>
        <w:jc w:val="center"/>
        <w:rPr>
          <w:rFonts w:ascii="宋体" w:hAnsi="宋体" w:cs="微软雅黑"/>
          <w:sz w:val="72"/>
          <w:szCs w:val="72"/>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79257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C6256F">
        <w:rPr>
          <w:rFonts w:ascii="宋体" w:eastAsia="宋体" w:hAnsi="宋体" w:cs="宋体" w:hint="eastAsia"/>
          <w:snapToGrid w:val="0"/>
          <w:kern w:val="0"/>
          <w:sz w:val="24"/>
          <w:szCs w:val="24"/>
        </w:rPr>
        <w:t>_</w:t>
      </w:r>
      <w:r w:rsidR="00C6256F">
        <w:rPr>
          <w:rFonts w:ascii="宋体" w:eastAsia="宋体" w:hAnsi="宋体" w:cs="宋体" w:hint="eastAsia"/>
          <w:snapToGrid w:val="0"/>
          <w:kern w:val="0"/>
          <w:sz w:val="24"/>
          <w:szCs w:val="24"/>
          <w:u w:val="single"/>
        </w:rPr>
        <w:t xml:space="preserve">_    </w:t>
      </w:r>
      <w:r w:rsidR="00C6256F">
        <w:rPr>
          <w:rFonts w:ascii="宋体" w:eastAsia="宋体" w:hAnsi="宋体" w:cs="宋体" w:hint="eastAsia"/>
          <w:snapToGrid w:val="0"/>
          <w:kern w:val="0"/>
          <w:sz w:val="24"/>
          <w:szCs w:val="24"/>
        </w:rPr>
        <w:t>_</w:t>
      </w:r>
      <w:r>
        <w:rPr>
          <w:rFonts w:ascii="宋体" w:eastAsia="宋体" w:hAnsi="宋体" w:cs="宋体" w:hint="eastAsia"/>
          <w:snapToGrid w:val="0"/>
          <w:kern w:val="0"/>
          <w:sz w:val="24"/>
          <w:szCs w:val="24"/>
        </w:rPr>
        <w:t>（供应商名称、地址）提交。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3F0569">
        <w:rPr>
          <w:rFonts w:ascii="宋体" w:hAnsi="宋体" w:cs="宋体" w:hint="eastAsia"/>
          <w:snapToGrid w:val="0"/>
          <w:kern w:val="0"/>
          <w:szCs w:val="24"/>
        </w:rPr>
        <w:t>_</w:t>
      </w:r>
      <w:r w:rsidR="003F0569">
        <w:rPr>
          <w:rFonts w:ascii="宋体" w:hAnsi="宋体" w:cs="宋体" w:hint="eastAsia"/>
          <w:snapToGrid w:val="0"/>
          <w:kern w:val="0"/>
          <w:szCs w:val="24"/>
          <w:u w:val="single"/>
        </w:rPr>
        <w:t xml:space="preserve">_    </w:t>
      </w:r>
      <w:r w:rsidR="003F0569">
        <w:rPr>
          <w:rFonts w:ascii="宋体" w:hAnsi="宋体" w:cs="宋体" w:hint="eastAsia"/>
          <w:snapToGrid w:val="0"/>
          <w:kern w:val="0"/>
          <w:szCs w:val="24"/>
        </w:rPr>
        <w:t>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792574">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79257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79257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79257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792574">
      <w:pPr>
        <w:spacing w:beforeLines="50" w:afterLines="50" w:line="360" w:lineRule="auto"/>
        <w:ind w:firstLineChars="236" w:firstLine="566"/>
        <w:rPr>
          <w:rFonts w:ascii="宋体" w:hAnsi="宋体" w:cs="宋体"/>
          <w:sz w:val="24"/>
          <w:szCs w:val="24"/>
          <w:lang w:val="zh-CN"/>
        </w:rPr>
      </w:pPr>
    </w:p>
    <w:p w:rsidR="000126B8" w:rsidRDefault="00C00CC1" w:rsidP="00792574">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792574">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792574">
      <w:pPr>
        <w:spacing w:beforeLines="50" w:afterLines="50" w:line="360" w:lineRule="auto"/>
        <w:ind w:right="420"/>
        <w:rPr>
          <w:rFonts w:ascii="宋体" w:hAnsi="宋体" w:cs="宋体"/>
          <w:sz w:val="24"/>
          <w:szCs w:val="24"/>
          <w:lang w:val="zh-CN"/>
        </w:rPr>
      </w:pPr>
    </w:p>
    <w:p w:rsidR="000126B8" w:rsidRDefault="000126B8" w:rsidP="00792574">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792574">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79257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79257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A9680C">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BF" w:rsidRDefault="00F860BF" w:rsidP="000126B8">
      <w:r>
        <w:separator/>
      </w:r>
    </w:p>
  </w:endnote>
  <w:endnote w:type="continuationSeparator" w:id="0">
    <w:p w:rsidR="00F860BF" w:rsidRDefault="00F860BF"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64" w:rsidRDefault="00B26802">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A53664" w:rsidRDefault="00B26802">
                <w:pPr>
                  <w:pStyle w:val="aa"/>
                </w:pPr>
                <w:fldSimple w:instr=" PAGE  \* MERGEFORMAT ">
                  <w:r w:rsidR="00792574">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0C" w:rsidRDefault="00B26802">
    <w:pPr>
      <w:pStyle w:val="aa"/>
      <w:framePr w:wrap="around" w:vAnchor="text" w:hAnchor="margin" w:xAlign="center" w:y="1"/>
      <w:rPr>
        <w:rStyle w:val="af4"/>
      </w:rPr>
    </w:pPr>
    <w:r>
      <w:fldChar w:fldCharType="begin"/>
    </w:r>
    <w:r w:rsidR="00A9680C">
      <w:rPr>
        <w:rStyle w:val="af4"/>
      </w:rPr>
      <w:instrText xml:space="preserve">PAGE  </w:instrText>
    </w:r>
    <w:r>
      <w:fldChar w:fldCharType="end"/>
    </w:r>
  </w:p>
  <w:p w:rsidR="00A9680C" w:rsidRDefault="00A9680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0C" w:rsidRDefault="00B26802">
    <w:pPr>
      <w:pStyle w:val="aa"/>
      <w:jc w:val="center"/>
    </w:pPr>
    <w:r>
      <w:fldChar w:fldCharType="begin"/>
    </w:r>
    <w:r w:rsidR="00A9680C">
      <w:rPr>
        <w:rStyle w:val="af4"/>
      </w:rPr>
      <w:instrText xml:space="preserve"> PAGE </w:instrText>
    </w:r>
    <w:r>
      <w:fldChar w:fldCharType="separate"/>
    </w:r>
    <w:r w:rsidR="00792574">
      <w:rPr>
        <w:rStyle w:val="af4"/>
        <w:noProof/>
      </w:rPr>
      <w:t>62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0C" w:rsidRDefault="00B26802">
    <w:pPr>
      <w:pStyle w:val="aa"/>
      <w:jc w:val="center"/>
    </w:pPr>
    <w:r>
      <w:fldChar w:fldCharType="begin"/>
    </w:r>
    <w:r w:rsidR="00A9680C">
      <w:rPr>
        <w:rStyle w:val="af4"/>
      </w:rPr>
      <w:instrText xml:space="preserve"> PAGE </w:instrText>
    </w:r>
    <w:r>
      <w:fldChar w:fldCharType="separate"/>
    </w:r>
    <w:r w:rsidR="00792574">
      <w:rPr>
        <w:rStyle w:val="af4"/>
        <w:noProof/>
      </w:rPr>
      <w:t>- 0 -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BF" w:rsidRDefault="00F860BF" w:rsidP="000126B8">
      <w:r>
        <w:separator/>
      </w:r>
    </w:p>
  </w:footnote>
  <w:footnote w:type="continuationSeparator" w:id="0">
    <w:p w:rsidR="00F860BF" w:rsidRDefault="00F860BF"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6CE17B3"/>
    <w:multiLevelType w:val="multilevel"/>
    <w:tmpl w:val="46CE17B3"/>
    <w:lvl w:ilvl="0">
      <w:start w:val="1"/>
      <w:numFmt w:val="decimal"/>
      <w:lvlText w:val="%1、"/>
      <w:lvlJc w:val="left"/>
      <w:pPr>
        <w:ind w:left="990" w:hanging="72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37">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8">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2">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59F817E8"/>
    <w:multiLevelType w:val="singleLevel"/>
    <w:tmpl w:val="59F817E8"/>
    <w:lvl w:ilvl="0">
      <w:start w:val="1"/>
      <w:numFmt w:val="chineseCounting"/>
      <w:pStyle w:val="260"/>
      <w:suff w:val="nothing"/>
      <w:lvlText w:val="%1、"/>
      <w:lvlJc w:val="left"/>
    </w:lvl>
  </w:abstractNum>
  <w:abstractNum w:abstractNumId="44">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5">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3"/>
  </w:num>
  <w:num w:numId="4">
    <w:abstractNumId w:val="23"/>
  </w:num>
  <w:num w:numId="5">
    <w:abstractNumId w:val="17"/>
  </w:num>
  <w:num w:numId="6">
    <w:abstractNumId w:val="18"/>
  </w:num>
  <w:num w:numId="7">
    <w:abstractNumId w:val="48"/>
  </w:num>
  <w:num w:numId="8">
    <w:abstractNumId w:val="57"/>
  </w:num>
  <w:num w:numId="9">
    <w:abstractNumId w:val="56"/>
  </w:num>
  <w:num w:numId="10">
    <w:abstractNumId w:val="47"/>
  </w:num>
  <w:num w:numId="11">
    <w:abstractNumId w:val="19"/>
  </w:num>
  <w:num w:numId="12">
    <w:abstractNumId w:val="50"/>
  </w:num>
  <w:num w:numId="13">
    <w:abstractNumId w:val="45"/>
  </w:num>
  <w:num w:numId="14">
    <w:abstractNumId w:val="55"/>
  </w:num>
  <w:num w:numId="15">
    <w:abstractNumId w:val="38"/>
  </w:num>
  <w:num w:numId="16">
    <w:abstractNumId w:val="13"/>
  </w:num>
  <w:num w:numId="17">
    <w:abstractNumId w:val="42"/>
  </w:num>
  <w:num w:numId="18">
    <w:abstractNumId w:val="6"/>
  </w:num>
  <w:num w:numId="19">
    <w:abstractNumId w:val="22"/>
  </w:num>
  <w:num w:numId="20">
    <w:abstractNumId w:val="40"/>
  </w:num>
  <w:num w:numId="21">
    <w:abstractNumId w:val="5"/>
  </w:num>
  <w:num w:numId="22">
    <w:abstractNumId w:val="52"/>
  </w:num>
  <w:num w:numId="23">
    <w:abstractNumId w:val="12"/>
  </w:num>
  <w:num w:numId="24">
    <w:abstractNumId w:val="26"/>
  </w:num>
  <w:num w:numId="25">
    <w:abstractNumId w:val="31"/>
  </w:num>
  <w:num w:numId="26">
    <w:abstractNumId w:val="20"/>
  </w:num>
  <w:num w:numId="27">
    <w:abstractNumId w:val="44"/>
  </w:num>
  <w:num w:numId="28">
    <w:abstractNumId w:val="24"/>
  </w:num>
  <w:num w:numId="29">
    <w:abstractNumId w:val="51"/>
  </w:num>
  <w:num w:numId="30">
    <w:abstractNumId w:val="33"/>
  </w:num>
  <w:num w:numId="31">
    <w:abstractNumId w:val="54"/>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9"/>
  </w:num>
  <w:num w:numId="39">
    <w:abstractNumId w:val="30"/>
  </w:num>
  <w:num w:numId="40">
    <w:abstractNumId w:val="58"/>
  </w:num>
  <w:num w:numId="41">
    <w:abstractNumId w:val="28"/>
  </w:num>
  <w:num w:numId="42">
    <w:abstractNumId w:val="53"/>
  </w:num>
  <w:num w:numId="43">
    <w:abstractNumId w:val="41"/>
  </w:num>
  <w:num w:numId="44">
    <w:abstractNumId w:val="21"/>
  </w:num>
  <w:num w:numId="45">
    <w:abstractNumId w:val="25"/>
  </w:num>
  <w:num w:numId="46">
    <w:abstractNumId w:val="35"/>
  </w:num>
  <w:num w:numId="47">
    <w:abstractNumId w:val="46"/>
  </w:num>
  <w:num w:numId="48">
    <w:abstractNumId w:val="59"/>
  </w:num>
  <w:num w:numId="49">
    <w:abstractNumId w:val="11"/>
  </w:num>
  <w:num w:numId="50">
    <w:abstractNumId w:val="37"/>
  </w:num>
  <w:num w:numId="51">
    <w:abstractNumId w:val="8"/>
  </w:num>
  <w:num w:numId="52">
    <w:abstractNumId w:val="9"/>
  </w:num>
  <w:num w:numId="53">
    <w:abstractNumId w:val="34"/>
  </w:num>
  <w:num w:numId="54">
    <w:abstractNumId w:val="32"/>
  </w:num>
  <w:num w:numId="55">
    <w:abstractNumId w:val="39"/>
  </w:num>
  <w:num w:numId="56">
    <w:abstractNumId w:val="1"/>
  </w:num>
  <w:num w:numId="57">
    <w:abstractNumId w:val="0"/>
  </w:num>
  <w:num w:numId="58">
    <w:abstractNumId w:val="27"/>
  </w:num>
  <w:num w:numId="59">
    <w:abstractNumId w:val="16"/>
  </w:num>
  <w:num w:numId="60">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7657B"/>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26131"/>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4E89"/>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63B"/>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E67A6"/>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2F92"/>
    <w:rsid w:val="002B4CEB"/>
    <w:rsid w:val="002B63D8"/>
    <w:rsid w:val="002B724E"/>
    <w:rsid w:val="002B78F8"/>
    <w:rsid w:val="002B7B9C"/>
    <w:rsid w:val="002B7CB2"/>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518EF"/>
    <w:rsid w:val="003557CB"/>
    <w:rsid w:val="00362117"/>
    <w:rsid w:val="00364939"/>
    <w:rsid w:val="00365DDB"/>
    <w:rsid w:val="00366056"/>
    <w:rsid w:val="00366CD5"/>
    <w:rsid w:val="00366E5B"/>
    <w:rsid w:val="00370062"/>
    <w:rsid w:val="0037221E"/>
    <w:rsid w:val="00372355"/>
    <w:rsid w:val="003728D1"/>
    <w:rsid w:val="00374918"/>
    <w:rsid w:val="00374D81"/>
    <w:rsid w:val="00380563"/>
    <w:rsid w:val="003812AE"/>
    <w:rsid w:val="00382E5B"/>
    <w:rsid w:val="00383D47"/>
    <w:rsid w:val="003864E8"/>
    <w:rsid w:val="00386F17"/>
    <w:rsid w:val="003929E8"/>
    <w:rsid w:val="00394381"/>
    <w:rsid w:val="003946CF"/>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0569"/>
    <w:rsid w:val="003F3340"/>
    <w:rsid w:val="003F41D0"/>
    <w:rsid w:val="003F42B7"/>
    <w:rsid w:val="003F7400"/>
    <w:rsid w:val="003F77A0"/>
    <w:rsid w:val="0040123E"/>
    <w:rsid w:val="00410B19"/>
    <w:rsid w:val="00412B63"/>
    <w:rsid w:val="00412DD6"/>
    <w:rsid w:val="0041394D"/>
    <w:rsid w:val="00416591"/>
    <w:rsid w:val="00417490"/>
    <w:rsid w:val="004233EF"/>
    <w:rsid w:val="00423F58"/>
    <w:rsid w:val="0042460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63A6"/>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352"/>
    <w:rsid w:val="004E27BB"/>
    <w:rsid w:val="004E450C"/>
    <w:rsid w:val="004E547A"/>
    <w:rsid w:val="004E5E79"/>
    <w:rsid w:val="004E64A1"/>
    <w:rsid w:val="004F03D3"/>
    <w:rsid w:val="004F1683"/>
    <w:rsid w:val="004F4B86"/>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257C"/>
    <w:rsid w:val="006653D5"/>
    <w:rsid w:val="00666790"/>
    <w:rsid w:val="0066706E"/>
    <w:rsid w:val="00667D06"/>
    <w:rsid w:val="00671BD6"/>
    <w:rsid w:val="00671D00"/>
    <w:rsid w:val="00671F2F"/>
    <w:rsid w:val="0067327E"/>
    <w:rsid w:val="00673C0A"/>
    <w:rsid w:val="00673DB3"/>
    <w:rsid w:val="00675A3C"/>
    <w:rsid w:val="00677348"/>
    <w:rsid w:val="006774DD"/>
    <w:rsid w:val="006778F4"/>
    <w:rsid w:val="00682F91"/>
    <w:rsid w:val="00683F56"/>
    <w:rsid w:val="0068744F"/>
    <w:rsid w:val="00687DFD"/>
    <w:rsid w:val="006928B6"/>
    <w:rsid w:val="0069478F"/>
    <w:rsid w:val="0069574E"/>
    <w:rsid w:val="00695B12"/>
    <w:rsid w:val="006A1483"/>
    <w:rsid w:val="006A4956"/>
    <w:rsid w:val="006A6187"/>
    <w:rsid w:val="006A6E3E"/>
    <w:rsid w:val="006B01DD"/>
    <w:rsid w:val="006B09DF"/>
    <w:rsid w:val="006B25F5"/>
    <w:rsid w:val="006B34C4"/>
    <w:rsid w:val="006C422D"/>
    <w:rsid w:val="006D0369"/>
    <w:rsid w:val="006D0590"/>
    <w:rsid w:val="006D104E"/>
    <w:rsid w:val="006D1451"/>
    <w:rsid w:val="006D2BDC"/>
    <w:rsid w:val="006D2D95"/>
    <w:rsid w:val="006D65D8"/>
    <w:rsid w:val="006D71B0"/>
    <w:rsid w:val="006D71DF"/>
    <w:rsid w:val="006E21C6"/>
    <w:rsid w:val="006F0314"/>
    <w:rsid w:val="006F1019"/>
    <w:rsid w:val="006F15D2"/>
    <w:rsid w:val="006F2A58"/>
    <w:rsid w:val="006F397D"/>
    <w:rsid w:val="006F3C71"/>
    <w:rsid w:val="006F46B6"/>
    <w:rsid w:val="006F4CFC"/>
    <w:rsid w:val="006F5B9D"/>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270C"/>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2574"/>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308"/>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435"/>
    <w:rsid w:val="00890942"/>
    <w:rsid w:val="00891328"/>
    <w:rsid w:val="008918FE"/>
    <w:rsid w:val="00893804"/>
    <w:rsid w:val="008953C5"/>
    <w:rsid w:val="00895EFC"/>
    <w:rsid w:val="008A0E20"/>
    <w:rsid w:val="008A6416"/>
    <w:rsid w:val="008B036F"/>
    <w:rsid w:val="008B110D"/>
    <w:rsid w:val="008B3A76"/>
    <w:rsid w:val="008B42C7"/>
    <w:rsid w:val="008B618F"/>
    <w:rsid w:val="008C035F"/>
    <w:rsid w:val="008C64CC"/>
    <w:rsid w:val="008C7FD6"/>
    <w:rsid w:val="008D05C1"/>
    <w:rsid w:val="008D2E1A"/>
    <w:rsid w:val="008D469C"/>
    <w:rsid w:val="008D6EA7"/>
    <w:rsid w:val="008D7BF3"/>
    <w:rsid w:val="008E16F1"/>
    <w:rsid w:val="008E368B"/>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4BB"/>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664"/>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68"/>
    <w:rsid w:val="00A95BFC"/>
    <w:rsid w:val="00A95C8D"/>
    <w:rsid w:val="00A95EA0"/>
    <w:rsid w:val="00A9680C"/>
    <w:rsid w:val="00A96F5A"/>
    <w:rsid w:val="00AA0B3A"/>
    <w:rsid w:val="00AA23BA"/>
    <w:rsid w:val="00AA27AE"/>
    <w:rsid w:val="00AA34EC"/>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E7102"/>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802"/>
    <w:rsid w:val="00B26927"/>
    <w:rsid w:val="00B274CA"/>
    <w:rsid w:val="00B321F8"/>
    <w:rsid w:val="00B34240"/>
    <w:rsid w:val="00B3585D"/>
    <w:rsid w:val="00B35F15"/>
    <w:rsid w:val="00B370B0"/>
    <w:rsid w:val="00B3774D"/>
    <w:rsid w:val="00B40829"/>
    <w:rsid w:val="00B41086"/>
    <w:rsid w:val="00B44637"/>
    <w:rsid w:val="00B44C64"/>
    <w:rsid w:val="00B476E2"/>
    <w:rsid w:val="00B47E0B"/>
    <w:rsid w:val="00B506B3"/>
    <w:rsid w:val="00B51644"/>
    <w:rsid w:val="00B51CBD"/>
    <w:rsid w:val="00B52793"/>
    <w:rsid w:val="00B53A3B"/>
    <w:rsid w:val="00B5412E"/>
    <w:rsid w:val="00B552D4"/>
    <w:rsid w:val="00B553B4"/>
    <w:rsid w:val="00B56627"/>
    <w:rsid w:val="00B56BB8"/>
    <w:rsid w:val="00B575B4"/>
    <w:rsid w:val="00B61203"/>
    <w:rsid w:val="00B6230B"/>
    <w:rsid w:val="00B62649"/>
    <w:rsid w:val="00B62715"/>
    <w:rsid w:val="00B658E1"/>
    <w:rsid w:val="00B72ABF"/>
    <w:rsid w:val="00B7472A"/>
    <w:rsid w:val="00B755B0"/>
    <w:rsid w:val="00B80BDE"/>
    <w:rsid w:val="00B81DDB"/>
    <w:rsid w:val="00B82A52"/>
    <w:rsid w:val="00B83FBF"/>
    <w:rsid w:val="00B87403"/>
    <w:rsid w:val="00B87DD6"/>
    <w:rsid w:val="00B91CE6"/>
    <w:rsid w:val="00B92471"/>
    <w:rsid w:val="00B93716"/>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33C"/>
    <w:rsid w:val="00BD6D88"/>
    <w:rsid w:val="00BE0216"/>
    <w:rsid w:val="00BE0803"/>
    <w:rsid w:val="00BE2405"/>
    <w:rsid w:val="00BE4D07"/>
    <w:rsid w:val="00BE5965"/>
    <w:rsid w:val="00BE7C6E"/>
    <w:rsid w:val="00BF0317"/>
    <w:rsid w:val="00BF510F"/>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291A"/>
    <w:rsid w:val="00C24F01"/>
    <w:rsid w:val="00C25F2B"/>
    <w:rsid w:val="00C27457"/>
    <w:rsid w:val="00C31B67"/>
    <w:rsid w:val="00C32265"/>
    <w:rsid w:val="00C32DA0"/>
    <w:rsid w:val="00C3589C"/>
    <w:rsid w:val="00C403B3"/>
    <w:rsid w:val="00C42DF2"/>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256F"/>
    <w:rsid w:val="00C637A8"/>
    <w:rsid w:val="00C6439F"/>
    <w:rsid w:val="00C67918"/>
    <w:rsid w:val="00C73C00"/>
    <w:rsid w:val="00C73DB4"/>
    <w:rsid w:val="00C75839"/>
    <w:rsid w:val="00C76950"/>
    <w:rsid w:val="00C77928"/>
    <w:rsid w:val="00C80C5C"/>
    <w:rsid w:val="00C81E2B"/>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C0381"/>
    <w:rsid w:val="00CC1F2F"/>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2D91"/>
    <w:rsid w:val="00D03195"/>
    <w:rsid w:val="00D0331A"/>
    <w:rsid w:val="00D03A94"/>
    <w:rsid w:val="00D0661A"/>
    <w:rsid w:val="00D0770D"/>
    <w:rsid w:val="00D13CCA"/>
    <w:rsid w:val="00D1516C"/>
    <w:rsid w:val="00D15FAF"/>
    <w:rsid w:val="00D16DEC"/>
    <w:rsid w:val="00D17C7F"/>
    <w:rsid w:val="00D17F85"/>
    <w:rsid w:val="00D23C5E"/>
    <w:rsid w:val="00D24916"/>
    <w:rsid w:val="00D26070"/>
    <w:rsid w:val="00D26DE5"/>
    <w:rsid w:val="00D30AC2"/>
    <w:rsid w:val="00D30CA6"/>
    <w:rsid w:val="00D30E68"/>
    <w:rsid w:val="00D31987"/>
    <w:rsid w:val="00D31AF4"/>
    <w:rsid w:val="00D32667"/>
    <w:rsid w:val="00D356A5"/>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396E"/>
    <w:rsid w:val="00D67F76"/>
    <w:rsid w:val="00D70A72"/>
    <w:rsid w:val="00D72BB0"/>
    <w:rsid w:val="00D72FDC"/>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AE9"/>
    <w:rsid w:val="00DC2D6F"/>
    <w:rsid w:val="00DC446F"/>
    <w:rsid w:val="00DC522B"/>
    <w:rsid w:val="00DC615F"/>
    <w:rsid w:val="00DD0630"/>
    <w:rsid w:val="00DD08FC"/>
    <w:rsid w:val="00DD1C86"/>
    <w:rsid w:val="00DD22DC"/>
    <w:rsid w:val="00DD3761"/>
    <w:rsid w:val="00DD3EB1"/>
    <w:rsid w:val="00DD5E68"/>
    <w:rsid w:val="00DE1930"/>
    <w:rsid w:val="00DE2B60"/>
    <w:rsid w:val="00DE3650"/>
    <w:rsid w:val="00DE3F12"/>
    <w:rsid w:val="00DE518C"/>
    <w:rsid w:val="00DE5717"/>
    <w:rsid w:val="00DE63AC"/>
    <w:rsid w:val="00DE7EB2"/>
    <w:rsid w:val="00DF51BF"/>
    <w:rsid w:val="00DF7727"/>
    <w:rsid w:val="00E05FC1"/>
    <w:rsid w:val="00E0700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1F02"/>
    <w:rsid w:val="00E635CF"/>
    <w:rsid w:val="00E642F8"/>
    <w:rsid w:val="00E7064E"/>
    <w:rsid w:val="00E71D9A"/>
    <w:rsid w:val="00E73C1D"/>
    <w:rsid w:val="00E7433C"/>
    <w:rsid w:val="00E758BB"/>
    <w:rsid w:val="00E77ABE"/>
    <w:rsid w:val="00E84AC1"/>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553E"/>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860BF"/>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iPriority="0" w:qFormat="1"/>
    <w:lsdException w:name="caption" w:semiHidden="0" w:uiPriority="0" w:unhideWhenUsed="0" w:qFormat="1"/>
    <w:lsdException w:name="page number" w:uiPriority="0"/>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styleId="af4">
    <w:name w:val="page number"/>
    <w:basedOn w:val="a0"/>
    <w:rsid w:val="00A9680C"/>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47671-857F-4884-AEC1-B52E2AB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74</Pages>
  <Words>5701</Words>
  <Characters>32502</Characters>
  <Application>Microsoft Office Word</Application>
  <DocSecurity>0</DocSecurity>
  <Lines>270</Lines>
  <Paragraphs>76</Paragraphs>
  <ScaleCrop>false</ScaleCrop>
  <Company>Microsoft</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襄城县公共资源交易中心:王愧晓</cp:lastModifiedBy>
  <cp:revision>100</cp:revision>
  <cp:lastPrinted>2022-06-15T01:42:00Z</cp:lastPrinted>
  <dcterms:created xsi:type="dcterms:W3CDTF">2022-02-08T00:32:00Z</dcterms:created>
  <dcterms:modified xsi:type="dcterms:W3CDTF">2022-06-24T07:56:00Z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