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8" w:line="169" w:lineRule="auto"/>
        <w:ind w:left="4945"/>
        <w:outlineLvl w:val="2"/>
        <w:rPr>
          <w:rFonts w:ascii="Microsoft YaHei" w:hAnsi="Microsoft YaHei" w:eastAsia="Microsoft YaHei" w:cs="Microsoft YaHei"/>
          <w:sz w:val="19"/>
          <w:szCs w:val="19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937895</wp:posOffset>
                </wp:positionH>
                <wp:positionV relativeFrom="page">
                  <wp:posOffset>1928495</wp:posOffset>
                </wp:positionV>
                <wp:extent cx="5050155" cy="46799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015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7907" w:type="dxa"/>
                              <w:tblInd w:w="20" w:type="dxa"/>
                              <w:tblBorders>
                                <w:top w:val="single" w:color="000000" w:sz="2" w:space="0"/>
                                <w:left w:val="single" w:color="000000" w:sz="2" w:space="0"/>
                                <w:bottom w:val="single" w:color="000000" w:sz="2" w:space="0"/>
                                <w:right w:val="single" w:color="000000" w:sz="2" w:space="0"/>
                                <w:insideH w:val="single" w:color="000000" w:sz="2" w:space="0"/>
                                <w:insideV w:val="single" w:color="000000" w:sz="2" w:space="0"/>
                              </w:tblBorders>
                              <w:shd w:val="clear" w:color="auto" w:fill="F2F2F2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214"/>
                              <w:gridCol w:w="3299"/>
                              <w:gridCol w:w="1272"/>
                              <w:gridCol w:w="1122"/>
                            </w:tblGrid>
                            <w:tr>
                              <w:tblPrEx>
                                <w:shd w:val="clear" w:color="auto" w:fill="F2F2F2"/>
                              </w:tblPrEx>
                              <w:trPr>
                                <w:trHeight w:val="686" w:hRule="atLeast"/>
                              </w:trPr>
                              <w:tc>
                                <w:tcPr>
                                  <w:tcW w:w="2214" w:type="dxa"/>
                                  <w:tcBorders>
                                    <w:left w:val="nil"/>
                                    <w:right w:val="single" w:color="000000" w:sz="4" w:space="0"/>
                                  </w:tcBorders>
                                  <w:shd w:val="clear" w:color="auto" w:fill="F2F2F2"/>
                                  <w:vAlign w:val="top"/>
                                </w:tcPr>
                                <w:p>
                                  <w:pPr>
                                    <w:spacing w:before="249" w:line="187" w:lineRule="auto"/>
                                    <w:ind w:left="595"/>
                                    <w:rPr>
                                      <w:rFonts w:ascii="Microsoft YaHei" w:hAnsi="Microsoft YaHei" w:eastAsia="Microsoft YaHei" w:cs="Microsoft YaHe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Microsoft YaHei" w:hAnsi="Microsoft YaHei" w:eastAsia="Microsoft YaHei" w:cs="Microsoft YaHei"/>
                                      <w:spacing w:val="10"/>
                                      <w:sz w:val="19"/>
                                      <w:szCs w:val="19"/>
                                    </w:rPr>
                                    <w:t>供应商名</w:t>
                                  </w:r>
                                  <w:r>
                                    <w:rPr>
                                      <w:rFonts w:ascii="Microsoft YaHei" w:hAnsi="Microsoft YaHei" w:eastAsia="Microsoft YaHei" w:cs="Microsoft YaHei"/>
                                      <w:spacing w:val="9"/>
                                      <w:sz w:val="19"/>
                                      <w:szCs w:val="19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2F2F2"/>
                                  <w:vAlign w:val="top"/>
                                </w:tcPr>
                                <w:p>
                                  <w:pPr>
                                    <w:spacing w:before="250" w:line="186" w:lineRule="auto"/>
                                    <w:ind w:left="1254"/>
                                    <w:rPr>
                                      <w:rFonts w:ascii="Microsoft YaHei" w:hAnsi="Microsoft YaHei" w:eastAsia="Microsoft YaHei" w:cs="Microsoft YaHe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Microsoft YaHei" w:hAnsi="Microsoft YaHei" w:eastAsia="Microsoft YaHei" w:cs="Microsoft YaHei"/>
                                      <w:spacing w:val="9"/>
                                      <w:sz w:val="19"/>
                                      <w:szCs w:val="19"/>
                                    </w:rPr>
                                    <w:t>投</w:t>
                                  </w:r>
                                  <w:r>
                                    <w:rPr>
                                      <w:rFonts w:ascii="Microsoft YaHei" w:hAnsi="Microsoft YaHei" w:eastAsia="Microsoft YaHei" w:cs="Microsoft YaHei"/>
                                      <w:spacing w:val="8"/>
                                      <w:sz w:val="19"/>
                                      <w:szCs w:val="19"/>
                                    </w:rPr>
                                    <w:t>标报价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2F2F2"/>
                                  <w:vAlign w:val="top"/>
                                </w:tcPr>
                                <w:p>
                                  <w:pPr>
                                    <w:spacing w:before="250" w:line="187" w:lineRule="auto"/>
                                    <w:ind w:left="244"/>
                                    <w:rPr>
                                      <w:rFonts w:ascii="Microsoft YaHei" w:hAnsi="Microsoft YaHei" w:eastAsia="Microsoft YaHei" w:cs="Microsoft YaHe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Microsoft YaHei" w:hAnsi="Microsoft YaHei" w:eastAsia="Microsoft YaHei" w:cs="Microsoft YaHei"/>
                                      <w:spacing w:val="8"/>
                                      <w:sz w:val="19"/>
                                      <w:szCs w:val="19"/>
                                    </w:rPr>
                                    <w:t>交付时</w:t>
                                  </w:r>
                                  <w:r>
                                    <w:rPr>
                                      <w:rFonts w:ascii="Microsoft YaHei" w:hAnsi="Microsoft YaHei" w:eastAsia="Microsoft YaHei" w:cs="Microsoft YaHei"/>
                                      <w:spacing w:val="7"/>
                                      <w:sz w:val="19"/>
                                      <w:szCs w:val="19"/>
                                    </w:rPr>
                                    <w:t>间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2F2F2"/>
                                  <w:vAlign w:val="top"/>
                                </w:tcPr>
                                <w:p>
                                  <w:pPr>
                                    <w:spacing w:before="249" w:line="188" w:lineRule="auto"/>
                                    <w:ind w:left="369"/>
                                    <w:rPr>
                                      <w:rFonts w:ascii="Microsoft YaHei" w:hAnsi="Microsoft YaHei" w:eastAsia="Microsoft YaHei" w:cs="Microsoft YaHe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Microsoft YaHei" w:hAnsi="Microsoft YaHei" w:eastAsia="Microsoft YaHei" w:cs="Microsoft YaHei"/>
                                      <w:spacing w:val="2"/>
                                      <w:sz w:val="19"/>
                                      <w:szCs w:val="19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85pt;margin-top:151.85pt;height:36.85pt;width:397.65pt;mso-position-horizontal-relative:page;mso-position-vertical-relative:page;z-index:251659264;mso-width-relative:page;mso-height-relative:page;" filled="f" stroked="f" coordsize="21600,21600" o:allowincell="f" o:gfxdata="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C1TTwr2QAAAAsBAAAPAAAAAAAAAAEAIAAA&#10;ADgAAABkcnMvZG93bnJldi54bWxQSwECFAAUAAAACACHTuJAlpb88bwBAAByAwAADgAAAAAAAAAB&#10;ACAAAAA+AQAAZHJzL2Uyb0RvYy54bWxQSwUGAAAAAAYABgBZAQAAbA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7907" w:type="dxa"/>
                        <w:tblInd w:w="20" w:type="dxa"/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shd w:val="clear" w:color="auto" w:fill="F2F2F2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214"/>
                        <w:gridCol w:w="3299"/>
                        <w:gridCol w:w="1272"/>
                        <w:gridCol w:w="1122"/>
                      </w:tblGrid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shd w:val="clear" w:color="auto" w:fill="F2F2F2"/>
                        </w:tblPrEx>
                        <w:trPr>
                          <w:trHeight w:val="686" w:hRule="atLeast"/>
                        </w:trPr>
                        <w:tc>
                          <w:tcPr>
                            <w:tcW w:w="2214" w:type="dxa"/>
                            <w:tcBorders>
                              <w:left w:val="nil"/>
                              <w:right w:val="single" w:color="000000" w:sz="4" w:space="0"/>
                            </w:tcBorders>
                            <w:shd w:val="clear" w:color="auto" w:fill="F2F2F2"/>
                            <w:vAlign w:val="top"/>
                          </w:tcPr>
                          <w:p>
                            <w:pPr>
                              <w:spacing w:before="249" w:line="187" w:lineRule="auto"/>
                              <w:ind w:left="595"/>
                              <w:rPr>
                                <w:rFonts w:ascii="Microsoft YaHei" w:hAnsi="Microsoft YaHei" w:eastAsia="Microsoft YaHei" w:cs="Microsoft YaHe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icrosoft YaHei" w:hAnsi="Microsoft YaHei" w:eastAsia="Microsoft YaHei" w:cs="Microsoft YaHei"/>
                                <w:spacing w:val="10"/>
                                <w:sz w:val="19"/>
                                <w:szCs w:val="19"/>
                              </w:rPr>
                              <w:t>供应商名</w:t>
                            </w:r>
                            <w:r>
                              <w:rPr>
                                <w:rFonts w:ascii="Microsoft YaHei" w:hAnsi="Microsoft YaHei" w:eastAsia="Microsoft YaHei" w:cs="Microsoft YaHei"/>
                                <w:spacing w:val="9"/>
                                <w:sz w:val="19"/>
                                <w:szCs w:val="19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3299" w:type="dxa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  <w:shd w:val="clear" w:color="auto" w:fill="F2F2F2"/>
                            <w:vAlign w:val="top"/>
                          </w:tcPr>
                          <w:p>
                            <w:pPr>
                              <w:spacing w:before="250" w:line="186" w:lineRule="auto"/>
                              <w:ind w:left="1254"/>
                              <w:rPr>
                                <w:rFonts w:ascii="Microsoft YaHei" w:hAnsi="Microsoft YaHei" w:eastAsia="Microsoft YaHei" w:cs="Microsoft YaHe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icrosoft YaHei" w:hAnsi="Microsoft YaHei" w:eastAsia="Microsoft YaHei" w:cs="Microsoft YaHei"/>
                                <w:spacing w:val="9"/>
                                <w:sz w:val="19"/>
                                <w:szCs w:val="19"/>
                              </w:rPr>
                              <w:t>投</w:t>
                            </w:r>
                            <w:r>
                              <w:rPr>
                                <w:rFonts w:ascii="Microsoft YaHei" w:hAnsi="Microsoft YaHei" w:eastAsia="Microsoft YaHei" w:cs="Microsoft YaHei"/>
                                <w:spacing w:val="8"/>
                                <w:sz w:val="19"/>
                                <w:szCs w:val="19"/>
                              </w:rPr>
                              <w:t>标报价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  <w:shd w:val="clear" w:color="auto" w:fill="F2F2F2"/>
                            <w:vAlign w:val="top"/>
                          </w:tcPr>
                          <w:p>
                            <w:pPr>
                              <w:spacing w:before="250" w:line="187" w:lineRule="auto"/>
                              <w:ind w:left="244"/>
                              <w:rPr>
                                <w:rFonts w:ascii="Microsoft YaHei" w:hAnsi="Microsoft YaHei" w:eastAsia="Microsoft YaHei" w:cs="Microsoft YaHe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icrosoft YaHei" w:hAnsi="Microsoft YaHei" w:eastAsia="Microsoft YaHei" w:cs="Microsoft YaHei"/>
                                <w:spacing w:val="8"/>
                                <w:sz w:val="19"/>
                                <w:szCs w:val="19"/>
                              </w:rPr>
                              <w:t>交付时</w:t>
                            </w:r>
                            <w:r>
                              <w:rPr>
                                <w:rFonts w:ascii="Microsoft YaHei" w:hAnsi="Microsoft YaHei" w:eastAsia="Microsoft YaHei" w:cs="Microsoft YaHei"/>
                                <w:spacing w:val="7"/>
                                <w:sz w:val="19"/>
                                <w:szCs w:val="19"/>
                              </w:rPr>
                              <w:t>间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  <w:shd w:val="clear" w:color="auto" w:fill="F2F2F2"/>
                            <w:vAlign w:val="top"/>
                          </w:tcPr>
                          <w:p>
                            <w:pPr>
                              <w:spacing w:before="249" w:line="188" w:lineRule="auto"/>
                              <w:ind w:left="369"/>
                              <w:rPr>
                                <w:rFonts w:ascii="Microsoft YaHei" w:hAnsi="Microsoft YaHei" w:eastAsia="Microsoft YaHei" w:cs="Microsoft YaHe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icrosoft YaHei" w:hAnsi="Microsoft YaHei" w:eastAsia="Microsoft YaHei" w:cs="Microsoft YaHei"/>
                                <w:spacing w:val="2"/>
                                <w:sz w:val="19"/>
                                <w:szCs w:val="19"/>
                              </w:rPr>
                              <w:t>备注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icrosoft YaHei" w:hAnsi="Microsoft YaHei" w:eastAsia="Microsoft YaHei" w:cs="Microsoft YaHei"/>
          <w:spacing w:val="-11"/>
          <w:sz w:val="22"/>
          <w:szCs w:val="22"/>
        </w:rPr>
        <w:t>二</w:t>
      </w:r>
      <w:r>
        <w:rPr>
          <w:rFonts w:ascii="Microsoft YaHei" w:hAnsi="Microsoft YaHei" w:eastAsia="Microsoft YaHei" w:cs="Microsoft YaHei"/>
          <w:spacing w:val="-6"/>
          <w:sz w:val="22"/>
          <w:szCs w:val="22"/>
        </w:rPr>
        <w:t xml:space="preserve"> 、</w:t>
      </w:r>
      <w:r>
        <w:rPr>
          <w:rFonts w:ascii="Microsoft YaHei" w:hAnsi="Microsoft YaHei" w:eastAsia="Microsoft YaHei" w:cs="Microsoft YaHei"/>
          <w:spacing w:val="-6"/>
          <w:sz w:val="19"/>
          <w:szCs w:val="19"/>
        </w:rPr>
        <w:t>报价一览表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82" w:line="185" w:lineRule="auto"/>
        <w:ind w:left="3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pacing w:val="-16"/>
          <w:sz w:val="19"/>
          <w:szCs w:val="19"/>
        </w:rPr>
        <w:t>项</w:t>
      </w:r>
      <w:r>
        <w:rPr>
          <w:rFonts w:ascii="Microsoft YaHei" w:hAnsi="Microsoft YaHei" w:eastAsia="Microsoft YaHei" w:cs="Microsoft YaHei"/>
          <w:spacing w:val="-9"/>
          <w:sz w:val="19"/>
          <w:szCs w:val="19"/>
        </w:rPr>
        <w:t>目编号：  长招采竞字【2022】023号</w:t>
      </w:r>
    </w:p>
    <w:p>
      <w:pPr>
        <w:spacing w:before="228" w:line="212" w:lineRule="auto"/>
        <w:ind w:left="3"/>
        <w:rPr>
          <w:rFonts w:ascii="Microsoft YaHei" w:hAnsi="Microsoft YaHei" w:eastAsia="Microsoft YaHei" w:cs="Microsoft YaHei"/>
          <w:sz w:val="19"/>
          <w:szCs w:val="19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6636385</wp:posOffset>
                </wp:positionH>
                <wp:positionV relativeFrom="paragraph">
                  <wp:posOffset>132080</wp:posOffset>
                </wp:positionV>
                <wp:extent cx="506730" cy="18669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187" w:lineRule="auto"/>
                              <w:ind w:left="20"/>
                              <w:rPr>
                                <w:rFonts w:ascii="Microsoft YaHei" w:hAnsi="Microsoft YaHei" w:eastAsia="Microsoft YaHei" w:cs="Microsoft YaHe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icrosoft YaHei" w:hAnsi="Microsoft YaHei" w:eastAsia="Microsoft YaHei" w:cs="Microsoft YaHei"/>
                                <w:spacing w:val="-22"/>
                                <w:sz w:val="19"/>
                                <w:szCs w:val="19"/>
                              </w:rPr>
                              <w:t>单</w:t>
                            </w:r>
                            <w:r>
                              <w:rPr>
                                <w:rFonts w:ascii="Microsoft YaHei" w:hAnsi="Microsoft YaHei" w:eastAsia="Microsoft YaHei" w:cs="Microsoft YaHei"/>
                                <w:spacing w:val="-17"/>
                                <w:sz w:val="19"/>
                                <w:szCs w:val="19"/>
                              </w:rPr>
                              <w:t>位：  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2.55pt;margin-top:10.4pt;height:14.7pt;width:39.9pt;z-index:251660288;mso-width-relative:page;mso-height-relative:page;" filled="f" stroked="f" coordsize="21600,21600" o:gfxdata="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HHFk0PZAAAACwEAAA8AAAAAAAAAAQAgAAAA&#10;OAAAAGRycy9kb3ducmV2LnhtbFBLAQIUABQAAAAIAIdO4kBn6VCBuwEAAHEDAAAOAAAAAAAAAAEA&#10;IAAAAD4BAABkcnMvZTJvRG9jLnhtbFBLBQYAAAAABgAGAFkBAABr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87" w:lineRule="auto"/>
                        <w:ind w:left="20"/>
                        <w:rPr>
                          <w:rFonts w:ascii="Microsoft YaHei" w:hAnsi="Microsoft YaHei" w:eastAsia="Microsoft YaHei" w:cs="Microsoft YaHei"/>
                          <w:sz w:val="19"/>
                          <w:szCs w:val="19"/>
                        </w:rPr>
                      </w:pPr>
                      <w:r>
                        <w:rPr>
                          <w:rFonts w:ascii="Microsoft YaHei" w:hAnsi="Microsoft YaHei" w:eastAsia="Microsoft YaHei" w:cs="Microsoft YaHei"/>
                          <w:spacing w:val="-22"/>
                          <w:sz w:val="19"/>
                          <w:szCs w:val="19"/>
                        </w:rPr>
                        <w:t>单</w:t>
                      </w:r>
                      <w:r>
                        <w:rPr>
                          <w:rFonts w:ascii="Microsoft YaHei" w:hAnsi="Microsoft YaHei" w:eastAsia="Microsoft YaHei" w:cs="Microsoft YaHei"/>
                          <w:spacing w:val="-17"/>
                          <w:sz w:val="19"/>
                          <w:szCs w:val="19"/>
                        </w:rPr>
                        <w:t>位：  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YaHei" w:hAnsi="Microsoft YaHei" w:eastAsia="Microsoft YaHei" w:cs="Microsoft YaHei"/>
          <w:spacing w:val="-3"/>
          <w:sz w:val="19"/>
          <w:szCs w:val="19"/>
        </w:rPr>
        <w:t>项目名称：  长葛市动物疫病预防控制中心2022年重大动物疫病试剂和耗材采购</w:t>
      </w:r>
      <w:r>
        <w:rPr>
          <w:rFonts w:ascii="Microsoft YaHei" w:hAnsi="Microsoft YaHei" w:eastAsia="Microsoft YaHei" w:cs="Microsoft YaHei"/>
          <w:spacing w:val="-1"/>
          <w:sz w:val="19"/>
          <w:szCs w:val="19"/>
        </w:rPr>
        <w:t>项</w:t>
      </w:r>
      <w:r>
        <w:rPr>
          <w:rFonts w:ascii="Microsoft YaHei" w:hAnsi="Microsoft YaHei" w:eastAsia="Microsoft YaHei" w:cs="Microsoft YaHei"/>
          <w:sz w:val="19"/>
          <w:szCs w:val="19"/>
        </w:rPr>
        <w:t>目</w:t>
      </w:r>
    </w:p>
    <w:p>
      <w:pPr>
        <w:tabs>
          <w:tab w:val="left" w:pos="101"/>
        </w:tabs>
        <w:spacing w:line="181" w:lineRule="auto"/>
        <w:ind w:left="6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</w:rPr>
        <w:tab/>
      </w:r>
      <w:r>
        <w:rPr>
          <w:rFonts w:ascii="Microsoft YaHei" w:hAnsi="Microsoft YaHei" w:eastAsia="Microsoft YaHei" w:cs="Microsoft YaHei"/>
          <w:spacing w:val="10"/>
          <w:sz w:val="19"/>
          <w:szCs w:val="19"/>
        </w:rPr>
        <w:t>(</w:t>
      </w:r>
      <w:r>
        <w:rPr>
          <w:rFonts w:ascii="Microsoft YaHei" w:hAnsi="Microsoft YaHei" w:eastAsia="Microsoft YaHei" w:cs="Microsoft YaHei"/>
          <w:spacing w:val="9"/>
          <w:sz w:val="19"/>
          <w:szCs w:val="19"/>
        </w:rPr>
        <w:t>人民币)</w:t>
      </w:r>
    </w:p>
    <w:p>
      <w:pPr>
        <w:spacing w:line="206" w:lineRule="exact"/>
      </w:pPr>
    </w:p>
    <w:tbl>
      <w:tblPr>
        <w:tblStyle w:val="5"/>
        <w:tblW w:w="1142" w:type="dxa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676" w:hRule="atLeast"/>
        </w:trPr>
        <w:tc>
          <w:tcPr>
            <w:tcW w:w="1142" w:type="dxa"/>
            <w:shd w:val="clear" w:color="auto" w:fill="F2F2F2"/>
            <w:vAlign w:val="top"/>
          </w:tcPr>
          <w:p>
            <w:pPr>
              <w:spacing w:before="245" w:line="188" w:lineRule="auto"/>
              <w:ind w:left="364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pacing w:val="3"/>
                <w:sz w:val="19"/>
                <w:szCs w:val="19"/>
              </w:rPr>
              <w:t>标包</w:t>
            </w:r>
          </w:p>
        </w:tc>
      </w:tr>
    </w:tbl>
    <w:p>
      <w:pPr>
        <w:spacing w:line="24" w:lineRule="exact"/>
      </w:pPr>
    </w:p>
    <w:tbl>
      <w:tblPr>
        <w:tblStyle w:val="5"/>
        <w:tblW w:w="9078" w:type="dxa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2243"/>
        <w:gridCol w:w="3298"/>
        <w:gridCol w:w="1271"/>
        <w:gridCol w:w="11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7" w:hRule="atLeast"/>
        </w:trPr>
        <w:tc>
          <w:tcPr>
            <w:tcW w:w="1145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87" w:line="164" w:lineRule="exact"/>
              <w:ind w:left="96"/>
              <w:rPr>
                <w:rFonts w:ascii="Microsoft YaHei" w:hAnsi="Microsoft YaHei" w:eastAsia="Microsoft YaHei" w:cs="Microsoft YaHei"/>
                <w:sz w:val="9"/>
                <w:szCs w:val="9"/>
              </w:rPr>
            </w:pPr>
            <w:r>
              <w:rPr>
                <w:rFonts w:ascii="Microsoft YaHei" w:hAnsi="Microsoft YaHei" w:eastAsia="Microsoft YaHei" w:cs="Microsoft YaHei"/>
                <w:spacing w:val="89"/>
                <w:position w:val="2"/>
                <w:sz w:val="9"/>
                <w:szCs w:val="9"/>
              </w:rPr>
              <w:t>一</w:t>
            </w:r>
          </w:p>
        </w:tc>
        <w:tc>
          <w:tcPr>
            <w:tcW w:w="224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256" w:line="197" w:lineRule="auto"/>
              <w:ind w:left="126" w:right="207" w:hanging="14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pacing w:val="2"/>
                <w:sz w:val="19"/>
                <w:szCs w:val="19"/>
              </w:rPr>
              <w:t>河南</w:t>
            </w:r>
            <w:r>
              <w:rPr>
                <w:rFonts w:ascii="Microsoft YaHei" w:hAnsi="Microsoft YaHei" w:eastAsia="Microsoft YaHei" w:cs="Microsoft YaHei"/>
                <w:spacing w:val="1"/>
                <w:sz w:val="19"/>
                <w:szCs w:val="19"/>
              </w:rPr>
              <w:t>研特斯物联科技有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7"/>
                <w:sz w:val="19"/>
                <w:szCs w:val="19"/>
              </w:rPr>
              <w:t>限</w:t>
            </w:r>
            <w:r>
              <w:rPr>
                <w:rFonts w:ascii="Microsoft YaHei" w:hAnsi="Microsoft YaHei" w:eastAsia="Microsoft YaHei" w:cs="Microsoft YaHei"/>
                <w:spacing w:val="-5"/>
                <w:sz w:val="19"/>
                <w:szCs w:val="19"/>
              </w:rPr>
              <w:t>公司</w:t>
            </w:r>
          </w:p>
        </w:tc>
        <w:tc>
          <w:tcPr>
            <w:tcW w:w="3298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99" w:line="186" w:lineRule="auto"/>
              <w:ind w:left="117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pacing w:val="-12"/>
                <w:sz w:val="19"/>
                <w:szCs w:val="19"/>
              </w:rPr>
              <w:t>大</w:t>
            </w:r>
            <w:r>
              <w:rPr>
                <w:rFonts w:ascii="Microsoft YaHei" w:hAnsi="Microsoft YaHei" w:eastAsia="Microsoft YaHei" w:cs="Microsoft YaHei"/>
                <w:spacing w:val="-7"/>
                <w:sz w:val="19"/>
                <w:szCs w:val="19"/>
              </w:rPr>
              <w:t>写</w:t>
            </w:r>
            <w:r>
              <w:rPr>
                <w:rFonts w:ascii="Microsoft YaHei" w:hAnsi="Microsoft YaHei" w:eastAsia="Microsoft YaHei" w:cs="Microsoft YaHei"/>
                <w:spacing w:val="-6"/>
                <w:sz w:val="19"/>
                <w:szCs w:val="19"/>
              </w:rPr>
              <w:t>：  柒拾捌万</w:t>
            </w:r>
            <w:r>
              <w:rPr>
                <w:rFonts w:hint="eastAsia" w:ascii="Microsoft YaHei" w:hAnsi="Microsoft YaHei" w:eastAsia="Microsoft YaHei" w:cs="Microsoft YaHei"/>
                <w:spacing w:val="-6"/>
                <w:sz w:val="19"/>
                <w:szCs w:val="19"/>
                <w:lang w:val="en-US" w:eastAsia="zh-Hans"/>
              </w:rPr>
              <w:t>伍</w:t>
            </w:r>
            <w:bookmarkStart w:id="0" w:name="_GoBack"/>
            <w:bookmarkEnd w:id="0"/>
            <w:r>
              <w:rPr>
                <w:rFonts w:ascii="Microsoft YaHei" w:hAnsi="Microsoft YaHei" w:eastAsia="Microsoft YaHei" w:cs="Microsoft YaHei"/>
                <w:spacing w:val="-6"/>
                <w:sz w:val="19"/>
                <w:szCs w:val="19"/>
              </w:rPr>
              <w:t>仟玖佰元整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82" w:line="189" w:lineRule="auto"/>
              <w:ind w:left="120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pacing w:val="-18"/>
                <w:sz w:val="19"/>
                <w:szCs w:val="19"/>
              </w:rPr>
              <w:t>小写：  78</w:t>
            </w:r>
            <w:r>
              <w:rPr>
                <w:rFonts w:hint="default" w:ascii="Microsoft YaHei" w:hAnsi="Microsoft YaHei" w:eastAsia="Microsoft YaHei" w:cs="Microsoft YaHei"/>
                <w:spacing w:val="-18"/>
                <w:sz w:val="19"/>
                <w:szCs w:val="19"/>
              </w:rPr>
              <w:t>5</w:t>
            </w:r>
            <w:r>
              <w:rPr>
                <w:rFonts w:ascii="Microsoft YaHei" w:hAnsi="Microsoft YaHei" w:eastAsia="Microsoft YaHei" w:cs="Microsoft YaHei"/>
                <w:spacing w:val="-18"/>
                <w:sz w:val="19"/>
                <w:szCs w:val="19"/>
              </w:rPr>
              <w:t>90</w:t>
            </w:r>
            <w:r>
              <w:rPr>
                <w:rFonts w:ascii="Microsoft YaHei" w:hAnsi="Microsoft YaHei" w:eastAsia="Microsoft YaHei" w:cs="Microsoft YaHei"/>
                <w:spacing w:val="-17"/>
                <w:sz w:val="19"/>
                <w:szCs w:val="19"/>
              </w:rPr>
              <w:t>0</w:t>
            </w:r>
          </w:p>
        </w:tc>
        <w:tc>
          <w:tcPr>
            <w:tcW w:w="1271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134" w:line="191" w:lineRule="auto"/>
              <w:ind w:left="120" w:right="190" w:firstLine="29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pacing w:val="-7"/>
                <w:sz w:val="19"/>
                <w:szCs w:val="19"/>
              </w:rPr>
              <w:t>自</w:t>
            </w:r>
            <w:r>
              <w:rPr>
                <w:rFonts w:ascii="Microsoft YaHei" w:hAnsi="Microsoft YaHei" w:eastAsia="Microsoft YaHei" w:cs="Microsoft YaHei"/>
                <w:spacing w:val="-6"/>
                <w:sz w:val="19"/>
                <w:szCs w:val="19"/>
              </w:rPr>
              <w:t>合同签订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1"/>
                <w:sz w:val="19"/>
                <w:szCs w:val="19"/>
              </w:rPr>
              <w:t>之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>日起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20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 xml:space="preserve">日 </w:t>
            </w:r>
            <w:r>
              <w:rPr>
                <w:rFonts w:ascii="Microsoft YaHei" w:hAnsi="Microsoft YaHei" w:eastAsia="Microsoft YaHei" w:cs="Microsoft YaHei"/>
                <w:spacing w:val="-2"/>
                <w:sz w:val="19"/>
                <w:szCs w:val="19"/>
              </w:rPr>
              <w:t>历天</w:t>
            </w:r>
            <w:r>
              <w:rPr>
                <w:rFonts w:ascii="Microsoft YaHei" w:hAnsi="Microsoft YaHei" w:eastAsia="Microsoft YaHei" w:cs="Microsoft YaHei"/>
                <w:spacing w:val="-1"/>
                <w:sz w:val="19"/>
                <w:szCs w:val="19"/>
              </w:rPr>
              <w:t>内</w:t>
            </w:r>
          </w:p>
        </w:tc>
        <w:tc>
          <w:tcPr>
            <w:tcW w:w="1121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14" w:line="177" w:lineRule="auto"/>
              <w:ind w:left="120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pacing w:val="-1"/>
                <w:sz w:val="19"/>
                <w:szCs w:val="19"/>
              </w:rPr>
              <w:t>包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>含运输</w:t>
            </w:r>
          </w:p>
          <w:p>
            <w:pPr>
              <w:spacing w:before="1" w:line="176" w:lineRule="auto"/>
              <w:ind w:left="124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pacing w:val="-2"/>
                <w:sz w:val="19"/>
                <w:szCs w:val="19"/>
              </w:rPr>
              <w:t>安</w:t>
            </w:r>
            <w:r>
              <w:rPr>
                <w:rFonts w:ascii="Microsoft YaHei" w:hAnsi="Microsoft YaHei" w:eastAsia="Microsoft YaHei" w:cs="Microsoft YaHei"/>
                <w:spacing w:val="-1"/>
                <w:sz w:val="19"/>
                <w:szCs w:val="19"/>
              </w:rPr>
              <w:t>装调试</w:t>
            </w:r>
          </w:p>
          <w:p>
            <w:pPr>
              <w:spacing w:before="1" w:line="176" w:lineRule="auto"/>
              <w:ind w:left="119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>税费等全</w:t>
            </w:r>
          </w:p>
          <w:p>
            <w:pPr>
              <w:spacing w:line="170" w:lineRule="auto"/>
              <w:ind w:left="123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pacing w:val="-2"/>
                <w:sz w:val="19"/>
                <w:szCs w:val="19"/>
              </w:rPr>
              <w:t>部费用</w:t>
            </w:r>
          </w:p>
        </w:tc>
      </w:tr>
    </w:tbl>
    <w:p>
      <w:pPr>
        <w:spacing w:line="24" w:lineRule="exact"/>
      </w:pPr>
    </w:p>
    <w:tbl>
      <w:tblPr>
        <w:tblStyle w:val="5"/>
        <w:tblW w:w="9078" w:type="dxa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2243"/>
        <w:gridCol w:w="3298"/>
        <w:gridCol w:w="1271"/>
        <w:gridCol w:w="11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1" w:hRule="atLeast"/>
        </w:trPr>
        <w:tc>
          <w:tcPr>
            <w:tcW w:w="1145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82" w:line="182" w:lineRule="auto"/>
        <w:rPr>
          <w:rFonts w:ascii="Microsoft YaHei" w:hAnsi="Microsoft YaHei" w:eastAsia="Microsoft YaHei" w:cs="Microsoft YaHei"/>
          <w:sz w:val="19"/>
          <w:szCs w:val="19"/>
        </w:rPr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410210</wp:posOffset>
                </wp:positionV>
                <wp:extent cx="6483985" cy="700405"/>
                <wp:effectExtent l="0" t="0" r="0" b="0"/>
                <wp:wrapNone/>
                <wp:docPr id="19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0000">
                          <a:off x="275462" y="410643"/>
                          <a:ext cx="6483984" cy="70040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line="174" w:lineRule="auto"/>
                              <w:ind w:left="20"/>
                              <w:rPr>
                                <w:rFonts w:ascii="Microsoft YaHei" w:hAnsi="Microsoft YaHei" w:eastAsia="Microsoft YaHei" w:cs="Microsoft YaHei"/>
                                <w:sz w:val="68"/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26" o:spt="202" type="#_x0000_t202" style="position:absolute;left:0pt;margin-left:21.65pt;margin-top:32.3pt;height:55.15pt;width:510.55pt;rotation:-1966080f;z-index:251661312;mso-width-relative:page;mso-height-relative:page;" filled="f" stroked="f" coordsize="21600,21600" o:gfxdata="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AtxvLZ1wAAAAoBAAAPAAAAAAAAAAEA&#10;IAAAADgAAABkcnMvZG93bnJldi54bWxQSwECFAAUAAAACACHTuJAybX3pzMCAABsBAAADgAAAAAA&#10;AAABACAAAAA8AQAAZHJzL2Uyb0RvYy54bWxQSwUGAAAAAAYABgBZAQAA4Q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74" w:lineRule="auto"/>
                        <w:ind w:left="20"/>
                        <w:rPr>
                          <w:rFonts w:ascii="Microsoft YaHei" w:hAnsi="Microsoft YaHei" w:eastAsia="Microsoft YaHei" w:cs="Microsoft YaHei"/>
                          <w:sz w:val="68"/>
                          <w:szCs w:val="6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918210</wp:posOffset>
                </wp:positionV>
                <wp:extent cx="5674995" cy="592455"/>
                <wp:effectExtent l="0" t="0" r="0" b="0"/>
                <wp:wrapNone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0000">
                          <a:off x="959128" y="918654"/>
                          <a:ext cx="5674995" cy="59245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1" w:line="160" w:lineRule="auto"/>
                              <w:ind w:left="20"/>
                              <w:rPr>
                                <w:rFonts w:ascii="Microsoft YaHei" w:hAnsi="Microsoft YaHei" w:eastAsia="Microsoft YaHei" w:cs="Microsoft YaHei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6" o:spt="202" type="#_x0000_t202" style="position:absolute;left:0pt;margin-left:75.5pt;margin-top:72.3pt;height:46.65pt;width:446.85pt;rotation:-1966080f;z-index:251662336;mso-width-relative:page;mso-height-relative:page;" filled="f" stroked="f" coordsize="21600,21600" o:gfxdata="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BSuvom2AAAAAwBAAAPAAAAAAAAAAEA&#10;IAAAADgAAABkcnMvZG93bnJldi54bWxQSwECFAAUAAAACACHTuJAk+3PlDICAABsBAAADgAAAAAA&#10;AAABACAAAAA9AQAAZHJzL2Uyb0RvYy54bWxQSwUGAAAAAAYABgBZAQAA4Q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1" w:line="160" w:lineRule="auto"/>
                        <w:ind w:left="20"/>
                        <w:rPr>
                          <w:rFonts w:ascii="Microsoft YaHei" w:hAnsi="Microsoft YaHei" w:eastAsia="Microsoft YaHei" w:cs="Microsoft YaHei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icrosoft YaHei" w:hAnsi="Microsoft YaHei" w:eastAsia="Microsoft YaHei" w:cs="Microsoft YaHei"/>
          <w:spacing w:val="2"/>
          <w:sz w:val="19"/>
          <w:szCs w:val="19"/>
        </w:rPr>
        <w:t>供应商名称：  河南研特斯物联科技有限公司</w:t>
      </w:r>
      <w:r>
        <w:rPr>
          <w:rFonts w:ascii="Microsoft YaHei" w:hAnsi="Microsoft YaHei" w:eastAsia="Microsoft YaHei" w:cs="Microsoft YaHei"/>
          <w:spacing w:val="2"/>
          <w:sz w:val="19"/>
          <w:szCs w:val="19"/>
          <w:u w:val="single" w:color="auto"/>
        </w:rPr>
        <w:t xml:space="preserve">          (全称)        </w:t>
      </w:r>
      <w:r>
        <w:rPr>
          <w:rFonts w:ascii="Microsoft YaHei" w:hAnsi="Microsoft YaHei" w:eastAsia="Microsoft YaHei" w:cs="Microsoft YaHei"/>
          <w:spacing w:val="2"/>
          <w:sz w:val="19"/>
          <w:szCs w:val="19"/>
        </w:rPr>
        <w:t>(公</w:t>
      </w:r>
      <w:r>
        <w:rPr>
          <w:rFonts w:ascii="Microsoft YaHei" w:hAnsi="Microsoft YaHei" w:eastAsia="Microsoft YaHei" w:cs="Microsoft YaHei"/>
          <w:sz w:val="19"/>
          <w:szCs w:val="19"/>
        </w:rPr>
        <w:t>章)</w:t>
      </w:r>
    </w:p>
    <w:p>
      <w:pPr>
        <w:spacing w:line="246" w:lineRule="auto"/>
        <w:rPr>
          <w:rFonts w:ascii="Arial"/>
          <w:sz w:val="21"/>
        </w:rPr>
      </w:pPr>
    </w:p>
    <w:p>
      <w:pPr>
        <w:spacing w:before="81" w:line="182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pacing w:val="1"/>
          <w:sz w:val="19"/>
          <w:szCs w:val="19"/>
        </w:rPr>
        <w:t>供应商法定代表人 (单位负责人</w:t>
      </w:r>
      <w:r>
        <w:rPr>
          <w:rFonts w:ascii="Microsoft YaHei" w:hAnsi="Microsoft YaHei" w:eastAsia="Microsoft YaHei" w:cs="Microsoft YaHei"/>
          <w:sz w:val="19"/>
          <w:szCs w:val="19"/>
        </w:rPr>
        <w:t>)  或授权代表签字：  王杏</w:t>
      </w:r>
    </w:p>
    <w:p>
      <w:pPr>
        <w:spacing w:line="246" w:lineRule="auto"/>
        <w:rPr>
          <w:rFonts w:ascii="Arial"/>
          <w:sz w:val="21"/>
        </w:rPr>
      </w:pPr>
    </w:p>
    <w:p>
      <w:pPr>
        <w:spacing w:before="82" w:line="186" w:lineRule="auto"/>
        <w:ind w:left="33"/>
        <w:sectPr>
          <w:footerReference r:id="rId5" w:type="default"/>
          <w:pgSz w:w="11900" w:h="16840"/>
          <w:pgMar w:top="765" w:right="367" w:bottom="825" w:left="303" w:header="0" w:footer="490" w:gutter="0"/>
          <w:cols w:space="720" w:num="1"/>
        </w:sectPr>
      </w:pPr>
      <w:r>
        <w:rPr>
          <w:rFonts w:ascii="Microsoft YaHei" w:hAnsi="Microsoft YaHei" w:eastAsia="Microsoft YaHei" w:cs="Microsoft YaHei"/>
          <w:spacing w:val="-14"/>
          <w:sz w:val="19"/>
          <w:szCs w:val="19"/>
        </w:rPr>
        <w:t>日</w:t>
      </w:r>
      <w:r>
        <w:rPr>
          <w:rFonts w:ascii="Microsoft YaHei" w:hAnsi="Microsoft YaHei" w:eastAsia="Microsoft YaHei" w:cs="Microsoft YaHei"/>
          <w:spacing w:val="-12"/>
          <w:sz w:val="19"/>
          <w:szCs w:val="19"/>
        </w:rPr>
        <w:t>期</w:t>
      </w:r>
      <w:r>
        <w:rPr>
          <w:rFonts w:ascii="Microsoft YaHei" w:hAnsi="Microsoft YaHei" w:eastAsia="Microsoft YaHei" w:cs="Microsoft YaHei"/>
          <w:spacing w:val="-7"/>
          <w:sz w:val="19"/>
          <w:szCs w:val="19"/>
        </w:rPr>
        <w:t>：      2022年 8 月   15日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rPr>
        <w:rFonts w:ascii="Arial" w:hAnsi="Arial" w:eastAsia="Arial" w:cs="Arial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5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2022-08-22T11:36:18Z</dcterms:created>
  <dc:creator>Data</dc:creator>
  <cp:lastModifiedBy>傀儡</cp:lastModifiedBy>
  <dcterms:modified xsi:type="dcterms:W3CDTF">2022-08-22T11:37:31Z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FCFD39F019A8219FFBF90263FEB40089</vt:lpwstr>
  </property>
</Properties>
</file>