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sz w:val="21"/>
        </w:rPr>
        <w:id w:val="147472671"/>
        <w:docPartObj>
          <w:docPartGallery w:val="Table of Contents"/>
          <w:docPartUnique/>
        </w:docPartObj>
      </w:sdtPr>
      <w:sdtEndPr>
        <w:rPr>
          <w:rFonts w:hint="eastAsia" w:cs="宋体"/>
          <w:sz w:val="24"/>
        </w:rPr>
      </w:sdtEndPr>
      <w:sdtContent>
        <w:p>
          <w:pPr>
            <w:spacing w:line="480" w:lineRule="auto"/>
            <w:ind w:firstLine="420"/>
            <w:rPr>
              <w:rFonts w:cstheme="minorEastAsia"/>
              <w:b/>
            </w:rPr>
          </w:pPr>
          <w:bookmarkStart w:id="0" w:name="_Toc3727512"/>
          <w:bookmarkStart w:id="1" w:name="_Toc531349073"/>
          <w:r>
            <w:rPr>
              <w:rFonts w:hint="eastAsia"/>
              <w:sz w:val="21"/>
            </w:rPr>
            <w:t xml:space="preserve"> </w:t>
          </w:r>
          <w:r>
            <w:rPr>
              <w:rFonts w:hint="eastAsia" w:cs="宋体"/>
              <w:b/>
            </w:rPr>
            <w:t>一</w:t>
          </w:r>
          <w:r>
            <w:rPr>
              <w:rFonts w:hint="eastAsia" w:cs="Malgun Gothic"/>
              <w:b/>
            </w:rPr>
            <w:t>、</w:t>
          </w:r>
          <w:r>
            <w:rPr>
              <w:rFonts w:hint="eastAsia" w:cs="宋体"/>
              <w:b/>
            </w:rPr>
            <w:t>建设内容目录</w:t>
          </w:r>
        </w:p>
        <w:p>
          <w:pPr>
            <w:pStyle w:val="21"/>
            <w:tabs>
              <w:tab w:val="right" w:leader="dot" w:pos="8306"/>
            </w:tabs>
            <w:ind w:firstLine="480"/>
          </w:pPr>
          <w:r>
            <w:rPr>
              <w:rFonts w:hint="eastAsia" w:cs="宋体"/>
              <w:b w:val="0"/>
              <w:bCs w:val="0"/>
              <w:sz w:val="24"/>
            </w:rPr>
            <w:fldChar w:fldCharType="begin"/>
          </w:r>
          <w:r>
            <w:rPr>
              <w:rFonts w:hint="eastAsia" w:cs="宋体"/>
              <w:b w:val="0"/>
              <w:bCs w:val="0"/>
              <w:sz w:val="24"/>
            </w:rPr>
            <w:instrText xml:space="preserve">TOC \o "1-3" \h \u </w:instrText>
          </w:r>
          <w:r>
            <w:rPr>
              <w:rFonts w:hint="eastAsia" w:cs="宋体"/>
              <w:b w:val="0"/>
              <w:bCs w:val="0"/>
              <w:sz w:val="24"/>
            </w:rPr>
            <w:fldChar w:fldCharType="separate"/>
          </w:r>
          <w:r>
            <w:fldChar w:fldCharType="begin"/>
          </w:r>
          <w:r>
            <w:instrText xml:space="preserve"> HYPERLINK \l "_Toc111" </w:instrText>
          </w:r>
          <w:r>
            <w:fldChar w:fldCharType="separate"/>
          </w:r>
          <w:r>
            <w:rPr>
              <w:rFonts w:hint="eastAsia"/>
            </w:rPr>
            <w:t>第一章 项目背景</w:t>
          </w:r>
          <w:r>
            <w:tab/>
          </w:r>
          <w:r>
            <w:fldChar w:fldCharType="begin"/>
          </w:r>
          <w:r>
            <w:instrText xml:space="preserve"> PAGEREF _Toc111 \h </w:instrText>
          </w:r>
          <w:r>
            <w:fldChar w:fldCharType="separate"/>
          </w:r>
          <w:r>
            <w:t>1</w:t>
          </w:r>
          <w:r>
            <w:fldChar w:fldCharType="end"/>
          </w:r>
          <w:r>
            <w:fldChar w:fldCharType="end"/>
          </w:r>
        </w:p>
        <w:p>
          <w:pPr>
            <w:pStyle w:val="21"/>
            <w:tabs>
              <w:tab w:val="right" w:leader="dot" w:pos="8306"/>
            </w:tabs>
            <w:ind w:firstLine="402"/>
          </w:pPr>
          <w:r>
            <w:fldChar w:fldCharType="begin"/>
          </w:r>
          <w:r>
            <w:instrText xml:space="preserve"> HYPERLINK \l "_Toc14211" </w:instrText>
          </w:r>
          <w:r>
            <w:fldChar w:fldCharType="separate"/>
          </w:r>
          <w:r>
            <w:rPr>
              <w:rFonts w:hint="eastAsia"/>
            </w:rPr>
            <w:t>第二章 总体技术要求</w:t>
          </w:r>
          <w:r>
            <w:tab/>
          </w:r>
          <w:r>
            <w:fldChar w:fldCharType="begin"/>
          </w:r>
          <w:r>
            <w:instrText xml:space="preserve"> PAGEREF _Toc14211 \h </w:instrText>
          </w:r>
          <w:r>
            <w:fldChar w:fldCharType="separate"/>
          </w:r>
          <w:r>
            <w:t>1</w:t>
          </w:r>
          <w:r>
            <w:fldChar w:fldCharType="end"/>
          </w:r>
          <w:r>
            <w:fldChar w:fldCharType="end"/>
          </w:r>
        </w:p>
        <w:p>
          <w:pPr>
            <w:pStyle w:val="22"/>
            <w:tabs>
              <w:tab w:val="right" w:leader="dot" w:pos="8306"/>
            </w:tabs>
            <w:ind w:left="480" w:firstLine="480"/>
          </w:pPr>
          <w:r>
            <w:fldChar w:fldCharType="begin"/>
          </w:r>
          <w:r>
            <w:instrText xml:space="preserve"> HYPERLINK \l "_Toc1502" </w:instrText>
          </w:r>
          <w:r>
            <w:fldChar w:fldCharType="separate"/>
          </w:r>
          <w:r>
            <w:rPr>
              <w:rFonts w:hint="eastAsia"/>
            </w:rPr>
            <w:t>2.1. 总体要求</w:t>
          </w:r>
          <w:r>
            <w:tab/>
          </w:r>
          <w:r>
            <w:fldChar w:fldCharType="begin"/>
          </w:r>
          <w:r>
            <w:instrText xml:space="preserve"> PAGEREF _Toc1502 \h </w:instrText>
          </w:r>
          <w:r>
            <w:fldChar w:fldCharType="separate"/>
          </w:r>
          <w:r>
            <w:t>1</w:t>
          </w:r>
          <w:r>
            <w:fldChar w:fldCharType="end"/>
          </w:r>
          <w:r>
            <w:fldChar w:fldCharType="end"/>
          </w:r>
        </w:p>
        <w:p>
          <w:pPr>
            <w:pStyle w:val="21"/>
            <w:tabs>
              <w:tab w:val="right" w:leader="dot" w:pos="8306"/>
            </w:tabs>
            <w:ind w:firstLine="402"/>
          </w:pPr>
          <w:r>
            <w:fldChar w:fldCharType="begin"/>
          </w:r>
          <w:r>
            <w:instrText xml:space="preserve"> HYPERLINK \l "_Toc2810" </w:instrText>
          </w:r>
          <w:r>
            <w:fldChar w:fldCharType="separate"/>
          </w:r>
          <w:r>
            <w:rPr>
              <w:rFonts w:hint="eastAsia"/>
            </w:rPr>
            <w:t>第三章 项目采购清单</w:t>
          </w:r>
          <w:r>
            <w:tab/>
          </w:r>
          <w:r>
            <w:fldChar w:fldCharType="begin"/>
          </w:r>
          <w:r>
            <w:instrText xml:space="preserve"> PAGEREF _Toc2810 \h </w:instrText>
          </w:r>
          <w:r>
            <w:fldChar w:fldCharType="separate"/>
          </w:r>
          <w:r>
            <w:t>4</w:t>
          </w:r>
          <w:r>
            <w:fldChar w:fldCharType="end"/>
          </w:r>
          <w:r>
            <w:fldChar w:fldCharType="end"/>
          </w:r>
        </w:p>
        <w:p>
          <w:pPr>
            <w:pStyle w:val="22"/>
            <w:tabs>
              <w:tab w:val="right" w:leader="dot" w:pos="8306"/>
            </w:tabs>
            <w:ind w:left="480" w:firstLine="480"/>
          </w:pPr>
          <w:r>
            <w:fldChar w:fldCharType="begin"/>
          </w:r>
          <w:r>
            <w:instrText xml:space="preserve"> HYPERLINK \l "_Toc2635" </w:instrText>
          </w:r>
          <w:r>
            <w:fldChar w:fldCharType="separate"/>
          </w:r>
          <w:r>
            <w:rPr>
              <w:rFonts w:hint="eastAsia"/>
            </w:rPr>
            <w:t>3.1. 软件清单</w:t>
          </w:r>
          <w:r>
            <w:tab/>
          </w:r>
          <w:r>
            <w:fldChar w:fldCharType="begin"/>
          </w:r>
          <w:r>
            <w:instrText xml:space="preserve"> PAGEREF _Toc2635 \h </w:instrText>
          </w:r>
          <w:r>
            <w:fldChar w:fldCharType="separate"/>
          </w:r>
          <w:r>
            <w:t>4</w:t>
          </w:r>
          <w:r>
            <w:fldChar w:fldCharType="end"/>
          </w:r>
          <w:r>
            <w:fldChar w:fldCharType="end"/>
          </w:r>
        </w:p>
        <w:p>
          <w:pPr>
            <w:pStyle w:val="22"/>
            <w:tabs>
              <w:tab w:val="right" w:leader="dot" w:pos="8306"/>
            </w:tabs>
            <w:ind w:left="480" w:firstLine="480"/>
          </w:pPr>
          <w:r>
            <w:fldChar w:fldCharType="begin"/>
          </w:r>
          <w:r>
            <w:instrText xml:space="preserve"> HYPERLINK \l "_Toc727" </w:instrText>
          </w:r>
          <w:r>
            <w:fldChar w:fldCharType="separate"/>
          </w:r>
          <w:r>
            <w:rPr>
              <w:rFonts w:hint="eastAsia"/>
            </w:rPr>
            <w:t>3.2. 硬件清单</w:t>
          </w:r>
          <w:r>
            <w:tab/>
          </w:r>
          <w:r>
            <w:fldChar w:fldCharType="begin"/>
          </w:r>
          <w:r>
            <w:instrText xml:space="preserve"> PAGEREF _Toc727 \h </w:instrText>
          </w:r>
          <w:r>
            <w:fldChar w:fldCharType="separate"/>
          </w:r>
          <w:r>
            <w:t>7</w:t>
          </w:r>
          <w:r>
            <w:fldChar w:fldCharType="end"/>
          </w:r>
          <w:r>
            <w:fldChar w:fldCharType="end"/>
          </w:r>
        </w:p>
        <w:p>
          <w:pPr>
            <w:pStyle w:val="21"/>
            <w:tabs>
              <w:tab w:val="right" w:leader="dot" w:pos="8306"/>
            </w:tabs>
            <w:ind w:firstLine="402"/>
          </w:pPr>
          <w:r>
            <w:fldChar w:fldCharType="begin"/>
          </w:r>
          <w:r>
            <w:instrText xml:space="preserve"> HYPERLINK \l "_Toc3688" </w:instrText>
          </w:r>
          <w:r>
            <w:fldChar w:fldCharType="separate"/>
          </w:r>
          <w:r>
            <w:rPr>
              <w:rFonts w:hint="eastAsia"/>
            </w:rPr>
            <w:t>第四章 采购技术参数</w:t>
          </w:r>
          <w:r>
            <w:tab/>
          </w:r>
          <w:r>
            <w:fldChar w:fldCharType="begin"/>
          </w:r>
          <w:r>
            <w:instrText xml:space="preserve"> PAGEREF _Toc3688 \h </w:instrText>
          </w:r>
          <w:r>
            <w:fldChar w:fldCharType="separate"/>
          </w:r>
          <w:r>
            <w:t>9</w:t>
          </w:r>
          <w:r>
            <w:fldChar w:fldCharType="end"/>
          </w:r>
          <w:r>
            <w:fldChar w:fldCharType="end"/>
          </w:r>
        </w:p>
        <w:p>
          <w:pPr>
            <w:pStyle w:val="22"/>
            <w:tabs>
              <w:tab w:val="right" w:leader="dot" w:pos="8306"/>
            </w:tabs>
            <w:ind w:left="480" w:firstLine="480"/>
          </w:pPr>
          <w:r>
            <w:fldChar w:fldCharType="begin"/>
          </w:r>
          <w:r>
            <w:instrText xml:space="preserve"> HYPERLINK \l "_Toc16903" </w:instrText>
          </w:r>
          <w:r>
            <w:fldChar w:fldCharType="separate"/>
          </w:r>
          <w:r>
            <w:rPr>
              <w:rFonts w:hint="eastAsia"/>
            </w:rPr>
            <w:t xml:space="preserve">4.1. </w:t>
          </w:r>
          <w:r>
            <w:t>医院信息集成平台</w:t>
          </w:r>
          <w:r>
            <w:tab/>
          </w:r>
          <w:r>
            <w:fldChar w:fldCharType="begin"/>
          </w:r>
          <w:r>
            <w:instrText xml:space="preserve"> PAGEREF _Toc16903 \h </w:instrText>
          </w:r>
          <w:r>
            <w:fldChar w:fldCharType="separate"/>
          </w:r>
          <w:r>
            <w:t>9</w:t>
          </w:r>
          <w:r>
            <w:fldChar w:fldCharType="end"/>
          </w:r>
          <w:r>
            <w:fldChar w:fldCharType="end"/>
          </w:r>
        </w:p>
        <w:p>
          <w:pPr>
            <w:pStyle w:val="17"/>
            <w:tabs>
              <w:tab w:val="right" w:leader="dot" w:pos="8306"/>
            </w:tabs>
            <w:ind w:left="960" w:firstLine="480"/>
          </w:pPr>
          <w:r>
            <w:fldChar w:fldCharType="begin"/>
          </w:r>
          <w:r>
            <w:instrText xml:space="preserve"> HYPERLINK \l "_Toc16997" </w:instrText>
          </w:r>
          <w:r>
            <w:fldChar w:fldCharType="separate"/>
          </w:r>
          <w:r>
            <w:rPr>
              <w:rFonts w:hint="eastAsia"/>
            </w:rPr>
            <w:t xml:space="preserve">4.1.1. </w:t>
          </w:r>
          <w:r>
            <w:t>HSB服务总线</w:t>
          </w:r>
          <w:r>
            <w:tab/>
          </w:r>
          <w:r>
            <w:fldChar w:fldCharType="begin"/>
          </w:r>
          <w:r>
            <w:instrText xml:space="preserve"> PAGEREF _Toc16997 \h </w:instrText>
          </w:r>
          <w:r>
            <w:fldChar w:fldCharType="separate"/>
          </w:r>
          <w:r>
            <w:t>9</w:t>
          </w:r>
          <w:r>
            <w:fldChar w:fldCharType="end"/>
          </w:r>
          <w:r>
            <w:fldChar w:fldCharType="end"/>
          </w:r>
        </w:p>
        <w:p>
          <w:pPr>
            <w:pStyle w:val="17"/>
            <w:tabs>
              <w:tab w:val="right" w:leader="dot" w:pos="8306"/>
            </w:tabs>
            <w:ind w:left="960" w:firstLine="480"/>
          </w:pPr>
          <w:r>
            <w:fldChar w:fldCharType="begin"/>
          </w:r>
          <w:r>
            <w:instrText xml:space="preserve"> HYPERLINK \l "_Toc21772" </w:instrText>
          </w:r>
          <w:r>
            <w:fldChar w:fldCharType="separate"/>
          </w:r>
          <w:r>
            <w:rPr>
              <w:rFonts w:hint="eastAsia"/>
            </w:rPr>
            <w:t xml:space="preserve">4.1.2. </w:t>
          </w:r>
          <w:r>
            <w:t>EMPI主索引</w:t>
          </w:r>
          <w:r>
            <w:tab/>
          </w:r>
          <w:r>
            <w:fldChar w:fldCharType="begin"/>
          </w:r>
          <w:r>
            <w:instrText xml:space="preserve"> PAGEREF _Toc21772 \h </w:instrText>
          </w:r>
          <w:r>
            <w:fldChar w:fldCharType="separate"/>
          </w:r>
          <w:r>
            <w:t>10</w:t>
          </w:r>
          <w:r>
            <w:fldChar w:fldCharType="end"/>
          </w:r>
          <w:r>
            <w:fldChar w:fldCharType="end"/>
          </w:r>
        </w:p>
        <w:p>
          <w:pPr>
            <w:pStyle w:val="17"/>
            <w:tabs>
              <w:tab w:val="right" w:leader="dot" w:pos="8306"/>
            </w:tabs>
            <w:ind w:left="960" w:firstLine="480"/>
          </w:pPr>
          <w:r>
            <w:fldChar w:fldCharType="begin"/>
          </w:r>
          <w:r>
            <w:instrText xml:space="preserve"> HYPERLINK \l "_Toc29062" </w:instrText>
          </w:r>
          <w:r>
            <w:fldChar w:fldCharType="separate"/>
          </w:r>
          <w:r>
            <w:rPr>
              <w:rFonts w:hint="eastAsia"/>
            </w:rPr>
            <w:t xml:space="preserve">4.1.3. </w:t>
          </w:r>
          <w:r>
            <w:t>主数据管理</w:t>
          </w:r>
          <w:r>
            <w:tab/>
          </w:r>
          <w:r>
            <w:fldChar w:fldCharType="begin"/>
          </w:r>
          <w:r>
            <w:instrText xml:space="preserve"> PAGEREF _Toc29062 \h </w:instrText>
          </w:r>
          <w:r>
            <w:fldChar w:fldCharType="separate"/>
          </w:r>
          <w:r>
            <w:t>10</w:t>
          </w:r>
          <w:r>
            <w:fldChar w:fldCharType="end"/>
          </w:r>
          <w:r>
            <w:fldChar w:fldCharType="end"/>
          </w:r>
        </w:p>
        <w:p>
          <w:pPr>
            <w:pStyle w:val="17"/>
            <w:tabs>
              <w:tab w:val="right" w:leader="dot" w:pos="8306"/>
            </w:tabs>
            <w:ind w:left="960" w:firstLine="480"/>
          </w:pPr>
          <w:r>
            <w:fldChar w:fldCharType="begin"/>
          </w:r>
          <w:r>
            <w:instrText xml:space="preserve"> HYPERLINK \l "_Toc12216" </w:instrText>
          </w:r>
          <w:r>
            <w:fldChar w:fldCharType="separate"/>
          </w:r>
          <w:r>
            <w:rPr>
              <w:rFonts w:hint="eastAsia"/>
            </w:rPr>
            <w:t xml:space="preserve">4.1.4. </w:t>
          </w:r>
          <w:r>
            <w:t>集成标准</w:t>
          </w:r>
          <w:r>
            <w:tab/>
          </w:r>
          <w:r>
            <w:fldChar w:fldCharType="begin"/>
          </w:r>
          <w:r>
            <w:instrText xml:space="preserve"> PAGEREF _Toc12216 \h </w:instrText>
          </w:r>
          <w:r>
            <w:fldChar w:fldCharType="separate"/>
          </w:r>
          <w:r>
            <w:t>10</w:t>
          </w:r>
          <w:r>
            <w:fldChar w:fldCharType="end"/>
          </w:r>
          <w:r>
            <w:fldChar w:fldCharType="end"/>
          </w:r>
        </w:p>
        <w:p>
          <w:pPr>
            <w:pStyle w:val="17"/>
            <w:tabs>
              <w:tab w:val="right" w:leader="dot" w:pos="8306"/>
            </w:tabs>
            <w:ind w:left="960" w:firstLine="480"/>
          </w:pPr>
          <w:r>
            <w:fldChar w:fldCharType="begin"/>
          </w:r>
          <w:r>
            <w:instrText xml:space="preserve"> HYPERLINK \l "_Toc18286" </w:instrText>
          </w:r>
          <w:r>
            <w:fldChar w:fldCharType="separate"/>
          </w:r>
          <w:r>
            <w:rPr>
              <w:rFonts w:hint="eastAsia"/>
            </w:rPr>
            <w:t xml:space="preserve">4.1.5. </w:t>
          </w:r>
          <w:r>
            <w:t>基础组件</w:t>
          </w:r>
          <w:r>
            <w:tab/>
          </w:r>
          <w:r>
            <w:fldChar w:fldCharType="begin"/>
          </w:r>
          <w:r>
            <w:instrText xml:space="preserve"> PAGEREF _Toc18286 \h </w:instrText>
          </w:r>
          <w:r>
            <w:fldChar w:fldCharType="separate"/>
          </w:r>
          <w:r>
            <w:t>11</w:t>
          </w:r>
          <w:r>
            <w:fldChar w:fldCharType="end"/>
          </w:r>
          <w:r>
            <w:fldChar w:fldCharType="end"/>
          </w:r>
        </w:p>
        <w:p>
          <w:pPr>
            <w:pStyle w:val="22"/>
            <w:tabs>
              <w:tab w:val="right" w:leader="dot" w:pos="8306"/>
            </w:tabs>
            <w:ind w:left="480" w:firstLine="480"/>
          </w:pPr>
          <w:r>
            <w:fldChar w:fldCharType="begin"/>
          </w:r>
          <w:r>
            <w:instrText xml:space="preserve"> HYPERLINK \l "_Toc8668" </w:instrText>
          </w:r>
          <w:r>
            <w:fldChar w:fldCharType="separate"/>
          </w:r>
          <w:r>
            <w:rPr>
              <w:rFonts w:hint="eastAsia"/>
            </w:rPr>
            <w:t xml:space="preserve">4.2. </w:t>
          </w:r>
          <w:r>
            <w:t>数据中心</w:t>
          </w:r>
          <w:r>
            <w:tab/>
          </w:r>
          <w:r>
            <w:fldChar w:fldCharType="begin"/>
          </w:r>
          <w:r>
            <w:instrText xml:space="preserve"> PAGEREF _Toc8668 \h </w:instrText>
          </w:r>
          <w:r>
            <w:fldChar w:fldCharType="separate"/>
          </w:r>
          <w:r>
            <w:t>12</w:t>
          </w:r>
          <w:r>
            <w:fldChar w:fldCharType="end"/>
          </w:r>
          <w:r>
            <w:fldChar w:fldCharType="end"/>
          </w:r>
        </w:p>
        <w:p>
          <w:pPr>
            <w:pStyle w:val="17"/>
            <w:tabs>
              <w:tab w:val="right" w:leader="dot" w:pos="8306"/>
            </w:tabs>
            <w:ind w:left="960" w:firstLine="480"/>
          </w:pPr>
          <w:r>
            <w:fldChar w:fldCharType="begin"/>
          </w:r>
          <w:r>
            <w:instrText xml:space="preserve"> HYPERLINK \l "_Toc9368" </w:instrText>
          </w:r>
          <w:r>
            <w:fldChar w:fldCharType="separate"/>
          </w:r>
          <w:r>
            <w:rPr>
              <w:rFonts w:hint="eastAsia"/>
            </w:rPr>
            <w:t xml:space="preserve">4.2.1. </w:t>
          </w:r>
          <w:r>
            <w:t>临床数据中心（CDR）</w:t>
          </w:r>
          <w:r>
            <w:tab/>
          </w:r>
          <w:r>
            <w:fldChar w:fldCharType="begin"/>
          </w:r>
          <w:r>
            <w:instrText xml:space="preserve"> PAGEREF _Toc9368 \h </w:instrText>
          </w:r>
          <w:r>
            <w:fldChar w:fldCharType="separate"/>
          </w:r>
          <w:r>
            <w:t>12</w:t>
          </w:r>
          <w:r>
            <w:fldChar w:fldCharType="end"/>
          </w:r>
          <w:r>
            <w:fldChar w:fldCharType="end"/>
          </w:r>
        </w:p>
        <w:p>
          <w:pPr>
            <w:pStyle w:val="17"/>
            <w:tabs>
              <w:tab w:val="right" w:leader="dot" w:pos="8306"/>
            </w:tabs>
            <w:ind w:left="960" w:firstLine="480"/>
          </w:pPr>
          <w:r>
            <w:fldChar w:fldCharType="begin"/>
          </w:r>
          <w:r>
            <w:instrText xml:space="preserve"> HYPERLINK \l "_Toc16960" </w:instrText>
          </w:r>
          <w:r>
            <w:fldChar w:fldCharType="separate"/>
          </w:r>
          <w:r>
            <w:rPr>
              <w:rFonts w:hint="eastAsia"/>
            </w:rPr>
            <w:t xml:space="preserve">4.2.2. </w:t>
          </w:r>
          <w:r>
            <w:t>患者360视图</w:t>
          </w:r>
          <w:r>
            <w:tab/>
          </w:r>
          <w:r>
            <w:fldChar w:fldCharType="begin"/>
          </w:r>
          <w:r>
            <w:instrText xml:space="preserve"> PAGEREF _Toc16960 \h </w:instrText>
          </w:r>
          <w:r>
            <w:fldChar w:fldCharType="separate"/>
          </w:r>
          <w:r>
            <w:t>13</w:t>
          </w:r>
          <w:r>
            <w:fldChar w:fldCharType="end"/>
          </w:r>
          <w:r>
            <w:fldChar w:fldCharType="end"/>
          </w:r>
        </w:p>
        <w:p>
          <w:pPr>
            <w:pStyle w:val="17"/>
            <w:tabs>
              <w:tab w:val="right" w:leader="dot" w:pos="8306"/>
            </w:tabs>
            <w:ind w:left="960" w:firstLine="480"/>
          </w:pPr>
          <w:r>
            <w:fldChar w:fldCharType="begin"/>
          </w:r>
          <w:r>
            <w:instrText xml:space="preserve"> HYPERLINK \l "_Toc9184" </w:instrText>
          </w:r>
          <w:r>
            <w:fldChar w:fldCharType="separate"/>
          </w:r>
          <w:r>
            <w:rPr>
              <w:rFonts w:hint="eastAsia"/>
            </w:rPr>
            <w:t xml:space="preserve">4.2.3. </w:t>
          </w:r>
          <w:r>
            <w:t>运营数据中心（ODR）</w:t>
          </w:r>
          <w:r>
            <w:tab/>
          </w:r>
          <w:r>
            <w:fldChar w:fldCharType="begin"/>
          </w:r>
          <w:r>
            <w:instrText xml:space="preserve"> PAGEREF _Toc9184 \h </w:instrText>
          </w:r>
          <w:r>
            <w:fldChar w:fldCharType="separate"/>
          </w:r>
          <w:r>
            <w:t>13</w:t>
          </w:r>
          <w:r>
            <w:fldChar w:fldCharType="end"/>
          </w:r>
          <w:r>
            <w:fldChar w:fldCharType="end"/>
          </w:r>
        </w:p>
        <w:p>
          <w:pPr>
            <w:pStyle w:val="17"/>
            <w:tabs>
              <w:tab w:val="right" w:leader="dot" w:pos="8306"/>
            </w:tabs>
            <w:ind w:left="960" w:firstLine="480"/>
          </w:pPr>
          <w:r>
            <w:fldChar w:fldCharType="begin"/>
          </w:r>
          <w:r>
            <w:instrText xml:space="preserve"> HYPERLINK \l "_Toc2729" </w:instrText>
          </w:r>
          <w:r>
            <w:fldChar w:fldCharType="separate"/>
          </w:r>
          <w:r>
            <w:rPr>
              <w:rFonts w:hint="eastAsia"/>
            </w:rPr>
            <w:t xml:space="preserve">4.2.4. </w:t>
          </w:r>
          <w:r>
            <w:t>决策支持系统（BI）</w:t>
          </w:r>
          <w:r>
            <w:tab/>
          </w:r>
          <w:r>
            <w:fldChar w:fldCharType="begin"/>
          </w:r>
          <w:r>
            <w:instrText xml:space="preserve"> PAGEREF _Toc2729 \h </w:instrText>
          </w:r>
          <w:r>
            <w:fldChar w:fldCharType="separate"/>
          </w:r>
          <w:r>
            <w:t>14</w:t>
          </w:r>
          <w:r>
            <w:fldChar w:fldCharType="end"/>
          </w:r>
          <w:r>
            <w:fldChar w:fldCharType="end"/>
          </w:r>
        </w:p>
        <w:p>
          <w:pPr>
            <w:pStyle w:val="17"/>
            <w:tabs>
              <w:tab w:val="right" w:leader="dot" w:pos="8306"/>
            </w:tabs>
            <w:ind w:left="960" w:firstLine="480"/>
          </w:pPr>
          <w:r>
            <w:fldChar w:fldCharType="begin"/>
          </w:r>
          <w:r>
            <w:instrText xml:space="preserve"> HYPERLINK \l "_Toc16647" </w:instrText>
          </w:r>
          <w:r>
            <w:fldChar w:fldCharType="separate"/>
          </w:r>
          <w:r>
            <w:rPr>
              <w:rFonts w:hint="eastAsia"/>
            </w:rPr>
            <w:t xml:space="preserve">4.2.5. </w:t>
          </w:r>
          <w:r>
            <w:t>质量指标管理系统</w:t>
          </w:r>
          <w:r>
            <w:tab/>
          </w:r>
          <w:r>
            <w:fldChar w:fldCharType="begin"/>
          </w:r>
          <w:r>
            <w:instrText xml:space="preserve"> PAGEREF _Toc16647 \h </w:instrText>
          </w:r>
          <w:r>
            <w:fldChar w:fldCharType="separate"/>
          </w:r>
          <w:r>
            <w:t>14</w:t>
          </w:r>
          <w:r>
            <w:fldChar w:fldCharType="end"/>
          </w:r>
          <w:r>
            <w:fldChar w:fldCharType="end"/>
          </w:r>
        </w:p>
        <w:p>
          <w:pPr>
            <w:pStyle w:val="17"/>
            <w:tabs>
              <w:tab w:val="right" w:leader="dot" w:pos="8306"/>
            </w:tabs>
            <w:ind w:left="960" w:firstLine="480"/>
          </w:pPr>
          <w:r>
            <w:fldChar w:fldCharType="begin"/>
          </w:r>
          <w:r>
            <w:instrText xml:space="preserve"> HYPERLINK \l "_Toc29874" </w:instrText>
          </w:r>
          <w:r>
            <w:fldChar w:fldCharType="separate"/>
          </w:r>
          <w:r>
            <w:rPr>
              <w:rFonts w:hint="eastAsia"/>
            </w:rPr>
            <w:t xml:space="preserve">4.2.6. </w:t>
          </w:r>
          <w:r>
            <w:t>临床辅助决策支持系统（CDSS）</w:t>
          </w:r>
          <w:r>
            <w:tab/>
          </w:r>
          <w:r>
            <w:fldChar w:fldCharType="begin"/>
          </w:r>
          <w:r>
            <w:instrText xml:space="preserve"> PAGEREF _Toc29874 \h </w:instrText>
          </w:r>
          <w:r>
            <w:fldChar w:fldCharType="separate"/>
          </w:r>
          <w:r>
            <w:t>15</w:t>
          </w:r>
          <w:r>
            <w:fldChar w:fldCharType="end"/>
          </w:r>
          <w:r>
            <w:fldChar w:fldCharType="end"/>
          </w:r>
        </w:p>
        <w:p>
          <w:pPr>
            <w:pStyle w:val="17"/>
            <w:tabs>
              <w:tab w:val="right" w:leader="dot" w:pos="8306"/>
            </w:tabs>
            <w:ind w:left="960" w:firstLine="480"/>
          </w:pPr>
          <w:r>
            <w:fldChar w:fldCharType="begin"/>
          </w:r>
          <w:r>
            <w:instrText xml:space="preserve"> HYPERLINK \l "_Toc20625" </w:instrText>
          </w:r>
          <w:r>
            <w:fldChar w:fldCharType="separate"/>
          </w:r>
          <w:r>
            <w:rPr>
              <w:rFonts w:hint="eastAsia"/>
            </w:rPr>
            <w:t xml:space="preserve">4.2.7. </w:t>
          </w:r>
          <w:r>
            <w:t>单点登陆</w:t>
          </w:r>
          <w:r>
            <w:tab/>
          </w:r>
          <w:r>
            <w:fldChar w:fldCharType="begin"/>
          </w:r>
          <w:r>
            <w:instrText xml:space="preserve"> PAGEREF _Toc20625 \h </w:instrText>
          </w:r>
          <w:r>
            <w:fldChar w:fldCharType="separate"/>
          </w:r>
          <w:r>
            <w:t>19</w:t>
          </w:r>
          <w:r>
            <w:fldChar w:fldCharType="end"/>
          </w:r>
          <w:r>
            <w:fldChar w:fldCharType="end"/>
          </w:r>
        </w:p>
        <w:p>
          <w:pPr>
            <w:pStyle w:val="17"/>
            <w:tabs>
              <w:tab w:val="right" w:leader="dot" w:pos="8306"/>
            </w:tabs>
            <w:ind w:left="960" w:firstLine="480"/>
          </w:pPr>
          <w:r>
            <w:fldChar w:fldCharType="begin"/>
          </w:r>
          <w:r>
            <w:instrText xml:space="preserve"> HYPERLINK \l "_Toc9920" </w:instrText>
          </w:r>
          <w:r>
            <w:fldChar w:fldCharType="separate"/>
          </w:r>
          <w:r>
            <w:rPr>
              <w:rFonts w:hint="eastAsia"/>
            </w:rPr>
            <w:t xml:space="preserve">4.2.8. </w:t>
          </w:r>
          <w:r>
            <w:t>互联互通共享文档</w:t>
          </w:r>
          <w:r>
            <w:tab/>
          </w:r>
          <w:r>
            <w:fldChar w:fldCharType="begin"/>
          </w:r>
          <w:r>
            <w:instrText xml:space="preserve"> PAGEREF _Toc9920 \h </w:instrText>
          </w:r>
          <w:r>
            <w:fldChar w:fldCharType="separate"/>
          </w:r>
          <w:r>
            <w:t>19</w:t>
          </w:r>
          <w:r>
            <w:fldChar w:fldCharType="end"/>
          </w:r>
          <w:r>
            <w:fldChar w:fldCharType="end"/>
          </w:r>
        </w:p>
        <w:p>
          <w:pPr>
            <w:pStyle w:val="17"/>
            <w:tabs>
              <w:tab w:val="right" w:leader="dot" w:pos="8306"/>
            </w:tabs>
            <w:ind w:left="960" w:firstLine="480"/>
          </w:pPr>
          <w:r>
            <w:fldChar w:fldCharType="begin"/>
          </w:r>
          <w:r>
            <w:instrText xml:space="preserve"> HYPERLINK \l "_Toc15226" </w:instrText>
          </w:r>
          <w:r>
            <w:fldChar w:fldCharType="separate"/>
          </w:r>
          <w:r>
            <w:rPr>
              <w:rFonts w:hint="eastAsia"/>
            </w:rPr>
            <w:t xml:space="preserve">4.2.9. </w:t>
          </w:r>
          <w:r>
            <w:t>互联互通共享服务</w:t>
          </w:r>
          <w:r>
            <w:tab/>
          </w:r>
          <w:r>
            <w:fldChar w:fldCharType="begin"/>
          </w:r>
          <w:r>
            <w:instrText xml:space="preserve"> PAGEREF _Toc15226 \h </w:instrText>
          </w:r>
          <w:r>
            <w:fldChar w:fldCharType="separate"/>
          </w:r>
          <w:r>
            <w:t>19</w:t>
          </w:r>
          <w:r>
            <w:fldChar w:fldCharType="end"/>
          </w:r>
          <w:r>
            <w:fldChar w:fldCharType="end"/>
          </w:r>
        </w:p>
        <w:p>
          <w:pPr>
            <w:pStyle w:val="17"/>
            <w:tabs>
              <w:tab w:val="right" w:leader="dot" w:pos="8306"/>
            </w:tabs>
            <w:ind w:left="960" w:firstLine="480"/>
          </w:pPr>
          <w:r>
            <w:fldChar w:fldCharType="begin"/>
          </w:r>
          <w:r>
            <w:instrText xml:space="preserve"> HYPERLINK \l "_Toc31078" </w:instrText>
          </w:r>
          <w:r>
            <w:fldChar w:fldCharType="separate"/>
          </w:r>
          <w:r>
            <w:rPr>
              <w:rFonts w:hint="eastAsia"/>
            </w:rPr>
            <w:t xml:space="preserve">4.2.10. </w:t>
          </w:r>
          <w:r>
            <w:t>互联互通数据集</w:t>
          </w:r>
          <w:r>
            <w:tab/>
          </w:r>
          <w:r>
            <w:fldChar w:fldCharType="begin"/>
          </w:r>
          <w:r>
            <w:instrText xml:space="preserve"> PAGEREF _Toc31078 \h </w:instrText>
          </w:r>
          <w:r>
            <w:fldChar w:fldCharType="separate"/>
          </w:r>
          <w:r>
            <w:t>20</w:t>
          </w:r>
          <w:r>
            <w:fldChar w:fldCharType="end"/>
          </w:r>
          <w:r>
            <w:fldChar w:fldCharType="end"/>
          </w:r>
        </w:p>
        <w:p>
          <w:pPr>
            <w:pStyle w:val="17"/>
            <w:tabs>
              <w:tab w:val="right" w:leader="dot" w:pos="8306"/>
            </w:tabs>
            <w:ind w:left="960" w:firstLine="480"/>
          </w:pPr>
          <w:r>
            <w:fldChar w:fldCharType="begin"/>
          </w:r>
          <w:r>
            <w:instrText xml:space="preserve"> HYPERLINK \l "_Toc17801" </w:instrText>
          </w:r>
          <w:r>
            <w:fldChar w:fldCharType="separate"/>
          </w:r>
          <w:r>
            <w:rPr>
              <w:rFonts w:hint="eastAsia"/>
            </w:rPr>
            <w:t xml:space="preserve">4.2.11. </w:t>
          </w:r>
          <w:r>
            <w:t>闭环管理</w:t>
          </w:r>
          <w:r>
            <w:tab/>
          </w:r>
          <w:r>
            <w:fldChar w:fldCharType="begin"/>
          </w:r>
          <w:r>
            <w:instrText xml:space="preserve"> PAGEREF _Toc17801 \h </w:instrText>
          </w:r>
          <w:r>
            <w:fldChar w:fldCharType="separate"/>
          </w:r>
          <w:r>
            <w:t>20</w:t>
          </w:r>
          <w:r>
            <w:fldChar w:fldCharType="end"/>
          </w:r>
          <w:r>
            <w:fldChar w:fldCharType="end"/>
          </w:r>
        </w:p>
        <w:p>
          <w:pPr>
            <w:pStyle w:val="17"/>
            <w:tabs>
              <w:tab w:val="right" w:leader="dot" w:pos="8306"/>
            </w:tabs>
            <w:ind w:left="960" w:firstLine="480"/>
          </w:pPr>
          <w:r>
            <w:fldChar w:fldCharType="begin"/>
          </w:r>
          <w:r>
            <w:instrText xml:space="preserve"> HYPERLINK \l "_Toc8416" </w:instrText>
          </w:r>
          <w:r>
            <w:fldChar w:fldCharType="separate"/>
          </w:r>
          <w:r>
            <w:rPr>
              <w:rFonts w:hint="eastAsia"/>
            </w:rPr>
            <w:t>4.2.12. 互联互通测评服务</w:t>
          </w:r>
          <w:r>
            <w:tab/>
          </w:r>
          <w:r>
            <w:fldChar w:fldCharType="begin"/>
          </w:r>
          <w:r>
            <w:instrText xml:space="preserve"> PAGEREF _Toc8416 \h </w:instrText>
          </w:r>
          <w:r>
            <w:fldChar w:fldCharType="separate"/>
          </w:r>
          <w:r>
            <w:t>21</w:t>
          </w:r>
          <w:r>
            <w:fldChar w:fldCharType="end"/>
          </w:r>
          <w:r>
            <w:fldChar w:fldCharType="end"/>
          </w:r>
        </w:p>
        <w:p>
          <w:pPr>
            <w:pStyle w:val="17"/>
            <w:tabs>
              <w:tab w:val="right" w:leader="dot" w:pos="8306"/>
            </w:tabs>
            <w:ind w:left="960" w:firstLine="480"/>
          </w:pPr>
          <w:r>
            <w:fldChar w:fldCharType="begin"/>
          </w:r>
          <w:r>
            <w:instrText xml:space="preserve"> HYPERLINK \l "_Toc6989" </w:instrText>
          </w:r>
          <w:r>
            <w:fldChar w:fldCharType="separate"/>
          </w:r>
          <w:r>
            <w:rPr>
              <w:rFonts w:hint="eastAsia"/>
            </w:rPr>
            <w:t xml:space="preserve">4.2.13. </w:t>
          </w:r>
          <w:r>
            <w:t>医疗文档PDF服务</w:t>
          </w:r>
          <w:r>
            <w:tab/>
          </w:r>
          <w:r>
            <w:fldChar w:fldCharType="begin"/>
          </w:r>
          <w:r>
            <w:instrText xml:space="preserve"> PAGEREF _Toc6989 \h </w:instrText>
          </w:r>
          <w:r>
            <w:fldChar w:fldCharType="separate"/>
          </w:r>
          <w:r>
            <w:t>21</w:t>
          </w:r>
          <w:r>
            <w:fldChar w:fldCharType="end"/>
          </w:r>
          <w:r>
            <w:fldChar w:fldCharType="end"/>
          </w:r>
        </w:p>
        <w:p>
          <w:pPr>
            <w:pStyle w:val="17"/>
            <w:tabs>
              <w:tab w:val="right" w:leader="dot" w:pos="8306"/>
            </w:tabs>
            <w:ind w:left="960" w:firstLine="480"/>
          </w:pPr>
          <w:r>
            <w:fldChar w:fldCharType="begin"/>
          </w:r>
          <w:r>
            <w:instrText xml:space="preserve"> HYPERLINK \l "_Toc25502" </w:instrText>
          </w:r>
          <w:r>
            <w:fldChar w:fldCharType="separate"/>
          </w:r>
          <w:r>
            <w:rPr>
              <w:rFonts w:hint="eastAsia"/>
            </w:rPr>
            <w:t xml:space="preserve">4.2.14. </w:t>
          </w:r>
          <w:r>
            <w:t>移动决策支持APP</w:t>
          </w:r>
          <w:r>
            <w:tab/>
          </w:r>
          <w:r>
            <w:fldChar w:fldCharType="begin"/>
          </w:r>
          <w:r>
            <w:instrText xml:space="preserve"> PAGEREF _Toc25502 \h </w:instrText>
          </w:r>
          <w:r>
            <w:fldChar w:fldCharType="separate"/>
          </w:r>
          <w:r>
            <w:t>22</w:t>
          </w:r>
          <w:r>
            <w:fldChar w:fldCharType="end"/>
          </w:r>
          <w:r>
            <w:fldChar w:fldCharType="end"/>
          </w:r>
        </w:p>
        <w:p>
          <w:pPr>
            <w:pStyle w:val="22"/>
            <w:tabs>
              <w:tab w:val="right" w:leader="dot" w:pos="8306"/>
            </w:tabs>
            <w:ind w:left="480" w:firstLine="480"/>
          </w:pPr>
          <w:r>
            <w:fldChar w:fldCharType="begin"/>
          </w:r>
          <w:r>
            <w:instrText xml:space="preserve"> HYPERLINK \l "_Toc3344" </w:instrText>
          </w:r>
          <w:r>
            <w:fldChar w:fldCharType="separate"/>
          </w:r>
          <w:r>
            <w:rPr>
              <w:rFonts w:hint="eastAsia"/>
            </w:rPr>
            <w:t xml:space="preserve">4.3. </w:t>
          </w:r>
          <w:r>
            <w:t>微服务化HIS</w:t>
          </w:r>
          <w:r>
            <w:tab/>
          </w:r>
          <w:r>
            <w:fldChar w:fldCharType="begin"/>
          </w:r>
          <w:r>
            <w:instrText xml:space="preserve"> PAGEREF _Toc3344 \h </w:instrText>
          </w:r>
          <w:r>
            <w:fldChar w:fldCharType="separate"/>
          </w:r>
          <w:r>
            <w:t>22</w:t>
          </w:r>
          <w:r>
            <w:fldChar w:fldCharType="end"/>
          </w:r>
          <w:r>
            <w:fldChar w:fldCharType="end"/>
          </w:r>
        </w:p>
        <w:p>
          <w:pPr>
            <w:pStyle w:val="17"/>
            <w:tabs>
              <w:tab w:val="right" w:leader="dot" w:pos="8306"/>
            </w:tabs>
            <w:ind w:left="960" w:firstLine="480"/>
          </w:pPr>
          <w:r>
            <w:fldChar w:fldCharType="begin"/>
          </w:r>
          <w:r>
            <w:instrText xml:space="preserve"> HYPERLINK \l "_Toc19958" </w:instrText>
          </w:r>
          <w:r>
            <w:fldChar w:fldCharType="separate"/>
          </w:r>
          <w:r>
            <w:rPr>
              <w:rFonts w:hint="eastAsia"/>
            </w:rPr>
            <w:t xml:space="preserve">4.3.1. </w:t>
          </w:r>
          <w:r>
            <w:t>门急诊挂号管理系统</w:t>
          </w:r>
          <w:r>
            <w:tab/>
          </w:r>
          <w:r>
            <w:fldChar w:fldCharType="begin"/>
          </w:r>
          <w:r>
            <w:instrText xml:space="preserve"> PAGEREF _Toc19958 \h </w:instrText>
          </w:r>
          <w:r>
            <w:fldChar w:fldCharType="separate"/>
          </w:r>
          <w:r>
            <w:t>22</w:t>
          </w:r>
          <w:r>
            <w:fldChar w:fldCharType="end"/>
          </w:r>
          <w:r>
            <w:fldChar w:fldCharType="end"/>
          </w:r>
        </w:p>
        <w:p>
          <w:pPr>
            <w:pStyle w:val="17"/>
            <w:tabs>
              <w:tab w:val="right" w:leader="dot" w:pos="8306"/>
            </w:tabs>
            <w:ind w:left="960" w:firstLine="480"/>
          </w:pPr>
          <w:r>
            <w:fldChar w:fldCharType="begin"/>
          </w:r>
          <w:r>
            <w:instrText xml:space="preserve"> HYPERLINK \l "_Toc17983" </w:instrText>
          </w:r>
          <w:r>
            <w:fldChar w:fldCharType="separate"/>
          </w:r>
          <w:r>
            <w:rPr>
              <w:rFonts w:hint="eastAsia"/>
            </w:rPr>
            <w:t xml:space="preserve">4.3.2. </w:t>
          </w:r>
          <w:r>
            <w:t>门急诊划价、收费系统</w:t>
          </w:r>
          <w:r>
            <w:tab/>
          </w:r>
          <w:r>
            <w:fldChar w:fldCharType="begin"/>
          </w:r>
          <w:r>
            <w:instrText xml:space="preserve"> PAGEREF _Toc17983 \h </w:instrText>
          </w:r>
          <w:r>
            <w:fldChar w:fldCharType="separate"/>
          </w:r>
          <w:r>
            <w:t>23</w:t>
          </w:r>
          <w:r>
            <w:fldChar w:fldCharType="end"/>
          </w:r>
          <w:r>
            <w:fldChar w:fldCharType="end"/>
          </w:r>
        </w:p>
        <w:p>
          <w:pPr>
            <w:pStyle w:val="17"/>
            <w:tabs>
              <w:tab w:val="right" w:leader="dot" w:pos="8306"/>
            </w:tabs>
            <w:ind w:left="960" w:firstLine="480"/>
          </w:pPr>
          <w:r>
            <w:fldChar w:fldCharType="begin"/>
          </w:r>
          <w:r>
            <w:instrText xml:space="preserve"> HYPERLINK \l "_Toc5225" </w:instrText>
          </w:r>
          <w:r>
            <w:fldChar w:fldCharType="separate"/>
          </w:r>
          <w:r>
            <w:rPr>
              <w:rFonts w:hint="eastAsia"/>
            </w:rPr>
            <w:t xml:space="preserve">4.3.3. </w:t>
          </w:r>
          <w:r>
            <w:t>住院病人出入转院和收费管理系统</w:t>
          </w:r>
          <w:r>
            <w:tab/>
          </w:r>
          <w:r>
            <w:fldChar w:fldCharType="begin"/>
          </w:r>
          <w:r>
            <w:instrText xml:space="preserve"> PAGEREF _Toc5225 \h </w:instrText>
          </w:r>
          <w:r>
            <w:fldChar w:fldCharType="separate"/>
          </w:r>
          <w:r>
            <w:t>25</w:t>
          </w:r>
          <w:r>
            <w:fldChar w:fldCharType="end"/>
          </w:r>
          <w:r>
            <w:fldChar w:fldCharType="end"/>
          </w:r>
        </w:p>
        <w:p>
          <w:pPr>
            <w:pStyle w:val="17"/>
            <w:tabs>
              <w:tab w:val="right" w:leader="dot" w:pos="8306"/>
            </w:tabs>
            <w:ind w:left="960" w:firstLine="480"/>
          </w:pPr>
          <w:r>
            <w:fldChar w:fldCharType="begin"/>
          </w:r>
          <w:r>
            <w:instrText xml:space="preserve"> HYPERLINK \l "_Toc3340" </w:instrText>
          </w:r>
          <w:r>
            <w:fldChar w:fldCharType="separate"/>
          </w:r>
          <w:r>
            <w:rPr>
              <w:rFonts w:hint="eastAsia"/>
            </w:rPr>
            <w:t xml:space="preserve">4.3.4. </w:t>
          </w:r>
          <w:r>
            <w:t>医技确费管理系统</w:t>
          </w:r>
          <w:r>
            <w:tab/>
          </w:r>
          <w:r>
            <w:fldChar w:fldCharType="begin"/>
          </w:r>
          <w:r>
            <w:instrText xml:space="preserve"> PAGEREF _Toc3340 \h </w:instrText>
          </w:r>
          <w:r>
            <w:fldChar w:fldCharType="separate"/>
          </w:r>
          <w:r>
            <w:t>26</w:t>
          </w:r>
          <w:r>
            <w:fldChar w:fldCharType="end"/>
          </w:r>
          <w:r>
            <w:fldChar w:fldCharType="end"/>
          </w:r>
        </w:p>
        <w:p>
          <w:pPr>
            <w:pStyle w:val="17"/>
            <w:tabs>
              <w:tab w:val="right" w:leader="dot" w:pos="8306"/>
            </w:tabs>
            <w:ind w:left="960" w:firstLine="480"/>
          </w:pPr>
          <w:r>
            <w:fldChar w:fldCharType="begin"/>
          </w:r>
          <w:r>
            <w:instrText xml:space="preserve"> HYPERLINK \l "_Toc8491" </w:instrText>
          </w:r>
          <w:r>
            <w:fldChar w:fldCharType="separate"/>
          </w:r>
          <w:r>
            <w:rPr>
              <w:rFonts w:hint="eastAsia"/>
            </w:rPr>
            <w:t xml:space="preserve">4.3.5. </w:t>
          </w:r>
          <w:r>
            <w:t>中西药库管理系统</w:t>
          </w:r>
          <w:r>
            <w:tab/>
          </w:r>
          <w:r>
            <w:fldChar w:fldCharType="begin"/>
          </w:r>
          <w:r>
            <w:instrText xml:space="preserve"> PAGEREF _Toc8491 \h </w:instrText>
          </w:r>
          <w:r>
            <w:fldChar w:fldCharType="separate"/>
          </w:r>
          <w:r>
            <w:t>27</w:t>
          </w:r>
          <w:r>
            <w:fldChar w:fldCharType="end"/>
          </w:r>
          <w:r>
            <w:fldChar w:fldCharType="end"/>
          </w:r>
        </w:p>
        <w:p>
          <w:pPr>
            <w:pStyle w:val="17"/>
            <w:tabs>
              <w:tab w:val="right" w:leader="dot" w:pos="8306"/>
            </w:tabs>
            <w:ind w:left="960" w:firstLine="480"/>
          </w:pPr>
          <w:r>
            <w:fldChar w:fldCharType="begin"/>
          </w:r>
          <w:r>
            <w:instrText xml:space="preserve"> HYPERLINK \l "_Toc13418" </w:instrText>
          </w:r>
          <w:r>
            <w:fldChar w:fldCharType="separate"/>
          </w:r>
          <w:r>
            <w:rPr>
              <w:rFonts w:hint="eastAsia" w:ascii="Arial" w:hAnsi="Arial"/>
            </w:rPr>
            <w:t xml:space="preserve">4.3.6. </w:t>
          </w:r>
          <w:r>
            <w:rPr>
              <w:rFonts w:hint="eastAsia"/>
            </w:rPr>
            <w:t>门诊中西药房管理系统</w:t>
          </w:r>
          <w:r>
            <w:tab/>
          </w:r>
          <w:r>
            <w:fldChar w:fldCharType="begin"/>
          </w:r>
          <w:r>
            <w:instrText xml:space="preserve"> PAGEREF _Toc13418 \h </w:instrText>
          </w:r>
          <w:r>
            <w:fldChar w:fldCharType="separate"/>
          </w:r>
          <w:r>
            <w:t>28</w:t>
          </w:r>
          <w:r>
            <w:fldChar w:fldCharType="end"/>
          </w:r>
          <w:r>
            <w:fldChar w:fldCharType="end"/>
          </w:r>
        </w:p>
        <w:p>
          <w:pPr>
            <w:pStyle w:val="17"/>
            <w:tabs>
              <w:tab w:val="right" w:leader="dot" w:pos="8306"/>
            </w:tabs>
            <w:ind w:left="960" w:firstLine="480"/>
          </w:pPr>
          <w:r>
            <w:fldChar w:fldCharType="begin"/>
          </w:r>
          <w:r>
            <w:instrText xml:space="preserve"> HYPERLINK \l "_Toc28360" </w:instrText>
          </w:r>
          <w:r>
            <w:fldChar w:fldCharType="separate"/>
          </w:r>
          <w:r>
            <w:rPr>
              <w:rFonts w:hint="eastAsia"/>
            </w:rPr>
            <w:t xml:space="preserve">4.3.7. </w:t>
          </w:r>
          <w:r>
            <w:t>住院药房管理系统</w:t>
          </w:r>
          <w:r>
            <w:tab/>
          </w:r>
          <w:r>
            <w:fldChar w:fldCharType="begin"/>
          </w:r>
          <w:r>
            <w:instrText xml:space="preserve"> PAGEREF _Toc28360 \h </w:instrText>
          </w:r>
          <w:r>
            <w:fldChar w:fldCharType="separate"/>
          </w:r>
          <w:r>
            <w:t>30</w:t>
          </w:r>
          <w:r>
            <w:fldChar w:fldCharType="end"/>
          </w:r>
          <w:r>
            <w:fldChar w:fldCharType="end"/>
          </w:r>
        </w:p>
        <w:p>
          <w:pPr>
            <w:pStyle w:val="17"/>
            <w:tabs>
              <w:tab w:val="right" w:leader="dot" w:pos="8306"/>
            </w:tabs>
            <w:ind w:left="960" w:firstLine="480"/>
          </w:pPr>
          <w:r>
            <w:fldChar w:fldCharType="begin"/>
          </w:r>
          <w:r>
            <w:instrText xml:space="preserve"> HYPERLINK \l "_Toc31370" </w:instrText>
          </w:r>
          <w:r>
            <w:fldChar w:fldCharType="separate"/>
          </w:r>
          <w:r>
            <w:rPr>
              <w:rFonts w:hint="eastAsia"/>
            </w:rPr>
            <w:t xml:space="preserve">4.3.8. </w:t>
          </w:r>
          <w:r>
            <w:t>诊间分诊叫号系统</w:t>
          </w:r>
          <w:r>
            <w:tab/>
          </w:r>
          <w:r>
            <w:fldChar w:fldCharType="begin"/>
          </w:r>
          <w:r>
            <w:instrText xml:space="preserve"> PAGEREF _Toc31370 \h </w:instrText>
          </w:r>
          <w:r>
            <w:fldChar w:fldCharType="separate"/>
          </w:r>
          <w:r>
            <w:t>31</w:t>
          </w:r>
          <w:r>
            <w:fldChar w:fldCharType="end"/>
          </w:r>
          <w:r>
            <w:fldChar w:fldCharType="end"/>
          </w:r>
        </w:p>
        <w:p>
          <w:pPr>
            <w:pStyle w:val="17"/>
            <w:tabs>
              <w:tab w:val="right" w:leader="dot" w:pos="8306"/>
            </w:tabs>
            <w:ind w:left="960" w:firstLine="480"/>
          </w:pPr>
          <w:r>
            <w:fldChar w:fldCharType="begin"/>
          </w:r>
          <w:r>
            <w:instrText xml:space="preserve"> HYPERLINK \l "_Toc8480" </w:instrText>
          </w:r>
          <w:r>
            <w:fldChar w:fldCharType="separate"/>
          </w:r>
          <w:r>
            <w:rPr>
              <w:rFonts w:hint="eastAsia"/>
            </w:rPr>
            <w:t xml:space="preserve">4.3.9. </w:t>
          </w:r>
          <w:r>
            <w:t>一卡通医疗卡管理系统</w:t>
          </w:r>
          <w:r>
            <w:tab/>
          </w:r>
          <w:r>
            <w:fldChar w:fldCharType="begin"/>
          </w:r>
          <w:r>
            <w:instrText xml:space="preserve"> PAGEREF _Toc8480 \h </w:instrText>
          </w:r>
          <w:r>
            <w:fldChar w:fldCharType="separate"/>
          </w:r>
          <w:r>
            <w:t>32</w:t>
          </w:r>
          <w:r>
            <w:fldChar w:fldCharType="end"/>
          </w:r>
          <w:r>
            <w:fldChar w:fldCharType="end"/>
          </w:r>
        </w:p>
        <w:p>
          <w:pPr>
            <w:pStyle w:val="17"/>
            <w:tabs>
              <w:tab w:val="right" w:leader="dot" w:pos="8306"/>
            </w:tabs>
            <w:ind w:left="960" w:firstLine="480"/>
          </w:pPr>
          <w:r>
            <w:fldChar w:fldCharType="begin"/>
          </w:r>
          <w:r>
            <w:instrText xml:space="preserve"> HYPERLINK \l "_Toc8313" </w:instrText>
          </w:r>
          <w:r>
            <w:fldChar w:fldCharType="separate"/>
          </w:r>
          <w:r>
            <w:rPr>
              <w:rFonts w:hint="eastAsia"/>
            </w:rPr>
            <w:t xml:space="preserve">4.3.10. </w:t>
          </w:r>
          <w:r>
            <w:t>手术麻醉医嘱管理系统</w:t>
          </w:r>
          <w:r>
            <w:tab/>
          </w:r>
          <w:r>
            <w:fldChar w:fldCharType="begin"/>
          </w:r>
          <w:r>
            <w:instrText xml:space="preserve"> PAGEREF _Toc8313 \h </w:instrText>
          </w:r>
          <w:r>
            <w:fldChar w:fldCharType="separate"/>
          </w:r>
          <w:r>
            <w:t>33</w:t>
          </w:r>
          <w:r>
            <w:fldChar w:fldCharType="end"/>
          </w:r>
          <w:r>
            <w:fldChar w:fldCharType="end"/>
          </w:r>
        </w:p>
        <w:p>
          <w:pPr>
            <w:pStyle w:val="17"/>
            <w:tabs>
              <w:tab w:val="right" w:leader="dot" w:pos="8306"/>
            </w:tabs>
            <w:ind w:left="960" w:firstLine="480"/>
          </w:pPr>
          <w:r>
            <w:fldChar w:fldCharType="begin"/>
          </w:r>
          <w:r>
            <w:instrText xml:space="preserve"> HYPERLINK \l "_Toc5904" </w:instrText>
          </w:r>
          <w:r>
            <w:fldChar w:fldCharType="separate"/>
          </w:r>
          <w:r>
            <w:rPr>
              <w:rFonts w:hint="eastAsia"/>
            </w:rPr>
            <w:t xml:space="preserve">4.3.11. </w:t>
          </w:r>
          <w:r>
            <w:t>设备物资管理系统</w:t>
          </w:r>
          <w:r>
            <w:tab/>
          </w:r>
          <w:r>
            <w:fldChar w:fldCharType="begin"/>
          </w:r>
          <w:r>
            <w:instrText xml:space="preserve"> PAGEREF _Toc5904 \h </w:instrText>
          </w:r>
          <w:r>
            <w:fldChar w:fldCharType="separate"/>
          </w:r>
          <w:r>
            <w:t>34</w:t>
          </w:r>
          <w:r>
            <w:fldChar w:fldCharType="end"/>
          </w:r>
          <w:r>
            <w:fldChar w:fldCharType="end"/>
          </w:r>
        </w:p>
        <w:p>
          <w:pPr>
            <w:pStyle w:val="17"/>
            <w:tabs>
              <w:tab w:val="right" w:leader="dot" w:pos="8306"/>
            </w:tabs>
            <w:ind w:left="960" w:firstLine="480"/>
          </w:pPr>
          <w:r>
            <w:fldChar w:fldCharType="begin"/>
          </w:r>
          <w:r>
            <w:instrText xml:space="preserve"> HYPERLINK \l "_Toc11163" </w:instrText>
          </w:r>
          <w:r>
            <w:fldChar w:fldCharType="separate"/>
          </w:r>
          <w:r>
            <w:rPr>
              <w:rFonts w:hint="eastAsia"/>
            </w:rPr>
            <w:t xml:space="preserve">4.3.12. </w:t>
          </w:r>
          <w:r>
            <w:t>基础维护管理系统</w:t>
          </w:r>
          <w:r>
            <w:tab/>
          </w:r>
          <w:r>
            <w:fldChar w:fldCharType="begin"/>
          </w:r>
          <w:r>
            <w:instrText xml:space="preserve"> PAGEREF _Toc11163 \h </w:instrText>
          </w:r>
          <w:r>
            <w:fldChar w:fldCharType="separate"/>
          </w:r>
          <w:r>
            <w:t>35</w:t>
          </w:r>
          <w:r>
            <w:fldChar w:fldCharType="end"/>
          </w:r>
          <w:r>
            <w:fldChar w:fldCharType="end"/>
          </w:r>
        </w:p>
        <w:p>
          <w:pPr>
            <w:pStyle w:val="17"/>
            <w:tabs>
              <w:tab w:val="right" w:leader="dot" w:pos="8306"/>
            </w:tabs>
            <w:ind w:left="960" w:firstLine="480"/>
          </w:pPr>
          <w:r>
            <w:fldChar w:fldCharType="begin"/>
          </w:r>
          <w:r>
            <w:instrText xml:space="preserve"> HYPERLINK \l "_Toc17016" </w:instrText>
          </w:r>
          <w:r>
            <w:fldChar w:fldCharType="separate"/>
          </w:r>
          <w:r>
            <w:rPr>
              <w:rFonts w:hint="eastAsia"/>
            </w:rPr>
            <w:t xml:space="preserve">4.3.13. </w:t>
          </w:r>
          <w:r>
            <w:t>门诊医生工作站系统</w:t>
          </w:r>
          <w:r>
            <w:tab/>
          </w:r>
          <w:r>
            <w:fldChar w:fldCharType="begin"/>
          </w:r>
          <w:r>
            <w:instrText xml:space="preserve"> PAGEREF _Toc17016 \h </w:instrText>
          </w:r>
          <w:r>
            <w:fldChar w:fldCharType="separate"/>
          </w:r>
          <w:r>
            <w:t>37</w:t>
          </w:r>
          <w:r>
            <w:fldChar w:fldCharType="end"/>
          </w:r>
          <w:r>
            <w:fldChar w:fldCharType="end"/>
          </w:r>
        </w:p>
        <w:p>
          <w:pPr>
            <w:pStyle w:val="17"/>
            <w:tabs>
              <w:tab w:val="right" w:leader="dot" w:pos="8306"/>
            </w:tabs>
            <w:ind w:left="960" w:firstLine="480"/>
          </w:pPr>
          <w:r>
            <w:fldChar w:fldCharType="begin"/>
          </w:r>
          <w:r>
            <w:instrText xml:space="preserve"> HYPERLINK \l "_Toc2069" </w:instrText>
          </w:r>
          <w:r>
            <w:fldChar w:fldCharType="separate"/>
          </w:r>
          <w:r>
            <w:rPr>
              <w:rFonts w:hint="eastAsia"/>
            </w:rPr>
            <w:t>4.3.14. 住院证管理</w:t>
          </w:r>
          <w:r>
            <w:tab/>
          </w:r>
          <w:r>
            <w:fldChar w:fldCharType="begin"/>
          </w:r>
          <w:r>
            <w:instrText xml:space="preserve"> PAGEREF _Toc2069 \h </w:instrText>
          </w:r>
          <w:r>
            <w:fldChar w:fldCharType="separate"/>
          </w:r>
          <w:r>
            <w:t>42</w:t>
          </w:r>
          <w:r>
            <w:fldChar w:fldCharType="end"/>
          </w:r>
          <w:r>
            <w:fldChar w:fldCharType="end"/>
          </w:r>
        </w:p>
        <w:p>
          <w:pPr>
            <w:pStyle w:val="17"/>
            <w:tabs>
              <w:tab w:val="right" w:leader="dot" w:pos="8306"/>
            </w:tabs>
            <w:ind w:left="960" w:firstLine="480"/>
          </w:pPr>
          <w:r>
            <w:fldChar w:fldCharType="begin"/>
          </w:r>
          <w:r>
            <w:instrText xml:space="preserve"> HYPERLINK \l "_Toc16783" </w:instrText>
          </w:r>
          <w:r>
            <w:fldChar w:fldCharType="separate"/>
          </w:r>
          <w:r>
            <w:rPr>
              <w:rFonts w:hint="eastAsia"/>
            </w:rPr>
            <w:t xml:space="preserve">4.3.15. </w:t>
          </w:r>
          <w:r>
            <w:t>院前准备中心</w:t>
          </w:r>
          <w:r>
            <w:tab/>
          </w:r>
          <w:r>
            <w:fldChar w:fldCharType="begin"/>
          </w:r>
          <w:r>
            <w:instrText xml:space="preserve"> PAGEREF _Toc16783 \h </w:instrText>
          </w:r>
          <w:r>
            <w:fldChar w:fldCharType="separate"/>
          </w:r>
          <w:r>
            <w:t>43</w:t>
          </w:r>
          <w:r>
            <w:fldChar w:fldCharType="end"/>
          </w:r>
          <w:r>
            <w:fldChar w:fldCharType="end"/>
          </w:r>
        </w:p>
        <w:p>
          <w:pPr>
            <w:pStyle w:val="17"/>
            <w:tabs>
              <w:tab w:val="right" w:leader="dot" w:pos="8306"/>
            </w:tabs>
            <w:ind w:left="960" w:firstLine="480"/>
          </w:pPr>
          <w:r>
            <w:fldChar w:fldCharType="begin"/>
          </w:r>
          <w:r>
            <w:instrText xml:space="preserve"> HYPERLINK \l "_Toc15201" </w:instrText>
          </w:r>
          <w:r>
            <w:fldChar w:fldCharType="separate"/>
          </w:r>
          <w:r>
            <w:rPr>
              <w:rFonts w:hint="eastAsia"/>
            </w:rPr>
            <w:t xml:space="preserve">4.3.16. </w:t>
          </w:r>
          <w:r>
            <w:t>治疗管理系统</w:t>
          </w:r>
          <w:r>
            <w:tab/>
          </w:r>
          <w:r>
            <w:fldChar w:fldCharType="begin"/>
          </w:r>
          <w:r>
            <w:instrText xml:space="preserve"> PAGEREF _Toc15201 \h </w:instrText>
          </w:r>
          <w:r>
            <w:fldChar w:fldCharType="separate"/>
          </w:r>
          <w:r>
            <w:t>43</w:t>
          </w:r>
          <w:r>
            <w:fldChar w:fldCharType="end"/>
          </w:r>
          <w:r>
            <w:fldChar w:fldCharType="end"/>
          </w:r>
        </w:p>
        <w:p>
          <w:pPr>
            <w:pStyle w:val="17"/>
            <w:tabs>
              <w:tab w:val="right" w:leader="dot" w:pos="8306"/>
            </w:tabs>
            <w:ind w:left="960" w:firstLine="480"/>
          </w:pPr>
          <w:r>
            <w:fldChar w:fldCharType="begin"/>
          </w:r>
          <w:r>
            <w:instrText xml:space="preserve"> HYPERLINK \l "_Toc19352" </w:instrText>
          </w:r>
          <w:r>
            <w:fldChar w:fldCharType="separate"/>
          </w:r>
          <w:r>
            <w:rPr>
              <w:rFonts w:hint="eastAsia"/>
            </w:rPr>
            <w:t xml:space="preserve">4.3.17. </w:t>
          </w:r>
          <w:r>
            <w:t>日间手术管理</w:t>
          </w:r>
          <w:r>
            <w:tab/>
          </w:r>
          <w:r>
            <w:fldChar w:fldCharType="begin"/>
          </w:r>
          <w:r>
            <w:instrText xml:space="preserve"> PAGEREF _Toc19352 \h </w:instrText>
          </w:r>
          <w:r>
            <w:fldChar w:fldCharType="separate"/>
          </w:r>
          <w:r>
            <w:t>45</w:t>
          </w:r>
          <w:r>
            <w:fldChar w:fldCharType="end"/>
          </w:r>
          <w:r>
            <w:fldChar w:fldCharType="end"/>
          </w:r>
        </w:p>
        <w:p>
          <w:pPr>
            <w:pStyle w:val="17"/>
            <w:tabs>
              <w:tab w:val="right" w:leader="dot" w:pos="8306"/>
            </w:tabs>
            <w:ind w:left="960" w:firstLine="480"/>
          </w:pPr>
          <w:r>
            <w:fldChar w:fldCharType="begin"/>
          </w:r>
          <w:r>
            <w:instrText xml:space="preserve"> HYPERLINK \l "_Toc4256" </w:instrText>
          </w:r>
          <w:r>
            <w:fldChar w:fldCharType="separate"/>
          </w:r>
          <w:r>
            <w:rPr>
              <w:rFonts w:hint="eastAsia"/>
            </w:rPr>
            <w:t>4.3.18. 门诊护士工作站系统</w:t>
          </w:r>
          <w:r>
            <w:tab/>
          </w:r>
          <w:r>
            <w:fldChar w:fldCharType="begin"/>
          </w:r>
          <w:r>
            <w:instrText xml:space="preserve"> PAGEREF _Toc4256 \h </w:instrText>
          </w:r>
          <w:r>
            <w:fldChar w:fldCharType="separate"/>
          </w:r>
          <w:r>
            <w:t>46</w:t>
          </w:r>
          <w:r>
            <w:fldChar w:fldCharType="end"/>
          </w:r>
          <w:r>
            <w:fldChar w:fldCharType="end"/>
          </w:r>
        </w:p>
        <w:p>
          <w:pPr>
            <w:pStyle w:val="17"/>
            <w:tabs>
              <w:tab w:val="right" w:leader="dot" w:pos="8306"/>
            </w:tabs>
            <w:ind w:left="960" w:firstLine="480"/>
          </w:pPr>
          <w:r>
            <w:fldChar w:fldCharType="begin"/>
          </w:r>
          <w:r>
            <w:instrText xml:space="preserve"> HYPERLINK \l "_Toc21618" </w:instrText>
          </w:r>
          <w:r>
            <w:fldChar w:fldCharType="separate"/>
          </w:r>
          <w:r>
            <w:rPr>
              <w:rFonts w:hint="eastAsia"/>
            </w:rPr>
            <w:t xml:space="preserve">4.3.19. </w:t>
          </w:r>
          <w:r>
            <w:t>住院医生工作站系统</w:t>
          </w:r>
          <w:r>
            <w:tab/>
          </w:r>
          <w:r>
            <w:fldChar w:fldCharType="begin"/>
          </w:r>
          <w:r>
            <w:instrText xml:space="preserve"> PAGEREF _Toc21618 \h </w:instrText>
          </w:r>
          <w:r>
            <w:fldChar w:fldCharType="separate"/>
          </w:r>
          <w:r>
            <w:t>47</w:t>
          </w:r>
          <w:r>
            <w:fldChar w:fldCharType="end"/>
          </w:r>
          <w:r>
            <w:fldChar w:fldCharType="end"/>
          </w:r>
        </w:p>
        <w:p>
          <w:pPr>
            <w:pStyle w:val="17"/>
            <w:tabs>
              <w:tab w:val="right" w:leader="dot" w:pos="8306"/>
            </w:tabs>
            <w:ind w:left="960" w:firstLine="480"/>
          </w:pPr>
          <w:r>
            <w:fldChar w:fldCharType="begin"/>
          </w:r>
          <w:r>
            <w:instrText xml:space="preserve"> HYPERLINK \l "_Toc13417" </w:instrText>
          </w:r>
          <w:r>
            <w:fldChar w:fldCharType="separate"/>
          </w:r>
          <w:r>
            <w:rPr>
              <w:rFonts w:hint="eastAsia"/>
            </w:rPr>
            <w:t xml:space="preserve">4.3.20. </w:t>
          </w:r>
          <w:r>
            <w:t>住院护士工作站</w:t>
          </w:r>
          <w:r>
            <w:tab/>
          </w:r>
          <w:r>
            <w:fldChar w:fldCharType="begin"/>
          </w:r>
          <w:r>
            <w:instrText xml:space="preserve"> PAGEREF _Toc13417 \h </w:instrText>
          </w:r>
          <w:r>
            <w:fldChar w:fldCharType="separate"/>
          </w:r>
          <w:r>
            <w:t>52</w:t>
          </w:r>
          <w:r>
            <w:fldChar w:fldCharType="end"/>
          </w:r>
          <w:r>
            <w:fldChar w:fldCharType="end"/>
          </w:r>
        </w:p>
        <w:p>
          <w:pPr>
            <w:pStyle w:val="17"/>
            <w:tabs>
              <w:tab w:val="right" w:leader="dot" w:pos="8306"/>
            </w:tabs>
            <w:ind w:left="960" w:firstLine="480"/>
          </w:pPr>
          <w:r>
            <w:fldChar w:fldCharType="begin"/>
          </w:r>
          <w:r>
            <w:instrText xml:space="preserve"> HYPERLINK \l "_Toc9642" </w:instrText>
          </w:r>
          <w:r>
            <w:fldChar w:fldCharType="separate"/>
          </w:r>
          <w:r>
            <w:rPr>
              <w:rFonts w:hint="eastAsia"/>
            </w:rPr>
            <w:t>4.3.21. 统计分析</w:t>
          </w:r>
          <w:r>
            <w:tab/>
          </w:r>
          <w:r>
            <w:fldChar w:fldCharType="begin"/>
          </w:r>
          <w:r>
            <w:instrText xml:space="preserve"> PAGEREF _Toc9642 \h </w:instrText>
          </w:r>
          <w:r>
            <w:fldChar w:fldCharType="separate"/>
          </w:r>
          <w:r>
            <w:t>55</w:t>
          </w:r>
          <w:r>
            <w:fldChar w:fldCharType="end"/>
          </w:r>
          <w:r>
            <w:fldChar w:fldCharType="end"/>
          </w:r>
        </w:p>
        <w:p>
          <w:pPr>
            <w:pStyle w:val="17"/>
            <w:tabs>
              <w:tab w:val="right" w:leader="dot" w:pos="8306"/>
            </w:tabs>
            <w:ind w:left="960" w:firstLine="480"/>
          </w:pPr>
          <w:r>
            <w:fldChar w:fldCharType="begin"/>
          </w:r>
          <w:r>
            <w:instrText xml:space="preserve"> HYPERLINK \l "_Toc9254" </w:instrText>
          </w:r>
          <w:r>
            <w:fldChar w:fldCharType="separate"/>
          </w:r>
          <w:r>
            <w:rPr>
              <w:rFonts w:hint="eastAsia"/>
            </w:rPr>
            <w:t>4.3.22. 小药房管理系统</w:t>
          </w:r>
          <w:r>
            <w:tab/>
          </w:r>
          <w:r>
            <w:fldChar w:fldCharType="begin"/>
          </w:r>
          <w:r>
            <w:instrText xml:space="preserve"> PAGEREF _Toc9254 \h </w:instrText>
          </w:r>
          <w:r>
            <w:fldChar w:fldCharType="separate"/>
          </w:r>
          <w:r>
            <w:t>57</w:t>
          </w:r>
          <w:r>
            <w:fldChar w:fldCharType="end"/>
          </w:r>
          <w:r>
            <w:fldChar w:fldCharType="end"/>
          </w:r>
        </w:p>
        <w:p>
          <w:pPr>
            <w:pStyle w:val="22"/>
            <w:tabs>
              <w:tab w:val="right" w:leader="dot" w:pos="8306"/>
            </w:tabs>
            <w:ind w:left="480" w:firstLine="480"/>
          </w:pPr>
          <w:r>
            <w:fldChar w:fldCharType="begin"/>
          </w:r>
          <w:r>
            <w:instrText xml:space="preserve"> HYPERLINK \l "_Toc24806" </w:instrText>
          </w:r>
          <w:r>
            <w:fldChar w:fldCharType="separate"/>
          </w:r>
          <w:r>
            <w:rPr>
              <w:rFonts w:hint="eastAsia"/>
            </w:rPr>
            <w:t xml:space="preserve">4.4. </w:t>
          </w:r>
          <w:r>
            <w:t>医技管理</w:t>
          </w:r>
          <w:r>
            <w:tab/>
          </w:r>
          <w:r>
            <w:fldChar w:fldCharType="begin"/>
          </w:r>
          <w:r>
            <w:instrText xml:space="preserve"> PAGEREF _Toc24806 \h </w:instrText>
          </w:r>
          <w:r>
            <w:fldChar w:fldCharType="separate"/>
          </w:r>
          <w:r>
            <w:t>58</w:t>
          </w:r>
          <w:r>
            <w:fldChar w:fldCharType="end"/>
          </w:r>
          <w:r>
            <w:fldChar w:fldCharType="end"/>
          </w:r>
        </w:p>
        <w:p>
          <w:pPr>
            <w:pStyle w:val="17"/>
            <w:tabs>
              <w:tab w:val="right" w:leader="dot" w:pos="8306"/>
            </w:tabs>
            <w:ind w:left="960" w:firstLine="480"/>
          </w:pPr>
          <w:r>
            <w:fldChar w:fldCharType="begin"/>
          </w:r>
          <w:r>
            <w:instrText xml:space="preserve"> HYPERLINK \l "_Toc13627" </w:instrText>
          </w:r>
          <w:r>
            <w:fldChar w:fldCharType="separate"/>
          </w:r>
          <w:r>
            <w:rPr>
              <w:rFonts w:hint="eastAsia"/>
            </w:rPr>
            <w:t xml:space="preserve">4.4.1. </w:t>
          </w:r>
          <w:r>
            <w:t>条码流程管理</w:t>
          </w:r>
          <w:r>
            <w:tab/>
          </w:r>
          <w:r>
            <w:fldChar w:fldCharType="begin"/>
          </w:r>
          <w:r>
            <w:instrText xml:space="preserve"> PAGEREF _Toc13627 \h </w:instrText>
          </w:r>
          <w:r>
            <w:fldChar w:fldCharType="separate"/>
          </w:r>
          <w:r>
            <w:t>58</w:t>
          </w:r>
          <w:r>
            <w:fldChar w:fldCharType="end"/>
          </w:r>
          <w:r>
            <w:fldChar w:fldCharType="end"/>
          </w:r>
        </w:p>
        <w:p>
          <w:pPr>
            <w:pStyle w:val="17"/>
            <w:tabs>
              <w:tab w:val="right" w:leader="dot" w:pos="8306"/>
            </w:tabs>
            <w:ind w:left="960" w:firstLine="480"/>
          </w:pPr>
          <w:r>
            <w:fldChar w:fldCharType="begin"/>
          </w:r>
          <w:r>
            <w:instrText xml:space="preserve"> HYPERLINK \l "_Toc16104" </w:instrText>
          </w:r>
          <w:r>
            <w:fldChar w:fldCharType="separate"/>
          </w:r>
          <w:r>
            <w:rPr>
              <w:rFonts w:hint="eastAsia"/>
            </w:rPr>
            <w:t xml:space="preserve">4.4.2. </w:t>
          </w:r>
          <w:r>
            <w:t>常规检验管理</w:t>
          </w:r>
          <w:r>
            <w:tab/>
          </w:r>
          <w:r>
            <w:fldChar w:fldCharType="begin"/>
          </w:r>
          <w:r>
            <w:instrText xml:space="preserve"> PAGEREF _Toc16104 \h </w:instrText>
          </w:r>
          <w:r>
            <w:fldChar w:fldCharType="separate"/>
          </w:r>
          <w:r>
            <w:t>59</w:t>
          </w:r>
          <w:r>
            <w:fldChar w:fldCharType="end"/>
          </w:r>
          <w:r>
            <w:fldChar w:fldCharType="end"/>
          </w:r>
        </w:p>
        <w:p>
          <w:pPr>
            <w:pStyle w:val="17"/>
            <w:tabs>
              <w:tab w:val="right" w:leader="dot" w:pos="8306"/>
            </w:tabs>
            <w:ind w:left="960" w:firstLine="480"/>
          </w:pPr>
          <w:r>
            <w:fldChar w:fldCharType="begin"/>
          </w:r>
          <w:r>
            <w:instrText xml:space="preserve"> HYPERLINK \l "_Toc23184" </w:instrText>
          </w:r>
          <w:r>
            <w:fldChar w:fldCharType="separate"/>
          </w:r>
          <w:r>
            <w:rPr>
              <w:rFonts w:hint="eastAsia"/>
            </w:rPr>
            <w:t>4.4.3. 室内质控管理</w:t>
          </w:r>
          <w:r>
            <w:tab/>
          </w:r>
          <w:r>
            <w:fldChar w:fldCharType="begin"/>
          </w:r>
          <w:r>
            <w:instrText xml:space="preserve"> PAGEREF _Toc23184 \h </w:instrText>
          </w:r>
          <w:r>
            <w:fldChar w:fldCharType="separate"/>
          </w:r>
          <w:r>
            <w:t>62</w:t>
          </w:r>
          <w:r>
            <w:fldChar w:fldCharType="end"/>
          </w:r>
          <w:r>
            <w:fldChar w:fldCharType="end"/>
          </w:r>
        </w:p>
        <w:p>
          <w:pPr>
            <w:pStyle w:val="17"/>
            <w:tabs>
              <w:tab w:val="right" w:leader="dot" w:pos="8306"/>
            </w:tabs>
            <w:ind w:left="960" w:firstLine="480"/>
          </w:pPr>
          <w:r>
            <w:fldChar w:fldCharType="begin"/>
          </w:r>
          <w:r>
            <w:instrText xml:space="preserve"> HYPERLINK \l "_Toc14206" </w:instrText>
          </w:r>
          <w:r>
            <w:fldChar w:fldCharType="separate"/>
          </w:r>
          <w:r>
            <w:rPr>
              <w:rFonts w:hint="eastAsia"/>
            </w:rPr>
            <w:t>4.4.4. 危急值管理</w:t>
          </w:r>
          <w:r>
            <w:tab/>
          </w:r>
          <w:r>
            <w:fldChar w:fldCharType="begin"/>
          </w:r>
          <w:r>
            <w:instrText xml:space="preserve"> PAGEREF _Toc14206 \h </w:instrText>
          </w:r>
          <w:r>
            <w:fldChar w:fldCharType="separate"/>
          </w:r>
          <w:r>
            <w:t>62</w:t>
          </w:r>
          <w:r>
            <w:fldChar w:fldCharType="end"/>
          </w:r>
          <w:r>
            <w:fldChar w:fldCharType="end"/>
          </w:r>
        </w:p>
        <w:p>
          <w:pPr>
            <w:pStyle w:val="17"/>
            <w:tabs>
              <w:tab w:val="right" w:leader="dot" w:pos="8306"/>
            </w:tabs>
            <w:ind w:left="960" w:firstLine="480"/>
          </w:pPr>
          <w:r>
            <w:fldChar w:fldCharType="begin"/>
          </w:r>
          <w:r>
            <w:instrText xml:space="preserve"> HYPERLINK \l "_Toc17200" </w:instrText>
          </w:r>
          <w:r>
            <w:fldChar w:fldCharType="separate"/>
          </w:r>
          <w:r>
            <w:rPr>
              <w:rFonts w:hint="eastAsia"/>
            </w:rPr>
            <w:t>4.4.5. 第三方系统整合</w:t>
          </w:r>
          <w:r>
            <w:tab/>
          </w:r>
          <w:r>
            <w:fldChar w:fldCharType="begin"/>
          </w:r>
          <w:r>
            <w:instrText xml:space="preserve"> PAGEREF _Toc17200 \h </w:instrText>
          </w:r>
          <w:r>
            <w:fldChar w:fldCharType="separate"/>
          </w:r>
          <w:r>
            <w:t>63</w:t>
          </w:r>
          <w:r>
            <w:fldChar w:fldCharType="end"/>
          </w:r>
          <w:r>
            <w:fldChar w:fldCharType="end"/>
          </w:r>
        </w:p>
        <w:p>
          <w:pPr>
            <w:pStyle w:val="17"/>
            <w:tabs>
              <w:tab w:val="right" w:leader="dot" w:pos="8306"/>
            </w:tabs>
            <w:ind w:left="960" w:firstLine="480"/>
          </w:pPr>
          <w:r>
            <w:fldChar w:fldCharType="begin"/>
          </w:r>
          <w:r>
            <w:instrText xml:space="preserve"> HYPERLINK \l "_Toc25111" </w:instrText>
          </w:r>
          <w:r>
            <w:fldChar w:fldCharType="separate"/>
          </w:r>
          <w:r>
            <w:rPr>
              <w:rFonts w:hint="eastAsia"/>
            </w:rPr>
            <w:t xml:space="preserve">4.4.6. </w:t>
          </w:r>
          <w:r>
            <w:t>微生物检验</w:t>
          </w:r>
          <w:r>
            <w:tab/>
          </w:r>
          <w:r>
            <w:fldChar w:fldCharType="begin"/>
          </w:r>
          <w:r>
            <w:instrText xml:space="preserve"> PAGEREF _Toc25111 \h </w:instrText>
          </w:r>
          <w:r>
            <w:fldChar w:fldCharType="separate"/>
          </w:r>
          <w:r>
            <w:t>63</w:t>
          </w:r>
          <w:r>
            <w:fldChar w:fldCharType="end"/>
          </w:r>
          <w:r>
            <w:fldChar w:fldCharType="end"/>
          </w:r>
        </w:p>
        <w:p>
          <w:pPr>
            <w:pStyle w:val="17"/>
            <w:tabs>
              <w:tab w:val="right" w:leader="dot" w:pos="8306"/>
            </w:tabs>
            <w:ind w:left="960" w:firstLine="480"/>
          </w:pPr>
          <w:r>
            <w:fldChar w:fldCharType="begin"/>
          </w:r>
          <w:r>
            <w:instrText xml:space="preserve"> HYPERLINK \l "_Toc795" </w:instrText>
          </w:r>
          <w:r>
            <w:fldChar w:fldCharType="separate"/>
          </w:r>
          <w:r>
            <w:rPr>
              <w:rFonts w:hint="eastAsia"/>
            </w:rPr>
            <w:t xml:space="preserve">4.4.7. </w:t>
          </w:r>
          <w:r>
            <w:t>TAT</w:t>
          </w:r>
          <w:r>
            <w:tab/>
          </w:r>
          <w:r>
            <w:fldChar w:fldCharType="begin"/>
          </w:r>
          <w:r>
            <w:instrText xml:space="preserve"> PAGEREF _Toc795 \h </w:instrText>
          </w:r>
          <w:r>
            <w:fldChar w:fldCharType="separate"/>
          </w:r>
          <w:r>
            <w:t>64</w:t>
          </w:r>
          <w:r>
            <w:fldChar w:fldCharType="end"/>
          </w:r>
          <w:r>
            <w:fldChar w:fldCharType="end"/>
          </w:r>
        </w:p>
        <w:p>
          <w:pPr>
            <w:pStyle w:val="17"/>
            <w:tabs>
              <w:tab w:val="right" w:leader="dot" w:pos="8306"/>
            </w:tabs>
            <w:ind w:left="960" w:firstLine="480"/>
          </w:pPr>
          <w:r>
            <w:fldChar w:fldCharType="begin"/>
          </w:r>
          <w:r>
            <w:instrText xml:space="preserve"> HYPERLINK \l "_Toc7125" </w:instrText>
          </w:r>
          <w:r>
            <w:fldChar w:fldCharType="separate"/>
          </w:r>
          <w:r>
            <w:rPr>
              <w:rFonts w:hint="eastAsia"/>
            </w:rPr>
            <w:t xml:space="preserve">4.4.8. </w:t>
          </w:r>
          <w:r>
            <w:t>科室管理</w:t>
          </w:r>
          <w:r>
            <w:tab/>
          </w:r>
          <w:r>
            <w:fldChar w:fldCharType="begin"/>
          </w:r>
          <w:r>
            <w:instrText xml:space="preserve"> PAGEREF _Toc7125 \h </w:instrText>
          </w:r>
          <w:r>
            <w:fldChar w:fldCharType="separate"/>
          </w:r>
          <w:r>
            <w:t>65</w:t>
          </w:r>
          <w:r>
            <w:fldChar w:fldCharType="end"/>
          </w:r>
          <w:r>
            <w:fldChar w:fldCharType="end"/>
          </w:r>
        </w:p>
        <w:p>
          <w:pPr>
            <w:pStyle w:val="17"/>
            <w:tabs>
              <w:tab w:val="right" w:leader="dot" w:pos="8306"/>
            </w:tabs>
            <w:ind w:left="960" w:firstLine="480"/>
          </w:pPr>
          <w:r>
            <w:fldChar w:fldCharType="begin"/>
          </w:r>
          <w:r>
            <w:instrText xml:space="preserve"> HYPERLINK \l "_Toc16260" </w:instrText>
          </w:r>
          <w:r>
            <w:fldChar w:fldCharType="separate"/>
          </w:r>
          <w:r>
            <w:rPr>
              <w:rFonts w:hint="eastAsia"/>
            </w:rPr>
            <w:t xml:space="preserve">4.4.9. </w:t>
          </w:r>
          <w:r>
            <w:t>PACS/RIS</w:t>
          </w:r>
          <w:r>
            <w:tab/>
          </w:r>
          <w:r>
            <w:fldChar w:fldCharType="begin"/>
          </w:r>
          <w:r>
            <w:instrText xml:space="preserve"> PAGEREF _Toc16260 \h </w:instrText>
          </w:r>
          <w:r>
            <w:fldChar w:fldCharType="separate"/>
          </w:r>
          <w:r>
            <w:t>65</w:t>
          </w:r>
          <w:r>
            <w:fldChar w:fldCharType="end"/>
          </w:r>
          <w:r>
            <w:fldChar w:fldCharType="end"/>
          </w:r>
        </w:p>
        <w:p>
          <w:pPr>
            <w:pStyle w:val="17"/>
            <w:tabs>
              <w:tab w:val="right" w:leader="dot" w:pos="8306"/>
            </w:tabs>
            <w:ind w:left="960" w:firstLine="480"/>
          </w:pPr>
          <w:r>
            <w:fldChar w:fldCharType="begin"/>
          </w:r>
          <w:r>
            <w:instrText xml:space="preserve"> HYPERLINK \l "_Toc10065" </w:instrText>
          </w:r>
          <w:r>
            <w:fldChar w:fldCharType="separate"/>
          </w:r>
          <w:r>
            <w:rPr>
              <w:rFonts w:hint="eastAsia"/>
            </w:rPr>
            <w:t xml:space="preserve">4.4.10. </w:t>
          </w:r>
          <w:r>
            <w:t>超声管理信息系统</w:t>
          </w:r>
          <w:r>
            <w:tab/>
          </w:r>
          <w:r>
            <w:fldChar w:fldCharType="begin"/>
          </w:r>
          <w:r>
            <w:instrText xml:space="preserve"> PAGEREF _Toc10065 \h </w:instrText>
          </w:r>
          <w:r>
            <w:fldChar w:fldCharType="separate"/>
          </w:r>
          <w:r>
            <w:t>72</w:t>
          </w:r>
          <w:r>
            <w:fldChar w:fldCharType="end"/>
          </w:r>
          <w:r>
            <w:fldChar w:fldCharType="end"/>
          </w:r>
        </w:p>
        <w:p>
          <w:pPr>
            <w:pStyle w:val="17"/>
            <w:tabs>
              <w:tab w:val="right" w:leader="dot" w:pos="8306"/>
            </w:tabs>
            <w:ind w:left="960" w:firstLine="480"/>
          </w:pPr>
          <w:r>
            <w:fldChar w:fldCharType="begin"/>
          </w:r>
          <w:r>
            <w:instrText xml:space="preserve"> HYPERLINK \l "_Toc25097" </w:instrText>
          </w:r>
          <w:r>
            <w:fldChar w:fldCharType="separate"/>
          </w:r>
          <w:r>
            <w:rPr>
              <w:rFonts w:hint="eastAsia"/>
            </w:rPr>
            <w:t xml:space="preserve">4.4.11. </w:t>
          </w:r>
          <w:r>
            <w:t>内镜管理信息系统</w:t>
          </w:r>
          <w:r>
            <w:tab/>
          </w:r>
          <w:r>
            <w:fldChar w:fldCharType="begin"/>
          </w:r>
          <w:r>
            <w:instrText xml:space="preserve"> PAGEREF _Toc25097 \h </w:instrText>
          </w:r>
          <w:r>
            <w:fldChar w:fldCharType="separate"/>
          </w:r>
          <w:r>
            <w:t>74</w:t>
          </w:r>
          <w:r>
            <w:fldChar w:fldCharType="end"/>
          </w:r>
          <w:r>
            <w:fldChar w:fldCharType="end"/>
          </w:r>
        </w:p>
        <w:p>
          <w:pPr>
            <w:pStyle w:val="17"/>
            <w:tabs>
              <w:tab w:val="right" w:leader="dot" w:pos="8306"/>
            </w:tabs>
            <w:ind w:left="960" w:firstLine="480"/>
          </w:pPr>
          <w:r>
            <w:fldChar w:fldCharType="begin"/>
          </w:r>
          <w:r>
            <w:instrText xml:space="preserve"> HYPERLINK \l "_Toc23412" </w:instrText>
          </w:r>
          <w:r>
            <w:fldChar w:fldCharType="separate"/>
          </w:r>
          <w:r>
            <w:rPr>
              <w:rFonts w:hint="eastAsia"/>
            </w:rPr>
            <w:t xml:space="preserve">4.4.12. </w:t>
          </w:r>
          <w:r>
            <w:t>病理信息系统</w:t>
          </w:r>
          <w:r>
            <w:tab/>
          </w:r>
          <w:r>
            <w:fldChar w:fldCharType="begin"/>
          </w:r>
          <w:r>
            <w:instrText xml:space="preserve"> PAGEREF _Toc23412 \h </w:instrText>
          </w:r>
          <w:r>
            <w:fldChar w:fldCharType="separate"/>
          </w:r>
          <w:r>
            <w:t>79</w:t>
          </w:r>
          <w:r>
            <w:fldChar w:fldCharType="end"/>
          </w:r>
          <w:r>
            <w:fldChar w:fldCharType="end"/>
          </w:r>
        </w:p>
        <w:p>
          <w:pPr>
            <w:pStyle w:val="17"/>
            <w:tabs>
              <w:tab w:val="right" w:leader="dot" w:pos="8306"/>
            </w:tabs>
            <w:ind w:left="960" w:firstLine="480"/>
          </w:pPr>
          <w:r>
            <w:fldChar w:fldCharType="begin"/>
          </w:r>
          <w:r>
            <w:instrText xml:space="preserve"> HYPERLINK \l "_Toc12972" </w:instrText>
          </w:r>
          <w:r>
            <w:fldChar w:fldCharType="separate"/>
          </w:r>
          <w:r>
            <w:rPr>
              <w:rFonts w:hint="eastAsia"/>
            </w:rPr>
            <w:t xml:space="preserve">4.4.13. </w:t>
          </w:r>
          <w:r>
            <w:t>电生理信息系统</w:t>
          </w:r>
          <w:r>
            <w:tab/>
          </w:r>
          <w:r>
            <w:fldChar w:fldCharType="begin"/>
          </w:r>
          <w:r>
            <w:instrText xml:space="preserve"> PAGEREF _Toc12972 \h </w:instrText>
          </w:r>
          <w:r>
            <w:fldChar w:fldCharType="separate"/>
          </w:r>
          <w:r>
            <w:t>83</w:t>
          </w:r>
          <w:r>
            <w:fldChar w:fldCharType="end"/>
          </w:r>
          <w:r>
            <w:fldChar w:fldCharType="end"/>
          </w:r>
        </w:p>
        <w:p>
          <w:pPr>
            <w:pStyle w:val="17"/>
            <w:tabs>
              <w:tab w:val="right" w:leader="dot" w:pos="8306"/>
            </w:tabs>
            <w:ind w:left="960" w:firstLine="480"/>
          </w:pPr>
          <w:r>
            <w:fldChar w:fldCharType="begin"/>
          </w:r>
          <w:r>
            <w:instrText xml:space="preserve"> HYPERLINK \l "_Toc25096" </w:instrText>
          </w:r>
          <w:r>
            <w:fldChar w:fldCharType="separate"/>
          </w:r>
          <w:r>
            <w:rPr>
              <w:rFonts w:hint="eastAsia"/>
            </w:rPr>
            <w:t xml:space="preserve">4.4.14. </w:t>
          </w:r>
          <w:r>
            <w:t>重症管理系统</w:t>
          </w:r>
          <w:r>
            <w:tab/>
          </w:r>
          <w:r>
            <w:fldChar w:fldCharType="begin"/>
          </w:r>
          <w:r>
            <w:instrText xml:space="preserve"> PAGEREF _Toc25096 \h </w:instrText>
          </w:r>
          <w:r>
            <w:fldChar w:fldCharType="separate"/>
          </w:r>
          <w:r>
            <w:t>85</w:t>
          </w:r>
          <w:r>
            <w:fldChar w:fldCharType="end"/>
          </w:r>
          <w:r>
            <w:fldChar w:fldCharType="end"/>
          </w:r>
        </w:p>
        <w:p>
          <w:pPr>
            <w:pStyle w:val="17"/>
            <w:tabs>
              <w:tab w:val="right" w:leader="dot" w:pos="8306"/>
            </w:tabs>
            <w:ind w:left="960" w:firstLine="480"/>
          </w:pPr>
          <w:r>
            <w:fldChar w:fldCharType="begin"/>
          </w:r>
          <w:r>
            <w:instrText xml:space="preserve"> HYPERLINK \l "_Toc30359" </w:instrText>
          </w:r>
          <w:r>
            <w:fldChar w:fldCharType="separate"/>
          </w:r>
          <w:r>
            <w:rPr>
              <w:rFonts w:hint="eastAsia"/>
            </w:rPr>
            <w:t xml:space="preserve">4.4.15. </w:t>
          </w:r>
          <w:r>
            <w:t>手麻管理系统</w:t>
          </w:r>
          <w:r>
            <w:tab/>
          </w:r>
          <w:r>
            <w:fldChar w:fldCharType="begin"/>
          </w:r>
          <w:r>
            <w:instrText xml:space="preserve"> PAGEREF _Toc30359 \h </w:instrText>
          </w:r>
          <w:r>
            <w:fldChar w:fldCharType="separate"/>
          </w:r>
          <w:r>
            <w:t>88</w:t>
          </w:r>
          <w:r>
            <w:fldChar w:fldCharType="end"/>
          </w:r>
          <w:r>
            <w:fldChar w:fldCharType="end"/>
          </w:r>
        </w:p>
        <w:p>
          <w:pPr>
            <w:pStyle w:val="22"/>
            <w:tabs>
              <w:tab w:val="right" w:leader="dot" w:pos="8306"/>
            </w:tabs>
            <w:ind w:left="480" w:firstLine="480"/>
          </w:pPr>
          <w:r>
            <w:fldChar w:fldCharType="begin"/>
          </w:r>
          <w:r>
            <w:instrText xml:space="preserve"> HYPERLINK \l "_Toc19446" </w:instrText>
          </w:r>
          <w:r>
            <w:fldChar w:fldCharType="separate"/>
          </w:r>
          <w:r>
            <w:rPr>
              <w:rFonts w:hint="eastAsia"/>
            </w:rPr>
            <w:t xml:space="preserve">4.5. </w:t>
          </w:r>
          <w:r>
            <w:t>患者综合</w:t>
          </w:r>
          <w:r>
            <w:rPr>
              <w:rFonts w:hint="eastAsia"/>
            </w:rPr>
            <w:t>服务</w:t>
          </w:r>
          <w:r>
            <w:tab/>
          </w:r>
          <w:r>
            <w:fldChar w:fldCharType="begin"/>
          </w:r>
          <w:r>
            <w:instrText xml:space="preserve"> PAGEREF _Toc19446 \h </w:instrText>
          </w:r>
          <w:r>
            <w:fldChar w:fldCharType="separate"/>
          </w:r>
          <w:r>
            <w:t>93</w:t>
          </w:r>
          <w:r>
            <w:fldChar w:fldCharType="end"/>
          </w:r>
          <w:r>
            <w:fldChar w:fldCharType="end"/>
          </w:r>
        </w:p>
        <w:p>
          <w:pPr>
            <w:pStyle w:val="17"/>
            <w:tabs>
              <w:tab w:val="right" w:leader="dot" w:pos="8306"/>
            </w:tabs>
            <w:ind w:left="960" w:firstLine="480"/>
          </w:pPr>
          <w:r>
            <w:fldChar w:fldCharType="begin"/>
          </w:r>
          <w:r>
            <w:instrText xml:space="preserve"> HYPERLINK \l "_Toc25066" </w:instrText>
          </w:r>
          <w:r>
            <w:fldChar w:fldCharType="separate"/>
          </w:r>
          <w:r>
            <w:rPr>
              <w:rFonts w:hint="eastAsia"/>
            </w:rPr>
            <w:t xml:space="preserve">4.5.1. </w:t>
          </w:r>
          <w:r>
            <w:t>服务微信公众号（小程序）</w:t>
          </w:r>
          <w:r>
            <w:tab/>
          </w:r>
          <w:r>
            <w:fldChar w:fldCharType="begin"/>
          </w:r>
          <w:r>
            <w:instrText xml:space="preserve"> PAGEREF _Toc25066 \h </w:instrText>
          </w:r>
          <w:r>
            <w:fldChar w:fldCharType="separate"/>
          </w:r>
          <w:r>
            <w:t>93</w:t>
          </w:r>
          <w:r>
            <w:fldChar w:fldCharType="end"/>
          </w:r>
          <w:r>
            <w:fldChar w:fldCharType="end"/>
          </w:r>
        </w:p>
        <w:p>
          <w:pPr>
            <w:pStyle w:val="17"/>
            <w:tabs>
              <w:tab w:val="right" w:leader="dot" w:pos="8306"/>
            </w:tabs>
            <w:ind w:left="960" w:firstLine="480"/>
          </w:pPr>
          <w:r>
            <w:fldChar w:fldCharType="begin"/>
          </w:r>
          <w:r>
            <w:instrText xml:space="preserve"> HYPERLINK \l "_Toc12360" </w:instrText>
          </w:r>
          <w:r>
            <w:fldChar w:fldCharType="separate"/>
          </w:r>
          <w:r>
            <w:rPr>
              <w:rFonts w:hint="eastAsia"/>
            </w:rPr>
            <w:t xml:space="preserve">4.5.2. </w:t>
          </w:r>
          <w:r>
            <w:t>全院统一预约平台</w:t>
          </w:r>
          <w:r>
            <w:tab/>
          </w:r>
          <w:r>
            <w:fldChar w:fldCharType="begin"/>
          </w:r>
          <w:r>
            <w:instrText xml:space="preserve"> PAGEREF _Toc12360 \h </w:instrText>
          </w:r>
          <w:r>
            <w:fldChar w:fldCharType="separate"/>
          </w:r>
          <w:r>
            <w:t>94</w:t>
          </w:r>
          <w:r>
            <w:fldChar w:fldCharType="end"/>
          </w:r>
          <w:r>
            <w:fldChar w:fldCharType="end"/>
          </w:r>
        </w:p>
        <w:p>
          <w:pPr>
            <w:pStyle w:val="17"/>
            <w:tabs>
              <w:tab w:val="right" w:leader="dot" w:pos="8306"/>
            </w:tabs>
            <w:ind w:left="960" w:firstLine="480"/>
          </w:pPr>
          <w:r>
            <w:fldChar w:fldCharType="begin"/>
          </w:r>
          <w:r>
            <w:instrText xml:space="preserve"> HYPERLINK \l "_Toc23854" </w:instrText>
          </w:r>
          <w:r>
            <w:fldChar w:fldCharType="separate"/>
          </w:r>
          <w:r>
            <w:rPr>
              <w:rFonts w:hint="eastAsia"/>
            </w:rPr>
            <w:t xml:space="preserve">4.5.3. </w:t>
          </w:r>
          <w:r>
            <w:t>智能导诊系统</w:t>
          </w:r>
          <w:r>
            <w:tab/>
          </w:r>
          <w:r>
            <w:fldChar w:fldCharType="begin"/>
          </w:r>
          <w:r>
            <w:instrText xml:space="preserve"> PAGEREF _Toc23854 \h </w:instrText>
          </w:r>
          <w:r>
            <w:fldChar w:fldCharType="separate"/>
          </w:r>
          <w:r>
            <w:t>98</w:t>
          </w:r>
          <w:r>
            <w:fldChar w:fldCharType="end"/>
          </w:r>
          <w:r>
            <w:fldChar w:fldCharType="end"/>
          </w:r>
        </w:p>
        <w:p>
          <w:pPr>
            <w:pStyle w:val="17"/>
            <w:tabs>
              <w:tab w:val="right" w:leader="dot" w:pos="8306"/>
            </w:tabs>
            <w:ind w:left="960" w:firstLine="480"/>
          </w:pPr>
          <w:r>
            <w:fldChar w:fldCharType="begin"/>
          </w:r>
          <w:r>
            <w:instrText xml:space="preserve"> HYPERLINK \l "_Toc29802" </w:instrText>
          </w:r>
          <w:r>
            <w:fldChar w:fldCharType="separate"/>
          </w:r>
          <w:r>
            <w:rPr>
              <w:rFonts w:hint="eastAsia"/>
            </w:rPr>
            <w:t xml:space="preserve">4.5.4. </w:t>
          </w:r>
          <w:r>
            <w:t>电子导航系统</w:t>
          </w:r>
          <w:r>
            <w:tab/>
          </w:r>
          <w:r>
            <w:fldChar w:fldCharType="begin"/>
          </w:r>
          <w:r>
            <w:instrText xml:space="preserve"> PAGEREF _Toc29802 \h </w:instrText>
          </w:r>
          <w:r>
            <w:fldChar w:fldCharType="separate"/>
          </w:r>
          <w:r>
            <w:t>99</w:t>
          </w:r>
          <w:r>
            <w:fldChar w:fldCharType="end"/>
          </w:r>
          <w:r>
            <w:fldChar w:fldCharType="end"/>
          </w:r>
        </w:p>
        <w:p>
          <w:pPr>
            <w:pStyle w:val="22"/>
            <w:tabs>
              <w:tab w:val="right" w:leader="dot" w:pos="8306"/>
            </w:tabs>
            <w:ind w:left="480" w:firstLine="480"/>
          </w:pPr>
          <w:r>
            <w:fldChar w:fldCharType="begin"/>
          </w:r>
          <w:r>
            <w:instrText xml:space="preserve"> HYPERLINK \l "_Toc25374" </w:instrText>
          </w:r>
          <w:r>
            <w:fldChar w:fldCharType="separate"/>
          </w:r>
          <w:r>
            <w:rPr>
              <w:rFonts w:hint="eastAsia"/>
            </w:rPr>
            <w:t xml:space="preserve">4.6. </w:t>
          </w:r>
          <w:r>
            <w:t>医护管理</w:t>
          </w:r>
          <w:r>
            <w:tab/>
          </w:r>
          <w:r>
            <w:fldChar w:fldCharType="begin"/>
          </w:r>
          <w:r>
            <w:instrText xml:space="preserve"> PAGEREF _Toc25374 \h </w:instrText>
          </w:r>
          <w:r>
            <w:fldChar w:fldCharType="separate"/>
          </w:r>
          <w:r>
            <w:t>99</w:t>
          </w:r>
          <w:r>
            <w:fldChar w:fldCharType="end"/>
          </w:r>
          <w:r>
            <w:fldChar w:fldCharType="end"/>
          </w:r>
        </w:p>
        <w:p>
          <w:pPr>
            <w:pStyle w:val="17"/>
            <w:tabs>
              <w:tab w:val="right" w:leader="dot" w:pos="8306"/>
            </w:tabs>
            <w:ind w:left="960" w:firstLine="480"/>
          </w:pPr>
          <w:r>
            <w:fldChar w:fldCharType="begin"/>
          </w:r>
          <w:r>
            <w:instrText xml:space="preserve"> HYPERLINK \l "_Toc3900" </w:instrText>
          </w:r>
          <w:r>
            <w:fldChar w:fldCharType="separate"/>
          </w:r>
          <w:r>
            <w:rPr>
              <w:rFonts w:hint="eastAsia"/>
            </w:rPr>
            <w:t xml:space="preserve">4.6.1. </w:t>
          </w:r>
          <w:r>
            <w:t>移动医生站</w:t>
          </w:r>
          <w:r>
            <w:tab/>
          </w:r>
          <w:r>
            <w:fldChar w:fldCharType="begin"/>
          </w:r>
          <w:r>
            <w:instrText xml:space="preserve"> PAGEREF _Toc3900 \h </w:instrText>
          </w:r>
          <w:r>
            <w:fldChar w:fldCharType="separate"/>
          </w:r>
          <w:r>
            <w:t>99</w:t>
          </w:r>
          <w:r>
            <w:fldChar w:fldCharType="end"/>
          </w:r>
          <w:r>
            <w:fldChar w:fldCharType="end"/>
          </w:r>
        </w:p>
        <w:p>
          <w:pPr>
            <w:pStyle w:val="17"/>
            <w:tabs>
              <w:tab w:val="right" w:leader="dot" w:pos="8306"/>
            </w:tabs>
            <w:ind w:left="960" w:firstLine="480"/>
          </w:pPr>
          <w:r>
            <w:fldChar w:fldCharType="begin"/>
          </w:r>
          <w:r>
            <w:instrText xml:space="preserve"> HYPERLINK \l "_Toc8669" </w:instrText>
          </w:r>
          <w:r>
            <w:fldChar w:fldCharType="separate"/>
          </w:r>
          <w:r>
            <w:rPr>
              <w:rFonts w:hint="eastAsia"/>
            </w:rPr>
            <w:t xml:space="preserve">4.6.2. </w:t>
          </w:r>
          <w:r>
            <w:t>移动护士站</w:t>
          </w:r>
          <w:r>
            <w:tab/>
          </w:r>
          <w:r>
            <w:fldChar w:fldCharType="begin"/>
          </w:r>
          <w:r>
            <w:instrText xml:space="preserve"> PAGEREF _Toc8669 \h </w:instrText>
          </w:r>
          <w:r>
            <w:fldChar w:fldCharType="separate"/>
          </w:r>
          <w:r>
            <w:t>100</w:t>
          </w:r>
          <w:r>
            <w:fldChar w:fldCharType="end"/>
          </w:r>
          <w:r>
            <w:fldChar w:fldCharType="end"/>
          </w:r>
        </w:p>
        <w:p>
          <w:pPr>
            <w:pStyle w:val="17"/>
            <w:tabs>
              <w:tab w:val="right" w:leader="dot" w:pos="8306"/>
            </w:tabs>
            <w:ind w:left="960" w:firstLine="480"/>
          </w:pPr>
          <w:r>
            <w:fldChar w:fldCharType="begin"/>
          </w:r>
          <w:r>
            <w:instrText xml:space="preserve"> HYPERLINK \l "_Toc26104" </w:instrText>
          </w:r>
          <w:r>
            <w:fldChar w:fldCharType="separate"/>
          </w:r>
          <w:r>
            <w:rPr>
              <w:rFonts w:hint="eastAsia"/>
            </w:rPr>
            <w:t xml:space="preserve">4.6.3. </w:t>
          </w:r>
          <w:r>
            <w:t>护士看板</w:t>
          </w:r>
          <w:r>
            <w:tab/>
          </w:r>
          <w:r>
            <w:fldChar w:fldCharType="begin"/>
          </w:r>
          <w:r>
            <w:instrText xml:space="preserve"> PAGEREF _Toc26104 \h </w:instrText>
          </w:r>
          <w:r>
            <w:fldChar w:fldCharType="separate"/>
          </w:r>
          <w:r>
            <w:t>102</w:t>
          </w:r>
          <w:r>
            <w:fldChar w:fldCharType="end"/>
          </w:r>
          <w:r>
            <w:fldChar w:fldCharType="end"/>
          </w:r>
        </w:p>
        <w:p>
          <w:pPr>
            <w:pStyle w:val="22"/>
            <w:tabs>
              <w:tab w:val="right" w:leader="dot" w:pos="8306"/>
            </w:tabs>
            <w:ind w:left="480" w:firstLine="480"/>
          </w:pPr>
          <w:r>
            <w:fldChar w:fldCharType="begin"/>
          </w:r>
          <w:r>
            <w:instrText xml:space="preserve"> HYPERLINK \l "_Toc8927" </w:instrText>
          </w:r>
          <w:r>
            <w:fldChar w:fldCharType="separate"/>
          </w:r>
          <w:r>
            <w:rPr>
              <w:rFonts w:hint="eastAsia"/>
            </w:rPr>
            <w:t xml:space="preserve">4.7. </w:t>
          </w:r>
          <w:r>
            <w:t>临床管理</w:t>
          </w:r>
          <w:r>
            <w:tab/>
          </w:r>
          <w:r>
            <w:fldChar w:fldCharType="begin"/>
          </w:r>
          <w:r>
            <w:instrText xml:space="preserve"> PAGEREF _Toc8927 \h </w:instrText>
          </w:r>
          <w:r>
            <w:fldChar w:fldCharType="separate"/>
          </w:r>
          <w:r>
            <w:t>103</w:t>
          </w:r>
          <w:r>
            <w:fldChar w:fldCharType="end"/>
          </w:r>
          <w:r>
            <w:fldChar w:fldCharType="end"/>
          </w:r>
        </w:p>
        <w:p>
          <w:pPr>
            <w:pStyle w:val="17"/>
            <w:tabs>
              <w:tab w:val="right" w:leader="dot" w:pos="8306"/>
            </w:tabs>
            <w:ind w:left="960" w:firstLine="480"/>
          </w:pPr>
          <w:r>
            <w:fldChar w:fldCharType="begin"/>
          </w:r>
          <w:r>
            <w:instrText xml:space="preserve"> HYPERLINK \l "_Toc6388" </w:instrText>
          </w:r>
          <w:r>
            <w:fldChar w:fldCharType="separate"/>
          </w:r>
          <w:r>
            <w:rPr>
              <w:rFonts w:hint="eastAsia"/>
            </w:rPr>
            <w:t xml:space="preserve">4.7.1. </w:t>
          </w:r>
          <w:r>
            <w:t>临床路径管理系统</w:t>
          </w:r>
          <w:r>
            <w:tab/>
          </w:r>
          <w:r>
            <w:fldChar w:fldCharType="begin"/>
          </w:r>
          <w:r>
            <w:instrText xml:space="preserve"> PAGEREF _Toc6388 \h </w:instrText>
          </w:r>
          <w:r>
            <w:fldChar w:fldCharType="separate"/>
          </w:r>
          <w:r>
            <w:t>103</w:t>
          </w:r>
          <w:r>
            <w:fldChar w:fldCharType="end"/>
          </w:r>
          <w:r>
            <w:fldChar w:fldCharType="end"/>
          </w:r>
        </w:p>
        <w:p>
          <w:pPr>
            <w:pStyle w:val="17"/>
            <w:tabs>
              <w:tab w:val="right" w:leader="dot" w:pos="8306"/>
            </w:tabs>
            <w:ind w:left="960" w:firstLine="480"/>
          </w:pPr>
          <w:r>
            <w:fldChar w:fldCharType="begin"/>
          </w:r>
          <w:r>
            <w:instrText xml:space="preserve"> HYPERLINK \l "_Toc5895" </w:instrText>
          </w:r>
          <w:r>
            <w:fldChar w:fldCharType="separate"/>
          </w:r>
          <w:r>
            <w:rPr>
              <w:rFonts w:hint="eastAsia"/>
            </w:rPr>
            <w:t xml:space="preserve">4.7.2. </w:t>
          </w:r>
          <w:r>
            <w:t>单病种管理系统</w:t>
          </w:r>
          <w:r>
            <w:tab/>
          </w:r>
          <w:r>
            <w:fldChar w:fldCharType="begin"/>
          </w:r>
          <w:r>
            <w:instrText xml:space="preserve"> PAGEREF _Toc5895 \h </w:instrText>
          </w:r>
          <w:r>
            <w:fldChar w:fldCharType="separate"/>
          </w:r>
          <w:r>
            <w:t>104</w:t>
          </w:r>
          <w:r>
            <w:fldChar w:fldCharType="end"/>
          </w:r>
          <w:r>
            <w:fldChar w:fldCharType="end"/>
          </w:r>
        </w:p>
        <w:p>
          <w:pPr>
            <w:pStyle w:val="17"/>
            <w:tabs>
              <w:tab w:val="right" w:leader="dot" w:pos="8306"/>
            </w:tabs>
            <w:ind w:left="960" w:firstLine="480"/>
          </w:pPr>
          <w:r>
            <w:fldChar w:fldCharType="begin"/>
          </w:r>
          <w:r>
            <w:instrText xml:space="preserve"> HYPERLINK \l "_Toc1992" </w:instrText>
          </w:r>
          <w:r>
            <w:fldChar w:fldCharType="separate"/>
          </w:r>
          <w:r>
            <w:rPr>
              <w:rFonts w:hint="eastAsia"/>
            </w:rPr>
            <w:t xml:space="preserve">4.7.3. </w:t>
          </w:r>
          <w:r>
            <w:t>消毒供应室系统</w:t>
          </w:r>
          <w:r>
            <w:tab/>
          </w:r>
          <w:r>
            <w:fldChar w:fldCharType="begin"/>
          </w:r>
          <w:r>
            <w:instrText xml:space="preserve"> PAGEREF _Toc1992 \h </w:instrText>
          </w:r>
          <w:r>
            <w:fldChar w:fldCharType="separate"/>
          </w:r>
          <w:r>
            <w:t>105</w:t>
          </w:r>
          <w:r>
            <w:fldChar w:fldCharType="end"/>
          </w:r>
          <w:r>
            <w:fldChar w:fldCharType="end"/>
          </w:r>
        </w:p>
        <w:p>
          <w:pPr>
            <w:pStyle w:val="17"/>
            <w:tabs>
              <w:tab w:val="right" w:leader="dot" w:pos="8306"/>
            </w:tabs>
            <w:ind w:left="960" w:firstLine="480"/>
          </w:pPr>
          <w:r>
            <w:fldChar w:fldCharType="begin"/>
          </w:r>
          <w:r>
            <w:instrText xml:space="preserve"> HYPERLINK \l "_Toc4298" </w:instrText>
          </w:r>
          <w:r>
            <w:fldChar w:fldCharType="separate"/>
          </w:r>
          <w:r>
            <w:rPr>
              <w:rFonts w:hint="eastAsia"/>
            </w:rPr>
            <w:t xml:space="preserve">4.7.4. </w:t>
          </w:r>
          <w:r>
            <w:t>全院危急值管理系统</w:t>
          </w:r>
          <w:r>
            <w:tab/>
          </w:r>
          <w:r>
            <w:fldChar w:fldCharType="begin"/>
          </w:r>
          <w:r>
            <w:instrText xml:space="preserve"> PAGEREF _Toc4298 \h </w:instrText>
          </w:r>
          <w:r>
            <w:fldChar w:fldCharType="separate"/>
          </w:r>
          <w:r>
            <w:t>108</w:t>
          </w:r>
          <w:r>
            <w:fldChar w:fldCharType="end"/>
          </w:r>
          <w:r>
            <w:fldChar w:fldCharType="end"/>
          </w:r>
        </w:p>
        <w:p>
          <w:pPr>
            <w:pStyle w:val="17"/>
            <w:tabs>
              <w:tab w:val="right" w:leader="dot" w:pos="8306"/>
            </w:tabs>
            <w:ind w:left="960" w:firstLine="480"/>
          </w:pPr>
          <w:r>
            <w:fldChar w:fldCharType="begin"/>
          </w:r>
          <w:r>
            <w:instrText xml:space="preserve"> HYPERLINK \l "_Toc20325" </w:instrText>
          </w:r>
          <w:r>
            <w:fldChar w:fldCharType="separate"/>
          </w:r>
          <w:r>
            <w:rPr>
              <w:rFonts w:hint="eastAsia"/>
            </w:rPr>
            <w:t xml:space="preserve">4.7.5. </w:t>
          </w:r>
          <w:r>
            <w:t>病案管理系统</w:t>
          </w:r>
          <w:r>
            <w:tab/>
          </w:r>
          <w:r>
            <w:fldChar w:fldCharType="begin"/>
          </w:r>
          <w:r>
            <w:instrText xml:space="preserve"> PAGEREF _Toc20325 \h </w:instrText>
          </w:r>
          <w:r>
            <w:fldChar w:fldCharType="separate"/>
          </w:r>
          <w:r>
            <w:t>109</w:t>
          </w:r>
          <w:r>
            <w:fldChar w:fldCharType="end"/>
          </w:r>
          <w:r>
            <w:fldChar w:fldCharType="end"/>
          </w:r>
        </w:p>
        <w:p>
          <w:pPr>
            <w:pStyle w:val="17"/>
            <w:tabs>
              <w:tab w:val="right" w:leader="dot" w:pos="8306"/>
            </w:tabs>
            <w:ind w:left="960" w:firstLine="480"/>
          </w:pPr>
          <w:r>
            <w:fldChar w:fldCharType="begin"/>
          </w:r>
          <w:r>
            <w:instrText xml:space="preserve"> HYPERLINK \l "_Toc1113" </w:instrText>
          </w:r>
          <w:r>
            <w:fldChar w:fldCharType="separate"/>
          </w:r>
          <w:r>
            <w:rPr>
              <w:rFonts w:hint="eastAsia"/>
            </w:rPr>
            <w:t xml:space="preserve">4.7.6. </w:t>
          </w:r>
          <w:r>
            <w:t>HQMS上报系统</w:t>
          </w:r>
          <w:r>
            <w:tab/>
          </w:r>
          <w:r>
            <w:fldChar w:fldCharType="begin"/>
          </w:r>
          <w:r>
            <w:instrText xml:space="preserve"> PAGEREF _Toc1113 \h </w:instrText>
          </w:r>
          <w:r>
            <w:fldChar w:fldCharType="separate"/>
          </w:r>
          <w:r>
            <w:t>109</w:t>
          </w:r>
          <w:r>
            <w:fldChar w:fldCharType="end"/>
          </w:r>
          <w:r>
            <w:fldChar w:fldCharType="end"/>
          </w:r>
        </w:p>
        <w:p>
          <w:pPr>
            <w:pStyle w:val="17"/>
            <w:tabs>
              <w:tab w:val="right" w:leader="dot" w:pos="8306"/>
            </w:tabs>
            <w:ind w:left="960" w:firstLine="480"/>
          </w:pPr>
          <w:r>
            <w:fldChar w:fldCharType="begin"/>
          </w:r>
          <w:r>
            <w:instrText xml:space="preserve"> HYPERLINK \l "_Toc23071" </w:instrText>
          </w:r>
          <w:r>
            <w:fldChar w:fldCharType="separate"/>
          </w:r>
          <w:r>
            <w:rPr>
              <w:rFonts w:hint="eastAsia"/>
            </w:rPr>
            <w:t xml:space="preserve">4.7.7. </w:t>
          </w:r>
          <w:r>
            <w:t>病案首页质控管理系统</w:t>
          </w:r>
          <w:r>
            <w:tab/>
          </w:r>
          <w:r>
            <w:fldChar w:fldCharType="begin"/>
          </w:r>
          <w:r>
            <w:instrText xml:space="preserve"> PAGEREF _Toc23071 \h </w:instrText>
          </w:r>
          <w:r>
            <w:fldChar w:fldCharType="separate"/>
          </w:r>
          <w:r>
            <w:t>110</w:t>
          </w:r>
          <w:r>
            <w:fldChar w:fldCharType="end"/>
          </w:r>
          <w:r>
            <w:fldChar w:fldCharType="end"/>
          </w:r>
        </w:p>
        <w:p>
          <w:pPr>
            <w:pStyle w:val="17"/>
            <w:tabs>
              <w:tab w:val="right" w:leader="dot" w:pos="8306"/>
            </w:tabs>
            <w:ind w:left="960" w:firstLine="480"/>
          </w:pPr>
          <w:r>
            <w:fldChar w:fldCharType="begin"/>
          </w:r>
          <w:r>
            <w:instrText xml:space="preserve"> HYPERLINK \l "_Toc26138" </w:instrText>
          </w:r>
          <w:r>
            <w:fldChar w:fldCharType="separate"/>
          </w:r>
          <w:r>
            <w:rPr>
              <w:rFonts w:hint="eastAsia"/>
            </w:rPr>
            <w:t xml:space="preserve">4.7.8. </w:t>
          </w:r>
          <w:r>
            <w:t>三级公立医院绩效指标上报分析系统</w:t>
          </w:r>
          <w:r>
            <w:tab/>
          </w:r>
          <w:r>
            <w:fldChar w:fldCharType="begin"/>
          </w:r>
          <w:r>
            <w:instrText xml:space="preserve"> PAGEREF _Toc26138 \h </w:instrText>
          </w:r>
          <w:r>
            <w:fldChar w:fldCharType="separate"/>
          </w:r>
          <w:r>
            <w:t>111</w:t>
          </w:r>
          <w:r>
            <w:fldChar w:fldCharType="end"/>
          </w:r>
          <w:r>
            <w:fldChar w:fldCharType="end"/>
          </w:r>
        </w:p>
        <w:p>
          <w:pPr>
            <w:pStyle w:val="17"/>
            <w:tabs>
              <w:tab w:val="right" w:leader="dot" w:pos="8306"/>
            </w:tabs>
            <w:ind w:left="960" w:firstLine="480"/>
          </w:pPr>
          <w:r>
            <w:fldChar w:fldCharType="begin"/>
          </w:r>
          <w:r>
            <w:instrText xml:space="preserve"> HYPERLINK \l "_Toc6322" </w:instrText>
          </w:r>
          <w:r>
            <w:fldChar w:fldCharType="separate"/>
          </w:r>
          <w:r>
            <w:rPr>
              <w:rFonts w:hint="eastAsia"/>
            </w:rPr>
            <w:t xml:space="preserve">4.7.9. </w:t>
          </w:r>
          <w:r>
            <w:t>输血管理系统</w:t>
          </w:r>
          <w:r>
            <w:tab/>
          </w:r>
          <w:r>
            <w:fldChar w:fldCharType="begin"/>
          </w:r>
          <w:r>
            <w:instrText xml:space="preserve"> PAGEREF _Toc6322 \h </w:instrText>
          </w:r>
          <w:r>
            <w:fldChar w:fldCharType="separate"/>
          </w:r>
          <w:r>
            <w:t>113</w:t>
          </w:r>
          <w:r>
            <w:fldChar w:fldCharType="end"/>
          </w:r>
          <w:r>
            <w:fldChar w:fldCharType="end"/>
          </w:r>
        </w:p>
        <w:p>
          <w:pPr>
            <w:pStyle w:val="17"/>
            <w:tabs>
              <w:tab w:val="right" w:leader="dot" w:pos="8306"/>
            </w:tabs>
            <w:ind w:left="960" w:firstLine="480"/>
          </w:pPr>
          <w:r>
            <w:fldChar w:fldCharType="begin"/>
          </w:r>
          <w:r>
            <w:instrText xml:space="preserve"> HYPERLINK \l "_Toc16895" </w:instrText>
          </w:r>
          <w:r>
            <w:fldChar w:fldCharType="separate"/>
          </w:r>
          <w:r>
            <w:rPr>
              <w:rFonts w:hint="eastAsia"/>
            </w:rPr>
            <w:t xml:space="preserve">4.7.10. </w:t>
          </w:r>
          <w:r>
            <w:t>静配中心系统</w:t>
          </w:r>
          <w:r>
            <w:tab/>
          </w:r>
          <w:r>
            <w:fldChar w:fldCharType="begin"/>
          </w:r>
          <w:r>
            <w:instrText xml:space="preserve"> PAGEREF _Toc16895 \h </w:instrText>
          </w:r>
          <w:r>
            <w:fldChar w:fldCharType="separate"/>
          </w:r>
          <w:r>
            <w:t>120</w:t>
          </w:r>
          <w:r>
            <w:fldChar w:fldCharType="end"/>
          </w:r>
          <w:r>
            <w:fldChar w:fldCharType="end"/>
          </w:r>
        </w:p>
        <w:p>
          <w:pPr>
            <w:pStyle w:val="22"/>
            <w:tabs>
              <w:tab w:val="right" w:leader="dot" w:pos="8306"/>
            </w:tabs>
            <w:ind w:left="480" w:firstLine="480"/>
          </w:pPr>
          <w:r>
            <w:fldChar w:fldCharType="begin"/>
          </w:r>
          <w:r>
            <w:instrText xml:space="preserve"> HYPERLINK \l "_Toc29899" </w:instrText>
          </w:r>
          <w:r>
            <w:fldChar w:fldCharType="separate"/>
          </w:r>
          <w:r>
            <w:rPr>
              <w:rFonts w:hint="eastAsia"/>
            </w:rPr>
            <w:t xml:space="preserve">4.8. </w:t>
          </w:r>
          <w:r>
            <w:t>急救与特色专科管理</w:t>
          </w:r>
          <w:r>
            <w:tab/>
          </w:r>
          <w:r>
            <w:fldChar w:fldCharType="begin"/>
          </w:r>
          <w:r>
            <w:instrText xml:space="preserve"> PAGEREF _Toc29899 \h </w:instrText>
          </w:r>
          <w:r>
            <w:fldChar w:fldCharType="separate"/>
          </w:r>
          <w:r>
            <w:t>121</w:t>
          </w:r>
          <w:r>
            <w:fldChar w:fldCharType="end"/>
          </w:r>
          <w:r>
            <w:fldChar w:fldCharType="end"/>
          </w:r>
        </w:p>
        <w:p>
          <w:pPr>
            <w:pStyle w:val="17"/>
            <w:tabs>
              <w:tab w:val="right" w:leader="dot" w:pos="8306"/>
            </w:tabs>
            <w:ind w:left="960" w:firstLine="480"/>
          </w:pPr>
          <w:r>
            <w:fldChar w:fldCharType="begin"/>
          </w:r>
          <w:r>
            <w:instrText xml:space="preserve"> HYPERLINK \l "_Toc14970" </w:instrText>
          </w:r>
          <w:r>
            <w:fldChar w:fldCharType="separate"/>
          </w:r>
          <w:r>
            <w:rPr>
              <w:rFonts w:hint="eastAsia"/>
            </w:rPr>
            <w:t xml:space="preserve">4.8.1. </w:t>
          </w:r>
          <w:r>
            <w:t>院前急救系统</w:t>
          </w:r>
          <w:r>
            <w:tab/>
          </w:r>
          <w:r>
            <w:fldChar w:fldCharType="begin"/>
          </w:r>
          <w:r>
            <w:instrText xml:space="preserve"> PAGEREF _Toc14970 \h </w:instrText>
          </w:r>
          <w:r>
            <w:fldChar w:fldCharType="separate"/>
          </w:r>
          <w:r>
            <w:t>121</w:t>
          </w:r>
          <w:r>
            <w:fldChar w:fldCharType="end"/>
          </w:r>
          <w:r>
            <w:fldChar w:fldCharType="end"/>
          </w:r>
        </w:p>
        <w:p>
          <w:pPr>
            <w:pStyle w:val="17"/>
            <w:tabs>
              <w:tab w:val="right" w:leader="dot" w:pos="8306"/>
            </w:tabs>
            <w:ind w:left="960" w:firstLine="480"/>
          </w:pPr>
          <w:r>
            <w:fldChar w:fldCharType="begin"/>
          </w:r>
          <w:r>
            <w:instrText xml:space="preserve"> HYPERLINK \l "_Toc20650" </w:instrText>
          </w:r>
          <w:r>
            <w:fldChar w:fldCharType="separate"/>
          </w:r>
          <w:r>
            <w:rPr>
              <w:rFonts w:hint="eastAsia"/>
            </w:rPr>
            <w:t xml:space="preserve">4.8.2. </w:t>
          </w:r>
          <w:r>
            <w:t>预检分诊</w:t>
          </w:r>
          <w:r>
            <w:tab/>
          </w:r>
          <w:r>
            <w:fldChar w:fldCharType="begin"/>
          </w:r>
          <w:r>
            <w:instrText xml:space="preserve"> PAGEREF _Toc20650 \h </w:instrText>
          </w:r>
          <w:r>
            <w:fldChar w:fldCharType="separate"/>
          </w:r>
          <w:r>
            <w:t>122</w:t>
          </w:r>
          <w:r>
            <w:fldChar w:fldCharType="end"/>
          </w:r>
          <w:r>
            <w:fldChar w:fldCharType="end"/>
          </w:r>
        </w:p>
        <w:p>
          <w:pPr>
            <w:pStyle w:val="17"/>
            <w:tabs>
              <w:tab w:val="right" w:leader="dot" w:pos="8306"/>
            </w:tabs>
            <w:ind w:left="960" w:firstLine="480"/>
          </w:pPr>
          <w:r>
            <w:fldChar w:fldCharType="begin"/>
          </w:r>
          <w:r>
            <w:instrText xml:space="preserve"> HYPERLINK \l "_Toc5144" </w:instrText>
          </w:r>
          <w:r>
            <w:fldChar w:fldCharType="separate"/>
          </w:r>
          <w:r>
            <w:rPr>
              <w:rFonts w:hint="eastAsia"/>
            </w:rPr>
            <w:t xml:space="preserve">4.8.3. </w:t>
          </w:r>
          <w:r>
            <w:t>急诊电子病历</w:t>
          </w:r>
          <w:r>
            <w:tab/>
          </w:r>
          <w:r>
            <w:fldChar w:fldCharType="begin"/>
          </w:r>
          <w:r>
            <w:instrText xml:space="preserve"> PAGEREF _Toc5144 \h </w:instrText>
          </w:r>
          <w:r>
            <w:fldChar w:fldCharType="separate"/>
          </w:r>
          <w:r>
            <w:t>125</w:t>
          </w:r>
          <w:r>
            <w:fldChar w:fldCharType="end"/>
          </w:r>
          <w:r>
            <w:fldChar w:fldCharType="end"/>
          </w:r>
        </w:p>
        <w:p>
          <w:pPr>
            <w:pStyle w:val="17"/>
            <w:tabs>
              <w:tab w:val="right" w:leader="dot" w:pos="8306"/>
            </w:tabs>
            <w:ind w:left="960" w:firstLine="480"/>
          </w:pPr>
          <w:r>
            <w:fldChar w:fldCharType="begin"/>
          </w:r>
          <w:r>
            <w:instrText xml:space="preserve"> HYPERLINK \l "_Toc17602" </w:instrText>
          </w:r>
          <w:r>
            <w:fldChar w:fldCharType="separate"/>
          </w:r>
          <w:r>
            <w:rPr>
              <w:rFonts w:hint="eastAsia"/>
            </w:rPr>
            <w:t xml:space="preserve">4.8.4. </w:t>
          </w:r>
          <w:r>
            <w:t>急诊医护一体化工作站</w:t>
          </w:r>
          <w:r>
            <w:tab/>
          </w:r>
          <w:r>
            <w:fldChar w:fldCharType="begin"/>
          </w:r>
          <w:r>
            <w:instrText xml:space="preserve"> PAGEREF _Toc17602 \h </w:instrText>
          </w:r>
          <w:r>
            <w:fldChar w:fldCharType="separate"/>
          </w:r>
          <w:r>
            <w:t>126</w:t>
          </w:r>
          <w:r>
            <w:fldChar w:fldCharType="end"/>
          </w:r>
          <w:r>
            <w:fldChar w:fldCharType="end"/>
          </w:r>
        </w:p>
        <w:p>
          <w:pPr>
            <w:pStyle w:val="17"/>
            <w:tabs>
              <w:tab w:val="right" w:leader="dot" w:pos="8306"/>
            </w:tabs>
            <w:ind w:left="960" w:firstLine="480"/>
          </w:pPr>
          <w:r>
            <w:fldChar w:fldCharType="begin"/>
          </w:r>
          <w:r>
            <w:instrText xml:space="preserve"> HYPERLINK \l "_Toc23319" </w:instrText>
          </w:r>
          <w:r>
            <w:fldChar w:fldCharType="separate"/>
          </w:r>
          <w:r>
            <w:rPr>
              <w:rFonts w:hint="eastAsia"/>
            </w:rPr>
            <w:t xml:space="preserve">4.8.5. </w:t>
          </w:r>
          <w:r>
            <w:t>急诊护理系统</w:t>
          </w:r>
          <w:r>
            <w:tab/>
          </w:r>
          <w:r>
            <w:fldChar w:fldCharType="begin"/>
          </w:r>
          <w:r>
            <w:instrText xml:space="preserve"> PAGEREF _Toc23319 \h </w:instrText>
          </w:r>
          <w:r>
            <w:fldChar w:fldCharType="separate"/>
          </w:r>
          <w:r>
            <w:t>128</w:t>
          </w:r>
          <w:r>
            <w:fldChar w:fldCharType="end"/>
          </w:r>
          <w:r>
            <w:fldChar w:fldCharType="end"/>
          </w:r>
        </w:p>
        <w:p>
          <w:pPr>
            <w:pStyle w:val="17"/>
            <w:tabs>
              <w:tab w:val="right" w:leader="dot" w:pos="8306"/>
            </w:tabs>
            <w:ind w:left="960" w:firstLine="480"/>
          </w:pPr>
          <w:r>
            <w:fldChar w:fldCharType="begin"/>
          </w:r>
          <w:r>
            <w:instrText xml:space="preserve"> HYPERLINK \l "_Toc5009" </w:instrText>
          </w:r>
          <w:r>
            <w:fldChar w:fldCharType="separate"/>
          </w:r>
          <w:r>
            <w:rPr>
              <w:rFonts w:hint="eastAsia"/>
            </w:rPr>
            <w:t xml:space="preserve">4.8.6. </w:t>
          </w:r>
          <w:r>
            <w:t>质控管理</w:t>
          </w:r>
          <w:r>
            <w:tab/>
          </w:r>
          <w:r>
            <w:fldChar w:fldCharType="begin"/>
          </w:r>
          <w:r>
            <w:instrText xml:space="preserve"> PAGEREF _Toc5009 \h </w:instrText>
          </w:r>
          <w:r>
            <w:fldChar w:fldCharType="separate"/>
          </w:r>
          <w:r>
            <w:t>129</w:t>
          </w:r>
          <w:r>
            <w:fldChar w:fldCharType="end"/>
          </w:r>
          <w:r>
            <w:fldChar w:fldCharType="end"/>
          </w:r>
        </w:p>
        <w:p>
          <w:pPr>
            <w:pStyle w:val="17"/>
            <w:tabs>
              <w:tab w:val="right" w:leader="dot" w:pos="8306"/>
            </w:tabs>
            <w:ind w:left="960" w:firstLine="480"/>
          </w:pPr>
          <w:r>
            <w:fldChar w:fldCharType="begin"/>
          </w:r>
          <w:r>
            <w:instrText xml:space="preserve"> HYPERLINK \l "_Toc23143" </w:instrText>
          </w:r>
          <w:r>
            <w:fldChar w:fldCharType="separate"/>
          </w:r>
          <w:r>
            <w:rPr>
              <w:rFonts w:hint="eastAsia"/>
            </w:rPr>
            <w:t xml:space="preserve">4.8.7. </w:t>
          </w:r>
          <w:r>
            <w:t>统计分析</w:t>
          </w:r>
          <w:r>
            <w:tab/>
          </w:r>
          <w:r>
            <w:fldChar w:fldCharType="begin"/>
          </w:r>
          <w:r>
            <w:instrText xml:space="preserve"> PAGEREF _Toc23143 \h </w:instrText>
          </w:r>
          <w:r>
            <w:fldChar w:fldCharType="separate"/>
          </w:r>
          <w:r>
            <w:t>130</w:t>
          </w:r>
          <w:r>
            <w:fldChar w:fldCharType="end"/>
          </w:r>
          <w:r>
            <w:fldChar w:fldCharType="end"/>
          </w:r>
        </w:p>
        <w:p>
          <w:pPr>
            <w:pStyle w:val="22"/>
            <w:tabs>
              <w:tab w:val="right" w:leader="dot" w:pos="8306"/>
            </w:tabs>
            <w:ind w:left="480" w:firstLine="480"/>
          </w:pPr>
          <w:r>
            <w:fldChar w:fldCharType="begin"/>
          </w:r>
          <w:r>
            <w:instrText xml:space="preserve"> HYPERLINK \l "_Toc19718" </w:instrText>
          </w:r>
          <w:r>
            <w:fldChar w:fldCharType="separate"/>
          </w:r>
          <w:r>
            <w:rPr>
              <w:rFonts w:hint="eastAsia"/>
            </w:rPr>
            <w:t>4.9. 运营管理</w:t>
          </w:r>
          <w:r>
            <w:tab/>
          </w:r>
          <w:r>
            <w:fldChar w:fldCharType="begin"/>
          </w:r>
          <w:r>
            <w:instrText xml:space="preserve"> PAGEREF _Toc19718 \h </w:instrText>
          </w:r>
          <w:r>
            <w:fldChar w:fldCharType="separate"/>
          </w:r>
          <w:r>
            <w:t>130</w:t>
          </w:r>
          <w:r>
            <w:fldChar w:fldCharType="end"/>
          </w:r>
          <w:r>
            <w:fldChar w:fldCharType="end"/>
          </w:r>
        </w:p>
        <w:p>
          <w:pPr>
            <w:pStyle w:val="17"/>
            <w:tabs>
              <w:tab w:val="right" w:leader="dot" w:pos="8306"/>
            </w:tabs>
            <w:ind w:left="960" w:firstLine="480"/>
          </w:pPr>
          <w:r>
            <w:fldChar w:fldCharType="begin"/>
          </w:r>
          <w:r>
            <w:instrText xml:space="preserve"> HYPERLINK \l "_Toc6136" </w:instrText>
          </w:r>
          <w:r>
            <w:fldChar w:fldCharType="separate"/>
          </w:r>
          <w:r>
            <w:rPr>
              <w:rFonts w:hint="eastAsia"/>
            </w:rPr>
            <w:t xml:space="preserve">4.9.1. </w:t>
          </w:r>
          <w:r>
            <w:t>OA</w:t>
          </w:r>
          <w:r>
            <w:rPr>
              <w:rFonts w:hint="eastAsia"/>
            </w:rPr>
            <w:t>办公</w:t>
          </w:r>
          <w:r>
            <w:tab/>
          </w:r>
          <w:r>
            <w:fldChar w:fldCharType="begin"/>
          </w:r>
          <w:r>
            <w:instrText xml:space="preserve"> PAGEREF _Toc6136 \h </w:instrText>
          </w:r>
          <w:r>
            <w:fldChar w:fldCharType="separate"/>
          </w:r>
          <w:r>
            <w:t>130</w:t>
          </w:r>
          <w:r>
            <w:fldChar w:fldCharType="end"/>
          </w:r>
          <w:r>
            <w:fldChar w:fldCharType="end"/>
          </w:r>
        </w:p>
        <w:p>
          <w:pPr>
            <w:pStyle w:val="17"/>
            <w:tabs>
              <w:tab w:val="right" w:leader="dot" w:pos="8306"/>
            </w:tabs>
            <w:ind w:left="960" w:firstLine="480"/>
          </w:pPr>
          <w:r>
            <w:fldChar w:fldCharType="begin"/>
          </w:r>
          <w:r>
            <w:instrText xml:space="preserve"> HYPERLINK \l "_Toc9763" </w:instrText>
          </w:r>
          <w:r>
            <w:fldChar w:fldCharType="separate"/>
          </w:r>
          <w:r>
            <w:rPr>
              <w:rFonts w:hint="eastAsia"/>
            </w:rPr>
            <w:t>4.9.2. 领导决策分析系统</w:t>
          </w:r>
          <w:r>
            <w:tab/>
          </w:r>
          <w:r>
            <w:fldChar w:fldCharType="begin"/>
          </w:r>
          <w:r>
            <w:instrText xml:space="preserve"> PAGEREF _Toc9763 \h </w:instrText>
          </w:r>
          <w:r>
            <w:fldChar w:fldCharType="separate"/>
          </w:r>
          <w:r>
            <w:t>138</w:t>
          </w:r>
          <w:r>
            <w:fldChar w:fldCharType="end"/>
          </w:r>
          <w:r>
            <w:fldChar w:fldCharType="end"/>
          </w:r>
        </w:p>
        <w:p>
          <w:pPr>
            <w:pStyle w:val="17"/>
            <w:tabs>
              <w:tab w:val="right" w:leader="dot" w:pos="8306"/>
            </w:tabs>
            <w:ind w:left="960" w:firstLine="480"/>
          </w:pPr>
          <w:r>
            <w:fldChar w:fldCharType="begin"/>
          </w:r>
          <w:r>
            <w:instrText xml:space="preserve"> HYPERLINK \l "_Toc26699" </w:instrText>
          </w:r>
          <w:r>
            <w:fldChar w:fldCharType="separate"/>
          </w:r>
          <w:r>
            <w:rPr>
              <w:rFonts w:hint="eastAsia"/>
            </w:rPr>
            <w:t xml:space="preserve">4.9.3. </w:t>
          </w:r>
          <w:r>
            <w:t>医务管理系统</w:t>
          </w:r>
          <w:r>
            <w:tab/>
          </w:r>
          <w:r>
            <w:fldChar w:fldCharType="begin"/>
          </w:r>
          <w:r>
            <w:instrText xml:space="preserve"> PAGEREF _Toc26699 \h </w:instrText>
          </w:r>
          <w:r>
            <w:fldChar w:fldCharType="separate"/>
          </w:r>
          <w:r>
            <w:t>144</w:t>
          </w:r>
          <w:r>
            <w:fldChar w:fldCharType="end"/>
          </w:r>
          <w:r>
            <w:fldChar w:fldCharType="end"/>
          </w:r>
        </w:p>
        <w:p>
          <w:pPr>
            <w:pStyle w:val="17"/>
            <w:tabs>
              <w:tab w:val="right" w:leader="dot" w:pos="8306"/>
            </w:tabs>
            <w:ind w:left="960" w:firstLine="480"/>
          </w:pPr>
          <w:r>
            <w:fldChar w:fldCharType="begin"/>
          </w:r>
          <w:r>
            <w:instrText xml:space="preserve"> HYPERLINK \l "_Toc28363" </w:instrText>
          </w:r>
          <w:r>
            <w:fldChar w:fldCharType="separate"/>
          </w:r>
          <w:r>
            <w:rPr>
              <w:rFonts w:hint="eastAsia"/>
            </w:rPr>
            <w:t xml:space="preserve">4.9.4. </w:t>
          </w:r>
          <w:r>
            <w:t>防统方管理系统</w:t>
          </w:r>
          <w:r>
            <w:tab/>
          </w:r>
          <w:r>
            <w:fldChar w:fldCharType="begin"/>
          </w:r>
          <w:r>
            <w:instrText xml:space="preserve"> PAGEREF _Toc28363 \h </w:instrText>
          </w:r>
          <w:r>
            <w:fldChar w:fldCharType="separate"/>
          </w:r>
          <w:r>
            <w:t>147</w:t>
          </w:r>
          <w:r>
            <w:fldChar w:fldCharType="end"/>
          </w:r>
          <w:r>
            <w:fldChar w:fldCharType="end"/>
          </w:r>
        </w:p>
        <w:p>
          <w:pPr>
            <w:pStyle w:val="22"/>
            <w:tabs>
              <w:tab w:val="right" w:leader="dot" w:pos="8306"/>
            </w:tabs>
            <w:ind w:left="480" w:firstLine="480"/>
          </w:pPr>
          <w:r>
            <w:fldChar w:fldCharType="begin"/>
          </w:r>
          <w:r>
            <w:instrText xml:space="preserve"> HYPERLINK \l "_Toc31634" </w:instrText>
          </w:r>
          <w:r>
            <w:fldChar w:fldCharType="separate"/>
          </w:r>
          <w:r>
            <w:rPr>
              <w:rFonts w:hint="eastAsia"/>
            </w:rPr>
            <w:t xml:space="preserve">4.10. </w:t>
          </w:r>
          <w:r>
            <w:t>专科系统</w:t>
          </w:r>
          <w:r>
            <w:tab/>
          </w:r>
          <w:r>
            <w:fldChar w:fldCharType="begin"/>
          </w:r>
          <w:r>
            <w:instrText xml:space="preserve"> PAGEREF _Toc31634 \h </w:instrText>
          </w:r>
          <w:r>
            <w:fldChar w:fldCharType="separate"/>
          </w:r>
          <w:r>
            <w:t>149</w:t>
          </w:r>
          <w:r>
            <w:fldChar w:fldCharType="end"/>
          </w:r>
          <w:r>
            <w:fldChar w:fldCharType="end"/>
          </w:r>
        </w:p>
        <w:p>
          <w:pPr>
            <w:pStyle w:val="17"/>
            <w:tabs>
              <w:tab w:val="right" w:leader="dot" w:pos="8306"/>
            </w:tabs>
            <w:ind w:left="960" w:firstLine="480"/>
          </w:pPr>
          <w:r>
            <w:fldChar w:fldCharType="begin"/>
          </w:r>
          <w:r>
            <w:instrText xml:space="preserve"> HYPERLINK \l "_Toc7894" </w:instrText>
          </w:r>
          <w:r>
            <w:fldChar w:fldCharType="separate"/>
          </w:r>
          <w:r>
            <w:rPr>
              <w:rFonts w:hint="eastAsia"/>
            </w:rPr>
            <w:t xml:space="preserve">4.10.1. </w:t>
          </w:r>
          <w:r>
            <w:t>体检系统</w:t>
          </w:r>
          <w:r>
            <w:tab/>
          </w:r>
          <w:r>
            <w:fldChar w:fldCharType="begin"/>
          </w:r>
          <w:r>
            <w:instrText xml:space="preserve"> PAGEREF _Toc7894 \h </w:instrText>
          </w:r>
          <w:r>
            <w:fldChar w:fldCharType="separate"/>
          </w:r>
          <w:r>
            <w:t>149</w:t>
          </w:r>
          <w:r>
            <w:fldChar w:fldCharType="end"/>
          </w:r>
          <w:r>
            <w:fldChar w:fldCharType="end"/>
          </w:r>
        </w:p>
        <w:p>
          <w:pPr>
            <w:pStyle w:val="17"/>
            <w:tabs>
              <w:tab w:val="right" w:leader="dot" w:pos="8306"/>
            </w:tabs>
            <w:ind w:left="960" w:firstLine="480"/>
          </w:pPr>
          <w:r>
            <w:fldChar w:fldCharType="begin"/>
          </w:r>
          <w:r>
            <w:instrText xml:space="preserve"> HYPERLINK \l "_Toc6385" </w:instrText>
          </w:r>
          <w:r>
            <w:fldChar w:fldCharType="separate"/>
          </w:r>
          <w:r>
            <w:rPr>
              <w:rFonts w:hint="eastAsia"/>
            </w:rPr>
            <w:t xml:space="preserve">4.10.2. </w:t>
          </w:r>
          <w:r>
            <w:t>健康管理系统</w:t>
          </w:r>
          <w:r>
            <w:tab/>
          </w:r>
          <w:r>
            <w:fldChar w:fldCharType="begin"/>
          </w:r>
          <w:r>
            <w:instrText xml:space="preserve"> PAGEREF _Toc6385 \h </w:instrText>
          </w:r>
          <w:r>
            <w:fldChar w:fldCharType="separate"/>
          </w:r>
          <w:r>
            <w:t>154</w:t>
          </w:r>
          <w:r>
            <w:fldChar w:fldCharType="end"/>
          </w:r>
          <w:r>
            <w:fldChar w:fldCharType="end"/>
          </w:r>
        </w:p>
        <w:p>
          <w:pPr>
            <w:pStyle w:val="17"/>
            <w:tabs>
              <w:tab w:val="right" w:leader="dot" w:pos="8306"/>
            </w:tabs>
            <w:ind w:left="960" w:firstLine="480"/>
          </w:pPr>
          <w:r>
            <w:fldChar w:fldCharType="begin"/>
          </w:r>
          <w:r>
            <w:instrText xml:space="preserve"> HYPERLINK \l "_Toc31964" </w:instrText>
          </w:r>
          <w:r>
            <w:fldChar w:fldCharType="separate"/>
          </w:r>
          <w:r>
            <w:rPr>
              <w:rFonts w:hint="eastAsia"/>
            </w:rPr>
            <w:t xml:space="preserve">4.10.3. </w:t>
          </w:r>
          <w:r>
            <w:t>康复管理系统</w:t>
          </w:r>
          <w:r>
            <w:tab/>
          </w:r>
          <w:r>
            <w:fldChar w:fldCharType="begin"/>
          </w:r>
          <w:r>
            <w:instrText xml:space="preserve"> PAGEREF _Toc31964 \h </w:instrText>
          </w:r>
          <w:r>
            <w:fldChar w:fldCharType="separate"/>
          </w:r>
          <w:r>
            <w:t>157</w:t>
          </w:r>
          <w:r>
            <w:fldChar w:fldCharType="end"/>
          </w:r>
          <w:r>
            <w:fldChar w:fldCharType="end"/>
          </w:r>
        </w:p>
        <w:p>
          <w:pPr>
            <w:pStyle w:val="17"/>
            <w:tabs>
              <w:tab w:val="right" w:leader="dot" w:pos="8306"/>
            </w:tabs>
            <w:ind w:left="960" w:firstLine="480"/>
          </w:pPr>
          <w:r>
            <w:fldChar w:fldCharType="begin"/>
          </w:r>
          <w:r>
            <w:instrText xml:space="preserve"> HYPERLINK \l "_Toc8343" </w:instrText>
          </w:r>
          <w:r>
            <w:fldChar w:fldCharType="separate"/>
          </w:r>
          <w:r>
            <w:rPr>
              <w:rFonts w:hint="eastAsia"/>
            </w:rPr>
            <w:t xml:space="preserve">4.10.4. </w:t>
          </w:r>
          <w:r>
            <w:t>随访管理系统</w:t>
          </w:r>
          <w:r>
            <w:tab/>
          </w:r>
          <w:r>
            <w:fldChar w:fldCharType="begin"/>
          </w:r>
          <w:r>
            <w:instrText xml:space="preserve"> PAGEREF _Toc8343 \h </w:instrText>
          </w:r>
          <w:r>
            <w:fldChar w:fldCharType="separate"/>
          </w:r>
          <w:r>
            <w:t>161</w:t>
          </w:r>
          <w:r>
            <w:fldChar w:fldCharType="end"/>
          </w:r>
          <w:r>
            <w:fldChar w:fldCharType="end"/>
          </w:r>
        </w:p>
        <w:p>
          <w:pPr>
            <w:pStyle w:val="22"/>
            <w:tabs>
              <w:tab w:val="right" w:leader="dot" w:pos="8306"/>
            </w:tabs>
            <w:ind w:left="480" w:firstLine="480"/>
          </w:pPr>
          <w:r>
            <w:fldChar w:fldCharType="begin"/>
          </w:r>
          <w:r>
            <w:instrText xml:space="preserve"> HYPERLINK \l "_Toc13408" </w:instrText>
          </w:r>
          <w:r>
            <w:fldChar w:fldCharType="separate"/>
          </w:r>
          <w:r>
            <w:rPr>
              <w:rFonts w:hint="eastAsia"/>
            </w:rPr>
            <w:t xml:space="preserve">4.11. </w:t>
          </w:r>
          <w:r>
            <w:t>CA</w:t>
          </w:r>
          <w:r>
            <w:tab/>
          </w:r>
          <w:r>
            <w:fldChar w:fldCharType="begin"/>
          </w:r>
          <w:r>
            <w:instrText xml:space="preserve"> PAGEREF _Toc13408 \h </w:instrText>
          </w:r>
          <w:r>
            <w:fldChar w:fldCharType="separate"/>
          </w:r>
          <w:r>
            <w:t>164</w:t>
          </w:r>
          <w:r>
            <w:fldChar w:fldCharType="end"/>
          </w:r>
          <w:r>
            <w:fldChar w:fldCharType="end"/>
          </w:r>
        </w:p>
        <w:p>
          <w:pPr>
            <w:pStyle w:val="17"/>
            <w:tabs>
              <w:tab w:val="right" w:leader="dot" w:pos="8306"/>
            </w:tabs>
            <w:ind w:left="960" w:firstLine="480"/>
          </w:pPr>
          <w:r>
            <w:fldChar w:fldCharType="begin"/>
          </w:r>
          <w:r>
            <w:instrText xml:space="preserve"> HYPERLINK \l "_Toc29640" </w:instrText>
          </w:r>
          <w:r>
            <w:fldChar w:fldCharType="separate"/>
          </w:r>
          <w:r>
            <w:rPr>
              <w:rFonts w:hint="eastAsia"/>
            </w:rPr>
            <w:t>4.11.1. 签名验签服务器</w:t>
          </w:r>
          <w:r>
            <w:tab/>
          </w:r>
          <w:r>
            <w:fldChar w:fldCharType="begin"/>
          </w:r>
          <w:r>
            <w:instrText xml:space="preserve"> PAGEREF _Toc29640 \h </w:instrText>
          </w:r>
          <w:r>
            <w:fldChar w:fldCharType="separate"/>
          </w:r>
          <w:r>
            <w:t>164</w:t>
          </w:r>
          <w:r>
            <w:fldChar w:fldCharType="end"/>
          </w:r>
          <w:r>
            <w:fldChar w:fldCharType="end"/>
          </w:r>
        </w:p>
        <w:p>
          <w:pPr>
            <w:pStyle w:val="17"/>
            <w:tabs>
              <w:tab w:val="right" w:leader="dot" w:pos="8306"/>
            </w:tabs>
            <w:ind w:left="960" w:firstLine="480"/>
          </w:pPr>
          <w:r>
            <w:fldChar w:fldCharType="begin"/>
          </w:r>
          <w:r>
            <w:instrText xml:space="preserve"> HYPERLINK \l "_Toc7739" </w:instrText>
          </w:r>
          <w:r>
            <w:fldChar w:fldCharType="separate"/>
          </w:r>
          <w:r>
            <w:rPr>
              <w:rFonts w:hint="eastAsia"/>
            </w:rPr>
            <w:t>4.11.2. 时间戳服务器</w:t>
          </w:r>
          <w:r>
            <w:tab/>
          </w:r>
          <w:r>
            <w:fldChar w:fldCharType="begin"/>
          </w:r>
          <w:r>
            <w:instrText xml:space="preserve"> PAGEREF _Toc7739 \h </w:instrText>
          </w:r>
          <w:r>
            <w:fldChar w:fldCharType="separate"/>
          </w:r>
          <w:r>
            <w:t>165</w:t>
          </w:r>
          <w:r>
            <w:fldChar w:fldCharType="end"/>
          </w:r>
          <w:r>
            <w:fldChar w:fldCharType="end"/>
          </w:r>
        </w:p>
        <w:p>
          <w:pPr>
            <w:pStyle w:val="17"/>
            <w:tabs>
              <w:tab w:val="right" w:leader="dot" w:pos="8306"/>
            </w:tabs>
            <w:ind w:left="960" w:firstLine="480"/>
          </w:pPr>
          <w:r>
            <w:fldChar w:fldCharType="begin"/>
          </w:r>
          <w:r>
            <w:instrText xml:space="preserve"> HYPERLINK \l "_Toc6672" </w:instrText>
          </w:r>
          <w:r>
            <w:fldChar w:fldCharType="separate"/>
          </w:r>
          <w:r>
            <w:rPr>
              <w:rFonts w:hint="eastAsia"/>
            </w:rPr>
            <w:t>4.11.3. 证书管理服务器</w:t>
          </w:r>
          <w:r>
            <w:tab/>
          </w:r>
          <w:r>
            <w:fldChar w:fldCharType="begin"/>
          </w:r>
          <w:r>
            <w:instrText xml:space="preserve"> PAGEREF _Toc6672 \h </w:instrText>
          </w:r>
          <w:r>
            <w:fldChar w:fldCharType="separate"/>
          </w:r>
          <w:r>
            <w:t>166</w:t>
          </w:r>
          <w:r>
            <w:fldChar w:fldCharType="end"/>
          </w:r>
          <w:r>
            <w:fldChar w:fldCharType="end"/>
          </w:r>
        </w:p>
        <w:p>
          <w:pPr>
            <w:pStyle w:val="17"/>
            <w:tabs>
              <w:tab w:val="right" w:leader="dot" w:pos="8306"/>
            </w:tabs>
            <w:ind w:left="960" w:firstLine="480"/>
          </w:pPr>
          <w:r>
            <w:fldChar w:fldCharType="begin"/>
          </w:r>
          <w:r>
            <w:instrText xml:space="preserve"> HYPERLINK \l "_Toc21881" </w:instrText>
          </w:r>
          <w:r>
            <w:fldChar w:fldCharType="separate"/>
          </w:r>
          <w:r>
            <w:rPr>
              <w:rFonts w:hint="eastAsia"/>
            </w:rPr>
            <w:t>4.11.4. 电子签章系统</w:t>
          </w:r>
          <w:r>
            <w:tab/>
          </w:r>
          <w:r>
            <w:fldChar w:fldCharType="begin"/>
          </w:r>
          <w:r>
            <w:instrText xml:space="preserve"> PAGEREF _Toc21881 \h </w:instrText>
          </w:r>
          <w:r>
            <w:fldChar w:fldCharType="separate"/>
          </w:r>
          <w:r>
            <w:t>166</w:t>
          </w:r>
          <w:r>
            <w:fldChar w:fldCharType="end"/>
          </w:r>
          <w:r>
            <w:fldChar w:fldCharType="end"/>
          </w:r>
        </w:p>
        <w:p>
          <w:pPr>
            <w:pStyle w:val="17"/>
            <w:tabs>
              <w:tab w:val="right" w:leader="dot" w:pos="8306"/>
            </w:tabs>
            <w:ind w:left="960" w:firstLine="480"/>
          </w:pPr>
          <w:r>
            <w:fldChar w:fldCharType="begin"/>
          </w:r>
          <w:r>
            <w:instrText xml:space="preserve"> HYPERLINK \l "_Toc30005" </w:instrText>
          </w:r>
          <w:r>
            <w:fldChar w:fldCharType="separate"/>
          </w:r>
          <w:r>
            <w:rPr>
              <w:rFonts w:hint="eastAsia"/>
            </w:rPr>
            <w:t>4.11.5. 个人数字证书</w:t>
          </w:r>
          <w:r>
            <w:tab/>
          </w:r>
          <w:r>
            <w:fldChar w:fldCharType="begin"/>
          </w:r>
          <w:r>
            <w:instrText xml:space="preserve"> PAGEREF _Toc30005 \h </w:instrText>
          </w:r>
          <w:r>
            <w:fldChar w:fldCharType="separate"/>
          </w:r>
          <w:r>
            <w:t>167</w:t>
          </w:r>
          <w:r>
            <w:fldChar w:fldCharType="end"/>
          </w:r>
          <w:r>
            <w:fldChar w:fldCharType="end"/>
          </w:r>
        </w:p>
        <w:p>
          <w:pPr>
            <w:pStyle w:val="17"/>
            <w:tabs>
              <w:tab w:val="right" w:leader="dot" w:pos="8306"/>
            </w:tabs>
            <w:ind w:left="960" w:firstLine="480"/>
          </w:pPr>
          <w:r>
            <w:fldChar w:fldCharType="begin"/>
          </w:r>
          <w:r>
            <w:instrText xml:space="preserve"> HYPERLINK \l "_Toc17415" </w:instrText>
          </w:r>
          <w:r>
            <w:fldChar w:fldCharType="separate"/>
          </w:r>
          <w:r>
            <w:rPr>
              <w:rFonts w:hint="eastAsia"/>
            </w:rPr>
            <w:t>4.11.6. 单位证书</w:t>
          </w:r>
          <w:r>
            <w:tab/>
          </w:r>
          <w:r>
            <w:fldChar w:fldCharType="begin"/>
          </w:r>
          <w:r>
            <w:instrText xml:space="preserve"> PAGEREF _Toc17415 \h </w:instrText>
          </w:r>
          <w:r>
            <w:fldChar w:fldCharType="separate"/>
          </w:r>
          <w:r>
            <w:t>167</w:t>
          </w:r>
          <w:r>
            <w:fldChar w:fldCharType="end"/>
          </w:r>
          <w:r>
            <w:fldChar w:fldCharType="end"/>
          </w:r>
        </w:p>
        <w:p>
          <w:pPr>
            <w:pStyle w:val="17"/>
            <w:tabs>
              <w:tab w:val="right" w:leader="dot" w:pos="8306"/>
            </w:tabs>
            <w:ind w:left="960" w:firstLine="480"/>
          </w:pPr>
          <w:r>
            <w:fldChar w:fldCharType="begin"/>
          </w:r>
          <w:r>
            <w:instrText xml:space="preserve"> HYPERLINK \l "_Toc8619" </w:instrText>
          </w:r>
          <w:r>
            <w:fldChar w:fldCharType="separate"/>
          </w:r>
          <w:r>
            <w:rPr>
              <w:rFonts w:hint="eastAsia"/>
            </w:rPr>
            <w:t>4.11.7. 设备证书</w:t>
          </w:r>
          <w:r>
            <w:tab/>
          </w:r>
          <w:r>
            <w:fldChar w:fldCharType="begin"/>
          </w:r>
          <w:r>
            <w:instrText xml:space="preserve"> PAGEREF _Toc8619 \h </w:instrText>
          </w:r>
          <w:r>
            <w:fldChar w:fldCharType="separate"/>
          </w:r>
          <w:r>
            <w:t>167</w:t>
          </w:r>
          <w:r>
            <w:fldChar w:fldCharType="end"/>
          </w:r>
          <w:r>
            <w:fldChar w:fldCharType="end"/>
          </w:r>
        </w:p>
        <w:p>
          <w:pPr>
            <w:pStyle w:val="17"/>
            <w:tabs>
              <w:tab w:val="right" w:leader="dot" w:pos="8306"/>
            </w:tabs>
            <w:ind w:left="960" w:firstLine="480"/>
          </w:pPr>
          <w:r>
            <w:fldChar w:fldCharType="begin"/>
          </w:r>
          <w:r>
            <w:instrText xml:space="preserve"> HYPERLINK \l "_Toc28130" </w:instrText>
          </w:r>
          <w:r>
            <w:fldChar w:fldCharType="separate"/>
          </w:r>
          <w:r>
            <w:rPr>
              <w:rFonts w:hint="eastAsia"/>
            </w:rPr>
            <w:t>4.11.8. USBKey</w:t>
          </w:r>
          <w:r>
            <w:tab/>
          </w:r>
          <w:r>
            <w:fldChar w:fldCharType="begin"/>
          </w:r>
          <w:r>
            <w:instrText xml:space="preserve"> PAGEREF _Toc28130 \h </w:instrText>
          </w:r>
          <w:r>
            <w:fldChar w:fldCharType="separate"/>
          </w:r>
          <w:r>
            <w:t>167</w:t>
          </w:r>
          <w:r>
            <w:fldChar w:fldCharType="end"/>
          </w:r>
          <w:r>
            <w:fldChar w:fldCharType="end"/>
          </w:r>
        </w:p>
        <w:p>
          <w:pPr>
            <w:pStyle w:val="22"/>
            <w:tabs>
              <w:tab w:val="right" w:leader="dot" w:pos="8306"/>
            </w:tabs>
            <w:ind w:left="480" w:firstLine="480"/>
          </w:pPr>
          <w:r>
            <w:fldChar w:fldCharType="begin"/>
          </w:r>
          <w:r>
            <w:instrText xml:space="preserve"> HYPERLINK \l "_Toc20361" </w:instrText>
          </w:r>
          <w:r>
            <w:fldChar w:fldCharType="separate"/>
          </w:r>
          <w:r>
            <w:rPr>
              <w:rFonts w:hint="eastAsia"/>
            </w:rPr>
            <w:t xml:space="preserve">4.12. </w:t>
          </w:r>
          <w:r>
            <w:t>接口</w:t>
          </w:r>
          <w:r>
            <w:tab/>
          </w:r>
          <w:r>
            <w:fldChar w:fldCharType="begin"/>
          </w:r>
          <w:r>
            <w:instrText xml:space="preserve"> PAGEREF _Toc20361 \h </w:instrText>
          </w:r>
          <w:r>
            <w:fldChar w:fldCharType="separate"/>
          </w:r>
          <w:r>
            <w:t>168</w:t>
          </w:r>
          <w:r>
            <w:fldChar w:fldCharType="end"/>
          </w:r>
          <w:r>
            <w:fldChar w:fldCharType="end"/>
          </w:r>
        </w:p>
        <w:p>
          <w:pPr>
            <w:pStyle w:val="17"/>
            <w:tabs>
              <w:tab w:val="right" w:leader="dot" w:pos="8306"/>
            </w:tabs>
            <w:ind w:left="960" w:firstLine="480"/>
          </w:pPr>
          <w:r>
            <w:fldChar w:fldCharType="begin"/>
          </w:r>
          <w:r>
            <w:instrText xml:space="preserve"> HYPERLINK \l "_Toc13987" </w:instrText>
          </w:r>
          <w:r>
            <w:fldChar w:fldCharType="separate"/>
          </w:r>
          <w:r>
            <w:rPr>
              <w:rFonts w:hint="eastAsia"/>
            </w:rPr>
            <w:t xml:space="preserve">4.12.1. </w:t>
          </w:r>
          <w:r>
            <w:t>医保系统接口</w:t>
          </w:r>
          <w:r>
            <w:tab/>
          </w:r>
          <w:r>
            <w:fldChar w:fldCharType="begin"/>
          </w:r>
          <w:r>
            <w:instrText xml:space="preserve"> PAGEREF _Toc13987 \h </w:instrText>
          </w:r>
          <w:r>
            <w:fldChar w:fldCharType="separate"/>
          </w:r>
          <w:r>
            <w:t>168</w:t>
          </w:r>
          <w:r>
            <w:fldChar w:fldCharType="end"/>
          </w:r>
          <w:r>
            <w:fldChar w:fldCharType="end"/>
          </w:r>
        </w:p>
        <w:p>
          <w:pPr>
            <w:pStyle w:val="17"/>
            <w:tabs>
              <w:tab w:val="right" w:leader="dot" w:pos="8306"/>
            </w:tabs>
            <w:ind w:left="960" w:firstLine="480"/>
          </w:pPr>
          <w:r>
            <w:fldChar w:fldCharType="begin"/>
          </w:r>
          <w:r>
            <w:instrText xml:space="preserve"> HYPERLINK \l "_Toc86" </w:instrText>
          </w:r>
          <w:r>
            <w:fldChar w:fldCharType="separate"/>
          </w:r>
          <w:r>
            <w:rPr>
              <w:rFonts w:hint="eastAsia"/>
            </w:rPr>
            <w:t xml:space="preserve">4.12.2. </w:t>
          </w:r>
          <w:r>
            <w:t>电子票据接口</w:t>
          </w:r>
          <w:r>
            <w:tab/>
          </w:r>
          <w:r>
            <w:fldChar w:fldCharType="begin"/>
          </w:r>
          <w:r>
            <w:instrText xml:space="preserve"> PAGEREF _Toc86 \h </w:instrText>
          </w:r>
          <w:r>
            <w:fldChar w:fldCharType="separate"/>
          </w:r>
          <w:r>
            <w:t>168</w:t>
          </w:r>
          <w:r>
            <w:fldChar w:fldCharType="end"/>
          </w:r>
          <w:r>
            <w:fldChar w:fldCharType="end"/>
          </w:r>
        </w:p>
        <w:p>
          <w:pPr>
            <w:pStyle w:val="17"/>
            <w:tabs>
              <w:tab w:val="right" w:leader="dot" w:pos="8306"/>
            </w:tabs>
            <w:ind w:left="960" w:firstLine="480"/>
          </w:pPr>
          <w:r>
            <w:fldChar w:fldCharType="begin"/>
          </w:r>
          <w:r>
            <w:instrText xml:space="preserve"> HYPERLINK \l "_Toc31910" </w:instrText>
          </w:r>
          <w:r>
            <w:fldChar w:fldCharType="separate"/>
          </w:r>
          <w:r>
            <w:rPr>
              <w:rFonts w:hint="eastAsia"/>
            </w:rPr>
            <w:t xml:space="preserve">4.12.3. </w:t>
          </w:r>
          <w:r>
            <w:t>长葛市医共体信息平台</w:t>
          </w:r>
          <w:r>
            <w:rPr>
              <w:rFonts w:hint="eastAsia"/>
            </w:rPr>
            <w:t>接口</w:t>
          </w:r>
          <w:r>
            <w:tab/>
          </w:r>
          <w:r>
            <w:fldChar w:fldCharType="begin"/>
          </w:r>
          <w:r>
            <w:instrText xml:space="preserve"> PAGEREF _Toc31910 \h </w:instrText>
          </w:r>
          <w:r>
            <w:fldChar w:fldCharType="separate"/>
          </w:r>
          <w:r>
            <w:t>168</w:t>
          </w:r>
          <w:r>
            <w:fldChar w:fldCharType="end"/>
          </w:r>
          <w:r>
            <w:fldChar w:fldCharType="end"/>
          </w:r>
        </w:p>
        <w:p>
          <w:pPr>
            <w:pStyle w:val="17"/>
            <w:tabs>
              <w:tab w:val="right" w:leader="dot" w:pos="8306"/>
            </w:tabs>
            <w:ind w:left="960" w:firstLine="480"/>
          </w:pPr>
          <w:r>
            <w:fldChar w:fldCharType="begin"/>
          </w:r>
          <w:r>
            <w:instrText xml:space="preserve"> HYPERLINK \l "_Toc14384" </w:instrText>
          </w:r>
          <w:r>
            <w:fldChar w:fldCharType="separate"/>
          </w:r>
          <w:r>
            <w:rPr>
              <w:rFonts w:hint="eastAsia"/>
            </w:rPr>
            <w:t xml:space="preserve">4.12.4. </w:t>
          </w:r>
          <w:r>
            <w:t>电子居民健康卡</w:t>
          </w:r>
          <w:r>
            <w:rPr>
              <w:rFonts w:hint="eastAsia"/>
            </w:rPr>
            <w:t>接口</w:t>
          </w:r>
          <w:r>
            <w:tab/>
          </w:r>
          <w:r>
            <w:fldChar w:fldCharType="begin"/>
          </w:r>
          <w:r>
            <w:instrText xml:space="preserve"> PAGEREF _Toc14384 \h </w:instrText>
          </w:r>
          <w:r>
            <w:fldChar w:fldCharType="separate"/>
          </w:r>
          <w:r>
            <w:t>168</w:t>
          </w:r>
          <w:r>
            <w:fldChar w:fldCharType="end"/>
          </w:r>
          <w:r>
            <w:fldChar w:fldCharType="end"/>
          </w:r>
        </w:p>
        <w:p>
          <w:pPr>
            <w:pStyle w:val="17"/>
            <w:tabs>
              <w:tab w:val="right" w:leader="dot" w:pos="8306"/>
            </w:tabs>
            <w:ind w:left="960" w:firstLine="480"/>
          </w:pPr>
          <w:r>
            <w:fldChar w:fldCharType="begin"/>
          </w:r>
          <w:r>
            <w:instrText xml:space="preserve"> HYPERLINK \l "_Toc32277" </w:instrText>
          </w:r>
          <w:r>
            <w:fldChar w:fldCharType="separate"/>
          </w:r>
          <w:r>
            <w:rPr>
              <w:rFonts w:hint="eastAsia"/>
            </w:rPr>
            <w:t xml:space="preserve">4.12.5. </w:t>
          </w:r>
          <w:r>
            <w:t>省平台接口</w:t>
          </w:r>
          <w:r>
            <w:tab/>
          </w:r>
          <w:r>
            <w:fldChar w:fldCharType="begin"/>
          </w:r>
          <w:r>
            <w:instrText xml:space="preserve"> PAGEREF _Toc32277 \h </w:instrText>
          </w:r>
          <w:r>
            <w:fldChar w:fldCharType="separate"/>
          </w:r>
          <w:r>
            <w:t>168</w:t>
          </w:r>
          <w:r>
            <w:fldChar w:fldCharType="end"/>
          </w:r>
          <w:r>
            <w:fldChar w:fldCharType="end"/>
          </w:r>
        </w:p>
        <w:p>
          <w:pPr>
            <w:pStyle w:val="17"/>
            <w:tabs>
              <w:tab w:val="right" w:leader="dot" w:pos="8306"/>
            </w:tabs>
            <w:ind w:left="960" w:firstLine="480"/>
          </w:pPr>
          <w:r>
            <w:fldChar w:fldCharType="begin"/>
          </w:r>
          <w:r>
            <w:instrText xml:space="preserve"> HYPERLINK \l "_Toc25868" </w:instrText>
          </w:r>
          <w:r>
            <w:fldChar w:fldCharType="separate"/>
          </w:r>
          <w:r>
            <w:rPr>
              <w:rFonts w:hint="eastAsia"/>
            </w:rPr>
            <w:t xml:space="preserve">4.12.6. </w:t>
          </w:r>
          <w:r>
            <w:t>护理管理系统</w:t>
          </w:r>
          <w:r>
            <w:rPr>
              <w:rFonts w:hint="eastAsia"/>
            </w:rPr>
            <w:t>接口</w:t>
          </w:r>
          <w:r>
            <w:tab/>
          </w:r>
          <w:r>
            <w:fldChar w:fldCharType="begin"/>
          </w:r>
          <w:r>
            <w:instrText xml:space="preserve"> PAGEREF _Toc25868 \h </w:instrText>
          </w:r>
          <w:r>
            <w:fldChar w:fldCharType="separate"/>
          </w:r>
          <w:r>
            <w:t>168</w:t>
          </w:r>
          <w:r>
            <w:fldChar w:fldCharType="end"/>
          </w:r>
          <w:r>
            <w:fldChar w:fldCharType="end"/>
          </w:r>
        </w:p>
        <w:p>
          <w:pPr>
            <w:pStyle w:val="17"/>
            <w:tabs>
              <w:tab w:val="right" w:leader="dot" w:pos="8306"/>
            </w:tabs>
            <w:ind w:left="960" w:firstLine="480"/>
          </w:pPr>
          <w:r>
            <w:fldChar w:fldCharType="begin"/>
          </w:r>
          <w:r>
            <w:instrText xml:space="preserve"> HYPERLINK \l "_Toc24480" </w:instrText>
          </w:r>
          <w:r>
            <w:fldChar w:fldCharType="separate"/>
          </w:r>
          <w:r>
            <w:rPr>
              <w:rFonts w:hint="eastAsia"/>
            </w:rPr>
            <w:t xml:space="preserve">4.12.7. </w:t>
          </w:r>
          <w:r>
            <w:t>合理用药系统</w:t>
          </w:r>
          <w:r>
            <w:rPr>
              <w:rFonts w:hint="eastAsia"/>
            </w:rPr>
            <w:t>接口</w:t>
          </w:r>
          <w:r>
            <w:tab/>
          </w:r>
          <w:r>
            <w:fldChar w:fldCharType="begin"/>
          </w:r>
          <w:r>
            <w:instrText xml:space="preserve"> PAGEREF _Toc24480 \h </w:instrText>
          </w:r>
          <w:r>
            <w:fldChar w:fldCharType="separate"/>
          </w:r>
          <w:r>
            <w:t>168</w:t>
          </w:r>
          <w:r>
            <w:fldChar w:fldCharType="end"/>
          </w:r>
          <w:r>
            <w:fldChar w:fldCharType="end"/>
          </w:r>
        </w:p>
        <w:p>
          <w:pPr>
            <w:pStyle w:val="17"/>
            <w:tabs>
              <w:tab w:val="right" w:leader="dot" w:pos="8306"/>
            </w:tabs>
            <w:ind w:left="960" w:firstLine="480"/>
          </w:pPr>
          <w:r>
            <w:fldChar w:fldCharType="begin"/>
          </w:r>
          <w:r>
            <w:instrText xml:space="preserve"> HYPERLINK \l "_Toc5418" </w:instrText>
          </w:r>
          <w:r>
            <w:fldChar w:fldCharType="separate"/>
          </w:r>
          <w:r>
            <w:rPr>
              <w:rFonts w:hint="eastAsia"/>
            </w:rPr>
            <w:t xml:space="preserve">4.12.8. </w:t>
          </w:r>
          <w:r>
            <w:t>处方点评系统</w:t>
          </w:r>
          <w:r>
            <w:rPr>
              <w:rFonts w:hint="eastAsia"/>
            </w:rPr>
            <w:t>接口</w:t>
          </w:r>
          <w:r>
            <w:tab/>
          </w:r>
          <w:r>
            <w:fldChar w:fldCharType="begin"/>
          </w:r>
          <w:r>
            <w:instrText xml:space="preserve"> PAGEREF _Toc5418 \h </w:instrText>
          </w:r>
          <w:r>
            <w:fldChar w:fldCharType="separate"/>
          </w:r>
          <w:r>
            <w:t>168</w:t>
          </w:r>
          <w:r>
            <w:fldChar w:fldCharType="end"/>
          </w:r>
          <w:r>
            <w:fldChar w:fldCharType="end"/>
          </w:r>
        </w:p>
        <w:p>
          <w:pPr>
            <w:pStyle w:val="17"/>
            <w:tabs>
              <w:tab w:val="right" w:leader="dot" w:pos="8306"/>
            </w:tabs>
            <w:ind w:left="960" w:firstLine="480"/>
          </w:pPr>
          <w:r>
            <w:fldChar w:fldCharType="begin"/>
          </w:r>
          <w:r>
            <w:instrText xml:space="preserve"> HYPERLINK \l "_Toc10668" </w:instrText>
          </w:r>
          <w:r>
            <w:fldChar w:fldCharType="separate"/>
          </w:r>
          <w:r>
            <w:rPr>
              <w:rFonts w:hint="eastAsia"/>
            </w:rPr>
            <w:t xml:space="preserve">4.12.9. </w:t>
          </w:r>
          <w:r>
            <w:t>前置审方系统</w:t>
          </w:r>
          <w:r>
            <w:rPr>
              <w:rFonts w:hint="eastAsia"/>
            </w:rPr>
            <w:t>接口</w:t>
          </w:r>
          <w:r>
            <w:tab/>
          </w:r>
          <w:r>
            <w:fldChar w:fldCharType="begin"/>
          </w:r>
          <w:r>
            <w:instrText xml:space="preserve"> PAGEREF _Toc10668 \h </w:instrText>
          </w:r>
          <w:r>
            <w:fldChar w:fldCharType="separate"/>
          </w:r>
          <w:r>
            <w:t>168</w:t>
          </w:r>
          <w:r>
            <w:fldChar w:fldCharType="end"/>
          </w:r>
          <w:r>
            <w:fldChar w:fldCharType="end"/>
          </w:r>
        </w:p>
        <w:p>
          <w:pPr>
            <w:pStyle w:val="17"/>
            <w:tabs>
              <w:tab w:val="right" w:leader="dot" w:pos="8306"/>
            </w:tabs>
            <w:ind w:left="960" w:firstLine="480"/>
          </w:pPr>
          <w:r>
            <w:fldChar w:fldCharType="begin"/>
          </w:r>
          <w:r>
            <w:instrText xml:space="preserve"> HYPERLINK \l "_Toc7663" </w:instrText>
          </w:r>
          <w:r>
            <w:fldChar w:fldCharType="separate"/>
          </w:r>
          <w:r>
            <w:rPr>
              <w:rFonts w:hint="eastAsia"/>
            </w:rPr>
            <w:t xml:space="preserve">4.12.10. </w:t>
          </w:r>
          <w:r>
            <w:t>抗菌药物管理系统</w:t>
          </w:r>
          <w:r>
            <w:rPr>
              <w:rFonts w:hint="eastAsia"/>
            </w:rPr>
            <w:t>接口</w:t>
          </w:r>
          <w:r>
            <w:tab/>
          </w:r>
          <w:r>
            <w:fldChar w:fldCharType="begin"/>
          </w:r>
          <w:r>
            <w:instrText xml:space="preserve"> PAGEREF _Toc7663 \h </w:instrText>
          </w:r>
          <w:r>
            <w:fldChar w:fldCharType="separate"/>
          </w:r>
          <w:r>
            <w:t>168</w:t>
          </w:r>
          <w:r>
            <w:fldChar w:fldCharType="end"/>
          </w:r>
          <w:r>
            <w:fldChar w:fldCharType="end"/>
          </w:r>
        </w:p>
        <w:p>
          <w:pPr>
            <w:pStyle w:val="17"/>
            <w:tabs>
              <w:tab w:val="right" w:leader="dot" w:pos="8306"/>
            </w:tabs>
            <w:ind w:left="960" w:firstLine="480"/>
          </w:pPr>
          <w:r>
            <w:fldChar w:fldCharType="begin"/>
          </w:r>
          <w:r>
            <w:instrText xml:space="preserve"> HYPERLINK \l "_Toc30781" </w:instrText>
          </w:r>
          <w:r>
            <w:fldChar w:fldCharType="separate"/>
          </w:r>
          <w:r>
            <w:rPr>
              <w:rFonts w:hint="eastAsia"/>
            </w:rPr>
            <w:t xml:space="preserve">4.12.11. </w:t>
          </w:r>
          <w:r>
            <w:t>院感管理系统</w:t>
          </w:r>
          <w:r>
            <w:rPr>
              <w:rFonts w:hint="eastAsia"/>
            </w:rPr>
            <w:t>接口</w:t>
          </w:r>
          <w:r>
            <w:tab/>
          </w:r>
          <w:r>
            <w:fldChar w:fldCharType="begin"/>
          </w:r>
          <w:r>
            <w:instrText xml:space="preserve"> PAGEREF _Toc30781 \h </w:instrText>
          </w:r>
          <w:r>
            <w:fldChar w:fldCharType="separate"/>
          </w:r>
          <w:r>
            <w:t>168</w:t>
          </w:r>
          <w:r>
            <w:fldChar w:fldCharType="end"/>
          </w:r>
          <w:r>
            <w:fldChar w:fldCharType="end"/>
          </w:r>
        </w:p>
        <w:p>
          <w:pPr>
            <w:pStyle w:val="17"/>
            <w:tabs>
              <w:tab w:val="right" w:leader="dot" w:pos="8306"/>
            </w:tabs>
            <w:ind w:left="960" w:firstLine="480"/>
          </w:pPr>
          <w:r>
            <w:fldChar w:fldCharType="begin"/>
          </w:r>
          <w:r>
            <w:instrText xml:space="preserve"> HYPERLINK \l "_Toc7872" </w:instrText>
          </w:r>
          <w:r>
            <w:fldChar w:fldCharType="separate"/>
          </w:r>
          <w:r>
            <w:rPr>
              <w:rFonts w:hint="eastAsia"/>
            </w:rPr>
            <w:t xml:space="preserve">4.12.12. </w:t>
          </w:r>
          <w:r>
            <w:t>传染病管理系统</w:t>
          </w:r>
          <w:r>
            <w:rPr>
              <w:rFonts w:hint="eastAsia"/>
            </w:rPr>
            <w:t>接口</w:t>
          </w:r>
          <w:r>
            <w:tab/>
          </w:r>
          <w:r>
            <w:fldChar w:fldCharType="begin"/>
          </w:r>
          <w:r>
            <w:instrText xml:space="preserve"> PAGEREF _Toc7872 \h </w:instrText>
          </w:r>
          <w:r>
            <w:fldChar w:fldCharType="separate"/>
          </w:r>
          <w:r>
            <w:t>168</w:t>
          </w:r>
          <w:r>
            <w:fldChar w:fldCharType="end"/>
          </w:r>
          <w:r>
            <w:fldChar w:fldCharType="end"/>
          </w:r>
        </w:p>
        <w:p>
          <w:pPr>
            <w:pStyle w:val="17"/>
            <w:tabs>
              <w:tab w:val="right" w:leader="dot" w:pos="8306"/>
            </w:tabs>
            <w:ind w:left="960" w:firstLine="480"/>
          </w:pPr>
          <w:r>
            <w:fldChar w:fldCharType="begin"/>
          </w:r>
          <w:r>
            <w:instrText xml:space="preserve"> HYPERLINK \l "_Toc15078" </w:instrText>
          </w:r>
          <w:r>
            <w:fldChar w:fldCharType="separate"/>
          </w:r>
          <w:r>
            <w:rPr>
              <w:rFonts w:hint="eastAsia"/>
            </w:rPr>
            <w:t xml:space="preserve">4.12.13. </w:t>
          </w:r>
          <w:r>
            <w:t>不良事件管理系统</w:t>
          </w:r>
          <w:r>
            <w:rPr>
              <w:rFonts w:hint="eastAsia"/>
            </w:rPr>
            <w:t>接口</w:t>
          </w:r>
          <w:r>
            <w:tab/>
          </w:r>
          <w:r>
            <w:fldChar w:fldCharType="begin"/>
          </w:r>
          <w:r>
            <w:instrText xml:space="preserve"> PAGEREF _Toc15078 \h </w:instrText>
          </w:r>
          <w:r>
            <w:fldChar w:fldCharType="separate"/>
          </w:r>
          <w:r>
            <w:t>169</w:t>
          </w:r>
          <w:r>
            <w:fldChar w:fldCharType="end"/>
          </w:r>
          <w:r>
            <w:fldChar w:fldCharType="end"/>
          </w:r>
        </w:p>
        <w:p>
          <w:pPr>
            <w:pStyle w:val="17"/>
            <w:tabs>
              <w:tab w:val="right" w:leader="dot" w:pos="8306"/>
            </w:tabs>
            <w:ind w:left="960" w:firstLine="480"/>
          </w:pPr>
          <w:r>
            <w:fldChar w:fldCharType="begin"/>
          </w:r>
          <w:r>
            <w:instrText xml:space="preserve"> HYPERLINK \l "_Toc26520" </w:instrText>
          </w:r>
          <w:r>
            <w:fldChar w:fldCharType="separate"/>
          </w:r>
          <w:r>
            <w:rPr>
              <w:rFonts w:hint="eastAsia"/>
            </w:rPr>
            <w:t>4.12.14. 电子病历系统接口</w:t>
          </w:r>
          <w:r>
            <w:tab/>
          </w:r>
          <w:r>
            <w:fldChar w:fldCharType="begin"/>
          </w:r>
          <w:r>
            <w:instrText xml:space="preserve"> PAGEREF _Toc26520 \h </w:instrText>
          </w:r>
          <w:r>
            <w:fldChar w:fldCharType="separate"/>
          </w:r>
          <w:r>
            <w:t>169</w:t>
          </w:r>
          <w:r>
            <w:fldChar w:fldCharType="end"/>
          </w:r>
          <w:r>
            <w:fldChar w:fldCharType="end"/>
          </w:r>
        </w:p>
        <w:p>
          <w:pPr>
            <w:pStyle w:val="17"/>
            <w:tabs>
              <w:tab w:val="right" w:leader="dot" w:pos="8306"/>
            </w:tabs>
            <w:ind w:left="960" w:firstLine="480"/>
          </w:pPr>
          <w:r>
            <w:fldChar w:fldCharType="begin"/>
          </w:r>
          <w:r>
            <w:instrText xml:space="preserve"> HYPERLINK \l "_Toc3459" </w:instrText>
          </w:r>
          <w:r>
            <w:fldChar w:fldCharType="separate"/>
          </w:r>
          <w:r>
            <w:rPr>
              <w:rFonts w:hint="eastAsia"/>
            </w:rPr>
            <w:t>4.12.15. 血透管理系统接口</w:t>
          </w:r>
          <w:r>
            <w:tab/>
          </w:r>
          <w:r>
            <w:fldChar w:fldCharType="begin"/>
          </w:r>
          <w:r>
            <w:instrText xml:space="preserve"> PAGEREF _Toc3459 \h </w:instrText>
          </w:r>
          <w:r>
            <w:fldChar w:fldCharType="separate"/>
          </w:r>
          <w:r>
            <w:t>169</w:t>
          </w:r>
          <w:r>
            <w:fldChar w:fldCharType="end"/>
          </w:r>
          <w:r>
            <w:fldChar w:fldCharType="end"/>
          </w:r>
        </w:p>
        <w:p>
          <w:pPr>
            <w:pStyle w:val="17"/>
            <w:tabs>
              <w:tab w:val="right" w:leader="dot" w:pos="8306"/>
            </w:tabs>
            <w:ind w:left="960" w:firstLine="480"/>
          </w:pPr>
          <w:r>
            <w:fldChar w:fldCharType="begin"/>
          </w:r>
          <w:r>
            <w:instrText xml:space="preserve"> HYPERLINK \l "_Toc18799" </w:instrText>
          </w:r>
          <w:r>
            <w:fldChar w:fldCharType="separate"/>
          </w:r>
          <w:r>
            <w:rPr>
              <w:rFonts w:hint="eastAsia"/>
            </w:rPr>
            <w:t xml:space="preserve">4.12.16. </w:t>
          </w:r>
          <w:r>
            <w:t>社保卡</w:t>
          </w:r>
          <w:r>
            <w:rPr>
              <w:rFonts w:hint="eastAsia"/>
            </w:rPr>
            <w:t>接口</w:t>
          </w:r>
          <w:r>
            <w:tab/>
          </w:r>
          <w:r>
            <w:fldChar w:fldCharType="begin"/>
          </w:r>
          <w:r>
            <w:instrText xml:space="preserve"> PAGEREF _Toc18799 \h </w:instrText>
          </w:r>
          <w:r>
            <w:fldChar w:fldCharType="separate"/>
          </w:r>
          <w:r>
            <w:t>169</w:t>
          </w:r>
          <w:r>
            <w:fldChar w:fldCharType="end"/>
          </w:r>
          <w:r>
            <w:fldChar w:fldCharType="end"/>
          </w:r>
        </w:p>
        <w:p>
          <w:pPr>
            <w:pStyle w:val="17"/>
            <w:tabs>
              <w:tab w:val="right" w:leader="dot" w:pos="8306"/>
            </w:tabs>
            <w:ind w:left="960" w:firstLine="480"/>
          </w:pPr>
          <w:r>
            <w:fldChar w:fldCharType="begin"/>
          </w:r>
          <w:r>
            <w:instrText xml:space="preserve"> HYPERLINK \l "_Toc14224" </w:instrText>
          </w:r>
          <w:r>
            <w:fldChar w:fldCharType="separate"/>
          </w:r>
          <w:r>
            <w:rPr>
              <w:rFonts w:hint="eastAsia"/>
            </w:rPr>
            <w:t xml:space="preserve">4.12.17. </w:t>
          </w:r>
          <w:r>
            <w:t>医保电子凭证接口</w:t>
          </w:r>
          <w:r>
            <w:tab/>
          </w:r>
          <w:r>
            <w:fldChar w:fldCharType="begin"/>
          </w:r>
          <w:r>
            <w:instrText xml:space="preserve"> PAGEREF _Toc14224 \h </w:instrText>
          </w:r>
          <w:r>
            <w:fldChar w:fldCharType="separate"/>
          </w:r>
          <w:r>
            <w:t>169</w:t>
          </w:r>
          <w:r>
            <w:fldChar w:fldCharType="end"/>
          </w:r>
          <w:r>
            <w:fldChar w:fldCharType="end"/>
          </w:r>
        </w:p>
        <w:p>
          <w:pPr>
            <w:pStyle w:val="17"/>
            <w:tabs>
              <w:tab w:val="right" w:leader="dot" w:pos="8306"/>
            </w:tabs>
            <w:ind w:left="960" w:firstLine="480"/>
          </w:pPr>
          <w:r>
            <w:fldChar w:fldCharType="begin"/>
          </w:r>
          <w:r>
            <w:instrText xml:space="preserve"> HYPERLINK \l "_Toc18091" </w:instrText>
          </w:r>
          <w:r>
            <w:fldChar w:fldCharType="separate"/>
          </w:r>
          <w:r>
            <w:rPr>
              <w:rFonts w:hint="eastAsia"/>
            </w:rPr>
            <w:t xml:space="preserve">4.12.18. </w:t>
          </w:r>
          <w:r>
            <w:t>病区自主结算系统（只含第三方支付）</w:t>
          </w:r>
          <w:r>
            <w:rPr>
              <w:rFonts w:hint="eastAsia"/>
            </w:rPr>
            <w:t>接口</w:t>
          </w:r>
          <w:r>
            <w:tab/>
          </w:r>
          <w:r>
            <w:fldChar w:fldCharType="begin"/>
          </w:r>
          <w:r>
            <w:instrText xml:space="preserve"> PAGEREF _Toc18091 \h </w:instrText>
          </w:r>
          <w:r>
            <w:fldChar w:fldCharType="separate"/>
          </w:r>
          <w:r>
            <w:t>169</w:t>
          </w:r>
          <w:r>
            <w:fldChar w:fldCharType="end"/>
          </w:r>
          <w:r>
            <w:fldChar w:fldCharType="end"/>
          </w:r>
        </w:p>
        <w:p>
          <w:pPr>
            <w:pStyle w:val="17"/>
            <w:tabs>
              <w:tab w:val="right" w:leader="dot" w:pos="8306"/>
            </w:tabs>
            <w:ind w:left="960" w:firstLine="480"/>
          </w:pPr>
          <w:r>
            <w:fldChar w:fldCharType="begin"/>
          </w:r>
          <w:r>
            <w:instrText xml:space="preserve"> HYPERLINK \l "_Toc3922" </w:instrText>
          </w:r>
          <w:r>
            <w:fldChar w:fldCharType="separate"/>
          </w:r>
          <w:r>
            <w:rPr>
              <w:rFonts w:hint="eastAsia"/>
            </w:rPr>
            <w:t xml:space="preserve">4.12.19. </w:t>
          </w:r>
          <w:r>
            <w:t>银医自助改造</w:t>
          </w:r>
          <w:r>
            <w:rPr>
              <w:rFonts w:hint="eastAsia"/>
            </w:rPr>
            <w:t>接口</w:t>
          </w:r>
          <w:r>
            <w:tab/>
          </w:r>
          <w:r>
            <w:fldChar w:fldCharType="begin"/>
          </w:r>
          <w:r>
            <w:instrText xml:space="preserve"> PAGEREF _Toc3922 \h </w:instrText>
          </w:r>
          <w:r>
            <w:fldChar w:fldCharType="separate"/>
          </w:r>
          <w:r>
            <w:t>169</w:t>
          </w:r>
          <w:r>
            <w:fldChar w:fldCharType="end"/>
          </w:r>
          <w:r>
            <w:fldChar w:fldCharType="end"/>
          </w:r>
        </w:p>
        <w:p>
          <w:pPr>
            <w:pStyle w:val="17"/>
            <w:tabs>
              <w:tab w:val="right" w:leader="dot" w:pos="8306"/>
            </w:tabs>
            <w:ind w:left="960" w:firstLine="480"/>
          </w:pPr>
          <w:r>
            <w:fldChar w:fldCharType="begin"/>
          </w:r>
          <w:r>
            <w:instrText xml:space="preserve"> HYPERLINK \l "_Toc3113" </w:instrText>
          </w:r>
          <w:r>
            <w:fldChar w:fldCharType="separate"/>
          </w:r>
          <w:r>
            <w:rPr>
              <w:rFonts w:hint="eastAsia"/>
            </w:rPr>
            <w:t xml:space="preserve">4.12.20. </w:t>
          </w:r>
          <w:r>
            <w:t>取药、检验、检查排队叫号系统对接</w:t>
          </w:r>
          <w:r>
            <w:rPr>
              <w:rFonts w:hint="eastAsia"/>
            </w:rPr>
            <w:t>接口</w:t>
          </w:r>
          <w:r>
            <w:tab/>
          </w:r>
          <w:r>
            <w:fldChar w:fldCharType="begin"/>
          </w:r>
          <w:r>
            <w:instrText xml:space="preserve"> PAGEREF _Toc3113 \h </w:instrText>
          </w:r>
          <w:r>
            <w:fldChar w:fldCharType="separate"/>
          </w:r>
          <w:r>
            <w:t>169</w:t>
          </w:r>
          <w:r>
            <w:fldChar w:fldCharType="end"/>
          </w:r>
          <w:r>
            <w:fldChar w:fldCharType="end"/>
          </w:r>
        </w:p>
        <w:p>
          <w:pPr>
            <w:pStyle w:val="22"/>
            <w:tabs>
              <w:tab w:val="right" w:leader="dot" w:pos="8306"/>
            </w:tabs>
            <w:ind w:left="480" w:firstLine="480"/>
          </w:pPr>
          <w:r>
            <w:fldChar w:fldCharType="begin"/>
          </w:r>
          <w:r>
            <w:instrText xml:space="preserve"> HYPERLINK \l "_Toc10031" </w:instrText>
          </w:r>
          <w:r>
            <w:fldChar w:fldCharType="separate"/>
          </w:r>
          <w:r>
            <w:rPr>
              <w:rFonts w:hint="eastAsia"/>
            </w:rPr>
            <w:t>4.13. 硬件参数</w:t>
          </w:r>
          <w:r>
            <w:tab/>
          </w:r>
          <w:r>
            <w:fldChar w:fldCharType="begin"/>
          </w:r>
          <w:r>
            <w:instrText xml:space="preserve"> PAGEREF _Toc10031 \h </w:instrText>
          </w:r>
          <w:r>
            <w:fldChar w:fldCharType="separate"/>
          </w:r>
          <w:r>
            <w:t>169</w:t>
          </w:r>
          <w:r>
            <w:fldChar w:fldCharType="end"/>
          </w:r>
          <w:r>
            <w:fldChar w:fldCharType="end"/>
          </w:r>
        </w:p>
        <w:p>
          <w:pPr>
            <w:ind w:firstLine="0" w:firstLineChars="0"/>
          </w:pPr>
          <w:r>
            <w:rPr>
              <w:rFonts w:hint="eastAsia" w:cs="宋体"/>
            </w:rPr>
            <w:fldChar w:fldCharType="end"/>
          </w:r>
        </w:p>
      </w:sdtContent>
    </w:sdt>
    <w:p>
      <w:pPr>
        <w:pStyle w:val="16"/>
        <w:spacing w:after="312"/>
        <w:ind w:left="480"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3"/>
        <w:spacing w:line="360" w:lineRule="auto"/>
      </w:pPr>
      <w:bookmarkStart w:id="2" w:name="_Toc111"/>
      <w:r>
        <w:rPr>
          <w:rFonts w:hint="eastAsia"/>
        </w:rPr>
        <w:t>项目背景</w:t>
      </w:r>
      <w:bookmarkEnd w:id="2"/>
    </w:p>
    <w:p>
      <w:pPr>
        <w:spacing w:line="360" w:lineRule="auto"/>
        <w:ind w:firstLine="480"/>
        <w:rPr>
          <w:rFonts w:cs="宋体"/>
        </w:rPr>
      </w:pPr>
      <w:r>
        <w:rPr>
          <w:rFonts w:hint="eastAsia" w:cs="宋体"/>
        </w:rPr>
        <w:t>《国务院办公厅关于促进“互联网+医疗健康”发展的意见》（国办发〔2018〕26号）、《国务院办公厅关于城市公立医院综合改革试点的指导意见》（国办发〔2015〕38号）、《全国医院信息化建设标准与规范（试行）》（国卫办规划发〔2018〕4号）、《电子病历系统功能应用水平分级评价方法及标准（试行）》以及《国家医疗健康信息区域（医院）信息互联互通标准化成熟度测评方案（2017年版）》、《河南数字化医院评审标准》、《河南数字化医院建设指南》等文件，对医院信息化建设提出了“以评促建、以评促改、以评促用”的新要求，特别是党中央国务院提出“把人民健康放在优先发展的战略地位”以来，在健康中国、数字中国的大时代背景下，随着云计算、大数据、物联网、移动互联网、第三方支付和人工智能等新技术、新业态、新模式的不断涌现，实现“以人民健康为中心”的全方位、全流程诊疗业务和健康管理急需信息化给予支撑。</w:t>
      </w:r>
    </w:p>
    <w:p>
      <w:pPr>
        <w:spacing w:line="360" w:lineRule="auto"/>
        <w:ind w:firstLine="480"/>
        <w:rPr>
          <w:rFonts w:cs="宋体"/>
        </w:rPr>
      </w:pPr>
      <w:r>
        <w:rPr>
          <w:rFonts w:hint="eastAsia" w:cs="宋体"/>
        </w:rPr>
        <w:t>长葛市人民医院是一所全民所属的集医疗、教学、科研、预防为一体的二级甲等综合性医院，同时还是长葛市医共体龙头医院。随着按照三级综合医院建设标准建设的新区医院建成投产，长葛市人民医院将成为长葛市新的市域医疗服务中心。医院建成后总床位1500张，日门诊量可达3000人次，能够有效地缓解市人民医院业务用地紧张的局面，改善医院的基础设施条件，扩大医院的办院规模与服务范围，更好地满足全市人民的就医需求。因此，医院急需通过信息化手段，实现以患者为中心的临床业务一体化和运营管理一体化，满足医院内部以及区域医疗之间业务的“高效统一、系统整合、互联互通、信息共享”。</w:t>
      </w:r>
    </w:p>
    <w:p>
      <w:pPr>
        <w:pStyle w:val="3"/>
        <w:spacing w:line="360" w:lineRule="auto"/>
      </w:pPr>
      <w:bookmarkStart w:id="3" w:name="_Toc14211"/>
      <w:r>
        <w:rPr>
          <w:rFonts w:hint="eastAsia"/>
        </w:rPr>
        <w:t>总体技术</w:t>
      </w:r>
      <w:bookmarkEnd w:id="0"/>
      <w:bookmarkEnd w:id="1"/>
      <w:r>
        <w:rPr>
          <w:rFonts w:hint="eastAsia"/>
        </w:rPr>
        <w:t>要求</w:t>
      </w:r>
      <w:bookmarkEnd w:id="3"/>
    </w:p>
    <w:p>
      <w:pPr>
        <w:pStyle w:val="4"/>
        <w:spacing w:line="360" w:lineRule="auto"/>
      </w:pPr>
      <w:bookmarkStart w:id="4" w:name="_Toc3727513"/>
      <w:bookmarkStart w:id="5" w:name="_Toc531349074"/>
      <w:bookmarkStart w:id="6" w:name="_Toc1502"/>
      <w:r>
        <w:rPr>
          <w:rFonts w:hint="eastAsia"/>
        </w:rPr>
        <w:t>总体要求</w:t>
      </w:r>
      <w:bookmarkEnd w:id="4"/>
      <w:bookmarkEnd w:id="5"/>
      <w:bookmarkEnd w:id="6"/>
    </w:p>
    <w:p>
      <w:pPr>
        <w:spacing w:line="360" w:lineRule="auto"/>
        <w:ind w:firstLine="480"/>
      </w:pPr>
      <w:r>
        <w:rPr>
          <w:rFonts w:hint="eastAsia"/>
        </w:rPr>
        <w:t>1．标准的遵从</w:t>
      </w:r>
    </w:p>
    <w:p>
      <w:pPr>
        <w:spacing w:line="360" w:lineRule="auto"/>
        <w:ind w:firstLine="480"/>
      </w:pPr>
      <w:r>
        <w:rPr>
          <w:rFonts w:hint="eastAsia"/>
        </w:rPr>
        <w:t>为了保证系统的开放性，以及集成的实现，系统需遵从以下标准：</w:t>
      </w:r>
    </w:p>
    <w:p>
      <w:pPr>
        <w:spacing w:line="360" w:lineRule="auto"/>
        <w:ind w:firstLine="480"/>
      </w:pPr>
      <w:r>
        <w:rPr>
          <w:rFonts w:hint="eastAsia"/>
        </w:rPr>
        <w:t>1)支持TCP/IP、HTTP、HTTPS协议；</w:t>
      </w:r>
    </w:p>
    <w:p>
      <w:pPr>
        <w:spacing w:line="360" w:lineRule="auto"/>
        <w:ind w:firstLine="480"/>
      </w:pPr>
      <w:r>
        <w:rPr>
          <w:rFonts w:hint="eastAsia"/>
        </w:rPr>
        <w:t>2)对数据库的访问支持专用数据库接口、ODBC、JDBC；</w:t>
      </w:r>
    </w:p>
    <w:p>
      <w:pPr>
        <w:spacing w:line="360" w:lineRule="auto"/>
        <w:ind w:firstLine="480"/>
      </w:pPr>
      <w:r>
        <w:rPr>
          <w:rFonts w:hint="eastAsia"/>
        </w:rPr>
        <w:t>3)支持XML，符合</w:t>
      </w:r>
      <w:r>
        <w:t>DICOM3</w:t>
      </w:r>
      <w:r>
        <w:rPr>
          <w:rFonts w:hint="eastAsia"/>
        </w:rPr>
        <w:t>、</w:t>
      </w:r>
      <w:r>
        <w:t>HL7</w:t>
      </w:r>
      <w:r>
        <w:rPr>
          <w:rFonts w:hint="eastAsia"/>
        </w:rPr>
        <w:t>、</w:t>
      </w:r>
      <w:r>
        <w:t>ICD10</w:t>
      </w:r>
      <w:r>
        <w:rPr>
          <w:rFonts w:hint="eastAsia"/>
        </w:rPr>
        <w:t>等国际标准；</w:t>
      </w:r>
    </w:p>
    <w:p>
      <w:pPr>
        <w:spacing w:line="360" w:lineRule="auto"/>
        <w:ind w:firstLine="480"/>
      </w:pPr>
      <w:r>
        <w:rPr>
          <w:rFonts w:hint="eastAsia"/>
        </w:rPr>
        <w:t>4)遵循原国家卫生部《医院信息系统基本功能规范（2002版）》、国家卫健委《医院信息化建设应用技术指引（试行）》（2</w:t>
      </w:r>
      <w:r>
        <w:t>017年版</w:t>
      </w:r>
      <w:r>
        <w:rPr>
          <w:rFonts w:hint="eastAsia"/>
        </w:rPr>
        <w:t>）、《全国医院信息化建设标准与规范（试行）》（201</w:t>
      </w:r>
      <w:r>
        <w:t>8</w:t>
      </w:r>
      <w:r>
        <w:rPr>
          <w:rFonts w:hint="eastAsia"/>
        </w:rPr>
        <w:t>版）等有关规范的要求。</w:t>
      </w:r>
    </w:p>
    <w:p>
      <w:pPr>
        <w:spacing w:line="360" w:lineRule="auto"/>
        <w:ind w:firstLine="480"/>
      </w:pPr>
      <w:r>
        <w:rPr>
          <w:rFonts w:hint="eastAsia"/>
        </w:rPr>
        <w:t>2．操作系统和数据库要求</w:t>
      </w:r>
    </w:p>
    <w:p>
      <w:pPr>
        <w:spacing w:line="360" w:lineRule="auto"/>
        <w:ind w:firstLine="480"/>
      </w:pPr>
      <w:r>
        <w:rPr>
          <w:rFonts w:hint="eastAsia"/>
        </w:rPr>
        <w:t>服务器支持采用符合OSF的POSIX标准的Unix、Linux、Windows2008Server或更新版本操作系统，工作站支持采用基于W</w:t>
      </w:r>
      <w:r>
        <w:t>in10</w:t>
      </w:r>
      <w:r>
        <w:rPr>
          <w:rFonts w:hint="eastAsia"/>
        </w:rPr>
        <w:t>、Win2000、WINXP或WIN7等操作系统，数据库管理系统采用大型关系数据库。</w:t>
      </w:r>
    </w:p>
    <w:p>
      <w:pPr>
        <w:spacing w:line="360" w:lineRule="auto"/>
        <w:ind w:firstLine="480"/>
      </w:pPr>
      <w:r>
        <w:rPr>
          <w:rFonts w:hint="eastAsia"/>
        </w:rPr>
        <w:t>3．易用性：软件系统应考虑实用性与先进性相结合，要体现出易于理解掌握、操作简单、提示清晰、逻辑性强，直观简洁、帮助信息丰富，而且要针对医院输入项目的特点对输入顺序专门定制，保证操作人员以最快速度和最少的击键次数完成工作。</w:t>
      </w:r>
    </w:p>
    <w:p>
      <w:pPr>
        <w:spacing w:line="360" w:lineRule="auto"/>
        <w:ind w:firstLine="480"/>
      </w:pPr>
      <w:r>
        <w:rPr>
          <w:rFonts w:hint="eastAsia"/>
        </w:rPr>
        <w:t>4．实用性</w:t>
      </w:r>
    </w:p>
    <w:p>
      <w:pPr>
        <w:spacing w:line="360" w:lineRule="auto"/>
        <w:ind w:firstLine="480"/>
      </w:pPr>
      <w:r>
        <w:rPr>
          <w:rFonts w:hint="eastAsia"/>
        </w:rPr>
        <w:t>实用性是评价信息系统的主要标准。它应该符合现行医院体系结构、管理模式和运作程序，能满足医院一定时期内对信息的需求；能提高医疗服务质量、工作效率、管理水平，为医院带来一定的经济效益和社会效益。</w:t>
      </w:r>
    </w:p>
    <w:p>
      <w:pPr>
        <w:spacing w:line="360" w:lineRule="auto"/>
        <w:ind w:firstLine="480"/>
      </w:pPr>
      <w:r>
        <w:rPr>
          <w:rFonts w:hint="eastAsia"/>
        </w:rPr>
        <w:t>5．安全性</w:t>
      </w:r>
    </w:p>
    <w:p>
      <w:pPr>
        <w:spacing w:line="360" w:lineRule="auto"/>
        <w:ind w:firstLine="480"/>
      </w:pPr>
      <w:r>
        <w:rPr>
          <w:rFonts w:hint="eastAsia"/>
        </w:rPr>
        <w:t>(1)系统级安全：数据库设计应阐明用何种方式保证系统安全。</w:t>
      </w:r>
    </w:p>
    <w:p>
      <w:pPr>
        <w:spacing w:line="360" w:lineRule="auto"/>
        <w:ind w:firstLine="480"/>
      </w:pPr>
      <w:r>
        <w:rPr>
          <w:rFonts w:hint="eastAsia"/>
        </w:rPr>
        <w:t>(2)应用级安全(工作站的权限验证)：应用系统的安全性主要从以下几个方面考虑：工作站现时是否有权运行系统、操作员现时是否有权使用某系统、数据加密、应用操作系统权限。系统具有抵御外界环境和人为操作失误的能力：有足够的防护措施，防止非法用户侵入；保证不因操作人员的误操作导致系统的崩溃等。</w:t>
      </w:r>
    </w:p>
    <w:p>
      <w:pPr>
        <w:spacing w:line="360" w:lineRule="auto"/>
        <w:ind w:firstLine="480"/>
      </w:pPr>
      <w:r>
        <w:rPr>
          <w:rFonts w:hint="eastAsia"/>
        </w:rPr>
        <w:t>(3)操作员的权限验证:系统管理应能根据员工的职务和所承担工作进行角色划分，通过角色划分进行权限分配，当操作人员超越权限进行登录时，系统应能拒绝并记录在系统日志中。</w:t>
      </w:r>
    </w:p>
    <w:p>
      <w:pPr>
        <w:spacing w:line="360" w:lineRule="auto"/>
        <w:ind w:firstLine="480"/>
      </w:pPr>
      <w:r>
        <w:rPr>
          <w:rFonts w:hint="eastAsia"/>
        </w:rPr>
        <w:t>(4)数据加密:除了以上所属的登录/使用验证以外，系统还应采取对某些关键数据（如用户代码和密码）进行加密的方法，来提高安全性。</w:t>
      </w:r>
    </w:p>
    <w:p>
      <w:pPr>
        <w:spacing w:line="360" w:lineRule="auto"/>
        <w:ind w:firstLine="480"/>
      </w:pPr>
      <w:r>
        <w:rPr>
          <w:rFonts w:hint="eastAsia"/>
        </w:rPr>
        <w:t>(5)数据安全管理机制的提出:要求投标人提出一套完整的数据安全管理措施。</w:t>
      </w:r>
    </w:p>
    <w:p>
      <w:pPr>
        <w:spacing w:line="360" w:lineRule="auto"/>
        <w:ind w:firstLine="480"/>
      </w:pPr>
      <w:r>
        <w:rPr>
          <w:rFonts w:hint="eastAsia"/>
        </w:rPr>
        <w:t>(6)备份与恢复：对存储的数据，应有冗余保护措施，保证用户数据的随时可提取性，对于容错及冗余都有相应的安全保护机制。</w:t>
      </w:r>
    </w:p>
    <w:p>
      <w:pPr>
        <w:spacing w:line="360" w:lineRule="auto"/>
        <w:ind w:firstLine="480"/>
      </w:pPr>
      <w:r>
        <w:rPr>
          <w:rFonts w:hint="eastAsia"/>
        </w:rPr>
        <w:t>6．响应速度快：各一线工作站高峰期操作系统时无等待感觉，查询操作进行预处理以加快查询速度。额定用户同时运行时不能出现堵塞现象。</w:t>
      </w:r>
    </w:p>
    <w:p>
      <w:pPr>
        <w:spacing w:line="360" w:lineRule="auto"/>
        <w:ind w:firstLine="480"/>
      </w:pPr>
      <w:r>
        <w:rPr>
          <w:rFonts w:hint="eastAsia"/>
        </w:rPr>
        <w:t>7．扩展性：采用开放式的系统软件平台、模块化的应用软件结构，最好采用.NET平台。确保系统可灵活地扩充其业务功能，并可与其它业务系统进行无缝互连，采购人如需连接其他系统的，投标人需承诺提供相关技术接口和进行技术配合。系统须提供必要的辅助临床接口。</w:t>
      </w:r>
    </w:p>
    <w:p>
      <w:pPr>
        <w:spacing w:line="360" w:lineRule="auto"/>
        <w:ind w:firstLine="480"/>
      </w:pPr>
      <w:r>
        <w:rPr>
          <w:rFonts w:hint="eastAsia"/>
        </w:rPr>
        <w:t>9．先进性：采用业界先进、成熟的软件开发技术和系统结构，面向对象的设计方法，可视化的、面向对象的开发工具。</w:t>
      </w:r>
    </w:p>
    <w:p>
      <w:pPr>
        <w:spacing w:line="360" w:lineRule="auto"/>
        <w:ind w:firstLine="480"/>
      </w:pPr>
      <w:r>
        <w:rPr>
          <w:rFonts w:hint="eastAsia"/>
        </w:rPr>
        <w:t>10．稳定性：投标人须具有基于大型数据库系统开发的经验，支持SQL、Oracle以及DB2等大型数据库。</w:t>
      </w:r>
    </w:p>
    <w:p>
      <w:pPr>
        <w:spacing w:line="360" w:lineRule="auto"/>
        <w:ind w:firstLine="480"/>
      </w:pPr>
      <w:r>
        <w:rPr>
          <w:rFonts w:hint="eastAsia"/>
        </w:rPr>
        <w:t>11．灵活性、可维护性：系统可根据医院的具体工作流程定制、重组和改造，并为医院提供定制和改造的客户化工具。为适应将来的发展，系统应具有良好的可裁减性、可扩充性和可移植性；系统的安装卸载简单方便，客户端软件可自动升级，可管理性、可维护性强，必须适应医院虚拟化服务器及客户端虚拟桌面的应用环境；软件设计模块化、组件化，并提供配置模块和客户化工具。系统需求及流程变化、操作方式变化、机构人员变化、空间地点变化(移动用户、分布式)、操作系统环境变化无影响。</w:t>
      </w:r>
    </w:p>
    <w:p>
      <w:pPr>
        <w:spacing w:line="360" w:lineRule="auto"/>
        <w:ind w:firstLine="480"/>
      </w:pPr>
      <w:r>
        <w:t>有五笔、拼音、编码、英文及项目（手写）方式的输入，有公用和单用户的输入模板和输入记忆功能。</w:t>
      </w:r>
    </w:p>
    <w:p>
      <w:pPr>
        <w:spacing w:line="360" w:lineRule="auto"/>
        <w:ind w:firstLine="480"/>
      </w:pPr>
      <w:r>
        <w:rPr>
          <w:rFonts w:hint="eastAsia"/>
        </w:rPr>
        <w:t>12．数据准确性：信息系统是为采集、加工、存储、检索、传递病人医疗信息及相关的管理信息而建立的人机系统。数据的管理是信息系统成功的关键。数据必须准确、可信、可用、完整、规范及安全可靠，数据之间无歧义。</w:t>
      </w:r>
    </w:p>
    <w:p>
      <w:pPr>
        <w:spacing w:line="360" w:lineRule="auto"/>
        <w:ind w:firstLine="480"/>
      </w:pPr>
      <w:r>
        <w:rPr>
          <w:rFonts w:hint="eastAsia"/>
        </w:rPr>
        <w:t>13．文档齐全：开发过程各阶段技术文档要齐全，文档与实际要严格一致。</w:t>
      </w:r>
    </w:p>
    <w:p>
      <w:pPr>
        <w:spacing w:line="360" w:lineRule="auto"/>
        <w:ind w:firstLine="480"/>
      </w:pPr>
      <w:r>
        <w:rPr>
          <w:rFonts w:hint="eastAsia"/>
        </w:rPr>
        <w:t>14．一体化：保证数据由采集、存储、整理、分析到提取、应用的一体化，实现数据发生地一次性录入，然后被所有对该数据有需求的单位多次重复，不同层次使用，各模块之间要实现数据共享，互联互通，清晰体现内在逻辑联系，并且数据之间必须相互关联，相互制约。</w:t>
      </w:r>
    </w:p>
    <w:p>
      <w:pPr>
        <w:spacing w:line="360" w:lineRule="auto"/>
        <w:ind w:firstLine="480"/>
      </w:pPr>
      <w:r>
        <w:rPr>
          <w:rFonts w:hint="eastAsia"/>
        </w:rPr>
        <w:t>15．标准化：系统应采用国际、国家和行业标准，没有标准的要自行设立标准。</w:t>
      </w:r>
    </w:p>
    <w:p>
      <w:pPr>
        <w:spacing w:line="360" w:lineRule="auto"/>
        <w:ind w:firstLine="480"/>
      </w:pPr>
      <w:r>
        <w:rPr>
          <w:rFonts w:hint="eastAsia"/>
        </w:rPr>
        <w:t>16．合法性：医院信息系统是一个综合性的信息系统，功能涉及到国家有关部委制定的法律、法规。包括医疗、教育、科研、财务、会计、审计、统计、病案、人事、药品、保险、物资、设备…等等。因此，医院信息系统首先必须保证与我国现行的有关法律、法规、规章制度相一致，并能满足各级医疗机构和各级卫生行政部门对信息的要求，须上报的统计报表与现规定一致。</w:t>
      </w:r>
    </w:p>
    <w:p>
      <w:pPr>
        <w:spacing w:line="360" w:lineRule="auto"/>
        <w:ind w:firstLine="480"/>
      </w:pPr>
      <w:r>
        <w:rPr>
          <w:rFonts w:hint="eastAsia"/>
        </w:rPr>
        <w:t>17.软件系统应当体现“以病人为中心、以医疗信息为主线”的设计思想，真正达到医院信息管理学的要求，最大限度满足实际工作的需要。支持联机事务处理，支持科室信息汇总分析与收支经济核算，支持医院领导对医疗动态与医疗质量的宏观监督与控制，软件以现行医院体系结构、管理方式和管理程序为基准，充分考虑各业务层次、各管理环节数据处理的实用性。用户接口和操作界面设计尽可能考虑人体结构特征及视觉特征，界面力求美观大方，操作界面力求简捷实用。</w:t>
      </w:r>
    </w:p>
    <w:p>
      <w:pPr>
        <w:spacing w:line="360" w:lineRule="auto"/>
        <w:ind w:firstLine="480"/>
      </w:pPr>
      <w:r>
        <w:rPr>
          <w:rFonts w:hint="eastAsia"/>
        </w:rPr>
        <w:t>18.满足医院在门、急诊信息管理；住院病人信息管理、药品（涵盖卫生材料等其它材料）管理、病案管理、财务核算管理；后勤管理、行政管理等实际工作需要；综合查询及辅助决策支持等方面实现计算机数字化的需求，做到在全院内信息、数据高度共享、实现医院管理的现代化。</w:t>
      </w:r>
    </w:p>
    <w:p>
      <w:pPr>
        <w:spacing w:line="360" w:lineRule="auto"/>
        <w:ind w:firstLine="480"/>
      </w:pPr>
      <w:r>
        <w:rPr>
          <w:rFonts w:hint="eastAsia"/>
        </w:rPr>
        <w:t>19.本次信息化项目需按照三级综合医院、互联互通成熟度四级甲等、电子病历应用水平五级标准进行建设。</w:t>
      </w:r>
    </w:p>
    <w:p>
      <w:pPr>
        <w:pStyle w:val="3"/>
        <w:spacing w:line="360" w:lineRule="auto"/>
      </w:pPr>
      <w:bookmarkStart w:id="7" w:name="_Toc2810"/>
      <w:r>
        <w:rPr>
          <w:rFonts w:hint="eastAsia"/>
        </w:rPr>
        <w:t>项目采购清单</w:t>
      </w:r>
      <w:bookmarkEnd w:id="7"/>
    </w:p>
    <w:p>
      <w:pPr>
        <w:pStyle w:val="4"/>
        <w:spacing w:line="360" w:lineRule="auto"/>
      </w:pPr>
      <w:bookmarkStart w:id="8" w:name="_Toc2635"/>
      <w:r>
        <w:rPr>
          <w:rFonts w:hint="eastAsia"/>
        </w:rPr>
        <w:t>软件清单</w:t>
      </w:r>
      <w:bookmarkEnd w:id="8"/>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22"/>
        <w:gridCol w:w="2695"/>
        <w:gridCol w:w="1057"/>
        <w:gridCol w:w="1011"/>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ind w:firstLine="0" w:firstLineChars="0"/>
              <w:jc w:val="center"/>
              <w:rPr>
                <w:rFonts w:cs="宋体"/>
              </w:rPr>
            </w:pPr>
            <w:r>
              <w:rPr>
                <w:rFonts w:hint="eastAsia" w:cs="宋体"/>
              </w:rPr>
              <w:t>序号</w:t>
            </w:r>
          </w:p>
        </w:tc>
        <w:tc>
          <w:tcPr>
            <w:tcW w:w="834" w:type="pct"/>
            <w:shd w:val="clear" w:color="auto" w:fill="auto"/>
            <w:vAlign w:val="center"/>
          </w:tcPr>
          <w:p>
            <w:pPr>
              <w:ind w:firstLine="0" w:firstLineChars="0"/>
              <w:jc w:val="center"/>
              <w:rPr>
                <w:rFonts w:cs="宋体"/>
              </w:rPr>
            </w:pPr>
            <w:r>
              <w:rPr>
                <w:rFonts w:hint="eastAsia" w:cs="宋体"/>
              </w:rPr>
              <w:t>建设内容</w:t>
            </w:r>
          </w:p>
        </w:tc>
        <w:tc>
          <w:tcPr>
            <w:tcW w:w="1581" w:type="pct"/>
            <w:shd w:val="clear" w:color="auto" w:fill="auto"/>
            <w:vAlign w:val="center"/>
          </w:tcPr>
          <w:p>
            <w:pPr>
              <w:ind w:firstLine="480"/>
              <w:jc w:val="center"/>
              <w:rPr>
                <w:rFonts w:cs="宋体"/>
              </w:rPr>
            </w:pPr>
            <w:r>
              <w:rPr>
                <w:rFonts w:hint="eastAsia" w:cs="宋体"/>
              </w:rPr>
              <w:t>模块</w:t>
            </w:r>
          </w:p>
        </w:tc>
        <w:tc>
          <w:tcPr>
            <w:tcW w:w="620" w:type="pct"/>
            <w:shd w:val="clear" w:color="auto" w:fill="auto"/>
            <w:vAlign w:val="center"/>
          </w:tcPr>
          <w:p>
            <w:pPr>
              <w:ind w:firstLine="0" w:firstLineChars="0"/>
              <w:jc w:val="center"/>
              <w:rPr>
                <w:rFonts w:cs="宋体"/>
              </w:rPr>
            </w:pPr>
            <w:r>
              <w:rPr>
                <w:rFonts w:hint="eastAsia" w:cs="宋体"/>
              </w:rPr>
              <w:t>数量</w:t>
            </w:r>
          </w:p>
        </w:tc>
        <w:tc>
          <w:tcPr>
            <w:tcW w:w="593" w:type="pct"/>
            <w:shd w:val="clear" w:color="auto" w:fill="auto"/>
            <w:vAlign w:val="center"/>
          </w:tcPr>
          <w:p>
            <w:pPr>
              <w:ind w:firstLine="0" w:firstLineChars="0"/>
              <w:jc w:val="center"/>
              <w:rPr>
                <w:rFonts w:cs="宋体"/>
              </w:rPr>
            </w:pPr>
            <w:r>
              <w:rPr>
                <w:rFonts w:hint="eastAsia" w:cs="宋体"/>
              </w:rPr>
              <w:t>单位</w:t>
            </w:r>
          </w:p>
        </w:tc>
        <w:tc>
          <w:tcPr>
            <w:tcW w:w="868" w:type="pct"/>
            <w:shd w:val="clear" w:color="auto" w:fill="auto"/>
            <w:vAlign w:val="center"/>
          </w:tcPr>
          <w:p>
            <w:pPr>
              <w:ind w:firstLine="0" w:firstLineChars="0"/>
              <w:jc w:val="center"/>
              <w:rPr>
                <w:rFonts w:cs="宋体"/>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restart"/>
            <w:shd w:val="clear" w:color="auto" w:fill="auto"/>
            <w:vAlign w:val="center"/>
          </w:tcPr>
          <w:p>
            <w:pPr>
              <w:ind w:firstLine="0" w:firstLineChars="0"/>
              <w:jc w:val="center"/>
              <w:rPr>
                <w:rFonts w:cs="宋体"/>
              </w:rPr>
            </w:pPr>
            <w:r>
              <w:rPr>
                <w:rFonts w:hint="eastAsia" w:cs="宋体"/>
              </w:rPr>
              <w:t>医院信息集成平台</w:t>
            </w:r>
          </w:p>
        </w:tc>
        <w:tc>
          <w:tcPr>
            <w:tcW w:w="1581" w:type="pct"/>
            <w:shd w:val="clear" w:color="auto" w:fill="auto"/>
            <w:vAlign w:val="center"/>
          </w:tcPr>
          <w:p>
            <w:pPr>
              <w:ind w:firstLine="0" w:firstLineChars="0"/>
              <w:jc w:val="center"/>
              <w:rPr>
                <w:rFonts w:cs="宋体"/>
              </w:rPr>
            </w:pPr>
            <w:r>
              <w:rPr>
                <w:rFonts w:hint="eastAsia" w:cs="宋体"/>
              </w:rPr>
              <w:t>HSB服务总线</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480"/>
              <w:rPr>
                <w:rFonts w:cs="宋体"/>
              </w:rPr>
            </w:pPr>
          </w:p>
        </w:tc>
        <w:tc>
          <w:tcPr>
            <w:tcW w:w="1581" w:type="pct"/>
            <w:shd w:val="clear" w:color="auto" w:fill="auto"/>
            <w:vAlign w:val="center"/>
          </w:tcPr>
          <w:p>
            <w:pPr>
              <w:ind w:firstLine="0" w:firstLineChars="0"/>
              <w:jc w:val="center"/>
              <w:rPr>
                <w:rFonts w:cs="宋体"/>
              </w:rPr>
            </w:pPr>
            <w:r>
              <w:rPr>
                <w:rFonts w:hint="eastAsia" w:cs="宋体"/>
              </w:rPr>
              <w:t>EMPI主索引</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480"/>
              <w:rPr>
                <w:rFonts w:cs="宋体"/>
              </w:rPr>
            </w:pPr>
          </w:p>
        </w:tc>
        <w:tc>
          <w:tcPr>
            <w:tcW w:w="1581" w:type="pct"/>
            <w:shd w:val="clear" w:color="auto" w:fill="auto"/>
            <w:vAlign w:val="center"/>
          </w:tcPr>
          <w:p>
            <w:pPr>
              <w:ind w:firstLine="0" w:firstLineChars="0"/>
              <w:jc w:val="center"/>
              <w:rPr>
                <w:rFonts w:cs="宋体"/>
              </w:rPr>
            </w:pPr>
            <w:r>
              <w:rPr>
                <w:rFonts w:hint="eastAsia" w:cs="宋体"/>
              </w:rPr>
              <w:t>主数据管理</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480"/>
              <w:rPr>
                <w:rFonts w:cs="宋体"/>
              </w:rPr>
            </w:pPr>
          </w:p>
        </w:tc>
        <w:tc>
          <w:tcPr>
            <w:tcW w:w="1581" w:type="pct"/>
            <w:shd w:val="clear" w:color="auto" w:fill="auto"/>
            <w:vAlign w:val="center"/>
          </w:tcPr>
          <w:p>
            <w:pPr>
              <w:ind w:firstLine="0" w:firstLineChars="0"/>
              <w:jc w:val="center"/>
              <w:rPr>
                <w:rFonts w:cs="宋体"/>
              </w:rPr>
            </w:pPr>
            <w:r>
              <w:rPr>
                <w:rFonts w:hint="eastAsia" w:cs="宋体"/>
              </w:rPr>
              <w:t>集成标准</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480"/>
              <w:rPr>
                <w:rFonts w:cs="宋体"/>
              </w:rPr>
            </w:pPr>
          </w:p>
        </w:tc>
        <w:tc>
          <w:tcPr>
            <w:tcW w:w="1581" w:type="pct"/>
            <w:shd w:val="clear" w:color="auto" w:fill="auto"/>
            <w:vAlign w:val="center"/>
          </w:tcPr>
          <w:p>
            <w:pPr>
              <w:ind w:firstLine="0" w:firstLineChars="0"/>
              <w:jc w:val="center"/>
              <w:rPr>
                <w:rFonts w:cs="宋体"/>
              </w:rPr>
            </w:pPr>
            <w:r>
              <w:rPr>
                <w:rFonts w:hint="eastAsia" w:cs="宋体"/>
              </w:rPr>
              <w:t>基础组件</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restart"/>
            <w:shd w:val="clear" w:color="auto" w:fill="auto"/>
            <w:vAlign w:val="center"/>
          </w:tcPr>
          <w:p>
            <w:pPr>
              <w:ind w:firstLine="0" w:firstLineChars="0"/>
              <w:jc w:val="center"/>
              <w:rPr>
                <w:rFonts w:cs="宋体"/>
              </w:rPr>
            </w:pPr>
            <w:r>
              <w:rPr>
                <w:rFonts w:hint="eastAsia" w:cs="宋体"/>
              </w:rPr>
              <w:t>数据中心</w:t>
            </w:r>
          </w:p>
        </w:tc>
        <w:tc>
          <w:tcPr>
            <w:tcW w:w="1581" w:type="pct"/>
            <w:shd w:val="clear" w:color="auto" w:fill="auto"/>
            <w:vAlign w:val="center"/>
          </w:tcPr>
          <w:p>
            <w:pPr>
              <w:ind w:firstLine="0" w:firstLineChars="0"/>
              <w:jc w:val="center"/>
              <w:rPr>
                <w:rFonts w:cs="宋体"/>
              </w:rPr>
            </w:pPr>
            <w:r>
              <w:rPr>
                <w:rFonts w:hint="eastAsia" w:cs="宋体"/>
              </w:rPr>
              <w:t>临床数据中心（CDR）</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患者360视图</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运营数据中心（ODR）</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决策支持系统（BI）</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质量指标管理系统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临床辅助决策支持系统（CDSS）</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单点登陆</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互联互通共享文档</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互联互通共享服务</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互联互通数据集</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闭环管理</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互联互通测评服务</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医疗文档PDF服务</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移动决策支持APP</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restart"/>
            <w:shd w:val="clear" w:color="auto" w:fill="auto"/>
            <w:vAlign w:val="center"/>
          </w:tcPr>
          <w:p>
            <w:pPr>
              <w:ind w:firstLine="0" w:firstLineChars="0"/>
              <w:jc w:val="center"/>
              <w:rPr>
                <w:rFonts w:cs="宋体"/>
              </w:rPr>
            </w:pPr>
            <w:r>
              <w:rPr>
                <w:rFonts w:hint="eastAsia" w:cs="宋体"/>
              </w:rPr>
              <w:t>微服务化HIS</w:t>
            </w:r>
          </w:p>
        </w:tc>
        <w:tc>
          <w:tcPr>
            <w:tcW w:w="1581" w:type="pct"/>
            <w:shd w:val="clear" w:color="auto" w:fill="auto"/>
            <w:vAlign w:val="center"/>
          </w:tcPr>
          <w:p>
            <w:pPr>
              <w:ind w:firstLine="0" w:firstLineChars="0"/>
              <w:jc w:val="center"/>
              <w:rPr>
                <w:rFonts w:cs="宋体"/>
              </w:rPr>
            </w:pPr>
            <w:r>
              <w:rPr>
                <w:rFonts w:hint="eastAsia" w:cs="宋体"/>
              </w:rPr>
              <w:t>门急诊挂号管理系统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门急诊划价、收费系统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住院病人出入转院和收费管理系统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医技确费管理系统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中西药库管理系统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门诊中西药房管理系统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住院药房管理系统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诊间分诊叫号系统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一卡通医疗卡管理系统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手术麻醉医嘱管理系统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设备物资管理系统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基础维护管理系统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门诊医生工作站系统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住院证管理</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院前准备中心</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治疗管理系统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日间手术管理</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门诊护士工作站系统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住院医生工作站系统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住院护士工作站</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统计分析</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小药房管理系统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restart"/>
            <w:shd w:val="clear" w:color="auto" w:fill="auto"/>
            <w:vAlign w:val="center"/>
          </w:tcPr>
          <w:p>
            <w:pPr>
              <w:ind w:firstLine="0" w:firstLineChars="0"/>
              <w:jc w:val="center"/>
              <w:rPr>
                <w:rFonts w:cs="宋体"/>
              </w:rPr>
            </w:pPr>
            <w:r>
              <w:rPr>
                <w:rFonts w:hint="eastAsia" w:cs="宋体"/>
              </w:rPr>
              <w:t>医技管理</w:t>
            </w:r>
          </w:p>
        </w:tc>
        <w:tc>
          <w:tcPr>
            <w:tcW w:w="1581" w:type="pct"/>
            <w:shd w:val="clear" w:color="auto" w:fill="auto"/>
            <w:vAlign w:val="center"/>
          </w:tcPr>
          <w:p>
            <w:pPr>
              <w:ind w:firstLine="0" w:firstLineChars="0"/>
              <w:jc w:val="center"/>
              <w:rPr>
                <w:rFonts w:cs="宋体"/>
              </w:rPr>
            </w:pPr>
            <w:r>
              <w:rPr>
                <w:rFonts w:hint="eastAsia" w:cs="宋体"/>
              </w:rPr>
              <w:t>条码流程管理</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常规检验管理</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室内质控管理</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全院危急值管理</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第三方系统整合</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微生物检验</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TAT</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科室管理</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PACS/RIS</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超声管理信息系统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内镜管理信息系统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病理信息系统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电生理信息系统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重症管理系统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手麻管理系统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restart"/>
            <w:shd w:val="clear" w:color="auto" w:fill="auto"/>
            <w:vAlign w:val="center"/>
          </w:tcPr>
          <w:p>
            <w:pPr>
              <w:ind w:firstLine="0" w:firstLineChars="0"/>
              <w:jc w:val="center"/>
              <w:rPr>
                <w:rFonts w:cs="宋体"/>
              </w:rPr>
            </w:pPr>
            <w:r>
              <w:rPr>
                <w:rFonts w:hint="eastAsia" w:cs="宋体"/>
              </w:rPr>
              <w:t>患者综合服务</w:t>
            </w:r>
          </w:p>
        </w:tc>
        <w:tc>
          <w:tcPr>
            <w:tcW w:w="1581" w:type="pct"/>
            <w:shd w:val="clear" w:color="auto" w:fill="auto"/>
            <w:vAlign w:val="center"/>
          </w:tcPr>
          <w:p>
            <w:pPr>
              <w:ind w:firstLine="0" w:firstLineChars="0"/>
              <w:jc w:val="center"/>
              <w:rPr>
                <w:rFonts w:cs="宋体"/>
              </w:rPr>
            </w:pPr>
            <w:r>
              <w:rPr>
                <w:rFonts w:hint="eastAsia" w:cs="宋体"/>
              </w:rPr>
              <w:t>微信公众号（小程序）</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全院统一预约平台</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智能导诊系统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电子导航系统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restart"/>
            <w:shd w:val="clear" w:color="auto" w:fill="auto"/>
            <w:vAlign w:val="center"/>
          </w:tcPr>
          <w:p>
            <w:pPr>
              <w:ind w:firstLine="0" w:firstLineChars="0"/>
              <w:jc w:val="center"/>
              <w:rPr>
                <w:rFonts w:cs="宋体"/>
              </w:rPr>
            </w:pPr>
            <w:r>
              <w:rPr>
                <w:rFonts w:hint="eastAsia" w:cs="宋体"/>
              </w:rPr>
              <w:t>医护管理</w:t>
            </w:r>
          </w:p>
        </w:tc>
        <w:tc>
          <w:tcPr>
            <w:tcW w:w="1581" w:type="pct"/>
            <w:shd w:val="clear" w:color="auto" w:fill="auto"/>
            <w:vAlign w:val="center"/>
          </w:tcPr>
          <w:p>
            <w:pPr>
              <w:ind w:firstLine="0" w:firstLineChars="0"/>
              <w:jc w:val="center"/>
              <w:rPr>
                <w:rFonts w:cs="宋体"/>
              </w:rPr>
            </w:pPr>
            <w:r>
              <w:rPr>
                <w:rFonts w:hint="eastAsia" w:cs="宋体"/>
              </w:rPr>
              <w:t>移动医生站</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移动护士站</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护士看板</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restart"/>
            <w:shd w:val="clear" w:color="auto" w:fill="auto"/>
            <w:vAlign w:val="center"/>
          </w:tcPr>
          <w:p>
            <w:pPr>
              <w:ind w:firstLine="0" w:firstLineChars="0"/>
              <w:jc w:val="center"/>
              <w:rPr>
                <w:rFonts w:cs="宋体"/>
              </w:rPr>
            </w:pPr>
            <w:r>
              <w:rPr>
                <w:rFonts w:hint="eastAsia" w:cs="宋体"/>
              </w:rPr>
              <w:t>临床管理</w:t>
            </w:r>
          </w:p>
        </w:tc>
        <w:tc>
          <w:tcPr>
            <w:tcW w:w="1581" w:type="pct"/>
            <w:shd w:val="clear" w:color="auto" w:fill="auto"/>
            <w:vAlign w:val="center"/>
          </w:tcPr>
          <w:p>
            <w:pPr>
              <w:ind w:firstLine="0" w:firstLineChars="0"/>
              <w:jc w:val="center"/>
              <w:rPr>
                <w:rFonts w:cs="宋体"/>
              </w:rPr>
            </w:pPr>
            <w:r>
              <w:rPr>
                <w:rFonts w:hint="eastAsia" w:cs="宋体"/>
              </w:rPr>
              <w:t>临床路径管理系统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单病种管理系统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r>
              <w:rPr>
                <w:rFonts w:hint="eastAsia" w:cs="宋体"/>
              </w:rPr>
              <w:t>含上报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消毒供应室系统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全院危急值管理系统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病案管理系统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HQMS上报系统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病案首页质控管理系统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三级公立医院绩效指标上报分析系统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输血管理系统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静配中心系统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restart"/>
            <w:shd w:val="clear" w:color="auto" w:fill="auto"/>
            <w:vAlign w:val="center"/>
          </w:tcPr>
          <w:p>
            <w:pPr>
              <w:ind w:firstLine="0" w:firstLineChars="0"/>
              <w:jc w:val="center"/>
              <w:rPr>
                <w:rFonts w:cs="宋体"/>
              </w:rPr>
            </w:pPr>
            <w:r>
              <w:rPr>
                <w:rFonts w:hint="eastAsia" w:cs="宋体"/>
              </w:rPr>
              <w:t>急救与特色专科管理</w:t>
            </w:r>
          </w:p>
        </w:tc>
        <w:tc>
          <w:tcPr>
            <w:tcW w:w="1581" w:type="pct"/>
            <w:shd w:val="clear" w:color="auto" w:fill="auto"/>
            <w:vAlign w:val="center"/>
          </w:tcPr>
          <w:p>
            <w:pPr>
              <w:ind w:firstLine="0" w:firstLineChars="0"/>
              <w:jc w:val="center"/>
              <w:rPr>
                <w:rFonts w:cs="宋体"/>
              </w:rPr>
            </w:pPr>
            <w:r>
              <w:rPr>
                <w:rFonts w:hint="eastAsia" w:cs="宋体"/>
              </w:rPr>
              <w:t>院前急救系统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预检分诊</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急诊电子病历</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急诊医护一体化工作站</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急诊护理系统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质控管理</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统计分析</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restart"/>
            <w:shd w:val="clear" w:color="auto" w:fill="auto"/>
            <w:vAlign w:val="center"/>
          </w:tcPr>
          <w:p>
            <w:pPr>
              <w:ind w:firstLine="0" w:firstLineChars="0"/>
              <w:jc w:val="center"/>
              <w:rPr>
                <w:rFonts w:cs="宋体"/>
              </w:rPr>
            </w:pPr>
            <w:r>
              <w:rPr>
                <w:rFonts w:hint="eastAsia" w:cs="宋体"/>
              </w:rPr>
              <w:t>运营管理</w:t>
            </w:r>
          </w:p>
        </w:tc>
        <w:tc>
          <w:tcPr>
            <w:tcW w:w="1581" w:type="pct"/>
            <w:shd w:val="clear" w:color="auto" w:fill="auto"/>
            <w:vAlign w:val="center"/>
          </w:tcPr>
          <w:p>
            <w:pPr>
              <w:ind w:firstLine="0" w:firstLineChars="0"/>
              <w:jc w:val="center"/>
              <w:rPr>
                <w:rFonts w:cs="宋体"/>
              </w:rPr>
            </w:pPr>
            <w:r>
              <w:rPr>
                <w:rFonts w:hint="eastAsia" w:cs="宋体"/>
              </w:rPr>
              <w:t>OA</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vAlign w:val="center"/>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领导决策分析系统</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医务管理系统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防统方管理系统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restart"/>
            <w:shd w:val="clear" w:color="auto" w:fill="auto"/>
            <w:vAlign w:val="center"/>
          </w:tcPr>
          <w:p>
            <w:pPr>
              <w:ind w:firstLine="0" w:firstLineChars="0"/>
              <w:jc w:val="center"/>
              <w:rPr>
                <w:rFonts w:cs="宋体"/>
              </w:rPr>
            </w:pPr>
            <w:r>
              <w:rPr>
                <w:rFonts w:hint="eastAsia" w:cs="宋体"/>
              </w:rPr>
              <w:t>专科系统</w:t>
            </w:r>
          </w:p>
        </w:tc>
        <w:tc>
          <w:tcPr>
            <w:tcW w:w="1581" w:type="pct"/>
            <w:shd w:val="clear" w:color="auto" w:fill="auto"/>
            <w:vAlign w:val="center"/>
          </w:tcPr>
          <w:p>
            <w:pPr>
              <w:ind w:firstLine="0" w:firstLineChars="0"/>
              <w:jc w:val="center"/>
              <w:rPr>
                <w:rFonts w:cs="宋体"/>
              </w:rPr>
            </w:pPr>
            <w:r>
              <w:rPr>
                <w:rFonts w:hint="eastAsia" w:cs="宋体"/>
              </w:rPr>
              <w:t>体检系统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健康管理系统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康复管理系统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随访管理系统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restart"/>
            <w:shd w:val="clear" w:color="auto" w:fill="auto"/>
            <w:vAlign w:val="center"/>
          </w:tcPr>
          <w:p>
            <w:pPr>
              <w:ind w:firstLine="0" w:firstLineChars="0"/>
              <w:jc w:val="center"/>
              <w:rPr>
                <w:rFonts w:cs="宋体"/>
              </w:rPr>
            </w:pPr>
            <w:r>
              <w:rPr>
                <w:rFonts w:hint="eastAsia" w:cs="宋体"/>
              </w:rPr>
              <w:t>CA</w:t>
            </w:r>
          </w:p>
        </w:tc>
        <w:tc>
          <w:tcPr>
            <w:tcW w:w="1581" w:type="pct"/>
            <w:shd w:val="clear" w:color="auto" w:fill="auto"/>
            <w:vAlign w:val="center"/>
          </w:tcPr>
          <w:p>
            <w:pPr>
              <w:ind w:firstLine="0" w:firstLineChars="0"/>
              <w:jc w:val="center"/>
              <w:rPr>
                <w:rFonts w:cs="宋体"/>
              </w:rPr>
            </w:pPr>
            <w:r>
              <w:rPr>
                <w:rFonts w:hint="eastAsia" w:cs="宋体"/>
              </w:rPr>
              <w:t>签名验签服务器</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时间戳服务器</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证书管理服务器</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电子签章系统</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个人数字证书</w:t>
            </w:r>
          </w:p>
        </w:tc>
        <w:tc>
          <w:tcPr>
            <w:tcW w:w="620" w:type="pct"/>
            <w:shd w:val="clear" w:color="auto" w:fill="auto"/>
            <w:vAlign w:val="center"/>
          </w:tcPr>
          <w:p>
            <w:pPr>
              <w:ind w:firstLine="0" w:firstLineChars="0"/>
              <w:jc w:val="center"/>
              <w:rPr>
                <w:rFonts w:cs="宋体"/>
                <w:kern w:val="0"/>
              </w:rPr>
            </w:pPr>
            <w:r>
              <w:rPr>
                <w:rFonts w:hint="eastAsia" w:cs="宋体"/>
              </w:rPr>
              <w:t>1000</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单位证书</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设备证书</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USBKey</w:t>
            </w:r>
          </w:p>
        </w:tc>
        <w:tc>
          <w:tcPr>
            <w:tcW w:w="620" w:type="pct"/>
            <w:shd w:val="clear" w:color="auto" w:fill="auto"/>
            <w:vAlign w:val="center"/>
          </w:tcPr>
          <w:p>
            <w:pPr>
              <w:ind w:firstLine="0" w:firstLineChars="0"/>
              <w:jc w:val="center"/>
              <w:rPr>
                <w:rFonts w:cs="宋体"/>
              </w:rPr>
            </w:pPr>
            <w:r>
              <w:rPr>
                <w:rFonts w:hint="eastAsia" w:cs="宋体"/>
              </w:rPr>
              <w:t>1000</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restart"/>
            <w:shd w:val="clear" w:color="auto" w:fill="auto"/>
            <w:vAlign w:val="center"/>
          </w:tcPr>
          <w:p>
            <w:pPr>
              <w:ind w:firstLine="0" w:firstLineChars="0"/>
              <w:jc w:val="center"/>
              <w:rPr>
                <w:rFonts w:cs="宋体"/>
              </w:rPr>
            </w:pPr>
            <w:r>
              <w:rPr>
                <w:rFonts w:hint="eastAsia" w:cs="宋体"/>
              </w:rPr>
              <w:t>接口</w:t>
            </w:r>
          </w:p>
        </w:tc>
        <w:tc>
          <w:tcPr>
            <w:tcW w:w="1581" w:type="pct"/>
            <w:shd w:val="clear" w:color="auto" w:fill="auto"/>
            <w:vAlign w:val="center"/>
          </w:tcPr>
          <w:p>
            <w:pPr>
              <w:ind w:firstLine="0" w:firstLineChars="0"/>
              <w:jc w:val="center"/>
              <w:rPr>
                <w:rFonts w:cs="宋体"/>
              </w:rPr>
            </w:pPr>
            <w:r>
              <w:rPr>
                <w:rFonts w:hint="eastAsia" w:cs="宋体"/>
              </w:rPr>
              <w:t>医保系统接口</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电子票据接口</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长葛市医共体信息平台接口</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电子居民健康卡接口</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省平台接口</w:t>
            </w:r>
          </w:p>
        </w:tc>
        <w:tc>
          <w:tcPr>
            <w:tcW w:w="620" w:type="pct"/>
            <w:shd w:val="clear" w:color="auto" w:fill="auto"/>
            <w:vAlign w:val="center"/>
          </w:tcPr>
          <w:p>
            <w:pPr>
              <w:ind w:firstLine="0" w:firstLineChars="0"/>
              <w:jc w:val="center"/>
              <w:rPr>
                <w:rFonts w:cs="宋体"/>
                <w:kern w:val="0"/>
              </w:rPr>
            </w:pPr>
            <w:r>
              <w:rPr>
                <w:rFonts w:hint="eastAsia" w:cs="宋体"/>
              </w:rPr>
              <w:t>1</w:t>
            </w:r>
          </w:p>
        </w:tc>
        <w:tc>
          <w:tcPr>
            <w:tcW w:w="593" w:type="pct"/>
            <w:shd w:val="clear" w:color="auto" w:fill="auto"/>
            <w:vAlign w:val="center"/>
          </w:tcPr>
          <w:p>
            <w:pPr>
              <w:ind w:firstLine="0" w:firstLineChars="0"/>
              <w:jc w:val="center"/>
              <w:rPr>
                <w:rFonts w:cs="宋体"/>
                <w:kern w:val="0"/>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护理管理系统接口</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合理用药系统接口</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处方点评系统接口</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前置审方系统接口</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抗菌药物管理系统接口</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院感管理系统接口</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传染病管理系统接口</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不良事件管理系统接口</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电子病历系统接口</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血透管理系统接口</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社保卡接口</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医保电子凭证接口</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病区自主结算系统（只含第三方支付）接口</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银医自助改造接口</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rPr>
            </w:pPr>
          </w:p>
        </w:tc>
        <w:tc>
          <w:tcPr>
            <w:tcW w:w="834" w:type="pct"/>
            <w:vMerge w:val="continue"/>
            <w:shd w:val="clear" w:color="auto" w:fill="auto"/>
          </w:tcPr>
          <w:p>
            <w:pPr>
              <w:ind w:firstLine="0" w:firstLineChars="0"/>
              <w:jc w:val="center"/>
              <w:rPr>
                <w:rFonts w:cs="宋体"/>
              </w:rPr>
            </w:pPr>
          </w:p>
        </w:tc>
        <w:tc>
          <w:tcPr>
            <w:tcW w:w="1581" w:type="pct"/>
            <w:shd w:val="clear" w:color="auto" w:fill="auto"/>
            <w:vAlign w:val="center"/>
          </w:tcPr>
          <w:p>
            <w:pPr>
              <w:ind w:firstLine="0" w:firstLineChars="0"/>
              <w:jc w:val="center"/>
              <w:rPr>
                <w:rFonts w:cs="宋体"/>
              </w:rPr>
            </w:pPr>
            <w:r>
              <w:rPr>
                <w:rFonts w:hint="eastAsia" w:cs="宋体"/>
              </w:rPr>
              <w:t>取药、检验、检查排队叫号系统对接接口</w:t>
            </w:r>
          </w:p>
        </w:tc>
        <w:tc>
          <w:tcPr>
            <w:tcW w:w="620" w:type="pct"/>
            <w:shd w:val="clear" w:color="auto" w:fill="auto"/>
            <w:vAlign w:val="center"/>
          </w:tcPr>
          <w:p>
            <w:pPr>
              <w:ind w:firstLine="0" w:firstLineChars="0"/>
              <w:jc w:val="center"/>
              <w:rPr>
                <w:rFonts w:cs="宋体"/>
              </w:rPr>
            </w:pPr>
            <w:r>
              <w:rPr>
                <w:rFonts w:hint="eastAsia" w:cs="宋体"/>
              </w:rPr>
              <w:t>1</w:t>
            </w:r>
          </w:p>
        </w:tc>
        <w:tc>
          <w:tcPr>
            <w:tcW w:w="593" w:type="pct"/>
            <w:shd w:val="clear" w:color="auto" w:fill="auto"/>
            <w:vAlign w:val="center"/>
          </w:tcPr>
          <w:p>
            <w:pPr>
              <w:ind w:firstLine="0" w:firstLineChars="0"/>
              <w:jc w:val="center"/>
              <w:rPr>
                <w:rFonts w:cs="宋体"/>
              </w:rPr>
            </w:pPr>
            <w:r>
              <w:rPr>
                <w:rFonts w:hint="eastAsia" w:cs="宋体"/>
              </w:rPr>
              <w:t>套</w:t>
            </w:r>
          </w:p>
        </w:tc>
        <w:tc>
          <w:tcPr>
            <w:tcW w:w="868" w:type="pct"/>
            <w:shd w:val="clear" w:color="auto" w:fill="auto"/>
          </w:tcPr>
          <w:p>
            <w:pPr>
              <w:ind w:firstLine="0" w:firstLineChars="0"/>
              <w:jc w:val="center"/>
              <w:rPr>
                <w:rFonts w:cs="宋体"/>
              </w:rPr>
            </w:pPr>
          </w:p>
        </w:tc>
      </w:tr>
    </w:tbl>
    <w:p>
      <w:pPr>
        <w:pStyle w:val="4"/>
        <w:spacing w:line="360" w:lineRule="auto"/>
      </w:pPr>
      <w:bookmarkStart w:id="9" w:name="_Toc727"/>
      <w:r>
        <w:rPr>
          <w:rFonts w:hint="eastAsia"/>
        </w:rPr>
        <w:t>硬件清单</w:t>
      </w:r>
      <w:bookmarkEnd w:id="9"/>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827"/>
        <w:gridCol w:w="1283"/>
        <w:gridCol w:w="2717"/>
        <w:gridCol w:w="803"/>
        <w:gridCol w:w="71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ind w:firstLine="0" w:firstLineChars="0"/>
              <w:jc w:val="center"/>
              <w:rPr>
                <w:rFonts w:cs="宋体"/>
              </w:rPr>
            </w:pPr>
            <w:r>
              <w:rPr>
                <w:rFonts w:hint="eastAsia" w:cs="宋体"/>
              </w:rPr>
              <w:t>序号</w:t>
            </w:r>
          </w:p>
        </w:tc>
        <w:tc>
          <w:tcPr>
            <w:tcW w:w="2832" w:type="pct"/>
            <w:gridSpan w:val="3"/>
            <w:vAlign w:val="center"/>
          </w:tcPr>
          <w:p>
            <w:pPr>
              <w:ind w:firstLine="0" w:firstLineChars="0"/>
              <w:jc w:val="center"/>
              <w:rPr>
                <w:rFonts w:cs="宋体"/>
              </w:rPr>
            </w:pPr>
            <w:r>
              <w:rPr>
                <w:rFonts w:hint="eastAsia" w:cs="宋体"/>
              </w:rPr>
              <w:t>产品名称</w:t>
            </w:r>
          </w:p>
        </w:tc>
        <w:tc>
          <w:tcPr>
            <w:tcW w:w="471" w:type="pct"/>
            <w:vAlign w:val="center"/>
          </w:tcPr>
          <w:p>
            <w:pPr>
              <w:ind w:firstLine="0" w:firstLineChars="0"/>
              <w:jc w:val="center"/>
              <w:rPr>
                <w:rFonts w:cs="宋体"/>
              </w:rPr>
            </w:pPr>
            <w:r>
              <w:rPr>
                <w:rFonts w:hint="eastAsia" w:cs="宋体"/>
              </w:rPr>
              <w:t>数量</w:t>
            </w:r>
          </w:p>
        </w:tc>
        <w:tc>
          <w:tcPr>
            <w:tcW w:w="422" w:type="pct"/>
            <w:vAlign w:val="center"/>
          </w:tcPr>
          <w:p>
            <w:pPr>
              <w:ind w:firstLine="0" w:firstLineChars="0"/>
              <w:jc w:val="center"/>
              <w:rPr>
                <w:rFonts w:cs="宋体"/>
              </w:rPr>
            </w:pPr>
            <w:r>
              <w:rPr>
                <w:rFonts w:hint="eastAsia" w:cs="宋体"/>
              </w:rPr>
              <w:t>单位</w:t>
            </w:r>
          </w:p>
        </w:tc>
        <w:tc>
          <w:tcPr>
            <w:tcW w:w="843" w:type="pct"/>
            <w:vAlign w:val="center"/>
          </w:tcPr>
          <w:p>
            <w:pPr>
              <w:ind w:firstLine="0" w:firstLineChars="0"/>
              <w:jc w:val="center"/>
              <w:rPr>
                <w:rFonts w:cs="宋体"/>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restart"/>
            <w:vAlign w:val="center"/>
          </w:tcPr>
          <w:p>
            <w:pPr>
              <w:ind w:firstLine="0" w:firstLineChars="0"/>
              <w:jc w:val="center"/>
              <w:rPr>
                <w:rFonts w:cs="宋体"/>
              </w:rPr>
            </w:pPr>
            <w:r>
              <w:rPr>
                <w:rFonts w:cs="宋体"/>
              </w:rPr>
              <w:t>院内数据中心</w:t>
            </w:r>
          </w:p>
        </w:tc>
        <w:tc>
          <w:tcPr>
            <w:tcW w:w="753" w:type="pct"/>
            <w:vMerge w:val="restart"/>
            <w:vAlign w:val="center"/>
          </w:tcPr>
          <w:p>
            <w:pPr>
              <w:ind w:firstLine="0" w:firstLineChars="0"/>
              <w:jc w:val="center"/>
              <w:rPr>
                <w:rFonts w:cs="宋体"/>
              </w:rPr>
            </w:pPr>
            <w:r>
              <w:rPr>
                <w:rFonts w:cs="宋体"/>
              </w:rPr>
              <w:t>数据中心网路</w:t>
            </w:r>
          </w:p>
        </w:tc>
        <w:tc>
          <w:tcPr>
            <w:tcW w:w="1592" w:type="pct"/>
            <w:vAlign w:val="center"/>
          </w:tcPr>
          <w:p>
            <w:pPr>
              <w:ind w:firstLine="0" w:firstLineChars="0"/>
              <w:jc w:val="center"/>
              <w:rPr>
                <w:rFonts w:cs="宋体"/>
              </w:rPr>
            </w:pPr>
            <w:r>
              <w:rPr>
                <w:rFonts w:cs="宋体"/>
              </w:rPr>
              <w:t>核心交换机</w:t>
            </w:r>
          </w:p>
        </w:tc>
        <w:tc>
          <w:tcPr>
            <w:tcW w:w="471" w:type="pct"/>
            <w:vAlign w:val="center"/>
          </w:tcPr>
          <w:p>
            <w:pPr>
              <w:ind w:firstLine="0" w:firstLineChars="0"/>
              <w:jc w:val="center"/>
              <w:rPr>
                <w:rFonts w:cs="宋体"/>
              </w:rPr>
            </w:pPr>
            <w:r>
              <w:rPr>
                <w:rFonts w:hint="eastAsia" w:cs="宋体"/>
              </w:rPr>
              <w:t>2</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TOR交换机</w:t>
            </w:r>
          </w:p>
        </w:tc>
        <w:tc>
          <w:tcPr>
            <w:tcW w:w="471" w:type="pct"/>
            <w:vAlign w:val="center"/>
          </w:tcPr>
          <w:p>
            <w:pPr>
              <w:ind w:firstLine="0" w:firstLineChars="0"/>
              <w:jc w:val="center"/>
              <w:rPr>
                <w:rFonts w:cs="宋体"/>
              </w:rPr>
            </w:pPr>
            <w:r>
              <w:rPr>
                <w:rFonts w:hint="eastAsia" w:cs="宋体"/>
              </w:rPr>
              <w:t>4</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IT管理交换机</w:t>
            </w:r>
          </w:p>
        </w:tc>
        <w:tc>
          <w:tcPr>
            <w:tcW w:w="471" w:type="pct"/>
            <w:vAlign w:val="center"/>
          </w:tcPr>
          <w:p>
            <w:pPr>
              <w:ind w:firstLine="0" w:firstLineChars="0"/>
              <w:jc w:val="center"/>
              <w:rPr>
                <w:rFonts w:cs="宋体"/>
              </w:rPr>
            </w:pPr>
            <w:r>
              <w:rPr>
                <w:rFonts w:hint="eastAsia" w:cs="宋体"/>
              </w:rPr>
              <w:t>2</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万兆单模光模块</w:t>
            </w:r>
          </w:p>
        </w:tc>
        <w:tc>
          <w:tcPr>
            <w:tcW w:w="471" w:type="pct"/>
            <w:vAlign w:val="center"/>
          </w:tcPr>
          <w:p>
            <w:pPr>
              <w:ind w:firstLine="0" w:firstLineChars="0"/>
              <w:jc w:val="center"/>
              <w:rPr>
                <w:rFonts w:cs="宋体"/>
              </w:rPr>
            </w:pPr>
            <w:r>
              <w:rPr>
                <w:rFonts w:hint="eastAsia" w:cs="宋体"/>
              </w:rPr>
              <w:t>32</w:t>
            </w:r>
          </w:p>
        </w:tc>
        <w:tc>
          <w:tcPr>
            <w:tcW w:w="422" w:type="pct"/>
            <w:vAlign w:val="center"/>
          </w:tcPr>
          <w:p>
            <w:pPr>
              <w:ind w:firstLine="0" w:firstLineChars="0"/>
              <w:jc w:val="center"/>
              <w:rPr>
                <w:rFonts w:cs="宋体"/>
              </w:rPr>
            </w:pPr>
            <w:r>
              <w:rPr>
                <w:rFonts w:hint="eastAsia" w:cs="宋体"/>
              </w:rPr>
              <w:t>个</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万兆多模光模块</w:t>
            </w:r>
          </w:p>
        </w:tc>
        <w:tc>
          <w:tcPr>
            <w:tcW w:w="471" w:type="pct"/>
            <w:vAlign w:val="center"/>
          </w:tcPr>
          <w:p>
            <w:pPr>
              <w:ind w:firstLine="0" w:firstLineChars="0"/>
              <w:jc w:val="center"/>
              <w:rPr>
                <w:rFonts w:cs="宋体"/>
              </w:rPr>
            </w:pPr>
            <w:r>
              <w:rPr>
                <w:rFonts w:hint="eastAsia" w:cs="宋体"/>
              </w:rPr>
              <w:t>80</w:t>
            </w:r>
          </w:p>
        </w:tc>
        <w:tc>
          <w:tcPr>
            <w:tcW w:w="422" w:type="pct"/>
            <w:vAlign w:val="center"/>
          </w:tcPr>
          <w:p>
            <w:pPr>
              <w:ind w:firstLine="0" w:firstLineChars="0"/>
              <w:jc w:val="center"/>
              <w:rPr>
                <w:rFonts w:cs="宋体"/>
              </w:rPr>
            </w:pPr>
            <w:r>
              <w:rPr>
                <w:rFonts w:hint="eastAsia" w:cs="宋体"/>
              </w:rPr>
              <w:t>个</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光转电模块</w:t>
            </w:r>
          </w:p>
        </w:tc>
        <w:tc>
          <w:tcPr>
            <w:tcW w:w="471" w:type="pct"/>
            <w:vAlign w:val="center"/>
          </w:tcPr>
          <w:p>
            <w:pPr>
              <w:ind w:firstLine="0" w:firstLineChars="0"/>
              <w:jc w:val="center"/>
              <w:rPr>
                <w:rFonts w:cs="宋体"/>
              </w:rPr>
            </w:pPr>
            <w:r>
              <w:rPr>
                <w:rFonts w:hint="eastAsia" w:cs="宋体"/>
              </w:rPr>
              <w:t>6</w:t>
            </w:r>
          </w:p>
        </w:tc>
        <w:tc>
          <w:tcPr>
            <w:tcW w:w="422" w:type="pct"/>
            <w:vAlign w:val="center"/>
          </w:tcPr>
          <w:p>
            <w:pPr>
              <w:ind w:firstLine="0" w:firstLineChars="0"/>
              <w:jc w:val="center"/>
              <w:rPr>
                <w:rFonts w:cs="宋体"/>
              </w:rPr>
            </w:pPr>
            <w:r>
              <w:rPr>
                <w:rFonts w:hint="eastAsia" w:cs="宋体"/>
              </w:rPr>
              <w:t>个</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restart"/>
            <w:vAlign w:val="center"/>
          </w:tcPr>
          <w:p>
            <w:pPr>
              <w:ind w:firstLine="0" w:firstLineChars="0"/>
              <w:jc w:val="center"/>
              <w:rPr>
                <w:rFonts w:cs="宋体"/>
              </w:rPr>
            </w:pPr>
            <w:r>
              <w:rPr>
                <w:rFonts w:cs="宋体"/>
              </w:rPr>
              <w:t>数据中心应用系统</w:t>
            </w:r>
          </w:p>
        </w:tc>
        <w:tc>
          <w:tcPr>
            <w:tcW w:w="1592" w:type="pct"/>
            <w:vAlign w:val="center"/>
          </w:tcPr>
          <w:p>
            <w:pPr>
              <w:ind w:firstLine="0" w:firstLineChars="0"/>
              <w:jc w:val="center"/>
              <w:rPr>
                <w:rFonts w:cs="宋体"/>
              </w:rPr>
            </w:pPr>
            <w:r>
              <w:rPr>
                <w:rFonts w:cs="宋体"/>
              </w:rPr>
              <w:t>虚拟化服务器</w:t>
            </w:r>
          </w:p>
        </w:tc>
        <w:tc>
          <w:tcPr>
            <w:tcW w:w="471" w:type="pct"/>
            <w:vAlign w:val="center"/>
          </w:tcPr>
          <w:p>
            <w:pPr>
              <w:ind w:firstLine="0" w:firstLineChars="0"/>
              <w:jc w:val="center"/>
              <w:rPr>
                <w:rFonts w:cs="宋体"/>
              </w:rPr>
            </w:pPr>
            <w:r>
              <w:rPr>
                <w:rFonts w:hint="eastAsia" w:cs="宋体"/>
              </w:rPr>
              <w:t>6</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数据库服务器</w:t>
            </w:r>
          </w:p>
        </w:tc>
        <w:tc>
          <w:tcPr>
            <w:tcW w:w="471" w:type="pct"/>
            <w:vAlign w:val="center"/>
          </w:tcPr>
          <w:p>
            <w:pPr>
              <w:ind w:firstLine="0" w:firstLineChars="0"/>
              <w:jc w:val="center"/>
              <w:rPr>
                <w:rFonts w:cs="宋体"/>
              </w:rPr>
            </w:pPr>
            <w:r>
              <w:rPr>
                <w:rFonts w:hint="eastAsia" w:cs="宋体"/>
              </w:rPr>
              <w:t>2</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双活全闪存储</w:t>
            </w:r>
          </w:p>
        </w:tc>
        <w:tc>
          <w:tcPr>
            <w:tcW w:w="471" w:type="pct"/>
            <w:vAlign w:val="center"/>
          </w:tcPr>
          <w:p>
            <w:pPr>
              <w:ind w:firstLine="0" w:firstLineChars="0"/>
              <w:jc w:val="center"/>
              <w:rPr>
                <w:rFonts w:cs="宋体"/>
              </w:rPr>
            </w:pPr>
            <w:r>
              <w:rPr>
                <w:rFonts w:hint="eastAsia" w:cs="宋体"/>
              </w:rPr>
              <w:t>2</w:t>
            </w:r>
          </w:p>
        </w:tc>
        <w:tc>
          <w:tcPr>
            <w:tcW w:w="422" w:type="pct"/>
            <w:vAlign w:val="center"/>
          </w:tcPr>
          <w:p>
            <w:pPr>
              <w:ind w:firstLine="0" w:firstLineChars="0"/>
              <w:jc w:val="center"/>
              <w:rPr>
                <w:rFonts w:cs="宋体"/>
              </w:rPr>
            </w:pPr>
            <w:r>
              <w:rPr>
                <w:rFonts w:hint="eastAsia" w:cs="宋体"/>
              </w:rPr>
              <w:t>套</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双活共享存储</w:t>
            </w:r>
          </w:p>
        </w:tc>
        <w:tc>
          <w:tcPr>
            <w:tcW w:w="471" w:type="pct"/>
            <w:vAlign w:val="center"/>
          </w:tcPr>
          <w:p>
            <w:pPr>
              <w:ind w:firstLine="0" w:firstLineChars="0"/>
              <w:jc w:val="center"/>
              <w:rPr>
                <w:rFonts w:cs="宋体"/>
              </w:rPr>
            </w:pPr>
            <w:r>
              <w:rPr>
                <w:rFonts w:hint="eastAsia" w:cs="宋体"/>
              </w:rPr>
              <w:t>2</w:t>
            </w:r>
          </w:p>
        </w:tc>
        <w:tc>
          <w:tcPr>
            <w:tcW w:w="422" w:type="pct"/>
            <w:vAlign w:val="center"/>
          </w:tcPr>
          <w:p>
            <w:pPr>
              <w:ind w:firstLine="0" w:firstLineChars="0"/>
              <w:jc w:val="center"/>
              <w:rPr>
                <w:rFonts w:cs="宋体"/>
              </w:rPr>
            </w:pPr>
            <w:r>
              <w:rPr>
                <w:rFonts w:hint="eastAsia" w:cs="宋体"/>
              </w:rPr>
              <w:t>套</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归档存储</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套</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虚拟化软件</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套</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光纤交换机</w:t>
            </w:r>
          </w:p>
        </w:tc>
        <w:tc>
          <w:tcPr>
            <w:tcW w:w="471" w:type="pct"/>
            <w:vAlign w:val="center"/>
          </w:tcPr>
          <w:p>
            <w:pPr>
              <w:ind w:firstLine="0" w:firstLineChars="0"/>
              <w:jc w:val="center"/>
              <w:rPr>
                <w:rFonts w:hint="eastAsia" w:eastAsia="宋体" w:cs="宋体"/>
                <w:lang w:eastAsia="zh-CN"/>
              </w:rPr>
            </w:pPr>
            <w:r>
              <w:rPr>
                <w:rFonts w:hint="eastAsia" w:cs="宋体"/>
                <w:lang w:val="en-US" w:eastAsia="zh-CN"/>
              </w:rPr>
              <w:t>4</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restart"/>
            <w:vAlign w:val="center"/>
          </w:tcPr>
          <w:p>
            <w:pPr>
              <w:ind w:firstLine="0" w:firstLineChars="0"/>
              <w:jc w:val="center"/>
              <w:rPr>
                <w:rFonts w:cs="宋体"/>
              </w:rPr>
            </w:pPr>
            <w:r>
              <w:rPr>
                <w:rFonts w:cs="宋体"/>
              </w:rPr>
              <w:t>数据中心安全应用及运维管理</w:t>
            </w:r>
          </w:p>
        </w:tc>
        <w:tc>
          <w:tcPr>
            <w:tcW w:w="1592" w:type="pct"/>
            <w:vAlign w:val="center"/>
          </w:tcPr>
          <w:p>
            <w:pPr>
              <w:ind w:firstLine="0" w:firstLineChars="0"/>
              <w:jc w:val="center"/>
              <w:rPr>
                <w:rFonts w:cs="宋体"/>
              </w:rPr>
            </w:pPr>
            <w:r>
              <w:rPr>
                <w:rFonts w:cs="宋体"/>
              </w:rPr>
              <w:t>堡垒机</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套</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漏洞扫描</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套</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日志审计</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套</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安全态势感知</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套</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内网探针</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个</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外网探针</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个</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安全管理区交换机</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数据库审计</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套</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数据库运行管理系统</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数据安全管理系统</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灾备一体机</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杀毒软件</w:t>
            </w:r>
          </w:p>
        </w:tc>
        <w:tc>
          <w:tcPr>
            <w:tcW w:w="471" w:type="pct"/>
            <w:vAlign w:val="center"/>
          </w:tcPr>
          <w:p>
            <w:pPr>
              <w:ind w:firstLine="0" w:firstLineChars="0"/>
              <w:jc w:val="center"/>
              <w:rPr>
                <w:rFonts w:cs="宋体"/>
              </w:rPr>
            </w:pPr>
            <w:r>
              <w:rPr>
                <w:rFonts w:hint="eastAsia" w:cs="宋体"/>
              </w:rPr>
              <w:t>500</w:t>
            </w:r>
          </w:p>
        </w:tc>
        <w:tc>
          <w:tcPr>
            <w:tcW w:w="422" w:type="pct"/>
            <w:vAlign w:val="center"/>
          </w:tcPr>
          <w:p>
            <w:pPr>
              <w:ind w:firstLine="0" w:firstLineChars="0"/>
              <w:jc w:val="center"/>
              <w:rPr>
                <w:rFonts w:cs="宋体"/>
              </w:rPr>
            </w:pPr>
            <w:r>
              <w:rPr>
                <w:rFonts w:hint="eastAsia" w:cs="宋体"/>
              </w:rPr>
              <w:t>点</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终端安全管理</w:t>
            </w:r>
          </w:p>
        </w:tc>
        <w:tc>
          <w:tcPr>
            <w:tcW w:w="471" w:type="pct"/>
            <w:vAlign w:val="center"/>
          </w:tcPr>
          <w:p>
            <w:pPr>
              <w:ind w:firstLine="0" w:firstLineChars="0"/>
              <w:jc w:val="center"/>
              <w:rPr>
                <w:rFonts w:cs="宋体"/>
              </w:rPr>
            </w:pPr>
            <w:r>
              <w:rPr>
                <w:rFonts w:hint="eastAsia" w:cs="宋体"/>
              </w:rPr>
              <w:t>1000</w:t>
            </w:r>
          </w:p>
        </w:tc>
        <w:tc>
          <w:tcPr>
            <w:tcW w:w="422" w:type="pct"/>
            <w:vAlign w:val="center"/>
          </w:tcPr>
          <w:p>
            <w:pPr>
              <w:ind w:firstLine="0" w:firstLineChars="0"/>
              <w:jc w:val="center"/>
              <w:rPr>
                <w:rFonts w:cs="宋体"/>
              </w:rPr>
            </w:pPr>
            <w:r>
              <w:rPr>
                <w:rFonts w:hint="eastAsia" w:cs="宋体"/>
              </w:rPr>
              <w:t>点</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网管平台</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套</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widowControl/>
              <w:ind w:firstLine="0" w:firstLineChars="0"/>
              <w:jc w:val="center"/>
              <w:rPr>
                <w:rFonts w:cs="宋体"/>
              </w:rPr>
            </w:pPr>
            <w:r>
              <w:rPr>
                <w:rFonts w:hint="eastAsia" w:cs="宋体"/>
                <w:kern w:val="0"/>
                <w:szCs w:val="21"/>
              </w:rPr>
              <w:t>万兆单模光模块</w:t>
            </w:r>
          </w:p>
        </w:tc>
        <w:tc>
          <w:tcPr>
            <w:tcW w:w="471" w:type="pct"/>
            <w:vAlign w:val="center"/>
          </w:tcPr>
          <w:p>
            <w:pPr>
              <w:ind w:firstLine="0" w:firstLineChars="0"/>
              <w:jc w:val="center"/>
              <w:rPr>
                <w:rFonts w:cs="宋体"/>
              </w:rPr>
            </w:pPr>
            <w:r>
              <w:rPr>
                <w:rFonts w:hint="eastAsia" w:cs="宋体"/>
              </w:rPr>
              <w:t>2</w:t>
            </w:r>
          </w:p>
        </w:tc>
        <w:tc>
          <w:tcPr>
            <w:tcW w:w="422" w:type="pct"/>
            <w:vAlign w:val="center"/>
          </w:tcPr>
          <w:p>
            <w:pPr>
              <w:ind w:firstLine="0" w:firstLineChars="0"/>
              <w:jc w:val="center"/>
              <w:rPr>
                <w:rFonts w:cs="宋体"/>
              </w:rPr>
            </w:pPr>
            <w:r>
              <w:rPr>
                <w:rFonts w:hint="eastAsia" w:cs="宋体"/>
              </w:rPr>
              <w:t>个</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widowControl/>
              <w:ind w:firstLine="0" w:firstLineChars="0"/>
              <w:jc w:val="center"/>
              <w:rPr>
                <w:rFonts w:cs="宋体"/>
              </w:rPr>
            </w:pPr>
            <w:r>
              <w:rPr>
                <w:rFonts w:hint="eastAsia" w:cs="宋体"/>
                <w:kern w:val="0"/>
                <w:szCs w:val="21"/>
              </w:rPr>
              <w:t>万兆多模光模块</w:t>
            </w:r>
          </w:p>
        </w:tc>
        <w:tc>
          <w:tcPr>
            <w:tcW w:w="471" w:type="pct"/>
            <w:vAlign w:val="center"/>
          </w:tcPr>
          <w:p>
            <w:pPr>
              <w:ind w:firstLine="0" w:firstLineChars="0"/>
              <w:jc w:val="center"/>
              <w:rPr>
                <w:rFonts w:cs="宋体"/>
              </w:rPr>
            </w:pPr>
            <w:r>
              <w:rPr>
                <w:rFonts w:hint="eastAsia" w:cs="宋体"/>
              </w:rPr>
              <w:t>2</w:t>
            </w:r>
          </w:p>
        </w:tc>
        <w:tc>
          <w:tcPr>
            <w:tcW w:w="422" w:type="pct"/>
            <w:vAlign w:val="center"/>
          </w:tcPr>
          <w:p>
            <w:pPr>
              <w:ind w:firstLine="0" w:firstLineChars="0"/>
              <w:jc w:val="center"/>
              <w:rPr>
                <w:rFonts w:cs="宋体"/>
              </w:rPr>
            </w:pPr>
            <w:r>
              <w:rPr>
                <w:rFonts w:hint="eastAsia" w:cs="宋体"/>
              </w:rPr>
              <w:t>个</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restart"/>
            <w:vAlign w:val="center"/>
          </w:tcPr>
          <w:p>
            <w:pPr>
              <w:ind w:firstLine="0" w:firstLineChars="0"/>
              <w:jc w:val="center"/>
              <w:rPr>
                <w:rFonts w:cs="宋体"/>
              </w:rPr>
            </w:pPr>
            <w:r>
              <w:rPr>
                <w:rFonts w:cs="宋体"/>
              </w:rPr>
              <w:t>数据中心安全边界防护</w:t>
            </w:r>
          </w:p>
        </w:tc>
        <w:tc>
          <w:tcPr>
            <w:tcW w:w="1592" w:type="pct"/>
            <w:vAlign w:val="center"/>
          </w:tcPr>
          <w:p>
            <w:pPr>
              <w:ind w:firstLine="0" w:firstLineChars="0"/>
              <w:jc w:val="center"/>
              <w:rPr>
                <w:rFonts w:cs="宋体"/>
              </w:rPr>
            </w:pPr>
            <w:r>
              <w:rPr>
                <w:rFonts w:cs="宋体"/>
              </w:rPr>
              <w:t>数据中心防火墙</w:t>
            </w:r>
          </w:p>
        </w:tc>
        <w:tc>
          <w:tcPr>
            <w:tcW w:w="471" w:type="pct"/>
            <w:vAlign w:val="center"/>
          </w:tcPr>
          <w:p>
            <w:pPr>
              <w:ind w:firstLine="0" w:firstLineChars="0"/>
              <w:jc w:val="center"/>
              <w:rPr>
                <w:rFonts w:cs="宋体"/>
              </w:rPr>
            </w:pPr>
            <w:r>
              <w:rPr>
                <w:rFonts w:hint="eastAsia" w:cs="宋体"/>
              </w:rPr>
              <w:t>2</w:t>
            </w:r>
          </w:p>
        </w:tc>
        <w:tc>
          <w:tcPr>
            <w:tcW w:w="422" w:type="pct"/>
            <w:vAlign w:val="center"/>
          </w:tcPr>
          <w:p>
            <w:pPr>
              <w:ind w:firstLine="0" w:firstLineChars="0"/>
              <w:jc w:val="center"/>
              <w:rPr>
                <w:rFonts w:cs="宋体"/>
              </w:rPr>
            </w:pPr>
            <w:r>
              <w:rPr>
                <w:rFonts w:hint="eastAsia" w:cs="宋体"/>
              </w:rPr>
              <w:t>套</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安全管理交换机</w:t>
            </w:r>
          </w:p>
        </w:tc>
        <w:tc>
          <w:tcPr>
            <w:tcW w:w="471" w:type="pct"/>
            <w:vAlign w:val="center"/>
          </w:tcPr>
          <w:p>
            <w:pPr>
              <w:ind w:firstLine="0" w:firstLineChars="0"/>
              <w:jc w:val="center"/>
              <w:rPr>
                <w:rFonts w:cs="宋体"/>
              </w:rPr>
            </w:pPr>
            <w:r>
              <w:rPr>
                <w:rFonts w:hint="eastAsia" w:cs="宋体"/>
              </w:rPr>
              <w:t>2</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千兆单模光模块</w:t>
            </w:r>
          </w:p>
        </w:tc>
        <w:tc>
          <w:tcPr>
            <w:tcW w:w="471" w:type="pct"/>
            <w:vAlign w:val="center"/>
          </w:tcPr>
          <w:p>
            <w:pPr>
              <w:ind w:firstLine="0" w:firstLineChars="0"/>
              <w:jc w:val="center"/>
              <w:rPr>
                <w:rFonts w:cs="宋体"/>
              </w:rPr>
            </w:pPr>
            <w:r>
              <w:rPr>
                <w:rFonts w:hint="eastAsia" w:cs="宋体"/>
              </w:rPr>
              <w:t>12</w:t>
            </w:r>
          </w:p>
        </w:tc>
        <w:tc>
          <w:tcPr>
            <w:tcW w:w="422" w:type="pct"/>
            <w:vAlign w:val="center"/>
          </w:tcPr>
          <w:p>
            <w:pPr>
              <w:ind w:firstLine="0" w:firstLineChars="0"/>
              <w:jc w:val="center"/>
              <w:rPr>
                <w:rFonts w:cs="宋体"/>
              </w:rPr>
            </w:pPr>
            <w:r>
              <w:rPr>
                <w:rFonts w:hint="eastAsia" w:cs="宋体"/>
              </w:rPr>
              <w:t>个</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万兆多模光模块</w:t>
            </w:r>
          </w:p>
        </w:tc>
        <w:tc>
          <w:tcPr>
            <w:tcW w:w="471" w:type="pct"/>
            <w:vAlign w:val="center"/>
          </w:tcPr>
          <w:p>
            <w:pPr>
              <w:ind w:firstLine="0" w:firstLineChars="0"/>
              <w:jc w:val="center"/>
              <w:rPr>
                <w:rFonts w:cs="宋体"/>
              </w:rPr>
            </w:pPr>
            <w:r>
              <w:rPr>
                <w:rFonts w:hint="eastAsia" w:cs="宋体"/>
              </w:rPr>
              <w:t>10</w:t>
            </w:r>
          </w:p>
        </w:tc>
        <w:tc>
          <w:tcPr>
            <w:tcW w:w="422" w:type="pct"/>
            <w:vAlign w:val="center"/>
          </w:tcPr>
          <w:p>
            <w:pPr>
              <w:ind w:firstLine="0" w:firstLineChars="0"/>
              <w:jc w:val="center"/>
              <w:rPr>
                <w:rFonts w:cs="宋体"/>
              </w:rPr>
            </w:pPr>
            <w:r>
              <w:rPr>
                <w:rFonts w:hint="eastAsia" w:cs="宋体"/>
              </w:rPr>
              <w:t>个</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restart"/>
            <w:vAlign w:val="center"/>
          </w:tcPr>
          <w:p>
            <w:pPr>
              <w:ind w:firstLine="0" w:firstLineChars="0"/>
              <w:jc w:val="center"/>
              <w:rPr>
                <w:rFonts w:cs="宋体"/>
              </w:rPr>
            </w:pPr>
            <w:r>
              <w:rPr>
                <w:rFonts w:cs="宋体"/>
              </w:rPr>
              <w:t>医疗内网</w:t>
            </w:r>
          </w:p>
        </w:tc>
        <w:tc>
          <w:tcPr>
            <w:tcW w:w="753" w:type="pct"/>
            <w:vMerge w:val="restart"/>
            <w:vAlign w:val="center"/>
          </w:tcPr>
          <w:p>
            <w:pPr>
              <w:ind w:firstLine="0" w:firstLineChars="0"/>
              <w:jc w:val="center"/>
              <w:rPr>
                <w:rFonts w:cs="宋体"/>
              </w:rPr>
            </w:pPr>
            <w:r>
              <w:rPr>
                <w:rFonts w:cs="宋体"/>
              </w:rPr>
              <w:t>内网边界安全防护</w:t>
            </w:r>
          </w:p>
        </w:tc>
        <w:tc>
          <w:tcPr>
            <w:tcW w:w="1592" w:type="pct"/>
            <w:vAlign w:val="center"/>
          </w:tcPr>
          <w:p>
            <w:pPr>
              <w:ind w:firstLine="0" w:firstLineChars="0"/>
              <w:jc w:val="center"/>
              <w:rPr>
                <w:rFonts w:cs="宋体"/>
              </w:rPr>
            </w:pPr>
            <w:r>
              <w:rPr>
                <w:rFonts w:cs="宋体"/>
              </w:rPr>
              <w:t>内网出口防火墙</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套</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内网入侵防御</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套</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Align w:val="center"/>
          </w:tcPr>
          <w:p>
            <w:pPr>
              <w:ind w:firstLine="0" w:firstLineChars="0"/>
              <w:jc w:val="center"/>
              <w:rPr>
                <w:rFonts w:cs="宋体"/>
              </w:rPr>
            </w:pPr>
            <w:r>
              <w:rPr>
                <w:rFonts w:cs="宋体"/>
              </w:rPr>
              <w:t>内外网隔离网闸</w:t>
            </w:r>
          </w:p>
        </w:tc>
        <w:tc>
          <w:tcPr>
            <w:tcW w:w="1592" w:type="pct"/>
            <w:vAlign w:val="center"/>
          </w:tcPr>
          <w:p>
            <w:pPr>
              <w:ind w:firstLine="0" w:firstLineChars="0"/>
              <w:jc w:val="center"/>
              <w:rPr>
                <w:rFonts w:cs="宋体"/>
              </w:rPr>
            </w:pPr>
            <w:r>
              <w:rPr>
                <w:rFonts w:cs="宋体"/>
              </w:rPr>
              <w:t>隔离网闸</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restart"/>
            <w:vAlign w:val="center"/>
          </w:tcPr>
          <w:p>
            <w:pPr>
              <w:ind w:firstLine="0" w:firstLineChars="0"/>
              <w:jc w:val="center"/>
              <w:rPr>
                <w:rFonts w:cs="宋体"/>
              </w:rPr>
            </w:pPr>
            <w:r>
              <w:rPr>
                <w:rFonts w:cs="宋体"/>
              </w:rPr>
              <w:t>前置交换区</w:t>
            </w:r>
          </w:p>
        </w:tc>
        <w:tc>
          <w:tcPr>
            <w:tcW w:w="753" w:type="pct"/>
            <w:vMerge w:val="restart"/>
            <w:vAlign w:val="center"/>
          </w:tcPr>
          <w:p>
            <w:pPr>
              <w:ind w:firstLine="0" w:firstLineChars="0"/>
              <w:jc w:val="center"/>
              <w:rPr>
                <w:rFonts w:cs="宋体"/>
              </w:rPr>
            </w:pPr>
            <w:r>
              <w:rPr>
                <w:rFonts w:cs="宋体"/>
              </w:rPr>
              <w:t>前置区域应用系统</w:t>
            </w:r>
          </w:p>
        </w:tc>
        <w:tc>
          <w:tcPr>
            <w:tcW w:w="1592" w:type="pct"/>
            <w:vAlign w:val="center"/>
          </w:tcPr>
          <w:p>
            <w:pPr>
              <w:ind w:firstLine="0" w:firstLineChars="0"/>
              <w:jc w:val="center"/>
              <w:rPr>
                <w:rFonts w:cs="宋体"/>
              </w:rPr>
            </w:pPr>
            <w:r>
              <w:rPr>
                <w:rFonts w:cs="宋体"/>
              </w:rPr>
              <w:t>超融合核心交换机</w:t>
            </w:r>
          </w:p>
        </w:tc>
        <w:tc>
          <w:tcPr>
            <w:tcW w:w="471" w:type="pct"/>
            <w:vAlign w:val="center"/>
          </w:tcPr>
          <w:p>
            <w:pPr>
              <w:ind w:firstLine="0" w:firstLineChars="0"/>
              <w:jc w:val="center"/>
              <w:rPr>
                <w:rFonts w:cs="宋体"/>
              </w:rPr>
            </w:pPr>
            <w:r>
              <w:rPr>
                <w:rFonts w:hint="eastAsia" w:cs="宋体"/>
              </w:rPr>
              <w:t>2</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超融合平台</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套</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万兆单模光模块</w:t>
            </w:r>
          </w:p>
        </w:tc>
        <w:tc>
          <w:tcPr>
            <w:tcW w:w="471" w:type="pct"/>
            <w:vAlign w:val="center"/>
          </w:tcPr>
          <w:p>
            <w:pPr>
              <w:ind w:firstLine="0" w:firstLineChars="0"/>
              <w:jc w:val="center"/>
              <w:rPr>
                <w:rFonts w:cs="宋体"/>
              </w:rPr>
            </w:pPr>
            <w:r>
              <w:rPr>
                <w:rFonts w:hint="eastAsia" w:cs="宋体"/>
              </w:rPr>
              <w:t>4</w:t>
            </w:r>
          </w:p>
        </w:tc>
        <w:tc>
          <w:tcPr>
            <w:tcW w:w="422" w:type="pct"/>
            <w:vAlign w:val="center"/>
          </w:tcPr>
          <w:p>
            <w:pPr>
              <w:ind w:firstLine="0" w:firstLineChars="0"/>
              <w:jc w:val="center"/>
              <w:rPr>
                <w:rFonts w:cs="宋体"/>
              </w:rPr>
            </w:pPr>
            <w:r>
              <w:rPr>
                <w:rFonts w:hint="eastAsia" w:cs="宋体"/>
              </w:rPr>
              <w:t>个</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万兆多模光模块</w:t>
            </w:r>
          </w:p>
        </w:tc>
        <w:tc>
          <w:tcPr>
            <w:tcW w:w="471" w:type="pct"/>
            <w:vAlign w:val="center"/>
          </w:tcPr>
          <w:p>
            <w:pPr>
              <w:ind w:firstLine="0" w:firstLineChars="0"/>
              <w:jc w:val="center"/>
              <w:rPr>
                <w:rFonts w:cs="宋体"/>
              </w:rPr>
            </w:pPr>
            <w:r>
              <w:rPr>
                <w:rFonts w:hint="eastAsia" w:cs="宋体"/>
              </w:rPr>
              <w:t>20</w:t>
            </w:r>
          </w:p>
        </w:tc>
        <w:tc>
          <w:tcPr>
            <w:tcW w:w="422" w:type="pct"/>
            <w:vAlign w:val="center"/>
          </w:tcPr>
          <w:p>
            <w:pPr>
              <w:ind w:firstLine="0" w:firstLineChars="0"/>
              <w:jc w:val="center"/>
              <w:rPr>
                <w:rFonts w:cs="宋体"/>
              </w:rPr>
            </w:pPr>
            <w:r>
              <w:rPr>
                <w:rFonts w:hint="eastAsia" w:cs="宋体"/>
              </w:rPr>
              <w:t>个</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Align w:val="center"/>
          </w:tcPr>
          <w:p>
            <w:pPr>
              <w:ind w:firstLine="0" w:firstLineChars="0"/>
              <w:jc w:val="center"/>
              <w:rPr>
                <w:rFonts w:cs="宋体"/>
              </w:rPr>
            </w:pPr>
            <w:r>
              <w:rPr>
                <w:rFonts w:cs="宋体"/>
              </w:rPr>
              <w:t>前置区域安全防护</w:t>
            </w:r>
          </w:p>
        </w:tc>
        <w:tc>
          <w:tcPr>
            <w:tcW w:w="1592" w:type="pct"/>
            <w:vAlign w:val="center"/>
          </w:tcPr>
          <w:p>
            <w:pPr>
              <w:ind w:firstLine="0" w:firstLineChars="0"/>
              <w:jc w:val="center"/>
              <w:rPr>
                <w:rFonts w:cs="宋体"/>
              </w:rPr>
            </w:pPr>
            <w:r>
              <w:rPr>
                <w:rFonts w:cs="宋体"/>
              </w:rPr>
              <w:t>Web防火墙</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restart"/>
            <w:vAlign w:val="center"/>
          </w:tcPr>
          <w:p>
            <w:pPr>
              <w:ind w:firstLine="0" w:firstLineChars="0"/>
              <w:jc w:val="center"/>
              <w:rPr>
                <w:rFonts w:cs="宋体"/>
              </w:rPr>
            </w:pPr>
            <w:r>
              <w:rPr>
                <w:rFonts w:cs="宋体"/>
              </w:rPr>
              <w:t>医疗外网</w:t>
            </w:r>
          </w:p>
        </w:tc>
        <w:tc>
          <w:tcPr>
            <w:tcW w:w="753" w:type="pct"/>
            <w:vMerge w:val="restart"/>
            <w:vAlign w:val="center"/>
          </w:tcPr>
          <w:p>
            <w:pPr>
              <w:ind w:firstLine="0" w:firstLineChars="0"/>
              <w:jc w:val="center"/>
              <w:rPr>
                <w:rFonts w:cs="宋体"/>
              </w:rPr>
            </w:pPr>
            <w:r>
              <w:rPr>
                <w:rFonts w:cs="宋体"/>
              </w:rPr>
              <w:t>网络边界安全防护</w:t>
            </w:r>
          </w:p>
        </w:tc>
        <w:tc>
          <w:tcPr>
            <w:tcW w:w="1592" w:type="pct"/>
            <w:vAlign w:val="center"/>
          </w:tcPr>
          <w:p>
            <w:pPr>
              <w:ind w:firstLine="0" w:firstLineChars="0"/>
              <w:jc w:val="center"/>
              <w:rPr>
                <w:rFonts w:cs="宋体"/>
              </w:rPr>
            </w:pPr>
            <w:r>
              <w:rPr>
                <w:rFonts w:cs="宋体"/>
              </w:rPr>
              <w:t>外网出口防火墙</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外网入侵防御</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753" w:type="pct"/>
            <w:vMerge w:val="continue"/>
            <w:vAlign w:val="center"/>
          </w:tcPr>
          <w:p>
            <w:pPr>
              <w:ind w:firstLine="0" w:firstLineChars="0"/>
              <w:jc w:val="center"/>
              <w:rPr>
                <w:rFonts w:cs="宋体"/>
              </w:rPr>
            </w:pPr>
          </w:p>
        </w:tc>
        <w:tc>
          <w:tcPr>
            <w:tcW w:w="1592" w:type="pct"/>
            <w:vAlign w:val="center"/>
          </w:tcPr>
          <w:p>
            <w:pPr>
              <w:ind w:firstLine="0" w:firstLineChars="0"/>
              <w:jc w:val="center"/>
              <w:rPr>
                <w:rFonts w:cs="宋体"/>
              </w:rPr>
            </w:pPr>
            <w:r>
              <w:rPr>
                <w:rFonts w:cs="宋体"/>
              </w:rPr>
              <w:t>上网行为审计</w:t>
            </w:r>
          </w:p>
        </w:tc>
        <w:tc>
          <w:tcPr>
            <w:tcW w:w="471" w:type="pct"/>
            <w:vAlign w:val="center"/>
          </w:tcPr>
          <w:p>
            <w:pPr>
              <w:ind w:firstLine="0" w:firstLineChars="0"/>
              <w:jc w:val="center"/>
              <w:rPr>
                <w:rFonts w:cs="宋体"/>
              </w:rPr>
            </w:pPr>
            <w:r>
              <w:rPr>
                <w:rFonts w:hint="eastAsia" w:cs="宋体"/>
              </w:rPr>
              <w:t>1</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restart"/>
            <w:vAlign w:val="center"/>
          </w:tcPr>
          <w:p>
            <w:pPr>
              <w:ind w:firstLine="0" w:firstLineChars="0"/>
              <w:jc w:val="center"/>
              <w:rPr>
                <w:rFonts w:cs="宋体"/>
              </w:rPr>
            </w:pPr>
            <w:r>
              <w:rPr>
                <w:rFonts w:cs="宋体"/>
              </w:rPr>
              <w:t>其他</w:t>
            </w:r>
          </w:p>
        </w:tc>
        <w:tc>
          <w:tcPr>
            <w:tcW w:w="2346" w:type="pct"/>
            <w:gridSpan w:val="2"/>
            <w:vAlign w:val="center"/>
          </w:tcPr>
          <w:p>
            <w:pPr>
              <w:ind w:firstLine="0" w:firstLineChars="0"/>
              <w:jc w:val="center"/>
              <w:rPr>
                <w:rFonts w:cs="宋体"/>
              </w:rPr>
            </w:pPr>
            <w:r>
              <w:rPr>
                <w:rFonts w:hint="eastAsia" w:cs="宋体"/>
                <w:kern w:val="0"/>
                <w:szCs w:val="21"/>
              </w:rPr>
              <w:t>万兆单模光模块</w:t>
            </w:r>
          </w:p>
        </w:tc>
        <w:tc>
          <w:tcPr>
            <w:tcW w:w="471" w:type="pct"/>
            <w:vAlign w:val="center"/>
          </w:tcPr>
          <w:p>
            <w:pPr>
              <w:ind w:firstLine="0" w:firstLineChars="0"/>
              <w:jc w:val="center"/>
              <w:rPr>
                <w:rFonts w:cs="宋体"/>
              </w:rPr>
            </w:pPr>
            <w:r>
              <w:rPr>
                <w:rFonts w:hint="eastAsia" w:cs="宋体"/>
              </w:rPr>
              <w:t>40</w:t>
            </w:r>
          </w:p>
        </w:tc>
        <w:tc>
          <w:tcPr>
            <w:tcW w:w="422" w:type="pct"/>
            <w:vAlign w:val="center"/>
          </w:tcPr>
          <w:p>
            <w:pPr>
              <w:ind w:firstLine="0" w:firstLineChars="0"/>
              <w:jc w:val="center"/>
              <w:rPr>
                <w:rFonts w:cs="宋体"/>
              </w:rPr>
            </w:pPr>
            <w:r>
              <w:rPr>
                <w:rFonts w:hint="eastAsia" w:cs="宋体"/>
              </w:rPr>
              <w:t>个</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2346" w:type="pct"/>
            <w:gridSpan w:val="2"/>
            <w:vAlign w:val="center"/>
          </w:tcPr>
          <w:p>
            <w:pPr>
              <w:ind w:firstLine="0" w:firstLineChars="0"/>
              <w:jc w:val="center"/>
              <w:rPr>
                <w:rFonts w:cs="宋体"/>
              </w:rPr>
            </w:pPr>
            <w:r>
              <w:rPr>
                <w:rFonts w:hint="eastAsia" w:cs="宋体"/>
                <w:kern w:val="0"/>
                <w:szCs w:val="21"/>
              </w:rPr>
              <w:t>万兆多模光模块</w:t>
            </w:r>
          </w:p>
        </w:tc>
        <w:tc>
          <w:tcPr>
            <w:tcW w:w="471" w:type="pct"/>
            <w:vAlign w:val="center"/>
          </w:tcPr>
          <w:p>
            <w:pPr>
              <w:ind w:firstLine="0" w:firstLineChars="0"/>
              <w:jc w:val="center"/>
              <w:rPr>
                <w:rFonts w:cs="宋体"/>
              </w:rPr>
            </w:pPr>
            <w:r>
              <w:rPr>
                <w:rFonts w:hint="eastAsia" w:cs="宋体"/>
              </w:rPr>
              <w:t>40</w:t>
            </w:r>
          </w:p>
        </w:tc>
        <w:tc>
          <w:tcPr>
            <w:tcW w:w="422" w:type="pct"/>
            <w:vAlign w:val="center"/>
          </w:tcPr>
          <w:p>
            <w:pPr>
              <w:ind w:firstLine="0" w:firstLineChars="0"/>
              <w:jc w:val="center"/>
              <w:rPr>
                <w:rFonts w:cs="宋体"/>
              </w:rPr>
            </w:pPr>
            <w:r>
              <w:rPr>
                <w:rFonts w:hint="eastAsia" w:cs="宋体"/>
              </w:rPr>
              <w:t>个</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2346" w:type="pct"/>
            <w:gridSpan w:val="2"/>
            <w:vAlign w:val="center"/>
          </w:tcPr>
          <w:p>
            <w:pPr>
              <w:ind w:firstLine="0" w:firstLineChars="0"/>
              <w:jc w:val="center"/>
              <w:rPr>
                <w:rFonts w:cs="宋体"/>
              </w:rPr>
            </w:pPr>
            <w:r>
              <w:rPr>
                <w:rFonts w:hint="eastAsia" w:cs="宋体"/>
                <w:kern w:val="0"/>
                <w:szCs w:val="21"/>
              </w:rPr>
              <w:t>工作站电脑</w:t>
            </w:r>
          </w:p>
        </w:tc>
        <w:tc>
          <w:tcPr>
            <w:tcW w:w="471" w:type="pct"/>
            <w:vAlign w:val="center"/>
          </w:tcPr>
          <w:p>
            <w:pPr>
              <w:ind w:firstLine="0" w:firstLineChars="0"/>
              <w:jc w:val="center"/>
              <w:rPr>
                <w:rFonts w:cs="宋体"/>
              </w:rPr>
            </w:pPr>
            <w:r>
              <w:rPr>
                <w:rFonts w:hint="eastAsia" w:cs="宋体"/>
              </w:rPr>
              <w:t>200</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2346" w:type="pct"/>
            <w:gridSpan w:val="2"/>
            <w:vAlign w:val="center"/>
          </w:tcPr>
          <w:p>
            <w:pPr>
              <w:ind w:firstLine="0" w:firstLineChars="0"/>
              <w:jc w:val="center"/>
              <w:rPr>
                <w:rFonts w:cs="宋体"/>
              </w:rPr>
            </w:pPr>
            <w:r>
              <w:rPr>
                <w:rFonts w:hint="eastAsia" w:cs="宋体"/>
                <w:kern w:val="0"/>
                <w:szCs w:val="21"/>
              </w:rPr>
              <w:t>PDA</w:t>
            </w:r>
          </w:p>
        </w:tc>
        <w:tc>
          <w:tcPr>
            <w:tcW w:w="471" w:type="pct"/>
            <w:vAlign w:val="center"/>
          </w:tcPr>
          <w:p>
            <w:pPr>
              <w:ind w:firstLine="0" w:firstLineChars="0"/>
              <w:jc w:val="center"/>
              <w:rPr>
                <w:rFonts w:cs="宋体"/>
              </w:rPr>
            </w:pPr>
            <w:r>
              <w:rPr>
                <w:rFonts w:hint="eastAsia" w:cs="宋体"/>
              </w:rPr>
              <w:t>100</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2346" w:type="pct"/>
            <w:gridSpan w:val="2"/>
            <w:vAlign w:val="center"/>
          </w:tcPr>
          <w:p>
            <w:pPr>
              <w:ind w:firstLine="0" w:firstLineChars="0"/>
              <w:jc w:val="center"/>
              <w:rPr>
                <w:rFonts w:cs="宋体"/>
              </w:rPr>
            </w:pPr>
            <w:r>
              <w:rPr>
                <w:rFonts w:hint="eastAsia" w:cs="宋体"/>
                <w:kern w:val="0"/>
                <w:szCs w:val="21"/>
              </w:rPr>
              <w:t>平板电脑</w:t>
            </w:r>
          </w:p>
        </w:tc>
        <w:tc>
          <w:tcPr>
            <w:tcW w:w="471" w:type="pct"/>
            <w:vAlign w:val="center"/>
          </w:tcPr>
          <w:p>
            <w:pPr>
              <w:ind w:firstLine="0" w:firstLineChars="0"/>
              <w:jc w:val="center"/>
              <w:rPr>
                <w:rFonts w:cs="宋体"/>
              </w:rPr>
            </w:pPr>
            <w:r>
              <w:rPr>
                <w:rFonts w:hint="eastAsia" w:cs="宋体"/>
              </w:rPr>
              <w:t>100</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2346" w:type="pct"/>
            <w:gridSpan w:val="2"/>
            <w:vAlign w:val="center"/>
          </w:tcPr>
          <w:p>
            <w:pPr>
              <w:ind w:firstLine="0" w:firstLineChars="0"/>
              <w:jc w:val="center"/>
              <w:rPr>
                <w:rFonts w:cs="宋体"/>
              </w:rPr>
            </w:pPr>
            <w:r>
              <w:rPr>
                <w:rFonts w:hint="eastAsia" w:cs="宋体"/>
                <w:kern w:val="0"/>
                <w:szCs w:val="21"/>
              </w:rPr>
              <w:t>腕带打印机</w:t>
            </w:r>
          </w:p>
        </w:tc>
        <w:tc>
          <w:tcPr>
            <w:tcW w:w="471" w:type="pct"/>
            <w:vAlign w:val="center"/>
          </w:tcPr>
          <w:p>
            <w:pPr>
              <w:ind w:firstLine="0" w:firstLineChars="0"/>
              <w:jc w:val="center"/>
              <w:rPr>
                <w:rFonts w:cs="宋体"/>
              </w:rPr>
            </w:pPr>
            <w:r>
              <w:rPr>
                <w:rFonts w:hint="eastAsia" w:cs="宋体"/>
              </w:rPr>
              <w:t>25</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2346" w:type="pct"/>
            <w:gridSpan w:val="2"/>
            <w:vAlign w:val="center"/>
          </w:tcPr>
          <w:p>
            <w:pPr>
              <w:ind w:firstLine="0" w:firstLineChars="0"/>
              <w:jc w:val="center"/>
              <w:rPr>
                <w:rFonts w:cs="宋体"/>
              </w:rPr>
            </w:pPr>
            <w:r>
              <w:rPr>
                <w:rFonts w:hint="eastAsia" w:cs="宋体"/>
                <w:kern w:val="0"/>
                <w:szCs w:val="21"/>
              </w:rPr>
              <w:t>瓶签打印机</w:t>
            </w:r>
          </w:p>
        </w:tc>
        <w:tc>
          <w:tcPr>
            <w:tcW w:w="471" w:type="pct"/>
            <w:vAlign w:val="center"/>
          </w:tcPr>
          <w:p>
            <w:pPr>
              <w:ind w:firstLine="0" w:firstLineChars="0"/>
              <w:jc w:val="center"/>
              <w:rPr>
                <w:rFonts w:cs="宋体"/>
              </w:rPr>
            </w:pPr>
            <w:r>
              <w:rPr>
                <w:rFonts w:hint="eastAsia" w:cs="宋体"/>
              </w:rPr>
              <w:t>25</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rPr>
            </w:pPr>
          </w:p>
        </w:tc>
        <w:tc>
          <w:tcPr>
            <w:tcW w:w="485" w:type="pct"/>
            <w:vMerge w:val="continue"/>
            <w:vAlign w:val="center"/>
          </w:tcPr>
          <w:p>
            <w:pPr>
              <w:ind w:firstLine="0" w:firstLineChars="0"/>
              <w:jc w:val="center"/>
              <w:rPr>
                <w:rFonts w:cs="宋体"/>
              </w:rPr>
            </w:pPr>
          </w:p>
        </w:tc>
        <w:tc>
          <w:tcPr>
            <w:tcW w:w="2346" w:type="pct"/>
            <w:gridSpan w:val="2"/>
            <w:vAlign w:val="center"/>
          </w:tcPr>
          <w:p>
            <w:pPr>
              <w:ind w:firstLine="0" w:firstLineChars="0"/>
              <w:jc w:val="center"/>
              <w:rPr>
                <w:rFonts w:cs="宋体"/>
              </w:rPr>
            </w:pPr>
            <w:r>
              <w:rPr>
                <w:rFonts w:hint="eastAsia" w:cs="宋体"/>
                <w:kern w:val="0"/>
                <w:szCs w:val="21"/>
              </w:rPr>
              <w:t>电子显示屏</w:t>
            </w:r>
          </w:p>
        </w:tc>
        <w:tc>
          <w:tcPr>
            <w:tcW w:w="471" w:type="pct"/>
            <w:vAlign w:val="center"/>
          </w:tcPr>
          <w:p>
            <w:pPr>
              <w:ind w:firstLine="0" w:firstLineChars="0"/>
              <w:jc w:val="center"/>
              <w:rPr>
                <w:rFonts w:cs="宋体"/>
              </w:rPr>
            </w:pPr>
            <w:r>
              <w:rPr>
                <w:rFonts w:hint="eastAsia" w:cs="宋体"/>
              </w:rPr>
              <w:t>25</w:t>
            </w:r>
          </w:p>
        </w:tc>
        <w:tc>
          <w:tcPr>
            <w:tcW w:w="422" w:type="pct"/>
            <w:vAlign w:val="center"/>
          </w:tcPr>
          <w:p>
            <w:pPr>
              <w:ind w:firstLine="0" w:firstLineChars="0"/>
              <w:jc w:val="center"/>
              <w:rPr>
                <w:rFonts w:cs="宋体"/>
              </w:rPr>
            </w:pPr>
            <w:r>
              <w:rPr>
                <w:rFonts w:hint="eastAsia" w:cs="宋体"/>
              </w:rPr>
              <w:t>台</w:t>
            </w:r>
          </w:p>
        </w:tc>
        <w:tc>
          <w:tcPr>
            <w:tcW w:w="843" w:type="pct"/>
            <w:vAlign w:val="center"/>
          </w:tcPr>
          <w:p>
            <w:pPr>
              <w:ind w:firstLine="0" w:firstLineChars="0"/>
              <w:jc w:val="center"/>
              <w:rPr>
                <w:rFonts w:cs="宋体"/>
              </w:rPr>
            </w:pPr>
          </w:p>
        </w:tc>
      </w:tr>
    </w:tbl>
    <w:p>
      <w:pPr>
        <w:pStyle w:val="3"/>
        <w:spacing w:line="360" w:lineRule="auto"/>
      </w:pPr>
      <w:bookmarkStart w:id="10" w:name="_Toc3688"/>
      <w:r>
        <w:rPr>
          <w:rFonts w:hint="eastAsia"/>
        </w:rPr>
        <w:t>采购技术参数</w:t>
      </w:r>
      <w:bookmarkEnd w:id="10"/>
    </w:p>
    <w:p>
      <w:pPr>
        <w:pStyle w:val="4"/>
        <w:spacing w:line="360" w:lineRule="auto"/>
      </w:pPr>
      <w:bookmarkStart w:id="11" w:name="_Toc16903"/>
      <w:r>
        <w:t>医院信息集成平台</w:t>
      </w:r>
      <w:bookmarkEnd w:id="11"/>
    </w:p>
    <w:p>
      <w:pPr>
        <w:pStyle w:val="5"/>
        <w:spacing w:line="360" w:lineRule="auto"/>
      </w:pPr>
      <w:bookmarkStart w:id="12" w:name="_Toc16997"/>
      <w:r>
        <w:t>HSB服务总线</w:t>
      </w:r>
      <w:bookmarkEnd w:id="12"/>
    </w:p>
    <w:p>
      <w:pPr>
        <w:spacing w:line="360" w:lineRule="auto"/>
        <w:ind w:firstLine="480"/>
      </w:pPr>
      <w:r>
        <w:rPr>
          <w:rFonts w:hint="eastAsia"/>
        </w:rPr>
        <w:t>一、</w:t>
      </w:r>
      <w:r>
        <w:t>医疗信息交互中间件（消息平台、接口平台、服务编排）</w:t>
      </w:r>
    </w:p>
    <w:p>
      <w:pPr>
        <w:spacing w:line="360" w:lineRule="auto"/>
        <w:ind w:firstLine="480"/>
      </w:pPr>
      <w:r>
        <w:t>1、消息注册：可以查看和管理维护各业务系统注册的消息主题；</w:t>
      </w:r>
    </w:p>
    <w:p>
      <w:pPr>
        <w:spacing w:line="360" w:lineRule="auto"/>
        <w:ind w:firstLine="480"/>
      </w:pPr>
      <w:r>
        <w:t>2、接口登记：可以查看和管理维护各业务系统的接口信息；支持提供一些可扩充的接口以及二次开发接口，支持用户基于这些接口来定义自己的特色服务</w:t>
      </w:r>
    </w:p>
    <w:p>
      <w:pPr>
        <w:spacing w:line="360" w:lineRule="auto"/>
        <w:ind w:firstLine="480"/>
      </w:pPr>
      <w:r>
        <w:t>3、服务编排：采用WebService，RPC等标准，实现业务系统之间实时或异步的信息交换。提供可视化、图形界面拖放式数据交互流程的定制；</w:t>
      </w:r>
    </w:p>
    <w:p>
      <w:pPr>
        <w:spacing w:line="360" w:lineRule="auto"/>
        <w:ind w:firstLine="480"/>
      </w:pPr>
      <w:r>
        <w:t>4、消息订阅：提供业务系统消息主题的订阅功能；</w:t>
      </w:r>
    </w:p>
    <w:p>
      <w:pPr>
        <w:spacing w:line="360" w:lineRule="auto"/>
        <w:ind w:firstLine="480"/>
      </w:pPr>
      <w:r>
        <w:t>5、发布管理：提供服务的发布与订阅管理功能；</w:t>
      </w:r>
    </w:p>
    <w:p>
      <w:pPr>
        <w:spacing w:line="360" w:lineRule="auto"/>
        <w:ind w:firstLine="480"/>
      </w:pPr>
      <w:r>
        <w:t>6、支持数据汇总、数据分发、数据存取访问、数据转换等数据管理功能；</w:t>
      </w:r>
    </w:p>
    <w:p>
      <w:pPr>
        <w:spacing w:line="360" w:lineRule="auto"/>
        <w:ind w:firstLine="480"/>
      </w:pPr>
      <w:r>
        <w:t>7、支持重新组织医院的业务流程和工作流，重新配置业务规则，允许用户自己配置和管理相关的服务；</w:t>
      </w:r>
    </w:p>
    <w:p>
      <w:pPr>
        <w:spacing w:line="360" w:lineRule="auto"/>
        <w:ind w:firstLine="480"/>
      </w:pPr>
      <w:r>
        <w:t>8、能够对关键的业务行为以及相关的事件做出实时反应，以及自动反馈并执行分支业务流程；</w:t>
      </w:r>
    </w:p>
    <w:p>
      <w:pPr>
        <w:spacing w:line="360" w:lineRule="auto"/>
        <w:ind w:firstLine="480"/>
      </w:pPr>
      <w:r>
        <w:rPr>
          <w:rFonts w:hint="eastAsia"/>
        </w:rPr>
        <w:t>二、</w:t>
      </w:r>
      <w:r>
        <w:t>集成平台监控</w:t>
      </w:r>
    </w:p>
    <w:p>
      <w:pPr>
        <w:spacing w:line="360" w:lineRule="auto"/>
        <w:ind w:firstLine="480"/>
      </w:pPr>
      <w:r>
        <w:t>1、支持对数据服务进行监控管理，对服务运行的速度、吞吐、频次等数据进行监控；</w:t>
      </w:r>
    </w:p>
    <w:p>
      <w:pPr>
        <w:spacing w:line="360" w:lineRule="auto"/>
        <w:ind w:firstLine="480"/>
      </w:pPr>
      <w:r>
        <w:t>2、支持用户权限管理、运行日志查看、性能统计；</w:t>
      </w:r>
    </w:p>
    <w:p>
      <w:pPr>
        <w:spacing w:line="360" w:lineRule="auto"/>
        <w:ind w:firstLine="480"/>
      </w:pPr>
      <w:r>
        <w:rPr>
          <w:rFonts w:hint="eastAsia"/>
        </w:rPr>
        <w:t>三、</w:t>
      </w:r>
      <w:r>
        <w:t>平台服务</w:t>
      </w:r>
    </w:p>
    <w:p>
      <w:pPr>
        <w:spacing w:line="360" w:lineRule="auto"/>
        <w:ind w:firstLine="480"/>
      </w:pPr>
      <w:r>
        <w:t>1、提供标准平台服务（包括患者出入转、检查申请单、检验申请单、报告调阅、报告更新、手术申请单），也可以对标准服务进行业务流程自定义编排，从而实现对关键的业务行为以及相关的事件做出实时反应，通过业务编排支持同步、异步响应模式；</w:t>
      </w:r>
    </w:p>
    <w:p>
      <w:pPr>
        <w:spacing w:line="360" w:lineRule="auto"/>
        <w:ind w:firstLine="480"/>
      </w:pPr>
      <w:r>
        <w:t>2、支持消息驱动模式、事件驱动模式以及混合编排模式来自动反馈并执行分支业务流程；</w:t>
      </w:r>
    </w:p>
    <w:p>
      <w:pPr>
        <w:spacing w:line="360" w:lineRule="auto"/>
        <w:ind w:firstLine="480"/>
      </w:pPr>
      <w:r>
        <w:t>3、支持业务双通道模式，上行支持各种业务模式，下行消息通知模式；</w:t>
      </w:r>
    </w:p>
    <w:p>
      <w:pPr>
        <w:spacing w:line="360" w:lineRule="auto"/>
        <w:ind w:firstLine="480"/>
      </w:pPr>
      <w:r>
        <w:t>4、提供可视化配置界面。</w:t>
      </w:r>
    </w:p>
    <w:p>
      <w:pPr>
        <w:spacing w:line="360" w:lineRule="auto"/>
        <w:ind w:firstLine="480"/>
      </w:pPr>
      <w:r>
        <w:t>5、拥有健全的日志及通知机制，支持业务消息透明传递、全过程跟踪及追溯</w:t>
      </w:r>
      <w:r>
        <w:rPr>
          <w:rFonts w:hint="eastAsia"/>
        </w:rPr>
        <w:t>。</w:t>
      </w:r>
    </w:p>
    <w:p>
      <w:pPr>
        <w:pStyle w:val="5"/>
        <w:spacing w:line="360" w:lineRule="auto"/>
      </w:pPr>
      <w:bookmarkStart w:id="13" w:name="_Toc21772"/>
      <w:r>
        <w:t>EMPI主索引</w:t>
      </w:r>
      <w:bookmarkEnd w:id="13"/>
    </w:p>
    <w:p>
      <w:pPr>
        <w:spacing w:line="360" w:lineRule="auto"/>
        <w:ind w:firstLine="480"/>
      </w:pPr>
      <w:r>
        <w:t>1、提供操作界面对疑似相同患者进行记录，可直观查看信息差异情况；</w:t>
      </w:r>
    </w:p>
    <w:p>
      <w:pPr>
        <w:spacing w:line="360" w:lineRule="auto"/>
        <w:ind w:firstLine="480"/>
      </w:pPr>
      <w:r>
        <w:t>2、辅助操作人员进行信息合并，并同时更新到患者主索引；</w:t>
      </w:r>
    </w:p>
    <w:p>
      <w:pPr>
        <w:spacing w:line="360" w:lineRule="auto"/>
        <w:ind w:firstLine="480"/>
      </w:pPr>
      <w:r>
        <w:rPr>
          <w:rFonts w:hint="eastAsia"/>
        </w:rPr>
        <w:t>3、</w:t>
      </w:r>
      <w:r>
        <w:t>提供界面对已合并患者信息进行拆分</w:t>
      </w:r>
      <w:r>
        <w:rPr>
          <w:rFonts w:hint="eastAsia"/>
        </w:rPr>
        <w:t>；</w:t>
      </w:r>
    </w:p>
    <w:p>
      <w:pPr>
        <w:spacing w:line="360" w:lineRule="auto"/>
        <w:ind w:firstLine="480"/>
      </w:pPr>
      <w:r>
        <w:rPr>
          <w:rFonts w:hint="eastAsia"/>
        </w:rPr>
        <w:t>4</w:t>
      </w:r>
      <w:r>
        <w:t>、支持元素：业务系统ID、患者ID、姓名、性别、出生日期、出生地、民族、母亲姓名、婚姻状况、身份证号、住址、电话等</w:t>
      </w:r>
      <w:r>
        <w:rPr>
          <w:rFonts w:hint="eastAsia"/>
        </w:rPr>
        <w:t>；</w:t>
      </w:r>
    </w:p>
    <w:p>
      <w:pPr>
        <w:spacing w:line="360" w:lineRule="auto"/>
        <w:ind w:firstLine="480"/>
      </w:pPr>
      <w:r>
        <w:rPr>
          <w:rFonts w:hint="eastAsia"/>
        </w:rPr>
        <w:t>5</w:t>
      </w:r>
      <w:r>
        <w:t>、支持患者在主索引系统中潜在重复信息的记录</w:t>
      </w:r>
    </w:p>
    <w:p>
      <w:pPr>
        <w:spacing w:line="360" w:lineRule="auto"/>
        <w:ind w:firstLine="480"/>
      </w:pPr>
      <w:r>
        <w:rPr>
          <w:rFonts w:hint="eastAsia"/>
        </w:rPr>
        <w:t>6</w:t>
      </w:r>
      <w:r>
        <w:t>、支持用患者信息、患者身份证号、患者健康卡号在界面查询患者信息；</w:t>
      </w:r>
    </w:p>
    <w:p>
      <w:pPr>
        <w:spacing w:line="360" w:lineRule="auto"/>
        <w:ind w:firstLine="480"/>
      </w:pPr>
      <w:r>
        <w:rPr>
          <w:rFonts w:hint="eastAsia"/>
        </w:rPr>
        <w:t>7</w:t>
      </w:r>
      <w:r>
        <w:t>、支持对患者信息进行合并与拆分的日志查询功能；</w:t>
      </w:r>
    </w:p>
    <w:p>
      <w:pPr>
        <w:spacing w:line="360" w:lineRule="auto"/>
        <w:ind w:firstLine="480"/>
      </w:pPr>
      <w:r>
        <w:rPr>
          <w:rFonts w:hint="eastAsia"/>
        </w:rPr>
        <w:t>8</w:t>
      </w:r>
      <w:r>
        <w:t>、支持业务系统提供全局标识获取，同时支持由业务系统提供患者本地信息获取</w:t>
      </w:r>
      <w:r>
        <w:rPr>
          <w:rFonts w:hint="eastAsia"/>
        </w:rPr>
        <w:t>。</w:t>
      </w:r>
    </w:p>
    <w:p>
      <w:pPr>
        <w:pStyle w:val="5"/>
        <w:spacing w:line="360" w:lineRule="auto"/>
      </w:pPr>
      <w:bookmarkStart w:id="14" w:name="_Toc29062"/>
      <w:r>
        <w:t>主数据管理</w:t>
      </w:r>
      <w:bookmarkEnd w:id="14"/>
    </w:p>
    <w:p>
      <w:pPr>
        <w:spacing w:line="360" w:lineRule="auto"/>
        <w:ind w:firstLine="480"/>
      </w:pPr>
      <w:r>
        <w:t>1、提供界面对科室信息、病区信息、部门信息、员工信息、床位信息进行增加、删除、修改、查询；</w:t>
      </w:r>
    </w:p>
    <w:p>
      <w:pPr>
        <w:spacing w:line="360" w:lineRule="auto"/>
        <w:ind w:firstLine="480"/>
      </w:pPr>
      <w:r>
        <w:t>2、支持基础数据的扩展</w:t>
      </w:r>
      <w:r>
        <w:rPr>
          <w:rFonts w:hint="eastAsia"/>
        </w:rPr>
        <w:t>；</w:t>
      </w:r>
    </w:p>
    <w:p>
      <w:pPr>
        <w:spacing w:line="360" w:lineRule="auto"/>
        <w:ind w:firstLine="480"/>
      </w:pPr>
      <w:r>
        <w:t>3、支持源系统数据参照业务逻辑进行主数据的同步更新或映射转化服务</w:t>
      </w:r>
      <w:r>
        <w:rPr>
          <w:rFonts w:hint="eastAsia"/>
        </w:rPr>
        <w:t>；</w:t>
      </w:r>
    </w:p>
    <w:p>
      <w:pPr>
        <w:spacing w:line="360" w:lineRule="auto"/>
        <w:ind w:firstLine="480"/>
      </w:pPr>
      <w:r>
        <w:rPr>
          <w:rFonts w:hint="eastAsia"/>
        </w:rPr>
        <w:t>4</w:t>
      </w:r>
      <w:r>
        <w:t>、提供界面对诊断信息、药品信息、药理分类信息、检查项目、手术项目、收费项目、耗材信息进行增加、删除、修改、查询</w:t>
      </w:r>
      <w:r>
        <w:rPr>
          <w:rFonts w:hint="eastAsia"/>
        </w:rPr>
        <w:t>；</w:t>
      </w:r>
    </w:p>
    <w:p>
      <w:pPr>
        <w:spacing w:line="360" w:lineRule="auto"/>
        <w:ind w:firstLine="480"/>
      </w:pPr>
      <w:r>
        <w:rPr>
          <w:rFonts w:hint="eastAsia"/>
        </w:rPr>
        <w:t>5</w:t>
      </w:r>
      <w:r>
        <w:t>、支持基础数据的扩展</w:t>
      </w:r>
      <w:r>
        <w:rPr>
          <w:rFonts w:hint="eastAsia"/>
        </w:rPr>
        <w:t>；</w:t>
      </w:r>
    </w:p>
    <w:p>
      <w:pPr>
        <w:spacing w:line="360" w:lineRule="auto"/>
        <w:ind w:firstLine="480"/>
      </w:pPr>
      <w:r>
        <w:rPr>
          <w:rFonts w:hint="eastAsia"/>
        </w:rPr>
        <w:t>6</w:t>
      </w:r>
      <w:r>
        <w:t>、支持源系统数据参照业务逻辑进行主数据的同步更新或映射转化服务</w:t>
      </w:r>
      <w:r>
        <w:rPr>
          <w:rFonts w:hint="eastAsia"/>
        </w:rPr>
        <w:t>。</w:t>
      </w:r>
    </w:p>
    <w:p>
      <w:pPr>
        <w:pStyle w:val="5"/>
        <w:spacing w:line="360" w:lineRule="auto"/>
      </w:pPr>
      <w:bookmarkStart w:id="15" w:name="_Toc12216"/>
      <w:r>
        <w:t>集成标准</w:t>
      </w:r>
      <w:bookmarkEnd w:id="15"/>
    </w:p>
    <w:p>
      <w:pPr>
        <w:spacing w:line="360" w:lineRule="auto"/>
        <w:ind w:firstLine="480"/>
      </w:pPr>
      <w:r>
        <w:rPr>
          <w:rFonts w:hint="eastAsia"/>
        </w:rPr>
        <w:t>1、</w:t>
      </w:r>
      <w:r>
        <w:t>提供界面支持基础字典和医疗受控术语的增加、删除、修改、查询</w:t>
      </w:r>
      <w:r>
        <w:rPr>
          <w:rFonts w:hint="eastAsia"/>
        </w:rPr>
        <w:t>；</w:t>
      </w:r>
    </w:p>
    <w:p>
      <w:pPr>
        <w:spacing w:line="360" w:lineRule="auto"/>
        <w:ind w:firstLine="480"/>
      </w:pPr>
      <w:r>
        <w:rPr>
          <w:rFonts w:hint="eastAsia"/>
        </w:rPr>
        <w:t>2、</w:t>
      </w:r>
      <w:r>
        <w:t>提供界面支持数据值域标准的查询</w:t>
      </w:r>
      <w:r>
        <w:rPr>
          <w:rFonts w:hint="eastAsia"/>
        </w:rPr>
        <w:t>；</w:t>
      </w:r>
    </w:p>
    <w:p>
      <w:pPr>
        <w:spacing w:line="360" w:lineRule="auto"/>
        <w:ind w:firstLine="480"/>
      </w:pPr>
      <w:r>
        <w:rPr>
          <w:rFonts w:hint="eastAsia"/>
        </w:rPr>
        <w:t>3、提供界面支持数据元标准的查询，支持一键查看有约束的数据元；</w:t>
      </w:r>
    </w:p>
    <w:p>
      <w:pPr>
        <w:spacing w:line="360" w:lineRule="auto"/>
        <w:ind w:firstLine="480"/>
      </w:pPr>
      <w:r>
        <w:rPr>
          <w:rFonts w:hint="eastAsia"/>
        </w:rPr>
        <w:t>4、</w:t>
      </w:r>
      <w:r>
        <w:t>提供界面支持数据集标准查询及导出数据库视图，支持数据转换过程的数据校验准则</w:t>
      </w:r>
      <w:r>
        <w:rPr>
          <w:rFonts w:hint="eastAsia"/>
        </w:rPr>
        <w:t>；</w:t>
      </w:r>
    </w:p>
    <w:p>
      <w:pPr>
        <w:spacing w:line="360" w:lineRule="auto"/>
        <w:ind w:firstLine="480"/>
      </w:pPr>
      <w:r>
        <w:rPr>
          <w:rFonts w:hint="eastAsia"/>
        </w:rPr>
        <w:t>5、</w:t>
      </w:r>
      <w:r>
        <w:t>支持标准与业务系统的数据字段映射配置</w:t>
      </w:r>
      <w:r>
        <w:rPr>
          <w:rFonts w:hint="eastAsia"/>
        </w:rPr>
        <w:t>；</w:t>
      </w:r>
    </w:p>
    <w:p>
      <w:pPr>
        <w:spacing w:line="360" w:lineRule="auto"/>
        <w:ind w:firstLine="480"/>
      </w:pPr>
      <w:r>
        <w:rPr>
          <w:rFonts w:hint="eastAsia"/>
        </w:rPr>
        <w:t>6、</w:t>
      </w:r>
      <w:r>
        <w:t>支持批量导入、批量导出、复制、删除功能</w:t>
      </w:r>
      <w:r>
        <w:rPr>
          <w:rFonts w:hint="eastAsia"/>
        </w:rPr>
        <w:t>。</w:t>
      </w:r>
    </w:p>
    <w:p>
      <w:pPr>
        <w:pStyle w:val="5"/>
        <w:spacing w:line="360" w:lineRule="auto"/>
      </w:pPr>
      <w:bookmarkStart w:id="16" w:name="_Toc18286"/>
      <w:r>
        <w:t>基础组件</w:t>
      </w:r>
      <w:bookmarkEnd w:id="16"/>
    </w:p>
    <w:p>
      <w:pPr>
        <w:spacing w:line="360" w:lineRule="auto"/>
        <w:ind w:firstLine="480"/>
      </w:pPr>
      <w:r>
        <w:rPr>
          <w:rFonts w:hint="eastAsia"/>
        </w:rPr>
        <w:t>一、业务数据集成（ODS）</w:t>
      </w:r>
    </w:p>
    <w:p>
      <w:pPr>
        <w:spacing w:line="360" w:lineRule="auto"/>
        <w:ind w:firstLine="480"/>
      </w:pPr>
      <w:r>
        <w:rPr>
          <w:rFonts w:hint="eastAsia"/>
        </w:rPr>
        <w:t>1、 ODS库是医院医疗信息原始业务数据库的镜像库，与医疗信息业务数据库进行同步，为后面的数据转换、数据仓库建立提供稳定、可靠的数据源；</w:t>
      </w:r>
    </w:p>
    <w:p>
      <w:pPr>
        <w:spacing w:line="360" w:lineRule="auto"/>
        <w:ind w:firstLine="480"/>
      </w:pPr>
      <w:r>
        <w:rPr>
          <w:rFonts w:hint="eastAsia"/>
        </w:rPr>
        <w:t>2、能够缓解ETL使用过程中频繁访问生产数据服务器产生的大批量数据交换对医院信息平台及网络造成的压力，并最大限度降低数据仓库对原有业务系统的影响；</w:t>
      </w:r>
    </w:p>
    <w:p>
      <w:pPr>
        <w:spacing w:line="360" w:lineRule="auto"/>
        <w:ind w:firstLine="480"/>
      </w:pPr>
      <w:r>
        <w:rPr>
          <w:rFonts w:hint="eastAsia"/>
        </w:rPr>
        <w:t xml:space="preserve">3、提供对原有业务数据的整合、利用服务，并为机构之间以及业务系统之间的联动提供支持； </w:t>
      </w:r>
    </w:p>
    <w:p>
      <w:pPr>
        <w:spacing w:line="360" w:lineRule="auto"/>
        <w:ind w:firstLine="480"/>
      </w:pPr>
      <w:r>
        <w:rPr>
          <w:rFonts w:hint="eastAsia"/>
        </w:rPr>
        <w:t>4、提供数据监控服务，能实时查看数据抽取情况，如数量、金额；从源头上保证数据的完整性、一致性和准确性；</w:t>
      </w:r>
    </w:p>
    <w:p>
      <w:pPr>
        <w:spacing w:line="360" w:lineRule="auto"/>
        <w:ind w:firstLine="480"/>
      </w:pPr>
      <w:r>
        <w:rPr>
          <w:rFonts w:hint="eastAsia"/>
        </w:rPr>
        <w:t>5、支持监控数据图表分析；</w:t>
      </w:r>
    </w:p>
    <w:p>
      <w:pPr>
        <w:spacing w:line="360" w:lineRule="auto"/>
        <w:ind w:firstLine="480"/>
      </w:pPr>
      <w:r>
        <w:rPr>
          <w:rFonts w:hint="eastAsia"/>
        </w:rPr>
        <w:t>二、数据中心数据治理组件</w:t>
      </w:r>
    </w:p>
    <w:p>
      <w:pPr>
        <w:spacing w:line="360" w:lineRule="auto"/>
        <w:ind w:firstLine="480"/>
      </w:pPr>
      <w:r>
        <w:rPr>
          <w:rFonts w:hint="eastAsia"/>
        </w:rPr>
        <w:t>1、依据提供的数据标准，提供业务系统与标准数据的映射配置；</w:t>
      </w:r>
    </w:p>
    <w:p>
      <w:pPr>
        <w:spacing w:line="360" w:lineRule="auto"/>
        <w:ind w:firstLine="480"/>
      </w:pPr>
      <w:r>
        <w:rPr>
          <w:rFonts w:hint="eastAsia"/>
        </w:rPr>
        <w:t>2、通过映射转换，数据治理组件实现非标准数据与标准数据转换功能；</w:t>
      </w:r>
    </w:p>
    <w:p>
      <w:pPr>
        <w:spacing w:line="360" w:lineRule="auto"/>
        <w:ind w:firstLine="480"/>
      </w:pPr>
      <w:r>
        <w:rPr>
          <w:rFonts w:hint="eastAsia"/>
        </w:rPr>
        <w:t>三、决策分析指标体系</w:t>
      </w:r>
    </w:p>
    <w:p>
      <w:pPr>
        <w:spacing w:line="360" w:lineRule="auto"/>
        <w:ind w:firstLine="480"/>
      </w:pPr>
      <w:r>
        <w:rPr>
          <w:rFonts w:hint="eastAsia"/>
        </w:rPr>
        <w:t>1、根据医院的业务形成不同业务分类的指标体系，例如门诊、住院、手术、药品等；</w:t>
      </w:r>
    </w:p>
    <w:p>
      <w:pPr>
        <w:spacing w:line="360" w:lineRule="auto"/>
        <w:ind w:firstLine="480"/>
      </w:pPr>
      <w:r>
        <w:rPr>
          <w:rFonts w:hint="eastAsia"/>
        </w:rPr>
        <w:t>2、各业务分类指标包含收入、人次等基本工作量指标及医疗效率或质量指标；</w:t>
      </w:r>
    </w:p>
    <w:p>
      <w:pPr>
        <w:spacing w:line="360" w:lineRule="auto"/>
        <w:ind w:firstLine="480"/>
      </w:pPr>
      <w:r>
        <w:rPr>
          <w:rFonts w:hint="eastAsia"/>
        </w:rPr>
        <w:t>3、指标按不同的统计口径形成，可通过不同纬度进行数据的统计与分析；</w:t>
      </w:r>
    </w:p>
    <w:p>
      <w:pPr>
        <w:spacing w:line="360" w:lineRule="auto"/>
        <w:ind w:firstLine="480"/>
      </w:pPr>
      <w:r>
        <w:rPr>
          <w:rFonts w:hint="eastAsia"/>
        </w:rPr>
        <w:t>四、决策分析工具</w:t>
      </w:r>
    </w:p>
    <w:p>
      <w:pPr>
        <w:spacing w:line="360" w:lineRule="auto"/>
        <w:ind w:firstLine="480"/>
      </w:pPr>
      <w:r>
        <w:rPr>
          <w:rFonts w:hint="eastAsia"/>
        </w:rPr>
        <w:t>1、提供各类控件进行报表设计：包含筛选器控件、表格控件、指标项控件、指标贴控件、tab块及类种图表控件(饼图、柱形图、条形图、折线图、仪表盘、玉珏图等)，可根据需要将不同组件灵活的组合成不同的界面，页面支持大屏模式；</w:t>
      </w:r>
    </w:p>
    <w:p>
      <w:pPr>
        <w:spacing w:line="360" w:lineRule="auto"/>
        <w:ind w:firstLine="480"/>
      </w:pPr>
      <w:r>
        <w:rPr>
          <w:rFonts w:hint="eastAsia"/>
        </w:rPr>
        <w:t>2、筛选器控件：支持多机构、多院区的查询条件配置，默认日期为昨日、本月、上月，时间条件支持快捷选择，可快速选择统计时间段；</w:t>
      </w:r>
    </w:p>
    <w:p>
      <w:pPr>
        <w:spacing w:line="360" w:lineRule="auto"/>
        <w:ind w:firstLine="480"/>
      </w:pPr>
      <w:r>
        <w:rPr>
          <w:rFonts w:hint="eastAsia"/>
        </w:rPr>
        <w:t>3、表格控件：接口支持固定接口模式和自定义服务模式；固定接口支持单指标、多指标按日、月或年进行本期、同期、上期等数据的展示，部分接口可实现树形按科室、医生钻取成树形展示，及项目、科室、医生可进行联动；自定义服务模式可通过编写SQL脚本为医院实现定制化需求。表格数据可导出、打印、搜索、过滤等；</w:t>
      </w:r>
    </w:p>
    <w:p>
      <w:pPr>
        <w:spacing w:line="360" w:lineRule="auto"/>
        <w:ind w:firstLine="480"/>
      </w:pPr>
      <w:r>
        <w:rPr>
          <w:rFonts w:hint="eastAsia"/>
        </w:rPr>
        <w:t>4、指标贴控件：展示单指标数据，包含本期、同期、上期数据，可展示指标的相关基础信息(包含指标编码、指标定义、指标说明和指标来源)及对按月、科室、医生进行钻取，并按月形成柱形图数据；</w:t>
      </w:r>
    </w:p>
    <w:p>
      <w:pPr>
        <w:spacing w:line="360" w:lineRule="auto"/>
        <w:ind w:firstLine="480"/>
      </w:pPr>
      <w:r>
        <w:rPr>
          <w:rFonts w:hint="eastAsia"/>
        </w:rPr>
        <w:t>5、指标项控件：展示单指标图形数据，支持饼图、柱形图、折线等等图形，可展示指标的相关基础信息(包含指标编码、指标定义、指标说明和指标来源)及对按月、科室、医生进行钻取，并按月形成柱形图数据；</w:t>
      </w:r>
    </w:p>
    <w:p>
      <w:pPr>
        <w:spacing w:line="360" w:lineRule="auto"/>
        <w:ind w:firstLine="480"/>
      </w:pPr>
      <w:r>
        <w:rPr>
          <w:rFonts w:hint="eastAsia"/>
        </w:rPr>
        <w:t>6、tab块：支持多个tab块在同一个界面展示，tab块中又可展示各类图形有表格，则不同数据可在同一个界面通过切换tab签来进行查看；</w:t>
      </w:r>
    </w:p>
    <w:p>
      <w:pPr>
        <w:spacing w:line="360" w:lineRule="auto"/>
        <w:ind w:firstLine="480"/>
      </w:pPr>
      <w:r>
        <w:rPr>
          <w:rFonts w:hint="eastAsia"/>
        </w:rPr>
        <w:t>7、其他图表控件：支持饼图、柱形图、条形图、折线图、仪表盘、玉珏图等的展示，每个图表控件支持不同的图表类型及颜色主题。</w:t>
      </w:r>
    </w:p>
    <w:p>
      <w:pPr>
        <w:pStyle w:val="4"/>
        <w:spacing w:line="360" w:lineRule="auto"/>
      </w:pPr>
      <w:bookmarkStart w:id="17" w:name="_Toc8668"/>
      <w:r>
        <w:t>数据中心</w:t>
      </w:r>
      <w:bookmarkEnd w:id="17"/>
    </w:p>
    <w:p>
      <w:pPr>
        <w:pStyle w:val="5"/>
        <w:spacing w:line="360" w:lineRule="auto"/>
      </w:pPr>
      <w:bookmarkStart w:id="18" w:name="_Toc9368"/>
      <w:r>
        <w:t>临床数据中心（CDR）</w:t>
      </w:r>
      <w:bookmarkEnd w:id="18"/>
    </w:p>
    <w:p>
      <w:pPr>
        <w:numPr>
          <w:ilvl w:val="0"/>
          <w:numId w:val="4"/>
        </w:numPr>
        <w:spacing w:line="360" w:lineRule="auto"/>
        <w:ind w:left="0" w:firstLine="480"/>
      </w:pPr>
      <w:r>
        <w:t>支持以患者EMPI为索引，诊疗活动为主线，归集临床监测、观测信息及电子病历数据；</w:t>
      </w:r>
    </w:p>
    <w:p>
      <w:pPr>
        <w:numPr>
          <w:ilvl w:val="0"/>
          <w:numId w:val="4"/>
        </w:numPr>
        <w:spacing w:line="360" w:lineRule="auto"/>
        <w:ind w:left="0" w:firstLine="480"/>
      </w:pPr>
      <w:r>
        <w:t>集中存储各个业务系统注册的患者信息，提供患者细信息查询服务、患者标识服务；</w:t>
      </w:r>
    </w:p>
    <w:p>
      <w:pPr>
        <w:numPr>
          <w:ilvl w:val="0"/>
          <w:numId w:val="4"/>
        </w:numPr>
        <w:spacing w:line="360" w:lineRule="auto"/>
        <w:ind w:left="0" w:firstLine="480"/>
      </w:pPr>
      <w:r>
        <w:t>支持存储住院医嘱、门诊处方，并进行调阅</w:t>
      </w:r>
    </w:p>
    <w:p>
      <w:pPr>
        <w:numPr>
          <w:ilvl w:val="0"/>
          <w:numId w:val="4"/>
        </w:numPr>
        <w:spacing w:line="360" w:lineRule="auto"/>
        <w:ind w:left="0" w:firstLine="480"/>
      </w:pPr>
      <w:r>
        <w:t>支持存储入出院诊断、门诊诊断，并进行调阅</w:t>
      </w:r>
    </w:p>
    <w:p>
      <w:pPr>
        <w:numPr>
          <w:ilvl w:val="0"/>
          <w:numId w:val="4"/>
        </w:numPr>
        <w:spacing w:line="360" w:lineRule="auto"/>
        <w:ind w:left="0" w:firstLine="480"/>
      </w:pPr>
      <w:r>
        <w:t>支持存储住院和门诊病人的皮试结果，并进行调阅</w:t>
      </w:r>
    </w:p>
    <w:p>
      <w:pPr>
        <w:numPr>
          <w:ilvl w:val="0"/>
          <w:numId w:val="4"/>
        </w:numPr>
        <w:spacing w:line="360" w:lineRule="auto"/>
        <w:ind w:left="0" w:firstLine="480"/>
      </w:pPr>
      <w:r>
        <w:t>支持存储住院和门诊病人的检查、检验申请单等，并进行调阅</w:t>
      </w:r>
    </w:p>
    <w:p>
      <w:pPr>
        <w:numPr>
          <w:ilvl w:val="0"/>
          <w:numId w:val="4"/>
        </w:numPr>
        <w:spacing w:line="360" w:lineRule="auto"/>
        <w:ind w:left="0" w:firstLine="480"/>
      </w:pPr>
      <w:r>
        <w:t>支持存储住院和门诊病人的检验报告，并进行调阅</w:t>
      </w:r>
    </w:p>
    <w:p>
      <w:pPr>
        <w:numPr>
          <w:ilvl w:val="0"/>
          <w:numId w:val="4"/>
        </w:numPr>
        <w:spacing w:line="360" w:lineRule="auto"/>
        <w:ind w:left="0" w:firstLine="480"/>
      </w:pPr>
      <w:r>
        <w:t>支持存储住院和门诊病人的检查报告，并进行调阅</w:t>
      </w:r>
    </w:p>
    <w:p>
      <w:pPr>
        <w:numPr>
          <w:ilvl w:val="0"/>
          <w:numId w:val="4"/>
        </w:numPr>
        <w:spacing w:line="360" w:lineRule="auto"/>
        <w:ind w:left="0" w:firstLine="480"/>
      </w:pPr>
      <w:r>
        <w:t>支持存储住院和门诊病人的用血信息等，并进行调阅</w:t>
      </w:r>
    </w:p>
    <w:p>
      <w:pPr>
        <w:numPr>
          <w:ilvl w:val="0"/>
          <w:numId w:val="4"/>
        </w:numPr>
        <w:spacing w:line="360" w:lineRule="auto"/>
        <w:ind w:left="0" w:firstLine="480"/>
      </w:pPr>
      <w:r>
        <w:t>支持存储入出院病历、首次病程记录、主任查房记录等病历文书，并进行调阅</w:t>
      </w:r>
    </w:p>
    <w:p>
      <w:pPr>
        <w:numPr>
          <w:ilvl w:val="0"/>
          <w:numId w:val="4"/>
        </w:numPr>
        <w:spacing w:line="360" w:lineRule="auto"/>
        <w:ind w:left="0" w:firstLine="480"/>
      </w:pPr>
      <w:r>
        <w:t>支持存储入院患者评估表、危重患者报告表、压疮风险评估表等护理文书，并进行调阅</w:t>
      </w:r>
    </w:p>
    <w:p>
      <w:pPr>
        <w:numPr>
          <w:ilvl w:val="0"/>
          <w:numId w:val="4"/>
        </w:numPr>
        <w:spacing w:line="360" w:lineRule="auto"/>
        <w:ind w:left="0" w:firstLine="480"/>
      </w:pPr>
      <w:r>
        <w:t>支持存储手术麻醉申请、安排、补录等，并进行调阅</w:t>
      </w:r>
    </w:p>
    <w:p>
      <w:pPr>
        <w:numPr>
          <w:ilvl w:val="0"/>
          <w:numId w:val="4"/>
        </w:numPr>
        <w:spacing w:line="360" w:lineRule="auto"/>
        <w:ind w:left="0" w:firstLine="480"/>
      </w:pPr>
      <w:r>
        <w:t>支持存储住院和门诊病人的治疗信息等，并进行调阅</w:t>
      </w:r>
    </w:p>
    <w:p>
      <w:pPr>
        <w:numPr>
          <w:ilvl w:val="0"/>
          <w:numId w:val="4"/>
        </w:numPr>
        <w:spacing w:line="360" w:lineRule="auto"/>
        <w:ind w:left="0" w:firstLine="480"/>
      </w:pPr>
      <w:r>
        <w:t>支持存储住院和门诊病人的体检信息等，并进行调阅</w:t>
      </w:r>
    </w:p>
    <w:p>
      <w:pPr>
        <w:pStyle w:val="5"/>
        <w:spacing w:line="360" w:lineRule="auto"/>
      </w:pPr>
      <w:bookmarkStart w:id="19" w:name="_Toc16960"/>
      <w:r>
        <w:t>患者360视图</w:t>
      </w:r>
      <w:bookmarkEnd w:id="19"/>
    </w:p>
    <w:p>
      <w:pPr>
        <w:spacing w:line="360" w:lineRule="auto"/>
        <w:ind w:firstLine="480"/>
      </w:pPr>
      <w:r>
        <w:t>1、基于临床数据中心CDR，以时间轴的方式，展示患者的临床信息：患者摘要信息、历次就诊病史、门急诊和住院诊断、处方信息、检验结果、放射、超声、病理、医学影像、内镜等检查报告、住院医嘱、手麻输血、病历文书、费用信息等；</w:t>
      </w:r>
    </w:p>
    <w:p>
      <w:pPr>
        <w:spacing w:line="360" w:lineRule="auto"/>
        <w:ind w:firstLine="480"/>
      </w:pPr>
      <w:r>
        <w:t>2、提供患者信息多视角浏览，包括按时间排序、按科别排序、按文书资料类别排序等</w:t>
      </w:r>
      <w:r>
        <w:rPr>
          <w:rFonts w:hint="eastAsia"/>
        </w:rPr>
        <w:t>；</w:t>
      </w:r>
    </w:p>
    <w:p>
      <w:pPr>
        <w:spacing w:line="360" w:lineRule="auto"/>
        <w:ind w:firstLine="480"/>
      </w:pPr>
      <w:r>
        <w:t>3、支持EMPI、患者姓名、身份证号、住院号等信息的检索；</w:t>
      </w:r>
    </w:p>
    <w:p>
      <w:pPr>
        <w:spacing w:line="360" w:lineRule="auto"/>
        <w:ind w:firstLine="480"/>
      </w:pPr>
      <w:r>
        <w:t>4、支持异常检验指标的历史趋势曲线图分析展现；</w:t>
      </w:r>
    </w:p>
    <w:p>
      <w:pPr>
        <w:pStyle w:val="5"/>
        <w:spacing w:line="360" w:lineRule="auto"/>
      </w:pPr>
      <w:bookmarkStart w:id="20" w:name="_Toc9184"/>
      <w:r>
        <w:t>运营数据中心（ODR）</w:t>
      </w:r>
      <w:bookmarkEnd w:id="20"/>
    </w:p>
    <w:p>
      <w:pPr>
        <w:numPr>
          <w:ilvl w:val="0"/>
          <w:numId w:val="5"/>
        </w:numPr>
        <w:spacing w:line="360" w:lineRule="auto"/>
        <w:ind w:left="0" w:firstLine="480"/>
      </w:pPr>
      <w:r>
        <w:t>支持展示领导关注的全院重点指标概况：医院收入、工作负荷、医疗质量、工作效率、患者负担、资源配置等；</w:t>
      </w:r>
    </w:p>
    <w:p>
      <w:pPr>
        <w:numPr>
          <w:ilvl w:val="0"/>
          <w:numId w:val="5"/>
        </w:numPr>
        <w:spacing w:line="360" w:lineRule="auto"/>
        <w:ind w:left="0" w:firstLine="480"/>
      </w:pPr>
      <w:r>
        <w:t>支持展示和统计分析医院运营状况，覆盖不同业务主题分析，包括门诊、住院、医保、手术、护理、手术麻醉、检查、检验等；</w:t>
      </w:r>
    </w:p>
    <w:p>
      <w:pPr>
        <w:numPr>
          <w:ilvl w:val="0"/>
          <w:numId w:val="5"/>
        </w:numPr>
        <w:spacing w:line="360" w:lineRule="auto"/>
        <w:ind w:left="0" w:firstLine="480"/>
      </w:pPr>
      <w:r>
        <w:t>支持医院重点指标的统计分析：如三级公立绩效考核指标情况；</w:t>
      </w:r>
    </w:p>
    <w:p>
      <w:pPr>
        <w:numPr>
          <w:ilvl w:val="0"/>
          <w:numId w:val="5"/>
        </w:numPr>
        <w:spacing w:line="360" w:lineRule="auto"/>
        <w:ind w:left="0" w:firstLine="480"/>
      </w:pPr>
      <w:r>
        <w:t>满足不同专科的质量控制指标的统计分析，如：重症医学专业、临床检验专业、麻醉专业、临床用血、急诊专业等；</w:t>
      </w:r>
    </w:p>
    <w:p>
      <w:pPr>
        <w:numPr>
          <w:ilvl w:val="0"/>
          <w:numId w:val="5"/>
        </w:numPr>
        <w:spacing w:line="360" w:lineRule="auto"/>
        <w:ind w:left="0" w:firstLine="480"/>
      </w:pPr>
      <w:r>
        <w:t>支持常用报表查询，包括门诊查询、住院查询、手术查询、药品查询、物资查询等方面的报表查询；</w:t>
      </w:r>
    </w:p>
    <w:p>
      <w:pPr>
        <w:numPr>
          <w:ilvl w:val="0"/>
          <w:numId w:val="5"/>
        </w:numPr>
        <w:spacing w:line="360" w:lineRule="auto"/>
        <w:ind w:left="0" w:firstLine="480"/>
      </w:pPr>
      <w:r>
        <w:t>支持PC端和移动端双端的数据展现；</w:t>
      </w:r>
    </w:p>
    <w:p>
      <w:pPr>
        <w:pStyle w:val="5"/>
        <w:spacing w:line="360" w:lineRule="auto"/>
      </w:pPr>
      <w:bookmarkStart w:id="21" w:name="_Toc2729"/>
      <w:r>
        <w:t>决策支持系统（BI）</w:t>
      </w:r>
      <w:bookmarkEnd w:id="21"/>
    </w:p>
    <w:p>
      <w:pPr>
        <w:numPr>
          <w:ilvl w:val="0"/>
          <w:numId w:val="6"/>
        </w:numPr>
        <w:spacing w:line="360" w:lineRule="auto"/>
        <w:ind w:left="0" w:firstLine="480"/>
      </w:pPr>
      <w:r>
        <w:t>支持应用监控：服务器登记、微服务、服务组件、消息、接口、互联互通交互服务</w:t>
      </w:r>
      <w:r>
        <w:rPr>
          <w:rFonts w:hint="eastAsia"/>
        </w:rPr>
        <w:t>；</w:t>
      </w:r>
    </w:p>
    <w:p>
      <w:pPr>
        <w:numPr>
          <w:ilvl w:val="0"/>
          <w:numId w:val="6"/>
        </w:numPr>
        <w:spacing w:line="360" w:lineRule="auto"/>
        <w:ind w:left="0" w:firstLine="480"/>
      </w:pPr>
      <w:r>
        <w:t>支持对业务系统数据抽取情况进行监控</w:t>
      </w:r>
      <w:r>
        <w:rPr>
          <w:rFonts w:hint="eastAsia"/>
        </w:rPr>
        <w:t>；</w:t>
      </w:r>
    </w:p>
    <w:p>
      <w:pPr>
        <w:numPr>
          <w:ilvl w:val="0"/>
          <w:numId w:val="6"/>
        </w:numPr>
        <w:spacing w:line="360" w:lineRule="auto"/>
        <w:ind w:left="0" w:firstLine="480"/>
      </w:pPr>
      <w:r>
        <w:t>满足医院“收入分析”“成本分析”“效益分析”要求，可根据各核算单元成本的组成元素、来源、成本、对象等进行因素、趋势、结构、同比等全方位的灵活多样的成本分析。支持多样的图形、表格及图表结构展示</w:t>
      </w:r>
      <w:r>
        <w:rPr>
          <w:rFonts w:hint="eastAsia"/>
        </w:rPr>
        <w:t>；</w:t>
      </w:r>
    </w:p>
    <w:p>
      <w:pPr>
        <w:numPr>
          <w:ilvl w:val="0"/>
          <w:numId w:val="6"/>
        </w:numPr>
        <w:spacing w:line="360" w:lineRule="auto"/>
        <w:ind w:left="0" w:firstLine="480"/>
      </w:pPr>
      <w:r>
        <w:t>将挂号、就诊、支付纳入到数据仓库中分析</w:t>
      </w:r>
      <w:r>
        <w:rPr>
          <w:rFonts w:hint="eastAsia"/>
        </w:rPr>
        <w:t>；</w:t>
      </w:r>
    </w:p>
    <w:p>
      <w:pPr>
        <w:numPr>
          <w:ilvl w:val="0"/>
          <w:numId w:val="6"/>
        </w:numPr>
        <w:spacing w:line="360" w:lineRule="auto"/>
        <w:ind w:left="0" w:firstLine="480"/>
      </w:pPr>
      <w:r>
        <w:t>将入出院、医护医嘱纳入到数据仓库中分析</w:t>
      </w:r>
      <w:r>
        <w:rPr>
          <w:rFonts w:hint="eastAsia"/>
        </w:rPr>
        <w:t>；</w:t>
      </w:r>
    </w:p>
    <w:p>
      <w:pPr>
        <w:numPr>
          <w:ilvl w:val="0"/>
          <w:numId w:val="6"/>
        </w:numPr>
        <w:spacing w:line="360" w:lineRule="auto"/>
        <w:ind w:left="0" w:firstLine="480"/>
      </w:pPr>
      <w:r>
        <w:t>将医保病人入院及结算纳入到数据仓库中分析</w:t>
      </w:r>
      <w:r>
        <w:rPr>
          <w:rFonts w:hint="eastAsia"/>
        </w:rPr>
        <w:t>；</w:t>
      </w:r>
    </w:p>
    <w:p>
      <w:pPr>
        <w:numPr>
          <w:ilvl w:val="0"/>
          <w:numId w:val="6"/>
        </w:numPr>
        <w:spacing w:line="360" w:lineRule="auto"/>
        <w:ind w:left="0" w:firstLine="480"/>
      </w:pPr>
      <w:r>
        <w:t>将手术申请、安排及补录纳入到数据仓库中分析</w:t>
      </w:r>
      <w:r>
        <w:rPr>
          <w:rFonts w:hint="eastAsia"/>
        </w:rPr>
        <w:t>；</w:t>
      </w:r>
    </w:p>
    <w:p>
      <w:pPr>
        <w:numPr>
          <w:ilvl w:val="0"/>
          <w:numId w:val="6"/>
        </w:numPr>
        <w:spacing w:line="360" w:lineRule="auto"/>
        <w:ind w:left="0" w:firstLine="480"/>
      </w:pPr>
      <w:r>
        <w:t>将病历文书、抗生素等纳入到数据仓库中分析</w:t>
      </w:r>
      <w:r>
        <w:rPr>
          <w:rFonts w:hint="eastAsia"/>
        </w:rPr>
        <w:t>；</w:t>
      </w:r>
    </w:p>
    <w:p>
      <w:pPr>
        <w:numPr>
          <w:ilvl w:val="0"/>
          <w:numId w:val="6"/>
        </w:numPr>
        <w:spacing w:line="360" w:lineRule="auto"/>
        <w:ind w:left="0" w:firstLine="480"/>
      </w:pPr>
      <w:r>
        <w:t>将门诊及住院病人的PACS等检查信息纳入到数据仓库中分析</w:t>
      </w:r>
      <w:r>
        <w:rPr>
          <w:rFonts w:hint="eastAsia"/>
        </w:rPr>
        <w:t>；</w:t>
      </w:r>
    </w:p>
    <w:p>
      <w:pPr>
        <w:numPr>
          <w:ilvl w:val="0"/>
          <w:numId w:val="6"/>
        </w:numPr>
        <w:spacing w:line="360" w:lineRule="auto"/>
        <w:ind w:left="0" w:firstLine="480"/>
      </w:pPr>
      <w:r>
        <w:t>将门诊及住院病人的LIS等检验信息纳入到数据仓库中分析</w:t>
      </w:r>
      <w:r>
        <w:rPr>
          <w:rFonts w:hint="eastAsia"/>
        </w:rPr>
        <w:t>；</w:t>
      </w:r>
    </w:p>
    <w:p>
      <w:pPr>
        <w:numPr>
          <w:ilvl w:val="0"/>
          <w:numId w:val="6"/>
        </w:numPr>
        <w:spacing w:line="360" w:lineRule="auto"/>
        <w:ind w:left="0" w:firstLine="480"/>
      </w:pPr>
      <w:r>
        <w:t>数据访问权限设置；</w:t>
      </w:r>
    </w:p>
    <w:p>
      <w:pPr>
        <w:numPr>
          <w:ilvl w:val="0"/>
          <w:numId w:val="6"/>
        </w:numPr>
        <w:spacing w:line="360" w:lineRule="auto"/>
        <w:ind w:left="0" w:firstLine="480"/>
      </w:pPr>
      <w:r>
        <w:t>提供各种数据源设置管理；</w:t>
      </w:r>
    </w:p>
    <w:p>
      <w:pPr>
        <w:numPr>
          <w:ilvl w:val="0"/>
          <w:numId w:val="6"/>
        </w:numPr>
        <w:spacing w:line="360" w:lineRule="auto"/>
        <w:ind w:left="0" w:firstLine="480"/>
      </w:pPr>
      <w:r>
        <w:t>提供将各类数据源(物理表、视图、存储过程)转换成决策支持的数据服务；</w:t>
      </w:r>
    </w:p>
    <w:p>
      <w:pPr>
        <w:numPr>
          <w:ilvl w:val="0"/>
          <w:numId w:val="6"/>
        </w:numPr>
        <w:spacing w:line="360" w:lineRule="auto"/>
        <w:ind w:left="0" w:firstLine="480"/>
      </w:pPr>
      <w:r>
        <w:t>根据医院需求进行个性化指标定制、管理</w:t>
      </w:r>
      <w:r>
        <w:rPr>
          <w:rFonts w:hint="eastAsia"/>
        </w:rPr>
        <w:t>。</w:t>
      </w:r>
    </w:p>
    <w:p>
      <w:pPr>
        <w:pStyle w:val="5"/>
        <w:spacing w:line="360" w:lineRule="auto"/>
      </w:pPr>
      <w:bookmarkStart w:id="22" w:name="_Toc16647"/>
      <w:r>
        <w:t>质量指标管理系统</w:t>
      </w:r>
      <w:bookmarkEnd w:id="22"/>
    </w:p>
    <w:p>
      <w:pPr>
        <w:numPr>
          <w:ilvl w:val="0"/>
          <w:numId w:val="7"/>
        </w:numPr>
        <w:spacing w:line="360" w:lineRule="auto"/>
        <w:ind w:left="0" w:firstLine="480"/>
      </w:pPr>
      <w:r>
        <w:t>支持展示医院运行基本指标概况的数据统计与分析；</w:t>
      </w:r>
    </w:p>
    <w:p>
      <w:pPr>
        <w:numPr>
          <w:ilvl w:val="0"/>
          <w:numId w:val="7"/>
        </w:numPr>
        <w:spacing w:line="360" w:lineRule="auto"/>
        <w:ind w:left="0" w:firstLine="480"/>
      </w:pPr>
      <w:r>
        <w:t>支持展示住院患者医疗质量指标概况的数据统计与分析；</w:t>
      </w:r>
    </w:p>
    <w:p>
      <w:pPr>
        <w:numPr>
          <w:ilvl w:val="0"/>
          <w:numId w:val="7"/>
        </w:numPr>
        <w:spacing w:line="360" w:lineRule="auto"/>
        <w:ind w:left="0" w:firstLine="480"/>
      </w:pPr>
      <w:r>
        <w:t>提取业务系统中医院内跌倒/坠床发生率及医院内跌倒/坠床发生例数的数据进行统计与分析进行展示</w:t>
      </w:r>
      <w:r>
        <w:rPr>
          <w:rFonts w:hint="eastAsia"/>
        </w:rPr>
        <w:t>；</w:t>
      </w:r>
    </w:p>
    <w:p>
      <w:pPr>
        <w:numPr>
          <w:ilvl w:val="0"/>
          <w:numId w:val="7"/>
        </w:numPr>
        <w:spacing w:line="360" w:lineRule="auto"/>
        <w:ind w:left="0" w:firstLine="480"/>
      </w:pPr>
      <w:r>
        <w:t>支持展示并发症指标的数据统计与分析</w:t>
      </w:r>
      <w:r>
        <w:rPr>
          <w:rFonts w:hint="eastAsia"/>
        </w:rPr>
        <w:t>；</w:t>
      </w:r>
    </w:p>
    <w:p>
      <w:pPr>
        <w:numPr>
          <w:ilvl w:val="0"/>
          <w:numId w:val="7"/>
        </w:numPr>
        <w:spacing w:line="360" w:lineRule="auto"/>
        <w:ind w:left="0" w:firstLine="480"/>
      </w:pPr>
      <w:r>
        <w:t>支持展示死亡类、重返类、患者安全类、合理用药类指标的数据统计与分析</w:t>
      </w:r>
      <w:r>
        <w:rPr>
          <w:rFonts w:hint="eastAsia"/>
        </w:rPr>
        <w:t>；</w:t>
      </w:r>
    </w:p>
    <w:p>
      <w:pPr>
        <w:numPr>
          <w:ilvl w:val="0"/>
          <w:numId w:val="7"/>
        </w:numPr>
        <w:spacing w:line="360" w:lineRule="auto"/>
        <w:ind w:left="0" w:firstLine="480"/>
      </w:pPr>
      <w:r>
        <w:t>支持展示ICU 患者实际病死率、ICU 患者实际病死指数、ICU 患者收治率、ICU 患者收治床日率数据统计与分析</w:t>
      </w:r>
      <w:r>
        <w:rPr>
          <w:rFonts w:hint="eastAsia"/>
        </w:rPr>
        <w:t>；</w:t>
      </w:r>
    </w:p>
    <w:p>
      <w:pPr>
        <w:numPr>
          <w:ilvl w:val="0"/>
          <w:numId w:val="7"/>
        </w:numPr>
        <w:spacing w:line="360" w:lineRule="auto"/>
        <w:ind w:left="0" w:firstLine="480"/>
      </w:pPr>
      <w:r>
        <w:t>支持展示抗菌药物、静脉输液、药品费用、处方数等指标的数据统计与分析</w:t>
      </w:r>
      <w:r>
        <w:rPr>
          <w:rFonts w:hint="eastAsia"/>
        </w:rPr>
        <w:t>；</w:t>
      </w:r>
    </w:p>
    <w:p>
      <w:pPr>
        <w:numPr>
          <w:ilvl w:val="0"/>
          <w:numId w:val="7"/>
        </w:numPr>
        <w:spacing w:line="360" w:lineRule="auto"/>
        <w:ind w:left="0" w:firstLine="480"/>
      </w:pPr>
      <w:r>
        <w:t>支持展示患者感染类指标概况的数据统计与分析；</w:t>
      </w:r>
    </w:p>
    <w:p>
      <w:pPr>
        <w:numPr>
          <w:ilvl w:val="0"/>
          <w:numId w:val="7"/>
        </w:numPr>
        <w:spacing w:line="360" w:lineRule="auto"/>
        <w:ind w:left="0" w:firstLine="480"/>
      </w:pPr>
      <w:r>
        <w:t>提供数据补录功能，支持数据手动填报</w:t>
      </w:r>
      <w:r>
        <w:rPr>
          <w:rFonts w:hint="eastAsia"/>
        </w:rPr>
        <w:t>。</w:t>
      </w:r>
    </w:p>
    <w:p>
      <w:pPr>
        <w:pStyle w:val="5"/>
        <w:spacing w:line="360" w:lineRule="auto"/>
      </w:pPr>
      <w:bookmarkStart w:id="23" w:name="_Toc29874"/>
      <w:r>
        <w:t>临床辅助决策支持系统（CDSS）</w:t>
      </w:r>
      <w:bookmarkEnd w:id="23"/>
    </w:p>
    <w:p>
      <w:pPr>
        <w:spacing w:line="360" w:lineRule="auto"/>
        <w:ind w:firstLine="480"/>
      </w:pPr>
      <w:r>
        <w:t>支持集成多种数据库，如DB2、PostgreSQL、MySQL、ORACLE和SQL Server；</w:t>
      </w:r>
    </w:p>
    <w:p>
      <w:pPr>
        <w:spacing w:line="360" w:lineRule="auto"/>
        <w:ind w:firstLine="480"/>
      </w:pPr>
      <w:r>
        <w:t>支持物理服务器、虚拟服务器；</w:t>
      </w:r>
    </w:p>
    <w:p>
      <w:pPr>
        <w:spacing w:line="360" w:lineRule="auto"/>
        <w:ind w:firstLine="480"/>
      </w:pPr>
      <w:r>
        <w:t>系统应满足用户的要求，稳定、可靠、实用，人机界面友好，输出、输入方便，图表生成美观，检索、查询简单快捷。</w:t>
      </w:r>
    </w:p>
    <w:p>
      <w:pPr>
        <w:spacing w:line="360" w:lineRule="auto"/>
        <w:ind w:firstLine="480"/>
      </w:pPr>
      <w:r>
        <w:t>支持处理多种病历类型的处理模型，例如入院病史、既往史、病程录、体格检查、超声心动图、心电图等；</w:t>
      </w:r>
    </w:p>
    <w:p>
      <w:pPr>
        <w:spacing w:line="360" w:lineRule="auto"/>
        <w:ind w:firstLine="480"/>
      </w:pPr>
      <w:r>
        <w:t>系统支持单份文本分析结果进行可视化展示，包括医学实体识别、医学实体与关联识别、概念等；</w:t>
      </w:r>
    </w:p>
    <w:p>
      <w:pPr>
        <w:spacing w:line="360" w:lineRule="auto"/>
        <w:ind w:firstLine="480"/>
      </w:pPr>
      <w:r>
        <w:t>1 医疗术语标准规范管理</w:t>
      </w:r>
    </w:p>
    <w:p>
      <w:pPr>
        <w:spacing w:line="360" w:lineRule="auto"/>
        <w:ind w:firstLine="480"/>
      </w:pPr>
      <w:r>
        <w:t>将医疗数据分为医疗基础数据和医疗指标类数据。对于已结构化基础数据或指标类与国家标准、国际标准或行业标准分别进行映射，从而实现已结构化变量的标准化。</w:t>
      </w:r>
    </w:p>
    <w:p>
      <w:pPr>
        <w:spacing w:line="360" w:lineRule="auto"/>
        <w:ind w:firstLine="480"/>
      </w:pPr>
      <w:r>
        <w:t>1)支持对国家、国际标准编码映射，如临床术语、医学用语、疾病诊断编码ICD-10、药品名称等。</w:t>
      </w:r>
    </w:p>
    <w:p>
      <w:pPr>
        <w:spacing w:line="360" w:lineRule="auto"/>
        <w:ind w:firstLine="480"/>
      </w:pPr>
      <w:r>
        <w:t>2)支持自定义编码的医疗名实体标准编码。</w:t>
      </w:r>
    </w:p>
    <w:p>
      <w:pPr>
        <w:spacing w:line="360" w:lineRule="auto"/>
        <w:ind w:firstLine="480"/>
      </w:pPr>
      <w:r>
        <w:t>3)支持国际标准临床术语SNOMED-CT、检验名称LOINC、医学用语MedDRA、ICD编码（国标版）；</w:t>
      </w:r>
    </w:p>
    <w:p>
      <w:pPr>
        <w:spacing w:line="360" w:lineRule="auto"/>
        <w:ind w:firstLine="480"/>
      </w:pPr>
      <w:r>
        <w:t>1.1数据标准化</w:t>
      </w:r>
    </w:p>
    <w:p>
      <w:pPr>
        <w:spacing w:line="360" w:lineRule="auto"/>
        <w:ind w:firstLine="480"/>
      </w:pPr>
      <w:r>
        <w:t>根据基础编码标准，支持医院实际数据的标准化清洗：</w:t>
      </w:r>
    </w:p>
    <w:p>
      <w:pPr>
        <w:spacing w:line="360" w:lineRule="auto"/>
        <w:ind w:firstLine="480"/>
      </w:pPr>
      <w:r>
        <w:t>1支持统一字典、数据格式；</w:t>
      </w:r>
    </w:p>
    <w:p>
      <w:pPr>
        <w:spacing w:line="360" w:lineRule="auto"/>
        <w:ind w:firstLine="480"/>
      </w:pPr>
      <w:r>
        <w:t>2支持处理数据重复问题；</w:t>
      </w:r>
    </w:p>
    <w:p>
      <w:pPr>
        <w:spacing w:line="360" w:lineRule="auto"/>
        <w:ind w:firstLine="480"/>
      </w:pPr>
      <w:r>
        <w:t>3支持处理数据属性值不对问题；</w:t>
      </w:r>
    </w:p>
    <w:p>
      <w:pPr>
        <w:spacing w:line="360" w:lineRule="auto"/>
        <w:ind w:firstLine="480"/>
      </w:pPr>
      <w:r>
        <w:t>4支持处理数据不一致问题；</w:t>
      </w:r>
    </w:p>
    <w:p>
      <w:pPr>
        <w:spacing w:line="360" w:lineRule="auto"/>
        <w:ind w:firstLine="480"/>
      </w:pPr>
      <w:r>
        <w:t>1.2 知识引擎</w:t>
      </w:r>
    </w:p>
    <w:p>
      <w:pPr>
        <w:spacing w:line="360" w:lineRule="auto"/>
        <w:ind w:firstLine="480"/>
      </w:pPr>
      <w:r>
        <w:t>1)支持根据患者信息及医疗编码信息编写业务决策。接受患者数据输入，激活那些符合当前数据状态下的业务规则，根据业务规则中声明的执行逻辑，触发提醒诊疗提示；</w:t>
      </w:r>
    </w:p>
    <w:p>
      <w:pPr>
        <w:spacing w:line="360" w:lineRule="auto"/>
        <w:ind w:firstLine="480"/>
      </w:pPr>
      <w:r>
        <w:t>2)支持知识规则维护更新：支持按照医学逻辑与业务场景进行规则的维护更新包含药品禁忌规则、异常指标规则；</w:t>
      </w:r>
    </w:p>
    <w:p>
      <w:pPr>
        <w:spacing w:line="360" w:lineRule="auto"/>
        <w:ind w:firstLine="480"/>
      </w:pPr>
      <w:r>
        <w:t>3)支持患者数据与知识引擎对接功能：支持治理后的患者数据驱动知识引擎；</w:t>
      </w:r>
    </w:p>
    <w:p>
      <w:pPr>
        <w:spacing w:line="360" w:lineRule="auto"/>
        <w:ind w:firstLine="480"/>
      </w:pPr>
      <w:r>
        <w:t>4)支持多系统的数据对接：可联合利用患者在多个系统的数据进行检查与提示；</w:t>
      </w:r>
    </w:p>
    <w:p>
      <w:pPr>
        <w:spacing w:line="360" w:lineRule="auto"/>
        <w:ind w:firstLine="480"/>
      </w:pPr>
      <w:r>
        <w:t>5)根据临床业务规则做出临床业务决策，集合所有的规则与决策信息构成引擎知识库；</w:t>
      </w:r>
    </w:p>
    <w:p>
      <w:pPr>
        <w:spacing w:line="360" w:lineRule="auto"/>
        <w:ind w:firstLine="480"/>
      </w:pPr>
      <w:r>
        <w:t>2 临床知识库</w:t>
      </w:r>
    </w:p>
    <w:p>
      <w:pPr>
        <w:spacing w:line="360" w:lineRule="auto"/>
        <w:ind w:firstLine="480"/>
      </w:pPr>
      <w:r>
        <w:t>2.1 临床知识库</w:t>
      </w:r>
    </w:p>
    <w:p>
      <w:pPr>
        <w:spacing w:line="360" w:lineRule="auto"/>
        <w:ind w:firstLine="480"/>
      </w:pPr>
      <w:r>
        <w:t>1)检查知识库，提供检查项目信息的知识库，包含检查项目适应症、作用、注意事项；</w:t>
      </w:r>
    </w:p>
    <w:p>
      <w:pPr>
        <w:spacing w:line="360" w:lineRule="auto"/>
        <w:ind w:firstLine="480"/>
      </w:pPr>
      <w:r>
        <w:t>2)检验知识库，提供检验项目信息的知识库，包含适应症、作用、注意事项；</w:t>
      </w:r>
    </w:p>
    <w:p>
      <w:pPr>
        <w:spacing w:line="360" w:lineRule="auto"/>
        <w:ind w:firstLine="480"/>
      </w:pPr>
      <w:r>
        <w:t>3)药品知识库,提供药品信息，包括药名、别名、剂型、 药理作用、适应证、禁忌证、注意事项、不良反应、用法用量、药物相互作用</w:t>
      </w:r>
    </w:p>
    <w:p>
      <w:pPr>
        <w:spacing w:line="360" w:lineRule="auto"/>
        <w:ind w:firstLine="480"/>
      </w:pPr>
      <w:r>
        <w:t>4)疾病知识库，提供疾病项目信息的知识库，包含疾病诊断依据、治疗建议、检查建议；</w:t>
      </w:r>
    </w:p>
    <w:p>
      <w:pPr>
        <w:spacing w:line="360" w:lineRule="auto"/>
        <w:ind w:firstLine="480"/>
      </w:pPr>
      <w:r>
        <w:t>5)护理知识库，提供护理信息的知识库，如护理措施说明，常见护理问题，护理评估等，支持按照护理名称检索查询及显示功能；</w:t>
      </w:r>
    </w:p>
    <w:p>
      <w:pPr>
        <w:spacing w:line="360" w:lineRule="auto"/>
        <w:ind w:firstLine="480"/>
      </w:pPr>
      <w:r>
        <w:t>2.2 知识库管理</w:t>
      </w:r>
    </w:p>
    <w:p>
      <w:pPr>
        <w:spacing w:line="360" w:lineRule="auto"/>
        <w:ind w:firstLine="480"/>
      </w:pPr>
      <w:r>
        <w:t>1)全院具备统一的知识库体系，不同科室、不同系统调用的相同知识逻辑的结果相同；</w:t>
      </w:r>
    </w:p>
    <w:p>
      <w:pPr>
        <w:spacing w:line="360" w:lineRule="auto"/>
        <w:ind w:firstLine="480"/>
      </w:pPr>
      <w:r>
        <w:t>3 智能预警</w:t>
      </w:r>
    </w:p>
    <w:p>
      <w:pPr>
        <w:spacing w:line="360" w:lineRule="auto"/>
        <w:ind w:firstLine="480"/>
      </w:pPr>
      <w:r>
        <w:t>在医生工作站，以弹窗形式展示患者相关信息，在医生保存医嘱与病历时，进行提醒和提示。需满足以下功能需求：</w:t>
      </w:r>
    </w:p>
    <w:p>
      <w:pPr>
        <w:spacing w:line="360" w:lineRule="auto"/>
        <w:ind w:firstLine="480"/>
      </w:pPr>
      <w:r>
        <w:t>3.1 医嘱核查</w:t>
      </w:r>
    </w:p>
    <w:p>
      <w:pPr>
        <w:spacing w:line="360" w:lineRule="auto"/>
        <w:ind w:firstLine="480"/>
      </w:pPr>
      <w:r>
        <w:t>3.1.1 医嘱处理</w:t>
      </w:r>
    </w:p>
    <w:p>
      <w:pPr>
        <w:spacing w:line="360" w:lineRule="auto"/>
        <w:ind w:firstLine="480"/>
      </w:pPr>
      <w:r>
        <w:t>1)医嘱下达时，对高危药品进行自动检查并给出提示；</w:t>
      </w:r>
    </w:p>
    <w:p>
      <w:pPr>
        <w:spacing w:line="360" w:lineRule="auto"/>
        <w:ind w:firstLine="480"/>
      </w:pPr>
      <w:r>
        <w:t>2)医嘱下达时，参考病人性别、诊断、药品、检查、检验、过敏史，进行合理用药、配伍禁忌、给药途径自动检查并给出提示；</w:t>
      </w:r>
    </w:p>
    <w:p>
      <w:pPr>
        <w:spacing w:line="360" w:lineRule="auto"/>
        <w:ind w:firstLine="480"/>
      </w:pPr>
      <w:r>
        <w:t>3)依据开立医嘱、执行情况、既往诊治情况，自动监测不良事件并给出提示；</w:t>
      </w:r>
    </w:p>
    <w:p>
      <w:pPr>
        <w:spacing w:line="360" w:lineRule="auto"/>
        <w:ind w:firstLine="480"/>
      </w:pPr>
      <w:r>
        <w:t>3.1.2 检查申请</w:t>
      </w:r>
    </w:p>
    <w:p>
      <w:pPr>
        <w:spacing w:line="360" w:lineRule="auto"/>
        <w:ind w:firstLine="480"/>
      </w:pPr>
      <w:r>
        <w:t>1)下达申请医嘱时，能够针对病人性别、诊断、以往检验申请与结果等进行申请合理性自动审核并针对问题申请给出提示；</w:t>
      </w:r>
    </w:p>
    <w:p>
      <w:pPr>
        <w:spacing w:line="360" w:lineRule="auto"/>
        <w:ind w:firstLine="480"/>
      </w:pPr>
      <w:r>
        <w:t>2)下达申请时，可根据诊断、其他检查检验结果及知识库提出所需检查项目建议；</w:t>
      </w:r>
    </w:p>
    <w:p>
      <w:pPr>
        <w:spacing w:line="360" w:lineRule="auto"/>
        <w:ind w:firstLine="480"/>
      </w:pPr>
      <w:r>
        <w:t>3.1.3 检验申请</w:t>
      </w:r>
    </w:p>
    <w:p>
      <w:pPr>
        <w:spacing w:line="360" w:lineRule="auto"/>
        <w:ind w:firstLine="480"/>
      </w:pPr>
      <w:r>
        <w:t>1)下达申请医嘱时，能够针对病人性别、诊断、以往检验申请与结果等进行申请合理性自动审核并针对问题申请给出提示；</w:t>
      </w:r>
    </w:p>
    <w:p>
      <w:pPr>
        <w:spacing w:line="360" w:lineRule="auto"/>
        <w:ind w:firstLine="480"/>
      </w:pPr>
      <w:r>
        <w:t>2)下达申请时，可根据诊断、其他检查检验结果及知识库提出所需检验项目建议；</w:t>
      </w:r>
    </w:p>
    <w:p>
      <w:pPr>
        <w:spacing w:line="360" w:lineRule="auto"/>
        <w:ind w:firstLine="480"/>
      </w:pPr>
      <w:r>
        <w:t>3.1.4 手术申请</w:t>
      </w:r>
    </w:p>
    <w:p>
      <w:pPr>
        <w:spacing w:line="360" w:lineRule="auto"/>
        <w:ind w:firstLine="480"/>
      </w:pPr>
      <w:r>
        <w:t>1)开具手术申请时，根据病人症状、临床表现、诊断、检查检验结果、病人评估信息和知识库，对高风险手术能给出警示；</w:t>
      </w:r>
    </w:p>
    <w:p>
      <w:pPr>
        <w:spacing w:line="360" w:lineRule="auto"/>
        <w:ind w:firstLine="480"/>
      </w:pPr>
      <w:r>
        <w:t>2)根据检查、检验结果、病人评估信息和知识库，提出所需的手术建议；</w:t>
      </w:r>
    </w:p>
    <w:p>
      <w:pPr>
        <w:spacing w:line="360" w:lineRule="auto"/>
        <w:ind w:firstLine="480"/>
      </w:pPr>
      <w:r>
        <w:t>3.2 检验、检查报告</w:t>
      </w:r>
    </w:p>
    <w:p>
      <w:pPr>
        <w:spacing w:line="360" w:lineRule="auto"/>
        <w:ind w:firstLine="480"/>
      </w:pPr>
      <w:r>
        <w:t>3.2.1 检验报告</w:t>
      </w:r>
    </w:p>
    <w:p>
      <w:pPr>
        <w:spacing w:line="360" w:lineRule="auto"/>
        <w:ind w:firstLine="480"/>
      </w:pPr>
      <w:r>
        <w:t>1)对于危急检验结果，能够主动通知医师、护士；</w:t>
      </w:r>
    </w:p>
    <w:p>
      <w:pPr>
        <w:spacing w:line="360" w:lineRule="auto"/>
        <w:ind w:firstLine="480"/>
      </w:pPr>
      <w:r>
        <w:t>2)提供检验结果分析决策知识库，结合患者临床诊断、药物使用等数据进行检查结果的解读和分析；</w:t>
      </w:r>
    </w:p>
    <w:p>
      <w:pPr>
        <w:spacing w:line="360" w:lineRule="auto"/>
        <w:ind w:firstLine="480"/>
      </w:pPr>
      <w:r>
        <w:t>3.2.2 检查报告</w:t>
      </w:r>
    </w:p>
    <w:p>
      <w:pPr>
        <w:spacing w:line="360" w:lineRule="auto"/>
        <w:ind w:firstLine="480"/>
      </w:pPr>
      <w:r>
        <w:t>1)对于检查危急值，主动提醒医师、护士；</w:t>
      </w:r>
    </w:p>
    <w:p>
      <w:pPr>
        <w:spacing w:line="360" w:lineRule="auto"/>
        <w:ind w:firstLine="480"/>
      </w:pPr>
      <w:r>
        <w:t>2)提供检查结果分析决策知识库，结合患者临床诊断、药物使用等数据进行检查结果的解读和分析；</w:t>
      </w:r>
    </w:p>
    <w:p>
      <w:pPr>
        <w:spacing w:line="360" w:lineRule="auto"/>
        <w:ind w:firstLine="480"/>
      </w:pPr>
      <w:r>
        <w:t>3.2.3 疑似诊断提示</w:t>
      </w:r>
    </w:p>
    <w:p>
      <w:pPr>
        <w:spacing w:line="360" w:lineRule="auto"/>
        <w:ind w:firstLine="480"/>
      </w:pPr>
      <w:r>
        <w:t>1)根据检验结果、诊断、体征、症状、病情评估等相关内容提供诊断建议；</w:t>
      </w:r>
    </w:p>
    <w:p>
      <w:pPr>
        <w:spacing w:line="360" w:lineRule="auto"/>
        <w:ind w:firstLine="480"/>
      </w:pPr>
      <w:r>
        <w:t>2)根据检查结果、诊断、体征、症状、病情评估等相关内容提供诊断建议；</w:t>
      </w:r>
    </w:p>
    <w:p>
      <w:pPr>
        <w:spacing w:line="360" w:lineRule="auto"/>
        <w:ind w:firstLine="480"/>
      </w:pPr>
      <w:r>
        <w:t>3.2.4 疾病管理方案提示</w:t>
      </w:r>
    </w:p>
    <w:p>
      <w:pPr>
        <w:spacing w:line="360" w:lineRule="auto"/>
        <w:ind w:firstLine="480"/>
      </w:pPr>
      <w:r>
        <w:t>1)可根据检验报告、病人症状、临床表现、诊断、评估信息和知识库，提示选择临床路径（指南）的后续诊治方案的制定；</w:t>
      </w:r>
    </w:p>
    <w:p>
      <w:pPr>
        <w:spacing w:line="360" w:lineRule="auto"/>
        <w:ind w:firstLine="480"/>
      </w:pPr>
      <w:r>
        <w:t>2)可根据检查报告、病人症状、临床表现、诊断、评估信息和知识库，提示选择临床路径（指南）的后续诊治方案的制定；</w:t>
      </w:r>
    </w:p>
    <w:p>
      <w:pPr>
        <w:spacing w:line="360" w:lineRule="auto"/>
        <w:ind w:firstLine="480"/>
      </w:pPr>
      <w:r>
        <w:t>4 检验、检查提示</w:t>
      </w:r>
    </w:p>
    <w:p>
      <w:pPr>
        <w:spacing w:line="360" w:lineRule="auto"/>
        <w:ind w:firstLine="480"/>
      </w:pPr>
      <w:r>
        <w:t>4.1 检查项目提示</w:t>
      </w:r>
    </w:p>
    <w:p>
      <w:pPr>
        <w:spacing w:line="360" w:lineRule="auto"/>
        <w:ind w:firstLine="480"/>
      </w:pPr>
      <w:r>
        <w:t>下达申请时，可根据诊断、其他检查检验结果及知识库提示所需的检查项目；</w:t>
      </w:r>
    </w:p>
    <w:p>
      <w:pPr>
        <w:spacing w:line="360" w:lineRule="auto"/>
        <w:ind w:firstLine="480"/>
      </w:pPr>
      <w:r>
        <w:t>4.2 检验项目提示</w:t>
      </w:r>
    </w:p>
    <w:p>
      <w:pPr>
        <w:spacing w:line="360" w:lineRule="auto"/>
        <w:ind w:firstLine="480"/>
      </w:pPr>
      <w:r>
        <w:t>下达申请时，可根据诊断、其他检查检验结果及知识库提示所需的检验项目；</w:t>
      </w:r>
    </w:p>
    <w:p>
      <w:pPr>
        <w:spacing w:line="360" w:lineRule="auto"/>
        <w:ind w:firstLine="480"/>
      </w:pPr>
      <w:r>
        <w:t>4.3 手术/处置提示</w:t>
      </w:r>
    </w:p>
    <w:p>
      <w:pPr>
        <w:spacing w:line="360" w:lineRule="auto"/>
        <w:ind w:firstLine="480"/>
      </w:pPr>
      <w:r>
        <w:t>下达申请时，可根据诊断、检查检验结果及评估等信息结合疾病指南提示所需手术及处置信息；</w:t>
      </w:r>
    </w:p>
    <w:p>
      <w:pPr>
        <w:spacing w:line="360" w:lineRule="auto"/>
        <w:ind w:firstLine="480"/>
      </w:pPr>
      <w:r>
        <w:t>5 病情评估</w:t>
      </w:r>
    </w:p>
    <w:p>
      <w:pPr>
        <w:spacing w:line="360" w:lineRule="auto"/>
        <w:ind w:firstLine="480"/>
      </w:pPr>
      <w:r>
        <w:t>5.1 评估量表提示</w:t>
      </w:r>
    </w:p>
    <w:p>
      <w:pPr>
        <w:spacing w:line="360" w:lineRule="auto"/>
        <w:ind w:firstLine="480"/>
      </w:pPr>
      <w:r>
        <w:t>支持根据患者病情诊断信息，提示相适应的评估量表；</w:t>
      </w:r>
    </w:p>
    <w:p>
      <w:pPr>
        <w:spacing w:line="360" w:lineRule="auto"/>
        <w:ind w:firstLine="480"/>
      </w:pPr>
      <w:r>
        <w:t>5.2 量表自动填充</w:t>
      </w:r>
    </w:p>
    <w:p>
      <w:pPr>
        <w:spacing w:line="360" w:lineRule="auto"/>
        <w:ind w:firstLine="480"/>
      </w:pPr>
      <w:r>
        <w:t>支持获取的患者生理参数用于自动评分计算处理，根据知识库提供评估分析并给出警示；</w:t>
      </w:r>
    </w:p>
    <w:p>
      <w:pPr>
        <w:spacing w:line="360" w:lineRule="auto"/>
        <w:ind w:firstLine="480"/>
      </w:pPr>
      <w:r>
        <w:t>5.3 量表工具箱</w:t>
      </w:r>
    </w:p>
    <w:p>
      <w:pPr>
        <w:spacing w:line="360" w:lineRule="auto"/>
        <w:ind w:firstLine="480"/>
      </w:pPr>
      <w:r>
        <w:t>提供评估量表工具箱：量表中自动采集生命体征等基础信息进行填充，方便医生快速评估；</w:t>
      </w:r>
    </w:p>
    <w:p>
      <w:pPr>
        <w:spacing w:line="360" w:lineRule="auto"/>
        <w:ind w:firstLine="480"/>
      </w:pPr>
      <w:r>
        <w:t>6 护理提示</w:t>
      </w:r>
    </w:p>
    <w:p>
      <w:pPr>
        <w:spacing w:line="360" w:lineRule="auto"/>
        <w:ind w:firstLine="480"/>
      </w:pPr>
      <w:r>
        <w:t>6.1 护理评估</w:t>
      </w:r>
    </w:p>
    <w:p>
      <w:pPr>
        <w:spacing w:line="360" w:lineRule="auto"/>
        <w:ind w:firstLine="480"/>
      </w:pPr>
      <w:r>
        <w:t>监护获得的生理参数能够用于自动评分计算处理，根据知识库提供评估分析并给出警示；</w:t>
      </w:r>
    </w:p>
    <w:p>
      <w:pPr>
        <w:spacing w:line="360" w:lineRule="auto"/>
        <w:ind w:firstLine="480"/>
      </w:pPr>
      <w:r>
        <w:t>6.2 医嘱执行</w:t>
      </w:r>
    </w:p>
    <w:p>
      <w:pPr>
        <w:spacing w:line="360" w:lineRule="auto"/>
        <w:ind w:firstLine="480"/>
      </w:pPr>
      <w:r>
        <w:t>医嘱执行时，对高风险医嘱执行进行预警提示；</w:t>
      </w:r>
    </w:p>
    <w:p>
      <w:pPr>
        <w:spacing w:line="360" w:lineRule="auto"/>
        <w:ind w:firstLine="480"/>
      </w:pPr>
      <w:r>
        <w:t>6.3 护理措施</w:t>
      </w:r>
    </w:p>
    <w:p>
      <w:pPr>
        <w:spacing w:line="360" w:lineRule="auto"/>
        <w:ind w:firstLine="480"/>
      </w:pPr>
      <w:r>
        <w:t>根据护理记录（如病人体征等）有自动的护理措施提示；</w:t>
      </w:r>
    </w:p>
    <w:p>
      <w:pPr>
        <w:spacing w:line="360" w:lineRule="auto"/>
        <w:ind w:firstLine="480"/>
      </w:pPr>
      <w:r>
        <w:t>7 过程管理</w:t>
      </w:r>
    </w:p>
    <w:p>
      <w:pPr>
        <w:spacing w:line="360" w:lineRule="auto"/>
        <w:ind w:firstLine="480"/>
      </w:pPr>
      <w:r>
        <w:t>7.1 高危操作提醒</w:t>
      </w:r>
    </w:p>
    <w:p>
      <w:pPr>
        <w:spacing w:line="360" w:lineRule="auto"/>
        <w:ind w:firstLine="480"/>
      </w:pPr>
      <w:r>
        <w:t>提供高风险治疗措施字典，对有高危治疗风险措施进行警示和必要的核查；</w:t>
      </w:r>
    </w:p>
    <w:p>
      <w:pPr>
        <w:spacing w:line="360" w:lineRule="auto"/>
        <w:ind w:firstLine="480"/>
      </w:pPr>
      <w:r>
        <w:t>7.2 传染病提醒</w:t>
      </w:r>
    </w:p>
    <w:p>
      <w:pPr>
        <w:spacing w:line="360" w:lineRule="auto"/>
        <w:ind w:firstLine="480"/>
      </w:pPr>
      <w:r>
        <w:t>支持根据诊断判断传染病情况，进行提醒预警；</w:t>
      </w:r>
    </w:p>
    <w:p>
      <w:pPr>
        <w:spacing w:line="360" w:lineRule="auto"/>
        <w:ind w:firstLine="480"/>
      </w:pPr>
      <w:r>
        <w:t>7.3 不良事件监控</w:t>
      </w:r>
    </w:p>
    <w:p>
      <w:pPr>
        <w:spacing w:line="360" w:lineRule="auto"/>
        <w:ind w:firstLine="480"/>
      </w:pPr>
      <w:r>
        <w:t>依据开立医嘱、检查申请、检验申请、执行情况、既往诊治情况、病情评估等自动监测不良事件并给出提示。</w:t>
      </w:r>
    </w:p>
    <w:p>
      <w:pPr>
        <w:spacing w:line="360" w:lineRule="auto"/>
        <w:ind w:firstLine="480"/>
      </w:pPr>
      <w:r>
        <w:t>8 集成对接</w:t>
      </w:r>
    </w:p>
    <w:p>
      <w:pPr>
        <w:spacing w:line="360" w:lineRule="auto"/>
        <w:ind w:firstLine="480"/>
      </w:pPr>
      <w:r>
        <w:t>与电子病历集成，通过悬浮窗模式，对使用电子病历用户进行病历数据实时监控、交互与提醒。需满足以下要求：</w:t>
      </w:r>
    </w:p>
    <w:p>
      <w:pPr>
        <w:spacing w:line="360" w:lineRule="auto"/>
        <w:ind w:firstLine="480"/>
      </w:pPr>
      <w:r>
        <w:t>医生站：支持与医院医生站/EMR的对接，实现医生端的预警与决策提醒；</w:t>
      </w:r>
    </w:p>
    <w:p>
      <w:pPr>
        <w:spacing w:line="360" w:lineRule="auto"/>
        <w:ind w:firstLine="480"/>
      </w:pPr>
      <w:r>
        <w:t>护士站：支持与医院护士站的对接，实现护士端的预警与决策提醒；</w:t>
      </w:r>
    </w:p>
    <w:p>
      <w:pPr>
        <w:pStyle w:val="5"/>
        <w:spacing w:line="360" w:lineRule="auto"/>
      </w:pPr>
      <w:bookmarkStart w:id="24" w:name="_Toc20625"/>
      <w:r>
        <w:t>单点登陆</w:t>
      </w:r>
      <w:bookmarkEnd w:id="24"/>
    </w:p>
    <w:p>
      <w:pPr>
        <w:spacing w:line="360" w:lineRule="auto"/>
        <w:ind w:firstLine="480"/>
      </w:pPr>
      <w:r>
        <w:t>支持Token数据拼接，支持免密登录。通过单点登录，用户不再需要每次输入用户名称和用户密码，也不需要牢记多套不同供应商的系统用户名称和用户密码。</w:t>
      </w:r>
    </w:p>
    <w:p>
      <w:pPr>
        <w:pStyle w:val="5"/>
        <w:spacing w:line="360" w:lineRule="auto"/>
      </w:pPr>
      <w:bookmarkStart w:id="25" w:name="_Toc9920"/>
      <w:r>
        <w:t>互联互通共享文档</w:t>
      </w:r>
      <w:bookmarkEnd w:id="25"/>
    </w:p>
    <w:p>
      <w:pPr>
        <w:numPr>
          <w:ilvl w:val="0"/>
          <w:numId w:val="8"/>
        </w:numPr>
        <w:spacing w:line="360" w:lineRule="auto"/>
        <w:ind w:left="0" w:firstLine="480"/>
      </w:pPr>
      <w:r>
        <w:t>提供电子病历共享文档注册服务，支持第三方业务系统通过注册服务生成标准的共享文档；</w:t>
      </w:r>
    </w:p>
    <w:p>
      <w:pPr>
        <w:numPr>
          <w:ilvl w:val="0"/>
          <w:numId w:val="8"/>
        </w:numPr>
        <w:spacing w:line="360" w:lineRule="auto"/>
        <w:ind w:left="0" w:firstLine="480"/>
      </w:pPr>
      <w:r>
        <w:t>提供电子病历共享文档的查询、调阅和检索服务；</w:t>
      </w:r>
    </w:p>
    <w:p>
      <w:pPr>
        <w:pStyle w:val="5"/>
        <w:spacing w:line="360" w:lineRule="auto"/>
      </w:pPr>
      <w:bookmarkStart w:id="26" w:name="_Toc15226"/>
      <w:r>
        <w:t>互联互通共享服务</w:t>
      </w:r>
      <w:bookmarkEnd w:id="26"/>
    </w:p>
    <w:p>
      <w:pPr>
        <w:numPr>
          <w:ilvl w:val="0"/>
          <w:numId w:val="9"/>
        </w:numPr>
        <w:spacing w:line="360" w:lineRule="auto"/>
        <w:ind w:left="0" w:firstLine="480"/>
      </w:pPr>
      <w:r>
        <w:t>内置HL7 V3的标准转换引擎和CDA转换引擎，提供可视化交互服务配置界面；</w:t>
      </w:r>
    </w:p>
    <w:p>
      <w:pPr>
        <w:numPr>
          <w:ilvl w:val="0"/>
          <w:numId w:val="9"/>
        </w:numPr>
        <w:spacing w:line="360" w:lineRule="auto"/>
        <w:ind w:left="0" w:firstLine="480"/>
      </w:pPr>
      <w:r>
        <w:t>支持互联互通交互服务日志的检索功能，可以查看服务详细的入参出参内容；</w:t>
      </w:r>
    </w:p>
    <w:p>
      <w:pPr>
        <w:numPr>
          <w:ilvl w:val="0"/>
          <w:numId w:val="9"/>
        </w:numPr>
        <w:spacing w:line="360" w:lineRule="auto"/>
        <w:ind w:left="0" w:firstLine="480"/>
      </w:pPr>
      <w:r>
        <w:t>支持通过患者姓名、身份证号、门诊号、住院号进行日志内容的检索。</w:t>
      </w:r>
    </w:p>
    <w:p>
      <w:pPr>
        <w:pStyle w:val="5"/>
        <w:spacing w:line="360" w:lineRule="auto"/>
      </w:pPr>
      <w:bookmarkStart w:id="27" w:name="_Toc31078"/>
      <w:r>
        <w:t>互联互通数据集</w:t>
      </w:r>
      <w:bookmarkEnd w:id="27"/>
    </w:p>
    <w:p>
      <w:pPr>
        <w:spacing w:line="360" w:lineRule="auto"/>
        <w:ind w:firstLine="480"/>
      </w:pPr>
      <w:r>
        <w:t>支持将电子病历基本数据集、电子病历值域代码、术语字典等标准数据与第三方业务系统进行映射配置</w:t>
      </w:r>
      <w:r>
        <w:rPr>
          <w:rFonts w:hint="eastAsia"/>
        </w:rPr>
        <w:t>。</w:t>
      </w:r>
    </w:p>
    <w:p>
      <w:pPr>
        <w:pStyle w:val="5"/>
        <w:spacing w:line="360" w:lineRule="auto"/>
      </w:pPr>
      <w:bookmarkStart w:id="28" w:name="_Toc17801"/>
      <w:r>
        <w:t>闭环管理</w:t>
      </w:r>
      <w:bookmarkEnd w:id="28"/>
    </w:p>
    <w:p>
      <w:pPr>
        <w:spacing w:line="360" w:lineRule="auto"/>
        <w:ind w:firstLine="480"/>
      </w:pPr>
      <w:r>
        <w:rPr>
          <w:rFonts w:hint="eastAsia"/>
        </w:rPr>
        <w:t>一、</w:t>
      </w:r>
      <w:r>
        <w:t>药品医嘱闭环（口服药、注射、输液、自备药、出院带药）</w:t>
      </w:r>
    </w:p>
    <w:p>
      <w:pPr>
        <w:spacing w:line="360" w:lineRule="auto"/>
        <w:ind w:firstLine="480"/>
      </w:pPr>
      <w:r>
        <w:t>支持开立医嘱-护士校对-药师审方-药物配置--药物配送-扫描条码-执行的闭环管理</w:t>
      </w:r>
      <w:r>
        <w:rPr>
          <w:rFonts w:hint="eastAsia"/>
        </w:rPr>
        <w:t>。</w:t>
      </w:r>
    </w:p>
    <w:p>
      <w:pPr>
        <w:spacing w:line="360" w:lineRule="auto"/>
        <w:ind w:firstLine="480"/>
      </w:pPr>
      <w:r>
        <w:rPr>
          <w:rFonts w:hint="eastAsia"/>
        </w:rPr>
        <w:t>二、</w:t>
      </w:r>
      <w:r>
        <w:t>中草药医嘱闭环</w:t>
      </w:r>
    </w:p>
    <w:p>
      <w:pPr>
        <w:spacing w:line="360" w:lineRule="auto"/>
        <w:ind w:firstLine="480"/>
      </w:pPr>
      <w:r>
        <w:t>支持开立医嘱-护士校对-药师审方-药物配置-中药煎制-药物配送-扫描条码-执行的闭环管理</w:t>
      </w:r>
      <w:r>
        <w:rPr>
          <w:rFonts w:hint="eastAsia"/>
        </w:rPr>
        <w:t>。</w:t>
      </w:r>
    </w:p>
    <w:p>
      <w:pPr>
        <w:spacing w:line="360" w:lineRule="auto"/>
        <w:ind w:firstLine="480"/>
      </w:pPr>
      <w:r>
        <w:rPr>
          <w:rFonts w:hint="eastAsia"/>
        </w:rPr>
        <w:t>三、</w:t>
      </w:r>
      <w:r>
        <w:t>门诊检查闭环</w:t>
      </w:r>
    </w:p>
    <w:p>
      <w:pPr>
        <w:spacing w:line="360" w:lineRule="auto"/>
        <w:ind w:firstLine="480"/>
      </w:pPr>
      <w:r>
        <w:t>支持医生开检查-检查预约-排队叫号-检查-诊断-出具报告-数据归档的闭环管理</w:t>
      </w:r>
      <w:r>
        <w:rPr>
          <w:rFonts w:hint="eastAsia"/>
        </w:rPr>
        <w:t>。</w:t>
      </w:r>
    </w:p>
    <w:p>
      <w:pPr>
        <w:spacing w:line="360" w:lineRule="auto"/>
        <w:ind w:firstLine="480"/>
      </w:pPr>
      <w:r>
        <w:rPr>
          <w:rFonts w:hint="eastAsia"/>
        </w:rPr>
        <w:t>四、</w:t>
      </w:r>
      <w:r>
        <w:t>住院检查闭环</w:t>
      </w:r>
    </w:p>
    <w:p>
      <w:pPr>
        <w:spacing w:line="360" w:lineRule="auto"/>
        <w:ind w:firstLine="480"/>
      </w:pPr>
      <w:r>
        <w:t>支持医生开检查-检查预约-排队叫号-检查-诊断-出具报告-数据归档的闭环管理</w:t>
      </w:r>
      <w:r>
        <w:rPr>
          <w:rFonts w:hint="eastAsia"/>
        </w:rPr>
        <w:t>。</w:t>
      </w:r>
    </w:p>
    <w:p>
      <w:pPr>
        <w:spacing w:line="360" w:lineRule="auto"/>
        <w:ind w:firstLine="480"/>
      </w:pPr>
      <w:r>
        <w:rPr>
          <w:rFonts w:hint="eastAsia"/>
        </w:rPr>
        <w:t>五、</w:t>
      </w:r>
      <w:r>
        <w:t>门诊检验闭环</w:t>
      </w:r>
    </w:p>
    <w:p>
      <w:pPr>
        <w:spacing w:line="360" w:lineRule="auto"/>
        <w:ind w:firstLine="480"/>
      </w:pPr>
      <w:r>
        <w:t>支持医生开检验-条码打印-标本采集-标本运送-标本签收-上机实验-报告审核-报告发布的闭环管理</w:t>
      </w:r>
      <w:r>
        <w:rPr>
          <w:rFonts w:hint="eastAsia"/>
        </w:rPr>
        <w:t>。</w:t>
      </w:r>
    </w:p>
    <w:p>
      <w:pPr>
        <w:spacing w:line="360" w:lineRule="auto"/>
        <w:ind w:firstLine="480"/>
      </w:pPr>
      <w:r>
        <w:rPr>
          <w:rFonts w:hint="eastAsia"/>
        </w:rPr>
        <w:t>六、</w:t>
      </w:r>
      <w:r>
        <w:t>住院检验闭环</w:t>
      </w:r>
    </w:p>
    <w:p>
      <w:pPr>
        <w:spacing w:line="360" w:lineRule="auto"/>
        <w:ind w:firstLine="480"/>
      </w:pPr>
      <w:r>
        <w:t>支持医生开检验-条码打印-标本采集-标本运送-标本签收-上机实验-报告审核-报告发布的闭环管理</w:t>
      </w:r>
      <w:r>
        <w:rPr>
          <w:rFonts w:hint="eastAsia"/>
        </w:rPr>
        <w:t>。</w:t>
      </w:r>
    </w:p>
    <w:p>
      <w:pPr>
        <w:spacing w:line="360" w:lineRule="auto"/>
        <w:ind w:firstLine="480"/>
      </w:pPr>
      <w:r>
        <w:rPr>
          <w:rFonts w:hint="eastAsia"/>
        </w:rPr>
        <w:t>七、</w:t>
      </w:r>
      <w:r>
        <w:t>PACS图像闭环</w:t>
      </w:r>
    </w:p>
    <w:p>
      <w:pPr>
        <w:spacing w:line="360" w:lineRule="auto"/>
        <w:ind w:firstLine="480"/>
      </w:pPr>
      <w:r>
        <w:t>支持仪器传图至电脑-客户机上传至服务器-医生站进行调阅的闭环管理</w:t>
      </w:r>
      <w:r>
        <w:rPr>
          <w:rFonts w:hint="eastAsia"/>
        </w:rPr>
        <w:t>。</w:t>
      </w:r>
    </w:p>
    <w:p>
      <w:pPr>
        <w:spacing w:line="360" w:lineRule="auto"/>
        <w:ind w:firstLine="480"/>
      </w:pPr>
      <w:r>
        <w:rPr>
          <w:rFonts w:hint="eastAsia"/>
        </w:rPr>
        <w:t>八、</w:t>
      </w:r>
      <w:r>
        <w:t>输血闭环</w:t>
      </w:r>
    </w:p>
    <w:p>
      <w:pPr>
        <w:spacing w:line="360" w:lineRule="auto"/>
        <w:ind w:firstLine="480"/>
      </w:pPr>
      <w:r>
        <w:t>支持医生开立申请-输血申请审批-输血科交叉配血-护士签收、核对-护士输血-护士巡视-医生登记</w:t>
      </w:r>
      <w:r>
        <w:rPr>
          <w:rFonts w:hint="eastAsia"/>
        </w:rPr>
        <w:t>。</w:t>
      </w:r>
    </w:p>
    <w:p>
      <w:pPr>
        <w:spacing w:line="360" w:lineRule="auto"/>
        <w:ind w:firstLine="480"/>
      </w:pPr>
      <w:r>
        <w:rPr>
          <w:rFonts w:hint="eastAsia"/>
        </w:rPr>
        <w:t>九、</w:t>
      </w:r>
      <w:r>
        <w:t>手术闭环</w:t>
      </w:r>
    </w:p>
    <w:p>
      <w:pPr>
        <w:spacing w:line="360" w:lineRule="auto"/>
        <w:ind w:firstLine="480"/>
      </w:pPr>
      <w:r>
        <w:t>支持手术申请-手术审核-手术安排-麻醉安排-术后补录的闭环管理</w:t>
      </w:r>
      <w:r>
        <w:rPr>
          <w:rFonts w:hint="eastAsia"/>
        </w:rPr>
        <w:t>。</w:t>
      </w:r>
    </w:p>
    <w:p>
      <w:pPr>
        <w:spacing w:line="360" w:lineRule="auto"/>
        <w:ind w:firstLine="480"/>
      </w:pPr>
      <w:r>
        <w:rPr>
          <w:rFonts w:hint="eastAsia"/>
        </w:rPr>
        <w:t>十、</w:t>
      </w:r>
      <w:r>
        <w:t>全医嘱流程闭环管理</w:t>
      </w:r>
    </w:p>
    <w:p>
      <w:pPr>
        <w:spacing w:line="360" w:lineRule="auto"/>
        <w:ind w:firstLine="480"/>
      </w:pPr>
      <w:r>
        <w:t>支持药品医嘱闭环</w:t>
      </w:r>
      <w:r>
        <w:rPr>
          <w:rFonts w:hint="eastAsia"/>
        </w:rPr>
        <w:t>。</w:t>
      </w:r>
    </w:p>
    <w:p>
      <w:pPr>
        <w:spacing w:line="360" w:lineRule="auto"/>
        <w:ind w:firstLine="480"/>
      </w:pPr>
      <w:r>
        <w:t>支持检查、检验、手术医嘱闭环管理</w:t>
      </w:r>
      <w:r>
        <w:rPr>
          <w:rFonts w:hint="eastAsia"/>
        </w:rPr>
        <w:t>。</w:t>
      </w:r>
    </w:p>
    <w:p>
      <w:pPr>
        <w:spacing w:line="360" w:lineRule="auto"/>
        <w:ind w:firstLine="480"/>
      </w:pPr>
      <w:r>
        <w:rPr>
          <w:rFonts w:hint="eastAsia"/>
        </w:rPr>
        <w:t>十一、</w:t>
      </w:r>
      <w:r>
        <w:t>治疗闭环</w:t>
      </w:r>
    </w:p>
    <w:p>
      <w:pPr>
        <w:spacing w:line="360" w:lineRule="auto"/>
        <w:ind w:firstLine="480"/>
      </w:pPr>
      <w:r>
        <w:t>支持医生开治疗单-检查登记-护理评估-知情同意书-检查的闭环管理</w:t>
      </w:r>
      <w:r>
        <w:rPr>
          <w:rFonts w:hint="eastAsia"/>
        </w:rPr>
        <w:t>。</w:t>
      </w:r>
    </w:p>
    <w:p>
      <w:pPr>
        <w:spacing w:line="360" w:lineRule="auto"/>
        <w:ind w:firstLine="480"/>
      </w:pPr>
      <w:r>
        <w:rPr>
          <w:rFonts w:hint="eastAsia"/>
        </w:rPr>
        <w:t>十二、</w:t>
      </w:r>
      <w:r>
        <w:t>消毒包闭环</w:t>
      </w:r>
    </w:p>
    <w:p>
      <w:pPr>
        <w:spacing w:line="360" w:lineRule="auto"/>
        <w:ind w:firstLine="480"/>
      </w:pPr>
      <w:r>
        <w:t>支持回收-清洗-检查-包装-消毒灭菌-发放-使用的闭环管理</w:t>
      </w:r>
      <w:r>
        <w:rPr>
          <w:rFonts w:hint="eastAsia"/>
        </w:rPr>
        <w:t>。</w:t>
      </w:r>
    </w:p>
    <w:p>
      <w:pPr>
        <w:spacing w:line="360" w:lineRule="auto"/>
        <w:ind w:firstLine="480"/>
      </w:pPr>
      <w:r>
        <w:rPr>
          <w:rFonts w:hint="eastAsia"/>
        </w:rPr>
        <w:t>十三、</w:t>
      </w:r>
      <w:r>
        <w:t>抗菌药物闭环</w:t>
      </w:r>
    </w:p>
    <w:p>
      <w:pPr>
        <w:spacing w:line="360" w:lineRule="auto"/>
        <w:ind w:firstLine="480"/>
      </w:pPr>
      <w:r>
        <w:t>支持开立医嘱-护士校对-药师审方-药物配置-药物配送-扫描条码-执行的闭环管理</w:t>
      </w:r>
      <w:r>
        <w:rPr>
          <w:rFonts w:hint="eastAsia"/>
        </w:rPr>
        <w:t>。</w:t>
      </w:r>
    </w:p>
    <w:p>
      <w:pPr>
        <w:spacing w:line="360" w:lineRule="auto"/>
        <w:ind w:firstLine="480"/>
      </w:pPr>
      <w:r>
        <w:rPr>
          <w:rFonts w:hint="eastAsia"/>
        </w:rPr>
        <w:t>十四、</w:t>
      </w:r>
      <w:r>
        <w:t>医学会诊闭环</w:t>
      </w:r>
    </w:p>
    <w:p>
      <w:pPr>
        <w:spacing w:line="360" w:lineRule="auto"/>
        <w:ind w:firstLine="480"/>
      </w:pPr>
      <w:r>
        <w:t>支持会诊申请-接受会诊-录入会诊意见-完成会诊的闭环管理</w:t>
      </w:r>
      <w:r>
        <w:rPr>
          <w:rFonts w:hint="eastAsia"/>
        </w:rPr>
        <w:t>。</w:t>
      </w:r>
    </w:p>
    <w:p>
      <w:pPr>
        <w:spacing w:line="360" w:lineRule="auto"/>
        <w:ind w:firstLine="480"/>
      </w:pPr>
      <w:r>
        <w:rPr>
          <w:rFonts w:hint="eastAsia"/>
        </w:rPr>
        <w:t>十五、</w:t>
      </w:r>
      <w:r>
        <w:t>生物样本闭环管理</w:t>
      </w:r>
    </w:p>
    <w:p>
      <w:pPr>
        <w:spacing w:line="360" w:lineRule="auto"/>
        <w:ind w:firstLine="480"/>
      </w:pPr>
      <w:r>
        <w:t>支持样本采集-样本运送-样本签收-上机实验-审核的闭环管理</w:t>
      </w:r>
      <w:r>
        <w:rPr>
          <w:rFonts w:hint="eastAsia"/>
        </w:rPr>
        <w:t>。</w:t>
      </w:r>
    </w:p>
    <w:p>
      <w:pPr>
        <w:spacing w:line="360" w:lineRule="auto"/>
        <w:ind w:firstLine="480"/>
      </w:pPr>
      <w:r>
        <w:rPr>
          <w:rFonts w:hint="eastAsia"/>
        </w:rPr>
        <w:t>十六、</w:t>
      </w:r>
      <w:r>
        <w:t>危急值闭环</w:t>
      </w:r>
    </w:p>
    <w:p>
      <w:pPr>
        <w:spacing w:line="360" w:lineRule="auto"/>
        <w:ind w:firstLine="480"/>
      </w:pPr>
      <w:r>
        <w:t>支持医技科室做完检查化验-危急值预警-医生根据危急值进行处理-病历调用的闭环管理</w:t>
      </w:r>
      <w:r>
        <w:rPr>
          <w:rFonts w:hint="eastAsia"/>
        </w:rPr>
        <w:t>。</w:t>
      </w:r>
    </w:p>
    <w:p>
      <w:pPr>
        <w:pStyle w:val="5"/>
        <w:spacing w:line="360" w:lineRule="auto"/>
      </w:pPr>
      <w:bookmarkStart w:id="29" w:name="_Toc8416"/>
      <w:r>
        <w:rPr>
          <w:rFonts w:hint="eastAsia"/>
        </w:rPr>
        <w:t>互联互通测评服务</w:t>
      </w:r>
      <w:bookmarkEnd w:id="29"/>
    </w:p>
    <w:p>
      <w:pPr>
        <w:spacing w:line="360" w:lineRule="auto"/>
        <w:ind w:firstLine="480"/>
      </w:pPr>
      <w:r>
        <w:rPr>
          <w:rFonts w:hint="eastAsia"/>
        </w:rPr>
        <w:t>1、制定测评计划，各厂商的协调及指导。</w:t>
      </w:r>
    </w:p>
    <w:p>
      <w:pPr>
        <w:spacing w:line="360" w:lineRule="auto"/>
        <w:ind w:firstLine="480"/>
      </w:pPr>
      <w:r>
        <w:rPr>
          <w:rFonts w:hint="eastAsia"/>
        </w:rPr>
        <w:t>2、文审材料的整体制作及审核。</w:t>
      </w:r>
    </w:p>
    <w:p>
      <w:pPr>
        <w:spacing w:line="360" w:lineRule="auto"/>
        <w:ind w:firstLine="480"/>
      </w:pPr>
      <w:r>
        <w:rPr>
          <w:rFonts w:hint="eastAsia"/>
        </w:rPr>
        <w:t>3、标准数据定量测试。</w:t>
      </w:r>
    </w:p>
    <w:p>
      <w:pPr>
        <w:spacing w:line="360" w:lineRule="auto"/>
        <w:ind w:firstLine="480"/>
      </w:pPr>
      <w:r>
        <w:rPr>
          <w:rFonts w:hint="eastAsia"/>
        </w:rPr>
        <w:t>4、配合卫健委等测评部门的工作对接。</w:t>
      </w:r>
    </w:p>
    <w:p>
      <w:pPr>
        <w:spacing w:line="360" w:lineRule="auto"/>
        <w:ind w:firstLine="480"/>
      </w:pPr>
      <w:r>
        <w:rPr>
          <w:rFonts w:hint="eastAsia"/>
        </w:rPr>
        <w:t>5、主导测评现场查验工作。</w:t>
      </w:r>
    </w:p>
    <w:p>
      <w:pPr>
        <w:pStyle w:val="5"/>
        <w:spacing w:line="360" w:lineRule="auto"/>
      </w:pPr>
      <w:bookmarkStart w:id="30" w:name="_Toc6989"/>
      <w:r>
        <w:t>医疗文档PDF服务</w:t>
      </w:r>
      <w:bookmarkEnd w:id="30"/>
    </w:p>
    <w:p>
      <w:pPr>
        <w:spacing w:line="360" w:lineRule="auto"/>
        <w:ind w:firstLine="480"/>
      </w:pPr>
      <w:r>
        <w:t>1、患者列表:通过注册时间和门诊、住院、体检或其他等业务类别筛选，按患者姓名或身份证号码搜索</w:t>
      </w:r>
    </w:p>
    <w:p>
      <w:pPr>
        <w:spacing w:line="360" w:lineRule="auto"/>
        <w:ind w:firstLine="480"/>
      </w:pPr>
      <w:r>
        <w:t>2、按患者维度，查看查阅业务系统的PDF文档，如门急诊电子病历、申请单、检查/检验报告等</w:t>
      </w:r>
    </w:p>
    <w:p>
      <w:pPr>
        <w:spacing w:line="360" w:lineRule="auto"/>
        <w:ind w:firstLine="480"/>
      </w:pPr>
      <w:r>
        <w:t>3、文档列表:展示文档类别名称、文档生成时间、存放路径</w:t>
      </w:r>
    </w:p>
    <w:p>
      <w:pPr>
        <w:spacing w:line="360" w:lineRule="auto"/>
        <w:ind w:firstLine="480"/>
      </w:pPr>
      <w:r>
        <w:t>4、支持按注册时间和业务类别来检索文档</w:t>
      </w:r>
    </w:p>
    <w:p>
      <w:pPr>
        <w:pStyle w:val="5"/>
        <w:spacing w:line="360" w:lineRule="auto"/>
      </w:pPr>
      <w:bookmarkStart w:id="31" w:name="_Toc25502"/>
      <w:r>
        <w:t>移动决策支持APP</w:t>
      </w:r>
      <w:bookmarkEnd w:id="31"/>
    </w:p>
    <w:p>
      <w:pPr>
        <w:spacing w:line="360" w:lineRule="auto"/>
        <w:ind w:firstLine="480"/>
      </w:pPr>
      <w:r>
        <w:rPr>
          <w:rFonts w:hint="eastAsia"/>
        </w:rPr>
        <w:t>1、</w:t>
      </w:r>
      <w:r>
        <w:t>移动端可视化数据报表，支持门诊、住院费用的实时统计</w:t>
      </w:r>
      <w:r>
        <w:rPr>
          <w:rFonts w:hint="eastAsia"/>
        </w:rPr>
        <w:t>。</w:t>
      </w:r>
    </w:p>
    <w:p>
      <w:pPr>
        <w:spacing w:line="360" w:lineRule="auto"/>
        <w:ind w:firstLine="480"/>
      </w:pPr>
      <w:r>
        <w:rPr>
          <w:rFonts w:hint="eastAsia"/>
        </w:rPr>
        <w:t>2、</w:t>
      </w:r>
      <w:r>
        <w:t>移动端可视化数据报表，支持门诊、入出院、在床人次等统计数据</w:t>
      </w:r>
      <w:r>
        <w:rPr>
          <w:rFonts w:hint="eastAsia"/>
        </w:rPr>
        <w:t>。</w:t>
      </w:r>
    </w:p>
    <w:p>
      <w:pPr>
        <w:spacing w:line="360" w:lineRule="auto"/>
        <w:ind w:firstLine="480"/>
      </w:pPr>
      <w:r>
        <w:rPr>
          <w:rFonts w:hint="eastAsia"/>
        </w:rPr>
        <w:t>3、</w:t>
      </w:r>
      <w:r>
        <w:t>移动端可视化数据报表，支持门诊、住院的药品及检查、检验费用等统计数据</w:t>
      </w:r>
      <w:r>
        <w:rPr>
          <w:rFonts w:hint="eastAsia"/>
        </w:rPr>
        <w:t>。</w:t>
      </w:r>
    </w:p>
    <w:p>
      <w:pPr>
        <w:spacing w:line="360" w:lineRule="auto"/>
        <w:ind w:firstLine="480"/>
      </w:pPr>
      <w:r>
        <w:rPr>
          <w:rFonts w:hint="eastAsia"/>
        </w:rPr>
        <w:t>4、</w:t>
      </w:r>
      <w:r>
        <w:t>移动端可视化数据报表，支持床位使用率的统计</w:t>
      </w:r>
      <w:r>
        <w:rPr>
          <w:rFonts w:hint="eastAsia"/>
        </w:rPr>
        <w:t>。</w:t>
      </w:r>
    </w:p>
    <w:p>
      <w:pPr>
        <w:spacing w:line="360" w:lineRule="auto"/>
        <w:ind w:firstLine="480"/>
      </w:pPr>
      <w:r>
        <w:rPr>
          <w:rFonts w:hint="eastAsia"/>
        </w:rPr>
        <w:t>5、</w:t>
      </w:r>
      <w:r>
        <w:t>移动端可视化数据报表，支持各类手术级别的手术人次等数据统计</w:t>
      </w:r>
      <w:r>
        <w:rPr>
          <w:rFonts w:hint="eastAsia"/>
        </w:rPr>
        <w:t>。</w:t>
      </w:r>
    </w:p>
    <w:p>
      <w:pPr>
        <w:spacing w:line="360" w:lineRule="auto"/>
        <w:ind w:firstLine="480"/>
      </w:pPr>
      <w:r>
        <w:rPr>
          <w:rFonts w:hint="eastAsia"/>
        </w:rPr>
        <w:t>6、</w:t>
      </w:r>
      <w:r>
        <w:t>移动端可视化数据报表，支持抗菌药物等数据统计</w:t>
      </w:r>
      <w:r>
        <w:rPr>
          <w:rFonts w:hint="eastAsia"/>
        </w:rPr>
        <w:t>。</w:t>
      </w:r>
    </w:p>
    <w:p>
      <w:pPr>
        <w:spacing w:line="360" w:lineRule="auto"/>
        <w:ind w:firstLine="480"/>
      </w:pPr>
      <w:r>
        <w:rPr>
          <w:rFonts w:hint="eastAsia"/>
        </w:rPr>
        <w:t>7、</w:t>
      </w:r>
      <w:r>
        <w:t>移动端可视化数据报表，支持在院患者、护理级别、病危病重等情况统计</w:t>
      </w:r>
      <w:r>
        <w:rPr>
          <w:rFonts w:hint="eastAsia"/>
        </w:rPr>
        <w:t>。</w:t>
      </w:r>
    </w:p>
    <w:p>
      <w:pPr>
        <w:spacing w:line="360" w:lineRule="auto"/>
        <w:ind w:firstLine="480"/>
      </w:pPr>
      <w:r>
        <w:rPr>
          <w:rFonts w:hint="eastAsia"/>
        </w:rPr>
        <w:t>8、</w:t>
      </w:r>
      <w:r>
        <w:t>移动端可视化数据报表，支持三级公立医院绩效考核指标统计</w:t>
      </w:r>
      <w:r>
        <w:rPr>
          <w:rFonts w:hint="eastAsia"/>
        </w:rPr>
        <w:t>。</w:t>
      </w:r>
    </w:p>
    <w:p>
      <w:pPr>
        <w:spacing w:line="360" w:lineRule="auto"/>
        <w:ind w:firstLine="480"/>
      </w:pPr>
      <w:r>
        <w:rPr>
          <w:rFonts w:hint="eastAsia"/>
        </w:rPr>
        <w:t>9、</w:t>
      </w:r>
      <w:r>
        <w:t>支持展现医院运营实时概览、人次统计、运营收入、床位使用率、手术级别、药品情况、住院情况、公立绩效指标等统计数据，提供可视化数据报表</w:t>
      </w:r>
      <w:r>
        <w:rPr>
          <w:rFonts w:hint="eastAsia"/>
        </w:rPr>
        <w:t>。</w:t>
      </w:r>
    </w:p>
    <w:p>
      <w:pPr>
        <w:pStyle w:val="4"/>
        <w:spacing w:line="360" w:lineRule="auto"/>
      </w:pPr>
      <w:bookmarkStart w:id="32" w:name="_Toc3344"/>
      <w:r>
        <w:t>微服务化HIS</w:t>
      </w:r>
      <w:bookmarkEnd w:id="32"/>
    </w:p>
    <w:p>
      <w:pPr>
        <w:pStyle w:val="5"/>
        <w:spacing w:line="360" w:lineRule="auto"/>
        <w:ind w:left="864" w:hanging="864"/>
      </w:pPr>
      <w:bookmarkStart w:id="33" w:name="_Toc19958"/>
      <w:r>
        <w:t>门急诊挂号管理系统</w:t>
      </w:r>
      <w:bookmarkEnd w:id="33"/>
    </w:p>
    <w:p>
      <w:pPr>
        <w:spacing w:line="360" w:lineRule="auto"/>
        <w:ind w:left="480" w:leftChars="200" w:right="210" w:firstLine="0" w:firstLineChars="0"/>
      </w:pPr>
      <w:r>
        <w:rPr>
          <w:rFonts w:hint="eastAsia"/>
        </w:rPr>
        <w:t>一、病人信息登记</w:t>
      </w:r>
    </w:p>
    <w:p>
      <w:pPr>
        <w:spacing w:line="360" w:lineRule="auto"/>
        <w:ind w:left="480" w:leftChars="200" w:right="210" w:firstLine="0" w:firstLineChars="0"/>
      </w:pPr>
      <w:r>
        <w:rPr>
          <w:rFonts w:hint="eastAsia"/>
        </w:rPr>
        <w:t>1、支持读卡设备获取患者基本信息、录入挂号基本信息的功能；</w:t>
      </w:r>
    </w:p>
    <w:p>
      <w:pPr>
        <w:spacing w:line="360" w:lineRule="auto"/>
        <w:ind w:left="480" w:leftChars="200" w:right="210" w:firstLine="0" w:firstLineChars="0"/>
      </w:pPr>
      <w:r>
        <w:rPr>
          <w:rFonts w:hint="eastAsia"/>
        </w:rPr>
        <w:t>2、支持挂号时身份证、电子健康卡自动建档功能。</w:t>
      </w:r>
    </w:p>
    <w:p>
      <w:pPr>
        <w:spacing w:line="360" w:lineRule="auto"/>
        <w:ind w:left="480" w:leftChars="200" w:right="210" w:firstLine="0" w:firstLineChars="0"/>
      </w:pPr>
      <w:r>
        <w:rPr>
          <w:rFonts w:hint="eastAsia"/>
        </w:rPr>
        <w:t>二、门急诊挂号</w:t>
      </w:r>
    </w:p>
    <w:p>
      <w:pPr>
        <w:spacing w:line="360" w:lineRule="auto"/>
        <w:ind w:left="480" w:leftChars="200" w:right="210" w:firstLine="0" w:firstLineChars="0"/>
      </w:pPr>
      <w:r>
        <w:rPr>
          <w:rFonts w:hint="eastAsia"/>
        </w:rPr>
        <w:t>1、应支持按医生排班挂号；</w:t>
      </w:r>
    </w:p>
    <w:p>
      <w:pPr>
        <w:spacing w:line="360" w:lineRule="auto"/>
        <w:ind w:left="480" w:leftChars="200" w:right="210" w:firstLine="0" w:firstLineChars="0"/>
      </w:pPr>
      <w:r>
        <w:rPr>
          <w:rFonts w:hint="eastAsia"/>
        </w:rPr>
        <w:t>2、支持退号处理功能，智能匹配退号限制规则；</w:t>
      </w:r>
    </w:p>
    <w:p>
      <w:pPr>
        <w:spacing w:line="360" w:lineRule="auto"/>
        <w:ind w:left="480" w:leftChars="200" w:right="210" w:firstLine="0" w:firstLineChars="0"/>
      </w:pPr>
      <w:r>
        <w:rPr>
          <w:rFonts w:hint="eastAsia"/>
        </w:rPr>
        <w:t>3、应支持挂号单显示门（急）诊医生排班信息和就诊科室具体位置；</w:t>
      </w:r>
    </w:p>
    <w:p>
      <w:pPr>
        <w:spacing w:line="360" w:lineRule="auto"/>
        <w:ind w:left="480" w:leftChars="200" w:right="210" w:firstLine="0" w:firstLineChars="0"/>
      </w:pPr>
      <w:r>
        <w:rPr>
          <w:rFonts w:hint="eastAsia"/>
        </w:rPr>
        <w:t>4、应支持诊疗卡（储值卡）、现金、银行卡、支票等多种收费方式；</w:t>
      </w:r>
    </w:p>
    <w:p>
      <w:pPr>
        <w:spacing w:line="360" w:lineRule="auto"/>
        <w:ind w:left="480" w:leftChars="200" w:right="210" w:firstLine="0" w:firstLineChars="0"/>
      </w:pPr>
      <w:r>
        <w:rPr>
          <w:rFonts w:hint="eastAsia"/>
        </w:rPr>
        <w:t>5、应支持自费、医保、优惠、合同单位等多种身份的患者挂号；</w:t>
      </w:r>
    </w:p>
    <w:p>
      <w:pPr>
        <w:spacing w:line="360" w:lineRule="auto"/>
        <w:ind w:left="480" w:leftChars="200" w:right="210" w:firstLine="0" w:firstLineChars="0"/>
      </w:pPr>
      <w:r>
        <w:rPr>
          <w:rFonts w:hint="eastAsia"/>
        </w:rPr>
        <w:t>6、支持多途径挂号方式，如现场挂号、自助挂号（触摸、语音、柜员机）、预约挂号等；</w:t>
      </w:r>
    </w:p>
    <w:p>
      <w:pPr>
        <w:spacing w:line="360" w:lineRule="auto"/>
        <w:ind w:left="480" w:leftChars="200" w:right="210" w:firstLine="0" w:firstLineChars="0"/>
      </w:pPr>
      <w:r>
        <w:rPr>
          <w:rFonts w:hint="eastAsia"/>
        </w:rPr>
        <w:t>7、支持当日挂号、午间提前挂号、窗口预约挂号功能；</w:t>
      </w:r>
    </w:p>
    <w:p>
      <w:pPr>
        <w:spacing w:line="360" w:lineRule="auto"/>
        <w:ind w:left="480" w:leftChars="200" w:right="210" w:firstLine="0" w:firstLineChars="0"/>
      </w:pPr>
      <w:r>
        <w:rPr>
          <w:rFonts w:hint="eastAsia"/>
        </w:rPr>
        <w:t>8、支持编制科室与专家门诊定额表，实时监控挂号台工作；</w:t>
      </w:r>
    </w:p>
    <w:p>
      <w:pPr>
        <w:spacing w:line="360" w:lineRule="auto"/>
        <w:ind w:left="480" w:leftChars="200" w:right="210" w:firstLine="0" w:firstLineChars="0"/>
      </w:pPr>
      <w:r>
        <w:rPr>
          <w:rFonts w:hint="eastAsia"/>
        </w:rPr>
        <w:t>9、应提供退号处理功能，处理患者应退费用；</w:t>
      </w:r>
    </w:p>
    <w:p>
      <w:pPr>
        <w:spacing w:line="360" w:lineRule="auto"/>
        <w:ind w:left="480" w:leftChars="200" w:right="210" w:firstLine="0" w:firstLineChars="0"/>
      </w:pPr>
      <w:r>
        <w:rPr>
          <w:rFonts w:hint="eastAsia"/>
        </w:rPr>
        <w:t>10、智能判断挂号时收取卡费，交款表单独体现；</w:t>
      </w:r>
    </w:p>
    <w:p>
      <w:pPr>
        <w:spacing w:line="360" w:lineRule="auto"/>
        <w:ind w:left="480" w:leftChars="200" w:right="210" w:firstLine="0" w:firstLineChars="0"/>
      </w:pPr>
      <w:r>
        <w:rPr>
          <w:rFonts w:hint="eastAsia"/>
        </w:rPr>
        <w:t>11、支持挂号时收病历本费，交款表单独体现；</w:t>
      </w:r>
    </w:p>
    <w:p>
      <w:pPr>
        <w:spacing w:line="360" w:lineRule="auto"/>
        <w:ind w:left="480" w:leftChars="200" w:right="210" w:firstLine="0" w:firstLineChars="0"/>
      </w:pPr>
      <w:r>
        <w:rPr>
          <w:rFonts w:hint="eastAsia"/>
        </w:rPr>
        <w:t>12、支持医保等多种身份的患者挂号；</w:t>
      </w:r>
    </w:p>
    <w:p>
      <w:pPr>
        <w:spacing w:line="360" w:lineRule="auto"/>
        <w:ind w:left="480" w:leftChars="200" w:right="210" w:firstLine="0" w:firstLineChars="0"/>
      </w:pPr>
      <w:r>
        <w:rPr>
          <w:rFonts w:hint="eastAsia"/>
        </w:rPr>
        <w:t>13、为整个挂号系统支持共享的当日就诊病人名单表；</w:t>
      </w:r>
    </w:p>
    <w:p>
      <w:pPr>
        <w:spacing w:line="360" w:lineRule="auto"/>
        <w:ind w:left="480" w:leftChars="200" w:right="210" w:firstLine="0" w:firstLineChars="0"/>
      </w:pPr>
      <w:r>
        <w:rPr>
          <w:rFonts w:hint="eastAsia"/>
        </w:rPr>
        <w:t>14、应支持按科室、医生、号别、挂号人员等进行门（急）诊工作量统计与报表的生成。</w:t>
      </w:r>
    </w:p>
    <w:p>
      <w:pPr>
        <w:pStyle w:val="5"/>
        <w:spacing w:line="360" w:lineRule="auto"/>
        <w:ind w:left="864" w:hanging="864"/>
      </w:pPr>
      <w:bookmarkStart w:id="34" w:name="_Toc17983"/>
      <w:r>
        <w:t>门急诊划价、收费系统</w:t>
      </w:r>
      <w:bookmarkEnd w:id="34"/>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支持划价功能，非电子药品处方由病人携带至收费窗口，由收费员录入计算机，系统自动计价并收取费用；非电子处置单的处理，由收费窗口录入，并计价收费；</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支持医保实时结算功能；</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支持无挂号患者划价；</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支持中药协定处方划价和纸质处方手工划价；</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支持药品划价时实时判断药品库存量。</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支持通过读卡、输入门诊号等方式提取收费信息，包括患者的所有医疗项目和药品信息，自动计算金额</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支持现金、线下pos机、自助机、支付宝扫码付、微信扫码付、移动端支付等多种支付方式；</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支持诊疗卡预交金交款方式；</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支持优惠管理，支持减免患者费用的功能；</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支持虚拟库房的功能，即库存锁定功能；</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实现挂号处、临床医师诊台、收费处、医技科室、药房等各部门的信息共享和传输，如：挂号完成即可在医师处快速调出，医师完成开具处方时即可知道对应项目是否可以执行或是否缺药，开具完成收费处即可即时结算，结算完毕，对于处置单，医技科室立即显示待处理信息，执行完成进行确认即可，对于药品处方，药房即可按系统配药、发药，自动削减库存；</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支持退费功能：支持部分退费和全部退费，保留操作记录；</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打印报销凭证：支持按规定格式打印报销凭证，计算机生成的凭证序号必须连续，不得出现重号。支持重打发票；</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提供按会计科目、收费项目和科室进行财务结算、经济核算的统计报表；</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提供发票管理的功能，支持按发票号管理发票，支持按发票号顺序将发票分配给收费员；</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支持发票补打、重打、发票作废、票据号调整、票据核销的功能；</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支持电子票据接口，实时对接电子票据平台，传输票据使用信息；</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提供收款员缴账管理；</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支持各种定制化报表，包括工作量统计、结算表等；</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支持根据患者姓名、病历号、结算类别、医疗类别、临床诊断、医生编码，药品、诊疗项目名称及数量等查询收费信息；</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医疗费用统计与报表、个人缴款表，缴款汇总表，日收入报表，科室、医师量化报表，门诊人次、收入报表等；</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收费单据、发票：打印符合财务制度的病人报销单据；</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打印病人药品费用清单，符合卫生管理部门提出的“清单制”规定；</w:t>
      </w:r>
    </w:p>
    <w:p>
      <w:pPr>
        <w:numPr>
          <w:ilvl w:val="0"/>
          <w:numId w:val="10"/>
        </w:numPr>
        <w:spacing w:line="360" w:lineRule="auto"/>
        <w:ind w:right="210" w:firstLine="480"/>
      </w:pPr>
      <w:r>
        <w:rPr>
          <w:rFonts w:hint="eastAsia" w:asciiTheme="minorEastAsia" w:hAnsiTheme="minorEastAsia"/>
          <w:szCs w:val="21"/>
        </w:rPr>
        <w:t>与外部设备接口：与窗口显示屏实时显示划价收费信息接口、与语音报价器接口；</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支持急诊病人留观登记。</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支持对于留观病人的床位、坐位分配和取消分配</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支持留观病人输液卡等相关执行单打印</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支持留观输液病人排队号的打印</w:t>
      </w:r>
    </w:p>
    <w:p>
      <w:pPr>
        <w:numPr>
          <w:ilvl w:val="0"/>
          <w:numId w:val="10"/>
        </w:numPr>
        <w:spacing w:line="360" w:lineRule="auto"/>
        <w:ind w:right="210" w:firstLine="480"/>
        <w:rPr>
          <w:rFonts w:asciiTheme="minorEastAsia" w:hAnsiTheme="minorEastAsia"/>
          <w:szCs w:val="21"/>
        </w:rPr>
      </w:pPr>
      <w:r>
        <w:rPr>
          <w:rFonts w:hint="eastAsia" w:asciiTheme="minorEastAsia" w:hAnsiTheme="minorEastAsia"/>
          <w:szCs w:val="21"/>
        </w:rPr>
        <w:t>支持留观病人皮试流程管理，皮试时间和超时时间提醒</w:t>
      </w:r>
    </w:p>
    <w:p>
      <w:pPr>
        <w:pStyle w:val="5"/>
        <w:spacing w:line="360" w:lineRule="auto"/>
        <w:ind w:left="864" w:hanging="864"/>
      </w:pPr>
      <w:bookmarkStart w:id="35" w:name="_Toc5225"/>
      <w:r>
        <w:t>住院病人出入转院和收费管理系统</w:t>
      </w:r>
      <w:bookmarkEnd w:id="35"/>
    </w:p>
    <w:p>
      <w:pPr>
        <w:spacing w:line="360" w:lineRule="auto"/>
        <w:ind w:firstLine="480"/>
      </w:pPr>
      <w:r>
        <w:rPr>
          <w:rFonts w:hint="eastAsia"/>
        </w:rPr>
        <w:t>一、</w:t>
      </w:r>
      <w:r>
        <w:t>入院管理</w:t>
      </w:r>
    </w:p>
    <w:p>
      <w:pPr>
        <w:numPr>
          <w:ilvl w:val="0"/>
          <w:numId w:val="11"/>
        </w:numPr>
        <w:spacing w:line="360" w:lineRule="auto"/>
        <w:ind w:left="0" w:firstLine="480"/>
        <w:rPr>
          <w:rFonts w:asciiTheme="minorEastAsia" w:hAnsiTheme="minorEastAsia"/>
          <w:szCs w:val="21"/>
        </w:rPr>
      </w:pPr>
      <w:r>
        <w:rPr>
          <w:rFonts w:hint="eastAsia" w:asciiTheme="minorEastAsia" w:hAnsiTheme="minorEastAsia"/>
          <w:szCs w:val="21"/>
        </w:rPr>
        <w:t>入院登记；</w:t>
      </w:r>
    </w:p>
    <w:p>
      <w:pPr>
        <w:numPr>
          <w:ilvl w:val="0"/>
          <w:numId w:val="11"/>
        </w:numPr>
        <w:spacing w:line="360" w:lineRule="auto"/>
        <w:ind w:left="0" w:firstLine="480"/>
        <w:rPr>
          <w:rFonts w:asciiTheme="minorEastAsia" w:hAnsiTheme="minorEastAsia"/>
          <w:szCs w:val="21"/>
        </w:rPr>
      </w:pPr>
      <w:r>
        <w:rPr>
          <w:rFonts w:asciiTheme="minorEastAsia" w:hAnsiTheme="minorEastAsia"/>
          <w:szCs w:val="21"/>
        </w:rPr>
        <w:t>自动获取住院证信息或手工录入患者基本信息；</w:t>
      </w:r>
    </w:p>
    <w:p>
      <w:pPr>
        <w:numPr>
          <w:ilvl w:val="0"/>
          <w:numId w:val="11"/>
        </w:numPr>
        <w:spacing w:line="360" w:lineRule="auto"/>
        <w:ind w:left="0" w:firstLine="480"/>
        <w:rPr>
          <w:rFonts w:asciiTheme="minorEastAsia" w:hAnsiTheme="minorEastAsia"/>
          <w:szCs w:val="21"/>
        </w:rPr>
      </w:pPr>
      <w:r>
        <w:rPr>
          <w:rFonts w:asciiTheme="minorEastAsia" w:hAnsiTheme="minorEastAsia"/>
          <w:szCs w:val="21"/>
        </w:rPr>
        <w:t>提供办理患者入院登记的功能，支持安排科室。</w:t>
      </w:r>
    </w:p>
    <w:p>
      <w:pPr>
        <w:numPr>
          <w:ilvl w:val="0"/>
          <w:numId w:val="11"/>
        </w:numPr>
        <w:spacing w:line="360" w:lineRule="auto"/>
        <w:ind w:left="0" w:firstLine="480"/>
        <w:rPr>
          <w:rFonts w:asciiTheme="minorEastAsia" w:hAnsiTheme="minorEastAsia"/>
          <w:szCs w:val="21"/>
        </w:rPr>
      </w:pPr>
      <w:r>
        <w:rPr>
          <w:rFonts w:asciiTheme="minorEastAsia" w:hAnsiTheme="minorEastAsia"/>
          <w:szCs w:val="21"/>
        </w:rPr>
        <w:t>提供建立病历首页的功能，完成部分病历首页信息录入；</w:t>
      </w:r>
    </w:p>
    <w:p>
      <w:pPr>
        <w:numPr>
          <w:ilvl w:val="0"/>
          <w:numId w:val="11"/>
        </w:numPr>
        <w:spacing w:line="360" w:lineRule="auto"/>
        <w:ind w:left="0" w:firstLine="480"/>
        <w:rPr>
          <w:rFonts w:asciiTheme="minorEastAsia" w:hAnsiTheme="minorEastAsia"/>
          <w:szCs w:val="21"/>
        </w:rPr>
      </w:pPr>
      <w:r>
        <w:rPr>
          <w:rFonts w:asciiTheme="minorEastAsia" w:hAnsiTheme="minorEastAsia"/>
          <w:szCs w:val="21"/>
        </w:rPr>
        <w:t>支持病历首页打印；</w:t>
      </w:r>
    </w:p>
    <w:p>
      <w:pPr>
        <w:numPr>
          <w:ilvl w:val="0"/>
          <w:numId w:val="11"/>
        </w:numPr>
        <w:spacing w:line="360" w:lineRule="auto"/>
        <w:ind w:left="0" w:firstLine="480"/>
        <w:rPr>
          <w:rFonts w:asciiTheme="minorEastAsia" w:hAnsiTheme="minorEastAsia"/>
          <w:szCs w:val="21"/>
        </w:rPr>
      </w:pPr>
      <w:r>
        <w:rPr>
          <w:rFonts w:asciiTheme="minorEastAsia" w:hAnsiTheme="minorEastAsia"/>
          <w:szCs w:val="21"/>
        </w:rPr>
        <w:t>支持多种医疗保险身份患者办理入院登记；</w:t>
      </w:r>
    </w:p>
    <w:p>
      <w:pPr>
        <w:numPr>
          <w:ilvl w:val="0"/>
          <w:numId w:val="11"/>
        </w:numPr>
        <w:spacing w:line="360" w:lineRule="auto"/>
        <w:ind w:left="0" w:firstLine="480"/>
        <w:rPr>
          <w:rFonts w:asciiTheme="minorEastAsia" w:hAnsiTheme="minorEastAsia"/>
          <w:szCs w:val="21"/>
        </w:rPr>
      </w:pPr>
      <w:r>
        <w:rPr>
          <w:rFonts w:asciiTheme="minorEastAsia" w:hAnsiTheme="minorEastAsia"/>
          <w:szCs w:val="21"/>
        </w:rPr>
        <w:t>支持新办诊疗卡，使用诊疗卡办理入院；</w:t>
      </w:r>
    </w:p>
    <w:p>
      <w:pPr>
        <w:numPr>
          <w:ilvl w:val="0"/>
          <w:numId w:val="11"/>
        </w:numPr>
        <w:spacing w:line="360" w:lineRule="auto"/>
        <w:ind w:left="0" w:firstLine="480"/>
        <w:rPr>
          <w:rFonts w:asciiTheme="minorEastAsia" w:hAnsiTheme="minorEastAsia"/>
          <w:szCs w:val="21"/>
        </w:rPr>
      </w:pPr>
      <w:r>
        <w:rPr>
          <w:rFonts w:asciiTheme="minorEastAsia" w:hAnsiTheme="minorEastAsia"/>
          <w:szCs w:val="21"/>
        </w:rPr>
        <w:t>支持同一患者多次入院使用相同住院号。根据病人的基本信息，查询既往病历，判断病人是否曾在本院住院，如果曾经住过院，就用原来的住院号码；如果病人是第一次在本院住院，系统自动赋予新的住院号；</w:t>
      </w:r>
    </w:p>
    <w:p>
      <w:pPr>
        <w:numPr>
          <w:ilvl w:val="0"/>
          <w:numId w:val="11"/>
        </w:numPr>
        <w:spacing w:line="360" w:lineRule="auto"/>
        <w:ind w:left="0" w:firstLine="480"/>
        <w:rPr>
          <w:rFonts w:asciiTheme="minorEastAsia" w:hAnsiTheme="minorEastAsia"/>
          <w:szCs w:val="21"/>
        </w:rPr>
      </w:pPr>
      <w:r>
        <w:rPr>
          <w:rFonts w:asciiTheme="minorEastAsia" w:hAnsiTheme="minorEastAsia"/>
          <w:szCs w:val="21"/>
        </w:rPr>
        <w:t>支持取消入院登记；</w:t>
      </w:r>
    </w:p>
    <w:p>
      <w:pPr>
        <w:spacing w:line="360" w:lineRule="auto"/>
        <w:ind w:firstLine="480"/>
      </w:pPr>
      <w:r>
        <w:rPr>
          <w:rFonts w:hint="eastAsia"/>
        </w:rPr>
        <w:t>二、</w:t>
      </w:r>
      <w:r>
        <w:t>出院管理</w:t>
      </w:r>
    </w:p>
    <w:p>
      <w:pPr>
        <w:numPr>
          <w:ilvl w:val="0"/>
          <w:numId w:val="12"/>
        </w:numPr>
        <w:spacing w:line="360" w:lineRule="auto"/>
        <w:ind w:left="0" w:firstLine="480"/>
        <w:rPr>
          <w:rFonts w:asciiTheme="minorEastAsia" w:hAnsiTheme="minorEastAsia"/>
          <w:szCs w:val="21"/>
        </w:rPr>
      </w:pPr>
      <w:r>
        <w:rPr>
          <w:rFonts w:asciiTheme="minorEastAsia" w:hAnsiTheme="minorEastAsia"/>
          <w:szCs w:val="21"/>
        </w:rPr>
        <w:t>支持办理出院手续并登记相关信息；</w:t>
      </w:r>
    </w:p>
    <w:p>
      <w:pPr>
        <w:numPr>
          <w:ilvl w:val="0"/>
          <w:numId w:val="12"/>
        </w:numPr>
        <w:spacing w:line="360" w:lineRule="auto"/>
        <w:ind w:left="0" w:firstLine="480"/>
        <w:rPr>
          <w:rFonts w:asciiTheme="minorEastAsia" w:hAnsiTheme="minorEastAsia"/>
          <w:szCs w:val="21"/>
        </w:rPr>
      </w:pPr>
      <w:r>
        <w:rPr>
          <w:rFonts w:asciiTheme="minorEastAsia" w:hAnsiTheme="minorEastAsia"/>
          <w:szCs w:val="21"/>
        </w:rPr>
        <w:t>支持正常出院、中途结算、欠费出院结算等多种费用结算方式；</w:t>
      </w:r>
    </w:p>
    <w:p>
      <w:pPr>
        <w:numPr>
          <w:ilvl w:val="0"/>
          <w:numId w:val="12"/>
        </w:numPr>
        <w:spacing w:line="360" w:lineRule="auto"/>
        <w:ind w:left="0" w:firstLine="480"/>
        <w:rPr>
          <w:rFonts w:asciiTheme="minorEastAsia" w:hAnsiTheme="minorEastAsia"/>
          <w:szCs w:val="21"/>
        </w:rPr>
      </w:pPr>
      <w:r>
        <w:rPr>
          <w:rFonts w:asciiTheme="minorEastAsia" w:hAnsiTheme="minorEastAsia"/>
          <w:szCs w:val="21"/>
        </w:rPr>
        <w:t>支持支票、现金、银行卡、转账、支付宝、微信等多种形式结算；</w:t>
      </w:r>
    </w:p>
    <w:p>
      <w:pPr>
        <w:numPr>
          <w:ilvl w:val="0"/>
          <w:numId w:val="12"/>
        </w:numPr>
        <w:spacing w:line="360" w:lineRule="auto"/>
        <w:ind w:left="0" w:firstLine="480"/>
        <w:rPr>
          <w:rFonts w:asciiTheme="minorEastAsia" w:hAnsiTheme="minorEastAsia"/>
          <w:szCs w:val="21"/>
        </w:rPr>
      </w:pPr>
      <w:r>
        <w:rPr>
          <w:rFonts w:asciiTheme="minorEastAsia" w:hAnsiTheme="minorEastAsia"/>
          <w:szCs w:val="21"/>
        </w:rPr>
        <w:t>支持实时结算医疗保险患者费用；</w:t>
      </w:r>
    </w:p>
    <w:p>
      <w:pPr>
        <w:numPr>
          <w:ilvl w:val="0"/>
          <w:numId w:val="12"/>
        </w:numPr>
        <w:spacing w:line="360" w:lineRule="auto"/>
        <w:ind w:left="0" w:firstLine="480"/>
        <w:rPr>
          <w:rFonts w:asciiTheme="minorEastAsia" w:hAnsiTheme="minorEastAsia"/>
          <w:szCs w:val="21"/>
        </w:rPr>
      </w:pPr>
      <w:r>
        <w:rPr>
          <w:rFonts w:asciiTheme="minorEastAsia" w:hAnsiTheme="minorEastAsia"/>
          <w:szCs w:val="21"/>
        </w:rPr>
        <w:t>支持打印出院费用清单、正式结算发票；</w:t>
      </w:r>
    </w:p>
    <w:p>
      <w:pPr>
        <w:numPr>
          <w:ilvl w:val="0"/>
          <w:numId w:val="12"/>
        </w:numPr>
        <w:spacing w:line="360" w:lineRule="auto"/>
        <w:ind w:left="0" w:firstLine="480"/>
        <w:rPr>
          <w:rFonts w:asciiTheme="minorEastAsia" w:hAnsiTheme="minorEastAsia"/>
          <w:szCs w:val="21"/>
        </w:rPr>
      </w:pPr>
      <w:r>
        <w:rPr>
          <w:rFonts w:asciiTheme="minorEastAsia" w:hAnsiTheme="minorEastAsia"/>
          <w:szCs w:val="21"/>
        </w:rPr>
        <w:t>支持出院召回。</w:t>
      </w:r>
    </w:p>
    <w:p>
      <w:pPr>
        <w:spacing w:line="360" w:lineRule="auto"/>
        <w:ind w:firstLine="480"/>
      </w:pPr>
      <w:r>
        <w:rPr>
          <w:rFonts w:hint="eastAsia"/>
        </w:rPr>
        <w:t>三、</w:t>
      </w:r>
      <w:r>
        <w:t>住院收费管理</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支持交纳预交金，打印预交金收据凭证；</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支持现金、支票、转账、银行卡等多种支付方式；</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支持预交金日结并输出打印清单；</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支持按照不同方式统计、查询预交金并输出打印清单；</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支持预交金最低限额设置；</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支持住院费用录入功能：支持集中费用单据由收费处录入；</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支持从住院护士工作站分系统直接读取医嘱与账单，计算费用；</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支持与医保部门实时传输和下载患者费用信息，实时计算患者医保和自费的费用。</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支持提供医技（检验、检查、功能）科室确费（含：退费确认）功能</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提供住院患者预交金最低限额警告功能，支持查询与打印按给定条件低于最低限额的患者清单；</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支持设定催欠金额默认值，对欠费患者进行成批催欠，并在医生工作站和护士工作站提示欠费情况；</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支持提供欠费病人担保。</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提供欠费患者录入、查询、修改功能，欠费患者出院后再次入院时，在预交金收费窗口提示。</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支持提供患者住院期间中途结算、出院总结算、欠费出院和出院召回重结的功能，支持欠费出院结算功能</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提供发票和单据管理功能，包括发票单据的领入、领出、回收、报废和票据审核、查对及各种报表等；</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提供发票归集项、发票格式的设置、调整功能；</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提供票据核销、汇总功能。</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提供缴款功能，支持日结账功能：包括当日患者预交金、入院患者预交费、在院患者各项费用、出院患者结账和退款等账务处理；</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支持出入院统计，包括按日期、科室、病区等多种查询统计；</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提供各病区空床信息的查询统计功能；</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支持查询和打印患者的住院信息和费用明细。</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提供住院预收款动态报表和在院患者应收款统计报表功能；</w:t>
      </w:r>
    </w:p>
    <w:p>
      <w:pPr>
        <w:numPr>
          <w:ilvl w:val="0"/>
          <w:numId w:val="13"/>
        </w:numPr>
        <w:spacing w:line="360" w:lineRule="auto"/>
        <w:ind w:left="0" w:firstLine="480"/>
        <w:rPr>
          <w:rFonts w:asciiTheme="minorEastAsia" w:hAnsiTheme="minorEastAsia"/>
          <w:szCs w:val="21"/>
        </w:rPr>
      </w:pPr>
      <w:r>
        <w:rPr>
          <w:rFonts w:asciiTheme="minorEastAsia" w:hAnsiTheme="minorEastAsia"/>
          <w:szCs w:val="21"/>
        </w:rPr>
        <w:t>提供住院、费用、收费、结算等信息的查询、汇总与统计功能；</w:t>
      </w:r>
    </w:p>
    <w:p>
      <w:pPr>
        <w:pStyle w:val="5"/>
        <w:spacing w:line="360" w:lineRule="auto"/>
        <w:ind w:left="864" w:hanging="864"/>
      </w:pPr>
      <w:bookmarkStart w:id="36" w:name="_Toc3340"/>
      <w:r>
        <w:t>医技确费管理系统</w:t>
      </w:r>
      <w:bookmarkEnd w:id="36"/>
    </w:p>
    <w:p>
      <w:pPr>
        <w:numPr>
          <w:ilvl w:val="0"/>
          <w:numId w:val="14"/>
        </w:numPr>
        <w:spacing w:line="360" w:lineRule="auto"/>
        <w:ind w:right="210" w:firstLine="480"/>
        <w:rPr>
          <w:rFonts w:asciiTheme="minorEastAsia" w:hAnsiTheme="minorEastAsia"/>
          <w:szCs w:val="21"/>
        </w:rPr>
      </w:pPr>
      <w:r>
        <w:rPr>
          <w:rFonts w:asciiTheme="minorEastAsia" w:hAnsiTheme="minorEastAsia"/>
          <w:szCs w:val="21"/>
        </w:rPr>
        <w:t>支持与门诊、住院系统相连，自动提取申请单。</w:t>
      </w:r>
    </w:p>
    <w:p>
      <w:pPr>
        <w:numPr>
          <w:ilvl w:val="0"/>
          <w:numId w:val="14"/>
        </w:numPr>
        <w:spacing w:line="360" w:lineRule="auto"/>
        <w:ind w:right="210" w:firstLine="480"/>
        <w:rPr>
          <w:rFonts w:asciiTheme="minorEastAsia" w:hAnsiTheme="minorEastAsia"/>
          <w:szCs w:val="21"/>
        </w:rPr>
      </w:pPr>
      <w:r>
        <w:rPr>
          <w:rFonts w:asciiTheme="minorEastAsia" w:hAnsiTheme="minorEastAsia"/>
          <w:szCs w:val="21"/>
        </w:rPr>
        <w:t>支持门诊、住院医技确费功能。</w:t>
      </w:r>
    </w:p>
    <w:p>
      <w:pPr>
        <w:numPr>
          <w:ilvl w:val="0"/>
          <w:numId w:val="14"/>
        </w:numPr>
        <w:spacing w:line="360" w:lineRule="auto"/>
        <w:ind w:right="210" w:firstLine="480"/>
        <w:rPr>
          <w:rFonts w:asciiTheme="minorEastAsia" w:hAnsiTheme="minorEastAsia"/>
          <w:szCs w:val="21"/>
        </w:rPr>
      </w:pPr>
      <w:r>
        <w:rPr>
          <w:rFonts w:asciiTheme="minorEastAsia" w:hAnsiTheme="minorEastAsia"/>
          <w:szCs w:val="21"/>
        </w:rPr>
        <w:t>支持检验检查费用管理功能。</w:t>
      </w:r>
    </w:p>
    <w:p>
      <w:pPr>
        <w:numPr>
          <w:ilvl w:val="0"/>
          <w:numId w:val="14"/>
        </w:numPr>
        <w:spacing w:line="360" w:lineRule="auto"/>
        <w:ind w:right="210" w:firstLine="480"/>
        <w:rPr>
          <w:rFonts w:asciiTheme="minorEastAsia" w:hAnsiTheme="minorEastAsia"/>
          <w:szCs w:val="21"/>
        </w:rPr>
      </w:pPr>
      <w:r>
        <w:rPr>
          <w:rFonts w:asciiTheme="minorEastAsia" w:hAnsiTheme="minorEastAsia"/>
          <w:szCs w:val="21"/>
        </w:rPr>
        <w:t>支持统计各科室工作量。（包括各科室指标）。</w:t>
      </w:r>
    </w:p>
    <w:p>
      <w:pPr>
        <w:numPr>
          <w:ilvl w:val="0"/>
          <w:numId w:val="14"/>
        </w:numPr>
        <w:spacing w:line="360" w:lineRule="auto"/>
        <w:ind w:right="210" w:firstLine="480"/>
        <w:rPr>
          <w:rFonts w:asciiTheme="minorEastAsia" w:hAnsiTheme="minorEastAsia"/>
          <w:szCs w:val="21"/>
        </w:rPr>
      </w:pPr>
      <w:r>
        <w:rPr>
          <w:rFonts w:asciiTheme="minorEastAsia" w:hAnsiTheme="minorEastAsia"/>
          <w:szCs w:val="21"/>
        </w:rPr>
        <w:t>支持提供与PACS、RIS、LIS系统进行对接，实现根据登记信息和判断标本是否签收（也可判断检验检查是否已出具报告）及实现病人真正做了检查检验后再进行费用记账。如病人需要退费，可根据以上信息判断能否退费。</w:t>
      </w:r>
    </w:p>
    <w:p>
      <w:pPr>
        <w:pStyle w:val="5"/>
        <w:spacing w:line="360" w:lineRule="auto"/>
        <w:ind w:left="864" w:hanging="864"/>
      </w:pPr>
      <w:bookmarkStart w:id="37" w:name="_Toc8491"/>
      <w:r>
        <w:t>中西药库管理系统</w:t>
      </w:r>
      <w:bookmarkEnd w:id="37"/>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提供药品字典维护功能，支持定义药品的分类、商品名、通用名、包装单位及发药单位、价格、规格、厂家、剂型、剂量换算、限量、药理分类、医保类型、特殊标志和条形码号等，支持一药多名；</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支持对药品类型、单位、剂型、药理分类、医保类型、厂家、供货单位和业务员等数据设置独立代码表；</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提供中草药分类功能，支持饮片、浓缩颗粒剂和超微颗粒剂等多种类型；</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提供合理用药接口：支持药物配伍禁忌相关信息设置，如中药十八反、十九畏等配伍禁忌；</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支持麻醉药品、精神药品、毒剧药品、处方药品、皮试药品、大输液、小针剂、贵重药品、妊娠药品、外用药品、院内制剂和国家基本药物等特定标识；</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提供药品库存警戒线设置功能，支持库存上、下限设置；</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支持总院、分院多个药库统一或者分开管理模式；</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提供药品拆零功能，支持设置药品的拆零单位和系数。</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提供全院统一调价的功能；</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支持记录调价的明细、时间以及调价原因、调价的盈亏等信息，传送到药品会计和财务会计。</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提供药品采购计划及采购单的生成功能，支持根据药品库存上下限和消耗情况自动生成或手工录入常用药品采购计划单；</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支持采购计划单的修改和查询；</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支持应付款管理</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提供药品入库功能，支持药品的采购、调价、盘盈及科室退药等多种方式的入库；</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支持赠送药品、实验药品和自制药品等药品的入库。</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支持以药品申领单和手工录入方式向申领部门调拨药品，提供领药单修改功能；</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支持科室领药出库、院内调拨、库内近期药品退货、库内滞销药品退货、报损丢失、退药以及病房大输液确认等出库；</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提供退货功能。</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提供药品报损功能，支持库房破损、变质和过期等药品的报废处理。</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提供药房库存药品盘点功能，支持以实物数替换账存数并计算盈亏情况；</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支持多种录入方法，如模板、手工自由录入等；</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提供盘存审核前多种辅助检查手段，如账实不符、漏盘等情况；</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支持多用户同时录入；</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提供期初数据录入功能，支持系统初次使用时录入库存数据；</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提供药品批次管理功能；</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药品有效期管理</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支持药品有效期报警功能；</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支持统计过期药品的品种数和金额，提供库存量提示功能。</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提供系统对账功能，支持校对账目与库存的平衡关系；</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提供库存的日结、月结、年结功能；</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提供长期不用或库存为零药品的屏蔽功能；</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支持与财务系统的接口，实现数据共享；</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支持提供药品库房和各药房的合计库存金额、消耗金额以及购入成本等统计功能；</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支持医院各科室药品消耗统计功能；</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支持药品库存、禁用、积压、呆滞以及暂缺药品的查询与统计；</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支持各种药品的入、出、退库及退货、报损、盘点、调价等明细表信息和汇总信息的查询与统计；</w:t>
      </w:r>
    </w:p>
    <w:p>
      <w:pPr>
        <w:numPr>
          <w:ilvl w:val="0"/>
          <w:numId w:val="15"/>
        </w:numPr>
        <w:spacing w:line="360" w:lineRule="auto"/>
        <w:ind w:firstLine="480"/>
        <w:rPr>
          <w:rFonts w:asciiTheme="minorEastAsia" w:hAnsiTheme="minorEastAsia"/>
          <w:szCs w:val="21"/>
        </w:rPr>
      </w:pPr>
      <w:r>
        <w:rPr>
          <w:rFonts w:hint="eastAsia" w:asciiTheme="minorEastAsia" w:hAnsiTheme="minorEastAsia"/>
          <w:szCs w:val="21"/>
        </w:rPr>
        <w:t>支持按月进销存汇总报表；</w:t>
      </w:r>
    </w:p>
    <w:p>
      <w:pPr>
        <w:pStyle w:val="5"/>
        <w:tabs>
          <w:tab w:val="left" w:pos="1440"/>
        </w:tabs>
        <w:spacing w:line="360" w:lineRule="auto"/>
        <w:rPr>
          <w:rFonts w:ascii="Arial" w:hAnsi="Arial"/>
        </w:rPr>
      </w:pPr>
      <w:bookmarkStart w:id="38" w:name="_Toc13418"/>
      <w:r>
        <w:rPr>
          <w:rFonts w:hint="eastAsia"/>
        </w:rPr>
        <w:t>门诊中西药房管理系统</w:t>
      </w:r>
      <w:bookmarkEnd w:id="38"/>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自动获取药库维护的药品信息；</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支持多个门（急）诊药房的管理；</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申领功能：支持录入领药申请单，发往库房；</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入库功能：支持库房对本药房药品出库库单的入库审核；</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退库功能：支持本药房的药品退还上级库房；</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出库功能：支持按其他领药、外用药领药出库处理；</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支持同级药房之间药品调拨；</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药品报损：支持药房破损、变质、过期等药品的报废处理；</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提供长期不用或库存为零药品屏蔽功能；</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支持门诊药房库存盘点；</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支持药房库存药品盘点功能，支持以实物数替换账存数并计算盈亏情况；</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支持多种录入方法，如按模板、手工自由录入等；</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提供盘存审核前多种辅助检查手段，如账实不符、漏盘等情况；</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支持多用户同时录入功能；</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提供期初数据录入功能，支持系统初次使用时录入库存数据；</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支持药品有效期管理；</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支持药品有效期报警功能；</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支持统计过期药品的品种数和金额，提供库存量提示功能；</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系统对账功能：支持校对账目与库存的平衡关系；</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支持库存的日结、月结和年结；</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药品核算功能：支持统计分析各药房的消耗和库存。</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支持合理用药接口；</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支持分包机、煎药机等接口；</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支持大屏幕及语音系统接口；</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支持已挂号的患者通过挂号序号、诊疗卡号、病历号、条形码、IC卡、发票号进行审核与划价；</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支持无号处方的审核与划价；</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自动获取患者的相关信息；</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自动获取药品名称、规格、数量、用法、用量、给药途径、脚注、使用备注、嘱托、价格、生产厂家、药品剂型、药品属性及药品类别等处方信息；</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支持自动配药模式、手动配药模式，支持不同药房选择不同发药模式；</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支持自动获取已收费处方信息，自动打印处方、药品清单等单据，支持“中药注脚”打印，支持处方重打；</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提供发药审核和确认功能；</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支持发药核对确认时自动消减库存；</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退药功能，支持全部、部分及多次退药；</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支持住院患者到门（急）诊药房拿药；</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支持按照中医处方特点进行摆药，提供处方的味数、剂数、总重量及急煎方的处理功能；</w:t>
      </w:r>
    </w:p>
    <w:p>
      <w:pPr>
        <w:numPr>
          <w:ilvl w:val="0"/>
          <w:numId w:val="16"/>
        </w:numPr>
        <w:spacing w:line="360" w:lineRule="auto"/>
        <w:ind w:firstLine="480"/>
        <w:rPr>
          <w:rFonts w:asciiTheme="minorEastAsia" w:hAnsiTheme="minorEastAsia"/>
          <w:szCs w:val="21"/>
        </w:rPr>
      </w:pPr>
      <w:r>
        <w:rPr>
          <w:rFonts w:hint="eastAsia" w:asciiTheme="minorEastAsia" w:hAnsiTheme="minorEastAsia"/>
          <w:szCs w:val="21"/>
        </w:rPr>
        <w:t>支持处方脚注功能，如先煎、后下、另煎、包煎、烊化等；</w:t>
      </w:r>
    </w:p>
    <w:p>
      <w:pPr>
        <w:pStyle w:val="5"/>
        <w:spacing w:line="360" w:lineRule="auto"/>
        <w:ind w:left="864" w:hanging="864"/>
      </w:pPr>
      <w:bookmarkStart w:id="39" w:name="_Toc28360"/>
      <w:r>
        <w:t>住院药房管理系统</w:t>
      </w:r>
      <w:bookmarkEnd w:id="39"/>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自动获取药品基本信息；</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支持药房摆药模式和统领发药模式；</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支持多个住院药房管理，支持在节假日等特殊情况按需合并管理。</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申领功能：支持录入领药申请单，发往库房；</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入库功能：支持库房对本药房药品出库库单的入库审核；</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退库功能：支持本药房的药品退还上级库房；</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出库功能：支持按其他领药、外用药领药出库处理；</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支持同级药房之间药品调拨；</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药品报损：支持药房破损、变质、过期等药品的报废处理；</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提供长期不用或库存为零药品的屏蔽功能。</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支持药房库存药品盘点功能，支持以实物数替换账存数并计算盈亏情况；</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支持多种录入方法，如按模板、手工自由录入等；</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提供盘存审核前多种辅助检查手段，如账实不符、漏盘等情况；</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支持多用户同时录入；</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提供期初数据录入功能，支持系统初次使用时录入库存数据；</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药品有效期管理；</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支持药品有效期报警功能；</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支持统计过期药品的品种数和金额，提供库存量提示功能；</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系统对账功能：支持校对账目与库存的平衡关系；</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支持库存的日结、月结和年结；</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药品核算功能：支持统计分析各药房的消耗和库存；</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支持pivas（静配中心）接口；</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支持合理用药接口；</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自动获取药品名称、规格、批号、价格、生产厂家、药品来源、药品剂型、属性、类别和患者姓名、科室、住院号、床号及费用信息等；</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提供确认发药时实时收费功能，并同时消减库存；</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提供科室暂存药管理功能；</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提供发药单据打印、重打功能；</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住院药品统领；</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提供按药品类别如基数药、西药、中成药、小针剂和大输液等统领功能；</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支持查询统领单和明细单，提供打印功能；</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支持对无库存的药物进行缺药处理；</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处方发药；</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提供麻醉药品、精神药品、医疗用毒性药品、贵重药品等特殊药品的发药功能，支持单科室或单患者发药；</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提供处方清单打印功能；</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提供出院带药功能，支持限制出院带药必须在患者办理结算后方可发药。</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摆药发药；</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支持口服类药物摆到单个患者；根据患者的药品用量、频率和库存量等情况执行出库，支持实时库存削减和实时计价；</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支持打印摆药明细单或同品种合并数量后的出库凭证单。</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支持按照中医处方特点进行摆药，提供处方的味数、剂数、总重量及急煎方的处理功能；</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支持处方脚注功能，如先煎、后下、另煎、包煎、烊化等；</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支持处方、处方清单中“中药注脚”打印功能。；</w:t>
      </w:r>
    </w:p>
    <w:p>
      <w:pPr>
        <w:numPr>
          <w:ilvl w:val="0"/>
          <w:numId w:val="17"/>
        </w:numPr>
        <w:spacing w:line="360" w:lineRule="auto"/>
        <w:ind w:firstLine="480"/>
        <w:rPr>
          <w:rFonts w:asciiTheme="minorEastAsia" w:hAnsiTheme="minorEastAsia"/>
          <w:szCs w:val="21"/>
        </w:rPr>
      </w:pPr>
      <w:r>
        <w:rPr>
          <w:rFonts w:hint="eastAsia" w:asciiTheme="minorEastAsia" w:hAnsiTheme="minorEastAsia"/>
          <w:szCs w:val="21"/>
        </w:rPr>
        <w:t>提供全部、部分、多次退药功能，提供按单个患者、病房、病区等多种方式的退药功能；</w:t>
      </w:r>
    </w:p>
    <w:p>
      <w:pPr>
        <w:pStyle w:val="5"/>
        <w:spacing w:line="360" w:lineRule="auto"/>
        <w:ind w:left="864" w:hanging="864"/>
      </w:pPr>
      <w:bookmarkStart w:id="40" w:name="_Toc31370"/>
      <w:r>
        <w:t>诊间分诊叫号系统</w:t>
      </w:r>
      <w:bookmarkEnd w:id="40"/>
    </w:p>
    <w:p>
      <w:pPr>
        <w:numPr>
          <w:ilvl w:val="0"/>
          <w:numId w:val="18"/>
        </w:numPr>
        <w:spacing w:line="360" w:lineRule="auto"/>
        <w:ind w:firstLine="480"/>
        <w:rPr>
          <w:rFonts w:asciiTheme="minorEastAsia" w:hAnsiTheme="minorEastAsia"/>
          <w:szCs w:val="21"/>
        </w:rPr>
      </w:pPr>
      <w:r>
        <w:rPr>
          <w:rFonts w:hint="eastAsia" w:asciiTheme="minorEastAsia" w:hAnsiTheme="minorEastAsia"/>
          <w:szCs w:val="21"/>
        </w:rPr>
        <w:t>提供多种分诊模式：自动分诊、人工干预分诊，可根据医院具体情况选择任一模式，不同诊区可选择不同分诊模式；</w:t>
      </w:r>
    </w:p>
    <w:p>
      <w:pPr>
        <w:numPr>
          <w:ilvl w:val="0"/>
          <w:numId w:val="18"/>
        </w:numPr>
        <w:spacing w:line="360" w:lineRule="auto"/>
        <w:ind w:firstLine="480"/>
        <w:rPr>
          <w:rFonts w:asciiTheme="minorEastAsia" w:hAnsiTheme="minorEastAsia"/>
          <w:szCs w:val="21"/>
        </w:rPr>
      </w:pPr>
      <w:r>
        <w:rPr>
          <w:rFonts w:hint="eastAsia" w:asciiTheme="minorEastAsia" w:hAnsiTheme="minorEastAsia"/>
          <w:szCs w:val="21"/>
        </w:rPr>
        <w:t>系统支持设置一级候诊区、二级候诊区，有效分流患者；</w:t>
      </w:r>
    </w:p>
    <w:p>
      <w:pPr>
        <w:numPr>
          <w:ilvl w:val="0"/>
          <w:numId w:val="18"/>
        </w:numPr>
        <w:spacing w:line="360" w:lineRule="auto"/>
        <w:ind w:firstLine="480"/>
        <w:rPr>
          <w:rFonts w:asciiTheme="minorEastAsia" w:hAnsiTheme="minorEastAsia"/>
          <w:szCs w:val="21"/>
        </w:rPr>
      </w:pPr>
      <w:r>
        <w:rPr>
          <w:rFonts w:hint="eastAsia" w:asciiTheme="minorEastAsia" w:hAnsiTheme="minorEastAsia"/>
          <w:szCs w:val="21"/>
        </w:rPr>
        <w:t>根据不同科室（如口腔科分诊、理疗科分诊、采血分诊等）就诊及治疗特点，设置不同的分诊流程及时间；</w:t>
      </w:r>
    </w:p>
    <w:p>
      <w:pPr>
        <w:numPr>
          <w:ilvl w:val="0"/>
          <w:numId w:val="18"/>
        </w:numPr>
        <w:spacing w:line="360" w:lineRule="auto"/>
        <w:ind w:firstLine="480"/>
        <w:rPr>
          <w:rFonts w:asciiTheme="minorEastAsia" w:hAnsiTheme="minorEastAsia"/>
          <w:szCs w:val="21"/>
        </w:rPr>
      </w:pPr>
      <w:r>
        <w:rPr>
          <w:rFonts w:hint="eastAsia" w:asciiTheme="minorEastAsia" w:hAnsiTheme="minorEastAsia"/>
          <w:szCs w:val="21"/>
        </w:rPr>
        <w:t>支持呼叫功能，可在大屏幕（电子显示屏、液晶电视）上显示候诊病人排队信息；</w:t>
      </w:r>
    </w:p>
    <w:p>
      <w:pPr>
        <w:numPr>
          <w:ilvl w:val="0"/>
          <w:numId w:val="18"/>
        </w:numPr>
        <w:spacing w:line="360" w:lineRule="auto"/>
        <w:ind w:firstLine="480"/>
        <w:rPr>
          <w:rFonts w:asciiTheme="minorEastAsia" w:hAnsiTheme="minorEastAsia"/>
          <w:szCs w:val="21"/>
        </w:rPr>
      </w:pPr>
      <w:r>
        <w:rPr>
          <w:rFonts w:hint="eastAsia" w:asciiTheme="minorEastAsia" w:hAnsiTheme="minorEastAsia"/>
          <w:szCs w:val="21"/>
        </w:rPr>
        <w:t>支持候诊区显示相关排队信息内容；</w:t>
      </w:r>
    </w:p>
    <w:p>
      <w:pPr>
        <w:numPr>
          <w:ilvl w:val="0"/>
          <w:numId w:val="18"/>
        </w:numPr>
        <w:spacing w:line="360" w:lineRule="auto"/>
        <w:ind w:firstLine="480"/>
        <w:rPr>
          <w:rFonts w:asciiTheme="minorEastAsia" w:hAnsiTheme="minorEastAsia"/>
          <w:szCs w:val="21"/>
        </w:rPr>
      </w:pPr>
      <w:r>
        <w:rPr>
          <w:rFonts w:hint="eastAsia" w:asciiTheme="minorEastAsia" w:hAnsiTheme="minorEastAsia"/>
          <w:szCs w:val="21"/>
        </w:rPr>
        <w:t>支持多个科室使用一个LED大屏显示，或一个科室对应一个LED屏幕显示；</w:t>
      </w:r>
    </w:p>
    <w:p>
      <w:pPr>
        <w:numPr>
          <w:ilvl w:val="0"/>
          <w:numId w:val="18"/>
        </w:numPr>
        <w:spacing w:line="360" w:lineRule="auto"/>
        <w:ind w:firstLine="480"/>
        <w:rPr>
          <w:rFonts w:asciiTheme="minorEastAsia" w:hAnsiTheme="minorEastAsia"/>
          <w:szCs w:val="21"/>
        </w:rPr>
      </w:pPr>
      <w:r>
        <w:rPr>
          <w:rFonts w:hint="eastAsia" w:asciiTheme="minorEastAsia" w:hAnsiTheme="minorEastAsia"/>
          <w:szCs w:val="21"/>
        </w:rPr>
        <w:t>屏幕的显示和格式应可以根据医院需要设置，叫号内容可以根据医院需要设置；</w:t>
      </w:r>
    </w:p>
    <w:p>
      <w:pPr>
        <w:numPr>
          <w:ilvl w:val="0"/>
          <w:numId w:val="18"/>
        </w:numPr>
        <w:spacing w:line="360" w:lineRule="auto"/>
        <w:ind w:firstLine="480"/>
        <w:rPr>
          <w:rFonts w:asciiTheme="minorEastAsia" w:hAnsiTheme="minorEastAsia"/>
          <w:szCs w:val="21"/>
        </w:rPr>
      </w:pPr>
      <w:r>
        <w:rPr>
          <w:rFonts w:hint="eastAsia" w:asciiTheme="minorEastAsia" w:hAnsiTheme="minorEastAsia"/>
          <w:szCs w:val="21"/>
        </w:rPr>
        <w:t>系统可支持对过号患者进行重复叫号；</w:t>
      </w:r>
    </w:p>
    <w:p>
      <w:pPr>
        <w:numPr>
          <w:ilvl w:val="0"/>
          <w:numId w:val="18"/>
        </w:numPr>
        <w:spacing w:line="360" w:lineRule="auto"/>
        <w:ind w:firstLine="480"/>
        <w:rPr>
          <w:rFonts w:asciiTheme="minorEastAsia" w:hAnsiTheme="minorEastAsia"/>
          <w:szCs w:val="21"/>
        </w:rPr>
      </w:pPr>
      <w:r>
        <w:rPr>
          <w:rFonts w:hint="eastAsia" w:asciiTheme="minorEastAsia" w:hAnsiTheme="minorEastAsia"/>
          <w:szCs w:val="21"/>
        </w:rPr>
        <w:t>支持同步语音叫号；</w:t>
      </w:r>
    </w:p>
    <w:p>
      <w:pPr>
        <w:pStyle w:val="5"/>
        <w:spacing w:line="360" w:lineRule="auto"/>
        <w:ind w:left="864" w:hanging="864"/>
      </w:pPr>
      <w:bookmarkStart w:id="41" w:name="_Toc8480"/>
      <w:r>
        <w:t>一卡通医疗卡管理系统</w:t>
      </w:r>
      <w:bookmarkEnd w:id="41"/>
    </w:p>
    <w:p>
      <w:pPr>
        <w:numPr>
          <w:ilvl w:val="0"/>
          <w:numId w:val="19"/>
        </w:numPr>
        <w:spacing w:line="360" w:lineRule="auto"/>
        <w:ind w:firstLine="480"/>
        <w:rPr>
          <w:rFonts w:asciiTheme="minorEastAsia" w:hAnsiTheme="minorEastAsia"/>
          <w:szCs w:val="21"/>
        </w:rPr>
      </w:pPr>
      <w:r>
        <w:rPr>
          <w:rFonts w:hint="eastAsia" w:asciiTheme="minorEastAsia" w:hAnsiTheme="minorEastAsia"/>
          <w:szCs w:val="21"/>
        </w:rPr>
        <w:t>提供发放诊疗卡和患者基本信息建档的功能，支持建立统一、标准、可实现院内共享的卡信息；</w:t>
      </w:r>
    </w:p>
    <w:p>
      <w:pPr>
        <w:numPr>
          <w:ilvl w:val="0"/>
          <w:numId w:val="19"/>
        </w:numPr>
        <w:spacing w:line="360" w:lineRule="auto"/>
        <w:ind w:firstLine="480"/>
        <w:rPr>
          <w:rFonts w:asciiTheme="minorEastAsia" w:hAnsiTheme="minorEastAsia"/>
          <w:szCs w:val="21"/>
        </w:rPr>
      </w:pPr>
      <w:r>
        <w:rPr>
          <w:rFonts w:hint="eastAsia" w:asciiTheme="minorEastAsia" w:hAnsiTheme="minorEastAsia"/>
          <w:szCs w:val="21"/>
        </w:rPr>
        <w:t>支持发放一次性使用的临时卡；</w:t>
      </w:r>
    </w:p>
    <w:p>
      <w:pPr>
        <w:numPr>
          <w:ilvl w:val="0"/>
          <w:numId w:val="19"/>
        </w:numPr>
        <w:spacing w:line="360" w:lineRule="auto"/>
        <w:ind w:firstLine="480"/>
        <w:rPr>
          <w:rFonts w:asciiTheme="minorEastAsia" w:hAnsiTheme="minorEastAsia"/>
          <w:szCs w:val="21"/>
        </w:rPr>
      </w:pPr>
      <w:r>
        <w:rPr>
          <w:rFonts w:hint="eastAsia" w:asciiTheme="minorEastAsia" w:hAnsiTheme="minorEastAsia"/>
          <w:szCs w:val="21"/>
        </w:rPr>
        <w:t>支持补发卡功能：根据患者身份证号等信息补发新卡；</w:t>
      </w:r>
    </w:p>
    <w:p>
      <w:pPr>
        <w:numPr>
          <w:ilvl w:val="0"/>
          <w:numId w:val="19"/>
        </w:numPr>
        <w:spacing w:line="360" w:lineRule="auto"/>
        <w:ind w:firstLine="480"/>
        <w:rPr>
          <w:rFonts w:asciiTheme="minorEastAsia" w:hAnsiTheme="minorEastAsia"/>
          <w:szCs w:val="21"/>
        </w:rPr>
      </w:pPr>
      <w:r>
        <w:rPr>
          <w:rFonts w:hint="eastAsia" w:asciiTheme="minorEastAsia" w:hAnsiTheme="minorEastAsia"/>
          <w:szCs w:val="21"/>
        </w:rPr>
        <w:t>支持作废卡功能；</w:t>
      </w:r>
    </w:p>
    <w:p>
      <w:pPr>
        <w:numPr>
          <w:ilvl w:val="0"/>
          <w:numId w:val="19"/>
        </w:numPr>
        <w:spacing w:line="360" w:lineRule="auto"/>
        <w:ind w:firstLine="480"/>
        <w:rPr>
          <w:rFonts w:asciiTheme="minorEastAsia" w:hAnsiTheme="minorEastAsia"/>
          <w:szCs w:val="21"/>
        </w:rPr>
      </w:pPr>
      <w:r>
        <w:rPr>
          <w:rFonts w:hint="eastAsia" w:asciiTheme="minorEastAsia" w:hAnsiTheme="minorEastAsia"/>
          <w:szCs w:val="21"/>
        </w:rPr>
        <w:t>支持换卡功能；</w:t>
      </w:r>
    </w:p>
    <w:p>
      <w:pPr>
        <w:numPr>
          <w:ilvl w:val="0"/>
          <w:numId w:val="19"/>
        </w:numPr>
        <w:spacing w:line="360" w:lineRule="auto"/>
        <w:ind w:firstLine="480"/>
        <w:rPr>
          <w:rFonts w:asciiTheme="minorEastAsia" w:hAnsiTheme="minorEastAsia"/>
          <w:szCs w:val="21"/>
        </w:rPr>
      </w:pPr>
      <w:r>
        <w:rPr>
          <w:rFonts w:hint="eastAsia" w:asciiTheme="minorEastAsia" w:hAnsiTheme="minorEastAsia"/>
          <w:szCs w:val="21"/>
        </w:rPr>
        <w:t>支持提供当病人信息发生变化或录入发生错误时，提供病人信息查询、维护功能，可以对病人信息进行维护更新操作；</w:t>
      </w:r>
    </w:p>
    <w:p>
      <w:pPr>
        <w:numPr>
          <w:ilvl w:val="0"/>
          <w:numId w:val="19"/>
        </w:numPr>
        <w:spacing w:line="360" w:lineRule="auto"/>
        <w:ind w:firstLine="480"/>
        <w:rPr>
          <w:rFonts w:asciiTheme="minorEastAsia" w:hAnsiTheme="minorEastAsia"/>
          <w:szCs w:val="21"/>
        </w:rPr>
      </w:pPr>
      <w:r>
        <w:rPr>
          <w:rFonts w:hint="eastAsia" w:asciiTheme="minorEastAsia" w:hAnsiTheme="minorEastAsia"/>
          <w:szCs w:val="21"/>
        </w:rPr>
        <w:t>支持读取身份证信息建卡功能；</w:t>
      </w:r>
    </w:p>
    <w:p>
      <w:pPr>
        <w:numPr>
          <w:ilvl w:val="0"/>
          <w:numId w:val="19"/>
        </w:numPr>
        <w:spacing w:line="360" w:lineRule="auto"/>
        <w:ind w:firstLine="480"/>
        <w:rPr>
          <w:rFonts w:asciiTheme="minorEastAsia" w:hAnsiTheme="minorEastAsia"/>
          <w:szCs w:val="21"/>
        </w:rPr>
      </w:pPr>
      <w:r>
        <w:rPr>
          <w:rFonts w:hint="eastAsia" w:asciiTheme="minorEastAsia" w:hAnsiTheme="minorEastAsia"/>
          <w:szCs w:val="21"/>
        </w:rPr>
        <w:t>支持人员信息自动匹配功能，自动检索患者已经建档的信息；</w:t>
      </w:r>
    </w:p>
    <w:p>
      <w:pPr>
        <w:numPr>
          <w:ilvl w:val="0"/>
          <w:numId w:val="19"/>
        </w:numPr>
        <w:spacing w:line="360" w:lineRule="auto"/>
        <w:ind w:firstLine="480"/>
        <w:rPr>
          <w:rFonts w:asciiTheme="minorEastAsia" w:hAnsiTheme="minorEastAsia"/>
          <w:szCs w:val="21"/>
        </w:rPr>
      </w:pPr>
      <w:r>
        <w:rPr>
          <w:rFonts w:hint="eastAsia" w:asciiTheme="minorEastAsia" w:hAnsiTheme="minorEastAsia"/>
          <w:szCs w:val="21"/>
        </w:rPr>
        <w:t>支持挂失卡、恢复功能；</w:t>
      </w:r>
    </w:p>
    <w:p>
      <w:pPr>
        <w:numPr>
          <w:ilvl w:val="0"/>
          <w:numId w:val="19"/>
        </w:numPr>
        <w:spacing w:line="360" w:lineRule="auto"/>
        <w:ind w:firstLine="480"/>
        <w:rPr>
          <w:rFonts w:asciiTheme="minorEastAsia" w:hAnsiTheme="minorEastAsia"/>
          <w:szCs w:val="21"/>
        </w:rPr>
      </w:pPr>
      <w:r>
        <w:rPr>
          <w:rFonts w:hint="eastAsia" w:asciiTheme="minorEastAsia" w:hAnsiTheme="minorEastAsia"/>
          <w:szCs w:val="21"/>
        </w:rPr>
        <w:t>支持预交金模式，支持诊疗卡充值和退款管理功能，支持诊疗卡充值记录及余额查询和统计，支持诊疗卡的费用信息与银行卡对接；</w:t>
      </w:r>
    </w:p>
    <w:p>
      <w:pPr>
        <w:numPr>
          <w:ilvl w:val="0"/>
          <w:numId w:val="19"/>
        </w:numPr>
        <w:spacing w:line="360" w:lineRule="auto"/>
        <w:ind w:firstLine="480"/>
        <w:rPr>
          <w:rFonts w:asciiTheme="minorEastAsia" w:hAnsiTheme="minorEastAsia"/>
          <w:szCs w:val="21"/>
        </w:rPr>
      </w:pPr>
      <w:r>
        <w:rPr>
          <w:rFonts w:hint="eastAsia" w:asciiTheme="minorEastAsia" w:hAnsiTheme="minorEastAsia"/>
          <w:szCs w:val="21"/>
        </w:rPr>
        <w:t>支持与银行自助设备进行对接，支持银行卡与医院导诊卡共用，并且支持自助机服务系统；</w:t>
      </w:r>
    </w:p>
    <w:p>
      <w:pPr>
        <w:numPr>
          <w:ilvl w:val="0"/>
          <w:numId w:val="19"/>
        </w:numPr>
        <w:spacing w:line="360" w:lineRule="auto"/>
        <w:ind w:firstLine="480"/>
        <w:rPr>
          <w:rFonts w:asciiTheme="minorEastAsia" w:hAnsiTheme="minorEastAsia"/>
          <w:szCs w:val="21"/>
        </w:rPr>
      </w:pPr>
      <w:r>
        <w:rPr>
          <w:rFonts w:hint="eastAsia" w:asciiTheme="minorEastAsia" w:hAnsiTheme="minorEastAsia"/>
          <w:szCs w:val="21"/>
        </w:rPr>
        <w:t>支持唯一的病人ID码，一个部门录入的信息，相关部门可共享使用有关信息。同时支持通过发卡系统获取病人基本信息，建立病人基本信息档案。</w:t>
      </w:r>
    </w:p>
    <w:p>
      <w:pPr>
        <w:pStyle w:val="5"/>
        <w:spacing w:line="360" w:lineRule="auto"/>
        <w:ind w:left="864" w:hanging="864"/>
      </w:pPr>
      <w:bookmarkStart w:id="42" w:name="_Toc8313"/>
      <w:r>
        <w:t>手术麻醉医嘱管理系统</w:t>
      </w:r>
      <w:bookmarkEnd w:id="42"/>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提供手术申请、审核、修改和取消功能；</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支持加急手术申请；</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提供手术安排查询功能，包括未安排手术、已安排手术、已完成手术和已取消手术等；</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自动接收手术申请，支持通过声音、界面闪红灯等方式提示急诊手术；</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自动获取患者基本信息，包括姓名、性别、年龄、住院号、病区、床号、入院诊断、病情状态、护理等级和费用情况等；</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支持麻醉科安排麻醉方式、麻醉医生等；</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支持手术室安排手术间、手术间台次、手术时间、洗手护士和巡回护士等；</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支持按科室、病区、医生、患者、手术间和手术状态等多种条件查询手术麻醉信息；</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支持接收加急手术申请并进行加急安排；</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支持拒绝手术申请；</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支持术后登记功能，确认实施的手术名称、麻醉方式和手术人员等信息</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支持与外部设备接口：信息动态显示支持显示屏实时动态显示手术安排、患者手术状态等信息。</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支持与电子病历接口，如：查询患者基本信息、电子病历信息，手术安全核查（手术医生、麻醉医生和巡回护士三方，分别在麻醉实施前、手术开始前和患者离室前，共同对患者身份、手术部位、手术方式、麻醉方式和手术器械物品等进行核对、清点并记录；）、麻醉术前访视记录、麻醉同意书等文书书写；</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提供手术药品和耗材录入功能；</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提供药物申领、核对、退药及查询等功能；</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支持格式化录入、自由文本录入麻醉方式和手术名称；</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支持患者手术麻醉费用清单查询功能；</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支持住院医生站、住院护士站查询患者手术医嘱、账单和费用等；</w:t>
      </w:r>
    </w:p>
    <w:p>
      <w:pPr>
        <w:numPr>
          <w:ilvl w:val="0"/>
          <w:numId w:val="20"/>
        </w:numPr>
        <w:spacing w:line="360" w:lineRule="auto"/>
        <w:ind w:firstLine="480"/>
        <w:rPr>
          <w:rFonts w:asciiTheme="minorEastAsia" w:hAnsiTheme="minorEastAsia"/>
          <w:szCs w:val="21"/>
        </w:rPr>
      </w:pPr>
      <w:r>
        <w:rPr>
          <w:rFonts w:hint="eastAsia" w:asciiTheme="minorEastAsia" w:hAnsiTheme="minorEastAsia"/>
          <w:szCs w:val="21"/>
        </w:rPr>
        <w:t>支持麻醉科工作量、麻醉费用、手术台次、手术工作量等查询与统计功能；</w:t>
      </w:r>
    </w:p>
    <w:p>
      <w:pPr>
        <w:numPr>
          <w:ilvl w:val="0"/>
          <w:numId w:val="20"/>
        </w:numPr>
        <w:spacing w:line="360" w:lineRule="auto"/>
        <w:ind w:firstLine="480"/>
      </w:pPr>
      <w:r>
        <w:rPr>
          <w:rFonts w:hint="eastAsia" w:asciiTheme="minorEastAsia" w:hAnsiTheme="minorEastAsia"/>
          <w:szCs w:val="21"/>
        </w:rPr>
        <w:t>支持手术中产生的药品进行汇总、领药单打印。</w:t>
      </w:r>
    </w:p>
    <w:p>
      <w:pPr>
        <w:pStyle w:val="5"/>
        <w:spacing w:line="360" w:lineRule="auto"/>
        <w:ind w:left="864" w:hanging="864"/>
      </w:pPr>
      <w:bookmarkStart w:id="43" w:name="_Toc5904"/>
      <w:r>
        <w:t>设备物资管理系统</w:t>
      </w:r>
      <w:bookmarkEnd w:id="43"/>
    </w:p>
    <w:p>
      <w:pPr>
        <w:spacing w:line="360" w:lineRule="auto"/>
        <w:ind w:left="480" w:leftChars="200" w:firstLine="0" w:firstLineChars="0"/>
        <w:rPr>
          <w:rFonts w:asciiTheme="minorEastAsia" w:hAnsiTheme="minorEastAsia"/>
          <w:szCs w:val="21"/>
        </w:rPr>
      </w:pPr>
      <w:r>
        <w:rPr>
          <w:rFonts w:hint="eastAsia" w:asciiTheme="minorEastAsia" w:hAnsiTheme="minorEastAsia"/>
          <w:szCs w:val="21"/>
        </w:rPr>
        <w:t>一、设备管理</w:t>
      </w:r>
    </w:p>
    <w:p>
      <w:pPr>
        <w:numPr>
          <w:ilvl w:val="0"/>
          <w:numId w:val="21"/>
        </w:numPr>
        <w:spacing w:line="360" w:lineRule="auto"/>
        <w:ind w:left="0" w:firstLine="480"/>
        <w:rPr>
          <w:rFonts w:asciiTheme="minorEastAsia" w:hAnsiTheme="minorEastAsia"/>
          <w:szCs w:val="21"/>
        </w:rPr>
      </w:pPr>
      <w:r>
        <w:rPr>
          <w:rFonts w:asciiTheme="minorEastAsia" w:hAnsiTheme="minorEastAsia"/>
          <w:szCs w:val="21"/>
        </w:rPr>
        <w:t>支持设备台账管理</w:t>
      </w:r>
      <w:r>
        <w:rPr>
          <w:rFonts w:hint="eastAsia" w:asciiTheme="minorEastAsia" w:hAnsiTheme="minorEastAsia"/>
          <w:szCs w:val="21"/>
        </w:rPr>
        <w:t>；</w:t>
      </w:r>
    </w:p>
    <w:p>
      <w:pPr>
        <w:numPr>
          <w:ilvl w:val="0"/>
          <w:numId w:val="21"/>
        </w:numPr>
        <w:spacing w:line="360" w:lineRule="auto"/>
        <w:ind w:left="0" w:firstLine="480"/>
        <w:rPr>
          <w:rFonts w:asciiTheme="minorEastAsia" w:hAnsiTheme="minorEastAsia"/>
          <w:szCs w:val="21"/>
        </w:rPr>
      </w:pPr>
      <w:r>
        <w:rPr>
          <w:rFonts w:asciiTheme="minorEastAsia" w:hAnsiTheme="minorEastAsia"/>
          <w:szCs w:val="21"/>
        </w:rPr>
        <w:t>可通过盘点单、负责人、盘点状态、盘点时间、盘点范围查询盘点单列表</w:t>
      </w:r>
      <w:r>
        <w:rPr>
          <w:rFonts w:hint="eastAsia" w:asciiTheme="minorEastAsia" w:hAnsiTheme="minorEastAsia"/>
          <w:szCs w:val="21"/>
        </w:rPr>
        <w:t>；</w:t>
      </w:r>
    </w:p>
    <w:p>
      <w:pPr>
        <w:numPr>
          <w:ilvl w:val="0"/>
          <w:numId w:val="21"/>
        </w:numPr>
        <w:spacing w:line="360" w:lineRule="auto"/>
        <w:ind w:left="0" w:firstLine="480"/>
        <w:rPr>
          <w:rFonts w:asciiTheme="minorEastAsia" w:hAnsiTheme="minorEastAsia"/>
          <w:szCs w:val="21"/>
        </w:rPr>
      </w:pPr>
      <w:r>
        <w:rPr>
          <w:rFonts w:asciiTheme="minorEastAsia" w:hAnsiTheme="minorEastAsia"/>
          <w:szCs w:val="21"/>
        </w:rPr>
        <w:t>可根据设备名称、设备编码、折旧月份进行查询</w:t>
      </w:r>
      <w:r>
        <w:rPr>
          <w:rFonts w:hint="eastAsia" w:asciiTheme="minorEastAsia" w:hAnsiTheme="minorEastAsia"/>
          <w:szCs w:val="21"/>
        </w:rPr>
        <w:t>；</w:t>
      </w:r>
    </w:p>
    <w:p>
      <w:pPr>
        <w:numPr>
          <w:ilvl w:val="0"/>
          <w:numId w:val="21"/>
        </w:numPr>
        <w:spacing w:line="360" w:lineRule="auto"/>
        <w:ind w:left="0" w:firstLine="480"/>
        <w:rPr>
          <w:rFonts w:asciiTheme="minorEastAsia" w:hAnsiTheme="minorEastAsia"/>
          <w:szCs w:val="21"/>
        </w:rPr>
      </w:pPr>
      <w:r>
        <w:rPr>
          <w:rFonts w:asciiTheme="minorEastAsia" w:hAnsiTheme="minorEastAsia"/>
          <w:szCs w:val="21"/>
        </w:rPr>
        <w:t>支持设备折旧功能：系统根据台账中所填写的折旧方案自动计算</w:t>
      </w:r>
      <w:r>
        <w:rPr>
          <w:rFonts w:hint="eastAsia" w:asciiTheme="minorEastAsia" w:hAnsiTheme="minorEastAsia"/>
          <w:szCs w:val="21"/>
        </w:rPr>
        <w:t>；</w:t>
      </w:r>
    </w:p>
    <w:p>
      <w:pPr>
        <w:numPr>
          <w:ilvl w:val="0"/>
          <w:numId w:val="21"/>
        </w:numPr>
        <w:spacing w:line="360" w:lineRule="auto"/>
        <w:ind w:left="0" w:firstLine="480"/>
        <w:rPr>
          <w:rFonts w:asciiTheme="minorEastAsia" w:hAnsiTheme="minorEastAsia"/>
          <w:szCs w:val="21"/>
        </w:rPr>
      </w:pPr>
      <w:r>
        <w:rPr>
          <w:rFonts w:asciiTheme="minorEastAsia" w:hAnsiTheme="minorEastAsia"/>
          <w:szCs w:val="21"/>
        </w:rPr>
        <w:t>可打印、导出设备折旧信息</w:t>
      </w:r>
      <w:r>
        <w:rPr>
          <w:rFonts w:hint="eastAsia" w:asciiTheme="minorEastAsia" w:hAnsiTheme="minorEastAsia"/>
          <w:szCs w:val="21"/>
        </w:rPr>
        <w:t>；</w:t>
      </w:r>
    </w:p>
    <w:p>
      <w:pPr>
        <w:numPr>
          <w:ilvl w:val="0"/>
          <w:numId w:val="21"/>
        </w:numPr>
        <w:spacing w:line="360" w:lineRule="auto"/>
        <w:ind w:left="0" w:firstLine="480"/>
        <w:rPr>
          <w:rFonts w:asciiTheme="minorEastAsia" w:hAnsiTheme="minorEastAsia"/>
          <w:szCs w:val="21"/>
        </w:rPr>
      </w:pPr>
      <w:r>
        <w:rPr>
          <w:rFonts w:asciiTheme="minorEastAsia" w:hAnsiTheme="minorEastAsia"/>
          <w:szCs w:val="21"/>
        </w:rPr>
        <w:t>支持设备采购申请的审批流程</w:t>
      </w:r>
      <w:r>
        <w:rPr>
          <w:rFonts w:hint="eastAsia" w:asciiTheme="minorEastAsia" w:hAnsiTheme="minorEastAsia"/>
          <w:szCs w:val="21"/>
        </w:rPr>
        <w:t>；</w:t>
      </w:r>
    </w:p>
    <w:p>
      <w:pPr>
        <w:numPr>
          <w:ilvl w:val="0"/>
          <w:numId w:val="21"/>
        </w:numPr>
        <w:spacing w:line="360" w:lineRule="auto"/>
        <w:ind w:left="0" w:firstLine="480"/>
        <w:rPr>
          <w:rFonts w:asciiTheme="minorEastAsia" w:hAnsiTheme="minorEastAsia"/>
          <w:szCs w:val="21"/>
        </w:rPr>
      </w:pPr>
      <w:r>
        <w:rPr>
          <w:rFonts w:asciiTheme="minorEastAsia" w:hAnsiTheme="minorEastAsia"/>
          <w:szCs w:val="21"/>
        </w:rPr>
        <w:t>支持设备采购计划的完整审批流程</w:t>
      </w:r>
      <w:r>
        <w:rPr>
          <w:rFonts w:hint="eastAsia" w:asciiTheme="minorEastAsia" w:hAnsiTheme="minorEastAsia"/>
          <w:szCs w:val="21"/>
        </w:rPr>
        <w:t>；</w:t>
      </w:r>
    </w:p>
    <w:p>
      <w:pPr>
        <w:numPr>
          <w:ilvl w:val="0"/>
          <w:numId w:val="21"/>
        </w:numPr>
        <w:spacing w:line="360" w:lineRule="auto"/>
        <w:ind w:left="0" w:firstLine="480"/>
        <w:rPr>
          <w:rFonts w:asciiTheme="minorEastAsia" w:hAnsiTheme="minorEastAsia"/>
          <w:szCs w:val="21"/>
        </w:rPr>
      </w:pPr>
      <w:r>
        <w:rPr>
          <w:rFonts w:asciiTheme="minorEastAsia" w:hAnsiTheme="minorEastAsia"/>
          <w:szCs w:val="21"/>
        </w:rPr>
        <w:t>支持采购计划申报的审批流程</w:t>
      </w:r>
      <w:r>
        <w:rPr>
          <w:rFonts w:hint="eastAsia" w:asciiTheme="minorEastAsia" w:hAnsiTheme="minorEastAsia"/>
          <w:szCs w:val="21"/>
        </w:rPr>
        <w:t>；</w:t>
      </w:r>
    </w:p>
    <w:p>
      <w:pPr>
        <w:numPr>
          <w:ilvl w:val="0"/>
          <w:numId w:val="21"/>
        </w:numPr>
        <w:spacing w:line="360" w:lineRule="auto"/>
        <w:ind w:left="0" w:firstLine="480"/>
        <w:rPr>
          <w:rFonts w:asciiTheme="minorEastAsia" w:hAnsiTheme="minorEastAsia"/>
          <w:szCs w:val="21"/>
        </w:rPr>
      </w:pPr>
      <w:r>
        <w:rPr>
          <w:rFonts w:asciiTheme="minorEastAsia" w:hAnsiTheme="minorEastAsia"/>
          <w:szCs w:val="21"/>
        </w:rPr>
        <w:t>支持设备采购入库功能</w:t>
      </w:r>
      <w:r>
        <w:rPr>
          <w:rFonts w:hint="eastAsia" w:asciiTheme="minorEastAsia" w:hAnsiTheme="minorEastAsia"/>
          <w:szCs w:val="21"/>
        </w:rPr>
        <w:t>；</w:t>
      </w:r>
    </w:p>
    <w:p>
      <w:pPr>
        <w:numPr>
          <w:ilvl w:val="0"/>
          <w:numId w:val="21"/>
        </w:numPr>
        <w:spacing w:line="360" w:lineRule="auto"/>
        <w:ind w:left="0" w:firstLine="480"/>
        <w:rPr>
          <w:rFonts w:asciiTheme="minorEastAsia" w:hAnsiTheme="minorEastAsia"/>
          <w:szCs w:val="21"/>
        </w:rPr>
      </w:pPr>
      <w:r>
        <w:rPr>
          <w:rFonts w:asciiTheme="minorEastAsia" w:hAnsiTheme="minorEastAsia"/>
          <w:szCs w:val="21"/>
        </w:rPr>
        <w:t>支持设备的安装验收流程</w:t>
      </w:r>
      <w:r>
        <w:rPr>
          <w:rFonts w:hint="eastAsia" w:asciiTheme="minorEastAsia" w:hAnsiTheme="minorEastAsia"/>
          <w:szCs w:val="21"/>
        </w:rPr>
        <w:t>；</w:t>
      </w:r>
    </w:p>
    <w:p>
      <w:pPr>
        <w:numPr>
          <w:ilvl w:val="0"/>
          <w:numId w:val="21"/>
        </w:numPr>
        <w:spacing w:line="360" w:lineRule="auto"/>
        <w:ind w:left="0" w:firstLine="480"/>
        <w:rPr>
          <w:rFonts w:asciiTheme="minorEastAsia" w:hAnsiTheme="minorEastAsia"/>
          <w:szCs w:val="21"/>
        </w:rPr>
      </w:pPr>
      <w:r>
        <w:rPr>
          <w:rFonts w:asciiTheme="minorEastAsia" w:hAnsiTheme="minorEastAsia"/>
          <w:szCs w:val="21"/>
        </w:rPr>
        <w:t>支持设备的调拨，报销，销账功能</w:t>
      </w:r>
      <w:r>
        <w:rPr>
          <w:rFonts w:hint="eastAsia" w:asciiTheme="minorEastAsia" w:hAnsiTheme="minorEastAsia"/>
          <w:szCs w:val="21"/>
        </w:rPr>
        <w:t>；</w:t>
      </w:r>
    </w:p>
    <w:p>
      <w:pPr>
        <w:spacing w:line="360" w:lineRule="auto"/>
        <w:ind w:left="480" w:leftChars="200" w:firstLine="0" w:firstLineChars="0"/>
        <w:rPr>
          <w:rFonts w:asciiTheme="minorEastAsia" w:hAnsiTheme="minorEastAsia"/>
          <w:szCs w:val="21"/>
        </w:rPr>
      </w:pPr>
      <w:r>
        <w:rPr>
          <w:rFonts w:hint="eastAsia" w:asciiTheme="minorEastAsia" w:hAnsiTheme="minorEastAsia"/>
          <w:szCs w:val="21"/>
        </w:rPr>
        <w:t>二、物资管理</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 xml:space="preserve">系统提供物资字典建立与维护的功能，主要包括物资代码、物资分类（普通材料，消毒（医用）包，卫生材料，其它）、物资名称、物资计量单位、物资的规格型号，供货单位、生产厂家等；提供设置各物资的管理科室（总务科、设备科、供应室、被服间等），支持一个管理科室管理多类物资；  </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系统提供供应商基本信息录入、修改、限用和禁用权限管理功能，供货商统一进行编码；</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系统提供物资系统初次启用前，期初入库的设置</w:t>
      </w:r>
      <w:r>
        <w:rPr>
          <w:rFonts w:hint="eastAsia" w:asciiTheme="minorEastAsia" w:hAnsiTheme="minorEastAsia"/>
          <w:szCs w:val="21"/>
        </w:rPr>
        <w:t>；</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系统提供采购入库单据的录入、编辑，提供送货单号发票号的录入，发票可进行补录；</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系统提供无发票入库，即物资材料发票未送，由库房先入库，待发票送到后，再输入发票号；</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系统支持自动根据采购计划内容进行入库；</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系统提供物资入库的管理功能，支持入库单的录入、编辑、查询；</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系统支持赠品入库登记和验收不合格物资退库处理；</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系统提供直销入库：即物资直接送到指定科室，库房直接调用采购计划中科室对应申请采购的物资，进行直接出库，实现库房零库存管理；</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系统提供库房自制品入库，对于库房自制品，库房可进行入库操作。</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系统支持对同级库房、科室病区、职工进行出库，可直接调用申领单进行出库，已调用的申领单或已部分出库的不再进行汇总；</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系统可通过参数控制是否要进行出库的批次管理；</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 xml:space="preserve">系统提供科室网上向物资管理科室发送申领单的功能，物资管理科室可对申领进行审批，需要支持部分出库、支持申领转为申购； </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系统支持物资报溢报损</w:t>
      </w:r>
      <w:r>
        <w:rPr>
          <w:rFonts w:hint="eastAsia" w:asciiTheme="minorEastAsia" w:hAnsiTheme="minorEastAsia"/>
          <w:szCs w:val="21"/>
        </w:rPr>
        <w:t>；</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库自动获取审批后的调拨申请单内容。调拨单均由库房进行操作；</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系统提供盘点库房物资的功能，支持实物数替换账存数并计算盈亏，生成损益单等，支持查询和打印相应单据，支持查询盘库记录及执行人；</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系统提供物资的盘点单生成功能,能支持三种方式输入盘点单：自己输入、使用上次保存的模板或根据物资分类等分类方法，可批量提取物资；</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系统提供破损、变质、过期物资报废处理的功能；</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系统支持多种辅助检查手段处理账实不符、漏盘等情况；</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系统支持物资批次、有效期的管理，提供自动报警功能；</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系统提供校对库存账目及库存的日结、月结、年结的功能，支持库存量查询；</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系统提供科室物资退库单据操作，库房接收后，应可进行入库或拒绝处理；</w:t>
      </w:r>
    </w:p>
    <w:p>
      <w:pPr>
        <w:numPr>
          <w:ilvl w:val="0"/>
          <w:numId w:val="22"/>
        </w:numPr>
        <w:spacing w:line="360" w:lineRule="auto"/>
        <w:ind w:left="0" w:firstLine="480"/>
        <w:rPr>
          <w:rFonts w:asciiTheme="minorEastAsia" w:hAnsiTheme="minorEastAsia"/>
          <w:szCs w:val="21"/>
        </w:rPr>
      </w:pPr>
      <w:r>
        <w:rPr>
          <w:rFonts w:asciiTheme="minorEastAsia" w:hAnsiTheme="minorEastAsia"/>
          <w:szCs w:val="21"/>
        </w:rPr>
        <w:t>系统提供库房物资退供应商操作</w:t>
      </w:r>
      <w:r>
        <w:rPr>
          <w:rFonts w:hint="eastAsia" w:asciiTheme="minorEastAsia" w:hAnsiTheme="minorEastAsia"/>
          <w:szCs w:val="21"/>
        </w:rPr>
        <w:t>；</w:t>
      </w:r>
    </w:p>
    <w:p>
      <w:pPr>
        <w:pStyle w:val="5"/>
        <w:spacing w:line="360" w:lineRule="auto"/>
        <w:ind w:left="864" w:hanging="864"/>
      </w:pPr>
      <w:bookmarkStart w:id="44" w:name="_Toc11163"/>
      <w:r>
        <w:t>基础维护管理系统</w:t>
      </w:r>
      <w:bookmarkEnd w:id="44"/>
    </w:p>
    <w:p>
      <w:pPr>
        <w:spacing w:line="360" w:lineRule="auto"/>
        <w:ind w:left="480" w:leftChars="200" w:firstLine="0" w:firstLineChars="0"/>
        <w:rPr>
          <w:rFonts w:asciiTheme="minorEastAsia" w:hAnsiTheme="minorEastAsia"/>
          <w:szCs w:val="21"/>
        </w:rPr>
      </w:pPr>
      <w:r>
        <w:rPr>
          <w:rFonts w:hint="eastAsia" w:asciiTheme="minorEastAsia" w:hAnsiTheme="minorEastAsia"/>
          <w:szCs w:val="21"/>
        </w:rPr>
        <w:t>一、</w:t>
      </w:r>
      <w:r>
        <w:rPr>
          <w:rFonts w:asciiTheme="minorEastAsia" w:hAnsiTheme="minorEastAsia"/>
          <w:szCs w:val="21"/>
        </w:rPr>
        <w:t>费用基础数据配置</w:t>
      </w:r>
    </w:p>
    <w:p>
      <w:pPr>
        <w:numPr>
          <w:ilvl w:val="0"/>
          <w:numId w:val="23"/>
        </w:numPr>
        <w:spacing w:line="360" w:lineRule="auto"/>
        <w:ind w:firstLine="480"/>
        <w:rPr>
          <w:rFonts w:asciiTheme="minorEastAsia" w:hAnsiTheme="minorEastAsia"/>
          <w:szCs w:val="21"/>
        </w:rPr>
      </w:pPr>
      <w:r>
        <w:rPr>
          <w:rFonts w:asciiTheme="minorEastAsia" w:hAnsiTheme="minorEastAsia"/>
          <w:szCs w:val="21"/>
        </w:rPr>
        <w:t>优惠管理（费别等级管理），系统应支持不同类型人员、不同收费项目实现按比例、按金额的优惠，支持节假日的动态优惠。</w:t>
      </w:r>
    </w:p>
    <w:p>
      <w:pPr>
        <w:numPr>
          <w:ilvl w:val="0"/>
          <w:numId w:val="23"/>
        </w:numPr>
        <w:spacing w:line="360" w:lineRule="auto"/>
        <w:ind w:firstLine="480"/>
        <w:rPr>
          <w:rFonts w:asciiTheme="minorEastAsia" w:hAnsiTheme="minorEastAsia"/>
          <w:szCs w:val="21"/>
        </w:rPr>
      </w:pPr>
      <w:r>
        <w:rPr>
          <w:rFonts w:asciiTheme="minorEastAsia" w:hAnsiTheme="minorEastAsia"/>
          <w:szCs w:val="21"/>
        </w:rPr>
        <w:t>支持设置收费项目的最大价格和最小价格，实现动态收费。通过可实现收费项目的自动调价，支持收费项目批量调价、单个手工调价、对调价信息进行完整日志记录，包括操作员、操作时间、修改内容，支持调价项目导出。</w:t>
      </w:r>
    </w:p>
    <w:p>
      <w:pPr>
        <w:numPr>
          <w:ilvl w:val="0"/>
          <w:numId w:val="23"/>
        </w:numPr>
        <w:spacing w:line="360" w:lineRule="auto"/>
        <w:ind w:firstLine="480"/>
        <w:rPr>
          <w:rFonts w:asciiTheme="minorEastAsia" w:hAnsiTheme="minorEastAsia"/>
          <w:szCs w:val="21"/>
        </w:rPr>
      </w:pPr>
      <w:r>
        <w:rPr>
          <w:rFonts w:asciiTheme="minorEastAsia" w:hAnsiTheme="minorEastAsia"/>
          <w:szCs w:val="21"/>
        </w:rPr>
        <w:t>支持记录病人所在科室（对应病区）、开单科室、项目执行科室等多种科室，满足医院的需要。</w:t>
      </w:r>
    </w:p>
    <w:p>
      <w:pPr>
        <w:numPr>
          <w:ilvl w:val="0"/>
          <w:numId w:val="23"/>
        </w:numPr>
        <w:spacing w:line="360" w:lineRule="auto"/>
        <w:ind w:firstLine="480"/>
        <w:rPr>
          <w:rFonts w:asciiTheme="minorEastAsia" w:hAnsiTheme="minorEastAsia"/>
          <w:szCs w:val="21"/>
        </w:rPr>
      </w:pPr>
      <w:r>
        <w:rPr>
          <w:rFonts w:asciiTheme="minorEastAsia" w:hAnsiTheme="minorEastAsia"/>
          <w:szCs w:val="21"/>
        </w:rPr>
        <w:t>支持实现医院收费项目套餐的设置，收费人员可通过套餐一次性收取多个费用项目。</w:t>
      </w:r>
    </w:p>
    <w:p>
      <w:pPr>
        <w:numPr>
          <w:ilvl w:val="0"/>
          <w:numId w:val="23"/>
        </w:numPr>
        <w:spacing w:line="360" w:lineRule="auto"/>
        <w:ind w:firstLine="480"/>
        <w:rPr>
          <w:rFonts w:asciiTheme="minorEastAsia" w:hAnsiTheme="minorEastAsia"/>
          <w:szCs w:val="21"/>
        </w:rPr>
      </w:pPr>
      <w:r>
        <w:rPr>
          <w:rFonts w:asciiTheme="minorEastAsia" w:hAnsiTheme="minorEastAsia"/>
          <w:szCs w:val="21"/>
        </w:rPr>
        <w:t>支持提供所有的基础数据管理，如医院收费项目、医嘱项目、药品名称、一经设置即可自动生成五笔码、拼音码，检索可通过五笔码或拼音码、实现定位检索、模糊检索、首拼、名称检索。</w:t>
      </w:r>
    </w:p>
    <w:p>
      <w:pPr>
        <w:spacing w:line="360" w:lineRule="auto"/>
        <w:ind w:left="480" w:leftChars="200" w:firstLine="0" w:firstLineChars="0"/>
        <w:rPr>
          <w:rFonts w:asciiTheme="minorEastAsia" w:hAnsiTheme="minorEastAsia"/>
          <w:szCs w:val="21"/>
        </w:rPr>
      </w:pPr>
      <w:r>
        <w:rPr>
          <w:rFonts w:hint="eastAsia" w:asciiTheme="minorEastAsia" w:hAnsiTheme="minorEastAsia"/>
          <w:szCs w:val="21"/>
        </w:rPr>
        <w:t>二、</w:t>
      </w:r>
      <w:r>
        <w:rPr>
          <w:rFonts w:asciiTheme="minorEastAsia" w:hAnsiTheme="minorEastAsia"/>
          <w:szCs w:val="21"/>
        </w:rPr>
        <w:t>药品卫材基础数据配置</w:t>
      </w:r>
    </w:p>
    <w:p>
      <w:pPr>
        <w:numPr>
          <w:ilvl w:val="0"/>
          <w:numId w:val="24"/>
        </w:numPr>
        <w:spacing w:line="360" w:lineRule="auto"/>
        <w:ind w:firstLine="480"/>
        <w:rPr>
          <w:rFonts w:asciiTheme="minorEastAsia" w:hAnsiTheme="minorEastAsia"/>
          <w:szCs w:val="21"/>
        </w:rPr>
      </w:pPr>
      <w:r>
        <w:rPr>
          <w:rFonts w:asciiTheme="minorEastAsia" w:hAnsiTheme="minorEastAsia"/>
          <w:szCs w:val="21"/>
        </w:rPr>
        <w:t>支持对药品目录、卫生材料目录的设置及管理，至少包括分药品类管理、药品目录管理、供货商管理、生产厂家管理、卫材目录管理及卫材参数设置等功能。</w:t>
      </w:r>
    </w:p>
    <w:p>
      <w:pPr>
        <w:numPr>
          <w:ilvl w:val="0"/>
          <w:numId w:val="24"/>
        </w:numPr>
        <w:spacing w:line="360" w:lineRule="auto"/>
        <w:ind w:firstLine="480"/>
        <w:rPr>
          <w:rFonts w:asciiTheme="minorEastAsia" w:hAnsiTheme="minorEastAsia"/>
          <w:szCs w:val="21"/>
        </w:rPr>
      </w:pPr>
      <w:r>
        <w:rPr>
          <w:rFonts w:asciiTheme="minorEastAsia" w:hAnsiTheme="minorEastAsia"/>
          <w:szCs w:val="21"/>
        </w:rPr>
        <w:t>支持提供药品类型、药品品种、规格的管理，提供药品的药理分类、药品调价等功能。</w:t>
      </w:r>
    </w:p>
    <w:p>
      <w:pPr>
        <w:numPr>
          <w:ilvl w:val="0"/>
          <w:numId w:val="24"/>
        </w:numPr>
        <w:spacing w:line="360" w:lineRule="auto"/>
        <w:ind w:firstLine="480"/>
        <w:rPr>
          <w:rFonts w:asciiTheme="minorEastAsia" w:hAnsiTheme="minorEastAsia"/>
          <w:szCs w:val="21"/>
        </w:rPr>
      </w:pPr>
      <w:r>
        <w:rPr>
          <w:rFonts w:asciiTheme="minorEastAsia" w:hAnsiTheme="minorEastAsia"/>
          <w:szCs w:val="21"/>
        </w:rPr>
        <w:t>支持按中西药的药品特性进行分类管理，体现中草药的特殊管理</w:t>
      </w:r>
    </w:p>
    <w:p>
      <w:pPr>
        <w:numPr>
          <w:ilvl w:val="0"/>
          <w:numId w:val="24"/>
        </w:numPr>
        <w:spacing w:line="360" w:lineRule="auto"/>
        <w:ind w:firstLine="480"/>
        <w:rPr>
          <w:rFonts w:asciiTheme="minorEastAsia" w:hAnsiTheme="minorEastAsia"/>
          <w:szCs w:val="21"/>
        </w:rPr>
      </w:pPr>
      <w:r>
        <w:rPr>
          <w:rFonts w:asciiTheme="minorEastAsia" w:hAnsiTheme="minorEastAsia"/>
          <w:szCs w:val="21"/>
        </w:rPr>
        <w:t>支持药品的毒麻分类、价值分类、药理分类等。可备注药品自费、医保等用药的范围。可标记特殊药品的属性，如皮试、外用、贵重、基本药品等。</w:t>
      </w:r>
    </w:p>
    <w:p>
      <w:pPr>
        <w:spacing w:line="360" w:lineRule="auto"/>
        <w:ind w:left="480" w:leftChars="200" w:firstLine="0" w:firstLineChars="0"/>
        <w:rPr>
          <w:rFonts w:asciiTheme="minorEastAsia" w:hAnsiTheme="minorEastAsia"/>
          <w:szCs w:val="21"/>
        </w:rPr>
      </w:pPr>
      <w:r>
        <w:rPr>
          <w:rFonts w:hint="eastAsia" w:asciiTheme="minorEastAsia" w:hAnsiTheme="minorEastAsia"/>
          <w:szCs w:val="21"/>
        </w:rPr>
        <w:t>三、</w:t>
      </w:r>
      <w:r>
        <w:rPr>
          <w:rFonts w:asciiTheme="minorEastAsia" w:hAnsiTheme="minorEastAsia"/>
          <w:szCs w:val="21"/>
        </w:rPr>
        <w:t>医护基础数据配置</w:t>
      </w:r>
    </w:p>
    <w:p>
      <w:pPr>
        <w:spacing w:line="360" w:lineRule="auto"/>
        <w:ind w:firstLine="480"/>
      </w:pPr>
      <w:r>
        <w:t>支持与临床系统相关的基础项目的设置，至少包括疾病诊断设置、诊疗项目管理、医嘱频率设置、医嘱用法设置等功能。</w:t>
      </w:r>
    </w:p>
    <w:p>
      <w:pPr>
        <w:spacing w:line="360" w:lineRule="auto"/>
        <w:ind w:left="480" w:leftChars="200" w:firstLine="0" w:firstLineChars="0"/>
        <w:rPr>
          <w:rFonts w:asciiTheme="minorEastAsia" w:hAnsiTheme="minorEastAsia"/>
          <w:szCs w:val="21"/>
        </w:rPr>
      </w:pPr>
      <w:r>
        <w:rPr>
          <w:rFonts w:hint="eastAsia" w:asciiTheme="minorEastAsia" w:hAnsiTheme="minorEastAsia"/>
          <w:szCs w:val="21"/>
        </w:rPr>
        <w:t>四、</w:t>
      </w:r>
      <w:r>
        <w:rPr>
          <w:rFonts w:asciiTheme="minorEastAsia" w:hAnsiTheme="minorEastAsia"/>
          <w:szCs w:val="21"/>
        </w:rPr>
        <w:t>系统维护</w:t>
      </w:r>
    </w:p>
    <w:p>
      <w:pPr>
        <w:numPr>
          <w:ilvl w:val="0"/>
          <w:numId w:val="25"/>
        </w:numPr>
        <w:spacing w:line="360" w:lineRule="auto"/>
        <w:ind w:right="210" w:firstLine="480"/>
        <w:rPr>
          <w:rFonts w:asciiTheme="minorEastAsia" w:hAnsiTheme="minorEastAsia"/>
          <w:szCs w:val="21"/>
        </w:rPr>
      </w:pPr>
      <w:r>
        <w:rPr>
          <w:rFonts w:asciiTheme="minorEastAsia" w:hAnsiTheme="minorEastAsia"/>
          <w:szCs w:val="21"/>
        </w:rPr>
        <w:t>支持自动安装和自动卸载工具，可以通过安装软件自动安装系统；同样，如果需要卸载，可以直接使用卸载工具将系统从工作站中清除，方便管理员的工作。</w:t>
      </w:r>
    </w:p>
    <w:p>
      <w:pPr>
        <w:numPr>
          <w:ilvl w:val="0"/>
          <w:numId w:val="25"/>
        </w:numPr>
        <w:spacing w:line="360" w:lineRule="auto"/>
        <w:ind w:right="210" w:firstLine="480"/>
        <w:rPr>
          <w:rFonts w:asciiTheme="minorEastAsia" w:hAnsiTheme="minorEastAsia"/>
          <w:szCs w:val="21"/>
        </w:rPr>
      </w:pPr>
      <w:r>
        <w:rPr>
          <w:rFonts w:asciiTheme="minorEastAsia" w:hAnsiTheme="minorEastAsia"/>
          <w:szCs w:val="21"/>
        </w:rPr>
        <w:t>支持系统管理员菜单，可进行程序的自动更新、脚本的自动更新操作。工作站登录时可直接进行升级，并在系统后台记录升级情况。</w:t>
      </w:r>
    </w:p>
    <w:p>
      <w:pPr>
        <w:numPr>
          <w:ilvl w:val="0"/>
          <w:numId w:val="25"/>
        </w:numPr>
        <w:spacing w:line="360" w:lineRule="auto"/>
        <w:ind w:right="210" w:firstLine="480"/>
        <w:rPr>
          <w:rFonts w:asciiTheme="minorEastAsia" w:hAnsiTheme="minorEastAsia"/>
          <w:szCs w:val="21"/>
        </w:rPr>
      </w:pPr>
      <w:r>
        <w:rPr>
          <w:rFonts w:asciiTheme="minorEastAsia" w:hAnsiTheme="minorEastAsia"/>
          <w:szCs w:val="21"/>
        </w:rPr>
        <w:t>支持数据的安全备份机制，支持定期对数据库或者系统中的某一部分进行备份、支持定期将历史数据转移到历史库中，提高前台系统的运行效率。</w:t>
      </w:r>
    </w:p>
    <w:p>
      <w:pPr>
        <w:numPr>
          <w:ilvl w:val="0"/>
          <w:numId w:val="25"/>
        </w:numPr>
        <w:spacing w:line="360" w:lineRule="auto"/>
        <w:ind w:right="210" w:firstLine="480"/>
        <w:rPr>
          <w:rFonts w:asciiTheme="minorEastAsia" w:hAnsiTheme="minorEastAsia"/>
          <w:szCs w:val="21"/>
        </w:rPr>
      </w:pPr>
      <w:r>
        <w:rPr>
          <w:rFonts w:asciiTheme="minorEastAsia" w:hAnsiTheme="minorEastAsia"/>
          <w:szCs w:val="21"/>
        </w:rPr>
        <w:t>支持数据库重整索引，以提高数据的检索性能。</w:t>
      </w:r>
    </w:p>
    <w:p>
      <w:pPr>
        <w:numPr>
          <w:ilvl w:val="0"/>
          <w:numId w:val="25"/>
        </w:numPr>
        <w:spacing w:line="360" w:lineRule="auto"/>
        <w:ind w:right="210" w:firstLine="480"/>
        <w:rPr>
          <w:rFonts w:asciiTheme="minorEastAsia" w:hAnsiTheme="minorEastAsia"/>
          <w:szCs w:val="21"/>
        </w:rPr>
      </w:pPr>
      <w:r>
        <w:rPr>
          <w:rFonts w:asciiTheme="minorEastAsia" w:hAnsiTheme="minorEastAsia"/>
          <w:szCs w:val="21"/>
        </w:rPr>
        <w:t>支持系统注册信息的管理，支持查看授权用户的信息及应用授权模块；</w:t>
      </w:r>
    </w:p>
    <w:p>
      <w:pPr>
        <w:numPr>
          <w:ilvl w:val="0"/>
          <w:numId w:val="25"/>
        </w:numPr>
        <w:spacing w:line="360" w:lineRule="auto"/>
        <w:ind w:right="210" w:firstLine="480"/>
        <w:rPr>
          <w:rFonts w:asciiTheme="minorEastAsia" w:hAnsiTheme="minorEastAsia"/>
          <w:szCs w:val="21"/>
        </w:rPr>
      </w:pPr>
      <w:r>
        <w:rPr>
          <w:rFonts w:asciiTheme="minorEastAsia" w:hAnsiTheme="minorEastAsia"/>
          <w:szCs w:val="21"/>
        </w:rPr>
        <w:t>支持数据库运行情况监控和连接状态查看；提供用户使用系统情况的记录（日志）；可实现对各个工作站的自动升级。</w:t>
      </w:r>
    </w:p>
    <w:p>
      <w:pPr>
        <w:numPr>
          <w:ilvl w:val="0"/>
          <w:numId w:val="25"/>
        </w:numPr>
        <w:spacing w:line="360" w:lineRule="auto"/>
        <w:ind w:right="210" w:firstLine="480"/>
        <w:rPr>
          <w:rFonts w:asciiTheme="minorEastAsia" w:hAnsiTheme="minorEastAsia"/>
          <w:szCs w:val="21"/>
        </w:rPr>
      </w:pPr>
      <w:r>
        <w:rPr>
          <w:rFonts w:asciiTheme="minorEastAsia" w:hAnsiTheme="minorEastAsia"/>
          <w:szCs w:val="21"/>
        </w:rPr>
        <w:t>支持提供权限管理：提供对人员角色的分配、用户授权、及菜单重组功能。</w:t>
      </w:r>
    </w:p>
    <w:p>
      <w:pPr>
        <w:numPr>
          <w:ilvl w:val="0"/>
          <w:numId w:val="25"/>
        </w:numPr>
        <w:spacing w:line="360" w:lineRule="auto"/>
        <w:ind w:right="210" w:firstLine="480"/>
        <w:rPr>
          <w:rFonts w:asciiTheme="minorEastAsia" w:hAnsiTheme="minorEastAsia"/>
          <w:szCs w:val="21"/>
        </w:rPr>
      </w:pPr>
      <w:r>
        <w:rPr>
          <w:rFonts w:asciiTheme="minorEastAsia" w:hAnsiTheme="minorEastAsia"/>
          <w:szCs w:val="21"/>
        </w:rPr>
        <w:t>支持按人员的工作性质进行角色分配，再进一步进行批量授权，在人员性质改变的情况下，只需集中对角色进行重新授权即可，提高人员权限的可控性。</w:t>
      </w:r>
    </w:p>
    <w:p>
      <w:pPr>
        <w:numPr>
          <w:ilvl w:val="0"/>
          <w:numId w:val="25"/>
        </w:numPr>
        <w:spacing w:line="360" w:lineRule="auto"/>
        <w:ind w:right="210" w:firstLine="480"/>
        <w:rPr>
          <w:rFonts w:asciiTheme="minorEastAsia" w:hAnsiTheme="minorEastAsia"/>
          <w:szCs w:val="21"/>
        </w:rPr>
      </w:pPr>
      <w:r>
        <w:rPr>
          <w:rFonts w:asciiTheme="minorEastAsia" w:hAnsiTheme="minorEastAsia"/>
          <w:szCs w:val="21"/>
        </w:rPr>
        <w:t>支持按照个性需求以搭积木的方式对系统现有的菜单体系进行调整。</w:t>
      </w:r>
    </w:p>
    <w:p>
      <w:pPr>
        <w:pStyle w:val="5"/>
        <w:spacing w:line="360" w:lineRule="auto"/>
        <w:ind w:left="864" w:hanging="864"/>
      </w:pPr>
      <w:bookmarkStart w:id="45" w:name="_Toc17016"/>
      <w:r>
        <w:t>门诊医生工作站系统</w:t>
      </w:r>
      <w:bookmarkEnd w:id="45"/>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支持通过电子排队叫号功能分诊和接诊患者，支持自动和手动叫号；</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自动采集就诊患者的就诊日期、就诊科室、就诊医生；</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医师可随时了解挂本科室（专家）号或本人号的当前患者候诊情况；</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支持是否允许强制接诊他科病人，若挂错号，在门诊医生工作站可对病人按实际门诊医师自动进行转科处理，患者不必到挂号处办理，系统自动处理诊金差异；</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医师进入系统，即自动登记坐诊，退出系统，系统自动登记离诊，科室主管、医院领导可随时了解科室坐诊情况；</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支持以自由文本方式录入诊断和手术名称；</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支持对诊断进行分类编码录入（编目）的功能，如疾病分类编码、中医病证分类与代码、中医临床诊疗术语等，支持疾病编码、拼音、汉字等多重检索；</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支持查询各病区床位使用率及空床信息；</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支持无号(没有挂号)病人处理，可通过参数控制只能某些科室有无号处理权限。</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支持持充值卡的病患直接在医生站进行刷卡缴费（可打印缴费凭据），减少病人往返奔波的次数。</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支持门诊医生站虚拟挂号功能，即病人（一般指持医院诊疗卡的病人）可直接到医生站进行挂号。</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支持诊间扣费功能、支持诊间扫码支付；</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支持复诊病人凭诊疗卡直接在医生工作站就诊。</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支持医嘱模板的创建、修改和删除功能；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支持医嘱模板的权限分类管理功能，医嘱模板包括公共模板、科室模板和个人模板；</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支持根据医嘱内容快速生成新模板；</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支持中医经典处方、科研处方、协定处方、成组医嘱等具有中医特色模板的创建与编辑功能，对特殊方药支持保密措施；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支持与合理用药接口进行监控；</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支持与病历软件接口；</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支持检查、检验接口；</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与检验科室、影像科室、功能科室等医技科室联网，医师开具、发送、回查电子诊疗单；</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与PACS、LIS接口后支持查阅各类检查、检验报告的功能，支持查询初步报告和确认报告：</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在显示检验结果时，支持检验结果正常参考值；</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对数值型检验结果，支持历史结果的图形化展现功能；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对文字型检验结果，支持历史结果的对照显示功能；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支持报告单打印功能；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支持检查报告相关的影像展现功能，对影像支持基本的浏览处理和测量功</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支持按权限查询医生业务量；</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医师级和科主任级的各类查询和报表；</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自动获取或支持如下信息：病人基本信息（就诊卡号、病案号、姓名、性别、年龄、医保费用类别等）；诊疗相关信息（病史资料）；医生信息（科室、姓名、职称、诊疗时间等）；费用信息（项目名称、规格、价格、医保费用类别、数量等）；</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支持患者基本信息修改及补充完善；</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支持获取医生信息：至少包括科室、姓名、职称（级别）、诊疗时间等。可判断医生级别与病人挂号级别不同时，是否能接诊病人（参数设置）；</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获取费用信息：至少包括医嘱及相关收费项目名称、规格、价格、费用类别、数量、金额；自动计算处方费用，包括药品、治疗、检验检查等费用和总费用的情况，支持显示医疗保险费用如药品比例等参考性信息。可自动判断是否处方项目是否与医保进行匹配，如未匹配，可提示或限制医生开具（参数控制）；</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支持提供医生权限管理：如登陆的科室权限、开医嘱的等级权限等；</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支持自动向有关部门传送检查、检验、诊断、处方、治疗处置、手术、收住院等诊疗信息，以及相关的费用信息；</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适应卫健委最新的有关处方规范，包括数量、处方额度限制等；</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支持对科室或医生的药品比例进行限制；</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自动记录医嘱录入时间和录入者；</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支持消息提示：药剂部门整理、录入药品的药理信息后消息提示；对于处方对药房的缺药信息，系统及时警示；对于设备停用或新启用对应的诊疗项目，医师可及时得到提示；</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支持提供临床药品、诊疗项目等字典及分类检索、编码检索、拼音、五笔码、汉字、模糊输入等功能；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支持提供患者既往就诊医嘱查询，供参考和选择录入；支持直接在就诊目录将既往医嘱复制生成新医嘱，允许医生对新医嘱进行修改；提供录入成组医嘱的功能；提供维护医嘱嘱托的功能；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支持录入成组医嘱的功能；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支持以自由文本方式录入医嘱嘱托的功能；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支持医嘱合理性检查功能，包括格式和内容的合理性检查；</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支持自动审核录入医嘱的完整性，自动记录医生姓名及时间，提供删除未收费的医嘱的功能；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实时自动计算门（急）诊医嘱费用，包括本条医嘱费用和全部医嘱处方总费用；</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支持医保政策的查询、符合性自动检查和提示功能；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支持根据药品类型和项目执行科室不同，可自动分方，如西药和中草药自动分方；</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支持基于模板的医嘱录入功能，用户可选择模板中单条或多条医嘱；</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把有典型意义的处方制定为各种类型的模块(个人模板、科室模板、院级模板)，并在实际工作进行直接调用，大大提高工作效率。</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医生可在就诊过程中随时将处方信息指定为模板，不需专门定制工作；</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支持处方打印功能，打印格式符合相关规定要求。</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支持药品医嘱录入功能，包括药品名称、剂型、规格、剂量、使用频次、给药途径、录入时间、使用起止时间、使用备注、嘱托等内容；</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快速新开、修改处方，能设定药品默认用法、每次用量、滴速等处方特性；</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支持药品辅助功能药物说明书的查询；支持药品的药理、用法、用量等查询和使用；</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实时支持药品库存情况和价格信息；</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支持基本的用药合理性检查功能，包括药物剂量、用法、用药权限等；</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支持本专科常用药物列表、本医生常用药物列表等；</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支持基本药物目录、抗生素分级管理的功能；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支持麻醉药品、精神药品、医疗用毒性药品、放射性药品的权限管理功能；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支持按药品商品名或通用名、药品作用分类查找药品；</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支持药品皮试提示功能，对有皮试的药品，自动增加溶媒项目及相关注射费；</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支持主动提示有新的皮试阳性结果；</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支持中药处方用法字典的维护和调用功能，如煎服、外用等；</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支持开具中药脚注，如先煎、后下等；</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支持中药处方中重复用药的警示功能，允许医生进行修改；</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支持中药处方基于中药方剂的录入功能，用户可以选择中药方剂中单条或多条，允许增加、删除和修改其内容；</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中药医嘱支持备注功能，以输入注意事项；</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支持医保等用药信息提示功能，如医保类别、自费比例等。</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支持录入各类检查、检验类医嘱；</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支持治疗医嘱字典，包括项目、部位等；</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支持录入申请单时自动获取患者的基本信息和临床诊疗信息；</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支持各类检查、检验申请单模板的功能；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支持各类申请单打印功能；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支持提供检验检查申请单单个或多个项目加急处理功能。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支持录入各类治疗医嘱；</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支持治疗医嘱字典，包括项目、部位等；</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支持录入申请单时自动获取患者的基本信息和临床诊疗信息；</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支持各类治疗申请单模板的功能；</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支持打印门诊治疗单；</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非药物中医技术治疗医嘱</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支持录入非药物中医技术治疗医嘱，支持非药物中医技术治疗医嘱字典；</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支持打印电子处方；</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支持病种诊疗包管理，包括事前设置的疾病诊疗处方、检验检查项目等信息。</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支持设置全院、科室及个人的诊疗包；</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支持医院检验项目统一管理，支持选择检验项目生成相应的收费信息；</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提供全院统一检验字典，下达申请单同时生成处方，并将检验申请传送给检验科室。</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提供全院统一检验标本字典，下达申请单时可自动获取检验标本；</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支持获取电子病历中的临床信息、病人诊断等，支持检验项目适应症查询与注意事项，支持填写备注信息；</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支持全院统一检验申请数据管理机制，支持生成不同格式的申请单，支持检验申请单打印、补打印；</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支持多种收费规则：支持项目互斥、支持项目联动收费、支持多个收费项目不同组合；</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支持科室与个人申请单套餐的设置与引用；</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支持医院的检查项目统一管理，根据选择检查项目生成相应的收费信息。</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提供全院统一检查字典，下达检查申请单同时生成处方，并将检查申请传送给医技科室；</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支持获取电子病历中的临床信息、病人诊断等，支持检查项目适应症查询与注意事项，支持填写备注信息；</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支持根据检查申请设置规则控制设置最大选择项目数、最大选择部位数校验；</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支持多种收费规则：支持项目互斥、支持项目联动收费、支持检查第二部位打折收费、支持多个收费项目不同组合；</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支持全院统一检查申请数据管理机制，支持生成不同格式的申请单，支持检查申请单打印、补打印；</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支持科室与个人申请单套餐的设置与引用。</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支持在门诊医生站预约检查项；</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支持接收电子检验报告；</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支持查询已完成的历史检验报告信息，采用网页形式显示检验结果；</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支持接收电子检查报告；</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支持查询已完成的历史检查报告信息，采用网页形式显示检查结果；</w:t>
      </w:r>
    </w:p>
    <w:p>
      <w:pPr>
        <w:numPr>
          <w:ilvl w:val="0"/>
          <w:numId w:val="26"/>
        </w:numPr>
        <w:spacing w:line="360" w:lineRule="auto"/>
        <w:ind w:firstLine="480"/>
      </w:pPr>
      <w:r>
        <w:rPr>
          <w:rFonts w:hint="eastAsia" w:asciiTheme="minorEastAsia" w:hAnsiTheme="minorEastAsia"/>
          <w:szCs w:val="21"/>
        </w:rPr>
        <w:t>支持显示检查报告中图像信息；</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支持通过病历号，IC 卡等方式检索患者信息。</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支持按时间查询排班信息。</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支持按时间段，时间点预约。</w:t>
      </w:r>
    </w:p>
    <w:p>
      <w:pPr>
        <w:numPr>
          <w:ilvl w:val="0"/>
          <w:numId w:val="26"/>
        </w:numPr>
        <w:spacing w:line="360" w:lineRule="auto"/>
        <w:ind w:firstLine="480"/>
        <w:rPr>
          <w:rFonts w:asciiTheme="minorEastAsia" w:hAnsiTheme="minorEastAsia"/>
          <w:szCs w:val="21"/>
        </w:rPr>
      </w:pPr>
      <w:r>
        <w:rPr>
          <w:rFonts w:hint="eastAsia" w:asciiTheme="minorEastAsia" w:hAnsiTheme="minorEastAsia"/>
          <w:szCs w:val="21"/>
        </w:rPr>
        <w:t>支持将预约成功的号序、时间、患者信息、科室/医生、注意事项等通过凭条等方式反馈给患者。</w:t>
      </w:r>
    </w:p>
    <w:p>
      <w:pPr>
        <w:pStyle w:val="5"/>
        <w:spacing w:line="360" w:lineRule="auto"/>
        <w:ind w:left="864" w:hanging="864"/>
      </w:pPr>
      <w:bookmarkStart w:id="46" w:name="_Toc2069"/>
      <w:r>
        <w:rPr>
          <w:rFonts w:hint="eastAsia"/>
        </w:rPr>
        <w:t>住院证管理</w:t>
      </w:r>
      <w:bookmarkEnd w:id="46"/>
    </w:p>
    <w:p>
      <w:pPr>
        <w:numPr>
          <w:ilvl w:val="0"/>
          <w:numId w:val="27"/>
        </w:numPr>
        <w:spacing w:line="360" w:lineRule="auto"/>
        <w:ind w:left="0" w:firstLine="480"/>
        <w:rPr>
          <w:rFonts w:asciiTheme="minorEastAsia" w:hAnsiTheme="minorEastAsia"/>
          <w:szCs w:val="21"/>
        </w:rPr>
      </w:pPr>
      <w:r>
        <w:rPr>
          <w:rFonts w:hint="eastAsia" w:asciiTheme="minorEastAsia" w:hAnsiTheme="minorEastAsia"/>
          <w:szCs w:val="21"/>
        </w:rPr>
        <w:t>应提供开具电子住院证的功能，可查询各病区空床信息。</w:t>
      </w:r>
    </w:p>
    <w:p>
      <w:pPr>
        <w:pStyle w:val="5"/>
        <w:spacing w:line="360" w:lineRule="auto"/>
        <w:ind w:left="864" w:hanging="864"/>
      </w:pPr>
      <w:bookmarkStart w:id="47" w:name="_Toc16783"/>
      <w:r>
        <w:t>院前准备中心</w:t>
      </w:r>
      <w:bookmarkEnd w:id="47"/>
    </w:p>
    <w:p>
      <w:pPr>
        <w:numPr>
          <w:ilvl w:val="0"/>
          <w:numId w:val="28"/>
        </w:numPr>
        <w:spacing w:line="360" w:lineRule="auto"/>
        <w:ind w:firstLine="480"/>
        <w:rPr>
          <w:rFonts w:asciiTheme="minorEastAsia" w:hAnsiTheme="minorEastAsia"/>
          <w:szCs w:val="21"/>
        </w:rPr>
      </w:pPr>
      <w:r>
        <w:rPr>
          <w:rFonts w:asciiTheme="minorEastAsia" w:hAnsiTheme="minorEastAsia"/>
          <w:szCs w:val="21"/>
        </w:rPr>
        <w:t>支持入院前相关检查和检验医嘱的开立</w:t>
      </w:r>
      <w:r>
        <w:rPr>
          <w:rFonts w:hint="eastAsia" w:asciiTheme="minorEastAsia" w:hAnsiTheme="minorEastAsia"/>
          <w:szCs w:val="21"/>
        </w:rPr>
        <w:t>。</w:t>
      </w:r>
    </w:p>
    <w:p>
      <w:pPr>
        <w:numPr>
          <w:ilvl w:val="0"/>
          <w:numId w:val="28"/>
        </w:numPr>
        <w:spacing w:line="360" w:lineRule="auto"/>
        <w:ind w:firstLine="480"/>
        <w:rPr>
          <w:rFonts w:asciiTheme="minorEastAsia" w:hAnsiTheme="minorEastAsia"/>
          <w:szCs w:val="21"/>
        </w:rPr>
      </w:pPr>
      <w:r>
        <w:rPr>
          <w:rFonts w:asciiTheme="minorEastAsia" w:hAnsiTheme="minorEastAsia"/>
          <w:szCs w:val="21"/>
        </w:rPr>
        <w:t>支持入院前的床位预约，预占用，回家等床等状态的标记。</w:t>
      </w:r>
    </w:p>
    <w:p>
      <w:pPr>
        <w:numPr>
          <w:ilvl w:val="0"/>
          <w:numId w:val="28"/>
        </w:numPr>
        <w:spacing w:line="360" w:lineRule="auto"/>
        <w:ind w:firstLine="480"/>
        <w:rPr>
          <w:rFonts w:asciiTheme="minorEastAsia" w:hAnsiTheme="minorEastAsia"/>
          <w:szCs w:val="21"/>
        </w:rPr>
      </w:pPr>
      <w:r>
        <w:rPr>
          <w:rFonts w:asciiTheme="minorEastAsia" w:hAnsiTheme="minorEastAsia"/>
          <w:szCs w:val="21"/>
        </w:rPr>
        <w:t>支持入院前检查，检验医嘱与相关院内接口的对接</w:t>
      </w:r>
      <w:r>
        <w:rPr>
          <w:rFonts w:hint="eastAsia" w:asciiTheme="minorEastAsia" w:hAnsiTheme="minorEastAsia"/>
          <w:szCs w:val="21"/>
        </w:rPr>
        <w:t>。</w:t>
      </w:r>
    </w:p>
    <w:p>
      <w:pPr>
        <w:numPr>
          <w:ilvl w:val="0"/>
          <w:numId w:val="28"/>
        </w:numPr>
        <w:spacing w:line="360" w:lineRule="auto"/>
        <w:ind w:firstLine="480"/>
        <w:rPr>
          <w:rFonts w:asciiTheme="minorEastAsia" w:hAnsiTheme="minorEastAsia"/>
          <w:szCs w:val="21"/>
        </w:rPr>
      </w:pPr>
      <w:r>
        <w:rPr>
          <w:rFonts w:asciiTheme="minorEastAsia" w:hAnsiTheme="minorEastAsia"/>
          <w:szCs w:val="21"/>
        </w:rPr>
        <w:t>支持跨科收治病人，取消跨科收治功能。</w:t>
      </w:r>
    </w:p>
    <w:p>
      <w:pPr>
        <w:numPr>
          <w:ilvl w:val="0"/>
          <w:numId w:val="28"/>
        </w:numPr>
        <w:spacing w:line="360" w:lineRule="auto"/>
        <w:ind w:firstLine="480"/>
        <w:rPr>
          <w:rFonts w:asciiTheme="minorEastAsia" w:hAnsiTheme="minorEastAsia"/>
          <w:szCs w:val="21"/>
        </w:rPr>
      </w:pPr>
      <w:r>
        <w:rPr>
          <w:rFonts w:asciiTheme="minorEastAsia" w:hAnsiTheme="minorEastAsia"/>
          <w:szCs w:val="21"/>
        </w:rPr>
        <w:t>支持入院准备中心收取预交金</w:t>
      </w:r>
      <w:r>
        <w:rPr>
          <w:rFonts w:hint="eastAsia" w:asciiTheme="minorEastAsia" w:hAnsiTheme="minorEastAsia"/>
          <w:szCs w:val="21"/>
        </w:rPr>
        <w:t>。</w:t>
      </w:r>
    </w:p>
    <w:p>
      <w:pPr>
        <w:numPr>
          <w:ilvl w:val="0"/>
          <w:numId w:val="28"/>
        </w:numPr>
        <w:spacing w:line="360" w:lineRule="auto"/>
        <w:ind w:firstLine="480"/>
        <w:rPr>
          <w:rFonts w:asciiTheme="minorEastAsia" w:hAnsiTheme="minorEastAsia"/>
          <w:szCs w:val="21"/>
        </w:rPr>
      </w:pPr>
      <w:r>
        <w:rPr>
          <w:rFonts w:asciiTheme="minorEastAsia" w:hAnsiTheme="minorEastAsia"/>
          <w:szCs w:val="21"/>
        </w:rPr>
        <w:t>支持短信提醒床位预约的相关信息</w:t>
      </w:r>
      <w:r>
        <w:rPr>
          <w:rFonts w:hint="eastAsia" w:asciiTheme="minorEastAsia" w:hAnsiTheme="minorEastAsia"/>
          <w:szCs w:val="21"/>
        </w:rPr>
        <w:t>。</w:t>
      </w:r>
    </w:p>
    <w:p>
      <w:pPr>
        <w:pStyle w:val="5"/>
        <w:spacing w:line="360" w:lineRule="auto"/>
        <w:ind w:left="864" w:hanging="864"/>
      </w:pPr>
      <w:bookmarkStart w:id="48" w:name="_Toc15201"/>
      <w:r>
        <w:t>治疗管理系统</w:t>
      </w:r>
      <w:bookmarkEnd w:id="48"/>
    </w:p>
    <w:p>
      <w:pPr>
        <w:spacing w:line="360" w:lineRule="auto"/>
        <w:ind w:left="480" w:leftChars="200" w:firstLine="0" w:firstLineChars="0"/>
      </w:pPr>
      <w:r>
        <w:t>一、门诊治疗申请单</w:t>
      </w:r>
    </w:p>
    <w:p>
      <w:pPr>
        <w:spacing w:line="360" w:lineRule="auto"/>
        <w:ind w:left="480" w:leftChars="200" w:firstLine="0" w:firstLineChars="0"/>
      </w:pPr>
      <w:r>
        <w:t>1. 支持从全院统一的字典中选择治疗项目，下达申请的同时生成必要的电子处方，并能将治疗申请传送给相关科室，并可生成收费信息。</w:t>
      </w:r>
    </w:p>
    <w:p>
      <w:pPr>
        <w:spacing w:line="360" w:lineRule="auto"/>
        <w:ind w:left="480" w:leftChars="200" w:firstLine="0" w:firstLineChars="0"/>
      </w:pPr>
      <w:r>
        <w:t>2. 下达治疗申请时能查询适应症、作用、注意事项，支持获取电子病历中的主</w:t>
      </w:r>
    </w:p>
    <w:p>
      <w:pPr>
        <w:spacing w:line="360" w:lineRule="auto"/>
        <w:ind w:left="480" w:leftChars="200" w:firstLine="0" w:firstLineChars="0"/>
      </w:pPr>
      <w:r>
        <w:t>诉、现病史等，默认为临床信息；支持直接获取病人诊断，无需重复录入。</w:t>
      </w:r>
    </w:p>
    <w:p>
      <w:pPr>
        <w:spacing w:line="360" w:lineRule="auto"/>
        <w:ind w:left="480" w:leftChars="200" w:firstLine="0" w:firstLineChars="0"/>
      </w:pPr>
      <w:r>
        <w:t>3. 支持申请单备注信息、项目注意事项、申请单注意事项等信息录入。</w:t>
      </w:r>
    </w:p>
    <w:p>
      <w:pPr>
        <w:spacing w:line="360" w:lineRule="auto"/>
        <w:ind w:left="480" w:leftChars="200" w:firstLine="0" w:firstLineChars="0"/>
      </w:pPr>
      <w:r>
        <w:t>4. 治疗申请数据记录在统一管理机制中，支持生成不同格式的 HTML 格式申请</w:t>
      </w:r>
    </w:p>
    <w:p>
      <w:pPr>
        <w:spacing w:line="360" w:lineRule="auto"/>
        <w:ind w:left="480" w:leftChars="200" w:firstLine="0" w:firstLineChars="0"/>
      </w:pPr>
      <w:r>
        <w:t>单，供治疗科室调阅原始开单信息，支持编辑为原纸质申请单格式；支持治</w:t>
      </w:r>
    </w:p>
    <w:p>
      <w:pPr>
        <w:spacing w:line="360" w:lineRule="auto"/>
        <w:ind w:left="480" w:leftChars="200" w:firstLine="0" w:firstLineChars="0"/>
      </w:pPr>
      <w:r>
        <w:t>疗申请单打印、补打印，方便医院各种流程。</w:t>
      </w:r>
    </w:p>
    <w:p>
      <w:pPr>
        <w:spacing w:line="360" w:lineRule="auto"/>
        <w:ind w:left="480" w:leftChars="200" w:firstLine="0" w:firstLineChars="0"/>
      </w:pPr>
      <w:r>
        <w:t>5. 下达治疗申请处方时，可查询临床医疗记录、检查检验结果。</w:t>
      </w:r>
    </w:p>
    <w:p>
      <w:pPr>
        <w:spacing w:line="360" w:lineRule="auto"/>
        <w:ind w:left="480" w:leftChars="200" w:firstLine="0" w:firstLineChars="0"/>
      </w:pPr>
      <w:r>
        <w:t>6. 治疗数据可供全院访问，治疗记录纳入全院统一的医疗档案体系，在必要的</w:t>
      </w:r>
    </w:p>
    <w:p>
      <w:pPr>
        <w:spacing w:line="360" w:lineRule="auto"/>
        <w:ind w:left="480" w:leftChars="200" w:firstLine="0" w:firstLineChars="0"/>
      </w:pPr>
      <w:r>
        <w:t>治疗项目中可根据检验结果对治疗参数自动给出建议，对于高风险治疗有警</w:t>
      </w:r>
    </w:p>
    <w:p>
      <w:pPr>
        <w:spacing w:line="360" w:lineRule="auto"/>
        <w:ind w:left="480" w:leftChars="200" w:firstLine="0" w:firstLineChars="0"/>
      </w:pPr>
      <w:r>
        <w:t>示和必要的核查。</w:t>
      </w:r>
    </w:p>
    <w:p>
      <w:pPr>
        <w:spacing w:line="360" w:lineRule="auto"/>
        <w:ind w:left="480" w:leftChars="200" w:firstLine="0" w:firstLineChars="0"/>
      </w:pPr>
      <w:r>
        <w:t>二、住院治疗申请单</w:t>
      </w:r>
    </w:p>
    <w:p>
      <w:pPr>
        <w:spacing w:line="360" w:lineRule="auto"/>
        <w:ind w:left="480" w:leftChars="200" w:firstLine="0" w:firstLineChars="0"/>
      </w:pPr>
      <w:r>
        <w:t>1. 支持从全院统一的字典中选择治疗项目，下达申请的同时生成必要的医嘱，并能将治疗申请传送给相关科室，并可生成收费信息。</w:t>
      </w:r>
    </w:p>
    <w:p>
      <w:pPr>
        <w:spacing w:line="360" w:lineRule="auto"/>
        <w:ind w:left="480" w:leftChars="200" w:firstLine="0" w:firstLineChars="0"/>
      </w:pPr>
      <w:r>
        <w:t>2. 下达治疗申请时能查询适应症、作用、注意事项，支持获取电子病历中的主诉、现病史等默认为临床信息、支持直接获取病人诊断，无需重复录入。</w:t>
      </w:r>
    </w:p>
    <w:p>
      <w:pPr>
        <w:spacing w:line="360" w:lineRule="auto"/>
        <w:ind w:left="480" w:leftChars="200" w:firstLine="0" w:firstLineChars="0"/>
      </w:pPr>
      <w:r>
        <w:t>3. 提供申请单备注信息、项目注意事项、申请单注意事项等信息录入。</w:t>
      </w:r>
    </w:p>
    <w:p>
      <w:pPr>
        <w:spacing w:line="360" w:lineRule="auto"/>
        <w:ind w:left="480" w:leftChars="200" w:firstLine="0" w:firstLineChars="0"/>
      </w:pPr>
      <w:r>
        <w:t>4. 治疗申请数据记录在统一管理机制中，支持生成不同格式的 HTML 格式申请单，供治疗科室调阅原始开单信息，支持编辑为原纸质申请单格式；支持治疗申请单打印、补打印，方便医院各种流程。</w:t>
      </w:r>
    </w:p>
    <w:p>
      <w:pPr>
        <w:spacing w:line="360" w:lineRule="auto"/>
        <w:ind w:left="480" w:leftChars="200" w:firstLine="0" w:firstLineChars="0"/>
      </w:pPr>
      <w:r>
        <w:t>5. 可针对患者性别、诊断、以往检查检验结果等给出提示。</w:t>
      </w:r>
    </w:p>
    <w:p>
      <w:pPr>
        <w:spacing w:line="360" w:lineRule="auto"/>
        <w:ind w:left="480" w:leftChars="200" w:firstLine="0" w:firstLineChars="0"/>
      </w:pPr>
      <w:r>
        <w:t>6. 治疗数据可供全院访问，治疗记录纳入全院统一的医疗档案体系，在必要的</w:t>
      </w:r>
    </w:p>
    <w:p>
      <w:pPr>
        <w:spacing w:line="360" w:lineRule="auto"/>
        <w:ind w:left="480" w:leftChars="200" w:firstLine="0" w:firstLineChars="0"/>
      </w:pPr>
      <w:r>
        <w:t>治疗项目中可根据检验结果对治疗参数自动给出建议，对于高风险治疗有警示和必要的核查。</w:t>
      </w:r>
    </w:p>
    <w:p>
      <w:pPr>
        <w:spacing w:line="360" w:lineRule="auto"/>
        <w:ind w:left="480" w:leftChars="200" w:firstLine="0" w:firstLineChars="0"/>
      </w:pPr>
      <w:r>
        <w:t>三、治疗项目管理</w:t>
      </w:r>
    </w:p>
    <w:p>
      <w:pPr>
        <w:spacing w:line="360" w:lineRule="auto"/>
        <w:ind w:left="480" w:leftChars="200" w:firstLine="0" w:firstLineChars="0"/>
      </w:pPr>
      <w:r>
        <w:t>1.支持治疗单科室维护，提供对治疗科室的维护以及挂号到治疗科室的病人能在治疗系统中开治疗项目，支持对治疗科室的新增、删除、修改、停启用。</w:t>
      </w:r>
    </w:p>
    <w:p>
      <w:pPr>
        <w:spacing w:line="360" w:lineRule="auto"/>
        <w:ind w:left="480" w:leftChars="200" w:firstLine="0" w:firstLineChars="0"/>
      </w:pPr>
      <w:r>
        <w:t>2. 治疗分类维护，提供对治疗分类的维护,用于区分不同的治疗分类，支持对治疗分类的新增，删除，修改。</w:t>
      </w:r>
    </w:p>
    <w:p>
      <w:pPr>
        <w:spacing w:line="360" w:lineRule="auto"/>
        <w:ind w:left="480" w:leftChars="200" w:firstLine="0" w:firstLineChars="0"/>
      </w:pPr>
      <w:r>
        <w:t>3. 治疗项目分类对应设置，提供治疗项目和治疗分类对应的维护,用于维护治疗室可以做哪些项目和治疗项目属于哪种治疗分类，支持对治疗分类的新增、修改、停启用。</w:t>
      </w:r>
    </w:p>
    <w:p>
      <w:pPr>
        <w:spacing w:line="360" w:lineRule="auto"/>
        <w:ind w:left="480" w:leftChars="200" w:firstLine="0" w:firstLineChars="0"/>
      </w:pPr>
      <w:r>
        <w:t>4. 治疗组医生对应设置，提供治疗组和医生对应的维护,用于维护一个治疗组内有哪些医生，负责同类治疗项目的人员维护在同一组内,支持对治疗组和医生对应的新增、修改、停启用。</w:t>
      </w:r>
    </w:p>
    <w:p>
      <w:pPr>
        <w:spacing w:line="360" w:lineRule="auto"/>
        <w:ind w:left="480" w:leftChars="200" w:firstLine="0" w:firstLineChars="0"/>
      </w:pPr>
      <w:r>
        <w:t>5. 治疗诊疗对应设置，提供治疗组和诊疗组对应的维护,支持对治疗组和诊疗</w:t>
      </w:r>
    </w:p>
    <w:p>
      <w:pPr>
        <w:spacing w:line="360" w:lineRule="auto"/>
        <w:ind w:left="480" w:leftChars="200" w:firstLine="0" w:firstLineChars="0"/>
      </w:pPr>
      <w:r>
        <w:t>组对应的新增、修改、停启用。</w:t>
      </w:r>
    </w:p>
    <w:p>
      <w:pPr>
        <w:spacing w:line="360" w:lineRule="auto"/>
        <w:ind w:left="480" w:leftChars="200" w:firstLine="0" w:firstLineChars="0"/>
      </w:pPr>
      <w:r>
        <w:t>四、患者治疗计划</w:t>
      </w:r>
    </w:p>
    <w:p>
      <w:pPr>
        <w:spacing w:line="360" w:lineRule="auto"/>
        <w:ind w:left="480" w:leftChars="200" w:firstLine="0" w:firstLineChars="0"/>
      </w:pPr>
      <w:r>
        <w:t>1. 设定治疗目标，可根据患者评定情况制定初期、中期、末期；治疗目标可中</w:t>
      </w:r>
    </w:p>
    <w:p>
      <w:pPr>
        <w:spacing w:line="360" w:lineRule="auto"/>
        <w:ind w:left="480" w:leftChars="200" w:firstLine="0" w:firstLineChars="0"/>
      </w:pPr>
      <w:r>
        <w:t>途调整。</w:t>
      </w:r>
    </w:p>
    <w:p>
      <w:pPr>
        <w:spacing w:line="360" w:lineRule="auto"/>
        <w:ind w:left="480" w:leftChars="200" w:firstLine="0" w:firstLineChars="0"/>
      </w:pPr>
      <w:r>
        <w:t>2. 支持引用治疗计划模板到当前治疗计划中。</w:t>
      </w:r>
    </w:p>
    <w:p>
      <w:pPr>
        <w:spacing w:line="360" w:lineRule="auto"/>
        <w:ind w:left="480" w:leftChars="200" w:firstLine="0" w:firstLineChars="0"/>
      </w:pPr>
      <w:r>
        <w:t>3. 支持治疗计划查询与打印。</w:t>
      </w:r>
    </w:p>
    <w:p>
      <w:pPr>
        <w:spacing w:line="360" w:lineRule="auto"/>
        <w:ind w:left="480" w:leftChars="200" w:firstLine="0" w:firstLineChars="0"/>
      </w:pPr>
      <w:r>
        <w:t>五、治疗医生排班</w:t>
      </w:r>
    </w:p>
    <w:p>
      <w:pPr>
        <w:spacing w:line="360" w:lineRule="auto"/>
        <w:ind w:left="480" w:leftChars="200" w:firstLine="0" w:firstLineChars="0"/>
      </w:pPr>
      <w:r>
        <w:t>1. 支持对治疗医生进行排班，完成新增，删除，保存，排程，退出操作，可设置开始时间，结束时间，运行时间，连排周数，名额，状态，周次信息等。</w:t>
      </w:r>
    </w:p>
    <w:p>
      <w:pPr>
        <w:spacing w:line="360" w:lineRule="auto"/>
        <w:ind w:left="480" w:leftChars="200" w:firstLine="0" w:firstLineChars="0"/>
      </w:pPr>
      <w:r>
        <w:t>六、治疗预约管理</w:t>
      </w:r>
    </w:p>
    <w:p>
      <w:pPr>
        <w:spacing w:line="360" w:lineRule="auto"/>
        <w:ind w:left="480" w:leftChars="200" w:firstLine="0" w:firstLineChars="0"/>
      </w:pPr>
      <w:r>
        <w:t>治疗单预约，病人可以在治疗室对未完成的治疗项目预约下次治疗的日期，通知病人下次就诊时间，可修改调整预约日期,也可对已预约的治疗进行取消预约。</w:t>
      </w:r>
    </w:p>
    <w:p>
      <w:pPr>
        <w:spacing w:line="360" w:lineRule="auto"/>
        <w:ind w:left="480" w:leftChars="200" w:firstLine="0" w:firstLineChars="0"/>
      </w:pPr>
      <w:r>
        <w:t>七、治疗文书(通用治疗科室)</w:t>
      </w:r>
    </w:p>
    <w:p>
      <w:pPr>
        <w:spacing w:line="360" w:lineRule="auto"/>
        <w:ind w:left="480" w:leftChars="200" w:firstLine="0" w:firstLineChars="0"/>
      </w:pPr>
      <w:r>
        <w:t>治疗记录（治疗文书），是医生在做完治疗项目确认后对此次病人的治疗做电子治疗记录的登记，可记录本次治疗的治疗结果、治疗过程、治疗内容、不良反应、注意事项等信息，并且可以对治疗记录的查询、修改。</w:t>
      </w:r>
    </w:p>
    <w:p>
      <w:pPr>
        <w:spacing w:line="360" w:lineRule="auto"/>
        <w:ind w:left="480" w:leftChars="200" w:firstLine="0" w:firstLineChars="0"/>
      </w:pPr>
      <w:r>
        <w:t>八、治疗文书(康复理疗)</w:t>
      </w:r>
    </w:p>
    <w:p>
      <w:pPr>
        <w:spacing w:line="360" w:lineRule="auto"/>
        <w:ind w:left="480" w:leftChars="200" w:firstLine="0" w:firstLineChars="0"/>
      </w:pPr>
      <w:r>
        <w:t>治疗文书（康复治疗）是治疗师在完成康复治疗项目确认后对此次病人的康复治疗做电子康复治疗记录的登记，可记录本次康复治疗的治疗结果、治疗过程、治疗内容、不良反应、注意事项等信息，也可对康复治疗记录的查询、修改。</w:t>
      </w:r>
    </w:p>
    <w:p>
      <w:pPr>
        <w:spacing w:line="360" w:lineRule="auto"/>
        <w:ind w:left="480" w:leftChars="200" w:firstLine="0" w:firstLineChars="0"/>
      </w:pPr>
      <w:r>
        <w:t>九、治疗文书(中医辅助科室)</w:t>
      </w:r>
    </w:p>
    <w:p>
      <w:pPr>
        <w:spacing w:line="360" w:lineRule="auto"/>
        <w:ind w:left="480" w:leftChars="200" w:firstLine="0" w:firstLineChars="0"/>
      </w:pPr>
      <w:r>
        <w:t>治疗记录（中医辅助）是辅助中医科室治疗的记录，其中包含：Picc 治疗、高压氧治疗、血液透析治疗、皮肤科激光治疗、皮肤科果酸活肤治疗。</w:t>
      </w:r>
    </w:p>
    <w:p>
      <w:pPr>
        <w:spacing w:line="360" w:lineRule="auto"/>
        <w:ind w:left="480" w:leftChars="200" w:firstLine="0" w:firstLineChars="0"/>
      </w:pPr>
      <w:r>
        <w:t>十、治疗评估</w:t>
      </w:r>
    </w:p>
    <w:p>
      <w:pPr>
        <w:spacing w:line="360" w:lineRule="auto"/>
        <w:ind w:left="480" w:leftChars="200" w:firstLine="0" w:firstLineChars="0"/>
      </w:pPr>
      <w:r>
        <w:t>支持改良 Barthel、MMT 肌力分级标准、PROM 评定量表、偏瘫运动功能评价评估量表的录入，修改。</w:t>
      </w:r>
    </w:p>
    <w:p>
      <w:pPr>
        <w:pStyle w:val="5"/>
        <w:spacing w:line="360" w:lineRule="auto"/>
        <w:ind w:left="864" w:hanging="864"/>
      </w:pPr>
      <w:bookmarkStart w:id="49" w:name="_Toc19352"/>
      <w:r>
        <w:t>日间手术管理</w:t>
      </w:r>
      <w:bookmarkEnd w:id="49"/>
    </w:p>
    <w:p>
      <w:pPr>
        <w:numPr>
          <w:ilvl w:val="0"/>
          <w:numId w:val="29"/>
        </w:numPr>
        <w:spacing w:line="360" w:lineRule="auto"/>
        <w:ind w:firstLineChars="0"/>
      </w:pPr>
      <w:r>
        <w:t>手术医生排班</w:t>
      </w:r>
    </w:p>
    <w:p>
      <w:pPr>
        <w:spacing w:line="360" w:lineRule="auto"/>
        <w:ind w:left="420" w:firstLine="0" w:firstLineChars="0"/>
      </w:pPr>
      <w:r>
        <w:t>排班设置：为每个手术执行科室不同类别下的资源组设置排班。</w:t>
      </w:r>
    </w:p>
    <w:p>
      <w:pPr>
        <w:spacing w:line="360" w:lineRule="auto"/>
        <w:ind w:left="420" w:firstLine="0" w:firstLineChars="0"/>
      </w:pPr>
      <w:r>
        <w:t>复制排班：为每个资源组进行复制排班，单位可按日/按周。</w:t>
      </w:r>
    </w:p>
    <w:p>
      <w:pPr>
        <w:numPr>
          <w:ilvl w:val="0"/>
          <w:numId w:val="29"/>
        </w:numPr>
        <w:spacing w:line="360" w:lineRule="auto"/>
        <w:ind w:firstLineChars="0"/>
      </w:pPr>
      <w:r>
        <w:t>日间手术预约</w:t>
      </w:r>
    </w:p>
    <w:p>
      <w:pPr>
        <w:spacing w:line="360" w:lineRule="auto"/>
        <w:ind w:left="420" w:firstLine="0" w:firstLineChars="0"/>
      </w:pPr>
      <w:r>
        <w:t>号量设置：为每个资源组设置时段号量</w:t>
      </w:r>
      <w:r>
        <w:rPr>
          <w:rFonts w:hint="eastAsia"/>
        </w:rPr>
        <w:t>。</w:t>
      </w:r>
    </w:p>
    <w:p>
      <w:pPr>
        <w:spacing w:line="360" w:lineRule="auto"/>
        <w:ind w:left="420" w:firstLine="0" w:firstLineChars="0"/>
      </w:pPr>
      <w:r>
        <w:t>预约申请单列表：医生开单后，通过接口获取患者申请单信息，根据状态提供不同操作；两种视图展示：列表、详情</w:t>
      </w:r>
      <w:r>
        <w:rPr>
          <w:rFonts w:hint="eastAsia"/>
        </w:rPr>
        <w:t>。</w:t>
      </w:r>
    </w:p>
    <w:p>
      <w:pPr>
        <w:spacing w:line="360" w:lineRule="auto"/>
        <w:ind w:left="420" w:firstLine="0" w:firstLineChars="0"/>
      </w:pPr>
      <w:r>
        <w:t>申请单详情视图：通过详情视图可以一次性查看申请单所有相关内容，含：预约、改约、打印、取消，申请单详情；查看医嘱；查看检查报告；查看检验报告</w:t>
      </w:r>
      <w:r>
        <w:rPr>
          <w:rFonts w:hint="eastAsia"/>
        </w:rPr>
        <w:t>。</w:t>
      </w:r>
    </w:p>
    <w:p>
      <w:pPr>
        <w:spacing w:line="360" w:lineRule="auto"/>
        <w:ind w:left="420" w:firstLine="0" w:firstLineChars="0"/>
      </w:pPr>
      <w:r>
        <w:t>申请单查询：可查看未预约、已预约、取消预约的申请单列表；分别进行预约、取消、撤销取消操作</w:t>
      </w:r>
      <w:r>
        <w:rPr>
          <w:rFonts w:hint="eastAsia"/>
        </w:rPr>
        <w:t>。</w:t>
      </w:r>
    </w:p>
    <w:p>
      <w:pPr>
        <w:spacing w:line="360" w:lineRule="auto"/>
        <w:ind w:left="420" w:firstLine="0" w:firstLineChars="0"/>
      </w:pPr>
      <w:r>
        <w:t>手术预约：护士选择手术执行资源组、预约手术时间，精确到时间段；查看申请单详情和患者基本信息，进行信息登记</w:t>
      </w:r>
      <w:r>
        <w:rPr>
          <w:rFonts w:hint="eastAsia"/>
        </w:rPr>
        <w:t>。</w:t>
      </w:r>
    </w:p>
    <w:p>
      <w:pPr>
        <w:spacing w:line="360" w:lineRule="auto"/>
        <w:ind w:left="420" w:firstLine="0" w:firstLineChars="0"/>
      </w:pPr>
      <w:r>
        <w:t>改约：护士可以为患者进行改约操作，修改手术时间段，修改手术资源组，提交备注</w:t>
      </w:r>
      <w:r>
        <w:rPr>
          <w:rFonts w:hint="eastAsia"/>
        </w:rPr>
        <w:t>。</w:t>
      </w:r>
    </w:p>
    <w:p>
      <w:pPr>
        <w:spacing w:line="360" w:lineRule="auto"/>
        <w:ind w:left="420" w:firstLine="0" w:firstLineChars="0"/>
      </w:pPr>
      <w:r>
        <w:t>操作日志：延期改约的日志，记录操作人、操作时间等</w:t>
      </w:r>
      <w:r>
        <w:rPr>
          <w:rFonts w:hint="eastAsia"/>
        </w:rPr>
        <w:t>。</w:t>
      </w:r>
    </w:p>
    <w:p>
      <w:pPr>
        <w:numPr>
          <w:ilvl w:val="0"/>
          <w:numId w:val="29"/>
        </w:numPr>
        <w:spacing w:line="360" w:lineRule="auto"/>
        <w:ind w:firstLineChars="0"/>
      </w:pPr>
      <w:r>
        <w:t>查询统计</w:t>
      </w:r>
    </w:p>
    <w:p>
      <w:pPr>
        <w:spacing w:line="360" w:lineRule="auto"/>
        <w:ind w:left="420" w:firstLine="0" w:firstLineChars="0"/>
      </w:pPr>
      <w:r>
        <w:t>查看检查报告：和PACS对接，获取患者检查结果，医生可查看检查结果。护士查看麻醉医生已读状态</w:t>
      </w:r>
      <w:r>
        <w:rPr>
          <w:rFonts w:hint="eastAsia"/>
        </w:rPr>
        <w:t>。</w:t>
      </w:r>
    </w:p>
    <w:p>
      <w:pPr>
        <w:spacing w:line="360" w:lineRule="auto"/>
        <w:ind w:left="420" w:firstLine="0" w:firstLineChars="0"/>
      </w:pPr>
      <w:r>
        <w:t>查看检验报告：和LIS对接，获取患者检验结果，医生可查看检验结果；护士查看麻醉医生已读状态</w:t>
      </w:r>
      <w:r>
        <w:rPr>
          <w:rFonts w:hint="eastAsia"/>
        </w:rPr>
        <w:t>。</w:t>
      </w:r>
    </w:p>
    <w:p>
      <w:pPr>
        <w:numPr>
          <w:ilvl w:val="0"/>
          <w:numId w:val="29"/>
        </w:numPr>
        <w:spacing w:line="360" w:lineRule="auto"/>
        <w:ind w:firstLineChars="0"/>
      </w:pPr>
      <w:r>
        <w:t>系统配置管理</w:t>
      </w:r>
    </w:p>
    <w:p>
      <w:pPr>
        <w:spacing w:line="360" w:lineRule="auto"/>
        <w:ind w:left="420" w:firstLine="0" w:firstLineChars="0"/>
      </w:pPr>
      <w:r>
        <w:t>班次管理：为每个手术执行科室设置执行班次，并且设置班次的工作时间范围</w:t>
      </w:r>
      <w:r>
        <w:rPr>
          <w:rFonts w:hint="eastAsia"/>
        </w:rPr>
        <w:t>。</w:t>
      </w:r>
    </w:p>
    <w:p>
      <w:pPr>
        <w:spacing w:line="360" w:lineRule="auto"/>
        <w:ind w:left="420" w:firstLine="0" w:firstLineChars="0"/>
      </w:pPr>
      <w:r>
        <w:t>科室管理：配置手术执行科室</w:t>
      </w:r>
      <w:r>
        <w:rPr>
          <w:rFonts w:hint="eastAsia"/>
        </w:rPr>
        <w:t>。</w:t>
      </w:r>
    </w:p>
    <w:p>
      <w:pPr>
        <w:spacing w:line="360" w:lineRule="auto"/>
        <w:ind w:left="420" w:firstLine="0" w:firstLineChars="0"/>
      </w:pPr>
      <w:r>
        <w:t>项目信息：配置日间手术项目，设置项目使用的号量</w:t>
      </w:r>
      <w:r>
        <w:rPr>
          <w:rFonts w:hint="eastAsia"/>
        </w:rPr>
        <w:t>。</w:t>
      </w:r>
    </w:p>
    <w:p>
      <w:pPr>
        <w:spacing w:line="360" w:lineRule="auto"/>
        <w:ind w:left="420" w:firstLine="0" w:firstLineChars="0"/>
      </w:pPr>
      <w:r>
        <w:t>资源管理：将手术业务虚拟成手术资源组，可配置手术资源组的号量、手术项目等</w:t>
      </w:r>
      <w:r>
        <w:rPr>
          <w:rFonts w:hint="eastAsia"/>
        </w:rPr>
        <w:t>。</w:t>
      </w:r>
    </w:p>
    <w:p>
      <w:pPr>
        <w:spacing w:line="360" w:lineRule="auto"/>
        <w:ind w:left="420" w:firstLine="0" w:firstLineChars="0"/>
      </w:pPr>
      <w:r>
        <w:t>权限管理：为系统角色设置权限，如：医生不能修改手术预约时间</w:t>
      </w:r>
      <w:r>
        <w:rPr>
          <w:rFonts w:hint="eastAsia"/>
        </w:rPr>
        <w:t>。</w:t>
      </w:r>
    </w:p>
    <w:p>
      <w:pPr>
        <w:spacing w:line="360" w:lineRule="auto"/>
        <w:ind w:left="420" w:firstLine="0" w:firstLineChars="0"/>
      </w:pPr>
      <w:r>
        <w:t>统计分析：日间手术量统计、等待时间统计、预约量统计</w:t>
      </w:r>
      <w:r>
        <w:rPr>
          <w:rFonts w:hint="eastAsia"/>
        </w:rPr>
        <w:t>。</w:t>
      </w:r>
    </w:p>
    <w:p>
      <w:pPr>
        <w:pStyle w:val="5"/>
        <w:tabs>
          <w:tab w:val="left" w:pos="1440"/>
        </w:tabs>
        <w:spacing w:line="360" w:lineRule="auto"/>
      </w:pPr>
      <w:bookmarkStart w:id="50" w:name="_Toc4256"/>
      <w:r>
        <w:rPr>
          <w:rFonts w:hint="eastAsia"/>
        </w:rPr>
        <w:t>门诊护士工作站系统</w:t>
      </w:r>
      <w:bookmarkEnd w:id="50"/>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支持自动获取医生处方信息，包括处方内容、医生、时间等信息；</w:t>
      </w:r>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支持自动获取材料费、注射法、留观费用等护理相关收费项目名称、规格、价格；</w:t>
      </w:r>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支持提供皮试及过敏试验结果录入并传送到医生站、药房、收费室或其他治疗科室；</w:t>
      </w:r>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支持通过各种查询方法查阅或打印病人注射处方；</w:t>
      </w:r>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支持提供退费确认功能；</w:t>
      </w:r>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支持按照患者就诊卡号、挂号序号、发票号和姓名等不同类型标识查询患者基本信息；</w:t>
      </w:r>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提供分配床位或座位的功能；</w:t>
      </w:r>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支持转床；</w:t>
      </w:r>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支持留观登记；</w:t>
      </w:r>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支持抢救病人相关信息登记功能；</w:t>
      </w:r>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提供新开医嘱列表和核对确认功能；</w:t>
      </w:r>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能处理病人分几天多次注射的情况，系统能支持可通过各种查询方法查阅或打印病人注射计划或注射情况；</w:t>
      </w:r>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医嘱执行：自动记录医嘱核对者、核对时间、执行者和执行时间；</w:t>
      </w:r>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支持根据医嘱内容生成临床需要的各种执行单，提供各类执行单（包括输液卡、瓶签等）打印功能；</w:t>
      </w:r>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提供医嘱核对和执行情况查询功能；</w:t>
      </w:r>
    </w:p>
    <w:p>
      <w:pPr>
        <w:numPr>
          <w:ilvl w:val="0"/>
          <w:numId w:val="30"/>
        </w:numPr>
        <w:spacing w:line="360" w:lineRule="auto"/>
        <w:ind w:firstLine="480"/>
      </w:pPr>
      <w:r>
        <w:rPr>
          <w:rFonts w:hint="eastAsia" w:asciiTheme="minorEastAsia" w:hAnsiTheme="minorEastAsia"/>
          <w:szCs w:val="21"/>
        </w:rPr>
        <w:t>医嘱执行过程中患者姓名、床号、医嘱内容的核对，以及皮试结果录入、支持记录皮试开始时间等功能；</w:t>
      </w:r>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支持将医嘱执行情况反馈至门（急）诊医生工作站，如皮试结果等；</w:t>
      </w:r>
    </w:p>
    <w:p>
      <w:pPr>
        <w:numPr>
          <w:ilvl w:val="0"/>
          <w:numId w:val="30"/>
        </w:numPr>
        <w:spacing w:line="360" w:lineRule="auto"/>
        <w:ind w:firstLine="480"/>
        <w:rPr>
          <w:rFonts w:asciiTheme="minorEastAsia" w:hAnsiTheme="minorEastAsia"/>
          <w:szCs w:val="21"/>
        </w:rPr>
      </w:pPr>
      <w:r>
        <w:rPr>
          <w:rFonts w:hint="eastAsia" w:asciiTheme="minorEastAsia" w:hAnsiTheme="minorEastAsia"/>
          <w:szCs w:val="21"/>
        </w:rPr>
        <w:t>提供收费开单和退费开单功能，如一次性材料费、治疗费等；</w:t>
      </w:r>
    </w:p>
    <w:p>
      <w:pPr>
        <w:numPr>
          <w:ilvl w:val="0"/>
          <w:numId w:val="30"/>
        </w:numPr>
        <w:spacing w:line="360" w:lineRule="auto"/>
        <w:ind w:firstLine="480"/>
      </w:pPr>
      <w:r>
        <w:rPr>
          <w:rFonts w:hint="eastAsia" w:asciiTheme="minorEastAsia" w:hAnsiTheme="minorEastAsia"/>
          <w:szCs w:val="21"/>
        </w:rPr>
        <w:t>提供护士划价功能；</w:t>
      </w:r>
    </w:p>
    <w:p>
      <w:pPr>
        <w:numPr>
          <w:ilvl w:val="0"/>
          <w:numId w:val="30"/>
        </w:numPr>
        <w:spacing w:line="360" w:lineRule="auto"/>
        <w:ind w:firstLine="480"/>
      </w:pPr>
      <w:r>
        <w:rPr>
          <w:rFonts w:hint="eastAsia" w:asciiTheme="minorEastAsia" w:hAnsiTheme="minorEastAsia"/>
          <w:szCs w:val="21"/>
        </w:rPr>
        <w:t>提供检验条形码打印功能；</w:t>
      </w:r>
    </w:p>
    <w:p>
      <w:pPr>
        <w:pStyle w:val="5"/>
        <w:spacing w:line="360" w:lineRule="auto"/>
        <w:ind w:left="864" w:hanging="864"/>
      </w:pPr>
      <w:bookmarkStart w:id="51" w:name="_Toc21618"/>
      <w:r>
        <w:t>住院医生工作站系统</w:t>
      </w:r>
      <w:bookmarkEnd w:id="51"/>
    </w:p>
    <w:p>
      <w:pPr>
        <w:spacing w:line="360" w:lineRule="auto"/>
        <w:ind w:left="480" w:leftChars="200" w:firstLine="0" w:firstLineChars="0"/>
      </w:pPr>
      <w:r>
        <w:rPr>
          <w:rFonts w:hint="eastAsia"/>
        </w:rPr>
        <w:t>一、住院医生站框架</w:t>
      </w:r>
    </w:p>
    <w:p>
      <w:pPr>
        <w:spacing w:line="360" w:lineRule="auto"/>
        <w:ind w:left="480" w:leftChars="200" w:firstLine="0" w:firstLineChars="0"/>
      </w:pPr>
      <w:r>
        <w:rPr>
          <w:rFonts w:hint="eastAsia"/>
        </w:rPr>
        <w:t>1、提供会诊申请功能；</w:t>
      </w:r>
    </w:p>
    <w:p>
      <w:pPr>
        <w:spacing w:line="360" w:lineRule="auto"/>
        <w:ind w:left="480" w:leftChars="200" w:firstLine="0" w:firstLineChars="0"/>
      </w:pPr>
      <w:r>
        <w:rPr>
          <w:rFonts w:hint="eastAsia"/>
        </w:rPr>
        <w:t>2、提供会诊申请单和会诊记录模板的创建、修改和删除功能；</w:t>
      </w:r>
    </w:p>
    <w:p>
      <w:pPr>
        <w:spacing w:line="360" w:lineRule="auto"/>
        <w:ind w:left="480" w:leftChars="200" w:firstLine="0" w:firstLineChars="0"/>
      </w:pPr>
      <w:r>
        <w:rPr>
          <w:rFonts w:hint="eastAsia"/>
        </w:rPr>
        <w:t>3、提供会诊记录打印功能；</w:t>
      </w:r>
    </w:p>
    <w:p>
      <w:pPr>
        <w:spacing w:line="360" w:lineRule="auto"/>
        <w:ind w:left="480" w:leftChars="200" w:firstLine="0" w:firstLineChars="0"/>
      </w:pPr>
      <w:r>
        <w:rPr>
          <w:rFonts w:hint="eastAsia"/>
        </w:rPr>
        <w:t>4、支持医嘱模板的创建、修改和删除功能；</w:t>
      </w:r>
    </w:p>
    <w:p>
      <w:pPr>
        <w:spacing w:line="360" w:lineRule="auto"/>
        <w:ind w:left="480" w:leftChars="200" w:firstLine="0" w:firstLineChars="0"/>
      </w:pPr>
      <w:r>
        <w:rPr>
          <w:rFonts w:hint="eastAsia"/>
        </w:rPr>
        <w:t>5、支持医嘱模板的权限分类管理功能，医嘱模板包括院级模板、科室模板和个人模板；</w:t>
      </w:r>
    </w:p>
    <w:p>
      <w:pPr>
        <w:spacing w:line="360" w:lineRule="auto"/>
        <w:ind w:left="480" w:leftChars="200" w:firstLine="0" w:firstLineChars="0"/>
      </w:pPr>
      <w:r>
        <w:rPr>
          <w:rFonts w:hint="eastAsia"/>
        </w:rPr>
        <w:t>6、支持根据医嘱内容快速生成新模板；</w:t>
      </w:r>
    </w:p>
    <w:p>
      <w:pPr>
        <w:spacing w:line="360" w:lineRule="auto"/>
        <w:ind w:left="480" w:leftChars="200" w:firstLine="0" w:firstLineChars="0"/>
      </w:pPr>
      <w:r>
        <w:rPr>
          <w:rFonts w:hint="eastAsia"/>
        </w:rPr>
        <w:t>7、支持中医经典处方、科研处方、协定处方、成组医嘱等具有中医特色模板的创建与编辑功能，对特殊方药支持保密措施；</w:t>
      </w:r>
    </w:p>
    <w:p>
      <w:pPr>
        <w:spacing w:line="360" w:lineRule="auto"/>
        <w:ind w:left="480" w:leftChars="200" w:firstLine="0" w:firstLineChars="0"/>
      </w:pPr>
      <w:r>
        <w:rPr>
          <w:rFonts w:hint="eastAsia"/>
        </w:rPr>
        <w:t>8、支持与电子病历进行对接，导入或记录诊疗相关信息：主诉、现病史、既往史、诊疗史、体格检查等；</w:t>
      </w:r>
    </w:p>
    <w:p>
      <w:pPr>
        <w:spacing w:line="360" w:lineRule="auto"/>
        <w:ind w:left="480" w:leftChars="200" w:firstLine="0" w:firstLineChars="0"/>
      </w:pPr>
      <w:r>
        <w:rPr>
          <w:rFonts w:hint="eastAsia"/>
        </w:rPr>
        <w:t>9、支持与合理用药接口，进行监控；</w:t>
      </w:r>
    </w:p>
    <w:p>
      <w:pPr>
        <w:spacing w:line="360" w:lineRule="auto"/>
        <w:ind w:left="480" w:leftChars="200" w:firstLine="0" w:firstLineChars="0"/>
      </w:pPr>
      <w:r>
        <w:rPr>
          <w:rFonts w:hint="eastAsia"/>
        </w:rPr>
        <w:t>10、支持与检查、检验接口。</w:t>
      </w:r>
    </w:p>
    <w:p>
      <w:pPr>
        <w:spacing w:line="360" w:lineRule="auto"/>
        <w:ind w:left="480" w:leftChars="200" w:firstLine="0" w:firstLineChars="0"/>
      </w:pPr>
      <w:r>
        <w:rPr>
          <w:rFonts w:hint="eastAsia"/>
        </w:rPr>
        <w:t>二、病人基本信息管理</w:t>
      </w:r>
    </w:p>
    <w:p>
      <w:pPr>
        <w:spacing w:line="360" w:lineRule="auto"/>
        <w:ind w:left="480" w:leftChars="200" w:firstLine="0" w:firstLineChars="0"/>
      </w:pPr>
      <w:r>
        <w:rPr>
          <w:rFonts w:hint="eastAsia"/>
        </w:rPr>
        <w:t>1、自动获取或支持如下信息：医生主管范围内病人基本信息（姓名、性别、年龄、住院病历号、病区、床号、入院诊断、病情状态、护理等级、费用情况等）；诊疗相关信息（病史资料）；费用信息（项目名称、规格、价格、医保费用类别、数量等）；</w:t>
      </w:r>
    </w:p>
    <w:p>
      <w:pPr>
        <w:spacing w:line="360" w:lineRule="auto"/>
        <w:ind w:left="480" w:leftChars="200" w:firstLine="0" w:firstLineChars="0"/>
      </w:pPr>
      <w:r>
        <w:rPr>
          <w:rFonts w:hint="eastAsia"/>
        </w:rPr>
        <w:t>2、支持自动获取医生信息：科室、姓名、职称（级别）、诊疗时间等。提供医生权限管理：如登陆的科室权限、开医嘱的等级权限等；</w:t>
      </w:r>
    </w:p>
    <w:p>
      <w:pPr>
        <w:spacing w:line="360" w:lineRule="auto"/>
        <w:ind w:left="480" w:leftChars="200" w:firstLine="0" w:firstLineChars="0"/>
      </w:pPr>
      <w:r>
        <w:rPr>
          <w:rFonts w:hint="eastAsia"/>
        </w:rPr>
        <w:t>3、支持自动获取费用信息：医嘱及相关收费项目名称、规格、价格、费用类别、数量、金额；自动计算处方费用，包括药品、治疗、辅助检查分类费用和总费用的情况等，并提供医疗保险费用如药品比例等参考性信息。可自动判断是否医嘱项目是否与医保进行匹配，如未匹配，可提示或限制医生开具（参数控制）；</w:t>
      </w:r>
    </w:p>
    <w:p>
      <w:pPr>
        <w:spacing w:line="360" w:lineRule="auto"/>
        <w:ind w:left="480" w:leftChars="200" w:firstLine="0" w:firstLineChars="0"/>
      </w:pPr>
      <w:r>
        <w:rPr>
          <w:rFonts w:hint="eastAsia"/>
        </w:rPr>
        <w:t>4、支持记录并显示病人入院中医和西医诊断、入院病情、护理等级、费用情况等。</w:t>
      </w:r>
    </w:p>
    <w:p>
      <w:pPr>
        <w:spacing w:line="360" w:lineRule="auto"/>
        <w:ind w:left="480" w:leftChars="200" w:firstLine="0" w:firstLineChars="0"/>
      </w:pPr>
      <w:r>
        <w:rPr>
          <w:rFonts w:hint="eastAsia"/>
        </w:rPr>
        <w:t>三、病人医嘱管理</w:t>
      </w:r>
    </w:p>
    <w:p>
      <w:pPr>
        <w:spacing w:line="360" w:lineRule="auto"/>
        <w:ind w:left="480" w:leftChars="200" w:firstLine="0" w:firstLineChars="0"/>
      </w:pPr>
      <w:r>
        <w:rPr>
          <w:rFonts w:hint="eastAsia"/>
        </w:rPr>
        <w:t>1、支持医生按照国际疾病分类标准下达诊断（入院、出院、术前、术后、转入、转出等）；支持疾病编码、拼音、汉字等多重检索。</w:t>
      </w:r>
    </w:p>
    <w:p>
      <w:pPr>
        <w:spacing w:line="360" w:lineRule="auto"/>
        <w:ind w:left="480" w:leftChars="200" w:firstLine="0" w:firstLineChars="0"/>
      </w:pPr>
      <w:r>
        <w:rPr>
          <w:rFonts w:hint="eastAsia"/>
        </w:rPr>
        <w:t>2、自动记录医嘱录入时间、录入者；</w:t>
      </w:r>
    </w:p>
    <w:p>
      <w:pPr>
        <w:spacing w:line="360" w:lineRule="auto"/>
        <w:ind w:left="480" w:leftChars="200" w:firstLine="0" w:firstLineChars="0"/>
      </w:pPr>
      <w:r>
        <w:rPr>
          <w:rFonts w:hint="eastAsia"/>
        </w:rPr>
        <w:t>3、提供长期医嘱、临时医嘱和中药处方医嘱录入功能和长期医嘱的停止功能；</w:t>
      </w:r>
    </w:p>
    <w:p>
      <w:pPr>
        <w:spacing w:line="360" w:lineRule="auto"/>
        <w:ind w:left="480" w:leftChars="200" w:firstLine="0" w:firstLineChars="0"/>
      </w:pPr>
      <w:r>
        <w:rPr>
          <w:rFonts w:hint="eastAsia"/>
        </w:rPr>
        <w:t>4、提供单一操作停止所有医嘱的功能，如出院医嘱、分娩和手术医嘱、转抄医嘱等；</w:t>
      </w:r>
    </w:p>
    <w:p>
      <w:pPr>
        <w:spacing w:line="360" w:lineRule="auto"/>
        <w:ind w:left="480" w:leftChars="200" w:firstLine="0" w:firstLineChars="0"/>
      </w:pPr>
      <w:r>
        <w:rPr>
          <w:rFonts w:hint="eastAsia"/>
        </w:rPr>
        <w:t>5、提供补录医嘱功能；</w:t>
      </w:r>
    </w:p>
    <w:p>
      <w:pPr>
        <w:spacing w:line="360" w:lineRule="auto"/>
        <w:ind w:left="480" w:leftChars="200" w:firstLine="0" w:firstLineChars="0"/>
      </w:pPr>
      <w:r>
        <w:rPr>
          <w:rFonts w:hint="eastAsia"/>
        </w:rPr>
        <w:t>6、提供说明医嘱录入功能；</w:t>
      </w:r>
    </w:p>
    <w:p>
      <w:pPr>
        <w:spacing w:line="360" w:lineRule="auto"/>
        <w:ind w:left="480" w:leftChars="200" w:firstLine="0" w:firstLineChars="0"/>
      </w:pPr>
      <w:r>
        <w:rPr>
          <w:rFonts w:hint="eastAsia"/>
        </w:rPr>
        <w:t>7、提供录入成组医嘱功能；</w:t>
      </w:r>
    </w:p>
    <w:p>
      <w:pPr>
        <w:spacing w:line="360" w:lineRule="auto"/>
        <w:ind w:left="480" w:leftChars="200" w:firstLine="0" w:firstLineChars="0"/>
      </w:pPr>
      <w:r>
        <w:rPr>
          <w:rFonts w:hint="eastAsia"/>
        </w:rPr>
        <w:t>8、支持对不同类药品医生处方权限管理，医生录入医嘱时，系统自动判断医师的抗菌药物使用权限等。中医处方权可独立控制。</w:t>
      </w:r>
    </w:p>
    <w:p>
      <w:pPr>
        <w:spacing w:line="360" w:lineRule="auto"/>
        <w:ind w:left="480" w:leftChars="200" w:firstLine="0" w:firstLineChars="0"/>
      </w:pPr>
      <w:r>
        <w:rPr>
          <w:rFonts w:hint="eastAsia"/>
        </w:rPr>
        <w:t>9、支持提供医嘱的续打功能；</w:t>
      </w:r>
    </w:p>
    <w:p>
      <w:pPr>
        <w:spacing w:line="360" w:lineRule="auto"/>
        <w:ind w:left="480" w:leftChars="200" w:firstLine="0" w:firstLineChars="0"/>
      </w:pPr>
      <w:r>
        <w:rPr>
          <w:rFonts w:hint="eastAsia"/>
        </w:rPr>
        <w:t>10、提供医嘱的作废（撤销）功能，支持按照医疗规范规定禁止作废（撤销）医嘱；</w:t>
      </w:r>
    </w:p>
    <w:p>
      <w:pPr>
        <w:spacing w:line="360" w:lineRule="auto"/>
        <w:ind w:left="480" w:leftChars="200" w:firstLine="0" w:firstLineChars="0"/>
      </w:pPr>
      <w:r>
        <w:rPr>
          <w:rFonts w:hint="eastAsia"/>
        </w:rPr>
        <w:t>11、提供产妇单胎或多胎新生儿医嘱录入功能；</w:t>
      </w:r>
    </w:p>
    <w:p>
      <w:pPr>
        <w:spacing w:line="360" w:lineRule="auto"/>
        <w:ind w:left="480" w:leftChars="200" w:firstLine="0" w:firstLineChars="0"/>
      </w:pPr>
      <w:r>
        <w:rPr>
          <w:rFonts w:hint="eastAsia"/>
        </w:rPr>
        <w:t>12、提供基于模板的医嘱录入功能，用户可以选择模板中单条或多条医嘱，插入（添加）或删除医嘱；</w:t>
      </w:r>
    </w:p>
    <w:p>
      <w:pPr>
        <w:spacing w:line="360" w:lineRule="auto"/>
        <w:ind w:left="480" w:leftChars="200" w:firstLine="0" w:firstLineChars="0"/>
      </w:pPr>
      <w:r>
        <w:rPr>
          <w:rFonts w:hint="eastAsia"/>
        </w:rPr>
        <w:t>13、提供临床药品、诊疗项目等字典及分类检索、编码检索和关键词检索等功能，供用户录入医嘱使用；</w:t>
      </w:r>
    </w:p>
    <w:p>
      <w:pPr>
        <w:spacing w:line="360" w:lineRule="auto"/>
        <w:ind w:left="480" w:leftChars="200" w:firstLine="0" w:firstLineChars="0"/>
      </w:pPr>
      <w:r>
        <w:rPr>
          <w:rFonts w:hint="eastAsia"/>
        </w:rPr>
        <w:t>14、提供使用自由文本录入非字典医嘱、嘱托的功能；</w:t>
      </w:r>
    </w:p>
    <w:p>
      <w:pPr>
        <w:spacing w:line="360" w:lineRule="auto"/>
        <w:ind w:left="480" w:leftChars="200" w:firstLine="0" w:firstLineChars="0"/>
      </w:pPr>
      <w:r>
        <w:rPr>
          <w:rFonts w:hint="eastAsia"/>
        </w:rPr>
        <w:t>15、提供以当前有效长嘱为过滤条件显示患者医嘱的功能；</w:t>
      </w:r>
    </w:p>
    <w:p>
      <w:pPr>
        <w:spacing w:line="360" w:lineRule="auto"/>
        <w:ind w:left="480" w:leftChars="200" w:firstLine="0" w:firstLineChars="0"/>
      </w:pPr>
      <w:r>
        <w:rPr>
          <w:rFonts w:hint="eastAsia"/>
        </w:rPr>
        <w:t>16、提供医嘱合理性检查功能，包括格式和内容的合理性检查；</w:t>
      </w:r>
    </w:p>
    <w:p>
      <w:pPr>
        <w:spacing w:line="360" w:lineRule="auto"/>
        <w:ind w:left="480" w:leftChars="200" w:firstLine="0" w:firstLineChars="0"/>
      </w:pPr>
      <w:r>
        <w:rPr>
          <w:rFonts w:hint="eastAsia"/>
        </w:rPr>
        <w:t>17、支持审核录入医嘱的完整性。</w:t>
      </w:r>
    </w:p>
    <w:p>
      <w:pPr>
        <w:spacing w:line="360" w:lineRule="auto"/>
        <w:ind w:left="480" w:leftChars="200" w:firstLine="0" w:firstLineChars="0"/>
      </w:pPr>
      <w:r>
        <w:rPr>
          <w:rFonts w:hint="eastAsia"/>
        </w:rPr>
        <w:t>18、提供实时的患者账户资金信息；</w:t>
      </w:r>
    </w:p>
    <w:p>
      <w:pPr>
        <w:spacing w:line="360" w:lineRule="auto"/>
        <w:ind w:left="480" w:leftChars="200" w:firstLine="0" w:firstLineChars="0"/>
      </w:pPr>
      <w:r>
        <w:rPr>
          <w:rFonts w:hint="eastAsia"/>
        </w:rPr>
        <w:t>19、提供医保政策查询、医保政策符合性自动检查和提示功能，支持多套医保政策；</w:t>
      </w:r>
    </w:p>
    <w:p>
      <w:pPr>
        <w:spacing w:line="360" w:lineRule="auto"/>
        <w:ind w:left="480" w:leftChars="200" w:firstLine="0" w:firstLineChars="0"/>
      </w:pPr>
      <w:r>
        <w:rPr>
          <w:rFonts w:hint="eastAsia"/>
        </w:rPr>
        <w:t>20、支持在医嘱录入过程中提供临床路径参考信息；</w:t>
      </w:r>
    </w:p>
    <w:p>
      <w:pPr>
        <w:spacing w:line="360" w:lineRule="auto"/>
        <w:ind w:left="480" w:leftChars="200" w:firstLine="0" w:firstLineChars="0"/>
      </w:pPr>
      <w:r>
        <w:rPr>
          <w:rFonts w:hint="eastAsia"/>
        </w:rPr>
        <w:t>21、提供将已录入的医嘱自动关联到相应的病程记录的功能；</w:t>
      </w:r>
    </w:p>
    <w:p>
      <w:pPr>
        <w:spacing w:line="360" w:lineRule="auto"/>
        <w:ind w:left="480" w:leftChars="200" w:firstLine="0" w:firstLineChars="0"/>
      </w:pPr>
      <w:r>
        <w:rPr>
          <w:rFonts w:hint="eastAsia"/>
        </w:rPr>
        <w:t>22、提供长期医嘱重整功能；</w:t>
      </w:r>
    </w:p>
    <w:p>
      <w:pPr>
        <w:spacing w:line="360" w:lineRule="auto"/>
        <w:ind w:left="480" w:leftChars="200" w:firstLine="0" w:firstLineChars="0"/>
      </w:pPr>
      <w:r>
        <w:rPr>
          <w:rFonts w:hint="eastAsia"/>
        </w:rPr>
        <w:t>23、所有医嘱均提供备注功能，医生可以输入相关注意事项；</w:t>
      </w:r>
    </w:p>
    <w:p>
      <w:pPr>
        <w:spacing w:line="360" w:lineRule="auto"/>
        <w:ind w:left="480" w:leftChars="200" w:firstLine="0" w:firstLineChars="0"/>
      </w:pPr>
      <w:r>
        <w:rPr>
          <w:rFonts w:hint="eastAsia"/>
        </w:rPr>
        <w:t>24、支持所有医嘱和申请单打印功能，符合有关医疗文件的格式要求，必须提供医生、操作员签字栏，打印结果由相关人员签字生效；</w:t>
      </w:r>
    </w:p>
    <w:p>
      <w:pPr>
        <w:spacing w:line="360" w:lineRule="auto"/>
        <w:ind w:left="480" w:leftChars="200" w:firstLine="0" w:firstLineChars="0"/>
      </w:pPr>
      <w:r>
        <w:rPr>
          <w:rFonts w:hint="eastAsia"/>
        </w:rPr>
        <w:t>25、支持欠费患者的费用报警，具备相应权限才允许医嘱延续执行和新开。</w:t>
      </w:r>
    </w:p>
    <w:p>
      <w:pPr>
        <w:spacing w:line="360" w:lineRule="auto"/>
        <w:ind w:left="480" w:leftChars="200" w:firstLine="0" w:firstLineChars="0"/>
      </w:pPr>
      <w:r>
        <w:rPr>
          <w:rFonts w:hint="eastAsia"/>
        </w:rPr>
        <w:t>四、医嘱规则管理</w:t>
      </w:r>
    </w:p>
    <w:p>
      <w:pPr>
        <w:spacing w:line="360" w:lineRule="auto"/>
        <w:ind w:left="480" w:leftChars="200" w:firstLine="0" w:firstLineChars="0"/>
      </w:pPr>
      <w:r>
        <w:rPr>
          <w:rFonts w:hint="eastAsia"/>
        </w:rPr>
        <w:t>1、提供药品医嘱录入功能，包括药品名称、剂型、规格、剂量、使用频次、给药途径、录入时间、使用的起止时间及使用备注等内容；</w:t>
      </w:r>
    </w:p>
    <w:p>
      <w:pPr>
        <w:spacing w:line="360" w:lineRule="auto"/>
        <w:ind w:left="480" w:leftChars="200" w:firstLine="0" w:firstLineChars="0"/>
      </w:pPr>
      <w:r>
        <w:rPr>
          <w:rFonts w:hint="eastAsia"/>
        </w:rPr>
        <w:t>2、支持开医嘱实时显示药品库存情况，对于超库存药品的开具，系统有相应提示并做相应限制。支持虚拟库存管理；</w:t>
      </w:r>
    </w:p>
    <w:p>
      <w:pPr>
        <w:spacing w:line="360" w:lineRule="auto"/>
        <w:ind w:left="480" w:leftChars="200" w:firstLine="0" w:firstLineChars="0"/>
      </w:pPr>
      <w:r>
        <w:rPr>
          <w:rFonts w:hint="eastAsia"/>
        </w:rPr>
        <w:t>3、支持开医嘱实时显示药品医保比例、药品价格、对于新药有相应的提示信息。</w:t>
      </w:r>
    </w:p>
    <w:p>
      <w:pPr>
        <w:spacing w:line="360" w:lineRule="auto"/>
        <w:ind w:left="480" w:leftChars="200" w:firstLine="0" w:firstLineChars="0"/>
      </w:pPr>
      <w:r>
        <w:rPr>
          <w:rFonts w:hint="eastAsia"/>
        </w:rPr>
        <w:t>4、提供基本的用药合理性检查功能，包括药物剂量、用法和用药权限等合理性检查；</w:t>
      </w:r>
    </w:p>
    <w:p>
      <w:pPr>
        <w:spacing w:line="360" w:lineRule="auto"/>
        <w:ind w:left="480" w:leftChars="200" w:firstLine="0" w:firstLineChars="0"/>
      </w:pPr>
      <w:r>
        <w:rPr>
          <w:rFonts w:hint="eastAsia"/>
        </w:rPr>
        <w:t>5、提供本专科常用药物列表，本医生常用药物列表等；</w:t>
      </w:r>
    </w:p>
    <w:p>
      <w:pPr>
        <w:spacing w:line="360" w:lineRule="auto"/>
        <w:ind w:left="480" w:leftChars="200" w:firstLine="0" w:firstLineChars="0"/>
      </w:pPr>
      <w:r>
        <w:rPr>
          <w:rFonts w:hint="eastAsia"/>
        </w:rPr>
        <w:t>6、提供中、西药超常规剂量用药的警示功能；</w:t>
      </w:r>
    </w:p>
    <w:p>
      <w:pPr>
        <w:spacing w:line="360" w:lineRule="auto"/>
        <w:ind w:left="480" w:leftChars="200" w:firstLine="0" w:firstLineChars="0"/>
      </w:pPr>
      <w:r>
        <w:rPr>
          <w:rFonts w:hint="eastAsia"/>
        </w:rPr>
        <w:t>7、提供抗生素分级管理以及麻醉药品、精神药品、医疗用毒性药品、放射性药品的权限管理功能；</w:t>
      </w:r>
    </w:p>
    <w:p>
      <w:pPr>
        <w:spacing w:line="360" w:lineRule="auto"/>
        <w:ind w:left="480" w:leftChars="200" w:firstLine="0" w:firstLineChars="0"/>
      </w:pPr>
      <w:r>
        <w:rPr>
          <w:rFonts w:hint="eastAsia"/>
        </w:rPr>
        <w:t>8、支持按药品名称分类查找药品；</w:t>
      </w:r>
    </w:p>
    <w:p>
      <w:pPr>
        <w:spacing w:line="360" w:lineRule="auto"/>
        <w:ind w:left="480" w:leftChars="200" w:firstLine="0" w:firstLineChars="0"/>
      </w:pPr>
      <w:r>
        <w:rPr>
          <w:rFonts w:hint="eastAsia"/>
        </w:rPr>
        <w:t>9、提供药品皮试提示功能，支持主动提示患者有新的皮试阳性结果；</w:t>
      </w:r>
    </w:p>
    <w:p>
      <w:pPr>
        <w:spacing w:line="360" w:lineRule="auto"/>
        <w:ind w:left="480" w:leftChars="200" w:firstLine="0" w:firstLineChars="0"/>
      </w:pPr>
      <w:r>
        <w:rPr>
          <w:rFonts w:hint="eastAsia"/>
        </w:rPr>
        <w:t>10、提供中药处方用法字典的维护和调用功能，如煎服、外用等；</w:t>
      </w:r>
    </w:p>
    <w:p>
      <w:pPr>
        <w:spacing w:line="360" w:lineRule="auto"/>
        <w:ind w:left="480" w:leftChars="200" w:firstLine="0" w:firstLineChars="0"/>
      </w:pPr>
      <w:r>
        <w:rPr>
          <w:rFonts w:hint="eastAsia"/>
        </w:rPr>
        <w:t>11、支持开具中药脚注，如先煎、后下等；</w:t>
      </w:r>
    </w:p>
    <w:p>
      <w:pPr>
        <w:spacing w:line="360" w:lineRule="auto"/>
        <w:ind w:left="480" w:leftChars="200" w:firstLine="0" w:firstLineChars="0"/>
      </w:pPr>
      <w:r>
        <w:rPr>
          <w:rFonts w:hint="eastAsia"/>
        </w:rPr>
        <w:t>12、提供中药处方中重复用药的警示功能，并允许医生进行修改；</w:t>
      </w:r>
    </w:p>
    <w:p>
      <w:pPr>
        <w:spacing w:line="360" w:lineRule="auto"/>
        <w:ind w:left="480" w:leftChars="200" w:firstLine="0" w:firstLineChars="0"/>
      </w:pPr>
      <w:r>
        <w:rPr>
          <w:rFonts w:hint="eastAsia"/>
        </w:rPr>
        <w:t>13、提供医保等用药信息提示功能，如医保类别、自费比例等；</w:t>
      </w:r>
    </w:p>
    <w:p>
      <w:pPr>
        <w:spacing w:line="360" w:lineRule="auto"/>
        <w:ind w:left="480" w:leftChars="200" w:firstLine="0" w:firstLineChars="0"/>
      </w:pPr>
      <w:r>
        <w:rPr>
          <w:rFonts w:hint="eastAsia"/>
        </w:rPr>
        <w:t>14、提供临床用药的临床路径建议功能；</w:t>
      </w:r>
    </w:p>
    <w:p>
      <w:pPr>
        <w:spacing w:line="360" w:lineRule="auto"/>
        <w:ind w:left="480" w:leftChars="200" w:firstLine="0" w:firstLineChars="0"/>
      </w:pPr>
      <w:r>
        <w:rPr>
          <w:rFonts w:hint="eastAsia"/>
        </w:rPr>
        <w:t>15、提供出院带药处方功能；</w:t>
      </w:r>
    </w:p>
    <w:p>
      <w:pPr>
        <w:spacing w:line="360" w:lineRule="auto"/>
        <w:ind w:left="480" w:leftChars="200" w:firstLine="0" w:firstLineChars="0"/>
      </w:pPr>
      <w:r>
        <w:rPr>
          <w:rFonts w:hint="eastAsia"/>
        </w:rPr>
        <w:t>16、支持录入各类检查、检验类医嘱；</w:t>
      </w:r>
    </w:p>
    <w:p>
      <w:pPr>
        <w:spacing w:line="360" w:lineRule="auto"/>
        <w:ind w:left="480" w:leftChars="200" w:firstLine="0" w:firstLineChars="0"/>
      </w:pPr>
      <w:r>
        <w:rPr>
          <w:rFonts w:hint="eastAsia"/>
        </w:rPr>
        <w:t>17、提供治疗医嘱字典，包括项目、部位等；</w:t>
      </w:r>
    </w:p>
    <w:p>
      <w:pPr>
        <w:spacing w:line="360" w:lineRule="auto"/>
        <w:ind w:left="480" w:leftChars="200" w:firstLine="0" w:firstLineChars="0"/>
      </w:pPr>
      <w:r>
        <w:rPr>
          <w:rFonts w:hint="eastAsia"/>
        </w:rPr>
        <w:t>18、支持录入申请单时自动获取患者的基本信息和临床诊疗信息；</w:t>
      </w:r>
    </w:p>
    <w:p>
      <w:pPr>
        <w:spacing w:line="360" w:lineRule="auto"/>
        <w:ind w:left="480" w:leftChars="200" w:firstLine="0" w:firstLineChars="0"/>
      </w:pPr>
      <w:r>
        <w:rPr>
          <w:rFonts w:hint="eastAsia"/>
        </w:rPr>
        <w:t>19、提供各类检查、检验申请单模板的功能；</w:t>
      </w:r>
    </w:p>
    <w:p>
      <w:pPr>
        <w:spacing w:line="360" w:lineRule="auto"/>
        <w:ind w:left="480" w:leftChars="200" w:firstLine="0" w:firstLineChars="0"/>
      </w:pPr>
      <w:r>
        <w:rPr>
          <w:rFonts w:hint="eastAsia"/>
        </w:rPr>
        <w:t>20、提供各类申请单打印功能；</w:t>
      </w:r>
    </w:p>
    <w:p>
      <w:pPr>
        <w:spacing w:line="360" w:lineRule="auto"/>
        <w:ind w:left="480" w:leftChars="200" w:firstLine="0" w:firstLineChars="0"/>
      </w:pPr>
      <w:r>
        <w:rPr>
          <w:rFonts w:hint="eastAsia"/>
        </w:rPr>
        <w:t>21、支持录入各类治疗医嘱；</w:t>
      </w:r>
    </w:p>
    <w:p>
      <w:pPr>
        <w:spacing w:line="360" w:lineRule="auto"/>
        <w:ind w:left="480" w:leftChars="200" w:firstLine="0" w:firstLineChars="0"/>
      </w:pPr>
      <w:r>
        <w:rPr>
          <w:rFonts w:hint="eastAsia"/>
        </w:rPr>
        <w:t>22、提供治疗医嘱字典，包括项目、部位等；</w:t>
      </w:r>
    </w:p>
    <w:p>
      <w:pPr>
        <w:spacing w:line="360" w:lineRule="auto"/>
        <w:ind w:left="480" w:leftChars="200" w:firstLine="0" w:firstLineChars="0"/>
      </w:pPr>
      <w:r>
        <w:rPr>
          <w:rFonts w:hint="eastAsia"/>
        </w:rPr>
        <w:t>23、支持录入申请单时自动获取患者的基本信息和临床诊疗信息；</w:t>
      </w:r>
    </w:p>
    <w:p>
      <w:pPr>
        <w:spacing w:line="360" w:lineRule="auto"/>
        <w:ind w:left="480" w:leftChars="200" w:firstLine="0" w:firstLineChars="0"/>
      </w:pPr>
      <w:r>
        <w:rPr>
          <w:rFonts w:hint="eastAsia"/>
        </w:rPr>
        <w:t>24、提供各类治疗申请单模板的功能；</w:t>
      </w:r>
    </w:p>
    <w:p>
      <w:pPr>
        <w:spacing w:line="360" w:lineRule="auto"/>
        <w:ind w:left="480" w:leftChars="200" w:firstLine="0" w:firstLineChars="0"/>
      </w:pPr>
      <w:r>
        <w:rPr>
          <w:rFonts w:hint="eastAsia"/>
        </w:rPr>
        <w:t>25、非药物中医技术治疗医嘱；</w:t>
      </w:r>
    </w:p>
    <w:p>
      <w:pPr>
        <w:spacing w:line="360" w:lineRule="auto"/>
        <w:ind w:left="480" w:leftChars="200" w:firstLine="0" w:firstLineChars="0"/>
      </w:pPr>
      <w:r>
        <w:rPr>
          <w:rFonts w:hint="eastAsia"/>
        </w:rPr>
        <w:t>26、支持录入非药物中医技术治疗医嘱，提供非药物中医技术治疗医嘱字典。</w:t>
      </w:r>
    </w:p>
    <w:p>
      <w:pPr>
        <w:spacing w:line="360" w:lineRule="auto"/>
        <w:ind w:left="480" w:leftChars="200" w:firstLine="0" w:firstLineChars="0"/>
      </w:pPr>
      <w:r>
        <w:rPr>
          <w:rFonts w:hint="eastAsia"/>
        </w:rPr>
        <w:t>五、术中医嘱管理</w:t>
      </w:r>
    </w:p>
    <w:p>
      <w:pPr>
        <w:spacing w:line="360" w:lineRule="auto"/>
        <w:ind w:left="480" w:leftChars="200" w:firstLine="0" w:firstLineChars="0"/>
      </w:pPr>
      <w:r>
        <w:rPr>
          <w:rFonts w:hint="eastAsia"/>
        </w:rPr>
        <w:t>1、提供手术申请、审核、修改和取消功能；</w:t>
      </w:r>
    </w:p>
    <w:p>
      <w:pPr>
        <w:spacing w:line="360" w:lineRule="auto"/>
        <w:ind w:left="480" w:leftChars="200" w:firstLine="0" w:firstLineChars="0"/>
      </w:pPr>
      <w:r>
        <w:rPr>
          <w:rFonts w:hint="eastAsia"/>
        </w:rPr>
        <w:t>2、支持加急手术申请；</w:t>
      </w:r>
    </w:p>
    <w:p>
      <w:pPr>
        <w:spacing w:line="360" w:lineRule="auto"/>
        <w:ind w:left="480" w:leftChars="200" w:firstLine="0" w:firstLineChars="0"/>
      </w:pPr>
      <w:r>
        <w:rPr>
          <w:rFonts w:hint="eastAsia"/>
        </w:rPr>
        <w:t>3、提供麻醉字典和手术字典；</w:t>
      </w:r>
    </w:p>
    <w:p>
      <w:pPr>
        <w:spacing w:line="360" w:lineRule="auto"/>
        <w:ind w:left="480" w:leftChars="200" w:firstLine="0" w:firstLineChars="0"/>
      </w:pPr>
      <w:r>
        <w:rPr>
          <w:rFonts w:hint="eastAsia"/>
        </w:rPr>
        <w:t>4、支持格式化录入、自由文本录入麻醉方式和手术名称；</w:t>
      </w:r>
    </w:p>
    <w:p>
      <w:pPr>
        <w:spacing w:line="360" w:lineRule="auto"/>
        <w:ind w:left="480" w:leftChars="200" w:firstLine="0" w:firstLineChars="0"/>
      </w:pPr>
      <w:r>
        <w:rPr>
          <w:rFonts w:hint="eastAsia"/>
        </w:rPr>
        <w:t>5、提供手术安排查询功能，包括未安排手术、已安排手术、已完成手术、已取消手术等；</w:t>
      </w:r>
    </w:p>
    <w:p>
      <w:pPr>
        <w:spacing w:line="360" w:lineRule="auto"/>
        <w:ind w:left="480" w:leftChars="200" w:firstLine="0" w:firstLineChars="0"/>
      </w:pPr>
      <w:r>
        <w:rPr>
          <w:rFonts w:hint="eastAsia"/>
        </w:rPr>
        <w:t>6、提供手术麻醉医嘱和账单查询功能；</w:t>
      </w:r>
    </w:p>
    <w:p>
      <w:pPr>
        <w:spacing w:line="360" w:lineRule="auto"/>
        <w:ind w:left="480" w:leftChars="200" w:firstLine="0" w:firstLineChars="0"/>
      </w:pPr>
      <w:r>
        <w:rPr>
          <w:rFonts w:hint="eastAsia"/>
        </w:rPr>
        <w:t>7、提供手术申请权限管理功能。</w:t>
      </w:r>
    </w:p>
    <w:p>
      <w:pPr>
        <w:spacing w:line="360" w:lineRule="auto"/>
        <w:ind w:left="480" w:leftChars="200" w:firstLine="0" w:firstLineChars="0"/>
      </w:pPr>
      <w:r>
        <w:rPr>
          <w:rFonts w:hint="eastAsia"/>
        </w:rPr>
        <w:t>六、检验电子申请单</w:t>
      </w:r>
    </w:p>
    <w:p>
      <w:pPr>
        <w:spacing w:line="360" w:lineRule="auto"/>
        <w:ind w:left="480" w:leftChars="200" w:firstLine="0" w:firstLineChars="0"/>
      </w:pPr>
      <w:r>
        <w:rPr>
          <w:rFonts w:hint="eastAsia"/>
        </w:rPr>
        <w:t>1. 支持全院统一检验字典，下达申请单时生成相关的医嘱，并将检验申请传送给检验科室。</w:t>
      </w:r>
    </w:p>
    <w:p>
      <w:pPr>
        <w:spacing w:line="360" w:lineRule="auto"/>
        <w:ind w:left="480" w:leftChars="200" w:firstLine="0" w:firstLineChars="0"/>
      </w:pPr>
      <w:r>
        <w:rPr>
          <w:rFonts w:hint="eastAsia"/>
        </w:rPr>
        <w:t>2. 支持提示与项目相关的适应症、标本、作用等信息；支持申请单备注信息及检验项目临床建议的录入。</w:t>
      </w:r>
    </w:p>
    <w:p>
      <w:pPr>
        <w:spacing w:line="360" w:lineRule="auto"/>
        <w:ind w:left="480" w:leftChars="200" w:firstLine="0" w:firstLineChars="0"/>
      </w:pPr>
      <w:r>
        <w:rPr>
          <w:rFonts w:hint="eastAsia"/>
        </w:rPr>
        <w:t>3. 支持全院统一的检验申请数据管理机制，支持生成不同格式的申请单医嘱，支持检验申请单打印、补打印。</w:t>
      </w:r>
    </w:p>
    <w:p>
      <w:pPr>
        <w:spacing w:line="360" w:lineRule="auto"/>
        <w:ind w:left="480" w:leftChars="200" w:firstLine="0" w:firstLineChars="0"/>
      </w:pPr>
      <w:r>
        <w:rPr>
          <w:rFonts w:hint="eastAsia"/>
        </w:rPr>
        <w:t>七、检验报告调阅</w:t>
      </w:r>
    </w:p>
    <w:p>
      <w:pPr>
        <w:spacing w:line="360" w:lineRule="auto"/>
        <w:ind w:left="480" w:leftChars="200" w:firstLine="0" w:firstLineChars="0"/>
      </w:pPr>
      <w:r>
        <w:rPr>
          <w:rFonts w:hint="eastAsia"/>
        </w:rPr>
        <w:t>1. 支持住院医生在住院医生工作站调阅检验科室发布的检验报告。</w:t>
      </w:r>
    </w:p>
    <w:p>
      <w:pPr>
        <w:spacing w:line="360" w:lineRule="auto"/>
        <w:ind w:left="480" w:leftChars="200" w:firstLine="0" w:firstLineChars="0"/>
      </w:pPr>
      <w:r>
        <w:rPr>
          <w:rFonts w:hint="eastAsia"/>
        </w:rPr>
        <w:t>2. 支持显示检验报告的结果与参考值范围，对异常结果有特殊标识，如偏高、偏低、危急值标志。</w:t>
      </w:r>
    </w:p>
    <w:p>
      <w:pPr>
        <w:spacing w:line="360" w:lineRule="auto"/>
        <w:ind w:left="480" w:leftChars="200" w:firstLine="0" w:firstLineChars="0"/>
      </w:pPr>
      <w:r>
        <w:rPr>
          <w:rFonts w:hint="eastAsia"/>
        </w:rPr>
        <w:t>3. 支持在电子病历中直接引用检验报告结果，支持在住院医生工作站中查阅历史检验结果，包括历次门诊、住院报告。</w:t>
      </w:r>
    </w:p>
    <w:p>
      <w:pPr>
        <w:spacing w:line="360" w:lineRule="auto"/>
        <w:ind w:left="480" w:leftChars="200" w:firstLine="0" w:firstLineChars="0"/>
      </w:pPr>
      <w:r>
        <w:rPr>
          <w:rFonts w:hint="eastAsia"/>
        </w:rPr>
        <w:t>4. 支持实时查看报告当前状态。</w:t>
      </w:r>
    </w:p>
    <w:p>
      <w:pPr>
        <w:spacing w:line="360" w:lineRule="auto"/>
        <w:ind w:left="480" w:leftChars="200" w:firstLine="0" w:firstLineChars="0"/>
      </w:pPr>
      <w:r>
        <w:rPr>
          <w:rFonts w:hint="eastAsia"/>
        </w:rPr>
        <w:t>八、检查电子申请单</w:t>
      </w:r>
    </w:p>
    <w:p>
      <w:pPr>
        <w:spacing w:line="360" w:lineRule="auto"/>
        <w:ind w:left="480" w:leftChars="200" w:firstLine="0" w:firstLineChars="0"/>
      </w:pPr>
      <w:r>
        <w:rPr>
          <w:rFonts w:hint="eastAsia"/>
        </w:rPr>
        <w:t>1. 提供全院统一检查字典，下达申请单时生成相关的医嘱，并支持将检查申请传送给检查科室。</w:t>
      </w:r>
    </w:p>
    <w:p>
      <w:pPr>
        <w:spacing w:line="360" w:lineRule="auto"/>
        <w:ind w:left="480" w:leftChars="200" w:firstLine="0" w:firstLineChars="0"/>
      </w:pPr>
      <w:r>
        <w:rPr>
          <w:rFonts w:hint="eastAsia"/>
        </w:rPr>
        <w:t>2. 支持查询适应症、作用、注意事项等信息，支持获取电子病历中的主诉、现病史信息、支持直接获取病人诊断；支持申请单备注信息、检查项目临床建议录入。</w:t>
      </w:r>
    </w:p>
    <w:p>
      <w:pPr>
        <w:spacing w:line="360" w:lineRule="auto"/>
        <w:ind w:left="480" w:leftChars="200" w:firstLine="0" w:firstLineChars="0"/>
      </w:pPr>
      <w:r>
        <w:rPr>
          <w:rFonts w:hint="eastAsia"/>
        </w:rPr>
        <w:t>3. 支持检查申请数据全院统一管理机制，支持生成不同格式的检查申请单医嘱，支持检查申请单打印、补打印。</w:t>
      </w:r>
    </w:p>
    <w:p>
      <w:pPr>
        <w:spacing w:line="360" w:lineRule="auto"/>
        <w:ind w:left="480" w:leftChars="200" w:firstLine="0" w:firstLineChars="0"/>
      </w:pPr>
      <w:r>
        <w:rPr>
          <w:rFonts w:hint="eastAsia"/>
        </w:rPr>
        <w:t>4. 支持根据检查申请设置规则来控制最大选择项目数、最大选择部位数、部位里最大选择项目数校验；支持多种收费规则：支持项目互斥、支持项目联动收费、支持检查第二部位打折收费、支持多个收费项目不同组合。</w:t>
      </w:r>
    </w:p>
    <w:p>
      <w:pPr>
        <w:spacing w:line="360" w:lineRule="auto"/>
        <w:ind w:left="480" w:leftChars="200" w:firstLine="0" w:firstLineChars="0"/>
      </w:pPr>
      <w:r>
        <w:rPr>
          <w:rFonts w:hint="eastAsia"/>
        </w:rPr>
        <w:t>九、检查报告调阅</w:t>
      </w:r>
    </w:p>
    <w:p>
      <w:pPr>
        <w:spacing w:line="360" w:lineRule="auto"/>
        <w:ind w:left="480" w:leftChars="200" w:firstLine="0" w:firstLineChars="0"/>
      </w:pPr>
      <w:r>
        <w:rPr>
          <w:rFonts w:hint="eastAsia"/>
        </w:rPr>
        <w:t>1. 支持临床医生可以第一时间查询检查申请目前的状态，并获得发布的报告结果，支持选择报告结果直接插入到电子病历中。</w:t>
      </w:r>
    </w:p>
    <w:p>
      <w:pPr>
        <w:spacing w:line="360" w:lineRule="auto"/>
        <w:ind w:left="480" w:leftChars="200" w:firstLine="0" w:firstLineChars="0"/>
      </w:pPr>
      <w:r>
        <w:rPr>
          <w:rFonts w:hint="eastAsia"/>
        </w:rPr>
        <w:t>2. 支持检查科室完成报告审核后发布报告，医生在住院医生站直接收到电子报告。</w:t>
      </w:r>
    </w:p>
    <w:p>
      <w:pPr>
        <w:spacing w:line="360" w:lineRule="auto"/>
        <w:ind w:left="480" w:leftChars="200" w:firstLine="0" w:firstLineChars="0"/>
      </w:pPr>
      <w:r>
        <w:rPr>
          <w:rFonts w:hint="eastAsia"/>
        </w:rPr>
        <w:t>3. 支持显示已经完成的报告信息，检查报告直接显示结果参考范围，对异常数据能突出显示、警示；及时通知危急检验结果。</w:t>
      </w:r>
    </w:p>
    <w:p>
      <w:pPr>
        <w:spacing w:line="360" w:lineRule="auto"/>
        <w:ind w:left="480" w:leftChars="200" w:firstLine="0" w:firstLineChars="0"/>
      </w:pPr>
      <w:r>
        <w:rPr>
          <w:rFonts w:hint="eastAsia"/>
        </w:rPr>
        <w:t>4. 支持报告结果复制到电子病历，医师工作站中可查阅历史检验、检查结果，包括历史报告、历次住院报告、门诊报告。</w:t>
      </w:r>
    </w:p>
    <w:p>
      <w:pPr>
        <w:spacing w:line="360" w:lineRule="auto"/>
        <w:ind w:left="480" w:leftChars="200" w:firstLine="0" w:firstLineChars="0"/>
      </w:pPr>
      <w:r>
        <w:rPr>
          <w:rFonts w:hint="eastAsia"/>
        </w:rPr>
        <w:t>5. 支持实时查看报告当前状态。</w:t>
      </w:r>
    </w:p>
    <w:p>
      <w:pPr>
        <w:pStyle w:val="5"/>
        <w:spacing w:line="360" w:lineRule="auto"/>
        <w:ind w:left="864" w:hanging="864"/>
      </w:pPr>
      <w:bookmarkStart w:id="52" w:name="_Toc13417"/>
      <w:r>
        <w:t>住院护士工作站</w:t>
      </w:r>
      <w:bookmarkEnd w:id="52"/>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提供为新患者分配床位和取消分配床位的功能；</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提供为新患者指派管床医生和负责护士的功能；</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支持床位一览多种形式展示：图标、床头卡；</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支持转科和取消转科；</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支持出院和出院召回；</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支持提供病区病房、病床设置，可设置床位费用、或指定管床医生；</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提供转床功能，支持自动更改床位费；</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提供包床和取消包床的功能，支持自动收取和停止收取床位费；</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提供患者信息一览表，包括全病区患者的床号、住院号、姓名、性别、年龄、诊断、入院时间、医保类别、病情（病危、病重）、护理等级、陪护和饮食等信息；</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支持提供患者基本信息直接修改及补充完善功能；</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支持在患者医嘱处理等界面显示患者信息栏，包括床号、住院号、姓名、性别、年龄、入院诊断、入院时间、结算类型、医保类别、费用情况、病情（病危、病重）、护理等级、陪护、饮食和过敏史等信息；</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支持提供为新患者指派管床医生和责任护士的功能；</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提供账单录入功能，如收取一次性材料费、治疗费、护理费和煎药费等；</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提供收费账单模板功能；</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提供医嘱执行功能；</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支持对已收费医嘱、账单进行费用冲减；</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提供住院费用清单(含每日费用清单)查询和打印功能；</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提供病区欠费患者清单，支持打印催缴通知单；</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病人定义出区后，护士站支持查询病人住院期间的结算费用，如费用漏收，可对病人进行召回，进行费用补录。</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支持按科室或单个病人设置欠费限额，对于达到欠费限额的病人，系统提供多种方式进行控制，如欠费后不能发送医嘱；设置护士长权限才能执行欠费病人医嘱；欠费后只能执行本科室执行项目等；</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支持冲账（退费）管理功能：对科室或单个病人设置冲账额度，超过冲账额度必须经过管理科室审核后才能冲账；</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对于部分附加费用，系统支持自动收取，如住院诊查费根据住院天数自动收取；</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支持提供已收费医嘱和账单的退费功能；</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提供新开（含新停止）医嘱提示功能；</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提供包括新开（含新停止）、未转抄医嘱、已转抄医嘱、未审核医嘱和已审核医嘱等内容的医嘱列表；</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提供医嘱转抄、查对及核对功能；</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支持部分转抄医嘱，对临时医嘱可预先执行或部分执行，医嘱转抄、查对、核对、执行的状态可反馈给医生站，对于护士未转抄的医嘱，医生可以修改或删除；</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支持查询和打印病区医嘱审核处理情况；</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提供长期及临时医嘱执行确认功能，自动记录执行者姓名及执行时间；</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支持执行临时医嘱时修改执行医嘱时间和执行者；</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提供各类执行单打印、重新打印功能，支持重新打印执行单时给予提示；</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提供医嘱执行单的配置功能，支持按照医嘱类型、医嘱内容、药品剂型、给药途径等条件配置生成各种医嘱执行单；</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支持录入过敏试验、皮试结果，并且支持双签名；</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提供医嘱执行情况的监督功能，支持查询每条医嘱的执行时间和执行人等信息；</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提供检查、检验申请单打印功能；</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提供打印检验条形码的功能，支持条形码上显示采血管类型；</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提供中药服药单的查询和打印功能，包括患者的床号、姓名、剂数和用法等；</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欠费报警：对欠费病人的按金和实际费用进行监控；</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提供打印、重新打印长期和临时医嘱单的功能；</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提供长期和临时医嘱单的续打功能，支持提示续打页码；</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提供医嘱打印提醒功能，提供需要续打医嘱单的患者清单；</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提供重整医嘱打印的功能；</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提供指定页码的补打功能；</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支持补录医嘱按时间排序打印；</w:t>
      </w:r>
    </w:p>
    <w:p>
      <w:pPr>
        <w:numPr>
          <w:ilvl w:val="0"/>
          <w:numId w:val="31"/>
        </w:numPr>
        <w:spacing w:line="360" w:lineRule="auto"/>
        <w:ind w:firstLine="480"/>
      </w:pPr>
      <w:r>
        <w:rPr>
          <w:rFonts w:hint="eastAsia" w:asciiTheme="minorEastAsia" w:hAnsiTheme="minorEastAsia"/>
          <w:szCs w:val="21"/>
        </w:rPr>
        <w:t>提供代办事项的提醒；</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可以根据系统医嘱，病历等信息自动产生带办事项。</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有病危，急，重患者的醒目标识；</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支持提供功能强大的病人综合查询（查询包括：病人总体信息、费用信息、预交金信息、床位信息、明细费用信息、科室信息、护理信息等）；</w:t>
      </w:r>
    </w:p>
    <w:p>
      <w:pPr>
        <w:numPr>
          <w:ilvl w:val="0"/>
          <w:numId w:val="31"/>
        </w:numPr>
        <w:spacing w:line="360" w:lineRule="auto"/>
        <w:ind w:firstLine="480"/>
        <w:rPr>
          <w:rFonts w:asciiTheme="minorEastAsia" w:hAnsiTheme="minorEastAsia"/>
          <w:szCs w:val="21"/>
        </w:rPr>
      </w:pPr>
      <w:r>
        <w:rPr>
          <w:rFonts w:hint="eastAsia" w:asciiTheme="minorEastAsia" w:hAnsiTheme="minorEastAsia"/>
          <w:szCs w:val="21"/>
        </w:rPr>
        <w:t>支持提供医嘱相关状态查询功能：医嘱执行情况查询，患者状态查询（有图表的，可按床位和护理级别、病危显示），病床状态查询，药品查询、诊疗项目查询，患者费用清单查询、打印等。</w:t>
      </w:r>
    </w:p>
    <w:p>
      <w:pPr>
        <w:numPr>
          <w:ilvl w:val="0"/>
          <w:numId w:val="31"/>
        </w:numPr>
        <w:spacing w:line="360" w:lineRule="auto"/>
        <w:ind w:firstLine="480"/>
      </w:pPr>
      <w:r>
        <w:rPr>
          <w:rFonts w:hint="eastAsia" w:asciiTheme="minorEastAsia" w:hAnsiTheme="minorEastAsia"/>
          <w:szCs w:val="21"/>
        </w:rPr>
        <w:t>提供病区整体情况的一览表，包括床位数，在院，出院，手术，病危，病种，今日入院等相关信息展示；</w:t>
      </w:r>
    </w:p>
    <w:p>
      <w:pPr>
        <w:pStyle w:val="5"/>
        <w:spacing w:line="360" w:lineRule="auto"/>
        <w:ind w:left="864" w:hanging="864"/>
      </w:pPr>
      <w:bookmarkStart w:id="53" w:name="_Toc9642"/>
      <w:r>
        <w:rPr>
          <w:rFonts w:hint="eastAsia"/>
        </w:rPr>
        <w:t>统计分析</w:t>
      </w:r>
      <w:bookmarkEnd w:id="53"/>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一、财务统计分析</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1、门诊收入统计汇总；</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2、住院收入统计汇总；</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3、药品进、销、差价统计汇总；</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4、物资消耗和库存统计汇总；</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5、设备统计和折旧计算；</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6、各科室和病房工作量（收入和人次）统计汇总；</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7、临床工作人员工作量（收入和人次）统计；</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8、支持门诊、住院票据核销功能；</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9、支持发票查询功能，可以按就诊号、患者姓名、日期模糊查询；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10、支持未结算住院病人费用明细查询；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11、药占比、耗材比门诊统计到医生个人，住院统计到科室。</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二、定制报表</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支持查询以下信息：</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1、综合查询平台</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1) 当前动态（医院各项收入情况）</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2) 机构人员信息查询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3) 药品价格查询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 xml:space="preserve">4) 收费项目查询 </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5) 收费项目数量查询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2、门诊查询平台</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1) 挂号人次查询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2) 门诊收入构成及处方指标查询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3) 门诊量同期对比图</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4) 时段门急诊处方</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5) 大额处方查询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6) 门诊医生收入查询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7) 门诊科室收入查询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3、住院查询平台</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1) 护理与危重病人查询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2) 病区工作日志</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3) 转科情况查询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4) 住院工作日报表</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5) 长期住院病人查询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6) 住院病人欠费查询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7) 住院冲账情况查询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8) 住院科室收入情况查询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9) 住院医生收入情况查询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10) 住院病人结算情况表</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11) 出院费用情况分析</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4、药品查询平台</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1) 药品销售排行</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2) 滞销药品统计</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3) 销售增幅排名统计</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4) 药品采购计划</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5) 药库出库分类统计</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6) 药房领用分类统计</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7) 药房销售分类统计</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8) 全院库存查询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9) 药品进销存</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5、物资查询平台</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1) 物资类别及库存量查询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2) 物资采购计划</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3) 物资入库明细汇总统计</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4) 物资领用查询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6、统计室报表平台</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1) 门诊病人入院情况查询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2) 门急诊医生处方工作量统计</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3) 门诊平均费用监测表</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4) 医生门诊入院工作量</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5) 住院病人入院途径表</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6) 入院统计查询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7) 出院病人类别分布表</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8) 住院科室手术查询</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9) 出院病人平均费用监测表</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三、医疗质量管理系统</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1）住院电子病历相关质控统计分析</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2）住院临床路径相关质控统计分析</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3）抗菌药物相关质控统计分析</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4）围手术期管理相关质控统计分析</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5）报告卡质控统计分析</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6）住院会诊管理相关质控统计分析</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7）危急值管理相关质控统计分析</w:t>
      </w:r>
    </w:p>
    <w:p>
      <w:pPr>
        <w:spacing w:line="360" w:lineRule="auto"/>
        <w:ind w:left="480" w:leftChars="200" w:right="210" w:firstLine="0" w:firstLineChars="0"/>
        <w:rPr>
          <w:rFonts w:asciiTheme="minorEastAsia" w:hAnsiTheme="minorEastAsia"/>
          <w:szCs w:val="21"/>
        </w:rPr>
      </w:pPr>
      <w:r>
        <w:rPr>
          <w:rFonts w:hint="eastAsia" w:asciiTheme="minorEastAsia" w:hAnsiTheme="minorEastAsia"/>
          <w:szCs w:val="21"/>
        </w:rPr>
        <w:t>8）住院单病种管理相关质控统计分析</w:t>
      </w:r>
    </w:p>
    <w:p>
      <w:pPr>
        <w:pStyle w:val="5"/>
        <w:spacing w:line="360" w:lineRule="auto"/>
        <w:ind w:left="864" w:hanging="864"/>
      </w:pPr>
      <w:bookmarkStart w:id="54" w:name="_Toc9254"/>
      <w:r>
        <w:rPr>
          <w:rFonts w:hint="eastAsia"/>
        </w:rPr>
        <w:t>小药房管理系统</w:t>
      </w:r>
      <w:bookmarkEnd w:id="54"/>
    </w:p>
    <w:p>
      <w:pPr>
        <w:spacing w:line="360" w:lineRule="auto"/>
        <w:ind w:firstLine="480"/>
        <w:rPr>
          <w:rFonts w:asciiTheme="minorEastAsia" w:hAnsiTheme="minorEastAsia"/>
          <w:szCs w:val="21"/>
        </w:rPr>
      </w:pPr>
      <w:r>
        <w:rPr>
          <w:rFonts w:hint="eastAsia" w:asciiTheme="minorEastAsia" w:hAnsiTheme="minorEastAsia"/>
          <w:szCs w:val="21"/>
        </w:rPr>
        <w:t>1.可以设置病区药房为三级小药房管理；</w:t>
      </w:r>
    </w:p>
    <w:p>
      <w:pPr>
        <w:spacing w:line="360" w:lineRule="auto"/>
        <w:ind w:firstLine="480"/>
        <w:rPr>
          <w:rFonts w:asciiTheme="minorEastAsia" w:hAnsiTheme="minorEastAsia"/>
          <w:szCs w:val="21"/>
        </w:rPr>
      </w:pPr>
      <w:r>
        <w:rPr>
          <w:rFonts w:hint="eastAsia" w:asciiTheme="minorEastAsia" w:hAnsiTheme="minorEastAsia"/>
          <w:szCs w:val="21"/>
        </w:rPr>
        <w:t>2.可以设置小药房管理的药品种类；</w:t>
      </w:r>
    </w:p>
    <w:p>
      <w:pPr>
        <w:spacing w:line="360" w:lineRule="auto"/>
        <w:ind w:firstLine="480"/>
        <w:rPr>
          <w:rFonts w:asciiTheme="minorEastAsia" w:hAnsiTheme="minorEastAsia"/>
          <w:szCs w:val="21"/>
        </w:rPr>
      </w:pPr>
      <w:r>
        <w:rPr>
          <w:rFonts w:hint="eastAsia" w:asciiTheme="minorEastAsia" w:hAnsiTheme="minorEastAsia"/>
          <w:szCs w:val="21"/>
        </w:rPr>
        <w:t>3.支持小药房库存初始化；</w:t>
      </w:r>
    </w:p>
    <w:p>
      <w:pPr>
        <w:spacing w:line="360" w:lineRule="auto"/>
        <w:ind w:firstLine="480"/>
        <w:rPr>
          <w:rFonts w:asciiTheme="minorEastAsia" w:hAnsiTheme="minorEastAsia"/>
          <w:szCs w:val="21"/>
        </w:rPr>
      </w:pPr>
      <w:r>
        <w:rPr>
          <w:rFonts w:hint="eastAsia" w:asciiTheme="minorEastAsia" w:hAnsiTheme="minorEastAsia"/>
          <w:szCs w:val="21"/>
        </w:rPr>
        <w:t>4.可以向对应的药房或者药库进行药品的申领或者退库；</w:t>
      </w:r>
    </w:p>
    <w:p>
      <w:pPr>
        <w:spacing w:line="360" w:lineRule="auto"/>
        <w:ind w:firstLine="480"/>
        <w:rPr>
          <w:rFonts w:asciiTheme="minorEastAsia" w:hAnsiTheme="minorEastAsia"/>
          <w:szCs w:val="21"/>
        </w:rPr>
      </w:pPr>
      <w:r>
        <w:rPr>
          <w:rFonts w:hint="eastAsia" w:asciiTheme="minorEastAsia" w:hAnsiTheme="minorEastAsia"/>
          <w:szCs w:val="21"/>
        </w:rPr>
        <w:t>5.支持小药房的库存查询；</w:t>
      </w:r>
    </w:p>
    <w:p>
      <w:pPr>
        <w:spacing w:line="360" w:lineRule="auto"/>
        <w:ind w:firstLine="480"/>
        <w:rPr>
          <w:rFonts w:asciiTheme="minorEastAsia" w:hAnsiTheme="minorEastAsia"/>
          <w:szCs w:val="21"/>
        </w:rPr>
      </w:pPr>
      <w:r>
        <w:rPr>
          <w:rFonts w:hint="eastAsia" w:asciiTheme="minorEastAsia" w:hAnsiTheme="minorEastAsia"/>
          <w:szCs w:val="21"/>
        </w:rPr>
        <w:t>6.支持小药房的盘点；</w:t>
      </w:r>
    </w:p>
    <w:p>
      <w:pPr>
        <w:spacing w:line="360" w:lineRule="auto"/>
        <w:ind w:firstLine="480"/>
        <w:rPr>
          <w:rFonts w:asciiTheme="minorEastAsia" w:hAnsiTheme="minorEastAsia"/>
          <w:szCs w:val="21"/>
        </w:rPr>
      </w:pPr>
      <w:r>
        <w:rPr>
          <w:rFonts w:hint="eastAsia" w:asciiTheme="minorEastAsia" w:hAnsiTheme="minorEastAsia"/>
          <w:szCs w:val="21"/>
        </w:rPr>
        <w:t>7.支持属于小药房的药品护士站执行自动发药功能。</w:t>
      </w:r>
    </w:p>
    <w:p>
      <w:pPr>
        <w:pStyle w:val="4"/>
        <w:spacing w:line="360" w:lineRule="auto"/>
      </w:pPr>
      <w:bookmarkStart w:id="55" w:name="_Toc24806"/>
      <w:r>
        <w:t>医技管理</w:t>
      </w:r>
      <w:bookmarkEnd w:id="55"/>
    </w:p>
    <w:p>
      <w:pPr>
        <w:pStyle w:val="5"/>
        <w:spacing w:line="360" w:lineRule="auto"/>
      </w:pPr>
      <w:bookmarkStart w:id="56" w:name="_Toc13627"/>
      <w:r>
        <w:t>条码流程管理</w:t>
      </w:r>
      <w:bookmarkEnd w:id="56"/>
    </w:p>
    <w:p>
      <w:pPr>
        <w:spacing w:line="360" w:lineRule="auto"/>
        <w:ind w:firstLine="480"/>
      </w:pPr>
      <w:r>
        <w:rPr>
          <w:rFonts w:hint="eastAsia"/>
        </w:rPr>
        <w:t>一、提供</w:t>
      </w:r>
      <w:r>
        <w:t>住院\门诊\体检条码打印</w:t>
      </w:r>
    </w:p>
    <w:p>
      <w:pPr>
        <w:spacing w:line="360" w:lineRule="auto"/>
        <w:ind w:firstLine="480"/>
      </w:pPr>
      <w:r>
        <w:t>对接HIS系统检验申请单，支持手工输入条件检索申请列表：打印条码、打印导引单、作废条码、查询申请状态等</w:t>
      </w:r>
    </w:p>
    <w:p>
      <w:pPr>
        <w:spacing w:line="360" w:lineRule="auto"/>
        <w:ind w:firstLine="480"/>
      </w:pPr>
      <w:r>
        <w:t>1、采集容器定义</w:t>
      </w:r>
    </w:p>
    <w:p>
      <w:pPr>
        <w:spacing w:line="360" w:lineRule="auto"/>
        <w:ind w:firstLine="480"/>
      </w:pPr>
      <w:r>
        <w:t>2、检验医嘱共管分组</w:t>
      </w:r>
    </w:p>
    <w:p>
      <w:pPr>
        <w:spacing w:line="360" w:lineRule="auto"/>
        <w:ind w:firstLine="480"/>
      </w:pPr>
      <w:r>
        <w:t>3、检验申请分管打印</w:t>
      </w:r>
    </w:p>
    <w:p>
      <w:pPr>
        <w:spacing w:line="360" w:lineRule="auto"/>
        <w:ind w:firstLine="480"/>
      </w:pPr>
      <w:r>
        <w:t>4、检验申请采集容器提醒</w:t>
      </w:r>
    </w:p>
    <w:p>
      <w:pPr>
        <w:spacing w:line="360" w:lineRule="auto"/>
        <w:ind w:firstLine="480"/>
      </w:pPr>
      <w:r>
        <w:t>5、条码补打</w:t>
      </w:r>
    </w:p>
    <w:p>
      <w:pPr>
        <w:spacing w:line="360" w:lineRule="auto"/>
        <w:ind w:firstLine="480"/>
      </w:pPr>
      <w:r>
        <w:t>6、条码作废</w:t>
      </w:r>
    </w:p>
    <w:p>
      <w:pPr>
        <w:spacing w:line="360" w:lineRule="auto"/>
        <w:ind w:firstLine="480"/>
      </w:pPr>
      <w:r>
        <w:t>7、打印导引单</w:t>
      </w:r>
    </w:p>
    <w:p>
      <w:pPr>
        <w:spacing w:line="360" w:lineRule="auto"/>
        <w:ind w:firstLine="480"/>
      </w:pPr>
      <w:r>
        <w:t>8、检验医嘱预制管匹配</w:t>
      </w:r>
    </w:p>
    <w:p>
      <w:pPr>
        <w:spacing w:line="360" w:lineRule="auto"/>
        <w:ind w:firstLine="480"/>
      </w:pPr>
      <w:r>
        <w:t>9、检验医嘱状态查询</w:t>
      </w:r>
    </w:p>
    <w:p>
      <w:pPr>
        <w:spacing w:line="360" w:lineRule="auto"/>
        <w:ind w:firstLine="480"/>
      </w:pPr>
      <w:r>
        <w:t>10、自定义自动采集确认</w:t>
      </w:r>
    </w:p>
    <w:p>
      <w:pPr>
        <w:spacing w:line="360" w:lineRule="auto"/>
        <w:ind w:firstLine="480"/>
      </w:pPr>
      <w:r>
        <w:t>11、支持糖耐量自动分管</w:t>
      </w:r>
    </w:p>
    <w:p>
      <w:pPr>
        <w:spacing w:line="360" w:lineRule="auto"/>
        <w:ind w:firstLine="480"/>
      </w:pPr>
      <w:r>
        <w:t>12、支持退签、标本不合格、危急值提醒</w:t>
      </w:r>
    </w:p>
    <w:p>
      <w:pPr>
        <w:spacing w:line="360" w:lineRule="auto"/>
        <w:ind w:firstLine="480"/>
      </w:pPr>
      <w:r>
        <w:t>13、定义特殊项目的采集注意事项、条码打印时采集注意事项提醒</w:t>
      </w:r>
    </w:p>
    <w:p>
      <w:pPr>
        <w:spacing w:line="360" w:lineRule="auto"/>
        <w:ind w:firstLine="480"/>
      </w:pPr>
      <w:r>
        <w:rPr>
          <w:rFonts w:hint="eastAsia"/>
        </w:rPr>
        <w:t>二、</w:t>
      </w:r>
      <w:r>
        <w:t>标本采集确认</w:t>
      </w:r>
    </w:p>
    <w:p>
      <w:pPr>
        <w:spacing w:line="360" w:lineRule="auto"/>
        <w:ind w:firstLine="480"/>
      </w:pPr>
      <w:r>
        <w:t>1、扫码确认采集时间、采集人</w:t>
      </w:r>
    </w:p>
    <w:p>
      <w:pPr>
        <w:spacing w:line="360" w:lineRule="auto"/>
        <w:ind w:firstLine="480"/>
      </w:pPr>
      <w:r>
        <w:t>2、工作站站点采集设置：设置当前工作站可采集标本类型、可采集的医嘱申请科室</w:t>
      </w:r>
    </w:p>
    <w:p>
      <w:pPr>
        <w:spacing w:line="360" w:lineRule="auto"/>
        <w:ind w:firstLine="480"/>
      </w:pPr>
      <w:r>
        <w:t>3、采集生成批号</w:t>
      </w:r>
    </w:p>
    <w:p>
      <w:pPr>
        <w:spacing w:line="360" w:lineRule="auto"/>
        <w:ind w:firstLine="480"/>
      </w:pPr>
      <w:r>
        <w:t>4、采集批号详情单打印</w:t>
      </w:r>
    </w:p>
    <w:p>
      <w:pPr>
        <w:spacing w:line="360" w:lineRule="auto"/>
        <w:ind w:firstLine="480"/>
      </w:pPr>
      <w:r>
        <w:t>5、采集自动交接</w:t>
      </w:r>
    </w:p>
    <w:p>
      <w:pPr>
        <w:spacing w:line="360" w:lineRule="auto"/>
        <w:ind w:firstLine="480"/>
      </w:pPr>
      <w:r>
        <w:t>6、定义为TAT周转开始起点</w:t>
      </w:r>
    </w:p>
    <w:p>
      <w:pPr>
        <w:spacing w:line="360" w:lineRule="auto"/>
        <w:ind w:firstLine="480"/>
      </w:pPr>
      <w:r>
        <w:t>7、有标本已采集未及交接提醒</w:t>
      </w:r>
    </w:p>
    <w:p>
      <w:pPr>
        <w:spacing w:line="360" w:lineRule="auto"/>
        <w:ind w:firstLine="480"/>
      </w:pPr>
      <w:r>
        <w:rPr>
          <w:rFonts w:hint="eastAsia"/>
        </w:rPr>
        <w:t>三、</w:t>
      </w:r>
      <w:r>
        <w:t>标本交接确认</w:t>
      </w:r>
    </w:p>
    <w:p>
      <w:pPr>
        <w:spacing w:line="360" w:lineRule="auto"/>
        <w:ind w:firstLine="480"/>
      </w:pPr>
      <w:r>
        <w:t>1、扫码确认交接时间、交接人</w:t>
      </w:r>
    </w:p>
    <w:p>
      <w:pPr>
        <w:spacing w:line="360" w:lineRule="auto"/>
        <w:ind w:firstLine="480"/>
      </w:pPr>
      <w:r>
        <w:t>2、可定义为TAT周转控制点，有标本已采集未及时交接确认提醒</w:t>
      </w:r>
    </w:p>
    <w:p>
      <w:pPr>
        <w:spacing w:line="360" w:lineRule="auto"/>
        <w:ind w:firstLine="480"/>
      </w:pPr>
      <w:r>
        <w:t>3、可定义为TAT周转控制点，有标本已交接未及送检提醒</w:t>
      </w:r>
    </w:p>
    <w:p>
      <w:pPr>
        <w:spacing w:line="360" w:lineRule="auto"/>
        <w:ind w:firstLine="480"/>
      </w:pPr>
      <w:r>
        <w:rPr>
          <w:rFonts w:hint="eastAsia"/>
        </w:rPr>
        <w:t>四、</w:t>
      </w:r>
      <w:r>
        <w:t>标本送检确认</w:t>
      </w:r>
    </w:p>
    <w:p>
      <w:pPr>
        <w:spacing w:line="360" w:lineRule="auto"/>
        <w:ind w:firstLine="480"/>
      </w:pPr>
      <w:r>
        <w:t>1、扫码确认送检时间、送检人</w:t>
      </w:r>
    </w:p>
    <w:p>
      <w:pPr>
        <w:spacing w:line="360" w:lineRule="auto"/>
        <w:ind w:firstLine="480"/>
      </w:pPr>
      <w:r>
        <w:t>2、可定义为TAT周转控制点，有标本已交接未及时送检确认提醒</w:t>
      </w:r>
    </w:p>
    <w:p>
      <w:pPr>
        <w:spacing w:line="360" w:lineRule="auto"/>
        <w:ind w:firstLine="480"/>
      </w:pPr>
      <w:r>
        <w:t>3、可定义为TAT周转控制点，有标本已送检未及签收提醒</w:t>
      </w:r>
    </w:p>
    <w:p>
      <w:pPr>
        <w:spacing w:line="360" w:lineRule="auto"/>
        <w:ind w:firstLine="480"/>
      </w:pPr>
      <w:r>
        <w:rPr>
          <w:rFonts w:hint="eastAsia"/>
        </w:rPr>
        <w:t>五、</w:t>
      </w:r>
      <w:r>
        <w:t>回执单管理</w:t>
      </w:r>
    </w:p>
    <w:p>
      <w:pPr>
        <w:spacing w:line="360" w:lineRule="auto"/>
        <w:ind w:firstLine="480"/>
      </w:pPr>
      <w:r>
        <w:t>按检验医嘱项目、检验周期定义取报告的时间、地点，引导患者及时获取检验结果就诊</w:t>
      </w:r>
    </w:p>
    <w:p>
      <w:pPr>
        <w:pStyle w:val="5"/>
        <w:spacing w:line="360" w:lineRule="auto"/>
      </w:pPr>
      <w:bookmarkStart w:id="57" w:name="_Toc16104"/>
      <w:r>
        <w:t>常规检验管理</w:t>
      </w:r>
      <w:bookmarkEnd w:id="57"/>
    </w:p>
    <w:p>
      <w:pPr>
        <w:spacing w:line="360" w:lineRule="auto"/>
        <w:ind w:firstLine="480"/>
      </w:pPr>
      <w:r>
        <w:rPr>
          <w:rFonts w:hint="eastAsia"/>
        </w:rPr>
        <w:t>（一）</w:t>
      </w:r>
      <w:r>
        <w:t>标本接收及收费</w:t>
      </w:r>
    </w:p>
    <w:p>
      <w:pPr>
        <w:spacing w:line="360" w:lineRule="auto"/>
        <w:ind w:firstLine="480"/>
      </w:pPr>
      <w:r>
        <w:rPr>
          <w:rFonts w:hint="eastAsia"/>
        </w:rPr>
        <w:t>一、</w:t>
      </w:r>
      <w:r>
        <w:t>首页</w:t>
      </w:r>
    </w:p>
    <w:p>
      <w:pPr>
        <w:spacing w:line="360" w:lineRule="auto"/>
        <w:ind w:firstLine="480"/>
      </w:pPr>
      <w:r>
        <w:t>1、我的待办：查看个专业组，检验仪器的工作量分布</w:t>
      </w:r>
    </w:p>
    <w:p>
      <w:pPr>
        <w:spacing w:line="360" w:lineRule="auto"/>
        <w:ind w:firstLine="480"/>
      </w:pPr>
      <w:r>
        <w:t>2、统计图：查看仪器的分布</w:t>
      </w:r>
    </w:p>
    <w:p>
      <w:pPr>
        <w:spacing w:line="360" w:lineRule="auto"/>
        <w:ind w:firstLine="480"/>
      </w:pPr>
      <w:r>
        <w:t>3、科室黑板：查看主任发布的黑板消息</w:t>
      </w:r>
    </w:p>
    <w:p>
      <w:pPr>
        <w:spacing w:line="360" w:lineRule="auto"/>
        <w:ind w:firstLine="480"/>
      </w:pPr>
      <w:r>
        <w:t>4、资料共享：共享文档查看、下载等</w:t>
      </w:r>
    </w:p>
    <w:p>
      <w:pPr>
        <w:spacing w:line="360" w:lineRule="auto"/>
        <w:ind w:firstLine="480"/>
      </w:pPr>
      <w:r>
        <w:t>实验室扫码标本签收及费用确认</w:t>
      </w:r>
    </w:p>
    <w:p>
      <w:pPr>
        <w:spacing w:line="360" w:lineRule="auto"/>
        <w:ind w:firstLine="480"/>
      </w:pPr>
      <w:r>
        <w:t>1、住院条码签收，确费</w:t>
      </w:r>
    </w:p>
    <w:p>
      <w:pPr>
        <w:spacing w:line="360" w:lineRule="auto"/>
        <w:ind w:firstLine="480"/>
      </w:pPr>
      <w:r>
        <w:t>2、门诊条码签收，确费</w:t>
      </w:r>
    </w:p>
    <w:p>
      <w:pPr>
        <w:spacing w:line="360" w:lineRule="auto"/>
        <w:ind w:firstLine="480"/>
      </w:pPr>
      <w:r>
        <w:t>3、体检条码签收</w:t>
      </w:r>
    </w:p>
    <w:p>
      <w:pPr>
        <w:spacing w:line="360" w:lineRule="auto"/>
        <w:ind w:firstLine="480"/>
      </w:pPr>
      <w:r>
        <w:t>4、院感条码签收</w:t>
      </w:r>
    </w:p>
    <w:p>
      <w:pPr>
        <w:spacing w:line="360" w:lineRule="auto"/>
        <w:ind w:firstLine="480"/>
      </w:pPr>
      <w:r>
        <w:t>5、生成批次签收单</w:t>
      </w:r>
    </w:p>
    <w:p>
      <w:pPr>
        <w:spacing w:line="360" w:lineRule="auto"/>
        <w:ind w:firstLine="480"/>
      </w:pPr>
      <w:r>
        <w:t>6、打印批次签收单</w:t>
      </w:r>
    </w:p>
    <w:p>
      <w:pPr>
        <w:spacing w:line="360" w:lineRule="auto"/>
        <w:ind w:firstLine="480"/>
      </w:pPr>
      <w:r>
        <w:t>7、右击可以取消标本签收、取消医嘱签收</w:t>
      </w:r>
    </w:p>
    <w:p>
      <w:pPr>
        <w:spacing w:line="360" w:lineRule="auto"/>
        <w:ind w:firstLine="480"/>
      </w:pPr>
      <w:r>
        <w:t>8、待签收列表：查看待签收标本列表</w:t>
      </w:r>
    </w:p>
    <w:p>
      <w:pPr>
        <w:spacing w:line="360" w:lineRule="auto"/>
        <w:ind w:firstLine="480"/>
      </w:pPr>
      <w:r>
        <w:t>9、手工核酸打印：登记手工申请</w:t>
      </w:r>
    </w:p>
    <w:p>
      <w:pPr>
        <w:spacing w:line="360" w:lineRule="auto"/>
        <w:ind w:firstLine="480"/>
      </w:pPr>
      <w:r>
        <w:t>10、批签收</w:t>
      </w:r>
    </w:p>
    <w:p>
      <w:pPr>
        <w:spacing w:line="360" w:lineRule="auto"/>
        <w:ind w:firstLine="480"/>
      </w:pPr>
      <w:r>
        <w:rPr>
          <w:rFonts w:hint="eastAsia"/>
        </w:rPr>
        <w:t>二、</w:t>
      </w:r>
      <w:r>
        <w:t>标本查询</w:t>
      </w:r>
    </w:p>
    <w:p>
      <w:pPr>
        <w:spacing w:line="360" w:lineRule="auto"/>
        <w:ind w:firstLine="480"/>
      </w:pPr>
      <w:r>
        <w:t>1、根据查询条件查询标本列表：状态、检验仪器、标本号等</w:t>
      </w:r>
    </w:p>
    <w:p>
      <w:pPr>
        <w:spacing w:line="360" w:lineRule="auto"/>
        <w:ind w:firstLine="480"/>
      </w:pPr>
      <w:r>
        <w:t>2、补打条码</w:t>
      </w:r>
    </w:p>
    <w:p>
      <w:pPr>
        <w:spacing w:line="360" w:lineRule="auto"/>
        <w:ind w:firstLine="480"/>
      </w:pPr>
      <w:r>
        <w:t>3、取消标本签收、取消医嘱签收</w:t>
      </w:r>
    </w:p>
    <w:p>
      <w:pPr>
        <w:spacing w:line="360" w:lineRule="auto"/>
        <w:ind w:firstLine="480"/>
      </w:pPr>
      <w:r>
        <w:t>4、导出列表数据</w:t>
      </w:r>
    </w:p>
    <w:p>
      <w:pPr>
        <w:spacing w:line="360" w:lineRule="auto"/>
        <w:ind w:firstLine="480"/>
      </w:pPr>
      <w:r>
        <w:rPr>
          <w:rFonts w:hint="eastAsia"/>
        </w:rPr>
        <w:t>三、</w:t>
      </w:r>
      <w:r>
        <w:t>标本签出</w:t>
      </w:r>
    </w:p>
    <w:p>
      <w:pPr>
        <w:spacing w:line="360" w:lineRule="auto"/>
        <w:ind w:firstLine="480"/>
      </w:pPr>
      <w:r>
        <w:t>外送标本做签出登记</w:t>
      </w:r>
    </w:p>
    <w:p>
      <w:pPr>
        <w:spacing w:line="360" w:lineRule="auto"/>
        <w:ind w:firstLine="480"/>
      </w:pPr>
      <w:r>
        <w:t>1、送检外部检验机构</w:t>
      </w:r>
    </w:p>
    <w:p>
      <w:pPr>
        <w:spacing w:line="360" w:lineRule="auto"/>
        <w:ind w:firstLine="480"/>
      </w:pPr>
      <w:r>
        <w:t>2、送检本机构其它院区</w:t>
      </w:r>
    </w:p>
    <w:p>
      <w:pPr>
        <w:spacing w:line="360" w:lineRule="auto"/>
        <w:ind w:firstLine="480"/>
      </w:pPr>
      <w:r>
        <w:t>标本不合格登记及闭环管理</w:t>
      </w:r>
    </w:p>
    <w:p>
      <w:pPr>
        <w:spacing w:line="360" w:lineRule="auto"/>
        <w:ind w:firstLine="480"/>
      </w:pPr>
      <w:r>
        <w:rPr>
          <w:rFonts w:hint="eastAsia"/>
        </w:rPr>
        <w:t>四、</w:t>
      </w:r>
      <w:r>
        <w:t>不合格标本走拒签流程</w:t>
      </w:r>
    </w:p>
    <w:p>
      <w:pPr>
        <w:spacing w:line="360" w:lineRule="auto"/>
        <w:ind w:firstLine="480"/>
      </w:pPr>
      <w:r>
        <w:t>1、实验室拒签登记</w:t>
      </w:r>
    </w:p>
    <w:p>
      <w:pPr>
        <w:spacing w:line="360" w:lineRule="auto"/>
        <w:ind w:firstLine="480"/>
      </w:pPr>
      <w:r>
        <w:t>2、护士站提醒不合格重采</w:t>
      </w:r>
    </w:p>
    <w:p>
      <w:pPr>
        <w:spacing w:line="360" w:lineRule="auto"/>
        <w:ind w:firstLine="480"/>
      </w:pPr>
      <w:r>
        <w:rPr>
          <w:rFonts w:hint="eastAsia"/>
        </w:rPr>
        <w:t>五、</w:t>
      </w:r>
      <w:r>
        <w:t>外送（接）条码管理</w:t>
      </w:r>
    </w:p>
    <w:p>
      <w:pPr>
        <w:spacing w:line="360" w:lineRule="auto"/>
        <w:ind w:firstLine="480"/>
      </w:pPr>
      <w:r>
        <w:t>对接第三方送检的标本接口</w:t>
      </w:r>
    </w:p>
    <w:p>
      <w:pPr>
        <w:spacing w:line="360" w:lineRule="auto"/>
        <w:ind w:firstLine="480"/>
      </w:pPr>
      <w:r>
        <w:rPr>
          <w:rFonts w:hint="eastAsia"/>
        </w:rPr>
        <w:t>（二）</w:t>
      </w:r>
      <w:r>
        <w:t>签收单管理</w:t>
      </w:r>
    </w:p>
    <w:p>
      <w:pPr>
        <w:spacing w:line="360" w:lineRule="auto"/>
        <w:ind w:firstLine="480"/>
      </w:pPr>
      <w:r>
        <w:t>1、查询、导出、打印签收批次单详情</w:t>
      </w:r>
    </w:p>
    <w:p>
      <w:pPr>
        <w:spacing w:line="360" w:lineRule="auto"/>
        <w:ind w:firstLine="480"/>
      </w:pPr>
      <w:r>
        <w:t>2、签收单详情的添加、移除</w:t>
      </w:r>
    </w:p>
    <w:p>
      <w:pPr>
        <w:spacing w:line="360" w:lineRule="auto"/>
        <w:ind w:firstLine="480"/>
      </w:pPr>
      <w:r>
        <w:rPr>
          <w:rFonts w:hint="eastAsia"/>
        </w:rPr>
        <w:t>（三）</w:t>
      </w:r>
      <w:r>
        <w:t>标本快速排样</w:t>
      </w:r>
    </w:p>
    <w:p>
      <w:pPr>
        <w:spacing w:line="360" w:lineRule="auto"/>
        <w:ind w:firstLine="480"/>
      </w:pPr>
      <w:r>
        <w:t>1、送检标本快速排样</w:t>
      </w:r>
    </w:p>
    <w:p>
      <w:pPr>
        <w:spacing w:line="360" w:lineRule="auto"/>
        <w:ind w:firstLine="480"/>
      </w:pPr>
      <w:r>
        <w:t>2、标本预登记</w:t>
      </w:r>
    </w:p>
    <w:p>
      <w:pPr>
        <w:spacing w:line="360" w:lineRule="auto"/>
        <w:ind w:firstLine="480"/>
      </w:pPr>
      <w:r>
        <w:t>3、标本报告，组合定义、项目快速录入</w:t>
      </w:r>
    </w:p>
    <w:p>
      <w:pPr>
        <w:spacing w:line="360" w:lineRule="auto"/>
        <w:ind w:firstLine="480"/>
      </w:pPr>
      <w:r>
        <w:rPr>
          <w:rFonts w:hint="eastAsia"/>
        </w:rPr>
        <w:t>（四）</w:t>
      </w:r>
      <w:r>
        <w:t>不合格标本管理</w:t>
      </w:r>
    </w:p>
    <w:p>
      <w:pPr>
        <w:spacing w:line="360" w:lineRule="auto"/>
        <w:ind w:firstLine="480"/>
      </w:pPr>
      <w:r>
        <w:t>1、实验室拒签登记</w:t>
      </w:r>
    </w:p>
    <w:p>
      <w:pPr>
        <w:spacing w:line="360" w:lineRule="auto"/>
        <w:ind w:firstLine="480"/>
      </w:pPr>
      <w:r>
        <w:t>2、护士站提醒不合格重采</w:t>
      </w:r>
    </w:p>
    <w:p>
      <w:pPr>
        <w:spacing w:line="360" w:lineRule="auto"/>
        <w:ind w:firstLine="480"/>
      </w:pPr>
      <w:r>
        <w:t>3、不合格标本统计分析</w:t>
      </w:r>
    </w:p>
    <w:p>
      <w:pPr>
        <w:spacing w:line="360" w:lineRule="auto"/>
        <w:ind w:firstLine="480"/>
      </w:pPr>
      <w:r>
        <w:rPr>
          <w:rFonts w:hint="eastAsia"/>
        </w:rPr>
        <w:t>（五）</w:t>
      </w:r>
      <w:r>
        <w:t>酶标结果处理</w:t>
      </w:r>
    </w:p>
    <w:p>
      <w:pPr>
        <w:spacing w:line="360" w:lineRule="auto"/>
        <w:ind w:firstLine="480"/>
      </w:pPr>
      <w:r>
        <w:t>支持酶标仪相关操作</w:t>
      </w:r>
    </w:p>
    <w:p>
      <w:pPr>
        <w:spacing w:line="360" w:lineRule="auto"/>
        <w:ind w:firstLine="480"/>
      </w:pPr>
      <w:r>
        <w:rPr>
          <w:rFonts w:hint="eastAsia"/>
        </w:rPr>
        <w:t>（六）</w:t>
      </w:r>
      <w:r>
        <w:t>检验结果校核、处理</w:t>
      </w:r>
    </w:p>
    <w:p>
      <w:pPr>
        <w:spacing w:line="360" w:lineRule="auto"/>
        <w:ind w:firstLine="480"/>
      </w:pPr>
      <w:r>
        <w:t>对报告结果进行危急值、复检、审核等自动分析</w:t>
      </w:r>
    </w:p>
    <w:p>
      <w:pPr>
        <w:spacing w:line="360" w:lineRule="auto"/>
        <w:ind w:firstLine="480"/>
      </w:pPr>
      <w:r>
        <w:t>1、结果荒诞值拦截</w:t>
      </w:r>
    </w:p>
    <w:p>
      <w:pPr>
        <w:spacing w:line="360" w:lineRule="auto"/>
        <w:ind w:firstLine="480"/>
      </w:pPr>
      <w:r>
        <w:t>2、结果逻辑校验</w:t>
      </w:r>
    </w:p>
    <w:p>
      <w:pPr>
        <w:spacing w:line="360" w:lineRule="auto"/>
        <w:ind w:firstLine="480"/>
      </w:pPr>
      <w:r>
        <w:t>3、结果历史比对</w:t>
      </w:r>
    </w:p>
    <w:p>
      <w:pPr>
        <w:spacing w:line="360" w:lineRule="auto"/>
        <w:ind w:firstLine="480"/>
      </w:pPr>
      <w:r>
        <w:t>4、危急结果提醒</w:t>
      </w:r>
    </w:p>
    <w:p>
      <w:pPr>
        <w:spacing w:line="360" w:lineRule="auto"/>
        <w:ind w:firstLine="480"/>
      </w:pPr>
      <w:r>
        <w:t>5、报告结果、单项结果复检</w:t>
      </w:r>
    </w:p>
    <w:p>
      <w:pPr>
        <w:spacing w:line="360" w:lineRule="auto"/>
        <w:ind w:firstLine="480"/>
      </w:pPr>
      <w:r>
        <w:t>6、项目批录入</w:t>
      </w:r>
    </w:p>
    <w:p>
      <w:pPr>
        <w:spacing w:line="360" w:lineRule="auto"/>
        <w:ind w:firstLine="480"/>
      </w:pPr>
      <w:r>
        <w:t>7、项目结果批录入、批修改</w:t>
      </w:r>
    </w:p>
    <w:p>
      <w:pPr>
        <w:spacing w:line="360" w:lineRule="auto"/>
        <w:ind w:firstLine="480"/>
      </w:pPr>
      <w:r>
        <w:t>8、参考范围生成</w:t>
      </w:r>
    </w:p>
    <w:p>
      <w:pPr>
        <w:spacing w:line="360" w:lineRule="auto"/>
        <w:ind w:firstLine="480"/>
      </w:pPr>
      <w:r>
        <w:t>9、必填项的完整性</w:t>
      </w:r>
    </w:p>
    <w:p>
      <w:pPr>
        <w:spacing w:line="360" w:lineRule="auto"/>
        <w:ind w:firstLine="480"/>
      </w:pPr>
      <w:r>
        <w:t>10、不完整性的校核提醒</w:t>
      </w:r>
    </w:p>
    <w:p>
      <w:pPr>
        <w:spacing w:line="360" w:lineRule="auto"/>
        <w:ind w:firstLine="480"/>
      </w:pPr>
      <w:r>
        <w:rPr>
          <w:rFonts w:hint="eastAsia"/>
        </w:rPr>
        <w:t>（七）</w:t>
      </w:r>
      <w:r>
        <w:t>检验数据分析</w:t>
      </w:r>
    </w:p>
    <w:p>
      <w:pPr>
        <w:spacing w:line="360" w:lineRule="auto"/>
        <w:ind w:firstLine="480"/>
      </w:pPr>
      <w:r>
        <w:t>1、实验室诊断自动生成</w:t>
      </w:r>
    </w:p>
    <w:p>
      <w:pPr>
        <w:spacing w:line="360" w:lineRule="auto"/>
        <w:ind w:firstLine="480"/>
      </w:pPr>
      <w:r>
        <w:t>2、检验图形</w:t>
      </w:r>
    </w:p>
    <w:p>
      <w:pPr>
        <w:spacing w:line="360" w:lineRule="auto"/>
        <w:ind w:firstLine="480"/>
      </w:pPr>
      <w:r>
        <w:t>3、检验结果历史走势图</w:t>
      </w:r>
    </w:p>
    <w:p>
      <w:pPr>
        <w:spacing w:line="360" w:lineRule="auto"/>
        <w:ind w:firstLine="480"/>
      </w:pPr>
      <w:r>
        <w:t>4、检验报告数据合法性校验</w:t>
      </w:r>
    </w:p>
    <w:p>
      <w:pPr>
        <w:spacing w:line="360" w:lineRule="auto"/>
        <w:ind w:firstLine="480"/>
      </w:pPr>
      <w:r>
        <w:t>5、流水线初审</w:t>
      </w:r>
    </w:p>
    <w:p>
      <w:pPr>
        <w:spacing w:line="360" w:lineRule="auto"/>
        <w:ind w:firstLine="480"/>
      </w:pPr>
      <w:r>
        <w:t>6、自动审核应用</w:t>
      </w:r>
    </w:p>
    <w:p>
      <w:pPr>
        <w:spacing w:line="360" w:lineRule="auto"/>
        <w:ind w:firstLine="480"/>
      </w:pPr>
      <w:r>
        <w:rPr>
          <w:rFonts w:hint="eastAsia"/>
        </w:rPr>
        <w:t>（八）</w:t>
      </w:r>
      <w:r>
        <w:t>糖耐量智能合并</w:t>
      </w:r>
    </w:p>
    <w:p>
      <w:pPr>
        <w:spacing w:line="360" w:lineRule="auto"/>
        <w:ind w:firstLine="480"/>
      </w:pPr>
      <w:r>
        <w:t>针对同一患者的糖耐量结果，进行合并打印，且提供糖耐量的分析走势图</w:t>
      </w:r>
      <w:r>
        <w:rPr>
          <w:rFonts w:hint="eastAsia"/>
        </w:rPr>
        <w:t>。</w:t>
      </w:r>
    </w:p>
    <w:p>
      <w:pPr>
        <w:spacing w:line="360" w:lineRule="auto"/>
        <w:ind w:firstLine="480"/>
      </w:pPr>
      <w:r>
        <w:rPr>
          <w:rFonts w:hint="eastAsia"/>
        </w:rPr>
        <w:t>（九）</w:t>
      </w:r>
      <w:r>
        <w:t>报告批操作</w:t>
      </w:r>
    </w:p>
    <w:p>
      <w:pPr>
        <w:spacing w:line="360" w:lineRule="auto"/>
        <w:ind w:firstLine="480"/>
      </w:pPr>
      <w:r>
        <w:rPr>
          <w:rFonts w:hint="eastAsia"/>
        </w:rPr>
        <w:t>1、</w:t>
      </w:r>
      <w:r>
        <w:t>批录入</w:t>
      </w:r>
    </w:p>
    <w:p>
      <w:pPr>
        <w:spacing w:line="360" w:lineRule="auto"/>
        <w:ind w:firstLine="480"/>
      </w:pPr>
      <w:r>
        <w:t>批量录入项目、结果、调整检验结果</w:t>
      </w:r>
    </w:p>
    <w:p>
      <w:pPr>
        <w:spacing w:line="360" w:lineRule="auto"/>
        <w:ind w:firstLine="480"/>
      </w:pPr>
      <w:r>
        <w:rPr>
          <w:rFonts w:hint="eastAsia"/>
        </w:rPr>
        <w:t>2、</w:t>
      </w:r>
      <w:r>
        <w:t>批删除</w:t>
      </w:r>
    </w:p>
    <w:p>
      <w:pPr>
        <w:spacing w:line="360" w:lineRule="auto"/>
        <w:ind w:firstLine="480"/>
      </w:pPr>
      <w:r>
        <w:t>按条件选择删除报告</w:t>
      </w:r>
    </w:p>
    <w:p>
      <w:pPr>
        <w:spacing w:line="360" w:lineRule="auto"/>
        <w:ind w:firstLine="480"/>
      </w:pPr>
      <w:r>
        <w:rPr>
          <w:rFonts w:hint="eastAsia"/>
        </w:rPr>
        <w:t>3、</w:t>
      </w:r>
      <w:r>
        <w:t>批审核</w:t>
      </w:r>
    </w:p>
    <w:p>
      <w:pPr>
        <w:spacing w:line="360" w:lineRule="auto"/>
        <w:ind w:firstLine="480"/>
      </w:pPr>
      <w:r>
        <w:t>批选择可审核报告、批量分析确认结果合法性、批量审核</w:t>
      </w:r>
    </w:p>
    <w:p>
      <w:pPr>
        <w:spacing w:line="360" w:lineRule="auto"/>
        <w:ind w:firstLine="480"/>
      </w:pPr>
      <w:r>
        <w:rPr>
          <w:rFonts w:hint="eastAsia"/>
        </w:rPr>
        <w:t>4、</w:t>
      </w:r>
      <w:r>
        <w:t>批发送</w:t>
      </w:r>
    </w:p>
    <w:p>
      <w:pPr>
        <w:spacing w:line="360" w:lineRule="auto"/>
        <w:ind w:firstLine="480"/>
      </w:pPr>
      <w:r>
        <w:t>批量发布报告</w:t>
      </w:r>
    </w:p>
    <w:p>
      <w:pPr>
        <w:spacing w:line="360" w:lineRule="auto"/>
        <w:ind w:firstLine="480"/>
      </w:pPr>
      <w:r>
        <w:rPr>
          <w:rFonts w:hint="eastAsia"/>
        </w:rPr>
        <w:t>5、</w:t>
      </w:r>
      <w:r>
        <w:t>批添费</w:t>
      </w:r>
    </w:p>
    <w:p>
      <w:pPr>
        <w:spacing w:line="360" w:lineRule="auto"/>
        <w:ind w:firstLine="480"/>
      </w:pPr>
      <w:r>
        <w:t>定义批添费条件</w:t>
      </w:r>
    </w:p>
    <w:p>
      <w:pPr>
        <w:spacing w:line="360" w:lineRule="auto"/>
        <w:ind w:firstLine="480"/>
      </w:pPr>
      <w:r>
        <w:t>批量为符合条件报告，添加费用(住院患者)</w:t>
      </w:r>
    </w:p>
    <w:p>
      <w:pPr>
        <w:spacing w:line="360" w:lineRule="auto"/>
        <w:ind w:firstLine="480"/>
      </w:pPr>
      <w:r>
        <w:rPr>
          <w:rFonts w:hint="eastAsia"/>
        </w:rPr>
        <w:t>6、</w:t>
      </w:r>
      <w:r>
        <w:t>批转移</w:t>
      </w:r>
    </w:p>
    <w:p>
      <w:pPr>
        <w:spacing w:line="360" w:lineRule="auto"/>
        <w:ind w:firstLine="480"/>
      </w:pPr>
      <w:r>
        <w:t>批转移患者信息</w:t>
      </w:r>
    </w:p>
    <w:p>
      <w:pPr>
        <w:spacing w:line="360" w:lineRule="auto"/>
        <w:ind w:firstLine="480"/>
      </w:pPr>
      <w:r>
        <w:t>批转移申请信息</w:t>
      </w:r>
    </w:p>
    <w:p>
      <w:pPr>
        <w:spacing w:line="360" w:lineRule="auto"/>
        <w:ind w:firstLine="480"/>
      </w:pPr>
      <w:r>
        <w:t>批转移可选项目结果</w:t>
      </w:r>
    </w:p>
    <w:p>
      <w:pPr>
        <w:spacing w:line="360" w:lineRule="auto"/>
        <w:ind w:firstLine="480"/>
      </w:pPr>
      <w:r>
        <w:rPr>
          <w:rFonts w:hint="eastAsia"/>
        </w:rPr>
        <w:t>7、</w:t>
      </w:r>
      <w:r>
        <w:t>批合并</w:t>
      </w:r>
    </w:p>
    <w:p>
      <w:pPr>
        <w:spacing w:line="360" w:lineRule="auto"/>
        <w:ind w:firstLine="480"/>
      </w:pPr>
      <w:r>
        <w:t>结果合并</w:t>
      </w:r>
    </w:p>
    <w:p>
      <w:pPr>
        <w:spacing w:line="360" w:lineRule="auto"/>
        <w:ind w:firstLine="480"/>
      </w:pPr>
      <w:r>
        <w:rPr>
          <w:rFonts w:hint="eastAsia"/>
        </w:rPr>
        <w:t>8、</w:t>
      </w:r>
      <w:r>
        <w:t>结果复制</w:t>
      </w:r>
    </w:p>
    <w:p>
      <w:pPr>
        <w:spacing w:line="360" w:lineRule="auto"/>
        <w:ind w:firstLine="480"/>
      </w:pPr>
      <w:r>
        <w:t>结果转移等</w:t>
      </w:r>
    </w:p>
    <w:p>
      <w:pPr>
        <w:spacing w:line="360" w:lineRule="auto"/>
        <w:ind w:firstLine="480"/>
      </w:pPr>
      <w:r>
        <w:rPr>
          <w:rFonts w:hint="eastAsia"/>
        </w:rPr>
        <w:t>（十）</w:t>
      </w:r>
      <w:r>
        <w:t>检验报告发布回收</w:t>
      </w:r>
    </w:p>
    <w:p>
      <w:pPr>
        <w:spacing w:line="360" w:lineRule="auto"/>
        <w:ind w:firstLine="480"/>
      </w:pPr>
      <w:r>
        <w:t>支持报告发送及可以按权限召回、或者已删除报告回收等相关操作</w:t>
      </w:r>
      <w:r>
        <w:rPr>
          <w:rFonts w:hint="eastAsia"/>
        </w:rPr>
        <w:t>。</w:t>
      </w:r>
    </w:p>
    <w:p>
      <w:pPr>
        <w:spacing w:line="360" w:lineRule="auto"/>
        <w:ind w:firstLine="480"/>
      </w:pPr>
      <w:r>
        <w:rPr>
          <w:rFonts w:hint="eastAsia"/>
        </w:rPr>
        <w:t>（十一）</w:t>
      </w:r>
      <w:r>
        <w:t>核酸混采快速导入</w:t>
      </w:r>
    </w:p>
    <w:p>
      <w:pPr>
        <w:spacing w:line="360" w:lineRule="auto"/>
        <w:ind w:firstLine="480"/>
      </w:pPr>
      <w:r>
        <w:t>支持仪器报告信息的快速导入、导出</w:t>
      </w:r>
      <w:r>
        <w:rPr>
          <w:rFonts w:hint="eastAsia"/>
        </w:rPr>
        <w:t>。</w:t>
      </w:r>
    </w:p>
    <w:p>
      <w:pPr>
        <w:spacing w:line="360" w:lineRule="auto"/>
        <w:ind w:firstLine="480"/>
      </w:pPr>
      <w:r>
        <w:t>批量导入Excel混采信息</w:t>
      </w:r>
      <w:r>
        <w:rPr>
          <w:rFonts w:hint="eastAsia"/>
        </w:rPr>
        <w:t>。</w:t>
      </w:r>
    </w:p>
    <w:p>
      <w:pPr>
        <w:spacing w:line="360" w:lineRule="auto"/>
        <w:ind w:firstLine="480"/>
      </w:pPr>
      <w:r>
        <w:rPr>
          <w:rFonts w:hint="eastAsia"/>
        </w:rPr>
        <w:t>（十二）</w:t>
      </w:r>
      <w:r>
        <w:t>检验报告电子病历调阅</w:t>
      </w:r>
    </w:p>
    <w:p>
      <w:pPr>
        <w:spacing w:line="360" w:lineRule="auto"/>
        <w:ind w:firstLine="480"/>
      </w:pPr>
      <w:r>
        <w:t>支持对接电子病历系统查看患者的住院信息，辅助检验报告的发布</w:t>
      </w:r>
      <w:r>
        <w:rPr>
          <w:rFonts w:hint="eastAsia"/>
        </w:rPr>
        <w:t>。</w:t>
      </w:r>
    </w:p>
    <w:p>
      <w:pPr>
        <w:pStyle w:val="5"/>
        <w:spacing w:line="360" w:lineRule="auto"/>
      </w:pPr>
      <w:bookmarkStart w:id="58" w:name="_Toc23184"/>
      <w:r>
        <w:rPr>
          <w:rFonts w:hint="eastAsia"/>
        </w:rPr>
        <w:t>室内质控管理</w:t>
      </w:r>
      <w:bookmarkEnd w:id="58"/>
    </w:p>
    <w:p>
      <w:pPr>
        <w:spacing w:line="360" w:lineRule="auto"/>
        <w:ind w:firstLine="480"/>
      </w:pPr>
      <w:r>
        <w:rPr>
          <w:rFonts w:hint="eastAsia"/>
        </w:rPr>
        <w:t>1、支持室内质控情况汇总查询；</w:t>
      </w:r>
    </w:p>
    <w:p>
      <w:pPr>
        <w:spacing w:line="360" w:lineRule="auto"/>
        <w:ind w:firstLine="480"/>
      </w:pPr>
      <w:r>
        <w:rPr>
          <w:rFonts w:hint="eastAsia"/>
        </w:rPr>
        <w:t>2、支持质控品维护；</w:t>
      </w:r>
    </w:p>
    <w:p>
      <w:pPr>
        <w:spacing w:line="360" w:lineRule="auto"/>
        <w:ind w:firstLine="480"/>
      </w:pPr>
      <w:r>
        <w:rPr>
          <w:rFonts w:hint="eastAsia"/>
        </w:rPr>
        <w:t>3、支持质控分析，支持质控规则应用、质控数据审核；</w:t>
      </w:r>
    </w:p>
    <w:p>
      <w:pPr>
        <w:spacing w:line="360" w:lineRule="auto"/>
        <w:ind w:firstLine="480"/>
      </w:pPr>
      <w:r>
        <w:rPr>
          <w:rFonts w:hint="eastAsia"/>
        </w:rPr>
        <w:t>4、支持月度质控分析图；</w:t>
      </w:r>
    </w:p>
    <w:p>
      <w:pPr>
        <w:spacing w:line="360" w:lineRule="auto"/>
        <w:ind w:firstLine="480"/>
      </w:pPr>
      <w:r>
        <w:rPr>
          <w:rFonts w:hint="eastAsia"/>
        </w:rPr>
        <w:t>5、支持月度、年度质控报表；</w:t>
      </w:r>
    </w:p>
    <w:p>
      <w:pPr>
        <w:spacing w:line="360" w:lineRule="auto"/>
        <w:ind w:firstLine="480"/>
      </w:pPr>
      <w:r>
        <w:rPr>
          <w:rFonts w:hint="eastAsia"/>
        </w:rPr>
        <w:t>6、支持质控操作记录；</w:t>
      </w:r>
    </w:p>
    <w:p>
      <w:pPr>
        <w:spacing w:line="360" w:lineRule="auto"/>
        <w:ind w:firstLine="480"/>
      </w:pPr>
      <w:r>
        <w:rPr>
          <w:rFonts w:hint="eastAsia"/>
        </w:rPr>
        <w:t>7、支持质控失控纠正记录；</w:t>
      </w:r>
    </w:p>
    <w:p>
      <w:pPr>
        <w:spacing w:line="360" w:lineRule="auto"/>
        <w:ind w:firstLine="480"/>
      </w:pPr>
      <w:r>
        <w:rPr>
          <w:rFonts w:hint="eastAsia"/>
        </w:rPr>
        <w:t>8、支持质控断点。</w:t>
      </w:r>
    </w:p>
    <w:p>
      <w:pPr>
        <w:pStyle w:val="5"/>
        <w:spacing w:line="360" w:lineRule="auto"/>
      </w:pPr>
      <w:bookmarkStart w:id="59" w:name="_Toc14206"/>
      <w:r>
        <w:rPr>
          <w:rFonts w:hint="eastAsia"/>
        </w:rPr>
        <w:t>危急值管理</w:t>
      </w:r>
      <w:bookmarkEnd w:id="59"/>
    </w:p>
    <w:p>
      <w:pPr>
        <w:spacing w:line="360" w:lineRule="auto"/>
        <w:ind w:firstLine="480"/>
      </w:pPr>
      <w:r>
        <w:rPr>
          <w:rFonts w:hint="eastAsia"/>
        </w:rPr>
        <w:t>一、危急值登记提醒</w:t>
      </w:r>
    </w:p>
    <w:p>
      <w:pPr>
        <w:spacing w:line="360" w:lineRule="auto"/>
        <w:ind w:firstLine="480"/>
      </w:pPr>
      <w:r>
        <w:rPr>
          <w:rFonts w:hint="eastAsia"/>
        </w:rPr>
        <w:t>支持危急值触发提醒，提醒检验者确认或复查危急值；</w:t>
      </w:r>
    </w:p>
    <w:p>
      <w:pPr>
        <w:spacing w:line="360" w:lineRule="auto"/>
        <w:ind w:firstLine="480"/>
      </w:pPr>
      <w:r>
        <w:rPr>
          <w:rFonts w:hint="eastAsia"/>
        </w:rPr>
        <w:t>支持多种方式临床检验提醒：工作站弹窗、手机、OA等。</w:t>
      </w:r>
    </w:p>
    <w:p>
      <w:pPr>
        <w:spacing w:line="360" w:lineRule="auto"/>
        <w:ind w:firstLine="480"/>
      </w:pPr>
      <w:r>
        <w:rPr>
          <w:rFonts w:hint="eastAsia"/>
        </w:rPr>
        <w:t>二、临床危急值逐级推送</w:t>
      </w:r>
    </w:p>
    <w:p>
      <w:pPr>
        <w:spacing w:line="360" w:lineRule="auto"/>
        <w:ind w:firstLine="480"/>
      </w:pPr>
      <w:r>
        <w:rPr>
          <w:rFonts w:hint="eastAsia"/>
        </w:rPr>
        <w:t>支持检验工作站、护士工作站、医生工作站提醒、逐级提醒。</w:t>
      </w:r>
    </w:p>
    <w:p>
      <w:pPr>
        <w:spacing w:line="360" w:lineRule="auto"/>
        <w:ind w:firstLine="480"/>
      </w:pPr>
      <w:r>
        <w:rPr>
          <w:rFonts w:hint="eastAsia"/>
        </w:rPr>
        <w:t>三、危急值统计</w:t>
      </w:r>
    </w:p>
    <w:p>
      <w:pPr>
        <w:spacing w:line="360" w:lineRule="auto"/>
        <w:ind w:firstLine="480"/>
      </w:pPr>
      <w:r>
        <w:rPr>
          <w:rFonts w:hint="eastAsia"/>
        </w:rPr>
        <w:t>支持危急值按项目、按病人类型统计。</w:t>
      </w:r>
    </w:p>
    <w:p>
      <w:pPr>
        <w:pStyle w:val="5"/>
        <w:spacing w:line="360" w:lineRule="auto"/>
      </w:pPr>
      <w:bookmarkStart w:id="60" w:name="_Toc17200"/>
      <w:r>
        <w:rPr>
          <w:rFonts w:hint="eastAsia"/>
        </w:rPr>
        <w:t>第三方系统整合</w:t>
      </w:r>
      <w:bookmarkEnd w:id="60"/>
    </w:p>
    <w:p>
      <w:pPr>
        <w:spacing w:line="360" w:lineRule="auto"/>
        <w:ind w:firstLine="480"/>
      </w:pPr>
      <w:r>
        <w:rPr>
          <w:rFonts w:hint="eastAsia"/>
        </w:rPr>
        <w:t>支持LIS系统与第三方系统接口对接。</w:t>
      </w:r>
    </w:p>
    <w:p>
      <w:pPr>
        <w:pStyle w:val="5"/>
        <w:spacing w:line="360" w:lineRule="auto"/>
      </w:pPr>
      <w:bookmarkStart w:id="61" w:name="_Toc25111"/>
      <w:r>
        <w:t>微生物检验</w:t>
      </w:r>
      <w:bookmarkEnd w:id="61"/>
    </w:p>
    <w:p>
      <w:pPr>
        <w:spacing w:line="360" w:lineRule="auto"/>
        <w:ind w:firstLine="480"/>
      </w:pPr>
      <w:r>
        <w:rPr>
          <w:rFonts w:hint="eastAsia"/>
        </w:rPr>
        <w:t>一、双条码标签管理</w:t>
      </w:r>
    </w:p>
    <w:p>
      <w:pPr>
        <w:spacing w:line="360" w:lineRule="auto"/>
        <w:ind w:firstLine="480"/>
      </w:pPr>
      <w:r>
        <w:rPr>
          <w:rFonts w:hint="eastAsia"/>
        </w:rPr>
        <w:t>1、支持室内双条码管理；</w:t>
      </w:r>
    </w:p>
    <w:p>
      <w:pPr>
        <w:spacing w:line="360" w:lineRule="auto"/>
        <w:ind w:firstLine="480"/>
      </w:pPr>
      <w:r>
        <w:rPr>
          <w:rFonts w:hint="eastAsia"/>
        </w:rPr>
        <w:t>2、可根据培养目的、标本类型自定义标签规则及张数；</w:t>
      </w:r>
    </w:p>
    <w:p>
      <w:pPr>
        <w:spacing w:line="360" w:lineRule="auto"/>
        <w:ind w:firstLine="480"/>
      </w:pPr>
      <w:r>
        <w:rPr>
          <w:rFonts w:hint="eastAsia"/>
        </w:rPr>
        <w:t>3、支持标本条码登记时自动打印标签条码，标签条码与标本条码进行关联；</w:t>
      </w:r>
    </w:p>
    <w:p>
      <w:pPr>
        <w:spacing w:line="360" w:lineRule="auto"/>
        <w:ind w:firstLine="480"/>
      </w:pPr>
      <w:r>
        <w:rPr>
          <w:rFonts w:hint="eastAsia"/>
        </w:rPr>
        <w:t>4、后续的管理过程中，可根据标签条码可以快速定位。</w:t>
      </w:r>
    </w:p>
    <w:p>
      <w:pPr>
        <w:spacing w:line="360" w:lineRule="auto"/>
        <w:ind w:firstLine="480"/>
      </w:pPr>
      <w:r>
        <w:rPr>
          <w:rFonts w:hint="eastAsia"/>
        </w:rPr>
        <w:t>二、报告管理</w:t>
      </w:r>
    </w:p>
    <w:p>
      <w:pPr>
        <w:spacing w:line="360" w:lineRule="auto"/>
        <w:ind w:firstLine="480"/>
      </w:pPr>
      <w:r>
        <w:rPr>
          <w:rFonts w:hint="eastAsia"/>
        </w:rPr>
        <w:t>(1)图文报告</w:t>
      </w:r>
    </w:p>
    <w:p>
      <w:pPr>
        <w:spacing w:line="360" w:lineRule="auto"/>
        <w:ind w:firstLine="480"/>
      </w:pPr>
      <w:r>
        <w:rPr>
          <w:rFonts w:hint="eastAsia"/>
        </w:rPr>
        <w:t>1、支持连接显微镜，实现图文报告，可快速准确做出判断：该细菌是否为致病菌提供直观依据；</w:t>
      </w:r>
    </w:p>
    <w:p>
      <w:pPr>
        <w:spacing w:line="360" w:lineRule="auto"/>
        <w:ind w:firstLine="480"/>
      </w:pPr>
      <w:r>
        <w:rPr>
          <w:rFonts w:hint="eastAsia"/>
        </w:rPr>
        <w:t>2、临床医生可根据图文报告判断送检标本是否合格，了解致病菌的大致情况。</w:t>
      </w:r>
    </w:p>
    <w:p>
      <w:pPr>
        <w:spacing w:line="360" w:lineRule="auto"/>
        <w:ind w:firstLine="480"/>
      </w:pPr>
      <w:r>
        <w:rPr>
          <w:rFonts w:hint="eastAsia"/>
        </w:rPr>
        <w:t>(2)细菌药敏鉴定</w:t>
      </w:r>
    </w:p>
    <w:p>
      <w:pPr>
        <w:spacing w:line="360" w:lineRule="auto"/>
        <w:ind w:firstLine="480"/>
      </w:pPr>
      <w:r>
        <w:rPr>
          <w:rFonts w:hint="eastAsia"/>
        </w:rPr>
        <w:t>1、支持自动获取微生物检验仪器中的培养结果，并如实在系统上表现出来；</w:t>
      </w:r>
    </w:p>
    <w:p>
      <w:pPr>
        <w:spacing w:line="360" w:lineRule="auto"/>
        <w:ind w:firstLine="480"/>
      </w:pPr>
      <w:r>
        <w:rPr>
          <w:rFonts w:hint="eastAsia"/>
        </w:rPr>
        <w:t>2、可手工编辑仪器传输的细菌药敏结果，批录入药敏及结果。</w:t>
      </w:r>
    </w:p>
    <w:p>
      <w:pPr>
        <w:spacing w:line="360" w:lineRule="auto"/>
        <w:ind w:firstLine="480"/>
      </w:pPr>
      <w:r>
        <w:rPr>
          <w:rFonts w:hint="eastAsia"/>
        </w:rPr>
        <w:t>(3)衣、支原体</w:t>
      </w:r>
    </w:p>
    <w:p>
      <w:pPr>
        <w:spacing w:line="360" w:lineRule="auto"/>
        <w:ind w:firstLine="480"/>
      </w:pPr>
      <w:r>
        <w:rPr>
          <w:rFonts w:hint="eastAsia"/>
        </w:rPr>
        <w:t>1、支持衣、支原体药敏快捷录入；</w:t>
      </w:r>
    </w:p>
    <w:p>
      <w:pPr>
        <w:spacing w:line="360" w:lineRule="auto"/>
        <w:ind w:firstLine="480"/>
      </w:pPr>
      <w:r>
        <w:rPr>
          <w:rFonts w:hint="eastAsia"/>
        </w:rPr>
        <w:t>2、支持1比1还原实物药敏板，图文化操作。</w:t>
      </w:r>
    </w:p>
    <w:p>
      <w:pPr>
        <w:spacing w:line="360" w:lineRule="auto"/>
        <w:ind w:firstLine="480"/>
      </w:pPr>
      <w:r>
        <w:rPr>
          <w:rFonts w:hint="eastAsia"/>
        </w:rPr>
        <w:t>(4)特殊的报告标记</w:t>
      </w:r>
    </w:p>
    <w:p>
      <w:pPr>
        <w:spacing w:line="360" w:lineRule="auto"/>
        <w:ind w:firstLine="480"/>
      </w:pPr>
      <w:r>
        <w:rPr>
          <w:rFonts w:hint="eastAsia"/>
        </w:rPr>
        <w:t>1、支持对微生物阳性报告进行耐药性标记、高危菌株标记和传染性标识等；</w:t>
      </w:r>
    </w:p>
    <w:p>
      <w:pPr>
        <w:spacing w:line="360" w:lineRule="auto"/>
        <w:ind w:firstLine="480"/>
      </w:pPr>
      <w:r>
        <w:rPr>
          <w:rFonts w:hint="eastAsia"/>
        </w:rPr>
        <w:t>2、可通过知识库智能匹配细菌结果到专家解释窗口。</w:t>
      </w:r>
    </w:p>
    <w:p>
      <w:pPr>
        <w:spacing w:line="360" w:lineRule="auto"/>
        <w:ind w:firstLine="480"/>
      </w:pPr>
      <w:r>
        <w:rPr>
          <w:rFonts w:hint="eastAsia"/>
        </w:rPr>
        <w:t>三、微生物药敏费用管理</w:t>
      </w:r>
    </w:p>
    <w:p>
      <w:pPr>
        <w:spacing w:line="360" w:lineRule="auto"/>
        <w:ind w:firstLine="480"/>
      </w:pPr>
      <w:r>
        <w:rPr>
          <w:rFonts w:hint="eastAsia"/>
        </w:rPr>
        <w:t>支持微生物药敏费用管理。</w:t>
      </w:r>
    </w:p>
    <w:p>
      <w:pPr>
        <w:spacing w:line="360" w:lineRule="auto"/>
        <w:ind w:firstLine="480"/>
      </w:pPr>
      <w:r>
        <w:rPr>
          <w:rFonts w:hint="eastAsia"/>
        </w:rPr>
        <w:t>四、微生物WHONET接口</w:t>
      </w:r>
    </w:p>
    <w:p>
      <w:pPr>
        <w:spacing w:line="360" w:lineRule="auto"/>
        <w:ind w:firstLine="480"/>
      </w:pPr>
      <w:r>
        <w:rPr>
          <w:rFonts w:hint="eastAsia"/>
        </w:rPr>
        <w:t>1、支持将whonet数据导出并直接上传到省、国家耐药监测网。</w:t>
      </w:r>
    </w:p>
    <w:p>
      <w:pPr>
        <w:spacing w:line="360" w:lineRule="auto"/>
        <w:ind w:firstLine="480"/>
      </w:pPr>
      <w:r>
        <w:rPr>
          <w:rFonts w:hint="eastAsia"/>
        </w:rPr>
        <w:t>2、支持whonet字典维护，可初始化whonet字典；</w:t>
      </w:r>
    </w:p>
    <w:p>
      <w:pPr>
        <w:spacing w:line="360" w:lineRule="auto"/>
        <w:ind w:firstLine="480"/>
      </w:pPr>
      <w:r>
        <w:rPr>
          <w:rFonts w:hint="eastAsia"/>
        </w:rPr>
        <w:t>3、支持将LIS系统与whonet字典进行匹配；</w:t>
      </w:r>
    </w:p>
    <w:p>
      <w:pPr>
        <w:spacing w:line="360" w:lineRule="auto"/>
        <w:ind w:firstLine="480"/>
      </w:pPr>
      <w:r>
        <w:rPr>
          <w:rFonts w:hint="eastAsia"/>
        </w:rPr>
        <w:t>4、支持whonet数据上报，可统计查询匹配数据，按whonet格式导出和完成上报；</w:t>
      </w:r>
    </w:p>
    <w:p>
      <w:pPr>
        <w:spacing w:line="360" w:lineRule="auto"/>
        <w:ind w:firstLine="480"/>
      </w:pPr>
      <w:r>
        <w:rPr>
          <w:rFonts w:hint="eastAsia"/>
        </w:rPr>
        <w:t>5、导入的文件可以直接导入whonet软件，进行统计及分析。</w:t>
      </w:r>
    </w:p>
    <w:p>
      <w:pPr>
        <w:spacing w:line="360" w:lineRule="auto"/>
        <w:ind w:firstLine="480"/>
      </w:pPr>
      <w:r>
        <w:rPr>
          <w:rFonts w:hint="eastAsia"/>
        </w:rPr>
        <w:t>五、查询与统计</w:t>
      </w:r>
    </w:p>
    <w:p>
      <w:pPr>
        <w:spacing w:line="360" w:lineRule="auto"/>
        <w:ind w:firstLine="480"/>
      </w:pPr>
      <w:r>
        <w:rPr>
          <w:rFonts w:hint="eastAsia"/>
        </w:rPr>
        <w:t>1、支持传染、多耐等细菌分析管理；</w:t>
      </w:r>
    </w:p>
    <w:p>
      <w:pPr>
        <w:spacing w:line="360" w:lineRule="auto"/>
        <w:ind w:firstLine="480"/>
      </w:pPr>
      <w:r>
        <w:rPr>
          <w:rFonts w:hint="eastAsia"/>
        </w:rPr>
        <w:t>2、支持细菌分布统计：支持按自定义统计、分组条件进行统计分析，可导出统计明细数据；</w:t>
      </w:r>
    </w:p>
    <w:p>
      <w:pPr>
        <w:spacing w:line="360" w:lineRule="auto"/>
        <w:ind w:firstLine="480"/>
      </w:pPr>
      <w:r>
        <w:rPr>
          <w:rFonts w:hint="eastAsia"/>
        </w:rPr>
        <w:t>3、支持药敏统计：支持按自定义统计、分组条件进行统计分析，可导出统计明细数据；</w:t>
      </w:r>
    </w:p>
    <w:p>
      <w:pPr>
        <w:spacing w:line="360" w:lineRule="auto"/>
        <w:ind w:firstLine="480"/>
      </w:pPr>
      <w:r>
        <w:rPr>
          <w:rFonts w:hint="eastAsia"/>
        </w:rPr>
        <w:t>4、支持标本统计：支持按自定义统计、分组条件进行统计分析，可导出统计明细数据；</w:t>
      </w:r>
    </w:p>
    <w:p>
      <w:pPr>
        <w:spacing w:line="360" w:lineRule="auto"/>
        <w:ind w:firstLine="480"/>
      </w:pPr>
      <w:r>
        <w:rPr>
          <w:rFonts w:hint="eastAsia"/>
        </w:rPr>
        <w:t>5、支持耐药分析：支持自定义统计条件，统计本院主要病原菌耐药分析。</w:t>
      </w:r>
    </w:p>
    <w:p>
      <w:pPr>
        <w:spacing w:line="360" w:lineRule="auto"/>
        <w:ind w:firstLine="480"/>
      </w:pPr>
      <w:r>
        <w:rPr>
          <w:rFonts w:hint="eastAsia"/>
        </w:rPr>
        <w:t>六、污染标本管理</w:t>
      </w:r>
    </w:p>
    <w:p>
      <w:pPr>
        <w:spacing w:line="360" w:lineRule="auto"/>
        <w:ind w:firstLine="480"/>
      </w:pPr>
      <w:r>
        <w:rPr>
          <w:rFonts w:hint="eastAsia"/>
        </w:rPr>
        <w:t>1、支持污染标本标记；</w:t>
      </w:r>
    </w:p>
    <w:p>
      <w:pPr>
        <w:spacing w:line="360" w:lineRule="auto"/>
        <w:ind w:firstLine="480"/>
      </w:pPr>
      <w:r>
        <w:rPr>
          <w:rFonts w:hint="eastAsia"/>
        </w:rPr>
        <w:t>2、支持污染标本相关统计分析。</w:t>
      </w:r>
    </w:p>
    <w:p>
      <w:pPr>
        <w:spacing w:line="360" w:lineRule="auto"/>
        <w:ind w:firstLine="480"/>
      </w:pPr>
      <w:r>
        <w:rPr>
          <w:rFonts w:hint="eastAsia"/>
        </w:rPr>
        <w:t>七、检验报告电子病历调阅</w:t>
      </w:r>
    </w:p>
    <w:p>
      <w:pPr>
        <w:spacing w:line="360" w:lineRule="auto"/>
        <w:ind w:firstLine="480"/>
      </w:pPr>
      <w:r>
        <w:rPr>
          <w:rFonts w:hint="eastAsia"/>
        </w:rPr>
        <w:t>支持对接电子病历系统查看患者的住院信息，辅助检验报告的发布。</w:t>
      </w:r>
    </w:p>
    <w:p>
      <w:pPr>
        <w:pStyle w:val="5"/>
        <w:spacing w:line="360" w:lineRule="auto"/>
      </w:pPr>
      <w:bookmarkStart w:id="62" w:name="_Toc795"/>
      <w:r>
        <w:t>TAT</w:t>
      </w:r>
      <w:bookmarkEnd w:id="62"/>
    </w:p>
    <w:p>
      <w:pPr>
        <w:spacing w:line="360" w:lineRule="auto"/>
        <w:ind w:firstLine="480"/>
      </w:pPr>
      <w:r>
        <w:rPr>
          <w:rFonts w:hint="eastAsia"/>
        </w:rPr>
        <w:t>一、</w:t>
      </w:r>
      <w:r>
        <w:t>检验周期数据自动录入</w:t>
      </w:r>
    </w:p>
    <w:p>
      <w:pPr>
        <w:spacing w:line="360" w:lineRule="auto"/>
        <w:ind w:firstLine="480"/>
      </w:pPr>
      <w:r>
        <w:t>支持全流程标本周转时间监控</w:t>
      </w:r>
      <w:r>
        <w:rPr>
          <w:rFonts w:hint="eastAsia"/>
        </w:rPr>
        <w:t>：</w:t>
      </w:r>
    </w:p>
    <w:p>
      <w:pPr>
        <w:spacing w:line="360" w:lineRule="auto"/>
        <w:ind w:firstLine="480"/>
      </w:pPr>
      <w:r>
        <w:rPr>
          <w:rFonts w:hint="eastAsia"/>
        </w:rPr>
        <w:t>1、</w:t>
      </w:r>
      <w:r>
        <w:t>自定义周转节点</w:t>
      </w:r>
      <w:r>
        <w:rPr>
          <w:rFonts w:hint="eastAsia"/>
        </w:rPr>
        <w:t>。</w:t>
      </w:r>
    </w:p>
    <w:p>
      <w:pPr>
        <w:spacing w:line="360" w:lineRule="auto"/>
        <w:ind w:firstLine="480"/>
      </w:pPr>
      <w:r>
        <w:rPr>
          <w:rFonts w:hint="eastAsia"/>
        </w:rPr>
        <w:t>2、</w:t>
      </w:r>
      <w:r>
        <w:t>自定义不同申请类型的周转时间</w:t>
      </w:r>
      <w:r>
        <w:rPr>
          <w:rFonts w:hint="eastAsia"/>
        </w:rPr>
        <w:t>。</w:t>
      </w:r>
    </w:p>
    <w:p>
      <w:pPr>
        <w:spacing w:line="360" w:lineRule="auto"/>
        <w:ind w:firstLine="480"/>
      </w:pPr>
      <w:r>
        <w:rPr>
          <w:rFonts w:hint="eastAsia"/>
        </w:rPr>
        <w:t>3、</w:t>
      </w:r>
      <w:r>
        <w:t>可导入基本的周转知识库</w:t>
      </w:r>
      <w:r>
        <w:rPr>
          <w:rFonts w:hint="eastAsia"/>
        </w:rPr>
        <w:t>。</w:t>
      </w:r>
    </w:p>
    <w:p>
      <w:pPr>
        <w:spacing w:line="360" w:lineRule="auto"/>
        <w:ind w:firstLine="480"/>
      </w:pPr>
      <w:r>
        <w:rPr>
          <w:rFonts w:hint="eastAsia"/>
        </w:rPr>
        <w:t>二、</w:t>
      </w:r>
      <w:r>
        <w:t>检验超期提醒</w:t>
      </w:r>
    </w:p>
    <w:p>
      <w:pPr>
        <w:spacing w:line="360" w:lineRule="auto"/>
        <w:ind w:firstLine="480"/>
      </w:pPr>
      <w:r>
        <w:t>超期弹窗提醒，可结合主板蜂鸣声</w:t>
      </w:r>
      <w:r>
        <w:rPr>
          <w:rFonts w:hint="eastAsia"/>
        </w:rPr>
        <w:t>。</w:t>
      </w:r>
    </w:p>
    <w:p>
      <w:pPr>
        <w:spacing w:line="360" w:lineRule="auto"/>
        <w:ind w:firstLine="480"/>
      </w:pPr>
      <w:r>
        <w:rPr>
          <w:rFonts w:hint="eastAsia"/>
        </w:rPr>
        <w:t>三、</w:t>
      </w:r>
      <w:r>
        <w:t>检验周期统计</w:t>
      </w:r>
    </w:p>
    <w:p>
      <w:pPr>
        <w:spacing w:line="360" w:lineRule="auto"/>
        <w:ind w:firstLine="480"/>
      </w:pPr>
      <w:r>
        <w:t>标本周期耗时统计分析</w:t>
      </w:r>
      <w:r>
        <w:rPr>
          <w:rFonts w:hint="eastAsia"/>
        </w:rPr>
        <w:t>。</w:t>
      </w:r>
    </w:p>
    <w:p>
      <w:pPr>
        <w:pStyle w:val="5"/>
        <w:spacing w:line="360" w:lineRule="auto"/>
      </w:pPr>
      <w:bookmarkStart w:id="63" w:name="_Toc7125"/>
      <w:r>
        <w:t>科室管理</w:t>
      </w:r>
      <w:bookmarkEnd w:id="63"/>
    </w:p>
    <w:p>
      <w:pPr>
        <w:spacing w:line="360" w:lineRule="auto"/>
        <w:ind w:firstLine="480"/>
      </w:pPr>
      <w:r>
        <w:rPr>
          <w:rFonts w:hint="eastAsia"/>
        </w:rPr>
        <w:t>一、</w:t>
      </w:r>
      <w:r>
        <w:t>试剂耗材管理</w:t>
      </w:r>
    </w:p>
    <w:p>
      <w:pPr>
        <w:spacing w:line="360" w:lineRule="auto"/>
        <w:ind w:firstLine="480"/>
      </w:pPr>
      <w:r>
        <w:t>支持检验科内物品管理及统计盘存</w:t>
      </w:r>
    </w:p>
    <w:p>
      <w:pPr>
        <w:spacing w:line="360" w:lineRule="auto"/>
        <w:ind w:firstLine="480"/>
      </w:pPr>
      <w:r>
        <w:t>1、物品基本信息维护</w:t>
      </w:r>
    </w:p>
    <w:p>
      <w:pPr>
        <w:spacing w:line="360" w:lineRule="auto"/>
        <w:ind w:firstLine="480"/>
      </w:pPr>
      <w:r>
        <w:t>2、物品入库：条码管理</w:t>
      </w:r>
    </w:p>
    <w:p>
      <w:pPr>
        <w:spacing w:line="360" w:lineRule="auto"/>
        <w:ind w:firstLine="480"/>
      </w:pPr>
      <w:r>
        <w:t>3、物品出库</w:t>
      </w:r>
    </w:p>
    <w:p>
      <w:pPr>
        <w:spacing w:line="360" w:lineRule="auto"/>
        <w:ind w:firstLine="480"/>
      </w:pPr>
      <w:r>
        <w:t>4、物品盘存</w:t>
      </w:r>
    </w:p>
    <w:p>
      <w:pPr>
        <w:spacing w:line="360" w:lineRule="auto"/>
        <w:ind w:firstLine="480"/>
      </w:pPr>
      <w:r>
        <w:t>5、物品报废</w:t>
      </w:r>
    </w:p>
    <w:p>
      <w:pPr>
        <w:spacing w:line="360" w:lineRule="auto"/>
        <w:ind w:firstLine="480"/>
      </w:pPr>
      <w:r>
        <w:t>6、物品申领(对接物资)</w:t>
      </w:r>
    </w:p>
    <w:p>
      <w:pPr>
        <w:spacing w:line="360" w:lineRule="auto"/>
        <w:ind w:firstLine="480"/>
      </w:pPr>
      <w:r>
        <w:rPr>
          <w:rFonts w:hint="eastAsia"/>
        </w:rPr>
        <w:t>二、</w:t>
      </w:r>
      <w:r>
        <w:t>菜单/数据权限</w:t>
      </w:r>
    </w:p>
    <w:p>
      <w:pPr>
        <w:spacing w:line="360" w:lineRule="auto"/>
        <w:ind w:firstLine="480"/>
      </w:pPr>
      <w:r>
        <w:t>1、导入用户</w:t>
      </w:r>
    </w:p>
    <w:p>
      <w:pPr>
        <w:spacing w:line="360" w:lineRule="auto"/>
        <w:ind w:firstLine="480"/>
      </w:pPr>
      <w:r>
        <w:t>2、添加角色组</w:t>
      </w:r>
    </w:p>
    <w:p>
      <w:pPr>
        <w:spacing w:line="360" w:lineRule="auto"/>
        <w:ind w:firstLine="480"/>
      </w:pPr>
      <w:r>
        <w:t>3、角色组配置菜单、元素数据权限</w:t>
      </w:r>
    </w:p>
    <w:p>
      <w:pPr>
        <w:spacing w:line="360" w:lineRule="auto"/>
        <w:ind w:firstLine="480"/>
      </w:pPr>
      <w:r>
        <w:t>4、用户角色组</w:t>
      </w:r>
    </w:p>
    <w:p>
      <w:pPr>
        <w:spacing w:line="360" w:lineRule="auto"/>
        <w:ind w:firstLine="480"/>
      </w:pPr>
      <w:r>
        <w:t>5、首页科室黑板</w:t>
      </w:r>
    </w:p>
    <w:p>
      <w:pPr>
        <w:spacing w:line="360" w:lineRule="auto"/>
        <w:ind w:firstLine="480"/>
      </w:pPr>
      <w:r>
        <w:t>6、首页资料分享</w:t>
      </w:r>
    </w:p>
    <w:p>
      <w:pPr>
        <w:pStyle w:val="5"/>
        <w:spacing w:line="360" w:lineRule="auto"/>
      </w:pPr>
      <w:bookmarkStart w:id="64" w:name="_Toc16260"/>
      <w:r>
        <w:t>PACS/RIS</w:t>
      </w:r>
      <w:bookmarkEnd w:id="64"/>
    </w:p>
    <w:p>
      <w:pPr>
        <w:spacing w:line="360" w:lineRule="auto"/>
        <w:ind w:firstLine="480"/>
      </w:pPr>
      <w:r>
        <w:rPr>
          <w:rFonts w:hint="eastAsia"/>
        </w:rPr>
        <w:t>一、</w:t>
      </w:r>
      <w:r>
        <w:t>PACS系统（影像传输系统）</w:t>
      </w:r>
    </w:p>
    <w:p>
      <w:pPr>
        <w:spacing w:line="360" w:lineRule="auto"/>
        <w:ind w:firstLine="480"/>
      </w:pPr>
      <w:r>
        <w:t>1）同时支持多个DICOM影像设备的图像接收。</w:t>
      </w:r>
    </w:p>
    <w:p>
      <w:pPr>
        <w:spacing w:line="360" w:lineRule="auto"/>
        <w:ind w:firstLine="480"/>
      </w:pPr>
      <w:r>
        <w:t>2）可根据不同的影像设备配置接收的优先级。</w:t>
      </w:r>
    </w:p>
    <w:p>
      <w:pPr>
        <w:spacing w:line="360" w:lineRule="auto"/>
        <w:ind w:firstLine="480"/>
      </w:pPr>
      <w:r>
        <w:t>3）支持有条件的Q/R操作。</w:t>
      </w:r>
    </w:p>
    <w:p>
      <w:pPr>
        <w:spacing w:line="360" w:lineRule="auto"/>
        <w:ind w:firstLine="480"/>
      </w:pPr>
      <w:r>
        <w:t>4）具备DICOM网段和图像处理终端物理隔离设计。</w:t>
      </w:r>
    </w:p>
    <w:p>
      <w:pPr>
        <w:spacing w:line="360" w:lineRule="auto"/>
        <w:ind w:firstLine="480"/>
      </w:pPr>
      <w:r>
        <w:t>5）支持存储同步转发到后备存储。</w:t>
      </w:r>
    </w:p>
    <w:p>
      <w:pPr>
        <w:spacing w:line="360" w:lineRule="auto"/>
        <w:ind w:firstLine="480"/>
      </w:pPr>
      <w:r>
        <w:t>6）支持JPEG2000的灰度图像无损压缩和解压功能。</w:t>
      </w:r>
    </w:p>
    <w:p>
      <w:pPr>
        <w:spacing w:line="360" w:lineRule="auto"/>
        <w:ind w:firstLine="480"/>
      </w:pPr>
      <w:r>
        <w:t>7）支持有条件的数据迁移，方便存储的扩展。</w:t>
      </w:r>
    </w:p>
    <w:p>
      <w:pPr>
        <w:spacing w:line="360" w:lineRule="auto"/>
        <w:ind w:firstLine="480"/>
      </w:pPr>
      <w:r>
        <w:t>8）支持跨物理磁盘，在一个磁盘上跨目录的图像文件存储，确保文件系统的高效率。</w:t>
      </w:r>
    </w:p>
    <w:p>
      <w:pPr>
        <w:spacing w:line="360" w:lineRule="auto"/>
        <w:ind w:firstLine="480"/>
      </w:pPr>
      <w:r>
        <w:t>9）支持每日自动数据打包和刻录光盘。</w:t>
      </w:r>
    </w:p>
    <w:p>
      <w:pPr>
        <w:spacing w:line="360" w:lineRule="auto"/>
        <w:ind w:firstLine="480"/>
      </w:pPr>
      <w:r>
        <w:t>10）光盘带有在任意Windows系统中浏览图像和报告的软件。</w:t>
      </w:r>
      <w:r>
        <w:tab/>
      </w:r>
    </w:p>
    <w:p>
      <w:pPr>
        <w:spacing w:line="360" w:lineRule="auto"/>
        <w:ind w:firstLine="480"/>
      </w:pPr>
      <w:r>
        <w:t>11）可支持将超过水线的图像自动迁移到近线存储管理中。</w:t>
      </w:r>
    </w:p>
    <w:p>
      <w:pPr>
        <w:spacing w:line="360" w:lineRule="auto"/>
        <w:ind w:firstLine="480"/>
      </w:pPr>
      <w:r>
        <w:t>12）支持自动将从近线存储回溯的图像在超过时限的情况下从在线存储移除。</w:t>
      </w:r>
    </w:p>
    <w:p>
      <w:pPr>
        <w:spacing w:line="360" w:lineRule="auto"/>
        <w:ind w:firstLine="480"/>
      </w:pPr>
      <w:r>
        <w:t>13）支持通过DICOM Q/R或者内部协议访问将长期打包的数据拆解到在线存储管理。</w:t>
      </w:r>
    </w:p>
    <w:p>
      <w:pPr>
        <w:spacing w:line="360" w:lineRule="auto"/>
        <w:ind w:firstLine="480"/>
      </w:pPr>
      <w:r>
        <w:t>14）近线存储使用独立的数据库，每个Study仅占用一条记录，全部图像打包存储，并从在线系统中移除，使在线系统始终保持高效率。</w:t>
      </w:r>
    </w:p>
    <w:p>
      <w:pPr>
        <w:spacing w:line="360" w:lineRule="auto"/>
        <w:ind w:firstLine="480"/>
      </w:pPr>
      <w:r>
        <w:t>图像浏览终端</w:t>
      </w:r>
    </w:p>
    <w:p>
      <w:pPr>
        <w:spacing w:line="360" w:lineRule="auto"/>
        <w:ind w:firstLine="480"/>
      </w:pPr>
      <w:r>
        <w:t>1）支持DICOM Gray Scale Presentation Status浏览状态的保存和传输。</w:t>
      </w:r>
    </w:p>
    <w:p>
      <w:pPr>
        <w:spacing w:line="360" w:lineRule="auto"/>
        <w:ind w:firstLine="480"/>
      </w:pPr>
      <w:r>
        <w:t>2）支持DICOM OVERLAY信息的表达。</w:t>
      </w:r>
    </w:p>
    <w:p>
      <w:pPr>
        <w:spacing w:line="360" w:lineRule="auto"/>
        <w:ind w:firstLine="480"/>
      </w:pPr>
      <w:r>
        <w:t>3）支持各类无损压缩格式的减压功能。</w:t>
      </w:r>
    </w:p>
    <w:p>
      <w:pPr>
        <w:spacing w:line="360" w:lineRule="auto"/>
        <w:ind w:firstLine="480"/>
      </w:pPr>
      <w:r>
        <w:t>4）支持从设备上传出的DICOM SR信息的表达。</w:t>
      </w:r>
    </w:p>
    <w:p>
      <w:pPr>
        <w:spacing w:line="360" w:lineRule="auto"/>
        <w:ind w:firstLine="480"/>
      </w:pPr>
      <w:r>
        <w:t>5）窗宽、窗位调整、放大、漫游、图像翻转和负片操作。</w:t>
      </w:r>
    </w:p>
    <w:p>
      <w:pPr>
        <w:spacing w:line="360" w:lineRule="auto"/>
        <w:ind w:firstLine="480"/>
      </w:pPr>
      <w:r>
        <w:t>6）各种面积、直方图、长度和角度测量工具。</w:t>
      </w:r>
    </w:p>
    <w:p>
      <w:pPr>
        <w:spacing w:line="360" w:lineRule="auto"/>
        <w:ind w:firstLine="480"/>
      </w:pPr>
      <w:r>
        <w:t>7）针对不同类型的图像，屏幕提现不同的工具栏和右键功能。</w:t>
      </w:r>
    </w:p>
    <w:p>
      <w:pPr>
        <w:spacing w:line="360" w:lineRule="auto"/>
        <w:ind w:firstLine="480"/>
      </w:pPr>
      <w:r>
        <w:t>8）伪彩功能。</w:t>
      </w:r>
    </w:p>
    <w:p>
      <w:pPr>
        <w:spacing w:line="360" w:lineRule="auto"/>
        <w:ind w:firstLine="480"/>
      </w:pPr>
      <w:r>
        <w:t>9）局部放大镜和自动窗位显示。</w:t>
      </w:r>
    </w:p>
    <w:p>
      <w:pPr>
        <w:spacing w:line="360" w:lineRule="auto"/>
        <w:ind w:firstLine="480"/>
      </w:pPr>
      <w:r>
        <w:t>10）根据圈定区域自动设定窗宽、窗位。</w:t>
      </w:r>
    </w:p>
    <w:p>
      <w:pPr>
        <w:spacing w:line="360" w:lineRule="auto"/>
        <w:ind w:firstLine="480"/>
      </w:pPr>
      <w:r>
        <w:t>11）图像显示区域四角标注可定制中文显示。</w:t>
      </w:r>
    </w:p>
    <w:p>
      <w:pPr>
        <w:spacing w:line="360" w:lineRule="auto"/>
        <w:ind w:firstLine="480"/>
      </w:pPr>
      <w:r>
        <w:t>12）支持组对比和成组图像的操作。</w:t>
      </w:r>
    </w:p>
    <w:p>
      <w:pPr>
        <w:spacing w:line="360" w:lineRule="auto"/>
        <w:ind w:firstLine="480"/>
      </w:pPr>
      <w:r>
        <w:t>13）按扫描周期来进行序列的自动拆分和显示。</w:t>
      </w:r>
    </w:p>
    <w:p>
      <w:pPr>
        <w:spacing w:line="360" w:lineRule="auto"/>
        <w:ind w:firstLine="480"/>
      </w:pPr>
      <w:r>
        <w:t>14）CT图像的椎体自动定位功能。</w:t>
      </w:r>
    </w:p>
    <w:p>
      <w:pPr>
        <w:spacing w:line="360" w:lineRule="auto"/>
        <w:ind w:firstLine="480"/>
      </w:pPr>
      <w:r>
        <w:t>15）MR图像的交叉定位功能。</w:t>
      </w:r>
    </w:p>
    <w:p>
      <w:pPr>
        <w:spacing w:line="360" w:lineRule="auto"/>
        <w:ind w:firstLine="480"/>
      </w:pPr>
      <w:r>
        <w:t>16）MPR和MIP功能。</w:t>
      </w:r>
    </w:p>
    <w:p>
      <w:pPr>
        <w:spacing w:line="360" w:lineRule="auto"/>
        <w:ind w:firstLine="480"/>
      </w:pPr>
      <w:r>
        <w:t>17）MPR下的直接切割功能。</w:t>
      </w:r>
    </w:p>
    <w:p>
      <w:pPr>
        <w:spacing w:line="360" w:lineRule="auto"/>
        <w:ind w:firstLine="480"/>
      </w:pPr>
      <w:r>
        <w:t>18）针对DSA图像，3种减影模式的减影功能。</w:t>
      </w:r>
    </w:p>
    <w:p>
      <w:pPr>
        <w:spacing w:line="360" w:lineRule="auto"/>
        <w:ind w:firstLine="480"/>
      </w:pPr>
      <w:r>
        <w:t>19）电影播放最快到每秒60帧，满足高心率的播放。</w:t>
      </w:r>
    </w:p>
    <w:p>
      <w:pPr>
        <w:spacing w:line="360" w:lineRule="auto"/>
        <w:ind w:firstLine="480"/>
      </w:pPr>
      <w:r>
        <w:t>20）序列拆解到单帧或者组成新电影。</w:t>
      </w:r>
    </w:p>
    <w:p>
      <w:pPr>
        <w:spacing w:line="360" w:lineRule="auto"/>
        <w:ind w:firstLine="480"/>
      </w:pPr>
      <w:r>
        <w:t>21）导管定标和血管狭窄测量功能。</w:t>
      </w:r>
    </w:p>
    <w:p>
      <w:pPr>
        <w:spacing w:line="360" w:lineRule="auto"/>
        <w:ind w:firstLine="480"/>
      </w:pPr>
      <w:r>
        <w:t>22）左心功能分析。</w:t>
      </w:r>
    </w:p>
    <w:p>
      <w:pPr>
        <w:spacing w:line="360" w:lineRule="auto"/>
        <w:ind w:firstLine="480"/>
      </w:pPr>
      <w:r>
        <w:t>23）针对乳腺图像，自动钙化点寻找。</w:t>
      </w:r>
    </w:p>
    <w:p>
      <w:pPr>
        <w:spacing w:line="360" w:lineRule="auto"/>
        <w:ind w:firstLine="480"/>
      </w:pPr>
      <w:r>
        <w:t>24）既有的多种挂片协议，并一键在预设的协议间切换。</w:t>
      </w:r>
    </w:p>
    <w:p>
      <w:pPr>
        <w:spacing w:line="360" w:lineRule="auto"/>
        <w:ind w:firstLine="480"/>
      </w:pPr>
      <w:r>
        <w:t>25）支持在图像处理窗口和照相窗口间拖拽图像。</w:t>
      </w:r>
    </w:p>
    <w:p>
      <w:pPr>
        <w:spacing w:line="360" w:lineRule="auto"/>
        <w:ind w:firstLine="480"/>
      </w:pPr>
      <w:r>
        <w:t>26）支持在照相窗口中通过拖拽调整图像的顺序。</w:t>
      </w:r>
    </w:p>
    <w:p>
      <w:pPr>
        <w:spacing w:line="360" w:lineRule="auto"/>
        <w:ind w:firstLine="480"/>
      </w:pPr>
      <w:r>
        <w:t>27）在照相窗口中进行缩放、漫游和调窗的处理。</w:t>
      </w:r>
    </w:p>
    <w:p>
      <w:pPr>
        <w:spacing w:line="360" w:lineRule="auto"/>
        <w:ind w:firstLine="480"/>
      </w:pPr>
      <w:r>
        <w:t>28）支持多个患者在一张胶片上的排版。</w:t>
      </w:r>
    </w:p>
    <w:p>
      <w:pPr>
        <w:spacing w:line="360" w:lineRule="auto"/>
        <w:ind w:firstLine="480"/>
      </w:pPr>
      <w:r>
        <w:t>29）方便地选择胶片模式和目标激光相机。</w:t>
      </w:r>
    </w:p>
    <w:p>
      <w:pPr>
        <w:spacing w:line="360" w:lineRule="auto"/>
        <w:ind w:firstLine="480"/>
      </w:pPr>
      <w:r>
        <w:t>30）当激光相机故障时，可先打印至服务器，激光相机回复后自动打印胶片。</w:t>
      </w:r>
    </w:p>
    <w:p>
      <w:pPr>
        <w:spacing w:line="360" w:lineRule="auto"/>
        <w:ind w:firstLine="480"/>
      </w:pPr>
      <w:r>
        <w:t>31）胶片信息全中文显示。</w:t>
      </w:r>
    </w:p>
    <w:p>
      <w:pPr>
        <w:spacing w:line="360" w:lineRule="auto"/>
        <w:ind w:firstLine="480"/>
      </w:pPr>
      <w:r>
        <w:t>32）可在胶片上打印含有患者信息的条码。</w:t>
      </w:r>
    </w:p>
    <w:p>
      <w:pPr>
        <w:spacing w:line="360" w:lineRule="auto"/>
        <w:ind w:firstLine="480"/>
      </w:pPr>
      <w:r>
        <w:t>33）可将患者照相的状态记录下来发给RIS系统。</w:t>
      </w:r>
    </w:p>
    <w:p>
      <w:pPr>
        <w:spacing w:line="360" w:lineRule="auto"/>
        <w:ind w:firstLine="480"/>
      </w:pPr>
      <w:r>
        <w:t>Web浏览端</w:t>
      </w:r>
    </w:p>
    <w:p>
      <w:pPr>
        <w:spacing w:line="360" w:lineRule="auto"/>
        <w:ind w:firstLine="480"/>
      </w:pPr>
      <w:r>
        <w:t>1）可通过PID等参数调用直接打开患者的图像。</w:t>
      </w:r>
    </w:p>
    <w:p>
      <w:pPr>
        <w:spacing w:line="360" w:lineRule="auto"/>
        <w:ind w:firstLine="480"/>
      </w:pPr>
      <w:r>
        <w:t>2）自适应临床终端的显示屏类型。</w:t>
      </w:r>
    </w:p>
    <w:p>
      <w:pPr>
        <w:spacing w:line="360" w:lineRule="auto"/>
        <w:ind w:firstLine="480"/>
      </w:pPr>
      <w:r>
        <w:t>3）基本的浏览操作，调窗、缩放、翻页、测量等。</w:t>
      </w:r>
    </w:p>
    <w:p>
      <w:pPr>
        <w:spacing w:line="360" w:lineRule="auto"/>
        <w:ind w:firstLine="480"/>
      </w:pPr>
      <w:r>
        <w:t>4）可指定浏览带有GSPS信息的关键图像。</w:t>
      </w:r>
    </w:p>
    <w:p>
      <w:pPr>
        <w:spacing w:line="360" w:lineRule="auto"/>
        <w:ind w:firstLine="480"/>
      </w:pPr>
      <w:r>
        <w:t>5）支持对按需打印电子胶片的浏览支持。</w:t>
      </w:r>
    </w:p>
    <w:p>
      <w:pPr>
        <w:spacing w:line="360" w:lineRule="auto"/>
        <w:ind w:firstLine="480"/>
      </w:pPr>
      <w:r>
        <w:rPr>
          <w:rFonts w:hint="eastAsia"/>
        </w:rPr>
        <w:t>二、</w:t>
      </w:r>
      <w:r>
        <w:t>RIS系统（放射信息管理系统）</w:t>
      </w:r>
    </w:p>
    <w:p>
      <w:pPr>
        <w:spacing w:line="360" w:lineRule="auto"/>
        <w:ind w:firstLine="480"/>
      </w:pPr>
      <w:r>
        <w:t>1、登记和预约</w:t>
      </w:r>
    </w:p>
    <w:p>
      <w:pPr>
        <w:spacing w:line="360" w:lineRule="auto"/>
        <w:ind w:firstLine="480"/>
      </w:pPr>
      <w:r>
        <w:t>1）支持通过扫描医保卡、门诊卡、一卡通等硬件身份识别物品直接获取患者的检查信息。</w:t>
      </w:r>
    </w:p>
    <w:p>
      <w:pPr>
        <w:spacing w:line="360" w:lineRule="auto"/>
        <w:ind w:firstLine="480"/>
      </w:pPr>
      <w:r>
        <w:t>2）支持扫描带有条码的申请单直接获取患者的检查申请信息。</w:t>
      </w:r>
    </w:p>
    <w:p>
      <w:pPr>
        <w:spacing w:line="360" w:lineRule="auto"/>
        <w:ind w:firstLine="480"/>
      </w:pPr>
      <w:r>
        <w:t>3）支持从HIS系统的电子申请列表中直接查询和提取相关检查申请信息。</w:t>
      </w:r>
    </w:p>
    <w:p>
      <w:pPr>
        <w:spacing w:line="360" w:lineRule="auto"/>
        <w:ind w:firstLine="480"/>
      </w:pPr>
      <w:r>
        <w:t>4）支持“老数据”的使用，简单地通过老号码、姓名等从外部库中提取患者信息。</w:t>
      </w:r>
    </w:p>
    <w:p>
      <w:pPr>
        <w:spacing w:line="360" w:lineRule="auto"/>
        <w:ind w:firstLine="480"/>
      </w:pPr>
      <w:r>
        <w:t>5）自动搜索重名患者，并给出相关提示和相关患者列表。</w:t>
      </w:r>
    </w:p>
    <w:p>
      <w:pPr>
        <w:spacing w:line="360" w:lineRule="auto"/>
        <w:ind w:firstLine="480"/>
      </w:pPr>
      <w:r>
        <w:t>6）支持患者姓名（多音字）自动转换为拼音模式。</w:t>
      </w:r>
    </w:p>
    <w:p>
      <w:pPr>
        <w:spacing w:line="360" w:lineRule="auto"/>
        <w:ind w:firstLine="480"/>
      </w:pPr>
      <w:r>
        <w:t>7）对VIP患者，支持患者名称中使用匿名，后期修改名字或始终保持匿名。</w:t>
      </w:r>
    </w:p>
    <w:p>
      <w:pPr>
        <w:spacing w:line="360" w:lineRule="auto"/>
        <w:ind w:firstLine="480"/>
      </w:pPr>
      <w:r>
        <w:t>8）可使用“年月天”等多种患者年龄计量单位。</w:t>
      </w:r>
    </w:p>
    <w:p>
      <w:pPr>
        <w:spacing w:line="360" w:lineRule="auto"/>
        <w:ind w:firstLine="480"/>
      </w:pPr>
      <w:r>
        <w:t>9）可选择保持外部系统的患者ID，或者必要时建立新的患者ID。</w:t>
      </w:r>
    </w:p>
    <w:p>
      <w:pPr>
        <w:spacing w:line="360" w:lineRule="auto"/>
        <w:ind w:firstLine="480"/>
      </w:pPr>
      <w:r>
        <w:t>10）自动生成STUDY ID、PATIENT ID，无需人工干预。</w:t>
      </w:r>
    </w:p>
    <w:p>
      <w:pPr>
        <w:spacing w:line="360" w:lineRule="auto"/>
        <w:ind w:firstLine="480"/>
      </w:pPr>
      <w:r>
        <w:t>11）对不同的影像类型可指定不同的PATIENT ID段，便于识别。</w:t>
      </w:r>
    </w:p>
    <w:p>
      <w:pPr>
        <w:spacing w:line="360" w:lineRule="auto"/>
        <w:ind w:firstLine="480"/>
      </w:pPr>
      <w:r>
        <w:t>12）对特殊病例，可强行指定STUDY ID。</w:t>
      </w:r>
    </w:p>
    <w:p>
      <w:pPr>
        <w:spacing w:line="360" w:lineRule="auto"/>
        <w:ind w:firstLine="480"/>
      </w:pPr>
      <w:r>
        <w:t>13）对不同的影像设备可指定不同的STUDY ID段，便于识别。</w:t>
      </w:r>
    </w:p>
    <w:p>
      <w:pPr>
        <w:spacing w:line="360" w:lineRule="auto"/>
        <w:ind w:firstLine="480"/>
      </w:pPr>
      <w:r>
        <w:t>14）支持纯键盘操作方式录入。</w:t>
      </w:r>
    </w:p>
    <w:p>
      <w:pPr>
        <w:spacing w:line="360" w:lineRule="auto"/>
        <w:ind w:firstLine="480"/>
      </w:pPr>
      <w:r>
        <w:t>15）支持预约患者批量进行登记。</w:t>
      </w:r>
    </w:p>
    <w:p>
      <w:pPr>
        <w:spacing w:line="360" w:lineRule="auto"/>
        <w:ind w:firstLine="480"/>
      </w:pPr>
      <w:r>
        <w:t>16）根据申请单的不同，自动确定平诊、急诊，以及住院/门诊/体检等流程方案。</w:t>
      </w:r>
    </w:p>
    <w:p>
      <w:pPr>
        <w:spacing w:line="360" w:lineRule="auto"/>
        <w:ind w:firstLine="480"/>
      </w:pPr>
      <w:r>
        <w:t>17）可以手工选择绿色通道，方便VIP患者和领导就诊。</w:t>
      </w:r>
    </w:p>
    <w:p>
      <w:pPr>
        <w:spacing w:line="360" w:lineRule="auto"/>
        <w:ind w:firstLine="480"/>
      </w:pPr>
      <w:r>
        <w:t>18）支持登记站点和影像设备一对多和多对多的服务。</w:t>
      </w:r>
    </w:p>
    <w:p>
      <w:pPr>
        <w:spacing w:line="360" w:lineRule="auto"/>
        <w:ind w:firstLine="480"/>
      </w:pPr>
      <w:r>
        <w:t>19）支持一个患者多个检查项目或者多个检查部位连续录入。</w:t>
      </w:r>
    </w:p>
    <w:p>
      <w:pPr>
        <w:spacing w:line="360" w:lineRule="auto"/>
        <w:ind w:firstLine="480"/>
      </w:pPr>
      <w:r>
        <w:t>20）支持“设备-检查项目-检查费用”字典的逻辑，支持拼音字头录入检查项目。</w:t>
      </w:r>
    </w:p>
    <w:p>
      <w:pPr>
        <w:spacing w:line="360" w:lineRule="auto"/>
        <w:ind w:firstLine="480"/>
      </w:pPr>
      <w:r>
        <w:t>21）支持树型字典跟随鼠标展开，可一击完成树型数据的完全录入。</w:t>
      </w:r>
    </w:p>
    <w:p>
      <w:pPr>
        <w:spacing w:line="360" w:lineRule="auto"/>
        <w:ind w:firstLine="480"/>
      </w:pPr>
      <w:r>
        <w:t>22）根据机房、检查部位、检查时间等项目打印个性化取片单，并进行个性化的语音呼叫。</w:t>
      </w:r>
    </w:p>
    <w:p>
      <w:pPr>
        <w:spacing w:line="360" w:lineRule="auto"/>
        <w:ind w:firstLine="480"/>
      </w:pPr>
      <w:r>
        <w:t>23）可自动生成检查排队序号。</w:t>
      </w:r>
    </w:p>
    <w:p>
      <w:pPr>
        <w:spacing w:line="360" w:lineRule="auto"/>
        <w:ind w:firstLine="480"/>
      </w:pPr>
      <w:r>
        <w:t>24）可扫描患者的纸质申请单。</w:t>
      </w:r>
    </w:p>
    <w:p>
      <w:pPr>
        <w:spacing w:line="360" w:lineRule="auto"/>
        <w:ind w:firstLine="480"/>
      </w:pPr>
      <w:r>
        <w:t>25）可将电子申请单提取到系统中，并以规范格式显示。</w:t>
      </w:r>
    </w:p>
    <w:p>
      <w:pPr>
        <w:spacing w:line="360" w:lineRule="auto"/>
        <w:ind w:firstLine="480"/>
      </w:pPr>
      <w:r>
        <w:t>26）根据电子申请中的检查项目直接计算费用。</w:t>
      </w:r>
    </w:p>
    <w:p>
      <w:pPr>
        <w:spacing w:line="360" w:lineRule="auto"/>
        <w:ind w:firstLine="480"/>
      </w:pPr>
      <w:r>
        <w:t>27）可以登记界面直接手工添加检查上的附加费用。</w:t>
      </w:r>
    </w:p>
    <w:p>
      <w:pPr>
        <w:spacing w:line="360" w:lineRule="auto"/>
        <w:ind w:firstLine="480"/>
      </w:pPr>
      <w:r>
        <w:t>28）后期可根据检查情况直接增加费用，针对门诊患者可打印收费单据或退款单据；对住院患者直接记账。</w:t>
      </w:r>
    </w:p>
    <w:p>
      <w:pPr>
        <w:spacing w:line="360" w:lineRule="auto"/>
        <w:ind w:firstLine="480"/>
      </w:pPr>
      <w:r>
        <w:t>29）可选择指定的日期、时间段和检查设备进行预约，支持拖拽操作。</w:t>
      </w:r>
    </w:p>
    <w:p>
      <w:pPr>
        <w:spacing w:line="360" w:lineRule="auto"/>
        <w:ind w:firstLine="480"/>
      </w:pPr>
      <w:r>
        <w:t>30）预约的时间间隔可以自由调整。</w:t>
      </w:r>
    </w:p>
    <w:p>
      <w:pPr>
        <w:spacing w:line="360" w:lineRule="auto"/>
        <w:ind w:firstLine="480"/>
      </w:pPr>
      <w:r>
        <w:t>31）支持从预约直接将检查信息转入登记。</w:t>
      </w:r>
    </w:p>
    <w:p>
      <w:pPr>
        <w:spacing w:line="360" w:lineRule="auto"/>
        <w:ind w:firstLine="480"/>
      </w:pPr>
      <w:r>
        <w:t>32）支持将暂时不适宜检查的患者转入预约。</w:t>
      </w:r>
    </w:p>
    <w:p>
      <w:pPr>
        <w:spacing w:line="360" w:lineRule="auto"/>
        <w:ind w:firstLine="480"/>
      </w:pPr>
      <w:r>
        <w:t>33）支持临床预约及自动分配空闲的设备机房。</w:t>
      </w:r>
    </w:p>
    <w:p>
      <w:pPr>
        <w:spacing w:line="360" w:lineRule="auto"/>
        <w:ind w:firstLine="480"/>
      </w:pPr>
      <w:r>
        <w:t>34）支持打印每日的不同设备的登记列表和预约列表，取消手工记录本。</w:t>
      </w:r>
    </w:p>
    <w:p>
      <w:pPr>
        <w:spacing w:line="360" w:lineRule="auto"/>
        <w:ind w:firstLine="480"/>
      </w:pPr>
      <w:r>
        <w:t>35）方便地对登记和预约信息进行快速查询。</w:t>
      </w:r>
    </w:p>
    <w:p>
      <w:pPr>
        <w:spacing w:line="360" w:lineRule="auto"/>
        <w:ind w:firstLine="480"/>
      </w:pPr>
      <w:r>
        <w:t>36）接收和执行后续流程提交的差错处理解决方案。</w:t>
      </w:r>
    </w:p>
    <w:p>
      <w:pPr>
        <w:spacing w:line="360" w:lineRule="auto"/>
        <w:ind w:firstLine="480"/>
      </w:pPr>
      <w:r>
        <w:t>2、检查机房功能</w:t>
      </w:r>
    </w:p>
    <w:p>
      <w:pPr>
        <w:spacing w:line="360" w:lineRule="auto"/>
        <w:ind w:firstLine="480"/>
      </w:pPr>
      <w:r>
        <w:t>1）大屏幕显示机房的患者队列。</w:t>
      </w:r>
    </w:p>
    <w:p>
      <w:pPr>
        <w:spacing w:line="360" w:lineRule="auto"/>
        <w:ind w:firstLine="480"/>
      </w:pPr>
      <w:r>
        <w:t>2）针对急诊和绿色通道患者，在显示队列上给出明显标志。</w:t>
      </w:r>
    </w:p>
    <w:p>
      <w:pPr>
        <w:spacing w:line="360" w:lineRule="auto"/>
        <w:ind w:firstLine="480"/>
      </w:pPr>
      <w:r>
        <w:t>3）根据优先顺序语音呼叫患者。</w:t>
      </w:r>
    </w:p>
    <w:p>
      <w:pPr>
        <w:spacing w:line="360" w:lineRule="auto"/>
        <w:ind w:firstLine="480"/>
      </w:pPr>
      <w:r>
        <w:t>4）根据不同的检查项目，语音提示个性化的注意事项。</w:t>
      </w:r>
    </w:p>
    <w:p>
      <w:pPr>
        <w:spacing w:line="360" w:lineRule="auto"/>
        <w:ind w:firstLine="480"/>
      </w:pPr>
      <w:r>
        <w:t>5）可以手工调整队列顺序。</w:t>
      </w:r>
    </w:p>
    <w:p>
      <w:pPr>
        <w:spacing w:line="360" w:lineRule="auto"/>
        <w:ind w:firstLine="480"/>
      </w:pPr>
      <w:r>
        <w:t>6）患者过号的处理。</w:t>
      </w:r>
    </w:p>
    <w:p>
      <w:pPr>
        <w:spacing w:line="360" w:lineRule="auto"/>
        <w:ind w:firstLine="480"/>
      </w:pPr>
      <w:r>
        <w:t>7）同一机房，姓名拼音相同的患者提示功能。</w:t>
      </w:r>
    </w:p>
    <w:p>
      <w:pPr>
        <w:spacing w:line="360" w:lineRule="auto"/>
        <w:ind w:firstLine="480"/>
      </w:pPr>
      <w:r>
        <w:t>8）可支持患者身份验证。</w:t>
      </w:r>
    </w:p>
    <w:p>
      <w:pPr>
        <w:spacing w:line="360" w:lineRule="auto"/>
        <w:ind w:firstLine="480"/>
      </w:pPr>
      <w:r>
        <w:t>9）可支持Worklist锁定当前患者。</w:t>
      </w:r>
    </w:p>
    <w:p>
      <w:pPr>
        <w:spacing w:line="360" w:lineRule="auto"/>
        <w:ind w:firstLine="480"/>
      </w:pPr>
      <w:r>
        <w:t>10）可支持多个项目在不同设备（DR）上做检查。</w:t>
      </w:r>
    </w:p>
    <w:p>
      <w:pPr>
        <w:spacing w:line="360" w:lineRule="auto"/>
        <w:ind w:firstLine="480"/>
      </w:pPr>
      <w:r>
        <w:t>11）通过关闭检查或者切换下一个患者，仿真MPPS功能。</w:t>
      </w:r>
    </w:p>
    <w:p>
      <w:pPr>
        <w:spacing w:line="360" w:lineRule="auto"/>
        <w:ind w:firstLine="480"/>
      </w:pPr>
      <w:r>
        <w:t>12）对于需要增减费用的检查，可以直接进行增减费用的操作：门诊患者打印缴费单或者退费单；住院患者直接记账。</w:t>
      </w:r>
    </w:p>
    <w:p>
      <w:pPr>
        <w:spacing w:line="360" w:lineRule="auto"/>
        <w:ind w:firstLine="480"/>
      </w:pPr>
      <w:r>
        <w:t>13）通过条码识别或者下拉菜单选择，记录检查使用的耗材。</w:t>
      </w:r>
    </w:p>
    <w:p>
      <w:pPr>
        <w:spacing w:line="360" w:lineRule="auto"/>
        <w:ind w:firstLine="480"/>
      </w:pPr>
      <w:r>
        <w:t>14）可对耗材的使用进行统计和查询。</w:t>
      </w:r>
    </w:p>
    <w:p>
      <w:pPr>
        <w:spacing w:line="360" w:lineRule="auto"/>
        <w:ind w:firstLine="480"/>
      </w:pPr>
      <w:r>
        <w:t>15）支持检查部位差错等质量问题的处理。</w:t>
      </w:r>
    </w:p>
    <w:p>
      <w:pPr>
        <w:spacing w:line="360" w:lineRule="auto"/>
        <w:ind w:firstLine="480"/>
      </w:pPr>
      <w:r>
        <w:t>16）支持取消检查和终止检查流程的处理。</w:t>
      </w:r>
    </w:p>
    <w:p>
      <w:pPr>
        <w:spacing w:line="360" w:lineRule="auto"/>
        <w:ind w:firstLine="480"/>
      </w:pPr>
      <w:r>
        <w:t>17）支持暂停检查的处理。</w:t>
      </w:r>
    </w:p>
    <w:p>
      <w:pPr>
        <w:spacing w:line="360" w:lineRule="auto"/>
        <w:ind w:firstLine="480"/>
      </w:pPr>
      <w:r>
        <w:t>18）针对患者信息或者申请的错误，提交登记处理。</w:t>
      </w:r>
    </w:p>
    <w:p>
      <w:pPr>
        <w:spacing w:line="360" w:lineRule="auto"/>
        <w:ind w:firstLine="480"/>
      </w:pPr>
      <w:r>
        <w:t>19）支持患者重拍补拍的流程管理。</w:t>
      </w:r>
    </w:p>
    <w:p>
      <w:pPr>
        <w:spacing w:line="360" w:lineRule="auto"/>
        <w:ind w:firstLine="480"/>
      </w:pPr>
      <w:r>
        <w:t>20）图像评级管理。</w:t>
      </w:r>
    </w:p>
    <w:p>
      <w:pPr>
        <w:spacing w:line="360" w:lineRule="auto"/>
        <w:ind w:firstLine="480"/>
      </w:pPr>
      <w:r>
        <w:t>21）技师录入、统计功能。</w:t>
      </w:r>
    </w:p>
    <w:p>
      <w:pPr>
        <w:spacing w:line="360" w:lineRule="auto"/>
        <w:ind w:firstLine="480"/>
      </w:pPr>
      <w:r>
        <w:t>22）图像合并操作。</w:t>
      </w:r>
    </w:p>
    <w:p>
      <w:pPr>
        <w:spacing w:line="360" w:lineRule="auto"/>
        <w:ind w:firstLine="480"/>
      </w:pPr>
      <w:r>
        <w:t>23）支持设备状态记录，提供正常描述、故障提交、故障确认和维修流程。</w:t>
      </w:r>
    </w:p>
    <w:p>
      <w:pPr>
        <w:spacing w:line="360" w:lineRule="auto"/>
        <w:ind w:firstLine="480"/>
      </w:pPr>
      <w:r>
        <w:t>3、发放服务台管理</w:t>
      </w:r>
    </w:p>
    <w:p>
      <w:pPr>
        <w:spacing w:line="360" w:lineRule="auto"/>
        <w:ind w:firstLine="480"/>
      </w:pPr>
      <w:r>
        <w:t>1）自助查询功能：患者可以通过条码自行查询检查状态。</w:t>
      </w:r>
    </w:p>
    <w:p>
      <w:pPr>
        <w:spacing w:line="360" w:lineRule="auto"/>
        <w:ind w:firstLine="480"/>
      </w:pPr>
      <w:r>
        <w:t>2）服务台大屏幕滚动提示可以取片、发报告的患者列表。</w:t>
      </w:r>
    </w:p>
    <w:p>
      <w:pPr>
        <w:spacing w:line="360" w:lineRule="auto"/>
        <w:ind w:firstLine="480"/>
      </w:pPr>
      <w:r>
        <w:t>3）工作人员扫描患者的条码识别信息，可同时打印患者的报告和胶片。</w:t>
      </w:r>
    </w:p>
    <w:p>
      <w:pPr>
        <w:spacing w:line="360" w:lineRule="auto"/>
        <w:ind w:firstLine="480"/>
      </w:pPr>
      <w:r>
        <w:t>4）支持胶片和报告的自助打印工作模式。</w:t>
      </w:r>
    </w:p>
    <w:p>
      <w:pPr>
        <w:spacing w:line="360" w:lineRule="auto"/>
        <w:ind w:firstLine="480"/>
      </w:pPr>
      <w:r>
        <w:t>5）支持在异地打印胶片和报告的工作模式：门诊楼、住院楼等。</w:t>
      </w:r>
    </w:p>
    <w:p>
      <w:pPr>
        <w:spacing w:line="360" w:lineRule="auto"/>
        <w:ind w:firstLine="480"/>
      </w:pPr>
      <w:r>
        <w:t>6）对于体检等类型的报告，可集中查询、集中打印。</w:t>
      </w:r>
    </w:p>
    <w:p>
      <w:pPr>
        <w:spacing w:line="360" w:lineRule="auto"/>
        <w:ind w:firstLine="480"/>
      </w:pPr>
      <w:r>
        <w:t>7）支持批量发放住院患者的胶片及报告。</w:t>
      </w:r>
    </w:p>
    <w:p>
      <w:pPr>
        <w:spacing w:line="360" w:lineRule="auto"/>
        <w:ind w:firstLine="480"/>
      </w:pPr>
      <w:r>
        <w:t>8）支持住院患者信息列表的打印。</w:t>
      </w:r>
    </w:p>
    <w:p>
      <w:pPr>
        <w:spacing w:line="360" w:lineRule="auto"/>
        <w:ind w:firstLine="480"/>
      </w:pPr>
      <w:r>
        <w:t>4、报告和审核功能</w:t>
      </w:r>
    </w:p>
    <w:p>
      <w:pPr>
        <w:spacing w:line="360" w:lineRule="auto"/>
        <w:ind w:firstLine="480"/>
      </w:pPr>
      <w:r>
        <w:t>1）支持电子签名的硬加密射频卡、U卡等身份识别和登录方式。</w:t>
      </w:r>
    </w:p>
    <w:p>
      <w:pPr>
        <w:spacing w:line="360" w:lineRule="auto"/>
        <w:ind w:firstLine="480"/>
      </w:pPr>
      <w:r>
        <w:t>2）支持用户名、密码组合的登录方式。</w:t>
      </w:r>
    </w:p>
    <w:p>
      <w:pPr>
        <w:spacing w:line="360" w:lineRule="auto"/>
        <w:ind w:firstLine="480"/>
      </w:pPr>
      <w:r>
        <w:t>3）在视角中的患者根据不同状态，用不同的图标表示。</w:t>
      </w:r>
    </w:p>
    <w:p>
      <w:pPr>
        <w:spacing w:line="360" w:lineRule="auto"/>
        <w:ind w:firstLine="480"/>
      </w:pPr>
      <w:r>
        <w:t>4）可以按照设备、学组、物理地点等设置“角色”的岗位内容。</w:t>
      </w:r>
    </w:p>
    <w:p>
      <w:pPr>
        <w:spacing w:line="360" w:lineRule="auto"/>
        <w:ind w:firstLine="480"/>
      </w:pPr>
      <w:r>
        <w:t>5）根据排班表自动切换岗位的“角色”视角。</w:t>
      </w:r>
    </w:p>
    <w:p>
      <w:pPr>
        <w:spacing w:line="360" w:lineRule="auto"/>
        <w:ind w:firstLine="480"/>
      </w:pPr>
      <w:r>
        <w:t>6）对于一定级别的专家教授，给予固定的视角，不跟随岗位变化而变化。</w:t>
      </w:r>
    </w:p>
    <w:p>
      <w:pPr>
        <w:spacing w:line="360" w:lineRule="auto"/>
        <w:ind w:firstLine="480"/>
      </w:pPr>
      <w:r>
        <w:t>7）公共的、可按照检查和诊断类型进行查询的视角。</w:t>
      </w:r>
    </w:p>
    <w:p>
      <w:pPr>
        <w:spacing w:line="360" w:lineRule="auto"/>
        <w:ind w:firstLine="480"/>
      </w:pPr>
      <w:r>
        <w:t>8）个人的学术资料收集、工作记录查询视角。</w:t>
      </w:r>
    </w:p>
    <w:p>
      <w:pPr>
        <w:spacing w:line="360" w:lineRule="auto"/>
        <w:ind w:firstLine="480"/>
      </w:pPr>
      <w:r>
        <w:t>9）可支持诊断结果以全文检索的方式来查询。</w:t>
      </w:r>
    </w:p>
    <w:p>
      <w:pPr>
        <w:spacing w:line="360" w:lineRule="auto"/>
        <w:ind w:firstLine="480"/>
      </w:pPr>
      <w:r>
        <w:t>10）支持报告自定义贴图功能。</w:t>
      </w:r>
    </w:p>
    <w:p>
      <w:pPr>
        <w:spacing w:line="360" w:lineRule="auto"/>
        <w:ind w:firstLine="480"/>
      </w:pPr>
      <w:r>
        <w:t>11）支持自动判断危急值功能。</w:t>
      </w:r>
    </w:p>
    <w:p>
      <w:pPr>
        <w:spacing w:line="360" w:lineRule="auto"/>
        <w:ind w:firstLine="480"/>
      </w:pPr>
      <w:r>
        <w:t>12）支持报告内容的明显错误提示。</w:t>
      </w:r>
    </w:p>
    <w:p>
      <w:pPr>
        <w:spacing w:line="360" w:lineRule="auto"/>
        <w:ind w:firstLine="480"/>
      </w:pPr>
      <w:r>
        <w:t>13）支持系统自动判断阴阳性。</w:t>
      </w:r>
    </w:p>
    <w:p>
      <w:pPr>
        <w:spacing w:line="360" w:lineRule="auto"/>
        <w:ind w:firstLine="480"/>
      </w:pPr>
      <w:r>
        <w:t>14）可直接浏览患者的电子病历。</w:t>
      </w:r>
    </w:p>
    <w:p>
      <w:pPr>
        <w:spacing w:line="360" w:lineRule="auto"/>
        <w:ind w:firstLine="480"/>
      </w:pPr>
      <w:r>
        <w:t>15）可浏览患者在放射科的历史检查报告和图像。</w:t>
      </w:r>
    </w:p>
    <w:p>
      <w:pPr>
        <w:spacing w:line="360" w:lineRule="auto"/>
        <w:ind w:firstLine="480"/>
      </w:pPr>
      <w:r>
        <w:t>16）在其他影像系统配合开发的情况下，可浏览其他影像科室的图像和报告。</w:t>
      </w:r>
    </w:p>
    <w:p>
      <w:pPr>
        <w:spacing w:line="360" w:lineRule="auto"/>
        <w:ind w:firstLine="480"/>
      </w:pPr>
      <w:r>
        <w:t>17）可根据需要随时创建任意形式的报告格式，所见所得。</w:t>
      </w:r>
    </w:p>
    <w:p>
      <w:pPr>
        <w:spacing w:line="360" w:lineRule="auto"/>
        <w:ind w:firstLine="480"/>
      </w:pPr>
      <w:r>
        <w:t>18）可在使用中根据情况切换多种不同的报告格式，报告内容不丢失。</w:t>
      </w:r>
    </w:p>
    <w:p>
      <w:pPr>
        <w:spacing w:line="360" w:lineRule="auto"/>
        <w:ind w:firstLine="480"/>
      </w:pPr>
      <w:r>
        <w:t>19）模板的建立符合“检查设备-部位-疾病”逻辑。</w:t>
      </w:r>
    </w:p>
    <w:p>
      <w:pPr>
        <w:spacing w:line="360" w:lineRule="auto"/>
        <w:ind w:firstLine="480"/>
      </w:pPr>
      <w:r>
        <w:t>20）可根据患者的检查类型自动进行模板的范围限定。</w:t>
      </w:r>
    </w:p>
    <w:p>
      <w:pPr>
        <w:spacing w:line="360" w:lineRule="auto"/>
        <w:ind w:firstLine="480"/>
      </w:pPr>
      <w:r>
        <w:t>21）可根据权限定义公共模板和私有模板。</w:t>
      </w:r>
    </w:p>
    <w:p>
      <w:pPr>
        <w:spacing w:line="360" w:lineRule="auto"/>
        <w:ind w:firstLine="480"/>
      </w:pPr>
      <w:r>
        <w:t>22）模板定义随定随用，无需退出软件重新进入。</w:t>
      </w:r>
    </w:p>
    <w:p>
      <w:pPr>
        <w:spacing w:line="360" w:lineRule="auto"/>
        <w:ind w:firstLine="480"/>
      </w:pPr>
      <w:r>
        <w:t>23）支持下拉列表型模板，关键疾病表现可下拉选择，一个模板覆盖广泛的应用范围。</w:t>
      </w:r>
    </w:p>
    <w:p>
      <w:pPr>
        <w:spacing w:line="360" w:lineRule="auto"/>
        <w:ind w:firstLine="480"/>
      </w:pPr>
      <w:r>
        <w:t>24）可将模板导出备份，也可将外部模板导入。</w:t>
      </w:r>
    </w:p>
    <w:p>
      <w:pPr>
        <w:spacing w:line="360" w:lineRule="auto"/>
        <w:ind w:firstLine="480"/>
      </w:pPr>
      <w:r>
        <w:t>25）完整的RTF格式支持。</w:t>
      </w:r>
    </w:p>
    <w:p>
      <w:pPr>
        <w:spacing w:line="360" w:lineRule="auto"/>
        <w:ind w:firstLine="480"/>
      </w:pPr>
      <w:r>
        <w:t>26）可在报告界面直接选择切换输入法。</w:t>
      </w:r>
    </w:p>
    <w:p>
      <w:pPr>
        <w:spacing w:line="360" w:lineRule="auto"/>
        <w:ind w:firstLine="480"/>
      </w:pPr>
      <w:r>
        <w:t>27）可进行报告的模拟显示。</w:t>
      </w:r>
    </w:p>
    <w:p>
      <w:pPr>
        <w:spacing w:line="360" w:lineRule="auto"/>
        <w:ind w:firstLine="480"/>
      </w:pPr>
      <w:r>
        <w:t>28）支持词库。</w:t>
      </w:r>
    </w:p>
    <w:p>
      <w:pPr>
        <w:spacing w:line="360" w:lineRule="auto"/>
        <w:ind w:firstLine="480"/>
      </w:pPr>
      <w:r>
        <w:t>29）支持阴阳性输入。</w:t>
      </w:r>
    </w:p>
    <w:p>
      <w:pPr>
        <w:spacing w:line="360" w:lineRule="auto"/>
        <w:ind w:firstLine="480"/>
      </w:pPr>
      <w:r>
        <w:t>30）支持初步报告、报告审核和复审流程。</w:t>
      </w:r>
    </w:p>
    <w:p>
      <w:pPr>
        <w:spacing w:line="360" w:lineRule="auto"/>
        <w:ind w:firstLine="480"/>
      </w:pPr>
      <w:r>
        <w:t>31）支持授权的高级诊断人员无需审核直接打印报告。</w:t>
      </w:r>
    </w:p>
    <w:p>
      <w:pPr>
        <w:spacing w:line="360" w:lineRule="auto"/>
        <w:ind w:firstLine="480"/>
      </w:pPr>
      <w:r>
        <w:t>32）支持急诊的初步印象打印。</w:t>
      </w:r>
    </w:p>
    <w:p>
      <w:pPr>
        <w:spacing w:line="360" w:lineRule="auto"/>
        <w:ind w:firstLine="480"/>
      </w:pPr>
      <w:r>
        <w:t>33）对于体检人员的报告无需审核。</w:t>
      </w:r>
    </w:p>
    <w:p>
      <w:pPr>
        <w:spacing w:line="360" w:lineRule="auto"/>
        <w:ind w:firstLine="480"/>
      </w:pPr>
      <w:r>
        <w:t>34）支持驳回操作和修改通过审核。</w:t>
      </w:r>
    </w:p>
    <w:p>
      <w:pPr>
        <w:spacing w:line="360" w:lineRule="auto"/>
        <w:ind w:firstLine="480"/>
      </w:pPr>
      <w:r>
        <w:t>35）历次报告修改的记录和痕迹对比。</w:t>
      </w:r>
    </w:p>
    <w:p>
      <w:pPr>
        <w:spacing w:line="360" w:lineRule="auto"/>
        <w:ind w:firstLine="480"/>
      </w:pPr>
      <w:r>
        <w:t>36）可预设打印的份数和根据纸张大小的缩放比例。</w:t>
      </w:r>
    </w:p>
    <w:p>
      <w:pPr>
        <w:spacing w:line="360" w:lineRule="auto"/>
        <w:ind w:firstLine="480"/>
      </w:pPr>
      <w:r>
        <w:t>37）可将报告打印成DICOM图像。</w:t>
      </w:r>
    </w:p>
    <w:p>
      <w:pPr>
        <w:spacing w:line="360" w:lineRule="auto"/>
        <w:ind w:firstLine="480"/>
      </w:pPr>
      <w:r>
        <w:t>38）可保存成Structure Report格式</w:t>
      </w:r>
    </w:p>
    <w:p>
      <w:pPr>
        <w:spacing w:line="360" w:lineRule="auto"/>
        <w:ind w:firstLine="480"/>
      </w:pPr>
      <w:r>
        <w:t>5、统计功能</w:t>
      </w:r>
    </w:p>
    <w:p>
      <w:pPr>
        <w:spacing w:line="360" w:lineRule="auto"/>
        <w:ind w:firstLine="480"/>
      </w:pPr>
      <w:r>
        <w:t>1）登记、机房、报告、审核等岗位的工作量统计。</w:t>
      </w:r>
    </w:p>
    <w:p>
      <w:pPr>
        <w:spacing w:line="360" w:lineRule="auto"/>
        <w:ind w:firstLine="480"/>
      </w:pPr>
      <w:r>
        <w:t>2）各类设备的收入统计汇总。</w:t>
      </w:r>
    </w:p>
    <w:p>
      <w:pPr>
        <w:spacing w:line="360" w:lineRule="auto"/>
        <w:ind w:firstLine="480"/>
      </w:pPr>
      <w:r>
        <w:t>3）胶片、造影剂等常规耗材的统计。</w:t>
      </w:r>
    </w:p>
    <w:p>
      <w:pPr>
        <w:spacing w:line="360" w:lineRule="auto"/>
        <w:ind w:firstLine="480"/>
      </w:pPr>
      <w:r>
        <w:t>4）各工作环节的差错和效率统计。</w:t>
      </w:r>
    </w:p>
    <w:p>
      <w:pPr>
        <w:spacing w:line="360" w:lineRule="auto"/>
        <w:ind w:firstLine="480"/>
      </w:pPr>
      <w:r>
        <w:t>5）可以选择设备、时间等各类条件进行复杂逻辑运算查询。</w:t>
      </w:r>
    </w:p>
    <w:p>
      <w:pPr>
        <w:spacing w:line="360" w:lineRule="auto"/>
        <w:ind w:firstLine="480"/>
      </w:pPr>
      <w:r>
        <w:t>6）支持将常用的查询固定成“宏”。</w:t>
      </w:r>
    </w:p>
    <w:p>
      <w:pPr>
        <w:spacing w:line="360" w:lineRule="auto"/>
        <w:ind w:firstLine="480"/>
      </w:pPr>
      <w:r>
        <w:t>7）支持对“宏”的获取权限管理。</w:t>
      </w:r>
    </w:p>
    <w:p>
      <w:pPr>
        <w:spacing w:line="360" w:lineRule="auto"/>
        <w:ind w:firstLine="480"/>
      </w:pPr>
      <w:r>
        <w:t>8）按月就特定的统计进行趋势对比显示。</w:t>
      </w:r>
    </w:p>
    <w:p>
      <w:pPr>
        <w:spacing w:line="360" w:lineRule="auto"/>
        <w:ind w:firstLine="480"/>
      </w:pPr>
      <w:r>
        <w:t>9）已柱状图、饼图等各类图像进行统计报表的显示。</w:t>
      </w:r>
    </w:p>
    <w:p>
      <w:pPr>
        <w:spacing w:line="360" w:lineRule="auto"/>
        <w:ind w:firstLine="480"/>
      </w:pPr>
      <w:r>
        <w:t>10）导出文件格式支持EXCEL、JPG、PDF、BMP、WORD、HTML。</w:t>
      </w:r>
    </w:p>
    <w:p>
      <w:pPr>
        <w:spacing w:line="360" w:lineRule="auto"/>
        <w:ind w:firstLine="480"/>
      </w:pPr>
      <w:r>
        <w:t>11）支持统计图形的导出。</w:t>
      </w:r>
    </w:p>
    <w:p>
      <w:pPr>
        <w:spacing w:line="360" w:lineRule="auto"/>
        <w:ind w:firstLine="480"/>
      </w:pPr>
      <w:r>
        <w:t>6、系统管理功能</w:t>
      </w:r>
    </w:p>
    <w:p>
      <w:pPr>
        <w:spacing w:line="360" w:lineRule="auto"/>
        <w:ind w:firstLine="480"/>
      </w:pPr>
      <w:r>
        <w:t>1）所有维护和设置功能提供方便的操作界面。</w:t>
      </w:r>
    </w:p>
    <w:p>
      <w:pPr>
        <w:spacing w:line="360" w:lineRule="auto"/>
        <w:ind w:firstLine="480"/>
      </w:pPr>
      <w:r>
        <w:t>2）支持对误删除的患者信息及资料进行恢复。</w:t>
      </w:r>
    </w:p>
    <w:p>
      <w:pPr>
        <w:spacing w:line="360" w:lineRule="auto"/>
        <w:ind w:firstLine="480"/>
      </w:pPr>
      <w:r>
        <w:t>3）支持针对检查项目的流程超时报警，支持未匹配图像的报警提示。</w:t>
      </w:r>
    </w:p>
    <w:p>
      <w:pPr>
        <w:spacing w:line="360" w:lineRule="auto"/>
        <w:ind w:firstLine="480"/>
      </w:pPr>
      <w:r>
        <w:t>4）支持在管理员权限下进行不同患者之间各类属性信息的从属分配，纠正匹配差错，并保持纠正记录。</w:t>
      </w:r>
    </w:p>
    <w:p>
      <w:pPr>
        <w:spacing w:line="360" w:lineRule="auto"/>
        <w:ind w:firstLine="480"/>
      </w:pPr>
      <w:r>
        <w:t>5）具有权限的用户可在任意站点运行功能，和物理站点无关。</w:t>
      </w:r>
    </w:p>
    <w:p>
      <w:pPr>
        <w:spacing w:line="360" w:lineRule="auto"/>
        <w:ind w:firstLine="480"/>
      </w:pPr>
      <w:r>
        <w:t>6）完整的系统日志功能，特别是和HIS费用的接口部分。</w:t>
      </w:r>
    </w:p>
    <w:p>
      <w:pPr>
        <w:pStyle w:val="5"/>
        <w:spacing w:line="360" w:lineRule="auto"/>
      </w:pPr>
      <w:bookmarkStart w:id="65" w:name="_Toc10065"/>
      <w:r>
        <w:t>超声管理信息系统</w:t>
      </w:r>
      <w:bookmarkEnd w:id="65"/>
    </w:p>
    <w:p>
      <w:pPr>
        <w:spacing w:line="360" w:lineRule="auto"/>
        <w:ind w:firstLine="480"/>
      </w:pPr>
      <w:r>
        <w:t>1、图像采集</w:t>
      </w:r>
    </w:p>
    <w:p>
      <w:pPr>
        <w:spacing w:line="360" w:lineRule="auto"/>
        <w:ind w:firstLine="480"/>
      </w:pPr>
      <w:r>
        <w:t>1）可在不关闭上一个患者的情况下，直接采集下一个患者，等上一个患者回来后继续采集图像。</w:t>
      </w:r>
    </w:p>
    <w:p>
      <w:pPr>
        <w:spacing w:line="360" w:lineRule="auto"/>
        <w:ind w:firstLine="480"/>
      </w:pPr>
      <w:r>
        <w:t>2）支持多种采集卡型号，如OK卡、维真等系列采集卡。</w:t>
      </w:r>
    </w:p>
    <w:p>
      <w:pPr>
        <w:spacing w:line="360" w:lineRule="auto"/>
        <w:ind w:firstLine="480"/>
      </w:pPr>
      <w:r>
        <w:t>3）静态图像采集数量无限制。同时支持动态采集，动态采集图像数量仅受本地硬盘空间限制。</w:t>
      </w:r>
    </w:p>
    <w:p>
      <w:pPr>
        <w:spacing w:line="360" w:lineRule="auto"/>
        <w:ind w:firstLine="480"/>
      </w:pPr>
      <w:r>
        <w:t>4）支持键盘快捷键采集、鼠标采集、门铃采集、脚踏采集和采集器采集等多种方式触发采集。</w:t>
      </w:r>
    </w:p>
    <w:p>
      <w:pPr>
        <w:spacing w:line="360" w:lineRule="auto"/>
        <w:ind w:firstLine="480"/>
      </w:pPr>
      <w:r>
        <w:t>5）图像导入导出功能，方便进行纠错。</w:t>
      </w:r>
    </w:p>
    <w:p>
      <w:pPr>
        <w:spacing w:line="360" w:lineRule="auto"/>
        <w:ind w:firstLine="480"/>
      </w:pPr>
      <w:r>
        <w:t>6）在患者管理、报告编辑、打印界面下均可以采集图像，无需到特定的窗口采集图像。</w:t>
      </w:r>
    </w:p>
    <w:p>
      <w:pPr>
        <w:spacing w:line="360" w:lineRule="auto"/>
        <w:ind w:firstLine="480"/>
      </w:pPr>
      <w:r>
        <w:t>7）收到图像后的声音提示，避免了采集图像的丢失。</w:t>
      </w:r>
    </w:p>
    <w:p>
      <w:pPr>
        <w:spacing w:line="360" w:lineRule="auto"/>
        <w:ind w:firstLine="480"/>
      </w:pPr>
      <w:r>
        <w:t>8）新收到的图像可自动添加到打印区域，减少医生操作。</w:t>
      </w:r>
    </w:p>
    <w:p>
      <w:pPr>
        <w:spacing w:line="360" w:lineRule="auto"/>
        <w:ind w:firstLine="480"/>
      </w:pPr>
      <w:r>
        <w:t>9）图像收到后即时显示在界面中，直观明了。</w:t>
      </w:r>
    </w:p>
    <w:p>
      <w:pPr>
        <w:spacing w:line="360" w:lineRule="auto"/>
        <w:ind w:firstLine="480"/>
      </w:pPr>
      <w:r>
        <w:t>2、文图报告</w:t>
      </w:r>
    </w:p>
    <w:p>
      <w:pPr>
        <w:spacing w:line="360" w:lineRule="auto"/>
        <w:ind w:firstLine="480"/>
      </w:pPr>
      <w:r>
        <w:t>1）视角、报告编辑、登记、叫号在一个模块中直接完成操作。</w:t>
      </w:r>
    </w:p>
    <w:p>
      <w:pPr>
        <w:spacing w:line="360" w:lineRule="auto"/>
        <w:ind w:firstLine="480"/>
      </w:pPr>
      <w:r>
        <w:t>2）可定义“未写报告”，“未审核报告”，“已完成报告”等视角快速查找患者。</w:t>
      </w:r>
    </w:p>
    <w:p>
      <w:pPr>
        <w:spacing w:line="360" w:lineRule="auto"/>
        <w:ind w:firstLine="480"/>
      </w:pPr>
      <w:r>
        <w:t>3）在“视角”中根据患者的不同流程状态，用不同图标进行标记。比如已检查、报告、急诊等状态。</w:t>
      </w:r>
    </w:p>
    <w:p>
      <w:pPr>
        <w:spacing w:line="360" w:lineRule="auto"/>
        <w:ind w:firstLine="480"/>
      </w:pPr>
      <w:r>
        <w:t>4）点击列表患者，实时显示报告和图像。</w:t>
      </w:r>
    </w:p>
    <w:p>
      <w:pPr>
        <w:spacing w:line="360" w:lineRule="auto"/>
        <w:ind w:firstLine="480"/>
      </w:pPr>
      <w:r>
        <w:t>5）必要情况下可调出高级检索界面进行细致、精确的搜索。</w:t>
      </w:r>
    </w:p>
    <w:p>
      <w:pPr>
        <w:spacing w:line="360" w:lineRule="auto"/>
        <w:ind w:firstLine="480"/>
      </w:pPr>
      <w:r>
        <w:t>6）同一份报告多次修改的痕迹对比。</w:t>
      </w:r>
    </w:p>
    <w:p>
      <w:pPr>
        <w:spacing w:line="360" w:lineRule="auto"/>
        <w:ind w:firstLine="480"/>
      </w:pPr>
      <w:r>
        <w:t>7）同一份报告历次修改的日志显示。</w:t>
      </w:r>
    </w:p>
    <w:p>
      <w:pPr>
        <w:spacing w:line="360" w:lineRule="auto"/>
        <w:ind w:firstLine="480"/>
      </w:pPr>
      <w:r>
        <w:t>8）可整合HIS接口，直接获取患者的电子病历和其他信息。</w:t>
      </w:r>
    </w:p>
    <w:p>
      <w:pPr>
        <w:spacing w:line="360" w:lineRule="auto"/>
        <w:ind w:firstLine="480"/>
      </w:pPr>
      <w:r>
        <w:t>9）通过外部调用，以WEB形式浏览其他影像科室历史检查及报告。</w:t>
      </w:r>
    </w:p>
    <w:p>
      <w:pPr>
        <w:spacing w:line="360" w:lineRule="auto"/>
        <w:ind w:firstLine="480"/>
      </w:pPr>
      <w:r>
        <w:t>10）查看历史检查图像和报告，查看检查状态变迁过程并编辑本次检查的标签。</w:t>
      </w:r>
    </w:p>
    <w:p>
      <w:pPr>
        <w:spacing w:line="360" w:lineRule="auto"/>
        <w:ind w:firstLine="480"/>
      </w:pPr>
      <w:r>
        <w:t>11）拥有诊室内分诊模块、对本诊室的多患者有序检查。</w:t>
      </w:r>
    </w:p>
    <w:p>
      <w:pPr>
        <w:spacing w:line="360" w:lineRule="auto"/>
        <w:ind w:firstLine="480"/>
      </w:pPr>
      <w:r>
        <w:t>12）直接点击下一个按钮进行顺序检查。</w:t>
      </w:r>
    </w:p>
    <w:p>
      <w:pPr>
        <w:spacing w:line="360" w:lineRule="auto"/>
        <w:ind w:firstLine="480"/>
      </w:pPr>
      <w:r>
        <w:t>13）报告模板树形管理结构，根据检查项目自动锁定兴趣模板范围。</w:t>
      </w:r>
    </w:p>
    <w:p>
      <w:pPr>
        <w:spacing w:line="360" w:lineRule="auto"/>
        <w:ind w:firstLine="480"/>
      </w:pPr>
      <w:r>
        <w:t>14）按检查项目、录入项目进行树形结构管理词库。</w:t>
      </w:r>
    </w:p>
    <w:p>
      <w:pPr>
        <w:spacing w:line="360" w:lineRule="auto"/>
        <w:ind w:firstLine="480"/>
      </w:pPr>
      <w:r>
        <w:t>15）根据检查项目添加测量参数编辑，打印时亦可自动生成为表格。</w:t>
      </w:r>
    </w:p>
    <w:p>
      <w:pPr>
        <w:spacing w:line="360" w:lineRule="auto"/>
        <w:ind w:firstLine="480"/>
      </w:pPr>
      <w:r>
        <w:t>16）词库和模板拥有个人和公共两种管理模式。</w:t>
      </w:r>
    </w:p>
    <w:p>
      <w:pPr>
        <w:spacing w:line="360" w:lineRule="auto"/>
        <w:ind w:firstLine="480"/>
      </w:pPr>
      <w:r>
        <w:t>17）支持多图打印，报告打印模板根据需要自由编辑，可进行多种自动化打印，例如：根据打印图像数量、检查项目、大部位、申请科室等不同自动调取相应的打印模板；在报告内容多时，自动生成多页。</w:t>
      </w:r>
    </w:p>
    <w:p>
      <w:pPr>
        <w:spacing w:line="360" w:lineRule="auto"/>
        <w:ind w:firstLine="480"/>
      </w:pPr>
      <w:r>
        <w:t>18）根据科室需要，定制对应的报告编辑界面，报告模板支持下拉菜单选择词语和填空的方式。</w:t>
      </w:r>
    </w:p>
    <w:p>
      <w:pPr>
        <w:spacing w:line="360" w:lineRule="auto"/>
        <w:ind w:firstLine="480"/>
      </w:pPr>
      <w:r>
        <w:t>19）报告预览界面。</w:t>
      </w:r>
    </w:p>
    <w:p>
      <w:pPr>
        <w:spacing w:line="360" w:lineRule="auto"/>
        <w:ind w:firstLine="480"/>
      </w:pPr>
      <w:r>
        <w:t>20）报告打印时可打印物流识别使用的条形码。</w:t>
      </w:r>
    </w:p>
    <w:p>
      <w:pPr>
        <w:spacing w:line="360" w:lineRule="auto"/>
        <w:ind w:firstLine="480"/>
      </w:pPr>
      <w:r>
        <w:t>21）支持ACR-INDEX、ICD-10根据部位和病理分类的查询。</w:t>
      </w:r>
    </w:p>
    <w:p>
      <w:pPr>
        <w:spacing w:line="360" w:lineRule="auto"/>
        <w:ind w:firstLine="480"/>
      </w:pPr>
      <w:r>
        <w:t>22）缩放、色彩调节操作，删除操作，自动存盘功能。</w:t>
      </w:r>
    </w:p>
    <w:p>
      <w:pPr>
        <w:spacing w:line="360" w:lineRule="auto"/>
        <w:ind w:firstLine="480"/>
      </w:pPr>
      <w:r>
        <w:t>23）可对图片或视频可以进行标注，并成为搜索关键字。</w:t>
      </w:r>
    </w:p>
    <w:p>
      <w:pPr>
        <w:spacing w:line="360" w:lineRule="auto"/>
        <w:ind w:firstLine="480"/>
      </w:pPr>
      <w:r>
        <w:t>24）支持体位图片显示，图片采集位置定义。</w:t>
      </w:r>
    </w:p>
    <w:p>
      <w:pPr>
        <w:spacing w:line="360" w:lineRule="auto"/>
        <w:ind w:firstLine="480"/>
      </w:pPr>
      <w:r>
        <w:t>25）可转换为DICOM格式发送到其他DICOM设备。</w:t>
      </w:r>
    </w:p>
    <w:p>
      <w:pPr>
        <w:spacing w:line="360" w:lineRule="auto"/>
        <w:ind w:firstLine="480"/>
      </w:pPr>
      <w:r>
        <w:t>3、分诊管理模块</w:t>
      </w:r>
    </w:p>
    <w:p>
      <w:pPr>
        <w:spacing w:line="360" w:lineRule="auto"/>
        <w:ind w:firstLine="480"/>
      </w:pPr>
      <w:r>
        <w:t>1）界面清晰明了，左边设备列表和已分诊患者，右边为未分诊患者。</w:t>
      </w:r>
    </w:p>
    <w:p>
      <w:pPr>
        <w:spacing w:line="360" w:lineRule="auto"/>
        <w:ind w:firstLine="480"/>
      </w:pPr>
      <w:r>
        <w:t>2）时时显示登记分配的未检查患者及数量。</w:t>
      </w:r>
    </w:p>
    <w:p>
      <w:pPr>
        <w:spacing w:line="360" w:lineRule="auto"/>
        <w:ind w:firstLine="480"/>
      </w:pPr>
      <w:r>
        <w:t>3）对急诊、特殊患者采用特殊标记，进行优先处理。</w:t>
      </w:r>
    </w:p>
    <w:p>
      <w:pPr>
        <w:spacing w:line="360" w:lineRule="auto"/>
        <w:ind w:firstLine="480"/>
      </w:pPr>
      <w:r>
        <w:t>4）当设备故障时，可转移患者到其他机房检查，同时通过LED大屏显示告知患者。</w:t>
      </w:r>
    </w:p>
    <w:p>
      <w:pPr>
        <w:spacing w:line="360" w:lineRule="auto"/>
        <w:ind w:firstLine="480"/>
      </w:pPr>
      <w:r>
        <w:t>5）按照登记时自动分配的顺序号进行检查，更容易维持患者秩序。</w:t>
      </w:r>
    </w:p>
    <w:p>
      <w:pPr>
        <w:spacing w:line="360" w:lineRule="auto"/>
        <w:ind w:firstLine="480"/>
      </w:pPr>
      <w:r>
        <w:t>6）对已经在检查中的患者，重新安排时会警告提示。</w:t>
      </w:r>
    </w:p>
    <w:p>
      <w:pPr>
        <w:spacing w:line="360" w:lineRule="auto"/>
        <w:ind w:firstLine="480"/>
      </w:pPr>
      <w:r>
        <w:t>7）支持多个机房使用一个LED大屏显示，或一个机房对应一个LED屏幕显示。</w:t>
      </w:r>
    </w:p>
    <w:p>
      <w:pPr>
        <w:spacing w:line="360" w:lineRule="auto"/>
        <w:ind w:firstLine="480"/>
      </w:pPr>
      <w:r>
        <w:t>8）支持同步语音叫号。</w:t>
      </w:r>
    </w:p>
    <w:p>
      <w:pPr>
        <w:spacing w:line="360" w:lineRule="auto"/>
        <w:ind w:firstLine="480"/>
      </w:pPr>
      <w:r>
        <w:t>9）屏幕的显示和格式可以随意设置，叫号内容可以随意设置。</w:t>
      </w:r>
    </w:p>
    <w:p>
      <w:pPr>
        <w:spacing w:line="360" w:lineRule="auto"/>
        <w:ind w:firstLine="480"/>
      </w:pPr>
      <w:r>
        <w:t>10）可对患者可以进行重复叫号。</w:t>
      </w:r>
    </w:p>
    <w:p>
      <w:pPr>
        <w:spacing w:line="360" w:lineRule="auto"/>
        <w:ind w:firstLine="480"/>
      </w:pPr>
      <w:r>
        <w:t>11）支持系统自动分诊，无需人工干预。</w:t>
      </w:r>
    </w:p>
    <w:p>
      <w:pPr>
        <w:spacing w:line="360" w:lineRule="auto"/>
        <w:ind w:firstLine="480"/>
      </w:pPr>
      <w:r>
        <w:t>12）可做到与HIS的紧密连接，包括登记提取信息、费用的确认、状态的反馈、费用的改变、报告的反馈。</w:t>
      </w:r>
    </w:p>
    <w:p>
      <w:pPr>
        <w:spacing w:line="360" w:lineRule="auto"/>
        <w:ind w:firstLine="480"/>
      </w:pPr>
      <w:r>
        <w:t>13）支持采集工作站电子病历浏览。</w:t>
      </w:r>
    </w:p>
    <w:p>
      <w:pPr>
        <w:spacing w:line="360" w:lineRule="auto"/>
        <w:ind w:firstLine="480"/>
      </w:pPr>
      <w:r>
        <w:t>14）支持报告回插和临床Web浏览超声图像。</w:t>
      </w:r>
    </w:p>
    <w:p>
      <w:pPr>
        <w:spacing w:line="360" w:lineRule="auto"/>
        <w:ind w:firstLine="480"/>
      </w:pPr>
      <w:r>
        <w:t>15）用户与用户组的权限管理。</w:t>
      </w:r>
    </w:p>
    <w:p>
      <w:pPr>
        <w:spacing w:line="360" w:lineRule="auto"/>
        <w:ind w:firstLine="480"/>
      </w:pPr>
      <w:r>
        <w:t>16）高级的查询、浏览和编辑权限划分。</w:t>
      </w:r>
    </w:p>
    <w:p>
      <w:pPr>
        <w:pStyle w:val="5"/>
        <w:spacing w:line="360" w:lineRule="auto"/>
      </w:pPr>
      <w:bookmarkStart w:id="66" w:name="_Toc25097"/>
      <w:r>
        <w:t>内镜管理信息系统</w:t>
      </w:r>
      <w:bookmarkEnd w:id="66"/>
    </w:p>
    <w:p>
      <w:pPr>
        <w:spacing w:line="360" w:lineRule="auto"/>
        <w:ind w:firstLine="480"/>
      </w:pPr>
      <w:r>
        <w:t>1、服务器</w:t>
      </w:r>
    </w:p>
    <w:p>
      <w:pPr>
        <w:spacing w:line="360" w:lineRule="auto"/>
        <w:ind w:firstLine="480"/>
      </w:pPr>
      <w:r>
        <w:t>1）所有维护和设置功能提供方便的操作界面。</w:t>
      </w:r>
    </w:p>
    <w:p>
      <w:pPr>
        <w:spacing w:line="360" w:lineRule="auto"/>
        <w:ind w:firstLine="480"/>
      </w:pPr>
      <w:r>
        <w:t>2）对登记和预约终端、报告终端和管理终端的支持。</w:t>
      </w:r>
    </w:p>
    <w:p>
      <w:pPr>
        <w:spacing w:line="360" w:lineRule="auto"/>
        <w:ind w:firstLine="480"/>
      </w:pPr>
      <w:r>
        <w:t>3）系统管理员、用户组和工作人员的三级权限管理。</w:t>
      </w:r>
    </w:p>
    <w:p>
      <w:pPr>
        <w:spacing w:line="360" w:lineRule="auto"/>
        <w:ind w:firstLine="480"/>
      </w:pPr>
      <w:r>
        <w:t>4）具有用户与站点权限的双重约束。</w:t>
      </w:r>
    </w:p>
    <w:p>
      <w:pPr>
        <w:spacing w:line="360" w:lineRule="auto"/>
        <w:ind w:firstLine="480"/>
      </w:pPr>
      <w:r>
        <w:t>5）数据库系统的定时自动备份和定时增量备份。</w:t>
      </w:r>
    </w:p>
    <w:p>
      <w:pPr>
        <w:spacing w:line="360" w:lineRule="auto"/>
        <w:ind w:firstLine="480"/>
      </w:pPr>
      <w:r>
        <w:t>6）定时自动转移备份文件，使数据库备份更安全。</w:t>
      </w:r>
    </w:p>
    <w:p>
      <w:pPr>
        <w:spacing w:line="360" w:lineRule="auto"/>
        <w:ind w:firstLine="480"/>
      </w:pPr>
      <w:r>
        <w:t>7）远程维护的支持。</w:t>
      </w:r>
    </w:p>
    <w:p>
      <w:pPr>
        <w:spacing w:line="360" w:lineRule="auto"/>
        <w:ind w:firstLine="480"/>
      </w:pPr>
      <w:r>
        <w:t>2、服务台</w:t>
      </w:r>
    </w:p>
    <w:p>
      <w:pPr>
        <w:spacing w:line="360" w:lineRule="auto"/>
        <w:ind w:firstLine="480"/>
      </w:pPr>
      <w:r>
        <w:t>1）自动搜索重名患者，并给出相关提示和相关患者列表。</w:t>
      </w:r>
    </w:p>
    <w:p>
      <w:pPr>
        <w:spacing w:line="360" w:lineRule="auto"/>
        <w:ind w:firstLine="480"/>
      </w:pPr>
      <w:r>
        <w:t>2）可使用“年月天”等多种患者年龄计量单位。</w:t>
      </w:r>
    </w:p>
    <w:p>
      <w:pPr>
        <w:spacing w:line="360" w:lineRule="auto"/>
        <w:ind w:firstLine="480"/>
      </w:pPr>
      <w:r>
        <w:t>3）支持患者名称中使用匿名，后期修改名字或始终保持匿名。</w:t>
      </w:r>
    </w:p>
    <w:p>
      <w:pPr>
        <w:spacing w:line="360" w:lineRule="auto"/>
        <w:ind w:firstLine="480"/>
      </w:pPr>
      <w:r>
        <w:t>4）支持从HIS系统根据患者的编号提取患者的人口学信息。</w:t>
      </w:r>
    </w:p>
    <w:p>
      <w:pPr>
        <w:spacing w:line="360" w:lineRule="auto"/>
        <w:ind w:firstLine="480"/>
      </w:pPr>
      <w:r>
        <w:t>5）支持医保IC卡和自定义磁卡直接提取患者信息。</w:t>
      </w:r>
    </w:p>
    <w:p>
      <w:pPr>
        <w:spacing w:line="360" w:lineRule="auto"/>
        <w:ind w:firstLine="480"/>
      </w:pPr>
      <w:r>
        <w:t>6）提取电子申请单，在后续流程中浏览。</w:t>
      </w:r>
    </w:p>
    <w:p>
      <w:pPr>
        <w:spacing w:line="360" w:lineRule="auto"/>
        <w:ind w:firstLine="480"/>
      </w:pPr>
      <w:r>
        <w:t>7）可选择保持外部系统的患者ID，或者必要时建立新的患者ID。</w:t>
      </w:r>
    </w:p>
    <w:p>
      <w:pPr>
        <w:spacing w:line="360" w:lineRule="auto"/>
        <w:ind w:firstLine="480"/>
      </w:pPr>
      <w:r>
        <w:t>8）自动生成STUDY ID，无需人工干预。</w:t>
      </w:r>
    </w:p>
    <w:p>
      <w:pPr>
        <w:spacing w:line="360" w:lineRule="auto"/>
        <w:ind w:firstLine="480"/>
      </w:pPr>
      <w:r>
        <w:t>9）对特殊病例，可强行指定STUDY ID。</w:t>
      </w:r>
    </w:p>
    <w:p>
      <w:pPr>
        <w:spacing w:line="360" w:lineRule="auto"/>
        <w:ind w:firstLine="480"/>
      </w:pPr>
      <w:r>
        <w:t>10）随着需要增加临时相关检查项目。</w:t>
      </w:r>
    </w:p>
    <w:p>
      <w:pPr>
        <w:spacing w:line="360" w:lineRule="auto"/>
        <w:ind w:firstLine="480"/>
      </w:pPr>
      <w:r>
        <w:t>11）对不同的影像设备可指定不同的STUDY ID段，便于识别。</w:t>
      </w:r>
    </w:p>
    <w:p>
      <w:pPr>
        <w:spacing w:line="360" w:lineRule="auto"/>
        <w:ind w:firstLine="480"/>
      </w:pPr>
      <w:r>
        <w:t>12）支持登记站点和影像设备一对多和多对多的服务。</w:t>
      </w:r>
    </w:p>
    <w:p>
      <w:pPr>
        <w:spacing w:line="360" w:lineRule="auto"/>
        <w:ind w:firstLine="480"/>
      </w:pPr>
      <w:r>
        <w:t>13）支持一个患者多个检查项目或者多个检查部位连续录入。</w:t>
      </w:r>
    </w:p>
    <w:p>
      <w:pPr>
        <w:spacing w:line="360" w:lineRule="auto"/>
        <w:ind w:firstLine="480"/>
      </w:pPr>
      <w:r>
        <w:t>14）支持“设备-检查项目-检查费用”字典的逻辑，支持拼音字头和编码的双录入检查项目。</w:t>
      </w:r>
    </w:p>
    <w:p>
      <w:pPr>
        <w:spacing w:line="360" w:lineRule="auto"/>
        <w:ind w:firstLine="480"/>
      </w:pPr>
      <w:r>
        <w:t>15）支持树型字典跟随鼠标展开，可一击完成树型数据的完全录入。</w:t>
      </w:r>
    </w:p>
    <w:p>
      <w:pPr>
        <w:spacing w:line="360" w:lineRule="auto"/>
        <w:ind w:firstLine="480"/>
      </w:pPr>
      <w:r>
        <w:t>16）可直接从预约患者中选择进行登记。</w:t>
      </w:r>
    </w:p>
    <w:p>
      <w:pPr>
        <w:spacing w:line="360" w:lineRule="auto"/>
        <w:ind w:firstLine="480"/>
      </w:pPr>
      <w:r>
        <w:t>17）预约和登记界面的信息单元可在运行中根据需要进行灵活配置。</w:t>
      </w:r>
    </w:p>
    <w:p>
      <w:pPr>
        <w:spacing w:line="360" w:lineRule="auto"/>
        <w:ind w:firstLine="480"/>
      </w:pPr>
      <w:r>
        <w:t>18）可打印每日登记的患者列表，进行文字性备案。</w:t>
      </w:r>
    </w:p>
    <w:p>
      <w:pPr>
        <w:spacing w:line="360" w:lineRule="auto"/>
        <w:ind w:firstLine="480"/>
      </w:pPr>
      <w:r>
        <w:t>19）支持将纸质申请单扫描成图像，提高周转效率。</w:t>
      </w:r>
    </w:p>
    <w:p>
      <w:pPr>
        <w:spacing w:line="360" w:lineRule="auto"/>
        <w:ind w:firstLine="480"/>
      </w:pPr>
      <w:r>
        <w:t>20）根据机房、项目和时间打印个性化就诊单。</w:t>
      </w:r>
    </w:p>
    <w:p>
      <w:pPr>
        <w:spacing w:line="360" w:lineRule="auto"/>
        <w:ind w:firstLine="480"/>
      </w:pPr>
      <w:r>
        <w:t>21）就诊单包括条码，同时起到患者身份识别的作用。</w:t>
      </w:r>
    </w:p>
    <w:p>
      <w:pPr>
        <w:spacing w:line="360" w:lineRule="auto"/>
        <w:ind w:firstLine="480"/>
      </w:pPr>
      <w:r>
        <w:t>22）可查询、修改特定的登记信息。</w:t>
      </w:r>
    </w:p>
    <w:p>
      <w:pPr>
        <w:spacing w:line="360" w:lineRule="auto"/>
        <w:ind w:firstLine="480"/>
      </w:pPr>
      <w:r>
        <w:t>23）支持内镜的特殊项目消毒人，消毒时间等录入。</w:t>
      </w:r>
    </w:p>
    <w:p>
      <w:pPr>
        <w:spacing w:line="360" w:lineRule="auto"/>
        <w:ind w:firstLine="480"/>
      </w:pPr>
      <w:r>
        <w:t>24）根据每天时间段生成相应的顺序号。</w:t>
      </w:r>
    </w:p>
    <w:p>
      <w:pPr>
        <w:spacing w:line="360" w:lineRule="auto"/>
        <w:ind w:firstLine="480"/>
      </w:pPr>
      <w:r>
        <w:t>25）可选择指定的日期、时间段和检查设备进行预约。</w:t>
      </w:r>
    </w:p>
    <w:p>
      <w:pPr>
        <w:spacing w:line="360" w:lineRule="auto"/>
        <w:ind w:firstLine="480"/>
      </w:pPr>
      <w:r>
        <w:t>26）采用日期时间的格子形式直观掌握预约情况。</w:t>
      </w:r>
    </w:p>
    <w:p>
      <w:pPr>
        <w:spacing w:line="360" w:lineRule="auto"/>
        <w:ind w:firstLine="480"/>
      </w:pPr>
      <w:r>
        <w:t>3、图像采集</w:t>
      </w:r>
    </w:p>
    <w:p>
      <w:pPr>
        <w:spacing w:line="360" w:lineRule="auto"/>
        <w:ind w:firstLine="480"/>
      </w:pPr>
      <w:r>
        <w:t>1）为先采集后登记的患者切换的时候询问合并到那个患者。</w:t>
      </w:r>
    </w:p>
    <w:p>
      <w:pPr>
        <w:spacing w:line="360" w:lineRule="auto"/>
        <w:ind w:firstLine="480"/>
      </w:pPr>
      <w:r>
        <w:t>2）可在不关闭上一个患者的情况下，直接采集下一个患者，等上一个患者回来后继续采集等。</w:t>
      </w:r>
    </w:p>
    <w:p>
      <w:pPr>
        <w:spacing w:line="360" w:lineRule="auto"/>
        <w:ind w:firstLine="480"/>
      </w:pPr>
      <w:r>
        <w:t>3）图像保存：不保存在数据库中，单独以文件形式保存在服务器上，采用活动目录的形式；</w:t>
      </w:r>
    </w:p>
    <w:p>
      <w:pPr>
        <w:spacing w:line="360" w:lineRule="auto"/>
        <w:ind w:firstLine="480"/>
      </w:pPr>
      <w:r>
        <w:t>专业采集卡，图像采集数量无限制。支持动静态采集，动态采集图像数量不限；支持键盘快捷键采集、鼠标采集、门铃采集、脚踏采集和采集器采集，能将图像采集到缓冲区。</w:t>
      </w:r>
    </w:p>
    <w:p>
      <w:pPr>
        <w:spacing w:line="360" w:lineRule="auto"/>
        <w:ind w:firstLine="480"/>
      </w:pPr>
      <w:r>
        <w:t>4）图像处理功能：测量、放大、标注、漫游、伪彩、明亮度、对比度、RGB调节等。</w:t>
      </w:r>
    </w:p>
    <w:p>
      <w:pPr>
        <w:spacing w:line="360" w:lineRule="auto"/>
        <w:ind w:firstLine="480"/>
      </w:pPr>
      <w:r>
        <w:t>5）图像导入导出缓冲区功能，方便进行纠错。</w:t>
      </w:r>
    </w:p>
    <w:p>
      <w:pPr>
        <w:spacing w:line="360" w:lineRule="auto"/>
        <w:ind w:firstLine="480"/>
      </w:pPr>
      <w:r>
        <w:t>6）在患者列表管理、报告编辑、打印界面下均可以采集图像，不须到特定的窗口采集图像</w:t>
      </w:r>
    </w:p>
    <w:p>
      <w:pPr>
        <w:spacing w:line="360" w:lineRule="auto"/>
        <w:ind w:firstLine="480"/>
      </w:pPr>
      <w:r>
        <w:t>支持截取图像功能。</w:t>
      </w:r>
    </w:p>
    <w:p>
      <w:pPr>
        <w:spacing w:line="360" w:lineRule="auto"/>
        <w:ind w:firstLine="480"/>
      </w:pPr>
      <w:r>
        <w:t>4、报告编辑管理功能</w:t>
      </w:r>
    </w:p>
    <w:p>
      <w:pPr>
        <w:spacing w:line="360" w:lineRule="auto"/>
        <w:ind w:firstLine="480"/>
      </w:pPr>
      <w:r>
        <w:t>1）支持PATIENT级别的患者管理和STUDY级别的患者管理，并可自有切换管理模式，方便对患者既往检查的直接查询。</w:t>
      </w:r>
    </w:p>
    <w:p>
      <w:pPr>
        <w:spacing w:line="360" w:lineRule="auto"/>
        <w:ind w:firstLine="480"/>
      </w:pPr>
      <w:r>
        <w:t>2）可按未写报告，已写报告，已审报告、驳回报告等视角快速查找病人。</w:t>
      </w:r>
    </w:p>
    <w:p>
      <w:pPr>
        <w:spacing w:line="360" w:lineRule="auto"/>
        <w:ind w:firstLine="480"/>
      </w:pPr>
      <w:r>
        <w:t>3）上述“视角”可和影像设备进行对应组合，使得个性化的“视角”直接对应具体流程中的患者分类。</w:t>
      </w:r>
    </w:p>
    <w:p>
      <w:pPr>
        <w:spacing w:line="360" w:lineRule="auto"/>
        <w:ind w:firstLine="480"/>
      </w:pPr>
      <w:r>
        <w:t>4）在“视角”中根据患者的不同流程状态，用不同图标进行标记。比如已检查、报告、急诊等状态。</w:t>
      </w:r>
    </w:p>
    <w:p>
      <w:pPr>
        <w:spacing w:line="360" w:lineRule="auto"/>
        <w:ind w:firstLine="480"/>
      </w:pPr>
      <w:r>
        <w:t>5）根据人员的固定权限确定哪些“视角”跟随岗位流动，以便让有能力的大夫照顾更广泛的业务。</w:t>
      </w:r>
    </w:p>
    <w:p>
      <w:pPr>
        <w:spacing w:line="360" w:lineRule="auto"/>
        <w:ind w:firstLine="480"/>
      </w:pPr>
      <w:r>
        <w:t>6）支持ACR-INDEX根据部位和病理分类的查询。</w:t>
      </w:r>
    </w:p>
    <w:p>
      <w:pPr>
        <w:spacing w:line="360" w:lineRule="auto"/>
        <w:ind w:firstLine="480"/>
      </w:pPr>
      <w:r>
        <w:t>7）可通过快捷检索工具栏进行快速检索。</w:t>
      </w:r>
    </w:p>
    <w:p>
      <w:pPr>
        <w:spacing w:line="360" w:lineRule="auto"/>
        <w:ind w:firstLine="480"/>
      </w:pPr>
      <w:r>
        <w:t>8）点击列表病人，实时显示报告和图像。</w:t>
      </w:r>
    </w:p>
    <w:p>
      <w:pPr>
        <w:spacing w:line="360" w:lineRule="auto"/>
        <w:ind w:firstLine="480"/>
      </w:pPr>
      <w:r>
        <w:t>9）必要情况下可调出高级检索界面进行细致、精确的搜索。</w:t>
      </w:r>
    </w:p>
    <w:p>
      <w:pPr>
        <w:spacing w:line="360" w:lineRule="auto"/>
        <w:ind w:firstLine="480"/>
      </w:pPr>
      <w:r>
        <w:t>10）支持典型病例、疑难病例、阴阳性等的归类。</w:t>
      </w:r>
    </w:p>
    <w:p>
      <w:pPr>
        <w:spacing w:line="360" w:lineRule="auto"/>
        <w:ind w:firstLine="480"/>
      </w:pPr>
      <w:r>
        <w:t>11）随时查阅当前被分诊到当前检查室的病人数量。</w:t>
      </w:r>
    </w:p>
    <w:p>
      <w:pPr>
        <w:spacing w:line="360" w:lineRule="auto"/>
        <w:ind w:firstLine="480"/>
      </w:pPr>
      <w:r>
        <w:t>12）直接点击下一个按钮进行顺序检查。</w:t>
      </w:r>
    </w:p>
    <w:p>
      <w:pPr>
        <w:spacing w:line="360" w:lineRule="auto"/>
        <w:ind w:firstLine="480"/>
      </w:pPr>
      <w:r>
        <w:t>13）支持右键快速选择打印的患者图像。</w:t>
      </w:r>
    </w:p>
    <w:p>
      <w:pPr>
        <w:spacing w:line="360" w:lineRule="auto"/>
        <w:ind w:firstLine="480"/>
      </w:pPr>
      <w:r>
        <w:t>14）可根据需要随时创建任意形式的报告格式，支持所见所得。</w:t>
      </w:r>
    </w:p>
    <w:p>
      <w:pPr>
        <w:spacing w:line="360" w:lineRule="auto"/>
        <w:ind w:firstLine="480"/>
      </w:pPr>
      <w:r>
        <w:t>15）可在使用中根据情况切换多种不同的报告格式，报告内容不丢失。</w:t>
      </w:r>
    </w:p>
    <w:p>
      <w:pPr>
        <w:spacing w:line="360" w:lineRule="auto"/>
        <w:ind w:firstLine="480"/>
      </w:pPr>
      <w:r>
        <w:t>16）历史报告和图像的查阅：支持查阅相关历史报告。</w:t>
      </w:r>
    </w:p>
    <w:p>
      <w:pPr>
        <w:spacing w:line="360" w:lineRule="auto"/>
        <w:ind w:firstLine="480"/>
      </w:pPr>
      <w:r>
        <w:t>17）模板的建立符合“检查设备-部位-疾病”逻辑。</w:t>
      </w:r>
    </w:p>
    <w:p>
      <w:pPr>
        <w:spacing w:line="360" w:lineRule="auto"/>
        <w:ind w:firstLine="480"/>
      </w:pPr>
      <w:r>
        <w:t>18）可根据患者的检查类型自动进行模板的范围限定。</w:t>
      </w:r>
    </w:p>
    <w:p>
      <w:pPr>
        <w:spacing w:line="360" w:lineRule="auto"/>
        <w:ind w:firstLine="480"/>
      </w:pPr>
      <w:r>
        <w:t>19）可根据权限定义公共模板和私有模板。</w:t>
      </w:r>
    </w:p>
    <w:p>
      <w:pPr>
        <w:spacing w:line="360" w:lineRule="auto"/>
        <w:ind w:firstLine="480"/>
      </w:pPr>
      <w:r>
        <w:t>20）支持私有模板的独立管理。</w:t>
      </w:r>
    </w:p>
    <w:p>
      <w:pPr>
        <w:spacing w:line="360" w:lineRule="auto"/>
        <w:ind w:firstLine="480"/>
      </w:pPr>
      <w:r>
        <w:t>21）模板定义随定随用，无需退出软件重新进入。</w:t>
      </w:r>
    </w:p>
    <w:p>
      <w:pPr>
        <w:spacing w:line="360" w:lineRule="auto"/>
        <w:ind w:firstLine="480"/>
      </w:pPr>
      <w:r>
        <w:t>22）模板部位采用树形结构显示；模板支持标题和内容两种显示模式。</w:t>
      </w:r>
    </w:p>
    <w:p>
      <w:pPr>
        <w:spacing w:line="360" w:lineRule="auto"/>
        <w:ind w:firstLine="480"/>
      </w:pPr>
      <w:r>
        <w:t>23）模板内容显示模式时，可以拖拽某一句话或一个词到报告内容。</w:t>
      </w:r>
    </w:p>
    <w:p>
      <w:pPr>
        <w:spacing w:line="360" w:lineRule="auto"/>
        <w:ind w:firstLine="480"/>
      </w:pPr>
      <w:r>
        <w:t>24）支持下拉列表型模板，关键疾病表现可下拉选择，一个模板覆盖广泛的应用范围。</w:t>
      </w:r>
    </w:p>
    <w:p>
      <w:pPr>
        <w:spacing w:line="360" w:lineRule="auto"/>
        <w:ind w:firstLine="480"/>
      </w:pPr>
      <w:r>
        <w:t>25）词库的建立符合“检查部位-报告内容（提示、所见或建议等）-词组分类”逻辑，并且支持多对一的使用方式。</w:t>
      </w:r>
    </w:p>
    <w:p>
      <w:pPr>
        <w:spacing w:line="360" w:lineRule="auto"/>
        <w:ind w:firstLine="480"/>
      </w:pPr>
      <w:r>
        <w:t>26）可方便进行报告内容排版功能。</w:t>
      </w:r>
    </w:p>
    <w:p>
      <w:pPr>
        <w:spacing w:line="360" w:lineRule="auto"/>
        <w:ind w:firstLine="480"/>
      </w:pPr>
      <w:r>
        <w:t>27）可在报告界面直接选择切换输入法。</w:t>
      </w:r>
    </w:p>
    <w:p>
      <w:pPr>
        <w:spacing w:line="360" w:lineRule="auto"/>
        <w:ind w:firstLine="480"/>
      </w:pPr>
      <w:r>
        <w:t>28）可进行报告的模拟显示。</w:t>
      </w:r>
    </w:p>
    <w:p>
      <w:pPr>
        <w:spacing w:line="360" w:lineRule="auto"/>
        <w:ind w:firstLine="480"/>
      </w:pPr>
      <w:r>
        <w:t>29）系统有丰富的报告模板，支持增加修改个人、公共模板。模板管理可以通过权限控制。</w:t>
      </w:r>
    </w:p>
    <w:p>
      <w:pPr>
        <w:spacing w:line="360" w:lineRule="auto"/>
        <w:ind w:firstLine="480"/>
      </w:pPr>
      <w:r>
        <w:t>30）报告审核驳回：支持报告的审核和驳回。</w:t>
      </w:r>
    </w:p>
    <w:p>
      <w:pPr>
        <w:spacing w:line="360" w:lineRule="auto"/>
        <w:ind w:firstLine="480"/>
      </w:pPr>
      <w:r>
        <w:t>31）对需打印图片的报告，在未选择打印图片时，系统会提示警告。</w:t>
      </w:r>
    </w:p>
    <w:p>
      <w:pPr>
        <w:spacing w:line="360" w:lineRule="auto"/>
        <w:ind w:firstLine="480"/>
      </w:pPr>
      <w:r>
        <w:t>32）报告打印：打印模板的制作方便、直观；打印的图像的数量、字数、页数没有限制；不须切换二图、四图、六图模板，直接选择需打印的图像，自动排版。</w:t>
      </w:r>
    </w:p>
    <w:p>
      <w:pPr>
        <w:spacing w:line="360" w:lineRule="auto"/>
        <w:ind w:firstLine="480"/>
      </w:pPr>
      <w:r>
        <w:t>33）系统自动根据报告内容书写的多少分页打印。</w:t>
      </w:r>
    </w:p>
    <w:p>
      <w:pPr>
        <w:spacing w:line="360" w:lineRule="auto"/>
        <w:ind w:firstLine="480"/>
      </w:pPr>
      <w:r>
        <w:t>34）打印体位图片：报告打印可以选择体位图片，可以加入标记，并且支持报告打印。</w:t>
      </w:r>
    </w:p>
    <w:p>
      <w:pPr>
        <w:spacing w:line="360" w:lineRule="auto"/>
        <w:ind w:firstLine="480"/>
      </w:pPr>
      <w:r>
        <w:t>35）对已打印的报告显示已打印图片。</w:t>
      </w:r>
    </w:p>
    <w:p>
      <w:pPr>
        <w:spacing w:line="360" w:lineRule="auto"/>
        <w:ind w:firstLine="480"/>
      </w:pPr>
      <w:r>
        <w:t>36）图片标记（箭头、直线、文字等待）支持不同颜色和字体，可打印；可设置做完标记的图像，自动加入打印。</w:t>
      </w:r>
    </w:p>
    <w:p>
      <w:pPr>
        <w:spacing w:line="360" w:lineRule="auto"/>
        <w:ind w:firstLine="480"/>
      </w:pPr>
      <w:r>
        <w:t>37）图片排版，支持打印的图片自动排在前面。</w:t>
      </w:r>
    </w:p>
    <w:p>
      <w:pPr>
        <w:spacing w:line="360" w:lineRule="auto"/>
        <w:ind w:firstLine="480"/>
      </w:pPr>
      <w:r>
        <w:t>38）支持图片位置及图片描述信息的录入，同时支持支气管镜左右位置标注。</w:t>
      </w:r>
    </w:p>
    <w:p>
      <w:pPr>
        <w:spacing w:line="360" w:lineRule="auto"/>
        <w:ind w:firstLine="480"/>
      </w:pPr>
      <w:r>
        <w:t>39）检查医生多选功能,并能分主次医生,分别统计工作量。</w:t>
      </w:r>
    </w:p>
    <w:p>
      <w:pPr>
        <w:spacing w:line="360" w:lineRule="auto"/>
        <w:ind w:firstLine="480"/>
      </w:pPr>
      <w:r>
        <w:t>40）笔记本移动工作站，可以登记、采集，可以上传信息及图像到服务器，用于床边检查以及超声内镜检查。</w:t>
      </w:r>
    </w:p>
    <w:p>
      <w:pPr>
        <w:spacing w:line="360" w:lineRule="auto"/>
        <w:ind w:firstLine="480"/>
      </w:pPr>
      <w:r>
        <w:t>41）报告痕迹对比：对报告的每次修改记录系统都有保存，可以对每次修改进行对比，查看修改痕迹。</w:t>
      </w:r>
    </w:p>
    <w:p>
      <w:pPr>
        <w:spacing w:line="360" w:lineRule="auto"/>
        <w:ind w:firstLine="480"/>
      </w:pPr>
      <w:r>
        <w:t>42）方便快捷查找病人：支持上一个、下一个快捷切换病人，更方便医生操作。</w:t>
      </w:r>
    </w:p>
    <w:p>
      <w:pPr>
        <w:spacing w:line="360" w:lineRule="auto"/>
        <w:ind w:firstLine="480"/>
      </w:pPr>
      <w:r>
        <w:t>43）报告内容对格式进行自动排版，输入规范的打印格式。</w:t>
      </w:r>
    </w:p>
    <w:p>
      <w:pPr>
        <w:spacing w:line="360" w:lineRule="auto"/>
        <w:ind w:firstLine="480"/>
      </w:pPr>
      <w:r>
        <w:t>44）可预设打印的份数和根据纸张大小的缩放比例。</w:t>
      </w:r>
    </w:p>
    <w:p>
      <w:pPr>
        <w:spacing w:line="360" w:lineRule="auto"/>
        <w:ind w:firstLine="480"/>
      </w:pPr>
      <w:r>
        <w:t>45）可打印固定的图片。</w:t>
      </w:r>
    </w:p>
    <w:p>
      <w:pPr>
        <w:spacing w:line="360" w:lineRule="auto"/>
        <w:ind w:firstLine="480"/>
      </w:pPr>
      <w:r>
        <w:t>46）可打印物流识别使用的条码。</w:t>
      </w:r>
    </w:p>
    <w:p>
      <w:pPr>
        <w:spacing w:line="360" w:lineRule="auto"/>
        <w:ind w:firstLine="480"/>
      </w:pPr>
      <w:r>
        <w:t>47）点击保存报告，自动回到患者检索界面。</w:t>
      </w:r>
    </w:p>
    <w:p>
      <w:pPr>
        <w:spacing w:line="360" w:lineRule="auto"/>
        <w:ind w:firstLine="480"/>
      </w:pPr>
      <w:r>
        <w:t>48）可通过点击“下一个”直接保存并切换到下一个等待的患者，无需检索。</w:t>
      </w:r>
    </w:p>
    <w:p>
      <w:pPr>
        <w:spacing w:line="360" w:lineRule="auto"/>
        <w:ind w:firstLine="480"/>
      </w:pPr>
      <w:r>
        <w:t>49）同一份报告历次修改的日志显示。</w:t>
      </w:r>
    </w:p>
    <w:p>
      <w:pPr>
        <w:spacing w:line="360" w:lineRule="auto"/>
        <w:ind w:firstLine="480"/>
      </w:pPr>
      <w:r>
        <w:t>50）同一份报告多次修改的痕迹对比。</w:t>
      </w:r>
    </w:p>
    <w:p>
      <w:pPr>
        <w:spacing w:line="360" w:lineRule="auto"/>
        <w:ind w:firstLine="480"/>
      </w:pPr>
      <w:r>
        <w:t>51）患者随访管理，支持病理，临床，手术及其他影像检查结果信息的录入。</w:t>
      </w:r>
    </w:p>
    <w:p>
      <w:pPr>
        <w:spacing w:line="360" w:lineRule="auto"/>
        <w:ind w:firstLine="480"/>
      </w:pPr>
      <w:r>
        <w:t>支持对图像进行标记和对标记进行查询。</w:t>
      </w:r>
    </w:p>
    <w:p>
      <w:pPr>
        <w:spacing w:line="360" w:lineRule="auto"/>
        <w:ind w:firstLine="480"/>
      </w:pPr>
      <w:r>
        <w:t>5、统计管理功能</w:t>
      </w:r>
    </w:p>
    <w:p>
      <w:pPr>
        <w:spacing w:line="360" w:lineRule="auto"/>
        <w:ind w:firstLine="480"/>
      </w:pPr>
      <w:r>
        <w:t>1）统计登记、机房检查、报告和审核的工作量计算。</w:t>
      </w:r>
    </w:p>
    <w:p>
      <w:pPr>
        <w:spacing w:line="360" w:lineRule="auto"/>
        <w:ind w:firstLine="480"/>
      </w:pPr>
      <w:r>
        <w:t>2）统计全科各项检查的收入。</w:t>
      </w:r>
    </w:p>
    <w:p>
      <w:pPr>
        <w:spacing w:line="360" w:lineRule="auto"/>
        <w:ind w:firstLine="480"/>
      </w:pPr>
      <w:r>
        <w:t>3）统计开单科室和人员的列表。</w:t>
      </w:r>
    </w:p>
    <w:p>
      <w:pPr>
        <w:spacing w:line="360" w:lineRule="auto"/>
        <w:ind w:firstLine="480"/>
      </w:pPr>
      <w:r>
        <w:t>4）统计预约对检查项目、数量的统计。</w:t>
      </w:r>
    </w:p>
    <w:p>
      <w:pPr>
        <w:spacing w:line="360" w:lineRule="auto"/>
        <w:ind w:firstLine="480"/>
      </w:pPr>
      <w:r>
        <w:t>5）统计医生对检查项目、数量和费用的统计。</w:t>
      </w:r>
    </w:p>
    <w:p>
      <w:pPr>
        <w:spacing w:line="360" w:lineRule="auto"/>
        <w:ind w:firstLine="480"/>
      </w:pPr>
      <w:r>
        <w:t>6）差错和效率对时间段、岗位和人员的统计分析。</w:t>
      </w:r>
    </w:p>
    <w:p>
      <w:pPr>
        <w:spacing w:line="360" w:lineRule="auto"/>
        <w:ind w:firstLine="480"/>
      </w:pPr>
      <w:r>
        <w:t>7）科室要求的各种趋势统计。</w:t>
      </w:r>
    </w:p>
    <w:p>
      <w:pPr>
        <w:pStyle w:val="5"/>
        <w:spacing w:line="360" w:lineRule="auto"/>
      </w:pPr>
      <w:bookmarkStart w:id="67" w:name="_Toc23412"/>
      <w:r>
        <w:t>病理信息系统</w:t>
      </w:r>
      <w:bookmarkEnd w:id="67"/>
    </w:p>
    <w:p>
      <w:pPr>
        <w:spacing w:line="360" w:lineRule="auto"/>
        <w:ind w:firstLine="480"/>
      </w:pPr>
      <w:r>
        <w:rPr>
          <w:rFonts w:hint="eastAsia"/>
        </w:rPr>
        <w:t>一、</w:t>
      </w:r>
      <w:r>
        <w:t>登记工作站</w:t>
      </w:r>
    </w:p>
    <w:p>
      <w:pPr>
        <w:spacing w:line="360" w:lineRule="auto"/>
        <w:ind w:firstLine="480"/>
      </w:pPr>
      <w:r>
        <w:t>1.标本分库登记，可设置各库的报告时间，组织学支持大小标本分类设置报告期限，系统自动提醒延期的报告。</w:t>
      </w:r>
    </w:p>
    <w:p>
      <w:pPr>
        <w:spacing w:line="360" w:lineRule="auto"/>
        <w:ind w:firstLine="480"/>
      </w:pPr>
      <w:r>
        <w:t>2.传染性标本，病例记录黄色提醒，保护医疗人员。</w:t>
      </w:r>
    </w:p>
    <w:p>
      <w:pPr>
        <w:spacing w:line="360" w:lineRule="auto"/>
        <w:ind w:firstLine="480"/>
      </w:pPr>
      <w:r>
        <w:t xml:space="preserve">3.记录不合格标本拒收原因。 </w:t>
      </w:r>
    </w:p>
    <w:p>
      <w:pPr>
        <w:spacing w:line="360" w:lineRule="auto"/>
        <w:ind w:firstLine="480"/>
      </w:pPr>
      <w:r>
        <w:t xml:space="preserve">4.登记时出现病理号重号有自动提示。 </w:t>
      </w:r>
    </w:p>
    <w:p>
      <w:pPr>
        <w:spacing w:line="360" w:lineRule="auto"/>
        <w:ind w:firstLine="480"/>
      </w:pPr>
      <w:r>
        <w:t>5.系统自动进行“同名检索”，遇到同名病人能自动提示“其他检查”，并能进一步进行住院号或病人编号的匹配，以准确锁定该病人的历史检查。</w:t>
      </w:r>
    </w:p>
    <w:p>
      <w:pPr>
        <w:spacing w:line="360" w:lineRule="auto"/>
        <w:ind w:firstLine="480"/>
      </w:pPr>
      <w:r>
        <w:t>6.纸质申请单数字化存储功能，支持自动批量电子化，支持诊断对申请单档案的直接调阅。</w:t>
      </w:r>
    </w:p>
    <w:p>
      <w:pPr>
        <w:spacing w:line="360" w:lineRule="auto"/>
        <w:ind w:firstLine="480"/>
      </w:pPr>
      <w:r>
        <w:t>7.各工作站的登记，取材，包埋，切片，诊断，延期，报告，打印主要状态色标颜色提示，用户可自定义提醒颜色。</w:t>
      </w:r>
    </w:p>
    <w:p>
      <w:pPr>
        <w:spacing w:line="360" w:lineRule="auto"/>
        <w:ind w:firstLine="480"/>
      </w:pPr>
      <w:r>
        <w:rPr>
          <w:rFonts w:hint="eastAsia"/>
        </w:rPr>
        <w:t>二、</w:t>
      </w:r>
      <w:r>
        <w:t>大体取材工作站</w:t>
      </w:r>
    </w:p>
    <w:p>
      <w:pPr>
        <w:spacing w:line="360" w:lineRule="auto"/>
        <w:ind w:firstLine="480"/>
      </w:pPr>
      <w:r>
        <w:t>1.系统自动提示所有已登记但尚未取材的病例列表，或是有补取要求的病例列表。</w:t>
      </w:r>
    </w:p>
    <w:p>
      <w:pPr>
        <w:spacing w:line="360" w:lineRule="auto"/>
        <w:ind w:firstLine="480"/>
      </w:pPr>
      <w:r>
        <w:t>2.支持申请单条码和标本条码双扫码核对确认后取材。</w:t>
      </w:r>
    </w:p>
    <w:p>
      <w:pPr>
        <w:spacing w:line="360" w:lineRule="auto"/>
        <w:ind w:firstLine="480"/>
      </w:pPr>
      <w:r>
        <w:t>3.取材录入，同部位标本，支持单键点击批量增加记录功能。</w:t>
      </w:r>
    </w:p>
    <w:p>
      <w:pPr>
        <w:spacing w:line="360" w:lineRule="auto"/>
        <w:ind w:firstLine="480"/>
      </w:pPr>
      <w:r>
        <w:t>4.取材时系统自动提示该病例是否做过冰冻，并能查看冰冻结果。多次冰冻有每次的接收时间和标本名称，支持同病例多个冰冻结果查看。</w:t>
      </w:r>
    </w:p>
    <w:p>
      <w:pPr>
        <w:spacing w:line="360" w:lineRule="auto"/>
        <w:ind w:firstLine="480"/>
      </w:pPr>
      <w:r>
        <w:t>5.取材类别除常规，冰冻外，可自定义其他类别如：转块，快速，尸检，转包等。</w:t>
      </w:r>
    </w:p>
    <w:p>
      <w:pPr>
        <w:spacing w:line="360" w:lineRule="auto"/>
        <w:ind w:firstLine="480"/>
      </w:pPr>
      <w:r>
        <w:t>6.边的受了人家的控件军事十05件事进行大体标本照相，通过与取材工作站相连的大体标本拍摄台，图像与病例直接关联保存，大体成像设备具有红外遥控功能，摄像1~16倍可变。</w:t>
      </w:r>
    </w:p>
    <w:p>
      <w:pPr>
        <w:spacing w:line="360" w:lineRule="auto"/>
        <w:ind w:firstLine="480"/>
      </w:pPr>
      <w:r>
        <w:t>7.进行取材明细记录，系统自动计算蜡块总数和材块总数。</w:t>
      </w:r>
    </w:p>
    <w:p>
      <w:pPr>
        <w:spacing w:line="360" w:lineRule="auto"/>
        <w:ind w:firstLine="480"/>
      </w:pPr>
      <w:r>
        <w:t>8.可以预打印包埋号，具有包埋号打号机接口功能。</w:t>
      </w:r>
    </w:p>
    <w:p>
      <w:pPr>
        <w:spacing w:line="360" w:lineRule="auto"/>
        <w:ind w:firstLine="480"/>
      </w:pPr>
      <w:r>
        <w:rPr>
          <w:rFonts w:hint="eastAsia"/>
        </w:rPr>
        <w:t>三、</w:t>
      </w:r>
      <w:r>
        <w:t>包埋工作站</w:t>
      </w:r>
    </w:p>
    <w:p>
      <w:pPr>
        <w:spacing w:line="360" w:lineRule="auto"/>
        <w:ind w:firstLine="480"/>
      </w:pPr>
      <w:r>
        <w:t xml:space="preserve">1.系统自动打开所有已取材但尚未包埋病例的取材明细记录，供技术员在包埋时进行核对。 </w:t>
      </w:r>
    </w:p>
    <w:p>
      <w:pPr>
        <w:spacing w:line="360" w:lineRule="auto"/>
        <w:ind w:firstLine="480"/>
      </w:pPr>
      <w:r>
        <w:t>2.待包埋，已包埋记录系统用不同颜色区分。</w:t>
      </w:r>
    </w:p>
    <w:p>
      <w:pPr>
        <w:spacing w:line="360" w:lineRule="auto"/>
        <w:ind w:firstLine="480"/>
      </w:pPr>
      <w:r>
        <w:t>3.支持包埋扫码核对，扫码后记录自动变为已包埋。</w:t>
      </w:r>
    </w:p>
    <w:p>
      <w:pPr>
        <w:spacing w:line="360" w:lineRule="auto"/>
        <w:ind w:firstLine="480"/>
      </w:pPr>
      <w:r>
        <w:t>4.脱钙记录和非脱钙记录分类查询，支持脱钙记录确认提醒功能。</w:t>
      </w:r>
    </w:p>
    <w:p>
      <w:pPr>
        <w:spacing w:line="360" w:lineRule="auto"/>
        <w:ind w:firstLine="480"/>
      </w:pPr>
      <w:r>
        <w:t>5.支持包埋记录的打印输出，可打印包埋号码。</w:t>
      </w:r>
    </w:p>
    <w:p>
      <w:pPr>
        <w:spacing w:line="360" w:lineRule="auto"/>
        <w:ind w:firstLine="480"/>
      </w:pPr>
      <w:r>
        <w:t xml:space="preserve">6.包埋完成后进行确认，病例状态自动变为“已包埋”。 </w:t>
      </w:r>
    </w:p>
    <w:p>
      <w:pPr>
        <w:spacing w:line="360" w:lineRule="auto"/>
        <w:ind w:firstLine="480"/>
      </w:pPr>
      <w:r>
        <w:t>7.相关记录可用于技术员工作量统计。</w:t>
      </w:r>
    </w:p>
    <w:p>
      <w:pPr>
        <w:spacing w:line="360" w:lineRule="auto"/>
        <w:ind w:firstLine="480"/>
      </w:pPr>
      <w:r>
        <w:t>8.支持自定义录入脱水状况，并统计查询。</w:t>
      </w:r>
    </w:p>
    <w:p>
      <w:pPr>
        <w:spacing w:line="360" w:lineRule="auto"/>
        <w:ind w:firstLine="480"/>
      </w:pPr>
      <w:r>
        <w:rPr>
          <w:rFonts w:hint="eastAsia"/>
        </w:rPr>
        <w:t>四、</w:t>
      </w:r>
      <w:r>
        <w:t>切片工作站</w:t>
      </w:r>
    </w:p>
    <w:p>
      <w:pPr>
        <w:spacing w:line="360" w:lineRule="auto"/>
        <w:ind w:firstLine="480"/>
      </w:pPr>
      <w:r>
        <w:t>1.系统自动提示所有已包埋但尚未制成切片的病例列表，或是有重切、深切要求的病例列表，或是下了免疫组化医嘱需切白片的病例列表。</w:t>
      </w:r>
    </w:p>
    <w:p>
      <w:pPr>
        <w:spacing w:line="360" w:lineRule="auto"/>
        <w:ind w:firstLine="480"/>
      </w:pPr>
      <w:r>
        <w:t>2.医生在报告站开出了重切深切医嘱，切片站可以自动给技术员以提示，以及时处理。</w:t>
      </w:r>
    </w:p>
    <w:p>
      <w:pPr>
        <w:spacing w:line="360" w:lineRule="auto"/>
        <w:ind w:firstLine="480"/>
      </w:pPr>
      <w:r>
        <w:t>3.按照蜡块包埋情况或重切、深切要求自动生成切片条码标签列表，用户可以进行手工调整。</w:t>
      </w:r>
    </w:p>
    <w:p>
      <w:pPr>
        <w:spacing w:line="360" w:lineRule="auto"/>
        <w:ind w:firstLine="480"/>
      </w:pPr>
      <w:r>
        <w:t>4.支持扫描并核对切片记录。</w:t>
      </w:r>
    </w:p>
    <w:p>
      <w:pPr>
        <w:spacing w:line="360" w:lineRule="auto"/>
        <w:ind w:firstLine="480"/>
      </w:pPr>
      <w:r>
        <w:t>5.相关记录可用于技术员工作量统计。</w:t>
      </w:r>
    </w:p>
    <w:p>
      <w:pPr>
        <w:spacing w:line="360" w:lineRule="auto"/>
        <w:ind w:firstLine="480"/>
      </w:pPr>
      <w:r>
        <w:t>6.切片标签的生成适应切片不合并、自动合并、手工合并等多种情况。</w:t>
      </w:r>
    </w:p>
    <w:p>
      <w:pPr>
        <w:spacing w:line="360" w:lineRule="auto"/>
        <w:ind w:firstLine="480"/>
      </w:pPr>
      <w:r>
        <w:t>7.对每个病例都产生出切片明细列表，支持单项指标查询，支持按病理号，标记物或列表汇总多种报表格式输出。</w:t>
      </w:r>
    </w:p>
    <w:p>
      <w:pPr>
        <w:spacing w:line="360" w:lineRule="auto"/>
        <w:ind w:firstLine="480"/>
      </w:pPr>
      <w:r>
        <w:t>8.支持切片合并，合并规则支持2，3，4等多蜡块合并为一张玻片。</w:t>
      </w:r>
    </w:p>
    <w:p>
      <w:pPr>
        <w:spacing w:line="360" w:lineRule="auto"/>
        <w:ind w:firstLine="480"/>
      </w:pPr>
      <w:r>
        <w:t>9.支持单个或批量自定义增加切片记录。</w:t>
      </w:r>
    </w:p>
    <w:p>
      <w:pPr>
        <w:spacing w:line="360" w:lineRule="auto"/>
        <w:ind w:firstLine="480"/>
      </w:pPr>
      <w:r>
        <w:rPr>
          <w:rFonts w:hint="eastAsia"/>
        </w:rPr>
        <w:t>五、</w:t>
      </w:r>
      <w:r>
        <w:t>特检工作站</w:t>
      </w:r>
    </w:p>
    <w:p>
      <w:pPr>
        <w:spacing w:line="360" w:lineRule="auto"/>
        <w:ind w:firstLine="480"/>
      </w:pPr>
      <w:r>
        <w:t>1.系统自动提示已发出特检医嘱（免疫组化、特殊染色、分子病理等）要求但尚未执行的病例信息列表。</w:t>
      </w:r>
    </w:p>
    <w:p>
      <w:pPr>
        <w:spacing w:line="360" w:lineRule="auto"/>
        <w:ind w:firstLine="480"/>
      </w:pPr>
      <w:r>
        <w:t>2.免疫库标记物可自定义，具有免疫试剂库存量及试剂质保时间提醒功能。</w:t>
      </w:r>
    </w:p>
    <w:p>
      <w:pPr>
        <w:spacing w:line="360" w:lineRule="auto"/>
        <w:ind w:firstLine="480"/>
      </w:pPr>
      <w:r>
        <w:t>3.可从特检医嘱信息中提取病例信息、标记物名称等内容，来自动生成免疫组化切片等切片条码标签，并打印出来。</w:t>
      </w:r>
    </w:p>
    <w:p>
      <w:pPr>
        <w:spacing w:line="360" w:lineRule="auto"/>
        <w:ind w:firstLine="480"/>
      </w:pPr>
      <w:r>
        <w:t>4.可按照标记物，病理号或未执行列表分类来打印染色工作表。支持免疫组化单指标查询和报表统计。</w:t>
      </w:r>
    </w:p>
    <w:p>
      <w:pPr>
        <w:spacing w:line="360" w:lineRule="auto"/>
        <w:ind w:firstLine="480"/>
      </w:pPr>
      <w:r>
        <w:t>5.免疫组化染色完成并确认后，信息自动返回报告工作站并提示医生查看。</w:t>
      </w:r>
    </w:p>
    <w:p>
      <w:pPr>
        <w:spacing w:line="360" w:lineRule="auto"/>
        <w:ind w:firstLine="480"/>
      </w:pPr>
      <w:r>
        <w:t>6.免疫切片支持机器制片和人工制片分类标识功能。</w:t>
      </w:r>
    </w:p>
    <w:p>
      <w:pPr>
        <w:spacing w:line="360" w:lineRule="auto"/>
        <w:ind w:firstLine="480"/>
      </w:pPr>
      <w:r>
        <w:t>7.免疫标记物支持公用和私有，支持用户自定义。免疫组化表支持按照病理号，标记物或列表多种方式显示。</w:t>
      </w:r>
    </w:p>
    <w:p>
      <w:pPr>
        <w:spacing w:line="360" w:lineRule="auto"/>
        <w:ind w:firstLine="480"/>
      </w:pPr>
      <w:r>
        <w:t>8.对同病人的已下医嘱项目，同蜡块具有红色提醒功能。</w:t>
      </w:r>
    </w:p>
    <w:p>
      <w:pPr>
        <w:spacing w:line="360" w:lineRule="auto"/>
        <w:ind w:firstLine="480"/>
      </w:pPr>
      <w:r>
        <w:t>9.免疫试剂库有质控结果，验证结果，验证时间，抗体定位，对照组织，修复方式等标记。</w:t>
      </w:r>
    </w:p>
    <w:p>
      <w:pPr>
        <w:spacing w:line="360" w:lineRule="auto"/>
        <w:ind w:firstLine="480"/>
      </w:pPr>
      <w:r>
        <w:t>10.医嘱延迟执行和拒绝执行标记，延迟医嘱能够录入延期原因，拒绝医嘱通知提醒诊断医生。</w:t>
      </w:r>
    </w:p>
    <w:p>
      <w:pPr>
        <w:spacing w:line="360" w:lineRule="auto"/>
        <w:ind w:firstLine="480"/>
      </w:pPr>
      <w:r>
        <w:t>诊断医生下医嘱时，试剂不足时具有提示功能。</w:t>
      </w:r>
    </w:p>
    <w:p>
      <w:pPr>
        <w:spacing w:line="360" w:lineRule="auto"/>
        <w:ind w:firstLine="480"/>
      </w:pPr>
      <w:r>
        <w:rPr>
          <w:rFonts w:hint="eastAsia"/>
        </w:rPr>
        <w:t>六、</w:t>
      </w:r>
      <w:r>
        <w:t>报告工作站</w:t>
      </w:r>
    </w:p>
    <w:p>
      <w:pPr>
        <w:spacing w:line="360" w:lineRule="auto"/>
        <w:ind w:firstLine="480"/>
      </w:pPr>
      <w:r>
        <w:t>1.根据登录用户身份，自动提示“我的未审核报告”、“我的未打印报告”、“我的未写报告”、“我的延期报告”“我的收藏夹”、“科内会诊”、“需随访病例”等列表。</w:t>
      </w:r>
    </w:p>
    <w:p>
      <w:pPr>
        <w:spacing w:line="360" w:lineRule="auto"/>
        <w:ind w:firstLine="480"/>
      </w:pPr>
      <w:r>
        <w:t>2.“小标本3天、大标本5天”的报告时间规则进行自动提示，所有病例库的时间规则可用户自定义，具有智能排除周末非工作时间功能。</w:t>
      </w:r>
    </w:p>
    <w:p>
      <w:pPr>
        <w:spacing w:line="360" w:lineRule="auto"/>
        <w:ind w:firstLine="480"/>
      </w:pPr>
      <w:r>
        <w:t>3.提供PCR报告模块；FISH报告模块；流式报告模块；延时报告模块；免疫组化报告模块；多次冰冻报告模块；肾病报告专项模块，胃检专项报告模块。</w:t>
      </w:r>
    </w:p>
    <w:p>
      <w:pPr>
        <w:spacing w:line="360" w:lineRule="auto"/>
        <w:ind w:firstLine="480"/>
      </w:pPr>
      <w:r>
        <w:t>4.具有专业结构化报告模块，如肺癌，浸润性乳腺癌，肝细胞癌，前列腺癌，肾癌，胃癌，甲状腺癌，结直肠癌。</w:t>
      </w:r>
    </w:p>
    <w:p>
      <w:pPr>
        <w:spacing w:line="360" w:lineRule="auto"/>
        <w:ind w:firstLine="480"/>
      </w:pPr>
      <w:r>
        <w:t>5.自动提示该病例的历史病理结果和同次送检的其他标本检查情况。</w:t>
      </w:r>
    </w:p>
    <w:p>
      <w:pPr>
        <w:spacing w:line="360" w:lineRule="auto"/>
        <w:ind w:firstLine="480"/>
      </w:pPr>
      <w:r>
        <w:t>6.适应病理报告三级医生负责制，提供定向复片、多级复片功能，初诊意见和复片意见单独保存备查。上级医生可对初诊意见进行结果评价，可以统计复片数和复片准备率。</w:t>
      </w:r>
    </w:p>
    <w:p>
      <w:pPr>
        <w:spacing w:line="360" w:lineRule="auto"/>
        <w:ind w:firstLine="480"/>
      </w:pPr>
      <w:r>
        <w:t>7.记录初级医生或进修医生的初诊意见，支持科内会诊。</w:t>
      </w:r>
    </w:p>
    <w:p>
      <w:pPr>
        <w:spacing w:line="360" w:lineRule="auto"/>
        <w:ind w:firstLine="480"/>
      </w:pPr>
      <w:r>
        <w:t xml:space="preserve">8.可发出内部医嘱要求，包括重切、深切、补取、免疫组化等，发出的内部医嘱在相应的工作站点上有相应提示，可查看内部医嘱相应的执行情况（医嘱状态）和结果，可对免疫组化结果进行染色评价。 </w:t>
      </w:r>
    </w:p>
    <w:p>
      <w:pPr>
        <w:spacing w:line="360" w:lineRule="auto"/>
        <w:ind w:firstLine="480"/>
      </w:pPr>
      <w:r>
        <w:t>9.HE切片和IHC切片，分类进行切片质量评价和切片质量质控，切片类别支持用户设定分值，具有自动评分功能。</w:t>
      </w:r>
    </w:p>
    <w:p>
      <w:pPr>
        <w:spacing w:line="360" w:lineRule="auto"/>
        <w:ind w:firstLine="480"/>
      </w:pPr>
      <w:r>
        <w:t>10.冰冻超期报告时间，用户可自定义时间范围查询统计。</w:t>
      </w:r>
    </w:p>
    <w:p>
      <w:pPr>
        <w:spacing w:line="360" w:lineRule="auto"/>
        <w:ind w:firstLine="480"/>
      </w:pPr>
      <w:r>
        <w:rPr>
          <w:rFonts w:hint="eastAsia"/>
        </w:rPr>
        <w:t>七、</w:t>
      </w:r>
      <w:r>
        <w:t>细胞学工作站</w:t>
      </w:r>
    </w:p>
    <w:p>
      <w:pPr>
        <w:spacing w:line="360" w:lineRule="auto"/>
        <w:ind w:firstLine="480"/>
      </w:pPr>
      <w:r>
        <w:t>1.细胞学具有TCT，TBS，HPV多种报告类型功能模块，病例独立分库管理，病理号按照预设格式自动升位。</w:t>
      </w:r>
    </w:p>
    <w:p>
      <w:pPr>
        <w:spacing w:line="360" w:lineRule="auto"/>
        <w:ind w:firstLine="480"/>
      </w:pPr>
      <w:r>
        <w:t xml:space="preserve">2.自动提示该病例的历史病理结果和同次送检的其他标本检查情况。 </w:t>
      </w:r>
    </w:p>
    <w:p>
      <w:pPr>
        <w:spacing w:line="360" w:lineRule="auto"/>
        <w:ind w:firstLine="480"/>
      </w:pPr>
      <w:r>
        <w:t>3.有专项HPV检查报告模块，图形化输出高低危病毒检测项目，阳性结果在报告中自动有颜色提醒。</w:t>
      </w:r>
    </w:p>
    <w:p>
      <w:pPr>
        <w:spacing w:line="360" w:lineRule="auto"/>
        <w:ind w:firstLine="480"/>
      </w:pPr>
      <w:r>
        <w:t>4.具有临床联系模块，用于和临床的联系沟通，内有联系情况，联系人员，联系时间，允许用户编辑修改留言内容。</w:t>
      </w:r>
    </w:p>
    <w:p>
      <w:pPr>
        <w:spacing w:line="360" w:lineRule="auto"/>
        <w:ind w:firstLine="480"/>
      </w:pPr>
      <w:r>
        <w:t>5.随访提醒功能，随访没有结束的病例，用户设定应随访时间，提前一周弹窗提醒。</w:t>
      </w:r>
    </w:p>
    <w:p>
      <w:pPr>
        <w:spacing w:line="360" w:lineRule="auto"/>
        <w:ind w:firstLine="480"/>
      </w:pPr>
      <w:r>
        <w:t>6.有常用的TCT报告格式，并提供国际标准的TBS报告模板内容和格式。</w:t>
      </w:r>
    </w:p>
    <w:p>
      <w:pPr>
        <w:spacing w:line="360" w:lineRule="auto"/>
        <w:ind w:firstLine="480"/>
      </w:pPr>
      <w:r>
        <w:rPr>
          <w:rFonts w:hint="eastAsia"/>
        </w:rPr>
        <w:t>八、</w:t>
      </w:r>
      <w:r>
        <w:t>分子工作站软件</w:t>
      </w:r>
    </w:p>
    <w:p>
      <w:pPr>
        <w:spacing w:line="360" w:lineRule="auto"/>
        <w:ind w:firstLine="480"/>
      </w:pPr>
      <w:r>
        <w:t>1.具有EGFR，KRASE，SCD2，ALK，1p19q，PD-L1，qPCR和Her2专用分子基因检测病理模块，分子病理基础数据设定功能。</w:t>
      </w:r>
    </w:p>
    <w:p>
      <w:pPr>
        <w:spacing w:line="360" w:lineRule="auto"/>
        <w:ind w:firstLine="480"/>
      </w:pPr>
      <w:r>
        <w:t>2.可查看病例的基本信息、临床诊断信息、大体标本的照片和描述、取材的明细记录等内容。</w:t>
      </w:r>
    </w:p>
    <w:p>
      <w:pPr>
        <w:spacing w:line="360" w:lineRule="auto"/>
        <w:ind w:firstLine="480"/>
      </w:pPr>
      <w:r>
        <w:t xml:space="preserve">3.有分子病理检查的登记项目，表明项目名称，仪器方法，样本类型，样本详情，检测位点，检测探针等； </w:t>
      </w:r>
    </w:p>
    <w:p>
      <w:pPr>
        <w:spacing w:line="360" w:lineRule="auto"/>
        <w:ind w:firstLine="480"/>
      </w:pPr>
      <w:r>
        <w:t xml:space="preserve">4.自动提示该病例的历史病理结果和同次送检的其他标本检查情况。 </w:t>
      </w:r>
    </w:p>
    <w:p>
      <w:pPr>
        <w:spacing w:line="360" w:lineRule="auto"/>
        <w:ind w:firstLine="480"/>
      </w:pPr>
      <w:r>
        <w:t xml:space="preserve">5.录入镜下所见、病理诊断、免疫组化结果等诊断报告项目。 </w:t>
      </w:r>
    </w:p>
    <w:p>
      <w:pPr>
        <w:spacing w:line="360" w:lineRule="auto"/>
        <w:ind w:firstLine="480"/>
      </w:pPr>
      <w:r>
        <w:t>6.有专用的分子病理诊断报告模块。</w:t>
      </w:r>
    </w:p>
    <w:p>
      <w:pPr>
        <w:spacing w:line="360" w:lineRule="auto"/>
        <w:ind w:firstLine="480"/>
      </w:pPr>
      <w:r>
        <w:rPr>
          <w:rFonts w:hint="eastAsia"/>
        </w:rPr>
        <w:t>九、</w:t>
      </w:r>
      <w:r>
        <w:t>归档工作站</w:t>
      </w:r>
    </w:p>
    <w:p>
      <w:pPr>
        <w:spacing w:line="360" w:lineRule="auto"/>
        <w:ind w:firstLine="480"/>
      </w:pPr>
      <w:r>
        <w:t xml:space="preserve">1.按照病理号区段，将资料（申请单或底单）、蜡块、玻片分别归档处理，录入具体的归档位置。 </w:t>
      </w:r>
    </w:p>
    <w:p>
      <w:pPr>
        <w:spacing w:line="360" w:lineRule="auto"/>
        <w:ind w:firstLine="480"/>
      </w:pPr>
      <w:r>
        <w:t>2.记录借还片费用。</w:t>
      </w:r>
    </w:p>
    <w:p>
      <w:pPr>
        <w:spacing w:line="360" w:lineRule="auto"/>
        <w:ind w:firstLine="480"/>
      </w:pPr>
      <w:r>
        <w:t>3.资料室借还片管理，及时了解和处理“借出”、“归还”、“作废”的切片情况。</w:t>
      </w:r>
    </w:p>
    <w:p>
      <w:pPr>
        <w:spacing w:line="360" w:lineRule="auto"/>
        <w:ind w:firstLine="480"/>
      </w:pPr>
      <w:r>
        <w:t>4.切片归还时记录外院会诊意见，具有影像存储模块，快速关联外院结果。会诊结果录入后，在诊断工作站自动提醒相应诊断医生。</w:t>
      </w:r>
    </w:p>
    <w:p>
      <w:pPr>
        <w:spacing w:line="360" w:lineRule="auto"/>
        <w:ind w:firstLine="480"/>
      </w:pPr>
      <w:r>
        <w:t>5.打印借片凭证。</w:t>
      </w:r>
    </w:p>
    <w:p>
      <w:pPr>
        <w:spacing w:line="360" w:lineRule="auto"/>
        <w:ind w:firstLine="480"/>
      </w:pPr>
      <w:r>
        <w:t>6.录入会诊结果意见，和诊断工作站互联信息共享。</w:t>
      </w:r>
    </w:p>
    <w:p>
      <w:pPr>
        <w:spacing w:line="360" w:lineRule="auto"/>
        <w:ind w:firstLine="480"/>
      </w:pPr>
      <w:r>
        <w:rPr>
          <w:rFonts w:hint="eastAsia"/>
        </w:rPr>
        <w:t>十、</w:t>
      </w:r>
      <w:r>
        <w:t>管理工作站</w:t>
      </w:r>
    </w:p>
    <w:p>
      <w:pPr>
        <w:spacing w:line="360" w:lineRule="auto"/>
        <w:ind w:firstLine="480"/>
      </w:pPr>
      <w:r>
        <w:t xml:space="preserve">1.可设置单位名称，可管理外检单位。 </w:t>
      </w:r>
    </w:p>
    <w:p>
      <w:pPr>
        <w:spacing w:line="360" w:lineRule="auto"/>
        <w:ind w:firstLine="480"/>
      </w:pPr>
      <w:r>
        <w:t>2.检查库规则可自定义设置，支持前缀后缀，清零方式支持年/月/日或连续。</w:t>
      </w:r>
    </w:p>
    <w:p>
      <w:pPr>
        <w:spacing w:line="360" w:lineRule="auto"/>
        <w:ind w:firstLine="480"/>
      </w:pPr>
      <w:r>
        <w:t>3.多用户权限管理模块，具有访客账号。</w:t>
      </w:r>
    </w:p>
    <w:p>
      <w:pPr>
        <w:spacing w:line="360" w:lineRule="auto"/>
        <w:ind w:firstLine="480"/>
      </w:pPr>
      <w:r>
        <w:t>4.能够分库设置标本的报告时间，大小标本分别设置报告时间。</w:t>
      </w:r>
    </w:p>
    <w:p>
      <w:pPr>
        <w:spacing w:line="360" w:lineRule="auto"/>
        <w:ind w:firstLine="480"/>
      </w:pPr>
      <w:r>
        <w:t>5.自动审核功能具有开启和关闭功能，自动审核时间用户自定义设置。</w:t>
      </w:r>
    </w:p>
    <w:p>
      <w:pPr>
        <w:spacing w:line="360" w:lineRule="auto"/>
        <w:ind w:firstLine="480"/>
      </w:pPr>
      <w:r>
        <w:t>6.外检单位管理模块，外检单位报告名称及医院图标设置功能。满足送检单位需要的报告格式。</w:t>
      </w:r>
    </w:p>
    <w:p>
      <w:pPr>
        <w:spacing w:line="360" w:lineRule="auto"/>
        <w:ind w:firstLine="480"/>
      </w:pPr>
      <w:r>
        <w:t>7.具有中英文签名功能。</w:t>
      </w:r>
    </w:p>
    <w:p>
      <w:pPr>
        <w:pStyle w:val="5"/>
        <w:spacing w:line="360" w:lineRule="auto"/>
      </w:pPr>
      <w:bookmarkStart w:id="68" w:name="_Toc12972"/>
      <w:r>
        <w:t>电生理信息系统</w:t>
      </w:r>
      <w:bookmarkEnd w:id="68"/>
    </w:p>
    <w:p>
      <w:pPr>
        <w:spacing w:line="360" w:lineRule="auto"/>
        <w:ind w:firstLine="480"/>
        <w:rPr>
          <w:rFonts w:cs="宋体"/>
        </w:rPr>
      </w:pPr>
      <w:r>
        <w:rPr>
          <w:rFonts w:hint="eastAsia" w:cs="宋体"/>
        </w:rPr>
        <w:t>（一）实现检查设备数据互联互通中心平台</w:t>
      </w:r>
    </w:p>
    <w:p>
      <w:pPr>
        <w:spacing w:line="360" w:lineRule="auto"/>
        <w:ind w:firstLine="480"/>
        <w:rPr>
          <w:rFonts w:cs="宋体"/>
        </w:rPr>
      </w:pPr>
      <w:r>
        <w:rPr>
          <w:rFonts w:hint="eastAsia" w:cs="宋体"/>
        </w:rPr>
        <w:t>一、数据平台服务管理系统</w:t>
      </w:r>
    </w:p>
    <w:p>
      <w:pPr>
        <w:spacing w:line="360" w:lineRule="auto"/>
        <w:ind w:firstLine="480"/>
        <w:rPr>
          <w:rFonts w:cs="宋体"/>
        </w:rPr>
      </w:pPr>
      <w:r>
        <w:rPr>
          <w:rFonts w:hint="eastAsia" w:cs="宋体"/>
        </w:rPr>
        <w:t>1、以SQL server2012作为基础的服务器模块，有各种数据库表格；</w:t>
      </w:r>
    </w:p>
    <w:p>
      <w:pPr>
        <w:spacing w:line="360" w:lineRule="auto"/>
        <w:ind w:firstLine="480"/>
        <w:rPr>
          <w:rFonts w:cs="宋体"/>
        </w:rPr>
      </w:pPr>
      <w:r>
        <w:rPr>
          <w:rFonts w:hint="eastAsia" w:cs="宋体"/>
        </w:rPr>
        <w:t>2、服务器软件运行于Windows 2012 Server操作系统之上；</w:t>
      </w:r>
    </w:p>
    <w:p>
      <w:pPr>
        <w:spacing w:line="360" w:lineRule="auto"/>
        <w:ind w:firstLine="480"/>
        <w:rPr>
          <w:rFonts w:cs="宋体"/>
        </w:rPr>
      </w:pPr>
      <w:r>
        <w:rPr>
          <w:rFonts w:hint="eastAsia" w:cs="宋体"/>
        </w:rPr>
        <w:t>3、提供数据库管理功能，支持数据记录查询与检索；</w:t>
      </w:r>
    </w:p>
    <w:p>
      <w:pPr>
        <w:spacing w:line="360" w:lineRule="auto"/>
        <w:ind w:firstLine="480"/>
        <w:rPr>
          <w:rFonts w:cs="宋体"/>
        </w:rPr>
      </w:pPr>
      <w:r>
        <w:rPr>
          <w:rFonts w:hint="eastAsia" w:cs="宋体"/>
        </w:rPr>
        <w:t>二、数据库服务软件模块</w:t>
      </w:r>
    </w:p>
    <w:p>
      <w:pPr>
        <w:spacing w:line="360" w:lineRule="auto"/>
        <w:ind w:firstLine="480"/>
        <w:rPr>
          <w:rFonts w:cs="宋体"/>
        </w:rPr>
      </w:pPr>
      <w:r>
        <w:rPr>
          <w:rFonts w:hint="eastAsia" w:cs="宋体"/>
        </w:rPr>
        <w:t>1、支持SQLserver、Oracle等大型数据库，有安全、可靠的数据存储、备份方案，有近线、离线数据调阅方案，实现数据的网络存储及应急状态的数据本地存储。具有开放性，支持异种数据库的访问，包括实现对文件数据和桌面数据库的访问、实现对大型异种数据库的访问、实现和高级语言互连的能力等，具有支持并行操作所需的技术，包括多服务器协同技术、事务处理的完整性控制技术</w:t>
      </w:r>
    </w:p>
    <w:p>
      <w:pPr>
        <w:spacing w:line="360" w:lineRule="auto"/>
        <w:ind w:firstLine="480"/>
        <w:rPr>
          <w:rFonts w:cs="宋体"/>
        </w:rPr>
      </w:pPr>
      <w:r>
        <w:rPr>
          <w:rFonts w:hint="eastAsia" w:cs="宋体"/>
        </w:rPr>
        <w:t>2、支持数据进行数字化集中存储及管理，可对数据进行查找、统计、测量。</w:t>
      </w:r>
    </w:p>
    <w:p>
      <w:pPr>
        <w:spacing w:line="360" w:lineRule="auto"/>
        <w:ind w:firstLine="480"/>
        <w:rPr>
          <w:rFonts w:cs="宋体"/>
        </w:rPr>
      </w:pPr>
      <w:r>
        <w:rPr>
          <w:rFonts w:hint="eastAsia" w:cs="宋体"/>
        </w:rPr>
        <w:t>3、系统的所有用户由系统管理员统一创建，并根据该用户在业务流程中担任的角色设置用户权限，还可根据用户需求设置初始密码。可按用户或者组类别赋予使用权限，支持对个别用户或者用户组，分配使用或者变更系统资源及数据的使用控制功能。</w:t>
      </w:r>
    </w:p>
    <w:p>
      <w:pPr>
        <w:spacing w:line="360" w:lineRule="auto"/>
        <w:ind w:firstLine="480"/>
        <w:rPr>
          <w:rFonts w:cs="宋体"/>
        </w:rPr>
      </w:pPr>
      <w:r>
        <w:rPr>
          <w:rFonts w:hint="eastAsia" w:cs="宋体"/>
        </w:rPr>
        <w:t>三、存储管理软件模块</w:t>
      </w:r>
    </w:p>
    <w:p>
      <w:pPr>
        <w:spacing w:line="360" w:lineRule="auto"/>
        <w:ind w:firstLine="480"/>
        <w:rPr>
          <w:rFonts w:cs="宋体"/>
        </w:rPr>
      </w:pPr>
      <w:r>
        <w:rPr>
          <w:rFonts w:hint="eastAsia" w:cs="宋体"/>
        </w:rPr>
        <w:t>产品适用于接收具有DICOM或XML传输协议的心电图机、具有数字输出的动态心电图、运动平板心电图电生理检查设备的数据，对数据进行处理和存储，并可与医院信息管理系统进行整合</w:t>
      </w:r>
    </w:p>
    <w:p>
      <w:pPr>
        <w:spacing w:line="360" w:lineRule="auto"/>
        <w:ind w:firstLine="480"/>
        <w:rPr>
          <w:rFonts w:cs="宋体"/>
        </w:rPr>
      </w:pPr>
      <w:r>
        <w:rPr>
          <w:rFonts w:hint="eastAsia" w:cs="宋体"/>
        </w:rPr>
        <w:t>（二）数据引擎临床Web浏览软件模块</w:t>
      </w:r>
    </w:p>
    <w:p>
      <w:pPr>
        <w:spacing w:line="360" w:lineRule="auto"/>
        <w:ind w:firstLine="480"/>
        <w:rPr>
          <w:rFonts w:cs="宋体"/>
        </w:rPr>
      </w:pPr>
      <w:r>
        <w:rPr>
          <w:rFonts w:hint="eastAsia" w:cs="宋体"/>
        </w:rPr>
        <w:t>1、与电子病历、HIS医生工作站实现集成，直接调阅当前查询患者的结果信息；</w:t>
      </w:r>
    </w:p>
    <w:p>
      <w:pPr>
        <w:spacing w:line="360" w:lineRule="auto"/>
        <w:ind w:firstLine="480"/>
        <w:rPr>
          <w:rFonts w:cs="宋体"/>
        </w:rPr>
      </w:pPr>
      <w:r>
        <w:rPr>
          <w:rFonts w:hint="eastAsia" w:cs="宋体"/>
        </w:rPr>
        <w:t>2、独立的网站访问模式，医生登录临床浏览系统直接进行访问；</w:t>
      </w:r>
    </w:p>
    <w:p>
      <w:pPr>
        <w:spacing w:line="360" w:lineRule="auto"/>
        <w:ind w:firstLine="480"/>
        <w:rPr>
          <w:rFonts w:cs="宋体"/>
        </w:rPr>
      </w:pPr>
      <w:r>
        <w:rPr>
          <w:rFonts w:hint="eastAsia" w:cs="宋体"/>
        </w:rPr>
        <w:t>3、提供可以嵌入第三方系统的ActiveX组件，无缝集成至第三方系统，后台数据WEB系统提供；以上功能为医院信息化建设重点功能，为实现临床的报告查询与共享。</w:t>
      </w:r>
    </w:p>
    <w:p>
      <w:pPr>
        <w:spacing w:line="360" w:lineRule="auto"/>
        <w:ind w:firstLine="480"/>
        <w:rPr>
          <w:rFonts w:cs="宋体"/>
        </w:rPr>
      </w:pPr>
      <w:r>
        <w:rPr>
          <w:rFonts w:hint="eastAsia" w:cs="宋体"/>
        </w:rPr>
        <w:t>（三）HIS系统集成模块</w:t>
      </w:r>
    </w:p>
    <w:p>
      <w:pPr>
        <w:spacing w:line="360" w:lineRule="auto"/>
        <w:ind w:firstLine="480"/>
        <w:rPr>
          <w:rFonts w:cs="宋体"/>
        </w:rPr>
      </w:pPr>
      <w:r>
        <w:rPr>
          <w:rFonts w:hint="eastAsia" w:cs="宋体"/>
        </w:rPr>
        <w:t>1、提供HL7、SOCKET通讯、中间数据库、程序对接等接口支持与HIS系统集成，实现从HIS当中获取患者资料；支持电子申请预约信息获取；</w:t>
      </w:r>
    </w:p>
    <w:p>
      <w:pPr>
        <w:spacing w:line="360" w:lineRule="auto"/>
        <w:ind w:firstLine="480"/>
        <w:rPr>
          <w:rFonts w:cs="宋体"/>
        </w:rPr>
      </w:pPr>
      <w:r>
        <w:rPr>
          <w:rFonts w:hint="eastAsia" w:cs="宋体"/>
        </w:rPr>
        <w:t>2、支持通过接口自动将生成的图像数据回传到HIS系统，支持检查数据集中存储、集中发布、预览以及临床调阅，实现系统互联互通；</w:t>
      </w:r>
    </w:p>
    <w:p>
      <w:pPr>
        <w:spacing w:line="360" w:lineRule="auto"/>
        <w:ind w:firstLine="480"/>
        <w:rPr>
          <w:rFonts w:cs="宋体"/>
        </w:rPr>
      </w:pPr>
      <w:r>
        <w:rPr>
          <w:rFonts w:hint="eastAsia" w:cs="宋体"/>
        </w:rPr>
        <w:t>（四）心电电生理检查连接模块</w:t>
      </w:r>
    </w:p>
    <w:p>
      <w:pPr>
        <w:spacing w:line="360" w:lineRule="auto"/>
        <w:ind w:firstLine="480"/>
        <w:rPr>
          <w:rFonts w:cs="宋体"/>
        </w:rPr>
      </w:pPr>
      <w:r>
        <w:rPr>
          <w:rFonts w:hint="eastAsia" w:cs="宋体"/>
        </w:rPr>
        <w:t>1.支持电生理工作站自动获取患者信息</w:t>
      </w:r>
    </w:p>
    <w:p>
      <w:pPr>
        <w:spacing w:line="360" w:lineRule="auto"/>
        <w:ind w:firstLine="480"/>
        <w:rPr>
          <w:rFonts w:cs="宋体"/>
        </w:rPr>
      </w:pPr>
      <w:r>
        <w:rPr>
          <w:rFonts w:hint="eastAsia" w:cs="宋体"/>
        </w:rPr>
        <w:t>2.支持与HIS系统电子申请单的对接，从而实现检查数据与病人信息的统一。</w:t>
      </w:r>
    </w:p>
    <w:p>
      <w:pPr>
        <w:spacing w:line="360" w:lineRule="auto"/>
        <w:ind w:firstLine="480"/>
        <w:rPr>
          <w:rFonts w:cs="宋体"/>
        </w:rPr>
      </w:pPr>
      <w:r>
        <w:rPr>
          <w:rFonts w:hint="eastAsia" w:cs="宋体"/>
        </w:rPr>
        <w:t>3.报告格式可以用户自己定义。</w:t>
      </w:r>
    </w:p>
    <w:p>
      <w:pPr>
        <w:spacing w:line="360" w:lineRule="auto"/>
        <w:ind w:firstLine="480"/>
        <w:rPr>
          <w:rFonts w:cs="宋体"/>
        </w:rPr>
      </w:pPr>
      <w:r>
        <w:rPr>
          <w:rFonts w:hint="eastAsia" w:cs="宋体"/>
        </w:rPr>
        <w:t>4.连接可进行数据归档、自动生成电生理报告，并把该报告在院内共享。</w:t>
      </w:r>
    </w:p>
    <w:p>
      <w:pPr>
        <w:spacing w:line="360" w:lineRule="auto"/>
        <w:ind w:firstLine="480"/>
        <w:rPr>
          <w:rFonts w:cs="宋体"/>
        </w:rPr>
      </w:pPr>
      <w:r>
        <w:rPr>
          <w:rFonts w:hint="eastAsia" w:cs="宋体"/>
        </w:rPr>
        <w:t>5.支持原有典型数据、图像提取技术，可使用专用报告工作站出报告，并实现电生理检查的流程化管理。</w:t>
      </w:r>
    </w:p>
    <w:p>
      <w:pPr>
        <w:pStyle w:val="5"/>
        <w:spacing w:line="360" w:lineRule="auto"/>
      </w:pPr>
      <w:bookmarkStart w:id="69" w:name="_Toc25096"/>
      <w:r>
        <w:t>重症管理系统</w:t>
      </w:r>
      <w:bookmarkEnd w:id="69"/>
    </w:p>
    <w:p>
      <w:pPr>
        <w:spacing w:line="360" w:lineRule="auto"/>
        <w:ind w:firstLine="420" w:firstLineChars="0"/>
      </w:pPr>
      <w:r>
        <w:t>1）系统可自动采集床边仪器上的数据，服务器同步数据存储，数据可记录在特护单上，无需护士再次抄写，并具有以下功能：</w:t>
      </w:r>
    </w:p>
    <w:p>
      <w:pPr>
        <w:spacing w:line="360" w:lineRule="auto"/>
        <w:ind w:firstLine="420" w:firstLineChars="0"/>
      </w:pPr>
      <w:r>
        <w:t>系统需可以采集监护仪、呼吸机等仪器。</w:t>
      </w:r>
    </w:p>
    <w:p>
      <w:pPr>
        <w:spacing w:line="360" w:lineRule="auto"/>
        <w:ind w:firstLine="420" w:firstLineChars="0"/>
      </w:pPr>
      <w:r>
        <w:t>允许护理人员手动设置每个床位的仪器采集信息。根据患者病情可设置默认采集频率,实际采集频率，采集次数；允许用户手动取消监护仪、呼吸机的绑定并终止其参数数据自动采集。</w:t>
      </w:r>
    </w:p>
    <w:p>
      <w:pPr>
        <w:spacing w:line="360" w:lineRule="auto"/>
        <w:ind w:firstLine="420" w:firstLineChars="0"/>
      </w:pPr>
      <w:r>
        <w:t>出现异常数据，需提供报警；对异常数据可以进行二次修改。</w:t>
      </w:r>
    </w:p>
    <w:p>
      <w:pPr>
        <w:spacing w:line="360" w:lineRule="auto"/>
        <w:ind w:firstLine="420" w:firstLineChars="0"/>
      </w:pPr>
      <w:r>
        <w:t>采集到的体征需要提供数字、曲线图等多种方式展现。</w:t>
      </w:r>
    </w:p>
    <w:p>
      <w:pPr>
        <w:spacing w:line="360" w:lineRule="auto"/>
        <w:ind w:firstLine="420" w:firstLineChars="0"/>
      </w:pPr>
      <w:r>
        <w:t>需与我院现有的ＨIS、EMR、LIS、PACS系统接口，其他系统的信息需同时共享到本系统内，方便用户工作。</w:t>
      </w:r>
    </w:p>
    <w:p>
      <w:pPr>
        <w:spacing w:line="360" w:lineRule="auto"/>
        <w:ind w:firstLine="420" w:firstLineChars="0"/>
      </w:pPr>
      <w:r>
        <w:t>对于观察类数据，需提供点选、填写等多种方式；观察类的具体内容可自定义。</w:t>
      </w:r>
    </w:p>
    <w:p>
      <w:pPr>
        <w:spacing w:line="360" w:lineRule="auto"/>
        <w:ind w:firstLine="420" w:firstLineChars="0"/>
      </w:pPr>
      <w:r>
        <w:t>2）系统需支持以下床头卡功能：</w:t>
      </w:r>
    </w:p>
    <w:p>
      <w:pPr>
        <w:spacing w:line="360" w:lineRule="auto"/>
        <w:ind w:firstLine="420" w:firstLineChars="0"/>
      </w:pPr>
      <w:r>
        <w:t>能够以电子床头卡片的形式显示当前科室所有床位的状况以及患者基本信息，方便管理者查看床位使用的情况。</w:t>
      </w:r>
    </w:p>
    <w:p>
      <w:pPr>
        <w:spacing w:line="360" w:lineRule="auto"/>
        <w:ind w:firstLine="420" w:firstLineChars="0"/>
      </w:pPr>
      <w:r>
        <w:t>可以在床头卡上快速进行患者基本信息维护、患者入科、出科、换床、设备采集绑定操作，快速切换到护理文书；床头卡片可打印。</w:t>
      </w:r>
    </w:p>
    <w:p>
      <w:pPr>
        <w:spacing w:line="360" w:lineRule="auto"/>
        <w:ind w:firstLine="420" w:firstLineChars="0"/>
      </w:pPr>
      <w:r>
        <w:t>系统提供操作帮助提示，引导新用户操作系统。</w:t>
      </w:r>
    </w:p>
    <w:p>
      <w:pPr>
        <w:spacing w:line="360" w:lineRule="auto"/>
        <w:ind w:firstLine="420" w:firstLineChars="0"/>
      </w:pPr>
      <w:r>
        <w:t>3）系统需支持快捷键操作功能：</w:t>
      </w:r>
    </w:p>
    <w:p>
      <w:pPr>
        <w:spacing w:line="360" w:lineRule="auto"/>
        <w:ind w:firstLine="420" w:firstLineChars="0"/>
      </w:pPr>
      <w:r>
        <w:t>系统界面配置灵活，能够有效提高文书书写效率；方便护理人员一键打开常用的系统功能模块。</w:t>
      </w:r>
    </w:p>
    <w:p>
      <w:pPr>
        <w:spacing w:line="360" w:lineRule="auto"/>
        <w:ind w:firstLine="420" w:firstLineChars="0"/>
      </w:pPr>
      <w:r>
        <w:t>快捷键可以根据操作人员的需要灵活配置，并具有模板功能。</w:t>
      </w:r>
    </w:p>
    <w:p>
      <w:pPr>
        <w:spacing w:line="360" w:lineRule="auto"/>
        <w:ind w:firstLine="420" w:firstLineChars="0"/>
      </w:pPr>
      <w:r>
        <w:t>4）系统需支持以下床位管理功能：</w:t>
      </w:r>
    </w:p>
    <w:p>
      <w:pPr>
        <w:spacing w:line="360" w:lineRule="auto"/>
        <w:ind w:firstLine="420" w:firstLineChars="0"/>
      </w:pPr>
      <w:r>
        <w:t>能够通过接口程序从医院信息系统中同步在院病人信息到ICU程序中。</w:t>
      </w:r>
    </w:p>
    <w:p>
      <w:pPr>
        <w:spacing w:line="360" w:lineRule="auto"/>
        <w:ind w:firstLine="420" w:firstLineChars="0"/>
      </w:pPr>
      <w:r>
        <w:t>可提供灵活的床位调整（换床）功能，调整的同时患者信息自动跟随，患者与床位与设备的快速准确匹配的功能。</w:t>
      </w:r>
    </w:p>
    <w:p>
      <w:pPr>
        <w:spacing w:line="360" w:lineRule="auto"/>
        <w:ind w:firstLine="420" w:firstLineChars="0"/>
      </w:pPr>
      <w:r>
        <w:t>已经治愈或其他原因出科患者转出，选择需要出科的患者进行操作。</w:t>
      </w:r>
    </w:p>
    <w:p>
      <w:pPr>
        <w:spacing w:line="360" w:lineRule="auto"/>
        <w:ind w:firstLine="420" w:firstLineChars="0"/>
      </w:pPr>
      <w:r>
        <w:t>同步HIS患者基本信息，并显示入院时间、入科日期、出科日期、转入科室、转出科室、手术名称、手术日期、身高、体重、血型、换床信息、生日、诊断信息、生命体征信息、医生、护理等级、病情、主管护士等，提供异常数据报警和数据修正功能。</w:t>
      </w:r>
    </w:p>
    <w:p>
      <w:pPr>
        <w:spacing w:line="360" w:lineRule="auto"/>
        <w:ind w:firstLine="420" w:firstLineChars="0"/>
      </w:pPr>
      <w:r>
        <w:t>根据患者病情可设置默认采集频率,实际采集频率，采集次数；允许用户手动取消监护仪绑定并终止监护仪体征数据自动采集。</w:t>
      </w:r>
    </w:p>
    <w:p>
      <w:pPr>
        <w:spacing w:line="360" w:lineRule="auto"/>
        <w:ind w:firstLine="420" w:firstLineChars="0"/>
      </w:pPr>
      <w:r>
        <w:t>为不同患者不同病情提供多种采集参数设置，以及监护仪报警个性化定义对不同患者可设置多种报警阀值，避免误报警。</w:t>
      </w:r>
    </w:p>
    <w:p>
      <w:pPr>
        <w:spacing w:line="360" w:lineRule="auto"/>
        <w:ind w:firstLine="420" w:firstLineChars="0"/>
      </w:pPr>
      <w:r>
        <w:t>5）系统需支持医院所有格式的护理文书，包括特别护理记录单、体温单、护理措施记录单、各类评分类文书、护理评估单等。</w:t>
      </w:r>
    </w:p>
    <w:p>
      <w:pPr>
        <w:spacing w:line="360" w:lineRule="auto"/>
        <w:ind w:firstLine="420" w:firstLineChars="0"/>
      </w:pPr>
      <w:r>
        <w:t>特别护理记录单：需要能够自动生成特别护理记录单，按照我院临床科室需求合理展现生命体征数据、生命体征趋势折线图、呼吸机相关参数、观察信息、出入量信息、护理措施信息等，减少护士文字书写时间。</w:t>
      </w:r>
    </w:p>
    <w:p>
      <w:pPr>
        <w:spacing w:line="360" w:lineRule="auto"/>
        <w:ind w:firstLine="420" w:firstLineChars="0"/>
      </w:pPr>
      <w:r>
        <w:t>护理措施：基础护理措施模板，可自定义模板内容；模板内容符合《病历书写规范》要求。专科护理措施模板，模板内容满足专科护理需要，并符合《病历书写规范》要求。护士可手动录入护理措施。可拼音或关键字检索护理措施模板，勾选后直接记录到护理记录单。</w:t>
      </w:r>
    </w:p>
    <w:p>
      <w:pPr>
        <w:spacing w:line="360" w:lineRule="auto"/>
        <w:ind w:firstLine="420" w:firstLineChars="0"/>
      </w:pPr>
      <w:r>
        <w:t>出入量：显示每班及全天的出量、入量信息；每班及全天的出入量平衡情况。可根据临床的具体需要设置统计类型，如晶体入量、胶体入量等。可根据临床的具体需要设置统计途径，如补液量、鼻饲量等。</w:t>
      </w:r>
    </w:p>
    <w:p>
      <w:pPr>
        <w:spacing w:line="360" w:lineRule="auto"/>
        <w:ind w:firstLine="420" w:firstLineChars="0"/>
      </w:pPr>
      <w:r>
        <w:t>评估单：需提供ICU常用的各类评估单，包括：入院评估单、跌倒评估单、诺顿评估单、出院评估单、导管滑脱风险评估单、疼痛评估单、留置导尿管感染评估单等。</w:t>
      </w:r>
    </w:p>
    <w:p>
      <w:pPr>
        <w:spacing w:line="360" w:lineRule="auto"/>
        <w:ind w:firstLine="420" w:firstLineChars="0"/>
      </w:pPr>
      <w:r>
        <w:t>所有文书均可打印，并需提供：未满页打印提醒、打印当前页、打印设置、打印预览等功能。</w:t>
      </w:r>
    </w:p>
    <w:p>
      <w:pPr>
        <w:spacing w:line="360" w:lineRule="auto"/>
        <w:ind w:firstLine="420" w:firstLineChars="0"/>
      </w:pPr>
      <w:r>
        <w:t>所有文书均可根据具体需要查询；例如：根据时间查询、根据诊断查询等。</w:t>
      </w:r>
    </w:p>
    <w:p>
      <w:pPr>
        <w:spacing w:line="360" w:lineRule="auto"/>
        <w:ind w:firstLine="420" w:firstLineChars="0"/>
      </w:pPr>
    </w:p>
    <w:p>
      <w:pPr>
        <w:spacing w:line="360" w:lineRule="auto"/>
        <w:ind w:firstLine="420" w:firstLineChars="0"/>
      </w:pPr>
      <w:r>
        <w:t>6）为方便护士执行医嘱，系统需具有以下医嘱执行功能：</w:t>
      </w:r>
    </w:p>
    <w:p>
      <w:pPr>
        <w:spacing w:line="360" w:lineRule="auto"/>
        <w:ind w:firstLine="420" w:firstLineChars="0"/>
      </w:pPr>
      <w:r>
        <w:t>能够同步电子医嘱中的医嘱信息，并将医嘱进行分类，如长期医嘱、临时医嘱、治疗类医嘱、护理类医嘱等，方便医护人员核对、执行医嘱。</w:t>
      </w:r>
    </w:p>
    <w:p>
      <w:pPr>
        <w:spacing w:line="360" w:lineRule="auto"/>
        <w:ind w:firstLine="420" w:firstLineChars="0"/>
      </w:pPr>
      <w:r>
        <w:t>需显示医嘱的具体名称、剂量、单位、途径、用法等内容；执行后的医嘱可自动记录到特护单中。对于特殊药物医嘱可以设置单位转换。</w:t>
      </w:r>
    </w:p>
    <w:p>
      <w:pPr>
        <w:spacing w:line="360" w:lineRule="auto"/>
        <w:ind w:firstLine="420" w:firstLineChars="0"/>
      </w:pPr>
      <w:r>
        <w:t>护理类的医嘱，执行时可提供护理措施模板，在模板中勾选后可直接记录到特护单中。</w:t>
      </w:r>
    </w:p>
    <w:p>
      <w:pPr>
        <w:spacing w:line="360" w:lineRule="auto"/>
        <w:ind w:firstLine="420" w:firstLineChars="0"/>
      </w:pPr>
      <w:r>
        <w:t>对于补液类医嘱，具体补液滴数、泵入速度等，需有计算器类工具，方便护士工作，执行后计入入量中，并可单独统计补液量。</w:t>
      </w:r>
    </w:p>
    <w:p>
      <w:pPr>
        <w:spacing w:line="360" w:lineRule="auto"/>
        <w:ind w:firstLine="420" w:firstLineChars="0"/>
      </w:pPr>
      <w:r>
        <w:t>对于本班未完成的医嘱，系统中可以交班，方便下个班次的人员了解本班医嘱执行的情况。系统中可以对交班的医嘱与接班的医嘱进行特殊标示。</w:t>
      </w:r>
    </w:p>
    <w:p>
      <w:pPr>
        <w:spacing w:line="360" w:lineRule="auto"/>
        <w:ind w:firstLine="420" w:firstLineChars="0"/>
      </w:pPr>
      <w:r>
        <w:t>系统能够通过提供多种方式进行医嘱的快速定位，并自动计算并提示执行医嘱的余量，方便护士快速查找并录入数据。</w:t>
      </w:r>
    </w:p>
    <w:p>
      <w:pPr>
        <w:spacing w:line="360" w:lineRule="auto"/>
        <w:ind w:firstLine="420" w:firstLineChars="0"/>
      </w:pPr>
      <w:r>
        <w:t>7）根据我院临床工作需要，系统需要有护理交班功能，具体包括以下信息：</w:t>
      </w:r>
    </w:p>
    <w:p>
      <w:pPr>
        <w:spacing w:line="360" w:lineRule="auto"/>
        <w:ind w:firstLine="420" w:firstLineChars="0"/>
      </w:pPr>
      <w:r>
        <w:t>具有护理交接班单，提供给责任护士进行交班记录。</w:t>
      </w:r>
    </w:p>
    <w:p>
      <w:pPr>
        <w:spacing w:line="360" w:lineRule="auto"/>
        <w:ind w:firstLine="420" w:firstLineChars="0"/>
      </w:pPr>
      <w:r>
        <w:t>对于特殊需要注意的事项，有单独的交班模块，用特殊颜色提醒，护士确认后特殊颜色方可消失。</w:t>
      </w:r>
    </w:p>
    <w:p>
      <w:pPr>
        <w:spacing w:line="360" w:lineRule="auto"/>
        <w:ind w:firstLine="420" w:firstLineChars="0"/>
      </w:pPr>
      <w:r>
        <w:t>8）根据我院临床工作需要，系统需要有统计查询功能，具体包括以下信息：</w:t>
      </w:r>
    </w:p>
    <w:p>
      <w:pPr>
        <w:spacing w:line="360" w:lineRule="auto"/>
        <w:ind w:firstLine="420" w:firstLineChars="0"/>
      </w:pPr>
      <w:r>
        <w:t>基础数据查询：对患者数据、科室数据的基本条件查询，如患者入科人数、出科人数、患者生命体征以及异常体征等。</w:t>
      </w:r>
    </w:p>
    <w:p>
      <w:pPr>
        <w:spacing w:line="360" w:lineRule="auto"/>
        <w:ind w:firstLine="420" w:firstLineChars="0"/>
      </w:pPr>
      <w:r>
        <w:t>系统可直接查询电子病历、检验、检查等相关信息、无需切换系统。</w:t>
      </w:r>
    </w:p>
    <w:p>
      <w:pPr>
        <w:spacing w:line="360" w:lineRule="auto"/>
        <w:ind w:firstLine="420" w:firstLineChars="0"/>
      </w:pPr>
      <w:r>
        <w:t>系统可直接查询患者的历史病历。</w:t>
      </w:r>
    </w:p>
    <w:p>
      <w:pPr>
        <w:spacing w:line="360" w:lineRule="auto"/>
        <w:ind w:firstLine="420" w:firstLineChars="0"/>
      </w:pPr>
      <w:r>
        <w:t>系统需要提供备注功能，方便医护人员根据备注查询需要的信息。</w:t>
      </w:r>
    </w:p>
    <w:p>
      <w:pPr>
        <w:spacing w:line="360" w:lineRule="auto"/>
        <w:ind w:firstLine="420" w:firstLineChars="0"/>
      </w:pPr>
      <w:r>
        <w:t>9）根据ICU的工作特点，系统需要提供重症相关评分，包括TISS评分、APACHE II评分、MODS多器官功能障碍评分、MODS多器官功能失常评分，RASS镇静评分、误吸/窒息评分、VTE风险评分、GlasGow评分、CPOT评分、NRS评分、营养风险评分、跌倒风险评分、泌尿系统感染评分、成人Braden评分、儿童Braden评分、成人跌倒坠床评分、儿童跌倒评分等，对患者状况进行全面评估。并将相关评分分类，将自动采集数据和填写、点选数据相结合，方便医护人员使用；系统可记录每次评分的结果，并形成相应的统计图。</w:t>
      </w:r>
    </w:p>
    <w:p>
      <w:pPr>
        <w:spacing w:line="360" w:lineRule="auto"/>
        <w:ind w:firstLine="420" w:firstLineChars="0"/>
      </w:pPr>
      <w:r>
        <w:t>系统可对不同患者的情况，可以自定义各种标签，方便后期统计查询，以及为后期科研提供样本数据。</w:t>
      </w:r>
    </w:p>
    <w:p>
      <w:pPr>
        <w:spacing w:line="360" w:lineRule="auto"/>
        <w:ind w:firstLine="420" w:firstLineChars="0"/>
      </w:pPr>
      <w:r>
        <w:t>系统支持多科室功能，并可以灵活切换科室，查看不同科室患者的信息。</w:t>
      </w:r>
    </w:p>
    <w:p>
      <w:pPr>
        <w:spacing w:line="360" w:lineRule="auto"/>
        <w:ind w:firstLine="420" w:firstLineChars="0"/>
      </w:pPr>
      <w:r>
        <w:t>系统需要根据医院使用者的不同，设置使用权限，保证系统数据信息安全。</w:t>
      </w:r>
    </w:p>
    <w:p>
      <w:pPr>
        <w:pStyle w:val="5"/>
        <w:spacing w:line="360" w:lineRule="auto"/>
      </w:pPr>
      <w:bookmarkStart w:id="70" w:name="_Toc30359"/>
      <w:r>
        <w:t>手麻管理系统</w:t>
      </w:r>
      <w:bookmarkEnd w:id="70"/>
    </w:p>
    <w:p>
      <w:pPr>
        <w:spacing w:line="360" w:lineRule="auto"/>
        <w:ind w:firstLine="480"/>
      </w:pPr>
      <w:r>
        <w:t>1、手术排班需求</w:t>
      </w:r>
    </w:p>
    <w:p>
      <w:pPr>
        <w:spacing w:line="360" w:lineRule="auto"/>
        <w:ind w:firstLine="480"/>
      </w:pPr>
      <w:r>
        <w:t>能够批量接收HIS下达的手术申请信息。</w:t>
      </w:r>
    </w:p>
    <w:p>
      <w:pPr>
        <w:spacing w:line="360" w:lineRule="auto"/>
        <w:ind w:firstLine="480"/>
      </w:pPr>
      <w:r>
        <w:t>能够接收指定时间段内HIS下达的手术申请信息。</w:t>
      </w:r>
    </w:p>
    <w:p>
      <w:pPr>
        <w:spacing w:line="360" w:lineRule="auto"/>
        <w:ind w:firstLine="480"/>
      </w:pPr>
      <w:r>
        <w:t>能够支持对多手术科室批量接收手术申请。</w:t>
      </w:r>
    </w:p>
    <w:p>
      <w:pPr>
        <w:spacing w:line="360" w:lineRule="auto"/>
        <w:ind w:firstLine="480"/>
      </w:pPr>
      <w:r>
        <w:t>能够查看临床科室申请的手术申请单详细信息。可显示临床科室对手术的特殊要求。</w:t>
      </w:r>
    </w:p>
    <w:p>
      <w:pPr>
        <w:spacing w:line="360" w:lineRule="auto"/>
        <w:ind w:firstLine="480"/>
      </w:pPr>
      <w:r>
        <w:t>能够批量安排HIS下达的手术申请信息，对手术申请进行统筹处理，分配手术资源，完成麻醉的排班过程。</w:t>
      </w:r>
    </w:p>
    <w:p>
      <w:pPr>
        <w:spacing w:line="360" w:lineRule="auto"/>
        <w:ind w:firstLine="480"/>
      </w:pPr>
      <w:r>
        <w:t>为手术申请信息分配麻醉医生及助手。</w:t>
      </w:r>
    </w:p>
    <w:p>
      <w:pPr>
        <w:spacing w:line="360" w:lineRule="auto"/>
        <w:ind w:firstLine="480"/>
      </w:pPr>
      <w:r>
        <w:t>能够显示手术的特殊要求等。</w:t>
      </w:r>
    </w:p>
    <w:p>
      <w:pPr>
        <w:spacing w:line="360" w:lineRule="auto"/>
        <w:ind w:firstLine="480"/>
      </w:pPr>
      <w:r>
        <w:t>能够为手术申请安排洗手护士、巡回护士。</w:t>
      </w:r>
    </w:p>
    <w:p>
      <w:pPr>
        <w:spacing w:line="360" w:lineRule="auto"/>
        <w:ind w:firstLine="480"/>
      </w:pPr>
      <w:r>
        <w:t>能够对手术申请进行取消并记录原因。</w:t>
      </w:r>
    </w:p>
    <w:p>
      <w:pPr>
        <w:spacing w:line="360" w:lineRule="auto"/>
        <w:ind w:firstLine="480"/>
      </w:pPr>
      <w:r>
        <w:t>能够根据手术安排情况自动生成符合医院要求的手术通知单。</w:t>
      </w:r>
    </w:p>
    <w:p>
      <w:pPr>
        <w:spacing w:line="360" w:lineRule="auto"/>
        <w:ind w:firstLine="480"/>
      </w:pPr>
      <w:r>
        <w:t>能够根据手术安排情况自动生成符合医院要求的手术通知单。</w:t>
      </w:r>
    </w:p>
    <w:p>
      <w:pPr>
        <w:spacing w:line="360" w:lineRule="auto"/>
        <w:ind w:firstLine="480"/>
      </w:pPr>
      <w:r>
        <w:t>2、术前准备需求</w:t>
      </w:r>
    </w:p>
    <w:p>
      <w:pPr>
        <w:spacing w:line="360" w:lineRule="auto"/>
        <w:ind w:firstLine="480"/>
      </w:pPr>
      <w:r>
        <w:t>能够批量接收HIS下达的手术排班信息。</w:t>
      </w:r>
    </w:p>
    <w:p>
      <w:pPr>
        <w:spacing w:line="360" w:lineRule="auto"/>
        <w:ind w:firstLine="480"/>
      </w:pPr>
      <w:r>
        <w:t>能够按照医院要求的格式自动生成术前访视单。</w:t>
      </w:r>
    </w:p>
    <w:p>
      <w:pPr>
        <w:spacing w:line="360" w:lineRule="auto"/>
        <w:ind w:firstLine="480"/>
      </w:pPr>
      <w:r>
        <w:t>能通过与医院信息系统集成，查看患者的电子病历信息、检查检验信息、影响报告、医嘱信息等。</w:t>
      </w:r>
    </w:p>
    <w:p>
      <w:pPr>
        <w:spacing w:line="360" w:lineRule="auto"/>
        <w:ind w:firstLine="480"/>
      </w:pPr>
      <w:r>
        <w:t>能够调取患者检查检验信息并形成趋势图。</w:t>
      </w:r>
    </w:p>
    <w:p>
      <w:pPr>
        <w:spacing w:line="360" w:lineRule="auto"/>
        <w:ind w:firstLine="480"/>
      </w:pPr>
      <w:r>
        <w:t>能够提供麻醉计划单，辅助麻醉医生通过系统查看患者病情、病史，便于拟定患者麻醉计划。</w:t>
      </w:r>
    </w:p>
    <w:p>
      <w:pPr>
        <w:spacing w:line="360" w:lineRule="auto"/>
        <w:ind w:firstLine="480"/>
      </w:pPr>
      <w:r>
        <w:t>能够支持安排急诊患者进行手术。</w:t>
      </w:r>
    </w:p>
    <w:p>
      <w:pPr>
        <w:spacing w:line="360" w:lineRule="auto"/>
        <w:ind w:firstLine="480"/>
      </w:pPr>
      <w:r>
        <w:t>能够按照医院要求的格式自动生成患者知情同意书</w:t>
      </w:r>
    </w:p>
    <w:p>
      <w:pPr>
        <w:spacing w:line="360" w:lineRule="auto"/>
        <w:ind w:firstLine="480"/>
      </w:pPr>
      <w:r>
        <w:t>能够根据患者麻醉差异，动态展示患者同意书内容。</w:t>
      </w:r>
    </w:p>
    <w:p>
      <w:pPr>
        <w:spacing w:line="360" w:lineRule="auto"/>
        <w:ind w:firstLine="480"/>
      </w:pPr>
      <w:r>
        <w:t>能够通过系统集成查看患者信息，配合麻醉术前访视结果，辅助麻醉医生快速完成麻醉术前评估及评分功能。</w:t>
      </w:r>
    </w:p>
    <w:p>
      <w:pPr>
        <w:spacing w:line="360" w:lineRule="auto"/>
        <w:ind w:firstLine="480"/>
      </w:pPr>
      <w:r>
        <w:t>能够实现风险评估单分数自动汇总。</w:t>
      </w:r>
    </w:p>
    <w:p>
      <w:pPr>
        <w:spacing w:line="360" w:lineRule="auto"/>
        <w:ind w:firstLine="480"/>
      </w:pPr>
      <w:r>
        <w:t>能够在术前调取并集成病人的检验检查、电子病历等信息，辅助医生进行术前讨论并记录讨论内容。</w:t>
      </w:r>
    </w:p>
    <w:p>
      <w:pPr>
        <w:spacing w:line="360" w:lineRule="auto"/>
        <w:ind w:firstLine="480"/>
      </w:pPr>
      <w:r>
        <w:t>3、术中麻醉管理需求</w:t>
      </w:r>
    </w:p>
    <w:p>
      <w:pPr>
        <w:spacing w:line="360" w:lineRule="auto"/>
        <w:ind w:firstLine="480"/>
      </w:pPr>
      <w:r>
        <w:t>能够自动将采集到的监护仪、麻醉机生命体征参数记录在麻醉单上， 并将数据实时传送到服务器数据库内存储。</w:t>
      </w:r>
    </w:p>
    <w:p>
      <w:pPr>
        <w:spacing w:line="360" w:lineRule="auto"/>
        <w:ind w:firstLine="480"/>
      </w:pPr>
      <w:r>
        <w:t>支持设置体征参数在麻醉单上的显示方式。</w:t>
      </w:r>
    </w:p>
    <w:p>
      <w:pPr>
        <w:spacing w:line="360" w:lineRule="auto"/>
        <w:ind w:firstLine="480"/>
      </w:pPr>
      <w:r>
        <w:t>能够对术中患者异常体征时进行报警。</w:t>
      </w:r>
    </w:p>
    <w:p>
      <w:pPr>
        <w:spacing w:line="360" w:lineRule="auto"/>
        <w:ind w:firstLine="480"/>
      </w:pPr>
      <w:r>
        <w:t>能够从手术申请中提取患者基本信息、手术人员信息自动填充到麻醉记录单中。</w:t>
      </w:r>
    </w:p>
    <w:p>
      <w:pPr>
        <w:spacing w:line="360" w:lineRule="auto"/>
        <w:ind w:firstLine="480"/>
      </w:pPr>
      <w:r>
        <w:t>能够以时间轴的方式显示患者的手术流程，便于医护人员对手术流程的把控。</w:t>
      </w:r>
    </w:p>
    <w:p>
      <w:pPr>
        <w:spacing w:line="360" w:lineRule="auto"/>
        <w:ind w:firstLine="480"/>
      </w:pPr>
      <w:r>
        <w:t>能够自动记取该点对应的时间作为事件发生时间（或持续事件的起始时间），自动匹配该事件对应的剂量、途径、持续情况等。</w:t>
      </w:r>
    </w:p>
    <w:p>
      <w:pPr>
        <w:spacing w:line="360" w:lineRule="auto"/>
        <w:ind w:firstLine="480"/>
      </w:pPr>
      <w:r>
        <w:t>能够通过下拉菜单、拼音检索等方式，实现麻醉事件及用药的快速录入。</w:t>
      </w:r>
    </w:p>
    <w:p>
      <w:pPr>
        <w:spacing w:line="360" w:lineRule="auto"/>
        <w:ind w:firstLine="480"/>
      </w:pPr>
      <w:r>
        <w:t>能够在现有用药事件基础上实现快速追加录入。</w:t>
      </w:r>
    </w:p>
    <w:p>
      <w:pPr>
        <w:spacing w:line="360" w:lineRule="auto"/>
        <w:ind w:firstLine="480"/>
      </w:pPr>
      <w:r>
        <w:t>能够在药品录入时自动匹配录入的药品剂量、浓度、速度单位</w:t>
      </w:r>
    </w:p>
    <w:p>
      <w:pPr>
        <w:spacing w:line="360" w:lineRule="auto"/>
        <w:ind w:firstLine="480"/>
      </w:pPr>
      <w:r>
        <w:t>能够设置常用量，实现常用药品、事件的快速录入。</w:t>
      </w:r>
    </w:p>
    <w:p>
      <w:pPr>
        <w:spacing w:line="360" w:lineRule="auto"/>
        <w:ind w:firstLine="480"/>
      </w:pPr>
      <w:r>
        <w:t>能够根据术中登记事件使用频次，动态调整事件显示顺序。</w:t>
      </w:r>
    </w:p>
    <w:p>
      <w:pPr>
        <w:spacing w:line="360" w:lineRule="auto"/>
        <w:ind w:firstLine="480"/>
      </w:pPr>
      <w:r>
        <w:t>能够实现麻醉单模板套用，并支持以公有和私有的方式管理麻醉记录单模板。</w:t>
      </w:r>
    </w:p>
    <w:p>
      <w:pPr>
        <w:spacing w:line="360" w:lineRule="auto"/>
        <w:ind w:firstLine="480"/>
      </w:pPr>
      <w:r>
        <w:t>能够将术中麻醉操作以数字序号方式标记在治疗序号区域对应时间点，对应麻醉备注区域事件详情。</w:t>
      </w:r>
    </w:p>
    <w:p>
      <w:pPr>
        <w:spacing w:line="360" w:lineRule="auto"/>
        <w:ind w:firstLine="480"/>
      </w:pPr>
      <w:r>
        <w:t>能够辅助用户对受到干扰的伪差生命体征数据进行修正的功能。</w:t>
      </w:r>
    </w:p>
    <w:p>
      <w:pPr>
        <w:spacing w:line="360" w:lineRule="auto"/>
        <w:ind w:firstLine="480"/>
      </w:pPr>
      <w:r>
        <w:t>模拟监护仪对体征参数进行动态显示。</w:t>
      </w:r>
    </w:p>
    <w:p>
      <w:pPr>
        <w:spacing w:line="360" w:lineRule="auto"/>
        <w:ind w:firstLine="480"/>
      </w:pPr>
      <w:r>
        <w:t>修正前原始数据的保存功能。</w:t>
      </w:r>
    </w:p>
    <w:p>
      <w:pPr>
        <w:spacing w:line="360" w:lineRule="auto"/>
        <w:ind w:firstLine="480"/>
      </w:pPr>
      <w:r>
        <w:t>能够实现术中出入量汇总自动计算。</w:t>
      </w:r>
    </w:p>
    <w:p>
      <w:pPr>
        <w:spacing w:line="360" w:lineRule="auto"/>
        <w:ind w:firstLine="480"/>
      </w:pPr>
      <w:r>
        <w:t>能够根据患者手术结束情况，自动结束文书记录。</w:t>
      </w:r>
    </w:p>
    <w:p>
      <w:pPr>
        <w:spacing w:line="360" w:lineRule="auto"/>
        <w:ind w:firstLine="480"/>
      </w:pPr>
      <w:r>
        <w:t>能够支持患者体征的密集采集。</w:t>
      </w:r>
    </w:p>
    <w:p>
      <w:pPr>
        <w:spacing w:line="360" w:lineRule="auto"/>
        <w:ind w:firstLine="480"/>
      </w:pPr>
      <w:r>
        <w:t>能够支持患者抢救模式，抢救模式下患者体征可每分钟一组进行展示。</w:t>
      </w:r>
    </w:p>
    <w:p>
      <w:pPr>
        <w:spacing w:line="360" w:lineRule="auto"/>
        <w:ind w:firstLine="480"/>
      </w:pPr>
      <w:r>
        <w:t>能够支持患者抢救呼叫模式，点击后可对所有客户端进行紧急情况报警。</w:t>
      </w:r>
    </w:p>
    <w:p>
      <w:pPr>
        <w:spacing w:line="360" w:lineRule="auto"/>
        <w:ind w:firstLine="480"/>
      </w:pPr>
      <w:r>
        <w:t>能够实现交接班麻醉医生的记录。</w:t>
      </w:r>
    </w:p>
    <w:p>
      <w:pPr>
        <w:spacing w:line="360" w:lineRule="auto"/>
        <w:ind w:firstLine="480"/>
      </w:pPr>
      <w:r>
        <w:t>提供转出手术时，可选择转出至病房、PACU、ICU。</w:t>
      </w:r>
    </w:p>
    <w:p>
      <w:pPr>
        <w:spacing w:line="360" w:lineRule="auto"/>
        <w:ind w:firstLine="480"/>
      </w:pPr>
      <w:r>
        <w:t>能够演算患者血流动力学参数。</w:t>
      </w:r>
    </w:p>
    <w:p>
      <w:pPr>
        <w:spacing w:line="360" w:lineRule="auto"/>
        <w:ind w:firstLine="480"/>
      </w:pPr>
      <w:r>
        <w:t>能够辅助医生对各个手术室状态进行图形化和体征趋势监控。</w:t>
      </w:r>
    </w:p>
    <w:p>
      <w:pPr>
        <w:spacing w:line="360" w:lineRule="auto"/>
        <w:ind w:firstLine="480"/>
      </w:pPr>
      <w:r>
        <w:t>能够支持配置快捷键，辅助麻醉医生快速录入麻醉事件。</w:t>
      </w:r>
    </w:p>
    <w:p>
      <w:pPr>
        <w:spacing w:line="360" w:lineRule="auto"/>
        <w:ind w:firstLine="480"/>
      </w:pPr>
      <w:r>
        <w:t>能够支持各客户端进行消息通讯。</w:t>
      </w:r>
    </w:p>
    <w:p>
      <w:pPr>
        <w:spacing w:line="360" w:lineRule="auto"/>
        <w:ind w:firstLine="480"/>
      </w:pPr>
      <w:r>
        <w:t>能够按照医院要求的格式生成护理记录单，支持同步麻醉单上相关信息，并记录患者手术过程中的护理信息。</w:t>
      </w:r>
    </w:p>
    <w:p>
      <w:pPr>
        <w:spacing w:line="360" w:lineRule="auto"/>
        <w:ind w:firstLine="480"/>
      </w:pPr>
      <w:r>
        <w:t>能够生成器械清点单，记录术中手术器械名称和数量，并可记录核对后的器械数量。支持通过模板套用录入。</w:t>
      </w:r>
    </w:p>
    <w:p>
      <w:pPr>
        <w:spacing w:line="360" w:lineRule="auto"/>
        <w:ind w:firstLine="480"/>
      </w:pPr>
      <w:r>
        <w:t>4、PACU管理需求</w:t>
      </w:r>
    </w:p>
    <w:p>
      <w:pPr>
        <w:spacing w:line="360" w:lineRule="auto"/>
        <w:ind w:firstLine="480"/>
      </w:pPr>
      <w:r>
        <w:t>记录术后复苏过程中的麻醉用药、事件、生命体征、患者入室情况、出室情况，并自动生成独立的术后复苏单。</w:t>
      </w:r>
    </w:p>
    <w:p>
      <w:pPr>
        <w:spacing w:line="360" w:lineRule="auto"/>
        <w:ind w:firstLine="480"/>
      </w:pPr>
      <w:r>
        <w:t>支持麻醉复苏（Steward苏醒评分）评分评估患者清醒程度。</w:t>
      </w:r>
    </w:p>
    <w:p>
      <w:pPr>
        <w:spacing w:line="360" w:lineRule="auto"/>
        <w:ind w:firstLine="480"/>
      </w:pPr>
      <w:r>
        <w:t>能够自动采集患者苏醒过程中的生命体征趋势并自动绘制在复苏记录单上。</w:t>
      </w:r>
    </w:p>
    <w:p>
      <w:pPr>
        <w:spacing w:line="360" w:lineRule="auto"/>
        <w:ind w:firstLine="480"/>
      </w:pPr>
      <w:r>
        <w:t>能够支持复苏记录单延续术中麻醉记录单。</w:t>
      </w:r>
    </w:p>
    <w:p>
      <w:pPr>
        <w:spacing w:line="360" w:lineRule="auto"/>
        <w:ind w:firstLine="480"/>
      </w:pPr>
      <w:r>
        <w:t>能够支持复苏室麻醉医师可在复苏室查阅患者麻醉记录单。</w:t>
      </w:r>
    </w:p>
    <w:p>
      <w:pPr>
        <w:spacing w:line="360" w:lineRule="auto"/>
        <w:ind w:firstLine="480"/>
      </w:pPr>
      <w:r>
        <w:t>能够选择指定复苏床位对复苏患者进行转入，记录PACU时间。</w:t>
      </w:r>
    </w:p>
    <w:p>
      <w:pPr>
        <w:spacing w:line="360" w:lineRule="auto"/>
        <w:ind w:firstLine="480"/>
      </w:pPr>
      <w:r>
        <w:t>5、术后管理需求</w:t>
      </w:r>
    </w:p>
    <w:p>
      <w:pPr>
        <w:spacing w:line="360" w:lineRule="auto"/>
        <w:ind w:firstLine="480"/>
      </w:pPr>
      <w:r>
        <w:t>能够自动采集患者苏醒过程中的生命体征趋势并自动绘制在复苏记录单上。</w:t>
      </w:r>
    </w:p>
    <w:p>
      <w:pPr>
        <w:spacing w:line="360" w:lineRule="auto"/>
        <w:ind w:firstLine="480"/>
      </w:pPr>
      <w:r>
        <w:t>能够支持复苏记录单延续术中麻醉记录单。</w:t>
      </w:r>
    </w:p>
    <w:p>
      <w:pPr>
        <w:spacing w:line="360" w:lineRule="auto"/>
        <w:ind w:firstLine="480"/>
      </w:pPr>
      <w:r>
        <w:t>能够对手术患者进行术后手术信息登记和统计。</w:t>
      </w:r>
    </w:p>
    <w:p>
      <w:pPr>
        <w:spacing w:line="360" w:lineRule="auto"/>
        <w:ind w:firstLine="480"/>
      </w:pPr>
      <w:r>
        <w:t>能够按照医院要求的格式生成术后随访单，记录患者术后随访信息。</w:t>
      </w:r>
    </w:p>
    <w:p>
      <w:pPr>
        <w:spacing w:line="360" w:lineRule="auto"/>
        <w:ind w:firstLine="480"/>
      </w:pPr>
      <w:r>
        <w:t>能够按照医院要求的格式生成术后镇痛记录单，记录患者术后镇痛效果。</w:t>
      </w:r>
    </w:p>
    <w:p>
      <w:pPr>
        <w:spacing w:line="360" w:lineRule="auto"/>
        <w:ind w:firstLine="480"/>
      </w:pPr>
      <w:r>
        <w:t>能够按照医院要求的格式生成麻醉总结记录单，记录对患者的麻醉过程、麻醉效果进行总结。</w:t>
      </w:r>
    </w:p>
    <w:p>
      <w:pPr>
        <w:spacing w:line="360" w:lineRule="auto"/>
        <w:ind w:firstLine="480"/>
      </w:pPr>
      <w:r>
        <w:t>能够提供麻醉Steward苏醒评分。</w:t>
      </w:r>
    </w:p>
    <w:p>
      <w:pPr>
        <w:spacing w:line="360" w:lineRule="auto"/>
        <w:ind w:firstLine="480"/>
      </w:pPr>
      <w:r>
        <w:t>能够提供疼痛评分。</w:t>
      </w:r>
    </w:p>
    <w:p>
      <w:pPr>
        <w:spacing w:line="360" w:lineRule="auto"/>
        <w:ind w:firstLine="480"/>
      </w:pPr>
      <w:r>
        <w:t>6、手术取消管理需求</w:t>
      </w:r>
    </w:p>
    <w:p>
      <w:pPr>
        <w:spacing w:line="360" w:lineRule="auto"/>
        <w:ind w:firstLine="480"/>
      </w:pPr>
      <w:r>
        <w:t>能够对未安排的手术申请可以进行取消操作。</w:t>
      </w:r>
    </w:p>
    <w:p>
      <w:pPr>
        <w:spacing w:line="360" w:lineRule="auto"/>
        <w:ind w:firstLine="480"/>
      </w:pPr>
      <w:r>
        <w:t>能够对已安排的手术申请可以进行撤销操作。</w:t>
      </w:r>
    </w:p>
    <w:p>
      <w:pPr>
        <w:spacing w:line="360" w:lineRule="auto"/>
        <w:ind w:firstLine="480"/>
      </w:pPr>
      <w:r>
        <w:t>能够记录手术申请取消原因。</w:t>
      </w:r>
    </w:p>
    <w:p>
      <w:pPr>
        <w:spacing w:line="360" w:lineRule="auto"/>
        <w:ind w:firstLine="480"/>
      </w:pPr>
      <w:r>
        <w:t>7、病案管理需求</w:t>
      </w:r>
    </w:p>
    <w:p>
      <w:pPr>
        <w:spacing w:line="360" w:lineRule="auto"/>
        <w:ind w:firstLine="480"/>
      </w:pPr>
      <w:r>
        <w:t>能够支持病案单独打印和集中打印。</w:t>
      </w:r>
    </w:p>
    <w:p>
      <w:pPr>
        <w:spacing w:line="360" w:lineRule="auto"/>
        <w:ind w:firstLine="480"/>
      </w:pPr>
      <w:r>
        <w:t>能够支持病案的归档。</w:t>
      </w:r>
    </w:p>
    <w:p>
      <w:pPr>
        <w:spacing w:line="360" w:lineRule="auto"/>
        <w:ind w:firstLine="480"/>
      </w:pPr>
      <w:r>
        <w:t>能够支持病案的自动归档和未归档提醒。</w:t>
      </w:r>
    </w:p>
    <w:p>
      <w:pPr>
        <w:spacing w:line="360" w:lineRule="auto"/>
        <w:ind w:firstLine="480"/>
      </w:pPr>
      <w:r>
        <w:t>能够显示病案归档时间和归档状态。</w:t>
      </w:r>
    </w:p>
    <w:p>
      <w:pPr>
        <w:spacing w:line="360" w:lineRule="auto"/>
        <w:ind w:firstLine="480"/>
      </w:pPr>
      <w:r>
        <w:t>能够控制提交病案操作权限。</w:t>
      </w:r>
    </w:p>
    <w:p>
      <w:pPr>
        <w:spacing w:line="360" w:lineRule="auto"/>
        <w:ind w:firstLine="480"/>
      </w:pPr>
      <w:r>
        <w:t>能够支持能够将患者麻醉病案上传至电子病历系统（EMR），并能够追溯历史文书版本。</w:t>
      </w:r>
    </w:p>
    <w:p>
      <w:pPr>
        <w:spacing w:line="360" w:lineRule="auto"/>
        <w:ind w:firstLine="480"/>
      </w:pPr>
      <w:r>
        <w:t>能够在提交病案时进行病案完整情况校验和提醒。</w:t>
      </w:r>
    </w:p>
    <w:p>
      <w:pPr>
        <w:spacing w:line="360" w:lineRule="auto"/>
        <w:ind w:firstLine="480"/>
      </w:pPr>
      <w:r>
        <w:t>能够检索指定患者病案信息。</w:t>
      </w:r>
    </w:p>
    <w:p>
      <w:pPr>
        <w:spacing w:line="360" w:lineRule="auto"/>
        <w:ind w:firstLine="480"/>
      </w:pPr>
      <w:r>
        <w:t>能够查阅指定患者历史住院的手术麻醉记录。</w:t>
      </w:r>
    </w:p>
    <w:p>
      <w:pPr>
        <w:spacing w:line="360" w:lineRule="auto"/>
        <w:ind w:firstLine="480"/>
      </w:pPr>
      <w:r>
        <w:t>能够浏览指定患者所有历史麻醉病案。</w:t>
      </w:r>
    </w:p>
    <w:p>
      <w:pPr>
        <w:spacing w:line="360" w:lineRule="auto"/>
        <w:ind w:firstLine="480"/>
      </w:pPr>
      <w:r>
        <w:t>8、麻醉质量管理需求</w:t>
      </w:r>
    </w:p>
    <w:p>
      <w:pPr>
        <w:spacing w:line="360" w:lineRule="auto"/>
        <w:ind w:firstLine="480"/>
      </w:pPr>
      <w:r>
        <w:t>提供卫生部标准的手术安全核查单格式，能够对应手术状态在麻醉实施前、手术开始前和手术结束后对手术相关信息进行手术医生、护士、麻醉医生三方确认。</w:t>
      </w:r>
    </w:p>
    <w:p>
      <w:pPr>
        <w:spacing w:line="360" w:lineRule="auto"/>
        <w:ind w:firstLine="480"/>
      </w:pPr>
      <w:r>
        <w:t>能够在用户打印文书时自动检查文书内容，在未填写完整时弹出提醒。</w:t>
      </w:r>
    </w:p>
    <w:p>
      <w:pPr>
        <w:spacing w:line="360" w:lineRule="auto"/>
        <w:ind w:firstLine="480"/>
      </w:pPr>
      <w:r>
        <w:t>能够自定义文书必填项目。</w:t>
      </w:r>
    </w:p>
    <w:p>
      <w:pPr>
        <w:spacing w:line="360" w:lineRule="auto"/>
        <w:ind w:firstLine="480"/>
      </w:pPr>
      <w:r>
        <w:t>能够提供独立界面浏览患者文书完成情况，对科室麻醉文书工作进行管控。</w:t>
      </w:r>
    </w:p>
    <w:p>
      <w:pPr>
        <w:spacing w:line="360" w:lineRule="auto"/>
        <w:ind w:firstLine="480"/>
      </w:pPr>
      <w:r>
        <w:t>能够自动汇总质控相关数据，便于科室定期自查。</w:t>
      </w:r>
    </w:p>
    <w:p>
      <w:pPr>
        <w:spacing w:line="360" w:lineRule="auto"/>
        <w:ind w:firstLine="480"/>
      </w:pPr>
      <w:r>
        <w:t>具体等级评审统计项目包括：麻醉总例数/季/年、由麻醉医师实施镇痛治疗例数/季/年、由麻醉医师实施心肺复苏治疗例数/季/年、麻醉复苏（Steward苏醒评分）管理例数/季/年、麻醉非预期的相关事件例数/季/年、麻醉分级（ASA病情分级）管理例数/季/年。</w:t>
      </w:r>
    </w:p>
    <w:p>
      <w:pPr>
        <w:spacing w:line="360" w:lineRule="auto"/>
        <w:ind w:firstLine="480"/>
      </w:pPr>
      <w:r>
        <w:t>能够根据质控中心及科室的要求对不良事件进行信息化上报，能够支持以书面方式呈报。</w:t>
      </w:r>
    </w:p>
    <w:p>
      <w:pPr>
        <w:spacing w:line="360" w:lineRule="auto"/>
        <w:ind w:firstLine="480"/>
      </w:pPr>
      <w:r>
        <w:t>能够支持与省级质控中心进行对接上报数据。</w:t>
      </w:r>
    </w:p>
    <w:p>
      <w:pPr>
        <w:spacing w:line="360" w:lineRule="auto"/>
        <w:ind w:firstLine="480"/>
      </w:pPr>
      <w:r>
        <w:t>9、系统支持管理需求</w:t>
      </w:r>
    </w:p>
    <w:p>
      <w:pPr>
        <w:spacing w:line="360" w:lineRule="auto"/>
        <w:ind w:firstLine="480"/>
      </w:pPr>
      <w:r>
        <w:t>能够支持WEB services、视图等多种集成方式。</w:t>
      </w:r>
    </w:p>
    <w:p>
      <w:pPr>
        <w:spacing w:line="360" w:lineRule="auto"/>
        <w:ind w:firstLine="480"/>
      </w:pPr>
      <w:r>
        <w:t>能够支持通过HIS获取患者基本信息、医嘱信息、住院信息、手术申请信息。</w:t>
      </w:r>
    </w:p>
    <w:p>
      <w:pPr>
        <w:spacing w:line="360" w:lineRule="auto"/>
        <w:ind w:firstLine="480"/>
      </w:pPr>
      <w:r>
        <w:t>能够支持通过LIS获取患者检验报告。</w:t>
      </w:r>
    </w:p>
    <w:p>
      <w:pPr>
        <w:spacing w:line="360" w:lineRule="auto"/>
        <w:ind w:firstLine="480"/>
      </w:pPr>
      <w:r>
        <w:t>能够支持通过PACS获取患者影像报告。</w:t>
      </w:r>
    </w:p>
    <w:p>
      <w:pPr>
        <w:spacing w:line="360" w:lineRule="auto"/>
        <w:ind w:firstLine="480"/>
      </w:pPr>
      <w:r>
        <w:t>能够支持通过EMR获取患者病历、病程记录。</w:t>
      </w:r>
    </w:p>
    <w:p>
      <w:pPr>
        <w:spacing w:line="360" w:lineRule="auto"/>
        <w:ind w:firstLine="480"/>
      </w:pPr>
      <w:r>
        <w:t>能够获取监护仪上的血压、脉搏、心率、SPO2等患者生命体征信息。</w:t>
      </w:r>
    </w:p>
    <w:p>
      <w:pPr>
        <w:spacing w:line="360" w:lineRule="auto"/>
        <w:ind w:firstLine="480"/>
      </w:pPr>
      <w:r>
        <w:t>能够实时获取麻醉机上的呼吸频率、潮气量、呼吸比、ETCO2等患者生命体征信息。</w:t>
      </w:r>
    </w:p>
    <w:p>
      <w:pPr>
        <w:spacing w:line="360" w:lineRule="auto"/>
        <w:ind w:firstLine="480"/>
      </w:pPr>
      <w:r>
        <w:t>能够记录断网情况下的当台患者体征数据。</w:t>
      </w:r>
    </w:p>
    <w:p>
      <w:pPr>
        <w:spacing w:line="360" w:lineRule="auto"/>
        <w:ind w:firstLine="480"/>
      </w:pPr>
      <w:r>
        <w:t>能够支持通过HIS更新本地字典。</w:t>
      </w:r>
    </w:p>
    <w:p>
      <w:pPr>
        <w:spacing w:line="360" w:lineRule="auto"/>
        <w:ind w:firstLine="480"/>
      </w:pPr>
      <w:r>
        <w:t>能够支持用户手工维护本地字典。</w:t>
      </w:r>
    </w:p>
    <w:p>
      <w:pPr>
        <w:spacing w:line="360" w:lineRule="auto"/>
        <w:ind w:firstLine="480"/>
      </w:pPr>
      <w:r>
        <w:t>能够支持维护科室手术间。</w:t>
      </w:r>
    </w:p>
    <w:p>
      <w:pPr>
        <w:spacing w:line="360" w:lineRule="auto"/>
        <w:ind w:firstLine="480"/>
      </w:pPr>
      <w:r>
        <w:t>能够配置麻醉记录字典，包括麻醉事件、麻醉常用量、麻醉方法。</w:t>
      </w:r>
    </w:p>
    <w:p>
      <w:pPr>
        <w:spacing w:line="360" w:lineRule="auto"/>
        <w:ind w:firstLine="480"/>
      </w:pPr>
      <w:r>
        <w:t>能够将现有医疗文书内容保存为模板。</w:t>
      </w:r>
    </w:p>
    <w:p>
      <w:pPr>
        <w:spacing w:line="360" w:lineRule="auto"/>
        <w:ind w:firstLine="480"/>
      </w:pPr>
      <w:r>
        <w:t>能够快速套用系统维护的医疗文书模板。</w:t>
      </w:r>
    </w:p>
    <w:p>
      <w:pPr>
        <w:spacing w:line="360" w:lineRule="auto"/>
        <w:ind w:firstLine="480"/>
      </w:pPr>
      <w:r>
        <w:t>能够支持配置文书模板，包括麻醉记录模板、访视模板等。</w:t>
      </w:r>
    </w:p>
    <w:p>
      <w:pPr>
        <w:spacing w:line="360" w:lineRule="auto"/>
        <w:ind w:firstLine="480"/>
      </w:pPr>
      <w:r>
        <w:t>能够支持管理员对公有模板进行编辑维护。</w:t>
      </w:r>
    </w:p>
    <w:p>
      <w:pPr>
        <w:spacing w:line="360" w:lineRule="auto"/>
        <w:ind w:firstLine="480"/>
      </w:pPr>
      <w:r>
        <w:t>能够支持麻醉医生创建私有模板，仅限创建者可见。</w:t>
      </w:r>
    </w:p>
    <w:p>
      <w:pPr>
        <w:spacing w:line="360" w:lineRule="auto"/>
        <w:ind w:firstLine="480"/>
      </w:pPr>
      <w:r>
        <w:t>能够离线保存采集到的体征数据。</w:t>
      </w:r>
    </w:p>
    <w:p>
      <w:pPr>
        <w:spacing w:line="360" w:lineRule="auto"/>
        <w:ind w:firstLine="480"/>
      </w:pPr>
      <w:r>
        <w:t>能够提供数据库备份机制，定期对数据进行备份。</w:t>
      </w:r>
    </w:p>
    <w:p>
      <w:pPr>
        <w:spacing w:line="360" w:lineRule="auto"/>
        <w:ind w:firstLine="480"/>
      </w:pPr>
      <w:r>
        <w:t>10、用户权限管理需求</w:t>
      </w:r>
    </w:p>
    <w:p>
      <w:pPr>
        <w:spacing w:line="360" w:lineRule="auto"/>
        <w:ind w:firstLine="480"/>
      </w:pPr>
      <w:r>
        <w:t>能够为指定用户分配角色以获得相应的程序访问权限。</w:t>
      </w:r>
    </w:p>
    <w:p>
      <w:pPr>
        <w:spacing w:line="360" w:lineRule="auto"/>
        <w:ind w:firstLine="480"/>
      </w:pPr>
      <w:r>
        <w:t>能够编辑系统角色的名称，用于分配一系列的程序功能访问权限。</w:t>
      </w:r>
    </w:p>
    <w:p>
      <w:pPr>
        <w:spacing w:line="360" w:lineRule="auto"/>
        <w:ind w:firstLine="480"/>
      </w:pPr>
      <w:r>
        <w:t>能够根据医院信息化管理的要求创建用户，包括登陆用户名、密码及所在科室。</w:t>
      </w:r>
    </w:p>
    <w:p>
      <w:pPr>
        <w:spacing w:line="360" w:lineRule="auto"/>
        <w:ind w:firstLine="480"/>
      </w:pPr>
      <w:r>
        <w:t>能够修改指定用户的登陆密码。</w:t>
      </w:r>
    </w:p>
    <w:p>
      <w:pPr>
        <w:spacing w:line="360" w:lineRule="auto"/>
        <w:ind w:firstLine="480"/>
      </w:pPr>
      <w:r>
        <w:t>能够分配指定角色所具备的系统权限。</w:t>
      </w:r>
    </w:p>
    <w:p>
      <w:pPr>
        <w:spacing w:line="360" w:lineRule="auto"/>
        <w:ind w:firstLine="480"/>
      </w:pPr>
      <w:r>
        <w:t>11、统计查询需求</w:t>
      </w:r>
    </w:p>
    <w:p>
      <w:pPr>
        <w:spacing w:line="360" w:lineRule="auto"/>
        <w:ind w:firstLine="480"/>
      </w:pPr>
      <w:r>
        <w:t>能够根据指定条件统计麻醉医生例数及平均麻醉时长。</w:t>
      </w:r>
    </w:p>
    <w:p>
      <w:pPr>
        <w:spacing w:line="360" w:lineRule="auto"/>
        <w:ind w:firstLine="480"/>
      </w:pPr>
      <w:r>
        <w:t>能够根据指定条件统计护士例数及平均手术时长。</w:t>
      </w:r>
    </w:p>
    <w:p>
      <w:pPr>
        <w:spacing w:line="360" w:lineRule="auto"/>
        <w:ind w:firstLine="480"/>
      </w:pPr>
      <w:r>
        <w:t>能够根据指定条件统计手术医生例数及平均手术时长。</w:t>
      </w:r>
    </w:p>
    <w:p>
      <w:pPr>
        <w:spacing w:line="360" w:lineRule="auto"/>
        <w:ind w:firstLine="480"/>
      </w:pPr>
      <w:r>
        <w:t>能够根据指定条件统计麻醉科麻醉例数及平均麻醉时长。</w:t>
      </w:r>
    </w:p>
    <w:p>
      <w:pPr>
        <w:spacing w:line="360" w:lineRule="auto"/>
        <w:ind w:firstLine="480"/>
      </w:pPr>
      <w:r>
        <w:t>能够统计指定日期范围内的ASA不同等级的例数。</w:t>
      </w:r>
    </w:p>
    <w:p>
      <w:pPr>
        <w:spacing w:line="360" w:lineRule="auto"/>
        <w:ind w:firstLine="480"/>
      </w:pPr>
      <w:r>
        <w:t>能够统计指定日期范围内全科或者指定医生不同麻醉方法的手术例数。</w:t>
      </w:r>
    </w:p>
    <w:p>
      <w:pPr>
        <w:spacing w:line="360" w:lineRule="auto"/>
        <w:ind w:firstLine="480"/>
      </w:pPr>
      <w:r>
        <w:t>能够根据指定条件实现手术总例数及临床手术科室分类例数。</w:t>
      </w:r>
    </w:p>
    <w:p>
      <w:pPr>
        <w:spacing w:line="360" w:lineRule="auto"/>
        <w:ind w:firstLine="480"/>
      </w:pPr>
      <w:r>
        <w:t>能够根据患者信息、医护人员、科室、手术时间、手术状态、麻醉效果条件实现手术信息的查询。</w:t>
      </w:r>
    </w:p>
    <w:p>
      <w:pPr>
        <w:spacing w:line="360" w:lineRule="auto"/>
        <w:ind w:firstLine="480"/>
      </w:pPr>
      <w:r>
        <w:t>能够统计指定日期范围内的术后镇痛患者信息。</w:t>
      </w:r>
    </w:p>
    <w:p>
      <w:pPr>
        <w:spacing w:line="360" w:lineRule="auto"/>
        <w:ind w:firstLine="480"/>
      </w:pPr>
      <w:r>
        <w:t>能够将上述统计查询结果导出为EXCEL格式报表。</w:t>
      </w:r>
    </w:p>
    <w:p>
      <w:pPr>
        <w:pStyle w:val="4"/>
        <w:spacing w:line="360" w:lineRule="auto"/>
      </w:pPr>
      <w:bookmarkStart w:id="71" w:name="_Toc19446"/>
      <w:r>
        <w:t>患者综合</w:t>
      </w:r>
      <w:r>
        <w:rPr>
          <w:rFonts w:hint="eastAsia"/>
        </w:rPr>
        <w:t>服务</w:t>
      </w:r>
      <w:bookmarkEnd w:id="71"/>
    </w:p>
    <w:p>
      <w:pPr>
        <w:pStyle w:val="5"/>
        <w:spacing w:line="360" w:lineRule="auto"/>
      </w:pPr>
      <w:bookmarkStart w:id="72" w:name="_Toc25066"/>
      <w:r>
        <w:t>服务微信公众号（小程序）</w:t>
      </w:r>
      <w:bookmarkEnd w:id="72"/>
    </w:p>
    <w:p>
      <w:pPr>
        <w:spacing w:line="360" w:lineRule="auto"/>
        <w:ind w:left="480" w:leftChars="200" w:firstLine="0" w:firstLineChars="0"/>
      </w:pPr>
      <w:r>
        <w:rPr>
          <w:rFonts w:hint="eastAsia"/>
        </w:rPr>
        <w:t>一、</w:t>
      </w:r>
      <w:r>
        <w:t>微信公众号/支付宝生活号</w:t>
      </w:r>
    </w:p>
    <w:p>
      <w:pPr>
        <w:numPr>
          <w:ilvl w:val="0"/>
          <w:numId w:val="32"/>
        </w:numPr>
        <w:spacing w:line="360" w:lineRule="auto"/>
        <w:ind w:left="0" w:firstLine="480"/>
      </w:pPr>
      <w:r>
        <w:t>支持预约挂号/当日挂号</w:t>
      </w:r>
      <w:r>
        <w:rPr>
          <w:rFonts w:hint="eastAsia"/>
        </w:rPr>
        <w:t>；</w:t>
      </w:r>
    </w:p>
    <w:p>
      <w:pPr>
        <w:numPr>
          <w:ilvl w:val="0"/>
          <w:numId w:val="32"/>
        </w:numPr>
        <w:spacing w:line="360" w:lineRule="auto"/>
        <w:ind w:left="0" w:firstLine="480"/>
      </w:pPr>
      <w:r>
        <w:t>查询门诊需要待缴的费用，并支持通过微信/支付宝支付</w:t>
      </w:r>
      <w:r>
        <w:rPr>
          <w:rFonts w:hint="eastAsia"/>
        </w:rPr>
        <w:t>；</w:t>
      </w:r>
    </w:p>
    <w:p>
      <w:pPr>
        <w:numPr>
          <w:ilvl w:val="0"/>
          <w:numId w:val="32"/>
        </w:numPr>
        <w:spacing w:line="360" w:lineRule="auto"/>
        <w:ind w:left="0" w:firstLine="480"/>
      </w:pPr>
      <w:r>
        <w:t>查询门诊检查报告、检验报告</w:t>
      </w:r>
      <w:r>
        <w:rPr>
          <w:rFonts w:hint="eastAsia"/>
        </w:rPr>
        <w:t>；</w:t>
      </w:r>
    </w:p>
    <w:p>
      <w:pPr>
        <w:numPr>
          <w:ilvl w:val="0"/>
          <w:numId w:val="32"/>
        </w:numPr>
        <w:spacing w:line="360" w:lineRule="auto"/>
        <w:ind w:left="0" w:firstLine="480"/>
      </w:pPr>
      <w:r>
        <w:t>查询住院押金余额，使用微信/支付宝进行支付</w:t>
      </w:r>
      <w:r>
        <w:rPr>
          <w:rFonts w:hint="eastAsia"/>
        </w:rPr>
        <w:t>；</w:t>
      </w:r>
    </w:p>
    <w:p>
      <w:pPr>
        <w:numPr>
          <w:ilvl w:val="0"/>
          <w:numId w:val="32"/>
        </w:numPr>
        <w:spacing w:line="360" w:lineRule="auto"/>
        <w:ind w:left="0" w:firstLine="480"/>
      </w:pPr>
      <w:r>
        <w:t>查询住院期间费用日清单</w:t>
      </w:r>
      <w:r>
        <w:rPr>
          <w:rFonts w:hint="eastAsia"/>
        </w:rPr>
        <w:t>；</w:t>
      </w:r>
    </w:p>
    <w:p>
      <w:pPr>
        <w:numPr>
          <w:ilvl w:val="0"/>
          <w:numId w:val="32"/>
        </w:numPr>
        <w:spacing w:line="360" w:lineRule="auto"/>
        <w:ind w:left="0" w:firstLine="480"/>
      </w:pPr>
      <w:r>
        <w:t>查询住院检查报告、检验报告</w:t>
      </w:r>
      <w:r>
        <w:rPr>
          <w:rFonts w:hint="eastAsia"/>
        </w:rPr>
        <w:t>；</w:t>
      </w:r>
    </w:p>
    <w:p>
      <w:pPr>
        <w:numPr>
          <w:ilvl w:val="0"/>
          <w:numId w:val="32"/>
        </w:numPr>
        <w:spacing w:line="360" w:lineRule="auto"/>
        <w:ind w:left="0" w:firstLine="480"/>
      </w:pPr>
      <w:r>
        <w:t>对接省卡管平台，接入电子健康卡</w:t>
      </w:r>
      <w:r>
        <w:rPr>
          <w:rFonts w:hint="eastAsia"/>
        </w:rPr>
        <w:t>；</w:t>
      </w:r>
    </w:p>
    <w:p>
      <w:pPr>
        <w:numPr>
          <w:ilvl w:val="0"/>
          <w:numId w:val="32"/>
        </w:numPr>
        <w:spacing w:line="360" w:lineRule="auto"/>
        <w:ind w:left="0" w:firstLine="480"/>
      </w:pPr>
      <w:r>
        <w:t>为患者提供消息提醒服务</w:t>
      </w:r>
      <w:r>
        <w:rPr>
          <w:rFonts w:hint="eastAsia"/>
        </w:rPr>
        <w:t>；</w:t>
      </w:r>
    </w:p>
    <w:p>
      <w:pPr>
        <w:numPr>
          <w:ilvl w:val="0"/>
          <w:numId w:val="32"/>
        </w:numPr>
        <w:spacing w:line="360" w:lineRule="auto"/>
        <w:ind w:left="0" w:firstLine="480"/>
      </w:pPr>
      <w:r>
        <w:t>用户个人信息、挂号信息、缴费信息查询</w:t>
      </w:r>
      <w:r>
        <w:rPr>
          <w:rFonts w:hint="eastAsia"/>
        </w:rPr>
        <w:t>；</w:t>
      </w:r>
    </w:p>
    <w:p>
      <w:pPr>
        <w:numPr>
          <w:ilvl w:val="0"/>
          <w:numId w:val="32"/>
        </w:numPr>
        <w:spacing w:line="360" w:lineRule="auto"/>
        <w:ind w:left="0" w:firstLine="480"/>
      </w:pPr>
      <w:r>
        <w:t>建设医院移动端微网站，作为医院线上宣传推广渠道之一，为患者提供医院介绍、科室介绍、名医荟萃、来院导航、健康宣教服务</w:t>
      </w:r>
      <w:r>
        <w:rPr>
          <w:rFonts w:hint="eastAsia"/>
        </w:rPr>
        <w:t>。</w:t>
      </w:r>
    </w:p>
    <w:p>
      <w:pPr>
        <w:spacing w:line="360" w:lineRule="auto"/>
        <w:ind w:left="480" w:leftChars="200" w:firstLine="0" w:firstLineChars="0"/>
      </w:pPr>
      <w:r>
        <w:rPr>
          <w:rFonts w:hint="eastAsia"/>
        </w:rPr>
        <w:t>二、</w:t>
      </w:r>
      <w:r>
        <w:t>当面付/扫码付</w:t>
      </w:r>
    </w:p>
    <w:p>
      <w:pPr>
        <w:spacing w:line="360" w:lineRule="auto"/>
        <w:ind w:left="480" w:leftChars="200" w:firstLine="0" w:firstLineChars="0"/>
      </w:pPr>
      <w:r>
        <w:rPr>
          <w:rFonts w:hint="eastAsia"/>
        </w:rPr>
        <w:t>1、</w:t>
      </w:r>
      <w:r>
        <w:t>患者出示付款码，门诊收费员用扫码枪扫码收费</w:t>
      </w:r>
      <w:r>
        <w:rPr>
          <w:rFonts w:hint="eastAsia"/>
        </w:rPr>
        <w:t>；</w:t>
      </w:r>
    </w:p>
    <w:p>
      <w:pPr>
        <w:spacing w:line="360" w:lineRule="auto"/>
        <w:ind w:left="480" w:leftChars="200" w:firstLine="0" w:firstLineChars="0"/>
      </w:pPr>
      <w:r>
        <w:rPr>
          <w:rFonts w:hint="eastAsia"/>
        </w:rPr>
        <w:t>2、</w:t>
      </w:r>
      <w:r>
        <w:t>患者出示付款码，住院收费员用扫码枪扫码收费</w:t>
      </w:r>
      <w:r>
        <w:rPr>
          <w:rFonts w:hint="eastAsia"/>
        </w:rPr>
        <w:t>；</w:t>
      </w:r>
    </w:p>
    <w:p>
      <w:pPr>
        <w:spacing w:line="360" w:lineRule="auto"/>
        <w:ind w:left="480" w:leftChars="200" w:firstLine="0" w:firstLineChars="0"/>
      </w:pPr>
      <w:r>
        <w:rPr>
          <w:rFonts w:hint="eastAsia"/>
        </w:rPr>
        <w:t>3、</w:t>
      </w:r>
      <w:r>
        <w:t>患者使用微信或支付宝扫描处方单上的二维码进行支付</w:t>
      </w:r>
      <w:r>
        <w:rPr>
          <w:rFonts w:hint="eastAsia"/>
        </w:rPr>
        <w:t>；</w:t>
      </w:r>
    </w:p>
    <w:p>
      <w:pPr>
        <w:spacing w:line="360" w:lineRule="auto"/>
        <w:ind w:left="480" w:leftChars="200" w:firstLine="0" w:firstLineChars="0"/>
      </w:pPr>
      <w:r>
        <w:rPr>
          <w:rFonts w:hint="eastAsia"/>
        </w:rPr>
        <w:t>4、</w:t>
      </w:r>
      <w:r>
        <w:t>患者使用微信或支付宝扫描催款单上的二维码进行支付</w:t>
      </w:r>
      <w:r>
        <w:rPr>
          <w:rFonts w:hint="eastAsia"/>
        </w:rPr>
        <w:t>。</w:t>
      </w:r>
    </w:p>
    <w:p>
      <w:pPr>
        <w:spacing w:line="360" w:lineRule="auto"/>
        <w:ind w:left="480" w:leftChars="200" w:firstLine="0" w:firstLineChars="0"/>
      </w:pPr>
      <w:r>
        <w:rPr>
          <w:rFonts w:hint="eastAsia"/>
        </w:rPr>
        <w:t>三、</w:t>
      </w:r>
      <w:r>
        <w:t>外联接口管理平台</w:t>
      </w:r>
    </w:p>
    <w:p>
      <w:pPr>
        <w:spacing w:line="360" w:lineRule="auto"/>
        <w:ind w:firstLine="480"/>
      </w:pPr>
      <w:r>
        <w:rPr>
          <w:rFonts w:hint="eastAsia"/>
        </w:rPr>
        <w:t>1、基于接口安全,平台定义对需要调用接口地址配置管理，支持正式地址与测试地址配置，并为各接口用户提供秘钥授权配置管理；</w:t>
      </w:r>
    </w:p>
    <w:p>
      <w:pPr>
        <w:spacing w:line="360" w:lineRule="auto"/>
        <w:ind w:firstLine="480"/>
      </w:pPr>
      <w:r>
        <w:rPr>
          <w:rFonts w:hint="eastAsia"/>
        </w:rPr>
        <w:t>2、对平台入驻的商户/机构进行授权，并限制各服务商调用接口日期，以及授权业务接口权限管理；</w:t>
      </w:r>
    </w:p>
    <w:p>
      <w:pPr>
        <w:spacing w:line="360" w:lineRule="auto"/>
        <w:ind w:firstLine="480"/>
      </w:pPr>
      <w:r>
        <w:rPr>
          <w:rFonts w:hint="eastAsia"/>
        </w:rPr>
        <w:t>3、支持医院外联接口服务分组管理、接口服务配置信息管理、服务测试管理等，并支持扩展新的外联接口服务；</w:t>
      </w:r>
    </w:p>
    <w:p>
      <w:pPr>
        <w:spacing w:line="360" w:lineRule="auto"/>
        <w:ind w:firstLine="480"/>
      </w:pPr>
      <w:r>
        <w:rPr>
          <w:rFonts w:hint="eastAsia"/>
        </w:rPr>
        <w:t>4、后台配置服务预警管理人员，针对接口异常,系统下发消息提醒相关人员异常提醒,告知具体接口信息、发生时间等；</w:t>
      </w:r>
    </w:p>
    <w:p>
      <w:pPr>
        <w:spacing w:line="360" w:lineRule="auto"/>
        <w:ind w:firstLine="480"/>
      </w:pPr>
      <w:r>
        <w:rPr>
          <w:rFonts w:hint="eastAsia"/>
        </w:rPr>
        <w:t>5、实时监控互联网医院用户的业务频次、正常与失败交易统计情况。</w:t>
      </w:r>
    </w:p>
    <w:p>
      <w:pPr>
        <w:spacing w:line="360" w:lineRule="auto"/>
        <w:ind w:firstLine="480"/>
      </w:pPr>
      <w:r>
        <w:rPr>
          <w:rFonts w:hint="eastAsia"/>
        </w:rPr>
        <w:t>四、综合运营管理后台</w:t>
      </w:r>
    </w:p>
    <w:p>
      <w:pPr>
        <w:spacing w:line="360" w:lineRule="auto"/>
        <w:ind w:firstLine="480"/>
      </w:pPr>
      <w:r>
        <w:rPr>
          <w:rFonts w:hint="eastAsia"/>
        </w:rPr>
        <w:t>1、移动支付后台管理权限配置系统，为医院各相关人员分别授权管理；</w:t>
      </w:r>
    </w:p>
    <w:p>
      <w:pPr>
        <w:spacing w:line="360" w:lineRule="auto"/>
        <w:ind w:firstLine="480"/>
      </w:pPr>
      <w:r>
        <w:rPr>
          <w:rFonts w:hint="eastAsia"/>
        </w:rPr>
        <w:t>2、医院线上支付渠道管理平台；</w:t>
      </w:r>
    </w:p>
    <w:p>
      <w:pPr>
        <w:spacing w:line="360" w:lineRule="auto"/>
        <w:ind w:firstLine="480"/>
      </w:pPr>
      <w:r>
        <w:rPr>
          <w:rFonts w:hint="eastAsia"/>
        </w:rPr>
        <w:t>3、对移动支付的模块信息内容进行管理；</w:t>
      </w:r>
    </w:p>
    <w:p>
      <w:pPr>
        <w:spacing w:line="360" w:lineRule="auto"/>
        <w:ind w:firstLine="480"/>
      </w:pPr>
      <w:r>
        <w:rPr>
          <w:rFonts w:hint="eastAsia"/>
        </w:rPr>
        <w:t>4、管理平台所有的支付订单信息；</w:t>
      </w:r>
    </w:p>
    <w:p>
      <w:pPr>
        <w:spacing w:line="360" w:lineRule="auto"/>
        <w:ind w:firstLine="480"/>
      </w:pPr>
      <w:r>
        <w:rPr>
          <w:rFonts w:hint="eastAsia"/>
        </w:rPr>
        <w:t>5、查看选择时间范围内预约挂号、门诊缴费、住院交费的微信及支付宝交易数据与分析。</w:t>
      </w:r>
    </w:p>
    <w:p>
      <w:pPr>
        <w:spacing w:line="360" w:lineRule="auto"/>
        <w:ind w:firstLine="480"/>
      </w:pPr>
      <w:r>
        <w:rPr>
          <w:rFonts w:hint="eastAsia"/>
        </w:rPr>
        <w:t>五、病案复印（线上预约、快递到家）</w:t>
      </w:r>
    </w:p>
    <w:p>
      <w:pPr>
        <w:spacing w:line="360" w:lineRule="auto"/>
        <w:ind w:firstLine="480"/>
      </w:pPr>
      <w:r>
        <w:rPr>
          <w:rFonts w:hint="eastAsia"/>
        </w:rPr>
        <w:t>1、患者出院后通过线上进行病案复印申请并自主选择领取方式，申请完成后患者只需在家等待审核结果即可，审核完成后患者自行前往医院领取或等待物流配送上门。</w:t>
      </w:r>
    </w:p>
    <w:p>
      <w:pPr>
        <w:pStyle w:val="5"/>
        <w:spacing w:line="360" w:lineRule="auto"/>
      </w:pPr>
      <w:bookmarkStart w:id="73" w:name="_Toc12360"/>
      <w:r>
        <w:t>全院统一预约平台</w:t>
      </w:r>
      <w:bookmarkEnd w:id="73"/>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68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tcBorders>
              <w:tl2br w:val="nil"/>
              <w:tr2bl w:val="nil"/>
            </w:tcBorders>
            <w:vAlign w:val="center"/>
          </w:tcPr>
          <w:p>
            <w:pPr>
              <w:spacing w:line="360" w:lineRule="auto"/>
              <w:ind w:firstLine="0" w:firstLineChars="0"/>
              <w:jc w:val="center"/>
            </w:pPr>
            <w:r>
              <w:rPr>
                <w:rFonts w:hint="eastAsia"/>
              </w:rPr>
              <w:t>技术参数</w:t>
            </w:r>
          </w:p>
        </w:tc>
        <w:tc>
          <w:tcPr>
            <w:tcW w:w="5692" w:type="dxa"/>
            <w:tcBorders>
              <w:tl2br w:val="nil"/>
              <w:tr2bl w:val="nil"/>
            </w:tcBorders>
            <w:vAlign w:val="center"/>
          </w:tcPr>
          <w:p>
            <w:pPr>
              <w:spacing w:line="360" w:lineRule="auto"/>
              <w:ind w:firstLine="0" w:firstLineChars="0"/>
              <w:jc w:val="center"/>
            </w:pPr>
            <w:r>
              <w:rPr>
                <w:rFonts w:hint="eastAsia"/>
              </w:rPr>
              <w:t>指标和性能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restart"/>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总体要求</w:t>
            </w: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支持根据不同的用户分配不同的操作权限；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支持移动端预约、自助机预约、临床诊间预约、预约中心预约、医技科室预约等多种预约方式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支持超声、放射、心电、内镜等检查预约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支持建设院内统一的检查资源管理及号源池管理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临床诊间预约完整融合到HIS，形成开单-预约一体化；临床诊间预约包含门诊医生预约、住院医生预约、住院护士预约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提供从预约、签到、排队一体化解决方案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restart"/>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规则中心</w:t>
            </w: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建设统一标准的检查规则字典、检查项目注意事项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支持孕产妇孕周检查管理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支持医院专属规则管理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支持医技规则中心管理，包含检查冲突规则、时间规则、平均规则、来源规则、合并规则等。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支持急诊、或医院特定人群、检查类型等优先检查预约管理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支持同类检查多部位组合规则：对检查项目检查分组管理，并根据项目分组配置统一规则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支持根据检查项目提供内置预约条件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支持检查规则冲突校验提醒服务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支持根据医院实际情况进行预约规则个性化开发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支持根据门诊/住院资源利用配置检查资源规则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restart"/>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预约中心</w:t>
            </w: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满足医院预约中心、医技科室服务前台独立预约工作管理需求，统筹管理科室的设备资源和预约资源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支持院内统一的检查资源管理及号源池管理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支持超声、放射、心电、内镜等检查预约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支持号源排班模板管理，可根据不同的设备设置不同的模板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支持节假日号源模板管理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支持选择号源模板排班、手动排班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支持排班号源复制功能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支持根据病人来源分配号源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支持根据预约渠道分配号源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支持号源加号、停号管理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支持号源预览功能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支持检查设备号源全院共享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支持黑名单规则管理、黑名单记录查询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支持根据黑名单规则自动加黑/解黑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支持手动加黑/解黑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支持单个患者预约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支持批量预约：针对住院患者、体检患者等，由医护人员统一查询，统一进行预约操作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支持记录患者预约检查全流程节点监控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支持患者爽约管理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针对不同预约状态的预约记录支持预约修改、预约签到、凭证重打、取消预约等操作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支持为无检查申请单的患者进行预约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患者预约时，支持智能推荐方案、手动选择预约方案两种方式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智能推荐方案：根据选择的检查项目、预约日期推荐最佳的预约方案。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支持分时段号源预约，号源支持“有/无”可约号源的区分标记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预约凭证支持预约凭条打印、微信公众号通知、短信通知，可根据医院情况进行选配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支持查询患者医技预约记录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支持签到功能，签到时自动将预约记录信息登记到PACS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支持签到时按照一定规则自动排队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支持医技预约统计功能，以图表或者图形方式展示统计数据，为医院提供决策数据支持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restart"/>
            <w:tcBorders>
              <w:tl2br w:val="nil"/>
              <w:tr2bl w:val="nil"/>
            </w:tcBorders>
            <w:vAlign w:val="center"/>
          </w:tcPr>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临床诊间预约</w:t>
            </w: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满足医院临床科室预约需求，临床科室包括门诊、住院、体检等科室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针对不同预约状态的预约记录支持预约修改、凭证重打、取消预约等操作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支持为门诊患者未缴费的检查申请单进行预约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支持为住院患者未执行的检查申请单进行预约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患者预约时，支持智能推荐方案、手动选择预约方案两种方式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智能推荐方案：根据选择的检查项目、预约日期推荐最佳的预约方案。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支持分时段号源预约，号源支持“有/无”可约号源的区分标记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预约凭证支持预约凭条打印、微信公众号通知、短信通知，可根据医院情况进行选配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支持查询患者医技预约记录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支持医技预约统计功能，以图表或者图形方式展示统计数据，为医院提供决策数据支持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restart"/>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移动端预约</w:t>
            </w: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支持与医院微信公众号/支付宝/APP结合，为患者提供各医技检查的微信预约服务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针对不同预约状态的预约记录支持预约修改、预约签到、取消预约等操作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支持患者自助缴费预约：患者自助通过移动端、自助机端选择检查项目、选择检查预约方案后进行缴费，完成预约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患者预约时，支持智能推荐方案、手动选择预约方案两种方式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智能推荐方案：根据选择的检查项目、预约日期推荐最佳的预约方案。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支持分时段号源预约，号源支持“有/无”可约号源的区分标记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预约成功后，提供预约详情查询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预约凭证支持微信公众号通知、短信通知，可根据医院情况进行选配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支持查询患者医技预约记录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支持对预约非当天的检查进行检查提醒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restart"/>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自助机预约</w:t>
            </w: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支持与医院自助机结合，为患者提供各医技检查的微信预约服务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480"/>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针对不同预约状态的预约记录支持预约修改、预约签到、凭证重打、取消预约等操作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8" w:type="dxa"/>
            <w:vMerge w:val="continue"/>
            <w:tcBorders>
              <w:tl2br w:val="nil"/>
              <w:tr2bl w:val="nil"/>
            </w:tcBorders>
            <w:vAlign w:val="center"/>
          </w:tcPr>
          <w:p>
            <w:pPr>
              <w:spacing w:line="360" w:lineRule="auto"/>
              <w:ind w:firstLine="480"/>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支持患者自助缴费预约：患者自助通过移动端、自助机端选择检查项目、选择检查预约方案后进行缴费，完成预约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480"/>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患者预约时，支持智能推荐方案、手动选择预约方案两种方式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480"/>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智能推荐方案：根据选择的检查项目、预约日期推荐最佳的预约方案。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480"/>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支持分时段号源预约，号源支持“有/无”可约号源的区分标记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480"/>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预约凭证支持预约凭条打印、微信公众号通知、短信通知，可根据医院情况进行选配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480"/>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支持查询患者医技预约记录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480"/>
              <w:rPr>
                <w:rFonts w:asciiTheme="minorEastAsia" w:hAnsiTheme="minorEastAsia" w:eastAsiaTheme="minorEastAsia" w:cstheme="minorEastAsia"/>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支持对预约非当天的检查进行检查提醒</w:t>
            </w:r>
          </w:p>
        </w:tc>
      </w:tr>
    </w:tbl>
    <w:p>
      <w:pPr>
        <w:pStyle w:val="5"/>
        <w:spacing w:line="360" w:lineRule="auto"/>
      </w:pPr>
      <w:bookmarkStart w:id="74" w:name="_Toc23854"/>
      <w:r>
        <w:t>智能导诊系统</w:t>
      </w:r>
      <w:bookmarkEnd w:id="74"/>
    </w:p>
    <w:p>
      <w:pPr>
        <w:spacing w:line="360" w:lineRule="auto"/>
        <w:ind w:firstLine="480"/>
      </w:pPr>
      <w:r>
        <w:rPr>
          <w:rFonts w:hint="eastAsia"/>
        </w:rPr>
        <w:t>一、55英寸卧式触控一体机（红外/window），数量1台。</w:t>
      </w:r>
    </w:p>
    <w:p>
      <w:pPr>
        <w:spacing w:line="360" w:lineRule="auto"/>
        <w:ind w:firstLine="480"/>
      </w:pPr>
      <w:r>
        <w:rPr>
          <w:rFonts w:hint="eastAsia"/>
        </w:rPr>
        <w:t>1、55英寸卧式红外触摸查询一体机；全金属异形支架；</w:t>
      </w:r>
    </w:p>
    <w:p>
      <w:pPr>
        <w:spacing w:line="360" w:lineRule="auto"/>
        <w:ind w:firstLine="480"/>
      </w:pPr>
      <w:r>
        <w:rPr>
          <w:rFonts w:hint="eastAsia"/>
        </w:rPr>
        <w:t>2、全金属外壳；触摸屏：10点红外触摸屏；分辨率：4096*4096；精度误差：≤±1.5mm ；响应速度：≤5ms；输入方法：用手指、带手套的手或其他不透光的触摸感应介质激活；触摸次数：无限次；表面耐久性：表面硬度等同玻璃，莫式硬度等级为7级；抗爆性：免维护防暴，无磨损，钢化玻璃；透光率：≥98%。</w:t>
      </w:r>
    </w:p>
    <w:p>
      <w:pPr>
        <w:spacing w:line="360" w:lineRule="auto"/>
        <w:ind w:firstLine="480"/>
      </w:pPr>
      <w:r>
        <w:rPr>
          <w:rFonts w:hint="eastAsia"/>
        </w:rPr>
        <w:t>3、工业级电源系统，低功耗,自带恒温散热系统,可满足24*7连续不间断开机播放。</w:t>
      </w:r>
    </w:p>
    <w:p>
      <w:pPr>
        <w:spacing w:line="360" w:lineRule="auto"/>
        <w:ind w:firstLine="480"/>
      </w:pPr>
      <w:r>
        <w:rPr>
          <w:rFonts w:hint="eastAsia"/>
        </w:rPr>
        <w:t>4、分辨率：1920*1080；支持1080P文件解码播放；</w:t>
      </w:r>
    </w:p>
    <w:p>
      <w:pPr>
        <w:spacing w:line="360" w:lineRule="auto"/>
        <w:ind w:firstLine="480"/>
      </w:pPr>
      <w:r>
        <w:rPr>
          <w:rFonts w:hint="eastAsia"/>
        </w:rPr>
        <w:t>5、配置：处理器：lntel 酷睿 I5 四代；内存：4G；  硬盘：120G固态；支持：win7、win8、win10、Linux等系统（出厂默认win7）。</w:t>
      </w:r>
    </w:p>
    <w:p>
      <w:pPr>
        <w:spacing w:line="360" w:lineRule="auto"/>
        <w:ind w:firstLine="480"/>
      </w:pPr>
      <w:r>
        <w:rPr>
          <w:rFonts w:hint="eastAsia"/>
        </w:rPr>
        <w:t>二、智慧导诊特征库软件，数量1套。</w:t>
      </w:r>
    </w:p>
    <w:p>
      <w:pPr>
        <w:spacing w:line="360" w:lineRule="auto"/>
        <w:ind w:firstLine="480"/>
      </w:pPr>
      <w:r>
        <w:rPr>
          <w:rFonts w:hint="eastAsia"/>
        </w:rPr>
        <w:t>用于实现触摸部位显示特征功能的各种组件；定制开发和嵌入多种类型人体结构、身体各部位病症并与相关科室对应，患者通过触摸点击人体不同部位，对应选择个人匹配病症，以确定应该就诊的科室，解决患者看什么病、找哪位医生、怎么挂号等难题，缓解护士咨询台工作压力和保护患者隐私。</w:t>
      </w:r>
    </w:p>
    <w:p>
      <w:pPr>
        <w:pStyle w:val="5"/>
        <w:spacing w:line="360" w:lineRule="auto"/>
      </w:pPr>
      <w:bookmarkStart w:id="75" w:name="_Toc29802"/>
      <w:r>
        <w:t>电子导航系统</w:t>
      </w:r>
      <w:bookmarkEnd w:id="75"/>
    </w:p>
    <w:p>
      <w:pPr>
        <w:spacing w:line="360" w:lineRule="auto"/>
        <w:ind w:firstLine="480"/>
      </w:pPr>
      <w:r>
        <w:rPr>
          <w:rFonts w:hint="eastAsia"/>
        </w:rPr>
        <w:t>一、55英寸卧式触控一体机，数量1台。</w:t>
      </w:r>
    </w:p>
    <w:p>
      <w:pPr>
        <w:spacing w:line="360" w:lineRule="auto"/>
        <w:ind w:firstLine="480"/>
      </w:pPr>
      <w:r>
        <w:rPr>
          <w:rFonts w:hint="eastAsia"/>
        </w:rPr>
        <w:t>1、55英寸卧式红外触摸查询一体机；全金属异形支架；</w:t>
      </w:r>
    </w:p>
    <w:p>
      <w:pPr>
        <w:spacing w:line="360" w:lineRule="auto"/>
        <w:ind w:firstLine="480"/>
      </w:pPr>
      <w:r>
        <w:rPr>
          <w:rFonts w:hint="eastAsia"/>
        </w:rPr>
        <w:t>2、全金属外壳；触摸屏：10点红外触摸屏；分辨率：4096*4096；精度误差：≤±1.5mm ；响应速度：≤5ms；输入方法：用手指、带手套的手或其他不透光的触摸感应介质激活；触摸次数：无限次；表面耐久性：表面硬度等同玻璃，莫式硬度等级为7级；抗爆性：免维护防暴，无磨损，钢化玻璃；透光率：≥98%。</w:t>
      </w:r>
    </w:p>
    <w:p>
      <w:pPr>
        <w:spacing w:line="360" w:lineRule="auto"/>
        <w:ind w:firstLine="480"/>
      </w:pPr>
      <w:r>
        <w:rPr>
          <w:rFonts w:hint="eastAsia"/>
        </w:rPr>
        <w:t>3、工业级电源系统，低功耗,自带恒温散热系统,可满足24*7连续不间断开机播放。</w:t>
      </w:r>
    </w:p>
    <w:p>
      <w:pPr>
        <w:spacing w:line="360" w:lineRule="auto"/>
        <w:ind w:firstLine="480"/>
      </w:pPr>
      <w:r>
        <w:rPr>
          <w:rFonts w:hint="eastAsia"/>
        </w:rPr>
        <w:t>4、分辨率：1920*1080；支持1080P文件解码播放；</w:t>
      </w:r>
    </w:p>
    <w:p>
      <w:pPr>
        <w:spacing w:line="360" w:lineRule="auto"/>
        <w:ind w:firstLine="480"/>
      </w:pPr>
      <w:r>
        <w:rPr>
          <w:rFonts w:hint="eastAsia"/>
        </w:rPr>
        <w:t>5、配置：处理器：lntel 酷睿 I5 四代；内存：4G；  硬盘：120G固态；支持：win7、win8、win10、Linux等系统（出厂默认win7）。</w:t>
      </w:r>
    </w:p>
    <w:p>
      <w:pPr>
        <w:spacing w:line="360" w:lineRule="auto"/>
        <w:ind w:firstLine="480"/>
      </w:pPr>
      <w:r>
        <w:rPr>
          <w:rFonts w:hint="eastAsia"/>
        </w:rPr>
        <w:t>二、地图导航触摸查询软件定制，数量1套。</w:t>
      </w:r>
    </w:p>
    <w:p>
      <w:pPr>
        <w:spacing w:line="360" w:lineRule="auto"/>
        <w:ind w:firstLine="480"/>
      </w:pPr>
      <w:r>
        <w:rPr>
          <w:rFonts w:hint="eastAsia"/>
        </w:rPr>
        <w:t>根据客户提供素材，设计UI，定制触摸展示模块、连接层次和内容：</w:t>
      </w:r>
    </w:p>
    <w:p>
      <w:pPr>
        <w:spacing w:line="360" w:lineRule="auto"/>
        <w:ind w:firstLine="480"/>
      </w:pPr>
      <w:r>
        <w:rPr>
          <w:rFonts w:hint="eastAsia"/>
        </w:rPr>
        <w:t>1）单位介绍、部门介绍；</w:t>
      </w:r>
    </w:p>
    <w:p>
      <w:pPr>
        <w:spacing w:line="360" w:lineRule="auto"/>
        <w:ind w:firstLine="480"/>
      </w:pPr>
      <w:r>
        <w:rPr>
          <w:rFonts w:hint="eastAsia"/>
        </w:rPr>
        <w:t>2）楼层分布、平面地图；</w:t>
      </w:r>
    </w:p>
    <w:p>
      <w:pPr>
        <w:spacing w:line="360" w:lineRule="auto"/>
        <w:ind w:firstLine="480"/>
      </w:pPr>
      <w:r>
        <w:rPr>
          <w:rFonts w:hint="eastAsia"/>
        </w:rPr>
        <w:t>3）业务介绍、流程指引。</w:t>
      </w:r>
    </w:p>
    <w:p>
      <w:pPr>
        <w:pStyle w:val="4"/>
        <w:spacing w:line="360" w:lineRule="auto"/>
      </w:pPr>
      <w:bookmarkStart w:id="76" w:name="_Toc25374"/>
      <w:r>
        <w:t>医护管理</w:t>
      </w:r>
      <w:bookmarkEnd w:id="76"/>
    </w:p>
    <w:p>
      <w:pPr>
        <w:pStyle w:val="5"/>
        <w:spacing w:line="360" w:lineRule="auto"/>
      </w:pPr>
      <w:bookmarkStart w:id="77" w:name="_Toc3900"/>
      <w:r>
        <w:t>移动医生站</w:t>
      </w:r>
      <w:bookmarkEnd w:id="77"/>
    </w:p>
    <w:p>
      <w:pPr>
        <w:spacing w:line="360" w:lineRule="auto"/>
        <w:ind w:firstLine="480"/>
        <w:rPr>
          <w:rFonts w:cs="宋体"/>
        </w:rPr>
      </w:pPr>
      <w:r>
        <w:rPr>
          <w:rFonts w:hint="eastAsia" w:cs="宋体"/>
        </w:rPr>
        <w:t>一.医生查房</w:t>
      </w:r>
    </w:p>
    <w:p>
      <w:pPr>
        <w:spacing w:line="360" w:lineRule="auto"/>
        <w:ind w:firstLine="480"/>
        <w:rPr>
          <w:rFonts w:cs="宋体"/>
        </w:rPr>
      </w:pPr>
      <w:r>
        <w:rPr>
          <w:rFonts w:hint="eastAsia" w:cs="宋体"/>
        </w:rPr>
        <w:t>1）、患者列表档案</w:t>
      </w:r>
    </w:p>
    <w:p>
      <w:pPr>
        <w:spacing w:line="360" w:lineRule="auto"/>
        <w:ind w:firstLine="480"/>
        <w:rPr>
          <w:rFonts w:cs="宋体"/>
        </w:rPr>
      </w:pPr>
      <w:r>
        <w:rPr>
          <w:rFonts w:hint="eastAsia" w:cs="宋体"/>
        </w:rPr>
        <w:t>1.支持患者的费用信息，联系信息，基本医保等信息。</w:t>
      </w:r>
    </w:p>
    <w:p>
      <w:pPr>
        <w:spacing w:line="360" w:lineRule="auto"/>
        <w:ind w:firstLine="480"/>
        <w:rPr>
          <w:rFonts w:cs="宋体"/>
        </w:rPr>
      </w:pPr>
      <w:r>
        <w:rPr>
          <w:rFonts w:hint="eastAsia" w:cs="宋体"/>
        </w:rPr>
        <w:t>2.支持医嘱新开，医嘱停嘱，查看长期和临时有效医嘱。</w:t>
      </w:r>
    </w:p>
    <w:p>
      <w:pPr>
        <w:spacing w:line="360" w:lineRule="auto"/>
        <w:ind w:firstLine="480"/>
        <w:rPr>
          <w:rFonts w:cs="宋体"/>
        </w:rPr>
      </w:pPr>
      <w:r>
        <w:rPr>
          <w:rFonts w:hint="eastAsia" w:cs="宋体"/>
        </w:rPr>
        <w:t>3.支持患者病案首页，病程记录信息，患者谈话等。</w:t>
      </w:r>
    </w:p>
    <w:p>
      <w:pPr>
        <w:spacing w:line="360" w:lineRule="auto"/>
        <w:ind w:firstLine="480"/>
        <w:rPr>
          <w:rFonts w:cs="宋体"/>
        </w:rPr>
      </w:pPr>
      <w:r>
        <w:rPr>
          <w:rFonts w:hint="eastAsia" w:cs="宋体"/>
        </w:rPr>
        <w:t>4.支持三测单，护理记录单等信息。</w:t>
      </w:r>
    </w:p>
    <w:p>
      <w:pPr>
        <w:spacing w:line="360" w:lineRule="auto"/>
        <w:ind w:firstLine="480"/>
        <w:rPr>
          <w:rFonts w:cs="宋体"/>
        </w:rPr>
      </w:pPr>
      <w:r>
        <w:rPr>
          <w:rFonts w:hint="eastAsia" w:cs="宋体"/>
        </w:rPr>
        <w:t>5.支持影像文件，ct，超声查看。</w:t>
      </w:r>
    </w:p>
    <w:p>
      <w:pPr>
        <w:spacing w:line="360" w:lineRule="auto"/>
        <w:ind w:firstLine="480"/>
        <w:rPr>
          <w:rFonts w:cs="宋体"/>
        </w:rPr>
      </w:pPr>
      <w:r>
        <w:rPr>
          <w:rFonts w:hint="eastAsia" w:cs="宋体"/>
        </w:rPr>
        <w:t>6.支持对接lis系统实时跟踪检验状况。</w:t>
      </w:r>
    </w:p>
    <w:p>
      <w:pPr>
        <w:spacing w:line="360" w:lineRule="auto"/>
        <w:ind w:firstLine="480"/>
        <w:rPr>
          <w:rFonts w:cs="宋体"/>
        </w:rPr>
      </w:pPr>
      <w:r>
        <w:rPr>
          <w:rFonts w:hint="eastAsia" w:cs="宋体"/>
        </w:rPr>
        <w:t>2）、查房记录</w:t>
      </w:r>
    </w:p>
    <w:p>
      <w:pPr>
        <w:spacing w:line="360" w:lineRule="auto"/>
        <w:ind w:firstLine="480"/>
        <w:rPr>
          <w:rFonts w:cs="宋体"/>
        </w:rPr>
      </w:pPr>
      <w:r>
        <w:rPr>
          <w:rFonts w:hint="eastAsia" w:cs="宋体"/>
        </w:rPr>
        <w:t>1.支持查房计划定制和提醒。</w:t>
      </w:r>
    </w:p>
    <w:p>
      <w:pPr>
        <w:spacing w:line="360" w:lineRule="auto"/>
        <w:ind w:firstLine="480"/>
        <w:rPr>
          <w:rFonts w:cs="宋体"/>
        </w:rPr>
      </w:pPr>
      <w:r>
        <w:rPr>
          <w:rFonts w:hint="eastAsia" w:cs="宋体"/>
        </w:rPr>
        <w:t>2.支持查房语音输入转化病历文件信息。</w:t>
      </w:r>
    </w:p>
    <w:p>
      <w:pPr>
        <w:spacing w:line="360" w:lineRule="auto"/>
        <w:ind w:firstLine="480"/>
        <w:rPr>
          <w:rFonts w:cs="宋体"/>
        </w:rPr>
      </w:pPr>
      <w:r>
        <w:rPr>
          <w:rFonts w:hint="eastAsia" w:cs="宋体"/>
        </w:rPr>
        <w:t>二.手术中心</w:t>
      </w:r>
    </w:p>
    <w:p>
      <w:pPr>
        <w:spacing w:line="360" w:lineRule="auto"/>
        <w:ind w:firstLine="480"/>
        <w:rPr>
          <w:rFonts w:cs="宋体"/>
        </w:rPr>
      </w:pPr>
      <w:r>
        <w:rPr>
          <w:rFonts w:hint="eastAsia" w:cs="宋体"/>
        </w:rPr>
        <w:t>1.支持查看手术申请记录；</w:t>
      </w:r>
    </w:p>
    <w:p>
      <w:pPr>
        <w:spacing w:line="360" w:lineRule="auto"/>
        <w:ind w:firstLine="480"/>
        <w:rPr>
          <w:rFonts w:cs="宋体"/>
        </w:rPr>
      </w:pPr>
      <w:r>
        <w:rPr>
          <w:rFonts w:hint="eastAsia" w:cs="宋体"/>
        </w:rPr>
        <w:t>2.支持发起手术申请。</w:t>
      </w:r>
    </w:p>
    <w:p>
      <w:pPr>
        <w:spacing w:line="360" w:lineRule="auto"/>
        <w:ind w:firstLine="480"/>
        <w:rPr>
          <w:rFonts w:cs="宋体"/>
        </w:rPr>
      </w:pPr>
      <w:r>
        <w:rPr>
          <w:rFonts w:hint="eastAsia" w:cs="宋体"/>
        </w:rPr>
        <w:t>三.危机值管理</w:t>
      </w:r>
    </w:p>
    <w:p>
      <w:pPr>
        <w:spacing w:line="360" w:lineRule="auto"/>
        <w:ind w:firstLine="480"/>
        <w:rPr>
          <w:rFonts w:cs="宋体"/>
        </w:rPr>
      </w:pPr>
      <w:r>
        <w:rPr>
          <w:rFonts w:hint="eastAsia" w:cs="宋体"/>
        </w:rPr>
        <w:t>支持危机值上报管理和监控，满足医务部对所有科室危机值的监控管理问题。</w:t>
      </w:r>
    </w:p>
    <w:p>
      <w:pPr>
        <w:spacing w:line="360" w:lineRule="auto"/>
        <w:ind w:firstLine="480"/>
        <w:rPr>
          <w:rFonts w:cs="宋体"/>
        </w:rPr>
      </w:pPr>
      <w:r>
        <w:rPr>
          <w:rFonts w:hint="eastAsia" w:cs="宋体"/>
        </w:rPr>
        <w:t>四.系统设置</w:t>
      </w:r>
    </w:p>
    <w:p>
      <w:pPr>
        <w:spacing w:line="360" w:lineRule="auto"/>
        <w:ind w:firstLine="480"/>
        <w:rPr>
          <w:rFonts w:cs="宋体"/>
        </w:rPr>
      </w:pPr>
      <w:r>
        <w:rPr>
          <w:rFonts w:hint="eastAsia" w:cs="宋体"/>
        </w:rPr>
        <w:t>1.支持全院护士数据整理和导入。</w:t>
      </w:r>
    </w:p>
    <w:p>
      <w:pPr>
        <w:spacing w:line="360" w:lineRule="auto"/>
        <w:ind w:firstLine="480"/>
        <w:rPr>
          <w:rFonts w:cs="宋体"/>
        </w:rPr>
      </w:pPr>
      <w:r>
        <w:rPr>
          <w:rFonts w:hint="eastAsia" w:cs="宋体"/>
        </w:rPr>
        <w:t>2.支持用户组织架构对接his生成。</w:t>
      </w:r>
    </w:p>
    <w:p>
      <w:pPr>
        <w:spacing w:line="360" w:lineRule="auto"/>
        <w:ind w:firstLine="480"/>
        <w:rPr>
          <w:rFonts w:cs="宋体"/>
        </w:rPr>
      </w:pPr>
      <w:r>
        <w:rPr>
          <w:rFonts w:hint="eastAsia" w:cs="宋体"/>
        </w:rPr>
        <w:t>3.支持业务所需的短信通知。</w:t>
      </w:r>
    </w:p>
    <w:p>
      <w:pPr>
        <w:spacing w:line="360" w:lineRule="auto"/>
        <w:ind w:firstLine="480"/>
        <w:rPr>
          <w:rFonts w:cs="宋体"/>
        </w:rPr>
      </w:pPr>
      <w:r>
        <w:rPr>
          <w:rFonts w:hint="eastAsia" w:cs="宋体"/>
        </w:rPr>
        <w:t>4.支持可视化接口平台管理。</w:t>
      </w:r>
    </w:p>
    <w:p>
      <w:pPr>
        <w:pStyle w:val="5"/>
        <w:spacing w:line="360" w:lineRule="auto"/>
      </w:pPr>
      <w:bookmarkStart w:id="78" w:name="_Toc8669"/>
      <w:r>
        <w:t>移动护士站</w:t>
      </w:r>
      <w:bookmarkEnd w:id="78"/>
    </w:p>
    <w:p>
      <w:pPr>
        <w:spacing w:line="360" w:lineRule="auto"/>
        <w:ind w:left="480" w:leftChars="200" w:firstLine="0" w:firstLineChars="0"/>
        <w:rPr>
          <w:rFonts w:cs="宋体"/>
        </w:rPr>
      </w:pPr>
      <w:r>
        <w:rPr>
          <w:rFonts w:hint="eastAsia" w:cs="宋体"/>
        </w:rPr>
        <w:t>一.护士工作台</w:t>
      </w:r>
    </w:p>
    <w:p>
      <w:pPr>
        <w:spacing w:line="360" w:lineRule="auto"/>
        <w:ind w:left="480" w:leftChars="200" w:firstLine="0" w:firstLineChars="0"/>
        <w:rPr>
          <w:rFonts w:cs="宋体"/>
        </w:rPr>
      </w:pPr>
      <w:r>
        <w:rPr>
          <w:rFonts w:hint="eastAsia" w:cs="宋体"/>
        </w:rPr>
        <w:t>1.排班管理：支持查询护士排班信息。</w:t>
      </w:r>
    </w:p>
    <w:p>
      <w:pPr>
        <w:spacing w:line="360" w:lineRule="auto"/>
        <w:ind w:left="480" w:leftChars="200" w:firstLine="0" w:firstLineChars="0"/>
        <w:rPr>
          <w:rFonts w:cs="宋体"/>
        </w:rPr>
      </w:pPr>
      <w:r>
        <w:rPr>
          <w:rFonts w:hint="eastAsia" w:cs="宋体"/>
        </w:rPr>
        <w:t>2.病区事务：支持病区月度计划、季度计划、周计划以及相应的总结的查询。</w:t>
      </w:r>
    </w:p>
    <w:p>
      <w:pPr>
        <w:spacing w:line="360" w:lineRule="auto"/>
        <w:ind w:left="480" w:leftChars="200" w:firstLine="0" w:firstLineChars="0"/>
        <w:rPr>
          <w:rFonts w:cs="宋体"/>
        </w:rPr>
      </w:pPr>
      <w:r>
        <w:rPr>
          <w:rFonts w:hint="eastAsia" w:cs="宋体"/>
        </w:rPr>
        <w:t>3.培训教育：支持对护士培训/考试记录的查询。</w:t>
      </w:r>
    </w:p>
    <w:p>
      <w:pPr>
        <w:spacing w:line="360" w:lineRule="auto"/>
        <w:ind w:left="480" w:leftChars="200" w:firstLine="0" w:firstLineChars="0"/>
        <w:rPr>
          <w:rFonts w:cs="宋体"/>
        </w:rPr>
      </w:pPr>
      <w:r>
        <w:rPr>
          <w:rFonts w:hint="eastAsia" w:cs="宋体"/>
        </w:rPr>
        <w:t>4.护士档案：支持护士个人详细信息的查询。</w:t>
      </w:r>
    </w:p>
    <w:p>
      <w:pPr>
        <w:spacing w:line="360" w:lineRule="auto"/>
        <w:ind w:left="480" w:leftChars="200" w:firstLine="0" w:firstLineChars="0"/>
        <w:rPr>
          <w:rFonts w:cs="宋体"/>
        </w:rPr>
      </w:pPr>
      <w:r>
        <w:rPr>
          <w:rFonts w:hint="eastAsia" w:cs="宋体"/>
        </w:rPr>
        <w:t>6.护士个人工作量：支持查询护士每日执行医嘱工作量。</w:t>
      </w:r>
    </w:p>
    <w:p>
      <w:pPr>
        <w:spacing w:line="360" w:lineRule="auto"/>
        <w:ind w:left="480" w:leftChars="200" w:firstLine="0" w:firstLineChars="0"/>
        <w:rPr>
          <w:rFonts w:cs="宋体"/>
        </w:rPr>
      </w:pPr>
      <w:r>
        <w:rPr>
          <w:rFonts w:hint="eastAsia" w:cs="宋体"/>
        </w:rPr>
        <w:t>二.患者管理</w:t>
      </w:r>
    </w:p>
    <w:p>
      <w:pPr>
        <w:spacing w:line="360" w:lineRule="auto"/>
        <w:ind w:left="480" w:leftChars="200" w:firstLine="0" w:firstLineChars="0"/>
        <w:rPr>
          <w:rFonts w:cs="宋体"/>
        </w:rPr>
      </w:pPr>
      <w:r>
        <w:rPr>
          <w:rFonts w:hint="eastAsia" w:cs="宋体"/>
        </w:rPr>
        <w:t>1.患者列表：支持对病区所有患者基本情况的统一查看，支持展示床号、患者姓名、性别 、年龄、护理等级、住院号、医保信息的查看。</w:t>
      </w:r>
    </w:p>
    <w:p>
      <w:pPr>
        <w:spacing w:line="360" w:lineRule="auto"/>
        <w:ind w:left="480" w:leftChars="200" w:firstLine="0" w:firstLineChars="0"/>
        <w:rPr>
          <w:rFonts w:cs="宋体"/>
        </w:rPr>
      </w:pPr>
      <w:r>
        <w:rPr>
          <w:rFonts w:hint="eastAsia" w:cs="宋体"/>
        </w:rPr>
        <w:t>2.患者详细信息：支持患者个人详细信息的查询，支持展示患者床号、患者姓名、性别 、年龄、护理等级、住院号、医保、住址、入院时间等信息的查看。</w:t>
      </w:r>
    </w:p>
    <w:p>
      <w:pPr>
        <w:spacing w:line="360" w:lineRule="auto"/>
        <w:ind w:left="480" w:leftChars="200" w:firstLine="0" w:firstLineChars="0"/>
        <w:rPr>
          <w:rFonts w:cs="宋体"/>
        </w:rPr>
      </w:pPr>
      <w:r>
        <w:rPr>
          <w:rFonts w:hint="eastAsia" w:cs="宋体"/>
        </w:rPr>
        <w:t>3.患者筛选：支持过滤不同状态的患者（如护理级别、病危病重等）。</w:t>
      </w:r>
    </w:p>
    <w:p>
      <w:pPr>
        <w:spacing w:line="360" w:lineRule="auto"/>
        <w:ind w:left="480" w:leftChars="200" w:firstLine="0" w:firstLineChars="0"/>
        <w:rPr>
          <w:rFonts w:cs="宋体"/>
        </w:rPr>
      </w:pPr>
      <w:r>
        <w:rPr>
          <w:rFonts w:hint="eastAsia" w:cs="宋体"/>
        </w:rPr>
        <w:t>4.腕带扫描：支持扫描患者手腕带进行医嘱的执行。</w:t>
      </w:r>
    </w:p>
    <w:p>
      <w:pPr>
        <w:spacing w:line="360" w:lineRule="auto"/>
        <w:ind w:left="480" w:leftChars="200" w:firstLine="0" w:firstLineChars="0"/>
        <w:rPr>
          <w:rFonts w:cs="宋体"/>
        </w:rPr>
      </w:pPr>
      <w:r>
        <w:rPr>
          <w:rFonts w:hint="eastAsia" w:cs="宋体"/>
        </w:rPr>
        <w:t>5.瓶贴扫描：支持扫描医嘱瓶签执行医嘱。</w:t>
      </w:r>
    </w:p>
    <w:p>
      <w:pPr>
        <w:spacing w:line="360" w:lineRule="auto"/>
        <w:ind w:left="480" w:leftChars="200" w:firstLine="0" w:firstLineChars="0"/>
        <w:rPr>
          <w:rFonts w:cs="宋体"/>
        </w:rPr>
      </w:pPr>
      <w:r>
        <w:rPr>
          <w:rFonts w:hint="eastAsia" w:cs="宋体"/>
        </w:rPr>
        <w:t>6.床头卡扫码：支持扫描患者床头卡进行患者巡查。</w:t>
      </w:r>
    </w:p>
    <w:p>
      <w:pPr>
        <w:spacing w:line="360" w:lineRule="auto"/>
        <w:ind w:left="480" w:leftChars="200" w:firstLine="0" w:firstLineChars="0"/>
        <w:rPr>
          <w:rFonts w:cs="宋体"/>
        </w:rPr>
      </w:pPr>
      <w:r>
        <w:rPr>
          <w:rFonts w:hint="eastAsia" w:cs="宋体"/>
        </w:rPr>
        <w:t>三.医嘱管理</w:t>
      </w:r>
    </w:p>
    <w:p>
      <w:pPr>
        <w:spacing w:line="360" w:lineRule="auto"/>
        <w:ind w:left="480" w:leftChars="200" w:firstLine="0" w:firstLineChars="0"/>
        <w:rPr>
          <w:rFonts w:cs="宋体"/>
        </w:rPr>
      </w:pPr>
      <w:r>
        <w:rPr>
          <w:rFonts w:hint="eastAsia" w:cs="宋体"/>
        </w:rPr>
        <w:t>1.医嘱执行单：支持自定义各病区科室自定义医嘱执行单，后台和pda都支持查看和预览，实时查看完成情况。</w:t>
      </w:r>
    </w:p>
    <w:p>
      <w:pPr>
        <w:spacing w:line="360" w:lineRule="auto"/>
        <w:ind w:left="480" w:leftChars="200" w:firstLine="0" w:firstLineChars="0"/>
        <w:rPr>
          <w:rFonts w:cs="宋体"/>
        </w:rPr>
      </w:pPr>
      <w:r>
        <w:rPr>
          <w:rFonts w:hint="eastAsia" w:cs="宋体"/>
        </w:rPr>
        <w:t>2.医嘱闭环流程：</w:t>
      </w:r>
    </w:p>
    <w:p>
      <w:pPr>
        <w:spacing w:line="360" w:lineRule="auto"/>
        <w:ind w:left="480" w:leftChars="200" w:firstLine="0" w:firstLineChars="0"/>
        <w:rPr>
          <w:rFonts w:cs="宋体"/>
        </w:rPr>
      </w:pPr>
      <w:r>
        <w:rPr>
          <w:rFonts w:hint="eastAsia" w:cs="宋体"/>
        </w:rPr>
        <w:t>(1)输液闭环，包括输液巡视，输液状态，可对接输液监控系统，告知护士健康滴数，严格遵守三查八对，护士根据扫码腕带和瓶签全部匹配后才会签字系统，并将信息记录在his中。</w:t>
      </w:r>
    </w:p>
    <w:p>
      <w:pPr>
        <w:spacing w:line="360" w:lineRule="auto"/>
        <w:ind w:left="480" w:leftChars="200" w:firstLine="0" w:firstLineChars="0"/>
        <w:rPr>
          <w:rFonts w:cs="宋体"/>
        </w:rPr>
      </w:pPr>
      <w:r>
        <w:rPr>
          <w:rFonts w:hint="eastAsia" w:cs="宋体"/>
        </w:rPr>
        <w:t>(2)皮试闭环，皮试查看结果提醒，阴阳性标记等。</w:t>
      </w:r>
    </w:p>
    <w:p>
      <w:pPr>
        <w:spacing w:line="360" w:lineRule="auto"/>
        <w:ind w:left="480" w:leftChars="200" w:firstLine="0" w:firstLineChars="0"/>
        <w:rPr>
          <w:rFonts w:cs="宋体"/>
        </w:rPr>
      </w:pPr>
      <w:r>
        <w:rPr>
          <w:rFonts w:hint="eastAsia" w:cs="宋体"/>
        </w:rPr>
        <w:t>(3)支持扫码采集标本，所有信息记录与lis、his打通。</w:t>
      </w:r>
    </w:p>
    <w:p>
      <w:pPr>
        <w:spacing w:line="360" w:lineRule="auto"/>
        <w:ind w:left="480" w:leftChars="200" w:firstLine="0" w:firstLineChars="0"/>
        <w:rPr>
          <w:rFonts w:cs="宋体"/>
        </w:rPr>
      </w:pPr>
      <w:r>
        <w:rPr>
          <w:rFonts w:hint="eastAsia" w:cs="宋体"/>
        </w:rPr>
        <w:t>3.配药核对：医嘱执行前，支持对于已转抄的医嘱进行扫码配药核对。</w:t>
      </w:r>
    </w:p>
    <w:p>
      <w:pPr>
        <w:spacing w:line="360" w:lineRule="auto"/>
        <w:ind w:left="480" w:leftChars="200" w:firstLine="0" w:firstLineChars="0"/>
        <w:rPr>
          <w:rFonts w:cs="宋体"/>
        </w:rPr>
      </w:pPr>
      <w:r>
        <w:rPr>
          <w:rFonts w:hint="eastAsia" w:cs="宋体"/>
        </w:rPr>
        <w:t>4.今日新开核对：同步his中的新开医嘱核对查对功能。</w:t>
      </w:r>
      <w:r>
        <w:rPr>
          <w:rFonts w:hint="eastAsia" w:cs="宋体"/>
        </w:rPr>
        <w:tab/>
      </w:r>
    </w:p>
    <w:p>
      <w:pPr>
        <w:spacing w:line="360" w:lineRule="auto"/>
        <w:ind w:left="480" w:leftChars="200" w:firstLine="0" w:firstLineChars="0"/>
        <w:rPr>
          <w:rFonts w:cs="宋体"/>
        </w:rPr>
      </w:pPr>
      <w:r>
        <w:rPr>
          <w:rFonts w:hint="eastAsia" w:cs="宋体"/>
        </w:rPr>
        <w:t>5.今日新停核对：同步his中的新停医嘱核对查对功能。</w:t>
      </w:r>
    </w:p>
    <w:p>
      <w:pPr>
        <w:spacing w:line="360" w:lineRule="auto"/>
        <w:ind w:left="480" w:leftChars="200" w:firstLine="0" w:firstLineChars="0"/>
        <w:rPr>
          <w:rFonts w:cs="宋体"/>
        </w:rPr>
      </w:pPr>
      <w:r>
        <w:rPr>
          <w:rFonts w:hint="eastAsia" w:cs="宋体"/>
        </w:rPr>
        <w:t>6.医嘱查看和筛选：支持对患者长期、临时医嘱的查询，不同类型医嘱有分类。</w:t>
      </w:r>
    </w:p>
    <w:p>
      <w:pPr>
        <w:spacing w:line="360" w:lineRule="auto"/>
        <w:ind w:left="480" w:leftChars="200" w:firstLine="0" w:firstLineChars="0"/>
        <w:rPr>
          <w:rFonts w:cs="宋体"/>
        </w:rPr>
      </w:pPr>
      <w:r>
        <w:rPr>
          <w:rFonts w:hint="eastAsia" w:cs="宋体"/>
        </w:rPr>
        <w:t>7.医嘱执行档案：支持查询患者每条医嘱的执行记录。</w:t>
      </w:r>
    </w:p>
    <w:p>
      <w:pPr>
        <w:spacing w:line="360" w:lineRule="auto"/>
        <w:ind w:left="480" w:leftChars="200" w:firstLine="0" w:firstLineChars="0"/>
        <w:rPr>
          <w:rFonts w:cs="宋体"/>
        </w:rPr>
      </w:pPr>
      <w:r>
        <w:rPr>
          <w:rFonts w:hint="eastAsia" w:cs="宋体"/>
        </w:rPr>
        <w:t>8.取消执行：支持申请取消已执行的医嘱记录，通过审核后即可生效。</w:t>
      </w:r>
    </w:p>
    <w:p>
      <w:pPr>
        <w:spacing w:line="360" w:lineRule="auto"/>
        <w:ind w:left="480" w:leftChars="200" w:firstLine="0" w:firstLineChars="0"/>
        <w:rPr>
          <w:rFonts w:cs="宋体"/>
        </w:rPr>
      </w:pPr>
      <w:r>
        <w:rPr>
          <w:rFonts w:hint="eastAsia" w:cs="宋体"/>
        </w:rPr>
        <w:t>9.医嘱查询：通过HIS接口对接，支持查看各类医嘱信息，支持查看患者当日所有需要执行的长期/临时医嘱，可根据护理任务分类筛选，长按可查看已执行的医嘱执行记录。</w:t>
      </w:r>
    </w:p>
    <w:p>
      <w:pPr>
        <w:spacing w:line="360" w:lineRule="auto"/>
        <w:ind w:left="480" w:leftChars="200" w:firstLine="0" w:firstLineChars="0"/>
        <w:rPr>
          <w:rFonts w:cs="宋体"/>
        </w:rPr>
      </w:pPr>
      <w:r>
        <w:rPr>
          <w:rFonts w:hint="eastAsia" w:cs="宋体"/>
        </w:rPr>
        <w:t>四.体征录入</w:t>
      </w:r>
    </w:p>
    <w:p>
      <w:pPr>
        <w:spacing w:line="360" w:lineRule="auto"/>
        <w:ind w:left="480" w:leftChars="200" w:firstLine="0" w:firstLineChars="0"/>
        <w:rPr>
          <w:rFonts w:cs="宋体"/>
        </w:rPr>
      </w:pPr>
      <w:r>
        <w:rPr>
          <w:rFonts w:hint="eastAsia" w:cs="宋体"/>
        </w:rPr>
        <w:t>支持体征数据的录入，支持数据回写至HIS，同步保存与查询his的三测单数据。</w:t>
      </w:r>
    </w:p>
    <w:p>
      <w:pPr>
        <w:spacing w:line="360" w:lineRule="auto"/>
        <w:ind w:left="480" w:leftChars="200" w:firstLine="0" w:firstLineChars="0"/>
        <w:rPr>
          <w:rFonts w:cs="宋体"/>
        </w:rPr>
      </w:pPr>
      <w:r>
        <w:rPr>
          <w:rFonts w:hint="eastAsia" w:cs="宋体"/>
        </w:rPr>
        <w:t>五.护理记录</w:t>
      </w:r>
    </w:p>
    <w:p>
      <w:pPr>
        <w:spacing w:line="360" w:lineRule="auto"/>
        <w:ind w:left="480" w:leftChars="200" w:firstLine="0" w:firstLineChars="0"/>
        <w:rPr>
          <w:rFonts w:cs="宋体"/>
        </w:rPr>
      </w:pPr>
      <w:r>
        <w:rPr>
          <w:rFonts w:hint="eastAsia" w:cs="宋体"/>
        </w:rPr>
        <w:t>同步EMR的护理记录单数据，可修改、保存、审签、删除。</w:t>
      </w:r>
    </w:p>
    <w:p>
      <w:pPr>
        <w:spacing w:line="360" w:lineRule="auto"/>
        <w:ind w:left="480" w:leftChars="200" w:firstLine="0" w:firstLineChars="0"/>
        <w:rPr>
          <w:rFonts w:cs="宋体"/>
        </w:rPr>
      </w:pPr>
      <w:r>
        <w:rPr>
          <w:rFonts w:hint="eastAsia" w:cs="宋体"/>
        </w:rPr>
        <w:t>同步EMR的血糖记录单数据，可修改、保存、删除。</w:t>
      </w:r>
    </w:p>
    <w:p>
      <w:pPr>
        <w:spacing w:line="360" w:lineRule="auto"/>
        <w:ind w:left="480" w:leftChars="200" w:firstLine="0" w:firstLineChars="0"/>
        <w:rPr>
          <w:rFonts w:cs="宋体"/>
        </w:rPr>
      </w:pPr>
      <w:r>
        <w:rPr>
          <w:rFonts w:hint="eastAsia" w:cs="宋体"/>
        </w:rPr>
        <w:t>六.患者巡查</w:t>
      </w:r>
    </w:p>
    <w:p>
      <w:pPr>
        <w:spacing w:line="360" w:lineRule="auto"/>
        <w:ind w:left="480" w:leftChars="200" w:firstLine="0" w:firstLineChars="0"/>
        <w:rPr>
          <w:rFonts w:cs="宋体"/>
        </w:rPr>
      </w:pPr>
      <w:r>
        <w:rPr>
          <w:rFonts w:hint="eastAsia" w:cs="宋体"/>
        </w:rPr>
        <w:t>1.支持移动护理扫码患者床头头二维码签字宣传。</w:t>
      </w:r>
    </w:p>
    <w:p>
      <w:pPr>
        <w:spacing w:line="360" w:lineRule="auto"/>
        <w:ind w:left="480" w:leftChars="200" w:firstLine="0" w:firstLineChars="0"/>
        <w:rPr>
          <w:rFonts w:cs="宋体"/>
        </w:rPr>
      </w:pPr>
      <w:r>
        <w:rPr>
          <w:rFonts w:hint="eastAsia" w:cs="宋体"/>
        </w:rPr>
        <w:t>2.输液医嘱执行后，在输液未结束时可扫描瓶签进行患者巡视。</w:t>
      </w:r>
    </w:p>
    <w:p>
      <w:pPr>
        <w:spacing w:line="360" w:lineRule="auto"/>
        <w:ind w:left="480" w:leftChars="200" w:firstLine="0" w:firstLineChars="0"/>
        <w:rPr>
          <w:rFonts w:cs="宋体"/>
        </w:rPr>
      </w:pPr>
      <w:r>
        <w:rPr>
          <w:rFonts w:hint="eastAsia" w:cs="宋体"/>
        </w:rPr>
        <w:t>3.支持自定义中医治疗类型医嘱，执行后在设定时间内可扫描患者。</w:t>
      </w:r>
    </w:p>
    <w:p>
      <w:pPr>
        <w:spacing w:line="360" w:lineRule="auto"/>
        <w:ind w:left="480" w:leftChars="200" w:firstLine="0" w:firstLineChars="0"/>
        <w:rPr>
          <w:rFonts w:cs="宋体"/>
        </w:rPr>
      </w:pPr>
      <w:r>
        <w:rPr>
          <w:rFonts w:hint="eastAsia" w:cs="宋体"/>
        </w:rPr>
        <w:t>4.支持扫描患者床头卡进行患者巡查。</w:t>
      </w:r>
    </w:p>
    <w:p>
      <w:pPr>
        <w:spacing w:line="360" w:lineRule="auto"/>
        <w:ind w:left="480" w:leftChars="200" w:firstLine="0" w:firstLineChars="0"/>
        <w:rPr>
          <w:rFonts w:cs="宋体"/>
        </w:rPr>
      </w:pPr>
      <w:r>
        <w:rPr>
          <w:rFonts w:hint="eastAsia" w:cs="宋体"/>
        </w:rPr>
        <w:t>5.支持在护理管理系统后台可配置巡视时间。</w:t>
      </w:r>
    </w:p>
    <w:p>
      <w:pPr>
        <w:spacing w:line="360" w:lineRule="auto"/>
        <w:ind w:left="480" w:leftChars="200" w:firstLine="0" w:firstLineChars="0"/>
        <w:rPr>
          <w:rFonts w:cs="宋体"/>
        </w:rPr>
      </w:pPr>
      <w:r>
        <w:rPr>
          <w:rFonts w:hint="eastAsia" w:cs="宋体"/>
        </w:rPr>
        <w:t>七.患者信息查询</w:t>
      </w:r>
    </w:p>
    <w:p>
      <w:pPr>
        <w:spacing w:line="360" w:lineRule="auto"/>
        <w:ind w:left="480" w:leftChars="200" w:firstLine="0" w:firstLineChars="0"/>
        <w:rPr>
          <w:rFonts w:cs="宋体"/>
        </w:rPr>
      </w:pPr>
      <w:r>
        <w:rPr>
          <w:rFonts w:hint="eastAsia" w:cs="宋体"/>
        </w:rPr>
        <w:t>1.检验查询：支持查看患者住院期间的全部检验报告信息。</w:t>
      </w:r>
    </w:p>
    <w:p>
      <w:pPr>
        <w:spacing w:line="360" w:lineRule="auto"/>
        <w:ind w:left="480" w:leftChars="200" w:firstLine="0" w:firstLineChars="0"/>
        <w:rPr>
          <w:rFonts w:cs="宋体"/>
        </w:rPr>
      </w:pPr>
      <w:r>
        <w:rPr>
          <w:rFonts w:hint="eastAsia" w:cs="宋体"/>
        </w:rPr>
        <w:t>2.病历文案：可与emr对接获取患者病历信息，支持患者住院期间检查病历信息的查看。</w:t>
      </w:r>
    </w:p>
    <w:p>
      <w:pPr>
        <w:spacing w:line="360" w:lineRule="auto"/>
        <w:ind w:left="480" w:leftChars="200" w:firstLine="0" w:firstLineChars="0"/>
        <w:rPr>
          <w:rFonts w:cs="宋体"/>
        </w:rPr>
      </w:pPr>
      <w:r>
        <w:rPr>
          <w:rFonts w:hint="eastAsia" w:cs="宋体"/>
        </w:rPr>
        <w:t>八.费用耗材</w:t>
      </w:r>
    </w:p>
    <w:p>
      <w:pPr>
        <w:spacing w:line="360" w:lineRule="auto"/>
        <w:ind w:left="480" w:leftChars="200" w:firstLine="0" w:firstLineChars="0"/>
        <w:rPr>
          <w:rFonts w:cs="宋体"/>
        </w:rPr>
      </w:pPr>
      <w:r>
        <w:rPr>
          <w:rFonts w:hint="eastAsia" w:cs="宋体"/>
        </w:rPr>
        <w:t>1.支持床旁耗材录入与查询，让护士更加轻松实时录入耗材记账。</w:t>
      </w:r>
    </w:p>
    <w:p>
      <w:pPr>
        <w:spacing w:line="360" w:lineRule="auto"/>
        <w:ind w:left="480" w:leftChars="200" w:firstLine="0" w:firstLineChars="0"/>
        <w:rPr>
          <w:rFonts w:cs="宋体"/>
        </w:rPr>
      </w:pPr>
      <w:r>
        <w:rPr>
          <w:rFonts w:hint="eastAsia" w:cs="宋体"/>
        </w:rPr>
        <w:t>九.系统管理</w:t>
      </w:r>
    </w:p>
    <w:p>
      <w:pPr>
        <w:spacing w:line="360" w:lineRule="auto"/>
        <w:ind w:left="480" w:leftChars="200" w:firstLine="0" w:firstLineChars="0"/>
        <w:rPr>
          <w:rFonts w:cs="宋体"/>
        </w:rPr>
      </w:pPr>
      <w:r>
        <w:rPr>
          <w:rFonts w:hint="eastAsia" w:cs="宋体"/>
        </w:rPr>
        <w:t>1.支持HIS账号登陆。</w:t>
      </w:r>
    </w:p>
    <w:p>
      <w:pPr>
        <w:spacing w:line="360" w:lineRule="auto"/>
        <w:ind w:left="480" w:leftChars="200" w:firstLine="0" w:firstLineChars="0"/>
        <w:rPr>
          <w:rFonts w:cs="宋体"/>
        </w:rPr>
      </w:pPr>
      <w:r>
        <w:rPr>
          <w:rFonts w:hint="eastAsia" w:cs="宋体"/>
        </w:rPr>
        <w:t>2.具备pda设备管理和注册。</w:t>
      </w:r>
    </w:p>
    <w:p>
      <w:pPr>
        <w:spacing w:line="360" w:lineRule="auto"/>
        <w:ind w:left="480" w:leftChars="200" w:firstLine="0" w:firstLineChars="0"/>
        <w:rPr>
          <w:rFonts w:cs="宋体"/>
        </w:rPr>
      </w:pPr>
      <w:r>
        <w:rPr>
          <w:rFonts w:hint="eastAsia" w:cs="宋体"/>
        </w:rPr>
        <w:t>3.支持对接HIS提供的SQL语句以及接口联调。</w:t>
      </w:r>
    </w:p>
    <w:p>
      <w:pPr>
        <w:pStyle w:val="5"/>
        <w:spacing w:line="360" w:lineRule="auto"/>
      </w:pPr>
      <w:bookmarkStart w:id="79" w:name="_Toc26104"/>
      <w:r>
        <w:t>护士看板</w:t>
      </w:r>
      <w:bookmarkEnd w:id="79"/>
    </w:p>
    <w:p>
      <w:pPr>
        <w:spacing w:line="360" w:lineRule="auto"/>
        <w:ind w:left="480" w:leftChars="200" w:firstLine="0" w:firstLineChars="0"/>
      </w:pPr>
      <w:r>
        <w:rPr>
          <w:rFonts w:hint="eastAsia"/>
        </w:rPr>
        <w:t>一、床位一览</w:t>
      </w:r>
    </w:p>
    <w:p>
      <w:pPr>
        <w:spacing w:line="360" w:lineRule="auto"/>
        <w:ind w:firstLine="480"/>
      </w:pPr>
      <w:r>
        <w:rPr>
          <w:rFonts w:hint="eastAsia"/>
        </w:rPr>
        <w:t>1、显示全病区的患者信息包含：患者姓名、床号、性别、年龄、病危病重、隔离、诊断、医保类型、主治医生、管床护士、入院日期、入院天数、护理等级等信息，支持空床、管床护士、主治医生内容是否显示配置。</w:t>
      </w:r>
    </w:p>
    <w:p>
      <w:pPr>
        <w:spacing w:line="360" w:lineRule="auto"/>
        <w:ind w:firstLine="480"/>
      </w:pPr>
      <w:r>
        <w:rPr>
          <w:rFonts w:hint="eastAsia"/>
        </w:rPr>
        <w:t>2、对于患者敏感信息如诊断、隔离信息，支持是否显示配置，对于患者姓名，支持脱敏方式展示配置。</w:t>
      </w:r>
    </w:p>
    <w:p>
      <w:pPr>
        <w:spacing w:line="360" w:lineRule="auto"/>
        <w:ind w:firstLine="480"/>
      </w:pPr>
      <w:r>
        <w:rPr>
          <w:rFonts w:hint="eastAsia"/>
        </w:rPr>
        <w:t>3、对全病区患者支持按重点项目分类统计展示，如按患者总数、今日入院、今日出院、今日手术、病危、病重、一级护理进行分类查询及信息展示。</w:t>
      </w:r>
    </w:p>
    <w:p>
      <w:pPr>
        <w:spacing w:line="360" w:lineRule="auto"/>
        <w:ind w:firstLine="480"/>
      </w:pPr>
      <w:r>
        <w:rPr>
          <w:rFonts w:hint="eastAsia"/>
        </w:rPr>
        <w:t>4、支持护理人员在登录状态下查看患者的详细信息，如患者基本信息、医嘱执行情况、检查检验报告信息、患者体征信息。</w:t>
      </w:r>
    </w:p>
    <w:p>
      <w:pPr>
        <w:spacing w:line="360" w:lineRule="auto"/>
        <w:ind w:firstLine="480"/>
      </w:pPr>
      <w:r>
        <w:rPr>
          <w:rFonts w:hint="eastAsia"/>
        </w:rPr>
        <w:t>5、支持根据医院需求进行护理等级颜色的配置，支持医保类型简称的配置。</w:t>
      </w:r>
    </w:p>
    <w:p>
      <w:pPr>
        <w:spacing w:line="360" w:lineRule="auto"/>
        <w:ind w:firstLine="480"/>
      </w:pPr>
      <w:r>
        <w:rPr>
          <w:rFonts w:hint="eastAsia"/>
        </w:rPr>
        <w:t>6、支持每个病区的床位显示相应的房间号，支持房间号是否显示的配置。</w:t>
      </w:r>
    </w:p>
    <w:p>
      <w:pPr>
        <w:spacing w:line="360" w:lineRule="auto"/>
        <w:ind w:firstLine="480"/>
      </w:pPr>
      <w:r>
        <w:rPr>
          <w:rFonts w:hint="eastAsia"/>
        </w:rPr>
        <w:t>二、病区一览</w:t>
      </w:r>
    </w:p>
    <w:p>
      <w:pPr>
        <w:numPr>
          <w:ilvl w:val="0"/>
          <w:numId w:val="33"/>
        </w:numPr>
        <w:spacing w:line="360" w:lineRule="auto"/>
        <w:ind w:firstLine="480"/>
      </w:pPr>
      <w:r>
        <w:rPr>
          <w:rFonts w:hint="eastAsia"/>
        </w:rPr>
        <w:t>整个页面布局可根据医院、病区要求进行定制化设计，模块化设计的同时可按项目分类分区域显示，各区域的背景色可根据项目不同而不同，样式的高宽度都可定义，可对各项目进行增、删、改操作。</w:t>
      </w:r>
    </w:p>
    <w:p>
      <w:pPr>
        <w:numPr>
          <w:ilvl w:val="0"/>
          <w:numId w:val="33"/>
        </w:numPr>
        <w:spacing w:line="360" w:lineRule="auto"/>
        <w:ind w:firstLine="480"/>
      </w:pPr>
      <w:r>
        <w:rPr>
          <w:rFonts w:hint="eastAsia"/>
        </w:rPr>
        <w:t>各项目可根据病区关注所需进行显示，各项目的值可按病区要求进行自动获取，也可手动录入，支持手动录入的项目可在后台进行统一录入，支持备注类等重点内容在后台进行统一录入前端展示，如果某个项目的内容过多，支持表格中内容的滚动显示。</w:t>
      </w:r>
    </w:p>
    <w:p>
      <w:pPr>
        <w:numPr>
          <w:ilvl w:val="0"/>
          <w:numId w:val="33"/>
        </w:numPr>
        <w:spacing w:line="360" w:lineRule="auto"/>
        <w:ind w:firstLine="480"/>
      </w:pPr>
      <w:r>
        <w:rPr>
          <w:rFonts w:hint="eastAsia"/>
        </w:rPr>
        <w:t>支持按病区进行关注医嘱项目的配置及显示，支持自定义项目配置，支持对于病区关注的重点项目，可进行相应的统计显示如病人总数、出入院、手术、危重患者。</w:t>
      </w:r>
    </w:p>
    <w:p>
      <w:pPr>
        <w:numPr>
          <w:ilvl w:val="0"/>
          <w:numId w:val="33"/>
        </w:numPr>
        <w:spacing w:line="360" w:lineRule="auto"/>
        <w:ind w:firstLine="480"/>
      </w:pPr>
      <w:r>
        <w:rPr>
          <w:rFonts w:hint="eastAsia"/>
        </w:rPr>
        <w:t>有专用通知栏，以便实时显示护理部等各管理部门发送的通知消息。</w:t>
      </w:r>
    </w:p>
    <w:p>
      <w:pPr>
        <w:numPr>
          <w:ilvl w:val="0"/>
          <w:numId w:val="33"/>
        </w:numPr>
        <w:spacing w:line="360" w:lineRule="auto"/>
        <w:ind w:firstLine="480"/>
      </w:pPr>
      <w:r>
        <w:rPr>
          <w:rFonts w:hint="eastAsia"/>
        </w:rPr>
        <w:t>可集中展示病区患者的紧急消息如危急值消息，支持语音播报。</w:t>
      </w:r>
    </w:p>
    <w:p>
      <w:pPr>
        <w:pStyle w:val="4"/>
        <w:spacing w:line="360" w:lineRule="auto"/>
      </w:pPr>
      <w:bookmarkStart w:id="80" w:name="_Toc8927"/>
      <w:r>
        <w:t>临床管理</w:t>
      </w:r>
      <w:bookmarkEnd w:id="80"/>
    </w:p>
    <w:p>
      <w:pPr>
        <w:pStyle w:val="5"/>
        <w:spacing w:line="360" w:lineRule="auto"/>
      </w:pPr>
      <w:bookmarkStart w:id="81" w:name="_Toc6388"/>
      <w:r>
        <w:t>临床路径管理系统</w:t>
      </w:r>
      <w:bookmarkEnd w:id="81"/>
    </w:p>
    <w:p>
      <w:pPr>
        <w:spacing w:line="360" w:lineRule="auto"/>
        <w:ind w:firstLine="480"/>
      </w:pPr>
      <w:r>
        <w:t>1) 系统支持诊疗过程的临床路径管理模式；</w:t>
      </w:r>
    </w:p>
    <w:p>
      <w:pPr>
        <w:spacing w:line="360" w:lineRule="auto"/>
        <w:ind w:firstLine="480"/>
      </w:pPr>
      <w:r>
        <w:t>2) 系统提供临床路径新增、修改、删除的功能。路径项目可设置为必选项或可选项最大量；</w:t>
      </w:r>
    </w:p>
    <w:p>
      <w:pPr>
        <w:spacing w:line="360" w:lineRule="auto"/>
        <w:ind w:firstLine="480"/>
      </w:pPr>
      <w:r>
        <w:t>3) 系统提供分支路径设置功能，实现“串联式”路径和“并联式”路径；</w:t>
      </w:r>
    </w:p>
    <w:p>
      <w:pPr>
        <w:spacing w:line="360" w:lineRule="auto"/>
        <w:ind w:firstLine="480"/>
      </w:pPr>
      <w:r>
        <w:t>4) 系统支持各病种路径间的跳转，支持单病种定额治疗；</w:t>
      </w:r>
    </w:p>
    <w:p>
      <w:pPr>
        <w:spacing w:line="360" w:lineRule="auto"/>
        <w:ind w:firstLine="480"/>
      </w:pPr>
      <w:r>
        <w:t>5) 系统提供路径各阶段评估体系的建立，支持自动和手动评估；</w:t>
      </w:r>
    </w:p>
    <w:p>
      <w:pPr>
        <w:spacing w:line="360" w:lineRule="auto"/>
        <w:ind w:firstLine="480"/>
      </w:pPr>
      <w:r>
        <w:t>6) 系统有预警功能：当系统监控启动后．预警子系统需要根据事前设定好的监控时限，及时提醒医生，何时该完成何种病程记录，还剩余多少时间，让三级检诊中各级别医生可准确了解全科患者的管理状况，也可以在最醒目的位置，直接提示患者的主管医生。并且需要当医生在系统中提交完成某一项目时，系统自动记录完成时间并判断是否超时，同时启动下一个监控项目；</w:t>
      </w:r>
    </w:p>
    <w:p>
      <w:pPr>
        <w:spacing w:line="360" w:lineRule="auto"/>
        <w:ind w:firstLine="480"/>
      </w:pPr>
      <w:r>
        <w:t>7) 符合进入路径条件的患者，系统自动提醒医师进入路径，并可将路径制定的医嘱导入。形成路径执行单，对于每日需要执行事件需提供手动或自动确认，确认后的工作在电子执行单中自动显示。在路径退出时，填写变异单，并实现变异统计；</w:t>
      </w:r>
    </w:p>
    <w:p>
      <w:pPr>
        <w:spacing w:line="360" w:lineRule="auto"/>
        <w:ind w:firstLine="480"/>
      </w:pPr>
      <w:r>
        <w:t>8) 系统提供临床路径制定的工具；</w:t>
      </w:r>
    </w:p>
    <w:p>
      <w:pPr>
        <w:spacing w:line="360" w:lineRule="auto"/>
        <w:ind w:firstLine="480"/>
      </w:pPr>
      <w:r>
        <w:t>9) 系统对长期医嘱分方有一定控制功能；</w:t>
      </w:r>
    </w:p>
    <w:p>
      <w:pPr>
        <w:spacing w:line="360" w:lineRule="auto"/>
        <w:ind w:firstLine="480"/>
      </w:pPr>
      <w:r>
        <w:t>10) 系统对路径进行有效的质控，可以实现路径执行的实时监控，监控中与质控工作站融合，保证路径执行质量；</w:t>
      </w:r>
    </w:p>
    <w:p>
      <w:pPr>
        <w:spacing w:line="360" w:lineRule="auto"/>
        <w:ind w:firstLine="480"/>
      </w:pPr>
      <w:r>
        <w:t>11) 系统有对临床路径的统计功能，除卫生部要求的统计功能外，还包括路径使用统计、路径执行统计、路径变异统计、路径治愈率统计、路径实施效果评价等，并且能根据医院的实际要求定制开发相关的统计功能。</w:t>
      </w:r>
    </w:p>
    <w:p>
      <w:pPr>
        <w:spacing w:line="360" w:lineRule="auto"/>
        <w:ind w:firstLine="480"/>
      </w:pPr>
      <w:r>
        <w:t>12）支持路径定义功能，包含路径基础信息、质量控制信息、路径评估信息、疗程设置、医嘱计划、诊疗工作、护理工作、指南推荐。</w:t>
      </w:r>
    </w:p>
    <w:p>
      <w:pPr>
        <w:spacing w:line="360" w:lineRule="auto"/>
        <w:ind w:firstLine="480"/>
      </w:pPr>
      <w:r>
        <w:t>13）支持临床路径的检索、定义、编辑、作废、审核及发布等基本管理。定义界面支持可视化、图形化</w:t>
      </w:r>
      <w:r>
        <w:rPr>
          <w:rFonts w:hint="eastAsia"/>
        </w:rPr>
        <w:t>。</w:t>
      </w:r>
    </w:p>
    <w:p>
      <w:pPr>
        <w:spacing w:line="360" w:lineRule="auto"/>
        <w:ind w:firstLine="480"/>
      </w:pPr>
      <w:r>
        <w:t>14）支持路径定义权限维护、路径字典信息设置、诊断组定义、变异原因维护、变异豁免定义、诊疗包定义</w:t>
      </w:r>
      <w:r>
        <w:rPr>
          <w:rFonts w:hint="eastAsia"/>
        </w:rPr>
        <w:t>。</w:t>
      </w:r>
    </w:p>
    <w:p>
      <w:pPr>
        <w:pStyle w:val="5"/>
        <w:spacing w:line="360" w:lineRule="auto"/>
      </w:pPr>
      <w:bookmarkStart w:id="82" w:name="_Toc5895"/>
      <w:r>
        <w:t>单病种管理系统</w:t>
      </w:r>
      <w:bookmarkEnd w:id="82"/>
    </w:p>
    <w:p>
      <w:pPr>
        <w:spacing w:line="360" w:lineRule="auto"/>
        <w:ind w:firstLine="480"/>
      </w:pPr>
      <w:r>
        <w:t>1、单病种质量监测及上报平台建设</w:t>
      </w:r>
    </w:p>
    <w:p>
      <w:pPr>
        <w:spacing w:line="360" w:lineRule="auto"/>
        <w:ind w:firstLine="480"/>
      </w:pPr>
      <w:r>
        <w:t>根据全国单病种质量监测平台接口标准，开发单病种质量监测与上报平台。支持从医院各业务系统数据库抓取数据，转换为符合上报标准的数据格式。</w:t>
      </w:r>
    </w:p>
    <w:p>
      <w:pPr>
        <w:spacing w:line="360" w:lineRule="auto"/>
        <w:ind w:firstLine="480"/>
      </w:pPr>
      <w:r>
        <w:t>2、病种、术种等目录映射</w:t>
      </w:r>
    </w:p>
    <w:p>
      <w:pPr>
        <w:spacing w:line="360" w:lineRule="auto"/>
        <w:ind w:firstLine="480"/>
      </w:pPr>
      <w:r>
        <w:t>根据国家单病种接口管理系统上报工作要求，需要将医院业务系统使用的病种、术种字典等与国家单病种质量管理平台下发的标准目录进行映射。</w:t>
      </w:r>
    </w:p>
    <w:p>
      <w:pPr>
        <w:spacing w:line="360" w:lineRule="auto"/>
        <w:ind w:firstLine="480"/>
      </w:pPr>
      <w:r>
        <w:t>3、单病种所需要信息自动抓取</w:t>
      </w:r>
    </w:p>
    <w:p>
      <w:pPr>
        <w:spacing w:line="360" w:lineRule="auto"/>
        <w:ind w:firstLine="480"/>
      </w:pPr>
      <w:r>
        <w:t>通过视图/webserve接口方式与医院各业务系统进行对接，从医院各业务系统中获取国家单病种接口管理系统标准所需数据。</w:t>
      </w:r>
    </w:p>
    <w:p>
      <w:pPr>
        <w:spacing w:line="360" w:lineRule="auto"/>
        <w:ind w:firstLine="480"/>
      </w:pPr>
      <w:r>
        <w:t>4、单病种管理</w:t>
      </w:r>
    </w:p>
    <w:p>
      <w:pPr>
        <w:spacing w:line="360" w:lineRule="auto"/>
        <w:ind w:firstLine="480"/>
      </w:pPr>
      <w:r>
        <w:t>主要是用于平台对医院单病种数据进行管理，以便于医疗机构对不够完善病种信息进行编辑、审核等。</w:t>
      </w:r>
    </w:p>
    <w:p>
      <w:pPr>
        <w:spacing w:line="360" w:lineRule="auto"/>
        <w:ind w:firstLine="480"/>
      </w:pPr>
      <w:r>
        <w:t>5、单病种数据分析</w:t>
      </w:r>
    </w:p>
    <w:p>
      <w:pPr>
        <w:spacing w:line="360" w:lineRule="auto"/>
        <w:ind w:firstLine="480"/>
      </w:pPr>
      <w:r>
        <w:t>主要是用于平台对上报单病种数据做简单的统计概览和分析，以便于医疗机构更加直观的了解各病种数据上报情况。数据统计主要呈现应报病种数量、实报病种数量、未报病种数量以及累计审核数量。数据分析主要通过筛选条件查看某个时间点上报的单病种/术种的几个重要数据指标，包括各病种各科室上报数量、平均住院天数、住院费用等。</w:t>
      </w:r>
    </w:p>
    <w:p>
      <w:pPr>
        <w:spacing w:line="360" w:lineRule="auto"/>
        <w:ind w:firstLine="480"/>
      </w:pPr>
      <w:r>
        <w:t>6、每月数据上报工作支持</w:t>
      </w:r>
    </w:p>
    <w:p>
      <w:pPr>
        <w:spacing w:line="360" w:lineRule="auto"/>
        <w:ind w:firstLine="480"/>
      </w:pPr>
      <w:r>
        <w:t>协助医院建立完整的每月数据质控、审核、上报机制，并为医院提供每月数据上报工作支持。</w:t>
      </w:r>
    </w:p>
    <w:p>
      <w:pPr>
        <w:pStyle w:val="5"/>
        <w:spacing w:line="360" w:lineRule="auto"/>
      </w:pPr>
      <w:bookmarkStart w:id="83" w:name="_Toc1992"/>
      <w:r>
        <w:t>消毒供应室系统</w:t>
      </w:r>
      <w:bookmarkEnd w:id="83"/>
    </w:p>
    <w:p>
      <w:pPr>
        <w:spacing w:line="360" w:lineRule="auto"/>
        <w:ind w:firstLine="480"/>
      </w:pPr>
      <w:r>
        <w:t>一、回收清洗环节</w:t>
      </w:r>
    </w:p>
    <w:p>
      <w:pPr>
        <w:spacing w:line="360" w:lineRule="auto"/>
        <w:ind w:firstLine="480"/>
      </w:pPr>
      <w:r>
        <w:t>1、支持正常包、感染包、过期包、借包、破损包的分类回收；支持感染包、外来器械包回收的智能提醒。</w:t>
      </w:r>
    </w:p>
    <w:p>
      <w:pPr>
        <w:spacing w:line="360" w:lineRule="auto"/>
        <w:ind w:firstLine="480"/>
      </w:pPr>
      <w:r>
        <w:t>针对特殊感染包，系统要提醒回收人员走特殊感染包流程。</w:t>
      </w:r>
    </w:p>
    <w:p>
      <w:pPr>
        <w:spacing w:line="360" w:lineRule="auto"/>
        <w:ind w:firstLine="480"/>
      </w:pPr>
      <w:r>
        <w:t>支持物品和包扫码回收，无条码包的回收登记，并支持丢失器械的登记以及回收数据采集。</w:t>
      </w:r>
    </w:p>
    <w:p>
      <w:pPr>
        <w:spacing w:line="360" w:lineRule="auto"/>
        <w:ind w:firstLine="480"/>
      </w:pPr>
      <w:r>
        <w:t>支持拼音首字母查找物品包。针对回收有疑问的包，支持显示包内器械明细，图片，数量等。</w:t>
      </w:r>
    </w:p>
    <w:p>
      <w:pPr>
        <w:spacing w:line="360" w:lineRule="auto"/>
        <w:ind w:firstLine="480"/>
      </w:pPr>
      <w:r>
        <w:t>2、支持外来器械包和植入性器械回收，厂家须提供图片或表格便于回收人员进行检查核对。厂家还需提供清洗/灭菌注意事项。外来器械厂家送器械包时，须携带唯一标识。</w:t>
      </w:r>
    </w:p>
    <w:p>
      <w:pPr>
        <w:spacing w:line="360" w:lineRule="auto"/>
        <w:ind w:firstLine="480"/>
      </w:pPr>
      <w:r>
        <w:t>系统具备外来器械（供货公司）的登记管理界面，二次回收时，须提醒回收人员判别此包是否继续使用。</w:t>
      </w:r>
    </w:p>
    <w:p>
      <w:pPr>
        <w:spacing w:line="360" w:lineRule="auto"/>
        <w:ind w:firstLine="480"/>
      </w:pPr>
      <w:r>
        <w:t>3、支持清洗设备每日提醒做日常维护，提高清洗质量。</w:t>
      </w:r>
    </w:p>
    <w:p>
      <w:pPr>
        <w:spacing w:line="360" w:lineRule="auto"/>
        <w:ind w:firstLine="480"/>
      </w:pPr>
      <w:r>
        <w:t>4、支持机器清洗过程的记录：支持物品包清洗智能分类提示，每批次关联记录清洗环节工序所有信息，包含清洗责任人员、网篮、清洗设备、开始时间、结束时间、清洗步骤、清洗器械等信息，支持双人审核机制，记录异常及处理结果。</w:t>
      </w:r>
    </w:p>
    <w:p>
      <w:pPr>
        <w:spacing w:line="360" w:lineRule="auto"/>
        <w:ind w:firstLine="480"/>
      </w:pPr>
      <w:r>
        <w:t>支持清洗机数据采集，实时记录清洗时间、清洗温度，设备不开放端口的数据，支持电子拍照留存。</w:t>
      </w:r>
    </w:p>
    <w:p>
      <w:pPr>
        <w:spacing w:line="360" w:lineRule="auto"/>
        <w:ind w:firstLine="480"/>
      </w:pPr>
      <w:r>
        <w:t>支持手工清洗过程的记录；</w:t>
      </w:r>
    </w:p>
    <w:p>
      <w:pPr>
        <w:spacing w:line="360" w:lineRule="auto"/>
        <w:ind w:firstLine="480"/>
      </w:pPr>
      <w:r>
        <w:t>5、支持高水平消毒处理流程。</w:t>
      </w:r>
    </w:p>
    <w:p>
      <w:pPr>
        <w:spacing w:line="360" w:lineRule="auto"/>
        <w:ind w:firstLine="480"/>
      </w:pPr>
      <w:r>
        <w:t>6、系统具备清洗审核界面，针对清洗有问题的器械包支持反洗操作；清洗审核环节，系统支持提醒外来物品归还信息，便于外来器械归还于厂家。</w:t>
      </w:r>
    </w:p>
    <w:p>
      <w:pPr>
        <w:spacing w:line="360" w:lineRule="auto"/>
        <w:ind w:firstLine="480"/>
      </w:pPr>
      <w:r>
        <w:t>7、支持随机做清洗抽检，并提供清洗质检界面。</w:t>
      </w:r>
    </w:p>
    <w:p>
      <w:pPr>
        <w:spacing w:line="360" w:lineRule="auto"/>
        <w:ind w:firstLine="480"/>
      </w:pPr>
      <w:r>
        <w:t>二、配包环节</w:t>
      </w:r>
    </w:p>
    <w:p>
      <w:pPr>
        <w:spacing w:line="360" w:lineRule="auto"/>
        <w:ind w:firstLine="480"/>
      </w:pPr>
      <w:r>
        <w:t>1、系统支持多元化配包，实时记录包装人员、审核人员、包装日期和时间等；支持配包物品图片/视频显示或显示包中物品的种类、数量等。</w:t>
      </w:r>
    </w:p>
    <w:p>
      <w:pPr>
        <w:spacing w:line="360" w:lineRule="auto"/>
        <w:ind w:firstLine="480"/>
      </w:pPr>
      <w:r>
        <w:t>2、系统支持高温、低温等配包选择操作，并提醒包的后续走向。</w:t>
      </w:r>
    </w:p>
    <w:p>
      <w:pPr>
        <w:spacing w:line="360" w:lineRule="auto"/>
        <w:ind w:firstLine="480"/>
      </w:pPr>
      <w:r>
        <w:t>系统支持临时包、外来器械包、高水平消毒包等配包操作。</w:t>
      </w:r>
    </w:p>
    <w:p>
      <w:pPr>
        <w:spacing w:line="360" w:lineRule="auto"/>
        <w:ind w:firstLine="480"/>
      </w:pPr>
      <w:r>
        <w:t>3、系统支持包装材料选择，并支持在线配包质检。</w:t>
      </w:r>
    </w:p>
    <w:p>
      <w:pPr>
        <w:spacing w:line="360" w:lineRule="auto"/>
        <w:ind w:firstLine="480"/>
      </w:pPr>
      <w:r>
        <w:t>4、系统支持打印条形码标签，标签内容包含物品名称规格、包装人员、灭菌日期、有效日期等；并支持补打操作。</w:t>
      </w:r>
    </w:p>
    <w:p>
      <w:pPr>
        <w:spacing w:line="360" w:lineRule="auto"/>
        <w:ind w:firstLine="480"/>
      </w:pPr>
      <w:r>
        <w:t>三、灭菌环节</w:t>
      </w:r>
    </w:p>
    <w:p>
      <w:pPr>
        <w:spacing w:line="360" w:lineRule="auto"/>
        <w:ind w:firstLine="480"/>
      </w:pPr>
      <w:r>
        <w:t>1、系统支持灭菌设备每日提醒做日常维护，并统计分析。</w:t>
      </w:r>
    </w:p>
    <w:p>
      <w:pPr>
        <w:spacing w:line="360" w:lineRule="auto"/>
        <w:ind w:firstLine="480"/>
      </w:pPr>
      <w:r>
        <w:t>2、系统支持灭菌设备生物监测提醒信息，可以自行设定生物监测天数提醒，系统支持该设备前一次生物监测时间和生物监测到期时间的提醒。</w:t>
      </w:r>
    </w:p>
    <w:p>
      <w:pPr>
        <w:spacing w:line="360" w:lineRule="auto"/>
        <w:ind w:firstLine="480"/>
      </w:pPr>
      <w:r>
        <w:t>3、系统支持器械包和灭菌锅的核验操作，避免高温（低温）包放进低温（高温）灭菌设备中。</w:t>
      </w:r>
    </w:p>
    <w:p>
      <w:pPr>
        <w:spacing w:line="360" w:lineRule="auto"/>
        <w:ind w:firstLine="480"/>
      </w:pPr>
      <w:r>
        <w:t>4、系统支持灭菌锅里有外来包/植入物，系统必须提醒做监测，可以按照五类爬行卡提前放行，否则不允许放行；并做统计分析。</w:t>
      </w:r>
    </w:p>
    <w:p>
      <w:pPr>
        <w:spacing w:line="360" w:lineRule="auto"/>
        <w:ind w:firstLine="480"/>
      </w:pPr>
      <w:r>
        <w:t>5、系统支持高温压力蒸汽灭菌器、低温灭菌器数据采集：通过从设备输出接口直接获取信息，实时采集温度、压力、湿度等参数，并获取设备运行状态信息。，设备不开放端口的数据，支持电子拍照留存。</w:t>
      </w:r>
    </w:p>
    <w:p>
      <w:pPr>
        <w:spacing w:line="360" w:lineRule="auto"/>
        <w:ind w:firstLine="480"/>
      </w:pPr>
      <w:r>
        <w:t>6、支持每批次关联记录灭菌环节工序所有信息，包含灭菌责任人员、灭菌设备、开始时间、结束时间、灭菌程序等信息，支持灭菌操作规范提醒，双人审核机制，记录异常及处理结果。</w:t>
      </w:r>
    </w:p>
    <w:p>
      <w:pPr>
        <w:spacing w:line="360" w:lineRule="auto"/>
        <w:ind w:firstLine="480"/>
      </w:pPr>
      <w:r>
        <w:t>7、系统支持提供生物监测结果补录界面，支持登记灭菌审核结果、审核人、审核时间，并有灭菌不合格批量召回提示功能。</w:t>
      </w:r>
    </w:p>
    <w:p>
      <w:pPr>
        <w:spacing w:line="360" w:lineRule="auto"/>
        <w:ind w:firstLine="480"/>
      </w:pPr>
      <w:r>
        <w:t>四、入库环节</w:t>
      </w:r>
    </w:p>
    <w:p>
      <w:pPr>
        <w:spacing w:line="360" w:lineRule="auto"/>
        <w:ind w:firstLine="480"/>
      </w:pPr>
      <w:r>
        <w:t>1、系统支持整锅一键入库，也支持点选入库，系统须支持做库存质检，并记录入库人员和抽检信息结果。</w:t>
      </w:r>
    </w:p>
    <w:p>
      <w:pPr>
        <w:spacing w:line="360" w:lineRule="auto"/>
        <w:ind w:firstLine="480"/>
      </w:pPr>
      <w:r>
        <w:t>2、系统支持在线显示生物监测结果，便于入库发放。</w:t>
      </w:r>
    </w:p>
    <w:p>
      <w:pPr>
        <w:spacing w:line="360" w:lineRule="auto"/>
        <w:ind w:firstLine="480"/>
      </w:pPr>
      <w:r>
        <w:t>3、支持库存盘点操作及包效期颜色分类显示。</w:t>
      </w:r>
    </w:p>
    <w:p>
      <w:pPr>
        <w:spacing w:line="360" w:lineRule="auto"/>
        <w:ind w:firstLine="480"/>
      </w:pPr>
      <w:r>
        <w:t>五、发放环节</w:t>
      </w:r>
    </w:p>
    <w:p>
      <w:pPr>
        <w:spacing w:line="360" w:lineRule="auto"/>
        <w:ind w:firstLine="480"/>
      </w:pPr>
      <w:r>
        <w:t>1、系统支持消毒物品的发放，可记录发放人员、领用科室信息，发放时系统可自动校对数量和有效日期；并打印发放单，可以实现电子签收。</w:t>
      </w:r>
    </w:p>
    <w:p>
      <w:pPr>
        <w:spacing w:line="360" w:lineRule="auto"/>
        <w:ind w:firstLine="480"/>
      </w:pPr>
      <w:r>
        <w:t>系统支持按照回收单或者回收单进行发放，发放时系统可自动校对数量和有效日期；并打印发放单，可以实现电子签收。</w:t>
      </w:r>
    </w:p>
    <w:p>
      <w:pPr>
        <w:spacing w:line="360" w:lineRule="auto"/>
        <w:ind w:firstLine="480"/>
      </w:pPr>
      <w:r>
        <w:t>2、系统支持包颜色发放管理。、</w:t>
      </w:r>
    </w:p>
    <w:p>
      <w:pPr>
        <w:spacing w:line="360" w:lineRule="auto"/>
        <w:ind w:firstLine="480"/>
      </w:pPr>
      <w:r>
        <w:t>3、支持智能提示今天已灭菌、昨天已灭菌物品包，回收科室，通过扫描发货员标识条码、发放物品标识条码、送货人员标识条码，记录发货人员、发货时间、实际发货物品、物品金额、发放科室、送货人员。</w:t>
      </w:r>
    </w:p>
    <w:p>
      <w:pPr>
        <w:spacing w:line="360" w:lineRule="auto"/>
        <w:ind w:firstLine="480"/>
      </w:pPr>
      <w:r>
        <w:t>六、使用科室管理环节</w:t>
      </w:r>
    </w:p>
    <w:p>
      <w:pPr>
        <w:spacing w:line="360" w:lineRule="auto"/>
        <w:ind w:firstLine="480"/>
      </w:pPr>
      <w:r>
        <w:t>1、全院各科室请领物品：系统支持回收/申请两种模式并存，实现无纸化申领机制；并可对申请单做加急操作。各申请单据可查询修改，统计查询。</w:t>
      </w:r>
    </w:p>
    <w:p>
      <w:pPr>
        <w:spacing w:line="360" w:lineRule="auto"/>
        <w:ind w:firstLine="480"/>
      </w:pPr>
      <w:r>
        <w:t>2、系统支持包的二次发放功能，便于成本分摊核算。</w:t>
      </w:r>
    </w:p>
    <w:p>
      <w:pPr>
        <w:spacing w:line="360" w:lineRule="auto"/>
        <w:ind w:firstLine="480"/>
      </w:pPr>
      <w:r>
        <w:t>3、系统支持对科室库存监控，并支持发放到指定手术间。</w:t>
      </w:r>
    </w:p>
    <w:p>
      <w:pPr>
        <w:spacing w:line="360" w:lineRule="auto"/>
        <w:ind w:firstLine="480"/>
      </w:pPr>
      <w:r>
        <w:t>4、系统使用环节支持扫描枪扫描和手工录入两种方式，并可以在线标注病人状态（是否感染）。</w:t>
      </w:r>
    </w:p>
    <w:p>
      <w:pPr>
        <w:spacing w:line="360" w:lineRule="auto"/>
        <w:ind w:firstLine="480"/>
      </w:pPr>
      <w:r>
        <w:t>5、系统支持成本核算。</w:t>
      </w:r>
    </w:p>
    <w:p>
      <w:pPr>
        <w:spacing w:line="360" w:lineRule="auto"/>
        <w:ind w:firstLine="480"/>
      </w:pPr>
      <w:r>
        <w:t>七、护士长管理平台</w:t>
      </w:r>
    </w:p>
    <w:p>
      <w:pPr>
        <w:spacing w:line="360" w:lineRule="auto"/>
        <w:ind w:firstLine="480"/>
      </w:pPr>
      <w:r>
        <w:t>1、人员管理：支持本科室员工和外来员工的档案管理：包括员工职责，人员权重信息管理等。</w:t>
      </w:r>
    </w:p>
    <w:p>
      <w:pPr>
        <w:spacing w:line="360" w:lineRule="auto"/>
        <w:ind w:firstLine="480"/>
      </w:pPr>
      <w:r>
        <w:t>2、工作量管理、绩效考核管理：系统支持将工作量统计细化到个人，包括回收、清洗、包装、灭菌、发放等环节，辅以绩效因子，对每个人的工作量进行量化考核。</w:t>
      </w:r>
    </w:p>
    <w:p>
      <w:pPr>
        <w:spacing w:line="360" w:lineRule="auto"/>
        <w:ind w:firstLine="480"/>
      </w:pPr>
      <w:r>
        <w:t>系统支持对CSSD总工作量及工作时间段的统计与分析，并提供分析图表。</w:t>
      </w:r>
    </w:p>
    <w:p>
      <w:pPr>
        <w:spacing w:line="360" w:lineRule="auto"/>
        <w:ind w:firstLine="480"/>
      </w:pPr>
      <w:r>
        <w:t>3、成本核算管理：系统支持分类计算消毒供应中心内各项作业成本及消耗，并汇总统计。成本核算包含：人力成本、设备维修和损耗等模块。</w:t>
      </w:r>
    </w:p>
    <w:p>
      <w:pPr>
        <w:spacing w:line="360" w:lineRule="auto"/>
        <w:ind w:firstLine="480"/>
      </w:pPr>
      <w:r>
        <w:t>4、系统支持物品包不合格信息的采集，以及紧急召回同批次灭菌的物品包；</w:t>
      </w:r>
    </w:p>
    <w:p>
      <w:pPr>
        <w:spacing w:line="360" w:lineRule="auto"/>
        <w:ind w:firstLine="480"/>
      </w:pPr>
      <w:r>
        <w:t>系统支持自动计算重点环节的不合格率；支持异常信息的查询、统计以及报表生成。</w:t>
      </w:r>
    </w:p>
    <w:p>
      <w:pPr>
        <w:spacing w:line="360" w:lineRule="auto"/>
        <w:ind w:firstLine="480"/>
      </w:pPr>
      <w:r>
        <w:t>5、系统支持调查表管理：系统支持满意度调查表在线处理和统计分析。</w:t>
      </w:r>
    </w:p>
    <w:p>
      <w:pPr>
        <w:spacing w:line="360" w:lineRule="auto"/>
        <w:ind w:firstLine="480"/>
      </w:pPr>
      <w:r>
        <w:t>系统支持各工作区间温度、湿度、空气净化度等登记表。</w:t>
      </w:r>
    </w:p>
    <w:p>
      <w:pPr>
        <w:spacing w:line="360" w:lineRule="auto"/>
        <w:ind w:firstLine="480"/>
      </w:pPr>
      <w:r>
        <w:t>6、系统支持正反追溯，同批次追溯。</w:t>
      </w:r>
    </w:p>
    <w:p>
      <w:pPr>
        <w:spacing w:line="360" w:lineRule="auto"/>
        <w:ind w:firstLine="480"/>
      </w:pPr>
      <w:r>
        <w:t>系统支持物品包全生命周期，包括同批次清洗的网篮，同批次灭菌的包；包的追踪管理，、</w:t>
      </w:r>
    </w:p>
    <w:p>
      <w:pPr>
        <w:spacing w:line="360" w:lineRule="auto"/>
        <w:ind w:firstLine="480"/>
      </w:pPr>
      <w:r>
        <w:t>7、系统支持消息管理，便于消毒供应室护士长消息的发布。</w:t>
      </w:r>
    </w:p>
    <w:p>
      <w:pPr>
        <w:spacing w:line="360" w:lineRule="auto"/>
        <w:ind w:firstLine="480"/>
      </w:pPr>
      <w:r>
        <w:t>8、系统具备科室器械库管理：营造科室器械库，便于统计出目前流转的器械、报废的器械及未使用的器械的数量信息。、</w:t>
      </w:r>
    </w:p>
    <w:p>
      <w:pPr>
        <w:spacing w:line="360" w:lineRule="auto"/>
        <w:ind w:firstLine="480"/>
      </w:pPr>
      <w:r>
        <w:t>9、异常处理中心：针对回收、清洗，灭菌等过程中出现的异常，采取处理流程，并归纳统计；灭菌不合格物品及时召回，已发放包自动提醒，跟踪，并限制用。</w:t>
      </w:r>
    </w:p>
    <w:p>
      <w:pPr>
        <w:spacing w:line="360" w:lineRule="auto"/>
        <w:ind w:firstLine="480"/>
      </w:pPr>
      <w:r>
        <w:t>10、系统支持消毒供应室各环节作业（例如：回收统计，清洗统计，配包统计，灭菌统计，发放统计，使用统计，损耗登记统计等）的统计，便于分析。</w:t>
      </w:r>
    </w:p>
    <w:p>
      <w:pPr>
        <w:spacing w:line="360" w:lineRule="auto"/>
        <w:ind w:firstLine="480"/>
      </w:pPr>
      <w:r>
        <w:t>11、系统支持外来器械统计：包括外来器械公司及器械登记，未归还器械统计、已归还器械统计、提前放行记录统计及生物监测结果统计。</w:t>
      </w:r>
    </w:p>
    <w:p>
      <w:pPr>
        <w:spacing w:line="360" w:lineRule="auto"/>
        <w:ind w:firstLine="480"/>
      </w:pPr>
      <w:r>
        <w:t>12、预警监控：过期包预警并颜色化显示；清洗和灭菌设备每天第一次使用，提醒操作人员进行做日常维护工作。</w:t>
      </w:r>
    </w:p>
    <w:p>
      <w:pPr>
        <w:numPr>
          <w:ilvl w:val="0"/>
          <w:numId w:val="34"/>
        </w:numPr>
        <w:spacing w:line="360" w:lineRule="auto"/>
        <w:ind w:firstLine="480"/>
      </w:pPr>
      <w:r>
        <w:t>其他</w:t>
      </w:r>
    </w:p>
    <w:p>
      <w:pPr>
        <w:spacing w:line="360" w:lineRule="auto"/>
        <w:ind w:firstLine="480"/>
      </w:pPr>
      <w:r>
        <w:t>1、支持与HIS系统、平台、手麻系统等无缝对接，达到信息共享。</w:t>
      </w:r>
    </w:p>
    <w:p>
      <w:pPr>
        <w:pStyle w:val="5"/>
        <w:spacing w:line="360" w:lineRule="auto"/>
      </w:pPr>
      <w:bookmarkStart w:id="84" w:name="_Toc4298"/>
      <w:r>
        <w:t>全院危急值管理系统</w:t>
      </w:r>
      <w:bookmarkEnd w:id="84"/>
    </w:p>
    <w:p>
      <w:pPr>
        <w:numPr>
          <w:ilvl w:val="0"/>
          <w:numId w:val="35"/>
        </w:numPr>
        <w:spacing w:line="360" w:lineRule="auto"/>
        <w:ind w:firstLine="480"/>
        <w:rPr>
          <w:rFonts w:cs="宋体"/>
        </w:rPr>
      </w:pPr>
      <w:r>
        <w:rPr>
          <w:rFonts w:hint="eastAsia" w:cs="宋体"/>
        </w:rPr>
        <w:t>支持危急值时间段维护、值班医生维护、危急值医生排班、危急值报警设置等规则维护。</w:t>
      </w:r>
    </w:p>
    <w:p>
      <w:pPr>
        <w:numPr>
          <w:ilvl w:val="0"/>
          <w:numId w:val="35"/>
        </w:numPr>
        <w:spacing w:line="360" w:lineRule="auto"/>
        <w:ind w:firstLine="480"/>
        <w:rPr>
          <w:rFonts w:cs="宋体"/>
        </w:rPr>
      </w:pPr>
      <w:r>
        <w:rPr>
          <w:rFonts w:hint="eastAsia" w:cs="宋体"/>
        </w:rPr>
        <w:t>支持接收并识别医技系统发送的“危急值”数据，进行醒目提醒，内容包括“危急值”病人基本信息、发布时间、危急值内容、处理记录、日志管理等。</w:t>
      </w:r>
    </w:p>
    <w:p>
      <w:pPr>
        <w:numPr>
          <w:ilvl w:val="0"/>
          <w:numId w:val="35"/>
        </w:numPr>
        <w:spacing w:line="360" w:lineRule="auto"/>
        <w:ind w:firstLine="480"/>
      </w:pPr>
      <w:r>
        <w:rPr>
          <w:rFonts w:hint="eastAsia" w:cs="宋体"/>
        </w:rPr>
        <w:t>查询统计：为医院医务管理部门提供危急值报告记录查询、危急值完成比例报表、危急值分布报表。</w:t>
      </w:r>
    </w:p>
    <w:p>
      <w:pPr>
        <w:pStyle w:val="5"/>
        <w:spacing w:line="360" w:lineRule="auto"/>
      </w:pPr>
      <w:bookmarkStart w:id="85" w:name="_Toc20325"/>
      <w:r>
        <w:t>病案管理系统</w:t>
      </w:r>
      <w:bookmarkEnd w:id="85"/>
    </w:p>
    <w:p>
      <w:pPr>
        <w:spacing w:line="360" w:lineRule="auto"/>
        <w:ind w:firstLine="480"/>
        <w:rPr>
          <w:rFonts w:cs="宋体"/>
        </w:rPr>
      </w:pPr>
      <w:r>
        <w:rPr>
          <w:rFonts w:cs="宋体"/>
        </w:rPr>
        <w:t>1、病案首页管理提供病人基本信息、住院信息、诊断信息、手术信息、过敏信息、患者费用、治疗结果等标准首页内容的录入、编辑、修改、保存。</w:t>
      </w:r>
    </w:p>
    <w:p>
      <w:pPr>
        <w:spacing w:line="360" w:lineRule="auto"/>
        <w:ind w:firstLine="480"/>
        <w:rPr>
          <w:rFonts w:cs="宋体"/>
        </w:rPr>
      </w:pPr>
      <w:r>
        <w:rPr>
          <w:rFonts w:cs="宋体"/>
        </w:rPr>
        <w:t>1)系统提供灵活多样的检索方式，包括首页内容的查询、病案号查询、按诊断的查询。</w:t>
      </w:r>
    </w:p>
    <w:p>
      <w:pPr>
        <w:spacing w:line="360" w:lineRule="auto"/>
        <w:ind w:firstLine="480"/>
        <w:rPr>
          <w:rFonts w:cs="宋体"/>
        </w:rPr>
      </w:pPr>
      <w:r>
        <w:rPr>
          <w:rFonts w:cs="宋体"/>
        </w:rPr>
        <w:t>2)支持病人姓名的模糊查询来查询病案。</w:t>
      </w:r>
    </w:p>
    <w:p>
      <w:pPr>
        <w:spacing w:line="360" w:lineRule="auto"/>
        <w:ind w:firstLine="480"/>
        <w:rPr>
          <w:rFonts w:cs="宋体"/>
        </w:rPr>
      </w:pPr>
      <w:r>
        <w:rPr>
          <w:rFonts w:cs="宋体"/>
        </w:rPr>
        <w:t>3)提供多种检索结果形式的显示或输出，包括病案首页、病人姓名索引卡片、疾病索引卡片、手术索引卡片、入院病人登记簿、出院病人登记簿、死亡病人登记簿。</w:t>
      </w:r>
    </w:p>
    <w:p>
      <w:pPr>
        <w:spacing w:line="360" w:lineRule="auto"/>
        <w:ind w:firstLine="480"/>
        <w:rPr>
          <w:rFonts w:cs="宋体"/>
        </w:rPr>
      </w:pPr>
      <w:r>
        <w:rPr>
          <w:rFonts w:cs="宋体"/>
        </w:rPr>
        <w:t>4)提供依据标准的疾病分类、手术分类代码。</w:t>
      </w:r>
    </w:p>
    <w:p>
      <w:pPr>
        <w:spacing w:line="360" w:lineRule="auto"/>
        <w:ind w:firstLine="480"/>
        <w:rPr>
          <w:rFonts w:cs="宋体"/>
        </w:rPr>
      </w:pPr>
      <w:r>
        <w:rPr>
          <w:rFonts w:cs="宋体"/>
        </w:rPr>
        <w:t>5)提供省标准统计产出报表、卫统上报报表、常用病案统计报表。</w:t>
      </w:r>
    </w:p>
    <w:p>
      <w:pPr>
        <w:spacing w:line="360" w:lineRule="auto"/>
        <w:ind w:firstLine="480"/>
        <w:rPr>
          <w:rFonts w:cs="宋体"/>
        </w:rPr>
      </w:pPr>
      <w:r>
        <w:rPr>
          <w:rFonts w:cs="宋体"/>
        </w:rPr>
        <w:t>6)提供卫统上报报表按卫健委要求格式导出上报功能。</w:t>
      </w:r>
    </w:p>
    <w:p>
      <w:pPr>
        <w:spacing w:line="360" w:lineRule="auto"/>
        <w:ind w:firstLine="480"/>
        <w:rPr>
          <w:rFonts w:cs="宋体"/>
        </w:rPr>
      </w:pPr>
      <w:r>
        <w:rPr>
          <w:rFonts w:cs="宋体"/>
        </w:rPr>
        <w:t>7)支持与医保结算清单无缝对接，保障DRG和DIP数据源完整性。</w:t>
      </w:r>
    </w:p>
    <w:p>
      <w:pPr>
        <w:spacing w:line="360" w:lineRule="auto"/>
        <w:ind w:firstLine="480"/>
        <w:rPr>
          <w:rFonts w:cs="宋体"/>
        </w:rPr>
      </w:pPr>
      <w:r>
        <w:rPr>
          <w:rFonts w:cs="宋体"/>
        </w:rPr>
        <w:t>8)可直接对接省级云数据中心，对接后可直接通过权限查看所在区域内的相关排名等信息。</w:t>
      </w:r>
    </w:p>
    <w:p>
      <w:pPr>
        <w:spacing w:line="360" w:lineRule="auto"/>
        <w:ind w:firstLine="480"/>
        <w:rPr>
          <w:rFonts w:cs="宋体"/>
        </w:rPr>
      </w:pPr>
      <w:r>
        <w:rPr>
          <w:rFonts w:cs="宋体"/>
        </w:rPr>
        <w:t>9)支持国家互联互通数据集标准，可以直接转换并导出国家标准数据集与医院互联互通平台对接，配合完成医院互联互通测评和电子病历评级。</w:t>
      </w:r>
    </w:p>
    <w:p>
      <w:pPr>
        <w:spacing w:line="360" w:lineRule="auto"/>
        <w:ind w:firstLine="480"/>
        <w:rPr>
          <w:rFonts w:cs="宋体"/>
        </w:rPr>
      </w:pPr>
      <w:r>
        <w:rPr>
          <w:rFonts w:cs="宋体"/>
        </w:rPr>
        <w:t>2、病案的借阅</w:t>
      </w:r>
    </w:p>
    <w:p>
      <w:pPr>
        <w:spacing w:line="360" w:lineRule="auto"/>
        <w:ind w:firstLine="480"/>
        <w:rPr>
          <w:rFonts w:cs="宋体"/>
        </w:rPr>
      </w:pPr>
      <w:r>
        <w:rPr>
          <w:rFonts w:cs="宋体"/>
        </w:rPr>
        <w:t>1)提供病案借阅登记、借阅办理、统计借阅过期未还及已借出的病历。</w:t>
      </w:r>
    </w:p>
    <w:p>
      <w:pPr>
        <w:spacing w:line="360" w:lineRule="auto"/>
        <w:ind w:firstLine="480"/>
        <w:rPr>
          <w:rFonts w:cs="宋体"/>
        </w:rPr>
      </w:pPr>
      <w:r>
        <w:rPr>
          <w:rFonts w:cs="宋体"/>
        </w:rPr>
        <w:t>3、病人随诊管理</w:t>
      </w:r>
    </w:p>
    <w:p>
      <w:pPr>
        <w:spacing w:line="360" w:lineRule="auto"/>
        <w:ind w:firstLine="480"/>
        <w:rPr>
          <w:rFonts w:cs="宋体"/>
        </w:rPr>
      </w:pPr>
      <w:r>
        <w:rPr>
          <w:rFonts w:cs="宋体"/>
        </w:rPr>
        <w:t>1)支持随诊病人设定。</w:t>
      </w:r>
    </w:p>
    <w:p>
      <w:pPr>
        <w:spacing w:line="360" w:lineRule="auto"/>
        <w:ind w:firstLine="480"/>
        <w:rPr>
          <w:rFonts w:cs="宋体"/>
        </w:rPr>
      </w:pPr>
      <w:r>
        <w:rPr>
          <w:rFonts w:cs="宋体"/>
        </w:rPr>
        <w:t>4、提供卫统上报报表按卫健委要求格式导出上报功能。</w:t>
      </w:r>
    </w:p>
    <w:p>
      <w:pPr>
        <w:pStyle w:val="5"/>
        <w:spacing w:line="360" w:lineRule="auto"/>
      </w:pPr>
      <w:bookmarkStart w:id="86" w:name="_Toc1113"/>
      <w:r>
        <w:t>HQMS上报系统</w:t>
      </w:r>
      <w:bookmarkEnd w:id="86"/>
    </w:p>
    <w:p>
      <w:pPr>
        <w:spacing w:line="360" w:lineRule="auto"/>
        <w:ind w:firstLine="480"/>
        <w:rPr>
          <w:rFonts w:cs="宋体"/>
        </w:rPr>
      </w:pPr>
      <w:r>
        <w:rPr>
          <w:rFonts w:hint="eastAsia" w:cs="宋体"/>
        </w:rPr>
        <w:t xml:space="preserve">1）数据对接功能 </w:t>
      </w:r>
    </w:p>
    <w:p>
      <w:pPr>
        <w:spacing w:line="360" w:lineRule="auto"/>
        <w:ind w:firstLine="480"/>
        <w:rPr>
          <w:rFonts w:cs="宋体"/>
        </w:rPr>
      </w:pPr>
      <w:r>
        <w:rPr>
          <w:rFonts w:hint="eastAsia" w:cs="宋体"/>
        </w:rPr>
        <w:t>（1）与病案系统实现数据对接，取HQMS所需数据和指标；</w:t>
      </w:r>
    </w:p>
    <w:p>
      <w:pPr>
        <w:spacing w:line="360" w:lineRule="auto"/>
        <w:ind w:firstLine="480"/>
        <w:rPr>
          <w:rFonts w:cs="宋体"/>
        </w:rPr>
      </w:pPr>
      <w:r>
        <w:rPr>
          <w:rFonts w:hint="eastAsia" w:cs="宋体"/>
        </w:rPr>
        <w:t>（2）实现医院疾病诊断等编码自动检测与提示。</w:t>
      </w:r>
    </w:p>
    <w:p>
      <w:pPr>
        <w:spacing w:line="360" w:lineRule="auto"/>
        <w:ind w:firstLine="480"/>
        <w:rPr>
          <w:rFonts w:cs="宋体"/>
        </w:rPr>
      </w:pPr>
      <w:r>
        <w:rPr>
          <w:rFonts w:hint="eastAsia" w:cs="宋体"/>
        </w:rPr>
        <w:t>2）数据审核功能</w:t>
      </w:r>
    </w:p>
    <w:p>
      <w:pPr>
        <w:spacing w:line="360" w:lineRule="auto"/>
        <w:ind w:firstLine="480"/>
        <w:rPr>
          <w:rFonts w:cs="宋体"/>
        </w:rPr>
      </w:pPr>
      <w:r>
        <w:rPr>
          <w:rFonts w:hint="eastAsia" w:cs="宋体"/>
        </w:rPr>
        <w:t>审核数据为空的数据和不符合填报要求的数据。</w:t>
      </w:r>
    </w:p>
    <w:p>
      <w:pPr>
        <w:spacing w:line="360" w:lineRule="auto"/>
        <w:ind w:firstLine="480"/>
        <w:rPr>
          <w:rFonts w:cs="宋体"/>
        </w:rPr>
      </w:pPr>
      <w:r>
        <w:rPr>
          <w:rFonts w:hint="eastAsia" w:cs="宋体"/>
        </w:rPr>
        <w:t>3）数据字典映射功能</w:t>
      </w:r>
    </w:p>
    <w:p>
      <w:pPr>
        <w:spacing w:line="360" w:lineRule="auto"/>
        <w:ind w:firstLine="480"/>
        <w:rPr>
          <w:rFonts w:cs="宋体"/>
        </w:rPr>
      </w:pPr>
      <w:r>
        <w:rPr>
          <w:rFonts w:hint="eastAsia" w:cs="宋体"/>
        </w:rPr>
        <w:t>1）支持将医院数据字典与标准的字典进行映射。</w:t>
      </w:r>
    </w:p>
    <w:p>
      <w:pPr>
        <w:spacing w:line="360" w:lineRule="auto"/>
        <w:ind w:firstLine="480"/>
        <w:rPr>
          <w:rFonts w:cs="宋体"/>
        </w:rPr>
      </w:pPr>
      <w:r>
        <w:rPr>
          <w:rFonts w:hint="eastAsia" w:cs="宋体"/>
        </w:rPr>
        <w:t>2）上传医院疾病诊断编码与国家临床版2.0疾病诊断编码（ICD-10）映射表、医院手术操作编码与国家临床版2.0手术操作编码（ICD-9-CM3）映射表、医院肿瘤形态学编码与国家临床版2.0肿瘤形态学编码（M）码映射表。</w:t>
      </w:r>
    </w:p>
    <w:p>
      <w:pPr>
        <w:spacing w:line="360" w:lineRule="auto"/>
        <w:ind w:firstLine="480"/>
        <w:rPr>
          <w:rFonts w:cs="宋体"/>
        </w:rPr>
      </w:pPr>
      <w:r>
        <w:rPr>
          <w:rFonts w:hint="eastAsia" w:cs="宋体"/>
        </w:rPr>
        <w:t>4）数据上报功能</w:t>
      </w:r>
    </w:p>
    <w:p>
      <w:pPr>
        <w:spacing w:line="360" w:lineRule="auto"/>
        <w:ind w:firstLine="480"/>
      </w:pPr>
      <w:r>
        <w:rPr>
          <w:rFonts w:hint="eastAsia" w:cs="宋体"/>
        </w:rPr>
        <w:t>1）将数据生成CSV文件，并上报到HQMS平台。</w:t>
      </w:r>
    </w:p>
    <w:p>
      <w:pPr>
        <w:pStyle w:val="5"/>
        <w:spacing w:line="360" w:lineRule="auto"/>
      </w:pPr>
      <w:bookmarkStart w:id="87" w:name="_Toc23071"/>
      <w:r>
        <w:t>病案首页质控管理系统</w:t>
      </w:r>
      <w:bookmarkEnd w:id="87"/>
    </w:p>
    <w:p>
      <w:pPr>
        <w:spacing w:line="360" w:lineRule="auto"/>
        <w:ind w:firstLine="480"/>
      </w:pPr>
      <w:r>
        <w:t>1）病案首页数据采集管理</w:t>
      </w:r>
    </w:p>
    <w:p>
      <w:pPr>
        <w:spacing w:line="360" w:lineRule="auto"/>
        <w:ind w:firstLine="480"/>
      </w:pPr>
      <w:r>
        <w:t>支持采用多种形式，将病案首页数据同步至系统中质控，同步频率自主设置，适应工作环境，减轻系统压力。</w:t>
      </w:r>
    </w:p>
    <w:p>
      <w:pPr>
        <w:spacing w:line="360" w:lineRule="auto"/>
        <w:ind w:firstLine="480"/>
      </w:pPr>
      <w:r>
        <w:t>2) 病案首页质控管理</w:t>
      </w:r>
    </w:p>
    <w:p>
      <w:pPr>
        <w:spacing w:line="360" w:lineRule="auto"/>
        <w:ind w:firstLine="480"/>
      </w:pPr>
      <w:r>
        <w:t>可客观、真实、及时、规范、完整、准确地反映出患者住院期间的诊疗信息，使病案首页质控的功能实现了系统智能化自动检测和人工重点核查，为病案首页质控提供了强有力的支撑与保证。</w:t>
      </w:r>
    </w:p>
    <w:p>
      <w:pPr>
        <w:spacing w:line="360" w:lineRule="auto"/>
        <w:ind w:firstLine="480"/>
      </w:pPr>
      <w:r>
        <w:t>3) 病案首页质控分析管理</w:t>
      </w:r>
    </w:p>
    <w:p>
      <w:pPr>
        <w:spacing w:line="360" w:lineRule="auto"/>
        <w:ind w:firstLine="480"/>
      </w:pPr>
      <w:r>
        <w:t>支持以不同维度进行分析管理，如按科室、医生、病案首页、病案首页质控错误等监测数据质量，汇集数据问题，共同推进数据质控。</w:t>
      </w:r>
    </w:p>
    <w:p>
      <w:pPr>
        <w:spacing w:line="360" w:lineRule="auto"/>
        <w:ind w:firstLine="480"/>
      </w:pPr>
      <w:r>
        <w:t>4）病案首页质控规则库</w:t>
      </w:r>
    </w:p>
    <w:p>
      <w:pPr>
        <w:spacing w:line="360" w:lineRule="auto"/>
        <w:ind w:firstLine="480"/>
      </w:pPr>
      <w:r>
        <w:t>支持智能化自动检测和人工重点核查，为病案首页质控提供支撑与保证，方便医院对病案质控管理。</w:t>
      </w:r>
    </w:p>
    <w:p>
      <w:pPr>
        <w:spacing w:line="360" w:lineRule="auto"/>
        <w:ind w:firstLine="480"/>
      </w:pPr>
      <w:r>
        <w:t>5）病案首页事前质控关联</w:t>
      </w:r>
    </w:p>
    <w:p>
      <w:pPr>
        <w:spacing w:line="360" w:lineRule="auto"/>
        <w:ind w:firstLine="480"/>
      </w:pPr>
      <w:r>
        <w:t>提供标准病案首页质控接口服务，供EMR调用，在临床医生录入首页时即进行数据质控，提高数据质量。</w:t>
      </w:r>
    </w:p>
    <w:p>
      <w:pPr>
        <w:spacing w:line="360" w:lineRule="auto"/>
        <w:ind w:firstLine="480"/>
      </w:pPr>
      <w:r>
        <w:t>6）病案首页事中质控管理</w:t>
      </w:r>
    </w:p>
    <w:p>
      <w:pPr>
        <w:spacing w:line="360" w:lineRule="auto"/>
        <w:ind w:firstLine="480"/>
      </w:pPr>
      <w:r>
        <w:t>与病案首页录入系统集成，在病案室编码录入时即进行病案首页质控，提醒编码员病案首页存在的问题，提高数据质量。</w:t>
      </w:r>
    </w:p>
    <w:p>
      <w:pPr>
        <w:spacing w:line="360" w:lineRule="auto"/>
        <w:ind w:firstLine="480"/>
      </w:pPr>
      <w:r>
        <w:t>7）病案首页质控报告管理</w:t>
      </w:r>
    </w:p>
    <w:p>
      <w:pPr>
        <w:spacing w:line="360" w:lineRule="auto"/>
        <w:ind w:firstLine="480"/>
      </w:pPr>
      <w:r>
        <w:t>给病案室、质控科提供完整的首页事后质控工作平台，系统自动质控医院7天内（可配置）出院患者病案首页，按照问题类型、科室、医生等进行信息分类汇总。对单份病案首页进行质量评分，提供快速预览首页质控详情及快速更正功能。</w:t>
      </w:r>
    </w:p>
    <w:p>
      <w:pPr>
        <w:spacing w:line="360" w:lineRule="auto"/>
        <w:ind w:firstLine="480"/>
      </w:pPr>
      <w:r>
        <w:t>8）病案首页质控报告管理</w:t>
      </w:r>
    </w:p>
    <w:p>
      <w:pPr>
        <w:spacing w:line="360" w:lineRule="auto"/>
        <w:ind w:firstLine="480"/>
      </w:pPr>
      <w:r>
        <w:t>按病案首页质控工作要点及医院实际要求，病案首页质控平台系统根据首页质控结果明细数据自动生成按不同维度如全院整体情况、按科室情况、按医生个人情况质控报告。</w:t>
      </w:r>
    </w:p>
    <w:p>
      <w:pPr>
        <w:spacing w:line="360" w:lineRule="auto"/>
        <w:ind w:firstLine="480"/>
      </w:pPr>
      <w:r>
        <w:t>9）病案首页数据信息统计查询管理</w:t>
      </w:r>
    </w:p>
    <w:p>
      <w:pPr>
        <w:spacing w:line="360" w:lineRule="auto"/>
        <w:ind w:firstLine="480"/>
      </w:pPr>
      <w:r>
        <w:t>充分整合医疗机构的病案首页信息，并提供给医院进行分析、监督、管理。</w:t>
      </w:r>
    </w:p>
    <w:p>
      <w:pPr>
        <w:spacing w:line="360" w:lineRule="auto"/>
        <w:ind w:firstLine="480"/>
      </w:pPr>
      <w:r>
        <w:t>10)首页绩效指标提取</w:t>
      </w:r>
    </w:p>
    <w:p>
      <w:pPr>
        <w:spacing w:line="360" w:lineRule="auto"/>
        <w:ind w:firstLine="480"/>
      </w:pPr>
      <w:r>
        <w:t>提供二级以上公立医院绩效考核中来自于病案首页数据的指标统计报表，支持按一、二、三、四级指标统计，支持按院内科室统计，并支持将指标数据提取给绩效指标上报系统自动生成填报数据。</w:t>
      </w:r>
    </w:p>
    <w:p>
      <w:pPr>
        <w:pStyle w:val="5"/>
        <w:spacing w:line="360" w:lineRule="auto"/>
      </w:pPr>
      <w:bookmarkStart w:id="88" w:name="_Toc26138"/>
      <w:r>
        <w:t>三级公立医院绩效指标上报分析系统</w:t>
      </w:r>
      <w:bookmarkEnd w:id="88"/>
    </w:p>
    <w:p>
      <w:pPr>
        <w:spacing w:line="360" w:lineRule="auto"/>
        <w:ind w:firstLine="480"/>
      </w:pPr>
      <w:r>
        <w:t>1 绩效指标管理</w:t>
      </w:r>
    </w:p>
    <w:p>
      <w:pPr>
        <w:spacing w:line="360" w:lineRule="auto"/>
        <w:ind w:firstLine="480"/>
      </w:pPr>
      <w:r>
        <w:t>实现以指标库的方式将医院绩效每个指标明确化,指标内容包含指标名称、指标属性、指标导向、指标来源、指标填报方式等等。</w:t>
      </w:r>
    </w:p>
    <w:p>
      <w:pPr>
        <w:spacing w:line="360" w:lineRule="auto"/>
        <w:ind w:firstLine="480"/>
      </w:pPr>
      <w:r>
        <w:t>2 数据库连接管理</w:t>
      </w:r>
    </w:p>
    <w:p>
      <w:pPr>
        <w:spacing w:line="360" w:lineRule="auto"/>
        <w:ind w:firstLine="480"/>
      </w:pPr>
      <w:r>
        <w:t>支持医院绩效指标来源灵活配置管理。</w:t>
      </w:r>
    </w:p>
    <w:p>
      <w:pPr>
        <w:spacing w:line="360" w:lineRule="auto"/>
        <w:ind w:firstLine="480"/>
      </w:pPr>
      <w:r>
        <w:t>3 数据填报结果校验管理</w:t>
      </w:r>
    </w:p>
    <w:p>
      <w:pPr>
        <w:spacing w:line="360" w:lineRule="auto"/>
        <w:ind w:firstLine="480"/>
      </w:pPr>
      <w:r>
        <w:t>支持对医院绩效指标自评上报结果进行自动审核管理。</w:t>
      </w:r>
    </w:p>
    <w:p>
      <w:pPr>
        <w:spacing w:line="360" w:lineRule="auto"/>
        <w:ind w:firstLine="480"/>
      </w:pPr>
      <w:r>
        <w:t>4 上报模板管理</w:t>
      </w:r>
    </w:p>
    <w:p>
      <w:pPr>
        <w:spacing w:line="360" w:lineRule="auto"/>
        <w:ind w:firstLine="480"/>
      </w:pPr>
      <w:r>
        <w:t>支持医院绩效自评上报模板自由配置管理。</w:t>
      </w:r>
    </w:p>
    <w:p>
      <w:pPr>
        <w:spacing w:line="360" w:lineRule="auto"/>
        <w:ind w:firstLine="480"/>
      </w:pPr>
      <w:r>
        <w:t>5 绩效指标数据采集管理</w:t>
      </w:r>
    </w:p>
    <w:p>
      <w:pPr>
        <w:spacing w:line="360" w:lineRule="auto"/>
        <w:ind w:firstLine="480"/>
      </w:pPr>
      <w:r>
        <w:t>支持根据指定的文件格式，采用网络报送的Web方式采集、管理和更新，例如：医疗质量和医疗安全等等一系列与医疗相关的基础信息。</w:t>
      </w:r>
    </w:p>
    <w:p>
      <w:pPr>
        <w:spacing w:line="360" w:lineRule="auto"/>
        <w:ind w:firstLine="480"/>
      </w:pPr>
      <w:r>
        <w:t>对于数据采集后的基础目录信息综合数据库存储和管理。</w:t>
      </w:r>
    </w:p>
    <w:p>
      <w:pPr>
        <w:spacing w:line="360" w:lineRule="auto"/>
        <w:ind w:firstLine="480"/>
      </w:pPr>
      <w:r>
        <w:t>6 绩效指标分解管理</w:t>
      </w:r>
    </w:p>
    <w:p>
      <w:pPr>
        <w:spacing w:line="360" w:lineRule="auto"/>
        <w:ind w:firstLine="480"/>
      </w:pPr>
      <w:r>
        <w:t>支持将医院绩效指标根据医院实际情况按科室、按医生进行分解管理，实现让医院人人身上都挂有考核指标。</w:t>
      </w:r>
    </w:p>
    <w:p>
      <w:pPr>
        <w:spacing w:line="360" w:lineRule="auto"/>
        <w:ind w:firstLine="480"/>
      </w:pPr>
      <w:r>
        <w:t>7 绩效指标填报管理</w:t>
      </w:r>
    </w:p>
    <w:p>
      <w:pPr>
        <w:spacing w:line="360" w:lineRule="auto"/>
        <w:ind w:firstLine="480"/>
      </w:pPr>
      <w:r>
        <w:t>支持绩效上报的自动统计、手工填报功能</w:t>
      </w:r>
    </w:p>
    <w:p>
      <w:pPr>
        <w:spacing w:line="360" w:lineRule="auto"/>
        <w:ind w:firstLine="480"/>
      </w:pPr>
      <w:r>
        <w:t>8 绩效上报审核管理</w:t>
      </w:r>
    </w:p>
    <w:p>
      <w:pPr>
        <w:spacing w:line="360" w:lineRule="auto"/>
        <w:ind w:firstLine="480"/>
      </w:pPr>
      <w:r>
        <w:t xml:space="preserve">支持对医院绩效自评上报结果进行审核管理,支持对上报的内容进行合理性检查及逻辑性校验。 </w:t>
      </w:r>
    </w:p>
    <w:p>
      <w:pPr>
        <w:spacing w:line="360" w:lineRule="auto"/>
        <w:ind w:firstLine="480"/>
      </w:pPr>
      <w:r>
        <w:t>9 绩效上报管理</w:t>
      </w:r>
    </w:p>
    <w:p>
      <w:pPr>
        <w:spacing w:line="360" w:lineRule="auto"/>
        <w:ind w:firstLine="480"/>
      </w:pPr>
      <w:r>
        <w:t>支持将绩效考核指标所需数据进行上报采集。</w:t>
      </w:r>
    </w:p>
    <w:p>
      <w:pPr>
        <w:spacing w:line="360" w:lineRule="auto"/>
        <w:ind w:firstLine="480"/>
      </w:pPr>
      <w:r>
        <w:t>支持对上传的数据进行查询操作，可通过查询条件进行搜索。</w:t>
      </w:r>
    </w:p>
    <w:p>
      <w:pPr>
        <w:spacing w:line="360" w:lineRule="auto"/>
        <w:ind w:firstLine="480"/>
      </w:pPr>
      <w:r>
        <w:t>支持CSV数据格式上传，通过点击“模版下载”可以查看到相关的数据格式样本，点击“上传文件”按钮，弹出文件选择框，选择相应的CSV数据格式文件，选择确定，完成传操作。</w:t>
      </w:r>
    </w:p>
    <w:p>
      <w:pPr>
        <w:spacing w:line="360" w:lineRule="auto"/>
        <w:ind w:firstLine="480"/>
      </w:pPr>
      <w:r>
        <w:t>10 平台管理中心</w:t>
      </w:r>
    </w:p>
    <w:p>
      <w:pPr>
        <w:spacing w:line="360" w:lineRule="auto"/>
        <w:ind w:firstLine="480"/>
      </w:pPr>
      <w:r>
        <w:t>1）字典编码管理</w:t>
      </w:r>
    </w:p>
    <w:p>
      <w:pPr>
        <w:spacing w:line="360" w:lineRule="auto"/>
        <w:ind w:firstLine="480"/>
      </w:pPr>
      <w:r>
        <w:t>支持手术目录管理、疾病目录管理、肿瘤形态学编码、中医疾病分类管理、中医证候分类管理。</w:t>
      </w:r>
    </w:p>
    <w:p>
      <w:pPr>
        <w:spacing w:line="360" w:lineRule="auto"/>
        <w:ind w:firstLine="480"/>
      </w:pPr>
      <w:r>
        <w:t>2）基础信息管理：</w:t>
      </w:r>
    </w:p>
    <w:p>
      <w:pPr>
        <w:spacing w:line="360" w:lineRule="auto"/>
        <w:ind w:firstLine="480"/>
      </w:pPr>
      <w:r>
        <w:t>提供机构管理、科室管理、菜单管理、账户管理</w:t>
      </w:r>
    </w:p>
    <w:p>
      <w:pPr>
        <w:spacing w:line="360" w:lineRule="auto"/>
        <w:ind w:firstLine="480"/>
      </w:pPr>
      <w:r>
        <w:t>3）字典匹配管理</w:t>
      </w:r>
    </w:p>
    <w:p>
      <w:pPr>
        <w:spacing w:line="360" w:lineRule="auto"/>
        <w:ind w:firstLine="480"/>
      </w:pPr>
      <w:r>
        <w:t>提供临床字典根据不同匹配算法进行匹配、主要功能包括手术目录匹配、疾病目录匹配、肿瘤形态学编码匹配等功能。</w:t>
      </w:r>
    </w:p>
    <w:p>
      <w:pPr>
        <w:spacing w:line="360" w:lineRule="auto"/>
        <w:ind w:firstLine="480"/>
      </w:pPr>
      <w:r>
        <w:t>提供科室字典、职业代码、麻醉方式、医疗付款方式等功能匹配功能。</w:t>
      </w:r>
    </w:p>
    <w:p>
      <w:pPr>
        <w:spacing w:line="360" w:lineRule="auto"/>
        <w:ind w:firstLine="480"/>
      </w:pPr>
      <w:r>
        <w:t>4）集中授权管理</w:t>
      </w:r>
    </w:p>
    <w:p>
      <w:pPr>
        <w:spacing w:line="360" w:lineRule="auto"/>
        <w:ind w:firstLine="480"/>
      </w:pPr>
      <w:r>
        <w:t>支持基于角色的访问控制的授权机制集中进行授权管理，使得用户能够根据其工作岗位获得所需对应的权限；人事调动或职位变化时，其账户的相应权限自然随之改变，简化系统的授权运维工作；</w:t>
      </w:r>
    </w:p>
    <w:p>
      <w:pPr>
        <w:spacing w:line="360" w:lineRule="auto"/>
        <w:ind w:firstLine="480"/>
      </w:pPr>
      <w:r>
        <w:t>支持分级权限管理体系，可以由不同的用户分别管理不同的应用系统，每个用户只能配置和管理其管辖的应用的授权事宜；</w:t>
      </w:r>
    </w:p>
    <w:p>
      <w:pPr>
        <w:spacing w:line="360" w:lineRule="auto"/>
        <w:ind w:firstLine="480"/>
      </w:pPr>
      <w:r>
        <w:t>既支持集团化管理体系，下级机构管理人员只能对其机构岗位或人员授予该机构所拥有的（经应用管理员授权的）权限（角色或资源）；也支持基于用户组或单个用户的授权方式，适应小型组织机构的简约化授权管理；</w:t>
      </w:r>
    </w:p>
    <w:p>
      <w:pPr>
        <w:spacing w:line="360" w:lineRule="auto"/>
        <w:ind w:firstLine="480"/>
      </w:pPr>
      <w:r>
        <w:t>支持依据用户的职权属性和系统信息的安全属性，制定授权策略；</w:t>
      </w:r>
    </w:p>
    <w:p>
      <w:pPr>
        <w:spacing w:line="360" w:lineRule="auto"/>
        <w:ind w:firstLine="480"/>
      </w:pPr>
      <w:r>
        <w:t>按照用户身份信息，基于授权策略建立自主访问控制列表；</w:t>
      </w:r>
    </w:p>
    <w:p>
      <w:pPr>
        <w:spacing w:line="360" w:lineRule="auto"/>
        <w:ind w:firstLine="480"/>
      </w:pPr>
      <w:r>
        <w:t>按照分域控制、分类防护要求，按部门、按人员的职责确定其所访问的范围；</w:t>
      </w:r>
    </w:p>
    <w:p>
      <w:pPr>
        <w:spacing w:line="360" w:lineRule="auto"/>
        <w:ind w:firstLine="480"/>
      </w:pPr>
      <w:r>
        <w:t>提供与应用系统模块信息的同步接口；提供与授权信息的同步接口；提供授权信息的在线查询接口。</w:t>
      </w:r>
    </w:p>
    <w:p>
      <w:pPr>
        <w:spacing w:line="360" w:lineRule="auto"/>
        <w:ind w:firstLine="480"/>
      </w:pPr>
      <w:r>
        <w:t>5)统一用户管理</w:t>
      </w:r>
    </w:p>
    <w:p>
      <w:pPr>
        <w:spacing w:line="360" w:lineRule="auto"/>
        <w:ind w:firstLine="480"/>
      </w:pPr>
      <w:r>
        <w:t>实现对组织机构、岗位、人事、用户等的管理，主要功能包括：</w:t>
      </w:r>
    </w:p>
    <w:p>
      <w:pPr>
        <w:spacing w:line="360" w:lineRule="auto"/>
        <w:ind w:firstLine="480"/>
      </w:pPr>
      <w:r>
        <w:t>对组织机构、岗位、人事、用户等进行统一管理，包括用户组的增加、修改和删除，用户的增加、修改和删除，用户与用户组之间的对应，以及其余角色的权限管理，安全可靠的密码管理等功能。</w:t>
      </w:r>
    </w:p>
    <w:p>
      <w:pPr>
        <w:spacing w:line="360" w:lineRule="auto"/>
        <w:ind w:firstLine="480"/>
      </w:pPr>
      <w:r>
        <w:t>以人事管理部门的人事管理为基准，统一管理机构员工的入职、离职、岗位任免等。</w:t>
      </w:r>
    </w:p>
    <w:p>
      <w:pPr>
        <w:spacing w:line="360" w:lineRule="auto"/>
        <w:ind w:firstLine="480"/>
      </w:pPr>
      <w:r>
        <w:t>组织机构信息至少包括编码、名称、类型、负责人等。</w:t>
      </w:r>
    </w:p>
    <w:p>
      <w:pPr>
        <w:spacing w:line="360" w:lineRule="auto"/>
        <w:ind w:firstLine="480"/>
      </w:pPr>
      <w:r>
        <w:t>用户信息至少包括编码、名称、所属部门、性别、证件类型、证件号、手机号码等。</w:t>
      </w:r>
    </w:p>
    <w:p>
      <w:pPr>
        <w:pStyle w:val="5"/>
        <w:spacing w:line="360" w:lineRule="auto"/>
      </w:pPr>
      <w:bookmarkStart w:id="89" w:name="_Toc6322"/>
      <w:r>
        <w:t>输血管理系统</w:t>
      </w:r>
      <w:bookmarkEnd w:id="89"/>
    </w:p>
    <w:p>
      <w:pPr>
        <w:spacing w:line="360" w:lineRule="auto"/>
        <w:ind w:firstLine="480"/>
      </w:pPr>
      <w:r>
        <w:rPr>
          <w:rFonts w:hint="eastAsia"/>
        </w:rPr>
        <w:t>（一）医生输血工作站</w:t>
      </w:r>
    </w:p>
    <w:p>
      <w:pPr>
        <w:spacing w:line="360" w:lineRule="auto"/>
        <w:ind w:firstLine="480"/>
      </w:pPr>
      <w:r>
        <w:rPr>
          <w:rFonts w:hint="eastAsia"/>
        </w:rPr>
        <w:t>一、医生站输血申请</w:t>
      </w:r>
    </w:p>
    <w:p>
      <w:pPr>
        <w:spacing w:line="360" w:lineRule="auto"/>
        <w:ind w:firstLine="480"/>
      </w:pPr>
      <w:r>
        <w:rPr>
          <w:rFonts w:hint="eastAsia"/>
        </w:rPr>
        <w:t>1.支持查看有权限科室的所有患者。</w:t>
      </w:r>
    </w:p>
    <w:p>
      <w:pPr>
        <w:spacing w:line="360" w:lineRule="auto"/>
        <w:ind w:firstLine="480"/>
      </w:pPr>
      <w:r>
        <w:rPr>
          <w:rFonts w:hint="eastAsia"/>
        </w:rPr>
        <w:t>2.支持查看病人检验结果，从输血科获取检验结果或者从检验科获取检验结果展示给临床医生，辅助医生开单。</w:t>
      </w:r>
    </w:p>
    <w:p>
      <w:pPr>
        <w:spacing w:line="360" w:lineRule="auto"/>
        <w:ind w:firstLine="480"/>
      </w:pPr>
      <w:r>
        <w:rPr>
          <w:rFonts w:hint="eastAsia"/>
        </w:rPr>
        <w:t>3.根据医生职称审核用血申请医师权限（超权限将拒绝通过申请），满足国家规定用血申请规范。《医疗机构临床用血管理办法》卫生部2012第85号。</w:t>
      </w:r>
    </w:p>
    <w:p>
      <w:pPr>
        <w:spacing w:line="360" w:lineRule="auto"/>
        <w:ind w:firstLine="480"/>
      </w:pPr>
      <w:r>
        <w:rPr>
          <w:rFonts w:hint="eastAsia"/>
        </w:rPr>
        <w:t>(1)同一患者一天申请备血量小于800毫升的，由中级以上职称的医师提出申请，上级医师核准后，方可备血；</w:t>
      </w:r>
    </w:p>
    <w:p>
      <w:pPr>
        <w:spacing w:line="360" w:lineRule="auto"/>
        <w:ind w:firstLine="480"/>
      </w:pPr>
      <w:r>
        <w:rPr>
          <w:rFonts w:hint="eastAsia"/>
        </w:rPr>
        <w:t>(2)同一患者一天申请备血量在800毫升到1600毫升的，由中级以上职称的医师提出申请，经上级医师审核，科室主任核准签发后，方可备血；</w:t>
      </w:r>
    </w:p>
    <w:p>
      <w:pPr>
        <w:spacing w:line="360" w:lineRule="auto"/>
        <w:ind w:firstLine="480"/>
      </w:pPr>
      <w:r>
        <w:rPr>
          <w:rFonts w:hint="eastAsia"/>
        </w:rPr>
        <w:t>(3)同一患者一天申请备血量达到或超过1600毫升的，由中级以上职称的医师提出申请，科室主任核准签发后，报医务部门批准后方可备血。</w:t>
      </w:r>
    </w:p>
    <w:p>
      <w:pPr>
        <w:spacing w:line="360" w:lineRule="auto"/>
        <w:ind w:firstLine="480"/>
      </w:pPr>
      <w:r>
        <w:rPr>
          <w:rFonts w:hint="eastAsia"/>
        </w:rPr>
        <w:t>4.支持大量用血审批与打印。</w:t>
      </w:r>
    </w:p>
    <w:p>
      <w:pPr>
        <w:spacing w:line="360" w:lineRule="auto"/>
        <w:ind w:firstLine="480"/>
      </w:pPr>
      <w:r>
        <w:rPr>
          <w:rFonts w:hint="eastAsia"/>
        </w:rPr>
        <w:t>5.支持显示病人是否有输血既往史，输血不良反应。</w:t>
      </w:r>
    </w:p>
    <w:p>
      <w:pPr>
        <w:spacing w:line="360" w:lineRule="auto"/>
        <w:ind w:firstLine="480"/>
      </w:pPr>
      <w:r>
        <w:rPr>
          <w:rFonts w:hint="eastAsia"/>
        </w:rPr>
        <w:t>6.支持女性病人孕产次提示，未满16周岁女性病人提示，没有血型提示，没有输血适应症和传染病检测等结果提示，辅助临床医生开单，规避不安全输血。</w:t>
      </w:r>
    </w:p>
    <w:p>
      <w:pPr>
        <w:spacing w:line="360" w:lineRule="auto"/>
        <w:ind w:firstLine="480"/>
      </w:pPr>
      <w:r>
        <w:rPr>
          <w:rFonts w:hint="eastAsia"/>
        </w:rPr>
        <w:t>7.支持异体血，自体血，特殊用血（血浆置换，输血治疗等等）等多种方式。</w:t>
      </w:r>
    </w:p>
    <w:p>
      <w:pPr>
        <w:spacing w:line="360" w:lineRule="auto"/>
        <w:ind w:firstLine="480"/>
      </w:pPr>
      <w:r>
        <w:rPr>
          <w:rFonts w:hint="eastAsia"/>
        </w:rPr>
        <w:t>8.支持实时查看当前申请单状态。</w:t>
      </w:r>
    </w:p>
    <w:p>
      <w:pPr>
        <w:spacing w:line="360" w:lineRule="auto"/>
        <w:ind w:firstLine="480"/>
      </w:pPr>
      <w:r>
        <w:rPr>
          <w:rFonts w:hint="eastAsia"/>
        </w:rPr>
        <w:t>9.支持电子申请单开具后弹窗消息提示输血科。并且可多样式提示输血科（颜色，弹框位置，显示消息数量和类型）</w:t>
      </w:r>
    </w:p>
    <w:p>
      <w:pPr>
        <w:spacing w:line="360" w:lineRule="auto"/>
        <w:ind w:firstLine="480"/>
      </w:pPr>
      <w:r>
        <w:rPr>
          <w:rFonts w:hint="eastAsia"/>
        </w:rPr>
        <w:t>10.支持申请单、报告单修改，可根据医院报告单风格、样式、内容来灵活调整。</w:t>
      </w:r>
    </w:p>
    <w:p>
      <w:pPr>
        <w:spacing w:line="360" w:lineRule="auto"/>
        <w:ind w:firstLine="480"/>
      </w:pPr>
      <w:r>
        <w:rPr>
          <w:rFonts w:hint="eastAsia"/>
        </w:rPr>
        <w:t>11.支持电子申请单开完后，自动生成对应数量和价格的医嘱（HIS系统提供接口支持，提供血袋医嘱，血型鉴定医嘱，交叉配血医嘱数据），方便临床医生。</w:t>
      </w:r>
    </w:p>
    <w:p>
      <w:pPr>
        <w:spacing w:line="360" w:lineRule="auto"/>
        <w:ind w:firstLine="480"/>
      </w:pPr>
      <w:r>
        <w:rPr>
          <w:rFonts w:hint="eastAsia"/>
        </w:rPr>
        <w:t>12.支持临床查看全院血型分布，辅助临床制定合理安全的用血计划和血液预警机制。</w:t>
      </w:r>
    </w:p>
    <w:p>
      <w:pPr>
        <w:spacing w:line="360" w:lineRule="auto"/>
        <w:ind w:firstLine="480"/>
      </w:pPr>
      <w:r>
        <w:rPr>
          <w:rFonts w:hint="eastAsia"/>
        </w:rPr>
        <w:t>13.支持帮助按钮提示，针对用血少的医生提供开单帮助，提供必须填写的功能提示，减轻信息科与输血科对临床开单培训方面的负担，保障医院新入职医生和用血少的科室开单质量。</w:t>
      </w:r>
    </w:p>
    <w:p>
      <w:pPr>
        <w:spacing w:line="360" w:lineRule="auto"/>
        <w:ind w:firstLine="480"/>
      </w:pPr>
      <w:r>
        <w:rPr>
          <w:rFonts w:hint="eastAsia"/>
        </w:rPr>
        <w:t>二、医生站输血同意书</w:t>
      </w:r>
    </w:p>
    <w:p>
      <w:pPr>
        <w:spacing w:line="360" w:lineRule="auto"/>
        <w:ind w:firstLine="480"/>
      </w:pPr>
      <w:r>
        <w:rPr>
          <w:rFonts w:hint="eastAsia"/>
        </w:rPr>
        <w:t>1.根据病人诊断以及实验室检测结果，临床观察等情况，结合医生治疗建议给出输血治疗方案，打印后病人签字。</w:t>
      </w:r>
    </w:p>
    <w:p>
      <w:pPr>
        <w:spacing w:line="360" w:lineRule="auto"/>
        <w:ind w:firstLine="480"/>
      </w:pPr>
      <w:r>
        <w:rPr>
          <w:rFonts w:hint="eastAsia"/>
        </w:rPr>
        <w:t>2.能区分异体输血和自体输血。</w:t>
      </w:r>
    </w:p>
    <w:p>
      <w:pPr>
        <w:spacing w:line="360" w:lineRule="auto"/>
        <w:ind w:firstLine="480"/>
      </w:pPr>
      <w:r>
        <w:rPr>
          <w:rFonts w:hint="eastAsia"/>
        </w:rPr>
        <w:t>3.能区分本次同意书是否本次住院可多次使用。</w:t>
      </w:r>
    </w:p>
    <w:p>
      <w:pPr>
        <w:spacing w:line="360" w:lineRule="auto"/>
        <w:ind w:firstLine="480"/>
      </w:pPr>
      <w:r>
        <w:rPr>
          <w:rFonts w:hint="eastAsia"/>
        </w:rPr>
        <w:t>4.能区分普通同意书和紧急同意书。</w:t>
      </w:r>
    </w:p>
    <w:p>
      <w:pPr>
        <w:spacing w:line="360" w:lineRule="auto"/>
        <w:ind w:firstLine="480"/>
      </w:pPr>
      <w:r>
        <w:rPr>
          <w:rFonts w:hint="eastAsia"/>
        </w:rPr>
        <w:t>5.能区分紧急情况下输血原因和临床建议的相容性配血原则。</w:t>
      </w:r>
    </w:p>
    <w:p>
      <w:pPr>
        <w:spacing w:line="360" w:lineRule="auto"/>
        <w:ind w:firstLine="480"/>
      </w:pPr>
      <w:r>
        <w:rPr>
          <w:rFonts w:hint="eastAsia"/>
        </w:rPr>
        <w:t>6.支持技术方案录入，血液品种，数量录入。</w:t>
      </w:r>
    </w:p>
    <w:p>
      <w:pPr>
        <w:spacing w:line="360" w:lineRule="auto"/>
        <w:ind w:firstLine="480"/>
      </w:pPr>
      <w:r>
        <w:rPr>
          <w:rFonts w:hint="eastAsia"/>
        </w:rPr>
        <w:t>7.支持输血原因，配血原则，技术方案等模板录入，有效减少开具同意书时间。</w:t>
      </w:r>
    </w:p>
    <w:p>
      <w:pPr>
        <w:spacing w:line="360" w:lineRule="auto"/>
        <w:ind w:firstLine="480"/>
      </w:pPr>
      <w:r>
        <w:rPr>
          <w:rFonts w:hint="eastAsia"/>
        </w:rPr>
        <w:t>8.支持同意书报告单修改，根据医院报告单风格，样式，内容来灵活调整。</w:t>
      </w:r>
    </w:p>
    <w:p>
      <w:pPr>
        <w:spacing w:line="360" w:lineRule="auto"/>
        <w:ind w:firstLine="480"/>
      </w:pPr>
      <w:r>
        <w:rPr>
          <w:rFonts w:hint="eastAsia"/>
        </w:rPr>
        <w:t xml:space="preserve">9.支持血型颜色变化，稀有血型红色提醒临床医生。 </w:t>
      </w:r>
    </w:p>
    <w:p>
      <w:pPr>
        <w:spacing w:line="360" w:lineRule="auto"/>
        <w:ind w:firstLine="480"/>
      </w:pPr>
      <w:r>
        <w:rPr>
          <w:rFonts w:hint="eastAsia"/>
        </w:rPr>
        <w:t>10.支持查询任意时间段的申请单记录。</w:t>
      </w:r>
    </w:p>
    <w:p>
      <w:pPr>
        <w:spacing w:line="360" w:lineRule="auto"/>
        <w:ind w:firstLine="480"/>
      </w:pPr>
      <w:r>
        <w:rPr>
          <w:rFonts w:hint="eastAsia"/>
        </w:rPr>
        <w:t>三、医生站输血前评估</w:t>
      </w:r>
    </w:p>
    <w:p>
      <w:pPr>
        <w:spacing w:line="360" w:lineRule="auto"/>
        <w:ind w:firstLine="480"/>
      </w:pPr>
      <w:r>
        <w:rPr>
          <w:rFonts w:hint="eastAsia"/>
        </w:rPr>
        <w:t>1.支持评估内容，合理理由，病历摘要等等模板录入，有效减少医生开单时间。</w:t>
      </w:r>
    </w:p>
    <w:p>
      <w:pPr>
        <w:spacing w:line="360" w:lineRule="auto"/>
        <w:ind w:firstLine="480"/>
      </w:pPr>
      <w:r>
        <w:rPr>
          <w:rFonts w:hint="eastAsia"/>
        </w:rPr>
        <w:t>2.支持根据申请成分，血量，病人诊断和检验结果生成符合电子病历要求的病历摘要文字描述，并且支持回传给电子病历存档。</w:t>
      </w:r>
    </w:p>
    <w:p>
      <w:pPr>
        <w:spacing w:line="360" w:lineRule="auto"/>
        <w:ind w:firstLine="480"/>
      </w:pPr>
      <w:r>
        <w:rPr>
          <w:rFonts w:hint="eastAsia"/>
        </w:rPr>
        <w:t>3.支持不合理用血弹框提示，并提示是哪部分内容不符合要求或未填写。</w:t>
      </w:r>
    </w:p>
    <w:p>
      <w:pPr>
        <w:spacing w:line="360" w:lineRule="auto"/>
        <w:ind w:firstLine="480"/>
      </w:pPr>
      <w:r>
        <w:rPr>
          <w:rFonts w:hint="eastAsia"/>
        </w:rPr>
        <w:t>4.支持评估单报告单修改，根据医院报告单风格、样式、内容来灵活调整。</w:t>
      </w:r>
    </w:p>
    <w:p>
      <w:pPr>
        <w:spacing w:line="360" w:lineRule="auto"/>
        <w:ind w:firstLine="480"/>
      </w:pPr>
      <w:r>
        <w:rPr>
          <w:rFonts w:hint="eastAsia"/>
        </w:rPr>
        <w:t>四、医生站效果评价</w:t>
      </w:r>
    </w:p>
    <w:p>
      <w:pPr>
        <w:spacing w:line="360" w:lineRule="auto"/>
        <w:ind w:firstLine="480"/>
      </w:pPr>
      <w:r>
        <w:rPr>
          <w:rFonts w:hint="eastAsia"/>
        </w:rPr>
        <w:t>1支持临床医生针对本次申请单结合输血后检验结果以及临床观察做本次输血效果评价。</w:t>
      </w:r>
    </w:p>
    <w:p>
      <w:pPr>
        <w:spacing w:line="360" w:lineRule="auto"/>
        <w:ind w:firstLine="480"/>
      </w:pPr>
      <w:r>
        <w:rPr>
          <w:rFonts w:hint="eastAsia"/>
        </w:rPr>
        <w:t>2.支持评价内容模板录入，以下拉框形式显示，医生只需选择，修改小部分临床主观意见即可，避免医生重复工作 。</w:t>
      </w:r>
    </w:p>
    <w:p>
      <w:pPr>
        <w:spacing w:line="360" w:lineRule="auto"/>
        <w:ind w:firstLine="480"/>
      </w:pPr>
      <w:r>
        <w:rPr>
          <w:rFonts w:hint="eastAsia"/>
        </w:rPr>
        <w:t>3.支持展现输血前后结果对照示意曲线图。</w:t>
      </w:r>
    </w:p>
    <w:p>
      <w:pPr>
        <w:spacing w:line="360" w:lineRule="auto"/>
        <w:ind w:firstLine="480"/>
      </w:pPr>
      <w:r>
        <w:rPr>
          <w:rFonts w:hint="eastAsia"/>
        </w:rPr>
        <w:t>（二）护士输血工作站</w:t>
      </w:r>
    </w:p>
    <w:p>
      <w:pPr>
        <w:spacing w:line="360" w:lineRule="auto"/>
        <w:ind w:firstLine="480"/>
      </w:pPr>
      <w:r>
        <w:rPr>
          <w:rFonts w:hint="eastAsia"/>
        </w:rPr>
        <w:t>一、护士站取血管理</w:t>
      </w:r>
    </w:p>
    <w:p>
      <w:pPr>
        <w:spacing w:line="360" w:lineRule="auto"/>
        <w:ind w:firstLine="480"/>
      </w:pPr>
      <w:r>
        <w:rPr>
          <w:rFonts w:hint="eastAsia"/>
        </w:rPr>
        <w:t>1.支持护士查看配血状态。</w:t>
      </w:r>
    </w:p>
    <w:p>
      <w:pPr>
        <w:spacing w:line="360" w:lineRule="auto"/>
        <w:ind w:firstLine="480"/>
      </w:pPr>
      <w:r>
        <w:rPr>
          <w:rFonts w:hint="eastAsia"/>
        </w:rPr>
        <w:t>2.支持临床护士在系统上打印取血单，取血单上有输血科配好的血袋详细信息。</w:t>
      </w:r>
    </w:p>
    <w:p>
      <w:pPr>
        <w:spacing w:line="360" w:lineRule="auto"/>
        <w:ind w:firstLine="480"/>
      </w:pPr>
      <w:r>
        <w:rPr>
          <w:rFonts w:hint="eastAsia"/>
        </w:rPr>
        <w:t>二、护士站血制品临床签收</w:t>
      </w:r>
    </w:p>
    <w:p>
      <w:pPr>
        <w:spacing w:line="360" w:lineRule="auto"/>
        <w:ind w:firstLine="480"/>
      </w:pPr>
      <w:r>
        <w:rPr>
          <w:rFonts w:hint="eastAsia"/>
        </w:rPr>
        <w:t>1.支持血液到达病区后临床护士进行血袋签收记录详细操作。</w:t>
      </w:r>
    </w:p>
    <w:p>
      <w:pPr>
        <w:spacing w:line="360" w:lineRule="auto"/>
        <w:ind w:firstLine="480"/>
      </w:pPr>
      <w:r>
        <w:rPr>
          <w:rFonts w:hint="eastAsia"/>
        </w:rPr>
        <w:t>2.支持查询任意时间段的血袋签收记录。</w:t>
      </w:r>
    </w:p>
    <w:p>
      <w:pPr>
        <w:spacing w:line="360" w:lineRule="auto"/>
        <w:ind w:firstLine="480"/>
      </w:pPr>
      <w:r>
        <w:rPr>
          <w:rFonts w:hint="eastAsia"/>
        </w:rPr>
        <w:t>3.支持对接PDA ，通过PDA进行签收，数据实时传输给输血系统保存。</w:t>
      </w:r>
    </w:p>
    <w:p>
      <w:pPr>
        <w:spacing w:line="360" w:lineRule="auto"/>
        <w:ind w:firstLine="480"/>
      </w:pPr>
      <w:r>
        <w:rPr>
          <w:rFonts w:hint="eastAsia"/>
        </w:rPr>
        <w:t>三、护士站血制品床旁核对</w:t>
      </w:r>
    </w:p>
    <w:p>
      <w:pPr>
        <w:spacing w:line="360" w:lineRule="auto"/>
        <w:ind w:firstLine="480"/>
      </w:pPr>
      <w:r>
        <w:rPr>
          <w:rFonts w:hint="eastAsia"/>
        </w:rPr>
        <w:t>1.支持记录床旁核对详细内容（三查八对）。</w:t>
      </w:r>
    </w:p>
    <w:p>
      <w:pPr>
        <w:spacing w:line="360" w:lineRule="auto"/>
        <w:ind w:firstLine="480"/>
      </w:pPr>
      <w:r>
        <w:rPr>
          <w:rFonts w:hint="eastAsia"/>
        </w:rPr>
        <w:t>2.支持双签名，可修改。</w:t>
      </w:r>
    </w:p>
    <w:p>
      <w:pPr>
        <w:spacing w:line="360" w:lineRule="auto"/>
        <w:ind w:firstLine="480"/>
      </w:pPr>
      <w:r>
        <w:rPr>
          <w:rFonts w:hint="eastAsia"/>
        </w:rPr>
        <w:t>3.支持核对配置化，每一袋血核对一次，也能一次申请单核对一次。</w:t>
      </w:r>
    </w:p>
    <w:p>
      <w:pPr>
        <w:spacing w:line="360" w:lineRule="auto"/>
        <w:ind w:firstLine="480"/>
      </w:pPr>
      <w:r>
        <w:rPr>
          <w:rFonts w:hint="eastAsia"/>
        </w:rPr>
        <w:t>4.支持查询任意时间段的床旁核对记录。</w:t>
      </w:r>
    </w:p>
    <w:p>
      <w:pPr>
        <w:spacing w:line="360" w:lineRule="auto"/>
        <w:ind w:firstLine="480"/>
      </w:pPr>
      <w:r>
        <w:rPr>
          <w:rFonts w:hint="eastAsia"/>
        </w:rPr>
        <w:t>5.支持对接PDA ，通过PDA进行扫码床旁核对，数据实时传输给输血系统保存。</w:t>
      </w:r>
    </w:p>
    <w:p>
      <w:pPr>
        <w:spacing w:line="360" w:lineRule="auto"/>
        <w:ind w:firstLine="480"/>
      </w:pPr>
      <w:r>
        <w:rPr>
          <w:rFonts w:hint="eastAsia"/>
        </w:rPr>
        <w:t>四、护士站输血巡视</w:t>
      </w:r>
    </w:p>
    <w:p>
      <w:pPr>
        <w:spacing w:line="360" w:lineRule="auto"/>
        <w:ind w:firstLine="480"/>
      </w:pPr>
      <w:r>
        <w:rPr>
          <w:rFonts w:hint="eastAsia"/>
        </w:rPr>
        <w:t>1.支持护士记录血袋的详细输注记录与巡视记录。</w:t>
      </w:r>
    </w:p>
    <w:p>
      <w:pPr>
        <w:spacing w:line="360" w:lineRule="auto"/>
        <w:ind w:firstLine="480"/>
      </w:pPr>
      <w:r>
        <w:rPr>
          <w:rFonts w:hint="eastAsia"/>
        </w:rPr>
        <w:t>2.支持配置化输注记录，字段隐藏与显示。</w:t>
      </w:r>
    </w:p>
    <w:p>
      <w:pPr>
        <w:spacing w:line="360" w:lineRule="auto"/>
        <w:ind w:firstLine="480"/>
      </w:pPr>
      <w:r>
        <w:rPr>
          <w:rFonts w:hint="eastAsia"/>
        </w:rPr>
        <w:t>3.支持对接PDA，通过PDA进行记录，数据实时传输给输血系统保存。</w:t>
      </w:r>
    </w:p>
    <w:p>
      <w:pPr>
        <w:spacing w:line="360" w:lineRule="auto"/>
        <w:ind w:firstLine="480"/>
      </w:pPr>
      <w:r>
        <w:rPr>
          <w:rFonts w:hint="eastAsia"/>
        </w:rPr>
        <w:t>五、护士站空血袋回收销毁</w:t>
      </w:r>
    </w:p>
    <w:p>
      <w:pPr>
        <w:spacing w:line="360" w:lineRule="auto"/>
        <w:ind w:firstLine="480"/>
      </w:pPr>
      <w:r>
        <w:rPr>
          <w:rFonts w:hint="eastAsia"/>
        </w:rPr>
        <w:t>1.支持记录血制品回收详细信息。</w:t>
      </w:r>
    </w:p>
    <w:p>
      <w:pPr>
        <w:spacing w:line="360" w:lineRule="auto"/>
        <w:ind w:firstLine="480"/>
      </w:pPr>
      <w:r>
        <w:rPr>
          <w:rFonts w:hint="eastAsia"/>
        </w:rPr>
        <w:t>2.支持查询任意时间段的回收记录。</w:t>
      </w:r>
    </w:p>
    <w:p>
      <w:pPr>
        <w:spacing w:line="360" w:lineRule="auto"/>
        <w:ind w:firstLine="480"/>
      </w:pPr>
      <w:r>
        <w:rPr>
          <w:rFonts w:hint="eastAsia"/>
        </w:rPr>
        <w:t>3.支持对接PDA，通过PDA进行扫血袋码回收，数据实时传输给输血系统保存。</w:t>
      </w:r>
    </w:p>
    <w:p>
      <w:pPr>
        <w:spacing w:line="360" w:lineRule="auto"/>
        <w:ind w:firstLine="480"/>
      </w:pPr>
      <w:r>
        <w:rPr>
          <w:rFonts w:hint="eastAsia"/>
        </w:rPr>
        <w:t>六、护士站血制品暂存/退回管理</w:t>
      </w:r>
    </w:p>
    <w:p>
      <w:pPr>
        <w:spacing w:line="360" w:lineRule="auto"/>
        <w:ind w:firstLine="480"/>
      </w:pPr>
      <w:r>
        <w:rPr>
          <w:rFonts w:hint="eastAsia"/>
        </w:rPr>
        <w:t>1.支持输血科记录临床退血记录，保存详细退血原因。</w:t>
      </w:r>
    </w:p>
    <w:p>
      <w:pPr>
        <w:spacing w:line="360" w:lineRule="auto"/>
        <w:ind w:firstLine="480"/>
      </w:pPr>
      <w:r>
        <w:rPr>
          <w:rFonts w:hint="eastAsia"/>
        </w:rPr>
        <w:t>2.支持临床血袋暂存输血科。</w:t>
      </w:r>
    </w:p>
    <w:p>
      <w:pPr>
        <w:spacing w:line="360" w:lineRule="auto"/>
        <w:ind w:firstLine="480"/>
      </w:pPr>
      <w:r>
        <w:rPr>
          <w:rFonts w:hint="eastAsia"/>
        </w:rPr>
        <w:t xml:space="preserve">3.支持退血报告单自定义。 </w:t>
      </w:r>
    </w:p>
    <w:p>
      <w:pPr>
        <w:spacing w:line="360" w:lineRule="auto"/>
        <w:ind w:firstLine="480"/>
      </w:pPr>
      <w:r>
        <w:rPr>
          <w:rFonts w:hint="eastAsia"/>
        </w:rPr>
        <w:t>七、输血不良反应记录及反馈</w:t>
      </w:r>
    </w:p>
    <w:p>
      <w:pPr>
        <w:spacing w:line="360" w:lineRule="auto"/>
        <w:ind w:firstLine="480"/>
      </w:pPr>
      <w:r>
        <w:rPr>
          <w:rFonts w:hint="eastAsia"/>
        </w:rPr>
        <w:t>1.支持输血发生不良反应，临床填写不良反应记录。</w:t>
      </w:r>
    </w:p>
    <w:p>
      <w:pPr>
        <w:spacing w:line="360" w:lineRule="auto"/>
        <w:ind w:firstLine="480"/>
      </w:pPr>
      <w:r>
        <w:rPr>
          <w:rFonts w:hint="eastAsia"/>
        </w:rPr>
        <w:t>2.支持丰富的不良反应类型，汇报情况，处理方式等知识库提供参考意见给临床。</w:t>
      </w:r>
    </w:p>
    <w:p>
      <w:pPr>
        <w:spacing w:line="360" w:lineRule="auto"/>
        <w:ind w:firstLine="480"/>
      </w:pPr>
      <w:r>
        <w:rPr>
          <w:rFonts w:hint="eastAsia"/>
        </w:rPr>
        <w:t>3.支持临床查看输血科不良反应处理结果。</w:t>
      </w:r>
    </w:p>
    <w:p>
      <w:pPr>
        <w:spacing w:line="360" w:lineRule="auto"/>
        <w:ind w:firstLine="480"/>
      </w:pPr>
      <w:r>
        <w:rPr>
          <w:rFonts w:hint="eastAsia"/>
        </w:rPr>
        <w:t>4.支持不良反应报告单修改，根据医院报告单风格，样式，内容来灵活调整。</w:t>
      </w:r>
    </w:p>
    <w:p>
      <w:pPr>
        <w:spacing w:line="360" w:lineRule="auto"/>
        <w:ind w:firstLine="480"/>
      </w:pPr>
      <w:r>
        <w:rPr>
          <w:rFonts w:hint="eastAsia"/>
        </w:rPr>
        <w:t>（三）医务科工作站</w:t>
      </w:r>
    </w:p>
    <w:p>
      <w:pPr>
        <w:spacing w:line="360" w:lineRule="auto"/>
        <w:ind w:firstLine="480"/>
      </w:pPr>
      <w:r>
        <w:rPr>
          <w:rFonts w:hint="eastAsia"/>
        </w:rPr>
        <w:t>1.大量用血申请单查询</w:t>
      </w:r>
    </w:p>
    <w:p>
      <w:pPr>
        <w:spacing w:line="360" w:lineRule="auto"/>
        <w:ind w:firstLine="480"/>
      </w:pPr>
      <w:r>
        <w:rPr>
          <w:rFonts w:hint="eastAsia"/>
        </w:rPr>
        <w:t>（1）支持查询24小时内满足大量用血条件的申请单；</w:t>
      </w:r>
    </w:p>
    <w:p>
      <w:pPr>
        <w:spacing w:line="360" w:lineRule="auto"/>
        <w:ind w:firstLine="480"/>
      </w:pPr>
      <w:r>
        <w:rPr>
          <w:rFonts w:hint="eastAsia"/>
        </w:rPr>
        <w:t>（2）支持查看申请单临床医生填写的用血评估及检验结果。</w:t>
      </w:r>
    </w:p>
    <w:p>
      <w:pPr>
        <w:spacing w:line="360" w:lineRule="auto"/>
        <w:ind w:firstLine="480"/>
      </w:pPr>
      <w:r>
        <w:rPr>
          <w:rFonts w:hint="eastAsia"/>
        </w:rPr>
        <w:t>2.审批</w:t>
      </w:r>
    </w:p>
    <w:p>
      <w:pPr>
        <w:spacing w:line="360" w:lineRule="auto"/>
        <w:ind w:firstLine="480"/>
      </w:pPr>
      <w:r>
        <w:rPr>
          <w:rFonts w:hint="eastAsia"/>
        </w:rPr>
        <w:t>（1）支持审批通告后消息通知临床医生和输血科。</w:t>
      </w:r>
    </w:p>
    <w:p>
      <w:pPr>
        <w:spacing w:line="360" w:lineRule="auto"/>
        <w:ind w:firstLine="480"/>
      </w:pPr>
      <w:r>
        <w:rPr>
          <w:rFonts w:hint="eastAsia"/>
        </w:rPr>
        <w:t>（四）输血科工作站</w:t>
      </w:r>
    </w:p>
    <w:p>
      <w:pPr>
        <w:spacing w:line="360" w:lineRule="auto"/>
        <w:ind w:firstLine="480"/>
      </w:pPr>
      <w:r>
        <w:rPr>
          <w:rFonts w:hint="eastAsia"/>
        </w:rPr>
        <w:t>一、智能用血前评估</w:t>
      </w:r>
    </w:p>
    <w:p>
      <w:pPr>
        <w:spacing w:line="360" w:lineRule="auto"/>
        <w:ind w:firstLine="480"/>
      </w:pPr>
      <w:r>
        <w:rPr>
          <w:rFonts w:hint="eastAsia"/>
        </w:rPr>
        <w:t>1.支持获取患者最新生命体征信息以及手术信息决定失血量等信息是否必填或从其他系统抓取。</w:t>
      </w:r>
    </w:p>
    <w:p>
      <w:pPr>
        <w:spacing w:line="360" w:lineRule="auto"/>
        <w:ind w:firstLine="480"/>
      </w:pPr>
      <w:r>
        <w:rPr>
          <w:rFonts w:hint="eastAsia"/>
        </w:rPr>
        <w:t>2.支持用血前评估病历模板配置，例如配置内科、外科通用模板。配置具体某个科室如产科用血前评估病历模板，让医生可以直接选择模板，模板自动抓取患者基本信息和本次申请信息形成一段用血前病历摘要描述。</w:t>
      </w:r>
    </w:p>
    <w:p>
      <w:pPr>
        <w:spacing w:line="360" w:lineRule="auto"/>
        <w:ind w:firstLine="480"/>
      </w:pPr>
      <w:r>
        <w:rPr>
          <w:rFonts w:hint="eastAsia"/>
        </w:rPr>
        <w:t>3.支持智能用血前评估，结合患者检验结果给本次用血申请做出智能评估病历描述。</w:t>
      </w:r>
    </w:p>
    <w:p>
      <w:pPr>
        <w:spacing w:line="360" w:lineRule="auto"/>
        <w:ind w:firstLine="480"/>
      </w:pPr>
      <w:r>
        <w:rPr>
          <w:rFonts w:hint="eastAsia"/>
        </w:rPr>
        <w:t>4、支持单病种用血前评估，结合单病种的适应症以及检验结果，对本次输血申请做出病种级用血前评估病历描述。</w:t>
      </w:r>
    </w:p>
    <w:p>
      <w:pPr>
        <w:spacing w:line="360" w:lineRule="auto"/>
        <w:ind w:firstLine="480"/>
      </w:pPr>
      <w:r>
        <w:rPr>
          <w:rFonts w:hint="eastAsia"/>
        </w:rPr>
        <w:t>5.支持当申请内容与输血性质、最新检验结果不符合医生任要申请时，必填用血理由。</w:t>
      </w:r>
    </w:p>
    <w:p>
      <w:pPr>
        <w:spacing w:line="360" w:lineRule="auto"/>
        <w:ind w:firstLine="480"/>
      </w:pPr>
      <w:r>
        <w:rPr>
          <w:rFonts w:hint="eastAsia"/>
        </w:rPr>
        <w:t>二、智能输血效果评价</w:t>
      </w:r>
    </w:p>
    <w:p>
      <w:pPr>
        <w:spacing w:line="360" w:lineRule="auto"/>
        <w:ind w:firstLine="480"/>
      </w:pPr>
      <w:r>
        <w:rPr>
          <w:rFonts w:hint="eastAsia"/>
        </w:rPr>
        <w:t>1.支持评价病历配置，例如配置内科、外科通用模板。配置具体某个科室如产科效果评价病历模板，让医生可以直接选择模板，模板自动抓取患者基本信息和本次申请信息及护士输注信息形成一段效果评价病历描述。</w:t>
      </w:r>
    </w:p>
    <w:p>
      <w:pPr>
        <w:spacing w:line="360" w:lineRule="auto"/>
        <w:ind w:firstLine="480"/>
      </w:pPr>
      <w:r>
        <w:rPr>
          <w:rFonts w:hint="eastAsia"/>
        </w:rPr>
        <w:t>2.支持智能效果评价，结合患者输血前后的检验结果对本次输血成分以及对于的结果是否提升，下降自动生成一段效果评价描述。</w:t>
      </w:r>
    </w:p>
    <w:p>
      <w:pPr>
        <w:spacing w:line="360" w:lineRule="auto"/>
        <w:ind w:firstLine="480"/>
      </w:pPr>
      <w:r>
        <w:rPr>
          <w:rFonts w:hint="eastAsia"/>
        </w:rPr>
        <w:t>3.支持单病种效果评价，结合单病种适应症和检验结果对本次输血做出病种级的效果评价描述。</w:t>
      </w:r>
    </w:p>
    <w:p>
      <w:pPr>
        <w:spacing w:line="360" w:lineRule="auto"/>
        <w:ind w:firstLine="480"/>
      </w:pPr>
      <w:r>
        <w:rPr>
          <w:rFonts w:hint="eastAsia"/>
        </w:rPr>
        <w:t>4.支持系统展示本次输血适应症曲线图，让患者输血前后的检验结果更加鲜明的对比。</w:t>
      </w:r>
    </w:p>
    <w:p>
      <w:pPr>
        <w:spacing w:line="360" w:lineRule="auto"/>
        <w:ind w:firstLine="480"/>
      </w:pPr>
      <w:r>
        <w:rPr>
          <w:rFonts w:hint="eastAsia"/>
        </w:rPr>
        <w:t>5.支持打印效果评价报告单。</w:t>
      </w:r>
    </w:p>
    <w:p>
      <w:pPr>
        <w:spacing w:line="360" w:lineRule="auto"/>
        <w:ind w:firstLine="480"/>
      </w:pPr>
      <w:r>
        <w:rPr>
          <w:rFonts w:hint="eastAsia"/>
        </w:rPr>
        <w:t>6.支持不良反应内容记录与通告输血科。</w:t>
      </w:r>
    </w:p>
    <w:p>
      <w:pPr>
        <w:spacing w:line="360" w:lineRule="auto"/>
        <w:ind w:firstLine="480"/>
      </w:pPr>
      <w:r>
        <w:rPr>
          <w:rFonts w:hint="eastAsia"/>
        </w:rPr>
        <w:t>三、输血十项质控指标</w:t>
      </w:r>
    </w:p>
    <w:p>
      <w:pPr>
        <w:spacing w:line="360" w:lineRule="auto"/>
        <w:ind w:firstLine="480"/>
      </w:pPr>
      <w:r>
        <w:rPr>
          <w:rFonts w:hint="eastAsia"/>
        </w:rPr>
        <w:t>1.支持输血十项指标数据汇总统计。</w:t>
      </w:r>
    </w:p>
    <w:p>
      <w:pPr>
        <w:spacing w:line="360" w:lineRule="auto"/>
        <w:ind w:firstLine="480"/>
      </w:pPr>
      <w:r>
        <w:rPr>
          <w:rFonts w:hint="eastAsia"/>
        </w:rPr>
        <w:t>2.支持输血十项指标数据单独页面统计。</w:t>
      </w:r>
    </w:p>
    <w:p>
      <w:pPr>
        <w:spacing w:line="360" w:lineRule="auto"/>
        <w:ind w:firstLine="480"/>
      </w:pPr>
      <w:r>
        <w:rPr>
          <w:rFonts w:hint="eastAsia"/>
        </w:rPr>
        <w:t>四、输血知识库</w:t>
      </w:r>
    </w:p>
    <w:p>
      <w:pPr>
        <w:spacing w:line="360" w:lineRule="auto"/>
        <w:ind w:firstLine="480"/>
      </w:pPr>
      <w:r>
        <w:rPr>
          <w:rFonts w:hint="eastAsia"/>
        </w:rPr>
        <w:t>1.支持单病种知识库、患者血液等知识库应用以及输血大数据智能分析。</w:t>
      </w:r>
    </w:p>
    <w:p>
      <w:pPr>
        <w:spacing w:line="360" w:lineRule="auto"/>
        <w:ind w:firstLine="480"/>
      </w:pPr>
      <w:r>
        <w:rPr>
          <w:rFonts w:hint="eastAsia"/>
        </w:rPr>
        <w:t>2.支持单病种知识库。</w:t>
      </w:r>
    </w:p>
    <w:p>
      <w:pPr>
        <w:spacing w:line="360" w:lineRule="auto"/>
        <w:ind w:firstLine="480"/>
      </w:pPr>
      <w:r>
        <w:rPr>
          <w:rFonts w:hint="eastAsia"/>
        </w:rPr>
        <w:t>3.支持患者血液知识库。</w:t>
      </w:r>
    </w:p>
    <w:p>
      <w:pPr>
        <w:spacing w:line="360" w:lineRule="auto"/>
        <w:ind w:firstLine="480"/>
      </w:pPr>
      <w:r>
        <w:rPr>
          <w:rFonts w:hint="eastAsia"/>
        </w:rPr>
        <w:t>4.不良反应知识库。</w:t>
      </w:r>
    </w:p>
    <w:p>
      <w:pPr>
        <w:spacing w:line="360" w:lineRule="auto"/>
        <w:ind w:firstLine="480"/>
      </w:pPr>
      <w:r>
        <w:rPr>
          <w:rFonts w:hint="eastAsia"/>
        </w:rPr>
        <w:t>5.预测库存预警。</w:t>
      </w:r>
    </w:p>
    <w:p>
      <w:pPr>
        <w:spacing w:line="360" w:lineRule="auto"/>
        <w:ind w:firstLine="480"/>
      </w:pPr>
      <w:r>
        <w:rPr>
          <w:rFonts w:hint="eastAsia"/>
        </w:rPr>
        <w:t>五、血制品库存管理</w:t>
      </w:r>
    </w:p>
    <w:p>
      <w:pPr>
        <w:spacing w:line="360" w:lineRule="auto"/>
        <w:ind w:firstLine="480"/>
      </w:pPr>
      <w:r>
        <w:rPr>
          <w:rFonts w:hint="eastAsia"/>
        </w:rPr>
        <w:t>1.支持手工入库，文件批量入库，血站接口入库。</w:t>
      </w:r>
    </w:p>
    <w:p>
      <w:pPr>
        <w:spacing w:line="360" w:lineRule="auto"/>
        <w:ind w:firstLine="480"/>
      </w:pPr>
      <w:r>
        <w:rPr>
          <w:rFonts w:hint="eastAsia"/>
        </w:rPr>
        <w:t>2.支持自体血入库。</w:t>
      </w:r>
    </w:p>
    <w:p>
      <w:pPr>
        <w:spacing w:line="360" w:lineRule="auto"/>
        <w:ind w:firstLine="480"/>
      </w:pPr>
      <w:r>
        <w:rPr>
          <w:rFonts w:hint="eastAsia"/>
        </w:rPr>
        <w:t xml:space="preserve">3.支持血袋条码打印。 </w:t>
      </w:r>
    </w:p>
    <w:p>
      <w:pPr>
        <w:spacing w:line="360" w:lineRule="auto"/>
        <w:ind w:firstLine="480"/>
      </w:pPr>
      <w:r>
        <w:rPr>
          <w:rFonts w:hint="eastAsia"/>
        </w:rPr>
        <w:t>4.支持扫码枪扫描血袋条码。</w:t>
      </w:r>
    </w:p>
    <w:p>
      <w:pPr>
        <w:spacing w:line="360" w:lineRule="auto"/>
        <w:ind w:firstLine="480"/>
      </w:pPr>
      <w:r>
        <w:rPr>
          <w:rFonts w:hint="eastAsia"/>
        </w:rPr>
        <w:t>5.支持查询任意时间段的入库记录。</w:t>
      </w:r>
    </w:p>
    <w:p>
      <w:pPr>
        <w:spacing w:line="360" w:lineRule="auto"/>
        <w:ind w:firstLine="480"/>
      </w:pPr>
      <w:r>
        <w:rPr>
          <w:rFonts w:hint="eastAsia"/>
        </w:rPr>
        <w:t>6.支持特殊血制品盘盈入库。</w:t>
      </w:r>
    </w:p>
    <w:p>
      <w:pPr>
        <w:spacing w:line="360" w:lineRule="auto"/>
        <w:ind w:firstLine="480"/>
      </w:pPr>
      <w:r>
        <w:rPr>
          <w:rFonts w:hint="eastAsia"/>
        </w:rPr>
        <w:t xml:space="preserve">7.支持血制品配置化即将到期或者已过期预警提醒。 </w:t>
      </w:r>
    </w:p>
    <w:p>
      <w:pPr>
        <w:spacing w:line="360" w:lineRule="auto"/>
        <w:ind w:firstLine="480"/>
      </w:pPr>
      <w:r>
        <w:rPr>
          <w:rFonts w:hint="eastAsia"/>
        </w:rPr>
        <w:t>六、申请单管理</w:t>
      </w:r>
    </w:p>
    <w:p>
      <w:pPr>
        <w:spacing w:line="360" w:lineRule="auto"/>
        <w:ind w:firstLine="480"/>
      </w:pPr>
      <w:r>
        <w:rPr>
          <w:rFonts w:hint="eastAsia"/>
        </w:rPr>
        <w:t>1.支持实时刷新申请单列表，并且附有消息提示。</w:t>
      </w:r>
    </w:p>
    <w:p>
      <w:pPr>
        <w:spacing w:line="360" w:lineRule="auto"/>
        <w:ind w:firstLine="480"/>
      </w:pPr>
      <w:r>
        <w:rPr>
          <w:rFonts w:hint="eastAsia"/>
        </w:rPr>
        <w:t>2.支持流程分布审核，申请单，用血评估可分开审核，也可以同时一键审核。</w:t>
      </w:r>
    </w:p>
    <w:p>
      <w:pPr>
        <w:spacing w:line="360" w:lineRule="auto"/>
        <w:ind w:firstLine="480"/>
      </w:pPr>
      <w:r>
        <w:rPr>
          <w:rFonts w:hint="eastAsia"/>
        </w:rPr>
        <w:t>3.支持该界面查看完整输血闭环，包括后面的输注记录，不良反应，效果评价集成于一个界面，在一个界面完成所有节点审核，并观看输血闭环。</w:t>
      </w:r>
    </w:p>
    <w:p>
      <w:pPr>
        <w:spacing w:line="360" w:lineRule="auto"/>
        <w:ind w:firstLine="480"/>
      </w:pPr>
      <w:r>
        <w:rPr>
          <w:rFonts w:hint="eastAsia"/>
        </w:rPr>
        <w:t>4.支持查询任意时间的申请单。</w:t>
      </w:r>
    </w:p>
    <w:p>
      <w:pPr>
        <w:spacing w:line="360" w:lineRule="auto"/>
        <w:ind w:firstLine="480"/>
      </w:pPr>
      <w:r>
        <w:rPr>
          <w:rFonts w:hint="eastAsia"/>
        </w:rPr>
        <w:t>5.支持未审核的申请单颜色变化，鲜明的提醒输血科。</w:t>
      </w:r>
    </w:p>
    <w:p>
      <w:pPr>
        <w:spacing w:line="360" w:lineRule="auto"/>
        <w:ind w:firstLine="480"/>
      </w:pPr>
      <w:r>
        <w:rPr>
          <w:rFonts w:hint="eastAsia"/>
        </w:rPr>
        <w:t>6.支持输血科大屏幕动态显示。</w:t>
      </w:r>
    </w:p>
    <w:p>
      <w:pPr>
        <w:spacing w:line="360" w:lineRule="auto"/>
        <w:ind w:firstLine="480"/>
      </w:pPr>
      <w:r>
        <w:rPr>
          <w:rFonts w:hint="eastAsia"/>
        </w:rPr>
        <w:t>7.支持输血科查看全院血型分布，辅助临床制定合理安全的用血计划和血液预警机制。</w:t>
      </w:r>
    </w:p>
    <w:p>
      <w:pPr>
        <w:spacing w:line="360" w:lineRule="auto"/>
        <w:ind w:firstLine="480"/>
      </w:pPr>
      <w:r>
        <w:rPr>
          <w:rFonts w:hint="eastAsia"/>
        </w:rPr>
        <w:t>8.支持输血科记录配血详细信息，包括配血方法配血结果以及凝结强度等等。</w:t>
      </w:r>
    </w:p>
    <w:p>
      <w:pPr>
        <w:spacing w:line="360" w:lineRule="auto"/>
        <w:ind w:firstLine="480"/>
      </w:pPr>
      <w:r>
        <w:rPr>
          <w:rFonts w:hint="eastAsia"/>
        </w:rPr>
        <w:t>9.支持配血收费。</w:t>
      </w:r>
    </w:p>
    <w:p>
      <w:pPr>
        <w:spacing w:line="360" w:lineRule="auto"/>
        <w:ind w:firstLine="480"/>
      </w:pPr>
      <w:r>
        <w:rPr>
          <w:rFonts w:hint="eastAsia"/>
        </w:rPr>
        <w:t>10支持紧急配血，三无紧急病人无需申请单就能在系统上记录配血信息，待后续临床补上申请单后 输血科把本次配血记录和申请单关联即可，保证数据通畅，输血闭环完善。</w:t>
      </w:r>
    </w:p>
    <w:p>
      <w:pPr>
        <w:spacing w:line="360" w:lineRule="auto"/>
        <w:ind w:firstLine="480"/>
      </w:pPr>
      <w:r>
        <w:rPr>
          <w:rFonts w:hint="eastAsia"/>
        </w:rPr>
        <w:t>11.支持查询任意时间的配血记录。</w:t>
      </w:r>
    </w:p>
    <w:p>
      <w:pPr>
        <w:spacing w:line="360" w:lineRule="auto"/>
        <w:ind w:firstLine="480"/>
      </w:pPr>
      <w:r>
        <w:rPr>
          <w:rFonts w:hint="eastAsia"/>
        </w:rPr>
        <w:t xml:space="preserve">12.支持疑难配血提醒和登记。 </w:t>
      </w:r>
    </w:p>
    <w:p>
      <w:pPr>
        <w:spacing w:line="360" w:lineRule="auto"/>
        <w:ind w:firstLine="480"/>
      </w:pPr>
      <w:r>
        <w:rPr>
          <w:rFonts w:hint="eastAsia"/>
        </w:rPr>
        <w:t>13.支持配血报告单自定义。</w:t>
      </w:r>
    </w:p>
    <w:p>
      <w:pPr>
        <w:spacing w:line="360" w:lineRule="auto"/>
        <w:ind w:firstLine="480"/>
      </w:pPr>
      <w:r>
        <w:rPr>
          <w:rFonts w:hint="eastAsia"/>
        </w:rPr>
        <w:t>14.支持输血科记录发血详细信息，包括发血人，取血人，血袋情况等等。</w:t>
      </w:r>
    </w:p>
    <w:p>
      <w:pPr>
        <w:spacing w:line="360" w:lineRule="auto"/>
        <w:ind w:firstLine="480"/>
      </w:pPr>
      <w:r>
        <w:rPr>
          <w:rFonts w:hint="eastAsia"/>
        </w:rPr>
        <w:t>15.支持发血收费。</w:t>
      </w:r>
    </w:p>
    <w:p>
      <w:pPr>
        <w:spacing w:line="360" w:lineRule="auto"/>
        <w:ind w:firstLine="480"/>
      </w:pPr>
      <w:r>
        <w:rPr>
          <w:rFonts w:hint="eastAsia"/>
        </w:rPr>
        <w:t xml:space="preserve">16.支持查询任意时间段的发血记录。 </w:t>
      </w:r>
    </w:p>
    <w:p>
      <w:pPr>
        <w:spacing w:line="360" w:lineRule="auto"/>
        <w:ind w:firstLine="480"/>
      </w:pPr>
      <w:r>
        <w:rPr>
          <w:rFonts w:hint="eastAsia"/>
        </w:rPr>
        <w:t>17.支持科室发血报告单自定义。</w:t>
      </w:r>
    </w:p>
    <w:p>
      <w:pPr>
        <w:spacing w:line="360" w:lineRule="auto"/>
        <w:ind w:firstLine="480"/>
      </w:pPr>
      <w:r>
        <w:rPr>
          <w:rFonts w:hint="eastAsia"/>
        </w:rPr>
        <w:t>七、科主任管理</w:t>
      </w:r>
    </w:p>
    <w:p>
      <w:pPr>
        <w:spacing w:line="360" w:lineRule="auto"/>
        <w:ind w:firstLine="480"/>
      </w:pPr>
      <w:r>
        <w:rPr>
          <w:rFonts w:hint="eastAsia"/>
        </w:rPr>
        <w:t>1.支持输血科内部交接班登记记录。</w:t>
      </w:r>
    </w:p>
    <w:p>
      <w:pPr>
        <w:spacing w:line="360" w:lineRule="auto"/>
        <w:ind w:firstLine="480"/>
      </w:pPr>
      <w:r>
        <w:rPr>
          <w:rFonts w:hint="eastAsia"/>
        </w:rPr>
        <w:t xml:space="preserve">2.支持查询任意时间段的交接班登记。 </w:t>
      </w:r>
    </w:p>
    <w:p>
      <w:pPr>
        <w:spacing w:line="360" w:lineRule="auto"/>
        <w:ind w:firstLine="480"/>
      </w:pPr>
      <w:r>
        <w:rPr>
          <w:rFonts w:hint="eastAsia"/>
        </w:rPr>
        <w:t>3.支持科内人员排班登记。</w:t>
      </w:r>
    </w:p>
    <w:p>
      <w:pPr>
        <w:spacing w:line="360" w:lineRule="auto"/>
        <w:ind w:firstLine="480"/>
      </w:pPr>
      <w:r>
        <w:rPr>
          <w:rFonts w:hint="eastAsia"/>
        </w:rPr>
        <w:t>4.支持查询任意时间段内的排班记录。</w:t>
      </w:r>
    </w:p>
    <w:p>
      <w:pPr>
        <w:spacing w:line="360" w:lineRule="auto"/>
        <w:ind w:firstLine="480"/>
      </w:pPr>
      <w:r>
        <w:rPr>
          <w:rFonts w:hint="eastAsia"/>
        </w:rPr>
        <w:t>5.支持文档上传，下载。</w:t>
      </w:r>
    </w:p>
    <w:p>
      <w:pPr>
        <w:spacing w:line="360" w:lineRule="auto"/>
        <w:ind w:firstLine="480"/>
      </w:pPr>
      <w:r>
        <w:rPr>
          <w:rFonts w:hint="eastAsia"/>
        </w:rPr>
        <w:t xml:space="preserve">6.支持输血科发布公告。 </w:t>
      </w:r>
    </w:p>
    <w:p>
      <w:pPr>
        <w:spacing w:line="360" w:lineRule="auto"/>
        <w:ind w:firstLine="480"/>
      </w:pPr>
      <w:r>
        <w:rPr>
          <w:rFonts w:hint="eastAsia"/>
        </w:rPr>
        <w:t>7.支持科室人员管理，定岗定位。</w:t>
      </w:r>
    </w:p>
    <w:p>
      <w:pPr>
        <w:spacing w:line="360" w:lineRule="auto"/>
        <w:ind w:firstLine="480"/>
      </w:pPr>
      <w:r>
        <w:rPr>
          <w:rFonts w:hint="eastAsia"/>
        </w:rPr>
        <w:t>8.支持科室人员培养方向管理。</w:t>
      </w:r>
    </w:p>
    <w:p>
      <w:pPr>
        <w:spacing w:line="360" w:lineRule="auto"/>
        <w:ind w:firstLine="480"/>
      </w:pPr>
      <w:r>
        <w:rPr>
          <w:rFonts w:hint="eastAsia"/>
        </w:rPr>
        <w:t>9.支持输血科查询统计任意时间内的费用详情。</w:t>
      </w:r>
    </w:p>
    <w:p>
      <w:pPr>
        <w:spacing w:line="360" w:lineRule="auto"/>
        <w:ind w:firstLine="480"/>
      </w:pPr>
      <w:r>
        <w:rPr>
          <w:rFonts w:hint="eastAsia"/>
        </w:rPr>
        <w:t>（五）第三方系统整合</w:t>
      </w:r>
    </w:p>
    <w:p>
      <w:pPr>
        <w:spacing w:line="360" w:lineRule="auto"/>
        <w:ind w:firstLine="480"/>
      </w:pPr>
      <w:r>
        <w:rPr>
          <w:rFonts w:hint="eastAsia"/>
        </w:rPr>
        <w:t>1.HIS</w:t>
      </w:r>
    </w:p>
    <w:p>
      <w:pPr>
        <w:spacing w:line="360" w:lineRule="auto"/>
        <w:ind w:firstLine="480"/>
      </w:pPr>
      <w:r>
        <w:rPr>
          <w:rFonts w:hint="eastAsia"/>
        </w:rPr>
        <w:t>（1）支持手术备血、手术用血输血性质时获取该患者最新手术名称及等级；</w:t>
      </w:r>
    </w:p>
    <w:p>
      <w:pPr>
        <w:spacing w:line="360" w:lineRule="auto"/>
        <w:ind w:firstLine="480"/>
      </w:pPr>
      <w:r>
        <w:rPr>
          <w:rFonts w:hint="eastAsia"/>
        </w:rPr>
        <w:t>（2）支持获取患者最新生命体征信息以及手术信息决定失血量等信息是否必填或从其他系统抓取；</w:t>
      </w:r>
    </w:p>
    <w:p>
      <w:pPr>
        <w:spacing w:line="360" w:lineRule="auto"/>
        <w:ind w:firstLine="480"/>
      </w:pPr>
      <w:r>
        <w:rPr>
          <w:rFonts w:hint="eastAsia"/>
        </w:rPr>
        <w:t>（3）支持输血申请时获取患者医嘱信息；</w:t>
      </w:r>
    </w:p>
    <w:p>
      <w:pPr>
        <w:spacing w:line="360" w:lineRule="auto"/>
        <w:ind w:firstLine="480"/>
      </w:pPr>
      <w:r>
        <w:rPr>
          <w:rFonts w:hint="eastAsia"/>
        </w:rPr>
        <w:t>（4）支持系统自动获取药敏史、孕次产次等内容；</w:t>
      </w:r>
    </w:p>
    <w:p>
      <w:pPr>
        <w:spacing w:line="360" w:lineRule="auto"/>
        <w:ind w:firstLine="480"/>
      </w:pPr>
      <w:r>
        <w:rPr>
          <w:rFonts w:hint="eastAsia"/>
        </w:rPr>
        <w:t>（5）支持系统发血自动收取配发血费用；</w:t>
      </w:r>
    </w:p>
    <w:p>
      <w:pPr>
        <w:spacing w:line="360" w:lineRule="auto"/>
        <w:ind w:firstLine="480"/>
      </w:pPr>
      <w:r>
        <w:rPr>
          <w:rFonts w:hint="eastAsia"/>
        </w:rPr>
        <w:t>（6）支持手动收取配发血时收取失败的费用。</w:t>
      </w:r>
    </w:p>
    <w:p>
      <w:pPr>
        <w:spacing w:line="360" w:lineRule="auto"/>
        <w:ind w:firstLine="480"/>
      </w:pPr>
      <w:r>
        <w:rPr>
          <w:rFonts w:hint="eastAsia"/>
        </w:rPr>
        <w:t>2.电子病历</w:t>
      </w:r>
    </w:p>
    <w:p>
      <w:pPr>
        <w:spacing w:line="360" w:lineRule="auto"/>
        <w:ind w:firstLine="480"/>
      </w:pPr>
      <w:r>
        <w:rPr>
          <w:rFonts w:hint="eastAsia"/>
        </w:rPr>
        <w:t>（1）根据医院业务实际需求，如果输血同意书在电子病历开具，输血系统支持实时从电子病历获取是否已开具输血同意书，如没开则给医生提示；</w:t>
      </w:r>
    </w:p>
    <w:p>
      <w:pPr>
        <w:spacing w:line="360" w:lineRule="auto"/>
        <w:ind w:firstLine="480"/>
      </w:pPr>
      <w:r>
        <w:rPr>
          <w:rFonts w:hint="eastAsia"/>
        </w:rPr>
        <w:t>（2）支持输血系统开具的输血同意书内容回传给电子病历；</w:t>
      </w:r>
    </w:p>
    <w:p>
      <w:pPr>
        <w:spacing w:line="360" w:lineRule="auto"/>
        <w:ind w:firstLine="480"/>
      </w:pPr>
      <w:r>
        <w:rPr>
          <w:rFonts w:hint="eastAsia"/>
        </w:rPr>
        <w:t>（3）支持智能用血前评估，结合患者检验结果给本次用血申请做出智能评估病历描述；</w:t>
      </w:r>
    </w:p>
    <w:p>
      <w:pPr>
        <w:spacing w:line="360" w:lineRule="auto"/>
        <w:ind w:firstLine="480"/>
      </w:pPr>
      <w:r>
        <w:rPr>
          <w:rFonts w:hint="eastAsia"/>
        </w:rPr>
        <w:t>（4）支持开单时自动抓取患者上次生命体征信息。</w:t>
      </w:r>
    </w:p>
    <w:p>
      <w:pPr>
        <w:spacing w:line="360" w:lineRule="auto"/>
        <w:ind w:firstLine="480"/>
      </w:pPr>
      <w:r>
        <w:rPr>
          <w:rFonts w:hint="eastAsia"/>
        </w:rPr>
        <w:t>3.检验</w:t>
      </w:r>
    </w:p>
    <w:p>
      <w:pPr>
        <w:spacing w:line="360" w:lineRule="auto"/>
        <w:ind w:firstLine="480"/>
      </w:pPr>
      <w:r>
        <w:rPr>
          <w:rFonts w:hint="eastAsia"/>
        </w:rPr>
        <w:t>（1）支持从检验系统获取最新患者检验信息；</w:t>
      </w:r>
    </w:p>
    <w:p>
      <w:pPr>
        <w:spacing w:line="360" w:lineRule="auto"/>
        <w:ind w:firstLine="480"/>
      </w:pPr>
      <w:r>
        <w:rPr>
          <w:rFonts w:hint="eastAsia"/>
        </w:rPr>
        <w:t>（2）支持获取患者最新条码信息。</w:t>
      </w:r>
    </w:p>
    <w:p>
      <w:pPr>
        <w:spacing w:line="360" w:lineRule="auto"/>
        <w:ind w:firstLine="480"/>
      </w:pPr>
      <w:r>
        <w:rPr>
          <w:rFonts w:hint="eastAsia"/>
        </w:rPr>
        <w:t>4.血站</w:t>
      </w:r>
    </w:p>
    <w:p>
      <w:pPr>
        <w:spacing w:line="360" w:lineRule="auto"/>
        <w:ind w:firstLine="480"/>
      </w:pPr>
      <w:r>
        <w:rPr>
          <w:rFonts w:hint="eastAsia"/>
        </w:rPr>
        <w:t>（1）导入血站文件批量入库；</w:t>
      </w:r>
    </w:p>
    <w:p>
      <w:pPr>
        <w:spacing w:line="360" w:lineRule="auto"/>
        <w:ind w:firstLine="480"/>
      </w:pPr>
      <w:r>
        <w:rPr>
          <w:rFonts w:hint="eastAsia"/>
        </w:rPr>
        <w:t>（2）通过接口根据入库单号批量入库。</w:t>
      </w:r>
    </w:p>
    <w:p>
      <w:pPr>
        <w:spacing w:line="360" w:lineRule="auto"/>
        <w:ind w:firstLine="480"/>
      </w:pPr>
      <w:r>
        <w:rPr>
          <w:rFonts w:hint="eastAsia"/>
        </w:rPr>
        <w:t>5.PDA</w:t>
      </w:r>
    </w:p>
    <w:p>
      <w:pPr>
        <w:spacing w:line="360" w:lineRule="auto"/>
        <w:ind w:firstLine="480"/>
      </w:pPr>
      <w:r>
        <w:rPr>
          <w:rFonts w:hint="eastAsia"/>
        </w:rPr>
        <w:t>（1）支持使用PDA完成输血护理操作。</w:t>
      </w:r>
    </w:p>
    <w:p>
      <w:pPr>
        <w:spacing w:line="360" w:lineRule="auto"/>
        <w:ind w:firstLine="480"/>
      </w:pPr>
      <w:r>
        <w:rPr>
          <w:rFonts w:hint="eastAsia"/>
        </w:rPr>
        <w:t>6.院内消息平台</w:t>
      </w:r>
    </w:p>
    <w:p>
      <w:pPr>
        <w:spacing w:line="360" w:lineRule="auto"/>
        <w:ind w:firstLine="480"/>
      </w:pPr>
      <w:r>
        <w:rPr>
          <w:rFonts w:hint="eastAsia"/>
        </w:rPr>
        <w:t>（1）支持输血系统内部消息通知；</w:t>
      </w:r>
    </w:p>
    <w:p>
      <w:pPr>
        <w:spacing w:line="360" w:lineRule="auto"/>
        <w:ind w:firstLine="480"/>
      </w:pPr>
      <w:r>
        <w:rPr>
          <w:rFonts w:hint="eastAsia"/>
        </w:rPr>
        <w:t>（2）支持大量用血审批前后消息通知；</w:t>
      </w:r>
    </w:p>
    <w:p>
      <w:pPr>
        <w:spacing w:line="360" w:lineRule="auto"/>
        <w:ind w:firstLine="480"/>
      </w:pPr>
      <w:r>
        <w:rPr>
          <w:rFonts w:hint="eastAsia"/>
        </w:rPr>
        <w:t>（3）支持护理操作消息通知。</w:t>
      </w:r>
    </w:p>
    <w:p>
      <w:pPr>
        <w:pStyle w:val="5"/>
        <w:spacing w:line="360" w:lineRule="auto"/>
      </w:pPr>
      <w:bookmarkStart w:id="90" w:name="_Toc16895"/>
      <w:r>
        <w:t>静配中心系统</w:t>
      </w:r>
      <w:bookmarkEnd w:id="90"/>
    </w:p>
    <w:p>
      <w:pPr>
        <w:numPr>
          <w:ilvl w:val="0"/>
          <w:numId w:val="36"/>
        </w:numPr>
        <w:spacing w:line="360" w:lineRule="auto"/>
        <w:ind w:left="0" w:firstLine="480"/>
      </w:pPr>
      <w:r>
        <w:rPr>
          <w:rFonts w:hint="eastAsia"/>
        </w:rPr>
        <w:t>系统采取先进的信息技术，合理的架构设计和良好的扩展性能，以适应静配中心业务不断发展的需要。系统可与医院的合理用药、移动护理、数据集成平台等进行集成。</w:t>
      </w:r>
    </w:p>
    <w:p>
      <w:pPr>
        <w:numPr>
          <w:ilvl w:val="0"/>
          <w:numId w:val="36"/>
        </w:numPr>
        <w:spacing w:line="360" w:lineRule="auto"/>
        <w:ind w:left="0" w:firstLine="480"/>
      </w:pPr>
      <w:r>
        <w:rPr>
          <w:rFonts w:hint="eastAsia"/>
        </w:rPr>
        <w:t>系统具备灵活多样的接口方式(视图、WebService、HL7等)，能同我院信息管理系统（HIS）和静配中心各种设备进行无缝接合，在保证接口稳定性的前提下，能根据我院实际需求进行个性化定制，实现我院住院病人的综合信息处理。</w:t>
      </w:r>
    </w:p>
    <w:p>
      <w:pPr>
        <w:numPr>
          <w:ilvl w:val="0"/>
          <w:numId w:val="36"/>
        </w:numPr>
        <w:spacing w:line="360" w:lineRule="auto"/>
        <w:ind w:left="0" w:firstLine="480"/>
      </w:pPr>
      <w:r>
        <w:rPr>
          <w:rFonts w:hint="eastAsia"/>
        </w:rPr>
        <w:t>条码计算技术应用：依托条形码应用技术对病人每份输液形成唯一身份标识，应用于整体业务管理模式，反映输液状态，并记录相应操作记录，做到每一份输液的实时管理控与任意时刻的逆向追溯。</w:t>
      </w:r>
    </w:p>
    <w:p>
      <w:pPr>
        <w:numPr>
          <w:ilvl w:val="0"/>
          <w:numId w:val="36"/>
        </w:numPr>
        <w:spacing w:line="360" w:lineRule="auto"/>
        <w:ind w:left="0" w:firstLine="480"/>
      </w:pPr>
      <w:r>
        <w:rPr>
          <w:rFonts w:hint="eastAsia"/>
        </w:rPr>
        <w:t>根据病人输液量：智能检测病人各批次输液总量，确保病人用药连续，不因病人部分停药而导致次日如第1批无药可用、或第1批用量过少而无法续注，以此类推。</w:t>
      </w:r>
    </w:p>
    <w:p>
      <w:pPr>
        <w:numPr>
          <w:ilvl w:val="0"/>
          <w:numId w:val="36"/>
        </w:numPr>
        <w:spacing w:line="360" w:lineRule="auto"/>
        <w:ind w:left="0" w:firstLine="480"/>
      </w:pPr>
      <w:r>
        <w:rPr>
          <w:rFonts w:hint="eastAsia"/>
        </w:rPr>
        <w:t>系统具备丰富的查询统计分析报表，且具备强大的报表设计功能，可以根据不同需要快速、灵活的实现各种分析报表。</w:t>
      </w:r>
    </w:p>
    <w:p>
      <w:pPr>
        <w:numPr>
          <w:ilvl w:val="0"/>
          <w:numId w:val="36"/>
        </w:numPr>
        <w:spacing w:line="360" w:lineRule="auto"/>
        <w:ind w:left="0" w:firstLine="480"/>
      </w:pPr>
      <w:r>
        <w:rPr>
          <w:rFonts w:hint="eastAsia"/>
        </w:rPr>
        <w:t>提供灵活的二次开发平台，利于快速实现医院需求的定制开发。</w:t>
      </w:r>
    </w:p>
    <w:p>
      <w:pPr>
        <w:numPr>
          <w:ilvl w:val="0"/>
          <w:numId w:val="36"/>
        </w:numPr>
        <w:spacing w:line="360" w:lineRule="auto"/>
        <w:ind w:left="0" w:firstLine="480"/>
      </w:pPr>
      <w:r>
        <w:rPr>
          <w:rFonts w:hint="eastAsia"/>
        </w:rPr>
        <w:t>系统支持根据医院要求调整先计费或后计费模块，支持同步或异步记录配置费，支持不同类型药品记录不同配置费，支持自动记账等。</w:t>
      </w:r>
    </w:p>
    <w:p>
      <w:pPr>
        <w:numPr>
          <w:ilvl w:val="0"/>
          <w:numId w:val="36"/>
        </w:numPr>
        <w:spacing w:line="360" w:lineRule="auto"/>
        <w:ind w:left="0" w:firstLine="480"/>
      </w:pPr>
      <w:r>
        <w:rPr>
          <w:rFonts w:hint="eastAsia"/>
        </w:rPr>
        <w:t>系统支持全流程各节点自动监控退药，如审方前后、批次划分前后、瓶签打印前后、进仓核对前后、出仓核对前后等，最大程度减少静配无效工作量、避免瓶签纸浪费、药品浪费、人力成本浪费。</w:t>
      </w:r>
    </w:p>
    <w:p>
      <w:pPr>
        <w:numPr>
          <w:ilvl w:val="0"/>
          <w:numId w:val="36"/>
        </w:numPr>
        <w:spacing w:line="360" w:lineRule="auto"/>
        <w:ind w:left="0" w:firstLine="480"/>
      </w:pPr>
      <w:r>
        <w:rPr>
          <w:rFonts w:hint="eastAsia"/>
        </w:rPr>
        <w:t>系统支持特殊病区特殊要求的临时紧急配置提醒功能，包括语音提醒、消息提醒。</w:t>
      </w:r>
    </w:p>
    <w:p>
      <w:pPr>
        <w:pStyle w:val="4"/>
        <w:spacing w:line="360" w:lineRule="auto"/>
      </w:pPr>
      <w:bookmarkStart w:id="91" w:name="_Toc29899"/>
      <w:r>
        <w:t>急救与特色专科管理</w:t>
      </w:r>
      <w:bookmarkEnd w:id="91"/>
    </w:p>
    <w:p>
      <w:pPr>
        <w:pStyle w:val="5"/>
        <w:spacing w:line="360" w:lineRule="auto"/>
      </w:pPr>
      <w:bookmarkStart w:id="92" w:name="_Toc14970"/>
      <w:r>
        <w:t>院前急救系统</w:t>
      </w:r>
      <w:bookmarkEnd w:id="92"/>
    </w:p>
    <w:p>
      <w:pPr>
        <w:numPr>
          <w:ilvl w:val="0"/>
          <w:numId w:val="37"/>
        </w:numPr>
        <w:spacing w:line="360" w:lineRule="auto"/>
        <w:ind w:firstLine="480"/>
      </w:pPr>
      <w:r>
        <w:t>支持输入地址创建急救任务；</w:t>
      </w:r>
    </w:p>
    <w:p>
      <w:pPr>
        <w:numPr>
          <w:ilvl w:val="0"/>
          <w:numId w:val="37"/>
        </w:numPr>
        <w:spacing w:line="360" w:lineRule="auto"/>
        <w:ind w:firstLine="480"/>
      </w:pPr>
      <w:r>
        <w:t>支持对接第三方系统接收急救任务；</w:t>
      </w:r>
    </w:p>
    <w:p>
      <w:pPr>
        <w:numPr>
          <w:ilvl w:val="0"/>
          <w:numId w:val="37"/>
        </w:numPr>
        <w:spacing w:line="360" w:lineRule="auto"/>
        <w:ind w:firstLine="480"/>
      </w:pPr>
      <w:r>
        <w:t>支持快速采集病人基本信息包括：姓名、性别、年龄、身份、国籍、联系人、联系电话、住址等。</w:t>
      </w:r>
    </w:p>
    <w:p>
      <w:pPr>
        <w:numPr>
          <w:ilvl w:val="0"/>
          <w:numId w:val="37"/>
        </w:numPr>
        <w:spacing w:line="360" w:lineRule="auto"/>
        <w:ind w:firstLine="480"/>
      </w:pPr>
      <w:r>
        <w:t>支持绑定腕带；</w:t>
      </w:r>
    </w:p>
    <w:p>
      <w:pPr>
        <w:numPr>
          <w:ilvl w:val="0"/>
          <w:numId w:val="37"/>
        </w:numPr>
        <w:spacing w:line="360" w:lineRule="auto"/>
        <w:ind w:firstLine="480"/>
      </w:pPr>
      <w:r>
        <w:t>支持卒中、胸痛、创伤、危重孕产妇、危重新生儿患者登记；</w:t>
      </w:r>
    </w:p>
    <w:p>
      <w:pPr>
        <w:numPr>
          <w:ilvl w:val="0"/>
          <w:numId w:val="37"/>
        </w:numPr>
        <w:spacing w:line="360" w:lineRule="auto"/>
        <w:ind w:firstLine="480"/>
      </w:pPr>
      <w:r>
        <w:t>支持录入患者主诉；</w:t>
      </w:r>
    </w:p>
    <w:p>
      <w:pPr>
        <w:numPr>
          <w:ilvl w:val="0"/>
          <w:numId w:val="37"/>
        </w:numPr>
        <w:spacing w:line="360" w:lineRule="auto"/>
        <w:ind w:firstLine="480"/>
      </w:pPr>
      <w:r>
        <w:t>支持记录患者急救时间轴；</w:t>
      </w:r>
    </w:p>
    <w:p>
      <w:pPr>
        <w:numPr>
          <w:ilvl w:val="0"/>
          <w:numId w:val="37"/>
        </w:numPr>
        <w:spacing w:line="360" w:lineRule="auto"/>
        <w:ind w:firstLine="480"/>
      </w:pPr>
      <w:r>
        <w:t>支持救护车医生跟院内专家一对一远程会诊；</w:t>
      </w:r>
    </w:p>
    <w:p>
      <w:pPr>
        <w:numPr>
          <w:ilvl w:val="0"/>
          <w:numId w:val="37"/>
        </w:numPr>
        <w:spacing w:line="360" w:lineRule="auto"/>
        <w:ind w:firstLine="480"/>
      </w:pPr>
      <w:r>
        <w:t>支持救护车医院跟院内多个专家做多学科远程会诊；</w:t>
      </w:r>
    </w:p>
    <w:p>
      <w:pPr>
        <w:numPr>
          <w:ilvl w:val="0"/>
          <w:numId w:val="37"/>
        </w:numPr>
        <w:spacing w:line="360" w:lineRule="auto"/>
        <w:ind w:firstLine="480"/>
      </w:pPr>
      <w:r>
        <w:t>支持一键通知卒中团队；</w:t>
      </w:r>
    </w:p>
    <w:p>
      <w:pPr>
        <w:numPr>
          <w:ilvl w:val="0"/>
          <w:numId w:val="37"/>
        </w:numPr>
        <w:spacing w:line="360" w:lineRule="auto"/>
        <w:ind w:firstLine="480"/>
      </w:pPr>
      <w:r>
        <w:t>支持一键通知胸痛团队；</w:t>
      </w:r>
    </w:p>
    <w:p>
      <w:pPr>
        <w:numPr>
          <w:ilvl w:val="0"/>
          <w:numId w:val="37"/>
        </w:numPr>
        <w:spacing w:line="360" w:lineRule="auto"/>
        <w:ind w:firstLine="480"/>
      </w:pPr>
      <w:r>
        <w:t>支持一键通知创伤团队；</w:t>
      </w:r>
    </w:p>
    <w:p>
      <w:pPr>
        <w:numPr>
          <w:ilvl w:val="0"/>
          <w:numId w:val="37"/>
        </w:numPr>
        <w:spacing w:line="360" w:lineRule="auto"/>
        <w:ind w:firstLine="480"/>
      </w:pPr>
      <w:r>
        <w:t>支持绕行急诊，一键通知指挥中心；</w:t>
      </w:r>
    </w:p>
    <w:p>
      <w:pPr>
        <w:numPr>
          <w:ilvl w:val="0"/>
          <w:numId w:val="37"/>
        </w:numPr>
        <w:spacing w:line="360" w:lineRule="auto"/>
        <w:ind w:firstLine="480"/>
      </w:pPr>
      <w:r>
        <w:t>支持卒中专科评分，如：NIHSS评分表、GCS评分表、ABCD2评分表、FAST评分、HAT评分表、DRAGON评分表、SEDAN评分表、SICH评分表；</w:t>
      </w:r>
    </w:p>
    <w:p>
      <w:pPr>
        <w:numPr>
          <w:ilvl w:val="0"/>
          <w:numId w:val="37"/>
        </w:numPr>
        <w:spacing w:line="360" w:lineRule="auto"/>
        <w:ind w:firstLine="480"/>
      </w:pPr>
      <w:r>
        <w:t>支持胸痛专科评分，如：TIMI评分表、GRACE评分表、HEART评分表、Well肺栓塞评分表、Geneva肺栓塞评分表、AD风险评分表、AD危险因素评分表、疼痛评分表；</w:t>
      </w:r>
    </w:p>
    <w:p>
      <w:pPr>
        <w:numPr>
          <w:ilvl w:val="0"/>
          <w:numId w:val="37"/>
        </w:numPr>
        <w:spacing w:line="360" w:lineRule="auto"/>
        <w:ind w:firstLine="480"/>
      </w:pPr>
      <w:r>
        <w:t>支持创伤专科评分：如：CRMAS评分表、TI评分表、PHI评分表、ISS评分表、疼痛评分表；</w:t>
      </w:r>
    </w:p>
    <w:p>
      <w:pPr>
        <w:numPr>
          <w:ilvl w:val="0"/>
          <w:numId w:val="37"/>
        </w:numPr>
        <w:spacing w:line="360" w:lineRule="auto"/>
        <w:ind w:firstLine="480"/>
      </w:pPr>
      <w:r>
        <w:t>支持展示院前救护车行车轨迹；</w:t>
      </w:r>
    </w:p>
    <w:p>
      <w:pPr>
        <w:numPr>
          <w:ilvl w:val="0"/>
          <w:numId w:val="37"/>
        </w:numPr>
        <w:spacing w:line="360" w:lineRule="auto"/>
        <w:ind w:firstLine="480"/>
      </w:pPr>
      <w:r>
        <w:t>支持展示救护车上患者生命体征、患者信息、主诉等信息；</w:t>
      </w:r>
    </w:p>
    <w:p>
      <w:pPr>
        <w:numPr>
          <w:ilvl w:val="0"/>
          <w:numId w:val="37"/>
        </w:numPr>
        <w:spacing w:line="360" w:lineRule="auto"/>
        <w:ind w:firstLine="480"/>
      </w:pPr>
      <w:r>
        <w:t>支持展示救护车距离医院距离、预计达到时间；</w:t>
      </w:r>
    </w:p>
    <w:p>
      <w:pPr>
        <w:numPr>
          <w:ilvl w:val="0"/>
          <w:numId w:val="37"/>
        </w:numPr>
        <w:spacing w:line="360" w:lineRule="auto"/>
        <w:ind w:firstLine="480"/>
      </w:pPr>
      <w:r>
        <w:t>支持根据当前位置导航到患者呼救位置；</w:t>
      </w:r>
    </w:p>
    <w:p>
      <w:pPr>
        <w:numPr>
          <w:ilvl w:val="0"/>
          <w:numId w:val="37"/>
        </w:numPr>
        <w:spacing w:line="360" w:lineRule="auto"/>
        <w:ind w:firstLine="480"/>
      </w:pPr>
      <w:r>
        <w:t>支持身份证拍照并图形识别姓名、性别、年龄、出生日期、家庭地址；</w:t>
      </w:r>
    </w:p>
    <w:p>
      <w:pPr>
        <w:numPr>
          <w:ilvl w:val="0"/>
          <w:numId w:val="37"/>
        </w:numPr>
        <w:spacing w:line="360" w:lineRule="auto"/>
        <w:ind w:firstLine="480"/>
      </w:pPr>
      <w:r>
        <w:t>支持播放卒中健康宣教视频；</w:t>
      </w:r>
    </w:p>
    <w:p>
      <w:pPr>
        <w:numPr>
          <w:ilvl w:val="0"/>
          <w:numId w:val="37"/>
        </w:numPr>
        <w:spacing w:line="360" w:lineRule="auto"/>
        <w:ind w:firstLine="480"/>
      </w:pPr>
      <w:r>
        <w:t>支持播放胸痛健康宣教视频；</w:t>
      </w:r>
    </w:p>
    <w:p>
      <w:pPr>
        <w:numPr>
          <w:ilvl w:val="0"/>
          <w:numId w:val="37"/>
        </w:numPr>
        <w:spacing w:line="360" w:lineRule="auto"/>
        <w:ind w:firstLine="480"/>
      </w:pPr>
      <w:r>
        <w:t>支持播放创伤健康宣教视频；</w:t>
      </w:r>
    </w:p>
    <w:p>
      <w:pPr>
        <w:numPr>
          <w:ilvl w:val="0"/>
          <w:numId w:val="37"/>
        </w:numPr>
        <w:spacing w:line="360" w:lineRule="auto"/>
        <w:ind w:firstLine="480"/>
      </w:pPr>
      <w:r>
        <w:t>支持通过语音快速录入患者信息</w:t>
      </w:r>
    </w:p>
    <w:p>
      <w:pPr>
        <w:numPr>
          <w:ilvl w:val="0"/>
          <w:numId w:val="37"/>
        </w:numPr>
        <w:spacing w:line="360" w:lineRule="auto"/>
        <w:ind w:firstLine="480"/>
      </w:pPr>
      <w:r>
        <w:t>支持手工填写患者生命体征数据；</w:t>
      </w:r>
    </w:p>
    <w:p>
      <w:pPr>
        <w:numPr>
          <w:ilvl w:val="0"/>
          <w:numId w:val="37"/>
        </w:numPr>
        <w:spacing w:line="360" w:lineRule="auto"/>
        <w:ind w:firstLine="480"/>
      </w:pPr>
      <w:r>
        <w:t>支持对接车载生命体征监护仪快速获取患者生命体征信息，包括血压、血氧、心率、脉搏等；</w:t>
      </w:r>
    </w:p>
    <w:p>
      <w:pPr>
        <w:pStyle w:val="5"/>
        <w:spacing w:line="360" w:lineRule="auto"/>
      </w:pPr>
      <w:bookmarkStart w:id="93" w:name="_Toc20650"/>
      <w:r>
        <w:t>预检分诊</w:t>
      </w:r>
      <w:bookmarkEnd w:id="93"/>
    </w:p>
    <w:p>
      <w:pPr>
        <w:spacing w:line="360" w:lineRule="auto"/>
        <w:ind w:left="480" w:leftChars="200" w:firstLine="0" w:firstLineChars="0"/>
      </w:pPr>
      <w:r>
        <w:t>一、分诊登记</w:t>
      </w:r>
    </w:p>
    <w:p>
      <w:pPr>
        <w:spacing w:line="360" w:lineRule="auto"/>
        <w:ind w:left="480" w:leftChars="200" w:firstLine="0" w:firstLineChars="0"/>
      </w:pPr>
      <w:r>
        <w:t>1、读取挂号信息，支持从his系统中读取患者挂号信息；</w:t>
      </w:r>
    </w:p>
    <w:p>
      <w:pPr>
        <w:spacing w:line="360" w:lineRule="auto"/>
        <w:ind w:left="480" w:leftChars="200" w:firstLine="0" w:firstLineChars="0"/>
      </w:pPr>
      <w:r>
        <w:t>2、读院前急救信息，支持从院前急救系统中读取院前急救患者信息；</w:t>
      </w:r>
    </w:p>
    <w:p>
      <w:pPr>
        <w:spacing w:line="360" w:lineRule="auto"/>
        <w:ind w:left="480" w:leftChars="200" w:firstLine="0" w:firstLineChars="0"/>
      </w:pPr>
      <w:r>
        <w:t>3、支持读就诊卡、身份证号获取患者信息；</w:t>
      </w:r>
    </w:p>
    <w:p>
      <w:pPr>
        <w:spacing w:line="360" w:lineRule="auto"/>
        <w:ind w:left="480" w:leftChars="200" w:firstLine="0" w:firstLineChars="0"/>
      </w:pPr>
      <w:r>
        <w:t>4、支持三无人员登记；</w:t>
      </w:r>
    </w:p>
    <w:p>
      <w:pPr>
        <w:spacing w:line="360" w:lineRule="auto"/>
        <w:ind w:left="480" w:leftChars="200" w:firstLine="0" w:firstLineChars="0"/>
      </w:pPr>
      <w:r>
        <w:t>5、支持自动获取历史患者的既往史、过敏史；</w:t>
      </w:r>
    </w:p>
    <w:p>
      <w:pPr>
        <w:spacing w:line="360" w:lineRule="auto"/>
        <w:ind w:left="480" w:leftChars="200" w:firstLine="0" w:firstLineChars="0"/>
      </w:pPr>
      <w:r>
        <w:t>6、支持来院方式选择。来院方式包括步行、120、抱送等方式，如果是120，系统会自动显示需要填写120归属、120备注；</w:t>
      </w:r>
    </w:p>
    <w:p>
      <w:pPr>
        <w:spacing w:line="360" w:lineRule="auto"/>
        <w:ind w:left="480" w:leftChars="200" w:firstLine="0" w:firstLineChars="0"/>
      </w:pPr>
      <w:r>
        <w:t>7、绿色通道，如来院患者是急性心梗、多发伤、脑血管等危重病人，可勾选绿色通道，进行绿色通道标识；</w:t>
      </w:r>
    </w:p>
    <w:p>
      <w:pPr>
        <w:spacing w:line="360" w:lineRule="auto"/>
        <w:ind w:left="480" w:leftChars="200" w:firstLine="0" w:firstLineChars="0"/>
      </w:pPr>
      <w:r>
        <w:t>8、支持群伤事件登记，建立群伤事件后，新分诊患者如果是群伤事件中的一员，可点击群伤标识；</w:t>
      </w:r>
    </w:p>
    <w:p>
      <w:pPr>
        <w:spacing w:line="360" w:lineRule="auto"/>
        <w:ind w:left="480" w:leftChars="200" w:firstLine="0" w:firstLineChars="0"/>
      </w:pPr>
      <w:r>
        <w:t>9、支持根据印象诊断选择对应的症状；</w:t>
      </w:r>
    </w:p>
    <w:p>
      <w:pPr>
        <w:spacing w:line="360" w:lineRule="auto"/>
        <w:ind w:left="480" w:leftChars="200" w:firstLine="0" w:firstLineChars="0"/>
      </w:pPr>
      <w:r>
        <w:t>11、支持对接生命体征监护仪，自动获取患者生命体征数据；</w:t>
      </w:r>
    </w:p>
    <w:p>
      <w:pPr>
        <w:spacing w:line="360" w:lineRule="auto"/>
        <w:ind w:left="480" w:leftChars="200" w:firstLine="0" w:firstLineChars="0"/>
      </w:pPr>
      <w:r>
        <w:t>11、支持填写MEWS评分；</w:t>
      </w:r>
    </w:p>
    <w:p>
      <w:pPr>
        <w:spacing w:line="360" w:lineRule="auto"/>
        <w:ind w:left="480" w:leftChars="200" w:firstLine="0" w:firstLineChars="0"/>
      </w:pPr>
      <w:r>
        <w:t>12、支持填写卒中评分，包括FAST评分、GCS评分、ABCD2评分；</w:t>
      </w:r>
    </w:p>
    <w:p>
      <w:pPr>
        <w:spacing w:line="360" w:lineRule="auto"/>
        <w:ind w:left="480" w:leftChars="200" w:firstLine="0" w:firstLineChars="0"/>
      </w:pPr>
      <w:r>
        <w:t>13、支持填写胸痛评分，包括REMS评分、疼痛评分表；</w:t>
      </w:r>
    </w:p>
    <w:p>
      <w:pPr>
        <w:spacing w:line="360" w:lineRule="auto"/>
        <w:ind w:left="480" w:leftChars="200" w:firstLine="0" w:firstLineChars="0"/>
      </w:pPr>
      <w:r>
        <w:t>14、支持填写创伤评分，包括REMS评分、疼痛评分表；</w:t>
      </w:r>
    </w:p>
    <w:p>
      <w:pPr>
        <w:spacing w:line="360" w:lineRule="auto"/>
        <w:ind w:left="480" w:leftChars="200" w:firstLine="0" w:firstLineChars="0"/>
      </w:pPr>
      <w:r>
        <w:t>15、支持其他评分，包括PHI评分、CRMAS评分、TI评分；</w:t>
      </w:r>
    </w:p>
    <w:p>
      <w:pPr>
        <w:spacing w:line="360" w:lineRule="auto"/>
        <w:ind w:left="480" w:leftChars="200" w:firstLine="0" w:firstLineChars="0"/>
      </w:pPr>
      <w:r>
        <w:t>16、支持手工选择分诊级别、分诊去向；</w:t>
      </w:r>
    </w:p>
    <w:p>
      <w:pPr>
        <w:spacing w:line="360" w:lineRule="auto"/>
        <w:ind w:left="480" w:leftChars="200" w:firstLine="0" w:firstLineChars="0"/>
      </w:pPr>
      <w:r>
        <w:t>17、能够根据生命体征数据，依据内置的分诊规则，自动定位到患者所属的分诊级别；</w:t>
      </w:r>
    </w:p>
    <w:p>
      <w:pPr>
        <w:spacing w:line="360" w:lineRule="auto"/>
        <w:ind w:left="480" w:leftChars="200" w:firstLine="0" w:firstLineChars="0"/>
      </w:pPr>
      <w:r>
        <w:t>18、可以根据患者的症状、主诉等条件自动定位患者的分诊级别；</w:t>
      </w:r>
    </w:p>
    <w:p>
      <w:pPr>
        <w:spacing w:line="360" w:lineRule="auto"/>
        <w:ind w:left="480" w:leftChars="200" w:firstLine="0" w:firstLineChars="0"/>
      </w:pPr>
      <w:r>
        <w:t>19、急诊预检分级标准流程说明；</w:t>
      </w:r>
    </w:p>
    <w:p>
      <w:pPr>
        <w:spacing w:line="360" w:lineRule="auto"/>
        <w:ind w:left="480" w:leftChars="200" w:firstLine="0" w:firstLineChars="0"/>
      </w:pPr>
      <w:r>
        <w:t>20、支持分诊患者建档并打印分诊条。</w:t>
      </w:r>
    </w:p>
    <w:p>
      <w:pPr>
        <w:spacing w:line="360" w:lineRule="auto"/>
        <w:ind w:left="480" w:leftChars="200" w:firstLine="0" w:firstLineChars="0"/>
      </w:pPr>
      <w:r>
        <w:t>二、分诊患者列表</w:t>
      </w:r>
    </w:p>
    <w:p>
      <w:pPr>
        <w:spacing w:line="360" w:lineRule="auto"/>
        <w:ind w:left="480" w:leftChars="200" w:firstLine="0" w:firstLineChars="0"/>
      </w:pPr>
      <w:r>
        <w:t>1、分诊患者查询，可以检索我分诊的患者、检索全部的患者，也可以按照三区四级做检索；</w:t>
      </w:r>
    </w:p>
    <w:p>
      <w:pPr>
        <w:spacing w:line="360" w:lineRule="auto"/>
        <w:ind w:left="480" w:leftChars="200" w:firstLine="0" w:firstLineChars="0"/>
      </w:pPr>
      <w:r>
        <w:t>2、分诊患者信息更新，对分诊后的患者继续完善资料，包括基本信息、分诊信息、分诊结果、生命体征等数据；</w:t>
      </w:r>
    </w:p>
    <w:p>
      <w:pPr>
        <w:spacing w:line="360" w:lineRule="auto"/>
        <w:ind w:left="480" w:leftChars="200" w:firstLine="0" w:firstLineChars="0"/>
      </w:pPr>
      <w:r>
        <w:t>3、分诊患者导出，根据指定的数据格式导出分诊患者列表数据；</w:t>
      </w:r>
    </w:p>
    <w:p>
      <w:pPr>
        <w:spacing w:line="360" w:lineRule="auto"/>
        <w:ind w:left="480" w:leftChars="200" w:firstLine="0" w:firstLineChars="0"/>
      </w:pPr>
      <w:r>
        <w:t>4、支持分诊患者打印标签；</w:t>
      </w:r>
    </w:p>
    <w:p>
      <w:pPr>
        <w:spacing w:line="360" w:lineRule="auto"/>
        <w:ind w:left="480" w:leftChars="200" w:firstLine="0" w:firstLineChars="0"/>
      </w:pPr>
      <w:r>
        <w:t>5、支持查看我的分诊患者、全部分诊患者。</w:t>
      </w:r>
    </w:p>
    <w:p>
      <w:pPr>
        <w:spacing w:line="360" w:lineRule="auto"/>
        <w:ind w:left="480" w:leftChars="200" w:firstLine="0" w:firstLineChars="0"/>
      </w:pPr>
      <w:r>
        <w:t>三、二次分诊</w:t>
      </w:r>
    </w:p>
    <w:p>
      <w:pPr>
        <w:spacing w:line="360" w:lineRule="auto"/>
        <w:ind w:left="480" w:leftChars="200" w:firstLine="0" w:firstLineChars="0"/>
      </w:pPr>
      <w:r>
        <w:t>1、支持修改主诉；</w:t>
      </w:r>
    </w:p>
    <w:p>
      <w:pPr>
        <w:spacing w:line="360" w:lineRule="auto"/>
        <w:ind w:left="480" w:leftChars="200" w:firstLine="0" w:firstLineChars="0"/>
      </w:pPr>
      <w:r>
        <w:t>2、支持修改分诊级别；</w:t>
      </w:r>
    </w:p>
    <w:p>
      <w:pPr>
        <w:spacing w:line="360" w:lineRule="auto"/>
        <w:ind w:left="480" w:leftChars="200" w:firstLine="0" w:firstLineChars="0"/>
      </w:pPr>
      <w:r>
        <w:t>3、支持修改分诊去向；</w:t>
      </w:r>
    </w:p>
    <w:p>
      <w:pPr>
        <w:spacing w:line="360" w:lineRule="auto"/>
        <w:ind w:left="480" w:leftChars="200" w:firstLine="0" w:firstLineChars="0"/>
      </w:pPr>
      <w:r>
        <w:t>4、支持计算分诊准确率。</w:t>
      </w:r>
    </w:p>
    <w:p>
      <w:pPr>
        <w:spacing w:line="360" w:lineRule="auto"/>
        <w:ind w:left="480" w:leftChars="200" w:firstLine="0" w:firstLineChars="0"/>
      </w:pPr>
      <w:r>
        <w:t>四、群伤事件管理</w:t>
      </w:r>
    </w:p>
    <w:p>
      <w:pPr>
        <w:spacing w:line="360" w:lineRule="auto"/>
        <w:ind w:left="480" w:leftChars="200" w:firstLine="0" w:firstLineChars="0"/>
      </w:pPr>
      <w:r>
        <w:t>1、支持群伤事件的维护，可以新增、删除、修改群伤事件；</w:t>
      </w:r>
    </w:p>
    <w:p>
      <w:pPr>
        <w:spacing w:line="360" w:lineRule="auto"/>
        <w:ind w:left="480" w:leftChars="200" w:firstLine="0" w:firstLineChars="0"/>
      </w:pPr>
      <w:r>
        <w:t>2、支持群伤事件关联，绑定患者和解绑患者，可以对新增的群伤事件绑定和解绑事件的患者；</w:t>
      </w:r>
    </w:p>
    <w:p>
      <w:pPr>
        <w:spacing w:line="360" w:lineRule="auto"/>
        <w:ind w:left="480" w:leftChars="200" w:firstLine="0" w:firstLineChars="0"/>
      </w:pPr>
      <w:r>
        <w:t>3、支持群伤事件查询，可以根据事件发生时间、事件类型等不同维度检索群伤事件。</w:t>
      </w:r>
    </w:p>
    <w:p>
      <w:pPr>
        <w:spacing w:line="360" w:lineRule="auto"/>
        <w:ind w:left="480" w:leftChars="200" w:firstLine="0" w:firstLineChars="0"/>
      </w:pPr>
      <w:r>
        <w:t>五、数据统计</w:t>
      </w:r>
    </w:p>
    <w:p>
      <w:pPr>
        <w:spacing w:line="360" w:lineRule="auto"/>
        <w:ind w:left="480" w:leftChars="200" w:firstLine="0" w:firstLineChars="0"/>
      </w:pPr>
      <w:r>
        <w:t>1、支持分诊患者查询；</w:t>
      </w:r>
    </w:p>
    <w:p>
      <w:pPr>
        <w:spacing w:line="360" w:lineRule="auto"/>
        <w:ind w:left="480" w:leftChars="200" w:firstLine="0" w:firstLineChars="0"/>
      </w:pPr>
      <w:r>
        <w:t>2、支持每天分诊数统计；</w:t>
      </w:r>
    </w:p>
    <w:p>
      <w:pPr>
        <w:spacing w:line="360" w:lineRule="auto"/>
        <w:ind w:left="480" w:leftChars="200" w:firstLine="0" w:firstLineChars="0"/>
      </w:pPr>
      <w:r>
        <w:t>3、支持分诊去向统计；</w:t>
      </w:r>
    </w:p>
    <w:p>
      <w:pPr>
        <w:spacing w:line="360" w:lineRule="auto"/>
        <w:ind w:left="480" w:leftChars="200" w:firstLine="0" w:firstLineChars="0"/>
      </w:pPr>
      <w:r>
        <w:t>4、支持三区四级病人数统计；</w:t>
      </w:r>
    </w:p>
    <w:p>
      <w:pPr>
        <w:spacing w:line="360" w:lineRule="auto"/>
        <w:ind w:left="480" w:leftChars="200" w:firstLine="0" w:firstLineChars="0"/>
      </w:pPr>
      <w:r>
        <w:t>5、支持危重症患者（一级/二级）人数统计；</w:t>
      </w:r>
    </w:p>
    <w:p>
      <w:pPr>
        <w:spacing w:line="360" w:lineRule="auto"/>
        <w:ind w:left="480" w:leftChars="200" w:firstLine="0" w:firstLineChars="0"/>
      </w:pPr>
      <w:r>
        <w:t>6、支持核酸检测情况统计；</w:t>
      </w:r>
    </w:p>
    <w:p>
      <w:pPr>
        <w:spacing w:line="360" w:lineRule="auto"/>
        <w:ind w:left="480" w:leftChars="200" w:firstLine="0" w:firstLineChars="0"/>
      </w:pPr>
      <w:r>
        <w:t>7、支持三无人员统计；</w:t>
      </w:r>
    </w:p>
    <w:p>
      <w:pPr>
        <w:spacing w:line="360" w:lineRule="auto"/>
        <w:ind w:left="480" w:leftChars="200" w:firstLine="0" w:firstLineChars="0"/>
      </w:pPr>
      <w:r>
        <w:t>8、支持分诊台帐查询及导出。</w:t>
      </w:r>
    </w:p>
    <w:p>
      <w:pPr>
        <w:spacing w:line="360" w:lineRule="auto"/>
        <w:ind w:left="480" w:leftChars="200" w:firstLine="0" w:firstLineChars="0"/>
      </w:pPr>
      <w:r>
        <w:t>六、系统设置</w:t>
      </w:r>
    </w:p>
    <w:p>
      <w:pPr>
        <w:spacing w:line="360" w:lineRule="auto"/>
        <w:ind w:left="480" w:leftChars="200" w:firstLine="0" w:firstLineChars="0"/>
      </w:pPr>
      <w:r>
        <w:t>1、支持帐号权限分配；</w:t>
      </w:r>
    </w:p>
    <w:p>
      <w:pPr>
        <w:spacing w:line="360" w:lineRule="auto"/>
        <w:ind w:left="480" w:leftChars="200" w:firstLine="0" w:firstLineChars="0"/>
      </w:pPr>
      <w:r>
        <w:t>2、支持分诊知识库管理；</w:t>
      </w:r>
    </w:p>
    <w:p>
      <w:pPr>
        <w:spacing w:line="360" w:lineRule="auto"/>
        <w:ind w:left="480" w:leftChars="200" w:firstLine="0" w:firstLineChars="0"/>
      </w:pPr>
      <w:r>
        <w:t>3、支持印象诊断及症状对应配置；</w:t>
      </w:r>
    </w:p>
    <w:p>
      <w:pPr>
        <w:spacing w:line="360" w:lineRule="auto"/>
        <w:ind w:left="480" w:leftChars="200" w:firstLine="0" w:firstLineChars="0"/>
      </w:pPr>
      <w:r>
        <w:t>4、支持绿色通道选择项配置；</w:t>
      </w:r>
    </w:p>
    <w:p>
      <w:pPr>
        <w:spacing w:line="360" w:lineRule="auto"/>
        <w:ind w:left="480" w:leftChars="200" w:firstLine="0" w:firstLineChars="0"/>
      </w:pPr>
      <w:r>
        <w:t>5、支持来院方式配置；</w:t>
      </w:r>
    </w:p>
    <w:p>
      <w:pPr>
        <w:spacing w:line="360" w:lineRule="auto"/>
        <w:ind w:left="480" w:leftChars="200" w:firstLine="0" w:firstLineChars="0"/>
      </w:pPr>
      <w:r>
        <w:t>6、支持既往史配置；</w:t>
      </w:r>
    </w:p>
    <w:p>
      <w:pPr>
        <w:spacing w:line="360" w:lineRule="auto"/>
        <w:ind w:left="480" w:leftChars="200" w:firstLine="0" w:firstLineChars="0"/>
      </w:pPr>
      <w:r>
        <w:t>7、支持过敏史配置；</w:t>
      </w:r>
    </w:p>
    <w:p>
      <w:pPr>
        <w:spacing w:line="360" w:lineRule="auto"/>
        <w:ind w:left="480" w:leftChars="200" w:firstLine="0" w:firstLineChars="0"/>
      </w:pPr>
      <w:r>
        <w:t>8、支持印象诊断配置。</w:t>
      </w:r>
    </w:p>
    <w:p>
      <w:pPr>
        <w:spacing w:line="360" w:lineRule="auto"/>
        <w:ind w:left="480" w:leftChars="200" w:firstLine="0" w:firstLineChars="0"/>
      </w:pPr>
      <w:r>
        <w:t>七、分诊知识库</w:t>
      </w:r>
    </w:p>
    <w:p>
      <w:pPr>
        <w:spacing w:line="360" w:lineRule="auto"/>
        <w:ind w:left="480" w:leftChars="200" w:firstLine="0" w:firstLineChars="0"/>
      </w:pPr>
      <w:r>
        <w:t>1、提供分诊知识库，辅助分诊护士快速、准确地完成预分诊。</w:t>
      </w:r>
    </w:p>
    <w:p>
      <w:pPr>
        <w:spacing w:line="360" w:lineRule="auto"/>
        <w:ind w:left="480" w:leftChars="200" w:firstLine="0" w:firstLineChars="0"/>
      </w:pPr>
      <w:r>
        <w:t>2、支持授权人员自定义维护分诊知识库，符合医院实际分诊业务流程。</w:t>
      </w:r>
    </w:p>
    <w:p>
      <w:pPr>
        <w:spacing w:line="360" w:lineRule="auto"/>
        <w:ind w:left="480" w:leftChars="200" w:firstLine="0" w:firstLineChars="0"/>
      </w:pPr>
      <w:r>
        <w:t>八、分诊挂号</w:t>
      </w:r>
    </w:p>
    <w:p>
      <w:pPr>
        <w:spacing w:line="360" w:lineRule="auto"/>
        <w:ind w:left="480" w:leftChars="200" w:firstLine="0" w:firstLineChars="0"/>
      </w:pPr>
      <w:r>
        <w:t>1、支持分诊并挂号；</w:t>
      </w:r>
    </w:p>
    <w:p>
      <w:pPr>
        <w:spacing w:line="360" w:lineRule="auto"/>
        <w:ind w:left="480" w:leftChars="200" w:firstLine="0" w:firstLineChars="0"/>
      </w:pPr>
      <w:r>
        <w:t>2、支持挂号查询时间自定义配置。</w:t>
      </w:r>
    </w:p>
    <w:p>
      <w:pPr>
        <w:pStyle w:val="5"/>
        <w:spacing w:line="360" w:lineRule="auto"/>
      </w:pPr>
      <w:bookmarkStart w:id="94" w:name="_Toc5144"/>
      <w:r>
        <w:t>急诊电子病历</w:t>
      </w:r>
      <w:bookmarkEnd w:id="94"/>
    </w:p>
    <w:p>
      <w:pPr>
        <w:spacing w:line="360" w:lineRule="auto"/>
        <w:ind w:firstLine="480"/>
      </w:pPr>
      <w:r>
        <w:t>1、病历文书允许设定水印打印。</w:t>
      </w:r>
    </w:p>
    <w:p>
      <w:pPr>
        <w:spacing w:line="360" w:lineRule="auto"/>
        <w:ind w:firstLine="480"/>
      </w:pPr>
      <w:r>
        <w:t>2、系统提供常用急诊病历、抢救记录、留观病人转入文书记录功能。</w:t>
      </w:r>
    </w:p>
    <w:p>
      <w:pPr>
        <w:spacing w:line="360" w:lineRule="auto"/>
        <w:ind w:firstLine="480"/>
      </w:pPr>
      <w:r>
        <w:t>3、提供常用的病历模板（可编辑）。</w:t>
      </w:r>
    </w:p>
    <w:p>
      <w:pPr>
        <w:spacing w:line="360" w:lineRule="auto"/>
        <w:ind w:firstLine="480"/>
      </w:pPr>
      <w:r>
        <w:t>4、提供病历模板配置工具，支持急诊科自己维护各种结构化病历模板。</w:t>
      </w:r>
    </w:p>
    <w:p>
      <w:pPr>
        <w:spacing w:line="360" w:lineRule="auto"/>
        <w:ind w:firstLine="480"/>
      </w:pPr>
      <w:r>
        <w:t>5、病历首页内容可根据系统中已有信息自动完成，同时提供手工录入模式。</w:t>
      </w:r>
    </w:p>
    <w:p>
      <w:pPr>
        <w:spacing w:line="360" w:lineRule="auto"/>
        <w:ind w:firstLine="480"/>
      </w:pPr>
      <w:r>
        <w:t>6、提供医疗文书常用的特殊符号集写回病历文书的功能，如:°C，°F，‰，m²，mmol等;提供上、下标功能，支持对文字的上下标功能;提供多媒体病历展现的功能，在病历录入中，能在任意位置插入图形图像，并对图形图像作标注，实现了病历内容图文混编的格式。</w:t>
      </w:r>
    </w:p>
    <w:p>
      <w:pPr>
        <w:spacing w:line="360" w:lineRule="auto"/>
        <w:ind w:firstLine="480"/>
      </w:pPr>
      <w:r>
        <w:t>7、支持同一患者资料的内部复制。</w:t>
      </w:r>
    </w:p>
    <w:p>
      <w:pPr>
        <w:spacing w:line="360" w:lineRule="auto"/>
        <w:ind w:firstLine="480"/>
      </w:pPr>
      <w:r>
        <w:t>8、支持检验、检查数据插入到病历文书的功能，在病历录入中，医生可根据病情描述需要，自主选择检查、检验报告数据直接将准确的数据插入到病历中任意位置。</w:t>
      </w:r>
    </w:p>
    <w:p>
      <w:pPr>
        <w:spacing w:line="360" w:lineRule="auto"/>
        <w:ind w:firstLine="480"/>
      </w:pPr>
      <w:r>
        <w:t>9、支持医嘱插入病历文书。</w:t>
      </w:r>
    </w:p>
    <w:p>
      <w:pPr>
        <w:spacing w:line="360" w:lineRule="auto"/>
        <w:ind w:firstLine="480"/>
      </w:pPr>
      <w:r>
        <w:t>10、支持生命体征插入病历文书。</w:t>
      </w:r>
    </w:p>
    <w:p>
      <w:pPr>
        <w:spacing w:line="360" w:lineRule="auto"/>
        <w:ind w:firstLine="480"/>
      </w:pPr>
      <w:r>
        <w:t>11、支持插管记录插入病历文书。</w:t>
      </w:r>
    </w:p>
    <w:p>
      <w:pPr>
        <w:spacing w:line="360" w:lineRule="auto"/>
        <w:ind w:firstLine="480"/>
      </w:pPr>
      <w:r>
        <w:t>12、支持病情记录插入病历文书。</w:t>
      </w:r>
    </w:p>
    <w:p>
      <w:pPr>
        <w:spacing w:line="360" w:lineRule="auto"/>
        <w:ind w:firstLine="480"/>
      </w:pPr>
      <w:r>
        <w:t>13、支持历史急诊病历插入病历文书。</w:t>
      </w:r>
    </w:p>
    <w:p>
      <w:pPr>
        <w:spacing w:line="360" w:lineRule="auto"/>
        <w:ind w:firstLine="480"/>
      </w:pPr>
      <w:r>
        <w:t>14、支持病历文书书写时，插入信息分屏显示。</w:t>
      </w:r>
    </w:p>
    <w:p>
      <w:pPr>
        <w:spacing w:line="360" w:lineRule="auto"/>
        <w:ind w:firstLine="480"/>
      </w:pPr>
      <w:r>
        <w:t>15、支持临床数据“一处输入，全程共享”，自动导入和选择导入相结合的方式，实现各病历项间数据的充分衔接。</w:t>
      </w:r>
    </w:p>
    <w:p>
      <w:pPr>
        <w:spacing w:line="360" w:lineRule="auto"/>
        <w:ind w:firstLine="480"/>
      </w:pPr>
      <w:r>
        <w:t>16、支持知情同意书患者签字后电子化留档。</w:t>
      </w:r>
    </w:p>
    <w:p>
      <w:pPr>
        <w:spacing w:line="360" w:lineRule="auto"/>
        <w:ind w:firstLine="480"/>
      </w:pPr>
      <w:r>
        <w:t>17、可导入历史急诊病历内容。</w:t>
      </w:r>
    </w:p>
    <w:p>
      <w:pPr>
        <w:spacing w:line="360" w:lineRule="auto"/>
        <w:ind w:firstLine="480"/>
      </w:pPr>
      <w:r>
        <w:t>18、急诊病历共享访问。</w:t>
      </w:r>
    </w:p>
    <w:p>
      <w:pPr>
        <w:spacing w:line="360" w:lineRule="auto"/>
        <w:ind w:firstLine="480"/>
      </w:pPr>
      <w:r>
        <w:t>19、支持痕迹保留。</w:t>
      </w:r>
    </w:p>
    <w:p>
      <w:pPr>
        <w:spacing w:line="360" w:lineRule="auto"/>
        <w:ind w:firstLine="480"/>
      </w:pPr>
      <w:r>
        <w:t>20、支持不带有痕迹信息的整洁打印。</w:t>
      </w:r>
    </w:p>
    <w:p>
      <w:pPr>
        <w:spacing w:line="360" w:lineRule="auto"/>
        <w:ind w:firstLine="480"/>
      </w:pPr>
      <w:r>
        <w:t>21、支持病人离院时病程记录合并打印。</w:t>
      </w:r>
    </w:p>
    <w:p>
      <w:pPr>
        <w:spacing w:line="360" w:lineRule="auto"/>
        <w:ind w:firstLine="480"/>
      </w:pPr>
      <w:r>
        <w:t>22、支持病历的整体打印、选页打印和续打功能。</w:t>
      </w:r>
    </w:p>
    <w:p>
      <w:pPr>
        <w:spacing w:line="360" w:lineRule="auto"/>
        <w:ind w:firstLine="480"/>
      </w:pPr>
      <w:r>
        <w:t>23、病历文书允许设定水印打印。</w:t>
      </w:r>
    </w:p>
    <w:p>
      <w:pPr>
        <w:spacing w:line="360" w:lineRule="auto"/>
        <w:ind w:firstLine="480"/>
      </w:pPr>
      <w:r>
        <w:t>24、病历模板可维护。</w:t>
      </w:r>
    </w:p>
    <w:p>
      <w:pPr>
        <w:spacing w:line="360" w:lineRule="auto"/>
        <w:ind w:firstLine="480"/>
      </w:pPr>
      <w:r>
        <w:t>25、根据抢救区实际需求定制模板。</w:t>
      </w:r>
    </w:p>
    <w:p>
      <w:pPr>
        <w:spacing w:line="360" w:lineRule="auto"/>
        <w:ind w:firstLine="480"/>
      </w:pPr>
      <w:r>
        <w:t>26、符合《急诊科建设与管理指南》，记录诊疗的全过程和患者去向。</w:t>
      </w:r>
    </w:p>
    <w:p>
      <w:pPr>
        <w:spacing w:line="360" w:lineRule="auto"/>
        <w:ind w:firstLine="480"/>
      </w:pPr>
      <w:r>
        <w:t>27、可以插入医嘱、检验、检查、POCT检验数据。</w:t>
      </w:r>
    </w:p>
    <w:p>
      <w:pPr>
        <w:spacing w:line="360" w:lineRule="auto"/>
        <w:ind w:firstLine="480"/>
      </w:pPr>
      <w:r>
        <w:t>28、提供常用病历质控功能，包括时限质控和内容质控，满足病案室需求。</w:t>
      </w:r>
    </w:p>
    <w:p>
      <w:pPr>
        <w:spacing w:line="360" w:lineRule="auto"/>
        <w:ind w:firstLine="480"/>
      </w:pPr>
      <w:r>
        <w:t>29、会诊信息（会诊目的、结果）可以自动同步到急诊病历归档。</w:t>
      </w:r>
    </w:p>
    <w:p>
      <w:pPr>
        <w:pStyle w:val="5"/>
        <w:spacing w:line="360" w:lineRule="auto"/>
      </w:pPr>
      <w:bookmarkStart w:id="95" w:name="_Toc17602"/>
      <w:r>
        <w:t>急诊医护一体化工作站</w:t>
      </w:r>
      <w:bookmarkEnd w:id="95"/>
    </w:p>
    <w:p>
      <w:pPr>
        <w:spacing w:line="360" w:lineRule="auto"/>
        <w:ind w:left="480" w:leftChars="200" w:firstLine="0" w:firstLineChars="0"/>
      </w:pPr>
      <w:r>
        <w:rPr>
          <w:rFonts w:hint="eastAsia"/>
        </w:rPr>
        <w:t>一、科室数据总览</w:t>
      </w:r>
    </w:p>
    <w:p>
      <w:pPr>
        <w:spacing w:line="360" w:lineRule="auto"/>
        <w:ind w:left="480" w:leftChars="200" w:firstLine="0" w:firstLineChars="0"/>
      </w:pPr>
      <w:r>
        <w:rPr>
          <w:rFonts w:hint="eastAsia"/>
        </w:rPr>
        <w:t>1、支持在科患者人次分布统计；</w:t>
      </w:r>
    </w:p>
    <w:p>
      <w:pPr>
        <w:spacing w:line="360" w:lineRule="auto"/>
        <w:ind w:left="480" w:leftChars="200" w:firstLine="0" w:firstLineChars="0"/>
      </w:pPr>
      <w:r>
        <w:rPr>
          <w:rFonts w:hint="eastAsia"/>
        </w:rPr>
        <w:t>2、支持按病种分类统计；</w:t>
      </w:r>
    </w:p>
    <w:p>
      <w:pPr>
        <w:spacing w:line="360" w:lineRule="auto"/>
        <w:ind w:left="480" w:leftChars="200" w:firstLine="0" w:firstLineChars="0"/>
      </w:pPr>
      <w:r>
        <w:rPr>
          <w:rFonts w:hint="eastAsia"/>
        </w:rPr>
        <w:t>3、支持患者生命体征早期预警提示；</w:t>
      </w:r>
    </w:p>
    <w:p>
      <w:pPr>
        <w:spacing w:line="360" w:lineRule="auto"/>
        <w:ind w:left="480" w:leftChars="200" w:firstLine="0" w:firstLineChars="0"/>
      </w:pPr>
      <w:r>
        <w:rPr>
          <w:rFonts w:hint="eastAsia"/>
        </w:rPr>
        <w:t>4、支持抢救日报表统计；</w:t>
      </w:r>
    </w:p>
    <w:p>
      <w:pPr>
        <w:spacing w:line="360" w:lineRule="auto"/>
        <w:ind w:left="480" w:leftChars="200" w:firstLine="0" w:firstLineChars="0"/>
      </w:pPr>
      <w:r>
        <w:rPr>
          <w:rFonts w:hint="eastAsia"/>
        </w:rPr>
        <w:t>5、支持留观日报表统计；</w:t>
      </w:r>
    </w:p>
    <w:p>
      <w:pPr>
        <w:spacing w:line="360" w:lineRule="auto"/>
        <w:ind w:left="480" w:leftChars="200" w:firstLine="0" w:firstLineChars="0"/>
      </w:pPr>
      <w:r>
        <w:rPr>
          <w:rFonts w:hint="eastAsia"/>
        </w:rPr>
        <w:t>6、支持患者就诊时间分布；</w:t>
      </w:r>
    </w:p>
    <w:p>
      <w:pPr>
        <w:spacing w:line="360" w:lineRule="auto"/>
        <w:ind w:left="480" w:leftChars="200" w:firstLine="0" w:firstLineChars="0"/>
      </w:pPr>
      <w:r>
        <w:rPr>
          <w:rFonts w:hint="eastAsia"/>
        </w:rPr>
        <w:t>7、支持危急值预警提示。</w:t>
      </w:r>
    </w:p>
    <w:p>
      <w:pPr>
        <w:spacing w:line="360" w:lineRule="auto"/>
        <w:ind w:left="480" w:leftChars="200" w:firstLine="0" w:firstLineChars="0"/>
      </w:pPr>
      <w:r>
        <w:rPr>
          <w:rFonts w:hint="eastAsia"/>
        </w:rPr>
        <w:t>二、患者管理</w:t>
      </w:r>
    </w:p>
    <w:p>
      <w:pPr>
        <w:spacing w:line="360" w:lineRule="auto"/>
        <w:ind w:left="480" w:leftChars="200" w:firstLine="0" w:firstLineChars="0"/>
      </w:pPr>
      <w:r>
        <w:rPr>
          <w:rFonts w:hint="eastAsia"/>
        </w:rPr>
        <w:t>1、支持查看我的患者、全部患者；</w:t>
      </w:r>
    </w:p>
    <w:p>
      <w:pPr>
        <w:spacing w:line="360" w:lineRule="auto"/>
        <w:ind w:left="480" w:leftChars="200" w:firstLine="0" w:firstLineChars="0"/>
      </w:pPr>
      <w:r>
        <w:rPr>
          <w:rFonts w:hint="eastAsia"/>
        </w:rPr>
        <w:t>2、支持根据三区四级的条件对患者进行检索；</w:t>
      </w:r>
    </w:p>
    <w:p>
      <w:pPr>
        <w:spacing w:line="360" w:lineRule="auto"/>
        <w:ind w:left="480" w:leftChars="200" w:firstLine="0" w:firstLineChars="0"/>
      </w:pPr>
      <w:r>
        <w:rPr>
          <w:rFonts w:hint="eastAsia"/>
        </w:rPr>
        <w:t>3、支持挂号科室、印象诊断、分诊时间、姓名、身份证号进行查询；</w:t>
      </w:r>
    </w:p>
    <w:p>
      <w:pPr>
        <w:spacing w:line="360" w:lineRule="auto"/>
        <w:ind w:left="480" w:leftChars="200" w:firstLine="0" w:firstLineChars="0"/>
      </w:pPr>
      <w:r>
        <w:rPr>
          <w:rFonts w:hint="eastAsia"/>
        </w:rPr>
        <w:t>4、支持对分诊患者进行接诊；</w:t>
      </w:r>
    </w:p>
    <w:p>
      <w:pPr>
        <w:spacing w:line="360" w:lineRule="auto"/>
        <w:ind w:left="480" w:leftChars="200" w:firstLine="0" w:firstLineChars="0"/>
      </w:pPr>
      <w:r>
        <w:rPr>
          <w:rFonts w:hint="eastAsia"/>
        </w:rPr>
        <w:t>5、支持对接诊患者做床位分配；</w:t>
      </w:r>
    </w:p>
    <w:p>
      <w:pPr>
        <w:spacing w:line="360" w:lineRule="auto"/>
        <w:ind w:left="480" w:leftChars="200" w:firstLine="0" w:firstLineChars="0"/>
      </w:pPr>
      <w:r>
        <w:rPr>
          <w:rFonts w:hint="eastAsia"/>
        </w:rPr>
        <w:t>6、支持启动绿色通道，先诊疗后付费；</w:t>
      </w:r>
    </w:p>
    <w:p>
      <w:pPr>
        <w:spacing w:line="360" w:lineRule="auto"/>
        <w:ind w:left="480" w:leftChars="200" w:firstLine="0" w:firstLineChars="0"/>
      </w:pPr>
      <w:r>
        <w:rPr>
          <w:rFonts w:hint="eastAsia"/>
        </w:rPr>
        <w:t>7、支持对挂号患者进行接诊；</w:t>
      </w:r>
    </w:p>
    <w:p>
      <w:pPr>
        <w:spacing w:line="360" w:lineRule="auto"/>
        <w:ind w:left="480" w:leftChars="200" w:firstLine="0" w:firstLineChars="0"/>
      </w:pPr>
      <w:r>
        <w:rPr>
          <w:rFonts w:hint="eastAsia"/>
        </w:rPr>
        <w:t>8、支持对患者进行无号挂号；</w:t>
      </w:r>
    </w:p>
    <w:p>
      <w:pPr>
        <w:spacing w:line="360" w:lineRule="auto"/>
        <w:ind w:left="480" w:leftChars="200" w:firstLine="0" w:firstLineChars="0"/>
      </w:pPr>
      <w:r>
        <w:rPr>
          <w:rFonts w:hint="eastAsia"/>
        </w:rPr>
        <w:t>9、支持将患者数据以患者列表和床位卡两种方式进行切换显示；</w:t>
      </w:r>
    </w:p>
    <w:p>
      <w:pPr>
        <w:spacing w:line="360" w:lineRule="auto"/>
        <w:ind w:left="480" w:leftChars="200" w:firstLine="0" w:firstLineChars="0"/>
      </w:pPr>
      <w:r>
        <w:rPr>
          <w:rFonts w:hint="eastAsia"/>
        </w:rPr>
        <w:t>10、支持患者出科召回；</w:t>
      </w:r>
    </w:p>
    <w:p>
      <w:pPr>
        <w:spacing w:line="360" w:lineRule="auto"/>
        <w:ind w:left="480" w:leftChars="200" w:firstLine="0" w:firstLineChars="0"/>
      </w:pPr>
      <w:r>
        <w:rPr>
          <w:rFonts w:hint="eastAsia"/>
        </w:rPr>
        <w:t>11、支持患者列表导出。</w:t>
      </w:r>
    </w:p>
    <w:p>
      <w:pPr>
        <w:spacing w:line="360" w:lineRule="auto"/>
        <w:ind w:left="480" w:leftChars="200" w:firstLine="0" w:firstLineChars="0"/>
      </w:pPr>
      <w:r>
        <w:rPr>
          <w:rFonts w:hint="eastAsia"/>
        </w:rPr>
        <w:t>三、电子医嘱</w:t>
      </w:r>
    </w:p>
    <w:p>
      <w:pPr>
        <w:spacing w:line="360" w:lineRule="auto"/>
        <w:ind w:left="480" w:leftChars="200" w:firstLine="0" w:firstLineChars="0"/>
      </w:pPr>
      <w:r>
        <w:rPr>
          <w:rFonts w:hint="eastAsia"/>
        </w:rPr>
        <w:t>1、支持医生开立各类医嘱(处方/检查/检验/治疗/输血申请)操作，开立界面开立信息可配置。</w:t>
      </w:r>
    </w:p>
    <w:p>
      <w:pPr>
        <w:spacing w:line="360" w:lineRule="auto"/>
        <w:ind w:left="480" w:leftChars="200" w:firstLine="0" w:firstLineChars="0"/>
      </w:pPr>
      <w:r>
        <w:rPr>
          <w:rFonts w:hint="eastAsia"/>
        </w:rPr>
        <w:t>2、医嘱开立时，支持科室过滤、校验库存和开药提醒，并可帮助计算药品数量。</w:t>
      </w:r>
    </w:p>
    <w:p>
      <w:pPr>
        <w:spacing w:line="360" w:lineRule="auto"/>
        <w:ind w:left="480" w:leftChars="200" w:firstLine="0" w:firstLineChars="0"/>
      </w:pPr>
      <w:r>
        <w:rPr>
          <w:rFonts w:hint="eastAsia"/>
        </w:rPr>
        <w:t>3、医嘱开立时，支持药物成组。</w:t>
      </w:r>
    </w:p>
    <w:p>
      <w:pPr>
        <w:spacing w:line="360" w:lineRule="auto"/>
        <w:ind w:left="480" w:leftChars="200" w:firstLine="0" w:firstLineChars="0"/>
      </w:pPr>
      <w:r>
        <w:rPr>
          <w:rFonts w:hint="eastAsia"/>
        </w:rPr>
        <w:t>4、医嘱开立可显示各项费用和总费用金额。</w:t>
      </w:r>
    </w:p>
    <w:p>
      <w:pPr>
        <w:spacing w:line="360" w:lineRule="auto"/>
        <w:ind w:left="480" w:leftChars="200" w:firstLine="0" w:firstLineChars="0"/>
      </w:pPr>
      <w:r>
        <w:rPr>
          <w:rFonts w:hint="eastAsia"/>
        </w:rPr>
        <w:t>5、快速医嘱可个性化配置(科室套餐/个人套餐)，并支持权限设置，下达操作</w:t>
      </w:r>
    </w:p>
    <w:p>
      <w:pPr>
        <w:spacing w:line="360" w:lineRule="auto"/>
        <w:ind w:left="480" w:leftChars="200" w:firstLine="0" w:firstLineChars="0"/>
      </w:pPr>
      <w:r>
        <w:rPr>
          <w:rFonts w:hint="eastAsia"/>
        </w:rPr>
        <w:t>6、支持勾选和录入两种模式。</w:t>
      </w:r>
    </w:p>
    <w:p>
      <w:pPr>
        <w:spacing w:line="360" w:lineRule="auto"/>
        <w:ind w:left="480" w:leftChars="200" w:firstLine="0" w:firstLineChars="0"/>
      </w:pPr>
      <w:r>
        <w:rPr>
          <w:rFonts w:hint="eastAsia"/>
        </w:rPr>
        <w:t>7、支持医药分离。</w:t>
      </w:r>
    </w:p>
    <w:p>
      <w:pPr>
        <w:spacing w:line="360" w:lineRule="auto"/>
        <w:ind w:left="480" w:leftChars="200" w:firstLine="0" w:firstLineChars="0"/>
      </w:pPr>
      <w:r>
        <w:rPr>
          <w:rFonts w:hint="eastAsia"/>
        </w:rPr>
        <w:t>8、医嘱自动分方:医生根据给药途径、次数、类别、注意事项等信息下达医嘱之后，系统可以帮助护士将医嘱进行拆分。执行护士可根据自动生成的每个班次的执行工作清单，来进行药疗、输液、治疗等的工作，从而减少工作失误，提高工作效率。</w:t>
      </w:r>
    </w:p>
    <w:p>
      <w:pPr>
        <w:spacing w:line="360" w:lineRule="auto"/>
        <w:ind w:left="480" w:leftChars="200" w:firstLine="0" w:firstLineChars="0"/>
      </w:pPr>
      <w:r>
        <w:rPr>
          <w:rFonts w:hint="eastAsia"/>
        </w:rPr>
        <w:t>9、支持修改、删除、作废医嘱。</w:t>
      </w:r>
    </w:p>
    <w:p>
      <w:pPr>
        <w:spacing w:line="360" w:lineRule="auto"/>
        <w:ind w:left="480" w:leftChars="200" w:firstLine="0" w:firstLineChars="0"/>
      </w:pPr>
      <w:r>
        <w:rPr>
          <w:rFonts w:hint="eastAsia"/>
        </w:rPr>
        <w:t>10、支持复制医嘱。</w:t>
      </w:r>
    </w:p>
    <w:p>
      <w:pPr>
        <w:spacing w:line="360" w:lineRule="auto"/>
        <w:ind w:left="480" w:leftChars="200" w:firstLine="0" w:firstLineChars="0"/>
      </w:pPr>
      <w:r>
        <w:rPr>
          <w:rFonts w:hint="eastAsia"/>
        </w:rPr>
        <w:t>11、支持同步离院、转区等关键信息到医嘱单。</w:t>
      </w:r>
    </w:p>
    <w:p>
      <w:pPr>
        <w:spacing w:line="360" w:lineRule="auto"/>
        <w:ind w:left="480" w:leftChars="200" w:firstLine="0" w:firstLineChars="0"/>
      </w:pPr>
      <w:r>
        <w:rPr>
          <w:rFonts w:hint="eastAsia"/>
        </w:rPr>
        <w:t>12、支持医嘱提取处方打印。</w:t>
      </w:r>
    </w:p>
    <w:p>
      <w:pPr>
        <w:spacing w:line="360" w:lineRule="auto"/>
        <w:ind w:left="480" w:leftChars="200" w:firstLine="0" w:firstLineChars="0"/>
      </w:pPr>
      <w:r>
        <w:rPr>
          <w:rFonts w:hint="eastAsia"/>
        </w:rPr>
        <w:t>13、支持查询历史医嘱。</w:t>
      </w:r>
    </w:p>
    <w:p>
      <w:pPr>
        <w:spacing w:line="360" w:lineRule="auto"/>
        <w:ind w:left="480" w:leftChars="200" w:firstLine="0" w:firstLineChars="0"/>
      </w:pPr>
      <w:r>
        <w:rPr>
          <w:rFonts w:hint="eastAsia"/>
        </w:rPr>
        <w:t>14、支持根据不同的药房检索医嘱。</w:t>
      </w:r>
    </w:p>
    <w:p>
      <w:pPr>
        <w:spacing w:line="360" w:lineRule="auto"/>
        <w:ind w:left="480" w:leftChars="200" w:firstLine="0" w:firstLineChars="0"/>
      </w:pPr>
      <w:r>
        <w:rPr>
          <w:rFonts w:hint="eastAsia"/>
        </w:rPr>
        <w:t>15、支持在医嘱界面接诊患者。</w:t>
      </w:r>
    </w:p>
    <w:p>
      <w:pPr>
        <w:spacing w:line="360" w:lineRule="auto"/>
        <w:ind w:left="480" w:leftChars="200" w:firstLine="0" w:firstLineChars="0"/>
      </w:pPr>
      <w:r>
        <w:rPr>
          <w:rFonts w:hint="eastAsia"/>
        </w:rPr>
        <w:t>四、诊断管理</w:t>
      </w:r>
    </w:p>
    <w:p>
      <w:pPr>
        <w:spacing w:line="360" w:lineRule="auto"/>
        <w:ind w:left="480" w:leftChars="200" w:firstLine="0" w:firstLineChars="0"/>
      </w:pPr>
      <w:r>
        <w:rPr>
          <w:rFonts w:hint="eastAsia"/>
        </w:rPr>
        <w:t>1、支持标记为初诊、复诊；</w:t>
      </w:r>
    </w:p>
    <w:p>
      <w:pPr>
        <w:spacing w:line="360" w:lineRule="auto"/>
        <w:ind w:left="480" w:leftChars="200" w:firstLine="0" w:firstLineChars="0"/>
      </w:pPr>
      <w:r>
        <w:rPr>
          <w:rFonts w:hint="eastAsia"/>
        </w:rPr>
        <w:t>2、支持快捷选择诊断；</w:t>
      </w:r>
    </w:p>
    <w:p>
      <w:pPr>
        <w:spacing w:line="360" w:lineRule="auto"/>
        <w:ind w:left="480" w:leftChars="200" w:firstLine="0" w:firstLineChars="0"/>
      </w:pPr>
      <w:r>
        <w:rPr>
          <w:rFonts w:hint="eastAsia"/>
        </w:rPr>
        <w:t>3、支持快捷选择常用诊断；</w:t>
      </w:r>
    </w:p>
    <w:p>
      <w:pPr>
        <w:spacing w:line="360" w:lineRule="auto"/>
        <w:ind w:left="480" w:leftChars="200" w:firstLine="0" w:firstLineChars="0"/>
      </w:pPr>
      <w:r>
        <w:rPr>
          <w:rFonts w:hint="eastAsia"/>
        </w:rPr>
        <w:t>4、支持快捷选择自定义诊断；</w:t>
      </w:r>
    </w:p>
    <w:p>
      <w:pPr>
        <w:spacing w:line="360" w:lineRule="auto"/>
        <w:ind w:left="480" w:leftChars="200" w:firstLine="0" w:firstLineChars="0"/>
      </w:pPr>
      <w:r>
        <w:rPr>
          <w:rFonts w:hint="eastAsia"/>
        </w:rPr>
        <w:t>5、支持诊断检索并选择诊断；</w:t>
      </w:r>
    </w:p>
    <w:p>
      <w:pPr>
        <w:spacing w:line="360" w:lineRule="auto"/>
        <w:ind w:left="480" w:leftChars="200" w:firstLine="0" w:firstLineChars="0"/>
      </w:pPr>
      <w:r>
        <w:rPr>
          <w:rFonts w:hint="eastAsia"/>
        </w:rPr>
        <w:t>6、支持自定义诊断、疑似诊断、确认诊断；</w:t>
      </w:r>
    </w:p>
    <w:p>
      <w:pPr>
        <w:spacing w:line="360" w:lineRule="auto"/>
        <w:ind w:left="480" w:leftChars="200" w:firstLine="0" w:firstLineChars="0"/>
      </w:pPr>
      <w:r>
        <w:rPr>
          <w:rFonts w:hint="eastAsia"/>
        </w:rPr>
        <w:t>7、支持标记主诊断。</w:t>
      </w:r>
    </w:p>
    <w:p>
      <w:pPr>
        <w:spacing w:line="360" w:lineRule="auto"/>
        <w:ind w:left="480" w:leftChars="200" w:firstLine="0" w:firstLineChars="0"/>
      </w:pPr>
      <w:r>
        <w:rPr>
          <w:rFonts w:hint="eastAsia"/>
        </w:rPr>
        <w:t>五、检查检验报告</w:t>
      </w:r>
    </w:p>
    <w:p>
      <w:pPr>
        <w:spacing w:line="360" w:lineRule="auto"/>
        <w:ind w:left="480" w:leftChars="200" w:firstLine="0" w:firstLineChars="0"/>
      </w:pPr>
      <w:r>
        <w:rPr>
          <w:rFonts w:hint="eastAsia"/>
        </w:rPr>
        <w:t>1、支持跟院内lis系统对接，查看检验报告；</w:t>
      </w:r>
    </w:p>
    <w:p>
      <w:pPr>
        <w:spacing w:line="360" w:lineRule="auto"/>
        <w:ind w:left="480" w:leftChars="200" w:firstLine="0" w:firstLineChars="0"/>
      </w:pPr>
      <w:r>
        <w:rPr>
          <w:rFonts w:hint="eastAsia"/>
        </w:rPr>
        <w:t>2、支持跟院内pacs系统对接，查看影像报告。</w:t>
      </w:r>
    </w:p>
    <w:p>
      <w:pPr>
        <w:spacing w:line="360" w:lineRule="auto"/>
        <w:ind w:left="480" w:leftChars="200" w:firstLine="0" w:firstLineChars="0"/>
      </w:pPr>
      <w:r>
        <w:rPr>
          <w:rFonts w:hint="eastAsia"/>
        </w:rPr>
        <w:t>六、费用管理</w:t>
      </w:r>
    </w:p>
    <w:p>
      <w:pPr>
        <w:spacing w:line="360" w:lineRule="auto"/>
        <w:ind w:left="480" w:leftChars="200" w:firstLine="0" w:firstLineChars="0"/>
      </w:pPr>
      <w:r>
        <w:rPr>
          <w:rFonts w:hint="eastAsia"/>
        </w:rPr>
        <w:t>1、支持查看未缴费、已缴费项目；</w:t>
      </w:r>
    </w:p>
    <w:p>
      <w:pPr>
        <w:spacing w:line="360" w:lineRule="auto"/>
        <w:ind w:left="480" w:leftChars="200" w:firstLine="0" w:firstLineChars="0"/>
      </w:pPr>
      <w:r>
        <w:rPr>
          <w:rFonts w:hint="eastAsia"/>
        </w:rPr>
        <w:t>2、支持按科室、个人创建费用模版；</w:t>
      </w:r>
    </w:p>
    <w:p>
      <w:pPr>
        <w:spacing w:line="360" w:lineRule="auto"/>
        <w:ind w:left="480" w:leftChars="200" w:firstLine="0" w:firstLineChars="0"/>
      </w:pPr>
      <w:r>
        <w:rPr>
          <w:rFonts w:hint="eastAsia"/>
        </w:rPr>
        <w:t>3、支持新增收费项目；</w:t>
      </w:r>
    </w:p>
    <w:p>
      <w:pPr>
        <w:spacing w:line="360" w:lineRule="auto"/>
        <w:ind w:left="480" w:leftChars="200" w:firstLine="0" w:firstLineChars="0"/>
      </w:pPr>
      <w:r>
        <w:rPr>
          <w:rFonts w:hint="eastAsia"/>
        </w:rPr>
        <w:t>4、支持费用冲正；</w:t>
      </w:r>
    </w:p>
    <w:p>
      <w:pPr>
        <w:spacing w:line="360" w:lineRule="auto"/>
        <w:ind w:left="480" w:leftChars="200" w:firstLine="0" w:firstLineChars="0"/>
      </w:pPr>
      <w:r>
        <w:rPr>
          <w:rFonts w:hint="eastAsia"/>
        </w:rPr>
        <w:t>5、支持退费申请；</w:t>
      </w:r>
    </w:p>
    <w:p>
      <w:pPr>
        <w:spacing w:line="360" w:lineRule="auto"/>
        <w:ind w:left="480" w:leftChars="200" w:firstLine="0" w:firstLineChars="0"/>
      </w:pPr>
      <w:r>
        <w:rPr>
          <w:rFonts w:hint="eastAsia"/>
        </w:rPr>
        <w:t>6、支持将费用转住院。</w:t>
      </w:r>
    </w:p>
    <w:p>
      <w:pPr>
        <w:spacing w:line="360" w:lineRule="auto"/>
        <w:ind w:left="480" w:leftChars="200" w:firstLine="0" w:firstLineChars="0"/>
      </w:pPr>
      <w:r>
        <w:rPr>
          <w:rFonts w:hint="eastAsia"/>
        </w:rPr>
        <w:t>七、交接班管理</w:t>
      </w:r>
    </w:p>
    <w:p>
      <w:pPr>
        <w:spacing w:line="360" w:lineRule="auto"/>
        <w:ind w:left="480" w:leftChars="200" w:firstLine="0" w:firstLineChars="0"/>
      </w:pPr>
      <w:r>
        <w:rPr>
          <w:rFonts w:hint="eastAsia"/>
        </w:rPr>
        <w:t xml:space="preserve">1、科室交班可自动汇总急诊分诊、急诊抢救间等区域病人信息，记录交班日志。 </w:t>
      </w:r>
    </w:p>
    <w:p>
      <w:pPr>
        <w:spacing w:line="360" w:lineRule="auto"/>
        <w:ind w:left="480" w:leftChars="200" w:firstLine="0" w:firstLineChars="0"/>
      </w:pPr>
      <w:r>
        <w:rPr>
          <w:rFonts w:hint="eastAsia"/>
        </w:rPr>
        <w:t xml:space="preserve">2、患者病情交班自动提取病人病情信息、诊断信息，按需调阅病人完整病历信息。 </w:t>
      </w:r>
    </w:p>
    <w:p>
      <w:pPr>
        <w:spacing w:line="360" w:lineRule="auto"/>
        <w:ind w:left="480" w:leftChars="200" w:firstLine="0" w:firstLineChars="0"/>
      </w:pPr>
      <w:r>
        <w:rPr>
          <w:rFonts w:hint="eastAsia"/>
        </w:rPr>
        <w:t xml:space="preserve">3、可支持在触控大屏幕等电子设备上展示及交互。 </w:t>
      </w:r>
    </w:p>
    <w:p>
      <w:pPr>
        <w:spacing w:line="360" w:lineRule="auto"/>
        <w:ind w:left="480" w:leftChars="200" w:firstLine="0" w:firstLineChars="0"/>
      </w:pPr>
      <w:r>
        <w:rPr>
          <w:rFonts w:hint="eastAsia"/>
        </w:rPr>
        <w:t>4、支持A、P、N排班。</w:t>
      </w:r>
    </w:p>
    <w:p>
      <w:pPr>
        <w:pStyle w:val="5"/>
        <w:spacing w:line="360" w:lineRule="auto"/>
      </w:pPr>
      <w:bookmarkStart w:id="96" w:name="_Toc23319"/>
      <w:r>
        <w:t>急诊护理系统</w:t>
      </w:r>
      <w:bookmarkEnd w:id="96"/>
    </w:p>
    <w:p>
      <w:pPr>
        <w:spacing w:line="360" w:lineRule="auto"/>
        <w:ind w:firstLine="480"/>
      </w:pPr>
      <w:r>
        <w:t>1、支持医嘱自动转抄，护士校对和执行。</w:t>
      </w:r>
    </w:p>
    <w:p>
      <w:pPr>
        <w:spacing w:line="360" w:lineRule="auto"/>
        <w:ind w:firstLine="480"/>
      </w:pPr>
      <w:r>
        <w:t>2、支持临时医嘱拆顿。</w:t>
      </w:r>
    </w:p>
    <w:p>
      <w:pPr>
        <w:spacing w:line="360" w:lineRule="auto"/>
        <w:ind w:firstLine="480"/>
      </w:pPr>
      <w:r>
        <w:t>3、支持新医嘱提醒。</w:t>
      </w:r>
    </w:p>
    <w:p>
      <w:pPr>
        <w:spacing w:line="360" w:lineRule="auto"/>
        <w:ind w:firstLine="480"/>
      </w:pPr>
      <w:r>
        <w:t>4、特殊情况下，允许修改医嘱。</w:t>
      </w:r>
    </w:p>
    <w:p>
      <w:pPr>
        <w:spacing w:line="360" w:lineRule="auto"/>
        <w:ind w:firstLine="480"/>
      </w:pPr>
      <w:r>
        <w:t>5、提供模板，用点选的方式，快速录入观察项/出入量/导管信息。</w:t>
      </w:r>
    </w:p>
    <w:p>
      <w:pPr>
        <w:spacing w:line="360" w:lineRule="auto"/>
        <w:ind w:firstLine="480"/>
      </w:pPr>
      <w:r>
        <w:t>6、护理文书记录支持结构化模板，支持动态结构化病情录入，在关键词上用点选的方式，快速录入护理记录和交班记录，用户可以维护模板内容，减轻护士书写护理记录的时间，规范医疗文书。</w:t>
      </w:r>
    </w:p>
    <w:p>
      <w:pPr>
        <w:spacing w:line="360" w:lineRule="auto"/>
        <w:ind w:firstLine="480"/>
      </w:pPr>
      <w:r>
        <w:t>7、支持特护单依据医院需求定制，支持特护单自动生成，支持特护单的放大和缩小、翻页、打印预览和打印</w:t>
      </w:r>
    </w:p>
    <w:p>
      <w:pPr>
        <w:spacing w:line="360" w:lineRule="auto"/>
        <w:ind w:firstLine="480"/>
      </w:pPr>
      <w:r>
        <w:t>8、出入量:根据流速帮助计算补液量，帮助换算用药剂量;提供患者出入量的记录，帮助统计一段时间的出入总量和平衡量</w:t>
      </w:r>
    </w:p>
    <w:p>
      <w:pPr>
        <w:spacing w:line="360" w:lineRule="auto"/>
        <w:ind w:firstLine="480"/>
      </w:pPr>
      <w:r>
        <w:t>9、提供插管时间、重置及拔管时间，记录导管的类型、规格等。支持对导管的长度、引流液的颜色、性质及量，穿刺部位的皮肤情况进行记录。支持导管更换提醒。</w:t>
      </w:r>
    </w:p>
    <w:p>
      <w:pPr>
        <w:spacing w:line="360" w:lineRule="auto"/>
        <w:ind w:firstLine="480"/>
      </w:pPr>
      <w:r>
        <w:t>10、自动汇总抢救期间从床边设备采集到的呼吸、监护等数据，以及医嘱执行情况。</w:t>
      </w:r>
    </w:p>
    <w:p>
      <w:pPr>
        <w:spacing w:line="360" w:lineRule="auto"/>
        <w:ind w:firstLine="480"/>
      </w:pPr>
      <w:r>
        <w:t>11、病情记录:对于护士重复书写的护理措施、病情记录和交班报告等文字段落进行模板化的统一订制，减轻护士书写护理记录的时间，规范医疗文书。</w:t>
      </w:r>
    </w:p>
    <w:p>
      <w:pPr>
        <w:spacing w:line="360" w:lineRule="auto"/>
        <w:ind w:firstLine="480"/>
      </w:pPr>
      <w:r>
        <w:t>12、自动汇总抢救期间从床边设备采集到的呼吸、监护等数据，以及医嘱执行情况。</w:t>
      </w:r>
    </w:p>
    <w:p>
      <w:pPr>
        <w:spacing w:line="360" w:lineRule="auto"/>
        <w:ind w:firstLine="480"/>
      </w:pPr>
      <w:r>
        <w:t>13、体温单显示及打印。</w:t>
      </w:r>
    </w:p>
    <w:p>
      <w:pPr>
        <w:spacing w:line="360" w:lineRule="auto"/>
        <w:ind w:firstLine="480"/>
      </w:pPr>
      <w:r>
        <w:t>14、护理评估，如疼痛评估、导管滑脱风险评估等，具体评估单格式根据科室需求定制。</w:t>
      </w:r>
    </w:p>
    <w:p>
      <w:pPr>
        <w:spacing w:line="360" w:lineRule="auto"/>
        <w:ind w:firstLine="480"/>
      </w:pPr>
      <w:r>
        <w:t>15、划价计费，记录患者在治疗和处置(如清创换药)时产生的费用，使用补充收费套餐功能补充收费。</w:t>
      </w:r>
    </w:p>
    <w:p>
      <w:pPr>
        <w:spacing w:line="360" w:lineRule="auto"/>
        <w:ind w:firstLine="480"/>
      </w:pPr>
      <w:r>
        <w:t>16、费用查看:护士可查看医嘱缴费状态。</w:t>
      </w:r>
    </w:p>
    <w:p>
      <w:pPr>
        <w:pStyle w:val="5"/>
        <w:spacing w:line="360" w:lineRule="auto"/>
      </w:pPr>
      <w:bookmarkStart w:id="97" w:name="_Toc5009"/>
      <w:r>
        <w:t>质控管理</w:t>
      </w:r>
      <w:bookmarkEnd w:id="97"/>
    </w:p>
    <w:p>
      <w:pPr>
        <w:spacing w:line="360" w:lineRule="auto"/>
        <w:ind w:firstLine="480"/>
      </w:pPr>
      <w:r>
        <w:t xml:space="preserve">1、急诊常用统计功能，急诊病谱及其构成比等。 </w:t>
      </w:r>
    </w:p>
    <w:p>
      <w:pPr>
        <w:spacing w:line="360" w:lineRule="auto"/>
        <w:ind w:firstLine="480"/>
      </w:pPr>
      <w:r>
        <w:t xml:space="preserve">2、可实现 2015 急诊质控指标，包含抢救室滞留时间中位数、急诊抢救室患者死亡率等 10 项指标。 </w:t>
      </w:r>
    </w:p>
    <w:p>
      <w:pPr>
        <w:spacing w:line="360" w:lineRule="auto"/>
        <w:ind w:firstLine="480"/>
      </w:pPr>
      <w:r>
        <w:t>3、危急值管理，能够有效管理急诊科常见检验危急值，能够在医护工作站，分诊工作站及移动终端上予以提示和异常提醒。</w:t>
      </w:r>
    </w:p>
    <w:p>
      <w:pPr>
        <w:spacing w:line="360" w:lineRule="auto"/>
        <w:ind w:firstLine="480"/>
      </w:pPr>
      <w:r>
        <w:t xml:space="preserve">4、急诊主要病种诊疗时间轴管理，以时间轴形式展示病人从分诊到离院诊疗项目信息，包括诊疗项目名称、诊疗时间、执行状态、开单医生、执行护士等。 </w:t>
      </w:r>
    </w:p>
    <w:p>
      <w:pPr>
        <w:spacing w:line="360" w:lineRule="auto"/>
        <w:ind w:firstLine="480"/>
      </w:pPr>
      <w:r>
        <w:t>5、医护工作量统计。</w:t>
      </w:r>
    </w:p>
    <w:p>
      <w:pPr>
        <w:pStyle w:val="5"/>
        <w:spacing w:line="360" w:lineRule="auto"/>
      </w:pPr>
      <w:bookmarkStart w:id="98" w:name="_Toc23143"/>
      <w:r>
        <w:t>统计分析</w:t>
      </w:r>
      <w:bookmarkEnd w:id="98"/>
    </w:p>
    <w:p>
      <w:pPr>
        <w:spacing w:line="360" w:lineRule="auto"/>
        <w:ind w:firstLine="480"/>
      </w:pPr>
      <w:r>
        <w:rPr>
          <w:rFonts w:hint="eastAsia"/>
        </w:rPr>
        <w:t>1、根据排班信息和患者人次等信息，对医生、护士的工作量进行统计；</w:t>
      </w:r>
    </w:p>
    <w:p>
      <w:pPr>
        <w:spacing w:line="360" w:lineRule="auto"/>
        <w:ind w:firstLine="480"/>
      </w:pPr>
      <w:r>
        <w:rPr>
          <w:rFonts w:hint="eastAsia"/>
        </w:rPr>
        <w:t>2、系统自动对收集到的所有数据（如根据病种、医学评分、就诊时间）进行统计与分析并生成对应报表；</w:t>
      </w:r>
    </w:p>
    <w:p>
      <w:pPr>
        <w:spacing w:line="360" w:lineRule="auto"/>
        <w:ind w:firstLine="480"/>
      </w:pPr>
      <w:r>
        <w:rPr>
          <w:rFonts w:hint="eastAsia"/>
        </w:rPr>
        <w:t>3、工作统计指标：</w:t>
      </w:r>
    </w:p>
    <w:p>
      <w:pPr>
        <w:spacing w:line="360" w:lineRule="auto"/>
        <w:ind w:firstLine="480"/>
      </w:pPr>
      <w:r>
        <w:rPr>
          <w:rFonts w:hint="eastAsia"/>
        </w:rPr>
        <w:t>1）接受急诊诊疗总例数与死亡的例数；</w:t>
      </w:r>
    </w:p>
    <w:p>
      <w:pPr>
        <w:spacing w:line="360" w:lineRule="auto"/>
        <w:ind w:firstLine="480"/>
      </w:pPr>
      <w:r>
        <w:rPr>
          <w:rFonts w:hint="eastAsia"/>
        </w:rPr>
        <w:t>2）进入急诊抢救室总人数、急诊留观人次与死亡例数；</w:t>
      </w:r>
    </w:p>
    <w:p>
      <w:pPr>
        <w:spacing w:line="360" w:lineRule="auto"/>
        <w:ind w:firstLine="480"/>
      </w:pPr>
      <w:r>
        <w:rPr>
          <w:rFonts w:hint="eastAsia"/>
        </w:rPr>
        <w:t>3）急诊分诊与急诊就诊患者例数之比；</w:t>
      </w:r>
    </w:p>
    <w:p>
      <w:pPr>
        <w:spacing w:line="360" w:lineRule="auto"/>
        <w:ind w:firstLine="480"/>
      </w:pPr>
      <w:r>
        <w:rPr>
          <w:rFonts w:hint="eastAsia"/>
        </w:rPr>
        <w:t>4）急诊高危患者（符合住院指征的外伤性脑血肿、外伤性胸、腹腔内出血、开放性骨关节损伤、急性心肌梗死、急性脑梗死与脑出血等）在“绿色通道”停留时间；</w:t>
      </w:r>
    </w:p>
    <w:p>
      <w:pPr>
        <w:spacing w:line="360" w:lineRule="auto"/>
        <w:ind w:firstLine="480"/>
      </w:pPr>
      <w:r>
        <w:rPr>
          <w:rFonts w:hint="eastAsia"/>
        </w:rPr>
        <w:t>5）急诊高危患者收住院比例（%）；</w:t>
      </w:r>
    </w:p>
    <w:p>
      <w:pPr>
        <w:spacing w:line="360" w:lineRule="auto"/>
        <w:ind w:firstLine="480"/>
      </w:pPr>
      <w:r>
        <w:rPr>
          <w:rFonts w:hint="eastAsia"/>
        </w:rPr>
        <w:t>6）支持对中毒患者、创伤患者分类别统计相关信息。</w:t>
      </w:r>
    </w:p>
    <w:p>
      <w:pPr>
        <w:spacing w:line="360" w:lineRule="auto"/>
        <w:ind w:firstLine="480"/>
      </w:pPr>
      <w:r>
        <w:rPr>
          <w:rFonts w:hint="eastAsia"/>
        </w:rPr>
        <w:t>4、可根据医院需求，生成个性化统计表单，可自定义组合查询（如按病种、按时间段、按收费项目等一种或组合查询），并能导出Excel等格式。</w:t>
      </w:r>
    </w:p>
    <w:p>
      <w:pPr>
        <w:pStyle w:val="4"/>
        <w:spacing w:line="360" w:lineRule="auto"/>
      </w:pPr>
      <w:bookmarkStart w:id="99" w:name="_Toc19718"/>
      <w:r>
        <w:rPr>
          <w:rFonts w:hint="eastAsia" w:ascii="宋体" w:hAnsi="宋体" w:eastAsia="宋体"/>
        </w:rPr>
        <w:t>运营管理</w:t>
      </w:r>
      <w:bookmarkEnd w:id="99"/>
    </w:p>
    <w:p>
      <w:pPr>
        <w:pStyle w:val="5"/>
      </w:pPr>
      <w:bookmarkStart w:id="100" w:name="_Toc6136"/>
      <w:r>
        <w:t>OA</w:t>
      </w:r>
      <w:r>
        <w:rPr>
          <w:rFonts w:hint="eastAsia"/>
        </w:rPr>
        <w:t>办公</w:t>
      </w:r>
      <w:bookmarkEnd w:id="100"/>
    </w:p>
    <w:p>
      <w:pPr>
        <w:spacing w:line="360" w:lineRule="auto"/>
        <w:ind w:firstLine="480"/>
      </w:pPr>
      <w:r>
        <w:rPr>
          <w:rFonts w:hint="eastAsia"/>
        </w:rPr>
        <w:t>（一）移动端</w:t>
      </w:r>
    </w:p>
    <w:p>
      <w:pPr>
        <w:spacing w:line="360" w:lineRule="auto"/>
        <w:ind w:firstLine="480"/>
      </w:pPr>
      <w:r>
        <w:rPr>
          <w:rFonts w:hint="eastAsia"/>
        </w:rPr>
        <w:t>一、主菜单</w:t>
      </w:r>
    </w:p>
    <w:p>
      <w:pPr>
        <w:numPr>
          <w:ilvl w:val="0"/>
          <w:numId w:val="38"/>
        </w:numPr>
        <w:spacing w:line="360" w:lineRule="auto"/>
        <w:ind w:firstLine="480"/>
      </w:pPr>
      <w:r>
        <w:rPr>
          <w:rFonts w:hint="eastAsia"/>
        </w:rPr>
        <w:t>个人状态设置；</w:t>
      </w:r>
    </w:p>
    <w:p>
      <w:pPr>
        <w:numPr>
          <w:ilvl w:val="0"/>
          <w:numId w:val="38"/>
        </w:numPr>
        <w:spacing w:line="360" w:lineRule="auto"/>
        <w:ind w:firstLine="480"/>
      </w:pPr>
      <w:r>
        <w:rPr>
          <w:rFonts w:hint="eastAsia"/>
        </w:rPr>
        <w:t>今日日程事项展示、全部日程快捷入口；</w:t>
      </w:r>
    </w:p>
    <w:p>
      <w:pPr>
        <w:numPr>
          <w:ilvl w:val="0"/>
          <w:numId w:val="38"/>
        </w:numPr>
        <w:spacing w:line="360" w:lineRule="auto"/>
        <w:ind w:firstLine="480"/>
      </w:pPr>
      <w:r>
        <w:rPr>
          <w:rFonts w:hint="eastAsia"/>
        </w:rPr>
        <w:t>消息助手：信息发布、审批助手、会议助手、邮箱助手、公文助手；</w:t>
      </w:r>
    </w:p>
    <w:p>
      <w:pPr>
        <w:numPr>
          <w:ilvl w:val="0"/>
          <w:numId w:val="38"/>
        </w:numPr>
        <w:spacing w:line="360" w:lineRule="auto"/>
        <w:ind w:firstLine="480"/>
      </w:pPr>
      <w:r>
        <w:rPr>
          <w:rFonts w:hint="eastAsia"/>
        </w:rPr>
        <w:t>流程发起快捷入口；</w:t>
      </w:r>
    </w:p>
    <w:p>
      <w:pPr>
        <w:numPr>
          <w:ilvl w:val="0"/>
          <w:numId w:val="38"/>
        </w:numPr>
        <w:spacing w:line="360" w:lineRule="auto"/>
        <w:ind w:firstLine="480"/>
      </w:pPr>
      <w:r>
        <w:rPr>
          <w:rFonts w:hint="eastAsia"/>
        </w:rPr>
        <w:t>查看医院内部通讯录，员工个人信息详情；</w:t>
      </w:r>
    </w:p>
    <w:p>
      <w:pPr>
        <w:numPr>
          <w:ilvl w:val="0"/>
          <w:numId w:val="38"/>
        </w:numPr>
        <w:spacing w:line="360" w:lineRule="auto"/>
        <w:ind w:firstLine="480"/>
      </w:pPr>
      <w:r>
        <w:rPr>
          <w:rFonts w:hint="eastAsia"/>
        </w:rPr>
        <w:t>维护院外联系人；</w:t>
      </w:r>
    </w:p>
    <w:p>
      <w:pPr>
        <w:numPr>
          <w:ilvl w:val="0"/>
          <w:numId w:val="38"/>
        </w:numPr>
        <w:spacing w:line="360" w:lineRule="auto"/>
        <w:ind w:firstLine="480"/>
      </w:pPr>
      <w:r>
        <w:rPr>
          <w:rFonts w:hint="eastAsia"/>
        </w:rPr>
        <w:t>可根据姓名进行快速检索；</w:t>
      </w:r>
    </w:p>
    <w:p>
      <w:pPr>
        <w:numPr>
          <w:ilvl w:val="0"/>
          <w:numId w:val="38"/>
        </w:numPr>
        <w:spacing w:line="360" w:lineRule="auto"/>
        <w:ind w:firstLine="480"/>
      </w:pPr>
      <w:r>
        <w:rPr>
          <w:rFonts w:hint="eastAsia"/>
        </w:rPr>
        <w:t>待办、在办、退回、抄送流程统计及快捷入口；</w:t>
      </w:r>
    </w:p>
    <w:p>
      <w:pPr>
        <w:numPr>
          <w:ilvl w:val="0"/>
          <w:numId w:val="38"/>
        </w:numPr>
        <w:spacing w:line="360" w:lineRule="auto"/>
        <w:ind w:firstLine="480"/>
      </w:pPr>
      <w:r>
        <w:rPr>
          <w:rFonts w:hint="eastAsia"/>
        </w:rPr>
        <w:t>常用功能入口设置，按个人自定义；</w:t>
      </w:r>
    </w:p>
    <w:p>
      <w:pPr>
        <w:numPr>
          <w:ilvl w:val="0"/>
          <w:numId w:val="38"/>
        </w:numPr>
        <w:spacing w:line="360" w:lineRule="auto"/>
        <w:ind w:firstLine="480"/>
      </w:pPr>
      <w:r>
        <w:rPr>
          <w:rFonts w:hint="eastAsia"/>
        </w:rPr>
        <w:t>全部业务功能入口；</w:t>
      </w:r>
    </w:p>
    <w:p>
      <w:pPr>
        <w:numPr>
          <w:ilvl w:val="0"/>
          <w:numId w:val="38"/>
        </w:numPr>
        <w:spacing w:line="360" w:lineRule="auto"/>
        <w:ind w:firstLine="480"/>
      </w:pPr>
      <w:r>
        <w:rPr>
          <w:rFonts w:hint="eastAsia"/>
        </w:rPr>
        <w:t>个人名片，支持在线编辑；</w:t>
      </w:r>
    </w:p>
    <w:p>
      <w:pPr>
        <w:numPr>
          <w:ilvl w:val="0"/>
          <w:numId w:val="38"/>
        </w:numPr>
        <w:spacing w:line="360" w:lineRule="auto"/>
        <w:ind w:firstLine="480"/>
      </w:pPr>
      <w:r>
        <w:rPr>
          <w:rFonts w:hint="eastAsia"/>
        </w:rPr>
        <w:t>个人文档管理；</w:t>
      </w:r>
    </w:p>
    <w:p>
      <w:pPr>
        <w:numPr>
          <w:ilvl w:val="0"/>
          <w:numId w:val="38"/>
        </w:numPr>
        <w:spacing w:line="360" w:lineRule="auto"/>
        <w:ind w:firstLine="480"/>
      </w:pPr>
      <w:r>
        <w:rPr>
          <w:rFonts w:hint="eastAsia"/>
        </w:rPr>
        <w:t>个人邮件管理；</w:t>
      </w:r>
    </w:p>
    <w:p>
      <w:pPr>
        <w:numPr>
          <w:ilvl w:val="0"/>
          <w:numId w:val="38"/>
        </w:numPr>
        <w:spacing w:line="360" w:lineRule="auto"/>
        <w:ind w:firstLine="480"/>
      </w:pPr>
      <w:r>
        <w:rPr>
          <w:rFonts w:hint="eastAsia"/>
        </w:rPr>
        <w:t>个人工资条查看；</w:t>
      </w:r>
    </w:p>
    <w:p>
      <w:pPr>
        <w:numPr>
          <w:ilvl w:val="0"/>
          <w:numId w:val="38"/>
        </w:numPr>
        <w:spacing w:line="360" w:lineRule="auto"/>
        <w:ind w:firstLine="480"/>
      </w:pPr>
      <w:r>
        <w:rPr>
          <w:rFonts w:hint="eastAsia"/>
        </w:rPr>
        <w:t>个人群组维护；</w:t>
      </w:r>
    </w:p>
    <w:p>
      <w:pPr>
        <w:numPr>
          <w:ilvl w:val="0"/>
          <w:numId w:val="38"/>
        </w:numPr>
        <w:spacing w:line="360" w:lineRule="auto"/>
        <w:ind w:firstLine="480"/>
      </w:pPr>
      <w:r>
        <w:rPr>
          <w:rFonts w:hint="eastAsia"/>
        </w:rPr>
        <w:t>常用语设置；</w:t>
      </w:r>
    </w:p>
    <w:p>
      <w:pPr>
        <w:numPr>
          <w:ilvl w:val="0"/>
          <w:numId w:val="38"/>
        </w:numPr>
        <w:spacing w:line="360" w:lineRule="auto"/>
        <w:ind w:firstLine="480"/>
      </w:pPr>
      <w:r>
        <w:rPr>
          <w:rFonts w:hint="eastAsia"/>
        </w:rPr>
        <w:t>个人设置，含隐私设置、流程代理、签章设置、账号密码设置；</w:t>
      </w:r>
    </w:p>
    <w:p>
      <w:pPr>
        <w:numPr>
          <w:ilvl w:val="0"/>
          <w:numId w:val="38"/>
        </w:numPr>
        <w:spacing w:line="360" w:lineRule="auto"/>
        <w:ind w:firstLine="480"/>
      </w:pPr>
      <w:r>
        <w:rPr>
          <w:rFonts w:hint="eastAsia"/>
        </w:rPr>
        <w:t>版本信息展示；</w:t>
      </w:r>
    </w:p>
    <w:p>
      <w:pPr>
        <w:numPr>
          <w:ilvl w:val="0"/>
          <w:numId w:val="38"/>
        </w:numPr>
        <w:spacing w:line="360" w:lineRule="auto"/>
        <w:ind w:firstLine="480"/>
      </w:pPr>
      <w:r>
        <w:rPr>
          <w:rFonts w:hint="eastAsia"/>
        </w:rPr>
        <w:t>退出登录。</w:t>
      </w:r>
    </w:p>
    <w:p>
      <w:pPr>
        <w:spacing w:line="360" w:lineRule="auto"/>
        <w:ind w:firstLine="480"/>
      </w:pPr>
      <w:r>
        <w:rPr>
          <w:rFonts w:hint="eastAsia"/>
        </w:rPr>
        <w:t>二、信息管理</w:t>
      </w:r>
    </w:p>
    <w:p>
      <w:pPr>
        <w:numPr>
          <w:ilvl w:val="0"/>
          <w:numId w:val="39"/>
        </w:numPr>
        <w:spacing w:line="360" w:lineRule="auto"/>
        <w:ind w:firstLine="480"/>
      </w:pPr>
      <w:r>
        <w:rPr>
          <w:rFonts w:hint="eastAsia"/>
        </w:rPr>
        <w:t>文章内容：支持移动端发布信息，仅支持文字内容，可上传附件；</w:t>
      </w:r>
    </w:p>
    <w:p>
      <w:pPr>
        <w:numPr>
          <w:ilvl w:val="0"/>
          <w:numId w:val="39"/>
        </w:numPr>
        <w:spacing w:line="360" w:lineRule="auto"/>
        <w:ind w:firstLine="480"/>
      </w:pPr>
      <w:r>
        <w:rPr>
          <w:rFonts w:hint="eastAsia"/>
        </w:rPr>
        <w:t>属性设置：关联到栏目受栏目属性限制，在此基础上可针对文章单独定义查看权限、文字水印及内容；</w:t>
      </w:r>
    </w:p>
    <w:p>
      <w:pPr>
        <w:numPr>
          <w:ilvl w:val="0"/>
          <w:numId w:val="39"/>
        </w:numPr>
        <w:spacing w:line="360" w:lineRule="auto"/>
        <w:ind w:firstLine="480"/>
      </w:pPr>
      <w:r>
        <w:rPr>
          <w:rFonts w:hint="eastAsia"/>
        </w:rPr>
        <w:t>显示设置：支持文章标红、发布有效期设置；；</w:t>
      </w:r>
    </w:p>
    <w:p>
      <w:pPr>
        <w:numPr>
          <w:ilvl w:val="0"/>
          <w:numId w:val="39"/>
        </w:numPr>
        <w:spacing w:line="360" w:lineRule="auto"/>
        <w:ind w:firstLine="480"/>
      </w:pPr>
      <w:r>
        <w:rPr>
          <w:rFonts w:hint="eastAsia"/>
        </w:rPr>
        <w:t>发布提醒：提醒相关人员查看（查看入口：信息助手）；</w:t>
      </w:r>
    </w:p>
    <w:p>
      <w:pPr>
        <w:numPr>
          <w:ilvl w:val="0"/>
          <w:numId w:val="39"/>
        </w:numPr>
        <w:spacing w:line="360" w:lineRule="auto"/>
        <w:ind w:firstLine="480"/>
      </w:pPr>
      <w:r>
        <w:rPr>
          <w:rFonts w:hint="eastAsia"/>
        </w:rPr>
        <w:t>信息发布可根据实际情况自定义审批流程（查看入口：审批助手）；</w:t>
      </w:r>
    </w:p>
    <w:p>
      <w:pPr>
        <w:numPr>
          <w:ilvl w:val="0"/>
          <w:numId w:val="39"/>
        </w:numPr>
        <w:spacing w:line="360" w:lineRule="auto"/>
        <w:ind w:firstLine="480"/>
      </w:pPr>
      <w:r>
        <w:rPr>
          <w:rFonts w:hint="eastAsia"/>
        </w:rPr>
        <w:t>管理员针对栏目文章取消相应设置如加精、置顶、轮播、标红，可强制下架、删除文章；</w:t>
      </w:r>
    </w:p>
    <w:p>
      <w:pPr>
        <w:numPr>
          <w:ilvl w:val="0"/>
          <w:numId w:val="39"/>
        </w:numPr>
        <w:spacing w:line="360" w:lineRule="auto"/>
        <w:ind w:firstLine="480"/>
      </w:pPr>
      <w:r>
        <w:rPr>
          <w:rFonts w:hint="eastAsia"/>
        </w:rPr>
        <w:t>"汇总展示所有可查看文章，可快速检索文章；</w:t>
      </w:r>
    </w:p>
    <w:p>
      <w:pPr>
        <w:numPr>
          <w:ilvl w:val="0"/>
          <w:numId w:val="39"/>
        </w:numPr>
        <w:spacing w:line="360" w:lineRule="auto"/>
        <w:ind w:firstLine="480"/>
      </w:pPr>
      <w:r>
        <w:rPr>
          <w:rFonts w:hint="eastAsia"/>
        </w:rPr>
        <w:t>展示文章的阅读数、收藏数、转发数，查看文章已读、未读人员，支持收藏或取消收藏；</w:t>
      </w:r>
    </w:p>
    <w:p>
      <w:pPr>
        <w:numPr>
          <w:ilvl w:val="0"/>
          <w:numId w:val="39"/>
        </w:numPr>
        <w:spacing w:line="360" w:lineRule="auto"/>
        <w:ind w:firstLine="480"/>
      </w:pPr>
      <w:r>
        <w:rPr>
          <w:rFonts w:hint="eastAsia"/>
        </w:rPr>
        <w:t>管理员和文章发布人员可查看转发记录；</w:t>
      </w:r>
    </w:p>
    <w:p>
      <w:pPr>
        <w:numPr>
          <w:ilvl w:val="0"/>
          <w:numId w:val="39"/>
        </w:numPr>
        <w:spacing w:line="360" w:lineRule="auto"/>
        <w:ind w:firstLine="480"/>
      </w:pPr>
      <w:r>
        <w:rPr>
          <w:rFonts w:hint="eastAsia"/>
        </w:rPr>
        <w:t>附件：部分类型支持在线预览；</w:t>
      </w:r>
    </w:p>
    <w:p>
      <w:pPr>
        <w:numPr>
          <w:ilvl w:val="0"/>
          <w:numId w:val="39"/>
        </w:numPr>
        <w:spacing w:line="360" w:lineRule="auto"/>
        <w:ind w:firstLine="480"/>
      </w:pPr>
      <w:r>
        <w:rPr>
          <w:rFonts w:hint="eastAsia"/>
        </w:rPr>
        <w:t>我发布的待审批、发布中、已屏蔽、已驳回的文章查询，可快速检索。</w:t>
      </w:r>
    </w:p>
    <w:p>
      <w:pPr>
        <w:spacing w:line="360" w:lineRule="auto"/>
        <w:ind w:firstLine="480"/>
      </w:pPr>
      <w:r>
        <w:rPr>
          <w:rFonts w:hint="eastAsia"/>
        </w:rPr>
        <w:t>三、资源管理</w:t>
      </w:r>
    </w:p>
    <w:p>
      <w:pPr>
        <w:numPr>
          <w:ilvl w:val="0"/>
          <w:numId w:val="40"/>
        </w:numPr>
        <w:spacing w:line="360" w:lineRule="auto"/>
        <w:ind w:firstLine="480"/>
      </w:pPr>
      <w:r>
        <w:rPr>
          <w:rFonts w:hint="eastAsia"/>
        </w:rPr>
        <w:t>查看资源占用情况，占用人员、事由、时间段；</w:t>
      </w:r>
    </w:p>
    <w:p>
      <w:pPr>
        <w:numPr>
          <w:ilvl w:val="0"/>
          <w:numId w:val="40"/>
        </w:numPr>
        <w:spacing w:line="360" w:lineRule="auto"/>
        <w:ind w:firstLine="480"/>
      </w:pPr>
      <w:r>
        <w:rPr>
          <w:rFonts w:hint="eastAsia"/>
        </w:rPr>
        <w:t>申请资源，设置参会人员、是否需要签到（允许签到时间段）、是否需要上传内容资料，资源申请上交后时间段预占；</w:t>
      </w:r>
    </w:p>
    <w:p>
      <w:pPr>
        <w:numPr>
          <w:ilvl w:val="0"/>
          <w:numId w:val="40"/>
        </w:numPr>
        <w:spacing w:line="360" w:lineRule="auto"/>
        <w:ind w:firstLine="480"/>
      </w:pPr>
      <w:r>
        <w:rPr>
          <w:rFonts w:hint="eastAsia"/>
        </w:rPr>
        <w:t>提醒相关人员及时审批；</w:t>
      </w:r>
    </w:p>
    <w:p>
      <w:pPr>
        <w:numPr>
          <w:ilvl w:val="0"/>
          <w:numId w:val="40"/>
        </w:numPr>
        <w:spacing w:line="360" w:lineRule="auto"/>
        <w:ind w:firstLine="480"/>
      </w:pPr>
      <w:r>
        <w:rPr>
          <w:rFonts w:hint="eastAsia"/>
        </w:rPr>
        <w:t>可根据实际情况配置资源审批流程；</w:t>
      </w:r>
    </w:p>
    <w:p>
      <w:pPr>
        <w:numPr>
          <w:ilvl w:val="0"/>
          <w:numId w:val="40"/>
        </w:numPr>
        <w:spacing w:line="360" w:lineRule="auto"/>
        <w:ind w:firstLine="480"/>
      </w:pPr>
      <w:r>
        <w:rPr>
          <w:rFonts w:hint="eastAsia"/>
        </w:rPr>
        <w:t>申请中、待开始、进行中、已结束、已取消、已退回的申请记录查看和检索；</w:t>
      </w:r>
    </w:p>
    <w:p>
      <w:pPr>
        <w:spacing w:line="360" w:lineRule="auto"/>
        <w:ind w:left="480" w:leftChars="200" w:firstLine="0" w:firstLineChars="0"/>
      </w:pPr>
      <w:r>
        <w:rPr>
          <w:rFonts w:hint="eastAsia"/>
        </w:rPr>
        <w:t>申请中：可取消申请；</w:t>
      </w:r>
    </w:p>
    <w:p>
      <w:pPr>
        <w:spacing w:line="360" w:lineRule="auto"/>
        <w:ind w:left="480" w:leftChars="200" w:firstLine="0" w:firstLineChars="0"/>
      </w:pPr>
      <w:r>
        <w:rPr>
          <w:rFonts w:hint="eastAsia"/>
        </w:rPr>
        <w:t>待使用：取消并发送提醒、标记使用；</w:t>
      </w:r>
    </w:p>
    <w:p>
      <w:pPr>
        <w:spacing w:line="360" w:lineRule="auto"/>
        <w:ind w:left="480" w:leftChars="200" w:firstLine="0" w:firstLineChars="0"/>
      </w:pPr>
      <w:r>
        <w:rPr>
          <w:rFonts w:hint="eastAsia"/>
        </w:rPr>
        <w:t>使用中：标记结束，标记结束会释放剩余时间，签到、上传、下载资料；</w:t>
      </w:r>
    </w:p>
    <w:p>
      <w:pPr>
        <w:spacing w:line="360" w:lineRule="auto"/>
        <w:ind w:left="480" w:leftChars="200" w:firstLine="0" w:firstLineChars="0"/>
      </w:pPr>
      <w:r>
        <w:rPr>
          <w:rFonts w:hint="eastAsia"/>
        </w:rPr>
        <w:t>已结束：可查看相关信息，内容资料、参会人员签到情况；</w:t>
      </w:r>
    </w:p>
    <w:p>
      <w:pPr>
        <w:spacing w:line="360" w:lineRule="auto"/>
        <w:ind w:left="480" w:leftChars="200" w:firstLine="0" w:firstLineChars="0"/>
      </w:pPr>
      <w:r>
        <w:rPr>
          <w:rFonts w:hint="eastAsia"/>
        </w:rPr>
        <w:t>已取消：重新申请（快捷新增）；</w:t>
      </w:r>
    </w:p>
    <w:p>
      <w:pPr>
        <w:numPr>
          <w:ilvl w:val="0"/>
          <w:numId w:val="40"/>
        </w:numPr>
        <w:spacing w:line="360" w:lineRule="auto"/>
        <w:ind w:firstLine="480"/>
      </w:pPr>
      <w:r>
        <w:rPr>
          <w:rFonts w:hint="eastAsia"/>
        </w:rPr>
        <w:t>提醒：设置通知时间，给参会人推送消息；</w:t>
      </w:r>
    </w:p>
    <w:p>
      <w:pPr>
        <w:numPr>
          <w:ilvl w:val="0"/>
          <w:numId w:val="40"/>
        </w:numPr>
        <w:spacing w:line="360" w:lineRule="auto"/>
        <w:ind w:firstLine="480"/>
      </w:pPr>
      <w:r>
        <w:rPr>
          <w:rFonts w:hint="eastAsia"/>
        </w:rPr>
        <w:t>资源管理员可踢掉已申请成功还未开始的会议，并短信通知申请人；</w:t>
      </w:r>
    </w:p>
    <w:p>
      <w:pPr>
        <w:numPr>
          <w:ilvl w:val="0"/>
          <w:numId w:val="40"/>
        </w:numPr>
        <w:spacing w:line="360" w:lineRule="auto"/>
        <w:ind w:firstLine="480"/>
      </w:pPr>
      <w:r>
        <w:rPr>
          <w:rFonts w:hint="eastAsia"/>
        </w:rPr>
        <w:t>支持扫码签到、手动签到（外来人员），统计签到情况；</w:t>
      </w:r>
    </w:p>
    <w:p>
      <w:pPr>
        <w:numPr>
          <w:ilvl w:val="0"/>
          <w:numId w:val="40"/>
        </w:numPr>
        <w:spacing w:line="360" w:lineRule="auto"/>
        <w:ind w:firstLine="480"/>
      </w:pPr>
      <w:r>
        <w:rPr>
          <w:rFonts w:hint="eastAsia"/>
        </w:rPr>
        <w:t>将审批通过的参与人员（含我的申请），与对应人员日程管理模块联动</w:t>
      </w:r>
    </w:p>
    <w:p>
      <w:pPr>
        <w:numPr>
          <w:ilvl w:val="0"/>
          <w:numId w:val="40"/>
        </w:numPr>
        <w:spacing w:line="360" w:lineRule="auto"/>
        <w:ind w:firstLine="480"/>
      </w:pPr>
      <w:r>
        <w:rPr>
          <w:rFonts w:hint="eastAsia"/>
        </w:rPr>
        <w:t>针对常规会议等，管理员可设置自动占用规则，和资源预约相似，但时间可按规则指定，如指定每周-周一-9：00至11：00；</w:t>
      </w:r>
    </w:p>
    <w:p>
      <w:pPr>
        <w:numPr>
          <w:ilvl w:val="0"/>
          <w:numId w:val="40"/>
        </w:numPr>
        <w:spacing w:line="360" w:lineRule="auto"/>
        <w:ind w:firstLine="480"/>
      </w:pPr>
      <w:r>
        <w:rPr>
          <w:rFonts w:hint="eastAsia"/>
        </w:rPr>
        <w:t>如果需要上传内容资料，则可关联内容资料管理；可查看下载记录、在线预览（部分类型）、转发（内部邮件）、查看转发记录；</w:t>
      </w:r>
    </w:p>
    <w:p>
      <w:pPr>
        <w:numPr>
          <w:ilvl w:val="0"/>
          <w:numId w:val="40"/>
        </w:numPr>
        <w:spacing w:line="360" w:lineRule="auto"/>
        <w:ind w:firstLine="480"/>
      </w:pPr>
      <w:r>
        <w:rPr>
          <w:rFonts w:hint="eastAsia"/>
        </w:rPr>
        <w:t>内容归档，跟档案管理模块联动。</w:t>
      </w:r>
    </w:p>
    <w:p>
      <w:pPr>
        <w:spacing w:line="360" w:lineRule="auto"/>
        <w:ind w:firstLine="480"/>
      </w:pPr>
      <w:r>
        <w:rPr>
          <w:rFonts w:hint="eastAsia"/>
        </w:rPr>
        <w:t>四、文档管理</w:t>
      </w:r>
    </w:p>
    <w:p>
      <w:pPr>
        <w:numPr>
          <w:ilvl w:val="0"/>
          <w:numId w:val="41"/>
        </w:numPr>
        <w:spacing w:line="360" w:lineRule="auto"/>
        <w:ind w:firstLine="480"/>
      </w:pPr>
      <w:r>
        <w:rPr>
          <w:rFonts w:hint="eastAsia"/>
        </w:rPr>
        <w:t>可以查看有权限查看的目录；</w:t>
      </w:r>
    </w:p>
    <w:p>
      <w:pPr>
        <w:numPr>
          <w:ilvl w:val="0"/>
          <w:numId w:val="41"/>
        </w:numPr>
        <w:spacing w:line="360" w:lineRule="auto"/>
        <w:ind w:firstLine="480"/>
      </w:pPr>
      <w:r>
        <w:rPr>
          <w:rFonts w:hint="eastAsia"/>
        </w:rPr>
        <w:t>关键词搜索，搜索范围为文档目录、文档标题、上传人、上传时间；</w:t>
      </w:r>
    </w:p>
    <w:p>
      <w:pPr>
        <w:numPr>
          <w:ilvl w:val="0"/>
          <w:numId w:val="41"/>
        </w:numPr>
        <w:spacing w:line="360" w:lineRule="auto"/>
        <w:ind w:firstLine="480"/>
      </w:pPr>
      <w:r>
        <w:rPr>
          <w:rFonts w:hint="eastAsia"/>
        </w:rPr>
        <w:t>文档切换支持标题列表模式呈现、矩阵模式呈现；</w:t>
      </w:r>
    </w:p>
    <w:p>
      <w:pPr>
        <w:numPr>
          <w:ilvl w:val="0"/>
          <w:numId w:val="41"/>
        </w:numPr>
        <w:spacing w:line="360" w:lineRule="auto"/>
        <w:ind w:firstLine="480"/>
      </w:pPr>
      <w:r>
        <w:rPr>
          <w:rFonts w:hint="eastAsia"/>
        </w:rPr>
        <w:t>有上传权限的人可上传文档，受大小上限限制，可指定共享时间，超过时间就自动变为不可见；</w:t>
      </w:r>
    </w:p>
    <w:p>
      <w:pPr>
        <w:numPr>
          <w:ilvl w:val="0"/>
          <w:numId w:val="41"/>
        </w:numPr>
        <w:spacing w:line="360" w:lineRule="auto"/>
        <w:ind w:firstLine="480"/>
      </w:pPr>
      <w:r>
        <w:rPr>
          <w:rFonts w:hint="eastAsia"/>
        </w:rPr>
        <w:t>支持在线预览的文档类型点击可预览，展示浏览次数；</w:t>
      </w:r>
    </w:p>
    <w:p>
      <w:pPr>
        <w:numPr>
          <w:ilvl w:val="0"/>
          <w:numId w:val="41"/>
        </w:numPr>
        <w:spacing w:line="360" w:lineRule="auto"/>
        <w:ind w:firstLine="480"/>
      </w:pPr>
      <w:r>
        <w:rPr>
          <w:rFonts w:hint="eastAsia"/>
        </w:rPr>
        <w:t>展示下载次数，管理员能看到下载记录；</w:t>
      </w:r>
    </w:p>
    <w:p>
      <w:pPr>
        <w:numPr>
          <w:ilvl w:val="0"/>
          <w:numId w:val="41"/>
        </w:numPr>
        <w:spacing w:line="360" w:lineRule="auto"/>
        <w:ind w:firstLine="480"/>
      </w:pPr>
      <w:r>
        <w:rPr>
          <w:rFonts w:hint="eastAsia"/>
        </w:rPr>
        <w:t>可收藏文件到我的文档；</w:t>
      </w:r>
    </w:p>
    <w:p>
      <w:pPr>
        <w:numPr>
          <w:ilvl w:val="0"/>
          <w:numId w:val="41"/>
        </w:numPr>
        <w:spacing w:line="360" w:lineRule="auto"/>
        <w:ind w:firstLine="480"/>
      </w:pPr>
      <w:r>
        <w:rPr>
          <w:rFonts w:hint="eastAsia"/>
        </w:rPr>
        <w:t>管理员可对文档设为可见、不可见、直接删除；</w:t>
      </w:r>
    </w:p>
    <w:p>
      <w:pPr>
        <w:numPr>
          <w:ilvl w:val="0"/>
          <w:numId w:val="41"/>
        </w:numPr>
        <w:spacing w:line="360" w:lineRule="auto"/>
        <w:ind w:firstLine="480"/>
      </w:pPr>
      <w:r>
        <w:rPr>
          <w:rFonts w:hint="eastAsia"/>
        </w:rPr>
        <w:t>分为我上传的、我收藏的、我参与的、分享给我的页签，快速查看与我有关的文档；</w:t>
      </w:r>
    </w:p>
    <w:p>
      <w:pPr>
        <w:numPr>
          <w:ilvl w:val="0"/>
          <w:numId w:val="41"/>
        </w:numPr>
        <w:spacing w:line="360" w:lineRule="auto"/>
        <w:ind w:firstLine="480"/>
      </w:pPr>
      <w:r>
        <w:rPr>
          <w:rFonts w:hint="eastAsia"/>
        </w:rPr>
        <w:t>上传文档。</w:t>
      </w:r>
    </w:p>
    <w:p>
      <w:pPr>
        <w:spacing w:line="360" w:lineRule="auto"/>
        <w:ind w:firstLine="480"/>
      </w:pPr>
      <w:r>
        <w:rPr>
          <w:rFonts w:hint="eastAsia"/>
        </w:rPr>
        <w:t>五、公文管理</w:t>
      </w:r>
    </w:p>
    <w:p>
      <w:pPr>
        <w:numPr>
          <w:ilvl w:val="0"/>
          <w:numId w:val="42"/>
        </w:numPr>
        <w:spacing w:line="360" w:lineRule="auto"/>
        <w:ind w:firstLine="480"/>
      </w:pPr>
      <w:r>
        <w:rPr>
          <w:rFonts w:hint="eastAsia"/>
        </w:rPr>
        <w:t>环节人员对收发文进行审批,通过或拒绝，填写审批意见；</w:t>
      </w:r>
    </w:p>
    <w:p>
      <w:pPr>
        <w:numPr>
          <w:ilvl w:val="0"/>
          <w:numId w:val="42"/>
        </w:numPr>
        <w:spacing w:line="360" w:lineRule="auto"/>
        <w:ind w:firstLine="480"/>
      </w:pPr>
      <w:r>
        <w:rPr>
          <w:rFonts w:hint="eastAsia"/>
        </w:rPr>
        <w:t>对公文确认查阅、签收；</w:t>
      </w:r>
    </w:p>
    <w:p>
      <w:pPr>
        <w:numPr>
          <w:ilvl w:val="0"/>
          <w:numId w:val="42"/>
        </w:numPr>
        <w:spacing w:line="360" w:lineRule="auto"/>
        <w:ind w:firstLine="480"/>
      </w:pPr>
      <w:r>
        <w:rPr>
          <w:rFonts w:hint="eastAsia"/>
        </w:rPr>
        <w:t>统计分发3天内、7天内查阅人数、未查阅人数，支持一键提醒阅读；</w:t>
      </w:r>
    </w:p>
    <w:p>
      <w:pPr>
        <w:numPr>
          <w:ilvl w:val="0"/>
          <w:numId w:val="42"/>
        </w:numPr>
        <w:spacing w:line="360" w:lineRule="auto"/>
        <w:ind w:firstLine="480"/>
      </w:pPr>
      <w:r>
        <w:rPr>
          <w:rFonts w:hint="eastAsia"/>
        </w:rPr>
        <w:t>公文检索；</w:t>
      </w:r>
    </w:p>
    <w:p>
      <w:pPr>
        <w:numPr>
          <w:ilvl w:val="0"/>
          <w:numId w:val="42"/>
        </w:numPr>
        <w:spacing w:line="360" w:lineRule="auto"/>
        <w:ind w:firstLine="480"/>
      </w:pPr>
      <w:r>
        <w:rPr>
          <w:rFonts w:hint="eastAsia"/>
        </w:rPr>
        <w:t>公文展示，按收文、发文页签分别展示对应的公文信息，可在线预览公文内容；</w:t>
      </w:r>
    </w:p>
    <w:p>
      <w:pPr>
        <w:numPr>
          <w:ilvl w:val="0"/>
          <w:numId w:val="42"/>
        </w:numPr>
        <w:spacing w:line="360" w:lineRule="auto"/>
        <w:ind w:firstLine="480"/>
      </w:pPr>
      <w:r>
        <w:rPr>
          <w:rFonts w:hint="eastAsia"/>
        </w:rPr>
        <w:t>公文操作，收藏到我的文档、归档；</w:t>
      </w:r>
    </w:p>
    <w:p>
      <w:pPr>
        <w:numPr>
          <w:ilvl w:val="0"/>
          <w:numId w:val="42"/>
        </w:numPr>
        <w:spacing w:line="360" w:lineRule="auto"/>
        <w:ind w:firstLine="480"/>
      </w:pPr>
      <w:r>
        <w:rPr>
          <w:rFonts w:hint="eastAsia"/>
        </w:rPr>
        <w:t>页签区分已读未读、收文发文。</w:t>
      </w:r>
    </w:p>
    <w:p>
      <w:pPr>
        <w:spacing w:line="360" w:lineRule="auto"/>
        <w:ind w:firstLine="480"/>
      </w:pPr>
      <w:r>
        <w:rPr>
          <w:rFonts w:hint="eastAsia"/>
        </w:rPr>
        <w:t>六、档案管理</w:t>
      </w:r>
    </w:p>
    <w:p>
      <w:pPr>
        <w:numPr>
          <w:ilvl w:val="0"/>
          <w:numId w:val="43"/>
        </w:numPr>
        <w:spacing w:line="360" w:lineRule="auto"/>
        <w:ind w:firstLine="480"/>
      </w:pPr>
      <w:r>
        <w:rPr>
          <w:rFonts w:hint="eastAsia"/>
        </w:rPr>
        <w:t>多条件检索档案；</w:t>
      </w:r>
    </w:p>
    <w:p>
      <w:pPr>
        <w:numPr>
          <w:ilvl w:val="0"/>
          <w:numId w:val="43"/>
        </w:numPr>
        <w:spacing w:line="360" w:lineRule="auto"/>
        <w:ind w:firstLine="480"/>
      </w:pPr>
      <w:r>
        <w:rPr>
          <w:rFonts w:hint="eastAsia"/>
        </w:rPr>
        <w:t>在线预览档案中文件、下载到本地、收藏到我的文档。</w:t>
      </w:r>
    </w:p>
    <w:p>
      <w:pPr>
        <w:spacing w:line="360" w:lineRule="auto"/>
        <w:ind w:firstLine="480"/>
      </w:pPr>
      <w:r>
        <w:rPr>
          <w:rFonts w:hint="eastAsia"/>
        </w:rPr>
        <w:t>七、流程管理</w:t>
      </w:r>
    </w:p>
    <w:p>
      <w:pPr>
        <w:numPr>
          <w:ilvl w:val="0"/>
          <w:numId w:val="44"/>
        </w:numPr>
        <w:spacing w:line="360" w:lineRule="auto"/>
        <w:ind w:firstLine="480"/>
      </w:pPr>
      <w:r>
        <w:rPr>
          <w:rFonts w:hint="eastAsia"/>
        </w:rPr>
        <w:t>区分全部流程、我的收藏、常用流程，其中常用流程为当前登录人使用次数最高的前10个流程，默认选中页签根据PC后台的设置来定；</w:t>
      </w:r>
    </w:p>
    <w:p>
      <w:pPr>
        <w:numPr>
          <w:ilvl w:val="0"/>
          <w:numId w:val="44"/>
        </w:numPr>
        <w:spacing w:line="360" w:lineRule="auto"/>
        <w:ind w:firstLine="480"/>
      </w:pPr>
      <w:r>
        <w:rPr>
          <w:rFonts w:hint="eastAsia"/>
        </w:rPr>
        <w:t>根据流程名称关键词快速检索流程；</w:t>
      </w:r>
    </w:p>
    <w:p>
      <w:pPr>
        <w:numPr>
          <w:ilvl w:val="0"/>
          <w:numId w:val="44"/>
        </w:numPr>
        <w:spacing w:line="360" w:lineRule="auto"/>
        <w:ind w:firstLine="480"/>
      </w:pPr>
      <w:r>
        <w:rPr>
          <w:rFonts w:hint="eastAsia"/>
        </w:rPr>
        <w:t>发起流程，填写表单内容，提交审批时可以选择抄送人员、在流程设置的审批人员中选择具体的审批人员、填写下一环节的办理提示内容；</w:t>
      </w:r>
    </w:p>
    <w:p>
      <w:pPr>
        <w:numPr>
          <w:ilvl w:val="0"/>
          <w:numId w:val="44"/>
        </w:numPr>
        <w:spacing w:line="360" w:lineRule="auto"/>
        <w:ind w:firstLine="480"/>
      </w:pPr>
      <w:r>
        <w:rPr>
          <w:rFonts w:hint="eastAsia"/>
        </w:rPr>
        <w:t>区分待我办理和我已办理，流程审批通过时选择下一环节，支持填写注意事项，将在下一位审批时标红提示，审批不通过必须填写原因；</w:t>
      </w:r>
    </w:p>
    <w:p>
      <w:pPr>
        <w:numPr>
          <w:ilvl w:val="0"/>
          <w:numId w:val="44"/>
        </w:numPr>
        <w:spacing w:line="360" w:lineRule="auto"/>
        <w:ind w:firstLine="480"/>
      </w:pPr>
      <w:r>
        <w:rPr>
          <w:rFonts w:hint="eastAsia"/>
        </w:rPr>
        <w:t>区分在办、退回、办结，用于跟进自己发起的流程处理进度，可撤销、催办、重新发起；</w:t>
      </w:r>
    </w:p>
    <w:p>
      <w:pPr>
        <w:numPr>
          <w:ilvl w:val="0"/>
          <w:numId w:val="44"/>
        </w:numPr>
        <w:spacing w:line="360" w:lineRule="auto"/>
        <w:ind w:firstLine="480"/>
      </w:pPr>
      <w:r>
        <w:rPr>
          <w:rFonts w:hint="eastAsia"/>
        </w:rPr>
        <w:t>区分在办、办结，查阅抄送给我的流程；</w:t>
      </w:r>
    </w:p>
    <w:p>
      <w:pPr>
        <w:numPr>
          <w:ilvl w:val="0"/>
          <w:numId w:val="44"/>
        </w:numPr>
        <w:spacing w:line="360" w:lineRule="auto"/>
        <w:ind w:firstLine="480"/>
      </w:pPr>
      <w:r>
        <w:rPr>
          <w:rFonts w:hint="eastAsia"/>
        </w:rPr>
        <w:t>区分在办和办结，支持按分类、流程名称快速检索；</w:t>
      </w:r>
    </w:p>
    <w:p>
      <w:pPr>
        <w:numPr>
          <w:ilvl w:val="0"/>
          <w:numId w:val="44"/>
        </w:numPr>
        <w:spacing w:line="360" w:lineRule="auto"/>
        <w:ind w:firstLine="480"/>
      </w:pPr>
      <w:r>
        <w:rPr>
          <w:rFonts w:hint="eastAsia"/>
        </w:rPr>
        <w:t>流程详情页展示基本信息、审批意见和流程审批记录；</w:t>
      </w:r>
    </w:p>
    <w:p>
      <w:pPr>
        <w:numPr>
          <w:ilvl w:val="0"/>
          <w:numId w:val="44"/>
        </w:numPr>
        <w:spacing w:line="360" w:lineRule="auto"/>
        <w:ind w:firstLine="480"/>
      </w:pPr>
      <w:r>
        <w:rPr>
          <w:rFonts w:hint="eastAsia"/>
        </w:rPr>
        <w:t>管理员可强制终止在办流程，系统将自动给相关人员发送通知。</w:t>
      </w:r>
    </w:p>
    <w:p>
      <w:pPr>
        <w:spacing w:line="360" w:lineRule="auto"/>
        <w:ind w:firstLine="480"/>
      </w:pPr>
      <w:r>
        <w:rPr>
          <w:rFonts w:hint="eastAsia"/>
        </w:rPr>
        <w:t>八、安全督查</w:t>
      </w:r>
    </w:p>
    <w:p>
      <w:pPr>
        <w:numPr>
          <w:ilvl w:val="0"/>
          <w:numId w:val="45"/>
        </w:numPr>
        <w:spacing w:line="360" w:lineRule="auto"/>
        <w:ind w:firstLine="480"/>
      </w:pPr>
      <w:r>
        <w:rPr>
          <w:rFonts w:hint="eastAsia"/>
        </w:rPr>
        <w:t>支持检查人发起检查、录入检查结果并选择交办人后提交给核查人，核查人选择是否通过；</w:t>
      </w:r>
    </w:p>
    <w:p>
      <w:pPr>
        <w:numPr>
          <w:ilvl w:val="0"/>
          <w:numId w:val="45"/>
        </w:numPr>
        <w:spacing w:line="360" w:lineRule="auto"/>
        <w:ind w:firstLine="480"/>
      </w:pPr>
      <w:r>
        <w:rPr>
          <w:rFonts w:hint="eastAsia"/>
        </w:rPr>
        <w:t>包含发起、待确认、不通过、整改中、已完成的全流程安全检查环节；</w:t>
      </w:r>
    </w:p>
    <w:p>
      <w:pPr>
        <w:numPr>
          <w:ilvl w:val="0"/>
          <w:numId w:val="45"/>
        </w:numPr>
        <w:spacing w:line="360" w:lineRule="auto"/>
        <w:ind w:firstLine="480"/>
      </w:pPr>
      <w:r>
        <w:rPr>
          <w:rFonts w:hint="eastAsia"/>
        </w:rPr>
        <w:t>包含待整改、待复查、待确认、已完成的全流程安全整改环节；</w:t>
      </w:r>
    </w:p>
    <w:p>
      <w:pPr>
        <w:numPr>
          <w:ilvl w:val="0"/>
          <w:numId w:val="45"/>
        </w:numPr>
        <w:spacing w:line="360" w:lineRule="auto"/>
        <w:ind w:firstLine="480"/>
      </w:pPr>
      <w:r>
        <w:rPr>
          <w:rFonts w:hint="eastAsia"/>
        </w:rPr>
        <w:t>支持查看整改项各项操作的日志信息。</w:t>
      </w:r>
    </w:p>
    <w:p>
      <w:pPr>
        <w:spacing w:line="360" w:lineRule="auto"/>
        <w:ind w:firstLine="480"/>
      </w:pPr>
      <w:r>
        <w:rPr>
          <w:rFonts w:hint="eastAsia"/>
        </w:rPr>
        <w:t>九、个人办公</w:t>
      </w:r>
    </w:p>
    <w:p>
      <w:pPr>
        <w:numPr>
          <w:ilvl w:val="0"/>
          <w:numId w:val="46"/>
        </w:numPr>
        <w:spacing w:line="360" w:lineRule="auto"/>
        <w:ind w:firstLine="480"/>
      </w:pPr>
      <w:r>
        <w:rPr>
          <w:rFonts w:hint="eastAsia"/>
        </w:rPr>
        <w:t>发送邮件，可以直接选择人员发送系统内邮件，也可以输入邮件地址发送外部邮件；</w:t>
      </w:r>
    </w:p>
    <w:p>
      <w:pPr>
        <w:numPr>
          <w:ilvl w:val="0"/>
          <w:numId w:val="46"/>
        </w:numPr>
        <w:spacing w:line="360" w:lineRule="auto"/>
        <w:ind w:firstLine="480"/>
      </w:pPr>
      <w:r>
        <w:rPr>
          <w:rFonts w:hint="eastAsia"/>
        </w:rPr>
        <w:t>接收内部邮件，并进行在线查看、附件预览和下载，还可以转发和回复；</w:t>
      </w:r>
    </w:p>
    <w:p>
      <w:pPr>
        <w:numPr>
          <w:ilvl w:val="0"/>
          <w:numId w:val="46"/>
        </w:numPr>
        <w:spacing w:line="360" w:lineRule="auto"/>
        <w:ind w:firstLine="480"/>
      </w:pPr>
      <w:r>
        <w:rPr>
          <w:rFonts w:hint="eastAsia"/>
        </w:rPr>
        <w:t>支持草稿箱、回收站；</w:t>
      </w:r>
    </w:p>
    <w:p>
      <w:pPr>
        <w:numPr>
          <w:ilvl w:val="0"/>
          <w:numId w:val="46"/>
        </w:numPr>
        <w:spacing w:line="360" w:lineRule="auto"/>
        <w:ind w:firstLine="480"/>
      </w:pPr>
      <w:r>
        <w:rPr>
          <w:rFonts w:hint="eastAsia"/>
        </w:rPr>
        <w:t>邮件签名设置；</w:t>
      </w:r>
    </w:p>
    <w:p>
      <w:pPr>
        <w:numPr>
          <w:ilvl w:val="0"/>
          <w:numId w:val="46"/>
        </w:numPr>
        <w:spacing w:line="360" w:lineRule="auto"/>
        <w:ind w:firstLine="480"/>
      </w:pPr>
      <w:r>
        <w:rPr>
          <w:rFonts w:hint="eastAsia"/>
        </w:rPr>
        <w:t>日程收录，通过手动添加的方式或者通过相关业务模块联动，目前支持从会议室模块联动。手动添加的日程未到指定时间的可推迟、取消、修改信息；</w:t>
      </w:r>
    </w:p>
    <w:p>
      <w:pPr>
        <w:numPr>
          <w:ilvl w:val="0"/>
          <w:numId w:val="46"/>
        </w:numPr>
        <w:spacing w:line="360" w:lineRule="auto"/>
        <w:ind w:firstLine="480"/>
      </w:pPr>
      <w:r>
        <w:rPr>
          <w:rFonts w:hint="eastAsia"/>
        </w:rPr>
        <w:t>日程提醒，可自定义日程通知规则，在日程开始前多久提醒，之后每隔多少分钟提醒一次；</w:t>
      </w:r>
    </w:p>
    <w:p>
      <w:pPr>
        <w:numPr>
          <w:ilvl w:val="0"/>
          <w:numId w:val="46"/>
        </w:numPr>
        <w:spacing w:line="360" w:lineRule="auto"/>
        <w:ind w:firstLine="480"/>
      </w:pPr>
      <w:r>
        <w:rPr>
          <w:rFonts w:hint="eastAsia"/>
        </w:rPr>
        <w:t>日程查看，支持月、周、日视图查看，日程支持时间轴或列表的方式呈现，用户可设置个人默认喜好，可切换；</w:t>
      </w:r>
    </w:p>
    <w:p>
      <w:pPr>
        <w:numPr>
          <w:ilvl w:val="0"/>
          <w:numId w:val="46"/>
        </w:numPr>
        <w:spacing w:line="360" w:lineRule="auto"/>
        <w:ind w:firstLine="480"/>
      </w:pPr>
      <w:r>
        <w:rPr>
          <w:rFonts w:hint="eastAsia"/>
        </w:rPr>
        <w:t>日程共享，可以将个人行程共享给团队伙伴，并且可以设置隐私屏蔽，比如会议主题不展示。</w:t>
      </w:r>
    </w:p>
    <w:p>
      <w:pPr>
        <w:spacing w:line="360" w:lineRule="auto"/>
        <w:ind w:firstLine="480"/>
      </w:pPr>
      <w:r>
        <w:rPr>
          <w:rFonts w:hint="eastAsia"/>
        </w:rPr>
        <w:t>十、人员管理</w:t>
      </w:r>
    </w:p>
    <w:p>
      <w:pPr>
        <w:numPr>
          <w:ilvl w:val="0"/>
          <w:numId w:val="47"/>
        </w:numPr>
        <w:spacing w:line="360" w:lineRule="auto"/>
        <w:ind w:firstLine="480"/>
      </w:pPr>
      <w:r>
        <w:rPr>
          <w:rFonts w:hint="eastAsia"/>
        </w:rPr>
        <w:t>查看考勤情况，从企业微信调取员工考勤规则、考勤，结合员工的请假、调休、加班记录生成考勤报表；</w:t>
      </w:r>
    </w:p>
    <w:p>
      <w:pPr>
        <w:numPr>
          <w:ilvl w:val="0"/>
          <w:numId w:val="47"/>
        </w:numPr>
        <w:spacing w:line="360" w:lineRule="auto"/>
        <w:ind w:firstLine="480"/>
      </w:pPr>
      <w:r>
        <w:rPr>
          <w:rFonts w:hint="eastAsia"/>
        </w:rPr>
        <w:t>查看本人的每月工资条可根据年月进行选择查看。</w:t>
      </w:r>
    </w:p>
    <w:p>
      <w:pPr>
        <w:spacing w:line="360" w:lineRule="auto"/>
        <w:ind w:firstLine="480"/>
      </w:pPr>
      <w:r>
        <w:rPr>
          <w:rFonts w:hint="eastAsia"/>
        </w:rPr>
        <w:t>（二）PC端</w:t>
      </w:r>
    </w:p>
    <w:p>
      <w:pPr>
        <w:spacing w:line="360" w:lineRule="auto"/>
        <w:ind w:firstLine="480"/>
      </w:pPr>
      <w:r>
        <w:rPr>
          <w:rFonts w:hint="eastAsia"/>
        </w:rPr>
        <w:t>一、门户管理</w:t>
      </w:r>
    </w:p>
    <w:p>
      <w:pPr>
        <w:spacing w:line="360" w:lineRule="auto"/>
        <w:ind w:firstLine="480"/>
      </w:pPr>
      <w:r>
        <w:rPr>
          <w:rFonts w:hint="eastAsia"/>
        </w:rPr>
        <w:t>1、支持用户个性化设置，包括：</w:t>
      </w:r>
    </w:p>
    <w:p>
      <w:pPr>
        <w:spacing w:line="360" w:lineRule="auto"/>
        <w:ind w:firstLine="480"/>
      </w:pPr>
      <w:r>
        <w:rPr>
          <w:rFonts w:hint="eastAsia"/>
        </w:rPr>
        <w:t>1）医院logo及显示名称；</w:t>
      </w:r>
    </w:p>
    <w:p>
      <w:pPr>
        <w:spacing w:line="360" w:lineRule="auto"/>
        <w:ind w:firstLine="480"/>
      </w:pPr>
      <w:r>
        <w:rPr>
          <w:rFonts w:hint="eastAsia"/>
        </w:rPr>
        <w:t>2）顶部导航logo图片；</w:t>
      </w:r>
    </w:p>
    <w:p>
      <w:pPr>
        <w:spacing w:line="360" w:lineRule="auto"/>
        <w:ind w:firstLine="480"/>
      </w:pPr>
      <w:r>
        <w:rPr>
          <w:rFonts w:hint="eastAsia"/>
        </w:rPr>
        <w:t>3）登录页背景图片、医院logo图片、备案号文字及跳转地址、版权文字内容。</w:t>
      </w:r>
    </w:p>
    <w:p>
      <w:pPr>
        <w:spacing w:line="360" w:lineRule="auto"/>
        <w:ind w:firstLine="480"/>
      </w:pPr>
      <w:r>
        <w:rPr>
          <w:rFonts w:hint="eastAsia"/>
        </w:rPr>
        <w:t>2、系统默认的门户页面</w:t>
      </w:r>
    </w:p>
    <w:p>
      <w:pPr>
        <w:spacing w:line="360" w:lineRule="auto"/>
        <w:ind w:firstLine="480"/>
      </w:pPr>
      <w:r>
        <w:rPr>
          <w:rFonts w:hint="eastAsia"/>
        </w:rPr>
        <w:t>1）内容包含流程待办、公文管理、banner轮播、日程管理、常用入口、常用流程、信息管理、外部系统、友情链接；</w:t>
      </w:r>
    </w:p>
    <w:p>
      <w:pPr>
        <w:spacing w:line="360" w:lineRule="auto"/>
        <w:ind w:firstLine="480"/>
      </w:pPr>
      <w:r>
        <w:rPr>
          <w:rFonts w:hint="eastAsia"/>
        </w:rPr>
        <w:t>2）友情链接和外部系统内容支持自己维护（图标、跳转地址、描述、停启用）。</w:t>
      </w:r>
    </w:p>
    <w:p>
      <w:pPr>
        <w:spacing w:line="360" w:lineRule="auto"/>
        <w:ind w:firstLine="480"/>
      </w:pPr>
      <w:r>
        <w:rPr>
          <w:rFonts w:hint="eastAsia"/>
        </w:rPr>
        <w:t>二、信息管理</w:t>
      </w:r>
    </w:p>
    <w:p>
      <w:pPr>
        <w:numPr>
          <w:ilvl w:val="0"/>
          <w:numId w:val="48"/>
        </w:numPr>
        <w:spacing w:line="360" w:lineRule="auto"/>
        <w:ind w:firstLine="480"/>
      </w:pPr>
      <w:r>
        <w:rPr>
          <w:rFonts w:hint="eastAsia"/>
        </w:rPr>
        <w:t>设置各个栏目的属性，包括栏目发布、浏览的人员权限；新增、修改文章时的审核开关；停启用栏目、栏目排序等；</w:t>
      </w:r>
    </w:p>
    <w:p>
      <w:pPr>
        <w:numPr>
          <w:ilvl w:val="0"/>
          <w:numId w:val="48"/>
        </w:numPr>
        <w:spacing w:line="360" w:lineRule="auto"/>
        <w:ind w:firstLine="480"/>
      </w:pPr>
      <w:r>
        <w:rPr>
          <w:rFonts w:hint="eastAsia"/>
        </w:rPr>
        <w:t>文章内容：支持原格式粘贴、图片快捷定义大小、视频文章在线查看，可上传附件，可存草稿；</w:t>
      </w:r>
    </w:p>
    <w:p>
      <w:pPr>
        <w:numPr>
          <w:ilvl w:val="0"/>
          <w:numId w:val="48"/>
        </w:numPr>
        <w:spacing w:line="360" w:lineRule="auto"/>
        <w:ind w:firstLine="480"/>
      </w:pPr>
      <w:r>
        <w:rPr>
          <w:rFonts w:hint="eastAsia"/>
        </w:rPr>
        <w:t>属性设置：关联到栏目受栏目属性限制，在此基础上可针对文章单独定义权限、文字水印及内容等；</w:t>
      </w:r>
    </w:p>
    <w:p>
      <w:pPr>
        <w:numPr>
          <w:ilvl w:val="0"/>
          <w:numId w:val="48"/>
        </w:numPr>
        <w:spacing w:line="360" w:lineRule="auto"/>
        <w:ind w:firstLine="480"/>
      </w:pPr>
      <w:r>
        <w:rPr>
          <w:rFonts w:hint="eastAsia"/>
        </w:rPr>
        <w:t>显示设置：支持文章标红、发布有效期设置；</w:t>
      </w:r>
    </w:p>
    <w:p>
      <w:pPr>
        <w:numPr>
          <w:ilvl w:val="0"/>
          <w:numId w:val="48"/>
        </w:numPr>
        <w:spacing w:line="360" w:lineRule="auto"/>
        <w:ind w:firstLine="480"/>
      </w:pPr>
      <w:r>
        <w:rPr>
          <w:rFonts w:hint="eastAsia"/>
        </w:rPr>
        <w:t>文章预览：可实时预览发布后的PC、手机端查看效果；</w:t>
      </w:r>
    </w:p>
    <w:p>
      <w:pPr>
        <w:numPr>
          <w:ilvl w:val="0"/>
          <w:numId w:val="48"/>
        </w:numPr>
        <w:spacing w:line="360" w:lineRule="auto"/>
        <w:ind w:firstLine="480"/>
      </w:pPr>
      <w:r>
        <w:rPr>
          <w:rFonts w:hint="eastAsia"/>
        </w:rPr>
        <w:t>发布提醒：提醒相关人员查看；</w:t>
      </w:r>
    </w:p>
    <w:p>
      <w:pPr>
        <w:numPr>
          <w:ilvl w:val="0"/>
          <w:numId w:val="48"/>
        </w:numPr>
        <w:spacing w:line="360" w:lineRule="auto"/>
        <w:ind w:firstLine="480"/>
      </w:pPr>
      <w:r>
        <w:rPr>
          <w:rFonts w:hint="eastAsia"/>
        </w:rPr>
        <w:t>信息发布可根据实际情况自定义审批流程；</w:t>
      </w:r>
    </w:p>
    <w:p>
      <w:pPr>
        <w:numPr>
          <w:ilvl w:val="0"/>
          <w:numId w:val="48"/>
        </w:numPr>
        <w:spacing w:line="360" w:lineRule="auto"/>
        <w:ind w:firstLine="480"/>
      </w:pPr>
      <w:r>
        <w:rPr>
          <w:rFonts w:hint="eastAsia"/>
        </w:rPr>
        <w:t>管理员针对栏目文章设置或取消加精、置顶、轮播、标红，可强制下架文章，编辑、删除文章；</w:t>
      </w:r>
    </w:p>
    <w:p>
      <w:pPr>
        <w:numPr>
          <w:ilvl w:val="0"/>
          <w:numId w:val="48"/>
        </w:numPr>
        <w:spacing w:line="360" w:lineRule="auto"/>
        <w:ind w:firstLine="480"/>
      </w:pPr>
      <w:r>
        <w:rPr>
          <w:rFonts w:hint="eastAsia"/>
        </w:rPr>
        <w:t>可查看权限范围内所有文章、我收藏的文章，可快速检索文章；</w:t>
      </w:r>
    </w:p>
    <w:p>
      <w:pPr>
        <w:numPr>
          <w:ilvl w:val="0"/>
          <w:numId w:val="48"/>
        </w:numPr>
        <w:spacing w:line="360" w:lineRule="auto"/>
        <w:ind w:firstLine="480"/>
      </w:pPr>
      <w:r>
        <w:rPr>
          <w:rFonts w:hint="eastAsia"/>
        </w:rPr>
        <w:t>正文查看，支持收藏、打印、转发；</w:t>
      </w:r>
    </w:p>
    <w:p>
      <w:pPr>
        <w:numPr>
          <w:ilvl w:val="0"/>
          <w:numId w:val="48"/>
        </w:numPr>
        <w:spacing w:line="360" w:lineRule="auto"/>
        <w:ind w:firstLine="480"/>
      </w:pPr>
      <w:r>
        <w:rPr>
          <w:rFonts w:hint="eastAsia"/>
        </w:rPr>
        <w:t>相关信息：展示文章的阅读数、收藏数、转发数，查看文章已读、未读人员；管理员和文章发布人员可查看转发记录；</w:t>
      </w:r>
    </w:p>
    <w:p>
      <w:pPr>
        <w:numPr>
          <w:ilvl w:val="0"/>
          <w:numId w:val="48"/>
        </w:numPr>
        <w:spacing w:line="360" w:lineRule="auto"/>
        <w:ind w:firstLine="480"/>
      </w:pPr>
      <w:r>
        <w:rPr>
          <w:rFonts w:hint="eastAsia"/>
        </w:rPr>
        <w:t>附件：部分类型支持在线预览，所有附件支持下载到本地；</w:t>
      </w:r>
    </w:p>
    <w:p>
      <w:pPr>
        <w:numPr>
          <w:ilvl w:val="0"/>
          <w:numId w:val="48"/>
        </w:numPr>
        <w:spacing w:line="360" w:lineRule="auto"/>
        <w:ind w:firstLine="480"/>
      </w:pPr>
      <w:r>
        <w:rPr>
          <w:rFonts w:hint="eastAsia"/>
        </w:rPr>
        <w:t>按栏目、按科室统计文章发布数量，统计文章发布总趋势。</w:t>
      </w:r>
    </w:p>
    <w:p>
      <w:pPr>
        <w:spacing w:line="360" w:lineRule="auto"/>
        <w:ind w:firstLine="480"/>
      </w:pPr>
      <w:r>
        <w:rPr>
          <w:rFonts w:hint="eastAsia"/>
        </w:rPr>
        <w:t>三、资源管理</w:t>
      </w:r>
    </w:p>
    <w:p>
      <w:pPr>
        <w:numPr>
          <w:ilvl w:val="0"/>
          <w:numId w:val="49"/>
        </w:numPr>
        <w:spacing w:line="360" w:lineRule="auto"/>
        <w:ind w:firstLine="480"/>
      </w:pPr>
      <w:r>
        <w:rPr>
          <w:rFonts w:hint="eastAsia"/>
        </w:rPr>
        <w:t>资源信息增删改、停启用；</w:t>
      </w:r>
    </w:p>
    <w:p>
      <w:pPr>
        <w:numPr>
          <w:ilvl w:val="0"/>
          <w:numId w:val="49"/>
        </w:numPr>
        <w:spacing w:line="360" w:lineRule="auto"/>
        <w:ind w:firstLine="480"/>
      </w:pPr>
      <w:r>
        <w:rPr>
          <w:rFonts w:hint="eastAsia"/>
        </w:rPr>
        <w:t>资源管理员设置；</w:t>
      </w:r>
    </w:p>
    <w:p>
      <w:pPr>
        <w:numPr>
          <w:ilvl w:val="0"/>
          <w:numId w:val="49"/>
        </w:numPr>
        <w:spacing w:line="360" w:lineRule="auto"/>
        <w:ind w:firstLine="480"/>
      </w:pPr>
      <w:r>
        <w:rPr>
          <w:rFonts w:hint="eastAsia"/>
        </w:rPr>
        <w:t>资源信息维护；</w:t>
      </w:r>
    </w:p>
    <w:p>
      <w:pPr>
        <w:numPr>
          <w:ilvl w:val="0"/>
          <w:numId w:val="49"/>
        </w:numPr>
        <w:spacing w:line="360" w:lineRule="auto"/>
        <w:ind w:firstLine="480"/>
      </w:pPr>
      <w:r>
        <w:rPr>
          <w:rFonts w:hint="eastAsia"/>
        </w:rPr>
        <w:t>查看资源占用情况，占用人员、事由、时间段；</w:t>
      </w:r>
    </w:p>
    <w:p>
      <w:pPr>
        <w:numPr>
          <w:ilvl w:val="0"/>
          <w:numId w:val="49"/>
        </w:numPr>
        <w:spacing w:line="360" w:lineRule="auto"/>
        <w:ind w:firstLine="480"/>
      </w:pPr>
      <w:r>
        <w:rPr>
          <w:rFonts w:hint="eastAsia"/>
        </w:rPr>
        <w:t>申请资源，设置参会人员、是否需要签到（允许签到时间段）、是否需要上传内容资料，资源申请上交后时间段预占；</w:t>
      </w:r>
    </w:p>
    <w:p>
      <w:pPr>
        <w:numPr>
          <w:ilvl w:val="0"/>
          <w:numId w:val="49"/>
        </w:numPr>
        <w:spacing w:line="360" w:lineRule="auto"/>
        <w:ind w:firstLine="480"/>
      </w:pPr>
      <w:r>
        <w:rPr>
          <w:rFonts w:hint="eastAsia"/>
        </w:rPr>
        <w:t>提醒相关人员及时审批；</w:t>
      </w:r>
    </w:p>
    <w:p>
      <w:pPr>
        <w:numPr>
          <w:ilvl w:val="0"/>
          <w:numId w:val="49"/>
        </w:numPr>
        <w:spacing w:line="360" w:lineRule="auto"/>
        <w:ind w:firstLine="480"/>
      </w:pPr>
      <w:r>
        <w:rPr>
          <w:rFonts w:hint="eastAsia"/>
        </w:rPr>
        <w:t>对可用资源进行申请和审批；</w:t>
      </w:r>
    </w:p>
    <w:p>
      <w:pPr>
        <w:numPr>
          <w:ilvl w:val="0"/>
          <w:numId w:val="49"/>
        </w:numPr>
        <w:spacing w:line="360" w:lineRule="auto"/>
        <w:ind w:firstLine="480"/>
      </w:pPr>
      <w:r>
        <w:rPr>
          <w:rFonts w:hint="eastAsia"/>
        </w:rPr>
        <w:t>申请中、待开始、进行中、已结束、已取消、已退回的申请记录查看和检索；</w:t>
      </w:r>
    </w:p>
    <w:p>
      <w:pPr>
        <w:spacing w:line="360" w:lineRule="auto"/>
        <w:ind w:left="480" w:leftChars="200" w:firstLine="0" w:firstLineChars="0"/>
      </w:pPr>
      <w:r>
        <w:rPr>
          <w:rFonts w:hint="eastAsia"/>
        </w:rPr>
        <w:t>申请中：可取消申请；</w:t>
      </w:r>
    </w:p>
    <w:p>
      <w:pPr>
        <w:spacing w:line="360" w:lineRule="auto"/>
        <w:ind w:left="480" w:leftChars="200" w:firstLine="0" w:firstLineChars="0"/>
      </w:pPr>
      <w:r>
        <w:rPr>
          <w:rFonts w:hint="eastAsia"/>
        </w:rPr>
        <w:t>待使用：取消并发送提醒、标记使用；</w:t>
      </w:r>
    </w:p>
    <w:p>
      <w:pPr>
        <w:spacing w:line="360" w:lineRule="auto"/>
        <w:ind w:left="480" w:leftChars="200" w:firstLine="0" w:firstLineChars="0"/>
      </w:pPr>
      <w:r>
        <w:rPr>
          <w:rFonts w:hint="eastAsia"/>
        </w:rPr>
        <w:t>使用中：标记结束，标记结束会释放剩余时间，签到、上传、下载资料；</w:t>
      </w:r>
    </w:p>
    <w:p>
      <w:pPr>
        <w:spacing w:line="360" w:lineRule="auto"/>
        <w:ind w:left="480" w:leftChars="200" w:firstLine="0" w:firstLineChars="0"/>
      </w:pPr>
      <w:r>
        <w:rPr>
          <w:rFonts w:hint="eastAsia"/>
        </w:rPr>
        <w:t>已结束：可查看相关信息，内容资料、参会人员签到情况；</w:t>
      </w:r>
    </w:p>
    <w:p>
      <w:pPr>
        <w:spacing w:line="360" w:lineRule="auto"/>
        <w:ind w:left="480" w:leftChars="200" w:firstLine="0" w:firstLineChars="0"/>
      </w:pPr>
      <w:r>
        <w:rPr>
          <w:rFonts w:hint="eastAsia"/>
        </w:rPr>
        <w:t>已取消：重新申请（快捷新增）；</w:t>
      </w:r>
    </w:p>
    <w:p>
      <w:pPr>
        <w:numPr>
          <w:ilvl w:val="0"/>
          <w:numId w:val="49"/>
        </w:numPr>
        <w:spacing w:line="360" w:lineRule="auto"/>
        <w:ind w:firstLine="480"/>
      </w:pPr>
      <w:r>
        <w:rPr>
          <w:rFonts w:hint="eastAsia"/>
        </w:rPr>
        <w:t>提醒：设置通知时间，给参会人推送消息；</w:t>
      </w:r>
    </w:p>
    <w:p>
      <w:pPr>
        <w:numPr>
          <w:ilvl w:val="0"/>
          <w:numId w:val="49"/>
        </w:numPr>
        <w:spacing w:line="360" w:lineRule="auto"/>
        <w:ind w:firstLine="480"/>
      </w:pPr>
      <w:r>
        <w:rPr>
          <w:rFonts w:hint="eastAsia"/>
        </w:rPr>
        <w:t>资源管理员可踢掉已申请成功还未开始的会议，并短信通知申请人；</w:t>
      </w:r>
    </w:p>
    <w:p>
      <w:pPr>
        <w:numPr>
          <w:ilvl w:val="0"/>
          <w:numId w:val="49"/>
        </w:numPr>
        <w:spacing w:line="360" w:lineRule="auto"/>
        <w:ind w:firstLine="480"/>
      </w:pPr>
      <w:r>
        <w:rPr>
          <w:rFonts w:hint="eastAsia"/>
        </w:rPr>
        <w:t>支持扫码签到、手动签到（外来人员），可统计签到情况；</w:t>
      </w:r>
    </w:p>
    <w:p>
      <w:pPr>
        <w:numPr>
          <w:ilvl w:val="0"/>
          <w:numId w:val="49"/>
        </w:numPr>
        <w:spacing w:line="360" w:lineRule="auto"/>
        <w:ind w:firstLine="480"/>
      </w:pPr>
      <w:r>
        <w:rPr>
          <w:rFonts w:hint="eastAsia"/>
        </w:rPr>
        <w:t>将审批通过的参与人员含我的申请与对应人员的日程管理模块联动；</w:t>
      </w:r>
    </w:p>
    <w:p>
      <w:pPr>
        <w:numPr>
          <w:ilvl w:val="0"/>
          <w:numId w:val="49"/>
        </w:numPr>
        <w:spacing w:line="360" w:lineRule="auto"/>
        <w:ind w:firstLine="480"/>
      </w:pPr>
      <w:r>
        <w:rPr>
          <w:rFonts w:hint="eastAsia"/>
        </w:rPr>
        <w:t>针对常规会议等，管理员可设置自动占用规则，和资源预约相似，但时间可按规则指定，如指定每周-周一-9：00至11：00；</w:t>
      </w:r>
    </w:p>
    <w:p>
      <w:pPr>
        <w:numPr>
          <w:ilvl w:val="0"/>
          <w:numId w:val="49"/>
        </w:numPr>
        <w:spacing w:line="360" w:lineRule="auto"/>
        <w:ind w:firstLine="480"/>
      </w:pPr>
      <w:r>
        <w:rPr>
          <w:rFonts w:hint="eastAsia"/>
        </w:rPr>
        <w:t>"如果需要上传内容资料，则可关联内容资料管理；可查看下载记录、在线预览（部分类型）、转发（内部邮件）、查看转发记录；</w:t>
      </w:r>
    </w:p>
    <w:p>
      <w:pPr>
        <w:numPr>
          <w:ilvl w:val="0"/>
          <w:numId w:val="49"/>
        </w:numPr>
        <w:spacing w:line="360" w:lineRule="auto"/>
        <w:ind w:firstLine="480"/>
      </w:pPr>
      <w:r>
        <w:rPr>
          <w:rFonts w:hint="eastAsia"/>
        </w:rPr>
        <w:t>内容归档，跟档案管理模块联动。</w:t>
      </w:r>
    </w:p>
    <w:p>
      <w:pPr>
        <w:spacing w:line="360" w:lineRule="auto"/>
        <w:ind w:firstLine="480"/>
      </w:pPr>
      <w:r>
        <w:rPr>
          <w:rFonts w:hint="eastAsia"/>
        </w:rPr>
        <w:t>四、文档管理</w:t>
      </w:r>
    </w:p>
    <w:p>
      <w:pPr>
        <w:numPr>
          <w:ilvl w:val="0"/>
          <w:numId w:val="50"/>
        </w:numPr>
        <w:spacing w:line="360" w:lineRule="auto"/>
        <w:ind w:firstLine="480"/>
      </w:pPr>
      <w:r>
        <w:rPr>
          <w:rFonts w:hint="eastAsia"/>
        </w:rPr>
        <w:t>可以设置支持的文档类型、文档大小上限、是否支持在线预览、图标；</w:t>
      </w:r>
    </w:p>
    <w:p>
      <w:pPr>
        <w:numPr>
          <w:ilvl w:val="0"/>
          <w:numId w:val="50"/>
        </w:numPr>
        <w:spacing w:line="360" w:lineRule="auto"/>
        <w:ind w:firstLine="480"/>
      </w:pPr>
      <w:r>
        <w:rPr>
          <w:rFonts w:hint="eastAsia"/>
        </w:rPr>
        <w:t>分类维护：管理文档目录，定义目录间层级关系、排序；删除目录时其下文档需指定转移目录；合并目录时文档也合并到一起，其下的子分类不受影响；</w:t>
      </w:r>
    </w:p>
    <w:p>
      <w:pPr>
        <w:numPr>
          <w:ilvl w:val="0"/>
          <w:numId w:val="50"/>
        </w:numPr>
        <w:spacing w:line="360" w:lineRule="auto"/>
        <w:ind w:firstLine="480"/>
      </w:pPr>
      <w:r>
        <w:rPr>
          <w:rFonts w:hint="eastAsia"/>
        </w:rPr>
        <w:t>属性维护：针对一级目录可设置目录管理员；</w:t>
      </w:r>
    </w:p>
    <w:p>
      <w:pPr>
        <w:numPr>
          <w:ilvl w:val="0"/>
          <w:numId w:val="50"/>
        </w:numPr>
        <w:spacing w:line="360" w:lineRule="auto"/>
        <w:ind w:firstLine="480"/>
      </w:pPr>
      <w:r>
        <w:rPr>
          <w:rFonts w:hint="eastAsia"/>
        </w:rPr>
        <w:t>权限设置：管理员针对各级目录设置查看权限、上传权限；</w:t>
      </w:r>
    </w:p>
    <w:p>
      <w:pPr>
        <w:numPr>
          <w:ilvl w:val="0"/>
          <w:numId w:val="50"/>
        </w:numPr>
        <w:spacing w:line="360" w:lineRule="auto"/>
        <w:ind w:firstLine="480"/>
      </w:pPr>
      <w:r>
        <w:rPr>
          <w:rFonts w:hint="eastAsia"/>
        </w:rPr>
        <w:t>同时维护普通文档和协作文档的目录；</w:t>
      </w:r>
    </w:p>
    <w:p>
      <w:pPr>
        <w:numPr>
          <w:ilvl w:val="0"/>
          <w:numId w:val="50"/>
        </w:numPr>
        <w:spacing w:line="360" w:lineRule="auto"/>
        <w:ind w:firstLine="480"/>
      </w:pPr>
      <w:r>
        <w:rPr>
          <w:rFonts w:hint="eastAsia"/>
        </w:rPr>
        <w:t>可以查看有权限查看的目录；</w:t>
      </w:r>
    </w:p>
    <w:p>
      <w:pPr>
        <w:numPr>
          <w:ilvl w:val="0"/>
          <w:numId w:val="50"/>
        </w:numPr>
        <w:spacing w:line="360" w:lineRule="auto"/>
        <w:ind w:firstLine="480"/>
      </w:pPr>
      <w:r>
        <w:rPr>
          <w:rFonts w:hint="eastAsia"/>
        </w:rPr>
        <w:t>关键词搜索，搜索范围为文档目录、文档标题、上传人、上传时间；</w:t>
      </w:r>
    </w:p>
    <w:p>
      <w:pPr>
        <w:numPr>
          <w:ilvl w:val="0"/>
          <w:numId w:val="50"/>
        </w:numPr>
        <w:spacing w:line="360" w:lineRule="auto"/>
        <w:ind w:firstLine="480"/>
      </w:pPr>
      <w:r>
        <w:rPr>
          <w:rFonts w:hint="eastAsia"/>
        </w:rPr>
        <w:t>文档切换支持标题列表模式呈现、矩阵模式呈现；</w:t>
      </w:r>
    </w:p>
    <w:p>
      <w:pPr>
        <w:numPr>
          <w:ilvl w:val="0"/>
          <w:numId w:val="50"/>
        </w:numPr>
        <w:spacing w:line="360" w:lineRule="auto"/>
        <w:ind w:firstLine="480"/>
      </w:pPr>
      <w:r>
        <w:rPr>
          <w:rFonts w:hint="eastAsia"/>
        </w:rPr>
        <w:t>有上传权限的人可上传文档，受大小上限限制，可指定共享时间，超过时间就自动变为不可见；</w:t>
      </w:r>
    </w:p>
    <w:p>
      <w:pPr>
        <w:numPr>
          <w:ilvl w:val="0"/>
          <w:numId w:val="50"/>
        </w:numPr>
        <w:spacing w:line="360" w:lineRule="auto"/>
        <w:ind w:firstLine="480"/>
      </w:pPr>
      <w:r>
        <w:rPr>
          <w:rFonts w:hint="eastAsia"/>
        </w:rPr>
        <w:t>支持在线预览的文档类型点击可预览，展示浏览次数；</w:t>
      </w:r>
    </w:p>
    <w:p>
      <w:pPr>
        <w:numPr>
          <w:ilvl w:val="0"/>
          <w:numId w:val="50"/>
        </w:numPr>
        <w:spacing w:line="360" w:lineRule="auto"/>
        <w:ind w:firstLine="480"/>
      </w:pPr>
      <w:r>
        <w:rPr>
          <w:rFonts w:hint="eastAsia"/>
        </w:rPr>
        <w:t>可下载文档，展示下载次数，管理员能看到下载记录；</w:t>
      </w:r>
    </w:p>
    <w:p>
      <w:pPr>
        <w:numPr>
          <w:ilvl w:val="0"/>
          <w:numId w:val="50"/>
        </w:numPr>
        <w:spacing w:line="360" w:lineRule="auto"/>
        <w:ind w:firstLine="480"/>
      </w:pPr>
      <w:r>
        <w:rPr>
          <w:rFonts w:hint="eastAsia"/>
        </w:rPr>
        <w:t>可收藏文件到我的文档；</w:t>
      </w:r>
    </w:p>
    <w:p>
      <w:pPr>
        <w:numPr>
          <w:ilvl w:val="0"/>
          <w:numId w:val="50"/>
        </w:numPr>
        <w:spacing w:line="360" w:lineRule="auto"/>
        <w:ind w:firstLine="480"/>
      </w:pPr>
      <w:r>
        <w:rPr>
          <w:rFonts w:hint="eastAsia"/>
        </w:rPr>
        <w:t>管理员可对文档设为可见、不可见、直接删除；</w:t>
      </w:r>
    </w:p>
    <w:p>
      <w:pPr>
        <w:numPr>
          <w:ilvl w:val="0"/>
          <w:numId w:val="50"/>
        </w:numPr>
        <w:spacing w:line="360" w:lineRule="auto"/>
        <w:ind w:firstLine="480"/>
      </w:pPr>
      <w:r>
        <w:rPr>
          <w:rFonts w:hint="eastAsia"/>
        </w:rPr>
        <w:t>分为我上传的、我收藏的、我参与的、分享给我的页签，快速查看与我有关的文档，其中我参与的即和我相关的协作文档；</w:t>
      </w:r>
    </w:p>
    <w:p>
      <w:pPr>
        <w:numPr>
          <w:ilvl w:val="0"/>
          <w:numId w:val="50"/>
        </w:numPr>
        <w:spacing w:line="360" w:lineRule="auto"/>
        <w:ind w:firstLine="480"/>
      </w:pPr>
      <w:r>
        <w:rPr>
          <w:rFonts w:hint="eastAsia"/>
        </w:rPr>
        <w:t>文档可下载到本地，可分享给他人。</w:t>
      </w:r>
    </w:p>
    <w:p>
      <w:pPr>
        <w:spacing w:line="360" w:lineRule="auto"/>
        <w:ind w:firstLine="480"/>
      </w:pPr>
      <w:r>
        <w:rPr>
          <w:rFonts w:hint="eastAsia"/>
        </w:rPr>
        <w:t>四、公文管理</w:t>
      </w:r>
    </w:p>
    <w:p>
      <w:pPr>
        <w:numPr>
          <w:ilvl w:val="0"/>
          <w:numId w:val="51"/>
        </w:numPr>
        <w:spacing w:line="360" w:lineRule="auto"/>
        <w:ind w:firstLine="480"/>
      </w:pPr>
      <w:r>
        <w:rPr>
          <w:rFonts w:hint="eastAsia"/>
        </w:rPr>
        <w:t>系统提供部分通用的标准公文模板供选择,用户也可以自定义公文的发文标准模板；</w:t>
      </w:r>
    </w:p>
    <w:p>
      <w:pPr>
        <w:numPr>
          <w:ilvl w:val="0"/>
          <w:numId w:val="51"/>
        </w:numPr>
        <w:spacing w:line="360" w:lineRule="auto"/>
        <w:ind w:firstLine="480"/>
      </w:pPr>
      <w:r>
        <w:rPr>
          <w:rFonts w:hint="eastAsia"/>
        </w:rPr>
        <w:t>支持设置公文的机关代字和文号生成规则；</w:t>
      </w:r>
    </w:p>
    <w:p>
      <w:pPr>
        <w:numPr>
          <w:ilvl w:val="0"/>
          <w:numId w:val="51"/>
        </w:numPr>
        <w:spacing w:line="360" w:lineRule="auto"/>
        <w:ind w:firstLine="480"/>
      </w:pPr>
      <w:r>
        <w:rPr>
          <w:rFonts w:hint="eastAsia"/>
        </w:rPr>
        <w:t>印章管理：维护印章内容和印章附件；</w:t>
      </w:r>
    </w:p>
    <w:p>
      <w:pPr>
        <w:numPr>
          <w:ilvl w:val="0"/>
          <w:numId w:val="51"/>
        </w:numPr>
        <w:spacing w:line="360" w:lineRule="auto"/>
        <w:ind w:firstLine="480"/>
      </w:pPr>
      <w:r>
        <w:rPr>
          <w:rFonts w:hint="eastAsia"/>
        </w:rPr>
        <w:t>发起公文：在线拟制发文内容；</w:t>
      </w:r>
    </w:p>
    <w:p>
      <w:pPr>
        <w:numPr>
          <w:ilvl w:val="0"/>
          <w:numId w:val="51"/>
        </w:numPr>
        <w:spacing w:line="360" w:lineRule="auto"/>
        <w:ind w:firstLine="480"/>
      </w:pPr>
      <w:r>
        <w:rPr>
          <w:rFonts w:hint="eastAsia"/>
        </w:rPr>
        <w:t>发文审批：可自定义发文审批流程，环节人员对发文进行审批,对正文内容进行修订；</w:t>
      </w:r>
    </w:p>
    <w:p>
      <w:pPr>
        <w:numPr>
          <w:ilvl w:val="0"/>
          <w:numId w:val="51"/>
        </w:numPr>
        <w:spacing w:line="360" w:lineRule="auto"/>
        <w:ind w:firstLine="480"/>
      </w:pPr>
      <w:r>
        <w:rPr>
          <w:rFonts w:hint="eastAsia"/>
        </w:rPr>
        <w:t>修改留痕：正文内容修改痕迹可查；</w:t>
      </w:r>
    </w:p>
    <w:p>
      <w:pPr>
        <w:numPr>
          <w:ilvl w:val="0"/>
          <w:numId w:val="51"/>
        </w:numPr>
        <w:spacing w:line="360" w:lineRule="auto"/>
        <w:ind w:firstLine="480"/>
      </w:pPr>
      <w:r>
        <w:rPr>
          <w:rFonts w:hint="eastAsia"/>
        </w:rPr>
        <w:t>支持不同环节打开不同的正文，比如是否显示批注等；</w:t>
      </w:r>
    </w:p>
    <w:p>
      <w:pPr>
        <w:numPr>
          <w:ilvl w:val="0"/>
          <w:numId w:val="51"/>
        </w:numPr>
        <w:spacing w:line="360" w:lineRule="auto"/>
        <w:ind w:firstLine="480"/>
      </w:pPr>
      <w:r>
        <w:rPr>
          <w:rFonts w:hint="eastAsia"/>
        </w:rPr>
        <w:t>审批结束后生成正式文件；</w:t>
      </w:r>
    </w:p>
    <w:p>
      <w:pPr>
        <w:numPr>
          <w:ilvl w:val="0"/>
          <w:numId w:val="51"/>
        </w:numPr>
        <w:spacing w:line="360" w:lineRule="auto"/>
        <w:ind w:firstLine="480"/>
      </w:pPr>
      <w:r>
        <w:rPr>
          <w:rFonts w:hint="eastAsia"/>
        </w:rPr>
        <w:t>对收文进行信息登记；</w:t>
      </w:r>
    </w:p>
    <w:p>
      <w:pPr>
        <w:numPr>
          <w:ilvl w:val="0"/>
          <w:numId w:val="51"/>
        </w:numPr>
        <w:spacing w:line="360" w:lineRule="auto"/>
        <w:ind w:firstLine="480"/>
      </w:pPr>
      <w:r>
        <w:rPr>
          <w:rFonts w:hint="eastAsia"/>
        </w:rPr>
        <w:t>收文审批：支持自定义收文流程；</w:t>
      </w:r>
    </w:p>
    <w:p>
      <w:pPr>
        <w:numPr>
          <w:ilvl w:val="0"/>
          <w:numId w:val="51"/>
        </w:numPr>
        <w:spacing w:line="360" w:lineRule="auto"/>
        <w:ind w:firstLine="480"/>
      </w:pPr>
      <w:r>
        <w:rPr>
          <w:rFonts w:hint="eastAsia"/>
        </w:rPr>
        <w:t>对公文进行分发处理，指定查阅时间和提醒规则；</w:t>
      </w:r>
    </w:p>
    <w:p>
      <w:pPr>
        <w:numPr>
          <w:ilvl w:val="0"/>
          <w:numId w:val="51"/>
        </w:numPr>
        <w:spacing w:line="360" w:lineRule="auto"/>
        <w:ind w:firstLine="480"/>
      </w:pPr>
      <w:r>
        <w:rPr>
          <w:rFonts w:hint="eastAsia"/>
        </w:rPr>
        <w:t>可删除发文；</w:t>
      </w:r>
    </w:p>
    <w:p>
      <w:pPr>
        <w:numPr>
          <w:ilvl w:val="0"/>
          <w:numId w:val="51"/>
        </w:numPr>
        <w:spacing w:line="360" w:lineRule="auto"/>
        <w:ind w:firstLine="480"/>
      </w:pPr>
      <w:r>
        <w:rPr>
          <w:rFonts w:hint="eastAsia"/>
        </w:rPr>
        <w:t>对公文确认查阅、签收；</w:t>
      </w:r>
    </w:p>
    <w:p>
      <w:pPr>
        <w:numPr>
          <w:ilvl w:val="0"/>
          <w:numId w:val="51"/>
        </w:numPr>
        <w:spacing w:line="360" w:lineRule="auto"/>
        <w:ind w:firstLine="480"/>
      </w:pPr>
      <w:r>
        <w:rPr>
          <w:rFonts w:hint="eastAsia"/>
        </w:rPr>
        <w:t>支持对已走完流程的公文归档，归档后进入档案管理；</w:t>
      </w:r>
    </w:p>
    <w:p>
      <w:pPr>
        <w:numPr>
          <w:ilvl w:val="0"/>
          <w:numId w:val="51"/>
        </w:numPr>
        <w:spacing w:line="360" w:lineRule="auto"/>
        <w:ind w:firstLine="480"/>
      </w:pPr>
      <w:r>
        <w:rPr>
          <w:rFonts w:hint="eastAsia"/>
        </w:rPr>
        <w:t>统计分发3天内、7天内查阅人数、未查阅人数，可以一键提醒阅读；</w:t>
      </w:r>
    </w:p>
    <w:p>
      <w:pPr>
        <w:numPr>
          <w:ilvl w:val="0"/>
          <w:numId w:val="51"/>
        </w:numPr>
        <w:spacing w:line="360" w:lineRule="auto"/>
        <w:ind w:firstLine="480"/>
      </w:pPr>
      <w:r>
        <w:rPr>
          <w:rFonts w:hint="eastAsia"/>
        </w:rPr>
        <w:t>公文检索；</w:t>
      </w:r>
    </w:p>
    <w:p>
      <w:pPr>
        <w:numPr>
          <w:ilvl w:val="0"/>
          <w:numId w:val="51"/>
        </w:numPr>
        <w:spacing w:line="360" w:lineRule="auto"/>
        <w:ind w:firstLine="480"/>
      </w:pPr>
      <w:r>
        <w:rPr>
          <w:rFonts w:hint="eastAsia"/>
        </w:rPr>
        <w:t>公文展示，按收文、发文页签分别展示对应的公文信息，可在线预览公文内容；</w:t>
      </w:r>
    </w:p>
    <w:p>
      <w:pPr>
        <w:numPr>
          <w:ilvl w:val="0"/>
          <w:numId w:val="51"/>
        </w:numPr>
        <w:spacing w:line="360" w:lineRule="auto"/>
        <w:ind w:firstLine="480"/>
      </w:pPr>
      <w:r>
        <w:rPr>
          <w:rFonts w:hint="eastAsia"/>
        </w:rPr>
        <w:t>公文操作，打印、下载公文到本地、收藏到我的文档、归档；</w:t>
      </w:r>
    </w:p>
    <w:p>
      <w:pPr>
        <w:numPr>
          <w:ilvl w:val="0"/>
          <w:numId w:val="51"/>
        </w:numPr>
        <w:spacing w:line="360" w:lineRule="auto"/>
        <w:ind w:firstLine="480"/>
      </w:pPr>
      <w:r>
        <w:rPr>
          <w:rFonts w:hint="eastAsia"/>
        </w:rPr>
        <w:t>页签区分已读未读、收文发文；</w:t>
      </w:r>
    </w:p>
    <w:p>
      <w:pPr>
        <w:spacing w:line="360" w:lineRule="auto"/>
        <w:ind w:firstLine="480"/>
      </w:pPr>
      <w:r>
        <w:rPr>
          <w:rFonts w:hint="eastAsia"/>
        </w:rPr>
        <w:t>五、档案管理</w:t>
      </w:r>
    </w:p>
    <w:p>
      <w:pPr>
        <w:numPr>
          <w:ilvl w:val="0"/>
          <w:numId w:val="52"/>
        </w:numPr>
        <w:spacing w:line="360" w:lineRule="auto"/>
        <w:ind w:firstLine="480"/>
      </w:pPr>
      <w:r>
        <w:rPr>
          <w:rFonts w:hint="eastAsia"/>
        </w:rPr>
        <w:t>设置档案管理员；</w:t>
      </w:r>
    </w:p>
    <w:p>
      <w:pPr>
        <w:numPr>
          <w:ilvl w:val="0"/>
          <w:numId w:val="52"/>
        </w:numPr>
        <w:spacing w:line="360" w:lineRule="auto"/>
        <w:ind w:firstLine="480"/>
      </w:pPr>
      <w:r>
        <w:rPr>
          <w:rFonts w:hint="eastAsia"/>
        </w:rPr>
        <w:t>定义档案分类层级关系、排序；</w:t>
      </w:r>
    </w:p>
    <w:p>
      <w:pPr>
        <w:numPr>
          <w:ilvl w:val="0"/>
          <w:numId w:val="52"/>
        </w:numPr>
        <w:spacing w:line="360" w:lineRule="auto"/>
        <w:ind w:firstLine="480"/>
      </w:pPr>
      <w:r>
        <w:rPr>
          <w:rFonts w:hint="eastAsia"/>
        </w:rPr>
        <w:t>删除分类时其下档案需指定转移目录；</w:t>
      </w:r>
    </w:p>
    <w:p>
      <w:pPr>
        <w:numPr>
          <w:ilvl w:val="0"/>
          <w:numId w:val="52"/>
        </w:numPr>
        <w:spacing w:line="360" w:lineRule="auto"/>
        <w:ind w:firstLine="480"/>
      </w:pPr>
      <w:r>
        <w:rPr>
          <w:rFonts w:hint="eastAsia"/>
        </w:rPr>
        <w:t>合并分类时文档也合并到一起，其下的子分类不受影响；</w:t>
      </w:r>
    </w:p>
    <w:p>
      <w:pPr>
        <w:numPr>
          <w:ilvl w:val="0"/>
          <w:numId w:val="52"/>
        </w:numPr>
        <w:spacing w:line="360" w:lineRule="auto"/>
        <w:ind w:firstLine="480"/>
      </w:pPr>
      <w:r>
        <w:rPr>
          <w:rFonts w:hint="eastAsia"/>
        </w:rPr>
        <w:t>设置分类的查看权限；</w:t>
      </w:r>
    </w:p>
    <w:p>
      <w:pPr>
        <w:numPr>
          <w:ilvl w:val="0"/>
          <w:numId w:val="52"/>
        </w:numPr>
        <w:spacing w:line="360" w:lineRule="auto"/>
        <w:ind w:firstLine="480"/>
      </w:pPr>
      <w:r>
        <w:rPr>
          <w:rFonts w:hint="eastAsia"/>
        </w:rPr>
        <w:t>上传档案资料，同时支持从其他业务模块收录，包括公文、流程表单、会议纪要；</w:t>
      </w:r>
    </w:p>
    <w:p>
      <w:pPr>
        <w:numPr>
          <w:ilvl w:val="0"/>
          <w:numId w:val="52"/>
        </w:numPr>
        <w:spacing w:line="360" w:lineRule="auto"/>
        <w:ind w:firstLine="480"/>
      </w:pPr>
      <w:r>
        <w:rPr>
          <w:rFonts w:hint="eastAsia"/>
        </w:rPr>
        <w:t>多条件检索档案；</w:t>
      </w:r>
    </w:p>
    <w:p>
      <w:pPr>
        <w:numPr>
          <w:ilvl w:val="0"/>
          <w:numId w:val="52"/>
        </w:numPr>
        <w:spacing w:line="360" w:lineRule="auto"/>
        <w:ind w:firstLine="480"/>
      </w:pPr>
      <w:r>
        <w:rPr>
          <w:rFonts w:hint="eastAsia"/>
        </w:rPr>
        <w:t>在线预览档案中文件、下载到本地、收藏到我的文档。</w:t>
      </w:r>
    </w:p>
    <w:p>
      <w:pPr>
        <w:pStyle w:val="5"/>
      </w:pPr>
      <w:bookmarkStart w:id="101" w:name="_Toc9763"/>
      <w:r>
        <w:rPr>
          <w:rFonts w:hint="eastAsia"/>
        </w:rPr>
        <w:t>领导决策分析系统</w:t>
      </w:r>
      <w:bookmarkEnd w:id="101"/>
    </w:p>
    <w:p>
      <w:pPr>
        <w:spacing w:line="360" w:lineRule="auto"/>
        <w:ind w:firstLine="480"/>
      </w:pPr>
      <w:r>
        <w:rPr>
          <w:rFonts w:hint="eastAsia"/>
        </w:rPr>
        <w:t>（一）移动端</w:t>
      </w:r>
    </w:p>
    <w:p>
      <w:pPr>
        <w:spacing w:line="360" w:lineRule="auto"/>
        <w:ind w:firstLine="480"/>
      </w:pPr>
      <w:r>
        <w:rPr>
          <w:rFonts w:hint="eastAsia"/>
        </w:rPr>
        <w:t>一、登录</w:t>
      </w:r>
    </w:p>
    <w:p>
      <w:pPr>
        <w:spacing w:line="360" w:lineRule="auto"/>
        <w:ind w:firstLine="480"/>
      </w:pPr>
      <w:r>
        <w:rPr>
          <w:rFonts w:hint="eastAsia"/>
        </w:rPr>
        <w:t>绑定企业微信后，可从企业微信进入登录界面。</w:t>
      </w:r>
    </w:p>
    <w:p>
      <w:pPr>
        <w:spacing w:line="360" w:lineRule="auto"/>
        <w:ind w:firstLine="480"/>
      </w:pPr>
      <w:r>
        <w:rPr>
          <w:rFonts w:hint="eastAsia"/>
        </w:rPr>
        <w:t>二、首页</w:t>
      </w:r>
    </w:p>
    <w:p>
      <w:pPr>
        <w:spacing w:line="360" w:lineRule="auto"/>
        <w:ind w:firstLine="480"/>
      </w:pPr>
      <w:r>
        <w:rPr>
          <w:rFonts w:hint="eastAsia"/>
        </w:rPr>
        <w:t>1、包含收入情况、门诊负荷、住院负荷、患者负担、床位动态、药品情况、实时概况共7个模块的入口；</w:t>
      </w:r>
    </w:p>
    <w:p>
      <w:pPr>
        <w:spacing w:line="360" w:lineRule="auto"/>
        <w:ind w:firstLine="480"/>
      </w:pPr>
      <w:r>
        <w:rPr>
          <w:rFonts w:hint="eastAsia"/>
        </w:rPr>
        <w:t>2、可选择具体日期，体现总收入、门急诊收入、住院收入的数值。</w:t>
      </w:r>
    </w:p>
    <w:p>
      <w:pPr>
        <w:spacing w:line="360" w:lineRule="auto"/>
        <w:ind w:firstLine="480"/>
      </w:pPr>
      <w:r>
        <w:rPr>
          <w:rFonts w:hint="eastAsia"/>
        </w:rPr>
        <w:t>三、收入情况</w:t>
      </w:r>
    </w:p>
    <w:p>
      <w:pPr>
        <w:numPr>
          <w:ilvl w:val="0"/>
          <w:numId w:val="53"/>
        </w:numPr>
        <w:spacing w:line="360" w:lineRule="auto"/>
        <w:ind w:firstLine="480"/>
      </w:pPr>
      <w:r>
        <w:rPr>
          <w:rFonts w:hint="eastAsia"/>
        </w:rPr>
        <w:t>可选择具体日期，体现门急诊人次、门诊人次、急诊人次、门急诊人次同比、门诊人次同比、急诊人次同比的数值；</w:t>
      </w:r>
    </w:p>
    <w:p>
      <w:pPr>
        <w:numPr>
          <w:ilvl w:val="0"/>
          <w:numId w:val="53"/>
        </w:numPr>
        <w:spacing w:line="360" w:lineRule="auto"/>
        <w:ind w:firstLine="480"/>
      </w:pPr>
      <w:r>
        <w:rPr>
          <w:rFonts w:hint="eastAsia"/>
        </w:rPr>
        <w:t>可选择具体日期，体现入院人次、出院人次、在院人次、病危人次、病重人次、手术人次的数值；</w:t>
      </w:r>
    </w:p>
    <w:p>
      <w:pPr>
        <w:numPr>
          <w:ilvl w:val="0"/>
          <w:numId w:val="53"/>
        </w:numPr>
        <w:spacing w:line="360" w:lineRule="auto"/>
        <w:ind w:firstLine="480"/>
      </w:pPr>
      <w:r>
        <w:rPr>
          <w:rFonts w:hint="eastAsia"/>
        </w:rPr>
        <w:t>按查询时间段，体现总收入、同比收入及环比增长率；</w:t>
      </w:r>
    </w:p>
    <w:p>
      <w:pPr>
        <w:numPr>
          <w:ilvl w:val="0"/>
          <w:numId w:val="53"/>
        </w:numPr>
        <w:spacing w:line="360" w:lineRule="auto"/>
        <w:ind w:firstLine="480"/>
      </w:pPr>
      <w:r>
        <w:rPr>
          <w:rFonts w:hint="eastAsia"/>
        </w:rPr>
        <w:t>按查询时间段，用饼状图方式体现总收入的组成部分及对应占比；</w:t>
      </w:r>
    </w:p>
    <w:p>
      <w:pPr>
        <w:numPr>
          <w:ilvl w:val="0"/>
          <w:numId w:val="53"/>
        </w:numPr>
        <w:spacing w:line="360" w:lineRule="auto"/>
        <w:ind w:firstLine="480"/>
      </w:pPr>
      <w:r>
        <w:rPr>
          <w:rFonts w:hint="eastAsia"/>
        </w:rPr>
        <w:t>按查询时间段，体现门急诊收入、住院收入、同比收入及同比增长率；</w:t>
      </w:r>
    </w:p>
    <w:p>
      <w:pPr>
        <w:numPr>
          <w:ilvl w:val="0"/>
          <w:numId w:val="53"/>
        </w:numPr>
        <w:spacing w:line="360" w:lineRule="auto"/>
        <w:ind w:firstLine="480"/>
      </w:pPr>
      <w:r>
        <w:rPr>
          <w:rFonts w:hint="eastAsia"/>
        </w:rPr>
        <w:t>按查询时间段，分别体现门急诊收入的组成部分、对应占比及具体收入数值；</w:t>
      </w:r>
    </w:p>
    <w:p>
      <w:pPr>
        <w:numPr>
          <w:ilvl w:val="0"/>
          <w:numId w:val="53"/>
        </w:numPr>
        <w:spacing w:line="360" w:lineRule="auto"/>
        <w:ind w:firstLine="480"/>
      </w:pPr>
      <w:r>
        <w:rPr>
          <w:rFonts w:hint="eastAsia"/>
        </w:rPr>
        <w:t>按查询时间段，体现各住院科室本期收入、去年同期收入及同比增长率。</w:t>
      </w:r>
    </w:p>
    <w:p>
      <w:pPr>
        <w:spacing w:line="360" w:lineRule="auto"/>
        <w:ind w:firstLine="480"/>
      </w:pPr>
      <w:r>
        <w:rPr>
          <w:rFonts w:hint="eastAsia"/>
        </w:rPr>
        <w:t>四、门诊负荷</w:t>
      </w:r>
    </w:p>
    <w:p>
      <w:pPr>
        <w:spacing w:line="360" w:lineRule="auto"/>
        <w:ind w:firstLine="480"/>
      </w:pPr>
      <w:r>
        <w:rPr>
          <w:rFonts w:hint="eastAsia"/>
        </w:rPr>
        <w:t>1、按查询时间段，体现门急诊人次、门诊人次、急诊人次、预约就诊人次、预约就诊率在本期和去年同期的数值及同比增长率；</w:t>
      </w:r>
    </w:p>
    <w:p>
      <w:pPr>
        <w:spacing w:line="360" w:lineRule="auto"/>
        <w:ind w:firstLine="480"/>
      </w:pPr>
      <w:r>
        <w:rPr>
          <w:rFonts w:hint="eastAsia"/>
        </w:rPr>
        <w:t>2、按查询时间段，体现各门诊科室在本期和去年同期的就诊人次数值及同比增长率。</w:t>
      </w:r>
    </w:p>
    <w:p>
      <w:pPr>
        <w:spacing w:line="360" w:lineRule="auto"/>
        <w:ind w:firstLine="480"/>
      </w:pPr>
      <w:r>
        <w:rPr>
          <w:rFonts w:hint="eastAsia"/>
        </w:rPr>
        <w:t>五、住院负荷</w:t>
      </w:r>
    </w:p>
    <w:p>
      <w:pPr>
        <w:spacing w:line="360" w:lineRule="auto"/>
        <w:ind w:firstLine="480"/>
      </w:pPr>
      <w:r>
        <w:rPr>
          <w:rFonts w:hint="eastAsia"/>
        </w:rPr>
        <w:t>1、按查询时间段，体现入院人次、出院人次、手术人次、死亡人次、分娩人次、平均住院日在本期和去年同期的数值及同比增长率；</w:t>
      </w:r>
    </w:p>
    <w:p>
      <w:pPr>
        <w:spacing w:line="360" w:lineRule="auto"/>
        <w:ind w:firstLine="480"/>
      </w:pPr>
      <w:r>
        <w:rPr>
          <w:rFonts w:hint="eastAsia"/>
        </w:rPr>
        <w:t>2、按查询时间段，体现各住院科室在本期的入院人次、出院人次、转入人次、转出人次、手术人次、死亡人次、分娩人次的数值。</w:t>
      </w:r>
    </w:p>
    <w:p>
      <w:pPr>
        <w:spacing w:line="360" w:lineRule="auto"/>
        <w:ind w:firstLine="480"/>
      </w:pPr>
      <w:r>
        <w:rPr>
          <w:rFonts w:hint="eastAsia"/>
        </w:rPr>
        <w:t>六、患者负担</w:t>
      </w:r>
    </w:p>
    <w:p>
      <w:pPr>
        <w:spacing w:line="360" w:lineRule="auto"/>
        <w:ind w:firstLine="480"/>
      </w:pPr>
      <w:r>
        <w:rPr>
          <w:rFonts w:hint="eastAsia"/>
        </w:rPr>
        <w:t>1、按查询时间段，体现门诊患者次均费用、门诊次均药品费用、出院患者次均医药费用、出院患者次均药品费用在本期和去年同期的数值及同比增长率；，</w:t>
      </w:r>
    </w:p>
    <w:p>
      <w:pPr>
        <w:spacing w:line="360" w:lineRule="auto"/>
        <w:ind w:firstLine="480"/>
      </w:pPr>
      <w:r>
        <w:rPr>
          <w:rFonts w:hint="eastAsia"/>
        </w:rPr>
        <w:t>2、按查询时间段，体现各门急诊科室在本期和去年同期的患者人均费用及同比增长率；</w:t>
      </w:r>
    </w:p>
    <w:p>
      <w:pPr>
        <w:spacing w:line="360" w:lineRule="auto"/>
        <w:ind w:firstLine="480"/>
      </w:pPr>
      <w:r>
        <w:rPr>
          <w:rFonts w:hint="eastAsia"/>
        </w:rPr>
        <w:t>3、按查询时间段，体现各住院科室在本期和去年同期的患者人均费用及同比增长率。</w:t>
      </w:r>
    </w:p>
    <w:p>
      <w:pPr>
        <w:spacing w:line="360" w:lineRule="auto"/>
        <w:ind w:firstLine="480"/>
      </w:pPr>
      <w:r>
        <w:rPr>
          <w:rFonts w:hint="eastAsia"/>
        </w:rPr>
        <w:t>七、床位动态</w:t>
      </w:r>
    </w:p>
    <w:p>
      <w:pPr>
        <w:spacing w:line="360" w:lineRule="auto"/>
        <w:ind w:firstLine="480"/>
      </w:pPr>
      <w:r>
        <w:rPr>
          <w:rFonts w:hint="eastAsia"/>
        </w:rPr>
        <w:t>1、按查询时间段，体现编制床位数、ICU编制床位数、实际开放总床日数、实际占用总床日数、床位使用率在当前的数值；</w:t>
      </w:r>
    </w:p>
    <w:p>
      <w:pPr>
        <w:spacing w:line="360" w:lineRule="auto"/>
        <w:ind w:firstLine="480"/>
      </w:pPr>
      <w:r>
        <w:rPr>
          <w:rFonts w:hint="eastAsia"/>
        </w:rPr>
        <w:t>2、按查询时间段，以排名方式体现各住院科室的实际占用总床日数、实际开放总床日数及对应床位使用率。</w:t>
      </w:r>
    </w:p>
    <w:p>
      <w:pPr>
        <w:spacing w:line="360" w:lineRule="auto"/>
        <w:ind w:firstLine="480"/>
      </w:pPr>
      <w:r>
        <w:rPr>
          <w:rFonts w:hint="eastAsia"/>
        </w:rPr>
        <w:t>八、药品情况</w:t>
      </w:r>
    </w:p>
    <w:p>
      <w:pPr>
        <w:spacing w:line="360" w:lineRule="auto"/>
        <w:ind w:firstLine="480"/>
      </w:pPr>
      <w:r>
        <w:rPr>
          <w:rFonts w:hint="eastAsia"/>
        </w:rPr>
        <w:t>1、按查询时间段，用饼状图方式体现药品收入的组成部分、占比和对应收入，展示总药占比及药品总收入；</w:t>
      </w:r>
    </w:p>
    <w:p>
      <w:pPr>
        <w:spacing w:line="360" w:lineRule="auto"/>
        <w:ind w:firstLine="480"/>
      </w:pPr>
      <w:r>
        <w:rPr>
          <w:rFonts w:hint="eastAsia"/>
        </w:rPr>
        <w:t>2、按查询时间段，用饼状图方式体现门诊药品收入的组成部分、占比和对应收入，展示门诊药占比及门诊药品总收入；</w:t>
      </w:r>
    </w:p>
    <w:p>
      <w:pPr>
        <w:spacing w:line="360" w:lineRule="auto"/>
        <w:ind w:firstLine="480"/>
      </w:pPr>
      <w:r>
        <w:rPr>
          <w:rFonts w:hint="eastAsia"/>
        </w:rPr>
        <w:t>3、按查询时间段，用饼状图方式体现住院药品收入的组成部分、占比和对应收入，展示住院药占比及住院药品总收入；</w:t>
      </w:r>
    </w:p>
    <w:p>
      <w:pPr>
        <w:spacing w:line="360" w:lineRule="auto"/>
        <w:ind w:firstLine="480"/>
      </w:pPr>
      <w:r>
        <w:rPr>
          <w:rFonts w:hint="eastAsia"/>
        </w:rPr>
        <w:t>4、按查询时间段，体现各门诊科室在本期和去年同期的药品收入数值及同比增长率；</w:t>
      </w:r>
    </w:p>
    <w:p>
      <w:pPr>
        <w:spacing w:line="360" w:lineRule="auto"/>
        <w:ind w:firstLine="480"/>
      </w:pPr>
      <w:r>
        <w:rPr>
          <w:rFonts w:hint="eastAsia"/>
        </w:rPr>
        <w:t>5、按查询时间段，体现各住院科室在本期和去年同期的药品收入数值及同比增长率。</w:t>
      </w:r>
    </w:p>
    <w:p>
      <w:pPr>
        <w:spacing w:line="360" w:lineRule="auto"/>
        <w:ind w:firstLine="480"/>
      </w:pPr>
      <w:r>
        <w:rPr>
          <w:rFonts w:hint="eastAsia"/>
        </w:rPr>
        <w:t>九、实时概况</w:t>
      </w:r>
    </w:p>
    <w:p>
      <w:pPr>
        <w:spacing w:line="360" w:lineRule="auto"/>
        <w:ind w:firstLine="480"/>
      </w:pPr>
      <w:r>
        <w:rPr>
          <w:rFonts w:hint="eastAsia"/>
        </w:rPr>
        <w:t>1、包含今日医疗总收入、今日门急诊收入、今日住院收入的数值；</w:t>
      </w:r>
    </w:p>
    <w:p>
      <w:pPr>
        <w:spacing w:line="360" w:lineRule="auto"/>
        <w:ind w:firstLine="480"/>
      </w:pPr>
      <w:r>
        <w:rPr>
          <w:rFonts w:hint="eastAsia"/>
        </w:rPr>
        <w:t>2、包含今日门急诊人次、急诊人次、门诊人次、门急诊人次增长率、门诊人次增长率、急诊人次增长率的数值；</w:t>
      </w:r>
    </w:p>
    <w:p>
      <w:pPr>
        <w:spacing w:line="360" w:lineRule="auto"/>
        <w:ind w:firstLine="480"/>
      </w:pPr>
      <w:r>
        <w:rPr>
          <w:rFonts w:hint="eastAsia"/>
        </w:rPr>
        <w:t>3、包含今日入院人次、出院人次、在院人次、病危人次、病重人次、手术人次的数值。</w:t>
      </w:r>
    </w:p>
    <w:p>
      <w:pPr>
        <w:spacing w:line="360" w:lineRule="auto"/>
        <w:ind w:firstLine="480"/>
      </w:pPr>
      <w:r>
        <w:rPr>
          <w:rFonts w:hint="eastAsia"/>
        </w:rPr>
        <w:t>（二）PC端</w:t>
      </w:r>
    </w:p>
    <w:p>
      <w:pPr>
        <w:spacing w:line="360" w:lineRule="auto"/>
        <w:ind w:firstLine="480"/>
      </w:pPr>
      <w:r>
        <w:rPr>
          <w:rFonts w:hint="eastAsia"/>
        </w:rPr>
        <w:t>一、首页</w:t>
      </w:r>
    </w:p>
    <w:p>
      <w:pPr>
        <w:spacing w:line="360" w:lineRule="auto"/>
        <w:ind w:firstLine="480"/>
      </w:pPr>
      <w:r>
        <w:rPr>
          <w:rFonts w:hint="eastAsia"/>
        </w:rPr>
        <w:t>1、按查询日期展现总收入及近七日收入趋势；</w:t>
      </w:r>
    </w:p>
    <w:p>
      <w:pPr>
        <w:spacing w:line="360" w:lineRule="auto"/>
        <w:ind w:firstLine="480"/>
      </w:pPr>
      <w:r>
        <w:rPr>
          <w:rFonts w:hint="eastAsia"/>
        </w:rPr>
        <w:t>2、按查询日期展现门急诊总收入及近七日收入趋势；</w:t>
      </w:r>
    </w:p>
    <w:p>
      <w:pPr>
        <w:spacing w:line="360" w:lineRule="auto"/>
        <w:ind w:firstLine="480"/>
      </w:pPr>
      <w:r>
        <w:rPr>
          <w:rFonts w:hint="eastAsia"/>
        </w:rPr>
        <w:t>3、按查询日期展现住院总收入及近七日收入趋势；</w:t>
      </w:r>
    </w:p>
    <w:p>
      <w:pPr>
        <w:spacing w:line="360" w:lineRule="auto"/>
        <w:ind w:firstLine="480"/>
      </w:pPr>
      <w:r>
        <w:rPr>
          <w:rFonts w:hint="eastAsia"/>
        </w:rPr>
        <w:t>4、按查询日期展现药品总收入及近七日收入趋势；</w:t>
      </w:r>
    </w:p>
    <w:p>
      <w:pPr>
        <w:spacing w:line="360" w:lineRule="auto"/>
        <w:ind w:firstLine="480"/>
      </w:pPr>
      <w:r>
        <w:rPr>
          <w:rFonts w:hint="eastAsia"/>
        </w:rPr>
        <w:t>5、按查询日期展现门诊负荷在首页的指标，包括门急诊总人次、门诊人次、急诊人次，展现对应数值和同比增长；</w:t>
      </w:r>
    </w:p>
    <w:p>
      <w:pPr>
        <w:spacing w:line="360" w:lineRule="auto"/>
        <w:ind w:firstLine="480"/>
      </w:pPr>
      <w:r>
        <w:rPr>
          <w:rFonts w:hint="eastAsia"/>
        </w:rPr>
        <w:t>6、按查询日期展现住院负荷在首页的指标，包括在院人次、出入院人次、病危病重人次、手术人次，展现对应数值；</w:t>
      </w:r>
    </w:p>
    <w:p>
      <w:pPr>
        <w:spacing w:line="360" w:lineRule="auto"/>
        <w:ind w:firstLine="480"/>
      </w:pPr>
      <w:r>
        <w:rPr>
          <w:rFonts w:hint="eastAsia"/>
        </w:rPr>
        <w:t>7、按查询日期展现医技负荷在首页的指标，包括检查报告数、放射报告数、超声报告数、化验报告数，展现对应数值。</w:t>
      </w:r>
    </w:p>
    <w:p>
      <w:pPr>
        <w:spacing w:line="360" w:lineRule="auto"/>
        <w:ind w:firstLine="480"/>
      </w:pPr>
      <w:r>
        <w:rPr>
          <w:rFonts w:hint="eastAsia"/>
        </w:rPr>
        <w:t>二、收入情况</w:t>
      </w:r>
    </w:p>
    <w:p>
      <w:pPr>
        <w:spacing w:line="360" w:lineRule="auto"/>
        <w:ind w:firstLine="480"/>
      </w:pPr>
      <w:r>
        <w:rPr>
          <w:rFonts w:hint="eastAsia"/>
        </w:rPr>
        <w:t>1、按查询时间段，用饼状图方式体现总收入的组成部分及对应占比；</w:t>
      </w:r>
    </w:p>
    <w:p>
      <w:pPr>
        <w:spacing w:line="360" w:lineRule="auto"/>
        <w:ind w:firstLine="480"/>
      </w:pPr>
      <w:r>
        <w:rPr>
          <w:rFonts w:hint="eastAsia"/>
        </w:rPr>
        <w:t>2、按查询时间段，体现总收入、门急诊收入、门诊收入、急诊收入、住院收入的对应数值和同比增长；</w:t>
      </w:r>
    </w:p>
    <w:p>
      <w:pPr>
        <w:spacing w:line="360" w:lineRule="auto"/>
        <w:ind w:firstLine="480"/>
      </w:pPr>
      <w:r>
        <w:rPr>
          <w:rFonts w:hint="eastAsia"/>
        </w:rPr>
        <w:t>3、按查询时间段，用饼状图方式体现门急诊收入的组成部分及对应占比；</w:t>
      </w:r>
    </w:p>
    <w:p>
      <w:pPr>
        <w:spacing w:line="360" w:lineRule="auto"/>
        <w:ind w:firstLine="480"/>
      </w:pPr>
      <w:r>
        <w:rPr>
          <w:rFonts w:hint="eastAsia"/>
        </w:rPr>
        <w:t>4、按查询时间段，用饼状图方式体现住院收入的组成部分及对应占比；</w:t>
      </w:r>
    </w:p>
    <w:p>
      <w:pPr>
        <w:spacing w:line="360" w:lineRule="auto"/>
        <w:ind w:firstLine="480"/>
      </w:pPr>
      <w:r>
        <w:rPr>
          <w:rFonts w:hint="eastAsia"/>
        </w:rPr>
        <w:t>5、按查询时间段，以收入排名体现各门诊科室的收入数值和同比增长；</w:t>
      </w:r>
    </w:p>
    <w:p>
      <w:pPr>
        <w:spacing w:line="360" w:lineRule="auto"/>
        <w:ind w:firstLine="480"/>
      </w:pPr>
      <w:r>
        <w:rPr>
          <w:rFonts w:hint="eastAsia"/>
        </w:rPr>
        <w:t>6、按查询时间段，以收入排名体现各住院科室的收入数值和同比增长；</w:t>
      </w:r>
    </w:p>
    <w:p>
      <w:pPr>
        <w:spacing w:line="360" w:lineRule="auto"/>
        <w:ind w:firstLine="480"/>
      </w:pPr>
      <w:r>
        <w:rPr>
          <w:rFonts w:hint="eastAsia"/>
        </w:rPr>
        <w:t>7、按查询时间段，体现本期总收入的趋势、数值以及同比去年总收入的趋势、数值；</w:t>
      </w:r>
    </w:p>
    <w:p>
      <w:pPr>
        <w:spacing w:line="360" w:lineRule="auto"/>
        <w:ind w:firstLine="480"/>
      </w:pPr>
      <w:r>
        <w:rPr>
          <w:rFonts w:hint="eastAsia"/>
        </w:rPr>
        <w:t>8、按查询时间段，体现本期门急诊收入的趋势、数值以及同比去年门急诊收入的趋势、数值；</w:t>
      </w:r>
    </w:p>
    <w:p>
      <w:pPr>
        <w:spacing w:line="360" w:lineRule="auto"/>
        <w:ind w:firstLine="480"/>
      </w:pPr>
      <w:r>
        <w:rPr>
          <w:rFonts w:hint="eastAsia"/>
        </w:rPr>
        <w:t>9、按查询时间段，体现本期住院收入的趋势、数值以及同比去年住院收入的趋势、数值；</w:t>
      </w:r>
    </w:p>
    <w:p>
      <w:pPr>
        <w:spacing w:line="360" w:lineRule="auto"/>
        <w:ind w:firstLine="480"/>
      </w:pPr>
      <w:r>
        <w:rPr>
          <w:rFonts w:hint="eastAsia"/>
        </w:rPr>
        <w:t>10、按查询时间段，以柱形图方式体现近三年的总收入、门急诊收入、住院收入数值及三者对比。</w:t>
      </w:r>
    </w:p>
    <w:p>
      <w:pPr>
        <w:spacing w:line="360" w:lineRule="auto"/>
        <w:ind w:firstLine="480"/>
      </w:pPr>
      <w:r>
        <w:rPr>
          <w:rFonts w:hint="eastAsia"/>
        </w:rPr>
        <w:t>三、门诊负荷</w:t>
      </w:r>
    </w:p>
    <w:p>
      <w:pPr>
        <w:spacing w:line="360" w:lineRule="auto"/>
        <w:ind w:firstLine="480"/>
      </w:pPr>
      <w:r>
        <w:rPr>
          <w:rFonts w:hint="eastAsia"/>
        </w:rPr>
        <w:t>1、按查询时间段，体现门急诊人次、门诊人次、急诊人次、预约就诊人次、预约就诊率在本期和去年同期的数值及同比增长；</w:t>
      </w:r>
    </w:p>
    <w:p>
      <w:pPr>
        <w:spacing w:line="360" w:lineRule="auto"/>
        <w:ind w:firstLine="480"/>
      </w:pPr>
      <w:r>
        <w:rPr>
          <w:rFonts w:hint="eastAsia"/>
        </w:rPr>
        <w:t>2、按查询时间段，以排名方式体现各门诊科室在本期和去年同期的就诊人次数值及同比增长；</w:t>
      </w:r>
    </w:p>
    <w:p>
      <w:pPr>
        <w:spacing w:line="360" w:lineRule="auto"/>
        <w:ind w:firstLine="480"/>
      </w:pPr>
      <w:r>
        <w:rPr>
          <w:rFonts w:hint="eastAsia"/>
        </w:rPr>
        <w:t>3、按查询时间段，体现本期门急诊人次的趋势、数值以及同比去年同期门急诊人次的趋势、数值；</w:t>
      </w:r>
    </w:p>
    <w:p>
      <w:pPr>
        <w:spacing w:line="360" w:lineRule="auto"/>
        <w:ind w:firstLine="480"/>
      </w:pPr>
      <w:r>
        <w:rPr>
          <w:rFonts w:hint="eastAsia"/>
        </w:rPr>
        <w:t>4、按查询时间段，体现本期门诊人次的趋势、数值以及去年同期门诊人次的趋势、数值；</w:t>
      </w:r>
    </w:p>
    <w:p>
      <w:pPr>
        <w:spacing w:line="360" w:lineRule="auto"/>
        <w:ind w:firstLine="480"/>
      </w:pPr>
      <w:r>
        <w:rPr>
          <w:rFonts w:hint="eastAsia"/>
        </w:rPr>
        <w:t>5、按查询时间段，体现本期急诊人次的趋势、数值以及去年同期急诊人次的趋势、数值；</w:t>
      </w:r>
    </w:p>
    <w:p>
      <w:pPr>
        <w:spacing w:line="360" w:lineRule="auto"/>
        <w:ind w:firstLine="480"/>
      </w:pPr>
      <w:r>
        <w:rPr>
          <w:rFonts w:hint="eastAsia"/>
        </w:rPr>
        <w:t>6、按查询时间段，体现本期预约就诊人次的趋势、数值以及去年同期预约就诊人次的趋势、数值；</w:t>
      </w:r>
    </w:p>
    <w:p>
      <w:pPr>
        <w:spacing w:line="360" w:lineRule="auto"/>
        <w:ind w:firstLine="480"/>
      </w:pPr>
      <w:r>
        <w:rPr>
          <w:rFonts w:hint="eastAsia"/>
        </w:rPr>
        <w:t>7、按查询时间段，体现本期预约就诊率的趋势、数值以及去年同期预约就诊率的趋势、数值；</w:t>
      </w:r>
    </w:p>
    <w:p>
      <w:pPr>
        <w:spacing w:line="360" w:lineRule="auto"/>
        <w:ind w:firstLine="480"/>
      </w:pPr>
      <w:r>
        <w:rPr>
          <w:rFonts w:hint="eastAsia"/>
        </w:rPr>
        <w:t>8、按查询时间段，以柱形图方式体现近三年的门急诊人次、预约就诊人次的数值及两者对比.</w:t>
      </w:r>
    </w:p>
    <w:p>
      <w:pPr>
        <w:spacing w:line="360" w:lineRule="auto"/>
        <w:ind w:firstLine="480"/>
      </w:pPr>
      <w:r>
        <w:rPr>
          <w:rFonts w:hint="eastAsia"/>
        </w:rPr>
        <w:t>四、住院负荷</w:t>
      </w:r>
    </w:p>
    <w:p>
      <w:pPr>
        <w:spacing w:line="360" w:lineRule="auto"/>
        <w:ind w:firstLine="480"/>
      </w:pPr>
      <w:r>
        <w:rPr>
          <w:rFonts w:hint="eastAsia"/>
        </w:rPr>
        <w:t>1、按查询时间段，体现入院人次、出院人次、手术人次、死亡人次、分娩人次、平均住院日在本期和去年同期的数值及同比增长；</w:t>
      </w:r>
    </w:p>
    <w:p>
      <w:pPr>
        <w:spacing w:line="360" w:lineRule="auto"/>
        <w:ind w:firstLine="480"/>
      </w:pPr>
      <w:r>
        <w:rPr>
          <w:rFonts w:hint="eastAsia"/>
        </w:rPr>
        <w:t>2、按查询时间段，体现各住院科室在本期的入院人次、出院人次、转入人次、转出人次、手术人次、死亡人次、分娩人次的数值；</w:t>
      </w:r>
    </w:p>
    <w:p>
      <w:pPr>
        <w:spacing w:line="360" w:lineRule="auto"/>
        <w:ind w:firstLine="480"/>
      </w:pPr>
      <w:r>
        <w:rPr>
          <w:rFonts w:hint="eastAsia"/>
        </w:rPr>
        <w:t>3、按查询时间段，体现本期入院人次的趋势、数值以及去年同期入院人次的趋势、数值；</w:t>
      </w:r>
    </w:p>
    <w:p>
      <w:pPr>
        <w:spacing w:line="360" w:lineRule="auto"/>
        <w:ind w:firstLine="480"/>
      </w:pPr>
      <w:r>
        <w:rPr>
          <w:rFonts w:hint="eastAsia"/>
        </w:rPr>
        <w:t>4、按查询时间段，体现本期出院人次的趋势、数值以及去年同期出院人次的趋势、数值；</w:t>
      </w:r>
    </w:p>
    <w:p>
      <w:pPr>
        <w:spacing w:line="360" w:lineRule="auto"/>
        <w:ind w:firstLine="480"/>
      </w:pPr>
      <w:r>
        <w:rPr>
          <w:rFonts w:hint="eastAsia"/>
        </w:rPr>
        <w:t>5、按查询时间段，体现本期手术人次的趋势、数值以及去年同期手术人次的趋势、数值；</w:t>
      </w:r>
    </w:p>
    <w:p>
      <w:pPr>
        <w:spacing w:line="360" w:lineRule="auto"/>
        <w:ind w:firstLine="480"/>
      </w:pPr>
      <w:r>
        <w:rPr>
          <w:rFonts w:hint="eastAsia"/>
        </w:rPr>
        <w:t>6、按查询时间段，体现本期分娩人次的趋势、数值以及去年同期分娩人次的趋势、数值。</w:t>
      </w:r>
    </w:p>
    <w:p>
      <w:pPr>
        <w:spacing w:line="360" w:lineRule="auto"/>
        <w:ind w:firstLine="480"/>
      </w:pPr>
      <w:r>
        <w:rPr>
          <w:rFonts w:hint="eastAsia"/>
        </w:rPr>
        <w:t>五、患者负担</w:t>
      </w:r>
    </w:p>
    <w:p>
      <w:pPr>
        <w:spacing w:line="360" w:lineRule="auto"/>
        <w:ind w:firstLine="480"/>
      </w:pPr>
      <w:r>
        <w:rPr>
          <w:rFonts w:hint="eastAsia"/>
        </w:rPr>
        <w:t>1、按查询时间段，体现门诊患者次均费用、门诊次均药品费用、出院患者次均医药费用、出院患者次均药品费用在本期和去年同期的数值及同比增长；</w:t>
      </w:r>
    </w:p>
    <w:p>
      <w:pPr>
        <w:spacing w:line="360" w:lineRule="auto"/>
        <w:ind w:firstLine="480"/>
      </w:pPr>
      <w:r>
        <w:rPr>
          <w:rFonts w:hint="eastAsia"/>
        </w:rPr>
        <w:t>2、按查询时间段，以排名方式体现各门诊科室在本期和去年同期的患者次均医药费用及同比增长；</w:t>
      </w:r>
    </w:p>
    <w:p>
      <w:pPr>
        <w:spacing w:line="360" w:lineRule="auto"/>
        <w:ind w:firstLine="480"/>
      </w:pPr>
      <w:r>
        <w:rPr>
          <w:rFonts w:hint="eastAsia"/>
        </w:rPr>
        <w:t>3、按查询时间段，以排名方式体现各住院科室在本期和去年同期的患者次均医药费用及同比增长；</w:t>
      </w:r>
    </w:p>
    <w:p>
      <w:pPr>
        <w:spacing w:line="360" w:lineRule="auto"/>
        <w:ind w:firstLine="480"/>
      </w:pPr>
      <w:r>
        <w:rPr>
          <w:rFonts w:hint="eastAsia"/>
        </w:rPr>
        <w:t>4、按查询时间段，体现本期门诊患者次均费用的趋势、数值以及去年同期门诊患者次均费用的趋势、数值；</w:t>
      </w:r>
    </w:p>
    <w:p>
      <w:pPr>
        <w:spacing w:line="360" w:lineRule="auto"/>
        <w:ind w:firstLine="480"/>
      </w:pPr>
      <w:r>
        <w:rPr>
          <w:rFonts w:hint="eastAsia"/>
        </w:rPr>
        <w:t>5、按查询时间段，体现本期住院患者次均费用的趋势、数值以及去年同期住院患者次均费用的趋势、数值；</w:t>
      </w:r>
    </w:p>
    <w:p>
      <w:pPr>
        <w:spacing w:line="360" w:lineRule="auto"/>
        <w:ind w:firstLine="480"/>
      </w:pPr>
      <w:r>
        <w:rPr>
          <w:rFonts w:hint="eastAsia"/>
        </w:rPr>
        <w:t>6、按查询时间段，体现本期门诊患者次均药费的趋势、数值以及去年同期门诊患者次均药费的趋势、数值；</w:t>
      </w:r>
    </w:p>
    <w:p>
      <w:pPr>
        <w:spacing w:line="360" w:lineRule="auto"/>
        <w:ind w:firstLine="480"/>
      </w:pPr>
      <w:r>
        <w:rPr>
          <w:rFonts w:hint="eastAsia"/>
        </w:rPr>
        <w:t>7、按查询时间段，体现本期住院患者次均药费的趋势、数值以及去年同期住院患者次均药费的趋势、数值按查询时间段，体现门诊患者次均费用、门诊次均药品费用、出院患者次均医药费用、出院患者次均药品费用在本期和去年同期的数值及同比增长；</w:t>
      </w:r>
    </w:p>
    <w:p>
      <w:pPr>
        <w:spacing w:line="360" w:lineRule="auto"/>
        <w:ind w:firstLine="480"/>
      </w:pPr>
      <w:r>
        <w:rPr>
          <w:rFonts w:hint="eastAsia"/>
        </w:rPr>
        <w:t>8、按查询时间段，以排名方式体现各门诊科室在本期和去年同期的患者次均医药费用及同比增长；</w:t>
      </w:r>
    </w:p>
    <w:p>
      <w:pPr>
        <w:spacing w:line="360" w:lineRule="auto"/>
        <w:ind w:firstLine="480"/>
      </w:pPr>
      <w:r>
        <w:rPr>
          <w:rFonts w:hint="eastAsia"/>
        </w:rPr>
        <w:t>9、按查询时间段，以排名方式体现各住院科室在本期和去年同期的患者次均医药费用及同比增长；</w:t>
      </w:r>
    </w:p>
    <w:p>
      <w:pPr>
        <w:spacing w:line="360" w:lineRule="auto"/>
        <w:ind w:firstLine="480"/>
      </w:pPr>
      <w:r>
        <w:rPr>
          <w:rFonts w:hint="eastAsia"/>
        </w:rPr>
        <w:t>10、按查询时间段，体现本期门诊患者次均费用的趋势、数值以及去年同期门诊患者次均费用的趋势、数值；</w:t>
      </w:r>
    </w:p>
    <w:p>
      <w:pPr>
        <w:spacing w:line="360" w:lineRule="auto"/>
        <w:ind w:firstLine="480"/>
      </w:pPr>
      <w:r>
        <w:rPr>
          <w:rFonts w:hint="eastAsia"/>
        </w:rPr>
        <w:t>11、按查询时间段，体现本期住院患者次均费用的趋势、数值以及去年同期住院患者次均费用的趋势、数值；</w:t>
      </w:r>
    </w:p>
    <w:p>
      <w:pPr>
        <w:spacing w:line="360" w:lineRule="auto"/>
        <w:ind w:firstLine="480"/>
      </w:pPr>
      <w:r>
        <w:rPr>
          <w:rFonts w:hint="eastAsia"/>
        </w:rPr>
        <w:t>12、按查询时间段，体现本期门诊患者次均药费的趋势、数值以及去年同期门诊患者次均药费的趋势、数值；</w:t>
      </w:r>
    </w:p>
    <w:p>
      <w:pPr>
        <w:spacing w:line="360" w:lineRule="auto"/>
        <w:ind w:firstLine="480"/>
      </w:pPr>
      <w:r>
        <w:rPr>
          <w:rFonts w:hint="eastAsia"/>
        </w:rPr>
        <w:t>13、按查询时间段，体现本期住院患者次均药费的趋势、数值以及去年同期住院患者次均药费的趋势、数值。</w:t>
      </w:r>
    </w:p>
    <w:p>
      <w:pPr>
        <w:spacing w:line="360" w:lineRule="auto"/>
        <w:ind w:firstLine="480"/>
      </w:pPr>
      <w:r>
        <w:rPr>
          <w:rFonts w:hint="eastAsia"/>
        </w:rPr>
        <w:t>六、床位动态</w:t>
      </w:r>
    </w:p>
    <w:p>
      <w:pPr>
        <w:spacing w:line="360" w:lineRule="auto"/>
        <w:ind w:firstLine="480"/>
      </w:pPr>
      <w:r>
        <w:rPr>
          <w:rFonts w:hint="eastAsia"/>
        </w:rPr>
        <w:t>1、按查询时间段，体现编制床位数、ICU编制床位数、实际开放总床日数、实际占用总床日数、床位使用率在本期和去年同期的数值及同比增长；</w:t>
      </w:r>
    </w:p>
    <w:p>
      <w:pPr>
        <w:spacing w:line="360" w:lineRule="auto"/>
        <w:ind w:firstLine="480"/>
      </w:pPr>
      <w:r>
        <w:rPr>
          <w:rFonts w:hint="eastAsia"/>
        </w:rPr>
        <w:t>2、按查询时间段，以排名方式体现各住院科室的实际占用总床日数、在本期和去年同期的床位使用率及同比增长；</w:t>
      </w:r>
    </w:p>
    <w:p>
      <w:pPr>
        <w:spacing w:line="360" w:lineRule="auto"/>
        <w:ind w:firstLine="480"/>
      </w:pPr>
      <w:r>
        <w:rPr>
          <w:rFonts w:hint="eastAsia"/>
        </w:rPr>
        <w:t>3、按查询时间段，体现本期实际占用床位数的趋势、数值以及去年同期实际占用床位数的趋势、数值；</w:t>
      </w:r>
    </w:p>
    <w:p>
      <w:pPr>
        <w:spacing w:line="360" w:lineRule="auto"/>
        <w:ind w:firstLine="480"/>
      </w:pPr>
      <w:r>
        <w:rPr>
          <w:rFonts w:hint="eastAsia"/>
        </w:rPr>
        <w:t>4、按查询时间段，体现本期床位使用率的趋势、数值以及去年同期床位使用率的趋势、数值。</w:t>
      </w:r>
    </w:p>
    <w:p>
      <w:pPr>
        <w:spacing w:line="360" w:lineRule="auto"/>
        <w:ind w:firstLine="480"/>
      </w:pPr>
      <w:r>
        <w:rPr>
          <w:rFonts w:hint="eastAsia"/>
        </w:rPr>
        <w:t>七、药品情况</w:t>
      </w:r>
    </w:p>
    <w:p>
      <w:pPr>
        <w:spacing w:line="360" w:lineRule="auto"/>
        <w:ind w:firstLine="480"/>
      </w:pPr>
      <w:r>
        <w:rPr>
          <w:rFonts w:hint="eastAsia"/>
        </w:rPr>
        <w:t>1、按查询时间段，用饼状图方式体现药品收入的组成部分及对应占比；</w:t>
      </w:r>
    </w:p>
    <w:p>
      <w:pPr>
        <w:spacing w:line="360" w:lineRule="auto"/>
        <w:ind w:firstLine="480"/>
      </w:pPr>
      <w:r>
        <w:rPr>
          <w:rFonts w:hint="eastAsia"/>
        </w:rPr>
        <w:t>2、按查询时间段，用饼状图方式体现门诊药品收入的组成部分及对应占比；</w:t>
      </w:r>
    </w:p>
    <w:p>
      <w:pPr>
        <w:spacing w:line="360" w:lineRule="auto"/>
        <w:ind w:firstLine="480"/>
      </w:pPr>
      <w:r>
        <w:rPr>
          <w:rFonts w:hint="eastAsia"/>
        </w:rPr>
        <w:t>3、按查询时间段，用饼状图方式体现住院药品收入的组成部分及对应占比；</w:t>
      </w:r>
    </w:p>
    <w:p>
      <w:pPr>
        <w:spacing w:line="360" w:lineRule="auto"/>
        <w:ind w:firstLine="480"/>
      </w:pPr>
      <w:r>
        <w:rPr>
          <w:rFonts w:hint="eastAsia"/>
        </w:rPr>
        <w:t>4、按查询时间段，体现药品收入、各分类药品收入(西药、中药、中成药)、药品收入占比、门急诊药品收入、门急诊各分类药品收入(西药、中药、中成药)、门诊药品收入占比、住院药品收入、住院各分类药品收入(西药、中药、中成药)、住院药品收入占比在本期和去年同期的数值及同比增长；</w:t>
      </w:r>
    </w:p>
    <w:p>
      <w:pPr>
        <w:spacing w:line="360" w:lineRule="auto"/>
        <w:ind w:firstLine="480"/>
      </w:pPr>
      <w:r>
        <w:rPr>
          <w:rFonts w:hint="eastAsia"/>
        </w:rPr>
        <w:t>5、按查询时间段，以排名方式体现各门诊科室在本期和去年同期的药品收入数值及同比增长；</w:t>
      </w:r>
    </w:p>
    <w:p>
      <w:pPr>
        <w:spacing w:line="360" w:lineRule="auto"/>
        <w:ind w:firstLine="480"/>
      </w:pPr>
      <w:r>
        <w:rPr>
          <w:rFonts w:hint="eastAsia"/>
        </w:rPr>
        <w:t>6、按查询时间段，以排名方式体现各住院科室在本期和去年同期的药品收入数值及同比增长；</w:t>
      </w:r>
    </w:p>
    <w:p>
      <w:pPr>
        <w:spacing w:line="360" w:lineRule="auto"/>
        <w:ind w:firstLine="480"/>
      </w:pPr>
      <w:r>
        <w:rPr>
          <w:rFonts w:hint="eastAsia"/>
        </w:rPr>
        <w:t>7、按查询时间段，体现本期药品收入趋势、数值以及去年同期药品收入的趋势、数值；</w:t>
      </w:r>
    </w:p>
    <w:p>
      <w:pPr>
        <w:spacing w:line="360" w:lineRule="auto"/>
        <w:ind w:firstLine="480"/>
      </w:pPr>
      <w:r>
        <w:rPr>
          <w:rFonts w:hint="eastAsia"/>
        </w:rPr>
        <w:t>8、按查询时间段，体现本期门急诊药品收入趋势、数值以及去年同期门急诊药品收入的趋势、数值；</w:t>
      </w:r>
    </w:p>
    <w:p>
      <w:pPr>
        <w:spacing w:line="360" w:lineRule="auto"/>
        <w:ind w:firstLine="480"/>
      </w:pPr>
      <w:r>
        <w:rPr>
          <w:rFonts w:hint="eastAsia"/>
        </w:rPr>
        <w:t>9、按查询时间段，体现本期住院药品收入趋势、数值以及去年同期住院药品收入的趋势、数值。</w:t>
      </w:r>
    </w:p>
    <w:p>
      <w:pPr>
        <w:spacing w:line="360" w:lineRule="auto"/>
        <w:ind w:firstLine="480"/>
      </w:pPr>
      <w:r>
        <w:rPr>
          <w:rFonts w:hint="eastAsia"/>
        </w:rPr>
        <w:t>八、实时大屏</w:t>
      </w:r>
    </w:p>
    <w:p>
      <w:pPr>
        <w:spacing w:line="360" w:lineRule="auto"/>
        <w:ind w:firstLine="480"/>
      </w:pPr>
      <w:r>
        <w:rPr>
          <w:rFonts w:hint="eastAsia"/>
        </w:rPr>
        <w:t>1、包含今日门急诊人次、急诊人次、门诊人次、预约人次、预约就诊率、入院人次、在院人次、出院人次、病危人次、病重人次 、手术人次、死亡人次的数值；</w:t>
      </w:r>
    </w:p>
    <w:p>
      <w:pPr>
        <w:spacing w:line="360" w:lineRule="auto"/>
        <w:ind w:firstLine="480"/>
      </w:pPr>
      <w:r>
        <w:rPr>
          <w:rFonts w:hint="eastAsia"/>
        </w:rPr>
        <w:t>2、包含今日总收入、今日门急诊收入、今日住院收入、近7天总收入占比、近一月总收入占比的数值；</w:t>
      </w:r>
    </w:p>
    <w:p>
      <w:pPr>
        <w:spacing w:line="360" w:lineRule="auto"/>
        <w:ind w:firstLine="480"/>
      </w:pPr>
      <w:r>
        <w:rPr>
          <w:rFonts w:hint="eastAsia"/>
        </w:rPr>
        <w:t>3、分门诊、住院两块分别展示今日各科室的门急诊人次、预约人次、预约率、收入、人均费用的数值；</w:t>
      </w:r>
    </w:p>
    <w:p>
      <w:pPr>
        <w:spacing w:line="360" w:lineRule="auto"/>
        <w:ind w:firstLine="480"/>
      </w:pPr>
      <w:r>
        <w:rPr>
          <w:rFonts w:hint="eastAsia"/>
        </w:rPr>
        <w:t>4、分别展示近七天门急诊人次（分门诊、急诊）和住院（分在院、入院、出院）人次的趋势、数值。</w:t>
      </w:r>
    </w:p>
    <w:p>
      <w:pPr>
        <w:pStyle w:val="5"/>
      </w:pPr>
      <w:bookmarkStart w:id="102" w:name="_Toc26699"/>
      <w:r>
        <w:t>医务管理系统</w:t>
      </w:r>
      <w:bookmarkEnd w:id="102"/>
    </w:p>
    <w:p>
      <w:pPr>
        <w:spacing w:line="360" w:lineRule="auto"/>
        <w:ind w:firstLine="480"/>
      </w:pPr>
      <w:r>
        <w:t>1、医务人员管理</w:t>
      </w:r>
    </w:p>
    <w:p>
      <w:pPr>
        <w:spacing w:line="360" w:lineRule="auto"/>
        <w:ind w:firstLine="480"/>
      </w:pPr>
      <w:r>
        <w:rPr>
          <w:rFonts w:hint="eastAsia"/>
        </w:rPr>
        <w:t>人员档案管理：支持维护医生的档案信息，</w:t>
      </w:r>
      <w:r>
        <w:t>包括：人员基本信息、</w:t>
      </w:r>
      <w:r>
        <w:rPr>
          <w:rFonts w:hint="eastAsia"/>
        </w:rPr>
        <w:t>医师权限、科内职务、医师执行证、学习经历、学分管理、工作经历、外出学习登记、进修经历、学术论文等，方便医务部对整个医院内医务人员进行人才梯队梳理。</w:t>
      </w:r>
    </w:p>
    <w:p>
      <w:pPr>
        <w:spacing w:line="360" w:lineRule="auto"/>
        <w:ind w:firstLine="480"/>
      </w:pPr>
      <w:r>
        <w:t>人员信息查询</w:t>
      </w:r>
      <w:r>
        <w:rPr>
          <w:rFonts w:hint="eastAsia"/>
        </w:rPr>
        <w:t>：支持多条件查询医生的人员档案信息如基本信息、执业证信息等；</w:t>
      </w:r>
      <w:r>
        <w:t>医生异动管理</w:t>
      </w:r>
      <w:r>
        <w:rPr>
          <w:rFonts w:hint="eastAsia"/>
        </w:rPr>
        <w:t>：支持医生异动、异动记录、轮科规则配置、异动人员备注功能；</w:t>
      </w:r>
      <w:r>
        <w:t>人力支援调配管理</w:t>
      </w:r>
      <w:r>
        <w:rPr>
          <w:rFonts w:hint="eastAsia"/>
        </w:rPr>
        <w:t>：支持医务人员支援申请、审核设置；</w:t>
      </w:r>
      <w:r>
        <w:t>人员离职管理</w:t>
      </w:r>
      <w:r>
        <w:rPr>
          <w:rFonts w:hint="eastAsia"/>
        </w:rPr>
        <w:t>：支持人员离职申请、审核。</w:t>
      </w:r>
    </w:p>
    <w:p>
      <w:pPr>
        <w:spacing w:line="360" w:lineRule="auto"/>
        <w:ind w:firstLine="480"/>
      </w:pPr>
      <w:r>
        <w:t>2、医务人员分析</w:t>
      </w:r>
    </w:p>
    <w:p>
      <w:pPr>
        <w:spacing w:line="360" w:lineRule="auto"/>
        <w:ind w:firstLine="480"/>
      </w:pPr>
      <w:r>
        <w:t>各科室主任可查看各岗位人员分析、医生异动分析、不良行为分析、人力支援数据分析、档案未完成统计、医生离职统计，</w:t>
      </w:r>
      <w:r>
        <w:rPr>
          <w:rFonts w:hint="eastAsia"/>
        </w:rPr>
        <w:t>支持</w:t>
      </w:r>
      <w:r>
        <w:t>查看各类数据统计分析，便于医务部进行管理工作。</w:t>
      </w:r>
    </w:p>
    <w:p>
      <w:pPr>
        <w:spacing w:line="360" w:lineRule="auto"/>
        <w:ind w:firstLine="480"/>
      </w:pPr>
      <w:r>
        <w:t>3、医师排班管理</w:t>
      </w:r>
    </w:p>
    <w:p>
      <w:pPr>
        <w:spacing w:line="360" w:lineRule="auto"/>
        <w:ind w:firstLine="480"/>
      </w:pPr>
      <w:r>
        <w:rPr>
          <w:rFonts w:hint="eastAsia"/>
        </w:rPr>
        <w:t>支持对</w:t>
      </w:r>
      <w:r>
        <w:t>科室进行排班管理，医务部可以全部监管全院的排班状况，包括诸如班时数分析、月出勤统计、排班分类统计、二三线班预览统计</w:t>
      </w:r>
      <w:r>
        <w:rPr>
          <w:rFonts w:hint="eastAsia"/>
        </w:rPr>
        <w:t>、排班类型统计</w:t>
      </w:r>
      <w:r>
        <w:t>。</w:t>
      </w:r>
    </w:p>
    <w:p>
      <w:pPr>
        <w:spacing w:line="360" w:lineRule="auto"/>
        <w:ind w:firstLine="480"/>
      </w:pPr>
      <w:r>
        <w:t>4、请假休假管理</w:t>
      </w:r>
    </w:p>
    <w:p>
      <w:pPr>
        <w:spacing w:line="360" w:lineRule="auto"/>
        <w:ind w:firstLine="480"/>
      </w:pPr>
      <w:r>
        <w:rPr>
          <w:rFonts w:hint="eastAsia"/>
        </w:rPr>
        <w:t>支持医务人员进行请</w:t>
      </w:r>
      <w:r>
        <w:t>休假申请、</w:t>
      </w:r>
      <w:r>
        <w:rPr>
          <w:rFonts w:hint="eastAsia"/>
        </w:rPr>
        <w:t>管理员人可进行相应的</w:t>
      </w:r>
      <w:r>
        <w:t>审批操作，并查看片区各类休假数据统计，便于对人员休假情况进行统筹。</w:t>
      </w:r>
    </w:p>
    <w:p>
      <w:pPr>
        <w:spacing w:line="360" w:lineRule="auto"/>
        <w:ind w:firstLine="480"/>
      </w:pPr>
      <w:r>
        <w:t>5、继续教育管理</w:t>
      </w:r>
    </w:p>
    <w:p>
      <w:pPr>
        <w:spacing w:line="360" w:lineRule="auto"/>
        <w:ind w:firstLine="480"/>
      </w:pPr>
      <w:r>
        <w:rPr>
          <w:rFonts w:hint="eastAsia"/>
        </w:rPr>
        <w:t>支持</w:t>
      </w:r>
      <w:r>
        <w:t>外出学习登记、外出进修登记、学分管理模块，方便各科室主任对本科室对学习、进修情况进行追踪，并统一查阅人员电子学分、纸质学分对完成情况。</w:t>
      </w:r>
    </w:p>
    <w:p>
      <w:pPr>
        <w:spacing w:line="360" w:lineRule="auto"/>
        <w:ind w:firstLine="480"/>
      </w:pPr>
      <w:r>
        <w:t>6、医务文件管理</w:t>
      </w:r>
    </w:p>
    <w:p>
      <w:pPr>
        <w:spacing w:line="360" w:lineRule="auto"/>
        <w:ind w:firstLine="480"/>
      </w:pPr>
      <w:r>
        <w:rPr>
          <w:rFonts w:hint="eastAsia"/>
        </w:rPr>
        <w:t>支持</w:t>
      </w:r>
      <w:r>
        <w:t>医务</w:t>
      </w:r>
      <w:r>
        <w:rPr>
          <w:rFonts w:hint="eastAsia"/>
        </w:rPr>
        <w:t>人员对文件如文档、图片、视频资源的上传，支持对文件进行分享至全院、科室、个人，支持对文件的下载、删除、移动操作，支持对文件保险箱设置，以增加文件的保密性</w:t>
      </w:r>
      <w:r>
        <w:t>。</w:t>
      </w:r>
    </w:p>
    <w:p>
      <w:pPr>
        <w:spacing w:line="360" w:lineRule="auto"/>
        <w:ind w:firstLine="480"/>
      </w:pPr>
      <w:r>
        <w:t>7、三级医师管理</w:t>
      </w:r>
    </w:p>
    <w:p>
      <w:pPr>
        <w:spacing w:line="360" w:lineRule="auto"/>
        <w:ind w:firstLine="480"/>
      </w:pPr>
      <w:r>
        <w:t>授权管理主要是对总院医师、二级医师、三级医师的授权申请、续期操作，该模块下各科室主任还可对三级医师进行考勤管理，予以达到查阅人员值班签到情况的目的。</w:t>
      </w:r>
    </w:p>
    <w:p>
      <w:pPr>
        <w:spacing w:line="360" w:lineRule="auto"/>
        <w:ind w:firstLine="480"/>
      </w:pPr>
      <w:r>
        <w:t>8、医师资质授权</w:t>
      </w:r>
    </w:p>
    <w:p>
      <w:pPr>
        <w:spacing w:line="360" w:lineRule="auto"/>
        <w:ind w:firstLine="480"/>
      </w:pPr>
      <w:r>
        <w:t>护理部主任可查阅医生资质纵览，并对医生资质进行申请、审核操作，便于定期更新医务人员资质权限目录，可管理的授权灵活可配，例如基本处方权限、抗生素权限、精麻处方权限、手术权限等。</w:t>
      </w:r>
    </w:p>
    <w:p>
      <w:pPr>
        <w:spacing w:line="360" w:lineRule="auto"/>
        <w:ind w:firstLine="480"/>
      </w:pPr>
      <w:r>
        <w:t>9、放射诊疗管理</w:t>
      </w:r>
    </w:p>
    <w:p>
      <w:pPr>
        <w:spacing w:line="360" w:lineRule="auto"/>
        <w:ind w:firstLine="480"/>
      </w:pPr>
      <w:r>
        <w:t>根据科室对放射人员对登记、资质证件、培训状况、计量检测、体检状况进行管理，医务部可多维度对监测放射人员的情况。</w:t>
      </w:r>
    </w:p>
    <w:p>
      <w:pPr>
        <w:spacing w:line="360" w:lineRule="auto"/>
        <w:ind w:firstLine="480"/>
      </w:pPr>
      <w:r>
        <w:t>10、院内会诊管理</w:t>
      </w:r>
    </w:p>
    <w:p>
      <w:pPr>
        <w:spacing w:line="360" w:lineRule="auto"/>
        <w:ind w:firstLine="480"/>
      </w:pPr>
      <w:r>
        <w:t>医务部主任可登记会诊专家，并对会诊申请进行统一管理，便于提高会诊效率和会诊质量。</w:t>
      </w:r>
    </w:p>
    <w:p>
      <w:pPr>
        <w:spacing w:line="360" w:lineRule="auto"/>
        <w:ind w:firstLine="480"/>
      </w:pPr>
      <w:r>
        <w:t>11、危机值上报</w:t>
      </w:r>
    </w:p>
    <w:p>
      <w:pPr>
        <w:spacing w:line="360" w:lineRule="auto"/>
        <w:ind w:firstLine="480"/>
      </w:pPr>
      <w:r>
        <w:t>医务部可针对LIS 、PACS进行患者危机值上报，包含患者基本信息、检查项目、危机值结果、责任医师情况、危机值联系上报状况，更好地为患者提供安全、有效、及时的诊疗服务。</w:t>
      </w:r>
    </w:p>
    <w:p>
      <w:pPr>
        <w:spacing w:line="360" w:lineRule="auto"/>
        <w:ind w:firstLine="480"/>
      </w:pPr>
      <w:r>
        <w:t>12、危机值监控</w:t>
      </w:r>
    </w:p>
    <w:p>
      <w:pPr>
        <w:spacing w:line="360" w:lineRule="auto"/>
        <w:ind w:firstLine="480"/>
      </w:pPr>
      <w:r>
        <w:t>医务科可实时查看患者检验项目的危机值内容，提高检验科工作人员对检验结果危急值报告通知的及时率，提高检验科工作人员的风险意识，保证患者安全。</w:t>
      </w:r>
    </w:p>
    <w:p>
      <w:pPr>
        <w:spacing w:line="360" w:lineRule="auto"/>
        <w:ind w:firstLine="480"/>
      </w:pPr>
      <w:r>
        <w:t>13、危机值分析</w:t>
      </w:r>
    </w:p>
    <w:p>
      <w:pPr>
        <w:spacing w:line="360" w:lineRule="auto"/>
        <w:ind w:firstLine="480"/>
      </w:pPr>
      <w:r>
        <w:t>医务部可以查看全院总危机值完成率、及时率，以及各科室对于危机值的归档数、归档率、及时数、及时率、报告总数，对危急值报告有效性进行评估。</w:t>
      </w:r>
    </w:p>
    <w:p>
      <w:pPr>
        <w:spacing w:line="360" w:lineRule="auto"/>
        <w:ind w:firstLine="480"/>
      </w:pPr>
      <w:r>
        <w:t>14、培训考试计划</w:t>
      </w:r>
    </w:p>
    <w:p>
      <w:pPr>
        <w:spacing w:line="360" w:lineRule="auto"/>
        <w:ind w:firstLine="480"/>
      </w:pPr>
      <w:r>
        <w:t>关于考试培训设计了医务培训管理、医务考试管理、外出登记管理、外出进修管理等模块，还可实时掌握各项考试等成绩速报，以便于医务部更好的培养具有良好的职业道德医师。</w:t>
      </w:r>
    </w:p>
    <w:p>
      <w:pPr>
        <w:spacing w:line="360" w:lineRule="auto"/>
        <w:ind w:firstLine="480"/>
      </w:pPr>
      <w:r>
        <w:t>15、培训考试分析</w:t>
      </w:r>
    </w:p>
    <w:p>
      <w:pPr>
        <w:spacing w:line="360" w:lineRule="auto"/>
        <w:ind w:firstLine="480"/>
      </w:pPr>
      <w:r>
        <w:t>医务部可以查看全院个人成绩、全院科室成绩排名，还设计了学分统计、培训记录、考试记录功能，可以根据不同时间段查看学员对培训情况、学时、学分等，以便于医务部掌握各个人员、科室的学习情况。</w:t>
      </w:r>
    </w:p>
    <w:p>
      <w:pPr>
        <w:spacing w:line="360" w:lineRule="auto"/>
        <w:ind w:firstLine="480"/>
      </w:pPr>
      <w:r>
        <w:t>16、医务科研管理</w:t>
      </w:r>
    </w:p>
    <w:p>
      <w:pPr>
        <w:spacing w:line="360" w:lineRule="auto"/>
        <w:ind w:firstLine="480"/>
      </w:pPr>
      <w:r>
        <w:t>对学术组、科研成果、学术论文进行管理、统计。</w:t>
      </w:r>
    </w:p>
    <w:p>
      <w:pPr>
        <w:spacing w:line="360" w:lineRule="auto"/>
        <w:ind w:firstLine="480"/>
      </w:pPr>
      <w:r>
        <w:t>17、病区事务-会议记录管理</w:t>
      </w:r>
    </w:p>
    <w:p>
      <w:pPr>
        <w:spacing w:line="360" w:lineRule="auto"/>
        <w:ind w:firstLine="480"/>
      </w:pPr>
      <w:r>
        <w:t>将医院各职能部门的日常工作与临时性工作细致分类，纳入系统管理范围。系统生成的信息可以在各科室内进行信息交流，也可以在科室之间共享信息。</w:t>
      </w:r>
    </w:p>
    <w:p>
      <w:pPr>
        <w:spacing w:line="360" w:lineRule="auto"/>
        <w:ind w:firstLine="480"/>
      </w:pPr>
      <w:r>
        <w:t>支持添加会议相关内容，为会议设置参会人员并查看会议考勤情况，便于医务部更好的掌握各个会议的参会情况。</w:t>
      </w:r>
    </w:p>
    <w:p>
      <w:pPr>
        <w:pStyle w:val="5"/>
      </w:pPr>
      <w:bookmarkStart w:id="103" w:name="_Toc28363"/>
      <w:r>
        <w:t>防统方管理系统</w:t>
      </w:r>
      <w:bookmarkEnd w:id="103"/>
    </w:p>
    <w:p>
      <w:pPr>
        <w:spacing w:line="360" w:lineRule="auto"/>
        <w:ind w:firstLine="480"/>
        <w:rPr>
          <w:rFonts w:cs="宋体"/>
        </w:rPr>
      </w:pPr>
      <w:r>
        <w:rPr>
          <w:rFonts w:hint="eastAsia" w:cs="宋体"/>
        </w:rPr>
        <w:t>一、软件参数</w:t>
      </w:r>
    </w:p>
    <w:tbl>
      <w:tblPr>
        <w:tblStyle w:val="24"/>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2"/>
        <w:gridCol w:w="78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restart"/>
            <w:noWrap/>
            <w:vAlign w:val="center"/>
          </w:tcPr>
          <w:p>
            <w:pPr>
              <w:ind w:firstLine="0" w:firstLineChars="0"/>
              <w:rPr>
                <w:rFonts w:cs="宋体"/>
                <w:b/>
                <w:bCs/>
              </w:rPr>
            </w:pPr>
            <w:r>
              <w:rPr>
                <w:rFonts w:hint="eastAsia" w:cs="宋体"/>
                <w:b/>
                <w:bCs/>
              </w:rPr>
              <w:t>系统架构</w:t>
            </w:r>
          </w:p>
        </w:tc>
        <w:tc>
          <w:tcPr>
            <w:tcW w:w="4160" w:type="pct"/>
            <w:noWrap/>
            <w:vAlign w:val="center"/>
          </w:tcPr>
          <w:p>
            <w:pPr>
              <w:ind w:firstLine="0" w:firstLineChars="0"/>
              <w:rPr>
                <w:rFonts w:cs="宋体"/>
              </w:rPr>
            </w:pPr>
            <w:r>
              <w:rPr>
                <w:rFonts w:hint="eastAsia" w:cs="宋体"/>
              </w:rPr>
              <w:t>系统有独立的纪委监控平台，管理、审计用户权限分开，相应权限的用户只能查看、管理相应的系统功能，责任明确。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rPr>
            </w:pPr>
          </w:p>
        </w:tc>
        <w:tc>
          <w:tcPr>
            <w:tcW w:w="4160" w:type="pct"/>
            <w:noWrap/>
            <w:vAlign w:val="center"/>
          </w:tcPr>
          <w:p>
            <w:pPr>
              <w:ind w:firstLine="0" w:firstLineChars="0"/>
              <w:rPr>
                <w:rFonts w:cs="宋体"/>
              </w:rPr>
            </w:pPr>
            <w:r>
              <w:rPr>
                <w:rFonts w:hint="eastAsia" w:cs="宋体"/>
              </w:rPr>
              <w:t>界面简洁明了，操作简单，能智能分析统方行为的数据并清晰汇总，无须人工过多干预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rPr>
            </w:pPr>
          </w:p>
        </w:tc>
        <w:tc>
          <w:tcPr>
            <w:tcW w:w="4160" w:type="pct"/>
            <w:noWrap/>
            <w:vAlign w:val="center"/>
          </w:tcPr>
          <w:p>
            <w:pPr>
              <w:ind w:firstLine="0" w:firstLineChars="0"/>
              <w:rPr>
                <w:rFonts w:cs="宋体"/>
              </w:rPr>
            </w:pPr>
            <w:r>
              <w:rPr>
                <w:rFonts w:hint="eastAsia" w:cs="宋体"/>
              </w:rPr>
              <w:t>多种部署方式（串接/并接）下都可以阻止客户端进行疑似的统方行为。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rPr>
            </w:pPr>
          </w:p>
        </w:tc>
        <w:tc>
          <w:tcPr>
            <w:tcW w:w="4160" w:type="pct"/>
            <w:noWrap/>
            <w:vAlign w:val="center"/>
          </w:tcPr>
          <w:p>
            <w:pPr>
              <w:ind w:firstLine="0" w:firstLineChars="0"/>
              <w:rPr>
                <w:rFonts w:cs="宋体"/>
              </w:rPr>
            </w:pPr>
            <w:r>
              <w:rPr>
                <w:rFonts w:hint="eastAsia" w:cs="宋体"/>
              </w:rPr>
              <w:t>系统支持采用旁路部署方式，不需要更改现有网络结构、服务器相关配置，系统运行不得影响现有网络和业务的正常运行。系统应能独立完成审计数据采集，不依赖于数据库自身审计日志系统，不得在现有服务器上安装可能带来风险的程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rPr>
            </w:pPr>
          </w:p>
        </w:tc>
        <w:tc>
          <w:tcPr>
            <w:tcW w:w="4160" w:type="pct"/>
            <w:noWrap/>
            <w:vAlign w:val="center"/>
          </w:tcPr>
          <w:p>
            <w:pPr>
              <w:ind w:firstLine="0" w:firstLineChars="0"/>
              <w:rPr>
                <w:rFonts w:cs="宋体"/>
              </w:rPr>
            </w:pPr>
            <w:r>
              <w:rPr>
                <w:rFonts w:hint="eastAsia" w:cs="宋体"/>
              </w:rPr>
              <w:t>具备用户行为记录功能，记录用户所有的操作（业务访问、系统维护、策略配置等）。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rPr>
            </w:pPr>
          </w:p>
        </w:tc>
        <w:tc>
          <w:tcPr>
            <w:tcW w:w="4160" w:type="pct"/>
            <w:noWrap/>
            <w:vAlign w:val="center"/>
          </w:tcPr>
          <w:p>
            <w:pPr>
              <w:ind w:firstLine="0" w:firstLineChars="0"/>
              <w:rPr>
                <w:rFonts w:cs="宋体"/>
              </w:rPr>
            </w:pPr>
            <w:r>
              <w:rPr>
                <w:rFonts w:hint="eastAsia" w:cs="宋体"/>
              </w:rPr>
              <w:t>系统将预留一定的接口以作维护，二次开发之用。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rPr>
            </w:pPr>
          </w:p>
        </w:tc>
        <w:tc>
          <w:tcPr>
            <w:tcW w:w="4160" w:type="pct"/>
            <w:noWrap/>
            <w:vAlign w:val="center"/>
          </w:tcPr>
          <w:p>
            <w:pPr>
              <w:ind w:firstLine="0" w:firstLineChars="0"/>
              <w:rPr>
                <w:rFonts w:cs="宋体"/>
              </w:rPr>
            </w:pPr>
            <w:r>
              <w:rPr>
                <w:rFonts w:hint="eastAsia" w:cs="宋体"/>
              </w:rPr>
              <w:t>审计数据能永久保存，并支持外接存储设备进行备份。数据应进行加密保管，只能通过专门工具进行恢复和查询浏览。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rPr>
            </w:pPr>
          </w:p>
        </w:tc>
        <w:tc>
          <w:tcPr>
            <w:tcW w:w="4160" w:type="pct"/>
            <w:noWrap/>
            <w:vAlign w:val="center"/>
          </w:tcPr>
          <w:p>
            <w:pPr>
              <w:ind w:firstLine="0" w:firstLineChars="0"/>
              <w:rPr>
                <w:rFonts w:cs="宋体"/>
              </w:rPr>
            </w:pPr>
            <w:r>
              <w:rPr>
                <w:rFonts w:hint="eastAsia" w:cs="宋体"/>
              </w:rPr>
              <w:t>能够出具针对纪委、监察室相关人员使用的防统方审计报告（支持按照时间段生成统方审计报告，报告需简单明了，且具有主动将所有的计算机语言翻译成通俗易懂的自然语言的系统机制，支持将整条SQL语句翻译成中文。确保没有专业计算机知识的人员能在短时间内独立操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 w:hRule="atLeast"/>
          <w:jc w:val="center"/>
        </w:trPr>
        <w:tc>
          <w:tcPr>
            <w:tcW w:w="839" w:type="pct"/>
            <w:vMerge w:val="continue"/>
            <w:noWrap/>
            <w:vAlign w:val="center"/>
          </w:tcPr>
          <w:p>
            <w:pPr>
              <w:ind w:firstLine="0" w:firstLineChars="0"/>
              <w:rPr>
                <w:rFonts w:cs="宋体"/>
                <w:b/>
                <w:bCs/>
              </w:rPr>
            </w:pPr>
          </w:p>
        </w:tc>
        <w:tc>
          <w:tcPr>
            <w:tcW w:w="4160" w:type="pct"/>
            <w:noWrap/>
            <w:vAlign w:val="center"/>
          </w:tcPr>
          <w:p>
            <w:pPr>
              <w:ind w:firstLine="0" w:firstLineChars="0"/>
              <w:rPr>
                <w:rFonts w:cs="宋体"/>
              </w:rPr>
            </w:pPr>
            <w:r>
              <w:rPr>
                <w:rFonts w:hint="eastAsia" w:cs="宋体"/>
              </w:rPr>
              <w:t>纪委监察部门能够有独立的审计日历图形表示，不同的报警级别在日历中用不同的图标显示，任意时间段的报警情况都可以查看。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 w:hRule="atLeast"/>
          <w:jc w:val="center"/>
        </w:trPr>
        <w:tc>
          <w:tcPr>
            <w:tcW w:w="839" w:type="pct"/>
            <w:vMerge w:val="continue"/>
            <w:noWrap/>
            <w:vAlign w:val="center"/>
          </w:tcPr>
          <w:p>
            <w:pPr>
              <w:ind w:firstLine="0" w:firstLineChars="0"/>
              <w:rPr>
                <w:rFonts w:cs="宋体"/>
              </w:rPr>
            </w:pPr>
          </w:p>
        </w:tc>
        <w:tc>
          <w:tcPr>
            <w:tcW w:w="4160" w:type="pct"/>
            <w:noWrap/>
            <w:vAlign w:val="center"/>
          </w:tcPr>
          <w:p>
            <w:pPr>
              <w:ind w:firstLine="0" w:firstLineChars="0"/>
              <w:rPr>
                <w:rFonts w:cs="宋体"/>
              </w:rPr>
            </w:pPr>
            <w:r>
              <w:rPr>
                <w:rFonts w:hint="eastAsia" w:cs="宋体"/>
              </w:rPr>
              <w:t>系统的时间可以和关键服务器中的数据库的时间进行同步，确保记录时间的一致性。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 w:hRule="atLeast"/>
          <w:jc w:val="center"/>
        </w:trPr>
        <w:tc>
          <w:tcPr>
            <w:tcW w:w="839" w:type="pct"/>
            <w:vMerge w:val="continue"/>
            <w:noWrap/>
            <w:vAlign w:val="center"/>
          </w:tcPr>
          <w:p>
            <w:pPr>
              <w:ind w:firstLine="0" w:firstLineChars="0"/>
              <w:rPr>
                <w:rFonts w:cs="宋体"/>
              </w:rPr>
            </w:pPr>
          </w:p>
        </w:tc>
        <w:tc>
          <w:tcPr>
            <w:tcW w:w="4160" w:type="pct"/>
            <w:noWrap/>
            <w:vAlign w:val="center"/>
          </w:tcPr>
          <w:p>
            <w:pPr>
              <w:ind w:firstLine="0" w:firstLineChars="0"/>
              <w:rPr>
                <w:rFonts w:cs="宋体"/>
              </w:rPr>
            </w:pPr>
            <w:r>
              <w:rPr>
                <w:rFonts w:hint="eastAsia" w:cs="宋体"/>
              </w:rPr>
              <w:t>系统从业务流程角度入手，结合核心数据特征，可以提供 “事前、事中、事后”数据防护手段。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 w:hRule="atLeast"/>
          <w:jc w:val="center"/>
        </w:trPr>
        <w:tc>
          <w:tcPr>
            <w:tcW w:w="839" w:type="pct"/>
            <w:vMerge w:val="continue"/>
            <w:noWrap/>
            <w:vAlign w:val="center"/>
          </w:tcPr>
          <w:p>
            <w:pPr>
              <w:ind w:firstLine="0" w:firstLineChars="0"/>
              <w:rPr>
                <w:rFonts w:cs="宋体"/>
              </w:rPr>
            </w:pPr>
          </w:p>
        </w:tc>
        <w:tc>
          <w:tcPr>
            <w:tcW w:w="4160" w:type="pct"/>
            <w:noWrap/>
            <w:vAlign w:val="center"/>
          </w:tcPr>
          <w:p>
            <w:pPr>
              <w:ind w:firstLine="0" w:firstLineChars="0"/>
              <w:rPr>
                <w:rFonts w:cs="宋体"/>
              </w:rPr>
            </w:pPr>
            <w:r>
              <w:rPr>
                <w:rFonts w:hint="eastAsia" w:cs="宋体"/>
              </w:rPr>
              <w:t>采用B/S架构，提供中文WEB管理界面以便于管理。并应可以根据不同的安全级别采用不同的实时告警响应方式，包括记录、消息、鸣音、邮件等，并能支持短信平台。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restart"/>
            <w:noWrap/>
            <w:vAlign w:val="center"/>
          </w:tcPr>
          <w:p>
            <w:pPr>
              <w:ind w:firstLine="0" w:firstLineChars="0"/>
              <w:jc w:val="center"/>
              <w:rPr>
                <w:rFonts w:cs="宋体"/>
                <w:b/>
                <w:bCs/>
              </w:rPr>
            </w:pPr>
            <w:r>
              <w:rPr>
                <w:rFonts w:hint="eastAsia" w:cs="宋体"/>
                <w:b/>
                <w:bCs/>
              </w:rPr>
              <w:t>防统方模块</w:t>
            </w:r>
          </w:p>
        </w:tc>
        <w:tc>
          <w:tcPr>
            <w:tcW w:w="4160" w:type="pct"/>
            <w:noWrap/>
            <w:vAlign w:val="center"/>
          </w:tcPr>
          <w:p>
            <w:pPr>
              <w:ind w:firstLine="0" w:firstLineChars="0"/>
              <w:rPr>
                <w:rFonts w:cs="宋体"/>
              </w:rPr>
            </w:pPr>
            <w:r>
              <w:rPr>
                <w:rFonts w:hint="eastAsia" w:cs="宋体"/>
              </w:rPr>
              <w:t>根据客户端应用程序名单，实时阻止非法客户端程序或伪装正常客户端程序对关键服务器的访问。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jc w:val="center"/>
              <w:rPr>
                <w:rFonts w:cs="宋体"/>
                <w:b/>
                <w:bCs/>
              </w:rPr>
            </w:pPr>
          </w:p>
        </w:tc>
        <w:tc>
          <w:tcPr>
            <w:tcW w:w="4160" w:type="pct"/>
            <w:noWrap/>
            <w:vAlign w:val="center"/>
          </w:tcPr>
          <w:p>
            <w:pPr>
              <w:ind w:firstLine="0" w:firstLineChars="0"/>
              <w:rPr>
                <w:rFonts w:cs="宋体"/>
              </w:rPr>
            </w:pPr>
            <w:r>
              <w:rPr>
                <w:rFonts w:hint="eastAsia" w:cs="宋体"/>
              </w:rPr>
              <w:t>可疑对象定位功能，可以精确定位可疑对象的位置账号，ip地址等信息。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jc w:val="center"/>
              <w:rPr>
                <w:rFonts w:cs="宋体"/>
                <w:b/>
                <w:bCs/>
              </w:rPr>
            </w:pPr>
          </w:p>
        </w:tc>
        <w:tc>
          <w:tcPr>
            <w:tcW w:w="4160" w:type="pct"/>
            <w:noWrap/>
            <w:vAlign w:val="center"/>
          </w:tcPr>
          <w:p>
            <w:pPr>
              <w:ind w:firstLine="0" w:firstLineChars="0"/>
              <w:rPr>
                <w:rFonts w:cs="宋体"/>
              </w:rPr>
            </w:pPr>
            <w:r>
              <w:rPr>
                <w:rFonts w:hint="eastAsia" w:cs="宋体"/>
              </w:rPr>
              <w:t>可以对某统方行为的所有操作以及操作结果关联起来，以报表的形式呈现给使用部门，便于使用部门分析和追溯统方事件。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jc w:val="center"/>
              <w:rPr>
                <w:rFonts w:cs="宋体"/>
                <w:b/>
                <w:bCs/>
              </w:rPr>
            </w:pPr>
          </w:p>
        </w:tc>
        <w:tc>
          <w:tcPr>
            <w:tcW w:w="4160" w:type="pct"/>
            <w:noWrap/>
            <w:vAlign w:val="center"/>
          </w:tcPr>
          <w:p>
            <w:pPr>
              <w:ind w:firstLine="0" w:firstLineChars="0"/>
              <w:rPr>
                <w:rFonts w:cs="宋体"/>
              </w:rPr>
            </w:pPr>
            <w:r>
              <w:rPr>
                <w:rFonts w:hint="eastAsia" w:cs="宋体"/>
              </w:rPr>
              <w:t>阻止可疑会话功能，甄别数据访问，阻止非正常数据会话。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b/>
                <w:bCs/>
              </w:rPr>
            </w:pPr>
          </w:p>
        </w:tc>
        <w:tc>
          <w:tcPr>
            <w:tcW w:w="4160" w:type="pct"/>
            <w:noWrap/>
            <w:vAlign w:val="center"/>
          </w:tcPr>
          <w:p>
            <w:pPr>
              <w:ind w:firstLine="0" w:firstLineChars="0"/>
              <w:rPr>
                <w:rFonts w:cs="宋体"/>
              </w:rPr>
            </w:pPr>
            <w:r>
              <w:rPr>
                <w:rFonts w:hint="eastAsia" w:cs="宋体"/>
              </w:rPr>
              <w:t>统方白名单权限的设置，可对授权统方行为的操作人员工号、操作类型、IP地址、客户端工具、操作系统用户名、主机名、MAC地址、SQL语句和操作的时间范围等条件进行设置，只有通过了授权和验证才可以获得统方权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rPr>
            </w:pPr>
          </w:p>
        </w:tc>
        <w:tc>
          <w:tcPr>
            <w:tcW w:w="4160" w:type="pct"/>
            <w:noWrap/>
            <w:vAlign w:val="center"/>
          </w:tcPr>
          <w:p>
            <w:pPr>
              <w:ind w:firstLine="0" w:firstLineChars="0"/>
              <w:rPr>
                <w:rFonts w:cs="宋体"/>
              </w:rPr>
            </w:pPr>
            <w:r>
              <w:rPr>
                <w:rFonts w:hint="eastAsia" w:cs="宋体"/>
              </w:rPr>
              <w:t>系统内置防统方知识库，且具有自我学习功能。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6" w:hRule="atLeast"/>
          <w:jc w:val="center"/>
        </w:trPr>
        <w:tc>
          <w:tcPr>
            <w:tcW w:w="839" w:type="pct"/>
            <w:vMerge w:val="continue"/>
            <w:noWrap/>
            <w:vAlign w:val="center"/>
          </w:tcPr>
          <w:p>
            <w:pPr>
              <w:ind w:firstLine="0" w:firstLineChars="0"/>
              <w:jc w:val="center"/>
              <w:rPr>
                <w:rFonts w:cs="宋体"/>
              </w:rPr>
            </w:pPr>
          </w:p>
        </w:tc>
        <w:tc>
          <w:tcPr>
            <w:tcW w:w="4160" w:type="pct"/>
            <w:noWrap/>
            <w:vAlign w:val="center"/>
          </w:tcPr>
          <w:p>
            <w:pPr>
              <w:ind w:firstLine="0" w:firstLineChars="0"/>
              <w:rPr>
                <w:rFonts w:cs="宋体"/>
              </w:rPr>
            </w:pPr>
            <w:r>
              <w:rPr>
                <w:rFonts w:hint="eastAsia" w:cs="宋体"/>
              </w:rPr>
              <w:t>应用云计算功能提供数据分析平台，对用户提交的数据进行自主分析，并生成报告和相关建议规则反馈给用户。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rPr>
            </w:pPr>
          </w:p>
        </w:tc>
        <w:tc>
          <w:tcPr>
            <w:tcW w:w="4160" w:type="pct"/>
            <w:noWrap/>
            <w:vAlign w:val="center"/>
          </w:tcPr>
          <w:p>
            <w:pPr>
              <w:ind w:firstLine="0" w:firstLineChars="0"/>
              <w:rPr>
                <w:rFonts w:cs="宋体"/>
              </w:rPr>
            </w:pPr>
            <w:r>
              <w:rPr>
                <w:rFonts w:hint="eastAsia" w:cs="宋体"/>
              </w:rPr>
              <w:t>主动/被动方式监控关键服务器的开放端口，提供扫描现有应用系统的漏洞。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rPr>
            </w:pPr>
          </w:p>
        </w:tc>
        <w:tc>
          <w:tcPr>
            <w:tcW w:w="4160" w:type="pct"/>
            <w:noWrap/>
            <w:vAlign w:val="center"/>
          </w:tcPr>
          <w:p>
            <w:pPr>
              <w:widowControl/>
              <w:ind w:firstLine="0" w:firstLineChars="0"/>
              <w:textAlignment w:val="center"/>
              <w:rPr>
                <w:rFonts w:cs="宋体"/>
              </w:rPr>
            </w:pPr>
            <w:r>
              <w:rPr>
                <w:rFonts w:hint="eastAsia" w:cs="宋体"/>
              </w:rPr>
              <w:t>产品从审计主体、审计客体、日志格式、规则分析能力、报表、告警、存储等模块完全按照等级保护基本要求和测评要求设计研制。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rPr>
            </w:pPr>
          </w:p>
        </w:tc>
        <w:tc>
          <w:tcPr>
            <w:tcW w:w="4160" w:type="pct"/>
            <w:noWrap/>
            <w:vAlign w:val="center"/>
          </w:tcPr>
          <w:p>
            <w:pPr>
              <w:widowControl/>
              <w:ind w:firstLine="0" w:firstLineChars="0"/>
              <w:textAlignment w:val="center"/>
              <w:rPr>
                <w:rFonts w:cs="宋体"/>
              </w:rPr>
            </w:pPr>
            <w:r>
              <w:rPr>
                <w:rFonts w:hint="eastAsia" w:cs="宋体"/>
              </w:rPr>
              <w:t>系统应能支持对数据库SQL操作语句的详细审计，可以分析出每条语句的操作方式、表名、存储过程名、详细操作内容，执行时长、操作成功/失败，受影响行数，关联表与关联表数等字段信息，可审计并还原SQL操作语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rPr>
            </w:pPr>
          </w:p>
        </w:tc>
        <w:tc>
          <w:tcPr>
            <w:tcW w:w="4160" w:type="pct"/>
            <w:noWrap/>
            <w:vAlign w:val="center"/>
          </w:tcPr>
          <w:p>
            <w:pPr>
              <w:widowControl/>
              <w:ind w:firstLine="0" w:firstLineChars="0"/>
              <w:textAlignment w:val="center"/>
              <w:rPr>
                <w:rFonts w:cs="宋体"/>
              </w:rPr>
            </w:pPr>
            <w:r>
              <w:rPr>
                <w:rFonts w:hint="eastAsia" w:cs="宋体"/>
              </w:rPr>
              <w:t>可根据SQL执行的时间长短设定规则。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rPr>
            </w:pPr>
          </w:p>
        </w:tc>
        <w:tc>
          <w:tcPr>
            <w:tcW w:w="4160" w:type="pct"/>
            <w:noWrap/>
            <w:vAlign w:val="center"/>
          </w:tcPr>
          <w:p>
            <w:pPr>
              <w:widowControl/>
              <w:ind w:firstLine="0" w:firstLineChars="0"/>
              <w:textAlignment w:val="center"/>
              <w:rPr>
                <w:rFonts w:cs="宋体"/>
              </w:rPr>
            </w:pPr>
            <w:r>
              <w:rPr>
                <w:rFonts w:hint="eastAsia" w:cs="宋体"/>
              </w:rPr>
              <w:t>支持超长操作语句审计。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rPr>
            </w:pPr>
          </w:p>
        </w:tc>
        <w:tc>
          <w:tcPr>
            <w:tcW w:w="4160" w:type="pct"/>
            <w:noWrap/>
            <w:vAlign w:val="center"/>
          </w:tcPr>
          <w:p>
            <w:pPr>
              <w:widowControl/>
              <w:ind w:firstLine="0" w:firstLineChars="0"/>
              <w:textAlignment w:val="center"/>
              <w:rPr>
                <w:rFonts w:cs="宋体"/>
              </w:rPr>
            </w:pPr>
            <w:r>
              <w:rPr>
                <w:rFonts w:hint="eastAsia" w:cs="宋体"/>
              </w:rPr>
              <w:t>支持对双向数据包的解析、识别及还原，不仅对数据库操作请求进行实时监控，而且还可对数据库系统返回结果进行完整的还原，根据统方行为的特征实时告警。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rPr>
            </w:pPr>
          </w:p>
        </w:tc>
        <w:tc>
          <w:tcPr>
            <w:tcW w:w="4160" w:type="pct"/>
            <w:noWrap/>
            <w:vAlign w:val="center"/>
          </w:tcPr>
          <w:p>
            <w:pPr>
              <w:widowControl/>
              <w:ind w:firstLine="0" w:firstLineChars="0"/>
              <w:textAlignment w:val="center"/>
              <w:rPr>
                <w:rFonts w:cs="宋体"/>
              </w:rPr>
            </w:pPr>
            <w:r>
              <w:rPr>
                <w:rFonts w:hint="eastAsia" w:cs="宋体"/>
              </w:rPr>
              <w:t>支持对指定时间内全院抗菌药物品种、剂型、规格、使用量、使用金额，使用量和使用金额分别排名前N位的抗菌药物品种进行分析，自动生成报表。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rPr>
            </w:pPr>
          </w:p>
        </w:tc>
        <w:tc>
          <w:tcPr>
            <w:tcW w:w="4160" w:type="pct"/>
            <w:noWrap/>
            <w:vAlign w:val="center"/>
          </w:tcPr>
          <w:p>
            <w:pPr>
              <w:widowControl/>
              <w:ind w:firstLine="0" w:firstLineChars="0"/>
              <w:textAlignment w:val="center"/>
              <w:rPr>
                <w:rFonts w:cs="宋体"/>
              </w:rPr>
            </w:pPr>
            <w:r>
              <w:rPr>
                <w:rFonts w:hint="eastAsia" w:cs="宋体"/>
              </w:rPr>
              <w:t>可根据用户自定义规则实时发出手机短信通知、邮件提醒、工作站提示、声光告警等多种方式的告警信息，配备相应的告警信息发送设备。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rPr>
            </w:pPr>
          </w:p>
        </w:tc>
        <w:tc>
          <w:tcPr>
            <w:tcW w:w="4160" w:type="pct"/>
            <w:noWrap/>
            <w:vAlign w:val="center"/>
          </w:tcPr>
          <w:p>
            <w:pPr>
              <w:widowControl/>
              <w:ind w:firstLine="0" w:firstLineChars="0"/>
              <w:textAlignment w:val="center"/>
              <w:rPr>
                <w:rFonts w:cs="宋体"/>
              </w:rPr>
            </w:pPr>
            <w:r>
              <w:rPr>
                <w:rFonts w:hint="eastAsia" w:cs="宋体"/>
              </w:rPr>
              <w:t>支持</w:t>
            </w:r>
            <w:bookmarkStart w:id="104" w:name="_Hlk497725351"/>
            <w:r>
              <w:rPr>
                <w:rFonts w:hint="eastAsia" w:cs="宋体"/>
              </w:rPr>
              <w:t>分布式</w:t>
            </w:r>
            <w:bookmarkEnd w:id="104"/>
            <w:r>
              <w:rPr>
                <w:rFonts w:hint="eastAsia" w:cs="宋体"/>
              </w:rPr>
              <w:t>部署集中式管理，即总院管理模式，便于医院纪检部门统一监管下属单位的系统使用情况。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restart"/>
            <w:noWrap/>
            <w:vAlign w:val="center"/>
          </w:tcPr>
          <w:p>
            <w:pPr>
              <w:ind w:firstLine="0" w:firstLineChars="0"/>
              <w:jc w:val="center"/>
              <w:rPr>
                <w:rFonts w:cs="宋体"/>
                <w:b/>
                <w:bCs/>
              </w:rPr>
            </w:pPr>
            <w:r>
              <w:rPr>
                <w:rFonts w:hint="eastAsia" w:cs="宋体"/>
                <w:b/>
                <w:bCs/>
              </w:rPr>
              <w:t>数据库审计</w:t>
            </w:r>
          </w:p>
        </w:tc>
        <w:tc>
          <w:tcPr>
            <w:tcW w:w="4160" w:type="pct"/>
            <w:noWrap/>
            <w:vAlign w:val="center"/>
          </w:tcPr>
          <w:p>
            <w:pPr>
              <w:ind w:firstLine="0" w:firstLineChars="0"/>
              <w:rPr>
                <w:rFonts w:cs="宋体"/>
              </w:rPr>
            </w:pPr>
            <w:r>
              <w:rPr>
                <w:rFonts w:hint="eastAsia" w:cs="宋体"/>
              </w:rPr>
              <w:t>分析可疑对象的信息，包括科室、工号信息IP、MAC、主机名、数据库等连接信息。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839" w:type="pct"/>
            <w:vMerge w:val="continue"/>
            <w:noWrap/>
            <w:vAlign w:val="center"/>
          </w:tcPr>
          <w:p>
            <w:pPr>
              <w:ind w:firstLine="0" w:firstLineChars="0"/>
              <w:rPr>
                <w:rFonts w:cs="宋体"/>
                <w:b/>
                <w:bCs/>
              </w:rPr>
            </w:pPr>
          </w:p>
        </w:tc>
        <w:tc>
          <w:tcPr>
            <w:tcW w:w="4160" w:type="pct"/>
            <w:noWrap/>
            <w:vAlign w:val="center"/>
          </w:tcPr>
          <w:p>
            <w:pPr>
              <w:ind w:firstLine="0" w:firstLineChars="0"/>
              <w:rPr>
                <w:rFonts w:cs="宋体"/>
              </w:rPr>
            </w:pPr>
            <w:r>
              <w:rPr>
                <w:rFonts w:hint="eastAsia" w:cs="宋体"/>
              </w:rPr>
              <w:t>系统可以监控、记录并且还原客户端连接到服务器的TELNET/FTP等远程登录操作信息，记录内容包括客户端IP地址，客户端MAC地址，服务器地址以及产生记录的时间，并提供多种查询，支持多种文件格式导出。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rPr>
            </w:pPr>
          </w:p>
        </w:tc>
        <w:tc>
          <w:tcPr>
            <w:tcW w:w="4160" w:type="pct"/>
            <w:noWrap/>
            <w:vAlign w:val="center"/>
          </w:tcPr>
          <w:p>
            <w:pPr>
              <w:ind w:firstLine="0" w:firstLineChars="0"/>
              <w:rPr>
                <w:rFonts w:cs="宋体"/>
              </w:rPr>
            </w:pPr>
            <w:r>
              <w:rPr>
                <w:rFonts w:hint="eastAsia" w:cs="宋体"/>
              </w:rPr>
              <w:t>支持医院各生产系统中财务数据、病人资料、药品信息、医院资产等核心数据的审计监控。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rPr>
            </w:pPr>
          </w:p>
        </w:tc>
        <w:tc>
          <w:tcPr>
            <w:tcW w:w="4160" w:type="pct"/>
            <w:noWrap/>
            <w:vAlign w:val="center"/>
          </w:tcPr>
          <w:p>
            <w:pPr>
              <w:ind w:firstLine="0" w:firstLineChars="0"/>
              <w:rPr>
                <w:rFonts w:cs="宋体"/>
              </w:rPr>
            </w:pPr>
            <w:r>
              <w:rPr>
                <w:rFonts w:hint="eastAsia" w:cs="宋体"/>
              </w:rPr>
              <w:t>用户可以根据需要自定义规则，并能根据设定的条件产生审计报告。能对审计结果进行多条件组合查询，并就能支持按关键词进行模糊查询。查询结果应支持多种格式(excel、pdf、txt等)导出。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 w:hRule="atLeast"/>
          <w:jc w:val="center"/>
        </w:trPr>
        <w:tc>
          <w:tcPr>
            <w:tcW w:w="839" w:type="pct"/>
            <w:vMerge w:val="continue"/>
            <w:noWrap/>
            <w:vAlign w:val="center"/>
          </w:tcPr>
          <w:p>
            <w:pPr>
              <w:ind w:firstLine="0" w:firstLineChars="0"/>
              <w:rPr>
                <w:rFonts w:cs="宋体"/>
                <w:b/>
                <w:bCs/>
              </w:rPr>
            </w:pPr>
          </w:p>
        </w:tc>
        <w:tc>
          <w:tcPr>
            <w:tcW w:w="4160" w:type="pct"/>
            <w:noWrap/>
            <w:vAlign w:val="center"/>
          </w:tcPr>
          <w:p>
            <w:pPr>
              <w:ind w:firstLine="0" w:firstLineChars="0"/>
              <w:rPr>
                <w:rFonts w:cs="宋体"/>
              </w:rPr>
            </w:pPr>
            <w:r>
              <w:rPr>
                <w:rFonts w:hint="eastAsia" w:cs="宋体"/>
              </w:rPr>
              <w:t>系统应能支持对数据库SQL操作语句的详细审计，可以分析出每条语句的操作方式、表名、存储过程名、详细操作内容，执行时长、操作成功/失败，受影响行数，关联表与关联表数等字段信息，可审计并还原SQL操作语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noWrap/>
            <w:vAlign w:val="center"/>
          </w:tcPr>
          <w:p>
            <w:pPr>
              <w:ind w:firstLine="0" w:firstLineChars="0"/>
              <w:rPr>
                <w:rFonts w:cs="宋体"/>
                <w:b/>
                <w:bCs/>
              </w:rPr>
            </w:pPr>
            <w:r>
              <w:rPr>
                <w:rFonts w:hint="eastAsia" w:cs="宋体"/>
                <w:b/>
                <w:bCs/>
              </w:rPr>
              <w:t>抗菌药物分析模块</w:t>
            </w:r>
          </w:p>
        </w:tc>
        <w:tc>
          <w:tcPr>
            <w:tcW w:w="4160" w:type="pct"/>
            <w:noWrap/>
            <w:vAlign w:val="center"/>
          </w:tcPr>
          <w:p>
            <w:pPr>
              <w:ind w:firstLine="0" w:firstLineChars="0"/>
              <w:rPr>
                <w:rFonts w:cs="宋体"/>
              </w:rPr>
            </w:pPr>
            <w:r>
              <w:rPr>
                <w:rFonts w:hint="eastAsia" w:cs="宋体"/>
              </w:rPr>
              <w:t>支持对指定时间内全院抗菌药物品种、剂型、规格、使用量、使用金额，使用量和使用金额分别排名前N位的抗菌药物品种进行分析，自动生成报表。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noWrap/>
            <w:vAlign w:val="center"/>
          </w:tcPr>
          <w:p>
            <w:pPr>
              <w:ind w:firstLine="0" w:firstLineChars="0"/>
              <w:rPr>
                <w:rFonts w:cs="宋体"/>
                <w:b/>
                <w:bCs/>
              </w:rPr>
            </w:pPr>
            <w:r>
              <w:rPr>
                <w:rFonts w:hint="eastAsia" w:cs="宋体"/>
                <w:b/>
                <w:bCs/>
                <w:kern w:val="0"/>
              </w:rPr>
              <w:t>告警模块</w:t>
            </w:r>
          </w:p>
        </w:tc>
        <w:tc>
          <w:tcPr>
            <w:tcW w:w="4160" w:type="pct"/>
            <w:noWrap/>
            <w:vAlign w:val="center"/>
          </w:tcPr>
          <w:p>
            <w:pPr>
              <w:ind w:firstLine="0" w:firstLineChars="0"/>
              <w:rPr>
                <w:rFonts w:cs="宋体"/>
              </w:rPr>
            </w:pPr>
            <w:r>
              <w:rPr>
                <w:rFonts w:hint="eastAsia" w:cs="宋体"/>
              </w:rPr>
              <w:t>可根据用户自定义规则实时发出手机短信通知和邮件提醒等多种方式的告警信息，并支持配备相应的告警信息发送设备。</w:t>
            </w:r>
          </w:p>
        </w:tc>
      </w:tr>
    </w:tbl>
    <w:p>
      <w:pPr>
        <w:spacing w:line="360" w:lineRule="auto"/>
        <w:ind w:firstLine="480"/>
        <w:rPr>
          <w:rFonts w:cs="宋体"/>
        </w:rPr>
      </w:pPr>
      <w:r>
        <w:rPr>
          <w:rFonts w:hint="eastAsia" w:cs="宋体"/>
        </w:rPr>
        <w:t>二、硬件参数</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7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04" w:type="pct"/>
            <w:noWrap/>
            <w:vAlign w:val="center"/>
          </w:tcPr>
          <w:p>
            <w:pPr>
              <w:ind w:firstLine="0" w:firstLineChars="0"/>
              <w:jc w:val="center"/>
              <w:rPr>
                <w:rFonts w:cs="宋体"/>
              </w:rPr>
            </w:pPr>
            <w:r>
              <w:rPr>
                <w:rFonts w:hint="eastAsia" w:cs="宋体"/>
              </w:rPr>
              <w:t>吞吐量</w:t>
            </w:r>
          </w:p>
        </w:tc>
        <w:tc>
          <w:tcPr>
            <w:tcW w:w="4195" w:type="pct"/>
            <w:noWrap/>
            <w:vAlign w:val="center"/>
          </w:tcPr>
          <w:p>
            <w:pPr>
              <w:ind w:firstLine="0" w:firstLineChars="0"/>
              <w:rPr>
                <w:rFonts w:cs="宋体"/>
              </w:rPr>
            </w:pPr>
            <w:r>
              <w:rPr>
                <w:rFonts w:hint="eastAsia" w:cs="宋体"/>
              </w:rPr>
              <w:t>3000Mbps  SQL事务数/秒：50,000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04" w:type="pct"/>
            <w:noWrap/>
            <w:vAlign w:val="center"/>
          </w:tcPr>
          <w:p>
            <w:pPr>
              <w:ind w:firstLine="0" w:firstLineChars="0"/>
              <w:jc w:val="center"/>
              <w:rPr>
                <w:rFonts w:cs="宋体"/>
              </w:rPr>
            </w:pPr>
            <w:r>
              <w:rPr>
                <w:rFonts w:hint="eastAsia" w:cs="宋体"/>
              </w:rPr>
              <w:t>存储标配</w:t>
            </w:r>
          </w:p>
        </w:tc>
        <w:tc>
          <w:tcPr>
            <w:tcW w:w="4195" w:type="pct"/>
            <w:noWrap/>
            <w:vAlign w:val="center"/>
          </w:tcPr>
          <w:p>
            <w:pPr>
              <w:ind w:firstLine="0" w:firstLineChars="0"/>
              <w:rPr>
                <w:rFonts w:cs="宋体"/>
              </w:rPr>
            </w:pPr>
            <w:r>
              <w:rPr>
                <w:rFonts w:hint="eastAsia" w:cs="宋体"/>
              </w:rPr>
              <w:t xml:space="preserve">1TB企业级HDD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04" w:type="pct"/>
            <w:noWrap/>
            <w:vAlign w:val="center"/>
          </w:tcPr>
          <w:p>
            <w:pPr>
              <w:ind w:firstLine="0" w:firstLineChars="0"/>
              <w:jc w:val="center"/>
              <w:rPr>
                <w:rFonts w:cs="宋体"/>
              </w:rPr>
            </w:pPr>
            <w:r>
              <w:rPr>
                <w:rFonts w:hint="eastAsia" w:cs="宋体"/>
              </w:rPr>
              <w:t>硬件配置</w:t>
            </w:r>
          </w:p>
        </w:tc>
        <w:tc>
          <w:tcPr>
            <w:tcW w:w="4195" w:type="pct"/>
            <w:noWrap/>
            <w:vAlign w:val="center"/>
          </w:tcPr>
          <w:p>
            <w:pPr>
              <w:ind w:firstLine="0" w:firstLineChars="0"/>
              <w:rPr>
                <w:rFonts w:cs="宋体"/>
              </w:rPr>
            </w:pPr>
            <w:r>
              <w:rPr>
                <w:rFonts w:hint="eastAsia" w:cs="宋体"/>
              </w:rPr>
              <w:t>Intel G1820,内存：8G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04" w:type="pct"/>
            <w:noWrap/>
            <w:vAlign w:val="center"/>
          </w:tcPr>
          <w:p>
            <w:pPr>
              <w:ind w:firstLine="0" w:firstLineChars="0"/>
              <w:jc w:val="center"/>
              <w:rPr>
                <w:rFonts w:cs="宋体"/>
              </w:rPr>
            </w:pPr>
            <w:r>
              <w:rPr>
                <w:rFonts w:hint="eastAsia" w:cs="宋体"/>
              </w:rPr>
              <w:t>接口配置</w:t>
            </w:r>
          </w:p>
        </w:tc>
        <w:tc>
          <w:tcPr>
            <w:tcW w:w="4195" w:type="pct"/>
            <w:noWrap/>
            <w:vAlign w:val="center"/>
          </w:tcPr>
          <w:p>
            <w:pPr>
              <w:ind w:firstLine="0" w:firstLineChars="0"/>
              <w:rPr>
                <w:rFonts w:cs="宋体"/>
              </w:rPr>
            </w:pPr>
            <w:r>
              <w:rPr>
                <w:rFonts w:hint="eastAsia" w:cs="宋体"/>
              </w:rPr>
              <w:t>10/100/1000M自适应电口 *2 （最多扩展至6个；光纤监听接口： SPF多模光纤，最多扩展至4个）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04" w:type="pct"/>
            <w:noWrap/>
            <w:vAlign w:val="center"/>
          </w:tcPr>
          <w:p>
            <w:pPr>
              <w:ind w:firstLine="0" w:firstLineChars="0"/>
              <w:jc w:val="center"/>
              <w:rPr>
                <w:rFonts w:cs="宋体"/>
              </w:rPr>
            </w:pPr>
            <w:r>
              <w:rPr>
                <w:rFonts w:hint="eastAsia" w:cs="宋体"/>
              </w:rPr>
              <w:t>规格</w:t>
            </w:r>
          </w:p>
        </w:tc>
        <w:tc>
          <w:tcPr>
            <w:tcW w:w="4195" w:type="pct"/>
            <w:noWrap/>
            <w:vAlign w:val="center"/>
          </w:tcPr>
          <w:p>
            <w:pPr>
              <w:ind w:firstLine="0" w:firstLineChars="0"/>
              <w:rPr>
                <w:rFonts w:cs="宋体"/>
              </w:rPr>
            </w:pPr>
            <w:r>
              <w:rPr>
                <w:rFonts w:hint="eastAsia" w:cs="宋体"/>
              </w:rPr>
              <w:t>1U机型 工作环境( 5℃到35℃)</w:t>
            </w:r>
          </w:p>
        </w:tc>
      </w:tr>
    </w:tbl>
    <w:p>
      <w:pPr>
        <w:pStyle w:val="4"/>
        <w:spacing w:line="360" w:lineRule="auto"/>
      </w:pPr>
      <w:bookmarkStart w:id="105" w:name="_Toc31634"/>
      <w:r>
        <w:t>专科系统</w:t>
      </w:r>
      <w:bookmarkEnd w:id="105"/>
    </w:p>
    <w:p>
      <w:pPr>
        <w:pStyle w:val="5"/>
        <w:spacing w:line="360" w:lineRule="auto"/>
      </w:pPr>
      <w:bookmarkStart w:id="106" w:name="_Toc7894"/>
      <w:r>
        <w:t>体检系统</w:t>
      </w:r>
      <w:bookmarkEnd w:id="106"/>
    </w:p>
    <w:p>
      <w:pPr>
        <w:spacing w:line="360" w:lineRule="auto"/>
        <w:ind w:firstLine="480"/>
      </w:pPr>
      <w:r>
        <w:rPr>
          <w:rFonts w:hint="eastAsia"/>
        </w:rPr>
        <w:t>健康体检业务系统</w:t>
      </w:r>
    </w:p>
    <w:p>
      <w:pPr>
        <w:spacing w:line="360" w:lineRule="auto"/>
        <w:ind w:firstLine="480"/>
      </w:pPr>
      <w:r>
        <w:rPr>
          <w:rFonts w:hint="eastAsia"/>
        </w:rPr>
        <w:t>一、首页</w:t>
      </w:r>
    </w:p>
    <w:p>
      <w:pPr>
        <w:spacing w:line="360" w:lineRule="auto"/>
        <w:ind w:firstLine="480"/>
      </w:pPr>
      <w:r>
        <w:rPr>
          <w:rFonts w:hint="eastAsia"/>
        </w:rPr>
        <w:t>1、预约待检：饼形图展示个人预约当天到检情况，点击可进入个人预约积案。</w:t>
      </w:r>
    </w:p>
    <w:p>
      <w:pPr>
        <w:spacing w:line="360" w:lineRule="auto"/>
        <w:ind w:firstLine="480"/>
      </w:pPr>
      <w:r>
        <w:rPr>
          <w:rFonts w:hint="eastAsia"/>
        </w:rPr>
        <w:t>2、科室检查进度：柱形图展示当天所有体检科室待检与已检的进度情况，方便医生查看当天到检人员所有情况。</w:t>
      </w:r>
    </w:p>
    <w:p>
      <w:pPr>
        <w:spacing w:line="360" w:lineRule="auto"/>
        <w:ind w:firstLine="480"/>
      </w:pPr>
      <w:r>
        <w:rPr>
          <w:rFonts w:hint="eastAsia"/>
        </w:rPr>
        <w:t>3、总检概述：警示当前体检系统中待总检与待审核的体检数据情况。</w:t>
      </w:r>
    </w:p>
    <w:p>
      <w:pPr>
        <w:spacing w:line="360" w:lineRule="auto"/>
        <w:ind w:firstLine="480"/>
      </w:pPr>
      <w:r>
        <w:rPr>
          <w:rFonts w:hint="eastAsia"/>
        </w:rPr>
        <w:t>4、体检通知：体检通知主要是对团检开始与结束的提前提醒与到检时有特殊身份标识的进行通知。并且特殊人员到检通知支持配置短信提醒功能。</w:t>
      </w:r>
    </w:p>
    <w:p>
      <w:pPr>
        <w:spacing w:line="360" w:lineRule="auto"/>
        <w:ind w:firstLine="480"/>
      </w:pPr>
      <w:r>
        <w:rPr>
          <w:rFonts w:hint="eastAsia"/>
        </w:rPr>
        <w:t>5、重大阳性通知：当体检过程中发现重大阳性系统将同步在首页进行重大阳性通知，并支持点击处置。</w:t>
      </w:r>
    </w:p>
    <w:p>
      <w:pPr>
        <w:spacing w:line="360" w:lineRule="auto"/>
        <w:ind w:firstLine="480"/>
      </w:pPr>
      <w:r>
        <w:rPr>
          <w:rFonts w:hint="eastAsia"/>
        </w:rPr>
        <w:t>6、主检驳回：主检驳回是属于重大质控事件，当发送主检驳回时会同步在首页显示主检驳回相关信息，提示相关老师完成相关操作。</w:t>
      </w:r>
    </w:p>
    <w:p>
      <w:pPr>
        <w:spacing w:line="360" w:lineRule="auto"/>
        <w:ind w:firstLine="480"/>
      </w:pPr>
      <w:r>
        <w:rPr>
          <w:rFonts w:hint="eastAsia"/>
        </w:rPr>
        <w:t>7、第三方申请：当主检完成后有检验（lis）系统、影像（pacs）系统等第三方系统数据申请撤销、或重发结果时，系统将提醒取消主检与审核重新获取结果。</w:t>
      </w:r>
    </w:p>
    <w:p>
      <w:pPr>
        <w:spacing w:line="360" w:lineRule="auto"/>
        <w:ind w:firstLine="480"/>
      </w:pPr>
      <w:r>
        <w:rPr>
          <w:rFonts w:hint="eastAsia"/>
        </w:rPr>
        <w:t>8、第三方预约：系统支持与微信或第三方预约平台进行预约对接，当微信或第三方预约数据错误或出现问题时将提醒体检老师有第三方预约信息错误，以便及时跟进。</w:t>
      </w:r>
    </w:p>
    <w:p>
      <w:pPr>
        <w:spacing w:line="360" w:lineRule="auto"/>
        <w:ind w:firstLine="480"/>
      </w:pPr>
      <w:r>
        <w:rPr>
          <w:rFonts w:hint="eastAsia"/>
        </w:rPr>
        <w:t>9、物价变动：系统支持与HIS收费系统进行对接，HIS收费系统检查细目金额变动时将提醒体检老师，以便及时调整体检系统项目收费金额。</w:t>
      </w:r>
    </w:p>
    <w:p>
      <w:pPr>
        <w:spacing w:line="360" w:lineRule="auto"/>
        <w:ind w:firstLine="480"/>
      </w:pPr>
      <w:r>
        <w:rPr>
          <w:rFonts w:hint="eastAsia"/>
        </w:rPr>
        <w:t>二、预约管理</w:t>
      </w:r>
    </w:p>
    <w:p>
      <w:pPr>
        <w:spacing w:line="360" w:lineRule="auto"/>
        <w:ind w:firstLine="480"/>
      </w:pPr>
      <w:r>
        <w:rPr>
          <w:rFonts w:hint="eastAsia"/>
        </w:rPr>
        <w:t>1、支持个人预约，包括微信、电话、前台预约。</w:t>
      </w:r>
    </w:p>
    <w:p>
      <w:pPr>
        <w:spacing w:line="360" w:lineRule="auto"/>
        <w:ind w:firstLine="480"/>
      </w:pPr>
      <w:r>
        <w:rPr>
          <w:rFonts w:hint="eastAsia"/>
        </w:rPr>
        <w:t>2、支持团体预约，包括团体名单导入预约、团体在线提交订单预约等。</w:t>
      </w:r>
    </w:p>
    <w:p>
      <w:pPr>
        <w:spacing w:line="360" w:lineRule="auto"/>
        <w:ind w:firstLine="480"/>
      </w:pPr>
      <w:r>
        <w:rPr>
          <w:rFonts w:hint="eastAsia"/>
        </w:rPr>
        <w:t>三、前台工作站</w:t>
      </w:r>
    </w:p>
    <w:p>
      <w:pPr>
        <w:spacing w:line="360" w:lineRule="auto"/>
        <w:ind w:firstLine="480"/>
      </w:pPr>
      <w:r>
        <w:rPr>
          <w:rFonts w:hint="eastAsia"/>
        </w:rPr>
        <w:t>1、支持健康体检登记、复查登记、身份识别支持各类身份证件、诊疗卡、居民健康卡等射频卡。</w:t>
      </w:r>
    </w:p>
    <w:p>
      <w:pPr>
        <w:spacing w:line="360" w:lineRule="auto"/>
        <w:ind w:firstLine="480"/>
      </w:pPr>
      <w:r>
        <w:rPr>
          <w:rFonts w:hint="eastAsia"/>
        </w:rPr>
        <w:t>2、支持登记时自动提醒并调阅该受检者的历年体检记录。</w:t>
      </w:r>
    </w:p>
    <w:p>
      <w:pPr>
        <w:spacing w:line="360" w:lineRule="auto"/>
        <w:ind w:firstLine="480"/>
      </w:pPr>
      <w:r>
        <w:rPr>
          <w:rFonts w:hint="eastAsia"/>
        </w:rPr>
        <w:t>3、支持新增项目按套餐选择、按组合项目选择和按关键字搜索添加。</w:t>
      </w:r>
    </w:p>
    <w:p>
      <w:pPr>
        <w:spacing w:line="360" w:lineRule="auto"/>
        <w:ind w:firstLine="480"/>
      </w:pPr>
      <w:r>
        <w:rPr>
          <w:rFonts w:hint="eastAsia"/>
        </w:rPr>
        <w:t>4、支持与医院收费系统进行对接和费用明细分摊，项目设置最低折扣，能支持比例折扣和现金折扣。项目费用按自费和记账模式计算。</w:t>
      </w:r>
    </w:p>
    <w:p>
      <w:pPr>
        <w:spacing w:line="360" w:lineRule="auto"/>
        <w:ind w:firstLine="480"/>
      </w:pPr>
      <w:r>
        <w:rPr>
          <w:rFonts w:hint="eastAsia"/>
        </w:rPr>
        <w:t>5、支持当面付和扫码付功能，免去窗口排队的麻烦。</w:t>
      </w:r>
    </w:p>
    <w:p>
      <w:pPr>
        <w:spacing w:line="360" w:lineRule="auto"/>
        <w:ind w:firstLine="480"/>
      </w:pPr>
      <w:r>
        <w:rPr>
          <w:rFonts w:hint="eastAsia"/>
        </w:rPr>
        <w:t>6、支持现场摄像与身份证头像两种照片采集方式。</w:t>
      </w:r>
    </w:p>
    <w:p>
      <w:pPr>
        <w:spacing w:line="360" w:lineRule="auto"/>
        <w:ind w:firstLine="480"/>
      </w:pPr>
      <w:r>
        <w:rPr>
          <w:rFonts w:hint="eastAsia"/>
        </w:rPr>
        <w:t>7、支持体检指引单和样本条码标签打印。</w:t>
      </w:r>
    </w:p>
    <w:p>
      <w:pPr>
        <w:spacing w:line="360" w:lineRule="auto"/>
        <w:ind w:firstLine="480"/>
      </w:pPr>
      <w:r>
        <w:rPr>
          <w:rFonts w:hint="eastAsia"/>
        </w:rPr>
        <w:t>8、支持消费卡、代金卡消费模式，丰富体检中心运营模式。</w:t>
      </w:r>
    </w:p>
    <w:p>
      <w:pPr>
        <w:spacing w:line="360" w:lineRule="auto"/>
        <w:ind w:firstLine="480"/>
      </w:pPr>
      <w:r>
        <w:rPr>
          <w:rFonts w:hint="eastAsia"/>
        </w:rPr>
        <w:t>四、医生工作站</w:t>
      </w:r>
    </w:p>
    <w:p>
      <w:pPr>
        <w:spacing w:line="360" w:lineRule="auto"/>
        <w:ind w:firstLine="480"/>
      </w:pPr>
      <w:r>
        <w:rPr>
          <w:rFonts w:hint="eastAsia"/>
        </w:rPr>
        <w:t>1、支持体检号录入和条码化快速录入检查结果。</w:t>
      </w:r>
    </w:p>
    <w:p>
      <w:pPr>
        <w:spacing w:line="360" w:lineRule="auto"/>
        <w:ind w:firstLine="480"/>
      </w:pPr>
      <w:r>
        <w:rPr>
          <w:rFonts w:hint="eastAsia"/>
        </w:rPr>
        <w:t>2、支持历史结果对比，VIP用户重点提示对比结果。</w:t>
      </w:r>
    </w:p>
    <w:p>
      <w:pPr>
        <w:spacing w:line="360" w:lineRule="auto"/>
        <w:ind w:firstLine="480"/>
      </w:pPr>
      <w:r>
        <w:rPr>
          <w:rFonts w:hint="eastAsia"/>
        </w:rPr>
        <w:t>3、项目常见结果、诊断规则自动推导疾病和阳性发现，辅助医生快速下达结论。</w:t>
      </w:r>
    </w:p>
    <w:p>
      <w:pPr>
        <w:spacing w:line="360" w:lineRule="auto"/>
        <w:ind w:firstLine="480"/>
      </w:pPr>
      <w:r>
        <w:rPr>
          <w:rFonts w:hint="eastAsia"/>
        </w:rPr>
        <w:t>4、支持影像报告调阅。</w:t>
      </w:r>
    </w:p>
    <w:p>
      <w:pPr>
        <w:spacing w:line="360" w:lineRule="auto"/>
        <w:ind w:firstLine="480"/>
      </w:pPr>
      <w:r>
        <w:rPr>
          <w:rFonts w:hint="eastAsia"/>
        </w:rPr>
        <w:t>5、支持科室小结和小结辅助生成。</w:t>
      </w:r>
    </w:p>
    <w:p>
      <w:pPr>
        <w:spacing w:line="360" w:lineRule="auto"/>
        <w:ind w:firstLine="480"/>
      </w:pPr>
      <w:r>
        <w:rPr>
          <w:rFonts w:hint="eastAsia"/>
        </w:rPr>
        <w:t>6、支持诊室排队呼叫。</w:t>
      </w:r>
    </w:p>
    <w:p>
      <w:pPr>
        <w:spacing w:line="360" w:lineRule="auto"/>
        <w:ind w:firstLine="480"/>
      </w:pPr>
      <w:r>
        <w:rPr>
          <w:rFonts w:hint="eastAsia"/>
        </w:rPr>
        <w:t>7、支持批量快速录入项目结果。</w:t>
      </w:r>
    </w:p>
    <w:p>
      <w:pPr>
        <w:spacing w:line="360" w:lineRule="auto"/>
        <w:ind w:firstLine="480"/>
      </w:pPr>
      <w:r>
        <w:rPr>
          <w:rFonts w:hint="eastAsia"/>
        </w:rPr>
        <w:t>五、总检工作站</w:t>
      </w:r>
    </w:p>
    <w:p>
      <w:pPr>
        <w:spacing w:line="360" w:lineRule="auto"/>
        <w:ind w:firstLine="480"/>
      </w:pPr>
      <w:r>
        <w:rPr>
          <w:rFonts w:hint="eastAsia"/>
        </w:rPr>
        <w:t>1、支持健康总检、职业总检、从业快速总检三种类型。</w:t>
      </w:r>
    </w:p>
    <w:p>
      <w:pPr>
        <w:spacing w:line="360" w:lineRule="auto"/>
        <w:ind w:firstLine="480"/>
      </w:pPr>
      <w:r>
        <w:rPr>
          <w:rFonts w:hint="eastAsia"/>
        </w:rPr>
        <w:t>2、可通过项目常见结果、诊断规则自动推导疾病诊断辅助医生快速总检。</w:t>
      </w:r>
    </w:p>
    <w:p>
      <w:pPr>
        <w:spacing w:line="360" w:lineRule="auto"/>
        <w:ind w:firstLine="480"/>
      </w:pPr>
      <w:r>
        <w:rPr>
          <w:rFonts w:hint="eastAsia"/>
        </w:rPr>
        <w:t>3、支持未检、弃检、重大阳性发现等以不同颜色明显区分。</w:t>
      </w:r>
    </w:p>
    <w:p>
      <w:pPr>
        <w:spacing w:line="360" w:lineRule="auto"/>
        <w:ind w:firstLine="480"/>
      </w:pPr>
      <w:r>
        <w:rPr>
          <w:rFonts w:hint="eastAsia"/>
        </w:rPr>
        <w:t>4、有严格的总检-审核的质量把控。</w:t>
      </w:r>
    </w:p>
    <w:p>
      <w:pPr>
        <w:spacing w:line="360" w:lineRule="auto"/>
        <w:ind w:firstLine="480"/>
      </w:pPr>
      <w:r>
        <w:rPr>
          <w:rFonts w:hint="eastAsia"/>
        </w:rPr>
        <w:t>5、复查总检时，可自动调阅初检档案。</w:t>
      </w:r>
    </w:p>
    <w:p>
      <w:pPr>
        <w:spacing w:line="360" w:lineRule="auto"/>
        <w:ind w:firstLine="480"/>
      </w:pPr>
      <w:r>
        <w:rPr>
          <w:rFonts w:hint="eastAsia"/>
        </w:rPr>
        <w:t>6、支持智能诊断下达，辅助总检老师快速准确的完成总检工作。</w:t>
      </w:r>
    </w:p>
    <w:p>
      <w:pPr>
        <w:spacing w:line="360" w:lineRule="auto"/>
        <w:ind w:firstLine="480"/>
      </w:pPr>
      <w:r>
        <w:rPr>
          <w:rFonts w:hint="eastAsia"/>
        </w:rPr>
        <w:t>7、支持PACS影像调阅。</w:t>
      </w:r>
    </w:p>
    <w:p>
      <w:pPr>
        <w:spacing w:line="360" w:lineRule="auto"/>
        <w:ind w:firstLine="480"/>
      </w:pPr>
      <w:r>
        <w:rPr>
          <w:rFonts w:hint="eastAsia"/>
        </w:rPr>
        <w:t>8、支持复查项目下达，复查登记时可自动提取</w:t>
      </w:r>
    </w:p>
    <w:p>
      <w:pPr>
        <w:spacing w:line="360" w:lineRule="auto"/>
        <w:ind w:firstLine="480"/>
      </w:pPr>
      <w:r>
        <w:rPr>
          <w:rFonts w:hint="eastAsia"/>
        </w:rPr>
        <w:t>六、标本工作站</w:t>
      </w:r>
    </w:p>
    <w:p>
      <w:pPr>
        <w:spacing w:line="360" w:lineRule="auto"/>
        <w:ind w:firstLine="480"/>
      </w:pPr>
      <w:r>
        <w:rPr>
          <w:rFonts w:hint="eastAsia"/>
        </w:rPr>
        <w:t>1、包含样本条码采集、送样单打印签收流程。</w:t>
      </w:r>
    </w:p>
    <w:p>
      <w:pPr>
        <w:spacing w:line="360" w:lineRule="auto"/>
        <w:ind w:firstLine="480"/>
      </w:pPr>
      <w:r>
        <w:rPr>
          <w:rFonts w:hint="eastAsia"/>
        </w:rPr>
        <w:t>2、支持快速批量录入检测结果。</w:t>
      </w:r>
    </w:p>
    <w:p>
      <w:pPr>
        <w:spacing w:line="360" w:lineRule="auto"/>
        <w:ind w:firstLine="480"/>
      </w:pPr>
      <w:r>
        <w:rPr>
          <w:rFonts w:hint="eastAsia"/>
        </w:rPr>
        <w:t>3、支持检验项目样本的并管与拆管配置。</w:t>
      </w:r>
    </w:p>
    <w:p>
      <w:pPr>
        <w:spacing w:line="360" w:lineRule="auto"/>
        <w:ind w:firstLine="480"/>
      </w:pPr>
      <w:r>
        <w:rPr>
          <w:rFonts w:hint="eastAsia"/>
        </w:rPr>
        <w:t>4、提供样本的跟踪与监控。</w:t>
      </w:r>
    </w:p>
    <w:p>
      <w:pPr>
        <w:spacing w:line="360" w:lineRule="auto"/>
        <w:ind w:firstLine="480"/>
      </w:pPr>
      <w:r>
        <w:rPr>
          <w:rFonts w:hint="eastAsia"/>
        </w:rPr>
        <w:t>七、质控管理</w:t>
      </w:r>
    </w:p>
    <w:p>
      <w:pPr>
        <w:spacing w:line="360" w:lineRule="auto"/>
        <w:ind w:firstLine="480"/>
      </w:pPr>
      <w:r>
        <w:rPr>
          <w:rFonts w:hint="eastAsia"/>
        </w:rPr>
        <w:t>积案管理：</w:t>
      </w:r>
    </w:p>
    <w:p>
      <w:pPr>
        <w:spacing w:line="360" w:lineRule="auto"/>
        <w:ind w:firstLine="480"/>
      </w:pPr>
      <w:r>
        <w:rPr>
          <w:rFonts w:hint="eastAsia"/>
        </w:rPr>
        <w:t>1、个检预约积案：汇总已完成个人预约但未及时到检的积案数据。</w:t>
      </w:r>
    </w:p>
    <w:p>
      <w:pPr>
        <w:spacing w:line="360" w:lineRule="auto"/>
        <w:ind w:firstLine="480"/>
      </w:pPr>
      <w:r>
        <w:rPr>
          <w:rFonts w:hint="eastAsia"/>
        </w:rPr>
        <w:t>2、主检积案与分级管理：汇总已完成清标但未及时总检、审核的积案数据。</w:t>
      </w:r>
    </w:p>
    <w:p>
      <w:pPr>
        <w:spacing w:line="360" w:lineRule="auto"/>
        <w:ind w:firstLine="480"/>
      </w:pPr>
      <w:r>
        <w:rPr>
          <w:rFonts w:hint="eastAsia"/>
        </w:rPr>
        <w:t>3、报告积案：汇总已完成审核但未及时打印打包的积案数据。</w:t>
      </w:r>
    </w:p>
    <w:p>
      <w:pPr>
        <w:spacing w:line="360" w:lineRule="auto"/>
        <w:ind w:firstLine="480"/>
      </w:pPr>
      <w:r>
        <w:rPr>
          <w:rFonts w:hint="eastAsia"/>
        </w:rPr>
        <w:t>清标管理：</w:t>
      </w:r>
    </w:p>
    <w:p>
      <w:pPr>
        <w:spacing w:line="360" w:lineRule="auto"/>
        <w:ind w:firstLine="480"/>
      </w:pPr>
      <w:r>
        <w:rPr>
          <w:rFonts w:hint="eastAsia"/>
        </w:rPr>
        <w:t>针对已完成体检的数据进行清标，及时提醒有无积案原因(项目未检、无项目图片、驳回原因等)。在总检前完成质量把控，提高总检效率。</w:t>
      </w:r>
    </w:p>
    <w:p>
      <w:pPr>
        <w:spacing w:line="360" w:lineRule="auto"/>
        <w:ind w:firstLine="480"/>
      </w:pPr>
      <w:r>
        <w:rPr>
          <w:rFonts w:hint="eastAsia"/>
        </w:rPr>
        <w:t>交接管理：</w:t>
      </w:r>
    </w:p>
    <w:p>
      <w:pPr>
        <w:spacing w:line="360" w:lineRule="auto"/>
        <w:ind w:firstLine="480"/>
      </w:pPr>
      <w:r>
        <w:rPr>
          <w:rFonts w:hint="eastAsia"/>
        </w:rPr>
        <w:t>1、批量交接 体检指引单进行批量交接，以便其他医生能了解到该指引单目前所处的位置；</w:t>
      </w:r>
    </w:p>
    <w:p>
      <w:pPr>
        <w:spacing w:line="360" w:lineRule="auto"/>
        <w:ind w:firstLine="480"/>
      </w:pPr>
      <w:r>
        <w:rPr>
          <w:rFonts w:hint="eastAsia"/>
        </w:rPr>
        <w:t>2、交接记录 查询交接过的所有交接人员、备注记录。</w:t>
      </w:r>
    </w:p>
    <w:p>
      <w:pPr>
        <w:spacing w:line="360" w:lineRule="auto"/>
        <w:ind w:firstLine="480"/>
      </w:pPr>
      <w:r>
        <w:rPr>
          <w:rFonts w:hint="eastAsia"/>
        </w:rPr>
        <w:t>八、报告管理</w:t>
      </w:r>
    </w:p>
    <w:p>
      <w:pPr>
        <w:spacing w:line="360" w:lineRule="auto"/>
        <w:ind w:firstLine="480"/>
      </w:pPr>
      <w:r>
        <w:rPr>
          <w:rFonts w:hint="eastAsia"/>
        </w:rPr>
        <w:t>1、支持个人体检报告模板化打印，可支持打印健康问卷结果。</w:t>
      </w:r>
    </w:p>
    <w:p>
      <w:pPr>
        <w:spacing w:line="360" w:lineRule="auto"/>
        <w:ind w:firstLine="480"/>
      </w:pPr>
      <w:r>
        <w:rPr>
          <w:rFonts w:hint="eastAsia"/>
        </w:rPr>
        <w:t>2、支持个人体检报告电子版(PDF）批量下载。</w:t>
      </w:r>
    </w:p>
    <w:p>
      <w:pPr>
        <w:spacing w:line="360" w:lineRule="auto"/>
        <w:ind w:firstLine="480"/>
      </w:pPr>
      <w:r>
        <w:rPr>
          <w:rFonts w:hint="eastAsia"/>
        </w:rPr>
        <w:t>3、支持个人体检报告批量打印、存柜、领取操作。</w:t>
      </w:r>
    </w:p>
    <w:p>
      <w:pPr>
        <w:spacing w:line="360" w:lineRule="auto"/>
        <w:ind w:firstLine="480"/>
      </w:pPr>
      <w:r>
        <w:rPr>
          <w:rFonts w:hint="eastAsia"/>
        </w:rPr>
        <w:t>4、支持团体报告自动生成、审批。</w:t>
      </w:r>
    </w:p>
    <w:p>
      <w:pPr>
        <w:spacing w:line="360" w:lineRule="auto"/>
        <w:ind w:firstLine="480"/>
      </w:pPr>
      <w:r>
        <w:rPr>
          <w:rFonts w:hint="eastAsia"/>
        </w:rPr>
        <w:t>九、统计分析</w:t>
      </w:r>
    </w:p>
    <w:p>
      <w:pPr>
        <w:spacing w:line="360" w:lineRule="auto"/>
        <w:ind w:firstLine="480"/>
      </w:pPr>
      <w:r>
        <w:rPr>
          <w:rFonts w:hint="eastAsia"/>
        </w:rPr>
        <w:t>1、需基于体检中心的统计需求制定各种统计分析报表，如诊室工作量统计、医生工作量统计、样本统计、项目统计、体检人员情况统计、体检结果、阳性统计等。</w:t>
      </w:r>
    </w:p>
    <w:p>
      <w:pPr>
        <w:spacing w:line="360" w:lineRule="auto"/>
        <w:ind w:firstLine="480"/>
      </w:pPr>
      <w:r>
        <w:rPr>
          <w:rFonts w:hint="eastAsia"/>
        </w:rPr>
        <w:t>2、支持报表Excel文档导出。</w:t>
      </w:r>
    </w:p>
    <w:p>
      <w:pPr>
        <w:spacing w:line="360" w:lineRule="auto"/>
        <w:ind w:firstLine="480"/>
      </w:pPr>
      <w:r>
        <w:rPr>
          <w:rFonts w:hint="eastAsia"/>
        </w:rPr>
        <w:t>十、结算中心</w:t>
      </w:r>
    </w:p>
    <w:p>
      <w:pPr>
        <w:spacing w:line="360" w:lineRule="auto"/>
        <w:ind w:firstLine="480"/>
      </w:pPr>
      <w:r>
        <w:rPr>
          <w:rFonts w:hint="eastAsia"/>
        </w:rPr>
        <w:t>1、支持单位费用分批结算操作，满足企业提前结算、分批结算、记账结算模式；</w:t>
      </w:r>
    </w:p>
    <w:p>
      <w:pPr>
        <w:spacing w:line="360" w:lineRule="auto"/>
        <w:ind w:firstLine="480"/>
      </w:pPr>
      <w:r>
        <w:rPr>
          <w:rFonts w:hint="eastAsia"/>
        </w:rPr>
        <w:t>2、支持单位费用结算管理、回款管理，方便财务对单位费用收款情况进行精确管理。</w:t>
      </w:r>
    </w:p>
    <w:p>
      <w:pPr>
        <w:spacing w:line="360" w:lineRule="auto"/>
        <w:ind w:firstLine="480"/>
      </w:pPr>
      <w:r>
        <w:rPr>
          <w:rFonts w:hint="eastAsia"/>
        </w:rPr>
        <w:t>体检微信公众号运营平台</w:t>
      </w:r>
    </w:p>
    <w:p>
      <w:pPr>
        <w:spacing w:line="360" w:lineRule="auto"/>
        <w:ind w:firstLine="480"/>
      </w:pPr>
      <w:r>
        <w:rPr>
          <w:rFonts w:hint="eastAsia"/>
        </w:rPr>
        <w:t>一、客户使用终端</w:t>
      </w:r>
    </w:p>
    <w:p>
      <w:pPr>
        <w:spacing w:line="360" w:lineRule="auto"/>
        <w:ind w:firstLine="480"/>
      </w:pPr>
      <w:r>
        <w:rPr>
          <w:rFonts w:hint="eastAsia"/>
        </w:rPr>
        <w:t>（一）微官网：</w:t>
      </w:r>
    </w:p>
    <w:p>
      <w:pPr>
        <w:spacing w:line="360" w:lineRule="auto"/>
        <w:ind w:firstLine="480"/>
      </w:pPr>
      <w:r>
        <w:rPr>
          <w:rFonts w:hint="eastAsia"/>
        </w:rPr>
        <w:t>1、包含健康管理中心宣传、咨询、服务与健康知识宣教等功能的窗口；</w:t>
      </w:r>
    </w:p>
    <w:p>
      <w:pPr>
        <w:spacing w:line="360" w:lineRule="auto"/>
        <w:ind w:firstLine="480"/>
      </w:pPr>
      <w:r>
        <w:rPr>
          <w:rFonts w:hint="eastAsia"/>
        </w:rPr>
        <w:t>2、可根据体检中心的具体需求进行内容定制</w:t>
      </w:r>
    </w:p>
    <w:p>
      <w:pPr>
        <w:spacing w:line="360" w:lineRule="auto"/>
        <w:ind w:firstLine="480"/>
      </w:pPr>
      <w:r>
        <w:rPr>
          <w:rFonts w:hint="eastAsia"/>
        </w:rPr>
        <w:t>（二）体检预约：</w:t>
      </w:r>
    </w:p>
    <w:p>
      <w:pPr>
        <w:spacing w:line="360" w:lineRule="auto"/>
        <w:ind w:firstLine="480"/>
      </w:pPr>
      <w:r>
        <w:rPr>
          <w:rFonts w:hint="eastAsia"/>
        </w:rPr>
        <w:t>1、微信预约体检</w:t>
      </w:r>
    </w:p>
    <w:p>
      <w:pPr>
        <w:spacing w:line="360" w:lineRule="auto"/>
        <w:ind w:firstLine="480"/>
      </w:pPr>
      <w:r>
        <w:rPr>
          <w:rFonts w:hint="eastAsia"/>
        </w:rPr>
        <w:t>2、体检套餐选择</w:t>
      </w:r>
    </w:p>
    <w:p>
      <w:pPr>
        <w:spacing w:line="360" w:lineRule="auto"/>
        <w:ind w:firstLine="480"/>
      </w:pPr>
      <w:r>
        <w:rPr>
          <w:rFonts w:hint="eastAsia"/>
        </w:rPr>
        <w:t>3、受检人信息填写</w:t>
      </w:r>
    </w:p>
    <w:p>
      <w:pPr>
        <w:spacing w:line="360" w:lineRule="auto"/>
        <w:ind w:firstLine="480"/>
      </w:pPr>
      <w:r>
        <w:rPr>
          <w:rFonts w:hint="eastAsia"/>
        </w:rPr>
        <w:t>4、在线支付</w:t>
      </w:r>
    </w:p>
    <w:p>
      <w:pPr>
        <w:spacing w:line="360" w:lineRule="auto"/>
        <w:ind w:firstLine="480"/>
      </w:pPr>
      <w:r>
        <w:rPr>
          <w:rFonts w:hint="eastAsia"/>
        </w:rPr>
        <w:t>5、预约成功直达体检系统</w:t>
      </w:r>
    </w:p>
    <w:p>
      <w:pPr>
        <w:spacing w:line="360" w:lineRule="auto"/>
        <w:ind w:firstLine="480"/>
      </w:pPr>
      <w:r>
        <w:rPr>
          <w:rFonts w:hint="eastAsia"/>
        </w:rPr>
        <w:t>（三）问卷调查：</w:t>
      </w:r>
    </w:p>
    <w:p>
      <w:pPr>
        <w:spacing w:line="360" w:lineRule="auto"/>
        <w:ind w:firstLine="480"/>
      </w:pPr>
      <w:r>
        <w:rPr>
          <w:rFonts w:hint="eastAsia"/>
        </w:rPr>
        <w:t>1、与健康管理系统对接，完成健康评估问卷的采集</w:t>
      </w:r>
    </w:p>
    <w:p>
      <w:pPr>
        <w:spacing w:line="360" w:lineRule="auto"/>
        <w:ind w:firstLine="480"/>
      </w:pPr>
      <w:r>
        <w:rPr>
          <w:rFonts w:hint="eastAsia"/>
        </w:rPr>
        <w:t>2、支持健康问倦采集后，推荐个性化体检项目并能引导完成支付。支付后项目直接对接体检系统。</w:t>
      </w:r>
    </w:p>
    <w:p>
      <w:pPr>
        <w:spacing w:line="360" w:lineRule="auto"/>
        <w:ind w:firstLine="480"/>
      </w:pPr>
      <w:r>
        <w:rPr>
          <w:rFonts w:hint="eastAsia"/>
        </w:rPr>
        <w:t>（四）体检报告查询：</w:t>
      </w:r>
    </w:p>
    <w:p>
      <w:pPr>
        <w:spacing w:line="360" w:lineRule="auto"/>
        <w:ind w:firstLine="480"/>
      </w:pPr>
      <w:r>
        <w:rPr>
          <w:rFonts w:hint="eastAsia"/>
        </w:rPr>
        <w:t>1、支持历次体检报告查询</w:t>
      </w:r>
    </w:p>
    <w:p>
      <w:pPr>
        <w:spacing w:line="360" w:lineRule="auto"/>
        <w:ind w:firstLine="480"/>
      </w:pPr>
      <w:r>
        <w:rPr>
          <w:rFonts w:hint="eastAsia"/>
        </w:rPr>
        <w:t>2、通过身份证、手机号及短信验证码查询，保障客户隐私</w:t>
      </w:r>
    </w:p>
    <w:p>
      <w:pPr>
        <w:spacing w:line="360" w:lineRule="auto"/>
        <w:ind w:firstLine="480"/>
      </w:pPr>
      <w:r>
        <w:rPr>
          <w:rFonts w:hint="eastAsia"/>
        </w:rPr>
        <w:t>3、体检报告包含体检结论建议、项目详情、异常结果项</w:t>
      </w:r>
    </w:p>
    <w:p>
      <w:pPr>
        <w:spacing w:line="360" w:lineRule="auto"/>
        <w:ind w:firstLine="480"/>
      </w:pPr>
      <w:r>
        <w:rPr>
          <w:rFonts w:hint="eastAsia"/>
        </w:rPr>
        <w:t>（五）候检排队：</w:t>
      </w:r>
    </w:p>
    <w:p>
      <w:pPr>
        <w:spacing w:line="360" w:lineRule="auto"/>
        <w:ind w:firstLine="480"/>
      </w:pPr>
      <w:r>
        <w:rPr>
          <w:rFonts w:hint="eastAsia"/>
        </w:rPr>
        <w:t>1、接入排队叫号系统后，受检人可以直接在微信上实时查询到各诊室的最新排队情况</w:t>
      </w:r>
    </w:p>
    <w:p>
      <w:pPr>
        <w:spacing w:line="360" w:lineRule="auto"/>
        <w:ind w:firstLine="480"/>
      </w:pPr>
      <w:r>
        <w:rPr>
          <w:rFonts w:hint="eastAsia"/>
        </w:rPr>
        <w:t>（六）电子指引单：</w:t>
      </w:r>
    </w:p>
    <w:p>
      <w:pPr>
        <w:spacing w:line="360" w:lineRule="auto"/>
        <w:ind w:firstLine="480"/>
      </w:pPr>
      <w:r>
        <w:rPr>
          <w:rFonts w:hint="eastAsia"/>
        </w:rPr>
        <w:t>1、体检系统登记后，推送电子指引单，包含：受检诊室、具体项目、楼层诊室。</w:t>
      </w:r>
    </w:p>
    <w:p>
      <w:pPr>
        <w:spacing w:line="360" w:lineRule="auto"/>
        <w:ind w:firstLine="480"/>
      </w:pPr>
      <w:r>
        <w:rPr>
          <w:rFonts w:hint="eastAsia"/>
        </w:rPr>
        <w:t>2、了解本次体检的完成进度。</w:t>
      </w:r>
    </w:p>
    <w:p>
      <w:pPr>
        <w:spacing w:line="360" w:lineRule="auto"/>
        <w:ind w:firstLine="480"/>
      </w:pPr>
      <w:r>
        <w:rPr>
          <w:rFonts w:hint="eastAsia"/>
        </w:rPr>
        <w:t>（七）个人加项：</w:t>
      </w:r>
    </w:p>
    <w:p>
      <w:pPr>
        <w:spacing w:line="360" w:lineRule="auto"/>
        <w:ind w:firstLine="480"/>
      </w:pPr>
      <w:r>
        <w:rPr>
          <w:rFonts w:hint="eastAsia"/>
        </w:rPr>
        <w:t>1、受检人在检前和检中可以根据自身的健康状况进行加项处理，并完成支付。</w:t>
      </w:r>
    </w:p>
    <w:p>
      <w:pPr>
        <w:spacing w:line="360" w:lineRule="auto"/>
        <w:ind w:firstLine="480"/>
      </w:pPr>
      <w:r>
        <w:rPr>
          <w:rFonts w:hint="eastAsia"/>
        </w:rPr>
        <w:t>（八）在线咨询：</w:t>
      </w:r>
    </w:p>
    <w:p>
      <w:pPr>
        <w:spacing w:line="360" w:lineRule="auto"/>
        <w:ind w:firstLine="480"/>
      </w:pPr>
      <w:r>
        <w:rPr>
          <w:rFonts w:hint="eastAsia"/>
        </w:rPr>
        <w:t>1、受检人通过在线咨询功能可享受检前套餐购买咨询、检后报告解读服务</w:t>
      </w:r>
    </w:p>
    <w:p>
      <w:pPr>
        <w:spacing w:line="360" w:lineRule="auto"/>
        <w:ind w:firstLine="480"/>
      </w:pPr>
      <w:r>
        <w:rPr>
          <w:rFonts w:hint="eastAsia"/>
        </w:rPr>
        <w:t>（九）微信缴费：</w:t>
      </w:r>
    </w:p>
    <w:p>
      <w:pPr>
        <w:spacing w:line="360" w:lineRule="auto"/>
        <w:ind w:firstLine="480"/>
      </w:pPr>
      <w:r>
        <w:rPr>
          <w:rFonts w:hint="eastAsia"/>
        </w:rPr>
        <w:t>1、 支持受检人个检项目微信支付</w:t>
      </w:r>
    </w:p>
    <w:p>
      <w:pPr>
        <w:spacing w:line="360" w:lineRule="auto"/>
        <w:ind w:firstLine="480"/>
      </w:pPr>
      <w:r>
        <w:rPr>
          <w:rFonts w:hint="eastAsia"/>
        </w:rPr>
        <w:t>2、支持当面付和扫码付功能</w:t>
      </w:r>
    </w:p>
    <w:p>
      <w:pPr>
        <w:spacing w:line="360" w:lineRule="auto"/>
        <w:ind w:firstLine="480"/>
      </w:pPr>
      <w:r>
        <w:rPr>
          <w:rFonts w:hint="eastAsia"/>
        </w:rPr>
        <w:t>（十）个人中心：</w:t>
      </w:r>
    </w:p>
    <w:p>
      <w:pPr>
        <w:spacing w:line="360" w:lineRule="auto"/>
        <w:ind w:firstLine="480"/>
      </w:pPr>
      <w:r>
        <w:rPr>
          <w:rFonts w:hint="eastAsia"/>
        </w:rPr>
        <w:t>1、受检人注册，通过手机号码验证登录。个人信息包括姓名、年龄、手机号等</w:t>
      </w:r>
    </w:p>
    <w:p>
      <w:pPr>
        <w:spacing w:line="360" w:lineRule="auto"/>
        <w:ind w:firstLine="480"/>
      </w:pPr>
      <w:r>
        <w:rPr>
          <w:rFonts w:hint="eastAsia"/>
        </w:rPr>
        <w:t>2、能调阅当前正在进行的体检记录（包含团检、个检项目）</w:t>
      </w:r>
    </w:p>
    <w:p>
      <w:pPr>
        <w:spacing w:line="360" w:lineRule="auto"/>
        <w:ind w:firstLine="480"/>
      </w:pPr>
      <w:r>
        <w:rPr>
          <w:rFonts w:hint="eastAsia"/>
        </w:rPr>
        <w:t>3、能查询个人预约及加项支付订单</w:t>
      </w:r>
    </w:p>
    <w:p>
      <w:pPr>
        <w:spacing w:line="360" w:lineRule="auto"/>
        <w:ind w:firstLine="480"/>
      </w:pPr>
      <w:r>
        <w:rPr>
          <w:rFonts w:hint="eastAsia"/>
        </w:rPr>
        <w:t>4、能查询历年体检报告</w:t>
      </w:r>
    </w:p>
    <w:p>
      <w:pPr>
        <w:spacing w:line="360" w:lineRule="auto"/>
        <w:ind w:firstLine="480"/>
      </w:pPr>
      <w:r>
        <w:rPr>
          <w:rFonts w:hint="eastAsia"/>
        </w:rPr>
        <w:t>5、在到检后，能接收电子指引单消息，实时跟踪体检项目和完成进度</w:t>
      </w:r>
    </w:p>
    <w:p>
      <w:pPr>
        <w:spacing w:line="360" w:lineRule="auto"/>
        <w:ind w:firstLine="480"/>
      </w:pPr>
      <w:r>
        <w:rPr>
          <w:rFonts w:hint="eastAsia"/>
        </w:rPr>
        <w:t>6、支持与健康顾问进行一对一的在线交流</w:t>
      </w:r>
    </w:p>
    <w:p>
      <w:pPr>
        <w:spacing w:line="360" w:lineRule="auto"/>
        <w:ind w:firstLine="480"/>
      </w:pPr>
      <w:r>
        <w:rPr>
          <w:rFonts w:hint="eastAsia"/>
        </w:rPr>
        <w:t>二、管理后台</w:t>
      </w:r>
    </w:p>
    <w:p>
      <w:pPr>
        <w:spacing w:line="360" w:lineRule="auto"/>
        <w:ind w:firstLine="480"/>
      </w:pPr>
      <w:r>
        <w:rPr>
          <w:rFonts w:hint="eastAsia"/>
        </w:rPr>
        <w:t>（一）体检项目管理：</w:t>
      </w:r>
    </w:p>
    <w:p>
      <w:pPr>
        <w:spacing w:line="360" w:lineRule="auto"/>
        <w:ind w:firstLine="480"/>
      </w:pPr>
      <w:r>
        <w:rPr>
          <w:rFonts w:hint="eastAsia"/>
        </w:rPr>
        <w:t>1、同步体检系统项目及价格</w:t>
      </w:r>
    </w:p>
    <w:p>
      <w:pPr>
        <w:spacing w:line="360" w:lineRule="auto"/>
        <w:ind w:firstLine="480"/>
      </w:pPr>
      <w:r>
        <w:rPr>
          <w:rFonts w:hint="eastAsia"/>
        </w:rPr>
        <w:t>2、维护体检项目内涵和检查意义，让受检人明白项目检查内容和含义</w:t>
      </w:r>
    </w:p>
    <w:p>
      <w:pPr>
        <w:spacing w:line="360" w:lineRule="auto"/>
        <w:ind w:firstLine="480"/>
      </w:pPr>
      <w:r>
        <w:rPr>
          <w:rFonts w:hint="eastAsia"/>
        </w:rPr>
        <w:t>3、保证体检套餐的项目与体检系统实际项目匹配</w:t>
      </w:r>
    </w:p>
    <w:p>
      <w:pPr>
        <w:spacing w:line="360" w:lineRule="auto"/>
        <w:ind w:firstLine="480"/>
      </w:pPr>
      <w:r>
        <w:rPr>
          <w:rFonts w:hint="eastAsia"/>
        </w:rPr>
        <w:t>（二）体检套餐管理：</w:t>
      </w:r>
    </w:p>
    <w:p>
      <w:pPr>
        <w:spacing w:line="360" w:lineRule="auto"/>
        <w:ind w:firstLine="480"/>
      </w:pPr>
      <w:r>
        <w:rPr>
          <w:rFonts w:hint="eastAsia"/>
        </w:rPr>
        <w:t>1、制定和维护各类体检套餐（如固定套餐、个性套餐等）及价格供受检人在微信公众号进行选择购买</w:t>
      </w:r>
    </w:p>
    <w:p>
      <w:pPr>
        <w:spacing w:line="360" w:lineRule="auto"/>
        <w:ind w:firstLine="480"/>
      </w:pPr>
      <w:r>
        <w:rPr>
          <w:rFonts w:hint="eastAsia"/>
        </w:rPr>
        <w:t>（三）订单管理：</w:t>
      </w:r>
    </w:p>
    <w:p>
      <w:pPr>
        <w:spacing w:line="360" w:lineRule="auto"/>
        <w:ind w:firstLine="480"/>
      </w:pPr>
      <w:r>
        <w:rPr>
          <w:rFonts w:hint="eastAsia"/>
        </w:rPr>
        <w:t>1、支持所有单位团体订单情况查询</w:t>
      </w:r>
    </w:p>
    <w:p>
      <w:pPr>
        <w:spacing w:line="360" w:lineRule="auto"/>
        <w:ind w:firstLine="480"/>
      </w:pPr>
      <w:r>
        <w:rPr>
          <w:rFonts w:hint="eastAsia"/>
        </w:rPr>
        <w:t>2、支持所有个人订单记录和详情查看</w:t>
      </w:r>
    </w:p>
    <w:p>
      <w:pPr>
        <w:spacing w:line="360" w:lineRule="auto"/>
        <w:ind w:firstLine="480"/>
      </w:pPr>
      <w:r>
        <w:rPr>
          <w:rFonts w:hint="eastAsia"/>
        </w:rPr>
        <w:t>（四）交易记录管理：</w:t>
      </w:r>
    </w:p>
    <w:p>
      <w:pPr>
        <w:spacing w:line="360" w:lineRule="auto"/>
        <w:ind w:firstLine="480"/>
      </w:pPr>
      <w:r>
        <w:rPr>
          <w:rFonts w:hint="eastAsia"/>
        </w:rPr>
        <w:t>1、支持微信支付记录查询</w:t>
      </w:r>
    </w:p>
    <w:p>
      <w:pPr>
        <w:spacing w:line="360" w:lineRule="auto"/>
        <w:ind w:firstLine="480"/>
      </w:pPr>
      <w:r>
        <w:rPr>
          <w:rFonts w:hint="eastAsia"/>
        </w:rPr>
        <w:t>2、提供微信对账文件下载，便于财务核对。</w:t>
      </w:r>
    </w:p>
    <w:p>
      <w:pPr>
        <w:spacing w:line="360" w:lineRule="auto"/>
        <w:ind w:firstLine="480"/>
      </w:pPr>
      <w:r>
        <w:rPr>
          <w:rFonts w:hint="eastAsia"/>
        </w:rPr>
        <w:t>三、微官网制作</w:t>
      </w:r>
    </w:p>
    <w:p>
      <w:pPr>
        <w:spacing w:line="360" w:lineRule="auto"/>
        <w:ind w:firstLine="480"/>
      </w:pPr>
      <w:r>
        <w:rPr>
          <w:rFonts w:hint="eastAsia"/>
        </w:rPr>
        <w:t>1、根据体检中心的个性需求对微官网的栏目布局、菜单/log、广告素材及内容进行管理和配置</w:t>
      </w:r>
    </w:p>
    <w:p>
      <w:pPr>
        <w:spacing w:line="360" w:lineRule="auto"/>
        <w:ind w:firstLine="480"/>
      </w:pPr>
      <w:r>
        <w:rPr>
          <w:rFonts w:hint="eastAsia"/>
        </w:rPr>
        <w:t>2、支持美文设计编辑，可直接推送网站美文、公告消息</w:t>
      </w:r>
    </w:p>
    <w:p>
      <w:pPr>
        <w:spacing w:line="360" w:lineRule="auto"/>
        <w:ind w:firstLine="480"/>
      </w:pPr>
      <w:r>
        <w:rPr>
          <w:rFonts w:hint="eastAsia"/>
        </w:rPr>
        <w:t>四、支持微信智能导检系统</w:t>
      </w:r>
    </w:p>
    <w:p>
      <w:pPr>
        <w:spacing w:line="360" w:lineRule="auto"/>
        <w:ind w:firstLine="480"/>
      </w:pPr>
      <w:r>
        <w:rPr>
          <w:rFonts w:hint="eastAsia"/>
        </w:rPr>
        <w:t>可实现与体检中心智能导检系统对接，实现微信终端实时查看体检排队进度，合理规划体检时间。</w:t>
      </w:r>
    </w:p>
    <w:p>
      <w:pPr>
        <w:spacing w:line="360" w:lineRule="auto"/>
        <w:ind w:firstLine="480"/>
      </w:pPr>
      <w:r>
        <w:rPr>
          <w:rFonts w:hint="eastAsia"/>
        </w:rPr>
        <w:t>五、问卷管理系统</w:t>
      </w:r>
    </w:p>
    <w:p>
      <w:pPr>
        <w:spacing w:line="360" w:lineRule="auto"/>
        <w:ind w:firstLine="480"/>
      </w:pPr>
      <w:r>
        <w:rPr>
          <w:rFonts w:hint="eastAsia"/>
        </w:rPr>
        <w:t>1、支持满意度问卷配置管理；</w:t>
      </w:r>
    </w:p>
    <w:p>
      <w:pPr>
        <w:spacing w:line="360" w:lineRule="auto"/>
        <w:ind w:firstLine="480"/>
      </w:pPr>
      <w:r>
        <w:rPr>
          <w:rFonts w:hint="eastAsia"/>
        </w:rPr>
        <w:t>2、支持健康评估推导型问卷配置管理，并自动适配健康套餐；</w:t>
      </w:r>
    </w:p>
    <w:p>
      <w:pPr>
        <w:pStyle w:val="5"/>
        <w:spacing w:line="360" w:lineRule="auto"/>
      </w:pPr>
      <w:bookmarkStart w:id="107" w:name="_Toc6385"/>
      <w:r>
        <w:t>健康管理系统</w:t>
      </w:r>
      <w:bookmarkEnd w:id="107"/>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956"/>
        <w:gridCol w:w="5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3" w:type="dxa"/>
            <w:gridSpan w:val="2"/>
            <w:vAlign w:val="center"/>
          </w:tcPr>
          <w:p>
            <w:pPr>
              <w:spacing w:line="360" w:lineRule="auto"/>
              <w:ind w:firstLine="0" w:firstLineChars="0"/>
              <w:jc w:val="center"/>
            </w:pPr>
            <w:r>
              <w:rPr>
                <w:rFonts w:hint="eastAsia"/>
              </w:rPr>
              <w:t>参数</w:t>
            </w:r>
          </w:p>
        </w:tc>
        <w:tc>
          <w:tcPr>
            <w:tcW w:w="5869" w:type="dxa"/>
            <w:vAlign w:val="center"/>
          </w:tcPr>
          <w:p>
            <w:pPr>
              <w:spacing w:line="360" w:lineRule="auto"/>
              <w:ind w:firstLine="0" w:firstLineChars="0"/>
              <w:jc w:val="center"/>
            </w:pPr>
            <w:r>
              <w:rPr>
                <w:rFonts w:hint="eastAsia"/>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pPr>
            <w:r>
              <w:rPr>
                <w:rFonts w:hint="eastAsia"/>
              </w:rPr>
              <w:t>基本参数</w:t>
            </w:r>
          </w:p>
        </w:tc>
        <w:tc>
          <w:tcPr>
            <w:tcW w:w="1956" w:type="dxa"/>
            <w:vAlign w:val="center"/>
          </w:tcPr>
          <w:p>
            <w:pPr>
              <w:spacing w:line="360" w:lineRule="auto"/>
              <w:ind w:firstLine="0" w:firstLineChars="0"/>
              <w:jc w:val="center"/>
            </w:pPr>
            <w:r>
              <w:rPr>
                <w:rFonts w:hint="eastAsia"/>
              </w:rPr>
              <w:t>多平台设计</w:t>
            </w:r>
          </w:p>
        </w:tc>
        <w:tc>
          <w:tcPr>
            <w:tcW w:w="5869" w:type="dxa"/>
            <w:vAlign w:val="center"/>
          </w:tcPr>
          <w:p>
            <w:pPr>
              <w:spacing w:line="360" w:lineRule="auto"/>
              <w:ind w:firstLine="0" w:firstLineChars="0"/>
            </w:pPr>
            <w:r>
              <w:rPr>
                <w:rFonts w:hint="eastAsia"/>
              </w:rPr>
              <w:t>包含机构的综合管理平台、健康管理师（医生）服务平台和健 康管理对象的个人应用平台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个人客户应用</w:t>
            </w:r>
          </w:p>
        </w:tc>
        <w:tc>
          <w:tcPr>
            <w:tcW w:w="5869" w:type="dxa"/>
            <w:vAlign w:val="center"/>
          </w:tcPr>
          <w:p>
            <w:pPr>
              <w:spacing w:line="360" w:lineRule="auto"/>
              <w:ind w:firstLine="0" w:firstLineChars="0"/>
            </w:pPr>
            <w:r>
              <w:rPr>
                <w:rFonts w:hint="eastAsia"/>
              </w:rPr>
              <w:t>同时支持 PC 端、智能手机微信端互动支持，数据互通。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安全性要求</w:t>
            </w:r>
          </w:p>
        </w:tc>
        <w:tc>
          <w:tcPr>
            <w:tcW w:w="5869" w:type="dxa"/>
            <w:vAlign w:val="center"/>
          </w:tcPr>
          <w:p>
            <w:pPr>
              <w:spacing w:line="360" w:lineRule="auto"/>
              <w:ind w:firstLine="0" w:firstLineChars="0"/>
            </w:pPr>
            <w:r>
              <w:rPr>
                <w:rFonts w:hint="eastAsia"/>
              </w:rPr>
              <w:t>具备“硬件-软件-权限”的三级安全保障机制，提交完善的安全 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升级要求</w:t>
            </w:r>
          </w:p>
        </w:tc>
        <w:tc>
          <w:tcPr>
            <w:tcW w:w="5869" w:type="dxa"/>
            <w:vAlign w:val="center"/>
          </w:tcPr>
          <w:p>
            <w:pPr>
              <w:spacing w:line="360" w:lineRule="auto"/>
              <w:ind w:firstLine="0" w:firstLineChars="0"/>
            </w:pPr>
            <w:r>
              <w:rPr>
                <w:rFonts w:hint="eastAsia"/>
              </w:rPr>
              <w:t>能在不影响正常使用的情况下自动升级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操作日志</w:t>
            </w:r>
          </w:p>
        </w:tc>
        <w:tc>
          <w:tcPr>
            <w:tcW w:w="5869" w:type="dxa"/>
            <w:vAlign w:val="center"/>
          </w:tcPr>
          <w:p>
            <w:pPr>
              <w:spacing w:line="360" w:lineRule="auto"/>
              <w:ind w:firstLine="0" w:firstLineChars="0"/>
            </w:pPr>
            <w:r>
              <w:rPr>
                <w:rFonts w:hint="eastAsia"/>
              </w:rPr>
              <w:t>管理员能保留、查看操作员的操作日志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pPr>
            <w:r>
              <w:rPr>
                <w:rFonts w:hint="eastAsia"/>
              </w:rPr>
              <w:t>客户管理</w:t>
            </w:r>
          </w:p>
        </w:tc>
        <w:tc>
          <w:tcPr>
            <w:tcW w:w="1956" w:type="dxa"/>
            <w:vAlign w:val="center"/>
          </w:tcPr>
          <w:p>
            <w:pPr>
              <w:spacing w:line="360" w:lineRule="auto"/>
              <w:ind w:firstLine="0" w:firstLineChars="0"/>
              <w:jc w:val="center"/>
            </w:pPr>
            <w:r>
              <w:rPr>
                <w:rFonts w:hint="eastAsia"/>
              </w:rPr>
              <w:t>基本信息</w:t>
            </w:r>
          </w:p>
        </w:tc>
        <w:tc>
          <w:tcPr>
            <w:tcW w:w="5869" w:type="dxa"/>
            <w:vAlign w:val="center"/>
          </w:tcPr>
          <w:p>
            <w:pPr>
              <w:spacing w:line="360" w:lineRule="auto"/>
              <w:ind w:firstLine="0" w:firstLineChars="0"/>
            </w:pPr>
            <w:r>
              <w:rPr>
                <w:rFonts w:hint="eastAsia"/>
              </w:rPr>
              <w:t>管理客户的个人信息、联系信息、基本健康信息等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类别管理</w:t>
            </w:r>
          </w:p>
        </w:tc>
        <w:tc>
          <w:tcPr>
            <w:tcW w:w="5869" w:type="dxa"/>
            <w:vAlign w:val="center"/>
          </w:tcPr>
          <w:p>
            <w:pPr>
              <w:spacing w:line="360" w:lineRule="auto"/>
              <w:ind w:firstLine="0" w:firstLineChars="0"/>
            </w:pPr>
            <w:r>
              <w:rPr>
                <w:rFonts w:hint="eastAsia"/>
              </w:rPr>
              <w:t>设置个人客户分类，将客户按照指定的类别进行管理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单位管理</w:t>
            </w:r>
          </w:p>
        </w:tc>
        <w:tc>
          <w:tcPr>
            <w:tcW w:w="5869" w:type="dxa"/>
            <w:vAlign w:val="center"/>
          </w:tcPr>
          <w:p>
            <w:pPr>
              <w:spacing w:line="360" w:lineRule="auto"/>
              <w:ind w:firstLine="0" w:firstLineChars="0"/>
            </w:pPr>
            <w:r>
              <w:rPr>
                <w:rFonts w:hint="eastAsia"/>
              </w:rPr>
              <w:t>管理个人客户所属的单位，利于按单位进行管理和统计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pPr>
            <w:r>
              <w:rPr>
                <w:rFonts w:hint="eastAsia"/>
              </w:rPr>
              <w:t>健康档案</w:t>
            </w:r>
          </w:p>
        </w:tc>
        <w:tc>
          <w:tcPr>
            <w:tcW w:w="1956" w:type="dxa"/>
            <w:vAlign w:val="center"/>
          </w:tcPr>
          <w:p>
            <w:pPr>
              <w:spacing w:line="360" w:lineRule="auto"/>
              <w:ind w:firstLine="0" w:firstLineChars="0"/>
              <w:jc w:val="center"/>
            </w:pPr>
            <w:r>
              <w:rPr>
                <w:rFonts w:hint="eastAsia"/>
              </w:rPr>
              <w:t>体检报告</w:t>
            </w:r>
          </w:p>
        </w:tc>
        <w:tc>
          <w:tcPr>
            <w:tcW w:w="5869" w:type="dxa"/>
          </w:tcPr>
          <w:p>
            <w:pPr>
              <w:autoSpaceDE w:val="0"/>
              <w:autoSpaceDN w:val="0"/>
              <w:spacing w:line="360" w:lineRule="auto"/>
              <w:ind w:firstLine="0" w:firstLineChars="0"/>
              <w:rPr>
                <w:rFonts w:cs="宋体"/>
              </w:rPr>
            </w:pPr>
            <w:r>
              <w:rPr>
                <w:rFonts w:hint="eastAsia" w:cs="宋体"/>
                <w:bCs/>
                <w:spacing w:val="-1"/>
                <w:w w:val="101"/>
                <w:kern w:val="0"/>
              </w:rPr>
              <w:t>支持</w:t>
            </w:r>
            <w:r>
              <w:rPr>
                <w:rFonts w:hint="eastAsia" w:cs="宋体"/>
                <w:bCs/>
                <w:spacing w:val="1"/>
                <w:w w:val="99"/>
                <w:kern w:val="0"/>
              </w:rPr>
              <w:t>体</w:t>
            </w:r>
            <w:r>
              <w:rPr>
                <w:rFonts w:hint="eastAsia" w:cs="宋体"/>
                <w:bCs/>
                <w:kern w:val="0"/>
              </w:rPr>
              <w:t>检</w:t>
            </w:r>
            <w:r>
              <w:rPr>
                <w:rFonts w:hint="eastAsia" w:cs="宋体"/>
                <w:bCs/>
                <w:spacing w:val="1"/>
                <w:w w:val="99"/>
                <w:kern w:val="0"/>
              </w:rPr>
              <w:t>数</w:t>
            </w:r>
            <w:r>
              <w:rPr>
                <w:rFonts w:hint="eastAsia" w:cs="宋体"/>
                <w:bCs/>
                <w:kern w:val="0"/>
              </w:rPr>
              <w:t>据</w:t>
            </w:r>
            <w:r>
              <w:rPr>
                <w:rFonts w:hint="eastAsia" w:cs="宋体"/>
                <w:bCs/>
                <w:spacing w:val="1"/>
                <w:w w:val="99"/>
                <w:kern w:val="0"/>
              </w:rPr>
              <w:t>采</w:t>
            </w:r>
            <w:r>
              <w:rPr>
                <w:rFonts w:hint="eastAsia" w:cs="宋体"/>
                <w:bCs/>
                <w:kern w:val="0"/>
              </w:rPr>
              <w:t>集</w:t>
            </w:r>
            <w:r>
              <w:rPr>
                <w:rFonts w:hint="eastAsia" w:cs="宋体"/>
                <w:bCs/>
                <w:spacing w:val="1"/>
                <w:w w:val="99"/>
                <w:kern w:val="0"/>
              </w:rPr>
              <w:t>、</w:t>
            </w:r>
            <w:r>
              <w:rPr>
                <w:rFonts w:hint="eastAsia" w:cs="宋体"/>
                <w:bCs/>
                <w:kern w:val="0"/>
              </w:rPr>
              <w:t>上</w:t>
            </w:r>
            <w:r>
              <w:rPr>
                <w:rFonts w:hint="eastAsia" w:cs="宋体"/>
                <w:bCs/>
                <w:spacing w:val="1"/>
                <w:w w:val="99"/>
                <w:kern w:val="0"/>
              </w:rPr>
              <w:t>传</w:t>
            </w:r>
            <w:r>
              <w:rPr>
                <w:rFonts w:hint="eastAsia" w:cs="宋体"/>
                <w:bCs/>
                <w:kern w:val="0"/>
              </w:rPr>
              <w:t>、添加，支持解读及对</w:t>
            </w:r>
            <w:r>
              <w:rPr>
                <w:rFonts w:hint="eastAsia" w:cs="宋体"/>
                <w:bCs/>
                <w:spacing w:val="-5"/>
                <w:w w:val="103"/>
                <w:kern w:val="0"/>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指标复查</w:t>
            </w:r>
          </w:p>
        </w:tc>
        <w:tc>
          <w:tcPr>
            <w:tcW w:w="5869" w:type="dxa"/>
          </w:tcPr>
          <w:p>
            <w:pPr>
              <w:autoSpaceDE w:val="0"/>
              <w:autoSpaceDN w:val="0"/>
              <w:spacing w:line="360" w:lineRule="auto"/>
              <w:ind w:firstLine="0" w:firstLineChars="0"/>
              <w:rPr>
                <w:rFonts w:cs="宋体"/>
              </w:rPr>
            </w:pPr>
            <w:r>
              <w:rPr>
                <w:rFonts w:hint="eastAsia" w:cs="宋体"/>
                <w:bCs/>
                <w:spacing w:val="-1"/>
                <w:w w:val="101"/>
                <w:kern w:val="0"/>
              </w:rPr>
              <w:t>记录</w:t>
            </w:r>
            <w:r>
              <w:rPr>
                <w:rFonts w:hint="eastAsia" w:cs="宋体"/>
                <w:bCs/>
                <w:spacing w:val="1"/>
                <w:w w:val="99"/>
                <w:kern w:val="0"/>
              </w:rPr>
              <w:t>和</w:t>
            </w:r>
            <w:r>
              <w:rPr>
                <w:rFonts w:hint="eastAsia" w:cs="宋体"/>
                <w:bCs/>
                <w:kern w:val="0"/>
              </w:rPr>
              <w:t>管</w:t>
            </w:r>
            <w:r>
              <w:rPr>
                <w:rFonts w:hint="eastAsia" w:cs="宋体"/>
                <w:bCs/>
                <w:spacing w:val="1"/>
                <w:w w:val="99"/>
                <w:kern w:val="0"/>
              </w:rPr>
              <w:t>理</w:t>
            </w:r>
            <w:r>
              <w:rPr>
                <w:rFonts w:hint="eastAsia" w:cs="宋体"/>
                <w:bCs/>
                <w:kern w:val="0"/>
              </w:rPr>
              <w:t>个</w:t>
            </w:r>
            <w:r>
              <w:rPr>
                <w:rFonts w:hint="eastAsia" w:cs="宋体"/>
                <w:bCs/>
                <w:spacing w:val="1"/>
                <w:w w:val="99"/>
                <w:kern w:val="0"/>
              </w:rPr>
              <w:t>人</w:t>
            </w:r>
            <w:r>
              <w:rPr>
                <w:rFonts w:hint="eastAsia" w:cs="宋体"/>
                <w:bCs/>
                <w:kern w:val="0"/>
              </w:rPr>
              <w:t>客</w:t>
            </w:r>
            <w:r>
              <w:rPr>
                <w:rFonts w:hint="eastAsia" w:cs="宋体"/>
                <w:bCs/>
                <w:spacing w:val="1"/>
                <w:w w:val="99"/>
                <w:kern w:val="0"/>
              </w:rPr>
              <w:t>户</w:t>
            </w:r>
            <w:r>
              <w:rPr>
                <w:rFonts w:hint="eastAsia" w:cs="宋体"/>
                <w:bCs/>
                <w:kern w:val="0"/>
              </w:rPr>
              <w:t>单</w:t>
            </w:r>
            <w:r>
              <w:rPr>
                <w:rFonts w:hint="eastAsia" w:cs="宋体"/>
                <w:bCs/>
                <w:spacing w:val="1"/>
                <w:w w:val="99"/>
                <w:kern w:val="0"/>
              </w:rPr>
              <w:t>独</w:t>
            </w:r>
            <w:r>
              <w:rPr>
                <w:rFonts w:hint="eastAsia" w:cs="宋体"/>
                <w:bCs/>
                <w:kern w:val="0"/>
              </w:rPr>
              <w:t>复查的项</w:t>
            </w:r>
            <w:r>
              <w:rPr>
                <w:rFonts w:hint="eastAsia" w:cs="宋体"/>
                <w:bCs/>
                <w:spacing w:val="2"/>
                <w:kern w:val="0"/>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调查问卷</w:t>
            </w:r>
          </w:p>
        </w:tc>
        <w:tc>
          <w:tcPr>
            <w:tcW w:w="5869" w:type="dxa"/>
          </w:tcPr>
          <w:p>
            <w:pPr>
              <w:autoSpaceDE w:val="0"/>
              <w:autoSpaceDN w:val="0"/>
              <w:spacing w:line="360" w:lineRule="auto"/>
              <w:ind w:firstLine="0" w:firstLineChars="0"/>
              <w:rPr>
                <w:rFonts w:cs="宋体"/>
              </w:rPr>
            </w:pPr>
            <w:r>
              <w:rPr>
                <w:rFonts w:hint="eastAsia" w:cs="宋体"/>
                <w:bCs/>
                <w:spacing w:val="-1"/>
                <w:w w:val="101"/>
                <w:kern w:val="0"/>
              </w:rPr>
              <w:t>支持</w:t>
            </w:r>
            <w:r>
              <w:rPr>
                <w:rFonts w:hint="eastAsia" w:cs="宋体"/>
                <w:bCs/>
                <w:spacing w:val="1"/>
                <w:w w:val="99"/>
                <w:kern w:val="0"/>
              </w:rPr>
              <w:t>录</w:t>
            </w:r>
            <w:r>
              <w:rPr>
                <w:rFonts w:hint="eastAsia" w:cs="宋体"/>
                <w:bCs/>
                <w:kern w:val="0"/>
              </w:rPr>
              <w:t>入</w:t>
            </w:r>
            <w:r>
              <w:rPr>
                <w:rFonts w:hint="eastAsia" w:cs="宋体"/>
                <w:bCs/>
                <w:spacing w:val="-21"/>
                <w:w w:val="99"/>
                <w:kern w:val="0"/>
              </w:rPr>
              <w:t>、</w:t>
            </w:r>
            <w:r>
              <w:rPr>
                <w:rFonts w:hint="eastAsia" w:cs="宋体"/>
                <w:bCs/>
                <w:spacing w:val="-11"/>
                <w:w w:val="99"/>
                <w:kern w:val="0"/>
              </w:rPr>
              <w:t>扫</w:t>
            </w:r>
            <w:r>
              <w:rPr>
                <w:rFonts w:hint="eastAsia" w:cs="宋体"/>
                <w:bCs/>
                <w:kern w:val="0"/>
              </w:rPr>
              <w:t>描</w:t>
            </w:r>
            <w:r>
              <w:rPr>
                <w:rFonts w:hint="eastAsia" w:cs="宋体"/>
                <w:bCs/>
                <w:spacing w:val="-21"/>
                <w:w w:val="99"/>
                <w:kern w:val="0"/>
              </w:rPr>
              <w:t>、</w:t>
            </w:r>
            <w:r>
              <w:rPr>
                <w:rFonts w:hint="eastAsia" w:cs="宋体"/>
                <w:bCs/>
                <w:spacing w:val="-10"/>
                <w:w w:val="99"/>
                <w:kern w:val="0"/>
              </w:rPr>
              <w:t>导</w:t>
            </w:r>
            <w:r>
              <w:rPr>
                <w:rFonts w:hint="eastAsia" w:cs="宋体"/>
                <w:bCs/>
                <w:spacing w:val="1"/>
                <w:kern w:val="0"/>
              </w:rPr>
              <w:t>入</w:t>
            </w:r>
            <w:r>
              <w:rPr>
                <w:rFonts w:hint="eastAsia" w:cs="宋体"/>
                <w:bCs/>
                <w:spacing w:val="-21"/>
                <w:w w:val="99"/>
                <w:kern w:val="0"/>
              </w:rPr>
              <w:t>、</w:t>
            </w:r>
            <w:r>
              <w:rPr>
                <w:rFonts w:hint="eastAsia" w:cs="宋体"/>
                <w:bCs/>
                <w:spacing w:val="-14"/>
                <w:w w:val="99"/>
                <w:kern w:val="0"/>
              </w:rPr>
              <w:t>触</w:t>
            </w:r>
            <w:r>
              <w:rPr>
                <w:rFonts w:hint="eastAsia" w:cs="宋体"/>
                <w:bCs/>
                <w:kern w:val="0"/>
              </w:rPr>
              <w:t>摸</w:t>
            </w:r>
            <w:r>
              <w:rPr>
                <w:rFonts w:hint="eastAsia" w:cs="宋体"/>
                <w:bCs/>
                <w:spacing w:val="2"/>
                <w:kern w:val="0"/>
              </w:rPr>
              <w:t>填</w:t>
            </w:r>
            <w:r>
              <w:rPr>
                <w:rFonts w:hint="eastAsia" w:cs="宋体"/>
                <w:bCs/>
                <w:spacing w:val="-1"/>
                <w:w w:val="99"/>
                <w:kern w:val="0"/>
              </w:rPr>
              <w:t>写</w:t>
            </w:r>
            <w:r>
              <w:rPr>
                <w:rFonts w:hint="eastAsia" w:cs="宋体"/>
                <w:bCs/>
                <w:kern w:val="0"/>
              </w:rPr>
              <w:t>以及在网上和手机端</w:t>
            </w:r>
            <w:r>
              <w:rPr>
                <w:rFonts w:hint="eastAsia" w:cs="宋体"/>
                <w:bCs/>
                <w:spacing w:val="-5"/>
                <w:w w:val="103"/>
                <w:kern w:val="0"/>
              </w:rPr>
              <w:t>提</w:t>
            </w:r>
            <w:r>
              <w:rPr>
                <w:rFonts w:hint="eastAsia" w:cs="宋体"/>
                <w:bCs/>
                <w:spacing w:val="1"/>
                <w:w w:val="99"/>
                <w:kern w:val="0"/>
              </w:rPr>
              <w:t>交</w:t>
            </w:r>
            <w:r>
              <w:rPr>
                <w:rFonts w:hint="eastAsia" w:cs="宋体"/>
                <w:bCs/>
                <w:kern w:val="0"/>
              </w:rPr>
              <w:t>各</w:t>
            </w:r>
            <w:r>
              <w:rPr>
                <w:rFonts w:hint="eastAsia" w:cs="宋体"/>
                <w:bCs/>
                <w:spacing w:val="-1"/>
                <w:w w:val="101"/>
                <w:kern w:val="0"/>
              </w:rPr>
              <w:t>类问卷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诊疗记录</w:t>
            </w:r>
          </w:p>
        </w:tc>
        <w:tc>
          <w:tcPr>
            <w:tcW w:w="5869" w:type="dxa"/>
          </w:tcPr>
          <w:p>
            <w:pPr>
              <w:autoSpaceDE w:val="0"/>
              <w:autoSpaceDN w:val="0"/>
              <w:spacing w:line="360" w:lineRule="auto"/>
              <w:ind w:firstLine="0" w:firstLineChars="0"/>
              <w:rPr>
                <w:rFonts w:cs="宋体"/>
              </w:rPr>
            </w:pPr>
            <w:r>
              <w:rPr>
                <w:rFonts w:hint="eastAsia" w:cs="宋体"/>
                <w:bCs/>
                <w:spacing w:val="-1"/>
                <w:w w:val="101"/>
                <w:kern w:val="0"/>
              </w:rPr>
              <w:t>采集</w:t>
            </w:r>
            <w:r>
              <w:rPr>
                <w:rFonts w:hint="eastAsia" w:cs="宋体"/>
                <w:bCs/>
                <w:spacing w:val="1"/>
                <w:w w:val="99"/>
                <w:kern w:val="0"/>
              </w:rPr>
              <w:t>记</w:t>
            </w:r>
            <w:r>
              <w:rPr>
                <w:rFonts w:hint="eastAsia" w:cs="宋体"/>
                <w:bCs/>
                <w:kern w:val="0"/>
              </w:rPr>
              <w:t>录</w:t>
            </w:r>
            <w:r>
              <w:rPr>
                <w:rFonts w:hint="eastAsia" w:cs="宋体"/>
                <w:bCs/>
                <w:spacing w:val="1"/>
                <w:w w:val="99"/>
                <w:kern w:val="0"/>
              </w:rPr>
              <w:t>就</w:t>
            </w:r>
            <w:r>
              <w:rPr>
                <w:rFonts w:hint="eastAsia" w:cs="宋体"/>
                <w:bCs/>
                <w:kern w:val="0"/>
              </w:rPr>
              <w:t>医</w:t>
            </w:r>
            <w:r>
              <w:rPr>
                <w:rFonts w:hint="eastAsia" w:cs="宋体"/>
                <w:bCs/>
                <w:spacing w:val="1"/>
                <w:w w:val="99"/>
                <w:kern w:val="0"/>
              </w:rPr>
              <w:t>、</w:t>
            </w:r>
            <w:r>
              <w:rPr>
                <w:rFonts w:hint="eastAsia" w:cs="宋体"/>
                <w:bCs/>
                <w:kern w:val="0"/>
              </w:rPr>
              <w:t>住</w:t>
            </w:r>
            <w:r>
              <w:rPr>
                <w:rFonts w:hint="eastAsia" w:cs="宋体"/>
                <w:bCs/>
                <w:spacing w:val="1"/>
                <w:w w:val="99"/>
                <w:kern w:val="0"/>
              </w:rPr>
              <w:t>院</w:t>
            </w:r>
            <w:r>
              <w:rPr>
                <w:rFonts w:hint="eastAsia" w:cs="宋体"/>
                <w:bCs/>
                <w:kern w:val="0"/>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用药记录</w:t>
            </w:r>
          </w:p>
        </w:tc>
        <w:tc>
          <w:tcPr>
            <w:tcW w:w="5869" w:type="dxa"/>
          </w:tcPr>
          <w:p>
            <w:pPr>
              <w:autoSpaceDE w:val="0"/>
              <w:autoSpaceDN w:val="0"/>
              <w:spacing w:line="360" w:lineRule="auto"/>
              <w:ind w:firstLine="0" w:firstLineChars="0"/>
              <w:rPr>
                <w:rFonts w:cs="宋体"/>
              </w:rPr>
            </w:pPr>
            <w:r>
              <w:rPr>
                <w:rFonts w:hint="eastAsia" w:cs="宋体"/>
                <w:bCs/>
                <w:spacing w:val="-1"/>
                <w:w w:val="101"/>
                <w:kern w:val="0"/>
              </w:rPr>
              <w:t>记录</w:t>
            </w:r>
            <w:r>
              <w:rPr>
                <w:rFonts w:hint="eastAsia" w:cs="宋体"/>
                <w:bCs/>
                <w:spacing w:val="1"/>
                <w:w w:val="99"/>
                <w:kern w:val="0"/>
              </w:rPr>
              <w:t>和</w:t>
            </w:r>
            <w:r>
              <w:rPr>
                <w:rFonts w:hint="eastAsia" w:cs="宋体"/>
                <w:bCs/>
                <w:kern w:val="0"/>
              </w:rPr>
              <w:t>管</w:t>
            </w:r>
            <w:r>
              <w:rPr>
                <w:rFonts w:hint="eastAsia" w:cs="宋体"/>
                <w:bCs/>
                <w:spacing w:val="1"/>
                <w:w w:val="99"/>
                <w:kern w:val="0"/>
              </w:rPr>
              <w:t>理</w:t>
            </w:r>
            <w:r>
              <w:rPr>
                <w:rFonts w:hint="eastAsia" w:cs="宋体"/>
                <w:bCs/>
                <w:kern w:val="0"/>
              </w:rPr>
              <w:t>个</w:t>
            </w:r>
            <w:r>
              <w:rPr>
                <w:rFonts w:hint="eastAsia" w:cs="宋体"/>
                <w:bCs/>
                <w:spacing w:val="1"/>
                <w:w w:val="99"/>
                <w:kern w:val="0"/>
              </w:rPr>
              <w:t>人</w:t>
            </w:r>
            <w:r>
              <w:rPr>
                <w:rFonts w:hint="eastAsia" w:cs="宋体"/>
                <w:bCs/>
                <w:kern w:val="0"/>
              </w:rPr>
              <w:t>客</w:t>
            </w:r>
            <w:r>
              <w:rPr>
                <w:rFonts w:hint="eastAsia" w:cs="宋体"/>
                <w:bCs/>
                <w:spacing w:val="1"/>
                <w:w w:val="99"/>
                <w:kern w:val="0"/>
              </w:rPr>
              <w:t>户</w:t>
            </w:r>
            <w:r>
              <w:rPr>
                <w:rFonts w:hint="eastAsia" w:cs="宋体"/>
                <w:bCs/>
                <w:kern w:val="0"/>
              </w:rPr>
              <w:t>的</w:t>
            </w:r>
            <w:r>
              <w:rPr>
                <w:rFonts w:hint="eastAsia" w:cs="宋体"/>
                <w:bCs/>
                <w:spacing w:val="1"/>
                <w:w w:val="99"/>
                <w:kern w:val="0"/>
              </w:rPr>
              <w:t>用</w:t>
            </w:r>
            <w:r>
              <w:rPr>
                <w:rFonts w:hint="eastAsia" w:cs="宋体"/>
                <w:bCs/>
                <w:kern w:val="0"/>
              </w:rPr>
              <w:t>药情</w:t>
            </w:r>
            <w:r>
              <w:rPr>
                <w:rFonts w:hint="eastAsia" w:cs="宋体"/>
                <w:bCs/>
                <w:spacing w:val="2"/>
                <w:kern w:val="0"/>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健康日志</w:t>
            </w:r>
          </w:p>
        </w:tc>
        <w:tc>
          <w:tcPr>
            <w:tcW w:w="5869" w:type="dxa"/>
          </w:tcPr>
          <w:p>
            <w:pPr>
              <w:autoSpaceDE w:val="0"/>
              <w:autoSpaceDN w:val="0"/>
              <w:spacing w:line="360" w:lineRule="auto"/>
              <w:ind w:firstLine="0" w:firstLineChars="0"/>
              <w:rPr>
                <w:rFonts w:cs="宋体"/>
              </w:rPr>
            </w:pPr>
            <w:r>
              <w:rPr>
                <w:rFonts w:hint="eastAsia" w:cs="宋体"/>
                <w:bCs/>
                <w:spacing w:val="-1"/>
                <w:w w:val="101"/>
                <w:kern w:val="0"/>
              </w:rPr>
              <w:t>记录</w:t>
            </w:r>
            <w:r>
              <w:rPr>
                <w:rFonts w:hint="eastAsia" w:cs="宋体"/>
                <w:bCs/>
                <w:spacing w:val="1"/>
                <w:w w:val="99"/>
                <w:kern w:val="0"/>
              </w:rPr>
              <w:t>日</w:t>
            </w:r>
            <w:r>
              <w:rPr>
                <w:rFonts w:hint="eastAsia" w:cs="宋体"/>
                <w:bCs/>
                <w:kern w:val="0"/>
              </w:rPr>
              <w:t>常</w:t>
            </w:r>
            <w:r>
              <w:rPr>
                <w:rFonts w:hint="eastAsia" w:cs="宋体"/>
                <w:bCs/>
                <w:spacing w:val="1"/>
                <w:w w:val="99"/>
                <w:kern w:val="0"/>
              </w:rPr>
              <w:t>自</w:t>
            </w:r>
            <w:r>
              <w:rPr>
                <w:rFonts w:hint="eastAsia" w:cs="宋体"/>
                <w:bCs/>
                <w:kern w:val="0"/>
              </w:rPr>
              <w:t>测</w:t>
            </w:r>
            <w:r>
              <w:rPr>
                <w:rFonts w:hint="eastAsia" w:cs="宋体"/>
                <w:bCs/>
                <w:spacing w:val="1"/>
                <w:w w:val="99"/>
                <w:kern w:val="0"/>
              </w:rPr>
              <w:t>数</w:t>
            </w:r>
            <w:r>
              <w:rPr>
                <w:rFonts w:hint="eastAsia" w:cs="宋体"/>
                <w:bCs/>
                <w:kern w:val="0"/>
              </w:rPr>
              <w:t>据</w:t>
            </w:r>
            <w:r>
              <w:rPr>
                <w:rFonts w:hint="eastAsia" w:cs="宋体"/>
                <w:bCs/>
                <w:spacing w:val="1"/>
                <w:w w:val="99"/>
                <w:kern w:val="0"/>
              </w:rPr>
              <w:t>，</w:t>
            </w:r>
            <w:r>
              <w:rPr>
                <w:rFonts w:hint="eastAsia" w:cs="宋体"/>
                <w:bCs/>
                <w:kern w:val="0"/>
              </w:rPr>
              <w:t>支</w:t>
            </w:r>
            <w:r>
              <w:rPr>
                <w:rFonts w:hint="eastAsia" w:cs="宋体"/>
                <w:bCs/>
                <w:spacing w:val="1"/>
                <w:w w:val="99"/>
                <w:kern w:val="0"/>
              </w:rPr>
              <w:t>持</w:t>
            </w:r>
            <w:r>
              <w:rPr>
                <w:rFonts w:hint="eastAsia" w:cs="宋体"/>
                <w:bCs/>
                <w:kern w:val="0"/>
              </w:rPr>
              <w:t>自动上传及分析反</w:t>
            </w:r>
            <w:r>
              <w:rPr>
                <w:rFonts w:hint="eastAsia" w:cs="宋体"/>
                <w:bCs/>
                <w:spacing w:val="-9"/>
                <w:w w:val="105"/>
                <w:kern w:val="0"/>
              </w:rPr>
              <w:t>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pPr>
            <w:r>
              <w:rPr>
                <w:rFonts w:hint="eastAsia"/>
              </w:rPr>
              <w:t>物联网检测</w:t>
            </w:r>
          </w:p>
        </w:tc>
        <w:tc>
          <w:tcPr>
            <w:tcW w:w="1956" w:type="dxa"/>
          </w:tcPr>
          <w:p>
            <w:pPr>
              <w:spacing w:line="360" w:lineRule="auto"/>
              <w:ind w:firstLine="0" w:firstLineChars="0"/>
              <w:jc w:val="center"/>
            </w:pPr>
            <w:r>
              <w:rPr>
                <w:rFonts w:hint="eastAsia"/>
              </w:rPr>
              <w:t>血压检测</w:t>
            </w:r>
          </w:p>
        </w:tc>
        <w:tc>
          <w:tcPr>
            <w:tcW w:w="5869" w:type="dxa"/>
          </w:tcPr>
          <w:p>
            <w:pPr>
              <w:autoSpaceDE w:val="0"/>
              <w:autoSpaceDN w:val="0"/>
              <w:spacing w:line="360" w:lineRule="auto"/>
              <w:ind w:firstLine="0" w:firstLineChars="0"/>
              <w:rPr>
                <w:rFonts w:cs="宋体"/>
                <w:bCs/>
                <w:kern w:val="0"/>
              </w:rPr>
            </w:pPr>
            <w:r>
              <w:rPr>
                <w:rFonts w:hint="eastAsia" w:cs="宋体"/>
                <w:bCs/>
                <w:kern w:val="0"/>
              </w:rPr>
              <w:t>支持智能检测设备检测自动上传到平台，也可以录入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tcPr>
          <w:p>
            <w:pPr>
              <w:spacing w:line="360" w:lineRule="auto"/>
              <w:ind w:firstLine="0" w:firstLineChars="0"/>
              <w:jc w:val="center"/>
            </w:pPr>
            <w:r>
              <w:rPr>
                <w:rFonts w:hint="eastAsia"/>
              </w:rPr>
              <w:t>血糖检测</w:t>
            </w:r>
          </w:p>
        </w:tc>
        <w:tc>
          <w:tcPr>
            <w:tcW w:w="5869" w:type="dxa"/>
          </w:tcPr>
          <w:p>
            <w:pPr>
              <w:autoSpaceDE w:val="0"/>
              <w:autoSpaceDN w:val="0"/>
              <w:spacing w:line="360" w:lineRule="auto"/>
              <w:ind w:firstLine="0" w:firstLineChars="0"/>
              <w:rPr>
                <w:rFonts w:cs="宋体"/>
                <w:bCs/>
                <w:kern w:val="0"/>
              </w:rPr>
            </w:pPr>
            <w:r>
              <w:rPr>
                <w:rFonts w:hint="eastAsia" w:cs="宋体"/>
                <w:bCs/>
                <w:kern w:val="0"/>
              </w:rPr>
              <w:t>支持智能检测设备检测自动上传到平台，也可以录入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tcPr>
          <w:p>
            <w:pPr>
              <w:spacing w:line="360" w:lineRule="auto"/>
              <w:ind w:firstLine="0" w:firstLineChars="0"/>
              <w:jc w:val="center"/>
            </w:pPr>
            <w:r>
              <w:rPr>
                <w:rFonts w:hint="eastAsia"/>
              </w:rPr>
              <w:t>体脂检测</w:t>
            </w:r>
          </w:p>
        </w:tc>
        <w:tc>
          <w:tcPr>
            <w:tcW w:w="5869" w:type="dxa"/>
          </w:tcPr>
          <w:p>
            <w:pPr>
              <w:autoSpaceDE w:val="0"/>
              <w:autoSpaceDN w:val="0"/>
              <w:spacing w:line="360" w:lineRule="auto"/>
              <w:ind w:firstLine="0" w:firstLineChars="0"/>
              <w:rPr>
                <w:rFonts w:cs="宋体"/>
                <w:bCs/>
                <w:kern w:val="0"/>
              </w:rPr>
            </w:pPr>
            <w:r>
              <w:rPr>
                <w:rFonts w:hint="eastAsia" w:cs="宋体"/>
                <w:bCs/>
                <w:kern w:val="0"/>
              </w:rPr>
              <w:t>支持智能检测设备检测自动上传到平台，也可以录入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tcPr>
          <w:p>
            <w:pPr>
              <w:spacing w:line="360" w:lineRule="auto"/>
              <w:ind w:firstLine="0" w:firstLineChars="0"/>
              <w:jc w:val="center"/>
            </w:pPr>
            <w:r>
              <w:rPr>
                <w:rFonts w:hint="eastAsia"/>
              </w:rPr>
              <w:t>血氧检测</w:t>
            </w:r>
          </w:p>
        </w:tc>
        <w:tc>
          <w:tcPr>
            <w:tcW w:w="5869" w:type="dxa"/>
          </w:tcPr>
          <w:p>
            <w:pPr>
              <w:autoSpaceDE w:val="0"/>
              <w:autoSpaceDN w:val="0"/>
              <w:spacing w:line="360" w:lineRule="auto"/>
              <w:ind w:firstLine="0" w:firstLineChars="0"/>
              <w:rPr>
                <w:rFonts w:cs="宋体"/>
                <w:bCs/>
                <w:kern w:val="0"/>
              </w:rPr>
            </w:pPr>
            <w:r>
              <w:rPr>
                <w:rFonts w:hint="eastAsia" w:cs="宋体"/>
                <w:bCs/>
                <w:kern w:val="0"/>
              </w:rPr>
              <w:t>支持智能检测设备检测自动上传到平台，也可以录入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tcPr>
          <w:p>
            <w:pPr>
              <w:spacing w:line="360" w:lineRule="auto"/>
              <w:ind w:firstLine="0" w:firstLineChars="0"/>
              <w:jc w:val="center"/>
            </w:pPr>
            <w:r>
              <w:rPr>
                <w:rFonts w:hint="eastAsia"/>
              </w:rPr>
              <w:t>尿酸检测</w:t>
            </w:r>
          </w:p>
        </w:tc>
        <w:tc>
          <w:tcPr>
            <w:tcW w:w="5869" w:type="dxa"/>
          </w:tcPr>
          <w:p>
            <w:pPr>
              <w:autoSpaceDE w:val="0"/>
              <w:autoSpaceDN w:val="0"/>
              <w:spacing w:line="360" w:lineRule="auto"/>
              <w:ind w:firstLine="0" w:firstLineChars="0"/>
              <w:rPr>
                <w:rFonts w:cs="宋体"/>
                <w:bCs/>
                <w:kern w:val="0"/>
              </w:rPr>
            </w:pPr>
            <w:r>
              <w:rPr>
                <w:rFonts w:hint="eastAsia" w:cs="宋体"/>
                <w:bCs/>
                <w:kern w:val="0"/>
              </w:rPr>
              <w:t>支持智能检测设备检测自动上传到平台，也可以录入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tcPr>
          <w:p>
            <w:pPr>
              <w:spacing w:line="360" w:lineRule="auto"/>
              <w:ind w:firstLine="0" w:firstLineChars="0"/>
              <w:jc w:val="center"/>
            </w:pPr>
            <w:r>
              <w:rPr>
                <w:rFonts w:hint="eastAsia"/>
              </w:rPr>
              <w:t>心电监测</w:t>
            </w:r>
          </w:p>
        </w:tc>
        <w:tc>
          <w:tcPr>
            <w:tcW w:w="5869" w:type="dxa"/>
          </w:tcPr>
          <w:p>
            <w:pPr>
              <w:autoSpaceDE w:val="0"/>
              <w:autoSpaceDN w:val="0"/>
              <w:spacing w:line="360" w:lineRule="auto"/>
              <w:ind w:firstLine="0" w:firstLineChars="0"/>
              <w:rPr>
                <w:rFonts w:cs="宋体"/>
                <w:bCs/>
                <w:kern w:val="0"/>
              </w:rPr>
            </w:pPr>
            <w:r>
              <w:rPr>
                <w:rFonts w:hint="eastAsia" w:cs="宋体"/>
                <w:bCs/>
                <w:kern w:val="0"/>
              </w:rPr>
              <w:t>支持智能检测设备检测自动上传到平台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tcPr>
          <w:p>
            <w:pPr>
              <w:spacing w:line="360" w:lineRule="auto"/>
              <w:ind w:firstLine="0" w:firstLineChars="0"/>
              <w:jc w:val="center"/>
            </w:pPr>
            <w:r>
              <w:rPr>
                <w:rFonts w:hint="eastAsia"/>
              </w:rPr>
              <w:t>肺活功能检测</w:t>
            </w:r>
          </w:p>
        </w:tc>
        <w:tc>
          <w:tcPr>
            <w:tcW w:w="5869" w:type="dxa"/>
          </w:tcPr>
          <w:p>
            <w:pPr>
              <w:autoSpaceDE w:val="0"/>
              <w:autoSpaceDN w:val="0"/>
              <w:spacing w:line="360" w:lineRule="auto"/>
              <w:ind w:firstLine="0" w:firstLineChars="0"/>
              <w:rPr>
                <w:rFonts w:cs="宋体"/>
                <w:bCs/>
                <w:kern w:val="0"/>
              </w:rPr>
            </w:pPr>
            <w:r>
              <w:rPr>
                <w:rFonts w:hint="eastAsia" w:cs="宋体"/>
                <w:bCs/>
                <w:kern w:val="0"/>
              </w:rPr>
              <w:t>支持智能检测设备检测自动上传到平台，也可以录入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pPr>
            <w:r>
              <w:rPr>
                <w:rFonts w:hint="eastAsia"/>
              </w:rPr>
              <w:t>健康评估</w:t>
            </w:r>
          </w:p>
        </w:tc>
        <w:tc>
          <w:tcPr>
            <w:tcW w:w="1956" w:type="dxa"/>
            <w:vAlign w:val="center"/>
          </w:tcPr>
          <w:p>
            <w:pPr>
              <w:spacing w:line="360" w:lineRule="auto"/>
              <w:ind w:firstLine="0" w:firstLineChars="0"/>
              <w:jc w:val="center"/>
            </w:pPr>
            <w:r>
              <w:rPr>
                <w:rFonts w:hint="eastAsia"/>
              </w:rPr>
              <w:t>综合分析</w:t>
            </w:r>
          </w:p>
        </w:tc>
        <w:tc>
          <w:tcPr>
            <w:tcW w:w="5869" w:type="dxa"/>
            <w:vAlign w:val="center"/>
          </w:tcPr>
          <w:p>
            <w:pPr>
              <w:spacing w:line="360" w:lineRule="auto"/>
              <w:ind w:firstLine="0" w:firstLineChars="0"/>
            </w:pPr>
            <w:r>
              <w:rPr>
                <w:rFonts w:hint="eastAsia"/>
              </w:rPr>
              <w:t>结合全身体检结果，汇总展示整体健康状况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慢病风险评估</w:t>
            </w:r>
          </w:p>
        </w:tc>
        <w:tc>
          <w:tcPr>
            <w:tcW w:w="5869" w:type="dxa"/>
            <w:vAlign w:val="center"/>
          </w:tcPr>
          <w:p>
            <w:pPr>
              <w:spacing w:line="360" w:lineRule="auto"/>
              <w:ind w:firstLine="0" w:firstLineChars="0"/>
            </w:pPr>
            <w:r>
              <w:rPr>
                <w:rFonts w:hint="eastAsia"/>
              </w:rPr>
              <w:t>评估 19 种常见慢病患病风险，预测准确度理想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心理评估</w:t>
            </w:r>
          </w:p>
        </w:tc>
        <w:tc>
          <w:tcPr>
            <w:tcW w:w="5869" w:type="dxa"/>
            <w:vAlign w:val="center"/>
          </w:tcPr>
          <w:p>
            <w:pPr>
              <w:spacing w:line="360" w:lineRule="auto"/>
              <w:ind w:firstLine="0" w:firstLineChars="0"/>
            </w:pPr>
            <w:r>
              <w:rPr>
                <w:rFonts w:hint="eastAsia"/>
              </w:rPr>
              <w:t>焦虑症和抑郁症分析测评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中医体质辨识</w:t>
            </w:r>
          </w:p>
        </w:tc>
        <w:tc>
          <w:tcPr>
            <w:tcW w:w="5869" w:type="dxa"/>
            <w:vAlign w:val="center"/>
          </w:tcPr>
          <w:p>
            <w:pPr>
              <w:spacing w:line="360" w:lineRule="auto"/>
              <w:ind w:firstLine="0" w:firstLineChars="0"/>
            </w:pPr>
            <w:r>
              <w:rPr>
                <w:rFonts w:hint="eastAsia"/>
              </w:rPr>
              <w:t>支持中医九种体质的辨识评估及指导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代谢综合征</w:t>
            </w:r>
          </w:p>
        </w:tc>
        <w:tc>
          <w:tcPr>
            <w:tcW w:w="5869" w:type="dxa"/>
            <w:vAlign w:val="center"/>
          </w:tcPr>
          <w:p>
            <w:pPr>
              <w:spacing w:line="360" w:lineRule="auto"/>
              <w:ind w:firstLine="0" w:firstLineChars="0"/>
            </w:pPr>
            <w:r>
              <w:rPr>
                <w:rFonts w:hint="eastAsia"/>
              </w:rPr>
              <w:t>根据问卷平台自动生成代谢综合征分析报告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pPr>
            <w:r>
              <w:rPr>
                <w:rFonts w:hint="eastAsia"/>
              </w:rPr>
              <w:t>健康方案</w:t>
            </w:r>
          </w:p>
        </w:tc>
        <w:tc>
          <w:tcPr>
            <w:tcW w:w="1956" w:type="dxa"/>
            <w:vAlign w:val="center"/>
          </w:tcPr>
          <w:p>
            <w:pPr>
              <w:spacing w:line="360" w:lineRule="auto"/>
              <w:ind w:firstLine="0" w:firstLineChars="0"/>
              <w:jc w:val="center"/>
            </w:pPr>
            <w:r>
              <w:rPr>
                <w:rFonts w:hint="eastAsia"/>
              </w:rPr>
              <w:t>个人健管报告</w:t>
            </w:r>
          </w:p>
        </w:tc>
        <w:tc>
          <w:tcPr>
            <w:tcW w:w="5869" w:type="dxa"/>
            <w:vAlign w:val="center"/>
          </w:tcPr>
          <w:p>
            <w:pPr>
              <w:spacing w:line="360" w:lineRule="auto"/>
              <w:ind w:firstLine="0" w:firstLineChars="0"/>
            </w:pPr>
            <w:r>
              <w:rPr>
                <w:rFonts w:hint="eastAsia"/>
              </w:rPr>
              <w:t>生成包含检查结果、异常说明、疾病风险及指导的报告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就医检查建议</w:t>
            </w:r>
          </w:p>
        </w:tc>
        <w:tc>
          <w:tcPr>
            <w:tcW w:w="5869" w:type="dxa"/>
            <w:vAlign w:val="center"/>
          </w:tcPr>
          <w:p>
            <w:pPr>
              <w:spacing w:line="360" w:lineRule="auto"/>
              <w:ind w:firstLine="0" w:firstLineChars="0"/>
            </w:pPr>
            <w:r>
              <w:rPr>
                <w:rFonts w:hint="eastAsia"/>
              </w:rPr>
              <w:t>针对健康问题进行就诊或检查建议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分类健康报告</w:t>
            </w:r>
          </w:p>
        </w:tc>
        <w:tc>
          <w:tcPr>
            <w:tcW w:w="5869" w:type="dxa"/>
            <w:vAlign w:val="center"/>
          </w:tcPr>
          <w:p>
            <w:pPr>
              <w:spacing w:line="360" w:lineRule="auto"/>
              <w:ind w:firstLine="0" w:firstLineChars="0"/>
            </w:pPr>
            <w:r>
              <w:rPr>
                <w:rFonts w:hint="eastAsia"/>
              </w:rPr>
              <w:t>支持自定义各类健康文档的查看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膳食方案</w:t>
            </w:r>
          </w:p>
        </w:tc>
        <w:tc>
          <w:tcPr>
            <w:tcW w:w="5869" w:type="dxa"/>
            <w:vAlign w:val="center"/>
          </w:tcPr>
          <w:p>
            <w:pPr>
              <w:spacing w:line="360" w:lineRule="auto"/>
              <w:ind w:firstLine="0" w:firstLineChars="0"/>
            </w:pPr>
            <w:r>
              <w:rPr>
                <w:rFonts w:hint="eastAsia"/>
              </w:rPr>
              <w:t>针对个体或群体按要求生成或自定义一周食谱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运动方案</w:t>
            </w:r>
          </w:p>
        </w:tc>
        <w:tc>
          <w:tcPr>
            <w:tcW w:w="5869" w:type="dxa"/>
            <w:vAlign w:val="center"/>
          </w:tcPr>
          <w:p>
            <w:pPr>
              <w:spacing w:line="360" w:lineRule="auto"/>
              <w:ind w:firstLine="0" w:firstLineChars="0"/>
            </w:pPr>
            <w:r>
              <w:rPr>
                <w:rFonts w:hint="eastAsia"/>
              </w:rPr>
              <w:t>针对个体或群体按健康特征生成健康干预方案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pPr>
            <w:r>
              <w:rPr>
                <w:rFonts w:hint="eastAsia"/>
              </w:rPr>
              <w:t>跟踪干预</w:t>
            </w:r>
          </w:p>
        </w:tc>
        <w:tc>
          <w:tcPr>
            <w:tcW w:w="1956" w:type="dxa"/>
            <w:vAlign w:val="center"/>
          </w:tcPr>
          <w:p>
            <w:pPr>
              <w:spacing w:line="360" w:lineRule="auto"/>
              <w:ind w:firstLine="0" w:firstLineChars="0"/>
              <w:jc w:val="center"/>
            </w:pPr>
            <w:r>
              <w:rPr>
                <w:rFonts w:hint="eastAsia"/>
              </w:rPr>
              <w:t>干预方案模板知识库</w:t>
            </w:r>
          </w:p>
        </w:tc>
        <w:tc>
          <w:tcPr>
            <w:tcW w:w="5869" w:type="dxa"/>
            <w:vAlign w:val="center"/>
          </w:tcPr>
          <w:p>
            <w:pPr>
              <w:spacing w:line="360" w:lineRule="auto"/>
              <w:ind w:firstLine="0" w:firstLineChars="0"/>
            </w:pPr>
            <w:r>
              <w:rPr>
                <w:rFonts w:hint="eastAsia"/>
              </w:rPr>
              <w:t>针对常见疾病的干预方案预设700多个营养、运动、中医、心理等干预模板知识库；随访方案模板知识库1300多个；方便管理师或医生在标准模板的基础上修改并发送针对性的个性干预方案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慢病专项管理</w:t>
            </w:r>
          </w:p>
        </w:tc>
        <w:tc>
          <w:tcPr>
            <w:tcW w:w="5869" w:type="dxa"/>
            <w:vAlign w:val="center"/>
          </w:tcPr>
          <w:p>
            <w:pPr>
              <w:spacing w:line="360" w:lineRule="auto"/>
              <w:ind w:firstLine="0" w:firstLineChars="0"/>
            </w:pPr>
            <w:r>
              <w:rPr>
                <w:rFonts w:hint="eastAsia"/>
              </w:rPr>
              <w:t>根据客户需要可提供针对高血压、糖尿病、肥胖等慢病，提供 线下干预管理实施技术及产品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短信平台</w:t>
            </w:r>
          </w:p>
        </w:tc>
        <w:tc>
          <w:tcPr>
            <w:tcW w:w="5869" w:type="dxa"/>
            <w:vAlign w:val="center"/>
          </w:tcPr>
          <w:p>
            <w:pPr>
              <w:spacing w:line="360" w:lineRule="auto"/>
              <w:ind w:firstLine="0" w:firstLineChars="0"/>
            </w:pPr>
            <w:r>
              <w:rPr>
                <w:rFonts w:hint="eastAsia"/>
              </w:rPr>
              <w:t>能通过平台对用户批量自动发送短信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微信平台</w:t>
            </w:r>
          </w:p>
        </w:tc>
        <w:tc>
          <w:tcPr>
            <w:tcW w:w="5869" w:type="dxa"/>
            <w:vAlign w:val="center"/>
          </w:tcPr>
          <w:p>
            <w:pPr>
              <w:spacing w:line="360" w:lineRule="auto"/>
              <w:ind w:firstLine="0" w:firstLineChars="0"/>
            </w:pPr>
            <w:r>
              <w:rPr>
                <w:rFonts w:hint="eastAsia"/>
              </w:rPr>
              <w:t>通过微信对用户针对性推送服务或消息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在线互动</w:t>
            </w:r>
          </w:p>
        </w:tc>
        <w:tc>
          <w:tcPr>
            <w:tcW w:w="5869" w:type="dxa"/>
            <w:vAlign w:val="center"/>
          </w:tcPr>
          <w:p>
            <w:pPr>
              <w:spacing w:line="360" w:lineRule="auto"/>
              <w:ind w:firstLine="0" w:firstLineChars="0"/>
            </w:pPr>
            <w:r>
              <w:rPr>
                <w:rFonts w:hint="eastAsia"/>
              </w:rPr>
              <w:t>支持客户与健康管理师及时互动沟通，支持离线回复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pPr>
            <w:r>
              <w:rPr>
                <w:rFonts w:hint="eastAsia"/>
              </w:rPr>
              <w:t>统计分析</w:t>
            </w:r>
          </w:p>
        </w:tc>
        <w:tc>
          <w:tcPr>
            <w:tcW w:w="1956" w:type="dxa"/>
            <w:vAlign w:val="center"/>
          </w:tcPr>
          <w:p>
            <w:pPr>
              <w:spacing w:line="360" w:lineRule="auto"/>
              <w:ind w:firstLine="0" w:firstLineChars="0"/>
              <w:jc w:val="center"/>
            </w:pPr>
            <w:r>
              <w:rPr>
                <w:rFonts w:hint="eastAsia"/>
              </w:rPr>
              <w:t>体检情况统计</w:t>
            </w:r>
          </w:p>
        </w:tc>
        <w:tc>
          <w:tcPr>
            <w:tcW w:w="5869" w:type="dxa"/>
            <w:vAlign w:val="center"/>
          </w:tcPr>
          <w:p>
            <w:pPr>
              <w:spacing w:line="360" w:lineRule="auto"/>
              <w:ind w:firstLine="0" w:firstLineChars="0"/>
            </w:pPr>
            <w:r>
              <w:rPr>
                <w:rFonts w:hint="eastAsia"/>
              </w:rPr>
              <w:t>针对体检人群统计整体状况、异常分布、指标分布情况等（体 检系统对接）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疾病统计</w:t>
            </w:r>
          </w:p>
        </w:tc>
        <w:tc>
          <w:tcPr>
            <w:tcW w:w="5869" w:type="dxa"/>
            <w:vAlign w:val="center"/>
          </w:tcPr>
          <w:p>
            <w:pPr>
              <w:spacing w:line="360" w:lineRule="auto"/>
              <w:ind w:firstLine="0" w:firstLineChars="0"/>
            </w:pPr>
            <w:r>
              <w:rPr>
                <w:rFonts w:hint="eastAsia"/>
              </w:rPr>
              <w:t>疾病分布统计、人员疾病统计、疾病人员统计、疾病 TOP 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问卷统计</w:t>
            </w:r>
          </w:p>
        </w:tc>
        <w:tc>
          <w:tcPr>
            <w:tcW w:w="5869" w:type="dxa"/>
            <w:vAlign w:val="center"/>
          </w:tcPr>
          <w:p>
            <w:pPr>
              <w:spacing w:line="360" w:lineRule="auto"/>
              <w:ind w:firstLine="0" w:firstLineChars="0"/>
            </w:pPr>
            <w:r>
              <w:rPr>
                <w:rFonts w:hint="eastAsia"/>
              </w:rPr>
              <w:t>生活方式统计、心理统计、中医体质统计，统计成列表可导出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食材库</w:t>
            </w:r>
          </w:p>
        </w:tc>
        <w:tc>
          <w:tcPr>
            <w:tcW w:w="5869" w:type="dxa"/>
            <w:vAlign w:val="center"/>
          </w:tcPr>
          <w:p>
            <w:pPr>
              <w:spacing w:line="360" w:lineRule="auto"/>
              <w:ind w:firstLine="0" w:firstLineChars="0"/>
            </w:pPr>
            <w:r>
              <w:rPr>
                <w:rFonts w:hint="eastAsia"/>
              </w:rPr>
              <w:t>管理维护基本食材，来源于《中国食物成分表》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运动库</w:t>
            </w:r>
          </w:p>
        </w:tc>
        <w:tc>
          <w:tcPr>
            <w:tcW w:w="5869" w:type="dxa"/>
            <w:vAlign w:val="center"/>
          </w:tcPr>
          <w:p>
            <w:pPr>
              <w:spacing w:line="360" w:lineRule="auto"/>
              <w:ind w:firstLine="0" w:firstLineChars="0"/>
            </w:pPr>
            <w:r>
              <w:rPr>
                <w:rFonts w:hint="eastAsia"/>
              </w:rPr>
              <w:t>对常见运动项目进行设置和管理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健康教育</w:t>
            </w:r>
          </w:p>
        </w:tc>
        <w:tc>
          <w:tcPr>
            <w:tcW w:w="5869" w:type="dxa"/>
            <w:vAlign w:val="center"/>
          </w:tcPr>
          <w:p>
            <w:pPr>
              <w:spacing w:line="360" w:lineRule="auto"/>
              <w:ind w:firstLine="0" w:firstLineChars="0"/>
            </w:pPr>
            <w:r>
              <w:rPr>
                <w:rFonts w:hint="eastAsia"/>
              </w:rPr>
              <w:t>更新维护健康宣教文章，自动推送给客户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专家库</w:t>
            </w:r>
          </w:p>
        </w:tc>
        <w:tc>
          <w:tcPr>
            <w:tcW w:w="5869" w:type="dxa"/>
            <w:vAlign w:val="center"/>
          </w:tcPr>
          <w:p>
            <w:pPr>
              <w:spacing w:line="360" w:lineRule="auto"/>
              <w:ind w:firstLine="0" w:firstLineChars="0"/>
            </w:pPr>
            <w:r>
              <w:rPr>
                <w:rFonts w:hint="eastAsia"/>
              </w:rPr>
              <w:t>可预约远程医学咨询和会诊的专家服务资料库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pPr>
            <w:r>
              <w:rPr>
                <w:rFonts w:hint="eastAsia"/>
              </w:rPr>
              <w:t>系统设置</w:t>
            </w:r>
          </w:p>
        </w:tc>
        <w:tc>
          <w:tcPr>
            <w:tcW w:w="1956" w:type="dxa"/>
            <w:vAlign w:val="center"/>
          </w:tcPr>
          <w:p>
            <w:pPr>
              <w:spacing w:line="360" w:lineRule="auto"/>
              <w:ind w:firstLine="0" w:firstLineChars="0"/>
              <w:jc w:val="center"/>
            </w:pPr>
            <w:r>
              <w:rPr>
                <w:rFonts w:hint="eastAsia"/>
              </w:rPr>
              <w:t>基本设置</w:t>
            </w:r>
          </w:p>
        </w:tc>
        <w:tc>
          <w:tcPr>
            <w:tcW w:w="5869" w:type="dxa"/>
            <w:vAlign w:val="center"/>
          </w:tcPr>
          <w:p>
            <w:pPr>
              <w:spacing w:line="360" w:lineRule="auto"/>
              <w:ind w:firstLine="0" w:firstLineChars="0"/>
            </w:pPr>
            <w:r>
              <w:rPr>
                <w:rFonts w:hint="eastAsia"/>
              </w:rPr>
              <w:t>按机构维护联系地址、电话、Logo、QQ 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质量控制</w:t>
            </w:r>
          </w:p>
        </w:tc>
        <w:tc>
          <w:tcPr>
            <w:tcW w:w="5869" w:type="dxa"/>
            <w:vAlign w:val="center"/>
          </w:tcPr>
          <w:p>
            <w:pPr>
              <w:spacing w:line="360" w:lineRule="auto"/>
              <w:ind w:firstLine="0" w:firstLineChars="0"/>
            </w:pPr>
            <w:r>
              <w:rPr>
                <w:rFonts w:hint="eastAsia"/>
              </w:rPr>
              <w:t>能过滤、筛选评估问卷中的夸张数据，以避免人为误差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自定义干预模 板</w:t>
            </w:r>
          </w:p>
        </w:tc>
        <w:tc>
          <w:tcPr>
            <w:tcW w:w="5869" w:type="dxa"/>
            <w:vAlign w:val="center"/>
          </w:tcPr>
          <w:p>
            <w:pPr>
              <w:spacing w:line="360" w:lineRule="auto"/>
              <w:ind w:firstLine="0" w:firstLineChars="0"/>
            </w:pPr>
            <w:r>
              <w:rPr>
                <w:rFonts w:hint="eastAsia"/>
              </w:rPr>
              <w:t>支持后台自定义干预内容方案模板，并根据模板自动创建回访 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pPr>
            <w:r>
              <w:rPr>
                <w:rFonts w:hint="eastAsia"/>
              </w:rPr>
              <w:t>客户网络平台</w:t>
            </w:r>
          </w:p>
        </w:tc>
        <w:tc>
          <w:tcPr>
            <w:tcW w:w="1956" w:type="dxa"/>
            <w:vAlign w:val="center"/>
          </w:tcPr>
          <w:p>
            <w:pPr>
              <w:spacing w:line="360" w:lineRule="auto"/>
              <w:ind w:firstLine="0" w:firstLineChars="0"/>
              <w:jc w:val="center"/>
            </w:pPr>
            <w:r>
              <w:rPr>
                <w:rFonts w:hint="eastAsia"/>
              </w:rPr>
              <w:t>查询健康档案</w:t>
            </w:r>
          </w:p>
        </w:tc>
        <w:tc>
          <w:tcPr>
            <w:tcW w:w="5869" w:type="dxa"/>
            <w:vAlign w:val="center"/>
          </w:tcPr>
          <w:p>
            <w:pPr>
              <w:spacing w:line="360" w:lineRule="auto"/>
              <w:ind w:firstLine="0" w:firstLineChars="0"/>
            </w:pPr>
            <w:r>
              <w:rPr>
                <w:rFonts w:hint="eastAsia"/>
              </w:rPr>
              <w:t>能登录空间随时随地上网查看健康档案和管理方案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自助健康评估</w:t>
            </w:r>
          </w:p>
        </w:tc>
        <w:tc>
          <w:tcPr>
            <w:tcW w:w="5869" w:type="dxa"/>
            <w:vAlign w:val="center"/>
          </w:tcPr>
          <w:p>
            <w:pPr>
              <w:spacing w:line="360" w:lineRule="auto"/>
              <w:ind w:firstLine="0" w:firstLineChars="0"/>
            </w:pPr>
            <w:r>
              <w:rPr>
                <w:rFonts w:hint="eastAsia"/>
              </w:rPr>
              <w:t>能添加健康调查问卷，进行健康风险评估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自助健康日志</w:t>
            </w:r>
          </w:p>
        </w:tc>
        <w:tc>
          <w:tcPr>
            <w:tcW w:w="5869" w:type="dxa"/>
            <w:vAlign w:val="center"/>
          </w:tcPr>
          <w:p>
            <w:pPr>
              <w:spacing w:line="360" w:lineRule="auto"/>
              <w:ind w:firstLine="0" w:firstLineChars="0"/>
            </w:pPr>
            <w:r>
              <w:rPr>
                <w:rFonts w:hint="eastAsia"/>
              </w:rPr>
              <w:t>能记录日常自测的健康检测数据、就医记录、生活记录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自助饮食干预</w:t>
            </w:r>
          </w:p>
        </w:tc>
        <w:tc>
          <w:tcPr>
            <w:tcW w:w="5869" w:type="dxa"/>
            <w:vAlign w:val="center"/>
          </w:tcPr>
          <w:p>
            <w:pPr>
              <w:spacing w:line="360" w:lineRule="auto"/>
              <w:ind w:firstLine="0" w:firstLineChars="0"/>
            </w:pPr>
            <w:r>
              <w:rPr>
                <w:rFonts w:hint="eastAsia"/>
              </w:rPr>
              <w:t>能自助式对自我饮食配餐方案进行制定和调整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健康数据对比</w:t>
            </w:r>
          </w:p>
        </w:tc>
        <w:tc>
          <w:tcPr>
            <w:tcW w:w="5869" w:type="dxa"/>
            <w:vAlign w:val="center"/>
          </w:tcPr>
          <w:p>
            <w:pPr>
              <w:spacing w:line="360" w:lineRule="auto"/>
              <w:ind w:firstLine="0" w:firstLineChars="0"/>
            </w:pPr>
            <w:r>
              <w:rPr>
                <w:rFonts w:hint="eastAsia"/>
              </w:rPr>
              <w:t>提供对体检报告突出显示异常，支持数据进行纵向对比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在线互动</w:t>
            </w:r>
          </w:p>
        </w:tc>
        <w:tc>
          <w:tcPr>
            <w:tcW w:w="5869" w:type="dxa"/>
            <w:vAlign w:val="center"/>
          </w:tcPr>
          <w:p>
            <w:pPr>
              <w:spacing w:line="360" w:lineRule="auto"/>
              <w:ind w:firstLine="0" w:firstLineChars="0"/>
            </w:pPr>
            <w:r>
              <w:rPr>
                <w:rFonts w:hint="eastAsia"/>
              </w:rPr>
              <w:t>支持与管理平台进行在线互动，支持留言功能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健康宣教</w:t>
            </w:r>
          </w:p>
        </w:tc>
        <w:tc>
          <w:tcPr>
            <w:tcW w:w="5869" w:type="dxa"/>
            <w:vAlign w:val="center"/>
          </w:tcPr>
          <w:p>
            <w:pPr>
              <w:spacing w:line="360" w:lineRule="auto"/>
              <w:ind w:firstLine="0" w:firstLineChars="0"/>
            </w:pPr>
            <w:r>
              <w:rPr>
                <w:rFonts w:hint="eastAsia"/>
              </w:rPr>
              <w:t>支持针对性的投放健康宣教文章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pPr>
            <w:r>
              <w:rPr>
                <w:rFonts w:hint="eastAsia"/>
              </w:rPr>
              <w:t>技术参数</w:t>
            </w:r>
          </w:p>
        </w:tc>
        <w:tc>
          <w:tcPr>
            <w:tcW w:w="1956" w:type="dxa"/>
            <w:vAlign w:val="center"/>
          </w:tcPr>
          <w:p>
            <w:pPr>
              <w:spacing w:line="360" w:lineRule="auto"/>
              <w:ind w:firstLine="0" w:firstLineChars="0"/>
              <w:jc w:val="center"/>
            </w:pPr>
            <w:r>
              <w:rPr>
                <w:rFonts w:hint="eastAsia"/>
              </w:rPr>
              <w:t>系统架构</w:t>
            </w:r>
          </w:p>
        </w:tc>
        <w:tc>
          <w:tcPr>
            <w:tcW w:w="5869" w:type="dxa"/>
            <w:vAlign w:val="center"/>
          </w:tcPr>
          <w:p>
            <w:pPr>
              <w:spacing w:line="360" w:lineRule="auto"/>
              <w:ind w:firstLine="0" w:firstLineChars="0"/>
            </w:pPr>
            <w:r>
              <w:rPr>
                <w:rFonts w:hint="eastAsia"/>
              </w:rPr>
              <w:t>健康管理系统主平台采用 B/S 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稳定性</w:t>
            </w:r>
          </w:p>
        </w:tc>
        <w:tc>
          <w:tcPr>
            <w:tcW w:w="5869" w:type="dxa"/>
            <w:vAlign w:val="center"/>
          </w:tcPr>
          <w:p>
            <w:pPr>
              <w:spacing w:line="360" w:lineRule="auto"/>
              <w:ind w:firstLine="0" w:firstLineChars="0"/>
            </w:pPr>
            <w:r>
              <w:rPr>
                <w:rFonts w:hint="eastAsia"/>
              </w:rPr>
              <w:t>系统设计合理，整体性能优越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物联网采集支持</w:t>
            </w:r>
          </w:p>
        </w:tc>
        <w:tc>
          <w:tcPr>
            <w:tcW w:w="5869" w:type="dxa"/>
            <w:vAlign w:val="center"/>
          </w:tcPr>
          <w:p>
            <w:pPr>
              <w:spacing w:line="360" w:lineRule="auto"/>
              <w:ind w:firstLine="0" w:firstLineChars="0"/>
            </w:pPr>
            <w:r>
              <w:rPr>
                <w:rFonts w:hint="eastAsia"/>
              </w:rPr>
              <w:t>同时支持社区健康检测设备、家用健康检测设备、个人穿戴设 备的数据自动传输和手工输入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大数据支持</w:t>
            </w:r>
          </w:p>
        </w:tc>
        <w:tc>
          <w:tcPr>
            <w:tcW w:w="5869" w:type="dxa"/>
            <w:vAlign w:val="center"/>
          </w:tcPr>
          <w:p>
            <w:pPr>
              <w:spacing w:line="360" w:lineRule="auto"/>
              <w:ind w:firstLine="0" w:firstLineChars="0"/>
            </w:pPr>
            <w:r>
              <w:rPr>
                <w:rFonts w:hint="eastAsia"/>
              </w:rPr>
              <w:t>支持大数据平台对接，可调用或输出统一格式的指定数据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系统部署</w:t>
            </w:r>
          </w:p>
        </w:tc>
        <w:tc>
          <w:tcPr>
            <w:tcW w:w="5869" w:type="dxa"/>
            <w:vAlign w:val="center"/>
          </w:tcPr>
          <w:p>
            <w:pPr>
              <w:spacing w:line="360" w:lineRule="auto"/>
              <w:ind w:firstLine="0" w:firstLineChars="0"/>
            </w:pPr>
            <w:r>
              <w:rPr>
                <w:rFonts w:hint="eastAsia"/>
              </w:rPr>
              <w:t>支持分布式和集中式部署，支持远程和本地部署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数据生命周期</w:t>
            </w:r>
          </w:p>
        </w:tc>
        <w:tc>
          <w:tcPr>
            <w:tcW w:w="5869" w:type="dxa"/>
            <w:vAlign w:val="center"/>
          </w:tcPr>
          <w:p>
            <w:pPr>
              <w:spacing w:line="360" w:lineRule="auto"/>
              <w:ind w:firstLine="0" w:firstLineChars="0"/>
            </w:pPr>
            <w:r>
              <w:rPr>
                <w:rFonts w:hint="eastAsia"/>
              </w:rPr>
              <w:t>数据永久保存，区分实时数据库和历史数据库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日处理量</w:t>
            </w:r>
          </w:p>
        </w:tc>
        <w:tc>
          <w:tcPr>
            <w:tcW w:w="5869" w:type="dxa"/>
            <w:vAlign w:val="center"/>
          </w:tcPr>
          <w:p>
            <w:pPr>
              <w:spacing w:line="360" w:lineRule="auto"/>
              <w:ind w:firstLine="0" w:firstLineChars="0"/>
            </w:pPr>
            <w:r>
              <w:rPr>
                <w:rFonts w:hint="eastAsia"/>
              </w:rPr>
              <w:t>系统日处理体检数据及生成报告可达 1000 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并发用户数</w:t>
            </w:r>
          </w:p>
        </w:tc>
        <w:tc>
          <w:tcPr>
            <w:tcW w:w="5869" w:type="dxa"/>
            <w:vAlign w:val="center"/>
          </w:tcPr>
          <w:p>
            <w:pPr>
              <w:spacing w:line="360" w:lineRule="auto"/>
              <w:ind w:firstLine="0" w:firstLineChars="0"/>
            </w:pPr>
            <w:r>
              <w:rPr>
                <w:rFonts w:hint="eastAsia"/>
              </w:rPr>
              <w:t>个人平台支持并发用户数可达 1000 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售后维护</w:t>
            </w:r>
          </w:p>
        </w:tc>
        <w:tc>
          <w:tcPr>
            <w:tcW w:w="5869" w:type="dxa"/>
            <w:vAlign w:val="center"/>
          </w:tcPr>
          <w:p>
            <w:pPr>
              <w:spacing w:line="360" w:lineRule="auto"/>
              <w:ind w:firstLine="0" w:firstLineChars="0"/>
            </w:pPr>
            <w:r>
              <w:rPr>
                <w:rFonts w:hint="eastAsia"/>
              </w:rPr>
              <w:t>有专业售后服务团队；提供 7*24 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pPr>
            <w:r>
              <w:rPr>
                <w:rFonts w:hint="eastAsia"/>
              </w:rPr>
              <w:t>客户手机移动端</w:t>
            </w:r>
          </w:p>
        </w:tc>
        <w:tc>
          <w:tcPr>
            <w:tcW w:w="1956" w:type="dxa"/>
            <w:vAlign w:val="center"/>
          </w:tcPr>
          <w:p>
            <w:pPr>
              <w:spacing w:line="360" w:lineRule="auto"/>
              <w:ind w:firstLine="0" w:firstLineChars="0"/>
              <w:jc w:val="center"/>
            </w:pPr>
            <w:r>
              <w:rPr>
                <w:rFonts w:hint="eastAsia"/>
              </w:rPr>
              <w:t>查看报告</w:t>
            </w:r>
          </w:p>
        </w:tc>
        <w:tc>
          <w:tcPr>
            <w:tcW w:w="5869" w:type="dxa"/>
            <w:vAlign w:val="center"/>
          </w:tcPr>
          <w:p>
            <w:pPr>
              <w:spacing w:line="360" w:lineRule="auto"/>
              <w:ind w:firstLine="0" w:firstLineChars="0"/>
            </w:pPr>
            <w:r>
              <w:rPr>
                <w:rFonts w:hint="eastAsia"/>
              </w:rPr>
              <w:t>通过帐号密码在健康风险评估后查看评估结果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在线互动</w:t>
            </w:r>
          </w:p>
        </w:tc>
        <w:tc>
          <w:tcPr>
            <w:tcW w:w="5869" w:type="dxa"/>
            <w:vAlign w:val="center"/>
          </w:tcPr>
          <w:p>
            <w:pPr>
              <w:spacing w:line="360" w:lineRule="auto"/>
              <w:ind w:firstLine="0" w:firstLineChars="0"/>
            </w:pPr>
            <w:r>
              <w:rPr>
                <w:rFonts w:hint="eastAsia"/>
              </w:rPr>
              <w:t>实时在线与健康管理师互动咨询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远程服务预约</w:t>
            </w:r>
          </w:p>
        </w:tc>
        <w:tc>
          <w:tcPr>
            <w:tcW w:w="5869" w:type="dxa"/>
            <w:vAlign w:val="center"/>
          </w:tcPr>
          <w:p>
            <w:pPr>
              <w:spacing w:line="360" w:lineRule="auto"/>
              <w:ind w:firstLine="0" w:firstLineChars="0"/>
            </w:pPr>
            <w:r>
              <w:rPr>
                <w:rFonts w:hint="eastAsia"/>
              </w:rPr>
              <w:t>预约远程医学视频咨询（会诊）服务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问卷填写</w:t>
            </w:r>
          </w:p>
        </w:tc>
        <w:tc>
          <w:tcPr>
            <w:tcW w:w="5869" w:type="dxa"/>
            <w:vAlign w:val="center"/>
          </w:tcPr>
          <w:p>
            <w:pPr>
              <w:spacing w:line="360" w:lineRule="auto"/>
              <w:ind w:firstLine="0" w:firstLineChars="0"/>
            </w:pPr>
            <w:r>
              <w:rPr>
                <w:rFonts w:hint="eastAsia"/>
              </w:rPr>
              <w:t>支持健康调查问卷手机填写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健康自测</w:t>
            </w:r>
          </w:p>
        </w:tc>
        <w:tc>
          <w:tcPr>
            <w:tcW w:w="5869" w:type="dxa"/>
            <w:vAlign w:val="center"/>
          </w:tcPr>
          <w:p>
            <w:pPr>
              <w:spacing w:line="360" w:lineRule="auto"/>
              <w:ind w:firstLine="0" w:firstLineChars="0"/>
            </w:pPr>
            <w:r>
              <w:rPr>
                <w:rFonts w:hint="eastAsia"/>
              </w:rPr>
              <w:t>支持自助健康检测数据提交及自动分析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干预方案推送</w:t>
            </w:r>
          </w:p>
        </w:tc>
        <w:tc>
          <w:tcPr>
            <w:tcW w:w="5869" w:type="dxa"/>
            <w:vAlign w:val="center"/>
          </w:tcPr>
          <w:p>
            <w:pPr>
              <w:spacing w:line="360" w:lineRule="auto"/>
              <w:ind w:firstLine="0" w:firstLineChars="0"/>
            </w:pPr>
            <w:r>
              <w:rPr>
                <w:rFonts w:hint="eastAsia"/>
              </w:rPr>
              <w:t>支持用户获取针对自己的个性化健康干预方案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pPr>
            <w:r>
              <w:rPr>
                <w:rFonts w:hint="eastAsia"/>
              </w:rPr>
              <w:t>其他</w:t>
            </w:r>
          </w:p>
        </w:tc>
        <w:tc>
          <w:tcPr>
            <w:tcW w:w="1956" w:type="dxa"/>
            <w:vAlign w:val="center"/>
          </w:tcPr>
          <w:p>
            <w:pPr>
              <w:spacing w:line="360" w:lineRule="auto"/>
              <w:ind w:firstLine="0" w:firstLineChars="0"/>
              <w:jc w:val="center"/>
            </w:pPr>
            <w:r>
              <w:rPr>
                <w:rFonts w:hint="eastAsia"/>
              </w:rPr>
              <w:t>问卷定制</w:t>
            </w:r>
          </w:p>
        </w:tc>
        <w:tc>
          <w:tcPr>
            <w:tcW w:w="5869" w:type="dxa"/>
            <w:vAlign w:val="center"/>
          </w:tcPr>
          <w:p>
            <w:pPr>
              <w:spacing w:line="360" w:lineRule="auto"/>
              <w:ind w:firstLine="0" w:firstLineChars="0"/>
            </w:pPr>
            <w:r>
              <w:rPr>
                <w:rFonts w:hint="eastAsia"/>
              </w:rPr>
              <w:t>可按照客户需要增加调查问卷中的身体现状问题内容，并给予 存储，可查看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第三方接口定制</w:t>
            </w:r>
          </w:p>
        </w:tc>
        <w:tc>
          <w:tcPr>
            <w:tcW w:w="5869" w:type="dxa"/>
            <w:vAlign w:val="center"/>
          </w:tcPr>
          <w:p>
            <w:pPr>
              <w:spacing w:line="360" w:lineRule="auto"/>
              <w:ind w:firstLine="0" w:firstLineChars="0"/>
            </w:pPr>
            <w:r>
              <w:rPr>
                <w:rFonts w:hint="eastAsia"/>
              </w:rPr>
              <w:t>根据需要可跟体检系统、HIS 等系统进行数据接口对接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系统架构</w:t>
            </w:r>
          </w:p>
        </w:tc>
        <w:tc>
          <w:tcPr>
            <w:tcW w:w="5869" w:type="dxa"/>
            <w:vAlign w:val="center"/>
          </w:tcPr>
          <w:p>
            <w:pPr>
              <w:spacing w:line="360" w:lineRule="auto"/>
              <w:ind w:firstLine="0" w:firstLineChars="0"/>
            </w:pPr>
            <w:r>
              <w:rPr>
                <w:rFonts w:hint="eastAsia"/>
              </w:rPr>
              <w:t>检后健康管理主平台采用 B/S 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稳定性</w:t>
            </w:r>
          </w:p>
        </w:tc>
        <w:tc>
          <w:tcPr>
            <w:tcW w:w="5869" w:type="dxa"/>
            <w:vAlign w:val="center"/>
          </w:tcPr>
          <w:p>
            <w:pPr>
              <w:spacing w:line="360" w:lineRule="auto"/>
              <w:ind w:firstLine="0" w:firstLineChars="0"/>
            </w:pPr>
            <w:r>
              <w:rPr>
                <w:rFonts w:hint="eastAsia"/>
              </w:rPr>
              <w:t>系统设计合理，整体性能优越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系统部署</w:t>
            </w:r>
          </w:p>
        </w:tc>
        <w:tc>
          <w:tcPr>
            <w:tcW w:w="5869" w:type="dxa"/>
            <w:vAlign w:val="center"/>
          </w:tcPr>
          <w:p>
            <w:pPr>
              <w:spacing w:line="360" w:lineRule="auto"/>
              <w:ind w:firstLine="0" w:firstLineChars="0"/>
            </w:pPr>
            <w:r>
              <w:rPr>
                <w:rFonts w:hint="eastAsia"/>
              </w:rPr>
              <w:t>支持远程和本地部署；支持分布式和集中式部署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数据生命周期</w:t>
            </w:r>
          </w:p>
        </w:tc>
        <w:tc>
          <w:tcPr>
            <w:tcW w:w="5869" w:type="dxa"/>
            <w:vAlign w:val="center"/>
          </w:tcPr>
          <w:p>
            <w:pPr>
              <w:spacing w:line="360" w:lineRule="auto"/>
              <w:ind w:firstLine="0" w:firstLineChars="0"/>
            </w:pPr>
            <w:r>
              <w:rPr>
                <w:rFonts w:hint="eastAsia"/>
              </w:rPr>
              <w:t>数据永久保存，区分实时数据库和历史数据库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pPr>
          </w:p>
        </w:tc>
        <w:tc>
          <w:tcPr>
            <w:tcW w:w="1956" w:type="dxa"/>
            <w:vAlign w:val="center"/>
          </w:tcPr>
          <w:p>
            <w:pPr>
              <w:spacing w:line="360" w:lineRule="auto"/>
              <w:ind w:firstLine="0" w:firstLineChars="0"/>
              <w:jc w:val="center"/>
            </w:pPr>
            <w:r>
              <w:rPr>
                <w:rFonts w:hint="eastAsia"/>
              </w:rPr>
              <w:t>日处理量</w:t>
            </w:r>
          </w:p>
        </w:tc>
        <w:tc>
          <w:tcPr>
            <w:tcW w:w="5869" w:type="dxa"/>
            <w:vAlign w:val="center"/>
          </w:tcPr>
          <w:p>
            <w:pPr>
              <w:spacing w:line="360" w:lineRule="auto"/>
              <w:ind w:firstLine="0" w:firstLineChars="0"/>
            </w:pPr>
            <w:r>
              <w:rPr>
                <w:rFonts w:hint="eastAsia"/>
              </w:rPr>
              <w:t>系统日处理体检数据及生成报告可达 1000 人以上</w:t>
            </w:r>
          </w:p>
        </w:tc>
      </w:tr>
    </w:tbl>
    <w:p>
      <w:pPr>
        <w:pStyle w:val="5"/>
        <w:spacing w:line="360" w:lineRule="auto"/>
      </w:pPr>
      <w:bookmarkStart w:id="108" w:name="_Toc31964"/>
      <w:r>
        <w:t>康复管理系统</w:t>
      </w:r>
      <w:bookmarkEnd w:id="108"/>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399"/>
        <w:gridCol w:w="6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spacing w:line="360" w:lineRule="auto"/>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b/>
                <w:bCs/>
              </w:rPr>
              <w:t>序号</w:t>
            </w:r>
          </w:p>
        </w:tc>
        <w:tc>
          <w:tcPr>
            <w:tcW w:w="1399" w:type="dxa"/>
            <w:tcBorders>
              <w:tl2br w:val="nil"/>
              <w:tr2bl w:val="nil"/>
            </w:tcBorders>
            <w:shd w:val="clear" w:color="auto" w:fill="auto"/>
            <w:vAlign w:val="center"/>
          </w:tcPr>
          <w:p>
            <w:pPr>
              <w:spacing w:line="360" w:lineRule="auto"/>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b/>
                <w:bCs/>
              </w:rPr>
              <w:t>功能模块</w:t>
            </w:r>
          </w:p>
        </w:tc>
        <w:tc>
          <w:tcPr>
            <w:tcW w:w="6300" w:type="dxa"/>
            <w:tcBorders>
              <w:tl2br w:val="nil"/>
              <w:tr2bl w:val="nil"/>
            </w:tcBorders>
            <w:shd w:val="clear" w:color="auto" w:fill="auto"/>
            <w:vAlign w:val="center"/>
          </w:tcPr>
          <w:p>
            <w:pPr>
              <w:spacing w:line="360" w:lineRule="auto"/>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b/>
                <w:bCs/>
              </w:rPr>
              <w:t>功能要求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患者管理</w:t>
            </w:r>
          </w:p>
        </w:tc>
        <w:tc>
          <w:tcPr>
            <w:tcW w:w="6300" w:type="dxa"/>
            <w:tcBorders>
              <w:tl2br w:val="nil"/>
              <w:tr2bl w:val="nil"/>
            </w:tcBorders>
            <w:shd w:val="clear" w:color="auto" w:fill="auto"/>
            <w:vAlign w:val="bottom"/>
          </w:tcPr>
          <w:p>
            <w:pPr>
              <w:numPr>
                <w:ilvl w:val="0"/>
                <w:numId w:val="55"/>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通过外部接口获取患者信息，包括康复住院患者和康复门诊患者。</w:t>
            </w:r>
          </w:p>
          <w:p>
            <w:pPr>
              <w:numPr>
                <w:ilvl w:val="0"/>
                <w:numId w:val="55"/>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患者列表区分本科患者、转科患者、会诊患者、出院患者、门诊患者，并能通过条件筛选查询患者。</w:t>
            </w:r>
          </w:p>
          <w:p>
            <w:pPr>
              <w:numPr>
                <w:ilvl w:val="0"/>
                <w:numId w:val="55"/>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支持查看患者基本信息、评定情况、治疗情况、治疗费用等。</w:t>
            </w:r>
          </w:p>
          <w:p>
            <w:pPr>
              <w:numPr>
                <w:ilvl w:val="0"/>
                <w:numId w:val="55"/>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支持对患者治疗全过程管理，便捷身份识别（手环、身份证、人脸等）。5、支持实时查询患者在哪个康复场所、由哪位治疗师进行治疗；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医嘱派单</w:t>
            </w:r>
          </w:p>
        </w:tc>
        <w:tc>
          <w:tcPr>
            <w:tcW w:w="6300" w:type="dxa"/>
            <w:tcBorders>
              <w:tl2br w:val="nil"/>
              <w:tr2bl w:val="nil"/>
            </w:tcBorders>
            <w:shd w:val="clear" w:color="auto" w:fill="auto"/>
          </w:tcPr>
          <w:p>
            <w:pPr>
              <w:numPr>
                <w:ilvl w:val="0"/>
                <w:numId w:val="56"/>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支持手动分派到治疗师小组或治疗师。</w:t>
            </w:r>
          </w:p>
          <w:p>
            <w:pPr>
              <w:numPr>
                <w:ilvl w:val="0"/>
                <w:numId w:val="56"/>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支持指定分配治疗师。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康复评估</w:t>
            </w:r>
          </w:p>
        </w:tc>
        <w:tc>
          <w:tcPr>
            <w:tcW w:w="6300" w:type="dxa"/>
            <w:tcBorders>
              <w:tl2br w:val="nil"/>
              <w:tr2bl w:val="nil"/>
            </w:tcBorders>
            <w:shd w:val="clear" w:color="auto" w:fill="auto"/>
            <w:vAlign w:val="bottom"/>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1、提供常用的评估量表模版，覆盖的临床评定量表包括精神、肌力、关节活动度、感觉功能等，重点包括：</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Ø1）ADL评估：改良Barthel指数评定量表、日常生活活动评估、Lawton工具性日常生活活动量表</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Ø2)关节活动范围评定：踝关节及足部关节活动范围活动度评定表、膝关节活动范围活动度评定表、髋关节活动范围活动度评定表、肩关节活动范围活动度评定表、肘关节活动范围活动度评定表、腕关节活动范围活动度评定表等；</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Ø3)肌力：上肢、下肢、手部、足部屈肌、伸肌群及单块肌肉的肌力评定量表；</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Ø4）肌张力：上肢、下肢、手部、足部屈肌、伸肌群及单块肌肉的肌张力评定量表；</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Ø5）疼痛评定：VAS疼痛评定；</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Ø6）感觉功能评定：Fugl-Meyer感觉功能评定量表；</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Ø7）偏瘫功能评定：Brunnstrom偏瘫运动功能评价、Brunnstrom六阶段评价表；</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Ø8）认知功能评定：蒙特利尔认知评估量表（MoCA）、简易精神状态检查（Mini-Mental State Examination，MMSE）量表、焦虑评定；神经行为认知状况测（NCSE）、加拿大作业表现量表（COPM）</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Ø9）言语功能评定：ABC汉语失语成套测试、改良的Frenchay构音障碍评定法；汉语标准失语症检查表，构音障碍检查表</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Ø10）吞咽功能评定：洼田饮水试验-吞咽功能评定；</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2、支持对治疗效果进行评估分析比对：同一患者历次评估对比、包括治疗前后结果、图片、视频对比。</w:t>
            </w:r>
          </w:p>
          <w:p>
            <w:pPr>
              <w:numPr>
                <w:ilvl w:val="0"/>
                <w:numId w:val="56"/>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对病患做康复评定时视频采集。</w:t>
            </w:r>
          </w:p>
          <w:p>
            <w:pPr>
              <w:numPr>
                <w:ilvl w:val="0"/>
                <w:numId w:val="56"/>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支持根据评定结果自动生成规范化评估报告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康复方案及治疗计划</w:t>
            </w:r>
          </w:p>
        </w:tc>
        <w:tc>
          <w:tcPr>
            <w:tcW w:w="6300" w:type="dxa"/>
            <w:tcBorders>
              <w:tl2br w:val="nil"/>
              <w:tr2bl w:val="nil"/>
            </w:tcBorders>
            <w:shd w:val="clear" w:color="auto" w:fill="auto"/>
            <w:vAlign w:val="bottom"/>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1、提供物理治疗，作业疗法，言语吞咽等常见SOAP形式的治疗记录模版。</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2、支持PT，OT，ST，护理人员等各职种共同制作治疗计划。</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3、支持评估量表中异常结果能带入治疗计划。</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4、支持治疗方案及计划内容结构化存储。</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5、疗计划自动同步患者的基本信息，节省录入工作。</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6、支持在SOAP治疗计划中批量导入系统的常见治疗处方。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康复治疗</w:t>
            </w:r>
          </w:p>
        </w:tc>
        <w:tc>
          <w:tcPr>
            <w:tcW w:w="6300" w:type="dxa"/>
            <w:tcBorders>
              <w:tl2br w:val="nil"/>
              <w:tr2bl w:val="nil"/>
            </w:tcBorders>
            <w:shd w:val="clear" w:color="auto" w:fill="auto"/>
            <w:vAlign w:val="bottom"/>
          </w:tcPr>
          <w:p>
            <w:pPr>
              <w:numPr>
                <w:ilvl w:val="0"/>
                <w:numId w:val="57"/>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支持分次康复治疗过程中的各项治疗记录的管理。</w:t>
            </w:r>
          </w:p>
          <w:p>
            <w:pPr>
              <w:numPr>
                <w:ilvl w:val="0"/>
                <w:numId w:val="57"/>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支持治疗情况录入，如备注、治疗结论等。</w:t>
            </w:r>
          </w:p>
          <w:p>
            <w:pPr>
              <w:numPr>
                <w:ilvl w:val="0"/>
                <w:numId w:val="57"/>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支持对康复治疗过程中的治疗项目进行治疗部位等的批注。</w:t>
            </w:r>
          </w:p>
          <w:p>
            <w:pPr>
              <w:numPr>
                <w:ilvl w:val="0"/>
                <w:numId w:val="57"/>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支持对治疗项目的执行，包括录入执行记录、根据实际执行部位数量进行执行</w:t>
            </w:r>
          </w:p>
          <w:p>
            <w:pPr>
              <w:numPr>
                <w:ilvl w:val="0"/>
                <w:numId w:val="57"/>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支持通过接口获取康复治疗医嘱。</w:t>
            </w:r>
          </w:p>
          <w:p>
            <w:pPr>
              <w:numPr>
                <w:ilvl w:val="0"/>
                <w:numId w:val="57"/>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支持治疗疗程模版自定义维护。</w:t>
            </w:r>
          </w:p>
          <w:p>
            <w:pPr>
              <w:numPr>
                <w:ilvl w:val="0"/>
                <w:numId w:val="57"/>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支持治疗记录结构化存储。</w:t>
            </w:r>
          </w:p>
          <w:p>
            <w:pPr>
              <w:numPr>
                <w:ilvl w:val="0"/>
                <w:numId w:val="57"/>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支持对门诊治疗的管理。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restart"/>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rPr>
            </w:pPr>
          </w:p>
        </w:tc>
        <w:tc>
          <w:tcPr>
            <w:tcW w:w="1399" w:type="dxa"/>
            <w:vMerge w:val="restart"/>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智能排班</w:t>
            </w:r>
          </w:p>
        </w:tc>
        <w:tc>
          <w:tcPr>
            <w:tcW w:w="6300" w:type="dxa"/>
            <w:tcBorders>
              <w:tl2br w:val="nil"/>
              <w:tr2bl w:val="nil"/>
            </w:tcBorders>
            <w:shd w:val="clear" w:color="auto" w:fill="auto"/>
            <w:vAlign w:val="bottom"/>
          </w:tcPr>
          <w:p>
            <w:pPr>
              <w:numPr>
                <w:ilvl w:val="0"/>
                <w:numId w:val="58"/>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根据治疗师、康复设备、康复患者、治疗方案及诊疗规范等相关因素，能实现、动态安排康复患者的治疗时段。</w:t>
            </w:r>
          </w:p>
          <w:p>
            <w:pPr>
              <w:numPr>
                <w:ilvl w:val="0"/>
                <w:numId w:val="58"/>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支持查看各治疗师工作饱和度。</w:t>
            </w:r>
          </w:p>
          <w:p>
            <w:pPr>
              <w:numPr>
                <w:ilvl w:val="0"/>
                <w:numId w:val="58"/>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支持患者、治疗师、设备、治疗区排班情况的查看。</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4、支持患者治疗安排单打印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l2br w:val="nil"/>
              <w:tr2bl w:val="nil"/>
            </w:tcBorders>
            <w:shd w:val="clear" w:color="auto" w:fill="auto"/>
            <w:noWrap/>
            <w:vAlign w:val="center"/>
          </w:tcPr>
          <w:p>
            <w:pPr>
              <w:spacing w:line="360" w:lineRule="auto"/>
              <w:ind w:firstLine="400"/>
              <w:rPr>
                <w:rFonts w:asciiTheme="minorEastAsia" w:hAnsiTheme="minorEastAsia" w:eastAsiaTheme="minorEastAsia" w:cstheme="minorEastAsia"/>
                <w:sz w:val="20"/>
                <w:szCs w:val="20"/>
              </w:rPr>
            </w:pPr>
          </w:p>
        </w:tc>
        <w:tc>
          <w:tcPr>
            <w:tcW w:w="1399" w:type="dxa"/>
            <w:vMerge w:val="continue"/>
            <w:tcBorders>
              <w:tl2br w:val="nil"/>
              <w:tr2bl w:val="nil"/>
            </w:tcBorders>
            <w:shd w:val="clear" w:color="auto" w:fill="auto"/>
            <w:vAlign w:val="center"/>
          </w:tcPr>
          <w:p>
            <w:pPr>
              <w:spacing w:line="360" w:lineRule="auto"/>
              <w:ind w:firstLine="400"/>
              <w:rPr>
                <w:rFonts w:asciiTheme="minorEastAsia" w:hAnsiTheme="minorEastAsia" w:eastAsiaTheme="minorEastAsia" w:cstheme="minorEastAsia"/>
                <w:sz w:val="20"/>
                <w:szCs w:val="20"/>
              </w:rPr>
            </w:pPr>
          </w:p>
        </w:tc>
        <w:tc>
          <w:tcPr>
            <w:tcW w:w="6300" w:type="dxa"/>
            <w:tcBorders>
              <w:tl2br w:val="nil"/>
              <w:tr2bl w:val="nil"/>
            </w:tcBorders>
            <w:shd w:val="clear" w:color="auto" w:fill="auto"/>
            <w:vAlign w:val="bottom"/>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1、支持多维度展示方式：患者、治疗师、治疗设备、治疗区域等。</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2、支持多治疗区域排班信息展示。</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3、支持不同治疗项目用不同颜色区分。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康复讨论会议管理</w:t>
            </w:r>
          </w:p>
        </w:tc>
        <w:tc>
          <w:tcPr>
            <w:tcW w:w="6300" w:type="dxa"/>
            <w:tcBorders>
              <w:tl2br w:val="nil"/>
              <w:tr2bl w:val="nil"/>
            </w:tcBorders>
            <w:shd w:val="clear" w:color="auto" w:fill="auto"/>
            <w:vAlign w:val="bottom"/>
          </w:tcPr>
          <w:p>
            <w:pPr>
              <w:numPr>
                <w:ilvl w:val="0"/>
                <w:numId w:val="59"/>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支持对患者建立讨论会议。</w:t>
            </w:r>
          </w:p>
          <w:p>
            <w:pPr>
              <w:numPr>
                <w:ilvl w:val="0"/>
                <w:numId w:val="59"/>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支持查看患者基本信息、评估、治疗情况等讨论需要的患者信息。</w:t>
            </w:r>
          </w:p>
          <w:p>
            <w:pPr>
              <w:numPr>
                <w:ilvl w:val="0"/>
                <w:numId w:val="59"/>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参会人员可填写针对每个患者独立的讨论建议。</w:t>
            </w:r>
          </w:p>
          <w:p>
            <w:pPr>
              <w:numPr>
                <w:ilvl w:val="0"/>
                <w:numId w:val="59"/>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支持提醒参会人员参加讨论会议。</w:t>
            </w:r>
          </w:p>
          <w:p>
            <w:pPr>
              <w:numPr>
                <w:ilvl w:val="0"/>
                <w:numId w:val="59"/>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支持自动生成讨论会议记录。</w:t>
            </w:r>
          </w:p>
          <w:p>
            <w:pPr>
              <w:numPr>
                <w:ilvl w:val="0"/>
                <w:numId w:val="59"/>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支持讨论会议记录的管理，包括查询、查看、修改。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康复质控管理</w:t>
            </w:r>
          </w:p>
        </w:tc>
        <w:tc>
          <w:tcPr>
            <w:tcW w:w="6300" w:type="dxa"/>
            <w:tcBorders>
              <w:tl2br w:val="nil"/>
              <w:tr2bl w:val="nil"/>
            </w:tcBorders>
            <w:shd w:val="clear" w:color="auto" w:fill="auto"/>
            <w:vAlign w:val="bottom"/>
          </w:tcPr>
          <w:p>
            <w:pPr>
              <w:numPr>
                <w:ilvl w:val="0"/>
                <w:numId w:val="60"/>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完成时效性质控（如评定在入院一定时间（48小时）内完成）。</w:t>
            </w:r>
          </w:p>
          <w:p>
            <w:pPr>
              <w:numPr>
                <w:ilvl w:val="0"/>
                <w:numId w:val="60"/>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实现过程质控，可根据科室要求灵活、准确的设置质控方式。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绩效考核</w:t>
            </w:r>
          </w:p>
        </w:tc>
        <w:tc>
          <w:tcPr>
            <w:tcW w:w="6300" w:type="dxa"/>
            <w:tcBorders>
              <w:tl2br w:val="nil"/>
              <w:tr2bl w:val="nil"/>
            </w:tcBorders>
            <w:shd w:val="clear" w:color="auto" w:fill="auto"/>
            <w:vAlign w:val="bottom"/>
          </w:tcPr>
          <w:p>
            <w:pPr>
              <w:numPr>
                <w:ilvl w:val="0"/>
                <w:numId w:val="61"/>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定制绩效规则。根据治疗收入、治疗师工作强度、治疗效果、加班、职称工龄等情况设置每项的分值或占比。2、可进行绩效统计，图形化展示</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3、根据科室确定的绩效考核标准系数，自动统计出医护治疗师人员的绩效考核。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临床信息查询</w:t>
            </w:r>
          </w:p>
        </w:tc>
        <w:tc>
          <w:tcPr>
            <w:tcW w:w="6300" w:type="dxa"/>
            <w:tcBorders>
              <w:tl2br w:val="nil"/>
              <w:tr2bl w:val="nil"/>
            </w:tcBorders>
            <w:shd w:val="clear" w:color="auto" w:fill="auto"/>
            <w:vAlign w:val="bottom"/>
          </w:tcPr>
          <w:p>
            <w:pPr>
              <w:numPr>
                <w:ilvl w:val="0"/>
                <w:numId w:val="62"/>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查询患者历次评定量表、治疗方案、治疗记录等信息</w:t>
            </w:r>
          </w:p>
          <w:p>
            <w:pPr>
              <w:numPr>
                <w:ilvl w:val="0"/>
                <w:numId w:val="62"/>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查询量表使用情况。</w:t>
            </w:r>
          </w:p>
          <w:p>
            <w:pPr>
              <w:numPr>
                <w:ilvl w:val="0"/>
                <w:numId w:val="62"/>
              </w:num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治疗师能查询自己工作量、治疗收入、治疗人次等，科主任能查询科室所有人员工作量、治疗收入、治疗人次等。</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4、查询设备使用情况</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5、支持按管理要求生成日报、周报、月报。</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6、支持统计报表打印、导出。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restart"/>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rPr>
            </w:pPr>
          </w:p>
        </w:tc>
        <w:tc>
          <w:tcPr>
            <w:tcW w:w="1399" w:type="dxa"/>
            <w:vMerge w:val="restart"/>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系统管理</w:t>
            </w:r>
          </w:p>
        </w:tc>
        <w:tc>
          <w:tcPr>
            <w:tcW w:w="6300" w:type="dxa"/>
            <w:tcBorders>
              <w:tl2br w:val="nil"/>
              <w:tr2bl w:val="nil"/>
            </w:tcBorders>
            <w:shd w:val="clear" w:color="auto" w:fill="auto"/>
            <w:vAlign w:val="bottom"/>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1、系统按照角色进行权限分配，不同角色的操作员拥有不同的权限（如：管理员或科主任可给治疗师、医生、护士进行权限分配）；</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2、同步his系统用户；</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3、支持用户新增、修改、删除。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l2br w:val="nil"/>
              <w:tr2bl w:val="nil"/>
            </w:tcBorders>
            <w:shd w:val="clear" w:color="auto" w:fill="auto"/>
            <w:noWrap/>
            <w:vAlign w:val="center"/>
          </w:tcPr>
          <w:p>
            <w:pPr>
              <w:spacing w:line="360" w:lineRule="auto"/>
              <w:ind w:firstLine="400"/>
              <w:rPr>
                <w:rFonts w:asciiTheme="minorEastAsia" w:hAnsiTheme="minorEastAsia" w:eastAsiaTheme="minorEastAsia" w:cstheme="minorEastAsia"/>
                <w:sz w:val="20"/>
                <w:szCs w:val="20"/>
              </w:rPr>
            </w:pPr>
          </w:p>
        </w:tc>
        <w:tc>
          <w:tcPr>
            <w:tcW w:w="1399" w:type="dxa"/>
            <w:vMerge w:val="continue"/>
            <w:tcBorders>
              <w:tl2br w:val="nil"/>
              <w:tr2bl w:val="nil"/>
            </w:tcBorders>
            <w:shd w:val="clear" w:color="auto" w:fill="auto"/>
            <w:vAlign w:val="center"/>
          </w:tcPr>
          <w:p>
            <w:pPr>
              <w:spacing w:line="360" w:lineRule="auto"/>
              <w:ind w:firstLine="400"/>
              <w:rPr>
                <w:rFonts w:asciiTheme="minorEastAsia" w:hAnsiTheme="minorEastAsia" w:eastAsiaTheme="minorEastAsia" w:cstheme="minorEastAsia"/>
                <w:sz w:val="20"/>
                <w:szCs w:val="20"/>
              </w:rPr>
            </w:pPr>
          </w:p>
        </w:tc>
        <w:tc>
          <w:tcPr>
            <w:tcW w:w="6300" w:type="dxa"/>
            <w:tcBorders>
              <w:tl2br w:val="nil"/>
              <w:tr2bl w:val="nil"/>
            </w:tcBorders>
            <w:shd w:val="clear" w:color="auto" w:fill="auto"/>
            <w:vAlign w:val="bottom"/>
          </w:tcPr>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提供对设备、治疗区、治疗小组、治疗师、评定项目、治疗项目、评定医嘱对照、治疗医嘱对照等基础信息的维护</w:t>
            </w:r>
          </w:p>
        </w:tc>
      </w:tr>
    </w:tbl>
    <w:p>
      <w:pPr>
        <w:pStyle w:val="5"/>
        <w:spacing w:line="360" w:lineRule="auto"/>
      </w:pPr>
      <w:bookmarkStart w:id="109" w:name="_Toc8343"/>
      <w:r>
        <w:t>随访管理系统</w:t>
      </w:r>
      <w:bookmarkEnd w:id="109"/>
    </w:p>
    <w:p>
      <w:pPr>
        <w:spacing w:line="360" w:lineRule="auto"/>
        <w:ind w:firstLine="480"/>
      </w:pPr>
      <w:r>
        <w:rPr>
          <w:rFonts w:hint="eastAsia"/>
        </w:rPr>
        <w:t>一、检后随访</w:t>
      </w:r>
    </w:p>
    <w:p>
      <w:pPr>
        <w:numPr>
          <w:ilvl w:val="0"/>
          <w:numId w:val="63"/>
        </w:numPr>
        <w:spacing w:line="360" w:lineRule="auto"/>
        <w:ind w:left="0" w:firstLine="480"/>
      </w:pPr>
      <w:r>
        <w:t>最近任务：最近一个月内随访任务情况</w:t>
      </w:r>
    </w:p>
    <w:p>
      <w:pPr>
        <w:numPr>
          <w:ilvl w:val="0"/>
          <w:numId w:val="63"/>
        </w:numPr>
        <w:spacing w:line="360" w:lineRule="auto"/>
        <w:ind w:left="0" w:firstLine="480"/>
      </w:pPr>
      <w:r>
        <w:t>初访任务：最近一个月内初访任务情况</w:t>
      </w:r>
    </w:p>
    <w:p>
      <w:pPr>
        <w:numPr>
          <w:ilvl w:val="0"/>
          <w:numId w:val="63"/>
        </w:numPr>
        <w:spacing w:line="360" w:lineRule="auto"/>
        <w:ind w:left="0" w:firstLine="480"/>
      </w:pPr>
      <w:r>
        <w:t>通话时长：本月随访任务通话总时长</w:t>
      </w:r>
    </w:p>
    <w:p>
      <w:pPr>
        <w:numPr>
          <w:ilvl w:val="0"/>
          <w:numId w:val="63"/>
        </w:numPr>
        <w:spacing w:line="360" w:lineRule="auto"/>
        <w:ind w:left="0" w:firstLine="480"/>
      </w:pPr>
      <w:r>
        <w:t>最近通话：最近随访任务通话记录，方便调阅回顾"</w:t>
      </w:r>
    </w:p>
    <w:p>
      <w:pPr>
        <w:numPr>
          <w:ilvl w:val="0"/>
          <w:numId w:val="63"/>
        </w:numPr>
        <w:spacing w:line="360" w:lineRule="auto"/>
        <w:ind w:left="0" w:firstLine="480"/>
      </w:pPr>
      <w:r>
        <w:t>电话随访：电话随访工作台，随访医生可通过一键拨号，直接与体检人员实现电话随访</w:t>
      </w:r>
    </w:p>
    <w:p>
      <w:pPr>
        <w:numPr>
          <w:ilvl w:val="0"/>
          <w:numId w:val="63"/>
        </w:numPr>
        <w:spacing w:line="360" w:lineRule="auto"/>
        <w:ind w:left="0" w:firstLine="480"/>
      </w:pPr>
      <w:r>
        <w:t>短信随访：短信随访工作台，随访医生可以对体检人员进行随访短信下发、历史短信记录查看操作；</w:t>
      </w:r>
    </w:p>
    <w:p>
      <w:pPr>
        <w:numPr>
          <w:ilvl w:val="0"/>
          <w:numId w:val="63"/>
        </w:numPr>
        <w:spacing w:line="360" w:lineRule="auto"/>
        <w:ind w:left="0" w:firstLine="480"/>
      </w:pPr>
      <w:r>
        <w:t>短信中心配置：短信平台信息配置，实现与第三方短信平台数据互通</w:t>
      </w:r>
    </w:p>
    <w:p>
      <w:pPr>
        <w:numPr>
          <w:ilvl w:val="0"/>
          <w:numId w:val="63"/>
        </w:numPr>
        <w:spacing w:line="360" w:lineRule="auto"/>
        <w:ind w:left="0" w:firstLine="480"/>
      </w:pPr>
      <w:r>
        <w:t>短信模板配置：根据业务应用场景需求，进行短信模板配置管理，规范短信内容</w:t>
      </w:r>
    </w:p>
    <w:p>
      <w:pPr>
        <w:numPr>
          <w:ilvl w:val="0"/>
          <w:numId w:val="63"/>
        </w:numPr>
        <w:spacing w:line="360" w:lineRule="auto"/>
        <w:ind w:left="0" w:firstLine="480"/>
      </w:pPr>
      <w:r>
        <w:t>短信流水查看：历史下发短信查看、管理；</w:t>
      </w:r>
    </w:p>
    <w:p>
      <w:pPr>
        <w:numPr>
          <w:ilvl w:val="0"/>
          <w:numId w:val="63"/>
        </w:numPr>
        <w:spacing w:line="360" w:lineRule="auto"/>
        <w:ind w:left="0" w:firstLine="480"/>
      </w:pPr>
      <w:r>
        <w:t>云账户管理：语音呼叫平台云账户管理</w:t>
      </w:r>
    </w:p>
    <w:p>
      <w:pPr>
        <w:numPr>
          <w:ilvl w:val="0"/>
          <w:numId w:val="63"/>
        </w:numPr>
        <w:spacing w:line="360" w:lineRule="auto"/>
        <w:ind w:left="0" w:firstLine="480"/>
      </w:pPr>
      <w:r>
        <w:t>呼叫中心管理：呼叫中心座机号码配置维护</w:t>
      </w:r>
    </w:p>
    <w:p>
      <w:pPr>
        <w:numPr>
          <w:ilvl w:val="0"/>
          <w:numId w:val="63"/>
        </w:numPr>
        <w:spacing w:line="360" w:lineRule="auto"/>
        <w:ind w:left="0" w:firstLine="480"/>
      </w:pPr>
      <w:r>
        <w:t>计划分配：随访计划分配管理</w:t>
      </w:r>
    </w:p>
    <w:p>
      <w:pPr>
        <w:numPr>
          <w:ilvl w:val="0"/>
          <w:numId w:val="63"/>
        </w:numPr>
        <w:spacing w:line="360" w:lineRule="auto"/>
        <w:ind w:left="0" w:firstLine="480"/>
      </w:pPr>
      <w:r>
        <w:t>任务分配：随访任务分配管理</w:t>
      </w:r>
    </w:p>
    <w:p>
      <w:pPr>
        <w:numPr>
          <w:ilvl w:val="0"/>
          <w:numId w:val="63"/>
        </w:numPr>
        <w:spacing w:line="360" w:lineRule="auto"/>
        <w:ind w:left="0" w:firstLine="480"/>
      </w:pPr>
      <w:r>
        <w:t>终止随访管理：终止随访管理、恢复；</w:t>
      </w:r>
    </w:p>
    <w:p>
      <w:pPr>
        <w:numPr>
          <w:ilvl w:val="0"/>
          <w:numId w:val="63"/>
        </w:numPr>
        <w:spacing w:line="360" w:lineRule="auto"/>
        <w:ind w:left="0" w:firstLine="480"/>
      </w:pPr>
      <w:r>
        <w:t>黑名单管理：黑名单查看、恢复维护</w:t>
      </w:r>
    </w:p>
    <w:p>
      <w:pPr>
        <w:numPr>
          <w:ilvl w:val="0"/>
          <w:numId w:val="63"/>
        </w:numPr>
        <w:spacing w:line="360" w:lineRule="auto"/>
        <w:ind w:left="0" w:firstLine="480"/>
      </w:pPr>
      <w:r>
        <w:t>随访抽查：随访任务抽查、审阅</w:t>
      </w:r>
    </w:p>
    <w:p>
      <w:pPr>
        <w:numPr>
          <w:ilvl w:val="0"/>
          <w:numId w:val="63"/>
        </w:numPr>
        <w:spacing w:line="360" w:lineRule="auto"/>
        <w:ind w:left="0" w:firstLine="480"/>
      </w:pPr>
      <w:r>
        <w:t>无效随访：无效随访记录查看管理</w:t>
      </w:r>
    </w:p>
    <w:p>
      <w:pPr>
        <w:numPr>
          <w:ilvl w:val="0"/>
          <w:numId w:val="63"/>
        </w:numPr>
        <w:spacing w:line="360" w:lineRule="auto"/>
        <w:ind w:left="0" w:firstLine="480"/>
      </w:pPr>
      <w:r>
        <w:t>问卷管理：随访调查问卷配置维护</w:t>
      </w:r>
    </w:p>
    <w:p>
      <w:pPr>
        <w:numPr>
          <w:ilvl w:val="0"/>
          <w:numId w:val="63"/>
        </w:numPr>
        <w:spacing w:line="360" w:lineRule="auto"/>
        <w:ind w:left="0" w:firstLine="480"/>
      </w:pPr>
      <w:r>
        <w:t>处置管理：随访客户处置管理、处置结果维护</w:t>
      </w:r>
    </w:p>
    <w:p>
      <w:pPr>
        <w:numPr>
          <w:ilvl w:val="0"/>
          <w:numId w:val="63"/>
        </w:numPr>
        <w:spacing w:line="360" w:lineRule="auto"/>
        <w:ind w:left="0" w:firstLine="480"/>
      </w:pPr>
      <w:r>
        <w:t>数据字典：系统基础参数配置维护</w:t>
      </w:r>
    </w:p>
    <w:p>
      <w:pPr>
        <w:numPr>
          <w:ilvl w:val="0"/>
          <w:numId w:val="63"/>
        </w:numPr>
        <w:spacing w:line="360" w:lineRule="auto"/>
        <w:ind w:left="0" w:firstLine="480"/>
      </w:pPr>
      <w:r>
        <w:t>医生管理：随访医生账号维护</w:t>
      </w:r>
    </w:p>
    <w:p>
      <w:pPr>
        <w:numPr>
          <w:ilvl w:val="0"/>
          <w:numId w:val="63"/>
        </w:numPr>
        <w:spacing w:line="360" w:lineRule="auto"/>
        <w:ind w:left="0" w:firstLine="480"/>
      </w:pPr>
      <w:r>
        <w:t>计划管理：随访计划配置维护，系统根据计划自动适配人群，分配随访计划；</w:t>
      </w:r>
    </w:p>
    <w:p>
      <w:pPr>
        <w:numPr>
          <w:ilvl w:val="0"/>
          <w:numId w:val="63"/>
        </w:numPr>
        <w:spacing w:line="360" w:lineRule="auto"/>
        <w:ind w:left="0" w:firstLine="480"/>
      </w:pPr>
      <w:r>
        <w:t>客户资料：客户档案信息维护</w:t>
      </w:r>
    </w:p>
    <w:p>
      <w:pPr>
        <w:numPr>
          <w:ilvl w:val="0"/>
          <w:numId w:val="63"/>
        </w:numPr>
        <w:spacing w:line="360" w:lineRule="auto"/>
        <w:ind w:left="0" w:firstLine="480"/>
      </w:pPr>
      <w:r>
        <w:t>体检记录：体检记录明细管理</w:t>
      </w:r>
    </w:p>
    <w:p>
      <w:pPr>
        <w:numPr>
          <w:ilvl w:val="0"/>
          <w:numId w:val="63"/>
        </w:numPr>
        <w:spacing w:line="360" w:lineRule="auto"/>
        <w:ind w:left="0" w:firstLine="480"/>
      </w:pPr>
      <w:r>
        <w:t>工作量报表：随访老师工作量统计报表</w:t>
      </w:r>
    </w:p>
    <w:p>
      <w:pPr>
        <w:numPr>
          <w:ilvl w:val="0"/>
          <w:numId w:val="63"/>
        </w:numPr>
        <w:spacing w:line="360" w:lineRule="auto"/>
        <w:ind w:left="0" w:firstLine="480"/>
      </w:pPr>
      <w:r>
        <w:t>电话随访情况：电话随访情况及结果统计</w:t>
      </w:r>
    </w:p>
    <w:p>
      <w:pPr>
        <w:numPr>
          <w:ilvl w:val="0"/>
          <w:numId w:val="63"/>
        </w:numPr>
        <w:spacing w:line="360" w:lineRule="auto"/>
        <w:ind w:left="0" w:firstLine="480"/>
      </w:pPr>
      <w:r>
        <w:t>处置管理统计：随访用户处置管理及处置结果统计</w:t>
      </w:r>
    </w:p>
    <w:p>
      <w:pPr>
        <w:numPr>
          <w:ilvl w:val="0"/>
          <w:numId w:val="63"/>
        </w:numPr>
        <w:spacing w:line="360" w:lineRule="auto"/>
        <w:ind w:left="0" w:firstLine="480"/>
      </w:pPr>
      <w:r>
        <w:t>随访人员数据表：随访人员体检记录及随访计划执行情况统计</w:t>
      </w:r>
    </w:p>
    <w:p>
      <w:pPr>
        <w:numPr>
          <w:ilvl w:val="0"/>
          <w:numId w:val="63"/>
        </w:numPr>
        <w:spacing w:line="360" w:lineRule="auto"/>
        <w:ind w:left="0" w:firstLine="480"/>
      </w:pPr>
      <w:r>
        <w:t>一键拨号 在线一键拨号，无需按键输入</w:t>
      </w:r>
    </w:p>
    <w:p>
      <w:pPr>
        <w:numPr>
          <w:ilvl w:val="0"/>
          <w:numId w:val="63"/>
        </w:numPr>
        <w:spacing w:line="360" w:lineRule="auto"/>
        <w:ind w:left="0" w:firstLine="480"/>
      </w:pPr>
      <w:r>
        <w:t>通话录音 通话全程录音，历史通话记录随时备查</w:t>
      </w:r>
    </w:p>
    <w:p>
      <w:pPr>
        <w:numPr>
          <w:ilvl w:val="0"/>
          <w:numId w:val="63"/>
        </w:numPr>
        <w:spacing w:line="360" w:lineRule="auto"/>
        <w:ind w:left="0" w:firstLine="480"/>
      </w:pPr>
      <w:r>
        <w:t>拨号状态反馈 拨号状态实时反馈：空号、挂断、未接、拒接，方便后继处理</w:t>
      </w:r>
    </w:p>
    <w:p>
      <w:pPr>
        <w:numPr>
          <w:ilvl w:val="0"/>
          <w:numId w:val="63"/>
        </w:numPr>
        <w:spacing w:line="360" w:lineRule="auto"/>
        <w:ind w:left="0" w:firstLine="480"/>
      </w:pPr>
      <w:r>
        <w:t>外显号码唯一 不同话机对外拨号，外显号码唯一，提升客服服务专业性</w:t>
      </w:r>
    </w:p>
    <w:p>
      <w:pPr>
        <w:spacing w:line="360" w:lineRule="auto"/>
        <w:ind w:firstLine="480"/>
      </w:pPr>
      <w:r>
        <w:rPr>
          <w:rFonts w:hint="eastAsia"/>
        </w:rPr>
        <w:t>二、</w:t>
      </w:r>
      <w:r>
        <w:t>住院随访</w:t>
      </w:r>
    </w:p>
    <w:p>
      <w:pPr>
        <w:pStyle w:val="2"/>
        <w:numPr>
          <w:ilvl w:val="0"/>
          <w:numId w:val="64"/>
        </w:numPr>
        <w:spacing w:line="360" w:lineRule="auto"/>
        <w:ind w:firstLine="480"/>
      </w:pPr>
      <w:r>
        <w:t>医生账号管理：医院随访医生信息和权限进行维护；</w:t>
      </w:r>
    </w:p>
    <w:p>
      <w:pPr>
        <w:pStyle w:val="2"/>
        <w:numPr>
          <w:ilvl w:val="0"/>
          <w:numId w:val="64"/>
        </w:numPr>
        <w:spacing w:line="360" w:lineRule="auto"/>
        <w:ind w:firstLine="480"/>
      </w:pPr>
      <w:r>
        <w:t>医生权限管理：针对医生账号设置查看权限、操作权限、科室权限；</w:t>
      </w:r>
    </w:p>
    <w:p>
      <w:pPr>
        <w:pStyle w:val="2"/>
        <w:numPr>
          <w:ilvl w:val="0"/>
          <w:numId w:val="64"/>
        </w:numPr>
        <w:spacing w:line="360" w:lineRule="auto"/>
        <w:ind w:firstLine="480"/>
      </w:pPr>
      <w:r>
        <w:t>医生登录二维码管理：自动生成APP二维码，用于医生手机随访APP内扫描认证，提高随访客户端安全性，防止账号泄露造成隐私信息泄露；</w:t>
      </w:r>
    </w:p>
    <w:p>
      <w:pPr>
        <w:pStyle w:val="2"/>
        <w:numPr>
          <w:ilvl w:val="0"/>
          <w:numId w:val="64"/>
        </w:numPr>
        <w:spacing w:line="360" w:lineRule="auto"/>
        <w:ind w:firstLine="480"/>
      </w:pPr>
      <w:r>
        <w:t>随访历史记录查询：查询所有医生的随访记录情况，包括具体任务的随访状态及随访录音文件的回放。</w:t>
      </w:r>
    </w:p>
    <w:p>
      <w:pPr>
        <w:pStyle w:val="2"/>
        <w:numPr>
          <w:ilvl w:val="0"/>
          <w:numId w:val="64"/>
        </w:numPr>
        <w:spacing w:line="360" w:lineRule="auto"/>
        <w:ind w:firstLine="480"/>
      </w:pPr>
      <w:r>
        <w:t>随访抽查：对医生随访记录进行抽查。</w:t>
      </w:r>
    </w:p>
    <w:p>
      <w:pPr>
        <w:pStyle w:val="2"/>
        <w:numPr>
          <w:ilvl w:val="0"/>
          <w:numId w:val="64"/>
        </w:numPr>
        <w:spacing w:line="360" w:lineRule="auto"/>
        <w:ind w:firstLine="480"/>
      </w:pPr>
      <w:r>
        <w:t>任务分配：针对患者进行随访计划及随访医生分配；</w:t>
      </w:r>
    </w:p>
    <w:p>
      <w:pPr>
        <w:pStyle w:val="2"/>
        <w:numPr>
          <w:ilvl w:val="0"/>
          <w:numId w:val="64"/>
        </w:numPr>
        <w:spacing w:line="360" w:lineRule="auto"/>
        <w:ind w:firstLine="480"/>
      </w:pPr>
      <w:r>
        <w:t>模板定制：维护随访计划及单次任务随访内容、周期、随访模式；</w:t>
      </w:r>
    </w:p>
    <w:p>
      <w:pPr>
        <w:pStyle w:val="2"/>
        <w:numPr>
          <w:ilvl w:val="0"/>
          <w:numId w:val="64"/>
        </w:numPr>
        <w:spacing w:line="360" w:lineRule="auto"/>
        <w:ind w:firstLine="480"/>
      </w:pPr>
      <w:r>
        <w:t>管理医院沃云话机号码，显示话机当前占用状态和使用者。支持号码批量导入及分配。</w:t>
      </w:r>
    </w:p>
    <w:p>
      <w:pPr>
        <w:pStyle w:val="2"/>
        <w:numPr>
          <w:ilvl w:val="0"/>
          <w:numId w:val="64"/>
        </w:numPr>
        <w:spacing w:line="360" w:lineRule="auto"/>
        <w:ind w:firstLine="480"/>
      </w:pPr>
      <w:r>
        <w:t>字典管理</w:t>
      </w:r>
      <w:r>
        <w:rPr>
          <w:rFonts w:hint="eastAsia"/>
        </w:rPr>
        <w:t>：</w:t>
      </w:r>
      <w:r>
        <w:t>管理系统的字典，如科室，性别等通用的字典。</w:t>
      </w:r>
    </w:p>
    <w:p>
      <w:pPr>
        <w:pStyle w:val="2"/>
        <w:numPr>
          <w:ilvl w:val="0"/>
          <w:numId w:val="64"/>
        </w:numPr>
        <w:spacing w:line="360" w:lineRule="auto"/>
        <w:ind w:firstLine="480"/>
      </w:pPr>
      <w:r>
        <w:t>权限管理</w:t>
      </w:r>
      <w:r>
        <w:rPr>
          <w:rFonts w:hint="eastAsia"/>
        </w:rPr>
        <w:t>：</w:t>
      </w:r>
      <w:r>
        <w:t>管理和分配院领导及科室领导的查询权限。"</w:t>
      </w:r>
    </w:p>
    <w:p>
      <w:pPr>
        <w:pStyle w:val="2"/>
        <w:numPr>
          <w:ilvl w:val="0"/>
          <w:numId w:val="64"/>
        </w:numPr>
        <w:spacing w:line="360" w:lineRule="auto"/>
        <w:ind w:firstLine="480"/>
      </w:pPr>
      <w:r>
        <w:t>支持按照随访老师、随访周期、住院科室等多维度统计报表分析；并可按照医院需求进行个性化报表设计开发；</w:t>
      </w:r>
    </w:p>
    <w:p>
      <w:pPr>
        <w:pStyle w:val="2"/>
        <w:numPr>
          <w:ilvl w:val="0"/>
          <w:numId w:val="64"/>
        </w:numPr>
        <w:spacing w:line="360" w:lineRule="auto"/>
        <w:ind w:firstLine="480"/>
      </w:pPr>
      <w:r>
        <w:t>初访随访率</w:t>
      </w:r>
      <w:r>
        <w:rPr>
          <w:rFonts w:hint="eastAsia"/>
        </w:rPr>
        <w:t>：</w:t>
      </w:r>
      <w:r>
        <w:t>当月初访占随访任务总数的比例</w:t>
      </w:r>
    </w:p>
    <w:p>
      <w:pPr>
        <w:pStyle w:val="2"/>
        <w:numPr>
          <w:ilvl w:val="0"/>
          <w:numId w:val="64"/>
        </w:numPr>
        <w:spacing w:line="360" w:lineRule="auto"/>
        <w:ind w:firstLine="480"/>
      </w:pPr>
      <w:r>
        <w:t>当月累计随访时长</w:t>
      </w:r>
      <w:r>
        <w:rPr>
          <w:rFonts w:hint="eastAsia"/>
        </w:rPr>
        <w:t>：</w:t>
      </w:r>
      <w:r>
        <w:t>当月电话随访的总时长</w:t>
      </w:r>
    </w:p>
    <w:p>
      <w:pPr>
        <w:pStyle w:val="2"/>
        <w:numPr>
          <w:ilvl w:val="0"/>
          <w:numId w:val="64"/>
        </w:numPr>
        <w:spacing w:line="360" w:lineRule="auto"/>
        <w:ind w:firstLine="480"/>
      </w:pPr>
      <w:r>
        <w:t>待随访任务：当月待随访的任务总数</w:t>
      </w:r>
    </w:p>
    <w:p>
      <w:pPr>
        <w:pStyle w:val="2"/>
        <w:numPr>
          <w:ilvl w:val="0"/>
          <w:numId w:val="64"/>
        </w:numPr>
        <w:spacing w:line="360" w:lineRule="auto"/>
        <w:ind w:firstLine="480"/>
      </w:pPr>
      <w:r>
        <w:t>已随访任务：当月已随访的任务总数</w:t>
      </w:r>
    </w:p>
    <w:p>
      <w:pPr>
        <w:pStyle w:val="2"/>
        <w:numPr>
          <w:ilvl w:val="0"/>
          <w:numId w:val="64"/>
        </w:numPr>
        <w:spacing w:line="360" w:lineRule="auto"/>
        <w:ind w:firstLine="480"/>
      </w:pPr>
      <w:r>
        <w:t>未接通记录：当月未接通的电话总数</w:t>
      </w:r>
    </w:p>
    <w:p>
      <w:pPr>
        <w:pStyle w:val="2"/>
        <w:numPr>
          <w:ilvl w:val="0"/>
          <w:numId w:val="64"/>
        </w:numPr>
        <w:spacing w:line="360" w:lineRule="auto"/>
        <w:ind w:firstLine="480"/>
      </w:pPr>
      <w:r>
        <w:t>终止随访记录：当月终止随访的总数</w:t>
      </w:r>
    </w:p>
    <w:p>
      <w:pPr>
        <w:pStyle w:val="2"/>
        <w:numPr>
          <w:ilvl w:val="0"/>
          <w:numId w:val="64"/>
        </w:numPr>
        <w:spacing w:line="360" w:lineRule="auto"/>
        <w:ind w:firstLine="480"/>
      </w:pPr>
      <w:r>
        <w:t>重大关注对象：当月设为重大关注对象的数据</w:t>
      </w:r>
    </w:p>
    <w:p>
      <w:pPr>
        <w:pStyle w:val="2"/>
        <w:numPr>
          <w:ilvl w:val="0"/>
          <w:numId w:val="64"/>
        </w:numPr>
        <w:spacing w:line="360" w:lineRule="auto"/>
        <w:ind w:firstLine="480"/>
      </w:pPr>
      <w:r>
        <w:t>当月随访历史统计：当月随访历史各状态数据统计</w:t>
      </w:r>
    </w:p>
    <w:p>
      <w:pPr>
        <w:pStyle w:val="2"/>
        <w:numPr>
          <w:ilvl w:val="0"/>
          <w:numId w:val="64"/>
        </w:numPr>
        <w:spacing w:line="360" w:lineRule="auto"/>
        <w:ind w:firstLine="480"/>
      </w:pPr>
      <w:r>
        <w:t>入院病程</w:t>
      </w:r>
      <w:r>
        <w:rPr>
          <w:rFonts w:hint="eastAsia"/>
        </w:rPr>
        <w:t>：</w:t>
      </w:r>
      <w:r>
        <w:t>调取HIS的患者入院病程数据</w:t>
      </w:r>
    </w:p>
    <w:p>
      <w:pPr>
        <w:pStyle w:val="2"/>
        <w:numPr>
          <w:ilvl w:val="0"/>
          <w:numId w:val="64"/>
        </w:numPr>
        <w:spacing w:line="360" w:lineRule="auto"/>
        <w:ind w:firstLine="480"/>
      </w:pPr>
      <w:r>
        <w:t>出院病历</w:t>
      </w:r>
      <w:r>
        <w:rPr>
          <w:rFonts w:hint="eastAsia"/>
        </w:rPr>
        <w:t>：</w:t>
      </w:r>
      <w:r>
        <w:t>调取HIS的患者入院病程数据</w:t>
      </w:r>
    </w:p>
    <w:p>
      <w:pPr>
        <w:pStyle w:val="2"/>
        <w:numPr>
          <w:ilvl w:val="0"/>
          <w:numId w:val="64"/>
        </w:numPr>
        <w:spacing w:line="360" w:lineRule="auto"/>
        <w:ind w:firstLine="480"/>
      </w:pPr>
      <w:r>
        <w:t>随访拨号</w:t>
      </w:r>
      <w:r>
        <w:rPr>
          <w:rFonts w:hint="eastAsia"/>
        </w:rPr>
        <w:t>：</w:t>
      </w:r>
      <w:r>
        <w:t>在线一键拨号，无需按键输入</w:t>
      </w:r>
    </w:p>
    <w:p>
      <w:pPr>
        <w:pStyle w:val="2"/>
        <w:numPr>
          <w:ilvl w:val="0"/>
          <w:numId w:val="64"/>
        </w:numPr>
        <w:spacing w:line="360" w:lineRule="auto"/>
        <w:ind w:firstLine="480"/>
      </w:pPr>
      <w:r>
        <w:t>历史随访记录查询</w:t>
      </w:r>
      <w:r>
        <w:rPr>
          <w:rFonts w:hint="eastAsia"/>
        </w:rPr>
        <w:t>：</w:t>
      </w:r>
      <w:r>
        <w:t>历史电话、短信随访记录查询，支持录音回放</w:t>
      </w:r>
    </w:p>
    <w:p>
      <w:pPr>
        <w:pStyle w:val="2"/>
        <w:numPr>
          <w:ilvl w:val="0"/>
          <w:numId w:val="64"/>
        </w:numPr>
        <w:spacing w:line="360" w:lineRule="auto"/>
        <w:ind w:firstLine="480"/>
      </w:pPr>
      <w:r>
        <w:t>任务转交</w:t>
      </w:r>
      <w:r>
        <w:rPr>
          <w:rFonts w:hint="eastAsia"/>
        </w:rPr>
        <w:t>：</w:t>
      </w:r>
      <w:r>
        <w:t>将单次任务转交给其他随访医生</w:t>
      </w:r>
    </w:p>
    <w:p>
      <w:pPr>
        <w:pStyle w:val="2"/>
        <w:numPr>
          <w:ilvl w:val="0"/>
          <w:numId w:val="64"/>
        </w:numPr>
        <w:spacing w:line="360" w:lineRule="auto"/>
        <w:ind w:firstLine="480"/>
      </w:pPr>
      <w:r>
        <w:t>患者档案</w:t>
      </w:r>
      <w:r>
        <w:rPr>
          <w:rFonts w:hint="eastAsia"/>
        </w:rPr>
        <w:t>：</w:t>
      </w:r>
      <w:r>
        <w:t>记录患者的健康档案信息、历次病历信息</w:t>
      </w:r>
    </w:p>
    <w:p>
      <w:pPr>
        <w:pStyle w:val="2"/>
        <w:numPr>
          <w:ilvl w:val="0"/>
          <w:numId w:val="64"/>
        </w:numPr>
        <w:spacing w:line="360" w:lineRule="auto"/>
        <w:ind w:firstLine="480"/>
      </w:pPr>
      <w:r>
        <w:t>APP一键拨号，对外随访统一使用院方随访服务号码，提升院方对外服务形象；</w:t>
      </w:r>
    </w:p>
    <w:p>
      <w:pPr>
        <w:pStyle w:val="2"/>
        <w:numPr>
          <w:ilvl w:val="0"/>
          <w:numId w:val="64"/>
        </w:numPr>
        <w:spacing w:line="360" w:lineRule="auto"/>
        <w:ind w:firstLine="480"/>
      </w:pPr>
      <w:r>
        <w:t>保护医生个人私密号码，避免医生因随访泄露个人号码需接听过多客户咨询，影响医生个人生活及工作；</w:t>
      </w:r>
    </w:p>
    <w:p>
      <w:pPr>
        <w:pStyle w:val="2"/>
        <w:numPr>
          <w:ilvl w:val="0"/>
          <w:numId w:val="64"/>
        </w:numPr>
        <w:spacing w:line="360" w:lineRule="auto"/>
        <w:ind w:firstLine="480"/>
      </w:pPr>
      <w:r>
        <w:t>重点跟踪客户可支持“关注”标记，进行集中管理，方便随访老师重点跟进随访。</w:t>
      </w:r>
    </w:p>
    <w:p>
      <w:pPr>
        <w:pStyle w:val="2"/>
        <w:numPr>
          <w:ilvl w:val="0"/>
          <w:numId w:val="64"/>
        </w:numPr>
        <w:spacing w:line="360" w:lineRule="auto"/>
        <w:ind w:firstLine="480"/>
      </w:pPr>
      <w:r>
        <w:t>我的二维码 医生的个人二维码信息，用于患者扫描与医生建立联系互动。</w:t>
      </w:r>
    </w:p>
    <w:p>
      <w:pPr>
        <w:pStyle w:val="2"/>
        <w:numPr>
          <w:ilvl w:val="0"/>
          <w:numId w:val="64"/>
        </w:numPr>
        <w:spacing w:line="360" w:lineRule="auto"/>
        <w:ind w:firstLine="480"/>
      </w:pPr>
      <w:r>
        <w:t>我的个人资料 医生的个人信息维护，可以维护医生的相关资料和信息</w:t>
      </w:r>
      <w:r>
        <w:rPr>
          <w:rFonts w:hint="eastAsia"/>
        </w:rPr>
        <w:t>。</w:t>
      </w:r>
    </w:p>
    <w:p>
      <w:pPr>
        <w:pStyle w:val="4"/>
        <w:spacing w:line="360" w:lineRule="auto"/>
      </w:pPr>
      <w:bookmarkStart w:id="110" w:name="_Toc13408"/>
      <w:r>
        <w:t>CA</w:t>
      </w:r>
      <w:bookmarkEnd w:id="110"/>
    </w:p>
    <w:p>
      <w:pPr>
        <w:pStyle w:val="5"/>
        <w:spacing w:line="360" w:lineRule="auto"/>
      </w:pPr>
      <w:bookmarkStart w:id="111" w:name="_Toc29640"/>
      <w:r>
        <w:rPr>
          <w:rFonts w:hint="eastAsia"/>
        </w:rPr>
        <w:t>签名验签服务器</w:t>
      </w:r>
      <w:bookmarkEnd w:id="111"/>
    </w:p>
    <w:tbl>
      <w:tblPr>
        <w:tblStyle w:val="24"/>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779"/>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b/>
                <w:kern w:val="0"/>
              </w:rPr>
            </w:pPr>
            <w:r>
              <w:rPr>
                <w:rFonts w:hint="eastAsia" w:cs="宋体"/>
                <w:b/>
                <w:kern w:val="0"/>
              </w:rPr>
              <w:t>序号</w:t>
            </w:r>
          </w:p>
        </w:tc>
        <w:tc>
          <w:tcPr>
            <w:tcW w:w="7558" w:type="dxa"/>
            <w:gridSpan w:val="2"/>
            <w:noWrap/>
          </w:tcPr>
          <w:p>
            <w:pPr>
              <w:autoSpaceDE w:val="0"/>
              <w:autoSpaceDN w:val="0"/>
              <w:adjustRightInd w:val="0"/>
              <w:spacing w:line="440" w:lineRule="exact"/>
              <w:ind w:firstLine="0" w:firstLineChars="0"/>
              <w:jc w:val="center"/>
              <w:rPr>
                <w:rFonts w:cs="宋体"/>
                <w:b/>
                <w:kern w:val="0"/>
              </w:rPr>
            </w:pPr>
            <w:r>
              <w:rPr>
                <w:rFonts w:hint="eastAsia" w:cs="宋体"/>
                <w:b/>
                <w:kern w:val="0"/>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1</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可实现基于数字证书的身份认证，支持不同CA的证书验证，提供CRL/OCSP等多种方式的证书有效性验证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2</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可提供PKCS1/ PKCS7 attach/PKCS7 detach/XML Sign 等多种格式的数字签名和数字签名验证功能(PKCS1签名支持记录签名日志功能)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3</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可对数据进行加密传输，只有指定的信封接收者可以解密数据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4</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可对文件提供数字签名和数字签名验证功能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5</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可提供 CRL/OCSP 等多种方式的证书有效性验证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6</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可同时配置多条证书链， 验证不同 CA 系统签发的数字证书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7</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可提供证书解析功能， 获取证书中的任意主题信息以及扩展项信息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8</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可实现对客户端证书的存储，管理员可以通过页面进行证书导入和查找，业务系统可以通过接口获取已存储的证书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9</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可自动更新黑名单，采用动态更新方式，无需重启服务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10</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可配置网络时间同步服务器及同步策略，实现与时间源的时间同步校验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11</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支持服务端负载均衡功能，来解决不能对外提供大数据量服务的问题，即多台机器负载时，多台机器能够同时对外提供一样的服务来处理大数据量，能够提供一个高性能的服务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12</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可提供应用系统访问策略配置，包括所使用服务器证书、所使用根证书链、验证CRL策略等配置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13</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可开关时间源同步状态，配置时间源服务器地址，保证数字签名验证服务器时间的准确性，可支持手工设定服务器时间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14</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可开启和关闭对外提供webservice接口的功能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15</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可将服务器配置信息备份到PC端，也可将PC端的备份文件恢复到系统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16</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可提供日志记录，可将日志以syslog的方式发送到指定服务器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17</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支持双机、负载均衡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18</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提供文件数字签名和验证功能, 支持对文件进行MD5等方式的数字摘要后在进行签名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19</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可提供C、COM 、Java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20</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签名验签能力：≥850次/秒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21</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kern w:val="0"/>
              </w:rPr>
              <w:t>适用环境：千兆及以上环境，多并发用户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22</w:t>
            </w:r>
          </w:p>
        </w:tc>
        <w:tc>
          <w:tcPr>
            <w:tcW w:w="7558" w:type="dxa"/>
            <w:gridSpan w:val="2"/>
            <w:noWrap/>
          </w:tcPr>
          <w:p>
            <w:pPr>
              <w:autoSpaceDE w:val="0"/>
              <w:autoSpaceDN w:val="0"/>
              <w:adjustRightInd w:val="0"/>
              <w:spacing w:line="440" w:lineRule="exact"/>
              <w:ind w:firstLine="0" w:firstLineChars="0"/>
              <w:jc w:val="left"/>
              <w:rPr>
                <w:rFonts w:cs="宋体"/>
                <w:kern w:val="0"/>
              </w:rPr>
            </w:pPr>
            <w:r>
              <w:rPr>
                <w:rFonts w:hint="eastAsia" w:cs="宋体"/>
                <w:bCs/>
                <w:kern w:val="0"/>
              </w:rPr>
              <w:t>支持算法：SM1、SM2、SM3、SM4、</w:t>
            </w:r>
            <w:r>
              <w:rPr>
                <w:rFonts w:hint="eastAsia" w:cs="宋体"/>
                <w:kern w:val="0"/>
              </w:rPr>
              <w:t>3DES、AES、RSA、SHA256等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spacing w:line="440" w:lineRule="exact"/>
              <w:ind w:firstLine="0" w:firstLineChars="0"/>
              <w:jc w:val="center"/>
              <w:rPr>
                <w:rFonts w:cs="宋体"/>
                <w:b/>
                <w:kern w:val="0"/>
              </w:rPr>
            </w:pPr>
            <w:r>
              <w:rPr>
                <w:rFonts w:hint="eastAsia" w:cs="宋体"/>
                <w:b/>
                <w:kern w:val="0"/>
              </w:rPr>
              <w:t>序号</w:t>
            </w:r>
          </w:p>
        </w:tc>
        <w:tc>
          <w:tcPr>
            <w:tcW w:w="7558" w:type="dxa"/>
            <w:gridSpan w:val="2"/>
            <w:noWrap/>
          </w:tcPr>
          <w:p>
            <w:pPr>
              <w:autoSpaceDE w:val="0"/>
              <w:autoSpaceDN w:val="0"/>
              <w:adjustRightInd w:val="0"/>
              <w:spacing w:line="440" w:lineRule="exact"/>
              <w:ind w:firstLine="0" w:firstLineChars="0"/>
              <w:jc w:val="center"/>
              <w:rPr>
                <w:rFonts w:cs="宋体"/>
                <w:b/>
                <w:kern w:val="0"/>
              </w:rPr>
            </w:pPr>
            <w:r>
              <w:rPr>
                <w:rFonts w:hint="eastAsia" w:cs="宋体"/>
                <w:b/>
                <w:kern w:val="0"/>
              </w:rPr>
              <w:t>产品规格要求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1</w:t>
            </w:r>
          </w:p>
        </w:tc>
        <w:tc>
          <w:tcPr>
            <w:tcW w:w="3779" w:type="dxa"/>
            <w:noWrap/>
          </w:tcPr>
          <w:p>
            <w:pPr>
              <w:autoSpaceDE w:val="0"/>
              <w:autoSpaceDN w:val="0"/>
              <w:adjustRightInd w:val="0"/>
              <w:spacing w:line="440" w:lineRule="exact"/>
              <w:ind w:firstLine="0" w:firstLineChars="0"/>
              <w:jc w:val="left"/>
              <w:rPr>
                <w:rFonts w:cs="宋体"/>
                <w:kern w:val="0"/>
              </w:rPr>
            </w:pPr>
            <w:r>
              <w:rPr>
                <w:rFonts w:hint="eastAsia" w:cs="宋体"/>
                <w:kern w:val="0"/>
              </w:rPr>
              <w:t>设备</w:t>
            </w:r>
          </w:p>
        </w:tc>
        <w:tc>
          <w:tcPr>
            <w:tcW w:w="3779" w:type="dxa"/>
            <w:noWrap/>
            <w:vAlign w:val="center"/>
          </w:tcPr>
          <w:p>
            <w:pPr>
              <w:autoSpaceDE w:val="0"/>
              <w:autoSpaceDN w:val="0"/>
              <w:adjustRightInd w:val="0"/>
              <w:spacing w:line="440" w:lineRule="exact"/>
              <w:ind w:firstLine="0" w:firstLineChars="0"/>
              <w:jc w:val="left"/>
              <w:rPr>
                <w:rFonts w:cs="宋体"/>
                <w:kern w:val="0"/>
              </w:rPr>
            </w:pPr>
            <w:r>
              <w:rPr>
                <w:rFonts w:hint="eastAsia" w:cs="宋体"/>
                <w:kern w:val="0"/>
              </w:rPr>
              <w:t>2U</w:t>
            </w:r>
            <w:r>
              <w:rPr>
                <w:rFonts w:hint="eastAsia" w:cs="宋体"/>
                <w:b/>
                <w:kern w:val="0"/>
              </w:rPr>
              <w:t>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2</w:t>
            </w:r>
          </w:p>
        </w:tc>
        <w:tc>
          <w:tcPr>
            <w:tcW w:w="3779" w:type="dxa"/>
            <w:noWrap/>
          </w:tcPr>
          <w:p>
            <w:pPr>
              <w:autoSpaceDE w:val="0"/>
              <w:autoSpaceDN w:val="0"/>
              <w:adjustRightInd w:val="0"/>
              <w:spacing w:line="440" w:lineRule="exact"/>
              <w:ind w:firstLine="0" w:firstLineChars="0"/>
              <w:jc w:val="left"/>
              <w:rPr>
                <w:rFonts w:cs="宋体"/>
                <w:kern w:val="0"/>
              </w:rPr>
            </w:pPr>
            <w:r>
              <w:rPr>
                <w:rFonts w:hint="eastAsia" w:cs="宋体"/>
                <w:kern w:val="0"/>
              </w:rPr>
              <w:t>网络接口</w:t>
            </w:r>
          </w:p>
        </w:tc>
        <w:tc>
          <w:tcPr>
            <w:tcW w:w="3779" w:type="dxa"/>
            <w:noWrap/>
            <w:vAlign w:val="center"/>
          </w:tcPr>
          <w:p>
            <w:pPr>
              <w:autoSpaceDE w:val="0"/>
              <w:autoSpaceDN w:val="0"/>
              <w:adjustRightInd w:val="0"/>
              <w:spacing w:line="440" w:lineRule="exact"/>
              <w:ind w:firstLine="0" w:firstLineChars="0"/>
              <w:jc w:val="left"/>
              <w:rPr>
                <w:rFonts w:cs="宋体"/>
                <w:kern w:val="0"/>
              </w:rPr>
            </w:pPr>
            <w:r>
              <w:rPr>
                <w:rFonts w:hint="eastAsia" w:cs="宋体"/>
                <w:kern w:val="0"/>
              </w:rPr>
              <w:t>≥2个千兆网口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rPr>
            </w:pPr>
            <w:r>
              <w:rPr>
                <w:rFonts w:hint="eastAsia" w:cs="宋体"/>
                <w:kern w:val="0"/>
              </w:rPr>
              <w:t>3</w:t>
            </w:r>
          </w:p>
        </w:tc>
        <w:tc>
          <w:tcPr>
            <w:tcW w:w="3779" w:type="dxa"/>
            <w:noWrap/>
          </w:tcPr>
          <w:p>
            <w:pPr>
              <w:autoSpaceDE w:val="0"/>
              <w:autoSpaceDN w:val="0"/>
              <w:adjustRightInd w:val="0"/>
              <w:spacing w:line="440" w:lineRule="exact"/>
              <w:ind w:firstLine="0" w:firstLineChars="0"/>
              <w:jc w:val="left"/>
              <w:rPr>
                <w:rFonts w:cs="宋体"/>
                <w:kern w:val="0"/>
              </w:rPr>
            </w:pPr>
            <w:r>
              <w:rPr>
                <w:rFonts w:hint="eastAsia" w:cs="宋体"/>
                <w:kern w:val="0"/>
              </w:rPr>
              <w:t>电源</w:t>
            </w:r>
          </w:p>
        </w:tc>
        <w:tc>
          <w:tcPr>
            <w:tcW w:w="3779" w:type="dxa"/>
            <w:noWrap/>
            <w:vAlign w:val="center"/>
          </w:tcPr>
          <w:p>
            <w:pPr>
              <w:autoSpaceDE w:val="0"/>
              <w:autoSpaceDN w:val="0"/>
              <w:adjustRightInd w:val="0"/>
              <w:spacing w:line="440" w:lineRule="exact"/>
              <w:ind w:firstLine="0" w:firstLineChars="0"/>
              <w:jc w:val="left"/>
              <w:rPr>
                <w:rFonts w:cs="宋体"/>
                <w:kern w:val="0"/>
              </w:rPr>
            </w:pPr>
            <w:r>
              <w:rPr>
                <w:rFonts w:hint="eastAsia" w:cs="宋体"/>
                <w:kern w:val="0"/>
              </w:rPr>
              <w:t>双电源</w:t>
            </w:r>
          </w:p>
        </w:tc>
      </w:tr>
    </w:tbl>
    <w:p>
      <w:pPr>
        <w:pStyle w:val="5"/>
        <w:spacing w:line="360" w:lineRule="auto"/>
      </w:pPr>
      <w:bookmarkStart w:id="112" w:name="_Toc7739"/>
      <w:r>
        <w:rPr>
          <w:rFonts w:hint="eastAsia"/>
        </w:rPr>
        <w:t>时间戳服务器</w:t>
      </w:r>
      <w:bookmarkEnd w:id="112"/>
    </w:p>
    <w:tbl>
      <w:tblPr>
        <w:tblStyle w:val="24"/>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779"/>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宋体"/>
                <w:b/>
                <w:kern w:val="0"/>
              </w:rPr>
            </w:pPr>
            <w:r>
              <w:rPr>
                <w:rFonts w:hint="eastAsia" w:cs="宋体"/>
                <w:b/>
                <w:kern w:val="0"/>
              </w:rPr>
              <w:t>序号</w:t>
            </w:r>
          </w:p>
        </w:tc>
        <w:tc>
          <w:tcPr>
            <w:tcW w:w="7558" w:type="dxa"/>
            <w:gridSpan w:val="2"/>
            <w:noWrap/>
          </w:tcPr>
          <w:p>
            <w:pPr>
              <w:autoSpaceDE w:val="0"/>
              <w:autoSpaceDN w:val="0"/>
              <w:adjustRightInd w:val="0"/>
              <w:ind w:firstLine="0" w:firstLineChars="0"/>
              <w:jc w:val="center"/>
              <w:rPr>
                <w:rFonts w:cs="宋体"/>
                <w:b/>
                <w:kern w:val="0"/>
              </w:rPr>
            </w:pPr>
            <w:r>
              <w:rPr>
                <w:rFonts w:hint="eastAsia" w:cs="宋体"/>
                <w:b/>
                <w:kern w:val="0"/>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1</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可签发可信时间戳、验证时间戳有效性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2</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内置国家授时中心时间源，权威可靠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3</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可配置IP、网关、端口、连接数、超时时间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4</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可将服务器配置信息备份到PC端，也可以将PC端的备份文件恢复到系统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5</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可提供对于外部导入时间戳服务器证书的上传、查询、导出等功能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6</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可以测试时间戳服务器到其他网络地址的互通状态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7</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可以让某个IP或者IP段端访问服务，而不在白名单内的IP或者IP段不能访问服务器的服务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8</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可提供备份恢复功能，可通过界面备份当前所有配置，保证系统瘫痪时的快速恢复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9</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支持双机、负载均衡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10</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提供C、COM 、Java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11</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 xml:space="preserve">时间戳签发性能≥500次/秒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12</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时间源模块：可同时支持CDMA，北斗，GPS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13</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授时精度：0.5-3ms(毫秒)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14</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时间同步协议：NTP、SNTP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15</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满足算法标准：</w:t>
            </w:r>
            <w:r>
              <w:rPr>
                <w:rFonts w:hint="eastAsia" w:cs="宋体"/>
                <w:bCs/>
                <w:kern w:val="0"/>
              </w:rPr>
              <w:t>RSA、SHA1、SM2、SM3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16</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满足应用接口：</w:t>
            </w:r>
            <w:r>
              <w:rPr>
                <w:rFonts w:hint="eastAsia" w:cs="宋体"/>
                <w:bCs/>
                <w:kern w:val="0"/>
              </w:rPr>
              <w:t>Java、C、COM、WebService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17</w:t>
            </w:r>
          </w:p>
        </w:tc>
        <w:tc>
          <w:tcPr>
            <w:tcW w:w="7558" w:type="dxa"/>
            <w:gridSpan w:val="2"/>
            <w:noWrap/>
          </w:tcPr>
          <w:p>
            <w:pPr>
              <w:autoSpaceDE w:val="0"/>
              <w:autoSpaceDN w:val="0"/>
              <w:adjustRightInd w:val="0"/>
              <w:ind w:firstLine="0" w:firstLineChars="0"/>
              <w:jc w:val="left"/>
              <w:rPr>
                <w:rFonts w:cs="宋体"/>
                <w:kern w:val="0"/>
              </w:rPr>
            </w:pPr>
            <w:r>
              <w:rPr>
                <w:rFonts w:hint="eastAsia" w:cs="宋体"/>
                <w:kern w:val="0"/>
              </w:rPr>
              <w:t>满足应用平台：</w:t>
            </w:r>
            <w:r>
              <w:rPr>
                <w:rFonts w:hint="eastAsia" w:cs="宋体"/>
                <w:bCs/>
                <w:kern w:val="0"/>
              </w:rPr>
              <w:t>Windows Server；Linux；AIX；Solaris；Unix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b/>
                <w:kern w:val="0"/>
              </w:rPr>
            </w:pPr>
            <w:r>
              <w:rPr>
                <w:rFonts w:hint="eastAsia" w:cs="宋体"/>
                <w:b/>
                <w:kern w:val="0"/>
              </w:rPr>
              <w:t>序号</w:t>
            </w:r>
          </w:p>
        </w:tc>
        <w:tc>
          <w:tcPr>
            <w:tcW w:w="7558" w:type="dxa"/>
            <w:gridSpan w:val="2"/>
            <w:noWrap/>
          </w:tcPr>
          <w:p>
            <w:pPr>
              <w:autoSpaceDE w:val="0"/>
              <w:autoSpaceDN w:val="0"/>
              <w:adjustRightInd w:val="0"/>
              <w:ind w:firstLine="0" w:firstLineChars="0"/>
              <w:jc w:val="center"/>
              <w:rPr>
                <w:rFonts w:cs="宋体"/>
                <w:b/>
                <w:kern w:val="0"/>
              </w:rPr>
            </w:pPr>
            <w:r>
              <w:rPr>
                <w:rFonts w:hint="eastAsia" w:cs="宋体"/>
                <w:b/>
                <w:kern w:val="0"/>
              </w:rPr>
              <w:t>产品规格要求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1</w:t>
            </w:r>
          </w:p>
        </w:tc>
        <w:tc>
          <w:tcPr>
            <w:tcW w:w="3779" w:type="dxa"/>
            <w:noWrap/>
          </w:tcPr>
          <w:p>
            <w:pPr>
              <w:autoSpaceDE w:val="0"/>
              <w:autoSpaceDN w:val="0"/>
              <w:adjustRightInd w:val="0"/>
              <w:ind w:firstLine="0" w:firstLineChars="0"/>
              <w:jc w:val="left"/>
              <w:rPr>
                <w:rFonts w:cs="宋体"/>
                <w:kern w:val="0"/>
              </w:rPr>
            </w:pPr>
            <w:r>
              <w:rPr>
                <w:rFonts w:hint="eastAsia" w:cs="宋体"/>
                <w:kern w:val="0"/>
              </w:rPr>
              <w:t>设备</w:t>
            </w:r>
          </w:p>
        </w:tc>
        <w:tc>
          <w:tcPr>
            <w:tcW w:w="3779" w:type="dxa"/>
            <w:noWrap/>
            <w:vAlign w:val="center"/>
          </w:tcPr>
          <w:p>
            <w:pPr>
              <w:autoSpaceDE w:val="0"/>
              <w:autoSpaceDN w:val="0"/>
              <w:adjustRightInd w:val="0"/>
              <w:ind w:firstLine="0" w:firstLineChars="0"/>
              <w:jc w:val="left"/>
              <w:rPr>
                <w:rFonts w:cs="宋体"/>
                <w:kern w:val="0"/>
              </w:rPr>
            </w:pPr>
            <w:r>
              <w:rPr>
                <w:rFonts w:hint="eastAsia" w:cs="宋体"/>
                <w:kern w:val="0"/>
              </w:rPr>
              <w:t>2U机架式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2</w:t>
            </w:r>
          </w:p>
        </w:tc>
        <w:tc>
          <w:tcPr>
            <w:tcW w:w="3779" w:type="dxa"/>
            <w:noWrap/>
          </w:tcPr>
          <w:p>
            <w:pPr>
              <w:autoSpaceDE w:val="0"/>
              <w:autoSpaceDN w:val="0"/>
              <w:adjustRightInd w:val="0"/>
              <w:ind w:firstLine="0" w:firstLineChars="0"/>
              <w:jc w:val="left"/>
              <w:rPr>
                <w:rFonts w:cs="宋体"/>
                <w:kern w:val="0"/>
              </w:rPr>
            </w:pPr>
            <w:r>
              <w:rPr>
                <w:rFonts w:hint="eastAsia" w:cs="宋体"/>
                <w:kern w:val="0"/>
              </w:rPr>
              <w:t>网络接口</w:t>
            </w:r>
          </w:p>
        </w:tc>
        <w:tc>
          <w:tcPr>
            <w:tcW w:w="3779" w:type="dxa"/>
            <w:noWrap/>
            <w:vAlign w:val="center"/>
          </w:tcPr>
          <w:p>
            <w:pPr>
              <w:autoSpaceDE w:val="0"/>
              <w:autoSpaceDN w:val="0"/>
              <w:adjustRightInd w:val="0"/>
              <w:ind w:firstLine="0" w:firstLineChars="0"/>
              <w:jc w:val="left"/>
              <w:rPr>
                <w:rFonts w:cs="宋体"/>
                <w:kern w:val="0"/>
              </w:rPr>
            </w:pPr>
            <w:r>
              <w:rPr>
                <w:rFonts w:hint="eastAsia" w:cs="宋体"/>
                <w:kern w:val="0"/>
              </w:rPr>
              <w:t>≥2个千兆网口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rPr>
            </w:pPr>
            <w:r>
              <w:rPr>
                <w:rFonts w:hint="eastAsia" w:cs="宋体"/>
                <w:kern w:val="0"/>
              </w:rPr>
              <w:t>3</w:t>
            </w:r>
          </w:p>
        </w:tc>
        <w:tc>
          <w:tcPr>
            <w:tcW w:w="3779" w:type="dxa"/>
            <w:noWrap/>
          </w:tcPr>
          <w:p>
            <w:pPr>
              <w:autoSpaceDE w:val="0"/>
              <w:autoSpaceDN w:val="0"/>
              <w:adjustRightInd w:val="0"/>
              <w:ind w:firstLine="0" w:firstLineChars="0"/>
              <w:jc w:val="left"/>
              <w:rPr>
                <w:rFonts w:cs="宋体"/>
                <w:kern w:val="0"/>
              </w:rPr>
            </w:pPr>
            <w:r>
              <w:rPr>
                <w:rFonts w:hint="eastAsia" w:cs="宋体"/>
                <w:kern w:val="0"/>
              </w:rPr>
              <w:t>电源</w:t>
            </w:r>
          </w:p>
        </w:tc>
        <w:tc>
          <w:tcPr>
            <w:tcW w:w="3779" w:type="dxa"/>
            <w:noWrap/>
            <w:vAlign w:val="center"/>
          </w:tcPr>
          <w:p>
            <w:pPr>
              <w:autoSpaceDE w:val="0"/>
              <w:autoSpaceDN w:val="0"/>
              <w:adjustRightInd w:val="0"/>
              <w:ind w:firstLine="0" w:firstLineChars="0"/>
              <w:jc w:val="left"/>
              <w:rPr>
                <w:rFonts w:cs="宋体"/>
                <w:kern w:val="0"/>
              </w:rPr>
            </w:pPr>
            <w:r>
              <w:rPr>
                <w:rFonts w:hint="eastAsia" w:cs="宋体"/>
                <w:kern w:val="0"/>
              </w:rPr>
              <w:t>双电源</w:t>
            </w:r>
          </w:p>
        </w:tc>
      </w:tr>
    </w:tbl>
    <w:p>
      <w:pPr>
        <w:pStyle w:val="5"/>
        <w:spacing w:line="360" w:lineRule="auto"/>
      </w:pPr>
      <w:bookmarkStart w:id="113" w:name="_Toc6672"/>
      <w:r>
        <w:rPr>
          <w:rFonts w:hint="eastAsia"/>
        </w:rPr>
        <w:t>证书管理服务器</w:t>
      </w:r>
      <w:bookmarkEnd w:id="113"/>
    </w:p>
    <w:tbl>
      <w:tblPr>
        <w:tblStyle w:val="24"/>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779"/>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Times New Roman"/>
                <w:b/>
                <w:kern w:val="0"/>
                <w:szCs w:val="21"/>
              </w:rPr>
            </w:pPr>
            <w:r>
              <w:rPr>
                <w:rFonts w:hint="eastAsia" w:cs="Times New Roman"/>
                <w:b/>
                <w:kern w:val="0"/>
                <w:szCs w:val="21"/>
              </w:rPr>
              <w:t>序号</w:t>
            </w:r>
          </w:p>
        </w:tc>
        <w:tc>
          <w:tcPr>
            <w:tcW w:w="7558" w:type="dxa"/>
            <w:gridSpan w:val="2"/>
            <w:noWrap/>
          </w:tcPr>
          <w:p>
            <w:pPr>
              <w:autoSpaceDE w:val="0"/>
              <w:autoSpaceDN w:val="0"/>
              <w:adjustRightInd w:val="0"/>
              <w:ind w:firstLine="0" w:firstLineChars="0"/>
              <w:jc w:val="center"/>
              <w:rPr>
                <w:rFonts w:cs="Times New Roman"/>
                <w:b/>
                <w:kern w:val="0"/>
                <w:szCs w:val="21"/>
              </w:rPr>
            </w:pPr>
            <w:r>
              <w:rPr>
                <w:rFonts w:hint="eastAsia" w:cs="Times New Roman"/>
                <w:b/>
                <w:kern w:val="0"/>
                <w:szCs w:val="21"/>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8" w:type="dxa"/>
            <w:noWrap/>
            <w:vAlign w:val="center"/>
          </w:tcPr>
          <w:p>
            <w:pPr>
              <w:autoSpaceDE w:val="0"/>
              <w:autoSpaceDN w:val="0"/>
              <w:adjustRightInd w:val="0"/>
              <w:ind w:firstLine="0" w:firstLineChars="0"/>
              <w:jc w:val="center"/>
              <w:rPr>
                <w:rFonts w:cs="Times New Roman"/>
                <w:kern w:val="0"/>
                <w:szCs w:val="21"/>
              </w:rPr>
            </w:pPr>
            <w:r>
              <w:rPr>
                <w:rFonts w:hint="eastAsia" w:cs="Times New Roman"/>
                <w:kern w:val="0"/>
                <w:szCs w:val="21"/>
              </w:rPr>
              <w:t>1</w:t>
            </w:r>
          </w:p>
        </w:tc>
        <w:tc>
          <w:tcPr>
            <w:tcW w:w="7558" w:type="dxa"/>
            <w:gridSpan w:val="2"/>
            <w:noWrap/>
          </w:tcPr>
          <w:p>
            <w:pPr>
              <w:autoSpaceDE w:val="0"/>
              <w:autoSpaceDN w:val="0"/>
              <w:adjustRightInd w:val="0"/>
              <w:ind w:firstLine="0" w:firstLineChars="0"/>
              <w:jc w:val="left"/>
              <w:rPr>
                <w:rFonts w:cs="Times New Roman"/>
                <w:kern w:val="0"/>
                <w:szCs w:val="21"/>
              </w:rPr>
            </w:pPr>
            <w:r>
              <w:rPr>
                <w:rFonts w:hint="eastAsia" w:cs="Times New Roman"/>
                <w:kern w:val="0"/>
                <w:szCs w:val="21"/>
              </w:rPr>
              <w:t>可实现证书自动静默更新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Times New Roman"/>
                <w:kern w:val="0"/>
                <w:szCs w:val="21"/>
              </w:rPr>
            </w:pPr>
            <w:r>
              <w:rPr>
                <w:rFonts w:hint="eastAsia" w:cs="Times New Roman"/>
                <w:kern w:val="0"/>
                <w:szCs w:val="21"/>
              </w:rPr>
              <w:t>2</w:t>
            </w:r>
          </w:p>
        </w:tc>
        <w:tc>
          <w:tcPr>
            <w:tcW w:w="7558" w:type="dxa"/>
            <w:gridSpan w:val="2"/>
            <w:noWrap/>
          </w:tcPr>
          <w:p>
            <w:pPr>
              <w:autoSpaceDE w:val="0"/>
              <w:autoSpaceDN w:val="0"/>
              <w:adjustRightInd w:val="0"/>
              <w:ind w:firstLine="0" w:firstLineChars="0"/>
              <w:jc w:val="left"/>
              <w:rPr>
                <w:rFonts w:cs="Times New Roman"/>
                <w:kern w:val="0"/>
                <w:szCs w:val="21"/>
              </w:rPr>
            </w:pPr>
            <w:r>
              <w:rPr>
                <w:rFonts w:hint="eastAsia" w:cs="Times New Roman"/>
                <w:kern w:val="0"/>
                <w:szCs w:val="21"/>
              </w:rPr>
              <w:t>可实现证书应用客户端环境自动更新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Times New Roman"/>
                <w:kern w:val="0"/>
                <w:szCs w:val="21"/>
              </w:rPr>
            </w:pPr>
            <w:r>
              <w:rPr>
                <w:rFonts w:hint="eastAsia" w:cs="Times New Roman"/>
                <w:kern w:val="0"/>
                <w:szCs w:val="21"/>
              </w:rPr>
              <w:t>3</w:t>
            </w:r>
          </w:p>
        </w:tc>
        <w:tc>
          <w:tcPr>
            <w:tcW w:w="7558" w:type="dxa"/>
            <w:gridSpan w:val="2"/>
            <w:noWrap/>
          </w:tcPr>
          <w:p>
            <w:pPr>
              <w:autoSpaceDE w:val="0"/>
              <w:autoSpaceDN w:val="0"/>
              <w:adjustRightInd w:val="0"/>
              <w:ind w:firstLine="0" w:firstLineChars="0"/>
              <w:jc w:val="left"/>
              <w:rPr>
                <w:rFonts w:cs="Times New Roman"/>
                <w:kern w:val="0"/>
                <w:szCs w:val="21"/>
              </w:rPr>
            </w:pPr>
            <w:r>
              <w:rPr>
                <w:rFonts w:hint="eastAsia" w:cs="Times New Roman"/>
                <w:kern w:val="0"/>
                <w:szCs w:val="21"/>
              </w:rPr>
              <w:t>系统可提供网页版证书在线帮助、证书应用环境下载页、更新包导入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Times New Roman"/>
                <w:kern w:val="0"/>
                <w:szCs w:val="21"/>
              </w:rPr>
            </w:pPr>
            <w:r>
              <w:rPr>
                <w:rFonts w:hint="eastAsia" w:cs="Times New Roman"/>
                <w:kern w:val="0"/>
                <w:szCs w:val="21"/>
              </w:rPr>
              <w:t>4</w:t>
            </w:r>
          </w:p>
        </w:tc>
        <w:tc>
          <w:tcPr>
            <w:tcW w:w="7558" w:type="dxa"/>
            <w:gridSpan w:val="2"/>
            <w:noWrap/>
          </w:tcPr>
          <w:p>
            <w:pPr>
              <w:autoSpaceDE w:val="0"/>
              <w:autoSpaceDN w:val="0"/>
              <w:adjustRightInd w:val="0"/>
              <w:ind w:firstLine="0" w:firstLineChars="0"/>
              <w:jc w:val="left"/>
              <w:rPr>
                <w:rFonts w:cs="Times New Roman"/>
                <w:kern w:val="0"/>
                <w:szCs w:val="21"/>
              </w:rPr>
            </w:pPr>
            <w:r>
              <w:rPr>
                <w:rFonts w:hint="eastAsia" w:cs="Times New Roman"/>
                <w:kern w:val="0"/>
                <w:szCs w:val="21"/>
              </w:rPr>
              <w:t>可提供查看系统状态、配置系统IP/端口、管理员管理、设备编号管理、日志管理、服务管理、备份恢复等管理功能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8" w:type="dxa"/>
            <w:noWrap/>
            <w:vAlign w:val="center"/>
          </w:tcPr>
          <w:p>
            <w:pPr>
              <w:autoSpaceDE w:val="0"/>
              <w:autoSpaceDN w:val="0"/>
              <w:adjustRightInd w:val="0"/>
              <w:ind w:firstLine="0" w:firstLineChars="0"/>
              <w:jc w:val="center"/>
              <w:rPr>
                <w:rFonts w:cs="Times New Roman"/>
                <w:kern w:val="0"/>
                <w:szCs w:val="21"/>
              </w:rPr>
            </w:pPr>
            <w:r>
              <w:rPr>
                <w:rFonts w:hint="eastAsia" w:cs="Times New Roman"/>
                <w:kern w:val="0"/>
                <w:szCs w:val="21"/>
              </w:rPr>
              <w:t>5</w:t>
            </w:r>
          </w:p>
        </w:tc>
        <w:tc>
          <w:tcPr>
            <w:tcW w:w="7558" w:type="dxa"/>
            <w:gridSpan w:val="2"/>
            <w:noWrap/>
          </w:tcPr>
          <w:p>
            <w:pPr>
              <w:autoSpaceDE w:val="0"/>
              <w:autoSpaceDN w:val="0"/>
              <w:adjustRightInd w:val="0"/>
              <w:ind w:firstLine="0" w:firstLineChars="0"/>
              <w:jc w:val="left"/>
              <w:rPr>
                <w:rFonts w:cs="Times New Roman"/>
                <w:kern w:val="0"/>
                <w:szCs w:val="21"/>
              </w:rPr>
            </w:pPr>
            <w:r>
              <w:rPr>
                <w:rFonts w:hint="eastAsia" w:cs="Times New Roman"/>
                <w:kern w:val="0"/>
                <w:szCs w:val="21"/>
              </w:rPr>
              <w:t>可提供备份恢复功能，</w:t>
            </w:r>
            <w:r>
              <w:rPr>
                <w:rFonts w:hint="eastAsia" w:ascii="Times New Roman" w:hAnsi="Times New Roman" w:cs="Times New Roman"/>
                <w:kern w:val="0"/>
              </w:rPr>
              <w:t>可通过界面备份当前所有配置，保证系统瘫痪时的快速恢复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88" w:type="dxa"/>
            <w:noWrap/>
            <w:vAlign w:val="center"/>
          </w:tcPr>
          <w:p>
            <w:pPr>
              <w:autoSpaceDE w:val="0"/>
              <w:autoSpaceDN w:val="0"/>
              <w:adjustRightInd w:val="0"/>
              <w:ind w:firstLine="0" w:firstLineChars="0"/>
              <w:jc w:val="center"/>
              <w:rPr>
                <w:rFonts w:cs="Times New Roman"/>
                <w:kern w:val="0"/>
                <w:szCs w:val="21"/>
              </w:rPr>
            </w:pPr>
            <w:r>
              <w:rPr>
                <w:rFonts w:hint="eastAsia" w:cs="Times New Roman"/>
                <w:kern w:val="0"/>
                <w:szCs w:val="21"/>
              </w:rPr>
              <w:t>6</w:t>
            </w:r>
          </w:p>
        </w:tc>
        <w:tc>
          <w:tcPr>
            <w:tcW w:w="7558" w:type="dxa"/>
            <w:gridSpan w:val="2"/>
            <w:noWrap/>
          </w:tcPr>
          <w:p>
            <w:pPr>
              <w:autoSpaceDE w:val="0"/>
              <w:autoSpaceDN w:val="0"/>
              <w:adjustRightInd w:val="0"/>
              <w:ind w:firstLine="0" w:firstLineChars="0"/>
              <w:jc w:val="left"/>
              <w:rPr>
                <w:rFonts w:cs="Times New Roman"/>
                <w:kern w:val="0"/>
                <w:szCs w:val="21"/>
              </w:rPr>
            </w:pPr>
            <w:r>
              <w:rPr>
                <w:rFonts w:hint="eastAsia" w:cs="Times New Roman"/>
                <w:kern w:val="0"/>
                <w:szCs w:val="21"/>
              </w:rPr>
              <w:t>可提供日志记录，</w:t>
            </w:r>
            <w:r>
              <w:rPr>
                <w:rFonts w:hint="eastAsia" w:ascii="Times New Roman" w:hAnsi="Times New Roman" w:cs="Times New Roman"/>
                <w:kern w:val="0"/>
              </w:rPr>
              <w:t>可将日志以</w:t>
            </w:r>
            <w:r>
              <w:rPr>
                <w:rFonts w:hint="eastAsia" w:cs="Times New Roman"/>
                <w:kern w:val="0"/>
                <w:szCs w:val="21"/>
              </w:rPr>
              <w:t>syslog</w:t>
            </w:r>
            <w:r>
              <w:rPr>
                <w:rFonts w:hint="eastAsia" w:ascii="Times New Roman" w:hAnsi="Times New Roman" w:cs="Times New Roman"/>
                <w:kern w:val="0"/>
              </w:rPr>
              <w:t>的方式发送到指定服务器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Times New Roman"/>
                <w:kern w:val="0"/>
                <w:szCs w:val="21"/>
              </w:rPr>
            </w:pPr>
            <w:r>
              <w:rPr>
                <w:rFonts w:hint="eastAsia" w:cs="Times New Roman"/>
                <w:kern w:val="0"/>
                <w:szCs w:val="21"/>
              </w:rPr>
              <w:t>7</w:t>
            </w:r>
          </w:p>
        </w:tc>
        <w:tc>
          <w:tcPr>
            <w:tcW w:w="7558" w:type="dxa"/>
            <w:gridSpan w:val="2"/>
            <w:noWrap/>
          </w:tcPr>
          <w:p>
            <w:pPr>
              <w:autoSpaceDE w:val="0"/>
              <w:autoSpaceDN w:val="0"/>
              <w:adjustRightInd w:val="0"/>
              <w:ind w:firstLine="0" w:firstLineChars="0"/>
              <w:jc w:val="left"/>
              <w:rPr>
                <w:rFonts w:cs="Times New Roman"/>
                <w:kern w:val="0"/>
                <w:szCs w:val="21"/>
              </w:rPr>
            </w:pPr>
            <w:r>
              <w:rPr>
                <w:rFonts w:hint="eastAsia" w:cs="Times New Roman"/>
                <w:kern w:val="0"/>
                <w:szCs w:val="21"/>
              </w:rPr>
              <w:t>须满足卫生部卫生系统电子认证服务相关技术规范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Times New Roman"/>
                <w:b/>
                <w:kern w:val="0"/>
                <w:szCs w:val="21"/>
              </w:rPr>
            </w:pPr>
            <w:r>
              <w:rPr>
                <w:rFonts w:hint="eastAsia" w:cs="Times New Roman"/>
                <w:b/>
                <w:kern w:val="0"/>
                <w:szCs w:val="21"/>
              </w:rPr>
              <w:t>序号</w:t>
            </w:r>
          </w:p>
        </w:tc>
        <w:tc>
          <w:tcPr>
            <w:tcW w:w="7558" w:type="dxa"/>
            <w:gridSpan w:val="2"/>
            <w:noWrap/>
          </w:tcPr>
          <w:p>
            <w:pPr>
              <w:autoSpaceDE w:val="0"/>
              <w:autoSpaceDN w:val="0"/>
              <w:adjustRightInd w:val="0"/>
              <w:ind w:firstLine="0" w:firstLineChars="0"/>
              <w:jc w:val="center"/>
              <w:rPr>
                <w:rFonts w:cs="Times New Roman"/>
                <w:b/>
                <w:kern w:val="0"/>
                <w:szCs w:val="21"/>
              </w:rPr>
            </w:pPr>
            <w:r>
              <w:rPr>
                <w:rFonts w:hint="eastAsia" w:cs="Times New Roman"/>
                <w:b/>
                <w:kern w:val="0"/>
                <w:szCs w:val="21"/>
              </w:rPr>
              <w:t>产品规格要求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noWrap/>
            <w:vAlign w:val="center"/>
          </w:tcPr>
          <w:p>
            <w:pPr>
              <w:autoSpaceDE w:val="0"/>
              <w:autoSpaceDN w:val="0"/>
              <w:adjustRightInd w:val="0"/>
              <w:ind w:firstLine="0" w:firstLineChars="0"/>
              <w:jc w:val="center"/>
              <w:rPr>
                <w:rFonts w:cs="Times New Roman"/>
                <w:kern w:val="0"/>
                <w:szCs w:val="21"/>
              </w:rPr>
            </w:pPr>
            <w:r>
              <w:rPr>
                <w:rFonts w:hint="eastAsia" w:cs="Times New Roman"/>
                <w:kern w:val="0"/>
                <w:szCs w:val="21"/>
              </w:rPr>
              <w:t>1</w:t>
            </w:r>
          </w:p>
        </w:tc>
        <w:tc>
          <w:tcPr>
            <w:tcW w:w="3779" w:type="dxa"/>
            <w:noWrap/>
          </w:tcPr>
          <w:p>
            <w:pPr>
              <w:autoSpaceDE w:val="0"/>
              <w:autoSpaceDN w:val="0"/>
              <w:adjustRightInd w:val="0"/>
              <w:ind w:firstLine="0" w:firstLineChars="0"/>
              <w:jc w:val="left"/>
              <w:rPr>
                <w:rFonts w:cs="Times New Roman"/>
                <w:kern w:val="0"/>
                <w:szCs w:val="21"/>
              </w:rPr>
            </w:pPr>
            <w:r>
              <w:rPr>
                <w:rFonts w:hint="eastAsia" w:cs="Times New Roman"/>
                <w:kern w:val="0"/>
                <w:szCs w:val="21"/>
              </w:rPr>
              <w:t>设备</w:t>
            </w:r>
          </w:p>
        </w:tc>
        <w:tc>
          <w:tcPr>
            <w:tcW w:w="3779" w:type="dxa"/>
            <w:noWrap/>
            <w:vAlign w:val="center"/>
          </w:tcPr>
          <w:p>
            <w:pPr>
              <w:autoSpaceDE w:val="0"/>
              <w:autoSpaceDN w:val="0"/>
              <w:adjustRightInd w:val="0"/>
              <w:ind w:firstLine="0" w:firstLineChars="0"/>
              <w:jc w:val="left"/>
              <w:rPr>
                <w:rFonts w:cs="Times New Roman"/>
                <w:kern w:val="0"/>
                <w:szCs w:val="21"/>
              </w:rPr>
            </w:pPr>
            <w:r>
              <w:rPr>
                <w:rFonts w:hint="eastAsia" w:cs="Times New Roman"/>
                <w:kern w:val="0"/>
                <w:szCs w:val="21"/>
              </w:rPr>
              <w:t>2U机架式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Times New Roman"/>
                <w:kern w:val="0"/>
                <w:szCs w:val="21"/>
              </w:rPr>
            </w:pPr>
            <w:r>
              <w:rPr>
                <w:rFonts w:hint="eastAsia" w:cs="Times New Roman"/>
                <w:kern w:val="0"/>
                <w:szCs w:val="21"/>
              </w:rPr>
              <w:t>2</w:t>
            </w:r>
          </w:p>
        </w:tc>
        <w:tc>
          <w:tcPr>
            <w:tcW w:w="3779" w:type="dxa"/>
            <w:noWrap/>
          </w:tcPr>
          <w:p>
            <w:pPr>
              <w:autoSpaceDE w:val="0"/>
              <w:autoSpaceDN w:val="0"/>
              <w:adjustRightInd w:val="0"/>
              <w:ind w:firstLine="0" w:firstLineChars="0"/>
              <w:jc w:val="left"/>
              <w:rPr>
                <w:rFonts w:cs="Times New Roman"/>
                <w:kern w:val="0"/>
                <w:szCs w:val="21"/>
              </w:rPr>
            </w:pPr>
            <w:r>
              <w:rPr>
                <w:rFonts w:hint="eastAsia" w:cs="Times New Roman"/>
                <w:kern w:val="0"/>
                <w:szCs w:val="21"/>
              </w:rPr>
              <w:t>网络接口</w:t>
            </w:r>
          </w:p>
        </w:tc>
        <w:tc>
          <w:tcPr>
            <w:tcW w:w="3779" w:type="dxa"/>
            <w:noWrap/>
            <w:vAlign w:val="center"/>
          </w:tcPr>
          <w:p>
            <w:pPr>
              <w:autoSpaceDE w:val="0"/>
              <w:autoSpaceDN w:val="0"/>
              <w:adjustRightInd w:val="0"/>
              <w:ind w:firstLine="0" w:firstLineChars="0"/>
              <w:jc w:val="left"/>
              <w:rPr>
                <w:rFonts w:cs="Times New Roman"/>
                <w:kern w:val="0"/>
                <w:szCs w:val="21"/>
              </w:rPr>
            </w:pPr>
            <w:r>
              <w:rPr>
                <w:rFonts w:hint="eastAsia" w:cs="Times New Roman"/>
                <w:kern w:val="0"/>
                <w:szCs w:val="21"/>
              </w:rPr>
              <w:t>≥2个千兆网口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Times New Roman"/>
                <w:kern w:val="0"/>
                <w:szCs w:val="21"/>
              </w:rPr>
            </w:pPr>
            <w:r>
              <w:rPr>
                <w:rFonts w:hint="eastAsia" w:cs="Times New Roman"/>
                <w:kern w:val="0"/>
                <w:szCs w:val="21"/>
              </w:rPr>
              <w:t>3</w:t>
            </w:r>
          </w:p>
        </w:tc>
        <w:tc>
          <w:tcPr>
            <w:tcW w:w="3779" w:type="dxa"/>
            <w:noWrap/>
          </w:tcPr>
          <w:p>
            <w:pPr>
              <w:autoSpaceDE w:val="0"/>
              <w:autoSpaceDN w:val="0"/>
              <w:adjustRightInd w:val="0"/>
              <w:ind w:firstLine="0" w:firstLineChars="0"/>
              <w:jc w:val="left"/>
              <w:rPr>
                <w:rFonts w:cs="Times New Roman"/>
                <w:kern w:val="0"/>
                <w:szCs w:val="21"/>
              </w:rPr>
            </w:pPr>
            <w:r>
              <w:rPr>
                <w:rFonts w:hint="eastAsia" w:cs="Times New Roman"/>
                <w:kern w:val="0"/>
                <w:szCs w:val="21"/>
              </w:rPr>
              <w:t>电源</w:t>
            </w:r>
          </w:p>
        </w:tc>
        <w:tc>
          <w:tcPr>
            <w:tcW w:w="3779" w:type="dxa"/>
            <w:noWrap/>
            <w:vAlign w:val="center"/>
          </w:tcPr>
          <w:p>
            <w:pPr>
              <w:autoSpaceDE w:val="0"/>
              <w:autoSpaceDN w:val="0"/>
              <w:adjustRightInd w:val="0"/>
              <w:ind w:firstLine="0" w:firstLineChars="0"/>
              <w:jc w:val="left"/>
              <w:rPr>
                <w:rFonts w:cs="Times New Roman"/>
                <w:kern w:val="0"/>
                <w:szCs w:val="21"/>
              </w:rPr>
            </w:pPr>
            <w:r>
              <w:rPr>
                <w:rFonts w:hint="eastAsia" w:cs="Times New Roman"/>
                <w:kern w:val="0"/>
                <w:szCs w:val="21"/>
              </w:rPr>
              <w:t>单电源</w:t>
            </w:r>
          </w:p>
        </w:tc>
      </w:tr>
    </w:tbl>
    <w:p>
      <w:pPr>
        <w:pStyle w:val="5"/>
        <w:spacing w:line="360" w:lineRule="auto"/>
      </w:pPr>
      <w:bookmarkStart w:id="114" w:name="_Toc21881"/>
      <w:r>
        <w:rPr>
          <w:rFonts w:hint="eastAsia"/>
        </w:rPr>
        <w:t>电子签章系统</w:t>
      </w:r>
      <w:bookmarkEnd w:id="114"/>
    </w:p>
    <w:tbl>
      <w:tblPr>
        <w:tblStyle w:val="24"/>
        <w:tblW w:w="8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7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pPr>
              <w:autoSpaceDE w:val="0"/>
              <w:autoSpaceDN w:val="0"/>
              <w:adjustRightInd w:val="0"/>
              <w:ind w:firstLine="0" w:firstLineChars="0"/>
              <w:jc w:val="center"/>
              <w:rPr>
                <w:rFonts w:cs="Times New Roman"/>
                <w:b/>
                <w:kern w:val="0"/>
              </w:rPr>
            </w:pPr>
            <w:r>
              <w:rPr>
                <w:rFonts w:hint="eastAsia" w:cs="Times New Roman"/>
                <w:b/>
                <w:kern w:val="0"/>
              </w:rPr>
              <w:t>序号</w:t>
            </w:r>
          </w:p>
        </w:tc>
        <w:tc>
          <w:tcPr>
            <w:tcW w:w="7581" w:type="dxa"/>
            <w:noWrap/>
          </w:tcPr>
          <w:p>
            <w:pPr>
              <w:autoSpaceDE w:val="0"/>
              <w:autoSpaceDN w:val="0"/>
              <w:adjustRightInd w:val="0"/>
              <w:ind w:firstLine="0" w:firstLineChars="0"/>
              <w:jc w:val="center"/>
              <w:rPr>
                <w:rFonts w:cs="Times New Roman"/>
                <w:b/>
                <w:kern w:val="0"/>
              </w:rPr>
            </w:pPr>
            <w:r>
              <w:rPr>
                <w:rFonts w:hint="eastAsia" w:cs="Times New Roman"/>
                <w:b/>
                <w:kern w:val="0"/>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3" w:type="dxa"/>
            <w:noWrap/>
            <w:vAlign w:val="center"/>
          </w:tcPr>
          <w:p>
            <w:pPr>
              <w:autoSpaceDE w:val="0"/>
              <w:autoSpaceDN w:val="0"/>
              <w:adjustRightInd w:val="0"/>
              <w:ind w:firstLine="0" w:firstLineChars="0"/>
              <w:jc w:val="center"/>
              <w:rPr>
                <w:rFonts w:cs="Times New Roman"/>
                <w:kern w:val="0"/>
              </w:rPr>
            </w:pPr>
            <w:r>
              <w:rPr>
                <w:rFonts w:hint="eastAsia" w:cs="Times New Roman"/>
                <w:kern w:val="0"/>
              </w:rPr>
              <w:t>1</w:t>
            </w:r>
          </w:p>
        </w:tc>
        <w:tc>
          <w:tcPr>
            <w:tcW w:w="7581" w:type="dxa"/>
            <w:noWrap/>
          </w:tcPr>
          <w:p>
            <w:pPr>
              <w:autoSpaceDE w:val="0"/>
              <w:autoSpaceDN w:val="0"/>
              <w:adjustRightInd w:val="0"/>
              <w:ind w:firstLine="0" w:firstLineChars="0"/>
              <w:jc w:val="left"/>
              <w:rPr>
                <w:rFonts w:cs="Times New Roman"/>
                <w:kern w:val="0"/>
              </w:rPr>
            </w:pPr>
            <w:r>
              <w:rPr>
                <w:rFonts w:hint="eastAsia" w:cs="Times New Roman"/>
                <w:kern w:val="0"/>
              </w:rPr>
              <w:t>支持第三方CA机构签发的数字证书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pPr>
              <w:autoSpaceDE w:val="0"/>
              <w:autoSpaceDN w:val="0"/>
              <w:adjustRightInd w:val="0"/>
              <w:ind w:firstLine="0" w:firstLineChars="0"/>
              <w:jc w:val="center"/>
              <w:rPr>
                <w:rFonts w:cs="Times New Roman"/>
                <w:kern w:val="0"/>
              </w:rPr>
            </w:pPr>
            <w:r>
              <w:rPr>
                <w:rFonts w:hint="eastAsia" w:cs="Times New Roman"/>
                <w:kern w:val="0"/>
              </w:rPr>
              <w:t>2</w:t>
            </w:r>
          </w:p>
        </w:tc>
        <w:tc>
          <w:tcPr>
            <w:tcW w:w="7581" w:type="dxa"/>
            <w:noWrap/>
          </w:tcPr>
          <w:p>
            <w:pPr>
              <w:autoSpaceDE w:val="0"/>
              <w:autoSpaceDN w:val="0"/>
              <w:adjustRightInd w:val="0"/>
              <w:ind w:firstLine="0" w:firstLineChars="0"/>
              <w:jc w:val="left"/>
              <w:rPr>
                <w:rFonts w:cs="Times New Roman"/>
                <w:kern w:val="0"/>
              </w:rPr>
            </w:pPr>
            <w:r>
              <w:rPr>
                <w:rFonts w:hint="eastAsia" w:cs="Times New Roman"/>
                <w:kern w:val="0"/>
              </w:rPr>
              <w:t>可提供基于Web界面的电子印章的制作和管理功能，提供日志审计功能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3" w:type="dxa"/>
            <w:noWrap/>
            <w:vAlign w:val="center"/>
          </w:tcPr>
          <w:p>
            <w:pPr>
              <w:autoSpaceDE w:val="0"/>
              <w:autoSpaceDN w:val="0"/>
              <w:adjustRightInd w:val="0"/>
              <w:ind w:firstLine="0" w:firstLineChars="0"/>
              <w:jc w:val="center"/>
              <w:rPr>
                <w:rFonts w:cs="Times New Roman"/>
                <w:kern w:val="0"/>
              </w:rPr>
            </w:pPr>
            <w:r>
              <w:rPr>
                <w:rFonts w:hint="eastAsia" w:cs="Times New Roman"/>
                <w:kern w:val="0"/>
              </w:rPr>
              <w:t>3</w:t>
            </w:r>
          </w:p>
        </w:tc>
        <w:tc>
          <w:tcPr>
            <w:tcW w:w="7581" w:type="dxa"/>
            <w:noWrap/>
          </w:tcPr>
          <w:p>
            <w:pPr>
              <w:autoSpaceDE w:val="0"/>
              <w:autoSpaceDN w:val="0"/>
              <w:adjustRightInd w:val="0"/>
              <w:ind w:firstLine="0" w:firstLineChars="0"/>
              <w:jc w:val="left"/>
              <w:rPr>
                <w:rFonts w:cs="Times New Roman"/>
                <w:kern w:val="0"/>
              </w:rPr>
            </w:pPr>
            <w:r>
              <w:rPr>
                <w:rFonts w:hint="eastAsia" w:cs="Times New Roman"/>
                <w:kern w:val="0"/>
              </w:rPr>
              <w:t>支持电子印章图片写入证书存储介质中，并与证书绑定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pPr>
              <w:autoSpaceDE w:val="0"/>
              <w:autoSpaceDN w:val="0"/>
              <w:adjustRightInd w:val="0"/>
              <w:ind w:firstLine="0" w:firstLineChars="0"/>
              <w:jc w:val="center"/>
              <w:rPr>
                <w:rFonts w:cs="Times New Roman"/>
                <w:kern w:val="0"/>
              </w:rPr>
            </w:pPr>
            <w:r>
              <w:rPr>
                <w:rFonts w:hint="eastAsia" w:cs="Times New Roman"/>
                <w:kern w:val="0"/>
              </w:rPr>
              <w:t>4</w:t>
            </w:r>
          </w:p>
        </w:tc>
        <w:tc>
          <w:tcPr>
            <w:tcW w:w="7581" w:type="dxa"/>
            <w:noWrap/>
          </w:tcPr>
          <w:p>
            <w:pPr>
              <w:autoSpaceDE w:val="0"/>
              <w:autoSpaceDN w:val="0"/>
              <w:adjustRightInd w:val="0"/>
              <w:ind w:firstLine="0" w:firstLineChars="0"/>
              <w:jc w:val="left"/>
              <w:rPr>
                <w:rFonts w:cs="Times New Roman"/>
                <w:kern w:val="0"/>
              </w:rPr>
            </w:pPr>
            <w:r>
              <w:rPr>
                <w:rFonts w:hint="eastAsia" w:cs="Times New Roman"/>
                <w:kern w:val="0"/>
              </w:rPr>
              <w:t>支持自动生成电子印章图片，或支持采集的手写签名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pPr>
              <w:autoSpaceDE w:val="0"/>
              <w:autoSpaceDN w:val="0"/>
              <w:adjustRightInd w:val="0"/>
              <w:ind w:firstLine="0" w:firstLineChars="0"/>
              <w:jc w:val="center"/>
              <w:rPr>
                <w:rFonts w:cs="Times New Roman"/>
                <w:kern w:val="0"/>
              </w:rPr>
            </w:pPr>
            <w:r>
              <w:rPr>
                <w:rFonts w:hint="eastAsia" w:cs="Times New Roman"/>
                <w:kern w:val="0"/>
              </w:rPr>
              <w:t>5</w:t>
            </w:r>
          </w:p>
        </w:tc>
        <w:tc>
          <w:tcPr>
            <w:tcW w:w="7581" w:type="dxa"/>
            <w:noWrap/>
          </w:tcPr>
          <w:p>
            <w:pPr>
              <w:autoSpaceDE w:val="0"/>
              <w:autoSpaceDN w:val="0"/>
              <w:adjustRightInd w:val="0"/>
              <w:ind w:firstLine="0" w:firstLineChars="0"/>
              <w:jc w:val="left"/>
              <w:rPr>
                <w:rFonts w:cs="Times New Roman"/>
                <w:kern w:val="0"/>
              </w:rPr>
            </w:pPr>
            <w:r>
              <w:rPr>
                <w:rFonts w:hint="eastAsia" w:cs="Times New Roman"/>
                <w:kern w:val="0"/>
              </w:rPr>
              <w:t>支持对多种文档格式如word\excel\html等的电子签章，实现数据完整性保护，确认签章者身份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pPr>
              <w:autoSpaceDE w:val="0"/>
              <w:autoSpaceDN w:val="0"/>
              <w:adjustRightInd w:val="0"/>
              <w:ind w:firstLine="0" w:firstLineChars="0"/>
              <w:jc w:val="center"/>
              <w:rPr>
                <w:rFonts w:cs="Times New Roman"/>
                <w:kern w:val="0"/>
              </w:rPr>
            </w:pPr>
            <w:r>
              <w:rPr>
                <w:rFonts w:hint="eastAsia" w:cs="Times New Roman"/>
                <w:kern w:val="0"/>
              </w:rPr>
              <w:t>6</w:t>
            </w:r>
          </w:p>
        </w:tc>
        <w:tc>
          <w:tcPr>
            <w:tcW w:w="7581" w:type="dxa"/>
            <w:noWrap/>
          </w:tcPr>
          <w:p>
            <w:pPr>
              <w:autoSpaceDE w:val="0"/>
              <w:autoSpaceDN w:val="0"/>
              <w:adjustRightInd w:val="0"/>
              <w:ind w:firstLine="0" w:firstLineChars="0"/>
              <w:jc w:val="left"/>
              <w:rPr>
                <w:rFonts w:cs="Times New Roman"/>
                <w:kern w:val="0"/>
              </w:rPr>
            </w:pPr>
            <w:r>
              <w:rPr>
                <w:rFonts w:hint="eastAsia" w:cs="Times New Roman"/>
                <w:kern w:val="0"/>
              </w:rPr>
              <w:t>可提供电子签章中间件，满足C/S环境的电子签章集成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pPr>
              <w:autoSpaceDE w:val="0"/>
              <w:autoSpaceDN w:val="0"/>
              <w:adjustRightInd w:val="0"/>
              <w:ind w:firstLine="0" w:firstLineChars="0"/>
              <w:jc w:val="center"/>
              <w:rPr>
                <w:rFonts w:cs="Times New Roman"/>
                <w:kern w:val="0"/>
              </w:rPr>
            </w:pPr>
            <w:r>
              <w:rPr>
                <w:rFonts w:hint="eastAsia" w:cs="Times New Roman"/>
                <w:kern w:val="0"/>
              </w:rPr>
              <w:t>7</w:t>
            </w:r>
          </w:p>
        </w:tc>
        <w:tc>
          <w:tcPr>
            <w:tcW w:w="7581" w:type="dxa"/>
            <w:noWrap/>
          </w:tcPr>
          <w:p>
            <w:pPr>
              <w:autoSpaceDE w:val="0"/>
              <w:autoSpaceDN w:val="0"/>
              <w:adjustRightInd w:val="0"/>
              <w:ind w:firstLine="0" w:firstLineChars="0"/>
              <w:jc w:val="left"/>
              <w:rPr>
                <w:rFonts w:cs="Times New Roman"/>
                <w:kern w:val="0"/>
              </w:rPr>
            </w:pPr>
            <w:r>
              <w:rPr>
                <w:rFonts w:hint="eastAsia" w:cs="Times New Roman"/>
                <w:kern w:val="0"/>
              </w:rPr>
              <w:t>支持原文、印章图片、数字签名的绑定，能够防止篡改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pPr>
              <w:autoSpaceDE w:val="0"/>
              <w:autoSpaceDN w:val="0"/>
              <w:adjustRightInd w:val="0"/>
              <w:ind w:firstLine="0" w:firstLineChars="0"/>
              <w:jc w:val="center"/>
              <w:rPr>
                <w:rFonts w:cs="Times New Roman"/>
                <w:kern w:val="0"/>
              </w:rPr>
            </w:pPr>
            <w:r>
              <w:rPr>
                <w:rFonts w:hint="eastAsia" w:cs="Times New Roman"/>
                <w:kern w:val="0"/>
              </w:rPr>
              <w:t>8</w:t>
            </w:r>
          </w:p>
        </w:tc>
        <w:tc>
          <w:tcPr>
            <w:tcW w:w="7581" w:type="dxa"/>
            <w:noWrap/>
          </w:tcPr>
          <w:p>
            <w:pPr>
              <w:autoSpaceDE w:val="0"/>
              <w:autoSpaceDN w:val="0"/>
              <w:adjustRightInd w:val="0"/>
              <w:ind w:firstLine="0" w:firstLineChars="0"/>
              <w:jc w:val="left"/>
              <w:rPr>
                <w:rFonts w:cs="Times New Roman"/>
                <w:kern w:val="0"/>
              </w:rPr>
            </w:pPr>
            <w:r>
              <w:rPr>
                <w:rFonts w:hint="eastAsia" w:cs="Times New Roman"/>
                <w:kern w:val="0"/>
              </w:rPr>
              <w:t>基于安全客户端，支持电子印章签署功能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3" w:type="dxa"/>
            <w:noWrap/>
            <w:vAlign w:val="center"/>
          </w:tcPr>
          <w:p>
            <w:pPr>
              <w:autoSpaceDE w:val="0"/>
              <w:autoSpaceDN w:val="0"/>
              <w:adjustRightInd w:val="0"/>
              <w:ind w:firstLine="0" w:firstLineChars="0"/>
              <w:jc w:val="center"/>
              <w:rPr>
                <w:rFonts w:cs="Times New Roman"/>
                <w:kern w:val="0"/>
              </w:rPr>
            </w:pPr>
            <w:r>
              <w:rPr>
                <w:rFonts w:hint="eastAsia" w:cs="Times New Roman"/>
                <w:kern w:val="0"/>
              </w:rPr>
              <w:t>9</w:t>
            </w:r>
          </w:p>
        </w:tc>
        <w:tc>
          <w:tcPr>
            <w:tcW w:w="7581" w:type="dxa"/>
            <w:noWrap/>
          </w:tcPr>
          <w:p>
            <w:pPr>
              <w:autoSpaceDE w:val="0"/>
              <w:autoSpaceDN w:val="0"/>
              <w:adjustRightInd w:val="0"/>
              <w:ind w:firstLine="0" w:firstLineChars="0"/>
              <w:jc w:val="left"/>
              <w:rPr>
                <w:rFonts w:cs="Times New Roman"/>
                <w:kern w:val="0"/>
              </w:rPr>
            </w:pPr>
            <w:r>
              <w:rPr>
                <w:rFonts w:hint="eastAsia" w:cs="Times New Roman"/>
                <w:kern w:val="0"/>
              </w:rPr>
              <w:t>支持在线签章和离线签章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3" w:type="dxa"/>
            <w:noWrap/>
            <w:vAlign w:val="center"/>
          </w:tcPr>
          <w:p>
            <w:pPr>
              <w:autoSpaceDE w:val="0"/>
              <w:autoSpaceDN w:val="0"/>
              <w:adjustRightInd w:val="0"/>
              <w:ind w:firstLine="0" w:firstLineChars="0"/>
              <w:jc w:val="center"/>
              <w:rPr>
                <w:rFonts w:cs="Times New Roman"/>
                <w:kern w:val="0"/>
              </w:rPr>
            </w:pPr>
            <w:r>
              <w:rPr>
                <w:rFonts w:hint="eastAsia" w:cs="Times New Roman"/>
                <w:kern w:val="0"/>
              </w:rPr>
              <w:t>10</w:t>
            </w:r>
          </w:p>
        </w:tc>
        <w:tc>
          <w:tcPr>
            <w:tcW w:w="7581" w:type="dxa"/>
            <w:noWrap/>
          </w:tcPr>
          <w:p>
            <w:pPr>
              <w:autoSpaceDE w:val="0"/>
              <w:autoSpaceDN w:val="0"/>
              <w:adjustRightInd w:val="0"/>
              <w:ind w:firstLine="0" w:firstLineChars="0"/>
              <w:jc w:val="left"/>
              <w:rPr>
                <w:rFonts w:cs="Times New Roman"/>
                <w:kern w:val="0"/>
              </w:rPr>
            </w:pPr>
            <w:r>
              <w:rPr>
                <w:rFonts w:hint="eastAsia" w:cs="Times New Roman"/>
                <w:kern w:val="0"/>
              </w:rPr>
              <w:t>可提供印章管理功能，包括印章模板管理、印章制作、授权、停用、启用等功能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3" w:type="dxa"/>
            <w:noWrap/>
            <w:vAlign w:val="center"/>
          </w:tcPr>
          <w:p>
            <w:pPr>
              <w:autoSpaceDE w:val="0"/>
              <w:autoSpaceDN w:val="0"/>
              <w:adjustRightInd w:val="0"/>
              <w:ind w:firstLine="0" w:firstLineChars="0"/>
              <w:jc w:val="center"/>
              <w:rPr>
                <w:rFonts w:cs="Times New Roman"/>
                <w:kern w:val="0"/>
              </w:rPr>
            </w:pPr>
            <w:r>
              <w:rPr>
                <w:rFonts w:hint="eastAsia" w:cs="Times New Roman"/>
                <w:kern w:val="0"/>
              </w:rPr>
              <w:t>11</w:t>
            </w:r>
          </w:p>
        </w:tc>
        <w:tc>
          <w:tcPr>
            <w:tcW w:w="7581" w:type="dxa"/>
            <w:noWrap/>
          </w:tcPr>
          <w:p>
            <w:pPr>
              <w:autoSpaceDE w:val="0"/>
              <w:autoSpaceDN w:val="0"/>
              <w:adjustRightInd w:val="0"/>
              <w:ind w:firstLine="0" w:firstLineChars="0"/>
              <w:jc w:val="left"/>
              <w:rPr>
                <w:rFonts w:cs="Times New Roman"/>
                <w:kern w:val="0"/>
                <w:szCs w:val="21"/>
              </w:rPr>
            </w:pPr>
            <w:r>
              <w:rPr>
                <w:rFonts w:cs="Times New Roman"/>
                <w:kern w:val="0"/>
              </w:rPr>
              <w:t>系统管理支持拔出管理员</w:t>
            </w:r>
            <w:r>
              <w:rPr>
                <w:rFonts w:hint="eastAsia" w:cs="Times New Roman"/>
                <w:kern w:val="0"/>
              </w:rPr>
              <w:t>USBKey</w:t>
            </w:r>
            <w:r>
              <w:rPr>
                <w:rFonts w:cs="Times New Roman"/>
                <w:kern w:val="0"/>
              </w:rPr>
              <w:t>系统自动退出，保证系统安全</w:t>
            </w:r>
          </w:p>
        </w:tc>
      </w:tr>
    </w:tbl>
    <w:p>
      <w:pPr>
        <w:pStyle w:val="5"/>
        <w:spacing w:line="360" w:lineRule="auto"/>
      </w:pPr>
      <w:bookmarkStart w:id="115" w:name="_Toc30005"/>
      <w:r>
        <w:rPr>
          <w:rFonts w:hint="eastAsia"/>
        </w:rPr>
        <w:t>个人数字证书</w:t>
      </w:r>
      <w:bookmarkEnd w:id="115"/>
    </w:p>
    <w:tbl>
      <w:tblPr>
        <w:tblStyle w:val="24"/>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ign w:val="center"/>
          </w:tcPr>
          <w:p>
            <w:pPr>
              <w:autoSpaceDE w:val="0"/>
              <w:autoSpaceDN w:val="0"/>
              <w:adjustRightInd w:val="0"/>
              <w:ind w:firstLine="0" w:firstLineChars="0"/>
              <w:jc w:val="center"/>
              <w:rPr>
                <w:rFonts w:cs="宋体"/>
                <w:b/>
                <w:kern w:val="0"/>
              </w:rPr>
            </w:pPr>
            <w:r>
              <w:rPr>
                <w:rFonts w:hint="eastAsia" w:cs="宋体"/>
                <w:b/>
                <w:kern w:val="0"/>
              </w:rPr>
              <w:t>序号</w:t>
            </w:r>
          </w:p>
        </w:tc>
        <w:tc>
          <w:tcPr>
            <w:tcW w:w="7251" w:type="dxa"/>
            <w:noWrap/>
          </w:tcPr>
          <w:p>
            <w:pPr>
              <w:autoSpaceDE w:val="0"/>
              <w:autoSpaceDN w:val="0"/>
              <w:adjustRightInd w:val="0"/>
              <w:ind w:firstLine="0" w:firstLineChars="0"/>
              <w:jc w:val="center"/>
              <w:rPr>
                <w:rFonts w:cs="宋体"/>
                <w:b/>
                <w:kern w:val="0"/>
              </w:rPr>
            </w:pPr>
            <w:r>
              <w:rPr>
                <w:rFonts w:hint="eastAsia" w:cs="宋体"/>
                <w:b/>
                <w:kern w:val="0"/>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ign w:val="center"/>
          </w:tcPr>
          <w:p>
            <w:pPr>
              <w:autoSpaceDE w:val="0"/>
              <w:autoSpaceDN w:val="0"/>
              <w:adjustRightInd w:val="0"/>
              <w:ind w:firstLine="0" w:firstLineChars="0"/>
              <w:jc w:val="center"/>
              <w:rPr>
                <w:rFonts w:cs="宋体"/>
                <w:kern w:val="0"/>
              </w:rPr>
            </w:pPr>
            <w:r>
              <w:rPr>
                <w:rFonts w:hint="eastAsia" w:cs="宋体"/>
                <w:kern w:val="0"/>
              </w:rPr>
              <w:t>1</w:t>
            </w:r>
          </w:p>
        </w:tc>
        <w:tc>
          <w:tcPr>
            <w:tcW w:w="7251" w:type="dxa"/>
            <w:noWrap/>
          </w:tcPr>
          <w:p>
            <w:pPr>
              <w:autoSpaceDE w:val="0"/>
              <w:autoSpaceDN w:val="0"/>
              <w:adjustRightInd w:val="0"/>
              <w:ind w:firstLine="0" w:firstLineChars="0"/>
              <w:jc w:val="left"/>
              <w:rPr>
                <w:rFonts w:cs="宋体"/>
                <w:kern w:val="0"/>
              </w:rPr>
            </w:pPr>
            <w:r>
              <w:rPr>
                <w:rFonts w:hint="eastAsia" w:cs="宋体"/>
                <w:kern w:val="0"/>
              </w:rPr>
              <w:t>标识个人用户网络身份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ign w:val="center"/>
          </w:tcPr>
          <w:p>
            <w:pPr>
              <w:autoSpaceDE w:val="0"/>
              <w:autoSpaceDN w:val="0"/>
              <w:adjustRightInd w:val="0"/>
              <w:ind w:firstLine="0" w:firstLineChars="0"/>
              <w:jc w:val="center"/>
              <w:rPr>
                <w:rFonts w:cs="宋体"/>
                <w:kern w:val="0"/>
              </w:rPr>
            </w:pPr>
            <w:r>
              <w:rPr>
                <w:rFonts w:hint="eastAsia" w:cs="宋体"/>
                <w:kern w:val="0"/>
              </w:rPr>
              <w:t>2</w:t>
            </w:r>
          </w:p>
        </w:tc>
        <w:tc>
          <w:tcPr>
            <w:tcW w:w="7251" w:type="dxa"/>
            <w:noWrap/>
          </w:tcPr>
          <w:p>
            <w:pPr>
              <w:autoSpaceDE w:val="0"/>
              <w:autoSpaceDN w:val="0"/>
              <w:adjustRightInd w:val="0"/>
              <w:ind w:firstLine="0" w:firstLineChars="0"/>
              <w:jc w:val="left"/>
              <w:rPr>
                <w:rFonts w:cs="宋体"/>
                <w:kern w:val="0"/>
              </w:rPr>
            </w:pPr>
            <w:r>
              <w:rPr>
                <w:rFonts w:hint="eastAsia" w:cs="宋体"/>
                <w:kern w:val="0"/>
              </w:rPr>
              <w:t>符合卫生部《卫生系统数字证书格式规范（试行）》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ign w:val="center"/>
          </w:tcPr>
          <w:p>
            <w:pPr>
              <w:autoSpaceDE w:val="0"/>
              <w:autoSpaceDN w:val="0"/>
              <w:adjustRightInd w:val="0"/>
              <w:ind w:firstLine="0" w:firstLineChars="0"/>
              <w:jc w:val="center"/>
              <w:rPr>
                <w:rFonts w:cs="宋体"/>
                <w:kern w:val="0"/>
              </w:rPr>
            </w:pPr>
            <w:r>
              <w:rPr>
                <w:rFonts w:hint="eastAsia" w:cs="宋体"/>
                <w:kern w:val="0"/>
              </w:rPr>
              <w:t>3</w:t>
            </w:r>
          </w:p>
        </w:tc>
        <w:tc>
          <w:tcPr>
            <w:tcW w:w="7251" w:type="dxa"/>
            <w:noWrap/>
          </w:tcPr>
          <w:p>
            <w:pPr>
              <w:autoSpaceDE w:val="0"/>
              <w:autoSpaceDN w:val="0"/>
              <w:adjustRightInd w:val="0"/>
              <w:ind w:firstLine="0" w:firstLineChars="0"/>
              <w:jc w:val="left"/>
              <w:rPr>
                <w:rFonts w:cs="宋体"/>
                <w:kern w:val="0"/>
              </w:rPr>
            </w:pPr>
            <w:r>
              <w:rPr>
                <w:rFonts w:hint="eastAsia" w:cs="宋体"/>
                <w:kern w:val="0"/>
              </w:rPr>
              <w:t>符合卫生部《卫生系统电子认证服务规范（试行）》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ign w:val="center"/>
          </w:tcPr>
          <w:p>
            <w:pPr>
              <w:autoSpaceDE w:val="0"/>
              <w:autoSpaceDN w:val="0"/>
              <w:adjustRightInd w:val="0"/>
              <w:ind w:firstLine="0" w:firstLineChars="0"/>
              <w:jc w:val="center"/>
              <w:rPr>
                <w:rFonts w:cs="宋体"/>
                <w:kern w:val="0"/>
              </w:rPr>
            </w:pPr>
            <w:r>
              <w:rPr>
                <w:rFonts w:hint="eastAsia" w:cs="宋体"/>
                <w:kern w:val="0"/>
              </w:rPr>
              <w:t>4</w:t>
            </w:r>
          </w:p>
        </w:tc>
        <w:tc>
          <w:tcPr>
            <w:tcW w:w="7251" w:type="dxa"/>
            <w:noWrap/>
          </w:tcPr>
          <w:p>
            <w:pPr>
              <w:autoSpaceDE w:val="0"/>
              <w:autoSpaceDN w:val="0"/>
              <w:adjustRightInd w:val="0"/>
              <w:ind w:firstLine="0" w:firstLineChars="0"/>
              <w:jc w:val="left"/>
              <w:rPr>
                <w:rFonts w:cs="宋体"/>
                <w:kern w:val="0"/>
              </w:rPr>
            </w:pPr>
            <w:r>
              <w:rPr>
                <w:rFonts w:hint="eastAsia" w:cs="宋体"/>
                <w:kern w:val="0"/>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ign w:val="center"/>
          </w:tcPr>
          <w:p>
            <w:pPr>
              <w:autoSpaceDE w:val="0"/>
              <w:autoSpaceDN w:val="0"/>
              <w:adjustRightInd w:val="0"/>
              <w:ind w:firstLine="0" w:firstLineChars="0"/>
              <w:jc w:val="center"/>
              <w:rPr>
                <w:rFonts w:cs="宋体"/>
                <w:kern w:val="0"/>
              </w:rPr>
            </w:pPr>
            <w:r>
              <w:rPr>
                <w:rFonts w:hint="eastAsia" w:cs="宋体"/>
                <w:kern w:val="0"/>
              </w:rPr>
              <w:t>5</w:t>
            </w:r>
          </w:p>
        </w:tc>
        <w:tc>
          <w:tcPr>
            <w:tcW w:w="7251" w:type="dxa"/>
            <w:noWrap/>
          </w:tcPr>
          <w:p>
            <w:pPr>
              <w:autoSpaceDE w:val="0"/>
              <w:autoSpaceDN w:val="0"/>
              <w:adjustRightInd w:val="0"/>
              <w:ind w:firstLine="0" w:firstLineChars="0"/>
              <w:jc w:val="left"/>
              <w:rPr>
                <w:rFonts w:cs="宋体"/>
                <w:kern w:val="0"/>
              </w:rPr>
            </w:pPr>
            <w:r>
              <w:rPr>
                <w:rFonts w:hint="eastAsia" w:cs="宋体"/>
                <w:kern w:val="0"/>
              </w:rPr>
              <w:t>支持存放介质：智能密码钥匙USBKey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08" w:type="dxa"/>
            <w:noWrap/>
            <w:vAlign w:val="center"/>
          </w:tcPr>
          <w:p>
            <w:pPr>
              <w:autoSpaceDE w:val="0"/>
              <w:autoSpaceDN w:val="0"/>
              <w:adjustRightInd w:val="0"/>
              <w:ind w:firstLine="0" w:firstLineChars="0"/>
              <w:jc w:val="center"/>
              <w:rPr>
                <w:rFonts w:cs="宋体"/>
                <w:kern w:val="0"/>
              </w:rPr>
            </w:pPr>
            <w:r>
              <w:rPr>
                <w:rFonts w:hint="eastAsia" w:cs="宋体"/>
                <w:kern w:val="0"/>
              </w:rPr>
              <w:t>6</w:t>
            </w:r>
          </w:p>
        </w:tc>
        <w:tc>
          <w:tcPr>
            <w:tcW w:w="7251" w:type="dxa"/>
            <w:noWrap/>
          </w:tcPr>
          <w:p>
            <w:pPr>
              <w:autoSpaceDE w:val="0"/>
              <w:autoSpaceDN w:val="0"/>
              <w:adjustRightInd w:val="0"/>
              <w:ind w:firstLine="0" w:firstLineChars="0"/>
              <w:jc w:val="left"/>
              <w:rPr>
                <w:rFonts w:cs="宋体"/>
                <w:kern w:val="0"/>
              </w:rPr>
            </w:pPr>
            <w:r>
              <w:rPr>
                <w:rFonts w:hint="eastAsia" w:cs="宋体"/>
                <w:kern w:val="0"/>
              </w:rPr>
              <w:t>支持自定义证书扩展域管理</w:t>
            </w:r>
          </w:p>
        </w:tc>
      </w:tr>
    </w:tbl>
    <w:p>
      <w:pPr>
        <w:pStyle w:val="5"/>
        <w:spacing w:line="360" w:lineRule="auto"/>
      </w:pPr>
      <w:bookmarkStart w:id="116" w:name="_Toc17415"/>
      <w:r>
        <w:rPr>
          <w:rFonts w:hint="eastAsia"/>
        </w:rPr>
        <w:t>单位证书</w:t>
      </w:r>
      <w:bookmarkEnd w:id="116"/>
    </w:p>
    <w:tbl>
      <w:tblPr>
        <w:tblStyle w:val="24"/>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ign w:val="center"/>
          </w:tcPr>
          <w:p>
            <w:pPr>
              <w:autoSpaceDE w:val="0"/>
              <w:autoSpaceDN w:val="0"/>
              <w:adjustRightInd w:val="0"/>
              <w:ind w:firstLine="0" w:firstLineChars="0"/>
              <w:jc w:val="center"/>
              <w:rPr>
                <w:rFonts w:cs="宋体"/>
                <w:b/>
                <w:kern w:val="0"/>
              </w:rPr>
            </w:pPr>
            <w:r>
              <w:rPr>
                <w:rFonts w:hint="eastAsia" w:cs="宋体"/>
                <w:b/>
                <w:kern w:val="0"/>
              </w:rPr>
              <w:t>序号</w:t>
            </w:r>
          </w:p>
        </w:tc>
        <w:tc>
          <w:tcPr>
            <w:tcW w:w="7251" w:type="dxa"/>
            <w:noWrap/>
          </w:tcPr>
          <w:p>
            <w:pPr>
              <w:autoSpaceDE w:val="0"/>
              <w:autoSpaceDN w:val="0"/>
              <w:adjustRightInd w:val="0"/>
              <w:ind w:firstLine="0" w:firstLineChars="0"/>
              <w:jc w:val="center"/>
              <w:rPr>
                <w:rFonts w:cs="宋体"/>
                <w:b/>
                <w:kern w:val="0"/>
              </w:rPr>
            </w:pPr>
            <w:r>
              <w:rPr>
                <w:rFonts w:hint="eastAsia" w:cs="宋体"/>
                <w:b/>
                <w:kern w:val="0"/>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ign w:val="center"/>
          </w:tcPr>
          <w:p>
            <w:pPr>
              <w:autoSpaceDE w:val="0"/>
              <w:autoSpaceDN w:val="0"/>
              <w:adjustRightInd w:val="0"/>
              <w:ind w:firstLine="0" w:firstLineChars="0"/>
              <w:jc w:val="center"/>
              <w:rPr>
                <w:rFonts w:cs="宋体"/>
                <w:kern w:val="0"/>
              </w:rPr>
            </w:pPr>
            <w:r>
              <w:rPr>
                <w:rFonts w:hint="eastAsia" w:cs="宋体"/>
                <w:kern w:val="0"/>
              </w:rPr>
              <w:t>1</w:t>
            </w:r>
          </w:p>
        </w:tc>
        <w:tc>
          <w:tcPr>
            <w:tcW w:w="7251" w:type="dxa"/>
            <w:noWrap/>
          </w:tcPr>
          <w:p>
            <w:pPr>
              <w:autoSpaceDE w:val="0"/>
              <w:autoSpaceDN w:val="0"/>
              <w:adjustRightInd w:val="0"/>
              <w:ind w:firstLine="0" w:firstLineChars="0"/>
              <w:jc w:val="left"/>
              <w:rPr>
                <w:rFonts w:cs="宋体"/>
                <w:kern w:val="0"/>
              </w:rPr>
            </w:pPr>
            <w:r>
              <w:rPr>
                <w:rFonts w:hint="eastAsia" w:cs="宋体"/>
                <w:kern w:val="0"/>
              </w:rPr>
              <w:t>标识单位用户网络身份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ign w:val="center"/>
          </w:tcPr>
          <w:p>
            <w:pPr>
              <w:autoSpaceDE w:val="0"/>
              <w:autoSpaceDN w:val="0"/>
              <w:adjustRightInd w:val="0"/>
              <w:ind w:firstLine="0" w:firstLineChars="0"/>
              <w:jc w:val="center"/>
              <w:rPr>
                <w:rFonts w:cs="宋体"/>
                <w:kern w:val="0"/>
              </w:rPr>
            </w:pPr>
            <w:r>
              <w:rPr>
                <w:rFonts w:hint="eastAsia" w:cs="宋体"/>
                <w:kern w:val="0"/>
              </w:rPr>
              <w:t>2</w:t>
            </w:r>
          </w:p>
        </w:tc>
        <w:tc>
          <w:tcPr>
            <w:tcW w:w="7251" w:type="dxa"/>
            <w:noWrap/>
          </w:tcPr>
          <w:p>
            <w:pPr>
              <w:autoSpaceDE w:val="0"/>
              <w:autoSpaceDN w:val="0"/>
              <w:adjustRightInd w:val="0"/>
              <w:ind w:firstLine="0" w:firstLineChars="0"/>
              <w:jc w:val="left"/>
              <w:rPr>
                <w:rFonts w:cs="宋体"/>
                <w:kern w:val="0"/>
              </w:rPr>
            </w:pPr>
            <w:r>
              <w:rPr>
                <w:rFonts w:hint="eastAsia" w:cs="宋体"/>
                <w:kern w:val="0"/>
              </w:rPr>
              <w:t>符合卫生部《卫生系统数字证书格式规范（试行）》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ign w:val="center"/>
          </w:tcPr>
          <w:p>
            <w:pPr>
              <w:autoSpaceDE w:val="0"/>
              <w:autoSpaceDN w:val="0"/>
              <w:adjustRightInd w:val="0"/>
              <w:ind w:firstLine="0" w:firstLineChars="0"/>
              <w:jc w:val="center"/>
              <w:rPr>
                <w:rFonts w:cs="宋体"/>
                <w:kern w:val="0"/>
              </w:rPr>
            </w:pPr>
            <w:r>
              <w:rPr>
                <w:rFonts w:hint="eastAsia" w:cs="宋体"/>
                <w:kern w:val="0"/>
              </w:rPr>
              <w:t>3</w:t>
            </w:r>
          </w:p>
        </w:tc>
        <w:tc>
          <w:tcPr>
            <w:tcW w:w="7251" w:type="dxa"/>
            <w:noWrap/>
          </w:tcPr>
          <w:p>
            <w:pPr>
              <w:autoSpaceDE w:val="0"/>
              <w:autoSpaceDN w:val="0"/>
              <w:adjustRightInd w:val="0"/>
              <w:ind w:firstLine="0" w:firstLineChars="0"/>
              <w:jc w:val="left"/>
              <w:rPr>
                <w:rFonts w:cs="宋体"/>
                <w:kern w:val="0"/>
              </w:rPr>
            </w:pPr>
            <w:r>
              <w:rPr>
                <w:rFonts w:hint="eastAsia" w:cs="宋体"/>
                <w:kern w:val="0"/>
              </w:rPr>
              <w:t>符合卫生部《卫生系统电子认证服务规范（试行）》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ign w:val="center"/>
          </w:tcPr>
          <w:p>
            <w:pPr>
              <w:autoSpaceDE w:val="0"/>
              <w:autoSpaceDN w:val="0"/>
              <w:adjustRightInd w:val="0"/>
              <w:ind w:firstLine="0" w:firstLineChars="0"/>
              <w:jc w:val="center"/>
              <w:rPr>
                <w:rFonts w:cs="宋体"/>
                <w:kern w:val="0"/>
              </w:rPr>
            </w:pPr>
            <w:r>
              <w:rPr>
                <w:rFonts w:hint="eastAsia" w:cs="宋体"/>
                <w:kern w:val="0"/>
              </w:rPr>
              <w:t>4</w:t>
            </w:r>
          </w:p>
        </w:tc>
        <w:tc>
          <w:tcPr>
            <w:tcW w:w="7251" w:type="dxa"/>
            <w:noWrap/>
          </w:tcPr>
          <w:p>
            <w:pPr>
              <w:autoSpaceDE w:val="0"/>
              <w:autoSpaceDN w:val="0"/>
              <w:adjustRightInd w:val="0"/>
              <w:ind w:firstLine="0" w:firstLineChars="0"/>
              <w:jc w:val="left"/>
              <w:rPr>
                <w:rFonts w:cs="宋体"/>
                <w:kern w:val="0"/>
              </w:rPr>
            </w:pPr>
            <w:r>
              <w:rPr>
                <w:rFonts w:hint="eastAsia" w:cs="宋体"/>
                <w:kern w:val="0"/>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ign w:val="center"/>
          </w:tcPr>
          <w:p>
            <w:pPr>
              <w:autoSpaceDE w:val="0"/>
              <w:autoSpaceDN w:val="0"/>
              <w:adjustRightInd w:val="0"/>
              <w:ind w:firstLine="0" w:firstLineChars="0"/>
              <w:jc w:val="center"/>
              <w:rPr>
                <w:rFonts w:cs="宋体"/>
                <w:kern w:val="0"/>
              </w:rPr>
            </w:pPr>
            <w:r>
              <w:rPr>
                <w:rFonts w:hint="eastAsia" w:cs="宋体"/>
                <w:kern w:val="0"/>
              </w:rPr>
              <w:t>5</w:t>
            </w:r>
          </w:p>
        </w:tc>
        <w:tc>
          <w:tcPr>
            <w:tcW w:w="7251" w:type="dxa"/>
            <w:noWrap/>
          </w:tcPr>
          <w:p>
            <w:pPr>
              <w:autoSpaceDE w:val="0"/>
              <w:autoSpaceDN w:val="0"/>
              <w:adjustRightInd w:val="0"/>
              <w:ind w:firstLine="0" w:firstLineChars="0"/>
              <w:jc w:val="left"/>
              <w:rPr>
                <w:rFonts w:cs="宋体"/>
                <w:kern w:val="0"/>
              </w:rPr>
            </w:pPr>
            <w:r>
              <w:rPr>
                <w:rFonts w:hint="eastAsia" w:cs="宋体"/>
                <w:kern w:val="0"/>
              </w:rPr>
              <w:t>支持存放介质：智能密码钥匙USBKey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8" w:type="dxa"/>
            <w:noWrap/>
            <w:vAlign w:val="center"/>
          </w:tcPr>
          <w:p>
            <w:pPr>
              <w:autoSpaceDE w:val="0"/>
              <w:autoSpaceDN w:val="0"/>
              <w:adjustRightInd w:val="0"/>
              <w:ind w:firstLine="0" w:firstLineChars="0"/>
              <w:jc w:val="center"/>
              <w:rPr>
                <w:rFonts w:cs="宋体"/>
                <w:kern w:val="0"/>
              </w:rPr>
            </w:pPr>
            <w:r>
              <w:rPr>
                <w:rFonts w:hint="eastAsia" w:cs="宋体"/>
                <w:kern w:val="0"/>
              </w:rPr>
              <w:t>6</w:t>
            </w:r>
          </w:p>
        </w:tc>
        <w:tc>
          <w:tcPr>
            <w:tcW w:w="7251" w:type="dxa"/>
            <w:noWrap/>
          </w:tcPr>
          <w:p>
            <w:pPr>
              <w:autoSpaceDE w:val="0"/>
              <w:autoSpaceDN w:val="0"/>
              <w:adjustRightInd w:val="0"/>
              <w:ind w:firstLine="0" w:firstLineChars="0"/>
              <w:jc w:val="left"/>
              <w:rPr>
                <w:rFonts w:cs="宋体"/>
                <w:kern w:val="0"/>
              </w:rPr>
            </w:pPr>
            <w:r>
              <w:rPr>
                <w:rFonts w:hint="eastAsia" w:cs="宋体"/>
                <w:kern w:val="0"/>
              </w:rPr>
              <w:t>支持自定义证书扩展域管理</w:t>
            </w:r>
          </w:p>
        </w:tc>
      </w:tr>
    </w:tbl>
    <w:p>
      <w:pPr>
        <w:pStyle w:val="5"/>
        <w:spacing w:line="360" w:lineRule="auto"/>
      </w:pPr>
      <w:bookmarkStart w:id="117" w:name="_Toc8619"/>
      <w:r>
        <w:rPr>
          <w:rFonts w:hint="eastAsia"/>
        </w:rPr>
        <w:t>设备证书</w:t>
      </w:r>
      <w:bookmarkEnd w:id="117"/>
    </w:p>
    <w:tbl>
      <w:tblPr>
        <w:tblStyle w:val="24"/>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autoSpaceDE w:val="0"/>
              <w:autoSpaceDN w:val="0"/>
              <w:adjustRightInd w:val="0"/>
              <w:ind w:firstLine="0" w:firstLineChars="0"/>
              <w:jc w:val="center"/>
              <w:rPr>
                <w:rFonts w:cs="宋体"/>
                <w:b/>
                <w:kern w:val="0"/>
              </w:rPr>
            </w:pPr>
            <w:r>
              <w:rPr>
                <w:rFonts w:hint="eastAsia" w:cs="宋体"/>
                <w:b/>
                <w:kern w:val="0"/>
              </w:rPr>
              <w:t>序号</w:t>
            </w:r>
          </w:p>
        </w:tc>
        <w:tc>
          <w:tcPr>
            <w:tcW w:w="7431" w:type="dxa"/>
            <w:noWrap/>
          </w:tcPr>
          <w:p>
            <w:pPr>
              <w:autoSpaceDE w:val="0"/>
              <w:autoSpaceDN w:val="0"/>
              <w:adjustRightInd w:val="0"/>
              <w:ind w:firstLine="0" w:firstLineChars="0"/>
              <w:jc w:val="center"/>
              <w:rPr>
                <w:rFonts w:cs="宋体"/>
                <w:b/>
                <w:kern w:val="0"/>
              </w:rPr>
            </w:pPr>
            <w:r>
              <w:rPr>
                <w:rFonts w:hint="eastAsia" w:cs="宋体"/>
                <w:b/>
                <w:kern w:val="0"/>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noWrap/>
            <w:vAlign w:val="center"/>
          </w:tcPr>
          <w:p>
            <w:pPr>
              <w:autoSpaceDE w:val="0"/>
              <w:autoSpaceDN w:val="0"/>
              <w:adjustRightInd w:val="0"/>
              <w:ind w:firstLine="0" w:firstLineChars="0"/>
              <w:jc w:val="center"/>
              <w:rPr>
                <w:rFonts w:cs="宋体"/>
                <w:kern w:val="0"/>
              </w:rPr>
            </w:pPr>
            <w:r>
              <w:rPr>
                <w:rFonts w:hint="eastAsia" w:cs="宋体"/>
                <w:kern w:val="0"/>
              </w:rPr>
              <w:t>1</w:t>
            </w:r>
          </w:p>
        </w:tc>
        <w:tc>
          <w:tcPr>
            <w:tcW w:w="7431" w:type="dxa"/>
            <w:noWrap/>
          </w:tcPr>
          <w:p>
            <w:pPr>
              <w:autoSpaceDE w:val="0"/>
              <w:autoSpaceDN w:val="0"/>
              <w:adjustRightInd w:val="0"/>
              <w:ind w:firstLine="0" w:firstLineChars="0"/>
              <w:jc w:val="left"/>
              <w:rPr>
                <w:rFonts w:cs="宋体"/>
                <w:kern w:val="0"/>
              </w:rPr>
            </w:pPr>
            <w:r>
              <w:rPr>
                <w:rFonts w:hint="eastAsia" w:cs="宋体"/>
                <w:kern w:val="0"/>
              </w:rPr>
              <w:t>标识设备网络身份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autoSpaceDE w:val="0"/>
              <w:autoSpaceDN w:val="0"/>
              <w:adjustRightInd w:val="0"/>
              <w:ind w:firstLine="0" w:firstLineChars="0"/>
              <w:jc w:val="center"/>
              <w:rPr>
                <w:rFonts w:cs="宋体"/>
                <w:kern w:val="0"/>
              </w:rPr>
            </w:pPr>
            <w:r>
              <w:rPr>
                <w:rFonts w:hint="eastAsia" w:cs="宋体"/>
                <w:kern w:val="0"/>
              </w:rPr>
              <w:t>2</w:t>
            </w:r>
          </w:p>
        </w:tc>
        <w:tc>
          <w:tcPr>
            <w:tcW w:w="7431" w:type="dxa"/>
            <w:noWrap/>
          </w:tcPr>
          <w:p>
            <w:pPr>
              <w:autoSpaceDE w:val="0"/>
              <w:autoSpaceDN w:val="0"/>
              <w:adjustRightInd w:val="0"/>
              <w:ind w:firstLine="0" w:firstLineChars="0"/>
              <w:jc w:val="left"/>
              <w:rPr>
                <w:rFonts w:cs="宋体"/>
                <w:kern w:val="0"/>
              </w:rPr>
            </w:pPr>
            <w:r>
              <w:rPr>
                <w:rFonts w:hint="eastAsia" w:cs="宋体"/>
                <w:kern w:val="0"/>
              </w:rPr>
              <w:t>符合卫生部《卫生系统数字证书格式规范（试行）》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autoSpaceDE w:val="0"/>
              <w:autoSpaceDN w:val="0"/>
              <w:adjustRightInd w:val="0"/>
              <w:ind w:firstLine="0" w:firstLineChars="0"/>
              <w:jc w:val="center"/>
              <w:rPr>
                <w:rFonts w:cs="宋体"/>
                <w:kern w:val="0"/>
              </w:rPr>
            </w:pPr>
            <w:r>
              <w:rPr>
                <w:rFonts w:hint="eastAsia" w:cs="宋体"/>
                <w:kern w:val="0"/>
              </w:rPr>
              <w:t>3</w:t>
            </w:r>
          </w:p>
        </w:tc>
        <w:tc>
          <w:tcPr>
            <w:tcW w:w="7431" w:type="dxa"/>
            <w:noWrap/>
          </w:tcPr>
          <w:p>
            <w:pPr>
              <w:autoSpaceDE w:val="0"/>
              <w:autoSpaceDN w:val="0"/>
              <w:adjustRightInd w:val="0"/>
              <w:ind w:firstLine="0" w:firstLineChars="0"/>
              <w:jc w:val="left"/>
              <w:rPr>
                <w:rFonts w:cs="宋体"/>
                <w:kern w:val="0"/>
              </w:rPr>
            </w:pPr>
            <w:r>
              <w:rPr>
                <w:rFonts w:hint="eastAsia" w:cs="宋体"/>
                <w:kern w:val="0"/>
              </w:rPr>
              <w:t>符合卫生部《卫生系统电子认证服务规范（试行）》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autoSpaceDE w:val="0"/>
              <w:autoSpaceDN w:val="0"/>
              <w:adjustRightInd w:val="0"/>
              <w:ind w:firstLine="0" w:firstLineChars="0"/>
              <w:jc w:val="center"/>
              <w:rPr>
                <w:rFonts w:cs="宋体"/>
                <w:kern w:val="0"/>
              </w:rPr>
            </w:pPr>
            <w:r>
              <w:rPr>
                <w:rFonts w:hint="eastAsia" w:cs="宋体"/>
                <w:kern w:val="0"/>
              </w:rPr>
              <w:t>4</w:t>
            </w:r>
          </w:p>
        </w:tc>
        <w:tc>
          <w:tcPr>
            <w:tcW w:w="7431" w:type="dxa"/>
            <w:noWrap/>
          </w:tcPr>
          <w:p>
            <w:pPr>
              <w:autoSpaceDE w:val="0"/>
              <w:autoSpaceDN w:val="0"/>
              <w:adjustRightInd w:val="0"/>
              <w:ind w:firstLine="0" w:firstLineChars="0"/>
              <w:jc w:val="left"/>
              <w:rPr>
                <w:rFonts w:cs="宋体"/>
                <w:kern w:val="0"/>
              </w:rPr>
            </w:pPr>
            <w:r>
              <w:rPr>
                <w:rFonts w:hint="eastAsia" w:cs="宋体"/>
                <w:kern w:val="0"/>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autoSpaceDE w:val="0"/>
              <w:autoSpaceDN w:val="0"/>
              <w:adjustRightInd w:val="0"/>
              <w:ind w:firstLine="0" w:firstLineChars="0"/>
              <w:jc w:val="center"/>
              <w:rPr>
                <w:rFonts w:cs="宋体"/>
                <w:kern w:val="0"/>
              </w:rPr>
            </w:pPr>
            <w:r>
              <w:rPr>
                <w:rFonts w:hint="eastAsia" w:cs="宋体"/>
                <w:kern w:val="0"/>
              </w:rPr>
              <w:t>5</w:t>
            </w:r>
          </w:p>
        </w:tc>
        <w:tc>
          <w:tcPr>
            <w:tcW w:w="7431" w:type="dxa"/>
            <w:noWrap/>
          </w:tcPr>
          <w:p>
            <w:pPr>
              <w:autoSpaceDE w:val="0"/>
              <w:autoSpaceDN w:val="0"/>
              <w:adjustRightInd w:val="0"/>
              <w:ind w:firstLine="0" w:firstLineChars="0"/>
              <w:jc w:val="left"/>
              <w:rPr>
                <w:rFonts w:cs="宋体"/>
                <w:kern w:val="0"/>
              </w:rPr>
            </w:pPr>
            <w:r>
              <w:rPr>
                <w:rFonts w:hint="eastAsia" w:cs="宋体"/>
                <w:kern w:val="0"/>
              </w:rPr>
              <w:t>支持存放介质：智能密码钥匙USBKey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autoSpaceDE w:val="0"/>
              <w:autoSpaceDN w:val="0"/>
              <w:adjustRightInd w:val="0"/>
              <w:ind w:firstLine="0" w:firstLineChars="0"/>
              <w:jc w:val="center"/>
              <w:rPr>
                <w:rFonts w:cs="宋体"/>
                <w:kern w:val="0"/>
              </w:rPr>
            </w:pPr>
            <w:r>
              <w:rPr>
                <w:rFonts w:hint="eastAsia" w:cs="宋体"/>
                <w:kern w:val="0"/>
              </w:rPr>
              <w:t>6</w:t>
            </w:r>
          </w:p>
        </w:tc>
        <w:tc>
          <w:tcPr>
            <w:tcW w:w="7431" w:type="dxa"/>
            <w:noWrap/>
          </w:tcPr>
          <w:p>
            <w:pPr>
              <w:autoSpaceDE w:val="0"/>
              <w:autoSpaceDN w:val="0"/>
              <w:adjustRightInd w:val="0"/>
              <w:ind w:firstLine="0" w:firstLineChars="0"/>
              <w:jc w:val="left"/>
              <w:rPr>
                <w:rFonts w:cs="宋体"/>
                <w:kern w:val="0"/>
              </w:rPr>
            </w:pPr>
            <w:r>
              <w:rPr>
                <w:rFonts w:hint="eastAsia" w:cs="宋体"/>
                <w:kern w:val="0"/>
              </w:rPr>
              <w:t>支持自定义证书扩展域管理</w:t>
            </w:r>
          </w:p>
        </w:tc>
      </w:tr>
    </w:tbl>
    <w:p>
      <w:pPr>
        <w:pStyle w:val="5"/>
        <w:spacing w:line="360" w:lineRule="auto"/>
      </w:pPr>
      <w:bookmarkStart w:id="118" w:name="_Toc28130"/>
      <w:r>
        <w:rPr>
          <w:rFonts w:hint="eastAsia"/>
        </w:rPr>
        <w:t>USBKey</w:t>
      </w:r>
      <w:bookmarkEnd w:id="118"/>
    </w:p>
    <w:tbl>
      <w:tblPr>
        <w:tblStyle w:val="24"/>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autoSpaceDE w:val="0"/>
              <w:autoSpaceDN w:val="0"/>
              <w:adjustRightInd w:val="0"/>
              <w:ind w:firstLine="0" w:firstLineChars="0"/>
              <w:jc w:val="center"/>
              <w:rPr>
                <w:rFonts w:cs="宋体"/>
                <w:b/>
                <w:kern w:val="0"/>
              </w:rPr>
            </w:pPr>
            <w:r>
              <w:rPr>
                <w:rFonts w:hint="eastAsia" w:cs="宋体"/>
                <w:b/>
                <w:kern w:val="0"/>
              </w:rPr>
              <w:t>序号</w:t>
            </w:r>
          </w:p>
        </w:tc>
        <w:tc>
          <w:tcPr>
            <w:tcW w:w="7409" w:type="dxa"/>
            <w:noWrap/>
          </w:tcPr>
          <w:p>
            <w:pPr>
              <w:autoSpaceDE w:val="0"/>
              <w:autoSpaceDN w:val="0"/>
              <w:adjustRightInd w:val="0"/>
              <w:ind w:firstLine="0" w:firstLineChars="0"/>
              <w:jc w:val="center"/>
              <w:rPr>
                <w:rFonts w:cs="宋体"/>
                <w:b/>
                <w:kern w:val="0"/>
              </w:rPr>
            </w:pPr>
            <w:r>
              <w:rPr>
                <w:rFonts w:hint="eastAsia" w:cs="Times New Roman"/>
                <w:b/>
                <w:kern w:val="0"/>
                <w:szCs w:val="21"/>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ign w:val="center"/>
          </w:tcPr>
          <w:p>
            <w:pPr>
              <w:autoSpaceDE w:val="0"/>
              <w:autoSpaceDN w:val="0"/>
              <w:adjustRightInd w:val="0"/>
              <w:ind w:firstLine="0" w:firstLineChars="0"/>
              <w:jc w:val="center"/>
              <w:rPr>
                <w:rFonts w:cs="宋体"/>
                <w:kern w:val="0"/>
              </w:rPr>
            </w:pPr>
            <w:r>
              <w:rPr>
                <w:rFonts w:hint="eastAsia" w:cs="宋体"/>
                <w:kern w:val="0"/>
              </w:rPr>
              <w:t>1</w:t>
            </w:r>
          </w:p>
        </w:tc>
        <w:tc>
          <w:tcPr>
            <w:tcW w:w="7409" w:type="dxa"/>
            <w:noWrap/>
          </w:tcPr>
          <w:p>
            <w:pPr>
              <w:autoSpaceDE w:val="0"/>
              <w:autoSpaceDN w:val="0"/>
              <w:adjustRightInd w:val="0"/>
              <w:ind w:firstLine="0" w:firstLineChars="0"/>
              <w:jc w:val="left"/>
              <w:rPr>
                <w:rFonts w:cs="宋体"/>
                <w:b/>
                <w:kern w:val="0"/>
              </w:rPr>
            </w:pPr>
            <w:r>
              <w:rPr>
                <w:rFonts w:hint="eastAsia" w:cs="宋体"/>
                <w:kern w:val="0"/>
              </w:rPr>
              <w:t>符合卫生部《卫生系统数字证书介质规范（试行）》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0" w:firstLineChars="0"/>
              <w:jc w:val="center"/>
              <w:rPr>
                <w:rFonts w:cs="宋体"/>
                <w:kern w:val="0"/>
              </w:rPr>
            </w:pPr>
            <w:r>
              <w:rPr>
                <w:rFonts w:hint="eastAsia" w:cs="宋体"/>
                <w:kern w:val="0"/>
              </w:rPr>
              <w:t>2</w:t>
            </w:r>
          </w:p>
        </w:tc>
        <w:tc>
          <w:tcPr>
            <w:tcW w:w="740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0" w:firstLineChars="0"/>
              <w:jc w:val="left"/>
              <w:rPr>
                <w:rFonts w:cs="宋体"/>
                <w:kern w:val="0"/>
              </w:rPr>
            </w:pPr>
            <w:r>
              <w:rPr>
                <w:rFonts w:hint="eastAsia" w:cs="宋体"/>
                <w:kern w:val="0"/>
              </w:rPr>
              <w:t>支持USB1.1、USB2.0、USB3.0接口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0" w:firstLineChars="0"/>
              <w:jc w:val="center"/>
              <w:rPr>
                <w:rFonts w:cs="宋体"/>
                <w:kern w:val="0"/>
              </w:rPr>
            </w:pPr>
            <w:r>
              <w:rPr>
                <w:rFonts w:hint="eastAsia" w:cs="宋体"/>
                <w:kern w:val="0"/>
              </w:rPr>
              <w:t>3</w:t>
            </w:r>
          </w:p>
        </w:tc>
        <w:tc>
          <w:tcPr>
            <w:tcW w:w="740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0" w:firstLineChars="0"/>
              <w:jc w:val="left"/>
              <w:rPr>
                <w:rFonts w:cs="宋体"/>
                <w:kern w:val="0"/>
              </w:rPr>
            </w:pPr>
            <w:r>
              <w:rPr>
                <w:rFonts w:hint="eastAsia" w:cs="宋体"/>
                <w:kern w:val="0"/>
              </w:rPr>
              <w:t>USBKey容量</w:t>
            </w:r>
            <w:r>
              <w:rPr>
                <w:rFonts w:hint="eastAsia" w:cs="Times New Roman"/>
                <w:kern w:val="0"/>
                <w:szCs w:val="21"/>
              </w:rPr>
              <w:t>≥</w:t>
            </w:r>
            <w:r>
              <w:rPr>
                <w:rFonts w:hint="eastAsia" w:cs="宋体"/>
                <w:kern w:val="0"/>
              </w:rPr>
              <w:t>32KB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0" w:firstLineChars="0"/>
              <w:jc w:val="center"/>
              <w:rPr>
                <w:rFonts w:cs="宋体"/>
                <w:kern w:val="0"/>
              </w:rPr>
            </w:pPr>
            <w:r>
              <w:rPr>
                <w:rFonts w:hint="eastAsia" w:cs="宋体"/>
                <w:kern w:val="0"/>
              </w:rPr>
              <w:t>4</w:t>
            </w:r>
          </w:p>
        </w:tc>
        <w:tc>
          <w:tcPr>
            <w:tcW w:w="740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0" w:firstLineChars="0"/>
              <w:jc w:val="left"/>
              <w:rPr>
                <w:rFonts w:cs="宋体"/>
                <w:kern w:val="0"/>
              </w:rPr>
            </w:pPr>
            <w:r>
              <w:rPr>
                <w:rFonts w:hint="eastAsia" w:cs="宋体"/>
                <w:kern w:val="0"/>
              </w:rPr>
              <w:t>具备完善的PIN校验保护功能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0" w:firstLineChars="0"/>
              <w:jc w:val="center"/>
              <w:rPr>
                <w:rFonts w:cs="宋体"/>
                <w:kern w:val="0"/>
              </w:rPr>
            </w:pPr>
            <w:r>
              <w:rPr>
                <w:rFonts w:hint="eastAsia" w:cs="宋体"/>
                <w:kern w:val="0"/>
              </w:rPr>
              <w:t>5</w:t>
            </w:r>
          </w:p>
        </w:tc>
        <w:tc>
          <w:tcPr>
            <w:tcW w:w="740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0" w:firstLineChars="0"/>
              <w:jc w:val="left"/>
              <w:rPr>
                <w:rFonts w:cs="宋体"/>
                <w:kern w:val="0"/>
              </w:rPr>
            </w:pPr>
            <w:r>
              <w:rPr>
                <w:rFonts w:hint="eastAsia" w:cs="宋体"/>
                <w:kern w:val="0"/>
              </w:rPr>
              <w:t>支持标准的RSA和国产商用密码算法</w:t>
            </w:r>
          </w:p>
        </w:tc>
      </w:tr>
    </w:tbl>
    <w:p>
      <w:pPr>
        <w:pStyle w:val="4"/>
        <w:spacing w:line="360" w:lineRule="auto"/>
      </w:pPr>
      <w:bookmarkStart w:id="119" w:name="_Toc20361"/>
      <w:r>
        <w:t>接口</w:t>
      </w:r>
      <w:bookmarkEnd w:id="119"/>
    </w:p>
    <w:p>
      <w:pPr>
        <w:pStyle w:val="5"/>
        <w:spacing w:line="360" w:lineRule="auto"/>
      </w:pPr>
      <w:bookmarkStart w:id="120" w:name="_Toc13987"/>
      <w:r>
        <w:t>医保系统接口</w:t>
      </w:r>
      <w:bookmarkEnd w:id="120"/>
    </w:p>
    <w:p>
      <w:pPr>
        <w:spacing w:line="360" w:lineRule="auto"/>
        <w:ind w:firstLine="480"/>
      </w:pPr>
      <w:r>
        <w:rPr>
          <w:rFonts w:hint="eastAsia"/>
        </w:rPr>
        <w:t>支持与医保系统对接，完成接口改造。</w:t>
      </w:r>
    </w:p>
    <w:p>
      <w:pPr>
        <w:pStyle w:val="5"/>
        <w:spacing w:line="360" w:lineRule="auto"/>
      </w:pPr>
      <w:bookmarkStart w:id="121" w:name="_Toc86"/>
      <w:r>
        <w:t>电子票据接口</w:t>
      </w:r>
      <w:bookmarkEnd w:id="121"/>
    </w:p>
    <w:p>
      <w:pPr>
        <w:pStyle w:val="12"/>
        <w:ind w:firstLineChars="0"/>
      </w:pPr>
      <w:r>
        <w:rPr>
          <w:rFonts w:hint="eastAsia" w:ascii="宋体" w:hAnsi="宋体"/>
        </w:rPr>
        <w:t>支持按照电子票据系统接口规范要求，完成接口对接改造。</w:t>
      </w:r>
    </w:p>
    <w:p>
      <w:pPr>
        <w:pStyle w:val="5"/>
        <w:spacing w:line="360" w:lineRule="auto"/>
      </w:pPr>
      <w:bookmarkStart w:id="122" w:name="_Toc31910"/>
      <w:r>
        <w:t>长葛市医共体信息平台</w:t>
      </w:r>
      <w:r>
        <w:rPr>
          <w:rFonts w:hint="eastAsia"/>
        </w:rPr>
        <w:t>接口</w:t>
      </w:r>
      <w:bookmarkEnd w:id="122"/>
    </w:p>
    <w:p>
      <w:pPr>
        <w:pStyle w:val="12"/>
        <w:ind w:firstLineChars="0"/>
      </w:pPr>
      <w:r>
        <w:rPr>
          <w:rFonts w:hint="eastAsia"/>
        </w:rPr>
        <w:t>支持与长葛市医共体平台对接，按照医共体</w:t>
      </w:r>
      <w:r>
        <w:t>平台</w:t>
      </w:r>
      <w:r>
        <w:rPr>
          <w:rFonts w:hint="eastAsia"/>
        </w:rPr>
        <w:t>接口规范完成接口改造，实现数据交互。</w:t>
      </w:r>
    </w:p>
    <w:p>
      <w:pPr>
        <w:pStyle w:val="5"/>
        <w:spacing w:line="360" w:lineRule="auto"/>
      </w:pPr>
      <w:bookmarkStart w:id="123" w:name="_Toc14384"/>
      <w:r>
        <w:t>电子居民健康卡</w:t>
      </w:r>
      <w:r>
        <w:rPr>
          <w:rFonts w:hint="eastAsia"/>
        </w:rPr>
        <w:t>接口</w:t>
      </w:r>
      <w:bookmarkEnd w:id="123"/>
    </w:p>
    <w:p>
      <w:pPr>
        <w:spacing w:line="360" w:lineRule="auto"/>
        <w:ind w:firstLine="480"/>
      </w:pPr>
      <w:r>
        <w:rPr>
          <w:rFonts w:hint="eastAsia" w:cs="宋体"/>
        </w:rPr>
        <w:t>系统支持与电子居民健康卡对接，按照电子健康卡接口标准完成接口改造，确保数据互联互通，业务正常开展。</w:t>
      </w:r>
    </w:p>
    <w:p>
      <w:pPr>
        <w:pStyle w:val="5"/>
        <w:spacing w:line="360" w:lineRule="auto"/>
      </w:pPr>
      <w:bookmarkStart w:id="124" w:name="_Toc32277"/>
      <w:r>
        <w:t>省平台接口</w:t>
      </w:r>
      <w:bookmarkEnd w:id="124"/>
    </w:p>
    <w:p>
      <w:pPr>
        <w:pStyle w:val="12"/>
        <w:ind w:firstLineChars="0"/>
      </w:pPr>
      <w:r>
        <w:rPr>
          <w:rFonts w:hint="eastAsia" w:ascii="宋体" w:hAnsi="宋体"/>
        </w:rPr>
        <w:t>支持按照省平台接口规范要求，完成接口对接改造。</w:t>
      </w:r>
    </w:p>
    <w:p>
      <w:pPr>
        <w:pStyle w:val="5"/>
      </w:pPr>
      <w:bookmarkStart w:id="125" w:name="_Toc25868"/>
      <w:r>
        <w:t>护理管理系统</w:t>
      </w:r>
      <w:r>
        <w:rPr>
          <w:rFonts w:hint="eastAsia"/>
        </w:rPr>
        <w:t>接口</w:t>
      </w:r>
      <w:bookmarkEnd w:id="125"/>
    </w:p>
    <w:p>
      <w:pPr>
        <w:ind w:firstLine="480"/>
      </w:pPr>
      <w:r>
        <w:rPr>
          <w:rFonts w:hint="eastAsia"/>
        </w:rPr>
        <w:t>支持与护理管理系统对接，完成接口对接改造。</w:t>
      </w:r>
    </w:p>
    <w:p>
      <w:pPr>
        <w:pStyle w:val="5"/>
      </w:pPr>
      <w:bookmarkStart w:id="126" w:name="_Toc24480"/>
      <w:r>
        <w:t>合理用药系统</w:t>
      </w:r>
      <w:r>
        <w:rPr>
          <w:rFonts w:hint="eastAsia"/>
        </w:rPr>
        <w:t>接口</w:t>
      </w:r>
      <w:bookmarkEnd w:id="126"/>
    </w:p>
    <w:p>
      <w:pPr>
        <w:ind w:firstLine="480"/>
      </w:pPr>
      <w:r>
        <w:rPr>
          <w:rFonts w:hint="eastAsia"/>
        </w:rPr>
        <w:t>支持与合理用药系统对接，完成接口对接改造。</w:t>
      </w:r>
    </w:p>
    <w:p>
      <w:pPr>
        <w:pStyle w:val="5"/>
      </w:pPr>
      <w:bookmarkStart w:id="127" w:name="_Toc5418"/>
      <w:r>
        <w:t>处方点评系统</w:t>
      </w:r>
      <w:r>
        <w:rPr>
          <w:rFonts w:hint="eastAsia"/>
        </w:rPr>
        <w:t>接口</w:t>
      </w:r>
      <w:bookmarkEnd w:id="127"/>
    </w:p>
    <w:p>
      <w:pPr>
        <w:ind w:firstLine="480"/>
      </w:pPr>
      <w:r>
        <w:rPr>
          <w:rFonts w:hint="eastAsia"/>
        </w:rPr>
        <w:t>支持与处方点评系统对接，完成接口对接改造。</w:t>
      </w:r>
    </w:p>
    <w:p>
      <w:pPr>
        <w:pStyle w:val="5"/>
      </w:pPr>
      <w:bookmarkStart w:id="128" w:name="_Toc10668"/>
      <w:r>
        <w:t>前置审方系统</w:t>
      </w:r>
      <w:r>
        <w:rPr>
          <w:rFonts w:hint="eastAsia"/>
        </w:rPr>
        <w:t>接口</w:t>
      </w:r>
      <w:bookmarkEnd w:id="128"/>
    </w:p>
    <w:p>
      <w:pPr>
        <w:ind w:firstLine="480"/>
      </w:pPr>
      <w:r>
        <w:rPr>
          <w:rFonts w:hint="eastAsia"/>
        </w:rPr>
        <w:t>支持与前置审方系统对接，完成接口对接改造。</w:t>
      </w:r>
    </w:p>
    <w:p>
      <w:pPr>
        <w:pStyle w:val="5"/>
      </w:pPr>
      <w:bookmarkStart w:id="129" w:name="_Toc7663"/>
      <w:r>
        <w:t>抗菌药物管理系统</w:t>
      </w:r>
      <w:r>
        <w:rPr>
          <w:rFonts w:hint="eastAsia"/>
        </w:rPr>
        <w:t>接口</w:t>
      </w:r>
      <w:bookmarkEnd w:id="129"/>
    </w:p>
    <w:p>
      <w:pPr>
        <w:ind w:firstLine="480"/>
      </w:pPr>
      <w:r>
        <w:rPr>
          <w:rFonts w:hint="eastAsia"/>
        </w:rPr>
        <w:t>支持与抗菌药物系统对接，完成接口对接改造。</w:t>
      </w:r>
    </w:p>
    <w:p>
      <w:pPr>
        <w:pStyle w:val="5"/>
      </w:pPr>
      <w:bookmarkStart w:id="130" w:name="_Toc30781"/>
      <w:r>
        <w:t>院感管理系统</w:t>
      </w:r>
      <w:r>
        <w:rPr>
          <w:rFonts w:hint="eastAsia"/>
        </w:rPr>
        <w:t>接口</w:t>
      </w:r>
      <w:bookmarkEnd w:id="130"/>
    </w:p>
    <w:p>
      <w:pPr>
        <w:ind w:firstLine="480"/>
      </w:pPr>
      <w:r>
        <w:rPr>
          <w:rFonts w:hint="eastAsia"/>
        </w:rPr>
        <w:t>支持与院感系统对接，完成接口对接改造。</w:t>
      </w:r>
    </w:p>
    <w:p>
      <w:pPr>
        <w:pStyle w:val="5"/>
      </w:pPr>
      <w:bookmarkStart w:id="131" w:name="_Toc7872"/>
      <w:r>
        <w:t>传染病管理系统</w:t>
      </w:r>
      <w:r>
        <w:rPr>
          <w:rFonts w:hint="eastAsia"/>
        </w:rPr>
        <w:t>接口</w:t>
      </w:r>
      <w:bookmarkEnd w:id="131"/>
    </w:p>
    <w:p>
      <w:pPr>
        <w:ind w:firstLine="480"/>
      </w:pPr>
      <w:r>
        <w:rPr>
          <w:rFonts w:hint="eastAsia"/>
        </w:rPr>
        <w:t>支持与传染病系统对接，完成接口对接改造。</w:t>
      </w:r>
    </w:p>
    <w:p>
      <w:pPr>
        <w:pStyle w:val="5"/>
      </w:pPr>
      <w:bookmarkStart w:id="132" w:name="_Toc15078"/>
      <w:r>
        <w:t>不良事件管理系统</w:t>
      </w:r>
      <w:r>
        <w:rPr>
          <w:rFonts w:hint="eastAsia"/>
        </w:rPr>
        <w:t>接口</w:t>
      </w:r>
      <w:bookmarkEnd w:id="132"/>
    </w:p>
    <w:p>
      <w:pPr>
        <w:ind w:firstLine="480"/>
      </w:pPr>
      <w:r>
        <w:rPr>
          <w:rFonts w:hint="eastAsia"/>
        </w:rPr>
        <w:t>支持与不良事件管理系统对接，完成接口对接改造。</w:t>
      </w:r>
    </w:p>
    <w:p>
      <w:pPr>
        <w:pStyle w:val="5"/>
      </w:pPr>
      <w:bookmarkStart w:id="133" w:name="_Toc26520"/>
      <w:r>
        <w:rPr>
          <w:rFonts w:hint="eastAsia"/>
        </w:rPr>
        <w:t>电子病历系统接口</w:t>
      </w:r>
      <w:bookmarkEnd w:id="133"/>
    </w:p>
    <w:p>
      <w:pPr>
        <w:ind w:firstLine="480"/>
      </w:pPr>
      <w:r>
        <w:rPr>
          <w:rFonts w:hint="eastAsia"/>
        </w:rPr>
        <w:t>支持与电子病历系统对接，完成接口改造，使患者诊疗数据互通。</w:t>
      </w:r>
    </w:p>
    <w:p>
      <w:pPr>
        <w:pStyle w:val="5"/>
      </w:pPr>
      <w:bookmarkStart w:id="134" w:name="_Toc3459"/>
      <w:r>
        <w:rPr>
          <w:rFonts w:hint="eastAsia"/>
        </w:rPr>
        <w:t>血透管理系统接口</w:t>
      </w:r>
      <w:bookmarkEnd w:id="134"/>
    </w:p>
    <w:p>
      <w:pPr>
        <w:spacing w:line="360" w:lineRule="auto"/>
        <w:ind w:firstLine="480"/>
      </w:pPr>
      <w:r>
        <w:rPr>
          <w:rFonts w:hint="eastAsia"/>
        </w:rPr>
        <w:t>支持与血透管理系统对接，完成接口对接改造。</w:t>
      </w:r>
    </w:p>
    <w:p>
      <w:pPr>
        <w:pStyle w:val="5"/>
      </w:pPr>
      <w:bookmarkStart w:id="135" w:name="_Toc18799"/>
      <w:r>
        <w:t>社保卡</w:t>
      </w:r>
      <w:r>
        <w:rPr>
          <w:rFonts w:hint="eastAsia"/>
        </w:rPr>
        <w:t>接口</w:t>
      </w:r>
      <w:bookmarkEnd w:id="135"/>
    </w:p>
    <w:p>
      <w:pPr>
        <w:spacing w:line="360" w:lineRule="auto"/>
        <w:ind w:firstLine="480"/>
      </w:pPr>
      <w:r>
        <w:rPr>
          <w:rFonts w:hint="eastAsia" w:cs="宋体"/>
        </w:rPr>
        <w:t>系统支持与社保卡对接，按照社保卡接口标准完成接口改造，确保数据互联互通，业务正常开展。</w:t>
      </w:r>
    </w:p>
    <w:p>
      <w:pPr>
        <w:pStyle w:val="5"/>
      </w:pPr>
      <w:bookmarkStart w:id="136" w:name="_Toc14224"/>
      <w:r>
        <w:t>医保电子凭证接口</w:t>
      </w:r>
      <w:bookmarkEnd w:id="136"/>
    </w:p>
    <w:p>
      <w:pPr>
        <w:ind w:firstLine="480"/>
      </w:pPr>
      <w:r>
        <w:rPr>
          <w:rFonts w:hint="eastAsia" w:cs="宋体"/>
        </w:rPr>
        <w:t>系统支持与</w:t>
      </w:r>
      <w:r>
        <w:t>医保电子凭证</w:t>
      </w:r>
      <w:r>
        <w:rPr>
          <w:rFonts w:hint="eastAsia"/>
        </w:rPr>
        <w:t>系统</w:t>
      </w:r>
      <w:r>
        <w:rPr>
          <w:rFonts w:hint="eastAsia" w:cs="宋体"/>
        </w:rPr>
        <w:t>对接，按照</w:t>
      </w:r>
      <w:r>
        <w:t>医保电子凭证</w:t>
      </w:r>
      <w:r>
        <w:rPr>
          <w:rFonts w:hint="eastAsia" w:cs="宋体"/>
        </w:rPr>
        <w:t>接口标准完成接口改造，确保数据互联互通，业务正常开展。</w:t>
      </w:r>
    </w:p>
    <w:p>
      <w:pPr>
        <w:pStyle w:val="5"/>
      </w:pPr>
      <w:bookmarkStart w:id="137" w:name="_Toc18091"/>
      <w:r>
        <w:t>病区自主结算系统（只含第三方支付）</w:t>
      </w:r>
      <w:r>
        <w:rPr>
          <w:rFonts w:hint="eastAsia"/>
        </w:rPr>
        <w:t>接口</w:t>
      </w:r>
      <w:bookmarkEnd w:id="137"/>
    </w:p>
    <w:p>
      <w:pPr>
        <w:spacing w:line="360" w:lineRule="auto"/>
        <w:ind w:firstLine="480"/>
      </w:pPr>
      <w:r>
        <w:rPr>
          <w:rFonts w:hint="eastAsia" w:cs="宋体"/>
        </w:rPr>
        <w:t>系统支持与</w:t>
      </w:r>
      <w:r>
        <w:t>病区自主结算系统</w:t>
      </w:r>
      <w:r>
        <w:rPr>
          <w:rFonts w:hint="eastAsia" w:cs="宋体"/>
        </w:rPr>
        <w:t>对接，按照</w:t>
      </w:r>
      <w:r>
        <w:t>病区自主结算系统</w:t>
      </w:r>
      <w:r>
        <w:rPr>
          <w:rFonts w:hint="eastAsia" w:cs="宋体"/>
        </w:rPr>
        <w:t>接口标准完成接口改造，确保数据互联互通，业务正常开展。</w:t>
      </w:r>
    </w:p>
    <w:p>
      <w:pPr>
        <w:pStyle w:val="5"/>
      </w:pPr>
      <w:bookmarkStart w:id="138" w:name="_Toc3922"/>
      <w:r>
        <w:t>银医自助改造</w:t>
      </w:r>
      <w:r>
        <w:rPr>
          <w:rFonts w:hint="eastAsia"/>
        </w:rPr>
        <w:t>接口</w:t>
      </w:r>
      <w:bookmarkEnd w:id="138"/>
    </w:p>
    <w:p>
      <w:pPr>
        <w:spacing w:line="360" w:lineRule="auto"/>
        <w:ind w:firstLine="480"/>
      </w:pPr>
      <w:r>
        <w:t>医院内部的一卡通系统支持与银行自助设备进行对接，支持银行卡与医院导诊卡共用，并且支持自助机服务系统。</w:t>
      </w:r>
    </w:p>
    <w:p>
      <w:pPr>
        <w:pStyle w:val="5"/>
      </w:pPr>
      <w:bookmarkStart w:id="139" w:name="_Toc3113"/>
      <w:r>
        <w:t>取药、检验、检查排队叫号系统对接</w:t>
      </w:r>
      <w:r>
        <w:rPr>
          <w:rFonts w:hint="eastAsia"/>
        </w:rPr>
        <w:t>接口</w:t>
      </w:r>
      <w:bookmarkEnd w:id="139"/>
    </w:p>
    <w:p>
      <w:pPr>
        <w:spacing w:line="360" w:lineRule="auto"/>
        <w:ind w:firstLine="480"/>
      </w:pPr>
      <w:r>
        <w:rPr>
          <w:rFonts w:hint="eastAsia" w:cs="宋体"/>
        </w:rPr>
        <w:t>系统支持与</w:t>
      </w:r>
      <w:r>
        <w:t>取药、检验、检查排队叫号系统对接</w:t>
      </w:r>
      <w:r>
        <w:rPr>
          <w:rFonts w:hint="eastAsia" w:cs="宋体"/>
        </w:rPr>
        <w:t>，按照</w:t>
      </w:r>
      <w:r>
        <w:t>取药、检验、检查排队叫号系统</w:t>
      </w:r>
      <w:r>
        <w:rPr>
          <w:rFonts w:hint="eastAsia" w:cs="宋体"/>
        </w:rPr>
        <w:t>接口标准完成接口改造，</w:t>
      </w:r>
      <w:r>
        <w:t>提供院内的相关排队显示和叫号功能</w:t>
      </w:r>
      <w:r>
        <w:rPr>
          <w:rFonts w:hint="eastAsia"/>
        </w:rPr>
        <w:t>。</w:t>
      </w:r>
    </w:p>
    <w:p>
      <w:pPr>
        <w:pStyle w:val="4"/>
        <w:spacing w:line="360" w:lineRule="auto"/>
      </w:pPr>
      <w:bookmarkStart w:id="140" w:name="_Toc10031"/>
      <w:r>
        <w:rPr>
          <w:rFonts w:hint="eastAsia"/>
        </w:rPr>
        <w:t>硬件参数</w:t>
      </w:r>
      <w:bookmarkEnd w:id="140"/>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2"/>
        <w:gridCol w:w="1282"/>
        <w:gridCol w:w="5693"/>
        <w:gridCol w:w="46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F1F1F1" w:themeFill="background1" w:themeFillShade="F2"/>
            <w:vAlign w:val="center"/>
          </w:tcPr>
          <w:p>
            <w:pPr>
              <w:widowControl/>
              <w:ind w:firstLine="0" w:firstLineChars="0"/>
              <w:jc w:val="center"/>
              <w:rPr>
                <w:rFonts w:cs="宋体"/>
                <w:b/>
                <w:bCs/>
                <w:color w:val="000000"/>
                <w:kern w:val="0"/>
              </w:rPr>
            </w:pPr>
            <w:r>
              <w:rPr>
                <w:rFonts w:hint="eastAsia" w:cs="宋体"/>
                <w:b/>
                <w:bCs/>
                <w:color w:val="000000"/>
                <w:kern w:val="0"/>
              </w:rPr>
              <w:t>序号</w:t>
            </w:r>
          </w:p>
        </w:tc>
        <w:tc>
          <w:tcPr>
            <w:tcW w:w="766" w:type="pct"/>
            <w:shd w:val="clear" w:color="auto" w:fill="F1F1F1" w:themeFill="background1" w:themeFillShade="F2"/>
            <w:vAlign w:val="center"/>
          </w:tcPr>
          <w:p>
            <w:pPr>
              <w:widowControl/>
              <w:ind w:firstLine="0" w:firstLineChars="0"/>
              <w:jc w:val="center"/>
              <w:rPr>
                <w:rFonts w:cs="宋体"/>
                <w:b/>
                <w:bCs/>
                <w:color w:val="000000"/>
                <w:kern w:val="0"/>
              </w:rPr>
            </w:pPr>
            <w:r>
              <w:rPr>
                <w:rFonts w:hint="eastAsia" w:cs="宋体"/>
                <w:b/>
                <w:bCs/>
                <w:color w:val="000000"/>
                <w:kern w:val="0"/>
              </w:rPr>
              <w:t>产品名称</w:t>
            </w:r>
          </w:p>
        </w:tc>
        <w:tc>
          <w:tcPr>
            <w:tcW w:w="3404" w:type="pct"/>
            <w:shd w:val="clear" w:color="auto" w:fill="F1F1F1" w:themeFill="background1" w:themeFillShade="F2"/>
            <w:vAlign w:val="center"/>
          </w:tcPr>
          <w:p>
            <w:pPr>
              <w:widowControl/>
              <w:ind w:firstLine="0" w:firstLineChars="0"/>
              <w:jc w:val="center"/>
              <w:rPr>
                <w:rFonts w:cs="宋体"/>
                <w:b/>
                <w:bCs/>
                <w:color w:val="000000"/>
                <w:kern w:val="0"/>
              </w:rPr>
            </w:pPr>
            <w:r>
              <w:rPr>
                <w:rFonts w:hint="eastAsia" w:cs="宋体"/>
                <w:b/>
                <w:bCs/>
                <w:color w:val="000000"/>
                <w:kern w:val="0"/>
              </w:rPr>
              <w:t>招标参数</w:t>
            </w:r>
          </w:p>
        </w:tc>
        <w:tc>
          <w:tcPr>
            <w:tcW w:w="279" w:type="pct"/>
            <w:shd w:val="clear" w:color="auto" w:fill="F1F1F1" w:themeFill="background1" w:themeFillShade="F2"/>
            <w:vAlign w:val="center"/>
          </w:tcPr>
          <w:p>
            <w:pPr>
              <w:widowControl/>
              <w:ind w:firstLine="0" w:firstLineChars="0"/>
              <w:jc w:val="center"/>
              <w:rPr>
                <w:rFonts w:cs="宋体"/>
                <w:b/>
                <w:bCs/>
                <w:color w:val="000000"/>
                <w:kern w:val="0"/>
              </w:rPr>
            </w:pPr>
            <w:r>
              <w:rPr>
                <w:rFonts w:hint="eastAsia" w:cs="宋体"/>
                <w:b/>
                <w:bCs/>
                <w:color w:val="000000"/>
                <w:kern w:val="0"/>
              </w:rPr>
              <w:t>单位</w:t>
            </w:r>
          </w:p>
        </w:tc>
        <w:tc>
          <w:tcPr>
            <w:tcW w:w="273" w:type="pct"/>
            <w:shd w:val="clear" w:color="auto" w:fill="F1F1F1" w:themeFill="background1" w:themeFillShade="F2"/>
            <w:vAlign w:val="center"/>
          </w:tcPr>
          <w:p>
            <w:pPr>
              <w:widowControl/>
              <w:ind w:firstLine="0" w:firstLineChars="0"/>
              <w:jc w:val="center"/>
              <w:rPr>
                <w:rFonts w:cs="宋体"/>
                <w:b/>
                <w:bCs/>
                <w:color w:val="000000"/>
                <w:kern w:val="0"/>
              </w:rPr>
            </w:pPr>
            <w:r>
              <w:rPr>
                <w:rFonts w:hint="eastAsia" w:cs="宋体"/>
                <w:b/>
                <w:bCs/>
                <w:color w:val="000000"/>
                <w:kern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1.1</w:t>
            </w:r>
          </w:p>
        </w:tc>
        <w:tc>
          <w:tcPr>
            <w:tcW w:w="4170" w:type="pct"/>
            <w:gridSpan w:val="2"/>
            <w:shd w:val="clear" w:color="auto" w:fill="auto"/>
            <w:vAlign w:val="center"/>
          </w:tcPr>
          <w:p>
            <w:pPr>
              <w:widowControl/>
              <w:ind w:firstLine="0" w:firstLineChars="0"/>
              <w:jc w:val="left"/>
              <w:rPr>
                <w:rFonts w:cs="宋体"/>
                <w:b/>
                <w:bCs/>
                <w:color w:val="000000"/>
                <w:kern w:val="0"/>
              </w:rPr>
            </w:pPr>
            <w:r>
              <w:rPr>
                <w:rFonts w:hint="eastAsia" w:cs="宋体"/>
                <w:b/>
                <w:bCs/>
                <w:color w:val="000000"/>
                <w:kern w:val="0"/>
              </w:rPr>
              <w:t>数据中心网络　</w:t>
            </w:r>
          </w:p>
        </w:tc>
        <w:tc>
          <w:tcPr>
            <w:tcW w:w="279"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c>
          <w:tcPr>
            <w:tcW w:w="273"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核心交换机</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1、交换容量≥2.5Tbps，包转发率≥1200Mpps（若官网存在X/Y值，要求X值满足）；</w:t>
            </w:r>
          </w:p>
          <w:p>
            <w:pPr>
              <w:widowControl/>
              <w:ind w:firstLine="0" w:firstLineChars="0"/>
              <w:jc w:val="left"/>
              <w:rPr>
                <w:rFonts w:cs="宋体"/>
                <w:color w:val="000000"/>
                <w:kern w:val="0"/>
              </w:rPr>
            </w:pPr>
            <w:r>
              <w:rPr>
                <w:rFonts w:hint="eastAsia" w:cs="宋体"/>
                <w:color w:val="000000"/>
                <w:kern w:val="0"/>
              </w:rPr>
              <w:t>2、≥24个万兆SFP+，≥6个100GE QSFP28接口，双电源；</w:t>
            </w:r>
          </w:p>
          <w:p>
            <w:pPr>
              <w:widowControl/>
              <w:ind w:firstLine="0" w:firstLineChars="0"/>
              <w:jc w:val="left"/>
              <w:rPr>
                <w:rFonts w:cs="宋体"/>
                <w:color w:val="000000"/>
                <w:kern w:val="0"/>
              </w:rPr>
            </w:pPr>
            <w:r>
              <w:rPr>
                <w:rFonts w:hint="eastAsia" w:cs="宋体"/>
                <w:color w:val="000000"/>
                <w:kern w:val="0"/>
              </w:rPr>
              <w:t>3、为了提高设备散热性能，支持可插拔风扇框，风扇框个数≥4；</w:t>
            </w:r>
          </w:p>
          <w:p>
            <w:pPr>
              <w:widowControl/>
              <w:ind w:firstLine="0" w:firstLineChars="0"/>
              <w:jc w:val="left"/>
              <w:rPr>
                <w:rFonts w:cs="宋体"/>
                <w:color w:val="000000"/>
                <w:kern w:val="0"/>
              </w:rPr>
            </w:pPr>
            <w:r>
              <w:rPr>
                <w:rFonts w:hint="eastAsia" w:cs="宋体"/>
                <w:color w:val="000000"/>
                <w:kern w:val="0"/>
              </w:rPr>
              <w:t>4、电源端口防雷能力≥6KV；</w:t>
            </w:r>
          </w:p>
          <w:p>
            <w:pPr>
              <w:widowControl/>
              <w:ind w:firstLine="0" w:firstLineChars="0"/>
              <w:jc w:val="left"/>
              <w:rPr>
                <w:rFonts w:cs="宋体"/>
                <w:color w:val="000000"/>
                <w:kern w:val="0"/>
              </w:rPr>
            </w:pPr>
            <w:r>
              <w:rPr>
                <w:rFonts w:hint="eastAsia" w:cs="宋体"/>
                <w:color w:val="000000"/>
                <w:kern w:val="0"/>
              </w:rPr>
              <w:t>5、支持4K个VLAN，支持Voice VLAN，基于端口的VLAN，基于MAC的VLAN，基于协议的VLAN；支持1:1和N:1 VLAN Mapping功能</w:t>
            </w:r>
          </w:p>
          <w:p>
            <w:pPr>
              <w:widowControl/>
              <w:ind w:firstLine="0" w:firstLineChars="0"/>
              <w:jc w:val="left"/>
              <w:rPr>
                <w:rFonts w:cs="宋体"/>
                <w:color w:val="000000"/>
                <w:kern w:val="0"/>
              </w:rPr>
            </w:pPr>
            <w:r>
              <w:rPr>
                <w:rFonts w:hint="eastAsia" w:cs="宋体"/>
                <w:color w:val="000000"/>
                <w:kern w:val="0"/>
              </w:rPr>
              <w:t>6、支持MUX VLAN功能</w:t>
            </w:r>
          </w:p>
          <w:p>
            <w:pPr>
              <w:widowControl/>
              <w:ind w:firstLine="0" w:firstLineChars="0"/>
              <w:jc w:val="left"/>
              <w:rPr>
                <w:rFonts w:cs="宋体"/>
                <w:color w:val="000000"/>
                <w:kern w:val="0"/>
              </w:rPr>
            </w:pPr>
            <w:r>
              <w:rPr>
                <w:rFonts w:hint="eastAsia" w:cs="宋体"/>
                <w:color w:val="000000"/>
                <w:kern w:val="0"/>
              </w:rPr>
              <w:t>7、支持 ERPS 以太环保护协议（G.8032），要求倒换时间≤50ms；</w:t>
            </w:r>
          </w:p>
          <w:p>
            <w:pPr>
              <w:widowControl/>
              <w:ind w:firstLine="0" w:firstLineChars="0"/>
              <w:jc w:val="left"/>
              <w:rPr>
                <w:rFonts w:cs="宋体"/>
                <w:color w:val="000000"/>
                <w:kern w:val="0"/>
              </w:rPr>
            </w:pPr>
            <w:r>
              <w:rPr>
                <w:rFonts w:hint="eastAsia" w:cs="宋体"/>
                <w:color w:val="000000"/>
                <w:kern w:val="0"/>
              </w:rPr>
              <w:t>8、支持统一用户管理功能，支持802.1X/MAC/Portal等多种认证方式；</w:t>
            </w:r>
          </w:p>
          <w:p>
            <w:pPr>
              <w:widowControl/>
              <w:ind w:firstLine="0" w:firstLineChars="0"/>
              <w:jc w:val="left"/>
              <w:rPr>
                <w:rFonts w:cs="宋体"/>
                <w:color w:val="000000"/>
                <w:kern w:val="0"/>
              </w:rPr>
            </w:pPr>
            <w:r>
              <w:rPr>
                <w:rFonts w:hint="eastAsia" w:cs="宋体"/>
                <w:color w:val="000000"/>
                <w:kern w:val="0"/>
              </w:rPr>
              <w:t>9、支持静态路由、RIP V1/2、OSPF、IS-IS、BGP、RIPng、OSPFv3、BGP4+、ISISv6；</w:t>
            </w:r>
          </w:p>
          <w:p>
            <w:pPr>
              <w:widowControl/>
              <w:ind w:firstLine="0" w:firstLineChars="0"/>
              <w:jc w:val="left"/>
              <w:rPr>
                <w:rFonts w:cs="宋体"/>
                <w:color w:val="000000"/>
                <w:kern w:val="0"/>
              </w:rPr>
            </w:pPr>
            <w:r>
              <w:rPr>
                <w:rFonts w:hint="eastAsia" w:cs="宋体"/>
                <w:color w:val="000000"/>
                <w:kern w:val="0"/>
              </w:rPr>
              <w:t>10、支持VxLAN功能，支持BGP EVPN，支持分布式 Anycast 网关，支持VxLAN的自动化部署；</w:t>
            </w:r>
          </w:p>
          <w:p>
            <w:pPr>
              <w:widowControl/>
              <w:ind w:firstLine="0" w:firstLineChars="0"/>
              <w:jc w:val="left"/>
              <w:rPr>
                <w:rFonts w:cs="宋体"/>
                <w:color w:val="000000"/>
                <w:kern w:val="0"/>
              </w:rPr>
            </w:pPr>
            <w:r>
              <w:rPr>
                <w:rFonts w:hint="eastAsia" w:cs="宋体"/>
                <w:color w:val="000000"/>
                <w:kern w:val="0"/>
              </w:rPr>
              <w:t>11、支持交换机基于UCL用户组方式，用户组内的用户，不论是有线还是无线用户，也不论用户在何处登录，获得任何IP地址，用户都拥有相同的访问权限；</w:t>
            </w:r>
          </w:p>
          <w:p>
            <w:pPr>
              <w:widowControl/>
              <w:ind w:firstLine="0" w:firstLineChars="0"/>
              <w:jc w:val="left"/>
              <w:rPr>
                <w:rFonts w:cs="宋体"/>
                <w:color w:val="000000"/>
                <w:kern w:val="0"/>
              </w:rPr>
            </w:pPr>
            <w:r>
              <w:rPr>
                <w:rFonts w:hint="eastAsia" w:cs="宋体"/>
                <w:color w:val="000000"/>
                <w:kern w:val="0"/>
              </w:rPr>
              <w:t>12、支持纵向虚拟化，作为父节点管理接入交换机和AP；</w:t>
            </w:r>
          </w:p>
          <w:p>
            <w:pPr>
              <w:widowControl/>
              <w:ind w:firstLine="0" w:firstLineChars="0"/>
              <w:jc w:val="left"/>
              <w:rPr>
                <w:rFonts w:cs="宋体"/>
                <w:color w:val="000000"/>
                <w:kern w:val="0"/>
              </w:rPr>
            </w:pPr>
            <w:r>
              <w:rPr>
                <w:rFonts w:hint="eastAsia" w:cs="宋体"/>
                <w:color w:val="000000"/>
                <w:kern w:val="0"/>
              </w:rPr>
              <w:t>13、支持SNMPv1/v2/v3、Telnet远程维护、网管系统管理、WEB网管；</w:t>
            </w:r>
          </w:p>
          <w:p>
            <w:pPr>
              <w:ind w:firstLine="0" w:firstLineChars="0"/>
              <w:jc w:val="left"/>
              <w:rPr>
                <w:rFonts w:cs="宋体"/>
                <w:color w:val="000000"/>
                <w:kern w:val="0"/>
              </w:rPr>
            </w:pPr>
            <w:r>
              <w:rPr>
                <w:rFonts w:hint="eastAsia" w:cs="宋体"/>
                <w:color w:val="000000"/>
                <w:kern w:val="0"/>
              </w:rPr>
              <w:t>14、支持云管理和本地管理两种模式，且支持切换；</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TOR交换机</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1、交换容量≥2.4Tbps，包转发率≥720Mpps（若官网存在X/Y值，要求X值满足）；</w:t>
            </w:r>
          </w:p>
          <w:p>
            <w:pPr>
              <w:widowControl/>
              <w:ind w:firstLine="0" w:firstLineChars="0"/>
              <w:jc w:val="left"/>
              <w:rPr>
                <w:rFonts w:cs="宋体"/>
                <w:color w:val="000000"/>
                <w:kern w:val="0"/>
              </w:rPr>
            </w:pPr>
            <w:r>
              <w:rPr>
                <w:rFonts w:hint="eastAsia" w:cs="宋体"/>
                <w:color w:val="000000"/>
                <w:kern w:val="0"/>
              </w:rPr>
              <w:t>2、≥24个万兆SFP+，≥6个40GE QSFP接口，双电源；</w:t>
            </w:r>
          </w:p>
          <w:p>
            <w:pPr>
              <w:widowControl/>
              <w:ind w:firstLine="0" w:firstLineChars="0"/>
              <w:jc w:val="left"/>
              <w:rPr>
                <w:rFonts w:cs="宋体"/>
                <w:color w:val="000000"/>
                <w:kern w:val="0"/>
              </w:rPr>
            </w:pPr>
            <w:r>
              <w:rPr>
                <w:rFonts w:hint="eastAsia" w:cs="宋体"/>
                <w:color w:val="000000"/>
                <w:kern w:val="0"/>
              </w:rPr>
              <w:t>3、为了提高设备散热性能，支持可插拔风扇框，风扇框个数≥4；</w:t>
            </w:r>
          </w:p>
          <w:p>
            <w:pPr>
              <w:widowControl/>
              <w:ind w:firstLine="0" w:firstLineChars="0"/>
              <w:jc w:val="left"/>
              <w:rPr>
                <w:rFonts w:cs="宋体"/>
                <w:color w:val="000000"/>
                <w:kern w:val="0"/>
              </w:rPr>
            </w:pPr>
            <w:r>
              <w:rPr>
                <w:rFonts w:hint="eastAsia" w:cs="宋体"/>
                <w:color w:val="000000"/>
                <w:kern w:val="0"/>
              </w:rPr>
              <w:t>4、电源端口防雷能力≥6KV；</w:t>
            </w:r>
          </w:p>
          <w:p>
            <w:pPr>
              <w:widowControl/>
              <w:ind w:firstLine="0" w:firstLineChars="0"/>
              <w:jc w:val="left"/>
              <w:rPr>
                <w:rFonts w:cs="宋体"/>
                <w:color w:val="000000"/>
                <w:kern w:val="0"/>
              </w:rPr>
            </w:pPr>
            <w:r>
              <w:rPr>
                <w:rFonts w:hint="eastAsia" w:cs="宋体"/>
                <w:color w:val="000000"/>
                <w:kern w:val="0"/>
              </w:rPr>
              <w:t>5、支持4K个VLAN，支持Voice VLAN，基于端口的VLAN，基于MAC的VLAN，基于协议的VLAN；支持1:1和N:1 VLAN Mapping功能</w:t>
            </w:r>
          </w:p>
          <w:p>
            <w:pPr>
              <w:widowControl/>
              <w:ind w:firstLine="0" w:firstLineChars="0"/>
              <w:jc w:val="left"/>
              <w:rPr>
                <w:rFonts w:cs="宋体"/>
                <w:color w:val="000000"/>
                <w:kern w:val="0"/>
              </w:rPr>
            </w:pPr>
            <w:r>
              <w:rPr>
                <w:rFonts w:hint="eastAsia" w:cs="宋体"/>
                <w:color w:val="000000"/>
                <w:kern w:val="0"/>
              </w:rPr>
              <w:t>6、支持MUX VLAN功能</w:t>
            </w:r>
          </w:p>
          <w:p>
            <w:pPr>
              <w:widowControl/>
              <w:ind w:firstLine="0" w:firstLineChars="0"/>
              <w:jc w:val="left"/>
              <w:rPr>
                <w:rFonts w:cs="宋体"/>
                <w:color w:val="000000"/>
                <w:kern w:val="0"/>
              </w:rPr>
            </w:pPr>
            <w:r>
              <w:rPr>
                <w:rFonts w:hint="eastAsia" w:cs="宋体"/>
                <w:color w:val="000000"/>
                <w:kern w:val="0"/>
              </w:rPr>
              <w:t>7、支持 ERPS 以太环保护协议（G.8032），要求倒换时间≤50ms；</w:t>
            </w:r>
          </w:p>
          <w:p>
            <w:pPr>
              <w:widowControl/>
              <w:ind w:firstLine="0" w:firstLineChars="0"/>
              <w:jc w:val="left"/>
              <w:rPr>
                <w:rFonts w:cs="宋体"/>
                <w:color w:val="000000"/>
                <w:kern w:val="0"/>
              </w:rPr>
            </w:pPr>
            <w:r>
              <w:rPr>
                <w:rFonts w:hint="eastAsia" w:cs="宋体"/>
                <w:color w:val="000000"/>
                <w:kern w:val="0"/>
              </w:rPr>
              <w:t>8、支持统一用户管理功能，支持802.1X/MAC/Portal等多种认证方式，；</w:t>
            </w:r>
          </w:p>
          <w:p>
            <w:pPr>
              <w:widowControl/>
              <w:ind w:firstLine="0" w:firstLineChars="0"/>
              <w:jc w:val="left"/>
              <w:rPr>
                <w:rFonts w:cs="宋体"/>
                <w:color w:val="000000"/>
                <w:kern w:val="0"/>
              </w:rPr>
            </w:pPr>
            <w:r>
              <w:rPr>
                <w:rFonts w:hint="eastAsia" w:cs="宋体"/>
                <w:color w:val="000000"/>
                <w:kern w:val="0"/>
              </w:rPr>
              <w:t>9、支持静态路由、RIP V1/2、OSPF、IS-IS、BGP、RIPng、OSPFv3、BGP4+、ISISv6；</w:t>
            </w:r>
          </w:p>
          <w:p>
            <w:pPr>
              <w:widowControl/>
              <w:ind w:firstLine="0" w:firstLineChars="0"/>
              <w:jc w:val="left"/>
              <w:rPr>
                <w:rFonts w:cs="宋体"/>
                <w:color w:val="000000"/>
                <w:kern w:val="0"/>
              </w:rPr>
            </w:pPr>
            <w:r>
              <w:rPr>
                <w:rFonts w:hint="eastAsia" w:cs="宋体"/>
                <w:color w:val="000000"/>
                <w:kern w:val="0"/>
              </w:rPr>
              <w:t>10、支持交换机基于UCL用户组方式，用户组内的用户，不论是有线还是无线用户，也不论用户在何处登录，获得任何IP地址，用户都拥有相同的访问权限；</w:t>
            </w:r>
          </w:p>
          <w:p>
            <w:pPr>
              <w:widowControl/>
              <w:ind w:firstLine="0" w:firstLineChars="0"/>
              <w:jc w:val="left"/>
              <w:rPr>
                <w:rFonts w:cs="宋体"/>
                <w:color w:val="000000"/>
                <w:kern w:val="0"/>
              </w:rPr>
            </w:pPr>
            <w:r>
              <w:rPr>
                <w:rFonts w:hint="eastAsia" w:cs="宋体"/>
                <w:color w:val="000000"/>
                <w:kern w:val="0"/>
              </w:rPr>
              <w:t>11、支持纵向虚拟化，作为父节点管理接入交换机和AP；</w:t>
            </w:r>
          </w:p>
          <w:p>
            <w:pPr>
              <w:widowControl/>
              <w:ind w:firstLine="0" w:firstLineChars="0"/>
              <w:jc w:val="left"/>
              <w:rPr>
                <w:rFonts w:cs="宋体"/>
                <w:color w:val="000000"/>
                <w:kern w:val="0"/>
              </w:rPr>
            </w:pPr>
            <w:r>
              <w:rPr>
                <w:rFonts w:hint="eastAsia" w:cs="宋体"/>
                <w:color w:val="000000"/>
                <w:kern w:val="0"/>
              </w:rPr>
              <w:t>12. 支持Telemetry技术，配合网络分析组件通过智能故障识别算法对网络数据进行分析，精准展现网络实时状态，并能及时有效地定界故障以及定位故障发生原因，发现影响用户体验的网络问题，精准保障用户体验</w:t>
            </w:r>
          </w:p>
          <w:p>
            <w:pPr>
              <w:widowControl/>
              <w:ind w:firstLine="0" w:firstLineChars="0"/>
              <w:jc w:val="left"/>
              <w:rPr>
                <w:rFonts w:cs="宋体"/>
                <w:color w:val="000000"/>
                <w:kern w:val="0"/>
              </w:rPr>
            </w:pPr>
            <w:r>
              <w:rPr>
                <w:rFonts w:hint="eastAsia" w:cs="宋体"/>
                <w:color w:val="000000"/>
                <w:kern w:val="0"/>
              </w:rPr>
              <w:t>13. 支持音视频业务的智能运维，将设备作为监控节点周期统计并上报音视频业务类指标参数至网络分析组件引擎，由网络分析组件引擎结合多个节点的监控结果，对音视频业务质量类故障进行快速定界</w:t>
            </w:r>
          </w:p>
          <w:p>
            <w:pPr>
              <w:widowControl/>
              <w:ind w:firstLine="0" w:firstLineChars="0"/>
              <w:jc w:val="left"/>
              <w:rPr>
                <w:rFonts w:cs="宋体"/>
                <w:color w:val="000000"/>
                <w:kern w:val="0"/>
              </w:rPr>
            </w:pPr>
            <w:r>
              <w:rPr>
                <w:rFonts w:hint="eastAsia" w:cs="宋体"/>
                <w:color w:val="000000"/>
                <w:kern w:val="0"/>
              </w:rPr>
              <w:t>14、支持SNMPv1/v2/v3、Telnet远程维护、网管系统管理、WEB网管；</w:t>
            </w:r>
          </w:p>
          <w:p>
            <w:pPr>
              <w:ind w:firstLine="0" w:firstLineChars="0"/>
              <w:jc w:val="left"/>
              <w:rPr>
                <w:rFonts w:cs="宋体"/>
                <w:color w:val="000000"/>
                <w:kern w:val="0"/>
              </w:rPr>
            </w:pPr>
            <w:r>
              <w:rPr>
                <w:rFonts w:hint="eastAsia" w:cs="宋体"/>
                <w:color w:val="000000"/>
                <w:kern w:val="0"/>
              </w:rPr>
              <w:t>15、支持云管理和本地管理两种模式，且支持切换；</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3</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IT管理交换机</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1、交换容量≥330bps，包转发率≥108Mpps；</w:t>
            </w:r>
          </w:p>
          <w:p>
            <w:pPr>
              <w:widowControl/>
              <w:ind w:firstLine="0" w:firstLineChars="0"/>
              <w:jc w:val="left"/>
              <w:rPr>
                <w:rFonts w:cs="宋体"/>
                <w:color w:val="000000"/>
                <w:kern w:val="0"/>
              </w:rPr>
            </w:pPr>
            <w:r>
              <w:rPr>
                <w:rFonts w:hint="eastAsia" w:cs="宋体"/>
                <w:color w:val="000000"/>
                <w:kern w:val="0"/>
              </w:rPr>
              <w:t>2、≥24个10/100/1000Base-T以太网端口，≥4个万兆SFP+；交流电源；</w:t>
            </w:r>
          </w:p>
          <w:p>
            <w:pPr>
              <w:widowControl/>
              <w:ind w:firstLine="0" w:firstLineChars="0"/>
              <w:jc w:val="left"/>
              <w:rPr>
                <w:rFonts w:cs="宋体"/>
                <w:color w:val="000000"/>
                <w:kern w:val="0"/>
              </w:rPr>
            </w:pPr>
            <w:r>
              <w:rPr>
                <w:rFonts w:hint="eastAsia" w:cs="宋体"/>
                <w:color w:val="000000"/>
                <w:kern w:val="0"/>
              </w:rPr>
              <w:t>3、业务端口防雷能力≥10KV，电源端口防雷能力≥6KV；</w:t>
            </w:r>
          </w:p>
          <w:p>
            <w:pPr>
              <w:widowControl/>
              <w:ind w:firstLine="0" w:firstLineChars="0"/>
              <w:jc w:val="left"/>
              <w:rPr>
                <w:rFonts w:cs="宋体"/>
                <w:color w:val="000000"/>
                <w:kern w:val="0"/>
              </w:rPr>
            </w:pPr>
            <w:r>
              <w:rPr>
                <w:rFonts w:hint="eastAsia" w:cs="宋体"/>
                <w:color w:val="000000"/>
                <w:kern w:val="0"/>
              </w:rPr>
              <w:t>4、1个USB接口，支持开局、传输配置文件、升级文件等</w:t>
            </w:r>
          </w:p>
          <w:p>
            <w:pPr>
              <w:widowControl/>
              <w:ind w:firstLine="0" w:firstLineChars="0"/>
              <w:jc w:val="left"/>
              <w:rPr>
                <w:rFonts w:cs="宋体"/>
                <w:color w:val="000000"/>
                <w:kern w:val="0"/>
              </w:rPr>
            </w:pPr>
            <w:r>
              <w:rPr>
                <w:rFonts w:hint="eastAsia" w:cs="宋体"/>
                <w:color w:val="000000"/>
                <w:kern w:val="0"/>
              </w:rPr>
              <w:t>5、支持4K个VLAN，支持Voice VLAN，基于端口的VLAN，基于MAC的VLAN，基于协议的VLAN；支持1:1和N:1 VLAN Mapping功能</w:t>
            </w:r>
          </w:p>
          <w:p>
            <w:pPr>
              <w:widowControl/>
              <w:ind w:firstLine="0" w:firstLineChars="0"/>
              <w:jc w:val="left"/>
              <w:rPr>
                <w:rFonts w:cs="宋体"/>
                <w:color w:val="000000"/>
                <w:kern w:val="0"/>
              </w:rPr>
            </w:pPr>
            <w:r>
              <w:rPr>
                <w:rFonts w:hint="eastAsia" w:cs="宋体"/>
                <w:color w:val="000000"/>
                <w:kern w:val="0"/>
              </w:rPr>
              <w:t>6、支持MUX VLAN功能</w:t>
            </w:r>
          </w:p>
          <w:p>
            <w:pPr>
              <w:widowControl/>
              <w:ind w:firstLine="0" w:firstLineChars="0"/>
              <w:jc w:val="left"/>
              <w:rPr>
                <w:rFonts w:cs="宋体"/>
                <w:color w:val="000000"/>
                <w:kern w:val="0"/>
              </w:rPr>
            </w:pPr>
            <w:r>
              <w:rPr>
                <w:rFonts w:hint="eastAsia" w:cs="宋体"/>
                <w:color w:val="000000"/>
                <w:kern w:val="0"/>
              </w:rPr>
              <w:t>7、支持 ERPS 以太环保护协议（G.8032），要求倒换时间≤50ms；</w:t>
            </w:r>
          </w:p>
          <w:p>
            <w:pPr>
              <w:widowControl/>
              <w:ind w:firstLine="0" w:firstLineChars="0"/>
              <w:jc w:val="left"/>
              <w:rPr>
                <w:rFonts w:cs="宋体"/>
                <w:color w:val="000000"/>
                <w:kern w:val="0"/>
              </w:rPr>
            </w:pPr>
            <w:r>
              <w:rPr>
                <w:rFonts w:hint="eastAsia" w:cs="宋体"/>
                <w:color w:val="000000"/>
                <w:kern w:val="0"/>
              </w:rPr>
              <w:t>8、支持静态路由、RIP、RIPng、OSPF、OSPFv3路由协议 ；</w:t>
            </w:r>
          </w:p>
          <w:p>
            <w:pPr>
              <w:widowControl/>
              <w:ind w:firstLine="0" w:firstLineChars="0"/>
              <w:jc w:val="left"/>
              <w:rPr>
                <w:rFonts w:cs="宋体"/>
                <w:color w:val="000000"/>
                <w:kern w:val="0"/>
              </w:rPr>
            </w:pPr>
            <w:r>
              <w:rPr>
                <w:rFonts w:hint="eastAsia" w:cs="宋体"/>
                <w:color w:val="000000"/>
                <w:kern w:val="0"/>
              </w:rPr>
              <w:t>9、支持纵向虚拟化，作为纵向子节点零配置即插即用；</w:t>
            </w:r>
          </w:p>
          <w:p>
            <w:pPr>
              <w:widowControl/>
              <w:ind w:firstLine="0" w:firstLineChars="0"/>
              <w:jc w:val="left"/>
              <w:rPr>
                <w:rFonts w:cs="宋体"/>
                <w:color w:val="000000"/>
                <w:kern w:val="0"/>
              </w:rPr>
            </w:pPr>
            <w:r>
              <w:rPr>
                <w:rFonts w:hint="eastAsia" w:cs="宋体"/>
                <w:color w:val="000000"/>
                <w:kern w:val="0"/>
              </w:rPr>
              <w:t>10、支持SNMPv1/v2/v3、Telnet远程维护、网管系统管理、WEB网管；</w:t>
            </w:r>
          </w:p>
          <w:p>
            <w:pPr>
              <w:ind w:firstLine="0" w:firstLineChars="0"/>
              <w:jc w:val="left"/>
              <w:rPr>
                <w:rFonts w:cs="宋体"/>
                <w:color w:val="000000"/>
                <w:kern w:val="0"/>
              </w:rPr>
            </w:pPr>
            <w:r>
              <w:rPr>
                <w:rFonts w:hint="eastAsia" w:cs="宋体"/>
                <w:color w:val="000000"/>
                <w:kern w:val="0"/>
              </w:rPr>
              <w:t>11、支持云管理和本地管理两种模式，且支持切换；</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4</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万兆单模光模块</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光模块-SFP+-10G-单模模块(1310nm,10km,LC)</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个</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5</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万兆多模光模块</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光模块-SFP+-10G-多模模块(850nm,0.3km,LC)</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个</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6</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光转电模块</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电模块-SFP-GE-电接口模块(100m,RJ45)</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个</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1.2</w:t>
            </w:r>
          </w:p>
        </w:tc>
        <w:tc>
          <w:tcPr>
            <w:tcW w:w="4170" w:type="pct"/>
            <w:gridSpan w:val="2"/>
            <w:shd w:val="clear" w:color="auto" w:fill="auto"/>
            <w:vAlign w:val="center"/>
          </w:tcPr>
          <w:p>
            <w:pPr>
              <w:widowControl/>
              <w:ind w:firstLine="0" w:firstLineChars="0"/>
              <w:jc w:val="left"/>
              <w:rPr>
                <w:rFonts w:cs="宋体"/>
                <w:b/>
                <w:bCs/>
                <w:color w:val="000000"/>
                <w:kern w:val="0"/>
              </w:rPr>
            </w:pPr>
            <w:r>
              <w:rPr>
                <w:rFonts w:hint="eastAsia" w:cs="宋体"/>
                <w:b/>
                <w:bCs/>
                <w:color w:val="000000"/>
                <w:kern w:val="0"/>
              </w:rPr>
              <w:t>数据中心应用系统　</w:t>
            </w:r>
          </w:p>
        </w:tc>
        <w:tc>
          <w:tcPr>
            <w:tcW w:w="279"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c>
          <w:tcPr>
            <w:tcW w:w="273"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虚拟化服务器</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1、国内知名品牌，非OEM产品，具备自主知识产权；</w:t>
            </w:r>
            <w:r>
              <w:rPr>
                <w:rFonts w:hint="eastAsia" w:cs="宋体"/>
                <w:color w:val="000000"/>
                <w:kern w:val="0"/>
              </w:rPr>
              <w:br w:type="textWrapping"/>
            </w:r>
            <w:r>
              <w:rPr>
                <w:rFonts w:hint="eastAsia" w:cs="宋体"/>
                <w:color w:val="000000"/>
                <w:kern w:val="0"/>
              </w:rPr>
              <w:t>2、设备高度≤2U，机架式可支持导轨及理线架；</w:t>
            </w:r>
            <w:r>
              <w:rPr>
                <w:rFonts w:hint="eastAsia" w:cs="宋体"/>
                <w:color w:val="000000"/>
                <w:kern w:val="0"/>
              </w:rPr>
              <w:br w:type="textWrapping"/>
            </w:r>
            <w:r>
              <w:rPr>
                <w:rFonts w:hint="eastAsia" w:cs="宋体"/>
                <w:color w:val="000000"/>
                <w:kern w:val="0"/>
              </w:rPr>
              <w:t>3、配置≥4颗Intel第三代至强金牌可扩展处理器,单处理器主频:≥2.5GHz, 单处理器物理核心数≥18核;</w:t>
            </w:r>
            <w:r>
              <w:rPr>
                <w:rFonts w:hint="eastAsia" w:cs="宋体"/>
                <w:color w:val="000000"/>
                <w:kern w:val="0"/>
              </w:rPr>
              <w:br w:type="textWrapping"/>
            </w:r>
            <w:r>
              <w:rPr>
                <w:rFonts w:hint="eastAsia" w:cs="宋体"/>
                <w:color w:val="000000"/>
                <w:kern w:val="0"/>
              </w:rPr>
              <w:t>4、配置≥512GB DDR4 内存,内存槽位≥48个;</w:t>
            </w:r>
            <w:r>
              <w:rPr>
                <w:rFonts w:hint="eastAsia" w:cs="宋体"/>
                <w:color w:val="000000"/>
                <w:kern w:val="0"/>
              </w:rPr>
              <w:br w:type="textWrapping"/>
            </w:r>
            <w:r>
              <w:rPr>
                <w:rFonts w:hint="eastAsia" w:cs="宋体"/>
                <w:color w:val="000000"/>
                <w:kern w:val="0"/>
              </w:rPr>
              <w:t>5、支持2*M.2 SSD硬盘，且可热插拔，支持硬件Raid。</w:t>
            </w:r>
            <w:r>
              <w:rPr>
                <w:rFonts w:hint="eastAsia" w:cs="宋体"/>
                <w:color w:val="000000"/>
                <w:kern w:val="0"/>
              </w:rPr>
              <w:br w:type="textWrapping"/>
            </w:r>
            <w:r>
              <w:rPr>
                <w:rFonts w:hint="eastAsia" w:cs="宋体"/>
                <w:color w:val="000000"/>
                <w:kern w:val="0"/>
              </w:rPr>
              <w:t>6、配置≥3块600GB-SAS 12Gb/s-10K rpm硬盘,最大可扩展≥25个2.5寸热插拔硬盘;配置RAID卡，支持RAID0/1/5/6/10/50/60(2G缓存）含掉电保护；</w:t>
            </w:r>
          </w:p>
          <w:p>
            <w:pPr>
              <w:widowControl/>
              <w:ind w:firstLine="0" w:firstLineChars="0"/>
              <w:jc w:val="left"/>
              <w:rPr>
                <w:rFonts w:cs="宋体"/>
                <w:color w:val="000000"/>
                <w:kern w:val="0"/>
              </w:rPr>
            </w:pPr>
            <w:r>
              <w:rPr>
                <w:rFonts w:hint="eastAsia" w:cs="宋体"/>
                <w:color w:val="000000"/>
                <w:kern w:val="0"/>
              </w:rPr>
              <w:t>7、配置≥4个GE接口,≥4个10GE光接口（含多模光模块）;</w:t>
            </w:r>
            <w:r>
              <w:rPr>
                <w:rFonts w:hint="eastAsia" w:cs="宋体"/>
                <w:color w:val="000000"/>
                <w:kern w:val="0"/>
              </w:rPr>
              <w:br w:type="textWrapping"/>
            </w:r>
            <w:r>
              <w:rPr>
                <w:rFonts w:hint="eastAsia" w:cs="宋体"/>
                <w:color w:val="000000"/>
                <w:kern w:val="0"/>
              </w:rPr>
              <w:t>8、配置≥2块单端口16Gb  FC HBA卡（含模块）;</w:t>
            </w:r>
            <w:r>
              <w:rPr>
                <w:rFonts w:hint="eastAsia" w:cs="宋体"/>
                <w:color w:val="000000"/>
                <w:kern w:val="0"/>
              </w:rPr>
              <w:br w:type="textWrapping"/>
            </w:r>
            <w:r>
              <w:rPr>
                <w:rFonts w:hint="eastAsia" w:cs="宋体"/>
                <w:color w:val="000000"/>
                <w:kern w:val="0"/>
              </w:rPr>
              <w:t>9、支持≥11个PCI-E3.0扩展插槽;</w:t>
            </w:r>
            <w:r>
              <w:rPr>
                <w:rFonts w:hint="eastAsia" w:cs="宋体"/>
                <w:color w:val="000000"/>
                <w:kern w:val="0"/>
              </w:rPr>
              <w:br w:type="textWrapping"/>
            </w:r>
            <w:r>
              <w:rPr>
                <w:rFonts w:hint="eastAsia" w:cs="宋体"/>
                <w:color w:val="000000"/>
                <w:kern w:val="0"/>
              </w:rPr>
              <w:t>10、配置2个2000W冗余热拔插电源模块</w:t>
            </w:r>
            <w:r>
              <w:rPr>
                <w:rFonts w:hint="eastAsia" w:cs="宋体"/>
                <w:color w:val="000000"/>
                <w:kern w:val="0"/>
              </w:rPr>
              <w:br w:type="textWrapping"/>
            </w:r>
            <w:r>
              <w:rPr>
                <w:rFonts w:hint="eastAsia" w:cs="宋体"/>
                <w:color w:val="000000"/>
                <w:kern w:val="0"/>
              </w:rPr>
              <w:t>11、满配冗余对旋风扇,支持N+1冗余;</w:t>
            </w:r>
            <w:r>
              <w:rPr>
                <w:rFonts w:hint="eastAsia" w:cs="宋体"/>
                <w:color w:val="000000"/>
                <w:kern w:val="0"/>
              </w:rPr>
              <w:br w:type="textWrapping"/>
            </w:r>
            <w:r>
              <w:rPr>
                <w:rFonts w:hint="eastAsia" w:cs="宋体"/>
                <w:color w:val="000000"/>
                <w:kern w:val="0"/>
              </w:rPr>
              <w:t>12、支持硬件可信根启动；</w:t>
            </w:r>
            <w:r>
              <w:rPr>
                <w:rFonts w:hint="eastAsia" w:cs="宋体"/>
                <w:color w:val="000000"/>
                <w:kern w:val="0"/>
              </w:rPr>
              <w:br w:type="textWrapping"/>
            </w:r>
            <w:r>
              <w:rPr>
                <w:rFonts w:hint="eastAsia" w:cs="宋体"/>
                <w:color w:val="000000"/>
                <w:kern w:val="0"/>
              </w:rPr>
              <w:t>13、具备对硬件故障进行数据收集、记录、诊断、告警、日志导出等功能。告警事件在WEB界面，通过部件健康树集中清晰的展示每个部件的故障信息；</w:t>
            </w:r>
          </w:p>
          <w:p>
            <w:pPr>
              <w:widowControl/>
              <w:ind w:firstLine="0" w:firstLineChars="0"/>
              <w:jc w:val="left"/>
              <w:rPr>
                <w:rFonts w:cs="宋体"/>
                <w:color w:val="000000"/>
                <w:kern w:val="0"/>
              </w:rPr>
            </w:pPr>
            <w:r>
              <w:rPr>
                <w:rFonts w:hint="eastAsia" w:cs="宋体"/>
                <w:color w:val="000000"/>
                <w:kern w:val="0"/>
              </w:rPr>
              <w:t>14、投标产品支持使用客户端证书和证书密码的双因素认证方式登录单板管理系统；</w:t>
            </w:r>
            <w:r>
              <w:rPr>
                <w:rFonts w:hint="eastAsia" w:cs="宋体"/>
                <w:color w:val="000000"/>
                <w:kern w:val="0"/>
              </w:rPr>
              <w:br w:type="textWrapping"/>
            </w:r>
            <w:r>
              <w:rPr>
                <w:rFonts w:hint="eastAsia" w:cs="宋体"/>
                <w:color w:val="000000"/>
                <w:kern w:val="0"/>
              </w:rPr>
              <w:t>15、投标产品BIOS支持支持图形化界面，支持鼠标操作；</w:t>
            </w:r>
          </w:p>
          <w:p>
            <w:pPr>
              <w:widowControl/>
              <w:ind w:firstLine="0" w:firstLineChars="0"/>
              <w:jc w:val="left"/>
              <w:rPr>
                <w:rFonts w:cs="宋体"/>
                <w:color w:val="000000"/>
                <w:kern w:val="0"/>
              </w:rPr>
            </w:pPr>
            <w:r>
              <w:rPr>
                <w:rFonts w:hint="eastAsia" w:cs="宋体"/>
                <w:color w:val="000000"/>
                <w:kern w:val="0"/>
              </w:rPr>
              <w:t>16、投标服务器管理软件支持通过CLI、Web和Redfish接口将BMC、BIOS、RAID卡的所有配置以配置文件的方式导出和导入；</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数据库服务器</w:t>
            </w:r>
          </w:p>
        </w:tc>
        <w:tc>
          <w:tcPr>
            <w:tcW w:w="3404" w:type="pct"/>
            <w:shd w:val="clear" w:color="auto" w:fill="auto"/>
            <w:vAlign w:val="center"/>
          </w:tcPr>
          <w:p>
            <w:pPr>
              <w:ind w:firstLine="0" w:firstLineChars="0"/>
              <w:jc w:val="left"/>
              <w:rPr>
                <w:rFonts w:cs="宋体"/>
                <w:color w:val="000000"/>
                <w:kern w:val="0"/>
              </w:rPr>
            </w:pPr>
            <w:r>
              <w:rPr>
                <w:rFonts w:hint="eastAsia" w:cs="宋体"/>
                <w:color w:val="000000"/>
                <w:kern w:val="0"/>
              </w:rPr>
              <w:t>1、国内知名品牌，非OEM产品，具备自主知识产权；</w:t>
            </w:r>
          </w:p>
          <w:p>
            <w:pPr>
              <w:ind w:firstLine="0" w:firstLineChars="0"/>
              <w:jc w:val="left"/>
              <w:rPr>
                <w:rFonts w:cs="宋体"/>
                <w:color w:val="000000"/>
                <w:kern w:val="0"/>
              </w:rPr>
            </w:pPr>
            <w:r>
              <w:rPr>
                <w:rFonts w:hint="eastAsia" w:cs="宋体"/>
                <w:color w:val="000000"/>
                <w:kern w:val="0"/>
              </w:rPr>
              <w:t>2、设备高度≤2U，机架式可支持导轨及理线架；</w:t>
            </w:r>
          </w:p>
          <w:p>
            <w:pPr>
              <w:ind w:firstLine="0" w:firstLineChars="0"/>
              <w:jc w:val="left"/>
              <w:rPr>
                <w:rFonts w:cs="宋体"/>
                <w:color w:val="000000"/>
                <w:kern w:val="0"/>
              </w:rPr>
            </w:pPr>
            <w:r>
              <w:rPr>
                <w:rFonts w:hint="eastAsia" w:cs="宋体"/>
                <w:color w:val="000000"/>
                <w:kern w:val="0"/>
              </w:rPr>
              <w:t>3、配置≥4颗Intel第三代至强金牌可扩展处理器,单处理器主频:≥2.5GHz, 单处理器物理核心数≥18核;</w:t>
            </w:r>
          </w:p>
          <w:p>
            <w:pPr>
              <w:ind w:firstLine="0" w:firstLineChars="0"/>
              <w:jc w:val="left"/>
              <w:rPr>
                <w:rFonts w:cs="宋体"/>
                <w:color w:val="000000"/>
                <w:kern w:val="0"/>
              </w:rPr>
            </w:pPr>
            <w:r>
              <w:rPr>
                <w:rFonts w:hint="eastAsia" w:cs="宋体"/>
                <w:color w:val="000000"/>
                <w:kern w:val="0"/>
              </w:rPr>
              <w:t>4、配置≥256GB DDR4 内存,内存槽位≥48个;</w:t>
            </w:r>
          </w:p>
          <w:p>
            <w:pPr>
              <w:ind w:firstLine="0" w:firstLineChars="0"/>
              <w:jc w:val="left"/>
              <w:rPr>
                <w:rFonts w:cs="宋体"/>
                <w:color w:val="000000"/>
                <w:kern w:val="0"/>
              </w:rPr>
            </w:pPr>
            <w:r>
              <w:rPr>
                <w:rFonts w:hint="eastAsia" w:cs="宋体"/>
                <w:color w:val="000000"/>
                <w:kern w:val="0"/>
              </w:rPr>
              <w:t>5、支持2*M.2 SSD硬盘，且可热插拔，支持硬件Raid;</w:t>
            </w:r>
          </w:p>
          <w:p>
            <w:pPr>
              <w:ind w:firstLine="0" w:firstLineChars="0"/>
              <w:jc w:val="left"/>
              <w:rPr>
                <w:rFonts w:cs="宋体"/>
                <w:color w:val="000000"/>
                <w:kern w:val="0"/>
              </w:rPr>
            </w:pPr>
            <w:r>
              <w:rPr>
                <w:rFonts w:hint="eastAsia" w:cs="宋体"/>
                <w:color w:val="000000"/>
                <w:kern w:val="0"/>
              </w:rPr>
              <w:t>6、配置≥3块960GB-SATA 6Gb/s硬盘,最大可扩展≥25个2.5寸热插拔硬盘;配置RAID卡，支持RAID0/1/5/6/10/50/60(2G缓存）含掉电保护；</w:t>
            </w:r>
          </w:p>
          <w:p>
            <w:pPr>
              <w:ind w:firstLine="0" w:firstLineChars="0"/>
              <w:jc w:val="left"/>
              <w:rPr>
                <w:rFonts w:cs="宋体"/>
                <w:color w:val="000000"/>
                <w:kern w:val="0"/>
              </w:rPr>
            </w:pPr>
            <w:r>
              <w:rPr>
                <w:rFonts w:hint="eastAsia" w:cs="宋体"/>
                <w:color w:val="000000"/>
                <w:kern w:val="0"/>
              </w:rPr>
              <w:t>7、配置≥4个GE接口,≥4个10GE光接口（含4个多模光模块）;</w:t>
            </w:r>
          </w:p>
          <w:p>
            <w:pPr>
              <w:ind w:firstLine="0" w:firstLineChars="0"/>
              <w:jc w:val="left"/>
              <w:rPr>
                <w:rFonts w:cs="宋体"/>
                <w:color w:val="000000"/>
                <w:kern w:val="0"/>
              </w:rPr>
            </w:pPr>
            <w:r>
              <w:rPr>
                <w:rFonts w:hint="eastAsia" w:cs="宋体"/>
                <w:color w:val="000000"/>
                <w:kern w:val="0"/>
              </w:rPr>
              <w:t>8、配置≥2块单端口16Gb  FC HBA卡（含模块）;</w:t>
            </w:r>
          </w:p>
          <w:p>
            <w:pPr>
              <w:ind w:firstLine="0" w:firstLineChars="0"/>
              <w:jc w:val="left"/>
              <w:rPr>
                <w:rFonts w:cs="宋体"/>
                <w:color w:val="000000"/>
                <w:kern w:val="0"/>
              </w:rPr>
            </w:pPr>
            <w:r>
              <w:rPr>
                <w:rFonts w:hint="eastAsia" w:cs="宋体"/>
                <w:color w:val="000000"/>
                <w:kern w:val="0"/>
              </w:rPr>
              <w:t>9、支持≥11个PCI-E3.0扩展插槽;</w:t>
            </w:r>
          </w:p>
          <w:p>
            <w:pPr>
              <w:ind w:firstLine="0" w:firstLineChars="0"/>
              <w:jc w:val="left"/>
              <w:rPr>
                <w:rFonts w:cs="宋体"/>
                <w:color w:val="000000"/>
                <w:kern w:val="0"/>
              </w:rPr>
            </w:pPr>
            <w:r>
              <w:rPr>
                <w:rFonts w:hint="eastAsia" w:cs="宋体"/>
                <w:color w:val="000000"/>
                <w:kern w:val="0"/>
              </w:rPr>
              <w:t>10、配置2个2000W冗余热拔插电源模块</w:t>
            </w:r>
          </w:p>
          <w:p>
            <w:pPr>
              <w:ind w:firstLine="0" w:firstLineChars="0"/>
              <w:jc w:val="left"/>
              <w:rPr>
                <w:rFonts w:cs="宋体"/>
                <w:color w:val="000000"/>
                <w:kern w:val="0"/>
              </w:rPr>
            </w:pPr>
            <w:r>
              <w:rPr>
                <w:rFonts w:hint="eastAsia" w:cs="宋体"/>
                <w:color w:val="000000"/>
                <w:kern w:val="0"/>
              </w:rPr>
              <w:t>11、满配冗余对旋风扇,支持N+1冗余;</w:t>
            </w:r>
          </w:p>
          <w:p>
            <w:pPr>
              <w:ind w:firstLine="0" w:firstLineChars="0"/>
              <w:jc w:val="left"/>
              <w:rPr>
                <w:rFonts w:cs="宋体"/>
                <w:color w:val="000000"/>
                <w:kern w:val="0"/>
              </w:rPr>
            </w:pPr>
            <w:r>
              <w:rPr>
                <w:rFonts w:hint="eastAsia" w:cs="宋体"/>
                <w:color w:val="000000"/>
                <w:kern w:val="0"/>
              </w:rPr>
              <w:t>12、支持硬件可信根启动；</w:t>
            </w:r>
          </w:p>
          <w:p>
            <w:pPr>
              <w:ind w:firstLine="0" w:firstLineChars="0"/>
              <w:jc w:val="left"/>
              <w:rPr>
                <w:rFonts w:cs="宋体"/>
                <w:color w:val="000000"/>
                <w:kern w:val="0"/>
              </w:rPr>
            </w:pPr>
            <w:r>
              <w:rPr>
                <w:rFonts w:hint="eastAsia" w:cs="宋体"/>
                <w:color w:val="000000"/>
                <w:kern w:val="0"/>
              </w:rPr>
              <w:t>13、具备对硬件故障进行数据收集、记录、诊断、告警、日志导出等功能。告警事件在WEB界面，通过部件健康树集中清晰的展示每个部件的故障信息；</w:t>
            </w:r>
          </w:p>
          <w:p>
            <w:pPr>
              <w:ind w:firstLine="0" w:firstLineChars="0"/>
              <w:jc w:val="left"/>
              <w:rPr>
                <w:rFonts w:cs="宋体"/>
                <w:color w:val="000000"/>
                <w:kern w:val="0"/>
              </w:rPr>
            </w:pPr>
            <w:r>
              <w:rPr>
                <w:rFonts w:hint="eastAsia" w:cs="宋体"/>
                <w:color w:val="000000"/>
                <w:kern w:val="0"/>
              </w:rPr>
              <w:t>14、投标产品支持使用客户端证书和证书密码的双因素认证方式登录单板管理系统；</w:t>
            </w:r>
          </w:p>
          <w:p>
            <w:pPr>
              <w:ind w:firstLine="0" w:firstLineChars="0"/>
              <w:jc w:val="left"/>
              <w:rPr>
                <w:rFonts w:cs="宋体"/>
                <w:color w:val="000000"/>
                <w:kern w:val="0"/>
              </w:rPr>
            </w:pPr>
            <w:r>
              <w:rPr>
                <w:rFonts w:hint="eastAsia" w:cs="宋体"/>
                <w:color w:val="000000"/>
                <w:kern w:val="0"/>
              </w:rPr>
              <w:t>15、投标产品BIOS支持支持图形化界面，支持鼠标操作；</w:t>
            </w:r>
          </w:p>
          <w:p>
            <w:pPr>
              <w:ind w:firstLine="0" w:firstLineChars="0"/>
              <w:jc w:val="left"/>
              <w:rPr>
                <w:rFonts w:cs="宋体"/>
                <w:color w:val="000000"/>
                <w:kern w:val="0"/>
              </w:rPr>
            </w:pPr>
            <w:r>
              <w:rPr>
                <w:rFonts w:hint="eastAsia" w:cs="宋体"/>
                <w:color w:val="000000"/>
                <w:kern w:val="0"/>
              </w:rPr>
              <w:t>16、投标服务器管理软件支持通过CLI、Web和Redfish接口将BMC、BIOS、RAID卡的所有配置以配置文件的方式导出和导入；</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3</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双活全闪存储</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1、全闪存架构</w:t>
            </w:r>
          </w:p>
          <w:p>
            <w:pPr>
              <w:widowControl/>
              <w:ind w:firstLine="0" w:firstLineChars="0"/>
              <w:jc w:val="left"/>
              <w:rPr>
                <w:rFonts w:cs="宋体"/>
                <w:color w:val="000000"/>
                <w:kern w:val="0"/>
              </w:rPr>
            </w:pPr>
            <w:r>
              <w:rPr>
                <w:rFonts w:hint="eastAsia" w:cs="宋体"/>
                <w:color w:val="000000"/>
                <w:kern w:val="0"/>
              </w:rPr>
              <w:t>2、实配SAN与NAS统一存储，配置NAS协议（包括NFS和CIFS）、IP SAN和FC SAN协议，无需额外配置NAS网关，存储操作界面同时支持块存储和文件存储功能；</w:t>
            </w:r>
          </w:p>
          <w:p>
            <w:pPr>
              <w:widowControl/>
              <w:ind w:firstLine="0" w:firstLineChars="0"/>
              <w:jc w:val="left"/>
              <w:rPr>
                <w:rFonts w:cs="宋体"/>
                <w:color w:val="000000"/>
                <w:kern w:val="0"/>
              </w:rPr>
            </w:pPr>
            <w:r>
              <w:rPr>
                <w:rFonts w:hint="eastAsia" w:cs="宋体"/>
                <w:color w:val="000000"/>
                <w:kern w:val="0"/>
              </w:rPr>
              <w:t>3、支持控制器扩展，最大支持≥8控；配置双Active-Active控制器；采用2U盘控一体架构，控制器框提供≥25个硬盘槽位；</w:t>
            </w:r>
          </w:p>
          <w:p>
            <w:pPr>
              <w:widowControl/>
              <w:ind w:firstLine="0" w:firstLineChars="0"/>
              <w:jc w:val="left"/>
              <w:rPr>
                <w:rFonts w:cs="宋体"/>
                <w:color w:val="000000"/>
                <w:kern w:val="0"/>
              </w:rPr>
            </w:pPr>
            <w:r>
              <w:rPr>
                <w:rFonts w:hint="eastAsia" w:cs="宋体"/>
                <w:color w:val="000000"/>
                <w:kern w:val="0"/>
              </w:rPr>
              <w:t>4、采用多核处理器，配置控制器处理器总物理核心数≥40核；</w:t>
            </w:r>
          </w:p>
          <w:p>
            <w:pPr>
              <w:widowControl/>
              <w:ind w:firstLine="0" w:firstLineChars="0"/>
              <w:jc w:val="left"/>
              <w:rPr>
                <w:rFonts w:cs="宋体"/>
                <w:color w:val="000000"/>
                <w:kern w:val="0"/>
              </w:rPr>
            </w:pPr>
            <w:r>
              <w:rPr>
                <w:rFonts w:hint="eastAsia" w:cs="宋体"/>
                <w:color w:val="000000"/>
                <w:kern w:val="0"/>
              </w:rPr>
              <w:t>5、系统内总一级缓存容量配置≥128GB，（不含任何性能加速模块、FlashCache、PAM卡，SSD Cache、SCM等）；控制器缓存均具备断电保护功能， 在出现电源故障时，可提供充足的电源，将高速缓存内容转储至非易失性内部存储设备上（非通用服务器架构）</w:t>
            </w:r>
          </w:p>
          <w:p>
            <w:pPr>
              <w:widowControl/>
              <w:ind w:firstLine="0" w:firstLineChars="0"/>
              <w:jc w:val="left"/>
              <w:rPr>
                <w:rFonts w:cs="宋体"/>
                <w:color w:val="000000"/>
                <w:kern w:val="0"/>
              </w:rPr>
            </w:pPr>
            <w:r>
              <w:rPr>
                <w:rFonts w:hint="eastAsia" w:cs="宋体"/>
                <w:color w:val="000000"/>
                <w:kern w:val="0"/>
              </w:rPr>
              <w:t>6、配置： 8*1Gb ETH, 4*10Gb ETH(含多模光模块),8*16GB FC（含光模块）；</w:t>
            </w:r>
          </w:p>
          <w:p>
            <w:pPr>
              <w:widowControl/>
              <w:ind w:firstLine="0" w:firstLineChars="0"/>
              <w:jc w:val="left"/>
              <w:rPr>
                <w:rFonts w:cs="宋体"/>
                <w:color w:val="000000"/>
                <w:kern w:val="0"/>
              </w:rPr>
            </w:pPr>
            <w:r>
              <w:rPr>
                <w:rFonts w:hint="eastAsia" w:cs="宋体"/>
                <w:color w:val="000000"/>
                <w:kern w:val="0"/>
              </w:rPr>
              <w:t>7、支持SAS SSD硬盘；配置6块3.84TB SSD硬盘单元(2.5")；</w:t>
            </w:r>
          </w:p>
          <w:p>
            <w:pPr>
              <w:widowControl/>
              <w:ind w:firstLine="0" w:firstLineChars="0"/>
              <w:jc w:val="left"/>
              <w:rPr>
                <w:rFonts w:cs="宋体"/>
                <w:color w:val="000000"/>
                <w:kern w:val="0"/>
              </w:rPr>
            </w:pPr>
            <w:r>
              <w:rPr>
                <w:rFonts w:hint="eastAsia" w:cs="宋体"/>
                <w:color w:val="000000"/>
                <w:kern w:val="0"/>
              </w:rPr>
              <w:t>8、最大支持磁盘插槽个数≥750；</w:t>
            </w:r>
          </w:p>
          <w:p>
            <w:pPr>
              <w:widowControl/>
              <w:ind w:firstLine="0" w:firstLineChars="0"/>
              <w:jc w:val="left"/>
              <w:rPr>
                <w:rFonts w:cs="宋体"/>
                <w:color w:val="000000"/>
                <w:kern w:val="0"/>
              </w:rPr>
            </w:pPr>
            <w:r>
              <w:rPr>
                <w:rFonts w:hint="eastAsia" w:cs="宋体"/>
                <w:color w:val="000000"/>
                <w:kern w:val="0"/>
              </w:rPr>
              <w:t>9、支持RAID 0、RAID1、RAID 10、RAID50、RAID 5、RAID6等可选配置；</w:t>
            </w:r>
          </w:p>
          <w:p>
            <w:pPr>
              <w:widowControl/>
              <w:ind w:firstLine="0" w:firstLineChars="0"/>
              <w:jc w:val="left"/>
              <w:rPr>
                <w:rFonts w:cs="宋体"/>
                <w:color w:val="000000"/>
                <w:kern w:val="0"/>
              </w:rPr>
            </w:pPr>
            <w:r>
              <w:rPr>
                <w:rFonts w:hint="eastAsia" w:cs="宋体"/>
                <w:color w:val="000000"/>
                <w:kern w:val="0"/>
              </w:rPr>
              <w:t>10、支持进行SAN与NAS的一体化免网关双活，任意一套设备宕机均不影响上层业务系统运行（业务不中断）。支持双仲裁服务器配置，支持FC链路复制，SAN双活支持双活流量分担，支持故障自动切换和回切；实配存储双活、数据重删、数据压缩功能许可；</w:t>
            </w:r>
          </w:p>
          <w:p>
            <w:pPr>
              <w:widowControl/>
              <w:ind w:firstLine="0" w:firstLineChars="0"/>
              <w:jc w:val="left"/>
              <w:rPr>
                <w:rFonts w:cs="宋体"/>
                <w:color w:val="000000"/>
                <w:kern w:val="0"/>
              </w:rPr>
            </w:pPr>
            <w:r>
              <w:rPr>
                <w:rFonts w:hint="eastAsia" w:cs="宋体"/>
                <w:color w:val="000000"/>
                <w:kern w:val="0"/>
              </w:rPr>
              <w:t>11、支持数据快照功能，恢复某个时间点的快照，其它时间点快照不丢失；</w:t>
            </w:r>
          </w:p>
          <w:p>
            <w:pPr>
              <w:widowControl/>
              <w:ind w:firstLine="0" w:firstLineChars="0"/>
              <w:jc w:val="left"/>
              <w:rPr>
                <w:rFonts w:cs="宋体"/>
                <w:color w:val="000000"/>
                <w:kern w:val="0"/>
              </w:rPr>
            </w:pPr>
            <w:r>
              <w:rPr>
                <w:rFonts w:hint="eastAsia" w:cs="宋体"/>
                <w:color w:val="000000"/>
                <w:kern w:val="0"/>
              </w:rPr>
              <w:t>12、配置NAS功能，配置NFS、CIFS、NDMP、多租户、目录配额功能；NFS业务支持全局命名空间和日志审计功能；</w:t>
            </w:r>
          </w:p>
          <w:p>
            <w:pPr>
              <w:widowControl/>
              <w:ind w:firstLine="0" w:firstLineChars="0"/>
              <w:jc w:val="left"/>
              <w:rPr>
                <w:rFonts w:cs="宋体"/>
                <w:color w:val="000000"/>
                <w:kern w:val="0"/>
              </w:rPr>
            </w:pPr>
            <w:r>
              <w:rPr>
                <w:rFonts w:hint="eastAsia" w:cs="宋体"/>
                <w:color w:val="000000"/>
                <w:kern w:val="0"/>
              </w:rPr>
              <w:t>13、多路径软件：提供多路径（非操作系统自带多路径）软件，提供故障切换和负载均衡功能，支持Windows\Linux；</w:t>
            </w:r>
          </w:p>
          <w:p>
            <w:pPr>
              <w:ind w:firstLine="0" w:firstLineChars="0"/>
              <w:jc w:val="left"/>
              <w:rPr>
                <w:rFonts w:cs="宋体"/>
                <w:color w:val="000000"/>
                <w:kern w:val="0"/>
              </w:rPr>
            </w:pPr>
            <w:r>
              <w:rPr>
                <w:rFonts w:hint="eastAsia" w:cs="宋体"/>
                <w:color w:val="000000"/>
                <w:kern w:val="0"/>
              </w:rPr>
              <w:t>14、三年原厂7*10小时现场服务，设备生产商需在国内设有400技术服务热线。</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套</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4</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双活共享存储</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1、实配SAN与NAS统一存储，配置NAS协议（包括NFS和CIFS）、IP SAN和FC SAN协议，无需额外配置NAS网关，存储操作界面同时支持块存储和文件存储功能；</w:t>
            </w:r>
          </w:p>
          <w:p>
            <w:pPr>
              <w:widowControl/>
              <w:ind w:firstLine="0" w:firstLineChars="0"/>
              <w:jc w:val="left"/>
              <w:rPr>
                <w:rFonts w:cs="宋体"/>
                <w:color w:val="000000"/>
                <w:kern w:val="0"/>
              </w:rPr>
            </w:pPr>
            <w:r>
              <w:rPr>
                <w:rFonts w:hint="eastAsia" w:cs="宋体"/>
                <w:color w:val="000000"/>
                <w:kern w:val="0"/>
              </w:rPr>
              <w:t>2、支持控制器扩展，最大支持≥8控；配置双Active-Active控制器；采用2U盘控一体架构，控制器框提供≥12个硬盘槽位；</w:t>
            </w:r>
          </w:p>
          <w:p>
            <w:pPr>
              <w:widowControl/>
              <w:ind w:firstLine="0" w:firstLineChars="0"/>
              <w:jc w:val="left"/>
              <w:rPr>
                <w:rFonts w:cs="宋体"/>
                <w:color w:val="000000"/>
                <w:kern w:val="0"/>
              </w:rPr>
            </w:pPr>
            <w:r>
              <w:rPr>
                <w:rFonts w:hint="eastAsia" w:cs="宋体"/>
                <w:color w:val="000000"/>
                <w:kern w:val="0"/>
              </w:rPr>
              <w:t>3、采用多核处理器，配置控制器处理器总物理核心数≥40核；</w:t>
            </w:r>
          </w:p>
          <w:p>
            <w:pPr>
              <w:widowControl/>
              <w:ind w:firstLine="0" w:firstLineChars="0"/>
              <w:jc w:val="left"/>
              <w:rPr>
                <w:rFonts w:cs="宋体"/>
                <w:color w:val="000000"/>
                <w:kern w:val="0"/>
              </w:rPr>
            </w:pPr>
            <w:r>
              <w:rPr>
                <w:rFonts w:hint="eastAsia" w:cs="宋体"/>
                <w:color w:val="000000"/>
                <w:kern w:val="0"/>
              </w:rPr>
              <w:t>4、系统内总一级缓存容量配置≥128GB，（不含任何性能加速模块、FlashCache、PAM卡，SSD Cache、SCM等）；控制器缓存均具备断电保护功能， 在出现电源故障时，可提供充足的电源，将高速缓存内容转储至非易失性内部存储设备上（非通用服务器架构）；</w:t>
            </w:r>
          </w:p>
          <w:p>
            <w:pPr>
              <w:widowControl/>
              <w:ind w:firstLine="0" w:firstLineChars="0"/>
              <w:jc w:val="left"/>
              <w:rPr>
                <w:rFonts w:cs="宋体"/>
                <w:color w:val="000000"/>
                <w:kern w:val="0"/>
              </w:rPr>
            </w:pPr>
            <w:r>
              <w:rPr>
                <w:rFonts w:hint="eastAsia" w:cs="宋体"/>
                <w:color w:val="000000"/>
                <w:kern w:val="0"/>
              </w:rPr>
              <w:t>5、配置： 8*1Gb ETH, 4*10Gb ETH(含多模光模块)；</w:t>
            </w:r>
          </w:p>
          <w:p>
            <w:pPr>
              <w:widowControl/>
              <w:ind w:firstLine="0" w:firstLineChars="0"/>
              <w:jc w:val="left"/>
              <w:rPr>
                <w:rFonts w:cs="宋体"/>
                <w:color w:val="000000"/>
                <w:kern w:val="0"/>
              </w:rPr>
            </w:pPr>
            <w:r>
              <w:rPr>
                <w:rFonts w:hint="eastAsia" w:cs="宋体"/>
                <w:color w:val="000000"/>
                <w:kern w:val="0"/>
              </w:rPr>
              <w:t>6、支持SAS SSD、SAS、NLSAS硬盘，并支持混；配置18块1.2TB 10K-RPM-SAS硬盘单元(2.5"),12块10T NL-SAS硬盘；</w:t>
            </w:r>
          </w:p>
          <w:p>
            <w:pPr>
              <w:widowControl/>
              <w:ind w:firstLine="0" w:firstLineChars="0"/>
              <w:jc w:val="left"/>
              <w:rPr>
                <w:rFonts w:cs="宋体"/>
                <w:color w:val="000000"/>
                <w:kern w:val="0"/>
              </w:rPr>
            </w:pPr>
            <w:r>
              <w:rPr>
                <w:rFonts w:hint="eastAsia" w:cs="宋体"/>
                <w:color w:val="000000"/>
                <w:kern w:val="0"/>
              </w:rPr>
              <w:t>7、最大支持磁盘插槽个数≥1000；</w:t>
            </w:r>
          </w:p>
          <w:p>
            <w:pPr>
              <w:widowControl/>
              <w:ind w:firstLine="0" w:firstLineChars="0"/>
              <w:jc w:val="left"/>
              <w:rPr>
                <w:rFonts w:cs="宋体"/>
                <w:color w:val="000000"/>
                <w:kern w:val="0"/>
              </w:rPr>
            </w:pPr>
            <w:r>
              <w:rPr>
                <w:rFonts w:hint="eastAsia" w:cs="宋体"/>
                <w:color w:val="000000"/>
                <w:kern w:val="0"/>
              </w:rPr>
              <w:t>8、支持RAID 0、RAID1、RAID 10、RAID50、RAID 5、RAID6等可选配置；</w:t>
            </w:r>
          </w:p>
          <w:p>
            <w:pPr>
              <w:widowControl/>
              <w:ind w:firstLine="0" w:firstLineChars="0"/>
              <w:jc w:val="left"/>
              <w:rPr>
                <w:rFonts w:cs="宋体"/>
                <w:color w:val="000000"/>
                <w:kern w:val="0"/>
              </w:rPr>
            </w:pPr>
            <w:r>
              <w:rPr>
                <w:rFonts w:hint="eastAsia" w:cs="宋体"/>
                <w:color w:val="000000"/>
                <w:kern w:val="0"/>
              </w:rPr>
              <w:t>9、支持SSD Cache功能，使用SSD Cache对热点数据提升响应速度，支持SmarCache 资源池分区，最大支持≥8个分区；</w:t>
            </w:r>
          </w:p>
          <w:p>
            <w:pPr>
              <w:widowControl/>
              <w:ind w:firstLine="0" w:firstLineChars="0"/>
              <w:jc w:val="left"/>
              <w:rPr>
                <w:rFonts w:cs="宋体"/>
                <w:color w:val="000000"/>
                <w:kern w:val="0"/>
              </w:rPr>
            </w:pPr>
            <w:r>
              <w:rPr>
                <w:rFonts w:hint="eastAsia" w:cs="宋体"/>
                <w:color w:val="000000"/>
                <w:kern w:val="0"/>
              </w:rPr>
              <w:t>10、支持进行SAN与NAS的一体化免网关双活，任意一套设备宕机均不影响上层业务系统运行（业务不中断）。支持双仲裁服务器配置，支持FC链路复制，SAN双活支持双活流量分担，支持故障自动切换和回切；配置双活功能；</w:t>
            </w:r>
          </w:p>
          <w:p>
            <w:pPr>
              <w:widowControl/>
              <w:ind w:firstLine="0" w:firstLineChars="0"/>
              <w:jc w:val="left"/>
              <w:rPr>
                <w:rFonts w:cs="宋体"/>
                <w:color w:val="000000"/>
                <w:kern w:val="0"/>
              </w:rPr>
            </w:pPr>
            <w:r>
              <w:rPr>
                <w:rFonts w:hint="eastAsia" w:cs="宋体"/>
                <w:color w:val="000000"/>
                <w:kern w:val="0"/>
              </w:rPr>
              <w:t>11、支持数据快照功能，恢复某个时间点的快照，其它时间点快照不丢失；</w:t>
            </w:r>
          </w:p>
          <w:p>
            <w:pPr>
              <w:widowControl/>
              <w:ind w:firstLine="0" w:firstLineChars="0"/>
              <w:jc w:val="left"/>
              <w:rPr>
                <w:rFonts w:cs="宋体"/>
                <w:color w:val="000000"/>
                <w:kern w:val="0"/>
              </w:rPr>
            </w:pPr>
            <w:r>
              <w:rPr>
                <w:rFonts w:hint="eastAsia" w:cs="宋体"/>
                <w:color w:val="000000"/>
                <w:kern w:val="0"/>
              </w:rPr>
              <w:t>12、配置NAS功能，配置NFS、CIFS、NDMP、多租户、目录配额功能；NFS业务支持全局命名空间和日志审计功能；</w:t>
            </w:r>
          </w:p>
          <w:p>
            <w:pPr>
              <w:widowControl/>
              <w:ind w:firstLine="0" w:firstLineChars="0"/>
              <w:jc w:val="left"/>
              <w:rPr>
                <w:rFonts w:cs="宋体"/>
                <w:color w:val="000000"/>
                <w:kern w:val="0"/>
              </w:rPr>
            </w:pPr>
            <w:r>
              <w:rPr>
                <w:rFonts w:hint="eastAsia" w:cs="宋体"/>
                <w:color w:val="000000"/>
                <w:kern w:val="0"/>
              </w:rPr>
              <w:t>13、支持文件系统分级功能，支持基于文件在SSD与HDD之间做分级；</w:t>
            </w:r>
          </w:p>
          <w:p>
            <w:pPr>
              <w:widowControl/>
              <w:ind w:firstLine="0" w:firstLineChars="0"/>
              <w:jc w:val="left"/>
              <w:rPr>
                <w:rFonts w:cs="宋体"/>
                <w:color w:val="000000"/>
                <w:kern w:val="0"/>
              </w:rPr>
            </w:pPr>
            <w:r>
              <w:rPr>
                <w:rFonts w:hint="eastAsia" w:cs="宋体"/>
                <w:color w:val="000000"/>
                <w:kern w:val="0"/>
              </w:rPr>
              <w:t>14、多路径软件：提供多路径（非操作系统自带多路径）软件，提供故障切换和负载均衡功能，支持Windows\Linux；</w:t>
            </w:r>
          </w:p>
          <w:p>
            <w:pPr>
              <w:ind w:firstLine="0" w:firstLineChars="0"/>
              <w:jc w:val="left"/>
              <w:rPr>
                <w:rFonts w:cs="宋体"/>
                <w:color w:val="000000"/>
                <w:kern w:val="0"/>
              </w:rPr>
            </w:pPr>
            <w:r>
              <w:rPr>
                <w:rFonts w:hint="eastAsia" w:cs="宋体"/>
                <w:color w:val="000000"/>
                <w:kern w:val="0"/>
              </w:rPr>
              <w:t>15、三年原厂7*10小时现场服务，设备生产商需在国内设有400技术服务热线。</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套</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5</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归档存储</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1、实配SAN与NAS统一存储，配置NAS协议（包括NFS和CIFS）、IP SAN和FC SAN协议，无需额外配置NAS网关，存储操作界面同时支持块存储和文件存储功能；</w:t>
            </w:r>
          </w:p>
          <w:p>
            <w:pPr>
              <w:widowControl/>
              <w:ind w:firstLine="0" w:firstLineChars="0"/>
              <w:jc w:val="left"/>
              <w:rPr>
                <w:rFonts w:cs="宋体"/>
                <w:color w:val="000000"/>
                <w:kern w:val="0"/>
              </w:rPr>
            </w:pPr>
            <w:r>
              <w:rPr>
                <w:rFonts w:hint="eastAsia" w:cs="宋体"/>
                <w:color w:val="000000"/>
                <w:kern w:val="0"/>
              </w:rPr>
              <w:t>2、支持控制器扩展，最大支持≥8控；配置双Active-Active控制器；采用2U盘控一体架构，控制器框提供≥12个硬盘槽位；</w:t>
            </w:r>
          </w:p>
          <w:p>
            <w:pPr>
              <w:widowControl/>
              <w:ind w:firstLine="0" w:firstLineChars="0"/>
              <w:jc w:val="left"/>
              <w:rPr>
                <w:rFonts w:cs="宋体"/>
                <w:color w:val="000000"/>
                <w:kern w:val="0"/>
              </w:rPr>
            </w:pPr>
            <w:r>
              <w:rPr>
                <w:rFonts w:hint="eastAsia" w:cs="宋体"/>
                <w:color w:val="000000"/>
                <w:kern w:val="0"/>
              </w:rPr>
              <w:t>3、采用多核处理器，配置控制器处理器总物理核心数≥36核；</w:t>
            </w:r>
          </w:p>
          <w:p>
            <w:pPr>
              <w:widowControl/>
              <w:ind w:firstLine="0" w:firstLineChars="0"/>
              <w:jc w:val="left"/>
              <w:rPr>
                <w:rFonts w:cs="宋体"/>
                <w:color w:val="000000"/>
                <w:kern w:val="0"/>
              </w:rPr>
            </w:pPr>
            <w:r>
              <w:rPr>
                <w:rFonts w:hint="eastAsia" w:cs="宋体"/>
                <w:color w:val="000000"/>
                <w:kern w:val="0"/>
              </w:rPr>
              <w:t>4、系统内总一级缓存容量配置≥32GB，（不含任何性能加速模块、FlashCache、PAM卡，SSD Cache、SCM等）；控制器缓存均具备断电保护功能， 在出现电源故障时，可提供充足的电源，将高速缓存内容转储至非易失性内部存储设备上（非通用服务器架构）；</w:t>
            </w:r>
          </w:p>
          <w:p>
            <w:pPr>
              <w:widowControl/>
              <w:ind w:firstLine="0" w:firstLineChars="0"/>
              <w:jc w:val="left"/>
              <w:rPr>
                <w:rFonts w:cs="宋体"/>
                <w:color w:val="000000"/>
                <w:kern w:val="0"/>
              </w:rPr>
            </w:pPr>
            <w:r>
              <w:rPr>
                <w:rFonts w:hint="eastAsia" w:cs="宋体"/>
                <w:color w:val="000000"/>
                <w:kern w:val="0"/>
              </w:rPr>
              <w:t>5、配置： 8*1Gb ETH, 4*10Gb ETH(含多模光模块)；</w:t>
            </w:r>
          </w:p>
          <w:p>
            <w:pPr>
              <w:widowControl/>
              <w:ind w:firstLine="0" w:firstLineChars="0"/>
              <w:jc w:val="left"/>
              <w:rPr>
                <w:rFonts w:cs="宋体"/>
                <w:color w:val="000000"/>
                <w:kern w:val="0"/>
              </w:rPr>
            </w:pPr>
            <w:r>
              <w:rPr>
                <w:rFonts w:hint="eastAsia" w:cs="宋体"/>
                <w:color w:val="000000"/>
                <w:kern w:val="0"/>
              </w:rPr>
              <w:t>6、支持SAS SSD、SAS、NLSAS硬盘，并支持混；配置24块10T NL-SAS硬盘；</w:t>
            </w:r>
          </w:p>
          <w:p>
            <w:pPr>
              <w:widowControl/>
              <w:ind w:firstLine="0" w:firstLineChars="0"/>
              <w:jc w:val="left"/>
              <w:rPr>
                <w:rFonts w:cs="宋体"/>
                <w:color w:val="000000"/>
                <w:kern w:val="0"/>
              </w:rPr>
            </w:pPr>
            <w:r>
              <w:rPr>
                <w:rFonts w:hint="eastAsia" w:cs="宋体"/>
                <w:color w:val="000000"/>
                <w:kern w:val="0"/>
              </w:rPr>
              <w:t>7、最大支持磁盘插槽个数≥500；</w:t>
            </w:r>
          </w:p>
          <w:p>
            <w:pPr>
              <w:widowControl/>
              <w:ind w:firstLine="0" w:firstLineChars="0"/>
              <w:jc w:val="left"/>
              <w:rPr>
                <w:rFonts w:cs="宋体"/>
                <w:color w:val="000000"/>
                <w:kern w:val="0"/>
              </w:rPr>
            </w:pPr>
            <w:r>
              <w:rPr>
                <w:rFonts w:hint="eastAsia" w:cs="宋体"/>
                <w:color w:val="000000"/>
                <w:kern w:val="0"/>
              </w:rPr>
              <w:t>8、支持RAID 0、RAID1、RAID 10、RAID50、RAID 5、RAID6等可选配置；</w:t>
            </w:r>
          </w:p>
          <w:p>
            <w:pPr>
              <w:widowControl/>
              <w:ind w:firstLine="0" w:firstLineChars="0"/>
              <w:jc w:val="left"/>
              <w:rPr>
                <w:rFonts w:cs="宋体"/>
                <w:color w:val="000000"/>
                <w:kern w:val="0"/>
              </w:rPr>
            </w:pPr>
            <w:r>
              <w:rPr>
                <w:rFonts w:hint="eastAsia" w:cs="宋体"/>
                <w:color w:val="000000"/>
                <w:kern w:val="0"/>
              </w:rPr>
              <w:t>9、支持SSD Cache功能，使用SSD Cache对热点数据提升响应速度，支持SmarCache 资源池分区，最大支持≥8个分区；</w:t>
            </w:r>
          </w:p>
          <w:p>
            <w:pPr>
              <w:widowControl/>
              <w:ind w:firstLine="0" w:firstLineChars="0"/>
              <w:jc w:val="left"/>
              <w:rPr>
                <w:rFonts w:cs="宋体"/>
                <w:color w:val="000000"/>
                <w:kern w:val="0"/>
              </w:rPr>
            </w:pPr>
            <w:r>
              <w:rPr>
                <w:rFonts w:hint="eastAsia" w:cs="宋体"/>
                <w:color w:val="000000"/>
                <w:kern w:val="0"/>
              </w:rPr>
              <w:t>10、支持进行SAN与NAS的一体化免网关双活，任意一套设备宕机均不影响上层业务系统运行（业务不中断）。支持双仲裁服务器配置，支持FC链路复制，SAN双活支持双活流量分担，支持故障自动切换和回切；</w:t>
            </w:r>
          </w:p>
          <w:p>
            <w:pPr>
              <w:widowControl/>
              <w:ind w:firstLine="0" w:firstLineChars="0"/>
              <w:jc w:val="left"/>
              <w:rPr>
                <w:rFonts w:cs="宋体"/>
                <w:color w:val="000000"/>
                <w:kern w:val="0"/>
              </w:rPr>
            </w:pPr>
            <w:r>
              <w:rPr>
                <w:rFonts w:hint="eastAsia" w:cs="宋体"/>
                <w:color w:val="000000"/>
                <w:kern w:val="0"/>
              </w:rPr>
              <w:t>11、支持数据快照功能，恢复某个时间点的快照，其它时间点快照不丢失；</w:t>
            </w:r>
          </w:p>
          <w:p>
            <w:pPr>
              <w:widowControl/>
              <w:ind w:firstLine="0" w:firstLineChars="0"/>
              <w:jc w:val="left"/>
              <w:rPr>
                <w:rFonts w:cs="宋体"/>
                <w:color w:val="000000"/>
                <w:kern w:val="0"/>
              </w:rPr>
            </w:pPr>
            <w:r>
              <w:rPr>
                <w:rFonts w:hint="eastAsia" w:cs="宋体"/>
                <w:color w:val="000000"/>
                <w:kern w:val="0"/>
              </w:rPr>
              <w:t>12、配置NAS功能，配置NFS、CIFS、NDMP、多租户、目录配额功能；NFS业务支持全局命名空间和日志审计功能；</w:t>
            </w:r>
          </w:p>
          <w:p>
            <w:pPr>
              <w:widowControl/>
              <w:ind w:firstLine="0" w:firstLineChars="0"/>
              <w:jc w:val="left"/>
              <w:rPr>
                <w:rFonts w:cs="宋体"/>
                <w:color w:val="000000"/>
                <w:kern w:val="0"/>
              </w:rPr>
            </w:pPr>
            <w:r>
              <w:rPr>
                <w:rFonts w:hint="eastAsia" w:cs="宋体"/>
                <w:color w:val="000000"/>
                <w:kern w:val="0"/>
              </w:rPr>
              <w:t>13、支持文件系统分级功能，支持基于文件在SSD与HDD之间做分级；</w:t>
            </w:r>
          </w:p>
          <w:p>
            <w:pPr>
              <w:widowControl/>
              <w:ind w:firstLine="0" w:firstLineChars="0"/>
              <w:jc w:val="left"/>
              <w:rPr>
                <w:rFonts w:cs="宋体"/>
                <w:color w:val="000000"/>
                <w:kern w:val="0"/>
              </w:rPr>
            </w:pPr>
            <w:r>
              <w:rPr>
                <w:rFonts w:hint="eastAsia" w:cs="宋体"/>
                <w:color w:val="000000"/>
                <w:kern w:val="0"/>
              </w:rPr>
              <w:t>14、多路径软件：提供多路径（非操作系统自带多路径）软件，提供故障切换和负载均衡功能，支持Windows\Linux；</w:t>
            </w:r>
          </w:p>
          <w:p>
            <w:pPr>
              <w:ind w:firstLine="0" w:firstLineChars="0"/>
              <w:jc w:val="left"/>
              <w:rPr>
                <w:rFonts w:cs="宋体"/>
                <w:color w:val="000000"/>
                <w:kern w:val="0"/>
              </w:rPr>
            </w:pPr>
            <w:r>
              <w:rPr>
                <w:rFonts w:hint="eastAsia" w:cs="宋体"/>
                <w:color w:val="000000"/>
                <w:kern w:val="0"/>
              </w:rPr>
              <w:t>15、三年原厂7*10小时现场服务，设备生产商需在国内设有400技术服务热线。</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套</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6</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虚拟化软件</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1、支持虚拟机规格的在线和离线调整，包括CPU、内存、硬盘、网卡等资源，支持重启生效；</w:t>
            </w:r>
          </w:p>
          <w:p>
            <w:pPr>
              <w:widowControl/>
              <w:ind w:firstLine="0" w:firstLineChars="0"/>
              <w:jc w:val="left"/>
              <w:rPr>
                <w:rFonts w:cs="宋体"/>
                <w:color w:val="000000"/>
                <w:kern w:val="0"/>
              </w:rPr>
            </w:pPr>
            <w:r>
              <w:rPr>
                <w:rFonts w:hint="eastAsia" w:cs="宋体"/>
                <w:color w:val="000000"/>
                <w:kern w:val="0"/>
              </w:rPr>
              <w:t>2、支持虚拟机HA，允许配置集群内HA预留的主机数量，以保证在虚拟机故障时有足够的资源进行切换，支持配置存储故障后是HA虚拟机还是不处理；</w:t>
            </w:r>
          </w:p>
          <w:p>
            <w:pPr>
              <w:widowControl/>
              <w:ind w:firstLine="0" w:firstLineChars="0"/>
              <w:jc w:val="left"/>
              <w:rPr>
                <w:rFonts w:cs="宋体"/>
                <w:color w:val="000000"/>
                <w:kern w:val="0"/>
              </w:rPr>
            </w:pPr>
            <w:r>
              <w:rPr>
                <w:rFonts w:hint="eastAsia" w:cs="宋体"/>
                <w:color w:val="000000"/>
                <w:kern w:val="0"/>
              </w:rPr>
              <w:t>3、支持一致性快照、虚拟机磁盘快照与内存快照三种快照模式，支持快照数量统计，对于内存快照，在故障恢复时，可对虚拟机快照时刻的磁盘数据和内存数据同时恢复；</w:t>
            </w:r>
          </w:p>
          <w:p>
            <w:pPr>
              <w:widowControl/>
              <w:ind w:firstLine="0" w:firstLineChars="0"/>
              <w:jc w:val="left"/>
              <w:rPr>
                <w:rFonts w:cs="宋体"/>
                <w:color w:val="000000"/>
                <w:kern w:val="0"/>
              </w:rPr>
            </w:pPr>
            <w:r>
              <w:rPr>
                <w:rFonts w:hint="eastAsia" w:cs="宋体"/>
                <w:color w:val="000000"/>
                <w:kern w:val="0"/>
              </w:rPr>
              <w:t>4、通过模板创建虚拟机时，用户可指定虚拟机的CPU、内存规格以及主机名、账户密码、虚拟机域、虚拟机IP等信息，允许创建虚拟机时生成新的安全ID（SID）；</w:t>
            </w:r>
          </w:p>
          <w:p>
            <w:pPr>
              <w:widowControl/>
              <w:ind w:firstLine="0" w:firstLineChars="0"/>
              <w:jc w:val="left"/>
              <w:rPr>
                <w:rFonts w:cs="宋体"/>
                <w:color w:val="000000"/>
                <w:kern w:val="0"/>
              </w:rPr>
            </w:pPr>
            <w:r>
              <w:rPr>
                <w:rFonts w:hint="eastAsia" w:cs="宋体"/>
                <w:color w:val="000000"/>
                <w:kern w:val="0"/>
              </w:rPr>
              <w:t>5、支持虚拟机启动阶段的负载均衡策略，虚拟机启动时根据集群内主机的实时CPU、内存负载情况动态选择运行的主机；</w:t>
            </w:r>
          </w:p>
          <w:p>
            <w:pPr>
              <w:widowControl/>
              <w:ind w:firstLine="0" w:firstLineChars="0"/>
              <w:jc w:val="left"/>
              <w:rPr>
                <w:rFonts w:cs="宋体"/>
                <w:color w:val="000000"/>
                <w:kern w:val="0"/>
              </w:rPr>
            </w:pPr>
            <w:r>
              <w:rPr>
                <w:rFonts w:hint="eastAsia" w:cs="宋体"/>
                <w:color w:val="000000"/>
                <w:kern w:val="0"/>
              </w:rPr>
              <w:t>6、支持通过文件夹对虚拟机进行分组，不同类型的虚拟机实现逻辑分组管理，方便运维，文件夹深度最多可以支持5层，并可以对分组虚拟机批量进行关闭、启动、休眠、唤醒、克隆等操作；</w:t>
            </w:r>
          </w:p>
          <w:p>
            <w:pPr>
              <w:widowControl/>
              <w:ind w:firstLine="0" w:firstLineChars="0"/>
              <w:jc w:val="left"/>
              <w:rPr>
                <w:rFonts w:cs="宋体"/>
                <w:color w:val="000000"/>
                <w:kern w:val="0"/>
              </w:rPr>
            </w:pPr>
            <w:r>
              <w:rPr>
                <w:rFonts w:hint="eastAsia" w:cs="宋体"/>
                <w:color w:val="000000"/>
                <w:kern w:val="0"/>
              </w:rPr>
              <w:t>7、为提升数据安全性，对接远端存储时，要求指定对接存储时的CHAP信息，支持配置对接存储的存储IP以及端口号；</w:t>
            </w:r>
          </w:p>
          <w:p>
            <w:pPr>
              <w:widowControl/>
              <w:ind w:firstLine="0" w:firstLineChars="0"/>
              <w:jc w:val="left"/>
              <w:rPr>
                <w:rFonts w:cs="宋体"/>
                <w:color w:val="000000"/>
                <w:kern w:val="0"/>
              </w:rPr>
            </w:pPr>
            <w:r>
              <w:rPr>
                <w:rFonts w:hint="eastAsia" w:cs="宋体"/>
                <w:color w:val="000000"/>
                <w:kern w:val="0"/>
              </w:rPr>
              <w:t>8、虚拟化平台使用存储设备时，须支持本地存储、IP-SAN、FC-SAN、NAS等不同类型的存储设备。支持这些存储资源的添加、删除、查询、扫描；</w:t>
            </w:r>
          </w:p>
          <w:p>
            <w:pPr>
              <w:widowControl/>
              <w:ind w:firstLine="0" w:firstLineChars="0"/>
              <w:jc w:val="left"/>
              <w:rPr>
                <w:rFonts w:cs="宋体"/>
                <w:color w:val="000000"/>
                <w:kern w:val="0"/>
              </w:rPr>
            </w:pPr>
            <w:r>
              <w:rPr>
                <w:rFonts w:hint="eastAsia" w:cs="宋体"/>
                <w:color w:val="000000"/>
                <w:kern w:val="0"/>
              </w:rPr>
              <w:t>9、为避免个别x86虚拟机对存储资源的过度占用，支持对虚拟机卷的I/O进行策略控制，包括磁盘的最大读写速度和最大每秒读写请求数的限制；</w:t>
            </w:r>
          </w:p>
          <w:p>
            <w:pPr>
              <w:widowControl/>
              <w:ind w:firstLine="0" w:firstLineChars="0"/>
              <w:jc w:val="left"/>
              <w:rPr>
                <w:rFonts w:cs="宋体"/>
                <w:color w:val="000000"/>
                <w:kern w:val="0"/>
              </w:rPr>
            </w:pPr>
            <w:r>
              <w:rPr>
                <w:rFonts w:hint="eastAsia" w:cs="宋体"/>
                <w:color w:val="000000"/>
                <w:kern w:val="0"/>
              </w:rPr>
              <w:t>10、支持虚拟交换机，通过对接受和发送的流量进行整形保证网络质量，至少支持平均带宽、峰值带宽、突发大小、优先级、DHCP隔离、广播抑制、TCP校验和的设置；</w:t>
            </w:r>
          </w:p>
          <w:p>
            <w:pPr>
              <w:widowControl/>
              <w:ind w:firstLine="0" w:firstLineChars="0"/>
              <w:jc w:val="left"/>
              <w:rPr>
                <w:rFonts w:cs="宋体"/>
                <w:color w:val="000000"/>
                <w:kern w:val="0"/>
              </w:rPr>
            </w:pPr>
            <w:r>
              <w:rPr>
                <w:rFonts w:hint="eastAsia" w:cs="宋体"/>
                <w:color w:val="000000"/>
                <w:kern w:val="0"/>
              </w:rPr>
              <w:t>11、支持将虚拟交换机端口属性配置为普通或者中继(Trunk)，以满足虚拟机内需要配置带VLAN属性网络的配置诉求；</w:t>
            </w:r>
          </w:p>
          <w:p>
            <w:pPr>
              <w:widowControl/>
              <w:ind w:firstLine="0" w:firstLineChars="0"/>
              <w:jc w:val="left"/>
              <w:rPr>
                <w:rFonts w:cs="宋体"/>
                <w:color w:val="000000"/>
                <w:kern w:val="0"/>
              </w:rPr>
            </w:pPr>
            <w:r>
              <w:rPr>
                <w:rFonts w:hint="eastAsia" w:cs="宋体"/>
                <w:color w:val="000000"/>
                <w:kern w:val="0"/>
              </w:rPr>
              <w:t>12、支持虚拟交换机级别的用户态交换技术(OVS+DPDK），可实现高性能网络转发，提高数据处理性能和吞吐量，提高数据平面应用程序的工作效率；</w:t>
            </w:r>
          </w:p>
          <w:p>
            <w:pPr>
              <w:widowControl/>
              <w:ind w:firstLine="0" w:firstLineChars="0"/>
              <w:jc w:val="left"/>
              <w:rPr>
                <w:rFonts w:cs="宋体"/>
                <w:color w:val="000000"/>
                <w:kern w:val="0"/>
              </w:rPr>
            </w:pPr>
            <w:r>
              <w:rPr>
                <w:rFonts w:hint="eastAsia" w:cs="宋体"/>
                <w:color w:val="000000"/>
                <w:kern w:val="0"/>
              </w:rPr>
              <w:t>13、提供一键式采集系统日志信息，包括公共的OS运行环境、软硬件版本信息、运行日志、性能测量数据、黑匣子日志等数据，简化维护人员的信息收集工作，方便后方快速定位，修复问题；</w:t>
            </w:r>
          </w:p>
          <w:p>
            <w:pPr>
              <w:widowControl/>
              <w:ind w:firstLine="0" w:firstLineChars="0"/>
              <w:jc w:val="left"/>
              <w:rPr>
                <w:rFonts w:cs="宋体"/>
                <w:color w:val="000000"/>
                <w:kern w:val="0"/>
              </w:rPr>
            </w:pPr>
            <w:r>
              <w:rPr>
                <w:rFonts w:hint="eastAsia" w:cs="宋体"/>
                <w:color w:val="000000"/>
                <w:kern w:val="0"/>
              </w:rPr>
              <w:t>14、支持记录操作维护人员通过运维管理系统进行的操作日志。系统操作维护人员可以在运维管理系统中筛选并查看、导出、操作日志，不允许删除日志；</w:t>
            </w:r>
          </w:p>
          <w:p>
            <w:pPr>
              <w:widowControl/>
              <w:ind w:firstLine="0" w:firstLineChars="0"/>
              <w:jc w:val="left"/>
              <w:rPr>
                <w:rFonts w:cs="宋体"/>
                <w:color w:val="000000"/>
                <w:kern w:val="0"/>
              </w:rPr>
            </w:pPr>
            <w:r>
              <w:rPr>
                <w:rFonts w:hint="eastAsia" w:cs="宋体"/>
                <w:color w:val="000000"/>
                <w:kern w:val="0"/>
              </w:rPr>
              <w:t>15、支持多种类型指标告警，包括但不限于CPU、内存、磁盘使用率，存储IO延时、分区占用率、虚拟化域资源占用等，用户可自定义告警阈值；</w:t>
            </w:r>
          </w:p>
          <w:p>
            <w:pPr>
              <w:widowControl/>
              <w:ind w:firstLine="0" w:firstLineChars="0"/>
              <w:jc w:val="left"/>
              <w:rPr>
                <w:rFonts w:cs="宋体"/>
                <w:color w:val="000000"/>
                <w:kern w:val="0"/>
              </w:rPr>
            </w:pPr>
            <w:r>
              <w:rPr>
                <w:rFonts w:hint="eastAsia" w:cs="宋体"/>
                <w:color w:val="000000"/>
                <w:kern w:val="0"/>
              </w:rPr>
              <w:t>16、支持告警订阅功能，告警产生后可以将相关告警主动发送给用户；可以针对不同的用户设置不同的告警订阅内容，便于不同管理员实时了解所关注的系统运行情况；</w:t>
            </w:r>
          </w:p>
          <w:p>
            <w:pPr>
              <w:widowControl/>
              <w:ind w:firstLine="0" w:firstLineChars="0"/>
              <w:jc w:val="left"/>
              <w:rPr>
                <w:rFonts w:cs="宋体"/>
                <w:color w:val="000000"/>
                <w:kern w:val="0"/>
              </w:rPr>
            </w:pPr>
            <w:r>
              <w:rPr>
                <w:rFonts w:hint="eastAsia" w:cs="宋体"/>
                <w:color w:val="000000"/>
                <w:kern w:val="0"/>
              </w:rPr>
              <w:t>17、支持系统运行性能数据查询与导出，用户可自定义导出对象，并导出为excel格式文档；</w:t>
            </w:r>
          </w:p>
          <w:p>
            <w:pPr>
              <w:widowControl/>
              <w:ind w:firstLine="0" w:firstLineChars="0"/>
              <w:jc w:val="left"/>
              <w:rPr>
                <w:rFonts w:cs="宋体"/>
                <w:color w:val="000000"/>
                <w:kern w:val="0"/>
              </w:rPr>
            </w:pPr>
            <w:r>
              <w:rPr>
                <w:rFonts w:hint="eastAsia" w:cs="宋体"/>
                <w:color w:val="000000"/>
                <w:kern w:val="0"/>
              </w:rPr>
              <w:t>18、支持以集群为单位设置跨代CPU虚拟机热迁移属性．支持同一CPU厂商不同CPU型号服务器组建在同一逻辑集群中,并且支持虚拟机在不同CPU型号服务器之间进行业务不中断热迁移；</w:t>
            </w:r>
          </w:p>
          <w:p>
            <w:pPr>
              <w:widowControl/>
              <w:ind w:firstLine="0" w:firstLineChars="0"/>
              <w:jc w:val="left"/>
              <w:rPr>
                <w:rFonts w:cs="宋体"/>
                <w:color w:val="000000"/>
                <w:kern w:val="0"/>
              </w:rPr>
            </w:pPr>
            <w:r>
              <w:rPr>
                <w:rFonts w:hint="eastAsia" w:cs="宋体"/>
                <w:color w:val="000000"/>
                <w:kern w:val="0"/>
              </w:rPr>
              <w:t>19、支持主流的X86架构的操作系统，包括Windows Server 2003/2008/2012/2016，以及Oracle、Redhat、OpenSuse、Debian、Ubuntu、CentOS、红旗、湖南麒麟、银河麒麟、凝思等主流Linux OS；</w:t>
            </w:r>
          </w:p>
          <w:p>
            <w:pPr>
              <w:widowControl/>
              <w:ind w:firstLine="0" w:firstLineChars="0"/>
              <w:jc w:val="left"/>
              <w:rPr>
                <w:rFonts w:cs="宋体"/>
                <w:color w:val="000000"/>
                <w:kern w:val="0"/>
              </w:rPr>
            </w:pPr>
            <w:r>
              <w:rPr>
                <w:rFonts w:hint="eastAsia" w:cs="宋体"/>
                <w:color w:val="000000"/>
                <w:kern w:val="0"/>
              </w:rPr>
              <w:t>20、管理系统支持与现有的LDAP和安全的LDAPS对接，简化账号与权限管理；</w:t>
            </w:r>
          </w:p>
          <w:p>
            <w:pPr>
              <w:widowControl/>
              <w:ind w:firstLine="0" w:firstLineChars="0"/>
              <w:jc w:val="left"/>
              <w:rPr>
                <w:rFonts w:cs="宋体"/>
                <w:color w:val="000000"/>
                <w:kern w:val="0"/>
              </w:rPr>
            </w:pPr>
            <w:r>
              <w:rPr>
                <w:rFonts w:hint="eastAsia" w:cs="宋体"/>
                <w:color w:val="000000"/>
                <w:kern w:val="0"/>
              </w:rPr>
              <w:t>21、支持密码策略的管理，包括不限于密码复杂度检查、密码长度、密码是否包含特殊字符、二次修改密码最短间隔、密码有效期等功能；</w:t>
            </w:r>
          </w:p>
          <w:p>
            <w:pPr>
              <w:widowControl/>
              <w:ind w:firstLine="0" w:firstLineChars="0"/>
              <w:jc w:val="left"/>
              <w:rPr>
                <w:rFonts w:cs="宋体"/>
                <w:color w:val="000000"/>
                <w:kern w:val="0"/>
              </w:rPr>
            </w:pPr>
            <w:r>
              <w:rPr>
                <w:rFonts w:hint="eastAsia" w:cs="宋体"/>
                <w:color w:val="000000"/>
                <w:kern w:val="0"/>
              </w:rPr>
              <w:t>22、提供无代理备份软件功能，无需在虚拟机中安装备份客户端，即可将虚拟机备份到本地或第三方存储上，支持全量备份、增量备份、定时备份；</w:t>
            </w:r>
          </w:p>
          <w:p>
            <w:pPr>
              <w:widowControl/>
              <w:ind w:firstLine="0" w:firstLineChars="0"/>
              <w:jc w:val="left"/>
              <w:rPr>
                <w:rFonts w:cs="宋体"/>
                <w:color w:val="000000"/>
                <w:kern w:val="0"/>
              </w:rPr>
            </w:pPr>
            <w:r>
              <w:rPr>
                <w:rFonts w:hint="eastAsia" w:cs="宋体"/>
                <w:color w:val="000000"/>
                <w:kern w:val="0"/>
              </w:rPr>
              <w:t>23、基于存储复制的容灾方式下，可以实现站点间1:1主备容灾、1:1互为容灾及N:1共享容灾等容灾场景；</w:t>
            </w:r>
          </w:p>
          <w:p>
            <w:pPr>
              <w:ind w:firstLine="0" w:firstLineChars="0"/>
              <w:jc w:val="left"/>
              <w:rPr>
                <w:rFonts w:cs="宋体"/>
                <w:color w:val="000000"/>
                <w:kern w:val="0"/>
              </w:rPr>
            </w:pPr>
            <w:r>
              <w:rPr>
                <w:rFonts w:hint="eastAsia" w:cs="宋体"/>
                <w:color w:val="000000"/>
                <w:kern w:val="0"/>
              </w:rPr>
              <w:t>24、软件要求配置24颗CPU的虚拟化；</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套</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7</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光纤交换机</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1、交流单电源,24个端口，可通过按需增强端口许可，以8端口的增量增加为8、16、24个通用(E、F、M或D)端口。本次激活24端口,含24*16Gb多模SFP模块；</w:t>
            </w:r>
          </w:p>
          <w:p>
            <w:pPr>
              <w:widowControl/>
              <w:ind w:firstLine="0" w:firstLineChars="0"/>
              <w:jc w:val="left"/>
              <w:rPr>
                <w:rFonts w:cs="宋体"/>
                <w:color w:val="000000"/>
                <w:kern w:val="0"/>
              </w:rPr>
            </w:pPr>
            <w:r>
              <w:rPr>
                <w:rFonts w:hint="eastAsia" w:cs="宋体"/>
                <w:color w:val="000000"/>
                <w:kern w:val="0"/>
              </w:rPr>
              <w:t>2、全互联fabric架构；</w:t>
            </w:r>
          </w:p>
          <w:p>
            <w:pPr>
              <w:ind w:firstLine="0" w:firstLineChars="0"/>
              <w:jc w:val="left"/>
              <w:rPr>
                <w:rFonts w:cs="宋体"/>
                <w:color w:val="000000"/>
                <w:kern w:val="0"/>
              </w:rPr>
            </w:pPr>
            <w:r>
              <w:rPr>
                <w:rFonts w:hint="eastAsia" w:cs="宋体"/>
                <w:color w:val="000000"/>
                <w:kern w:val="0"/>
              </w:rPr>
              <w:t>3、4、8、16和32Gbit/sec端口速率匹配；</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1.3</w:t>
            </w:r>
          </w:p>
        </w:tc>
        <w:tc>
          <w:tcPr>
            <w:tcW w:w="4170" w:type="pct"/>
            <w:gridSpan w:val="2"/>
            <w:shd w:val="clear" w:color="auto" w:fill="auto"/>
            <w:vAlign w:val="center"/>
          </w:tcPr>
          <w:p>
            <w:pPr>
              <w:widowControl/>
              <w:ind w:firstLine="0" w:firstLineChars="0"/>
              <w:jc w:val="left"/>
              <w:rPr>
                <w:rFonts w:cs="宋体"/>
                <w:b/>
                <w:bCs/>
                <w:color w:val="000000"/>
                <w:kern w:val="0"/>
              </w:rPr>
            </w:pPr>
            <w:r>
              <w:rPr>
                <w:rFonts w:hint="eastAsia" w:cs="宋体"/>
                <w:b/>
                <w:bCs/>
                <w:color w:val="000000"/>
                <w:kern w:val="0"/>
              </w:rPr>
              <w:t>数据中心安全应用及运维管理</w:t>
            </w:r>
          </w:p>
        </w:tc>
        <w:tc>
          <w:tcPr>
            <w:tcW w:w="279"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c>
          <w:tcPr>
            <w:tcW w:w="273"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堡垒机</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1、1U机型，含交流单电源。≥1个RJ45串口，≥2*USB接口，≥1个GE管理口，≥4个千兆电口，≥1个接口扩展槽,最大字符并发会话数≥80，最大图形并发会话数≥150，≥2T硬盘，本次提供≥50台可管理设备授权。</w:t>
            </w:r>
          </w:p>
          <w:p>
            <w:pPr>
              <w:widowControl/>
              <w:ind w:firstLine="0" w:firstLineChars="0"/>
              <w:jc w:val="left"/>
              <w:rPr>
                <w:rFonts w:cs="宋体"/>
                <w:color w:val="000000"/>
                <w:kern w:val="0"/>
              </w:rPr>
            </w:pPr>
            <w:r>
              <w:rPr>
                <w:rFonts w:hint="eastAsia" w:cs="宋体"/>
                <w:color w:val="000000"/>
                <w:kern w:val="0"/>
              </w:rPr>
              <w:t>2、支持域名方式web访问到堡垒机，并支持托管设备运维操作；</w:t>
            </w:r>
          </w:p>
          <w:p>
            <w:pPr>
              <w:widowControl/>
              <w:ind w:firstLine="0" w:firstLineChars="0"/>
              <w:jc w:val="left"/>
              <w:rPr>
                <w:rFonts w:cs="宋体"/>
                <w:color w:val="000000"/>
                <w:kern w:val="0"/>
              </w:rPr>
            </w:pPr>
            <w:r>
              <w:rPr>
                <w:rFonts w:hint="eastAsia" w:cs="宋体"/>
                <w:color w:val="000000"/>
                <w:kern w:val="0"/>
              </w:rPr>
              <w:t>3、支持原厂自研的动态密码用户验证，使得动态密码随机种子得到有效的安全保护；</w:t>
            </w:r>
          </w:p>
          <w:p>
            <w:pPr>
              <w:widowControl/>
              <w:ind w:firstLine="0" w:firstLineChars="0"/>
              <w:jc w:val="left"/>
              <w:rPr>
                <w:rFonts w:cs="宋体"/>
                <w:color w:val="000000"/>
                <w:kern w:val="0"/>
              </w:rPr>
            </w:pPr>
            <w:r>
              <w:rPr>
                <w:rFonts w:hint="eastAsia" w:cs="宋体"/>
                <w:color w:val="000000"/>
                <w:kern w:val="0"/>
              </w:rPr>
              <w:t xml:space="preserve">4、支持智能扫描方式自动发现网络中的设备，通过IP地址扫描，快速发现指定IP地址范围内的主机、服务器和网络设备，并自动识别启用服务和端口，方便管理员快速添加设备； </w:t>
            </w:r>
          </w:p>
          <w:p>
            <w:pPr>
              <w:widowControl/>
              <w:ind w:firstLine="0" w:firstLineChars="0"/>
              <w:jc w:val="left"/>
              <w:rPr>
                <w:rFonts w:cs="宋体"/>
                <w:color w:val="000000"/>
                <w:kern w:val="0"/>
              </w:rPr>
            </w:pPr>
            <w:r>
              <w:rPr>
                <w:rFonts w:hint="eastAsia" w:cs="宋体"/>
                <w:color w:val="000000"/>
                <w:kern w:val="0"/>
              </w:rPr>
              <w:t>5、支持定期自动修改目标设备密码。支持自动填写特权密码，从普通管理模式进入到特权模式；</w:t>
            </w:r>
          </w:p>
          <w:p>
            <w:pPr>
              <w:widowControl/>
              <w:ind w:firstLine="0" w:firstLineChars="0"/>
              <w:jc w:val="left"/>
              <w:rPr>
                <w:rFonts w:cs="宋体"/>
                <w:color w:val="000000"/>
                <w:kern w:val="0"/>
              </w:rPr>
            </w:pPr>
            <w:r>
              <w:rPr>
                <w:rFonts w:hint="eastAsia" w:cs="宋体"/>
                <w:color w:val="000000"/>
                <w:kern w:val="0"/>
              </w:rPr>
              <w:t>6、支持SQL语句级别审计，审计内容包括时间、用户、类型、用户IP、设备IP、数据库账号、数据库客户端名称和SQL关键字等信息，并可通过SQL语句审计结果定位数据库运维操作录像回放；</w:t>
            </w:r>
          </w:p>
          <w:p>
            <w:pPr>
              <w:widowControl/>
              <w:ind w:firstLine="0" w:firstLineChars="0"/>
              <w:jc w:val="left"/>
              <w:rPr>
                <w:rFonts w:cs="宋体"/>
                <w:color w:val="000000"/>
                <w:kern w:val="0"/>
              </w:rPr>
            </w:pPr>
            <w:r>
              <w:rPr>
                <w:rFonts w:hint="eastAsia" w:cs="宋体"/>
                <w:color w:val="000000"/>
                <w:kern w:val="0"/>
              </w:rPr>
              <w:t>7、要求支持孤儿账号功能，能够提供对各从账号的运维使用率的分析功能，当发现使用率异常的从账号，对相关管理员采取告警、记录及通知等操作；</w:t>
            </w:r>
          </w:p>
          <w:p>
            <w:pPr>
              <w:widowControl/>
              <w:ind w:firstLine="0" w:firstLineChars="0"/>
              <w:jc w:val="left"/>
              <w:rPr>
                <w:rFonts w:cs="宋体"/>
                <w:color w:val="000000"/>
                <w:kern w:val="0"/>
              </w:rPr>
            </w:pPr>
            <w:r>
              <w:rPr>
                <w:rFonts w:hint="eastAsia" w:cs="宋体"/>
                <w:color w:val="000000"/>
                <w:kern w:val="0"/>
              </w:rPr>
              <w:t>8、支持自动发现运维人员运维过程中创建的后门账号行为，并以列表方式向设备管理员展示托管设备中所有的后门账号信息；</w:t>
            </w:r>
          </w:p>
          <w:p>
            <w:pPr>
              <w:ind w:firstLine="0" w:firstLineChars="0"/>
              <w:jc w:val="left"/>
              <w:rPr>
                <w:rFonts w:cs="宋体"/>
                <w:color w:val="000000"/>
                <w:kern w:val="0"/>
              </w:rPr>
            </w:pPr>
            <w:r>
              <w:rPr>
                <w:rFonts w:hint="eastAsia" w:cs="宋体"/>
                <w:color w:val="000000"/>
                <w:kern w:val="0"/>
              </w:rPr>
              <w:t>9、支持对IPv6和IPv4双栈网络下托管设备运维管理和用户访问，通过全球IPv6测试中心IPv6 Ready Logo测试认证。</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套</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漏洞扫描</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1、1U机型，含交流单电源。≥1*RJ45串口，≥1*GE管理口，物理接口≥4个GE电口，≥1个网络扩展插槽 ，最大并发任务数≥5，最大并发扫描≥30个主机，硬盘≥1T,最大扫描速度≥700 ip/h，提供≥64个IP扫描授权。</w:t>
            </w:r>
          </w:p>
          <w:p>
            <w:pPr>
              <w:widowControl/>
              <w:ind w:firstLine="0" w:firstLineChars="0"/>
              <w:jc w:val="left"/>
              <w:rPr>
                <w:rFonts w:cs="宋体"/>
                <w:color w:val="000000"/>
                <w:kern w:val="0"/>
              </w:rPr>
            </w:pPr>
            <w:r>
              <w:rPr>
                <w:rFonts w:hint="eastAsia" w:cs="宋体"/>
                <w:color w:val="000000"/>
                <w:kern w:val="0"/>
              </w:rPr>
              <w:t xml:space="preserve">2、支持检测的漏洞数大于21万条，兼容CVE、CNCVE、CNNVD、CNVD、Bugtraq等主流标准； </w:t>
            </w:r>
          </w:p>
          <w:p>
            <w:pPr>
              <w:widowControl/>
              <w:ind w:firstLine="0" w:firstLineChars="0"/>
              <w:jc w:val="left"/>
              <w:rPr>
                <w:rFonts w:cs="宋体"/>
                <w:color w:val="000000"/>
                <w:kern w:val="0"/>
              </w:rPr>
            </w:pPr>
            <w:r>
              <w:rPr>
                <w:rFonts w:hint="eastAsia" w:cs="宋体"/>
                <w:color w:val="000000"/>
                <w:kern w:val="0"/>
              </w:rPr>
              <w:t>3、支持专门针对DNS服务的安全漏洞检测，包括DNS投毒等漏洞检测能力；支持“幽灵木马”检测；</w:t>
            </w:r>
          </w:p>
          <w:p>
            <w:pPr>
              <w:widowControl/>
              <w:ind w:firstLine="0" w:firstLineChars="0"/>
              <w:jc w:val="left"/>
              <w:rPr>
                <w:rFonts w:cs="宋体"/>
                <w:color w:val="000000"/>
                <w:kern w:val="0"/>
              </w:rPr>
            </w:pPr>
            <w:r>
              <w:rPr>
                <w:rFonts w:hint="eastAsia" w:cs="宋体"/>
                <w:color w:val="000000"/>
                <w:kern w:val="0"/>
              </w:rPr>
              <w:t>4、具备单独口令猜测扫描任务，支持多种口令猜测方式，包括利用SMB、TELNET、FTP、SSH、POP3、TOMCAT、SQL SERVER、MYSQL、ORACLE、SYBASE、DB2、SNMP等协议进行口令猜测，允许外挂用户提供的用户名字典、密码字典和用户名密码组合字典。</w:t>
            </w:r>
          </w:p>
          <w:p>
            <w:pPr>
              <w:widowControl/>
              <w:ind w:firstLine="0" w:firstLineChars="0"/>
              <w:jc w:val="left"/>
              <w:rPr>
                <w:rFonts w:cs="宋体"/>
                <w:color w:val="000000"/>
                <w:kern w:val="0"/>
              </w:rPr>
            </w:pPr>
            <w:r>
              <w:rPr>
                <w:rFonts w:hint="eastAsia" w:cs="宋体"/>
                <w:color w:val="000000"/>
                <w:kern w:val="0"/>
              </w:rPr>
              <w:t xml:space="preserve">5、支持自定义风险值计算标准配置，可对主机风险等级评定标准和网络风险等级评定标准进行自定义； </w:t>
            </w:r>
          </w:p>
          <w:p>
            <w:pPr>
              <w:widowControl/>
              <w:ind w:firstLine="0" w:firstLineChars="0"/>
              <w:jc w:val="left"/>
              <w:rPr>
                <w:rFonts w:cs="宋体"/>
                <w:color w:val="000000"/>
                <w:kern w:val="0"/>
              </w:rPr>
            </w:pPr>
            <w:r>
              <w:rPr>
                <w:rFonts w:hint="eastAsia" w:cs="宋体"/>
                <w:color w:val="000000"/>
                <w:kern w:val="0"/>
              </w:rPr>
              <w:t xml:space="preserve">6、提供高级漏洞模板过滤器，支持将符合筛选条件的漏洞自动加入到自定义漏洞模板中，及后续插件升级包中的漏洞也可以自动加入到模板中； </w:t>
            </w:r>
          </w:p>
          <w:p>
            <w:pPr>
              <w:widowControl/>
              <w:ind w:firstLine="0" w:firstLineChars="0"/>
              <w:jc w:val="left"/>
              <w:rPr>
                <w:rFonts w:cs="宋体"/>
                <w:color w:val="000000"/>
                <w:kern w:val="0"/>
              </w:rPr>
            </w:pPr>
            <w:r>
              <w:rPr>
                <w:rFonts w:hint="eastAsia" w:cs="宋体"/>
                <w:color w:val="000000"/>
                <w:kern w:val="0"/>
              </w:rPr>
              <w:t>7、支持扫描时间段控制，只在指定时间段内执行任务，未完成任务在下一时间段自动继续执行。</w:t>
            </w:r>
          </w:p>
          <w:p>
            <w:pPr>
              <w:widowControl/>
              <w:ind w:firstLine="0" w:firstLineChars="0"/>
              <w:jc w:val="left"/>
              <w:rPr>
                <w:rFonts w:cs="宋体"/>
                <w:color w:val="000000"/>
                <w:kern w:val="0"/>
              </w:rPr>
            </w:pPr>
            <w:r>
              <w:rPr>
                <w:rFonts w:hint="eastAsia" w:cs="宋体"/>
                <w:color w:val="000000"/>
                <w:kern w:val="0"/>
              </w:rPr>
              <w:t>8、支持风险告警和风险闭环处理，可在集中告警平台灵活配置告警内容、告警方式、告警资产范围等，支持邮件和页面告警，支持单个或批量修改风险状态。</w:t>
            </w:r>
          </w:p>
          <w:p>
            <w:pPr>
              <w:ind w:firstLine="0" w:firstLineChars="0"/>
              <w:jc w:val="left"/>
              <w:rPr>
                <w:rFonts w:cs="宋体"/>
                <w:color w:val="000000"/>
                <w:kern w:val="0"/>
              </w:rPr>
            </w:pPr>
            <w:r>
              <w:rPr>
                <w:rFonts w:hint="eastAsia" w:cs="宋体"/>
                <w:color w:val="000000"/>
                <w:kern w:val="0"/>
              </w:rPr>
              <w:t>9、支持通过仪表盘直观展示资产风险值、主机风险等级分布、资产风险趋势、资产风险分布趋势等内容，并可查看详情；</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套</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3</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日志审计</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1、1U机型，含交流冗余电源。≥2*USB接口，≥1*RJ45串口，≥1*GE管理口，≥4*千兆SFP，≥6*GE电口，≥2TB SATA硬盘，≥1个接口扩展槽。本次提供≥50个日志源授权，日志处理性能：≥平均1000EPS；</w:t>
            </w:r>
          </w:p>
          <w:p>
            <w:pPr>
              <w:widowControl/>
              <w:ind w:firstLine="0" w:firstLineChars="0"/>
              <w:jc w:val="left"/>
              <w:rPr>
                <w:rFonts w:cs="宋体"/>
                <w:color w:val="000000"/>
                <w:kern w:val="0"/>
              </w:rPr>
            </w:pPr>
            <w:r>
              <w:rPr>
                <w:rFonts w:hint="eastAsia" w:cs="宋体"/>
                <w:color w:val="000000"/>
                <w:kern w:val="0"/>
              </w:rPr>
              <w:t>2、管理范围包括但不限于网络安全设备、网络设备、数据库、中间件、操作系统、应用系统等；</w:t>
            </w:r>
          </w:p>
          <w:p>
            <w:pPr>
              <w:widowControl/>
              <w:ind w:firstLine="0" w:firstLineChars="0"/>
              <w:jc w:val="left"/>
              <w:rPr>
                <w:rFonts w:cs="宋体"/>
                <w:color w:val="000000"/>
                <w:kern w:val="0"/>
              </w:rPr>
            </w:pPr>
            <w:r>
              <w:rPr>
                <w:rFonts w:hint="eastAsia" w:cs="宋体"/>
                <w:color w:val="000000"/>
                <w:kern w:val="0"/>
              </w:rPr>
              <w:t>3、系统应支持IPv4、IPv6环境下部署，系统应支持NAT场景的日志采集；</w:t>
            </w:r>
          </w:p>
          <w:p>
            <w:pPr>
              <w:widowControl/>
              <w:ind w:firstLine="0" w:firstLineChars="0"/>
              <w:jc w:val="left"/>
              <w:rPr>
                <w:rFonts w:cs="宋体"/>
                <w:color w:val="000000"/>
                <w:kern w:val="0"/>
              </w:rPr>
            </w:pPr>
            <w:r>
              <w:rPr>
                <w:rFonts w:hint="eastAsia" w:cs="宋体"/>
                <w:color w:val="000000"/>
                <w:kern w:val="0"/>
              </w:rPr>
              <w:t>4、系统应能实现海量日志数据的采集并保存原始日志数据；系统应能够对异构日志格式进行统一化处理并保存统一化处理后的日志数据；</w:t>
            </w:r>
          </w:p>
          <w:p>
            <w:pPr>
              <w:widowControl/>
              <w:ind w:firstLine="0" w:firstLineChars="0"/>
              <w:jc w:val="left"/>
              <w:rPr>
                <w:rFonts w:cs="宋体"/>
                <w:color w:val="000000"/>
                <w:kern w:val="0"/>
              </w:rPr>
            </w:pPr>
            <w:r>
              <w:rPr>
                <w:rFonts w:hint="eastAsia" w:cs="宋体"/>
                <w:color w:val="000000"/>
                <w:kern w:val="0"/>
              </w:rPr>
              <w:t>5、系统应支持IPv4、IPv6日志数据的采集、范式化、分析、展示；</w:t>
            </w:r>
          </w:p>
          <w:p>
            <w:pPr>
              <w:widowControl/>
              <w:ind w:firstLine="0" w:firstLineChars="0"/>
              <w:jc w:val="left"/>
              <w:rPr>
                <w:rFonts w:cs="宋体"/>
                <w:color w:val="000000"/>
                <w:kern w:val="0"/>
              </w:rPr>
            </w:pPr>
            <w:r>
              <w:rPr>
                <w:rFonts w:hint="eastAsia" w:cs="宋体"/>
                <w:color w:val="000000"/>
                <w:kern w:val="0"/>
              </w:rPr>
              <w:t>6、系统应支持日志源监控能力，包括采集器维度及资产维度的监控，资产维度支持展示资产详细信息。</w:t>
            </w:r>
          </w:p>
          <w:p>
            <w:pPr>
              <w:widowControl/>
              <w:ind w:firstLine="0" w:firstLineChars="0"/>
              <w:jc w:val="left"/>
              <w:rPr>
                <w:rFonts w:cs="宋体"/>
                <w:color w:val="000000"/>
                <w:kern w:val="0"/>
              </w:rPr>
            </w:pPr>
            <w:r>
              <w:rPr>
                <w:rFonts w:hint="eastAsia" w:cs="宋体"/>
                <w:color w:val="000000"/>
                <w:kern w:val="0"/>
              </w:rPr>
              <w:t>7、支持日志分组管理功能，可将查询条件分类固化，便于常规性统计分析；</w:t>
            </w:r>
          </w:p>
          <w:p>
            <w:pPr>
              <w:widowControl/>
              <w:ind w:firstLine="0" w:firstLineChars="0"/>
              <w:jc w:val="left"/>
              <w:rPr>
                <w:rFonts w:cs="宋体"/>
                <w:color w:val="000000"/>
                <w:kern w:val="0"/>
              </w:rPr>
            </w:pPr>
            <w:r>
              <w:rPr>
                <w:rFonts w:hint="eastAsia" w:cs="宋体"/>
                <w:color w:val="000000"/>
                <w:kern w:val="0"/>
              </w:rPr>
              <w:t>8、系统应支持以NFS网络共享存储扩展的方式进行日志存储扩展；</w:t>
            </w:r>
          </w:p>
          <w:p>
            <w:pPr>
              <w:widowControl/>
              <w:ind w:firstLine="0" w:firstLineChars="0"/>
              <w:jc w:val="left"/>
              <w:rPr>
                <w:rFonts w:cs="宋体"/>
                <w:color w:val="000000"/>
                <w:kern w:val="0"/>
              </w:rPr>
            </w:pPr>
            <w:r>
              <w:rPr>
                <w:rFonts w:hint="eastAsia" w:cs="宋体"/>
                <w:color w:val="000000"/>
                <w:kern w:val="0"/>
              </w:rPr>
              <w:t>9、系统应支持资产属性配置，且支持资产标签，且至少6种标签以上，根据标签可快速查询资产；</w:t>
            </w:r>
          </w:p>
          <w:p>
            <w:pPr>
              <w:widowControl/>
              <w:ind w:firstLine="0" w:firstLineChars="0"/>
              <w:jc w:val="left"/>
              <w:rPr>
                <w:rFonts w:cs="宋体"/>
                <w:color w:val="000000"/>
                <w:kern w:val="0"/>
              </w:rPr>
            </w:pPr>
            <w:r>
              <w:rPr>
                <w:rFonts w:hint="eastAsia" w:cs="宋体"/>
                <w:color w:val="000000"/>
                <w:kern w:val="0"/>
              </w:rPr>
              <w:t>10、系统应支持资产以拓扑图形式展示，鼠标移动至资产图标可展示对应的资产信息；</w:t>
            </w:r>
          </w:p>
          <w:p>
            <w:pPr>
              <w:widowControl/>
              <w:ind w:firstLine="0" w:firstLineChars="0"/>
              <w:jc w:val="left"/>
              <w:rPr>
                <w:rFonts w:cs="宋体"/>
                <w:color w:val="000000"/>
                <w:kern w:val="0"/>
              </w:rPr>
            </w:pPr>
            <w:r>
              <w:rPr>
                <w:rFonts w:hint="eastAsia" w:cs="宋体"/>
                <w:color w:val="000000"/>
                <w:kern w:val="0"/>
              </w:rPr>
              <w:t>11、系统应内置事件分类，并支持自定义事件分类，可定义事件分类的风险级别；</w:t>
            </w:r>
          </w:p>
          <w:p>
            <w:pPr>
              <w:ind w:firstLine="0" w:firstLineChars="0"/>
              <w:jc w:val="left"/>
              <w:rPr>
                <w:rFonts w:cs="宋体"/>
                <w:color w:val="000000"/>
                <w:kern w:val="0"/>
              </w:rPr>
            </w:pPr>
            <w:r>
              <w:rPr>
                <w:rFonts w:hint="eastAsia" w:cs="宋体"/>
                <w:color w:val="000000"/>
                <w:kern w:val="0"/>
              </w:rPr>
              <w:t>12、系统应能支持自定义报表目录、LOGO等；</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套</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4</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安全态势感知</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1、2U机型，含冗余交流电源。≥2*CPU共40逻辑核。设备≥2个千兆电口，≥4个扩展槽，内存≥128G，≥256G SSD硬盘，≥4*8T SATA硬盘，RAID，平均处理能力（每秒日志解析能力EPS）：≥ 1000EPS。带液晶显示屏。包含日志威胁管理、全流量威胁管理、脆弱性管理、网站安全监测、一键封堵功能；</w:t>
            </w:r>
          </w:p>
          <w:p>
            <w:pPr>
              <w:widowControl/>
              <w:ind w:firstLine="0" w:firstLineChars="0"/>
              <w:jc w:val="left"/>
              <w:rPr>
                <w:rFonts w:cs="宋体"/>
                <w:color w:val="000000"/>
                <w:kern w:val="0"/>
              </w:rPr>
            </w:pPr>
            <w:r>
              <w:rPr>
                <w:rFonts w:hint="eastAsia" w:cs="宋体"/>
                <w:color w:val="000000"/>
                <w:kern w:val="0"/>
              </w:rPr>
              <w:t>2、平台应支持外部备份机制，支持超长日志存储，支持通过NFS自动备份日志到外部服务器上，支持内外部存储统一展示；</w:t>
            </w:r>
          </w:p>
          <w:p>
            <w:pPr>
              <w:widowControl/>
              <w:ind w:firstLine="0" w:firstLineChars="0"/>
              <w:jc w:val="left"/>
              <w:rPr>
                <w:rFonts w:cs="宋体"/>
                <w:color w:val="000000"/>
                <w:kern w:val="0"/>
              </w:rPr>
            </w:pPr>
            <w:r>
              <w:rPr>
                <w:rFonts w:hint="eastAsia" w:cs="宋体"/>
                <w:color w:val="000000"/>
                <w:kern w:val="0"/>
              </w:rPr>
              <w:t>3、平台应支持对失陷资产进行判定并提供失陷资产的判定依据，包括但不限于失陷资产概要信息、攻击结果、攻击链分布阶段、失陷资产的攻击过程及过程判定依据如攻击特征、流量上下文、关联的告警日志及流量日志以及pcap包下载，并可快速扩展该失陷资产的全部攻击事件以及该失陷资产攻击者发起的攻击、该失陷资产的同类型威胁事件。</w:t>
            </w:r>
          </w:p>
          <w:p>
            <w:pPr>
              <w:widowControl/>
              <w:ind w:firstLine="0" w:firstLineChars="0"/>
              <w:jc w:val="left"/>
              <w:rPr>
                <w:rFonts w:cs="宋体"/>
                <w:color w:val="000000"/>
                <w:kern w:val="0"/>
              </w:rPr>
            </w:pPr>
            <w:r>
              <w:rPr>
                <w:rFonts w:hint="eastAsia" w:cs="宋体"/>
                <w:color w:val="000000"/>
                <w:kern w:val="0"/>
              </w:rPr>
              <w:t>4、平台应支持资产发现能力，至少具备主动扫描发现资产能力，主动扫描支持联动漏扫设备下发资产扫描策略并上报扫描结果；</w:t>
            </w:r>
          </w:p>
          <w:p>
            <w:pPr>
              <w:widowControl/>
              <w:ind w:firstLine="0" w:firstLineChars="0"/>
              <w:jc w:val="left"/>
              <w:rPr>
                <w:rFonts w:cs="宋体"/>
                <w:color w:val="000000"/>
                <w:kern w:val="0"/>
              </w:rPr>
            </w:pPr>
            <w:r>
              <w:rPr>
                <w:rFonts w:hint="eastAsia" w:cs="宋体"/>
                <w:color w:val="000000"/>
                <w:kern w:val="0"/>
              </w:rPr>
              <w:t>5、平台应支持漏洞扫描结果自动生成漏洞处置单的能力，支持对漏洞处置单闭环处理，可设置漏洞处置单状态包括：新增、待修复、已修复、已验证、单次忽略、永久忽略；</w:t>
            </w:r>
          </w:p>
          <w:p>
            <w:pPr>
              <w:widowControl/>
              <w:ind w:firstLine="0" w:firstLineChars="0"/>
              <w:jc w:val="left"/>
              <w:rPr>
                <w:rFonts w:cs="宋体"/>
                <w:color w:val="000000"/>
                <w:kern w:val="0"/>
              </w:rPr>
            </w:pPr>
            <w:r>
              <w:rPr>
                <w:rFonts w:hint="eastAsia" w:cs="宋体"/>
                <w:color w:val="000000"/>
                <w:kern w:val="0"/>
              </w:rPr>
              <w:t>6、平台应支持所监测网络安全情况的态势呈现能力，态势呈现包括但不限于综合态势、威胁态势、脆弱性态势、环境感知态势、运维响应态势；</w:t>
            </w:r>
          </w:p>
          <w:p>
            <w:pPr>
              <w:widowControl/>
              <w:ind w:firstLine="0" w:firstLineChars="0"/>
              <w:jc w:val="left"/>
              <w:rPr>
                <w:rFonts w:cs="宋体"/>
                <w:color w:val="000000"/>
                <w:kern w:val="0"/>
              </w:rPr>
            </w:pPr>
            <w:r>
              <w:rPr>
                <w:rFonts w:hint="eastAsia" w:cs="宋体"/>
                <w:color w:val="000000"/>
                <w:kern w:val="0"/>
              </w:rPr>
              <w:t>7、平台应支持对网络环境中威胁、漏洞、资产各种事件多种运维方式的可视化呈现，包括但不限于人工处置的各类型运维事件的状态统计、数量统计、数据量统计以及任务数统计等；</w:t>
            </w:r>
          </w:p>
          <w:p>
            <w:pPr>
              <w:widowControl/>
              <w:ind w:firstLine="0" w:firstLineChars="0"/>
              <w:jc w:val="left"/>
              <w:rPr>
                <w:rFonts w:cs="宋体"/>
                <w:color w:val="000000"/>
                <w:kern w:val="0"/>
              </w:rPr>
            </w:pPr>
            <w:r>
              <w:rPr>
                <w:rFonts w:hint="eastAsia" w:cs="宋体"/>
                <w:color w:val="000000"/>
                <w:kern w:val="0"/>
              </w:rPr>
              <w:t>8、平台应支持针对IP、域名、会话进行封堵，支持黑名单、流量牵引等方式联动设备进行封堵，设备类型包括但不限于WEB应用防火墙、全流量探针、网络入侵防护系统等；</w:t>
            </w:r>
          </w:p>
          <w:p>
            <w:pPr>
              <w:ind w:firstLine="0" w:firstLineChars="0"/>
              <w:jc w:val="left"/>
              <w:rPr>
                <w:rFonts w:cs="宋体"/>
                <w:color w:val="000000"/>
                <w:kern w:val="0"/>
              </w:rPr>
            </w:pPr>
            <w:r>
              <w:rPr>
                <w:rFonts w:hint="eastAsia" w:cs="宋体"/>
                <w:color w:val="000000"/>
                <w:kern w:val="0"/>
              </w:rPr>
              <w:t>9、提供三年质保服务。提供三年场景升级服务。</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套</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5</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内网探针</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2U机型，含交流冗余电源。物理接口≥2个GE管理口，≥1个RJ45串口，≥2个USB接口，≥4个接口扩展槽；网络层吞吐量≥2Gbps，最大并发会话数≥180万，每秒新增会话数≥25000。硬盘≥6T。含入侵行为检测、WEB应用检测、恶意文件检测模块、威胁情报检测模块。面板带液晶显示屏。</w:t>
            </w:r>
          </w:p>
          <w:p>
            <w:pPr>
              <w:widowControl/>
              <w:ind w:firstLine="0" w:firstLineChars="0"/>
              <w:jc w:val="left"/>
              <w:rPr>
                <w:rFonts w:cs="宋体"/>
                <w:color w:val="000000"/>
                <w:kern w:val="0"/>
              </w:rPr>
            </w:pPr>
            <w:r>
              <w:rPr>
                <w:rFonts w:hint="eastAsia" w:cs="宋体"/>
                <w:color w:val="000000"/>
                <w:kern w:val="0"/>
              </w:rPr>
              <w:t>2、支持对深度解析的协议进行存储，存储日志类型至少包括：会话日志、HTTP日志、EMAIL日志、TELNET日志、认证日志、数据库日志、登录日志、SSL&amp;TLS日志、FTP日志、DNS日志、ICMP日志、文件还原日志、社会账号日志。</w:t>
            </w:r>
          </w:p>
          <w:p>
            <w:pPr>
              <w:widowControl/>
              <w:ind w:firstLine="0" w:firstLineChars="0"/>
              <w:jc w:val="left"/>
              <w:rPr>
                <w:rFonts w:cs="宋体"/>
                <w:color w:val="000000"/>
                <w:kern w:val="0"/>
              </w:rPr>
            </w:pPr>
            <w:r>
              <w:rPr>
                <w:rFonts w:hint="eastAsia" w:cs="宋体"/>
                <w:color w:val="000000"/>
                <w:kern w:val="0"/>
              </w:rPr>
              <w:t>3、支持对实时流量采集的pcap包进行全量存储，供追溯分析和取证使用。</w:t>
            </w:r>
          </w:p>
          <w:p>
            <w:pPr>
              <w:widowControl/>
              <w:ind w:firstLine="0" w:firstLineChars="0"/>
              <w:jc w:val="left"/>
              <w:rPr>
                <w:rFonts w:cs="宋体"/>
                <w:color w:val="000000"/>
                <w:kern w:val="0"/>
              </w:rPr>
            </w:pPr>
            <w:r>
              <w:rPr>
                <w:rFonts w:hint="eastAsia" w:cs="宋体"/>
                <w:color w:val="000000"/>
                <w:kern w:val="0"/>
              </w:rPr>
              <w:t>4、支持对威胁相关的数据包进行存储，供关联分析和取证使用。</w:t>
            </w:r>
          </w:p>
          <w:p>
            <w:pPr>
              <w:widowControl/>
              <w:ind w:firstLine="0" w:firstLineChars="0"/>
              <w:jc w:val="left"/>
              <w:rPr>
                <w:rFonts w:cs="宋体"/>
                <w:color w:val="000000"/>
                <w:kern w:val="0"/>
              </w:rPr>
            </w:pPr>
            <w:r>
              <w:rPr>
                <w:rFonts w:hint="eastAsia" w:cs="宋体"/>
                <w:color w:val="000000"/>
                <w:kern w:val="0"/>
              </w:rPr>
              <w:t>5、支持对流量中检测到的恶意文件进行存储，供关联分析和取证使用。</w:t>
            </w:r>
          </w:p>
          <w:p>
            <w:pPr>
              <w:widowControl/>
              <w:ind w:firstLine="0" w:firstLineChars="0"/>
              <w:jc w:val="left"/>
              <w:rPr>
                <w:rFonts w:cs="宋体"/>
                <w:color w:val="000000"/>
                <w:kern w:val="0"/>
              </w:rPr>
            </w:pPr>
            <w:r>
              <w:rPr>
                <w:rFonts w:hint="eastAsia" w:cs="宋体"/>
                <w:color w:val="000000"/>
                <w:kern w:val="0"/>
              </w:rPr>
              <w:t>6、支持对入侵检测告警、WEB应用告警和恶意文件告警中的攻击IP和受害IP发送阻断报文，进行旁路阻断。</w:t>
            </w:r>
          </w:p>
          <w:p>
            <w:pPr>
              <w:widowControl/>
              <w:ind w:firstLine="0" w:firstLineChars="0"/>
              <w:jc w:val="left"/>
              <w:rPr>
                <w:rFonts w:cs="宋体"/>
                <w:color w:val="000000"/>
                <w:kern w:val="0"/>
              </w:rPr>
            </w:pPr>
            <w:r>
              <w:rPr>
                <w:rFonts w:hint="eastAsia" w:cs="宋体"/>
                <w:color w:val="000000"/>
                <w:kern w:val="0"/>
              </w:rPr>
              <w:t>7、应覆盖多种攻击特征，可针对网络病毒、蠕虫、间谍软件、木马后门、扫描探测、暴力破解等恶意流量进行检测，攻击特征库数量至少为9000种以上。</w:t>
            </w:r>
          </w:p>
          <w:p>
            <w:pPr>
              <w:widowControl/>
              <w:ind w:firstLine="0" w:firstLineChars="0"/>
              <w:jc w:val="left"/>
              <w:rPr>
                <w:rFonts w:cs="宋体"/>
                <w:color w:val="000000"/>
                <w:kern w:val="0"/>
              </w:rPr>
            </w:pPr>
            <w:r>
              <w:rPr>
                <w:rFonts w:hint="eastAsia" w:cs="宋体"/>
                <w:color w:val="000000"/>
                <w:kern w:val="0"/>
              </w:rPr>
              <w:t>8、支持自定义一键封堵，配置策略包括IP类型（配置选项包括源ip/源端口/目的ip/ 目的端口）、域名类型、生效时间和失效时间。</w:t>
            </w:r>
          </w:p>
          <w:p>
            <w:pPr>
              <w:widowControl/>
              <w:ind w:firstLine="0" w:firstLineChars="0"/>
              <w:jc w:val="left"/>
              <w:rPr>
                <w:rFonts w:cs="宋体"/>
                <w:color w:val="000000"/>
                <w:kern w:val="0"/>
              </w:rPr>
            </w:pPr>
            <w:r>
              <w:rPr>
                <w:rFonts w:hint="eastAsia" w:cs="宋体"/>
                <w:color w:val="000000"/>
                <w:kern w:val="0"/>
              </w:rPr>
              <w:t>9、支持与安全管理平台联动：提供API接口，由安全管理平台通过接口下发一键封堵断策略，探针执行封堵动作并将封堵日志信息发送给安全管理平台。</w:t>
            </w:r>
          </w:p>
          <w:p>
            <w:pPr>
              <w:ind w:firstLine="0" w:firstLineChars="0"/>
              <w:jc w:val="left"/>
              <w:rPr>
                <w:rFonts w:cs="宋体"/>
                <w:color w:val="000000"/>
                <w:kern w:val="0"/>
              </w:rPr>
            </w:pPr>
            <w:r>
              <w:rPr>
                <w:rFonts w:hint="eastAsia" w:cs="宋体"/>
                <w:color w:val="000000"/>
                <w:kern w:val="0"/>
              </w:rPr>
              <w:t>10、提供三年质保服务。提供三年入侵检测、WEB应用检测、恶意文件检测特征库升级服务。</w:t>
            </w:r>
          </w:p>
        </w:tc>
        <w:tc>
          <w:tcPr>
            <w:tcW w:w="279" w:type="pct"/>
            <w:shd w:val="clear" w:color="auto" w:fill="auto"/>
            <w:noWrap/>
            <w:vAlign w:val="center"/>
          </w:tcPr>
          <w:p>
            <w:pPr>
              <w:widowControl/>
              <w:ind w:firstLine="0" w:firstLineChars="0"/>
              <w:jc w:val="center"/>
              <w:rPr>
                <w:rFonts w:hint="eastAsia" w:eastAsia="宋体" w:cs="宋体"/>
                <w:color w:val="000000"/>
                <w:kern w:val="0"/>
                <w:lang w:eastAsia="zh-CN"/>
              </w:rPr>
            </w:pPr>
            <w:r>
              <w:rPr>
                <w:rFonts w:hint="eastAsia" w:cs="宋体"/>
                <w:color w:val="000000"/>
                <w:kern w:val="0"/>
                <w:lang w:eastAsia="zh-CN"/>
              </w:rPr>
              <w:t>个</w:t>
            </w:r>
          </w:p>
        </w:tc>
        <w:tc>
          <w:tcPr>
            <w:tcW w:w="273" w:type="pct"/>
            <w:shd w:val="clear" w:color="auto" w:fill="auto"/>
            <w:noWrap/>
            <w:vAlign w:val="center"/>
          </w:tcPr>
          <w:p>
            <w:pPr>
              <w:widowControl/>
              <w:ind w:firstLine="0" w:firstLineChars="0"/>
              <w:jc w:val="center"/>
              <w:rPr>
                <w:rFonts w:hint="eastAsia" w:eastAsia="宋体" w:cs="宋体"/>
                <w:color w:val="000000"/>
                <w:kern w:val="0"/>
                <w:lang w:eastAsia="zh-CN"/>
              </w:rPr>
            </w:pPr>
            <w:r>
              <w:rPr>
                <w:rFonts w:hint="eastAsia" w:cs="宋体"/>
                <w:color w:val="000000"/>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6</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外网探针</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1U机型，含交流冗余电源。物理接口≥1个GE管理口，≥1个RJ45串口，≥2个USB接口，≥6个千兆电口，≥4个千兆光口，≥1个接口扩展槽；网络层吞吐量≥1Gbps，最大并发会话数≥50万，每秒新增会话数≥18000。硬盘≥6T。含入侵行为检测、WEB应用检测、恶意文件检测、威胁情报检测模块。</w:t>
            </w:r>
          </w:p>
          <w:p>
            <w:pPr>
              <w:widowControl/>
              <w:ind w:firstLine="0" w:firstLineChars="0"/>
              <w:jc w:val="left"/>
              <w:rPr>
                <w:rFonts w:cs="宋体"/>
                <w:color w:val="000000"/>
                <w:kern w:val="0"/>
              </w:rPr>
            </w:pPr>
            <w:r>
              <w:rPr>
                <w:rFonts w:hint="eastAsia" w:cs="宋体"/>
                <w:color w:val="000000"/>
                <w:kern w:val="0"/>
              </w:rPr>
              <w:t>2、支持对深度解析的协议进行存储，存储日志类型至少包括：会话日志、HTTP日志、EMAIL日志、TELNET日志、认证日志、数据库日志、登录日志、SSL&amp;TLS日志、FTP日志、DNS日志、ICMP日志、文件还原日志、社会账号日志。</w:t>
            </w:r>
          </w:p>
          <w:p>
            <w:pPr>
              <w:widowControl/>
              <w:ind w:firstLine="0" w:firstLineChars="0"/>
              <w:jc w:val="left"/>
              <w:rPr>
                <w:rFonts w:cs="宋体"/>
                <w:color w:val="000000"/>
                <w:kern w:val="0"/>
              </w:rPr>
            </w:pPr>
            <w:r>
              <w:rPr>
                <w:rFonts w:hint="eastAsia" w:cs="宋体"/>
                <w:color w:val="000000"/>
                <w:kern w:val="0"/>
              </w:rPr>
              <w:t>3、支持对实时流量采集的pcap包进行全量存储，供追溯分析和取证使用。</w:t>
            </w:r>
          </w:p>
          <w:p>
            <w:pPr>
              <w:widowControl/>
              <w:ind w:firstLine="0" w:firstLineChars="0"/>
              <w:jc w:val="left"/>
              <w:rPr>
                <w:rFonts w:cs="宋体"/>
                <w:color w:val="000000"/>
                <w:kern w:val="0"/>
              </w:rPr>
            </w:pPr>
            <w:r>
              <w:rPr>
                <w:rFonts w:hint="eastAsia" w:cs="宋体"/>
                <w:color w:val="000000"/>
                <w:kern w:val="0"/>
              </w:rPr>
              <w:t>4、支持对威胁相关的数据包进行存储，供关联分析和取证使用。</w:t>
            </w:r>
          </w:p>
          <w:p>
            <w:pPr>
              <w:widowControl/>
              <w:ind w:firstLine="0" w:firstLineChars="0"/>
              <w:jc w:val="left"/>
              <w:rPr>
                <w:rFonts w:cs="宋体"/>
                <w:color w:val="000000"/>
                <w:kern w:val="0"/>
              </w:rPr>
            </w:pPr>
            <w:r>
              <w:rPr>
                <w:rFonts w:hint="eastAsia" w:cs="宋体"/>
                <w:color w:val="000000"/>
                <w:kern w:val="0"/>
              </w:rPr>
              <w:t>5、支持对流量中检测到的恶意文件进行存储，供关联分析和取证使用。</w:t>
            </w:r>
          </w:p>
          <w:p>
            <w:pPr>
              <w:widowControl/>
              <w:ind w:firstLine="0" w:firstLineChars="0"/>
              <w:jc w:val="left"/>
              <w:rPr>
                <w:rFonts w:cs="宋体"/>
                <w:color w:val="000000"/>
                <w:kern w:val="0"/>
              </w:rPr>
            </w:pPr>
            <w:r>
              <w:rPr>
                <w:rFonts w:hint="eastAsia" w:cs="宋体"/>
                <w:color w:val="000000"/>
                <w:kern w:val="0"/>
              </w:rPr>
              <w:t>6、支持对入侵检测告警、WEB应用告警和恶意文件告警中的攻击IP和受害IP发送阻断报文，进行旁路阻断。</w:t>
            </w:r>
          </w:p>
          <w:p>
            <w:pPr>
              <w:widowControl/>
              <w:ind w:firstLine="0" w:firstLineChars="0"/>
              <w:jc w:val="left"/>
              <w:rPr>
                <w:rFonts w:cs="宋体"/>
                <w:color w:val="000000"/>
                <w:kern w:val="0"/>
              </w:rPr>
            </w:pPr>
            <w:r>
              <w:rPr>
                <w:rFonts w:hint="eastAsia" w:cs="宋体"/>
                <w:color w:val="000000"/>
                <w:kern w:val="0"/>
              </w:rPr>
              <w:t>7、应覆盖多种攻击特征，可针对网络病毒、蠕虫、间谍软件、木马后门、扫描探测、暴力破解等恶意流量进行检测，攻击特征库数量至少为9000种以上。</w:t>
            </w:r>
          </w:p>
          <w:p>
            <w:pPr>
              <w:widowControl/>
              <w:ind w:firstLine="0" w:firstLineChars="0"/>
              <w:jc w:val="left"/>
              <w:rPr>
                <w:rFonts w:cs="宋体"/>
                <w:color w:val="000000"/>
                <w:kern w:val="0"/>
              </w:rPr>
            </w:pPr>
            <w:r>
              <w:rPr>
                <w:rFonts w:hint="eastAsia" w:cs="宋体"/>
                <w:color w:val="000000"/>
                <w:kern w:val="0"/>
              </w:rPr>
              <w:t>8、支持自定义一键封堵，配置策略包括IP类型（配置选项包括源ip/源端口/目的ip/ 目的端口）、域名类型、生效时间和失效时间。</w:t>
            </w:r>
          </w:p>
          <w:p>
            <w:pPr>
              <w:widowControl/>
              <w:ind w:firstLine="0" w:firstLineChars="0"/>
              <w:jc w:val="left"/>
              <w:rPr>
                <w:rFonts w:cs="宋体"/>
                <w:color w:val="000000"/>
                <w:kern w:val="0"/>
              </w:rPr>
            </w:pPr>
            <w:r>
              <w:rPr>
                <w:rFonts w:hint="eastAsia" w:cs="宋体"/>
                <w:color w:val="000000"/>
                <w:kern w:val="0"/>
              </w:rPr>
              <w:t>9、支持与安全管理平台联动：提供API接口，由安全管理平台通过接口下发一键封堵断策略，探针执行封堵动作并将封堵日志信息发送给安全管理平台。</w:t>
            </w:r>
          </w:p>
          <w:p>
            <w:pPr>
              <w:ind w:firstLine="0" w:firstLineChars="0"/>
              <w:jc w:val="left"/>
              <w:rPr>
                <w:rFonts w:cs="宋体"/>
                <w:color w:val="000000"/>
                <w:kern w:val="0"/>
              </w:rPr>
            </w:pPr>
            <w:r>
              <w:rPr>
                <w:rFonts w:hint="eastAsia" w:cs="宋体"/>
                <w:color w:val="000000"/>
                <w:kern w:val="0"/>
              </w:rPr>
              <w:t>10、提供三年质保服务。提供三年入侵检测、WEB应用检测、恶意文件检测特征库升级服务。</w:t>
            </w:r>
          </w:p>
        </w:tc>
        <w:tc>
          <w:tcPr>
            <w:tcW w:w="279" w:type="pct"/>
            <w:shd w:val="clear" w:color="auto" w:fill="auto"/>
            <w:noWrap/>
            <w:vAlign w:val="center"/>
          </w:tcPr>
          <w:p>
            <w:pPr>
              <w:widowControl/>
              <w:ind w:firstLine="0" w:firstLineChars="0"/>
              <w:jc w:val="center"/>
              <w:rPr>
                <w:rFonts w:hint="eastAsia" w:eastAsia="宋体" w:cs="宋体"/>
                <w:color w:val="000000"/>
                <w:kern w:val="0"/>
                <w:lang w:eastAsia="zh-CN"/>
              </w:rPr>
            </w:pPr>
            <w:r>
              <w:rPr>
                <w:rFonts w:hint="eastAsia" w:cs="宋体"/>
                <w:color w:val="000000"/>
                <w:kern w:val="0"/>
                <w:lang w:eastAsia="zh-CN"/>
              </w:rPr>
              <w:t>个</w:t>
            </w:r>
          </w:p>
        </w:tc>
        <w:tc>
          <w:tcPr>
            <w:tcW w:w="273" w:type="pct"/>
            <w:shd w:val="clear" w:color="auto" w:fill="auto"/>
            <w:noWrap/>
            <w:vAlign w:val="center"/>
          </w:tcPr>
          <w:p>
            <w:pPr>
              <w:widowControl/>
              <w:ind w:firstLine="0" w:firstLineChars="0"/>
              <w:jc w:val="center"/>
              <w:rPr>
                <w:rFonts w:hint="eastAsia" w:eastAsia="宋体" w:cs="宋体"/>
                <w:color w:val="000000"/>
                <w:kern w:val="0"/>
                <w:lang w:eastAsia="zh-CN"/>
              </w:rPr>
            </w:pPr>
            <w:r>
              <w:rPr>
                <w:rFonts w:hint="eastAsia" w:cs="宋体"/>
                <w:color w:val="000000"/>
                <w:kern w:val="0"/>
                <w:lang w:val="en-US" w:eastAsia="zh-CN"/>
              </w:rPr>
              <w:t>1</w:t>
            </w:r>
            <w:bookmarkStart w:id="141" w:name="_GoBack"/>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7</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安全管理区交换机</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1、交换容量≥750bps，包转发率≥220Mpps（若官网存在X/Y值，要求X值满足）；</w:t>
            </w:r>
          </w:p>
          <w:p>
            <w:pPr>
              <w:widowControl/>
              <w:ind w:firstLine="0" w:firstLineChars="0"/>
              <w:jc w:val="left"/>
              <w:rPr>
                <w:rFonts w:cs="宋体"/>
                <w:color w:val="000000"/>
                <w:kern w:val="0"/>
              </w:rPr>
            </w:pPr>
            <w:r>
              <w:rPr>
                <w:rFonts w:hint="eastAsia" w:cs="宋体"/>
                <w:color w:val="000000"/>
                <w:kern w:val="0"/>
              </w:rPr>
              <w:t>2、≥24个10/100/1000Base-T以太网端口，≥4个万兆SFP+，1个扩展插槽；双交流电源；</w:t>
            </w:r>
          </w:p>
          <w:p>
            <w:pPr>
              <w:widowControl/>
              <w:ind w:firstLine="0" w:firstLineChars="0"/>
              <w:jc w:val="left"/>
              <w:rPr>
                <w:rFonts w:cs="宋体"/>
                <w:color w:val="000000"/>
                <w:kern w:val="0"/>
              </w:rPr>
            </w:pPr>
            <w:r>
              <w:rPr>
                <w:rFonts w:hint="eastAsia" w:cs="宋体"/>
                <w:color w:val="000000"/>
                <w:kern w:val="0"/>
              </w:rPr>
              <w:t>3、业务端口防雷能力≥6KV，电源端口防雷能力≥6KV；</w:t>
            </w:r>
          </w:p>
          <w:p>
            <w:pPr>
              <w:widowControl/>
              <w:ind w:firstLine="0" w:firstLineChars="0"/>
              <w:jc w:val="left"/>
              <w:rPr>
                <w:rFonts w:cs="宋体"/>
                <w:color w:val="000000"/>
                <w:kern w:val="0"/>
              </w:rPr>
            </w:pPr>
            <w:r>
              <w:rPr>
                <w:rFonts w:hint="eastAsia" w:cs="宋体"/>
                <w:color w:val="000000"/>
                <w:kern w:val="0"/>
              </w:rPr>
              <w:t>4、1个USB接口，支持开局、传输配置文件、升级文件等</w:t>
            </w:r>
          </w:p>
          <w:p>
            <w:pPr>
              <w:widowControl/>
              <w:ind w:firstLine="0" w:firstLineChars="0"/>
              <w:jc w:val="left"/>
              <w:rPr>
                <w:rFonts w:cs="宋体"/>
                <w:color w:val="000000"/>
                <w:kern w:val="0"/>
              </w:rPr>
            </w:pPr>
            <w:r>
              <w:rPr>
                <w:rFonts w:hint="eastAsia" w:cs="宋体"/>
                <w:color w:val="000000"/>
                <w:kern w:val="0"/>
              </w:rPr>
              <w:t>5、支持4K个VLAN，支持Voice VLAN，基于端口的VLAN，基于MAC的VLAN，基于协议的VLAN；支持1:1和N:1 VLAN Mapping功能</w:t>
            </w:r>
          </w:p>
          <w:p>
            <w:pPr>
              <w:widowControl/>
              <w:ind w:firstLine="0" w:firstLineChars="0"/>
              <w:jc w:val="left"/>
              <w:rPr>
                <w:rFonts w:cs="宋体"/>
                <w:color w:val="000000"/>
                <w:kern w:val="0"/>
              </w:rPr>
            </w:pPr>
            <w:r>
              <w:rPr>
                <w:rFonts w:hint="eastAsia" w:cs="宋体"/>
                <w:color w:val="000000"/>
                <w:kern w:val="0"/>
              </w:rPr>
              <w:t>6、支持MUX VLAN功能</w:t>
            </w:r>
          </w:p>
          <w:p>
            <w:pPr>
              <w:widowControl/>
              <w:ind w:firstLine="0" w:firstLineChars="0"/>
              <w:jc w:val="left"/>
              <w:rPr>
                <w:rFonts w:cs="宋体"/>
                <w:color w:val="000000"/>
                <w:kern w:val="0"/>
              </w:rPr>
            </w:pPr>
            <w:r>
              <w:rPr>
                <w:rFonts w:hint="eastAsia" w:cs="宋体"/>
                <w:color w:val="000000"/>
                <w:kern w:val="0"/>
              </w:rPr>
              <w:t>7、支持 ERPS 以太环保护协议（G.8032），要求倒换时间≤50ms；</w:t>
            </w:r>
          </w:p>
          <w:p>
            <w:pPr>
              <w:widowControl/>
              <w:ind w:firstLine="0" w:firstLineChars="0"/>
              <w:jc w:val="left"/>
              <w:rPr>
                <w:rFonts w:cs="宋体"/>
                <w:color w:val="000000"/>
                <w:kern w:val="0"/>
              </w:rPr>
            </w:pPr>
            <w:r>
              <w:rPr>
                <w:rFonts w:hint="eastAsia" w:cs="宋体"/>
                <w:color w:val="000000"/>
                <w:kern w:val="0"/>
              </w:rPr>
              <w:t>8、支持静态路由、RIP V1/2、OSPF、IS-IS、BGP、RIPng、OSPFv3、BGP4+、ISISv6；</w:t>
            </w:r>
          </w:p>
          <w:p>
            <w:pPr>
              <w:widowControl/>
              <w:ind w:firstLine="0" w:firstLineChars="0"/>
              <w:jc w:val="left"/>
              <w:rPr>
                <w:rFonts w:cs="宋体"/>
                <w:color w:val="000000"/>
                <w:kern w:val="0"/>
              </w:rPr>
            </w:pPr>
            <w:r>
              <w:rPr>
                <w:rFonts w:hint="eastAsia" w:cs="宋体"/>
                <w:color w:val="000000"/>
                <w:kern w:val="0"/>
              </w:rPr>
              <w:t>9、支持VxLAN功能，支持BGP EVPN，支持分布式 Anycast 网关，支持VxLAN的自动化部署；</w:t>
            </w:r>
          </w:p>
          <w:p>
            <w:pPr>
              <w:widowControl/>
              <w:ind w:firstLine="0" w:firstLineChars="0"/>
              <w:jc w:val="left"/>
              <w:rPr>
                <w:rFonts w:cs="宋体"/>
                <w:color w:val="000000"/>
                <w:kern w:val="0"/>
              </w:rPr>
            </w:pPr>
            <w:r>
              <w:rPr>
                <w:rFonts w:hint="eastAsia" w:cs="宋体"/>
                <w:color w:val="000000"/>
                <w:kern w:val="0"/>
              </w:rPr>
              <w:t>10、支持无线管理功能，最大管理1K AP，默认可免费管理16 AP。</w:t>
            </w:r>
          </w:p>
          <w:p>
            <w:pPr>
              <w:widowControl/>
              <w:ind w:firstLine="0" w:firstLineChars="0"/>
              <w:jc w:val="left"/>
              <w:rPr>
                <w:rFonts w:cs="宋体"/>
                <w:color w:val="000000"/>
                <w:kern w:val="0"/>
              </w:rPr>
            </w:pPr>
            <w:r>
              <w:rPr>
                <w:rFonts w:hint="eastAsia" w:cs="宋体"/>
                <w:color w:val="000000"/>
                <w:kern w:val="0"/>
              </w:rPr>
              <w:t>11、支持纵向虚拟化，作为父节点管理接入交换机和AP；</w:t>
            </w:r>
          </w:p>
          <w:p>
            <w:pPr>
              <w:widowControl/>
              <w:ind w:firstLine="0" w:firstLineChars="0"/>
              <w:jc w:val="left"/>
              <w:rPr>
                <w:rFonts w:cs="宋体"/>
                <w:color w:val="000000"/>
                <w:kern w:val="0"/>
              </w:rPr>
            </w:pPr>
            <w:r>
              <w:rPr>
                <w:rFonts w:hint="eastAsia" w:cs="宋体"/>
                <w:color w:val="000000"/>
                <w:kern w:val="0"/>
              </w:rPr>
              <w:t>12、支持SNMPv1/v2/v3、Telnet远程维护、网管系统管理、WEB网管；</w:t>
            </w:r>
          </w:p>
          <w:p>
            <w:pPr>
              <w:ind w:firstLine="0" w:firstLineChars="0"/>
              <w:jc w:val="left"/>
              <w:rPr>
                <w:rFonts w:cs="宋体"/>
                <w:color w:val="000000"/>
                <w:kern w:val="0"/>
              </w:rPr>
            </w:pPr>
            <w:r>
              <w:rPr>
                <w:rFonts w:hint="eastAsia" w:cs="宋体"/>
                <w:color w:val="000000"/>
                <w:kern w:val="0"/>
              </w:rPr>
              <w:t>13、支持云管理和本地管理两种模式，且支持切换；</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8</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数据库审计</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1、2U机架式设备，双电源；千兆电口≥6个，2个扩展槽，内存≥16G，配置128GB SSD系统空间，存储空间≥2T；峰值SQL吞吐20000条语句/秒，在线SQL存储40亿条，至少包含24个数据库实例授权许可；</w:t>
            </w:r>
          </w:p>
          <w:p>
            <w:pPr>
              <w:widowControl/>
              <w:ind w:firstLine="0" w:firstLineChars="0"/>
              <w:jc w:val="left"/>
              <w:rPr>
                <w:rFonts w:cs="宋体"/>
                <w:color w:val="000000"/>
                <w:kern w:val="0"/>
              </w:rPr>
            </w:pPr>
            <w:r>
              <w:rPr>
                <w:rFonts w:hint="eastAsia" w:cs="宋体"/>
                <w:color w:val="000000"/>
                <w:kern w:val="0"/>
              </w:rPr>
              <w:t>2、旁路部署通过SPAN、TAP等镜像流量的审计，支持跨网段、跨VLAN等环境的审计，支持多端口流量审计。</w:t>
            </w:r>
          </w:p>
          <w:p>
            <w:pPr>
              <w:widowControl/>
              <w:ind w:firstLine="0" w:firstLineChars="0"/>
              <w:jc w:val="left"/>
              <w:rPr>
                <w:rFonts w:cs="宋体"/>
                <w:color w:val="000000"/>
                <w:kern w:val="0"/>
              </w:rPr>
            </w:pPr>
            <w:r>
              <w:rPr>
                <w:rFonts w:hint="eastAsia" w:cs="宋体"/>
                <w:color w:val="000000"/>
                <w:kern w:val="0"/>
              </w:rPr>
              <w:t>3、支持探针自动推送安装部署、卸载，探针区分网络探针和本地探针，支持对网络探针和本地探针进行重启或删除操作。本地探针支持与旁路模式共同使用。</w:t>
            </w:r>
          </w:p>
          <w:p>
            <w:pPr>
              <w:widowControl/>
              <w:ind w:firstLine="0" w:firstLineChars="0"/>
              <w:jc w:val="left"/>
              <w:rPr>
                <w:rFonts w:cs="宋体"/>
                <w:color w:val="000000"/>
                <w:kern w:val="0"/>
              </w:rPr>
            </w:pPr>
            <w:r>
              <w:rPr>
                <w:rFonts w:hint="eastAsia" w:cs="宋体"/>
                <w:color w:val="000000"/>
                <w:kern w:val="0"/>
              </w:rPr>
              <w:t xml:space="preserve">4、管理方式为B/S架构。要求提供中文管理界面，具有基于WEB的统一运维管理及配置工具，通过同一个界面即可集中管理所有功能，包括资源使用情况、审计策略配置、人员权限管理等，界面简约清晰，支持防护任务自动化运维，便于软件的操作与维护； </w:t>
            </w:r>
          </w:p>
          <w:p>
            <w:pPr>
              <w:widowControl/>
              <w:ind w:firstLine="0" w:firstLineChars="0"/>
              <w:jc w:val="left"/>
              <w:rPr>
                <w:rFonts w:cs="宋体"/>
                <w:color w:val="000000"/>
                <w:kern w:val="0"/>
              </w:rPr>
            </w:pPr>
            <w:r>
              <w:rPr>
                <w:rFonts w:hint="eastAsia" w:cs="宋体"/>
                <w:color w:val="000000"/>
                <w:kern w:val="0"/>
              </w:rPr>
              <w:t>5、支持单机、虚拟化部署，分布式模式的审计平台多台分级部署，实现对多台数据库审计设备的统一配置管理、审计事件统一查询等功能；</w:t>
            </w:r>
          </w:p>
          <w:p>
            <w:pPr>
              <w:widowControl/>
              <w:ind w:firstLine="0" w:firstLineChars="0"/>
              <w:jc w:val="left"/>
              <w:rPr>
                <w:rFonts w:cs="宋体"/>
                <w:color w:val="000000"/>
                <w:kern w:val="0"/>
              </w:rPr>
            </w:pPr>
            <w:r>
              <w:rPr>
                <w:rFonts w:hint="eastAsia" w:cs="宋体"/>
                <w:color w:val="000000"/>
                <w:kern w:val="0"/>
              </w:rPr>
              <w:t>6、支持自动探测网段范围内的数据库、从网络流量中自动发现数据库等两种数据库发现模式，记录数据库的IP地址、端口号、数据库类型等信息，可自由选择将发现的数据库添加至保护对象或集群，进行数据库审计；</w:t>
            </w:r>
          </w:p>
          <w:p>
            <w:pPr>
              <w:widowControl/>
              <w:ind w:firstLine="0" w:firstLineChars="0"/>
              <w:jc w:val="left"/>
              <w:rPr>
                <w:rFonts w:cs="宋体"/>
                <w:color w:val="000000"/>
                <w:kern w:val="0"/>
              </w:rPr>
            </w:pPr>
            <w:r>
              <w:rPr>
                <w:rFonts w:hint="eastAsia" w:cs="宋体"/>
                <w:color w:val="000000"/>
                <w:kern w:val="0"/>
              </w:rPr>
              <w:t>7、支持双向审计。双向审计策略下，支持对操作的影响行数、执行时长、执行状态、返回内容的行数统计、黑白名单策略、是否开启风险引擎进行设置；</w:t>
            </w:r>
          </w:p>
          <w:p>
            <w:pPr>
              <w:widowControl/>
              <w:ind w:firstLine="0" w:firstLineChars="0"/>
              <w:jc w:val="left"/>
              <w:rPr>
                <w:rFonts w:cs="宋体"/>
                <w:color w:val="000000"/>
                <w:kern w:val="0"/>
              </w:rPr>
            </w:pPr>
            <w:r>
              <w:rPr>
                <w:rFonts w:hint="eastAsia" w:cs="宋体"/>
                <w:color w:val="000000"/>
                <w:kern w:val="0"/>
              </w:rPr>
              <w:t>8、支持Cache数据库M语言双向审计，即同时支持M语言访问审计和M语言的返回结果审计；</w:t>
            </w:r>
          </w:p>
          <w:p>
            <w:pPr>
              <w:widowControl/>
              <w:ind w:firstLine="0" w:firstLineChars="0"/>
              <w:jc w:val="left"/>
              <w:rPr>
                <w:rFonts w:cs="宋体"/>
                <w:color w:val="000000"/>
                <w:kern w:val="0"/>
              </w:rPr>
            </w:pPr>
            <w:r>
              <w:rPr>
                <w:rFonts w:hint="eastAsia" w:cs="宋体"/>
                <w:color w:val="000000"/>
                <w:kern w:val="0"/>
              </w:rPr>
              <w:t>9、内置2000+审计规则，包括高危DDL操作事件、高危DML操作事件、授权管理事件、账号管理事件、登录失败事件、陌生IP或账号登录事件、SQL注入攻击事件、漏洞攻击事件等多种审计规则；</w:t>
            </w:r>
          </w:p>
          <w:p>
            <w:pPr>
              <w:widowControl/>
              <w:ind w:firstLine="0" w:firstLineChars="0"/>
              <w:jc w:val="left"/>
              <w:rPr>
                <w:rFonts w:cs="宋体"/>
                <w:color w:val="000000"/>
                <w:kern w:val="0"/>
              </w:rPr>
            </w:pPr>
            <w:r>
              <w:rPr>
                <w:rFonts w:hint="eastAsia" w:cs="宋体"/>
                <w:color w:val="000000"/>
                <w:kern w:val="0"/>
              </w:rPr>
              <w:t>10、支持自定义SQL注入特征库和漏洞特征库，提供新增、删除、修改、启用、停用单个特征策略的入口，从适用的数据库类型（可选择具体数据库类别、通用类型）、风险等级、启用状态、payload类型、payload内容等维度确定特征策略；系统可从自定义规则、系统规则两个维度区分规则来源；</w:t>
            </w:r>
          </w:p>
          <w:p>
            <w:pPr>
              <w:widowControl/>
              <w:ind w:firstLine="0" w:firstLineChars="0"/>
              <w:jc w:val="left"/>
              <w:rPr>
                <w:rFonts w:cs="宋体"/>
                <w:color w:val="000000"/>
                <w:kern w:val="0"/>
              </w:rPr>
            </w:pPr>
            <w:r>
              <w:rPr>
                <w:rFonts w:hint="eastAsia" w:cs="宋体"/>
                <w:color w:val="000000"/>
                <w:kern w:val="0"/>
              </w:rPr>
              <w:t>11、为适应业务系统不同架构下的三层关联审计，系统需具备多种三层架构精准关联的审计功能，支持在应用端进行轻量级插件部署的方式实现基于流量分析的三层关联解析，支持中间件包括tomcat、jboss 、weblogic、webshere等，精确识别来自于B/S架构的浏览器终端信息、应用用户信息；</w:t>
            </w:r>
          </w:p>
          <w:p>
            <w:pPr>
              <w:widowControl/>
              <w:ind w:firstLine="0" w:firstLineChars="0"/>
              <w:jc w:val="left"/>
              <w:rPr>
                <w:rFonts w:cs="宋体"/>
                <w:color w:val="000000"/>
                <w:kern w:val="0"/>
              </w:rPr>
            </w:pPr>
            <w:r>
              <w:rPr>
                <w:rFonts w:hint="eastAsia" w:cs="宋体"/>
                <w:color w:val="000000"/>
                <w:kern w:val="0"/>
              </w:rPr>
              <w:t>12、支持根据IP地址、操作类型、时间、错误码、数据库类型、操作分类、数据库用户、返回/影响行数、审计级别、附加SQL语句等精细组合因子条件对敏感操作行为自定义设置告警规则策略；</w:t>
            </w:r>
          </w:p>
          <w:p>
            <w:pPr>
              <w:widowControl/>
              <w:ind w:firstLine="0" w:firstLineChars="0"/>
              <w:jc w:val="left"/>
              <w:rPr>
                <w:rFonts w:cs="宋体"/>
                <w:color w:val="000000"/>
                <w:kern w:val="0"/>
              </w:rPr>
            </w:pPr>
            <w:r>
              <w:rPr>
                <w:rFonts w:hint="eastAsia" w:cs="宋体"/>
                <w:color w:val="000000"/>
                <w:kern w:val="0"/>
              </w:rPr>
              <w:t>13、支持将告警信息以简单的语言进行翻译，能够对翻译内容进行自定义模板修改，方便用户直观查看理解告警；</w:t>
            </w:r>
          </w:p>
          <w:p>
            <w:pPr>
              <w:widowControl/>
              <w:ind w:firstLine="0" w:firstLineChars="0"/>
              <w:jc w:val="left"/>
              <w:rPr>
                <w:rFonts w:cs="宋体"/>
                <w:color w:val="000000"/>
                <w:kern w:val="0"/>
              </w:rPr>
            </w:pPr>
            <w:r>
              <w:rPr>
                <w:rFonts w:hint="eastAsia" w:cs="宋体"/>
                <w:color w:val="000000"/>
                <w:kern w:val="0"/>
              </w:rPr>
              <w:t>14、支持探针异常、丢包率、生成事件速率告警，具体告警方式包含邮件等；</w:t>
            </w:r>
          </w:p>
          <w:p>
            <w:pPr>
              <w:widowControl/>
              <w:ind w:firstLine="0" w:firstLineChars="0"/>
              <w:jc w:val="left"/>
              <w:rPr>
                <w:rFonts w:cs="宋体"/>
                <w:color w:val="000000"/>
                <w:kern w:val="0"/>
              </w:rPr>
            </w:pPr>
            <w:r>
              <w:rPr>
                <w:rFonts w:hint="eastAsia" w:cs="宋体"/>
                <w:color w:val="000000"/>
                <w:kern w:val="0"/>
              </w:rPr>
              <w:t>15、支持定期将审计数据自动备份到FTP服务器，支持系统配置的导入导出；</w:t>
            </w:r>
          </w:p>
          <w:p>
            <w:pPr>
              <w:widowControl/>
              <w:ind w:firstLine="0" w:firstLineChars="0"/>
              <w:jc w:val="left"/>
              <w:rPr>
                <w:rFonts w:cs="宋体"/>
                <w:color w:val="000000"/>
                <w:kern w:val="0"/>
              </w:rPr>
            </w:pPr>
            <w:r>
              <w:rPr>
                <w:rFonts w:hint="eastAsia" w:cs="宋体"/>
                <w:color w:val="000000"/>
                <w:kern w:val="0"/>
              </w:rPr>
              <w:t>16、支持审计日志和告警日志加密存储，保证日志的安全性，不能不通过后台直接查看审计日志和告警日志；</w:t>
            </w:r>
          </w:p>
          <w:p>
            <w:pPr>
              <w:ind w:firstLine="0" w:firstLineChars="0"/>
              <w:jc w:val="left"/>
              <w:rPr>
                <w:rFonts w:cs="宋体"/>
                <w:color w:val="000000"/>
                <w:kern w:val="0"/>
              </w:rPr>
            </w:pPr>
            <w:r>
              <w:rPr>
                <w:rFonts w:hint="eastAsia" w:cs="宋体"/>
                <w:color w:val="000000"/>
                <w:kern w:val="0"/>
              </w:rPr>
              <w:t>17、内置报表模版类型包括综合报表、SOX法案报表、PCI报表、等级保护报表、风险报表、身份报表、行为报表、课题报表、响应报表等。</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套</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9</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数据库运行管理系统</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1、采用B/S架构，支持中文管理界面，采用无代理部署模式；不少于2个数据库实例授权。</w:t>
            </w:r>
          </w:p>
          <w:p>
            <w:pPr>
              <w:widowControl/>
              <w:ind w:firstLine="0" w:firstLineChars="0"/>
              <w:jc w:val="left"/>
              <w:rPr>
                <w:rFonts w:cs="宋体"/>
                <w:color w:val="000000"/>
                <w:kern w:val="0"/>
              </w:rPr>
            </w:pPr>
            <w:r>
              <w:rPr>
                <w:rFonts w:hint="eastAsia" w:cs="宋体"/>
                <w:color w:val="000000"/>
                <w:kern w:val="0"/>
              </w:rPr>
              <w:t>2、硬件要求：标准1U机架式设备，单电源，≥4个电口 , ≥8G内存，≥500G存储空间。</w:t>
            </w:r>
          </w:p>
          <w:p>
            <w:pPr>
              <w:widowControl/>
              <w:ind w:firstLine="0" w:firstLineChars="0"/>
              <w:jc w:val="left"/>
              <w:rPr>
                <w:rFonts w:cs="宋体"/>
                <w:color w:val="000000"/>
                <w:kern w:val="0"/>
              </w:rPr>
            </w:pPr>
            <w:r>
              <w:rPr>
                <w:rFonts w:hint="eastAsia" w:cs="宋体"/>
                <w:color w:val="000000"/>
                <w:kern w:val="0"/>
              </w:rPr>
              <w:t>3、支持数据库适配类型：Oracle、MySQL、SQL Server、PostgreSQL、MongoDB、Redis、DB2、Cache、达梦、人大金仓、阿里云RDS for MySQL等。</w:t>
            </w:r>
          </w:p>
          <w:p>
            <w:pPr>
              <w:widowControl/>
              <w:ind w:firstLine="0" w:firstLineChars="0"/>
              <w:jc w:val="left"/>
              <w:rPr>
                <w:rFonts w:cs="宋体"/>
                <w:color w:val="000000"/>
                <w:kern w:val="0"/>
              </w:rPr>
            </w:pPr>
            <w:r>
              <w:rPr>
                <w:rFonts w:hint="eastAsia" w:cs="宋体"/>
                <w:color w:val="000000"/>
                <w:kern w:val="0"/>
              </w:rPr>
              <w:t>4、支持平台自定义显示看板内容，可设置内容至少包括：待处理告警、错误日志、上下班巡检、集群、容灾、变更统计、计划任务、平台资源等；</w:t>
            </w:r>
          </w:p>
          <w:p>
            <w:pPr>
              <w:widowControl/>
              <w:ind w:firstLine="0" w:firstLineChars="0"/>
              <w:jc w:val="left"/>
              <w:rPr>
                <w:rFonts w:cs="宋体"/>
                <w:color w:val="000000"/>
                <w:kern w:val="0"/>
              </w:rPr>
            </w:pPr>
            <w:r>
              <w:rPr>
                <w:rFonts w:hint="eastAsia" w:cs="宋体"/>
                <w:color w:val="000000"/>
                <w:kern w:val="0"/>
              </w:rPr>
              <w:t>5、支持数据库最近24小时告警数、最近24小时变更数、会话数、健康度、繁忙度以及过去7天可用性等指标监控；</w:t>
            </w:r>
          </w:p>
          <w:p>
            <w:pPr>
              <w:widowControl/>
              <w:ind w:firstLine="0" w:firstLineChars="0"/>
              <w:jc w:val="left"/>
              <w:rPr>
                <w:rFonts w:cs="宋体"/>
                <w:color w:val="000000"/>
                <w:kern w:val="0"/>
              </w:rPr>
            </w:pPr>
            <w:r>
              <w:rPr>
                <w:rFonts w:hint="eastAsia" w:cs="宋体"/>
                <w:color w:val="000000"/>
                <w:kern w:val="0"/>
              </w:rPr>
              <w:t>6、支持SQL执行生命周期完整监控，包括：登录、解析、执行、提交。通过SQL执行次数、SQL执行时间，主观展示SQL执行性能瓶颈；</w:t>
            </w:r>
          </w:p>
          <w:p>
            <w:pPr>
              <w:widowControl/>
              <w:ind w:firstLine="0" w:firstLineChars="0"/>
              <w:jc w:val="left"/>
              <w:rPr>
                <w:rFonts w:cs="宋体"/>
                <w:color w:val="000000"/>
                <w:kern w:val="0"/>
              </w:rPr>
            </w:pPr>
            <w:r>
              <w:rPr>
                <w:rFonts w:hint="eastAsia" w:cs="宋体"/>
                <w:color w:val="000000"/>
                <w:kern w:val="0"/>
              </w:rPr>
              <w:t>7、支持聚合监控大屏，可显示全局或指定业务系统的健康度、繁忙度、可用度指数。</w:t>
            </w:r>
          </w:p>
          <w:p>
            <w:pPr>
              <w:widowControl/>
              <w:ind w:firstLine="0" w:firstLineChars="0"/>
              <w:jc w:val="left"/>
              <w:rPr>
                <w:rFonts w:cs="宋体"/>
                <w:color w:val="000000"/>
                <w:kern w:val="0"/>
              </w:rPr>
            </w:pPr>
            <w:r>
              <w:rPr>
                <w:rFonts w:hint="eastAsia" w:cs="宋体"/>
                <w:color w:val="000000"/>
                <w:kern w:val="0"/>
              </w:rPr>
              <w:t xml:space="preserve">8、内置性能监控分析可监控获取获取有关数据库、主机在巡检时间段内所有指标的状态信息并进行分析，快速了解数据库的一个整体运行状况和健康状态； </w:t>
            </w:r>
          </w:p>
          <w:p>
            <w:pPr>
              <w:widowControl/>
              <w:ind w:firstLine="0" w:firstLineChars="0"/>
              <w:jc w:val="left"/>
              <w:rPr>
                <w:rFonts w:cs="宋体"/>
                <w:color w:val="000000"/>
                <w:kern w:val="0"/>
              </w:rPr>
            </w:pPr>
            <w:r>
              <w:rPr>
                <w:rFonts w:hint="eastAsia" w:cs="宋体"/>
                <w:color w:val="000000"/>
                <w:kern w:val="0"/>
              </w:rPr>
              <w:t>9、支持可通过设定上班、下班时间，自动执行日常巡检，并支持基于上班时间点和下班时间点的巡检结果比对，掌握数据库系统变化。</w:t>
            </w:r>
          </w:p>
          <w:p>
            <w:pPr>
              <w:widowControl/>
              <w:ind w:firstLine="0" w:firstLineChars="0"/>
              <w:jc w:val="left"/>
              <w:rPr>
                <w:rFonts w:cs="宋体"/>
                <w:color w:val="000000"/>
                <w:kern w:val="0"/>
              </w:rPr>
            </w:pPr>
            <w:r>
              <w:rPr>
                <w:rFonts w:hint="eastAsia" w:cs="宋体"/>
                <w:color w:val="000000"/>
                <w:kern w:val="0"/>
              </w:rPr>
              <w:t>10、支持深度巡检对对象的业务系统、数据库类型、实例名、操作系统、IP地址、巡检完成时间等信息进行深度巡检。</w:t>
            </w:r>
          </w:p>
          <w:p>
            <w:pPr>
              <w:widowControl/>
              <w:ind w:firstLine="0" w:firstLineChars="0"/>
              <w:jc w:val="left"/>
              <w:rPr>
                <w:rFonts w:cs="宋体"/>
                <w:color w:val="000000"/>
                <w:kern w:val="0"/>
              </w:rPr>
            </w:pPr>
            <w:r>
              <w:rPr>
                <w:rFonts w:hint="eastAsia" w:cs="宋体"/>
                <w:color w:val="000000"/>
                <w:kern w:val="0"/>
              </w:rPr>
              <w:t>11、支持AWR报告全中文解读，解读内容至少包括：主机资源、数据库内存、会话登录、SQL解析、SQL执行、事务提交、RAC统计、数据库参数建议等。</w:t>
            </w:r>
          </w:p>
          <w:p>
            <w:pPr>
              <w:widowControl/>
              <w:ind w:firstLine="0" w:firstLineChars="0"/>
              <w:jc w:val="left"/>
              <w:rPr>
                <w:rFonts w:cs="宋体"/>
                <w:color w:val="000000"/>
                <w:kern w:val="0"/>
              </w:rPr>
            </w:pPr>
            <w:r>
              <w:rPr>
                <w:rFonts w:hint="eastAsia" w:cs="宋体"/>
                <w:color w:val="000000"/>
                <w:kern w:val="0"/>
              </w:rPr>
              <w:t>12、支持内置表空间扩容、用户赋权工具、DUMP文件导出工具、表空间使用率预测工具、归档模式查询、对象的性能分析工具、锁处理工具，DB-LINK分析工具，数据库对象变更统计工具，提供数据库SCN检测工具，比特币病毒检测工具，主机连接检测工具；</w:t>
            </w:r>
          </w:p>
          <w:p>
            <w:pPr>
              <w:widowControl/>
              <w:ind w:firstLine="0" w:firstLineChars="0"/>
              <w:jc w:val="left"/>
              <w:rPr>
                <w:rFonts w:cs="宋体"/>
                <w:color w:val="000000"/>
                <w:kern w:val="0"/>
              </w:rPr>
            </w:pPr>
            <w:r>
              <w:rPr>
                <w:rFonts w:hint="eastAsia" w:cs="宋体"/>
                <w:color w:val="000000"/>
                <w:kern w:val="0"/>
              </w:rPr>
              <w:t>13、要求支持SQL语句静态规则审核，并给出SQL语句优化建议。支持获取指定时间窗口内的Top SQL，并可查看Top SQL最近7天内的DB Time消耗分布图。支持对SQL语句提供在线诊断，并输出诊断报告，诊断报告内容至少包括：SQL ID、SQL文本、SQL执行计划和SQL优化建议。SQL诊断报告支持在线查看和PDF格式下载。</w:t>
            </w:r>
          </w:p>
          <w:p>
            <w:pPr>
              <w:widowControl/>
              <w:ind w:firstLine="0" w:firstLineChars="0"/>
              <w:jc w:val="left"/>
              <w:rPr>
                <w:rFonts w:cs="宋体"/>
                <w:color w:val="000000"/>
                <w:kern w:val="0"/>
              </w:rPr>
            </w:pPr>
            <w:r>
              <w:rPr>
                <w:rFonts w:hint="eastAsia" w:cs="宋体"/>
                <w:color w:val="000000"/>
                <w:kern w:val="0"/>
              </w:rPr>
              <w:t xml:space="preserve">14、支持各主流关系型数据库的单机、集群（ORACLE RAC、MySQL CLUSTER\主从\主主）等自动化安装； </w:t>
            </w:r>
          </w:p>
          <w:p>
            <w:pPr>
              <w:ind w:firstLine="0" w:firstLineChars="0"/>
              <w:jc w:val="left"/>
              <w:rPr>
                <w:rFonts w:cs="宋体"/>
                <w:color w:val="000000"/>
                <w:kern w:val="0"/>
              </w:rPr>
            </w:pPr>
            <w:r>
              <w:rPr>
                <w:rFonts w:hint="eastAsia" w:cs="宋体"/>
                <w:color w:val="000000"/>
                <w:kern w:val="0"/>
              </w:rPr>
              <w:t>15、支持提供在线运维云服务，实现告警订阅、告警推送、工单流转、数据库专家在线服务等功能：</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10</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数据安全管理系统</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1、2U标准机架式设备，冗余电源；千兆电口≥6个，包含2组电口bypass；内存≥32G；配置128GB SSD系统空间，存储空间≥3T；至少包含4个数据库实例授权许可。</w:t>
            </w:r>
          </w:p>
          <w:p>
            <w:pPr>
              <w:widowControl/>
              <w:ind w:firstLine="0" w:firstLineChars="0"/>
              <w:jc w:val="left"/>
              <w:rPr>
                <w:rFonts w:cs="宋体"/>
                <w:color w:val="000000"/>
                <w:kern w:val="0"/>
              </w:rPr>
            </w:pPr>
            <w:r>
              <w:rPr>
                <w:rFonts w:hint="eastAsia" w:cs="宋体"/>
                <w:color w:val="000000"/>
                <w:kern w:val="0"/>
              </w:rPr>
              <w:t>2、支持市场主流操作系统（AIX\HPUX\Linux\Windows等）。</w:t>
            </w:r>
          </w:p>
          <w:p>
            <w:pPr>
              <w:widowControl/>
              <w:ind w:firstLine="0" w:firstLineChars="0"/>
              <w:jc w:val="left"/>
              <w:rPr>
                <w:rFonts w:cs="宋体"/>
                <w:color w:val="000000"/>
                <w:kern w:val="0"/>
              </w:rPr>
            </w:pPr>
            <w:r>
              <w:rPr>
                <w:rFonts w:hint="eastAsia" w:cs="宋体"/>
                <w:color w:val="000000"/>
                <w:kern w:val="0"/>
              </w:rPr>
              <w:t>3、支持多维身份管理，至少支持应用程序名、IP地址、主机名、操作系统账户、数据库账户、数据库实例名、时间、U盾等因素进行任意组合，形成新的登陆认证规则。</w:t>
            </w:r>
          </w:p>
          <w:p>
            <w:pPr>
              <w:widowControl/>
              <w:ind w:firstLine="0" w:firstLineChars="0"/>
              <w:jc w:val="left"/>
              <w:rPr>
                <w:rFonts w:cs="宋体"/>
                <w:color w:val="000000"/>
                <w:kern w:val="0"/>
              </w:rPr>
            </w:pPr>
            <w:r>
              <w:rPr>
                <w:rFonts w:hint="eastAsia" w:cs="宋体"/>
                <w:color w:val="000000"/>
                <w:kern w:val="0"/>
              </w:rPr>
              <w:t>4、支持为敏感数据管理人员身份分发唯一的数字证书，每张数字证书只能载入一个唯一的U盾，以实现在数据库用户密码被泄露的情形下，仍能阻止非法用户登陆目标数据库，解决仅依靠密码认证带来的安全不足问题。</w:t>
            </w:r>
          </w:p>
          <w:p>
            <w:pPr>
              <w:widowControl/>
              <w:ind w:firstLine="0" w:firstLineChars="0"/>
              <w:jc w:val="left"/>
              <w:rPr>
                <w:rFonts w:cs="宋体"/>
                <w:color w:val="000000"/>
                <w:kern w:val="0"/>
              </w:rPr>
            </w:pPr>
            <w:r>
              <w:rPr>
                <w:rFonts w:hint="eastAsia" w:cs="宋体"/>
                <w:color w:val="000000"/>
                <w:kern w:val="0"/>
              </w:rPr>
              <w:t>5、支持识别真实应用及SQL管理工具的MD5值，防止假冒应用及假冒SQL管理工具违规访问数据库。</w:t>
            </w:r>
          </w:p>
          <w:p>
            <w:pPr>
              <w:widowControl/>
              <w:ind w:firstLine="0" w:firstLineChars="0"/>
              <w:jc w:val="left"/>
              <w:rPr>
                <w:rFonts w:cs="宋体"/>
                <w:color w:val="000000"/>
                <w:kern w:val="0"/>
              </w:rPr>
            </w:pPr>
            <w:r>
              <w:rPr>
                <w:rFonts w:hint="eastAsia" w:cs="宋体"/>
                <w:color w:val="000000"/>
                <w:kern w:val="0"/>
              </w:rPr>
              <w:t>6、支持数据库运维工具免密登陆功能，当数据库管理人员通过Toad或SQL DEVELOPER等工具登陆运维数据库时，通过数据库账号与数字证书的绑定，数据库管理员在运维PC工具中无需输入数据库用户名密码即可登陆已授权访问的数据库，避免运维数据库用户和密码泄漏，保障账号安全。</w:t>
            </w:r>
          </w:p>
          <w:p>
            <w:pPr>
              <w:widowControl/>
              <w:ind w:firstLine="0" w:firstLineChars="0"/>
              <w:jc w:val="left"/>
              <w:rPr>
                <w:rFonts w:cs="宋体"/>
                <w:color w:val="000000"/>
                <w:kern w:val="0"/>
              </w:rPr>
            </w:pPr>
            <w:r>
              <w:rPr>
                <w:rFonts w:hint="eastAsia" w:cs="宋体"/>
                <w:color w:val="000000"/>
                <w:kern w:val="0"/>
              </w:rPr>
              <w:t>7、在反向代理模式下，通过在数据库服务器上安装安全代理插件与安全客户端配合，可实现对于通过SQL管理工具或本地等直连数据库的违规连接行为进行准入控制，防止非法人员绕过安全系统，违规对数据库进行访问。</w:t>
            </w:r>
          </w:p>
          <w:p>
            <w:pPr>
              <w:widowControl/>
              <w:ind w:firstLine="0" w:firstLineChars="0"/>
              <w:jc w:val="left"/>
              <w:rPr>
                <w:rFonts w:cs="宋体"/>
                <w:color w:val="000000"/>
                <w:kern w:val="0"/>
              </w:rPr>
            </w:pPr>
            <w:r>
              <w:rPr>
                <w:rFonts w:hint="eastAsia" w:cs="宋体"/>
                <w:color w:val="000000"/>
                <w:kern w:val="0"/>
              </w:rPr>
              <w:t>8、针对敏感数据或表的分级访问，需要通过相应授权才可访问，不具备访问权限的操作，阻断拒绝。</w:t>
            </w:r>
          </w:p>
          <w:p>
            <w:pPr>
              <w:widowControl/>
              <w:ind w:firstLine="0" w:firstLineChars="0"/>
              <w:jc w:val="left"/>
              <w:rPr>
                <w:rFonts w:cs="宋体"/>
                <w:color w:val="000000"/>
                <w:kern w:val="0"/>
              </w:rPr>
            </w:pPr>
            <w:r>
              <w:rPr>
                <w:rFonts w:hint="eastAsia" w:cs="宋体"/>
                <w:color w:val="000000"/>
                <w:kern w:val="0"/>
              </w:rPr>
              <w:t>9、支持自定义敏感数据的范围，可从表级和列级两个粒度进行设置，可将多个数据表格归类成为敏感数据集合，进行独立安全管理。</w:t>
            </w:r>
          </w:p>
          <w:p>
            <w:pPr>
              <w:widowControl/>
              <w:ind w:firstLine="0" w:firstLineChars="0"/>
              <w:jc w:val="left"/>
              <w:rPr>
                <w:rFonts w:cs="宋体"/>
                <w:color w:val="000000"/>
                <w:kern w:val="0"/>
              </w:rPr>
            </w:pPr>
            <w:r>
              <w:rPr>
                <w:rFonts w:hint="eastAsia" w:cs="宋体"/>
                <w:color w:val="000000"/>
                <w:kern w:val="0"/>
              </w:rPr>
              <w:t>10、账户管理操作（Create user、Alter user、Drop user等），授权管理操作(Grant)，业务对象操作（Truncat table，Drop table）以及业务代码操作（修改Package，修改view）只有具备操作权限的安全管理员和授权人员才可以进行操作。</w:t>
            </w:r>
          </w:p>
          <w:p>
            <w:pPr>
              <w:widowControl/>
              <w:ind w:firstLine="0" w:firstLineChars="0"/>
              <w:jc w:val="left"/>
              <w:rPr>
                <w:rFonts w:cs="宋体"/>
                <w:color w:val="000000"/>
                <w:kern w:val="0"/>
              </w:rPr>
            </w:pPr>
            <w:r>
              <w:rPr>
                <w:rFonts w:hint="eastAsia" w:cs="宋体"/>
                <w:color w:val="000000"/>
                <w:kern w:val="0"/>
              </w:rPr>
              <w:t>11、提供一键式对数据库内的敏感信息进行扫描发现，对发现的敏感资产进行快速的分级分类，达到保护资产的快速梳理，减少人为配置工作。</w:t>
            </w:r>
          </w:p>
          <w:p>
            <w:pPr>
              <w:widowControl/>
              <w:ind w:firstLine="0" w:firstLineChars="0"/>
              <w:jc w:val="left"/>
              <w:rPr>
                <w:rFonts w:cs="宋体"/>
                <w:color w:val="000000"/>
                <w:kern w:val="0"/>
              </w:rPr>
            </w:pPr>
            <w:r>
              <w:rPr>
                <w:rFonts w:hint="eastAsia" w:cs="宋体"/>
                <w:color w:val="000000"/>
                <w:kern w:val="0"/>
              </w:rPr>
              <w:t>12、支持SQLPLUS、PLSQLDEV等SQL管理工具查询数据时的动态脱敏，根据用户的身份与访问的数据库对象以及对应的脱敏规则，对不同授权的用户可返回真实数据、部分遮盖、全部遮盖以及其他脱敏算法得到的结果。</w:t>
            </w:r>
          </w:p>
          <w:p>
            <w:pPr>
              <w:widowControl/>
              <w:ind w:firstLine="0" w:firstLineChars="0"/>
              <w:jc w:val="left"/>
              <w:rPr>
                <w:rFonts w:cs="宋体"/>
                <w:color w:val="000000"/>
                <w:kern w:val="0"/>
              </w:rPr>
            </w:pPr>
            <w:r>
              <w:rPr>
                <w:rFonts w:hint="eastAsia" w:cs="宋体"/>
                <w:color w:val="000000"/>
                <w:kern w:val="0"/>
              </w:rPr>
              <w:t>13、归类的敏感数据集合支持敏感标签级别定义，支持分配具有多维身份标签的管理者，同时支持设置行为操作属性（如查询、更新、插入及删除）；支持自定义敏感数据范围，可在表级和列级两个粒度进行配置，多个数据表格归类成为敏感数据集合，进行独立安全管理。</w:t>
            </w:r>
          </w:p>
          <w:p>
            <w:pPr>
              <w:widowControl/>
              <w:ind w:firstLine="0" w:firstLineChars="0"/>
              <w:jc w:val="left"/>
              <w:rPr>
                <w:rFonts w:cs="宋体"/>
                <w:color w:val="000000"/>
                <w:kern w:val="0"/>
              </w:rPr>
            </w:pPr>
            <w:r>
              <w:rPr>
                <w:rFonts w:hint="eastAsia" w:cs="宋体"/>
                <w:color w:val="000000"/>
                <w:kern w:val="0"/>
              </w:rPr>
              <w:t>14、提供一致性回溯分析、相同事件查看分析；并提供依赖于审计信息的即时报表分析。</w:t>
            </w:r>
          </w:p>
          <w:p>
            <w:pPr>
              <w:widowControl/>
              <w:ind w:firstLine="0" w:firstLineChars="0"/>
              <w:jc w:val="left"/>
              <w:rPr>
                <w:rFonts w:cs="宋体"/>
                <w:color w:val="000000"/>
                <w:kern w:val="0"/>
              </w:rPr>
            </w:pPr>
            <w:r>
              <w:rPr>
                <w:rFonts w:hint="eastAsia" w:cs="宋体"/>
                <w:color w:val="000000"/>
                <w:kern w:val="0"/>
              </w:rPr>
              <w:t>15、工单数据安全管理采用基于WEB界面管理方式，而非授权码方式，通过工作流的方式对敏感表格和敏感SQL访问授权，形成逐级审批机制，只有当访问申请被工作流中的所有审核者审批通过时，才可在合理权限内访问数据库中的敏感资产，无需访问者进行二次输入，保证工单的数据安全。</w:t>
            </w:r>
          </w:p>
          <w:p>
            <w:pPr>
              <w:ind w:firstLine="0" w:firstLineChars="0"/>
              <w:jc w:val="left"/>
              <w:rPr>
                <w:rFonts w:cs="宋体"/>
                <w:color w:val="000000"/>
                <w:kern w:val="0"/>
              </w:rPr>
            </w:pPr>
            <w:r>
              <w:rPr>
                <w:rFonts w:hint="eastAsia" w:cs="宋体"/>
                <w:color w:val="000000"/>
                <w:kern w:val="0"/>
              </w:rPr>
              <w:t>16、支持oracle、SQL server、mysql、达梦、Postgresql数据库针对敏感表格的误删除操作进行恢复（DROP和truncate）。</w:t>
            </w:r>
          </w:p>
          <w:p>
            <w:pPr>
              <w:ind w:firstLine="0" w:firstLineChars="0"/>
              <w:jc w:val="left"/>
              <w:rPr>
                <w:rFonts w:cs="宋体"/>
                <w:color w:val="000000"/>
                <w:kern w:val="0"/>
              </w:rPr>
            </w:pPr>
            <w:r>
              <w:rPr>
                <w:rFonts w:hint="eastAsia" w:cs="宋体"/>
                <w:color w:val="000000"/>
                <w:kern w:val="0"/>
              </w:rPr>
              <w:t xml:space="preserve"> 17、通过账号托管功能，运维人员使用分配运维账号，运维用户与数据库用户及密码进行映射绑定，运维人员在不知道数据库真实密码的情况下，即可完成对数据库的运维和管理，全面保障数据库安全。</w:t>
            </w:r>
          </w:p>
          <w:p>
            <w:pPr>
              <w:ind w:firstLine="0" w:firstLineChars="0"/>
              <w:jc w:val="left"/>
              <w:rPr>
                <w:rFonts w:cs="宋体"/>
                <w:color w:val="000000"/>
                <w:kern w:val="0"/>
              </w:rPr>
            </w:pPr>
            <w:r>
              <w:rPr>
                <w:rFonts w:hint="eastAsia" w:cs="宋体"/>
                <w:color w:val="000000"/>
                <w:kern w:val="0"/>
              </w:rPr>
              <w:t>18、支持运维侧脱敏，针对不同运维人员返回对应的预授权结果，支持MongoDB三层结构数据返回全解析，全脱敏。</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11</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灾备一体机</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1、标准2U机架式设备，冗余电源；配置不少于两颗Intel Xeon64位八核处理器，配置一块≥128GB SSD，至少配置6块4TB SATA硬盘，裸容量空间≥24TB；内存≥128GB，网络接口≥2个Intel千兆网口；</w:t>
            </w:r>
          </w:p>
          <w:p>
            <w:pPr>
              <w:widowControl/>
              <w:ind w:firstLine="0" w:firstLineChars="0"/>
              <w:jc w:val="left"/>
              <w:rPr>
                <w:rFonts w:cs="宋体"/>
                <w:color w:val="000000"/>
                <w:kern w:val="0"/>
              </w:rPr>
            </w:pPr>
            <w:r>
              <w:rPr>
                <w:rFonts w:hint="eastAsia" w:cs="宋体"/>
                <w:color w:val="000000"/>
                <w:kern w:val="0"/>
              </w:rPr>
              <w:t>2、支持对 X86 架构下的物理机、虚拟机、超融合、私有云和公有云提供统一保护；</w:t>
            </w:r>
          </w:p>
          <w:p>
            <w:pPr>
              <w:widowControl/>
              <w:ind w:firstLine="0" w:firstLineChars="0"/>
              <w:jc w:val="left"/>
              <w:rPr>
                <w:rFonts w:cs="宋体"/>
                <w:color w:val="000000"/>
                <w:kern w:val="0"/>
              </w:rPr>
            </w:pPr>
            <w:r>
              <w:rPr>
                <w:rFonts w:hint="eastAsia" w:cs="宋体"/>
                <w:color w:val="000000"/>
                <w:kern w:val="0"/>
              </w:rPr>
              <w:t>3、支持将主机的操作系统、应用系统、数据库和数据作为一个整体的、基于磁盘数据块复制技术的一致性灾备保护；</w:t>
            </w:r>
          </w:p>
          <w:p>
            <w:pPr>
              <w:widowControl/>
              <w:ind w:firstLine="0" w:firstLineChars="0"/>
              <w:jc w:val="left"/>
              <w:rPr>
                <w:rFonts w:cs="宋体"/>
                <w:color w:val="000000"/>
                <w:kern w:val="0"/>
              </w:rPr>
            </w:pPr>
            <w:r>
              <w:rPr>
                <w:rFonts w:hint="eastAsia" w:cs="宋体"/>
                <w:color w:val="000000"/>
                <w:kern w:val="0"/>
              </w:rPr>
              <w:t>4、支持Windows、Linux等平台下Oracle、Oracle RAC、SQL Server、MySQL等数据库的在线完全备份、增量备份、差异备份、实时备份；</w:t>
            </w:r>
          </w:p>
          <w:p>
            <w:pPr>
              <w:widowControl/>
              <w:ind w:firstLine="0" w:firstLineChars="0"/>
              <w:jc w:val="left"/>
              <w:rPr>
                <w:rFonts w:cs="宋体"/>
                <w:color w:val="000000"/>
                <w:kern w:val="0"/>
              </w:rPr>
            </w:pPr>
            <w:r>
              <w:rPr>
                <w:rFonts w:hint="eastAsia" w:cs="宋体"/>
                <w:color w:val="000000"/>
                <w:kern w:val="0"/>
              </w:rPr>
              <w:t>5、支持实时数据备份、定时数据备份、数据迁移等主要功能；客户端初始化安装、卸载、备份过程不需要重启动的业务系统；</w:t>
            </w:r>
          </w:p>
          <w:p>
            <w:pPr>
              <w:widowControl/>
              <w:ind w:firstLine="0" w:firstLineChars="0"/>
              <w:jc w:val="left"/>
              <w:rPr>
                <w:rFonts w:cs="宋体"/>
                <w:color w:val="000000"/>
                <w:kern w:val="0"/>
              </w:rPr>
            </w:pPr>
            <w:r>
              <w:rPr>
                <w:rFonts w:hint="eastAsia" w:cs="宋体"/>
                <w:color w:val="000000"/>
                <w:kern w:val="0"/>
              </w:rPr>
              <w:t>6、主动容灾平台支持同时保护物理服务器业务、虚拟化平台业务、云平台业务的能力。当被保护的多个生产系统故障时，灾备系统可支持3-5分钟快速故障系统的接管；无需额外提供容灾机，不接受在容灾机上预安装和生产机相同的操作系统与应用程序的方式；</w:t>
            </w:r>
          </w:p>
          <w:p>
            <w:pPr>
              <w:widowControl/>
              <w:ind w:firstLine="0" w:firstLineChars="0"/>
              <w:jc w:val="left"/>
              <w:rPr>
                <w:rFonts w:cs="宋体"/>
                <w:color w:val="000000"/>
                <w:kern w:val="0"/>
              </w:rPr>
            </w:pPr>
            <w:r>
              <w:rPr>
                <w:rFonts w:hint="eastAsia" w:cs="宋体"/>
                <w:color w:val="000000"/>
                <w:kern w:val="0"/>
              </w:rPr>
              <w:t>7、支持在完全不影响生产业务和灾备任务的前提下，随时进行容灾演练测试；容灾演练测试须操作简单，一键完成所有系统配置部分自动化完成，且可同时一键生成和启动多个时间点容灾演练系统；容灾演练系统需与生产系统除硬件外完全一致；</w:t>
            </w:r>
          </w:p>
          <w:p>
            <w:pPr>
              <w:widowControl/>
              <w:ind w:firstLine="0" w:firstLineChars="0"/>
              <w:jc w:val="left"/>
              <w:rPr>
                <w:rFonts w:cs="宋体"/>
                <w:color w:val="000000"/>
                <w:kern w:val="0"/>
              </w:rPr>
            </w:pPr>
            <w:r>
              <w:rPr>
                <w:rFonts w:hint="eastAsia" w:cs="宋体"/>
                <w:color w:val="000000"/>
                <w:kern w:val="0"/>
              </w:rPr>
              <w:t>8、支持升级防勒索功能，通过增加防勒索模块，实现数据安全防护，保证备份的数据免受勒索病毒攻击和加密，且防勒索防护不依赖于特征库识别方式防御勒索病毒攻击；</w:t>
            </w:r>
          </w:p>
          <w:p>
            <w:pPr>
              <w:widowControl/>
              <w:ind w:firstLine="0" w:firstLineChars="0"/>
              <w:jc w:val="left"/>
              <w:rPr>
                <w:rFonts w:cs="宋体"/>
                <w:color w:val="000000"/>
                <w:kern w:val="0"/>
              </w:rPr>
            </w:pPr>
            <w:r>
              <w:rPr>
                <w:rFonts w:hint="eastAsia" w:cs="宋体"/>
                <w:color w:val="000000"/>
                <w:kern w:val="0"/>
              </w:rPr>
              <w:t>9、支持备份数据压缩，数据重删和断点续传功能，并可自定义设置压缩比和、CPU 保留百分比和内存保留百分比；</w:t>
            </w:r>
          </w:p>
          <w:p>
            <w:pPr>
              <w:widowControl/>
              <w:ind w:firstLine="0" w:firstLineChars="0"/>
              <w:jc w:val="left"/>
              <w:rPr>
                <w:rFonts w:cs="宋体"/>
                <w:color w:val="000000"/>
                <w:kern w:val="0"/>
              </w:rPr>
            </w:pPr>
            <w:r>
              <w:rPr>
                <w:rFonts w:hint="eastAsia" w:cs="宋体"/>
                <w:color w:val="000000"/>
                <w:kern w:val="0"/>
              </w:rPr>
              <w:t>10、支持文件验证、快速验证和主机验证三种类型数据验证方式；</w:t>
            </w:r>
          </w:p>
          <w:p>
            <w:pPr>
              <w:widowControl/>
              <w:ind w:firstLine="0" w:firstLineChars="0"/>
              <w:jc w:val="left"/>
              <w:rPr>
                <w:rFonts w:cs="宋体"/>
                <w:color w:val="000000"/>
                <w:kern w:val="0"/>
              </w:rPr>
            </w:pPr>
            <w:r>
              <w:rPr>
                <w:rFonts w:hint="eastAsia" w:cs="宋体"/>
                <w:color w:val="000000"/>
                <w:kern w:val="0"/>
              </w:rPr>
              <w:t>11、灾备系统支持数据验证比对功能，对传输数据进行实时检验比对，以确保备份数据与生产数据的一致性，保证备份数据安全可用。</w:t>
            </w:r>
          </w:p>
          <w:p>
            <w:pPr>
              <w:widowControl/>
              <w:ind w:firstLine="0" w:firstLineChars="0"/>
              <w:jc w:val="left"/>
              <w:rPr>
                <w:rFonts w:cs="宋体"/>
                <w:color w:val="000000"/>
                <w:kern w:val="0"/>
              </w:rPr>
            </w:pPr>
            <w:r>
              <w:rPr>
                <w:rFonts w:hint="eastAsia" w:cs="宋体"/>
                <w:color w:val="000000"/>
                <w:kern w:val="0"/>
              </w:rPr>
              <w:t>12、可将选定备份点加载为网络共享路径直接在浏览器中URL访问；支持在线备份浏览点的用户名和密码重置；</w:t>
            </w:r>
          </w:p>
          <w:p>
            <w:pPr>
              <w:ind w:firstLine="0" w:firstLineChars="0"/>
              <w:jc w:val="left"/>
              <w:rPr>
                <w:rFonts w:cs="宋体"/>
                <w:color w:val="000000"/>
                <w:kern w:val="0"/>
              </w:rPr>
            </w:pPr>
            <w:r>
              <w:rPr>
                <w:rFonts w:hint="eastAsia" w:cs="宋体"/>
                <w:color w:val="000000"/>
                <w:kern w:val="0"/>
              </w:rPr>
              <w:t>13、内置备份监控软件模块提供统一的图形界面管理完成所有备份服务器的日常管理工作，包括控制管理、CPU 内存管理、用户管理、存储管理、网络管理、日志收集、性能分析、故障诊断、权限管理、在线维护等工作。</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12</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杀毒软件</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1、要求系统支持中/英文界面，系统部署采用 C/S 架构，管理采用 B/S 架构，管理员只需通过浏览器登录控制中心，即可对系统进行管理</w:t>
            </w:r>
          </w:p>
          <w:p>
            <w:pPr>
              <w:widowControl/>
              <w:ind w:firstLine="0" w:firstLineChars="0"/>
              <w:jc w:val="left"/>
              <w:rPr>
                <w:rFonts w:cs="宋体"/>
                <w:color w:val="000000"/>
                <w:kern w:val="0"/>
              </w:rPr>
            </w:pPr>
            <w:r>
              <w:rPr>
                <w:rFonts w:hint="eastAsia" w:cs="宋体"/>
                <w:color w:val="000000"/>
                <w:kern w:val="0"/>
              </w:rPr>
              <w:t>2、要求客户端安装方式支持Web安装、域环境批量安装等</w:t>
            </w:r>
          </w:p>
          <w:p>
            <w:pPr>
              <w:widowControl/>
              <w:ind w:firstLine="0" w:firstLineChars="0"/>
              <w:jc w:val="left"/>
              <w:rPr>
                <w:rFonts w:cs="宋体"/>
                <w:color w:val="000000"/>
                <w:kern w:val="0"/>
              </w:rPr>
            </w:pPr>
            <w:r>
              <w:rPr>
                <w:rFonts w:hint="eastAsia" w:cs="宋体"/>
                <w:color w:val="000000"/>
                <w:kern w:val="0"/>
              </w:rPr>
              <w:t>3、要求客户端安装后占用50M左右空间，病毒库大小10M左右，日常使用主存储器占用30M左右。</w:t>
            </w:r>
          </w:p>
          <w:p>
            <w:pPr>
              <w:widowControl/>
              <w:ind w:firstLine="0" w:firstLineChars="0"/>
              <w:jc w:val="left"/>
              <w:rPr>
                <w:rFonts w:cs="宋体"/>
                <w:color w:val="000000"/>
                <w:kern w:val="0"/>
              </w:rPr>
            </w:pPr>
            <w:r>
              <w:rPr>
                <w:rFonts w:hint="eastAsia" w:cs="宋体"/>
                <w:color w:val="000000"/>
                <w:kern w:val="0"/>
              </w:rPr>
              <w:t>4、要求支持定制防护策略以及策略细粒度配置：包括病毒防御、系统防御、网络防御、访问控制等</w:t>
            </w:r>
          </w:p>
          <w:p>
            <w:pPr>
              <w:widowControl/>
              <w:ind w:firstLine="0" w:firstLineChars="0"/>
              <w:jc w:val="left"/>
              <w:rPr>
                <w:rFonts w:cs="宋体"/>
                <w:color w:val="000000"/>
                <w:kern w:val="0"/>
              </w:rPr>
            </w:pPr>
            <w:r>
              <w:rPr>
                <w:rFonts w:hint="eastAsia" w:cs="宋体"/>
                <w:color w:val="000000"/>
                <w:kern w:val="0"/>
              </w:rPr>
              <w:t>5、管理中心配备安全工具及管理工具：域部署工具、离线升级工具、中心迁移工具、移动存储注册工具安全U盘程序、专杀工具、SHA-2代码签名补丁修复工具。</w:t>
            </w:r>
          </w:p>
          <w:p>
            <w:pPr>
              <w:widowControl/>
              <w:ind w:firstLine="0" w:firstLineChars="0"/>
              <w:jc w:val="left"/>
              <w:rPr>
                <w:rFonts w:cs="宋体"/>
                <w:color w:val="000000"/>
                <w:kern w:val="0"/>
              </w:rPr>
            </w:pPr>
            <w:r>
              <w:rPr>
                <w:rFonts w:hint="eastAsia" w:cs="宋体"/>
                <w:color w:val="000000"/>
                <w:kern w:val="0"/>
              </w:rPr>
              <w:t>6、管理中心具有登陆二次验证功能</w:t>
            </w:r>
          </w:p>
          <w:p>
            <w:pPr>
              <w:widowControl/>
              <w:ind w:firstLine="0" w:firstLineChars="0"/>
              <w:jc w:val="left"/>
              <w:rPr>
                <w:rFonts w:cs="宋体"/>
                <w:color w:val="000000"/>
                <w:kern w:val="0"/>
              </w:rPr>
            </w:pPr>
            <w:r>
              <w:rPr>
                <w:rFonts w:hint="eastAsia" w:cs="宋体"/>
                <w:color w:val="000000"/>
                <w:kern w:val="0"/>
              </w:rPr>
              <w:t>7、要求可设置定时任务，支持快速查杀、全盘查杀、自定义查杀、漏洞修复等</w:t>
            </w:r>
          </w:p>
          <w:p>
            <w:pPr>
              <w:widowControl/>
              <w:ind w:firstLine="0" w:firstLineChars="0"/>
              <w:jc w:val="left"/>
              <w:rPr>
                <w:rFonts w:cs="宋体"/>
                <w:color w:val="000000"/>
                <w:kern w:val="0"/>
              </w:rPr>
            </w:pPr>
            <w:r>
              <w:rPr>
                <w:rFonts w:hint="eastAsia" w:cs="宋体"/>
                <w:color w:val="000000"/>
                <w:kern w:val="0"/>
              </w:rPr>
              <w:t>8、具有反病毒底层技术，反病毒引擎为本地反病毒引擎，不依赖云</w:t>
            </w:r>
          </w:p>
          <w:p>
            <w:pPr>
              <w:widowControl/>
              <w:ind w:firstLine="0" w:firstLineChars="0"/>
              <w:jc w:val="left"/>
              <w:rPr>
                <w:rFonts w:cs="宋体"/>
                <w:color w:val="000000"/>
                <w:kern w:val="0"/>
              </w:rPr>
            </w:pPr>
            <w:r>
              <w:rPr>
                <w:rFonts w:hint="eastAsia" w:cs="宋体"/>
                <w:color w:val="000000"/>
                <w:kern w:val="0"/>
              </w:rPr>
              <w:t>9、要求反病毒引擎具有基于虚拟沙盒的动态行为分析</w:t>
            </w:r>
          </w:p>
          <w:p>
            <w:pPr>
              <w:widowControl/>
              <w:ind w:firstLine="0" w:firstLineChars="0"/>
              <w:jc w:val="left"/>
              <w:rPr>
                <w:rFonts w:cs="宋体"/>
                <w:color w:val="000000"/>
                <w:kern w:val="0"/>
              </w:rPr>
            </w:pPr>
            <w:r>
              <w:rPr>
                <w:rFonts w:hint="eastAsia" w:cs="宋体"/>
                <w:color w:val="000000"/>
                <w:kern w:val="0"/>
              </w:rPr>
              <w:t>10、要求支持对引导区、系统进程、启动项、网络驱动器等位置进行病毒查杀</w:t>
            </w:r>
          </w:p>
          <w:p>
            <w:pPr>
              <w:widowControl/>
              <w:ind w:firstLine="0" w:firstLineChars="0"/>
              <w:jc w:val="left"/>
              <w:rPr>
                <w:rFonts w:cs="宋体"/>
                <w:color w:val="000000"/>
                <w:kern w:val="0"/>
              </w:rPr>
            </w:pPr>
            <w:r>
              <w:rPr>
                <w:rFonts w:hint="eastAsia" w:cs="宋体"/>
                <w:color w:val="000000"/>
                <w:kern w:val="0"/>
              </w:rPr>
              <w:t>11、要求支持勒索病毒诱捕，可在根目录生成txt、sql、xls、doc、docx等格式的诱捕文件，当出现勒索行为，对其进行捕获并进行隔离</w:t>
            </w:r>
          </w:p>
          <w:p>
            <w:pPr>
              <w:widowControl/>
              <w:ind w:firstLine="0" w:firstLineChars="0"/>
              <w:jc w:val="left"/>
              <w:rPr>
                <w:rFonts w:cs="宋体"/>
                <w:color w:val="000000"/>
                <w:kern w:val="0"/>
              </w:rPr>
            </w:pPr>
            <w:r>
              <w:rPr>
                <w:rFonts w:hint="eastAsia" w:cs="宋体"/>
                <w:color w:val="000000"/>
                <w:kern w:val="0"/>
              </w:rPr>
              <w:t>12、要求支持文件实时监控、恶意行为监控、U盘保护、下载保护、Web扫描和邮件监控功能</w:t>
            </w:r>
          </w:p>
          <w:p>
            <w:pPr>
              <w:widowControl/>
              <w:ind w:firstLine="0" w:firstLineChars="0"/>
              <w:jc w:val="left"/>
              <w:rPr>
                <w:rFonts w:cs="宋体"/>
                <w:color w:val="000000"/>
                <w:kern w:val="0"/>
              </w:rPr>
            </w:pPr>
            <w:r>
              <w:rPr>
                <w:rFonts w:hint="eastAsia" w:cs="宋体"/>
                <w:color w:val="000000"/>
                <w:kern w:val="0"/>
              </w:rPr>
              <w:t>13、要求支持网络入侵拦截，可溯源到攻击源的地址，阻止病毒爆发</w:t>
            </w:r>
          </w:p>
          <w:p>
            <w:pPr>
              <w:widowControl/>
              <w:ind w:firstLine="0" w:firstLineChars="0"/>
              <w:jc w:val="left"/>
              <w:rPr>
                <w:rFonts w:cs="宋体"/>
                <w:color w:val="000000"/>
                <w:kern w:val="0"/>
              </w:rPr>
            </w:pPr>
            <w:r>
              <w:rPr>
                <w:rFonts w:hint="eastAsia" w:cs="宋体"/>
                <w:color w:val="000000"/>
                <w:kern w:val="0"/>
              </w:rPr>
              <w:t>14、支持Web服务保护，保护 Web 服务，阻止黑客针对高危Web服务进行漏洞渗透攻击。</w:t>
            </w:r>
          </w:p>
          <w:p>
            <w:pPr>
              <w:widowControl/>
              <w:ind w:firstLine="0" w:firstLineChars="0"/>
              <w:jc w:val="left"/>
              <w:rPr>
                <w:rFonts w:cs="宋体"/>
                <w:color w:val="000000"/>
                <w:kern w:val="0"/>
              </w:rPr>
            </w:pPr>
            <w:r>
              <w:rPr>
                <w:rFonts w:hint="eastAsia" w:cs="宋体"/>
                <w:color w:val="000000"/>
                <w:kern w:val="0"/>
              </w:rPr>
              <w:t>15、要求支持恶意网站拦截，拦截网站中带有木马、欺诈、钓鱼、等程序的网站，保护用户利益</w:t>
            </w:r>
          </w:p>
          <w:p>
            <w:pPr>
              <w:widowControl/>
              <w:ind w:firstLine="0" w:firstLineChars="0"/>
              <w:jc w:val="left"/>
              <w:rPr>
                <w:rFonts w:cs="宋体"/>
                <w:color w:val="000000"/>
                <w:kern w:val="0"/>
              </w:rPr>
            </w:pPr>
            <w:r>
              <w:rPr>
                <w:rFonts w:hint="eastAsia" w:cs="宋体"/>
                <w:color w:val="000000"/>
                <w:kern w:val="0"/>
              </w:rPr>
              <w:t>16、支持横向渗透防护，防护内网中已中毒机器感染其他主机，阻止横向传播、病毒以及木马的扩散防护项包括默认共享访问、远程服务创建、远程计划任务创建、远程注册表篡改、远程MMC调用、远程DCOM调用、远程WMI调用有效阻止病毒横向渗透。</w:t>
            </w:r>
          </w:p>
          <w:p>
            <w:pPr>
              <w:widowControl/>
              <w:ind w:firstLine="0" w:firstLineChars="0"/>
              <w:jc w:val="left"/>
              <w:rPr>
                <w:rFonts w:cs="宋体"/>
                <w:color w:val="000000"/>
                <w:kern w:val="0"/>
              </w:rPr>
            </w:pPr>
            <w:r>
              <w:rPr>
                <w:rFonts w:hint="eastAsia" w:cs="宋体"/>
                <w:color w:val="000000"/>
                <w:kern w:val="0"/>
              </w:rPr>
              <w:t>17、支持系统加固，针对病毒会利用或修改的系统脆弱点，设置相应的防护规则，有效保护系统关键文件不被篡改</w:t>
            </w:r>
          </w:p>
          <w:p>
            <w:pPr>
              <w:widowControl/>
              <w:ind w:firstLine="0" w:firstLineChars="0"/>
              <w:jc w:val="left"/>
              <w:rPr>
                <w:rFonts w:cs="宋体"/>
                <w:color w:val="000000"/>
                <w:kern w:val="0"/>
              </w:rPr>
            </w:pPr>
            <w:r>
              <w:rPr>
                <w:rFonts w:hint="eastAsia" w:cs="宋体"/>
                <w:color w:val="000000"/>
                <w:kern w:val="0"/>
              </w:rPr>
              <w:t>18、支持应用加固，防止这些软件被恶意代码利用。</w:t>
            </w:r>
          </w:p>
          <w:p>
            <w:pPr>
              <w:widowControl/>
              <w:ind w:firstLine="0" w:firstLineChars="0"/>
              <w:jc w:val="left"/>
              <w:rPr>
                <w:rFonts w:cs="宋体"/>
                <w:color w:val="000000"/>
                <w:kern w:val="0"/>
              </w:rPr>
            </w:pPr>
            <w:r>
              <w:rPr>
                <w:rFonts w:hint="eastAsia" w:cs="宋体"/>
                <w:color w:val="000000"/>
                <w:kern w:val="0"/>
              </w:rPr>
              <w:t>19、要求支持软件安装拦截，对曾经被推广过或是本身带有捆绑行为的软件进行安装拦截</w:t>
            </w:r>
          </w:p>
          <w:p>
            <w:pPr>
              <w:widowControl/>
              <w:ind w:firstLine="0" w:firstLineChars="0"/>
              <w:jc w:val="left"/>
              <w:rPr>
                <w:rFonts w:cs="宋体"/>
                <w:color w:val="000000"/>
                <w:kern w:val="0"/>
              </w:rPr>
            </w:pPr>
            <w:r>
              <w:rPr>
                <w:rFonts w:hint="eastAsia" w:cs="宋体"/>
                <w:color w:val="000000"/>
                <w:kern w:val="0"/>
              </w:rPr>
              <w:t>20、要求支持摄像头防护，任意电脑软件要启用摄像头时弹窗询问；支持浏览器防护，保护浏览器的主页不被病毒锁定，也可自行设置主页地址</w:t>
            </w:r>
          </w:p>
          <w:p>
            <w:pPr>
              <w:ind w:firstLine="0" w:firstLineChars="0"/>
              <w:jc w:val="left"/>
              <w:rPr>
                <w:rFonts w:cs="宋体"/>
                <w:color w:val="000000"/>
                <w:kern w:val="0"/>
              </w:rPr>
            </w:pPr>
            <w:r>
              <w:rPr>
                <w:rFonts w:hint="eastAsia" w:cs="宋体"/>
                <w:color w:val="000000"/>
                <w:kern w:val="0"/>
              </w:rPr>
              <w:t>21、具有终端动态口令验证功能，当终端用户登录计算机时弹出动态口令安全认证窗口，输入正确的动态口令才可登入计算机</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点</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13</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终端安全管理</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1、要求2U平台；Intel千兆网卡（RJ45接口）Intel® 10/100/1000 I210 Gigabit≥2个；含1*PCI-E x16 ，1*PCI-E x8,1*PCI-E x4，支持≥1*M.2扩展槽,支持≥3个半高PCI-E扩展；四个USB接口、一个串口、一个显示器接口；电源：冗余电源; 终端管理授权数不少于1000点。</w:t>
            </w:r>
          </w:p>
          <w:p>
            <w:pPr>
              <w:widowControl/>
              <w:ind w:firstLine="0" w:firstLineChars="0"/>
              <w:jc w:val="left"/>
              <w:rPr>
                <w:rFonts w:cs="宋体"/>
                <w:color w:val="000000"/>
                <w:kern w:val="0"/>
              </w:rPr>
            </w:pPr>
            <w:r>
              <w:rPr>
                <w:rFonts w:hint="eastAsia" w:cs="宋体"/>
                <w:color w:val="000000"/>
                <w:kern w:val="0"/>
              </w:rPr>
              <w:t>2、要求支持控制客户端程序使用的CPU核数、可用的内存上限，防止客户端占用资源过高，有效保证系统资源的健康使用。</w:t>
            </w:r>
          </w:p>
          <w:p>
            <w:pPr>
              <w:widowControl/>
              <w:ind w:firstLine="0" w:firstLineChars="0"/>
              <w:jc w:val="left"/>
              <w:rPr>
                <w:rFonts w:cs="宋体"/>
                <w:color w:val="000000"/>
                <w:kern w:val="0"/>
              </w:rPr>
            </w:pPr>
            <w:r>
              <w:rPr>
                <w:rFonts w:hint="eastAsia" w:cs="宋体"/>
                <w:color w:val="000000"/>
                <w:kern w:val="0"/>
              </w:rPr>
              <w:t>15、要求提供自定义补丁修复功能，管理人员可以根据产品类型、补丁类型、补丁安全级别等选择补丁修复。并且提供补丁修复终端推迟机制，终端用户可根据自己的实际工作情况，推迟补丁修复。系统后续会再次提醒安装补丁。</w:t>
            </w:r>
          </w:p>
          <w:p>
            <w:pPr>
              <w:widowControl/>
              <w:ind w:firstLine="0" w:firstLineChars="0"/>
              <w:jc w:val="left"/>
              <w:rPr>
                <w:rFonts w:cs="宋体"/>
                <w:color w:val="000000"/>
                <w:kern w:val="0"/>
              </w:rPr>
            </w:pPr>
            <w:r>
              <w:rPr>
                <w:rFonts w:hint="eastAsia" w:cs="宋体"/>
                <w:color w:val="000000"/>
                <w:kern w:val="0"/>
              </w:rPr>
              <w:t>3、要求支持黑白名单两种模式对终端已安装软件进行管理，名单内容包含软件名称以及描述信息。当终端安装了违规软件，进行报警及阻断通讯。。</w:t>
            </w:r>
          </w:p>
          <w:p>
            <w:pPr>
              <w:widowControl/>
              <w:ind w:firstLine="0" w:firstLineChars="0"/>
              <w:jc w:val="left"/>
              <w:rPr>
                <w:rFonts w:cs="宋体"/>
                <w:color w:val="000000"/>
                <w:kern w:val="0"/>
              </w:rPr>
            </w:pPr>
            <w:r>
              <w:rPr>
                <w:rFonts w:hint="eastAsia" w:cs="宋体"/>
                <w:color w:val="000000"/>
                <w:kern w:val="0"/>
              </w:rPr>
              <w:t>4、要求支持通过关键字禁止软件安装，可以配置例外软件、例外文件、例外进程。</w:t>
            </w:r>
          </w:p>
          <w:p>
            <w:pPr>
              <w:widowControl/>
              <w:ind w:firstLine="0" w:firstLineChars="0"/>
              <w:jc w:val="left"/>
              <w:rPr>
                <w:rFonts w:cs="宋体"/>
                <w:color w:val="000000"/>
                <w:kern w:val="0"/>
              </w:rPr>
            </w:pPr>
            <w:r>
              <w:rPr>
                <w:rFonts w:hint="eastAsia" w:cs="宋体"/>
                <w:color w:val="000000"/>
                <w:kern w:val="0"/>
              </w:rPr>
              <w:t>5、要求支持将指定U盘制作成保密U盘，仅能在单位局域网内已安装客户端并且被授权的计算机上使用，在任何非授权计算机上不可以使用，将U盘带出局域网外也不可使用，使用恢复软件也无法获取U盘内信息。</w:t>
            </w:r>
          </w:p>
          <w:p>
            <w:pPr>
              <w:widowControl/>
              <w:ind w:firstLine="0" w:firstLineChars="0"/>
              <w:jc w:val="left"/>
              <w:rPr>
                <w:rFonts w:cs="宋体"/>
                <w:color w:val="000000"/>
                <w:kern w:val="0"/>
              </w:rPr>
            </w:pPr>
            <w:r>
              <w:rPr>
                <w:rFonts w:hint="eastAsia" w:cs="宋体"/>
                <w:color w:val="000000"/>
                <w:kern w:val="0"/>
              </w:rPr>
              <w:t>6、要求支持终端对外部设备的使用管理，对USB存储类设备（U盘和移动硬盘）及USB非存储类设备（USB鼠标、USB打印机和USB扫描仪等）分别管控，如限制存储类设备的使用，非存储类设备正常使用。</w:t>
            </w:r>
          </w:p>
          <w:p>
            <w:pPr>
              <w:widowControl/>
              <w:ind w:firstLine="0" w:firstLineChars="0"/>
              <w:jc w:val="left"/>
              <w:rPr>
                <w:rFonts w:cs="宋体"/>
                <w:color w:val="000000"/>
                <w:kern w:val="0"/>
              </w:rPr>
            </w:pPr>
            <w:r>
              <w:rPr>
                <w:rFonts w:hint="eastAsia" w:cs="宋体"/>
                <w:color w:val="000000"/>
                <w:kern w:val="0"/>
              </w:rPr>
              <w:t>7、要求支持检测客户机杀毒软件的安装情况，对于未安装杀毒软件，或杀毒软件版本未更新，可阻断网络并报警。支持的杀毒软件应至少包括360杀毒，Symantec AntiVirus，金山毒霸，趋势，瑞星，江民，亚信。</w:t>
            </w:r>
          </w:p>
          <w:p>
            <w:pPr>
              <w:widowControl/>
              <w:ind w:firstLine="0" w:firstLineChars="0"/>
              <w:jc w:val="left"/>
              <w:rPr>
                <w:rFonts w:cs="宋体"/>
                <w:color w:val="000000"/>
                <w:kern w:val="0"/>
              </w:rPr>
            </w:pPr>
            <w:r>
              <w:rPr>
                <w:rFonts w:hint="eastAsia" w:cs="宋体"/>
                <w:color w:val="000000"/>
                <w:kern w:val="0"/>
              </w:rPr>
              <w:t>8、要求支持对外部设备文件、本地文件、网络文件的操作行为进行审计，当发现对文件进行读取、修改、重命名、删除、创建、复制、移动、恢复操作时进行记录。</w:t>
            </w:r>
          </w:p>
          <w:p>
            <w:pPr>
              <w:widowControl/>
              <w:ind w:firstLine="0" w:firstLineChars="0"/>
              <w:jc w:val="left"/>
              <w:rPr>
                <w:rFonts w:cs="宋体"/>
                <w:color w:val="000000"/>
                <w:kern w:val="0"/>
              </w:rPr>
            </w:pPr>
            <w:r>
              <w:rPr>
                <w:rFonts w:hint="eastAsia" w:cs="宋体"/>
                <w:color w:val="000000"/>
                <w:kern w:val="0"/>
              </w:rPr>
              <w:t>9、要求支持终端入网检测，未通过认证的计算机不能接入网络。支持多VLAN、多路由器、NAT形式的地址转换环境；要求准入管理不依赖网络设备，适应任何类型网络，无需修改现有网络配置，不受防火墙限制。准入网关的部署方式支持网桥方式、旁路镜像、策略路由方式。</w:t>
            </w:r>
          </w:p>
          <w:p>
            <w:pPr>
              <w:widowControl/>
              <w:ind w:firstLine="0" w:firstLineChars="0"/>
              <w:jc w:val="left"/>
              <w:rPr>
                <w:rFonts w:cs="宋体"/>
                <w:color w:val="000000"/>
                <w:kern w:val="0"/>
              </w:rPr>
            </w:pPr>
            <w:r>
              <w:rPr>
                <w:rFonts w:hint="eastAsia" w:cs="宋体"/>
                <w:color w:val="000000"/>
                <w:kern w:val="0"/>
              </w:rPr>
              <w:t>10、要求支持Portal准入，可设置入网账号和密码。支持限制账号认证的交换机及端口。</w:t>
            </w:r>
          </w:p>
          <w:p>
            <w:pPr>
              <w:widowControl/>
              <w:ind w:firstLine="0" w:firstLineChars="0"/>
              <w:jc w:val="left"/>
              <w:rPr>
                <w:rFonts w:cs="宋体"/>
                <w:color w:val="000000"/>
                <w:kern w:val="0"/>
              </w:rPr>
            </w:pPr>
            <w:r>
              <w:rPr>
                <w:rFonts w:hint="eastAsia" w:cs="宋体"/>
                <w:color w:val="000000"/>
                <w:kern w:val="0"/>
              </w:rPr>
              <w:t>11、对于不满足安全完整性检查的终端，要求支持报警及自动修复机制。自动修复项包含：卸载非授权软件、运行脚本、设置注册表、发送消息、启动进程、启动服务、下载文件等。</w:t>
            </w:r>
          </w:p>
          <w:p>
            <w:pPr>
              <w:widowControl/>
              <w:ind w:firstLine="0" w:firstLineChars="0"/>
              <w:jc w:val="left"/>
              <w:rPr>
                <w:rFonts w:cs="宋体"/>
                <w:color w:val="000000"/>
                <w:kern w:val="0"/>
              </w:rPr>
            </w:pPr>
            <w:r>
              <w:rPr>
                <w:rFonts w:hint="eastAsia" w:cs="宋体"/>
                <w:color w:val="000000"/>
                <w:kern w:val="0"/>
              </w:rPr>
              <w:t>12、要求支持运行检查脚本，通过脚本运行返回值，检查终端是否满足安全入网要求。</w:t>
            </w:r>
          </w:p>
          <w:p>
            <w:pPr>
              <w:widowControl/>
              <w:ind w:firstLine="0" w:firstLineChars="0"/>
              <w:jc w:val="left"/>
              <w:rPr>
                <w:rFonts w:cs="宋体"/>
                <w:color w:val="000000"/>
                <w:kern w:val="0"/>
              </w:rPr>
            </w:pPr>
            <w:r>
              <w:rPr>
                <w:rFonts w:hint="eastAsia" w:cs="宋体"/>
                <w:color w:val="000000"/>
                <w:kern w:val="0"/>
              </w:rPr>
              <w:t>13、要求支持对终端通过打印、刻录、U盘、蓝牙、红外途径外发的文件内容进行过滤。</w:t>
            </w:r>
          </w:p>
          <w:p>
            <w:pPr>
              <w:widowControl/>
              <w:ind w:firstLine="0" w:firstLineChars="0"/>
              <w:jc w:val="left"/>
              <w:rPr>
                <w:rFonts w:cs="宋体"/>
                <w:color w:val="000000"/>
                <w:kern w:val="0"/>
              </w:rPr>
            </w:pPr>
            <w:r>
              <w:rPr>
                <w:rFonts w:hint="eastAsia" w:cs="宋体"/>
                <w:color w:val="000000"/>
                <w:kern w:val="0"/>
              </w:rPr>
              <w:t>14、要求支持打印文档时显示水印。支持屏幕水印，可以设置客户端启动后或特定进程启动后显示屏幕水印。</w:t>
            </w:r>
          </w:p>
          <w:p>
            <w:pPr>
              <w:widowControl/>
              <w:ind w:firstLine="0" w:firstLineChars="0"/>
              <w:jc w:val="left"/>
              <w:rPr>
                <w:rFonts w:cs="宋体"/>
                <w:color w:val="000000"/>
                <w:kern w:val="0"/>
              </w:rPr>
            </w:pPr>
            <w:r>
              <w:rPr>
                <w:rFonts w:hint="eastAsia" w:cs="宋体"/>
                <w:color w:val="000000"/>
                <w:kern w:val="0"/>
              </w:rPr>
              <w:t>15、要求支持水印内容配置，包括终端IP地址、MAC地址、计算机名、实名制唯一标识等信息，且能够支持自定义水印文字。</w:t>
            </w:r>
          </w:p>
          <w:p>
            <w:pPr>
              <w:ind w:firstLine="0" w:firstLineChars="0"/>
              <w:jc w:val="left"/>
              <w:rPr>
                <w:rFonts w:cs="宋体"/>
                <w:color w:val="000000"/>
                <w:kern w:val="0"/>
              </w:rPr>
            </w:pPr>
            <w:r>
              <w:rPr>
                <w:rFonts w:hint="eastAsia" w:cs="宋体"/>
                <w:color w:val="000000"/>
                <w:kern w:val="0"/>
              </w:rPr>
              <w:t>16、要求支持水印样式配置，包括字体、字号、字体颜色、倾斜度、透明度、显示方式、屏幕水印置顶/置底显示位置（置顶显示时，水印将在所有应用上方显示；置底显示时，水印可被任何应用或窗口覆盖）。</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点</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14</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网管平台</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1、监控平台采用B/S架构。</w:t>
            </w:r>
          </w:p>
          <w:p>
            <w:pPr>
              <w:widowControl/>
              <w:ind w:firstLine="0" w:firstLineChars="0"/>
              <w:jc w:val="left"/>
              <w:rPr>
                <w:rFonts w:cs="宋体"/>
                <w:color w:val="000000"/>
                <w:kern w:val="0"/>
              </w:rPr>
            </w:pPr>
            <w:r>
              <w:rPr>
                <w:rFonts w:hint="eastAsia" w:cs="宋体"/>
                <w:color w:val="000000"/>
                <w:kern w:val="0"/>
              </w:rPr>
              <w:t>2、采用JAVA+HTML5开发。</w:t>
            </w:r>
          </w:p>
          <w:p>
            <w:pPr>
              <w:widowControl/>
              <w:ind w:firstLine="0" w:firstLineChars="0"/>
              <w:jc w:val="left"/>
              <w:rPr>
                <w:rFonts w:cs="宋体"/>
                <w:color w:val="000000"/>
                <w:kern w:val="0"/>
              </w:rPr>
            </w:pPr>
            <w:r>
              <w:rPr>
                <w:rFonts w:hint="eastAsia" w:cs="宋体"/>
                <w:color w:val="000000"/>
                <w:kern w:val="0"/>
              </w:rPr>
              <w:t xml:space="preserve">3、数据安全及系统维护成本考虑，软件系统需要自带数据库。                                                                             </w:t>
            </w:r>
          </w:p>
          <w:p>
            <w:pPr>
              <w:widowControl/>
              <w:ind w:firstLine="0" w:firstLineChars="0"/>
              <w:jc w:val="left"/>
              <w:rPr>
                <w:rFonts w:cs="宋体"/>
                <w:color w:val="000000"/>
                <w:kern w:val="0"/>
              </w:rPr>
            </w:pPr>
            <w:r>
              <w:rPr>
                <w:rFonts w:hint="eastAsia" w:cs="宋体"/>
                <w:color w:val="000000"/>
                <w:kern w:val="0"/>
              </w:rPr>
              <w:t>4、本次采购需要支持节点授权155（包含网络设备管理，服务器管理，数据库，中间件）；</w:t>
            </w:r>
          </w:p>
          <w:p>
            <w:pPr>
              <w:widowControl/>
              <w:ind w:firstLine="0" w:firstLineChars="0"/>
              <w:jc w:val="left"/>
              <w:rPr>
                <w:rFonts w:cs="宋体"/>
                <w:color w:val="000000"/>
                <w:kern w:val="0"/>
              </w:rPr>
            </w:pPr>
            <w:r>
              <w:rPr>
                <w:rFonts w:hint="eastAsia" w:cs="宋体"/>
                <w:color w:val="000000"/>
                <w:kern w:val="0"/>
              </w:rPr>
              <w:t>5、支持一年数据（5分钟采样）无压缩保存，支持性能数据，告警数据，配置数据，操作记录的一年数据转存。</w:t>
            </w:r>
          </w:p>
          <w:p>
            <w:pPr>
              <w:widowControl/>
              <w:ind w:firstLine="0" w:firstLineChars="0"/>
              <w:jc w:val="left"/>
              <w:rPr>
                <w:rFonts w:cs="宋体"/>
                <w:color w:val="000000"/>
                <w:kern w:val="0"/>
              </w:rPr>
            </w:pPr>
            <w:r>
              <w:rPr>
                <w:rFonts w:hint="eastAsia" w:cs="宋体"/>
                <w:color w:val="000000"/>
                <w:kern w:val="0"/>
              </w:rPr>
              <w:t>6、要求支持不少于10个并发用户同时登录系统并进行操作。</w:t>
            </w:r>
          </w:p>
          <w:p>
            <w:pPr>
              <w:widowControl/>
              <w:ind w:firstLine="0" w:firstLineChars="0"/>
              <w:jc w:val="left"/>
              <w:rPr>
                <w:rFonts w:cs="宋体"/>
                <w:color w:val="000000"/>
                <w:kern w:val="0"/>
              </w:rPr>
            </w:pPr>
            <w:r>
              <w:rPr>
                <w:rFonts w:hint="eastAsia" w:cs="宋体"/>
                <w:color w:val="000000"/>
                <w:kern w:val="0"/>
              </w:rPr>
              <w:t>7、支持自定义报表，以报表模板为基础，可根据模板，进行内容和报表推送方式的定制。报表格式输出支持PDF、HMTL、WORD、EXCEL方式。</w:t>
            </w:r>
          </w:p>
          <w:p>
            <w:pPr>
              <w:widowControl/>
              <w:ind w:firstLine="0" w:firstLineChars="0"/>
              <w:jc w:val="left"/>
              <w:rPr>
                <w:rFonts w:cs="宋体"/>
                <w:color w:val="000000"/>
                <w:kern w:val="0"/>
              </w:rPr>
            </w:pPr>
            <w:r>
              <w:rPr>
                <w:rFonts w:hint="eastAsia" w:cs="宋体"/>
                <w:color w:val="000000"/>
                <w:kern w:val="0"/>
              </w:rPr>
              <w:t>8、系统应支持对于Windows、linux（Redhat、CentOS、SUSE、Redflag）类型操作系统的管理，支持对于CPU、内存、进程、日志、网络流量、磁盘性能的监控。</w:t>
            </w:r>
          </w:p>
          <w:p>
            <w:pPr>
              <w:widowControl/>
              <w:ind w:firstLine="0" w:firstLineChars="0"/>
              <w:jc w:val="left"/>
              <w:rPr>
                <w:rFonts w:cs="宋体"/>
                <w:color w:val="000000"/>
                <w:kern w:val="0"/>
              </w:rPr>
            </w:pPr>
            <w:r>
              <w:rPr>
                <w:rFonts w:hint="eastAsia" w:cs="宋体"/>
                <w:color w:val="000000"/>
                <w:kern w:val="0"/>
              </w:rPr>
              <w:t>9、支持国产麒麟操作系统管理，支持对于CPU、内存、进程、网络流量、磁盘性能的监控。</w:t>
            </w:r>
          </w:p>
          <w:p>
            <w:pPr>
              <w:widowControl/>
              <w:ind w:firstLine="0" w:firstLineChars="0"/>
              <w:jc w:val="left"/>
              <w:rPr>
                <w:rFonts w:cs="宋体"/>
                <w:color w:val="000000"/>
                <w:kern w:val="0"/>
              </w:rPr>
            </w:pPr>
            <w:r>
              <w:rPr>
                <w:rFonts w:hint="eastAsia" w:cs="宋体"/>
                <w:color w:val="000000"/>
                <w:kern w:val="0"/>
              </w:rPr>
              <w:t>10、支持HP、Dell、IBM的Windows服务器的硬件状态的监控，监控内容包括温度、风扇、磁盘、CPU、内存、电源等重要主机硬件的状态监控。</w:t>
            </w:r>
          </w:p>
          <w:p>
            <w:pPr>
              <w:widowControl/>
              <w:ind w:firstLine="0" w:firstLineChars="0"/>
              <w:jc w:val="left"/>
              <w:rPr>
                <w:rFonts w:cs="宋体"/>
                <w:color w:val="000000"/>
                <w:kern w:val="0"/>
              </w:rPr>
            </w:pPr>
            <w:r>
              <w:rPr>
                <w:rFonts w:hint="eastAsia" w:cs="宋体"/>
                <w:color w:val="000000"/>
                <w:kern w:val="0"/>
              </w:rPr>
              <w:t>11、支持IPMI方式监控主流国产服务器厂商的硬件，监控内容包括温度、电源、风扇、电压等硬件状态。</w:t>
            </w:r>
          </w:p>
          <w:p>
            <w:pPr>
              <w:widowControl/>
              <w:ind w:firstLine="0" w:firstLineChars="0"/>
              <w:jc w:val="left"/>
              <w:rPr>
                <w:rFonts w:cs="宋体"/>
                <w:color w:val="000000"/>
                <w:kern w:val="0"/>
              </w:rPr>
            </w:pPr>
            <w:r>
              <w:rPr>
                <w:rFonts w:hint="eastAsia" w:cs="宋体"/>
                <w:color w:val="000000"/>
                <w:kern w:val="0"/>
              </w:rPr>
              <w:t>12、支持ODBC和JDBC取数方式取数，对SQLServer、Oracle、Sybase、Mysql、Informix、DB2、Cache等数据库的各项运行参数进行监控。</w:t>
            </w:r>
          </w:p>
          <w:p>
            <w:pPr>
              <w:widowControl/>
              <w:ind w:firstLine="0" w:firstLineChars="0"/>
              <w:jc w:val="left"/>
              <w:rPr>
                <w:rFonts w:cs="宋体"/>
                <w:color w:val="000000"/>
                <w:kern w:val="0"/>
              </w:rPr>
            </w:pPr>
            <w:r>
              <w:rPr>
                <w:rFonts w:hint="eastAsia" w:cs="宋体"/>
                <w:color w:val="000000"/>
                <w:kern w:val="0"/>
              </w:rPr>
              <w:t>13、支持国产达梦数据库的管理，提供数据库运行视图。</w:t>
            </w:r>
          </w:p>
          <w:p>
            <w:pPr>
              <w:widowControl/>
              <w:ind w:firstLine="0" w:firstLineChars="0"/>
              <w:jc w:val="left"/>
              <w:rPr>
                <w:rFonts w:cs="宋体"/>
                <w:color w:val="000000"/>
                <w:kern w:val="0"/>
              </w:rPr>
            </w:pPr>
            <w:r>
              <w:rPr>
                <w:rFonts w:hint="eastAsia" w:cs="宋体"/>
                <w:color w:val="000000"/>
                <w:kern w:val="0"/>
              </w:rPr>
              <w:t>14、支持对于各个数据库实时运行状态的实时统计，包含数据库会话数、死锁数实时排行，支持对表空间大小和会话数、缓存信息、锁信息进行重点监管。</w:t>
            </w:r>
          </w:p>
          <w:p>
            <w:pPr>
              <w:widowControl/>
              <w:ind w:firstLine="0" w:firstLineChars="0"/>
              <w:jc w:val="left"/>
              <w:rPr>
                <w:rFonts w:cs="宋体"/>
                <w:color w:val="000000"/>
                <w:kern w:val="0"/>
              </w:rPr>
            </w:pPr>
            <w:r>
              <w:rPr>
                <w:rFonts w:hint="eastAsia" w:cs="宋体"/>
                <w:color w:val="000000"/>
                <w:kern w:val="0"/>
              </w:rPr>
              <w:t>15、系统能支持各大设备厂商的各型号设备，支持多厂商设备组成的混合网络自动发现。</w:t>
            </w:r>
          </w:p>
          <w:p>
            <w:pPr>
              <w:widowControl/>
              <w:ind w:firstLine="0" w:firstLineChars="0"/>
              <w:jc w:val="left"/>
              <w:rPr>
                <w:rFonts w:cs="宋体"/>
                <w:color w:val="000000"/>
                <w:kern w:val="0"/>
              </w:rPr>
            </w:pPr>
            <w:r>
              <w:rPr>
                <w:rFonts w:hint="eastAsia" w:cs="宋体"/>
                <w:color w:val="000000"/>
                <w:kern w:val="0"/>
              </w:rPr>
              <w:t>16、能提供设备的真实面板,提供端口关闭与启用操作，可以更改VLAN ID。</w:t>
            </w:r>
          </w:p>
          <w:p>
            <w:pPr>
              <w:widowControl/>
              <w:ind w:firstLine="0" w:firstLineChars="0"/>
              <w:jc w:val="left"/>
              <w:rPr>
                <w:rFonts w:cs="宋体"/>
                <w:color w:val="000000"/>
                <w:kern w:val="0"/>
              </w:rPr>
            </w:pPr>
            <w:r>
              <w:rPr>
                <w:rFonts w:hint="eastAsia" w:cs="宋体"/>
                <w:color w:val="000000"/>
                <w:kern w:val="0"/>
              </w:rPr>
              <w:t>17、支持拓扑添加功能，在保留原有拓扑图的基础上，搜索新的网络设备并自动添加到网络拓扑上。</w:t>
            </w:r>
          </w:p>
          <w:p>
            <w:pPr>
              <w:widowControl/>
              <w:ind w:firstLine="0" w:firstLineChars="0"/>
              <w:jc w:val="left"/>
              <w:rPr>
                <w:rFonts w:cs="宋体"/>
                <w:color w:val="000000"/>
                <w:kern w:val="0"/>
              </w:rPr>
            </w:pPr>
            <w:r>
              <w:rPr>
                <w:rFonts w:hint="eastAsia" w:cs="宋体"/>
                <w:color w:val="000000"/>
                <w:kern w:val="0"/>
              </w:rPr>
              <w:t>18、支持对全网的网络设备线路按照流量、带宽占用比、丢包率、错包率、广播包等指标的实时负载进行排名。</w:t>
            </w:r>
          </w:p>
          <w:p>
            <w:pPr>
              <w:widowControl/>
              <w:ind w:firstLine="0" w:firstLineChars="0"/>
              <w:jc w:val="left"/>
              <w:rPr>
                <w:rFonts w:cs="宋体"/>
                <w:color w:val="000000"/>
                <w:kern w:val="0"/>
              </w:rPr>
            </w:pPr>
            <w:r>
              <w:rPr>
                <w:rFonts w:hint="eastAsia" w:cs="宋体"/>
                <w:color w:val="000000"/>
                <w:kern w:val="0"/>
              </w:rPr>
              <w:t>19、对网络链路丢包，错包，广播包的趋势变化进行实时监控，帮助判断网络潜在的故障风险，并且提供详尽的处理建议。</w:t>
            </w:r>
          </w:p>
          <w:p>
            <w:pPr>
              <w:widowControl/>
              <w:ind w:firstLine="0" w:firstLineChars="0"/>
              <w:jc w:val="left"/>
              <w:rPr>
                <w:rFonts w:cs="宋体"/>
                <w:color w:val="000000"/>
                <w:kern w:val="0"/>
              </w:rPr>
            </w:pPr>
            <w:r>
              <w:rPr>
                <w:rFonts w:hint="eastAsia" w:cs="宋体"/>
                <w:color w:val="000000"/>
                <w:kern w:val="0"/>
              </w:rPr>
              <w:t>20、在拓扑图上可直接显示线路错包数、丢包数、帧长度，实时流量。</w:t>
            </w:r>
          </w:p>
          <w:p>
            <w:pPr>
              <w:ind w:firstLine="0" w:firstLineChars="0"/>
              <w:jc w:val="left"/>
              <w:rPr>
                <w:rFonts w:cs="宋体"/>
                <w:color w:val="000000"/>
                <w:kern w:val="0"/>
              </w:rPr>
            </w:pPr>
            <w:r>
              <w:rPr>
                <w:rFonts w:hint="eastAsia" w:cs="宋体"/>
                <w:color w:val="000000"/>
                <w:kern w:val="0"/>
              </w:rPr>
              <w:t>21、支持拓扑图自动布局，网络设备可实现星型排布、圆型排布、从上到下树形排布、从左到右树形排布多种自动排布方式。</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套</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15</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万兆单模光模块</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光模块-SFP+-10G-单模模块(1310nm,10km,LC)</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个</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16</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万兆多模光模块</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光模块-SFP+-10G-多模模块(850nm,0.3km,LC)</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个</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1.4</w:t>
            </w:r>
          </w:p>
        </w:tc>
        <w:tc>
          <w:tcPr>
            <w:tcW w:w="4170" w:type="pct"/>
            <w:gridSpan w:val="2"/>
            <w:shd w:val="clear" w:color="auto" w:fill="auto"/>
            <w:vAlign w:val="center"/>
          </w:tcPr>
          <w:p>
            <w:pPr>
              <w:widowControl/>
              <w:ind w:firstLine="0" w:firstLineChars="0"/>
              <w:jc w:val="left"/>
              <w:rPr>
                <w:rFonts w:cs="宋体"/>
                <w:b/>
                <w:bCs/>
                <w:color w:val="000000"/>
                <w:kern w:val="0"/>
              </w:rPr>
            </w:pPr>
            <w:r>
              <w:rPr>
                <w:rFonts w:hint="eastAsia" w:cs="宋体"/>
                <w:b/>
                <w:bCs/>
                <w:color w:val="000000"/>
                <w:kern w:val="0"/>
              </w:rPr>
              <w:t>数据中心安全边界防护</w:t>
            </w:r>
          </w:p>
        </w:tc>
        <w:tc>
          <w:tcPr>
            <w:tcW w:w="279"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c>
          <w:tcPr>
            <w:tcW w:w="273"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数据中心防火墙</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1、2U机架式设备，配备千兆电口≥16个，千兆光口≥2个，万兆光口≥4个，冗余电源。</w:t>
            </w:r>
          </w:p>
          <w:p>
            <w:pPr>
              <w:widowControl/>
              <w:ind w:firstLine="0" w:firstLineChars="0"/>
              <w:jc w:val="left"/>
              <w:rPr>
                <w:rFonts w:cs="宋体"/>
                <w:color w:val="000000"/>
                <w:kern w:val="0"/>
              </w:rPr>
            </w:pPr>
            <w:r>
              <w:rPr>
                <w:rFonts w:hint="eastAsia" w:cs="宋体"/>
                <w:color w:val="000000"/>
                <w:kern w:val="0"/>
              </w:rPr>
              <w:t>2、整机最大吞吐量≥17Gbps，最大并发连接数≥450万，每秒新建连接数≥40万。</w:t>
            </w:r>
          </w:p>
          <w:p>
            <w:pPr>
              <w:widowControl/>
              <w:ind w:firstLine="0" w:firstLineChars="0"/>
              <w:jc w:val="left"/>
              <w:rPr>
                <w:rFonts w:cs="宋体"/>
                <w:color w:val="000000"/>
                <w:kern w:val="0"/>
              </w:rPr>
            </w:pPr>
            <w:r>
              <w:rPr>
                <w:rFonts w:hint="eastAsia" w:cs="宋体"/>
                <w:color w:val="000000"/>
                <w:kern w:val="0"/>
              </w:rPr>
              <w:t>3、授权开通SSL VPN功能，且实际配置SSL VPN并发用户数授权不少于3000个。</w:t>
            </w:r>
          </w:p>
          <w:p>
            <w:pPr>
              <w:widowControl/>
              <w:ind w:firstLine="0" w:firstLineChars="0"/>
              <w:jc w:val="left"/>
              <w:rPr>
                <w:rFonts w:cs="宋体"/>
                <w:color w:val="000000"/>
                <w:kern w:val="0"/>
              </w:rPr>
            </w:pPr>
            <w:r>
              <w:rPr>
                <w:rFonts w:hint="eastAsia" w:cs="宋体"/>
                <w:color w:val="000000"/>
                <w:kern w:val="0"/>
              </w:rPr>
              <w:t>4、投标产品支持并开IPS、防病毒、上网行为管理特征库功能，实配三年全库（IPS\AV\URL\应用识别）升级授权，提供三年软件升级及硬件维保服务</w:t>
            </w:r>
          </w:p>
          <w:p>
            <w:pPr>
              <w:widowControl/>
              <w:ind w:firstLine="0" w:firstLineChars="0"/>
              <w:jc w:val="left"/>
              <w:rPr>
                <w:rFonts w:cs="宋体"/>
                <w:color w:val="000000"/>
                <w:kern w:val="0"/>
              </w:rPr>
            </w:pPr>
            <w:r>
              <w:rPr>
                <w:rFonts w:hint="eastAsia" w:cs="宋体"/>
                <w:color w:val="000000"/>
                <w:kern w:val="0"/>
              </w:rPr>
              <w:t>5、支持基于硬件Hypervisor技术的底层虚拟化，各个虚拟防火墙之间完全隔离，可运行不同的防火墙版本，拥有完全独立的CPU、内存、接口等资源。</w:t>
            </w:r>
          </w:p>
          <w:p>
            <w:pPr>
              <w:widowControl/>
              <w:ind w:firstLine="0" w:firstLineChars="0"/>
              <w:jc w:val="left"/>
              <w:rPr>
                <w:rFonts w:cs="宋体"/>
                <w:color w:val="000000"/>
                <w:kern w:val="0"/>
              </w:rPr>
            </w:pPr>
            <w:r>
              <w:rPr>
                <w:rFonts w:hint="eastAsia" w:cs="宋体"/>
                <w:color w:val="000000"/>
                <w:kern w:val="0"/>
              </w:rPr>
              <w:t>6、支持与IPS等设备联动能力，能够实现对于通过局域网和通过广域网接入的终端，或者访问关键业务系统或服务器的终端，执行基于硬件的准入控制策略，并实现阻断其接入。</w:t>
            </w:r>
          </w:p>
          <w:p>
            <w:pPr>
              <w:widowControl/>
              <w:ind w:firstLine="0" w:firstLineChars="0"/>
              <w:jc w:val="left"/>
              <w:rPr>
                <w:rFonts w:cs="宋体"/>
                <w:color w:val="000000"/>
                <w:kern w:val="0"/>
              </w:rPr>
            </w:pPr>
            <w:r>
              <w:rPr>
                <w:rFonts w:hint="eastAsia" w:cs="宋体"/>
                <w:color w:val="000000"/>
                <w:kern w:val="0"/>
              </w:rPr>
              <w:t>7、支持策略预编译技术，在大量防火墙访问控制策略情况下整机性能不受影响。</w:t>
            </w:r>
          </w:p>
          <w:p>
            <w:pPr>
              <w:widowControl/>
              <w:ind w:firstLine="0" w:firstLineChars="0"/>
              <w:jc w:val="left"/>
              <w:rPr>
                <w:rFonts w:cs="宋体"/>
                <w:color w:val="000000"/>
                <w:kern w:val="0"/>
              </w:rPr>
            </w:pPr>
            <w:r>
              <w:rPr>
                <w:rFonts w:hint="eastAsia" w:cs="宋体"/>
                <w:color w:val="000000"/>
                <w:kern w:val="0"/>
              </w:rPr>
              <w:t>8、支持基于接口/安全域、地址、用户、服务、应用和时间的会话控制策略，包括总连接数控制、每秒总新建连接数控制、每IP总连接数控制、每IP新建连接数控制。</w:t>
            </w:r>
          </w:p>
          <w:p>
            <w:pPr>
              <w:widowControl/>
              <w:ind w:firstLine="0" w:firstLineChars="0"/>
              <w:jc w:val="left"/>
              <w:rPr>
                <w:rFonts w:cs="宋体"/>
                <w:color w:val="000000"/>
                <w:kern w:val="0"/>
              </w:rPr>
            </w:pPr>
            <w:r>
              <w:rPr>
                <w:rFonts w:hint="eastAsia" w:cs="宋体"/>
                <w:color w:val="000000"/>
                <w:kern w:val="0"/>
              </w:rPr>
              <w:t>9、支持并开通网络入侵检测及防御功能，入侵防御事件库事件数量不少于4000条</w:t>
            </w:r>
          </w:p>
          <w:p>
            <w:pPr>
              <w:widowControl/>
              <w:ind w:firstLine="0" w:firstLineChars="0"/>
              <w:jc w:val="left"/>
              <w:rPr>
                <w:rFonts w:cs="宋体"/>
                <w:color w:val="000000"/>
                <w:kern w:val="0"/>
              </w:rPr>
            </w:pPr>
            <w:r>
              <w:rPr>
                <w:rFonts w:hint="eastAsia" w:cs="宋体"/>
                <w:color w:val="000000"/>
                <w:kern w:val="0"/>
              </w:rPr>
              <w:t>10、提供SQL注入攻击、XSS攻击的检测和防御功能，对Web服务系统提供保护。</w:t>
            </w:r>
          </w:p>
          <w:p>
            <w:pPr>
              <w:widowControl/>
              <w:ind w:firstLine="0" w:firstLineChars="0"/>
              <w:jc w:val="left"/>
              <w:rPr>
                <w:rFonts w:cs="宋体"/>
                <w:color w:val="000000"/>
                <w:kern w:val="0"/>
              </w:rPr>
            </w:pPr>
            <w:r>
              <w:rPr>
                <w:rFonts w:hint="eastAsia" w:cs="宋体"/>
                <w:color w:val="000000"/>
                <w:kern w:val="0"/>
              </w:rPr>
              <w:t>11、支持IPv4和IPv6对Web业务实现应用层安全防护</w:t>
            </w:r>
          </w:p>
          <w:p>
            <w:pPr>
              <w:widowControl/>
              <w:ind w:firstLine="0" w:firstLineChars="0"/>
              <w:jc w:val="left"/>
              <w:rPr>
                <w:rFonts w:cs="宋体"/>
                <w:color w:val="000000"/>
                <w:kern w:val="0"/>
              </w:rPr>
            </w:pPr>
            <w:r>
              <w:rPr>
                <w:rFonts w:hint="eastAsia" w:cs="宋体"/>
                <w:color w:val="000000"/>
                <w:kern w:val="0"/>
              </w:rPr>
              <w:t>12、支持扩展APT检测模块，采用沙箱检测技术，对未知木马、病毒、恶意代码具有精确的检测效果，实现对未知威胁、高级持续威胁和0DAY攻击的有效防护。</w:t>
            </w:r>
          </w:p>
          <w:p>
            <w:pPr>
              <w:widowControl/>
              <w:ind w:firstLine="0" w:firstLineChars="0"/>
              <w:jc w:val="left"/>
              <w:rPr>
                <w:rFonts w:cs="宋体"/>
                <w:color w:val="000000"/>
                <w:kern w:val="0"/>
              </w:rPr>
            </w:pPr>
            <w:r>
              <w:rPr>
                <w:rFonts w:hint="eastAsia" w:cs="宋体"/>
                <w:color w:val="000000"/>
                <w:kern w:val="0"/>
              </w:rPr>
              <w:t>13、可对exe、rtf、pdf、xls（x）、ppt（x）、doc（x）、pps（x）、swf、rar、zip等常见的格式进行动态沙箱分析；可对rtf、pdf、xls（x）、ppt（x）、doc（x）、pps（x）做PE内嵌检测，并且能指出文件偏移位置。</w:t>
            </w:r>
          </w:p>
          <w:p>
            <w:pPr>
              <w:widowControl/>
              <w:ind w:firstLine="0" w:firstLineChars="0"/>
              <w:jc w:val="left"/>
              <w:rPr>
                <w:rFonts w:cs="宋体"/>
                <w:color w:val="000000"/>
                <w:kern w:val="0"/>
              </w:rPr>
            </w:pPr>
            <w:r>
              <w:rPr>
                <w:rFonts w:hint="eastAsia" w:cs="宋体"/>
                <w:color w:val="000000"/>
                <w:kern w:val="0"/>
              </w:rPr>
              <w:t>14、支持基于威胁情报云的动态防护功能，防火墙支持将用户对互联网的访问信息发送至威胁情报云进行实时情报查询及防护。</w:t>
            </w:r>
          </w:p>
          <w:p>
            <w:pPr>
              <w:widowControl/>
              <w:ind w:firstLine="0" w:firstLineChars="0"/>
              <w:jc w:val="left"/>
              <w:rPr>
                <w:rFonts w:cs="宋体"/>
                <w:color w:val="000000"/>
                <w:kern w:val="0"/>
              </w:rPr>
            </w:pPr>
            <w:r>
              <w:rPr>
                <w:rFonts w:hint="eastAsia" w:cs="宋体"/>
                <w:color w:val="000000"/>
                <w:kern w:val="0"/>
              </w:rPr>
              <w:t>15、支持IPv4和IPv6环境下威胁情报查询和实时防护</w:t>
            </w:r>
          </w:p>
          <w:p>
            <w:pPr>
              <w:widowControl/>
              <w:ind w:firstLine="0" w:firstLineChars="0"/>
              <w:jc w:val="left"/>
              <w:rPr>
                <w:rFonts w:cs="宋体"/>
                <w:color w:val="000000"/>
                <w:kern w:val="0"/>
              </w:rPr>
            </w:pPr>
            <w:r>
              <w:rPr>
                <w:rFonts w:hint="eastAsia" w:cs="宋体"/>
                <w:color w:val="000000"/>
                <w:kern w:val="0"/>
              </w:rPr>
              <w:t>16、产品支持终端资产管理、终端审计等功能，可对终端进行统一的运维管理、策略管控等功能</w:t>
            </w:r>
          </w:p>
          <w:p>
            <w:pPr>
              <w:widowControl/>
              <w:ind w:firstLine="0" w:firstLineChars="0"/>
              <w:jc w:val="left"/>
              <w:rPr>
                <w:rFonts w:cs="宋体"/>
                <w:color w:val="000000"/>
                <w:kern w:val="0"/>
              </w:rPr>
            </w:pPr>
            <w:r>
              <w:rPr>
                <w:rFonts w:hint="eastAsia" w:cs="宋体"/>
                <w:color w:val="000000"/>
                <w:kern w:val="0"/>
              </w:rPr>
              <w:t>17、对SD-WAN隧道的时延、抖动、带宽占用率、丢包率等提供可视化展示。</w:t>
            </w:r>
          </w:p>
          <w:p>
            <w:pPr>
              <w:ind w:firstLine="0" w:firstLineChars="0"/>
              <w:jc w:val="left"/>
              <w:rPr>
                <w:rFonts w:cs="宋体"/>
                <w:color w:val="000000"/>
                <w:kern w:val="0"/>
              </w:rPr>
            </w:pPr>
            <w:r>
              <w:rPr>
                <w:rFonts w:hint="eastAsia" w:cs="宋体"/>
                <w:color w:val="000000"/>
                <w:kern w:val="0"/>
              </w:rPr>
              <w:t>18、支持微信告警推送，微信报表推送，任意时间地点的日志查询服务</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套</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安全管理交换机</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1、交换容量≥330bps，包转发率≥108Mpps；</w:t>
            </w:r>
          </w:p>
          <w:p>
            <w:pPr>
              <w:widowControl/>
              <w:ind w:firstLine="0" w:firstLineChars="0"/>
              <w:jc w:val="left"/>
              <w:rPr>
                <w:rFonts w:cs="宋体"/>
                <w:color w:val="000000"/>
                <w:kern w:val="0"/>
              </w:rPr>
            </w:pPr>
            <w:r>
              <w:rPr>
                <w:rFonts w:hint="eastAsia" w:cs="宋体"/>
                <w:color w:val="000000"/>
                <w:kern w:val="0"/>
              </w:rPr>
              <w:t>2、≥24个10/100/1000Base-T以太网端口，≥4个万兆SFP+；交流电源；</w:t>
            </w:r>
          </w:p>
          <w:p>
            <w:pPr>
              <w:widowControl/>
              <w:ind w:firstLine="0" w:firstLineChars="0"/>
              <w:jc w:val="left"/>
              <w:rPr>
                <w:rFonts w:cs="宋体"/>
                <w:color w:val="000000"/>
                <w:kern w:val="0"/>
              </w:rPr>
            </w:pPr>
            <w:r>
              <w:rPr>
                <w:rFonts w:hint="eastAsia" w:cs="宋体"/>
                <w:color w:val="000000"/>
                <w:kern w:val="0"/>
              </w:rPr>
              <w:t>3、业务端口防雷能力≥10KV，电源端口防雷能力≥6KV；</w:t>
            </w:r>
          </w:p>
          <w:p>
            <w:pPr>
              <w:widowControl/>
              <w:ind w:firstLine="0" w:firstLineChars="0"/>
              <w:jc w:val="left"/>
              <w:rPr>
                <w:rFonts w:cs="宋体"/>
                <w:color w:val="000000"/>
                <w:kern w:val="0"/>
              </w:rPr>
            </w:pPr>
            <w:r>
              <w:rPr>
                <w:rFonts w:hint="eastAsia" w:cs="宋体"/>
                <w:color w:val="000000"/>
                <w:kern w:val="0"/>
              </w:rPr>
              <w:t>4、1个USB接口，支持开局、传输配置文件、升级文件等</w:t>
            </w:r>
          </w:p>
          <w:p>
            <w:pPr>
              <w:widowControl/>
              <w:ind w:firstLine="0" w:firstLineChars="0"/>
              <w:jc w:val="left"/>
              <w:rPr>
                <w:rFonts w:cs="宋体"/>
                <w:color w:val="000000"/>
                <w:kern w:val="0"/>
              </w:rPr>
            </w:pPr>
            <w:r>
              <w:rPr>
                <w:rFonts w:hint="eastAsia" w:cs="宋体"/>
                <w:color w:val="000000"/>
                <w:kern w:val="0"/>
              </w:rPr>
              <w:t>5、支持4K个VLAN，支持Voice VLAN，基于端口的VLAN，基于MAC的VLAN，基于协议的VLAN；支持1:1和N:1 VLAN Mapping功能</w:t>
            </w:r>
          </w:p>
          <w:p>
            <w:pPr>
              <w:widowControl/>
              <w:ind w:firstLine="0" w:firstLineChars="0"/>
              <w:jc w:val="left"/>
              <w:rPr>
                <w:rFonts w:cs="宋体"/>
                <w:color w:val="000000"/>
                <w:kern w:val="0"/>
              </w:rPr>
            </w:pPr>
            <w:r>
              <w:rPr>
                <w:rFonts w:hint="eastAsia" w:cs="宋体"/>
                <w:color w:val="000000"/>
                <w:kern w:val="0"/>
              </w:rPr>
              <w:t>6、支持MUX VLAN功能</w:t>
            </w:r>
          </w:p>
          <w:p>
            <w:pPr>
              <w:widowControl/>
              <w:ind w:firstLine="0" w:firstLineChars="0"/>
              <w:jc w:val="left"/>
              <w:rPr>
                <w:rFonts w:cs="宋体"/>
                <w:color w:val="000000"/>
                <w:kern w:val="0"/>
              </w:rPr>
            </w:pPr>
            <w:r>
              <w:rPr>
                <w:rFonts w:hint="eastAsia" w:cs="宋体"/>
                <w:color w:val="000000"/>
                <w:kern w:val="0"/>
              </w:rPr>
              <w:t>7、支持 ERPS 以太环保护协议（G.8032），要求倒换时间≤50ms；</w:t>
            </w:r>
          </w:p>
          <w:p>
            <w:pPr>
              <w:widowControl/>
              <w:ind w:firstLine="0" w:firstLineChars="0"/>
              <w:jc w:val="left"/>
              <w:rPr>
                <w:rFonts w:cs="宋体"/>
                <w:color w:val="000000"/>
                <w:kern w:val="0"/>
              </w:rPr>
            </w:pPr>
            <w:r>
              <w:rPr>
                <w:rFonts w:hint="eastAsia" w:cs="宋体"/>
                <w:color w:val="000000"/>
                <w:kern w:val="0"/>
              </w:rPr>
              <w:t>8、支持静态路由、RIP、RIPng、OSPF、OSPFv3路由协议 ；</w:t>
            </w:r>
          </w:p>
          <w:p>
            <w:pPr>
              <w:widowControl/>
              <w:ind w:firstLine="0" w:firstLineChars="0"/>
              <w:jc w:val="left"/>
              <w:rPr>
                <w:rFonts w:cs="宋体"/>
                <w:color w:val="000000"/>
                <w:kern w:val="0"/>
              </w:rPr>
            </w:pPr>
            <w:r>
              <w:rPr>
                <w:rFonts w:hint="eastAsia" w:cs="宋体"/>
                <w:color w:val="000000"/>
                <w:kern w:val="0"/>
              </w:rPr>
              <w:t>9、支持纵向虚拟化，作为纵向子节点零配置即插即用；</w:t>
            </w:r>
          </w:p>
          <w:p>
            <w:pPr>
              <w:widowControl/>
              <w:ind w:firstLine="0" w:firstLineChars="0"/>
              <w:jc w:val="left"/>
              <w:rPr>
                <w:rFonts w:cs="宋体"/>
                <w:color w:val="000000"/>
                <w:kern w:val="0"/>
              </w:rPr>
            </w:pPr>
            <w:r>
              <w:rPr>
                <w:rFonts w:hint="eastAsia" w:cs="宋体"/>
                <w:color w:val="000000"/>
                <w:kern w:val="0"/>
              </w:rPr>
              <w:t>10、支持SNMPv1/v2/v3、Telnet远程维护、网管系统管理、WEB网管；</w:t>
            </w:r>
          </w:p>
          <w:p>
            <w:pPr>
              <w:ind w:firstLine="0" w:firstLineChars="0"/>
              <w:jc w:val="left"/>
              <w:rPr>
                <w:rFonts w:cs="宋体"/>
                <w:color w:val="000000"/>
                <w:kern w:val="0"/>
              </w:rPr>
            </w:pPr>
            <w:r>
              <w:rPr>
                <w:rFonts w:hint="eastAsia" w:cs="宋体"/>
                <w:color w:val="000000"/>
                <w:kern w:val="0"/>
              </w:rPr>
              <w:t>11、支持云管理和本地管理两种模式，且支持切换；</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3</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千兆单模光模块</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光模块-eSFP-GE-单模模块(1310nm,10km,LC)</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个</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4</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万兆多模光模块</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光模块-SFP+-10G-多模模块(850nm,0.3km,LC)</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个</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2.1</w:t>
            </w:r>
          </w:p>
        </w:tc>
        <w:tc>
          <w:tcPr>
            <w:tcW w:w="4170" w:type="pct"/>
            <w:gridSpan w:val="2"/>
            <w:shd w:val="clear" w:color="auto" w:fill="auto"/>
            <w:vAlign w:val="center"/>
          </w:tcPr>
          <w:p>
            <w:pPr>
              <w:widowControl/>
              <w:ind w:firstLine="0" w:firstLineChars="0"/>
              <w:jc w:val="left"/>
              <w:rPr>
                <w:rFonts w:cs="宋体"/>
                <w:b/>
                <w:bCs/>
                <w:color w:val="000000"/>
                <w:kern w:val="0"/>
              </w:rPr>
            </w:pPr>
            <w:r>
              <w:rPr>
                <w:rFonts w:hint="eastAsia" w:cs="宋体"/>
                <w:b/>
                <w:bCs/>
                <w:color w:val="000000"/>
                <w:kern w:val="0"/>
              </w:rPr>
              <w:t>内网边界安全防护　</w:t>
            </w:r>
          </w:p>
        </w:tc>
        <w:tc>
          <w:tcPr>
            <w:tcW w:w="279"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c>
          <w:tcPr>
            <w:tcW w:w="273"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内网出口防火墙</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1、2U机架式设备，配备千兆电口≥16个，千兆光口≥2个，万兆光口≥4个，冗余电源。</w:t>
            </w:r>
          </w:p>
          <w:p>
            <w:pPr>
              <w:widowControl/>
              <w:ind w:firstLine="0" w:firstLineChars="0"/>
              <w:jc w:val="left"/>
              <w:rPr>
                <w:rFonts w:cs="宋体"/>
                <w:color w:val="000000"/>
                <w:kern w:val="0"/>
              </w:rPr>
            </w:pPr>
            <w:r>
              <w:rPr>
                <w:rFonts w:hint="eastAsia" w:cs="宋体"/>
                <w:color w:val="000000"/>
                <w:kern w:val="0"/>
              </w:rPr>
              <w:t>2、整机最大吞吐量≥14Gbps，最大并发连接数≥370万，每秒新建连接数≥32万。</w:t>
            </w:r>
          </w:p>
          <w:p>
            <w:pPr>
              <w:widowControl/>
              <w:ind w:firstLine="0" w:firstLineChars="0"/>
              <w:jc w:val="left"/>
              <w:rPr>
                <w:rFonts w:cs="宋体"/>
                <w:color w:val="000000"/>
                <w:kern w:val="0"/>
              </w:rPr>
            </w:pPr>
            <w:r>
              <w:rPr>
                <w:rFonts w:hint="eastAsia" w:cs="宋体"/>
                <w:color w:val="000000"/>
                <w:kern w:val="0"/>
              </w:rPr>
              <w:t>3、授权开通SSL VPN功能，且实际配置SSL VPN并发用户数授权不少于3000个。</w:t>
            </w:r>
          </w:p>
          <w:p>
            <w:pPr>
              <w:widowControl/>
              <w:ind w:firstLine="0" w:firstLineChars="0"/>
              <w:jc w:val="left"/>
              <w:rPr>
                <w:rFonts w:cs="宋体"/>
                <w:color w:val="000000"/>
                <w:kern w:val="0"/>
              </w:rPr>
            </w:pPr>
            <w:r>
              <w:rPr>
                <w:rFonts w:hint="eastAsia" w:cs="宋体"/>
                <w:color w:val="000000"/>
                <w:kern w:val="0"/>
              </w:rPr>
              <w:t>4、支持并开IPS、防病毒、上网行为管理特征库功能，实配三年全库（IPS\AV\URL\应用识别）升级授权，提供三年软件升级及硬件维保服务。</w:t>
            </w:r>
          </w:p>
          <w:p>
            <w:pPr>
              <w:widowControl/>
              <w:ind w:firstLine="0" w:firstLineChars="0"/>
              <w:jc w:val="left"/>
              <w:rPr>
                <w:rFonts w:cs="宋体"/>
                <w:color w:val="000000"/>
                <w:kern w:val="0"/>
              </w:rPr>
            </w:pPr>
            <w:r>
              <w:rPr>
                <w:rFonts w:hint="eastAsia" w:cs="宋体"/>
                <w:color w:val="000000"/>
                <w:kern w:val="0"/>
              </w:rPr>
              <w:t>5、支持基于硬件Hypervisor技术的底层虚拟化，各个虚拟防火墙之间完全隔离，可运行不同的防火墙版本，拥有完全独立的CPU、内存、接口等资源。</w:t>
            </w:r>
          </w:p>
          <w:p>
            <w:pPr>
              <w:widowControl/>
              <w:ind w:firstLine="0" w:firstLineChars="0"/>
              <w:jc w:val="left"/>
              <w:rPr>
                <w:rFonts w:cs="宋体"/>
                <w:color w:val="000000"/>
                <w:kern w:val="0"/>
              </w:rPr>
            </w:pPr>
            <w:r>
              <w:rPr>
                <w:rFonts w:hint="eastAsia" w:cs="宋体"/>
                <w:color w:val="000000"/>
                <w:kern w:val="0"/>
              </w:rPr>
              <w:t>6、支持基于硬件Hypervisor技术的底层虚拟化，各个虚拟防火墙之间完全隔离，可运行不同的防火墙版本，拥有完全独立的CPU、内存、接口等资源。</w:t>
            </w:r>
          </w:p>
          <w:p>
            <w:pPr>
              <w:widowControl/>
              <w:ind w:firstLine="0" w:firstLineChars="0"/>
              <w:jc w:val="left"/>
              <w:rPr>
                <w:rFonts w:cs="宋体"/>
                <w:color w:val="000000"/>
                <w:kern w:val="0"/>
              </w:rPr>
            </w:pPr>
            <w:r>
              <w:rPr>
                <w:rFonts w:hint="eastAsia" w:cs="宋体"/>
                <w:color w:val="000000"/>
                <w:kern w:val="0"/>
              </w:rPr>
              <w:t>7、支持与IPS等设备联动能力，能够实现对于通过局域网和通过广域网接入的终端，或者访问关键业务系统或服务器的终端，执行基于硬件的准入控制策略，并实现阻断其接入。</w:t>
            </w:r>
          </w:p>
          <w:p>
            <w:pPr>
              <w:widowControl/>
              <w:ind w:firstLine="0" w:firstLineChars="0"/>
              <w:jc w:val="left"/>
              <w:rPr>
                <w:rFonts w:cs="宋体"/>
                <w:color w:val="000000"/>
                <w:kern w:val="0"/>
              </w:rPr>
            </w:pPr>
            <w:r>
              <w:rPr>
                <w:rFonts w:hint="eastAsia" w:cs="宋体"/>
                <w:color w:val="000000"/>
                <w:kern w:val="0"/>
              </w:rPr>
              <w:t>8、支持策略预编译技术，在大量防火墙访问控制策略情况下整机性能不受影响。</w:t>
            </w:r>
          </w:p>
          <w:p>
            <w:pPr>
              <w:widowControl/>
              <w:ind w:firstLine="0" w:firstLineChars="0"/>
              <w:jc w:val="left"/>
              <w:rPr>
                <w:rFonts w:cs="宋体"/>
                <w:color w:val="000000"/>
                <w:kern w:val="0"/>
              </w:rPr>
            </w:pPr>
            <w:r>
              <w:rPr>
                <w:rFonts w:hint="eastAsia" w:cs="宋体"/>
                <w:color w:val="000000"/>
                <w:kern w:val="0"/>
              </w:rPr>
              <w:t>9、支持基于接口/安全域、地址、用户、服务、应用和时间的会话控制策略，包括总连接数控制、每秒总新建连接数控制、每IP总连接数控制、每IP新建连接数控制。</w:t>
            </w:r>
          </w:p>
          <w:p>
            <w:pPr>
              <w:widowControl/>
              <w:ind w:firstLine="0" w:firstLineChars="0"/>
              <w:jc w:val="left"/>
              <w:rPr>
                <w:rFonts w:cs="宋体"/>
                <w:color w:val="000000"/>
                <w:kern w:val="0"/>
              </w:rPr>
            </w:pPr>
            <w:r>
              <w:rPr>
                <w:rFonts w:hint="eastAsia" w:cs="宋体"/>
                <w:color w:val="000000"/>
                <w:kern w:val="0"/>
              </w:rPr>
              <w:t>10、支持并开通网络入侵检测及防御功能，入侵防御事件库事件数量不少于4000条</w:t>
            </w:r>
          </w:p>
          <w:p>
            <w:pPr>
              <w:widowControl/>
              <w:ind w:firstLine="0" w:firstLineChars="0"/>
              <w:jc w:val="left"/>
              <w:rPr>
                <w:rFonts w:cs="宋体"/>
                <w:color w:val="000000"/>
                <w:kern w:val="0"/>
              </w:rPr>
            </w:pPr>
            <w:r>
              <w:rPr>
                <w:rFonts w:hint="eastAsia" w:cs="宋体"/>
                <w:color w:val="000000"/>
                <w:kern w:val="0"/>
              </w:rPr>
              <w:t>11、提供SQL注入攻击、XSS攻击的检测和防御功能，对Web服务系统提供保护。</w:t>
            </w:r>
          </w:p>
          <w:p>
            <w:pPr>
              <w:widowControl/>
              <w:ind w:firstLine="0" w:firstLineChars="0"/>
              <w:jc w:val="left"/>
              <w:rPr>
                <w:rFonts w:cs="宋体"/>
                <w:color w:val="000000"/>
                <w:kern w:val="0"/>
              </w:rPr>
            </w:pPr>
            <w:r>
              <w:rPr>
                <w:rFonts w:hint="eastAsia" w:cs="宋体"/>
                <w:color w:val="000000"/>
                <w:kern w:val="0"/>
              </w:rPr>
              <w:t>12、支持IPv4和IPv6对Web业务实现应用层安全防护</w:t>
            </w:r>
          </w:p>
          <w:p>
            <w:pPr>
              <w:widowControl/>
              <w:ind w:firstLine="0" w:firstLineChars="0"/>
              <w:jc w:val="left"/>
              <w:rPr>
                <w:rFonts w:cs="宋体"/>
                <w:color w:val="000000"/>
                <w:kern w:val="0"/>
              </w:rPr>
            </w:pPr>
            <w:r>
              <w:rPr>
                <w:rFonts w:hint="eastAsia" w:cs="宋体"/>
                <w:color w:val="000000"/>
                <w:kern w:val="0"/>
              </w:rPr>
              <w:t>13、支持扩展APT检测模块，采用沙箱检测技术，对未知木马、病毒、恶意代码具有精确的检测效果，实现对未知威胁、高级持续威胁和0DAY攻击的有效防护。</w:t>
            </w:r>
          </w:p>
          <w:p>
            <w:pPr>
              <w:widowControl/>
              <w:ind w:firstLine="0" w:firstLineChars="0"/>
              <w:jc w:val="left"/>
              <w:rPr>
                <w:rFonts w:cs="宋体"/>
                <w:color w:val="000000"/>
                <w:kern w:val="0"/>
              </w:rPr>
            </w:pPr>
            <w:r>
              <w:rPr>
                <w:rFonts w:hint="eastAsia" w:cs="宋体"/>
                <w:color w:val="000000"/>
                <w:kern w:val="0"/>
              </w:rPr>
              <w:t>14、可对exe、rtf、pdf、xls（x）、ppt（x）、doc（x）、pps（x）、swf、rar、zip等常见的格式进行动态沙箱分析；可对rtf、pdf、xls（x）、ppt（x）、doc（x）、pps（x）做PE内嵌检测，并且能指出文件偏移位置。</w:t>
            </w:r>
          </w:p>
          <w:p>
            <w:pPr>
              <w:widowControl/>
              <w:ind w:firstLine="0" w:firstLineChars="0"/>
              <w:jc w:val="left"/>
              <w:rPr>
                <w:rFonts w:cs="宋体"/>
                <w:color w:val="000000"/>
                <w:kern w:val="0"/>
              </w:rPr>
            </w:pPr>
            <w:r>
              <w:rPr>
                <w:rFonts w:hint="eastAsia" w:cs="宋体"/>
                <w:color w:val="000000"/>
                <w:kern w:val="0"/>
              </w:rPr>
              <w:t>15、支持基于威胁情报云的动态防护功能，防火墙支持将用户对互联网的访问信息发送至威胁情报云进行实时情报查询及防护。</w:t>
            </w:r>
          </w:p>
          <w:p>
            <w:pPr>
              <w:widowControl/>
              <w:ind w:firstLine="0" w:firstLineChars="0"/>
              <w:jc w:val="left"/>
              <w:rPr>
                <w:rFonts w:cs="宋体"/>
                <w:color w:val="000000"/>
                <w:kern w:val="0"/>
              </w:rPr>
            </w:pPr>
            <w:r>
              <w:rPr>
                <w:rFonts w:hint="eastAsia" w:cs="宋体"/>
                <w:color w:val="000000"/>
                <w:kern w:val="0"/>
              </w:rPr>
              <w:t>16、支持IPv4和IPv6环境下威胁情报查询和实时防护</w:t>
            </w:r>
          </w:p>
          <w:p>
            <w:pPr>
              <w:widowControl/>
              <w:ind w:firstLine="0" w:firstLineChars="0"/>
              <w:jc w:val="left"/>
              <w:rPr>
                <w:rFonts w:cs="宋体"/>
                <w:color w:val="000000"/>
                <w:kern w:val="0"/>
              </w:rPr>
            </w:pPr>
            <w:r>
              <w:rPr>
                <w:rFonts w:hint="eastAsia" w:cs="宋体"/>
                <w:color w:val="000000"/>
                <w:kern w:val="0"/>
              </w:rPr>
              <w:t>17、产品支持终端资产管理、终端审计等功能，可对终端进行统一的运维管理、策略管控等功能。</w:t>
            </w:r>
          </w:p>
          <w:p>
            <w:pPr>
              <w:widowControl/>
              <w:ind w:firstLine="0" w:firstLineChars="0"/>
              <w:jc w:val="left"/>
              <w:rPr>
                <w:rFonts w:cs="宋体"/>
                <w:color w:val="000000"/>
                <w:kern w:val="0"/>
              </w:rPr>
            </w:pPr>
            <w:r>
              <w:rPr>
                <w:rFonts w:hint="eastAsia" w:cs="宋体"/>
                <w:color w:val="000000"/>
                <w:kern w:val="0"/>
              </w:rPr>
              <w:t>18、对SD-WAN隧道的时延、抖动、带宽占用率、丢包率等提供可视化展示。</w:t>
            </w:r>
          </w:p>
          <w:p>
            <w:pPr>
              <w:ind w:firstLine="0" w:firstLineChars="0"/>
              <w:jc w:val="left"/>
              <w:rPr>
                <w:rFonts w:cs="宋体"/>
                <w:color w:val="000000"/>
                <w:kern w:val="0"/>
              </w:rPr>
            </w:pPr>
            <w:r>
              <w:rPr>
                <w:rFonts w:hint="eastAsia" w:cs="宋体"/>
                <w:color w:val="000000"/>
                <w:kern w:val="0"/>
              </w:rPr>
              <w:t>19、支持微信告警推送，微信报表推送，任意时间地点的日志查询服务</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套</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内网入侵防御</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1、2U机架式设备，千兆带外管理电口≥1个，千兆HA接口≥1个，千兆Bypass业务电口≥4个，网络接口扩展槽≥1个，USB接口≥2个。</w:t>
            </w:r>
          </w:p>
          <w:p>
            <w:pPr>
              <w:widowControl/>
              <w:ind w:firstLine="0" w:firstLineChars="0"/>
              <w:jc w:val="left"/>
              <w:rPr>
                <w:rFonts w:cs="宋体"/>
                <w:color w:val="000000"/>
                <w:kern w:val="0"/>
              </w:rPr>
            </w:pPr>
            <w:r>
              <w:rPr>
                <w:rFonts w:hint="eastAsia" w:cs="宋体"/>
                <w:color w:val="000000"/>
                <w:kern w:val="0"/>
              </w:rPr>
              <w:t>2、最大吞吐量≥9Gbps，最大并发连接数≥400万，每秒新建连接数≥9.5万。</w:t>
            </w:r>
          </w:p>
          <w:p>
            <w:pPr>
              <w:widowControl/>
              <w:ind w:firstLine="0" w:firstLineChars="0"/>
              <w:jc w:val="left"/>
              <w:rPr>
                <w:rFonts w:cs="宋体"/>
                <w:color w:val="000000"/>
                <w:kern w:val="0"/>
              </w:rPr>
            </w:pPr>
            <w:r>
              <w:rPr>
                <w:rFonts w:hint="eastAsia" w:cs="宋体"/>
                <w:color w:val="000000"/>
                <w:kern w:val="0"/>
              </w:rPr>
              <w:t>3、实际配置三年特征库升级授权，提供三年软件升级及硬件维保服务</w:t>
            </w:r>
          </w:p>
          <w:p>
            <w:pPr>
              <w:widowControl/>
              <w:ind w:firstLine="0" w:firstLineChars="0"/>
              <w:jc w:val="left"/>
              <w:rPr>
                <w:rFonts w:cs="宋体"/>
                <w:color w:val="000000"/>
                <w:kern w:val="0"/>
              </w:rPr>
            </w:pPr>
            <w:r>
              <w:rPr>
                <w:rFonts w:hint="eastAsia" w:cs="宋体"/>
                <w:color w:val="000000"/>
                <w:kern w:val="0"/>
              </w:rPr>
              <w:t>4、系统入侵防御事件库事件数量不少于6000条。</w:t>
            </w:r>
          </w:p>
          <w:p>
            <w:pPr>
              <w:widowControl/>
              <w:ind w:firstLine="0" w:firstLineChars="0"/>
              <w:jc w:val="left"/>
              <w:rPr>
                <w:rFonts w:cs="宋体"/>
                <w:color w:val="000000"/>
                <w:kern w:val="0"/>
              </w:rPr>
            </w:pPr>
            <w:r>
              <w:rPr>
                <w:rFonts w:hint="eastAsia" w:cs="宋体"/>
                <w:color w:val="000000"/>
                <w:kern w:val="0"/>
              </w:rPr>
              <w:t>5、系统应提供口令保护功能，能够探测和阻止恶意暴力口令猜测行为，要求支持至少20种应用协议的口令穷举猜测。</w:t>
            </w:r>
          </w:p>
          <w:p>
            <w:pPr>
              <w:widowControl/>
              <w:ind w:firstLine="0" w:firstLineChars="0"/>
              <w:jc w:val="left"/>
              <w:rPr>
                <w:rFonts w:cs="宋体"/>
                <w:color w:val="000000"/>
                <w:kern w:val="0"/>
              </w:rPr>
            </w:pPr>
            <w:r>
              <w:rPr>
                <w:rFonts w:hint="eastAsia" w:cs="宋体"/>
                <w:color w:val="000000"/>
                <w:kern w:val="0"/>
              </w:rPr>
              <w:t>6、系统应支持无线攻击检测和防护功能扩展，可手工或自动识别和区分内部AP和外部AP，也可以手工或自动识别合法终端，并基于此设定无线准入策略，通过射频信号阻止非法AP、终端的接入。支持无线扫描、欺骗、DoS、破解等常见无线网络攻击行为的检测、告警、阻断功能，同时支持多种类型流氓AP的检测与阻断。</w:t>
            </w:r>
          </w:p>
          <w:p>
            <w:pPr>
              <w:widowControl/>
              <w:ind w:firstLine="0" w:firstLineChars="0"/>
              <w:jc w:val="left"/>
              <w:rPr>
                <w:rFonts w:cs="宋体"/>
                <w:color w:val="000000"/>
                <w:kern w:val="0"/>
              </w:rPr>
            </w:pPr>
            <w:r>
              <w:rPr>
                <w:rFonts w:hint="eastAsia" w:cs="宋体"/>
                <w:color w:val="000000"/>
                <w:kern w:val="0"/>
              </w:rPr>
              <w:t>7、基于行为分析的C&amp;C通道（隐蔽通道）检测机制，能够发现网络中的存在的隐蔽通道。提供C&amp;C通道的危险级别、连接建立时间、连接持续时间、控制端IP地址和端口、受控端IP地址和端口等信息。提供各种响应动作：阻断会话、临时阻断和抓包分析等。因为不依赖地址信誉库的通道检查，能够发现未知的隐蔽通道，并能分析连接状态和行为情况。</w:t>
            </w:r>
          </w:p>
          <w:p>
            <w:pPr>
              <w:widowControl/>
              <w:ind w:firstLine="0" w:firstLineChars="0"/>
              <w:jc w:val="left"/>
              <w:rPr>
                <w:rFonts w:cs="宋体"/>
                <w:color w:val="000000"/>
                <w:kern w:val="0"/>
              </w:rPr>
            </w:pPr>
            <w:r>
              <w:rPr>
                <w:rFonts w:hint="eastAsia" w:cs="宋体"/>
                <w:color w:val="000000"/>
                <w:kern w:val="0"/>
              </w:rPr>
              <w:t>8、产品支持及时获取威胁情报的能力，能够加入CSA联盟与MAPP计划，可及时获得病毒、木马、钓鱼网站、僵尸网络、系统漏洞等样本信息，提供更及时的安全基线防护与安全补丁分发服务。</w:t>
            </w:r>
          </w:p>
          <w:p>
            <w:pPr>
              <w:widowControl/>
              <w:ind w:firstLine="0" w:firstLineChars="0"/>
              <w:jc w:val="left"/>
              <w:rPr>
                <w:rFonts w:cs="宋体"/>
                <w:color w:val="000000"/>
                <w:kern w:val="0"/>
              </w:rPr>
            </w:pPr>
            <w:r>
              <w:rPr>
                <w:rFonts w:hint="eastAsia" w:cs="宋体"/>
                <w:color w:val="000000"/>
                <w:kern w:val="0"/>
              </w:rPr>
              <w:t>9、系统需具有多种防web扫描能力，防止攻击者通过扫描发现Web网站中的缺陷从而发起精确攻击，至少包括如下能力：防爬虫、防止CGI和漏洞扫描等，并支持阻断扫描行为和并记录日志，系统支持设置至少4个级别的扫描容忍度/扫描敏感度，方便安全管理者采用不同安全级别的行为控制。</w:t>
            </w:r>
          </w:p>
          <w:p>
            <w:pPr>
              <w:widowControl/>
              <w:ind w:firstLine="0" w:firstLineChars="0"/>
              <w:jc w:val="left"/>
              <w:rPr>
                <w:rFonts w:cs="宋体"/>
                <w:color w:val="000000"/>
                <w:kern w:val="0"/>
              </w:rPr>
            </w:pPr>
            <w:r>
              <w:rPr>
                <w:rFonts w:hint="eastAsia" w:cs="宋体"/>
                <w:color w:val="000000"/>
                <w:kern w:val="0"/>
              </w:rPr>
              <w:t>10、威胁情报类型不少于50类，至少覆盖安卓恶意程序、APT攻击、远控木马、僵尸网络、僵尸主机、挖矿、DDOS攻击、欺诈、赌博、物联网/IOT攻击网络、物联网/IOT失陷主机、恶意网站、钓鱼、勒索软件、web攻击主机、网络蠕虫等。</w:t>
            </w:r>
          </w:p>
          <w:p>
            <w:pPr>
              <w:widowControl/>
              <w:ind w:firstLine="0" w:firstLineChars="0"/>
              <w:jc w:val="left"/>
              <w:rPr>
                <w:rFonts w:cs="宋体"/>
                <w:color w:val="000000"/>
                <w:kern w:val="0"/>
              </w:rPr>
            </w:pPr>
            <w:r>
              <w:rPr>
                <w:rFonts w:hint="eastAsia" w:cs="宋体"/>
                <w:color w:val="000000"/>
                <w:kern w:val="0"/>
              </w:rPr>
              <w:t>11、系统应HTTP、FTP、SMTP、POP3、IMAP协议的病毒检测和过滤功能；</w:t>
            </w:r>
          </w:p>
          <w:p>
            <w:pPr>
              <w:widowControl/>
              <w:ind w:firstLine="0" w:firstLineChars="0"/>
              <w:jc w:val="left"/>
              <w:rPr>
                <w:rFonts w:cs="宋体"/>
                <w:color w:val="000000"/>
                <w:kern w:val="0"/>
              </w:rPr>
            </w:pPr>
            <w:r>
              <w:rPr>
                <w:rFonts w:hint="eastAsia" w:cs="宋体"/>
                <w:color w:val="000000"/>
                <w:kern w:val="0"/>
              </w:rPr>
              <w:t>12、系统应支持邮件内容过滤功能，有效防止恶意邮件及信息外泄。可根据邮件SMTP命令、发件人、主题、附件、IP及邮件大小进行邮件过滤。</w:t>
            </w:r>
          </w:p>
          <w:p>
            <w:pPr>
              <w:widowControl/>
              <w:ind w:firstLine="0" w:firstLineChars="0"/>
              <w:jc w:val="left"/>
              <w:rPr>
                <w:rFonts w:cs="宋体"/>
                <w:color w:val="000000"/>
                <w:kern w:val="0"/>
              </w:rPr>
            </w:pPr>
            <w:r>
              <w:rPr>
                <w:rFonts w:hint="eastAsia" w:cs="宋体"/>
                <w:color w:val="000000"/>
                <w:kern w:val="0"/>
              </w:rPr>
              <w:t>13、系统应提供WEB登录图像验证码功能，防止暴力破解。</w:t>
            </w:r>
          </w:p>
          <w:p>
            <w:pPr>
              <w:widowControl/>
              <w:ind w:firstLine="0" w:firstLineChars="0"/>
              <w:jc w:val="left"/>
              <w:rPr>
                <w:rFonts w:cs="宋体"/>
                <w:color w:val="000000"/>
                <w:kern w:val="0"/>
              </w:rPr>
            </w:pPr>
            <w:r>
              <w:rPr>
                <w:rFonts w:hint="eastAsia" w:cs="宋体"/>
                <w:color w:val="000000"/>
                <w:kern w:val="0"/>
              </w:rPr>
              <w:t>14、需支持动态口令卡方式的双因子认证，增强配置管理的安全性。</w:t>
            </w:r>
          </w:p>
          <w:p>
            <w:pPr>
              <w:ind w:firstLine="0" w:firstLineChars="0"/>
              <w:jc w:val="left"/>
              <w:rPr>
                <w:rFonts w:cs="宋体"/>
                <w:color w:val="000000"/>
                <w:kern w:val="0"/>
              </w:rPr>
            </w:pPr>
            <w:r>
              <w:rPr>
                <w:rFonts w:hint="eastAsia" w:cs="宋体"/>
                <w:color w:val="000000"/>
                <w:kern w:val="0"/>
              </w:rPr>
              <w:t>15、系统应提供系统监控和趋势曲线图展示，至少支持内存占用率、CPU占用率、总流量、每秒新建连接数、并发会话数的趋势图，可按照1小时、6小时、12小时、1-7天等时间段展示趋势曲线。</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套</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2.2</w:t>
            </w:r>
          </w:p>
        </w:tc>
        <w:tc>
          <w:tcPr>
            <w:tcW w:w="4170" w:type="pct"/>
            <w:gridSpan w:val="2"/>
            <w:shd w:val="clear" w:color="auto" w:fill="auto"/>
            <w:vAlign w:val="center"/>
          </w:tcPr>
          <w:p>
            <w:pPr>
              <w:widowControl/>
              <w:ind w:firstLine="0" w:firstLineChars="0"/>
              <w:jc w:val="left"/>
              <w:rPr>
                <w:rFonts w:cs="宋体"/>
                <w:b/>
                <w:bCs/>
                <w:color w:val="000000"/>
                <w:kern w:val="0"/>
              </w:rPr>
            </w:pPr>
            <w:r>
              <w:rPr>
                <w:rFonts w:hint="eastAsia" w:cs="宋体"/>
                <w:b/>
                <w:bCs/>
                <w:color w:val="000000"/>
                <w:kern w:val="0"/>
              </w:rPr>
              <w:t>内外网隔离网闸</w:t>
            </w:r>
          </w:p>
        </w:tc>
        <w:tc>
          <w:tcPr>
            <w:tcW w:w="279"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c>
          <w:tcPr>
            <w:tcW w:w="273"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隔离网闸</w:t>
            </w:r>
          </w:p>
        </w:tc>
        <w:tc>
          <w:tcPr>
            <w:tcW w:w="3404" w:type="pct"/>
            <w:shd w:val="clear" w:color="auto" w:fill="auto"/>
            <w:vAlign w:val="center"/>
          </w:tcPr>
          <w:p>
            <w:pPr>
              <w:widowControl/>
              <w:ind w:firstLine="0" w:firstLineChars="0"/>
              <w:jc w:val="left"/>
            </w:pPr>
            <w:r>
              <w:rPr>
                <w:rFonts w:hint="eastAsia"/>
              </w:rPr>
              <w:t>1、内网接口：≥ 6个10M/100M/1000M电口（其中包含1个管理口、1个HA口），≥2个SFP插槽。外网接口：≥ 6个10M/100M/1000M电口（其中包含1个管理口、1个HA口），≥2个SFP插槽。设备内、外网主机各提供一块液晶面板实时显示设备工作状态及配置信息；设备提供“健康指示灯”；HA工作状态监控灯。</w:t>
            </w:r>
          </w:p>
          <w:p>
            <w:pPr>
              <w:widowControl/>
              <w:ind w:firstLine="0" w:firstLineChars="0"/>
              <w:jc w:val="left"/>
            </w:pPr>
            <w:r>
              <w:rPr>
                <w:rFonts w:hint="eastAsia"/>
              </w:rPr>
              <w:t>2、整机最大吞吐量≥1000Mbps，最大并发连接数≥6万，时延≤1ms。</w:t>
            </w:r>
          </w:p>
          <w:p>
            <w:pPr>
              <w:widowControl/>
              <w:ind w:firstLine="0" w:firstLineChars="0"/>
              <w:jc w:val="left"/>
            </w:pPr>
            <w:r>
              <w:rPr>
                <w:rFonts w:hint="eastAsia"/>
              </w:rPr>
              <w:t>3、提供三年软件升级及硬件维保服务。</w:t>
            </w:r>
          </w:p>
          <w:p>
            <w:pPr>
              <w:widowControl/>
              <w:ind w:firstLine="0" w:firstLineChars="0"/>
              <w:jc w:val="left"/>
            </w:pPr>
            <w:r>
              <w:rPr>
                <w:rFonts w:hint="eastAsia"/>
              </w:rPr>
              <w:t>4、采用“2+1”系统架构，即由两个主机系统和一个隔离交换专用硬件组成；隔离交换矩阵基于专用芯片实现，保证数据在搬移的时间内，内、外网隔离卡与内、外网系统为断开状态。</w:t>
            </w:r>
          </w:p>
          <w:p>
            <w:pPr>
              <w:widowControl/>
              <w:ind w:firstLine="0" w:firstLineChars="0"/>
              <w:jc w:val="left"/>
            </w:pPr>
            <w:r>
              <w:rPr>
                <w:rFonts w:hint="eastAsia"/>
              </w:rPr>
              <w:t>5、内外网主机系统分别支持双系统引导，并可在WEB界面上直接配置启动顺序，在A系统发生故障时，可以随时切换到B系统；且支持系统(包括配置)备份。</w:t>
            </w:r>
          </w:p>
          <w:p>
            <w:pPr>
              <w:widowControl/>
              <w:ind w:firstLine="0" w:firstLineChars="0"/>
              <w:jc w:val="left"/>
            </w:pPr>
            <w:r>
              <w:rPr>
                <w:rFonts w:hint="eastAsia"/>
              </w:rPr>
              <w:t>6、支持接口冗余模式设置包括：轮询、热备、链路聚合协议。</w:t>
            </w:r>
          </w:p>
          <w:p>
            <w:pPr>
              <w:widowControl/>
              <w:ind w:firstLine="0" w:firstLineChars="0"/>
              <w:jc w:val="left"/>
            </w:pPr>
            <w:r>
              <w:rPr>
                <w:rFonts w:hint="eastAsia"/>
              </w:rPr>
              <w:t>7、支持IPv4/IPv6双栈网络环境，能够在IPv4/IPv6双栈网络环境下正常工作。</w:t>
            </w:r>
          </w:p>
          <w:p>
            <w:pPr>
              <w:widowControl/>
              <w:ind w:firstLine="0" w:firstLineChars="0"/>
              <w:jc w:val="left"/>
            </w:pPr>
            <w:r>
              <w:rPr>
                <w:rFonts w:hint="eastAsia"/>
              </w:rPr>
              <w:t>8、管理员权限支持三权分立；支持权限定制分配；支持radus认证。</w:t>
            </w:r>
          </w:p>
          <w:p>
            <w:pPr>
              <w:widowControl/>
              <w:ind w:firstLine="0" w:firstLineChars="0"/>
              <w:jc w:val="left"/>
            </w:pPr>
            <w:r>
              <w:rPr>
                <w:rFonts w:hint="eastAsia"/>
              </w:rPr>
              <w:t>9、可对用户的客户端版本和进程进行检查，进行准入控制。</w:t>
            </w:r>
          </w:p>
          <w:p>
            <w:pPr>
              <w:widowControl/>
              <w:ind w:firstLine="0" w:firstLineChars="0"/>
              <w:jc w:val="left"/>
            </w:pPr>
            <w:r>
              <w:rPr>
                <w:rFonts w:hint="eastAsia"/>
              </w:rPr>
              <w:t>10、支持断点续传；支持增量传输、发送后删除、改名传输,延时传输等发送策略。</w:t>
            </w:r>
          </w:p>
          <w:p>
            <w:pPr>
              <w:widowControl/>
              <w:ind w:firstLine="0" w:firstLineChars="0"/>
              <w:jc w:val="left"/>
            </w:pPr>
            <w:r>
              <w:rPr>
                <w:rFonts w:hint="eastAsia"/>
              </w:rPr>
              <w:t>11、支持文件传输长度及MD5校验，并支持校验失败自动重传。</w:t>
            </w:r>
          </w:p>
          <w:p>
            <w:pPr>
              <w:widowControl/>
              <w:ind w:firstLine="0" w:firstLineChars="0"/>
              <w:jc w:val="left"/>
            </w:pPr>
            <w:r>
              <w:rPr>
                <w:rFonts w:hint="eastAsia"/>
              </w:rPr>
              <w:t>12、支持文件格式特征过滤；并能提供文件类型判断工具以帮助用户识别不常见文件类型，判断工具支持的特征是可扩展的。</w:t>
            </w:r>
          </w:p>
          <w:p>
            <w:pPr>
              <w:widowControl/>
              <w:ind w:firstLine="0" w:firstLineChars="0"/>
              <w:jc w:val="left"/>
            </w:pPr>
            <w:r>
              <w:rPr>
                <w:rFonts w:hint="eastAsia"/>
              </w:rPr>
              <w:t>13、支持灵活的数据库冲突处理策略，当关键字数据发生冲突时可选择：覆盖/丢弃。</w:t>
            </w:r>
          </w:p>
          <w:p>
            <w:pPr>
              <w:widowControl/>
              <w:ind w:firstLine="0" w:firstLineChars="0"/>
              <w:jc w:val="left"/>
            </w:pPr>
            <w:r>
              <w:rPr>
                <w:rFonts w:hint="eastAsia"/>
              </w:rPr>
              <w:t>14、支持数据库同步客户端的双机热备技术，为用户提供更高的冗余技术支持。</w:t>
            </w:r>
          </w:p>
          <w:p>
            <w:pPr>
              <w:widowControl/>
              <w:ind w:firstLine="0" w:firstLineChars="0"/>
              <w:jc w:val="left"/>
            </w:pPr>
            <w:r>
              <w:rPr>
                <w:rFonts w:hint="eastAsia"/>
              </w:rPr>
              <w:t>15、支持客户端与网闸间的数字证书方式的身份认证。</w:t>
            </w:r>
          </w:p>
          <w:p>
            <w:pPr>
              <w:widowControl/>
              <w:ind w:firstLine="0" w:firstLineChars="0"/>
              <w:jc w:val="left"/>
            </w:pPr>
            <w:r>
              <w:rPr>
                <w:rFonts w:hint="eastAsia"/>
              </w:rPr>
              <w:t>16、支持多种安全访问方式，比如普通访问模式、透明访问模式、同一个IP多个端口等访问模式。</w:t>
            </w:r>
          </w:p>
          <w:p>
            <w:pPr>
              <w:widowControl/>
              <w:ind w:firstLine="0" w:firstLineChars="0"/>
              <w:jc w:val="left"/>
            </w:pPr>
            <w:r>
              <w:rPr>
                <w:rFonts w:hint="eastAsia"/>
              </w:rPr>
              <w:t>17、支持病毒检测专用模块，支持自动/手动两种升级模式。</w:t>
            </w:r>
          </w:p>
          <w:p>
            <w:pPr>
              <w:widowControl/>
              <w:ind w:firstLine="0" w:firstLineChars="0"/>
              <w:jc w:val="left"/>
            </w:pPr>
            <w:r>
              <w:rPr>
                <w:rFonts w:hint="eastAsia"/>
              </w:rPr>
              <w:t>18、采用自有知识产权的病毒检测及入侵检测引擎。</w:t>
            </w:r>
          </w:p>
          <w:p>
            <w:pPr>
              <w:widowControl/>
              <w:ind w:firstLine="0" w:firstLineChars="0"/>
              <w:jc w:val="left"/>
            </w:pPr>
            <w:r>
              <w:rPr>
                <w:rFonts w:hint="eastAsia"/>
              </w:rPr>
              <w:t>19、支持HTTPS的Web方式管理，实现了远程管理信息加密传输。</w:t>
            </w:r>
          </w:p>
          <w:p>
            <w:pPr>
              <w:widowControl/>
              <w:ind w:firstLine="0" w:firstLineChars="0"/>
              <w:jc w:val="left"/>
            </w:pPr>
            <w:r>
              <w:rPr>
                <w:rFonts w:hint="eastAsia"/>
              </w:rPr>
              <w:t>20、管理员权限支持三权分立。</w:t>
            </w:r>
          </w:p>
          <w:p>
            <w:pPr>
              <w:widowControl/>
              <w:ind w:firstLine="0" w:firstLineChars="0"/>
              <w:jc w:val="left"/>
            </w:pPr>
            <w:r>
              <w:rPr>
                <w:rFonts w:hint="eastAsia"/>
              </w:rPr>
              <w:t>21、支持配置文件以加密的方式导出。</w:t>
            </w:r>
          </w:p>
          <w:p>
            <w:pPr>
              <w:widowControl/>
              <w:ind w:firstLine="0" w:firstLineChars="0"/>
              <w:jc w:val="left"/>
            </w:pPr>
            <w:r>
              <w:rPr>
                <w:rFonts w:hint="eastAsia"/>
              </w:rPr>
              <w:t>22、支持抢占模式。支持配置同步。</w:t>
            </w:r>
          </w:p>
          <w:p>
            <w:pPr>
              <w:ind w:firstLine="0" w:firstLineChars="0"/>
              <w:jc w:val="left"/>
            </w:pPr>
            <w:r>
              <w:rPr>
                <w:rFonts w:hint="eastAsia"/>
              </w:rPr>
              <w:t>23、支持多台设备实现负载均衡，无需第三方软硬件支持。</w:t>
            </w:r>
          </w:p>
          <w:p>
            <w:pPr>
              <w:pStyle w:val="2"/>
              <w:ind w:firstLine="0" w:firstLineChars="0"/>
            </w:pPr>
            <w:r>
              <w:rPr>
                <w:rFonts w:hint="eastAsia"/>
              </w:rPr>
              <w:t>24、支持SIP、GB35114、GB/T28181、DB33、H.323、ONVIF、RTSP、国电B类接口等通用协议。</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3.1</w:t>
            </w:r>
          </w:p>
        </w:tc>
        <w:tc>
          <w:tcPr>
            <w:tcW w:w="4170" w:type="pct"/>
            <w:gridSpan w:val="2"/>
            <w:shd w:val="clear" w:color="auto" w:fill="auto"/>
            <w:vAlign w:val="center"/>
          </w:tcPr>
          <w:p>
            <w:pPr>
              <w:widowControl/>
              <w:ind w:firstLine="0" w:firstLineChars="0"/>
              <w:jc w:val="left"/>
              <w:rPr>
                <w:rFonts w:cs="宋体"/>
                <w:b/>
                <w:bCs/>
                <w:color w:val="000000"/>
                <w:kern w:val="0"/>
              </w:rPr>
            </w:pPr>
            <w:r>
              <w:rPr>
                <w:rFonts w:hint="eastAsia" w:cs="宋体"/>
                <w:b/>
                <w:bCs/>
                <w:color w:val="000000"/>
                <w:kern w:val="0"/>
              </w:rPr>
              <w:t>前置区域应用系统</w:t>
            </w:r>
          </w:p>
        </w:tc>
        <w:tc>
          <w:tcPr>
            <w:tcW w:w="279"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c>
          <w:tcPr>
            <w:tcW w:w="273"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超融合核心交换机</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1、交换容量≥2.4Tbps，包转发率≥720Mpps（若官网存在X/Y值，要求X值满足）；</w:t>
            </w:r>
          </w:p>
          <w:p>
            <w:pPr>
              <w:widowControl/>
              <w:ind w:firstLine="0" w:firstLineChars="0"/>
              <w:jc w:val="left"/>
              <w:rPr>
                <w:rFonts w:cs="宋体"/>
                <w:color w:val="000000"/>
                <w:kern w:val="0"/>
              </w:rPr>
            </w:pPr>
            <w:r>
              <w:rPr>
                <w:rFonts w:hint="eastAsia" w:cs="宋体"/>
                <w:color w:val="000000"/>
                <w:kern w:val="0"/>
              </w:rPr>
              <w:t>2、≥24个万兆SFP+，≥6个40GE QSFP接口，双电源；</w:t>
            </w:r>
          </w:p>
          <w:p>
            <w:pPr>
              <w:widowControl/>
              <w:ind w:firstLine="0" w:firstLineChars="0"/>
              <w:jc w:val="left"/>
              <w:rPr>
                <w:rFonts w:cs="宋体"/>
                <w:color w:val="000000"/>
                <w:kern w:val="0"/>
              </w:rPr>
            </w:pPr>
            <w:r>
              <w:rPr>
                <w:rFonts w:hint="eastAsia" w:cs="宋体"/>
                <w:color w:val="000000"/>
                <w:kern w:val="0"/>
              </w:rPr>
              <w:t>3、为了提高设备散热性能，支持可插拔风扇框，风扇框个数≥4；</w:t>
            </w:r>
          </w:p>
          <w:p>
            <w:pPr>
              <w:widowControl/>
              <w:ind w:firstLine="0" w:firstLineChars="0"/>
              <w:jc w:val="left"/>
              <w:rPr>
                <w:rFonts w:cs="宋体"/>
                <w:color w:val="000000"/>
                <w:kern w:val="0"/>
              </w:rPr>
            </w:pPr>
            <w:r>
              <w:rPr>
                <w:rFonts w:hint="eastAsia" w:cs="宋体"/>
                <w:color w:val="000000"/>
                <w:kern w:val="0"/>
              </w:rPr>
              <w:t>4、电源端口防雷能力≥6KV；</w:t>
            </w:r>
          </w:p>
          <w:p>
            <w:pPr>
              <w:widowControl/>
              <w:ind w:firstLine="0" w:firstLineChars="0"/>
              <w:jc w:val="left"/>
              <w:rPr>
                <w:rFonts w:cs="宋体"/>
                <w:color w:val="000000"/>
                <w:kern w:val="0"/>
              </w:rPr>
            </w:pPr>
            <w:r>
              <w:rPr>
                <w:rFonts w:hint="eastAsia" w:cs="宋体"/>
                <w:color w:val="000000"/>
                <w:kern w:val="0"/>
              </w:rPr>
              <w:t>5、支持4K个VLAN，支持Voice VLAN，基于端口的VLAN，基于MAC的VLAN，基于协议的VLAN；支持1:1和N:1 VLAN Mapping功能</w:t>
            </w:r>
          </w:p>
          <w:p>
            <w:pPr>
              <w:widowControl/>
              <w:ind w:firstLine="0" w:firstLineChars="0"/>
              <w:jc w:val="left"/>
              <w:rPr>
                <w:rFonts w:cs="宋体"/>
                <w:color w:val="000000"/>
                <w:kern w:val="0"/>
              </w:rPr>
            </w:pPr>
            <w:r>
              <w:rPr>
                <w:rFonts w:hint="eastAsia" w:cs="宋体"/>
                <w:color w:val="000000"/>
                <w:kern w:val="0"/>
              </w:rPr>
              <w:t>6、支持MUX VLAN功能</w:t>
            </w:r>
          </w:p>
          <w:p>
            <w:pPr>
              <w:widowControl/>
              <w:ind w:firstLine="0" w:firstLineChars="0"/>
              <w:jc w:val="left"/>
              <w:rPr>
                <w:rFonts w:cs="宋体"/>
                <w:color w:val="000000"/>
                <w:kern w:val="0"/>
              </w:rPr>
            </w:pPr>
            <w:r>
              <w:rPr>
                <w:rFonts w:hint="eastAsia" w:cs="宋体"/>
                <w:color w:val="000000"/>
                <w:kern w:val="0"/>
              </w:rPr>
              <w:t>7、支持 ERPS 以太环保护协议（G.8032），要求倒换时间≤50ms；</w:t>
            </w:r>
          </w:p>
          <w:p>
            <w:pPr>
              <w:widowControl/>
              <w:ind w:firstLine="0" w:firstLineChars="0"/>
              <w:jc w:val="left"/>
              <w:rPr>
                <w:rFonts w:cs="宋体"/>
                <w:color w:val="000000"/>
                <w:kern w:val="0"/>
              </w:rPr>
            </w:pPr>
            <w:r>
              <w:rPr>
                <w:rFonts w:hint="eastAsia" w:cs="宋体"/>
                <w:color w:val="000000"/>
                <w:kern w:val="0"/>
              </w:rPr>
              <w:t>8、支持统一用户管理功能，支持802.1X/MAC/Portal等多种认证方式，；</w:t>
            </w:r>
          </w:p>
          <w:p>
            <w:pPr>
              <w:widowControl/>
              <w:ind w:firstLine="0" w:firstLineChars="0"/>
              <w:jc w:val="left"/>
              <w:rPr>
                <w:rFonts w:cs="宋体"/>
                <w:color w:val="000000"/>
                <w:kern w:val="0"/>
              </w:rPr>
            </w:pPr>
            <w:r>
              <w:rPr>
                <w:rFonts w:hint="eastAsia" w:cs="宋体"/>
                <w:color w:val="000000"/>
                <w:kern w:val="0"/>
              </w:rPr>
              <w:t>9、支持静态路由、RIP V1/2、OSPF、IS-IS、BGP、RIPng、OSPFv3、BGP4+、ISISv6；</w:t>
            </w:r>
          </w:p>
          <w:p>
            <w:pPr>
              <w:widowControl/>
              <w:ind w:firstLine="0" w:firstLineChars="0"/>
              <w:jc w:val="left"/>
              <w:rPr>
                <w:rFonts w:cs="宋体"/>
                <w:color w:val="000000"/>
                <w:kern w:val="0"/>
              </w:rPr>
            </w:pPr>
            <w:r>
              <w:rPr>
                <w:rFonts w:hint="eastAsia" w:cs="宋体"/>
                <w:color w:val="000000"/>
                <w:kern w:val="0"/>
              </w:rPr>
              <w:t>10、支持交换机基于UCL用户组方式，用户组内的用户，不论是有线还是无线用户，也不论用户在何处登录，获得任何IP地址，用户都拥有相同的访问权限；</w:t>
            </w:r>
          </w:p>
          <w:p>
            <w:pPr>
              <w:widowControl/>
              <w:ind w:firstLine="0" w:firstLineChars="0"/>
              <w:jc w:val="left"/>
              <w:rPr>
                <w:rFonts w:cs="宋体"/>
                <w:color w:val="000000"/>
                <w:kern w:val="0"/>
              </w:rPr>
            </w:pPr>
            <w:r>
              <w:rPr>
                <w:rFonts w:hint="eastAsia" w:cs="宋体"/>
                <w:color w:val="000000"/>
                <w:kern w:val="0"/>
              </w:rPr>
              <w:t>11、支持纵向虚拟化，作为父节点管理接入交换机和AP；</w:t>
            </w:r>
          </w:p>
          <w:p>
            <w:pPr>
              <w:widowControl/>
              <w:ind w:firstLine="0" w:firstLineChars="0"/>
              <w:jc w:val="left"/>
              <w:rPr>
                <w:rFonts w:cs="宋体"/>
                <w:color w:val="000000"/>
                <w:kern w:val="0"/>
              </w:rPr>
            </w:pPr>
            <w:r>
              <w:rPr>
                <w:rFonts w:hint="eastAsia" w:cs="宋体"/>
                <w:color w:val="000000"/>
                <w:kern w:val="0"/>
              </w:rPr>
              <w:t>12. 支持Telemetry技术，配合网络分析组件通过智能故障识别算法对网络数据进行分析，精准展现网络实时状态，并能及时有效地定界故障以及定位故障发生原因，发现影响用户体验的网络问题，精准保障用户体验</w:t>
            </w:r>
          </w:p>
          <w:p>
            <w:pPr>
              <w:widowControl/>
              <w:ind w:firstLine="0" w:firstLineChars="0"/>
              <w:jc w:val="left"/>
              <w:rPr>
                <w:rFonts w:cs="宋体"/>
                <w:color w:val="000000"/>
                <w:kern w:val="0"/>
              </w:rPr>
            </w:pPr>
            <w:r>
              <w:rPr>
                <w:rFonts w:hint="eastAsia" w:cs="宋体"/>
                <w:color w:val="000000"/>
                <w:kern w:val="0"/>
              </w:rPr>
              <w:t>13. 支持音视频业务的智能运维，将设备作为监控节点周期统计并上报音视频业务类指标参数至网络分析组件引擎，由网络分析组件引擎结合多个节点的监控结果，对音视频业务质量类故障进行快速定界</w:t>
            </w:r>
          </w:p>
          <w:p>
            <w:pPr>
              <w:widowControl/>
              <w:ind w:firstLine="0" w:firstLineChars="0"/>
              <w:jc w:val="left"/>
              <w:rPr>
                <w:rFonts w:cs="宋体"/>
                <w:color w:val="000000"/>
                <w:kern w:val="0"/>
              </w:rPr>
            </w:pPr>
            <w:r>
              <w:rPr>
                <w:rFonts w:hint="eastAsia" w:cs="宋体"/>
                <w:color w:val="000000"/>
                <w:kern w:val="0"/>
              </w:rPr>
              <w:t>14、支持SNMPv1/v2/v3、Telnet远程维护、网管系统管理、WEB网管；</w:t>
            </w:r>
          </w:p>
          <w:p>
            <w:pPr>
              <w:ind w:firstLine="0" w:firstLineChars="0"/>
              <w:jc w:val="left"/>
              <w:rPr>
                <w:rFonts w:cs="宋体"/>
                <w:color w:val="000000"/>
                <w:kern w:val="0"/>
              </w:rPr>
            </w:pPr>
            <w:r>
              <w:rPr>
                <w:rFonts w:hint="eastAsia" w:cs="宋体"/>
                <w:color w:val="000000"/>
                <w:kern w:val="0"/>
              </w:rPr>
              <w:t>15、支持云管理和本地管理两种模式，且支持切换；</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超融合平台</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一、配置3个节点，单个节点硬件技术要求如下：</w:t>
            </w:r>
          </w:p>
          <w:p>
            <w:pPr>
              <w:widowControl/>
              <w:ind w:firstLine="0" w:firstLineChars="0"/>
              <w:jc w:val="left"/>
              <w:rPr>
                <w:rFonts w:cs="宋体"/>
                <w:color w:val="000000"/>
                <w:kern w:val="0"/>
              </w:rPr>
            </w:pPr>
            <w:r>
              <w:rPr>
                <w:rFonts w:hint="eastAsia" w:cs="宋体"/>
                <w:color w:val="000000"/>
                <w:kern w:val="0"/>
              </w:rPr>
              <w:t>1、标准2U机架服务器，配置冗余风扇、电源。</w:t>
            </w:r>
          </w:p>
          <w:p>
            <w:pPr>
              <w:widowControl/>
              <w:ind w:firstLine="0" w:firstLineChars="0"/>
              <w:jc w:val="left"/>
              <w:rPr>
                <w:rFonts w:cs="宋体"/>
                <w:color w:val="000000"/>
                <w:kern w:val="0"/>
              </w:rPr>
            </w:pPr>
            <w:r>
              <w:rPr>
                <w:rFonts w:hint="eastAsia" w:cs="宋体"/>
                <w:color w:val="000000"/>
                <w:kern w:val="0"/>
              </w:rPr>
              <w:t>2、CPU:配置≥2颗Intel Xeon  处理器；主频≥2.4G HZ，每CPU≥12物理核；</w:t>
            </w:r>
          </w:p>
          <w:p>
            <w:pPr>
              <w:widowControl/>
              <w:ind w:firstLine="0" w:firstLineChars="0"/>
              <w:jc w:val="left"/>
              <w:rPr>
                <w:rFonts w:cs="宋体"/>
                <w:color w:val="000000"/>
                <w:kern w:val="0"/>
              </w:rPr>
            </w:pPr>
            <w:r>
              <w:rPr>
                <w:rFonts w:hint="eastAsia" w:cs="宋体"/>
                <w:color w:val="000000"/>
                <w:kern w:val="0"/>
              </w:rPr>
              <w:t>3、内存：配置≥256G;</w:t>
            </w:r>
          </w:p>
          <w:p>
            <w:pPr>
              <w:widowControl/>
              <w:ind w:firstLine="0" w:firstLineChars="0"/>
              <w:jc w:val="left"/>
              <w:rPr>
                <w:rFonts w:cs="宋体"/>
                <w:color w:val="000000"/>
                <w:kern w:val="0"/>
              </w:rPr>
            </w:pPr>
            <w:r>
              <w:rPr>
                <w:rFonts w:hint="eastAsia" w:cs="宋体"/>
                <w:color w:val="000000"/>
                <w:kern w:val="0"/>
              </w:rPr>
              <w:t>4、硬盘：配置≥2*600GB SAS 硬盘，配置≥8*6000GB SATA 硬盘</w:t>
            </w:r>
          </w:p>
          <w:p>
            <w:pPr>
              <w:widowControl/>
              <w:ind w:firstLine="0" w:firstLineChars="0"/>
              <w:jc w:val="left"/>
              <w:rPr>
                <w:rFonts w:cs="宋体"/>
                <w:color w:val="000000"/>
                <w:kern w:val="0"/>
              </w:rPr>
            </w:pPr>
            <w:r>
              <w:rPr>
                <w:rFonts w:hint="eastAsia" w:cs="宋体"/>
                <w:color w:val="000000"/>
                <w:kern w:val="0"/>
              </w:rPr>
              <w:t>5、Cache：配置≥1块3200GB NVME SSD</w:t>
            </w:r>
          </w:p>
          <w:p>
            <w:pPr>
              <w:widowControl/>
              <w:ind w:firstLine="0" w:firstLineChars="0"/>
              <w:jc w:val="left"/>
              <w:rPr>
                <w:rFonts w:cs="宋体"/>
                <w:color w:val="000000"/>
                <w:kern w:val="0"/>
              </w:rPr>
            </w:pPr>
            <w:r>
              <w:rPr>
                <w:rFonts w:hint="eastAsia" w:cs="宋体"/>
                <w:color w:val="000000"/>
                <w:kern w:val="0"/>
              </w:rPr>
              <w:t>6、网卡：配置≥2*10GE万兆光口+2*GE</w:t>
            </w:r>
          </w:p>
          <w:p>
            <w:pPr>
              <w:widowControl/>
              <w:ind w:firstLine="0" w:firstLineChars="0"/>
              <w:jc w:val="left"/>
              <w:rPr>
                <w:rFonts w:cs="宋体"/>
                <w:color w:val="000000"/>
                <w:kern w:val="0"/>
              </w:rPr>
            </w:pPr>
            <w:r>
              <w:rPr>
                <w:rFonts w:hint="eastAsia" w:cs="宋体"/>
                <w:color w:val="000000"/>
                <w:kern w:val="0"/>
              </w:rPr>
              <w:t>7、Raid卡：支持RAID0,1,10 12Gb/s</w:t>
            </w:r>
          </w:p>
          <w:p>
            <w:pPr>
              <w:widowControl/>
              <w:ind w:firstLine="0" w:firstLineChars="0"/>
              <w:jc w:val="left"/>
              <w:rPr>
                <w:rFonts w:cs="宋体"/>
                <w:color w:val="000000"/>
                <w:kern w:val="0"/>
              </w:rPr>
            </w:pPr>
            <w:r>
              <w:rPr>
                <w:rFonts w:hint="eastAsia" w:cs="宋体"/>
                <w:color w:val="000000"/>
                <w:kern w:val="0"/>
              </w:rPr>
              <w:t>8、所投产品节点SSD为企业级产品。在3 DWPD的前提下，存储节点SSD寿命&gt;= 5年。</w:t>
            </w:r>
          </w:p>
          <w:p>
            <w:pPr>
              <w:widowControl/>
              <w:ind w:firstLine="0" w:firstLineChars="0"/>
              <w:jc w:val="left"/>
              <w:rPr>
                <w:rFonts w:cs="宋体"/>
                <w:color w:val="000000"/>
                <w:kern w:val="0"/>
              </w:rPr>
            </w:pPr>
            <w:r>
              <w:rPr>
                <w:rFonts w:hint="eastAsia" w:cs="宋体"/>
                <w:color w:val="000000"/>
                <w:kern w:val="0"/>
              </w:rPr>
              <w:t>二、超融合软件技术要求如下：</w:t>
            </w:r>
          </w:p>
          <w:p>
            <w:pPr>
              <w:widowControl/>
              <w:ind w:firstLine="0" w:firstLineChars="0"/>
              <w:jc w:val="left"/>
              <w:rPr>
                <w:rFonts w:cs="宋体"/>
                <w:color w:val="000000"/>
                <w:kern w:val="0"/>
              </w:rPr>
            </w:pPr>
            <w:r>
              <w:rPr>
                <w:rFonts w:hint="eastAsia" w:cs="宋体"/>
                <w:color w:val="000000"/>
                <w:kern w:val="0"/>
              </w:rPr>
              <w:t>1、支持在统一管理界面中监控和管理计算、存储、交换机、虚拟化平台等</w:t>
            </w:r>
          </w:p>
          <w:p>
            <w:pPr>
              <w:widowControl/>
              <w:ind w:firstLine="0" w:firstLineChars="0"/>
              <w:jc w:val="left"/>
              <w:rPr>
                <w:rFonts w:cs="宋体"/>
                <w:color w:val="000000"/>
                <w:kern w:val="0"/>
              </w:rPr>
            </w:pPr>
            <w:r>
              <w:rPr>
                <w:rFonts w:hint="eastAsia" w:cs="宋体"/>
                <w:color w:val="000000"/>
                <w:kern w:val="0"/>
              </w:rPr>
              <w:t>2、管理节点采用主备方式确保平台的可用性，单管理节点故障不影响业务。</w:t>
            </w:r>
          </w:p>
          <w:p>
            <w:pPr>
              <w:widowControl/>
              <w:ind w:firstLine="0" w:firstLineChars="0"/>
              <w:jc w:val="left"/>
              <w:rPr>
                <w:rFonts w:cs="宋体"/>
                <w:color w:val="000000"/>
                <w:kern w:val="0"/>
              </w:rPr>
            </w:pPr>
            <w:r>
              <w:rPr>
                <w:rFonts w:hint="eastAsia" w:cs="宋体"/>
                <w:color w:val="000000"/>
                <w:kern w:val="0"/>
              </w:rPr>
              <w:t>3、支持在统一图形界面上一键式或定期自动输出系统健康巡检报告，包括CPU、内存、HDD、SSD、RAID卡等硬件状态，虚拟化平台，存储软件，管理软件等部件的健康状态，便于主动识别潜在的风险。</w:t>
            </w:r>
          </w:p>
          <w:p>
            <w:pPr>
              <w:widowControl/>
              <w:ind w:firstLine="0" w:firstLineChars="0"/>
              <w:jc w:val="left"/>
              <w:rPr>
                <w:rFonts w:cs="宋体"/>
                <w:color w:val="000000"/>
                <w:kern w:val="0"/>
              </w:rPr>
            </w:pPr>
            <w:r>
              <w:rPr>
                <w:rFonts w:hint="eastAsia" w:cs="宋体"/>
                <w:color w:val="000000"/>
                <w:kern w:val="0"/>
              </w:rPr>
              <w:t>4、支持在统一图形界面上一键式日志收集功能，在需要定位问题时能够快速收集需要的所有日志信息，包括硬件，虚拟化平台，存储软件、管理软件。</w:t>
            </w:r>
          </w:p>
          <w:p>
            <w:pPr>
              <w:widowControl/>
              <w:ind w:firstLine="0" w:firstLineChars="0"/>
              <w:jc w:val="left"/>
              <w:rPr>
                <w:rFonts w:cs="宋体"/>
                <w:color w:val="000000"/>
                <w:kern w:val="0"/>
              </w:rPr>
            </w:pPr>
            <w:r>
              <w:rPr>
                <w:rFonts w:hint="eastAsia" w:cs="宋体"/>
                <w:color w:val="000000"/>
                <w:kern w:val="0"/>
              </w:rPr>
              <w:t>5、支持在统一界面上一键式扩容节点，能够自动发现待扩容服务器，向导式完成网络配置、计算和存储集群的扩容。</w:t>
            </w:r>
          </w:p>
          <w:p>
            <w:pPr>
              <w:widowControl/>
              <w:ind w:firstLine="0" w:firstLineChars="0"/>
              <w:jc w:val="left"/>
              <w:rPr>
                <w:rFonts w:cs="宋体"/>
                <w:color w:val="000000"/>
                <w:kern w:val="0"/>
              </w:rPr>
            </w:pPr>
            <w:r>
              <w:rPr>
                <w:rFonts w:hint="eastAsia" w:cs="宋体"/>
                <w:color w:val="000000"/>
                <w:kern w:val="0"/>
              </w:rPr>
              <w:t>6、支持在统一图形界面上一键式完成存储、计算、网络的扩容，对于扩容节点自动完成操作系统和虚拟化平台软件安装与初始配置。</w:t>
            </w:r>
          </w:p>
          <w:p>
            <w:pPr>
              <w:widowControl/>
              <w:ind w:firstLine="0" w:firstLineChars="0"/>
              <w:jc w:val="left"/>
              <w:rPr>
                <w:rFonts w:cs="宋体"/>
                <w:color w:val="000000"/>
                <w:kern w:val="0"/>
              </w:rPr>
            </w:pPr>
            <w:r>
              <w:rPr>
                <w:rFonts w:hint="eastAsia" w:cs="宋体"/>
                <w:color w:val="000000"/>
                <w:kern w:val="0"/>
              </w:rPr>
              <w:t>7、支持手工/自动虚拟机HA功能，把虚拟机从故障的服务器上迁移至正常的服务器。</w:t>
            </w:r>
          </w:p>
          <w:p>
            <w:pPr>
              <w:widowControl/>
              <w:ind w:firstLine="0" w:firstLineChars="0"/>
              <w:jc w:val="left"/>
              <w:rPr>
                <w:rFonts w:cs="宋体"/>
                <w:color w:val="000000"/>
                <w:kern w:val="0"/>
              </w:rPr>
            </w:pPr>
            <w:r>
              <w:rPr>
                <w:rFonts w:hint="eastAsia" w:cs="宋体"/>
                <w:color w:val="000000"/>
                <w:kern w:val="0"/>
              </w:rPr>
              <w:t>8、支持虚拟机热迁移功能，可以在不停机的状态下，手工或自动地实现VM在集群之内的不同物理机之间迁移，保障业务连续性。</w:t>
            </w:r>
          </w:p>
          <w:p>
            <w:pPr>
              <w:widowControl/>
              <w:ind w:firstLine="0" w:firstLineChars="0"/>
              <w:jc w:val="left"/>
              <w:rPr>
                <w:rFonts w:cs="宋体"/>
                <w:color w:val="000000"/>
                <w:kern w:val="0"/>
              </w:rPr>
            </w:pPr>
            <w:r>
              <w:rPr>
                <w:rFonts w:hint="eastAsia" w:cs="宋体"/>
                <w:color w:val="000000"/>
                <w:kern w:val="0"/>
              </w:rPr>
              <w:t>9、支持以集群为单位设置跨代CPU虚拟机热迁移属性．支持同一CPU厂商不同CPU型号服务器组建在同一逻辑集群中,并且支持虚拟机在不同CPU型号服务器之间进行业务不中断热迁移。</w:t>
            </w:r>
          </w:p>
          <w:p>
            <w:pPr>
              <w:widowControl/>
              <w:ind w:firstLine="0" w:firstLineChars="0"/>
              <w:jc w:val="left"/>
              <w:rPr>
                <w:rFonts w:cs="宋体"/>
                <w:color w:val="000000"/>
                <w:kern w:val="0"/>
              </w:rPr>
            </w:pPr>
            <w:r>
              <w:rPr>
                <w:rFonts w:hint="eastAsia" w:cs="宋体"/>
                <w:color w:val="000000"/>
                <w:kern w:val="0"/>
              </w:rPr>
              <w:t>10、支持图形界面方式在虚拟化管理软件上创建虚拟机。虚拟机创建成功后，能以从本地启动或网络启动（PXE）的方式，引导进行虚拟机操作系统的安装，并能从光盘、ISO映像、本地存储或者共享存储中载入程序安装包。</w:t>
            </w:r>
          </w:p>
          <w:p>
            <w:pPr>
              <w:widowControl/>
              <w:ind w:firstLine="0" w:firstLineChars="0"/>
              <w:jc w:val="left"/>
              <w:rPr>
                <w:rFonts w:cs="宋体"/>
                <w:color w:val="000000"/>
                <w:kern w:val="0"/>
              </w:rPr>
            </w:pPr>
            <w:r>
              <w:rPr>
                <w:rFonts w:hint="eastAsia" w:cs="宋体"/>
                <w:color w:val="000000"/>
                <w:kern w:val="0"/>
              </w:rPr>
              <w:t>11、提供备份软件，无需额外收费，用户通过浏览器即可方便的访问备份系统；支持虚拟机无代理备份模式，永远增量备份模式，备份系统保证每次备份都包含虚拟机的完整映像，是虚拟的全备。在恢复和删除备份数据时，无需进行合并。</w:t>
            </w:r>
          </w:p>
          <w:p>
            <w:pPr>
              <w:widowControl/>
              <w:ind w:firstLine="0" w:firstLineChars="0"/>
              <w:jc w:val="left"/>
              <w:rPr>
                <w:rFonts w:cs="宋体"/>
                <w:color w:val="000000"/>
                <w:kern w:val="0"/>
              </w:rPr>
            </w:pPr>
            <w:r>
              <w:rPr>
                <w:rFonts w:hint="eastAsia" w:cs="宋体"/>
                <w:color w:val="000000"/>
                <w:kern w:val="0"/>
              </w:rPr>
              <w:t>12、分布式存储软件构筑在x86标准硬件之上，非开源软件开发，如不能使用开源Lustre和Ceph软件等，通过软件层面的去中心化架构和数据冗余技术，来达到高可伸缩性和高可用性。</w:t>
            </w:r>
          </w:p>
          <w:p>
            <w:pPr>
              <w:widowControl/>
              <w:ind w:firstLine="0" w:firstLineChars="0"/>
              <w:jc w:val="left"/>
              <w:rPr>
                <w:rFonts w:cs="宋体"/>
                <w:color w:val="000000"/>
                <w:kern w:val="0"/>
              </w:rPr>
            </w:pPr>
            <w:r>
              <w:rPr>
                <w:rFonts w:hint="eastAsia" w:cs="宋体"/>
                <w:color w:val="000000"/>
                <w:kern w:val="0"/>
              </w:rPr>
              <w:t>13、支持2副本或3副本数据冗余模式，满足不同可靠性要求的业务场景。</w:t>
            </w:r>
          </w:p>
          <w:p>
            <w:pPr>
              <w:widowControl/>
              <w:ind w:firstLine="0" w:firstLineChars="0"/>
              <w:jc w:val="left"/>
              <w:rPr>
                <w:rFonts w:cs="宋体"/>
                <w:color w:val="000000"/>
                <w:kern w:val="0"/>
              </w:rPr>
            </w:pPr>
            <w:r>
              <w:rPr>
                <w:rFonts w:hint="eastAsia" w:cs="宋体"/>
                <w:color w:val="000000"/>
                <w:kern w:val="0"/>
              </w:rPr>
              <w:t>14、支持创建精简配置卷，系统应该根据精简配置卷的实际使用情况动态分配空间，提高存储资源利用率。</w:t>
            </w:r>
          </w:p>
          <w:p>
            <w:pPr>
              <w:widowControl/>
              <w:ind w:firstLine="0" w:firstLineChars="0"/>
              <w:jc w:val="left"/>
              <w:rPr>
                <w:rFonts w:cs="宋体"/>
                <w:color w:val="000000"/>
                <w:kern w:val="0"/>
              </w:rPr>
            </w:pPr>
            <w:r>
              <w:rPr>
                <w:rFonts w:hint="eastAsia" w:cs="宋体"/>
                <w:color w:val="000000"/>
                <w:kern w:val="0"/>
              </w:rPr>
              <w:t>15、支持在单个存储集群内按服务器维度划分多个存储资源池；支持图形化界面划分存储资源池，每个存储资源池即为一个故障域，保证可靠性。</w:t>
            </w:r>
          </w:p>
          <w:p>
            <w:pPr>
              <w:widowControl/>
              <w:ind w:firstLine="0" w:firstLineChars="0"/>
              <w:jc w:val="left"/>
              <w:rPr>
                <w:rFonts w:cs="宋体"/>
                <w:color w:val="000000"/>
                <w:kern w:val="0"/>
              </w:rPr>
            </w:pPr>
            <w:r>
              <w:rPr>
                <w:rFonts w:hint="eastAsia" w:cs="宋体"/>
                <w:color w:val="000000"/>
                <w:kern w:val="0"/>
              </w:rPr>
              <w:t>16、当磁盘或者存储节点故障时系统能自动进行数据重构，在无人工干预的条件下，数据重构速度需最快每TB&lt;15分钟；</w:t>
            </w:r>
          </w:p>
          <w:p>
            <w:pPr>
              <w:widowControl/>
              <w:ind w:firstLine="0" w:firstLineChars="0"/>
              <w:jc w:val="left"/>
              <w:rPr>
                <w:rFonts w:cs="宋体"/>
                <w:color w:val="000000"/>
                <w:kern w:val="0"/>
              </w:rPr>
            </w:pPr>
            <w:r>
              <w:rPr>
                <w:rFonts w:hint="eastAsia" w:cs="宋体"/>
                <w:color w:val="000000"/>
                <w:kern w:val="0"/>
              </w:rPr>
              <w:t>17、支持磁盘亚健康管理功能：支持定期检测磁盘SMART信息，判断磁盘亚健康情况(硬盘扇区重映射数超过门限、读错误率统计超标、慢盘)，并在磁盘损坏前进行隔离并告警。</w:t>
            </w:r>
          </w:p>
          <w:p>
            <w:pPr>
              <w:widowControl/>
              <w:ind w:firstLine="0" w:firstLineChars="0"/>
              <w:jc w:val="left"/>
              <w:rPr>
                <w:rFonts w:cs="宋体"/>
                <w:color w:val="000000"/>
                <w:kern w:val="0"/>
              </w:rPr>
            </w:pPr>
            <w:r>
              <w:rPr>
                <w:rFonts w:hint="eastAsia" w:cs="宋体"/>
                <w:color w:val="000000"/>
                <w:kern w:val="0"/>
              </w:rPr>
              <w:t>18、支持网络亚健康管理功能：支持针对存储节点的网络出现丢包、错包、延时大、速率不匹配等故障现象可提供故障告警并自动尝试修复；</w:t>
            </w:r>
          </w:p>
          <w:p>
            <w:pPr>
              <w:widowControl/>
              <w:ind w:firstLine="0" w:firstLineChars="0"/>
              <w:jc w:val="left"/>
              <w:rPr>
                <w:rFonts w:cs="宋体"/>
                <w:color w:val="000000"/>
                <w:kern w:val="0"/>
              </w:rPr>
            </w:pPr>
            <w:r>
              <w:rPr>
                <w:rFonts w:hint="eastAsia" w:cs="宋体"/>
                <w:color w:val="000000"/>
                <w:kern w:val="0"/>
              </w:rPr>
              <w:t>19、支持存储节点亚健康功能：如果存储节点在由硬件或者软件故障导致处理速度慢于其它节点时，分布式存储软件可以自动检测对应的节点，发出告警并提供处理方案。</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套</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3</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万兆单模光模块</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光模块-SFP+-10G-单模模块(1310nm,10km,LC)</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个</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4</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万兆多模光模块</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光模块-SFP+-10G-多模模块(850nm,0.3km,LC)</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个</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3.2</w:t>
            </w:r>
          </w:p>
        </w:tc>
        <w:tc>
          <w:tcPr>
            <w:tcW w:w="4170" w:type="pct"/>
            <w:gridSpan w:val="2"/>
            <w:shd w:val="clear" w:color="auto" w:fill="auto"/>
            <w:vAlign w:val="center"/>
          </w:tcPr>
          <w:p>
            <w:pPr>
              <w:widowControl/>
              <w:ind w:firstLine="0" w:firstLineChars="0"/>
              <w:jc w:val="left"/>
              <w:rPr>
                <w:rFonts w:cs="宋体"/>
                <w:b/>
                <w:bCs/>
                <w:color w:val="000000"/>
                <w:kern w:val="0"/>
              </w:rPr>
            </w:pPr>
            <w:r>
              <w:rPr>
                <w:rFonts w:hint="eastAsia" w:cs="宋体"/>
                <w:b/>
                <w:bCs/>
                <w:color w:val="000000"/>
                <w:kern w:val="0"/>
              </w:rPr>
              <w:t>前置区域安全防护</w:t>
            </w:r>
          </w:p>
        </w:tc>
        <w:tc>
          <w:tcPr>
            <w:tcW w:w="279"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c>
          <w:tcPr>
            <w:tcW w:w="273"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Web防火墙</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2U机型。配置交流双电源；≥2个USB接口，≥1个RJ45串口，≥2个GE管理口，≥6个千兆电口（3对bypass），≥4个千兆光口，≥2个万兆光口，≥1个接口扩展槽，网络层吞吐量≥4Gbps，应用层吞吐≥1Gbps；硬盘≥1T机械硬盘、128G SSD固态硬盘，面板带液晶显示屏；</w:t>
            </w:r>
          </w:p>
          <w:p>
            <w:pPr>
              <w:widowControl/>
              <w:ind w:firstLine="0" w:firstLineChars="0"/>
              <w:jc w:val="left"/>
              <w:rPr>
                <w:rFonts w:cs="宋体"/>
                <w:color w:val="000000"/>
                <w:kern w:val="0"/>
              </w:rPr>
            </w:pPr>
            <w:r>
              <w:rPr>
                <w:rFonts w:hint="eastAsia" w:cs="宋体"/>
                <w:color w:val="000000"/>
                <w:kern w:val="0"/>
              </w:rPr>
              <w:t>2、支持透明串联部署、基于路由牵引回注的旁路部署、反向代理部署、以及镜像监听检测模式部署；</w:t>
            </w:r>
          </w:p>
          <w:p>
            <w:pPr>
              <w:widowControl/>
              <w:ind w:firstLine="0" w:firstLineChars="0"/>
              <w:jc w:val="left"/>
              <w:rPr>
                <w:rFonts w:cs="宋体"/>
                <w:color w:val="000000"/>
                <w:kern w:val="0"/>
              </w:rPr>
            </w:pPr>
            <w:r>
              <w:rPr>
                <w:rFonts w:hint="eastAsia" w:cs="宋体"/>
                <w:color w:val="000000"/>
                <w:kern w:val="0"/>
              </w:rPr>
              <w:t>3、支持盗链防护 ，有效识别网页盗链行为，避免用户网页资源被滥用；支持Cookie安全机制；支持敏感关键字自定义；</w:t>
            </w:r>
          </w:p>
          <w:p>
            <w:pPr>
              <w:widowControl/>
              <w:ind w:firstLine="0" w:firstLineChars="0"/>
              <w:jc w:val="left"/>
              <w:rPr>
                <w:rFonts w:cs="宋体"/>
                <w:color w:val="000000"/>
                <w:kern w:val="0"/>
              </w:rPr>
            </w:pPr>
            <w:r>
              <w:rPr>
                <w:rFonts w:hint="eastAsia" w:cs="宋体"/>
                <w:color w:val="000000"/>
                <w:kern w:val="0"/>
              </w:rPr>
              <w:t>4、支持扫描防护，应至少包括阈值告警、请求量统计、应答分布统计等防护手段。</w:t>
            </w:r>
          </w:p>
          <w:p>
            <w:pPr>
              <w:widowControl/>
              <w:ind w:firstLine="0" w:firstLineChars="0"/>
              <w:jc w:val="left"/>
              <w:rPr>
                <w:rFonts w:cs="宋体"/>
                <w:color w:val="000000"/>
                <w:kern w:val="0"/>
              </w:rPr>
            </w:pPr>
            <w:r>
              <w:rPr>
                <w:rFonts w:hint="eastAsia" w:cs="宋体"/>
                <w:color w:val="000000"/>
                <w:kern w:val="0"/>
              </w:rPr>
              <w:t>5、支持XML防护，包括XML基础校验、Schema校验以及SOAP校验。</w:t>
            </w:r>
          </w:p>
          <w:p>
            <w:pPr>
              <w:widowControl/>
              <w:ind w:firstLine="0" w:firstLineChars="0"/>
              <w:jc w:val="left"/>
              <w:rPr>
                <w:rFonts w:cs="宋体"/>
                <w:color w:val="000000"/>
                <w:kern w:val="0"/>
              </w:rPr>
            </w:pPr>
            <w:r>
              <w:rPr>
                <w:rFonts w:hint="eastAsia" w:cs="宋体"/>
                <w:color w:val="000000"/>
                <w:kern w:val="0"/>
              </w:rPr>
              <w:t>6、支持七种的防护动作，包括了放过、阻断、接受、重定向、伪装、清除和替换，可针对不同安全风险提供多种可选方案；</w:t>
            </w:r>
          </w:p>
          <w:p>
            <w:pPr>
              <w:widowControl/>
              <w:ind w:firstLine="0" w:firstLineChars="0"/>
              <w:jc w:val="left"/>
              <w:rPr>
                <w:rFonts w:cs="宋体"/>
                <w:color w:val="000000"/>
                <w:kern w:val="0"/>
              </w:rPr>
            </w:pPr>
            <w:r>
              <w:rPr>
                <w:rFonts w:hint="eastAsia" w:cs="宋体"/>
                <w:color w:val="000000"/>
                <w:kern w:val="0"/>
              </w:rPr>
              <w:t>7、支持暴力破解防护，可针对指定URL进行暴力破解防护，支持多种方式的登陆，支持referer检测，支持阈值和检测周期的设置；</w:t>
            </w:r>
          </w:p>
          <w:p>
            <w:pPr>
              <w:ind w:firstLine="0" w:firstLineChars="0"/>
              <w:jc w:val="left"/>
              <w:rPr>
                <w:rFonts w:cs="宋体"/>
                <w:color w:val="000000"/>
                <w:kern w:val="0"/>
              </w:rPr>
            </w:pPr>
            <w:r>
              <w:rPr>
                <w:rFonts w:hint="eastAsia" w:cs="宋体"/>
                <w:color w:val="000000"/>
                <w:kern w:val="0"/>
              </w:rPr>
              <w:t>8、支持紧急模式，可配置并发连接数阈值，当并发连接数超过设置阀值时，WAF自动进入紧急模式，已经代理的连接正常代理，对新增的请求不进行代理，直接转发，防止WAF成为访问瓶颈。当连接数恢复正常时，自动退出紧急模式；</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4.1</w:t>
            </w:r>
          </w:p>
        </w:tc>
        <w:tc>
          <w:tcPr>
            <w:tcW w:w="4170" w:type="pct"/>
            <w:gridSpan w:val="2"/>
            <w:shd w:val="clear" w:color="auto" w:fill="auto"/>
            <w:vAlign w:val="center"/>
          </w:tcPr>
          <w:p>
            <w:pPr>
              <w:widowControl/>
              <w:ind w:firstLine="0" w:firstLineChars="0"/>
              <w:jc w:val="left"/>
              <w:rPr>
                <w:rFonts w:cs="宋体"/>
                <w:b/>
                <w:bCs/>
                <w:color w:val="000000"/>
                <w:kern w:val="0"/>
              </w:rPr>
            </w:pPr>
            <w:r>
              <w:rPr>
                <w:rFonts w:hint="eastAsia" w:cs="宋体"/>
                <w:b/>
                <w:bCs/>
                <w:color w:val="000000"/>
                <w:kern w:val="0"/>
              </w:rPr>
              <w:t>网络边界安全防护</w:t>
            </w:r>
          </w:p>
        </w:tc>
        <w:tc>
          <w:tcPr>
            <w:tcW w:w="279"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c>
          <w:tcPr>
            <w:tcW w:w="273" w:type="pct"/>
            <w:shd w:val="clear" w:color="auto" w:fill="auto"/>
            <w:vAlign w:val="center"/>
          </w:tcPr>
          <w:p>
            <w:pPr>
              <w:widowControl/>
              <w:ind w:firstLine="0" w:firstLineChars="0"/>
              <w:jc w:val="center"/>
              <w:rPr>
                <w:rFonts w:cs="宋体"/>
                <w:b/>
                <w:bCs/>
                <w:color w:val="000000"/>
                <w:kern w:val="0"/>
              </w:rPr>
            </w:pPr>
            <w:r>
              <w:rPr>
                <w:rFonts w:hint="eastAsia" w:cs="宋体"/>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外网出口防火墙</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1、1U机架式设备，配备千兆电口≥6个，千兆COMBO≥12个。</w:t>
            </w:r>
          </w:p>
          <w:p>
            <w:pPr>
              <w:widowControl/>
              <w:ind w:firstLine="0" w:firstLineChars="0"/>
              <w:jc w:val="left"/>
              <w:rPr>
                <w:rFonts w:cs="宋体"/>
                <w:color w:val="000000"/>
                <w:kern w:val="0"/>
              </w:rPr>
            </w:pPr>
            <w:r>
              <w:rPr>
                <w:rFonts w:hint="eastAsia" w:cs="宋体"/>
                <w:color w:val="000000"/>
                <w:kern w:val="0"/>
              </w:rPr>
              <w:t>2、整机最大吞吐量≥6Gbps，最大并发连接数≥320万，每秒新建连接数≥20万。</w:t>
            </w:r>
          </w:p>
          <w:p>
            <w:pPr>
              <w:widowControl/>
              <w:ind w:firstLine="0" w:firstLineChars="0"/>
              <w:jc w:val="left"/>
              <w:rPr>
                <w:rFonts w:cs="宋体"/>
                <w:color w:val="000000"/>
                <w:kern w:val="0"/>
              </w:rPr>
            </w:pPr>
            <w:r>
              <w:rPr>
                <w:rFonts w:hint="eastAsia" w:cs="宋体"/>
                <w:color w:val="000000"/>
                <w:kern w:val="0"/>
              </w:rPr>
              <w:t>3、授权开通SSL VPN功能，且实配SSL VPN并发用户数授权不少于1000个。</w:t>
            </w:r>
          </w:p>
          <w:p>
            <w:pPr>
              <w:widowControl/>
              <w:ind w:firstLine="0" w:firstLineChars="0"/>
              <w:jc w:val="left"/>
              <w:rPr>
                <w:rFonts w:cs="宋体"/>
                <w:color w:val="000000"/>
                <w:kern w:val="0"/>
              </w:rPr>
            </w:pPr>
            <w:r>
              <w:rPr>
                <w:rFonts w:hint="eastAsia" w:cs="宋体"/>
                <w:color w:val="000000"/>
                <w:kern w:val="0"/>
              </w:rPr>
              <w:t>4、支持并开IPS、防病毒、上网行为管理特征库功能，实配三年全库（IPS\AV\URL\应用识别）升级授权，提供三年软件升级及硬件维保服务。</w:t>
            </w:r>
          </w:p>
          <w:p>
            <w:pPr>
              <w:widowControl/>
              <w:ind w:firstLine="0" w:firstLineChars="0"/>
              <w:jc w:val="left"/>
              <w:rPr>
                <w:rFonts w:cs="宋体"/>
                <w:color w:val="000000"/>
                <w:kern w:val="0"/>
              </w:rPr>
            </w:pPr>
            <w:r>
              <w:rPr>
                <w:rFonts w:hint="eastAsia" w:cs="宋体"/>
                <w:color w:val="000000"/>
                <w:kern w:val="0"/>
              </w:rPr>
              <w:t>5、支持基于硬件Hypervisor技术的底层虚拟化，各个虚拟防火墙之间完全隔离，可运行不同的防火墙版本，拥有完全独立的CPU、内存、接口等资源。</w:t>
            </w:r>
          </w:p>
          <w:p>
            <w:pPr>
              <w:widowControl/>
              <w:ind w:firstLine="0" w:firstLineChars="0"/>
              <w:jc w:val="left"/>
              <w:rPr>
                <w:rFonts w:cs="宋体"/>
                <w:color w:val="000000"/>
                <w:kern w:val="0"/>
              </w:rPr>
            </w:pPr>
            <w:r>
              <w:rPr>
                <w:rFonts w:hint="eastAsia" w:cs="宋体"/>
                <w:color w:val="000000"/>
                <w:kern w:val="0"/>
              </w:rPr>
              <w:t>6、支持基于硬件Hypervisor技术的底层虚拟化，各个虚拟防火墙之间完全隔离，可运行不同的防火墙版本，拥有完全独立的CPU、内存、接口等资源。</w:t>
            </w:r>
          </w:p>
          <w:p>
            <w:pPr>
              <w:widowControl/>
              <w:ind w:firstLine="0" w:firstLineChars="0"/>
              <w:jc w:val="left"/>
              <w:rPr>
                <w:rFonts w:cs="宋体"/>
                <w:color w:val="000000"/>
                <w:kern w:val="0"/>
              </w:rPr>
            </w:pPr>
            <w:r>
              <w:rPr>
                <w:rFonts w:hint="eastAsia" w:cs="宋体"/>
                <w:color w:val="000000"/>
                <w:kern w:val="0"/>
              </w:rPr>
              <w:t>7、支持与IPS等设备联动能力，能够实现对于通过局域网和通过广域网接入的终端，或者访问关键业务系统或服务器的终端，执行基于硬件的准入控制策略，并实现阻断其接入。</w:t>
            </w:r>
          </w:p>
          <w:p>
            <w:pPr>
              <w:widowControl/>
              <w:ind w:firstLine="0" w:firstLineChars="0"/>
              <w:jc w:val="left"/>
              <w:rPr>
                <w:rFonts w:cs="宋体"/>
                <w:color w:val="000000"/>
                <w:kern w:val="0"/>
              </w:rPr>
            </w:pPr>
            <w:r>
              <w:rPr>
                <w:rFonts w:hint="eastAsia" w:cs="宋体"/>
                <w:color w:val="000000"/>
                <w:kern w:val="0"/>
              </w:rPr>
              <w:t>8、支持策略预编译技术，在大量防火墙访问控制策略情况下整机性能不受影响。</w:t>
            </w:r>
          </w:p>
          <w:p>
            <w:pPr>
              <w:widowControl/>
              <w:ind w:firstLine="0" w:firstLineChars="0"/>
              <w:jc w:val="left"/>
              <w:rPr>
                <w:rFonts w:cs="宋体"/>
                <w:color w:val="000000"/>
                <w:kern w:val="0"/>
              </w:rPr>
            </w:pPr>
            <w:r>
              <w:rPr>
                <w:rFonts w:hint="eastAsia" w:cs="宋体"/>
                <w:color w:val="000000"/>
                <w:kern w:val="0"/>
              </w:rPr>
              <w:t>9、支持基于接口/安全域、地址、用户、服务、应用和时间的会话控制策略，包括总连接数控制、每秒总新建连接数控制、每IP总连接数控制、每IP新建连接数控制。</w:t>
            </w:r>
          </w:p>
          <w:p>
            <w:pPr>
              <w:widowControl/>
              <w:ind w:firstLine="0" w:firstLineChars="0"/>
              <w:jc w:val="left"/>
              <w:rPr>
                <w:rFonts w:cs="宋体"/>
                <w:color w:val="000000"/>
                <w:kern w:val="0"/>
              </w:rPr>
            </w:pPr>
            <w:r>
              <w:rPr>
                <w:rFonts w:hint="eastAsia" w:cs="宋体"/>
                <w:color w:val="000000"/>
                <w:kern w:val="0"/>
              </w:rPr>
              <w:t>10、支持并开通网络入侵检测及防御功能，入侵防御事件库事件数量不少于4000条</w:t>
            </w:r>
          </w:p>
          <w:p>
            <w:pPr>
              <w:widowControl/>
              <w:ind w:firstLine="0" w:firstLineChars="0"/>
              <w:jc w:val="left"/>
              <w:rPr>
                <w:rFonts w:cs="宋体"/>
                <w:color w:val="000000"/>
                <w:kern w:val="0"/>
              </w:rPr>
            </w:pPr>
            <w:r>
              <w:rPr>
                <w:rFonts w:hint="eastAsia" w:cs="宋体"/>
                <w:color w:val="000000"/>
                <w:kern w:val="0"/>
              </w:rPr>
              <w:t>11、提供SQL注入攻击、XSS攻击的检测和防御功能，对Web服务系统提供保护</w:t>
            </w:r>
          </w:p>
          <w:p>
            <w:pPr>
              <w:widowControl/>
              <w:ind w:firstLine="0" w:firstLineChars="0"/>
              <w:jc w:val="left"/>
              <w:rPr>
                <w:rFonts w:cs="宋体"/>
                <w:color w:val="000000"/>
                <w:kern w:val="0"/>
              </w:rPr>
            </w:pPr>
            <w:r>
              <w:rPr>
                <w:rFonts w:hint="eastAsia" w:cs="宋体"/>
                <w:color w:val="000000"/>
                <w:kern w:val="0"/>
              </w:rPr>
              <w:t>12、支持IPv4和IPv6对Web业务实现应用层安全防护</w:t>
            </w:r>
          </w:p>
          <w:p>
            <w:pPr>
              <w:widowControl/>
              <w:ind w:firstLine="0" w:firstLineChars="0"/>
              <w:jc w:val="left"/>
              <w:rPr>
                <w:rFonts w:cs="宋体"/>
                <w:color w:val="000000"/>
                <w:kern w:val="0"/>
              </w:rPr>
            </w:pPr>
            <w:r>
              <w:rPr>
                <w:rFonts w:hint="eastAsia" w:cs="宋体"/>
                <w:color w:val="000000"/>
                <w:kern w:val="0"/>
              </w:rPr>
              <w:t>13、支持扩展APT检测模块，采用沙箱检测技术，对未知木马、病毒、恶意代码具有精确的检测效果，实现对未知威胁、高级持续威胁和0DAY攻击的有效防护。</w:t>
            </w:r>
          </w:p>
          <w:p>
            <w:pPr>
              <w:widowControl/>
              <w:ind w:firstLine="0" w:firstLineChars="0"/>
              <w:jc w:val="left"/>
              <w:rPr>
                <w:rFonts w:cs="宋体"/>
                <w:color w:val="000000"/>
                <w:kern w:val="0"/>
              </w:rPr>
            </w:pPr>
            <w:r>
              <w:rPr>
                <w:rFonts w:hint="eastAsia" w:cs="宋体"/>
                <w:color w:val="000000"/>
                <w:kern w:val="0"/>
              </w:rPr>
              <w:t>14、可对exe、rtf、pdf、xls（x）、ppt（x）、doc（x）、pps（x）、swf、rar、zip等常见的格式进行动态沙箱分析；可对rtf、pdf、xls（x）、ppt（x）、doc（x）、pps（x）做PE内嵌检测，并且能指出文件偏移位置。</w:t>
            </w:r>
          </w:p>
          <w:p>
            <w:pPr>
              <w:widowControl/>
              <w:ind w:firstLine="0" w:firstLineChars="0"/>
              <w:jc w:val="left"/>
              <w:rPr>
                <w:rFonts w:cs="宋体"/>
                <w:color w:val="000000"/>
                <w:kern w:val="0"/>
              </w:rPr>
            </w:pPr>
            <w:r>
              <w:rPr>
                <w:rFonts w:hint="eastAsia" w:cs="宋体"/>
                <w:color w:val="000000"/>
                <w:kern w:val="0"/>
              </w:rPr>
              <w:t>15、支持基于威胁情报云的动态防护功能，防火墙支持将用户对互联网的访问信息发送至威胁情报云进行实时情报查询及防护。</w:t>
            </w:r>
          </w:p>
          <w:p>
            <w:pPr>
              <w:widowControl/>
              <w:ind w:firstLine="0" w:firstLineChars="0"/>
              <w:jc w:val="left"/>
              <w:rPr>
                <w:rFonts w:cs="宋体"/>
                <w:color w:val="000000"/>
                <w:kern w:val="0"/>
              </w:rPr>
            </w:pPr>
            <w:r>
              <w:rPr>
                <w:rFonts w:hint="eastAsia" w:cs="宋体"/>
                <w:color w:val="000000"/>
                <w:kern w:val="0"/>
              </w:rPr>
              <w:t>16、支持IPv4和IPv6环境下威胁情报查询和实时防护</w:t>
            </w:r>
          </w:p>
          <w:p>
            <w:pPr>
              <w:widowControl/>
              <w:ind w:firstLine="0" w:firstLineChars="0"/>
              <w:jc w:val="left"/>
              <w:rPr>
                <w:rFonts w:cs="宋体"/>
                <w:color w:val="000000"/>
                <w:kern w:val="0"/>
              </w:rPr>
            </w:pPr>
            <w:r>
              <w:rPr>
                <w:rFonts w:hint="eastAsia" w:cs="宋体"/>
                <w:color w:val="000000"/>
                <w:kern w:val="0"/>
              </w:rPr>
              <w:t>17、产品支持终端资产管理、终端审计等功能，可对终端进行统一的运维管理、策略管控等功能</w:t>
            </w:r>
          </w:p>
          <w:p>
            <w:pPr>
              <w:widowControl/>
              <w:ind w:firstLine="0" w:firstLineChars="0"/>
              <w:jc w:val="left"/>
              <w:rPr>
                <w:rFonts w:cs="宋体"/>
                <w:color w:val="000000"/>
                <w:kern w:val="0"/>
              </w:rPr>
            </w:pPr>
            <w:r>
              <w:rPr>
                <w:rFonts w:hint="eastAsia" w:cs="宋体"/>
                <w:color w:val="000000"/>
                <w:kern w:val="0"/>
              </w:rPr>
              <w:t>18、对SD-WAN隧道的时延、抖动、带宽占用率、丢包率等提供可视化展示。</w:t>
            </w:r>
          </w:p>
          <w:p>
            <w:pPr>
              <w:ind w:firstLine="0" w:firstLineChars="0"/>
              <w:jc w:val="left"/>
              <w:rPr>
                <w:rFonts w:cs="宋体"/>
                <w:color w:val="000000"/>
                <w:kern w:val="0"/>
              </w:rPr>
            </w:pPr>
            <w:r>
              <w:rPr>
                <w:rFonts w:hint="eastAsia" w:cs="宋体"/>
                <w:color w:val="000000"/>
                <w:kern w:val="0"/>
              </w:rPr>
              <w:t>19、支持微信告警推送，微信报表推送，任意时间地点的日志查询服务</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外网入侵防御</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1、2U机架式设备，千兆带外管理电口≥1个，千兆HA接口≥1个，千兆Bypass业务电口≥4个，网络接口扩展槽≥1个，USB接口≥2个。</w:t>
            </w:r>
          </w:p>
          <w:p>
            <w:pPr>
              <w:widowControl/>
              <w:ind w:firstLine="0" w:firstLineChars="0"/>
              <w:jc w:val="left"/>
              <w:rPr>
                <w:rFonts w:cs="宋体"/>
                <w:color w:val="000000"/>
                <w:kern w:val="0"/>
              </w:rPr>
            </w:pPr>
            <w:r>
              <w:rPr>
                <w:rFonts w:hint="eastAsia" w:cs="宋体"/>
                <w:color w:val="000000"/>
                <w:kern w:val="0"/>
              </w:rPr>
              <w:t>2、最大吞吐量≥9Gbps，最大并发连接数≥400万，每秒新建连接数≥9.5万。</w:t>
            </w:r>
          </w:p>
          <w:p>
            <w:pPr>
              <w:widowControl/>
              <w:ind w:firstLine="0" w:firstLineChars="0"/>
              <w:jc w:val="left"/>
              <w:rPr>
                <w:rFonts w:cs="宋体"/>
                <w:color w:val="000000"/>
                <w:kern w:val="0"/>
              </w:rPr>
            </w:pPr>
            <w:r>
              <w:rPr>
                <w:rFonts w:hint="eastAsia" w:cs="宋体"/>
                <w:color w:val="000000"/>
                <w:kern w:val="0"/>
              </w:rPr>
              <w:t>3、实际配置三年特征库升级授权，提供三年软件升级及硬件维保服务</w:t>
            </w:r>
          </w:p>
          <w:p>
            <w:pPr>
              <w:widowControl/>
              <w:ind w:firstLine="0" w:firstLineChars="0"/>
              <w:jc w:val="left"/>
              <w:rPr>
                <w:rFonts w:cs="宋体"/>
                <w:color w:val="000000"/>
                <w:kern w:val="0"/>
              </w:rPr>
            </w:pPr>
            <w:r>
              <w:rPr>
                <w:rFonts w:hint="eastAsia" w:cs="宋体"/>
                <w:color w:val="000000"/>
                <w:kern w:val="0"/>
              </w:rPr>
              <w:t>4、系统入侵防御事件库事件数量不少于6000条。</w:t>
            </w:r>
          </w:p>
          <w:p>
            <w:pPr>
              <w:widowControl/>
              <w:ind w:firstLine="0" w:firstLineChars="0"/>
              <w:jc w:val="left"/>
              <w:rPr>
                <w:rFonts w:cs="宋体"/>
                <w:color w:val="000000"/>
                <w:kern w:val="0"/>
              </w:rPr>
            </w:pPr>
            <w:r>
              <w:rPr>
                <w:rFonts w:hint="eastAsia" w:cs="宋体"/>
                <w:color w:val="000000"/>
                <w:kern w:val="0"/>
              </w:rPr>
              <w:t>5、系统应提供口令保护功能，能够探测和阻止恶意暴力口令猜测行为，要求支持至少20种应用协议的口令穷举猜测。</w:t>
            </w:r>
          </w:p>
          <w:p>
            <w:pPr>
              <w:widowControl/>
              <w:ind w:firstLine="0" w:firstLineChars="0"/>
              <w:jc w:val="left"/>
              <w:rPr>
                <w:rFonts w:cs="宋体"/>
                <w:color w:val="000000"/>
                <w:kern w:val="0"/>
              </w:rPr>
            </w:pPr>
            <w:r>
              <w:rPr>
                <w:rFonts w:hint="eastAsia" w:cs="宋体"/>
                <w:color w:val="000000"/>
                <w:kern w:val="0"/>
              </w:rPr>
              <w:t>6、系统应支持无线攻击检测和防护功能扩展，可手工或自动识别和区分内部AP和外部AP，也可以手工或自动识别合法终端，并基于此设定无线准入策略，通过射频信号阻止非法AP、终端的接入。支持无线扫描、欺骗、DoS、破解等常见无线网络攻击行为的检测、告警、阻断功能，同时支持多种类型流氓AP的检测与阻断。</w:t>
            </w:r>
          </w:p>
          <w:p>
            <w:pPr>
              <w:widowControl/>
              <w:ind w:firstLine="0" w:firstLineChars="0"/>
              <w:jc w:val="left"/>
              <w:rPr>
                <w:rFonts w:cs="宋体"/>
                <w:color w:val="000000"/>
                <w:kern w:val="0"/>
              </w:rPr>
            </w:pPr>
            <w:r>
              <w:rPr>
                <w:rFonts w:hint="eastAsia" w:cs="宋体"/>
                <w:color w:val="000000"/>
                <w:kern w:val="0"/>
              </w:rPr>
              <w:t>7、基于行为分析的C&amp;C通道（隐蔽通道）检测机制，能够发现网络中的存在的隐蔽通道。提供C&amp;C通道的危险级别、连接建立时间、连接持续时间、控制端IP地址和端口、受控端IP地址和端口等信息。提供各种响应动作：阻断会话、临时阻断和抓包分析等。因为不依赖地址信誉库的通道检查，能够发现未知的隐蔽通道，并能分析连接状态和行为情况。</w:t>
            </w:r>
          </w:p>
          <w:p>
            <w:pPr>
              <w:widowControl/>
              <w:ind w:firstLine="0" w:firstLineChars="0"/>
              <w:jc w:val="left"/>
              <w:rPr>
                <w:rFonts w:cs="宋体"/>
                <w:color w:val="000000"/>
                <w:kern w:val="0"/>
              </w:rPr>
            </w:pPr>
            <w:r>
              <w:rPr>
                <w:rFonts w:hint="eastAsia" w:cs="宋体"/>
                <w:color w:val="000000"/>
                <w:kern w:val="0"/>
              </w:rPr>
              <w:t>8、产品支持及时获取威胁情报的能力，能够加入CSA联盟与MAPP计划，可及时获得病毒、木马、钓鱼网站、僵尸网络、系统漏洞等样本信息，提供更及时的安全基线防护与安全补丁分发服务。</w:t>
            </w:r>
          </w:p>
          <w:p>
            <w:pPr>
              <w:widowControl/>
              <w:ind w:firstLine="0" w:firstLineChars="0"/>
              <w:jc w:val="left"/>
              <w:rPr>
                <w:rFonts w:cs="宋体"/>
                <w:color w:val="000000"/>
                <w:kern w:val="0"/>
              </w:rPr>
            </w:pPr>
            <w:r>
              <w:rPr>
                <w:rFonts w:hint="eastAsia" w:cs="宋体"/>
                <w:color w:val="000000"/>
                <w:kern w:val="0"/>
              </w:rPr>
              <w:t>9、系统需具有多种防web扫描能力，防止攻击者通过扫描发现Web网站中的缺陷从而发起精确攻击，至少包括如下能力：防爬虫、防止CGI和漏洞扫描等，并支持阻断扫描行为和并记录日志，系统支持设置至少4个级别的扫描容忍度/扫描敏感度，方便安全管理者采用不同安全级别的行为控制。</w:t>
            </w:r>
          </w:p>
          <w:p>
            <w:pPr>
              <w:widowControl/>
              <w:ind w:firstLine="0" w:firstLineChars="0"/>
              <w:jc w:val="left"/>
              <w:rPr>
                <w:rFonts w:cs="宋体"/>
                <w:color w:val="000000"/>
                <w:kern w:val="0"/>
              </w:rPr>
            </w:pPr>
            <w:r>
              <w:rPr>
                <w:rFonts w:hint="eastAsia" w:cs="宋体"/>
                <w:color w:val="000000"/>
                <w:kern w:val="0"/>
              </w:rPr>
              <w:t>10、威胁情报类型不少于50类，至少覆盖安卓恶意程序、APT攻击、远控木马、僵尸网络、僵尸主机、挖矿、DDOS攻击、欺诈、赌博、物联网/IOT攻击网络、物联网/IOT失陷主机、恶意网站、钓鱼、勒索软件、web攻击主机、网络蠕虫等。</w:t>
            </w:r>
          </w:p>
          <w:p>
            <w:pPr>
              <w:widowControl/>
              <w:ind w:firstLine="0" w:firstLineChars="0"/>
              <w:jc w:val="left"/>
              <w:rPr>
                <w:rFonts w:cs="宋体"/>
                <w:color w:val="000000"/>
                <w:kern w:val="0"/>
              </w:rPr>
            </w:pPr>
            <w:r>
              <w:rPr>
                <w:rFonts w:hint="eastAsia" w:cs="宋体"/>
                <w:color w:val="000000"/>
                <w:kern w:val="0"/>
              </w:rPr>
              <w:t>11、系统应HTTP、FTP、SMTP、POP3、IMAP协议的病毒检测和过滤功能；</w:t>
            </w:r>
          </w:p>
          <w:p>
            <w:pPr>
              <w:widowControl/>
              <w:ind w:firstLine="0" w:firstLineChars="0"/>
              <w:jc w:val="left"/>
              <w:rPr>
                <w:rFonts w:cs="宋体"/>
                <w:color w:val="000000"/>
                <w:kern w:val="0"/>
              </w:rPr>
            </w:pPr>
            <w:r>
              <w:rPr>
                <w:rFonts w:hint="eastAsia" w:cs="宋体"/>
                <w:color w:val="000000"/>
                <w:kern w:val="0"/>
              </w:rPr>
              <w:t>12、系统应支持邮件内容过滤功能，有效防止恶意邮件及信息外泄。可根据邮件SMTP命令、发件人、主题、附件、IP及邮件大小进行邮件过滤。</w:t>
            </w:r>
          </w:p>
          <w:p>
            <w:pPr>
              <w:widowControl/>
              <w:ind w:firstLine="0" w:firstLineChars="0"/>
              <w:jc w:val="left"/>
              <w:rPr>
                <w:rFonts w:cs="宋体"/>
                <w:color w:val="000000"/>
                <w:kern w:val="0"/>
              </w:rPr>
            </w:pPr>
            <w:r>
              <w:rPr>
                <w:rFonts w:hint="eastAsia" w:cs="宋体"/>
                <w:color w:val="000000"/>
                <w:kern w:val="0"/>
              </w:rPr>
              <w:t>13、系统应提供WEB登录图像验证码功能，防止暴力破解。</w:t>
            </w:r>
          </w:p>
          <w:p>
            <w:pPr>
              <w:widowControl/>
              <w:ind w:firstLine="0" w:firstLineChars="0"/>
              <w:jc w:val="left"/>
              <w:rPr>
                <w:rFonts w:cs="宋体"/>
                <w:color w:val="000000"/>
                <w:kern w:val="0"/>
              </w:rPr>
            </w:pPr>
            <w:r>
              <w:rPr>
                <w:rFonts w:hint="eastAsia" w:cs="宋体"/>
                <w:color w:val="000000"/>
                <w:kern w:val="0"/>
              </w:rPr>
              <w:t>14、需支持动态口令卡方式的双因子认证，增强配置管理的安全性。</w:t>
            </w:r>
          </w:p>
          <w:p>
            <w:pPr>
              <w:ind w:firstLine="0" w:firstLineChars="0"/>
              <w:jc w:val="left"/>
              <w:rPr>
                <w:rFonts w:cs="宋体"/>
                <w:color w:val="000000"/>
                <w:kern w:val="0"/>
              </w:rPr>
            </w:pPr>
            <w:r>
              <w:rPr>
                <w:rFonts w:hint="eastAsia" w:cs="宋体"/>
                <w:color w:val="000000"/>
                <w:kern w:val="0"/>
              </w:rPr>
              <w:t>15、系统应提供系统监控和趋势曲线图展示，至少支持内存占用率、CPU占用率、总流量、每秒新建连接数、并发会话数的趋势图，可按照1小时、6小时、12小时、1-7天等时间段展示趋势曲线。</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3</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上网行为审计</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1U机架式，含交流双电源，≥1*console口，≥1*RJ45管理口，≥2*USB接口，≥12个千兆电口，≥12个千兆光口，≥500G硬盘，网络层吞吐量≥7Gbps，应用层吞吐量≥3.5Gbps，最大并发连接数≥90万，每秒新建连接数≥4W，支持≥400M出口带宽，支持在线用户数≥6000人。</w:t>
            </w:r>
          </w:p>
          <w:p>
            <w:pPr>
              <w:widowControl/>
              <w:ind w:firstLine="0" w:firstLineChars="0"/>
              <w:jc w:val="left"/>
              <w:rPr>
                <w:rFonts w:cs="宋体"/>
                <w:color w:val="000000"/>
                <w:kern w:val="0"/>
              </w:rPr>
            </w:pPr>
            <w:r>
              <w:rPr>
                <w:rFonts w:hint="eastAsia" w:cs="宋体"/>
                <w:color w:val="000000"/>
                <w:kern w:val="0"/>
              </w:rPr>
              <w:t>2、支持外置Reset重置插孔，一键恢复出厂设置，并提供设备外观照片证明。</w:t>
            </w:r>
          </w:p>
          <w:p>
            <w:pPr>
              <w:widowControl/>
              <w:ind w:firstLine="0" w:firstLineChars="0"/>
              <w:jc w:val="left"/>
              <w:rPr>
                <w:rFonts w:cs="宋体"/>
                <w:color w:val="000000"/>
                <w:kern w:val="0"/>
              </w:rPr>
            </w:pPr>
            <w:r>
              <w:rPr>
                <w:rFonts w:hint="eastAsia" w:cs="宋体"/>
                <w:color w:val="000000"/>
                <w:kern w:val="0"/>
              </w:rPr>
              <w:t>3、支持路由模式、透明（网桥）模式、旁路模式、混合模式，支持将多个物理网口加入一个网桥中；部署模式切换无需重启设备；支持镜像和被镜像。</w:t>
            </w:r>
          </w:p>
          <w:p>
            <w:pPr>
              <w:widowControl/>
              <w:ind w:firstLine="0" w:firstLineChars="0"/>
              <w:jc w:val="left"/>
              <w:rPr>
                <w:rFonts w:cs="宋体"/>
                <w:color w:val="000000"/>
                <w:kern w:val="0"/>
              </w:rPr>
            </w:pPr>
            <w:r>
              <w:rPr>
                <w:rFonts w:hint="eastAsia" w:cs="宋体"/>
                <w:color w:val="000000"/>
                <w:kern w:val="0"/>
              </w:rPr>
              <w:t>4、支持静态路由、策略路由、动态路由、ISP路由；策略路由支持七元组策略；动态路由支持RIP、OSPF等；ISP路由支持运营商地址自定义。</w:t>
            </w:r>
          </w:p>
          <w:p>
            <w:pPr>
              <w:widowControl/>
              <w:ind w:firstLine="0" w:firstLineChars="0"/>
              <w:jc w:val="left"/>
              <w:rPr>
                <w:rFonts w:cs="宋体"/>
                <w:color w:val="000000"/>
                <w:kern w:val="0"/>
              </w:rPr>
            </w:pPr>
            <w:r>
              <w:rPr>
                <w:rFonts w:hint="eastAsia" w:cs="宋体"/>
                <w:color w:val="000000"/>
                <w:kern w:val="0"/>
              </w:rPr>
              <w:t>5、支持4G扩展网卡，支持在4G接口上运行IPSec VPN 。</w:t>
            </w:r>
          </w:p>
          <w:p>
            <w:pPr>
              <w:widowControl/>
              <w:ind w:firstLine="0" w:firstLineChars="0"/>
              <w:jc w:val="left"/>
              <w:rPr>
                <w:rFonts w:cs="宋体"/>
                <w:color w:val="000000"/>
                <w:kern w:val="0"/>
              </w:rPr>
            </w:pPr>
            <w:r>
              <w:rPr>
                <w:rFonts w:hint="eastAsia" w:cs="宋体"/>
                <w:color w:val="000000"/>
                <w:kern w:val="0"/>
              </w:rPr>
              <w:t>6、支持7元组的链路负载均衡策略,支持基于域名的负载均衡策略。</w:t>
            </w:r>
          </w:p>
          <w:p>
            <w:pPr>
              <w:widowControl/>
              <w:ind w:firstLine="0" w:firstLineChars="0"/>
              <w:jc w:val="left"/>
              <w:rPr>
                <w:rFonts w:cs="宋体"/>
                <w:color w:val="000000"/>
                <w:kern w:val="0"/>
              </w:rPr>
            </w:pPr>
            <w:r>
              <w:rPr>
                <w:rFonts w:hint="eastAsia" w:cs="宋体"/>
                <w:color w:val="000000"/>
                <w:kern w:val="0"/>
              </w:rPr>
              <w:t>7、支持基于优先级、权重的DNS代理算法，支持静态域名配置，支持特定域名特定DNS服务器解析，静态域名和特定域名支持模糊匹配。</w:t>
            </w:r>
          </w:p>
          <w:p>
            <w:pPr>
              <w:widowControl/>
              <w:ind w:firstLine="0" w:firstLineChars="0"/>
              <w:jc w:val="left"/>
              <w:rPr>
                <w:rFonts w:cs="宋体"/>
                <w:color w:val="000000"/>
                <w:kern w:val="0"/>
              </w:rPr>
            </w:pPr>
            <w:r>
              <w:rPr>
                <w:rFonts w:hint="eastAsia" w:cs="宋体"/>
                <w:color w:val="000000"/>
                <w:kern w:val="0"/>
              </w:rPr>
              <w:t>8、支持主流P2P、IM、在线视频、网络游戏、网络炒股等应用识别，可识别应用数大于3500种。</w:t>
            </w:r>
          </w:p>
          <w:p>
            <w:pPr>
              <w:widowControl/>
              <w:ind w:firstLine="0" w:firstLineChars="0"/>
              <w:jc w:val="left"/>
              <w:rPr>
                <w:rFonts w:cs="宋体"/>
                <w:color w:val="000000"/>
                <w:kern w:val="0"/>
              </w:rPr>
            </w:pPr>
            <w:r>
              <w:rPr>
                <w:rFonts w:hint="eastAsia" w:cs="宋体"/>
                <w:color w:val="000000"/>
                <w:kern w:val="0"/>
              </w:rPr>
              <w:t>9、支持自定义应用，可基于协议、端口、IP、域名等维度定义未知应用；支持指定应用组。</w:t>
            </w:r>
          </w:p>
          <w:p>
            <w:pPr>
              <w:widowControl/>
              <w:ind w:firstLine="0" w:firstLineChars="0"/>
              <w:jc w:val="left"/>
              <w:rPr>
                <w:rFonts w:cs="宋体"/>
                <w:color w:val="000000"/>
                <w:kern w:val="0"/>
              </w:rPr>
            </w:pPr>
            <w:r>
              <w:rPr>
                <w:rFonts w:hint="eastAsia" w:cs="宋体"/>
                <w:color w:val="000000"/>
                <w:kern w:val="0"/>
              </w:rPr>
              <w:t>10、支持通道化的QoS策略，支持基于源地址、用户、服务、应用、时间等条件，配置保障带宽、限制带宽、带宽借用、每IP带宽、每用户带宽、带宽优先级等QoS动作，时间选择支持基于日计划、周计划、单次计划等 。</w:t>
            </w:r>
          </w:p>
          <w:p>
            <w:pPr>
              <w:widowControl/>
              <w:ind w:firstLine="0" w:firstLineChars="0"/>
              <w:jc w:val="left"/>
              <w:rPr>
                <w:rFonts w:cs="宋体"/>
                <w:color w:val="000000"/>
                <w:kern w:val="0"/>
              </w:rPr>
            </w:pPr>
            <w:r>
              <w:rPr>
                <w:rFonts w:hint="eastAsia" w:cs="宋体"/>
                <w:color w:val="000000"/>
                <w:kern w:val="0"/>
              </w:rPr>
              <w:t>11、支持进行IP、整机会话限制和新建会话限制。</w:t>
            </w:r>
          </w:p>
          <w:p>
            <w:pPr>
              <w:widowControl/>
              <w:ind w:firstLine="0" w:firstLineChars="0"/>
              <w:jc w:val="left"/>
              <w:rPr>
                <w:rFonts w:cs="宋体"/>
                <w:color w:val="000000"/>
                <w:kern w:val="0"/>
              </w:rPr>
            </w:pPr>
            <w:r>
              <w:rPr>
                <w:rFonts w:hint="eastAsia" w:cs="宋体"/>
                <w:color w:val="000000"/>
                <w:kern w:val="0"/>
              </w:rPr>
              <w:t>12、支持基于源IP，目的IP会话数排名，支持展示实时会话情况，包括源地址、目的地址、端口、协议，存活时间等信息。</w:t>
            </w:r>
          </w:p>
          <w:p>
            <w:pPr>
              <w:ind w:firstLine="0" w:firstLineChars="0"/>
              <w:jc w:val="left"/>
              <w:rPr>
                <w:rFonts w:cs="宋体"/>
                <w:color w:val="000000"/>
                <w:kern w:val="0"/>
              </w:rPr>
            </w:pPr>
            <w:r>
              <w:rPr>
                <w:rFonts w:hint="eastAsia" w:cs="宋体"/>
                <w:color w:val="000000"/>
                <w:kern w:val="0"/>
              </w:rPr>
              <w:t>13、支持IPSecVPN、SSLVPN接入，内置VPN硬件协处理器,实际配置支持DES、3DES、AES加密算法。</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1</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万兆单模光模块</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光模块-SFP+-10G-单模模块(1310nm,10km,LC)</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个</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2</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万兆多模光模块</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光模块-SFP+-10G-多模模块(850nm,0.3km,LC)</w:t>
            </w:r>
          </w:p>
        </w:tc>
        <w:tc>
          <w:tcPr>
            <w:tcW w:w="279"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个</w:t>
            </w:r>
          </w:p>
        </w:tc>
        <w:tc>
          <w:tcPr>
            <w:tcW w:w="273"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3</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工作站电脑</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1、CPU：最高睿频≥ 4.3G ，四核心八线程，二级缓存≥5M，三级缓存≥12M。</w:t>
            </w:r>
            <w:r>
              <w:rPr>
                <w:rFonts w:hint="eastAsia" w:cs="宋体"/>
                <w:color w:val="000000"/>
                <w:kern w:val="0"/>
              </w:rPr>
              <w:br w:type="textWrapping"/>
            </w:r>
            <w:r>
              <w:rPr>
                <w:rFonts w:hint="eastAsia" w:cs="宋体"/>
                <w:color w:val="000000"/>
                <w:kern w:val="0"/>
              </w:rPr>
              <w:t>2、内存：≥8G DDR4 2400。</w:t>
            </w:r>
            <w:r>
              <w:rPr>
                <w:rFonts w:hint="eastAsia" w:cs="宋体"/>
                <w:color w:val="000000"/>
                <w:kern w:val="0"/>
              </w:rPr>
              <w:br w:type="textWrapping"/>
            </w:r>
            <w:r>
              <w:rPr>
                <w:rFonts w:hint="eastAsia" w:cs="宋体"/>
                <w:color w:val="000000"/>
                <w:kern w:val="0"/>
              </w:rPr>
              <w:t>3、硬盘：512GB SSD。</w:t>
            </w:r>
            <w:r>
              <w:rPr>
                <w:rFonts w:hint="eastAsia" w:cs="宋体"/>
                <w:color w:val="000000"/>
                <w:kern w:val="0"/>
              </w:rPr>
              <w:br w:type="textWrapping"/>
            </w:r>
            <w:r>
              <w:rPr>
                <w:rFonts w:hint="eastAsia" w:cs="宋体"/>
                <w:color w:val="000000"/>
                <w:kern w:val="0"/>
              </w:rPr>
              <w:t>4、显卡：集成显卡。</w:t>
            </w:r>
            <w:r>
              <w:rPr>
                <w:rFonts w:hint="eastAsia" w:cs="宋体"/>
                <w:color w:val="000000"/>
                <w:kern w:val="0"/>
              </w:rPr>
              <w:br w:type="textWrapping"/>
            </w:r>
            <w:r>
              <w:rPr>
                <w:rFonts w:hint="eastAsia" w:cs="宋体"/>
                <w:color w:val="000000"/>
                <w:kern w:val="0"/>
              </w:rPr>
              <w:t>5、电源： ≥180W(110V/220V/)高效节能电源。</w:t>
            </w:r>
            <w:r>
              <w:rPr>
                <w:rFonts w:hint="eastAsia" w:cs="宋体"/>
                <w:color w:val="000000"/>
                <w:kern w:val="0"/>
              </w:rPr>
              <w:br w:type="textWrapping"/>
            </w:r>
            <w:r>
              <w:rPr>
                <w:rFonts w:hint="eastAsia" w:cs="宋体"/>
                <w:color w:val="000000"/>
                <w:kern w:val="0"/>
              </w:rPr>
              <w:t>6、网卡： 10/100/1000M。</w:t>
            </w:r>
            <w:r>
              <w:rPr>
                <w:rFonts w:hint="eastAsia" w:cs="宋体"/>
                <w:color w:val="000000"/>
                <w:kern w:val="0"/>
              </w:rPr>
              <w:br w:type="textWrapping"/>
            </w:r>
            <w:r>
              <w:rPr>
                <w:rFonts w:hint="eastAsia" w:cs="宋体"/>
                <w:color w:val="000000"/>
                <w:kern w:val="0"/>
              </w:rPr>
              <w:t>7、操作系统: 正版WIN10(64bit)操作系统。</w:t>
            </w:r>
            <w:r>
              <w:rPr>
                <w:rFonts w:hint="eastAsia" w:cs="宋体"/>
                <w:color w:val="000000"/>
                <w:kern w:val="0"/>
              </w:rPr>
              <w:br w:type="textWrapping"/>
            </w:r>
            <w:r>
              <w:rPr>
                <w:rFonts w:hint="eastAsia" w:cs="宋体"/>
                <w:color w:val="000000"/>
                <w:kern w:val="0"/>
              </w:rPr>
              <w:t>8、键盘鼠标：标配键盘、光电鼠标</w:t>
            </w:r>
            <w:r>
              <w:rPr>
                <w:rFonts w:hint="eastAsia" w:cs="宋体"/>
                <w:color w:val="000000"/>
                <w:kern w:val="0"/>
              </w:rPr>
              <w:br w:type="textWrapping"/>
            </w:r>
            <w:r>
              <w:rPr>
                <w:rFonts w:hint="eastAsia" w:cs="宋体"/>
                <w:color w:val="000000"/>
                <w:kern w:val="0"/>
              </w:rPr>
              <w:t>9、服务：三年主要部件上门维修服务。</w:t>
            </w:r>
            <w:r>
              <w:rPr>
                <w:rFonts w:hint="eastAsia" w:cs="宋体"/>
                <w:color w:val="000000"/>
                <w:kern w:val="0"/>
              </w:rPr>
              <w:br w:type="textWrapping"/>
            </w:r>
            <w:r>
              <w:rPr>
                <w:rFonts w:hint="eastAsia" w:cs="宋体"/>
                <w:color w:val="000000"/>
                <w:kern w:val="0"/>
              </w:rPr>
              <w:t>10、显示器：≥21.5英寸宽屏LED液晶显示器，分辨率≥1920*1080。</w:t>
            </w:r>
          </w:p>
        </w:tc>
        <w:tc>
          <w:tcPr>
            <w:tcW w:w="279"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4</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PDA</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外形：三防抗菌外壳，采用耐酒精材料，可以应对日常产品消毒，清洁，适用于医疗卫生行业</w:t>
            </w:r>
          </w:p>
          <w:p>
            <w:pPr>
              <w:widowControl/>
              <w:ind w:firstLine="0" w:firstLineChars="0"/>
              <w:jc w:val="left"/>
              <w:rPr>
                <w:rFonts w:cs="宋体"/>
                <w:color w:val="000000"/>
                <w:kern w:val="0"/>
              </w:rPr>
            </w:pPr>
            <w:r>
              <w:rPr>
                <w:rFonts w:hint="eastAsia" w:cs="宋体"/>
                <w:color w:val="000000"/>
                <w:kern w:val="0"/>
              </w:rPr>
              <w:t>扫码支持：支持一维码、二维码扫码识别</w:t>
            </w:r>
          </w:p>
          <w:p>
            <w:pPr>
              <w:widowControl/>
              <w:ind w:firstLine="0" w:firstLineChars="0"/>
              <w:jc w:val="left"/>
              <w:rPr>
                <w:rFonts w:cs="宋体"/>
                <w:color w:val="000000"/>
                <w:kern w:val="0"/>
              </w:rPr>
            </w:pPr>
            <w:r>
              <w:rPr>
                <w:rFonts w:hint="eastAsia" w:cs="宋体"/>
                <w:color w:val="000000"/>
                <w:kern w:val="0"/>
              </w:rPr>
              <w:t>屏幕：≥5.5 寸高清≥720 * 1440 工业级电容触摸屏</w:t>
            </w:r>
          </w:p>
          <w:p>
            <w:pPr>
              <w:widowControl/>
              <w:ind w:firstLine="0" w:firstLineChars="0"/>
              <w:jc w:val="left"/>
              <w:rPr>
                <w:rFonts w:cs="宋体"/>
                <w:color w:val="000000"/>
                <w:kern w:val="0"/>
              </w:rPr>
            </w:pPr>
            <w:r>
              <w:rPr>
                <w:rFonts w:hint="eastAsia" w:cs="宋体"/>
                <w:color w:val="000000"/>
                <w:kern w:val="0"/>
              </w:rPr>
              <w:t>摄像头：后置≥1300 万 PDAF 相位对焦摄像头，前置≥500 万像素相机</w:t>
            </w:r>
          </w:p>
          <w:p>
            <w:pPr>
              <w:widowControl/>
              <w:ind w:firstLine="0" w:firstLineChars="0"/>
              <w:jc w:val="left"/>
              <w:rPr>
                <w:rFonts w:cs="宋体"/>
                <w:color w:val="000000"/>
                <w:kern w:val="0"/>
              </w:rPr>
            </w:pPr>
            <w:r>
              <w:rPr>
                <w:rFonts w:hint="eastAsia" w:cs="宋体"/>
                <w:color w:val="000000"/>
                <w:kern w:val="0"/>
              </w:rPr>
              <w:t>CPU：ARM ≥8核≥2.0GHz 处理器，≥3GB RAM，≥32GB ROM</w:t>
            </w:r>
          </w:p>
          <w:p>
            <w:pPr>
              <w:widowControl/>
              <w:ind w:firstLine="0" w:firstLineChars="0"/>
              <w:jc w:val="left"/>
              <w:rPr>
                <w:rFonts w:cs="宋体"/>
                <w:color w:val="000000"/>
                <w:kern w:val="0"/>
              </w:rPr>
            </w:pPr>
            <w:r>
              <w:rPr>
                <w:rFonts w:hint="eastAsia" w:cs="宋体"/>
                <w:color w:val="000000"/>
                <w:kern w:val="0"/>
              </w:rPr>
              <w:t>录像：支持 1080P 高清录像并支持高清网传</w:t>
            </w:r>
          </w:p>
          <w:p>
            <w:pPr>
              <w:widowControl/>
              <w:ind w:firstLine="0" w:firstLineChars="0"/>
              <w:jc w:val="left"/>
              <w:rPr>
                <w:rFonts w:cs="宋体"/>
                <w:color w:val="000000"/>
                <w:kern w:val="0"/>
              </w:rPr>
            </w:pPr>
            <w:r>
              <w:rPr>
                <w:rFonts w:hint="eastAsia" w:cs="宋体"/>
                <w:color w:val="000000"/>
                <w:kern w:val="0"/>
              </w:rPr>
              <w:t>网络：内置WiFi、蓝牙等</w:t>
            </w:r>
          </w:p>
          <w:p>
            <w:pPr>
              <w:widowControl/>
              <w:ind w:firstLine="0" w:firstLineChars="0"/>
              <w:jc w:val="left"/>
              <w:rPr>
                <w:rFonts w:cs="宋体"/>
                <w:color w:val="000000"/>
                <w:kern w:val="0"/>
              </w:rPr>
            </w:pPr>
            <w:r>
              <w:rPr>
                <w:rFonts w:hint="eastAsia" w:cs="宋体"/>
                <w:color w:val="000000"/>
                <w:kern w:val="0"/>
              </w:rPr>
              <w:t>定位：内置高灵敏度卫星定位模块，支持北斗，GPS，Glonass 定位；</w:t>
            </w:r>
          </w:p>
          <w:p>
            <w:pPr>
              <w:widowControl/>
              <w:ind w:firstLine="0" w:firstLineChars="0"/>
              <w:jc w:val="left"/>
              <w:rPr>
                <w:rFonts w:cs="宋体"/>
                <w:color w:val="000000"/>
                <w:kern w:val="0"/>
              </w:rPr>
            </w:pPr>
            <w:r>
              <w:rPr>
                <w:rFonts w:hint="eastAsia" w:cs="宋体"/>
                <w:color w:val="000000"/>
                <w:kern w:val="0"/>
              </w:rPr>
              <w:t>防护：防水、防尘、防摔（≥IP65）,支持 ≥1.5 米防摔，适合全天候野外作业</w:t>
            </w:r>
          </w:p>
          <w:p>
            <w:pPr>
              <w:widowControl/>
              <w:ind w:firstLine="0" w:firstLineChars="0"/>
              <w:jc w:val="left"/>
              <w:rPr>
                <w:rFonts w:cs="宋体"/>
                <w:color w:val="000000"/>
                <w:kern w:val="0"/>
              </w:rPr>
            </w:pPr>
            <w:r>
              <w:rPr>
                <w:rFonts w:hint="eastAsia" w:cs="宋体"/>
                <w:color w:val="000000"/>
                <w:kern w:val="0"/>
              </w:rPr>
              <w:t>音频：内置麦克风和扬声器</w:t>
            </w:r>
          </w:p>
          <w:p>
            <w:pPr>
              <w:widowControl/>
              <w:ind w:firstLine="0" w:firstLineChars="0"/>
              <w:jc w:val="left"/>
              <w:rPr>
                <w:rFonts w:cs="宋体"/>
                <w:color w:val="000000"/>
                <w:kern w:val="0"/>
              </w:rPr>
            </w:pPr>
            <w:r>
              <w:rPr>
                <w:rFonts w:hint="eastAsia" w:cs="宋体"/>
                <w:color w:val="000000"/>
                <w:kern w:val="0"/>
              </w:rPr>
              <w:t>电池容量：不可拆卸≥4000mAh电池</w:t>
            </w:r>
          </w:p>
          <w:p>
            <w:pPr>
              <w:widowControl/>
              <w:ind w:firstLine="0" w:firstLineChars="0"/>
              <w:jc w:val="left"/>
              <w:rPr>
                <w:rFonts w:cs="宋体"/>
                <w:color w:val="000000"/>
                <w:kern w:val="0"/>
              </w:rPr>
            </w:pPr>
            <w:r>
              <w:rPr>
                <w:rFonts w:hint="eastAsia" w:cs="宋体"/>
                <w:color w:val="000000"/>
                <w:kern w:val="0"/>
              </w:rPr>
              <w:t>充电接口：Type-C，支持快充</w:t>
            </w:r>
          </w:p>
          <w:p>
            <w:pPr>
              <w:widowControl/>
              <w:ind w:firstLine="0" w:firstLineChars="0"/>
              <w:jc w:val="left"/>
              <w:rPr>
                <w:rFonts w:cs="宋体"/>
                <w:color w:val="000000"/>
                <w:kern w:val="0"/>
              </w:rPr>
            </w:pPr>
            <w:r>
              <w:rPr>
                <w:rFonts w:hint="eastAsia" w:cs="宋体"/>
                <w:color w:val="000000"/>
                <w:kern w:val="0"/>
              </w:rPr>
              <w:t>扩展存储：支持TF 卡槽</w:t>
            </w:r>
          </w:p>
          <w:p>
            <w:pPr>
              <w:widowControl/>
              <w:ind w:firstLine="0" w:firstLineChars="0"/>
              <w:jc w:val="left"/>
              <w:rPr>
                <w:rFonts w:cs="宋体"/>
                <w:color w:val="000000"/>
                <w:kern w:val="0"/>
              </w:rPr>
            </w:pPr>
            <w:r>
              <w:rPr>
                <w:rFonts w:hint="eastAsia" w:cs="宋体"/>
                <w:color w:val="000000"/>
                <w:kern w:val="0"/>
              </w:rPr>
              <w:t>震动模式：内置震动马达</w:t>
            </w:r>
          </w:p>
          <w:p>
            <w:pPr>
              <w:widowControl/>
              <w:ind w:firstLine="0" w:firstLineChars="0"/>
              <w:jc w:val="left"/>
              <w:rPr>
                <w:rFonts w:cs="宋体"/>
                <w:color w:val="000000"/>
                <w:kern w:val="0"/>
              </w:rPr>
            </w:pPr>
            <w:r>
              <w:rPr>
                <w:rFonts w:hint="eastAsia" w:cs="宋体"/>
                <w:color w:val="000000"/>
                <w:kern w:val="0"/>
              </w:rPr>
              <w:t>操作系统：Android</w:t>
            </w:r>
          </w:p>
        </w:tc>
        <w:tc>
          <w:tcPr>
            <w:tcW w:w="279"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5</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平板电脑</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IPS屏幕≥10.4英寸，≥8核心处理，内存存≥6G,储容量≥128G,安卓系统，电池容量≥7000mAh，前置摄像头≥500W,后置摄像头≥1200W，视频、USB接口均为Type-C，Wifi、蓝牙功能等，麦克风数量≥2，扬声器数量≥4</w:t>
            </w:r>
          </w:p>
        </w:tc>
        <w:tc>
          <w:tcPr>
            <w:tcW w:w="279"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6</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腕带打印机</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桌面式热转印或热敏打印机；分辨率≥203dpi；最大打印宽度≥80mm；最大打印速度≥102mm/S；最大标签长度：≥1500mm；纸张类型：连续纸、间隙纸、折叠纸、穿孔纸；内建电压自动切换电源供应器输入(Input)：AC 100-240V，输出(Output)：DC 24V/2A；接口类型：串口+USB+并口。</w:t>
            </w:r>
          </w:p>
        </w:tc>
        <w:tc>
          <w:tcPr>
            <w:tcW w:w="279"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7</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瓶签打印机</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桌面式热转印或热敏打印机，分辨率≥203dpi，打印宽度≥104mm，打印速度≥102mm/S，  支持PET、铜版纸、合成纸、PP；PVC(聚氯乙烯)、亚银聚酯打印材料，USB输入。</w:t>
            </w:r>
          </w:p>
        </w:tc>
        <w:tc>
          <w:tcPr>
            <w:tcW w:w="279"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rPr>
            </w:pPr>
            <w:r>
              <w:rPr>
                <w:rFonts w:hint="eastAsia" w:cs="宋体"/>
                <w:color w:val="000000"/>
                <w:kern w:val="0"/>
              </w:rPr>
              <w:t>8</w:t>
            </w:r>
          </w:p>
        </w:tc>
        <w:tc>
          <w:tcPr>
            <w:tcW w:w="766"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电子显示屏</w:t>
            </w:r>
          </w:p>
        </w:tc>
        <w:tc>
          <w:tcPr>
            <w:tcW w:w="3404" w:type="pct"/>
            <w:shd w:val="clear" w:color="auto" w:fill="auto"/>
            <w:vAlign w:val="center"/>
          </w:tcPr>
          <w:p>
            <w:pPr>
              <w:widowControl/>
              <w:ind w:firstLine="0" w:firstLineChars="0"/>
              <w:jc w:val="left"/>
              <w:rPr>
                <w:rFonts w:cs="宋体"/>
                <w:color w:val="000000"/>
                <w:kern w:val="0"/>
              </w:rPr>
            </w:pPr>
            <w:r>
              <w:rPr>
                <w:rFonts w:hint="eastAsia" w:cs="宋体"/>
                <w:color w:val="000000"/>
                <w:kern w:val="0"/>
              </w:rPr>
              <w:t>≥65英寸4K超高清平板电视， ≥2*HDMI2.0接口， ≥1*USB3.0接口，运行内存≥2GB ，≥4核CPU, 直下式DLED, Android系统 ,≥32GB存储内存,支持2.4G&amp;5G WIFI频段,含壁挂支架，含安装</w:t>
            </w:r>
          </w:p>
        </w:tc>
        <w:tc>
          <w:tcPr>
            <w:tcW w:w="279"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台</w:t>
            </w:r>
          </w:p>
        </w:tc>
        <w:tc>
          <w:tcPr>
            <w:tcW w:w="273" w:type="pct"/>
            <w:shd w:val="clear" w:color="auto" w:fill="auto"/>
            <w:vAlign w:val="center"/>
          </w:tcPr>
          <w:p>
            <w:pPr>
              <w:widowControl/>
              <w:ind w:firstLine="0" w:firstLineChars="0"/>
              <w:jc w:val="center"/>
              <w:rPr>
                <w:rFonts w:cs="宋体"/>
                <w:color w:val="000000"/>
                <w:kern w:val="0"/>
              </w:rPr>
            </w:pPr>
            <w:r>
              <w:rPr>
                <w:rFonts w:hint="eastAsia" w:cs="宋体"/>
                <w:color w:val="000000"/>
                <w:kern w:val="0"/>
              </w:rPr>
              <w:t>25</w:t>
            </w:r>
          </w:p>
        </w:tc>
      </w:tr>
    </w:tbl>
    <w:p>
      <w:pPr>
        <w:spacing w:line="360" w:lineRule="auto"/>
        <w:ind w:firstLine="480"/>
        <w:rPr>
          <w:rFonts w:hint="eastAsia"/>
        </w:rPr>
      </w:pPr>
    </w:p>
    <w:p>
      <w:pPr>
        <w:pStyle w:val="2"/>
        <w:ind w:firstLine="480"/>
        <w:rPr>
          <w:rFonts w:hint="eastAsia"/>
        </w:rPr>
      </w:pPr>
    </w:p>
    <w:p>
      <w:pPr>
        <w:ind w:firstLine="480"/>
        <w:rPr>
          <w:rFonts w:hint="eastAsia"/>
        </w:rPr>
      </w:pPr>
    </w:p>
    <w:p>
      <w:pPr>
        <w:pStyle w:val="2"/>
        <w:ind w:firstLine="480"/>
        <w:rPr>
          <w:rFonts w:hint="eastAsia"/>
        </w:rPr>
      </w:pPr>
    </w:p>
    <w:p>
      <w:pPr>
        <w:ind w:firstLine="480"/>
        <w:rPr>
          <w:rFonts w:hint="eastAsia"/>
        </w:rPr>
      </w:pPr>
    </w:p>
    <w:p>
      <w:pPr>
        <w:pStyle w:val="2"/>
        <w:ind w:firstLine="480"/>
        <w:rPr>
          <w:rFonts w:hint="eastAsia"/>
        </w:rPr>
      </w:pPr>
    </w:p>
    <w:p>
      <w:pPr>
        <w:ind w:firstLine="480"/>
        <w:rPr>
          <w:rFonts w:hint="eastAsia"/>
        </w:rPr>
      </w:pPr>
    </w:p>
    <w:p>
      <w:pPr>
        <w:pStyle w:val="2"/>
        <w:ind w:firstLine="480"/>
        <w:rPr>
          <w:rFonts w:hint="eastAsia"/>
        </w:rPr>
      </w:pPr>
    </w:p>
    <w:p>
      <w:pPr>
        <w:ind w:firstLine="480"/>
        <w:rPr>
          <w:rFonts w:hint="eastAsia"/>
        </w:rPr>
      </w:pPr>
    </w:p>
    <w:p>
      <w:pPr>
        <w:pStyle w:val="2"/>
        <w:ind w:firstLine="480"/>
        <w:rPr>
          <w:rFonts w:hint="eastAsia"/>
        </w:rPr>
      </w:pPr>
    </w:p>
    <w:p>
      <w:pPr>
        <w:ind w:firstLine="480"/>
        <w:rPr>
          <w:rFonts w:hint="eastAsia"/>
        </w:rPr>
      </w:pPr>
    </w:p>
    <w:p>
      <w:pPr>
        <w:pStyle w:val="2"/>
        <w:ind w:firstLine="480"/>
        <w:rPr>
          <w:rFonts w:hint="eastAsia"/>
        </w:rPr>
      </w:pPr>
    </w:p>
    <w:p>
      <w:pPr>
        <w:ind w:firstLine="480"/>
        <w:rPr>
          <w:rFonts w:hint="eastAsia"/>
        </w:rPr>
      </w:pPr>
    </w:p>
    <w:p>
      <w:pPr>
        <w:pStyle w:val="2"/>
        <w:ind w:firstLine="480"/>
        <w:rPr>
          <w:rFonts w:hint="eastAsia"/>
        </w:rPr>
      </w:pPr>
    </w:p>
    <w:p>
      <w:pPr>
        <w:ind w:firstLine="480"/>
        <w:rPr>
          <w:rFonts w:hint="eastAsia"/>
        </w:rPr>
      </w:pPr>
    </w:p>
    <w:p>
      <w:pPr>
        <w:pStyle w:val="2"/>
        <w:ind w:firstLine="480"/>
        <w:rPr>
          <w:rFonts w:hint="eastAsia"/>
        </w:rPr>
      </w:pPr>
    </w:p>
    <w:p>
      <w:pPr>
        <w:ind w:firstLine="480"/>
        <w:rPr>
          <w:rFonts w:hint="eastAsia"/>
        </w:rPr>
      </w:pPr>
    </w:p>
    <w:p>
      <w:pPr>
        <w:spacing w:line="360" w:lineRule="auto"/>
        <w:ind w:firstLine="482"/>
        <w:jc w:val="left"/>
        <w:textAlignment w:val="center"/>
        <w:rPr>
          <w:rFonts w:cs="宋体"/>
          <w:b/>
          <w:color w:val="000000"/>
        </w:rPr>
      </w:pPr>
      <w:r>
        <w:rPr>
          <w:rFonts w:hint="eastAsia" w:cs="宋体"/>
          <w:b/>
          <w:color w:val="000000"/>
          <w:kern w:val="0"/>
        </w:rPr>
        <w:t>二、其他要求</w:t>
      </w:r>
    </w:p>
    <w:p>
      <w:pPr>
        <w:pStyle w:val="27"/>
        <w:adjustRightInd w:val="0"/>
        <w:snapToGrid w:val="0"/>
        <w:spacing w:line="360" w:lineRule="auto"/>
        <w:ind w:firstLine="480"/>
        <w:rPr>
          <w:rFonts w:ascii="宋体" w:hAnsi="宋体" w:cs="宋体"/>
          <w:b/>
          <w:color w:val="000000"/>
          <w:szCs w:val="16"/>
        </w:rPr>
      </w:pPr>
      <w:r>
        <w:rPr>
          <w:rFonts w:hint="eastAsia" w:ascii="宋体" w:hAnsi="宋体" w:cs="宋体"/>
          <w:color w:val="000000"/>
          <w:kern w:val="0"/>
          <w:szCs w:val="24"/>
        </w:rPr>
        <w:t>1、投标人须明确投标产品的厂家、产地、品牌、型号、详细参数</w:t>
      </w:r>
      <w:r>
        <w:rPr>
          <w:rFonts w:hint="eastAsia" w:ascii="宋体" w:hAnsi="宋体" w:cs="宋体"/>
          <w:color w:val="000000"/>
          <w:kern w:val="0"/>
          <w:sz w:val="32"/>
          <w:szCs w:val="24"/>
        </w:rPr>
        <w:t>，</w:t>
      </w:r>
      <w:r>
        <w:rPr>
          <w:rFonts w:hint="eastAsia" w:ascii="宋体" w:hAnsi="宋体" w:cs="宋体"/>
          <w:b/>
          <w:color w:val="000000"/>
          <w:szCs w:val="16"/>
          <w:lang w:val="zh-CN"/>
        </w:rPr>
        <w:t>否则为无效投标。（</w:t>
      </w:r>
      <w:r>
        <w:rPr>
          <w:rFonts w:hint="eastAsia" w:ascii="宋体" w:hAnsi="宋体" w:cs="宋体"/>
          <w:b/>
          <w:color w:val="000000"/>
          <w:szCs w:val="16"/>
        </w:rPr>
        <w:t>辅材产品、安装调试除外）.</w:t>
      </w:r>
    </w:p>
    <w:p>
      <w:pPr>
        <w:pStyle w:val="27"/>
        <w:adjustRightInd w:val="0"/>
        <w:snapToGrid w:val="0"/>
        <w:spacing w:line="360" w:lineRule="auto"/>
        <w:ind w:firstLine="480"/>
        <w:rPr>
          <w:rFonts w:ascii="宋体" w:hAnsi="宋体" w:cs="宋体"/>
          <w:b/>
          <w:color w:val="000000"/>
          <w:szCs w:val="16"/>
          <w:lang w:val="zh-CN"/>
        </w:rPr>
      </w:pPr>
      <w:r>
        <w:rPr>
          <w:rFonts w:hint="eastAsia" w:ascii="宋体" w:hAnsi="宋体" w:cs="宋体"/>
          <w:color w:val="000000"/>
          <w:kern w:val="0"/>
          <w:szCs w:val="24"/>
        </w:rPr>
        <w:t>2、投标人应就本项目完整投标，投标人所投产品必须满足招标文件要求，</w:t>
      </w:r>
      <w:r>
        <w:rPr>
          <w:rFonts w:hint="eastAsia" w:ascii="宋体" w:hAnsi="宋体" w:cs="宋体"/>
          <w:b/>
          <w:color w:val="000000"/>
          <w:szCs w:val="16"/>
          <w:lang w:val="zh-CN"/>
        </w:rPr>
        <w:t>否则为无效投标。</w:t>
      </w:r>
    </w:p>
    <w:p>
      <w:pPr>
        <w:pStyle w:val="27"/>
        <w:adjustRightInd w:val="0"/>
        <w:snapToGrid w:val="0"/>
        <w:spacing w:line="360" w:lineRule="auto"/>
        <w:ind w:firstLine="480"/>
        <w:rPr>
          <w:rFonts w:ascii="宋体" w:hAnsi="宋体" w:cs="宋体"/>
          <w:color w:val="000000"/>
          <w:szCs w:val="24"/>
        </w:rPr>
      </w:pPr>
      <w:r>
        <w:rPr>
          <w:rFonts w:hint="eastAsia" w:ascii="宋体" w:hAnsi="宋体" w:cs="宋体"/>
          <w:color w:val="000000"/>
          <w:kern w:val="0"/>
          <w:szCs w:val="24"/>
        </w:rPr>
        <w:t>3、供应商应具有完善的的售后服务，免费培训操作及维修人员，免费负责设备的安装及调试。供应商须明确质保期限，质量保修期：1年；不响应者为无效投标。</w:t>
      </w:r>
    </w:p>
    <w:p>
      <w:pPr>
        <w:pStyle w:val="27"/>
        <w:adjustRightInd w:val="0"/>
        <w:snapToGrid w:val="0"/>
        <w:spacing w:line="360" w:lineRule="auto"/>
        <w:ind w:firstLine="480"/>
        <w:rPr>
          <w:rFonts w:ascii="宋体" w:hAnsi="宋体" w:cs="宋体"/>
          <w:color w:val="000000"/>
          <w:szCs w:val="24"/>
        </w:rPr>
      </w:pPr>
      <w:r>
        <w:rPr>
          <w:rFonts w:hint="eastAsia" w:ascii="宋体" w:hAnsi="宋体" w:cs="宋体"/>
          <w:color w:val="000000"/>
          <w:kern w:val="0"/>
          <w:szCs w:val="24"/>
        </w:rPr>
        <w:t>4、</w:t>
      </w:r>
      <w:r>
        <w:rPr>
          <w:rFonts w:hint="eastAsia" w:ascii="宋体" w:hAnsi="宋体" w:cs="宋体"/>
          <w:color w:val="000000"/>
          <w:kern w:val="0"/>
          <w:szCs w:val="24"/>
          <w:lang w:val="zh-CN"/>
        </w:rPr>
        <w:t>本项目投标报价为总包价，包含货物采购、包装、运输、装卸、备品备件、质保、第三方验收、税金、调试和教学使用培训等一切费用，如有招标文件中没有明确，而本项目必须的各种材料，均应包括在本项目中，采购人不再另行进行支付有关款项。</w:t>
      </w:r>
    </w:p>
    <w:p>
      <w:pPr>
        <w:pStyle w:val="27"/>
        <w:adjustRightInd w:val="0"/>
        <w:snapToGrid w:val="0"/>
        <w:spacing w:line="360" w:lineRule="auto"/>
        <w:ind w:firstLine="482"/>
        <w:rPr>
          <w:rFonts w:ascii="宋体" w:hAnsi="宋体" w:cs="宋体"/>
          <w:b/>
          <w:bCs/>
          <w:color w:val="000000"/>
          <w:szCs w:val="24"/>
          <w:lang w:val="zh-CN"/>
        </w:rPr>
      </w:pPr>
      <w:r>
        <w:rPr>
          <w:rFonts w:hint="eastAsia" w:ascii="宋体" w:hAnsi="宋体" w:cs="宋体"/>
          <w:b/>
          <w:bCs/>
          <w:color w:val="000000"/>
          <w:kern w:val="0"/>
          <w:szCs w:val="24"/>
          <w:lang w:val="zh-CN"/>
        </w:rPr>
        <w:t>5、招标文件中所列产品参数为最低要求,投标产品不得低于最低要求，否则为无效投标。凡对技术资料采用弄虚作假的，即作为废标处理。</w:t>
      </w:r>
    </w:p>
    <w:p>
      <w:pPr>
        <w:pStyle w:val="27"/>
        <w:adjustRightInd w:val="0"/>
        <w:snapToGrid w:val="0"/>
        <w:spacing w:line="360" w:lineRule="auto"/>
        <w:ind w:firstLine="482"/>
        <w:rPr>
          <w:rFonts w:ascii="宋体" w:hAnsi="宋体" w:cs="宋体"/>
          <w:color w:val="000000"/>
          <w:szCs w:val="24"/>
        </w:rPr>
      </w:pPr>
      <w:r>
        <w:rPr>
          <w:rFonts w:hint="eastAsia" w:ascii="宋体" w:hAnsi="宋体" w:cs="宋体"/>
          <w:b/>
          <w:bCs/>
          <w:color w:val="000000"/>
          <w:kern w:val="0"/>
          <w:szCs w:val="24"/>
          <w:lang w:val="zh-CN"/>
        </w:rPr>
        <w:t>6、</w:t>
      </w:r>
      <w:r>
        <w:rPr>
          <w:rFonts w:hint="eastAsia" w:ascii="宋体" w:hAnsi="宋体" w:cs="宋体"/>
          <w:b/>
          <w:bCs/>
          <w:color w:val="000000"/>
          <w:szCs w:val="24"/>
          <w:lang w:val="zh-CN"/>
        </w:rPr>
        <w:t>医院信息集成平台、HIS</w:t>
      </w:r>
      <w:r>
        <w:rPr>
          <w:rFonts w:hint="eastAsia" w:ascii="宋体" w:hAnsi="宋体" w:cs="宋体"/>
          <w:b/>
          <w:bCs/>
          <w:color w:val="000000"/>
          <w:kern w:val="0"/>
          <w:szCs w:val="24"/>
          <w:lang w:val="zh-CN"/>
        </w:rPr>
        <w:t>为核心产品，核心产品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r>
        <w:rPr>
          <w:rFonts w:hint="eastAsia" w:ascii="宋体" w:hAnsi="宋体" w:cs="宋体"/>
          <w:color w:val="000000"/>
          <w:kern w:val="0"/>
          <w:szCs w:val="24"/>
          <w:lang w:val="zh-CN"/>
        </w:rPr>
        <w:t>。</w:t>
      </w:r>
    </w:p>
    <w:p>
      <w:pPr>
        <w:pStyle w:val="27"/>
        <w:adjustRightInd w:val="0"/>
        <w:snapToGrid w:val="0"/>
        <w:spacing w:line="360" w:lineRule="auto"/>
        <w:ind w:firstLine="0" w:firstLineChars="0"/>
        <w:rPr>
          <w:rFonts w:ascii="宋体" w:hAnsi="宋体" w:cs="宋体"/>
          <w:b/>
          <w:color w:val="000000"/>
          <w:szCs w:val="24"/>
        </w:rPr>
      </w:pPr>
      <w:r>
        <w:rPr>
          <w:rFonts w:hint="eastAsia" w:ascii="宋体" w:hAnsi="宋体" w:cs="宋体"/>
          <w:b/>
          <w:color w:val="000000"/>
          <w:szCs w:val="24"/>
        </w:rPr>
        <w:t>三、验收标准</w:t>
      </w:r>
    </w:p>
    <w:p>
      <w:pPr>
        <w:pStyle w:val="27"/>
        <w:adjustRightInd w:val="0"/>
        <w:snapToGrid w:val="0"/>
        <w:spacing w:line="360" w:lineRule="auto"/>
        <w:ind w:firstLine="480"/>
        <w:rPr>
          <w:rFonts w:ascii="宋体" w:hAnsi="宋体" w:cs="宋体"/>
          <w:color w:val="000000"/>
          <w:szCs w:val="24"/>
        </w:rPr>
      </w:pPr>
      <w:r>
        <w:rPr>
          <w:rFonts w:hint="eastAsia" w:ascii="宋体" w:hAnsi="宋体" w:cs="宋体"/>
          <w:color w:val="000000"/>
          <w:kern w:val="0"/>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7"/>
        <w:adjustRightInd w:val="0"/>
        <w:snapToGrid w:val="0"/>
        <w:spacing w:line="360" w:lineRule="auto"/>
        <w:ind w:firstLine="480"/>
        <w:rPr>
          <w:rFonts w:ascii="宋体" w:hAnsi="宋体" w:cs="宋体"/>
          <w:color w:val="000000"/>
          <w:szCs w:val="24"/>
        </w:rPr>
      </w:pPr>
      <w:r>
        <w:rPr>
          <w:rFonts w:hint="eastAsia" w:ascii="宋体" w:hAnsi="宋体" w:cs="宋体"/>
          <w:color w:val="000000"/>
          <w:kern w:val="0"/>
          <w:szCs w:val="24"/>
        </w:rPr>
        <w:t>2、按照招标文件要求、投标文件响应和承诺验收。</w:t>
      </w:r>
    </w:p>
    <w:p>
      <w:pPr>
        <w:spacing w:line="360" w:lineRule="auto"/>
        <w:ind w:firstLine="482"/>
        <w:rPr>
          <w:rFonts w:cs="宋体"/>
          <w:b/>
          <w:color w:val="000000"/>
          <w:szCs w:val="16"/>
        </w:rPr>
      </w:pPr>
      <w:r>
        <w:rPr>
          <w:rFonts w:hint="eastAsia" w:cs="宋体"/>
          <w:b/>
          <w:color w:val="000000"/>
          <w:szCs w:val="16"/>
        </w:rPr>
        <w:t>四、资金支付</w:t>
      </w:r>
    </w:p>
    <w:p>
      <w:pPr>
        <w:spacing w:line="360" w:lineRule="auto"/>
        <w:ind w:firstLine="360" w:firstLineChars="150"/>
        <w:rPr>
          <w:rFonts w:cs="宋体"/>
          <w:bCs/>
          <w:color w:val="000000"/>
          <w:lang w:val="zh-CN"/>
        </w:rPr>
      </w:pPr>
      <w:r>
        <w:rPr>
          <w:rFonts w:hint="eastAsia" w:cs="宋体"/>
          <w:color w:val="000000"/>
          <w:kern w:val="0"/>
        </w:rPr>
        <w:t>1、支付方式：</w:t>
      </w:r>
      <w:r>
        <w:rPr>
          <w:rFonts w:hint="eastAsia" w:cs="宋体"/>
          <w:b/>
          <w:color w:val="000000"/>
        </w:rPr>
        <w:t>以签订合同为准。</w:t>
      </w:r>
    </w:p>
    <w:p>
      <w:pPr>
        <w:spacing w:line="360" w:lineRule="auto"/>
        <w:ind w:firstLine="0" w:firstLineChars="0"/>
        <w:rPr>
          <w:rFonts w:cs="宋体"/>
          <w:b/>
          <w:color w:val="000000"/>
        </w:rPr>
      </w:pPr>
      <w:r>
        <w:rPr>
          <w:rFonts w:hint="eastAsia" w:cs="宋体"/>
          <w:color w:val="000000"/>
        </w:rPr>
        <w:t xml:space="preserve">   </w:t>
      </w:r>
      <w:r>
        <w:rPr>
          <w:rFonts w:hint="eastAsia" w:cs="宋体"/>
          <w:color w:val="000000"/>
          <w:kern w:val="0"/>
        </w:rPr>
        <w:t>2、支付时间及条件：</w:t>
      </w:r>
      <w:r>
        <w:rPr>
          <w:rFonts w:hint="eastAsia" w:cs="宋体"/>
          <w:b/>
          <w:color w:val="000000"/>
        </w:rPr>
        <w:t>以签订合同为准。</w:t>
      </w:r>
    </w:p>
    <w:p>
      <w:pPr>
        <w:ind w:firstLine="480"/>
      </w:pPr>
    </w:p>
    <w:p>
      <w:pPr>
        <w:pStyle w:val="2"/>
        <w:ind w:firstLine="0" w:firstLineChars="0"/>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9"/>
                  <w:ind w:firstLine="360"/>
                </w:pPr>
                <w:r>
                  <w:fldChar w:fldCharType="begin"/>
                </w:r>
                <w:r>
                  <w:instrText xml:space="preserve"> PAGE  \* MERGEFORMAT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C2A8F"/>
    <w:multiLevelType w:val="singleLevel"/>
    <w:tmpl w:val="842C2A8F"/>
    <w:lvl w:ilvl="0" w:tentative="0">
      <w:start w:val="1"/>
      <w:numFmt w:val="decimal"/>
      <w:suff w:val="nothing"/>
      <w:lvlText w:val="%1．"/>
      <w:lvlJc w:val="left"/>
      <w:pPr>
        <w:ind w:left="0" w:firstLine="400"/>
      </w:pPr>
      <w:rPr>
        <w:rFonts w:hint="default"/>
      </w:rPr>
    </w:lvl>
  </w:abstractNum>
  <w:abstractNum w:abstractNumId="1">
    <w:nsid w:val="9EC63AB9"/>
    <w:multiLevelType w:val="singleLevel"/>
    <w:tmpl w:val="9EC63AB9"/>
    <w:lvl w:ilvl="0" w:tentative="0">
      <w:start w:val="1"/>
      <w:numFmt w:val="decimal"/>
      <w:lvlText w:val="%1."/>
      <w:lvlJc w:val="left"/>
      <w:pPr>
        <w:ind w:left="425" w:hanging="425"/>
      </w:pPr>
      <w:rPr>
        <w:rFonts w:hint="default"/>
      </w:rPr>
    </w:lvl>
  </w:abstractNum>
  <w:abstractNum w:abstractNumId="2">
    <w:nsid w:val="A5D8BC7C"/>
    <w:multiLevelType w:val="singleLevel"/>
    <w:tmpl w:val="A5D8BC7C"/>
    <w:lvl w:ilvl="0" w:tentative="0">
      <w:start w:val="1"/>
      <w:numFmt w:val="decimal"/>
      <w:suff w:val="nothing"/>
      <w:lvlText w:val="%1．"/>
      <w:lvlJc w:val="left"/>
      <w:pPr>
        <w:ind w:left="0" w:firstLine="400"/>
      </w:pPr>
      <w:rPr>
        <w:rFonts w:hint="default"/>
      </w:rPr>
    </w:lvl>
  </w:abstractNum>
  <w:abstractNum w:abstractNumId="3">
    <w:nsid w:val="A7C2EB16"/>
    <w:multiLevelType w:val="multilevel"/>
    <w:tmpl w:val="A7C2EB1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A94D11EC"/>
    <w:multiLevelType w:val="singleLevel"/>
    <w:tmpl w:val="A94D11EC"/>
    <w:lvl w:ilvl="0" w:tentative="0">
      <w:start w:val="1"/>
      <w:numFmt w:val="decimal"/>
      <w:suff w:val="nothing"/>
      <w:lvlText w:val="%1．"/>
      <w:lvlJc w:val="left"/>
      <w:pPr>
        <w:ind w:left="0" w:firstLine="400"/>
      </w:pPr>
      <w:rPr>
        <w:rFonts w:hint="default"/>
      </w:rPr>
    </w:lvl>
  </w:abstractNum>
  <w:abstractNum w:abstractNumId="5">
    <w:nsid w:val="AD23D3E8"/>
    <w:multiLevelType w:val="singleLevel"/>
    <w:tmpl w:val="AD23D3E8"/>
    <w:lvl w:ilvl="0" w:tentative="0">
      <w:start w:val="1"/>
      <w:numFmt w:val="decimal"/>
      <w:lvlText w:val="%1."/>
      <w:lvlJc w:val="left"/>
      <w:pPr>
        <w:ind w:left="425" w:hanging="425"/>
      </w:pPr>
      <w:rPr>
        <w:rFonts w:hint="default"/>
      </w:rPr>
    </w:lvl>
  </w:abstractNum>
  <w:abstractNum w:abstractNumId="6">
    <w:nsid w:val="B1509085"/>
    <w:multiLevelType w:val="multilevel"/>
    <w:tmpl w:val="B150908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B23B2812"/>
    <w:multiLevelType w:val="singleLevel"/>
    <w:tmpl w:val="B23B2812"/>
    <w:lvl w:ilvl="0" w:tentative="0">
      <w:start w:val="1"/>
      <w:numFmt w:val="decimal"/>
      <w:lvlText w:val="%1."/>
      <w:lvlJc w:val="left"/>
      <w:pPr>
        <w:ind w:left="425" w:hanging="425"/>
      </w:pPr>
      <w:rPr>
        <w:rFonts w:hint="default"/>
      </w:rPr>
    </w:lvl>
  </w:abstractNum>
  <w:abstractNum w:abstractNumId="8">
    <w:nsid w:val="B665A04A"/>
    <w:multiLevelType w:val="multilevel"/>
    <w:tmpl w:val="B665A04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B758A293"/>
    <w:multiLevelType w:val="singleLevel"/>
    <w:tmpl w:val="B758A293"/>
    <w:lvl w:ilvl="0" w:tentative="0">
      <w:start w:val="1"/>
      <w:numFmt w:val="decimal"/>
      <w:suff w:val="nothing"/>
      <w:lvlText w:val="%1．"/>
      <w:lvlJc w:val="left"/>
      <w:pPr>
        <w:ind w:left="0" w:firstLine="400"/>
      </w:pPr>
      <w:rPr>
        <w:rFonts w:hint="default"/>
      </w:rPr>
    </w:lvl>
  </w:abstractNum>
  <w:abstractNum w:abstractNumId="10">
    <w:nsid w:val="B7B71F97"/>
    <w:multiLevelType w:val="singleLevel"/>
    <w:tmpl w:val="B7B71F97"/>
    <w:lvl w:ilvl="0" w:tentative="0">
      <w:start w:val="1"/>
      <w:numFmt w:val="decimal"/>
      <w:lvlText w:val="%1."/>
      <w:lvlJc w:val="left"/>
      <w:pPr>
        <w:ind w:left="425" w:hanging="425"/>
      </w:pPr>
      <w:rPr>
        <w:rFonts w:hint="default"/>
      </w:rPr>
    </w:lvl>
  </w:abstractNum>
  <w:abstractNum w:abstractNumId="11">
    <w:nsid w:val="C1BB6176"/>
    <w:multiLevelType w:val="singleLevel"/>
    <w:tmpl w:val="C1BB6176"/>
    <w:lvl w:ilvl="0" w:tentative="0">
      <w:start w:val="1"/>
      <w:numFmt w:val="decimal"/>
      <w:suff w:val="nothing"/>
      <w:lvlText w:val="%1．"/>
      <w:lvlJc w:val="left"/>
      <w:pPr>
        <w:ind w:left="0" w:firstLine="400"/>
      </w:pPr>
      <w:rPr>
        <w:rFonts w:hint="default"/>
      </w:rPr>
    </w:lvl>
  </w:abstractNum>
  <w:abstractNum w:abstractNumId="12">
    <w:nsid w:val="C690DF71"/>
    <w:multiLevelType w:val="singleLevel"/>
    <w:tmpl w:val="C690DF71"/>
    <w:lvl w:ilvl="0" w:tentative="0">
      <w:start w:val="1"/>
      <w:numFmt w:val="decimal"/>
      <w:suff w:val="nothing"/>
      <w:lvlText w:val="%1．"/>
      <w:lvlJc w:val="left"/>
      <w:pPr>
        <w:ind w:left="0" w:firstLine="400"/>
      </w:pPr>
      <w:rPr>
        <w:rFonts w:hint="default"/>
      </w:rPr>
    </w:lvl>
  </w:abstractNum>
  <w:abstractNum w:abstractNumId="13">
    <w:nsid w:val="CF2F69A2"/>
    <w:multiLevelType w:val="singleLevel"/>
    <w:tmpl w:val="CF2F69A2"/>
    <w:lvl w:ilvl="0" w:tentative="0">
      <w:start w:val="1"/>
      <w:numFmt w:val="decimal"/>
      <w:suff w:val="nothing"/>
      <w:lvlText w:val="%1．"/>
      <w:lvlJc w:val="left"/>
      <w:pPr>
        <w:ind w:left="0" w:firstLine="400"/>
      </w:pPr>
      <w:rPr>
        <w:rFonts w:hint="default"/>
      </w:rPr>
    </w:lvl>
  </w:abstractNum>
  <w:abstractNum w:abstractNumId="14">
    <w:nsid w:val="DF83C240"/>
    <w:multiLevelType w:val="singleLevel"/>
    <w:tmpl w:val="DF83C240"/>
    <w:lvl w:ilvl="0" w:tentative="0">
      <w:start w:val="1"/>
      <w:numFmt w:val="decimal"/>
      <w:suff w:val="nothing"/>
      <w:lvlText w:val="%1．"/>
      <w:lvlJc w:val="left"/>
      <w:pPr>
        <w:ind w:left="0" w:firstLine="400"/>
      </w:pPr>
      <w:rPr>
        <w:rFonts w:hint="default"/>
      </w:rPr>
    </w:lvl>
  </w:abstractNum>
  <w:abstractNum w:abstractNumId="15">
    <w:nsid w:val="E1249B3D"/>
    <w:multiLevelType w:val="singleLevel"/>
    <w:tmpl w:val="E1249B3D"/>
    <w:lvl w:ilvl="0" w:tentative="0">
      <w:start w:val="8"/>
      <w:numFmt w:val="chineseCounting"/>
      <w:suff w:val="nothing"/>
      <w:lvlText w:val="%1、"/>
      <w:lvlJc w:val="left"/>
      <w:rPr>
        <w:rFonts w:hint="eastAsia"/>
      </w:rPr>
    </w:lvl>
  </w:abstractNum>
  <w:abstractNum w:abstractNumId="16">
    <w:nsid w:val="E527AA85"/>
    <w:multiLevelType w:val="singleLevel"/>
    <w:tmpl w:val="E527AA85"/>
    <w:lvl w:ilvl="0" w:tentative="0">
      <w:start w:val="1"/>
      <w:numFmt w:val="decimal"/>
      <w:lvlText w:val="%1."/>
      <w:lvlJc w:val="left"/>
      <w:pPr>
        <w:ind w:left="425" w:hanging="425"/>
      </w:pPr>
      <w:rPr>
        <w:rFonts w:hint="default"/>
      </w:rPr>
    </w:lvl>
  </w:abstractNum>
  <w:abstractNum w:abstractNumId="17">
    <w:nsid w:val="E6E38854"/>
    <w:multiLevelType w:val="singleLevel"/>
    <w:tmpl w:val="E6E38854"/>
    <w:lvl w:ilvl="0" w:tentative="0">
      <w:start w:val="1"/>
      <w:numFmt w:val="decimal"/>
      <w:suff w:val="nothing"/>
      <w:lvlText w:val="%1．"/>
      <w:lvlJc w:val="left"/>
      <w:pPr>
        <w:ind w:left="0" w:firstLine="400"/>
      </w:pPr>
      <w:rPr>
        <w:rFonts w:hint="default"/>
      </w:rPr>
    </w:lvl>
  </w:abstractNum>
  <w:abstractNum w:abstractNumId="18">
    <w:nsid w:val="EB98DC54"/>
    <w:multiLevelType w:val="singleLevel"/>
    <w:tmpl w:val="EB98DC54"/>
    <w:lvl w:ilvl="0" w:tentative="0">
      <w:start w:val="1"/>
      <w:numFmt w:val="decimal"/>
      <w:lvlText w:val="%1."/>
      <w:lvlJc w:val="left"/>
      <w:pPr>
        <w:ind w:left="425" w:hanging="425"/>
      </w:pPr>
      <w:rPr>
        <w:rFonts w:hint="default"/>
      </w:rPr>
    </w:lvl>
  </w:abstractNum>
  <w:abstractNum w:abstractNumId="19">
    <w:nsid w:val="EC16F6A9"/>
    <w:multiLevelType w:val="multilevel"/>
    <w:tmpl w:val="EC16F6A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ED33A1B2"/>
    <w:multiLevelType w:val="singleLevel"/>
    <w:tmpl w:val="ED33A1B2"/>
    <w:lvl w:ilvl="0" w:tentative="0">
      <w:start w:val="1"/>
      <w:numFmt w:val="decimal"/>
      <w:suff w:val="nothing"/>
      <w:lvlText w:val="%1．"/>
      <w:lvlJc w:val="left"/>
      <w:pPr>
        <w:ind w:left="0" w:firstLine="400"/>
      </w:pPr>
      <w:rPr>
        <w:rFonts w:hint="default"/>
      </w:rPr>
    </w:lvl>
  </w:abstractNum>
  <w:abstractNum w:abstractNumId="21">
    <w:nsid w:val="EEA794E6"/>
    <w:multiLevelType w:val="singleLevel"/>
    <w:tmpl w:val="EEA794E6"/>
    <w:lvl w:ilvl="0" w:tentative="0">
      <w:start w:val="1"/>
      <w:numFmt w:val="decimal"/>
      <w:lvlText w:val="%1."/>
      <w:lvlJc w:val="left"/>
      <w:pPr>
        <w:ind w:left="425" w:hanging="425"/>
      </w:pPr>
      <w:rPr>
        <w:rFonts w:hint="default"/>
      </w:rPr>
    </w:lvl>
  </w:abstractNum>
  <w:abstractNum w:abstractNumId="22">
    <w:nsid w:val="FDD23F6C"/>
    <w:multiLevelType w:val="singleLevel"/>
    <w:tmpl w:val="FDD23F6C"/>
    <w:lvl w:ilvl="0" w:tentative="0">
      <w:start w:val="1"/>
      <w:numFmt w:val="decimal"/>
      <w:suff w:val="nothing"/>
      <w:lvlText w:val="%1．"/>
      <w:lvlJc w:val="left"/>
      <w:pPr>
        <w:ind w:left="0" w:firstLine="400"/>
      </w:pPr>
      <w:rPr>
        <w:rFonts w:hint="default"/>
      </w:rPr>
    </w:lvl>
  </w:abstractNum>
  <w:abstractNum w:abstractNumId="23">
    <w:nsid w:val="FFB406C2"/>
    <w:multiLevelType w:val="singleLevel"/>
    <w:tmpl w:val="FFB406C2"/>
    <w:lvl w:ilvl="0" w:tentative="0">
      <w:start w:val="1"/>
      <w:numFmt w:val="decimal"/>
      <w:suff w:val="nothing"/>
      <w:lvlText w:val="%1．"/>
      <w:lvlJc w:val="left"/>
      <w:pPr>
        <w:ind w:left="0" w:firstLine="400"/>
      </w:pPr>
      <w:rPr>
        <w:rFonts w:hint="default"/>
      </w:rPr>
    </w:lvl>
  </w:abstractNum>
  <w:abstractNum w:abstractNumId="24">
    <w:nsid w:val="001DB3BB"/>
    <w:multiLevelType w:val="singleLevel"/>
    <w:tmpl w:val="001DB3BB"/>
    <w:lvl w:ilvl="0" w:tentative="0">
      <w:start w:val="1"/>
      <w:numFmt w:val="decimal"/>
      <w:suff w:val="nothing"/>
      <w:lvlText w:val="%1．"/>
      <w:lvlJc w:val="left"/>
      <w:pPr>
        <w:ind w:left="0" w:firstLine="400"/>
      </w:pPr>
      <w:rPr>
        <w:rFonts w:hint="default"/>
      </w:rPr>
    </w:lvl>
  </w:abstractNum>
  <w:abstractNum w:abstractNumId="25">
    <w:nsid w:val="02774743"/>
    <w:multiLevelType w:val="singleLevel"/>
    <w:tmpl w:val="02774743"/>
    <w:lvl w:ilvl="0" w:tentative="0">
      <w:start w:val="1"/>
      <w:numFmt w:val="decimal"/>
      <w:suff w:val="nothing"/>
      <w:lvlText w:val="%1．"/>
      <w:lvlJc w:val="left"/>
      <w:pPr>
        <w:ind w:left="0" w:firstLine="400"/>
      </w:pPr>
      <w:rPr>
        <w:rFonts w:hint="default"/>
      </w:rPr>
    </w:lvl>
  </w:abstractNum>
  <w:abstractNum w:abstractNumId="26">
    <w:nsid w:val="06D84537"/>
    <w:multiLevelType w:val="singleLevel"/>
    <w:tmpl w:val="06D84537"/>
    <w:lvl w:ilvl="0" w:tentative="0">
      <w:start w:val="1"/>
      <w:numFmt w:val="decimal"/>
      <w:lvlText w:val="%1."/>
      <w:lvlJc w:val="left"/>
      <w:pPr>
        <w:ind w:left="425" w:hanging="425"/>
      </w:pPr>
      <w:rPr>
        <w:rFonts w:hint="default"/>
      </w:rPr>
    </w:lvl>
  </w:abstractNum>
  <w:abstractNum w:abstractNumId="27">
    <w:nsid w:val="08D08583"/>
    <w:multiLevelType w:val="singleLevel"/>
    <w:tmpl w:val="08D08583"/>
    <w:lvl w:ilvl="0" w:tentative="0">
      <w:start w:val="1"/>
      <w:numFmt w:val="decimal"/>
      <w:lvlText w:val="%1."/>
      <w:lvlJc w:val="left"/>
      <w:pPr>
        <w:ind w:left="425" w:hanging="425"/>
      </w:pPr>
      <w:rPr>
        <w:rFonts w:hint="default"/>
      </w:rPr>
    </w:lvl>
  </w:abstractNum>
  <w:abstractNum w:abstractNumId="28">
    <w:nsid w:val="0BA49DBC"/>
    <w:multiLevelType w:val="singleLevel"/>
    <w:tmpl w:val="0BA49DBC"/>
    <w:lvl w:ilvl="0" w:tentative="0">
      <w:start w:val="1"/>
      <w:numFmt w:val="decimal"/>
      <w:suff w:val="nothing"/>
      <w:lvlText w:val="%1．"/>
      <w:lvlJc w:val="left"/>
      <w:pPr>
        <w:ind w:left="0" w:firstLine="400"/>
      </w:pPr>
      <w:rPr>
        <w:rFonts w:hint="default"/>
      </w:rPr>
    </w:lvl>
  </w:abstractNum>
  <w:abstractNum w:abstractNumId="29">
    <w:nsid w:val="119F1780"/>
    <w:multiLevelType w:val="singleLevel"/>
    <w:tmpl w:val="119F1780"/>
    <w:lvl w:ilvl="0" w:tentative="0">
      <w:start w:val="1"/>
      <w:numFmt w:val="decimal"/>
      <w:suff w:val="nothing"/>
      <w:lvlText w:val="%1．"/>
      <w:lvlJc w:val="left"/>
      <w:pPr>
        <w:ind w:left="0" w:firstLine="400"/>
      </w:pPr>
      <w:rPr>
        <w:rFonts w:hint="default"/>
      </w:rPr>
    </w:lvl>
  </w:abstractNum>
  <w:abstractNum w:abstractNumId="30">
    <w:nsid w:val="13054484"/>
    <w:multiLevelType w:val="singleLevel"/>
    <w:tmpl w:val="13054484"/>
    <w:lvl w:ilvl="0" w:tentative="0">
      <w:start w:val="1"/>
      <w:numFmt w:val="decimal"/>
      <w:suff w:val="nothing"/>
      <w:lvlText w:val="%1．"/>
      <w:lvlJc w:val="left"/>
      <w:pPr>
        <w:ind w:left="0" w:firstLine="400"/>
      </w:pPr>
      <w:rPr>
        <w:rFonts w:hint="default"/>
      </w:rPr>
    </w:lvl>
  </w:abstractNum>
  <w:abstractNum w:abstractNumId="31">
    <w:nsid w:val="145AF81A"/>
    <w:multiLevelType w:val="singleLevel"/>
    <w:tmpl w:val="145AF81A"/>
    <w:lvl w:ilvl="0" w:tentative="0">
      <w:start w:val="1"/>
      <w:numFmt w:val="decimal"/>
      <w:lvlText w:val="%1."/>
      <w:lvlJc w:val="left"/>
      <w:pPr>
        <w:ind w:left="425" w:hanging="425"/>
      </w:pPr>
      <w:rPr>
        <w:rFonts w:hint="default"/>
      </w:rPr>
    </w:lvl>
  </w:abstractNum>
  <w:abstractNum w:abstractNumId="32">
    <w:nsid w:val="16CFBB9C"/>
    <w:multiLevelType w:val="singleLevel"/>
    <w:tmpl w:val="16CFBB9C"/>
    <w:lvl w:ilvl="0" w:tentative="0">
      <w:start w:val="1"/>
      <w:numFmt w:val="chineseCounting"/>
      <w:suff w:val="nothing"/>
      <w:lvlText w:val="%1、"/>
      <w:lvlJc w:val="left"/>
      <w:pPr>
        <w:ind w:left="0" w:firstLine="420"/>
      </w:pPr>
      <w:rPr>
        <w:rFonts w:hint="eastAsia"/>
      </w:rPr>
    </w:lvl>
  </w:abstractNum>
  <w:abstractNum w:abstractNumId="33">
    <w:nsid w:val="1A3FCA89"/>
    <w:multiLevelType w:val="singleLevel"/>
    <w:tmpl w:val="1A3FCA89"/>
    <w:lvl w:ilvl="0" w:tentative="0">
      <w:start w:val="1"/>
      <w:numFmt w:val="decimal"/>
      <w:lvlText w:val="%1."/>
      <w:lvlJc w:val="left"/>
      <w:pPr>
        <w:ind w:left="425" w:hanging="425"/>
      </w:pPr>
      <w:rPr>
        <w:rFonts w:hint="default"/>
      </w:rPr>
    </w:lvl>
  </w:abstractNum>
  <w:abstractNum w:abstractNumId="34">
    <w:nsid w:val="1F22DBB1"/>
    <w:multiLevelType w:val="singleLevel"/>
    <w:tmpl w:val="1F22DBB1"/>
    <w:lvl w:ilvl="0" w:tentative="0">
      <w:start w:val="1"/>
      <w:numFmt w:val="decimal"/>
      <w:suff w:val="nothing"/>
      <w:lvlText w:val="%1．"/>
      <w:lvlJc w:val="left"/>
      <w:pPr>
        <w:ind w:left="0" w:firstLine="400"/>
      </w:pPr>
      <w:rPr>
        <w:rFonts w:hint="default"/>
      </w:rPr>
    </w:lvl>
  </w:abstractNum>
  <w:abstractNum w:abstractNumId="35">
    <w:nsid w:val="27418B3D"/>
    <w:multiLevelType w:val="multilevel"/>
    <w:tmpl w:val="27418B3D"/>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36">
    <w:nsid w:val="299C14C3"/>
    <w:multiLevelType w:val="singleLevel"/>
    <w:tmpl w:val="299C14C3"/>
    <w:lvl w:ilvl="0" w:tentative="0">
      <w:start w:val="1"/>
      <w:numFmt w:val="decimal"/>
      <w:suff w:val="nothing"/>
      <w:lvlText w:val="%1．"/>
      <w:lvlJc w:val="left"/>
      <w:pPr>
        <w:ind w:left="0" w:firstLine="400"/>
      </w:pPr>
      <w:rPr>
        <w:rFonts w:hint="default"/>
      </w:rPr>
    </w:lvl>
  </w:abstractNum>
  <w:abstractNum w:abstractNumId="37">
    <w:nsid w:val="2C42ABF4"/>
    <w:multiLevelType w:val="singleLevel"/>
    <w:tmpl w:val="2C42ABF4"/>
    <w:lvl w:ilvl="0" w:tentative="0">
      <w:start w:val="1"/>
      <w:numFmt w:val="decimal"/>
      <w:suff w:val="nothing"/>
      <w:lvlText w:val="%1．"/>
      <w:lvlJc w:val="left"/>
      <w:pPr>
        <w:ind w:left="0" w:firstLine="400"/>
      </w:pPr>
      <w:rPr>
        <w:rFonts w:hint="default"/>
      </w:rPr>
    </w:lvl>
  </w:abstractNum>
  <w:abstractNum w:abstractNumId="38">
    <w:nsid w:val="2D57FC3B"/>
    <w:multiLevelType w:val="singleLevel"/>
    <w:tmpl w:val="2D57FC3B"/>
    <w:lvl w:ilvl="0" w:tentative="0">
      <w:start w:val="1"/>
      <w:numFmt w:val="decimal"/>
      <w:lvlText w:val="%1."/>
      <w:lvlJc w:val="left"/>
      <w:pPr>
        <w:ind w:left="425" w:hanging="425"/>
      </w:pPr>
      <w:rPr>
        <w:rFonts w:hint="default"/>
      </w:rPr>
    </w:lvl>
  </w:abstractNum>
  <w:abstractNum w:abstractNumId="39">
    <w:nsid w:val="3116212D"/>
    <w:multiLevelType w:val="singleLevel"/>
    <w:tmpl w:val="3116212D"/>
    <w:lvl w:ilvl="0" w:tentative="0">
      <w:start w:val="1"/>
      <w:numFmt w:val="decimal"/>
      <w:lvlText w:val="%1."/>
      <w:lvlJc w:val="left"/>
      <w:pPr>
        <w:ind w:left="425" w:hanging="425"/>
      </w:pPr>
      <w:rPr>
        <w:rFonts w:hint="default"/>
      </w:rPr>
    </w:lvl>
  </w:abstractNum>
  <w:abstractNum w:abstractNumId="40">
    <w:nsid w:val="349F319A"/>
    <w:multiLevelType w:val="multilevel"/>
    <w:tmpl w:val="349F319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356B6E2D"/>
    <w:multiLevelType w:val="singleLevel"/>
    <w:tmpl w:val="356B6E2D"/>
    <w:lvl w:ilvl="0" w:tentative="0">
      <w:start w:val="1"/>
      <w:numFmt w:val="decimal"/>
      <w:suff w:val="nothing"/>
      <w:lvlText w:val="%1．"/>
      <w:lvlJc w:val="left"/>
      <w:pPr>
        <w:ind w:left="0" w:firstLine="400"/>
      </w:pPr>
      <w:rPr>
        <w:rFonts w:hint="default"/>
      </w:rPr>
    </w:lvl>
  </w:abstractNum>
  <w:abstractNum w:abstractNumId="42">
    <w:nsid w:val="3969EDED"/>
    <w:multiLevelType w:val="singleLevel"/>
    <w:tmpl w:val="3969EDED"/>
    <w:lvl w:ilvl="0" w:tentative="0">
      <w:start w:val="1"/>
      <w:numFmt w:val="decimal"/>
      <w:suff w:val="nothing"/>
      <w:lvlText w:val="%1．"/>
      <w:lvlJc w:val="left"/>
      <w:pPr>
        <w:ind w:left="0" w:firstLine="400"/>
      </w:pPr>
      <w:rPr>
        <w:rFonts w:hint="default"/>
      </w:rPr>
    </w:lvl>
  </w:abstractNum>
  <w:abstractNum w:abstractNumId="43">
    <w:nsid w:val="3D7912CB"/>
    <w:multiLevelType w:val="singleLevel"/>
    <w:tmpl w:val="3D7912CB"/>
    <w:lvl w:ilvl="0" w:tentative="0">
      <w:start w:val="1"/>
      <w:numFmt w:val="decimal"/>
      <w:suff w:val="nothing"/>
      <w:lvlText w:val="%1．"/>
      <w:lvlJc w:val="left"/>
      <w:pPr>
        <w:ind w:left="0" w:firstLine="400"/>
      </w:pPr>
      <w:rPr>
        <w:rFonts w:hint="default"/>
      </w:rPr>
    </w:lvl>
  </w:abstractNum>
  <w:abstractNum w:abstractNumId="44">
    <w:nsid w:val="460324E5"/>
    <w:multiLevelType w:val="singleLevel"/>
    <w:tmpl w:val="460324E5"/>
    <w:lvl w:ilvl="0" w:tentative="0">
      <w:start w:val="1"/>
      <w:numFmt w:val="decimal"/>
      <w:suff w:val="nothing"/>
      <w:lvlText w:val="%1．"/>
      <w:lvlJc w:val="left"/>
      <w:pPr>
        <w:ind w:left="0" w:firstLine="400"/>
      </w:pPr>
      <w:rPr>
        <w:rFonts w:hint="default"/>
      </w:rPr>
    </w:lvl>
  </w:abstractNum>
  <w:abstractNum w:abstractNumId="45">
    <w:nsid w:val="46100572"/>
    <w:multiLevelType w:val="singleLevel"/>
    <w:tmpl w:val="46100572"/>
    <w:lvl w:ilvl="0" w:tentative="0">
      <w:start w:val="1"/>
      <w:numFmt w:val="decimal"/>
      <w:suff w:val="nothing"/>
      <w:lvlText w:val="%1．"/>
      <w:lvlJc w:val="left"/>
      <w:pPr>
        <w:ind w:left="0" w:firstLine="400"/>
      </w:pPr>
      <w:rPr>
        <w:rFonts w:hint="default"/>
      </w:rPr>
    </w:lvl>
  </w:abstractNum>
  <w:abstractNum w:abstractNumId="46">
    <w:nsid w:val="469A2AA1"/>
    <w:multiLevelType w:val="singleLevel"/>
    <w:tmpl w:val="469A2AA1"/>
    <w:lvl w:ilvl="0" w:tentative="0">
      <w:start w:val="1"/>
      <w:numFmt w:val="decimal"/>
      <w:lvlText w:val="%1."/>
      <w:lvlJc w:val="left"/>
      <w:pPr>
        <w:ind w:left="425" w:hanging="425"/>
      </w:pPr>
      <w:rPr>
        <w:rFonts w:hint="default"/>
      </w:rPr>
    </w:lvl>
  </w:abstractNum>
  <w:abstractNum w:abstractNumId="47">
    <w:nsid w:val="48E4B897"/>
    <w:multiLevelType w:val="singleLevel"/>
    <w:tmpl w:val="48E4B897"/>
    <w:lvl w:ilvl="0" w:tentative="0">
      <w:start w:val="1"/>
      <w:numFmt w:val="decimal"/>
      <w:suff w:val="nothing"/>
      <w:lvlText w:val="%1．"/>
      <w:lvlJc w:val="left"/>
      <w:pPr>
        <w:ind w:left="0" w:firstLine="400"/>
      </w:pPr>
      <w:rPr>
        <w:rFonts w:hint="default"/>
      </w:rPr>
    </w:lvl>
  </w:abstractNum>
  <w:abstractNum w:abstractNumId="48">
    <w:nsid w:val="4D0E6F42"/>
    <w:multiLevelType w:val="multilevel"/>
    <w:tmpl w:val="4D0E6F4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9">
    <w:nsid w:val="51804DEB"/>
    <w:multiLevelType w:val="singleLevel"/>
    <w:tmpl w:val="51804DEB"/>
    <w:lvl w:ilvl="0" w:tentative="0">
      <w:start w:val="1"/>
      <w:numFmt w:val="decimal"/>
      <w:suff w:val="nothing"/>
      <w:lvlText w:val="%1．"/>
      <w:lvlJc w:val="left"/>
      <w:pPr>
        <w:ind w:left="0" w:firstLine="400"/>
      </w:pPr>
      <w:rPr>
        <w:rFonts w:hint="default"/>
      </w:rPr>
    </w:lvl>
  </w:abstractNum>
  <w:abstractNum w:abstractNumId="50">
    <w:nsid w:val="5207FA18"/>
    <w:multiLevelType w:val="singleLevel"/>
    <w:tmpl w:val="5207FA18"/>
    <w:lvl w:ilvl="0" w:tentative="0">
      <w:start w:val="1"/>
      <w:numFmt w:val="decimal"/>
      <w:suff w:val="nothing"/>
      <w:lvlText w:val="%1．"/>
      <w:lvlJc w:val="left"/>
      <w:pPr>
        <w:ind w:left="0" w:firstLine="400"/>
      </w:pPr>
      <w:rPr>
        <w:rFonts w:hint="default"/>
      </w:rPr>
    </w:lvl>
  </w:abstractNum>
  <w:abstractNum w:abstractNumId="51">
    <w:nsid w:val="55802B61"/>
    <w:multiLevelType w:val="multilevel"/>
    <w:tmpl w:val="55802B6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57EE9260"/>
    <w:multiLevelType w:val="singleLevel"/>
    <w:tmpl w:val="57EE9260"/>
    <w:lvl w:ilvl="0" w:tentative="0">
      <w:start w:val="1"/>
      <w:numFmt w:val="decimal"/>
      <w:suff w:val="nothing"/>
      <w:lvlText w:val="%1．"/>
      <w:lvlJc w:val="left"/>
      <w:pPr>
        <w:ind w:left="0" w:firstLine="400"/>
      </w:pPr>
      <w:rPr>
        <w:rFonts w:hint="default"/>
      </w:rPr>
    </w:lvl>
  </w:abstractNum>
  <w:abstractNum w:abstractNumId="53">
    <w:nsid w:val="5B4E185C"/>
    <w:multiLevelType w:val="singleLevel"/>
    <w:tmpl w:val="5B4E185C"/>
    <w:lvl w:ilvl="0" w:tentative="0">
      <w:start w:val="1"/>
      <w:numFmt w:val="decimal"/>
      <w:lvlText w:val="%1."/>
      <w:lvlJc w:val="left"/>
      <w:pPr>
        <w:ind w:left="425" w:hanging="425"/>
      </w:pPr>
      <w:rPr>
        <w:rFonts w:hint="default"/>
      </w:rPr>
    </w:lvl>
  </w:abstractNum>
  <w:abstractNum w:abstractNumId="54">
    <w:nsid w:val="5E4AD377"/>
    <w:multiLevelType w:val="singleLevel"/>
    <w:tmpl w:val="5E4AD377"/>
    <w:lvl w:ilvl="0" w:tentative="0">
      <w:start w:val="1"/>
      <w:numFmt w:val="decimal"/>
      <w:suff w:val="nothing"/>
      <w:lvlText w:val="%1．"/>
      <w:lvlJc w:val="left"/>
      <w:pPr>
        <w:ind w:left="0" w:firstLine="400"/>
      </w:pPr>
      <w:rPr>
        <w:rFonts w:hint="default"/>
      </w:rPr>
    </w:lvl>
  </w:abstractNum>
  <w:abstractNum w:abstractNumId="55">
    <w:nsid w:val="63B750C9"/>
    <w:multiLevelType w:val="singleLevel"/>
    <w:tmpl w:val="63B750C9"/>
    <w:lvl w:ilvl="0" w:tentative="0">
      <w:start w:val="1"/>
      <w:numFmt w:val="decimal"/>
      <w:lvlText w:val="%1."/>
      <w:lvlJc w:val="left"/>
      <w:pPr>
        <w:ind w:left="425" w:hanging="425"/>
      </w:pPr>
      <w:rPr>
        <w:rFonts w:hint="default"/>
      </w:rPr>
    </w:lvl>
  </w:abstractNum>
  <w:abstractNum w:abstractNumId="56">
    <w:nsid w:val="64E75AA6"/>
    <w:multiLevelType w:val="singleLevel"/>
    <w:tmpl w:val="64E75AA6"/>
    <w:lvl w:ilvl="0" w:tentative="0">
      <w:start w:val="1"/>
      <w:numFmt w:val="decimal"/>
      <w:suff w:val="nothing"/>
      <w:lvlText w:val="%1．"/>
      <w:lvlJc w:val="left"/>
      <w:pPr>
        <w:ind w:left="0" w:firstLine="400"/>
      </w:pPr>
      <w:rPr>
        <w:rFonts w:hint="default"/>
      </w:rPr>
    </w:lvl>
  </w:abstractNum>
  <w:abstractNum w:abstractNumId="57">
    <w:nsid w:val="68B2271A"/>
    <w:multiLevelType w:val="multilevel"/>
    <w:tmpl w:val="68B2271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8">
    <w:nsid w:val="72EDB38B"/>
    <w:multiLevelType w:val="singleLevel"/>
    <w:tmpl w:val="72EDB38B"/>
    <w:lvl w:ilvl="0" w:tentative="0">
      <w:start w:val="1"/>
      <w:numFmt w:val="decimal"/>
      <w:lvlText w:val="%1"/>
      <w:lvlJc w:val="left"/>
      <w:pPr>
        <w:tabs>
          <w:tab w:val="left" w:pos="420"/>
        </w:tabs>
        <w:ind w:left="425" w:hanging="425"/>
      </w:pPr>
      <w:rPr>
        <w:rFonts w:hint="default"/>
      </w:rPr>
    </w:lvl>
  </w:abstractNum>
  <w:abstractNum w:abstractNumId="59">
    <w:nsid w:val="78A23538"/>
    <w:multiLevelType w:val="singleLevel"/>
    <w:tmpl w:val="78A23538"/>
    <w:lvl w:ilvl="0" w:tentative="0">
      <w:start w:val="1"/>
      <w:numFmt w:val="decimal"/>
      <w:suff w:val="nothing"/>
      <w:lvlText w:val="%1．"/>
      <w:lvlJc w:val="left"/>
      <w:pPr>
        <w:ind w:left="0" w:firstLine="400"/>
      </w:pPr>
      <w:rPr>
        <w:rFonts w:hint="default"/>
      </w:rPr>
    </w:lvl>
  </w:abstractNum>
  <w:abstractNum w:abstractNumId="60">
    <w:nsid w:val="7930CC33"/>
    <w:multiLevelType w:val="singleLevel"/>
    <w:tmpl w:val="7930CC33"/>
    <w:lvl w:ilvl="0" w:tentative="0">
      <w:start w:val="1"/>
      <w:numFmt w:val="decimal"/>
      <w:suff w:val="nothing"/>
      <w:lvlText w:val="%1．"/>
      <w:lvlJc w:val="left"/>
      <w:pPr>
        <w:ind w:left="0" w:firstLine="400"/>
      </w:pPr>
      <w:rPr>
        <w:rFonts w:hint="default"/>
      </w:rPr>
    </w:lvl>
  </w:abstractNum>
  <w:abstractNum w:abstractNumId="61">
    <w:nsid w:val="7A0B83DE"/>
    <w:multiLevelType w:val="singleLevel"/>
    <w:tmpl w:val="7A0B83DE"/>
    <w:lvl w:ilvl="0" w:tentative="0">
      <w:start w:val="1"/>
      <w:numFmt w:val="decimal"/>
      <w:lvlText w:val="%1."/>
      <w:lvlJc w:val="left"/>
      <w:pPr>
        <w:ind w:left="425" w:hanging="425"/>
      </w:pPr>
      <w:rPr>
        <w:rFonts w:hint="default"/>
      </w:rPr>
    </w:lvl>
  </w:abstractNum>
  <w:abstractNum w:abstractNumId="62">
    <w:nsid w:val="7B43AAFA"/>
    <w:multiLevelType w:val="singleLevel"/>
    <w:tmpl w:val="7B43AAFA"/>
    <w:lvl w:ilvl="0" w:tentative="0">
      <w:start w:val="1"/>
      <w:numFmt w:val="decimal"/>
      <w:lvlText w:val="%1."/>
      <w:lvlJc w:val="left"/>
      <w:pPr>
        <w:ind w:left="425" w:hanging="425"/>
      </w:pPr>
      <w:rPr>
        <w:rFonts w:hint="default"/>
      </w:rPr>
    </w:lvl>
  </w:abstractNum>
  <w:abstractNum w:abstractNumId="63">
    <w:nsid w:val="7D088D10"/>
    <w:multiLevelType w:val="singleLevel"/>
    <w:tmpl w:val="7D088D10"/>
    <w:lvl w:ilvl="0" w:tentative="0">
      <w:start w:val="1"/>
      <w:numFmt w:val="decimal"/>
      <w:lvlText w:val="%1."/>
      <w:lvlJc w:val="left"/>
      <w:pPr>
        <w:ind w:left="425" w:hanging="425"/>
      </w:pPr>
      <w:rPr>
        <w:rFonts w:hint="default"/>
      </w:rPr>
    </w:lvl>
  </w:abstractNum>
  <w:num w:numId="1">
    <w:abstractNumId w:val="35"/>
  </w:num>
  <w:num w:numId="2">
    <w:abstractNumId w:val="58"/>
  </w:num>
  <w:num w:numId="3">
    <w:abstractNumId w:val="20"/>
  </w:num>
  <w:num w:numId="4">
    <w:abstractNumId w:val="5"/>
  </w:num>
  <w:num w:numId="5">
    <w:abstractNumId w:val="31"/>
  </w:num>
  <w:num w:numId="6">
    <w:abstractNumId w:val="55"/>
  </w:num>
  <w:num w:numId="7">
    <w:abstractNumId w:val="16"/>
  </w:num>
  <w:num w:numId="8">
    <w:abstractNumId w:val="63"/>
  </w:num>
  <w:num w:numId="9">
    <w:abstractNumId w:val="26"/>
  </w:num>
  <w:num w:numId="10">
    <w:abstractNumId w:val="39"/>
  </w:num>
  <w:num w:numId="11">
    <w:abstractNumId w:val="61"/>
  </w:num>
  <w:num w:numId="12">
    <w:abstractNumId w:val="53"/>
  </w:num>
  <w:num w:numId="13">
    <w:abstractNumId w:val="62"/>
  </w:num>
  <w:num w:numId="14">
    <w:abstractNumId w:val="1"/>
  </w:num>
  <w:num w:numId="15">
    <w:abstractNumId w:val="59"/>
  </w:num>
  <w:num w:numId="16">
    <w:abstractNumId w:val="41"/>
  </w:num>
  <w:num w:numId="17">
    <w:abstractNumId w:val="54"/>
  </w:num>
  <w:num w:numId="18">
    <w:abstractNumId w:val="22"/>
  </w:num>
  <w:num w:numId="19">
    <w:abstractNumId w:val="30"/>
  </w:num>
  <w:num w:numId="20">
    <w:abstractNumId w:val="36"/>
  </w:num>
  <w:num w:numId="21">
    <w:abstractNumId w:val="27"/>
  </w:num>
  <w:num w:numId="22">
    <w:abstractNumId w:val="10"/>
  </w:num>
  <w:num w:numId="23">
    <w:abstractNumId w:val="37"/>
  </w:num>
  <w:num w:numId="24">
    <w:abstractNumId w:val="45"/>
  </w:num>
  <w:num w:numId="25">
    <w:abstractNumId w:val="46"/>
  </w:num>
  <w:num w:numId="26">
    <w:abstractNumId w:val="2"/>
  </w:num>
  <w:num w:numId="27">
    <w:abstractNumId w:val="18"/>
  </w:num>
  <w:num w:numId="28">
    <w:abstractNumId w:val="12"/>
  </w:num>
  <w:num w:numId="29">
    <w:abstractNumId w:val="32"/>
  </w:num>
  <w:num w:numId="30">
    <w:abstractNumId w:val="4"/>
  </w:num>
  <w:num w:numId="31">
    <w:abstractNumId w:val="49"/>
  </w:num>
  <w:num w:numId="32">
    <w:abstractNumId w:val="38"/>
  </w:num>
  <w:num w:numId="33">
    <w:abstractNumId w:val="50"/>
  </w:num>
  <w:num w:numId="34">
    <w:abstractNumId w:val="15"/>
  </w:num>
  <w:num w:numId="35">
    <w:abstractNumId w:val="42"/>
  </w:num>
  <w:num w:numId="36">
    <w:abstractNumId w:val="33"/>
  </w:num>
  <w:num w:numId="37">
    <w:abstractNumId w:val="9"/>
  </w:num>
  <w:num w:numId="38">
    <w:abstractNumId w:val="56"/>
  </w:num>
  <w:num w:numId="39">
    <w:abstractNumId w:val="24"/>
  </w:num>
  <w:num w:numId="40">
    <w:abstractNumId w:val="23"/>
  </w:num>
  <w:num w:numId="41">
    <w:abstractNumId w:val="60"/>
  </w:num>
  <w:num w:numId="42">
    <w:abstractNumId w:val="11"/>
  </w:num>
  <w:num w:numId="43">
    <w:abstractNumId w:val="47"/>
  </w:num>
  <w:num w:numId="44">
    <w:abstractNumId w:val="44"/>
  </w:num>
  <w:num w:numId="45">
    <w:abstractNumId w:val="14"/>
  </w:num>
  <w:num w:numId="46">
    <w:abstractNumId w:val="34"/>
  </w:num>
  <w:num w:numId="47">
    <w:abstractNumId w:val="25"/>
  </w:num>
  <w:num w:numId="48">
    <w:abstractNumId w:val="29"/>
  </w:num>
  <w:num w:numId="49">
    <w:abstractNumId w:val="28"/>
  </w:num>
  <w:num w:numId="50">
    <w:abstractNumId w:val="13"/>
  </w:num>
  <w:num w:numId="51">
    <w:abstractNumId w:val="0"/>
  </w:num>
  <w:num w:numId="52">
    <w:abstractNumId w:val="43"/>
  </w:num>
  <w:num w:numId="53">
    <w:abstractNumId w:val="52"/>
  </w:num>
  <w:num w:numId="54">
    <w:abstractNumId w:val="7"/>
  </w:num>
  <w:num w:numId="55">
    <w:abstractNumId w:val="6"/>
  </w:num>
  <w:num w:numId="56">
    <w:abstractNumId w:val="48"/>
  </w:num>
  <w:num w:numId="57">
    <w:abstractNumId w:val="19"/>
  </w:num>
  <w:num w:numId="58">
    <w:abstractNumId w:val="40"/>
  </w:num>
  <w:num w:numId="59">
    <w:abstractNumId w:val="57"/>
  </w:num>
  <w:num w:numId="60">
    <w:abstractNumId w:val="51"/>
  </w:num>
  <w:num w:numId="61">
    <w:abstractNumId w:val="8"/>
  </w:num>
  <w:num w:numId="62">
    <w:abstractNumId w:val="3"/>
  </w:num>
  <w:num w:numId="63">
    <w:abstractNumId w:val="21"/>
  </w:num>
  <w:num w:numId="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llMDFlMmEwMDUzMTJkOTk0ZjE1N2ZkNzBiZDFmOWEifQ=="/>
  </w:docVars>
  <w:rsids>
    <w:rsidRoot w:val="32CC4A8C"/>
    <w:rsid w:val="00150965"/>
    <w:rsid w:val="0055160F"/>
    <w:rsid w:val="006E7A7C"/>
    <w:rsid w:val="00763239"/>
    <w:rsid w:val="00A3795A"/>
    <w:rsid w:val="00BA047B"/>
    <w:rsid w:val="01801A9F"/>
    <w:rsid w:val="01980BD7"/>
    <w:rsid w:val="0257775F"/>
    <w:rsid w:val="02982C06"/>
    <w:rsid w:val="02A5493B"/>
    <w:rsid w:val="02BA3F41"/>
    <w:rsid w:val="032079FD"/>
    <w:rsid w:val="043A612F"/>
    <w:rsid w:val="0474205A"/>
    <w:rsid w:val="0542246D"/>
    <w:rsid w:val="05E235E7"/>
    <w:rsid w:val="05F06081"/>
    <w:rsid w:val="05FC2B11"/>
    <w:rsid w:val="076B7950"/>
    <w:rsid w:val="07C7679F"/>
    <w:rsid w:val="081A109D"/>
    <w:rsid w:val="0858547C"/>
    <w:rsid w:val="092E3F0E"/>
    <w:rsid w:val="09420B61"/>
    <w:rsid w:val="098419C1"/>
    <w:rsid w:val="09B857AD"/>
    <w:rsid w:val="0A025C52"/>
    <w:rsid w:val="0A377917"/>
    <w:rsid w:val="0A462AB8"/>
    <w:rsid w:val="0A7601A3"/>
    <w:rsid w:val="0AE12A9E"/>
    <w:rsid w:val="0B607D0D"/>
    <w:rsid w:val="0CB30E7D"/>
    <w:rsid w:val="0CCF21C8"/>
    <w:rsid w:val="0CF27978"/>
    <w:rsid w:val="0D1619A1"/>
    <w:rsid w:val="0D4C0C55"/>
    <w:rsid w:val="0D874D28"/>
    <w:rsid w:val="0DCB6347"/>
    <w:rsid w:val="0E167A87"/>
    <w:rsid w:val="0E9772AF"/>
    <w:rsid w:val="0EB114BC"/>
    <w:rsid w:val="0EB14810"/>
    <w:rsid w:val="0EFD420B"/>
    <w:rsid w:val="0F6E1031"/>
    <w:rsid w:val="108315AD"/>
    <w:rsid w:val="10867877"/>
    <w:rsid w:val="11055D41"/>
    <w:rsid w:val="11910454"/>
    <w:rsid w:val="11E03431"/>
    <w:rsid w:val="12C90C58"/>
    <w:rsid w:val="130F171F"/>
    <w:rsid w:val="13371DEA"/>
    <w:rsid w:val="13A152C2"/>
    <w:rsid w:val="13E06FDF"/>
    <w:rsid w:val="140C420A"/>
    <w:rsid w:val="148B1237"/>
    <w:rsid w:val="14C11A67"/>
    <w:rsid w:val="14FF1214"/>
    <w:rsid w:val="16226209"/>
    <w:rsid w:val="16947AC7"/>
    <w:rsid w:val="16F03BD1"/>
    <w:rsid w:val="17204729"/>
    <w:rsid w:val="175F0DDF"/>
    <w:rsid w:val="17B95425"/>
    <w:rsid w:val="18983677"/>
    <w:rsid w:val="190D1F22"/>
    <w:rsid w:val="19F028C1"/>
    <w:rsid w:val="1A0E2A92"/>
    <w:rsid w:val="1A422C8B"/>
    <w:rsid w:val="1A510092"/>
    <w:rsid w:val="1A9C3620"/>
    <w:rsid w:val="1B4252C1"/>
    <w:rsid w:val="1B7C7828"/>
    <w:rsid w:val="1BDF5434"/>
    <w:rsid w:val="1C3A0844"/>
    <w:rsid w:val="1C614F92"/>
    <w:rsid w:val="1D3B1620"/>
    <w:rsid w:val="1D6755FB"/>
    <w:rsid w:val="1D693DED"/>
    <w:rsid w:val="1E634270"/>
    <w:rsid w:val="1E8E3369"/>
    <w:rsid w:val="1EEC3582"/>
    <w:rsid w:val="1F6D7395"/>
    <w:rsid w:val="1FF04BE5"/>
    <w:rsid w:val="1FF5646F"/>
    <w:rsid w:val="211136AA"/>
    <w:rsid w:val="211A7B62"/>
    <w:rsid w:val="217210B2"/>
    <w:rsid w:val="21886A67"/>
    <w:rsid w:val="221D3C2C"/>
    <w:rsid w:val="224F3E0C"/>
    <w:rsid w:val="226C49E5"/>
    <w:rsid w:val="2337482C"/>
    <w:rsid w:val="23DC0360"/>
    <w:rsid w:val="23F57D53"/>
    <w:rsid w:val="241D5FBF"/>
    <w:rsid w:val="24281710"/>
    <w:rsid w:val="24783F2E"/>
    <w:rsid w:val="24F33F08"/>
    <w:rsid w:val="25513E86"/>
    <w:rsid w:val="2566249D"/>
    <w:rsid w:val="259A131E"/>
    <w:rsid w:val="25A31B16"/>
    <w:rsid w:val="261D1E77"/>
    <w:rsid w:val="266E318C"/>
    <w:rsid w:val="26AF4D6D"/>
    <w:rsid w:val="273C2871"/>
    <w:rsid w:val="274A4032"/>
    <w:rsid w:val="279030CA"/>
    <w:rsid w:val="279B3090"/>
    <w:rsid w:val="27E47234"/>
    <w:rsid w:val="286E7CD8"/>
    <w:rsid w:val="290F3F1F"/>
    <w:rsid w:val="291A4D45"/>
    <w:rsid w:val="29C73E48"/>
    <w:rsid w:val="2AEB5F96"/>
    <w:rsid w:val="2B004385"/>
    <w:rsid w:val="2B186DB9"/>
    <w:rsid w:val="2B1A0B2C"/>
    <w:rsid w:val="2BF0218B"/>
    <w:rsid w:val="2C3226C6"/>
    <w:rsid w:val="2C350586"/>
    <w:rsid w:val="2C6F6E59"/>
    <w:rsid w:val="2E334331"/>
    <w:rsid w:val="2EEE5F96"/>
    <w:rsid w:val="2F4E2E34"/>
    <w:rsid w:val="2F875B79"/>
    <w:rsid w:val="2FEA1DC7"/>
    <w:rsid w:val="310221BD"/>
    <w:rsid w:val="32826FAB"/>
    <w:rsid w:val="32CC4A8C"/>
    <w:rsid w:val="330B195C"/>
    <w:rsid w:val="341E1AB8"/>
    <w:rsid w:val="34364A4A"/>
    <w:rsid w:val="34595C16"/>
    <w:rsid w:val="34DD755F"/>
    <w:rsid w:val="35E9274D"/>
    <w:rsid w:val="368E4947"/>
    <w:rsid w:val="372A5E64"/>
    <w:rsid w:val="37C92D5F"/>
    <w:rsid w:val="38B816CB"/>
    <w:rsid w:val="3A1850DD"/>
    <w:rsid w:val="3A492250"/>
    <w:rsid w:val="3ADC1390"/>
    <w:rsid w:val="3AF1734F"/>
    <w:rsid w:val="3B134D90"/>
    <w:rsid w:val="3BA54CA2"/>
    <w:rsid w:val="3BC76797"/>
    <w:rsid w:val="3BFF28E2"/>
    <w:rsid w:val="3C011D0B"/>
    <w:rsid w:val="3C6B2024"/>
    <w:rsid w:val="3C7C2176"/>
    <w:rsid w:val="3D192318"/>
    <w:rsid w:val="3D230245"/>
    <w:rsid w:val="3D6548A9"/>
    <w:rsid w:val="3E341FF8"/>
    <w:rsid w:val="3E3A5F38"/>
    <w:rsid w:val="3E420BB0"/>
    <w:rsid w:val="3E5C5A8C"/>
    <w:rsid w:val="3E884A70"/>
    <w:rsid w:val="3F287442"/>
    <w:rsid w:val="3FB550C7"/>
    <w:rsid w:val="40886B4C"/>
    <w:rsid w:val="430E588A"/>
    <w:rsid w:val="434C1D30"/>
    <w:rsid w:val="4355119D"/>
    <w:rsid w:val="448246B9"/>
    <w:rsid w:val="45291E31"/>
    <w:rsid w:val="454209F5"/>
    <w:rsid w:val="464C5C65"/>
    <w:rsid w:val="46803061"/>
    <w:rsid w:val="46946F7B"/>
    <w:rsid w:val="47037071"/>
    <w:rsid w:val="47510262"/>
    <w:rsid w:val="4760458B"/>
    <w:rsid w:val="481117DC"/>
    <w:rsid w:val="48B162E1"/>
    <w:rsid w:val="48DA3893"/>
    <w:rsid w:val="498B0CDD"/>
    <w:rsid w:val="4A407ADD"/>
    <w:rsid w:val="4A695879"/>
    <w:rsid w:val="4B5C55F3"/>
    <w:rsid w:val="4D0C1B1A"/>
    <w:rsid w:val="4D17735F"/>
    <w:rsid w:val="4D76679E"/>
    <w:rsid w:val="4DD5496A"/>
    <w:rsid w:val="4DFD2B1B"/>
    <w:rsid w:val="4E685869"/>
    <w:rsid w:val="4FA1747F"/>
    <w:rsid w:val="504A4580"/>
    <w:rsid w:val="511E04B6"/>
    <w:rsid w:val="51DC6D9D"/>
    <w:rsid w:val="525C10B9"/>
    <w:rsid w:val="52BB3DC3"/>
    <w:rsid w:val="52CF5CEC"/>
    <w:rsid w:val="53630893"/>
    <w:rsid w:val="55B07B56"/>
    <w:rsid w:val="566078D0"/>
    <w:rsid w:val="56CA17BA"/>
    <w:rsid w:val="56F4473B"/>
    <w:rsid w:val="57243FF4"/>
    <w:rsid w:val="58406B1E"/>
    <w:rsid w:val="585B77BB"/>
    <w:rsid w:val="58CE65F0"/>
    <w:rsid w:val="59064EAA"/>
    <w:rsid w:val="596620F3"/>
    <w:rsid w:val="598747E4"/>
    <w:rsid w:val="599B3347"/>
    <w:rsid w:val="5A1A3BFA"/>
    <w:rsid w:val="5A1F0CB1"/>
    <w:rsid w:val="5B0309EF"/>
    <w:rsid w:val="5B2B56EC"/>
    <w:rsid w:val="5B420F51"/>
    <w:rsid w:val="5C0006C2"/>
    <w:rsid w:val="5C4528D4"/>
    <w:rsid w:val="5CA6254E"/>
    <w:rsid w:val="5D421444"/>
    <w:rsid w:val="5DF1008D"/>
    <w:rsid w:val="5E6345A3"/>
    <w:rsid w:val="5F566E71"/>
    <w:rsid w:val="600168A1"/>
    <w:rsid w:val="602A4543"/>
    <w:rsid w:val="6037406F"/>
    <w:rsid w:val="622A53D8"/>
    <w:rsid w:val="62655D8B"/>
    <w:rsid w:val="63377E87"/>
    <w:rsid w:val="638749B3"/>
    <w:rsid w:val="63B174FE"/>
    <w:rsid w:val="63BA71E5"/>
    <w:rsid w:val="6427714C"/>
    <w:rsid w:val="646F2DF9"/>
    <w:rsid w:val="65564A32"/>
    <w:rsid w:val="666F6613"/>
    <w:rsid w:val="67826471"/>
    <w:rsid w:val="67A85658"/>
    <w:rsid w:val="67AA4635"/>
    <w:rsid w:val="67F15DC3"/>
    <w:rsid w:val="68751C32"/>
    <w:rsid w:val="69124F8D"/>
    <w:rsid w:val="697A2415"/>
    <w:rsid w:val="6B3214B3"/>
    <w:rsid w:val="6B9F6960"/>
    <w:rsid w:val="6C353187"/>
    <w:rsid w:val="6CDE31F5"/>
    <w:rsid w:val="6CEC7C2A"/>
    <w:rsid w:val="6D5A1043"/>
    <w:rsid w:val="6D7258C2"/>
    <w:rsid w:val="6D7753FB"/>
    <w:rsid w:val="6D800432"/>
    <w:rsid w:val="6D95065E"/>
    <w:rsid w:val="6E183263"/>
    <w:rsid w:val="6F3C3D22"/>
    <w:rsid w:val="6F3E1034"/>
    <w:rsid w:val="6FB55361"/>
    <w:rsid w:val="6FE71F35"/>
    <w:rsid w:val="7010079D"/>
    <w:rsid w:val="70174B59"/>
    <w:rsid w:val="7066230E"/>
    <w:rsid w:val="707E06FB"/>
    <w:rsid w:val="70B11494"/>
    <w:rsid w:val="70BF162B"/>
    <w:rsid w:val="714D634B"/>
    <w:rsid w:val="716E64D4"/>
    <w:rsid w:val="71F024AB"/>
    <w:rsid w:val="724105DD"/>
    <w:rsid w:val="725A0751"/>
    <w:rsid w:val="72FF2BE1"/>
    <w:rsid w:val="73584A76"/>
    <w:rsid w:val="73AD7F5D"/>
    <w:rsid w:val="73CD1B8A"/>
    <w:rsid w:val="74142918"/>
    <w:rsid w:val="74B161CA"/>
    <w:rsid w:val="74CE23CA"/>
    <w:rsid w:val="74D1789B"/>
    <w:rsid w:val="74FE63EB"/>
    <w:rsid w:val="75650902"/>
    <w:rsid w:val="75970BFA"/>
    <w:rsid w:val="763A4B5C"/>
    <w:rsid w:val="76744178"/>
    <w:rsid w:val="768452A9"/>
    <w:rsid w:val="76BE190C"/>
    <w:rsid w:val="7775752F"/>
    <w:rsid w:val="77BD7F56"/>
    <w:rsid w:val="78556D13"/>
    <w:rsid w:val="79E859FF"/>
    <w:rsid w:val="7A0A25C2"/>
    <w:rsid w:val="7A0A4896"/>
    <w:rsid w:val="7A275104"/>
    <w:rsid w:val="7B095C1C"/>
    <w:rsid w:val="7B512F59"/>
    <w:rsid w:val="7C371ADA"/>
    <w:rsid w:val="7D4B397D"/>
    <w:rsid w:val="7D7A26B8"/>
    <w:rsid w:val="7E447259"/>
    <w:rsid w:val="7ED62FA5"/>
    <w:rsid w:val="7EE13986"/>
    <w:rsid w:val="7F1503CF"/>
    <w:rsid w:val="7FF40A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3" w:firstLineChars="200"/>
      <w:jc w:val="both"/>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numPr>
        <w:ilvl w:val="0"/>
        <w:numId w:val="1"/>
      </w:numPr>
      <w:tabs>
        <w:tab w:val="left" w:pos="1440"/>
      </w:tabs>
      <w:spacing w:line="576" w:lineRule="auto"/>
      <w:ind w:firstLine="0" w:firstLineChars="0"/>
      <w:outlineLvl w:val="0"/>
    </w:pPr>
    <w:rPr>
      <w:b/>
      <w:kern w:val="44"/>
      <w:sz w:val="44"/>
    </w:rPr>
  </w:style>
  <w:style w:type="paragraph" w:styleId="4">
    <w:name w:val="heading 2"/>
    <w:basedOn w:val="1"/>
    <w:next w:val="1"/>
    <w:unhideWhenUsed/>
    <w:qFormat/>
    <w:uiPriority w:val="9"/>
    <w:pPr>
      <w:keepNext/>
      <w:keepLines/>
      <w:numPr>
        <w:ilvl w:val="1"/>
        <w:numId w:val="1"/>
      </w:numPr>
      <w:tabs>
        <w:tab w:val="left" w:pos="576"/>
      </w:tabs>
      <w:spacing w:before="260" w:after="260" w:line="413" w:lineRule="auto"/>
      <w:ind w:firstLine="0" w:firstLineChars="0"/>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line="413" w:lineRule="auto"/>
      <w:ind w:firstLine="0" w:firstLineChars="0"/>
      <w:outlineLvl w:val="2"/>
    </w:pPr>
    <w:rPr>
      <w:b/>
      <w:sz w:val="32"/>
    </w:rPr>
  </w:style>
  <w:style w:type="paragraph" w:styleId="6">
    <w:name w:val="heading 4"/>
    <w:basedOn w:val="1"/>
    <w:next w:val="1"/>
    <w:unhideWhenUsed/>
    <w:qFormat/>
    <w:uiPriority w:val="0"/>
    <w:pPr>
      <w:keepNext/>
      <w:keepLines/>
      <w:numPr>
        <w:ilvl w:val="3"/>
        <w:numId w:val="1"/>
      </w:numPr>
      <w:spacing w:line="372" w:lineRule="auto"/>
      <w:ind w:firstLine="0" w:firstLineChars="0"/>
      <w:outlineLvl w:val="3"/>
    </w:pPr>
    <w:rPr>
      <w:rFonts w:ascii="Arial" w:hAnsi="Arial" w:eastAsia="黑体"/>
      <w:b/>
      <w:sz w:val="28"/>
    </w:rPr>
  </w:style>
  <w:style w:type="paragraph" w:styleId="7">
    <w:name w:val="heading 5"/>
    <w:basedOn w:val="1"/>
    <w:next w:val="1"/>
    <w:unhideWhenUsed/>
    <w:qFormat/>
    <w:uiPriority w:val="0"/>
    <w:pPr>
      <w:keepNext/>
      <w:keepLines/>
      <w:numPr>
        <w:ilvl w:val="4"/>
        <w:numId w:val="1"/>
      </w:numPr>
      <w:spacing w:line="372" w:lineRule="auto"/>
      <w:ind w:firstLine="0"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line="317" w:lineRule="auto"/>
      <w:ind w:firstLine="0" w:firstLineChars="0"/>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line="317" w:lineRule="auto"/>
      <w:ind w:firstLine="0" w:firstLineChars="0"/>
      <w:outlineLvl w:val="6"/>
    </w:pPr>
    <w:rPr>
      <w:b/>
    </w:rPr>
  </w:style>
  <w:style w:type="paragraph" w:styleId="10">
    <w:name w:val="heading 8"/>
    <w:basedOn w:val="1"/>
    <w:next w:val="1"/>
    <w:semiHidden/>
    <w:unhideWhenUsed/>
    <w:qFormat/>
    <w:uiPriority w:val="0"/>
    <w:pPr>
      <w:keepNext/>
      <w:keepLines/>
      <w:numPr>
        <w:ilvl w:val="7"/>
        <w:numId w:val="1"/>
      </w:numPr>
      <w:spacing w:line="317" w:lineRule="auto"/>
      <w:ind w:firstLine="0" w:firstLineChars="0"/>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line="317" w:lineRule="auto"/>
      <w:ind w:firstLine="0" w:firstLineChars="0"/>
      <w:outlineLvl w:val="8"/>
    </w:pPr>
    <w:rPr>
      <w:rFonts w:ascii="Arial" w:hAnsi="Arial" w:eastAsia="黑体"/>
      <w:sz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12">
    <w:name w:val="Normal Indent"/>
    <w:basedOn w:val="1"/>
    <w:next w:val="13"/>
    <w:qFormat/>
    <w:uiPriority w:val="0"/>
    <w:pPr>
      <w:spacing w:line="360" w:lineRule="auto"/>
      <w:ind w:firstLine="420"/>
    </w:pPr>
    <w:rPr>
      <w:rFonts w:ascii="Times New Roman" w:hAnsi="Times New Roman" w:cs="Times New Roman"/>
    </w:rPr>
  </w:style>
  <w:style w:type="paragraph" w:styleId="13">
    <w:name w:val="toc 4"/>
    <w:basedOn w:val="1"/>
    <w:next w:val="1"/>
    <w:qFormat/>
    <w:uiPriority w:val="0"/>
    <w:pPr>
      <w:ind w:left="1260" w:leftChars="600"/>
    </w:pPr>
  </w:style>
  <w:style w:type="paragraph" w:styleId="14">
    <w:name w:val="annotation text"/>
    <w:basedOn w:val="1"/>
    <w:qFormat/>
    <w:uiPriority w:val="0"/>
    <w:pPr>
      <w:jc w:val="left"/>
    </w:pPr>
  </w:style>
  <w:style w:type="paragraph" w:styleId="15">
    <w:name w:val="Body Text Indent"/>
    <w:basedOn w:val="1"/>
    <w:next w:val="16"/>
    <w:qFormat/>
    <w:uiPriority w:val="0"/>
    <w:pPr>
      <w:spacing w:after="120" w:line="360" w:lineRule="auto"/>
      <w:ind w:left="420" w:leftChars="200" w:firstLine="200"/>
    </w:pPr>
    <w:rPr>
      <w:rFonts w:ascii="Times New Roman" w:hAnsi="Times New Roman" w:cs="Times New Roman"/>
    </w:rPr>
  </w:style>
  <w:style w:type="paragraph" w:styleId="16">
    <w:name w:val="Body Text First Indent 2"/>
    <w:basedOn w:val="15"/>
    <w:next w:val="1"/>
    <w:qFormat/>
    <w:uiPriority w:val="0"/>
    <w:pPr>
      <w:spacing w:afterLines="100"/>
      <w:ind w:firstLine="420"/>
    </w:pPr>
  </w:style>
  <w:style w:type="paragraph" w:styleId="17">
    <w:name w:val="toc 3"/>
    <w:basedOn w:val="1"/>
    <w:next w:val="1"/>
    <w:qFormat/>
    <w:uiPriority w:val="0"/>
    <w:pPr>
      <w:ind w:left="840" w:leftChars="400"/>
    </w:pPr>
  </w:style>
  <w:style w:type="paragraph" w:styleId="18">
    <w:name w:val="Balloon Text"/>
    <w:basedOn w:val="1"/>
    <w:link w:val="29"/>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spacing w:before="120" w:after="120"/>
      <w:jc w:val="left"/>
    </w:pPr>
    <w:rPr>
      <w:b/>
      <w:bCs/>
      <w:caps/>
      <w:sz w:val="20"/>
    </w:rPr>
  </w:style>
  <w:style w:type="paragraph" w:styleId="22">
    <w:name w:val="toc 2"/>
    <w:basedOn w:val="1"/>
    <w:next w:val="1"/>
    <w:qFormat/>
    <w:uiPriority w:val="0"/>
    <w:pPr>
      <w:ind w:left="420" w:leftChars="200"/>
    </w:pPr>
  </w:style>
  <w:style w:type="paragraph" w:styleId="23">
    <w:name w:val="index 1"/>
    <w:basedOn w:val="1"/>
    <w:next w:val="1"/>
    <w:qFormat/>
    <w:uiPriority w:val="0"/>
    <w:pPr>
      <w:spacing w:line="220" w:lineRule="exact"/>
      <w:jc w:val="center"/>
    </w:pPr>
    <w:rPr>
      <w:rFonts w:ascii="仿宋_GB2312" w:eastAsia="仿宋_GB2312"/>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7">
    <w:name w:val="列出段落1"/>
    <w:qFormat/>
    <w:uiPriority w:val="0"/>
    <w:pPr>
      <w:widowControl w:val="0"/>
      <w:ind w:firstLine="420" w:firstLineChars="200"/>
      <w:jc w:val="both"/>
    </w:pPr>
    <w:rPr>
      <w:rFonts w:ascii="Calibri" w:hAnsi="Calibri" w:eastAsia="宋体" w:cs="Calibri"/>
      <w:kern w:val="2"/>
      <w:sz w:val="24"/>
      <w:szCs w:val="21"/>
      <w:lang w:val="en-US" w:eastAsia="zh-CN" w:bidi="ar-SA"/>
    </w:rPr>
  </w:style>
  <w:style w:type="paragraph" w:customStyle="1" w:styleId="28">
    <w:name w:val="列表段落1"/>
    <w:basedOn w:val="1"/>
    <w:qFormat/>
    <w:uiPriority w:val="34"/>
    <w:pPr>
      <w:ind w:firstLine="420"/>
    </w:pPr>
    <w:rPr>
      <w:rFonts w:ascii="Times New Roman" w:hAnsi="Times New Roman" w:cs="Times New Roman"/>
      <w:szCs w:val="22"/>
    </w:rPr>
  </w:style>
  <w:style w:type="character" w:customStyle="1" w:styleId="29">
    <w:name w:val="批注框文本 Char"/>
    <w:basedOn w:val="26"/>
    <w:link w:val="18"/>
    <w:qFormat/>
    <w:uiPriority w:val="0"/>
    <w:rPr>
      <w:rFonts w:ascii="宋体" w:hAnsi="宋体"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208</Pages>
  <Words>126236</Words>
  <Characters>134638</Characters>
  <Lines>1058</Lines>
  <Paragraphs>297</Paragraphs>
  <TotalTime>49</TotalTime>
  <ScaleCrop>false</ScaleCrop>
  <LinksUpToDate>false</LinksUpToDate>
  <CharactersWithSpaces>135842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2022-03-31T00:54:00Z</dcterms:created>
  <dc:creator>灿灿</dc:creator>
  <cp:lastModifiedBy>山西文昌工程咨询有限公司:张旭鹏</cp:lastModifiedBy>
  <cp:lastPrinted>2022-07-25T02:37:00Z</cp:lastPrinted>
  <dcterms:modified xsi:type="dcterms:W3CDTF">2022-08-18T06:32:55Z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6860356666044D9888934FA43ACD5E7D</vt:lpwstr>
  </property>
</Properties>
</file>