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D8E" w:rsidRDefault="00410D8E" w:rsidP="0056229E">
      <w:pPr>
        <w:jc w:val="center"/>
        <w:rPr>
          <w:rFonts w:asciiTheme="minorEastAsia" w:hAnsiTheme="minorEastAsia" w:cs="仿宋"/>
          <w:b/>
          <w:sz w:val="44"/>
          <w:szCs w:val="48"/>
        </w:rPr>
      </w:pPr>
      <w:r w:rsidRPr="00410D8E">
        <w:rPr>
          <w:rFonts w:asciiTheme="minorEastAsia" w:hAnsiTheme="minorEastAsia" w:cs="仿宋" w:hint="eastAsia"/>
          <w:b/>
          <w:sz w:val="44"/>
          <w:szCs w:val="48"/>
        </w:rPr>
        <w:t>襄城县气象局气象监测预警设备采购项目</w:t>
      </w:r>
    </w:p>
    <w:p w:rsidR="00B606C7" w:rsidRPr="0056229E" w:rsidRDefault="004E0EDD" w:rsidP="0056229E">
      <w:pPr>
        <w:jc w:val="center"/>
        <w:rPr>
          <w:rFonts w:asciiTheme="minorEastAsia" w:hAnsiTheme="minorEastAsia" w:cs="仿宋"/>
          <w:b/>
          <w:sz w:val="44"/>
          <w:szCs w:val="48"/>
        </w:rPr>
      </w:pPr>
      <w:r w:rsidRPr="0056229E">
        <w:rPr>
          <w:rFonts w:asciiTheme="minorEastAsia" w:hAnsiTheme="minorEastAsia" w:cs="仿宋" w:hint="eastAsia"/>
          <w:b/>
          <w:sz w:val="44"/>
          <w:szCs w:val="48"/>
        </w:rPr>
        <w:t>(不见面开标)</w:t>
      </w:r>
      <w:r w:rsidRPr="0056229E">
        <w:rPr>
          <w:rFonts w:asciiTheme="minorEastAsia" w:hAnsiTheme="minorEastAsia" w:cs="仿宋" w:hint="eastAsia"/>
          <w:b/>
          <w:sz w:val="40"/>
          <w:szCs w:val="48"/>
        </w:rPr>
        <w:t xml:space="preserve">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Pr="0087004E" w:rsidRDefault="00721AEF" w:rsidP="0087004E">
      <w:pPr>
        <w:ind w:firstLineChars="400" w:firstLine="2880"/>
        <w:rPr>
          <w:rFonts w:asciiTheme="majorEastAsia" w:eastAsiaTheme="majorEastAsia" w:hAnsiTheme="majorEastAsia"/>
          <w:sz w:val="72"/>
          <w:szCs w:val="110"/>
        </w:rPr>
      </w:pPr>
      <w:r w:rsidRPr="0087004E">
        <w:rPr>
          <w:rFonts w:asciiTheme="majorEastAsia" w:eastAsiaTheme="majorEastAsia" w:hAnsiTheme="majorEastAsia" w:hint="eastAsia"/>
          <w:sz w:val="72"/>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w:t>
      </w:r>
      <w:r w:rsidR="00CD01A3">
        <w:rPr>
          <w:rFonts w:ascii="宋体" w:eastAsia="宋体" w:hAnsi="宋体" w:cs="仿宋" w:hint="eastAsia"/>
          <w:sz w:val="36"/>
          <w:szCs w:val="36"/>
        </w:rPr>
        <w:t>2</w:t>
      </w:r>
      <w:r>
        <w:rPr>
          <w:rFonts w:ascii="宋体" w:eastAsia="宋体" w:hAnsi="宋体" w:cs="仿宋" w:hint="eastAsia"/>
          <w:sz w:val="36"/>
          <w:szCs w:val="36"/>
        </w:rPr>
        <w:t>-</w:t>
      </w:r>
      <w:r w:rsidR="00410D8E">
        <w:rPr>
          <w:rFonts w:ascii="宋体" w:eastAsia="宋体" w:hAnsi="宋体" w:cs="仿宋" w:hint="eastAsia"/>
          <w:sz w:val="36"/>
          <w:szCs w:val="36"/>
        </w:rPr>
        <w:t>19</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B3948">
        <w:rPr>
          <w:rFonts w:ascii="宋体" w:eastAsia="宋体" w:hAnsi="宋体" w:cstheme="majorEastAsia" w:hint="eastAsia"/>
          <w:bCs/>
          <w:sz w:val="36"/>
          <w:szCs w:val="36"/>
        </w:rPr>
        <w:t>襄城县</w:t>
      </w:r>
      <w:r w:rsidR="00410D8E">
        <w:rPr>
          <w:rFonts w:asciiTheme="minorEastAsia" w:hAnsiTheme="minorEastAsia" w:cs="仿宋" w:hint="eastAsia"/>
          <w:sz w:val="36"/>
          <w:szCs w:val="36"/>
        </w:rPr>
        <w:t>气象局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w:t>
      </w:r>
      <w:r w:rsidR="00CD7E58">
        <w:rPr>
          <w:rFonts w:asciiTheme="majorEastAsia" w:eastAsiaTheme="majorEastAsia" w:hAnsiTheme="majorEastAsia" w:cstheme="majorEastAsia" w:hint="eastAsia"/>
          <w:bCs/>
          <w:sz w:val="36"/>
          <w:szCs w:val="36"/>
        </w:rPr>
        <w:t>二</w:t>
      </w:r>
      <w:r>
        <w:rPr>
          <w:rFonts w:asciiTheme="majorEastAsia" w:eastAsiaTheme="majorEastAsia" w:hAnsiTheme="majorEastAsia" w:cstheme="majorEastAsia" w:hint="eastAsia"/>
          <w:bCs/>
          <w:sz w:val="36"/>
          <w:szCs w:val="36"/>
        </w:rPr>
        <w:t>年</w:t>
      </w:r>
      <w:r w:rsidR="00410D8E">
        <w:rPr>
          <w:rFonts w:asciiTheme="majorEastAsia" w:eastAsiaTheme="majorEastAsia" w:hAnsiTheme="majorEastAsia" w:cstheme="majorEastAsia" w:hint="eastAsia"/>
          <w:bCs/>
          <w:sz w:val="36"/>
          <w:szCs w:val="36"/>
        </w:rPr>
        <w:t>八</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56229E" w:rsidRDefault="00D72FFF" w:rsidP="0056229E">
      <w:pPr>
        <w:widowControl/>
        <w:shd w:val="clear" w:color="auto" w:fill="FFFFFF"/>
        <w:spacing w:line="360" w:lineRule="auto"/>
        <w:ind w:left="150" w:hangingChars="50" w:hanging="150"/>
        <w:jc w:val="left"/>
        <w:rPr>
          <w:rFonts w:asciiTheme="minorEastAsia" w:hAnsiTheme="minorEastAsia"/>
          <w:b/>
          <w:color w:val="000000"/>
          <w:sz w:val="24"/>
          <w:szCs w:val="24"/>
        </w:rPr>
      </w:pPr>
      <w:r>
        <w:rPr>
          <w:rFonts w:asciiTheme="minorEastAsia" w:hAnsiTheme="minorEastAsia" w:hint="eastAsia"/>
          <w:color w:val="000000"/>
          <w:sz w:val="30"/>
          <w:szCs w:val="30"/>
        </w:rPr>
        <w:t xml:space="preserve">    </w:t>
      </w:r>
      <w:r w:rsidRPr="00067863">
        <w:rPr>
          <w:rFonts w:asciiTheme="minorEastAsia" w:hAnsiTheme="minorEastAsia" w:hint="eastAsia"/>
          <w:color w:val="000000"/>
          <w:sz w:val="24"/>
          <w:szCs w:val="24"/>
        </w:rPr>
        <w:t xml:space="preserve"> </w:t>
      </w:r>
      <w:r w:rsidR="007B3948" w:rsidRPr="00067863">
        <w:rPr>
          <w:rFonts w:asciiTheme="minorEastAsia" w:hAnsiTheme="minorEastAsia" w:hint="eastAsia"/>
          <w:color w:val="000000"/>
          <w:sz w:val="24"/>
          <w:szCs w:val="24"/>
        </w:rPr>
        <w:t>襄城县</w:t>
      </w:r>
      <w:r w:rsidR="00410D8E">
        <w:rPr>
          <w:rFonts w:asciiTheme="minorEastAsia" w:hAnsiTheme="minorEastAsia" w:hint="eastAsia"/>
          <w:color w:val="000000"/>
          <w:sz w:val="24"/>
          <w:szCs w:val="24"/>
        </w:rPr>
        <w:t>气象局</w:t>
      </w:r>
      <w:r w:rsidRPr="00067863">
        <w:rPr>
          <w:rFonts w:asciiTheme="minorEastAsia" w:hAnsiTheme="minorEastAsia" w:hint="eastAsia"/>
          <w:color w:val="000000"/>
          <w:sz w:val="24"/>
          <w:szCs w:val="24"/>
        </w:rPr>
        <w:t>“</w:t>
      </w:r>
      <w:r w:rsidR="00410D8E" w:rsidRPr="00410D8E">
        <w:rPr>
          <w:rFonts w:asciiTheme="minorEastAsia" w:hAnsiTheme="minorEastAsia" w:hint="eastAsia"/>
          <w:color w:val="000000"/>
          <w:sz w:val="24"/>
          <w:szCs w:val="24"/>
        </w:rPr>
        <w:t>襄城县气象局气象监测预警设备采购项目</w:t>
      </w:r>
      <w:r w:rsidRPr="00067863">
        <w:rPr>
          <w:rFonts w:asciiTheme="minorEastAsia" w:hAnsiTheme="minorEastAsia" w:hint="eastAsia"/>
          <w:color w:val="000000"/>
          <w:sz w:val="24"/>
          <w:szCs w:val="24"/>
        </w:rPr>
        <w:t>(不见面开标)”采购项目的潜在投标人应在《全国公共资源交易平台（河南省·许昌市）》（</w:t>
      </w:r>
      <w:hyperlink r:id="rId9" w:history="1">
        <w:r w:rsidRPr="00067863">
          <w:rPr>
            <w:rFonts w:asciiTheme="minorEastAsia" w:hAnsiTheme="minorEastAsia" w:hint="eastAsia"/>
            <w:color w:val="000000"/>
            <w:sz w:val="24"/>
            <w:szCs w:val="24"/>
          </w:rPr>
          <w:t>http://ggzy.xuchang.gov.cn/</w:t>
        </w:r>
      </w:hyperlink>
      <w:r w:rsidRPr="00067863">
        <w:rPr>
          <w:rFonts w:asciiTheme="minorEastAsia" w:hAnsiTheme="minorEastAsia" w:hint="eastAsia"/>
          <w:color w:val="000000"/>
          <w:sz w:val="24"/>
          <w:szCs w:val="24"/>
        </w:rPr>
        <w:t>）获取招标文件，并于202</w:t>
      </w:r>
      <w:r w:rsidR="002911F0" w:rsidRPr="00067863">
        <w:rPr>
          <w:rFonts w:asciiTheme="minorEastAsia" w:hAnsiTheme="minorEastAsia" w:hint="eastAsia"/>
          <w:color w:val="000000"/>
          <w:sz w:val="24"/>
          <w:szCs w:val="24"/>
        </w:rPr>
        <w:t>2</w:t>
      </w:r>
      <w:r w:rsidRPr="00067863">
        <w:rPr>
          <w:rFonts w:asciiTheme="minorEastAsia" w:hAnsiTheme="minorEastAsia" w:hint="eastAsia"/>
          <w:color w:val="000000"/>
          <w:sz w:val="24"/>
          <w:szCs w:val="24"/>
        </w:rPr>
        <w:t>年</w:t>
      </w:r>
      <w:r w:rsidR="00410D8E">
        <w:rPr>
          <w:rFonts w:asciiTheme="minorEastAsia" w:hAnsiTheme="minorEastAsia" w:hint="eastAsia"/>
          <w:color w:val="000000"/>
          <w:sz w:val="24"/>
          <w:szCs w:val="24"/>
        </w:rPr>
        <w:t>9</w:t>
      </w:r>
      <w:r w:rsidRPr="00067863">
        <w:rPr>
          <w:rFonts w:asciiTheme="minorEastAsia" w:hAnsiTheme="minorEastAsia" w:hint="eastAsia"/>
          <w:color w:val="000000"/>
          <w:sz w:val="24"/>
          <w:szCs w:val="24"/>
        </w:rPr>
        <w:t>月</w:t>
      </w:r>
      <w:r w:rsidR="0056229E">
        <w:rPr>
          <w:rFonts w:asciiTheme="minorEastAsia" w:hAnsiTheme="minorEastAsia" w:hint="eastAsia"/>
          <w:color w:val="000000"/>
          <w:sz w:val="24"/>
          <w:szCs w:val="24"/>
        </w:rPr>
        <w:t>1</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0分（北京时间）前提交（上传）文件。</w:t>
      </w:r>
    </w:p>
    <w:p w:rsidR="00D72FFF" w:rsidRPr="00067863" w:rsidRDefault="00D72FFF" w:rsidP="00D72FFF">
      <w:pPr>
        <w:shd w:val="clear" w:color="auto" w:fill="FFFFFF"/>
        <w:spacing w:line="411" w:lineRule="atLeast"/>
        <w:jc w:val="left"/>
        <w:rPr>
          <w:rFonts w:asciiTheme="minorEastAsia" w:hAnsiTheme="minorEastAsia"/>
          <w:b/>
          <w:color w:val="000000"/>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067863">
        <w:rPr>
          <w:rFonts w:asciiTheme="minorEastAsia" w:hAnsiTheme="minorEastAsia" w:hint="eastAsia"/>
          <w:b/>
          <w:color w:val="000000"/>
          <w:sz w:val="24"/>
          <w:szCs w:val="24"/>
          <w:shd w:val="clear" w:color="auto" w:fill="FFFFFF"/>
        </w:rPr>
        <w:t>一、项目基本情况</w:t>
      </w:r>
    </w:p>
    <w:p w:rsidR="00D72FFF" w:rsidRPr="00067863"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067863">
        <w:rPr>
          <w:rFonts w:asciiTheme="minorEastAsia" w:hAnsiTheme="minorEastAsia" w:hint="eastAsia"/>
          <w:bCs/>
          <w:color w:val="000000"/>
          <w:sz w:val="24"/>
          <w:szCs w:val="24"/>
        </w:rPr>
        <w:t>1.项目编号：</w:t>
      </w:r>
      <w:r w:rsidRPr="00067863">
        <w:rPr>
          <w:rFonts w:asciiTheme="minorEastAsia" w:hAnsiTheme="minorEastAsia" w:cs="仿宋" w:hint="eastAsia"/>
          <w:sz w:val="24"/>
          <w:szCs w:val="24"/>
        </w:rPr>
        <w:t>襄财询价采购-202</w:t>
      </w:r>
      <w:r w:rsidR="00CD01A3">
        <w:rPr>
          <w:rFonts w:asciiTheme="minorEastAsia" w:hAnsiTheme="minorEastAsia" w:cs="仿宋" w:hint="eastAsia"/>
          <w:sz w:val="24"/>
          <w:szCs w:val="24"/>
        </w:rPr>
        <w:t>2</w:t>
      </w:r>
      <w:r w:rsidRPr="00067863">
        <w:rPr>
          <w:rFonts w:asciiTheme="minorEastAsia" w:hAnsiTheme="minorEastAsia" w:cs="仿宋" w:hint="eastAsia"/>
          <w:sz w:val="24"/>
          <w:szCs w:val="24"/>
        </w:rPr>
        <w:t>-</w:t>
      </w:r>
      <w:r w:rsidR="00CD01A3">
        <w:rPr>
          <w:rFonts w:asciiTheme="minorEastAsia" w:hAnsiTheme="minorEastAsia" w:cs="仿宋" w:hint="eastAsia"/>
          <w:sz w:val="24"/>
          <w:szCs w:val="24"/>
        </w:rPr>
        <w:t>1</w:t>
      </w:r>
      <w:r w:rsidR="00410D8E">
        <w:rPr>
          <w:rFonts w:asciiTheme="minorEastAsia" w:hAnsiTheme="minorEastAsia" w:cs="仿宋" w:hint="eastAsia"/>
          <w:sz w:val="24"/>
          <w:szCs w:val="24"/>
        </w:rPr>
        <w:t>9</w:t>
      </w:r>
    </w:p>
    <w:p w:rsidR="00E7433A"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2.项目名称：</w:t>
      </w:r>
      <w:r w:rsidR="00410D8E" w:rsidRPr="00410D8E">
        <w:rPr>
          <w:rFonts w:asciiTheme="minorEastAsia" w:hAnsiTheme="minorEastAsia" w:hint="eastAsia"/>
          <w:color w:val="000000"/>
          <w:sz w:val="24"/>
          <w:szCs w:val="24"/>
        </w:rPr>
        <w:t>襄城县气象局气象监测预警设备采购项目</w:t>
      </w:r>
      <w:r w:rsidRPr="00067863">
        <w:rPr>
          <w:rFonts w:asciiTheme="minorEastAsia" w:hAnsiTheme="minorEastAsia" w:hint="eastAsia"/>
          <w:color w:val="000000"/>
          <w:sz w:val="24"/>
          <w:szCs w:val="24"/>
        </w:rPr>
        <w:t>(</w:t>
      </w:r>
      <w:r w:rsidRPr="00067863">
        <w:rPr>
          <w:rFonts w:asciiTheme="minorEastAsia" w:hAnsiTheme="minorEastAsia" w:cs="仿宋" w:hint="eastAsia"/>
          <w:sz w:val="24"/>
          <w:szCs w:val="24"/>
        </w:rPr>
        <w:t>不见面开标)</w:t>
      </w:r>
      <w:r w:rsidRPr="00067863">
        <w:rPr>
          <w:rFonts w:asciiTheme="minorEastAsia" w:hAnsiTheme="minorEastAsia" w:hint="eastAsia"/>
          <w:color w:val="000000"/>
          <w:sz w:val="24"/>
          <w:szCs w:val="24"/>
        </w:rPr>
        <w:t xml:space="preserve"> </w:t>
      </w:r>
    </w:p>
    <w:p w:rsidR="00D72FFF"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color w:val="000000"/>
          <w:sz w:val="24"/>
          <w:szCs w:val="24"/>
        </w:rPr>
        <w:t>3.采购方式：询价</w:t>
      </w:r>
    </w:p>
    <w:p w:rsidR="00D72FFF" w:rsidRPr="00067863"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067863">
        <w:rPr>
          <w:rFonts w:asciiTheme="minorEastAsia" w:hAnsiTheme="minorEastAsia" w:hint="eastAsia"/>
          <w:bCs/>
          <w:color w:val="000000"/>
          <w:sz w:val="24"/>
          <w:szCs w:val="24"/>
        </w:rPr>
        <w:t>4.预算金额：</w:t>
      </w:r>
      <w:r w:rsidR="00410D8E">
        <w:rPr>
          <w:rFonts w:asciiTheme="minorEastAsia" w:hAnsiTheme="minorEastAsia" w:cs="宋体" w:hint="eastAsia"/>
          <w:color w:val="000000"/>
          <w:kern w:val="0"/>
          <w:sz w:val="24"/>
          <w:szCs w:val="24"/>
          <w:shd w:val="clear" w:color="auto" w:fill="FFFFFF"/>
        </w:rPr>
        <w:t>354400.00</w:t>
      </w:r>
      <w:r w:rsidRPr="00067863">
        <w:rPr>
          <w:rFonts w:asciiTheme="minorEastAsia" w:hAnsiTheme="minorEastAsia" w:cs="宋体" w:hint="eastAsia"/>
          <w:kern w:val="0"/>
          <w:sz w:val="24"/>
          <w:szCs w:val="24"/>
        </w:rPr>
        <w:t>元</w:t>
      </w:r>
      <w:r w:rsidR="00C66F6F">
        <w:rPr>
          <w:rFonts w:asciiTheme="minorEastAsia" w:hAnsiTheme="minorEastAsia" w:cs="宋体" w:hint="eastAsia"/>
          <w:kern w:val="0"/>
          <w:sz w:val="24"/>
          <w:szCs w:val="24"/>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4"/>
        <w:gridCol w:w="2707"/>
        <w:gridCol w:w="1558"/>
        <w:gridCol w:w="1844"/>
        <w:gridCol w:w="2191"/>
      </w:tblGrid>
      <w:tr w:rsidR="009B4CF6" w:rsidRPr="00067863" w:rsidTr="009B4CF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包号</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包最高限价（元）</w:t>
            </w:r>
          </w:p>
        </w:tc>
      </w:tr>
      <w:tr w:rsidR="009B4CF6" w:rsidRPr="00067863" w:rsidTr="00CD7E58">
        <w:trPr>
          <w:trHeight w:val="93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410D8E">
            <w:pPr>
              <w:widowControl/>
              <w:jc w:val="center"/>
              <w:rPr>
                <w:rFonts w:asciiTheme="minorEastAsia" w:hAnsiTheme="minorEastAsia" w:cs="Arial"/>
                <w:color w:val="000000"/>
                <w:kern w:val="0"/>
                <w:sz w:val="24"/>
                <w:szCs w:val="24"/>
              </w:rPr>
            </w:pPr>
            <w:r w:rsidRPr="00067863">
              <w:rPr>
                <w:rFonts w:asciiTheme="minorEastAsia" w:hAnsiTheme="minorEastAsia" w:cs="宋体" w:hint="eastAsia"/>
                <w:color w:val="000000"/>
                <w:kern w:val="0"/>
                <w:sz w:val="24"/>
                <w:szCs w:val="24"/>
                <w:shd w:val="clear" w:color="auto" w:fill="FFFFFF"/>
              </w:rPr>
              <w:t>襄财询价采购-202</w:t>
            </w:r>
            <w:r w:rsidR="00CD01A3">
              <w:rPr>
                <w:rFonts w:asciiTheme="minorEastAsia" w:hAnsiTheme="minorEastAsia" w:cs="宋体" w:hint="eastAsia"/>
                <w:color w:val="000000"/>
                <w:kern w:val="0"/>
                <w:sz w:val="24"/>
                <w:szCs w:val="24"/>
                <w:shd w:val="clear" w:color="auto" w:fill="FFFFFF"/>
              </w:rPr>
              <w:t>2</w:t>
            </w:r>
            <w:r w:rsidRPr="00067863">
              <w:rPr>
                <w:rFonts w:asciiTheme="minorEastAsia" w:hAnsiTheme="minorEastAsia" w:cs="宋体" w:hint="eastAsia"/>
                <w:color w:val="000000"/>
                <w:kern w:val="0"/>
                <w:sz w:val="24"/>
                <w:szCs w:val="24"/>
                <w:shd w:val="clear" w:color="auto" w:fill="FFFFFF"/>
              </w:rPr>
              <w:t>-</w:t>
            </w:r>
            <w:r w:rsidR="00CD01A3">
              <w:rPr>
                <w:rFonts w:asciiTheme="minorEastAsia" w:hAnsiTheme="minorEastAsia" w:cs="宋体" w:hint="eastAsia"/>
                <w:color w:val="000000"/>
                <w:kern w:val="0"/>
                <w:sz w:val="24"/>
                <w:szCs w:val="24"/>
                <w:shd w:val="clear" w:color="auto" w:fill="FFFFFF"/>
              </w:rPr>
              <w:t>1</w:t>
            </w:r>
            <w:r w:rsidR="00410D8E">
              <w:rPr>
                <w:rFonts w:asciiTheme="minorEastAsia" w:hAnsiTheme="minorEastAsia" w:cs="宋体" w:hint="eastAsia"/>
                <w:color w:val="000000"/>
                <w:kern w:val="0"/>
                <w:sz w:val="24"/>
                <w:szCs w:val="24"/>
                <w:shd w:val="clear" w:color="auto" w:fill="FFFFFF"/>
              </w:rPr>
              <w:t>9</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C1108B" w:rsidP="009B4CF6">
            <w:pPr>
              <w:widowControl/>
              <w:ind w:firstLineChars="100" w:firstLine="240"/>
              <w:jc w:val="left"/>
              <w:rPr>
                <w:rFonts w:asciiTheme="minorEastAsia" w:hAnsiTheme="minorEastAsia"/>
                <w:color w:val="000000"/>
                <w:sz w:val="24"/>
                <w:szCs w:val="24"/>
              </w:rPr>
            </w:pPr>
            <w:r>
              <w:rPr>
                <w:rFonts w:asciiTheme="minorEastAsia" w:hAnsiTheme="minorEastAsia" w:cs="Arial" w:hint="eastAsia"/>
                <w:color w:val="000000"/>
                <w:kern w:val="0"/>
                <w:sz w:val="24"/>
                <w:szCs w:val="24"/>
              </w:rPr>
              <w:t>第</w:t>
            </w:r>
            <w:r w:rsidR="009B4CF6" w:rsidRPr="00067863">
              <w:rPr>
                <w:rFonts w:asciiTheme="minorEastAsia" w:hAnsiTheme="minorEastAsia" w:cs="Arial" w:hint="eastAsia"/>
                <w:color w:val="000000"/>
                <w:kern w:val="0"/>
                <w:sz w:val="24"/>
                <w:szCs w:val="24"/>
              </w:rPr>
              <w:t>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410D8E" w:rsidP="002911F0">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354400.00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410D8E" w:rsidP="00CD01A3">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354400.00</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cs="Arial"/>
          <w:color w:val="000000"/>
          <w:kern w:val="0"/>
          <w:sz w:val="24"/>
          <w:szCs w:val="24"/>
        </w:rPr>
      </w:pPr>
      <w:r w:rsidRPr="00067863">
        <w:rPr>
          <w:rFonts w:asciiTheme="minorEastAsia" w:hAnsiTheme="minorEastAsia" w:hint="eastAsia"/>
          <w:bCs/>
          <w:color w:val="000000"/>
          <w:sz w:val="24"/>
          <w:szCs w:val="24"/>
        </w:rPr>
        <w:t>5.采购需求</w:t>
      </w:r>
      <w:r w:rsidRPr="00067863">
        <w:rPr>
          <w:rFonts w:asciiTheme="minorEastAsia" w:hAnsiTheme="minorEastAsia" w:cs="Arial"/>
          <w:color w:val="000000"/>
          <w:kern w:val="0"/>
          <w:sz w:val="24"/>
          <w:szCs w:val="24"/>
        </w:rPr>
        <w:t>采购需求</w:t>
      </w:r>
      <w:r w:rsidRPr="00067863">
        <w:rPr>
          <w:rFonts w:asciiTheme="minorEastAsia" w:hAnsiTheme="minorEastAsia" w:cs="Arial" w:hint="eastAsia"/>
          <w:color w:val="000000"/>
          <w:kern w:val="0"/>
          <w:sz w:val="24"/>
          <w:szCs w:val="24"/>
        </w:rPr>
        <w:t>：</w:t>
      </w:r>
      <w:r w:rsidR="0069676F" w:rsidRPr="00067863">
        <w:rPr>
          <w:rFonts w:asciiTheme="minorEastAsia" w:hAnsiTheme="minorEastAsia" w:cs="Arial" w:hint="eastAsia"/>
          <w:color w:val="000000"/>
          <w:kern w:val="0"/>
          <w:sz w:val="24"/>
          <w:szCs w:val="24"/>
        </w:rPr>
        <w:t>项目采购</w:t>
      </w:r>
      <w:r w:rsidR="00410D8E" w:rsidRPr="00410D8E">
        <w:rPr>
          <w:rFonts w:asciiTheme="minorEastAsia" w:hAnsiTheme="minorEastAsia" w:hint="eastAsia"/>
          <w:color w:val="000000"/>
          <w:sz w:val="24"/>
          <w:szCs w:val="24"/>
        </w:rPr>
        <w:t>襄城县气象局气象监测预警设备</w:t>
      </w:r>
      <w:r w:rsidRPr="00067863">
        <w:rPr>
          <w:rFonts w:asciiTheme="minorEastAsia" w:hAnsiTheme="minorEastAsia" w:cs="仿宋" w:hint="eastAsia"/>
          <w:sz w:val="24"/>
          <w:szCs w:val="24"/>
        </w:rPr>
        <w:t>（具体要求详见询价文件）。</w:t>
      </w:r>
    </w:p>
    <w:p w:rsidR="0069676F" w:rsidRPr="00067863" w:rsidRDefault="00D72FFF" w:rsidP="00067863">
      <w:pPr>
        <w:shd w:val="clear" w:color="auto" w:fill="FFFFFF"/>
        <w:spacing w:line="360" w:lineRule="auto"/>
        <w:ind w:firstLineChars="50" w:firstLine="120"/>
        <w:jc w:val="left"/>
        <w:rPr>
          <w:rFonts w:asciiTheme="minorEastAsia" w:hAnsiTheme="minorEastAsia" w:cs="仿宋"/>
          <w:color w:val="000000" w:themeColor="text1"/>
          <w:sz w:val="24"/>
          <w:szCs w:val="24"/>
        </w:rPr>
      </w:pPr>
      <w:r w:rsidRPr="00067863">
        <w:rPr>
          <w:rFonts w:asciiTheme="minorEastAsia" w:hAnsiTheme="minorEastAsia" w:hint="eastAsia"/>
          <w:bCs/>
          <w:color w:val="000000"/>
          <w:sz w:val="24"/>
          <w:szCs w:val="24"/>
        </w:rPr>
        <w:t>6.合同履行期限：</w:t>
      </w:r>
      <w:r w:rsidR="00410D8E" w:rsidRPr="00410D8E">
        <w:rPr>
          <w:rFonts w:asciiTheme="minorEastAsia" w:hAnsiTheme="minorEastAsia" w:cs="仿宋" w:hint="eastAsia"/>
          <w:color w:val="000000" w:themeColor="text1"/>
          <w:sz w:val="24"/>
          <w:szCs w:val="24"/>
        </w:rPr>
        <w:t>自合同签订后7个工作日内。</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Pr="00067863" w:rsidRDefault="00D72FFF" w:rsidP="00067863">
            <w:pPr>
              <w:widowControl/>
              <w:ind w:firstLineChars="150" w:firstLine="360"/>
              <w:jc w:val="left"/>
              <w:rPr>
                <w:rFonts w:asciiTheme="minorEastAsia" w:hAnsiTheme="minorEastAsia" w:cs="Arial"/>
                <w:color w:val="000000"/>
                <w:kern w:val="0"/>
                <w:sz w:val="24"/>
                <w:szCs w:val="24"/>
              </w:rPr>
            </w:pPr>
            <w:bookmarkStart w:id="5" w:name="_Toc35393622"/>
            <w:bookmarkStart w:id="6" w:name="_Toc35393791"/>
            <w:bookmarkStart w:id="7" w:name="_Toc28359080"/>
            <w:bookmarkStart w:id="8" w:name="_Toc28359003"/>
            <w:bookmarkEnd w:id="5"/>
            <w:bookmarkEnd w:id="6"/>
            <w:bookmarkEnd w:id="7"/>
            <w:bookmarkEnd w:id="8"/>
            <w:r w:rsidRPr="00067863">
              <w:rPr>
                <w:rFonts w:asciiTheme="minorEastAsia" w:hAnsiTheme="minorEastAsia" w:cs="仿宋" w:hint="eastAsia"/>
                <w:sz w:val="24"/>
                <w:szCs w:val="24"/>
                <w:shd w:val="clear" w:color="auto" w:fill="FFFFFF"/>
              </w:rPr>
              <w:t>8.</w:t>
            </w:r>
            <w:r w:rsidRPr="00067863">
              <w:rPr>
                <w:rFonts w:asciiTheme="minorEastAsia" w:hAnsiTheme="minorEastAsia" w:cs="仿宋"/>
                <w:sz w:val="24"/>
                <w:szCs w:val="24"/>
                <w:shd w:val="clear" w:color="auto" w:fill="FFFFFF"/>
              </w:rPr>
              <w:t>是否接受进口产品：</w:t>
            </w:r>
            <w:r w:rsidRPr="00067863">
              <w:rPr>
                <w:rFonts w:asciiTheme="minorEastAsia" w:hAnsiTheme="minorEastAsia" w:cs="Arial"/>
                <w:color w:val="000000"/>
                <w:kern w:val="0"/>
                <w:sz w:val="24"/>
                <w:szCs w:val="24"/>
              </w:rPr>
              <w:t>否</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3.本项目的特定资格要求：</w:t>
      </w:r>
      <w:bookmarkStart w:id="11" w:name="_Toc35393792"/>
      <w:bookmarkStart w:id="12" w:name="_Toc35393623"/>
      <w:bookmarkEnd w:id="11"/>
      <w:bookmarkEnd w:id="12"/>
    </w:p>
    <w:p w:rsidR="008A4E6C" w:rsidRPr="00067863" w:rsidRDefault="008A4E6C" w:rsidP="0056229E">
      <w:pPr>
        <w:pStyle w:val="Default"/>
        <w:spacing w:line="360" w:lineRule="auto"/>
        <w:ind w:firstLineChars="50" w:firstLine="120"/>
        <w:rPr>
          <w:rFonts w:asciiTheme="minorEastAsia" w:eastAsiaTheme="minorEastAsia" w:hAnsiTheme="minorEastAsia" w:cstheme="minorBidi"/>
          <w:kern w:val="2"/>
        </w:rPr>
      </w:pPr>
      <w:r w:rsidRPr="00067863">
        <w:rPr>
          <w:rFonts w:asciiTheme="minorEastAsia" w:eastAsiaTheme="minorEastAsia" w:hAnsiTheme="minorEastAsia" w:cstheme="minorBidi" w:hint="eastAsia"/>
          <w:kern w:val="2"/>
        </w:rPr>
        <w:t>3.</w:t>
      </w:r>
      <w:r w:rsidR="0056229E">
        <w:rPr>
          <w:rFonts w:asciiTheme="minorEastAsia" w:eastAsiaTheme="minorEastAsia" w:hAnsiTheme="minorEastAsia" w:cstheme="minorBidi" w:hint="eastAsia"/>
          <w:kern w:val="2"/>
        </w:rPr>
        <w:t>1</w:t>
      </w:r>
      <w:r w:rsidRPr="00067863">
        <w:rPr>
          <w:rFonts w:asciiTheme="minorEastAsia" w:eastAsiaTheme="minorEastAsia" w:hAnsiTheme="minorEastAsia" w:cstheme="minorBidi" w:hint="eastAsia"/>
          <w:kern w:val="2"/>
        </w:rPr>
        <w:t>投标人的法定代表人为同一个人的两个及两个以上法人，母公司、子公司及其控股公司等，不得在本项目中同时投标；</w:t>
      </w:r>
    </w:p>
    <w:p w:rsidR="00935E57" w:rsidRPr="00067863" w:rsidRDefault="00935E57" w:rsidP="0056229E">
      <w:pPr>
        <w:pStyle w:val="Default"/>
        <w:spacing w:line="360" w:lineRule="auto"/>
        <w:ind w:firstLineChars="50" w:firstLine="120"/>
        <w:rPr>
          <w:rFonts w:asciiTheme="minorEastAsia" w:eastAsiaTheme="minorEastAsia" w:hAnsiTheme="minorEastAsia" w:cstheme="minorBidi"/>
          <w:kern w:val="2"/>
        </w:rPr>
      </w:pPr>
      <w:r w:rsidRPr="00067863">
        <w:rPr>
          <w:rFonts w:asciiTheme="minorEastAsia" w:eastAsiaTheme="minorEastAsia" w:hAnsiTheme="minorEastAsia" w:cstheme="minorBidi" w:hint="eastAsia"/>
          <w:kern w:val="2"/>
        </w:rPr>
        <w:t>3.</w:t>
      </w:r>
      <w:r w:rsidR="0056229E">
        <w:rPr>
          <w:rFonts w:asciiTheme="minorEastAsia" w:eastAsiaTheme="minorEastAsia" w:hAnsiTheme="minorEastAsia" w:cstheme="minorBidi" w:hint="eastAsia"/>
          <w:kern w:val="2"/>
        </w:rPr>
        <w:t>2</w:t>
      </w:r>
      <w:r w:rsidRPr="00067863">
        <w:rPr>
          <w:rFonts w:asciiTheme="minorEastAsia" w:eastAsiaTheme="minorEastAsia" w:hAnsiTheme="minorEastAsia" w:cstheme="minorBidi" w:hint="eastAsia"/>
          <w:kern w:val="2"/>
        </w:rPr>
        <w:t>本项目资格后审。</w:t>
      </w: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lastRenderedPageBreak/>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Pr="00067863" w:rsidRDefault="00D72FFF" w:rsidP="00410D8E">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sidRPr="00067863">
              <w:rPr>
                <w:rFonts w:asciiTheme="minorEastAsia" w:hAnsiTheme="minorEastAsia" w:cs="Arial"/>
                <w:color w:val="000000"/>
                <w:kern w:val="0"/>
                <w:sz w:val="24"/>
                <w:szCs w:val="24"/>
                <w:shd w:val="clear" w:color="auto" w:fill="FFFFFF"/>
              </w:rPr>
              <w:t>1.时间：202</w:t>
            </w:r>
            <w:r w:rsidR="00C2244B">
              <w:rPr>
                <w:rFonts w:asciiTheme="minorEastAsia" w:hAnsiTheme="minorEastAsia" w:cs="Arial" w:hint="eastAsia"/>
                <w:color w:val="000000"/>
                <w:kern w:val="0"/>
                <w:sz w:val="24"/>
                <w:szCs w:val="24"/>
                <w:shd w:val="clear" w:color="auto" w:fill="FFFFFF"/>
              </w:rPr>
              <w:t>2</w:t>
            </w:r>
            <w:r w:rsidRPr="00067863">
              <w:rPr>
                <w:rFonts w:asciiTheme="minorEastAsia" w:hAnsiTheme="minorEastAsia" w:cs="Arial"/>
                <w:color w:val="000000"/>
                <w:kern w:val="0"/>
                <w:sz w:val="24"/>
                <w:szCs w:val="24"/>
                <w:shd w:val="clear" w:color="auto" w:fill="FFFFFF"/>
              </w:rPr>
              <w:t>年</w:t>
            </w:r>
            <w:r w:rsidR="00410D8E">
              <w:rPr>
                <w:rFonts w:asciiTheme="minorEastAsia" w:hAnsiTheme="minorEastAsia" w:cs="Arial" w:hint="eastAsia"/>
                <w:color w:val="000000"/>
                <w:kern w:val="0"/>
                <w:sz w:val="24"/>
                <w:szCs w:val="24"/>
                <w:shd w:val="clear" w:color="auto" w:fill="FFFFFF"/>
              </w:rPr>
              <w:t>8</w:t>
            </w:r>
            <w:r w:rsidRPr="00067863">
              <w:rPr>
                <w:rFonts w:asciiTheme="minorEastAsia" w:hAnsiTheme="minorEastAsia" w:cs="Arial"/>
                <w:color w:val="000000"/>
                <w:kern w:val="0"/>
                <w:sz w:val="24"/>
                <w:szCs w:val="24"/>
                <w:shd w:val="clear" w:color="auto" w:fill="FFFFFF"/>
              </w:rPr>
              <w:t>月</w:t>
            </w:r>
            <w:r w:rsidR="0056229E">
              <w:rPr>
                <w:rFonts w:asciiTheme="minorEastAsia" w:hAnsiTheme="minorEastAsia" w:cs="Arial" w:hint="eastAsia"/>
                <w:color w:val="000000"/>
                <w:kern w:val="0"/>
                <w:sz w:val="24"/>
                <w:szCs w:val="24"/>
                <w:shd w:val="clear" w:color="auto" w:fill="FFFFFF"/>
              </w:rPr>
              <w:t>25</w:t>
            </w:r>
            <w:r w:rsidRPr="00067863">
              <w:rPr>
                <w:rFonts w:asciiTheme="minorEastAsia" w:hAnsiTheme="minorEastAsia" w:cs="Arial"/>
                <w:color w:val="000000"/>
                <w:kern w:val="0"/>
                <w:sz w:val="24"/>
                <w:szCs w:val="24"/>
                <w:shd w:val="clear" w:color="auto" w:fill="FFFFFF"/>
              </w:rPr>
              <w:t>日 至 202</w:t>
            </w:r>
            <w:r w:rsidR="002911F0" w:rsidRPr="00067863">
              <w:rPr>
                <w:rFonts w:asciiTheme="minorEastAsia" w:hAnsiTheme="minorEastAsia" w:cs="Arial" w:hint="eastAsia"/>
                <w:color w:val="000000"/>
                <w:kern w:val="0"/>
                <w:sz w:val="24"/>
                <w:szCs w:val="24"/>
                <w:shd w:val="clear" w:color="auto" w:fill="FFFFFF"/>
              </w:rPr>
              <w:t>2</w:t>
            </w:r>
            <w:r w:rsidRPr="00067863">
              <w:rPr>
                <w:rFonts w:asciiTheme="minorEastAsia" w:hAnsiTheme="minorEastAsia" w:cs="Arial"/>
                <w:color w:val="000000"/>
                <w:kern w:val="0"/>
                <w:sz w:val="24"/>
                <w:szCs w:val="24"/>
                <w:shd w:val="clear" w:color="auto" w:fill="FFFFFF"/>
              </w:rPr>
              <w:t>年</w:t>
            </w:r>
            <w:r w:rsidR="00410D8E">
              <w:rPr>
                <w:rFonts w:asciiTheme="minorEastAsia" w:hAnsiTheme="minorEastAsia" w:cs="Arial" w:hint="eastAsia"/>
                <w:color w:val="000000"/>
                <w:kern w:val="0"/>
                <w:sz w:val="24"/>
                <w:szCs w:val="24"/>
                <w:shd w:val="clear" w:color="auto" w:fill="FFFFFF"/>
              </w:rPr>
              <w:t>9</w:t>
            </w:r>
            <w:r w:rsidRPr="00067863">
              <w:rPr>
                <w:rFonts w:asciiTheme="minorEastAsia" w:hAnsiTheme="minorEastAsia" w:cs="Arial"/>
                <w:color w:val="000000"/>
                <w:kern w:val="0"/>
                <w:sz w:val="24"/>
                <w:szCs w:val="24"/>
                <w:shd w:val="clear" w:color="auto" w:fill="FFFFFF"/>
              </w:rPr>
              <w:t>月</w:t>
            </w:r>
            <w:r w:rsidR="0056229E">
              <w:rPr>
                <w:rFonts w:asciiTheme="minorEastAsia" w:hAnsiTheme="minorEastAsia" w:cs="Arial" w:hint="eastAsia"/>
                <w:color w:val="000000"/>
                <w:kern w:val="0"/>
                <w:sz w:val="24"/>
                <w:szCs w:val="24"/>
                <w:shd w:val="clear" w:color="auto" w:fill="FFFFFF"/>
              </w:rPr>
              <w:t>1</w:t>
            </w:r>
            <w:r w:rsidRPr="00067863">
              <w:rPr>
                <w:rFonts w:asciiTheme="minorEastAsia" w:hAnsiTheme="minorEastAsia" w:cs="Arial"/>
                <w:color w:val="000000"/>
                <w:kern w:val="0"/>
                <w:sz w:val="24"/>
                <w:szCs w:val="24"/>
                <w:shd w:val="clear" w:color="auto" w:fill="FFFFFF"/>
              </w:rPr>
              <w:t>日，每天上午00:00至12:00，下午12:00至23:59（北京时间，法定节假日除外）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D407E2">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2911F0" w:rsidRPr="00067863">
        <w:rPr>
          <w:rFonts w:asciiTheme="minorEastAsia" w:hAnsiTheme="minorEastAsia" w:hint="eastAsia"/>
          <w:color w:val="000000"/>
          <w:sz w:val="24"/>
          <w:szCs w:val="24"/>
        </w:rPr>
        <w:t>2</w:t>
      </w:r>
      <w:r w:rsidRPr="00067863">
        <w:rPr>
          <w:rFonts w:asciiTheme="minorEastAsia" w:hAnsiTheme="minorEastAsia" w:hint="eastAsia"/>
          <w:color w:val="000000"/>
          <w:sz w:val="24"/>
          <w:szCs w:val="24"/>
        </w:rPr>
        <w:t>年</w:t>
      </w:r>
      <w:r w:rsidR="00410D8E">
        <w:rPr>
          <w:rFonts w:asciiTheme="minorEastAsia" w:hAnsiTheme="minorEastAsia" w:hint="eastAsia"/>
          <w:color w:val="000000"/>
          <w:sz w:val="24"/>
          <w:szCs w:val="24"/>
        </w:rPr>
        <w:t>9</w:t>
      </w:r>
      <w:r w:rsidRPr="00067863">
        <w:rPr>
          <w:rFonts w:asciiTheme="minorEastAsia" w:hAnsiTheme="minorEastAsia" w:hint="eastAsia"/>
          <w:color w:val="000000"/>
          <w:sz w:val="24"/>
          <w:szCs w:val="24"/>
        </w:rPr>
        <w:t>月</w:t>
      </w:r>
      <w:r w:rsidR="0056229E">
        <w:rPr>
          <w:rFonts w:asciiTheme="minorEastAsia" w:hAnsiTheme="minorEastAsia" w:hint="eastAsia"/>
          <w:color w:val="000000"/>
          <w:sz w:val="24"/>
          <w:szCs w:val="24"/>
        </w:rPr>
        <w:t>1</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7" w:name="_Toc35393627"/>
            <w:bookmarkStart w:id="18" w:name="_Toc28359085"/>
            <w:bookmarkStart w:id="19" w:name="_Toc35393796"/>
            <w:bookmarkStart w:id="20" w:name="_Toc28359008"/>
            <w:bookmarkEnd w:id="17"/>
            <w:bookmarkEnd w:id="18"/>
            <w:bookmarkEnd w:id="19"/>
            <w:bookmarkEnd w:id="20"/>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410D8E">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2911F0" w:rsidRPr="00067863">
              <w:rPr>
                <w:rFonts w:asciiTheme="minorEastAsia" w:hAnsiTheme="minorEastAsia" w:hint="eastAsia"/>
                <w:color w:val="000000"/>
                <w:sz w:val="24"/>
                <w:szCs w:val="24"/>
              </w:rPr>
              <w:t>2</w:t>
            </w:r>
            <w:r w:rsidRPr="00067863">
              <w:rPr>
                <w:rFonts w:asciiTheme="minorEastAsia" w:hAnsiTheme="minorEastAsia"/>
                <w:color w:val="000000"/>
                <w:sz w:val="24"/>
                <w:szCs w:val="24"/>
              </w:rPr>
              <w:t>年</w:t>
            </w:r>
            <w:r w:rsidR="00410D8E">
              <w:rPr>
                <w:rFonts w:asciiTheme="minorEastAsia" w:hAnsiTheme="minorEastAsia" w:hint="eastAsia"/>
                <w:color w:val="000000"/>
                <w:sz w:val="24"/>
                <w:szCs w:val="24"/>
              </w:rPr>
              <w:t>9</w:t>
            </w:r>
            <w:r w:rsidRPr="00067863">
              <w:rPr>
                <w:rFonts w:asciiTheme="minorEastAsia" w:hAnsiTheme="minorEastAsia"/>
                <w:color w:val="000000"/>
                <w:sz w:val="24"/>
                <w:szCs w:val="24"/>
              </w:rPr>
              <w:t>月</w:t>
            </w:r>
            <w:r w:rsidR="0056229E">
              <w:rPr>
                <w:rFonts w:asciiTheme="minorEastAsia" w:hAnsiTheme="minorEastAsia" w:hint="eastAsia"/>
                <w:color w:val="000000"/>
                <w:sz w:val="24"/>
                <w:szCs w:val="24"/>
              </w:rPr>
              <w:t>1</w:t>
            </w:r>
            <w:r w:rsidRPr="00067863">
              <w:rPr>
                <w:rFonts w:asciiTheme="minorEastAsia" w:hAnsiTheme="minor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项目采用远程不见面开标，投标人无须到现场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56229E">
            <w:pPr>
              <w:shd w:val="clear" w:color="auto" w:fill="FFFFFF"/>
              <w:spacing w:line="360" w:lineRule="auto"/>
              <w:ind w:firstLineChars="200" w:firstLine="48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lastRenderedPageBreak/>
              <w:t xml:space="preserve"> </w:t>
            </w:r>
            <w:r w:rsidR="0056229E">
              <w:rPr>
                <w:rFonts w:asciiTheme="minorEastAsia" w:hAnsiTheme="minorEastAsia" w:hint="eastAsia"/>
                <w:bCs/>
                <w:color w:val="000000"/>
                <w:sz w:val="24"/>
                <w:szCs w:val="24"/>
              </w:rPr>
              <w:t xml:space="preserve">   </w:t>
            </w:r>
            <w:r w:rsidRPr="00067863">
              <w:rPr>
                <w:rFonts w:asciiTheme="minorEastAsia" w:hAnsiTheme="minorEastAsia" w:hint="eastAsia"/>
                <w:bCs/>
                <w:color w:val="000000"/>
                <w:sz w:val="24"/>
                <w:szCs w:val="24"/>
              </w:rPr>
              <w:t>2</w:t>
            </w:r>
            <w:r w:rsidRPr="00067863">
              <w:rPr>
                <w:rFonts w:asciiTheme="minorEastAsia" w:hAnsiTheme="minorEastAsia"/>
                <w:bCs/>
                <w:color w:val="000000"/>
                <w:sz w:val="24"/>
                <w:szCs w:val="24"/>
              </w:rPr>
              <w:t>.投标供应商在电子系统使用过程中遇到涉及系统使用的问题，可致电0374-2961598进行咨询。</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lastRenderedPageBreak/>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1.采购人信息</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00ED63C4" w:rsidRPr="00067863">
        <w:rPr>
          <w:rFonts w:asciiTheme="minorEastAsia" w:hAnsiTheme="minorEastAsia" w:hint="eastAsia"/>
          <w:color w:val="000000"/>
          <w:sz w:val="24"/>
          <w:szCs w:val="24"/>
        </w:rPr>
        <w:t>襄城县</w:t>
      </w:r>
      <w:r w:rsidR="00410D8E">
        <w:rPr>
          <w:rFonts w:asciiTheme="minorEastAsia" w:hAnsiTheme="minorEastAsia" w:hint="eastAsia"/>
          <w:color w:val="000000"/>
          <w:sz w:val="24"/>
          <w:szCs w:val="24"/>
        </w:rPr>
        <w:t>气象局</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21" w:name="_Toc28359009"/>
      <w:bookmarkStart w:id="22" w:name="_Toc28359086"/>
      <w:bookmarkEnd w:id="21"/>
      <w:bookmarkEnd w:id="22"/>
      <w:r w:rsidR="00410D8E">
        <w:rPr>
          <w:rFonts w:asciiTheme="minorEastAsia" w:hAnsiTheme="minorEastAsia" w:hint="eastAsia"/>
          <w:color w:val="000000"/>
          <w:sz w:val="24"/>
          <w:szCs w:val="24"/>
        </w:rPr>
        <w:t>郑亚兵</w:t>
      </w:r>
      <w:r w:rsidRPr="00067863">
        <w:rPr>
          <w:rFonts w:asciiTheme="minorEastAsia" w:hAnsiTheme="minorEastAsia" w:hint="eastAsia"/>
          <w:color w:val="000000"/>
          <w:sz w:val="24"/>
          <w:szCs w:val="24"/>
        </w:rPr>
        <w:t>   联系电话：</w:t>
      </w:r>
      <w:r w:rsidR="00BC491C">
        <w:rPr>
          <w:rFonts w:asciiTheme="minorEastAsia" w:hAnsiTheme="minorEastAsia" w:hint="eastAsia"/>
          <w:color w:val="000000"/>
          <w:sz w:val="24"/>
          <w:szCs w:val="24"/>
        </w:rPr>
        <w:t>13598995921</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襄城县八七路东段电子产业园12楼1204室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联系人：陈先生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F42907" w:rsidRPr="00067863">
        <w:rPr>
          <w:rFonts w:asciiTheme="minorEastAsia" w:hAnsiTheme="minorEastAsia" w:hint="eastAsia"/>
          <w:color w:val="000000"/>
          <w:sz w:val="24"/>
          <w:szCs w:val="24"/>
        </w:rPr>
        <w:t>陈</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2.电子文件下载、制作、提交期间和远程不见面开标（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0"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lastRenderedPageBreak/>
        <w:t>3.2投标人须将询价文件要求的资质、业绩、荣誉及相关人员证明材料等资料原件扫描件（或图片）制作到所提交的电子投标文件中。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3.3投标人对同一项目多个标段进行投标的，应分别下载所投标段的询价文件，按标段制作电子投标文件，并按询价文件要求在相应位置加盖投标人电子印章和法人电子印章。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5.远程不见面开标（电子投标文件的解密）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5.4投标人对开标过程和开标记录如有疑义，可在本项目不见面开标大厅“文字互动”对话框或“新增质疑”处在线提出询问。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w:t>
      </w:r>
      <w:r w:rsidRPr="00067863">
        <w:rPr>
          <w:rFonts w:asciiTheme="minorEastAsia" w:hAnsiTheme="minorEastAsia" w:hint="eastAsia"/>
          <w:sz w:val="24"/>
          <w:szCs w:val="24"/>
        </w:rPr>
        <w:lastRenderedPageBreak/>
        <w:t>按钮后120分钟内完成）。投标人未解密或因投标人原因解密失败的，其投标将被拒绝。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5.6项目远程不见面开标活动结束时，投标人应在《开标记录表》上进行电子签章。投标人未签章的，视同认可开标结果。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评标期间，投标人应保持通讯手机、电话畅通。评标委员会如要求投标人作出澄清、说明或者补正等，投标人应在评标委员会要求的评标期间合理的时间内通过电子邮件形式提供。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BF2443" w:rsidRDefault="00B82F6A" w:rsidP="00BF2443">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D54FC5" w:rsidRPr="00D54FC5">
        <w:rPr>
          <w:rFonts w:ascii="微软雅黑" w:eastAsia="微软雅黑" w:hAnsi="微软雅黑" w:cs="微软雅黑" w:hint="eastAsia"/>
          <w:b/>
          <w:bCs/>
          <w:color w:val="000000"/>
          <w:kern w:val="0"/>
          <w:sz w:val="24"/>
          <w:szCs w:val="24"/>
        </w:rPr>
        <w:t>襄城县气象局气象监测预警设备</w:t>
      </w:r>
      <w:r w:rsidR="003F3231">
        <w:rPr>
          <w:rFonts w:ascii="微软雅黑" w:eastAsia="微软雅黑" w:hAnsi="微软雅黑" w:cs="微软雅黑" w:hint="eastAsia"/>
          <w:b/>
          <w:bCs/>
          <w:color w:val="000000"/>
          <w:kern w:val="0"/>
          <w:sz w:val="24"/>
          <w:szCs w:val="24"/>
        </w:rPr>
        <w:t>。</w:t>
      </w:r>
    </w:p>
    <w:p w:rsidR="00B606C7" w:rsidRDefault="00721AEF" w:rsidP="00BF2443">
      <w:pPr>
        <w:shd w:val="clear" w:color="auto" w:fill="FFFFFF"/>
        <w:spacing w:line="360" w:lineRule="auto"/>
        <w:rPr>
          <w:rFonts w:ascii="微软雅黑" w:eastAsia="微软雅黑" w:hAnsi="微软雅黑" w:cs="微软雅黑"/>
          <w:b/>
          <w:bCs/>
          <w:color w:val="000000"/>
          <w:kern w:val="0"/>
          <w:sz w:val="24"/>
          <w:szCs w:val="24"/>
        </w:rPr>
      </w:pPr>
      <w:r w:rsidRPr="00BF2443">
        <w:rPr>
          <w:rFonts w:ascii="微软雅黑" w:eastAsia="微软雅黑" w:hAnsi="微软雅黑" w:cs="微软雅黑" w:hint="eastAsia"/>
          <w:b/>
          <w:bCs/>
          <w:color w:val="000000"/>
          <w:kern w:val="0"/>
          <w:sz w:val="24"/>
          <w:szCs w:val="24"/>
        </w:rPr>
        <w:t>二、采购</w:t>
      </w:r>
      <w:r w:rsidR="00436D86">
        <w:rPr>
          <w:rFonts w:ascii="微软雅黑" w:eastAsia="微软雅黑" w:hAnsi="微软雅黑" w:cs="微软雅黑" w:hint="eastAsia"/>
          <w:b/>
          <w:bCs/>
          <w:color w:val="000000"/>
          <w:kern w:val="0"/>
          <w:sz w:val="24"/>
          <w:szCs w:val="24"/>
        </w:rPr>
        <w:t>清单</w:t>
      </w:r>
    </w:p>
    <w:tbl>
      <w:tblPr>
        <w:tblpPr w:leftFromText="180" w:rightFromText="180" w:vertAnchor="text" w:horzAnchor="page" w:tblpX="1330" w:tblpY="77"/>
        <w:tblOverlap w:val="neve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4"/>
        <w:gridCol w:w="2406"/>
        <w:gridCol w:w="2544"/>
        <w:gridCol w:w="1080"/>
        <w:gridCol w:w="2060"/>
        <w:gridCol w:w="700"/>
      </w:tblGrid>
      <w:tr w:rsidR="00D54FC5" w:rsidTr="003B5601">
        <w:trPr>
          <w:trHeight w:val="191"/>
        </w:trPr>
        <w:tc>
          <w:tcPr>
            <w:tcW w:w="1054" w:type="dxa"/>
            <w:vAlign w:val="center"/>
          </w:tcPr>
          <w:p w:rsidR="00D54FC5" w:rsidRDefault="00D54FC5" w:rsidP="003B5601">
            <w:pPr>
              <w:pStyle w:val="CM-"/>
              <w:spacing w:line="240" w:lineRule="auto"/>
              <w:ind w:firstLineChars="0" w:firstLine="0"/>
              <w:rPr>
                <w:rFonts w:hAnsi="宋体"/>
                <w:b/>
                <w:sz w:val="21"/>
                <w:szCs w:val="21"/>
              </w:rPr>
            </w:pPr>
            <w:r>
              <w:rPr>
                <w:rFonts w:hint="eastAsia"/>
              </w:rPr>
              <w:t>序号</w:t>
            </w:r>
          </w:p>
        </w:tc>
        <w:tc>
          <w:tcPr>
            <w:tcW w:w="2406" w:type="dxa"/>
            <w:vAlign w:val="center"/>
          </w:tcPr>
          <w:p w:rsidR="00D54FC5" w:rsidRDefault="00D54FC5" w:rsidP="003B5601">
            <w:pPr>
              <w:pStyle w:val="CM-"/>
              <w:spacing w:line="240" w:lineRule="auto"/>
              <w:ind w:firstLineChars="0" w:firstLine="0"/>
            </w:pPr>
            <w:r>
              <w:rPr>
                <w:rFonts w:hint="eastAsia"/>
              </w:rPr>
              <w:t>名称</w:t>
            </w:r>
          </w:p>
        </w:tc>
        <w:tc>
          <w:tcPr>
            <w:tcW w:w="5684" w:type="dxa"/>
            <w:gridSpan w:val="3"/>
            <w:vAlign w:val="center"/>
          </w:tcPr>
          <w:p w:rsidR="00D54FC5" w:rsidRDefault="00D54FC5" w:rsidP="003B5601">
            <w:pPr>
              <w:pStyle w:val="CM-"/>
              <w:spacing w:line="240" w:lineRule="auto"/>
              <w:ind w:firstLineChars="0" w:firstLine="0"/>
            </w:pPr>
            <w:r>
              <w:rPr>
                <w:rFonts w:hint="eastAsia"/>
              </w:rPr>
              <w:t>参数配置</w:t>
            </w:r>
          </w:p>
        </w:tc>
        <w:tc>
          <w:tcPr>
            <w:tcW w:w="700" w:type="dxa"/>
            <w:vAlign w:val="center"/>
          </w:tcPr>
          <w:p w:rsidR="00D54FC5" w:rsidRDefault="00D54FC5" w:rsidP="003B5601">
            <w:pPr>
              <w:pStyle w:val="CM-"/>
              <w:spacing w:line="240" w:lineRule="auto"/>
              <w:ind w:firstLineChars="0" w:firstLine="0"/>
            </w:pPr>
            <w:r>
              <w:rPr>
                <w:rFonts w:hint="eastAsia"/>
              </w:rPr>
              <w:t>数量</w:t>
            </w:r>
          </w:p>
        </w:tc>
      </w:tr>
      <w:tr w:rsidR="00D54FC5" w:rsidTr="003B5601">
        <w:trPr>
          <w:trHeight w:val="191"/>
        </w:trPr>
        <w:tc>
          <w:tcPr>
            <w:tcW w:w="1054" w:type="dxa"/>
            <w:vMerge w:val="restart"/>
            <w:vAlign w:val="center"/>
          </w:tcPr>
          <w:p w:rsidR="00D54FC5" w:rsidRDefault="00D54FC5" w:rsidP="003B5601">
            <w:pPr>
              <w:pStyle w:val="CM-"/>
              <w:spacing w:line="240" w:lineRule="auto"/>
              <w:ind w:firstLineChars="0" w:firstLine="0"/>
              <w:rPr>
                <w:rFonts w:hAnsi="宋体"/>
                <w:b/>
                <w:sz w:val="21"/>
                <w:szCs w:val="21"/>
              </w:rPr>
            </w:pPr>
            <w:r>
              <w:rPr>
                <w:rFonts w:hAnsi="宋体" w:hint="eastAsia"/>
                <w:b/>
                <w:sz w:val="21"/>
                <w:szCs w:val="21"/>
              </w:rPr>
              <w:t>1</w:t>
            </w:r>
          </w:p>
        </w:tc>
        <w:tc>
          <w:tcPr>
            <w:tcW w:w="2406" w:type="dxa"/>
            <w:vAlign w:val="center"/>
          </w:tcPr>
          <w:p w:rsidR="00D54FC5" w:rsidRDefault="00D54FC5" w:rsidP="003B5601">
            <w:pPr>
              <w:pStyle w:val="CM-"/>
              <w:spacing w:line="240" w:lineRule="auto"/>
              <w:ind w:firstLineChars="0" w:firstLine="0"/>
              <w:rPr>
                <w:rFonts w:hAnsi="宋体"/>
                <w:b/>
                <w:sz w:val="21"/>
                <w:szCs w:val="21"/>
              </w:rPr>
            </w:pPr>
            <w:r>
              <w:rPr>
                <w:rFonts w:hAnsi="宋体" w:hint="eastAsia"/>
                <w:b/>
                <w:sz w:val="21"/>
                <w:szCs w:val="21"/>
              </w:rPr>
              <w:t>四要素气象观测设备</w:t>
            </w:r>
          </w:p>
        </w:tc>
        <w:tc>
          <w:tcPr>
            <w:tcW w:w="2544" w:type="dxa"/>
            <w:vAlign w:val="center"/>
          </w:tcPr>
          <w:p w:rsidR="00D54FC5" w:rsidRDefault="00D54FC5" w:rsidP="003B5601">
            <w:pPr>
              <w:pStyle w:val="CM-"/>
              <w:spacing w:line="240" w:lineRule="auto"/>
              <w:ind w:firstLineChars="0" w:firstLine="0"/>
              <w:rPr>
                <w:rFonts w:hAnsi="宋体"/>
                <w:b/>
                <w:sz w:val="21"/>
                <w:szCs w:val="21"/>
              </w:rPr>
            </w:pPr>
            <w:r>
              <w:rPr>
                <w:rFonts w:hAnsi="宋体" w:hint="eastAsia"/>
                <w:b/>
                <w:sz w:val="21"/>
                <w:szCs w:val="21"/>
              </w:rPr>
              <w:t>范围</w:t>
            </w:r>
          </w:p>
        </w:tc>
        <w:tc>
          <w:tcPr>
            <w:tcW w:w="1080" w:type="dxa"/>
            <w:vAlign w:val="center"/>
          </w:tcPr>
          <w:p w:rsidR="00D54FC5" w:rsidRDefault="00D54FC5" w:rsidP="003B5601">
            <w:pPr>
              <w:pStyle w:val="CM-"/>
              <w:spacing w:line="240" w:lineRule="auto"/>
              <w:ind w:firstLineChars="0" w:firstLine="0"/>
              <w:rPr>
                <w:rFonts w:hAnsi="宋体"/>
                <w:b/>
                <w:sz w:val="21"/>
                <w:szCs w:val="21"/>
              </w:rPr>
            </w:pPr>
            <w:r>
              <w:rPr>
                <w:rFonts w:hAnsi="宋体" w:hint="eastAsia"/>
                <w:b/>
                <w:sz w:val="21"/>
                <w:szCs w:val="21"/>
              </w:rPr>
              <w:t>分辨力</w:t>
            </w:r>
          </w:p>
        </w:tc>
        <w:tc>
          <w:tcPr>
            <w:tcW w:w="2060" w:type="dxa"/>
            <w:vAlign w:val="center"/>
          </w:tcPr>
          <w:p w:rsidR="00D54FC5" w:rsidRDefault="00D54FC5" w:rsidP="003B5601">
            <w:pPr>
              <w:pStyle w:val="CM-"/>
              <w:spacing w:line="240" w:lineRule="auto"/>
              <w:ind w:firstLineChars="0" w:firstLine="0"/>
              <w:rPr>
                <w:rFonts w:hAnsi="宋体"/>
                <w:b/>
                <w:sz w:val="21"/>
                <w:szCs w:val="21"/>
              </w:rPr>
            </w:pPr>
            <w:r>
              <w:rPr>
                <w:rFonts w:hAnsi="宋体" w:hint="eastAsia"/>
                <w:b/>
                <w:sz w:val="21"/>
                <w:szCs w:val="21"/>
              </w:rPr>
              <w:t>最大允许误差</w:t>
            </w:r>
          </w:p>
        </w:tc>
        <w:tc>
          <w:tcPr>
            <w:tcW w:w="700" w:type="dxa"/>
            <w:vMerge w:val="restart"/>
            <w:vAlign w:val="center"/>
          </w:tcPr>
          <w:p w:rsidR="00D54FC5" w:rsidRDefault="00D54FC5" w:rsidP="003B5601">
            <w:pPr>
              <w:pStyle w:val="CM-"/>
              <w:spacing w:line="240" w:lineRule="auto"/>
              <w:ind w:firstLineChars="0" w:firstLine="0"/>
              <w:rPr>
                <w:rFonts w:hAnsi="宋体"/>
                <w:b/>
                <w:sz w:val="21"/>
                <w:szCs w:val="21"/>
              </w:rPr>
            </w:pPr>
            <w:r>
              <w:rPr>
                <w:rFonts w:hAnsi="宋体" w:hint="eastAsia"/>
                <w:b/>
                <w:sz w:val="21"/>
                <w:szCs w:val="21"/>
              </w:rPr>
              <w:t>1</w:t>
            </w:r>
          </w:p>
        </w:tc>
      </w:tr>
      <w:tr w:rsidR="00D54FC5" w:rsidTr="003B5601">
        <w:trPr>
          <w:trHeight w:val="190"/>
        </w:trPr>
        <w:tc>
          <w:tcPr>
            <w:tcW w:w="1054" w:type="dxa"/>
            <w:vMerge/>
            <w:vAlign w:val="center"/>
          </w:tcPr>
          <w:p w:rsidR="00D54FC5" w:rsidRDefault="00D54FC5" w:rsidP="003B5601">
            <w:pPr>
              <w:pStyle w:val="CM-"/>
              <w:spacing w:line="240" w:lineRule="auto"/>
              <w:ind w:firstLineChars="0" w:firstLine="0"/>
              <w:rPr>
                <w:rFonts w:hAnsi="宋体"/>
                <w:sz w:val="21"/>
                <w:szCs w:val="21"/>
              </w:rPr>
            </w:pPr>
          </w:p>
        </w:tc>
        <w:tc>
          <w:tcPr>
            <w:tcW w:w="2406"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气温</w:t>
            </w:r>
          </w:p>
        </w:tc>
        <w:tc>
          <w:tcPr>
            <w:tcW w:w="2544"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－50℃～50℃</w:t>
            </w:r>
          </w:p>
        </w:tc>
        <w:tc>
          <w:tcPr>
            <w:tcW w:w="1080"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0.1℃</w:t>
            </w:r>
          </w:p>
        </w:tc>
        <w:tc>
          <w:tcPr>
            <w:tcW w:w="2060"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±0.</w:t>
            </w:r>
            <w:r>
              <w:rPr>
                <w:rFonts w:hAnsi="宋体"/>
                <w:sz w:val="21"/>
                <w:szCs w:val="21"/>
              </w:rPr>
              <w:t>1</w:t>
            </w:r>
            <w:r>
              <w:rPr>
                <w:rFonts w:hAnsi="宋体" w:hint="eastAsia"/>
                <w:sz w:val="21"/>
                <w:szCs w:val="21"/>
              </w:rPr>
              <w:t>℃</w:t>
            </w:r>
          </w:p>
        </w:tc>
        <w:tc>
          <w:tcPr>
            <w:tcW w:w="700" w:type="dxa"/>
            <w:vMerge/>
            <w:vAlign w:val="center"/>
          </w:tcPr>
          <w:p w:rsidR="00D54FC5" w:rsidRDefault="00D54FC5" w:rsidP="003B5601">
            <w:pPr>
              <w:pStyle w:val="CM-"/>
              <w:spacing w:line="240" w:lineRule="auto"/>
              <w:ind w:firstLineChars="0" w:firstLine="0"/>
              <w:rPr>
                <w:rFonts w:hAnsi="宋体"/>
                <w:sz w:val="21"/>
                <w:szCs w:val="21"/>
              </w:rPr>
            </w:pPr>
          </w:p>
        </w:tc>
      </w:tr>
      <w:tr w:rsidR="00D54FC5" w:rsidTr="003B5601">
        <w:trPr>
          <w:trHeight w:val="51"/>
        </w:trPr>
        <w:tc>
          <w:tcPr>
            <w:tcW w:w="1054" w:type="dxa"/>
            <w:vMerge/>
            <w:vAlign w:val="center"/>
          </w:tcPr>
          <w:p w:rsidR="00D54FC5" w:rsidRDefault="00D54FC5" w:rsidP="003B5601">
            <w:pPr>
              <w:pStyle w:val="CM-"/>
              <w:spacing w:line="240" w:lineRule="auto"/>
              <w:ind w:firstLineChars="0" w:firstLine="0"/>
              <w:rPr>
                <w:rFonts w:hAnsi="宋体"/>
                <w:sz w:val="21"/>
                <w:szCs w:val="21"/>
              </w:rPr>
            </w:pPr>
          </w:p>
        </w:tc>
        <w:tc>
          <w:tcPr>
            <w:tcW w:w="2406"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风向</w:t>
            </w:r>
          </w:p>
        </w:tc>
        <w:tc>
          <w:tcPr>
            <w:tcW w:w="2544"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(0～360)°</w:t>
            </w:r>
          </w:p>
        </w:tc>
        <w:tc>
          <w:tcPr>
            <w:tcW w:w="1080"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3°</w:t>
            </w:r>
          </w:p>
        </w:tc>
        <w:tc>
          <w:tcPr>
            <w:tcW w:w="2060"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w:t>
            </w:r>
            <w:r>
              <w:rPr>
                <w:rFonts w:hAnsi="宋体"/>
                <w:sz w:val="21"/>
                <w:szCs w:val="21"/>
              </w:rPr>
              <w:t>3</w:t>
            </w:r>
            <w:r>
              <w:rPr>
                <w:rFonts w:hAnsi="宋体" w:hint="eastAsia"/>
                <w:sz w:val="21"/>
                <w:szCs w:val="21"/>
              </w:rPr>
              <w:t>°</w:t>
            </w:r>
          </w:p>
        </w:tc>
        <w:tc>
          <w:tcPr>
            <w:tcW w:w="700" w:type="dxa"/>
            <w:vMerge/>
            <w:vAlign w:val="center"/>
          </w:tcPr>
          <w:p w:rsidR="00D54FC5" w:rsidRDefault="00D54FC5" w:rsidP="003B5601">
            <w:pPr>
              <w:pStyle w:val="CM-"/>
              <w:spacing w:line="240" w:lineRule="auto"/>
              <w:ind w:firstLineChars="0" w:firstLine="0"/>
              <w:rPr>
                <w:rFonts w:hAnsi="宋体"/>
                <w:sz w:val="21"/>
                <w:szCs w:val="21"/>
              </w:rPr>
            </w:pPr>
          </w:p>
        </w:tc>
      </w:tr>
      <w:tr w:rsidR="00D54FC5" w:rsidTr="003B5601">
        <w:trPr>
          <w:trHeight w:val="90"/>
        </w:trPr>
        <w:tc>
          <w:tcPr>
            <w:tcW w:w="1054" w:type="dxa"/>
            <w:vMerge/>
            <w:vAlign w:val="center"/>
          </w:tcPr>
          <w:p w:rsidR="00D54FC5" w:rsidRDefault="00D54FC5" w:rsidP="003B5601">
            <w:pPr>
              <w:pStyle w:val="CM-"/>
              <w:spacing w:line="240" w:lineRule="auto"/>
              <w:ind w:firstLineChars="0" w:firstLine="0"/>
              <w:rPr>
                <w:rFonts w:hAnsi="宋体"/>
                <w:sz w:val="21"/>
                <w:szCs w:val="21"/>
              </w:rPr>
            </w:pPr>
          </w:p>
        </w:tc>
        <w:tc>
          <w:tcPr>
            <w:tcW w:w="2406"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风速</w:t>
            </w:r>
          </w:p>
        </w:tc>
        <w:tc>
          <w:tcPr>
            <w:tcW w:w="2544"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(0～60)m/s</w:t>
            </w:r>
          </w:p>
        </w:tc>
        <w:tc>
          <w:tcPr>
            <w:tcW w:w="1080"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0.1m/s</w:t>
            </w:r>
          </w:p>
        </w:tc>
        <w:tc>
          <w:tcPr>
            <w:tcW w:w="2060"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±（0.</w:t>
            </w:r>
            <w:r>
              <w:rPr>
                <w:rFonts w:hAnsi="宋体"/>
                <w:sz w:val="21"/>
                <w:szCs w:val="21"/>
              </w:rPr>
              <w:t>3</w:t>
            </w:r>
            <w:r>
              <w:rPr>
                <w:rFonts w:hAnsi="宋体" w:hint="eastAsia"/>
                <w:sz w:val="21"/>
                <w:szCs w:val="21"/>
              </w:rPr>
              <w:t>+0.03V）m/s</w:t>
            </w:r>
          </w:p>
        </w:tc>
        <w:tc>
          <w:tcPr>
            <w:tcW w:w="700" w:type="dxa"/>
            <w:vMerge/>
            <w:vAlign w:val="center"/>
          </w:tcPr>
          <w:p w:rsidR="00D54FC5" w:rsidRDefault="00D54FC5" w:rsidP="003B5601">
            <w:pPr>
              <w:pStyle w:val="CM-"/>
              <w:spacing w:line="240" w:lineRule="auto"/>
              <w:ind w:firstLineChars="0" w:firstLine="0"/>
              <w:rPr>
                <w:rFonts w:hAnsi="宋体"/>
                <w:sz w:val="21"/>
                <w:szCs w:val="21"/>
              </w:rPr>
            </w:pPr>
          </w:p>
        </w:tc>
      </w:tr>
      <w:tr w:rsidR="00D54FC5" w:rsidTr="003B5601">
        <w:trPr>
          <w:trHeight w:val="190"/>
        </w:trPr>
        <w:tc>
          <w:tcPr>
            <w:tcW w:w="1054" w:type="dxa"/>
            <w:vMerge/>
            <w:vAlign w:val="center"/>
          </w:tcPr>
          <w:p w:rsidR="00D54FC5" w:rsidRDefault="00D54FC5" w:rsidP="003B5601">
            <w:pPr>
              <w:pStyle w:val="CM-"/>
              <w:spacing w:line="240" w:lineRule="auto"/>
              <w:ind w:firstLineChars="0" w:firstLine="0"/>
              <w:rPr>
                <w:rFonts w:hAnsi="宋体"/>
                <w:sz w:val="21"/>
                <w:szCs w:val="21"/>
              </w:rPr>
            </w:pPr>
          </w:p>
        </w:tc>
        <w:tc>
          <w:tcPr>
            <w:tcW w:w="2406" w:type="dxa"/>
            <w:vMerge w:val="restart"/>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降水量</w:t>
            </w:r>
          </w:p>
        </w:tc>
        <w:tc>
          <w:tcPr>
            <w:tcW w:w="2544" w:type="dxa"/>
            <w:vMerge w:val="restart"/>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翻斗：雨强(0～4)mm/min</w:t>
            </w:r>
          </w:p>
        </w:tc>
        <w:tc>
          <w:tcPr>
            <w:tcW w:w="1080" w:type="dxa"/>
            <w:vMerge w:val="restart"/>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0.1mm</w:t>
            </w:r>
          </w:p>
        </w:tc>
        <w:tc>
          <w:tcPr>
            <w:tcW w:w="2060"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±0.</w:t>
            </w:r>
            <w:r>
              <w:rPr>
                <w:rFonts w:hAnsi="宋体"/>
                <w:sz w:val="21"/>
                <w:szCs w:val="21"/>
              </w:rPr>
              <w:t>3</w:t>
            </w:r>
            <w:r>
              <w:rPr>
                <w:rFonts w:hAnsi="宋体" w:hint="eastAsia"/>
                <w:sz w:val="21"/>
                <w:szCs w:val="21"/>
              </w:rPr>
              <w:t>mm（≤10mm）</w:t>
            </w:r>
          </w:p>
        </w:tc>
        <w:tc>
          <w:tcPr>
            <w:tcW w:w="700" w:type="dxa"/>
            <w:vMerge/>
            <w:vAlign w:val="center"/>
          </w:tcPr>
          <w:p w:rsidR="00D54FC5" w:rsidRDefault="00D54FC5" w:rsidP="003B5601">
            <w:pPr>
              <w:pStyle w:val="CM-"/>
              <w:spacing w:line="240" w:lineRule="auto"/>
              <w:ind w:firstLineChars="0" w:firstLine="0"/>
              <w:rPr>
                <w:rFonts w:hAnsi="宋体"/>
                <w:sz w:val="21"/>
                <w:szCs w:val="21"/>
              </w:rPr>
            </w:pPr>
          </w:p>
        </w:tc>
      </w:tr>
      <w:tr w:rsidR="00D54FC5" w:rsidTr="003B5601">
        <w:trPr>
          <w:trHeight w:val="190"/>
        </w:trPr>
        <w:tc>
          <w:tcPr>
            <w:tcW w:w="1054" w:type="dxa"/>
            <w:vMerge/>
            <w:vAlign w:val="center"/>
          </w:tcPr>
          <w:p w:rsidR="00D54FC5" w:rsidRDefault="00D54FC5" w:rsidP="003B5601">
            <w:pPr>
              <w:pStyle w:val="CM-"/>
              <w:spacing w:line="240" w:lineRule="auto"/>
              <w:ind w:firstLineChars="0" w:firstLine="0"/>
              <w:rPr>
                <w:rFonts w:hAnsi="宋体"/>
                <w:sz w:val="21"/>
                <w:szCs w:val="21"/>
              </w:rPr>
            </w:pPr>
          </w:p>
        </w:tc>
        <w:tc>
          <w:tcPr>
            <w:tcW w:w="2406" w:type="dxa"/>
            <w:vMerge/>
            <w:vAlign w:val="center"/>
          </w:tcPr>
          <w:p w:rsidR="00D54FC5" w:rsidRDefault="00D54FC5" w:rsidP="003B5601">
            <w:pPr>
              <w:pStyle w:val="CM-"/>
              <w:spacing w:line="240" w:lineRule="auto"/>
              <w:ind w:firstLineChars="0" w:firstLine="0"/>
              <w:rPr>
                <w:rFonts w:hAnsi="宋体"/>
                <w:sz w:val="21"/>
                <w:szCs w:val="21"/>
              </w:rPr>
            </w:pPr>
          </w:p>
        </w:tc>
        <w:tc>
          <w:tcPr>
            <w:tcW w:w="2544" w:type="dxa"/>
            <w:vMerge/>
            <w:vAlign w:val="center"/>
          </w:tcPr>
          <w:p w:rsidR="00D54FC5" w:rsidRDefault="00D54FC5" w:rsidP="003B5601">
            <w:pPr>
              <w:pStyle w:val="CM-"/>
              <w:spacing w:line="240" w:lineRule="auto"/>
              <w:ind w:firstLineChars="0" w:firstLine="0"/>
              <w:rPr>
                <w:rFonts w:hAnsi="宋体"/>
                <w:sz w:val="21"/>
                <w:szCs w:val="21"/>
              </w:rPr>
            </w:pPr>
          </w:p>
        </w:tc>
        <w:tc>
          <w:tcPr>
            <w:tcW w:w="1080" w:type="dxa"/>
            <w:vMerge/>
            <w:vAlign w:val="center"/>
          </w:tcPr>
          <w:p w:rsidR="00D54FC5" w:rsidRDefault="00D54FC5" w:rsidP="003B5601">
            <w:pPr>
              <w:pStyle w:val="CM-"/>
              <w:spacing w:line="240" w:lineRule="auto"/>
              <w:ind w:firstLineChars="0" w:firstLine="0"/>
              <w:rPr>
                <w:rFonts w:hAnsi="宋体"/>
                <w:sz w:val="21"/>
                <w:szCs w:val="21"/>
              </w:rPr>
            </w:pPr>
          </w:p>
        </w:tc>
        <w:tc>
          <w:tcPr>
            <w:tcW w:w="2060"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w:t>
            </w:r>
            <w:r>
              <w:rPr>
                <w:rFonts w:hAnsi="宋体"/>
                <w:sz w:val="21"/>
                <w:szCs w:val="21"/>
              </w:rPr>
              <w:t>3</w:t>
            </w:r>
            <w:r>
              <w:rPr>
                <w:rFonts w:hAnsi="宋体" w:hint="eastAsia"/>
                <w:sz w:val="21"/>
                <w:szCs w:val="21"/>
              </w:rPr>
              <w:t>%（＞10mm）</w:t>
            </w:r>
          </w:p>
        </w:tc>
        <w:tc>
          <w:tcPr>
            <w:tcW w:w="700" w:type="dxa"/>
            <w:vMerge/>
            <w:vAlign w:val="center"/>
          </w:tcPr>
          <w:p w:rsidR="00D54FC5" w:rsidRDefault="00D54FC5" w:rsidP="003B5601">
            <w:pPr>
              <w:pStyle w:val="CM-"/>
              <w:spacing w:line="240" w:lineRule="auto"/>
              <w:ind w:firstLineChars="0" w:firstLine="0"/>
              <w:rPr>
                <w:rFonts w:hAnsi="宋体"/>
                <w:sz w:val="21"/>
                <w:szCs w:val="21"/>
              </w:rPr>
            </w:pPr>
          </w:p>
        </w:tc>
      </w:tr>
      <w:tr w:rsidR="00D54FC5" w:rsidTr="003B5601">
        <w:trPr>
          <w:trHeight w:val="191"/>
        </w:trPr>
        <w:tc>
          <w:tcPr>
            <w:tcW w:w="1054" w:type="dxa"/>
            <w:vMerge w:val="restart"/>
            <w:vAlign w:val="center"/>
          </w:tcPr>
          <w:p w:rsidR="00D54FC5" w:rsidRDefault="00D54FC5" w:rsidP="003B5601">
            <w:pPr>
              <w:pStyle w:val="CM-"/>
              <w:spacing w:line="240" w:lineRule="auto"/>
              <w:ind w:firstLineChars="0" w:firstLine="0"/>
              <w:rPr>
                <w:rFonts w:hAnsi="宋体"/>
                <w:b/>
                <w:sz w:val="21"/>
                <w:szCs w:val="21"/>
              </w:rPr>
            </w:pPr>
            <w:r>
              <w:rPr>
                <w:rFonts w:hAnsi="宋体" w:hint="eastAsia"/>
                <w:b/>
                <w:sz w:val="21"/>
                <w:szCs w:val="21"/>
              </w:rPr>
              <w:t>2</w:t>
            </w:r>
          </w:p>
        </w:tc>
        <w:tc>
          <w:tcPr>
            <w:tcW w:w="2406" w:type="dxa"/>
            <w:vAlign w:val="center"/>
          </w:tcPr>
          <w:p w:rsidR="00D54FC5" w:rsidRDefault="00D54FC5" w:rsidP="003B5601">
            <w:pPr>
              <w:pStyle w:val="CM-"/>
              <w:spacing w:line="240" w:lineRule="auto"/>
              <w:ind w:firstLineChars="0" w:firstLine="0"/>
              <w:rPr>
                <w:rFonts w:hAnsi="宋体"/>
                <w:b/>
                <w:sz w:val="21"/>
                <w:szCs w:val="21"/>
              </w:rPr>
            </w:pPr>
            <w:r>
              <w:rPr>
                <w:rFonts w:hAnsi="宋体" w:hint="eastAsia"/>
                <w:b/>
                <w:sz w:val="21"/>
                <w:szCs w:val="21"/>
              </w:rPr>
              <w:t>六要素气象观测设备</w:t>
            </w:r>
          </w:p>
        </w:tc>
        <w:tc>
          <w:tcPr>
            <w:tcW w:w="2544" w:type="dxa"/>
            <w:vAlign w:val="center"/>
          </w:tcPr>
          <w:p w:rsidR="00D54FC5" w:rsidRDefault="00D54FC5" w:rsidP="003B5601">
            <w:pPr>
              <w:pStyle w:val="CM-"/>
              <w:spacing w:line="240" w:lineRule="auto"/>
              <w:ind w:firstLineChars="0" w:firstLine="0"/>
              <w:rPr>
                <w:rFonts w:hAnsi="宋体"/>
                <w:b/>
                <w:sz w:val="21"/>
                <w:szCs w:val="21"/>
              </w:rPr>
            </w:pPr>
            <w:r>
              <w:rPr>
                <w:rFonts w:hAnsi="宋体" w:hint="eastAsia"/>
                <w:b/>
                <w:sz w:val="21"/>
                <w:szCs w:val="21"/>
              </w:rPr>
              <w:t>范围</w:t>
            </w:r>
          </w:p>
        </w:tc>
        <w:tc>
          <w:tcPr>
            <w:tcW w:w="1080" w:type="dxa"/>
            <w:vAlign w:val="center"/>
          </w:tcPr>
          <w:p w:rsidR="00D54FC5" w:rsidRDefault="00D54FC5" w:rsidP="003B5601">
            <w:pPr>
              <w:pStyle w:val="CM-"/>
              <w:spacing w:line="240" w:lineRule="auto"/>
              <w:ind w:firstLineChars="0" w:firstLine="0"/>
              <w:rPr>
                <w:rFonts w:hAnsi="宋体"/>
                <w:b/>
                <w:sz w:val="21"/>
                <w:szCs w:val="21"/>
              </w:rPr>
            </w:pPr>
            <w:r>
              <w:rPr>
                <w:rFonts w:hAnsi="宋体" w:hint="eastAsia"/>
                <w:b/>
                <w:sz w:val="21"/>
                <w:szCs w:val="21"/>
              </w:rPr>
              <w:t>分辨力</w:t>
            </w:r>
          </w:p>
        </w:tc>
        <w:tc>
          <w:tcPr>
            <w:tcW w:w="2060" w:type="dxa"/>
            <w:vAlign w:val="center"/>
          </w:tcPr>
          <w:p w:rsidR="00D54FC5" w:rsidRDefault="00D54FC5" w:rsidP="003B5601">
            <w:pPr>
              <w:pStyle w:val="CM-"/>
              <w:spacing w:line="240" w:lineRule="auto"/>
              <w:ind w:firstLineChars="0" w:firstLine="0"/>
              <w:rPr>
                <w:rFonts w:hAnsi="宋体"/>
                <w:b/>
                <w:sz w:val="21"/>
                <w:szCs w:val="21"/>
              </w:rPr>
            </w:pPr>
            <w:r>
              <w:rPr>
                <w:rFonts w:hAnsi="宋体" w:hint="eastAsia"/>
                <w:b/>
                <w:sz w:val="21"/>
                <w:szCs w:val="21"/>
              </w:rPr>
              <w:t>最大允许误差</w:t>
            </w:r>
          </w:p>
        </w:tc>
        <w:tc>
          <w:tcPr>
            <w:tcW w:w="700" w:type="dxa"/>
            <w:vMerge w:val="restart"/>
            <w:vAlign w:val="center"/>
          </w:tcPr>
          <w:p w:rsidR="00D54FC5" w:rsidRDefault="00D54FC5" w:rsidP="003B5601">
            <w:pPr>
              <w:pStyle w:val="CM-"/>
              <w:spacing w:line="240" w:lineRule="auto"/>
              <w:ind w:firstLineChars="0" w:firstLine="0"/>
              <w:rPr>
                <w:rFonts w:hAnsi="宋体"/>
                <w:b/>
                <w:sz w:val="21"/>
                <w:szCs w:val="21"/>
              </w:rPr>
            </w:pPr>
            <w:r>
              <w:rPr>
                <w:rFonts w:hAnsi="宋体" w:hint="eastAsia"/>
                <w:b/>
                <w:sz w:val="21"/>
                <w:szCs w:val="21"/>
              </w:rPr>
              <w:t>2</w:t>
            </w:r>
          </w:p>
        </w:tc>
      </w:tr>
      <w:tr w:rsidR="00D54FC5" w:rsidTr="003B5601">
        <w:trPr>
          <w:trHeight w:val="190"/>
        </w:trPr>
        <w:tc>
          <w:tcPr>
            <w:tcW w:w="1054" w:type="dxa"/>
            <w:vMerge/>
            <w:vAlign w:val="center"/>
          </w:tcPr>
          <w:p w:rsidR="00D54FC5" w:rsidRDefault="00D54FC5" w:rsidP="003B5601">
            <w:pPr>
              <w:pStyle w:val="CM-"/>
              <w:spacing w:line="240" w:lineRule="auto"/>
              <w:ind w:firstLineChars="0" w:firstLine="0"/>
              <w:rPr>
                <w:rFonts w:hAnsi="宋体"/>
                <w:sz w:val="21"/>
                <w:szCs w:val="21"/>
              </w:rPr>
            </w:pPr>
          </w:p>
        </w:tc>
        <w:tc>
          <w:tcPr>
            <w:tcW w:w="2406"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气压</w:t>
            </w:r>
          </w:p>
        </w:tc>
        <w:tc>
          <w:tcPr>
            <w:tcW w:w="2544" w:type="dxa"/>
            <w:vAlign w:val="center"/>
          </w:tcPr>
          <w:p w:rsidR="00D54FC5" w:rsidRDefault="00D54FC5" w:rsidP="003B5601">
            <w:pPr>
              <w:pStyle w:val="CM-"/>
              <w:spacing w:line="240" w:lineRule="auto"/>
              <w:ind w:firstLineChars="0" w:firstLine="0"/>
              <w:rPr>
                <w:rFonts w:hAnsi="宋体"/>
                <w:sz w:val="21"/>
                <w:szCs w:val="21"/>
              </w:rPr>
            </w:pPr>
            <w:r>
              <w:rPr>
                <w:rFonts w:hAnsi="宋体"/>
                <w:sz w:val="21"/>
                <w:szCs w:val="21"/>
              </w:rPr>
              <w:t>45</w:t>
            </w:r>
            <w:r>
              <w:rPr>
                <w:rFonts w:hAnsi="宋体" w:hint="eastAsia"/>
                <w:sz w:val="21"/>
                <w:szCs w:val="21"/>
              </w:rPr>
              <w:t>0hPa～1100hPa</w:t>
            </w:r>
          </w:p>
        </w:tc>
        <w:tc>
          <w:tcPr>
            <w:tcW w:w="1080"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0.1hPa</w:t>
            </w:r>
          </w:p>
        </w:tc>
        <w:tc>
          <w:tcPr>
            <w:tcW w:w="2060"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±0.</w:t>
            </w:r>
            <w:r>
              <w:rPr>
                <w:rFonts w:hAnsi="宋体"/>
                <w:sz w:val="21"/>
                <w:szCs w:val="21"/>
              </w:rPr>
              <w:t>2</w:t>
            </w:r>
            <w:r>
              <w:rPr>
                <w:rFonts w:hAnsi="宋体" w:hint="eastAsia"/>
                <w:sz w:val="21"/>
                <w:szCs w:val="21"/>
              </w:rPr>
              <w:t>hPa</w:t>
            </w:r>
          </w:p>
        </w:tc>
        <w:tc>
          <w:tcPr>
            <w:tcW w:w="700" w:type="dxa"/>
            <w:vMerge/>
            <w:vAlign w:val="center"/>
          </w:tcPr>
          <w:p w:rsidR="00D54FC5" w:rsidRDefault="00D54FC5" w:rsidP="003B5601">
            <w:pPr>
              <w:pStyle w:val="CM-"/>
              <w:spacing w:line="240" w:lineRule="auto"/>
              <w:ind w:firstLineChars="0" w:firstLine="0"/>
              <w:rPr>
                <w:rFonts w:hAnsi="宋体"/>
                <w:sz w:val="21"/>
                <w:szCs w:val="21"/>
              </w:rPr>
            </w:pPr>
          </w:p>
        </w:tc>
      </w:tr>
      <w:tr w:rsidR="00D54FC5" w:rsidTr="003B5601">
        <w:trPr>
          <w:trHeight w:val="190"/>
        </w:trPr>
        <w:tc>
          <w:tcPr>
            <w:tcW w:w="1054" w:type="dxa"/>
            <w:vMerge/>
            <w:vAlign w:val="center"/>
          </w:tcPr>
          <w:p w:rsidR="00D54FC5" w:rsidRDefault="00D54FC5" w:rsidP="003B5601">
            <w:pPr>
              <w:pStyle w:val="CM-"/>
              <w:spacing w:line="240" w:lineRule="auto"/>
              <w:ind w:firstLineChars="0" w:firstLine="0"/>
              <w:rPr>
                <w:rFonts w:hAnsi="宋体"/>
                <w:sz w:val="21"/>
                <w:szCs w:val="21"/>
              </w:rPr>
            </w:pPr>
          </w:p>
        </w:tc>
        <w:tc>
          <w:tcPr>
            <w:tcW w:w="2406"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气温</w:t>
            </w:r>
          </w:p>
        </w:tc>
        <w:tc>
          <w:tcPr>
            <w:tcW w:w="2544"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－50℃～50℃</w:t>
            </w:r>
          </w:p>
        </w:tc>
        <w:tc>
          <w:tcPr>
            <w:tcW w:w="1080"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0.1℃</w:t>
            </w:r>
          </w:p>
        </w:tc>
        <w:tc>
          <w:tcPr>
            <w:tcW w:w="2060"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±0.</w:t>
            </w:r>
            <w:r>
              <w:rPr>
                <w:rFonts w:hAnsi="宋体"/>
                <w:sz w:val="21"/>
                <w:szCs w:val="21"/>
              </w:rPr>
              <w:t>1</w:t>
            </w:r>
            <w:r>
              <w:rPr>
                <w:rFonts w:hAnsi="宋体" w:hint="eastAsia"/>
                <w:sz w:val="21"/>
                <w:szCs w:val="21"/>
              </w:rPr>
              <w:t>℃</w:t>
            </w:r>
          </w:p>
        </w:tc>
        <w:tc>
          <w:tcPr>
            <w:tcW w:w="700" w:type="dxa"/>
            <w:vMerge/>
            <w:vAlign w:val="center"/>
          </w:tcPr>
          <w:p w:rsidR="00D54FC5" w:rsidRDefault="00D54FC5" w:rsidP="003B5601">
            <w:pPr>
              <w:pStyle w:val="CM-"/>
              <w:spacing w:line="240" w:lineRule="auto"/>
              <w:ind w:firstLineChars="0" w:firstLine="0"/>
              <w:rPr>
                <w:rFonts w:hAnsi="宋体"/>
                <w:sz w:val="21"/>
                <w:szCs w:val="21"/>
              </w:rPr>
            </w:pPr>
          </w:p>
        </w:tc>
      </w:tr>
      <w:tr w:rsidR="00D54FC5" w:rsidTr="003B5601">
        <w:trPr>
          <w:trHeight w:val="190"/>
        </w:trPr>
        <w:tc>
          <w:tcPr>
            <w:tcW w:w="1054" w:type="dxa"/>
            <w:vMerge/>
            <w:vAlign w:val="center"/>
          </w:tcPr>
          <w:p w:rsidR="00D54FC5" w:rsidRDefault="00D54FC5" w:rsidP="003B5601">
            <w:pPr>
              <w:pStyle w:val="CM-"/>
              <w:spacing w:line="240" w:lineRule="auto"/>
              <w:ind w:firstLineChars="0" w:firstLine="0"/>
              <w:rPr>
                <w:rFonts w:hAnsi="宋体"/>
                <w:sz w:val="21"/>
                <w:szCs w:val="21"/>
              </w:rPr>
            </w:pPr>
          </w:p>
        </w:tc>
        <w:tc>
          <w:tcPr>
            <w:tcW w:w="2406" w:type="dxa"/>
            <w:vMerge w:val="restart"/>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相对湿度</w:t>
            </w:r>
          </w:p>
        </w:tc>
        <w:tc>
          <w:tcPr>
            <w:tcW w:w="2544" w:type="dxa"/>
            <w:vMerge w:val="restart"/>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5％～100％</w:t>
            </w:r>
          </w:p>
        </w:tc>
        <w:tc>
          <w:tcPr>
            <w:tcW w:w="1080" w:type="dxa"/>
            <w:vMerge w:val="restart"/>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1％</w:t>
            </w:r>
          </w:p>
        </w:tc>
        <w:tc>
          <w:tcPr>
            <w:tcW w:w="2060"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w:t>
            </w:r>
            <w:r>
              <w:rPr>
                <w:rFonts w:hAnsi="宋体"/>
                <w:sz w:val="21"/>
                <w:szCs w:val="21"/>
              </w:rPr>
              <w:t>2</w:t>
            </w:r>
            <w:r>
              <w:rPr>
                <w:rFonts w:hAnsi="宋体" w:hint="eastAsia"/>
                <w:sz w:val="21"/>
                <w:szCs w:val="21"/>
              </w:rPr>
              <w:t>％（≤80％）</w:t>
            </w:r>
          </w:p>
        </w:tc>
        <w:tc>
          <w:tcPr>
            <w:tcW w:w="700" w:type="dxa"/>
            <w:vMerge/>
            <w:vAlign w:val="center"/>
          </w:tcPr>
          <w:p w:rsidR="00D54FC5" w:rsidRDefault="00D54FC5" w:rsidP="003B5601">
            <w:pPr>
              <w:pStyle w:val="CM-"/>
              <w:spacing w:line="240" w:lineRule="auto"/>
              <w:ind w:firstLineChars="0" w:firstLine="0"/>
              <w:rPr>
                <w:rFonts w:hAnsi="宋体"/>
                <w:sz w:val="21"/>
                <w:szCs w:val="21"/>
              </w:rPr>
            </w:pPr>
          </w:p>
        </w:tc>
      </w:tr>
      <w:tr w:rsidR="00D54FC5" w:rsidTr="003B5601">
        <w:trPr>
          <w:trHeight w:val="190"/>
        </w:trPr>
        <w:tc>
          <w:tcPr>
            <w:tcW w:w="1054" w:type="dxa"/>
            <w:vMerge/>
            <w:vAlign w:val="center"/>
          </w:tcPr>
          <w:p w:rsidR="00D54FC5" w:rsidRDefault="00D54FC5" w:rsidP="003B5601">
            <w:pPr>
              <w:pStyle w:val="CM-"/>
              <w:spacing w:line="240" w:lineRule="auto"/>
              <w:ind w:firstLineChars="0" w:firstLine="0"/>
              <w:rPr>
                <w:rFonts w:hAnsi="宋体"/>
                <w:sz w:val="21"/>
                <w:szCs w:val="21"/>
              </w:rPr>
            </w:pPr>
          </w:p>
        </w:tc>
        <w:tc>
          <w:tcPr>
            <w:tcW w:w="2406" w:type="dxa"/>
            <w:vMerge/>
            <w:vAlign w:val="center"/>
          </w:tcPr>
          <w:p w:rsidR="00D54FC5" w:rsidRDefault="00D54FC5" w:rsidP="003B5601">
            <w:pPr>
              <w:pStyle w:val="CM-"/>
              <w:spacing w:line="240" w:lineRule="auto"/>
              <w:ind w:firstLineChars="0" w:firstLine="0"/>
              <w:rPr>
                <w:rFonts w:hAnsi="宋体"/>
                <w:sz w:val="21"/>
                <w:szCs w:val="21"/>
              </w:rPr>
            </w:pPr>
          </w:p>
        </w:tc>
        <w:tc>
          <w:tcPr>
            <w:tcW w:w="2544" w:type="dxa"/>
            <w:vMerge/>
            <w:vAlign w:val="center"/>
          </w:tcPr>
          <w:p w:rsidR="00D54FC5" w:rsidRDefault="00D54FC5" w:rsidP="003B5601">
            <w:pPr>
              <w:pStyle w:val="CM-"/>
              <w:spacing w:line="240" w:lineRule="auto"/>
              <w:ind w:firstLineChars="0" w:firstLine="0"/>
              <w:rPr>
                <w:rFonts w:hAnsi="宋体"/>
                <w:sz w:val="21"/>
                <w:szCs w:val="21"/>
              </w:rPr>
            </w:pPr>
          </w:p>
        </w:tc>
        <w:tc>
          <w:tcPr>
            <w:tcW w:w="1080" w:type="dxa"/>
            <w:vMerge/>
            <w:vAlign w:val="center"/>
          </w:tcPr>
          <w:p w:rsidR="00D54FC5" w:rsidRDefault="00D54FC5" w:rsidP="003B5601">
            <w:pPr>
              <w:pStyle w:val="CM-"/>
              <w:spacing w:line="240" w:lineRule="auto"/>
              <w:ind w:firstLineChars="0" w:firstLine="0"/>
              <w:rPr>
                <w:rFonts w:hAnsi="宋体"/>
                <w:sz w:val="21"/>
                <w:szCs w:val="21"/>
              </w:rPr>
            </w:pPr>
          </w:p>
        </w:tc>
        <w:tc>
          <w:tcPr>
            <w:tcW w:w="2060"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w:t>
            </w:r>
            <w:r>
              <w:rPr>
                <w:rFonts w:hAnsi="宋体"/>
                <w:sz w:val="21"/>
                <w:szCs w:val="21"/>
              </w:rPr>
              <w:t>4</w:t>
            </w:r>
            <w:r>
              <w:rPr>
                <w:rFonts w:hAnsi="宋体" w:hint="eastAsia"/>
                <w:sz w:val="21"/>
                <w:szCs w:val="21"/>
              </w:rPr>
              <w:t>％（＞80％）</w:t>
            </w:r>
          </w:p>
        </w:tc>
        <w:tc>
          <w:tcPr>
            <w:tcW w:w="700" w:type="dxa"/>
            <w:vMerge/>
            <w:vAlign w:val="center"/>
          </w:tcPr>
          <w:p w:rsidR="00D54FC5" w:rsidRDefault="00D54FC5" w:rsidP="003B5601">
            <w:pPr>
              <w:pStyle w:val="CM-"/>
              <w:spacing w:line="240" w:lineRule="auto"/>
              <w:ind w:firstLineChars="0" w:firstLine="0"/>
              <w:rPr>
                <w:rFonts w:hAnsi="宋体"/>
                <w:sz w:val="21"/>
                <w:szCs w:val="21"/>
              </w:rPr>
            </w:pPr>
          </w:p>
        </w:tc>
      </w:tr>
      <w:tr w:rsidR="00D54FC5" w:rsidTr="003B5601">
        <w:trPr>
          <w:trHeight w:val="51"/>
        </w:trPr>
        <w:tc>
          <w:tcPr>
            <w:tcW w:w="1054" w:type="dxa"/>
            <w:vMerge/>
            <w:vAlign w:val="center"/>
          </w:tcPr>
          <w:p w:rsidR="00D54FC5" w:rsidRDefault="00D54FC5" w:rsidP="003B5601">
            <w:pPr>
              <w:pStyle w:val="CM-"/>
              <w:spacing w:line="240" w:lineRule="auto"/>
              <w:ind w:firstLineChars="0" w:firstLine="0"/>
              <w:rPr>
                <w:rFonts w:hAnsi="宋体"/>
                <w:sz w:val="21"/>
                <w:szCs w:val="21"/>
              </w:rPr>
            </w:pPr>
          </w:p>
        </w:tc>
        <w:tc>
          <w:tcPr>
            <w:tcW w:w="2406"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风向</w:t>
            </w:r>
          </w:p>
        </w:tc>
        <w:tc>
          <w:tcPr>
            <w:tcW w:w="2544"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(0～360)°</w:t>
            </w:r>
          </w:p>
        </w:tc>
        <w:tc>
          <w:tcPr>
            <w:tcW w:w="1080"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3°</w:t>
            </w:r>
          </w:p>
        </w:tc>
        <w:tc>
          <w:tcPr>
            <w:tcW w:w="2060"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w:t>
            </w:r>
            <w:r>
              <w:rPr>
                <w:rFonts w:hAnsi="宋体"/>
                <w:sz w:val="21"/>
                <w:szCs w:val="21"/>
              </w:rPr>
              <w:t>3</w:t>
            </w:r>
            <w:r>
              <w:rPr>
                <w:rFonts w:hAnsi="宋体" w:hint="eastAsia"/>
                <w:sz w:val="21"/>
                <w:szCs w:val="21"/>
              </w:rPr>
              <w:t>°</w:t>
            </w:r>
          </w:p>
        </w:tc>
        <w:tc>
          <w:tcPr>
            <w:tcW w:w="700" w:type="dxa"/>
            <w:vMerge/>
            <w:vAlign w:val="center"/>
          </w:tcPr>
          <w:p w:rsidR="00D54FC5" w:rsidRDefault="00D54FC5" w:rsidP="003B5601">
            <w:pPr>
              <w:pStyle w:val="CM-"/>
              <w:spacing w:line="240" w:lineRule="auto"/>
              <w:ind w:firstLineChars="0" w:firstLine="0"/>
              <w:rPr>
                <w:rFonts w:hAnsi="宋体"/>
                <w:sz w:val="21"/>
                <w:szCs w:val="21"/>
              </w:rPr>
            </w:pPr>
          </w:p>
        </w:tc>
      </w:tr>
      <w:tr w:rsidR="00D54FC5" w:rsidTr="003B5601">
        <w:trPr>
          <w:trHeight w:val="143"/>
        </w:trPr>
        <w:tc>
          <w:tcPr>
            <w:tcW w:w="1054" w:type="dxa"/>
            <w:vMerge/>
            <w:vAlign w:val="center"/>
          </w:tcPr>
          <w:p w:rsidR="00D54FC5" w:rsidRDefault="00D54FC5" w:rsidP="003B5601">
            <w:pPr>
              <w:pStyle w:val="CM-"/>
              <w:spacing w:line="240" w:lineRule="auto"/>
              <w:ind w:firstLineChars="0" w:firstLine="0"/>
              <w:rPr>
                <w:rFonts w:hAnsi="宋体"/>
                <w:sz w:val="21"/>
                <w:szCs w:val="21"/>
              </w:rPr>
            </w:pPr>
          </w:p>
        </w:tc>
        <w:tc>
          <w:tcPr>
            <w:tcW w:w="2406"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风速</w:t>
            </w:r>
          </w:p>
        </w:tc>
        <w:tc>
          <w:tcPr>
            <w:tcW w:w="2544"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(0～60)m/s</w:t>
            </w:r>
          </w:p>
        </w:tc>
        <w:tc>
          <w:tcPr>
            <w:tcW w:w="1080"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0.1m/s</w:t>
            </w:r>
          </w:p>
        </w:tc>
        <w:tc>
          <w:tcPr>
            <w:tcW w:w="2060"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±（0.</w:t>
            </w:r>
            <w:r>
              <w:rPr>
                <w:rFonts w:hAnsi="宋体"/>
                <w:sz w:val="21"/>
                <w:szCs w:val="21"/>
              </w:rPr>
              <w:t>3</w:t>
            </w:r>
            <w:r>
              <w:rPr>
                <w:rFonts w:hAnsi="宋体" w:hint="eastAsia"/>
                <w:sz w:val="21"/>
                <w:szCs w:val="21"/>
              </w:rPr>
              <w:t>+0.03V）m/s</w:t>
            </w:r>
          </w:p>
        </w:tc>
        <w:tc>
          <w:tcPr>
            <w:tcW w:w="700" w:type="dxa"/>
            <w:vMerge/>
            <w:vAlign w:val="center"/>
          </w:tcPr>
          <w:p w:rsidR="00D54FC5" w:rsidRDefault="00D54FC5" w:rsidP="003B5601">
            <w:pPr>
              <w:pStyle w:val="CM-"/>
              <w:spacing w:line="240" w:lineRule="auto"/>
              <w:ind w:firstLineChars="0" w:firstLine="0"/>
              <w:rPr>
                <w:rFonts w:hAnsi="宋体"/>
                <w:sz w:val="21"/>
                <w:szCs w:val="21"/>
              </w:rPr>
            </w:pPr>
          </w:p>
        </w:tc>
      </w:tr>
      <w:tr w:rsidR="00D54FC5" w:rsidTr="003B5601">
        <w:trPr>
          <w:trHeight w:val="190"/>
        </w:trPr>
        <w:tc>
          <w:tcPr>
            <w:tcW w:w="1054" w:type="dxa"/>
            <w:vMerge/>
            <w:vAlign w:val="center"/>
          </w:tcPr>
          <w:p w:rsidR="00D54FC5" w:rsidRDefault="00D54FC5" w:rsidP="003B5601">
            <w:pPr>
              <w:pStyle w:val="CM-"/>
              <w:spacing w:line="240" w:lineRule="auto"/>
              <w:ind w:firstLineChars="0" w:firstLine="0"/>
              <w:rPr>
                <w:rFonts w:hAnsi="宋体"/>
                <w:sz w:val="21"/>
                <w:szCs w:val="21"/>
              </w:rPr>
            </w:pPr>
          </w:p>
        </w:tc>
        <w:tc>
          <w:tcPr>
            <w:tcW w:w="2406" w:type="dxa"/>
            <w:vMerge w:val="restart"/>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降水量</w:t>
            </w:r>
          </w:p>
        </w:tc>
        <w:tc>
          <w:tcPr>
            <w:tcW w:w="2544" w:type="dxa"/>
            <w:vMerge w:val="restart"/>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翻斗：雨强(0～4)mm/min</w:t>
            </w:r>
          </w:p>
        </w:tc>
        <w:tc>
          <w:tcPr>
            <w:tcW w:w="1080" w:type="dxa"/>
            <w:vMerge w:val="restart"/>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0.1mm</w:t>
            </w:r>
          </w:p>
        </w:tc>
        <w:tc>
          <w:tcPr>
            <w:tcW w:w="2060"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±0.</w:t>
            </w:r>
            <w:r>
              <w:rPr>
                <w:rFonts w:hAnsi="宋体"/>
                <w:sz w:val="21"/>
                <w:szCs w:val="21"/>
              </w:rPr>
              <w:t>3</w:t>
            </w:r>
            <w:r>
              <w:rPr>
                <w:rFonts w:hAnsi="宋体" w:hint="eastAsia"/>
                <w:sz w:val="21"/>
                <w:szCs w:val="21"/>
              </w:rPr>
              <w:t>mm（≤10mm）</w:t>
            </w:r>
          </w:p>
        </w:tc>
        <w:tc>
          <w:tcPr>
            <w:tcW w:w="700" w:type="dxa"/>
            <w:vMerge/>
            <w:vAlign w:val="center"/>
          </w:tcPr>
          <w:p w:rsidR="00D54FC5" w:rsidRDefault="00D54FC5" w:rsidP="003B5601">
            <w:pPr>
              <w:pStyle w:val="CM-"/>
              <w:spacing w:line="240" w:lineRule="auto"/>
              <w:ind w:firstLineChars="0" w:firstLine="0"/>
              <w:rPr>
                <w:rFonts w:hAnsi="宋体"/>
                <w:sz w:val="21"/>
                <w:szCs w:val="21"/>
              </w:rPr>
            </w:pPr>
          </w:p>
        </w:tc>
      </w:tr>
      <w:tr w:rsidR="00D54FC5" w:rsidTr="003B5601">
        <w:trPr>
          <w:trHeight w:val="190"/>
        </w:trPr>
        <w:tc>
          <w:tcPr>
            <w:tcW w:w="1054" w:type="dxa"/>
            <w:vMerge/>
            <w:vAlign w:val="center"/>
          </w:tcPr>
          <w:p w:rsidR="00D54FC5" w:rsidRDefault="00D54FC5" w:rsidP="003B5601">
            <w:pPr>
              <w:pStyle w:val="CM-"/>
              <w:spacing w:line="240" w:lineRule="auto"/>
              <w:ind w:firstLineChars="0" w:firstLine="0"/>
              <w:rPr>
                <w:rFonts w:hAnsi="宋体"/>
                <w:sz w:val="21"/>
                <w:szCs w:val="21"/>
              </w:rPr>
            </w:pPr>
          </w:p>
        </w:tc>
        <w:tc>
          <w:tcPr>
            <w:tcW w:w="2406" w:type="dxa"/>
            <w:vMerge/>
            <w:vAlign w:val="center"/>
          </w:tcPr>
          <w:p w:rsidR="00D54FC5" w:rsidRDefault="00D54FC5" w:rsidP="003B5601">
            <w:pPr>
              <w:pStyle w:val="CM-"/>
              <w:spacing w:line="240" w:lineRule="auto"/>
              <w:ind w:firstLineChars="0" w:firstLine="0"/>
              <w:rPr>
                <w:rFonts w:hAnsi="宋体"/>
                <w:sz w:val="21"/>
                <w:szCs w:val="21"/>
              </w:rPr>
            </w:pPr>
          </w:p>
        </w:tc>
        <w:tc>
          <w:tcPr>
            <w:tcW w:w="2544" w:type="dxa"/>
            <w:vMerge/>
            <w:vAlign w:val="center"/>
          </w:tcPr>
          <w:p w:rsidR="00D54FC5" w:rsidRDefault="00D54FC5" w:rsidP="003B5601">
            <w:pPr>
              <w:pStyle w:val="CM-"/>
              <w:spacing w:line="240" w:lineRule="auto"/>
              <w:ind w:firstLineChars="0" w:firstLine="0"/>
              <w:rPr>
                <w:rFonts w:hAnsi="宋体"/>
                <w:sz w:val="21"/>
                <w:szCs w:val="21"/>
              </w:rPr>
            </w:pPr>
          </w:p>
        </w:tc>
        <w:tc>
          <w:tcPr>
            <w:tcW w:w="1080" w:type="dxa"/>
            <w:vMerge/>
            <w:vAlign w:val="center"/>
          </w:tcPr>
          <w:p w:rsidR="00D54FC5" w:rsidRDefault="00D54FC5" w:rsidP="003B5601">
            <w:pPr>
              <w:pStyle w:val="CM-"/>
              <w:spacing w:line="240" w:lineRule="auto"/>
              <w:ind w:firstLineChars="0" w:firstLine="0"/>
              <w:rPr>
                <w:rFonts w:hAnsi="宋体"/>
                <w:sz w:val="21"/>
                <w:szCs w:val="21"/>
              </w:rPr>
            </w:pPr>
          </w:p>
        </w:tc>
        <w:tc>
          <w:tcPr>
            <w:tcW w:w="2060"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w:t>
            </w:r>
            <w:r>
              <w:rPr>
                <w:rFonts w:hAnsi="宋体"/>
                <w:sz w:val="21"/>
                <w:szCs w:val="21"/>
              </w:rPr>
              <w:t>3</w:t>
            </w:r>
            <w:r>
              <w:rPr>
                <w:rFonts w:hAnsi="宋体" w:hint="eastAsia"/>
                <w:sz w:val="21"/>
                <w:szCs w:val="21"/>
              </w:rPr>
              <w:t>%（＞10mm）</w:t>
            </w:r>
          </w:p>
        </w:tc>
        <w:tc>
          <w:tcPr>
            <w:tcW w:w="700" w:type="dxa"/>
            <w:vMerge/>
            <w:vAlign w:val="center"/>
          </w:tcPr>
          <w:p w:rsidR="00D54FC5" w:rsidRDefault="00D54FC5" w:rsidP="003B5601">
            <w:pPr>
              <w:pStyle w:val="CM-"/>
              <w:spacing w:line="240" w:lineRule="auto"/>
              <w:ind w:firstLineChars="0" w:firstLine="0"/>
              <w:rPr>
                <w:rFonts w:hAnsi="宋体"/>
                <w:sz w:val="21"/>
                <w:szCs w:val="21"/>
              </w:rPr>
            </w:pPr>
          </w:p>
        </w:tc>
      </w:tr>
      <w:tr w:rsidR="00D54FC5" w:rsidTr="003B5601">
        <w:trPr>
          <w:trHeight w:val="191"/>
        </w:trPr>
        <w:tc>
          <w:tcPr>
            <w:tcW w:w="1054" w:type="dxa"/>
            <w:vMerge w:val="restart"/>
            <w:vAlign w:val="center"/>
          </w:tcPr>
          <w:p w:rsidR="00D54FC5" w:rsidRDefault="00D54FC5" w:rsidP="003B5601">
            <w:pPr>
              <w:pStyle w:val="CM-"/>
              <w:spacing w:line="240" w:lineRule="auto"/>
              <w:ind w:firstLineChars="0" w:firstLine="0"/>
              <w:rPr>
                <w:rFonts w:hAnsi="宋体"/>
                <w:b/>
                <w:sz w:val="21"/>
                <w:szCs w:val="21"/>
              </w:rPr>
            </w:pPr>
            <w:r>
              <w:rPr>
                <w:rFonts w:hAnsi="宋体" w:hint="eastAsia"/>
                <w:b/>
                <w:sz w:val="21"/>
                <w:szCs w:val="21"/>
              </w:rPr>
              <w:t>3</w:t>
            </w:r>
          </w:p>
        </w:tc>
        <w:tc>
          <w:tcPr>
            <w:tcW w:w="2406" w:type="dxa"/>
            <w:vAlign w:val="center"/>
          </w:tcPr>
          <w:p w:rsidR="00D54FC5" w:rsidRDefault="00D54FC5" w:rsidP="003B5601">
            <w:pPr>
              <w:pStyle w:val="CM-"/>
              <w:spacing w:line="240" w:lineRule="auto"/>
              <w:ind w:firstLineChars="0" w:firstLine="0"/>
              <w:rPr>
                <w:rFonts w:hAnsi="宋体"/>
                <w:b/>
                <w:sz w:val="21"/>
                <w:szCs w:val="21"/>
              </w:rPr>
            </w:pPr>
            <w:r>
              <w:rPr>
                <w:rFonts w:hAnsi="宋体" w:hint="eastAsia"/>
                <w:b/>
                <w:sz w:val="21"/>
                <w:szCs w:val="21"/>
              </w:rPr>
              <w:t>加密气象观测监测设备</w:t>
            </w:r>
          </w:p>
        </w:tc>
        <w:tc>
          <w:tcPr>
            <w:tcW w:w="2544" w:type="dxa"/>
            <w:vAlign w:val="center"/>
          </w:tcPr>
          <w:p w:rsidR="00D54FC5" w:rsidRDefault="00D54FC5" w:rsidP="003B5601">
            <w:pPr>
              <w:pStyle w:val="CM-"/>
              <w:spacing w:line="240" w:lineRule="auto"/>
              <w:ind w:firstLineChars="0" w:firstLine="0"/>
              <w:rPr>
                <w:rFonts w:hAnsi="宋体"/>
                <w:b/>
                <w:sz w:val="21"/>
                <w:szCs w:val="21"/>
              </w:rPr>
            </w:pPr>
            <w:r>
              <w:rPr>
                <w:rFonts w:hAnsi="宋体" w:hint="eastAsia"/>
                <w:b/>
                <w:sz w:val="21"/>
                <w:szCs w:val="21"/>
              </w:rPr>
              <w:t>范围</w:t>
            </w:r>
          </w:p>
        </w:tc>
        <w:tc>
          <w:tcPr>
            <w:tcW w:w="1080" w:type="dxa"/>
            <w:vAlign w:val="center"/>
          </w:tcPr>
          <w:p w:rsidR="00D54FC5" w:rsidRDefault="00D54FC5" w:rsidP="003B5601">
            <w:pPr>
              <w:pStyle w:val="CM-"/>
              <w:spacing w:line="240" w:lineRule="auto"/>
              <w:ind w:firstLineChars="0" w:firstLine="0"/>
              <w:rPr>
                <w:rFonts w:hAnsi="宋体"/>
                <w:b/>
                <w:sz w:val="21"/>
                <w:szCs w:val="21"/>
              </w:rPr>
            </w:pPr>
            <w:r>
              <w:rPr>
                <w:rFonts w:hAnsi="宋体" w:hint="eastAsia"/>
                <w:b/>
                <w:sz w:val="21"/>
                <w:szCs w:val="21"/>
              </w:rPr>
              <w:t>分辨力</w:t>
            </w:r>
          </w:p>
        </w:tc>
        <w:tc>
          <w:tcPr>
            <w:tcW w:w="2060" w:type="dxa"/>
            <w:vAlign w:val="center"/>
          </w:tcPr>
          <w:p w:rsidR="00D54FC5" w:rsidRDefault="00D54FC5" w:rsidP="003B5601">
            <w:pPr>
              <w:pStyle w:val="CM-"/>
              <w:spacing w:line="240" w:lineRule="auto"/>
              <w:ind w:firstLineChars="0" w:firstLine="0"/>
              <w:rPr>
                <w:rFonts w:hAnsi="宋体"/>
                <w:b/>
                <w:sz w:val="21"/>
                <w:szCs w:val="21"/>
              </w:rPr>
            </w:pPr>
            <w:r>
              <w:rPr>
                <w:rFonts w:hAnsi="宋体" w:hint="eastAsia"/>
                <w:b/>
                <w:sz w:val="21"/>
                <w:szCs w:val="21"/>
              </w:rPr>
              <w:t>最大允许误差</w:t>
            </w:r>
          </w:p>
        </w:tc>
        <w:tc>
          <w:tcPr>
            <w:tcW w:w="700" w:type="dxa"/>
            <w:vMerge w:val="restart"/>
            <w:vAlign w:val="center"/>
          </w:tcPr>
          <w:p w:rsidR="00D54FC5" w:rsidRDefault="00D54FC5" w:rsidP="003B5601">
            <w:pPr>
              <w:pStyle w:val="CM-"/>
              <w:spacing w:line="240" w:lineRule="auto"/>
              <w:ind w:firstLineChars="0" w:firstLine="0"/>
              <w:rPr>
                <w:rFonts w:hAnsi="宋体"/>
                <w:b/>
                <w:sz w:val="21"/>
                <w:szCs w:val="21"/>
              </w:rPr>
            </w:pPr>
            <w:r>
              <w:rPr>
                <w:rFonts w:hAnsi="宋体" w:hint="eastAsia"/>
                <w:b/>
                <w:sz w:val="21"/>
                <w:szCs w:val="21"/>
              </w:rPr>
              <w:t>5</w:t>
            </w:r>
          </w:p>
        </w:tc>
      </w:tr>
      <w:tr w:rsidR="00D54FC5" w:rsidTr="003B5601">
        <w:trPr>
          <w:trHeight w:val="190"/>
        </w:trPr>
        <w:tc>
          <w:tcPr>
            <w:tcW w:w="1054" w:type="dxa"/>
            <w:vMerge/>
            <w:vAlign w:val="center"/>
          </w:tcPr>
          <w:p w:rsidR="00D54FC5" w:rsidRDefault="00D54FC5" w:rsidP="003B5601">
            <w:pPr>
              <w:pStyle w:val="CM-"/>
              <w:spacing w:line="240" w:lineRule="auto"/>
              <w:ind w:firstLineChars="0" w:firstLine="0"/>
              <w:rPr>
                <w:rFonts w:hAnsi="宋体"/>
                <w:sz w:val="21"/>
                <w:szCs w:val="21"/>
              </w:rPr>
            </w:pPr>
          </w:p>
        </w:tc>
        <w:tc>
          <w:tcPr>
            <w:tcW w:w="2406" w:type="dxa"/>
            <w:vMerge w:val="restart"/>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降水量</w:t>
            </w:r>
          </w:p>
        </w:tc>
        <w:tc>
          <w:tcPr>
            <w:tcW w:w="2544" w:type="dxa"/>
            <w:vMerge w:val="restart"/>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翻斗：雨强(0～4)mm/min</w:t>
            </w:r>
          </w:p>
        </w:tc>
        <w:tc>
          <w:tcPr>
            <w:tcW w:w="1080" w:type="dxa"/>
            <w:vMerge w:val="restart"/>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0.1mm</w:t>
            </w:r>
          </w:p>
        </w:tc>
        <w:tc>
          <w:tcPr>
            <w:tcW w:w="2060"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±0.</w:t>
            </w:r>
            <w:r>
              <w:rPr>
                <w:rFonts w:hAnsi="宋体"/>
                <w:sz w:val="21"/>
                <w:szCs w:val="21"/>
              </w:rPr>
              <w:t>3</w:t>
            </w:r>
            <w:r>
              <w:rPr>
                <w:rFonts w:hAnsi="宋体" w:hint="eastAsia"/>
                <w:sz w:val="21"/>
                <w:szCs w:val="21"/>
              </w:rPr>
              <w:t>mm（≤10mm）</w:t>
            </w:r>
          </w:p>
        </w:tc>
        <w:tc>
          <w:tcPr>
            <w:tcW w:w="700" w:type="dxa"/>
            <w:vMerge/>
            <w:vAlign w:val="center"/>
          </w:tcPr>
          <w:p w:rsidR="00D54FC5" w:rsidRDefault="00D54FC5" w:rsidP="003B5601">
            <w:pPr>
              <w:pStyle w:val="CM-"/>
              <w:spacing w:line="240" w:lineRule="auto"/>
              <w:ind w:firstLineChars="0" w:firstLine="0"/>
              <w:rPr>
                <w:rFonts w:hAnsi="宋体"/>
                <w:sz w:val="21"/>
                <w:szCs w:val="21"/>
              </w:rPr>
            </w:pPr>
          </w:p>
        </w:tc>
      </w:tr>
      <w:tr w:rsidR="00D54FC5" w:rsidTr="003B5601">
        <w:trPr>
          <w:trHeight w:val="190"/>
        </w:trPr>
        <w:tc>
          <w:tcPr>
            <w:tcW w:w="1054" w:type="dxa"/>
            <w:vMerge/>
            <w:vAlign w:val="center"/>
          </w:tcPr>
          <w:p w:rsidR="00D54FC5" w:rsidRDefault="00D54FC5" w:rsidP="003B5601">
            <w:pPr>
              <w:pStyle w:val="CM-"/>
              <w:spacing w:line="240" w:lineRule="auto"/>
              <w:ind w:firstLineChars="0" w:firstLine="0"/>
              <w:rPr>
                <w:rFonts w:hAnsi="宋体"/>
                <w:sz w:val="21"/>
                <w:szCs w:val="21"/>
              </w:rPr>
            </w:pPr>
          </w:p>
        </w:tc>
        <w:tc>
          <w:tcPr>
            <w:tcW w:w="2406" w:type="dxa"/>
            <w:vMerge/>
            <w:vAlign w:val="center"/>
          </w:tcPr>
          <w:p w:rsidR="00D54FC5" w:rsidRDefault="00D54FC5" w:rsidP="003B5601">
            <w:pPr>
              <w:pStyle w:val="CM-"/>
              <w:spacing w:line="240" w:lineRule="auto"/>
              <w:ind w:firstLineChars="0" w:firstLine="0"/>
              <w:rPr>
                <w:rFonts w:hAnsi="宋体"/>
                <w:sz w:val="21"/>
                <w:szCs w:val="21"/>
              </w:rPr>
            </w:pPr>
          </w:p>
        </w:tc>
        <w:tc>
          <w:tcPr>
            <w:tcW w:w="2544" w:type="dxa"/>
            <w:vMerge/>
            <w:vAlign w:val="center"/>
          </w:tcPr>
          <w:p w:rsidR="00D54FC5" w:rsidRDefault="00D54FC5" w:rsidP="003B5601">
            <w:pPr>
              <w:pStyle w:val="CM-"/>
              <w:spacing w:line="240" w:lineRule="auto"/>
              <w:ind w:firstLineChars="0" w:firstLine="0"/>
              <w:rPr>
                <w:rFonts w:hAnsi="宋体"/>
                <w:sz w:val="21"/>
                <w:szCs w:val="21"/>
              </w:rPr>
            </w:pPr>
          </w:p>
        </w:tc>
        <w:tc>
          <w:tcPr>
            <w:tcW w:w="1080" w:type="dxa"/>
            <w:vMerge/>
            <w:vAlign w:val="center"/>
          </w:tcPr>
          <w:p w:rsidR="00D54FC5" w:rsidRDefault="00D54FC5" w:rsidP="003B5601">
            <w:pPr>
              <w:pStyle w:val="CM-"/>
              <w:spacing w:line="240" w:lineRule="auto"/>
              <w:ind w:firstLineChars="0" w:firstLine="0"/>
              <w:rPr>
                <w:rFonts w:hAnsi="宋体"/>
                <w:sz w:val="21"/>
                <w:szCs w:val="21"/>
              </w:rPr>
            </w:pPr>
          </w:p>
        </w:tc>
        <w:tc>
          <w:tcPr>
            <w:tcW w:w="2060"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w:t>
            </w:r>
            <w:r>
              <w:rPr>
                <w:rFonts w:hAnsi="宋体"/>
                <w:sz w:val="21"/>
                <w:szCs w:val="21"/>
              </w:rPr>
              <w:t>3</w:t>
            </w:r>
            <w:r>
              <w:rPr>
                <w:rFonts w:hAnsi="宋体" w:hint="eastAsia"/>
                <w:sz w:val="21"/>
                <w:szCs w:val="21"/>
              </w:rPr>
              <w:t>%（＞10mm）</w:t>
            </w:r>
          </w:p>
        </w:tc>
        <w:tc>
          <w:tcPr>
            <w:tcW w:w="700" w:type="dxa"/>
            <w:vMerge/>
            <w:vAlign w:val="center"/>
          </w:tcPr>
          <w:p w:rsidR="00D54FC5" w:rsidRDefault="00D54FC5" w:rsidP="003B5601">
            <w:pPr>
              <w:pStyle w:val="CM-"/>
              <w:spacing w:line="240" w:lineRule="auto"/>
              <w:ind w:firstLineChars="0" w:firstLine="0"/>
              <w:rPr>
                <w:rFonts w:hAnsi="宋体"/>
                <w:sz w:val="21"/>
                <w:szCs w:val="21"/>
              </w:rPr>
            </w:pPr>
          </w:p>
        </w:tc>
      </w:tr>
      <w:tr w:rsidR="00D54FC5" w:rsidTr="003B5601">
        <w:trPr>
          <w:trHeight w:val="191"/>
        </w:trPr>
        <w:tc>
          <w:tcPr>
            <w:tcW w:w="1054" w:type="dxa"/>
            <w:vMerge w:val="restart"/>
            <w:vAlign w:val="center"/>
          </w:tcPr>
          <w:p w:rsidR="00D54FC5" w:rsidRDefault="00D54FC5" w:rsidP="003B5601">
            <w:pPr>
              <w:pStyle w:val="CM-"/>
              <w:spacing w:line="240" w:lineRule="auto"/>
              <w:ind w:firstLineChars="0" w:firstLine="0"/>
              <w:rPr>
                <w:rFonts w:hAnsi="宋体"/>
                <w:b/>
                <w:sz w:val="21"/>
                <w:szCs w:val="21"/>
              </w:rPr>
            </w:pPr>
            <w:r>
              <w:rPr>
                <w:rFonts w:hAnsi="宋体" w:hint="eastAsia"/>
                <w:b/>
                <w:sz w:val="21"/>
                <w:szCs w:val="21"/>
              </w:rPr>
              <w:t>4</w:t>
            </w:r>
          </w:p>
        </w:tc>
        <w:tc>
          <w:tcPr>
            <w:tcW w:w="2406" w:type="dxa"/>
            <w:vAlign w:val="center"/>
          </w:tcPr>
          <w:p w:rsidR="00D54FC5" w:rsidRDefault="00D54FC5" w:rsidP="003B5601">
            <w:pPr>
              <w:pStyle w:val="CM-"/>
              <w:spacing w:line="240" w:lineRule="auto"/>
              <w:ind w:firstLineChars="0" w:firstLine="0"/>
              <w:rPr>
                <w:rFonts w:hAnsi="宋体"/>
                <w:b/>
                <w:sz w:val="21"/>
                <w:szCs w:val="21"/>
              </w:rPr>
            </w:pPr>
            <w:r>
              <w:rPr>
                <w:rFonts w:hAnsi="宋体" w:hint="eastAsia"/>
                <w:b/>
                <w:sz w:val="21"/>
                <w:szCs w:val="21"/>
              </w:rPr>
              <w:t>土壤水分监测设备</w:t>
            </w:r>
          </w:p>
        </w:tc>
        <w:tc>
          <w:tcPr>
            <w:tcW w:w="2544" w:type="dxa"/>
            <w:vAlign w:val="center"/>
          </w:tcPr>
          <w:p w:rsidR="00D54FC5" w:rsidRDefault="00D54FC5" w:rsidP="003B5601">
            <w:pPr>
              <w:pStyle w:val="CM-"/>
              <w:spacing w:line="240" w:lineRule="auto"/>
              <w:ind w:firstLineChars="0" w:firstLine="0"/>
              <w:rPr>
                <w:rFonts w:hAnsi="宋体"/>
                <w:b/>
                <w:sz w:val="21"/>
                <w:szCs w:val="21"/>
              </w:rPr>
            </w:pPr>
            <w:r>
              <w:rPr>
                <w:rFonts w:hAnsi="宋体" w:hint="eastAsia"/>
                <w:b/>
                <w:sz w:val="21"/>
                <w:szCs w:val="21"/>
              </w:rPr>
              <w:t>范围</w:t>
            </w:r>
          </w:p>
        </w:tc>
        <w:tc>
          <w:tcPr>
            <w:tcW w:w="1080" w:type="dxa"/>
            <w:vAlign w:val="center"/>
          </w:tcPr>
          <w:p w:rsidR="00D54FC5" w:rsidRDefault="00D54FC5" w:rsidP="003B5601">
            <w:pPr>
              <w:pStyle w:val="CM-"/>
              <w:spacing w:line="240" w:lineRule="auto"/>
              <w:ind w:firstLineChars="0" w:firstLine="0"/>
              <w:rPr>
                <w:rFonts w:hAnsi="宋体"/>
                <w:b/>
                <w:sz w:val="21"/>
                <w:szCs w:val="21"/>
              </w:rPr>
            </w:pPr>
            <w:r>
              <w:rPr>
                <w:rFonts w:hAnsi="宋体" w:hint="eastAsia"/>
                <w:b/>
                <w:sz w:val="21"/>
                <w:szCs w:val="21"/>
              </w:rPr>
              <w:t>分辨力</w:t>
            </w:r>
          </w:p>
        </w:tc>
        <w:tc>
          <w:tcPr>
            <w:tcW w:w="2060" w:type="dxa"/>
            <w:vAlign w:val="center"/>
          </w:tcPr>
          <w:p w:rsidR="00D54FC5" w:rsidRDefault="00D54FC5" w:rsidP="003B5601">
            <w:pPr>
              <w:pStyle w:val="CM-"/>
              <w:spacing w:line="240" w:lineRule="auto"/>
              <w:ind w:firstLineChars="0" w:firstLine="0"/>
              <w:rPr>
                <w:rFonts w:hAnsi="宋体"/>
                <w:b/>
                <w:sz w:val="21"/>
                <w:szCs w:val="21"/>
              </w:rPr>
            </w:pPr>
            <w:r>
              <w:rPr>
                <w:rFonts w:hAnsi="宋体" w:hint="eastAsia"/>
                <w:b/>
                <w:sz w:val="21"/>
                <w:szCs w:val="21"/>
              </w:rPr>
              <w:t>最大允许误差</w:t>
            </w:r>
          </w:p>
        </w:tc>
        <w:tc>
          <w:tcPr>
            <w:tcW w:w="700" w:type="dxa"/>
            <w:vMerge w:val="restart"/>
            <w:vAlign w:val="center"/>
          </w:tcPr>
          <w:p w:rsidR="00D54FC5" w:rsidRDefault="00D54FC5" w:rsidP="003B5601">
            <w:pPr>
              <w:pStyle w:val="CM-"/>
              <w:spacing w:line="240" w:lineRule="auto"/>
              <w:ind w:firstLineChars="0" w:firstLine="0"/>
              <w:rPr>
                <w:rFonts w:hAnsi="宋体"/>
                <w:b/>
                <w:sz w:val="21"/>
                <w:szCs w:val="21"/>
              </w:rPr>
            </w:pPr>
            <w:r>
              <w:rPr>
                <w:rFonts w:hAnsi="宋体" w:hint="eastAsia"/>
                <w:b/>
                <w:sz w:val="21"/>
                <w:szCs w:val="21"/>
              </w:rPr>
              <w:t>1</w:t>
            </w:r>
          </w:p>
        </w:tc>
      </w:tr>
      <w:tr w:rsidR="00D54FC5" w:rsidTr="003B5601">
        <w:trPr>
          <w:trHeight w:val="190"/>
        </w:trPr>
        <w:tc>
          <w:tcPr>
            <w:tcW w:w="1054" w:type="dxa"/>
            <w:vMerge/>
            <w:vAlign w:val="center"/>
          </w:tcPr>
          <w:p w:rsidR="00D54FC5" w:rsidRDefault="00D54FC5" w:rsidP="003B5601">
            <w:pPr>
              <w:pStyle w:val="CM-"/>
              <w:spacing w:line="240" w:lineRule="auto"/>
              <w:ind w:firstLineChars="0" w:firstLine="0"/>
              <w:rPr>
                <w:rFonts w:hAnsi="宋体"/>
                <w:sz w:val="21"/>
                <w:szCs w:val="21"/>
              </w:rPr>
            </w:pPr>
          </w:p>
        </w:tc>
        <w:tc>
          <w:tcPr>
            <w:tcW w:w="2406"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土壤水分体积含水量</w:t>
            </w:r>
          </w:p>
        </w:tc>
        <w:tc>
          <w:tcPr>
            <w:tcW w:w="2544"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0～60%</w:t>
            </w:r>
          </w:p>
        </w:tc>
        <w:tc>
          <w:tcPr>
            <w:tcW w:w="1080"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0.1%</w:t>
            </w:r>
          </w:p>
        </w:tc>
        <w:tc>
          <w:tcPr>
            <w:tcW w:w="2060"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±2.5%</w:t>
            </w:r>
          </w:p>
        </w:tc>
        <w:tc>
          <w:tcPr>
            <w:tcW w:w="700" w:type="dxa"/>
            <w:vMerge/>
            <w:vAlign w:val="center"/>
          </w:tcPr>
          <w:p w:rsidR="00D54FC5" w:rsidRDefault="00D54FC5" w:rsidP="003B5601">
            <w:pPr>
              <w:pStyle w:val="CM-"/>
              <w:spacing w:line="240" w:lineRule="auto"/>
              <w:ind w:firstLineChars="0" w:firstLine="0"/>
              <w:rPr>
                <w:rFonts w:hAnsi="宋体"/>
                <w:sz w:val="21"/>
                <w:szCs w:val="21"/>
              </w:rPr>
            </w:pPr>
          </w:p>
        </w:tc>
      </w:tr>
      <w:tr w:rsidR="00D54FC5" w:rsidTr="003B5601">
        <w:trPr>
          <w:trHeight w:val="191"/>
        </w:trPr>
        <w:tc>
          <w:tcPr>
            <w:tcW w:w="1054" w:type="dxa"/>
            <w:vMerge w:val="restart"/>
            <w:vAlign w:val="center"/>
          </w:tcPr>
          <w:p w:rsidR="00D54FC5" w:rsidRDefault="00D54FC5" w:rsidP="003B5601">
            <w:pPr>
              <w:pStyle w:val="CM-"/>
              <w:spacing w:line="240" w:lineRule="auto"/>
              <w:ind w:firstLineChars="0" w:firstLine="0"/>
              <w:rPr>
                <w:rFonts w:hAnsi="宋体"/>
                <w:b/>
                <w:sz w:val="21"/>
                <w:szCs w:val="21"/>
              </w:rPr>
            </w:pPr>
            <w:r>
              <w:rPr>
                <w:rFonts w:hAnsi="宋体" w:hint="eastAsia"/>
                <w:b/>
                <w:sz w:val="21"/>
                <w:szCs w:val="21"/>
              </w:rPr>
              <w:t>5</w:t>
            </w:r>
          </w:p>
        </w:tc>
        <w:tc>
          <w:tcPr>
            <w:tcW w:w="2406" w:type="dxa"/>
            <w:vAlign w:val="center"/>
          </w:tcPr>
          <w:p w:rsidR="00D54FC5" w:rsidRDefault="00D54FC5" w:rsidP="003B5601">
            <w:pPr>
              <w:pStyle w:val="CM-"/>
              <w:spacing w:line="240" w:lineRule="auto"/>
              <w:ind w:firstLineChars="0" w:firstLine="0"/>
              <w:rPr>
                <w:rFonts w:hAnsi="宋体"/>
                <w:b/>
                <w:sz w:val="21"/>
                <w:szCs w:val="21"/>
              </w:rPr>
            </w:pPr>
            <w:r>
              <w:rPr>
                <w:rFonts w:hAnsi="宋体" w:hint="eastAsia"/>
                <w:b/>
                <w:sz w:val="21"/>
                <w:szCs w:val="21"/>
              </w:rPr>
              <w:t>易损备件</w:t>
            </w:r>
          </w:p>
        </w:tc>
        <w:tc>
          <w:tcPr>
            <w:tcW w:w="2544" w:type="dxa"/>
            <w:vAlign w:val="center"/>
          </w:tcPr>
          <w:p w:rsidR="00D54FC5" w:rsidRDefault="00D54FC5" w:rsidP="003B5601">
            <w:pPr>
              <w:pStyle w:val="CM-"/>
              <w:spacing w:line="240" w:lineRule="auto"/>
              <w:ind w:firstLineChars="0" w:firstLine="0"/>
              <w:rPr>
                <w:rFonts w:hAnsi="宋体"/>
                <w:b/>
                <w:sz w:val="21"/>
                <w:szCs w:val="21"/>
              </w:rPr>
            </w:pPr>
          </w:p>
        </w:tc>
        <w:tc>
          <w:tcPr>
            <w:tcW w:w="1080" w:type="dxa"/>
            <w:vAlign w:val="center"/>
          </w:tcPr>
          <w:p w:rsidR="00D54FC5" w:rsidRDefault="00D54FC5" w:rsidP="003B5601">
            <w:pPr>
              <w:pStyle w:val="CM-"/>
              <w:spacing w:line="240" w:lineRule="auto"/>
              <w:ind w:firstLineChars="0" w:firstLine="0"/>
              <w:rPr>
                <w:rFonts w:hAnsi="宋体"/>
                <w:b/>
                <w:sz w:val="21"/>
                <w:szCs w:val="21"/>
              </w:rPr>
            </w:pPr>
          </w:p>
        </w:tc>
        <w:tc>
          <w:tcPr>
            <w:tcW w:w="2060" w:type="dxa"/>
            <w:vAlign w:val="center"/>
          </w:tcPr>
          <w:p w:rsidR="00D54FC5" w:rsidRDefault="00D54FC5" w:rsidP="003B5601">
            <w:pPr>
              <w:pStyle w:val="CM-"/>
              <w:spacing w:line="240" w:lineRule="auto"/>
              <w:ind w:firstLineChars="0" w:firstLine="0"/>
              <w:rPr>
                <w:rFonts w:hAnsi="宋体"/>
                <w:b/>
                <w:sz w:val="21"/>
                <w:szCs w:val="21"/>
              </w:rPr>
            </w:pPr>
          </w:p>
        </w:tc>
        <w:tc>
          <w:tcPr>
            <w:tcW w:w="700" w:type="dxa"/>
            <w:vMerge w:val="restart"/>
            <w:vAlign w:val="center"/>
          </w:tcPr>
          <w:p w:rsidR="00D54FC5" w:rsidRDefault="00D54FC5" w:rsidP="003B5601">
            <w:pPr>
              <w:pStyle w:val="CM-"/>
              <w:spacing w:line="240" w:lineRule="auto"/>
              <w:ind w:firstLineChars="0" w:firstLine="0"/>
              <w:rPr>
                <w:rFonts w:hAnsi="宋体"/>
                <w:b/>
                <w:sz w:val="21"/>
                <w:szCs w:val="21"/>
              </w:rPr>
            </w:pPr>
            <w:r>
              <w:rPr>
                <w:rFonts w:hAnsi="宋体" w:hint="eastAsia"/>
                <w:b/>
                <w:sz w:val="21"/>
                <w:szCs w:val="21"/>
              </w:rPr>
              <w:t>1</w:t>
            </w:r>
          </w:p>
        </w:tc>
      </w:tr>
      <w:tr w:rsidR="00D54FC5" w:rsidTr="003B5601">
        <w:trPr>
          <w:trHeight w:val="190"/>
        </w:trPr>
        <w:tc>
          <w:tcPr>
            <w:tcW w:w="1054" w:type="dxa"/>
            <w:vMerge/>
            <w:vAlign w:val="center"/>
          </w:tcPr>
          <w:p w:rsidR="00D54FC5" w:rsidRDefault="00D54FC5" w:rsidP="003B5601">
            <w:pPr>
              <w:pStyle w:val="CM-"/>
              <w:spacing w:line="240" w:lineRule="auto"/>
              <w:ind w:firstLineChars="0" w:firstLine="0"/>
              <w:rPr>
                <w:rFonts w:hAnsi="宋体"/>
                <w:sz w:val="21"/>
                <w:szCs w:val="21"/>
              </w:rPr>
            </w:pPr>
          </w:p>
        </w:tc>
        <w:tc>
          <w:tcPr>
            <w:tcW w:w="2406"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通讯传输模块</w:t>
            </w:r>
          </w:p>
        </w:tc>
        <w:tc>
          <w:tcPr>
            <w:tcW w:w="5684" w:type="dxa"/>
            <w:gridSpan w:val="3"/>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支持TCP/IP Over GPRS或CDMA数据通讯方式和GSM短消息数据通信方式，并且两种方式间可互为备份，可按照设定的工作参数，定时从采集器中下载实时气象要素观测数据，并依照特定的通讯协议格式，通过无线网络发送给中心站服务器，同时还可通过无线网络接收中心站的控制指令，完成特定的任务操作（如提取历史数据等）。</w:t>
            </w:r>
          </w:p>
        </w:tc>
        <w:tc>
          <w:tcPr>
            <w:tcW w:w="700" w:type="dxa"/>
            <w:vMerge/>
            <w:vAlign w:val="center"/>
          </w:tcPr>
          <w:p w:rsidR="00D54FC5" w:rsidRDefault="00D54FC5" w:rsidP="003B5601">
            <w:pPr>
              <w:pStyle w:val="CM-"/>
              <w:spacing w:line="240" w:lineRule="auto"/>
              <w:ind w:firstLineChars="0" w:firstLine="0"/>
              <w:rPr>
                <w:rFonts w:hAnsi="宋体"/>
                <w:sz w:val="21"/>
                <w:szCs w:val="21"/>
              </w:rPr>
            </w:pPr>
          </w:p>
        </w:tc>
      </w:tr>
      <w:tr w:rsidR="00D54FC5" w:rsidTr="003B5601">
        <w:trPr>
          <w:trHeight w:val="190"/>
        </w:trPr>
        <w:tc>
          <w:tcPr>
            <w:tcW w:w="1054" w:type="dxa"/>
            <w:vMerge/>
            <w:vAlign w:val="center"/>
          </w:tcPr>
          <w:p w:rsidR="00D54FC5" w:rsidRDefault="00D54FC5" w:rsidP="003B5601">
            <w:pPr>
              <w:pStyle w:val="CM-"/>
              <w:spacing w:line="240" w:lineRule="auto"/>
              <w:ind w:firstLineChars="0" w:firstLine="0"/>
              <w:rPr>
                <w:rFonts w:hAnsi="宋体"/>
                <w:sz w:val="21"/>
                <w:szCs w:val="21"/>
              </w:rPr>
            </w:pPr>
          </w:p>
        </w:tc>
        <w:tc>
          <w:tcPr>
            <w:tcW w:w="2406" w:type="dxa"/>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数据采集处理模块</w:t>
            </w:r>
          </w:p>
        </w:tc>
        <w:tc>
          <w:tcPr>
            <w:tcW w:w="5684" w:type="dxa"/>
            <w:gridSpan w:val="3"/>
            <w:vAlign w:val="center"/>
          </w:tcPr>
          <w:p w:rsidR="00D54FC5" w:rsidRDefault="00D54FC5" w:rsidP="003B5601">
            <w:pPr>
              <w:pStyle w:val="CM-"/>
              <w:spacing w:line="240" w:lineRule="auto"/>
              <w:ind w:firstLineChars="0" w:firstLine="0"/>
              <w:rPr>
                <w:rFonts w:hAnsi="宋体"/>
                <w:sz w:val="21"/>
                <w:szCs w:val="21"/>
              </w:rPr>
            </w:pPr>
            <w:r>
              <w:rPr>
                <w:rFonts w:hAnsi="宋体" w:hint="eastAsia"/>
                <w:sz w:val="21"/>
                <w:szCs w:val="21"/>
              </w:rPr>
              <w:t>数据采样速率及算法必须符合中华国气象局颁发的《地面气象观测规范》的有关规定；完成数据接收、数据处理、数据存储和数据实时上传。数据存储至少能保存6个月分钟数据。</w:t>
            </w:r>
          </w:p>
        </w:tc>
        <w:tc>
          <w:tcPr>
            <w:tcW w:w="700" w:type="dxa"/>
            <w:vMerge/>
            <w:vAlign w:val="center"/>
          </w:tcPr>
          <w:p w:rsidR="00D54FC5" w:rsidRDefault="00D54FC5" w:rsidP="003B5601">
            <w:pPr>
              <w:pStyle w:val="CM-"/>
              <w:spacing w:line="240" w:lineRule="auto"/>
              <w:ind w:firstLineChars="0" w:firstLine="0"/>
              <w:rPr>
                <w:rFonts w:hAnsi="宋体"/>
                <w:sz w:val="21"/>
                <w:szCs w:val="21"/>
              </w:rPr>
            </w:pPr>
          </w:p>
        </w:tc>
      </w:tr>
    </w:tbl>
    <w:p w:rsidR="007C6315" w:rsidRPr="007C6315" w:rsidRDefault="007C6315" w:rsidP="007C6315">
      <w:pPr>
        <w:spacing w:line="360" w:lineRule="auto"/>
        <w:jc w:val="left"/>
        <w:rPr>
          <w:rFonts w:ascii="宋体" w:eastAsia="宋体" w:hAnsi="Calibri" w:cs="宋体"/>
          <w:b/>
          <w:sz w:val="24"/>
          <w:szCs w:val="24"/>
          <w:lang w:val="zh-CN" w:bidi="zh-CN"/>
        </w:rPr>
      </w:pPr>
      <w:r w:rsidRPr="007C6315">
        <w:rPr>
          <w:rFonts w:ascii="宋体" w:eastAsia="宋体" w:hAnsi="Calibri" w:cs="宋体" w:hint="eastAsia"/>
          <w:b/>
          <w:sz w:val="24"/>
          <w:szCs w:val="24"/>
          <w:lang w:val="zh-CN" w:bidi="zh-CN"/>
        </w:rPr>
        <w:lastRenderedPageBreak/>
        <w:t>三</w:t>
      </w:r>
      <w:r w:rsidR="00D54FC5" w:rsidRPr="007C6315">
        <w:rPr>
          <w:rFonts w:ascii="宋体" w:eastAsia="宋体" w:hAnsi="Calibri" w:cs="宋体" w:hint="eastAsia"/>
          <w:b/>
          <w:sz w:val="24"/>
          <w:szCs w:val="24"/>
          <w:lang w:val="zh-CN" w:bidi="zh-CN"/>
        </w:rPr>
        <w:t>、招标要求。</w:t>
      </w:r>
    </w:p>
    <w:p w:rsidR="00D54FC5" w:rsidRPr="00406E70" w:rsidRDefault="00D54FC5" w:rsidP="00406E70">
      <w:pPr>
        <w:spacing w:line="360" w:lineRule="auto"/>
        <w:ind w:firstLineChars="200" w:firstLine="482"/>
        <w:jc w:val="left"/>
        <w:rPr>
          <w:rFonts w:ascii="宋体" w:eastAsia="宋体" w:hAnsi="Calibri" w:cs="宋体"/>
          <w:b/>
          <w:color w:val="FF0000"/>
          <w:sz w:val="24"/>
          <w:szCs w:val="24"/>
          <w:lang w:val="zh-CN" w:bidi="zh-CN"/>
        </w:rPr>
      </w:pPr>
      <w:r w:rsidRPr="00406E70">
        <w:rPr>
          <w:rFonts w:ascii="宋体" w:eastAsia="宋体" w:hAnsi="Calibri" w:cs="宋体" w:hint="eastAsia"/>
          <w:b/>
          <w:color w:val="FF0000"/>
          <w:sz w:val="24"/>
          <w:szCs w:val="24"/>
          <w:lang w:val="zh-CN" w:bidi="zh-CN"/>
        </w:rPr>
        <w:t>设备安装调试后，软件、硬件要与现用设备无缝兼容，</w:t>
      </w:r>
      <w:r w:rsidR="00827424" w:rsidRPr="00406E70">
        <w:rPr>
          <w:rFonts w:ascii="宋体" w:eastAsia="宋体" w:hAnsi="Calibri" w:cs="宋体" w:hint="eastAsia"/>
          <w:b/>
          <w:color w:val="FF0000"/>
          <w:sz w:val="24"/>
          <w:szCs w:val="24"/>
          <w:lang w:bidi="zh-CN"/>
        </w:rPr>
        <w:t>并提供气象专用技术装备许可证</w:t>
      </w:r>
      <w:r w:rsidRPr="00406E70">
        <w:rPr>
          <w:rFonts w:ascii="宋体" w:eastAsia="宋体" w:hAnsi="Calibri" w:cs="宋体" w:hint="eastAsia"/>
          <w:b/>
          <w:color w:val="FF0000"/>
          <w:sz w:val="24"/>
          <w:szCs w:val="24"/>
          <w:lang w:val="zh-CN" w:bidi="zh-CN"/>
        </w:rPr>
        <w:t>。</w:t>
      </w:r>
    </w:p>
    <w:p w:rsidR="00B606C7" w:rsidRPr="007C6315" w:rsidRDefault="007C6315" w:rsidP="00752889">
      <w:pPr>
        <w:spacing w:line="360" w:lineRule="auto"/>
        <w:contextualSpacing/>
        <w:jc w:val="left"/>
        <w:rPr>
          <w:rFonts w:ascii="宋体" w:cs="宋体"/>
          <w:b/>
          <w:sz w:val="24"/>
          <w:lang w:val="zh-CN" w:bidi="zh-CN"/>
        </w:rPr>
      </w:pPr>
      <w:r w:rsidRPr="007C6315">
        <w:rPr>
          <w:rFonts w:ascii="宋体" w:cs="宋体" w:hint="eastAsia"/>
          <w:b/>
          <w:sz w:val="24"/>
          <w:lang w:val="zh-CN" w:bidi="zh-CN"/>
        </w:rPr>
        <w:t>四</w:t>
      </w:r>
      <w:r w:rsidR="00721AEF" w:rsidRPr="007C6315">
        <w:rPr>
          <w:rFonts w:ascii="宋体" w:cs="宋体"/>
          <w:b/>
          <w:sz w:val="24"/>
          <w:lang w:val="zh-CN" w:bidi="zh-CN"/>
        </w:rPr>
        <w:t>、</w:t>
      </w:r>
      <w:r w:rsidR="00721AEF" w:rsidRPr="001E4210">
        <w:rPr>
          <w:rFonts w:ascii="宋体" w:cs="宋体"/>
          <w:b/>
          <w:sz w:val="24"/>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w:t>
      </w:r>
    </w:p>
    <w:p w:rsidR="00B606C7" w:rsidRDefault="003B5601" w:rsidP="00752889">
      <w:pPr>
        <w:pStyle w:val="ae"/>
        <w:widowControl/>
        <w:shd w:val="clear" w:color="auto" w:fill="FFFFFF"/>
        <w:spacing w:line="360" w:lineRule="auto"/>
        <w:contextualSpacing/>
        <w:rPr>
          <w:rFonts w:ascii="宋体" w:cs="宋体"/>
          <w:lang w:val="zh-CN" w:bidi="zh-CN"/>
        </w:rPr>
      </w:pPr>
      <w:r>
        <w:rPr>
          <w:rFonts w:ascii="宋体" w:cs="宋体" w:hint="eastAsia"/>
          <w:lang w:val="zh-CN" w:bidi="zh-CN"/>
        </w:rPr>
        <w:t>2</w:t>
      </w:r>
      <w:r w:rsidR="00721AEF">
        <w:rPr>
          <w:rFonts w:ascii="宋体" w:cs="宋体"/>
          <w:lang w:val="zh-CN" w:bidi="zh-CN"/>
        </w:rPr>
        <w:t>、所投产品必须符合国家质量检测标准和本招标文件规定标准的全新正品现货。</w:t>
      </w:r>
    </w:p>
    <w:p w:rsidR="00B606C7" w:rsidRPr="00814578" w:rsidRDefault="003B5601" w:rsidP="00752889">
      <w:pPr>
        <w:pStyle w:val="ae"/>
        <w:widowControl/>
        <w:shd w:val="clear" w:color="auto" w:fill="FFFFFF"/>
        <w:spacing w:line="360" w:lineRule="auto"/>
        <w:contextualSpacing/>
        <w:rPr>
          <w:rFonts w:ascii="宋体" w:cs="宋体"/>
          <w:lang w:bidi="zh-CN"/>
        </w:rPr>
      </w:pPr>
      <w:r>
        <w:rPr>
          <w:rFonts w:ascii="宋体" w:cs="宋体" w:hint="eastAsia"/>
          <w:lang w:val="zh-CN" w:bidi="zh-CN"/>
        </w:rPr>
        <w:t>3</w:t>
      </w:r>
      <w:r w:rsidR="001E4210">
        <w:rPr>
          <w:rFonts w:ascii="宋体" w:cs="宋体" w:hint="eastAsia"/>
          <w:lang w:val="zh-CN" w:bidi="zh-CN"/>
        </w:rPr>
        <w:t>、</w:t>
      </w:r>
      <w:r w:rsidR="00721AEF">
        <w:rPr>
          <w:rFonts w:ascii="宋体" w:cs="宋体"/>
          <w:lang w:val="zh-CN" w:bidi="zh-CN"/>
        </w:rPr>
        <w:t>本项目为交钥匙工程。</w:t>
      </w:r>
    </w:p>
    <w:p w:rsidR="00B606C7" w:rsidRDefault="007C6315" w:rsidP="00752889">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五</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3、按照国家相关标准、行业标准、地方标准或者其他标准、规范验收（与采购标的执行标准一致）。</w:t>
      </w:r>
    </w:p>
    <w:p w:rsidR="00B606C7" w:rsidRDefault="007C6315"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六</w:t>
      </w:r>
      <w:r w:rsidR="00721AEF">
        <w:rPr>
          <w:rFonts w:asciiTheme="minorEastAsia" w:eastAsiaTheme="minorEastAsia" w:hAnsiTheme="minorEastAsia" w:cs="黑体" w:hint="eastAsia"/>
          <w:b/>
          <w:bCs/>
          <w:shd w:val="clear" w:color="auto" w:fill="FFFFFF"/>
        </w:rPr>
        <w:t>、本项目预算金额</w:t>
      </w:r>
      <w:r>
        <w:rPr>
          <w:rFonts w:asciiTheme="minorEastAsia" w:eastAsiaTheme="minorEastAsia" w:hAnsiTheme="minorEastAsia" w:cs="黑体" w:hint="eastAsia"/>
          <w:b/>
          <w:bCs/>
          <w:shd w:val="clear" w:color="auto" w:fill="FFFFFF"/>
        </w:rPr>
        <w:t>354400.00</w:t>
      </w:r>
      <w:r w:rsidR="001E4210">
        <w:rPr>
          <w:rFonts w:asciiTheme="minorEastAsia" w:eastAsiaTheme="minorEastAsia" w:hAnsiTheme="minorEastAsia" w:cs="黑体" w:hint="eastAsia"/>
          <w:b/>
          <w:bCs/>
          <w:shd w:val="clear" w:color="auto" w:fill="FFFFFF"/>
        </w:rPr>
        <w:t>元，</w:t>
      </w:r>
      <w:r w:rsidR="00721AEF">
        <w:rPr>
          <w:rFonts w:asciiTheme="minorEastAsia" w:eastAsiaTheme="minorEastAsia" w:hAnsiTheme="minorEastAsia" w:cs="宋体" w:hint="eastAsia"/>
          <w:b/>
          <w:kern w:val="0"/>
          <w:lang w:val="zh-CN"/>
        </w:rPr>
        <w:t>超出预算金额的投标无效。</w:t>
      </w:r>
    </w:p>
    <w:p w:rsidR="00B606C7" w:rsidRDefault="007C6315"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七</w:t>
      </w:r>
      <w:r w:rsidR="00721AEF">
        <w:rPr>
          <w:rFonts w:asciiTheme="minorEastAsia" w:hAnsiTheme="minorEastAsia" w:cs="宋体" w:hint="eastAsia"/>
          <w:b/>
          <w:kern w:val="0"/>
          <w:sz w:val="24"/>
          <w:szCs w:val="24"/>
          <w:lang w:val="zh-CN"/>
        </w:rPr>
        <w:t>、资金支付及其他要求</w:t>
      </w:r>
    </w:p>
    <w:p w:rsidR="007C6315" w:rsidRPr="007C6315" w:rsidRDefault="009342BD" w:rsidP="007C6315">
      <w:pPr>
        <w:spacing w:line="360" w:lineRule="auto"/>
        <w:jc w:val="left"/>
        <w:rPr>
          <w:rFonts w:ascii="宋体" w:eastAsia="宋体" w:hAnsi="Calibri" w:cs="宋体"/>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r w:rsidR="007C6315" w:rsidRPr="007C6315">
        <w:rPr>
          <w:rFonts w:ascii="宋体" w:eastAsia="宋体" w:hAnsi="Calibri" w:cs="宋体" w:hint="eastAsia"/>
          <w:sz w:val="24"/>
          <w:szCs w:val="24"/>
          <w:lang w:bidi="zh-CN"/>
        </w:rPr>
        <w:t>签订合同后支付合同价款的50%作为购置预付款，设备全部运抵完成安装、调试并经验收合格后支付剩余50%。</w:t>
      </w:r>
    </w:p>
    <w:p w:rsidR="007C6315" w:rsidRPr="007C6315" w:rsidRDefault="009342BD" w:rsidP="007C6315">
      <w:pPr>
        <w:spacing w:line="360" w:lineRule="auto"/>
        <w:jc w:val="left"/>
        <w:rPr>
          <w:rFonts w:ascii="宋体" w:eastAsia="宋体" w:hAnsi="Calibri" w:cs="宋体"/>
          <w:b/>
          <w:sz w:val="24"/>
          <w:szCs w:val="24"/>
          <w:lang w:bidi="zh-CN"/>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7C6315" w:rsidRPr="007C6315">
        <w:rPr>
          <w:rFonts w:ascii="宋体" w:eastAsia="宋体" w:hAnsi="Calibri" w:cs="宋体" w:hint="eastAsia"/>
          <w:sz w:val="24"/>
          <w:szCs w:val="24"/>
          <w:lang w:bidi="zh-CN"/>
        </w:rPr>
        <w:t>自合同签订后7个工作日内。</w:t>
      </w:r>
    </w:p>
    <w:p w:rsidR="00B606C7" w:rsidRDefault="00B606C7" w:rsidP="007C6315">
      <w:pPr>
        <w:spacing w:line="360" w:lineRule="auto"/>
        <w:jc w:val="left"/>
        <w:rPr>
          <w:rFonts w:ascii="宋体" w:hAnsi="宋体"/>
          <w:sz w:val="24"/>
          <w:szCs w:val="24"/>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w:t>
            </w:r>
            <w:r w:rsidR="00181697">
              <w:rPr>
                <w:rFonts w:asciiTheme="minorEastAsia" w:hAnsiTheme="minorEastAsia" w:cs="仿宋" w:hint="eastAsia"/>
                <w:sz w:val="24"/>
                <w:szCs w:val="24"/>
              </w:rPr>
              <w:t>2</w:t>
            </w:r>
            <w:r>
              <w:rPr>
                <w:rFonts w:asciiTheme="minorEastAsia" w:hAnsiTheme="minorEastAsia" w:cs="仿宋" w:hint="eastAsia"/>
                <w:sz w:val="24"/>
                <w:szCs w:val="24"/>
              </w:rPr>
              <w:t>-</w:t>
            </w:r>
            <w:r w:rsidR="00181697">
              <w:rPr>
                <w:rFonts w:asciiTheme="minorEastAsia" w:hAnsiTheme="minorEastAsia" w:cs="仿宋" w:hint="eastAsia"/>
                <w:sz w:val="24"/>
                <w:szCs w:val="24"/>
              </w:rPr>
              <w:t>1</w:t>
            </w:r>
            <w:r w:rsidR="008B7D9A">
              <w:rPr>
                <w:rFonts w:asciiTheme="minorEastAsia" w:hAnsiTheme="minorEastAsia" w:cs="仿宋" w:hint="eastAsia"/>
                <w:sz w:val="24"/>
                <w:szCs w:val="24"/>
              </w:rPr>
              <w:t>9</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8B7D9A" w:rsidRPr="008B7D9A">
              <w:rPr>
                <w:rFonts w:asciiTheme="minorEastAsia" w:hAnsiTheme="minorEastAsia" w:hint="eastAsia"/>
                <w:color w:val="000000"/>
                <w:sz w:val="24"/>
                <w:szCs w:val="24"/>
              </w:rPr>
              <w:t>襄城县气象局气象监测预警设备采购项目</w:t>
            </w:r>
            <w:r w:rsidR="006D4AAC" w:rsidRPr="006D4AAC">
              <w:rPr>
                <w:rFonts w:asciiTheme="minorEastAsia" w:hAnsiTheme="minorEastAsia" w:cs="仿宋_GB2312" w:hint="eastAsia"/>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ED63C4">
              <w:rPr>
                <w:rFonts w:asciiTheme="minorEastAsia" w:hAnsiTheme="minorEastAsia" w:cs="仿宋_GB2312" w:hint="eastAsia"/>
                <w:sz w:val="24"/>
                <w:szCs w:val="24"/>
              </w:rPr>
              <w:t>项目</w:t>
            </w:r>
            <w:r w:rsidR="006D4AAC">
              <w:rPr>
                <w:rFonts w:asciiTheme="minorEastAsia" w:hAnsiTheme="minorEastAsia" w:cs="仿宋_GB2312" w:hint="eastAsia"/>
                <w:sz w:val="24"/>
                <w:szCs w:val="24"/>
              </w:rPr>
              <w:t>采购</w:t>
            </w:r>
            <w:r w:rsidR="008B7D9A" w:rsidRPr="008B7D9A">
              <w:rPr>
                <w:rFonts w:asciiTheme="minorEastAsia" w:hAnsiTheme="minorEastAsia" w:hint="eastAsia"/>
                <w:color w:val="000000"/>
                <w:sz w:val="24"/>
                <w:szCs w:val="24"/>
              </w:rPr>
              <w:t>襄城县气象局气象监测预警设备</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AB675D" w:rsidRPr="00AB675D" w:rsidRDefault="00721AEF" w:rsidP="00AB675D">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8A0FC1" w:rsidRPr="00067863">
              <w:rPr>
                <w:rFonts w:asciiTheme="minorEastAsia" w:hAnsiTheme="minorEastAsia" w:hint="eastAsia"/>
                <w:color w:val="000000"/>
                <w:sz w:val="24"/>
                <w:szCs w:val="24"/>
              </w:rPr>
              <w:t>襄城县</w:t>
            </w:r>
            <w:r w:rsidR="008B7D9A">
              <w:rPr>
                <w:rFonts w:asciiTheme="minorEastAsia" w:hAnsiTheme="minorEastAsia" w:hint="eastAsia"/>
                <w:color w:val="000000"/>
                <w:sz w:val="24"/>
                <w:szCs w:val="24"/>
              </w:rPr>
              <w:t>气象局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3C49ED"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8B7D9A">
              <w:rPr>
                <w:rFonts w:asciiTheme="minorEastAsia" w:hAnsiTheme="minorEastAsia" w:hint="eastAsia"/>
                <w:color w:val="000000"/>
                <w:sz w:val="24"/>
                <w:szCs w:val="24"/>
              </w:rPr>
              <w:t>郑亚兵</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p>
          <w:p w:rsidR="00B606C7" w:rsidRDefault="00721AEF" w:rsidP="00BC491C">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联系电话：</w:t>
            </w:r>
            <w:r w:rsidR="00BC491C">
              <w:rPr>
                <w:rFonts w:asciiTheme="minorEastAsia" w:hAnsiTheme="minorEastAsia" w:hint="eastAsia"/>
                <w:color w:val="000000"/>
                <w:sz w:val="24"/>
                <w:szCs w:val="24"/>
              </w:rPr>
              <w:t>13598995921</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943DB">
              <w:rPr>
                <w:rFonts w:asciiTheme="minorEastAsia" w:hAnsiTheme="minorEastAsia" w:cs="仿宋_GB2312" w:hint="eastAsia"/>
                <w:sz w:val="24"/>
                <w:szCs w:val="24"/>
              </w:rPr>
              <w:t>陈</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、供应商在投标时，提供《许昌市政府采购供应商信用承诺函》</w:t>
            </w:r>
            <w:r w:rsidRPr="002E141B">
              <w:rPr>
                <w:rFonts w:asciiTheme="minorEastAsia" w:hAnsiTheme="minorEastAsia" w:cs="宋体" w:hint="eastAsia"/>
                <w:kern w:val="0"/>
                <w:sz w:val="24"/>
                <w:szCs w:val="24"/>
              </w:rPr>
              <w:lastRenderedPageBreak/>
              <w:t>（详见招标文件第八章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D35C46" w:rsidRDefault="00D35C46" w:rsidP="00D35C46">
            <w:pPr>
              <w:autoSpaceDE w:val="0"/>
              <w:autoSpaceDN w:val="0"/>
              <w:spacing w:line="360" w:lineRule="auto"/>
              <w:contextualSpacing/>
              <w:rPr>
                <w:rFonts w:asciiTheme="minorEastAsia" w:hAnsiTheme="minorEastAsia" w:cs="宋体"/>
                <w:kern w:val="0"/>
                <w:sz w:val="24"/>
                <w:szCs w:val="24"/>
              </w:rPr>
            </w:pPr>
            <w:r w:rsidRPr="00D35C46">
              <w:rPr>
                <w:rFonts w:asciiTheme="minorEastAsia" w:hAnsiTheme="minorEastAsia" w:cs="宋体" w:hint="eastAsia"/>
                <w:b/>
                <w:kern w:val="0"/>
                <w:sz w:val="24"/>
                <w:szCs w:val="24"/>
              </w:rPr>
              <w:t>本项目的特定资格要求：</w:t>
            </w:r>
            <w:r w:rsidRPr="00D35C46">
              <w:rPr>
                <w:rFonts w:asciiTheme="minorEastAsia" w:hAnsiTheme="minorEastAsia" w:cs="宋体" w:hint="eastAsia"/>
                <w:kern w:val="0"/>
                <w:sz w:val="24"/>
                <w:szCs w:val="24"/>
              </w:rPr>
              <w:t>（详见第六章 资格审查与评标）。</w:t>
            </w:r>
          </w:p>
          <w:p w:rsidR="00D35C46" w:rsidRPr="002E141B" w:rsidRDefault="00D35C46" w:rsidP="00181697">
            <w:pPr>
              <w:autoSpaceDE w:val="0"/>
              <w:autoSpaceDN w:val="0"/>
              <w:spacing w:line="360" w:lineRule="auto"/>
              <w:contextualSpacing/>
              <w:rPr>
                <w:rFonts w:asciiTheme="minorEastAsia" w:hAnsiTheme="minorEastAsia" w:cs="宋体"/>
                <w:b/>
                <w:kern w:val="0"/>
                <w:sz w:val="24"/>
                <w:szCs w:val="24"/>
              </w:rPr>
            </w:pPr>
            <w:r w:rsidRPr="00D35C46">
              <w:rPr>
                <w:rFonts w:asciiTheme="minorEastAsia" w:hAnsiTheme="minorEastAsia" w:cs="宋体" w:hint="eastAsia"/>
                <w:kern w:val="0"/>
                <w:sz w:val="24"/>
                <w:szCs w:val="24"/>
              </w:rPr>
              <w:t>注：需提供证件原件扫描件（或彩色图片）</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8755DA">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8755DA">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8B7D9A" w:rsidP="00CD7E5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354400.00</w:t>
            </w:r>
            <w:r w:rsidR="0070389C" w:rsidRPr="0070389C">
              <w:rPr>
                <w:rFonts w:asciiTheme="minorEastAsia" w:hAnsiTheme="minorEastAsia" w:cs="宋体" w:hint="eastAsia"/>
                <w:b/>
                <w:bCs/>
                <w:kern w:val="0"/>
                <w:sz w:val="24"/>
                <w:szCs w:val="24"/>
              </w:rPr>
              <w:t>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8755DA">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8755DA">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8755D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8755D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8B7D9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6B50CF">
              <w:rPr>
                <w:rFonts w:asciiTheme="minorEastAsia" w:hAnsiTheme="minorEastAsia" w:cs="宋体" w:hint="eastAsia"/>
                <w:b/>
                <w:sz w:val="28"/>
                <w:szCs w:val="24"/>
                <w:lang w:val="zh-CN"/>
              </w:rPr>
              <w:t>2</w:t>
            </w:r>
            <w:r>
              <w:rPr>
                <w:rFonts w:asciiTheme="minorEastAsia" w:hAnsiTheme="minorEastAsia" w:cs="宋体" w:hint="eastAsia"/>
                <w:b/>
                <w:sz w:val="28"/>
                <w:szCs w:val="24"/>
                <w:lang w:val="zh-CN"/>
              </w:rPr>
              <w:t>年</w:t>
            </w:r>
            <w:r w:rsidR="008B7D9A">
              <w:rPr>
                <w:rFonts w:asciiTheme="minorEastAsia" w:hAnsiTheme="minorEastAsia" w:cs="宋体" w:hint="eastAsia"/>
                <w:b/>
                <w:sz w:val="28"/>
                <w:szCs w:val="24"/>
              </w:rPr>
              <w:t>9</w:t>
            </w:r>
            <w:r>
              <w:rPr>
                <w:rFonts w:asciiTheme="minorEastAsia" w:hAnsiTheme="minorEastAsia" w:cs="宋体" w:hint="eastAsia"/>
                <w:b/>
                <w:sz w:val="28"/>
                <w:szCs w:val="24"/>
                <w:lang w:val="zh-CN"/>
              </w:rPr>
              <w:t>月</w:t>
            </w:r>
            <w:r w:rsidR="008A0FC1">
              <w:rPr>
                <w:rFonts w:asciiTheme="minorEastAsia" w:hAnsiTheme="minorEastAsia" w:cs="宋体" w:hint="eastAsia"/>
                <w:b/>
                <w:sz w:val="28"/>
                <w:szCs w:val="24"/>
                <w:lang w:val="zh-CN"/>
              </w:rPr>
              <w:t>1</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r>
              <w:rPr>
                <w:rFonts w:asciiTheme="minorEastAsia" w:hAnsiTheme="minorEastAsia" w:cs="Arial" w:hint="eastAsia"/>
                <w:b/>
                <w:sz w:val="24"/>
                <w:szCs w:val="24"/>
              </w:rPr>
              <w:lastRenderedPageBreak/>
              <w:t>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8755DA">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8755DA">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8755DA">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、本次采购标的对应的中小企业划分标准所属行业：其他未列明行业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3</w:t>
            </w:r>
            <w:r w:rsidRPr="007B06E1">
              <w:rPr>
                <w:rFonts w:ascii="宋体" w:hAnsi="宋体" w:cs="宋体" w:hint="eastAsia"/>
                <w:bCs/>
                <w:sz w:val="24"/>
                <w:lang w:val="zh-CN"/>
              </w:rPr>
              <w:t>、根据财政部、工业和信息化部发布的《政府采购促进中小企业</w:t>
            </w:r>
            <w:r w:rsidRPr="007B06E1">
              <w:rPr>
                <w:rFonts w:ascii="宋体" w:hAnsi="宋体" w:cs="宋体" w:hint="eastAsia"/>
                <w:bCs/>
                <w:sz w:val="24"/>
                <w:lang w:val="zh-CN"/>
              </w:rPr>
              <w:lastRenderedPageBreak/>
              <w:t>发展管理办法》（财库〔</w:t>
            </w:r>
            <w:r w:rsidRPr="007B06E1">
              <w:rPr>
                <w:rFonts w:ascii="宋体" w:hAnsi="宋体" w:cs="宋体"/>
                <w:bCs/>
                <w:sz w:val="24"/>
                <w:lang w:val="zh-CN"/>
              </w:rPr>
              <w:t>2020</w:t>
            </w:r>
            <w:r w:rsidRPr="007B06E1">
              <w:rPr>
                <w:rFonts w:ascii="宋体" w:hAnsi="宋体" w:cs="宋体" w:hint="eastAsia"/>
                <w:bCs/>
                <w:sz w:val="24"/>
                <w:lang w:val="zh-CN"/>
              </w:rPr>
              <w:t>〕</w:t>
            </w:r>
            <w:r w:rsidRPr="007B06E1">
              <w:rPr>
                <w:rFonts w:ascii="宋体" w:hAnsi="宋体" w:cs="宋体"/>
                <w:bCs/>
                <w:sz w:val="24"/>
                <w:lang w:val="zh-CN"/>
              </w:rPr>
              <w:t>46</w:t>
            </w:r>
            <w:r w:rsidRPr="007B06E1">
              <w:rPr>
                <w:rFonts w:ascii="宋体" w:hAnsi="宋体" w:cs="宋体" w:hint="eastAsia"/>
                <w:bCs/>
                <w:sz w:val="24"/>
                <w:lang w:val="zh-CN"/>
              </w:rPr>
              <w:t>号）、《关于进一步加大政府采购支持中小企业力度的通知》（财库〔</w:t>
            </w:r>
            <w:r w:rsidRPr="007B06E1">
              <w:rPr>
                <w:rFonts w:ascii="宋体" w:hAnsi="宋体" w:cs="宋体"/>
                <w:bCs/>
                <w:sz w:val="24"/>
                <w:lang w:val="zh-CN"/>
              </w:rPr>
              <w:t>2022</w:t>
            </w:r>
            <w:r w:rsidRPr="007B06E1">
              <w:rPr>
                <w:rFonts w:ascii="宋体" w:hAnsi="宋体" w:cs="宋体" w:hint="eastAsia"/>
                <w:bCs/>
                <w:sz w:val="24"/>
                <w:lang w:val="zh-CN"/>
              </w:rPr>
              <w:t>〕</w:t>
            </w:r>
            <w:r w:rsidRPr="007B06E1">
              <w:rPr>
                <w:rFonts w:ascii="宋体" w:hAnsi="宋体" w:cs="宋体"/>
                <w:bCs/>
                <w:sz w:val="24"/>
                <w:lang w:val="zh-CN"/>
              </w:rPr>
              <w:t>19</w:t>
            </w:r>
            <w:r w:rsidRPr="007B06E1">
              <w:rPr>
                <w:rFonts w:ascii="宋体" w:hAnsi="宋体" w:cs="宋体" w:hint="eastAsia"/>
                <w:bCs/>
                <w:sz w:val="24"/>
                <w:lang w:val="zh-CN"/>
              </w:rPr>
              <w:t>号）规定，对小型和微型企业投标价格给予</w:t>
            </w:r>
            <w:r w:rsidRPr="007B06E1">
              <w:rPr>
                <w:rFonts w:ascii="宋体" w:hAnsi="宋体" w:cs="宋体"/>
                <w:bCs/>
                <w:sz w:val="24"/>
                <w:lang w:val="zh-CN"/>
              </w:rPr>
              <w:t>20%</w:t>
            </w:r>
            <w:r w:rsidRPr="007B06E1">
              <w:rPr>
                <w:rFonts w:ascii="宋体" w:hAnsi="宋体" w:cs="宋体" w:hint="eastAsia"/>
                <w:bCs/>
                <w:sz w:val="24"/>
                <w:lang w:val="zh-CN"/>
              </w:rPr>
              <w:t>（</w:t>
            </w:r>
            <w:r w:rsidRPr="007B06E1">
              <w:rPr>
                <w:rFonts w:ascii="宋体" w:hAnsi="宋体" w:cs="宋体"/>
                <w:bCs/>
                <w:sz w:val="24"/>
                <w:lang w:val="zh-CN"/>
              </w:rPr>
              <w:t>10%-20%</w:t>
            </w:r>
            <w:r w:rsidRPr="007B06E1">
              <w:rPr>
                <w:rFonts w:ascii="宋体" w:hAnsi="宋体" w:cs="宋体" w:hint="eastAsia"/>
                <w:bCs/>
                <w:sz w:val="24"/>
                <w:lang w:val="zh-CN"/>
              </w:rPr>
              <w:t>）的扣除，用扣除后的价格参与评审。</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、以联合体形式参加政府采购活动，联合体各方均为中小企业的，联合体视同中小企业。其中，联合体各方均为小微企业的，联合体视同小微企业。</w:t>
            </w:r>
          </w:p>
          <w:p w:rsidR="00B606C7"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、接受大中型企业与小微企业组成联合体或者允许大中型企业向一家或者多家小微企业分包的采购项目，对于联合协议或者分包意向协议约定小微企业的合同份额占到合同总金额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）的扣除，用扣除后的价格参加评审。组成联合体或者接受分包的小微企业与联合体内其他企业、分包企业之间存在直接控股、管理关系的，不享受价格扣除优惠政策。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7B06E1" w:rsidRDefault="007B06E1" w:rsidP="007B06E1">
            <w:pPr>
              <w:autoSpaceDE w:val="0"/>
              <w:autoSpaceDN w:val="0"/>
              <w:adjustRightInd w:val="0"/>
              <w:jc w:val="left"/>
              <w:rPr>
                <w:rFonts w:ascii="宋体" w:hAnsi="宋体" w:cs="宋体"/>
                <w:bCs/>
                <w:sz w:val="24"/>
                <w:lang w:val="zh-CN"/>
              </w:rPr>
            </w:pPr>
            <w:r w:rsidRPr="007B06E1">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9</w:t>
            </w:r>
            <w:r w:rsidRPr="007B06E1">
              <w:rPr>
                <w:rFonts w:asciiTheme="minorEastAsia" w:hAnsiTheme="minorEastAsia" w:cs="宋体" w:hint="eastAsia"/>
                <w:sz w:val="24"/>
                <w:szCs w:val="24"/>
              </w:rPr>
              <w:t>号）、关于印发节能产品政府采购品目清单的通知（财库〔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19</w:t>
            </w:r>
            <w:r w:rsidRPr="007B06E1">
              <w:rPr>
                <w:rFonts w:asciiTheme="minorEastAsia" w:hAnsiTheme="minorEastAsia" w:cs="宋体" w:hint="eastAsia"/>
                <w:sz w:val="24"/>
                <w:szCs w:val="24"/>
              </w:rPr>
              <w:t>号）、关于印发环境标志产品政府采购品目清单的通知（财库〔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18</w:t>
            </w:r>
            <w:r w:rsidRPr="007B06E1">
              <w:rPr>
                <w:rFonts w:asciiTheme="minorEastAsia" w:hAnsiTheme="minorEastAsia" w:cs="宋体" w:hint="eastAsia"/>
                <w:sz w:val="24"/>
                <w:szCs w:val="24"/>
              </w:rPr>
              <w:t>号）、市场监管总局关于发布参与实施政府采购节能产品、环境标志产品认证机构名录的公告（</w:t>
            </w:r>
            <w:r w:rsidRPr="007B06E1">
              <w:rPr>
                <w:rFonts w:asciiTheme="minorEastAsia" w:hAnsiTheme="minorEastAsia" w:cs="宋体"/>
                <w:sz w:val="24"/>
                <w:szCs w:val="24"/>
              </w:rPr>
              <w:t>2019</w:t>
            </w:r>
            <w:r w:rsidRPr="007B06E1">
              <w:rPr>
                <w:rFonts w:asciiTheme="minorEastAsia" w:hAnsiTheme="minorEastAsia" w:cs="宋体" w:hint="eastAsia"/>
                <w:sz w:val="24"/>
                <w:szCs w:val="24"/>
              </w:rPr>
              <w:t>年第</w:t>
            </w:r>
            <w:r w:rsidRPr="007B06E1">
              <w:rPr>
                <w:rFonts w:asciiTheme="minorEastAsia" w:hAnsiTheme="minorEastAsia" w:cs="宋体"/>
                <w:sz w:val="24"/>
                <w:szCs w:val="24"/>
              </w:rPr>
              <w:t>16</w:t>
            </w:r>
            <w:r w:rsidRPr="007B06E1">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7B06E1" w:rsidRDefault="007B06E1" w:rsidP="007B06E1">
            <w:pPr>
              <w:autoSpaceDE w:val="0"/>
              <w:autoSpaceDN w:val="0"/>
              <w:adjustRightInd w:val="0"/>
              <w:jc w:val="left"/>
              <w:rPr>
                <w:rFonts w:asciiTheme="minorEastAsia" w:hAnsiTheme="minorEastAsia" w:cs="宋体"/>
                <w:sz w:val="24"/>
                <w:szCs w:val="24"/>
              </w:rPr>
            </w:pPr>
            <w:r w:rsidRPr="007B06E1">
              <w:rPr>
                <w:rFonts w:asciiTheme="minorEastAsia" w:hAnsiTheme="minorEastAsia" w:cs="宋体" w:hint="eastAsia"/>
                <w:sz w:val="24"/>
                <w:szCs w:val="24"/>
              </w:rPr>
              <w:t>按照《关于信息安全产品实施政府采购的通知》（财库【</w:t>
            </w:r>
            <w:r w:rsidRPr="007B06E1">
              <w:rPr>
                <w:rFonts w:asciiTheme="minorEastAsia" w:hAnsiTheme="minorEastAsia" w:cs="宋体"/>
                <w:sz w:val="24"/>
                <w:szCs w:val="24"/>
              </w:rPr>
              <w:t>2010</w:t>
            </w:r>
            <w:r w:rsidRPr="007B06E1">
              <w:rPr>
                <w:rFonts w:asciiTheme="minorEastAsia" w:hAnsiTheme="minorEastAsia" w:cs="宋体" w:hint="eastAsia"/>
                <w:sz w:val="24"/>
                <w:szCs w:val="24"/>
              </w:rPr>
              <w:t>】</w:t>
            </w:r>
            <w:r w:rsidRPr="007B06E1">
              <w:rPr>
                <w:rFonts w:asciiTheme="minorEastAsia" w:hAnsiTheme="minorEastAsia" w:cs="宋体"/>
                <w:sz w:val="24"/>
                <w:szCs w:val="24"/>
              </w:rPr>
              <w:t>48</w:t>
            </w:r>
            <w:r w:rsidRPr="007B06E1">
              <w:rPr>
                <w:rFonts w:asciiTheme="minorEastAsia" w:hAnsiTheme="minorEastAsia" w:cs="宋体" w:hint="eastAsia"/>
                <w:sz w:val="24"/>
                <w:szCs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8755DA">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8755DA">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8755DA">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lastRenderedPageBreak/>
              <w:t>2</w:t>
            </w:r>
            <w:r w:rsidRPr="00B2324B">
              <w:rPr>
                <w:rFonts w:hAnsi="宋体" w:cs="宋体" w:hint="eastAsia"/>
                <w:sz w:val="24"/>
                <w:szCs w:val="24"/>
              </w:rPr>
              <w:t>、投标人具备履行合同所必须的设备和专业技术能力承诺函或声明（承诺函或声明格式自拟）。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w:t>
            </w:r>
            <w:r w:rsidRPr="00B2324B">
              <w:rPr>
                <w:rFonts w:hAnsi="宋体" w:cs="宋体"/>
                <w:b/>
                <w:sz w:val="24"/>
                <w:szCs w:val="24"/>
              </w:rPr>
              <w:t xml:space="preserve"> </w:t>
            </w:r>
            <w:r w:rsidRPr="00B2324B">
              <w:rPr>
                <w:rFonts w:hAnsi="宋体" w:cs="宋体" w:hint="eastAsia"/>
                <w:b/>
                <w:sz w:val="24"/>
                <w:szCs w:val="24"/>
              </w:rPr>
              <w:t>“中国社会组织政务服务平台”网站（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925E19">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w:t>
            </w:r>
            <w:r w:rsidRPr="00594F86">
              <w:rPr>
                <w:rFonts w:hAnsi="宋体" w:cs="宋体"/>
                <w:sz w:val="24"/>
                <w:szCs w:val="24"/>
              </w:rPr>
              <w:lastRenderedPageBreak/>
              <w:t>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Default="00721AEF"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w:t>
      </w:r>
      <w:r w:rsidRPr="00353EEC">
        <w:rPr>
          <w:rFonts w:asciiTheme="minorEastAsia" w:hAnsiTheme="minorEastAsia" w:cs="宋体" w:hint="eastAsia"/>
          <w:kern w:val="0"/>
          <w:sz w:val="24"/>
          <w:szCs w:val="24"/>
        </w:rPr>
        <w:lastRenderedPageBreak/>
        <w:t>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w:t>
      </w:r>
      <w:r>
        <w:rPr>
          <w:rFonts w:asciiTheme="minorEastAsia" w:hAnsiTheme="minorEastAsia" w:cs="宋体" w:hint="eastAsia"/>
          <w:kern w:val="0"/>
          <w:sz w:val="24"/>
          <w:szCs w:val="24"/>
        </w:rPr>
        <w:lastRenderedPageBreak/>
        <w:t>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w:t>
      </w:r>
      <w:r>
        <w:rPr>
          <w:rFonts w:asciiTheme="minorEastAsia" w:hAnsiTheme="minorEastAsia" w:cs="宋体"/>
          <w:kern w:val="0"/>
          <w:sz w:val="24"/>
          <w:szCs w:val="24"/>
        </w:rPr>
        <w:lastRenderedPageBreak/>
        <w:t>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w:t>
      </w:r>
      <w:r>
        <w:rPr>
          <w:rFonts w:asciiTheme="minorEastAsia" w:hAnsiTheme="minorEastAsia" w:cs="宋体" w:hint="eastAsia"/>
          <w:kern w:val="0"/>
          <w:sz w:val="24"/>
          <w:szCs w:val="24"/>
        </w:rPr>
        <w:lastRenderedPageBreak/>
        <w:t>“供应商须知前附表”和“开标和评审”中规定的内容为准。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w:t>
      </w:r>
      <w:r>
        <w:rPr>
          <w:rFonts w:asciiTheme="minorEastAsia" w:hAnsiTheme="minorEastAsia" w:cs="宋体" w:hint="eastAsia"/>
          <w:kern w:val="0"/>
          <w:sz w:val="24"/>
          <w:szCs w:val="24"/>
        </w:rPr>
        <w:lastRenderedPageBreak/>
        <w:t>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w:t>
      </w:r>
      <w:r>
        <w:rPr>
          <w:rFonts w:asciiTheme="minorEastAsia" w:hAnsiTheme="minorEastAsia" w:cs="宋体" w:hint="eastAsia"/>
          <w:kern w:val="0"/>
          <w:sz w:val="24"/>
          <w:szCs w:val="24"/>
        </w:rPr>
        <w:lastRenderedPageBreak/>
        <w:t>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Pr>
          <w:rFonts w:asciiTheme="minorEastAsia" w:hAnsiTheme="minorEastAsia" w:cs="宋体" w:hint="eastAsia"/>
          <w:kern w:val="0"/>
          <w:sz w:val="24"/>
          <w:szCs w:val="24"/>
        </w:rPr>
        <w:t xml:space="preserve"> </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w:t>
      </w:r>
      <w:r>
        <w:rPr>
          <w:rFonts w:hAnsi="宋体" w:hint="eastAsia"/>
          <w:sz w:val="24"/>
          <w:szCs w:val="24"/>
        </w:rPr>
        <w:lastRenderedPageBreak/>
        <w:t>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根据《河南省财政厅关于防范供应商串通投标促进政府采购公平竞争的通知》（豫财购﹝</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号）要求，参与同一个标段的供应商存在下列情形之一的，其投标文件无效：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w:t>
      </w:r>
      <w:r w:rsidR="004D09CE" w:rsidRPr="004D09CE">
        <w:rPr>
          <w:rFonts w:asciiTheme="minorEastAsia" w:hAnsiTheme="minorEastAsia" w:cs="宋体" w:hint="eastAsia"/>
          <w:kern w:val="0"/>
          <w:sz w:val="24"/>
          <w:szCs w:val="24"/>
        </w:rPr>
        <w:lastRenderedPageBreak/>
        <w:t>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 xml:space="preserve">28 </w:t>
      </w:r>
      <w:r w:rsidRPr="006654B9">
        <w:rPr>
          <w:rFonts w:asciiTheme="minorEastAsia" w:hAnsiTheme="minorEastAsia" w:cs="宋体"/>
          <w:b/>
          <w:kern w:val="0"/>
          <w:sz w:val="24"/>
          <w:szCs w:val="24"/>
        </w:rPr>
        <w:t xml:space="preserve"> </w:t>
      </w:r>
      <w:r w:rsidRPr="006654B9">
        <w:rPr>
          <w:rFonts w:asciiTheme="minorEastAsia" w:hAnsiTheme="minorEastAsia" w:cs="宋体" w:hint="eastAsia"/>
          <w:b/>
          <w:kern w:val="0"/>
          <w:sz w:val="24"/>
          <w:szCs w:val="24"/>
        </w:rPr>
        <w:t>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Default="006654B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w:t>
      </w:r>
      <w:r>
        <w:rPr>
          <w:rFonts w:asciiTheme="minorEastAsia" w:hAnsiTheme="minorEastAsia" w:cs="宋体"/>
          <w:kern w:val="0"/>
          <w:sz w:val="24"/>
          <w:szCs w:val="24"/>
        </w:rPr>
        <w:lastRenderedPageBreak/>
        <w:t>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987B23" w:rsidRPr="00BF7854" w:rsidRDefault="00987B23" w:rsidP="00987B23">
      <w:pPr>
        <w:autoSpaceDE w:val="0"/>
        <w:autoSpaceDN w:val="0"/>
        <w:spacing w:line="360" w:lineRule="auto"/>
        <w:contextualSpacing/>
        <w:rPr>
          <w:rFonts w:asciiTheme="minorEastAsia" w:hAnsiTheme="minorEastAsia" w:cs="宋体"/>
          <w:b/>
          <w:color w:val="FF0000"/>
          <w:kern w:val="0"/>
          <w:sz w:val="24"/>
          <w:szCs w:val="24"/>
        </w:rPr>
      </w:pPr>
      <w:r w:rsidRPr="00BF7854">
        <w:rPr>
          <w:rFonts w:asciiTheme="minorEastAsia" w:hAnsiTheme="minorEastAsia" w:cs="宋体" w:hint="eastAsia"/>
          <w:b/>
          <w:color w:val="FF0000"/>
          <w:kern w:val="0"/>
          <w:sz w:val="24"/>
          <w:szCs w:val="24"/>
        </w:rPr>
        <w:t>3</w:t>
      </w:r>
      <w:r w:rsidR="006654B9">
        <w:rPr>
          <w:rFonts w:asciiTheme="minorEastAsia" w:hAnsiTheme="minorEastAsia" w:cs="宋体" w:hint="eastAsia"/>
          <w:b/>
          <w:color w:val="FF0000"/>
          <w:kern w:val="0"/>
          <w:sz w:val="24"/>
          <w:szCs w:val="24"/>
        </w:rPr>
        <w:t>4</w:t>
      </w:r>
      <w:r w:rsidRPr="00BF7854">
        <w:rPr>
          <w:rFonts w:asciiTheme="minorEastAsia" w:hAnsiTheme="minorEastAsia" w:cs="宋体" w:hint="eastAsia"/>
          <w:b/>
          <w:color w:val="FF0000"/>
          <w:kern w:val="0"/>
          <w:sz w:val="24"/>
          <w:szCs w:val="24"/>
        </w:rPr>
        <w:t>.签订合同与备案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w:t>
      </w:r>
      <w:r w:rsidR="006654B9">
        <w:rPr>
          <w:rFonts w:asciiTheme="minorEastAsia" w:hAnsiTheme="minorEastAsia" w:cs="宋体" w:hint="eastAsia"/>
          <w:color w:val="FF0000"/>
          <w:kern w:val="0"/>
          <w:sz w:val="24"/>
          <w:szCs w:val="24"/>
        </w:rPr>
        <w:t>4</w:t>
      </w:r>
      <w:r w:rsidRPr="00BF7854">
        <w:rPr>
          <w:rFonts w:asciiTheme="minorEastAsia" w:hAnsiTheme="minorEastAsia" w:cs="宋体" w:hint="eastAsia"/>
          <w:color w:val="FF0000"/>
          <w:kern w:val="0"/>
          <w:sz w:val="24"/>
          <w:szCs w:val="24"/>
        </w:rPr>
        <w:t>.1  采购人应当自成交通知书发出之日起7日内</w:t>
      </w:r>
      <w:r w:rsidRPr="00BF7854">
        <w:rPr>
          <w:rFonts w:asciiTheme="minorEastAsia" w:hAnsiTheme="minorEastAsia" w:cs="宋体"/>
          <w:color w:val="FF0000"/>
          <w:kern w:val="0"/>
          <w:sz w:val="24"/>
          <w:szCs w:val="24"/>
        </w:rPr>
        <w:t>，按照</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确定的合同文本以及采购标的、规格型号、采购金额、采购数量、技术和服务要求等事项签订政府采购合同</w:t>
      </w:r>
      <w:r w:rsidRPr="00BF7854">
        <w:rPr>
          <w:rFonts w:asciiTheme="minorEastAsia" w:hAnsiTheme="minorEastAsia" w:cs="宋体" w:hint="eastAsia"/>
          <w:color w:val="FF0000"/>
          <w:kern w:val="0"/>
          <w:sz w:val="24"/>
          <w:szCs w:val="24"/>
        </w:rPr>
        <w:t>。</w:t>
      </w:r>
    </w:p>
    <w:p w:rsidR="00987B23" w:rsidRPr="00BF7854" w:rsidRDefault="00987B23" w:rsidP="00987B23">
      <w:pPr>
        <w:autoSpaceDE w:val="0"/>
        <w:autoSpaceDN w:val="0"/>
        <w:spacing w:line="360" w:lineRule="auto"/>
        <w:ind w:firstLineChars="200" w:firstLine="480"/>
        <w:contextualSpacing/>
        <w:rPr>
          <w:rFonts w:ascii="宋体" w:eastAsia="宋体" w:hAnsi="宋体" w:cs="宋体"/>
          <w:color w:val="FF0000"/>
          <w:kern w:val="0"/>
          <w:sz w:val="24"/>
          <w:szCs w:val="24"/>
        </w:rPr>
      </w:pPr>
      <w:r w:rsidRPr="00BF7854">
        <w:rPr>
          <w:rFonts w:asciiTheme="minorEastAsia" w:hAnsiTheme="minorEastAsia" w:cs="宋体" w:hint="eastAsia"/>
          <w:color w:val="FF0000"/>
          <w:kern w:val="0"/>
          <w:sz w:val="24"/>
          <w:szCs w:val="24"/>
        </w:rPr>
        <w:t>3</w:t>
      </w:r>
      <w:r w:rsidR="006654B9">
        <w:rPr>
          <w:rFonts w:asciiTheme="minorEastAsia" w:hAnsiTheme="minorEastAsia" w:cs="宋体" w:hint="eastAsia"/>
          <w:color w:val="FF0000"/>
          <w:kern w:val="0"/>
          <w:sz w:val="24"/>
          <w:szCs w:val="24"/>
        </w:rPr>
        <w:t>4</w:t>
      </w:r>
      <w:r w:rsidRPr="00BF7854">
        <w:rPr>
          <w:rFonts w:asciiTheme="minorEastAsia" w:hAnsiTheme="minorEastAsia" w:cs="宋体" w:hint="eastAsia"/>
          <w:color w:val="FF0000"/>
          <w:kern w:val="0"/>
          <w:sz w:val="24"/>
          <w:szCs w:val="24"/>
        </w:rPr>
        <w:t>.</w:t>
      </w:r>
      <w:r>
        <w:rPr>
          <w:rFonts w:asciiTheme="minorEastAsia" w:hAnsiTheme="minorEastAsia" w:cs="宋体" w:hint="eastAsia"/>
          <w:color w:val="FF0000"/>
          <w:kern w:val="0"/>
          <w:sz w:val="24"/>
          <w:szCs w:val="24"/>
        </w:rPr>
        <w:t xml:space="preserve">2 </w:t>
      </w:r>
      <w:r w:rsidRPr="00BF7854">
        <w:rPr>
          <w:rFonts w:asciiTheme="minorEastAsia" w:hAnsiTheme="minorEastAsia" w:cs="宋体" w:hint="eastAsia"/>
          <w:color w:val="FF0000"/>
          <w:kern w:val="0"/>
          <w:sz w:val="24"/>
          <w:szCs w:val="24"/>
        </w:rPr>
        <w:t>采购人自采购合同签订之日起，</w:t>
      </w:r>
      <w:r w:rsidRPr="00BF7854">
        <w:rPr>
          <w:rFonts w:ascii="宋体" w:eastAsia="宋体" w:hAnsi="宋体" w:cs="宋体" w:hint="eastAsia"/>
          <w:color w:val="FF0000"/>
          <w:kern w:val="0"/>
          <w:sz w:val="24"/>
          <w:szCs w:val="24"/>
        </w:rPr>
        <w:t>合同原件1个工作日送襄城县政府采购中心一份备案。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w:t>
      </w:r>
      <w:r w:rsidR="006654B9">
        <w:rPr>
          <w:rFonts w:asciiTheme="minorEastAsia" w:hAnsiTheme="minorEastAsia" w:cs="宋体" w:hint="eastAsia"/>
          <w:color w:val="FF0000"/>
          <w:kern w:val="0"/>
          <w:sz w:val="24"/>
          <w:szCs w:val="24"/>
        </w:rPr>
        <w:t>4</w:t>
      </w:r>
      <w:r w:rsidRPr="00BF7854">
        <w:rPr>
          <w:rFonts w:asciiTheme="minorEastAsia" w:hAnsiTheme="minorEastAsia" w:cs="宋体" w:hint="eastAsia"/>
          <w:color w:val="FF0000"/>
          <w:kern w:val="0"/>
          <w:sz w:val="24"/>
          <w:szCs w:val="24"/>
        </w:rPr>
        <w:t>.</w:t>
      </w:r>
      <w:r>
        <w:rPr>
          <w:rFonts w:asciiTheme="minorEastAsia" w:hAnsiTheme="minorEastAsia" w:cs="宋体" w:hint="eastAsia"/>
          <w:color w:val="FF0000"/>
          <w:kern w:val="0"/>
          <w:sz w:val="24"/>
          <w:szCs w:val="24"/>
        </w:rPr>
        <w:t>3</w:t>
      </w:r>
      <w:r w:rsidRPr="00BF7854">
        <w:rPr>
          <w:rFonts w:asciiTheme="minorEastAsia" w:hAnsiTheme="minorEastAsia" w:cs="宋体" w:hint="eastAsia"/>
          <w:color w:val="FF0000"/>
          <w:kern w:val="0"/>
          <w:sz w:val="24"/>
          <w:szCs w:val="24"/>
        </w:rPr>
        <w:t xml:space="preserve"> </w:t>
      </w:r>
      <w:r w:rsidRPr="00BF7854">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确定的合同文本以及采购标的、规格型号、采购金额、采购数量、技术和服务要求等实质性内容的协议</w:t>
      </w:r>
      <w:r w:rsidRPr="00BF7854">
        <w:rPr>
          <w:rFonts w:asciiTheme="minorEastAsia" w:hAnsiTheme="minorEastAsia" w:cs="宋体" w:hint="eastAsia"/>
          <w:color w:val="FF0000"/>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721AEF" w:rsidP="005410F7">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的扣除，用扣除后的价格参加评审。组成联合体或者接受分包的小微企业与联合体内其他企业、</w:t>
      </w:r>
      <w:r w:rsidRPr="006654B9">
        <w:rPr>
          <w:rFonts w:asciiTheme="minorEastAsia" w:hAnsiTheme="minorEastAsia" w:cs="仿宋_GB2312" w:hint="eastAsia"/>
          <w:sz w:val="24"/>
          <w:szCs w:val="24"/>
        </w:rPr>
        <w:lastRenderedPageBreak/>
        <w:t>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8E1971" w:rsidRDefault="008E1971"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8E1971" w:rsidRDefault="008E1971"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0C2973" w:rsidRDefault="000C2973">
      <w:pPr>
        <w:pStyle w:val="a9"/>
        <w:spacing w:line="360" w:lineRule="auto"/>
        <w:contextualSpacing/>
        <w:rPr>
          <w:rFonts w:asciiTheme="minorEastAsia" w:eastAsiaTheme="minorEastAsia" w:hAnsiTheme="minorEastAsia" w:cs="仿宋_GB2312"/>
          <w:b/>
          <w:szCs w:val="24"/>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6654B9">
        <w:trPr>
          <w:trHeight w:val="567"/>
        </w:trPr>
        <w:tc>
          <w:tcPr>
            <w:tcW w:w="675" w:type="dxa"/>
            <w:vAlign w:val="center"/>
          </w:tcPr>
          <w:p w:rsidR="006654B9" w:rsidRDefault="006654B9">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6654B9">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6654B9">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0612B2">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0612B2">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lastRenderedPageBreak/>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trPr>
          <w:trHeight w:val="567"/>
        </w:trPr>
        <w:tc>
          <w:tcPr>
            <w:tcW w:w="675" w:type="dxa"/>
            <w:vAlign w:val="center"/>
          </w:tcPr>
          <w:p w:rsidR="00B606C7" w:rsidRDefault="000612B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7</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Pr="00F505B5" w:rsidRDefault="00F505B5" w:rsidP="00F505B5">
            <w:pPr>
              <w:pStyle w:val="Default"/>
              <w:spacing w:line="360" w:lineRule="auto"/>
              <w:rPr>
                <w:rFonts w:asciiTheme="minorEastAsia" w:eastAsiaTheme="minorEastAsia" w:hAnsiTheme="minorEastAsia" w:cs="仿宋_GB2312"/>
                <w:color w:val="auto"/>
                <w:kern w:val="2"/>
                <w:lang w:val="zh-CN"/>
              </w:rPr>
            </w:pPr>
            <w:r w:rsidRPr="00F505B5">
              <w:rPr>
                <w:rFonts w:asciiTheme="minorEastAsia" w:eastAsiaTheme="minorEastAsia" w:hAnsiTheme="minorEastAsia" w:cs="仿宋_GB2312" w:hint="eastAsia"/>
                <w:color w:val="auto"/>
                <w:kern w:val="2"/>
                <w:lang w:val="zh-CN"/>
              </w:rPr>
              <w:t>供应商</w:t>
            </w:r>
            <w:r w:rsidR="00987B23" w:rsidRPr="00F505B5">
              <w:rPr>
                <w:rFonts w:asciiTheme="minorEastAsia" w:eastAsiaTheme="minorEastAsia" w:hAnsiTheme="minorEastAsia" w:cs="仿宋_GB2312" w:hint="eastAsia"/>
                <w:color w:val="auto"/>
                <w:kern w:val="2"/>
                <w:lang w:val="zh-CN"/>
              </w:rPr>
              <w:t>提供与参加本项目投标的其他供应商之间，单位负责人不为同一人并且不存在直接控股、管理关系承诺函（承诺函格式自拟）。</w:t>
            </w:r>
          </w:p>
        </w:tc>
      </w:tr>
      <w:tr w:rsidR="00B606C7">
        <w:trPr>
          <w:trHeight w:val="567"/>
        </w:trPr>
        <w:tc>
          <w:tcPr>
            <w:tcW w:w="675" w:type="dxa"/>
            <w:vAlign w:val="center"/>
          </w:tcPr>
          <w:p w:rsidR="00B606C7" w:rsidRDefault="000612B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C46494">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C46494" w:rsidRPr="00CD7E58" w:rsidRDefault="000C3E8D" w:rsidP="00CD7E58">
            <w:pPr>
              <w:shd w:val="clear" w:color="auto" w:fill="FFFFFF"/>
              <w:spacing w:line="360" w:lineRule="auto"/>
              <w:ind w:firstLineChars="50" w:firstLine="120"/>
              <w:jc w:val="left"/>
              <w:rPr>
                <w:rFonts w:asciiTheme="minorEastAsia" w:hAnsiTheme="minorEastAsia" w:cs="仿宋"/>
                <w:bCs/>
                <w:sz w:val="24"/>
                <w:szCs w:val="24"/>
              </w:rPr>
            </w:pPr>
            <w:r>
              <w:rPr>
                <w:rFonts w:asciiTheme="minorEastAsia" w:hAnsiTheme="minorEastAsia" w:cs="仿宋" w:hint="eastAsia"/>
                <w:sz w:val="24"/>
                <w:szCs w:val="24"/>
              </w:rPr>
              <w:t>无</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w:t>
      </w:r>
      <w:r>
        <w:rPr>
          <w:rFonts w:asciiTheme="minorEastAsia" w:eastAsiaTheme="minorEastAsia" w:hAnsiTheme="minorEastAsia" w:cs="仿宋_GB2312" w:hint="eastAsia"/>
          <w:szCs w:val="24"/>
          <w:lang w:val="zh-CN"/>
        </w:rPr>
        <w:lastRenderedPageBreak/>
        <w:t>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号）规定的小微企业报价给予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的扣除，用扣除后的价格参与评审。以联合体形式参加政府采购活动，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Pr="000612B2">
        <w:rPr>
          <w:rFonts w:asciiTheme="minorEastAsia" w:hAnsiTheme="minorEastAsia" w:cs="仿宋_GB2312"/>
          <w:szCs w:val="24"/>
        </w:rPr>
        <w:t>%</w:t>
      </w:r>
      <w:r w:rsidRPr="000612B2">
        <w:rPr>
          <w:rFonts w:asciiTheme="minorEastAsia" w:hAnsiTheme="minorEastAsia" w:cs="仿宋_GB2312" w:hint="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B606C7"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p>
    <w:p w:rsidR="000612B2" w:rsidRPr="000612B2" w:rsidRDefault="000612B2" w:rsidP="0097658D">
      <w:pPr>
        <w:pStyle w:val="a9"/>
        <w:spacing w:line="360" w:lineRule="auto"/>
        <w:ind w:firstLineChars="50" w:firstLine="120"/>
        <w:contextualSpacing/>
        <w:rPr>
          <w:rFonts w:asciiTheme="minorEastAsia" w:hAnsiTheme="minorEastAsia" w:cs="仿宋_GB2312"/>
          <w:szCs w:val="24"/>
        </w:rPr>
      </w:pPr>
      <w:r w:rsidRPr="000612B2">
        <w:rPr>
          <w:rFonts w:asciiTheme="minorEastAsia" w:hAnsiTheme="minorEastAsia" w:cs="仿宋_GB2312"/>
          <w:szCs w:val="24"/>
        </w:rPr>
        <w:t>3</w:t>
      </w:r>
      <w:r w:rsidRPr="000612B2">
        <w:rPr>
          <w:rFonts w:asciiTheme="minorEastAsia" w:hAnsiTheme="minorEastAsia" w:cs="仿宋_GB2312" w:hint="eastAsia"/>
          <w:szCs w:val="24"/>
        </w:rPr>
        <w:t>）对残疾人福利性单位提供本单位制造的货物、承担的工程或者服务，或者提供其他残疾人福利性单位制造的货物（不包括使用非残疾人福利性单位注册商标的货物）价格给予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的扣除，用扣除后的价格参与评审。符合条件的残疾人福利性单位在参加政府采购活动时，应当提供《三部门联合发布关于促进残疾人就业政府采购政策的通知》规定的《残疾人福利性单位声明函》，并</w:t>
      </w:r>
      <w:r w:rsidRPr="000612B2">
        <w:rPr>
          <w:rFonts w:asciiTheme="minorEastAsia" w:eastAsiaTheme="minorEastAsia" w:hAnsiTheme="minorEastAsia" w:cs="仿宋_GB2312" w:hint="eastAsia"/>
          <w:szCs w:val="24"/>
        </w:rPr>
        <w:t>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lastRenderedPageBreak/>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lastRenderedPageBreak/>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520CC" w:rsidRPr="007520CC" w:rsidRDefault="007520CC" w:rsidP="007520CC">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w:t>
      </w:r>
      <w:r w:rsidRPr="00C53B26">
        <w:rPr>
          <w:rFonts w:asciiTheme="minorEastAsia" w:hAnsiTheme="minorEastAsia" w:cs="宋体" w:hint="eastAsia"/>
          <w:kern w:val="0"/>
          <w:sz w:val="24"/>
          <w:szCs w:val="24"/>
        </w:rPr>
        <w:lastRenderedPageBreak/>
        <w:t>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CB5C84" w:rsidRDefault="00CB5C84"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CB5C84" w:rsidRDefault="00CB5C84"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7A16E8" w:rsidRDefault="007A16E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7A16E8" w:rsidRDefault="007A16E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7A16E8" w:rsidRDefault="007A16E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7A16E8" w:rsidRDefault="007A16E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D47C15" w:rsidRDefault="00D47C15">
      <w:pPr>
        <w:autoSpaceDE w:val="0"/>
        <w:autoSpaceDN w:val="0"/>
        <w:adjustRightInd w:val="0"/>
        <w:spacing w:line="700" w:lineRule="exact"/>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rsidP="00E01244">
      <w:pPr>
        <w:jc w:val="left"/>
        <w:rPr>
          <w:rFonts w:ascii="宋体" w:hAnsi="宋体" w:cs="微软雅黑"/>
          <w:sz w:val="28"/>
          <w:szCs w:val="28"/>
          <w:u w:val="single"/>
        </w:rPr>
      </w:pPr>
      <w:r>
        <w:rPr>
          <w:rFonts w:ascii="宋体" w:hAnsi="宋体" w:cs="微软雅黑" w:hint="eastAsia"/>
          <w:sz w:val="28"/>
          <w:szCs w:val="28"/>
        </w:rPr>
        <w:t>响应人：（盖单位章）</w:t>
      </w:r>
    </w:p>
    <w:p w:rsidR="00E01244" w:rsidRDefault="00721AEF" w:rsidP="00E01244">
      <w:pPr>
        <w:jc w:val="left"/>
        <w:rPr>
          <w:rFonts w:ascii="宋体" w:hAnsi="宋体" w:cs="微软雅黑"/>
          <w:sz w:val="28"/>
          <w:szCs w:val="28"/>
        </w:rPr>
      </w:pPr>
      <w:r>
        <w:rPr>
          <w:rFonts w:ascii="宋体" w:hAnsi="宋体" w:cs="微软雅黑" w:hint="eastAsia"/>
          <w:sz w:val="28"/>
          <w:szCs w:val="28"/>
        </w:rPr>
        <w:t>法定代表人（单位负责人）或其委托代理人：</w:t>
      </w:r>
      <w:r w:rsidR="00E01244">
        <w:rPr>
          <w:rFonts w:ascii="宋体" w:hAnsi="宋体" w:cs="微软雅黑" w:hint="eastAsia"/>
          <w:sz w:val="28"/>
          <w:szCs w:val="28"/>
        </w:rPr>
        <w:t>（签字或加盖姓名章）</w:t>
      </w:r>
    </w:p>
    <w:p w:rsidR="00B606C7" w:rsidRDefault="00B606C7" w:rsidP="00E01244">
      <w:pPr>
        <w:ind w:leftChars="514" w:left="1079"/>
        <w:jc w:val="left"/>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4E5BD5" w:rsidRDefault="004E5BD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p>
    <w:p w:rsidR="004E5BD5" w:rsidRDefault="004E5BD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8"/>
        <w:gridCol w:w="2878"/>
        <w:gridCol w:w="1374"/>
        <w:gridCol w:w="1886"/>
        <w:gridCol w:w="1692"/>
      </w:tblGrid>
      <w:tr w:rsidR="004D53B9" w:rsidTr="004D53B9">
        <w:tc>
          <w:tcPr>
            <w:tcW w:w="3936" w:type="dxa"/>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w:t>
            </w:r>
            <w:r w:rsidRPr="00AB33F8">
              <w:rPr>
                <w:rFonts w:asciiTheme="minorEastAsia" w:hAnsiTheme="minorEastAsia" w:hint="eastAsia"/>
                <w:bCs/>
                <w:sz w:val="21"/>
                <w:szCs w:val="21"/>
              </w:rPr>
              <w:t>政府采购供应商信用承诺函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942F8E" w:rsidTr="004D53B9">
        <w:trPr>
          <w:trHeight w:hRule="exact" w:val="510"/>
        </w:trPr>
        <w:tc>
          <w:tcPr>
            <w:tcW w:w="3936" w:type="dxa"/>
            <w:gridSpan w:val="2"/>
            <w:vAlign w:val="center"/>
          </w:tcPr>
          <w:p w:rsidR="00942F8E" w:rsidRDefault="00942F8E">
            <w:pPr>
              <w:pStyle w:val="a9"/>
              <w:kinsoku w:val="0"/>
              <w:overflowPunct w:val="0"/>
              <w:autoSpaceDE w:val="0"/>
              <w:autoSpaceDN w:val="0"/>
              <w:spacing w:line="320" w:lineRule="exact"/>
              <w:rPr>
                <w:rFonts w:asciiTheme="minorEastAsia" w:hAnsiTheme="minorEastAsia"/>
                <w:bCs/>
                <w:sz w:val="21"/>
                <w:szCs w:val="21"/>
              </w:rPr>
            </w:pPr>
            <w:r w:rsidRPr="00942F8E">
              <w:rPr>
                <w:rFonts w:asciiTheme="minorEastAsia" w:hAnsiTheme="minorEastAsia" w:hint="eastAsia"/>
                <w:bCs/>
                <w:sz w:val="21"/>
                <w:szCs w:val="21"/>
              </w:rPr>
              <w:t>供应商须具备的特殊资质证书</w:t>
            </w:r>
          </w:p>
        </w:tc>
        <w:tc>
          <w:tcPr>
            <w:tcW w:w="1374" w:type="dxa"/>
            <w:vAlign w:val="center"/>
          </w:tcPr>
          <w:p w:rsidR="00942F8E" w:rsidRDefault="00942F8E">
            <w:pPr>
              <w:snapToGrid w:val="0"/>
              <w:spacing w:line="400" w:lineRule="exact"/>
              <w:jc w:val="center"/>
              <w:rPr>
                <w:rFonts w:ascii="宋体" w:hAnsi="宋体" w:cs="微软雅黑"/>
                <w:szCs w:val="21"/>
              </w:rPr>
            </w:pPr>
          </w:p>
        </w:tc>
        <w:tc>
          <w:tcPr>
            <w:tcW w:w="1886" w:type="dxa"/>
            <w:vAlign w:val="center"/>
          </w:tcPr>
          <w:p w:rsidR="00942F8E" w:rsidRDefault="00942F8E">
            <w:pPr>
              <w:snapToGrid w:val="0"/>
              <w:spacing w:line="400" w:lineRule="exact"/>
              <w:rPr>
                <w:rFonts w:ascii="宋体" w:hAnsi="宋体" w:cs="微软雅黑"/>
                <w:szCs w:val="21"/>
              </w:rPr>
            </w:pPr>
          </w:p>
        </w:tc>
        <w:tc>
          <w:tcPr>
            <w:tcW w:w="1692" w:type="dxa"/>
            <w:vAlign w:val="center"/>
          </w:tcPr>
          <w:p w:rsidR="00942F8E" w:rsidRDefault="00942F8E">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sidRPr="00AB33F8">
              <w:rPr>
                <w:rFonts w:hAnsi="宋体" w:cs="微软雅黑" w:hint="eastAsia"/>
                <w:bCs/>
                <w:kern w:val="0"/>
                <w:sz w:val="21"/>
                <w:szCs w:val="21"/>
              </w:rPr>
              <w:t>联合体协议</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AB33F8" w:rsidRDefault="004D53B9" w:rsidP="00AB33F8">
            <w:pPr>
              <w:pStyle w:val="a9"/>
              <w:kinsoku w:val="0"/>
              <w:overflowPunct w:val="0"/>
              <w:spacing w:line="320" w:lineRule="exact"/>
              <w:rPr>
                <w:rFonts w:hAnsi="宋体" w:cs="微软雅黑"/>
                <w:bCs/>
                <w:kern w:val="0"/>
                <w:szCs w:val="21"/>
              </w:rPr>
            </w:pPr>
            <w:r w:rsidRPr="00AB33F8">
              <w:rPr>
                <w:rFonts w:hAnsi="宋体" w:cs="微软雅黑" w:hint="eastAsia"/>
                <w:bCs/>
                <w:kern w:val="0"/>
                <w:szCs w:val="21"/>
              </w:rPr>
              <w:t>投标人与参加本项目投标的其他供应商之间，单位负责人不为同一人并且不</w:t>
            </w:r>
            <w:r w:rsidRPr="00AB33F8">
              <w:rPr>
                <w:rFonts w:hAnsi="宋体" w:cs="微软雅黑" w:hint="eastAsia"/>
                <w:bCs/>
                <w:kern w:val="0"/>
                <w:sz w:val="21"/>
                <w:szCs w:val="21"/>
              </w:rPr>
              <w:t>存在直接控股、管理关系承诺函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投标分项报价表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技术规格偏离表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inorEastAsia" w:hAnsiTheme="minorEastAsia" w:cs="仿宋_GB2312" w:hint="eastAsia"/>
                <w:sz w:val="21"/>
                <w:szCs w:val="21"/>
              </w:rPr>
              <w:t>技术方案（实施方案）</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tcBorders>
              <w:top w:val="doub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售后服务方案</w:t>
            </w:r>
          </w:p>
        </w:tc>
        <w:tc>
          <w:tcPr>
            <w:tcW w:w="1374" w:type="dxa"/>
            <w:tcBorders>
              <w:top w:val="double" w:sz="4" w:space="0" w:color="auto"/>
            </w:tcBorders>
            <w:vAlign w:val="center"/>
          </w:tcPr>
          <w:p w:rsidR="004D53B9" w:rsidRDefault="004D53B9">
            <w:pPr>
              <w:jc w:val="center"/>
              <w:rPr>
                <w:szCs w:val="21"/>
              </w:rPr>
            </w:pPr>
          </w:p>
        </w:tc>
        <w:tc>
          <w:tcPr>
            <w:tcW w:w="1886"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业绩情况表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政府强制采购节能产品品目清单情况</w:t>
            </w:r>
          </w:p>
        </w:tc>
        <w:tc>
          <w:tcPr>
            <w:tcW w:w="1374" w:type="dxa"/>
            <w:vAlign w:val="center"/>
          </w:tcPr>
          <w:p w:rsidR="004D53B9" w:rsidRDefault="004D53B9">
            <w:pPr>
              <w:jc w:val="center"/>
              <w:rPr>
                <w:szCs w:val="21"/>
              </w:rPr>
            </w:pPr>
          </w:p>
        </w:tc>
        <w:tc>
          <w:tcPr>
            <w:tcW w:w="1886"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优先采购节能产品政府采购品目清单</w:t>
            </w:r>
            <w:r w:rsidRPr="00137B6E">
              <w:rPr>
                <w:rFonts w:hAnsi="宋体" w:cs="微软雅黑" w:hint="eastAsia"/>
                <w:bCs/>
                <w:kern w:val="0"/>
                <w:sz w:val="21"/>
                <w:szCs w:val="21"/>
              </w:rPr>
              <w:t>情况</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lastRenderedPageBreak/>
              <w:t>优先采购环境标志产品政府采购品目</w:t>
            </w:r>
            <w:r w:rsidRPr="00137B6E">
              <w:rPr>
                <w:rFonts w:hAnsi="宋体" w:cs="微软雅黑" w:hint="eastAsia"/>
                <w:bCs/>
                <w:kern w:val="0"/>
                <w:sz w:val="21"/>
                <w:szCs w:val="21"/>
              </w:rPr>
              <w:t>清单情况</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1058" w:type="dxa"/>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Default="004D53B9">
            <w:pPr>
              <w:pStyle w:val="a9"/>
              <w:rPr>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3936" w:type="dxa"/>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D53B9" w:rsidRDefault="004D53B9">
            <w:pPr>
              <w:pStyle w:val="a9"/>
              <w:rPr>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406E7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Pr="00315C7A" w:rsidRDefault="00721AEF">
      <w:pPr>
        <w:autoSpaceDE w:val="0"/>
        <w:autoSpaceDN w:val="0"/>
        <w:adjustRightInd w:val="0"/>
        <w:spacing w:line="480" w:lineRule="auto"/>
        <w:rPr>
          <w:rFonts w:asciiTheme="minorEastAsia" w:hAnsiTheme="minorEastAsia" w:cs="宋体"/>
          <w:sz w:val="24"/>
          <w:szCs w:val="24"/>
        </w:rPr>
      </w:pPr>
      <w:r>
        <w:rPr>
          <w:rFonts w:asciiTheme="minorEastAsia" w:hAnsiTheme="minorEastAsia" w:cs="宋体" w:hint="eastAsia"/>
          <w:sz w:val="24"/>
          <w:szCs w:val="24"/>
          <w:lang w:val="zh-CN"/>
        </w:rPr>
        <w:t>供应商法定代表人（单位负责人）或授权代表</w:t>
      </w:r>
      <w:r w:rsidR="00315C7A" w:rsidRPr="00315C7A">
        <w:rPr>
          <w:rFonts w:asciiTheme="minorEastAsia" w:hAnsiTheme="minorEastAsia" w:cs="宋体" w:hint="eastAsia"/>
          <w:sz w:val="24"/>
          <w:szCs w:val="24"/>
        </w:rPr>
        <w:t>（签字或加盖姓名章）</w:t>
      </w:r>
      <w:r>
        <w:rPr>
          <w:rFonts w:asciiTheme="minorEastAsia" w:hAnsiTheme="minorEastAsia" w:cs="宋体" w:hint="eastAsia"/>
          <w:sz w:val="24"/>
          <w:szCs w:val="24"/>
          <w:lang w:val="zh-CN"/>
        </w:rPr>
        <w:t>：</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891330" w:rsidRDefault="00891330"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B606C7" w:rsidRDefault="00721AEF" w:rsidP="004735E1">
      <w:pPr>
        <w:autoSpaceDE w:val="0"/>
        <w:autoSpaceDN w:val="0"/>
        <w:adjustRightInd w:val="0"/>
        <w:spacing w:line="360" w:lineRule="auto"/>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w:t>
      </w:r>
      <w:r w:rsidR="00690EC7" w:rsidRPr="00690EC7">
        <w:rPr>
          <w:rFonts w:asciiTheme="minorEastAsia" w:hAnsiTheme="minorEastAsia" w:cs="Arial" w:hint="eastAsia"/>
          <w:sz w:val="24"/>
          <w:szCs w:val="24"/>
        </w:rPr>
        <w:t>近六个月内的</w:t>
      </w:r>
      <w:r>
        <w:rPr>
          <w:rFonts w:asciiTheme="minorEastAsia" w:hAnsiTheme="minorEastAsia" w:cs="Arial" w:hint="eastAsia"/>
          <w:sz w:val="24"/>
          <w:szCs w:val="24"/>
        </w:rPr>
        <w:t>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w:t>
      </w:r>
      <w:r w:rsidR="00315C7A" w:rsidRPr="00315C7A">
        <w:rPr>
          <w:rFonts w:ascii="宋体" w:hAnsi="宋体" w:cs="Courier New" w:hint="eastAsia"/>
          <w:sz w:val="22"/>
          <w:szCs w:val="21"/>
        </w:rPr>
        <w:t>（签字或加盖姓名章）</w:t>
      </w:r>
      <w:r w:rsidRPr="005263F0">
        <w:rPr>
          <w:rFonts w:ascii="宋体" w:hAnsi="宋体" w:cs="Courier New" w:hint="eastAsia"/>
          <w:sz w:val="22"/>
          <w:szCs w:val="21"/>
        </w:rPr>
        <w:t>：</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3D11AA" w:rsidRPr="0058371A" w:rsidRDefault="003D11AA" w:rsidP="003D11AA">
      <w:pPr>
        <w:pStyle w:val="Default"/>
        <w:rPr>
          <w:rFonts w:hAnsi="宋体"/>
          <w:color w:val="FF0000"/>
        </w:rPr>
      </w:pPr>
    </w:p>
    <w:p w:rsidR="003D11AA" w:rsidRPr="004735E1" w:rsidRDefault="003D11AA" w:rsidP="003D11AA">
      <w:pPr>
        <w:pStyle w:val="Default"/>
        <w:rPr>
          <w:rFonts w:hAnsi="宋体"/>
          <w:color w:val="auto"/>
        </w:rPr>
      </w:pPr>
      <w:r w:rsidRPr="004735E1">
        <w:rPr>
          <w:rFonts w:hAnsi="宋体" w:hint="eastAsia"/>
          <w:color w:val="auto"/>
        </w:rPr>
        <w:t>法定代表人（单位负责人</w:t>
      </w:r>
      <w:r w:rsidRPr="004735E1">
        <w:rPr>
          <w:rFonts w:hAnsi="宋体"/>
          <w:color w:val="auto"/>
        </w:rPr>
        <w:t>）</w:t>
      </w:r>
      <w:r w:rsidRPr="004735E1">
        <w:rPr>
          <w:rFonts w:hAnsi="宋体" w:hint="eastAsia"/>
          <w:color w:val="auto"/>
        </w:rPr>
        <w:t>或授权代表手机号码：</w:t>
      </w:r>
      <w:r w:rsidRPr="004735E1">
        <w:rPr>
          <w:rFonts w:hAnsi="宋体" w:cs="Courier New" w:hint="eastAsia"/>
          <w:color w:val="auto"/>
          <w:sz w:val="22"/>
          <w:szCs w:val="21"/>
          <w:u w:val="single"/>
        </w:rPr>
        <w:t xml:space="preserve">               </w:t>
      </w:r>
      <w:r w:rsidRPr="004735E1">
        <w:rPr>
          <w:rFonts w:hAnsi="宋体" w:cs="Courier New" w:hint="eastAsia"/>
          <w:color w:val="auto"/>
          <w:sz w:val="22"/>
          <w:szCs w:val="21"/>
        </w:rPr>
        <w:t xml:space="preserve">  </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263F0">
        <w:rPr>
          <w:rFonts w:ascii="宋体" w:hAnsi="宋体" w:cs="Courier New" w:hint="eastAsia"/>
          <w:sz w:val="22"/>
          <w:szCs w:val="21"/>
          <w:u w:val="single"/>
        </w:rPr>
        <w:t xml:space="preserve">  </w:t>
      </w:r>
      <w:r w:rsidRPr="005263F0">
        <w:rPr>
          <w:rFonts w:ascii="宋体" w:hAnsi="宋体" w:cs="Courier New" w:hint="eastAsia"/>
          <w:sz w:val="32"/>
          <w:szCs w:val="30"/>
          <w:u w:val="single"/>
        </w:rPr>
        <w:t xml:space="preserve">               </w:t>
      </w:r>
      <w:r w:rsidRPr="004735E1">
        <w:rPr>
          <w:rFonts w:ascii="宋体" w:hAnsi="宋体" w:cs="宋体" w:hint="eastAsia"/>
          <w:kern w:val="0"/>
          <w:sz w:val="24"/>
          <w:szCs w:val="24"/>
        </w:rPr>
        <w:t>统一社会信用代码：</w:t>
      </w:r>
      <w:r w:rsidRPr="004735E1">
        <w:rPr>
          <w:rFonts w:ascii="宋体" w:hAnsi="宋体" w:cs="Courier New" w:hint="eastAsia"/>
          <w:sz w:val="22"/>
          <w:szCs w:val="21"/>
          <w:u w:val="single"/>
        </w:rPr>
        <w:t xml:space="preserve">  </w:t>
      </w:r>
      <w:r w:rsidRPr="004735E1">
        <w:rPr>
          <w:rFonts w:ascii="宋体" w:hAnsi="宋体" w:cs="Courier New" w:hint="eastAsia"/>
          <w:sz w:val="32"/>
          <w:szCs w:val="30"/>
          <w:u w:val="single"/>
        </w:rPr>
        <w:t xml:space="preserve">            </w:t>
      </w:r>
      <w:r w:rsidRPr="00372F40">
        <w:rPr>
          <w:rFonts w:ascii="宋体" w:hAnsi="宋体" w:cs="Courier New" w:hint="eastAsia"/>
          <w:sz w:val="32"/>
          <w:szCs w:val="30"/>
          <w:u w:val="single"/>
        </w:rPr>
        <w:t xml:space="preserve"> </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9CF" w:rsidRPr="00881B73" w:rsidRDefault="00721AEF" w:rsidP="00315C7A">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w:t>
      </w:r>
      <w:r w:rsidR="00315C7A">
        <w:rPr>
          <w:rFonts w:asciiTheme="minorEastAsia" w:hAnsiTheme="minorEastAsia" w:cs="Arial" w:hint="eastAsia"/>
          <w:sz w:val="24"/>
          <w:szCs w:val="24"/>
        </w:rPr>
        <w:t xml:space="preserve">          </w:t>
      </w:r>
      <w:r w:rsidR="00315C7A" w:rsidRPr="00315C7A">
        <w:rPr>
          <w:rFonts w:asciiTheme="minorEastAsia" w:hAnsiTheme="minorEastAsia" w:cs="Arial" w:hint="eastAsia"/>
          <w:sz w:val="24"/>
          <w:szCs w:val="24"/>
        </w:rPr>
        <w:t>（签字或加盖姓名章）</w:t>
      </w:r>
    </w:p>
    <w:p w:rsidR="00B606C7" w:rsidRDefault="00721AEF" w:rsidP="00315C7A">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 xml:space="preserve">授权代表：  </w:t>
      </w:r>
      <w:r w:rsidR="00315C7A" w:rsidRPr="00315C7A">
        <w:rPr>
          <w:rFonts w:asciiTheme="minorEastAsia" w:hAnsiTheme="minorEastAsia" w:hint="eastAsia"/>
          <w:sz w:val="24"/>
          <w:szCs w:val="24"/>
        </w:rPr>
        <w:t>（签字或加盖姓名章）</w:t>
      </w:r>
    </w:p>
    <w:p w:rsidR="00881B73" w:rsidRPr="00881B73" w:rsidRDefault="00881B73" w:rsidP="00881B73">
      <w:pPr>
        <w:pStyle w:val="Default"/>
        <w:ind w:firstLineChars="200" w:firstLine="480"/>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881B73" w:rsidRDefault="00721AEF" w:rsidP="00FA6CD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lastRenderedPageBreak/>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406E70">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406E7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406E7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406E7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406E7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406E7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406E7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AD3F76" w:rsidRPr="00AD3F76" w:rsidRDefault="00AD3F76" w:rsidP="001020D3">
      <w:pPr>
        <w:autoSpaceDE w:val="0"/>
        <w:autoSpaceDN w:val="0"/>
        <w:adjustRightInd w:val="0"/>
        <w:spacing w:line="360" w:lineRule="auto"/>
        <w:ind w:firstLineChars="650" w:firstLine="1827"/>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单位名称（自然人姓名）</w:t>
      </w:r>
      <w:r w:rsidRPr="00AD3F76">
        <w:rPr>
          <w:rFonts w:ascii="宋体" w:hAnsi="宋体"/>
          <w:bCs/>
          <w:sz w:val="28"/>
          <w:szCs w:val="24"/>
        </w:rPr>
        <w:t>:</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统一社会信用代码（身份证号码）</w:t>
      </w:r>
      <w:r w:rsidRPr="00AD3F76">
        <w:rPr>
          <w:rFonts w:ascii="宋体" w:hAnsi="宋体"/>
          <w:bCs/>
          <w:sz w:val="28"/>
          <w:szCs w:val="24"/>
        </w:rPr>
        <w:t>:</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法定代表人（负责人）</w:t>
      </w:r>
      <w:r w:rsidRPr="00AD3F76">
        <w:rPr>
          <w:rFonts w:ascii="宋体" w:hAnsi="宋体"/>
          <w:bCs/>
          <w:sz w:val="28"/>
          <w:szCs w:val="24"/>
        </w:rPr>
        <w:t>:</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联系地址和电话：</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为维护公平、公正、公开的政府采购市场秩序，树立诚实守信的政府采</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购供应商形象，我单位（本人）自愿作出以下承诺：</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一、我单位（本人）自愿参加本次政府采购活动，严格遵守《中华人民</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（一）具有独立承担民事责任的能力；</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（二）具有良好的商业信誉和健全的财务会计制度；</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（三）具有履行合同所必需的设备和专业技术能力；</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（四）有依法缴纳税收和社会保障资金的良好记录；</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（五）参加政府采购活动前三年内，在经营活动中没有重大违法记录；</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（六）未被列入经营异常名录或者严重违法失信名单、失信被执行人，</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重大税收违法案件当事人名单、政府采购严重违法失信行为记录名单；</w:t>
      </w:r>
    </w:p>
    <w:p w:rsidR="00AD3F76" w:rsidRPr="00AD3F76" w:rsidRDefault="00AD3F76" w:rsidP="00AD3F76">
      <w:pPr>
        <w:autoSpaceDE w:val="0"/>
        <w:autoSpaceDN w:val="0"/>
        <w:adjustRightInd w:val="0"/>
        <w:spacing w:line="360" w:lineRule="auto"/>
        <w:ind w:firstLineChars="150" w:firstLine="420"/>
        <w:outlineLvl w:val="0"/>
        <w:rPr>
          <w:rFonts w:ascii="宋体" w:hAnsi="宋体"/>
          <w:bCs/>
          <w:sz w:val="28"/>
          <w:szCs w:val="24"/>
        </w:rPr>
      </w:pPr>
      <w:r w:rsidRPr="00AD3F76">
        <w:rPr>
          <w:rFonts w:ascii="宋体" w:hAnsi="宋体" w:hint="eastAsia"/>
          <w:bCs/>
          <w:sz w:val="28"/>
          <w:szCs w:val="24"/>
        </w:rPr>
        <w:lastRenderedPageBreak/>
        <w:t>（七）未被相关监管部门作出行政处罚且尚在处罚有效期的；</w:t>
      </w:r>
    </w:p>
    <w:p w:rsidR="00AD3F76" w:rsidRPr="00AD3F76" w:rsidRDefault="00AD3F76" w:rsidP="00AD3F76">
      <w:pPr>
        <w:autoSpaceDE w:val="0"/>
        <w:autoSpaceDN w:val="0"/>
        <w:adjustRightInd w:val="0"/>
        <w:spacing w:line="360" w:lineRule="auto"/>
        <w:ind w:firstLineChars="150" w:firstLine="420"/>
        <w:outlineLvl w:val="0"/>
        <w:rPr>
          <w:rFonts w:ascii="宋体" w:hAnsi="宋体"/>
          <w:bCs/>
          <w:sz w:val="28"/>
          <w:szCs w:val="24"/>
        </w:rPr>
      </w:pPr>
      <w:r w:rsidRPr="00AD3F76">
        <w:rPr>
          <w:rFonts w:ascii="宋体" w:hAnsi="宋体" w:hint="eastAsia"/>
          <w:bCs/>
          <w:sz w:val="28"/>
          <w:szCs w:val="24"/>
        </w:rPr>
        <w:t>（八）未曾作出虚假采购承诺；</w:t>
      </w:r>
    </w:p>
    <w:p w:rsidR="00AD3F76" w:rsidRPr="00AD3F76" w:rsidRDefault="00AD3F76" w:rsidP="00AD3F76">
      <w:pPr>
        <w:autoSpaceDE w:val="0"/>
        <w:autoSpaceDN w:val="0"/>
        <w:adjustRightInd w:val="0"/>
        <w:spacing w:line="360" w:lineRule="auto"/>
        <w:ind w:firstLineChars="150" w:firstLine="420"/>
        <w:outlineLvl w:val="0"/>
        <w:rPr>
          <w:rFonts w:ascii="宋体" w:hAnsi="宋体"/>
          <w:bCs/>
          <w:sz w:val="28"/>
          <w:szCs w:val="24"/>
        </w:rPr>
      </w:pPr>
      <w:r w:rsidRPr="00AD3F76">
        <w:rPr>
          <w:rFonts w:ascii="宋体" w:hAnsi="宋体" w:hint="eastAsia"/>
          <w:bCs/>
          <w:sz w:val="28"/>
          <w:szCs w:val="24"/>
        </w:rPr>
        <w:t>（九）符合法律、行政法规规定的其他条件。</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二、我单位（本人）保证上述承诺事项的真实性。如有弄虚作假或其他</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十以下的罚款，列入不良行为记录名单，在一至三年内禁止参加政府采</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购活动，有违法所得的，并处没收违法所得，情节严重的，由市场监管部门吊销营业执照；构成犯罪的，依法追究刑事责任；给他人造成损失的，并应依照有关民事法律规定承担民事责任。</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供应商（电子章）</w:t>
      </w:r>
      <w:r w:rsidRPr="00AD3F76">
        <w:rPr>
          <w:rFonts w:ascii="宋体" w:hAnsi="宋体"/>
          <w:bCs/>
          <w:sz w:val="28"/>
          <w:szCs w:val="24"/>
        </w:rPr>
        <w:t>:</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法定代表人、负责人、本人、或授权代表（签字或电子印章）</w:t>
      </w:r>
      <w:r w:rsidRPr="00AD3F76">
        <w:rPr>
          <w:rFonts w:ascii="宋体" w:hAnsi="宋体"/>
          <w:bCs/>
          <w:sz w:val="28"/>
          <w:szCs w:val="24"/>
        </w:rPr>
        <w:t>:</w:t>
      </w:r>
    </w:p>
    <w:p w:rsidR="00AD3F76" w:rsidRDefault="00AD3F76" w:rsidP="00AD3F76">
      <w:pPr>
        <w:autoSpaceDE w:val="0"/>
        <w:autoSpaceDN w:val="0"/>
        <w:adjustRightInd w:val="0"/>
        <w:spacing w:line="360" w:lineRule="auto"/>
        <w:ind w:firstLineChars="2400" w:firstLine="6720"/>
        <w:outlineLvl w:val="0"/>
        <w:rPr>
          <w:rFonts w:ascii="宋体" w:hAnsi="宋体"/>
          <w:bCs/>
          <w:sz w:val="28"/>
          <w:szCs w:val="24"/>
        </w:rPr>
      </w:pPr>
    </w:p>
    <w:p w:rsidR="00AD3F76" w:rsidRPr="00AD3F76" w:rsidRDefault="00AD3F76" w:rsidP="00AD3F76">
      <w:pPr>
        <w:autoSpaceDE w:val="0"/>
        <w:autoSpaceDN w:val="0"/>
        <w:adjustRightInd w:val="0"/>
        <w:spacing w:line="360" w:lineRule="auto"/>
        <w:ind w:firstLineChars="2400" w:firstLine="6720"/>
        <w:outlineLvl w:val="0"/>
        <w:rPr>
          <w:rFonts w:ascii="宋体" w:hAnsi="宋体"/>
          <w:bCs/>
          <w:sz w:val="28"/>
          <w:szCs w:val="24"/>
        </w:rPr>
      </w:pPr>
      <w:r w:rsidRPr="00AD3F76">
        <w:rPr>
          <w:rFonts w:ascii="宋体" w:hAnsi="宋体" w:hint="eastAsia"/>
          <w:bCs/>
          <w:sz w:val="28"/>
          <w:szCs w:val="24"/>
        </w:rPr>
        <w:t>日期：</w:t>
      </w:r>
      <w:r w:rsidRPr="00AD3F76">
        <w:rPr>
          <w:rFonts w:ascii="宋体" w:hAnsi="宋体"/>
          <w:bCs/>
          <w:sz w:val="28"/>
          <w:szCs w:val="24"/>
        </w:rPr>
        <w:t xml:space="preserve"> </w:t>
      </w:r>
      <w:r w:rsidRPr="00AD3F76">
        <w:rPr>
          <w:rFonts w:ascii="宋体" w:hAnsi="宋体" w:hint="eastAsia"/>
          <w:bCs/>
          <w:sz w:val="28"/>
          <w:szCs w:val="24"/>
        </w:rPr>
        <w:t>年月日</w:t>
      </w:r>
    </w:p>
    <w:p w:rsidR="00AD3F76" w:rsidRPr="00AD3F76" w:rsidRDefault="00AD3F76" w:rsidP="00AD3F76">
      <w:pPr>
        <w:autoSpaceDE w:val="0"/>
        <w:autoSpaceDN w:val="0"/>
        <w:adjustRightInd w:val="0"/>
        <w:spacing w:line="360" w:lineRule="auto"/>
        <w:outlineLvl w:val="0"/>
        <w:rPr>
          <w:rFonts w:ascii="宋体" w:hAnsi="宋体"/>
          <w:b/>
          <w:bCs/>
          <w:sz w:val="24"/>
          <w:szCs w:val="24"/>
        </w:rPr>
      </w:pPr>
      <w:r w:rsidRPr="00AD3F76">
        <w:rPr>
          <w:rFonts w:ascii="宋体" w:hAnsi="宋体" w:hint="eastAsia"/>
          <w:b/>
          <w:bCs/>
          <w:sz w:val="24"/>
          <w:szCs w:val="24"/>
        </w:rPr>
        <w:t>注：</w:t>
      </w:r>
    </w:p>
    <w:p w:rsidR="00AD3F76" w:rsidRPr="00AD3F76" w:rsidRDefault="00AD3F76" w:rsidP="00AD3F76">
      <w:pPr>
        <w:autoSpaceDE w:val="0"/>
        <w:autoSpaceDN w:val="0"/>
        <w:adjustRightInd w:val="0"/>
        <w:spacing w:line="360" w:lineRule="auto"/>
        <w:outlineLvl w:val="0"/>
        <w:rPr>
          <w:rFonts w:ascii="宋体" w:hAnsi="宋体"/>
          <w:bCs/>
          <w:sz w:val="24"/>
          <w:szCs w:val="24"/>
        </w:rPr>
      </w:pPr>
      <w:r w:rsidRPr="00AD3F76">
        <w:rPr>
          <w:rFonts w:ascii="宋体" w:hAnsi="宋体"/>
          <w:bCs/>
          <w:sz w:val="24"/>
          <w:szCs w:val="24"/>
        </w:rPr>
        <w:t>1.</w:t>
      </w:r>
      <w:r w:rsidRPr="00AD3F76">
        <w:rPr>
          <w:rFonts w:ascii="宋体" w:hAnsi="宋体" w:hint="eastAsia"/>
          <w:bCs/>
          <w:sz w:val="24"/>
          <w:szCs w:val="24"/>
        </w:rPr>
        <w:t>投标人须在投标文件中按此模板提供承诺函，未提供视为未实质性响应招标文件要求，按无效投标处理。</w:t>
      </w:r>
    </w:p>
    <w:p w:rsidR="00AD3F76" w:rsidRPr="00AD3F76" w:rsidRDefault="00AD3F76" w:rsidP="00AD3F76">
      <w:pPr>
        <w:autoSpaceDE w:val="0"/>
        <w:autoSpaceDN w:val="0"/>
        <w:adjustRightInd w:val="0"/>
        <w:spacing w:line="360" w:lineRule="auto"/>
        <w:outlineLvl w:val="0"/>
        <w:rPr>
          <w:rFonts w:ascii="宋体" w:hAnsi="宋体"/>
          <w:bCs/>
          <w:sz w:val="24"/>
          <w:szCs w:val="24"/>
        </w:rPr>
      </w:pPr>
      <w:r w:rsidRPr="00AD3F76">
        <w:rPr>
          <w:rFonts w:ascii="宋体" w:hAnsi="宋体"/>
          <w:bCs/>
          <w:sz w:val="24"/>
          <w:szCs w:val="24"/>
        </w:rPr>
        <w:t>2.</w:t>
      </w:r>
      <w:r w:rsidRPr="00AD3F76">
        <w:rPr>
          <w:rFonts w:ascii="宋体" w:hAnsi="宋体" w:hint="eastAsia"/>
          <w:bCs/>
          <w:sz w:val="24"/>
          <w:szCs w:val="24"/>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lastRenderedPageBreak/>
        <w:t>4.</w:t>
      </w:r>
      <w:r w:rsidR="00402AD4">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4E71D6" w:rsidRDefault="009B2711" w:rsidP="004E71D6">
      <w:pPr>
        <w:pStyle w:val="Default"/>
        <w:ind w:firstLineChars="1050" w:firstLine="2530"/>
        <w:rPr>
          <w:b/>
          <w:color w:val="auto"/>
          <w:lang w:val="zh-CN"/>
        </w:rPr>
      </w:pPr>
      <w:r w:rsidRPr="004E71D6">
        <w:rPr>
          <w:rFonts w:hint="eastAsia"/>
          <w:b/>
          <w:color w:val="auto"/>
          <w:lang w:val="zh-CN"/>
        </w:rPr>
        <w:t>（承诺函格式自拟）</w:t>
      </w:r>
    </w:p>
    <w:p w:rsidR="009B2711" w:rsidRPr="004E71D6" w:rsidRDefault="009B2711" w:rsidP="004E71D6">
      <w:pPr>
        <w:spacing w:line="360" w:lineRule="auto"/>
        <w:ind w:firstLineChars="200" w:firstLine="482"/>
        <w:rPr>
          <w:rFonts w:ascii="楷体" w:eastAsia="楷体" w:hAnsi="楷体"/>
          <w:b/>
          <w:bCs/>
          <w:sz w:val="24"/>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4E71D6" w:rsidRDefault="004E71D6" w:rsidP="00633F1E">
      <w:pPr>
        <w:autoSpaceDE w:val="0"/>
        <w:autoSpaceDN w:val="0"/>
        <w:adjustRightInd w:val="0"/>
        <w:spacing w:line="360" w:lineRule="auto"/>
        <w:outlineLvl w:val="0"/>
        <w:rPr>
          <w:rFonts w:ascii="宋体" w:hAnsi="宋体"/>
          <w:b/>
          <w:bCs/>
          <w:sz w:val="28"/>
          <w:szCs w:val="24"/>
          <w:lang w:val="zh-CN"/>
        </w:rPr>
      </w:pPr>
    </w:p>
    <w:p w:rsidR="004E71D6" w:rsidRDefault="004E71D6" w:rsidP="00633F1E">
      <w:pPr>
        <w:autoSpaceDE w:val="0"/>
        <w:autoSpaceDN w:val="0"/>
        <w:adjustRightInd w:val="0"/>
        <w:spacing w:line="360" w:lineRule="auto"/>
        <w:outlineLvl w:val="0"/>
        <w:rPr>
          <w:rFonts w:ascii="宋体" w:hAnsi="宋体"/>
          <w:b/>
          <w:bCs/>
          <w:sz w:val="28"/>
          <w:szCs w:val="24"/>
          <w:lang w:val="zh-CN"/>
        </w:rPr>
      </w:pPr>
    </w:p>
    <w:p w:rsidR="004E71D6" w:rsidRDefault="004E71D6" w:rsidP="00633F1E">
      <w:pPr>
        <w:autoSpaceDE w:val="0"/>
        <w:autoSpaceDN w:val="0"/>
        <w:adjustRightInd w:val="0"/>
        <w:spacing w:line="360" w:lineRule="auto"/>
        <w:outlineLvl w:val="0"/>
        <w:rPr>
          <w:rFonts w:ascii="宋体" w:hAnsi="宋体"/>
          <w:b/>
          <w:bCs/>
          <w:sz w:val="28"/>
          <w:szCs w:val="24"/>
          <w:lang w:val="zh-CN"/>
        </w:rPr>
      </w:pPr>
    </w:p>
    <w:p w:rsidR="004E71D6" w:rsidRDefault="004E71D6" w:rsidP="00633F1E">
      <w:pPr>
        <w:autoSpaceDE w:val="0"/>
        <w:autoSpaceDN w:val="0"/>
        <w:adjustRightInd w:val="0"/>
        <w:spacing w:line="360" w:lineRule="auto"/>
        <w:outlineLvl w:val="0"/>
        <w:rPr>
          <w:rFonts w:ascii="宋体" w:hAnsi="宋体"/>
          <w:b/>
          <w:bCs/>
          <w:sz w:val="28"/>
          <w:szCs w:val="24"/>
          <w:lang w:val="zh-CN"/>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lastRenderedPageBreak/>
        <w:t>4.</w:t>
      </w:r>
      <w:r w:rsidR="00402AD4">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406E7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Pr="00315C7A" w:rsidRDefault="00721AEF">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供应商法定代表人（单位负责人）或授权代表</w:t>
      </w:r>
      <w:r w:rsidR="00315C7A" w:rsidRPr="00315C7A">
        <w:rPr>
          <w:rFonts w:asciiTheme="minorEastAsia" w:hAnsiTheme="minorEastAsia" w:cs="宋体" w:hint="eastAsia"/>
          <w:szCs w:val="21"/>
        </w:rPr>
        <w:t>（签字或加盖姓名章）</w:t>
      </w:r>
      <w:r>
        <w:rPr>
          <w:rFonts w:asciiTheme="minorEastAsia" w:hAnsiTheme="minorEastAsia" w:cs="宋体" w:hint="eastAsia"/>
          <w:szCs w:val="21"/>
          <w:lang w:val="zh-CN"/>
        </w:rPr>
        <w:t>：</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406E7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Pr="00315C7A" w:rsidRDefault="00721AEF">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供应商法定代表人（单位负责人）或授权代表</w:t>
      </w:r>
      <w:r w:rsidR="00315C7A" w:rsidRPr="00315C7A">
        <w:rPr>
          <w:rFonts w:asciiTheme="minorEastAsia" w:hAnsiTheme="minorEastAsia" w:cs="宋体" w:hint="eastAsia"/>
          <w:szCs w:val="21"/>
        </w:rPr>
        <w:t>（签字或加盖姓名章）</w:t>
      </w:r>
      <w:r>
        <w:rPr>
          <w:rFonts w:asciiTheme="minorEastAsia" w:hAnsiTheme="minorEastAsia" w:cs="宋体" w:hint="eastAsia"/>
          <w:szCs w:val="21"/>
          <w:lang w:val="zh-CN"/>
        </w:rPr>
        <w:t>：</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406E7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Pr="00315C7A" w:rsidRDefault="00721AEF">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供应商法定代表人（单位负责人）或授权代表</w:t>
      </w:r>
      <w:r w:rsidR="00315C7A" w:rsidRPr="00315C7A">
        <w:rPr>
          <w:rFonts w:asciiTheme="minorEastAsia" w:hAnsiTheme="minorEastAsia" w:cs="宋体" w:hint="eastAsia"/>
          <w:szCs w:val="21"/>
        </w:rPr>
        <w:t>（签字或加盖姓名章）</w:t>
      </w:r>
      <w:r>
        <w:rPr>
          <w:rFonts w:asciiTheme="minorEastAsia" w:hAnsiTheme="minorEastAsia" w:cs="宋体" w:hint="eastAsia"/>
          <w:szCs w:val="21"/>
          <w:lang w:val="zh-CN"/>
        </w:rPr>
        <w:t>：</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406E70">
      <w:pPr>
        <w:spacing w:before="50" w:afterLines="50" w:line="360" w:lineRule="auto"/>
        <w:contextualSpacing/>
        <w:jc w:val="left"/>
        <w:rPr>
          <w:rFonts w:asciiTheme="minorEastAsia" w:hAnsiTheme="minorEastAsia"/>
          <w:szCs w:val="21"/>
        </w:rPr>
      </w:pPr>
    </w:p>
    <w:p w:rsidR="00D66D3B" w:rsidRPr="00D66D3B" w:rsidRDefault="00D66D3B" w:rsidP="00406E70">
      <w:pPr>
        <w:spacing w:before="50" w:afterLines="50"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lastRenderedPageBreak/>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406E7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Pr="00315C7A" w:rsidRDefault="00D66D3B" w:rsidP="00D66D3B">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供应商法定代表人（单位负责人）或授权代表</w:t>
      </w:r>
      <w:r w:rsidR="00315C7A" w:rsidRPr="00315C7A">
        <w:rPr>
          <w:rFonts w:asciiTheme="minorEastAsia" w:hAnsiTheme="minorEastAsia" w:cs="宋体" w:hint="eastAsia"/>
          <w:szCs w:val="21"/>
        </w:rPr>
        <w:t>（签字或加盖姓名章）</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1C6E45"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r w:rsidR="00D66D3B" w:rsidRPr="001C6E45">
        <w:rPr>
          <w:rFonts w:ascii="宋体" w:eastAsia="宋体" w:hAnsi="Times New Roman" w:cs="宋体" w:hint="eastAsia"/>
          <w:b/>
          <w:kern w:val="0"/>
          <w:szCs w:val="21"/>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406E7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Pr="00315C7A" w:rsidRDefault="00D66D3B" w:rsidP="00D66D3B">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供应商法定代表人（单位负责人）或授权代表</w:t>
      </w:r>
      <w:r w:rsidR="00315C7A" w:rsidRPr="00315C7A">
        <w:rPr>
          <w:rFonts w:asciiTheme="minorEastAsia" w:hAnsiTheme="minorEastAsia" w:cs="宋体" w:hint="eastAsia"/>
          <w:szCs w:val="21"/>
        </w:rPr>
        <w:t>（签字或加盖姓名章）</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1C6E45" w:rsidP="001C6E45">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406E7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Pr="00315C7A" w:rsidRDefault="00D66D3B" w:rsidP="00D66D3B">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供应商法定代表人（单位负责人）或授权代表</w:t>
      </w:r>
      <w:r w:rsidR="00315C7A" w:rsidRPr="00315C7A">
        <w:rPr>
          <w:rFonts w:asciiTheme="minorEastAsia" w:hAnsiTheme="minorEastAsia" w:cs="宋体" w:hint="eastAsia"/>
          <w:szCs w:val="21"/>
        </w:rPr>
        <w:t>（签字或加盖姓名章）</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D66D3B"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00D66D3B" w:rsidRPr="00D66D3B">
        <w:rPr>
          <w:rFonts w:ascii="宋体" w:eastAsia="宋体" w:hAnsi="Times New Roman" w:cs="宋体" w:hint="eastAsia"/>
          <w:b/>
          <w:kern w:val="0"/>
          <w:szCs w:val="21"/>
        </w:rPr>
        <w:t>明：所投产品环境标志产品认证证书须附后。</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B606C7" w:rsidRDefault="00721AEF">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84ACC">
      <w:pPr>
        <w:autoSpaceDE w:val="0"/>
        <w:autoSpaceDN w:val="0"/>
        <w:adjustRightInd w:val="0"/>
        <w:spacing w:line="360" w:lineRule="auto"/>
        <w:jc w:val="center"/>
        <w:outlineLvl w:val="0"/>
        <w:rPr>
          <w:sz w:val="22"/>
        </w:rPr>
      </w:pPr>
      <w:r>
        <w:rPr>
          <w:rFonts w:hint="eastAsia"/>
          <w:sz w:val="22"/>
        </w:rPr>
        <w:t xml:space="preserve">                       </w:t>
      </w:r>
      <w:r w:rsidR="00721AEF">
        <w:rPr>
          <w:sz w:val="22"/>
        </w:rPr>
        <w:t xml:space="preserve"> </w:t>
      </w:r>
      <w:r w:rsidR="00721AEF">
        <w:rPr>
          <w:sz w:val="22"/>
        </w:rPr>
        <w:t>企业名称（盖章）：</w:t>
      </w:r>
    </w:p>
    <w:p w:rsidR="00B606C7" w:rsidRDefault="00721AEF" w:rsidP="00784ACC">
      <w:pPr>
        <w:autoSpaceDE w:val="0"/>
        <w:autoSpaceDN w:val="0"/>
        <w:adjustRightInd w:val="0"/>
        <w:spacing w:line="360" w:lineRule="auto"/>
        <w:ind w:firstLineChars="2400" w:firstLine="5280"/>
        <w:outlineLvl w:val="0"/>
        <w:rPr>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outlineLvl w:val="0"/>
        <w:rPr>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sz w:val="22"/>
        </w:rPr>
      </w:pPr>
      <w:r>
        <w:rPr>
          <w:sz w:val="22"/>
        </w:rPr>
        <w:t>报。</w:t>
      </w:r>
    </w:p>
    <w:p w:rsidR="00B606C7" w:rsidRDefault="00721AEF">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1C6E45" w:rsidP="001C6E45">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E8E" w:rsidRDefault="00361E8E" w:rsidP="00B606C7">
      <w:r>
        <w:separator/>
      </w:r>
    </w:p>
  </w:endnote>
  <w:endnote w:type="continuationSeparator" w:id="0">
    <w:p w:rsidR="00361E8E" w:rsidRDefault="00361E8E" w:rsidP="00B606C7">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01" w:rsidRDefault="008755DA">
    <w:pPr>
      <w:pStyle w:val="ac"/>
    </w:pPr>
    <w: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3B5601" w:rsidRDefault="008755DA">
                <w:pPr>
                  <w:pStyle w:val="ac"/>
                </w:pPr>
                <w:fldSimple w:instr=" PAGE  \* MERGEFORMAT ">
                  <w:r w:rsidR="00406E70">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E8E" w:rsidRDefault="00361E8E" w:rsidP="00B606C7">
      <w:r>
        <w:separator/>
      </w:r>
    </w:p>
  </w:footnote>
  <w:footnote w:type="continuationSeparator" w:id="0">
    <w:p w:rsidR="00361E8E" w:rsidRDefault="00361E8E" w:rsidP="00B6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75DA85F"/>
    <w:multiLevelType w:val="singleLevel"/>
    <w:tmpl w:val="D75DA85F"/>
    <w:lvl w:ilvl="0">
      <w:start w:val="1"/>
      <w:numFmt w:val="chineseCounting"/>
      <w:suff w:val="nothing"/>
      <w:lvlText w:val="%1、"/>
      <w:lvlJc w:val="left"/>
      <w:rPr>
        <w:rFonts w:hint="eastAsia"/>
      </w:rPr>
    </w:lvl>
  </w:abstractNum>
  <w:abstractNum w:abstractNumId="4">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869D7F0"/>
    <w:multiLevelType w:val="singleLevel"/>
    <w:tmpl w:val="0869D7F0"/>
    <w:lvl w:ilvl="0">
      <w:start w:val="1"/>
      <w:numFmt w:val="decimal"/>
      <w:suff w:val="nothing"/>
      <w:lvlText w:val="%1、"/>
      <w:lvlJc w:val="left"/>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7">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9">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DCB6FC6"/>
    <w:multiLevelType w:val="singleLevel"/>
    <w:tmpl w:val="5DCB6FC6"/>
    <w:lvl w:ilvl="0">
      <w:start w:val="1"/>
      <w:numFmt w:val="decimal"/>
      <w:suff w:val="nothing"/>
      <w:lvlText w:val="%1."/>
      <w:lvlJc w:val="left"/>
    </w:lvl>
  </w:abstractNum>
  <w:abstractNum w:abstractNumId="24">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2"/>
  </w:num>
  <w:num w:numId="4">
    <w:abstractNumId w:val="3"/>
  </w:num>
  <w:num w:numId="5">
    <w:abstractNumId w:val="12"/>
  </w:num>
  <w:num w:numId="6">
    <w:abstractNumId w:val="25"/>
  </w:num>
  <w:num w:numId="7">
    <w:abstractNumId w:val="14"/>
  </w:num>
  <w:num w:numId="8">
    <w:abstractNumId w:val="19"/>
  </w:num>
  <w:num w:numId="9">
    <w:abstractNumId w:val="9"/>
  </w:num>
  <w:num w:numId="10">
    <w:abstractNumId w:val="8"/>
  </w:num>
  <w:num w:numId="11">
    <w:abstractNumId w:val="11"/>
  </w:num>
  <w:num w:numId="12">
    <w:abstractNumId w:val="15"/>
  </w:num>
  <w:num w:numId="13">
    <w:abstractNumId w:val="16"/>
  </w:num>
  <w:num w:numId="14">
    <w:abstractNumId w:val="13"/>
  </w:num>
  <w:num w:numId="15">
    <w:abstractNumId w:val="17"/>
  </w:num>
  <w:num w:numId="16">
    <w:abstractNumId w:val="20"/>
  </w:num>
  <w:num w:numId="17">
    <w:abstractNumId w:val="10"/>
  </w:num>
  <w:num w:numId="18">
    <w:abstractNumId w:val="26"/>
  </w:num>
  <w:num w:numId="19">
    <w:abstractNumId w:val="7"/>
  </w:num>
  <w:num w:numId="20">
    <w:abstractNumId w:val="23"/>
  </w:num>
  <w:num w:numId="21">
    <w:abstractNumId w:val="24"/>
  </w:num>
  <w:num w:numId="22">
    <w:abstractNumId w:val="0"/>
  </w:num>
  <w:num w:numId="23">
    <w:abstractNumId w:val="18"/>
  </w:num>
  <w:num w:numId="24">
    <w:abstractNumId w:val="1"/>
  </w:num>
  <w:num w:numId="25">
    <w:abstractNumId w:val="21"/>
  </w:num>
  <w:num w:numId="26">
    <w:abstractNumId w:val="2"/>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6998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C95"/>
    <w:rsid w:val="00002FEB"/>
    <w:rsid w:val="0000385A"/>
    <w:rsid w:val="00003C00"/>
    <w:rsid w:val="00003D13"/>
    <w:rsid w:val="00004F3C"/>
    <w:rsid w:val="00006D15"/>
    <w:rsid w:val="0001004A"/>
    <w:rsid w:val="0001016D"/>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48CA"/>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3E8D"/>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2EA8"/>
    <w:rsid w:val="00104301"/>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697"/>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680A"/>
    <w:rsid w:val="001F77B4"/>
    <w:rsid w:val="001F7E43"/>
    <w:rsid w:val="00201BD7"/>
    <w:rsid w:val="002026FE"/>
    <w:rsid w:val="00203658"/>
    <w:rsid w:val="00203A32"/>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3E85"/>
    <w:rsid w:val="00226106"/>
    <w:rsid w:val="00226624"/>
    <w:rsid w:val="002274E5"/>
    <w:rsid w:val="0023037F"/>
    <w:rsid w:val="00232E1A"/>
    <w:rsid w:val="00232FCB"/>
    <w:rsid w:val="00234856"/>
    <w:rsid w:val="00235E0B"/>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5C7A"/>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60B35"/>
    <w:rsid w:val="00360DAD"/>
    <w:rsid w:val="00361DF1"/>
    <w:rsid w:val="00361E8E"/>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011"/>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574"/>
    <w:rsid w:val="003B5601"/>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231"/>
    <w:rsid w:val="003F58CB"/>
    <w:rsid w:val="003F635C"/>
    <w:rsid w:val="003F6D6B"/>
    <w:rsid w:val="003F758F"/>
    <w:rsid w:val="003F778D"/>
    <w:rsid w:val="00400336"/>
    <w:rsid w:val="00400718"/>
    <w:rsid w:val="00400B58"/>
    <w:rsid w:val="004013A9"/>
    <w:rsid w:val="0040161A"/>
    <w:rsid w:val="00402250"/>
    <w:rsid w:val="00402AD4"/>
    <w:rsid w:val="004037DB"/>
    <w:rsid w:val="00403A82"/>
    <w:rsid w:val="004040EC"/>
    <w:rsid w:val="004043B2"/>
    <w:rsid w:val="00405309"/>
    <w:rsid w:val="00405C0B"/>
    <w:rsid w:val="00406E70"/>
    <w:rsid w:val="00410A25"/>
    <w:rsid w:val="00410D8E"/>
    <w:rsid w:val="004117D0"/>
    <w:rsid w:val="00411D64"/>
    <w:rsid w:val="00412B6C"/>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2D"/>
    <w:rsid w:val="00467546"/>
    <w:rsid w:val="004675C8"/>
    <w:rsid w:val="004676F5"/>
    <w:rsid w:val="004709A5"/>
    <w:rsid w:val="004713E9"/>
    <w:rsid w:val="00471F34"/>
    <w:rsid w:val="00472550"/>
    <w:rsid w:val="00472D4C"/>
    <w:rsid w:val="004735E1"/>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EDD"/>
    <w:rsid w:val="004E1554"/>
    <w:rsid w:val="004E2455"/>
    <w:rsid w:val="004E2BF3"/>
    <w:rsid w:val="004E38A8"/>
    <w:rsid w:val="004E3BC4"/>
    <w:rsid w:val="004E4B93"/>
    <w:rsid w:val="004E4CDF"/>
    <w:rsid w:val="004E53E7"/>
    <w:rsid w:val="004E5A48"/>
    <w:rsid w:val="004E5AC0"/>
    <w:rsid w:val="004E5BD5"/>
    <w:rsid w:val="004E643B"/>
    <w:rsid w:val="004E680E"/>
    <w:rsid w:val="004E71D6"/>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0F7"/>
    <w:rsid w:val="005414BD"/>
    <w:rsid w:val="005415F6"/>
    <w:rsid w:val="005417D9"/>
    <w:rsid w:val="00542031"/>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29E"/>
    <w:rsid w:val="00562A63"/>
    <w:rsid w:val="00564009"/>
    <w:rsid w:val="005645C2"/>
    <w:rsid w:val="005646E1"/>
    <w:rsid w:val="005656BF"/>
    <w:rsid w:val="0056732F"/>
    <w:rsid w:val="00570BD7"/>
    <w:rsid w:val="00571D0E"/>
    <w:rsid w:val="00572C46"/>
    <w:rsid w:val="00573136"/>
    <w:rsid w:val="005734F0"/>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87"/>
    <w:rsid w:val="005A34CB"/>
    <w:rsid w:val="005A3987"/>
    <w:rsid w:val="005A4559"/>
    <w:rsid w:val="005A45A8"/>
    <w:rsid w:val="005A4A95"/>
    <w:rsid w:val="005A60B8"/>
    <w:rsid w:val="005A680A"/>
    <w:rsid w:val="005A7556"/>
    <w:rsid w:val="005B00B4"/>
    <w:rsid w:val="005B2522"/>
    <w:rsid w:val="005B3490"/>
    <w:rsid w:val="005B3594"/>
    <w:rsid w:val="005B439F"/>
    <w:rsid w:val="005B4519"/>
    <w:rsid w:val="005B4750"/>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9F6"/>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520A"/>
    <w:rsid w:val="00685CAE"/>
    <w:rsid w:val="00687238"/>
    <w:rsid w:val="00690871"/>
    <w:rsid w:val="00690EC7"/>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6083"/>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6E8"/>
    <w:rsid w:val="007A1777"/>
    <w:rsid w:val="007A2CA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315"/>
    <w:rsid w:val="007C6809"/>
    <w:rsid w:val="007C72C0"/>
    <w:rsid w:val="007C782C"/>
    <w:rsid w:val="007C7C89"/>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218D"/>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424"/>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04E"/>
    <w:rsid w:val="00870DCD"/>
    <w:rsid w:val="00873B22"/>
    <w:rsid w:val="00875099"/>
    <w:rsid w:val="00875340"/>
    <w:rsid w:val="008755DA"/>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532C"/>
    <w:rsid w:val="00895A41"/>
    <w:rsid w:val="00895BEB"/>
    <w:rsid w:val="00895CD2"/>
    <w:rsid w:val="00896627"/>
    <w:rsid w:val="008A0FC1"/>
    <w:rsid w:val="008A1317"/>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B7D9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971"/>
    <w:rsid w:val="008E1B47"/>
    <w:rsid w:val="008E2454"/>
    <w:rsid w:val="008E2AE9"/>
    <w:rsid w:val="008E3ACB"/>
    <w:rsid w:val="008E41C8"/>
    <w:rsid w:val="008E42A1"/>
    <w:rsid w:val="008E4D7D"/>
    <w:rsid w:val="008E4FDC"/>
    <w:rsid w:val="008E61CB"/>
    <w:rsid w:val="008E7034"/>
    <w:rsid w:val="008F0E43"/>
    <w:rsid w:val="008F18EE"/>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3CA"/>
    <w:rsid w:val="00916DC4"/>
    <w:rsid w:val="00917131"/>
    <w:rsid w:val="009173FF"/>
    <w:rsid w:val="00917728"/>
    <w:rsid w:val="00920741"/>
    <w:rsid w:val="00920D2E"/>
    <w:rsid w:val="0092140E"/>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684"/>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9F6E8B"/>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58D0"/>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5FE"/>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AC"/>
    <w:rsid w:val="00B00717"/>
    <w:rsid w:val="00B01024"/>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5000"/>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E49"/>
    <w:rsid w:val="00B90F7B"/>
    <w:rsid w:val="00B91885"/>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1C"/>
    <w:rsid w:val="00BC4928"/>
    <w:rsid w:val="00BC4C60"/>
    <w:rsid w:val="00BC60AB"/>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08B"/>
    <w:rsid w:val="00C1185A"/>
    <w:rsid w:val="00C124C8"/>
    <w:rsid w:val="00C1454E"/>
    <w:rsid w:val="00C1466C"/>
    <w:rsid w:val="00C1514A"/>
    <w:rsid w:val="00C1518E"/>
    <w:rsid w:val="00C15AFE"/>
    <w:rsid w:val="00C16E42"/>
    <w:rsid w:val="00C20102"/>
    <w:rsid w:val="00C223AB"/>
    <w:rsid w:val="00C2244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4403"/>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6F6F"/>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5CCB"/>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16ED"/>
    <w:rsid w:val="00CC1F28"/>
    <w:rsid w:val="00CC30BA"/>
    <w:rsid w:val="00CC4FD6"/>
    <w:rsid w:val="00CC5BAF"/>
    <w:rsid w:val="00CC5DB4"/>
    <w:rsid w:val="00CC5EBB"/>
    <w:rsid w:val="00CC76A4"/>
    <w:rsid w:val="00CD01A3"/>
    <w:rsid w:val="00CD1587"/>
    <w:rsid w:val="00CD16A9"/>
    <w:rsid w:val="00CD3029"/>
    <w:rsid w:val="00CD4B61"/>
    <w:rsid w:val="00CD4CBE"/>
    <w:rsid w:val="00CD5A3E"/>
    <w:rsid w:val="00CD5A68"/>
    <w:rsid w:val="00CD6E1B"/>
    <w:rsid w:val="00CD6E6D"/>
    <w:rsid w:val="00CD76D3"/>
    <w:rsid w:val="00CD7E58"/>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AAD"/>
    <w:rsid w:val="00D33B09"/>
    <w:rsid w:val="00D33D57"/>
    <w:rsid w:val="00D34A0D"/>
    <w:rsid w:val="00D35049"/>
    <w:rsid w:val="00D35C46"/>
    <w:rsid w:val="00D407E2"/>
    <w:rsid w:val="00D409A6"/>
    <w:rsid w:val="00D409E1"/>
    <w:rsid w:val="00D42E99"/>
    <w:rsid w:val="00D440E7"/>
    <w:rsid w:val="00D44821"/>
    <w:rsid w:val="00D454B6"/>
    <w:rsid w:val="00D461B1"/>
    <w:rsid w:val="00D464CC"/>
    <w:rsid w:val="00D47AB7"/>
    <w:rsid w:val="00D47C15"/>
    <w:rsid w:val="00D513E5"/>
    <w:rsid w:val="00D5147A"/>
    <w:rsid w:val="00D51BAE"/>
    <w:rsid w:val="00D51C69"/>
    <w:rsid w:val="00D5430D"/>
    <w:rsid w:val="00D54C29"/>
    <w:rsid w:val="00D54FC5"/>
    <w:rsid w:val="00D56164"/>
    <w:rsid w:val="00D56CB8"/>
    <w:rsid w:val="00D57BCD"/>
    <w:rsid w:val="00D60BC1"/>
    <w:rsid w:val="00D6372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65A3"/>
    <w:rsid w:val="00DE71B9"/>
    <w:rsid w:val="00DF233C"/>
    <w:rsid w:val="00DF30F2"/>
    <w:rsid w:val="00DF4874"/>
    <w:rsid w:val="00DF493C"/>
    <w:rsid w:val="00DF664B"/>
    <w:rsid w:val="00DF6937"/>
    <w:rsid w:val="00E00908"/>
    <w:rsid w:val="00E00A80"/>
    <w:rsid w:val="00E01244"/>
    <w:rsid w:val="00E033A9"/>
    <w:rsid w:val="00E05333"/>
    <w:rsid w:val="00E05B39"/>
    <w:rsid w:val="00E067E3"/>
    <w:rsid w:val="00E06F71"/>
    <w:rsid w:val="00E07350"/>
    <w:rsid w:val="00E07DA8"/>
    <w:rsid w:val="00E124C0"/>
    <w:rsid w:val="00E125EF"/>
    <w:rsid w:val="00E1415C"/>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FE4"/>
    <w:rsid w:val="00E72B34"/>
    <w:rsid w:val="00E7416B"/>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5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05B5"/>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18C"/>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5FD1"/>
    <w:rsid w:val="00FE6095"/>
    <w:rsid w:val="00FE61C6"/>
    <w:rsid w:val="00FF0351"/>
    <w:rsid w:val="00FF0578"/>
    <w:rsid w:val="00FF1858"/>
    <w:rsid w:val="00FF27B4"/>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3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font01">
    <w:name w:val="font01"/>
    <w:basedOn w:val="a0"/>
    <w:rsid w:val="00CD7E58"/>
    <w:rPr>
      <w:rFonts w:ascii="宋体" w:eastAsia="宋体" w:hAnsi="宋体" w:cs="宋体" w:hint="eastAsia"/>
      <w:color w:val="000000"/>
      <w:sz w:val="22"/>
      <w:szCs w:val="22"/>
      <w:u w:val="none"/>
    </w:rPr>
  </w:style>
  <w:style w:type="paragraph" w:customStyle="1" w:styleId="CM-">
    <w:name w:val="CM-正文"/>
    <w:qFormat/>
    <w:rsid w:val="00D54FC5"/>
    <w:pPr>
      <w:spacing w:line="400" w:lineRule="atLeast"/>
      <w:ind w:firstLineChars="200" w:firstLine="200"/>
    </w:pPr>
    <w:rPr>
      <w:rFonts w:ascii="宋体" w:hAnsiTheme="minorHAnsi" w:cstheme="minorBidi"/>
      <w:kern w:val="2"/>
      <w:sz w:val="24"/>
      <w:szCs w:val="24"/>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814C39-C8FD-4315-9A2F-CAFB09AED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71</Pages>
  <Words>5201</Words>
  <Characters>29651</Characters>
  <Application>Microsoft Office Word</Application>
  <DocSecurity>0</DocSecurity>
  <Lines>247</Lines>
  <Paragraphs>69</Paragraphs>
  <ScaleCrop>false</ScaleCrop>
  <Company>Sky123.Org</Company>
  <LinksUpToDate>false</LinksUpToDate>
  <CharactersWithSpaces>34783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襄城县公共资源交易中心:陈良民</cp:lastModifiedBy>
  <cp:revision>168</cp:revision>
  <cp:lastPrinted>2022-08-24T08:20:00Z</cp:lastPrinted>
  <dcterms:created xsi:type="dcterms:W3CDTF">2021-09-13T03:54:00Z</dcterms:created>
  <dcterms:modified xsi:type="dcterms:W3CDTF">2022-08-24T08:22:00Z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