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97" w:rsidRDefault="00C05206">
      <w:pPr>
        <w:jc w:val="center"/>
        <w:rPr>
          <w:rFonts w:ascii="黑体" w:eastAsia="黑体" w:hAnsi="黑体" w:cs="黑体"/>
          <w:b/>
          <w:bCs/>
          <w:color w:val="000000"/>
          <w:w w:val="93"/>
          <w:sz w:val="44"/>
          <w:szCs w:val="44"/>
          <w:shd w:val="clear" w:color="auto" w:fill="FFFFFF"/>
        </w:rPr>
      </w:pPr>
      <w:r>
        <w:rPr>
          <w:rFonts w:ascii="黑体" w:eastAsia="黑体" w:hAnsi="黑体" w:cs="黑体"/>
          <w:b/>
          <w:bCs/>
          <w:noProof/>
          <w:color w:val="000000"/>
          <w:w w:val="93"/>
          <w:sz w:val="44"/>
          <w:szCs w:val="44"/>
          <w:shd w:val="clear" w:color="auto" w:fill="FFFFFF"/>
        </w:rPr>
        <w:drawing>
          <wp:inline distT="0" distB="0" distL="0" distR="0">
            <wp:extent cx="5615940" cy="9055703"/>
            <wp:effectExtent l="0" t="0" r="3810" b="0"/>
            <wp:docPr id="1" name="图片 1" descr="C:\Users\Win11\AppData\Local\Temp\WeChat Files\192346e0e6752d30ebb4a60fdfd6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1\AppData\Local\Temp\WeChat Files\192346e0e6752d30ebb4a60fdfd6c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9055703"/>
                    </a:xfrm>
                    <a:prstGeom prst="rect">
                      <a:avLst/>
                    </a:prstGeom>
                    <a:noFill/>
                    <a:ln>
                      <a:noFill/>
                    </a:ln>
                  </pic:spPr>
                </pic:pic>
              </a:graphicData>
            </a:graphic>
          </wp:inline>
        </w:drawing>
      </w:r>
      <w:bookmarkStart w:id="0" w:name="_GoBack"/>
      <w:bookmarkEnd w:id="0"/>
      <w:r w:rsidR="00721B78">
        <w:rPr>
          <w:rFonts w:ascii="黑体" w:eastAsia="黑体" w:hAnsi="黑体" w:cs="黑体" w:hint="eastAsia"/>
          <w:b/>
          <w:bCs/>
          <w:color w:val="000000"/>
          <w:w w:val="93"/>
          <w:sz w:val="44"/>
          <w:szCs w:val="44"/>
          <w:shd w:val="clear" w:color="auto" w:fill="FFFFFF"/>
        </w:rPr>
        <w:lastRenderedPageBreak/>
        <w:t>长葛市公安局交警大队施划道路标线采购项目</w:t>
      </w:r>
    </w:p>
    <w:p w:rsidR="005C5497" w:rsidRDefault="00721B78">
      <w:pPr>
        <w:jc w:val="center"/>
        <w:rPr>
          <w:rFonts w:ascii="黑体" w:eastAsia="黑体" w:hAnsi="黑体" w:cs="黑体"/>
          <w:b/>
          <w:bCs/>
          <w:color w:val="000000"/>
          <w:w w:val="93"/>
          <w:sz w:val="44"/>
          <w:szCs w:val="44"/>
          <w:shd w:val="clear" w:color="auto" w:fill="FFFFFF"/>
        </w:rPr>
      </w:pPr>
      <w:r>
        <w:rPr>
          <w:rFonts w:ascii="黑体" w:eastAsia="黑体" w:hAnsi="黑体" w:cs="黑体" w:hint="eastAsia"/>
          <w:b/>
          <w:bCs/>
          <w:color w:val="000000"/>
          <w:w w:val="93"/>
          <w:sz w:val="44"/>
          <w:szCs w:val="44"/>
          <w:shd w:val="clear" w:color="auto" w:fill="FFFFFF"/>
        </w:rPr>
        <w:t>（不见面开标）</w:t>
      </w:r>
      <w:r>
        <w:rPr>
          <w:rFonts w:ascii="黑体" w:eastAsia="黑体" w:hAnsi="黑体" w:cs="黑体" w:hint="eastAsia"/>
          <w:b/>
          <w:bCs/>
          <w:color w:val="000000"/>
          <w:w w:val="93"/>
          <w:sz w:val="44"/>
          <w:szCs w:val="44"/>
          <w:shd w:val="clear" w:color="auto" w:fill="FFFFFF"/>
        </w:rPr>
        <w:t xml:space="preserve"> </w:t>
      </w:r>
    </w:p>
    <w:p w:rsidR="005C5497" w:rsidRDefault="005C5497">
      <w:pPr>
        <w:adjustRightInd w:val="0"/>
        <w:snapToGrid w:val="0"/>
        <w:spacing w:line="276" w:lineRule="auto"/>
        <w:rPr>
          <w:rFonts w:ascii="仿宋" w:eastAsia="仿宋" w:hAnsi="仿宋" w:cs="仿宋"/>
          <w:b/>
          <w:sz w:val="72"/>
          <w:szCs w:val="72"/>
        </w:rPr>
      </w:pPr>
    </w:p>
    <w:p w:rsidR="005C5497" w:rsidRDefault="005C5497">
      <w:pPr>
        <w:adjustRightInd w:val="0"/>
        <w:snapToGrid w:val="0"/>
        <w:spacing w:line="276" w:lineRule="auto"/>
        <w:jc w:val="center"/>
        <w:rPr>
          <w:rFonts w:ascii="仿宋" w:eastAsia="仿宋" w:hAnsi="仿宋" w:cs="仿宋"/>
          <w:b/>
          <w:sz w:val="72"/>
          <w:szCs w:val="72"/>
        </w:rPr>
      </w:pPr>
    </w:p>
    <w:p w:rsidR="005C5497" w:rsidRDefault="00721B78">
      <w:pPr>
        <w:adjustRightInd w:val="0"/>
        <w:snapToGrid w:val="0"/>
        <w:spacing w:line="276" w:lineRule="auto"/>
        <w:jc w:val="center"/>
        <w:rPr>
          <w:rFonts w:ascii="仿宋" w:eastAsia="仿宋" w:hAnsi="仿宋" w:cs="仿宋"/>
          <w:b/>
          <w:sz w:val="28"/>
        </w:rPr>
      </w:pPr>
      <w:r>
        <w:rPr>
          <w:rFonts w:ascii="仿宋" w:eastAsia="仿宋" w:hAnsi="仿宋" w:cs="仿宋" w:hint="eastAsia"/>
          <w:b/>
          <w:sz w:val="72"/>
          <w:szCs w:val="72"/>
        </w:rPr>
        <w:t>竞争性谈判文件</w:t>
      </w:r>
    </w:p>
    <w:p w:rsidR="005C5497" w:rsidRDefault="005C5497">
      <w:pPr>
        <w:adjustRightInd w:val="0"/>
        <w:snapToGrid w:val="0"/>
        <w:spacing w:line="276" w:lineRule="auto"/>
        <w:jc w:val="center"/>
        <w:rPr>
          <w:rFonts w:ascii="仿宋" w:eastAsia="仿宋" w:hAnsi="仿宋" w:cs="仿宋"/>
          <w:b/>
          <w:bCs/>
          <w:sz w:val="30"/>
          <w:szCs w:val="30"/>
        </w:rPr>
      </w:pPr>
    </w:p>
    <w:p w:rsidR="005C5497" w:rsidRDefault="005C5497">
      <w:pPr>
        <w:adjustRightInd w:val="0"/>
        <w:snapToGrid w:val="0"/>
        <w:spacing w:line="276" w:lineRule="auto"/>
        <w:jc w:val="center"/>
        <w:rPr>
          <w:rFonts w:ascii="仿宋" w:eastAsia="仿宋" w:hAnsi="仿宋" w:cs="仿宋"/>
          <w:b/>
          <w:bCs/>
          <w:sz w:val="30"/>
          <w:szCs w:val="30"/>
        </w:rPr>
      </w:pPr>
    </w:p>
    <w:p w:rsidR="005C5497" w:rsidRDefault="00721B78">
      <w:pPr>
        <w:adjustRightInd w:val="0"/>
        <w:snapToGrid w:val="0"/>
        <w:spacing w:line="276" w:lineRule="auto"/>
        <w:jc w:val="center"/>
        <w:rPr>
          <w:rFonts w:ascii="宋体" w:hAnsi="宋体" w:cs="宋体"/>
          <w:b/>
          <w:bCs/>
          <w:sz w:val="30"/>
          <w:szCs w:val="30"/>
          <w:highlight w:val="red"/>
        </w:rPr>
      </w:pPr>
      <w:r>
        <w:rPr>
          <w:rFonts w:ascii="宋体" w:hAnsi="宋体" w:cs="宋体" w:hint="eastAsia"/>
          <w:b/>
          <w:bCs/>
          <w:sz w:val="30"/>
          <w:szCs w:val="30"/>
        </w:rPr>
        <w:t>项目编号：长招采竞字【</w:t>
      </w:r>
      <w:r>
        <w:rPr>
          <w:rFonts w:ascii="宋体" w:hAnsi="宋体" w:cs="宋体" w:hint="eastAsia"/>
          <w:b/>
          <w:bCs/>
          <w:sz w:val="30"/>
          <w:szCs w:val="30"/>
        </w:rPr>
        <w:t>2022</w:t>
      </w:r>
      <w:r>
        <w:rPr>
          <w:rFonts w:ascii="宋体" w:hAnsi="宋体" w:cs="宋体" w:hint="eastAsia"/>
          <w:b/>
          <w:bCs/>
          <w:sz w:val="30"/>
          <w:szCs w:val="30"/>
        </w:rPr>
        <w:t>】</w:t>
      </w:r>
      <w:r>
        <w:rPr>
          <w:rFonts w:ascii="宋体" w:hAnsi="宋体" w:cs="宋体" w:hint="eastAsia"/>
          <w:b/>
          <w:bCs/>
          <w:sz w:val="30"/>
          <w:szCs w:val="30"/>
        </w:rPr>
        <w:t>030</w:t>
      </w:r>
      <w:r>
        <w:rPr>
          <w:rFonts w:ascii="宋体" w:hAnsi="宋体" w:cs="宋体" w:hint="eastAsia"/>
          <w:b/>
          <w:bCs/>
          <w:sz w:val="30"/>
          <w:szCs w:val="30"/>
        </w:rPr>
        <w:t>号</w:t>
      </w:r>
    </w:p>
    <w:p w:rsidR="005C5497" w:rsidRDefault="005C5497">
      <w:pPr>
        <w:rPr>
          <w:rFonts w:ascii="宋体" w:hAnsi="宋体" w:cs="宋体"/>
        </w:rPr>
      </w:pPr>
    </w:p>
    <w:p w:rsidR="005C5497" w:rsidRDefault="005C5497">
      <w:pPr>
        <w:rPr>
          <w:rFonts w:ascii="宋体" w:hAnsi="宋体" w:cs="宋体"/>
        </w:rPr>
      </w:pPr>
    </w:p>
    <w:p w:rsidR="005C5497" w:rsidRDefault="005C5497">
      <w:pPr>
        <w:rPr>
          <w:rFonts w:ascii="宋体" w:hAnsi="宋体" w:cs="宋体"/>
        </w:rPr>
      </w:pPr>
    </w:p>
    <w:p w:rsidR="005C5497" w:rsidRDefault="005C5497">
      <w:pPr>
        <w:rPr>
          <w:rFonts w:ascii="宋体" w:hAnsi="宋体" w:cs="宋体"/>
        </w:rPr>
      </w:pPr>
    </w:p>
    <w:p w:rsidR="005C5497" w:rsidRDefault="005C5497">
      <w:pPr>
        <w:rPr>
          <w:rFonts w:ascii="宋体" w:hAnsi="宋体" w:cs="宋体"/>
        </w:rPr>
      </w:pPr>
    </w:p>
    <w:p w:rsidR="005C5497" w:rsidRDefault="005C5497">
      <w:pPr>
        <w:rPr>
          <w:rFonts w:ascii="宋体" w:hAnsi="宋体" w:cs="宋体"/>
        </w:rPr>
      </w:pPr>
    </w:p>
    <w:p w:rsidR="005C5497" w:rsidRDefault="005C5497">
      <w:pPr>
        <w:rPr>
          <w:rFonts w:ascii="宋体" w:hAnsi="宋体" w:cs="宋体"/>
        </w:rPr>
      </w:pPr>
    </w:p>
    <w:p w:rsidR="005C5497" w:rsidRDefault="005C5497">
      <w:pPr>
        <w:rPr>
          <w:rFonts w:ascii="宋体" w:hAnsi="宋体" w:cs="宋体"/>
        </w:rPr>
      </w:pPr>
    </w:p>
    <w:p w:rsidR="005C5497" w:rsidRDefault="005C5497">
      <w:pPr>
        <w:rPr>
          <w:rFonts w:ascii="宋体" w:hAnsi="宋体" w:cs="宋体"/>
          <w:b/>
          <w:bCs/>
          <w:sz w:val="36"/>
          <w:szCs w:val="36"/>
        </w:rPr>
      </w:pPr>
    </w:p>
    <w:p w:rsidR="005C5497" w:rsidRDefault="005C5497">
      <w:pPr>
        <w:adjustRightInd w:val="0"/>
        <w:snapToGrid w:val="0"/>
        <w:spacing w:line="600" w:lineRule="atLeast"/>
        <w:ind w:firstLineChars="400" w:firstLine="1446"/>
        <w:rPr>
          <w:rFonts w:ascii="楷体" w:eastAsia="楷体" w:hAnsi="楷体" w:cs="楷体"/>
          <w:b/>
          <w:bCs/>
          <w:color w:val="000000"/>
          <w:sz w:val="36"/>
          <w:szCs w:val="36"/>
        </w:rPr>
      </w:pPr>
    </w:p>
    <w:p w:rsidR="005C5497" w:rsidRDefault="00721B78">
      <w:pPr>
        <w:adjustRightInd w:val="0"/>
        <w:snapToGrid w:val="0"/>
        <w:spacing w:line="600" w:lineRule="atLeast"/>
        <w:ind w:firstLineChars="100" w:firstLine="361"/>
        <w:rPr>
          <w:rFonts w:ascii="仿宋" w:eastAsia="仿宋" w:hAnsi="仿宋" w:cs="仿宋"/>
          <w:b/>
          <w:bCs/>
          <w:color w:val="000000"/>
          <w:sz w:val="36"/>
          <w:szCs w:val="36"/>
        </w:rPr>
      </w:pPr>
      <w:r>
        <w:rPr>
          <w:rFonts w:ascii="仿宋" w:eastAsia="仿宋" w:hAnsi="仿宋" w:cs="仿宋" w:hint="eastAsia"/>
          <w:b/>
          <w:bCs/>
          <w:color w:val="000000"/>
          <w:sz w:val="36"/>
          <w:szCs w:val="36"/>
        </w:rPr>
        <w:t>采购单位：长葛市公安局</w:t>
      </w:r>
    </w:p>
    <w:p w:rsidR="005C5497" w:rsidRDefault="00721B78">
      <w:pPr>
        <w:adjustRightInd w:val="0"/>
        <w:snapToGrid w:val="0"/>
        <w:spacing w:line="600" w:lineRule="atLeast"/>
        <w:ind w:firstLineChars="100" w:firstLine="361"/>
        <w:rPr>
          <w:rFonts w:ascii="仿宋" w:eastAsia="仿宋" w:hAnsi="仿宋" w:cs="仿宋"/>
          <w:b/>
          <w:bCs/>
          <w:color w:val="000000"/>
          <w:sz w:val="36"/>
          <w:szCs w:val="36"/>
        </w:rPr>
      </w:pPr>
      <w:r>
        <w:rPr>
          <w:rFonts w:ascii="仿宋" w:eastAsia="仿宋" w:hAnsi="仿宋" w:cs="仿宋" w:hint="eastAsia"/>
          <w:b/>
          <w:bCs/>
          <w:color w:val="000000"/>
          <w:sz w:val="36"/>
          <w:szCs w:val="36"/>
        </w:rPr>
        <w:t>代理机构：河南青蓝工程咨询有限公司</w:t>
      </w:r>
    </w:p>
    <w:p w:rsidR="005C5497" w:rsidRDefault="005C5497">
      <w:pPr>
        <w:adjustRightInd w:val="0"/>
        <w:snapToGrid w:val="0"/>
        <w:spacing w:line="276" w:lineRule="auto"/>
        <w:jc w:val="center"/>
        <w:rPr>
          <w:rFonts w:ascii="宋体" w:hAnsi="宋体" w:cs="宋体"/>
          <w:b/>
          <w:bCs/>
          <w:sz w:val="30"/>
          <w:szCs w:val="30"/>
        </w:rPr>
      </w:pPr>
    </w:p>
    <w:p w:rsidR="005C5497" w:rsidRDefault="00721B78">
      <w:pPr>
        <w:ind w:firstLineChars="200" w:firstLine="723"/>
        <w:jc w:val="left"/>
        <w:rPr>
          <w:rFonts w:ascii="仿宋" w:eastAsia="仿宋" w:hAnsi="仿宋" w:cs="仿宋"/>
          <w:b/>
          <w:bCs/>
          <w:color w:val="000000"/>
          <w:sz w:val="36"/>
          <w:szCs w:val="36"/>
        </w:rPr>
      </w:pPr>
      <w:r>
        <w:rPr>
          <w:rFonts w:ascii="仿宋" w:eastAsia="仿宋" w:hAnsi="仿宋" w:cs="仿宋" w:hint="eastAsia"/>
          <w:b/>
          <w:bCs/>
          <w:color w:val="000000"/>
          <w:sz w:val="36"/>
          <w:szCs w:val="36"/>
        </w:rPr>
        <w:t>日</w:t>
      </w:r>
      <w:r>
        <w:rPr>
          <w:rFonts w:ascii="仿宋" w:eastAsia="仿宋" w:hAnsi="仿宋" w:cs="仿宋" w:hint="eastAsia"/>
          <w:b/>
          <w:bCs/>
          <w:color w:val="000000"/>
          <w:sz w:val="36"/>
          <w:szCs w:val="36"/>
        </w:rPr>
        <w:t xml:space="preserve">   </w:t>
      </w:r>
      <w:r>
        <w:rPr>
          <w:rFonts w:ascii="仿宋" w:eastAsia="仿宋" w:hAnsi="仿宋" w:cs="仿宋" w:hint="eastAsia"/>
          <w:b/>
          <w:bCs/>
          <w:color w:val="000000"/>
          <w:sz w:val="36"/>
          <w:szCs w:val="36"/>
        </w:rPr>
        <w:t>期：二〇二二年八月</w:t>
      </w:r>
    </w:p>
    <w:p w:rsidR="005C5497" w:rsidRDefault="005C5497">
      <w:pPr>
        <w:autoSpaceDE w:val="0"/>
        <w:autoSpaceDN w:val="0"/>
        <w:adjustRightInd w:val="0"/>
        <w:spacing w:line="700" w:lineRule="exact"/>
        <w:jc w:val="center"/>
        <w:rPr>
          <w:rFonts w:ascii="宋体" w:hAnsi="宋体" w:cs="宋体"/>
          <w:b/>
          <w:bCs/>
          <w:sz w:val="44"/>
          <w:szCs w:val="44"/>
          <w:lang w:val="zh-CN"/>
        </w:rPr>
        <w:sectPr w:rsidR="005C5497">
          <w:footerReference w:type="default" r:id="rId10"/>
          <w:pgSz w:w="11906" w:h="16838"/>
          <w:pgMar w:top="2098" w:right="1474" w:bottom="1928" w:left="1588" w:header="851" w:footer="992" w:gutter="0"/>
          <w:pgNumType w:start="1"/>
          <w:cols w:space="720"/>
          <w:docGrid w:type="lines" w:linePitch="312"/>
        </w:sectPr>
      </w:pPr>
    </w:p>
    <w:p w:rsidR="005C5497" w:rsidRDefault="00721B78">
      <w:pPr>
        <w:autoSpaceDE w:val="0"/>
        <w:autoSpaceDN w:val="0"/>
        <w:adjustRightInd w:val="0"/>
        <w:spacing w:line="700" w:lineRule="exact"/>
        <w:jc w:val="center"/>
        <w:rPr>
          <w:rFonts w:ascii="宋体" w:hAnsi="宋体" w:cs="宋体"/>
          <w:b/>
          <w:bCs/>
          <w:sz w:val="44"/>
          <w:szCs w:val="44"/>
          <w:lang w:val="zh-CN"/>
        </w:rPr>
      </w:pPr>
      <w:r>
        <w:rPr>
          <w:rFonts w:ascii="宋体" w:hAnsi="宋体" w:cs="宋体" w:hint="eastAsia"/>
          <w:b/>
          <w:bCs/>
          <w:sz w:val="44"/>
          <w:szCs w:val="44"/>
          <w:lang w:val="zh-CN"/>
        </w:rPr>
        <w:lastRenderedPageBreak/>
        <w:t>目</w:t>
      </w:r>
      <w:r>
        <w:rPr>
          <w:rFonts w:ascii="宋体" w:hAnsi="宋体" w:cs="宋体" w:hint="eastAsia"/>
          <w:b/>
          <w:bCs/>
          <w:sz w:val="44"/>
          <w:szCs w:val="44"/>
          <w:lang w:val="zh-CN"/>
        </w:rPr>
        <w:t xml:space="preserve">    </w:t>
      </w:r>
      <w:r>
        <w:rPr>
          <w:rFonts w:ascii="宋体" w:hAnsi="宋体" w:cs="宋体" w:hint="eastAsia"/>
          <w:b/>
          <w:bCs/>
          <w:sz w:val="44"/>
          <w:szCs w:val="44"/>
          <w:lang w:val="zh-CN"/>
        </w:rPr>
        <w:t>录</w:t>
      </w:r>
    </w:p>
    <w:p w:rsidR="005C5497" w:rsidRDefault="005C5497">
      <w:pPr>
        <w:autoSpaceDE w:val="0"/>
        <w:autoSpaceDN w:val="0"/>
        <w:adjustRightInd w:val="0"/>
        <w:spacing w:line="700" w:lineRule="exact"/>
        <w:rPr>
          <w:rFonts w:ascii="宋体" w:hAnsi="宋体" w:cs="宋体"/>
          <w:b/>
          <w:bCs/>
          <w:sz w:val="32"/>
          <w:szCs w:val="32"/>
          <w:lang w:val="zh-CN"/>
        </w:rPr>
      </w:pPr>
    </w:p>
    <w:p w:rsidR="005C5497" w:rsidRDefault="00721B78">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谈判邀请</w:t>
      </w:r>
      <w:r>
        <w:rPr>
          <w:rFonts w:ascii="宋体" w:hAnsi="宋体" w:cs="宋体" w:hint="eastAsia"/>
          <w:sz w:val="28"/>
          <w:szCs w:val="28"/>
        </w:rPr>
        <w:t xml:space="preserve"> </w:t>
      </w:r>
    </w:p>
    <w:p w:rsidR="005C5497" w:rsidRDefault="00721B78">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第二章</w:t>
      </w:r>
      <w:r>
        <w:rPr>
          <w:rFonts w:ascii="宋体" w:hAnsi="宋体" w:cs="宋体" w:hint="eastAsia"/>
          <w:b/>
          <w:kern w:val="0"/>
          <w:sz w:val="32"/>
          <w:szCs w:val="32"/>
          <w:lang w:val="zh-CN"/>
        </w:rPr>
        <w:t xml:space="preserve"> </w:t>
      </w:r>
      <w:r>
        <w:rPr>
          <w:rFonts w:ascii="宋体" w:hAnsi="宋体" w:cs="宋体" w:hint="eastAsia"/>
          <w:b/>
          <w:kern w:val="0"/>
          <w:sz w:val="32"/>
          <w:szCs w:val="32"/>
          <w:lang w:val="zh-CN"/>
        </w:rPr>
        <w:t>采购需求</w:t>
      </w:r>
      <w:r>
        <w:rPr>
          <w:rFonts w:ascii="宋体" w:hAnsi="宋体" w:cs="宋体" w:hint="eastAsia"/>
          <w:b/>
          <w:kern w:val="0"/>
          <w:sz w:val="32"/>
          <w:szCs w:val="32"/>
        </w:rPr>
        <w:t xml:space="preserve"> </w:t>
      </w:r>
    </w:p>
    <w:p w:rsidR="005C5497" w:rsidRDefault="00721B78">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kern w:val="0"/>
          <w:sz w:val="32"/>
          <w:szCs w:val="32"/>
          <w:lang w:val="zh-CN"/>
        </w:rPr>
        <w:t>第三章</w:t>
      </w:r>
      <w:r>
        <w:rPr>
          <w:rFonts w:ascii="宋体" w:hAnsi="宋体" w:cs="宋体" w:hint="eastAsia"/>
          <w:b/>
          <w:kern w:val="0"/>
          <w:sz w:val="32"/>
          <w:szCs w:val="32"/>
          <w:lang w:val="zh-CN"/>
        </w:rPr>
        <w:t xml:space="preserve"> </w:t>
      </w:r>
      <w:r>
        <w:rPr>
          <w:rFonts w:ascii="宋体" w:hAnsi="宋体" w:cs="宋体" w:hint="eastAsia"/>
          <w:b/>
          <w:kern w:val="0"/>
          <w:sz w:val="32"/>
          <w:szCs w:val="32"/>
        </w:rPr>
        <w:t>供应商须知前附表</w:t>
      </w:r>
      <w:r>
        <w:rPr>
          <w:rFonts w:ascii="宋体" w:hAnsi="宋体" w:cs="宋体" w:hint="eastAsia"/>
          <w:b/>
          <w:kern w:val="0"/>
          <w:sz w:val="32"/>
          <w:szCs w:val="32"/>
        </w:rPr>
        <w:t xml:space="preserve"> </w:t>
      </w:r>
    </w:p>
    <w:p w:rsidR="005C5497" w:rsidRDefault="00721B78">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kern w:val="0"/>
          <w:sz w:val="32"/>
          <w:szCs w:val="32"/>
        </w:rPr>
        <w:t>供应商须知</w:t>
      </w:r>
      <w:r>
        <w:rPr>
          <w:rFonts w:ascii="宋体" w:hAnsi="宋体" w:cs="宋体" w:hint="eastAsia"/>
          <w:sz w:val="28"/>
          <w:szCs w:val="28"/>
        </w:rPr>
        <w:t xml:space="preserve"> </w:t>
      </w:r>
    </w:p>
    <w:p w:rsidR="005C5497" w:rsidRDefault="00721B78">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r>
        <w:rPr>
          <w:rFonts w:ascii="宋体" w:hAnsi="宋体" w:cs="宋体" w:hint="eastAsia"/>
          <w:sz w:val="28"/>
          <w:szCs w:val="28"/>
        </w:rPr>
        <w:t xml:space="preserve"> </w:t>
      </w:r>
    </w:p>
    <w:p w:rsidR="005C5497" w:rsidRDefault="00721B78">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hint="eastAsia"/>
          <w:b/>
          <w:kern w:val="0"/>
          <w:sz w:val="32"/>
          <w:szCs w:val="32"/>
        </w:rPr>
        <w:t>资格审查与评审</w:t>
      </w:r>
      <w:r>
        <w:rPr>
          <w:rFonts w:ascii="宋体" w:hAnsi="宋体" w:cs="宋体" w:hint="eastAsia"/>
          <w:sz w:val="28"/>
          <w:szCs w:val="28"/>
        </w:rPr>
        <w:t xml:space="preserve"> </w:t>
      </w:r>
    </w:p>
    <w:p w:rsidR="005C5497" w:rsidRDefault="00721B78">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kern w:val="0"/>
          <w:sz w:val="32"/>
          <w:szCs w:val="32"/>
          <w:lang w:val="zh-CN"/>
        </w:rPr>
        <w:t>第七章</w:t>
      </w:r>
      <w:r>
        <w:rPr>
          <w:rFonts w:ascii="宋体" w:hAnsi="宋体" w:cs="宋体" w:hint="eastAsia"/>
          <w:b/>
          <w:kern w:val="0"/>
          <w:sz w:val="32"/>
          <w:szCs w:val="32"/>
          <w:lang w:val="zh-CN"/>
        </w:rPr>
        <w:t xml:space="preserve"> </w:t>
      </w:r>
      <w:r>
        <w:rPr>
          <w:rFonts w:ascii="宋体" w:hAnsi="宋体" w:cs="宋体" w:hint="eastAsia"/>
          <w:b/>
          <w:kern w:val="0"/>
          <w:sz w:val="32"/>
          <w:szCs w:val="32"/>
        </w:rPr>
        <w:t>合同书格式及合同条款</w:t>
      </w:r>
      <w:r>
        <w:rPr>
          <w:rFonts w:ascii="宋体" w:hAnsi="宋体" w:cs="宋体" w:hint="eastAsia"/>
          <w:b/>
          <w:kern w:val="0"/>
          <w:sz w:val="32"/>
          <w:szCs w:val="32"/>
        </w:rPr>
        <w:t xml:space="preserve"> </w:t>
      </w:r>
    </w:p>
    <w:p w:rsidR="005C5497" w:rsidRDefault="00721B78">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hint="eastAsia"/>
          <w:b/>
          <w:kern w:val="0"/>
          <w:sz w:val="32"/>
          <w:szCs w:val="32"/>
        </w:rPr>
        <w:t>响应文件有关格式</w:t>
      </w:r>
      <w:r>
        <w:rPr>
          <w:rFonts w:ascii="宋体" w:hAnsi="宋体" w:cs="宋体" w:hint="eastAsia"/>
          <w:sz w:val="28"/>
          <w:szCs w:val="28"/>
        </w:rPr>
        <w:t xml:space="preserve"> </w:t>
      </w:r>
    </w:p>
    <w:p w:rsidR="005C5497" w:rsidRDefault="005C5497">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rsidR="005C5497" w:rsidRDefault="005C5497">
      <w:pPr>
        <w:jc w:val="center"/>
        <w:rPr>
          <w:rFonts w:ascii="宋体" w:hAnsi="宋体" w:cs="宋体"/>
          <w:b/>
          <w:kern w:val="0"/>
          <w:sz w:val="32"/>
          <w:szCs w:val="32"/>
        </w:rPr>
      </w:pPr>
    </w:p>
    <w:p w:rsidR="005C5497" w:rsidRDefault="005C5497">
      <w:pPr>
        <w:pStyle w:val="a6"/>
        <w:ind w:firstLine="321"/>
        <w:rPr>
          <w:rFonts w:hAnsi="宋体" w:cs="宋体"/>
          <w:b/>
          <w:sz w:val="32"/>
          <w:szCs w:val="32"/>
        </w:rPr>
      </w:pPr>
    </w:p>
    <w:p w:rsidR="005C5497" w:rsidRDefault="005C5497">
      <w:pPr>
        <w:rPr>
          <w:rFonts w:ascii="宋体" w:hAnsi="宋体" w:cs="宋体"/>
          <w:b/>
          <w:kern w:val="0"/>
          <w:sz w:val="32"/>
          <w:szCs w:val="32"/>
        </w:rPr>
      </w:pPr>
    </w:p>
    <w:p w:rsidR="005C5497" w:rsidRDefault="005C5497">
      <w:pPr>
        <w:pStyle w:val="a6"/>
        <w:ind w:firstLine="321"/>
        <w:rPr>
          <w:rFonts w:hAnsi="宋体" w:cs="宋体"/>
          <w:b/>
          <w:sz w:val="32"/>
          <w:szCs w:val="32"/>
        </w:rPr>
      </w:pPr>
    </w:p>
    <w:p w:rsidR="005C5497" w:rsidRDefault="005C5497"/>
    <w:p w:rsidR="005C5497" w:rsidRDefault="005C5497">
      <w:pPr>
        <w:pStyle w:val="1"/>
        <w:numPr>
          <w:ilvl w:val="0"/>
          <w:numId w:val="0"/>
        </w:numPr>
      </w:pPr>
    </w:p>
    <w:p w:rsidR="005C5497" w:rsidRDefault="005C5497"/>
    <w:p w:rsidR="005C5497" w:rsidRDefault="005C5497">
      <w:pPr>
        <w:pStyle w:val="20"/>
      </w:pPr>
    </w:p>
    <w:p w:rsidR="005C5497" w:rsidRDefault="005C5497"/>
    <w:p w:rsidR="005C5497" w:rsidRDefault="005C5497"/>
    <w:p w:rsidR="005C5497" w:rsidRDefault="005C5497"/>
    <w:p w:rsidR="005C5497" w:rsidRDefault="00721B78">
      <w:pPr>
        <w:numPr>
          <w:ilvl w:val="0"/>
          <w:numId w:val="3"/>
        </w:numPr>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谈判邀请</w:t>
      </w:r>
    </w:p>
    <w:p w:rsidR="005C5497" w:rsidRDefault="00721B78">
      <w:pPr>
        <w:spacing w:line="360" w:lineRule="auto"/>
        <w:jc w:val="center"/>
        <w:rPr>
          <w:rFonts w:ascii="宋体" w:hAnsi="宋体" w:cs="宋体"/>
          <w:b/>
          <w:bCs/>
          <w:kern w:val="0"/>
          <w:sz w:val="32"/>
          <w:szCs w:val="32"/>
        </w:rPr>
      </w:pPr>
      <w:r>
        <w:rPr>
          <w:rFonts w:ascii="宋体" w:hAnsi="宋体" w:cs="宋体" w:hint="eastAsia"/>
          <w:b/>
          <w:bCs/>
          <w:kern w:val="0"/>
          <w:sz w:val="32"/>
          <w:szCs w:val="32"/>
        </w:rPr>
        <w:t>长葛市公安局交警大队施划道路标线采购项目（不见面开标）</w:t>
      </w:r>
      <w:r>
        <w:rPr>
          <w:rFonts w:ascii="宋体" w:hAnsi="宋体" w:cs="宋体" w:hint="eastAsia"/>
          <w:b/>
          <w:bCs/>
          <w:kern w:val="0"/>
          <w:sz w:val="32"/>
          <w:szCs w:val="32"/>
        </w:rPr>
        <w:t xml:space="preserve"> </w:t>
      </w:r>
      <w:r>
        <w:rPr>
          <w:rFonts w:ascii="宋体" w:hAnsi="宋体" w:cs="宋体" w:hint="eastAsia"/>
          <w:b/>
          <w:bCs/>
          <w:kern w:val="0"/>
          <w:sz w:val="32"/>
          <w:szCs w:val="32"/>
        </w:rPr>
        <w:t>竞争性谈判公告</w:t>
      </w:r>
    </w:p>
    <w:p w:rsidR="005C5497" w:rsidRDefault="00721B78">
      <w:pPr>
        <w:pStyle w:val="ad"/>
        <w:widowControl/>
        <w:spacing w:line="400" w:lineRule="exact"/>
        <w:ind w:firstLineChars="200" w:firstLine="480"/>
        <w:contextualSpacing/>
        <w:jc w:val="left"/>
      </w:pPr>
      <w:r>
        <w:rPr>
          <w:rFonts w:ascii="宋体" w:hAnsi="宋体" w:cs="宋体" w:hint="eastAsia"/>
          <w:kern w:val="0"/>
        </w:rPr>
        <w:t>河南青蓝工程咨询有限公司受长葛市公安局的委托，就长葛市公安局交警大队施划道路标线采购项目（不见面开标）进行竞争性谈判采购。现邀请符合本谈判文件规定条件的供应商前来谈判。</w:t>
      </w:r>
    </w:p>
    <w:p w:rsidR="005C5497" w:rsidRDefault="00721B78">
      <w:pPr>
        <w:spacing w:line="400" w:lineRule="exact"/>
        <w:ind w:firstLineChars="250" w:firstLine="602"/>
        <w:jc w:val="left"/>
        <w:rPr>
          <w:rFonts w:ascii="宋体" w:hAnsi="宋体" w:cs="宋体"/>
          <w:b/>
          <w:kern w:val="0"/>
          <w:sz w:val="24"/>
          <w:szCs w:val="24"/>
        </w:rPr>
      </w:pPr>
      <w:r>
        <w:rPr>
          <w:rFonts w:ascii="宋体" w:hAnsi="宋体" w:cs="宋体" w:hint="eastAsia"/>
          <w:b/>
          <w:kern w:val="0"/>
          <w:sz w:val="24"/>
          <w:szCs w:val="24"/>
        </w:rPr>
        <w:t>一、项目基本情况</w:t>
      </w:r>
      <w:r>
        <w:rPr>
          <w:rFonts w:ascii="宋体" w:hAnsi="宋体" w:cs="宋体" w:hint="eastAsia"/>
          <w:b/>
          <w:kern w:val="0"/>
          <w:sz w:val="24"/>
          <w:szCs w:val="24"/>
        </w:rPr>
        <w:t xml:space="preserve"> </w:t>
      </w:r>
    </w:p>
    <w:p w:rsidR="005C5497" w:rsidRDefault="00721B78">
      <w:pPr>
        <w:pStyle w:val="ad"/>
        <w:widowControl/>
        <w:spacing w:line="400" w:lineRule="exact"/>
        <w:ind w:leftChars="228" w:left="479"/>
        <w:contextualSpacing/>
        <w:jc w:val="left"/>
        <w:rPr>
          <w:rFonts w:ascii="宋体" w:hAnsi="宋体" w:cs="宋体"/>
        </w:rPr>
      </w:pPr>
      <w:r>
        <w:rPr>
          <w:rFonts w:ascii="宋体" w:hAnsi="宋体" w:cs="宋体" w:hint="eastAsia"/>
        </w:rPr>
        <w:t>（一）项目名称：长葛市公安局交警大队施划道路标线采购项目（不见面开标）</w:t>
      </w:r>
      <w:r>
        <w:rPr>
          <w:rFonts w:ascii="宋体" w:hAnsi="宋体" w:cs="宋体" w:hint="eastAsia"/>
        </w:rPr>
        <w:t xml:space="preserve"> </w:t>
      </w:r>
    </w:p>
    <w:p w:rsidR="005C5497" w:rsidRDefault="00721B78">
      <w:pPr>
        <w:pStyle w:val="ad"/>
        <w:widowControl/>
        <w:spacing w:line="400" w:lineRule="exact"/>
        <w:ind w:leftChars="228" w:left="479"/>
        <w:contextualSpacing/>
        <w:jc w:val="left"/>
        <w:rPr>
          <w:rFonts w:ascii="宋体" w:hAnsi="宋体" w:cs="宋体"/>
          <w:kern w:val="0"/>
        </w:rPr>
      </w:pPr>
      <w:r>
        <w:rPr>
          <w:rFonts w:ascii="宋体" w:hAnsi="宋体" w:cs="宋体" w:hint="eastAsia"/>
          <w:kern w:val="0"/>
        </w:rPr>
        <w:t>（二）项目编号：长招采竞字【</w:t>
      </w:r>
      <w:r>
        <w:rPr>
          <w:rFonts w:ascii="宋体" w:hAnsi="宋体" w:cs="宋体" w:hint="eastAsia"/>
          <w:kern w:val="0"/>
        </w:rPr>
        <w:t>2022</w:t>
      </w:r>
      <w:r>
        <w:rPr>
          <w:rFonts w:ascii="宋体" w:hAnsi="宋体" w:cs="宋体" w:hint="eastAsia"/>
          <w:kern w:val="0"/>
        </w:rPr>
        <w:t>】</w:t>
      </w:r>
      <w:r>
        <w:rPr>
          <w:rFonts w:ascii="宋体" w:hAnsi="宋体" w:cs="宋体" w:hint="eastAsia"/>
          <w:kern w:val="0"/>
        </w:rPr>
        <w:t>030</w:t>
      </w:r>
      <w:r>
        <w:rPr>
          <w:rFonts w:ascii="宋体" w:hAnsi="宋体" w:cs="宋体" w:hint="eastAsia"/>
          <w:kern w:val="0"/>
        </w:rPr>
        <w:t>号</w:t>
      </w:r>
    </w:p>
    <w:p w:rsidR="005C5497" w:rsidRDefault="00721B78">
      <w:pPr>
        <w:pStyle w:val="ad"/>
        <w:widowControl/>
        <w:spacing w:line="400" w:lineRule="exact"/>
        <w:ind w:firstLineChars="200" w:firstLine="480"/>
        <w:contextualSpacing/>
        <w:jc w:val="left"/>
        <w:rPr>
          <w:rFonts w:ascii="宋体" w:hAnsi="宋体" w:cs="宋体"/>
          <w:kern w:val="0"/>
        </w:rPr>
      </w:pPr>
      <w:r>
        <w:rPr>
          <w:rFonts w:ascii="宋体" w:hAnsi="宋体" w:cs="宋体" w:hint="eastAsia"/>
          <w:kern w:val="0"/>
        </w:rPr>
        <w:t>（三）</w:t>
      </w:r>
      <w:r>
        <w:rPr>
          <w:rFonts w:ascii="宋体" w:hAnsi="宋体" w:hint="eastAsia"/>
        </w:rPr>
        <w:t>采购方式：竞争性谈判；</w:t>
      </w:r>
    </w:p>
    <w:p w:rsidR="005C5497" w:rsidRDefault="00721B78">
      <w:pPr>
        <w:pStyle w:val="ad"/>
        <w:widowControl/>
        <w:spacing w:line="400" w:lineRule="exact"/>
        <w:ind w:firstLineChars="200" w:firstLine="480"/>
        <w:contextualSpacing/>
        <w:jc w:val="left"/>
        <w:rPr>
          <w:rFonts w:ascii="宋体" w:hAnsi="宋体" w:cs="宋体"/>
          <w:kern w:val="0"/>
        </w:rPr>
      </w:pPr>
      <w:r>
        <w:rPr>
          <w:rFonts w:ascii="宋体" w:hAnsi="宋体" w:cs="宋体" w:hint="eastAsia"/>
          <w:kern w:val="0"/>
        </w:rPr>
        <w:t>（四）项目内容：长葛市公安局交警队施划道路标线项目，工程内容包括施划常温标线、热熔标线</w:t>
      </w:r>
      <w:r>
        <w:rPr>
          <w:rFonts w:ascii="宋体" w:hAnsi="宋体" w:cs="宋体" w:hint="eastAsia"/>
          <w:kern w:val="0"/>
        </w:rPr>
        <w:t xml:space="preserve"> </w:t>
      </w:r>
      <w:r>
        <w:rPr>
          <w:rFonts w:ascii="宋体" w:hAnsi="宋体" w:cs="宋体" w:hint="eastAsia"/>
          <w:kern w:val="0"/>
        </w:rPr>
        <w:t>停车位热熔标线及道路标线道路清除等内容；详细要求见采购文件。</w:t>
      </w:r>
    </w:p>
    <w:p w:rsidR="005C5497" w:rsidRDefault="00721B78">
      <w:pPr>
        <w:pStyle w:val="ad"/>
        <w:widowControl/>
        <w:spacing w:line="400" w:lineRule="exact"/>
        <w:ind w:firstLineChars="200" w:firstLine="480"/>
        <w:contextualSpacing/>
        <w:jc w:val="left"/>
        <w:rPr>
          <w:rFonts w:ascii="宋体" w:hAnsi="宋体" w:cs="宋体"/>
          <w:kern w:val="0"/>
        </w:rPr>
      </w:pPr>
      <w:r>
        <w:rPr>
          <w:rFonts w:ascii="宋体" w:hAnsi="宋体" w:cs="宋体" w:hint="eastAsia"/>
          <w:kern w:val="0"/>
        </w:rPr>
        <w:t>（五）标包划分：本项目划分为一个标包；</w:t>
      </w:r>
    </w:p>
    <w:p w:rsidR="005C5497" w:rsidRDefault="00721B78">
      <w:pPr>
        <w:pStyle w:val="ad"/>
        <w:widowControl/>
        <w:spacing w:line="400" w:lineRule="exact"/>
        <w:ind w:firstLineChars="200" w:firstLine="480"/>
        <w:contextualSpacing/>
        <w:jc w:val="left"/>
        <w:rPr>
          <w:rFonts w:ascii="宋体" w:hAnsi="宋体"/>
        </w:rPr>
      </w:pPr>
      <w:r>
        <w:rPr>
          <w:rFonts w:ascii="宋体" w:hAnsi="宋体" w:cs="宋体" w:hint="eastAsia"/>
          <w:kern w:val="0"/>
        </w:rPr>
        <w:t>（</w:t>
      </w:r>
      <w:r>
        <w:rPr>
          <w:rFonts w:ascii="宋体" w:hAnsi="宋体" w:cs="宋体" w:hint="eastAsia"/>
        </w:rPr>
        <w:t>六）</w:t>
      </w:r>
      <w:r>
        <w:rPr>
          <w:rFonts w:ascii="宋体" w:hAnsi="宋体" w:cs="宋体" w:hint="eastAsia"/>
          <w:kern w:val="0"/>
        </w:rPr>
        <w:t>预算金额（</w:t>
      </w:r>
      <w:r>
        <w:rPr>
          <w:rFonts w:ascii="宋体" w:hAnsi="宋体" w:cs="宋体" w:hint="eastAsia"/>
          <w:kern w:val="0"/>
          <w:lang w:val="zh-CN"/>
        </w:rPr>
        <w:t>最高限</w:t>
      </w:r>
      <w:r>
        <w:rPr>
          <w:rFonts w:ascii="宋体" w:hAnsi="宋体" w:hint="eastAsia"/>
          <w:lang w:val="zh-CN"/>
        </w:rPr>
        <w:t>价</w:t>
      </w:r>
      <w:r>
        <w:rPr>
          <w:rFonts w:ascii="宋体" w:hAnsi="宋体" w:hint="eastAsia"/>
        </w:rPr>
        <w:t>）：</w:t>
      </w:r>
      <w:r>
        <w:rPr>
          <w:rFonts w:ascii="宋体" w:hAnsi="宋体" w:hint="eastAsia"/>
        </w:rPr>
        <w:t>1982980.39</w:t>
      </w:r>
      <w:r>
        <w:rPr>
          <w:rFonts w:ascii="宋体" w:hAnsi="宋体" w:hint="eastAsia"/>
        </w:rPr>
        <w:t>元</w:t>
      </w:r>
      <w:r>
        <w:rPr>
          <w:rFonts w:ascii="宋体" w:hAnsi="宋体" w:hint="eastAsia"/>
        </w:rPr>
        <w:t>/</w:t>
      </w:r>
      <w:r>
        <w:rPr>
          <w:rFonts w:ascii="宋体" w:hAnsi="宋体" w:hint="eastAsia"/>
        </w:rPr>
        <w:t>年；</w:t>
      </w:r>
    </w:p>
    <w:p w:rsidR="005C5497" w:rsidRDefault="00721B78">
      <w:pPr>
        <w:pStyle w:val="ad"/>
        <w:widowControl/>
        <w:spacing w:line="400" w:lineRule="exact"/>
        <w:ind w:firstLineChars="200" w:firstLine="480"/>
        <w:contextualSpacing/>
        <w:jc w:val="left"/>
        <w:rPr>
          <w:rFonts w:ascii="宋体" w:hAnsi="宋体" w:cs="宋体"/>
          <w:kern w:val="0"/>
        </w:rPr>
      </w:pPr>
      <w:r>
        <w:rPr>
          <w:rFonts w:ascii="宋体" w:hAnsi="宋体" w:cs="宋体" w:hint="eastAsia"/>
          <w:kern w:val="0"/>
        </w:rPr>
        <w:t>（七）服务期限：三年</w:t>
      </w:r>
      <w:r>
        <w:rPr>
          <w:rFonts w:ascii="宋体" w:hAnsi="宋体" w:cs="宋体" w:hint="eastAsia"/>
          <w:kern w:val="0"/>
        </w:rPr>
        <w:t xml:space="preserve"> </w:t>
      </w:r>
      <w:r>
        <w:rPr>
          <w:rFonts w:ascii="宋体" w:hAnsi="宋体" w:cs="宋体" w:hint="eastAsia"/>
          <w:kern w:val="0"/>
        </w:rPr>
        <w:t>。</w:t>
      </w:r>
    </w:p>
    <w:p w:rsidR="005C5497" w:rsidRDefault="00721B78">
      <w:pPr>
        <w:pStyle w:val="ad"/>
        <w:widowControl/>
        <w:spacing w:line="400" w:lineRule="exact"/>
        <w:ind w:firstLineChars="200" w:firstLine="480"/>
        <w:contextualSpacing/>
        <w:jc w:val="left"/>
        <w:rPr>
          <w:rFonts w:ascii="宋体" w:hAnsi="宋体" w:cs="宋体"/>
        </w:rPr>
      </w:pPr>
      <w:r>
        <w:rPr>
          <w:rFonts w:ascii="宋体" w:hAnsi="宋体" w:cs="宋体" w:hint="eastAsia"/>
        </w:rPr>
        <w:t>（</w:t>
      </w:r>
      <w:r>
        <w:rPr>
          <w:rFonts w:ascii="宋体" w:hAnsi="宋体" w:cs="宋体" w:hint="eastAsia"/>
          <w:kern w:val="0"/>
        </w:rPr>
        <w:t>八</w:t>
      </w:r>
      <w:r>
        <w:rPr>
          <w:rFonts w:ascii="宋体" w:hAnsi="宋体" w:cs="宋体" w:hint="eastAsia"/>
        </w:rPr>
        <w:t>）资金来源：</w:t>
      </w:r>
      <w:r>
        <w:rPr>
          <w:rFonts w:ascii="宋体" w:hAnsi="宋体" w:cs="宋体" w:hint="eastAsia"/>
        </w:rPr>
        <w:t xml:space="preserve"> </w:t>
      </w:r>
      <w:r>
        <w:rPr>
          <w:rFonts w:ascii="宋体" w:hAnsi="宋体" w:cs="宋体" w:hint="eastAsia"/>
        </w:rPr>
        <w:t>财政资金</w:t>
      </w:r>
    </w:p>
    <w:p w:rsidR="005C5497" w:rsidRDefault="00721B78">
      <w:pPr>
        <w:pStyle w:val="ad"/>
        <w:widowControl/>
        <w:spacing w:line="400" w:lineRule="exact"/>
        <w:ind w:firstLineChars="200" w:firstLine="480"/>
        <w:contextualSpacing/>
        <w:jc w:val="left"/>
        <w:rPr>
          <w:rFonts w:ascii="宋体" w:hAnsi="宋体" w:cs="宋体"/>
          <w:kern w:val="0"/>
        </w:rPr>
      </w:pPr>
      <w:r>
        <w:rPr>
          <w:rFonts w:ascii="宋体" w:hAnsi="宋体" w:cs="宋体" w:hint="eastAsia"/>
          <w:kern w:val="0"/>
        </w:rPr>
        <w:t>（九）质量标准：合格（符合国家现行规范、规程、规定、标准的要求）。</w:t>
      </w:r>
    </w:p>
    <w:p w:rsidR="005C5497" w:rsidRDefault="00721B78">
      <w:pPr>
        <w:pStyle w:val="ad"/>
        <w:widowControl/>
        <w:spacing w:line="400" w:lineRule="exact"/>
        <w:ind w:firstLineChars="200" w:firstLine="480"/>
        <w:contextualSpacing/>
        <w:jc w:val="left"/>
        <w:rPr>
          <w:rFonts w:ascii="宋体" w:hAnsi="宋体"/>
        </w:rPr>
      </w:pPr>
      <w:r>
        <w:rPr>
          <w:rFonts w:ascii="宋体" w:hAnsi="宋体" w:hint="eastAsia"/>
        </w:rPr>
        <w:t>（十）分包：不允许。</w:t>
      </w:r>
    </w:p>
    <w:p w:rsidR="005C5497" w:rsidRDefault="00721B78">
      <w:pPr>
        <w:spacing w:line="400" w:lineRule="exact"/>
        <w:ind w:firstLineChars="250" w:firstLine="602"/>
        <w:jc w:val="left"/>
        <w:rPr>
          <w:rFonts w:ascii="宋体" w:hAnsi="宋体" w:cs="宋体"/>
          <w:b/>
          <w:kern w:val="0"/>
          <w:sz w:val="24"/>
          <w:szCs w:val="24"/>
        </w:rPr>
      </w:pPr>
      <w:r>
        <w:rPr>
          <w:rFonts w:ascii="宋体" w:hAnsi="宋体" w:cs="宋体" w:hint="eastAsia"/>
          <w:b/>
          <w:kern w:val="0"/>
          <w:sz w:val="24"/>
          <w:szCs w:val="24"/>
        </w:rPr>
        <w:t>二、需要落实的政府采购政策</w:t>
      </w:r>
    </w:p>
    <w:p w:rsidR="005C5497" w:rsidRDefault="00721B78">
      <w:pPr>
        <w:spacing w:line="500" w:lineRule="exact"/>
        <w:ind w:firstLineChars="200" w:firstLine="480"/>
        <w:rPr>
          <w:rFonts w:ascii="宋体" w:hAnsi="宋体" w:cs="宋体"/>
          <w:kern w:val="0"/>
        </w:rPr>
      </w:pPr>
      <w:r>
        <w:rPr>
          <w:rFonts w:ascii="宋体" w:hAnsi="宋体" w:hint="eastAsia"/>
          <w:kern w:val="0"/>
          <w:sz w:val="24"/>
          <w:szCs w:val="24"/>
        </w:rPr>
        <w:t>本项目落实节能环保、中小企业扶持、支持监狱企业发展、残疾人福利性单位扶持等相关政府采购政策。</w:t>
      </w:r>
    </w:p>
    <w:p w:rsidR="005C5497" w:rsidRDefault="00721B78">
      <w:pPr>
        <w:pStyle w:val="ad"/>
        <w:widowControl/>
        <w:spacing w:line="400" w:lineRule="exact"/>
        <w:ind w:firstLineChars="200" w:firstLine="482"/>
        <w:contextualSpacing/>
        <w:jc w:val="left"/>
        <w:rPr>
          <w:rFonts w:ascii="宋体" w:hAnsi="宋体" w:cs="宋体"/>
          <w:b/>
          <w:kern w:val="0"/>
        </w:rPr>
      </w:pPr>
      <w:r>
        <w:rPr>
          <w:rFonts w:ascii="宋体" w:hAnsi="宋体" w:cs="宋体" w:hint="eastAsia"/>
          <w:b/>
          <w:kern w:val="0"/>
        </w:rPr>
        <w:t>三、竞标人资格要求</w:t>
      </w:r>
    </w:p>
    <w:p w:rsidR="005C5497" w:rsidRDefault="00721B78">
      <w:pPr>
        <w:pStyle w:val="ad"/>
        <w:widowControl/>
        <w:spacing w:line="400" w:lineRule="exact"/>
        <w:ind w:firstLineChars="200" w:firstLine="480"/>
        <w:contextualSpacing/>
        <w:jc w:val="left"/>
        <w:rPr>
          <w:rFonts w:ascii="宋体" w:hAnsi="宋体" w:cs="宋体"/>
        </w:rPr>
      </w:pPr>
      <w:r>
        <w:rPr>
          <w:rFonts w:ascii="宋体" w:hAnsi="宋体" w:cs="宋体" w:hint="eastAsia"/>
        </w:rPr>
        <w:t>3.1</w:t>
      </w:r>
      <w:r>
        <w:rPr>
          <w:rFonts w:ascii="宋体" w:hAnsi="宋体" w:hint="eastAsia"/>
          <w:kern w:val="0"/>
        </w:rPr>
        <w:t>符合《政府采购法》第二十二条之规定</w:t>
      </w:r>
      <w:r>
        <w:rPr>
          <w:rFonts w:ascii="宋体" w:hAnsi="宋体" w:cs="宋体" w:hint="eastAsia"/>
        </w:rPr>
        <w:t>；</w:t>
      </w:r>
    </w:p>
    <w:p w:rsidR="005C5497" w:rsidRDefault="00721B78">
      <w:pPr>
        <w:autoSpaceDE w:val="0"/>
        <w:autoSpaceDN w:val="0"/>
        <w:spacing w:line="460" w:lineRule="exact"/>
        <w:ind w:firstLineChars="200" w:firstLine="480"/>
        <w:outlineLvl w:val="0"/>
        <w:rPr>
          <w:rFonts w:ascii="宋体" w:hAnsi="宋体"/>
          <w:kern w:val="0"/>
          <w:sz w:val="24"/>
          <w:szCs w:val="24"/>
        </w:rPr>
      </w:pPr>
      <w:r>
        <w:rPr>
          <w:rFonts w:hint="eastAsia"/>
          <w:bCs/>
          <w:sz w:val="24"/>
        </w:rPr>
        <w:t>3.2</w:t>
      </w:r>
      <w:r>
        <w:rPr>
          <w:rFonts w:ascii="宋体" w:hAnsi="宋体" w:hint="eastAsia"/>
          <w:kern w:val="0"/>
          <w:sz w:val="24"/>
          <w:szCs w:val="24"/>
        </w:rPr>
        <w:t>未被列入“信用中国”网站</w:t>
      </w:r>
      <w:r>
        <w:rPr>
          <w:rFonts w:ascii="宋体" w:hAnsi="宋体" w:hint="eastAsia"/>
          <w:kern w:val="0"/>
          <w:sz w:val="24"/>
          <w:szCs w:val="24"/>
        </w:rPr>
        <w:t>(www.creditchina.gov.cn)</w:t>
      </w:r>
      <w:r>
        <w:rPr>
          <w:rFonts w:ascii="宋体" w:hAnsi="宋体" w:hint="eastAsia"/>
          <w:kern w:val="0"/>
          <w:sz w:val="24"/>
          <w:szCs w:val="24"/>
        </w:rPr>
        <w:t>失信被执行人、税收违法案件当事人名单；“中国政府采购网”</w:t>
      </w:r>
      <w:r>
        <w:rPr>
          <w:rFonts w:ascii="宋体" w:hAnsi="宋体" w:hint="eastAsia"/>
          <w:kern w:val="0"/>
          <w:sz w:val="24"/>
          <w:szCs w:val="24"/>
        </w:rPr>
        <w:t xml:space="preserve"> </w:t>
      </w:r>
      <w:r>
        <w:rPr>
          <w:rFonts w:ascii="宋体" w:hAnsi="宋体" w:hint="eastAsia"/>
          <w:kern w:val="0"/>
          <w:sz w:val="24"/>
          <w:szCs w:val="24"/>
        </w:rPr>
        <w:t>(www.ccgp.gov.cn)</w:t>
      </w:r>
      <w:r>
        <w:rPr>
          <w:rFonts w:ascii="宋体" w:hAnsi="宋体" w:hint="eastAsia"/>
          <w:kern w:val="0"/>
          <w:sz w:val="24"/>
          <w:szCs w:val="24"/>
        </w:rPr>
        <w:t>网站的政府采购严重违法失信行为记录名单的供应商；“中国社会组织公共服务平台”网站（</w:t>
      </w:r>
      <w:r>
        <w:rPr>
          <w:rFonts w:ascii="宋体" w:hAnsi="宋体" w:hint="eastAsia"/>
          <w:kern w:val="0"/>
          <w:sz w:val="24"/>
          <w:szCs w:val="24"/>
        </w:rPr>
        <w:t>www.chinanpo.gov.cn</w:t>
      </w:r>
      <w:r>
        <w:rPr>
          <w:rFonts w:ascii="宋体" w:hAnsi="宋体" w:hint="eastAsia"/>
          <w:kern w:val="0"/>
          <w:sz w:val="24"/>
          <w:szCs w:val="24"/>
        </w:rPr>
        <w:t>）严重违法失信名单的供应商。</w:t>
      </w:r>
    </w:p>
    <w:p w:rsidR="005C5497" w:rsidRDefault="00721B78">
      <w:pPr>
        <w:spacing w:line="360" w:lineRule="auto"/>
        <w:ind w:firstLineChars="200" w:firstLine="482"/>
        <w:contextualSpacing/>
        <w:jc w:val="left"/>
        <w:rPr>
          <w:rFonts w:ascii="宋体" w:hAnsi="宋体"/>
          <w:b/>
          <w:bCs/>
          <w:kern w:val="0"/>
          <w:sz w:val="24"/>
          <w:szCs w:val="24"/>
        </w:rPr>
      </w:pPr>
      <w:r>
        <w:rPr>
          <w:rFonts w:ascii="宋体" w:hAnsi="宋体" w:hint="eastAsia"/>
          <w:b/>
          <w:bCs/>
          <w:kern w:val="0"/>
          <w:sz w:val="24"/>
          <w:szCs w:val="24"/>
        </w:rPr>
        <w:t>注：</w:t>
      </w:r>
      <w:r>
        <w:rPr>
          <w:rFonts w:ascii="宋体" w:hAnsi="宋体" w:hint="eastAsia"/>
          <w:b/>
          <w:bCs/>
          <w:kern w:val="0"/>
          <w:sz w:val="24"/>
          <w:szCs w:val="24"/>
        </w:rPr>
        <w:t>1</w:t>
      </w:r>
      <w:r>
        <w:rPr>
          <w:rFonts w:ascii="宋体" w:hAnsi="宋体" w:hint="eastAsia"/>
          <w:b/>
          <w:bCs/>
          <w:kern w:val="0"/>
          <w:sz w:val="24"/>
          <w:szCs w:val="24"/>
        </w:rPr>
        <w:t>、供应商在投标时，提供《长葛市政府采购供应商信用承诺函》（详见采购文件第八章</w:t>
      </w:r>
      <w:r>
        <w:rPr>
          <w:rFonts w:ascii="宋体" w:hAnsi="宋体" w:hint="eastAsia"/>
          <w:b/>
          <w:bCs/>
          <w:kern w:val="0"/>
          <w:sz w:val="24"/>
          <w:szCs w:val="24"/>
        </w:rPr>
        <w:t>3.5</w:t>
      </w:r>
      <w:r>
        <w:rPr>
          <w:rFonts w:ascii="宋体" w:hAnsi="宋体" w:hint="eastAsia"/>
          <w:b/>
          <w:bCs/>
          <w:kern w:val="0"/>
          <w:sz w:val="24"/>
          <w:szCs w:val="24"/>
        </w:rPr>
        <w:t>格式），无需再提交上述证明材料。</w:t>
      </w:r>
    </w:p>
    <w:p w:rsidR="005C5497" w:rsidRDefault="00721B78">
      <w:pPr>
        <w:spacing w:line="360" w:lineRule="auto"/>
        <w:ind w:firstLineChars="200" w:firstLine="482"/>
        <w:contextualSpacing/>
        <w:jc w:val="left"/>
        <w:rPr>
          <w:rFonts w:ascii="宋体" w:hAnsi="宋体"/>
          <w:b/>
          <w:bCs/>
          <w:kern w:val="0"/>
          <w:sz w:val="24"/>
          <w:szCs w:val="24"/>
        </w:rPr>
      </w:pPr>
      <w:r>
        <w:rPr>
          <w:rFonts w:ascii="宋体" w:hAnsi="宋体" w:hint="eastAsia"/>
          <w:b/>
          <w:bCs/>
          <w:kern w:val="0"/>
          <w:sz w:val="24"/>
          <w:szCs w:val="24"/>
        </w:rPr>
        <w:lastRenderedPageBreak/>
        <w:t>2</w:t>
      </w:r>
      <w:r>
        <w:rPr>
          <w:rFonts w:ascii="宋体" w:hAnsi="宋体" w:hint="eastAsia"/>
          <w:b/>
          <w:bCs/>
          <w:kern w:val="0"/>
          <w:sz w:val="24"/>
          <w:szCs w:val="24"/>
        </w:rPr>
        <w:t>、采购人有权在签订合同前要求成交供应商提供相关证明材料以核实成交供应商承诺事项的真实性。</w:t>
      </w:r>
    </w:p>
    <w:p w:rsidR="005C5497" w:rsidRDefault="00721B78">
      <w:pPr>
        <w:spacing w:line="360" w:lineRule="auto"/>
        <w:ind w:firstLineChars="200" w:firstLine="482"/>
        <w:contextualSpacing/>
        <w:jc w:val="left"/>
        <w:rPr>
          <w:rFonts w:ascii="宋体" w:hAnsi="宋体"/>
          <w:kern w:val="0"/>
          <w:sz w:val="24"/>
          <w:szCs w:val="24"/>
        </w:rPr>
      </w:pPr>
      <w:r>
        <w:rPr>
          <w:rFonts w:ascii="宋体" w:hAnsi="宋体" w:hint="eastAsia"/>
          <w:b/>
          <w:bCs/>
          <w:kern w:val="0"/>
          <w:sz w:val="24"/>
          <w:szCs w:val="24"/>
        </w:rPr>
        <w:t>3</w:t>
      </w:r>
      <w:r>
        <w:rPr>
          <w:rFonts w:ascii="宋体" w:hAnsi="宋体" w:hint="eastAsia"/>
          <w:b/>
          <w:bCs/>
          <w:kern w:val="0"/>
          <w:sz w:val="24"/>
          <w:szCs w:val="24"/>
        </w:rPr>
        <w:t>、供应商对信用承诺内容的真实性、合法性、有效性负责。如作出虚假信用承诺，视同为“提供虚假材料谋取中标”的违法行为</w:t>
      </w:r>
      <w:r>
        <w:rPr>
          <w:rFonts w:ascii="宋体" w:hAnsi="宋体" w:hint="eastAsia"/>
          <w:b/>
          <w:bCs/>
          <w:kern w:val="0"/>
          <w:sz w:val="24"/>
          <w:szCs w:val="24"/>
        </w:rPr>
        <w:t>。</w:t>
      </w:r>
    </w:p>
    <w:p w:rsidR="005C5497" w:rsidRDefault="00721B78">
      <w:pPr>
        <w:pStyle w:val="ad"/>
        <w:widowControl/>
        <w:spacing w:line="360" w:lineRule="auto"/>
        <w:ind w:firstLineChars="200" w:firstLine="480"/>
        <w:contextualSpacing/>
        <w:jc w:val="left"/>
        <w:rPr>
          <w:rFonts w:ascii="宋体" w:hAnsi="宋体" w:cs="宋体"/>
          <w:kern w:val="0"/>
        </w:rPr>
      </w:pPr>
      <w:r>
        <w:rPr>
          <w:rFonts w:ascii="宋体" w:hAnsi="宋体" w:cs="宋体" w:hint="eastAsia"/>
          <w:kern w:val="0"/>
        </w:rPr>
        <w:t>3.3</w:t>
      </w:r>
      <w:r>
        <w:rPr>
          <w:rFonts w:ascii="宋体" w:hAnsi="宋体" w:cs="宋体" w:hint="eastAsia"/>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5C5497" w:rsidRDefault="00721B78">
      <w:pPr>
        <w:pStyle w:val="ad"/>
        <w:widowControl/>
        <w:spacing w:line="360" w:lineRule="auto"/>
        <w:ind w:firstLineChars="200" w:firstLine="480"/>
        <w:contextualSpacing/>
        <w:jc w:val="left"/>
        <w:rPr>
          <w:rFonts w:ascii="宋体" w:hAnsi="宋体" w:cs="宋体"/>
          <w:kern w:val="0"/>
        </w:rPr>
      </w:pPr>
      <w:r>
        <w:rPr>
          <w:rFonts w:ascii="宋体" w:hAnsi="宋体" w:cs="宋体" w:hint="eastAsia"/>
          <w:kern w:val="0"/>
        </w:rPr>
        <w:t>3.4</w:t>
      </w:r>
      <w:r>
        <w:rPr>
          <w:rFonts w:ascii="宋体" w:hAnsi="宋体" w:cs="宋体" w:hint="eastAsia"/>
          <w:kern w:val="0"/>
        </w:rPr>
        <w:t>本项目不接受联合体投标。</w:t>
      </w:r>
    </w:p>
    <w:p w:rsidR="005C5497" w:rsidRDefault="00721B78">
      <w:pPr>
        <w:pStyle w:val="ad"/>
        <w:widowControl/>
        <w:spacing w:line="360" w:lineRule="auto"/>
        <w:ind w:firstLineChars="200" w:firstLine="482"/>
        <w:contextualSpacing/>
        <w:jc w:val="left"/>
        <w:rPr>
          <w:rFonts w:ascii="宋体" w:hAnsi="宋体" w:cs="宋体"/>
          <w:b/>
          <w:bCs/>
          <w:kern w:val="0"/>
        </w:rPr>
      </w:pPr>
      <w:r>
        <w:rPr>
          <w:rFonts w:ascii="宋体" w:hAnsi="宋体" w:cs="宋体" w:hint="eastAsia"/>
          <w:b/>
          <w:bCs/>
          <w:kern w:val="0"/>
        </w:rPr>
        <w:t>3.5</w:t>
      </w:r>
      <w:r>
        <w:rPr>
          <w:rFonts w:ascii="宋体" w:hAnsi="宋体" w:cs="宋体" w:hint="eastAsia"/>
          <w:b/>
          <w:bCs/>
          <w:kern w:val="0"/>
        </w:rPr>
        <w:t>本项目专门面向中小企业采购。</w:t>
      </w:r>
    </w:p>
    <w:p w:rsidR="005C5497" w:rsidRDefault="00721B78">
      <w:pPr>
        <w:pStyle w:val="ad"/>
        <w:widowControl/>
        <w:spacing w:line="360" w:lineRule="auto"/>
        <w:ind w:firstLineChars="200" w:firstLine="482"/>
        <w:contextualSpacing/>
        <w:jc w:val="left"/>
        <w:rPr>
          <w:rFonts w:ascii="宋体" w:hAnsi="宋体" w:cs="宋体"/>
          <w:b/>
          <w:kern w:val="0"/>
        </w:rPr>
      </w:pPr>
      <w:r>
        <w:rPr>
          <w:rFonts w:ascii="宋体" w:hAnsi="宋体" w:cs="宋体" w:hint="eastAsia"/>
          <w:b/>
          <w:kern w:val="0"/>
        </w:rPr>
        <w:t>四、谈判文件的获取</w:t>
      </w:r>
    </w:p>
    <w:p w:rsidR="005C5497" w:rsidRDefault="00721B78">
      <w:pPr>
        <w:pStyle w:val="ad"/>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1</w:t>
      </w:r>
      <w:r>
        <w:rPr>
          <w:rFonts w:ascii="宋体" w:hAnsi="宋体" w:cs="宋体" w:hint="eastAsia"/>
          <w:kern w:val="0"/>
        </w:rPr>
        <w:t>、持</w:t>
      </w:r>
      <w:r>
        <w:rPr>
          <w:rFonts w:ascii="宋体" w:hAnsi="宋体" w:cs="宋体" w:hint="eastAsia"/>
          <w:kern w:val="0"/>
        </w:rPr>
        <w:t>CA</w:t>
      </w:r>
      <w:r>
        <w:rPr>
          <w:rFonts w:ascii="宋体" w:hAnsi="宋体" w:cs="宋体" w:hint="eastAsia"/>
          <w:kern w:val="0"/>
        </w:rPr>
        <w:t>数字认证证书，登录《全国公共资源交易平台（河南省·许昌市）》“系统用户注册”入口</w:t>
      </w:r>
      <w:r>
        <w:rPr>
          <w:rFonts w:ascii="宋体" w:hAnsi="宋体" w:cs="宋体" w:hint="eastAsia"/>
          <w:kern w:val="0"/>
        </w:rPr>
        <w:t>http://ggzy.xuchang.gov.cn:8088/ggzy/eps/public/RegistAllJcxx.html</w:t>
      </w:r>
      <w:r>
        <w:rPr>
          <w:rFonts w:ascii="宋体" w:hAnsi="宋体" w:cs="宋体" w:hint="eastAsia"/>
          <w:kern w:val="0"/>
        </w:rPr>
        <w:t>）进行免费注册登记（详见“常见问题解答</w:t>
      </w:r>
      <w:r>
        <w:rPr>
          <w:rFonts w:ascii="宋体" w:hAnsi="宋体" w:cs="宋体" w:hint="eastAsia"/>
          <w:kern w:val="0"/>
        </w:rPr>
        <w:t>-</w:t>
      </w:r>
      <w:r>
        <w:rPr>
          <w:rFonts w:ascii="宋体" w:hAnsi="宋体" w:cs="宋体" w:hint="eastAsia"/>
          <w:kern w:val="0"/>
        </w:rPr>
        <w:t>诚信库网上注册相关资料下载”）；</w:t>
      </w:r>
    </w:p>
    <w:p w:rsidR="005C5497" w:rsidRDefault="00721B78">
      <w:pPr>
        <w:pStyle w:val="ad"/>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2</w:t>
      </w:r>
      <w:r>
        <w:rPr>
          <w:rFonts w:ascii="宋体" w:hAnsi="宋体" w:cs="宋体" w:hint="eastAsia"/>
          <w:kern w:val="0"/>
        </w:rPr>
        <w:t>、在投标截止时间前均可登录《全国公共资源交易平台（河南省·许昌市）》“供应商</w:t>
      </w:r>
      <w:r>
        <w:rPr>
          <w:rFonts w:ascii="宋体" w:hAnsi="宋体" w:cs="宋体" w:hint="eastAsia"/>
          <w:kern w:val="0"/>
        </w:rPr>
        <w:t>/</w:t>
      </w:r>
      <w:r>
        <w:rPr>
          <w:rFonts w:ascii="宋体" w:hAnsi="宋体" w:cs="宋体" w:hint="eastAsia"/>
          <w:kern w:val="0"/>
        </w:rPr>
        <w:t>供应商登录”入口（</w:t>
      </w:r>
      <w:r>
        <w:rPr>
          <w:rFonts w:ascii="宋体" w:hAnsi="宋体" w:cs="宋体" w:hint="eastAsia"/>
          <w:kern w:val="0"/>
        </w:rPr>
        <w:t>http://ggzy.xuchang.gov.cn:8088/ggzy/</w:t>
      </w:r>
      <w:r>
        <w:rPr>
          <w:rFonts w:ascii="宋体" w:hAnsi="宋体" w:cs="宋体" w:hint="eastAsia"/>
          <w:kern w:val="0"/>
        </w:rPr>
        <w:t>）自行下载谈判文件（详见“常见问题解答</w:t>
      </w:r>
      <w:r>
        <w:rPr>
          <w:rFonts w:ascii="宋体" w:hAnsi="宋体" w:cs="宋体" w:hint="eastAsia"/>
          <w:kern w:val="0"/>
        </w:rPr>
        <w:t>-</w:t>
      </w:r>
      <w:r>
        <w:rPr>
          <w:rFonts w:ascii="宋体" w:hAnsi="宋体" w:cs="宋体" w:hint="eastAsia"/>
          <w:kern w:val="0"/>
        </w:rPr>
        <w:t>交易</w:t>
      </w:r>
      <w:r>
        <w:rPr>
          <w:rFonts w:ascii="宋体" w:hAnsi="宋体" w:cs="宋体" w:hint="eastAsia"/>
          <w:kern w:val="0"/>
        </w:rPr>
        <w:t>系统操作手册”）。</w:t>
      </w:r>
    </w:p>
    <w:p w:rsidR="005C5497" w:rsidRDefault="00721B78">
      <w:pPr>
        <w:pStyle w:val="ad"/>
        <w:widowControl/>
        <w:wordWrap w:val="0"/>
        <w:spacing w:line="360" w:lineRule="auto"/>
        <w:ind w:firstLineChars="200" w:firstLine="482"/>
        <w:contextualSpacing/>
        <w:jc w:val="left"/>
        <w:rPr>
          <w:rFonts w:ascii="宋体" w:hAnsi="宋体" w:cs="宋体"/>
          <w:b/>
          <w:kern w:val="0"/>
        </w:rPr>
      </w:pPr>
      <w:r>
        <w:rPr>
          <w:rFonts w:ascii="宋体" w:hAnsi="宋体" w:cs="宋体" w:hint="eastAsia"/>
          <w:b/>
          <w:kern w:val="0"/>
        </w:rPr>
        <w:t>五、响应文件提交截止时间及谈判响应截止时间、谈判时间</w:t>
      </w:r>
    </w:p>
    <w:p w:rsidR="005C5497" w:rsidRDefault="00721B78">
      <w:pPr>
        <w:pStyle w:val="ad"/>
        <w:widowControl/>
        <w:wordWrap w:val="0"/>
        <w:spacing w:line="360" w:lineRule="auto"/>
        <w:ind w:leftChars="211" w:left="443"/>
        <w:contextualSpacing/>
        <w:jc w:val="left"/>
        <w:rPr>
          <w:rFonts w:ascii="宋体" w:hAnsi="宋体" w:cs="宋体"/>
          <w:kern w:val="0"/>
          <w:highlight w:val="red"/>
        </w:rPr>
      </w:pPr>
      <w:r>
        <w:rPr>
          <w:rFonts w:ascii="宋体" w:hAnsi="宋体" w:cs="宋体" w:hint="eastAsia"/>
          <w:kern w:val="0"/>
        </w:rPr>
        <w:t>（</w:t>
      </w:r>
      <w:r>
        <w:rPr>
          <w:rFonts w:ascii="宋体" w:hAnsi="宋体" w:cs="宋体" w:hint="eastAsia"/>
          <w:color w:val="000000"/>
          <w:kern w:val="0"/>
        </w:rPr>
        <w:t>一）</w:t>
      </w:r>
      <w:r>
        <w:rPr>
          <w:rFonts w:ascii="宋体" w:hAnsi="宋体" w:cs="宋体" w:hint="eastAsia"/>
          <w:kern w:val="0"/>
        </w:rPr>
        <w:t>响应文件提交截止时间及谈判响应截止时间、谈判时间：</w:t>
      </w:r>
      <w:r>
        <w:rPr>
          <w:rFonts w:ascii="宋体" w:hAnsi="宋体" w:cs="宋体" w:hint="eastAsia"/>
          <w:color w:val="FF0000"/>
          <w:kern w:val="0"/>
        </w:rPr>
        <w:t>2022</w:t>
      </w:r>
      <w:r>
        <w:rPr>
          <w:rFonts w:ascii="宋体" w:hAnsi="宋体" w:cs="宋体" w:hint="eastAsia"/>
          <w:color w:val="FF0000"/>
          <w:kern w:val="0"/>
        </w:rPr>
        <w:t>年</w:t>
      </w:r>
      <w:r>
        <w:rPr>
          <w:rFonts w:ascii="宋体" w:hAnsi="宋体" w:cs="宋体" w:hint="eastAsia"/>
          <w:color w:val="FF0000"/>
          <w:kern w:val="0"/>
        </w:rPr>
        <w:t>9</w:t>
      </w:r>
      <w:r>
        <w:rPr>
          <w:rFonts w:ascii="宋体" w:hAnsi="宋体" w:cs="宋体" w:hint="eastAsia"/>
          <w:color w:val="FF0000"/>
          <w:kern w:val="0"/>
        </w:rPr>
        <w:t>月</w:t>
      </w:r>
      <w:r>
        <w:rPr>
          <w:rFonts w:ascii="宋体" w:hAnsi="宋体" w:cs="宋体" w:hint="eastAsia"/>
          <w:color w:val="FF0000"/>
          <w:kern w:val="0"/>
        </w:rPr>
        <w:t>16</w:t>
      </w:r>
      <w:r>
        <w:rPr>
          <w:rFonts w:ascii="宋体" w:hAnsi="宋体" w:cs="宋体" w:hint="eastAsia"/>
          <w:color w:val="FF0000"/>
          <w:kern w:val="0"/>
        </w:rPr>
        <w:t>日</w:t>
      </w:r>
      <w:r>
        <w:rPr>
          <w:rFonts w:ascii="宋体" w:hAnsi="宋体" w:cs="宋体" w:hint="eastAsia"/>
          <w:color w:val="FF0000"/>
          <w:kern w:val="0"/>
        </w:rPr>
        <w:t xml:space="preserve"> </w:t>
      </w:r>
      <w:r>
        <w:rPr>
          <w:rFonts w:ascii="宋体" w:hAnsi="宋体" w:cs="宋体" w:hint="eastAsia"/>
          <w:color w:val="FF0000"/>
          <w:kern w:val="0"/>
        </w:rPr>
        <w:t>9</w:t>
      </w:r>
      <w:r>
        <w:rPr>
          <w:rFonts w:ascii="宋体" w:hAnsi="宋体" w:cs="宋体" w:hint="eastAsia"/>
          <w:color w:val="FF0000"/>
          <w:kern w:val="0"/>
        </w:rPr>
        <w:t>时</w:t>
      </w:r>
      <w:r>
        <w:rPr>
          <w:rFonts w:ascii="宋体" w:hAnsi="宋体" w:cs="宋体" w:hint="eastAsia"/>
          <w:color w:val="FF0000"/>
          <w:kern w:val="0"/>
        </w:rPr>
        <w:t>00</w:t>
      </w:r>
      <w:r>
        <w:rPr>
          <w:rFonts w:ascii="宋体" w:hAnsi="宋体" w:cs="宋体" w:hint="eastAsia"/>
          <w:color w:val="FF0000"/>
          <w:kern w:val="0"/>
        </w:rPr>
        <w:t>分（北京时间）</w:t>
      </w:r>
      <w:r>
        <w:rPr>
          <w:rFonts w:ascii="宋体" w:hAnsi="宋体" w:cs="宋体" w:hint="eastAsia"/>
          <w:color w:val="000000"/>
          <w:kern w:val="0"/>
        </w:rPr>
        <w:t>，</w:t>
      </w:r>
      <w:r>
        <w:rPr>
          <w:rFonts w:ascii="宋体" w:hAnsi="宋体" w:cs="宋体" w:hint="eastAsia"/>
          <w:kern w:val="0"/>
        </w:rPr>
        <w:t>逾期送达或不符合规定的响应文件恕不接受。</w:t>
      </w:r>
    </w:p>
    <w:p w:rsidR="005C5497" w:rsidRDefault="00721B78">
      <w:pPr>
        <w:pStyle w:val="ad"/>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（二）响应文件开启时间：同响应文件提交截止时间。</w:t>
      </w:r>
    </w:p>
    <w:p w:rsidR="005C5497" w:rsidRDefault="00721B78">
      <w:pPr>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六、谈判响应文件开启</w:t>
      </w:r>
    </w:p>
    <w:p w:rsidR="005C5497" w:rsidRDefault="00721B78">
      <w:pPr>
        <w:spacing w:line="360" w:lineRule="auto"/>
        <w:ind w:firstLineChars="200" w:firstLine="480"/>
        <w:jc w:val="left"/>
        <w:rPr>
          <w:rFonts w:ascii="宋体" w:hAnsi="宋体" w:cs="宋体"/>
          <w:color w:val="000000"/>
          <w:kern w:val="0"/>
          <w:sz w:val="24"/>
          <w:szCs w:val="24"/>
        </w:rPr>
      </w:pPr>
      <w:r>
        <w:rPr>
          <w:rFonts w:ascii="宋体" w:hAnsi="宋体" w:cs="宋体" w:hint="eastAsia"/>
          <w:kern w:val="0"/>
          <w:sz w:val="24"/>
          <w:szCs w:val="24"/>
        </w:rPr>
        <w:t>（一）开标地点：</w:t>
      </w:r>
      <w:r>
        <w:rPr>
          <w:rFonts w:ascii="宋体" w:hAnsi="宋体" w:cs="宋体" w:hint="eastAsia"/>
          <w:color w:val="000000"/>
          <w:kern w:val="0"/>
          <w:sz w:val="24"/>
          <w:szCs w:val="24"/>
        </w:rPr>
        <w:t>长葛市公共资源交易中心</w:t>
      </w:r>
      <w:r>
        <w:rPr>
          <w:rFonts w:ascii="宋体" w:hAnsi="宋体" w:cs="宋体" w:hint="eastAsia"/>
          <w:color w:val="FF0000"/>
          <w:kern w:val="0"/>
          <w:sz w:val="24"/>
          <w:szCs w:val="24"/>
        </w:rPr>
        <w:t>开标</w:t>
      </w:r>
      <w:r>
        <w:rPr>
          <w:rFonts w:ascii="宋体" w:hAnsi="宋体" w:cs="宋体" w:hint="eastAsia"/>
          <w:color w:val="FF0000"/>
          <w:kern w:val="0"/>
          <w:sz w:val="24"/>
          <w:szCs w:val="24"/>
        </w:rPr>
        <w:t>一</w:t>
      </w:r>
      <w:r>
        <w:rPr>
          <w:rFonts w:ascii="宋体" w:hAnsi="宋体" w:cs="宋体" w:hint="eastAsia"/>
          <w:color w:val="FF0000"/>
          <w:kern w:val="0"/>
          <w:sz w:val="24"/>
          <w:szCs w:val="24"/>
        </w:rPr>
        <w:t>室（长葛市葛天大道东段商务区</w:t>
      </w:r>
      <w:r>
        <w:rPr>
          <w:rFonts w:ascii="宋体" w:hAnsi="宋体" w:cs="宋体" w:hint="eastAsia"/>
          <w:color w:val="FF0000"/>
          <w:kern w:val="0"/>
          <w:sz w:val="24"/>
          <w:szCs w:val="24"/>
        </w:rPr>
        <w:t>6</w:t>
      </w:r>
      <w:r>
        <w:rPr>
          <w:rFonts w:ascii="宋体" w:hAnsi="宋体" w:cs="宋体" w:hint="eastAsia"/>
          <w:color w:val="FF0000"/>
          <w:kern w:val="0"/>
          <w:sz w:val="24"/>
          <w:szCs w:val="24"/>
        </w:rPr>
        <w:t>号楼</w:t>
      </w:r>
      <w:r>
        <w:rPr>
          <w:rFonts w:ascii="宋体" w:hAnsi="宋体" w:cs="宋体" w:hint="eastAsia"/>
          <w:color w:val="FF0000"/>
          <w:kern w:val="0"/>
          <w:sz w:val="24"/>
          <w:szCs w:val="24"/>
        </w:rPr>
        <w:t>五</w:t>
      </w:r>
      <w:r>
        <w:rPr>
          <w:rFonts w:ascii="宋体" w:hAnsi="宋体" w:cs="宋体" w:hint="eastAsia"/>
          <w:color w:val="FF0000"/>
          <w:kern w:val="0"/>
          <w:sz w:val="24"/>
          <w:szCs w:val="24"/>
        </w:rPr>
        <w:t>楼</w:t>
      </w:r>
      <w:r w:rsidR="009903AA">
        <w:rPr>
          <w:rFonts w:ascii="宋体" w:hAnsi="宋体" w:cs="宋体" w:hint="eastAsia"/>
          <w:color w:val="FF0000"/>
          <w:kern w:val="0"/>
          <w:sz w:val="24"/>
          <w:szCs w:val="24"/>
        </w:rPr>
        <w:t>506</w:t>
      </w:r>
      <w:r>
        <w:rPr>
          <w:rFonts w:ascii="宋体" w:hAnsi="宋体" w:cs="宋体" w:hint="eastAsia"/>
          <w:color w:val="FF0000"/>
          <w:kern w:val="0"/>
          <w:sz w:val="24"/>
          <w:szCs w:val="24"/>
        </w:rPr>
        <w:t>室</w:t>
      </w:r>
      <w:r>
        <w:rPr>
          <w:rFonts w:ascii="宋体" w:hAnsi="宋体" w:cs="宋体" w:hint="eastAsia"/>
          <w:color w:val="000000"/>
          <w:kern w:val="0"/>
          <w:sz w:val="24"/>
          <w:szCs w:val="24"/>
        </w:rPr>
        <w:t>）。</w:t>
      </w:r>
      <w:r>
        <w:rPr>
          <w:rFonts w:ascii="宋体" w:hAnsi="宋体" w:cs="宋体" w:hint="eastAsia"/>
          <w:kern w:val="0"/>
          <w:sz w:val="24"/>
          <w:szCs w:val="24"/>
        </w:rPr>
        <w:t>（本项目采</w:t>
      </w:r>
      <w:r>
        <w:rPr>
          <w:rFonts w:ascii="宋体" w:hAnsi="宋体" w:cs="宋体" w:hint="eastAsia"/>
          <w:color w:val="000000"/>
          <w:kern w:val="0"/>
          <w:sz w:val="24"/>
          <w:szCs w:val="24"/>
        </w:rPr>
        <w:t>用远程不见面谈判，供应商无须到达现场）。</w:t>
      </w:r>
    </w:p>
    <w:p w:rsidR="005C5497" w:rsidRDefault="00721B78">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（二）本项目为全流程电子化交易项目，供应商须提交电子响应文件。</w:t>
      </w:r>
    </w:p>
    <w:p w:rsidR="005C5497" w:rsidRDefault="00721B78">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、加密电子响应文件（</w:t>
      </w:r>
      <w:r>
        <w:rPr>
          <w:rFonts w:ascii="宋体" w:hAnsi="宋体" w:cs="宋体" w:hint="eastAsia"/>
          <w:kern w:val="0"/>
          <w:sz w:val="24"/>
          <w:szCs w:val="24"/>
        </w:rPr>
        <w:t>.file</w:t>
      </w:r>
      <w:r>
        <w:rPr>
          <w:rFonts w:ascii="宋体" w:hAnsi="宋体" w:cs="宋体" w:hint="eastAsia"/>
          <w:kern w:val="0"/>
          <w:sz w:val="24"/>
          <w:szCs w:val="24"/>
        </w:rPr>
        <w:t>格式）须在响应文件提交截止时间（谈判响应截止时间）前通过《全国公共资源交易平台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w:t>
      </w:r>
      <w:r>
        <w:rPr>
          <w:rFonts w:ascii="宋体" w:hAnsi="宋体" w:cs="宋体" w:hint="eastAsia"/>
          <w:kern w:val="0"/>
          <w:sz w:val="24"/>
          <w:szCs w:val="24"/>
        </w:rPr>
        <w:lastRenderedPageBreak/>
        <w:t>系统成功上传。</w:t>
      </w:r>
    </w:p>
    <w:p w:rsidR="005C5497" w:rsidRDefault="00721B78">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5C5497" w:rsidRDefault="00721B78">
      <w:pPr>
        <w:wordWrap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、不见面开标大厅登录：供应商使用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数字证书登录全国公共资源交易平台（河南省·许昌市）——进入公共资源交易系统（</w:t>
      </w:r>
      <w:r>
        <w:rPr>
          <w:rFonts w:ascii="宋体" w:hAnsi="宋体" w:cs="宋体" w:hint="eastAsia"/>
          <w:kern w:val="0"/>
          <w:sz w:val="24"/>
          <w:szCs w:val="24"/>
        </w:rPr>
        <w:t>http://ggzy.xuch</w:t>
      </w:r>
      <w:r>
        <w:rPr>
          <w:rFonts w:ascii="宋体" w:hAnsi="宋体" w:cs="宋体" w:hint="eastAsia"/>
          <w:kern w:val="0"/>
          <w:sz w:val="24"/>
          <w:szCs w:val="24"/>
        </w:rPr>
        <w:t>ang.gov.cn:8088/ggzy/</w:t>
      </w:r>
      <w:r>
        <w:rPr>
          <w:rFonts w:ascii="宋体" w:hAnsi="宋体" w:cs="宋体" w:hint="eastAsia"/>
          <w:kern w:val="0"/>
          <w:sz w:val="24"/>
          <w:szCs w:val="24"/>
        </w:rPr>
        <w:t>）——点击“项目信息——项目名称”——在系统操作导航栏点击“开标——不见面开标大厅”。</w:t>
      </w:r>
    </w:p>
    <w:p w:rsidR="005C5497" w:rsidRDefault="00721B78">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七、本次采购公告同时在《河南省政府采购网》、《全国公共资源交易平台（河南省·许昌市）》、《长葛市人民政府门户网站》发布。</w:t>
      </w:r>
    </w:p>
    <w:p w:rsidR="005C5497" w:rsidRDefault="00721B78">
      <w:pPr>
        <w:spacing w:line="360" w:lineRule="auto"/>
        <w:ind w:firstLineChars="250" w:firstLine="602"/>
        <w:jc w:val="left"/>
        <w:rPr>
          <w:rFonts w:ascii="宋体" w:hAnsi="宋体" w:cs="宋体"/>
          <w:kern w:val="0"/>
          <w:sz w:val="24"/>
          <w:szCs w:val="24"/>
        </w:rPr>
      </w:pPr>
      <w:r>
        <w:rPr>
          <w:rFonts w:ascii="宋体" w:hAnsi="宋体" w:cs="宋体" w:hint="eastAsia"/>
          <w:b/>
          <w:bCs/>
          <w:kern w:val="0"/>
          <w:sz w:val="24"/>
          <w:szCs w:val="24"/>
        </w:rPr>
        <w:t>八、公告期限：</w:t>
      </w:r>
      <w:r>
        <w:rPr>
          <w:rFonts w:ascii="宋体" w:hAnsi="宋体" w:cs="宋体" w:hint="eastAsia"/>
          <w:kern w:val="0"/>
          <w:sz w:val="24"/>
          <w:szCs w:val="24"/>
        </w:rPr>
        <w:t>自本公告发布之日起</w:t>
      </w:r>
      <w:r>
        <w:rPr>
          <w:rFonts w:ascii="宋体" w:hAnsi="宋体" w:cs="宋体" w:hint="eastAsia"/>
          <w:kern w:val="0"/>
          <w:sz w:val="24"/>
          <w:szCs w:val="24"/>
        </w:rPr>
        <w:t>3</w:t>
      </w:r>
      <w:r>
        <w:rPr>
          <w:rFonts w:ascii="宋体" w:hAnsi="宋体" w:cs="宋体" w:hint="eastAsia"/>
          <w:kern w:val="0"/>
          <w:sz w:val="24"/>
          <w:szCs w:val="24"/>
        </w:rPr>
        <w:t>个工作日。</w:t>
      </w:r>
    </w:p>
    <w:p w:rsidR="005C5497" w:rsidRDefault="00721B78">
      <w:pPr>
        <w:spacing w:line="360" w:lineRule="auto"/>
        <w:ind w:firstLineChars="300" w:firstLine="723"/>
        <w:jc w:val="left"/>
        <w:rPr>
          <w:rFonts w:ascii="宋体" w:hAnsi="宋体" w:cs="宋体"/>
          <w:b/>
          <w:bCs/>
          <w:kern w:val="0"/>
          <w:sz w:val="24"/>
          <w:szCs w:val="24"/>
        </w:rPr>
      </w:pPr>
      <w:r>
        <w:rPr>
          <w:rFonts w:ascii="宋体" w:hAnsi="宋体" w:cs="宋体" w:hint="eastAsia"/>
          <w:b/>
          <w:bCs/>
          <w:kern w:val="0"/>
          <w:sz w:val="24"/>
          <w:szCs w:val="24"/>
        </w:rPr>
        <w:t>九、联系方式</w:t>
      </w:r>
    </w:p>
    <w:p w:rsidR="005C5497" w:rsidRDefault="00721B78">
      <w:pPr>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采</w:t>
      </w:r>
      <w:r>
        <w:rPr>
          <w:rFonts w:ascii="宋体" w:hAnsi="宋体" w:cs="宋体" w:hint="eastAsia"/>
          <w:kern w:val="0"/>
          <w:sz w:val="24"/>
          <w:szCs w:val="24"/>
        </w:rPr>
        <w:t xml:space="preserve"> </w:t>
      </w:r>
      <w:r>
        <w:rPr>
          <w:rFonts w:ascii="宋体" w:hAnsi="宋体" w:cs="宋体" w:hint="eastAsia"/>
          <w:kern w:val="0"/>
          <w:sz w:val="24"/>
          <w:szCs w:val="24"/>
        </w:rPr>
        <w:t>购</w:t>
      </w:r>
      <w:r>
        <w:rPr>
          <w:rFonts w:ascii="宋体" w:hAnsi="宋体" w:cs="宋体" w:hint="eastAsia"/>
          <w:kern w:val="0"/>
          <w:sz w:val="24"/>
          <w:szCs w:val="24"/>
        </w:rPr>
        <w:t xml:space="preserve"> </w:t>
      </w:r>
      <w:r>
        <w:rPr>
          <w:rFonts w:ascii="宋体" w:hAnsi="宋体" w:cs="宋体" w:hint="eastAsia"/>
          <w:kern w:val="0"/>
          <w:sz w:val="24"/>
          <w:szCs w:val="24"/>
        </w:rPr>
        <w:t>人：长葛市公安局</w:t>
      </w:r>
    </w:p>
    <w:p w:rsidR="005C5497" w:rsidRDefault="00721B78">
      <w:pPr>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联</w:t>
      </w:r>
      <w:r>
        <w:rPr>
          <w:rFonts w:ascii="宋体" w:hAnsi="宋体" w:cs="宋体" w:hint="eastAsia"/>
          <w:kern w:val="0"/>
          <w:sz w:val="24"/>
          <w:szCs w:val="24"/>
        </w:rPr>
        <w:t xml:space="preserve"> </w:t>
      </w:r>
      <w:r>
        <w:rPr>
          <w:rFonts w:ascii="宋体" w:hAnsi="宋体" w:cs="宋体" w:hint="eastAsia"/>
          <w:kern w:val="0"/>
          <w:sz w:val="24"/>
          <w:szCs w:val="24"/>
        </w:rPr>
        <w:t>系</w:t>
      </w:r>
      <w:r>
        <w:rPr>
          <w:rFonts w:ascii="宋体" w:hAnsi="宋体" w:cs="宋体" w:hint="eastAsia"/>
          <w:kern w:val="0"/>
          <w:sz w:val="24"/>
          <w:szCs w:val="24"/>
        </w:rPr>
        <w:t xml:space="preserve"> </w:t>
      </w:r>
      <w:r>
        <w:rPr>
          <w:rFonts w:ascii="宋体" w:hAnsi="宋体" w:cs="宋体" w:hint="eastAsia"/>
          <w:kern w:val="0"/>
          <w:sz w:val="24"/>
          <w:szCs w:val="24"/>
        </w:rPr>
        <w:t>人：黄先生</w:t>
      </w:r>
      <w:r>
        <w:rPr>
          <w:rFonts w:ascii="宋体" w:hAnsi="宋体" w:cs="宋体" w:hint="eastAsia"/>
          <w:kern w:val="0"/>
          <w:sz w:val="24"/>
          <w:szCs w:val="24"/>
        </w:rPr>
        <w:t xml:space="preserve">       </w:t>
      </w:r>
    </w:p>
    <w:p w:rsidR="005C5497" w:rsidRDefault="00721B78">
      <w:pPr>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联系方式：</w:t>
      </w:r>
      <w:r>
        <w:rPr>
          <w:rFonts w:ascii="宋体" w:hAnsi="宋体" w:cs="宋体" w:hint="eastAsia"/>
          <w:kern w:val="0"/>
          <w:sz w:val="24"/>
          <w:szCs w:val="24"/>
        </w:rPr>
        <w:t xml:space="preserve">18839902227 </w:t>
      </w:r>
    </w:p>
    <w:p w:rsidR="005C5497" w:rsidRDefault="00721B78">
      <w:pPr>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地址：长葛市葛天大道东段</w:t>
      </w:r>
    </w:p>
    <w:p w:rsidR="005C5497" w:rsidRDefault="00721B78">
      <w:pPr>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招标代理机构：</w:t>
      </w:r>
      <w:r>
        <w:rPr>
          <w:rFonts w:ascii="宋体" w:hAnsi="宋体" w:cs="宋体" w:hint="eastAsia"/>
          <w:bCs/>
          <w:kern w:val="0"/>
          <w:sz w:val="24"/>
        </w:rPr>
        <w:t>河南青蓝工程咨询有限公司</w:t>
      </w:r>
    </w:p>
    <w:p w:rsidR="005C5497" w:rsidRDefault="00721B78">
      <w:pPr>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联系人：张女士</w:t>
      </w:r>
      <w:r>
        <w:rPr>
          <w:rFonts w:ascii="宋体" w:hAnsi="宋体" w:cs="宋体" w:hint="eastAsia"/>
          <w:bCs/>
          <w:kern w:val="0"/>
          <w:sz w:val="24"/>
        </w:rPr>
        <w:t xml:space="preserve">   </w:t>
      </w:r>
      <w:r>
        <w:rPr>
          <w:rFonts w:ascii="宋体" w:hAnsi="宋体" w:cs="宋体" w:hint="eastAsia"/>
          <w:bCs/>
          <w:kern w:val="0"/>
          <w:sz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联系电话：</w:t>
      </w:r>
      <w:r>
        <w:rPr>
          <w:rFonts w:ascii="宋体" w:hAnsi="宋体" w:cs="宋体" w:hint="eastAsia"/>
          <w:bCs/>
          <w:kern w:val="0"/>
          <w:sz w:val="24"/>
        </w:rPr>
        <w:t>15537468851</w:t>
      </w:r>
    </w:p>
    <w:p w:rsidR="005C5497" w:rsidRDefault="00721B78">
      <w:pPr>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地址：河南省许昌市长葛市泰山路中段盛合丽晶东座</w:t>
      </w:r>
      <w:r>
        <w:rPr>
          <w:rFonts w:ascii="宋体" w:hAnsi="宋体" w:cs="宋体" w:hint="eastAsia"/>
          <w:kern w:val="0"/>
          <w:sz w:val="24"/>
          <w:szCs w:val="24"/>
        </w:rPr>
        <w:t>502</w:t>
      </w:r>
      <w:r>
        <w:rPr>
          <w:rFonts w:ascii="宋体" w:hAnsi="宋体" w:cs="宋体" w:hint="eastAsia"/>
          <w:kern w:val="0"/>
          <w:sz w:val="24"/>
          <w:szCs w:val="24"/>
        </w:rPr>
        <w:t>室</w:t>
      </w:r>
    </w:p>
    <w:p w:rsidR="005C5497" w:rsidRDefault="00721B78">
      <w:pPr>
        <w:spacing w:line="360" w:lineRule="auto"/>
        <w:ind w:firstLineChars="300" w:firstLine="720"/>
        <w:jc w:val="left"/>
        <w:rPr>
          <w:rFonts w:ascii="宋体" w:hAnsi="宋体" w:cs="宋体"/>
          <w:sz w:val="24"/>
          <w:szCs w:val="24"/>
          <w:shd w:val="clear" w:color="auto" w:fill="FFFFFF"/>
        </w:rPr>
      </w:pPr>
      <w:r>
        <w:rPr>
          <w:rFonts w:ascii="宋体" w:hAnsi="宋体" w:cs="宋体" w:hint="eastAsia"/>
          <w:sz w:val="24"/>
          <w:szCs w:val="24"/>
          <w:shd w:val="clear" w:color="auto" w:fill="FFFFFF"/>
        </w:rPr>
        <w:t>监督单位：长葛市财政局</w:t>
      </w:r>
      <w:r>
        <w:rPr>
          <w:rFonts w:ascii="宋体" w:hAnsi="宋体" w:cs="宋体" w:hint="eastAsia"/>
          <w:sz w:val="24"/>
          <w:szCs w:val="24"/>
          <w:shd w:val="clear" w:color="auto" w:fill="FFFFFF"/>
        </w:rPr>
        <w:t xml:space="preserve"> </w:t>
      </w:r>
    </w:p>
    <w:p w:rsidR="005C5497" w:rsidRDefault="00721B78">
      <w:pPr>
        <w:spacing w:line="360" w:lineRule="auto"/>
        <w:ind w:firstLineChars="300" w:firstLine="720"/>
        <w:jc w:val="left"/>
        <w:rPr>
          <w:rFonts w:ascii="宋体" w:hAnsi="宋体" w:cs="宋体"/>
          <w:sz w:val="24"/>
          <w:szCs w:val="24"/>
          <w:shd w:val="clear" w:color="auto" w:fill="FFFFFF"/>
        </w:rPr>
      </w:pPr>
      <w:r>
        <w:rPr>
          <w:rFonts w:ascii="宋体" w:hAnsi="宋体" w:cs="宋体" w:hint="eastAsia"/>
          <w:sz w:val="24"/>
          <w:szCs w:val="24"/>
          <w:shd w:val="clear" w:color="auto" w:fill="FFFFFF"/>
        </w:rPr>
        <w:t>联系人：李女士</w:t>
      </w:r>
      <w:r>
        <w:rPr>
          <w:rFonts w:ascii="宋体" w:hAnsi="宋体" w:cs="宋体" w:hint="eastAsia"/>
          <w:sz w:val="24"/>
          <w:szCs w:val="24"/>
          <w:shd w:val="clear" w:color="auto" w:fill="FFFFFF"/>
        </w:rPr>
        <w:t xml:space="preserve">   </w:t>
      </w:r>
      <w:r>
        <w:rPr>
          <w:rFonts w:ascii="宋体" w:hAnsi="宋体" w:cs="宋体" w:hint="eastAsia"/>
          <w:sz w:val="24"/>
          <w:szCs w:val="24"/>
          <w:shd w:val="clear" w:color="auto" w:fill="FFFFFF"/>
        </w:rPr>
        <w:t>联系电话：</w:t>
      </w:r>
      <w:r>
        <w:rPr>
          <w:rFonts w:ascii="宋体" w:hAnsi="宋体" w:cs="宋体" w:hint="eastAsia"/>
          <w:sz w:val="24"/>
          <w:szCs w:val="24"/>
          <w:shd w:val="clear" w:color="auto" w:fill="FFFFFF"/>
        </w:rPr>
        <w:t xml:space="preserve">0374-6189720 </w:t>
      </w:r>
    </w:p>
    <w:p w:rsidR="005C5497" w:rsidRDefault="00721B78">
      <w:pPr>
        <w:spacing w:line="360" w:lineRule="auto"/>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地址：长葛市葛天大道</w:t>
      </w:r>
      <w:r>
        <w:rPr>
          <w:rFonts w:ascii="宋体" w:hAnsi="宋体" w:cs="宋体" w:hint="eastAsia"/>
          <w:sz w:val="24"/>
          <w:szCs w:val="24"/>
          <w:shd w:val="clear" w:color="auto" w:fill="FFFFFF"/>
        </w:rPr>
        <w:t>1</w:t>
      </w:r>
      <w:r>
        <w:rPr>
          <w:rFonts w:ascii="宋体" w:hAnsi="宋体" w:cs="宋体" w:hint="eastAsia"/>
          <w:sz w:val="24"/>
          <w:szCs w:val="24"/>
          <w:shd w:val="clear" w:color="auto" w:fill="FFFFFF"/>
        </w:rPr>
        <w:t>号楼财政局</w:t>
      </w:r>
      <w:r>
        <w:rPr>
          <w:rFonts w:ascii="宋体" w:hAnsi="宋体" w:cs="宋体" w:hint="eastAsia"/>
          <w:sz w:val="24"/>
          <w:szCs w:val="24"/>
          <w:shd w:val="clear" w:color="auto" w:fill="FFFFFF"/>
        </w:rPr>
        <w:t>308</w:t>
      </w:r>
      <w:r>
        <w:rPr>
          <w:rFonts w:ascii="宋体" w:hAnsi="宋体" w:cs="宋体" w:hint="eastAsia"/>
          <w:sz w:val="24"/>
          <w:szCs w:val="24"/>
          <w:shd w:val="clear" w:color="auto" w:fill="FFFFFF"/>
        </w:rPr>
        <w:t>室</w:t>
      </w:r>
    </w:p>
    <w:p w:rsidR="005C5497" w:rsidRDefault="00721B78">
      <w:pPr>
        <w:spacing w:line="360" w:lineRule="auto"/>
        <w:ind w:firstLineChars="250" w:firstLine="600"/>
        <w:jc w:val="left"/>
        <w:rPr>
          <w:rFonts w:ascii="宋体" w:hAnsi="宋体" w:cs="宋体"/>
          <w:color w:val="FF0000"/>
          <w:kern w:val="0"/>
          <w:sz w:val="24"/>
          <w:szCs w:val="24"/>
        </w:rPr>
      </w:pPr>
      <w:r>
        <w:rPr>
          <w:rFonts w:ascii="宋体" w:hAnsi="宋体" w:cs="宋体" w:hint="eastAsia"/>
          <w:kern w:val="0"/>
          <w:sz w:val="24"/>
          <w:szCs w:val="24"/>
        </w:rPr>
        <w:t>长葛市公共资源交易中心业务科室</w:t>
      </w:r>
      <w:r>
        <w:rPr>
          <w:rFonts w:ascii="宋体" w:hAnsi="宋体" w:cs="宋体" w:hint="eastAsia"/>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联系</w:t>
      </w:r>
      <w:r>
        <w:rPr>
          <w:rFonts w:ascii="宋体" w:hAnsi="宋体" w:cs="宋体" w:hint="eastAsia"/>
          <w:sz w:val="24"/>
          <w:szCs w:val="24"/>
          <w:shd w:val="clear" w:color="auto" w:fill="FFFFFF"/>
        </w:rPr>
        <w:t>电话：</w:t>
      </w:r>
      <w:r>
        <w:rPr>
          <w:rFonts w:ascii="宋体" w:hAnsi="宋体" w:cs="宋体"/>
          <w:sz w:val="24"/>
          <w:szCs w:val="24"/>
          <w:shd w:val="clear" w:color="auto" w:fill="FFFFFF"/>
        </w:rPr>
        <w:t>0374-6189667</w:t>
      </w:r>
    </w:p>
    <w:p w:rsidR="005C5497" w:rsidRDefault="00721B78">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十、特别提示：</w:t>
      </w:r>
    </w:p>
    <w:p w:rsidR="005C5497" w:rsidRDefault="00721B78">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、所有供应商请时刻关注全国公共资源交易平台（河南省</w:t>
      </w:r>
      <w:r>
        <w:rPr>
          <w:rFonts w:ascii="宋体" w:hAnsi="宋体" w:cs="宋体" w:hint="eastAsia"/>
          <w:kern w:val="0"/>
          <w:sz w:val="24"/>
          <w:szCs w:val="24"/>
        </w:rPr>
        <w:t>.</w:t>
      </w:r>
      <w:r>
        <w:rPr>
          <w:rFonts w:ascii="宋体" w:hAnsi="宋体" w:cs="宋体" w:hint="eastAsia"/>
          <w:kern w:val="0"/>
          <w:sz w:val="24"/>
          <w:szCs w:val="24"/>
        </w:rPr>
        <w:t>许昌市），澄清、答疑、变更均在全国公共资源交易平台（河南省</w:t>
      </w:r>
      <w:r>
        <w:rPr>
          <w:rFonts w:ascii="宋体" w:hAnsi="宋体" w:cs="宋体" w:hint="eastAsia"/>
          <w:kern w:val="0"/>
          <w:sz w:val="24"/>
          <w:szCs w:val="24"/>
        </w:rPr>
        <w:t>.</w:t>
      </w:r>
      <w:r>
        <w:rPr>
          <w:rFonts w:ascii="宋体" w:hAnsi="宋体" w:cs="宋体" w:hint="eastAsia"/>
          <w:kern w:val="0"/>
          <w:sz w:val="24"/>
          <w:szCs w:val="24"/>
        </w:rPr>
        <w:t>许昌市）发布，不再另行通知。如未及时查看影响其投标，后果自负。</w:t>
      </w:r>
    </w:p>
    <w:p w:rsidR="005C5497" w:rsidRDefault="00721B78">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、各供应商对代理公司提供的服务不满意，或认为代理公司在服务过程中有不当行为的，可致电长葛市公共资源交易中心监管股（</w:t>
      </w:r>
      <w:r>
        <w:rPr>
          <w:rFonts w:ascii="宋体" w:hAnsi="宋体" w:cs="宋体" w:hint="eastAsia"/>
          <w:kern w:val="0"/>
          <w:sz w:val="24"/>
          <w:szCs w:val="24"/>
        </w:rPr>
        <w:t>0374-6189576</w:t>
      </w:r>
      <w:r>
        <w:rPr>
          <w:rFonts w:ascii="宋体" w:hAnsi="宋体" w:cs="宋体" w:hint="eastAsia"/>
          <w:kern w:val="0"/>
          <w:sz w:val="24"/>
          <w:szCs w:val="24"/>
        </w:rPr>
        <w:t>），经查</w:t>
      </w:r>
      <w:r>
        <w:rPr>
          <w:rFonts w:ascii="宋体" w:hAnsi="宋体" w:cs="宋体" w:hint="eastAsia"/>
          <w:kern w:val="0"/>
          <w:sz w:val="24"/>
          <w:szCs w:val="24"/>
        </w:rPr>
        <w:lastRenderedPageBreak/>
        <w:t>实后将视情况作出处理。</w:t>
      </w:r>
    </w:p>
    <w:p w:rsidR="005C5497" w:rsidRDefault="00721B7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温馨提示：</w:t>
      </w:r>
    </w:p>
    <w:p w:rsidR="005C5497" w:rsidRDefault="00721B7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本项目为全流程电子化交易项目，请认真阅读谈判文件，并注意以下事项。</w:t>
      </w:r>
    </w:p>
    <w:p w:rsidR="005C5497" w:rsidRDefault="00721B7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w:t>
      </w:r>
      <w:r>
        <w:rPr>
          <w:rFonts w:ascii="宋体" w:hAnsi="宋体" w:cs="宋体" w:hint="eastAsia"/>
          <w:b/>
          <w:bCs/>
          <w:kern w:val="0"/>
          <w:sz w:val="24"/>
          <w:szCs w:val="24"/>
        </w:rPr>
        <w:t>供应商应按谈判文件规定编制、提交、解密电子响应文件。</w:t>
      </w:r>
    </w:p>
    <w:p w:rsidR="005C5497" w:rsidRDefault="00721B7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w:t>
      </w:r>
      <w:r>
        <w:rPr>
          <w:rFonts w:ascii="宋体" w:hAnsi="宋体" w:cs="宋体" w:hint="eastAsia"/>
          <w:b/>
          <w:bCs/>
          <w:kern w:val="0"/>
          <w:sz w:val="24"/>
          <w:szCs w:val="24"/>
        </w:rPr>
        <w:t>电子文件下载、制作、提交期间和远程不见面谈判（电子响应文件的解密）环节，供应商须使用同一个</w:t>
      </w:r>
      <w:r>
        <w:rPr>
          <w:rFonts w:ascii="宋体" w:hAnsi="宋体" w:cs="宋体" w:hint="eastAsia"/>
          <w:b/>
          <w:bCs/>
          <w:kern w:val="0"/>
          <w:sz w:val="24"/>
          <w:szCs w:val="24"/>
        </w:rPr>
        <w:t>CA</w:t>
      </w:r>
      <w:r>
        <w:rPr>
          <w:rFonts w:ascii="宋体" w:hAnsi="宋体" w:cs="宋体" w:hint="eastAsia"/>
          <w:b/>
          <w:bCs/>
          <w:kern w:val="0"/>
          <w:sz w:val="24"/>
          <w:szCs w:val="24"/>
        </w:rPr>
        <w:t>数字证书（证书须在有效期内并可正常使用）。</w:t>
      </w:r>
    </w:p>
    <w:p w:rsidR="005C5497" w:rsidRDefault="00721B7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w:t>
      </w:r>
      <w:r>
        <w:rPr>
          <w:rFonts w:ascii="宋体" w:hAnsi="宋体" w:cs="宋体" w:hint="eastAsia"/>
          <w:b/>
          <w:bCs/>
          <w:kern w:val="0"/>
          <w:sz w:val="24"/>
          <w:szCs w:val="24"/>
        </w:rPr>
        <w:t>电子响应文件的制作</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3.1 </w:t>
      </w:r>
      <w:r>
        <w:rPr>
          <w:rFonts w:ascii="宋体" w:hAnsi="宋体" w:cs="宋体" w:hint="eastAsia"/>
          <w:kern w:val="0"/>
          <w:sz w:val="24"/>
          <w:szCs w:val="24"/>
        </w:rPr>
        <w:t>供应商登录《全国公共资源交易平台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hyperlink r:id="rId11" w:history="1">
        <w:r>
          <w:rPr>
            <w:rFonts w:ascii="宋体" w:hAnsi="宋体" w:cs="宋体" w:hint="eastAsia"/>
            <w:kern w:val="0"/>
            <w:sz w:val="24"/>
            <w:szCs w:val="24"/>
          </w:rPr>
          <w:t>http://ggzy.xuchang.gov.cn:8088/ggzy/</w:t>
        </w:r>
      </w:hyperlink>
      <w:r>
        <w:rPr>
          <w:rFonts w:ascii="宋体" w:hAnsi="宋体" w:cs="宋体" w:hint="eastAsia"/>
          <w:kern w:val="0"/>
          <w:sz w:val="24"/>
          <w:szCs w:val="24"/>
        </w:rPr>
        <w:t>）下载“许昌投标文件制作系统</w:t>
      </w:r>
      <w:r>
        <w:rPr>
          <w:rFonts w:ascii="宋体" w:hAnsi="宋体" w:cs="宋体" w:hint="eastAsia"/>
          <w:kern w:val="0"/>
          <w:sz w:val="24"/>
          <w:szCs w:val="24"/>
        </w:rPr>
        <w:t xml:space="preserve">SEARUN </w:t>
      </w:r>
      <w:r>
        <w:rPr>
          <w:rFonts w:ascii="宋体" w:hAnsi="宋体" w:cs="宋体" w:hint="eastAsia"/>
          <w:kern w:val="0"/>
          <w:sz w:val="24"/>
          <w:szCs w:val="24"/>
        </w:rPr>
        <w:t>最新版本”，按谈判文件要求制作电子响应文件。</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电子响应文件的制作，参考《全国公共资源交易平台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》公共资源交易系统——组件下载——交易系统操作手册（供应商、供应商）。</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3.2 </w:t>
      </w:r>
      <w:r>
        <w:rPr>
          <w:rFonts w:ascii="宋体" w:hAnsi="宋体" w:cs="宋体" w:hint="eastAsia"/>
          <w:kern w:val="0"/>
          <w:sz w:val="24"/>
          <w:szCs w:val="24"/>
        </w:rPr>
        <w:t>供应商须将谈判文件要求的资质、业绩、荣誉及相关人员证明材料等资料原件扫描件（或图片）制作到所提交的电子响应文件中。</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3.3</w:t>
      </w:r>
      <w:r>
        <w:rPr>
          <w:rFonts w:ascii="宋体" w:hAnsi="宋体" w:cs="宋体" w:hint="eastAsia"/>
          <w:kern w:val="0"/>
          <w:sz w:val="24"/>
          <w:szCs w:val="24"/>
        </w:rPr>
        <w:t>供应商对同一项目多个标段进行响应的，应分别下载所投标段的谈判文件，按标段制作电子响应文件，并按谈判文件要求在相应位置加盖供应商电子印章和法人电子印章。</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w:t>
      </w:r>
      <w:r>
        <w:rPr>
          <w:rFonts w:ascii="宋体" w:hAnsi="宋体" w:cs="宋体" w:hint="eastAsia"/>
          <w:kern w:val="0"/>
          <w:sz w:val="24"/>
          <w:szCs w:val="24"/>
        </w:rPr>
        <w:t>xxxx</w:t>
      </w:r>
      <w:r>
        <w:rPr>
          <w:rFonts w:ascii="宋体" w:hAnsi="宋体" w:cs="宋体" w:hint="eastAsia"/>
          <w:kern w:val="0"/>
          <w:sz w:val="24"/>
          <w:szCs w:val="24"/>
        </w:rPr>
        <w:t>项目</w:t>
      </w:r>
      <w:r>
        <w:rPr>
          <w:rFonts w:ascii="宋体" w:hAnsi="宋体" w:cs="宋体" w:hint="eastAsia"/>
          <w:kern w:val="0"/>
          <w:sz w:val="24"/>
          <w:szCs w:val="24"/>
        </w:rPr>
        <w:t>xx</w:t>
      </w:r>
      <w:r>
        <w:rPr>
          <w:rFonts w:ascii="宋体" w:hAnsi="宋体" w:cs="宋体" w:hint="eastAsia"/>
          <w:kern w:val="0"/>
          <w:sz w:val="24"/>
          <w:szCs w:val="24"/>
        </w:rPr>
        <w:t>标段）</w:t>
      </w:r>
      <w:r>
        <w:rPr>
          <w:rFonts w:ascii="宋体" w:hAnsi="宋体" w:cs="宋体" w:hint="eastAsia"/>
          <w:kern w:val="0"/>
          <w:sz w:val="24"/>
          <w:szCs w:val="24"/>
        </w:rPr>
        <w:t>,</w:t>
      </w:r>
      <w:r>
        <w:rPr>
          <w:rFonts w:ascii="宋体" w:hAnsi="宋体" w:cs="宋体" w:hint="eastAsia"/>
          <w:kern w:val="0"/>
          <w:sz w:val="24"/>
          <w:szCs w:val="24"/>
        </w:rPr>
        <w:t>其中后缀名为“</w:t>
      </w:r>
      <w:r>
        <w:rPr>
          <w:rFonts w:ascii="宋体" w:hAnsi="宋体" w:cs="宋体" w:hint="eastAsia"/>
          <w:kern w:val="0"/>
          <w:sz w:val="24"/>
          <w:szCs w:val="24"/>
        </w:rPr>
        <w:t>.file</w:t>
      </w:r>
      <w:r>
        <w:rPr>
          <w:rFonts w:ascii="宋体" w:hAnsi="宋体" w:cs="宋体" w:hint="eastAsia"/>
          <w:kern w:val="0"/>
          <w:sz w:val="24"/>
          <w:szCs w:val="24"/>
        </w:rPr>
        <w:t>”的文件用于电子投标使用。</w:t>
      </w:r>
    </w:p>
    <w:p w:rsidR="005C5497" w:rsidRDefault="00721B7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4.</w:t>
      </w:r>
      <w:r>
        <w:rPr>
          <w:rFonts w:ascii="宋体" w:hAnsi="宋体" w:cs="宋体" w:hint="eastAsia"/>
          <w:b/>
          <w:bCs/>
          <w:kern w:val="0"/>
          <w:sz w:val="24"/>
          <w:szCs w:val="24"/>
        </w:rPr>
        <w:t>加密电子响应文件的提交</w:t>
      </w:r>
    </w:p>
    <w:p w:rsidR="005C5497" w:rsidRDefault="00721B78">
      <w:pPr>
        <w:tabs>
          <w:tab w:val="left" w:pos="7095"/>
        </w:tabs>
        <w:spacing w:line="360" w:lineRule="auto"/>
        <w:contextualSpacing/>
        <w:rPr>
          <w:rFonts w:ascii="宋体" w:hAnsi="宋体" w:cs="宋体"/>
          <w:kern w:val="0"/>
          <w:sz w:val="24"/>
          <w:szCs w:val="24"/>
        </w:rPr>
      </w:pPr>
      <w:r>
        <w:rPr>
          <w:rFonts w:ascii="宋体" w:hAnsi="宋体" w:cs="宋体" w:hint="eastAsia"/>
          <w:szCs w:val="21"/>
        </w:rPr>
        <w:t xml:space="preserve">   </w:t>
      </w:r>
      <w:r>
        <w:rPr>
          <w:rFonts w:ascii="宋体" w:hAnsi="宋体" w:cs="宋体" w:hint="eastAsia"/>
          <w:kern w:val="0"/>
          <w:sz w:val="24"/>
          <w:szCs w:val="24"/>
        </w:rPr>
        <w:t xml:space="preserve"> 4.1</w:t>
      </w:r>
      <w:r>
        <w:rPr>
          <w:rFonts w:ascii="宋体" w:hAnsi="宋体" w:cs="宋体" w:hint="eastAsia"/>
          <w:kern w:val="0"/>
          <w:sz w:val="24"/>
          <w:szCs w:val="24"/>
        </w:rPr>
        <w:t>加密电子响应文件应按规定在谈判响应截止时间（谈判时间）之前成功提交至《全国公共资源交易平台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hyperlink r:id="rId12" w:history="1">
        <w:r>
          <w:rPr>
            <w:rFonts w:ascii="宋体" w:hAnsi="宋体" w:cs="宋体" w:hint="eastAsia"/>
            <w:kern w:val="0"/>
            <w:sz w:val="24"/>
            <w:szCs w:val="24"/>
          </w:rPr>
          <w:t>http://ggzy.xuchang.gov.cn:8088/ggzy/</w:t>
        </w:r>
      </w:hyperlink>
      <w:r>
        <w:rPr>
          <w:rFonts w:ascii="宋体" w:hAnsi="宋体" w:cs="宋体" w:hint="eastAsia"/>
          <w:kern w:val="0"/>
          <w:sz w:val="24"/>
          <w:szCs w:val="24"/>
        </w:rPr>
        <w:t>）。供应商应充分考虑并预留技术处理和上传数据所需时间。</w:t>
      </w:r>
    </w:p>
    <w:p w:rsidR="005C5497" w:rsidRDefault="00721B78">
      <w:pPr>
        <w:tabs>
          <w:tab w:val="left" w:pos="7095"/>
        </w:tabs>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hAnsi="宋体" w:cs="宋体" w:hint="eastAsia"/>
          <w:kern w:val="0"/>
          <w:sz w:val="24"/>
          <w:szCs w:val="24"/>
        </w:rPr>
        <w:t>供应商对同一项目多个标段进行响应的，加密电子响应文件应按标段分别提交。</w:t>
      </w:r>
    </w:p>
    <w:p w:rsidR="005C5497" w:rsidRDefault="00721B78">
      <w:pPr>
        <w:tabs>
          <w:tab w:val="left" w:pos="7095"/>
        </w:tabs>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加密电子响应文件成功提交后，《全国公共资源交易平台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hyperlink r:id="rId13" w:history="1">
        <w:r>
          <w:rPr>
            <w:rFonts w:ascii="宋体" w:hAnsi="宋体" w:cs="宋体" w:hint="eastAsia"/>
            <w:kern w:val="0"/>
            <w:sz w:val="24"/>
            <w:szCs w:val="24"/>
          </w:rPr>
          <w:t>http://ggzy.xuchang.gov.cn:8088/ggzy/</w:t>
        </w:r>
      </w:hyperlink>
      <w:r>
        <w:rPr>
          <w:rFonts w:ascii="宋体" w:hAnsi="宋体" w:cs="宋体" w:hint="eastAsia"/>
          <w:kern w:val="0"/>
          <w:sz w:val="24"/>
          <w:szCs w:val="24"/>
        </w:rPr>
        <w:t>）生成“投标文件提交回执单”。</w:t>
      </w:r>
    </w:p>
    <w:p w:rsidR="005C5497" w:rsidRDefault="00721B7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lastRenderedPageBreak/>
        <w:t>5.</w:t>
      </w:r>
      <w:r>
        <w:rPr>
          <w:rFonts w:ascii="宋体" w:hAnsi="宋体" w:cs="宋体" w:hint="eastAsia"/>
          <w:b/>
          <w:bCs/>
          <w:kern w:val="0"/>
          <w:sz w:val="24"/>
          <w:szCs w:val="24"/>
        </w:rPr>
        <w:t>远程不见面谈判（电子响应文件的解密）</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5.1</w:t>
      </w:r>
      <w:r>
        <w:rPr>
          <w:rFonts w:ascii="宋体" w:hAnsi="宋体" w:cs="宋体" w:hint="eastAsia"/>
          <w:kern w:val="0"/>
          <w:sz w:val="24"/>
          <w:szCs w:val="24"/>
        </w:rPr>
        <w:t>供应商应熟悉《许昌市不见面操作手册》，并提前设置不见面开标浏览器（设置流程详见《许昌市不见面操作手册》）。</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5.2 </w:t>
      </w:r>
      <w:r>
        <w:rPr>
          <w:rFonts w:ascii="宋体" w:hAnsi="宋体" w:cs="宋体" w:hint="eastAsia"/>
          <w:kern w:val="0"/>
          <w:sz w:val="24"/>
          <w:szCs w:val="24"/>
        </w:rPr>
        <w:t>《许昌市不见面操作手册》下载路径：全国公共资源交易平台（河南省·许昌市）—“资料下载”栏目。</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5.3</w:t>
      </w:r>
      <w:r>
        <w:rPr>
          <w:rFonts w:ascii="宋体" w:hAnsi="宋体" w:cs="宋体" w:hint="eastAsia"/>
          <w:kern w:val="0"/>
          <w:sz w:val="24"/>
          <w:szCs w:val="24"/>
        </w:rPr>
        <w:t>谈判响应截止时间前供应商应登录本项目不见面开标大厅，按照谈判文件规定的时间准时参加线上响应文件开启。</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5.4</w:t>
      </w:r>
      <w:r>
        <w:rPr>
          <w:rFonts w:ascii="宋体" w:hAnsi="宋体" w:cs="宋体" w:hint="eastAsia"/>
          <w:kern w:val="0"/>
          <w:sz w:val="24"/>
          <w:szCs w:val="24"/>
        </w:rPr>
        <w:t>供应商对线上响应文件</w:t>
      </w:r>
      <w:r>
        <w:rPr>
          <w:rFonts w:ascii="宋体" w:hAnsi="宋体" w:cs="宋体" w:hint="eastAsia"/>
          <w:kern w:val="0"/>
          <w:sz w:val="24"/>
          <w:szCs w:val="24"/>
        </w:rPr>
        <w:t>开启过程和开标记录如有疑义，可在本项目不见面开标大厅“文字互动”对话框或“新增质疑”处在线提出询问。</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5.5</w:t>
      </w:r>
      <w:r>
        <w:rPr>
          <w:rFonts w:ascii="宋体" w:hAnsi="宋体" w:cs="宋体" w:hint="eastAsia"/>
          <w:kern w:val="0"/>
          <w:sz w:val="24"/>
          <w:szCs w:val="24"/>
        </w:rPr>
        <w:t>根据采购代理机构在“文字互动”对话框的通知，供应商选择功能栏“解密环节”按钮进行电子响应文件解密（供应商解密应自采购代理机构点击“开标”按钮后</w:t>
      </w:r>
      <w:r>
        <w:rPr>
          <w:rFonts w:ascii="宋体" w:hAnsi="宋体" w:cs="宋体" w:hint="eastAsia"/>
          <w:kern w:val="0"/>
          <w:sz w:val="24"/>
          <w:szCs w:val="24"/>
        </w:rPr>
        <w:t>120</w:t>
      </w:r>
      <w:r>
        <w:rPr>
          <w:rFonts w:ascii="宋体" w:hAnsi="宋体" w:cs="宋体" w:hint="eastAsia"/>
          <w:kern w:val="0"/>
          <w:sz w:val="24"/>
          <w:szCs w:val="24"/>
        </w:rPr>
        <w:t>分钟内完成）。供应商未在规定时间内解密或因供应商原因解密失败的，其响应文件将被拒绝。</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5.6</w:t>
      </w:r>
      <w:r>
        <w:rPr>
          <w:rFonts w:ascii="宋体" w:hAnsi="宋体" w:cs="宋体" w:hint="eastAsia"/>
          <w:kern w:val="0"/>
          <w:sz w:val="24"/>
          <w:szCs w:val="24"/>
        </w:rPr>
        <w:t>项目远程不见面响应文件开启活动结束时，供应商应在《开标记录表》上进行电子签章。供应商未签章的，视同认可线上响应文件开启结果。</w:t>
      </w:r>
    </w:p>
    <w:p w:rsidR="005C5497" w:rsidRDefault="00721B78">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6.</w:t>
      </w:r>
      <w:r>
        <w:rPr>
          <w:rFonts w:ascii="宋体" w:hAnsi="宋体" w:cs="宋体" w:hint="eastAsia"/>
          <w:b/>
          <w:bCs/>
          <w:kern w:val="0"/>
          <w:sz w:val="24"/>
          <w:szCs w:val="24"/>
        </w:rPr>
        <w:t>评审依据</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6.1</w:t>
      </w:r>
      <w:r>
        <w:rPr>
          <w:rFonts w:ascii="宋体" w:hAnsi="宋体" w:cs="宋体" w:hint="eastAsia"/>
          <w:kern w:val="0"/>
          <w:sz w:val="24"/>
          <w:szCs w:val="24"/>
        </w:rPr>
        <w:t>全流程电子化交易（</w:t>
      </w:r>
      <w:r>
        <w:rPr>
          <w:rFonts w:ascii="宋体" w:hAnsi="宋体" w:cs="宋体" w:hint="eastAsia"/>
          <w:kern w:val="0"/>
          <w:sz w:val="24"/>
          <w:szCs w:val="24"/>
        </w:rPr>
        <w:t>不见面谈判）项目，谈判小组以成功上传、解密的电子响应文件为依据评审。</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6.2 </w:t>
      </w:r>
      <w:r>
        <w:rPr>
          <w:rFonts w:ascii="宋体" w:hAnsi="宋体" w:cs="宋体" w:hint="eastAsia"/>
          <w:kern w:val="0"/>
          <w:sz w:val="24"/>
          <w:szCs w:val="24"/>
        </w:rPr>
        <w:t>评审期间，供应商应保持通讯手机畅通，并根据谈判小组要求在规定时间内提供：</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）最后报价（加盖公章，或者由法定代表人或其授权的代表签字）；</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提交方式：供应商须使用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r>
        <w:rPr>
          <w:rFonts w:ascii="宋体" w:hAnsi="宋体" w:cs="宋体" w:hint="eastAsia"/>
          <w:kern w:val="0"/>
          <w:sz w:val="24"/>
          <w:szCs w:val="24"/>
        </w:rPr>
        <w:t>http://ggzy.xuchang.gov.cn:8088/ggzy/</w:t>
      </w:r>
      <w:r>
        <w:rPr>
          <w:rFonts w:ascii="宋体" w:hAnsi="宋体" w:cs="宋体" w:hint="eastAsia"/>
          <w:kern w:val="0"/>
          <w:sz w:val="24"/>
          <w:szCs w:val="24"/>
        </w:rPr>
        <w:t>）进行最后报价，最后报价应包括：总报价。</w:t>
      </w:r>
    </w:p>
    <w:p w:rsidR="005C5497" w:rsidRDefault="00721B78">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注：</w:t>
      </w:r>
      <w:r>
        <w:rPr>
          <w:rFonts w:ascii="宋体" w:hAnsi="宋体" w:cs="宋体" w:hint="eastAsia"/>
          <w:kern w:val="0"/>
          <w:sz w:val="24"/>
          <w:szCs w:val="24"/>
        </w:rPr>
        <w:t>谈判小组要求供应商提交最后报价时，</w:t>
      </w:r>
      <w:r>
        <w:rPr>
          <w:rFonts w:ascii="宋体" w:hAnsi="宋体" w:cs="宋体" w:hint="eastAsia"/>
          <w:kern w:val="0"/>
          <w:sz w:val="24"/>
          <w:szCs w:val="24"/>
          <w:lang w:val="zh-CN"/>
        </w:rPr>
        <w:t>在谈判小组规定时间内，供应商未提交最后报价则以其初次提交响应文件报价为最后报价。</w:t>
      </w:r>
    </w:p>
    <w:p w:rsidR="005C5497" w:rsidRDefault="00721B7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谈判小组如要求供应商提供“澄清、说明或者更正”；“按照谈判文件的变动情况和谈判小组的要求重新提交响应文件”；“最终设计方案或解决方案”的，供应商提供的书面材料应加盖公章，或者由法定代表人或其授权的代表</w:t>
      </w:r>
      <w:r>
        <w:rPr>
          <w:rFonts w:ascii="宋体" w:hAnsi="宋体" w:cs="宋体" w:hint="eastAsia"/>
          <w:kern w:val="0"/>
          <w:sz w:val="24"/>
          <w:szCs w:val="24"/>
        </w:rPr>
        <w:lastRenderedPageBreak/>
        <w:t>签字后通过电子邮件形式提供。</w:t>
      </w:r>
    </w:p>
    <w:p w:rsidR="005C5497" w:rsidRDefault="00721B78">
      <w:pPr>
        <w:spacing w:afterLines="100" w:after="312" w:line="360" w:lineRule="auto"/>
        <w:jc w:val="left"/>
        <w:rPr>
          <w:rFonts w:ascii="宋体" w:hAnsi="宋体" w:cs="宋体"/>
          <w:kern w:val="0"/>
          <w:sz w:val="24"/>
          <w:szCs w:val="24"/>
        </w:rPr>
      </w:pPr>
      <w:r>
        <w:rPr>
          <w:rFonts w:ascii="宋体" w:hAnsi="宋体" w:cs="宋体" w:hint="eastAsia"/>
          <w:kern w:val="0"/>
          <w:sz w:val="24"/>
          <w:szCs w:val="24"/>
        </w:rPr>
        <w:t xml:space="preserve">     6.3</w:t>
      </w:r>
      <w:r>
        <w:rPr>
          <w:rFonts w:ascii="宋体" w:hAnsi="宋体" w:cs="宋体" w:hint="eastAsia"/>
          <w:kern w:val="0"/>
          <w:sz w:val="24"/>
          <w:szCs w:val="24"/>
        </w:rPr>
        <w:t>有多轮报价的，各供应商应提前准备好分项报价，为多轮报价做好准备，在谈判小组发起报价通知后，在规定时间内提交有效报价。</w:t>
      </w:r>
    </w:p>
    <w:p w:rsidR="005C5497" w:rsidRDefault="00721B78">
      <w:pPr>
        <w:spacing w:line="520" w:lineRule="exact"/>
        <w:ind w:left="420"/>
        <w:jc w:val="center"/>
        <w:rPr>
          <w:rFonts w:ascii="宋体" w:hAnsi="宋体" w:cs="宋体"/>
          <w:b/>
          <w:sz w:val="32"/>
          <w:szCs w:val="32"/>
        </w:rPr>
      </w:pPr>
      <w:r>
        <w:rPr>
          <w:rFonts w:ascii="宋体" w:hAnsi="宋体"/>
          <w:sz w:val="24"/>
          <w:szCs w:val="24"/>
        </w:rPr>
        <w:br w:type="page"/>
      </w:r>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采购需求</w:t>
      </w:r>
    </w:p>
    <w:p w:rsidR="005C5497" w:rsidRDefault="00721B78">
      <w:pPr>
        <w:spacing w:line="520" w:lineRule="exact"/>
        <w:ind w:left="420"/>
        <w:rPr>
          <w:rFonts w:hAnsi="宋体" w:cs="宋体"/>
          <w:b/>
          <w:sz w:val="24"/>
          <w:shd w:val="clear" w:color="auto" w:fill="FFFFFF"/>
        </w:rPr>
      </w:pPr>
      <w:r>
        <w:rPr>
          <w:rFonts w:hAnsi="宋体" w:cs="宋体" w:hint="eastAsia"/>
          <w:b/>
          <w:sz w:val="24"/>
          <w:shd w:val="clear" w:color="auto" w:fill="FFFFFF"/>
        </w:rPr>
        <w:t>一、项目概况</w:t>
      </w:r>
    </w:p>
    <w:p w:rsidR="005C5497" w:rsidRDefault="00721B78">
      <w:pPr>
        <w:pStyle w:val="ad"/>
        <w:widowControl/>
        <w:spacing w:line="460" w:lineRule="exact"/>
        <w:ind w:left="420"/>
        <w:contextualSpacing/>
        <w:jc w:val="left"/>
        <w:rPr>
          <w:rFonts w:ascii="宋体" w:hAnsi="宋体"/>
          <w:b/>
          <w:bCs/>
        </w:rPr>
      </w:pPr>
      <w:r>
        <w:rPr>
          <w:rFonts w:ascii="宋体" w:hAnsi="宋体" w:hint="eastAsia"/>
          <w:bCs/>
        </w:rPr>
        <w:t>本项目为</w:t>
      </w:r>
      <w:r>
        <w:rPr>
          <w:rFonts w:ascii="宋体" w:hAnsi="宋体" w:hint="eastAsia"/>
          <w:b/>
          <w:bCs/>
        </w:rPr>
        <w:t>长葛市公安局交警大队施划道路标线采购项目，建设地点位于长葛市</w:t>
      </w:r>
      <w:r>
        <w:rPr>
          <w:rFonts w:ascii="宋体" w:hAnsi="宋体" w:hint="eastAsia"/>
          <w:b/>
          <w:bCs/>
        </w:rPr>
        <w:t>,</w:t>
      </w:r>
      <w:r>
        <w:rPr>
          <w:rFonts w:ascii="宋体" w:hAnsi="宋体" w:hint="eastAsia"/>
          <w:b/>
          <w:bCs/>
        </w:rPr>
        <w:t>工程内容包括施划常温标线、热熔标线</w:t>
      </w:r>
      <w:r>
        <w:rPr>
          <w:rFonts w:ascii="宋体" w:hAnsi="宋体" w:hint="eastAsia"/>
          <w:b/>
          <w:bCs/>
        </w:rPr>
        <w:t xml:space="preserve"> </w:t>
      </w:r>
      <w:r>
        <w:rPr>
          <w:rFonts w:ascii="宋体" w:hAnsi="宋体" w:hint="eastAsia"/>
          <w:b/>
          <w:bCs/>
        </w:rPr>
        <w:t>停车位热熔标线及道路标线道路清除等内容；</w:t>
      </w:r>
    </w:p>
    <w:p w:rsidR="005C5497" w:rsidRDefault="00721B78">
      <w:pPr>
        <w:pStyle w:val="ad"/>
        <w:widowControl/>
        <w:spacing w:line="460" w:lineRule="exact"/>
        <w:ind w:left="420"/>
        <w:contextualSpacing/>
        <w:jc w:val="left"/>
        <w:rPr>
          <w:rFonts w:ascii="宋体" w:hAnsi="宋体"/>
          <w:b/>
        </w:rPr>
      </w:pPr>
      <w:r>
        <w:rPr>
          <w:rFonts w:ascii="宋体" w:hAnsi="宋体" w:hint="eastAsia"/>
          <w:b/>
        </w:rPr>
        <w:t>二、采购清单</w:t>
      </w:r>
      <w:r>
        <w:rPr>
          <w:rFonts w:ascii="宋体" w:hAnsi="宋体" w:hint="eastAsia"/>
          <w:b/>
        </w:rPr>
        <w:t xml:space="preserve"> </w:t>
      </w:r>
    </w:p>
    <w:p w:rsidR="005C5497" w:rsidRDefault="00721B78">
      <w:pPr>
        <w:pStyle w:val="ad"/>
        <w:widowControl/>
        <w:spacing w:line="460" w:lineRule="exact"/>
        <w:ind w:left="420"/>
        <w:contextualSpacing/>
        <w:jc w:val="left"/>
        <w:rPr>
          <w:rFonts w:ascii="宋体" w:hAnsi="宋体"/>
          <w:bCs/>
        </w:rPr>
      </w:pPr>
      <w:r>
        <w:rPr>
          <w:rFonts w:ascii="宋体" w:hAnsi="宋体" w:hint="eastAsia"/>
          <w:bCs/>
        </w:rPr>
        <w:t>1</w:t>
      </w:r>
      <w:r>
        <w:rPr>
          <w:rFonts w:ascii="宋体" w:hAnsi="宋体" w:hint="eastAsia"/>
          <w:bCs/>
        </w:rPr>
        <w:t>、已标价工程量清单（附件</w:t>
      </w:r>
      <w:r>
        <w:rPr>
          <w:rFonts w:ascii="宋体" w:hAnsi="宋体" w:hint="eastAsia"/>
          <w:bCs/>
        </w:rPr>
        <w:t>1</w:t>
      </w:r>
      <w:r>
        <w:rPr>
          <w:rFonts w:ascii="宋体" w:hAnsi="宋体" w:hint="eastAsia"/>
          <w:bCs/>
        </w:rPr>
        <w:t>）</w:t>
      </w:r>
    </w:p>
    <w:p w:rsidR="005C5497" w:rsidRDefault="00721B78">
      <w:pPr>
        <w:pStyle w:val="ad"/>
        <w:widowControl/>
        <w:spacing w:line="460" w:lineRule="exact"/>
        <w:ind w:left="420"/>
        <w:contextualSpacing/>
        <w:jc w:val="left"/>
        <w:rPr>
          <w:rFonts w:ascii="宋体" w:hAnsi="宋体"/>
          <w:bCs/>
        </w:rPr>
      </w:pPr>
      <w:r>
        <w:rPr>
          <w:rFonts w:ascii="宋体" w:hAnsi="宋体" w:hint="eastAsia"/>
          <w:bCs/>
        </w:rPr>
        <w:t>2</w:t>
      </w:r>
      <w:r>
        <w:rPr>
          <w:rFonts w:ascii="宋体" w:hAnsi="宋体" w:hint="eastAsia"/>
          <w:bCs/>
        </w:rPr>
        <w:t>、招标工程量清单（附件</w:t>
      </w:r>
      <w:r>
        <w:rPr>
          <w:rFonts w:ascii="宋体" w:hAnsi="宋体" w:hint="eastAsia"/>
          <w:bCs/>
        </w:rPr>
        <w:t>2</w:t>
      </w:r>
      <w:r>
        <w:rPr>
          <w:rFonts w:ascii="宋体" w:hAnsi="宋体" w:hint="eastAsia"/>
          <w:bCs/>
        </w:rPr>
        <w:t>）</w:t>
      </w:r>
    </w:p>
    <w:p w:rsidR="005C5497" w:rsidRDefault="00721B78">
      <w:pPr>
        <w:pStyle w:val="ad"/>
        <w:widowControl/>
        <w:spacing w:line="460" w:lineRule="exact"/>
        <w:ind w:left="420"/>
        <w:contextualSpacing/>
        <w:jc w:val="left"/>
        <w:rPr>
          <w:rFonts w:ascii="宋体" w:hAnsi="宋体"/>
          <w:b/>
          <w:bCs/>
        </w:rPr>
      </w:pPr>
      <w:r>
        <w:rPr>
          <w:rFonts w:ascii="宋体" w:hAnsi="宋体"/>
          <w:b/>
          <w:bCs/>
        </w:rPr>
        <w:t>本采购清单中所列技术规格或主要参数为最低要求，不允许负偏离，否则将承担其响应被视为非实质性响应的风险。</w:t>
      </w:r>
    </w:p>
    <w:p w:rsidR="005C5497" w:rsidRDefault="00721B78">
      <w:pPr>
        <w:spacing w:line="360" w:lineRule="auto"/>
        <w:ind w:firstLineChars="200" w:firstLine="482"/>
        <w:rPr>
          <w:rFonts w:ascii="宋体" w:hAnsi="宋体"/>
          <w:b/>
          <w:sz w:val="24"/>
          <w:szCs w:val="24"/>
        </w:rPr>
      </w:pPr>
      <w:r>
        <w:rPr>
          <w:rFonts w:ascii="宋体" w:hAnsi="宋体" w:hint="eastAsia"/>
          <w:b/>
          <w:sz w:val="24"/>
          <w:szCs w:val="24"/>
        </w:rPr>
        <w:t>三、技术要求</w:t>
      </w:r>
    </w:p>
    <w:p w:rsidR="005C5497" w:rsidRDefault="00721B78">
      <w:pPr>
        <w:pStyle w:val="20"/>
        <w:spacing w:after="0" w:line="360" w:lineRule="auto"/>
        <w:ind w:leftChars="0" w:left="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、本谈判文件所列需求为最低要求，投标工程标准不得低于最低要求。</w:t>
      </w:r>
    </w:p>
    <w:p w:rsidR="005C5497" w:rsidRDefault="00721B78">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、主要材料必须符合国家质量检测标准。</w:t>
      </w:r>
    </w:p>
    <w:p w:rsidR="005C5497" w:rsidRDefault="00721B78">
      <w:pPr>
        <w:spacing w:line="520" w:lineRule="exact"/>
        <w:ind w:firstLineChars="200" w:firstLine="482"/>
        <w:rPr>
          <w:rFonts w:ascii="宋体" w:hAnsi="宋体"/>
          <w:b/>
          <w:bCs/>
          <w:sz w:val="24"/>
          <w:szCs w:val="24"/>
        </w:rPr>
      </w:pPr>
      <w:r>
        <w:rPr>
          <w:rFonts w:ascii="宋体" w:hAnsi="宋体" w:hint="eastAsia"/>
          <w:b/>
          <w:bCs/>
          <w:sz w:val="24"/>
          <w:szCs w:val="24"/>
        </w:rPr>
        <w:t>四、商务要求</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、服务期限：三年</w:t>
      </w:r>
    </w:p>
    <w:p w:rsidR="005C5497" w:rsidRDefault="00721B78">
      <w:pPr>
        <w:spacing w:line="360" w:lineRule="auto"/>
        <w:ind w:firstLineChars="200" w:firstLine="480"/>
        <w:jc w:val="left"/>
        <w:rPr>
          <w:rFonts w:ascii="宋体" w:hAnsi="宋体" w:cs="宋体"/>
          <w:sz w:val="24"/>
          <w:szCs w:val="24"/>
          <w:shd w:val="clear" w:color="auto" w:fill="FFFFFF"/>
        </w:rPr>
      </w:pPr>
      <w:r>
        <w:rPr>
          <w:rFonts w:ascii="宋体" w:hAnsi="宋体" w:hint="eastAsia"/>
          <w:sz w:val="24"/>
          <w:szCs w:val="24"/>
        </w:rPr>
        <w:t>2</w:t>
      </w:r>
      <w:r>
        <w:rPr>
          <w:rFonts w:ascii="宋体" w:hAnsi="宋体" w:hint="eastAsia"/>
          <w:sz w:val="24"/>
          <w:szCs w:val="24"/>
        </w:rPr>
        <w:t>、实施地点：</w:t>
      </w:r>
      <w:r>
        <w:rPr>
          <w:rFonts w:ascii="宋体" w:hAnsi="宋体" w:hint="eastAsia"/>
          <w:bCs/>
          <w:sz w:val="24"/>
          <w:szCs w:val="24"/>
        </w:rPr>
        <w:t>长葛市</w:t>
      </w:r>
      <w:r>
        <w:rPr>
          <w:rFonts w:ascii="宋体" w:hAnsi="宋体" w:hint="eastAsia"/>
          <w:bCs/>
          <w:sz w:val="24"/>
          <w:szCs w:val="24"/>
        </w:rPr>
        <w:t xml:space="preserve"> </w:t>
      </w:r>
    </w:p>
    <w:p w:rsidR="005C5497" w:rsidRDefault="00721B78">
      <w:pPr>
        <w:widowControl/>
        <w:ind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、付款方式：按照合同约定。</w:t>
      </w:r>
      <w:r>
        <w:rPr>
          <w:rFonts w:ascii="宋体" w:hAnsi="宋体" w:hint="eastAsia"/>
          <w:sz w:val="24"/>
          <w:szCs w:val="24"/>
        </w:rPr>
        <w:t xml:space="preserve"> </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、包装和运输</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涉及商品包装和快递包装的项目，供应商提供产品及相关快递服务的具体包</w:t>
      </w:r>
      <w:r>
        <w:rPr>
          <w:rFonts w:ascii="宋体" w:hAnsi="宋体" w:hint="eastAsia"/>
          <w:sz w:val="24"/>
          <w:szCs w:val="24"/>
        </w:rPr>
        <w:t xml:space="preserve"> </w:t>
      </w:r>
    </w:p>
    <w:p w:rsidR="005C5497" w:rsidRDefault="00721B78">
      <w:pPr>
        <w:spacing w:line="360" w:lineRule="auto"/>
      </w:pPr>
      <w:r>
        <w:rPr>
          <w:rFonts w:ascii="宋体" w:hAnsi="宋体" w:hint="eastAsia"/>
          <w:sz w:val="24"/>
          <w:szCs w:val="24"/>
        </w:rPr>
        <w:t>装要求和履约验收相关条款应符合财政部办公厅生态环境部办公厅国家邮政局</w:t>
      </w:r>
      <w:r>
        <w:rPr>
          <w:rFonts w:ascii="宋体" w:hAnsi="宋体" w:hint="eastAsia"/>
          <w:sz w:val="24"/>
          <w:szCs w:val="24"/>
        </w:rPr>
        <w:t xml:space="preserve"> </w:t>
      </w:r>
      <w:r>
        <w:rPr>
          <w:rFonts w:ascii="宋体" w:hAnsi="宋体" w:hint="eastAsia"/>
          <w:sz w:val="24"/>
          <w:szCs w:val="24"/>
        </w:rPr>
        <w:t>办公室关于印发《商品包装政府采购需求标准（试行）》、《快递包装政府采购需求标准（试行）》的通知（财办库〔</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 xml:space="preserve">123 </w:t>
      </w:r>
      <w:r>
        <w:rPr>
          <w:rFonts w:ascii="宋体" w:hAnsi="宋体" w:hint="eastAsia"/>
          <w:sz w:val="24"/>
          <w:szCs w:val="24"/>
        </w:rPr>
        <w:t>号）的规定。</w:t>
      </w:r>
      <w:r>
        <w:rPr>
          <w:rFonts w:ascii="宋体" w:hAnsi="宋体" w:hint="eastAsia"/>
          <w:sz w:val="24"/>
          <w:szCs w:val="24"/>
        </w:rPr>
        <w:t xml:space="preserve"> </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、质量标准：</w:t>
      </w:r>
      <w:r>
        <w:rPr>
          <w:rFonts w:ascii="宋体" w:hAnsi="宋体" w:cs="宋体" w:hint="eastAsia"/>
          <w:sz w:val="24"/>
          <w:szCs w:val="24"/>
        </w:rPr>
        <w:t>合格（符合国家现行规范、规程、规定、标准的要求）。</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、道路标线所用材料应符合《路面标线涂料》（</w:t>
      </w:r>
      <w:r>
        <w:rPr>
          <w:rFonts w:ascii="宋体" w:hAnsi="宋体" w:hint="eastAsia"/>
          <w:sz w:val="24"/>
          <w:szCs w:val="24"/>
        </w:rPr>
        <w:t>JT/T280-2004</w:t>
      </w:r>
      <w:r>
        <w:rPr>
          <w:rFonts w:ascii="宋体" w:hAnsi="宋体" w:hint="eastAsia"/>
          <w:sz w:val="24"/>
          <w:szCs w:val="24"/>
        </w:rPr>
        <w:t>）、《道路交通标线质量要求和检测方法》（</w:t>
      </w:r>
      <w:r>
        <w:rPr>
          <w:rFonts w:ascii="宋体" w:hAnsi="宋体" w:hint="eastAsia"/>
          <w:sz w:val="24"/>
          <w:szCs w:val="24"/>
        </w:rPr>
        <w:t>GB/T16311-2009</w:t>
      </w:r>
      <w:r>
        <w:rPr>
          <w:rFonts w:ascii="宋体" w:hAnsi="宋体" w:hint="eastAsia"/>
          <w:sz w:val="24"/>
          <w:szCs w:val="24"/>
        </w:rPr>
        <w:t>）及《城市道路交通标志和标线设置规范</w:t>
      </w:r>
      <w:r>
        <w:rPr>
          <w:rFonts w:ascii="宋体" w:hAnsi="宋体" w:hint="eastAsia"/>
          <w:sz w:val="24"/>
          <w:szCs w:val="24"/>
        </w:rPr>
        <w:t>GB51038-2015</w:t>
      </w:r>
      <w:r>
        <w:rPr>
          <w:rFonts w:ascii="宋体" w:hAnsi="宋体" w:hint="eastAsia"/>
          <w:sz w:val="24"/>
          <w:szCs w:val="24"/>
        </w:rPr>
        <w:t>》、《道路交通标志和标线》（</w:t>
      </w:r>
      <w:r>
        <w:rPr>
          <w:rFonts w:ascii="宋体" w:hAnsi="宋体" w:hint="eastAsia"/>
          <w:sz w:val="24"/>
          <w:szCs w:val="24"/>
        </w:rPr>
        <w:t>GB5768-2009</w:t>
      </w:r>
      <w:r>
        <w:rPr>
          <w:rFonts w:ascii="宋体" w:hAnsi="宋体" w:hint="eastAsia"/>
          <w:sz w:val="24"/>
          <w:szCs w:val="24"/>
        </w:rPr>
        <w:t>）及《城市道路交通标志和标线设置规范</w:t>
      </w:r>
      <w:r>
        <w:rPr>
          <w:rFonts w:ascii="宋体" w:hAnsi="宋体" w:hint="eastAsia"/>
          <w:sz w:val="24"/>
          <w:szCs w:val="24"/>
        </w:rPr>
        <w:t>GB51038-2015</w:t>
      </w:r>
      <w:r>
        <w:rPr>
          <w:rFonts w:ascii="宋体" w:hAnsi="宋体" w:hint="eastAsia"/>
          <w:sz w:val="24"/>
          <w:szCs w:val="24"/>
        </w:rPr>
        <w:t>》，投标人需提供实质性响应承诺，否则为无效投标</w:t>
      </w:r>
      <w:r>
        <w:rPr>
          <w:rFonts w:ascii="宋体" w:hAnsi="宋体" w:hint="eastAsia"/>
          <w:sz w:val="24"/>
          <w:szCs w:val="24"/>
        </w:rPr>
        <w:t>(</w:t>
      </w:r>
      <w:r>
        <w:rPr>
          <w:rFonts w:ascii="宋体" w:hAnsi="宋体" w:hint="eastAsia"/>
          <w:sz w:val="24"/>
          <w:szCs w:val="24"/>
        </w:rPr>
        <w:t>详见</w:t>
      </w:r>
      <w:r>
        <w:rPr>
          <w:rFonts w:ascii="宋体" w:hAnsi="宋体" w:hint="eastAsia"/>
          <w:sz w:val="24"/>
          <w:szCs w:val="24"/>
        </w:rPr>
        <w:t>4.6</w:t>
      </w:r>
      <w:r>
        <w:rPr>
          <w:rFonts w:ascii="宋体" w:hAnsi="宋体" w:hint="eastAsia"/>
          <w:sz w:val="24"/>
          <w:szCs w:val="24"/>
        </w:rPr>
        <w:t>格式）</w:t>
      </w:r>
      <w:r>
        <w:rPr>
          <w:rFonts w:ascii="宋体" w:hAnsi="宋体" w:hint="eastAsia"/>
          <w:sz w:val="24"/>
          <w:szCs w:val="24"/>
        </w:rPr>
        <w:t>。</w:t>
      </w:r>
    </w:p>
    <w:p w:rsidR="005C5497" w:rsidRDefault="005C5497">
      <w:pPr>
        <w:spacing w:line="360" w:lineRule="auto"/>
        <w:ind w:firstLineChars="200" w:firstLine="482"/>
        <w:rPr>
          <w:rFonts w:ascii="宋体" w:hAnsi="宋体"/>
          <w:b/>
          <w:bCs/>
          <w:sz w:val="24"/>
          <w:szCs w:val="24"/>
        </w:rPr>
      </w:pPr>
    </w:p>
    <w:p w:rsidR="005C5497" w:rsidRDefault="005C5497">
      <w:pPr>
        <w:spacing w:line="360" w:lineRule="auto"/>
        <w:ind w:firstLineChars="200" w:firstLine="482"/>
        <w:rPr>
          <w:rFonts w:ascii="宋体" w:hAnsi="宋体"/>
          <w:b/>
          <w:bCs/>
          <w:sz w:val="24"/>
          <w:szCs w:val="24"/>
        </w:rPr>
      </w:pPr>
    </w:p>
    <w:p w:rsidR="005C5497" w:rsidRDefault="00721B78">
      <w:pPr>
        <w:spacing w:line="360" w:lineRule="auto"/>
        <w:ind w:firstLineChars="200" w:firstLine="482"/>
        <w:rPr>
          <w:rFonts w:ascii="宋体" w:hAnsi="宋体"/>
          <w:b/>
          <w:bCs/>
          <w:sz w:val="24"/>
          <w:szCs w:val="24"/>
        </w:rPr>
      </w:pPr>
      <w:r>
        <w:rPr>
          <w:rFonts w:ascii="宋体" w:hAnsi="宋体" w:hint="eastAsia"/>
          <w:b/>
          <w:bCs/>
          <w:sz w:val="24"/>
          <w:szCs w:val="24"/>
        </w:rPr>
        <w:lastRenderedPageBreak/>
        <w:t>五、验收标准</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、采购人在收到供应商项目验收建议之日起</w:t>
      </w:r>
      <w:r>
        <w:rPr>
          <w:rFonts w:ascii="宋体" w:hAnsi="宋体" w:hint="eastAsia"/>
          <w:sz w:val="24"/>
          <w:szCs w:val="24"/>
        </w:rPr>
        <w:t>7</w:t>
      </w:r>
      <w:r>
        <w:rPr>
          <w:rFonts w:ascii="宋体" w:hAnsi="宋体" w:hint="eastAsia"/>
          <w:sz w:val="24"/>
          <w:szCs w:val="24"/>
        </w:rPr>
        <w:t>个工作日内，由采购人成立验收小组</w:t>
      </w:r>
      <w:r>
        <w:rPr>
          <w:rFonts w:ascii="宋体" w:hAnsi="宋体" w:hint="eastAsia"/>
          <w:sz w:val="24"/>
          <w:szCs w:val="24"/>
        </w:rPr>
        <w:t>,</w:t>
      </w:r>
      <w:r>
        <w:rPr>
          <w:rFonts w:ascii="宋体" w:hAnsi="宋体" w:hint="eastAsia"/>
          <w:sz w:val="24"/>
          <w:szCs w:val="24"/>
        </w:rPr>
        <w:t>按照采购合同的约定对成交供应商履约情况进行实</w:t>
      </w:r>
      <w:r>
        <w:rPr>
          <w:rFonts w:ascii="宋体" w:hAnsi="宋体" w:hint="eastAsia"/>
          <w:sz w:val="24"/>
          <w:szCs w:val="24"/>
        </w:rPr>
        <w:t>质性验收。验收时，按照采购合同的约定对每一项技术、服务、安全标准的履约情况进行确认。验收结束后，出具验收书，列明各项标准的验收情况及项目总体评价，由验收双方共同签署。</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、按照采购文件要求、谈判文件响应和承诺验收。</w:t>
      </w:r>
    </w:p>
    <w:p w:rsidR="005C5497" w:rsidRDefault="00721B78">
      <w:pPr>
        <w:spacing w:line="360" w:lineRule="auto"/>
        <w:ind w:firstLineChars="200" w:firstLine="482"/>
        <w:rPr>
          <w:rFonts w:ascii="宋体" w:hAnsi="宋体"/>
          <w:b/>
          <w:bCs/>
          <w:sz w:val="24"/>
          <w:szCs w:val="24"/>
        </w:rPr>
      </w:pPr>
      <w:r>
        <w:rPr>
          <w:rFonts w:ascii="宋体" w:hAnsi="宋体" w:hint="eastAsia"/>
          <w:b/>
          <w:bCs/>
          <w:sz w:val="24"/>
          <w:szCs w:val="24"/>
        </w:rPr>
        <w:t>六、采购标的其他技术、服务等要求</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、谈判响应文件中须有详细的实施（技术）方案，否则为无效响应。</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、供应商应就本项目（每包或者标段）完整响应，否则为无效响应。</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、所投产品应为符合本采购文件规定标准的全新正品现货。</w:t>
      </w:r>
    </w:p>
    <w:p w:rsidR="005C5497" w:rsidRDefault="00721B78">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、本项目为交钥匙工程。</w:t>
      </w:r>
    </w:p>
    <w:p w:rsidR="005C5497" w:rsidRDefault="00721B78">
      <w:pPr>
        <w:pStyle w:val="ad"/>
        <w:widowControl/>
        <w:spacing w:line="360" w:lineRule="auto"/>
        <w:ind w:firstLineChars="200" w:firstLine="482"/>
        <w:contextualSpacing/>
        <w:jc w:val="left"/>
        <w:rPr>
          <w:rFonts w:ascii="宋体" w:hAnsi="宋体"/>
          <w:b/>
        </w:rPr>
      </w:pPr>
      <w:r>
        <w:rPr>
          <w:rFonts w:ascii="宋体" w:hAnsi="宋体" w:hint="eastAsia"/>
          <w:b/>
        </w:rPr>
        <w:t>七、本项目预算金额</w:t>
      </w:r>
      <w:r>
        <w:rPr>
          <w:rFonts w:ascii="宋体" w:hAnsi="宋体" w:hint="eastAsia"/>
          <w:b/>
        </w:rPr>
        <w:t>1982980.39</w:t>
      </w:r>
      <w:r>
        <w:rPr>
          <w:rFonts w:ascii="宋体" w:hAnsi="宋体" w:hint="eastAsia"/>
          <w:b/>
        </w:rPr>
        <w:t>元</w:t>
      </w:r>
      <w:r>
        <w:rPr>
          <w:rFonts w:ascii="宋体" w:hAnsi="宋体" w:hint="eastAsia"/>
          <w:b/>
        </w:rPr>
        <w:t>/</w:t>
      </w:r>
      <w:r>
        <w:rPr>
          <w:rFonts w:ascii="宋体" w:hAnsi="宋体" w:hint="eastAsia"/>
          <w:b/>
        </w:rPr>
        <w:t>年。超出预算金额的响应无效。</w:t>
      </w:r>
    </w:p>
    <w:p w:rsidR="005C5497" w:rsidRDefault="005C5497">
      <w:pPr>
        <w:pStyle w:val="3"/>
        <w:adjustRightInd w:val="0"/>
        <w:snapToGrid w:val="0"/>
        <w:spacing w:line="360" w:lineRule="auto"/>
        <w:ind w:firstLine="480"/>
        <w:rPr>
          <w:rFonts w:ascii="宋体" w:hAnsi="宋体"/>
          <w:sz w:val="24"/>
          <w:szCs w:val="24"/>
        </w:rPr>
      </w:pPr>
    </w:p>
    <w:p w:rsidR="005C5497" w:rsidRDefault="005C5497">
      <w:pPr>
        <w:spacing w:line="360" w:lineRule="auto"/>
      </w:pPr>
    </w:p>
    <w:p w:rsidR="005C5497" w:rsidRDefault="00721B78">
      <w:pPr>
        <w:jc w:val="center"/>
        <w:rPr>
          <w:rFonts w:ascii="宋体" w:hAnsi="宋体" w:cs="宋体"/>
          <w:b/>
          <w:bCs/>
          <w:kern w:val="0"/>
          <w:sz w:val="24"/>
          <w:lang w:val="zh-CN" w:bidi="ar"/>
        </w:rPr>
      </w:pPr>
      <w:r>
        <w:rPr>
          <w:rFonts w:hAnsi="宋体" w:cs="宋体" w:hint="eastAsia"/>
          <w:b/>
          <w:color w:val="FF0000"/>
          <w:sz w:val="24"/>
          <w:shd w:val="clear" w:color="auto" w:fill="FFFFFF"/>
        </w:rPr>
        <w:br w:type="page"/>
      </w:r>
      <w:r>
        <w:rPr>
          <w:rFonts w:ascii="宋体" w:hAnsi="宋体" w:cs="宋体" w:hint="eastAsia"/>
          <w:b/>
          <w:kern w:val="0"/>
          <w:sz w:val="32"/>
          <w:szCs w:val="32"/>
        </w:rPr>
        <w:lastRenderedPageBreak/>
        <w:t>第三章</w:t>
      </w:r>
      <w:r>
        <w:rPr>
          <w:rFonts w:ascii="宋体" w:hAnsi="宋体" w:cs="宋体" w:hint="eastAsia"/>
          <w:b/>
          <w:kern w:val="0"/>
          <w:sz w:val="32"/>
          <w:szCs w:val="32"/>
        </w:rPr>
        <w:t xml:space="preserve"> </w:t>
      </w:r>
      <w:r>
        <w:rPr>
          <w:rFonts w:ascii="宋体" w:hAnsi="宋体" w:cs="宋体" w:hint="eastAsia"/>
          <w:b/>
          <w:kern w:val="0"/>
          <w:sz w:val="32"/>
          <w:szCs w:val="32"/>
        </w:rPr>
        <w:t>供应商须知前附表</w:t>
      </w:r>
    </w:p>
    <w:p w:rsidR="005C5497" w:rsidRDefault="00721B78">
      <w:pPr>
        <w:autoSpaceDE w:val="0"/>
        <w:autoSpaceDN w:val="0"/>
        <w:adjustRightInd w:val="0"/>
        <w:spacing w:line="360" w:lineRule="auto"/>
        <w:ind w:right="-11"/>
        <w:jc w:val="left"/>
        <w:rPr>
          <w:rFonts w:ascii="宋体" w:hAnsi="宋体" w:cs="宋体"/>
          <w:b/>
          <w:kern w:val="0"/>
          <w:szCs w:val="21"/>
        </w:rPr>
      </w:pPr>
      <w:r>
        <w:rPr>
          <w:rFonts w:ascii="宋体" w:hAnsi="宋体" w:cs="宋体" w:hint="eastAsia"/>
          <w:b/>
          <w:szCs w:val="21"/>
        </w:rPr>
        <w:t>谈判</w:t>
      </w:r>
      <w:r>
        <w:rPr>
          <w:rFonts w:cs="微软雅黑" w:hint="eastAsia"/>
          <w:b/>
          <w:szCs w:val="21"/>
        </w:rPr>
        <w:t>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890"/>
        <w:gridCol w:w="6893"/>
      </w:tblGrid>
      <w:tr w:rsidR="005C5497">
        <w:trPr>
          <w:trHeight w:val="636"/>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序号</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条款名称</w:t>
            </w:r>
          </w:p>
        </w:tc>
        <w:tc>
          <w:tcPr>
            <w:tcW w:w="6893" w:type="dxa"/>
            <w:vAlign w:val="center"/>
          </w:tcPr>
          <w:p w:rsidR="005C5497" w:rsidRDefault="00721B78">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说明和要求</w:t>
            </w:r>
          </w:p>
        </w:tc>
      </w:tr>
      <w:tr w:rsidR="005C5497">
        <w:trPr>
          <w:trHeight w:val="1005"/>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w:t>
            </w:r>
          </w:p>
        </w:tc>
        <w:tc>
          <w:tcPr>
            <w:tcW w:w="1890" w:type="dxa"/>
            <w:vAlign w:val="center"/>
          </w:tcPr>
          <w:p w:rsidR="005C5497" w:rsidRDefault="00721B78">
            <w:pPr>
              <w:adjustRightInd w:val="0"/>
              <w:snapToGrid w:val="0"/>
              <w:spacing w:line="400" w:lineRule="exact"/>
              <w:jc w:val="center"/>
              <w:rPr>
                <w:rFonts w:ascii="宋体" w:hAnsi="宋体"/>
                <w:bCs/>
                <w:sz w:val="24"/>
                <w:szCs w:val="24"/>
              </w:rPr>
            </w:pPr>
            <w:r>
              <w:rPr>
                <w:rFonts w:ascii="宋体" w:hAnsi="宋体" w:cs="宋体" w:hint="eastAsia"/>
                <w:sz w:val="24"/>
                <w:szCs w:val="24"/>
              </w:rPr>
              <w:t>采购项目</w:t>
            </w:r>
          </w:p>
        </w:tc>
        <w:tc>
          <w:tcPr>
            <w:tcW w:w="6893" w:type="dxa"/>
            <w:vAlign w:val="center"/>
          </w:tcPr>
          <w:p w:rsidR="005C5497" w:rsidRDefault="00721B78">
            <w:pPr>
              <w:adjustRightInd w:val="0"/>
              <w:snapToGrid w:val="0"/>
              <w:spacing w:line="400" w:lineRule="exact"/>
              <w:rPr>
                <w:rFonts w:ascii="宋体" w:hAnsi="宋体"/>
                <w:bCs/>
                <w:sz w:val="22"/>
              </w:rPr>
            </w:pPr>
            <w:r>
              <w:rPr>
                <w:rFonts w:ascii="宋体" w:hAnsi="宋体" w:hint="eastAsia"/>
                <w:bCs/>
                <w:sz w:val="22"/>
              </w:rPr>
              <w:t>项目名称：长葛市公安局交警大队施划道路标线采购项目（不见面开标）</w:t>
            </w:r>
          </w:p>
          <w:p w:rsidR="005C5497" w:rsidRDefault="00721B78">
            <w:pPr>
              <w:adjustRightInd w:val="0"/>
              <w:snapToGrid w:val="0"/>
              <w:spacing w:line="400" w:lineRule="exact"/>
              <w:rPr>
                <w:rFonts w:ascii="宋体" w:hAnsi="宋体"/>
                <w:bCs/>
                <w:sz w:val="22"/>
              </w:rPr>
            </w:pPr>
            <w:r>
              <w:rPr>
                <w:rFonts w:ascii="宋体" w:hAnsi="宋体" w:hint="eastAsia"/>
                <w:bCs/>
                <w:sz w:val="22"/>
              </w:rPr>
              <w:t>项目编号：长招采竞字【</w:t>
            </w:r>
            <w:r>
              <w:rPr>
                <w:rFonts w:ascii="宋体" w:hAnsi="宋体" w:hint="eastAsia"/>
                <w:bCs/>
                <w:sz w:val="22"/>
              </w:rPr>
              <w:t>2022</w:t>
            </w:r>
            <w:r>
              <w:rPr>
                <w:rFonts w:ascii="宋体" w:hAnsi="宋体" w:hint="eastAsia"/>
                <w:bCs/>
                <w:sz w:val="22"/>
              </w:rPr>
              <w:t>】</w:t>
            </w:r>
            <w:r>
              <w:rPr>
                <w:rFonts w:ascii="宋体" w:hAnsi="宋体" w:hint="eastAsia"/>
                <w:bCs/>
                <w:sz w:val="22"/>
              </w:rPr>
              <w:t>030</w:t>
            </w:r>
            <w:r>
              <w:rPr>
                <w:rFonts w:ascii="宋体" w:hAnsi="宋体" w:hint="eastAsia"/>
                <w:bCs/>
                <w:sz w:val="22"/>
              </w:rPr>
              <w:t>号</w:t>
            </w:r>
          </w:p>
        </w:tc>
      </w:tr>
      <w:tr w:rsidR="005C5497">
        <w:trPr>
          <w:trHeight w:val="1362"/>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w:t>
            </w:r>
          </w:p>
        </w:tc>
        <w:tc>
          <w:tcPr>
            <w:tcW w:w="6893" w:type="dxa"/>
            <w:vAlign w:val="center"/>
          </w:tcPr>
          <w:p w:rsidR="005C5497" w:rsidRDefault="00721B78">
            <w:pPr>
              <w:adjustRightInd w:val="0"/>
              <w:snapToGrid w:val="0"/>
              <w:spacing w:line="400" w:lineRule="exact"/>
              <w:rPr>
                <w:rFonts w:ascii="宋体" w:hAnsi="宋体"/>
                <w:bCs/>
                <w:sz w:val="22"/>
              </w:rPr>
            </w:pPr>
            <w:r>
              <w:rPr>
                <w:rFonts w:ascii="宋体" w:hAnsi="宋体"/>
                <w:bCs/>
                <w:sz w:val="22"/>
              </w:rPr>
              <w:t>采</w:t>
            </w:r>
            <w:r>
              <w:rPr>
                <w:rFonts w:ascii="宋体" w:hAnsi="宋体"/>
                <w:bCs/>
                <w:sz w:val="22"/>
              </w:rPr>
              <w:t xml:space="preserve"> </w:t>
            </w:r>
            <w:r>
              <w:rPr>
                <w:rFonts w:ascii="宋体" w:hAnsi="宋体"/>
                <w:bCs/>
                <w:sz w:val="22"/>
              </w:rPr>
              <w:t>购</w:t>
            </w:r>
            <w:r>
              <w:rPr>
                <w:rFonts w:ascii="宋体" w:hAnsi="宋体"/>
                <w:bCs/>
                <w:sz w:val="22"/>
              </w:rPr>
              <w:t xml:space="preserve"> </w:t>
            </w:r>
            <w:r>
              <w:rPr>
                <w:rFonts w:ascii="宋体" w:hAnsi="宋体"/>
                <w:bCs/>
                <w:sz w:val="22"/>
              </w:rPr>
              <w:t>人：</w:t>
            </w:r>
            <w:r>
              <w:rPr>
                <w:rFonts w:ascii="宋体" w:hAnsi="宋体" w:hint="eastAsia"/>
                <w:bCs/>
                <w:sz w:val="22"/>
              </w:rPr>
              <w:t>长葛市公安局</w:t>
            </w:r>
          </w:p>
          <w:p w:rsidR="005C5497" w:rsidRDefault="00721B78">
            <w:pPr>
              <w:adjustRightInd w:val="0"/>
              <w:snapToGrid w:val="0"/>
              <w:spacing w:line="400" w:lineRule="exact"/>
              <w:rPr>
                <w:rFonts w:ascii="宋体" w:hAnsi="宋体"/>
                <w:bCs/>
                <w:sz w:val="22"/>
              </w:rPr>
            </w:pPr>
            <w:r>
              <w:rPr>
                <w:rFonts w:ascii="宋体" w:hAnsi="宋体"/>
                <w:bCs/>
                <w:sz w:val="22"/>
              </w:rPr>
              <w:t>联</w:t>
            </w:r>
            <w:r>
              <w:rPr>
                <w:rFonts w:ascii="宋体" w:hAnsi="宋体"/>
                <w:bCs/>
                <w:sz w:val="22"/>
              </w:rPr>
              <w:t xml:space="preserve"> </w:t>
            </w:r>
            <w:r>
              <w:rPr>
                <w:rFonts w:ascii="宋体" w:hAnsi="宋体"/>
                <w:bCs/>
                <w:sz w:val="22"/>
              </w:rPr>
              <w:t>系</w:t>
            </w:r>
            <w:r>
              <w:rPr>
                <w:rFonts w:ascii="宋体" w:hAnsi="宋体"/>
                <w:bCs/>
                <w:sz w:val="22"/>
              </w:rPr>
              <w:t xml:space="preserve"> </w:t>
            </w:r>
            <w:r>
              <w:rPr>
                <w:rFonts w:ascii="宋体" w:hAnsi="宋体"/>
                <w:bCs/>
                <w:sz w:val="22"/>
              </w:rPr>
              <w:t>人：</w:t>
            </w:r>
            <w:r>
              <w:rPr>
                <w:rFonts w:ascii="宋体" w:hAnsi="宋体" w:hint="eastAsia"/>
                <w:bCs/>
                <w:sz w:val="22"/>
              </w:rPr>
              <w:t>黄先生</w:t>
            </w:r>
            <w:r>
              <w:rPr>
                <w:rFonts w:ascii="宋体" w:hAnsi="宋体" w:hint="eastAsia"/>
                <w:bCs/>
                <w:sz w:val="22"/>
              </w:rPr>
              <w:t xml:space="preserve"> </w:t>
            </w:r>
            <w:r>
              <w:rPr>
                <w:rFonts w:ascii="宋体" w:hAnsi="宋体"/>
                <w:bCs/>
                <w:sz w:val="22"/>
              </w:rPr>
              <w:t xml:space="preserve">       </w:t>
            </w:r>
            <w:r>
              <w:rPr>
                <w:rFonts w:ascii="宋体" w:hAnsi="宋体"/>
                <w:bCs/>
                <w:sz w:val="22"/>
              </w:rPr>
              <w:t>联系方式：</w:t>
            </w:r>
            <w:r>
              <w:rPr>
                <w:rFonts w:ascii="宋体" w:hAnsi="宋体"/>
                <w:bCs/>
                <w:sz w:val="22"/>
              </w:rPr>
              <w:t>18839902227</w:t>
            </w:r>
            <w:r>
              <w:rPr>
                <w:rFonts w:ascii="宋体" w:hAnsi="宋体" w:hint="eastAsia"/>
                <w:bCs/>
                <w:sz w:val="22"/>
              </w:rPr>
              <w:t xml:space="preserve"> </w:t>
            </w:r>
          </w:p>
          <w:p w:rsidR="005C5497" w:rsidRDefault="00721B78">
            <w:pPr>
              <w:adjustRightInd w:val="0"/>
              <w:snapToGrid w:val="0"/>
              <w:spacing w:line="400" w:lineRule="exact"/>
              <w:rPr>
                <w:rFonts w:ascii="宋体" w:hAnsi="宋体"/>
                <w:bCs/>
                <w:sz w:val="22"/>
              </w:rPr>
            </w:pPr>
            <w:r>
              <w:rPr>
                <w:rFonts w:ascii="宋体" w:hAnsi="宋体"/>
                <w:bCs/>
                <w:sz w:val="22"/>
              </w:rPr>
              <w:t>地址：</w:t>
            </w:r>
            <w:r>
              <w:rPr>
                <w:rFonts w:ascii="宋体" w:hAnsi="宋体" w:hint="eastAsia"/>
                <w:bCs/>
                <w:sz w:val="22"/>
              </w:rPr>
              <w:t>长葛市葛天大道东段</w:t>
            </w:r>
            <w:r>
              <w:rPr>
                <w:rFonts w:ascii="宋体" w:hAnsi="宋体" w:hint="eastAsia"/>
                <w:bCs/>
                <w:sz w:val="22"/>
              </w:rPr>
              <w:t xml:space="preserve"> </w:t>
            </w:r>
          </w:p>
        </w:tc>
      </w:tr>
      <w:tr w:rsidR="005C5497">
        <w:trPr>
          <w:cantSplit/>
          <w:trHeight w:val="855"/>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3</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代理机构</w:t>
            </w:r>
          </w:p>
        </w:tc>
        <w:tc>
          <w:tcPr>
            <w:tcW w:w="6893" w:type="dxa"/>
            <w:vAlign w:val="center"/>
          </w:tcPr>
          <w:p w:rsidR="005C5497" w:rsidRDefault="00721B78">
            <w:pPr>
              <w:adjustRightInd w:val="0"/>
              <w:snapToGrid w:val="0"/>
              <w:spacing w:line="400" w:lineRule="exact"/>
              <w:rPr>
                <w:rFonts w:ascii="宋体" w:hAnsi="宋体"/>
                <w:bCs/>
                <w:sz w:val="22"/>
              </w:rPr>
            </w:pPr>
            <w:r>
              <w:rPr>
                <w:rFonts w:ascii="宋体" w:hAnsi="宋体"/>
                <w:bCs/>
                <w:sz w:val="22"/>
              </w:rPr>
              <w:t>招标代理机构：</w:t>
            </w:r>
            <w:r>
              <w:rPr>
                <w:rFonts w:ascii="宋体" w:hAnsi="宋体" w:hint="eastAsia"/>
                <w:bCs/>
                <w:sz w:val="22"/>
              </w:rPr>
              <w:t>河南青蓝工程咨询有限公司</w:t>
            </w:r>
          </w:p>
          <w:p w:rsidR="005C5497" w:rsidRDefault="00721B78">
            <w:pPr>
              <w:adjustRightInd w:val="0"/>
              <w:snapToGrid w:val="0"/>
              <w:spacing w:line="400" w:lineRule="exact"/>
              <w:rPr>
                <w:rFonts w:ascii="宋体" w:hAnsi="宋体"/>
                <w:bCs/>
                <w:sz w:val="22"/>
              </w:rPr>
            </w:pPr>
            <w:r>
              <w:rPr>
                <w:rFonts w:ascii="宋体" w:hAnsi="宋体"/>
                <w:bCs/>
                <w:sz w:val="22"/>
              </w:rPr>
              <w:t>联系人：</w:t>
            </w:r>
            <w:r>
              <w:rPr>
                <w:rFonts w:ascii="宋体" w:hAnsi="宋体" w:hint="eastAsia"/>
                <w:bCs/>
                <w:sz w:val="22"/>
              </w:rPr>
              <w:t>张女士</w:t>
            </w:r>
            <w:r>
              <w:rPr>
                <w:rFonts w:ascii="宋体" w:hAnsi="宋体" w:hint="eastAsia"/>
                <w:bCs/>
                <w:sz w:val="22"/>
              </w:rPr>
              <w:t xml:space="preserve">    </w:t>
            </w:r>
            <w:r>
              <w:rPr>
                <w:rFonts w:ascii="宋体" w:hAnsi="宋体"/>
                <w:bCs/>
                <w:sz w:val="22"/>
              </w:rPr>
              <w:t xml:space="preserve">  </w:t>
            </w:r>
            <w:r>
              <w:rPr>
                <w:rFonts w:ascii="宋体" w:hAnsi="宋体"/>
                <w:bCs/>
                <w:sz w:val="22"/>
              </w:rPr>
              <w:t>联系电话：</w:t>
            </w:r>
            <w:r>
              <w:rPr>
                <w:rFonts w:ascii="宋体" w:hAnsi="宋体" w:hint="eastAsia"/>
                <w:bCs/>
                <w:sz w:val="22"/>
              </w:rPr>
              <w:t>15537468851</w:t>
            </w:r>
          </w:p>
          <w:p w:rsidR="005C5497" w:rsidRDefault="00721B78">
            <w:pPr>
              <w:adjustRightInd w:val="0"/>
              <w:snapToGrid w:val="0"/>
              <w:spacing w:line="400" w:lineRule="exact"/>
              <w:rPr>
                <w:rFonts w:ascii="宋体" w:hAnsi="宋体"/>
                <w:bCs/>
                <w:sz w:val="24"/>
                <w:szCs w:val="24"/>
              </w:rPr>
            </w:pPr>
            <w:r>
              <w:rPr>
                <w:rFonts w:ascii="宋体" w:hAnsi="宋体"/>
                <w:bCs/>
                <w:sz w:val="22"/>
              </w:rPr>
              <w:t>地址：</w:t>
            </w:r>
            <w:r>
              <w:rPr>
                <w:rFonts w:ascii="宋体" w:hAnsi="宋体" w:hint="eastAsia"/>
                <w:bCs/>
                <w:sz w:val="22"/>
              </w:rPr>
              <w:t>河南省许昌市长葛市泰山路中段盛合丽晶东座</w:t>
            </w:r>
            <w:r>
              <w:rPr>
                <w:rFonts w:ascii="宋体" w:hAnsi="宋体" w:hint="eastAsia"/>
                <w:bCs/>
                <w:sz w:val="22"/>
              </w:rPr>
              <w:t>502</w:t>
            </w:r>
            <w:r>
              <w:rPr>
                <w:rFonts w:ascii="宋体" w:hAnsi="宋体" w:hint="eastAsia"/>
                <w:bCs/>
                <w:sz w:val="22"/>
              </w:rPr>
              <w:t>室</w:t>
            </w:r>
          </w:p>
        </w:tc>
      </w:tr>
      <w:tr w:rsidR="005C5497">
        <w:trPr>
          <w:trHeight w:val="2744"/>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4</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微软雅黑" w:hint="eastAsia"/>
                <w:b/>
                <w:sz w:val="24"/>
                <w:szCs w:val="24"/>
              </w:rPr>
              <w:t>★</w:t>
            </w:r>
            <w:r>
              <w:rPr>
                <w:rFonts w:ascii="宋体" w:hAnsi="宋体" w:cs="仿宋_GB2312" w:hint="eastAsia"/>
                <w:sz w:val="24"/>
                <w:szCs w:val="24"/>
              </w:rPr>
              <w:t>供应商资格</w:t>
            </w:r>
          </w:p>
        </w:tc>
        <w:tc>
          <w:tcPr>
            <w:tcW w:w="6893" w:type="dxa"/>
            <w:vAlign w:val="center"/>
          </w:tcPr>
          <w:p w:rsidR="005C5497" w:rsidRDefault="00721B78">
            <w:pPr>
              <w:numPr>
                <w:ilvl w:val="0"/>
                <w:numId w:val="4"/>
              </w:numPr>
              <w:autoSpaceDE w:val="0"/>
              <w:autoSpaceDN w:val="0"/>
              <w:adjustRightInd w:val="0"/>
              <w:snapToGrid w:val="0"/>
              <w:spacing w:line="400" w:lineRule="exact"/>
              <w:ind w:right="-11"/>
              <w:rPr>
                <w:b/>
                <w:sz w:val="24"/>
                <w:szCs w:val="24"/>
              </w:rPr>
            </w:pPr>
            <w:r>
              <w:rPr>
                <w:rFonts w:hint="eastAsia"/>
                <w:b/>
                <w:sz w:val="24"/>
                <w:szCs w:val="24"/>
              </w:rPr>
              <w:t>法人或者其他组织的营业执照、自然人的身份证明，资质等证明文件</w:t>
            </w:r>
          </w:p>
          <w:p w:rsidR="005C5497" w:rsidRDefault="00721B78">
            <w:pPr>
              <w:autoSpaceDE w:val="0"/>
              <w:autoSpaceDN w:val="0"/>
              <w:adjustRightInd w:val="0"/>
              <w:snapToGrid w:val="0"/>
              <w:spacing w:line="400" w:lineRule="exact"/>
              <w:jc w:val="left"/>
              <w:rPr>
                <w:sz w:val="24"/>
                <w:szCs w:val="24"/>
              </w:rPr>
            </w:pPr>
            <w:r>
              <w:rPr>
                <w:sz w:val="24"/>
                <w:szCs w:val="24"/>
              </w:rPr>
              <w:t>符合《政府采购法》第二十二条规定</w:t>
            </w:r>
            <w:r>
              <w:rPr>
                <w:sz w:val="24"/>
                <w:szCs w:val="24"/>
              </w:rPr>
              <w:t xml:space="preserve"> </w:t>
            </w:r>
          </w:p>
          <w:p w:rsidR="005C5497" w:rsidRDefault="00721B78">
            <w:pPr>
              <w:autoSpaceDE w:val="0"/>
              <w:autoSpaceDN w:val="0"/>
              <w:adjustRightInd w:val="0"/>
              <w:snapToGrid w:val="0"/>
              <w:spacing w:line="400" w:lineRule="exact"/>
              <w:jc w:val="left"/>
              <w:rPr>
                <w:sz w:val="24"/>
                <w:szCs w:val="24"/>
              </w:rPr>
            </w:pPr>
            <w:r>
              <w:rPr>
                <w:sz w:val="24"/>
                <w:szCs w:val="24"/>
              </w:rPr>
              <w:t>1</w:t>
            </w:r>
            <w:r>
              <w:rPr>
                <w:sz w:val="24"/>
                <w:szCs w:val="24"/>
              </w:rPr>
              <w:t>．具有独立承担民事责任的能力；</w:t>
            </w:r>
            <w:r>
              <w:rPr>
                <w:sz w:val="24"/>
                <w:szCs w:val="24"/>
              </w:rPr>
              <w:t xml:space="preserve"> </w:t>
            </w:r>
          </w:p>
          <w:p w:rsidR="005C5497" w:rsidRDefault="00721B78">
            <w:pPr>
              <w:autoSpaceDE w:val="0"/>
              <w:autoSpaceDN w:val="0"/>
              <w:adjustRightInd w:val="0"/>
              <w:snapToGrid w:val="0"/>
              <w:spacing w:line="400" w:lineRule="exact"/>
              <w:jc w:val="left"/>
              <w:rPr>
                <w:sz w:val="24"/>
                <w:szCs w:val="24"/>
              </w:rPr>
            </w:pPr>
            <w:r>
              <w:rPr>
                <w:sz w:val="24"/>
                <w:szCs w:val="24"/>
              </w:rPr>
              <w:t>2</w:t>
            </w:r>
            <w:r>
              <w:rPr>
                <w:sz w:val="24"/>
                <w:szCs w:val="24"/>
              </w:rPr>
              <w:t>．具有良好的商业信誉和健全的财务会计制度；</w:t>
            </w:r>
            <w:r>
              <w:rPr>
                <w:sz w:val="24"/>
                <w:szCs w:val="24"/>
              </w:rPr>
              <w:t xml:space="preserve"> </w:t>
            </w:r>
          </w:p>
          <w:p w:rsidR="005C5497" w:rsidRDefault="00721B78">
            <w:pPr>
              <w:autoSpaceDE w:val="0"/>
              <w:autoSpaceDN w:val="0"/>
              <w:adjustRightInd w:val="0"/>
              <w:snapToGrid w:val="0"/>
              <w:spacing w:line="400" w:lineRule="exact"/>
              <w:jc w:val="left"/>
              <w:rPr>
                <w:sz w:val="24"/>
                <w:szCs w:val="24"/>
              </w:rPr>
            </w:pPr>
            <w:r>
              <w:rPr>
                <w:sz w:val="24"/>
                <w:szCs w:val="24"/>
              </w:rPr>
              <w:t>3</w:t>
            </w:r>
            <w:r>
              <w:rPr>
                <w:sz w:val="24"/>
                <w:szCs w:val="24"/>
              </w:rPr>
              <w:t>．具有履行合同所必需的设备和专业技术能力；</w:t>
            </w:r>
          </w:p>
          <w:p w:rsidR="005C5497" w:rsidRDefault="00721B78">
            <w:pPr>
              <w:autoSpaceDE w:val="0"/>
              <w:autoSpaceDN w:val="0"/>
              <w:adjustRightInd w:val="0"/>
              <w:snapToGrid w:val="0"/>
              <w:spacing w:line="400" w:lineRule="exact"/>
              <w:jc w:val="left"/>
              <w:rPr>
                <w:sz w:val="24"/>
                <w:szCs w:val="24"/>
              </w:rPr>
            </w:pPr>
            <w:r>
              <w:rPr>
                <w:sz w:val="24"/>
                <w:szCs w:val="24"/>
              </w:rPr>
              <w:t>4</w:t>
            </w:r>
            <w:r>
              <w:rPr>
                <w:sz w:val="24"/>
                <w:szCs w:val="24"/>
              </w:rPr>
              <w:t>．具有依法缴纳税收和社会保障资金的良好记录；</w:t>
            </w:r>
          </w:p>
          <w:p w:rsidR="005C5497" w:rsidRDefault="00721B78">
            <w:pPr>
              <w:autoSpaceDE w:val="0"/>
              <w:autoSpaceDN w:val="0"/>
              <w:adjustRightInd w:val="0"/>
              <w:snapToGrid w:val="0"/>
              <w:spacing w:line="400" w:lineRule="exact"/>
              <w:jc w:val="left"/>
              <w:rPr>
                <w:sz w:val="24"/>
                <w:szCs w:val="24"/>
              </w:rPr>
            </w:pPr>
            <w:r>
              <w:rPr>
                <w:sz w:val="24"/>
                <w:szCs w:val="24"/>
              </w:rPr>
              <w:t>5</w:t>
            </w:r>
            <w:r>
              <w:rPr>
                <w:sz w:val="24"/>
                <w:szCs w:val="24"/>
              </w:rPr>
              <w:t>．参加政府采购活动前三年内，在经营活动中没有重大违法记录；</w:t>
            </w:r>
          </w:p>
          <w:p w:rsidR="005C5497" w:rsidRDefault="00721B78">
            <w:pPr>
              <w:pStyle w:val="2"/>
              <w:spacing w:before="0" w:after="0" w:line="276" w:lineRule="auto"/>
              <w:contextualSpacing/>
              <w:jc w:val="left"/>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未被列入“信用中国”网站</w:t>
            </w:r>
            <w:r>
              <w:rPr>
                <w:rFonts w:ascii="宋体" w:eastAsia="宋体" w:hAnsi="宋体" w:hint="eastAsia"/>
                <w:sz w:val="24"/>
                <w:szCs w:val="24"/>
              </w:rPr>
              <w:t>(www.creditchina.gov.cn)</w:t>
            </w:r>
            <w:r>
              <w:rPr>
                <w:rFonts w:ascii="宋体" w:eastAsia="宋体" w:hAnsi="宋体" w:hint="eastAsia"/>
                <w:sz w:val="24"/>
                <w:szCs w:val="24"/>
              </w:rPr>
              <w:t>失信被执行人、</w:t>
            </w:r>
            <w:r>
              <w:rPr>
                <w:rFonts w:ascii="宋体" w:eastAsia="宋体" w:hAnsi="宋体" w:hint="eastAsia"/>
                <w:sz w:val="24"/>
                <w:szCs w:val="24"/>
                <w:lang w:val="zh-CN"/>
              </w:rPr>
              <w:t>税收违法案件当事人名单</w:t>
            </w:r>
            <w:r>
              <w:rPr>
                <w:rFonts w:ascii="宋体" w:eastAsia="宋体" w:hAnsi="宋体" w:hint="eastAsia"/>
                <w:sz w:val="24"/>
                <w:szCs w:val="24"/>
              </w:rPr>
              <w:t>；“中国政府采购网”</w:t>
            </w:r>
            <w:r>
              <w:rPr>
                <w:rFonts w:ascii="宋体" w:eastAsia="宋体" w:hAnsi="宋体" w:hint="eastAsia"/>
                <w:sz w:val="24"/>
                <w:szCs w:val="24"/>
              </w:rPr>
              <w:t xml:space="preserve"> (www.ccgp.gov.cn)</w:t>
            </w:r>
            <w:r>
              <w:rPr>
                <w:rFonts w:ascii="宋体" w:eastAsia="宋体" w:hAnsi="宋体" w:hint="eastAsia"/>
                <w:sz w:val="24"/>
                <w:szCs w:val="24"/>
              </w:rPr>
              <w:t>网站的政府采购严重违法失信行为记录名单的供应商；“中国社会组织公共服务平台”网站（</w:t>
            </w:r>
            <w:r>
              <w:rPr>
                <w:rFonts w:ascii="宋体" w:eastAsia="宋体" w:hAnsi="宋体" w:hint="eastAsia"/>
                <w:sz w:val="24"/>
                <w:szCs w:val="24"/>
              </w:rPr>
              <w:t>www.chinanpo.gov.cn</w:t>
            </w:r>
            <w:r>
              <w:rPr>
                <w:rFonts w:ascii="宋体" w:eastAsia="宋体" w:hAnsi="宋体" w:hint="eastAsia"/>
                <w:sz w:val="24"/>
                <w:szCs w:val="24"/>
              </w:rPr>
              <w:t>）严重违法失信名单的供应商。</w:t>
            </w:r>
          </w:p>
          <w:p w:rsidR="005C5497" w:rsidRDefault="00721B78">
            <w:pPr>
              <w:pStyle w:val="2"/>
              <w:spacing w:before="0" w:after="0" w:line="276" w:lineRule="auto"/>
              <w:contextualSpacing/>
              <w:jc w:val="left"/>
              <w:rPr>
                <w:rFonts w:ascii="Times New Roman" w:eastAsia="宋体" w:hAnsi="Times New Roman" w:cs="Calibri"/>
                <w:sz w:val="24"/>
                <w:szCs w:val="24"/>
              </w:rPr>
            </w:pPr>
            <w:r>
              <w:rPr>
                <w:rFonts w:ascii="Times New Roman" w:eastAsia="宋体" w:hAnsi="Times New Roman" w:cs="Calibri"/>
                <w:sz w:val="24"/>
                <w:szCs w:val="24"/>
              </w:rPr>
              <w:t>注：</w:t>
            </w:r>
            <w:r>
              <w:rPr>
                <w:rFonts w:ascii="Times New Roman" w:eastAsia="宋体" w:hAnsi="Times New Roman" w:cs="Calibri"/>
                <w:sz w:val="24"/>
                <w:szCs w:val="24"/>
              </w:rPr>
              <w:t xml:space="preserve"> 1</w:t>
            </w:r>
            <w:r>
              <w:rPr>
                <w:rFonts w:ascii="Times New Roman" w:eastAsia="宋体" w:hAnsi="Times New Roman" w:cs="Calibri"/>
                <w:sz w:val="24"/>
                <w:szCs w:val="24"/>
              </w:rPr>
              <w:t>、</w:t>
            </w:r>
            <w:r>
              <w:rPr>
                <w:rFonts w:ascii="Times New Roman" w:eastAsia="宋体" w:hAnsi="Times New Roman" w:cs="Calibri"/>
                <w:sz w:val="24"/>
                <w:szCs w:val="24"/>
              </w:rPr>
              <w:t xml:space="preserve"> </w:t>
            </w:r>
            <w:r>
              <w:rPr>
                <w:rFonts w:ascii="Times New Roman" w:eastAsia="宋体" w:hAnsi="Times New Roman" w:cs="Calibri"/>
                <w:sz w:val="24"/>
                <w:szCs w:val="24"/>
              </w:rPr>
              <w:t>供应商在投标时，提供《</w:t>
            </w:r>
            <w:r>
              <w:rPr>
                <w:rFonts w:ascii="Times New Roman" w:eastAsia="宋体" w:hAnsi="Times New Roman" w:cs="Calibri" w:hint="eastAsia"/>
                <w:sz w:val="24"/>
                <w:szCs w:val="24"/>
              </w:rPr>
              <w:t>长葛</w:t>
            </w:r>
            <w:r>
              <w:rPr>
                <w:rFonts w:ascii="Times New Roman" w:eastAsia="宋体" w:hAnsi="Times New Roman" w:cs="Calibri"/>
                <w:sz w:val="24"/>
                <w:szCs w:val="24"/>
              </w:rPr>
              <w:t>市政府采购供应商信用承诺函》（详见</w:t>
            </w:r>
            <w:r>
              <w:rPr>
                <w:rFonts w:ascii="Times New Roman" w:eastAsia="宋体" w:hAnsi="Times New Roman" w:cs="Calibri"/>
                <w:sz w:val="24"/>
                <w:szCs w:val="24"/>
              </w:rPr>
              <w:t xml:space="preserve"> </w:t>
            </w:r>
            <w:r>
              <w:rPr>
                <w:rFonts w:ascii="Times New Roman" w:eastAsia="宋体" w:hAnsi="Times New Roman" w:cs="Calibri" w:hint="eastAsia"/>
                <w:sz w:val="24"/>
                <w:szCs w:val="24"/>
              </w:rPr>
              <w:t>采购</w:t>
            </w:r>
            <w:r>
              <w:rPr>
                <w:rFonts w:ascii="Times New Roman" w:eastAsia="宋体" w:hAnsi="Times New Roman" w:cs="Calibri"/>
                <w:sz w:val="24"/>
                <w:szCs w:val="24"/>
              </w:rPr>
              <w:t>文件第八章</w:t>
            </w:r>
            <w:r>
              <w:rPr>
                <w:rFonts w:ascii="Times New Roman" w:eastAsia="宋体" w:hAnsi="Times New Roman" w:cs="Calibri"/>
                <w:sz w:val="24"/>
                <w:szCs w:val="24"/>
              </w:rPr>
              <w:t>3.5</w:t>
            </w:r>
            <w:r>
              <w:rPr>
                <w:rFonts w:ascii="Times New Roman" w:eastAsia="宋体" w:hAnsi="Times New Roman" w:cs="Calibri"/>
                <w:sz w:val="24"/>
                <w:szCs w:val="24"/>
              </w:rPr>
              <w:t>格式），无需再提交上述证明材料。</w:t>
            </w:r>
            <w:r>
              <w:rPr>
                <w:rFonts w:ascii="Times New Roman" w:eastAsia="宋体" w:hAnsi="Times New Roman" w:cs="Calibri"/>
                <w:sz w:val="24"/>
                <w:szCs w:val="24"/>
              </w:rPr>
              <w:t xml:space="preserve"> </w:t>
            </w:r>
          </w:p>
          <w:p w:rsidR="005C5497" w:rsidRDefault="00721B78">
            <w:pPr>
              <w:pStyle w:val="2"/>
              <w:spacing w:before="0" w:after="0" w:line="276" w:lineRule="auto"/>
              <w:contextualSpacing/>
              <w:jc w:val="left"/>
              <w:rPr>
                <w:rFonts w:ascii="Times New Roman" w:eastAsia="宋体" w:hAnsi="Times New Roman" w:cs="Calibri"/>
                <w:sz w:val="24"/>
                <w:szCs w:val="24"/>
              </w:rPr>
            </w:pPr>
            <w:r>
              <w:rPr>
                <w:rFonts w:ascii="Times New Roman" w:eastAsia="宋体" w:hAnsi="Times New Roman" w:cs="Calibri"/>
                <w:sz w:val="24"/>
                <w:szCs w:val="24"/>
              </w:rPr>
              <w:t>2</w:t>
            </w:r>
            <w:r>
              <w:rPr>
                <w:rFonts w:ascii="Times New Roman" w:eastAsia="宋体" w:hAnsi="Times New Roman" w:cs="Calibri"/>
                <w:sz w:val="24"/>
                <w:szCs w:val="24"/>
              </w:rPr>
              <w:t>、</w:t>
            </w:r>
            <w:r>
              <w:rPr>
                <w:rFonts w:ascii="Times New Roman" w:eastAsia="宋体" w:hAnsi="Times New Roman" w:cs="Calibri"/>
                <w:sz w:val="24"/>
                <w:szCs w:val="24"/>
              </w:rPr>
              <w:t xml:space="preserve"> </w:t>
            </w:r>
            <w:r>
              <w:rPr>
                <w:rFonts w:ascii="Times New Roman" w:eastAsia="宋体" w:hAnsi="Times New Roman" w:cs="Calibri"/>
                <w:sz w:val="24"/>
                <w:szCs w:val="24"/>
              </w:rPr>
              <w:t>采购人有权在签订合同前要求</w:t>
            </w:r>
            <w:r>
              <w:rPr>
                <w:rFonts w:ascii="Times New Roman" w:hAnsi="Times New Roman" w:cs="Calibri" w:hint="eastAsia"/>
                <w:sz w:val="24"/>
                <w:szCs w:val="24"/>
              </w:rPr>
              <w:t>成交</w:t>
            </w:r>
            <w:r>
              <w:rPr>
                <w:rFonts w:ascii="Times New Roman" w:eastAsia="宋体" w:hAnsi="Times New Roman" w:cs="Calibri"/>
                <w:sz w:val="24"/>
                <w:szCs w:val="24"/>
              </w:rPr>
              <w:t>供应商提供相关证明材料以核</w:t>
            </w:r>
            <w:r>
              <w:rPr>
                <w:rFonts w:ascii="Times New Roman" w:eastAsia="宋体" w:hAnsi="Times New Roman" w:cs="Calibri"/>
                <w:sz w:val="24"/>
                <w:szCs w:val="24"/>
              </w:rPr>
              <w:t>实</w:t>
            </w:r>
            <w:r>
              <w:rPr>
                <w:rFonts w:ascii="Times New Roman" w:hAnsi="Times New Roman" w:cs="Calibri" w:hint="eastAsia"/>
                <w:sz w:val="24"/>
                <w:szCs w:val="24"/>
              </w:rPr>
              <w:t>成交</w:t>
            </w:r>
            <w:r>
              <w:rPr>
                <w:rFonts w:ascii="Times New Roman" w:eastAsia="宋体" w:hAnsi="Times New Roman" w:cs="Calibri"/>
                <w:sz w:val="24"/>
                <w:szCs w:val="24"/>
              </w:rPr>
              <w:t>供应商承诺事项的真实性。</w:t>
            </w:r>
          </w:p>
          <w:p w:rsidR="005C5497" w:rsidRDefault="00721B78">
            <w:pPr>
              <w:autoSpaceDE w:val="0"/>
              <w:autoSpaceDN w:val="0"/>
              <w:adjustRightInd w:val="0"/>
              <w:snapToGrid w:val="0"/>
              <w:spacing w:line="400" w:lineRule="exact"/>
              <w:jc w:val="left"/>
              <w:rPr>
                <w:b/>
                <w:sz w:val="24"/>
                <w:szCs w:val="24"/>
              </w:rPr>
            </w:pPr>
            <w:r>
              <w:rPr>
                <w:b/>
                <w:sz w:val="24"/>
                <w:szCs w:val="24"/>
              </w:rPr>
              <w:t xml:space="preserve"> 3</w:t>
            </w:r>
            <w:r>
              <w:rPr>
                <w:b/>
                <w:sz w:val="24"/>
                <w:szCs w:val="24"/>
              </w:rPr>
              <w:t>、</w:t>
            </w:r>
            <w:r>
              <w:rPr>
                <w:b/>
                <w:sz w:val="24"/>
                <w:szCs w:val="24"/>
              </w:rPr>
              <w:t xml:space="preserve"> </w:t>
            </w:r>
            <w:r>
              <w:rPr>
                <w:b/>
                <w:sz w:val="24"/>
                <w:szCs w:val="24"/>
              </w:rPr>
              <w:t>供应商对信用承诺内容的真实性、合法性、有效性负责。</w:t>
            </w:r>
            <w:r>
              <w:rPr>
                <w:b/>
                <w:sz w:val="24"/>
                <w:szCs w:val="24"/>
              </w:rPr>
              <w:lastRenderedPageBreak/>
              <w:t>如作出虚假信用承诺，视同为</w:t>
            </w:r>
            <w:r>
              <w:rPr>
                <w:b/>
                <w:sz w:val="24"/>
                <w:szCs w:val="24"/>
              </w:rPr>
              <w:t>“</w:t>
            </w:r>
            <w:r>
              <w:rPr>
                <w:b/>
                <w:sz w:val="24"/>
                <w:szCs w:val="24"/>
              </w:rPr>
              <w:t>提供虚假材料谋取中标</w:t>
            </w:r>
            <w:r>
              <w:rPr>
                <w:b/>
                <w:sz w:val="24"/>
                <w:szCs w:val="24"/>
              </w:rPr>
              <w:t>”</w:t>
            </w:r>
            <w:r>
              <w:rPr>
                <w:b/>
                <w:sz w:val="24"/>
                <w:szCs w:val="24"/>
              </w:rPr>
              <w:t>的违法行为。</w:t>
            </w:r>
          </w:p>
          <w:p w:rsidR="005C5497" w:rsidRDefault="00721B78">
            <w:pPr>
              <w:pStyle w:val="ad"/>
              <w:widowControl/>
              <w:spacing w:line="360" w:lineRule="auto"/>
              <w:contextualSpacing/>
              <w:jc w:val="left"/>
              <w:rPr>
                <w:rFonts w:ascii="宋体" w:hAnsi="宋体" w:cs="宋体"/>
                <w:kern w:val="0"/>
              </w:rPr>
            </w:pPr>
            <w:r>
              <w:rPr>
                <w:rFonts w:ascii="宋体" w:hAnsi="宋体" w:cs="宋体" w:hint="eastAsia"/>
                <w:kern w:val="0"/>
              </w:rPr>
              <w:t>二、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5C5497" w:rsidRDefault="00721B78">
            <w:pPr>
              <w:pStyle w:val="ad"/>
              <w:widowControl/>
              <w:spacing w:line="360" w:lineRule="auto"/>
              <w:contextualSpacing/>
              <w:jc w:val="left"/>
            </w:pPr>
            <w:r>
              <w:rPr>
                <w:rFonts w:ascii="宋体" w:hAnsi="宋体" w:cs="宋体" w:hint="eastAsia"/>
                <w:b/>
                <w:bCs/>
                <w:kern w:val="0"/>
              </w:rPr>
              <w:t>四、本项目专门面向中小企业采购。</w:t>
            </w:r>
          </w:p>
        </w:tc>
      </w:tr>
      <w:tr w:rsidR="005C5497">
        <w:trPr>
          <w:trHeight w:val="504"/>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5</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93" w:type="dxa"/>
            <w:vAlign w:val="center"/>
          </w:tcPr>
          <w:p w:rsidR="005C5497" w:rsidRDefault="00721B7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kern w:val="0"/>
                <w:sz w:val="24"/>
                <w:szCs w:val="24"/>
              </w:rPr>
              <w:t>本项目</w:t>
            </w:r>
            <w:r>
              <w:rPr>
                <w:rFonts w:ascii="宋体" w:hAnsi="宋体" w:cs="宋体" w:hint="eastAsia"/>
                <w:b/>
                <w:sz w:val="24"/>
                <w:szCs w:val="24"/>
              </w:rPr>
              <w:fldChar w:fldCharType="begin"/>
            </w:r>
            <w:r>
              <w:rPr>
                <w:rFonts w:ascii="宋体" w:hAnsi="宋体" w:cs="宋体" w:hint="eastAsia"/>
                <w:b/>
                <w:sz w:val="24"/>
                <w:szCs w:val="24"/>
              </w:rPr>
              <w:instrText>eq \o\ac(</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position w:val="2"/>
                <w:sz w:val="16"/>
                <w:szCs w:val="24"/>
              </w:rPr>
              <w:instrText>√</w:instrText>
            </w:r>
            <w:r>
              <w:rPr>
                <w:rFonts w:ascii="宋体" w:hAnsi="宋体" w:cs="宋体" w:hint="eastAsia"/>
                <w:b/>
                <w:sz w:val="24"/>
                <w:szCs w:val="24"/>
              </w:rPr>
              <w:instrText>)</w:instrText>
            </w:r>
            <w:r>
              <w:rPr>
                <w:rFonts w:ascii="宋体" w:hAnsi="宋体" w:cs="宋体" w:hint="eastAsia"/>
                <w:b/>
                <w:sz w:val="24"/>
                <w:szCs w:val="24"/>
              </w:rPr>
              <w:fldChar w:fldCharType="end"/>
            </w:r>
            <w:r>
              <w:rPr>
                <w:rFonts w:ascii="宋体" w:hAnsi="宋体" w:cs="宋体" w:hint="eastAsia"/>
                <w:kern w:val="0"/>
                <w:sz w:val="24"/>
                <w:szCs w:val="24"/>
              </w:rPr>
              <w:t>不接受</w:t>
            </w: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5C5497">
        <w:trPr>
          <w:trHeight w:val="504"/>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6</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预算金额</w:t>
            </w:r>
          </w:p>
        </w:tc>
        <w:tc>
          <w:tcPr>
            <w:tcW w:w="6893" w:type="dxa"/>
            <w:vAlign w:val="center"/>
          </w:tcPr>
          <w:p w:rsidR="005C5497" w:rsidRDefault="00721B78">
            <w:pPr>
              <w:pStyle w:val="ad"/>
              <w:widowControl/>
              <w:spacing w:line="360" w:lineRule="auto"/>
              <w:contextualSpacing/>
              <w:jc w:val="left"/>
              <w:rPr>
                <w:rFonts w:ascii="宋体" w:hAnsi="宋体" w:cs="宋体"/>
                <w:b/>
                <w:bCs/>
                <w:lang w:val="zh-CN"/>
              </w:rPr>
            </w:pPr>
            <w:r>
              <w:rPr>
                <w:rFonts w:ascii="宋体" w:hAnsi="宋体" w:cs="宋体" w:hint="eastAsia"/>
                <w:bCs/>
                <w:lang w:val="zh-CN"/>
              </w:rPr>
              <w:t>1982980.39</w:t>
            </w:r>
            <w:r>
              <w:rPr>
                <w:rFonts w:ascii="宋体" w:hAnsi="宋体" w:cs="宋体" w:hint="eastAsia"/>
                <w:bCs/>
                <w:lang w:val="zh-CN"/>
              </w:rPr>
              <w:t>元</w:t>
            </w:r>
            <w:r>
              <w:rPr>
                <w:rFonts w:ascii="宋体" w:hAnsi="宋体" w:cs="宋体" w:hint="eastAsia"/>
                <w:bCs/>
                <w:lang w:val="zh-CN"/>
              </w:rPr>
              <w:t>/</w:t>
            </w:r>
            <w:r>
              <w:rPr>
                <w:rFonts w:ascii="宋体" w:hAnsi="宋体" w:cs="宋体" w:hint="eastAsia"/>
                <w:bCs/>
                <w:lang w:val="zh-CN"/>
              </w:rPr>
              <w:t>年；超出预算金额的响应无效</w:t>
            </w:r>
          </w:p>
        </w:tc>
      </w:tr>
      <w:tr w:rsidR="005C5497">
        <w:trPr>
          <w:trHeight w:val="9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7</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93" w:type="dxa"/>
            <w:vAlign w:val="center"/>
          </w:tcPr>
          <w:p w:rsidR="005C5497" w:rsidRDefault="00721B7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不组织</w:t>
            </w:r>
          </w:p>
        </w:tc>
      </w:tr>
      <w:tr w:rsidR="005C5497">
        <w:trPr>
          <w:trHeight w:val="64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8</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谈判前答疑会</w:t>
            </w:r>
          </w:p>
        </w:tc>
        <w:tc>
          <w:tcPr>
            <w:tcW w:w="6893" w:type="dxa"/>
            <w:vAlign w:val="center"/>
          </w:tcPr>
          <w:p w:rsidR="005C5497" w:rsidRDefault="00721B7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不召开</w:t>
            </w:r>
          </w:p>
        </w:tc>
      </w:tr>
      <w:tr w:rsidR="005C5497">
        <w:trPr>
          <w:trHeight w:val="504"/>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9</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进口产品参与</w:t>
            </w:r>
          </w:p>
        </w:tc>
        <w:tc>
          <w:tcPr>
            <w:tcW w:w="6893" w:type="dxa"/>
            <w:vAlign w:val="center"/>
          </w:tcPr>
          <w:p w:rsidR="005C5497" w:rsidRDefault="00721B78">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不允许</w:t>
            </w:r>
            <w:r>
              <w:rPr>
                <w:rFonts w:ascii="宋体" w:hAnsi="宋体" w:cs="宋体" w:hint="eastAsia"/>
                <w:bCs/>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5C5497">
        <w:trPr>
          <w:trHeight w:val="504"/>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10</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谈判有效期</w:t>
            </w:r>
          </w:p>
        </w:tc>
        <w:tc>
          <w:tcPr>
            <w:tcW w:w="6893" w:type="dxa"/>
            <w:vAlign w:val="center"/>
          </w:tcPr>
          <w:p w:rsidR="005C5497" w:rsidRDefault="00721B7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60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rsidR="005C5497" w:rsidRDefault="00721B7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5C5497">
        <w:trPr>
          <w:trHeight w:val="504"/>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11</w:t>
            </w:r>
          </w:p>
        </w:tc>
        <w:tc>
          <w:tcPr>
            <w:tcW w:w="1890" w:type="dxa"/>
            <w:vAlign w:val="center"/>
          </w:tcPr>
          <w:p w:rsidR="005C5497" w:rsidRDefault="00721B78">
            <w:pPr>
              <w:autoSpaceDE w:val="0"/>
              <w:autoSpaceDN w:val="0"/>
              <w:adjustRightInd w:val="0"/>
              <w:snapToGrid w:val="0"/>
              <w:spacing w:line="400" w:lineRule="exact"/>
              <w:rPr>
                <w:rFonts w:ascii="宋体" w:hAnsi="宋体" w:cs="宋体"/>
                <w:sz w:val="24"/>
                <w:szCs w:val="24"/>
              </w:rPr>
            </w:pPr>
            <w:r>
              <w:rPr>
                <w:rFonts w:ascii="宋体" w:hAnsi="宋体" w:cs="宋体" w:hint="eastAsia"/>
                <w:bCs/>
                <w:sz w:val="24"/>
                <w:szCs w:val="24"/>
                <w:lang w:val="zh-CN"/>
              </w:rPr>
              <w:t>成交供应商将本项目非主体、非关键性工作分包</w:t>
            </w:r>
          </w:p>
        </w:tc>
        <w:tc>
          <w:tcPr>
            <w:tcW w:w="6893" w:type="dxa"/>
            <w:vAlign w:val="center"/>
          </w:tcPr>
          <w:p w:rsidR="005C5497" w:rsidRDefault="00721B78">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不允许</w:t>
            </w:r>
            <w:r>
              <w:rPr>
                <w:rFonts w:ascii="宋体" w:hAnsi="宋体" w:cs="宋体" w:hint="eastAsia"/>
                <w:bCs/>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5C5497">
        <w:trPr>
          <w:trHeight w:val="9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12</w:t>
            </w:r>
          </w:p>
        </w:tc>
        <w:tc>
          <w:tcPr>
            <w:tcW w:w="1890" w:type="dxa"/>
            <w:vAlign w:val="center"/>
          </w:tcPr>
          <w:p w:rsidR="005C5497" w:rsidRDefault="00721B78">
            <w:pPr>
              <w:autoSpaceDE w:val="0"/>
              <w:autoSpaceDN w:val="0"/>
              <w:adjustRightInd w:val="0"/>
              <w:snapToGrid w:val="0"/>
              <w:spacing w:line="400" w:lineRule="exact"/>
              <w:rPr>
                <w:rFonts w:ascii="宋体" w:hAnsi="宋体" w:cs="宋体"/>
                <w:sz w:val="24"/>
                <w:szCs w:val="24"/>
                <w:lang w:val="zh-CN"/>
              </w:rPr>
            </w:pPr>
            <w:r>
              <w:rPr>
                <w:rFonts w:ascii="宋体" w:hAnsi="宋体" w:hint="eastAsia"/>
                <w:sz w:val="24"/>
                <w:szCs w:val="24"/>
              </w:rPr>
              <w:t>投标截止及开标时间</w:t>
            </w:r>
          </w:p>
        </w:tc>
        <w:tc>
          <w:tcPr>
            <w:tcW w:w="6893" w:type="dxa"/>
            <w:vAlign w:val="center"/>
          </w:tcPr>
          <w:p w:rsidR="005C5497" w:rsidRDefault="00721B78">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color w:val="FF0000"/>
                <w:sz w:val="24"/>
                <w:szCs w:val="24"/>
                <w:u w:val="single"/>
              </w:rPr>
              <w:t xml:space="preserve"> 2022 </w:t>
            </w:r>
            <w:r>
              <w:rPr>
                <w:rFonts w:ascii="宋体" w:hAnsi="宋体" w:cs="宋体" w:hint="eastAsia"/>
                <w:color w:val="FF0000"/>
                <w:sz w:val="24"/>
                <w:szCs w:val="24"/>
                <w:lang w:val="zh-CN"/>
              </w:rPr>
              <w:t>年</w:t>
            </w:r>
            <w:r>
              <w:rPr>
                <w:rFonts w:ascii="宋体" w:hAnsi="宋体" w:cs="宋体" w:hint="eastAsia"/>
                <w:color w:val="FF0000"/>
                <w:sz w:val="24"/>
                <w:szCs w:val="24"/>
                <w:u w:val="single"/>
              </w:rPr>
              <w:t xml:space="preserve"> </w:t>
            </w:r>
            <w:r>
              <w:rPr>
                <w:rFonts w:ascii="宋体" w:hAnsi="宋体" w:cs="宋体" w:hint="eastAsia"/>
                <w:color w:val="FF0000"/>
                <w:sz w:val="24"/>
                <w:szCs w:val="24"/>
                <w:u w:val="single"/>
              </w:rPr>
              <w:t>9</w:t>
            </w:r>
            <w:r>
              <w:rPr>
                <w:rFonts w:ascii="宋体" w:hAnsi="宋体" w:cs="宋体" w:hint="eastAsia"/>
                <w:color w:val="FF0000"/>
                <w:sz w:val="24"/>
                <w:szCs w:val="24"/>
                <w:u w:val="single"/>
              </w:rPr>
              <w:t xml:space="preserve"> </w:t>
            </w:r>
            <w:r>
              <w:rPr>
                <w:rFonts w:ascii="宋体" w:hAnsi="宋体" w:cs="宋体" w:hint="eastAsia"/>
                <w:color w:val="FF0000"/>
                <w:sz w:val="24"/>
                <w:szCs w:val="24"/>
                <w:lang w:val="zh-CN"/>
              </w:rPr>
              <w:t>月</w:t>
            </w:r>
            <w:r>
              <w:rPr>
                <w:rFonts w:ascii="宋体" w:hAnsi="宋体" w:cs="宋体" w:hint="eastAsia"/>
                <w:color w:val="FF0000"/>
                <w:sz w:val="24"/>
                <w:szCs w:val="24"/>
                <w:u w:val="single"/>
              </w:rPr>
              <w:t xml:space="preserve">  </w:t>
            </w:r>
            <w:r>
              <w:rPr>
                <w:rFonts w:ascii="宋体" w:hAnsi="宋体" w:cs="宋体" w:hint="eastAsia"/>
                <w:color w:val="FF0000"/>
                <w:sz w:val="24"/>
                <w:szCs w:val="24"/>
                <w:u w:val="single"/>
              </w:rPr>
              <w:t>16</w:t>
            </w:r>
            <w:r>
              <w:rPr>
                <w:rFonts w:ascii="宋体" w:hAnsi="宋体" w:cs="宋体" w:hint="eastAsia"/>
                <w:color w:val="FF0000"/>
                <w:sz w:val="24"/>
                <w:szCs w:val="24"/>
                <w:u w:val="single"/>
              </w:rPr>
              <w:t xml:space="preserve"> </w:t>
            </w:r>
            <w:r>
              <w:rPr>
                <w:rFonts w:ascii="宋体" w:hAnsi="宋体" w:cs="宋体" w:hint="eastAsia"/>
                <w:color w:val="FF0000"/>
                <w:sz w:val="24"/>
                <w:szCs w:val="24"/>
                <w:lang w:val="zh-CN"/>
              </w:rPr>
              <w:t>日</w:t>
            </w:r>
            <w:r>
              <w:rPr>
                <w:rFonts w:ascii="宋体" w:hAnsi="宋体" w:cs="宋体" w:hint="eastAsia"/>
                <w:color w:val="FF0000"/>
                <w:sz w:val="24"/>
                <w:szCs w:val="24"/>
                <w:u w:val="single"/>
              </w:rPr>
              <w:t xml:space="preserve">  </w:t>
            </w:r>
            <w:r>
              <w:rPr>
                <w:rFonts w:ascii="宋体" w:hAnsi="宋体" w:cs="宋体" w:hint="eastAsia"/>
                <w:color w:val="FF0000"/>
                <w:sz w:val="24"/>
                <w:szCs w:val="24"/>
                <w:u w:val="single"/>
              </w:rPr>
              <w:t>9</w:t>
            </w:r>
            <w:r>
              <w:rPr>
                <w:rFonts w:ascii="宋体" w:hAnsi="宋体" w:cs="宋体" w:hint="eastAsia"/>
                <w:color w:val="FF0000"/>
                <w:sz w:val="24"/>
                <w:szCs w:val="24"/>
                <w:u w:val="single"/>
              </w:rPr>
              <w:t xml:space="preserve">  </w:t>
            </w:r>
            <w:r>
              <w:rPr>
                <w:rFonts w:ascii="宋体" w:hAnsi="宋体" w:cs="宋体" w:hint="eastAsia"/>
                <w:color w:val="FF0000"/>
                <w:sz w:val="24"/>
                <w:szCs w:val="24"/>
                <w:lang w:val="zh-CN"/>
              </w:rPr>
              <w:t>时</w:t>
            </w:r>
            <w:r>
              <w:rPr>
                <w:rFonts w:ascii="宋体" w:hAnsi="宋体" w:cs="宋体" w:hint="eastAsia"/>
                <w:color w:val="FF0000"/>
                <w:sz w:val="24"/>
                <w:szCs w:val="24"/>
                <w:u w:val="single"/>
              </w:rPr>
              <w:t xml:space="preserve">  00  </w:t>
            </w:r>
            <w:r>
              <w:rPr>
                <w:rFonts w:ascii="宋体" w:hAnsi="宋体" w:cs="宋体" w:hint="eastAsia"/>
                <w:color w:val="FF0000"/>
                <w:sz w:val="24"/>
                <w:szCs w:val="24"/>
                <w:lang w:val="zh-CN"/>
              </w:rPr>
              <w:t>分（北京时间）</w:t>
            </w:r>
          </w:p>
        </w:tc>
      </w:tr>
      <w:tr w:rsidR="005C5497">
        <w:trPr>
          <w:trHeight w:val="504"/>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13</w:t>
            </w:r>
          </w:p>
        </w:tc>
        <w:tc>
          <w:tcPr>
            <w:tcW w:w="1890" w:type="dxa"/>
            <w:vAlign w:val="center"/>
          </w:tcPr>
          <w:p w:rsidR="005C5497" w:rsidRDefault="00721B78">
            <w:pPr>
              <w:autoSpaceDE w:val="0"/>
              <w:autoSpaceDN w:val="0"/>
              <w:adjustRightInd w:val="0"/>
              <w:snapToGrid w:val="0"/>
              <w:spacing w:line="390" w:lineRule="exact"/>
              <w:jc w:val="center"/>
              <w:rPr>
                <w:rFonts w:ascii="宋体" w:hAnsi="宋体" w:cs="宋体"/>
                <w:sz w:val="24"/>
                <w:szCs w:val="24"/>
              </w:rPr>
            </w:pPr>
            <w:r>
              <w:rPr>
                <w:rFonts w:ascii="宋体" w:hAnsi="宋体" w:cs="黑体" w:hint="eastAsia"/>
                <w:sz w:val="24"/>
              </w:rPr>
              <w:t>提交谈判响应文件及开标地点</w:t>
            </w:r>
          </w:p>
        </w:tc>
        <w:tc>
          <w:tcPr>
            <w:tcW w:w="6893" w:type="dxa"/>
            <w:vAlign w:val="center"/>
          </w:tcPr>
          <w:p w:rsidR="005C5497" w:rsidRDefault="00721B78" w:rsidP="009903AA">
            <w:pPr>
              <w:autoSpaceDE w:val="0"/>
              <w:autoSpaceDN w:val="0"/>
              <w:adjustRightInd w:val="0"/>
              <w:snapToGrid w:val="0"/>
              <w:spacing w:line="400" w:lineRule="exact"/>
              <w:rPr>
                <w:rFonts w:ascii="宋体" w:hAnsi="宋体" w:cs="宋体"/>
                <w:bCs/>
                <w:sz w:val="24"/>
                <w:szCs w:val="24"/>
                <w:highlight w:val="red"/>
                <w:lang w:val="zh-CN"/>
              </w:rPr>
            </w:pPr>
            <w:r>
              <w:rPr>
                <w:rFonts w:ascii="宋体" w:hAnsi="宋体" w:hint="eastAsia"/>
                <w:color w:val="FF0000"/>
                <w:sz w:val="24"/>
                <w:szCs w:val="24"/>
              </w:rPr>
              <w:t>长葛市公共资源交易中心开标</w:t>
            </w:r>
            <w:r>
              <w:rPr>
                <w:rFonts w:ascii="宋体" w:hAnsi="宋体" w:hint="eastAsia"/>
                <w:color w:val="FF0000"/>
                <w:sz w:val="24"/>
                <w:szCs w:val="24"/>
              </w:rPr>
              <w:t>一</w:t>
            </w:r>
            <w:r>
              <w:rPr>
                <w:rFonts w:ascii="宋体" w:hAnsi="宋体" w:hint="eastAsia"/>
                <w:color w:val="FF0000"/>
                <w:sz w:val="24"/>
                <w:szCs w:val="24"/>
              </w:rPr>
              <w:t>室（长葛市葛天大道东段商务区</w:t>
            </w:r>
            <w:r>
              <w:rPr>
                <w:rFonts w:ascii="宋体" w:hAnsi="宋体" w:hint="eastAsia"/>
                <w:color w:val="FF0000"/>
                <w:sz w:val="24"/>
                <w:szCs w:val="24"/>
              </w:rPr>
              <w:t>6#</w:t>
            </w:r>
            <w:r>
              <w:rPr>
                <w:rFonts w:ascii="宋体" w:hAnsi="宋体" w:hint="eastAsia"/>
                <w:color w:val="FF0000"/>
                <w:sz w:val="24"/>
                <w:szCs w:val="24"/>
              </w:rPr>
              <w:t>楼</w:t>
            </w:r>
            <w:r>
              <w:rPr>
                <w:rFonts w:ascii="宋体" w:hAnsi="宋体" w:hint="eastAsia"/>
                <w:color w:val="FF0000"/>
                <w:sz w:val="24"/>
                <w:szCs w:val="24"/>
              </w:rPr>
              <w:t>五</w:t>
            </w:r>
            <w:r>
              <w:rPr>
                <w:rFonts w:ascii="宋体" w:hAnsi="宋体" w:hint="eastAsia"/>
                <w:color w:val="FF0000"/>
                <w:sz w:val="24"/>
                <w:szCs w:val="24"/>
              </w:rPr>
              <w:t>楼</w:t>
            </w:r>
            <w:r w:rsidR="009903AA">
              <w:rPr>
                <w:rFonts w:ascii="宋体" w:hAnsi="宋体" w:hint="eastAsia"/>
                <w:color w:val="FF0000"/>
                <w:sz w:val="24"/>
                <w:szCs w:val="24"/>
              </w:rPr>
              <w:t>506</w:t>
            </w:r>
            <w:r>
              <w:rPr>
                <w:rFonts w:ascii="宋体" w:hAnsi="宋体" w:hint="eastAsia"/>
                <w:color w:val="FF0000"/>
                <w:sz w:val="24"/>
                <w:szCs w:val="24"/>
              </w:rPr>
              <w:t>室）</w:t>
            </w:r>
            <w:r>
              <w:rPr>
                <w:rFonts w:ascii="宋体" w:hAnsi="宋体" w:hint="eastAsia"/>
                <w:color w:val="000000"/>
                <w:sz w:val="24"/>
                <w:szCs w:val="24"/>
              </w:rPr>
              <w:t>（本项目采用远程不见面开标，供应商无须到交易中心现场）</w:t>
            </w:r>
          </w:p>
        </w:tc>
      </w:tr>
      <w:tr w:rsidR="005C5497">
        <w:trPr>
          <w:trHeight w:val="504"/>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14</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kern w:val="0"/>
                <w:sz w:val="24"/>
                <w:szCs w:val="24"/>
              </w:rPr>
              <w:t>谈判保证金</w:t>
            </w:r>
          </w:p>
        </w:tc>
        <w:tc>
          <w:tcPr>
            <w:tcW w:w="6893" w:type="dxa"/>
            <w:vAlign w:val="center"/>
          </w:tcPr>
          <w:p w:rsidR="005C5497" w:rsidRDefault="00721B78">
            <w:pPr>
              <w:tabs>
                <w:tab w:val="left" w:pos="1260"/>
              </w:tabs>
              <w:autoSpaceDE w:val="0"/>
              <w:autoSpaceDN w:val="0"/>
              <w:adjustRightInd w:val="0"/>
              <w:snapToGrid w:val="0"/>
              <w:spacing w:line="400" w:lineRule="exact"/>
              <w:rPr>
                <w:rFonts w:ascii="宋体" w:hAnsi="宋体" w:cs="宋体"/>
                <w:bCs/>
                <w:sz w:val="24"/>
                <w:szCs w:val="24"/>
              </w:rPr>
            </w:pPr>
            <w:r>
              <w:rPr>
                <w:rFonts w:ascii="宋体" w:hAnsi="宋体" w:cs="仿宋_GB2312" w:hint="eastAsia"/>
                <w:sz w:val="24"/>
                <w:szCs w:val="24"/>
                <w:lang w:val="zh-CN"/>
              </w:rPr>
              <w:t>按照河南省《关于优化政府采购营商环境有关问题的通知》（豫财购（</w:t>
            </w:r>
            <w:r>
              <w:rPr>
                <w:rFonts w:ascii="宋体" w:hAnsi="宋体" w:cs="仿宋_GB2312" w:hint="eastAsia"/>
                <w:sz w:val="24"/>
                <w:szCs w:val="24"/>
                <w:lang w:val="zh-CN"/>
              </w:rPr>
              <w:t>2019</w:t>
            </w:r>
            <w:r>
              <w:rPr>
                <w:rFonts w:ascii="宋体" w:hAnsi="宋体" w:cs="仿宋_GB2312" w:hint="eastAsia"/>
                <w:sz w:val="24"/>
                <w:szCs w:val="24"/>
                <w:lang w:val="zh-CN"/>
              </w:rPr>
              <w:t>）</w:t>
            </w:r>
            <w:r>
              <w:rPr>
                <w:rFonts w:ascii="宋体" w:hAnsi="宋体" w:cs="仿宋_GB2312" w:hint="eastAsia"/>
                <w:sz w:val="24"/>
                <w:szCs w:val="24"/>
                <w:lang w:val="zh-CN"/>
              </w:rPr>
              <w:t>4</w:t>
            </w:r>
            <w:r>
              <w:rPr>
                <w:rFonts w:ascii="宋体" w:hAnsi="宋体" w:cs="仿宋_GB2312" w:hint="eastAsia"/>
                <w:sz w:val="24"/>
                <w:szCs w:val="24"/>
                <w:lang w:val="zh-CN"/>
              </w:rPr>
              <w:t>号文）的要求，</w:t>
            </w:r>
            <w:r>
              <w:rPr>
                <w:rFonts w:ascii="宋体" w:hAnsi="宋体" w:cs="仿宋_GB2312" w:hint="eastAsia"/>
                <w:color w:val="000000"/>
                <w:sz w:val="24"/>
                <w:szCs w:val="24"/>
                <w:lang w:val="zh-CN"/>
              </w:rPr>
              <w:t>不收取投标保证金。供应商应提供投标承诺函</w:t>
            </w:r>
            <w:r>
              <w:rPr>
                <w:rFonts w:ascii="宋体" w:hAnsi="宋体" w:cs="仿宋_GB2312" w:hint="eastAsia"/>
                <w:color w:val="000000"/>
                <w:sz w:val="24"/>
                <w:szCs w:val="24"/>
              </w:rPr>
              <w:t>(</w:t>
            </w:r>
            <w:r>
              <w:rPr>
                <w:rFonts w:ascii="宋体" w:hAnsi="宋体" w:cs="仿宋_GB2312" w:hint="eastAsia"/>
                <w:color w:val="000000"/>
                <w:sz w:val="24"/>
                <w:szCs w:val="24"/>
              </w:rPr>
              <w:t>按谈判文件第八章</w:t>
            </w:r>
            <w:r>
              <w:rPr>
                <w:rFonts w:ascii="宋体" w:hAnsi="宋体" w:cs="仿宋_GB2312" w:hint="eastAsia"/>
                <w:color w:val="000000"/>
                <w:sz w:val="24"/>
                <w:szCs w:val="24"/>
              </w:rPr>
              <w:t>3.4</w:t>
            </w:r>
            <w:r>
              <w:rPr>
                <w:rFonts w:ascii="宋体" w:hAnsi="宋体" w:cs="仿宋_GB2312" w:hint="eastAsia"/>
                <w:color w:val="000000"/>
                <w:sz w:val="24"/>
                <w:szCs w:val="24"/>
              </w:rPr>
              <w:t>格式填写）</w:t>
            </w:r>
          </w:p>
        </w:tc>
      </w:tr>
      <w:tr w:rsidR="005C5497">
        <w:trPr>
          <w:trHeight w:val="156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15</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公告发布</w:t>
            </w:r>
          </w:p>
        </w:tc>
        <w:tc>
          <w:tcPr>
            <w:tcW w:w="6893" w:type="dxa"/>
            <w:tcBorders>
              <w:top w:val="single" w:sz="4" w:space="0" w:color="auto"/>
            </w:tcBorders>
            <w:vAlign w:val="center"/>
          </w:tcPr>
          <w:p w:rsidR="005C5497" w:rsidRDefault="00721B7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rPr>
              <w:t>谈判公告、成交公告、变更（更正）公告、现场勘察答复等相关信息同时在以下网站发布：《河南省政府采购网》、《全国公共资源交易平台（河南省·许昌市）》、《长葛市人民政府门户网站》</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16</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采购人澄清或</w:t>
            </w:r>
            <w:r>
              <w:rPr>
                <w:rFonts w:ascii="宋体" w:hAnsi="宋体" w:cs="宋体" w:hint="eastAsia"/>
                <w:sz w:val="24"/>
                <w:szCs w:val="24"/>
              </w:rPr>
              <w:lastRenderedPageBreak/>
              <w:t>修改谈判文件时间</w:t>
            </w:r>
          </w:p>
        </w:tc>
        <w:tc>
          <w:tcPr>
            <w:tcW w:w="6893" w:type="dxa"/>
            <w:vAlign w:val="center"/>
          </w:tcPr>
          <w:p w:rsidR="005C5497" w:rsidRDefault="00721B7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lastRenderedPageBreak/>
              <w:t>谈判响应截止时间</w:t>
            </w:r>
            <w:r>
              <w:rPr>
                <w:rFonts w:ascii="宋体" w:hAnsi="宋体" w:cs="宋体" w:hint="eastAsia"/>
                <w:bCs/>
                <w:sz w:val="24"/>
                <w:szCs w:val="24"/>
                <w:lang w:val="zh-CN"/>
              </w:rPr>
              <w:t>3</w:t>
            </w:r>
            <w:r>
              <w:rPr>
                <w:rFonts w:ascii="宋体" w:hAnsi="宋体" w:cs="宋体" w:hint="eastAsia"/>
                <w:bCs/>
                <w:sz w:val="24"/>
                <w:szCs w:val="24"/>
                <w:lang w:val="zh-CN"/>
              </w:rPr>
              <w:t>个工作日前（</w:t>
            </w:r>
            <w:r>
              <w:rPr>
                <w:rFonts w:ascii="宋体" w:hAnsi="宋体" w:cs="宋体" w:hint="eastAsia"/>
                <w:sz w:val="24"/>
                <w:szCs w:val="24"/>
                <w:lang w:val="zh-CN"/>
              </w:rPr>
              <w:t>澄清内容可能影响谈判响应文</w:t>
            </w:r>
            <w:r>
              <w:rPr>
                <w:rFonts w:ascii="宋体" w:hAnsi="宋体" w:cs="宋体" w:hint="eastAsia"/>
                <w:sz w:val="24"/>
                <w:szCs w:val="24"/>
                <w:lang w:val="zh-CN"/>
              </w:rPr>
              <w:lastRenderedPageBreak/>
              <w:t>件编制的）</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17</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供应商对采购文件质疑截止时间</w:t>
            </w:r>
          </w:p>
        </w:tc>
        <w:tc>
          <w:tcPr>
            <w:tcW w:w="6893" w:type="dxa"/>
            <w:vAlign w:val="center"/>
          </w:tcPr>
          <w:p w:rsidR="005C5497" w:rsidRDefault="00721B78">
            <w:pPr>
              <w:autoSpaceDE w:val="0"/>
              <w:autoSpaceDN w:val="0"/>
              <w:adjustRightInd w:val="0"/>
              <w:snapToGrid w:val="0"/>
              <w:spacing w:line="400" w:lineRule="exact"/>
              <w:rPr>
                <w:rFonts w:ascii="宋体" w:hAnsi="宋体" w:cs="宋体"/>
                <w:bCs/>
                <w:sz w:val="24"/>
                <w:szCs w:val="24"/>
              </w:rPr>
            </w:pPr>
            <w:r>
              <w:rPr>
                <w:rFonts w:ascii="宋体" w:hAnsi="宋体" w:cs="宋体" w:hint="eastAsia"/>
                <w:bCs/>
                <w:sz w:val="24"/>
                <w:szCs w:val="24"/>
              </w:rPr>
              <w:t>同谈判响应截止时间</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18</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响应文件份数</w:t>
            </w:r>
          </w:p>
        </w:tc>
        <w:tc>
          <w:tcPr>
            <w:tcW w:w="6893" w:type="dxa"/>
            <w:vAlign w:val="center"/>
          </w:tcPr>
          <w:p w:rsidR="005C5497" w:rsidRDefault="00721B7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Pr>
                <w:rFonts w:ascii="宋体" w:hAnsi="宋体" w:cs="宋体" w:hint="eastAsia"/>
                <w:b/>
                <w:sz w:val="24"/>
                <w:szCs w:val="24"/>
              </w:rPr>
              <w:instrText>eq \o\ac(</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sz w:val="24"/>
                <w:szCs w:val="24"/>
              </w:rPr>
              <w:fldChar w:fldCharType="end"/>
            </w:r>
            <w:r>
              <w:rPr>
                <w:rFonts w:ascii="宋体" w:hAnsi="宋体" w:cs="宋体" w:hint="eastAsia"/>
                <w:sz w:val="24"/>
                <w:szCs w:val="24"/>
              </w:rPr>
              <w:t>电子响应文件：成功上传至《全国公共资源交易平台（河南省·许昌市）》公共资源交易系统加密电子响应文件</w:t>
            </w:r>
            <w:r>
              <w:rPr>
                <w:rFonts w:ascii="宋体" w:hAnsi="宋体" w:cs="宋体" w:hint="eastAsia"/>
                <w:sz w:val="24"/>
                <w:szCs w:val="24"/>
              </w:rPr>
              <w:t>1</w:t>
            </w:r>
            <w:r>
              <w:rPr>
                <w:rFonts w:ascii="宋体" w:hAnsi="宋体" w:cs="宋体" w:hint="eastAsia"/>
                <w:sz w:val="24"/>
                <w:szCs w:val="24"/>
              </w:rPr>
              <w:t>份</w:t>
            </w:r>
            <w:r>
              <w:rPr>
                <w:rFonts w:ascii="宋体" w:hAnsi="宋体" w:cs="宋体" w:hint="eastAsia"/>
                <w:sz w:val="24"/>
                <w:szCs w:val="24"/>
                <w:lang w:val="zh-CN"/>
              </w:rPr>
              <w:t>（文件格式为：</w:t>
            </w:r>
            <w:r>
              <w:rPr>
                <w:rFonts w:ascii="宋体" w:hAnsi="宋体" w:cs="宋体" w:hint="eastAsia"/>
                <w:sz w:val="24"/>
                <w:szCs w:val="24"/>
                <w:lang w:val="zh-CN"/>
              </w:rPr>
              <w:t xml:space="preserve"> </w:t>
            </w:r>
            <w:r>
              <w:rPr>
                <w:rFonts w:ascii="宋体" w:hAnsi="宋体" w:cs="宋体" w:hint="eastAsia"/>
                <w:sz w:val="24"/>
                <w:szCs w:val="24"/>
                <w:lang w:val="zh-CN"/>
              </w:rPr>
              <w:t>XXX</w:t>
            </w:r>
            <w:r>
              <w:rPr>
                <w:rFonts w:ascii="宋体" w:hAnsi="宋体" w:cs="宋体" w:hint="eastAsia"/>
                <w:sz w:val="24"/>
                <w:szCs w:val="24"/>
                <w:lang w:val="zh-CN"/>
              </w:rPr>
              <w:t>公司</w:t>
            </w:r>
            <w:r>
              <w:rPr>
                <w:rFonts w:ascii="宋体" w:hAnsi="宋体" w:cs="宋体" w:hint="eastAsia"/>
                <w:sz w:val="24"/>
                <w:szCs w:val="24"/>
                <w:lang w:val="zh-CN"/>
              </w:rPr>
              <w:t>XXX</w:t>
            </w:r>
            <w:r>
              <w:rPr>
                <w:rFonts w:ascii="宋体" w:hAnsi="宋体" w:cs="宋体" w:hint="eastAsia"/>
                <w:sz w:val="24"/>
                <w:szCs w:val="24"/>
                <w:lang w:val="zh-CN"/>
              </w:rPr>
              <w:t>项目编号</w:t>
            </w:r>
            <w:r>
              <w:rPr>
                <w:rFonts w:ascii="宋体" w:hAnsi="宋体" w:cs="宋体" w:hint="eastAsia"/>
                <w:sz w:val="24"/>
                <w:szCs w:val="24"/>
                <w:lang w:val="zh-CN"/>
              </w:rPr>
              <w:t>.file</w:t>
            </w:r>
            <w:r>
              <w:rPr>
                <w:rFonts w:ascii="宋体" w:hAnsi="宋体" w:cs="宋体" w:hint="eastAsia"/>
                <w:sz w:val="24"/>
                <w:szCs w:val="24"/>
                <w:lang w:val="zh-CN"/>
              </w:rPr>
              <w:t>）。</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19</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响应文件的</w:t>
            </w:r>
          </w:p>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签署盖章</w:t>
            </w:r>
          </w:p>
        </w:tc>
        <w:tc>
          <w:tcPr>
            <w:tcW w:w="6893" w:type="dxa"/>
            <w:vAlign w:val="center"/>
          </w:tcPr>
          <w:p w:rsidR="005C5497" w:rsidRDefault="00721B78">
            <w:pPr>
              <w:autoSpaceDE w:val="0"/>
              <w:autoSpaceDN w:val="0"/>
              <w:adjustRightInd w:val="0"/>
              <w:snapToGrid w:val="0"/>
              <w:spacing w:line="400" w:lineRule="exact"/>
              <w:rPr>
                <w:rFonts w:ascii="宋体" w:hAnsi="宋体" w:cs="宋体"/>
                <w:sz w:val="24"/>
                <w:szCs w:val="24"/>
              </w:rPr>
            </w:pPr>
            <w:r>
              <w:rPr>
                <w:rFonts w:ascii="宋体" w:hAnsi="宋体" w:cs="宋体" w:hint="eastAsia"/>
                <w:b/>
                <w:sz w:val="24"/>
                <w:szCs w:val="24"/>
              </w:rPr>
              <w:fldChar w:fldCharType="begin"/>
            </w:r>
            <w:r>
              <w:rPr>
                <w:rFonts w:ascii="宋体" w:hAnsi="宋体" w:cs="宋体" w:hint="eastAsia"/>
                <w:b/>
                <w:sz w:val="24"/>
                <w:szCs w:val="24"/>
              </w:rPr>
              <w:instrText>eq \o\ac(</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sz w:val="24"/>
                <w:szCs w:val="24"/>
              </w:rPr>
              <w:fldChar w:fldCharType="end"/>
            </w:r>
            <w:r>
              <w:rPr>
                <w:rFonts w:ascii="宋体" w:hAnsi="宋体" w:cs="宋体" w:hint="eastAsia"/>
                <w:sz w:val="24"/>
                <w:szCs w:val="24"/>
              </w:rPr>
              <w:t>电子响应文件：按谈判文件要求加盖供应商电子印章和法人电子印章。</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20</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谈判小组组建</w:t>
            </w:r>
          </w:p>
        </w:tc>
        <w:tc>
          <w:tcPr>
            <w:tcW w:w="6893" w:type="dxa"/>
            <w:vAlign w:val="center"/>
          </w:tcPr>
          <w:p w:rsidR="005C5497" w:rsidRDefault="00721B78">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sz w:val="24"/>
                <w:szCs w:val="24"/>
              </w:rPr>
              <w:fldChar w:fldCharType="begin"/>
            </w:r>
            <w:r>
              <w:rPr>
                <w:rFonts w:ascii="宋体" w:hAnsi="宋体" w:cs="宋体" w:hint="eastAsia"/>
                <w:b/>
                <w:sz w:val="24"/>
                <w:szCs w:val="24"/>
              </w:rPr>
              <w:instrText>eq \o\ac(</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position w:val="2"/>
                <w:sz w:val="24"/>
                <w:szCs w:val="24"/>
              </w:rPr>
              <w:instrText>√</w:instrText>
            </w:r>
            <w:r>
              <w:rPr>
                <w:rFonts w:ascii="宋体" w:hAnsi="宋体" w:cs="宋体" w:hint="eastAsia"/>
                <w:b/>
                <w:sz w:val="24"/>
                <w:szCs w:val="24"/>
              </w:rPr>
              <w:instrText>)</w:instrText>
            </w:r>
            <w:r>
              <w:rPr>
                <w:rFonts w:ascii="宋体" w:hAnsi="宋体" w:cs="宋体" w:hint="eastAsia"/>
                <w:b/>
                <w:sz w:val="24"/>
                <w:szCs w:val="24"/>
              </w:rPr>
              <w:fldChar w:fldCharType="end"/>
            </w:r>
            <w:r>
              <w:rPr>
                <w:rFonts w:ascii="宋体" w:hAnsi="宋体" w:cs="宋体" w:hint="eastAsia"/>
                <w:sz w:val="24"/>
                <w:szCs w:val="24"/>
                <w:lang w:val="zh-CN"/>
              </w:rPr>
              <w:t>由采购人代表</w:t>
            </w:r>
            <w:r>
              <w:rPr>
                <w:rFonts w:ascii="宋体" w:hAnsi="宋体" w:cs="宋体" w:hint="eastAsia"/>
                <w:sz w:val="24"/>
                <w:szCs w:val="24"/>
                <w:lang w:val="zh-CN"/>
              </w:rPr>
              <w:t>1</w:t>
            </w:r>
            <w:r>
              <w:rPr>
                <w:rFonts w:ascii="宋体" w:hAnsi="宋体" w:cs="宋体" w:hint="eastAsia"/>
                <w:sz w:val="24"/>
                <w:szCs w:val="24"/>
                <w:lang w:val="zh-CN"/>
              </w:rPr>
              <w:t>人和评审专家</w:t>
            </w:r>
            <w:r>
              <w:rPr>
                <w:rFonts w:ascii="宋体" w:hAnsi="宋体" w:cs="宋体" w:hint="eastAsia"/>
                <w:sz w:val="24"/>
                <w:szCs w:val="24"/>
                <w:lang w:val="zh-CN"/>
              </w:rPr>
              <w:t>2</w:t>
            </w:r>
            <w:r>
              <w:rPr>
                <w:rFonts w:ascii="宋体" w:hAnsi="宋体" w:cs="宋体" w:hint="eastAsia"/>
                <w:sz w:val="24"/>
                <w:szCs w:val="24"/>
                <w:lang w:val="zh-CN"/>
              </w:rPr>
              <w:t>人组成，其中评审专家的人数不少于谈判小组成员总数的三分之二。评审专家从政府采购评审专家库中随机抽取。</w:t>
            </w:r>
          </w:p>
          <w:p w:rsidR="005C5497" w:rsidRDefault="00721B7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Pr>
                <w:rFonts w:ascii="宋体" w:hAnsi="宋体" w:cs="宋体" w:hint="eastAsia"/>
                <w:b/>
                <w:sz w:val="24"/>
                <w:szCs w:val="24"/>
              </w:rPr>
              <w:instrText>eq \o\ac(</w:instrText>
            </w:r>
            <w:r>
              <w:rPr>
                <w:rFonts w:ascii="宋体" w:hAnsi="宋体" w:cs="宋体" w:hint="eastAsia"/>
                <w:b/>
                <w:sz w:val="24"/>
                <w:szCs w:val="24"/>
              </w:rPr>
              <w:instrText>□</w:instrText>
            </w:r>
            <w:r>
              <w:rPr>
                <w:rFonts w:ascii="宋体" w:hAnsi="宋体" w:cs="宋体" w:hint="eastAsia"/>
                <w:b/>
                <w:sz w:val="24"/>
                <w:szCs w:val="24"/>
              </w:rPr>
              <w:instrText>)</w:instrText>
            </w:r>
            <w:r>
              <w:rPr>
                <w:rFonts w:ascii="宋体" w:hAnsi="宋体" w:cs="宋体" w:hint="eastAsia"/>
                <w:b/>
                <w:sz w:val="24"/>
                <w:szCs w:val="24"/>
              </w:rPr>
              <w:fldChar w:fldCharType="end"/>
            </w:r>
            <w:r>
              <w:rPr>
                <w:rFonts w:ascii="宋体" w:hAnsi="宋体" w:cs="宋体" w:hint="eastAsia"/>
                <w:sz w:val="24"/>
                <w:szCs w:val="24"/>
                <w:lang w:val="zh-CN"/>
              </w:rPr>
              <w:t>由评审专家组成。评审专家从政府采购评审专家库中随机抽取。</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21</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评审方法</w:t>
            </w:r>
          </w:p>
        </w:tc>
        <w:tc>
          <w:tcPr>
            <w:tcW w:w="6893" w:type="dxa"/>
            <w:vAlign w:val="center"/>
          </w:tcPr>
          <w:p w:rsidR="005C5497" w:rsidRDefault="00721B7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质量和服务均能满足谈判文件实质性响应要求且最后报价最低的原则确定成交供应商。</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22</w:t>
            </w:r>
          </w:p>
        </w:tc>
        <w:tc>
          <w:tcPr>
            <w:tcW w:w="1890" w:type="dxa"/>
            <w:vAlign w:val="center"/>
          </w:tcPr>
          <w:p w:rsidR="005C5497" w:rsidRDefault="00721B78">
            <w:pPr>
              <w:autoSpaceDE w:val="0"/>
              <w:autoSpaceDN w:val="0"/>
              <w:adjustRightInd w:val="0"/>
              <w:snapToGrid w:val="0"/>
              <w:spacing w:line="400" w:lineRule="exact"/>
              <w:jc w:val="center"/>
              <w:rPr>
                <w:rFonts w:ascii="新宋体" w:eastAsia="新宋体" w:hAnsi="新宋体"/>
                <w:sz w:val="24"/>
                <w:szCs w:val="24"/>
                <w:lang w:val="zh-CN"/>
              </w:rPr>
            </w:pPr>
            <w:r>
              <w:rPr>
                <w:rFonts w:ascii="新宋体" w:eastAsia="新宋体" w:hAnsi="新宋体" w:hint="eastAsia"/>
                <w:sz w:val="24"/>
                <w:szCs w:val="24"/>
                <w:lang w:val="zh-CN"/>
              </w:rPr>
              <w:t>履约担保</w:t>
            </w:r>
          </w:p>
        </w:tc>
        <w:tc>
          <w:tcPr>
            <w:tcW w:w="6893" w:type="dxa"/>
            <w:vAlign w:val="center"/>
          </w:tcPr>
          <w:p w:rsidR="005C5497" w:rsidRDefault="00721B78">
            <w:pPr>
              <w:autoSpaceDE w:val="0"/>
              <w:autoSpaceDN w:val="0"/>
              <w:adjustRightInd w:val="0"/>
              <w:snapToGrid w:val="0"/>
              <w:spacing w:line="400" w:lineRule="exact"/>
              <w:rPr>
                <w:color w:val="FF0000"/>
              </w:rPr>
            </w:pPr>
            <w:r>
              <w:rPr>
                <w:rFonts w:ascii="宋体" w:hAnsi="宋体" w:cs="宋体" w:hint="eastAsia"/>
                <w:b/>
                <w:color w:val="000000"/>
                <w:kern w:val="0"/>
                <w:lang w:val="zh-CN"/>
              </w:rPr>
              <w:fldChar w:fldCharType="begin"/>
            </w:r>
            <w:r>
              <w:rPr>
                <w:rFonts w:ascii="宋体" w:hAnsi="宋体" w:cs="宋体" w:hint="eastAsia"/>
                <w:b/>
                <w:color w:val="000000"/>
                <w:kern w:val="0"/>
                <w:lang w:val="zh-CN"/>
              </w:rPr>
              <w:instrText xml:space="preserve"> eq \o\ac(</w:instrText>
            </w:r>
            <w:r>
              <w:rPr>
                <w:rFonts w:ascii="宋体" w:hAnsi="宋体" w:cs="宋体" w:hint="eastAsia"/>
                <w:b/>
                <w:color w:val="000000"/>
                <w:kern w:val="0"/>
                <w:position w:val="-4"/>
                <w:sz w:val="31"/>
                <w:lang w:val="zh-CN"/>
              </w:rPr>
              <w:instrText>□</w:instrText>
            </w:r>
            <w:r>
              <w:rPr>
                <w:rFonts w:ascii="宋体" w:hAnsi="宋体" w:cs="宋体" w:hint="eastAsia"/>
                <w:b/>
                <w:color w:val="000000"/>
                <w:kern w:val="0"/>
                <w:lang w:val="zh-CN"/>
              </w:rPr>
              <w:instrText>,</w:instrText>
            </w:r>
            <w:r>
              <w:rPr>
                <w:rFonts w:ascii="宋体" w:hAnsi="宋体" w:cs="宋体" w:hint="eastAsia"/>
                <w:b/>
                <w:color w:val="000000"/>
                <w:kern w:val="0"/>
                <w:lang w:val="zh-CN"/>
              </w:rPr>
              <w:instrText>√</w:instrText>
            </w:r>
            <w:r>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Pr>
                <w:rFonts w:ascii="宋体" w:hAnsi="宋体"/>
                <w:bCs/>
                <w:sz w:val="24"/>
                <w:szCs w:val="24"/>
              </w:rPr>
              <w:t>无要求</w:t>
            </w:r>
            <w:r>
              <w:rPr>
                <w:rFonts w:ascii="宋体" w:hAnsi="宋体" w:hint="eastAsia"/>
                <w:bCs/>
                <w:sz w:val="24"/>
                <w:szCs w:val="24"/>
              </w:rPr>
              <w:t>。按照《许昌市财政局关于加大政府采购支持中小企业力度有关事项的通知》（许财购【</w:t>
            </w:r>
            <w:r>
              <w:rPr>
                <w:rFonts w:ascii="宋体" w:hAnsi="宋体" w:hint="eastAsia"/>
                <w:bCs/>
                <w:sz w:val="24"/>
                <w:szCs w:val="24"/>
              </w:rPr>
              <w:t>2022</w:t>
            </w: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号文）的要求，不收取履约保证金。</w:t>
            </w:r>
          </w:p>
        </w:tc>
      </w:tr>
      <w:tr w:rsidR="005C5497">
        <w:trPr>
          <w:trHeight w:val="936"/>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23</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93" w:type="dxa"/>
            <w:vAlign w:val="center"/>
          </w:tcPr>
          <w:p w:rsidR="005C5497" w:rsidRDefault="00721B78">
            <w:pPr>
              <w:adjustRightInd w:val="0"/>
              <w:snapToGrid w:val="0"/>
              <w:spacing w:line="400" w:lineRule="exact"/>
              <w:ind w:rightChars="-11" w:right="-23"/>
              <w:jc w:val="left"/>
              <w:rPr>
                <w:rFonts w:ascii="宋体" w:hAnsi="宋体" w:cs="宋体"/>
                <w:bCs/>
                <w:sz w:val="24"/>
                <w:szCs w:val="24"/>
                <w:lang w:val="zh-CN"/>
              </w:rPr>
            </w:pPr>
            <w:r>
              <w:rPr>
                <w:rFonts w:ascii="宋体" w:cs="宋体" w:hint="eastAsia"/>
                <w:sz w:val="24"/>
                <w:lang w:val="zh-CN"/>
              </w:rPr>
              <w:fldChar w:fldCharType="begin"/>
            </w:r>
            <w:r>
              <w:rPr>
                <w:rFonts w:ascii="宋体" w:cs="宋体" w:hint="eastAsia"/>
                <w:sz w:val="24"/>
                <w:lang w:val="zh-CN"/>
              </w:rPr>
              <w:instrText xml:space="preserve"> eq \o\ac(</w:instrText>
            </w:r>
            <w:r>
              <w:rPr>
                <w:rFonts w:ascii="宋体" w:cs="宋体" w:hint="eastAsia"/>
                <w:sz w:val="24"/>
                <w:lang w:val="zh-CN"/>
              </w:rPr>
              <w:instrText>□</w:instrText>
            </w:r>
            <w:r>
              <w:rPr>
                <w:rFonts w:ascii="宋体" w:cs="宋体" w:hint="eastAsia"/>
                <w:sz w:val="24"/>
                <w:lang w:val="zh-CN"/>
              </w:rPr>
              <w:instrText>,</w:instrText>
            </w:r>
            <w:r>
              <w:rPr>
                <w:rFonts w:ascii="宋体" w:cs="宋体" w:hint="eastAsia"/>
                <w:sz w:val="24"/>
                <w:lang w:val="zh-CN"/>
              </w:rPr>
              <w:instrText>√</w:instrText>
            </w:r>
            <w:r>
              <w:rPr>
                <w:rFonts w:ascii="宋体" w:cs="宋体" w:hint="eastAsia"/>
                <w:sz w:val="24"/>
                <w:lang w:val="zh-CN"/>
              </w:rPr>
              <w:instrText>)</w:instrText>
            </w:r>
            <w:r>
              <w:rPr>
                <w:rFonts w:ascii="宋体" w:cs="宋体" w:hint="eastAsia"/>
                <w:sz w:val="24"/>
                <w:lang w:val="zh-CN"/>
              </w:rPr>
              <w:fldChar w:fldCharType="end"/>
            </w:r>
            <w:r>
              <w:rPr>
                <w:rFonts w:ascii="宋体" w:cs="宋体" w:hint="eastAsia"/>
                <w:sz w:val="24"/>
                <w:lang w:val="zh-CN"/>
              </w:rPr>
              <w:t>收取，成交通知书发出前，由成交供应商按照差额累进计价法计算，一次性以银行划账、电汇、汇票或支票的形式支付。</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24</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hint="eastAsia"/>
                <w:bCs/>
                <w:sz w:val="24"/>
                <w:szCs w:val="24"/>
              </w:rPr>
              <w:t>成交供应商</w:t>
            </w:r>
            <w:r>
              <w:rPr>
                <w:rFonts w:ascii="宋体" w:hAnsi="宋体"/>
                <w:bCs/>
                <w:sz w:val="24"/>
                <w:szCs w:val="24"/>
              </w:rPr>
              <w:t>资格核验</w:t>
            </w:r>
          </w:p>
        </w:tc>
        <w:tc>
          <w:tcPr>
            <w:tcW w:w="6893" w:type="dxa"/>
            <w:vAlign w:val="center"/>
          </w:tcPr>
          <w:p w:rsidR="005C5497" w:rsidRDefault="00721B78">
            <w:pPr>
              <w:spacing w:line="500" w:lineRule="exact"/>
              <w:rPr>
                <w:rFonts w:ascii="宋体" w:hAnsi="宋体"/>
                <w:bCs/>
                <w:sz w:val="24"/>
                <w:szCs w:val="24"/>
              </w:rPr>
            </w:pPr>
            <w:r>
              <w:rPr>
                <w:rFonts w:ascii="宋体" w:hAnsi="宋体"/>
                <w:bCs/>
                <w:sz w:val="24"/>
                <w:szCs w:val="24"/>
              </w:rPr>
              <w:t>供应商在</w:t>
            </w:r>
            <w:r>
              <w:rPr>
                <w:rFonts w:ascii="宋体" w:hAnsi="宋体" w:hint="eastAsia"/>
                <w:bCs/>
                <w:sz w:val="24"/>
                <w:szCs w:val="24"/>
              </w:rPr>
              <w:t>成交</w:t>
            </w:r>
            <w:r>
              <w:rPr>
                <w:rFonts w:ascii="宋体" w:hAnsi="宋体"/>
                <w:bCs/>
                <w:sz w:val="24"/>
                <w:szCs w:val="24"/>
              </w:rPr>
              <w:t>后，应将由《</w:t>
            </w:r>
            <w:r>
              <w:rPr>
                <w:rFonts w:ascii="宋体" w:hAnsi="宋体" w:hint="eastAsia"/>
                <w:bCs/>
                <w:sz w:val="24"/>
                <w:szCs w:val="24"/>
              </w:rPr>
              <w:t>长葛</w:t>
            </w:r>
            <w:r>
              <w:rPr>
                <w:rFonts w:ascii="宋体" w:hAnsi="宋体"/>
                <w:bCs/>
                <w:sz w:val="24"/>
                <w:szCs w:val="24"/>
              </w:rPr>
              <w:t>市政府采购供应商信用承诺函》替代的证明材料提交采购人核验，经核验无误后，发出</w:t>
            </w:r>
            <w:r>
              <w:rPr>
                <w:rFonts w:ascii="宋体" w:hAnsi="宋体" w:hint="eastAsia"/>
                <w:bCs/>
                <w:sz w:val="24"/>
                <w:szCs w:val="24"/>
              </w:rPr>
              <w:t>成交</w:t>
            </w:r>
            <w:r>
              <w:rPr>
                <w:rFonts w:ascii="宋体" w:hAnsi="宋体"/>
                <w:bCs/>
                <w:sz w:val="24"/>
                <w:szCs w:val="24"/>
              </w:rPr>
              <w:t>通知书。</w:t>
            </w:r>
          </w:p>
          <w:p w:rsidR="005C5497" w:rsidRDefault="00721B78">
            <w:pPr>
              <w:spacing w:line="500" w:lineRule="exact"/>
              <w:rPr>
                <w:rFonts w:ascii="宋体" w:hAnsi="宋体"/>
                <w:b/>
                <w:bCs/>
                <w:sz w:val="24"/>
                <w:szCs w:val="24"/>
              </w:rPr>
            </w:pPr>
            <w:r>
              <w:rPr>
                <w:rFonts w:ascii="宋体" w:hAnsi="宋体"/>
                <w:b/>
                <w:bCs/>
                <w:sz w:val="24"/>
                <w:szCs w:val="24"/>
              </w:rPr>
              <w:t xml:space="preserve"> </w:t>
            </w:r>
            <w:r>
              <w:rPr>
                <w:rFonts w:ascii="宋体" w:hAnsi="宋体"/>
                <w:b/>
                <w:bCs/>
                <w:sz w:val="24"/>
                <w:szCs w:val="24"/>
              </w:rPr>
              <w:t>一、法人或者其他组织的营业执照等证明文件，自然人的身份证明</w:t>
            </w:r>
            <w:r>
              <w:rPr>
                <w:rFonts w:ascii="宋体" w:hAnsi="宋体"/>
                <w:b/>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1</w:t>
            </w:r>
            <w:r>
              <w:rPr>
                <w:rFonts w:ascii="宋体" w:hAnsi="宋体"/>
                <w:bCs/>
                <w:sz w:val="24"/>
                <w:szCs w:val="24"/>
              </w:rPr>
              <w:t>、企业法人营业执照或营业执照。（企业投标提供）</w:t>
            </w:r>
          </w:p>
          <w:p w:rsidR="005C5497" w:rsidRDefault="00721B78">
            <w:pPr>
              <w:spacing w:line="500" w:lineRule="exact"/>
              <w:rPr>
                <w:rFonts w:ascii="宋体" w:hAnsi="宋体"/>
                <w:bCs/>
                <w:sz w:val="24"/>
                <w:szCs w:val="24"/>
              </w:rPr>
            </w:pPr>
            <w:r>
              <w:rPr>
                <w:rFonts w:ascii="宋体" w:hAnsi="宋体"/>
                <w:bCs/>
                <w:sz w:val="24"/>
                <w:szCs w:val="24"/>
              </w:rPr>
              <w:t xml:space="preserve"> 2</w:t>
            </w:r>
            <w:r>
              <w:rPr>
                <w:rFonts w:ascii="宋体" w:hAnsi="宋体"/>
                <w:bCs/>
                <w:sz w:val="24"/>
                <w:szCs w:val="24"/>
              </w:rPr>
              <w:t>、事业单位法人证书。（事业单位投标提供）</w:t>
            </w:r>
          </w:p>
          <w:p w:rsidR="005C5497" w:rsidRDefault="00721B78">
            <w:pPr>
              <w:spacing w:line="500" w:lineRule="exact"/>
              <w:rPr>
                <w:rFonts w:ascii="宋体" w:hAnsi="宋体"/>
                <w:bCs/>
                <w:sz w:val="24"/>
                <w:szCs w:val="24"/>
              </w:rPr>
            </w:pPr>
            <w:r>
              <w:rPr>
                <w:rFonts w:ascii="宋体" w:hAnsi="宋体"/>
                <w:bCs/>
                <w:sz w:val="24"/>
                <w:szCs w:val="24"/>
              </w:rPr>
              <w:t xml:space="preserve"> 3</w:t>
            </w:r>
            <w:r>
              <w:rPr>
                <w:rFonts w:ascii="宋体" w:hAnsi="宋体"/>
                <w:bCs/>
                <w:sz w:val="24"/>
                <w:szCs w:val="24"/>
              </w:rPr>
              <w:t>、执业许可证。（非企业专业服务机构投标提供）</w:t>
            </w:r>
            <w:r>
              <w:rPr>
                <w:rFonts w:ascii="宋体" w:hAnsi="宋体"/>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4</w:t>
            </w:r>
            <w:r>
              <w:rPr>
                <w:rFonts w:ascii="宋体" w:hAnsi="宋体"/>
                <w:bCs/>
                <w:sz w:val="24"/>
                <w:szCs w:val="24"/>
              </w:rPr>
              <w:t>、个体工商户营业执照。（个体工商户投标提供）</w:t>
            </w:r>
            <w:r>
              <w:rPr>
                <w:rFonts w:ascii="宋体" w:hAnsi="宋体"/>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lastRenderedPageBreak/>
              <w:t>5</w:t>
            </w:r>
            <w:r>
              <w:rPr>
                <w:rFonts w:ascii="宋体" w:hAnsi="宋体"/>
                <w:bCs/>
                <w:sz w:val="24"/>
                <w:szCs w:val="24"/>
              </w:rPr>
              <w:t>、自然人身份证明。（自然人投标提供）</w:t>
            </w:r>
            <w:r>
              <w:rPr>
                <w:rFonts w:ascii="宋体" w:hAnsi="宋体"/>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6</w:t>
            </w:r>
            <w:r>
              <w:rPr>
                <w:rFonts w:ascii="宋体" w:hAnsi="宋体"/>
                <w:bCs/>
                <w:sz w:val="24"/>
                <w:szCs w:val="24"/>
              </w:rPr>
              <w:t>、民办非企业单位登记证书。（民办非企业单位投标提供）</w:t>
            </w:r>
          </w:p>
          <w:p w:rsidR="005C5497" w:rsidRDefault="00721B78">
            <w:pPr>
              <w:spacing w:line="500" w:lineRule="exact"/>
              <w:rPr>
                <w:rFonts w:ascii="宋体" w:hAnsi="宋体"/>
                <w:b/>
                <w:bCs/>
                <w:sz w:val="24"/>
                <w:szCs w:val="24"/>
              </w:rPr>
            </w:pPr>
            <w:r>
              <w:rPr>
                <w:rFonts w:ascii="宋体" w:hAnsi="宋体"/>
                <w:b/>
                <w:bCs/>
                <w:sz w:val="24"/>
                <w:szCs w:val="24"/>
              </w:rPr>
              <w:t xml:space="preserve"> </w:t>
            </w:r>
            <w:r>
              <w:rPr>
                <w:rFonts w:ascii="宋体" w:hAnsi="宋体"/>
                <w:b/>
                <w:bCs/>
                <w:sz w:val="24"/>
                <w:szCs w:val="24"/>
              </w:rPr>
              <w:t>二、财务状况报告相关材料</w:t>
            </w:r>
          </w:p>
          <w:p w:rsidR="005C5497" w:rsidRDefault="00721B78">
            <w:pPr>
              <w:spacing w:line="500" w:lineRule="exact"/>
              <w:rPr>
                <w:rFonts w:ascii="宋体" w:hAnsi="宋体"/>
                <w:bCs/>
                <w:sz w:val="24"/>
                <w:szCs w:val="24"/>
              </w:rPr>
            </w:pPr>
            <w:r>
              <w:rPr>
                <w:rFonts w:ascii="宋体" w:hAnsi="宋体"/>
                <w:bCs/>
                <w:sz w:val="24"/>
                <w:szCs w:val="24"/>
              </w:rPr>
              <w:t xml:space="preserve"> 1</w:t>
            </w:r>
            <w:r>
              <w:rPr>
                <w:rFonts w:ascii="宋体" w:hAnsi="宋体"/>
                <w:bCs/>
                <w:sz w:val="24"/>
                <w:szCs w:val="24"/>
              </w:rPr>
              <w:t>、</w:t>
            </w:r>
            <w:r>
              <w:rPr>
                <w:rFonts w:ascii="宋体" w:hAnsi="宋体" w:hint="eastAsia"/>
                <w:color w:val="000000"/>
                <w:sz w:val="24"/>
                <w:szCs w:val="24"/>
              </w:rPr>
              <w:t>供应商</w:t>
            </w:r>
            <w:r>
              <w:rPr>
                <w:rFonts w:ascii="宋体" w:hAnsi="宋体"/>
                <w:bCs/>
                <w:sz w:val="24"/>
                <w:szCs w:val="24"/>
              </w:rPr>
              <w:t>是法人（法人包括企业法人、机关法人、事业单位法人和社会</w:t>
            </w:r>
            <w:r>
              <w:rPr>
                <w:rFonts w:ascii="宋体" w:hAnsi="宋体"/>
                <w:bCs/>
                <w:sz w:val="24"/>
                <w:szCs w:val="24"/>
              </w:rPr>
              <w:t xml:space="preserve"> </w:t>
            </w:r>
            <w:r>
              <w:rPr>
                <w:rFonts w:ascii="宋体" w:hAnsi="宋体"/>
                <w:bCs/>
                <w:sz w:val="24"/>
                <w:szCs w:val="24"/>
              </w:rPr>
              <w:t>团体法人），提供本单位：</w:t>
            </w:r>
          </w:p>
          <w:p w:rsidR="005C5497" w:rsidRDefault="00721B78">
            <w:pPr>
              <w:spacing w:line="500" w:lineRule="exact"/>
              <w:rPr>
                <w:rFonts w:ascii="宋体" w:hAnsi="宋体"/>
                <w:bCs/>
                <w:sz w:val="24"/>
                <w:szCs w:val="24"/>
              </w:rPr>
            </w:pPr>
            <w:r>
              <w:rPr>
                <w:rFonts w:ascii="宋体" w:hAnsi="宋体"/>
                <w:bCs/>
                <w:sz w:val="24"/>
                <w:szCs w:val="24"/>
              </w:rPr>
              <w:t xml:space="preserve"> ①2021 </w:t>
            </w:r>
            <w:r>
              <w:rPr>
                <w:rFonts w:ascii="宋体" w:hAnsi="宋体"/>
                <w:bCs/>
                <w:sz w:val="24"/>
                <w:szCs w:val="24"/>
              </w:rPr>
              <w:t>年度经审计的财务报告，包括资产负债表、利润表、现金流量表、所有者权益变动表及其附注；</w:t>
            </w:r>
            <w:r>
              <w:rPr>
                <w:rFonts w:ascii="宋体" w:hAnsi="宋体"/>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②</w:t>
            </w:r>
            <w:r>
              <w:rPr>
                <w:rFonts w:ascii="宋体" w:hAnsi="宋体"/>
                <w:bCs/>
                <w:sz w:val="24"/>
                <w:szCs w:val="24"/>
              </w:rPr>
              <w:t>基本开户银行出具的资信证明；</w:t>
            </w:r>
          </w:p>
          <w:p w:rsidR="005C5497" w:rsidRDefault="00721B78">
            <w:pPr>
              <w:spacing w:line="500" w:lineRule="exact"/>
              <w:rPr>
                <w:rFonts w:ascii="宋体" w:hAnsi="宋体"/>
                <w:bCs/>
                <w:sz w:val="24"/>
                <w:szCs w:val="24"/>
              </w:rPr>
            </w:pPr>
            <w:r>
              <w:rPr>
                <w:rFonts w:ascii="宋体" w:hAnsi="宋体"/>
                <w:bCs/>
                <w:sz w:val="24"/>
                <w:szCs w:val="24"/>
              </w:rPr>
              <w:t>③</w:t>
            </w:r>
            <w:r>
              <w:rPr>
                <w:rFonts w:ascii="宋体" w:hAnsi="宋体"/>
                <w:bCs/>
                <w:sz w:val="24"/>
                <w:szCs w:val="24"/>
              </w:rPr>
              <w:t>财政部门认可的政府采购专业担保机构的证明文件和担保机构出具的</w:t>
            </w:r>
            <w:r>
              <w:rPr>
                <w:rFonts w:ascii="宋体" w:hAnsi="宋体"/>
                <w:bCs/>
                <w:sz w:val="24"/>
                <w:szCs w:val="24"/>
              </w:rPr>
              <w:t xml:space="preserve"> </w:t>
            </w:r>
            <w:r>
              <w:rPr>
                <w:rFonts w:ascii="宋体" w:hAnsi="宋体"/>
                <w:bCs/>
                <w:sz w:val="24"/>
                <w:szCs w:val="24"/>
              </w:rPr>
              <w:t>投标担保函。</w:t>
            </w:r>
            <w:r>
              <w:rPr>
                <w:rFonts w:ascii="宋体" w:hAnsi="宋体"/>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注：仅需提供序号</w:t>
            </w:r>
            <w:r>
              <w:rPr>
                <w:rFonts w:ascii="宋体" w:hAnsi="宋体"/>
                <w:bCs/>
                <w:sz w:val="24"/>
                <w:szCs w:val="24"/>
              </w:rPr>
              <w:t>①</w:t>
            </w:r>
            <w:r>
              <w:rPr>
                <w:rFonts w:ascii="宋体" w:hAnsi="宋体"/>
                <w:bCs/>
                <w:sz w:val="24"/>
                <w:szCs w:val="24"/>
              </w:rPr>
              <w:t>～</w:t>
            </w:r>
            <w:r>
              <w:rPr>
                <w:rFonts w:ascii="宋体" w:hAnsi="宋体"/>
                <w:bCs/>
                <w:sz w:val="24"/>
                <w:szCs w:val="24"/>
              </w:rPr>
              <w:t>③</w:t>
            </w:r>
            <w:r>
              <w:rPr>
                <w:rFonts w:ascii="宋体" w:hAnsi="宋体"/>
                <w:bCs/>
                <w:sz w:val="24"/>
                <w:szCs w:val="24"/>
              </w:rPr>
              <w:t>其中之一即可。</w:t>
            </w:r>
            <w:r>
              <w:rPr>
                <w:rFonts w:ascii="宋体" w:hAnsi="宋体"/>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2</w:t>
            </w:r>
            <w:r>
              <w:rPr>
                <w:rFonts w:ascii="宋体" w:hAnsi="宋体"/>
                <w:bCs/>
                <w:sz w:val="24"/>
                <w:szCs w:val="24"/>
              </w:rPr>
              <w:t>、</w:t>
            </w:r>
            <w:r>
              <w:rPr>
                <w:rFonts w:ascii="宋体" w:hAnsi="宋体" w:hint="eastAsia"/>
                <w:color w:val="000000"/>
                <w:sz w:val="24"/>
                <w:szCs w:val="24"/>
              </w:rPr>
              <w:t>供应商</w:t>
            </w:r>
            <w:r>
              <w:rPr>
                <w:rFonts w:ascii="宋体" w:hAnsi="宋体"/>
                <w:bCs/>
                <w:sz w:val="24"/>
                <w:szCs w:val="24"/>
              </w:rPr>
              <w:t>（其他组织和自然人）提供本单位：</w:t>
            </w:r>
          </w:p>
          <w:p w:rsidR="005C5497" w:rsidRDefault="00721B78">
            <w:pPr>
              <w:spacing w:line="500" w:lineRule="exact"/>
              <w:rPr>
                <w:rFonts w:ascii="宋体" w:hAnsi="宋体"/>
                <w:bCs/>
                <w:sz w:val="24"/>
                <w:szCs w:val="24"/>
              </w:rPr>
            </w:pPr>
            <w:r>
              <w:rPr>
                <w:rFonts w:ascii="宋体" w:hAnsi="宋体"/>
                <w:bCs/>
                <w:sz w:val="24"/>
                <w:szCs w:val="24"/>
              </w:rPr>
              <w:t xml:space="preserve"> ①2021 </w:t>
            </w:r>
            <w:r>
              <w:rPr>
                <w:rFonts w:ascii="宋体" w:hAnsi="宋体"/>
                <w:bCs/>
                <w:sz w:val="24"/>
                <w:szCs w:val="24"/>
              </w:rPr>
              <w:t>年度经审计的财务报告，包括资产负债表、利润表、现金流量表、</w:t>
            </w:r>
            <w:r>
              <w:rPr>
                <w:rFonts w:ascii="宋体" w:hAnsi="宋体"/>
                <w:bCs/>
                <w:sz w:val="24"/>
                <w:szCs w:val="24"/>
              </w:rPr>
              <w:t xml:space="preserve"> </w:t>
            </w:r>
            <w:r>
              <w:rPr>
                <w:rFonts w:ascii="宋体" w:hAnsi="宋体"/>
                <w:bCs/>
                <w:sz w:val="24"/>
                <w:szCs w:val="24"/>
              </w:rPr>
              <w:t>所有者权益变动表及其附注；</w:t>
            </w:r>
          </w:p>
          <w:p w:rsidR="005C5497" w:rsidRDefault="00721B78">
            <w:pPr>
              <w:spacing w:line="500" w:lineRule="exact"/>
              <w:rPr>
                <w:rFonts w:ascii="宋体" w:hAnsi="宋体"/>
                <w:bCs/>
                <w:sz w:val="24"/>
                <w:szCs w:val="24"/>
              </w:rPr>
            </w:pPr>
            <w:r>
              <w:rPr>
                <w:rFonts w:ascii="宋体" w:hAnsi="宋体"/>
                <w:bCs/>
                <w:sz w:val="24"/>
                <w:szCs w:val="24"/>
              </w:rPr>
              <w:t xml:space="preserve"> ②</w:t>
            </w:r>
            <w:r>
              <w:rPr>
                <w:rFonts w:ascii="宋体" w:hAnsi="宋体"/>
                <w:bCs/>
                <w:sz w:val="24"/>
                <w:szCs w:val="24"/>
              </w:rPr>
              <w:t>银行出具的资信证明；</w:t>
            </w:r>
          </w:p>
          <w:p w:rsidR="005C5497" w:rsidRDefault="00721B78">
            <w:pPr>
              <w:spacing w:line="500" w:lineRule="exact"/>
              <w:rPr>
                <w:rFonts w:ascii="宋体" w:hAnsi="宋体"/>
                <w:bCs/>
                <w:sz w:val="24"/>
                <w:szCs w:val="24"/>
              </w:rPr>
            </w:pPr>
            <w:r>
              <w:rPr>
                <w:rFonts w:ascii="宋体" w:hAnsi="宋体"/>
                <w:bCs/>
                <w:sz w:val="24"/>
                <w:szCs w:val="24"/>
              </w:rPr>
              <w:t xml:space="preserve"> ③</w:t>
            </w:r>
            <w:r>
              <w:rPr>
                <w:rFonts w:ascii="宋体" w:hAnsi="宋体"/>
                <w:bCs/>
                <w:sz w:val="24"/>
                <w:szCs w:val="24"/>
              </w:rPr>
              <w:t>财政部门认可的政府采购专业担保机构的证明文件和担保机构出具的</w:t>
            </w:r>
            <w:r>
              <w:rPr>
                <w:rFonts w:ascii="宋体" w:hAnsi="宋体"/>
                <w:bCs/>
                <w:sz w:val="24"/>
                <w:szCs w:val="24"/>
              </w:rPr>
              <w:t xml:space="preserve"> </w:t>
            </w:r>
            <w:r>
              <w:rPr>
                <w:rFonts w:ascii="宋体" w:hAnsi="宋体"/>
                <w:bCs/>
                <w:sz w:val="24"/>
                <w:szCs w:val="24"/>
              </w:rPr>
              <w:t>投标担保函。</w:t>
            </w:r>
            <w:r>
              <w:rPr>
                <w:rFonts w:ascii="宋体" w:hAnsi="宋体"/>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注：仅需提供序号</w:t>
            </w:r>
            <w:r>
              <w:rPr>
                <w:rFonts w:ascii="宋体" w:hAnsi="宋体"/>
                <w:bCs/>
                <w:sz w:val="24"/>
                <w:szCs w:val="24"/>
              </w:rPr>
              <w:t>①</w:t>
            </w:r>
            <w:r>
              <w:rPr>
                <w:rFonts w:ascii="宋体" w:hAnsi="宋体"/>
                <w:bCs/>
                <w:sz w:val="24"/>
                <w:szCs w:val="24"/>
              </w:rPr>
              <w:t>～</w:t>
            </w:r>
            <w:r>
              <w:rPr>
                <w:rFonts w:ascii="宋体" w:hAnsi="宋体"/>
                <w:bCs/>
                <w:sz w:val="24"/>
                <w:szCs w:val="24"/>
              </w:rPr>
              <w:t>③</w:t>
            </w:r>
            <w:r>
              <w:rPr>
                <w:rFonts w:ascii="宋体" w:hAnsi="宋体"/>
                <w:bCs/>
                <w:sz w:val="24"/>
                <w:szCs w:val="24"/>
              </w:rPr>
              <w:t>其中之一即可。</w:t>
            </w:r>
          </w:p>
          <w:p w:rsidR="005C5497" w:rsidRDefault="00721B78">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rsidR="005C5497" w:rsidRDefault="00721B78">
            <w:pPr>
              <w:spacing w:line="500" w:lineRule="exact"/>
              <w:rPr>
                <w:rFonts w:ascii="宋体" w:hAnsi="宋体"/>
                <w:bCs/>
                <w:sz w:val="24"/>
                <w:szCs w:val="24"/>
              </w:rPr>
            </w:pPr>
            <w:r>
              <w:rPr>
                <w:rFonts w:ascii="宋体" w:hAnsi="宋体"/>
                <w:bCs/>
                <w:sz w:val="24"/>
                <w:szCs w:val="24"/>
              </w:rPr>
              <w:t>（依法免税的</w:t>
            </w:r>
            <w:r>
              <w:rPr>
                <w:rFonts w:ascii="宋体" w:hAnsi="宋体" w:hint="eastAsia"/>
                <w:color w:val="000000"/>
                <w:sz w:val="24"/>
                <w:szCs w:val="24"/>
              </w:rPr>
              <w:t>供应商</w:t>
            </w:r>
            <w:r>
              <w:rPr>
                <w:rFonts w:ascii="宋体" w:hAnsi="宋体"/>
                <w:bCs/>
                <w:sz w:val="24"/>
                <w:szCs w:val="24"/>
              </w:rPr>
              <w:t>，应提供相应文件证明依法免税）</w:t>
            </w:r>
            <w:r>
              <w:rPr>
                <w:rFonts w:ascii="宋体" w:hAnsi="宋体"/>
                <w:bCs/>
                <w:sz w:val="24"/>
                <w:szCs w:val="24"/>
              </w:rPr>
              <w:t xml:space="preserve"> </w:t>
            </w:r>
          </w:p>
          <w:p w:rsidR="005C5497" w:rsidRDefault="00721B78">
            <w:pPr>
              <w:spacing w:line="500" w:lineRule="exact"/>
              <w:rPr>
                <w:rFonts w:ascii="宋体" w:hAnsi="宋体"/>
                <w:b/>
                <w:bCs/>
                <w:sz w:val="24"/>
                <w:szCs w:val="24"/>
              </w:rPr>
            </w:pPr>
            <w:r>
              <w:rPr>
                <w:rFonts w:ascii="宋体" w:hAnsi="宋体"/>
                <w:b/>
                <w:bCs/>
                <w:sz w:val="24"/>
                <w:szCs w:val="24"/>
              </w:rPr>
              <w:t>四、依法缴纳社会保障资金的证明材料</w:t>
            </w:r>
            <w:r>
              <w:rPr>
                <w:rFonts w:ascii="宋体" w:hAnsi="宋体"/>
                <w:b/>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参加本次政府采购项目投标截止时间前一年内任意一个月缴纳社会保险凭据。（依法不需要缴纳社会保障资金的</w:t>
            </w:r>
            <w:r>
              <w:rPr>
                <w:rFonts w:ascii="宋体" w:hAnsi="宋体" w:hint="eastAsia"/>
                <w:color w:val="000000"/>
                <w:sz w:val="24"/>
                <w:szCs w:val="24"/>
              </w:rPr>
              <w:t>供应商</w:t>
            </w:r>
            <w:r>
              <w:rPr>
                <w:rFonts w:ascii="宋体" w:hAnsi="宋体"/>
                <w:bCs/>
                <w:sz w:val="24"/>
                <w:szCs w:val="24"/>
              </w:rPr>
              <w:t>，应提供相应文件证明依</w:t>
            </w:r>
            <w:r>
              <w:rPr>
                <w:rFonts w:ascii="宋体" w:hAnsi="宋体"/>
                <w:bCs/>
                <w:sz w:val="24"/>
                <w:szCs w:val="24"/>
              </w:rPr>
              <w:t xml:space="preserve"> </w:t>
            </w:r>
            <w:r>
              <w:rPr>
                <w:rFonts w:ascii="宋体" w:hAnsi="宋体"/>
                <w:bCs/>
                <w:sz w:val="24"/>
                <w:szCs w:val="24"/>
              </w:rPr>
              <w:t>法不需要缴纳社会保障资金）</w:t>
            </w:r>
            <w:r>
              <w:rPr>
                <w:rFonts w:ascii="宋体" w:hAnsi="宋体"/>
                <w:bCs/>
                <w:sz w:val="24"/>
                <w:szCs w:val="24"/>
              </w:rPr>
              <w:t xml:space="preserve"> </w:t>
            </w:r>
          </w:p>
          <w:p w:rsidR="005C5497" w:rsidRDefault="00721B78">
            <w:pPr>
              <w:spacing w:line="500" w:lineRule="exact"/>
              <w:rPr>
                <w:rFonts w:ascii="宋体" w:hAnsi="宋体"/>
                <w:b/>
                <w:bCs/>
                <w:sz w:val="24"/>
                <w:szCs w:val="24"/>
              </w:rPr>
            </w:pPr>
            <w:r>
              <w:rPr>
                <w:rFonts w:ascii="宋体" w:hAnsi="宋体"/>
                <w:b/>
                <w:bCs/>
                <w:sz w:val="24"/>
                <w:szCs w:val="24"/>
              </w:rPr>
              <w:t>五、履行合同所必须的设备和专业技术能力的证明材料</w:t>
            </w:r>
            <w:r>
              <w:rPr>
                <w:rFonts w:ascii="宋体" w:hAnsi="宋体"/>
                <w:b/>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 xml:space="preserve"> 1</w:t>
            </w:r>
            <w:r>
              <w:rPr>
                <w:rFonts w:ascii="宋体" w:hAnsi="宋体"/>
                <w:bCs/>
                <w:sz w:val="24"/>
                <w:szCs w:val="24"/>
              </w:rPr>
              <w:t>、</w:t>
            </w:r>
            <w:r>
              <w:rPr>
                <w:rFonts w:ascii="宋体" w:hAnsi="宋体"/>
                <w:bCs/>
                <w:sz w:val="24"/>
                <w:szCs w:val="24"/>
              </w:rPr>
              <w:t>相关设备的购置发票、专业技术人员职称证书、用工合同等；</w:t>
            </w:r>
          </w:p>
          <w:p w:rsidR="005C5497" w:rsidRDefault="00721B78">
            <w:pPr>
              <w:spacing w:line="500" w:lineRule="exact"/>
              <w:rPr>
                <w:rFonts w:ascii="宋体" w:hAnsi="宋体"/>
                <w:bCs/>
                <w:sz w:val="24"/>
                <w:szCs w:val="24"/>
              </w:rPr>
            </w:pPr>
            <w:r>
              <w:rPr>
                <w:rFonts w:ascii="宋体" w:hAnsi="宋体"/>
                <w:bCs/>
                <w:sz w:val="24"/>
                <w:szCs w:val="24"/>
              </w:rPr>
              <w:lastRenderedPageBreak/>
              <w:t xml:space="preserve"> 2</w:t>
            </w:r>
            <w:r>
              <w:rPr>
                <w:rFonts w:ascii="宋体" w:hAnsi="宋体"/>
                <w:bCs/>
                <w:sz w:val="24"/>
                <w:szCs w:val="24"/>
              </w:rPr>
              <w:t>、</w:t>
            </w:r>
            <w:r>
              <w:rPr>
                <w:rFonts w:ascii="宋体" w:hAnsi="宋体" w:hint="eastAsia"/>
                <w:color w:val="000000"/>
                <w:sz w:val="24"/>
                <w:szCs w:val="24"/>
              </w:rPr>
              <w:t>供应商</w:t>
            </w:r>
            <w:r>
              <w:rPr>
                <w:rFonts w:ascii="宋体" w:hAnsi="宋体"/>
                <w:bCs/>
                <w:sz w:val="24"/>
                <w:szCs w:val="24"/>
              </w:rPr>
              <w:t>具备履行合同所必须的设备和专业技术能力承诺函或声明（承诺函或声明格式自拟）。</w:t>
            </w:r>
          </w:p>
          <w:p w:rsidR="005C5497" w:rsidRDefault="00721B78">
            <w:pPr>
              <w:spacing w:line="500" w:lineRule="exact"/>
              <w:rPr>
                <w:rFonts w:ascii="宋体" w:hAnsi="宋体"/>
                <w:bCs/>
                <w:sz w:val="24"/>
                <w:szCs w:val="24"/>
              </w:rPr>
            </w:pPr>
            <w:r>
              <w:rPr>
                <w:rFonts w:ascii="宋体" w:hAnsi="宋体"/>
                <w:bCs/>
                <w:sz w:val="24"/>
                <w:szCs w:val="24"/>
              </w:rPr>
              <w:t xml:space="preserve"> </w:t>
            </w:r>
            <w:r>
              <w:rPr>
                <w:rFonts w:ascii="宋体" w:hAnsi="宋体"/>
                <w:bCs/>
                <w:sz w:val="24"/>
                <w:szCs w:val="24"/>
              </w:rPr>
              <w:t>注：仅需提供序号</w:t>
            </w:r>
            <w:r>
              <w:rPr>
                <w:rFonts w:ascii="宋体" w:hAnsi="宋体"/>
                <w:bCs/>
                <w:sz w:val="24"/>
                <w:szCs w:val="24"/>
              </w:rPr>
              <w:t>1</w:t>
            </w:r>
            <w:r>
              <w:rPr>
                <w:rFonts w:ascii="宋体" w:hAnsi="宋体"/>
                <w:bCs/>
                <w:sz w:val="24"/>
                <w:szCs w:val="24"/>
              </w:rPr>
              <w:t>～</w:t>
            </w:r>
            <w:r>
              <w:rPr>
                <w:rFonts w:ascii="宋体" w:hAnsi="宋体"/>
                <w:bCs/>
                <w:sz w:val="24"/>
                <w:szCs w:val="24"/>
              </w:rPr>
              <w:t>2</w:t>
            </w:r>
            <w:r>
              <w:rPr>
                <w:rFonts w:ascii="宋体" w:hAnsi="宋体"/>
                <w:bCs/>
                <w:sz w:val="24"/>
                <w:szCs w:val="24"/>
              </w:rPr>
              <w:t>其中之一即可。</w:t>
            </w:r>
            <w:r>
              <w:rPr>
                <w:rFonts w:ascii="宋体" w:hAnsi="宋体"/>
                <w:bCs/>
                <w:sz w:val="24"/>
                <w:szCs w:val="24"/>
              </w:rPr>
              <w:t xml:space="preserve"> </w:t>
            </w:r>
          </w:p>
          <w:p w:rsidR="005C5497" w:rsidRDefault="00721B78">
            <w:pPr>
              <w:spacing w:line="500" w:lineRule="exact"/>
              <w:rPr>
                <w:rFonts w:ascii="宋体" w:hAnsi="宋体"/>
                <w:b/>
                <w:bCs/>
                <w:sz w:val="24"/>
                <w:szCs w:val="24"/>
              </w:rPr>
            </w:pPr>
            <w:r>
              <w:rPr>
                <w:rFonts w:ascii="宋体" w:hAnsi="宋体"/>
                <w:b/>
                <w:bCs/>
                <w:sz w:val="24"/>
                <w:szCs w:val="24"/>
              </w:rPr>
              <w:t>六、参加政府采购活动前</w:t>
            </w:r>
            <w:r>
              <w:rPr>
                <w:rFonts w:ascii="宋体" w:hAnsi="宋体"/>
                <w:b/>
                <w:bCs/>
                <w:sz w:val="24"/>
                <w:szCs w:val="24"/>
              </w:rPr>
              <w:t>3</w:t>
            </w:r>
            <w:r>
              <w:rPr>
                <w:rFonts w:ascii="宋体" w:hAnsi="宋体"/>
                <w:b/>
                <w:bCs/>
                <w:sz w:val="24"/>
                <w:szCs w:val="24"/>
              </w:rPr>
              <w:t>年内在经营活动中没有重大违法记录的声明</w:t>
            </w:r>
            <w:r>
              <w:rPr>
                <w:rFonts w:ascii="宋体" w:hAnsi="宋体"/>
                <w:b/>
                <w:bCs/>
                <w:sz w:val="24"/>
                <w:szCs w:val="24"/>
              </w:rPr>
              <w:t xml:space="preserve"> </w:t>
            </w:r>
          </w:p>
          <w:p w:rsidR="005C5497" w:rsidRDefault="00721B78">
            <w:pPr>
              <w:spacing w:line="500" w:lineRule="exact"/>
              <w:rPr>
                <w:rFonts w:ascii="宋体" w:hAnsi="宋体"/>
                <w:bCs/>
                <w:sz w:val="24"/>
                <w:szCs w:val="24"/>
              </w:rPr>
            </w:pPr>
            <w:r>
              <w:rPr>
                <w:rFonts w:ascii="宋体" w:hAnsi="宋体" w:hint="eastAsia"/>
                <w:color w:val="000000"/>
                <w:sz w:val="24"/>
                <w:szCs w:val="24"/>
              </w:rPr>
              <w:t>供应商</w:t>
            </w:r>
            <w:r>
              <w:rPr>
                <w:rFonts w:ascii="宋体" w:hAnsi="宋体"/>
                <w:bCs/>
                <w:sz w:val="24"/>
                <w:szCs w:val="24"/>
              </w:rPr>
              <w:t>“</w:t>
            </w:r>
            <w:r>
              <w:rPr>
                <w:rFonts w:ascii="宋体" w:hAnsi="宋体"/>
                <w:bCs/>
                <w:sz w:val="24"/>
                <w:szCs w:val="24"/>
              </w:rPr>
              <w:t>参加政府采购活动前</w:t>
            </w:r>
            <w:r>
              <w:rPr>
                <w:rFonts w:ascii="宋体" w:hAnsi="宋体"/>
                <w:bCs/>
                <w:sz w:val="24"/>
                <w:szCs w:val="24"/>
              </w:rPr>
              <w:t>3</w:t>
            </w:r>
            <w:r>
              <w:rPr>
                <w:rFonts w:ascii="宋体" w:hAnsi="宋体"/>
                <w:bCs/>
                <w:sz w:val="24"/>
                <w:szCs w:val="24"/>
              </w:rPr>
              <w:t>年内在经营活动中没有重大违法记录的书</w:t>
            </w:r>
            <w:r>
              <w:rPr>
                <w:rFonts w:ascii="宋体" w:hAnsi="宋体"/>
                <w:bCs/>
                <w:sz w:val="24"/>
                <w:szCs w:val="24"/>
              </w:rPr>
              <w:t xml:space="preserve"> </w:t>
            </w:r>
            <w:r>
              <w:rPr>
                <w:rFonts w:ascii="宋体" w:hAnsi="宋体"/>
                <w:bCs/>
                <w:sz w:val="24"/>
                <w:szCs w:val="24"/>
              </w:rPr>
              <w:t>面声明</w:t>
            </w:r>
            <w:r>
              <w:rPr>
                <w:rFonts w:ascii="宋体" w:hAnsi="宋体"/>
                <w:bCs/>
                <w:sz w:val="24"/>
                <w:szCs w:val="24"/>
              </w:rPr>
              <w:t>”</w:t>
            </w:r>
            <w:r>
              <w:rPr>
                <w:rFonts w:ascii="宋体" w:hAnsi="宋体"/>
                <w:bCs/>
                <w:sz w:val="24"/>
                <w:szCs w:val="24"/>
              </w:rPr>
              <w:t>。</w:t>
            </w:r>
            <w:r>
              <w:rPr>
                <w:rFonts w:ascii="宋体" w:hAnsi="宋体"/>
                <w:bCs/>
                <w:sz w:val="24"/>
                <w:szCs w:val="24"/>
              </w:rPr>
              <w:t xml:space="preserve"> </w:t>
            </w:r>
            <w:r>
              <w:rPr>
                <w:rFonts w:ascii="宋体" w:hAnsi="宋体"/>
                <w:bCs/>
                <w:sz w:val="24"/>
                <w:szCs w:val="24"/>
              </w:rPr>
              <w:t>重大违法记录，是指</w:t>
            </w:r>
            <w:r>
              <w:rPr>
                <w:rFonts w:ascii="宋体" w:hAnsi="宋体" w:hint="eastAsia"/>
                <w:color w:val="000000"/>
                <w:sz w:val="24"/>
                <w:szCs w:val="24"/>
              </w:rPr>
              <w:t>供应商</w:t>
            </w:r>
            <w:r>
              <w:rPr>
                <w:rFonts w:ascii="宋体" w:hAnsi="宋体"/>
                <w:bCs/>
                <w:sz w:val="24"/>
                <w:szCs w:val="24"/>
              </w:rPr>
              <w:t>因违法经营受到刑事处罚或者责</w:t>
            </w:r>
            <w:r>
              <w:rPr>
                <w:rFonts w:ascii="宋体" w:hAnsi="宋体"/>
                <w:bCs/>
                <w:sz w:val="24"/>
                <w:szCs w:val="24"/>
              </w:rPr>
              <w:t xml:space="preserve"> </w:t>
            </w:r>
            <w:r>
              <w:rPr>
                <w:rFonts w:ascii="宋体" w:hAnsi="宋体"/>
                <w:bCs/>
                <w:sz w:val="24"/>
                <w:szCs w:val="24"/>
              </w:rPr>
              <w:t>令停产停业、吊销许可证或者执照、较大数额罚款等行政处罚。</w:t>
            </w:r>
          </w:p>
          <w:p w:rsidR="005C5497" w:rsidRDefault="00721B78">
            <w:pPr>
              <w:spacing w:line="500" w:lineRule="exact"/>
              <w:rPr>
                <w:rFonts w:ascii="宋体" w:hAnsi="宋体"/>
                <w:bCs/>
                <w:sz w:val="24"/>
                <w:szCs w:val="24"/>
              </w:rPr>
            </w:pPr>
            <w:r>
              <w:rPr>
                <w:rFonts w:ascii="宋体" w:hAnsi="宋体"/>
                <w:b/>
                <w:bCs/>
                <w:sz w:val="24"/>
                <w:szCs w:val="24"/>
              </w:rPr>
              <w:t xml:space="preserve"> </w:t>
            </w:r>
            <w:r>
              <w:rPr>
                <w:rFonts w:ascii="宋体" w:hAnsi="宋体"/>
                <w:b/>
                <w:bCs/>
                <w:sz w:val="24"/>
                <w:szCs w:val="24"/>
              </w:rPr>
              <w:t>七、未被列入</w:t>
            </w:r>
            <w:r>
              <w:rPr>
                <w:rFonts w:ascii="宋体" w:hAnsi="宋体"/>
                <w:b/>
                <w:bCs/>
                <w:sz w:val="24"/>
                <w:szCs w:val="24"/>
              </w:rPr>
              <w:t>“</w:t>
            </w:r>
            <w:r>
              <w:rPr>
                <w:rFonts w:ascii="宋体" w:hAnsi="宋体"/>
                <w:b/>
                <w:bCs/>
                <w:sz w:val="24"/>
                <w:szCs w:val="24"/>
              </w:rPr>
              <w:t>信用中国</w:t>
            </w:r>
            <w:r>
              <w:rPr>
                <w:rFonts w:ascii="宋体" w:hAnsi="宋体"/>
                <w:b/>
                <w:bCs/>
                <w:sz w:val="24"/>
                <w:szCs w:val="24"/>
              </w:rPr>
              <w:t>”</w:t>
            </w:r>
            <w:r>
              <w:rPr>
                <w:rFonts w:ascii="宋体" w:hAnsi="宋体"/>
                <w:bCs/>
                <w:sz w:val="24"/>
                <w:szCs w:val="24"/>
              </w:rPr>
              <w:t>网站</w:t>
            </w:r>
            <w:r>
              <w:rPr>
                <w:rFonts w:ascii="宋体" w:hAnsi="宋体"/>
                <w:bCs/>
                <w:sz w:val="24"/>
                <w:szCs w:val="24"/>
              </w:rPr>
              <w:t>(www.creditchina.go</w:t>
            </w:r>
            <w:r>
              <w:rPr>
                <w:rFonts w:ascii="宋体" w:hAnsi="宋体"/>
                <w:bCs/>
                <w:sz w:val="24"/>
                <w:szCs w:val="24"/>
              </w:rPr>
              <w:t>v.cn)</w:t>
            </w:r>
            <w:r>
              <w:rPr>
                <w:rFonts w:ascii="宋体" w:hAnsi="宋体"/>
                <w:bCs/>
                <w:sz w:val="24"/>
                <w:szCs w:val="24"/>
              </w:rPr>
              <w:t>失信被执行人、税收违法黑名单的</w:t>
            </w:r>
            <w:r>
              <w:rPr>
                <w:rFonts w:ascii="宋体" w:hAnsi="宋体" w:hint="eastAsia"/>
                <w:color w:val="000000"/>
                <w:sz w:val="24"/>
                <w:szCs w:val="24"/>
              </w:rPr>
              <w:t>供应商</w:t>
            </w:r>
            <w:r>
              <w:rPr>
                <w:rFonts w:ascii="宋体" w:hAnsi="宋体"/>
                <w:bCs/>
                <w:sz w:val="24"/>
                <w:szCs w:val="24"/>
              </w:rPr>
              <w:t>；</w:t>
            </w:r>
            <w:r>
              <w:rPr>
                <w:rFonts w:ascii="宋体" w:hAnsi="宋体"/>
                <w:bCs/>
                <w:sz w:val="24"/>
                <w:szCs w:val="24"/>
              </w:rPr>
              <w:t>“</w:t>
            </w:r>
            <w:r>
              <w:rPr>
                <w:rFonts w:ascii="宋体" w:hAnsi="宋体"/>
                <w:bCs/>
                <w:sz w:val="24"/>
                <w:szCs w:val="24"/>
              </w:rPr>
              <w:t>中国政府采购网</w:t>
            </w:r>
            <w:r>
              <w:rPr>
                <w:rFonts w:ascii="宋体" w:hAnsi="宋体"/>
                <w:bCs/>
                <w:sz w:val="24"/>
                <w:szCs w:val="24"/>
              </w:rPr>
              <w:t xml:space="preserve">” (www.ccgp.gov.cn) </w:t>
            </w:r>
            <w:r>
              <w:rPr>
                <w:rFonts w:ascii="宋体" w:hAnsi="宋体"/>
                <w:bCs/>
                <w:sz w:val="24"/>
                <w:szCs w:val="24"/>
              </w:rPr>
              <w:t>政府采购严重违法失信行为记录名单的</w:t>
            </w:r>
            <w:r>
              <w:rPr>
                <w:rFonts w:ascii="宋体" w:hAnsi="宋体" w:hint="eastAsia"/>
                <w:color w:val="000000"/>
                <w:sz w:val="24"/>
                <w:szCs w:val="24"/>
              </w:rPr>
              <w:t>供应商</w:t>
            </w:r>
            <w:r>
              <w:rPr>
                <w:rFonts w:ascii="宋体" w:hAnsi="宋体"/>
                <w:bCs/>
                <w:sz w:val="24"/>
                <w:szCs w:val="24"/>
              </w:rPr>
              <w:t>；</w:t>
            </w:r>
            <w:r>
              <w:rPr>
                <w:rFonts w:ascii="宋体" w:hAnsi="宋体"/>
                <w:bCs/>
                <w:sz w:val="24"/>
                <w:szCs w:val="24"/>
              </w:rPr>
              <w:t xml:space="preserve"> “</w:t>
            </w:r>
            <w:r>
              <w:rPr>
                <w:rFonts w:ascii="宋体" w:hAnsi="宋体"/>
                <w:bCs/>
                <w:sz w:val="24"/>
                <w:szCs w:val="24"/>
              </w:rPr>
              <w:t>中国社会组织政务服</w:t>
            </w:r>
            <w:r>
              <w:rPr>
                <w:rFonts w:ascii="宋体" w:hAnsi="宋体"/>
                <w:bCs/>
                <w:sz w:val="24"/>
                <w:szCs w:val="24"/>
              </w:rPr>
              <w:t xml:space="preserve"> </w:t>
            </w:r>
            <w:r>
              <w:rPr>
                <w:rFonts w:ascii="宋体" w:hAnsi="宋体"/>
                <w:bCs/>
                <w:sz w:val="24"/>
                <w:szCs w:val="24"/>
              </w:rPr>
              <w:t>务平台</w:t>
            </w:r>
            <w:r>
              <w:rPr>
                <w:rFonts w:ascii="宋体" w:hAnsi="宋体"/>
                <w:bCs/>
                <w:sz w:val="24"/>
                <w:szCs w:val="24"/>
              </w:rPr>
              <w:t>”</w:t>
            </w:r>
            <w:r>
              <w:rPr>
                <w:rFonts w:ascii="宋体" w:hAnsi="宋体"/>
                <w:bCs/>
                <w:sz w:val="24"/>
                <w:szCs w:val="24"/>
              </w:rPr>
              <w:t>网站（</w:t>
            </w:r>
            <w:r>
              <w:rPr>
                <w:rFonts w:ascii="宋体" w:hAnsi="宋体"/>
                <w:bCs/>
                <w:sz w:val="24"/>
                <w:szCs w:val="24"/>
              </w:rPr>
              <w:t>https://chinanpo.mca.gov.cn</w:t>
            </w:r>
            <w:r>
              <w:rPr>
                <w:rFonts w:ascii="宋体" w:hAnsi="宋体"/>
                <w:bCs/>
                <w:sz w:val="24"/>
                <w:szCs w:val="24"/>
              </w:rPr>
              <w:t>）严重违法失信社会组织</w:t>
            </w:r>
            <w:r>
              <w:rPr>
                <w:rFonts w:ascii="宋体" w:hAnsi="宋体"/>
                <w:bCs/>
                <w:sz w:val="24"/>
                <w:szCs w:val="24"/>
              </w:rPr>
              <w:t xml:space="preserve"> </w:t>
            </w:r>
            <w:r>
              <w:rPr>
                <w:rFonts w:ascii="宋体" w:hAnsi="宋体"/>
                <w:bCs/>
                <w:sz w:val="24"/>
                <w:szCs w:val="24"/>
              </w:rPr>
              <w:t>（联合体形式投标的，联合体成员存在不良信用记录，视同联合体存在</w:t>
            </w:r>
            <w:r>
              <w:rPr>
                <w:rFonts w:ascii="宋体" w:hAnsi="宋体"/>
                <w:bCs/>
                <w:sz w:val="24"/>
                <w:szCs w:val="24"/>
              </w:rPr>
              <w:t xml:space="preserve"> </w:t>
            </w:r>
            <w:r>
              <w:rPr>
                <w:rFonts w:ascii="宋体" w:hAnsi="宋体"/>
                <w:bCs/>
                <w:sz w:val="24"/>
                <w:szCs w:val="24"/>
              </w:rPr>
              <w:t>不良信用记录）。</w:t>
            </w:r>
          </w:p>
          <w:p w:rsidR="005C5497" w:rsidRDefault="00721B78">
            <w:pPr>
              <w:spacing w:line="500" w:lineRule="exact"/>
              <w:rPr>
                <w:rFonts w:ascii="宋体" w:hAnsi="宋体"/>
                <w:bCs/>
                <w:sz w:val="24"/>
                <w:szCs w:val="24"/>
              </w:rPr>
            </w:pPr>
            <w:r>
              <w:rPr>
                <w:rFonts w:ascii="宋体" w:hAnsi="宋体"/>
                <w:bCs/>
                <w:sz w:val="24"/>
                <w:szCs w:val="24"/>
              </w:rPr>
              <w:t xml:space="preserve"> 1</w:t>
            </w:r>
            <w:r>
              <w:rPr>
                <w:rFonts w:ascii="宋体" w:hAnsi="宋体"/>
                <w:bCs/>
                <w:sz w:val="24"/>
                <w:szCs w:val="24"/>
              </w:rPr>
              <w:t>、查询渠道：</w:t>
            </w:r>
          </w:p>
          <w:p w:rsidR="005C5497" w:rsidRDefault="00721B78">
            <w:pPr>
              <w:spacing w:line="500" w:lineRule="exact"/>
              <w:rPr>
                <w:rFonts w:ascii="宋体" w:hAnsi="宋体"/>
                <w:bCs/>
                <w:sz w:val="24"/>
                <w:szCs w:val="24"/>
              </w:rPr>
            </w:pPr>
            <w:r>
              <w:rPr>
                <w:rFonts w:ascii="宋体" w:hAnsi="宋体"/>
                <w:bCs/>
                <w:sz w:val="24"/>
                <w:szCs w:val="24"/>
              </w:rPr>
              <w:t>①“</w:t>
            </w:r>
            <w:r>
              <w:rPr>
                <w:rFonts w:ascii="宋体" w:hAnsi="宋体"/>
                <w:bCs/>
                <w:sz w:val="24"/>
                <w:szCs w:val="24"/>
              </w:rPr>
              <w:t>信用中国</w:t>
            </w:r>
            <w:r>
              <w:rPr>
                <w:rFonts w:ascii="宋体" w:hAnsi="宋体"/>
                <w:bCs/>
                <w:sz w:val="24"/>
                <w:szCs w:val="24"/>
              </w:rPr>
              <w:t>”</w:t>
            </w:r>
            <w:r>
              <w:rPr>
                <w:rFonts w:ascii="宋体" w:hAnsi="宋体"/>
                <w:bCs/>
                <w:sz w:val="24"/>
                <w:szCs w:val="24"/>
              </w:rPr>
              <w:t>网站（</w:t>
            </w:r>
            <w:hyperlink r:id="rId14" w:history="1">
              <w:r>
                <w:rPr>
                  <w:rStyle w:val="ae"/>
                  <w:rFonts w:ascii="宋体" w:hAnsi="宋体"/>
                  <w:bCs/>
                  <w:sz w:val="24"/>
                  <w:szCs w:val="24"/>
                </w:rPr>
                <w:t>www.creditchina.gov.cn</w:t>
              </w:r>
            </w:hyperlink>
            <w:r>
              <w:rPr>
                <w:rFonts w:ascii="宋体" w:hAnsi="宋体"/>
                <w:bCs/>
                <w:sz w:val="24"/>
                <w:szCs w:val="24"/>
              </w:rPr>
              <w:t>）</w:t>
            </w:r>
            <w:r>
              <w:rPr>
                <w:rFonts w:ascii="宋体" w:hAnsi="宋体"/>
                <w:bCs/>
                <w:sz w:val="24"/>
                <w:szCs w:val="24"/>
              </w:rPr>
              <w:t xml:space="preserve"> </w:t>
            </w:r>
          </w:p>
          <w:p w:rsidR="005C5497" w:rsidRDefault="00721B78">
            <w:pPr>
              <w:spacing w:line="500" w:lineRule="exact"/>
              <w:rPr>
                <w:rFonts w:ascii="宋体" w:hAnsi="宋体"/>
                <w:bCs/>
                <w:sz w:val="24"/>
                <w:szCs w:val="24"/>
              </w:rPr>
            </w:pPr>
            <w:r>
              <w:rPr>
                <w:rFonts w:ascii="宋体" w:hAnsi="宋体"/>
                <w:bCs/>
                <w:sz w:val="24"/>
                <w:szCs w:val="24"/>
              </w:rPr>
              <w:t>②“</w:t>
            </w:r>
            <w:r>
              <w:rPr>
                <w:rFonts w:ascii="宋体" w:hAnsi="宋体"/>
                <w:bCs/>
                <w:sz w:val="24"/>
                <w:szCs w:val="24"/>
              </w:rPr>
              <w:t>中国政府采购网</w:t>
            </w:r>
            <w:r>
              <w:rPr>
                <w:rFonts w:ascii="宋体" w:hAnsi="宋体"/>
                <w:bCs/>
                <w:sz w:val="24"/>
                <w:szCs w:val="24"/>
              </w:rPr>
              <w:t>”</w:t>
            </w:r>
            <w:r>
              <w:rPr>
                <w:rFonts w:ascii="宋体" w:hAnsi="宋体"/>
                <w:bCs/>
                <w:sz w:val="24"/>
                <w:szCs w:val="24"/>
              </w:rPr>
              <w:t>（</w:t>
            </w:r>
            <w:hyperlink r:id="rId15" w:history="1">
              <w:r>
                <w:rPr>
                  <w:rStyle w:val="ae"/>
                  <w:rFonts w:ascii="宋体" w:hAnsi="宋体"/>
                  <w:bCs/>
                  <w:sz w:val="24"/>
                  <w:szCs w:val="24"/>
                </w:rPr>
                <w:t>www.ccgp.gov.cn</w:t>
              </w:r>
            </w:hyperlink>
            <w:r>
              <w:rPr>
                <w:rFonts w:ascii="宋体" w:hAnsi="宋体"/>
                <w:bCs/>
                <w:sz w:val="24"/>
                <w:szCs w:val="24"/>
              </w:rPr>
              <w:t>）</w:t>
            </w:r>
          </w:p>
          <w:p w:rsidR="005C5497" w:rsidRDefault="00721B78">
            <w:pPr>
              <w:spacing w:line="500" w:lineRule="exact"/>
              <w:rPr>
                <w:rFonts w:ascii="宋体" w:hAnsi="宋体"/>
                <w:bCs/>
                <w:sz w:val="24"/>
                <w:szCs w:val="24"/>
              </w:rPr>
            </w:pPr>
            <w:r>
              <w:rPr>
                <w:rFonts w:ascii="宋体" w:hAnsi="宋体"/>
                <w:bCs/>
                <w:sz w:val="24"/>
                <w:szCs w:val="24"/>
              </w:rPr>
              <w:t xml:space="preserve"> ③“</w:t>
            </w:r>
            <w:r>
              <w:rPr>
                <w:rFonts w:ascii="宋体" w:hAnsi="宋体"/>
                <w:bCs/>
                <w:sz w:val="24"/>
                <w:szCs w:val="24"/>
              </w:rPr>
              <w:t>中国社会组织政务服务平台</w:t>
            </w:r>
            <w:r>
              <w:rPr>
                <w:rFonts w:ascii="宋体" w:hAnsi="宋体"/>
                <w:bCs/>
                <w:sz w:val="24"/>
                <w:szCs w:val="24"/>
              </w:rPr>
              <w:t>”</w:t>
            </w:r>
            <w:r>
              <w:rPr>
                <w:rFonts w:ascii="宋体" w:hAnsi="宋体"/>
                <w:bCs/>
                <w:sz w:val="24"/>
                <w:szCs w:val="24"/>
              </w:rPr>
              <w:t>网站（</w:t>
            </w:r>
            <w:r>
              <w:rPr>
                <w:rFonts w:ascii="宋体" w:hAnsi="宋体"/>
                <w:bCs/>
                <w:sz w:val="24"/>
                <w:szCs w:val="24"/>
              </w:rPr>
              <w:t>https://chinanpo.mca.gov.cn</w:t>
            </w:r>
            <w:r>
              <w:rPr>
                <w:rFonts w:ascii="宋体" w:hAnsi="宋体"/>
                <w:bCs/>
                <w:sz w:val="24"/>
                <w:szCs w:val="24"/>
              </w:rPr>
              <w:t>）</w:t>
            </w:r>
            <w:r>
              <w:rPr>
                <w:rFonts w:ascii="宋体" w:hAnsi="宋体"/>
                <w:bCs/>
                <w:sz w:val="24"/>
                <w:szCs w:val="24"/>
              </w:rPr>
              <w:t xml:space="preserve"> </w:t>
            </w:r>
            <w:r>
              <w:rPr>
                <w:rFonts w:ascii="宋体" w:hAnsi="宋体"/>
                <w:bCs/>
                <w:sz w:val="24"/>
                <w:szCs w:val="24"/>
              </w:rPr>
              <w:t>（仅查询社会组织）；</w:t>
            </w:r>
          </w:p>
          <w:p w:rsidR="005C5497" w:rsidRDefault="00721B78">
            <w:pPr>
              <w:spacing w:line="500" w:lineRule="exact"/>
              <w:rPr>
                <w:rFonts w:ascii="宋体" w:hAnsi="宋体"/>
                <w:bCs/>
                <w:sz w:val="24"/>
                <w:szCs w:val="24"/>
              </w:rPr>
            </w:pPr>
            <w:r>
              <w:rPr>
                <w:rFonts w:ascii="宋体" w:hAnsi="宋体"/>
                <w:bCs/>
                <w:sz w:val="24"/>
                <w:szCs w:val="24"/>
              </w:rPr>
              <w:t xml:space="preserve"> 2</w:t>
            </w:r>
            <w:r>
              <w:rPr>
                <w:rFonts w:ascii="宋体" w:hAnsi="宋体"/>
                <w:bCs/>
                <w:sz w:val="24"/>
                <w:szCs w:val="24"/>
              </w:rPr>
              <w:t>、截止时间：同投标截止时间；</w:t>
            </w:r>
            <w:r>
              <w:rPr>
                <w:rFonts w:ascii="宋体" w:hAnsi="宋体"/>
                <w:bCs/>
                <w:sz w:val="24"/>
                <w:szCs w:val="24"/>
              </w:rPr>
              <w:t xml:space="preserve"> </w:t>
            </w:r>
          </w:p>
          <w:p w:rsidR="005C5497" w:rsidRDefault="00721B78">
            <w:pPr>
              <w:autoSpaceDE w:val="0"/>
              <w:autoSpaceDN w:val="0"/>
              <w:adjustRightInd w:val="0"/>
              <w:snapToGrid w:val="0"/>
              <w:spacing w:line="400" w:lineRule="exact"/>
              <w:rPr>
                <w:rFonts w:ascii="宋体" w:hAnsi="宋体" w:cs="宋体"/>
                <w:bCs/>
                <w:sz w:val="24"/>
                <w:szCs w:val="24"/>
              </w:rPr>
            </w:pPr>
            <w:r>
              <w:rPr>
                <w:rFonts w:ascii="宋体" w:hAnsi="宋体"/>
                <w:bCs/>
                <w:sz w:val="24"/>
                <w:szCs w:val="24"/>
              </w:rPr>
              <w:t>3</w:t>
            </w:r>
            <w:r>
              <w:rPr>
                <w:rFonts w:ascii="宋体" w:hAnsi="宋体"/>
                <w:bCs/>
                <w:sz w:val="24"/>
                <w:szCs w:val="24"/>
              </w:rPr>
              <w:t>、信用信息的使用原则：经采购人认定的被列入失信被执行人、税收违法黑名单、政府采购严重违法失信行为记录名单的</w:t>
            </w:r>
            <w:r>
              <w:rPr>
                <w:rFonts w:ascii="宋体" w:hAnsi="宋体" w:hint="eastAsia"/>
                <w:color w:val="000000"/>
                <w:sz w:val="24"/>
                <w:szCs w:val="24"/>
              </w:rPr>
              <w:t>供应商</w:t>
            </w:r>
            <w:r>
              <w:rPr>
                <w:rFonts w:ascii="宋体" w:hAnsi="宋体"/>
                <w:bCs/>
                <w:sz w:val="24"/>
                <w:szCs w:val="24"/>
              </w:rPr>
              <w:t>、严重违法失信社会组织，将拒绝其参与本次政府采购活动。</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25</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93" w:type="dxa"/>
            <w:vAlign w:val="center"/>
          </w:tcPr>
          <w:p w:rsidR="005C5497" w:rsidRDefault="00721B78">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color w:val="000000"/>
                <w:kern w:val="0"/>
                <w:lang w:val="zh-CN"/>
              </w:rPr>
              <w:fldChar w:fldCharType="begin"/>
            </w:r>
            <w:r>
              <w:rPr>
                <w:rFonts w:ascii="宋体" w:hAnsi="宋体" w:cs="宋体" w:hint="eastAsia"/>
                <w:b/>
                <w:color w:val="000000"/>
                <w:kern w:val="0"/>
                <w:lang w:val="zh-CN"/>
              </w:rPr>
              <w:instrText xml:space="preserve"> eq \o\ac(</w:instrText>
            </w:r>
            <w:r>
              <w:rPr>
                <w:rFonts w:ascii="宋体" w:hAnsi="宋体" w:cs="宋体" w:hint="eastAsia"/>
                <w:b/>
                <w:color w:val="000000"/>
                <w:kern w:val="0"/>
                <w:position w:val="-4"/>
                <w:sz w:val="31"/>
                <w:lang w:val="zh-CN"/>
              </w:rPr>
              <w:instrText>□</w:instrText>
            </w:r>
            <w:r>
              <w:rPr>
                <w:rFonts w:ascii="宋体" w:hAnsi="宋体" w:cs="宋体" w:hint="eastAsia"/>
                <w:b/>
                <w:color w:val="000000"/>
                <w:kern w:val="0"/>
                <w:lang w:val="zh-CN"/>
              </w:rPr>
              <w:instrText>,</w:instrText>
            </w:r>
            <w:r>
              <w:rPr>
                <w:rFonts w:ascii="宋体" w:hAnsi="宋体" w:cs="宋体" w:hint="eastAsia"/>
                <w:b/>
                <w:color w:val="000000"/>
                <w:kern w:val="0"/>
                <w:lang w:val="zh-CN"/>
              </w:rPr>
              <w:instrText>√</w:instrText>
            </w:r>
            <w:r>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Pr>
                <w:rFonts w:ascii="宋体" w:hAnsi="宋体" w:hint="eastAsia"/>
                <w:bCs/>
                <w:sz w:val="24"/>
                <w:szCs w:val="24"/>
              </w:rPr>
              <w:t>是。</w:t>
            </w:r>
            <w:r>
              <w:rPr>
                <w:rFonts w:ascii="宋体" w:hAnsi="宋体" w:hint="eastAsia"/>
                <w:color w:val="000000"/>
                <w:sz w:val="24"/>
                <w:szCs w:val="24"/>
              </w:rPr>
              <w:t>供应商</w:t>
            </w:r>
            <w:r>
              <w:rPr>
                <w:rFonts w:ascii="宋体" w:hAnsi="宋体" w:hint="eastAsia"/>
                <w:bCs/>
                <w:sz w:val="24"/>
                <w:szCs w:val="24"/>
              </w:rPr>
              <w:t>投标时须成功上传、解密电子投标文件。</w:t>
            </w:r>
            <w:r>
              <w:rPr>
                <w:rFonts w:ascii="宋体" w:hAnsi="宋体" w:hint="eastAsia"/>
                <w:color w:val="000000"/>
                <w:sz w:val="24"/>
                <w:szCs w:val="24"/>
              </w:rPr>
              <w:t>供应商</w:t>
            </w:r>
            <w:r>
              <w:rPr>
                <w:rFonts w:ascii="宋体" w:hAnsi="宋体" w:hint="eastAsia"/>
                <w:bCs/>
                <w:sz w:val="24"/>
                <w:szCs w:val="24"/>
              </w:rPr>
              <w:t>资质、业绩、荣誉及相关人员证明材料等资料原件不再提交（本采购文件第六章另有要求提供原件的除外）。</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hint="eastAsia"/>
                <w:sz w:val="24"/>
                <w:szCs w:val="24"/>
              </w:rPr>
              <w:t>26</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hint="eastAsia"/>
                <w:bCs/>
                <w:sz w:val="24"/>
                <w:szCs w:val="24"/>
              </w:rPr>
              <w:t>供应商代表出</w:t>
            </w:r>
            <w:r>
              <w:rPr>
                <w:rFonts w:ascii="宋体" w:hAnsi="宋体" w:hint="eastAsia"/>
                <w:bCs/>
                <w:sz w:val="24"/>
                <w:szCs w:val="24"/>
              </w:rPr>
              <w:lastRenderedPageBreak/>
              <w:t>席开标会</w:t>
            </w:r>
          </w:p>
        </w:tc>
        <w:tc>
          <w:tcPr>
            <w:tcW w:w="6893" w:type="dxa"/>
            <w:vAlign w:val="center"/>
          </w:tcPr>
          <w:p w:rsidR="005C5497" w:rsidRDefault="00721B78">
            <w:pPr>
              <w:autoSpaceDE w:val="0"/>
              <w:autoSpaceDN w:val="0"/>
              <w:adjustRightInd w:val="0"/>
              <w:snapToGrid w:val="0"/>
              <w:spacing w:line="400" w:lineRule="exact"/>
              <w:ind w:right="-11"/>
              <w:rPr>
                <w:rFonts w:ascii="宋体" w:hAnsi="宋体" w:cs="宋体"/>
                <w:b/>
                <w:color w:val="000000"/>
                <w:kern w:val="0"/>
                <w:lang w:val="zh-CN"/>
              </w:rPr>
            </w:pPr>
            <w:r>
              <w:rPr>
                <w:rFonts w:ascii="宋体" w:hAnsi="宋体" w:hint="eastAsia"/>
                <w:color w:val="000000"/>
                <w:sz w:val="24"/>
                <w:szCs w:val="24"/>
              </w:rPr>
              <w:lastRenderedPageBreak/>
              <w:t>供应商</w:t>
            </w:r>
            <w:r>
              <w:rPr>
                <w:rFonts w:ascii="宋体" w:hAnsi="宋体" w:hint="eastAsia"/>
                <w:sz w:val="24"/>
                <w:szCs w:val="24"/>
              </w:rPr>
              <w:t>准时在网上参加投标、开标活动。</w:t>
            </w:r>
          </w:p>
        </w:tc>
      </w:tr>
      <w:tr w:rsidR="005C5497">
        <w:trPr>
          <w:trHeight w:val="3624"/>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27</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
                <w:sz w:val="24"/>
                <w:szCs w:val="24"/>
                <w:lang w:val="zh-CN"/>
              </w:rPr>
            </w:pPr>
            <w:r>
              <w:rPr>
                <w:rFonts w:ascii="宋体" w:hAnsi="宋体" w:cs="宋体" w:hint="eastAsia"/>
                <w:b/>
                <w:sz w:val="24"/>
                <w:szCs w:val="24"/>
                <w:lang w:val="zh-CN"/>
              </w:rPr>
              <w:t>特别提示</w:t>
            </w:r>
          </w:p>
        </w:tc>
        <w:tc>
          <w:tcPr>
            <w:tcW w:w="6893" w:type="dxa"/>
            <w:vAlign w:val="center"/>
          </w:tcPr>
          <w:p w:rsidR="005C5497" w:rsidRDefault="00721B78">
            <w:pPr>
              <w:autoSpaceDE w:val="0"/>
              <w:autoSpaceDN w:val="0"/>
              <w:adjustRightInd w:val="0"/>
              <w:snapToGrid w:val="0"/>
              <w:spacing w:line="360" w:lineRule="auto"/>
              <w:rPr>
                <w:rFonts w:ascii="宋体" w:hAnsi="宋体"/>
                <w:b/>
                <w:color w:val="000000"/>
                <w:sz w:val="24"/>
                <w:szCs w:val="24"/>
              </w:rPr>
            </w:pPr>
            <w:r>
              <w:rPr>
                <w:rFonts w:ascii="宋体" w:hAnsi="宋体" w:hint="eastAsia"/>
                <w:b/>
                <w:color w:val="000000"/>
                <w:sz w:val="24"/>
                <w:szCs w:val="24"/>
              </w:rPr>
              <w:t>按照《关于推进全流程电子化交易和在线监管工作有关问题的通知》（许公管办</w:t>
            </w:r>
            <w:r>
              <w:rPr>
                <w:rFonts w:ascii="宋体" w:hAnsi="宋体" w:hint="eastAsia"/>
                <w:b/>
                <w:color w:val="000000"/>
                <w:sz w:val="24"/>
                <w:szCs w:val="24"/>
              </w:rPr>
              <w:t>[2019]3</w:t>
            </w:r>
            <w:r>
              <w:rPr>
                <w:rFonts w:ascii="宋体" w:hAnsi="宋体" w:hint="eastAsia"/>
                <w:b/>
                <w:color w:val="000000"/>
                <w:sz w:val="24"/>
                <w:szCs w:val="24"/>
              </w:rPr>
              <w:t>号）规定：</w:t>
            </w:r>
          </w:p>
          <w:p w:rsidR="005C5497" w:rsidRDefault="00721B78">
            <w:pPr>
              <w:autoSpaceDE w:val="0"/>
              <w:autoSpaceDN w:val="0"/>
              <w:adjustRightInd w:val="0"/>
              <w:snapToGrid w:val="0"/>
              <w:spacing w:line="360" w:lineRule="auto"/>
              <w:rPr>
                <w:rFonts w:ascii="宋体" w:hAnsi="宋体"/>
                <w:b/>
                <w:color w:val="000000"/>
                <w:sz w:val="24"/>
                <w:szCs w:val="24"/>
              </w:rPr>
            </w:pPr>
            <w:r>
              <w:rPr>
                <w:rFonts w:ascii="宋体" w:hAnsi="宋体" w:hint="eastAsia"/>
                <w:b/>
                <w:color w:val="000000"/>
                <w:sz w:val="24"/>
                <w:szCs w:val="24"/>
              </w:rPr>
              <w:t>不同供应商电子投标文件记录的网卡</w:t>
            </w:r>
            <w:r>
              <w:rPr>
                <w:rFonts w:ascii="宋体" w:hAnsi="宋体" w:hint="eastAsia"/>
                <w:b/>
                <w:color w:val="000000"/>
                <w:sz w:val="24"/>
                <w:szCs w:val="24"/>
              </w:rPr>
              <w:t>MAC</w:t>
            </w:r>
            <w:r>
              <w:rPr>
                <w:rFonts w:ascii="宋体" w:hAnsi="宋体" w:hint="eastAsia"/>
                <w:b/>
                <w:color w:val="000000"/>
                <w:sz w:val="24"/>
                <w:szCs w:val="24"/>
              </w:rPr>
              <w:t>地址、</w:t>
            </w:r>
            <w:r>
              <w:rPr>
                <w:rFonts w:ascii="宋体" w:hAnsi="宋体" w:hint="eastAsia"/>
                <w:b/>
                <w:color w:val="000000"/>
                <w:sz w:val="24"/>
                <w:szCs w:val="24"/>
              </w:rPr>
              <w:t>CPU</w:t>
            </w:r>
            <w:r>
              <w:rPr>
                <w:rFonts w:ascii="宋体" w:hAnsi="宋体" w:hint="eastAsia"/>
                <w:b/>
                <w:color w:val="000000"/>
                <w:sz w:val="24"/>
                <w:szCs w:val="24"/>
              </w:rPr>
              <w:t>序号、硬盘序列号等硬件特征码均相同时，视为‘不同供应商的投标文件由同一单位或者个人编制’或‘不同供应商委托同一单位或者个人办理响应事宜’，其投标无效。</w:t>
            </w:r>
          </w:p>
          <w:p w:rsidR="005C5497" w:rsidRDefault="00721B78">
            <w:pPr>
              <w:autoSpaceDE w:val="0"/>
              <w:autoSpaceDN w:val="0"/>
              <w:adjustRightInd w:val="0"/>
              <w:snapToGrid w:val="0"/>
              <w:spacing w:line="400" w:lineRule="exact"/>
              <w:rPr>
                <w:rFonts w:ascii="宋体" w:hAnsi="宋体" w:cs="宋体"/>
                <w:b/>
                <w:kern w:val="0"/>
                <w:sz w:val="24"/>
                <w:szCs w:val="24"/>
                <w:lang w:val="zh-CN"/>
              </w:rPr>
            </w:pPr>
            <w:r>
              <w:rPr>
                <w:rFonts w:ascii="宋体" w:hAnsi="宋体" w:hint="eastAsia"/>
                <w:b/>
                <w:color w:val="000000"/>
                <w:sz w:val="24"/>
                <w:szCs w:val="24"/>
              </w:rPr>
              <w:t>评审专家应严格按照要求查看“硬件特征码”相关信息并进行评审，在评审报告中显示“不同供应商电子投标文件制作硬件特征码”是否雷同的分析及判定结果。</w:t>
            </w:r>
          </w:p>
        </w:tc>
      </w:tr>
      <w:tr w:rsidR="005C5497">
        <w:trPr>
          <w:trHeight w:val="573"/>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hint="eastAsia"/>
                <w:sz w:val="24"/>
                <w:szCs w:val="24"/>
              </w:rPr>
              <w:t>28</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sz w:val="24"/>
              </w:rPr>
              <w:t>中小企业有关政策</w:t>
            </w:r>
          </w:p>
        </w:tc>
        <w:tc>
          <w:tcPr>
            <w:tcW w:w="6893" w:type="dxa"/>
            <w:vAlign w:val="center"/>
          </w:tcPr>
          <w:p w:rsidR="005C5497" w:rsidRDefault="00721B78">
            <w:pPr>
              <w:autoSpaceDE w:val="0"/>
              <w:autoSpaceDN w:val="0"/>
              <w:adjustRightInd w:val="0"/>
              <w:snapToGrid w:val="0"/>
              <w:spacing w:line="420" w:lineRule="exact"/>
              <w:rPr>
                <w:rFonts w:ascii="宋体" w:hAnsi="宋体" w:cs="宋体"/>
                <w:b/>
                <w:bCs/>
                <w:kern w:val="0"/>
                <w:sz w:val="24"/>
                <w:szCs w:val="28"/>
              </w:rPr>
            </w:pPr>
            <w:r>
              <w:rPr>
                <w:rFonts w:ascii="宋体" w:hAnsi="宋体" w:cs="宋体" w:hint="eastAsia"/>
                <w:b/>
                <w:bCs/>
                <w:kern w:val="0"/>
                <w:sz w:val="24"/>
                <w:szCs w:val="28"/>
              </w:rPr>
              <w:t>1</w:t>
            </w:r>
            <w:r>
              <w:rPr>
                <w:rFonts w:ascii="宋体" w:hAnsi="宋体" w:cs="宋体" w:hint="eastAsia"/>
                <w:b/>
                <w:bCs/>
                <w:kern w:val="0"/>
                <w:sz w:val="24"/>
                <w:szCs w:val="28"/>
              </w:rPr>
              <w:t>、本项目专门面向中小企业采购。</w:t>
            </w:r>
          </w:p>
          <w:p w:rsidR="005C5497" w:rsidRDefault="00721B78">
            <w:pPr>
              <w:autoSpaceDE w:val="0"/>
              <w:autoSpaceDN w:val="0"/>
              <w:adjustRightInd w:val="0"/>
              <w:snapToGrid w:val="0"/>
              <w:spacing w:line="420" w:lineRule="exact"/>
              <w:rPr>
                <w:sz w:val="24"/>
              </w:rPr>
            </w:pPr>
            <w:r>
              <w:rPr>
                <w:rFonts w:hint="eastAsia"/>
                <w:sz w:val="24"/>
              </w:rPr>
              <w:t>2</w:t>
            </w:r>
            <w:r>
              <w:rPr>
                <w:sz w:val="24"/>
              </w:rPr>
              <w:t>、根据工信部等部委发布的《关于印发中小企业划型标准规定的通知》</w:t>
            </w:r>
            <w:r>
              <w:rPr>
                <w:sz w:val="24"/>
              </w:rPr>
              <w:t xml:space="preserve"> </w:t>
            </w:r>
            <w:r>
              <w:rPr>
                <w:sz w:val="24"/>
              </w:rPr>
              <w:t>（工信部联企业〔</w:t>
            </w:r>
            <w:r>
              <w:rPr>
                <w:sz w:val="24"/>
              </w:rPr>
              <w:t>2011</w:t>
            </w:r>
            <w:r>
              <w:rPr>
                <w:sz w:val="24"/>
              </w:rPr>
              <w:t>〕</w:t>
            </w:r>
            <w:r>
              <w:rPr>
                <w:sz w:val="24"/>
              </w:rPr>
              <w:t>300</w:t>
            </w:r>
            <w:r>
              <w:rPr>
                <w:sz w:val="24"/>
              </w:rPr>
              <w:t>号），按</w:t>
            </w:r>
            <w:r>
              <w:rPr>
                <w:sz w:val="24"/>
              </w:rPr>
              <w:t>照本次采购标的所属行业的划型标</w:t>
            </w:r>
            <w:r>
              <w:rPr>
                <w:sz w:val="24"/>
              </w:rPr>
              <w:t xml:space="preserve"> </w:t>
            </w:r>
            <w:r>
              <w:rPr>
                <w:sz w:val="24"/>
              </w:rPr>
              <w:t>准，符合条件的中小企业应按照</w:t>
            </w:r>
            <w:r>
              <w:rPr>
                <w:rFonts w:hint="eastAsia"/>
                <w:sz w:val="24"/>
              </w:rPr>
              <w:t>采购</w:t>
            </w:r>
            <w:r>
              <w:rPr>
                <w:sz w:val="24"/>
              </w:rPr>
              <w:t>文件格式要求提供《中小企业声明</w:t>
            </w:r>
            <w:r>
              <w:rPr>
                <w:sz w:val="24"/>
              </w:rPr>
              <w:t xml:space="preserve"> </w:t>
            </w:r>
            <w:r>
              <w:rPr>
                <w:sz w:val="24"/>
              </w:rPr>
              <w:t>函》，否则不得享受相关中小企业扶持政策。</w:t>
            </w:r>
            <w:r>
              <w:rPr>
                <w:sz w:val="24"/>
              </w:rPr>
              <w:t xml:space="preserve"> </w:t>
            </w:r>
          </w:p>
          <w:p w:rsidR="005C5497" w:rsidRDefault="00721B78">
            <w:pPr>
              <w:autoSpaceDE w:val="0"/>
              <w:autoSpaceDN w:val="0"/>
              <w:adjustRightInd w:val="0"/>
              <w:snapToGrid w:val="0"/>
              <w:spacing w:line="420" w:lineRule="exact"/>
              <w:rPr>
                <w:b/>
                <w:sz w:val="24"/>
              </w:rPr>
            </w:pPr>
            <w:r>
              <w:rPr>
                <w:rFonts w:hint="eastAsia"/>
                <w:b/>
                <w:sz w:val="24"/>
              </w:rPr>
              <w:t>3</w:t>
            </w:r>
            <w:r>
              <w:rPr>
                <w:b/>
                <w:sz w:val="24"/>
              </w:rPr>
              <w:t>、本次采购标的对应的中小企业划分标准所属行业：</w:t>
            </w:r>
            <w:r>
              <w:rPr>
                <w:rFonts w:hint="eastAsia"/>
                <w:b/>
                <w:sz w:val="24"/>
              </w:rPr>
              <w:t>公共设施管理业</w:t>
            </w:r>
            <w:r>
              <w:rPr>
                <w:rFonts w:hint="eastAsia"/>
                <w:b/>
                <w:sz w:val="24"/>
              </w:rPr>
              <w:t>。</w:t>
            </w:r>
          </w:p>
          <w:p w:rsidR="005C5497" w:rsidRDefault="00721B78">
            <w:pPr>
              <w:autoSpaceDE w:val="0"/>
              <w:autoSpaceDN w:val="0"/>
              <w:adjustRightInd w:val="0"/>
              <w:snapToGrid w:val="0"/>
              <w:spacing w:line="420" w:lineRule="exact"/>
              <w:rPr>
                <w:sz w:val="24"/>
              </w:rPr>
            </w:pPr>
            <w:r>
              <w:rPr>
                <w:rFonts w:hint="eastAsia"/>
                <w:sz w:val="24"/>
              </w:rPr>
              <w:t>4</w:t>
            </w:r>
            <w:r>
              <w:rPr>
                <w:sz w:val="24"/>
              </w:rPr>
              <w:t>、根据财政部、工业和信息化部发布的《政府采购促进中小企业发展管</w:t>
            </w:r>
            <w:r>
              <w:rPr>
                <w:sz w:val="24"/>
              </w:rPr>
              <w:t xml:space="preserve"> </w:t>
            </w:r>
            <w:r>
              <w:rPr>
                <w:sz w:val="24"/>
              </w:rPr>
              <w:t>理办法》（财库〔</w:t>
            </w:r>
            <w:r>
              <w:rPr>
                <w:sz w:val="24"/>
              </w:rPr>
              <w:t>2020</w:t>
            </w:r>
            <w:r>
              <w:rPr>
                <w:sz w:val="24"/>
              </w:rPr>
              <w:t>〕</w:t>
            </w:r>
            <w:r>
              <w:rPr>
                <w:sz w:val="24"/>
              </w:rPr>
              <w:t>46</w:t>
            </w:r>
            <w:r>
              <w:rPr>
                <w:sz w:val="24"/>
              </w:rPr>
              <w:t>号）、《关于进一步加大政府采购支持中小企业</w:t>
            </w:r>
            <w:r>
              <w:rPr>
                <w:sz w:val="24"/>
              </w:rPr>
              <w:t xml:space="preserve"> </w:t>
            </w:r>
            <w:r>
              <w:rPr>
                <w:sz w:val="24"/>
              </w:rPr>
              <w:t>力度的通知》（财库〔</w:t>
            </w:r>
            <w:r>
              <w:rPr>
                <w:sz w:val="24"/>
              </w:rPr>
              <w:t>2022</w:t>
            </w:r>
            <w:r>
              <w:rPr>
                <w:sz w:val="24"/>
              </w:rPr>
              <w:t>〕</w:t>
            </w:r>
            <w:r>
              <w:rPr>
                <w:sz w:val="24"/>
              </w:rPr>
              <w:t>19</w:t>
            </w:r>
            <w:r>
              <w:rPr>
                <w:sz w:val="24"/>
              </w:rPr>
              <w:t>号）规定，</w:t>
            </w:r>
            <w:r>
              <w:rPr>
                <w:b/>
                <w:bCs/>
                <w:sz w:val="24"/>
              </w:rPr>
              <w:t>对小型和微型企业投标价格给予</w:t>
            </w:r>
            <w:r>
              <w:rPr>
                <w:b/>
                <w:bCs/>
                <w:sz w:val="24"/>
              </w:rPr>
              <w:t>20%</w:t>
            </w:r>
            <w:r>
              <w:rPr>
                <w:b/>
                <w:bCs/>
                <w:sz w:val="24"/>
              </w:rPr>
              <w:t>（</w:t>
            </w:r>
            <w:r>
              <w:rPr>
                <w:b/>
                <w:bCs/>
                <w:sz w:val="24"/>
              </w:rPr>
              <w:t>10%-20%</w:t>
            </w:r>
            <w:r>
              <w:rPr>
                <w:b/>
                <w:bCs/>
                <w:sz w:val="24"/>
              </w:rPr>
              <w:t>）</w:t>
            </w:r>
            <w:r>
              <w:rPr>
                <w:rFonts w:hint="eastAsia"/>
                <w:b/>
                <w:bCs/>
                <w:sz w:val="24"/>
              </w:rPr>
              <w:t>(</w:t>
            </w:r>
            <w:r>
              <w:rPr>
                <w:rFonts w:hint="eastAsia"/>
                <w:b/>
                <w:bCs/>
                <w:sz w:val="24"/>
              </w:rPr>
              <w:t>工程项目为</w:t>
            </w:r>
            <w:r>
              <w:rPr>
                <w:rFonts w:hint="eastAsia"/>
                <w:b/>
                <w:bCs/>
                <w:sz w:val="24"/>
              </w:rPr>
              <w:t>3%-5%</w:t>
            </w:r>
            <w:r>
              <w:rPr>
                <w:rFonts w:hint="eastAsia"/>
                <w:b/>
                <w:bCs/>
                <w:sz w:val="24"/>
              </w:rPr>
              <w:t>）</w:t>
            </w:r>
            <w:r>
              <w:rPr>
                <w:b/>
                <w:bCs/>
                <w:sz w:val="24"/>
              </w:rPr>
              <w:t>的扣除，用扣除后的价格参与评审。</w:t>
            </w:r>
          </w:p>
          <w:p w:rsidR="005C5497" w:rsidRDefault="00721B78">
            <w:pPr>
              <w:autoSpaceDE w:val="0"/>
              <w:autoSpaceDN w:val="0"/>
              <w:adjustRightInd w:val="0"/>
              <w:snapToGrid w:val="0"/>
              <w:spacing w:line="420" w:lineRule="exact"/>
              <w:ind w:firstLineChars="100" w:firstLine="240"/>
              <w:rPr>
                <w:sz w:val="24"/>
              </w:rPr>
            </w:pPr>
            <w:r>
              <w:rPr>
                <w:rFonts w:hint="eastAsia"/>
                <w:sz w:val="24"/>
              </w:rPr>
              <w:t>5</w:t>
            </w:r>
            <w:r>
              <w:rPr>
                <w:sz w:val="24"/>
              </w:rPr>
              <w:t>、以联合体形式参加政府采购活动，联合体各方均为中小企业的，联合</w:t>
            </w:r>
            <w:r>
              <w:rPr>
                <w:sz w:val="24"/>
              </w:rPr>
              <w:t xml:space="preserve"> </w:t>
            </w:r>
            <w:r>
              <w:rPr>
                <w:sz w:val="24"/>
              </w:rPr>
              <w:t>体视同中小企业。其中，联合体各方均为小微企业的，联合体视同小微企业。</w:t>
            </w:r>
          </w:p>
          <w:p w:rsidR="005C5497" w:rsidRDefault="00721B78">
            <w:pPr>
              <w:autoSpaceDE w:val="0"/>
              <w:autoSpaceDN w:val="0"/>
              <w:adjustRightInd w:val="0"/>
              <w:snapToGrid w:val="0"/>
              <w:spacing w:line="420" w:lineRule="exact"/>
              <w:rPr>
                <w:sz w:val="24"/>
              </w:rPr>
            </w:pPr>
            <w:r>
              <w:rPr>
                <w:rFonts w:hint="eastAsia"/>
                <w:sz w:val="24"/>
              </w:rPr>
              <w:t>6</w:t>
            </w:r>
            <w:r>
              <w:rPr>
                <w:sz w:val="24"/>
              </w:rPr>
              <w:t>、接受大中型企业与小微企业组成联合体或者允许大中型企业向一家或</w:t>
            </w:r>
            <w:r>
              <w:rPr>
                <w:sz w:val="24"/>
              </w:rPr>
              <w:t xml:space="preserve"> </w:t>
            </w:r>
            <w:r>
              <w:rPr>
                <w:sz w:val="24"/>
              </w:rPr>
              <w:t>者多家小微企业分包的采购项目，对于联合协议或者分包意向协议约定小微企业的合同份额占到合同总金额</w:t>
            </w:r>
            <w:r>
              <w:rPr>
                <w:sz w:val="24"/>
              </w:rPr>
              <w:t xml:space="preserve"> 30%</w:t>
            </w:r>
            <w:r>
              <w:rPr>
                <w:sz w:val="24"/>
              </w:rPr>
              <w:t>以上的，采购人、采购代理机</w:t>
            </w:r>
            <w:r>
              <w:rPr>
                <w:sz w:val="24"/>
              </w:rPr>
              <w:t xml:space="preserve"> </w:t>
            </w:r>
            <w:r>
              <w:rPr>
                <w:sz w:val="24"/>
              </w:rPr>
              <w:t>构应当对联合体或者大中型企业的报价给予</w:t>
            </w:r>
            <w:r>
              <w:rPr>
                <w:rFonts w:hint="eastAsia"/>
                <w:sz w:val="24"/>
              </w:rPr>
              <w:t>6</w:t>
            </w:r>
            <w:r>
              <w:rPr>
                <w:sz w:val="24"/>
              </w:rPr>
              <w:t>%</w:t>
            </w:r>
            <w:r>
              <w:rPr>
                <w:sz w:val="24"/>
              </w:rPr>
              <w:t>（</w:t>
            </w:r>
            <w:r>
              <w:rPr>
                <w:sz w:val="24"/>
              </w:rPr>
              <w:t>4%—6%</w:t>
            </w:r>
            <w:r>
              <w:rPr>
                <w:sz w:val="24"/>
              </w:rPr>
              <w:t>）</w:t>
            </w:r>
            <w:r>
              <w:rPr>
                <w:rFonts w:hint="eastAsia"/>
                <w:sz w:val="24"/>
              </w:rPr>
              <w:t>(</w:t>
            </w:r>
            <w:r>
              <w:rPr>
                <w:rFonts w:hint="eastAsia"/>
                <w:sz w:val="24"/>
              </w:rPr>
              <w:t>工程项目为</w:t>
            </w:r>
            <w:r>
              <w:rPr>
                <w:rFonts w:hint="eastAsia"/>
                <w:sz w:val="24"/>
              </w:rPr>
              <w:t>1%-2%</w:t>
            </w:r>
            <w:r>
              <w:rPr>
                <w:rFonts w:hint="eastAsia"/>
                <w:sz w:val="24"/>
              </w:rPr>
              <w:t>）</w:t>
            </w:r>
            <w:r>
              <w:rPr>
                <w:sz w:val="24"/>
              </w:rPr>
              <w:t>的扣除，用扣</w:t>
            </w:r>
            <w:r>
              <w:rPr>
                <w:sz w:val="24"/>
              </w:rPr>
              <w:t xml:space="preserve"> </w:t>
            </w:r>
            <w:r>
              <w:rPr>
                <w:sz w:val="24"/>
              </w:rPr>
              <w:t>除后的价格参加评审。组成联合体或者接受分包的小微企业与联</w:t>
            </w:r>
          </w:p>
          <w:p w:rsidR="005C5497" w:rsidRDefault="005C5497">
            <w:pPr>
              <w:autoSpaceDE w:val="0"/>
              <w:autoSpaceDN w:val="0"/>
              <w:adjustRightInd w:val="0"/>
              <w:snapToGrid w:val="0"/>
              <w:spacing w:line="420" w:lineRule="exact"/>
              <w:rPr>
                <w:sz w:val="24"/>
              </w:rPr>
            </w:pPr>
          </w:p>
          <w:p w:rsidR="005C5497" w:rsidRDefault="00721B78">
            <w:pPr>
              <w:autoSpaceDE w:val="0"/>
              <w:autoSpaceDN w:val="0"/>
              <w:adjustRightInd w:val="0"/>
              <w:snapToGrid w:val="0"/>
              <w:spacing w:line="420" w:lineRule="exact"/>
              <w:rPr>
                <w:sz w:val="24"/>
              </w:rPr>
            </w:pPr>
            <w:r>
              <w:rPr>
                <w:sz w:val="24"/>
              </w:rPr>
              <w:t>合体内</w:t>
            </w:r>
            <w:r>
              <w:rPr>
                <w:sz w:val="24"/>
              </w:rPr>
              <w:t xml:space="preserve"> </w:t>
            </w:r>
            <w:r>
              <w:rPr>
                <w:sz w:val="24"/>
              </w:rPr>
              <w:t>其他企业、分包企业之</w:t>
            </w:r>
            <w:r>
              <w:rPr>
                <w:sz w:val="24"/>
              </w:rPr>
              <w:t>间存在直接控股、管理关系的，不享受价格扣除</w:t>
            </w:r>
            <w:r>
              <w:rPr>
                <w:sz w:val="24"/>
              </w:rPr>
              <w:t xml:space="preserve"> </w:t>
            </w:r>
            <w:r>
              <w:rPr>
                <w:sz w:val="24"/>
              </w:rPr>
              <w:t>优惠政策。</w:t>
            </w:r>
          </w:p>
          <w:p w:rsidR="005C5497" w:rsidRDefault="00721B78">
            <w:pPr>
              <w:autoSpaceDE w:val="0"/>
              <w:autoSpaceDN w:val="0"/>
              <w:adjustRightInd w:val="0"/>
              <w:snapToGrid w:val="0"/>
              <w:spacing w:line="360" w:lineRule="auto"/>
              <w:rPr>
                <w:sz w:val="24"/>
              </w:rPr>
            </w:pPr>
            <w:r>
              <w:rPr>
                <w:sz w:val="24"/>
              </w:rPr>
              <w:t xml:space="preserve"> </w:t>
            </w:r>
            <w:r>
              <w:rPr>
                <w:rFonts w:hint="eastAsia"/>
                <w:sz w:val="24"/>
              </w:rPr>
              <w:t>7</w:t>
            </w:r>
            <w:r>
              <w:rPr>
                <w:sz w:val="24"/>
              </w:rPr>
              <w:t>、提供由省级以上监狱管理局、戒毒管理局（含新疆生产建设兵团）出</w:t>
            </w:r>
            <w:r>
              <w:rPr>
                <w:sz w:val="24"/>
              </w:rPr>
              <w:t xml:space="preserve"> </w:t>
            </w:r>
            <w:r>
              <w:rPr>
                <w:sz w:val="24"/>
              </w:rPr>
              <w:t>具的属于监狱企业证明文件的，视同为小型和微型企业。</w:t>
            </w:r>
            <w:r>
              <w:rPr>
                <w:sz w:val="24"/>
              </w:rPr>
              <w:t xml:space="preserve"> </w:t>
            </w:r>
          </w:p>
          <w:p w:rsidR="005C5497" w:rsidRDefault="00721B78">
            <w:pPr>
              <w:pStyle w:val="ad"/>
              <w:widowControl/>
              <w:spacing w:line="360" w:lineRule="auto"/>
              <w:contextualSpacing/>
              <w:jc w:val="left"/>
            </w:pPr>
            <w:r>
              <w:rPr>
                <w:rFonts w:hint="eastAsia"/>
              </w:rPr>
              <w:t>8</w:t>
            </w:r>
            <w:r>
              <w:t>、符合享受政府采购支持政策的残疾人福利性单位条件且提供《残疾人</w:t>
            </w:r>
            <w:r>
              <w:t xml:space="preserve"> </w:t>
            </w:r>
            <w:r>
              <w:t>福利性单位声明函》的，视同为小型和微型企业。</w:t>
            </w:r>
          </w:p>
          <w:p w:rsidR="005C5497" w:rsidRDefault="00721B78">
            <w:pPr>
              <w:pStyle w:val="ad"/>
              <w:widowControl/>
              <w:spacing w:line="360" w:lineRule="auto"/>
              <w:contextualSpacing/>
              <w:jc w:val="left"/>
            </w:pPr>
            <w:r>
              <w:rPr>
                <w:rFonts w:hint="eastAsia"/>
              </w:rPr>
              <w:t>享受政府采购支持政策的残疾人福利性单位应当同时满足以下条件：</w:t>
            </w:r>
          </w:p>
          <w:p w:rsidR="005C5497" w:rsidRDefault="00721B78">
            <w:pPr>
              <w:pStyle w:val="ad"/>
              <w:widowControl/>
              <w:spacing w:line="360" w:lineRule="auto"/>
              <w:contextualSpacing/>
              <w:jc w:val="left"/>
            </w:pPr>
            <w:r>
              <w:rPr>
                <w:rFonts w:hint="eastAsia"/>
              </w:rPr>
              <w:t>（一）安置的残疾人占本单位在职职工人数的比例不低于</w:t>
            </w:r>
            <w:r>
              <w:rPr>
                <w:rFonts w:hint="eastAsia"/>
              </w:rPr>
              <w:t xml:space="preserve"> 25%</w:t>
            </w:r>
          </w:p>
          <w:p w:rsidR="005C5497" w:rsidRDefault="00721B78">
            <w:pPr>
              <w:pStyle w:val="ad"/>
              <w:widowControl/>
              <w:spacing w:line="360" w:lineRule="auto"/>
              <w:contextualSpacing/>
              <w:jc w:val="left"/>
            </w:pPr>
            <w:r>
              <w:rPr>
                <w:rFonts w:hint="eastAsia"/>
              </w:rPr>
              <w:t>（含</w:t>
            </w:r>
            <w:r>
              <w:rPr>
                <w:rFonts w:hint="eastAsia"/>
              </w:rPr>
              <w:t xml:space="preserve"> 25%</w:t>
            </w:r>
            <w:r>
              <w:rPr>
                <w:rFonts w:hint="eastAsia"/>
              </w:rPr>
              <w:t>），并且安置的残疾人人数不少于</w:t>
            </w:r>
            <w:r>
              <w:rPr>
                <w:rFonts w:hint="eastAsia"/>
              </w:rPr>
              <w:t xml:space="preserve"> 10 </w:t>
            </w:r>
            <w:r>
              <w:rPr>
                <w:rFonts w:hint="eastAsia"/>
              </w:rPr>
              <w:t>人（含</w:t>
            </w:r>
            <w:r>
              <w:rPr>
                <w:rFonts w:hint="eastAsia"/>
              </w:rPr>
              <w:t xml:space="preserve"> 10 </w:t>
            </w:r>
            <w:r>
              <w:rPr>
                <w:rFonts w:hint="eastAsia"/>
              </w:rPr>
              <w:t>人）；</w:t>
            </w:r>
          </w:p>
          <w:p w:rsidR="005C5497" w:rsidRDefault="00721B78">
            <w:pPr>
              <w:pStyle w:val="ad"/>
              <w:widowControl/>
              <w:spacing w:line="360" w:lineRule="auto"/>
              <w:contextualSpacing/>
              <w:jc w:val="left"/>
            </w:pPr>
            <w:r>
              <w:rPr>
                <w:rFonts w:hint="eastAsia"/>
              </w:rPr>
              <w:t>（二）依法与安置的每位残疾人</w:t>
            </w:r>
            <w:r>
              <w:rPr>
                <w:rFonts w:hint="eastAsia"/>
              </w:rPr>
              <w:t>签订了一年以上（含一年）的劳动合同或服务协议；</w:t>
            </w:r>
          </w:p>
          <w:p w:rsidR="005C5497" w:rsidRDefault="00721B78">
            <w:pPr>
              <w:pStyle w:val="ad"/>
              <w:widowControl/>
              <w:spacing w:line="360" w:lineRule="auto"/>
              <w:contextualSpacing/>
              <w:jc w:val="left"/>
            </w:pPr>
            <w:r>
              <w:rPr>
                <w:rFonts w:hint="eastAsia"/>
              </w:rPr>
              <w:t>（三）为安置的每位残疾人按月足额缴纳了基本养老保险、基本医疗保险、失业保险、工伤保险和生育保险等社会保险费；</w:t>
            </w:r>
          </w:p>
          <w:p w:rsidR="005C5497" w:rsidRDefault="00721B78">
            <w:pPr>
              <w:pStyle w:val="ad"/>
              <w:widowControl/>
              <w:spacing w:line="360" w:lineRule="auto"/>
              <w:contextualSpacing/>
              <w:jc w:val="left"/>
            </w:pPr>
            <w:r>
              <w:rPr>
                <w:rFonts w:hint="eastAsia"/>
              </w:rPr>
              <w:t>（四）通过银行等金融机构向安置的每位残疾人，按月支付了不低于单位所在区县适用的经省级人民政府批准的月最低工资标准的工资；</w:t>
            </w:r>
          </w:p>
          <w:p w:rsidR="005C5497" w:rsidRDefault="00721B78">
            <w:pPr>
              <w:pStyle w:val="ad"/>
              <w:widowControl/>
              <w:spacing w:line="360" w:lineRule="auto"/>
              <w:contextualSpacing/>
              <w:jc w:val="left"/>
            </w:pPr>
            <w:r>
              <w:rPr>
                <w:rFonts w:hint="eastAsia"/>
              </w:rPr>
              <w:t>（五）提供本单位制造的货物、承担的工程或者服务（以下简称产品），或者提供其他残疾人福利性单位制造的货物（不包括使用非残疾人福利性单位注册商标的货物）。</w:t>
            </w:r>
          </w:p>
          <w:p w:rsidR="005C5497" w:rsidRDefault="00721B78">
            <w:pPr>
              <w:pStyle w:val="ad"/>
              <w:widowControl/>
              <w:spacing w:line="360" w:lineRule="auto"/>
              <w:contextualSpacing/>
              <w:jc w:val="left"/>
            </w:pPr>
            <w:r>
              <w:rPr>
                <w:rFonts w:hint="eastAsia"/>
              </w:rPr>
              <w:t>前款所称残疾人是指法定劳动年龄内，持有《中华人民共和国残疾人证》或者《中华人民共</w:t>
            </w:r>
            <w:r>
              <w:rPr>
                <w:rFonts w:hint="eastAsia"/>
              </w:rPr>
              <w:t>和国残疾军人证（</w:t>
            </w:r>
            <w:r>
              <w:rPr>
                <w:rFonts w:hint="eastAsia"/>
              </w:rPr>
              <w:t xml:space="preserve">1 </w:t>
            </w:r>
            <w:r>
              <w:rPr>
                <w:rFonts w:hint="eastAsia"/>
              </w:rPr>
              <w:t>至</w:t>
            </w:r>
            <w:r>
              <w:rPr>
                <w:rFonts w:hint="eastAsia"/>
              </w:rPr>
              <w:t xml:space="preserve"> 8 </w:t>
            </w:r>
            <w:r>
              <w:rPr>
                <w:rFonts w:hint="eastAsia"/>
              </w:rPr>
              <w:t>级）》的自然人，包括具有劳动条件和劳动意愿的精神残疾人。在职职工人数是指与残疾人福利性单位建立劳动关系并依法签订劳动合同或者服务协议的雇员人数。</w:t>
            </w:r>
          </w:p>
          <w:p w:rsidR="005C5497" w:rsidRDefault="00721B78">
            <w:pPr>
              <w:pStyle w:val="ad"/>
              <w:widowControl/>
              <w:spacing w:line="360" w:lineRule="auto"/>
              <w:contextualSpacing/>
              <w:jc w:val="left"/>
            </w:pPr>
            <w:r>
              <w:rPr>
                <w:rFonts w:hint="eastAsia"/>
              </w:rPr>
              <w:t>9</w:t>
            </w:r>
            <w:r>
              <w:rPr>
                <w:rFonts w:hint="eastAsia"/>
              </w:rPr>
              <w:t>、小型和微型企业不包括民办非企业单位。</w:t>
            </w:r>
          </w:p>
          <w:p w:rsidR="005C5497" w:rsidRDefault="00721B78">
            <w:pPr>
              <w:pStyle w:val="ad"/>
              <w:widowControl/>
              <w:spacing w:line="360" w:lineRule="auto"/>
              <w:contextualSpacing/>
              <w:jc w:val="left"/>
              <w:rPr>
                <w:rFonts w:ascii="宋体" w:hAnsi="宋体"/>
                <w:bCs/>
                <w:color w:val="000000"/>
              </w:rPr>
            </w:pPr>
            <w:r>
              <w:rPr>
                <w:rFonts w:hint="eastAsia"/>
              </w:rPr>
              <w:t>10</w:t>
            </w:r>
            <w:r>
              <w:rPr>
                <w:rFonts w:hint="eastAsia"/>
              </w:rPr>
              <w:t>、符合中小企业划分标准的个体工商户，在政府采购活动中视同中小企业。</w:t>
            </w:r>
          </w:p>
        </w:tc>
      </w:tr>
      <w:tr w:rsidR="005C5497">
        <w:trPr>
          <w:trHeight w:val="147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29</w:t>
            </w:r>
          </w:p>
        </w:tc>
        <w:tc>
          <w:tcPr>
            <w:tcW w:w="1890" w:type="dxa"/>
            <w:vAlign w:val="center"/>
          </w:tcPr>
          <w:p w:rsidR="005C5497" w:rsidRDefault="00721B78">
            <w:pPr>
              <w:autoSpaceDE w:val="0"/>
              <w:autoSpaceDN w:val="0"/>
              <w:adjustRightInd w:val="0"/>
              <w:snapToGrid w:val="0"/>
              <w:spacing w:line="400" w:lineRule="exact"/>
              <w:jc w:val="center"/>
              <w:rPr>
                <w:sz w:val="24"/>
              </w:rPr>
            </w:pPr>
            <w:r>
              <w:rPr>
                <w:sz w:val="24"/>
              </w:rPr>
              <w:t>节能环保要求</w:t>
            </w:r>
          </w:p>
        </w:tc>
        <w:tc>
          <w:tcPr>
            <w:tcW w:w="6893" w:type="dxa"/>
            <w:vAlign w:val="center"/>
          </w:tcPr>
          <w:p w:rsidR="005C5497" w:rsidRDefault="00721B78">
            <w:pPr>
              <w:autoSpaceDE w:val="0"/>
              <w:autoSpaceDN w:val="0"/>
              <w:adjustRightInd w:val="0"/>
              <w:snapToGrid w:val="0"/>
              <w:spacing w:line="360" w:lineRule="auto"/>
              <w:rPr>
                <w:sz w:val="24"/>
              </w:rPr>
            </w:pPr>
            <w:r>
              <w:rPr>
                <w:sz w:val="24"/>
              </w:rPr>
              <w:t>执行《财政部</w:t>
            </w:r>
            <w:r>
              <w:rPr>
                <w:sz w:val="24"/>
              </w:rPr>
              <w:t xml:space="preserve"> </w:t>
            </w:r>
            <w:r>
              <w:rPr>
                <w:sz w:val="24"/>
              </w:rPr>
              <w:t>发展改革委</w:t>
            </w:r>
            <w:r>
              <w:rPr>
                <w:sz w:val="24"/>
              </w:rPr>
              <w:t xml:space="preserve"> </w:t>
            </w:r>
            <w:r>
              <w:rPr>
                <w:sz w:val="24"/>
              </w:rPr>
              <w:t>生态环境部</w:t>
            </w:r>
            <w:r>
              <w:rPr>
                <w:sz w:val="24"/>
              </w:rPr>
              <w:t xml:space="preserve"> </w:t>
            </w:r>
            <w:r>
              <w:rPr>
                <w:sz w:val="24"/>
              </w:rPr>
              <w:t>市场监管总局关于调整优化节能</w:t>
            </w:r>
            <w:r>
              <w:rPr>
                <w:sz w:val="24"/>
              </w:rPr>
              <w:t xml:space="preserve"> </w:t>
            </w:r>
            <w:r>
              <w:rPr>
                <w:sz w:val="24"/>
              </w:rPr>
              <w:t>产品、环境标志产品政府采购执行机制的通知》（财库〔</w:t>
            </w:r>
            <w:r>
              <w:rPr>
                <w:sz w:val="24"/>
              </w:rPr>
              <w:t>2019</w:t>
            </w:r>
            <w:r>
              <w:rPr>
                <w:sz w:val="24"/>
              </w:rPr>
              <w:t>〕</w:t>
            </w:r>
            <w:r>
              <w:rPr>
                <w:sz w:val="24"/>
              </w:rPr>
              <w:t>9</w:t>
            </w:r>
            <w:r>
              <w:rPr>
                <w:sz w:val="24"/>
              </w:rPr>
              <w:t>号）、关</w:t>
            </w:r>
            <w:r>
              <w:rPr>
                <w:sz w:val="24"/>
              </w:rPr>
              <w:t xml:space="preserve"> </w:t>
            </w:r>
            <w:r>
              <w:rPr>
                <w:sz w:val="24"/>
              </w:rPr>
              <w:t>于印发节能产品政府采购品目清单的通知（财库〔</w:t>
            </w:r>
            <w:r>
              <w:rPr>
                <w:sz w:val="24"/>
              </w:rPr>
              <w:t>2019</w:t>
            </w:r>
            <w:r>
              <w:rPr>
                <w:sz w:val="24"/>
              </w:rPr>
              <w:t>〕</w:t>
            </w:r>
            <w:r>
              <w:rPr>
                <w:sz w:val="24"/>
              </w:rPr>
              <w:t>19</w:t>
            </w:r>
            <w:r>
              <w:rPr>
                <w:sz w:val="24"/>
              </w:rPr>
              <w:t>号）、关于印</w:t>
            </w:r>
            <w:r>
              <w:rPr>
                <w:sz w:val="24"/>
              </w:rPr>
              <w:t xml:space="preserve"> </w:t>
            </w:r>
            <w:r>
              <w:rPr>
                <w:sz w:val="24"/>
              </w:rPr>
              <w:t>发环境标志产品政府采购品目清单的通知（财库〔</w:t>
            </w:r>
            <w:r>
              <w:rPr>
                <w:sz w:val="24"/>
              </w:rPr>
              <w:t>2019</w:t>
            </w:r>
            <w:r>
              <w:rPr>
                <w:sz w:val="24"/>
              </w:rPr>
              <w:t>〕</w:t>
            </w:r>
            <w:r>
              <w:rPr>
                <w:sz w:val="24"/>
              </w:rPr>
              <w:t>18</w:t>
            </w:r>
            <w:r>
              <w:rPr>
                <w:sz w:val="24"/>
              </w:rPr>
              <w:t>号）、市场监</w:t>
            </w:r>
            <w:r>
              <w:rPr>
                <w:sz w:val="24"/>
              </w:rPr>
              <w:t xml:space="preserve"> </w:t>
            </w:r>
            <w:r>
              <w:rPr>
                <w:sz w:val="24"/>
              </w:rPr>
              <w:t>管总局关于发布参与实施政府采购节能产品、环境标志产品认证机构名</w:t>
            </w:r>
            <w:r>
              <w:rPr>
                <w:sz w:val="24"/>
              </w:rPr>
              <w:t xml:space="preserve"> </w:t>
            </w:r>
            <w:r>
              <w:rPr>
                <w:sz w:val="24"/>
              </w:rPr>
              <w:t>录的公告（</w:t>
            </w:r>
            <w:r>
              <w:rPr>
                <w:sz w:val="24"/>
              </w:rPr>
              <w:t>2019</w:t>
            </w:r>
            <w:r>
              <w:rPr>
                <w:sz w:val="24"/>
              </w:rPr>
              <w:t>年第</w:t>
            </w:r>
            <w:r>
              <w:rPr>
                <w:sz w:val="24"/>
              </w:rPr>
              <w:t>16</w:t>
            </w:r>
            <w:r>
              <w:rPr>
                <w:sz w:val="24"/>
              </w:rPr>
              <w:t>号），本次投标产品属于政府强制采购产品的，须</w:t>
            </w:r>
            <w:r>
              <w:rPr>
                <w:sz w:val="24"/>
              </w:rPr>
              <w:t xml:space="preserve"> </w:t>
            </w:r>
            <w:r>
              <w:rPr>
                <w:sz w:val="24"/>
              </w:rPr>
              <w:t>提供国家确定的认证机构出具的、处于有效期之内的节能产品认证证书，</w:t>
            </w:r>
            <w:r>
              <w:rPr>
                <w:sz w:val="24"/>
              </w:rPr>
              <w:t xml:space="preserve"> </w:t>
            </w:r>
            <w:r>
              <w:rPr>
                <w:sz w:val="24"/>
              </w:rPr>
              <w:t>否则投标无效；属于政府优先采购产品的，须提供国家确定的认证机构</w:t>
            </w:r>
            <w:r>
              <w:rPr>
                <w:sz w:val="24"/>
              </w:rPr>
              <w:t xml:space="preserve"> </w:t>
            </w:r>
            <w:r>
              <w:rPr>
                <w:sz w:val="24"/>
              </w:rPr>
              <w:t>出具的、处于有效期之内的节能产品、环境标志产品认证证书，否则不予认定。</w:t>
            </w:r>
          </w:p>
        </w:tc>
      </w:tr>
      <w:tr w:rsidR="005C5497">
        <w:trPr>
          <w:trHeight w:val="510"/>
          <w:jc w:val="center"/>
        </w:trPr>
        <w:tc>
          <w:tcPr>
            <w:tcW w:w="806" w:type="dxa"/>
            <w:vAlign w:val="center"/>
          </w:tcPr>
          <w:p w:rsidR="005C5497" w:rsidRDefault="00721B78">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30</w:t>
            </w:r>
          </w:p>
        </w:tc>
        <w:tc>
          <w:tcPr>
            <w:tcW w:w="1890" w:type="dxa"/>
            <w:vAlign w:val="center"/>
          </w:tcPr>
          <w:p w:rsidR="005C5497" w:rsidRDefault="00721B78">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最后报价</w:t>
            </w:r>
          </w:p>
        </w:tc>
        <w:tc>
          <w:tcPr>
            <w:tcW w:w="6893" w:type="dxa"/>
            <w:vAlign w:val="center"/>
          </w:tcPr>
          <w:p w:rsidR="005C5497" w:rsidRDefault="00721B78">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根据谈判小组要求，供应商须使用</w:t>
            </w:r>
            <w:r>
              <w:rPr>
                <w:rFonts w:ascii="宋体" w:hAnsi="宋体" w:cs="宋体" w:hint="eastAsia"/>
                <w:sz w:val="24"/>
                <w:szCs w:val="24"/>
              </w:rPr>
              <w:t>CA</w:t>
            </w:r>
            <w:r>
              <w:rPr>
                <w:rFonts w:ascii="宋体" w:hAnsi="宋体" w:cs="宋体" w:hint="eastAsia"/>
                <w:sz w:val="24"/>
                <w:szCs w:val="24"/>
              </w:rPr>
              <w:t>数字证书登录《全国公共资源交易平台</w:t>
            </w:r>
            <w:r>
              <w:rPr>
                <w:rFonts w:ascii="宋体" w:hAnsi="宋体" w:cs="宋体" w:hint="eastAsia"/>
                <w:sz w:val="24"/>
                <w:szCs w:val="24"/>
              </w:rPr>
              <w:t>(</w:t>
            </w:r>
            <w:r>
              <w:rPr>
                <w:rFonts w:ascii="宋体" w:hAnsi="宋体" w:cs="宋体" w:hint="eastAsia"/>
                <w:sz w:val="24"/>
                <w:szCs w:val="24"/>
              </w:rPr>
              <w:t>河南省▪许昌市</w:t>
            </w:r>
            <w:r>
              <w:rPr>
                <w:rFonts w:ascii="宋体" w:hAnsi="宋体" w:cs="宋体" w:hint="eastAsia"/>
                <w:sz w:val="24"/>
                <w:szCs w:val="24"/>
              </w:rPr>
              <w:t>)</w:t>
            </w:r>
            <w:r>
              <w:rPr>
                <w:rFonts w:ascii="宋体" w:hAnsi="宋体" w:cs="宋体" w:hint="eastAsia"/>
                <w:sz w:val="24"/>
                <w:szCs w:val="24"/>
              </w:rPr>
              <w:t>》公共资源交易系统（</w:t>
            </w:r>
            <w:r>
              <w:rPr>
                <w:rFonts w:ascii="宋体" w:hAnsi="宋体" w:cs="宋体" w:hint="eastAsia"/>
                <w:sz w:val="24"/>
                <w:szCs w:val="24"/>
              </w:rPr>
              <w:t>http://ggzy.xuchang.gov.cn:8088/ggzy/</w:t>
            </w:r>
            <w:r>
              <w:rPr>
                <w:rFonts w:ascii="宋体" w:hAnsi="宋体" w:cs="宋体" w:hint="eastAsia"/>
                <w:sz w:val="24"/>
                <w:szCs w:val="24"/>
              </w:rPr>
              <w:t>）进行最后报价，最后报价应包括：总报价</w:t>
            </w:r>
          </w:p>
          <w:p w:rsidR="005C5497" w:rsidRDefault="00721B78">
            <w:pPr>
              <w:autoSpaceDE w:val="0"/>
              <w:autoSpaceDN w:val="0"/>
              <w:adjustRightInd w:val="0"/>
              <w:snapToGrid w:val="0"/>
              <w:spacing w:line="400" w:lineRule="exact"/>
              <w:ind w:right="-11"/>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rPr>
              <w:t>谈判小组要求供应商提交最后报价时，</w:t>
            </w:r>
            <w:r>
              <w:rPr>
                <w:rFonts w:ascii="宋体" w:hAnsi="宋体" w:cs="宋体" w:hint="eastAsia"/>
                <w:sz w:val="24"/>
                <w:szCs w:val="24"/>
                <w:lang w:val="zh-CN"/>
              </w:rPr>
              <w:t>在谈判小组规定时间内，供应商未提交最后报价则以其初次提交响应文件报价为最后报价。</w:t>
            </w:r>
          </w:p>
        </w:tc>
      </w:tr>
      <w:tr w:rsidR="005C5497">
        <w:trPr>
          <w:trHeight w:val="510"/>
          <w:jc w:val="center"/>
        </w:trPr>
        <w:tc>
          <w:tcPr>
            <w:tcW w:w="9589" w:type="dxa"/>
            <w:gridSpan w:val="3"/>
            <w:vAlign w:val="center"/>
          </w:tcPr>
          <w:p w:rsidR="005C5497" w:rsidRDefault="00721B78">
            <w:pPr>
              <w:autoSpaceDE w:val="0"/>
              <w:autoSpaceDN w:val="0"/>
              <w:adjustRightInd w:val="0"/>
              <w:snapToGrid w:val="0"/>
              <w:spacing w:line="400" w:lineRule="exact"/>
              <w:rPr>
                <w:rFonts w:ascii="宋体" w:hAnsi="宋体" w:cs="宋体"/>
                <w:sz w:val="24"/>
                <w:szCs w:val="24"/>
              </w:rPr>
            </w:pPr>
            <w:r>
              <w:rPr>
                <w:rFonts w:ascii="宋体" w:hAnsi="宋体" w:hint="eastAsia"/>
                <w:position w:val="6"/>
                <w:sz w:val="24"/>
                <w:szCs w:val="24"/>
              </w:rPr>
              <w:t>未尽事宜，按国家有关规定执行。</w:t>
            </w:r>
          </w:p>
        </w:tc>
      </w:tr>
    </w:tbl>
    <w:p w:rsidR="005C5497" w:rsidRDefault="00721B78">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32"/>
          <w:szCs w:val="32"/>
        </w:rPr>
        <w:br w:type="page"/>
      </w:r>
      <w:r>
        <w:rPr>
          <w:rFonts w:ascii="宋体" w:hAnsi="宋体" w:cs="宋体" w:hint="eastAsia"/>
          <w:b/>
          <w:kern w:val="0"/>
          <w:sz w:val="32"/>
          <w:szCs w:val="32"/>
        </w:rPr>
        <w:lastRenderedPageBreak/>
        <w:t>第四章</w:t>
      </w:r>
      <w:r>
        <w:rPr>
          <w:rFonts w:ascii="宋体" w:hAnsi="宋体" w:cs="宋体" w:hint="eastAsia"/>
          <w:b/>
          <w:kern w:val="0"/>
          <w:sz w:val="32"/>
          <w:szCs w:val="32"/>
        </w:rPr>
        <w:t xml:space="preserve"> </w:t>
      </w:r>
      <w:r>
        <w:rPr>
          <w:rFonts w:ascii="宋体" w:hAnsi="宋体" w:cs="宋体" w:hint="eastAsia"/>
          <w:b/>
          <w:kern w:val="0"/>
          <w:sz w:val="32"/>
          <w:szCs w:val="32"/>
        </w:rPr>
        <w:t>供应商须知</w:t>
      </w:r>
    </w:p>
    <w:p w:rsidR="005C5497" w:rsidRDefault="00721B78">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适用范围</w:t>
      </w:r>
    </w:p>
    <w:p w:rsidR="005C5497" w:rsidRDefault="00721B78">
      <w:pPr>
        <w:pStyle w:val="40"/>
        <w:autoSpaceDE w:val="0"/>
        <w:autoSpaceDN w:val="0"/>
        <w:spacing w:line="360" w:lineRule="auto"/>
        <w:ind w:left="420" w:firstLineChars="0" w:firstLine="0"/>
        <w:contextualSpacing/>
        <w:rPr>
          <w:rFonts w:ascii="宋体" w:hAnsi="宋体" w:cs="宋体"/>
          <w:sz w:val="22"/>
        </w:rPr>
      </w:pPr>
      <w:r>
        <w:rPr>
          <w:rFonts w:ascii="宋体" w:hAnsi="宋体" w:cs="宋体" w:hint="eastAsia"/>
          <w:sz w:val="22"/>
        </w:rPr>
        <w:t>1.1</w:t>
      </w:r>
      <w:r>
        <w:rPr>
          <w:rFonts w:ascii="宋体" w:hAnsi="宋体" w:cs="宋体" w:hint="eastAsia"/>
          <w:sz w:val="22"/>
        </w:rPr>
        <w:t>本谈判文件仅适用于本次“采购邀请”</w:t>
      </w:r>
      <w:r>
        <w:rPr>
          <w:rFonts w:ascii="宋体" w:hAnsi="宋体" w:cs="宋体" w:hint="eastAsia"/>
          <w:sz w:val="22"/>
        </w:rPr>
        <w:t xml:space="preserve"> </w:t>
      </w:r>
      <w:r>
        <w:rPr>
          <w:rFonts w:ascii="宋体" w:hAnsi="宋体" w:cs="宋体" w:hint="eastAsia"/>
          <w:sz w:val="22"/>
        </w:rPr>
        <w:t>和“供应商须知前附表”中所述采购项目的采购。</w:t>
      </w:r>
    </w:p>
    <w:p w:rsidR="005C5497" w:rsidRDefault="00721B78">
      <w:pPr>
        <w:pStyle w:val="40"/>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sz w:val="22"/>
        </w:rPr>
        <w:t>1.2</w:t>
      </w:r>
      <w:r>
        <w:rPr>
          <w:rFonts w:ascii="宋体" w:hAnsi="宋体" w:cs="宋体" w:hint="eastAsia"/>
          <w:sz w:val="22"/>
        </w:rPr>
        <w:t>本谈判文件解释权属于“采购邀请”</w:t>
      </w:r>
      <w:r>
        <w:rPr>
          <w:rFonts w:ascii="宋体" w:hAnsi="宋体" w:cs="宋体" w:hint="eastAsia"/>
          <w:sz w:val="22"/>
        </w:rPr>
        <w:t xml:space="preserve"> </w:t>
      </w:r>
      <w:r>
        <w:rPr>
          <w:rFonts w:ascii="宋体" w:hAnsi="宋体" w:cs="宋体" w:hint="eastAsia"/>
          <w:sz w:val="22"/>
        </w:rPr>
        <w:t>和“供应商须知前附表”所述的采购人、采购代理机构。</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定义</w:t>
      </w:r>
    </w:p>
    <w:p w:rsidR="005C5497" w:rsidRDefault="00721B78">
      <w:pPr>
        <w:pStyle w:val="40"/>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“采购项目”：</w:t>
      </w:r>
      <w:r>
        <w:rPr>
          <w:rFonts w:ascii="宋体" w:hAnsi="宋体" w:cs="宋体" w:hint="eastAsia"/>
          <w:szCs w:val="21"/>
        </w:rPr>
        <w:t xml:space="preserve"> </w:t>
      </w:r>
      <w:r>
        <w:rPr>
          <w:rFonts w:ascii="宋体" w:hAnsi="宋体" w:cs="宋体" w:hint="eastAsia"/>
          <w:szCs w:val="21"/>
        </w:rPr>
        <w:t>系指</w:t>
      </w:r>
      <w:r>
        <w:rPr>
          <w:rFonts w:ascii="宋体" w:hAnsi="宋体" w:cs="宋体" w:hint="eastAsia"/>
          <w:kern w:val="0"/>
          <w:szCs w:val="21"/>
        </w:rPr>
        <w:t>“供应商须知前附表”中所述的采购项目。</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“采购人、采购代理机构”：</w:t>
      </w:r>
      <w:r>
        <w:rPr>
          <w:rFonts w:ascii="宋体" w:hAnsi="宋体" w:cs="宋体" w:hint="eastAsia"/>
          <w:szCs w:val="21"/>
        </w:rPr>
        <w:t>系指“供应商须知前附表”中所述的组织本次采购的采购代理机构和采购人。</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“供应商”系指从采购人、采购代理机构处按规定获取谈判文件，并按照谈判文件向采购人、采购代理机构提交响应文件的供应商。</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“成交供应商”系指成交的供应商。</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“甲方”系指采购人。</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“乙方”系指成交并向采购人提供服务的供应商。</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“服务”系指谈判文件规定的供应商为完成采购项目所需承担的全部义务。</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hint="eastAsia"/>
          <w:kern w:val="0"/>
          <w:szCs w:val="21"/>
        </w:rPr>
        <w:t>(</w:t>
      </w:r>
      <w:r>
        <w:rPr>
          <w:rFonts w:ascii="宋体" w:hAnsi="宋体" w:cs="宋体" w:hint="eastAsia"/>
          <w:kern w:val="0"/>
          <w:szCs w:val="21"/>
        </w:rPr>
        <w:t>财库</w:t>
      </w:r>
      <w:r>
        <w:rPr>
          <w:rFonts w:ascii="宋体" w:hAnsi="宋体" w:cs="宋体" w:hint="eastAsia"/>
          <w:kern w:val="0"/>
          <w:szCs w:val="21"/>
        </w:rPr>
        <w:t>[2007]119</w:t>
      </w:r>
      <w:r>
        <w:rPr>
          <w:rFonts w:ascii="宋体" w:hAnsi="宋体" w:cs="宋体" w:hint="eastAsia"/>
          <w:kern w:val="0"/>
          <w:szCs w:val="21"/>
        </w:rPr>
        <w:t>号</w:t>
      </w:r>
      <w:r>
        <w:rPr>
          <w:rFonts w:ascii="宋体" w:hAnsi="宋体" w:cs="宋体" w:hint="eastAsia"/>
          <w:kern w:val="0"/>
          <w:szCs w:val="21"/>
        </w:rPr>
        <w:t>)</w:t>
      </w:r>
      <w:r>
        <w:rPr>
          <w:rFonts w:ascii="宋体" w:hAnsi="宋体" w:cs="宋体" w:hint="eastAsia"/>
          <w:kern w:val="0"/>
          <w:szCs w:val="21"/>
        </w:rPr>
        <w:t>、《关于政府采购进口产品管理有关问题的通知》（财办库［</w:t>
      </w:r>
      <w:r>
        <w:rPr>
          <w:rFonts w:ascii="宋体" w:hAnsi="宋体" w:cs="宋体" w:hint="eastAsia"/>
          <w:kern w:val="0"/>
          <w:szCs w:val="21"/>
        </w:rPr>
        <w:t>2008</w:t>
      </w:r>
      <w:r>
        <w:rPr>
          <w:rFonts w:ascii="宋体" w:hAnsi="宋体" w:cs="宋体" w:hint="eastAsia"/>
          <w:kern w:val="0"/>
          <w:szCs w:val="21"/>
        </w:rPr>
        <w:t>］</w:t>
      </w:r>
      <w:r>
        <w:rPr>
          <w:rFonts w:ascii="宋体" w:hAnsi="宋体" w:cs="宋体" w:hint="eastAsia"/>
          <w:kern w:val="0"/>
          <w:szCs w:val="21"/>
        </w:rPr>
        <w:t xml:space="preserve">248 </w:t>
      </w:r>
      <w:r>
        <w:rPr>
          <w:rFonts w:ascii="宋体" w:hAnsi="宋体" w:cs="宋体" w:hint="eastAsia"/>
          <w:kern w:val="0"/>
          <w:szCs w:val="21"/>
        </w:rPr>
        <w:t>号）。</w:t>
      </w:r>
    </w:p>
    <w:p w:rsidR="005C5497" w:rsidRDefault="00721B78">
      <w:pPr>
        <w:autoSpaceDE w:val="0"/>
        <w:autoSpaceDN w:val="0"/>
        <w:spacing w:line="360" w:lineRule="auto"/>
        <w:ind w:leftChars="400" w:left="840"/>
        <w:contextualSpacing/>
        <w:rPr>
          <w:rFonts w:ascii="宋体" w:hAnsi="宋体" w:cs="宋体"/>
          <w:kern w:val="0"/>
          <w:szCs w:val="21"/>
        </w:rPr>
      </w:pPr>
      <w:r>
        <w:rPr>
          <w:rFonts w:ascii="宋体" w:hAnsi="宋体" w:cs="宋体" w:hint="eastAsia"/>
          <w:kern w:val="0"/>
          <w:szCs w:val="21"/>
        </w:rPr>
        <w:t xml:space="preserve">2.8.1 </w:t>
      </w:r>
      <w:r>
        <w:rPr>
          <w:rFonts w:ascii="宋体" w:hAnsi="宋体" w:cs="宋体" w:hint="eastAsia"/>
          <w:kern w:val="0"/>
          <w:szCs w:val="21"/>
        </w:rPr>
        <w:t>谈判文件列明不允许或未列明允许进口产品参加响应的，均视为拒绝进口产品参加响应。</w:t>
      </w:r>
    </w:p>
    <w:p w:rsidR="005C5497" w:rsidRDefault="00721B78">
      <w:pPr>
        <w:autoSpaceDE w:val="0"/>
        <w:autoSpaceDN w:val="0"/>
        <w:spacing w:line="360" w:lineRule="auto"/>
        <w:ind w:leftChars="449" w:left="943"/>
        <w:contextualSpacing/>
        <w:rPr>
          <w:rFonts w:ascii="宋体" w:hAnsi="宋体" w:cs="宋体"/>
          <w:kern w:val="0"/>
          <w:szCs w:val="21"/>
        </w:rPr>
      </w:pPr>
      <w:r>
        <w:rPr>
          <w:rFonts w:ascii="宋体" w:hAnsi="宋体" w:cs="宋体" w:hint="eastAsia"/>
          <w:kern w:val="0"/>
          <w:szCs w:val="21"/>
        </w:rPr>
        <w:t xml:space="preserve">2.8.2 </w:t>
      </w:r>
      <w:r>
        <w:rPr>
          <w:rFonts w:ascii="宋体" w:hAnsi="宋体" w:cs="宋体" w:hint="eastAsia"/>
          <w:kern w:val="0"/>
          <w:szCs w:val="21"/>
        </w:rPr>
        <w:t>如响应文件中已说明，经财政部门审核同意，允许部分或全部产品采购进口产品，供应商既可提供本国产品，也可以提供进口产品。</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谈判文件中凡标有</w:t>
      </w:r>
      <w:r>
        <w:rPr>
          <w:rFonts w:ascii="宋体" w:hAnsi="宋体" w:cs="宋体" w:hint="eastAsia"/>
          <w:kern w:val="0"/>
          <w:sz w:val="24"/>
          <w:szCs w:val="21"/>
        </w:rPr>
        <w:t>“</w:t>
      </w:r>
      <w:r>
        <w:rPr>
          <w:rFonts w:ascii="宋体" w:hAnsi="宋体" w:cs="微软雅黑" w:hint="eastAsia"/>
          <w:b/>
          <w:szCs w:val="21"/>
        </w:rPr>
        <w:t>★</w:t>
      </w:r>
      <w:r>
        <w:rPr>
          <w:rFonts w:ascii="宋体" w:hAnsi="宋体" w:cs="宋体" w:hint="eastAsia"/>
          <w:kern w:val="0"/>
          <w:sz w:val="24"/>
          <w:szCs w:val="21"/>
        </w:rPr>
        <w:t>”</w:t>
      </w:r>
      <w:r>
        <w:rPr>
          <w:rFonts w:ascii="宋体" w:hAnsi="宋体" w:cs="宋体" w:hint="eastAsia"/>
          <w:kern w:val="0"/>
          <w:szCs w:val="21"/>
        </w:rPr>
        <w:t>的条款均系实质性要求条款。</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合格的供应商</w:t>
      </w:r>
    </w:p>
    <w:p w:rsidR="005C5497" w:rsidRDefault="00721B78">
      <w:pPr>
        <w:pStyle w:val="40"/>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 xml:space="preserve">3.1  </w:t>
      </w:r>
      <w:r>
        <w:rPr>
          <w:rFonts w:ascii="宋体" w:hAnsi="宋体" w:cs="宋体" w:hint="eastAsia"/>
          <w:kern w:val="0"/>
          <w:szCs w:val="21"/>
        </w:rPr>
        <w:t>具有本项目生产、制造、供应或实施能力，符合、承认并承诺履行本磋商文件各项规定的法人、其他组织或者自然人。</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符合本项目“采购邀请”和“供应商须知前附表”中规定的合格供应商所必须具备的条件。</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政府采购活动中查询及使用供应商信用记录的具体要求为：供应商未被列入失信被执行人、税收违法黑名单、政府采购严重违法失信行为记录名单、严</w:t>
      </w:r>
      <w:r>
        <w:rPr>
          <w:rFonts w:ascii="宋体" w:hAnsi="宋体" w:cs="宋体" w:hint="eastAsia"/>
          <w:kern w:val="0"/>
          <w:szCs w:val="21"/>
        </w:rPr>
        <w:t>重违法失信社会组织名单（联合体形式投标的，联合体成员存在不良信用记录，视同联合体存在不良信用记录）。</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单位负责人为同一人或者存在直接控股、管理关系的不同供应商，不得同时参加本</w:t>
      </w:r>
    </w:p>
    <w:p w:rsidR="005C5497" w:rsidRDefault="00721B78">
      <w:pPr>
        <w:pStyle w:val="40"/>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项目报价。违反规定的，相关响应均无效。</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除单一来源采购项目外，为采购项目提供整体设计、规范编制或者项目管理、监理、</w:t>
      </w:r>
    </w:p>
    <w:p w:rsidR="005C5497" w:rsidRDefault="00721B78">
      <w:pPr>
        <w:pStyle w:val="40"/>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检测等服务的供应商，不得再参加该采购项目的其他采购活动。</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“采购邀请”和“供应商须知前附表”规定</w:t>
      </w:r>
      <w:r>
        <w:rPr>
          <w:rFonts w:ascii="宋体" w:hAnsi="宋体" w:cs="宋体" w:hint="eastAsia"/>
          <w:sz w:val="22"/>
        </w:rPr>
        <w:t>接受</w:t>
      </w:r>
      <w:r>
        <w:rPr>
          <w:rFonts w:ascii="宋体" w:hAnsi="宋体" w:cs="宋体" w:hint="eastAsia"/>
          <w:kern w:val="0"/>
          <w:szCs w:val="21"/>
        </w:rPr>
        <w:t>联合体响应的，除应符合本章第</w:t>
      </w:r>
    </w:p>
    <w:p w:rsidR="005C5497" w:rsidRDefault="00721B78">
      <w:pPr>
        <w:pStyle w:val="40"/>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项和</w:t>
      </w:r>
      <w:r>
        <w:rPr>
          <w:rFonts w:ascii="宋体" w:hAnsi="宋体" w:cs="宋体" w:hint="eastAsia"/>
          <w:kern w:val="0"/>
          <w:szCs w:val="21"/>
        </w:rPr>
        <w:t>3.2</w:t>
      </w:r>
      <w:r>
        <w:rPr>
          <w:rFonts w:ascii="宋体" w:hAnsi="宋体" w:cs="宋体" w:hint="eastAsia"/>
          <w:kern w:val="0"/>
          <w:szCs w:val="21"/>
        </w:rPr>
        <w:t>项要求外，还应遵守以下规定：</w:t>
      </w:r>
    </w:p>
    <w:p w:rsidR="005C5497" w:rsidRDefault="00721B78">
      <w:pPr>
        <w:pStyle w:val="40"/>
        <w:autoSpaceDE w:val="0"/>
        <w:autoSpaceDN w:val="0"/>
        <w:spacing w:line="360" w:lineRule="auto"/>
        <w:contextualSpacing/>
        <w:rPr>
          <w:rFonts w:ascii="宋体" w:hAnsi="宋体" w:cs="宋体"/>
          <w:kern w:val="0"/>
          <w:szCs w:val="21"/>
        </w:rPr>
      </w:pPr>
      <w:r>
        <w:rPr>
          <w:rFonts w:ascii="宋体" w:hAnsi="宋体" w:cs="宋体" w:hint="eastAsia"/>
          <w:kern w:val="0"/>
          <w:szCs w:val="21"/>
        </w:rPr>
        <w:t xml:space="preserve">3.6.1  </w:t>
      </w:r>
      <w:r>
        <w:rPr>
          <w:rFonts w:ascii="宋体" w:hAnsi="宋体" w:cs="宋体" w:hint="eastAsia"/>
          <w:kern w:val="0"/>
          <w:szCs w:val="21"/>
        </w:rPr>
        <w:t>在响应文件中向采购人提交联合体</w:t>
      </w:r>
      <w:r>
        <w:rPr>
          <w:rFonts w:ascii="宋体" w:hAnsi="宋体" w:cs="宋体" w:hint="eastAsia"/>
          <w:kern w:val="0"/>
          <w:szCs w:val="21"/>
        </w:rPr>
        <w:t>协议书，明确联合体各方承担的工作和义务；</w:t>
      </w:r>
    </w:p>
    <w:p w:rsidR="005C5497" w:rsidRDefault="00721B78">
      <w:pPr>
        <w:pStyle w:val="40"/>
        <w:autoSpaceDE w:val="0"/>
        <w:autoSpaceDN w:val="0"/>
        <w:spacing w:line="360" w:lineRule="auto"/>
        <w:contextualSpacing/>
        <w:rPr>
          <w:rFonts w:ascii="宋体" w:hAnsi="宋体" w:cs="宋体"/>
          <w:kern w:val="0"/>
          <w:szCs w:val="21"/>
        </w:rPr>
      </w:pPr>
      <w:r>
        <w:rPr>
          <w:rFonts w:ascii="宋体" w:hAnsi="宋体" w:cs="宋体" w:hint="eastAsia"/>
          <w:kern w:val="0"/>
          <w:szCs w:val="21"/>
        </w:rPr>
        <w:t xml:space="preserve">3.6.2  </w:t>
      </w:r>
      <w:r>
        <w:rPr>
          <w:rFonts w:ascii="宋体" w:hAnsi="宋体" w:cs="宋体" w:hint="eastAsia"/>
          <w:kern w:val="0"/>
          <w:szCs w:val="21"/>
        </w:rPr>
        <w:t>联合体中有同类资质的供应商按联合体分工承担相同工作的，应当按照资质等级较低的供应商确定资质等级；</w:t>
      </w:r>
    </w:p>
    <w:p w:rsidR="005C5497" w:rsidRDefault="00721B78">
      <w:pPr>
        <w:pStyle w:val="40"/>
        <w:autoSpaceDE w:val="0"/>
        <w:autoSpaceDN w:val="0"/>
        <w:spacing w:line="360" w:lineRule="auto"/>
        <w:contextualSpacing/>
        <w:rPr>
          <w:rFonts w:ascii="宋体" w:hAnsi="宋体" w:cs="宋体"/>
          <w:kern w:val="0"/>
          <w:szCs w:val="21"/>
        </w:rPr>
      </w:pPr>
      <w:r>
        <w:rPr>
          <w:rFonts w:ascii="宋体" w:hAnsi="宋体" w:cs="宋体" w:hint="eastAsia"/>
          <w:kern w:val="0"/>
          <w:szCs w:val="21"/>
        </w:rPr>
        <w:t xml:space="preserve">3.6.3  </w:t>
      </w:r>
      <w:r>
        <w:rPr>
          <w:rFonts w:ascii="宋体" w:hAnsi="宋体" w:cs="宋体" w:hint="eastAsia"/>
          <w:kern w:val="0"/>
          <w:szCs w:val="21"/>
        </w:rPr>
        <w:t>采购人根据采购项目的特殊要求规定供应商特定条件的，联合体各方中至少应当有一方符合采购规定的特定条件。</w:t>
      </w:r>
    </w:p>
    <w:p w:rsidR="005C5497" w:rsidRDefault="00721B78">
      <w:pPr>
        <w:pStyle w:val="40"/>
        <w:autoSpaceDE w:val="0"/>
        <w:autoSpaceDN w:val="0"/>
        <w:spacing w:line="360" w:lineRule="auto"/>
        <w:contextualSpacing/>
        <w:rPr>
          <w:rFonts w:ascii="宋体" w:hAnsi="宋体" w:cs="宋体"/>
          <w:kern w:val="0"/>
          <w:szCs w:val="21"/>
        </w:rPr>
      </w:pPr>
      <w:r>
        <w:rPr>
          <w:rFonts w:ascii="宋体" w:hAnsi="宋体" w:cs="宋体" w:hint="eastAsia"/>
          <w:kern w:val="0"/>
          <w:szCs w:val="21"/>
        </w:rPr>
        <w:t xml:space="preserve">3.6.4  </w:t>
      </w:r>
      <w:r>
        <w:rPr>
          <w:rFonts w:ascii="宋体" w:hAnsi="宋体" w:cs="宋体" w:hint="eastAsia"/>
          <w:kern w:val="0"/>
          <w:szCs w:val="21"/>
        </w:rPr>
        <w:t>联合体各方不得再单独参加或者与其他供应商另外组成联合体参加同一合同项下的政府采购活动。</w:t>
      </w:r>
    </w:p>
    <w:p w:rsidR="005C5497" w:rsidRDefault="00721B78">
      <w:pPr>
        <w:pStyle w:val="40"/>
        <w:autoSpaceDE w:val="0"/>
        <w:autoSpaceDN w:val="0"/>
        <w:spacing w:line="360" w:lineRule="auto"/>
        <w:contextualSpacing/>
        <w:rPr>
          <w:rFonts w:ascii="宋体" w:hAnsi="宋体" w:cs="宋体"/>
          <w:kern w:val="0"/>
          <w:szCs w:val="21"/>
        </w:rPr>
      </w:pPr>
      <w:r>
        <w:rPr>
          <w:rFonts w:ascii="宋体" w:hAnsi="宋体" w:cs="宋体" w:hint="eastAsia"/>
          <w:kern w:val="0"/>
          <w:szCs w:val="21"/>
        </w:rPr>
        <w:t xml:space="preserve">3.6.5  </w:t>
      </w:r>
      <w:r>
        <w:rPr>
          <w:rFonts w:ascii="宋体" w:hAnsi="宋体" w:cs="宋体" w:hint="eastAsia"/>
          <w:kern w:val="0"/>
          <w:szCs w:val="21"/>
        </w:rPr>
        <w:t>联合体各方应当共同与采购人签订采购合同，就采购合同约定的事项对采购人</w:t>
      </w:r>
      <w:hyperlink r:id="rId16" w:tgtFrame="_blank" w:history="1">
        <w:r>
          <w:rPr>
            <w:rFonts w:ascii="宋体" w:hAnsi="宋体" w:cs="宋体" w:hint="eastAsia"/>
            <w:kern w:val="0"/>
            <w:szCs w:val="21"/>
          </w:rPr>
          <w:t>承担连带责任</w:t>
        </w:r>
      </w:hyperlink>
      <w:r>
        <w:rPr>
          <w:rFonts w:ascii="宋体" w:hAnsi="宋体" w:cs="宋体" w:hint="eastAsia"/>
          <w:kern w:val="0"/>
          <w:szCs w:val="21"/>
        </w:rPr>
        <w:t>。</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法律、行政法规规定的其他条件。</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合格的货物和服务</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4.1</w:t>
      </w:r>
      <w:r>
        <w:rPr>
          <w:rFonts w:ascii="宋体" w:hAnsi="宋体" w:cs="宋体" w:hint="eastAsia"/>
          <w:kern w:val="0"/>
          <w:sz w:val="22"/>
        </w:rPr>
        <w:t>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4.2</w:t>
      </w:r>
      <w:r>
        <w:rPr>
          <w:rFonts w:ascii="宋体" w:hAnsi="宋体" w:cs="宋体" w:hint="eastAsia"/>
          <w:kern w:val="0"/>
          <w:sz w:val="22"/>
        </w:rPr>
        <w:t>供应商所提供的服务应当没有侵犯任何第三方的知识产权、技术秘密等合法权利。</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4.3</w:t>
      </w:r>
      <w:r>
        <w:rPr>
          <w:rFonts w:ascii="宋体" w:hAnsi="宋体" w:cs="宋体" w:hint="eastAsia"/>
          <w:kern w:val="0"/>
          <w:sz w:val="22"/>
        </w:rPr>
        <w:t>如供应商所投产品被列入</w:t>
      </w:r>
      <w:r>
        <w:rPr>
          <w:rFonts w:ascii="宋体" w:hAnsi="宋体" w:cs="宋体"/>
          <w:kern w:val="0"/>
          <w:sz w:val="22"/>
        </w:rPr>
        <w:t>《中华人民共和国实施强制性产品认证的产品目录》，</w:t>
      </w:r>
      <w:r>
        <w:rPr>
          <w:rFonts w:ascii="宋体" w:hAnsi="宋体" w:cs="宋体" w:hint="eastAsia"/>
          <w:kern w:val="0"/>
          <w:sz w:val="22"/>
        </w:rPr>
        <w:t>则该产品应具备国家认监委指定强制性产品认证机构颁发的《中国国家强制性产品认证证书》（</w:t>
      </w:r>
      <w:r>
        <w:rPr>
          <w:rFonts w:ascii="宋体" w:hAnsi="宋体" w:cs="宋体" w:hint="eastAsia"/>
          <w:kern w:val="0"/>
          <w:sz w:val="22"/>
        </w:rPr>
        <w:t xml:space="preserve">CCC </w:t>
      </w:r>
      <w:r>
        <w:rPr>
          <w:rFonts w:ascii="宋体" w:hAnsi="宋体" w:cs="宋体" w:hint="eastAsia"/>
          <w:kern w:val="0"/>
          <w:sz w:val="22"/>
        </w:rPr>
        <w:t>认证）。供应商不能提供超出此目录范畴外的替代品。</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供应商所投产品如被列入《信息安全产品强制性认证目录》，则该产品应具备中国信息安全认证中心颁发的《</w:t>
      </w:r>
      <w:hyperlink r:id="rId17" w:tgtFrame="_blank" w:history="1">
        <w:r>
          <w:rPr>
            <w:rFonts w:ascii="宋体" w:hAnsi="宋体" w:cs="宋体" w:hint="eastAsia"/>
            <w:kern w:val="0"/>
            <w:sz w:val="22"/>
          </w:rPr>
          <w:t>中国国家信息安全产品认证证书</w:t>
        </w:r>
      </w:hyperlink>
      <w:r>
        <w:rPr>
          <w:rFonts w:ascii="宋体" w:hAnsi="宋体" w:cs="宋体" w:hint="eastAsia"/>
          <w:kern w:val="0"/>
          <w:sz w:val="22"/>
        </w:rPr>
        <w:t>》。供应商不能提供超出此目录范畴外的替代品。</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谈判费用</w:t>
      </w:r>
    </w:p>
    <w:p w:rsidR="005C5497" w:rsidRDefault="00721B78">
      <w:pPr>
        <w:autoSpaceDE w:val="0"/>
        <w:autoSpaceDN w:val="0"/>
        <w:spacing w:line="360" w:lineRule="auto"/>
        <w:ind w:firstLineChars="200" w:firstLine="440"/>
        <w:contextualSpacing/>
        <w:rPr>
          <w:rFonts w:ascii="宋体" w:hAnsi="宋体" w:cs="宋体"/>
          <w:kern w:val="0"/>
          <w:szCs w:val="21"/>
        </w:rPr>
      </w:pPr>
      <w:r>
        <w:rPr>
          <w:rFonts w:hAnsi="宋体" w:cs="宋体" w:hint="eastAsia"/>
          <w:sz w:val="22"/>
        </w:rPr>
        <w:t>不论采购的结果如何，供应商均应自行承担所有与谈判有关的全部费用，采购人、采购代理机构在任何情况下均无义务和责任承担这些费用。</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信息发布</w:t>
      </w:r>
    </w:p>
    <w:p w:rsidR="005C5497" w:rsidRDefault="00721B78">
      <w:pPr>
        <w:autoSpaceDE w:val="0"/>
        <w:autoSpaceDN w:val="0"/>
        <w:spacing w:line="360" w:lineRule="auto"/>
        <w:ind w:firstLineChars="300" w:firstLine="630"/>
        <w:contextualSpacing/>
        <w:rPr>
          <w:rFonts w:ascii="宋体" w:hAnsi="宋体" w:cs="宋体"/>
          <w:kern w:val="0"/>
          <w:szCs w:val="21"/>
        </w:rPr>
      </w:pPr>
      <w:r>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w:t>
      </w:r>
      <w:r>
        <w:rPr>
          <w:rFonts w:ascii="宋体" w:hAnsi="宋体" w:cs="宋体" w:hint="eastAsia"/>
          <w:kern w:val="0"/>
          <w:szCs w:val="21"/>
        </w:rPr>
        <w:t>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5C5497" w:rsidRDefault="00721B78">
      <w:pPr>
        <w:pStyle w:val="4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收取标准：收取。详见供应商须知前附表。</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收取方式：</w:t>
      </w:r>
      <w:r>
        <w:rPr>
          <w:rFonts w:ascii="宋体" w:hAnsi="宋体" w:cs="宋体" w:hint="eastAsia"/>
          <w:kern w:val="0"/>
          <w:szCs w:val="21"/>
          <w:lang w:val="zh-CN"/>
        </w:rPr>
        <w:t>成交通知书发出前，以现金或转账形式交纳</w:t>
      </w:r>
      <w:r>
        <w:rPr>
          <w:rFonts w:ascii="宋体" w:hAnsi="宋体" w:cs="宋体" w:hint="eastAsia"/>
          <w:kern w:val="0"/>
          <w:szCs w:val="21"/>
        </w:rPr>
        <w:t>。</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其他</w:t>
      </w:r>
    </w:p>
    <w:p w:rsidR="005C5497" w:rsidRDefault="00721B78">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本“供应商须知”的条款如与“采购邀请”、“采购需求”、“供应商须知前附表”和“谈判和评审”就同一内容的表述不一致的，以“采购邀请”、“</w:t>
      </w:r>
      <w:r>
        <w:rPr>
          <w:rFonts w:ascii="宋体" w:hAnsi="宋体" w:cs="宋体" w:hint="eastAsia"/>
          <w:kern w:val="0"/>
          <w:szCs w:val="21"/>
        </w:rPr>
        <w:t xml:space="preserve"> </w:t>
      </w:r>
      <w:r>
        <w:rPr>
          <w:rFonts w:ascii="宋体" w:hAnsi="宋体" w:cs="宋体" w:hint="eastAsia"/>
          <w:kern w:val="0"/>
          <w:szCs w:val="21"/>
        </w:rPr>
        <w:t>采购需求”、“供应商须知前附表”和“谈判和评审”中规定的内容为准。</w:t>
      </w:r>
    </w:p>
    <w:p w:rsidR="005C5497" w:rsidRDefault="00721B78">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二、谈判文件说明</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谈判文件构成</w:t>
      </w:r>
    </w:p>
    <w:p w:rsidR="005C5497" w:rsidRDefault="00721B78">
      <w:pPr>
        <w:pStyle w:val="40"/>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谈判文件由以下部分组成：</w:t>
      </w:r>
    </w:p>
    <w:p w:rsidR="005C5497" w:rsidRDefault="00721B78">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）采购邀请（竞争性谈判公告）</w:t>
      </w:r>
    </w:p>
    <w:p w:rsidR="005C5497" w:rsidRDefault="00721B78">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）采购需求</w:t>
      </w:r>
    </w:p>
    <w:p w:rsidR="005C5497" w:rsidRDefault="00721B78">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）供应商须知前附表</w:t>
      </w:r>
    </w:p>
    <w:p w:rsidR="005C5497" w:rsidRDefault="00721B78">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）供应商须知</w:t>
      </w:r>
    </w:p>
    <w:p w:rsidR="005C5497" w:rsidRDefault="00721B78">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5</w:t>
      </w:r>
      <w:r>
        <w:rPr>
          <w:rFonts w:ascii="宋体" w:hAnsi="宋体" w:cs="宋体" w:hint="eastAsia"/>
          <w:kern w:val="0"/>
          <w:szCs w:val="21"/>
        </w:rPr>
        <w:t>）政府采购政策功能</w:t>
      </w:r>
    </w:p>
    <w:p w:rsidR="005C5497" w:rsidRDefault="00721B78">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）资格审查与评审</w:t>
      </w:r>
    </w:p>
    <w:p w:rsidR="005C5497" w:rsidRDefault="00721B78">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）合同书格式及合同条款</w:t>
      </w:r>
    </w:p>
    <w:p w:rsidR="005C5497" w:rsidRDefault="00721B78">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）响应文件有关格式</w:t>
      </w:r>
    </w:p>
    <w:p w:rsidR="005C5497" w:rsidRDefault="00721B78">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）本项目谈判文件的澄清、答复、修改、补充内容（如有的话）</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C5497" w:rsidRDefault="00721B78">
      <w:pPr>
        <w:numPr>
          <w:ilvl w:val="0"/>
          <w:numId w:val="5"/>
        </w:numPr>
        <w:autoSpaceDE w:val="0"/>
        <w:autoSpaceDN w:val="0"/>
        <w:spacing w:line="360" w:lineRule="auto"/>
        <w:contextualSpacing/>
        <w:rPr>
          <w:rFonts w:hAnsi="宋体" w:cs="宋体"/>
          <w:b/>
          <w:sz w:val="22"/>
        </w:rPr>
      </w:pPr>
      <w:r>
        <w:rPr>
          <w:rFonts w:hAnsi="宋体" w:cs="宋体" w:hint="eastAsia"/>
          <w:b/>
          <w:sz w:val="22"/>
        </w:rPr>
        <w:t>现场考察、开标前答疑会</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10.1 </w:t>
      </w:r>
      <w:r>
        <w:rPr>
          <w:rFonts w:ascii="宋体" w:hAnsi="宋体" w:cs="宋体" w:hint="eastAsia"/>
          <w:szCs w:val="21"/>
        </w:rPr>
        <w:t>采购人</w:t>
      </w:r>
      <w:r>
        <w:rPr>
          <w:rFonts w:ascii="宋体" w:hAnsi="宋体" w:cs="宋体" w:hint="eastAsia"/>
          <w:kern w:val="0"/>
          <w:szCs w:val="21"/>
        </w:rPr>
        <w:t>根据采购项目的具体情况，可以在采购文件公告期满后，组织已获取采购文件的潜在供应商现场考察或者召开开标前答疑会。</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10.1.1 </w:t>
      </w:r>
      <w:r>
        <w:rPr>
          <w:rFonts w:ascii="宋体" w:hAnsi="宋体" w:cs="宋体" w:hint="eastAsia"/>
          <w:szCs w:val="21"/>
        </w:rPr>
        <w:t>采购人</w:t>
      </w:r>
      <w:r>
        <w:rPr>
          <w:rFonts w:ascii="宋体" w:hAnsi="宋体" w:cs="宋体" w:hint="eastAsia"/>
          <w:kern w:val="0"/>
          <w:szCs w:val="21"/>
        </w:rPr>
        <w:t>组织现场考察或者召开开标前答疑会的，所有供应商应按“供应商须知前附表”规定的时间、地点前往参加现场考察或者开标前答疑会。供应商如不参加，其风险由供应商自行承担，采购人不承担任何责任。</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10.2 </w:t>
      </w:r>
      <w:r>
        <w:rPr>
          <w:rFonts w:ascii="宋体" w:hAnsi="宋体" w:cs="宋体" w:hint="eastAsia"/>
          <w:szCs w:val="21"/>
        </w:rPr>
        <w:t>采购人</w:t>
      </w:r>
      <w:r>
        <w:rPr>
          <w:rFonts w:ascii="宋体" w:hAnsi="宋体" w:cs="宋体" w:hint="eastAsia"/>
          <w:kern w:val="0"/>
          <w:szCs w:val="21"/>
        </w:rPr>
        <w:t>组织现场考察或者召开答疑会的，应当在采购文件中载明，或者在采购文件公告期满后在财政部门指定的政府采购信息发布媒体和《全国公共资源交易平台（河南省·许昌市）》、《长葛市人民政府门户网</w:t>
      </w:r>
      <w:r>
        <w:rPr>
          <w:rFonts w:ascii="宋体" w:hAnsi="宋体" w:cs="宋体" w:hint="eastAsia"/>
          <w:kern w:val="0"/>
          <w:szCs w:val="21"/>
        </w:rPr>
        <w:t>站》发布更正公告。</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10.3 </w:t>
      </w:r>
      <w:r>
        <w:rPr>
          <w:rFonts w:ascii="宋体" w:hAnsi="宋体" w:cs="宋体" w:hint="eastAsia"/>
          <w:szCs w:val="21"/>
        </w:rPr>
        <w:t>采购人</w:t>
      </w:r>
      <w:r>
        <w:rPr>
          <w:rFonts w:ascii="宋体" w:hAnsi="宋体" w:cs="宋体" w:hint="eastAsia"/>
          <w:kern w:val="0"/>
          <w:szCs w:val="21"/>
        </w:rPr>
        <w:t>在考察现场和开标前答疑会口头介绍的情况，除采购人事后形成书面记录、并以澄清或修改公告的形式发布、构成采购文件的组成部分以外，其他内容仅供供应商在编制谈判响应文件时参考，采购人不对供应商据此作出的判断和决策负责。</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10.4 </w:t>
      </w:r>
      <w:r>
        <w:rPr>
          <w:rFonts w:ascii="宋体" w:hAnsi="宋体" w:cs="宋体" w:hint="eastAsia"/>
          <w:kern w:val="0"/>
          <w:szCs w:val="21"/>
        </w:rPr>
        <w:t>现场考察及参加开标前答疑会所发生的费用及一切责任由供应商自行承担。</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谈判文件的澄清或修改</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11.1 </w:t>
      </w:r>
      <w:r>
        <w:rPr>
          <w:rFonts w:ascii="宋体" w:hAnsi="宋体" w:cs="宋体" w:hint="eastAsia"/>
          <w:kern w:val="0"/>
          <w:szCs w:val="21"/>
        </w:rPr>
        <w:t>在谈判响应截止期前，无论出于何种原因，采购人可主动地或在解答供应商提出的澄清问题时对谈判文件进行修改。</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11.2  </w:t>
      </w:r>
      <w:r>
        <w:rPr>
          <w:rFonts w:ascii="宋体" w:hAnsi="宋体" w:cs="宋体" w:hint="eastAsia"/>
          <w:kern w:val="0"/>
          <w:szCs w:val="21"/>
        </w:rPr>
        <w:t>采购人、采购代理机构可以对已发出的谈判</w:t>
      </w:r>
      <w:r>
        <w:rPr>
          <w:rFonts w:ascii="宋体" w:hAnsi="宋体" w:cs="宋体" w:hint="eastAsia"/>
          <w:kern w:val="0"/>
          <w:szCs w:val="21"/>
        </w:rPr>
        <w:t>文件进行必要的澄清或者修改。澄清</w:t>
      </w:r>
      <w:r>
        <w:rPr>
          <w:rFonts w:ascii="宋体" w:hAnsi="宋体" w:cs="宋体" w:hint="eastAsia"/>
          <w:kern w:val="0"/>
          <w:szCs w:val="21"/>
        </w:rPr>
        <w:lastRenderedPageBreak/>
        <w:t>或者修改的内容可能影响响应文件编制的，采购人将在响应文件提交截止之日</w:t>
      </w:r>
      <w:r>
        <w:rPr>
          <w:rFonts w:ascii="宋体" w:hAnsi="宋体" w:cs="宋体" w:hint="eastAsia"/>
          <w:kern w:val="0"/>
          <w:szCs w:val="21"/>
        </w:rPr>
        <w:t>3</w:t>
      </w:r>
      <w:r>
        <w:rPr>
          <w:rFonts w:ascii="宋体" w:hAnsi="宋体" w:cs="宋体" w:hint="eastAsia"/>
          <w:kern w:val="0"/>
          <w:szCs w:val="21"/>
        </w:rPr>
        <w:t>个工作日前，在财政部门指定的政府采购信息发布媒体和《全国公共资源交易平台（河南省·许昌市）》发布更正公告。</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11.3 </w:t>
      </w:r>
      <w:r>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11.4  </w:t>
      </w:r>
      <w:r>
        <w:rPr>
          <w:rFonts w:ascii="宋体" w:hAnsi="宋体" w:cs="宋体" w:hint="eastAsia"/>
          <w:kern w:val="0"/>
          <w:szCs w:val="21"/>
        </w:rPr>
        <w:t>如果澄清或者修改发出的时间距规定的谈判响应截止时间不足</w:t>
      </w:r>
      <w:r>
        <w:rPr>
          <w:rFonts w:ascii="宋体" w:hAnsi="宋体" w:cs="宋体" w:hint="eastAsia"/>
          <w:kern w:val="0"/>
          <w:szCs w:val="21"/>
        </w:rPr>
        <w:t>3</w:t>
      </w:r>
      <w:r>
        <w:rPr>
          <w:rFonts w:ascii="宋体" w:hAnsi="宋体" w:cs="宋体" w:hint="eastAsia"/>
          <w:kern w:val="0"/>
          <w:szCs w:val="21"/>
        </w:rPr>
        <w:t>个工作日的，采购人、采购代理机构将顺延提交响应文件的截止时间。</w:t>
      </w:r>
    </w:p>
    <w:p w:rsidR="005C5497" w:rsidRDefault="00721B78">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三、响应文件的编</w:t>
      </w:r>
      <w:r>
        <w:rPr>
          <w:rFonts w:ascii="宋体" w:hAnsi="宋体" w:cs="宋体" w:hint="eastAsia"/>
          <w:b/>
          <w:kern w:val="0"/>
          <w:szCs w:val="21"/>
        </w:rPr>
        <w:t>制</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响应文件的语言及计量单位</w:t>
      </w:r>
    </w:p>
    <w:p w:rsidR="005C5497" w:rsidRDefault="00721B78">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 xml:space="preserve">12.1 </w:t>
      </w:r>
      <w:r>
        <w:rPr>
          <w:rFonts w:ascii="宋体" w:hAnsi="宋体" w:cs="宋体" w:hint="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报价</w:t>
      </w:r>
    </w:p>
    <w:p w:rsidR="005C5497" w:rsidRDefault="00721B78">
      <w:pPr>
        <w:pStyle w:val="40"/>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 xml:space="preserve">13.1 </w:t>
      </w:r>
      <w:r>
        <w:rPr>
          <w:rFonts w:ascii="宋体" w:hAnsi="宋体" w:cs="宋体" w:hint="eastAsia"/>
          <w:kern w:val="0"/>
          <w:szCs w:val="21"/>
        </w:rPr>
        <w:t>本次谈判项目的报价均以人民币为计算单位。</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采购人不得向供应商索要或者接受其给予的赠品、回扣或者与采购无关的其他商品、服务。</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供应商应对项目要求的全部内容进行报价，少报漏报将导致其响应为非实质性响应予以拒绝。</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szCs w:val="21"/>
        </w:rPr>
        <w:t>经通知参加谈判的供应商，在谈判结束后还有一次最终报价的机会</w:t>
      </w:r>
      <w:r>
        <w:rPr>
          <w:rFonts w:ascii="宋体" w:hAnsi="宋体" w:cs="宋体" w:hint="eastAsia"/>
          <w:kern w:val="0"/>
          <w:szCs w:val="21"/>
        </w:rPr>
        <w:t>。</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本项目所涉及的制造、包装、运输、施工、安装、集成、调试、验收、税金、备品、售后服务等和工具等一切费用均包含在响应报价中。</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w:t>
      </w:r>
      <w:r>
        <w:rPr>
          <w:rFonts w:ascii="宋体" w:hAnsi="宋体" w:cs="宋体" w:hint="eastAsia"/>
          <w:kern w:val="0"/>
          <w:szCs w:val="21"/>
        </w:rPr>
        <w:lastRenderedPageBreak/>
        <w:t>绝。</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响应文件有效期</w:t>
      </w:r>
    </w:p>
    <w:p w:rsidR="005C5497" w:rsidRDefault="00721B78">
      <w:pPr>
        <w:pStyle w:val="40"/>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 xml:space="preserve">14.1 </w:t>
      </w:r>
      <w:r>
        <w:rPr>
          <w:rFonts w:ascii="宋体" w:hAnsi="宋体" w:cs="宋体" w:hint="eastAsia"/>
          <w:kern w:val="0"/>
          <w:szCs w:val="21"/>
        </w:rPr>
        <w:t>响应文件有效期从提交响应文件的截止之日起算。本项目响应文件有效期详见供应商须知前附表。响应文</w:t>
      </w:r>
      <w:r>
        <w:rPr>
          <w:rFonts w:ascii="宋体" w:hAnsi="宋体" w:cs="宋体" w:hint="eastAsia"/>
          <w:kern w:val="0"/>
          <w:szCs w:val="21"/>
        </w:rPr>
        <w:t>件中承诺的有效期应当不少于“供应商须知前附表”载明的响应文件有效期。响应文件有效期比谈判文件规定短的属于非实质性响应，将被认定为报价无效。</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14.2</w:t>
      </w:r>
      <w:r>
        <w:rPr>
          <w:rFonts w:ascii="宋体" w:hAnsi="宋体" w:cs="宋体" w:hint="eastAsia"/>
          <w:kern w:val="0"/>
          <w:sz w:val="22"/>
        </w:rPr>
        <w:t>投标有效期内供应商撤销响应文件的，供应商将承担违背投标承诺函的责任追究。</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w:t>
      </w:r>
      <w:r>
        <w:rPr>
          <w:rFonts w:ascii="宋体" w:hAnsi="宋体" w:cs="宋体"/>
          <w:kern w:val="0"/>
          <w:sz w:val="22"/>
        </w:rPr>
        <w:t>4.3</w:t>
      </w:r>
      <w:r>
        <w:rPr>
          <w:rFonts w:ascii="宋体" w:hAnsi="宋体" w:cs="宋体" w:hint="eastAsia"/>
          <w:kern w:val="0"/>
          <w:sz w:val="22"/>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w:t>
      </w:r>
      <w:r>
        <w:rPr>
          <w:rFonts w:ascii="宋体" w:hAnsi="宋体" w:cs="宋体" w:hint="eastAsia"/>
          <w:kern w:val="0"/>
          <w:sz w:val="22"/>
        </w:rPr>
        <w:t>况下，有关供应商违背投标承诺的责任追究措施将在延长了的有效期内继续有效。同意延期的供应商在原投标有效期内应享之权利及应负之责任也相应延续。</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w:t>
      </w:r>
      <w:r>
        <w:rPr>
          <w:rFonts w:ascii="宋体" w:hAnsi="宋体" w:cs="宋体"/>
          <w:kern w:val="0"/>
          <w:sz w:val="22"/>
        </w:rPr>
        <w:t>4</w:t>
      </w:r>
      <w:r>
        <w:rPr>
          <w:rFonts w:ascii="宋体" w:hAnsi="宋体" w:cs="宋体" w:hint="eastAsia"/>
          <w:kern w:val="0"/>
          <w:sz w:val="22"/>
        </w:rPr>
        <w:t>成交供应商的响应文件作为项目合同的附件，其有效期至成交供应商全部合同义务履行完毕为止。</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响应文件构成</w:t>
      </w:r>
    </w:p>
    <w:p w:rsidR="005C5497" w:rsidRDefault="00721B78">
      <w:pPr>
        <w:pStyle w:val="40"/>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 xml:space="preserve">15.1 </w:t>
      </w:r>
      <w:r>
        <w:rPr>
          <w:rFonts w:ascii="宋体" w:hAnsi="宋体" w:cs="宋体" w:hint="eastAsia"/>
          <w:kern w:val="0"/>
          <w:szCs w:val="21"/>
        </w:rPr>
        <w:t>响应文件的构成应符合法律法规及谈判文件的要求。</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供应商应当按照谈判文件的要求编制响应文件。响应文件应当对谈判文件提出的要求和条件作出明确响应。</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响应文件由资格证明材料、符合性证明材料、其它材料等组成。</w:t>
      </w:r>
    </w:p>
    <w:p w:rsidR="005C5497" w:rsidRDefault="00721B78">
      <w:pPr>
        <w:pStyle w:val="4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供应商根据谈判文件的规定和采购项目的实际情况，拟在</w:t>
      </w:r>
      <w:r>
        <w:rPr>
          <w:rFonts w:ascii="宋体" w:hAnsi="宋体" w:cs="宋体" w:hint="eastAsia"/>
          <w:kern w:val="0"/>
          <w:szCs w:val="21"/>
        </w:rPr>
        <w:t>成交后将成交项目的非主体、非关键性工作分包的，应当在响应文件中载明分包承担主体，分包承担主体应当具备相应资质条件且不得再次分包。</w:t>
      </w:r>
    </w:p>
    <w:p w:rsidR="005C5497" w:rsidRDefault="00721B78">
      <w:pPr>
        <w:pStyle w:val="40"/>
        <w:autoSpaceDE w:val="0"/>
        <w:autoSpaceDN w:val="0"/>
        <w:spacing w:line="360" w:lineRule="auto"/>
        <w:contextualSpacing/>
        <w:rPr>
          <w:rFonts w:ascii="宋体" w:hAnsi="宋体" w:cs="宋体"/>
          <w:kern w:val="0"/>
          <w:szCs w:val="21"/>
        </w:rPr>
      </w:pPr>
      <w:r>
        <w:rPr>
          <w:rFonts w:ascii="宋体" w:hAnsi="宋体" w:cs="宋体" w:hint="eastAsia"/>
          <w:kern w:val="0"/>
          <w:szCs w:val="21"/>
        </w:rPr>
        <w:t xml:space="preserve">15.5 </w:t>
      </w:r>
      <w:r>
        <w:rPr>
          <w:rFonts w:ascii="宋体" w:hAnsi="宋体" w:cs="宋体" w:hint="eastAsia"/>
          <w:kern w:val="0"/>
          <w:szCs w:val="21"/>
        </w:rPr>
        <w:t>供应商登录许昌公共资源交易系统下载“许昌投标文件制作系统</w:t>
      </w:r>
      <w:r>
        <w:rPr>
          <w:rFonts w:ascii="宋体" w:hAnsi="宋体" w:cs="宋体" w:hint="eastAsia"/>
          <w:kern w:val="0"/>
          <w:szCs w:val="21"/>
        </w:rPr>
        <w:t xml:space="preserve">SEARUN </w:t>
      </w:r>
      <w:r>
        <w:rPr>
          <w:rFonts w:ascii="宋体" w:hAnsi="宋体" w:cs="宋体" w:hint="eastAsia"/>
          <w:kern w:val="0"/>
          <w:szCs w:val="21"/>
        </w:rPr>
        <w:t>最新版本”，按谈判文件要求根据所响应标段制作电子响应文件。</w:t>
      </w:r>
      <w:r>
        <w:rPr>
          <w:rFonts w:ascii="宋体" w:hAnsi="宋体" w:cs="宋体" w:hint="eastAsia"/>
          <w:kern w:val="0"/>
          <w:szCs w:val="21"/>
        </w:rPr>
        <w:t xml:space="preserve"> </w:t>
      </w:r>
      <w:r>
        <w:rPr>
          <w:rFonts w:ascii="宋体" w:hAnsi="宋体" w:cs="宋体" w:hint="eastAsia"/>
          <w:kern w:val="0"/>
          <w:szCs w:val="21"/>
        </w:rPr>
        <w:t>一个标段对应生成一个文件夹（</w:t>
      </w:r>
      <w:r>
        <w:rPr>
          <w:rFonts w:ascii="宋体" w:hAnsi="宋体" w:cs="宋体" w:hint="eastAsia"/>
          <w:kern w:val="0"/>
          <w:szCs w:val="21"/>
        </w:rPr>
        <w:t>xxxx</w:t>
      </w:r>
      <w:r>
        <w:rPr>
          <w:rFonts w:ascii="宋体" w:hAnsi="宋体" w:cs="宋体" w:hint="eastAsia"/>
          <w:kern w:val="0"/>
          <w:szCs w:val="21"/>
        </w:rPr>
        <w:t>项目</w:t>
      </w:r>
      <w:r>
        <w:rPr>
          <w:rFonts w:ascii="宋体" w:hAnsi="宋体" w:cs="宋体" w:hint="eastAsia"/>
          <w:kern w:val="0"/>
          <w:szCs w:val="21"/>
        </w:rPr>
        <w:t>xx</w:t>
      </w:r>
      <w:r>
        <w:rPr>
          <w:rFonts w:ascii="宋体" w:hAnsi="宋体" w:cs="宋体" w:hint="eastAsia"/>
          <w:kern w:val="0"/>
          <w:szCs w:val="21"/>
        </w:rPr>
        <w:t>标段）</w:t>
      </w:r>
      <w:r>
        <w:rPr>
          <w:rFonts w:ascii="宋体" w:hAnsi="宋体" w:cs="宋体" w:hint="eastAsia"/>
          <w:kern w:val="0"/>
          <w:szCs w:val="21"/>
        </w:rPr>
        <w:t>,</w:t>
      </w:r>
      <w:r>
        <w:rPr>
          <w:rFonts w:ascii="宋体" w:hAnsi="宋体" w:cs="宋体" w:hint="eastAsia"/>
          <w:kern w:val="0"/>
          <w:szCs w:val="21"/>
        </w:rPr>
        <w:t>后缀名为“</w:t>
      </w:r>
      <w:r>
        <w:rPr>
          <w:rFonts w:ascii="宋体" w:hAnsi="宋体" w:cs="宋体"/>
          <w:kern w:val="0"/>
          <w:szCs w:val="21"/>
        </w:rPr>
        <w:t>.file</w:t>
      </w:r>
      <w:r>
        <w:rPr>
          <w:rFonts w:ascii="宋体" w:hAnsi="宋体" w:cs="宋体" w:hint="eastAsia"/>
          <w:kern w:val="0"/>
          <w:szCs w:val="21"/>
        </w:rPr>
        <w:t>”的文件用于电子响应使用。</w:t>
      </w:r>
    </w:p>
    <w:p w:rsidR="005C5497" w:rsidRDefault="00721B78">
      <w:pPr>
        <w:autoSpaceDE w:val="0"/>
        <w:autoSpaceDN w:val="0"/>
        <w:spacing w:line="360" w:lineRule="auto"/>
        <w:ind w:firstLineChars="400" w:firstLine="840"/>
        <w:contextualSpacing/>
        <w:rPr>
          <w:rFonts w:ascii="宋体" w:hAnsi="宋体" w:cs="宋体"/>
          <w:kern w:val="0"/>
          <w:szCs w:val="21"/>
        </w:rPr>
      </w:pPr>
      <w:r>
        <w:rPr>
          <w:rFonts w:ascii="宋体" w:hAnsi="宋体" w:cs="宋体" w:hint="eastAsia"/>
          <w:kern w:val="0"/>
          <w:szCs w:val="21"/>
        </w:rPr>
        <w:t>电子响应文件制作技术咨询：</w:t>
      </w:r>
      <w:r>
        <w:rPr>
          <w:rFonts w:ascii="宋体" w:hAnsi="宋体" w:cs="宋体" w:hint="eastAsia"/>
          <w:b/>
          <w:kern w:val="0"/>
          <w:szCs w:val="21"/>
        </w:rPr>
        <w:t>0374-2961598</w:t>
      </w:r>
      <w:r>
        <w:rPr>
          <w:rFonts w:ascii="宋体" w:hAnsi="宋体" w:cs="宋体" w:hint="eastAsia"/>
          <w:kern w:val="0"/>
          <w:szCs w:val="21"/>
        </w:rPr>
        <w:t>。</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响应文件格式</w:t>
      </w:r>
    </w:p>
    <w:p w:rsidR="005C5497" w:rsidRDefault="00721B78">
      <w:pPr>
        <w:pStyle w:val="40"/>
        <w:autoSpaceDE w:val="0"/>
        <w:autoSpaceDN w:val="0"/>
        <w:spacing w:line="360" w:lineRule="auto"/>
        <w:contextualSpacing/>
        <w:rPr>
          <w:rFonts w:ascii="宋体" w:hAnsi="宋体" w:cs="宋体"/>
          <w:kern w:val="0"/>
          <w:szCs w:val="21"/>
        </w:rPr>
      </w:pPr>
      <w:r>
        <w:rPr>
          <w:rFonts w:ascii="宋体" w:hAnsi="宋体" w:cs="宋体" w:hint="eastAsia"/>
          <w:kern w:val="0"/>
          <w:szCs w:val="21"/>
        </w:rPr>
        <w:lastRenderedPageBreak/>
        <w:t xml:space="preserve">16.1 </w:t>
      </w:r>
      <w:r>
        <w:rPr>
          <w:rFonts w:ascii="宋体" w:hAnsi="宋体" w:cs="宋体" w:hint="eastAsia"/>
          <w:kern w:val="0"/>
          <w:szCs w:val="21"/>
        </w:rPr>
        <w:t>响应文件应参照谈判文件第八章（响应文件有关格式）的内容要求、编排</w:t>
      </w:r>
      <w:r>
        <w:rPr>
          <w:rFonts w:ascii="宋体" w:hAnsi="宋体" w:cs="宋体" w:hint="eastAsia"/>
          <w:kern w:val="0"/>
          <w:szCs w:val="21"/>
        </w:rPr>
        <w:t>顺序和格式要求，供应商应按照以上要求将响应文件编上唯一的连贯页码并以</w:t>
      </w:r>
      <w:r>
        <w:rPr>
          <w:rFonts w:ascii="宋体" w:hAnsi="宋体" w:cs="宋体" w:hint="eastAsia"/>
          <w:kern w:val="0"/>
          <w:szCs w:val="21"/>
        </w:rPr>
        <w:t>A4</w:t>
      </w:r>
      <w:r>
        <w:rPr>
          <w:rFonts w:ascii="宋体" w:hAnsi="宋体" w:cs="宋体" w:hint="eastAsia"/>
          <w:kern w:val="0"/>
          <w:szCs w:val="21"/>
        </w:rPr>
        <w:t>幅面装订成册，并在响应文件封面上注明：所投项目名称、项目编号、供应商名称、日期等字样。</w:t>
      </w:r>
    </w:p>
    <w:p w:rsidR="005C5497" w:rsidRDefault="00721B78">
      <w:pPr>
        <w:pStyle w:val="40"/>
        <w:autoSpaceDE w:val="0"/>
        <w:autoSpaceDN w:val="0"/>
        <w:spacing w:line="420" w:lineRule="exact"/>
        <w:contextualSpacing/>
        <w:rPr>
          <w:rFonts w:ascii="宋体" w:hAnsi="宋体" w:cs="宋体"/>
          <w:kern w:val="0"/>
          <w:szCs w:val="21"/>
        </w:rPr>
      </w:pPr>
      <w:r>
        <w:rPr>
          <w:rFonts w:ascii="宋体" w:hAnsi="宋体" w:cs="宋体" w:hint="eastAsia"/>
          <w:kern w:val="0"/>
          <w:szCs w:val="21"/>
        </w:rPr>
        <w:t xml:space="preserve">16.2 </w:t>
      </w:r>
      <w:r>
        <w:rPr>
          <w:rFonts w:ascii="宋体" w:hAnsi="宋体" w:cs="宋体" w:hint="eastAsia"/>
          <w:kern w:val="0"/>
          <w:szCs w:val="21"/>
        </w:rPr>
        <w:t>供应商应按谈判文件提供的格式编写响应文件。谈判文件未提供标准格式的供应商可自行拟定。</w:t>
      </w:r>
    </w:p>
    <w:p w:rsidR="005C5497" w:rsidRDefault="00721B78">
      <w:pPr>
        <w:pStyle w:val="40"/>
        <w:numPr>
          <w:ilvl w:val="0"/>
          <w:numId w:val="5"/>
        </w:numPr>
        <w:autoSpaceDE w:val="0"/>
        <w:autoSpaceDN w:val="0"/>
        <w:spacing w:line="420" w:lineRule="exact"/>
        <w:ind w:firstLineChars="0"/>
        <w:contextualSpacing/>
        <w:rPr>
          <w:rFonts w:ascii="宋体" w:hAnsi="宋体" w:cs="宋体"/>
          <w:b/>
          <w:kern w:val="0"/>
          <w:szCs w:val="21"/>
        </w:rPr>
      </w:pPr>
      <w:r>
        <w:rPr>
          <w:rFonts w:ascii="宋体" w:hAnsi="宋体" w:cs="宋体" w:hint="eastAsia"/>
          <w:b/>
          <w:kern w:val="0"/>
          <w:szCs w:val="21"/>
        </w:rPr>
        <w:t>谈判保证金</w:t>
      </w:r>
    </w:p>
    <w:p w:rsidR="005C5497" w:rsidRDefault="00721B78">
      <w:pPr>
        <w:pStyle w:val="40"/>
        <w:autoSpaceDE w:val="0"/>
        <w:autoSpaceDN w:val="0"/>
        <w:spacing w:line="420" w:lineRule="exact"/>
        <w:contextualSpacing/>
        <w:rPr>
          <w:rFonts w:ascii="宋体" w:hAnsi="宋体" w:cs="宋体"/>
          <w:kern w:val="0"/>
          <w:szCs w:val="21"/>
        </w:rPr>
      </w:pPr>
      <w:r>
        <w:rPr>
          <w:rFonts w:ascii="宋体" w:hAnsi="宋体" w:cs="宋体" w:hint="eastAsia"/>
          <w:kern w:val="0"/>
          <w:szCs w:val="21"/>
        </w:rPr>
        <w:t>按照河南省《关于优化政府采购营商环境有关问题的通知》（豫财购（</w:t>
      </w:r>
      <w:r>
        <w:rPr>
          <w:rFonts w:ascii="宋体" w:hAnsi="宋体" w:cs="宋体" w:hint="eastAsia"/>
          <w:kern w:val="0"/>
          <w:szCs w:val="21"/>
        </w:rPr>
        <w:t>2019</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号）文</w:t>
      </w:r>
      <w:r>
        <w:rPr>
          <w:rFonts w:ascii="宋体" w:hAnsi="宋体" w:cs="宋体" w:hint="eastAsia"/>
          <w:kern w:val="0"/>
          <w:szCs w:val="21"/>
        </w:rPr>
        <w:t>}</w:t>
      </w:r>
      <w:r>
        <w:rPr>
          <w:rFonts w:ascii="宋体" w:hAnsi="宋体" w:cs="宋体" w:hint="eastAsia"/>
          <w:kern w:val="0"/>
          <w:szCs w:val="21"/>
        </w:rPr>
        <w:t>的要求，不收取投标保证金。</w:t>
      </w:r>
      <w:r>
        <w:rPr>
          <w:rFonts w:ascii="宋体" w:hAnsi="宋体" w:cs="宋体" w:hint="eastAsia"/>
          <w:kern w:val="0"/>
          <w:szCs w:val="21"/>
          <w:lang w:val="zh-CN"/>
        </w:rPr>
        <w:t>供应商应提供投标承诺函（</w:t>
      </w:r>
      <w:r>
        <w:rPr>
          <w:rFonts w:ascii="宋体" w:hAnsi="宋体" w:cs="宋体" w:hint="eastAsia"/>
          <w:kern w:val="0"/>
          <w:szCs w:val="21"/>
        </w:rPr>
        <w:t>按谈判文件第八章</w:t>
      </w:r>
      <w:r>
        <w:rPr>
          <w:rFonts w:ascii="宋体" w:hAnsi="宋体" w:cs="宋体" w:hint="eastAsia"/>
          <w:kern w:val="0"/>
          <w:szCs w:val="21"/>
        </w:rPr>
        <w:t>3.4</w:t>
      </w:r>
      <w:r>
        <w:rPr>
          <w:rFonts w:ascii="宋体" w:hAnsi="宋体" w:cs="宋体" w:hint="eastAsia"/>
          <w:kern w:val="0"/>
          <w:szCs w:val="21"/>
        </w:rPr>
        <w:t>格式填写）</w:t>
      </w:r>
    </w:p>
    <w:p w:rsidR="005C5497" w:rsidRDefault="00721B78">
      <w:pPr>
        <w:pStyle w:val="40"/>
        <w:numPr>
          <w:ilvl w:val="0"/>
          <w:numId w:val="5"/>
        </w:numPr>
        <w:autoSpaceDE w:val="0"/>
        <w:autoSpaceDN w:val="0"/>
        <w:spacing w:line="420" w:lineRule="exact"/>
        <w:ind w:firstLineChars="0"/>
        <w:contextualSpacing/>
        <w:rPr>
          <w:rFonts w:ascii="宋体" w:hAnsi="宋体" w:cs="宋体"/>
          <w:b/>
          <w:kern w:val="0"/>
          <w:szCs w:val="21"/>
        </w:rPr>
      </w:pPr>
      <w:r>
        <w:rPr>
          <w:rFonts w:ascii="宋体" w:hAnsi="宋体" w:cs="宋体" w:hint="eastAsia"/>
          <w:b/>
          <w:kern w:val="0"/>
          <w:szCs w:val="21"/>
        </w:rPr>
        <w:t>谈判文件的数量和签署盖章</w:t>
      </w:r>
    </w:p>
    <w:p w:rsidR="005C5497" w:rsidRDefault="00721B78">
      <w:pPr>
        <w:pStyle w:val="40"/>
        <w:autoSpaceDE w:val="0"/>
        <w:autoSpaceDN w:val="0"/>
        <w:spacing w:line="420" w:lineRule="exact"/>
        <w:contextualSpacing/>
        <w:rPr>
          <w:rFonts w:ascii="宋体" w:hAnsi="宋体" w:cs="宋体"/>
          <w:kern w:val="0"/>
          <w:szCs w:val="21"/>
        </w:rPr>
      </w:pPr>
      <w:r>
        <w:rPr>
          <w:rFonts w:ascii="宋体" w:hAnsi="宋体" w:cs="宋体" w:hint="eastAsia"/>
          <w:kern w:val="0"/>
          <w:szCs w:val="21"/>
        </w:rPr>
        <w:t xml:space="preserve">18.1 </w:t>
      </w:r>
      <w:r>
        <w:rPr>
          <w:rFonts w:ascii="宋体" w:hAnsi="宋体" w:cs="宋体" w:hint="eastAsia"/>
          <w:kern w:val="0"/>
          <w:szCs w:val="21"/>
        </w:rPr>
        <w:t>供应商应提交响应文件份数见“供应商须知前附表”。</w:t>
      </w:r>
    </w:p>
    <w:p w:rsidR="005C5497" w:rsidRDefault="00721B78">
      <w:pPr>
        <w:pStyle w:val="40"/>
        <w:autoSpaceDE w:val="0"/>
        <w:autoSpaceDN w:val="0"/>
        <w:spacing w:line="420" w:lineRule="exact"/>
        <w:contextualSpacing/>
        <w:rPr>
          <w:rFonts w:ascii="宋体" w:hAnsi="宋体" w:cs="宋体"/>
          <w:kern w:val="0"/>
          <w:szCs w:val="21"/>
        </w:rPr>
      </w:pPr>
      <w:r>
        <w:rPr>
          <w:rFonts w:ascii="宋体" w:hAnsi="宋体" w:cs="宋体" w:hint="eastAsia"/>
          <w:kern w:val="0"/>
          <w:szCs w:val="21"/>
        </w:rPr>
        <w:t xml:space="preserve">18.2 </w:t>
      </w:r>
      <w:r>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5C5497" w:rsidRDefault="00721B78">
      <w:pPr>
        <w:tabs>
          <w:tab w:val="left" w:pos="1260"/>
        </w:tabs>
        <w:autoSpaceDE w:val="0"/>
        <w:autoSpaceDN w:val="0"/>
        <w:spacing w:line="420" w:lineRule="exact"/>
        <w:contextualSpacing/>
        <w:jc w:val="center"/>
        <w:rPr>
          <w:rFonts w:ascii="宋体" w:hAnsi="宋体" w:cs="宋体"/>
          <w:b/>
          <w:kern w:val="0"/>
          <w:szCs w:val="21"/>
        </w:rPr>
      </w:pPr>
      <w:r>
        <w:rPr>
          <w:rFonts w:ascii="宋体" w:hAnsi="宋体" w:cs="宋体" w:hint="eastAsia"/>
          <w:b/>
          <w:kern w:val="0"/>
          <w:szCs w:val="21"/>
        </w:rPr>
        <w:t>四、响应文件的提交</w:t>
      </w:r>
    </w:p>
    <w:p w:rsidR="005C5497" w:rsidRDefault="00721B78">
      <w:pPr>
        <w:pStyle w:val="40"/>
        <w:numPr>
          <w:ilvl w:val="0"/>
          <w:numId w:val="5"/>
        </w:numPr>
        <w:autoSpaceDE w:val="0"/>
        <w:autoSpaceDN w:val="0"/>
        <w:spacing w:line="420" w:lineRule="exact"/>
        <w:ind w:firstLineChars="0"/>
        <w:contextualSpacing/>
        <w:rPr>
          <w:rFonts w:ascii="宋体" w:hAnsi="宋体" w:cs="宋体"/>
          <w:b/>
          <w:kern w:val="0"/>
          <w:szCs w:val="21"/>
        </w:rPr>
      </w:pPr>
      <w:r>
        <w:rPr>
          <w:rFonts w:ascii="宋体" w:hAnsi="宋体" w:cs="宋体" w:hint="eastAsia"/>
          <w:b/>
          <w:kern w:val="0"/>
          <w:szCs w:val="21"/>
        </w:rPr>
        <w:t>谈判响应截止时间</w:t>
      </w:r>
    </w:p>
    <w:p w:rsidR="005C5497" w:rsidRDefault="00721B78">
      <w:pPr>
        <w:pStyle w:val="40"/>
        <w:numPr>
          <w:ilvl w:val="1"/>
          <w:numId w:val="5"/>
        </w:numPr>
        <w:autoSpaceDE w:val="0"/>
        <w:autoSpaceDN w:val="0"/>
        <w:spacing w:line="420" w:lineRule="exact"/>
        <w:ind w:firstLineChars="0"/>
        <w:contextualSpacing/>
        <w:rPr>
          <w:rFonts w:ascii="宋体" w:hAnsi="宋体" w:cs="宋体"/>
          <w:kern w:val="0"/>
          <w:szCs w:val="21"/>
        </w:rPr>
      </w:pPr>
      <w:r>
        <w:rPr>
          <w:rFonts w:ascii="宋体" w:hAnsi="宋体" w:cs="宋体" w:hint="eastAsia"/>
          <w:kern w:val="0"/>
          <w:szCs w:val="21"/>
        </w:rPr>
        <w:t>供应商必须在“采购邀请”和“供应商须知前附表”中规定的响应截止时间前，将</w:t>
      </w:r>
      <w:r>
        <w:rPr>
          <w:rFonts w:ascii="宋体" w:hAnsi="宋体" w:cs="宋体" w:hint="eastAsia"/>
          <w:szCs w:val="21"/>
        </w:rPr>
        <w:t>加密电子响应文件（</w:t>
      </w:r>
      <w:r>
        <w:rPr>
          <w:rFonts w:ascii="宋体" w:hAnsi="宋体" w:cs="宋体" w:hint="eastAsia"/>
          <w:szCs w:val="21"/>
        </w:rPr>
        <w:t>.file</w:t>
      </w:r>
      <w:r>
        <w:rPr>
          <w:rFonts w:ascii="宋体" w:hAnsi="宋体" w:cs="宋体" w:hint="eastAsia"/>
          <w:szCs w:val="21"/>
        </w:rPr>
        <w:t>格式）通过《全国公共资源交易平台</w:t>
      </w:r>
      <w:r>
        <w:rPr>
          <w:rFonts w:ascii="宋体" w:hAnsi="宋体" w:cs="宋体" w:hint="eastAsia"/>
          <w:szCs w:val="21"/>
        </w:rPr>
        <w:t>(</w:t>
      </w:r>
      <w:r>
        <w:rPr>
          <w:rFonts w:ascii="宋体" w:hAnsi="宋体" w:cs="宋体" w:hint="eastAsia"/>
          <w:szCs w:val="21"/>
        </w:rPr>
        <w:t>河南省▪许昌市</w:t>
      </w:r>
      <w:r>
        <w:rPr>
          <w:rFonts w:ascii="宋体" w:hAnsi="宋体" w:cs="宋体" w:hint="eastAsia"/>
          <w:szCs w:val="21"/>
        </w:rPr>
        <w:t>)</w:t>
      </w:r>
      <w:r>
        <w:rPr>
          <w:rFonts w:ascii="宋体" w:hAnsi="宋体" w:cs="宋体" w:hint="eastAsia"/>
          <w:szCs w:val="21"/>
        </w:rPr>
        <w:t>》公共资源交易系统成功上传</w:t>
      </w:r>
      <w:r>
        <w:rPr>
          <w:rFonts w:ascii="宋体" w:hAnsi="宋体" w:cs="宋体" w:hint="eastAsia"/>
          <w:kern w:val="0"/>
          <w:szCs w:val="21"/>
        </w:rPr>
        <w:t>。</w:t>
      </w:r>
    </w:p>
    <w:p w:rsidR="005C5497" w:rsidRDefault="00721B78">
      <w:pPr>
        <w:pStyle w:val="40"/>
        <w:numPr>
          <w:ilvl w:val="1"/>
          <w:numId w:val="5"/>
        </w:numPr>
        <w:autoSpaceDE w:val="0"/>
        <w:autoSpaceDN w:val="0"/>
        <w:spacing w:line="420" w:lineRule="exact"/>
        <w:ind w:firstLineChars="0"/>
        <w:contextualSpacing/>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采购人可以按本须知第</w:t>
      </w:r>
      <w:r>
        <w:rPr>
          <w:rFonts w:ascii="宋体" w:hAnsi="宋体" w:cs="宋体" w:hint="eastAsia"/>
          <w:kern w:val="0"/>
          <w:szCs w:val="21"/>
        </w:rPr>
        <w:t>10</w:t>
      </w:r>
      <w:r>
        <w:rPr>
          <w:rFonts w:ascii="宋体" w:hAnsi="宋体" w:cs="宋体" w:hint="eastAsia"/>
          <w:kern w:val="0"/>
          <w:szCs w:val="21"/>
        </w:rPr>
        <w:t>条规定，通过修改谈判文件自行决定酌情延长谈判响应截止期。在此情况下，采购人和供应商受谈判响</w:t>
      </w:r>
      <w:r>
        <w:rPr>
          <w:rFonts w:ascii="宋体" w:hAnsi="宋体" w:cs="宋体" w:hint="eastAsia"/>
          <w:kern w:val="0"/>
          <w:szCs w:val="21"/>
        </w:rPr>
        <w:t>应截止期制约的所有权利和义务均应延长至新的截止日期和时间。供应商按采购人修改通知规定的时间提交响应文件。</w:t>
      </w:r>
    </w:p>
    <w:p w:rsidR="005C5497" w:rsidRDefault="00721B78">
      <w:pPr>
        <w:pStyle w:val="40"/>
        <w:numPr>
          <w:ilvl w:val="0"/>
          <w:numId w:val="5"/>
        </w:numPr>
        <w:autoSpaceDE w:val="0"/>
        <w:autoSpaceDN w:val="0"/>
        <w:spacing w:line="420" w:lineRule="exact"/>
        <w:ind w:firstLineChars="0"/>
        <w:contextualSpacing/>
        <w:rPr>
          <w:rFonts w:ascii="宋体" w:hAnsi="宋体" w:cs="宋体"/>
          <w:b/>
          <w:kern w:val="0"/>
          <w:szCs w:val="21"/>
        </w:rPr>
      </w:pPr>
      <w:r>
        <w:rPr>
          <w:rFonts w:ascii="宋体" w:hAnsi="宋体" w:cs="宋体" w:hint="eastAsia"/>
          <w:b/>
          <w:kern w:val="0"/>
          <w:szCs w:val="21"/>
        </w:rPr>
        <w:t>迟交的响应文件</w:t>
      </w:r>
    </w:p>
    <w:p w:rsidR="005C5497" w:rsidRDefault="00721B78">
      <w:pPr>
        <w:autoSpaceDE w:val="0"/>
        <w:autoSpaceDN w:val="0"/>
        <w:spacing w:line="420" w:lineRule="exact"/>
        <w:ind w:firstLineChars="200" w:firstLine="420"/>
        <w:contextualSpacing/>
        <w:rPr>
          <w:rFonts w:ascii="宋体" w:hAnsi="宋体" w:cs="宋体"/>
          <w:kern w:val="0"/>
          <w:szCs w:val="21"/>
        </w:rPr>
      </w:pPr>
      <w:r>
        <w:rPr>
          <w:rFonts w:ascii="宋体" w:hAnsi="宋体" w:cs="宋体" w:hint="eastAsia"/>
          <w:kern w:val="0"/>
          <w:szCs w:val="21"/>
        </w:rPr>
        <w:t>谈判响应文件截止时间之后上传的响应文件，采购人将拒绝接收。</w:t>
      </w:r>
    </w:p>
    <w:p w:rsidR="005C5497" w:rsidRDefault="00721B78">
      <w:pPr>
        <w:pStyle w:val="40"/>
        <w:numPr>
          <w:ilvl w:val="0"/>
          <w:numId w:val="5"/>
        </w:numPr>
        <w:autoSpaceDE w:val="0"/>
        <w:autoSpaceDN w:val="0"/>
        <w:spacing w:line="420" w:lineRule="exact"/>
        <w:ind w:firstLineChars="0"/>
        <w:contextualSpacing/>
        <w:rPr>
          <w:rFonts w:ascii="宋体" w:hAnsi="宋体" w:cs="宋体"/>
          <w:b/>
          <w:kern w:val="0"/>
          <w:szCs w:val="21"/>
        </w:rPr>
      </w:pPr>
      <w:r>
        <w:rPr>
          <w:rFonts w:ascii="宋体" w:hAnsi="宋体" w:cs="宋体" w:hint="eastAsia"/>
          <w:b/>
          <w:kern w:val="0"/>
          <w:szCs w:val="21"/>
        </w:rPr>
        <w:t>响应文件的修改和撤回</w:t>
      </w:r>
    </w:p>
    <w:p w:rsidR="005C5497" w:rsidRDefault="00721B78">
      <w:pPr>
        <w:pStyle w:val="40"/>
        <w:autoSpaceDE w:val="0"/>
        <w:autoSpaceDN w:val="0"/>
        <w:spacing w:line="420" w:lineRule="exact"/>
        <w:ind w:firstLine="440"/>
        <w:contextualSpacing/>
        <w:rPr>
          <w:rFonts w:ascii="宋体" w:hAnsi="宋体" w:cs="宋体"/>
          <w:kern w:val="0"/>
          <w:szCs w:val="21"/>
        </w:rPr>
      </w:pPr>
      <w:r>
        <w:rPr>
          <w:rFonts w:ascii="宋体" w:hAnsi="宋体" w:cs="宋体" w:hint="eastAsia"/>
          <w:kern w:val="0"/>
          <w:sz w:val="22"/>
        </w:rPr>
        <w:t xml:space="preserve">21.1 </w:t>
      </w:r>
      <w:r>
        <w:rPr>
          <w:rFonts w:ascii="宋体" w:hAnsi="宋体"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5C5497" w:rsidRDefault="00721B78">
      <w:pPr>
        <w:pStyle w:val="40"/>
        <w:autoSpaceDE w:val="0"/>
        <w:autoSpaceDN w:val="0"/>
        <w:spacing w:line="420" w:lineRule="exact"/>
        <w:contextualSpacing/>
        <w:rPr>
          <w:rFonts w:ascii="宋体" w:hAnsi="宋体" w:cs="宋体"/>
          <w:kern w:val="0"/>
          <w:szCs w:val="21"/>
        </w:rPr>
      </w:pPr>
      <w:r>
        <w:rPr>
          <w:rFonts w:ascii="宋体" w:hAnsi="宋体" w:cs="宋体" w:hint="eastAsia"/>
          <w:kern w:val="0"/>
          <w:szCs w:val="21"/>
        </w:rPr>
        <w:t xml:space="preserve">21.2 </w:t>
      </w:r>
      <w:r>
        <w:rPr>
          <w:rFonts w:ascii="宋体" w:hAnsi="宋体" w:cs="宋体" w:hint="eastAsia"/>
          <w:kern w:val="0"/>
          <w:szCs w:val="21"/>
        </w:rPr>
        <w:t>供应商补充、修改的内容并作为响应文件的组成部分。补充或修改应当按谈判文件要求签署、盖章、提交，并应注明“修改”或“补充”</w:t>
      </w:r>
      <w:r>
        <w:rPr>
          <w:rFonts w:ascii="宋体" w:hAnsi="宋体" w:cs="宋体" w:hint="eastAsia"/>
          <w:kern w:val="0"/>
          <w:szCs w:val="21"/>
        </w:rPr>
        <w:t>字样。</w:t>
      </w:r>
    </w:p>
    <w:p w:rsidR="005C5497" w:rsidRDefault="00721B78">
      <w:pPr>
        <w:pStyle w:val="40"/>
        <w:autoSpaceDE w:val="0"/>
        <w:autoSpaceDN w:val="0"/>
        <w:spacing w:line="420" w:lineRule="exact"/>
        <w:contextualSpacing/>
        <w:rPr>
          <w:rFonts w:ascii="宋体" w:hAnsi="宋体" w:cs="宋体"/>
          <w:kern w:val="0"/>
          <w:szCs w:val="21"/>
        </w:rPr>
      </w:pPr>
      <w:r>
        <w:rPr>
          <w:rFonts w:ascii="宋体" w:hAnsi="宋体" w:cs="宋体" w:hint="eastAsia"/>
          <w:kern w:val="0"/>
          <w:szCs w:val="21"/>
        </w:rPr>
        <w:t xml:space="preserve">21.3 </w:t>
      </w:r>
      <w:r>
        <w:rPr>
          <w:rFonts w:ascii="宋体" w:hAnsi="宋体" w:cs="宋体" w:hint="eastAsia"/>
          <w:kern w:val="0"/>
          <w:szCs w:val="21"/>
        </w:rPr>
        <w:t>供应商不得在响应有效期内撤销响应文件，否则供应商将承担违背响应承诺函的责任追究。</w:t>
      </w:r>
    </w:p>
    <w:p w:rsidR="005C5497" w:rsidRDefault="00721B78">
      <w:pPr>
        <w:pStyle w:val="40"/>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除供应商须知前附表另有规定外，供应商所提交的电子响应文件不予退还。</w:t>
      </w:r>
    </w:p>
    <w:p w:rsidR="005C5497" w:rsidRDefault="005C5497">
      <w:pPr>
        <w:tabs>
          <w:tab w:val="left" w:pos="1260"/>
        </w:tabs>
        <w:autoSpaceDE w:val="0"/>
        <w:autoSpaceDN w:val="0"/>
        <w:spacing w:line="360" w:lineRule="auto"/>
        <w:contextualSpacing/>
        <w:jc w:val="center"/>
        <w:rPr>
          <w:rFonts w:ascii="宋体" w:hAnsi="宋体" w:cs="宋体"/>
          <w:b/>
          <w:kern w:val="0"/>
          <w:szCs w:val="21"/>
        </w:rPr>
      </w:pPr>
    </w:p>
    <w:p w:rsidR="005C5497" w:rsidRDefault="00721B78">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五、谈判和评审</w:t>
      </w:r>
    </w:p>
    <w:p w:rsidR="005C5497" w:rsidRDefault="00721B78">
      <w:pPr>
        <w:pStyle w:val="4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响应文件解密</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Cs w:val="21"/>
        </w:rPr>
        <w:t xml:space="preserve">22.1 </w:t>
      </w:r>
      <w:r>
        <w:rPr>
          <w:rFonts w:ascii="宋体" w:hAnsi="宋体" w:cs="宋体" w:hint="eastAsia"/>
          <w:kern w:val="0"/>
          <w:szCs w:val="21"/>
        </w:rPr>
        <w:t>采购人将按谈判文件规定的</w:t>
      </w:r>
      <w:r>
        <w:rPr>
          <w:rFonts w:ascii="宋体" w:hAnsi="宋体" w:cs="宋体" w:hint="eastAsia"/>
          <w:szCs w:val="21"/>
        </w:rPr>
        <w:t>谈判响应截止时间</w:t>
      </w:r>
      <w:r>
        <w:rPr>
          <w:rFonts w:ascii="宋体" w:hAnsi="宋体" w:cs="宋体" w:hint="eastAsia"/>
          <w:kern w:val="0"/>
          <w:szCs w:val="21"/>
        </w:rPr>
        <w:t>和地点解密电子响应文件。由采购代理机构主持，供应商无须到现场。</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Cs w:val="21"/>
        </w:rPr>
        <w:t xml:space="preserve">22.2 </w:t>
      </w:r>
      <w:r>
        <w:rPr>
          <w:rFonts w:ascii="宋体" w:hAnsi="宋体" w:cs="宋体" w:hint="eastAsia"/>
          <w:szCs w:val="21"/>
        </w:rPr>
        <w:t>谈判响应截止时间</w:t>
      </w:r>
      <w:r>
        <w:rPr>
          <w:rFonts w:ascii="宋体" w:hAnsi="宋体" w:cs="宋体" w:hint="eastAsia"/>
          <w:kern w:val="0"/>
          <w:szCs w:val="21"/>
        </w:rPr>
        <w:t>，由采购代理机构开通远程不见面开标大厅及开启“文字互动”等功能；供应商、采购代理机构进行电子响应文件的解密。解密后</w:t>
      </w:r>
      <w:r>
        <w:rPr>
          <w:rFonts w:ascii="宋体" w:hAnsi="宋体" w:cs="宋体" w:hint="eastAsia"/>
          <w:szCs w:val="21"/>
        </w:rPr>
        <w:t>供应商选择功能栏“开标记录”按钮可查看</w:t>
      </w:r>
      <w:r>
        <w:rPr>
          <w:rFonts w:ascii="宋体" w:hAnsi="宋体" w:cs="宋体" w:hint="eastAsia"/>
          <w:kern w:val="0"/>
          <w:szCs w:val="21"/>
        </w:rPr>
        <w:t>供应商名称、修改和撤回投标的通知（如有的话）和谈判文件规定的需要宣布的其他内容。</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 xml:space="preserve">22.2.1 </w:t>
      </w:r>
      <w:r>
        <w:rPr>
          <w:rFonts w:ascii="宋体" w:hAnsi="宋体" w:cs="宋体" w:hint="eastAsia"/>
          <w:kern w:val="0"/>
          <w:szCs w:val="21"/>
        </w:rPr>
        <w:t>电子响应文件的解密：全流程电子化交易项目电子响应文件采用双重加密。解密需分标段进行两次解密。</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 xml:space="preserve">22.2.1.1 </w:t>
      </w:r>
      <w:r>
        <w:rPr>
          <w:rFonts w:ascii="宋体" w:hAnsi="宋体" w:cs="宋体" w:hint="eastAsia"/>
          <w:kern w:val="0"/>
          <w:szCs w:val="21"/>
        </w:rPr>
        <w:t>供应商解密：供应商使用本单位</w:t>
      </w:r>
      <w:r>
        <w:rPr>
          <w:rFonts w:ascii="宋体" w:hAnsi="宋体" w:cs="宋体" w:hint="eastAsia"/>
          <w:kern w:val="0"/>
          <w:szCs w:val="21"/>
        </w:rPr>
        <w:t>CA</w:t>
      </w:r>
      <w:r>
        <w:rPr>
          <w:rFonts w:ascii="宋体" w:hAnsi="宋体" w:cs="宋体" w:hint="eastAsia"/>
          <w:kern w:val="0"/>
          <w:szCs w:val="21"/>
        </w:rPr>
        <w:t>数字证书进行远程解密。</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 xml:space="preserve">22.2.1.2 </w:t>
      </w:r>
      <w:r>
        <w:rPr>
          <w:rFonts w:ascii="宋体" w:hAnsi="宋体" w:cs="宋体" w:hint="eastAsia"/>
          <w:kern w:val="0"/>
          <w:szCs w:val="21"/>
        </w:rPr>
        <w:t>采购代理机构解密：采购代理机构按电子响应文件到达交易系统的先后顺序，</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使用本单位</w:t>
      </w:r>
      <w:r>
        <w:rPr>
          <w:rFonts w:ascii="宋体" w:hAnsi="宋体" w:cs="宋体" w:hint="eastAsia"/>
          <w:kern w:val="0"/>
          <w:szCs w:val="21"/>
        </w:rPr>
        <w:t>CA</w:t>
      </w:r>
      <w:r>
        <w:rPr>
          <w:rFonts w:ascii="宋体" w:hAnsi="宋体" w:cs="宋体" w:hint="eastAsia"/>
          <w:kern w:val="0"/>
          <w:szCs w:val="21"/>
        </w:rPr>
        <w:t>数字证书进行再次解密。</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 xml:space="preserve">22.2.1.3 </w:t>
      </w:r>
      <w:r>
        <w:rPr>
          <w:rFonts w:ascii="宋体" w:hAnsi="宋体" w:cs="宋体" w:hint="eastAsia"/>
          <w:kern w:val="0"/>
          <w:szCs w:val="21"/>
        </w:rPr>
        <w:t>供应商未在规定时间内解密或因供应商原因解密失败的，其响应文件将被拒</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绝。</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 xml:space="preserve">22.3 </w:t>
      </w:r>
      <w:r>
        <w:rPr>
          <w:rFonts w:ascii="宋体" w:hAnsi="宋体" w:cs="宋体" w:hint="eastAsia"/>
          <w:kern w:val="0"/>
          <w:szCs w:val="21"/>
        </w:rPr>
        <w:t>供应商不足</w:t>
      </w:r>
      <w:r>
        <w:rPr>
          <w:rFonts w:ascii="宋体" w:hAnsi="宋体" w:cs="宋体" w:hint="eastAsia"/>
          <w:kern w:val="0"/>
          <w:szCs w:val="21"/>
        </w:rPr>
        <w:t>3</w:t>
      </w:r>
      <w:r>
        <w:rPr>
          <w:rFonts w:ascii="宋体" w:hAnsi="宋体" w:cs="宋体" w:hint="eastAsia"/>
          <w:kern w:val="0"/>
          <w:szCs w:val="21"/>
        </w:rPr>
        <w:t>家的，本项目谈判活动终止。（如符合《《政府采购非招标采购方式管理办法》》（财政部令第</w:t>
      </w:r>
      <w:r>
        <w:rPr>
          <w:rFonts w:ascii="宋体" w:hAnsi="宋体" w:cs="宋体" w:hint="eastAsia"/>
          <w:kern w:val="0"/>
          <w:szCs w:val="21"/>
        </w:rPr>
        <w:t>74</w:t>
      </w:r>
      <w:r>
        <w:rPr>
          <w:rFonts w:ascii="宋体" w:hAnsi="宋体" w:cs="宋体" w:hint="eastAsia"/>
          <w:kern w:val="0"/>
          <w:szCs w:val="21"/>
        </w:rPr>
        <w:t>号）第二十七条第二款中的</w:t>
      </w:r>
      <w:r>
        <w:rPr>
          <w:rFonts w:ascii="宋体" w:hAnsi="宋体" w:cs="宋体" w:hint="eastAsia"/>
          <w:szCs w:val="21"/>
          <w:shd w:val="clear" w:color="auto" w:fill="FFFFFF"/>
        </w:rPr>
        <w:t>情形的，</w:t>
      </w:r>
      <w:r>
        <w:rPr>
          <w:rFonts w:ascii="宋体" w:hAnsi="宋体" w:cs="宋体" w:hint="eastAsia"/>
          <w:kern w:val="0"/>
          <w:szCs w:val="21"/>
        </w:rPr>
        <w:t>供应商最低数量可以为两家）</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 xml:space="preserve">22.4 </w:t>
      </w:r>
      <w:r>
        <w:rPr>
          <w:rFonts w:ascii="宋体" w:hAnsi="宋体" w:cs="宋体" w:hint="eastAsia"/>
          <w:kern w:val="0"/>
          <w:szCs w:val="21"/>
        </w:rPr>
        <w:t>响应文件解密过程由采购代理机构负责记录。</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 xml:space="preserve">22.5 </w:t>
      </w:r>
      <w:r>
        <w:rPr>
          <w:rFonts w:ascii="宋体" w:hAnsi="宋体" w:cs="宋体" w:hint="eastAsia"/>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rsidR="005C5497" w:rsidRDefault="00721B78">
      <w:pPr>
        <w:pStyle w:val="40"/>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Cs w:val="21"/>
        </w:rPr>
        <w:t xml:space="preserve">22.6 </w:t>
      </w:r>
      <w:r>
        <w:rPr>
          <w:rFonts w:ascii="宋体" w:hAnsi="宋体" w:cs="宋体" w:hint="eastAsia"/>
          <w:szCs w:val="21"/>
        </w:rPr>
        <w:t>响应文件解密活动结束时，供应商应在《开标记录表》上进行电子签章。供应商未签章的，视同认可解密结果</w:t>
      </w:r>
      <w:r>
        <w:rPr>
          <w:rFonts w:ascii="宋体" w:hAnsi="宋体" w:cs="宋体" w:hint="eastAsia"/>
          <w:szCs w:val="21"/>
        </w:rPr>
        <w:t>。</w:t>
      </w:r>
    </w:p>
    <w:p w:rsidR="005C5497" w:rsidRDefault="00721B78">
      <w:pPr>
        <w:pStyle w:val="40"/>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23</w:t>
      </w:r>
      <w:r>
        <w:rPr>
          <w:rFonts w:ascii="宋体" w:hAnsi="宋体" w:cs="宋体" w:hint="eastAsia"/>
          <w:b/>
          <w:kern w:val="0"/>
          <w:sz w:val="22"/>
        </w:rPr>
        <w:t>．谈判小组组成</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23.1</w:t>
      </w:r>
      <w:r>
        <w:rPr>
          <w:rFonts w:ascii="宋体" w:hAnsi="宋体" w:cs="宋体" w:hint="eastAsia"/>
          <w:kern w:val="0"/>
          <w:sz w:val="22"/>
        </w:rPr>
        <w:t>采购人将依法组建谈判小组，谈判小组</w:t>
      </w:r>
      <w:r>
        <w:rPr>
          <w:rFonts w:ascii="宋体" w:hAnsi="宋体" w:cs="宋体" w:hint="eastAsia"/>
          <w:sz w:val="22"/>
        </w:rPr>
        <w:t>由采购人代表</w:t>
      </w:r>
      <w:r>
        <w:rPr>
          <w:rFonts w:ascii="宋体" w:hAnsi="宋体" w:cs="宋体" w:hint="eastAsia"/>
          <w:sz w:val="22"/>
        </w:rPr>
        <w:t>1</w:t>
      </w:r>
      <w:r>
        <w:rPr>
          <w:rFonts w:ascii="宋体" w:hAnsi="宋体" w:cs="宋体" w:hint="eastAsia"/>
          <w:sz w:val="22"/>
        </w:rPr>
        <w:t>人和评审专家</w:t>
      </w:r>
      <w:r>
        <w:rPr>
          <w:rFonts w:ascii="宋体" w:hAnsi="宋体" w:cs="宋体" w:hint="eastAsia"/>
          <w:sz w:val="22"/>
        </w:rPr>
        <w:t>2</w:t>
      </w:r>
      <w:r>
        <w:rPr>
          <w:rFonts w:ascii="宋体" w:hAnsi="宋体" w:cs="宋体" w:hint="eastAsia"/>
          <w:sz w:val="22"/>
        </w:rPr>
        <w:t>人共</w:t>
      </w:r>
      <w:r>
        <w:rPr>
          <w:rFonts w:ascii="宋体" w:hAnsi="宋体" w:cs="宋体" w:hint="eastAsia"/>
          <w:sz w:val="22"/>
        </w:rPr>
        <w:t>3</w:t>
      </w:r>
      <w:r>
        <w:rPr>
          <w:rFonts w:ascii="宋体" w:hAnsi="宋体" w:cs="宋体" w:hint="eastAsia"/>
          <w:sz w:val="22"/>
        </w:rPr>
        <w:t>人组成</w:t>
      </w:r>
      <w:r>
        <w:rPr>
          <w:rFonts w:ascii="宋体" w:hAnsi="宋体" w:cs="宋体" w:hint="eastAsia"/>
          <w:kern w:val="0"/>
          <w:sz w:val="22"/>
        </w:rPr>
        <w:t>。评审专家依法从政府采购评审专家库中随机抽取。</w:t>
      </w:r>
    </w:p>
    <w:p w:rsidR="005C5497" w:rsidRDefault="00721B7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23.1.1</w:t>
      </w:r>
      <w:r>
        <w:rPr>
          <w:rFonts w:ascii="宋体" w:hAnsi="宋体" w:cs="宋体" w:hint="eastAsia"/>
          <w:kern w:val="0"/>
          <w:sz w:val="22"/>
        </w:rPr>
        <w:t>采购人将依法组建谈判小组，谈判小组由评审专家组成，成员人数应当为</w:t>
      </w:r>
      <w:r>
        <w:rPr>
          <w:rFonts w:ascii="宋体" w:hAnsi="宋体" w:cs="宋体" w:hint="eastAsia"/>
          <w:sz w:val="22"/>
        </w:rPr>
        <w:t>3</w:t>
      </w:r>
      <w:r>
        <w:rPr>
          <w:rFonts w:ascii="宋体" w:hAnsi="宋体" w:cs="宋体" w:hint="eastAsia"/>
          <w:sz w:val="22"/>
        </w:rPr>
        <w:t>人以上单数组成</w:t>
      </w:r>
      <w:r>
        <w:rPr>
          <w:rFonts w:ascii="宋体" w:hAnsi="宋体" w:cs="宋体" w:hint="eastAsia"/>
          <w:kern w:val="0"/>
          <w:sz w:val="22"/>
        </w:rPr>
        <w:t>。评审专家依法从政府采购评审专家库中随机抽取。</w:t>
      </w:r>
    </w:p>
    <w:p w:rsidR="005C5497" w:rsidRDefault="00721B7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lastRenderedPageBreak/>
        <w:t>23.1.2</w:t>
      </w:r>
      <w:r>
        <w:rPr>
          <w:rFonts w:ascii="宋体" w:hAnsi="宋体" w:cs="宋体" w:hint="eastAsia"/>
          <w:sz w:val="22"/>
        </w:rPr>
        <w:t>达到公开招标数额标准的货物或者服务采购项目，或者达到招标规模标准的政府采购工程，竞争性谈判小组应当由</w:t>
      </w:r>
      <w:r>
        <w:rPr>
          <w:rFonts w:ascii="宋体" w:hAnsi="宋体" w:cs="宋体" w:hint="eastAsia"/>
          <w:sz w:val="22"/>
        </w:rPr>
        <w:t>5</w:t>
      </w:r>
      <w:r>
        <w:rPr>
          <w:rFonts w:ascii="宋体" w:hAnsi="宋体" w:cs="宋体" w:hint="eastAsia"/>
          <w:sz w:val="22"/>
        </w:rPr>
        <w:t>人以上单数组成。</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sz w:val="22"/>
        </w:rPr>
        <w:t>23.2</w:t>
      </w:r>
      <w:r>
        <w:rPr>
          <w:rFonts w:ascii="宋体" w:hAnsi="宋体" w:cs="宋体" w:hint="eastAsia"/>
          <w:sz w:val="22"/>
        </w:rPr>
        <w:t>采购人不得以评审专家身份参加本部门或本单位采购项目的评审</w:t>
      </w:r>
      <w:r>
        <w:rPr>
          <w:rFonts w:ascii="宋体" w:hAnsi="宋体" w:cs="宋体" w:hint="eastAsia"/>
          <w:kern w:val="0"/>
          <w:sz w:val="22"/>
        </w:rPr>
        <w:t>。</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23.3</w:t>
      </w:r>
      <w:r>
        <w:rPr>
          <w:rFonts w:ascii="宋体" w:hAnsi="宋体" w:cs="宋体" w:hint="eastAsia"/>
          <w:kern w:val="0"/>
          <w:sz w:val="22"/>
        </w:rPr>
        <w:t>谈判小组成员与供应商存在下列利害关系之一的</w:t>
      </w:r>
      <w:r>
        <w:rPr>
          <w:rFonts w:ascii="宋体" w:hAnsi="宋体" w:cs="宋体" w:hint="eastAsia"/>
          <w:kern w:val="0"/>
          <w:sz w:val="22"/>
        </w:rPr>
        <w:t>,</w:t>
      </w:r>
      <w:r>
        <w:rPr>
          <w:rFonts w:ascii="宋体" w:hAnsi="宋体" w:cs="宋体" w:hint="eastAsia"/>
          <w:kern w:val="0"/>
          <w:sz w:val="22"/>
        </w:rPr>
        <w:t>应当回避</w:t>
      </w:r>
      <w:r>
        <w:rPr>
          <w:rFonts w:ascii="宋体" w:hAnsi="宋体" w:cs="宋体" w:hint="eastAsia"/>
          <w:kern w:val="0"/>
          <w:sz w:val="22"/>
        </w:rPr>
        <w:t>:</w:t>
      </w:r>
    </w:p>
    <w:p w:rsidR="005C5497" w:rsidRDefault="00721B7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参加采购活动前三年内</w:t>
      </w:r>
      <w:r>
        <w:rPr>
          <w:rFonts w:ascii="宋体" w:hAnsi="宋体" w:cs="宋体" w:hint="eastAsia"/>
          <w:sz w:val="22"/>
        </w:rPr>
        <w:t>,</w:t>
      </w:r>
      <w:r>
        <w:rPr>
          <w:rFonts w:ascii="宋体" w:hAnsi="宋体" w:cs="宋体" w:hint="eastAsia"/>
          <w:sz w:val="22"/>
        </w:rPr>
        <w:t>与供应商存在劳动关系</w:t>
      </w:r>
      <w:r>
        <w:rPr>
          <w:rFonts w:ascii="宋体" w:hAnsi="宋体" w:cs="宋体" w:hint="eastAsia"/>
          <w:sz w:val="22"/>
        </w:rPr>
        <w:t>,</w:t>
      </w:r>
      <w:r>
        <w:rPr>
          <w:rFonts w:ascii="宋体" w:hAnsi="宋体" w:cs="宋体" w:hint="eastAsia"/>
          <w:sz w:val="22"/>
        </w:rPr>
        <w:t>或者担任过供应商的董事、监事</w:t>
      </w:r>
      <w:r>
        <w:rPr>
          <w:rFonts w:ascii="宋体" w:hAnsi="宋体" w:cs="宋体" w:hint="eastAsia"/>
          <w:sz w:val="22"/>
        </w:rPr>
        <w:t>,</w:t>
      </w:r>
      <w:r>
        <w:rPr>
          <w:rFonts w:ascii="宋体" w:hAnsi="宋体" w:cs="宋体" w:hint="eastAsia"/>
          <w:sz w:val="22"/>
        </w:rPr>
        <w:t>或者是供应商的控股股东或实际控制人；</w:t>
      </w:r>
    </w:p>
    <w:p w:rsidR="005C5497" w:rsidRDefault="00721B7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与供应商的法定代表人或者负责人有夫妻、直系血亲、三代以内旁系血亲或者近姻亲关系；</w:t>
      </w:r>
    </w:p>
    <w:p w:rsidR="005C5497" w:rsidRDefault="00721B7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与供应商有其他可能影响政府采购活动公平、公正进行的关系。</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评审专家发现本人与参加采购活动的供应商有利害关系的</w:t>
      </w:r>
      <w:r>
        <w:rPr>
          <w:rFonts w:ascii="宋体" w:hAnsi="宋体" w:cs="宋体" w:hint="eastAsia"/>
          <w:kern w:val="0"/>
          <w:sz w:val="22"/>
        </w:rPr>
        <w:t>,</w:t>
      </w:r>
      <w:r>
        <w:rPr>
          <w:rFonts w:ascii="宋体" w:hAnsi="宋体" w:cs="宋体" w:hint="eastAsia"/>
          <w:kern w:val="0"/>
          <w:sz w:val="22"/>
        </w:rPr>
        <w:t>应当主动提出回避。采购人或者采购代理公司发现评审专家与参加采购活动的供应商有利害关系的</w:t>
      </w:r>
      <w:r>
        <w:rPr>
          <w:rFonts w:ascii="宋体" w:hAnsi="宋体" w:cs="宋体" w:hint="eastAsia"/>
          <w:kern w:val="0"/>
          <w:sz w:val="22"/>
        </w:rPr>
        <w:t>,</w:t>
      </w:r>
      <w:r>
        <w:rPr>
          <w:rFonts w:ascii="宋体" w:hAnsi="宋体" w:cs="宋体" w:hint="eastAsia"/>
          <w:kern w:val="0"/>
          <w:sz w:val="22"/>
        </w:rPr>
        <w:t>应当要求其回避。</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23.4</w:t>
      </w:r>
      <w:r>
        <w:rPr>
          <w:rFonts w:ascii="宋体" w:hAnsi="宋体" w:cs="宋体" w:hint="eastAsia"/>
          <w:kern w:val="0"/>
          <w:sz w:val="22"/>
        </w:rPr>
        <w:t>采购人不得担任谈判小组组长。</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23.5</w:t>
      </w:r>
      <w:r>
        <w:rPr>
          <w:rFonts w:ascii="宋体" w:hAnsi="宋体" w:cs="宋体" w:hint="eastAsia"/>
          <w:kern w:val="0"/>
          <w:sz w:val="22"/>
        </w:rPr>
        <w:t>谈判小组成员名单在成交结果公告前应当保密。</w:t>
      </w:r>
    </w:p>
    <w:p w:rsidR="005C5497" w:rsidRDefault="00721B78">
      <w:pPr>
        <w:pStyle w:val="40"/>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24.</w:t>
      </w:r>
      <w:r>
        <w:rPr>
          <w:rFonts w:ascii="宋体" w:hAnsi="宋体" w:cs="宋体" w:hint="eastAsia"/>
          <w:b/>
          <w:kern w:val="0"/>
          <w:sz w:val="22"/>
        </w:rPr>
        <w:t>资格审查和符合性审查</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24.1</w:t>
      </w:r>
      <w:r>
        <w:rPr>
          <w:rFonts w:ascii="宋体" w:hAnsi="宋体" w:cs="宋体" w:hint="eastAsia"/>
          <w:kern w:val="0"/>
          <w:sz w:val="22"/>
        </w:rPr>
        <w:t>资格审查：谈判小组依据有关法律法规和谈判文件的规定对供应商的资格进行审查。</w:t>
      </w:r>
    </w:p>
    <w:p w:rsidR="005C5497" w:rsidRDefault="00721B78">
      <w:pPr>
        <w:pStyle w:val="40"/>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本项目具体资格审查详见（第六章</w:t>
      </w:r>
      <w:r>
        <w:rPr>
          <w:rFonts w:ascii="宋体" w:hAnsi="宋体" w:cs="宋体" w:hint="eastAsia"/>
          <w:b/>
          <w:kern w:val="0"/>
          <w:sz w:val="22"/>
        </w:rPr>
        <w:t xml:space="preserve"> </w:t>
      </w:r>
      <w:r>
        <w:rPr>
          <w:rFonts w:ascii="宋体" w:hAnsi="宋体" w:cs="宋体" w:hint="eastAsia"/>
          <w:b/>
          <w:kern w:val="0"/>
          <w:sz w:val="22"/>
        </w:rPr>
        <w:t>资格审查与评审）</w:t>
      </w:r>
      <w:r>
        <w:rPr>
          <w:rFonts w:ascii="宋体" w:hAnsi="宋体" w:cs="宋体" w:hint="eastAsia"/>
          <w:kern w:val="0"/>
          <w:sz w:val="22"/>
        </w:rPr>
        <w:t>。</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24.2</w:t>
      </w:r>
      <w:r>
        <w:rPr>
          <w:rFonts w:ascii="宋体" w:hAnsi="宋体" w:cs="宋体" w:hint="eastAsia"/>
          <w:kern w:val="0"/>
          <w:sz w:val="22"/>
        </w:rPr>
        <w:t>符合性审查：</w:t>
      </w:r>
      <w:r>
        <w:rPr>
          <w:rFonts w:ascii="宋体" w:hAnsi="宋体" w:cs="宋体" w:hint="eastAsia"/>
          <w:sz w:val="22"/>
        </w:rPr>
        <w:t>依据谈判文件的规定，从响应文件的有效性、完整性和对谈判文件的响应程度进行审查，以确定是否对谈判文件的全部实质性要求作出响应。</w:t>
      </w:r>
    </w:p>
    <w:p w:rsidR="005C5497" w:rsidRDefault="00721B78">
      <w:pPr>
        <w:pStyle w:val="40"/>
        <w:autoSpaceDE w:val="0"/>
        <w:autoSpaceDN w:val="0"/>
        <w:spacing w:line="360" w:lineRule="auto"/>
        <w:ind w:firstLineChars="50" w:firstLine="110"/>
        <w:contextualSpacing/>
        <w:rPr>
          <w:rFonts w:ascii="宋体" w:hAnsi="宋体" w:cs="宋体"/>
          <w:b/>
          <w:kern w:val="0"/>
          <w:sz w:val="22"/>
        </w:rPr>
      </w:pPr>
      <w:r>
        <w:rPr>
          <w:rFonts w:ascii="宋体" w:hAnsi="宋体" w:cs="宋体" w:hint="eastAsia"/>
          <w:b/>
          <w:kern w:val="0"/>
          <w:sz w:val="22"/>
        </w:rPr>
        <w:t>25.</w:t>
      </w:r>
      <w:r>
        <w:rPr>
          <w:rFonts w:ascii="宋体" w:hAnsi="宋体" w:cs="宋体" w:hint="eastAsia"/>
          <w:b/>
          <w:kern w:val="0"/>
          <w:sz w:val="22"/>
        </w:rPr>
        <w:t>响应文件的澄清</w:t>
      </w:r>
    </w:p>
    <w:p w:rsidR="005C5497" w:rsidRDefault="00721B78">
      <w:pPr>
        <w:pStyle w:val="40"/>
        <w:autoSpaceDE w:val="0"/>
        <w:autoSpaceDN w:val="0"/>
        <w:spacing w:line="360" w:lineRule="auto"/>
        <w:ind w:firstLineChars="0"/>
        <w:contextualSpacing/>
        <w:rPr>
          <w:rFonts w:ascii="宋体" w:hAnsi="宋体" w:cs="宋体"/>
          <w:sz w:val="22"/>
        </w:rPr>
      </w:pPr>
      <w:r>
        <w:rPr>
          <w:rFonts w:ascii="宋体" w:hAnsi="宋体" w:cs="宋体" w:hint="eastAsia"/>
          <w:sz w:val="22"/>
        </w:rPr>
        <w:t>25.1</w:t>
      </w:r>
      <w:r>
        <w:rPr>
          <w:rFonts w:ascii="宋体" w:hAnsi="宋体" w:cs="宋体" w:hint="eastAsia"/>
          <w:sz w:val="22"/>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2"/>
        </w:rPr>
        <w:t>。</w:t>
      </w:r>
      <w:r>
        <w:rPr>
          <w:rFonts w:ascii="宋体" w:hAnsi="宋体" w:cs="宋体" w:hint="eastAsia"/>
          <w:sz w:val="22"/>
        </w:rPr>
        <w:t>供应商的澄清、说明或者更正不得超出响应文件的范围或者改变响应文件的实质性内容。</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25.2</w:t>
      </w:r>
      <w:r>
        <w:rPr>
          <w:rFonts w:ascii="宋体" w:hAnsi="宋体" w:cs="宋体" w:hint="eastAsia"/>
          <w:kern w:val="0"/>
          <w:sz w:val="22"/>
        </w:rPr>
        <w:t>供应商的澄清、说明或者更正应当采用书面</w:t>
      </w:r>
      <w:r>
        <w:rPr>
          <w:rFonts w:ascii="宋体" w:hAnsi="宋体" w:cs="宋体" w:hint="eastAsia"/>
          <w:sz w:val="22"/>
        </w:rPr>
        <w:t>形式，供应商的澄清、说明或者更正应当由法定代表人或其授权代表签字或者加盖公章。由授权代表签字的，应当附法定代表人授权书。供应商为自然人的，应当由本人签字并附身份证明。供应商的澄清、说明或者补正不得超出</w:t>
      </w:r>
      <w:r>
        <w:rPr>
          <w:rFonts w:ascii="宋体" w:hAnsi="宋体" w:cs="宋体" w:hint="eastAsia"/>
          <w:kern w:val="0"/>
          <w:sz w:val="22"/>
        </w:rPr>
        <w:t>响</w:t>
      </w:r>
      <w:r>
        <w:rPr>
          <w:rFonts w:ascii="宋体" w:hAnsi="宋体" w:cs="宋体" w:hint="eastAsia"/>
          <w:kern w:val="0"/>
          <w:sz w:val="22"/>
        </w:rPr>
        <w:t>应文件的范围或者改变响应文件的实质性内容。</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25.3</w:t>
      </w:r>
      <w:r>
        <w:rPr>
          <w:rFonts w:ascii="宋体" w:hAnsi="宋体" w:cs="宋体" w:hint="eastAsia"/>
          <w:kern w:val="0"/>
          <w:sz w:val="22"/>
        </w:rPr>
        <w:t>供应商的澄清文件是其响应文件的组成部分。</w:t>
      </w:r>
    </w:p>
    <w:p w:rsidR="005C5497" w:rsidRDefault="00721B78">
      <w:pPr>
        <w:pStyle w:val="40"/>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lastRenderedPageBreak/>
        <w:t>26.</w:t>
      </w:r>
      <w:r>
        <w:rPr>
          <w:rFonts w:ascii="宋体" w:hAnsi="宋体" w:cs="宋体" w:hint="eastAsia"/>
          <w:b/>
          <w:kern w:val="0"/>
          <w:sz w:val="22"/>
        </w:rPr>
        <w:t>响应文件报价出现前后不一致的修正</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26.1</w:t>
      </w:r>
      <w:r>
        <w:rPr>
          <w:rFonts w:ascii="宋体" w:hAnsi="宋体" w:cs="宋体" w:hint="eastAsia"/>
          <w:kern w:val="0"/>
          <w:sz w:val="22"/>
        </w:rPr>
        <w:t>大写金额和小写金额不一致的，以大写金额为准；</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26.2</w:t>
      </w:r>
      <w:r>
        <w:rPr>
          <w:rFonts w:ascii="宋体" w:hAnsi="宋体" w:cs="宋体" w:hint="eastAsia"/>
          <w:kern w:val="0"/>
          <w:sz w:val="22"/>
        </w:rPr>
        <w:t>单价金额小数点或者百分比有明显错位的，以开标一览表的总价为准，并修改单价；</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26.3</w:t>
      </w:r>
      <w:r>
        <w:rPr>
          <w:rFonts w:ascii="宋体" w:hAnsi="宋体" w:cs="宋体" w:hint="eastAsia"/>
          <w:kern w:val="0"/>
          <w:sz w:val="22"/>
        </w:rPr>
        <w:t>总价金额与按单价汇总金额不一致的，以单价金额计算结果为准。同时出现两种以上不一致的，按照前款规定的顺序修正。修正后的报价按照“供应商须知”</w:t>
      </w:r>
      <w:r>
        <w:rPr>
          <w:rFonts w:ascii="宋体" w:hAnsi="宋体" w:cs="宋体" w:hint="eastAsia"/>
          <w:kern w:val="0"/>
          <w:sz w:val="22"/>
        </w:rPr>
        <w:t>26.2</w:t>
      </w:r>
      <w:r>
        <w:rPr>
          <w:rFonts w:ascii="宋体" w:hAnsi="宋体" w:cs="宋体" w:hint="eastAsia"/>
          <w:kern w:val="0"/>
          <w:sz w:val="22"/>
        </w:rPr>
        <w:t>规定经供应商确认后产生约束力，供应商不确认的，为无效报价。</w:t>
      </w:r>
    </w:p>
    <w:p w:rsidR="005C5497" w:rsidRDefault="00721B78">
      <w:pPr>
        <w:pStyle w:val="40"/>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27.</w:t>
      </w:r>
      <w:r>
        <w:rPr>
          <w:rFonts w:ascii="宋体" w:hAnsi="宋体" w:cs="宋体" w:hint="eastAsia"/>
          <w:b/>
          <w:kern w:val="0"/>
          <w:sz w:val="22"/>
        </w:rPr>
        <w:t>响应无效情形</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27.1</w:t>
      </w:r>
      <w:r>
        <w:rPr>
          <w:rFonts w:ascii="宋体" w:hAnsi="宋体" w:cs="宋体" w:hint="eastAsia"/>
          <w:kern w:val="0"/>
          <w:sz w:val="22"/>
        </w:rPr>
        <w:t>响应文件属下列情况之一的，按照无效响应处理：</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27.1.1</w:t>
      </w:r>
      <w:r>
        <w:rPr>
          <w:rFonts w:ascii="宋体" w:hAnsi="宋体" w:cs="宋体" w:hint="eastAsia"/>
          <w:kern w:val="0"/>
          <w:sz w:val="22"/>
        </w:rPr>
        <w:t>响应文件未按谈判文件要求签署、盖章的；</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27.1.2</w:t>
      </w:r>
      <w:r>
        <w:rPr>
          <w:rFonts w:ascii="宋体" w:hAnsi="宋体" w:cs="宋体" w:hint="eastAsia"/>
          <w:kern w:val="0"/>
          <w:sz w:val="22"/>
        </w:rPr>
        <w:t>不具备谈判文件中规定的资格要求的；</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27.1.3</w:t>
      </w:r>
      <w:r>
        <w:rPr>
          <w:rFonts w:ascii="宋体" w:hAnsi="宋体" w:cs="宋体" w:hint="eastAsia"/>
          <w:kern w:val="0"/>
          <w:sz w:val="22"/>
        </w:rPr>
        <w:t>报价超过谈判文件中规定的预算金额的；</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27.1.4</w:t>
      </w:r>
      <w:r>
        <w:rPr>
          <w:rFonts w:ascii="宋体" w:hAnsi="宋体" w:cs="宋体" w:hint="eastAsia"/>
          <w:kern w:val="0"/>
          <w:sz w:val="22"/>
        </w:rPr>
        <w:t>响应文件含有采购人不能接受的附加条件的；</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27.1.5</w:t>
      </w:r>
      <w:r>
        <w:rPr>
          <w:rFonts w:ascii="宋体" w:hAnsi="宋体" w:cs="宋体" w:hint="eastAsia"/>
          <w:kern w:val="0"/>
          <w:sz w:val="22"/>
        </w:rPr>
        <w:t>施工方案（技术方案）不符合项目实际、</w:t>
      </w:r>
      <w:r>
        <w:rPr>
          <w:rFonts w:ascii="宋体" w:hAnsi="宋体" w:cs="宋体" w:hint="eastAsia"/>
          <w:kern w:val="0"/>
          <w:sz w:val="22"/>
        </w:rPr>
        <w:t>不</w:t>
      </w:r>
      <w:r>
        <w:rPr>
          <w:rFonts w:ascii="宋体" w:hAnsi="宋体" w:cs="宋体" w:hint="eastAsia"/>
          <w:kern w:val="0"/>
          <w:sz w:val="22"/>
        </w:rPr>
        <w:t>可行的。</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w:t>
      </w:r>
      <w:r>
        <w:rPr>
          <w:rFonts w:ascii="宋体" w:hAnsi="宋体" w:cs="宋体" w:hint="eastAsia"/>
          <w:kern w:val="0"/>
          <w:sz w:val="22"/>
        </w:rPr>
        <w:t>根据《河南省财政厅关于防范供应商串通投标促进政府采购公平竞争的通知》</w:t>
      </w:r>
      <w:r>
        <w:rPr>
          <w:rFonts w:ascii="宋体" w:hAnsi="宋体" w:cs="宋体" w:hint="eastAsia"/>
          <w:kern w:val="0"/>
          <w:sz w:val="22"/>
        </w:rPr>
        <w:t>（豫财购）【</w:t>
      </w:r>
      <w:r>
        <w:rPr>
          <w:rFonts w:ascii="宋体" w:hAnsi="宋体" w:cs="宋体" w:hint="eastAsia"/>
          <w:kern w:val="0"/>
          <w:sz w:val="22"/>
        </w:rPr>
        <w:t>2021</w:t>
      </w:r>
      <w:r>
        <w:rPr>
          <w:rFonts w:ascii="宋体" w:hAnsi="宋体" w:cs="宋体" w:hint="eastAsia"/>
          <w:kern w:val="0"/>
          <w:sz w:val="22"/>
        </w:rPr>
        <w:t>】</w:t>
      </w:r>
      <w:r>
        <w:rPr>
          <w:rFonts w:ascii="宋体" w:hAnsi="宋体" w:cs="宋体" w:hint="eastAsia"/>
          <w:kern w:val="0"/>
          <w:sz w:val="22"/>
        </w:rPr>
        <w:t>6</w:t>
      </w:r>
      <w:r>
        <w:rPr>
          <w:rFonts w:ascii="宋体" w:hAnsi="宋体" w:cs="宋体" w:hint="eastAsia"/>
          <w:kern w:val="0"/>
          <w:sz w:val="22"/>
        </w:rPr>
        <w:t>号关于串标的描述：</w:t>
      </w:r>
      <w:r>
        <w:rPr>
          <w:rFonts w:ascii="宋体" w:hAnsi="宋体" w:cs="宋体"/>
          <w:kern w:val="0"/>
          <w:sz w:val="22"/>
        </w:rPr>
        <w:t>参与同一个标段的供应商存在下列情形之一的，其投标</w:t>
      </w:r>
      <w:r>
        <w:rPr>
          <w:rFonts w:ascii="宋体" w:hAnsi="宋体" w:cs="宋体"/>
          <w:kern w:val="0"/>
          <w:sz w:val="22"/>
        </w:rPr>
        <w:t>(</w:t>
      </w:r>
      <w:r>
        <w:rPr>
          <w:rFonts w:ascii="宋体" w:hAnsi="宋体" w:cs="宋体"/>
          <w:kern w:val="0"/>
          <w:sz w:val="22"/>
        </w:rPr>
        <w:t>响应）文件无效：</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一）不</w:t>
      </w:r>
      <w:r>
        <w:rPr>
          <w:rFonts w:ascii="宋体" w:hAnsi="宋体" w:cs="宋体"/>
          <w:kern w:val="0"/>
          <w:sz w:val="22"/>
        </w:rPr>
        <w:t>同供应商的电子投标（响应）文件上传计算机的网卡</w:t>
      </w:r>
      <w:r>
        <w:rPr>
          <w:rFonts w:ascii="宋体" w:hAnsi="宋体" w:cs="宋体"/>
          <w:kern w:val="0"/>
          <w:sz w:val="22"/>
        </w:rPr>
        <w:t>MAC</w:t>
      </w:r>
      <w:r>
        <w:rPr>
          <w:rFonts w:ascii="宋体" w:hAnsi="宋体" w:cs="宋体"/>
          <w:kern w:val="0"/>
          <w:sz w:val="22"/>
        </w:rPr>
        <w:t>地址、</w:t>
      </w:r>
      <w:r>
        <w:rPr>
          <w:rFonts w:ascii="宋体" w:hAnsi="宋体" w:cs="宋体"/>
          <w:kern w:val="0"/>
          <w:sz w:val="22"/>
        </w:rPr>
        <w:t xml:space="preserve">CPU </w:t>
      </w:r>
      <w:r>
        <w:rPr>
          <w:rFonts w:ascii="宋体" w:hAnsi="宋体" w:cs="宋体"/>
          <w:kern w:val="0"/>
          <w:sz w:val="22"/>
        </w:rPr>
        <w:t>序列号和硬盘序列号等硬件信息相同的；</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二）不同供应商的投标（响应）文件由同一电子设备编制、打印加密或者上传；</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三）不同供应商的投标（响应）文件由同一电子设备打印、隻印；</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四）不同供应商的投标（响应》文件由同一人送达或者分发，或者不同供应商联系人为同一人或不同联系人的联系电话一致的；</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五）不同供应商的投标（响应）文件的内容存在两处以上细节错误一致；</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六）不同供应商的法定代表人、委托代理人、项目经理、项目负费人等由同一个单位缴纳社会保险或者领取报剛的；</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七）不同供应商投标（响应）文件中法定代表人或者负贲人签字出自同一人之手；</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（八）其它涉嫌申通的情形。</w:t>
      </w:r>
    </w:p>
    <w:p w:rsidR="005C5497" w:rsidRDefault="00721B78">
      <w:pPr>
        <w:pStyle w:val="40"/>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27.3</w:t>
      </w:r>
      <w:r>
        <w:rPr>
          <w:rFonts w:ascii="宋体" w:hAnsi="宋体" w:cs="宋体" w:hint="eastAsia"/>
          <w:kern w:val="0"/>
          <w:sz w:val="22"/>
        </w:rPr>
        <w:t>有下列情形之一的，视为供应商串通谈判，其响应无效：</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27.3.1</w:t>
      </w:r>
      <w:r>
        <w:rPr>
          <w:rFonts w:ascii="宋体" w:hAnsi="宋体" w:cs="宋体" w:hint="eastAsia"/>
          <w:kern w:val="0"/>
          <w:sz w:val="22"/>
        </w:rPr>
        <w:t>不同供应商的响应文件由同一单位或者个人编制；</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27.3.2</w:t>
      </w:r>
      <w:r>
        <w:rPr>
          <w:rFonts w:ascii="宋体" w:hAnsi="宋体" w:cs="宋体" w:hint="eastAsia"/>
          <w:kern w:val="0"/>
          <w:sz w:val="22"/>
        </w:rPr>
        <w:t>不同供应商委托同一单位或者个人办理响应事宜；</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27.3.3</w:t>
      </w:r>
      <w:r>
        <w:rPr>
          <w:rFonts w:ascii="宋体" w:hAnsi="宋体" w:cs="宋体" w:hint="eastAsia"/>
          <w:kern w:val="0"/>
          <w:sz w:val="22"/>
        </w:rPr>
        <w:t>不同供应商的响应文件载明的项目管理成员或者联系人员为同一人；</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27.3.4</w:t>
      </w:r>
      <w:r>
        <w:rPr>
          <w:rFonts w:ascii="宋体" w:hAnsi="宋体" w:cs="宋体" w:hint="eastAsia"/>
          <w:kern w:val="0"/>
          <w:sz w:val="22"/>
        </w:rPr>
        <w:t>不同供应商的响应文件异常一致或者响应报价呈规律性差异；</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lastRenderedPageBreak/>
        <w:t xml:space="preserve"> </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27.4</w:t>
      </w:r>
      <w:r>
        <w:rPr>
          <w:rFonts w:ascii="宋体" w:hAnsi="宋体" w:cs="宋体" w:hint="eastAsia"/>
          <w:kern w:val="0"/>
          <w:sz w:val="22"/>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sz w:val="22"/>
        </w:rPr>
        <w:t>27.5</w:t>
      </w:r>
      <w:r>
        <w:rPr>
          <w:rFonts w:ascii="宋体" w:hAnsi="宋体" w:cs="宋体" w:hint="eastAsia"/>
          <w:sz w:val="22"/>
        </w:rPr>
        <w:t>按照《关于推进全流程电子化交易和在线监管工作有关问题的通知》（许公管办</w:t>
      </w:r>
      <w:r>
        <w:rPr>
          <w:rFonts w:ascii="宋体" w:hAnsi="宋体" w:cs="宋体" w:hint="eastAsia"/>
          <w:sz w:val="22"/>
        </w:rPr>
        <w:t>[2019]3</w:t>
      </w:r>
      <w:r>
        <w:rPr>
          <w:rFonts w:ascii="宋体" w:hAnsi="宋体" w:cs="宋体" w:hint="eastAsia"/>
          <w:sz w:val="22"/>
        </w:rPr>
        <w:t>号）规定，不同供应商电子响应文件制作硬件特征码（网卡</w:t>
      </w:r>
      <w:r>
        <w:rPr>
          <w:rFonts w:ascii="宋体" w:hAnsi="宋体" w:cs="宋体" w:hint="eastAsia"/>
          <w:sz w:val="22"/>
        </w:rPr>
        <w:t>MAC</w:t>
      </w:r>
      <w:r>
        <w:rPr>
          <w:rFonts w:ascii="宋体" w:hAnsi="宋体" w:cs="宋体" w:hint="eastAsia"/>
          <w:sz w:val="22"/>
        </w:rPr>
        <w:t>地址、</w:t>
      </w:r>
      <w:r>
        <w:rPr>
          <w:rFonts w:ascii="宋体" w:hAnsi="宋体" w:cs="宋体" w:hint="eastAsia"/>
          <w:sz w:val="22"/>
        </w:rPr>
        <w:t>CPU</w:t>
      </w:r>
      <w:r>
        <w:rPr>
          <w:rFonts w:ascii="宋体" w:hAnsi="宋体" w:cs="宋体" w:hint="eastAsia"/>
          <w:sz w:val="22"/>
        </w:rPr>
        <w:t>序号、硬盘序列号等）雷同时，视为</w:t>
      </w:r>
      <w:r>
        <w:rPr>
          <w:rFonts w:ascii="宋体" w:hAnsi="宋体" w:cs="宋体" w:hint="eastAsia"/>
          <w:sz w:val="22"/>
        </w:rPr>
        <w:t>‘不同供应商的响应文件由同一单位或者个人编制’或‘不同供应商委托同一单位或者个人办理响应事宜’，其谈判响应无效。</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27.6</w:t>
      </w:r>
      <w:r>
        <w:rPr>
          <w:rFonts w:ascii="宋体" w:hAnsi="宋体" w:cs="宋体" w:hint="eastAsia"/>
          <w:kern w:val="0"/>
          <w:sz w:val="22"/>
        </w:rPr>
        <w:t>法律、法规和响应文件规定的其他无效情形。</w:t>
      </w:r>
    </w:p>
    <w:p w:rsidR="005C5497" w:rsidRDefault="00721B78">
      <w:pPr>
        <w:pStyle w:val="40"/>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28.</w:t>
      </w:r>
      <w:r>
        <w:rPr>
          <w:rFonts w:ascii="宋体" w:hAnsi="宋体" w:cs="宋体" w:hint="eastAsia"/>
          <w:b/>
          <w:kern w:val="0"/>
          <w:sz w:val="22"/>
        </w:rPr>
        <w:t>响应文件评审与谈判</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5C5497" w:rsidRDefault="00721B78">
      <w:pPr>
        <w:pStyle w:val="40"/>
        <w:autoSpaceDE w:val="0"/>
        <w:autoSpaceDN w:val="0"/>
        <w:spacing w:line="360" w:lineRule="auto"/>
        <w:ind w:firstLineChars="0"/>
        <w:contextualSpacing/>
        <w:rPr>
          <w:rFonts w:ascii="宋体" w:hAnsi="宋体" w:cs="宋体"/>
          <w:sz w:val="22"/>
        </w:rPr>
      </w:pPr>
      <w:r>
        <w:rPr>
          <w:rFonts w:ascii="宋体" w:hAnsi="宋体" w:cs="宋体" w:hint="eastAsia"/>
          <w:sz w:val="22"/>
        </w:rPr>
        <w:t>谈判小组所有成员应当集中与单一供应商分别进行谈判，并给予所有参加谈判的供应商平等的谈判机会。</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在谈判中，谈判的任何一方不得透露与谈判有关的</w:t>
      </w:r>
      <w:r>
        <w:rPr>
          <w:rFonts w:ascii="宋体" w:hAnsi="宋体" w:cs="宋体" w:hint="eastAsia"/>
          <w:sz w:val="22"/>
        </w:rPr>
        <w:t>其他供应商的技术资料、价格和其他信息。</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5C5497" w:rsidRDefault="00721B7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对谈判文件作出的实质性变动是谈判文件的有效组成部分，谈判小组应当及时以书面形式同时通知所有参加谈判的供应商。</w:t>
      </w:r>
    </w:p>
    <w:p w:rsidR="005C5497" w:rsidRDefault="00721B7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w:t>
      </w:r>
      <w:r>
        <w:rPr>
          <w:rFonts w:ascii="宋体" w:hAnsi="宋体" w:cs="宋体" w:hint="eastAsia"/>
          <w:sz w:val="22"/>
        </w:rPr>
        <w:t>身份证明。</w:t>
      </w:r>
    </w:p>
    <w:p w:rsidR="005C5497" w:rsidRDefault="00721B78">
      <w:pPr>
        <w:pStyle w:val="40"/>
        <w:autoSpaceDE w:val="0"/>
        <w:autoSpaceDN w:val="0"/>
        <w:spacing w:line="360" w:lineRule="auto"/>
        <w:ind w:firstLineChars="0"/>
        <w:contextualSpacing/>
        <w:rPr>
          <w:rFonts w:ascii="宋体" w:hAnsi="宋体" w:cs="宋体"/>
          <w:sz w:val="22"/>
        </w:rPr>
      </w:pPr>
      <w:r>
        <w:rPr>
          <w:rFonts w:ascii="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w:t>
      </w:r>
      <w:r>
        <w:rPr>
          <w:rFonts w:ascii="宋体" w:hAnsi="宋体" w:cs="宋体" w:hint="eastAsia"/>
          <w:sz w:val="22"/>
        </w:rPr>
        <w:t>3</w:t>
      </w:r>
      <w:r>
        <w:rPr>
          <w:rFonts w:ascii="宋体" w:hAnsi="宋体" w:cs="宋体" w:hint="eastAsia"/>
          <w:sz w:val="22"/>
        </w:rPr>
        <w:t>家。</w:t>
      </w:r>
    </w:p>
    <w:p w:rsidR="005C5497" w:rsidRDefault="00721B78">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谈判文件不能详细列明采购标的的技术、服务要求，需经谈判由供应商提供最终设</w:t>
      </w:r>
      <w:r>
        <w:rPr>
          <w:rFonts w:ascii="宋体" w:hAnsi="宋体" w:cs="宋体" w:hint="eastAsia"/>
          <w:sz w:val="22"/>
        </w:rPr>
        <w:lastRenderedPageBreak/>
        <w:t>计方案或解决方案的，谈判结束后，谈判小组应当按照少数服从多数的原则投票推荐</w:t>
      </w:r>
      <w:r>
        <w:rPr>
          <w:rFonts w:ascii="宋体" w:hAnsi="宋体" w:cs="宋体" w:hint="eastAsia"/>
          <w:sz w:val="22"/>
        </w:rPr>
        <w:t>3</w:t>
      </w:r>
      <w:r>
        <w:rPr>
          <w:rFonts w:ascii="宋体" w:hAnsi="宋体" w:cs="宋体" w:hint="eastAsia"/>
          <w:sz w:val="22"/>
        </w:rPr>
        <w:t>家以上供应商的设计方案或者解决方案，并要求其在规定时间内提交最后报价。最后报价是供应商响应文件的有效组成部分。</w:t>
      </w:r>
    </w:p>
    <w:p w:rsidR="005C5497" w:rsidRDefault="00721B78">
      <w:pPr>
        <w:pStyle w:val="40"/>
        <w:autoSpaceDE w:val="0"/>
        <w:autoSpaceDN w:val="0"/>
        <w:spacing w:line="360" w:lineRule="auto"/>
        <w:ind w:firstLine="440"/>
        <w:contextualSpacing/>
        <w:rPr>
          <w:rFonts w:ascii="宋体" w:hAnsi="宋体" w:cs="宋体"/>
          <w:sz w:val="22"/>
        </w:rPr>
      </w:pPr>
      <w:r>
        <w:rPr>
          <w:rFonts w:ascii="宋体" w:hAnsi="宋体" w:cs="宋体" w:hint="eastAsia"/>
          <w:sz w:val="22"/>
        </w:rPr>
        <w:t>已提交响应文件的供应商，在提交最后报价之前，可以根据谈判情况退出谈判。</w:t>
      </w:r>
    </w:p>
    <w:p w:rsidR="005C5497" w:rsidRDefault="00721B78">
      <w:pPr>
        <w:pStyle w:val="40"/>
        <w:autoSpaceDE w:val="0"/>
        <w:autoSpaceDN w:val="0"/>
        <w:spacing w:line="360" w:lineRule="auto"/>
        <w:ind w:firstLineChars="0"/>
        <w:contextualSpacing/>
        <w:rPr>
          <w:rFonts w:ascii="宋体" w:hAnsi="宋体" w:cs="宋体"/>
          <w:sz w:val="22"/>
        </w:rPr>
      </w:pPr>
      <w:r>
        <w:rPr>
          <w:rFonts w:ascii="宋体" w:hAnsi="宋体" w:cs="宋体" w:hint="eastAsia"/>
          <w:sz w:val="22"/>
        </w:rPr>
        <w:t>按照《</w:t>
      </w:r>
      <w:r>
        <w:rPr>
          <w:rFonts w:ascii="宋体" w:hAnsi="宋体" w:cs="宋体" w:hint="eastAsia"/>
          <w:sz w:val="22"/>
        </w:rPr>
        <w:t>关于推进全流程电子化交易和在线监管工作有关问题的通知》（许公管办</w:t>
      </w:r>
      <w:r>
        <w:rPr>
          <w:rFonts w:ascii="宋体" w:hAnsi="宋体" w:cs="宋体" w:hint="eastAsia"/>
          <w:sz w:val="22"/>
        </w:rPr>
        <w:t>[2019]3</w:t>
      </w:r>
      <w:r>
        <w:rPr>
          <w:rFonts w:ascii="宋体" w:hAnsi="宋体" w:cs="宋体" w:hint="eastAsia"/>
          <w:sz w:val="22"/>
        </w:rPr>
        <w:t>号）规定，评审专家应严格按照要求查看“硬件特征码相”</w:t>
      </w:r>
      <w:r>
        <w:rPr>
          <w:rFonts w:ascii="宋体" w:hAnsi="宋体" w:cs="宋体" w:hint="eastAsia"/>
          <w:sz w:val="22"/>
        </w:rPr>
        <w:t xml:space="preserve"> </w:t>
      </w:r>
      <w:r>
        <w:rPr>
          <w:rFonts w:ascii="宋体" w:hAnsi="宋体" w:cs="宋体" w:hint="eastAsia"/>
          <w:sz w:val="22"/>
        </w:rPr>
        <w:t>关信息并进行评审。</w:t>
      </w:r>
    </w:p>
    <w:p w:rsidR="005C5497" w:rsidRDefault="00721B78">
      <w:pPr>
        <w:pStyle w:val="40"/>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29.</w:t>
      </w:r>
      <w:r>
        <w:rPr>
          <w:rFonts w:ascii="宋体" w:hAnsi="宋体" w:cs="宋体" w:hint="eastAsia"/>
          <w:b/>
          <w:kern w:val="0"/>
          <w:sz w:val="22"/>
        </w:rPr>
        <w:t>评审方法与提出成交候选人</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sz w:val="22"/>
        </w:rPr>
        <w:t>谈判小组应当从质量和服务均能满足采购文件实质性响应要求的供应商中，按照最后报价由低到高的顺序提出</w:t>
      </w:r>
      <w:r>
        <w:rPr>
          <w:rFonts w:ascii="宋体" w:hAnsi="宋体" w:cs="宋体" w:hint="eastAsia"/>
          <w:sz w:val="22"/>
        </w:rPr>
        <w:t>3</w:t>
      </w:r>
      <w:r>
        <w:rPr>
          <w:rFonts w:ascii="宋体" w:hAnsi="宋体" w:cs="宋体" w:hint="eastAsia"/>
          <w:sz w:val="22"/>
        </w:rPr>
        <w:t>名以上成交候选人，并编写评审报告。</w:t>
      </w:r>
    </w:p>
    <w:p w:rsidR="005C5497" w:rsidRDefault="00721B78">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六、确定成交供应商和授予合同</w:t>
      </w:r>
    </w:p>
    <w:p w:rsidR="005C5497" w:rsidRDefault="00721B78">
      <w:pPr>
        <w:pStyle w:val="40"/>
        <w:autoSpaceDE w:val="0"/>
        <w:autoSpaceDN w:val="0"/>
        <w:spacing w:line="360" w:lineRule="auto"/>
        <w:ind w:firstLineChars="100" w:firstLine="221"/>
        <w:contextualSpacing/>
        <w:rPr>
          <w:rFonts w:ascii="宋体" w:hAnsi="宋体" w:cs="宋体"/>
          <w:b/>
          <w:kern w:val="0"/>
          <w:sz w:val="22"/>
        </w:rPr>
      </w:pPr>
      <w:r>
        <w:rPr>
          <w:rFonts w:ascii="宋体" w:hAnsi="宋体" w:cs="宋体" w:hint="eastAsia"/>
          <w:b/>
          <w:kern w:val="0"/>
          <w:sz w:val="22"/>
        </w:rPr>
        <w:t>30.1</w:t>
      </w:r>
      <w:r>
        <w:rPr>
          <w:rFonts w:ascii="宋体" w:hAnsi="宋体" w:cs="宋体" w:hint="eastAsia"/>
          <w:b/>
          <w:kern w:val="0"/>
          <w:sz w:val="22"/>
        </w:rPr>
        <w:t>确定成交供应商</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sz w:val="22"/>
        </w:rPr>
        <w:t>30.1</w:t>
      </w:r>
      <w:r>
        <w:rPr>
          <w:rFonts w:ascii="宋体" w:hAnsi="宋体" w:cs="宋体" w:hint="eastAsia"/>
          <w:sz w:val="22"/>
        </w:rPr>
        <w:t>．</w:t>
      </w:r>
      <w:r>
        <w:rPr>
          <w:rFonts w:ascii="宋体" w:hAnsi="宋体" w:cs="宋体" w:hint="eastAsia"/>
          <w:sz w:val="22"/>
        </w:rPr>
        <w:t>1</w:t>
      </w:r>
      <w:r>
        <w:rPr>
          <w:rFonts w:ascii="宋体" w:hAnsi="宋体" w:cs="宋体" w:hint="eastAsia"/>
          <w:sz w:val="22"/>
        </w:rPr>
        <w:t>采购人应当在收到评审报告后</w:t>
      </w:r>
      <w:r>
        <w:rPr>
          <w:rFonts w:ascii="宋体" w:hAnsi="宋体" w:cs="宋体" w:hint="eastAsia"/>
          <w:sz w:val="22"/>
        </w:rPr>
        <w:t>5</w:t>
      </w:r>
      <w:r>
        <w:rPr>
          <w:rFonts w:ascii="宋体" w:hAnsi="宋体" w:cs="宋体" w:hint="eastAsia"/>
          <w:sz w:val="22"/>
        </w:rPr>
        <w:t>个工作日内，从评审报告提出的成交候选人中，根据质量和服务均能满足采购文件实质性响应要求且最后报价最低的原则确定成交供应商</w:t>
      </w:r>
      <w:r>
        <w:rPr>
          <w:rFonts w:ascii="宋体" w:hAnsi="宋体" w:cs="宋体" w:hint="eastAsia"/>
          <w:kern w:val="0"/>
          <w:sz w:val="22"/>
        </w:rPr>
        <w:t>。</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sz w:val="22"/>
        </w:rPr>
        <w:t>30.1.2</w:t>
      </w:r>
      <w:r>
        <w:rPr>
          <w:rFonts w:ascii="宋体" w:hAnsi="宋体" w:cs="宋体" w:hint="eastAsia"/>
          <w:sz w:val="22"/>
        </w:rPr>
        <w:t>采购人逾期未确定成交供应商且不提出异议的，视为确定评审报告提出的最后报价最低的供应商为成交供应商。</w:t>
      </w:r>
    </w:p>
    <w:p w:rsidR="005C5497" w:rsidRDefault="00721B78">
      <w:pPr>
        <w:pStyle w:val="40"/>
        <w:autoSpaceDE w:val="0"/>
        <w:autoSpaceDN w:val="0"/>
        <w:spacing w:line="360" w:lineRule="auto"/>
        <w:ind w:firstLineChars="0" w:firstLine="0"/>
        <w:contextualSpacing/>
        <w:rPr>
          <w:rFonts w:ascii="宋体" w:hAnsi="宋体" w:cs="宋体"/>
          <w:vanish/>
          <w:kern w:val="0"/>
          <w:sz w:val="22"/>
        </w:rPr>
      </w:pPr>
      <w:r>
        <w:rPr>
          <w:rFonts w:ascii="宋体" w:hAnsi="宋体" w:cs="宋体" w:hint="eastAsia"/>
          <w:b/>
          <w:sz w:val="22"/>
        </w:rPr>
        <w:t>31.</w:t>
      </w:r>
      <w:r>
        <w:rPr>
          <w:rFonts w:ascii="宋体" w:hAnsi="宋体" w:cs="宋体" w:hint="eastAsia"/>
          <w:b/>
          <w:sz w:val="22"/>
        </w:rPr>
        <w:t>在谈判采购中，出现下列情形之一的，采购人应当终止竞争性谈判采购活动，发布项目终止公告并说明原因，重新开展采购活动：</w:t>
      </w:r>
    </w:p>
    <w:p w:rsidR="005C5497" w:rsidRDefault="00721B78">
      <w:pPr>
        <w:pStyle w:val="40"/>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因情况变化，不再符合规定的竞争性谈判采购方式适用情形的；</w:t>
      </w:r>
    </w:p>
    <w:p w:rsidR="005C5497" w:rsidRDefault="00721B78">
      <w:pPr>
        <w:pStyle w:val="40"/>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出现影响采购公正的违法、违规行为的；</w:t>
      </w:r>
    </w:p>
    <w:p w:rsidR="005C5497" w:rsidRDefault="00721B78">
      <w:pPr>
        <w:pStyle w:val="40"/>
        <w:autoSpaceDE w:val="0"/>
        <w:autoSpaceDN w:val="0"/>
        <w:spacing w:line="360" w:lineRule="auto"/>
        <w:ind w:firstLine="440"/>
        <w:contextualSpacing/>
        <w:rPr>
          <w:rFonts w:ascii="宋体" w:hAnsi="宋体" w:cs="宋体"/>
          <w:sz w:val="22"/>
        </w:rPr>
      </w:pPr>
      <w:r>
        <w:rPr>
          <w:rFonts w:ascii="宋体" w:hAnsi="宋体" w:cs="宋体" w:hint="eastAsia"/>
          <w:sz w:val="22"/>
        </w:rPr>
        <w:t>在采购过程中符合竞</w:t>
      </w:r>
      <w:r>
        <w:rPr>
          <w:rFonts w:ascii="宋体" w:hAnsi="宋体" w:cs="宋体" w:hint="eastAsia"/>
          <w:sz w:val="22"/>
        </w:rPr>
        <w:t>争要求的供应商或者报价未超过采购预算的供应商不足</w:t>
      </w:r>
      <w:r>
        <w:rPr>
          <w:rFonts w:ascii="宋体" w:hAnsi="宋体" w:cs="宋体" w:hint="eastAsia"/>
          <w:sz w:val="22"/>
        </w:rPr>
        <w:t>3</w:t>
      </w:r>
      <w:r>
        <w:rPr>
          <w:rFonts w:ascii="宋体" w:hAnsi="宋体" w:cs="宋体" w:hint="eastAsia"/>
          <w:sz w:val="22"/>
        </w:rPr>
        <w:t>家的，但《政府采购非招标采购方式管理办法》第二十七条第二款规定的情形除外。</w:t>
      </w:r>
    </w:p>
    <w:p w:rsidR="005C5497" w:rsidRDefault="00721B78">
      <w:pPr>
        <w:pStyle w:val="40"/>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32.</w:t>
      </w:r>
      <w:r>
        <w:rPr>
          <w:rFonts w:ascii="宋体" w:hAnsi="宋体" w:cs="宋体" w:hint="eastAsia"/>
          <w:b/>
          <w:kern w:val="0"/>
          <w:sz w:val="22"/>
        </w:rPr>
        <w:t>成交公告、发出成交通知书</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32.1</w:t>
      </w:r>
      <w:r>
        <w:rPr>
          <w:rFonts w:ascii="宋体" w:hAnsi="宋体" w:cs="宋体" w:hint="eastAsia"/>
          <w:kern w:val="0"/>
          <w:sz w:val="22"/>
        </w:rPr>
        <w:t>采购人确认成交供应商后，采购人在公告成交结果和《中小企业声明函》（如有）的同时，向成交供应商发出成交通知书。</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32.2</w:t>
      </w:r>
      <w:r>
        <w:rPr>
          <w:rFonts w:ascii="宋体" w:hAnsi="宋体" w:cs="宋体" w:hint="eastAsia"/>
          <w:kern w:val="0"/>
          <w:sz w:val="22"/>
        </w:rPr>
        <w:t>成交通知书发出后，采购人不得违法改变成交结果，成交供应商无正当理由不得放弃成交。</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32.3</w:t>
      </w:r>
      <w:r>
        <w:rPr>
          <w:rFonts w:ascii="宋体" w:hAnsi="宋体" w:cs="宋体" w:hint="eastAsia"/>
          <w:kern w:val="0"/>
          <w:sz w:val="22"/>
        </w:rPr>
        <w:t>成交供应商在接到成交通知时，须向采购代理公司发送谈判报价及分项报价一览表（包含主要成交标的的名称、规格型号、数量、单价、服务要求等）电子文</w:t>
      </w:r>
      <w:r>
        <w:rPr>
          <w:rFonts w:ascii="宋体" w:hAnsi="宋体" w:cs="宋体" w:hint="eastAsia"/>
          <w:kern w:val="0"/>
          <w:sz w:val="22"/>
        </w:rPr>
        <w:t>档，并同时电话告知采购代理公司联系人。</w:t>
      </w:r>
    </w:p>
    <w:p w:rsidR="005C5497" w:rsidRDefault="00721B78">
      <w:pPr>
        <w:pStyle w:val="40"/>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lastRenderedPageBreak/>
        <w:t>33.</w:t>
      </w:r>
      <w:r>
        <w:rPr>
          <w:rFonts w:ascii="宋体" w:hAnsi="宋体" w:cs="宋体" w:hint="eastAsia"/>
          <w:b/>
          <w:kern w:val="0"/>
          <w:sz w:val="22"/>
        </w:rPr>
        <w:t>质疑提出与答复</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33.1</w:t>
      </w:r>
      <w:r>
        <w:rPr>
          <w:rFonts w:ascii="宋体" w:hAnsi="宋体" w:cs="宋体" w:hint="eastAsia"/>
          <w:kern w:val="0"/>
          <w:sz w:val="22"/>
        </w:rPr>
        <w:t>供应商认为谈判文件、采购过程和成交结果使自己的权益受到损害的，可以按照《政府采购质疑和投诉办法》（财政部令第</w:t>
      </w:r>
      <w:r>
        <w:rPr>
          <w:rFonts w:ascii="宋体" w:hAnsi="宋体" w:cs="宋体" w:hint="eastAsia"/>
          <w:kern w:val="0"/>
          <w:sz w:val="22"/>
        </w:rPr>
        <w:t>94</w:t>
      </w:r>
      <w:r>
        <w:rPr>
          <w:rFonts w:ascii="宋体" w:hAnsi="宋体" w:cs="宋体" w:hint="eastAsia"/>
          <w:kern w:val="0"/>
          <w:sz w:val="22"/>
        </w:rPr>
        <w:t>号）提出质疑。提出质疑的供应商应当是参与本项目采购活动的供应商。</w:t>
      </w:r>
    </w:p>
    <w:p w:rsidR="005C5497" w:rsidRDefault="00721B78">
      <w:pPr>
        <w:pStyle w:val="40"/>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33.1.1</w:t>
      </w:r>
      <w:r>
        <w:rPr>
          <w:rFonts w:ascii="宋体" w:hAnsi="宋体" w:cs="宋体" w:hint="eastAsia"/>
          <w:kern w:val="0"/>
          <w:sz w:val="22"/>
        </w:rPr>
        <w:t>对谈判文件提出质疑的，供应商应已依法获取谈判文件，且应当在获取谈判文件或者谈判文件公告期限届满之日起</w:t>
      </w:r>
      <w:r>
        <w:rPr>
          <w:rFonts w:ascii="宋体" w:hAnsi="宋体" w:cs="宋体" w:hint="eastAsia"/>
          <w:kern w:val="0"/>
          <w:sz w:val="22"/>
        </w:rPr>
        <w:t>7</w:t>
      </w:r>
      <w:r>
        <w:rPr>
          <w:rFonts w:ascii="宋体" w:hAnsi="宋体" w:cs="宋体" w:hint="eastAsia"/>
          <w:kern w:val="0"/>
          <w:sz w:val="22"/>
        </w:rPr>
        <w:t>个工作日内通过《全国公共资源交易平台（河南省·许昌市）》一次性提出，提出后电话联系本项目谈判公告中采购代理机构联系人查看，并同时将符合《政府采购质疑和</w:t>
      </w:r>
      <w:r>
        <w:rPr>
          <w:rFonts w:ascii="宋体" w:hAnsi="宋体" w:cs="宋体" w:hint="eastAsia"/>
          <w:kern w:val="0"/>
          <w:sz w:val="22"/>
        </w:rPr>
        <w:t>投诉办法》第十二条规定的纸质质疑函和必要的证明材料一式两份送采购单位，如未提出视为全面接受；</w:t>
      </w:r>
    </w:p>
    <w:p w:rsidR="005C5497" w:rsidRDefault="00721B7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33.1.2</w:t>
      </w:r>
      <w:r>
        <w:rPr>
          <w:rFonts w:ascii="宋体" w:hAnsi="宋体" w:cs="宋体" w:hint="eastAsia"/>
          <w:kern w:val="0"/>
          <w:sz w:val="22"/>
        </w:rPr>
        <w:t>对采购过程提出质疑的，为各采购程序环节结束之日起七个工作日内，以书面形式向采购人和采购代理机构一次性提出；</w:t>
      </w:r>
    </w:p>
    <w:p w:rsidR="005C5497" w:rsidRDefault="00721B7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33.1.3</w:t>
      </w:r>
      <w:r>
        <w:rPr>
          <w:rFonts w:ascii="宋体" w:hAnsi="宋体" w:cs="宋体" w:hint="eastAsia"/>
          <w:kern w:val="0"/>
          <w:sz w:val="22"/>
        </w:rPr>
        <w:t>对成交结果提出质疑的，为成交结果公告期限届满之日起七个工作日内，以书面形式向采购人和采购代理机构一次性提出。</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33.2</w:t>
      </w:r>
      <w:r>
        <w:rPr>
          <w:rFonts w:ascii="宋体" w:hAnsi="宋体" w:cs="宋体" w:hint="eastAsia"/>
          <w:kern w:val="0"/>
          <w:sz w:val="22"/>
        </w:rPr>
        <w:t>采购人、采购代理机构认为供应商质疑不成立，或者成立但未对成交结果构成影响的，继续开展采购活动；认为供应商质疑成立且影响或者可能影响成交结果的，按照下列情况处理：</w:t>
      </w:r>
    </w:p>
    <w:p w:rsidR="005C5497" w:rsidRDefault="00721B7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w:t>
      </w:r>
      <w:r>
        <w:rPr>
          <w:rFonts w:ascii="宋体" w:hAnsi="宋体" w:cs="宋体" w:hint="eastAsia"/>
          <w:kern w:val="0"/>
          <w:sz w:val="22"/>
        </w:rPr>
        <w:t>2.1</w:t>
      </w:r>
      <w:r>
        <w:rPr>
          <w:rFonts w:ascii="宋体" w:hAnsi="宋体" w:cs="宋体" w:hint="eastAsia"/>
          <w:kern w:val="0"/>
          <w:sz w:val="22"/>
        </w:rPr>
        <w:t>对谈判文件提出的质疑，依法通过澄清或者修改可以继续开展采购活动的，澄清或者修改谈判文件后继续开展采购活动；否则应当修改谈判文件后重新开展采购活动。</w:t>
      </w:r>
    </w:p>
    <w:p w:rsidR="005C5497" w:rsidRDefault="00721B78">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33.2.2</w:t>
      </w:r>
      <w:r>
        <w:rPr>
          <w:rFonts w:ascii="宋体" w:hAnsi="宋体" w:cs="宋体" w:hint="eastAsia"/>
          <w:kern w:val="0"/>
          <w:sz w:val="22"/>
        </w:rPr>
        <w:t>对采购过程、成交结果提出的质疑，合格供应商符合法定数量时，可以从合格的成交候选人中另行确定成交供应商的，应当依法另行确定成交供应商；否则应当重新开展采购活动。</w:t>
      </w:r>
    </w:p>
    <w:p w:rsidR="005C5497" w:rsidRDefault="00721B78">
      <w:pPr>
        <w:pStyle w:val="40"/>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34.</w:t>
      </w:r>
      <w:r>
        <w:rPr>
          <w:rFonts w:ascii="宋体" w:hAnsi="宋体" w:cs="宋体" w:hint="eastAsia"/>
          <w:b/>
          <w:kern w:val="0"/>
          <w:sz w:val="22"/>
        </w:rPr>
        <w:t>签订合同</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34.1</w:t>
      </w:r>
      <w:r>
        <w:rPr>
          <w:rFonts w:ascii="宋体" w:hAnsi="宋体" w:cs="宋体" w:hint="eastAsia"/>
          <w:kern w:val="0"/>
          <w:sz w:val="22"/>
        </w:rPr>
        <w:t>采购人与成交供应商应当在成交通知书发出之日起</w:t>
      </w:r>
      <w:r>
        <w:rPr>
          <w:rFonts w:ascii="宋体" w:hAnsi="宋体" w:cs="宋体" w:hint="eastAsia"/>
          <w:kern w:val="0"/>
          <w:sz w:val="22"/>
        </w:rPr>
        <w:t>30</w:t>
      </w:r>
      <w:r>
        <w:rPr>
          <w:rFonts w:ascii="宋体" w:hAnsi="宋体" w:cs="宋体" w:hint="eastAsia"/>
          <w:kern w:val="0"/>
          <w:sz w:val="22"/>
        </w:rPr>
        <w:t>日内，按照谈判文件确定的合同文本以及采购标的、规格型号、采购金额、采购数量、技术和服务要求等事项签订政府采购合同。</w:t>
      </w:r>
    </w:p>
    <w:p w:rsidR="005C5497" w:rsidRDefault="00721B78">
      <w:pPr>
        <w:pStyle w:val="40"/>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34.2</w:t>
      </w:r>
      <w:r>
        <w:rPr>
          <w:rFonts w:ascii="宋体" w:hAnsi="宋体" w:cs="宋体" w:hint="eastAsia"/>
          <w:kern w:val="0"/>
          <w:sz w:val="22"/>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5C5497" w:rsidRDefault="00721B78">
      <w:pPr>
        <w:pStyle w:val="40"/>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35.</w:t>
      </w:r>
      <w:r>
        <w:rPr>
          <w:rFonts w:ascii="宋体" w:hAnsi="宋体" w:cs="宋体" w:hint="eastAsia"/>
          <w:b/>
          <w:kern w:val="0"/>
          <w:sz w:val="22"/>
        </w:rPr>
        <w:t>履约担保</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lastRenderedPageBreak/>
        <w:t>按照《许昌市财政局关于加大政府采购支持中小企业力度有关事项的通知》，许财购【</w:t>
      </w:r>
      <w:r>
        <w:rPr>
          <w:rFonts w:ascii="宋体" w:hAnsi="宋体" w:cs="宋体" w:hint="eastAsia"/>
          <w:kern w:val="0"/>
          <w:sz w:val="22"/>
          <w:szCs w:val="21"/>
        </w:rPr>
        <w:t>2022</w:t>
      </w:r>
      <w:r>
        <w:rPr>
          <w:rFonts w:ascii="宋体" w:hAnsi="宋体" w:cs="宋体" w:hint="eastAsia"/>
          <w:kern w:val="0"/>
          <w:sz w:val="22"/>
          <w:szCs w:val="21"/>
        </w:rPr>
        <w:t>】（</w:t>
      </w:r>
      <w:r>
        <w:rPr>
          <w:rFonts w:ascii="宋体" w:hAnsi="宋体" w:cs="宋体" w:hint="eastAsia"/>
          <w:kern w:val="0"/>
          <w:sz w:val="22"/>
          <w:szCs w:val="21"/>
        </w:rPr>
        <w:t>5</w:t>
      </w:r>
      <w:r>
        <w:rPr>
          <w:rFonts w:ascii="宋体" w:hAnsi="宋体" w:cs="宋体" w:hint="eastAsia"/>
          <w:kern w:val="0"/>
          <w:sz w:val="22"/>
          <w:szCs w:val="21"/>
        </w:rPr>
        <w:t>号）文的要求，不收取履约保证金。</w:t>
      </w:r>
    </w:p>
    <w:p w:rsidR="005C5497" w:rsidRDefault="00721B78">
      <w:pPr>
        <w:pStyle w:val="40"/>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36</w:t>
      </w:r>
      <w:r>
        <w:rPr>
          <w:rFonts w:ascii="宋体" w:hAnsi="宋体" w:cs="宋体" w:hint="eastAsia"/>
          <w:b/>
          <w:kern w:val="0"/>
          <w:sz w:val="22"/>
        </w:rPr>
        <w:t>政府采购合同融资</w:t>
      </w:r>
      <w:r>
        <w:rPr>
          <w:rFonts w:ascii="宋体" w:hAnsi="宋体" w:cs="宋体" w:hint="eastAsia"/>
          <w:b/>
          <w:kern w:val="0"/>
          <w:sz w:val="22"/>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kern w:val="0"/>
          <w:sz w:val="22"/>
          <w:szCs w:val="21"/>
        </w:rPr>
        <w:t xml:space="preserve">36.1 </w:t>
      </w:r>
      <w:r>
        <w:rPr>
          <w:rFonts w:ascii="宋体" w:hAnsi="宋体" w:cs="宋体" w:hint="eastAsia"/>
          <w:kern w:val="0"/>
          <w:sz w:val="22"/>
          <w:szCs w:val="21"/>
        </w:rPr>
        <w:t>缓解中小企业融资难题</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政府采购合同融资是支持中小微企业发展，针对参与政府采购活动的供应商融资</w:t>
      </w:r>
      <w:r>
        <w:rPr>
          <w:rFonts w:ascii="宋体" w:hAnsi="宋体" w:cs="宋体" w:hint="eastAsia"/>
          <w:kern w:val="0"/>
          <w:sz w:val="22"/>
          <w:szCs w:val="21"/>
        </w:rPr>
        <w:t xml:space="preserve"> </w:t>
      </w:r>
      <w:r>
        <w:rPr>
          <w:rFonts w:ascii="宋体" w:hAnsi="宋体" w:cs="宋体" w:hint="eastAsia"/>
          <w:kern w:val="0"/>
          <w:sz w:val="22"/>
          <w:szCs w:val="21"/>
        </w:rPr>
        <w:t>难、融资贵问题推出的一项融资政策。根据河南省财政厅《关于印发深入推进政府采购合同融资工作实施方案的通知》精神，许昌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kern w:val="0"/>
          <w:sz w:val="22"/>
          <w:szCs w:val="21"/>
        </w:rPr>
        <w:t>2017</w:t>
      </w:r>
      <w:r>
        <w:rPr>
          <w:rFonts w:ascii="宋体" w:hAnsi="宋体" w:cs="宋体" w:hint="eastAsia"/>
          <w:kern w:val="0"/>
          <w:sz w:val="22"/>
          <w:szCs w:val="21"/>
        </w:rPr>
        <w:t>〕</w:t>
      </w:r>
      <w:r>
        <w:rPr>
          <w:rFonts w:ascii="宋体" w:hAnsi="宋体" w:cs="宋体"/>
          <w:kern w:val="0"/>
          <w:sz w:val="22"/>
          <w:szCs w:val="21"/>
        </w:rPr>
        <w:t>10</w:t>
      </w:r>
      <w:r>
        <w:rPr>
          <w:rFonts w:ascii="宋体" w:hAnsi="宋体" w:cs="宋体" w:hint="eastAsia"/>
          <w:kern w:val="0"/>
          <w:sz w:val="22"/>
          <w:szCs w:val="21"/>
        </w:rPr>
        <w:t>号），按照双方自愿的原则提供便捷、优惠的贷款服务。</w:t>
      </w:r>
      <w:r>
        <w:rPr>
          <w:rFonts w:ascii="宋体" w:hAnsi="宋体" w:cs="宋体" w:hint="eastAsia"/>
          <w:kern w:val="0"/>
          <w:sz w:val="22"/>
          <w:szCs w:val="21"/>
        </w:rPr>
        <w:t xml:space="preserve"> </w:t>
      </w:r>
    </w:p>
    <w:p w:rsidR="005C5497" w:rsidRDefault="00721B78">
      <w:pPr>
        <w:pStyle w:val="40"/>
        <w:autoSpaceDE w:val="0"/>
        <w:autoSpaceDN w:val="0"/>
        <w:spacing w:line="360" w:lineRule="auto"/>
        <w:ind w:firstLineChars="100" w:firstLine="220"/>
        <w:contextualSpacing/>
        <w:rPr>
          <w:rFonts w:ascii="宋体" w:hAnsi="宋体" w:cs="宋体"/>
          <w:kern w:val="0"/>
          <w:sz w:val="22"/>
          <w:szCs w:val="21"/>
        </w:rPr>
      </w:pPr>
      <w:r>
        <w:rPr>
          <w:rFonts w:ascii="宋体" w:hAnsi="宋体" w:cs="宋体"/>
          <w:kern w:val="0"/>
          <w:sz w:val="22"/>
          <w:szCs w:val="21"/>
        </w:rPr>
        <w:t xml:space="preserve">36.2 </w:t>
      </w:r>
      <w:r>
        <w:rPr>
          <w:rFonts w:ascii="宋体" w:hAnsi="宋体" w:cs="宋体" w:hint="eastAsia"/>
          <w:kern w:val="0"/>
          <w:sz w:val="22"/>
          <w:szCs w:val="21"/>
        </w:rPr>
        <w:t>合作金融机构（排名不分先后）</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kern w:val="0"/>
          <w:sz w:val="22"/>
          <w:szCs w:val="21"/>
        </w:rPr>
        <w:t>1</w:t>
      </w:r>
      <w:r>
        <w:rPr>
          <w:rFonts w:ascii="宋体" w:hAnsi="宋体" w:cs="宋体" w:hint="eastAsia"/>
          <w:kern w:val="0"/>
          <w:sz w:val="22"/>
          <w:szCs w:val="21"/>
        </w:rPr>
        <w:t>）合作金融机构名称：中原银行许昌分行（小微金融部）</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联系人及电话：陈阳</w:t>
      </w:r>
      <w:r>
        <w:rPr>
          <w:rFonts w:ascii="宋体" w:hAnsi="宋体" w:cs="宋体" w:hint="eastAsia"/>
          <w:kern w:val="0"/>
          <w:sz w:val="22"/>
          <w:szCs w:val="21"/>
        </w:rPr>
        <w:t xml:space="preserve"> </w:t>
      </w:r>
      <w:r>
        <w:rPr>
          <w:rFonts w:ascii="宋体" w:hAnsi="宋体" w:cs="宋体"/>
          <w:kern w:val="0"/>
          <w:sz w:val="22"/>
          <w:szCs w:val="21"/>
        </w:rPr>
        <w:t>13</w:t>
      </w:r>
      <w:r>
        <w:rPr>
          <w:rFonts w:ascii="宋体" w:hAnsi="宋体" w:cs="宋体"/>
          <w:kern w:val="0"/>
          <w:sz w:val="22"/>
          <w:szCs w:val="21"/>
        </w:rPr>
        <w:t xml:space="preserve">137407575 </w:t>
      </w:r>
      <w:r>
        <w:rPr>
          <w:rFonts w:ascii="宋体" w:hAnsi="宋体" w:cs="宋体" w:hint="eastAsia"/>
          <w:kern w:val="0"/>
          <w:sz w:val="22"/>
          <w:szCs w:val="21"/>
        </w:rPr>
        <w:t>方金龙</w:t>
      </w:r>
      <w:r>
        <w:rPr>
          <w:rFonts w:ascii="宋体" w:hAnsi="宋体" w:cs="宋体" w:hint="eastAsia"/>
          <w:kern w:val="0"/>
          <w:sz w:val="22"/>
          <w:szCs w:val="21"/>
        </w:rPr>
        <w:t xml:space="preserve"> </w:t>
      </w:r>
      <w:r>
        <w:rPr>
          <w:rFonts w:ascii="宋体" w:hAnsi="宋体" w:cs="宋体"/>
          <w:kern w:val="0"/>
          <w:sz w:val="22"/>
          <w:szCs w:val="21"/>
        </w:rPr>
        <w:t xml:space="preserve">15836539901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地址：许昌市建安大道与紫云路交汇处中原银行</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kern w:val="0"/>
          <w:sz w:val="22"/>
          <w:szCs w:val="21"/>
        </w:rPr>
        <w:t>2</w:t>
      </w:r>
      <w:r>
        <w:rPr>
          <w:rFonts w:ascii="宋体" w:hAnsi="宋体" w:cs="宋体" w:hint="eastAsia"/>
          <w:kern w:val="0"/>
          <w:sz w:val="22"/>
          <w:szCs w:val="21"/>
        </w:rPr>
        <w:t>）合作金融机构名称：浦发银行许昌分行</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联系人及电话：赵勇</w:t>
      </w:r>
      <w:r>
        <w:rPr>
          <w:rFonts w:ascii="宋体" w:hAnsi="宋体" w:cs="宋体" w:hint="eastAsia"/>
          <w:kern w:val="0"/>
          <w:sz w:val="22"/>
          <w:szCs w:val="21"/>
        </w:rPr>
        <w:t xml:space="preserve"> </w:t>
      </w:r>
      <w:r>
        <w:rPr>
          <w:rFonts w:ascii="宋体" w:hAnsi="宋体" w:cs="宋体"/>
          <w:kern w:val="0"/>
          <w:sz w:val="22"/>
          <w:szCs w:val="21"/>
        </w:rPr>
        <w:t>0374-7313569</w:t>
      </w:r>
      <w:r>
        <w:rPr>
          <w:rFonts w:ascii="宋体" w:hAnsi="宋体" w:cs="宋体" w:hint="eastAsia"/>
          <w:kern w:val="0"/>
          <w:sz w:val="22"/>
          <w:szCs w:val="21"/>
        </w:rPr>
        <w:t>、</w:t>
      </w:r>
      <w:r>
        <w:rPr>
          <w:rFonts w:ascii="宋体" w:hAnsi="宋体" w:cs="宋体"/>
          <w:kern w:val="0"/>
          <w:sz w:val="22"/>
          <w:szCs w:val="21"/>
        </w:rPr>
        <w:t xml:space="preserve">7313502 18937459920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地址：许昌市许继大道</w:t>
      </w:r>
      <w:r>
        <w:rPr>
          <w:rFonts w:ascii="宋体" w:hAnsi="宋体" w:cs="宋体"/>
          <w:kern w:val="0"/>
          <w:sz w:val="22"/>
          <w:szCs w:val="21"/>
        </w:rPr>
        <w:t>1163</w:t>
      </w:r>
      <w:r>
        <w:rPr>
          <w:rFonts w:ascii="宋体" w:hAnsi="宋体" w:cs="宋体" w:hint="eastAsia"/>
          <w:kern w:val="0"/>
          <w:sz w:val="22"/>
          <w:szCs w:val="21"/>
        </w:rPr>
        <w:t>号许继花园</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kern w:val="0"/>
          <w:sz w:val="22"/>
          <w:szCs w:val="21"/>
        </w:rPr>
        <w:t>3</w:t>
      </w:r>
      <w:r>
        <w:rPr>
          <w:rFonts w:ascii="宋体" w:hAnsi="宋体" w:cs="宋体" w:hint="eastAsia"/>
          <w:kern w:val="0"/>
          <w:sz w:val="22"/>
          <w:szCs w:val="21"/>
        </w:rPr>
        <w:t>）合作金融机构名称：交通银行许昌分行</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联系人：宋纪刚</w:t>
      </w:r>
      <w:r>
        <w:rPr>
          <w:rFonts w:ascii="宋体" w:hAnsi="宋体" w:cs="宋体" w:hint="eastAsia"/>
          <w:kern w:val="0"/>
          <w:sz w:val="22"/>
          <w:szCs w:val="21"/>
        </w:rPr>
        <w:t xml:space="preserve"> </w:t>
      </w:r>
      <w:r>
        <w:rPr>
          <w:rFonts w:ascii="宋体" w:hAnsi="宋体" w:cs="宋体"/>
          <w:kern w:val="0"/>
          <w:sz w:val="22"/>
          <w:szCs w:val="21"/>
        </w:rPr>
        <w:t xml:space="preserve">0374-2369912 13733951305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地址：许昌市莲城大道</w:t>
      </w:r>
      <w:r>
        <w:rPr>
          <w:rFonts w:ascii="宋体" w:hAnsi="宋体" w:cs="宋体"/>
          <w:kern w:val="0"/>
          <w:sz w:val="22"/>
          <w:szCs w:val="21"/>
        </w:rPr>
        <w:t>114</w:t>
      </w:r>
      <w:r>
        <w:rPr>
          <w:rFonts w:ascii="宋体" w:hAnsi="宋体" w:cs="宋体" w:hint="eastAsia"/>
          <w:kern w:val="0"/>
          <w:sz w:val="22"/>
          <w:szCs w:val="21"/>
        </w:rPr>
        <w:t>号</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kern w:val="0"/>
          <w:sz w:val="22"/>
          <w:szCs w:val="21"/>
        </w:rPr>
        <w:t>4</w:t>
      </w:r>
      <w:r>
        <w:rPr>
          <w:rFonts w:ascii="宋体" w:hAnsi="宋体" w:cs="宋体" w:hint="eastAsia"/>
          <w:kern w:val="0"/>
          <w:sz w:val="22"/>
          <w:szCs w:val="21"/>
        </w:rPr>
        <w:t>）合作金融机构名称：光大银行许昌分行</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联系人：李东磊</w:t>
      </w:r>
      <w:r>
        <w:rPr>
          <w:rFonts w:ascii="宋体" w:hAnsi="宋体" w:cs="宋体" w:hint="eastAsia"/>
          <w:kern w:val="0"/>
          <w:sz w:val="22"/>
          <w:szCs w:val="21"/>
        </w:rPr>
        <w:t xml:space="preserve"> </w:t>
      </w:r>
      <w:r>
        <w:rPr>
          <w:rFonts w:ascii="宋体" w:hAnsi="宋体" w:cs="宋体"/>
          <w:kern w:val="0"/>
          <w:sz w:val="22"/>
          <w:szCs w:val="21"/>
        </w:rPr>
        <w:t>0374-2928168 1856993</w:t>
      </w:r>
      <w:r>
        <w:rPr>
          <w:rFonts w:ascii="宋体" w:hAnsi="宋体" w:cs="宋体"/>
          <w:kern w:val="0"/>
          <w:sz w:val="22"/>
          <w:szCs w:val="21"/>
        </w:rPr>
        <w:t xml:space="preserve">6868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地址：许昌市魏都区八一路文峰路交叉口西北角</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kern w:val="0"/>
          <w:sz w:val="22"/>
          <w:szCs w:val="21"/>
        </w:rPr>
        <w:t>5</w:t>
      </w:r>
      <w:r>
        <w:rPr>
          <w:rFonts w:ascii="宋体" w:hAnsi="宋体" w:cs="宋体" w:hint="eastAsia"/>
          <w:kern w:val="0"/>
          <w:sz w:val="22"/>
          <w:szCs w:val="21"/>
        </w:rPr>
        <w:t>）合作金融机构名称：招商银行许昌分行</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联系人及电话：崔星迪</w:t>
      </w:r>
      <w:r>
        <w:rPr>
          <w:rFonts w:ascii="宋体" w:hAnsi="宋体" w:cs="宋体" w:hint="eastAsia"/>
          <w:kern w:val="0"/>
          <w:sz w:val="22"/>
          <w:szCs w:val="21"/>
        </w:rPr>
        <w:t xml:space="preserve"> </w:t>
      </w:r>
      <w:r>
        <w:rPr>
          <w:rFonts w:ascii="宋体" w:hAnsi="宋体" w:cs="宋体"/>
          <w:kern w:val="0"/>
          <w:sz w:val="22"/>
          <w:szCs w:val="21"/>
        </w:rPr>
        <w:t xml:space="preserve">0374-5376058 18839983051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地址：许昌市建安大道中段新天下</w:t>
      </w:r>
      <w:r>
        <w:rPr>
          <w:rFonts w:ascii="宋体" w:hAnsi="宋体" w:cs="宋体"/>
          <w:kern w:val="0"/>
          <w:sz w:val="22"/>
          <w:szCs w:val="21"/>
        </w:rPr>
        <w:t>AB</w:t>
      </w:r>
      <w:r>
        <w:rPr>
          <w:rFonts w:ascii="宋体" w:hAnsi="宋体" w:cs="宋体" w:hint="eastAsia"/>
          <w:kern w:val="0"/>
          <w:sz w:val="22"/>
          <w:szCs w:val="21"/>
        </w:rPr>
        <w:t>座</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kern w:val="0"/>
          <w:sz w:val="22"/>
          <w:szCs w:val="21"/>
        </w:rPr>
        <w:t>6</w:t>
      </w:r>
      <w:r>
        <w:rPr>
          <w:rFonts w:ascii="宋体" w:hAnsi="宋体" w:cs="宋体" w:hint="eastAsia"/>
          <w:kern w:val="0"/>
          <w:sz w:val="22"/>
          <w:szCs w:val="21"/>
        </w:rPr>
        <w:t>）合作金融机构名称：邮储银行许昌市分行</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联系人及电话：张彦峰</w:t>
      </w:r>
      <w:r>
        <w:rPr>
          <w:rFonts w:ascii="宋体" w:hAnsi="宋体" w:cs="宋体"/>
          <w:kern w:val="0"/>
          <w:sz w:val="22"/>
          <w:szCs w:val="21"/>
        </w:rPr>
        <w:t xml:space="preserve">13839001972 </w:t>
      </w:r>
      <w:r>
        <w:rPr>
          <w:rFonts w:ascii="宋体" w:hAnsi="宋体" w:cs="宋体" w:hint="eastAsia"/>
          <w:kern w:val="0"/>
          <w:sz w:val="22"/>
          <w:szCs w:val="21"/>
        </w:rPr>
        <w:t>武松涛</w:t>
      </w:r>
      <w:r>
        <w:rPr>
          <w:rFonts w:ascii="宋体" w:hAnsi="宋体" w:cs="宋体"/>
          <w:kern w:val="0"/>
          <w:sz w:val="22"/>
          <w:szCs w:val="21"/>
        </w:rPr>
        <w:t xml:space="preserve">18839902679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徐亚爽</w:t>
      </w:r>
      <w:r>
        <w:rPr>
          <w:rFonts w:ascii="宋体" w:hAnsi="宋体" w:cs="宋体"/>
          <w:kern w:val="0"/>
          <w:sz w:val="22"/>
          <w:szCs w:val="21"/>
        </w:rPr>
        <w:t xml:space="preserve">15038297574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地址：许昌市莲城大道邮储银行莲城支行二楼</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kern w:val="0"/>
          <w:sz w:val="22"/>
          <w:szCs w:val="21"/>
        </w:rPr>
        <w:lastRenderedPageBreak/>
        <w:t>7</w:t>
      </w:r>
      <w:r>
        <w:rPr>
          <w:rFonts w:ascii="宋体" w:hAnsi="宋体" w:cs="宋体" w:hint="eastAsia"/>
          <w:kern w:val="0"/>
          <w:sz w:val="22"/>
          <w:szCs w:val="21"/>
        </w:rPr>
        <w:t>）合作金融机构名称：中国银行许昌分行</w:t>
      </w:r>
      <w:r>
        <w:rPr>
          <w:rFonts w:ascii="宋体" w:hAnsi="宋体" w:cs="宋体" w:hint="eastAsia"/>
          <w:kern w:val="0"/>
          <w:sz w:val="22"/>
          <w:szCs w:val="21"/>
        </w:rPr>
        <w:t xml:space="preserve"> </w:t>
      </w:r>
    </w:p>
    <w:p w:rsidR="005C5497" w:rsidRDefault="00721B78">
      <w:pPr>
        <w:autoSpaceDE w:val="0"/>
        <w:autoSpaceDN w:val="0"/>
        <w:spacing w:line="360" w:lineRule="auto"/>
        <w:ind w:firstLineChars="200" w:firstLine="440"/>
        <w:contextualSpacing/>
        <w:rPr>
          <w:rFonts w:ascii="宋体" w:hAnsi="宋体" w:cs="宋体"/>
          <w:kern w:val="0"/>
          <w:sz w:val="22"/>
          <w:szCs w:val="21"/>
        </w:rPr>
      </w:pPr>
      <w:r>
        <w:rPr>
          <w:rFonts w:ascii="宋体" w:hAnsi="宋体" w:cs="宋体" w:hint="eastAsia"/>
          <w:kern w:val="0"/>
          <w:sz w:val="22"/>
          <w:szCs w:val="21"/>
        </w:rPr>
        <w:t>联系人及电话：白炜</w:t>
      </w:r>
      <w:r>
        <w:rPr>
          <w:rFonts w:ascii="宋体" w:hAnsi="宋体" w:cs="宋体" w:hint="eastAsia"/>
          <w:kern w:val="0"/>
          <w:sz w:val="22"/>
          <w:szCs w:val="21"/>
        </w:rPr>
        <w:t xml:space="preserve"> </w:t>
      </w:r>
      <w:r>
        <w:rPr>
          <w:rFonts w:ascii="宋体" w:hAnsi="宋体" w:cs="宋体"/>
          <w:kern w:val="0"/>
          <w:sz w:val="22"/>
          <w:szCs w:val="21"/>
        </w:rPr>
        <w:t xml:space="preserve">13938772680 </w:t>
      </w:r>
      <w:r>
        <w:rPr>
          <w:rFonts w:ascii="宋体" w:hAnsi="宋体" w:cs="宋体" w:hint="eastAsia"/>
          <w:kern w:val="0"/>
          <w:sz w:val="22"/>
          <w:szCs w:val="21"/>
        </w:rPr>
        <w:t>刘晓飞</w:t>
      </w:r>
      <w:r>
        <w:rPr>
          <w:rFonts w:ascii="宋体" w:hAnsi="宋体" w:cs="宋体" w:hint="eastAsia"/>
          <w:kern w:val="0"/>
          <w:sz w:val="22"/>
          <w:szCs w:val="21"/>
        </w:rPr>
        <w:t xml:space="preserve"> </w:t>
      </w:r>
      <w:r>
        <w:rPr>
          <w:rFonts w:ascii="宋体" w:hAnsi="宋体" w:cs="宋体"/>
          <w:kern w:val="0"/>
          <w:sz w:val="22"/>
          <w:szCs w:val="21"/>
        </w:rPr>
        <w:t xml:space="preserve">0374-3338596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hint="eastAsia"/>
          <w:kern w:val="0"/>
          <w:sz w:val="22"/>
          <w:szCs w:val="21"/>
        </w:rPr>
        <w:t>地址：许昌市魏都区建设路</w:t>
      </w:r>
      <w:r>
        <w:rPr>
          <w:rFonts w:ascii="宋体" w:hAnsi="宋体" w:cs="宋体"/>
          <w:kern w:val="0"/>
          <w:sz w:val="22"/>
          <w:szCs w:val="21"/>
        </w:rPr>
        <w:t>1488</w:t>
      </w:r>
      <w:r>
        <w:rPr>
          <w:rFonts w:ascii="宋体" w:hAnsi="宋体" w:cs="宋体" w:hint="eastAsia"/>
          <w:kern w:val="0"/>
          <w:sz w:val="22"/>
          <w:szCs w:val="21"/>
        </w:rPr>
        <w:t>号</w:t>
      </w:r>
      <w:r>
        <w:rPr>
          <w:rFonts w:ascii="宋体" w:hAnsi="宋体" w:cs="宋体" w:hint="eastAsia"/>
          <w:kern w:val="0"/>
          <w:sz w:val="22"/>
          <w:szCs w:val="21"/>
        </w:rPr>
        <w:t xml:space="preserve">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kern w:val="0"/>
          <w:sz w:val="22"/>
          <w:szCs w:val="21"/>
        </w:rPr>
        <w:t>8</w:t>
      </w:r>
      <w:r>
        <w:rPr>
          <w:rFonts w:ascii="宋体" w:hAnsi="宋体" w:cs="宋体" w:hint="eastAsia"/>
          <w:kern w:val="0"/>
          <w:sz w:val="22"/>
          <w:szCs w:val="21"/>
        </w:rPr>
        <w:t>）合作金融机构名称：中信银行郑州红专路支行</w:t>
      </w:r>
      <w:r>
        <w:rPr>
          <w:rFonts w:ascii="宋体" w:hAnsi="宋体" w:cs="宋体" w:hint="eastAsia"/>
          <w:kern w:val="0"/>
          <w:sz w:val="22"/>
          <w:szCs w:val="21"/>
        </w:rPr>
        <w:t xml:space="preserve">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hint="eastAsia"/>
          <w:kern w:val="0"/>
          <w:sz w:val="22"/>
          <w:szCs w:val="21"/>
        </w:rPr>
        <w:t>联系人：韩晨</w:t>
      </w:r>
      <w:r>
        <w:rPr>
          <w:rFonts w:ascii="宋体" w:hAnsi="宋体" w:cs="宋体" w:hint="eastAsia"/>
          <w:kern w:val="0"/>
          <w:sz w:val="22"/>
          <w:szCs w:val="21"/>
        </w:rPr>
        <w:t xml:space="preserve"> </w:t>
      </w:r>
      <w:r>
        <w:rPr>
          <w:rFonts w:ascii="宋体" w:hAnsi="宋体" w:cs="宋体"/>
          <w:kern w:val="0"/>
          <w:sz w:val="22"/>
          <w:szCs w:val="21"/>
        </w:rPr>
        <w:t xml:space="preserve">13253490679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hint="eastAsia"/>
          <w:kern w:val="0"/>
          <w:sz w:val="22"/>
          <w:szCs w:val="21"/>
        </w:rPr>
        <w:t>地址：郑州市金水区经三路北</w:t>
      </w:r>
      <w:r>
        <w:rPr>
          <w:rFonts w:ascii="宋体" w:hAnsi="宋体" w:cs="宋体"/>
          <w:kern w:val="0"/>
          <w:sz w:val="22"/>
          <w:szCs w:val="21"/>
        </w:rPr>
        <w:t>26</w:t>
      </w:r>
      <w:r>
        <w:rPr>
          <w:rFonts w:ascii="宋体" w:hAnsi="宋体" w:cs="宋体" w:hint="eastAsia"/>
          <w:kern w:val="0"/>
          <w:sz w:val="22"/>
          <w:szCs w:val="21"/>
        </w:rPr>
        <w:t>号中信银行郑州红专路支行</w:t>
      </w:r>
      <w:r>
        <w:rPr>
          <w:rFonts w:ascii="宋体" w:hAnsi="宋体" w:cs="宋体" w:hint="eastAsia"/>
          <w:kern w:val="0"/>
          <w:sz w:val="22"/>
          <w:szCs w:val="21"/>
        </w:rPr>
        <w:t xml:space="preserve">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kern w:val="0"/>
          <w:sz w:val="22"/>
          <w:szCs w:val="21"/>
        </w:rPr>
        <w:t>9</w:t>
      </w:r>
      <w:r>
        <w:rPr>
          <w:rFonts w:ascii="宋体" w:hAnsi="宋体" w:cs="宋体" w:hint="eastAsia"/>
          <w:kern w:val="0"/>
          <w:sz w:val="22"/>
          <w:szCs w:val="21"/>
        </w:rPr>
        <w:t>）合作金融机构名称：郑州银行许昌分行</w:t>
      </w:r>
      <w:r>
        <w:rPr>
          <w:rFonts w:ascii="宋体" w:hAnsi="宋体" w:cs="宋体" w:hint="eastAsia"/>
          <w:kern w:val="0"/>
          <w:sz w:val="22"/>
          <w:szCs w:val="21"/>
        </w:rPr>
        <w:t xml:space="preserve">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hint="eastAsia"/>
          <w:kern w:val="0"/>
          <w:sz w:val="22"/>
          <w:szCs w:val="21"/>
        </w:rPr>
        <w:t>联系人：王晶</w:t>
      </w:r>
      <w:r>
        <w:rPr>
          <w:rFonts w:ascii="宋体" w:hAnsi="宋体" w:cs="宋体" w:hint="eastAsia"/>
          <w:kern w:val="0"/>
          <w:sz w:val="22"/>
          <w:szCs w:val="21"/>
        </w:rPr>
        <w:t xml:space="preserve"> </w:t>
      </w:r>
      <w:r>
        <w:rPr>
          <w:rFonts w:ascii="宋体" w:hAnsi="宋体" w:cs="宋体"/>
          <w:kern w:val="0"/>
          <w:sz w:val="22"/>
          <w:szCs w:val="21"/>
        </w:rPr>
        <w:t xml:space="preserve">0374-2298011 18339062222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hint="eastAsia"/>
          <w:kern w:val="0"/>
          <w:sz w:val="22"/>
          <w:szCs w:val="21"/>
        </w:rPr>
        <w:t>地址：河南省许昌市魏都区莲城大道与魏文路交叉口西南角亨通君成国际大厦</w:t>
      </w:r>
      <w:r>
        <w:rPr>
          <w:rFonts w:ascii="宋体" w:hAnsi="宋体" w:cs="宋体" w:hint="eastAsia"/>
          <w:kern w:val="0"/>
          <w:sz w:val="22"/>
          <w:szCs w:val="21"/>
        </w:rPr>
        <w:t xml:space="preserve">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kern w:val="0"/>
          <w:sz w:val="22"/>
          <w:szCs w:val="21"/>
        </w:rPr>
        <w:t xml:space="preserve">36.3 </w:t>
      </w:r>
      <w:r>
        <w:rPr>
          <w:rFonts w:ascii="宋体" w:hAnsi="宋体" w:cs="宋体" w:hint="eastAsia"/>
          <w:kern w:val="0"/>
          <w:sz w:val="22"/>
          <w:szCs w:val="21"/>
        </w:rPr>
        <w:t>“许昌市政府采购合同融资金融产品推介名录”链接</w:t>
      </w:r>
      <w:r>
        <w:rPr>
          <w:rFonts w:ascii="宋体" w:hAnsi="宋体" w:cs="宋体" w:hint="eastAsia"/>
          <w:kern w:val="0"/>
          <w:sz w:val="22"/>
          <w:szCs w:val="21"/>
        </w:rPr>
        <w:t xml:space="preserve">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kern w:val="0"/>
          <w:sz w:val="22"/>
          <w:szCs w:val="21"/>
        </w:rPr>
        <w:t>http://xuchang.hngp.gov.cn/xuc</w:t>
      </w:r>
      <w:r>
        <w:rPr>
          <w:rFonts w:ascii="宋体" w:hAnsi="宋体" w:cs="宋体"/>
          <w:kern w:val="0"/>
          <w:sz w:val="22"/>
          <w:szCs w:val="21"/>
        </w:rPr>
        <w:t xml:space="preserve">hang/content?infoId=1606365368231095&amp;ch </w:t>
      </w:r>
    </w:p>
    <w:p w:rsidR="005C5497" w:rsidRDefault="00721B78">
      <w:pPr>
        <w:autoSpaceDE w:val="0"/>
        <w:autoSpaceDN w:val="0"/>
        <w:spacing w:line="400" w:lineRule="atLeast"/>
        <w:ind w:firstLineChars="200" w:firstLine="440"/>
        <w:contextualSpacing/>
        <w:rPr>
          <w:rFonts w:ascii="宋体" w:hAnsi="宋体" w:cs="宋体"/>
          <w:kern w:val="0"/>
          <w:sz w:val="22"/>
          <w:szCs w:val="21"/>
        </w:rPr>
      </w:pPr>
      <w:r>
        <w:rPr>
          <w:rFonts w:ascii="宋体" w:hAnsi="宋体" w:cs="宋体"/>
          <w:kern w:val="0"/>
          <w:sz w:val="22"/>
          <w:szCs w:val="21"/>
        </w:rPr>
        <w:t xml:space="preserve">annelCode=H711001 </w:t>
      </w:r>
    </w:p>
    <w:p w:rsidR="005C5497" w:rsidRDefault="00721B78">
      <w:pPr>
        <w:widowControl/>
        <w:jc w:val="left"/>
        <w:rPr>
          <w:rFonts w:ascii="宋体" w:hAnsi="宋体" w:cs="宋体"/>
          <w:b/>
          <w:kern w:val="0"/>
          <w:sz w:val="32"/>
          <w:szCs w:val="32"/>
        </w:rPr>
      </w:pPr>
      <w:r>
        <w:rPr>
          <w:rFonts w:ascii="宋体" w:hAnsi="宋体" w:cs="宋体"/>
          <w:b/>
          <w:kern w:val="0"/>
          <w:sz w:val="32"/>
          <w:szCs w:val="32"/>
        </w:rPr>
        <w:br w:type="page"/>
      </w:r>
    </w:p>
    <w:p w:rsidR="005C5497" w:rsidRDefault="00721B78">
      <w:pPr>
        <w:jc w:val="center"/>
        <w:rPr>
          <w:rFonts w:ascii="宋体" w:hAnsi="宋体" w:cs="宋体"/>
          <w:b/>
          <w:kern w:val="0"/>
          <w:sz w:val="32"/>
          <w:szCs w:val="32"/>
        </w:rPr>
      </w:pPr>
      <w:r>
        <w:rPr>
          <w:rFonts w:ascii="宋体" w:hAnsi="宋体" w:cs="宋体" w:hint="eastAsia"/>
          <w:b/>
          <w:kern w:val="0"/>
          <w:sz w:val="32"/>
          <w:szCs w:val="32"/>
        </w:rPr>
        <w:lastRenderedPageBreak/>
        <w:t>第五章</w:t>
      </w:r>
      <w:r>
        <w:rPr>
          <w:rFonts w:ascii="宋体" w:hAnsi="宋体" w:cs="宋体" w:hint="eastAsia"/>
          <w:b/>
          <w:kern w:val="0"/>
          <w:sz w:val="32"/>
          <w:szCs w:val="32"/>
        </w:rPr>
        <w:t xml:space="preserve"> </w:t>
      </w:r>
      <w:r>
        <w:rPr>
          <w:rFonts w:ascii="宋体" w:hAnsi="宋体" w:cs="宋体" w:hint="eastAsia"/>
          <w:b/>
          <w:kern w:val="0"/>
          <w:sz w:val="32"/>
          <w:szCs w:val="32"/>
        </w:rPr>
        <w:t>政府采购政策功能</w:t>
      </w:r>
    </w:p>
    <w:p w:rsidR="005C5497" w:rsidRDefault="00721B78">
      <w:pPr>
        <w:pStyle w:val="a9"/>
        <w:spacing w:line="350" w:lineRule="exact"/>
        <w:ind w:firstLineChars="200" w:firstLine="440"/>
        <w:contextualSpacing/>
        <w:rPr>
          <w:rFonts w:hAnsi="宋体" w:cs="宋体"/>
          <w:bCs/>
          <w:sz w:val="22"/>
          <w:szCs w:val="18"/>
          <w:lang w:val="zh-CN"/>
        </w:rPr>
      </w:pPr>
      <w:r>
        <w:rPr>
          <w:rFonts w:hAnsi="宋体" w:cs="宋体" w:hint="eastAsia"/>
          <w:bCs/>
          <w:sz w:val="22"/>
          <w:szCs w:val="18"/>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C5497" w:rsidRDefault="00721B78">
      <w:pPr>
        <w:spacing w:line="350" w:lineRule="exact"/>
        <w:ind w:firstLineChars="200" w:firstLine="442"/>
        <w:contextualSpacing/>
        <w:rPr>
          <w:rFonts w:ascii="宋体" w:hAnsi="宋体" w:cs="宋体"/>
          <w:b/>
          <w:sz w:val="22"/>
          <w:lang w:val="zh-CN"/>
        </w:rPr>
      </w:pPr>
      <w:r>
        <w:rPr>
          <w:rFonts w:ascii="宋体" w:hAnsi="宋体" w:cs="宋体" w:hint="eastAsia"/>
          <w:b/>
          <w:sz w:val="22"/>
          <w:lang w:val="zh-CN"/>
        </w:rPr>
        <w:t>一、节能能源、保护环境</w:t>
      </w:r>
    </w:p>
    <w:p w:rsidR="005C5497" w:rsidRDefault="00721B78">
      <w:pPr>
        <w:pStyle w:val="a9"/>
        <w:spacing w:line="350" w:lineRule="exact"/>
        <w:ind w:firstLineChars="200" w:firstLine="440"/>
        <w:contextualSpacing/>
        <w:rPr>
          <w:rFonts w:hAnsi="宋体" w:cs="宋体"/>
          <w:bCs/>
          <w:sz w:val="22"/>
          <w:szCs w:val="18"/>
          <w:lang w:val="zh-CN"/>
        </w:rPr>
      </w:pPr>
      <w:r>
        <w:rPr>
          <w:rFonts w:hAnsi="宋体" w:cs="宋体" w:hint="eastAsia"/>
          <w:bCs/>
          <w:sz w:val="22"/>
          <w:szCs w:val="18"/>
          <w:lang w:val="zh-CN"/>
        </w:rPr>
        <w:t>按照《财政部、发展改革委、生态环境部、市场监管总局关于调整优化节能产品、环境标志产品政府采购执行机制的通知》（财库〔</w:t>
      </w:r>
      <w:r>
        <w:rPr>
          <w:rFonts w:hAnsi="宋体" w:cs="宋体" w:hint="eastAsia"/>
          <w:bCs/>
          <w:sz w:val="22"/>
          <w:szCs w:val="18"/>
          <w:lang w:val="zh-CN"/>
        </w:rPr>
        <w:t>2019</w:t>
      </w:r>
      <w:r>
        <w:rPr>
          <w:rFonts w:hAnsi="宋体" w:cs="宋体" w:hint="eastAsia"/>
          <w:bCs/>
          <w:sz w:val="22"/>
          <w:szCs w:val="18"/>
          <w:lang w:val="zh-CN"/>
        </w:rPr>
        <w:t>〕</w:t>
      </w:r>
      <w:r>
        <w:rPr>
          <w:rFonts w:hAnsi="宋体" w:cs="宋体" w:hint="eastAsia"/>
          <w:bCs/>
          <w:sz w:val="22"/>
          <w:szCs w:val="18"/>
          <w:lang w:val="zh-CN"/>
        </w:rPr>
        <w:t>9</w:t>
      </w:r>
      <w:r>
        <w:rPr>
          <w:rFonts w:hAnsi="宋体" w:cs="宋体" w:hint="eastAsia"/>
          <w:bCs/>
          <w:sz w:val="22"/>
          <w:szCs w:val="18"/>
          <w:lang w:val="zh-CN"/>
        </w:rPr>
        <w:t>号）和</w:t>
      </w:r>
      <w:r>
        <w:rPr>
          <w:rFonts w:hAnsi="宋体" w:cs="宋体" w:hint="eastAsia"/>
          <w:bCs/>
          <w:sz w:val="22"/>
          <w:szCs w:val="18"/>
        </w:rPr>
        <w:t>财政部、生态环境部</w:t>
      </w:r>
      <w:r>
        <w:rPr>
          <w:rFonts w:hAnsi="宋体" w:cs="宋体" w:hint="eastAsia"/>
          <w:bCs/>
          <w:sz w:val="22"/>
          <w:szCs w:val="18"/>
          <w:lang w:val="zh-CN"/>
        </w:rPr>
        <w:t>《关于印发环境标志产品政府采购品目清单的通知》</w:t>
      </w:r>
      <w:r>
        <w:rPr>
          <w:rFonts w:hAnsi="宋体" w:cs="宋体" w:hint="eastAsia"/>
          <w:bCs/>
          <w:sz w:val="22"/>
          <w:szCs w:val="18"/>
        </w:rPr>
        <w:t>（财库</w:t>
      </w:r>
      <w:r>
        <w:rPr>
          <w:rFonts w:hAnsi="宋体" w:cs="宋体" w:hint="eastAsia"/>
          <w:bCs/>
          <w:sz w:val="22"/>
          <w:szCs w:val="18"/>
        </w:rPr>
        <w:t>[2019]18</w:t>
      </w:r>
      <w:r>
        <w:rPr>
          <w:rFonts w:hAnsi="宋体" w:cs="宋体" w:hint="eastAsia"/>
          <w:bCs/>
          <w:sz w:val="22"/>
          <w:szCs w:val="18"/>
        </w:rPr>
        <w:t>号）以及</w:t>
      </w:r>
      <w:r>
        <w:rPr>
          <w:rFonts w:hAnsi="宋体" w:cs="宋体" w:hint="eastAsia"/>
          <w:bCs/>
          <w:sz w:val="22"/>
          <w:szCs w:val="18"/>
          <w:lang w:val="zh-CN"/>
        </w:rPr>
        <w:t>财政部、发展改革委</w:t>
      </w:r>
      <w:r>
        <w:rPr>
          <w:rFonts w:hAnsi="宋体" w:cs="宋体" w:hint="eastAsia"/>
          <w:bCs/>
          <w:sz w:val="22"/>
          <w:szCs w:val="18"/>
        </w:rPr>
        <w:t>《关于印发节能产品政府采购品目清单的通知》（财库</w:t>
      </w:r>
      <w:r>
        <w:rPr>
          <w:rFonts w:hAnsi="宋体" w:cs="宋体" w:hint="eastAsia"/>
          <w:bCs/>
          <w:sz w:val="22"/>
          <w:szCs w:val="18"/>
        </w:rPr>
        <w:t>[2019]19</w:t>
      </w:r>
      <w:r>
        <w:rPr>
          <w:rFonts w:hAnsi="宋体" w:cs="宋体" w:hint="eastAsia"/>
          <w:bCs/>
          <w:sz w:val="22"/>
          <w:szCs w:val="18"/>
        </w:rPr>
        <w:t>号）</w:t>
      </w:r>
      <w:r>
        <w:rPr>
          <w:rFonts w:hAnsi="宋体" w:cs="宋体" w:hint="eastAsia"/>
          <w:bCs/>
          <w:sz w:val="22"/>
          <w:szCs w:val="18"/>
          <w:lang w:val="zh-CN"/>
        </w:rPr>
        <w:t>，</w:t>
      </w:r>
      <w:r>
        <w:rPr>
          <w:rFonts w:hAnsi="宋体" w:cs="宋体" w:hint="eastAsia"/>
          <w:bCs/>
          <w:sz w:val="22"/>
          <w:szCs w:val="18"/>
        </w:rPr>
        <w:t>采购属于政府强</w:t>
      </w:r>
      <w:r>
        <w:rPr>
          <w:rFonts w:hAnsi="宋体" w:cs="宋体" w:hint="eastAsia"/>
          <w:bCs/>
          <w:sz w:val="22"/>
          <w:szCs w:val="18"/>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hAnsi="宋体" w:cs="宋体" w:hint="eastAsia"/>
          <w:bCs/>
          <w:sz w:val="22"/>
          <w:szCs w:val="18"/>
          <w:lang w:val="zh-CN"/>
        </w:rPr>
        <w:t>期之内的节能产品或环境标志产品认证证书，应当优先采购。</w:t>
      </w:r>
    </w:p>
    <w:p w:rsidR="005C5497" w:rsidRDefault="00721B78">
      <w:pPr>
        <w:spacing w:line="350" w:lineRule="exact"/>
        <w:ind w:firstLineChars="200" w:firstLine="442"/>
        <w:contextualSpacing/>
        <w:rPr>
          <w:rFonts w:ascii="宋体" w:hAnsi="宋体" w:cs="宋体"/>
          <w:b/>
          <w:sz w:val="22"/>
          <w:lang w:val="zh-CN"/>
        </w:rPr>
      </w:pPr>
      <w:r>
        <w:rPr>
          <w:rFonts w:ascii="宋体" w:hAnsi="宋体" w:cs="宋体" w:hint="eastAsia"/>
          <w:b/>
          <w:sz w:val="22"/>
          <w:lang w:val="zh-CN"/>
        </w:rPr>
        <w:t>二、促进中小企业发展（不含民办非企业）</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1</w:t>
      </w:r>
      <w:r>
        <w:rPr>
          <w:rFonts w:hAnsi="宋体" w:cs="宋体" w:hint="eastAsia"/>
          <w:bCs/>
          <w:kern w:val="0"/>
          <w:sz w:val="22"/>
          <w:lang w:val="zh-CN"/>
        </w:rPr>
        <w:t>、本项目为非专门面向中小企业采购的项目，根据财政部、工业和信息化部《政府采购促进中小企业发展管理办法》（财库</w:t>
      </w:r>
      <w:r>
        <w:rPr>
          <w:rFonts w:hAnsi="宋体" w:cs="宋体" w:hint="eastAsia"/>
          <w:bCs/>
          <w:kern w:val="0"/>
          <w:sz w:val="22"/>
          <w:lang w:val="zh-CN"/>
        </w:rPr>
        <w:t>[2020]46</w:t>
      </w:r>
      <w:r>
        <w:rPr>
          <w:rFonts w:hAnsi="宋体" w:cs="宋体" w:hint="eastAsia"/>
          <w:bCs/>
          <w:kern w:val="0"/>
          <w:sz w:val="22"/>
          <w:lang w:val="zh-CN"/>
        </w:rPr>
        <w:t>号）、《关于进一步加大政府采购支持中小企业力度的通知》（财库〔</w:t>
      </w:r>
      <w:r>
        <w:rPr>
          <w:rFonts w:hAnsi="宋体" w:cs="宋体" w:hint="eastAsia"/>
          <w:bCs/>
          <w:kern w:val="0"/>
          <w:sz w:val="22"/>
          <w:lang w:val="zh-CN"/>
        </w:rPr>
        <w:t>2022</w:t>
      </w:r>
      <w:r>
        <w:rPr>
          <w:rFonts w:hAnsi="宋体" w:cs="宋体" w:hint="eastAsia"/>
          <w:bCs/>
          <w:kern w:val="0"/>
          <w:sz w:val="22"/>
          <w:lang w:val="zh-CN"/>
        </w:rPr>
        <w:t>〕</w:t>
      </w:r>
      <w:r>
        <w:rPr>
          <w:rFonts w:hAnsi="宋体" w:cs="宋体" w:hint="eastAsia"/>
          <w:bCs/>
          <w:kern w:val="0"/>
          <w:sz w:val="22"/>
          <w:lang w:val="zh-CN"/>
        </w:rPr>
        <w:t>19</w:t>
      </w:r>
      <w:r>
        <w:rPr>
          <w:rFonts w:hAnsi="宋体" w:cs="宋体" w:hint="eastAsia"/>
          <w:bCs/>
          <w:kern w:val="0"/>
          <w:sz w:val="22"/>
          <w:lang w:val="zh-CN"/>
        </w:rPr>
        <w:t>号）规定，对符合该办法规定的小型和微型企业报价给予</w:t>
      </w:r>
      <w:r>
        <w:rPr>
          <w:rFonts w:hAnsi="宋体" w:cs="宋体" w:hint="eastAsia"/>
          <w:bCs/>
          <w:kern w:val="0"/>
          <w:sz w:val="22"/>
          <w:lang w:val="zh-CN"/>
        </w:rPr>
        <w:t>10%-20%</w:t>
      </w:r>
      <w:r>
        <w:rPr>
          <w:rFonts w:hAnsi="宋体" w:cs="宋体" w:hint="eastAsia"/>
          <w:bCs/>
          <w:kern w:val="0"/>
          <w:sz w:val="22"/>
          <w:lang w:val="zh-CN"/>
        </w:rPr>
        <w:t>（工程项目</w:t>
      </w:r>
      <w:r>
        <w:rPr>
          <w:rFonts w:hAnsi="宋体" w:cs="宋体" w:hint="eastAsia"/>
          <w:bCs/>
          <w:kern w:val="0"/>
          <w:sz w:val="22"/>
        </w:rPr>
        <w:t>3%-5%</w:t>
      </w:r>
      <w:r>
        <w:rPr>
          <w:rFonts w:hAnsi="宋体" w:cs="宋体" w:hint="eastAsia"/>
          <w:bCs/>
          <w:kern w:val="0"/>
          <w:sz w:val="22"/>
        </w:rPr>
        <w:t>）</w:t>
      </w:r>
      <w:r>
        <w:rPr>
          <w:rFonts w:hAnsi="宋体" w:cs="宋体" w:hint="eastAsia"/>
          <w:bCs/>
          <w:kern w:val="0"/>
          <w:sz w:val="22"/>
          <w:lang w:val="zh-CN"/>
        </w:rPr>
        <w:t>的扣除，用扣除后的价格参与评审。</w:t>
      </w:r>
    </w:p>
    <w:p w:rsidR="005C5497" w:rsidRDefault="00721B78">
      <w:pPr>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2</w:t>
      </w:r>
      <w:r>
        <w:rPr>
          <w:rFonts w:hAnsi="宋体" w:cs="宋体" w:hint="eastAsia"/>
          <w:bCs/>
          <w:kern w:val="0"/>
          <w:sz w:val="22"/>
          <w:lang w:val="zh-CN"/>
        </w:rPr>
        <w:t>、</w:t>
      </w:r>
      <w:r>
        <w:rPr>
          <w:rFonts w:hAnsi="宋体" w:cs="宋体"/>
          <w:bCs/>
          <w:kern w:val="0"/>
          <w:sz w:val="22"/>
          <w:lang w:val="zh-CN"/>
        </w:rPr>
        <w:t>在货物采购项目中，供应商提供的货物既有中小企业制造货物，也有大型企业制造货物的，不享受</w:t>
      </w:r>
      <w:r>
        <w:rPr>
          <w:rFonts w:hAnsi="宋体" w:cs="宋体" w:hint="eastAsia"/>
          <w:bCs/>
          <w:kern w:val="0"/>
          <w:sz w:val="22"/>
          <w:lang w:val="zh-CN"/>
        </w:rPr>
        <w:t>《政府采购促进中小企业发展管理办法》（财库</w:t>
      </w:r>
      <w:r>
        <w:rPr>
          <w:rFonts w:hAnsi="宋体" w:cs="宋体" w:hint="eastAsia"/>
          <w:bCs/>
          <w:kern w:val="0"/>
          <w:sz w:val="22"/>
          <w:lang w:val="zh-CN"/>
        </w:rPr>
        <w:t>[2020]46</w:t>
      </w:r>
      <w:r>
        <w:rPr>
          <w:rFonts w:hAnsi="宋体" w:cs="宋体" w:hint="eastAsia"/>
          <w:bCs/>
          <w:kern w:val="0"/>
          <w:sz w:val="22"/>
          <w:lang w:val="zh-CN"/>
        </w:rPr>
        <w:t>号）</w:t>
      </w:r>
      <w:r>
        <w:rPr>
          <w:rFonts w:hAnsi="宋体" w:cs="宋体"/>
          <w:bCs/>
          <w:kern w:val="0"/>
          <w:sz w:val="22"/>
          <w:lang w:val="zh-CN"/>
        </w:rPr>
        <w:t>规定的中小企业扶持政策。</w:t>
      </w:r>
    </w:p>
    <w:p w:rsidR="005C5497" w:rsidRDefault="00721B78">
      <w:pPr>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3</w:t>
      </w:r>
      <w:r>
        <w:rPr>
          <w:rFonts w:hAnsi="宋体" w:cs="宋体" w:hint="eastAsia"/>
          <w:bCs/>
          <w:kern w:val="0"/>
          <w:sz w:val="22"/>
          <w:lang w:val="zh-CN"/>
        </w:rPr>
        <w:t>、</w:t>
      </w:r>
      <w:r>
        <w:rPr>
          <w:rFonts w:hAnsi="宋体" w:cs="宋体"/>
          <w:bCs/>
          <w:kern w:val="0"/>
          <w:sz w:val="22"/>
          <w:lang w:val="zh-CN"/>
        </w:rPr>
        <w:t>以联合体形式参加政府采购活动，联合体各方均为中小企业的，联合体视同中小企业。其中，联合体各方均为小微企业的，联合体视同小微企业。</w:t>
      </w:r>
    </w:p>
    <w:p w:rsidR="005C5497" w:rsidRDefault="00721B78">
      <w:pPr>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4</w:t>
      </w:r>
      <w:r>
        <w:rPr>
          <w:rFonts w:hAnsi="宋体" w:cs="宋体" w:hint="eastAsia"/>
          <w:bCs/>
          <w:kern w:val="0"/>
          <w:sz w:val="22"/>
          <w:lang w:val="zh-CN"/>
        </w:rPr>
        <w:t>、</w:t>
      </w:r>
      <w:r>
        <w:rPr>
          <w:rFonts w:hAnsi="宋体" w:cs="宋体"/>
          <w:bCs/>
          <w:kern w:val="0"/>
          <w:sz w:val="22"/>
          <w:lang w:val="zh-CN"/>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Cs/>
          <w:kern w:val="0"/>
          <w:sz w:val="22"/>
          <w:lang w:val="zh-CN"/>
        </w:rPr>
        <w:t>30%</w:t>
      </w:r>
      <w:r>
        <w:rPr>
          <w:rFonts w:hAnsi="宋体" w:cs="宋体"/>
          <w:bCs/>
          <w:kern w:val="0"/>
          <w:sz w:val="22"/>
          <w:lang w:val="zh-CN"/>
        </w:rPr>
        <w:t>以上的，对联合体或者大中型企业的报价给予</w:t>
      </w:r>
      <w:r>
        <w:rPr>
          <w:rFonts w:hAnsi="宋体" w:cs="宋体" w:hint="eastAsia"/>
          <w:bCs/>
          <w:kern w:val="0"/>
          <w:sz w:val="22"/>
          <w:lang w:val="zh-CN"/>
        </w:rPr>
        <w:t>4</w:t>
      </w:r>
      <w:r>
        <w:rPr>
          <w:rFonts w:hAnsi="宋体" w:cs="宋体" w:hint="eastAsia"/>
          <w:bCs/>
          <w:kern w:val="0"/>
          <w:sz w:val="22"/>
        </w:rPr>
        <w:t>%-</w:t>
      </w:r>
      <w:r>
        <w:rPr>
          <w:rFonts w:hAnsi="宋体" w:cs="宋体" w:hint="eastAsia"/>
          <w:bCs/>
          <w:kern w:val="0"/>
          <w:sz w:val="22"/>
          <w:lang w:val="zh-CN"/>
        </w:rPr>
        <w:t>6</w:t>
      </w:r>
      <w:r>
        <w:rPr>
          <w:rFonts w:hAnsi="宋体" w:cs="宋体"/>
          <w:bCs/>
          <w:kern w:val="0"/>
          <w:sz w:val="22"/>
          <w:lang w:val="zh-CN"/>
        </w:rPr>
        <w:t>%</w:t>
      </w:r>
      <w:r>
        <w:rPr>
          <w:rFonts w:hAnsi="宋体" w:cs="宋体" w:hint="eastAsia"/>
          <w:bCs/>
          <w:kern w:val="0"/>
          <w:sz w:val="22"/>
          <w:lang w:val="zh-CN"/>
        </w:rPr>
        <w:t>（工程项目</w:t>
      </w:r>
      <w:r>
        <w:rPr>
          <w:rFonts w:hAnsi="宋体" w:cs="宋体" w:hint="eastAsia"/>
          <w:bCs/>
          <w:kern w:val="0"/>
          <w:sz w:val="22"/>
        </w:rPr>
        <w:t>1%-2%</w:t>
      </w:r>
      <w:r>
        <w:rPr>
          <w:rFonts w:hAnsi="宋体" w:cs="宋体" w:hint="eastAsia"/>
          <w:bCs/>
          <w:kern w:val="0"/>
          <w:sz w:val="22"/>
        </w:rPr>
        <w:t>）</w:t>
      </w:r>
      <w:r>
        <w:rPr>
          <w:rFonts w:hAnsi="宋体" w:cs="宋体"/>
          <w:bCs/>
          <w:kern w:val="0"/>
          <w:sz w:val="22"/>
          <w:lang w:val="zh-CN"/>
        </w:rPr>
        <w:t>的扣除，用扣除后的价格参加评审。组成联合体或者接受分包</w:t>
      </w:r>
      <w:r>
        <w:rPr>
          <w:rFonts w:hAnsi="宋体" w:cs="宋体"/>
          <w:bCs/>
          <w:kern w:val="0"/>
          <w:sz w:val="22"/>
          <w:lang w:val="zh-CN"/>
        </w:rPr>
        <w:t>的小微企业与联合体内其他企业、分包企业之间存在直接控股、管理关系的，不享受价格扣除优惠政策。</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5</w:t>
      </w:r>
      <w:r>
        <w:rPr>
          <w:rFonts w:hAnsi="宋体" w:cs="宋体" w:hint="eastAsia"/>
          <w:bCs/>
          <w:kern w:val="0"/>
          <w:sz w:val="22"/>
          <w:lang w:val="zh-CN"/>
        </w:rPr>
        <w:t>、按照本次采购标的所属行业的划型标准，符合条件的中小企业应按照</w:t>
      </w:r>
      <w:r>
        <w:rPr>
          <w:rFonts w:hint="eastAsia"/>
          <w:sz w:val="22"/>
        </w:rPr>
        <w:t>采购</w:t>
      </w:r>
      <w:r>
        <w:rPr>
          <w:rFonts w:hAnsi="宋体" w:cs="宋体" w:hint="eastAsia"/>
          <w:bCs/>
          <w:kern w:val="0"/>
          <w:sz w:val="22"/>
          <w:lang w:val="zh-CN"/>
        </w:rPr>
        <w:t>文件格式要求提供《中小企业声明函》，</w:t>
      </w:r>
      <w:r>
        <w:rPr>
          <w:rFonts w:hAnsi="宋体" w:cs="宋体"/>
          <w:bCs/>
          <w:kern w:val="0"/>
          <w:sz w:val="22"/>
          <w:lang w:val="zh-CN"/>
        </w:rPr>
        <w:t>否则不得享受相关中小企业扶持政策。</w:t>
      </w:r>
    </w:p>
    <w:p w:rsidR="005C5497" w:rsidRDefault="00721B78">
      <w:pPr>
        <w:pStyle w:val="2"/>
        <w:spacing w:line="350" w:lineRule="exact"/>
        <w:rPr>
          <w:lang w:val="zh-CN"/>
        </w:rPr>
      </w:pPr>
      <w:r>
        <w:rPr>
          <w:rFonts w:ascii="Times New Roman" w:hAnsi="宋体" w:hint="eastAsia"/>
          <w:bCs w:val="0"/>
          <w:sz w:val="22"/>
          <w:szCs w:val="22"/>
          <w:lang w:val="zh-CN"/>
        </w:rPr>
        <w:t>6</w:t>
      </w:r>
      <w:r>
        <w:rPr>
          <w:rFonts w:ascii="Times New Roman" w:hAnsi="宋体" w:hint="eastAsia"/>
          <w:bCs w:val="0"/>
          <w:sz w:val="22"/>
          <w:szCs w:val="22"/>
          <w:lang w:val="zh-CN"/>
        </w:rPr>
        <w:t>、符合中小企业划分标准的个体工商户，在政府采购活动中视同中小企业。</w:t>
      </w:r>
    </w:p>
    <w:p w:rsidR="005C5497" w:rsidRDefault="00721B78">
      <w:pPr>
        <w:spacing w:line="350" w:lineRule="exact"/>
        <w:ind w:firstLineChars="200" w:firstLine="442"/>
        <w:contextualSpacing/>
        <w:rPr>
          <w:rFonts w:ascii="宋体" w:hAnsi="宋体" w:cs="宋体"/>
          <w:b/>
          <w:sz w:val="22"/>
          <w:lang w:val="zh-CN"/>
        </w:rPr>
      </w:pPr>
      <w:r>
        <w:rPr>
          <w:rFonts w:ascii="宋体" w:hAnsi="宋体" w:cs="宋体" w:hint="eastAsia"/>
          <w:b/>
          <w:sz w:val="22"/>
          <w:lang w:val="zh-CN"/>
        </w:rPr>
        <w:t>三、支持监狱企业发展</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按照财政部、司法部发布的《关于政府采购支持监狱企业发展有关问题的通知》（</w:t>
      </w:r>
      <w:bookmarkStart w:id="1" w:name="OLE_LINK6"/>
      <w:r>
        <w:rPr>
          <w:rFonts w:hAnsi="宋体" w:cs="宋体" w:hint="eastAsia"/>
          <w:bCs/>
          <w:kern w:val="0"/>
          <w:sz w:val="22"/>
          <w:lang w:val="zh-CN"/>
        </w:rPr>
        <w:t>财库</w:t>
      </w:r>
      <w:r>
        <w:rPr>
          <w:rFonts w:hAnsi="宋体" w:cs="宋体" w:hint="eastAsia"/>
          <w:bCs/>
          <w:kern w:val="0"/>
          <w:sz w:val="22"/>
          <w:lang w:val="zh-CN"/>
        </w:rPr>
        <w:t>[2014]68</w:t>
      </w:r>
      <w:r>
        <w:rPr>
          <w:rFonts w:hAnsi="宋体" w:cs="宋体" w:hint="eastAsia"/>
          <w:bCs/>
          <w:kern w:val="0"/>
          <w:sz w:val="22"/>
          <w:lang w:val="zh-CN"/>
        </w:rPr>
        <w:t>号</w:t>
      </w:r>
      <w:bookmarkEnd w:id="1"/>
      <w:r>
        <w:rPr>
          <w:rFonts w:hAnsi="宋体" w:cs="宋体" w:hint="eastAsia"/>
          <w:bCs/>
          <w:kern w:val="0"/>
          <w:sz w:val="22"/>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hint="eastAsia"/>
          <w:bCs/>
          <w:kern w:val="0"/>
          <w:sz w:val="22"/>
          <w:lang w:val="zh-CN"/>
        </w:rPr>
        <w:t>(</w:t>
      </w:r>
      <w:r>
        <w:rPr>
          <w:rFonts w:hAnsi="宋体" w:cs="宋体" w:hint="eastAsia"/>
          <w:bCs/>
          <w:kern w:val="0"/>
          <w:sz w:val="22"/>
          <w:lang w:val="zh-CN"/>
        </w:rPr>
        <w:t>含新疆生产建设兵团</w:t>
      </w:r>
      <w:r>
        <w:rPr>
          <w:rFonts w:hAnsi="宋体" w:cs="宋体" w:hint="eastAsia"/>
          <w:bCs/>
          <w:kern w:val="0"/>
          <w:sz w:val="22"/>
          <w:lang w:val="zh-CN"/>
        </w:rPr>
        <w:t>)</w:t>
      </w:r>
      <w:r>
        <w:rPr>
          <w:rFonts w:hAnsi="宋体" w:cs="宋体" w:hint="eastAsia"/>
          <w:bCs/>
          <w:kern w:val="0"/>
          <w:sz w:val="22"/>
          <w:lang w:val="zh-CN"/>
        </w:rPr>
        <w:t>出具的属于监狱企业的证明文件。</w:t>
      </w:r>
    </w:p>
    <w:p w:rsidR="005C5497" w:rsidRDefault="00721B78">
      <w:pPr>
        <w:spacing w:line="350" w:lineRule="exact"/>
        <w:ind w:firstLineChars="200" w:firstLine="442"/>
        <w:contextualSpacing/>
        <w:rPr>
          <w:rFonts w:ascii="宋体" w:hAnsi="宋体" w:cs="宋体"/>
          <w:b/>
          <w:sz w:val="22"/>
          <w:lang w:val="zh-CN"/>
        </w:rPr>
      </w:pPr>
      <w:r>
        <w:rPr>
          <w:rFonts w:ascii="宋体" w:hAnsi="宋体" w:cs="宋体" w:hint="eastAsia"/>
          <w:b/>
          <w:sz w:val="22"/>
          <w:lang w:val="zh-CN"/>
        </w:rPr>
        <w:lastRenderedPageBreak/>
        <w:t>四、促进残疾人就业</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1</w:t>
      </w:r>
      <w:r>
        <w:rPr>
          <w:rFonts w:hAnsi="宋体" w:cs="宋体" w:hint="eastAsia"/>
          <w:bCs/>
          <w:kern w:val="0"/>
          <w:sz w:val="22"/>
          <w:lang w:val="zh-CN"/>
        </w:rPr>
        <w:t>、按照财政部、民政部、中国残疾人联合会和残疾人发布的《三部门联合发布关于促进残疾人就业政府采购政策的通知》（财库</w:t>
      </w:r>
      <w:r>
        <w:rPr>
          <w:rFonts w:hAnsi="宋体" w:cs="宋体" w:hint="eastAsia"/>
          <w:bCs/>
          <w:kern w:val="0"/>
          <w:sz w:val="22"/>
          <w:lang w:val="zh-CN"/>
        </w:rPr>
        <w:t>[2017]141</w:t>
      </w:r>
      <w:r>
        <w:rPr>
          <w:rFonts w:hAnsi="宋体" w:cs="宋体" w:hint="eastAsia"/>
          <w:bCs/>
          <w:kern w:val="0"/>
          <w:sz w:val="22"/>
          <w:lang w:val="zh-CN"/>
        </w:rPr>
        <w:t>号）规定，在政府采购活动中，残疾人福利性单位视同小型、微型企业，享受评审中价格扣除的政府采购政策。对残疾人福利性单位提供本单位制造的货物、承担的工</w:t>
      </w:r>
      <w:r>
        <w:rPr>
          <w:rFonts w:hAnsi="宋体" w:cs="宋体" w:hint="eastAsia"/>
          <w:bCs/>
          <w:kern w:val="0"/>
          <w:sz w:val="22"/>
          <w:lang w:val="zh-CN"/>
        </w:rPr>
        <w:t>程或者服务，或者提供其他残疾人福利性单位制造的货物（不包括使用非残疾人福利性单位注册商标的货物）用扣除后的价格参与评审。残疾人福利性单位属于小型、微型企业的，不重复享受政策。</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2</w:t>
      </w:r>
      <w:r>
        <w:rPr>
          <w:rFonts w:hAnsi="宋体" w:cs="宋体" w:hint="eastAsia"/>
          <w:bCs/>
          <w:kern w:val="0"/>
          <w:sz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3</w:t>
      </w:r>
      <w:r>
        <w:rPr>
          <w:rFonts w:hAnsi="宋体" w:cs="宋体" w:hint="eastAsia"/>
          <w:bCs/>
          <w:kern w:val="0"/>
          <w:sz w:val="22"/>
          <w:lang w:val="zh-CN"/>
        </w:rPr>
        <w:t>、成交供应商为残疾人福利性单位的，</w:t>
      </w:r>
      <w:r>
        <w:rPr>
          <w:rFonts w:hint="eastAsia"/>
          <w:sz w:val="22"/>
        </w:rPr>
        <w:t>采购</w:t>
      </w:r>
      <w:r>
        <w:rPr>
          <w:rFonts w:hAnsi="宋体" w:cs="宋体" w:hint="eastAsia"/>
          <w:bCs/>
          <w:kern w:val="0"/>
          <w:sz w:val="22"/>
          <w:lang w:val="zh-CN"/>
        </w:rPr>
        <w:t>人应当随成交结果同时公告其《残疾人福</w:t>
      </w:r>
      <w:r>
        <w:rPr>
          <w:rFonts w:hAnsi="宋体" w:cs="宋体" w:hint="eastAsia"/>
          <w:bCs/>
          <w:kern w:val="0"/>
          <w:sz w:val="22"/>
          <w:lang w:val="zh-CN"/>
        </w:rPr>
        <w:t>利性单位声明函》，接受社会监督。</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享受政府采购支持政策的残疾人福利性单位应当同时满足以下条件：</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（一）安置的残疾人占本单位在职职工人数的比例不低于</w:t>
      </w:r>
      <w:r>
        <w:rPr>
          <w:rFonts w:hAnsi="宋体" w:cs="宋体" w:hint="eastAsia"/>
          <w:bCs/>
          <w:kern w:val="0"/>
          <w:sz w:val="22"/>
          <w:lang w:val="zh-CN"/>
        </w:rPr>
        <w:t xml:space="preserve"> 25%</w:t>
      </w:r>
      <w:r>
        <w:rPr>
          <w:rFonts w:hAnsi="宋体" w:cs="宋体" w:hint="eastAsia"/>
          <w:bCs/>
          <w:kern w:val="0"/>
          <w:sz w:val="22"/>
          <w:lang w:val="zh-CN"/>
        </w:rPr>
        <w:t>（含</w:t>
      </w:r>
      <w:r>
        <w:rPr>
          <w:rFonts w:hAnsi="宋体" w:cs="宋体" w:hint="eastAsia"/>
          <w:bCs/>
          <w:kern w:val="0"/>
          <w:sz w:val="22"/>
          <w:lang w:val="zh-CN"/>
        </w:rPr>
        <w:t xml:space="preserve"> 25%</w:t>
      </w:r>
      <w:r>
        <w:rPr>
          <w:rFonts w:hAnsi="宋体" w:cs="宋体" w:hint="eastAsia"/>
          <w:bCs/>
          <w:kern w:val="0"/>
          <w:sz w:val="22"/>
          <w:lang w:val="zh-CN"/>
        </w:rPr>
        <w:t>），并且安置的残疾人人数不少于</w:t>
      </w:r>
      <w:r>
        <w:rPr>
          <w:rFonts w:hAnsi="宋体" w:cs="宋体" w:hint="eastAsia"/>
          <w:bCs/>
          <w:kern w:val="0"/>
          <w:sz w:val="22"/>
          <w:lang w:val="zh-CN"/>
        </w:rPr>
        <w:t xml:space="preserve"> 10 </w:t>
      </w:r>
      <w:r>
        <w:rPr>
          <w:rFonts w:hAnsi="宋体" w:cs="宋体" w:hint="eastAsia"/>
          <w:bCs/>
          <w:kern w:val="0"/>
          <w:sz w:val="22"/>
          <w:lang w:val="zh-CN"/>
        </w:rPr>
        <w:t>人（含</w:t>
      </w:r>
      <w:r>
        <w:rPr>
          <w:rFonts w:hAnsi="宋体" w:cs="宋体" w:hint="eastAsia"/>
          <w:bCs/>
          <w:kern w:val="0"/>
          <w:sz w:val="22"/>
          <w:lang w:val="zh-CN"/>
        </w:rPr>
        <w:t xml:space="preserve"> 10 </w:t>
      </w:r>
      <w:r>
        <w:rPr>
          <w:rFonts w:hAnsi="宋体" w:cs="宋体" w:hint="eastAsia"/>
          <w:bCs/>
          <w:kern w:val="0"/>
          <w:sz w:val="22"/>
          <w:lang w:val="zh-CN"/>
        </w:rPr>
        <w:t>人）；</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（二）依法与安置的每位残疾人签订了一年以上（含一年）的劳动合同或服务协议；</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（三）为安置的每位残疾人按月足额缴纳了基本养老保险、基本医疗保险、失业保险、工伤保险和生育保险等社会保险费；</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（四）通过银行等金融机构向安置的每位残疾人，按月支付了不低于单位所在区县适用的经省级人民政府批准的月</w:t>
      </w:r>
      <w:r>
        <w:rPr>
          <w:rFonts w:hAnsi="宋体" w:cs="宋体" w:hint="eastAsia"/>
          <w:bCs/>
          <w:kern w:val="0"/>
          <w:sz w:val="22"/>
          <w:lang w:val="zh-CN"/>
        </w:rPr>
        <w:t>最低工资标准的工资；</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（五）提供本单位制造的货物、承担的工程或者服务（以下简称产品），或者提供其他残疾人福利性单位制造的货物（不包括使用非残疾人福利性单位注册商标的货物）。</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前款所称残疾人是指法定劳动年龄内，持有《中华人民共和国残</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疾人证》或者《中华人民共和国残疾军人证（</w:t>
      </w:r>
      <w:r>
        <w:rPr>
          <w:rFonts w:hAnsi="宋体" w:cs="宋体" w:hint="eastAsia"/>
          <w:bCs/>
          <w:kern w:val="0"/>
          <w:sz w:val="22"/>
          <w:lang w:val="zh-CN"/>
        </w:rPr>
        <w:t xml:space="preserve">1 </w:t>
      </w:r>
      <w:r>
        <w:rPr>
          <w:rFonts w:hAnsi="宋体" w:cs="宋体" w:hint="eastAsia"/>
          <w:bCs/>
          <w:kern w:val="0"/>
          <w:sz w:val="22"/>
          <w:lang w:val="zh-CN"/>
        </w:rPr>
        <w:t>至</w:t>
      </w:r>
      <w:r>
        <w:rPr>
          <w:rFonts w:hAnsi="宋体" w:cs="宋体" w:hint="eastAsia"/>
          <w:bCs/>
          <w:kern w:val="0"/>
          <w:sz w:val="22"/>
          <w:lang w:val="zh-CN"/>
        </w:rPr>
        <w:t xml:space="preserve"> 8 </w:t>
      </w:r>
      <w:r>
        <w:rPr>
          <w:rFonts w:hAnsi="宋体" w:cs="宋体" w:hint="eastAsia"/>
          <w:bCs/>
          <w:kern w:val="0"/>
          <w:sz w:val="22"/>
          <w:lang w:val="zh-CN"/>
        </w:rPr>
        <w:t>级）》的自然人，</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包括具有劳动条件和劳动意愿的精神残疾人。在职职工人数是指与残</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疾人福利性单位建立劳动关系并依法签订劳动合同或者服务协议的</w:t>
      </w:r>
    </w:p>
    <w:p w:rsidR="005C5497" w:rsidRDefault="00721B78">
      <w:pPr>
        <w:topLinePunct/>
        <w:spacing w:line="350" w:lineRule="exact"/>
        <w:ind w:firstLineChars="200" w:firstLine="440"/>
        <w:contextualSpacing/>
        <w:rPr>
          <w:rFonts w:hAnsi="宋体" w:cs="宋体"/>
          <w:bCs/>
          <w:kern w:val="0"/>
          <w:sz w:val="22"/>
          <w:lang w:val="zh-CN"/>
        </w:rPr>
      </w:pPr>
      <w:r>
        <w:rPr>
          <w:rFonts w:hAnsi="宋体" w:cs="宋体" w:hint="eastAsia"/>
          <w:bCs/>
          <w:kern w:val="0"/>
          <w:sz w:val="22"/>
          <w:lang w:val="zh-CN"/>
        </w:rPr>
        <w:t>雇员人数。</w:t>
      </w:r>
    </w:p>
    <w:p w:rsidR="005C5497" w:rsidRDefault="005C5497">
      <w:pPr>
        <w:tabs>
          <w:tab w:val="left" w:pos="1260"/>
        </w:tabs>
        <w:autoSpaceDE w:val="0"/>
        <w:autoSpaceDN w:val="0"/>
        <w:adjustRightInd w:val="0"/>
        <w:spacing w:line="380" w:lineRule="exact"/>
        <w:contextualSpacing/>
        <w:jc w:val="center"/>
        <w:rPr>
          <w:rFonts w:ascii="宋体" w:hAnsi="宋体" w:cs="宋体"/>
          <w:b/>
          <w:kern w:val="0"/>
          <w:sz w:val="32"/>
          <w:szCs w:val="32"/>
        </w:rPr>
      </w:pPr>
    </w:p>
    <w:p w:rsidR="005C5497" w:rsidRDefault="00721B78">
      <w:pPr>
        <w:widowControl/>
        <w:jc w:val="left"/>
        <w:rPr>
          <w:rFonts w:ascii="宋体" w:hAnsi="宋体" w:cs="宋体"/>
          <w:b/>
          <w:kern w:val="0"/>
          <w:sz w:val="32"/>
          <w:szCs w:val="32"/>
        </w:rPr>
      </w:pPr>
      <w:r>
        <w:rPr>
          <w:rFonts w:ascii="宋体" w:hAnsi="宋体" w:cs="宋体"/>
          <w:b/>
          <w:kern w:val="0"/>
          <w:sz w:val="32"/>
          <w:szCs w:val="32"/>
        </w:rPr>
        <w:br w:type="page"/>
      </w:r>
    </w:p>
    <w:p w:rsidR="005C5497" w:rsidRDefault="00721B78">
      <w:pPr>
        <w:tabs>
          <w:tab w:val="left" w:pos="1260"/>
        </w:tabs>
        <w:autoSpaceDE w:val="0"/>
        <w:autoSpaceDN w:val="0"/>
        <w:adjustRightInd w:val="0"/>
        <w:spacing w:line="380" w:lineRule="exact"/>
        <w:contextualSpacing/>
        <w:jc w:val="center"/>
        <w:rPr>
          <w:rFonts w:ascii="宋体" w:hAnsi="宋体" w:cs="宋体"/>
          <w:lang w:val="zh-CN"/>
        </w:rPr>
      </w:pPr>
      <w:r>
        <w:rPr>
          <w:rFonts w:ascii="宋体" w:hAnsi="宋体" w:cs="宋体" w:hint="eastAsia"/>
          <w:b/>
          <w:kern w:val="0"/>
          <w:sz w:val="32"/>
          <w:szCs w:val="32"/>
        </w:rPr>
        <w:lastRenderedPageBreak/>
        <w:t>第六章</w:t>
      </w:r>
      <w:r>
        <w:rPr>
          <w:rFonts w:ascii="宋体" w:hAnsi="宋体" w:cs="宋体" w:hint="eastAsia"/>
          <w:b/>
          <w:kern w:val="0"/>
          <w:sz w:val="32"/>
          <w:szCs w:val="32"/>
        </w:rPr>
        <w:t xml:space="preserve"> </w:t>
      </w:r>
      <w:r>
        <w:rPr>
          <w:rFonts w:ascii="宋体" w:hAnsi="宋体" w:cs="宋体" w:hint="eastAsia"/>
          <w:b/>
          <w:kern w:val="0"/>
          <w:sz w:val="32"/>
          <w:szCs w:val="32"/>
        </w:rPr>
        <w:t>资格审查与评审</w:t>
      </w:r>
    </w:p>
    <w:p w:rsidR="005C5497" w:rsidRDefault="00721B78">
      <w:pPr>
        <w:pStyle w:val="a9"/>
        <w:spacing w:line="380" w:lineRule="exact"/>
        <w:ind w:firstLine="211"/>
        <w:contextualSpacing/>
        <w:rPr>
          <w:rFonts w:ascii="宋体" w:hAnsi="宋体" w:cs="宋体"/>
          <w:bCs/>
          <w:sz w:val="21"/>
          <w:szCs w:val="21"/>
        </w:rPr>
      </w:pPr>
      <w:r>
        <w:rPr>
          <w:rFonts w:ascii="宋体" w:hAnsi="宋体" w:cs="宋体" w:hint="eastAsia"/>
          <w:b/>
          <w:sz w:val="21"/>
          <w:szCs w:val="21"/>
          <w:lang w:val="zh-CN"/>
        </w:rPr>
        <w:t>一、资格审查</w:t>
      </w:r>
    </w:p>
    <w:p w:rsidR="005C5497" w:rsidRDefault="00721B78">
      <w:pPr>
        <w:spacing w:line="380" w:lineRule="exact"/>
        <w:ind w:rightChars="200" w:right="420" w:firstLineChars="200" w:firstLine="420"/>
        <w:contextualSpacing/>
        <w:rPr>
          <w:rFonts w:ascii="宋体" w:hAnsi="宋体" w:cs="宋体"/>
          <w:szCs w:val="21"/>
          <w:lang w:val="zh-CN"/>
        </w:rPr>
      </w:pPr>
      <w:r>
        <w:rPr>
          <w:rFonts w:ascii="宋体" w:hAnsi="宋体" w:cs="宋体" w:hint="eastAsia"/>
          <w:bCs/>
          <w:szCs w:val="21"/>
        </w:rPr>
        <w:t>（一）谈判小组依法对供应商资格进行审查</w:t>
      </w:r>
      <w:r>
        <w:rPr>
          <w:rFonts w:ascii="宋体" w:hAnsi="宋体" w:cs="宋体" w:hint="eastAsia"/>
          <w:szCs w:val="21"/>
          <w:lang w:val="zh-CN"/>
        </w:rPr>
        <w:t>。确定符合资格的供应商不少于</w:t>
      </w:r>
      <w:r>
        <w:rPr>
          <w:rFonts w:ascii="宋体" w:hAnsi="宋体" w:cs="宋体" w:hint="eastAsia"/>
          <w:szCs w:val="21"/>
          <w:lang w:val="zh-CN"/>
        </w:rPr>
        <w:t>3</w:t>
      </w:r>
      <w:r>
        <w:rPr>
          <w:rFonts w:ascii="宋体" w:hAnsi="宋体" w:cs="宋体" w:hint="eastAsia"/>
          <w:szCs w:val="21"/>
          <w:lang w:val="zh-CN"/>
        </w:rPr>
        <w:t>家，将</w:t>
      </w:r>
      <w:r>
        <w:rPr>
          <w:rFonts w:ascii="宋体" w:hAnsi="宋体" w:cs="宋体" w:hint="eastAsia"/>
        </w:rPr>
        <w:t>对响应文件的有效性、完整性和响应程度进行审查并对响应文件进行评审</w:t>
      </w:r>
      <w:r>
        <w:rPr>
          <w:rFonts w:ascii="宋体" w:hAnsi="宋体" w:cs="宋体" w:hint="eastAsia"/>
          <w:szCs w:val="21"/>
          <w:lang w:val="zh-CN"/>
        </w:rPr>
        <w:t>。</w:t>
      </w:r>
    </w:p>
    <w:p w:rsidR="005C5497" w:rsidRDefault="00721B78">
      <w:pPr>
        <w:spacing w:line="380" w:lineRule="exact"/>
        <w:ind w:rightChars="200" w:right="420" w:firstLineChars="200" w:firstLine="420"/>
        <w:contextualSpacing/>
        <w:rPr>
          <w:rFonts w:ascii="宋体" w:hAns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5C5497" w:rsidRDefault="00721B78">
      <w:pPr>
        <w:spacing w:line="380" w:lineRule="exact"/>
        <w:ind w:rightChars="200" w:right="420" w:firstLineChars="200" w:firstLine="420"/>
        <w:contextualSpacing/>
        <w:rPr>
          <w:rFonts w:ascii="宋体" w:hAnsi="宋体" w:cs="宋体"/>
          <w:szCs w:val="21"/>
          <w:lang w:val="zh-CN"/>
        </w:rPr>
      </w:pPr>
      <w:r>
        <w:rPr>
          <w:rFonts w:ascii="宋体" w:hAnsi="宋体" w:cs="宋体" w:hint="eastAsia"/>
          <w:szCs w:val="21"/>
          <w:lang w:val="zh-CN"/>
        </w:rPr>
        <w:t>（三）资格审查中所涉及到的证书及材料，均须在电子响应文件中提供原件扫描件（或图片）。</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6413"/>
      </w:tblGrid>
      <w:tr w:rsidR="005C5497">
        <w:trPr>
          <w:trHeight w:val="567"/>
        </w:trPr>
        <w:tc>
          <w:tcPr>
            <w:tcW w:w="675" w:type="dxa"/>
            <w:vAlign w:val="center"/>
          </w:tcPr>
          <w:p w:rsidR="005C5497" w:rsidRDefault="00721B78">
            <w:pPr>
              <w:spacing w:line="276" w:lineRule="auto"/>
              <w:jc w:val="center"/>
              <w:rPr>
                <w:rFonts w:ascii="宋体" w:hAnsi="宋体" w:cs="宋体"/>
                <w:b/>
                <w:sz w:val="22"/>
              </w:rPr>
            </w:pPr>
            <w:r>
              <w:rPr>
                <w:rFonts w:ascii="宋体" w:hAnsi="宋体" w:cs="宋体" w:hint="eastAsia"/>
                <w:b/>
                <w:sz w:val="22"/>
              </w:rPr>
              <w:t>序号</w:t>
            </w:r>
          </w:p>
        </w:tc>
        <w:tc>
          <w:tcPr>
            <w:tcW w:w="2410" w:type="dxa"/>
            <w:vAlign w:val="center"/>
          </w:tcPr>
          <w:p w:rsidR="005C5497" w:rsidRDefault="00721B78">
            <w:pPr>
              <w:spacing w:line="276" w:lineRule="auto"/>
              <w:jc w:val="center"/>
              <w:rPr>
                <w:rFonts w:ascii="宋体" w:hAnsi="宋体" w:cs="宋体"/>
                <w:b/>
                <w:sz w:val="22"/>
              </w:rPr>
            </w:pPr>
            <w:r>
              <w:rPr>
                <w:rFonts w:ascii="宋体" w:hAnsi="宋体" w:cs="宋体" w:hint="eastAsia"/>
                <w:b/>
                <w:sz w:val="22"/>
              </w:rPr>
              <w:t>资格审查因素</w:t>
            </w:r>
          </w:p>
        </w:tc>
        <w:tc>
          <w:tcPr>
            <w:tcW w:w="6413" w:type="dxa"/>
            <w:vAlign w:val="center"/>
          </w:tcPr>
          <w:p w:rsidR="005C5497" w:rsidRDefault="00721B78">
            <w:pPr>
              <w:spacing w:line="276" w:lineRule="auto"/>
              <w:jc w:val="center"/>
              <w:rPr>
                <w:rFonts w:ascii="宋体" w:hAnsi="宋体" w:cs="宋体"/>
                <w:b/>
                <w:sz w:val="22"/>
              </w:rPr>
            </w:pPr>
            <w:r>
              <w:rPr>
                <w:rFonts w:ascii="宋体" w:hAnsi="宋体" w:cs="宋体" w:hint="eastAsia"/>
                <w:b/>
                <w:sz w:val="22"/>
              </w:rPr>
              <w:t>说明与要求</w:t>
            </w:r>
          </w:p>
        </w:tc>
      </w:tr>
      <w:tr w:rsidR="005C5497">
        <w:trPr>
          <w:trHeight w:val="567"/>
        </w:trPr>
        <w:tc>
          <w:tcPr>
            <w:tcW w:w="675" w:type="dxa"/>
            <w:vAlign w:val="center"/>
          </w:tcPr>
          <w:p w:rsidR="005C5497" w:rsidRDefault="00721B78">
            <w:pPr>
              <w:spacing w:line="276" w:lineRule="auto"/>
              <w:jc w:val="center"/>
              <w:rPr>
                <w:rFonts w:ascii="宋体" w:hAnsi="宋体" w:cs="宋体"/>
                <w:b/>
                <w:sz w:val="22"/>
              </w:rPr>
            </w:pPr>
            <w:r>
              <w:rPr>
                <w:rFonts w:ascii="宋体" w:hAnsi="宋体" w:cs="宋体" w:hint="eastAsia"/>
                <w:b/>
                <w:sz w:val="22"/>
              </w:rPr>
              <w:t>1</w:t>
            </w:r>
          </w:p>
        </w:tc>
        <w:tc>
          <w:tcPr>
            <w:tcW w:w="2410" w:type="dxa"/>
            <w:vAlign w:val="center"/>
          </w:tcPr>
          <w:p w:rsidR="005C5497" w:rsidRDefault="00721B78">
            <w:pPr>
              <w:spacing w:line="276" w:lineRule="auto"/>
              <w:jc w:val="center"/>
              <w:rPr>
                <w:rFonts w:ascii="宋体" w:hAnsi="宋体" w:cs="宋体"/>
                <w:b/>
                <w:sz w:val="22"/>
              </w:rPr>
            </w:pPr>
            <w:r>
              <w:rPr>
                <w:rFonts w:ascii="宋体" w:hAnsi="宋体" w:cs="宋体" w:hint="eastAsia"/>
                <w:b/>
                <w:sz w:val="22"/>
              </w:rPr>
              <w:t>谈判响应函</w:t>
            </w:r>
          </w:p>
        </w:tc>
        <w:tc>
          <w:tcPr>
            <w:tcW w:w="6413" w:type="dxa"/>
            <w:vAlign w:val="center"/>
          </w:tcPr>
          <w:p w:rsidR="005C5497" w:rsidRDefault="00721B78">
            <w:pPr>
              <w:spacing w:line="276" w:lineRule="auto"/>
              <w:rPr>
                <w:rFonts w:ascii="宋体" w:hAnsi="宋体" w:cs="宋体"/>
                <w:b/>
                <w:sz w:val="22"/>
              </w:rPr>
            </w:pPr>
            <w:r>
              <w:rPr>
                <w:rFonts w:ascii="宋体" w:hAnsi="宋体" w:cs="宋体" w:hint="eastAsia"/>
                <w:bCs/>
                <w:sz w:val="22"/>
              </w:rPr>
              <w:t>按谈判文件第八章</w:t>
            </w:r>
            <w:r>
              <w:rPr>
                <w:rFonts w:ascii="宋体" w:hAnsi="宋体" w:cs="宋体" w:hint="eastAsia"/>
                <w:bCs/>
                <w:sz w:val="22"/>
              </w:rPr>
              <w:t>3.1</w:t>
            </w:r>
            <w:r>
              <w:rPr>
                <w:rFonts w:ascii="宋体" w:hAnsi="宋体" w:cs="宋体" w:hint="eastAsia"/>
                <w:bCs/>
                <w:sz w:val="22"/>
              </w:rPr>
              <w:t>格式填写</w:t>
            </w:r>
          </w:p>
        </w:tc>
      </w:tr>
      <w:tr w:rsidR="005C5497">
        <w:trPr>
          <w:trHeight w:val="567"/>
        </w:trPr>
        <w:tc>
          <w:tcPr>
            <w:tcW w:w="675" w:type="dxa"/>
            <w:vAlign w:val="center"/>
          </w:tcPr>
          <w:p w:rsidR="005C5497" w:rsidRDefault="00721B78">
            <w:pPr>
              <w:spacing w:line="276" w:lineRule="auto"/>
              <w:jc w:val="center"/>
              <w:rPr>
                <w:rFonts w:ascii="宋体" w:hAnsi="宋体" w:cs="宋体"/>
                <w:b/>
                <w:sz w:val="22"/>
              </w:rPr>
            </w:pPr>
            <w:r>
              <w:rPr>
                <w:rFonts w:ascii="宋体" w:hAnsi="宋体" w:cs="宋体" w:hint="eastAsia"/>
                <w:b/>
                <w:sz w:val="22"/>
              </w:rPr>
              <w:t>2</w:t>
            </w:r>
          </w:p>
        </w:tc>
        <w:tc>
          <w:tcPr>
            <w:tcW w:w="2410" w:type="dxa"/>
            <w:vAlign w:val="center"/>
          </w:tcPr>
          <w:p w:rsidR="005C5497" w:rsidRDefault="00721B78">
            <w:pPr>
              <w:spacing w:line="360" w:lineRule="auto"/>
              <w:jc w:val="center"/>
              <w:rPr>
                <w:rFonts w:ascii="宋体" w:hAnsi="宋体" w:cs="宋体"/>
                <w:b/>
                <w:sz w:val="22"/>
                <w:lang w:val="zh-CN"/>
              </w:rPr>
            </w:pPr>
            <w:r>
              <w:rPr>
                <w:rFonts w:ascii="宋体" w:hAnsi="宋体" w:cs="宋体"/>
                <w:b/>
                <w:sz w:val="22"/>
                <w:lang w:val="zh-CN"/>
              </w:rPr>
              <w:t>政府采购</w:t>
            </w:r>
          </w:p>
          <w:p w:rsidR="005C5497" w:rsidRDefault="00721B78">
            <w:pPr>
              <w:spacing w:line="276" w:lineRule="auto"/>
              <w:jc w:val="center"/>
              <w:rPr>
                <w:rFonts w:ascii="宋体" w:hAnsi="宋体" w:cs="宋体"/>
                <w:b/>
                <w:sz w:val="22"/>
              </w:rPr>
            </w:pPr>
            <w:r>
              <w:rPr>
                <w:rFonts w:ascii="宋体" w:hAnsi="宋体" w:cs="宋体"/>
                <w:b/>
                <w:sz w:val="22"/>
                <w:lang w:val="zh-CN"/>
              </w:rPr>
              <w:t>供应商信用承诺函</w:t>
            </w:r>
          </w:p>
        </w:tc>
        <w:tc>
          <w:tcPr>
            <w:tcW w:w="6413" w:type="dxa"/>
            <w:vAlign w:val="center"/>
          </w:tcPr>
          <w:p w:rsidR="005C5497" w:rsidRDefault="00721B78">
            <w:pPr>
              <w:spacing w:line="276" w:lineRule="auto"/>
              <w:rPr>
                <w:rFonts w:ascii="宋体" w:hAnsi="宋体" w:cs="宋体"/>
                <w:bCs/>
                <w:sz w:val="22"/>
              </w:rPr>
            </w:pPr>
            <w:r>
              <w:rPr>
                <w:rFonts w:ascii="宋体" w:hAnsi="宋体" w:cs="宋体" w:hint="eastAsia"/>
                <w:bCs/>
                <w:sz w:val="22"/>
              </w:rPr>
              <w:t>按谈判文件第八章</w:t>
            </w:r>
            <w:r>
              <w:rPr>
                <w:rFonts w:ascii="宋体" w:hAnsi="宋体" w:cs="宋体" w:hint="eastAsia"/>
                <w:bCs/>
                <w:sz w:val="22"/>
              </w:rPr>
              <w:t>3.5</w:t>
            </w:r>
            <w:r>
              <w:rPr>
                <w:rFonts w:ascii="宋体" w:hAnsi="宋体" w:cs="宋体" w:hint="eastAsia"/>
                <w:bCs/>
                <w:sz w:val="22"/>
              </w:rPr>
              <w:t>格式填写</w:t>
            </w:r>
          </w:p>
        </w:tc>
      </w:tr>
      <w:tr w:rsidR="005C5497">
        <w:trPr>
          <w:trHeight w:val="567"/>
        </w:trPr>
        <w:tc>
          <w:tcPr>
            <w:tcW w:w="675" w:type="dxa"/>
            <w:vAlign w:val="center"/>
          </w:tcPr>
          <w:p w:rsidR="005C5497" w:rsidRDefault="00721B78">
            <w:pPr>
              <w:spacing w:line="276" w:lineRule="auto"/>
              <w:jc w:val="center"/>
              <w:rPr>
                <w:rFonts w:ascii="宋体" w:hAnsi="宋体" w:cs="宋体"/>
                <w:b/>
                <w:sz w:val="22"/>
              </w:rPr>
            </w:pPr>
            <w:r>
              <w:rPr>
                <w:rFonts w:ascii="宋体" w:hAnsi="宋体" w:cs="宋体" w:hint="eastAsia"/>
                <w:b/>
                <w:sz w:val="22"/>
              </w:rPr>
              <w:t>3</w:t>
            </w:r>
          </w:p>
        </w:tc>
        <w:tc>
          <w:tcPr>
            <w:tcW w:w="2410" w:type="dxa"/>
            <w:vAlign w:val="center"/>
          </w:tcPr>
          <w:p w:rsidR="005C5497" w:rsidRDefault="00721B78">
            <w:pPr>
              <w:spacing w:line="360" w:lineRule="auto"/>
              <w:jc w:val="center"/>
              <w:rPr>
                <w:rFonts w:ascii="宋体" w:hAnsi="宋体" w:cs="宋体"/>
                <w:b/>
                <w:sz w:val="22"/>
                <w:lang w:val="zh-CN"/>
              </w:rPr>
            </w:pPr>
            <w:r>
              <w:rPr>
                <w:rFonts w:ascii="宋体" w:hAnsi="宋体" w:cs="宋体" w:hint="eastAsia"/>
                <w:b/>
                <w:sz w:val="22"/>
                <w:lang w:val="zh-CN"/>
              </w:rPr>
              <w:t>谈判报价</w:t>
            </w:r>
          </w:p>
        </w:tc>
        <w:tc>
          <w:tcPr>
            <w:tcW w:w="6413" w:type="dxa"/>
          </w:tcPr>
          <w:p w:rsidR="005C5497" w:rsidRDefault="00721B78">
            <w:pPr>
              <w:spacing w:line="360" w:lineRule="auto"/>
              <w:rPr>
                <w:rFonts w:ascii="宋体" w:hAnsi="宋体" w:cs="宋体"/>
                <w:bCs/>
                <w:sz w:val="22"/>
              </w:rPr>
            </w:pPr>
            <w:r>
              <w:rPr>
                <w:rFonts w:ascii="宋体" w:hAnsi="宋体" w:cs="宋体" w:hint="eastAsia"/>
                <w:bCs/>
                <w:sz w:val="22"/>
                <w:lang w:val="zh-CN"/>
              </w:rPr>
              <w:t>谈判报价是否超出采购文件中规定的预算金额，超出预算金额的报价无效。如供应商须知前附表规定最高限价，则超出预算金额和最高限价的报价无效。</w:t>
            </w:r>
          </w:p>
        </w:tc>
      </w:tr>
      <w:tr w:rsidR="005C5497">
        <w:trPr>
          <w:trHeight w:val="567"/>
        </w:trPr>
        <w:tc>
          <w:tcPr>
            <w:tcW w:w="675" w:type="dxa"/>
            <w:vAlign w:val="center"/>
          </w:tcPr>
          <w:p w:rsidR="005C5497" w:rsidRDefault="00721B78">
            <w:pPr>
              <w:spacing w:line="360" w:lineRule="auto"/>
              <w:jc w:val="center"/>
              <w:rPr>
                <w:rFonts w:ascii="宋体" w:hAnsi="宋体" w:cs="宋体"/>
                <w:b/>
                <w:sz w:val="22"/>
              </w:rPr>
            </w:pPr>
            <w:r>
              <w:rPr>
                <w:rFonts w:ascii="宋体" w:hAnsi="宋体" w:hint="eastAsia"/>
                <w:b/>
                <w:sz w:val="22"/>
              </w:rPr>
              <w:t>4</w:t>
            </w:r>
          </w:p>
        </w:tc>
        <w:tc>
          <w:tcPr>
            <w:tcW w:w="2410" w:type="dxa"/>
            <w:vAlign w:val="center"/>
          </w:tcPr>
          <w:p w:rsidR="005C5497" w:rsidRDefault="00721B78">
            <w:pPr>
              <w:spacing w:line="360" w:lineRule="auto"/>
              <w:jc w:val="center"/>
              <w:rPr>
                <w:rFonts w:ascii="宋体" w:hAnsi="宋体" w:cs="宋体"/>
                <w:b/>
                <w:sz w:val="22"/>
                <w:lang w:val="zh-CN"/>
              </w:rPr>
            </w:pPr>
            <w:r>
              <w:rPr>
                <w:rFonts w:ascii="宋体" w:hAnsi="宋体" w:cs="宋体" w:hint="eastAsia"/>
                <w:b/>
                <w:sz w:val="22"/>
                <w:lang w:val="zh-CN"/>
              </w:rPr>
              <w:t>谈判承诺函</w:t>
            </w:r>
          </w:p>
        </w:tc>
        <w:tc>
          <w:tcPr>
            <w:tcW w:w="6413" w:type="dxa"/>
            <w:vAlign w:val="center"/>
          </w:tcPr>
          <w:p w:rsidR="005C5497" w:rsidRDefault="00721B78">
            <w:pPr>
              <w:spacing w:line="360" w:lineRule="auto"/>
              <w:rPr>
                <w:rFonts w:ascii="宋体" w:hAnsi="宋体" w:cs="宋体"/>
                <w:bCs/>
                <w:sz w:val="22"/>
              </w:rPr>
            </w:pPr>
            <w:r>
              <w:rPr>
                <w:rFonts w:ascii="宋体" w:hAnsi="宋体" w:cs="宋体" w:hint="eastAsia"/>
                <w:bCs/>
                <w:sz w:val="22"/>
                <w:lang w:val="zh-CN"/>
              </w:rPr>
              <w:t>按谈判文件第八章</w:t>
            </w:r>
            <w:r>
              <w:rPr>
                <w:rFonts w:ascii="宋体" w:hAnsi="宋体" w:cs="宋体" w:hint="eastAsia"/>
                <w:bCs/>
                <w:sz w:val="22"/>
              </w:rPr>
              <w:t>3.4</w:t>
            </w:r>
            <w:r>
              <w:rPr>
                <w:rFonts w:ascii="宋体" w:hAnsi="宋体" w:cs="宋体" w:hint="eastAsia"/>
                <w:bCs/>
                <w:sz w:val="22"/>
              </w:rPr>
              <w:t>格式填写。</w:t>
            </w:r>
          </w:p>
        </w:tc>
      </w:tr>
      <w:tr w:rsidR="005C5497">
        <w:trPr>
          <w:trHeight w:val="567"/>
        </w:trPr>
        <w:tc>
          <w:tcPr>
            <w:tcW w:w="675" w:type="dxa"/>
            <w:vAlign w:val="center"/>
          </w:tcPr>
          <w:p w:rsidR="005C5497" w:rsidRDefault="00721B78">
            <w:pPr>
              <w:spacing w:line="360" w:lineRule="auto"/>
              <w:jc w:val="center"/>
              <w:rPr>
                <w:rFonts w:ascii="宋体" w:hAnsi="宋体" w:cs="宋体"/>
                <w:b/>
                <w:sz w:val="22"/>
              </w:rPr>
            </w:pPr>
            <w:r>
              <w:rPr>
                <w:rFonts w:ascii="宋体" w:hAnsi="宋体" w:hint="eastAsia"/>
                <w:b/>
                <w:sz w:val="22"/>
              </w:rPr>
              <w:t>5</w:t>
            </w:r>
          </w:p>
        </w:tc>
        <w:tc>
          <w:tcPr>
            <w:tcW w:w="2410" w:type="dxa"/>
            <w:vAlign w:val="center"/>
          </w:tcPr>
          <w:p w:rsidR="005C5497" w:rsidRDefault="00721B78">
            <w:pPr>
              <w:spacing w:line="360" w:lineRule="auto"/>
              <w:jc w:val="center"/>
              <w:rPr>
                <w:rFonts w:ascii="宋体" w:hAnsi="宋体" w:cs="宋体"/>
                <w:b/>
                <w:sz w:val="22"/>
                <w:lang w:val="zh-CN"/>
              </w:rPr>
            </w:pPr>
            <w:r>
              <w:rPr>
                <w:rFonts w:ascii="宋体" w:hAnsi="宋体" w:cs="宋体" w:hint="eastAsia"/>
                <w:b/>
                <w:sz w:val="22"/>
                <w:lang w:val="zh-CN"/>
              </w:rPr>
              <w:t>联合体协议</w:t>
            </w:r>
          </w:p>
        </w:tc>
        <w:tc>
          <w:tcPr>
            <w:tcW w:w="6413" w:type="dxa"/>
          </w:tcPr>
          <w:p w:rsidR="005C5497" w:rsidRDefault="00721B78">
            <w:pPr>
              <w:spacing w:line="360" w:lineRule="auto"/>
              <w:rPr>
                <w:rFonts w:ascii="宋体" w:hAnsi="宋体" w:cs="宋体"/>
                <w:bCs/>
                <w:sz w:val="22"/>
              </w:rPr>
            </w:pPr>
            <w:r>
              <w:rPr>
                <w:rFonts w:ascii="宋体" w:hAnsi="宋体" w:cs="宋体" w:hint="eastAsia"/>
                <w:bCs/>
                <w:sz w:val="22"/>
                <w:lang w:val="zh-CN"/>
              </w:rPr>
              <w:t>采购文件接受联合体投标且供应商为联合体的，供应商应提供本协议；否则无须提供。</w:t>
            </w:r>
          </w:p>
        </w:tc>
      </w:tr>
      <w:tr w:rsidR="005C5497">
        <w:trPr>
          <w:trHeight w:val="821"/>
        </w:trPr>
        <w:tc>
          <w:tcPr>
            <w:tcW w:w="675" w:type="dxa"/>
            <w:vAlign w:val="center"/>
          </w:tcPr>
          <w:p w:rsidR="005C5497" w:rsidRDefault="00721B78">
            <w:pPr>
              <w:spacing w:line="360" w:lineRule="auto"/>
              <w:contextualSpacing/>
              <w:jc w:val="center"/>
              <w:rPr>
                <w:rFonts w:ascii="宋体" w:hAnsi="宋体" w:cs="宋体"/>
                <w:b/>
                <w:sz w:val="22"/>
              </w:rPr>
            </w:pPr>
            <w:r>
              <w:rPr>
                <w:rFonts w:ascii="宋体" w:hAnsi="宋体" w:hint="eastAsia"/>
                <w:b/>
                <w:sz w:val="22"/>
              </w:rPr>
              <w:t>6</w:t>
            </w:r>
          </w:p>
        </w:tc>
        <w:tc>
          <w:tcPr>
            <w:tcW w:w="2410" w:type="dxa"/>
            <w:vAlign w:val="center"/>
          </w:tcPr>
          <w:p w:rsidR="005C5497" w:rsidRDefault="00721B78">
            <w:pPr>
              <w:spacing w:line="360" w:lineRule="auto"/>
              <w:contextualSpacing/>
              <w:jc w:val="center"/>
              <w:rPr>
                <w:rFonts w:ascii="宋体" w:hAnsi="宋体" w:cs="宋体"/>
                <w:b/>
                <w:sz w:val="22"/>
                <w:lang w:val="zh-CN"/>
              </w:rPr>
            </w:pPr>
            <w:r>
              <w:rPr>
                <w:rFonts w:ascii="宋体" w:hAnsi="宋体" w:cs="宋体" w:hint="eastAsia"/>
                <w:b/>
                <w:sz w:val="22"/>
                <w:lang w:val="zh-CN"/>
              </w:rPr>
              <w:t>供应商身份证明</w:t>
            </w:r>
          </w:p>
          <w:p w:rsidR="005C5497" w:rsidRDefault="00721B78">
            <w:pPr>
              <w:spacing w:line="360" w:lineRule="auto"/>
              <w:contextualSpacing/>
              <w:jc w:val="center"/>
              <w:rPr>
                <w:rFonts w:ascii="宋体" w:hAnsi="宋体" w:cs="宋体"/>
                <w:b/>
                <w:sz w:val="22"/>
                <w:lang w:val="zh-CN"/>
              </w:rPr>
            </w:pPr>
            <w:r>
              <w:rPr>
                <w:rFonts w:ascii="宋体" w:hAnsi="宋体" w:cs="宋体" w:hint="eastAsia"/>
                <w:b/>
                <w:sz w:val="22"/>
                <w:lang w:val="zh-CN"/>
              </w:rPr>
              <w:t>及授权</w:t>
            </w:r>
          </w:p>
        </w:tc>
        <w:tc>
          <w:tcPr>
            <w:tcW w:w="6413" w:type="dxa"/>
          </w:tcPr>
          <w:p w:rsidR="005C5497" w:rsidRDefault="00721B78">
            <w:pPr>
              <w:spacing w:line="360" w:lineRule="auto"/>
              <w:rPr>
                <w:rFonts w:ascii="宋体" w:hAnsi="宋体" w:cs="宋体"/>
                <w:bCs/>
                <w:sz w:val="22"/>
                <w:lang w:val="zh-CN"/>
              </w:rPr>
            </w:pPr>
            <w:r>
              <w:rPr>
                <w:rFonts w:ascii="宋体" w:hAnsi="宋体" w:cs="宋体" w:hint="eastAsia"/>
                <w:bCs/>
                <w:sz w:val="22"/>
                <w:lang w:val="zh-CN"/>
              </w:rPr>
              <w:t>（</w:t>
            </w:r>
            <w:r>
              <w:rPr>
                <w:rFonts w:ascii="宋体" w:hAnsi="宋体" w:cs="宋体" w:hint="eastAsia"/>
                <w:bCs/>
                <w:sz w:val="22"/>
                <w:lang w:val="zh-CN"/>
              </w:rPr>
              <w:t>1</w:t>
            </w:r>
            <w:r>
              <w:rPr>
                <w:rFonts w:ascii="宋体" w:hAnsi="宋体" w:cs="宋体" w:hint="eastAsia"/>
                <w:bCs/>
                <w:sz w:val="22"/>
                <w:lang w:val="zh-CN"/>
              </w:rPr>
              <w:t>）法定代表人身份证明或提供法定代表人授权委托书及被授权人身份证明。（法人投标提供）</w:t>
            </w:r>
          </w:p>
          <w:p w:rsidR="005C5497" w:rsidRDefault="00721B78">
            <w:pPr>
              <w:spacing w:line="360" w:lineRule="auto"/>
              <w:rPr>
                <w:rFonts w:ascii="宋体" w:hAnsi="宋体" w:cs="宋体"/>
                <w:bCs/>
                <w:sz w:val="22"/>
                <w:lang w:val="zh-CN"/>
              </w:rPr>
            </w:pPr>
            <w:r>
              <w:rPr>
                <w:rFonts w:ascii="宋体" w:hAnsi="宋体" w:cs="宋体" w:hint="eastAsia"/>
                <w:bCs/>
                <w:sz w:val="22"/>
                <w:lang w:val="zh-CN"/>
              </w:rPr>
              <w:t>（</w:t>
            </w:r>
            <w:r>
              <w:rPr>
                <w:rFonts w:ascii="宋体" w:hAnsi="宋体" w:cs="宋体" w:hint="eastAsia"/>
                <w:bCs/>
                <w:sz w:val="22"/>
                <w:lang w:val="zh-CN"/>
              </w:rPr>
              <w:t>2</w:t>
            </w:r>
            <w:r>
              <w:rPr>
                <w:rFonts w:ascii="宋体" w:hAnsi="宋体" w:cs="宋体" w:hint="eastAsia"/>
                <w:bCs/>
                <w:sz w:val="22"/>
                <w:lang w:val="zh-CN"/>
              </w:rPr>
              <w:t>）单位负责人身份证明或提供单位负责人授权委托书及被授权人身份证明。（非法人投标提供）</w:t>
            </w:r>
          </w:p>
          <w:p w:rsidR="005C5497" w:rsidRDefault="00721B78">
            <w:pPr>
              <w:spacing w:line="360" w:lineRule="auto"/>
              <w:rPr>
                <w:rFonts w:ascii="宋体" w:hAnsi="宋体" w:cs="宋体"/>
                <w:bCs/>
                <w:sz w:val="22"/>
                <w:lang w:val="zh-CN"/>
              </w:rPr>
            </w:pPr>
            <w:r>
              <w:rPr>
                <w:rFonts w:ascii="宋体" w:hAnsi="宋体" w:cs="宋体" w:hint="eastAsia"/>
                <w:bCs/>
                <w:sz w:val="22"/>
                <w:lang w:val="zh-CN"/>
              </w:rPr>
              <w:t>注：</w:t>
            </w:r>
          </w:p>
          <w:p w:rsidR="005C5497" w:rsidRDefault="00721B78">
            <w:pPr>
              <w:spacing w:line="360" w:lineRule="auto"/>
              <w:rPr>
                <w:rFonts w:ascii="宋体" w:hAnsi="宋体" w:cs="宋体"/>
                <w:bCs/>
                <w:sz w:val="22"/>
                <w:lang w:val="zh-CN"/>
              </w:rPr>
            </w:pPr>
            <w:r>
              <w:rPr>
                <w:rFonts w:ascii="宋体" w:hAnsi="宋体" w:cs="宋体" w:hint="eastAsia"/>
                <w:bCs/>
                <w:sz w:val="22"/>
                <w:lang w:val="zh-CN"/>
              </w:rPr>
              <w:t>①企业（银行、保险、石油石化、电力、电信等行业除外）、事业单位和社会团体供应商以法人身份参加投标的，法定代表人应与实际提交的“营业执照等证明文件”载明的一致。</w:t>
            </w:r>
          </w:p>
          <w:p w:rsidR="005C5497" w:rsidRDefault="00721B78">
            <w:pPr>
              <w:spacing w:line="360" w:lineRule="auto"/>
              <w:contextualSpacing/>
              <w:rPr>
                <w:rFonts w:ascii="宋体" w:hAnsi="宋体" w:cs="宋体"/>
                <w:bCs/>
                <w:sz w:val="22"/>
                <w:lang w:val="zh-CN"/>
              </w:rPr>
            </w:pPr>
            <w:r>
              <w:rPr>
                <w:rFonts w:ascii="宋体" w:hAnsi="宋体" w:cs="宋体" w:hint="eastAsia"/>
                <w:bCs/>
                <w:sz w:val="22"/>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w:t>
            </w:r>
            <w:r>
              <w:rPr>
                <w:rFonts w:ascii="宋体" w:hAnsi="宋体" w:cs="宋体" w:hint="eastAsia"/>
                <w:bCs/>
                <w:sz w:val="22"/>
                <w:lang w:val="zh-CN"/>
              </w:rPr>
              <w:lastRenderedPageBreak/>
              <w:t>载明的一致。</w:t>
            </w:r>
          </w:p>
          <w:p w:rsidR="005C5497" w:rsidRDefault="00721B78">
            <w:pPr>
              <w:spacing w:line="360" w:lineRule="auto"/>
              <w:contextualSpacing/>
              <w:rPr>
                <w:rFonts w:ascii="宋体" w:hAnsi="宋体" w:cs="宋体"/>
                <w:bCs/>
                <w:sz w:val="22"/>
              </w:rPr>
            </w:pPr>
            <w:r>
              <w:rPr>
                <w:rFonts w:ascii="宋体" w:hAnsi="宋体" w:cs="宋体" w:hint="eastAsia"/>
                <w:bCs/>
                <w:sz w:val="22"/>
                <w:lang w:val="zh-CN"/>
              </w:rPr>
              <w:t>③供应商为自然人的，无需填写法定代表人授权书。</w:t>
            </w:r>
          </w:p>
        </w:tc>
      </w:tr>
      <w:tr w:rsidR="005C5497">
        <w:trPr>
          <w:trHeight w:val="567"/>
        </w:trPr>
        <w:tc>
          <w:tcPr>
            <w:tcW w:w="675" w:type="dxa"/>
            <w:vAlign w:val="center"/>
          </w:tcPr>
          <w:p w:rsidR="005C5497" w:rsidRDefault="00721B78">
            <w:pPr>
              <w:spacing w:line="360" w:lineRule="auto"/>
              <w:contextualSpacing/>
              <w:jc w:val="center"/>
              <w:rPr>
                <w:rFonts w:ascii="宋体" w:hAnsi="宋体" w:cs="宋体"/>
                <w:b/>
                <w:sz w:val="22"/>
              </w:rPr>
            </w:pPr>
            <w:r>
              <w:rPr>
                <w:rFonts w:ascii="宋体" w:hAnsi="宋体" w:hint="eastAsia"/>
                <w:b/>
                <w:sz w:val="22"/>
              </w:rPr>
              <w:lastRenderedPageBreak/>
              <w:t>7</w:t>
            </w:r>
          </w:p>
        </w:tc>
        <w:tc>
          <w:tcPr>
            <w:tcW w:w="2410" w:type="dxa"/>
            <w:vAlign w:val="center"/>
          </w:tcPr>
          <w:p w:rsidR="005C5497" w:rsidRDefault="00721B78">
            <w:pPr>
              <w:spacing w:line="360" w:lineRule="auto"/>
              <w:rPr>
                <w:rFonts w:ascii="宋体" w:hAnsi="宋体" w:cs="宋体"/>
                <w:b/>
                <w:sz w:val="22"/>
                <w:lang w:val="zh-CN"/>
              </w:rPr>
            </w:pPr>
            <w:r>
              <w:rPr>
                <w:rFonts w:ascii="宋体" w:hAnsi="宋体" w:hint="eastAsia"/>
                <w:b/>
                <w:bCs/>
                <w:sz w:val="22"/>
              </w:rPr>
              <w:t>单位负责人为同一人或者存在直接控股、管理关系的不同供应商，不得参加同一合同项下的政府采购活动</w:t>
            </w:r>
          </w:p>
        </w:tc>
        <w:tc>
          <w:tcPr>
            <w:tcW w:w="6413" w:type="dxa"/>
            <w:vAlign w:val="center"/>
          </w:tcPr>
          <w:p w:rsidR="005C5497" w:rsidRDefault="00721B78">
            <w:pPr>
              <w:spacing w:line="360" w:lineRule="auto"/>
              <w:jc w:val="center"/>
              <w:rPr>
                <w:rFonts w:ascii="宋体" w:hAnsi="宋体" w:cs="仿宋_GB2312"/>
                <w:sz w:val="22"/>
                <w:lang w:val="zh-CN"/>
              </w:rPr>
            </w:pPr>
            <w:r>
              <w:rPr>
                <w:rFonts w:ascii="宋体" w:hAnsi="宋体" w:cs="仿宋_GB2312" w:hint="eastAsia"/>
                <w:sz w:val="22"/>
                <w:lang w:val="zh-CN"/>
              </w:rPr>
              <w:t>供应商提供与参加本项目投标的其他供应商之间，单位负责人不为同一人并且不存在直接控股、管理关系承诺函（承诺函格式自拟）。</w:t>
            </w:r>
          </w:p>
          <w:p w:rsidR="005C5497" w:rsidRDefault="005C5497">
            <w:pPr>
              <w:spacing w:line="360" w:lineRule="auto"/>
              <w:jc w:val="center"/>
              <w:rPr>
                <w:rFonts w:ascii="宋体" w:hAnsi="宋体" w:cs="宋体"/>
                <w:bCs/>
                <w:sz w:val="22"/>
              </w:rPr>
            </w:pPr>
          </w:p>
        </w:tc>
      </w:tr>
      <w:tr w:rsidR="005C5497">
        <w:trPr>
          <w:trHeight w:val="567"/>
        </w:trPr>
        <w:tc>
          <w:tcPr>
            <w:tcW w:w="675" w:type="dxa"/>
            <w:vAlign w:val="center"/>
          </w:tcPr>
          <w:p w:rsidR="005C5497" w:rsidRDefault="00721B78">
            <w:pPr>
              <w:spacing w:line="360" w:lineRule="auto"/>
              <w:contextualSpacing/>
              <w:jc w:val="center"/>
              <w:rPr>
                <w:rFonts w:ascii="宋体" w:hAnsi="宋体" w:cs="宋体"/>
                <w:b/>
                <w:sz w:val="22"/>
              </w:rPr>
            </w:pPr>
            <w:r>
              <w:rPr>
                <w:rFonts w:ascii="宋体" w:hAnsi="宋体" w:hint="eastAsia"/>
                <w:b/>
                <w:sz w:val="22"/>
              </w:rPr>
              <w:t>8</w:t>
            </w:r>
          </w:p>
        </w:tc>
        <w:tc>
          <w:tcPr>
            <w:tcW w:w="2410" w:type="dxa"/>
            <w:vAlign w:val="center"/>
          </w:tcPr>
          <w:p w:rsidR="005C5497" w:rsidRDefault="00721B78">
            <w:pPr>
              <w:spacing w:line="360" w:lineRule="auto"/>
              <w:rPr>
                <w:rFonts w:ascii="宋体" w:hAnsi="宋体" w:cs="宋体"/>
                <w:b/>
                <w:sz w:val="22"/>
                <w:lang w:val="zh-CN"/>
              </w:rPr>
            </w:pPr>
            <w:r>
              <w:rPr>
                <w:rFonts w:ascii="宋体" w:hAnsi="宋体" w:hint="eastAsia"/>
                <w:b/>
                <w:bCs/>
                <w:sz w:val="22"/>
              </w:rPr>
              <w:t>为本项目提供整体设计、规范编制或者项目管理、监理、检测等服务的供应商不得参加本项目投标</w:t>
            </w:r>
          </w:p>
        </w:tc>
        <w:tc>
          <w:tcPr>
            <w:tcW w:w="6413" w:type="dxa"/>
            <w:vAlign w:val="center"/>
          </w:tcPr>
          <w:p w:rsidR="005C5497" w:rsidRDefault="00721B78">
            <w:pPr>
              <w:spacing w:line="360" w:lineRule="auto"/>
              <w:jc w:val="center"/>
              <w:rPr>
                <w:rFonts w:ascii="宋体" w:hAnsi="宋体" w:cs="仿宋_GB2312"/>
                <w:sz w:val="22"/>
                <w:lang w:val="zh-CN"/>
              </w:rPr>
            </w:pPr>
            <w:r>
              <w:rPr>
                <w:rFonts w:ascii="宋体" w:hAnsi="宋体" w:cs="仿宋_GB2312" w:hint="eastAsia"/>
                <w:sz w:val="22"/>
                <w:lang w:val="zh-CN"/>
              </w:rPr>
              <w:t>供应商提供未为本项目提供整体设计、规范编制或者项目管理、监理、检测等服务承诺函（承诺函格式自拟）。</w:t>
            </w:r>
          </w:p>
          <w:p w:rsidR="005C5497" w:rsidRDefault="00721B78">
            <w:pPr>
              <w:spacing w:line="360" w:lineRule="auto"/>
              <w:jc w:val="center"/>
              <w:rPr>
                <w:rFonts w:ascii="宋体" w:hAnsi="宋体" w:cs="宋体"/>
                <w:bCs/>
                <w:sz w:val="22"/>
              </w:rPr>
            </w:pPr>
            <w:r>
              <w:rPr>
                <w:rFonts w:ascii="宋体" w:hAnsi="宋体" w:cs="仿宋_GB2312" w:hint="eastAsia"/>
                <w:sz w:val="22"/>
                <w:lang w:val="zh-CN"/>
              </w:rPr>
              <w:t>（工程项目提供承诺函：货物、服务项目不提供承诺函</w:t>
            </w:r>
            <w:r>
              <w:rPr>
                <w:rFonts w:ascii="宋体" w:hAnsi="宋体" w:cs="仿宋_GB2312" w:hint="eastAsia"/>
                <w:sz w:val="22"/>
              </w:rPr>
              <w:t>)</w:t>
            </w:r>
          </w:p>
        </w:tc>
      </w:tr>
      <w:tr w:rsidR="005C5497">
        <w:trPr>
          <w:trHeight w:val="567"/>
        </w:trPr>
        <w:tc>
          <w:tcPr>
            <w:tcW w:w="675" w:type="dxa"/>
            <w:vAlign w:val="center"/>
          </w:tcPr>
          <w:p w:rsidR="005C5497" w:rsidRDefault="00721B78">
            <w:pPr>
              <w:spacing w:line="360" w:lineRule="auto"/>
              <w:contextualSpacing/>
              <w:jc w:val="center"/>
              <w:rPr>
                <w:rFonts w:ascii="宋体" w:hAnsi="宋体"/>
                <w:b/>
                <w:sz w:val="22"/>
              </w:rPr>
            </w:pPr>
            <w:r>
              <w:rPr>
                <w:rFonts w:ascii="宋体" w:hAnsi="宋体" w:hint="eastAsia"/>
                <w:b/>
                <w:sz w:val="22"/>
              </w:rPr>
              <w:t>9</w:t>
            </w:r>
          </w:p>
        </w:tc>
        <w:tc>
          <w:tcPr>
            <w:tcW w:w="2410" w:type="dxa"/>
            <w:vAlign w:val="center"/>
          </w:tcPr>
          <w:p w:rsidR="005C5497" w:rsidRDefault="00721B78">
            <w:pPr>
              <w:spacing w:line="360" w:lineRule="auto"/>
              <w:rPr>
                <w:rFonts w:ascii="宋体" w:hAnsi="宋体"/>
                <w:b/>
                <w:bCs/>
                <w:sz w:val="22"/>
              </w:rPr>
            </w:pPr>
            <w:r>
              <w:rPr>
                <w:rFonts w:ascii="宋体" w:hAnsi="宋体" w:hint="eastAsia"/>
                <w:b/>
                <w:bCs/>
                <w:sz w:val="22"/>
              </w:rPr>
              <w:t>中小企业</w:t>
            </w:r>
          </w:p>
        </w:tc>
        <w:tc>
          <w:tcPr>
            <w:tcW w:w="6413" w:type="dxa"/>
            <w:vAlign w:val="center"/>
          </w:tcPr>
          <w:p w:rsidR="005C5497" w:rsidRDefault="00721B78">
            <w:pPr>
              <w:spacing w:line="276" w:lineRule="auto"/>
              <w:rPr>
                <w:rFonts w:ascii="宋体" w:hAnsi="宋体" w:cs="宋体"/>
                <w:b/>
                <w:bCs/>
                <w:kern w:val="0"/>
                <w:sz w:val="22"/>
                <w:lang w:val="zh-CN"/>
              </w:rPr>
            </w:pPr>
            <w:r>
              <w:rPr>
                <w:rFonts w:ascii="宋体" w:hAnsi="宋体" w:cs="宋体" w:hint="eastAsia"/>
                <w:b/>
                <w:bCs/>
                <w:kern w:val="0"/>
                <w:sz w:val="22"/>
                <w:lang w:val="zh-CN"/>
              </w:rPr>
              <w:t>如果本项是专门面向中小企业采购的须出具《中小企业</w:t>
            </w:r>
          </w:p>
          <w:p w:rsidR="005C5497" w:rsidRDefault="00721B78">
            <w:pPr>
              <w:spacing w:line="276" w:lineRule="auto"/>
              <w:rPr>
                <w:rFonts w:ascii="宋体" w:hAnsi="宋体" w:cs="宋体"/>
                <w:bCs/>
                <w:kern w:val="0"/>
                <w:sz w:val="22"/>
                <w:lang w:val="zh-CN"/>
              </w:rPr>
            </w:pPr>
            <w:r>
              <w:rPr>
                <w:rFonts w:ascii="宋体" w:hAnsi="宋体" w:cs="宋体" w:hint="eastAsia"/>
                <w:b/>
                <w:bCs/>
                <w:kern w:val="0"/>
                <w:sz w:val="22"/>
                <w:lang w:val="zh-CN"/>
              </w:rPr>
              <w:t>声明函》</w:t>
            </w:r>
          </w:p>
        </w:tc>
      </w:tr>
    </w:tbl>
    <w:p w:rsidR="005C5497" w:rsidRDefault="00721B78">
      <w:pPr>
        <w:pStyle w:val="a9"/>
        <w:spacing w:line="360" w:lineRule="auto"/>
        <w:ind w:firstLine="211"/>
        <w:contextualSpacing/>
        <w:rPr>
          <w:rFonts w:ascii="宋体" w:hAnsi="宋体" w:cs="宋体"/>
          <w:b/>
          <w:sz w:val="21"/>
          <w:szCs w:val="21"/>
          <w:lang w:val="zh-CN"/>
        </w:rPr>
      </w:pPr>
      <w:r>
        <w:rPr>
          <w:rFonts w:ascii="宋体" w:hAnsi="宋体" w:cs="宋体" w:hint="eastAsia"/>
          <w:b/>
          <w:sz w:val="21"/>
          <w:szCs w:val="21"/>
          <w:lang w:val="zh-CN"/>
        </w:rPr>
        <w:t>二、评审</w:t>
      </w:r>
    </w:p>
    <w:p w:rsidR="005C5497" w:rsidRDefault="00721B78">
      <w:pPr>
        <w:spacing w:line="42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rsidR="005C5497" w:rsidRDefault="00721B78">
      <w:pPr>
        <w:spacing w:line="42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w:t>
      </w:r>
      <w:r>
        <w:rPr>
          <w:rFonts w:ascii="宋体" w:hAnsi="宋体" w:cs="宋体" w:hint="eastAsia"/>
          <w:bCs/>
          <w:kern w:val="0"/>
          <w:sz w:val="22"/>
          <w:lang w:val="zh-CN"/>
        </w:rPr>
        <w:t>3</w:t>
      </w:r>
      <w:r>
        <w:rPr>
          <w:rFonts w:ascii="宋体" w:hAnsi="宋体" w:cs="宋体" w:hint="eastAsia"/>
          <w:bCs/>
          <w:kern w:val="0"/>
          <w:sz w:val="22"/>
          <w:lang w:val="zh-CN"/>
        </w:rPr>
        <w:t>名以上成交候选人。</w:t>
      </w:r>
    </w:p>
    <w:p w:rsidR="005C5497" w:rsidRDefault="00721B78">
      <w:pPr>
        <w:spacing w:line="42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（二）谈判小组负责具体评标事务，并独立履行下列职责</w:t>
      </w:r>
    </w:p>
    <w:p w:rsidR="005C5497" w:rsidRDefault="00721B78">
      <w:pPr>
        <w:spacing w:line="42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1</w:t>
      </w:r>
      <w:r>
        <w:rPr>
          <w:rFonts w:ascii="宋体" w:hAnsi="宋体" w:cs="宋体" w:hint="eastAsia"/>
          <w:b/>
          <w:kern w:val="0"/>
          <w:sz w:val="22"/>
          <w:lang w:val="zh-CN"/>
        </w:rPr>
        <w:t>、审查、评价响应文件是否符合采购需求等实质性要求；</w:t>
      </w:r>
    </w:p>
    <w:p w:rsidR="005C5497" w:rsidRDefault="00721B78">
      <w:pPr>
        <w:spacing w:line="42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谈判小组对符合资格的供应商的响应文件进行符合性审查，以确定其是否满足采购需求等实质性要求。</w:t>
      </w:r>
    </w:p>
    <w:p w:rsidR="005C5497" w:rsidRDefault="00721B78">
      <w:pPr>
        <w:spacing w:line="42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注：符合性审查中所涉及到的证书及材料，均须在电子响应文件中提供原件扫描件（或图片）。</w:t>
      </w:r>
    </w:p>
    <w:p w:rsidR="005C5497" w:rsidRDefault="00721B78">
      <w:pPr>
        <w:spacing w:line="420" w:lineRule="exact"/>
        <w:ind w:firstLineChars="200" w:firstLine="442"/>
        <w:contextualSpacing/>
        <w:rPr>
          <w:rFonts w:ascii="宋体" w:hAnsi="宋体" w:cs="宋体"/>
          <w:bCs/>
          <w:kern w:val="0"/>
          <w:sz w:val="22"/>
          <w:lang w:val="zh-CN"/>
        </w:rPr>
      </w:pPr>
      <w:r>
        <w:rPr>
          <w:rFonts w:ascii="宋体" w:hAnsi="宋体" w:cs="宋体" w:hint="eastAsia"/>
          <w:b/>
          <w:kern w:val="0"/>
          <w:sz w:val="22"/>
          <w:lang w:val="zh-CN"/>
        </w:rPr>
        <w:t>2</w:t>
      </w:r>
      <w:r>
        <w:rPr>
          <w:rFonts w:ascii="宋体" w:hAnsi="宋体" w:cs="宋体" w:hint="eastAsia"/>
          <w:b/>
          <w:kern w:val="0"/>
          <w:sz w:val="22"/>
          <w:lang w:val="zh-CN"/>
        </w:rPr>
        <w:t>、要求供应商对谈判响应文件有关事项作出澄清或者说明；</w:t>
      </w:r>
    </w:p>
    <w:p w:rsidR="005C5497" w:rsidRDefault="00721B78">
      <w:pPr>
        <w:spacing w:line="42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对于谈判响应文件中含义不明确、同类问题表述不一致或者有明显文字和计算错误的内容，谈判小组应当以书面形式要求供应商作出必要的澄清、说明或者补正。</w:t>
      </w:r>
    </w:p>
    <w:p w:rsidR="005C5497" w:rsidRDefault="00721B78">
      <w:pPr>
        <w:spacing w:line="42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供应商的澄清、说明或者补正应当采用书面形式，并加盖公章，或者由法定代表人或其授权的代表签字。供应商的澄清、说明或者补正不得超出响应文件的范围或者改变响应文件的实质性内容。</w:t>
      </w:r>
    </w:p>
    <w:p w:rsidR="005C5497" w:rsidRDefault="00721B78">
      <w:pPr>
        <w:spacing w:line="42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br w:type="page"/>
      </w:r>
    </w:p>
    <w:p w:rsidR="005C5497" w:rsidRDefault="00721B78">
      <w:pPr>
        <w:spacing w:line="42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lastRenderedPageBreak/>
        <w:t>（</w:t>
      </w:r>
      <w:r>
        <w:rPr>
          <w:rFonts w:ascii="宋体" w:hAnsi="宋体" w:cs="宋体" w:hint="eastAsia"/>
          <w:b/>
          <w:kern w:val="0"/>
          <w:sz w:val="22"/>
        </w:rPr>
        <w:t>1</w:t>
      </w:r>
      <w:r>
        <w:rPr>
          <w:rFonts w:ascii="宋体" w:hAnsi="宋体" w:cs="宋体" w:hint="eastAsia"/>
          <w:b/>
          <w:kern w:val="0"/>
          <w:sz w:val="22"/>
          <w:lang w:val="zh-CN"/>
        </w:rPr>
        <w:t>）价格计算</w:t>
      </w:r>
    </w:p>
    <w:p w:rsidR="005C5497" w:rsidRDefault="00721B78">
      <w:pPr>
        <w:spacing w:line="42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以供应商最后谈判报价为准。因落实政府采购政策进行价格调整的，以调整后的价格为最后报价。</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1</w:t>
      </w:r>
      <w:r>
        <w:rPr>
          <w:rFonts w:ascii="宋体" w:hAnsi="宋体" w:cs="宋体" w:hint="eastAsia"/>
          <w:sz w:val="22"/>
          <w:lang w:val="zh-CN"/>
        </w:rPr>
        <w:t>）如果本项目非专门面向中小企业</w:t>
      </w:r>
      <w:r>
        <w:rPr>
          <w:rFonts w:ascii="宋体" w:hAnsi="宋体" w:cs="宋体" w:hint="eastAsia"/>
          <w:sz w:val="22"/>
          <w:lang w:val="zh-CN"/>
        </w:rPr>
        <w:t>采购，对</w:t>
      </w:r>
      <w:r>
        <w:rPr>
          <w:rFonts w:ascii="宋体" w:hAnsi="宋体" w:cs="宋体"/>
          <w:sz w:val="22"/>
          <w:lang w:val="zh-CN"/>
        </w:rPr>
        <w:t>符合</w:t>
      </w:r>
      <w:r>
        <w:rPr>
          <w:rFonts w:ascii="宋体" w:hAnsi="宋体" w:cs="宋体" w:hint="eastAsia"/>
          <w:sz w:val="22"/>
          <w:lang w:val="zh-CN"/>
        </w:rPr>
        <w:t>《政府采购促进中小企业发展管理办法》</w:t>
      </w:r>
      <w:r>
        <w:rPr>
          <w:rFonts w:ascii="宋体" w:hAnsi="宋体" w:cs="宋体" w:hint="eastAsia"/>
          <w:sz w:val="22"/>
          <w:lang w:val="zh-CN"/>
        </w:rPr>
        <w:t>(</w:t>
      </w:r>
      <w:r>
        <w:rPr>
          <w:rFonts w:ascii="宋体" w:hAnsi="宋体" w:cs="宋体" w:hint="eastAsia"/>
          <w:sz w:val="22"/>
          <w:lang w:val="zh-CN"/>
        </w:rPr>
        <w:t>财库〔</w:t>
      </w:r>
      <w:r>
        <w:rPr>
          <w:rFonts w:ascii="宋体" w:hAnsi="宋体" w:cs="宋体" w:hint="eastAsia"/>
          <w:sz w:val="22"/>
          <w:lang w:val="zh-CN"/>
        </w:rPr>
        <w:t>2020</w:t>
      </w:r>
      <w:r>
        <w:rPr>
          <w:rFonts w:ascii="宋体" w:hAnsi="宋体" w:cs="宋体" w:hint="eastAsia"/>
          <w:sz w:val="22"/>
          <w:lang w:val="zh-CN"/>
        </w:rPr>
        <w:t>〕</w:t>
      </w:r>
      <w:r>
        <w:rPr>
          <w:rFonts w:ascii="宋体" w:hAnsi="宋体" w:cs="宋体" w:hint="eastAsia"/>
          <w:sz w:val="22"/>
          <w:lang w:val="zh-CN"/>
        </w:rPr>
        <w:t>46</w:t>
      </w:r>
      <w:r>
        <w:rPr>
          <w:rFonts w:ascii="宋体" w:hAnsi="宋体" w:cs="宋体" w:hint="eastAsia"/>
          <w:sz w:val="22"/>
          <w:lang w:val="zh-CN"/>
        </w:rPr>
        <w:t>号、《关于进一步加大政府采购支持中小企业力度的通知》（财库〔</w:t>
      </w:r>
      <w:r>
        <w:rPr>
          <w:rFonts w:ascii="宋体" w:hAnsi="宋体" w:cs="宋体" w:hint="eastAsia"/>
          <w:sz w:val="22"/>
          <w:lang w:val="zh-CN"/>
        </w:rPr>
        <w:t>2022</w:t>
      </w:r>
      <w:r>
        <w:rPr>
          <w:rFonts w:ascii="宋体" w:hAnsi="宋体" w:cs="宋体" w:hint="eastAsia"/>
          <w:sz w:val="22"/>
          <w:lang w:val="zh-CN"/>
        </w:rPr>
        <w:t>〕</w:t>
      </w:r>
      <w:r>
        <w:rPr>
          <w:rFonts w:ascii="宋体" w:hAnsi="宋体" w:cs="宋体" w:hint="eastAsia"/>
          <w:sz w:val="22"/>
          <w:lang w:val="zh-CN"/>
        </w:rPr>
        <w:t>19</w:t>
      </w:r>
      <w:r>
        <w:rPr>
          <w:rFonts w:ascii="宋体" w:hAnsi="宋体" w:cs="宋体" w:hint="eastAsia"/>
          <w:sz w:val="22"/>
          <w:lang w:val="zh-CN"/>
        </w:rPr>
        <w:t>号）</w:t>
      </w:r>
      <w:r>
        <w:rPr>
          <w:rFonts w:ascii="宋体" w:hAnsi="宋体" w:cs="宋体"/>
          <w:sz w:val="22"/>
          <w:lang w:val="zh-CN"/>
        </w:rPr>
        <w:t>规定的小微企业报价</w:t>
      </w:r>
      <w:r>
        <w:rPr>
          <w:rFonts w:ascii="宋体" w:hAnsi="宋体" w:cs="宋体" w:hint="eastAsia"/>
          <w:sz w:val="22"/>
          <w:lang w:val="zh-CN"/>
        </w:rPr>
        <w:t>给予（</w:t>
      </w:r>
      <w:r>
        <w:rPr>
          <w:rFonts w:ascii="宋体" w:hAnsi="宋体" w:cs="宋体" w:hint="eastAsia"/>
          <w:sz w:val="22"/>
        </w:rPr>
        <w:t>10%-</w:t>
      </w:r>
      <w:r>
        <w:rPr>
          <w:rFonts w:ascii="宋体" w:hAnsi="宋体" w:cs="宋体" w:hint="eastAsia"/>
          <w:sz w:val="22"/>
          <w:lang w:val="zh-CN"/>
        </w:rPr>
        <w:t>20%</w:t>
      </w:r>
      <w:r>
        <w:rPr>
          <w:rFonts w:ascii="宋体" w:hAnsi="宋体" w:cs="宋体" w:hint="eastAsia"/>
          <w:sz w:val="22"/>
          <w:lang w:val="zh-CN"/>
        </w:rPr>
        <w:t>）（工程项目</w:t>
      </w:r>
      <w:r>
        <w:rPr>
          <w:rFonts w:ascii="宋体" w:hAnsi="宋体" w:cs="宋体" w:hint="eastAsia"/>
          <w:sz w:val="22"/>
        </w:rPr>
        <w:t>3%-5%</w:t>
      </w:r>
      <w:r>
        <w:rPr>
          <w:rFonts w:ascii="宋体" w:hAnsi="宋体" w:cs="宋体" w:hint="eastAsia"/>
          <w:sz w:val="22"/>
        </w:rPr>
        <w:t>）</w:t>
      </w:r>
      <w:r>
        <w:rPr>
          <w:rFonts w:ascii="宋体" w:hAnsi="宋体" w:cs="宋体" w:hint="eastAsia"/>
          <w:sz w:val="22"/>
          <w:lang w:val="zh-CN"/>
        </w:rPr>
        <w:t>的扣除，用扣除后的价格参与评审。</w:t>
      </w:r>
      <w:r>
        <w:rPr>
          <w:rFonts w:ascii="宋体" w:hAnsi="宋体" w:cs="宋体"/>
          <w:sz w:val="22"/>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sz w:val="22"/>
          <w:lang w:val="zh-CN"/>
        </w:rPr>
        <w:t xml:space="preserve"> 30%</w:t>
      </w:r>
      <w:r>
        <w:rPr>
          <w:rFonts w:ascii="宋体" w:hAnsi="宋体" w:cs="宋体"/>
          <w:sz w:val="22"/>
          <w:lang w:val="zh-CN"/>
        </w:rPr>
        <w:t>以上的，对联合体或者大中型企业的报价给予</w:t>
      </w:r>
      <w:r>
        <w:rPr>
          <w:rFonts w:ascii="宋体" w:hAnsi="宋体" w:cs="宋体" w:hint="eastAsia"/>
          <w:sz w:val="22"/>
          <w:lang w:val="zh-CN"/>
        </w:rPr>
        <w:t>6</w:t>
      </w:r>
      <w:r>
        <w:rPr>
          <w:rFonts w:ascii="宋体" w:hAnsi="宋体" w:cs="宋体"/>
          <w:sz w:val="22"/>
          <w:lang w:val="zh-CN"/>
        </w:rPr>
        <w:t>%</w:t>
      </w:r>
      <w:r>
        <w:rPr>
          <w:rFonts w:ascii="宋体" w:hAnsi="宋体" w:cs="宋体" w:hint="eastAsia"/>
          <w:sz w:val="22"/>
          <w:lang w:val="zh-CN"/>
        </w:rPr>
        <w:t>（工程项目</w:t>
      </w:r>
      <w:r>
        <w:rPr>
          <w:rFonts w:ascii="宋体" w:hAnsi="宋体" w:cs="宋体" w:hint="eastAsia"/>
          <w:sz w:val="22"/>
        </w:rPr>
        <w:t>1%-2%</w:t>
      </w:r>
      <w:r>
        <w:rPr>
          <w:rFonts w:ascii="宋体" w:hAnsi="宋体" w:cs="宋体" w:hint="eastAsia"/>
          <w:sz w:val="22"/>
        </w:rPr>
        <w:t>）</w:t>
      </w:r>
      <w:r>
        <w:rPr>
          <w:rFonts w:ascii="宋体" w:hAnsi="宋体" w:cs="宋体"/>
          <w:sz w:val="22"/>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hint="eastAsia"/>
          <w:sz w:val="22"/>
          <w:lang w:val="zh-CN"/>
        </w:rPr>
        <w:t>按照本次采</w:t>
      </w:r>
      <w:r>
        <w:rPr>
          <w:rFonts w:ascii="宋体" w:hAnsi="宋体" w:cs="宋体" w:hint="eastAsia"/>
          <w:sz w:val="22"/>
          <w:lang w:val="zh-CN"/>
        </w:rPr>
        <w:t>购标的所属行业的划型标准，符合条件的中小企业应按照采购文件格式要求提供《中小企业声明函》，</w:t>
      </w:r>
      <w:r>
        <w:rPr>
          <w:rFonts w:ascii="宋体" w:hAnsi="宋体" w:cs="宋体"/>
          <w:sz w:val="22"/>
          <w:lang w:val="zh-CN"/>
        </w:rPr>
        <w:t>否则不得享受相关中小企业扶持政策。</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小型和微型企业不包含民办非企业单位。</w:t>
      </w:r>
    </w:p>
    <w:p w:rsidR="005C5497" w:rsidRDefault="00721B78">
      <w:pPr>
        <w:pStyle w:val="2"/>
        <w:ind w:firstLineChars="200" w:firstLine="442"/>
        <w:rPr>
          <w:lang w:val="zh-CN"/>
        </w:rPr>
      </w:pPr>
      <w:r>
        <w:rPr>
          <w:rFonts w:ascii="Times New Roman" w:hAnsi="宋体" w:hint="eastAsia"/>
          <w:bCs w:val="0"/>
          <w:sz w:val="22"/>
          <w:szCs w:val="22"/>
          <w:lang w:val="zh-CN"/>
        </w:rPr>
        <w:t>符合中小企业划分标准的个体工商户，在政府采购活动中视同中小企业。</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2</w:t>
      </w:r>
      <w:r>
        <w:rPr>
          <w:rFonts w:ascii="宋体" w:hAnsi="宋体" w:cs="宋体" w:hint="eastAsia"/>
          <w:sz w:val="22"/>
          <w:lang w:val="zh-CN"/>
        </w:rPr>
        <w:t>）对监狱企业价格给予（</w:t>
      </w:r>
      <w:r>
        <w:rPr>
          <w:rFonts w:ascii="宋体" w:hAnsi="宋体" w:cs="宋体" w:hint="eastAsia"/>
          <w:sz w:val="22"/>
        </w:rPr>
        <w:t>10%-</w:t>
      </w:r>
      <w:r>
        <w:rPr>
          <w:rFonts w:ascii="宋体" w:hAnsi="宋体" w:cs="宋体" w:hint="eastAsia"/>
          <w:sz w:val="22"/>
          <w:lang w:val="zh-CN"/>
        </w:rPr>
        <w:t>20%</w:t>
      </w:r>
      <w:r>
        <w:rPr>
          <w:rFonts w:ascii="宋体" w:hAnsi="宋体" w:cs="宋体" w:hint="eastAsia"/>
          <w:sz w:val="22"/>
          <w:lang w:val="zh-CN"/>
        </w:rPr>
        <w:t>）（工程项目</w:t>
      </w:r>
      <w:r>
        <w:rPr>
          <w:rFonts w:ascii="宋体" w:hAnsi="宋体" w:cs="宋体" w:hint="eastAsia"/>
          <w:sz w:val="22"/>
        </w:rPr>
        <w:t>3%-5%</w:t>
      </w:r>
      <w:r>
        <w:rPr>
          <w:rFonts w:ascii="宋体" w:hAnsi="宋体" w:cs="宋体" w:hint="eastAsia"/>
          <w:sz w:val="22"/>
        </w:rPr>
        <w:t>）</w:t>
      </w:r>
      <w:r>
        <w:rPr>
          <w:rFonts w:ascii="宋体" w:hAnsi="宋体" w:cs="宋体" w:hint="eastAsia"/>
          <w:sz w:val="22"/>
          <w:lang w:val="zh-CN"/>
        </w:rPr>
        <w:t>的扣除，用扣除后的价格参与评审。监狱企业应当提供由省级以上监狱管理局、戒毒管理局</w:t>
      </w:r>
      <w:r>
        <w:rPr>
          <w:rFonts w:ascii="宋体" w:hAnsi="宋体" w:cs="宋体" w:hint="eastAsia"/>
          <w:sz w:val="22"/>
          <w:lang w:val="zh-CN"/>
        </w:rPr>
        <w:t>(</w:t>
      </w:r>
      <w:r>
        <w:rPr>
          <w:rFonts w:ascii="宋体" w:hAnsi="宋体" w:cs="宋体" w:hint="eastAsia"/>
          <w:sz w:val="22"/>
          <w:lang w:val="zh-CN"/>
        </w:rPr>
        <w:t>含新疆生产建设兵团</w:t>
      </w:r>
      <w:r>
        <w:rPr>
          <w:rFonts w:ascii="宋体" w:hAnsi="宋体" w:cs="宋体" w:hint="eastAsia"/>
          <w:sz w:val="22"/>
          <w:lang w:val="zh-CN"/>
        </w:rPr>
        <w:t>)</w:t>
      </w:r>
      <w:r>
        <w:rPr>
          <w:rFonts w:ascii="宋体" w:hAnsi="宋体" w:cs="宋体" w:hint="eastAsia"/>
          <w:sz w:val="22"/>
          <w:lang w:val="zh-CN"/>
        </w:rPr>
        <w:t>出具的属于监狱企业的证明文件。</w:t>
      </w:r>
    </w:p>
    <w:p w:rsidR="005C5497" w:rsidRDefault="005C5497">
      <w:pPr>
        <w:spacing w:line="420" w:lineRule="exact"/>
        <w:ind w:firstLineChars="200" w:firstLine="440"/>
        <w:jc w:val="left"/>
        <w:rPr>
          <w:rFonts w:ascii="宋体" w:hAnsi="宋体" w:cs="宋体"/>
          <w:sz w:val="22"/>
          <w:lang w:val="zh-CN"/>
        </w:rPr>
      </w:pPr>
    </w:p>
    <w:p w:rsidR="005C5497" w:rsidRDefault="005C5497">
      <w:pPr>
        <w:spacing w:line="420" w:lineRule="exact"/>
        <w:ind w:firstLineChars="200" w:firstLine="440"/>
        <w:jc w:val="left"/>
        <w:rPr>
          <w:rFonts w:ascii="宋体" w:hAnsi="宋体" w:cs="宋体"/>
          <w:sz w:val="22"/>
          <w:lang w:val="zh-CN"/>
        </w:rPr>
      </w:pPr>
    </w:p>
    <w:p w:rsidR="005C5497" w:rsidRDefault="005C5497">
      <w:pPr>
        <w:spacing w:line="420" w:lineRule="exact"/>
        <w:ind w:firstLineChars="200" w:firstLine="440"/>
        <w:jc w:val="left"/>
        <w:rPr>
          <w:rFonts w:ascii="宋体" w:hAnsi="宋体" w:cs="宋体"/>
          <w:sz w:val="22"/>
          <w:lang w:val="zh-CN"/>
        </w:rPr>
      </w:pPr>
    </w:p>
    <w:p w:rsidR="005C5497" w:rsidRDefault="00721B78">
      <w:pPr>
        <w:rPr>
          <w:rFonts w:ascii="宋体" w:hAnsi="宋体" w:cs="宋体"/>
          <w:sz w:val="22"/>
          <w:lang w:val="zh-CN"/>
        </w:rPr>
      </w:pPr>
      <w:r>
        <w:rPr>
          <w:rFonts w:ascii="宋体" w:hAnsi="宋体" w:cs="宋体" w:hint="eastAsia"/>
          <w:sz w:val="22"/>
          <w:lang w:val="zh-CN"/>
        </w:rPr>
        <w:br w:type="page"/>
      </w:r>
    </w:p>
    <w:p w:rsidR="005C5497" w:rsidRDefault="00721B78">
      <w:pPr>
        <w:spacing w:line="420" w:lineRule="exact"/>
        <w:ind w:firstLineChars="200" w:firstLine="440"/>
        <w:jc w:val="left"/>
        <w:rPr>
          <w:rFonts w:ascii="宋体" w:hAnsi="宋体" w:cs="宋体"/>
          <w:sz w:val="22"/>
          <w:lang w:val="zh-CN"/>
        </w:rPr>
      </w:pPr>
      <w:r>
        <w:rPr>
          <w:rFonts w:ascii="宋体" w:hAnsi="宋体" w:cs="宋体" w:hint="eastAsia"/>
          <w:sz w:val="22"/>
          <w:lang w:val="zh-CN"/>
        </w:rPr>
        <w:lastRenderedPageBreak/>
        <w:t>3</w:t>
      </w:r>
      <w:r>
        <w:rPr>
          <w:rFonts w:ascii="宋体" w:hAnsi="宋体" w:cs="宋体" w:hint="eastAsia"/>
          <w:sz w:val="22"/>
          <w:lang w:val="zh-CN"/>
        </w:rPr>
        <w:t>）对残疾人福利性单位提供本单位制造的货物、承担的工程或者服务，或者提供其他</w:t>
      </w:r>
      <w:r>
        <w:rPr>
          <w:rFonts w:ascii="宋体" w:hAnsi="宋体" w:cs="宋体" w:hint="eastAsia"/>
          <w:sz w:val="22"/>
          <w:lang w:val="zh-CN"/>
        </w:rPr>
        <w:t>残疾人福利性单位制造的货物（不包括使用非残疾人福利性单位注册商标的货物）价格给予（</w:t>
      </w:r>
      <w:r>
        <w:rPr>
          <w:rFonts w:ascii="宋体" w:hAnsi="宋体" w:cs="宋体" w:hint="eastAsia"/>
          <w:sz w:val="22"/>
        </w:rPr>
        <w:t>10%-</w:t>
      </w:r>
      <w:r>
        <w:rPr>
          <w:rFonts w:ascii="宋体" w:hAnsi="宋体" w:cs="宋体" w:hint="eastAsia"/>
          <w:sz w:val="22"/>
          <w:lang w:val="zh-CN"/>
        </w:rPr>
        <w:t>20%</w:t>
      </w:r>
      <w:r>
        <w:rPr>
          <w:rFonts w:ascii="宋体" w:hAnsi="宋体" w:cs="宋体" w:hint="eastAsia"/>
          <w:sz w:val="22"/>
          <w:lang w:val="zh-CN"/>
        </w:rPr>
        <w:t>）（工程项目</w:t>
      </w:r>
      <w:r>
        <w:rPr>
          <w:rFonts w:ascii="宋体" w:hAnsi="宋体" w:cs="宋体" w:hint="eastAsia"/>
          <w:sz w:val="22"/>
        </w:rPr>
        <w:t>3%-5%</w:t>
      </w:r>
      <w:r>
        <w:rPr>
          <w:rFonts w:ascii="宋体" w:hAnsi="宋体" w:cs="宋体" w:hint="eastAsia"/>
          <w:sz w:val="22"/>
        </w:rPr>
        <w:t>）</w:t>
      </w:r>
      <w:r>
        <w:rPr>
          <w:rFonts w:ascii="宋体" w:hAnsi="宋体" w:cs="宋体" w:hint="eastAsia"/>
          <w:sz w:val="22"/>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享受政府采购支持政策的残疾人福利性单位应当同时满足以下条件：</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（一）安置的残疾人占本单位在职职工人数的比例不低于</w:t>
      </w:r>
      <w:r>
        <w:rPr>
          <w:rFonts w:ascii="宋体" w:hAnsi="宋体" w:cs="宋体" w:hint="eastAsia"/>
          <w:sz w:val="22"/>
          <w:lang w:val="zh-CN"/>
        </w:rPr>
        <w:t xml:space="preserve"> 25%</w:t>
      </w:r>
      <w:r>
        <w:rPr>
          <w:rFonts w:ascii="宋体" w:hAnsi="宋体" w:cs="宋体" w:hint="eastAsia"/>
          <w:sz w:val="22"/>
          <w:lang w:val="zh-CN"/>
        </w:rPr>
        <w:t>（含</w:t>
      </w:r>
      <w:r>
        <w:rPr>
          <w:rFonts w:ascii="宋体" w:hAnsi="宋体" w:cs="宋体" w:hint="eastAsia"/>
          <w:sz w:val="22"/>
          <w:lang w:val="zh-CN"/>
        </w:rPr>
        <w:t xml:space="preserve"> </w:t>
      </w:r>
      <w:r>
        <w:rPr>
          <w:rFonts w:ascii="宋体" w:hAnsi="宋体" w:cs="宋体" w:hint="eastAsia"/>
          <w:sz w:val="22"/>
          <w:lang w:val="zh-CN"/>
        </w:rPr>
        <w:t>25%</w:t>
      </w:r>
      <w:r>
        <w:rPr>
          <w:rFonts w:ascii="宋体" w:hAnsi="宋体" w:cs="宋体" w:hint="eastAsia"/>
          <w:sz w:val="22"/>
          <w:lang w:val="zh-CN"/>
        </w:rPr>
        <w:t>），并且安置的残疾人人数不少于</w:t>
      </w:r>
      <w:r>
        <w:rPr>
          <w:rFonts w:ascii="宋体" w:hAnsi="宋体" w:cs="宋体" w:hint="eastAsia"/>
          <w:sz w:val="22"/>
          <w:lang w:val="zh-CN"/>
        </w:rPr>
        <w:t xml:space="preserve"> 10 </w:t>
      </w:r>
      <w:r>
        <w:rPr>
          <w:rFonts w:ascii="宋体" w:hAnsi="宋体" w:cs="宋体" w:hint="eastAsia"/>
          <w:sz w:val="22"/>
          <w:lang w:val="zh-CN"/>
        </w:rPr>
        <w:t>人（含</w:t>
      </w:r>
      <w:r>
        <w:rPr>
          <w:rFonts w:ascii="宋体" w:hAnsi="宋体" w:cs="宋体" w:hint="eastAsia"/>
          <w:sz w:val="22"/>
          <w:lang w:val="zh-CN"/>
        </w:rPr>
        <w:t xml:space="preserve"> 10 </w:t>
      </w:r>
      <w:r>
        <w:rPr>
          <w:rFonts w:ascii="宋体" w:hAnsi="宋体" w:cs="宋体" w:hint="eastAsia"/>
          <w:sz w:val="22"/>
          <w:lang w:val="zh-CN"/>
        </w:rPr>
        <w:t>人）；</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（二）依法与安置的每位残疾人签订了一年以上（含一年）的劳动合同或服务协议；</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（三）为安置的每位残疾人按月足额缴纳了基本养老保险、基本医疗保险、失业保险、工伤保险和生育保险等社会保险费；</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（四）通过银行等金融机构向安置的每位残疾人，按月支付了不低于单位所在区县适用的经省级人民政府批准的月最低工资标准的工资；</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（五）提供本单位制造的货物、承担的工程或者服务（以下简称产品），或者提供其他残疾人福利性单位制造的货物（不包括使用非残疾人福利性单位注册商</w:t>
      </w:r>
      <w:r>
        <w:rPr>
          <w:rFonts w:ascii="宋体" w:hAnsi="宋体" w:cs="宋体" w:hint="eastAsia"/>
          <w:sz w:val="22"/>
          <w:lang w:val="zh-CN"/>
        </w:rPr>
        <w:t>标的货物）。</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前款所称残疾人是指法定劳动年龄内，持有《中华人民共和国残疾人证》或者《中华人民共和国残疾军人证（</w:t>
      </w:r>
      <w:r>
        <w:rPr>
          <w:rFonts w:ascii="宋体" w:hAnsi="宋体" w:cs="宋体" w:hint="eastAsia"/>
          <w:sz w:val="22"/>
          <w:lang w:val="zh-CN"/>
        </w:rPr>
        <w:t xml:space="preserve">1 </w:t>
      </w:r>
      <w:r>
        <w:rPr>
          <w:rFonts w:ascii="宋体" w:hAnsi="宋体" w:cs="宋体" w:hint="eastAsia"/>
          <w:sz w:val="22"/>
          <w:lang w:val="zh-CN"/>
        </w:rPr>
        <w:t>至</w:t>
      </w:r>
      <w:r>
        <w:rPr>
          <w:rFonts w:ascii="宋体" w:hAnsi="宋体" w:cs="宋体" w:hint="eastAsia"/>
          <w:sz w:val="22"/>
          <w:lang w:val="zh-CN"/>
        </w:rPr>
        <w:t xml:space="preserve"> 8 </w:t>
      </w:r>
      <w:r>
        <w:rPr>
          <w:rFonts w:ascii="宋体" w:hAnsi="宋体" w:cs="宋体" w:hint="eastAsia"/>
          <w:sz w:val="22"/>
          <w:lang w:val="zh-CN"/>
        </w:rPr>
        <w:t>级）》的自然人，包括具有劳动条件和劳动意愿的精神残疾人。在职职工人数是指与残疾人福利性单位建立劳动关系并依法签订劳动合同或者服务协议的雇员人数。</w:t>
      </w:r>
    </w:p>
    <w:p w:rsidR="005C5497" w:rsidRDefault="00721B78">
      <w:pPr>
        <w:pStyle w:val="a9"/>
        <w:spacing w:line="420" w:lineRule="exact"/>
        <w:ind w:firstLineChars="200" w:firstLine="442"/>
        <w:contextualSpacing/>
        <w:rPr>
          <w:rFonts w:ascii="宋体" w:hAnsi="宋体" w:cs="宋体"/>
          <w:b/>
          <w:kern w:val="2"/>
          <w:sz w:val="22"/>
          <w:szCs w:val="18"/>
          <w:lang w:val="zh-CN"/>
        </w:rPr>
      </w:pPr>
      <w:r>
        <w:rPr>
          <w:rFonts w:ascii="宋体" w:hAnsi="宋体" w:cs="宋体" w:hint="eastAsia"/>
          <w:b/>
          <w:kern w:val="2"/>
          <w:sz w:val="22"/>
          <w:szCs w:val="18"/>
          <w:lang w:val="zh-CN"/>
        </w:rPr>
        <w:t>（</w:t>
      </w:r>
      <w:r>
        <w:rPr>
          <w:rFonts w:ascii="宋体" w:hAnsi="宋体" w:cs="宋体" w:hint="eastAsia"/>
          <w:b/>
          <w:kern w:val="2"/>
          <w:sz w:val="22"/>
          <w:szCs w:val="18"/>
          <w:lang w:val="zh-CN"/>
        </w:rPr>
        <w:t>2</w:t>
      </w:r>
      <w:r>
        <w:rPr>
          <w:rFonts w:ascii="宋体" w:hAnsi="宋体" w:cs="宋体" w:hint="eastAsia"/>
          <w:b/>
          <w:kern w:val="2"/>
          <w:sz w:val="22"/>
          <w:szCs w:val="18"/>
          <w:lang w:val="zh-CN"/>
        </w:rPr>
        <w:t>）</w:t>
      </w:r>
      <w:r>
        <w:rPr>
          <w:rFonts w:ascii="宋体" w:hAnsi="宋体" w:cs="宋体"/>
          <w:b/>
          <w:kern w:val="2"/>
          <w:sz w:val="22"/>
          <w:szCs w:val="18"/>
          <w:lang w:val="zh-CN"/>
        </w:rPr>
        <w:t>关于相同品牌产品（服务类项目不适用本条款规定）</w:t>
      </w:r>
    </w:p>
    <w:p w:rsidR="005C5497" w:rsidRDefault="00721B78">
      <w:pPr>
        <w:spacing w:line="420" w:lineRule="exact"/>
        <w:ind w:firstLineChars="200" w:firstLine="440"/>
        <w:jc w:val="left"/>
        <w:rPr>
          <w:rFonts w:ascii="宋体" w:hAnsi="宋体" w:cs="宋体"/>
          <w:sz w:val="22"/>
          <w:lang w:val="zh-CN"/>
        </w:rPr>
      </w:pPr>
      <w:r>
        <w:rPr>
          <w:rFonts w:ascii="宋体" w:hAnsi="宋体" w:cs="宋体"/>
          <w:sz w:val="22"/>
          <w:lang w:val="zh-CN"/>
        </w:rPr>
        <w:t>采用最低评标价法的，提供相同品牌产品的不同</w:t>
      </w:r>
      <w:r>
        <w:rPr>
          <w:rFonts w:ascii="宋体" w:hAnsi="宋体" w:cs="宋体" w:hint="eastAsia"/>
          <w:sz w:val="22"/>
          <w:lang w:val="zh-CN"/>
        </w:rPr>
        <w:t>供应商</w:t>
      </w:r>
      <w:r>
        <w:rPr>
          <w:rFonts w:ascii="宋体" w:hAnsi="宋体" w:cs="宋体"/>
          <w:sz w:val="22"/>
          <w:lang w:val="zh-CN"/>
        </w:rPr>
        <w:t>参加同一合同项下投标的，以其中通过资格审查、符合性审查且报价最低的参加评标；报价相同的，由采购人或者采购人委托评标委员会</w:t>
      </w:r>
      <w:r>
        <w:rPr>
          <w:rFonts w:ascii="宋体" w:hAnsi="宋体" w:cs="宋体" w:hint="eastAsia"/>
          <w:sz w:val="22"/>
          <w:lang w:val="zh-CN"/>
        </w:rPr>
        <w:t>采取随机抽取</w:t>
      </w:r>
      <w:r>
        <w:rPr>
          <w:rFonts w:ascii="宋体" w:hAnsi="宋体" w:cs="宋体"/>
          <w:sz w:val="22"/>
          <w:lang w:val="zh-CN"/>
        </w:rPr>
        <w:t>方式确定一个参加评标的</w:t>
      </w:r>
      <w:r>
        <w:rPr>
          <w:rFonts w:ascii="宋体" w:hAnsi="宋体" w:cs="宋体" w:hint="eastAsia"/>
          <w:sz w:val="22"/>
          <w:lang w:val="zh-CN"/>
        </w:rPr>
        <w:t>供应商</w:t>
      </w:r>
      <w:r>
        <w:rPr>
          <w:rFonts w:ascii="宋体" w:hAnsi="宋体" w:cs="宋体"/>
          <w:sz w:val="22"/>
          <w:lang w:val="zh-CN"/>
        </w:rPr>
        <w:t>，其他投标无效。</w:t>
      </w:r>
    </w:p>
    <w:p w:rsidR="005C5497" w:rsidRDefault="00721B78">
      <w:pPr>
        <w:spacing w:line="360" w:lineRule="auto"/>
        <w:ind w:firstLineChars="200" w:firstLine="440"/>
        <w:jc w:val="left"/>
        <w:rPr>
          <w:rFonts w:ascii="宋体" w:hAnsi="宋体" w:cs="宋体"/>
          <w:sz w:val="22"/>
          <w:lang w:val="zh-CN"/>
        </w:rPr>
      </w:pPr>
      <w:r>
        <w:rPr>
          <w:rFonts w:ascii="宋体" w:hAnsi="宋体" w:cs="宋体"/>
          <w:sz w:val="22"/>
          <w:lang w:val="zh-CN"/>
        </w:rPr>
        <w:t>采用综合评分法的，提供相同品牌产品</w:t>
      </w:r>
      <w:r>
        <w:rPr>
          <w:rFonts w:ascii="宋体" w:hAnsi="宋体" w:cs="宋体" w:hint="eastAsia"/>
          <w:sz w:val="22"/>
          <w:lang w:val="zh-CN"/>
        </w:rPr>
        <w:t>（</w:t>
      </w:r>
      <w:r>
        <w:rPr>
          <w:rFonts w:ascii="宋体" w:hAnsi="宋体" w:cs="宋体"/>
          <w:sz w:val="22"/>
          <w:lang w:val="zh-CN"/>
        </w:rPr>
        <w:t>非单一产品采购项目，多家</w:t>
      </w:r>
      <w:r>
        <w:rPr>
          <w:rFonts w:ascii="宋体" w:hAnsi="宋体" w:cs="宋体" w:hint="eastAsia"/>
          <w:sz w:val="22"/>
          <w:lang w:val="zh-CN"/>
        </w:rPr>
        <w:t>供应商</w:t>
      </w:r>
      <w:r>
        <w:rPr>
          <w:rFonts w:ascii="宋体" w:hAnsi="宋体" w:cs="宋体"/>
          <w:sz w:val="22"/>
          <w:lang w:val="zh-CN"/>
        </w:rPr>
        <w:t>提供的核心产品品牌相同</w:t>
      </w:r>
      <w:r>
        <w:rPr>
          <w:rFonts w:ascii="宋体" w:hAnsi="宋体" w:cs="宋体" w:hint="eastAsia"/>
          <w:sz w:val="22"/>
          <w:lang w:val="zh-CN"/>
        </w:rPr>
        <w:t>）</w:t>
      </w:r>
      <w:r>
        <w:rPr>
          <w:rFonts w:ascii="宋体" w:hAnsi="宋体" w:cs="宋体"/>
          <w:sz w:val="22"/>
          <w:lang w:val="zh-CN"/>
        </w:rPr>
        <w:t>且通过资格审查、符合性审查的不同</w:t>
      </w:r>
      <w:r>
        <w:rPr>
          <w:rFonts w:ascii="宋体" w:hAnsi="宋体" w:cs="宋体" w:hint="eastAsia"/>
          <w:sz w:val="22"/>
          <w:lang w:val="zh-CN"/>
        </w:rPr>
        <w:t>供应商</w:t>
      </w:r>
      <w:r>
        <w:rPr>
          <w:rFonts w:ascii="宋体" w:hAnsi="宋体" w:cs="宋体"/>
          <w:sz w:val="22"/>
          <w:lang w:val="zh-CN"/>
        </w:rPr>
        <w:t>参加同一合同项下</w:t>
      </w:r>
      <w:r>
        <w:rPr>
          <w:rFonts w:ascii="宋体" w:hAnsi="宋体" w:cs="宋体" w:hint="eastAsia"/>
          <w:sz w:val="22"/>
          <w:lang w:val="zh-CN"/>
        </w:rPr>
        <w:t>谈判</w:t>
      </w:r>
      <w:r>
        <w:rPr>
          <w:rFonts w:ascii="宋体" w:hAnsi="宋体" w:cs="宋体"/>
          <w:sz w:val="22"/>
          <w:lang w:val="zh-CN"/>
        </w:rPr>
        <w:t>的，按一家</w:t>
      </w:r>
      <w:r>
        <w:rPr>
          <w:rFonts w:ascii="宋体" w:hAnsi="宋体" w:cs="宋体" w:hint="eastAsia"/>
          <w:sz w:val="22"/>
          <w:lang w:val="zh-CN"/>
        </w:rPr>
        <w:t>供应商</w:t>
      </w:r>
      <w:r>
        <w:rPr>
          <w:rFonts w:ascii="宋体" w:hAnsi="宋体" w:cs="宋体"/>
          <w:sz w:val="22"/>
          <w:lang w:val="zh-CN"/>
        </w:rPr>
        <w:t>计算，评审后得分最高的同品牌</w:t>
      </w:r>
      <w:r>
        <w:rPr>
          <w:rFonts w:ascii="宋体" w:hAnsi="宋体" w:cs="宋体" w:hint="eastAsia"/>
          <w:sz w:val="22"/>
          <w:lang w:val="zh-CN"/>
        </w:rPr>
        <w:t>供应商</w:t>
      </w:r>
      <w:r>
        <w:rPr>
          <w:rFonts w:ascii="宋体" w:hAnsi="宋体" w:cs="宋体"/>
          <w:sz w:val="22"/>
          <w:lang w:val="zh-CN"/>
        </w:rPr>
        <w:t>作为</w:t>
      </w:r>
      <w:r>
        <w:rPr>
          <w:rFonts w:ascii="宋体" w:hAnsi="宋体" w:cs="宋体" w:hint="eastAsia"/>
          <w:sz w:val="22"/>
          <w:lang w:val="zh-CN"/>
        </w:rPr>
        <w:t>成交</w:t>
      </w:r>
      <w:r>
        <w:rPr>
          <w:rFonts w:ascii="宋体" w:hAnsi="宋体" w:cs="宋体"/>
          <w:sz w:val="22"/>
          <w:lang w:val="zh-CN"/>
        </w:rPr>
        <w:t>候选人推荐；评审得分相同的，</w:t>
      </w:r>
      <w:r>
        <w:rPr>
          <w:rFonts w:ascii="宋体" w:hAnsi="宋体" w:cs="宋体" w:hint="eastAsia"/>
          <w:sz w:val="22"/>
          <w:lang w:val="zh-CN"/>
        </w:rPr>
        <w:t>由采购人或者采购人委托评标委员会</w:t>
      </w:r>
      <w:r>
        <w:rPr>
          <w:rFonts w:ascii="宋体" w:hAnsi="宋体" w:cs="宋体"/>
          <w:sz w:val="22"/>
          <w:lang w:val="zh-CN"/>
        </w:rPr>
        <w:t>采取随机抽取方式确定</w:t>
      </w:r>
      <w:r>
        <w:rPr>
          <w:rFonts w:ascii="宋体" w:hAnsi="宋体" w:cs="宋体" w:hint="eastAsia"/>
          <w:sz w:val="22"/>
          <w:lang w:val="zh-CN"/>
        </w:rPr>
        <w:t>一个供应商获得成交供应商推荐资格</w:t>
      </w:r>
      <w:r>
        <w:rPr>
          <w:rFonts w:ascii="宋体" w:hAnsi="宋体" w:cs="宋体"/>
          <w:sz w:val="22"/>
          <w:lang w:val="zh-CN"/>
        </w:rPr>
        <w:t>，其他同品牌</w:t>
      </w:r>
      <w:r>
        <w:rPr>
          <w:rFonts w:ascii="宋体" w:hAnsi="宋体" w:cs="宋体" w:hint="eastAsia"/>
          <w:sz w:val="22"/>
          <w:lang w:val="zh-CN"/>
        </w:rPr>
        <w:t>供应商</w:t>
      </w:r>
      <w:r>
        <w:rPr>
          <w:rFonts w:ascii="宋体" w:hAnsi="宋体" w:cs="宋体"/>
          <w:sz w:val="22"/>
          <w:lang w:val="zh-CN"/>
        </w:rPr>
        <w:t>不作为</w:t>
      </w:r>
      <w:r>
        <w:rPr>
          <w:rFonts w:ascii="宋体" w:hAnsi="宋体" w:cs="宋体" w:hint="eastAsia"/>
          <w:sz w:val="22"/>
          <w:lang w:val="zh-CN"/>
        </w:rPr>
        <w:t>成交</w:t>
      </w:r>
      <w:r>
        <w:rPr>
          <w:rFonts w:ascii="宋体" w:hAnsi="宋体" w:cs="宋体"/>
          <w:sz w:val="22"/>
          <w:lang w:val="zh-CN"/>
        </w:rPr>
        <w:t>候选人。</w:t>
      </w:r>
    </w:p>
    <w:p w:rsidR="005C5497" w:rsidRDefault="00721B78">
      <w:pPr>
        <w:pStyle w:val="a9"/>
        <w:spacing w:line="360" w:lineRule="auto"/>
        <w:ind w:firstLineChars="200" w:firstLine="442"/>
        <w:contextualSpacing/>
        <w:rPr>
          <w:rFonts w:ascii="宋体" w:hAnsi="宋体" w:cs="宋体"/>
          <w:b/>
          <w:kern w:val="2"/>
          <w:sz w:val="22"/>
          <w:szCs w:val="18"/>
          <w:lang w:val="zh-CN"/>
        </w:rPr>
      </w:pPr>
      <w:r>
        <w:rPr>
          <w:rFonts w:ascii="宋体" w:hAnsi="宋体" w:cs="宋体" w:hint="eastAsia"/>
          <w:b/>
          <w:kern w:val="2"/>
          <w:sz w:val="22"/>
          <w:szCs w:val="18"/>
          <w:lang w:val="zh-CN"/>
        </w:rPr>
        <w:t>（</w:t>
      </w:r>
      <w:r>
        <w:rPr>
          <w:rFonts w:ascii="宋体" w:hAnsi="宋体" w:cs="宋体" w:hint="eastAsia"/>
          <w:b/>
          <w:kern w:val="2"/>
          <w:sz w:val="22"/>
          <w:szCs w:val="18"/>
          <w:lang w:val="zh-CN"/>
        </w:rPr>
        <w:t>3</w:t>
      </w:r>
      <w:r>
        <w:rPr>
          <w:rFonts w:ascii="宋体" w:hAnsi="宋体" w:cs="宋体" w:hint="eastAsia"/>
          <w:b/>
          <w:kern w:val="2"/>
          <w:sz w:val="22"/>
          <w:szCs w:val="18"/>
          <w:lang w:val="zh-CN"/>
        </w:rPr>
        <w:t>）强制采购节能产品和优先采购节能产品、优先采购环保产品</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1</w:t>
      </w:r>
      <w:r>
        <w:rPr>
          <w:rFonts w:ascii="宋体" w:hAnsi="宋体" w:cs="宋体" w:hint="eastAsia"/>
          <w:sz w:val="22"/>
          <w:lang w:val="zh-CN"/>
        </w:rPr>
        <w:t>）对《节能产品政府采购品目清单》所列的政府强制采</w:t>
      </w:r>
      <w:r>
        <w:rPr>
          <w:rFonts w:ascii="宋体" w:hAnsi="宋体" w:cs="宋体" w:hint="eastAsia"/>
          <w:sz w:val="22"/>
          <w:lang w:val="zh-CN"/>
        </w:rPr>
        <w:t>购节能产品，供应商谈判</w:t>
      </w:r>
      <w:r>
        <w:rPr>
          <w:rFonts w:ascii="宋体" w:hAnsi="宋体" w:cs="宋体" w:hint="eastAsia"/>
          <w:sz w:val="22"/>
          <w:lang w:val="zh-CN"/>
        </w:rPr>
        <w:lastRenderedPageBreak/>
        <w:t>响应文件中应提供具有国家确定的认证机构出具的、处于有效期之内的节能产品认证证书，否则将承担其投标被视为非实质性响应谈判的风险。</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供应商所投产品若属于《节能产品政府采购品目清单》优先采购产品，谈判响应文件中应提供具有国家确定的认证机构出具的、处于有效期之内的节能产品认证证书，评标委员会根据本项目评标标准予以判定并赋分。</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2</w:t>
      </w:r>
      <w:r>
        <w:rPr>
          <w:rFonts w:ascii="宋体" w:hAnsi="宋体" w:cs="宋体" w:hint="eastAsia"/>
          <w:sz w:val="22"/>
          <w:lang w:val="zh-CN"/>
        </w:rPr>
        <w:t>）供应商所投产品若属于《环境标志产品政府采购品目清单》内产品，谈判响应文件中应提供具有国家确定的认证机构出具的、处于有效期之内的环境标志产品认证证书，评标委员会根据本项</w:t>
      </w:r>
      <w:r>
        <w:rPr>
          <w:rFonts w:ascii="宋体" w:hAnsi="宋体" w:cs="宋体" w:hint="eastAsia"/>
          <w:sz w:val="22"/>
          <w:lang w:val="zh-CN"/>
        </w:rPr>
        <w:t>目评标标准予以判定并赋分。</w:t>
      </w:r>
    </w:p>
    <w:p w:rsidR="005C5497" w:rsidRDefault="00721B78">
      <w:pPr>
        <w:pStyle w:val="a9"/>
        <w:spacing w:line="360" w:lineRule="auto"/>
        <w:ind w:firstLineChars="200" w:firstLine="442"/>
        <w:contextualSpacing/>
        <w:rPr>
          <w:rFonts w:ascii="宋体" w:hAnsi="宋体" w:cs="宋体"/>
          <w:b/>
          <w:kern w:val="2"/>
          <w:sz w:val="22"/>
          <w:szCs w:val="18"/>
          <w:lang w:val="zh-CN"/>
        </w:rPr>
      </w:pPr>
      <w:r>
        <w:rPr>
          <w:rFonts w:ascii="宋体" w:hAnsi="宋体" w:cs="宋体" w:hint="eastAsia"/>
          <w:b/>
          <w:kern w:val="2"/>
          <w:sz w:val="22"/>
          <w:szCs w:val="18"/>
          <w:lang w:val="zh-CN"/>
        </w:rPr>
        <w:t>（</w:t>
      </w:r>
      <w:r>
        <w:rPr>
          <w:rFonts w:ascii="宋体" w:hAnsi="宋体" w:cs="宋体" w:hint="eastAsia"/>
          <w:b/>
          <w:kern w:val="2"/>
          <w:sz w:val="22"/>
          <w:szCs w:val="18"/>
          <w:lang w:val="zh-CN"/>
        </w:rPr>
        <w:t>4</w:t>
      </w:r>
      <w:r>
        <w:rPr>
          <w:rFonts w:ascii="宋体" w:hAnsi="宋体" w:cs="宋体" w:hint="eastAsia"/>
          <w:b/>
          <w:kern w:val="2"/>
          <w:sz w:val="22"/>
          <w:szCs w:val="18"/>
          <w:lang w:val="zh-CN"/>
        </w:rPr>
        <w:t>）信息产品要求</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1</w:t>
      </w:r>
      <w:r>
        <w:rPr>
          <w:rFonts w:ascii="宋体" w:hAnsi="宋体" w:cs="宋体" w:hint="eastAsia"/>
          <w:sz w:val="22"/>
          <w:lang w:val="zh-CN"/>
        </w:rPr>
        <w:t>）供应商所投产品如被列入</w:t>
      </w:r>
      <w:r>
        <w:rPr>
          <w:rFonts w:ascii="宋体" w:hAnsi="宋体" w:cs="宋体"/>
          <w:sz w:val="22"/>
          <w:lang w:val="zh-CN"/>
        </w:rPr>
        <w:t>《信息安全产品强制性认证目录》，</w:t>
      </w:r>
      <w:r>
        <w:rPr>
          <w:rFonts w:ascii="宋体" w:hAnsi="宋体" w:cs="宋体" w:hint="eastAsia"/>
          <w:sz w:val="22"/>
          <w:lang w:val="zh-CN"/>
        </w:rPr>
        <w:t>应提供由中国信息安全认证中心按国家标准认证颁发的有效认证证书。</w:t>
      </w:r>
    </w:p>
    <w:p w:rsidR="005C5497" w:rsidRDefault="00721B78">
      <w:pPr>
        <w:pStyle w:val="a9"/>
        <w:spacing w:line="360" w:lineRule="auto"/>
        <w:ind w:firstLineChars="200" w:firstLine="442"/>
        <w:contextualSpacing/>
        <w:rPr>
          <w:rFonts w:ascii="宋体" w:hAnsi="宋体" w:cs="宋体"/>
          <w:b/>
          <w:bCs/>
          <w:kern w:val="2"/>
          <w:sz w:val="22"/>
          <w:szCs w:val="22"/>
          <w:lang w:val="zh-CN"/>
        </w:rPr>
      </w:pPr>
      <w:r>
        <w:rPr>
          <w:rFonts w:ascii="宋体" w:hAnsi="宋体" w:cs="宋体" w:hint="eastAsia"/>
          <w:b/>
          <w:bCs/>
          <w:kern w:val="2"/>
          <w:sz w:val="22"/>
          <w:szCs w:val="22"/>
          <w:lang w:val="zh-CN"/>
        </w:rPr>
        <w:t>（</w:t>
      </w:r>
      <w:r>
        <w:rPr>
          <w:rFonts w:ascii="宋体" w:hAnsi="宋体" w:cs="宋体" w:hint="eastAsia"/>
          <w:b/>
          <w:bCs/>
          <w:kern w:val="2"/>
          <w:sz w:val="22"/>
          <w:szCs w:val="22"/>
          <w:lang w:val="zh-CN"/>
        </w:rPr>
        <w:t>5</w:t>
      </w:r>
      <w:r>
        <w:rPr>
          <w:rFonts w:ascii="宋体" w:hAnsi="宋体" w:cs="宋体" w:hint="eastAsia"/>
          <w:b/>
          <w:bCs/>
          <w:kern w:val="2"/>
          <w:sz w:val="22"/>
          <w:szCs w:val="22"/>
          <w:lang w:val="zh-CN"/>
        </w:rPr>
        <w:t>）投标无效情形</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1</w:t>
      </w:r>
      <w:r>
        <w:rPr>
          <w:rFonts w:ascii="宋体" w:hAnsi="宋体" w:cs="宋体" w:hint="eastAsia"/>
          <w:sz w:val="22"/>
          <w:lang w:val="zh-CN"/>
        </w:rPr>
        <w:t>）供应商应当遵循公平竞争的原则，不得恶意串通，不得妨碍其他供应商的竞争行为，不得损害采购人或者其他供应商的合法权益。在评标过程中发现供应商有上述情形的，评标委员会应当认定其投标无效。</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2</w:t>
      </w:r>
      <w:r>
        <w:rPr>
          <w:rFonts w:ascii="宋体" w:hAnsi="宋体" w:cs="宋体" w:hint="eastAsia"/>
          <w:sz w:val="22"/>
          <w:lang w:val="zh-CN"/>
        </w:rPr>
        <w:t>）符合性审查资料未按采购文件要求签署、盖章的；</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3</w:t>
      </w:r>
      <w:r>
        <w:rPr>
          <w:rFonts w:ascii="宋体" w:hAnsi="宋体" w:cs="宋体" w:hint="eastAsia"/>
          <w:sz w:val="22"/>
          <w:lang w:val="zh-CN"/>
        </w:rPr>
        <w:t>）有下列情形之一的，视为供应商串通投标，其投标无效：</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a.</w:t>
      </w:r>
      <w:r>
        <w:rPr>
          <w:rFonts w:ascii="宋体" w:hAnsi="宋体" w:cs="宋体" w:hint="eastAsia"/>
          <w:sz w:val="22"/>
          <w:lang w:val="zh-CN"/>
        </w:rPr>
        <w:t>不同供应商的响应文件由同一单位或者个人编制；</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b.</w:t>
      </w:r>
      <w:r>
        <w:rPr>
          <w:rFonts w:ascii="宋体" w:hAnsi="宋体" w:cs="宋体" w:hint="eastAsia"/>
          <w:sz w:val="22"/>
          <w:lang w:val="zh-CN"/>
        </w:rPr>
        <w:t>不同供应商委托同一单位或者个人办理投标事宜；</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c.</w:t>
      </w:r>
      <w:r>
        <w:rPr>
          <w:rFonts w:ascii="宋体" w:hAnsi="宋体" w:cs="宋体" w:hint="eastAsia"/>
          <w:sz w:val="22"/>
          <w:lang w:val="zh-CN"/>
        </w:rPr>
        <w:t>不同供应商的谈判响应文件载明的项目管理成员或者联系人员为同一人；</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d.</w:t>
      </w:r>
      <w:r>
        <w:rPr>
          <w:rFonts w:ascii="宋体" w:hAnsi="宋体" w:cs="宋体" w:hint="eastAsia"/>
          <w:sz w:val="22"/>
          <w:lang w:val="zh-CN"/>
        </w:rPr>
        <w:t>不同供应商的谈判响应文件异常一致或者投标报价呈规律性差异；</w:t>
      </w:r>
    </w:p>
    <w:p w:rsidR="005C5497" w:rsidRDefault="00721B78">
      <w:pPr>
        <w:pStyle w:val="40"/>
        <w:autoSpaceDE w:val="0"/>
        <w:autoSpaceDN w:val="0"/>
        <w:spacing w:line="360" w:lineRule="auto"/>
        <w:ind w:firstLine="440"/>
        <w:contextualSpacing/>
        <w:rPr>
          <w:rFonts w:ascii="宋体" w:hAnsi="宋体" w:cs="宋体"/>
          <w:sz w:val="22"/>
        </w:rPr>
      </w:pPr>
      <w:r>
        <w:rPr>
          <w:rFonts w:ascii="宋体" w:hAnsi="宋体" w:cs="宋体" w:hint="eastAsia"/>
          <w:sz w:val="22"/>
        </w:rPr>
        <w:t xml:space="preserve"> </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根据《河南省财政厅关于防范供应商串通投标促进政府采购公平竞争的通知》</w:t>
      </w:r>
      <w:r>
        <w:rPr>
          <w:rFonts w:ascii="宋体" w:hAnsi="宋体" w:cs="宋体" w:hint="eastAsia"/>
          <w:kern w:val="0"/>
          <w:sz w:val="22"/>
        </w:rPr>
        <w:t>（豫财购）【</w:t>
      </w:r>
      <w:r>
        <w:rPr>
          <w:rFonts w:ascii="宋体" w:hAnsi="宋体" w:cs="宋体" w:hint="eastAsia"/>
          <w:kern w:val="0"/>
          <w:sz w:val="22"/>
        </w:rPr>
        <w:t>2021</w:t>
      </w:r>
      <w:r>
        <w:rPr>
          <w:rFonts w:ascii="宋体" w:hAnsi="宋体" w:cs="宋体" w:hint="eastAsia"/>
          <w:kern w:val="0"/>
          <w:sz w:val="22"/>
        </w:rPr>
        <w:t>】</w:t>
      </w:r>
      <w:r>
        <w:rPr>
          <w:rFonts w:ascii="宋体" w:hAnsi="宋体" w:cs="宋体" w:hint="eastAsia"/>
          <w:kern w:val="0"/>
          <w:sz w:val="22"/>
        </w:rPr>
        <w:t>6</w:t>
      </w:r>
      <w:r>
        <w:rPr>
          <w:rFonts w:ascii="宋体" w:hAnsi="宋体" w:cs="宋体" w:hint="eastAsia"/>
          <w:kern w:val="0"/>
          <w:sz w:val="22"/>
        </w:rPr>
        <w:t>号关于串标的描述：</w:t>
      </w:r>
      <w:r>
        <w:rPr>
          <w:rFonts w:ascii="宋体" w:hAnsi="宋体" w:cs="宋体"/>
          <w:kern w:val="0"/>
          <w:sz w:val="22"/>
        </w:rPr>
        <w:t>参与同一个标段的供应商存在下列情形之一的，其投标</w:t>
      </w:r>
      <w:r>
        <w:rPr>
          <w:rFonts w:ascii="宋体" w:hAnsi="宋体" w:cs="宋体"/>
          <w:kern w:val="0"/>
          <w:sz w:val="22"/>
        </w:rPr>
        <w:t>(</w:t>
      </w:r>
      <w:r>
        <w:rPr>
          <w:rFonts w:ascii="宋体" w:hAnsi="宋体" w:cs="宋体"/>
          <w:kern w:val="0"/>
          <w:sz w:val="22"/>
        </w:rPr>
        <w:t>响应）文件无效：</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一）不同供应商的电子投标（响应）文件上传计算机的网卡</w:t>
      </w:r>
      <w:r>
        <w:rPr>
          <w:rFonts w:ascii="宋体" w:hAnsi="宋体" w:cs="宋体"/>
          <w:kern w:val="0"/>
          <w:sz w:val="22"/>
        </w:rPr>
        <w:t>MAC</w:t>
      </w:r>
      <w:r>
        <w:rPr>
          <w:rFonts w:ascii="宋体" w:hAnsi="宋体" w:cs="宋体"/>
          <w:kern w:val="0"/>
          <w:sz w:val="22"/>
        </w:rPr>
        <w:t>地址、</w:t>
      </w:r>
      <w:r>
        <w:rPr>
          <w:rFonts w:ascii="宋体" w:hAnsi="宋体" w:cs="宋体"/>
          <w:kern w:val="0"/>
          <w:sz w:val="22"/>
        </w:rPr>
        <w:t xml:space="preserve">CPU </w:t>
      </w:r>
      <w:r>
        <w:rPr>
          <w:rFonts w:ascii="宋体" w:hAnsi="宋体" w:cs="宋体"/>
          <w:kern w:val="0"/>
          <w:sz w:val="22"/>
        </w:rPr>
        <w:t>序列号和硬盘序列号等硬件信息相同的；</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二）不同供应商的投标（响应）文件由同一电子设备编制、打印加密或者上传；</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三）不同供应商的投标（响应）文件由同一电子设备打印、隻印；</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四）不同供应商的投标（响应》文件由同一人送达或者分发，或者不同供应商联系人为同一人或不同联系人的联系电话一致的；</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五）不同供应商的投标（响应）文件的内容存在两处以上细节错误一致；</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六）不同供应商的法定代表人、委托代理人、项目经理、项目负费人等由同一个</w:t>
      </w:r>
      <w:r>
        <w:rPr>
          <w:rFonts w:ascii="宋体" w:hAnsi="宋体" w:cs="宋体"/>
          <w:kern w:val="0"/>
          <w:sz w:val="22"/>
        </w:rPr>
        <w:lastRenderedPageBreak/>
        <w:t>单位缴纳社会保险或者领取报剛的；</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w:t>
      </w:r>
      <w:r>
        <w:rPr>
          <w:rFonts w:ascii="宋体" w:hAnsi="宋体" w:cs="宋体"/>
          <w:kern w:val="0"/>
          <w:sz w:val="22"/>
        </w:rPr>
        <w:t>七）不同供应商投标（响应）文件中法定代表人或者</w:t>
      </w:r>
      <w:r>
        <w:rPr>
          <w:rFonts w:ascii="宋体" w:hAnsi="宋体" w:cs="宋体"/>
          <w:kern w:val="0"/>
          <w:sz w:val="22"/>
        </w:rPr>
        <w:t>负贲人签字出自同一人之手；</w:t>
      </w:r>
    </w:p>
    <w:p w:rsidR="005C5497" w:rsidRDefault="00721B78">
      <w:pPr>
        <w:pStyle w:val="40"/>
        <w:autoSpaceDE w:val="0"/>
        <w:autoSpaceDN w:val="0"/>
        <w:ind w:firstLine="440"/>
        <w:contextualSpacing/>
        <w:rPr>
          <w:rFonts w:ascii="宋体" w:hAnsi="宋体" w:cs="宋体"/>
          <w:kern w:val="0"/>
          <w:sz w:val="22"/>
        </w:rPr>
      </w:pPr>
      <w:r>
        <w:rPr>
          <w:rFonts w:ascii="宋体" w:hAnsi="宋体" w:cs="宋体"/>
          <w:kern w:val="0"/>
          <w:sz w:val="22"/>
        </w:rPr>
        <w:t>（八）其它涉嫌申通的情形。</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5</w:t>
      </w:r>
      <w:r>
        <w:rPr>
          <w:rFonts w:ascii="宋体" w:hAnsi="宋体" w:cs="宋体" w:hint="eastAsia"/>
          <w:sz w:val="22"/>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5C5497" w:rsidRDefault="00721B78">
      <w:pPr>
        <w:spacing w:line="360" w:lineRule="auto"/>
        <w:ind w:firstLineChars="200" w:firstLine="440"/>
        <w:jc w:val="left"/>
        <w:rPr>
          <w:rFonts w:ascii="宋体" w:hAnsi="宋体" w:cs="宋体"/>
          <w:sz w:val="24"/>
          <w:szCs w:val="24"/>
          <w:lang w:val="zh-CN"/>
        </w:rPr>
      </w:pPr>
      <w:r>
        <w:rPr>
          <w:rFonts w:ascii="宋体" w:hAnsi="宋体" w:cs="宋体" w:hint="eastAsia"/>
          <w:sz w:val="22"/>
          <w:lang w:val="zh-CN"/>
        </w:rPr>
        <w:t>6</w:t>
      </w:r>
      <w:r>
        <w:rPr>
          <w:rFonts w:ascii="宋体" w:hAnsi="宋体" w:cs="宋体" w:hint="eastAsia"/>
          <w:sz w:val="22"/>
          <w:lang w:val="zh-CN"/>
        </w:rPr>
        <w:t>）</w:t>
      </w:r>
      <w:r>
        <w:rPr>
          <w:rFonts w:ascii="宋体" w:hAnsi="宋体" w:cs="宋体"/>
          <w:sz w:val="22"/>
          <w:lang w:val="zh-CN"/>
        </w:rPr>
        <w:t>法律、法规和</w:t>
      </w:r>
      <w:r>
        <w:rPr>
          <w:rFonts w:ascii="宋体" w:hAnsi="宋体" w:cs="宋体" w:hint="eastAsia"/>
          <w:sz w:val="22"/>
          <w:lang w:val="zh-CN"/>
        </w:rPr>
        <w:t>采购</w:t>
      </w:r>
      <w:r>
        <w:rPr>
          <w:rFonts w:ascii="宋体" w:hAnsi="宋体" w:cs="宋体"/>
          <w:sz w:val="22"/>
          <w:lang w:val="zh-CN"/>
        </w:rPr>
        <w:t>文件规定的其他无效情形。</w:t>
      </w:r>
    </w:p>
    <w:p w:rsidR="005C5497" w:rsidRDefault="00721B78">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rPr>
        <w:t>6</w:t>
      </w:r>
      <w:r>
        <w:rPr>
          <w:rFonts w:ascii="宋体" w:hAnsi="宋体" w:cs="宋体" w:hint="eastAsia"/>
          <w:b/>
          <w:kern w:val="0"/>
          <w:sz w:val="22"/>
          <w:lang w:val="zh-CN"/>
        </w:rPr>
        <w:t>）成交原则</w:t>
      </w:r>
    </w:p>
    <w:p w:rsidR="005C5497" w:rsidRDefault="00721B78">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rsidR="005C5497" w:rsidRDefault="00721B78">
      <w:pPr>
        <w:spacing w:line="360" w:lineRule="auto"/>
        <w:ind w:firstLineChars="200" w:firstLine="422"/>
        <w:rPr>
          <w:rFonts w:ascii="宋体" w:hAnsi="宋体" w:cs="仿宋_GB2312"/>
          <w:b/>
          <w:lang w:val="zh-CN"/>
        </w:rPr>
      </w:pPr>
      <w:r>
        <w:rPr>
          <w:rFonts w:ascii="宋体" w:hAnsi="宋体" w:cs="仿宋_GB2312" w:hint="eastAsia"/>
          <w:b/>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291"/>
        <w:gridCol w:w="2259"/>
        <w:gridCol w:w="2660"/>
      </w:tblGrid>
      <w:tr w:rsidR="005C5497">
        <w:trPr>
          <w:trHeight w:val="557"/>
        </w:trPr>
        <w:tc>
          <w:tcPr>
            <w:tcW w:w="721" w:type="dxa"/>
            <w:vAlign w:val="center"/>
          </w:tcPr>
          <w:p w:rsidR="005C5497" w:rsidRDefault="00721B78">
            <w:pPr>
              <w:jc w:val="center"/>
              <w:rPr>
                <w:rFonts w:ascii="宋体" w:hAnsi="宋体"/>
                <w:b/>
                <w:sz w:val="22"/>
                <w:szCs w:val="21"/>
                <w:lang w:val="en-GB"/>
              </w:rPr>
            </w:pPr>
            <w:r>
              <w:rPr>
                <w:rFonts w:ascii="宋体" w:hAnsi="宋体" w:hint="eastAsia"/>
                <w:b/>
                <w:sz w:val="22"/>
                <w:szCs w:val="21"/>
                <w:lang w:val="en-GB"/>
              </w:rPr>
              <w:t>序号</w:t>
            </w:r>
          </w:p>
        </w:tc>
        <w:tc>
          <w:tcPr>
            <w:tcW w:w="3291" w:type="dxa"/>
            <w:vAlign w:val="center"/>
          </w:tcPr>
          <w:p w:rsidR="005C5497" w:rsidRDefault="00721B78">
            <w:pPr>
              <w:jc w:val="center"/>
              <w:rPr>
                <w:rFonts w:ascii="宋体" w:hAnsi="宋体"/>
                <w:b/>
                <w:sz w:val="22"/>
                <w:szCs w:val="21"/>
                <w:lang w:val="en-GB"/>
              </w:rPr>
            </w:pPr>
            <w:r>
              <w:rPr>
                <w:rFonts w:ascii="宋体" w:hAnsi="宋体" w:hint="eastAsia"/>
                <w:b/>
                <w:sz w:val="22"/>
                <w:szCs w:val="21"/>
                <w:lang w:val="en-GB"/>
              </w:rPr>
              <w:t>情形</w:t>
            </w:r>
          </w:p>
        </w:tc>
        <w:tc>
          <w:tcPr>
            <w:tcW w:w="2259" w:type="dxa"/>
            <w:vAlign w:val="center"/>
          </w:tcPr>
          <w:p w:rsidR="005C5497" w:rsidRDefault="00721B78">
            <w:pPr>
              <w:jc w:val="center"/>
              <w:rPr>
                <w:rFonts w:ascii="宋体" w:hAnsi="宋体"/>
                <w:b/>
                <w:sz w:val="22"/>
                <w:szCs w:val="21"/>
                <w:lang w:val="en-GB"/>
              </w:rPr>
            </w:pPr>
            <w:r>
              <w:rPr>
                <w:rFonts w:ascii="宋体" w:hAnsi="宋体" w:hint="eastAsia"/>
                <w:b/>
                <w:sz w:val="22"/>
                <w:szCs w:val="21"/>
              </w:rPr>
              <w:t>价格扣除</w:t>
            </w:r>
            <w:r>
              <w:rPr>
                <w:rFonts w:ascii="宋体" w:hAnsi="宋体" w:hint="eastAsia"/>
                <w:b/>
                <w:sz w:val="22"/>
                <w:szCs w:val="21"/>
                <w:lang w:val="en-GB"/>
              </w:rPr>
              <w:t>比例</w:t>
            </w:r>
          </w:p>
        </w:tc>
        <w:tc>
          <w:tcPr>
            <w:tcW w:w="2660" w:type="dxa"/>
            <w:vAlign w:val="center"/>
          </w:tcPr>
          <w:p w:rsidR="005C5497" w:rsidRDefault="00721B78">
            <w:pPr>
              <w:jc w:val="center"/>
              <w:rPr>
                <w:rFonts w:ascii="宋体" w:hAnsi="宋体"/>
                <w:b/>
                <w:sz w:val="22"/>
                <w:szCs w:val="21"/>
                <w:lang w:val="en-GB"/>
              </w:rPr>
            </w:pPr>
            <w:r>
              <w:rPr>
                <w:rFonts w:ascii="宋体" w:hAnsi="宋体" w:hint="eastAsia"/>
                <w:b/>
                <w:sz w:val="22"/>
                <w:szCs w:val="21"/>
                <w:lang w:val="en-GB"/>
              </w:rPr>
              <w:t>计算公式</w:t>
            </w:r>
          </w:p>
        </w:tc>
      </w:tr>
      <w:tr w:rsidR="005C5497">
        <w:trPr>
          <w:trHeight w:val="891"/>
        </w:trPr>
        <w:tc>
          <w:tcPr>
            <w:tcW w:w="721" w:type="dxa"/>
            <w:vAlign w:val="center"/>
          </w:tcPr>
          <w:p w:rsidR="005C5497" w:rsidRDefault="00721B78">
            <w:pPr>
              <w:jc w:val="center"/>
              <w:rPr>
                <w:rFonts w:ascii="宋体" w:hAnsi="宋体"/>
                <w:b/>
                <w:sz w:val="22"/>
                <w:szCs w:val="21"/>
                <w:lang w:val="en-GB"/>
              </w:rPr>
            </w:pPr>
            <w:r>
              <w:rPr>
                <w:rFonts w:ascii="宋体" w:hAnsi="宋体" w:hint="eastAsia"/>
                <w:b/>
                <w:sz w:val="22"/>
                <w:szCs w:val="21"/>
                <w:lang w:val="en-GB"/>
              </w:rPr>
              <w:t>1</w:t>
            </w:r>
          </w:p>
        </w:tc>
        <w:tc>
          <w:tcPr>
            <w:tcW w:w="3291" w:type="dxa"/>
            <w:vAlign w:val="center"/>
          </w:tcPr>
          <w:p w:rsidR="005C5497" w:rsidRDefault="00721B78">
            <w:pPr>
              <w:jc w:val="center"/>
              <w:rPr>
                <w:rFonts w:ascii="宋体" w:hAnsi="宋体"/>
                <w:b/>
                <w:sz w:val="22"/>
                <w:szCs w:val="21"/>
                <w:lang w:val="en-GB"/>
              </w:rPr>
            </w:pPr>
            <w:r>
              <w:rPr>
                <w:rFonts w:ascii="宋体" w:hAnsi="宋体" w:hint="eastAsia"/>
                <w:sz w:val="22"/>
                <w:szCs w:val="21"/>
                <w:lang w:val="en-GB"/>
              </w:rPr>
              <w:t>非联合体供应商</w:t>
            </w:r>
          </w:p>
        </w:tc>
        <w:tc>
          <w:tcPr>
            <w:tcW w:w="2259" w:type="dxa"/>
            <w:vAlign w:val="center"/>
          </w:tcPr>
          <w:p w:rsidR="005C5497" w:rsidRDefault="00721B78">
            <w:pPr>
              <w:jc w:val="center"/>
              <w:rPr>
                <w:rFonts w:ascii="ˎ̥" w:hAnsi="ˎ̥"/>
                <w:sz w:val="22"/>
                <w:szCs w:val="21"/>
              </w:rPr>
            </w:pPr>
            <w:r>
              <w:rPr>
                <w:rFonts w:ascii="ˎ̥" w:hAnsi="ˎ̥" w:hint="eastAsia"/>
                <w:sz w:val="22"/>
                <w:szCs w:val="21"/>
              </w:rPr>
              <w:t>对小型和微型企业报价扣除</w:t>
            </w:r>
            <w:r>
              <w:rPr>
                <w:rFonts w:ascii="ˎ̥" w:hAnsi="ˎ̥" w:hint="eastAsia"/>
                <w:sz w:val="22"/>
                <w:szCs w:val="21"/>
              </w:rPr>
              <w:t>20%</w:t>
            </w:r>
          </w:p>
          <w:p w:rsidR="005C5497" w:rsidRDefault="00721B78">
            <w:pPr>
              <w:jc w:val="center"/>
              <w:rPr>
                <w:rFonts w:ascii="宋体" w:hAnsi="宋体"/>
                <w:b/>
                <w:sz w:val="22"/>
                <w:szCs w:val="21"/>
              </w:rPr>
            </w:pPr>
            <w:r>
              <w:rPr>
                <w:rFonts w:ascii="ˎ̥" w:hAnsi="ˎ̥" w:hint="eastAsia"/>
                <w:sz w:val="22"/>
                <w:szCs w:val="21"/>
              </w:rPr>
              <w:t>（工程项目为</w:t>
            </w:r>
            <w:r>
              <w:rPr>
                <w:rFonts w:ascii="ˎ̥" w:hAnsi="ˎ̥" w:hint="eastAsia"/>
                <w:sz w:val="22"/>
                <w:szCs w:val="21"/>
              </w:rPr>
              <w:t>5%</w:t>
            </w:r>
            <w:r>
              <w:rPr>
                <w:rFonts w:ascii="ˎ̥" w:hAnsi="ˎ̥" w:hint="eastAsia"/>
                <w:sz w:val="22"/>
                <w:szCs w:val="21"/>
              </w:rPr>
              <w:t>）</w:t>
            </w:r>
          </w:p>
        </w:tc>
        <w:tc>
          <w:tcPr>
            <w:tcW w:w="2660" w:type="dxa"/>
            <w:vMerge w:val="restart"/>
            <w:vAlign w:val="center"/>
          </w:tcPr>
          <w:p w:rsidR="005C5497" w:rsidRDefault="00721B78">
            <w:pPr>
              <w:jc w:val="center"/>
              <w:rPr>
                <w:sz w:val="22"/>
                <w:szCs w:val="21"/>
                <w:lang w:val="en-GB"/>
              </w:rPr>
            </w:pPr>
            <w:r>
              <w:rPr>
                <w:rFonts w:hint="eastAsia"/>
                <w:sz w:val="22"/>
                <w:szCs w:val="21"/>
                <w:lang w:val="en-GB"/>
              </w:rPr>
              <w:t>评标价格＝</w:t>
            </w:r>
            <w:r>
              <w:rPr>
                <w:rFonts w:ascii="ˎ̥" w:hAnsi="ˎ̥" w:hint="eastAsia"/>
                <w:sz w:val="22"/>
                <w:szCs w:val="21"/>
              </w:rPr>
              <w:t>小型和微型企业报价</w:t>
            </w:r>
            <w:r>
              <w:rPr>
                <w:rFonts w:ascii="宋体" w:hAnsi="宋体" w:hint="eastAsia"/>
                <w:sz w:val="22"/>
                <w:szCs w:val="21"/>
                <w:lang w:val="en-GB"/>
              </w:rPr>
              <w:t>×（</w:t>
            </w:r>
            <w:r>
              <w:rPr>
                <w:rFonts w:ascii="宋体" w:hAnsi="宋体" w:hint="eastAsia"/>
                <w:sz w:val="22"/>
                <w:szCs w:val="21"/>
                <w:lang w:val="en-GB"/>
              </w:rPr>
              <w:t>1-</w:t>
            </w:r>
            <w:r>
              <w:rPr>
                <w:rFonts w:ascii="ˎ̥" w:hAnsi="ˎ̥" w:hint="eastAsia"/>
                <w:sz w:val="22"/>
                <w:szCs w:val="21"/>
              </w:rPr>
              <w:t>20</w:t>
            </w:r>
            <w:r>
              <w:rPr>
                <w:rFonts w:hint="eastAsia"/>
                <w:sz w:val="22"/>
                <w:szCs w:val="21"/>
                <w:lang w:val="en-GB"/>
              </w:rPr>
              <w:t>%</w:t>
            </w:r>
            <w:r>
              <w:rPr>
                <w:rFonts w:ascii="宋体" w:hAnsi="宋体" w:hint="eastAsia"/>
                <w:sz w:val="22"/>
                <w:szCs w:val="21"/>
                <w:lang w:val="en-GB"/>
              </w:rPr>
              <w:t>）</w:t>
            </w:r>
          </w:p>
          <w:p w:rsidR="005C5497" w:rsidRDefault="00721B78">
            <w:pPr>
              <w:jc w:val="center"/>
              <w:rPr>
                <w:rFonts w:ascii="宋体" w:hAnsi="宋体"/>
                <w:b/>
                <w:sz w:val="22"/>
                <w:szCs w:val="21"/>
              </w:rPr>
            </w:pPr>
            <w:r>
              <w:rPr>
                <w:rFonts w:ascii="宋体" w:hAnsi="宋体" w:hint="eastAsia"/>
                <w:bCs/>
                <w:sz w:val="22"/>
                <w:szCs w:val="21"/>
                <w:lang w:val="en-GB"/>
              </w:rPr>
              <w:t>工程</w:t>
            </w:r>
            <w:r>
              <w:rPr>
                <w:rFonts w:ascii="宋体" w:hAnsi="宋体" w:hint="eastAsia"/>
                <w:sz w:val="22"/>
                <w:szCs w:val="21"/>
                <w:lang w:val="en-GB"/>
              </w:rPr>
              <w:t>×（</w:t>
            </w:r>
            <w:r>
              <w:rPr>
                <w:rFonts w:ascii="宋体" w:hAnsi="宋体" w:hint="eastAsia"/>
                <w:sz w:val="22"/>
                <w:szCs w:val="21"/>
              </w:rPr>
              <w:t>1-5%</w:t>
            </w:r>
            <w:r>
              <w:rPr>
                <w:rFonts w:ascii="宋体" w:hAnsi="宋体" w:hint="eastAsia"/>
                <w:sz w:val="22"/>
                <w:szCs w:val="21"/>
              </w:rPr>
              <w:t>）</w:t>
            </w:r>
          </w:p>
        </w:tc>
      </w:tr>
      <w:tr w:rsidR="005C5497">
        <w:trPr>
          <w:trHeight w:val="1414"/>
        </w:trPr>
        <w:tc>
          <w:tcPr>
            <w:tcW w:w="721" w:type="dxa"/>
            <w:vAlign w:val="center"/>
          </w:tcPr>
          <w:p w:rsidR="005C5497" w:rsidRDefault="00721B78">
            <w:pPr>
              <w:jc w:val="center"/>
              <w:rPr>
                <w:rFonts w:ascii="宋体" w:hAnsi="宋体"/>
                <w:b/>
                <w:sz w:val="22"/>
                <w:szCs w:val="21"/>
                <w:lang w:val="en-GB"/>
              </w:rPr>
            </w:pPr>
            <w:r>
              <w:rPr>
                <w:rFonts w:ascii="宋体" w:hAnsi="宋体" w:hint="eastAsia"/>
                <w:b/>
                <w:sz w:val="22"/>
                <w:szCs w:val="21"/>
                <w:lang w:val="en-GB"/>
              </w:rPr>
              <w:t>2</w:t>
            </w:r>
          </w:p>
        </w:tc>
        <w:tc>
          <w:tcPr>
            <w:tcW w:w="3291" w:type="dxa"/>
            <w:vAlign w:val="center"/>
          </w:tcPr>
          <w:p w:rsidR="005C5497" w:rsidRDefault="00721B78">
            <w:pPr>
              <w:jc w:val="center"/>
              <w:rPr>
                <w:rFonts w:ascii="宋体" w:hAnsi="宋体"/>
                <w:sz w:val="22"/>
                <w:szCs w:val="21"/>
                <w:lang w:val="en-GB"/>
              </w:rPr>
            </w:pPr>
            <w:r>
              <w:rPr>
                <w:rFonts w:ascii="宋体" w:hAnsi="宋体" w:hint="eastAsia"/>
                <w:sz w:val="22"/>
                <w:szCs w:val="21"/>
                <w:lang w:val="en-GB"/>
              </w:rPr>
              <w:t>联合体各方均为</w:t>
            </w:r>
          </w:p>
          <w:p w:rsidR="005C5497" w:rsidRDefault="00721B78">
            <w:pPr>
              <w:jc w:val="center"/>
              <w:rPr>
                <w:rFonts w:ascii="宋体" w:hAnsi="宋体"/>
                <w:b/>
                <w:sz w:val="22"/>
                <w:szCs w:val="21"/>
              </w:rPr>
            </w:pPr>
            <w:r>
              <w:rPr>
                <w:rFonts w:ascii="宋体" w:hAnsi="宋体" w:hint="eastAsia"/>
                <w:sz w:val="22"/>
                <w:szCs w:val="21"/>
                <w:lang w:val="en-GB"/>
              </w:rPr>
              <w:t>小型、微型企业</w:t>
            </w:r>
          </w:p>
        </w:tc>
        <w:tc>
          <w:tcPr>
            <w:tcW w:w="2259" w:type="dxa"/>
            <w:vAlign w:val="center"/>
          </w:tcPr>
          <w:p w:rsidR="005C5497" w:rsidRDefault="00721B78">
            <w:pPr>
              <w:jc w:val="center"/>
              <w:rPr>
                <w:rFonts w:ascii="宋体" w:hAnsi="宋体"/>
                <w:sz w:val="22"/>
                <w:szCs w:val="21"/>
              </w:rPr>
            </w:pPr>
            <w:r>
              <w:rPr>
                <w:rFonts w:ascii="ˎ̥" w:hAnsi="ˎ̥" w:hint="eastAsia"/>
                <w:sz w:val="22"/>
                <w:szCs w:val="21"/>
              </w:rPr>
              <w:t>对小型和微型企业报价</w:t>
            </w:r>
            <w:r>
              <w:rPr>
                <w:rFonts w:ascii="宋体" w:hAnsi="宋体" w:hint="eastAsia"/>
                <w:sz w:val="22"/>
                <w:szCs w:val="21"/>
              </w:rPr>
              <w:t>扣除</w:t>
            </w:r>
            <w:r>
              <w:rPr>
                <w:rFonts w:ascii="ˎ̥" w:hAnsi="ˎ̥" w:hint="eastAsia"/>
                <w:sz w:val="22"/>
                <w:szCs w:val="21"/>
              </w:rPr>
              <w:t>20</w:t>
            </w:r>
            <w:r>
              <w:rPr>
                <w:rFonts w:ascii="宋体" w:hAnsi="宋体" w:hint="eastAsia"/>
                <w:sz w:val="22"/>
                <w:szCs w:val="21"/>
              </w:rPr>
              <w:t>%</w:t>
            </w:r>
          </w:p>
          <w:p w:rsidR="005C5497" w:rsidRDefault="00721B78">
            <w:pPr>
              <w:jc w:val="center"/>
              <w:rPr>
                <w:rFonts w:ascii="宋体" w:hAnsi="宋体"/>
                <w:sz w:val="22"/>
                <w:szCs w:val="21"/>
              </w:rPr>
            </w:pPr>
            <w:r>
              <w:rPr>
                <w:rFonts w:ascii="ˎ̥" w:hAnsi="ˎ̥" w:hint="eastAsia"/>
                <w:sz w:val="22"/>
                <w:szCs w:val="21"/>
              </w:rPr>
              <w:t>（工程项目为</w:t>
            </w:r>
            <w:r>
              <w:rPr>
                <w:rFonts w:ascii="ˎ̥" w:hAnsi="ˎ̥" w:hint="eastAsia"/>
                <w:sz w:val="22"/>
                <w:szCs w:val="21"/>
              </w:rPr>
              <w:t>5%</w:t>
            </w:r>
            <w:r>
              <w:rPr>
                <w:rFonts w:ascii="ˎ̥" w:hAnsi="ˎ̥" w:hint="eastAsia"/>
                <w:sz w:val="22"/>
                <w:szCs w:val="21"/>
              </w:rPr>
              <w:t>）</w:t>
            </w:r>
          </w:p>
          <w:p w:rsidR="005C5497" w:rsidRDefault="00721B78">
            <w:pPr>
              <w:jc w:val="center"/>
              <w:rPr>
                <w:rFonts w:ascii="宋体" w:hAnsi="宋体"/>
                <w:b/>
                <w:sz w:val="22"/>
                <w:szCs w:val="21"/>
                <w:lang w:val="en-GB"/>
              </w:rPr>
            </w:pPr>
            <w:r>
              <w:rPr>
                <w:rFonts w:ascii="宋体" w:hAnsi="宋体" w:hint="eastAsia"/>
                <w:sz w:val="22"/>
                <w:szCs w:val="21"/>
              </w:rPr>
              <w:t>（不再享受序号</w:t>
            </w:r>
            <w:r>
              <w:rPr>
                <w:rFonts w:ascii="宋体" w:hAnsi="宋体" w:hint="eastAsia"/>
                <w:sz w:val="22"/>
                <w:szCs w:val="21"/>
              </w:rPr>
              <w:t>3</w:t>
            </w:r>
            <w:r>
              <w:rPr>
                <w:rFonts w:ascii="宋体" w:hAnsi="宋体" w:hint="eastAsia"/>
                <w:sz w:val="22"/>
                <w:szCs w:val="21"/>
              </w:rPr>
              <w:t>的价格折扣）</w:t>
            </w:r>
          </w:p>
        </w:tc>
        <w:tc>
          <w:tcPr>
            <w:tcW w:w="2660" w:type="dxa"/>
            <w:vMerge/>
          </w:tcPr>
          <w:p w:rsidR="005C5497" w:rsidRDefault="005C5497">
            <w:pPr>
              <w:rPr>
                <w:rFonts w:ascii="宋体" w:hAnsi="宋体"/>
                <w:sz w:val="22"/>
                <w:szCs w:val="21"/>
                <w:lang w:val="en-GB"/>
              </w:rPr>
            </w:pPr>
          </w:p>
        </w:tc>
      </w:tr>
      <w:tr w:rsidR="005C5497">
        <w:trPr>
          <w:trHeight w:val="707"/>
        </w:trPr>
        <w:tc>
          <w:tcPr>
            <w:tcW w:w="721" w:type="dxa"/>
            <w:vAlign w:val="center"/>
          </w:tcPr>
          <w:p w:rsidR="005C5497" w:rsidRDefault="00721B78">
            <w:pPr>
              <w:jc w:val="center"/>
              <w:rPr>
                <w:rFonts w:ascii="宋体" w:hAnsi="宋体"/>
                <w:b/>
                <w:sz w:val="22"/>
                <w:szCs w:val="21"/>
                <w:lang w:val="en-GB"/>
              </w:rPr>
            </w:pPr>
            <w:r>
              <w:rPr>
                <w:rFonts w:ascii="宋体" w:hAnsi="宋体" w:hint="eastAsia"/>
                <w:b/>
                <w:sz w:val="22"/>
                <w:szCs w:val="21"/>
                <w:lang w:val="en-GB"/>
              </w:rPr>
              <w:t>3</w:t>
            </w:r>
          </w:p>
        </w:tc>
        <w:tc>
          <w:tcPr>
            <w:tcW w:w="3291" w:type="dxa"/>
            <w:vAlign w:val="center"/>
          </w:tcPr>
          <w:p w:rsidR="005C5497" w:rsidRDefault="00721B78">
            <w:pPr>
              <w:rPr>
                <w:sz w:val="22"/>
                <w:szCs w:val="21"/>
                <w:lang w:val="en-GB"/>
              </w:rPr>
            </w:pPr>
            <w:r>
              <w:rPr>
                <w:rFonts w:hint="eastAsia"/>
                <w:sz w:val="22"/>
                <w:szCs w:val="21"/>
              </w:rPr>
              <w:t>接受大中型企业与小微企业组</w:t>
            </w:r>
            <w:r>
              <w:rPr>
                <w:rFonts w:hint="eastAsia"/>
                <w:sz w:val="22"/>
                <w:szCs w:val="21"/>
              </w:rPr>
              <w:t xml:space="preserve"> </w:t>
            </w:r>
          </w:p>
          <w:p w:rsidR="005C5497" w:rsidRDefault="00721B78">
            <w:pPr>
              <w:rPr>
                <w:sz w:val="22"/>
                <w:szCs w:val="21"/>
                <w:lang w:val="en-GB"/>
              </w:rPr>
            </w:pPr>
            <w:r>
              <w:rPr>
                <w:rFonts w:hint="eastAsia"/>
                <w:sz w:val="22"/>
                <w:szCs w:val="21"/>
              </w:rPr>
              <w:t>成联合体或者允许大中型企业</w:t>
            </w:r>
            <w:r>
              <w:rPr>
                <w:rFonts w:hint="eastAsia"/>
                <w:sz w:val="22"/>
                <w:szCs w:val="21"/>
              </w:rPr>
              <w:t xml:space="preserve"> </w:t>
            </w:r>
          </w:p>
          <w:p w:rsidR="005C5497" w:rsidRDefault="00721B78">
            <w:pPr>
              <w:rPr>
                <w:sz w:val="22"/>
                <w:szCs w:val="21"/>
                <w:lang w:val="en-GB"/>
              </w:rPr>
            </w:pPr>
            <w:r>
              <w:rPr>
                <w:rFonts w:hint="eastAsia"/>
                <w:sz w:val="22"/>
                <w:szCs w:val="21"/>
              </w:rPr>
              <w:t>向一家或者多家小微企业分包</w:t>
            </w:r>
            <w:r>
              <w:rPr>
                <w:rFonts w:hint="eastAsia"/>
                <w:sz w:val="22"/>
                <w:szCs w:val="21"/>
              </w:rPr>
              <w:t xml:space="preserve"> </w:t>
            </w:r>
          </w:p>
          <w:p w:rsidR="005C5497" w:rsidRDefault="00721B78">
            <w:pPr>
              <w:rPr>
                <w:sz w:val="22"/>
                <w:szCs w:val="21"/>
                <w:lang w:val="en-GB"/>
              </w:rPr>
            </w:pPr>
            <w:r>
              <w:rPr>
                <w:rFonts w:hint="eastAsia"/>
                <w:sz w:val="22"/>
                <w:szCs w:val="21"/>
              </w:rPr>
              <w:t>的采购项目，对于联合协议或者</w:t>
            </w:r>
            <w:r>
              <w:rPr>
                <w:rFonts w:hint="eastAsia"/>
                <w:sz w:val="22"/>
                <w:szCs w:val="21"/>
              </w:rPr>
              <w:t xml:space="preserve"> </w:t>
            </w:r>
          </w:p>
          <w:p w:rsidR="005C5497" w:rsidRDefault="00721B78">
            <w:pPr>
              <w:rPr>
                <w:sz w:val="22"/>
                <w:szCs w:val="21"/>
                <w:lang w:val="en-GB"/>
              </w:rPr>
            </w:pPr>
            <w:r>
              <w:rPr>
                <w:rFonts w:hint="eastAsia"/>
                <w:sz w:val="22"/>
                <w:szCs w:val="21"/>
              </w:rPr>
              <w:t>分包意向协议约定小微企业的</w:t>
            </w:r>
            <w:r>
              <w:rPr>
                <w:rFonts w:hint="eastAsia"/>
                <w:sz w:val="22"/>
                <w:szCs w:val="21"/>
              </w:rPr>
              <w:t xml:space="preserve"> </w:t>
            </w:r>
          </w:p>
          <w:p w:rsidR="005C5497" w:rsidRDefault="00721B78">
            <w:pPr>
              <w:rPr>
                <w:sz w:val="22"/>
                <w:szCs w:val="21"/>
                <w:lang w:val="en-GB"/>
              </w:rPr>
            </w:pPr>
            <w:r>
              <w:rPr>
                <w:rFonts w:hint="eastAsia"/>
                <w:sz w:val="22"/>
                <w:szCs w:val="21"/>
              </w:rPr>
              <w:t>合同份额占到合同总金额</w:t>
            </w:r>
            <w:r>
              <w:rPr>
                <w:rFonts w:hint="eastAsia"/>
                <w:sz w:val="22"/>
                <w:szCs w:val="21"/>
              </w:rPr>
              <w:t xml:space="preserve"> </w:t>
            </w:r>
            <w:r>
              <w:rPr>
                <w:sz w:val="22"/>
                <w:szCs w:val="21"/>
              </w:rPr>
              <w:t xml:space="preserve">30% </w:t>
            </w:r>
          </w:p>
          <w:p w:rsidR="005C5497" w:rsidRDefault="00721B78">
            <w:pPr>
              <w:rPr>
                <w:rFonts w:ascii="宋体" w:hAnsi="宋体"/>
                <w:b/>
                <w:sz w:val="22"/>
                <w:szCs w:val="21"/>
                <w:lang w:val="en-GB"/>
              </w:rPr>
            </w:pPr>
            <w:r>
              <w:rPr>
                <w:rFonts w:hint="eastAsia"/>
                <w:sz w:val="22"/>
                <w:szCs w:val="21"/>
              </w:rPr>
              <w:t>以上</w:t>
            </w:r>
            <w:r>
              <w:rPr>
                <w:rFonts w:hint="eastAsia"/>
                <w:sz w:val="22"/>
                <w:szCs w:val="21"/>
              </w:rPr>
              <w:t xml:space="preserve"> </w:t>
            </w:r>
          </w:p>
        </w:tc>
        <w:tc>
          <w:tcPr>
            <w:tcW w:w="2259" w:type="dxa"/>
            <w:vAlign w:val="center"/>
          </w:tcPr>
          <w:p w:rsidR="005C5497" w:rsidRDefault="00721B78">
            <w:pPr>
              <w:jc w:val="center"/>
              <w:rPr>
                <w:rFonts w:ascii="宋体" w:hAnsi="宋体"/>
                <w:bCs/>
                <w:sz w:val="22"/>
                <w:szCs w:val="21"/>
                <w:lang w:val="en-GB"/>
              </w:rPr>
            </w:pPr>
            <w:r>
              <w:rPr>
                <w:rFonts w:ascii="宋体" w:hAnsi="宋体" w:hint="eastAsia"/>
                <w:bCs/>
                <w:sz w:val="22"/>
                <w:szCs w:val="21"/>
              </w:rPr>
              <w:t>对联合体或者大中型</w:t>
            </w:r>
            <w:r>
              <w:rPr>
                <w:rFonts w:ascii="宋体" w:hAnsi="宋体" w:hint="eastAsia"/>
                <w:bCs/>
                <w:sz w:val="22"/>
                <w:szCs w:val="21"/>
              </w:rPr>
              <w:t xml:space="preserve"> </w:t>
            </w:r>
          </w:p>
          <w:p w:rsidR="005C5497" w:rsidRDefault="00721B78">
            <w:pPr>
              <w:jc w:val="center"/>
              <w:rPr>
                <w:rFonts w:ascii="宋体" w:hAnsi="宋体"/>
                <w:bCs/>
                <w:sz w:val="22"/>
                <w:szCs w:val="21"/>
                <w:lang w:val="en-GB"/>
              </w:rPr>
            </w:pPr>
            <w:r>
              <w:rPr>
                <w:rFonts w:ascii="宋体" w:hAnsi="宋体" w:hint="eastAsia"/>
                <w:bCs/>
                <w:sz w:val="22"/>
                <w:szCs w:val="21"/>
              </w:rPr>
              <w:t>企业的报价扣除</w:t>
            </w:r>
            <w:r>
              <w:rPr>
                <w:rFonts w:ascii="宋体" w:hAnsi="宋体" w:hint="eastAsia"/>
                <w:bCs/>
                <w:sz w:val="22"/>
                <w:szCs w:val="21"/>
              </w:rPr>
              <w:t xml:space="preserve"> </w:t>
            </w:r>
            <w:r>
              <w:rPr>
                <w:rFonts w:ascii="宋体" w:hAnsi="宋体" w:hint="eastAsia"/>
                <w:bCs/>
                <w:sz w:val="22"/>
                <w:szCs w:val="21"/>
              </w:rPr>
              <w:t>6%</w:t>
            </w:r>
          </w:p>
          <w:p w:rsidR="005C5497" w:rsidRDefault="005C5497">
            <w:pPr>
              <w:jc w:val="center"/>
              <w:rPr>
                <w:rFonts w:ascii="宋体" w:hAnsi="宋体"/>
                <w:b/>
                <w:sz w:val="22"/>
                <w:szCs w:val="21"/>
                <w:lang w:val="en-GB"/>
              </w:rPr>
            </w:pPr>
          </w:p>
        </w:tc>
        <w:tc>
          <w:tcPr>
            <w:tcW w:w="2660" w:type="dxa"/>
            <w:vAlign w:val="center"/>
          </w:tcPr>
          <w:p w:rsidR="005C5497" w:rsidRDefault="00721B78">
            <w:pPr>
              <w:jc w:val="center"/>
              <w:rPr>
                <w:rFonts w:ascii="宋体" w:hAnsi="宋体"/>
                <w:bCs/>
                <w:sz w:val="22"/>
                <w:szCs w:val="21"/>
                <w:lang w:val="en-GB"/>
              </w:rPr>
            </w:pPr>
            <w:r>
              <w:rPr>
                <w:rFonts w:ascii="宋体" w:hAnsi="宋体" w:hint="eastAsia"/>
                <w:bCs/>
                <w:sz w:val="22"/>
                <w:szCs w:val="21"/>
                <w:lang w:val="en-GB"/>
              </w:rPr>
              <w:t>评标价格＝投标报价×</w:t>
            </w:r>
            <w:r>
              <w:rPr>
                <w:rFonts w:ascii="宋体" w:hAnsi="宋体" w:hint="eastAsia"/>
                <w:bCs/>
                <w:sz w:val="22"/>
                <w:szCs w:val="21"/>
                <w:lang w:val="en-GB"/>
              </w:rPr>
              <w:t xml:space="preserve"> </w:t>
            </w:r>
          </w:p>
          <w:p w:rsidR="005C5497" w:rsidRDefault="00721B78">
            <w:pPr>
              <w:jc w:val="center"/>
              <w:rPr>
                <w:rFonts w:ascii="宋体" w:hAnsi="宋体"/>
                <w:b/>
                <w:sz w:val="22"/>
                <w:szCs w:val="21"/>
                <w:lang w:val="en-GB"/>
              </w:rPr>
            </w:pPr>
            <w:r>
              <w:rPr>
                <w:rFonts w:ascii="宋体" w:hAnsi="宋体" w:hint="eastAsia"/>
                <w:bCs/>
                <w:sz w:val="22"/>
                <w:szCs w:val="21"/>
                <w:lang w:val="en-GB"/>
              </w:rPr>
              <w:t>(1-6</w:t>
            </w:r>
            <w:r>
              <w:rPr>
                <w:rFonts w:ascii="宋体" w:hAnsi="宋体"/>
                <w:bCs/>
                <w:sz w:val="22"/>
                <w:szCs w:val="21"/>
                <w:lang w:val="en-GB"/>
              </w:rPr>
              <w:t>%)</w:t>
            </w:r>
            <w:r>
              <w:rPr>
                <w:rFonts w:ascii="宋体" w:hAnsi="宋体" w:hint="eastAsia"/>
                <w:b/>
                <w:sz w:val="22"/>
                <w:szCs w:val="21"/>
                <w:lang w:val="en-GB"/>
              </w:rPr>
              <w:t xml:space="preserve"> </w:t>
            </w:r>
          </w:p>
          <w:p w:rsidR="005C5497" w:rsidRDefault="00721B78">
            <w:pPr>
              <w:jc w:val="center"/>
              <w:rPr>
                <w:rFonts w:ascii="宋体" w:hAnsi="宋体"/>
                <w:b/>
                <w:sz w:val="22"/>
                <w:szCs w:val="21"/>
              </w:rPr>
            </w:pPr>
            <w:r>
              <w:rPr>
                <w:rFonts w:ascii="宋体" w:hAnsi="宋体" w:hint="eastAsia"/>
                <w:bCs/>
                <w:sz w:val="22"/>
                <w:szCs w:val="21"/>
                <w:lang w:val="en-GB"/>
              </w:rPr>
              <w:t>工程项目×（</w:t>
            </w:r>
            <w:r>
              <w:rPr>
                <w:rFonts w:ascii="宋体" w:hAnsi="宋体" w:hint="eastAsia"/>
                <w:bCs/>
                <w:sz w:val="22"/>
                <w:szCs w:val="21"/>
              </w:rPr>
              <w:t>1-2%</w:t>
            </w:r>
            <w:r>
              <w:rPr>
                <w:rFonts w:ascii="宋体" w:hAnsi="宋体" w:hint="eastAsia"/>
                <w:bCs/>
                <w:sz w:val="22"/>
                <w:szCs w:val="21"/>
              </w:rPr>
              <w:t>）</w:t>
            </w:r>
          </w:p>
        </w:tc>
      </w:tr>
      <w:tr w:rsidR="005C5497">
        <w:trPr>
          <w:trHeight w:val="707"/>
        </w:trPr>
        <w:tc>
          <w:tcPr>
            <w:tcW w:w="721" w:type="dxa"/>
            <w:vAlign w:val="center"/>
          </w:tcPr>
          <w:p w:rsidR="005C5497" w:rsidRDefault="00721B78">
            <w:pPr>
              <w:jc w:val="center"/>
              <w:rPr>
                <w:rFonts w:ascii="宋体" w:hAnsi="宋体"/>
                <w:b/>
                <w:sz w:val="22"/>
                <w:szCs w:val="21"/>
                <w:lang w:val="en-GB"/>
              </w:rPr>
            </w:pPr>
            <w:r>
              <w:rPr>
                <w:rFonts w:ascii="宋体" w:hAnsi="宋体" w:hint="eastAsia"/>
                <w:b/>
                <w:sz w:val="22"/>
                <w:szCs w:val="21"/>
                <w:lang w:val="en-GB"/>
              </w:rPr>
              <w:t>4</w:t>
            </w:r>
          </w:p>
        </w:tc>
        <w:tc>
          <w:tcPr>
            <w:tcW w:w="3291" w:type="dxa"/>
            <w:vAlign w:val="center"/>
          </w:tcPr>
          <w:p w:rsidR="005C5497" w:rsidRDefault="00721B78">
            <w:pPr>
              <w:jc w:val="center"/>
              <w:rPr>
                <w:rFonts w:ascii="宋体" w:hAnsi="宋体"/>
                <w:sz w:val="22"/>
                <w:szCs w:val="21"/>
                <w:lang w:val="en-GB"/>
              </w:rPr>
            </w:pPr>
            <w:r>
              <w:rPr>
                <w:rFonts w:ascii="宋体" w:hAnsi="宋体" w:hint="eastAsia"/>
                <w:sz w:val="22"/>
                <w:szCs w:val="21"/>
                <w:lang w:val="en-GB"/>
              </w:rPr>
              <w:t>监狱企业</w:t>
            </w:r>
          </w:p>
        </w:tc>
        <w:tc>
          <w:tcPr>
            <w:tcW w:w="2259" w:type="dxa"/>
            <w:vAlign w:val="center"/>
          </w:tcPr>
          <w:p w:rsidR="005C5497" w:rsidRDefault="00721B78">
            <w:pPr>
              <w:jc w:val="center"/>
              <w:rPr>
                <w:rFonts w:ascii="宋体" w:hAnsi="宋体"/>
                <w:sz w:val="22"/>
                <w:szCs w:val="21"/>
              </w:rPr>
            </w:pPr>
            <w:r>
              <w:rPr>
                <w:rFonts w:ascii="宋体" w:hAnsi="宋体" w:hint="eastAsia"/>
                <w:sz w:val="22"/>
                <w:szCs w:val="21"/>
                <w:lang w:val="en-GB"/>
              </w:rPr>
              <w:t>对监狱企业产品价格扣除</w:t>
            </w:r>
            <w:r>
              <w:rPr>
                <w:rFonts w:ascii="ˎ̥" w:hAnsi="ˎ̥" w:hint="eastAsia"/>
                <w:sz w:val="22"/>
                <w:szCs w:val="21"/>
              </w:rPr>
              <w:t>20</w:t>
            </w:r>
            <w:r>
              <w:rPr>
                <w:rFonts w:ascii="宋体" w:hAnsi="宋体" w:hint="eastAsia"/>
                <w:sz w:val="22"/>
                <w:szCs w:val="21"/>
              </w:rPr>
              <w:t>%</w:t>
            </w:r>
          </w:p>
          <w:p w:rsidR="005C5497" w:rsidRDefault="00721B78">
            <w:pPr>
              <w:jc w:val="center"/>
              <w:rPr>
                <w:rFonts w:ascii="宋体" w:hAnsi="宋体"/>
                <w:sz w:val="22"/>
                <w:szCs w:val="21"/>
                <w:lang w:val="en-GB"/>
              </w:rPr>
            </w:pPr>
            <w:r>
              <w:rPr>
                <w:rFonts w:ascii="ˎ̥" w:hAnsi="ˎ̥" w:hint="eastAsia"/>
                <w:sz w:val="22"/>
                <w:szCs w:val="21"/>
              </w:rPr>
              <w:t>（工程项目为</w:t>
            </w:r>
            <w:r>
              <w:rPr>
                <w:rFonts w:ascii="ˎ̥" w:hAnsi="ˎ̥" w:hint="eastAsia"/>
                <w:sz w:val="22"/>
                <w:szCs w:val="21"/>
              </w:rPr>
              <w:t>5%</w:t>
            </w:r>
            <w:r>
              <w:rPr>
                <w:rFonts w:ascii="ˎ̥" w:hAnsi="ˎ̥" w:hint="eastAsia"/>
                <w:sz w:val="22"/>
                <w:szCs w:val="21"/>
              </w:rPr>
              <w:t>）</w:t>
            </w:r>
          </w:p>
        </w:tc>
        <w:tc>
          <w:tcPr>
            <w:tcW w:w="2660" w:type="dxa"/>
            <w:vAlign w:val="center"/>
          </w:tcPr>
          <w:p w:rsidR="005C5497" w:rsidRDefault="00721B78">
            <w:pPr>
              <w:jc w:val="center"/>
              <w:rPr>
                <w:rFonts w:ascii="宋体" w:hAnsi="宋体"/>
                <w:sz w:val="22"/>
                <w:szCs w:val="21"/>
                <w:lang w:val="en-GB"/>
              </w:rPr>
            </w:pPr>
            <w:r>
              <w:rPr>
                <w:rFonts w:hint="eastAsia"/>
                <w:sz w:val="22"/>
                <w:szCs w:val="21"/>
                <w:lang w:val="en-GB"/>
              </w:rPr>
              <w:t>评标价格＝投标报价—</w:t>
            </w:r>
            <w:r>
              <w:rPr>
                <w:rFonts w:hint="eastAsia"/>
                <w:sz w:val="22"/>
                <w:szCs w:val="21"/>
              </w:rPr>
              <w:t>监狱企业产品的价格</w:t>
            </w:r>
            <w:r>
              <w:rPr>
                <w:rFonts w:ascii="宋体" w:hAnsi="宋体" w:hint="eastAsia"/>
                <w:sz w:val="22"/>
                <w:szCs w:val="21"/>
                <w:lang w:val="en-GB"/>
              </w:rPr>
              <w:t>×</w:t>
            </w:r>
            <w:r>
              <w:rPr>
                <w:rFonts w:ascii="ˎ̥" w:hAnsi="ˎ̥" w:hint="eastAsia"/>
                <w:sz w:val="22"/>
                <w:szCs w:val="21"/>
              </w:rPr>
              <w:t>20</w:t>
            </w:r>
            <w:r>
              <w:rPr>
                <w:rFonts w:hint="eastAsia"/>
                <w:sz w:val="22"/>
                <w:szCs w:val="21"/>
                <w:lang w:val="en-GB"/>
              </w:rPr>
              <w:t>%</w:t>
            </w:r>
            <w:r>
              <w:rPr>
                <w:rFonts w:ascii="ˎ̥" w:hAnsi="ˎ̥" w:hint="eastAsia"/>
                <w:sz w:val="22"/>
                <w:szCs w:val="21"/>
              </w:rPr>
              <w:t>（工程项目为</w:t>
            </w:r>
            <w:r>
              <w:rPr>
                <w:rFonts w:ascii="ˎ̥" w:hAnsi="ˎ̥" w:hint="eastAsia"/>
                <w:sz w:val="22"/>
                <w:szCs w:val="21"/>
              </w:rPr>
              <w:t>5%</w:t>
            </w:r>
            <w:r>
              <w:rPr>
                <w:rFonts w:ascii="ˎ̥" w:hAnsi="ˎ̥" w:hint="eastAsia"/>
                <w:sz w:val="22"/>
                <w:szCs w:val="21"/>
              </w:rPr>
              <w:t>）</w:t>
            </w:r>
          </w:p>
        </w:tc>
      </w:tr>
      <w:tr w:rsidR="005C5497">
        <w:trPr>
          <w:trHeight w:val="707"/>
        </w:trPr>
        <w:tc>
          <w:tcPr>
            <w:tcW w:w="721" w:type="dxa"/>
            <w:vAlign w:val="center"/>
          </w:tcPr>
          <w:p w:rsidR="005C5497" w:rsidRDefault="00721B78">
            <w:pPr>
              <w:jc w:val="center"/>
              <w:rPr>
                <w:rFonts w:ascii="宋体" w:hAnsi="宋体"/>
                <w:b/>
                <w:sz w:val="22"/>
                <w:szCs w:val="21"/>
                <w:lang w:val="en-GB"/>
              </w:rPr>
            </w:pPr>
            <w:r>
              <w:rPr>
                <w:rFonts w:ascii="宋体" w:hAnsi="宋体" w:hint="eastAsia"/>
                <w:b/>
                <w:sz w:val="22"/>
                <w:szCs w:val="21"/>
                <w:lang w:val="en-GB"/>
              </w:rPr>
              <w:t>5</w:t>
            </w:r>
          </w:p>
        </w:tc>
        <w:tc>
          <w:tcPr>
            <w:tcW w:w="3291" w:type="dxa"/>
            <w:vAlign w:val="center"/>
          </w:tcPr>
          <w:p w:rsidR="005C5497" w:rsidRDefault="00721B78">
            <w:pPr>
              <w:jc w:val="center"/>
              <w:rPr>
                <w:rFonts w:ascii="宋体" w:hAnsi="宋体"/>
                <w:sz w:val="22"/>
                <w:szCs w:val="21"/>
                <w:lang w:val="en-GB"/>
              </w:rPr>
            </w:pPr>
            <w:r>
              <w:rPr>
                <w:rFonts w:ascii="宋体" w:hAnsi="宋体" w:hint="eastAsia"/>
                <w:sz w:val="22"/>
                <w:szCs w:val="21"/>
                <w:lang w:val="en-GB"/>
              </w:rPr>
              <w:t>残疾人福利性单位</w:t>
            </w:r>
          </w:p>
        </w:tc>
        <w:tc>
          <w:tcPr>
            <w:tcW w:w="2259" w:type="dxa"/>
            <w:vAlign w:val="center"/>
          </w:tcPr>
          <w:p w:rsidR="005C5497" w:rsidRDefault="00721B78">
            <w:pPr>
              <w:jc w:val="center"/>
              <w:rPr>
                <w:rFonts w:ascii="宋体" w:hAnsi="宋体"/>
                <w:sz w:val="22"/>
                <w:szCs w:val="21"/>
              </w:rPr>
            </w:pPr>
            <w:r>
              <w:rPr>
                <w:rFonts w:ascii="宋体" w:hAnsi="宋体" w:hint="eastAsia"/>
                <w:sz w:val="22"/>
                <w:szCs w:val="21"/>
                <w:lang w:val="en-GB"/>
              </w:rPr>
              <w:t>对残疾人福利性单位产品价格扣除</w:t>
            </w:r>
            <w:r>
              <w:rPr>
                <w:rFonts w:ascii="ˎ̥" w:hAnsi="ˎ̥" w:hint="eastAsia"/>
                <w:sz w:val="22"/>
                <w:szCs w:val="21"/>
              </w:rPr>
              <w:t>20</w:t>
            </w:r>
            <w:r>
              <w:rPr>
                <w:rFonts w:ascii="宋体" w:hAnsi="宋体" w:hint="eastAsia"/>
                <w:sz w:val="22"/>
                <w:szCs w:val="21"/>
              </w:rPr>
              <w:t>%</w:t>
            </w:r>
          </w:p>
          <w:p w:rsidR="005C5497" w:rsidRDefault="00721B78">
            <w:pPr>
              <w:jc w:val="center"/>
              <w:rPr>
                <w:rFonts w:ascii="宋体" w:hAnsi="宋体"/>
                <w:sz w:val="22"/>
                <w:szCs w:val="21"/>
                <w:lang w:val="en-GB"/>
              </w:rPr>
            </w:pPr>
            <w:r>
              <w:rPr>
                <w:rFonts w:ascii="ˎ̥" w:hAnsi="ˎ̥" w:hint="eastAsia"/>
                <w:sz w:val="22"/>
                <w:szCs w:val="21"/>
              </w:rPr>
              <w:t>（工程项目为</w:t>
            </w:r>
            <w:r>
              <w:rPr>
                <w:rFonts w:ascii="ˎ̥" w:hAnsi="ˎ̥" w:hint="eastAsia"/>
                <w:sz w:val="22"/>
                <w:szCs w:val="21"/>
              </w:rPr>
              <w:t>5%</w:t>
            </w:r>
            <w:r>
              <w:rPr>
                <w:rFonts w:ascii="ˎ̥" w:hAnsi="ˎ̥" w:hint="eastAsia"/>
                <w:sz w:val="22"/>
                <w:szCs w:val="21"/>
              </w:rPr>
              <w:t>）</w:t>
            </w:r>
          </w:p>
        </w:tc>
        <w:tc>
          <w:tcPr>
            <w:tcW w:w="2660" w:type="dxa"/>
            <w:vAlign w:val="center"/>
          </w:tcPr>
          <w:p w:rsidR="005C5497" w:rsidRDefault="00721B78">
            <w:pPr>
              <w:jc w:val="center"/>
              <w:rPr>
                <w:sz w:val="22"/>
                <w:szCs w:val="21"/>
                <w:lang w:val="en-GB"/>
              </w:rPr>
            </w:pPr>
            <w:r>
              <w:rPr>
                <w:rFonts w:hint="eastAsia"/>
                <w:sz w:val="22"/>
                <w:szCs w:val="21"/>
                <w:lang w:val="en-GB"/>
              </w:rPr>
              <w:t>评标价格＝投标报价—</w:t>
            </w:r>
            <w:r>
              <w:rPr>
                <w:rFonts w:hint="eastAsia"/>
                <w:sz w:val="22"/>
                <w:szCs w:val="21"/>
              </w:rPr>
              <w:t>残疾人福利性单位产品的价格</w:t>
            </w:r>
            <w:r>
              <w:rPr>
                <w:rFonts w:ascii="宋体" w:hAnsi="宋体" w:hint="eastAsia"/>
                <w:sz w:val="22"/>
                <w:szCs w:val="21"/>
                <w:lang w:val="en-GB"/>
              </w:rPr>
              <w:t>×</w:t>
            </w:r>
            <w:r>
              <w:rPr>
                <w:rFonts w:ascii="ˎ̥" w:hAnsi="ˎ̥" w:hint="eastAsia"/>
                <w:sz w:val="22"/>
                <w:szCs w:val="21"/>
              </w:rPr>
              <w:t>20</w:t>
            </w:r>
            <w:r>
              <w:rPr>
                <w:rFonts w:hint="eastAsia"/>
                <w:sz w:val="22"/>
                <w:szCs w:val="21"/>
                <w:lang w:val="en-GB"/>
              </w:rPr>
              <w:t>%</w:t>
            </w:r>
          </w:p>
          <w:p w:rsidR="005C5497" w:rsidRDefault="00721B78">
            <w:pPr>
              <w:jc w:val="center"/>
              <w:rPr>
                <w:sz w:val="22"/>
                <w:szCs w:val="21"/>
                <w:lang w:val="en-GB"/>
              </w:rPr>
            </w:pPr>
            <w:r>
              <w:rPr>
                <w:rFonts w:ascii="ˎ̥" w:hAnsi="ˎ̥" w:hint="eastAsia"/>
                <w:sz w:val="22"/>
                <w:szCs w:val="21"/>
              </w:rPr>
              <w:t>（工程项目为</w:t>
            </w:r>
            <w:r>
              <w:rPr>
                <w:rFonts w:ascii="ˎ̥" w:hAnsi="ˎ̥" w:hint="eastAsia"/>
                <w:sz w:val="22"/>
                <w:szCs w:val="21"/>
              </w:rPr>
              <w:t>5%</w:t>
            </w:r>
            <w:r>
              <w:rPr>
                <w:rFonts w:ascii="ˎ̥" w:hAnsi="ˎ̥" w:hint="eastAsia"/>
                <w:sz w:val="22"/>
                <w:szCs w:val="21"/>
              </w:rPr>
              <w:t>）</w:t>
            </w:r>
          </w:p>
        </w:tc>
      </w:tr>
      <w:tr w:rsidR="005C5497">
        <w:trPr>
          <w:trHeight w:val="1206"/>
        </w:trPr>
        <w:tc>
          <w:tcPr>
            <w:tcW w:w="8931" w:type="dxa"/>
            <w:gridSpan w:val="4"/>
            <w:vAlign w:val="center"/>
          </w:tcPr>
          <w:p w:rsidR="005C5497" w:rsidRDefault="00721B78">
            <w:pPr>
              <w:widowControl/>
              <w:jc w:val="left"/>
              <w:rPr>
                <w:sz w:val="22"/>
              </w:rPr>
            </w:pPr>
            <w:r>
              <w:rPr>
                <w:rFonts w:ascii="宋体" w:hAnsi="宋体" w:cs="宋体" w:hint="eastAsia"/>
                <w:color w:val="000000"/>
                <w:kern w:val="0"/>
                <w:sz w:val="22"/>
                <w:lang w:bidi="ar"/>
              </w:rPr>
              <w:t>1</w:t>
            </w:r>
            <w:r>
              <w:rPr>
                <w:rFonts w:ascii="宋体" w:hAnsi="宋体" w:cs="宋体" w:hint="eastAsia"/>
                <w:color w:val="000000"/>
                <w:kern w:val="0"/>
                <w:sz w:val="22"/>
                <w:lang w:bidi="ar"/>
              </w:rPr>
              <w:t>、中小企业应在响应文件提供《中小企业声明函》。监狱企业应当在响应文件中提供由</w:t>
            </w:r>
            <w:r>
              <w:rPr>
                <w:rFonts w:ascii="宋体" w:hAnsi="宋体" w:cs="宋体" w:hint="eastAsia"/>
                <w:color w:val="000000"/>
                <w:kern w:val="0"/>
                <w:sz w:val="22"/>
                <w:lang w:bidi="ar"/>
              </w:rPr>
              <w:t xml:space="preserve"> </w:t>
            </w:r>
          </w:p>
          <w:p w:rsidR="005C5497" w:rsidRDefault="00721B78">
            <w:pPr>
              <w:widowControl/>
              <w:jc w:val="left"/>
              <w:rPr>
                <w:sz w:val="22"/>
              </w:rPr>
            </w:pPr>
            <w:r>
              <w:rPr>
                <w:rFonts w:ascii="宋体" w:hAnsi="宋体" w:cs="宋体" w:hint="eastAsia"/>
                <w:color w:val="000000"/>
                <w:kern w:val="0"/>
                <w:sz w:val="22"/>
                <w:lang w:bidi="ar"/>
              </w:rPr>
              <w:t>省级以上监狱管理局、戒毒管理局</w:t>
            </w:r>
            <w:r>
              <w:rPr>
                <w:rFonts w:ascii="宋体" w:hAnsi="宋体" w:cs="宋体" w:hint="eastAsia"/>
                <w:color w:val="000000"/>
                <w:kern w:val="0"/>
                <w:sz w:val="22"/>
                <w:lang w:bidi="ar"/>
              </w:rPr>
              <w:t>(</w:t>
            </w:r>
            <w:r>
              <w:rPr>
                <w:rFonts w:ascii="宋体" w:hAnsi="宋体" w:cs="宋体" w:hint="eastAsia"/>
                <w:color w:val="000000"/>
                <w:kern w:val="0"/>
                <w:sz w:val="22"/>
                <w:lang w:bidi="ar"/>
              </w:rPr>
              <w:t>含新疆生产建设兵团</w:t>
            </w:r>
            <w:r>
              <w:rPr>
                <w:rFonts w:ascii="宋体" w:hAnsi="宋体" w:cs="宋体" w:hint="eastAsia"/>
                <w:color w:val="000000"/>
                <w:kern w:val="0"/>
                <w:sz w:val="22"/>
                <w:lang w:bidi="ar"/>
              </w:rPr>
              <w:t>)</w:t>
            </w:r>
            <w:r>
              <w:rPr>
                <w:rFonts w:ascii="宋体" w:hAnsi="宋体" w:cs="宋体" w:hint="eastAsia"/>
                <w:color w:val="000000"/>
                <w:kern w:val="0"/>
                <w:sz w:val="22"/>
                <w:lang w:bidi="ar"/>
              </w:rPr>
              <w:t>出具的属于监狱企业的证明文件。</w:t>
            </w:r>
            <w:r>
              <w:rPr>
                <w:rFonts w:ascii="宋体" w:hAnsi="宋体" w:cs="宋体" w:hint="eastAsia"/>
                <w:color w:val="000000"/>
                <w:kern w:val="0"/>
                <w:sz w:val="22"/>
                <w:lang w:bidi="ar"/>
              </w:rPr>
              <w:t xml:space="preserve"> </w:t>
            </w:r>
          </w:p>
          <w:p w:rsidR="005C5497" w:rsidRDefault="00721B78">
            <w:pPr>
              <w:widowControl/>
              <w:jc w:val="left"/>
              <w:rPr>
                <w:sz w:val="22"/>
              </w:rPr>
            </w:pPr>
            <w:r>
              <w:rPr>
                <w:rFonts w:ascii="宋体" w:hAnsi="宋体" w:cs="宋体" w:hint="eastAsia"/>
                <w:color w:val="000000"/>
                <w:kern w:val="0"/>
                <w:sz w:val="22"/>
                <w:lang w:bidi="ar"/>
              </w:rPr>
              <w:t>残疾人福利性单位应当在响应文件中提供《残疾人福利性单位声明函》。</w:t>
            </w:r>
            <w:r>
              <w:rPr>
                <w:rFonts w:ascii="宋体" w:hAnsi="宋体" w:cs="宋体" w:hint="eastAsia"/>
                <w:color w:val="000000"/>
                <w:kern w:val="0"/>
                <w:sz w:val="22"/>
                <w:lang w:bidi="ar"/>
              </w:rPr>
              <w:t xml:space="preserve"> </w:t>
            </w:r>
          </w:p>
          <w:p w:rsidR="005C5497" w:rsidRDefault="00721B78">
            <w:pPr>
              <w:widowControl/>
              <w:numPr>
                <w:ilvl w:val="0"/>
                <w:numId w:val="8"/>
              </w:numPr>
              <w:jc w:val="left"/>
              <w:rPr>
                <w:rFonts w:ascii="宋体" w:hAnsi="宋体" w:cs="宋体"/>
                <w:color w:val="000000"/>
                <w:kern w:val="0"/>
                <w:sz w:val="22"/>
                <w:lang w:bidi="ar"/>
              </w:rPr>
            </w:pPr>
            <w:r>
              <w:rPr>
                <w:rFonts w:ascii="宋体" w:hAnsi="宋体" w:cs="宋体" w:hint="eastAsia"/>
                <w:color w:val="000000"/>
                <w:kern w:val="0"/>
                <w:sz w:val="22"/>
                <w:lang w:bidi="ar"/>
              </w:rPr>
              <w:t>经评标委员会审查、评价，响应文件符合采购文件实质性要求且进行了政策性价格扣除后，以评标价格的最低价者定为评标基准价，其价格分为满分。其他供应商的价格分统一按</w:t>
            </w:r>
            <w:r>
              <w:rPr>
                <w:rFonts w:ascii="宋体" w:hAnsi="宋体" w:cs="宋体" w:hint="eastAsia"/>
                <w:color w:val="000000"/>
                <w:kern w:val="0"/>
                <w:sz w:val="22"/>
                <w:lang w:bidi="ar"/>
              </w:rPr>
              <w:lastRenderedPageBreak/>
              <w:t>下列公式计算。即：</w:t>
            </w:r>
            <w:r>
              <w:rPr>
                <w:rFonts w:ascii="宋体" w:hAnsi="宋体" w:cs="宋体" w:hint="eastAsia"/>
                <w:color w:val="000000"/>
                <w:kern w:val="0"/>
                <w:sz w:val="22"/>
                <w:lang w:bidi="ar"/>
              </w:rPr>
              <w:t xml:space="preserve"> </w:t>
            </w:r>
          </w:p>
          <w:p w:rsidR="005C5497" w:rsidRDefault="00721B78">
            <w:pPr>
              <w:widowControl/>
              <w:jc w:val="left"/>
              <w:rPr>
                <w:sz w:val="22"/>
              </w:rPr>
            </w:pPr>
            <w:r>
              <w:rPr>
                <w:rFonts w:ascii="宋体" w:hAnsi="宋体" w:cs="宋体" w:hint="eastAsia"/>
                <w:color w:val="000000"/>
                <w:kern w:val="0"/>
                <w:sz w:val="22"/>
                <w:lang w:bidi="ar"/>
              </w:rPr>
              <w:t>评标基准价</w:t>
            </w:r>
            <w:r>
              <w:rPr>
                <w:rFonts w:ascii="宋体" w:hAnsi="宋体" w:cs="宋体" w:hint="eastAsia"/>
                <w:color w:val="000000"/>
                <w:kern w:val="0"/>
                <w:sz w:val="22"/>
                <w:lang w:bidi="ar"/>
              </w:rPr>
              <w:t>=</w:t>
            </w:r>
            <w:r>
              <w:rPr>
                <w:rFonts w:ascii="宋体" w:hAnsi="宋体" w:cs="宋体" w:hint="eastAsia"/>
                <w:color w:val="000000"/>
                <w:kern w:val="0"/>
                <w:sz w:val="22"/>
                <w:lang w:bidi="ar"/>
              </w:rPr>
              <w:t>评标价格的最低价</w:t>
            </w:r>
            <w:r>
              <w:rPr>
                <w:rFonts w:ascii="宋体" w:hAnsi="宋体" w:cs="宋体" w:hint="eastAsia"/>
                <w:color w:val="000000"/>
                <w:kern w:val="0"/>
                <w:sz w:val="22"/>
                <w:lang w:bidi="ar"/>
              </w:rPr>
              <w:t xml:space="preserve"> </w:t>
            </w:r>
          </w:p>
          <w:p w:rsidR="005C5497" w:rsidRDefault="00721B78">
            <w:pPr>
              <w:widowControl/>
              <w:jc w:val="left"/>
              <w:rPr>
                <w:rFonts w:ascii="宋体" w:hAnsi="宋体" w:cs="仿宋_GB2312"/>
                <w:sz w:val="22"/>
                <w:szCs w:val="21"/>
                <w:lang w:val="zh-CN"/>
              </w:rPr>
            </w:pPr>
            <w:r>
              <w:rPr>
                <w:rFonts w:ascii="宋体" w:hAnsi="宋体" w:cs="宋体" w:hint="eastAsia"/>
                <w:color w:val="000000"/>
                <w:kern w:val="0"/>
                <w:sz w:val="22"/>
                <w:lang w:bidi="ar"/>
              </w:rPr>
              <w:t>其他投标报价得分</w:t>
            </w:r>
            <w:r>
              <w:rPr>
                <w:rFonts w:ascii="宋体" w:hAnsi="宋体" w:cs="宋体" w:hint="eastAsia"/>
                <w:color w:val="000000"/>
                <w:kern w:val="0"/>
                <w:sz w:val="22"/>
                <w:lang w:bidi="ar"/>
              </w:rPr>
              <w:t>=</w:t>
            </w:r>
            <w:r>
              <w:rPr>
                <w:rFonts w:ascii="宋体" w:hAnsi="宋体" w:cs="宋体" w:hint="eastAsia"/>
                <w:color w:val="000000"/>
                <w:kern w:val="0"/>
                <w:sz w:val="22"/>
                <w:lang w:bidi="ar"/>
              </w:rPr>
              <w:t>（评标基准价</w:t>
            </w:r>
            <w:r>
              <w:rPr>
                <w:rFonts w:ascii="宋体" w:hAnsi="宋体" w:cs="宋体" w:hint="eastAsia"/>
                <w:color w:val="000000"/>
                <w:kern w:val="0"/>
                <w:sz w:val="22"/>
                <w:lang w:bidi="ar"/>
              </w:rPr>
              <w:t>/</w:t>
            </w:r>
            <w:r>
              <w:rPr>
                <w:rFonts w:ascii="宋体" w:hAnsi="宋体" w:cs="宋体" w:hint="eastAsia"/>
                <w:color w:val="000000"/>
                <w:kern w:val="0"/>
                <w:sz w:val="22"/>
                <w:lang w:bidi="ar"/>
              </w:rPr>
              <w:t>评标价格）×评标标准中价格分值</w:t>
            </w:r>
          </w:p>
        </w:tc>
      </w:tr>
    </w:tbl>
    <w:p w:rsidR="005C5497" w:rsidRDefault="00721B78">
      <w:pPr>
        <w:spacing w:line="390" w:lineRule="exact"/>
        <w:rPr>
          <w:rFonts w:ascii="宋体" w:hAnsi="宋体"/>
          <w:bCs/>
          <w:sz w:val="22"/>
          <w:szCs w:val="21"/>
          <w:lang w:val="en-GB"/>
        </w:rPr>
      </w:pPr>
      <w:r>
        <w:rPr>
          <w:rFonts w:ascii="宋体" w:hAnsi="宋体" w:hint="eastAsia"/>
          <w:bCs/>
          <w:sz w:val="22"/>
          <w:szCs w:val="21"/>
          <w:lang w:val="en-GB"/>
        </w:rPr>
        <w:lastRenderedPageBreak/>
        <w:t>备注：</w:t>
      </w:r>
    </w:p>
    <w:p w:rsidR="005C5497" w:rsidRDefault="00721B78">
      <w:pPr>
        <w:spacing w:line="390" w:lineRule="exact"/>
        <w:ind w:firstLineChars="200" w:firstLine="440"/>
        <w:rPr>
          <w:sz w:val="22"/>
          <w:szCs w:val="21"/>
        </w:rPr>
      </w:pPr>
      <w:r>
        <w:rPr>
          <w:rFonts w:ascii="宋体" w:hAnsi="宋体" w:hint="eastAsia"/>
          <w:bCs/>
          <w:sz w:val="22"/>
          <w:szCs w:val="21"/>
          <w:lang w:val="en-GB"/>
        </w:rPr>
        <w:t>a</w:t>
      </w:r>
      <w:r>
        <w:rPr>
          <w:rFonts w:ascii="宋体" w:hAnsi="宋体" w:hint="eastAsia"/>
          <w:bCs/>
          <w:sz w:val="22"/>
          <w:szCs w:val="21"/>
          <w:lang w:val="en-GB"/>
        </w:rPr>
        <w:t>、不接受联合体投标的项目，</w:t>
      </w:r>
      <w:r>
        <w:rPr>
          <w:rFonts w:hint="eastAsia"/>
          <w:sz w:val="22"/>
          <w:szCs w:val="21"/>
        </w:rPr>
        <w:t>本表中第</w:t>
      </w:r>
      <w:r>
        <w:rPr>
          <w:rFonts w:hint="eastAsia"/>
          <w:sz w:val="22"/>
          <w:szCs w:val="21"/>
        </w:rPr>
        <w:t>2</w:t>
      </w:r>
      <w:r>
        <w:rPr>
          <w:rFonts w:hint="eastAsia"/>
          <w:sz w:val="22"/>
          <w:szCs w:val="21"/>
        </w:rPr>
        <w:t>项、第</w:t>
      </w:r>
      <w:r>
        <w:rPr>
          <w:rFonts w:hint="eastAsia"/>
          <w:sz w:val="22"/>
          <w:szCs w:val="21"/>
        </w:rPr>
        <w:t>3</w:t>
      </w:r>
      <w:r>
        <w:rPr>
          <w:rFonts w:hint="eastAsia"/>
          <w:sz w:val="22"/>
          <w:szCs w:val="21"/>
        </w:rPr>
        <w:t>项情形不适用。</w:t>
      </w:r>
    </w:p>
    <w:p w:rsidR="005C5497" w:rsidRDefault="00721B78">
      <w:pPr>
        <w:spacing w:line="390" w:lineRule="exact"/>
        <w:ind w:firstLineChars="200" w:firstLine="440"/>
        <w:rPr>
          <w:rFonts w:ascii="宋体" w:hAnsi="宋体"/>
          <w:bCs/>
          <w:sz w:val="22"/>
          <w:szCs w:val="21"/>
          <w:lang w:val="en-GB"/>
        </w:rPr>
      </w:pPr>
      <w:r>
        <w:rPr>
          <w:rFonts w:ascii="宋体" w:hAnsi="宋体" w:hint="eastAsia"/>
          <w:bCs/>
          <w:sz w:val="22"/>
          <w:szCs w:val="21"/>
          <w:lang w:val="en-GB"/>
        </w:rPr>
        <w:t>b</w:t>
      </w:r>
      <w:r>
        <w:rPr>
          <w:rFonts w:ascii="宋体" w:hAnsi="宋体" w:hint="eastAsia"/>
          <w:bCs/>
          <w:sz w:val="22"/>
          <w:szCs w:val="21"/>
          <w:lang w:val="en-GB"/>
        </w:rPr>
        <w:t>、</w:t>
      </w:r>
      <w:r>
        <w:rPr>
          <w:sz w:val="22"/>
          <w:szCs w:val="21"/>
        </w:rPr>
        <w:t>在货物采购项目中，货物由中小企业制造，即货物由中小企业生产且使用该中小企业商号或者注册商标</w:t>
      </w:r>
      <w:r>
        <w:rPr>
          <w:rFonts w:ascii="宋体" w:hAnsi="宋体" w:hint="eastAsia"/>
          <w:bCs/>
          <w:sz w:val="22"/>
          <w:szCs w:val="21"/>
          <w:lang w:val="en-GB"/>
        </w:rPr>
        <w:t>。</w:t>
      </w:r>
      <w:r>
        <w:rPr>
          <w:sz w:val="22"/>
          <w:szCs w:val="21"/>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5C5497" w:rsidRDefault="00721B78">
      <w:pPr>
        <w:spacing w:line="390" w:lineRule="exact"/>
        <w:ind w:firstLineChars="200" w:firstLine="440"/>
        <w:rPr>
          <w:rFonts w:ascii="宋体" w:hAnsi="宋体"/>
          <w:bCs/>
          <w:sz w:val="22"/>
          <w:szCs w:val="21"/>
          <w:lang w:val="en-GB"/>
        </w:rPr>
      </w:pPr>
      <w:r>
        <w:rPr>
          <w:rFonts w:ascii="宋体" w:hAnsi="宋体" w:hint="eastAsia"/>
          <w:bCs/>
          <w:sz w:val="22"/>
          <w:szCs w:val="21"/>
          <w:lang w:val="en-GB"/>
        </w:rPr>
        <w:t>c</w:t>
      </w:r>
      <w:r>
        <w:rPr>
          <w:rFonts w:ascii="宋体" w:hAnsi="宋体" w:hint="eastAsia"/>
          <w:bCs/>
          <w:sz w:val="22"/>
          <w:szCs w:val="21"/>
          <w:lang w:val="en-GB"/>
        </w:rPr>
        <w:t>、中小企业、残疾人福利性单位提供其他企业制造的货物的，则该货物的制造商也必须为上述企业，否则不能享受价格优惠。</w:t>
      </w:r>
    </w:p>
    <w:p w:rsidR="005C5497" w:rsidRDefault="00721B78">
      <w:pPr>
        <w:spacing w:line="390" w:lineRule="exact"/>
        <w:ind w:firstLineChars="200" w:firstLine="440"/>
        <w:rPr>
          <w:rFonts w:ascii="宋体" w:hAnsi="宋体"/>
          <w:bCs/>
          <w:sz w:val="22"/>
          <w:szCs w:val="21"/>
          <w:lang w:val="en-GB"/>
        </w:rPr>
      </w:pPr>
      <w:r>
        <w:rPr>
          <w:rFonts w:ascii="宋体" w:hAnsi="宋体" w:hint="eastAsia"/>
          <w:bCs/>
          <w:sz w:val="22"/>
          <w:szCs w:val="21"/>
          <w:lang w:val="en-GB"/>
        </w:rPr>
        <w:t>d</w:t>
      </w:r>
      <w:r>
        <w:rPr>
          <w:rFonts w:ascii="宋体" w:hAnsi="宋体" w:hint="eastAsia"/>
          <w:bCs/>
          <w:sz w:val="22"/>
          <w:szCs w:val="21"/>
          <w:lang w:val="en-GB"/>
        </w:rPr>
        <w:t>、残疾人福利性</w:t>
      </w:r>
      <w:r>
        <w:rPr>
          <w:rFonts w:ascii="宋体" w:hAnsi="宋体" w:hint="eastAsia"/>
          <w:bCs/>
          <w:sz w:val="22"/>
          <w:szCs w:val="21"/>
          <w:lang w:val="en-GB"/>
        </w:rPr>
        <w:t>单位属于小型、微型企业的，不重复享受政策。</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享受政府采购支持政策的残疾人福利性单位应当同时满足以下条件：</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（一）安置的残疾人占本单位在职职工人数的比例不低于</w:t>
      </w:r>
      <w:r>
        <w:rPr>
          <w:rFonts w:ascii="宋体" w:hAnsi="宋体" w:cs="宋体" w:hint="eastAsia"/>
          <w:sz w:val="22"/>
          <w:lang w:val="zh-CN"/>
        </w:rPr>
        <w:t xml:space="preserve"> 25%</w:t>
      </w:r>
      <w:r>
        <w:rPr>
          <w:rFonts w:ascii="宋体" w:hAnsi="宋体" w:cs="宋体" w:hint="eastAsia"/>
          <w:sz w:val="22"/>
          <w:lang w:val="zh-CN"/>
        </w:rPr>
        <w:t>（含</w:t>
      </w:r>
      <w:r>
        <w:rPr>
          <w:rFonts w:ascii="宋体" w:hAnsi="宋体" w:cs="宋体" w:hint="eastAsia"/>
          <w:sz w:val="22"/>
          <w:lang w:val="zh-CN"/>
        </w:rPr>
        <w:t xml:space="preserve"> 25%</w:t>
      </w:r>
      <w:r>
        <w:rPr>
          <w:rFonts w:ascii="宋体" w:hAnsi="宋体" w:cs="宋体" w:hint="eastAsia"/>
          <w:sz w:val="22"/>
          <w:lang w:val="zh-CN"/>
        </w:rPr>
        <w:t>），并且安置的残疾人人数不少于</w:t>
      </w:r>
      <w:r>
        <w:rPr>
          <w:rFonts w:ascii="宋体" w:hAnsi="宋体" w:cs="宋体" w:hint="eastAsia"/>
          <w:sz w:val="22"/>
          <w:lang w:val="zh-CN"/>
        </w:rPr>
        <w:t xml:space="preserve"> 10 </w:t>
      </w:r>
      <w:r>
        <w:rPr>
          <w:rFonts w:ascii="宋体" w:hAnsi="宋体" w:cs="宋体" w:hint="eastAsia"/>
          <w:sz w:val="22"/>
          <w:lang w:val="zh-CN"/>
        </w:rPr>
        <w:t>人（含</w:t>
      </w:r>
      <w:r>
        <w:rPr>
          <w:rFonts w:ascii="宋体" w:hAnsi="宋体" w:cs="宋体" w:hint="eastAsia"/>
          <w:sz w:val="22"/>
          <w:lang w:val="zh-CN"/>
        </w:rPr>
        <w:t xml:space="preserve"> 10 </w:t>
      </w:r>
      <w:r>
        <w:rPr>
          <w:rFonts w:ascii="宋体" w:hAnsi="宋体" w:cs="宋体" w:hint="eastAsia"/>
          <w:sz w:val="22"/>
          <w:lang w:val="zh-CN"/>
        </w:rPr>
        <w:t>人）；</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（二）依法与安置的每位残疾人签订了一年以上（含一年）的劳动合同或服务协议；</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（三）为安置的每位残疾人按月足额缴纳了基本养老保险、基本医疗保险、失业保险、工伤保险和生育保险等社会保险费；</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（四）通过银行等金融机构向安置的每位残疾人，按月支付了不低于单位所在区县适用的经省级人民政府批准的月最低工资标准的工资；</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（五）提供本单位制造的货物、承担的工程或者服务（以下简称产品），或者提供其他残疾人福利性单位制造的货物（不包括使用非残疾人福利性单位注册商标的货物）。</w:t>
      </w:r>
    </w:p>
    <w:p w:rsidR="005C5497" w:rsidRDefault="00721B78">
      <w:pPr>
        <w:spacing w:line="360" w:lineRule="auto"/>
        <w:ind w:firstLineChars="200" w:firstLine="440"/>
        <w:jc w:val="left"/>
        <w:rPr>
          <w:rFonts w:ascii="宋体" w:hAnsi="宋体" w:cs="宋体"/>
          <w:sz w:val="22"/>
          <w:lang w:val="zh-CN"/>
        </w:rPr>
      </w:pPr>
      <w:r>
        <w:rPr>
          <w:rFonts w:ascii="宋体" w:hAnsi="宋体" w:cs="宋体" w:hint="eastAsia"/>
          <w:sz w:val="22"/>
          <w:lang w:val="zh-CN"/>
        </w:rPr>
        <w:t>前款所称残疾人是指法定劳动年龄内，持有《中华人民共和国残疾人证》或者《中华人民共和国残疾军人证（</w:t>
      </w:r>
      <w:r>
        <w:rPr>
          <w:rFonts w:ascii="宋体" w:hAnsi="宋体" w:cs="宋体" w:hint="eastAsia"/>
          <w:sz w:val="22"/>
          <w:lang w:val="zh-CN"/>
        </w:rPr>
        <w:t xml:space="preserve">1 </w:t>
      </w:r>
      <w:r>
        <w:rPr>
          <w:rFonts w:ascii="宋体" w:hAnsi="宋体" w:cs="宋体" w:hint="eastAsia"/>
          <w:sz w:val="22"/>
          <w:lang w:val="zh-CN"/>
        </w:rPr>
        <w:t>至</w:t>
      </w:r>
      <w:r>
        <w:rPr>
          <w:rFonts w:ascii="宋体" w:hAnsi="宋体" w:cs="宋体" w:hint="eastAsia"/>
          <w:sz w:val="22"/>
          <w:lang w:val="zh-CN"/>
        </w:rPr>
        <w:t xml:space="preserve"> 8 </w:t>
      </w:r>
      <w:r>
        <w:rPr>
          <w:rFonts w:ascii="宋体" w:hAnsi="宋体" w:cs="宋体" w:hint="eastAsia"/>
          <w:sz w:val="22"/>
          <w:lang w:val="zh-CN"/>
        </w:rPr>
        <w:t>级）》的自然人，包括具有劳动条件和劳动意愿的精神残疾人。在职职工人数是指与残疾人福利性单位建立劳动关系并依法签订劳动合同或者服务协</w:t>
      </w:r>
      <w:r>
        <w:rPr>
          <w:rFonts w:ascii="宋体" w:hAnsi="宋体" w:cs="宋体" w:hint="eastAsia"/>
          <w:sz w:val="22"/>
          <w:lang w:val="zh-CN"/>
        </w:rPr>
        <w:t>议的雇员人数。</w:t>
      </w:r>
    </w:p>
    <w:p w:rsidR="005C5497" w:rsidRDefault="00721B78">
      <w:pPr>
        <w:numPr>
          <w:ilvl w:val="0"/>
          <w:numId w:val="9"/>
        </w:numPr>
        <w:spacing w:line="390" w:lineRule="exact"/>
        <w:ind w:firstLine="440"/>
        <w:rPr>
          <w:rFonts w:ascii="宋体" w:hAnsi="宋体"/>
          <w:bCs/>
          <w:sz w:val="22"/>
          <w:szCs w:val="21"/>
          <w:lang w:val="en-GB"/>
        </w:rPr>
      </w:pPr>
      <w:r>
        <w:rPr>
          <w:rFonts w:ascii="宋体" w:hAnsi="宋体" w:hint="eastAsia"/>
          <w:bCs/>
          <w:sz w:val="22"/>
          <w:szCs w:val="21"/>
          <w:lang w:val="en-GB"/>
        </w:rPr>
        <w:t>小型和微型企业不包括民办非企业单位。</w:t>
      </w:r>
    </w:p>
    <w:p w:rsidR="005C5497" w:rsidRDefault="00721B78">
      <w:pPr>
        <w:pStyle w:val="2"/>
        <w:ind w:firstLineChars="200" w:firstLine="482"/>
      </w:pPr>
      <w:r>
        <w:rPr>
          <w:rFonts w:hint="eastAsia"/>
          <w:sz w:val="24"/>
          <w:szCs w:val="22"/>
        </w:rPr>
        <w:lastRenderedPageBreak/>
        <w:t>F</w:t>
      </w:r>
      <w:r>
        <w:rPr>
          <w:rFonts w:hint="eastAsia"/>
        </w:rPr>
        <w:t>、</w:t>
      </w:r>
      <w:r>
        <w:rPr>
          <w:rFonts w:ascii="宋体" w:hAnsi="宋体" w:hint="eastAsia"/>
          <w:sz w:val="22"/>
          <w:szCs w:val="22"/>
        </w:rPr>
        <w:t>符合中小企业划分标准的个体工商户，在政府采购活动中视同为中小企业。</w:t>
      </w:r>
    </w:p>
    <w:p w:rsidR="005C5497" w:rsidRDefault="00721B78">
      <w:pPr>
        <w:tabs>
          <w:tab w:val="left" w:pos="1260"/>
        </w:tabs>
        <w:autoSpaceDE w:val="0"/>
        <w:autoSpaceDN w:val="0"/>
        <w:spacing w:line="390" w:lineRule="exact"/>
        <w:ind w:firstLineChars="200" w:firstLine="442"/>
        <w:contextualSpacing/>
        <w:rPr>
          <w:rFonts w:ascii="宋体" w:hAnsi="宋体" w:cs="仿宋_GB2312"/>
          <w:sz w:val="22"/>
          <w:szCs w:val="21"/>
          <w:lang w:val="zh-CN"/>
        </w:rPr>
      </w:pPr>
      <w:r>
        <w:rPr>
          <w:rFonts w:ascii="宋体" w:hAnsi="宋体" w:cs="仿宋_GB2312" w:hint="eastAsia"/>
          <w:b/>
          <w:bCs/>
          <w:sz w:val="22"/>
          <w:szCs w:val="21"/>
          <w:lang w:val="zh-CN"/>
        </w:rPr>
        <w:t>（</w:t>
      </w:r>
      <w:r>
        <w:rPr>
          <w:rFonts w:ascii="宋体" w:hAnsi="宋体" w:cs="仿宋_GB2312" w:hint="eastAsia"/>
          <w:b/>
          <w:bCs/>
          <w:sz w:val="22"/>
          <w:szCs w:val="21"/>
        </w:rPr>
        <w:t>7</w:t>
      </w:r>
      <w:r>
        <w:rPr>
          <w:rFonts w:ascii="宋体" w:hAnsi="宋体" w:cs="仿宋_GB2312" w:hint="eastAsia"/>
          <w:b/>
          <w:bCs/>
          <w:sz w:val="22"/>
          <w:szCs w:val="21"/>
          <w:lang w:val="zh-CN"/>
        </w:rPr>
        <w:t>）按照《关于推进全流程电子化交易和在线监管工作有关问题的通知》（许公管办</w:t>
      </w:r>
      <w:r>
        <w:rPr>
          <w:rFonts w:ascii="宋体" w:hAnsi="宋体" w:cs="仿宋_GB2312" w:hint="eastAsia"/>
          <w:b/>
          <w:bCs/>
          <w:sz w:val="22"/>
          <w:szCs w:val="21"/>
          <w:lang w:val="zh-CN"/>
        </w:rPr>
        <w:t>[2019]3</w:t>
      </w:r>
      <w:r>
        <w:rPr>
          <w:rFonts w:ascii="宋体" w:hAnsi="宋体" w:cs="仿宋_GB2312" w:hint="eastAsia"/>
          <w:b/>
          <w:bCs/>
          <w:sz w:val="22"/>
          <w:szCs w:val="21"/>
          <w:lang w:val="zh-CN"/>
        </w:rPr>
        <w:t>号）规定：</w:t>
      </w:r>
      <w:r>
        <w:rPr>
          <w:rFonts w:ascii="宋体" w:hAnsi="宋体" w:cs="仿宋_GB2312" w:hint="eastAsia"/>
          <w:sz w:val="22"/>
          <w:szCs w:val="21"/>
          <w:lang w:val="zh-CN"/>
        </w:rPr>
        <w:t>评标专家应严格按照要求查看“硬件特征码”相关信息并进行评审，在评审报告中显示“不同投标人电子投标文件制作硬件特征码”是否雷同的分析及判定结果。</w:t>
      </w:r>
    </w:p>
    <w:p w:rsidR="005C5497" w:rsidRDefault="00721B78">
      <w:pPr>
        <w:spacing w:line="390" w:lineRule="exact"/>
        <w:ind w:firstLineChars="200" w:firstLine="442"/>
        <w:contextualSpacing/>
        <w:rPr>
          <w:rFonts w:ascii="宋体" w:hAnsi="宋体" w:cs="宋体"/>
          <w:b/>
          <w:bCs/>
          <w:sz w:val="22"/>
          <w:lang w:val="zh-CN"/>
        </w:rPr>
      </w:pPr>
      <w:r>
        <w:rPr>
          <w:rFonts w:ascii="宋体" w:hAnsi="宋体" w:cs="宋体" w:hint="eastAsia"/>
          <w:b/>
          <w:bCs/>
          <w:sz w:val="22"/>
          <w:lang w:val="zh-CN"/>
        </w:rPr>
        <w:t>（</w:t>
      </w:r>
      <w:r>
        <w:rPr>
          <w:rFonts w:ascii="宋体" w:hAnsi="宋体" w:cs="宋体" w:hint="eastAsia"/>
          <w:b/>
          <w:bCs/>
          <w:sz w:val="22"/>
        </w:rPr>
        <w:t>8</w:t>
      </w:r>
      <w:r>
        <w:rPr>
          <w:rFonts w:ascii="宋体" w:hAnsi="宋体" w:cs="宋体" w:hint="eastAsia"/>
          <w:b/>
          <w:bCs/>
          <w:sz w:val="22"/>
          <w:lang w:val="zh-CN"/>
        </w:rPr>
        <w:t>）谈判小组争议处理</w:t>
      </w:r>
    </w:p>
    <w:p w:rsidR="005C5497" w:rsidRDefault="00721B78">
      <w:pPr>
        <w:spacing w:line="39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谈判小组成员对需要共同认定的事项存在争议的，应当按照少数服从多数的原则作出结论。持不同意见的谈判小组成员应当在评标报告上签署不同意见及理由，否则视为同意评标报告。</w:t>
      </w:r>
    </w:p>
    <w:p w:rsidR="005C5497" w:rsidRDefault="00721B78">
      <w:pPr>
        <w:spacing w:line="390" w:lineRule="exact"/>
        <w:ind w:firstLineChars="200" w:firstLine="442"/>
        <w:contextualSpacing/>
        <w:rPr>
          <w:rFonts w:ascii="宋体" w:hAnsi="宋体" w:cs="宋体"/>
          <w:b/>
          <w:bCs/>
          <w:sz w:val="22"/>
          <w:lang w:val="zh-CN"/>
        </w:rPr>
      </w:pPr>
      <w:r>
        <w:rPr>
          <w:rFonts w:ascii="宋体" w:hAnsi="宋体" w:cs="宋体" w:hint="eastAsia"/>
          <w:b/>
          <w:bCs/>
          <w:sz w:val="22"/>
          <w:lang w:val="zh-CN"/>
        </w:rPr>
        <w:t>4</w:t>
      </w:r>
      <w:r>
        <w:rPr>
          <w:rFonts w:ascii="宋体" w:hAnsi="宋体" w:cs="宋体" w:hint="eastAsia"/>
          <w:b/>
          <w:bCs/>
          <w:sz w:val="22"/>
          <w:lang w:val="zh-CN"/>
        </w:rPr>
        <w:t>、确定成交候选人名单，以及根据采购人委托直接确定成交供应商。</w:t>
      </w:r>
    </w:p>
    <w:p w:rsidR="005C5497" w:rsidRDefault="00721B78">
      <w:pPr>
        <w:spacing w:line="390" w:lineRule="exact"/>
        <w:contextualSpacing/>
        <w:rPr>
          <w:rFonts w:ascii="宋体" w:hAnsi="宋体" w:cs="宋体"/>
          <w:b/>
          <w:bCs/>
          <w:lang w:val="zh-CN"/>
        </w:rPr>
      </w:pPr>
      <w:r>
        <w:rPr>
          <w:rFonts w:ascii="宋体" w:hAnsi="宋体" w:cs="宋体" w:hint="eastAsia"/>
          <w:b/>
          <w:bCs/>
          <w:lang w:val="zh-CN"/>
        </w:rPr>
        <w:t>三、评审方法</w:t>
      </w:r>
    </w:p>
    <w:p w:rsidR="005C5497" w:rsidRDefault="00721B78">
      <w:pPr>
        <w:spacing w:line="390" w:lineRule="exact"/>
        <w:ind w:firstLineChars="200" w:firstLine="440"/>
        <w:contextualSpacing/>
        <w:rPr>
          <w:rFonts w:ascii="宋体" w:hAnsi="宋体" w:cs="宋体"/>
          <w:sz w:val="22"/>
          <w:lang w:val="zh-CN"/>
        </w:rPr>
      </w:pPr>
      <w:r>
        <w:rPr>
          <w:rFonts w:ascii="宋体" w:hAnsi="宋体" w:cs="宋体" w:hint="eastAsia"/>
          <w:sz w:val="22"/>
          <w:lang w:val="zh-CN"/>
        </w:rPr>
        <w:t>从质量和服务均能满足采购文件实质性响应要求的供应商中，按照报价由低到高的顺序提出</w:t>
      </w:r>
      <w:r>
        <w:rPr>
          <w:rFonts w:ascii="宋体" w:hAnsi="宋体" w:cs="宋体" w:hint="eastAsia"/>
          <w:sz w:val="22"/>
          <w:lang w:val="zh-CN"/>
        </w:rPr>
        <w:t xml:space="preserve">3 </w:t>
      </w:r>
      <w:r>
        <w:rPr>
          <w:rFonts w:ascii="宋体" w:hAnsi="宋体" w:cs="宋体" w:hint="eastAsia"/>
          <w:sz w:val="22"/>
          <w:lang w:val="zh-CN"/>
        </w:rPr>
        <w:t>名成交候选人。根据规定</w:t>
      </w:r>
      <w:r>
        <w:rPr>
          <w:rFonts w:ascii="宋体" w:hAnsi="宋体" w:cs="宋体" w:hint="eastAsia"/>
          <w:sz w:val="22"/>
          <w:lang w:val="zh-CN"/>
        </w:rPr>
        <w:t>,</w:t>
      </w:r>
      <w:r>
        <w:rPr>
          <w:rFonts w:ascii="宋体" w:hAnsi="宋体" w:cs="宋体" w:hint="eastAsia"/>
          <w:sz w:val="22"/>
          <w:lang w:val="zh-CN"/>
        </w:rPr>
        <w:t>采购人按照成交候选人排名顺序确定成交供应商。</w:t>
      </w:r>
    </w:p>
    <w:p w:rsidR="005C5497" w:rsidRDefault="00721B78">
      <w:pPr>
        <w:spacing w:line="390" w:lineRule="exact"/>
        <w:contextualSpacing/>
        <w:rPr>
          <w:rFonts w:ascii="宋体" w:hAnsi="宋体" w:cs="宋体"/>
          <w:b/>
          <w:bCs/>
          <w:lang w:val="zh-CN"/>
        </w:rPr>
      </w:pPr>
      <w:r>
        <w:rPr>
          <w:rFonts w:ascii="宋体" w:hAnsi="宋体" w:cs="宋体" w:hint="eastAsia"/>
          <w:b/>
          <w:bCs/>
          <w:lang w:val="zh-CN"/>
        </w:rPr>
        <w:t>四、谈判小组编写评审报告。</w:t>
      </w:r>
    </w:p>
    <w:p w:rsidR="005C5497" w:rsidRDefault="00721B78">
      <w:pPr>
        <w:spacing w:line="390" w:lineRule="exact"/>
        <w:ind w:firstLineChars="200" w:firstLine="440"/>
        <w:contextualSpacing/>
        <w:rPr>
          <w:rFonts w:ascii="宋体" w:hAnsi="宋体" w:cs="宋体"/>
          <w:sz w:val="22"/>
          <w:lang w:val="zh-CN"/>
        </w:rPr>
      </w:pPr>
      <w:r>
        <w:rPr>
          <w:rFonts w:ascii="宋体" w:hAnsi="宋体" w:cs="宋体" w:hint="eastAsia"/>
          <w:sz w:val="22"/>
          <w:lang w:val="zh-CN"/>
        </w:rPr>
        <w:t>评审报告应当由谈判小组全体人员签字认可。谈判小组成员对评审报告有异议的，谈判小组按照少数</w:t>
      </w:r>
      <w:r>
        <w:rPr>
          <w:rFonts w:ascii="宋体" w:hAnsi="宋体" w:cs="宋体" w:hint="eastAsia"/>
          <w:sz w:val="22"/>
          <w:lang w:val="zh-CN"/>
        </w:rPr>
        <w:t>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C5497" w:rsidRDefault="00721B78">
      <w:pPr>
        <w:spacing w:line="390" w:lineRule="exact"/>
        <w:ind w:firstLineChars="200" w:firstLine="440"/>
        <w:contextualSpacing/>
        <w:rPr>
          <w:rFonts w:ascii="宋体" w:hAnsi="宋体" w:cs="宋体"/>
          <w:sz w:val="22"/>
          <w:lang w:val="zh-CN"/>
        </w:rPr>
      </w:pPr>
      <w:r>
        <w:rPr>
          <w:rFonts w:ascii="宋体" w:hAnsi="宋体" w:cs="宋体" w:hint="eastAsia"/>
          <w:sz w:val="22"/>
          <w:lang w:val="zh-CN"/>
        </w:rPr>
        <w:t>注：按照《关于推进全流程电子化交易和在线监管工作有关问题的通知》（许公管办</w:t>
      </w:r>
      <w:r>
        <w:rPr>
          <w:rFonts w:ascii="宋体" w:hAnsi="宋体" w:cs="宋体" w:hint="eastAsia"/>
          <w:sz w:val="22"/>
          <w:lang w:val="zh-CN"/>
        </w:rPr>
        <w:t xml:space="preserve">[2019]3 </w:t>
      </w:r>
      <w:r>
        <w:rPr>
          <w:rFonts w:ascii="宋体" w:hAnsi="宋体" w:cs="宋体" w:hint="eastAsia"/>
          <w:sz w:val="22"/>
          <w:lang w:val="zh-CN"/>
        </w:rPr>
        <w:t>号）规定：评审专家应严格按照要求查看“硬件特征码”</w:t>
      </w:r>
      <w:r>
        <w:rPr>
          <w:rFonts w:ascii="宋体" w:hAnsi="宋体" w:cs="宋体" w:hint="eastAsia"/>
          <w:sz w:val="22"/>
          <w:lang w:val="zh-CN"/>
        </w:rPr>
        <w:t xml:space="preserve"> </w:t>
      </w:r>
      <w:r>
        <w:rPr>
          <w:rFonts w:ascii="宋体" w:hAnsi="宋体" w:cs="宋体" w:hint="eastAsia"/>
          <w:sz w:val="22"/>
          <w:lang w:val="zh-CN"/>
        </w:rPr>
        <w:t>相关信息并进行评审，在评审报告中显示“不同供应商电子响应文件制作硬件特征码”是否雷同的分析及判定结果。</w:t>
      </w:r>
    </w:p>
    <w:p w:rsidR="005C5497" w:rsidRDefault="00721B7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22"/>
        </w:rPr>
        <w:br w:type="page"/>
      </w:r>
      <w:r>
        <w:rPr>
          <w:rFonts w:ascii="宋体" w:hAnsi="宋体" w:cs="宋体" w:hint="eastAsia"/>
          <w:b/>
          <w:kern w:val="0"/>
          <w:sz w:val="32"/>
          <w:szCs w:val="32"/>
        </w:rPr>
        <w:lastRenderedPageBreak/>
        <w:t>第七章</w:t>
      </w:r>
      <w:r>
        <w:rPr>
          <w:rFonts w:ascii="宋体" w:hAnsi="宋体" w:cs="宋体" w:hint="eastAsia"/>
          <w:b/>
          <w:kern w:val="0"/>
          <w:sz w:val="32"/>
          <w:szCs w:val="32"/>
        </w:rPr>
        <w:t xml:space="preserve"> </w:t>
      </w:r>
      <w:r>
        <w:rPr>
          <w:rFonts w:ascii="宋体" w:hAnsi="宋体" w:cs="宋体" w:hint="eastAsia"/>
          <w:b/>
          <w:kern w:val="0"/>
          <w:sz w:val="32"/>
          <w:szCs w:val="32"/>
        </w:rPr>
        <w:t>合同条款及格式</w:t>
      </w:r>
    </w:p>
    <w:p w:rsidR="005C5497" w:rsidRDefault="00721B78">
      <w:pPr>
        <w:spacing w:line="360" w:lineRule="auto"/>
        <w:jc w:val="center"/>
        <w:rPr>
          <w:rFonts w:ascii="宋体" w:hAnsi="宋体" w:cs="宋体"/>
          <w:b/>
          <w:bCs/>
          <w:szCs w:val="21"/>
        </w:rPr>
      </w:pPr>
      <w:r>
        <w:rPr>
          <w:rFonts w:ascii="宋体" w:hAnsi="宋体" w:cs="宋体" w:hint="eastAsia"/>
          <w:b/>
          <w:bCs/>
          <w:szCs w:val="21"/>
        </w:rPr>
        <w:t>（此合同仅供参考。以最终采购人与成交供应商签定的合同条款为准进行公示，</w:t>
      </w:r>
    </w:p>
    <w:p w:rsidR="005C5497" w:rsidRDefault="00721B78">
      <w:pPr>
        <w:spacing w:line="360" w:lineRule="auto"/>
        <w:jc w:val="center"/>
        <w:rPr>
          <w:rFonts w:ascii="宋体" w:hAnsi="宋体" w:cs="宋体"/>
          <w:b/>
          <w:bCs/>
          <w:szCs w:val="21"/>
        </w:rPr>
      </w:pPr>
      <w:r>
        <w:rPr>
          <w:rFonts w:ascii="宋体" w:hAnsi="宋体" w:cs="宋体" w:hint="eastAsia"/>
          <w:b/>
          <w:bCs/>
          <w:szCs w:val="21"/>
        </w:rPr>
        <w:t>最终签定合同的主要条款不能与谈判文件有冲突）</w:t>
      </w:r>
    </w:p>
    <w:p w:rsidR="005C5497" w:rsidRDefault="00721B78">
      <w:pPr>
        <w:pStyle w:val="ad"/>
        <w:spacing w:line="360" w:lineRule="auto"/>
        <w:ind w:firstLine="440"/>
        <w:rPr>
          <w:sz w:val="22"/>
          <w:szCs w:val="22"/>
        </w:rPr>
      </w:pPr>
      <w:r>
        <w:rPr>
          <w:rFonts w:hint="eastAsia"/>
          <w:sz w:val="22"/>
          <w:szCs w:val="22"/>
        </w:rPr>
        <w:t>甲方：</w:t>
      </w:r>
      <w:r>
        <w:rPr>
          <w:rFonts w:hint="eastAsia"/>
          <w:sz w:val="22"/>
          <w:szCs w:val="22"/>
          <w:u w:val="single"/>
        </w:rPr>
        <w:t>（采购人全称）</w:t>
      </w:r>
    </w:p>
    <w:p w:rsidR="005C5497" w:rsidRDefault="00721B78">
      <w:pPr>
        <w:pStyle w:val="ad"/>
        <w:spacing w:line="360" w:lineRule="auto"/>
        <w:ind w:firstLine="440"/>
        <w:contextualSpacing/>
        <w:rPr>
          <w:sz w:val="22"/>
          <w:szCs w:val="22"/>
        </w:rPr>
      </w:pPr>
      <w:r>
        <w:rPr>
          <w:rFonts w:hint="eastAsia"/>
          <w:sz w:val="22"/>
          <w:szCs w:val="22"/>
        </w:rPr>
        <w:t>乙方：</w:t>
      </w:r>
      <w:r>
        <w:rPr>
          <w:rFonts w:hint="eastAsia"/>
          <w:sz w:val="22"/>
          <w:szCs w:val="22"/>
          <w:u w:val="single"/>
        </w:rPr>
        <w:t>（成交供应商全称）</w:t>
      </w:r>
    </w:p>
    <w:p w:rsidR="005C5497" w:rsidRDefault="00721B78">
      <w:pPr>
        <w:pStyle w:val="ad"/>
        <w:spacing w:line="360" w:lineRule="auto"/>
        <w:ind w:firstLine="440"/>
        <w:contextualSpacing/>
        <w:rPr>
          <w:sz w:val="22"/>
          <w:szCs w:val="22"/>
        </w:rPr>
      </w:pPr>
      <w:r>
        <w:rPr>
          <w:rFonts w:hint="eastAsia"/>
          <w:sz w:val="22"/>
          <w:szCs w:val="22"/>
        </w:rPr>
        <w:t>根据采购编号为的</w:t>
      </w:r>
      <w:r>
        <w:rPr>
          <w:rFonts w:hint="eastAsia"/>
          <w:sz w:val="22"/>
          <w:szCs w:val="22"/>
          <w:u w:val="single"/>
        </w:rPr>
        <w:t>（填写“项目名称”）</w:t>
      </w:r>
      <w:r>
        <w:rPr>
          <w:rFonts w:hint="eastAsia"/>
          <w:sz w:val="22"/>
          <w:szCs w:val="22"/>
        </w:rPr>
        <w:t>项目（以下简称：“本项目”）的采购结果，乙方为成交供应商。现经甲乙双方友好协商，就以下事项达成一致并签订本合同：</w:t>
      </w:r>
    </w:p>
    <w:p w:rsidR="005C5497" w:rsidRDefault="00721B78">
      <w:pPr>
        <w:pStyle w:val="ad"/>
        <w:spacing w:line="360" w:lineRule="auto"/>
        <w:ind w:firstLine="440"/>
        <w:contextualSpacing/>
        <w:rPr>
          <w:sz w:val="22"/>
          <w:szCs w:val="22"/>
        </w:rPr>
      </w:pPr>
      <w:r>
        <w:rPr>
          <w:rFonts w:hint="eastAsia"/>
          <w:sz w:val="22"/>
          <w:szCs w:val="22"/>
        </w:rPr>
        <w:t>1</w:t>
      </w:r>
      <w:r>
        <w:rPr>
          <w:rFonts w:hint="eastAsia"/>
          <w:sz w:val="22"/>
          <w:szCs w:val="22"/>
        </w:rPr>
        <w:t>、下列合同文件是构成本合同不可分割的部分：</w:t>
      </w:r>
    </w:p>
    <w:p w:rsidR="005C5497" w:rsidRDefault="00721B78">
      <w:pPr>
        <w:pStyle w:val="ad"/>
        <w:spacing w:line="360" w:lineRule="auto"/>
        <w:ind w:firstLine="440"/>
        <w:contextualSpacing/>
        <w:rPr>
          <w:sz w:val="22"/>
          <w:szCs w:val="22"/>
        </w:rPr>
      </w:pPr>
      <w:r>
        <w:rPr>
          <w:rFonts w:hint="eastAsia"/>
          <w:sz w:val="22"/>
          <w:szCs w:val="22"/>
        </w:rPr>
        <w:t>1.1</w:t>
      </w:r>
      <w:r>
        <w:rPr>
          <w:rFonts w:hint="eastAsia"/>
          <w:sz w:val="22"/>
          <w:szCs w:val="22"/>
        </w:rPr>
        <w:t>合同条款；</w:t>
      </w:r>
    </w:p>
    <w:p w:rsidR="005C5497" w:rsidRDefault="00721B78">
      <w:pPr>
        <w:pStyle w:val="ad"/>
        <w:spacing w:line="360" w:lineRule="auto"/>
        <w:ind w:firstLine="440"/>
        <w:contextualSpacing/>
        <w:rPr>
          <w:sz w:val="22"/>
          <w:szCs w:val="22"/>
        </w:rPr>
      </w:pPr>
      <w:r>
        <w:rPr>
          <w:rFonts w:hint="eastAsia"/>
          <w:sz w:val="22"/>
          <w:szCs w:val="22"/>
        </w:rPr>
        <w:t>1.2</w:t>
      </w:r>
      <w:r>
        <w:rPr>
          <w:rFonts w:hint="eastAsia"/>
          <w:sz w:val="22"/>
          <w:szCs w:val="22"/>
        </w:rPr>
        <w:t>采购文件、乙方的响应文件；</w:t>
      </w:r>
    </w:p>
    <w:p w:rsidR="005C5497" w:rsidRDefault="00721B78">
      <w:pPr>
        <w:pStyle w:val="ad"/>
        <w:spacing w:line="360" w:lineRule="auto"/>
        <w:ind w:firstLine="440"/>
        <w:contextualSpacing/>
        <w:rPr>
          <w:sz w:val="22"/>
          <w:szCs w:val="22"/>
        </w:rPr>
      </w:pPr>
      <w:r>
        <w:rPr>
          <w:rFonts w:hint="eastAsia"/>
          <w:sz w:val="22"/>
          <w:szCs w:val="22"/>
        </w:rPr>
        <w:t>1.3</w:t>
      </w:r>
      <w:r>
        <w:rPr>
          <w:rFonts w:hint="eastAsia"/>
          <w:sz w:val="22"/>
          <w:szCs w:val="22"/>
        </w:rPr>
        <w:t>其他文件或材料：□无。□</w:t>
      </w:r>
      <w:r>
        <w:rPr>
          <w:rFonts w:hint="eastAsia"/>
          <w:sz w:val="22"/>
          <w:szCs w:val="22"/>
          <w:u w:val="single"/>
        </w:rPr>
        <w:t>（按照实际情况编制填写需要增加的内容）</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2</w:t>
      </w:r>
      <w:r>
        <w:rPr>
          <w:rFonts w:hint="eastAsia"/>
          <w:sz w:val="22"/>
          <w:szCs w:val="22"/>
        </w:rPr>
        <w:t>、合同标的</w:t>
      </w:r>
    </w:p>
    <w:p w:rsidR="005C5497" w:rsidRDefault="00721B78">
      <w:pPr>
        <w:pStyle w:val="ad"/>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3</w:t>
      </w:r>
      <w:r>
        <w:rPr>
          <w:rFonts w:hint="eastAsia"/>
          <w:sz w:val="22"/>
          <w:szCs w:val="22"/>
        </w:rPr>
        <w:t>、合同总金额</w:t>
      </w:r>
    </w:p>
    <w:p w:rsidR="005C5497" w:rsidRDefault="00721B78">
      <w:pPr>
        <w:pStyle w:val="ad"/>
        <w:spacing w:line="360" w:lineRule="auto"/>
        <w:ind w:firstLine="440"/>
        <w:contextualSpacing/>
        <w:rPr>
          <w:sz w:val="22"/>
          <w:szCs w:val="22"/>
        </w:rPr>
      </w:pPr>
      <w:r>
        <w:rPr>
          <w:rFonts w:hint="eastAsia"/>
          <w:sz w:val="22"/>
          <w:szCs w:val="22"/>
        </w:rPr>
        <w:t>3.1</w:t>
      </w:r>
      <w:r>
        <w:rPr>
          <w:rFonts w:hint="eastAsia"/>
          <w:sz w:val="22"/>
          <w:szCs w:val="22"/>
        </w:rPr>
        <w:t>合同总金额为人民币大写：元（￥）。</w:t>
      </w:r>
    </w:p>
    <w:p w:rsidR="005C5497" w:rsidRDefault="00721B78">
      <w:pPr>
        <w:pStyle w:val="ad"/>
        <w:spacing w:line="360" w:lineRule="auto"/>
        <w:ind w:firstLine="440"/>
        <w:contextualSpacing/>
        <w:rPr>
          <w:sz w:val="22"/>
          <w:szCs w:val="22"/>
        </w:rPr>
      </w:pPr>
      <w:r>
        <w:rPr>
          <w:rFonts w:hint="eastAsia"/>
          <w:sz w:val="22"/>
          <w:szCs w:val="22"/>
        </w:rPr>
        <w:t>4</w:t>
      </w:r>
      <w:r>
        <w:rPr>
          <w:rFonts w:hint="eastAsia"/>
          <w:sz w:val="22"/>
          <w:szCs w:val="22"/>
        </w:rPr>
        <w:t>、合同标的交付时间、地点和条件</w:t>
      </w:r>
    </w:p>
    <w:p w:rsidR="005C5497" w:rsidRDefault="00721B78">
      <w:pPr>
        <w:pStyle w:val="ad"/>
        <w:spacing w:line="360" w:lineRule="auto"/>
        <w:ind w:firstLine="440"/>
        <w:contextualSpacing/>
        <w:rPr>
          <w:sz w:val="22"/>
          <w:szCs w:val="22"/>
        </w:rPr>
      </w:pPr>
      <w:r>
        <w:rPr>
          <w:rFonts w:hint="eastAsia"/>
          <w:sz w:val="22"/>
          <w:szCs w:val="22"/>
        </w:rPr>
        <w:t>4.1</w:t>
      </w:r>
      <w:r>
        <w:rPr>
          <w:rFonts w:hint="eastAsia"/>
          <w:sz w:val="22"/>
          <w:szCs w:val="22"/>
        </w:rPr>
        <w:t>交付时间：；</w:t>
      </w:r>
    </w:p>
    <w:p w:rsidR="005C5497" w:rsidRDefault="00721B78">
      <w:pPr>
        <w:pStyle w:val="ad"/>
        <w:spacing w:line="360" w:lineRule="auto"/>
        <w:ind w:firstLine="440"/>
        <w:contextualSpacing/>
        <w:rPr>
          <w:sz w:val="22"/>
          <w:szCs w:val="22"/>
        </w:rPr>
      </w:pPr>
      <w:r>
        <w:rPr>
          <w:rFonts w:hint="eastAsia"/>
          <w:sz w:val="22"/>
          <w:szCs w:val="22"/>
        </w:rPr>
        <w:t>4.2</w:t>
      </w:r>
      <w:r>
        <w:rPr>
          <w:rFonts w:hint="eastAsia"/>
          <w:sz w:val="22"/>
          <w:szCs w:val="22"/>
        </w:rPr>
        <w:t>交付地点：；</w:t>
      </w:r>
    </w:p>
    <w:p w:rsidR="005C5497" w:rsidRDefault="00721B78">
      <w:pPr>
        <w:pStyle w:val="ad"/>
        <w:spacing w:line="360" w:lineRule="auto"/>
        <w:ind w:firstLine="440"/>
        <w:contextualSpacing/>
        <w:rPr>
          <w:sz w:val="22"/>
          <w:szCs w:val="22"/>
        </w:rPr>
      </w:pPr>
      <w:r>
        <w:rPr>
          <w:rFonts w:hint="eastAsia"/>
          <w:sz w:val="22"/>
          <w:szCs w:val="22"/>
        </w:rPr>
        <w:t>4.3</w:t>
      </w:r>
      <w:r>
        <w:rPr>
          <w:rFonts w:hint="eastAsia"/>
          <w:sz w:val="22"/>
          <w:szCs w:val="22"/>
        </w:rPr>
        <w:t>交付条件：。</w:t>
      </w:r>
    </w:p>
    <w:p w:rsidR="005C5497" w:rsidRDefault="00721B78">
      <w:pPr>
        <w:pStyle w:val="ad"/>
        <w:spacing w:line="360" w:lineRule="auto"/>
        <w:ind w:firstLine="440"/>
        <w:contextualSpacing/>
        <w:rPr>
          <w:sz w:val="22"/>
          <w:szCs w:val="22"/>
        </w:rPr>
      </w:pPr>
      <w:r>
        <w:rPr>
          <w:rFonts w:hint="eastAsia"/>
          <w:sz w:val="22"/>
          <w:szCs w:val="22"/>
        </w:rPr>
        <w:t>5</w:t>
      </w:r>
      <w:r>
        <w:rPr>
          <w:rFonts w:hint="eastAsia"/>
          <w:sz w:val="22"/>
          <w:szCs w:val="22"/>
        </w:rPr>
        <w:t>、合同标的应符合采购文件、乙方响应文件的规定或约定，具体如下：</w:t>
      </w:r>
    </w:p>
    <w:p w:rsidR="005C5497" w:rsidRDefault="00721B78">
      <w:pPr>
        <w:pStyle w:val="ad"/>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6</w:t>
      </w:r>
      <w:r>
        <w:rPr>
          <w:rFonts w:hint="eastAsia"/>
          <w:sz w:val="22"/>
          <w:szCs w:val="22"/>
        </w:rPr>
        <w:t>、验收</w:t>
      </w:r>
    </w:p>
    <w:p w:rsidR="005C5497" w:rsidRDefault="00721B78">
      <w:pPr>
        <w:pStyle w:val="ad"/>
        <w:spacing w:line="360" w:lineRule="auto"/>
        <w:ind w:firstLine="440"/>
        <w:contextualSpacing/>
        <w:rPr>
          <w:sz w:val="22"/>
          <w:szCs w:val="22"/>
        </w:rPr>
      </w:pPr>
      <w:r>
        <w:rPr>
          <w:rFonts w:hint="eastAsia"/>
          <w:sz w:val="22"/>
          <w:szCs w:val="22"/>
        </w:rPr>
        <w:t>6.1</w:t>
      </w:r>
      <w:r>
        <w:rPr>
          <w:rFonts w:hint="eastAsia"/>
          <w:sz w:val="22"/>
          <w:szCs w:val="22"/>
        </w:rPr>
        <w:t>验收应按照采购文件、乙方响应文件的规定或约定进行，具体如下：</w:t>
      </w:r>
    </w:p>
    <w:p w:rsidR="005C5497" w:rsidRDefault="00721B78">
      <w:pPr>
        <w:pStyle w:val="ad"/>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6.2</w:t>
      </w:r>
      <w:r>
        <w:rPr>
          <w:rFonts w:hint="eastAsia"/>
          <w:sz w:val="22"/>
          <w:szCs w:val="22"/>
        </w:rPr>
        <w:t>本项目是否邀请其他供应商参与验收：</w:t>
      </w:r>
    </w:p>
    <w:p w:rsidR="005C5497" w:rsidRDefault="00721B78">
      <w:pPr>
        <w:pStyle w:val="ad"/>
        <w:spacing w:line="360" w:lineRule="auto"/>
        <w:ind w:firstLine="440"/>
        <w:contextualSpacing/>
        <w:rPr>
          <w:sz w:val="22"/>
          <w:szCs w:val="22"/>
        </w:rPr>
      </w:pPr>
      <w:r>
        <w:rPr>
          <w:rFonts w:hint="eastAsia"/>
          <w:sz w:val="22"/>
          <w:szCs w:val="22"/>
        </w:rPr>
        <w:t>□不邀请。□邀请，具体如</w:t>
      </w:r>
      <w:r>
        <w:rPr>
          <w:rFonts w:hint="eastAsia"/>
          <w:sz w:val="22"/>
          <w:szCs w:val="22"/>
        </w:rPr>
        <w:t>下：</w:t>
      </w:r>
      <w:r>
        <w:rPr>
          <w:rFonts w:hint="eastAsia"/>
          <w:sz w:val="22"/>
          <w:szCs w:val="22"/>
          <w:u w:val="single"/>
        </w:rPr>
        <w:t>（按照采购文件规定填写）</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7</w:t>
      </w:r>
      <w:r>
        <w:rPr>
          <w:rFonts w:hint="eastAsia"/>
          <w:sz w:val="22"/>
          <w:szCs w:val="22"/>
        </w:rPr>
        <w:t>、合同款项的支付应按照采购文件的规定进行，具体如下：</w:t>
      </w:r>
    </w:p>
    <w:p w:rsidR="005C5497" w:rsidRDefault="00721B78">
      <w:pPr>
        <w:pStyle w:val="ad"/>
        <w:spacing w:line="360" w:lineRule="auto"/>
        <w:ind w:firstLine="440"/>
        <w:contextualSpacing/>
        <w:rPr>
          <w:sz w:val="22"/>
          <w:szCs w:val="22"/>
        </w:rPr>
      </w:pPr>
      <w:r>
        <w:rPr>
          <w:rFonts w:hint="eastAsia"/>
          <w:sz w:val="22"/>
          <w:szCs w:val="22"/>
          <w:u w:val="single"/>
        </w:rPr>
        <w:t>（按照实际情况编制填写，可以是表格或文字描述，包括一次性支付等）</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8</w:t>
      </w:r>
      <w:r>
        <w:rPr>
          <w:rFonts w:hint="eastAsia"/>
          <w:sz w:val="22"/>
          <w:szCs w:val="22"/>
        </w:rPr>
        <w:t>、履约担保</w:t>
      </w:r>
    </w:p>
    <w:p w:rsidR="005C5497" w:rsidRDefault="00721B78">
      <w:pPr>
        <w:pStyle w:val="ad"/>
        <w:spacing w:line="360" w:lineRule="auto"/>
        <w:ind w:firstLine="440"/>
        <w:contextualSpacing/>
        <w:rPr>
          <w:sz w:val="22"/>
          <w:szCs w:val="22"/>
        </w:rPr>
      </w:pPr>
      <w:r>
        <w:rPr>
          <w:rFonts w:hint="eastAsia"/>
          <w:sz w:val="22"/>
          <w:szCs w:val="22"/>
        </w:rPr>
        <w:lastRenderedPageBreak/>
        <w:t>□无。□有，具体如下：</w:t>
      </w:r>
      <w:r>
        <w:rPr>
          <w:rFonts w:hint="eastAsia"/>
          <w:sz w:val="22"/>
          <w:szCs w:val="22"/>
          <w:u w:val="single"/>
        </w:rPr>
        <w:t>（按照采购文件规定填写）</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9</w:t>
      </w:r>
      <w:r>
        <w:rPr>
          <w:rFonts w:hint="eastAsia"/>
          <w:sz w:val="22"/>
          <w:szCs w:val="22"/>
        </w:rPr>
        <w:t>、合同有效期</w:t>
      </w:r>
    </w:p>
    <w:p w:rsidR="005C5497" w:rsidRDefault="00721B78">
      <w:pPr>
        <w:pStyle w:val="ad"/>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10</w:t>
      </w:r>
      <w:r>
        <w:rPr>
          <w:rFonts w:hint="eastAsia"/>
          <w:sz w:val="22"/>
          <w:szCs w:val="22"/>
        </w:rPr>
        <w:t>、违约责任</w:t>
      </w:r>
    </w:p>
    <w:p w:rsidR="005C5497" w:rsidRDefault="00721B78">
      <w:pPr>
        <w:pStyle w:val="ad"/>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11</w:t>
      </w:r>
      <w:r>
        <w:rPr>
          <w:rFonts w:hint="eastAsia"/>
          <w:sz w:val="22"/>
          <w:szCs w:val="22"/>
        </w:rPr>
        <w:t>、知识产权</w:t>
      </w:r>
    </w:p>
    <w:p w:rsidR="005C5497" w:rsidRDefault="00721B78">
      <w:pPr>
        <w:pStyle w:val="ad"/>
        <w:spacing w:line="360" w:lineRule="auto"/>
        <w:ind w:firstLine="440"/>
        <w:contextualSpacing/>
        <w:rPr>
          <w:sz w:val="22"/>
          <w:szCs w:val="22"/>
        </w:rPr>
      </w:pPr>
      <w:r>
        <w:rPr>
          <w:rFonts w:hint="eastAsia"/>
          <w:sz w:val="22"/>
          <w:szCs w:val="22"/>
        </w:rPr>
        <w:t>11.1</w:t>
      </w:r>
      <w:r>
        <w:rPr>
          <w:rFonts w:hint="eastAsia"/>
          <w:sz w:val="22"/>
          <w:szCs w:val="22"/>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5497" w:rsidRDefault="00721B78">
      <w:pPr>
        <w:pStyle w:val="ad"/>
        <w:spacing w:line="360" w:lineRule="auto"/>
        <w:ind w:firstLine="440"/>
        <w:contextualSpacing/>
        <w:rPr>
          <w:sz w:val="22"/>
          <w:szCs w:val="22"/>
        </w:rPr>
      </w:pPr>
      <w:r>
        <w:rPr>
          <w:rFonts w:hint="eastAsia"/>
          <w:sz w:val="22"/>
          <w:szCs w:val="22"/>
        </w:rPr>
        <w:t>11.2</w:t>
      </w:r>
      <w:r>
        <w:rPr>
          <w:rFonts w:hint="eastAsia"/>
          <w:sz w:val="22"/>
          <w:szCs w:val="22"/>
        </w:rPr>
        <w:t>若乙方提供的采购标的不符合国家知识产权法律、法规的规定或被有关主管机关认定为假冒伪劣品，则乙方成交资格将被取消；甲方还将按照有关法律、法规和规章的规定进行处理，具体如下：</w:t>
      </w:r>
      <w:r>
        <w:rPr>
          <w:rFonts w:hint="eastAsia"/>
          <w:sz w:val="22"/>
          <w:szCs w:val="22"/>
          <w:u w:val="single"/>
        </w:rPr>
        <w:t>（按照实际情况编制</w:t>
      </w:r>
      <w:r>
        <w:rPr>
          <w:rFonts w:hint="eastAsia"/>
          <w:sz w:val="22"/>
          <w:szCs w:val="22"/>
          <w:u w:val="single"/>
        </w:rPr>
        <w:t>填写）</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12</w:t>
      </w:r>
      <w:r>
        <w:rPr>
          <w:rFonts w:hint="eastAsia"/>
          <w:sz w:val="22"/>
          <w:szCs w:val="22"/>
        </w:rPr>
        <w:t>、解决争议的方法</w:t>
      </w:r>
    </w:p>
    <w:p w:rsidR="005C5497" w:rsidRDefault="00721B78">
      <w:pPr>
        <w:pStyle w:val="ad"/>
        <w:spacing w:line="360" w:lineRule="auto"/>
        <w:ind w:firstLine="440"/>
        <w:contextualSpacing/>
        <w:rPr>
          <w:sz w:val="22"/>
          <w:szCs w:val="22"/>
        </w:rPr>
      </w:pPr>
      <w:r>
        <w:rPr>
          <w:rFonts w:hint="eastAsia"/>
          <w:sz w:val="22"/>
          <w:szCs w:val="22"/>
        </w:rPr>
        <w:t>12.1</w:t>
      </w:r>
      <w:r>
        <w:rPr>
          <w:rFonts w:hint="eastAsia"/>
          <w:sz w:val="22"/>
          <w:szCs w:val="22"/>
        </w:rPr>
        <w:t>甲、乙双方协商解决。</w:t>
      </w:r>
    </w:p>
    <w:p w:rsidR="005C5497" w:rsidRDefault="00721B78">
      <w:pPr>
        <w:pStyle w:val="ad"/>
        <w:spacing w:line="360" w:lineRule="auto"/>
        <w:ind w:firstLine="440"/>
        <w:contextualSpacing/>
        <w:rPr>
          <w:sz w:val="22"/>
          <w:szCs w:val="22"/>
        </w:rPr>
      </w:pPr>
      <w:r>
        <w:rPr>
          <w:rFonts w:hint="eastAsia"/>
          <w:sz w:val="22"/>
          <w:szCs w:val="22"/>
        </w:rPr>
        <w:t>12.2</w:t>
      </w:r>
      <w:r>
        <w:rPr>
          <w:rFonts w:hint="eastAsia"/>
          <w:sz w:val="22"/>
          <w:szCs w:val="22"/>
        </w:rPr>
        <w:t>若协商解决不成，则通过下列途径之一解决：</w:t>
      </w:r>
    </w:p>
    <w:p w:rsidR="005C5497" w:rsidRDefault="00721B78">
      <w:pPr>
        <w:pStyle w:val="ad"/>
        <w:spacing w:line="360" w:lineRule="auto"/>
        <w:ind w:firstLine="440"/>
        <w:contextualSpacing/>
        <w:rPr>
          <w:sz w:val="22"/>
          <w:szCs w:val="22"/>
        </w:rPr>
      </w:pPr>
      <w:r>
        <w:rPr>
          <w:rFonts w:hint="eastAsia"/>
          <w:sz w:val="22"/>
          <w:szCs w:val="22"/>
        </w:rPr>
        <w:t>□提交仲裁委员会仲裁，具体如下：</w:t>
      </w:r>
      <w:r>
        <w:rPr>
          <w:rFonts w:hint="eastAsia"/>
          <w:sz w:val="22"/>
          <w:szCs w:val="22"/>
          <w:u w:val="single"/>
        </w:rPr>
        <w:t>（按照实际情况编制填写）</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□向人民法院提起诉讼，具体如下：</w:t>
      </w:r>
      <w:r>
        <w:rPr>
          <w:rFonts w:hint="eastAsia"/>
          <w:sz w:val="22"/>
          <w:szCs w:val="22"/>
          <w:u w:val="single"/>
        </w:rPr>
        <w:t>（按照实际情况编制填写）</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t>13</w:t>
      </w:r>
      <w:r>
        <w:rPr>
          <w:rFonts w:hint="eastAsia"/>
          <w:sz w:val="22"/>
          <w:szCs w:val="22"/>
        </w:rPr>
        <w:t>、不可抗力</w:t>
      </w:r>
    </w:p>
    <w:p w:rsidR="005C5497" w:rsidRDefault="00721B78">
      <w:pPr>
        <w:pStyle w:val="ad"/>
        <w:spacing w:line="360" w:lineRule="auto"/>
        <w:ind w:firstLine="440"/>
        <w:contextualSpacing/>
        <w:rPr>
          <w:sz w:val="22"/>
          <w:szCs w:val="22"/>
        </w:rPr>
      </w:pPr>
      <w:r>
        <w:rPr>
          <w:rFonts w:hint="eastAsia"/>
          <w:sz w:val="22"/>
          <w:szCs w:val="22"/>
        </w:rPr>
        <w:t>13.1</w:t>
      </w:r>
      <w:r>
        <w:rPr>
          <w:rFonts w:hint="eastAsia"/>
          <w:sz w:val="22"/>
          <w:szCs w:val="22"/>
        </w:rPr>
        <w:t>因不可抗力造成违约的，遭受不可抗力一方应及时向对方通报不能履行或不能完全履行的理由，并在随后取得有关主管机关证明后的</w:t>
      </w:r>
      <w:r>
        <w:rPr>
          <w:rFonts w:hint="eastAsia"/>
          <w:sz w:val="22"/>
          <w:szCs w:val="22"/>
        </w:rPr>
        <w:t>15</w:t>
      </w:r>
      <w:r>
        <w:rPr>
          <w:rFonts w:hint="eastAsia"/>
          <w:sz w:val="22"/>
          <w:szCs w:val="22"/>
        </w:rPr>
        <w:t>日内向另一方提供不可抗力发生及持续期间的充分证据。基于以上行为，允许遭受不可抗力一方延期履行、部分履行或不履行合同，并根据情况可部分或全</w:t>
      </w:r>
      <w:r>
        <w:rPr>
          <w:rFonts w:hint="eastAsia"/>
          <w:sz w:val="22"/>
          <w:szCs w:val="22"/>
        </w:rPr>
        <w:t>部免于承担违约责任。</w:t>
      </w:r>
    </w:p>
    <w:p w:rsidR="005C5497" w:rsidRDefault="00721B78">
      <w:pPr>
        <w:pStyle w:val="ad"/>
        <w:spacing w:line="360" w:lineRule="auto"/>
        <w:ind w:firstLine="440"/>
        <w:contextualSpacing/>
        <w:rPr>
          <w:sz w:val="22"/>
          <w:szCs w:val="22"/>
        </w:rPr>
      </w:pPr>
      <w:r>
        <w:rPr>
          <w:rFonts w:hint="eastAsia"/>
          <w:sz w:val="22"/>
          <w:szCs w:val="22"/>
        </w:rPr>
        <w:t>13.2</w:t>
      </w:r>
      <w:r>
        <w:rPr>
          <w:rFonts w:hint="eastAsia"/>
          <w:sz w:val="22"/>
          <w:szCs w:val="22"/>
        </w:rPr>
        <w:t>本合同中的不可抗力指不能预见、不能避免、不能克服的客观情况，包括但不限于：自然灾害如地震、台风、洪水、火灾及政府行为、法律规定或其适用的变化或其他任何无法预见、避免或控制的事件。</w:t>
      </w:r>
    </w:p>
    <w:p w:rsidR="005C5497" w:rsidRDefault="00721B78">
      <w:pPr>
        <w:pStyle w:val="ad"/>
        <w:spacing w:line="360" w:lineRule="auto"/>
        <w:ind w:firstLine="440"/>
        <w:contextualSpacing/>
        <w:rPr>
          <w:sz w:val="22"/>
          <w:szCs w:val="22"/>
        </w:rPr>
      </w:pPr>
      <w:r>
        <w:rPr>
          <w:rFonts w:hint="eastAsia"/>
          <w:sz w:val="22"/>
          <w:szCs w:val="22"/>
        </w:rPr>
        <w:t>14</w:t>
      </w:r>
      <w:r>
        <w:rPr>
          <w:rFonts w:hint="eastAsia"/>
          <w:sz w:val="22"/>
          <w:szCs w:val="22"/>
        </w:rPr>
        <w:t>、合同条款</w:t>
      </w:r>
    </w:p>
    <w:p w:rsidR="005C5497" w:rsidRDefault="00721B78">
      <w:pPr>
        <w:pStyle w:val="ad"/>
        <w:spacing w:line="360" w:lineRule="auto"/>
        <w:ind w:firstLine="440"/>
        <w:contextualSpacing/>
        <w:rPr>
          <w:sz w:val="22"/>
          <w:szCs w:val="22"/>
        </w:rPr>
      </w:pPr>
      <w:r>
        <w:rPr>
          <w:rFonts w:hint="eastAsia"/>
          <w:sz w:val="22"/>
          <w:szCs w:val="22"/>
          <w:u w:val="single"/>
        </w:rPr>
        <w:t>（按照实际情况编制填写。采购文件第五章已有规定的，双方均不得变更或调整；采购文件第五章未作规定的，双方可通过友好协商进行约定）</w:t>
      </w:r>
      <w:r>
        <w:rPr>
          <w:rFonts w:hint="eastAsia"/>
          <w:sz w:val="22"/>
          <w:szCs w:val="22"/>
        </w:rPr>
        <w:t>。</w:t>
      </w:r>
    </w:p>
    <w:p w:rsidR="005C5497" w:rsidRDefault="00721B78">
      <w:pPr>
        <w:pStyle w:val="ad"/>
        <w:spacing w:line="360" w:lineRule="auto"/>
        <w:ind w:firstLine="440"/>
        <w:contextualSpacing/>
        <w:rPr>
          <w:sz w:val="22"/>
          <w:szCs w:val="22"/>
        </w:rPr>
      </w:pPr>
      <w:r>
        <w:rPr>
          <w:rFonts w:hint="eastAsia"/>
          <w:sz w:val="22"/>
          <w:szCs w:val="22"/>
        </w:rPr>
        <w:lastRenderedPageBreak/>
        <w:t>15</w:t>
      </w:r>
      <w:r>
        <w:rPr>
          <w:rFonts w:hint="eastAsia"/>
          <w:sz w:val="22"/>
          <w:szCs w:val="22"/>
        </w:rPr>
        <w:t>、其他约定</w:t>
      </w:r>
    </w:p>
    <w:p w:rsidR="005C5497" w:rsidRDefault="00721B78">
      <w:pPr>
        <w:pStyle w:val="ad"/>
        <w:spacing w:line="360" w:lineRule="auto"/>
        <w:ind w:firstLine="440"/>
        <w:contextualSpacing/>
        <w:rPr>
          <w:sz w:val="22"/>
          <w:szCs w:val="22"/>
        </w:rPr>
      </w:pPr>
      <w:r>
        <w:rPr>
          <w:rFonts w:hint="eastAsia"/>
          <w:sz w:val="22"/>
          <w:szCs w:val="22"/>
        </w:rPr>
        <w:t>15.1</w:t>
      </w:r>
      <w:r>
        <w:rPr>
          <w:rFonts w:hint="eastAsia"/>
          <w:sz w:val="22"/>
          <w:szCs w:val="22"/>
        </w:rPr>
        <w:t>合同文件与本合同具有同等法律效力。</w:t>
      </w:r>
    </w:p>
    <w:p w:rsidR="005C5497" w:rsidRDefault="00721B78">
      <w:pPr>
        <w:pStyle w:val="ad"/>
        <w:spacing w:line="360" w:lineRule="auto"/>
        <w:ind w:firstLine="440"/>
        <w:contextualSpacing/>
        <w:rPr>
          <w:sz w:val="22"/>
          <w:szCs w:val="22"/>
        </w:rPr>
      </w:pPr>
      <w:r>
        <w:rPr>
          <w:rFonts w:hint="eastAsia"/>
          <w:sz w:val="22"/>
          <w:szCs w:val="22"/>
        </w:rPr>
        <w:t>15.2</w:t>
      </w:r>
      <w:r>
        <w:rPr>
          <w:rFonts w:hint="eastAsia"/>
          <w:sz w:val="22"/>
          <w:szCs w:val="22"/>
        </w:rPr>
        <w:t>本合同未尽事宜，双方可另行补充。</w:t>
      </w:r>
    </w:p>
    <w:p w:rsidR="005C5497" w:rsidRDefault="00721B78">
      <w:pPr>
        <w:pStyle w:val="ad"/>
        <w:spacing w:line="360" w:lineRule="auto"/>
        <w:ind w:firstLine="440"/>
        <w:contextualSpacing/>
        <w:rPr>
          <w:sz w:val="22"/>
          <w:szCs w:val="22"/>
        </w:rPr>
      </w:pPr>
      <w:r>
        <w:rPr>
          <w:rFonts w:hint="eastAsia"/>
          <w:sz w:val="22"/>
          <w:szCs w:val="22"/>
        </w:rPr>
        <w:t>15.3</w:t>
      </w:r>
      <w:r>
        <w:rPr>
          <w:rFonts w:hint="eastAsia"/>
          <w:sz w:val="22"/>
          <w:szCs w:val="22"/>
        </w:rPr>
        <w:t>合同生效：自签订之日起生效。</w:t>
      </w:r>
    </w:p>
    <w:p w:rsidR="005C5497" w:rsidRDefault="00721B78">
      <w:pPr>
        <w:pStyle w:val="ad"/>
        <w:spacing w:line="360" w:lineRule="auto"/>
        <w:ind w:firstLine="440"/>
        <w:contextualSpacing/>
        <w:rPr>
          <w:sz w:val="22"/>
          <w:szCs w:val="22"/>
        </w:rPr>
      </w:pPr>
      <w:r>
        <w:rPr>
          <w:rFonts w:hint="eastAsia"/>
          <w:sz w:val="22"/>
          <w:szCs w:val="22"/>
        </w:rPr>
        <w:t>15.4</w:t>
      </w:r>
      <w:r>
        <w:rPr>
          <w:rFonts w:hint="eastAsia"/>
          <w:sz w:val="22"/>
          <w:szCs w:val="22"/>
        </w:rPr>
        <w:t>本合同一</w:t>
      </w:r>
      <w:r>
        <w:rPr>
          <w:rFonts w:hint="eastAsia"/>
          <w:sz w:val="22"/>
          <w:szCs w:val="22"/>
        </w:rPr>
        <w:t>式</w:t>
      </w:r>
      <w:r>
        <w:rPr>
          <w:rFonts w:hint="eastAsia"/>
          <w:sz w:val="22"/>
          <w:szCs w:val="22"/>
          <w:u w:val="single"/>
        </w:rPr>
        <w:t>（填写具体份数）</w:t>
      </w:r>
      <w:r>
        <w:rPr>
          <w:rFonts w:hint="eastAsia"/>
          <w:sz w:val="22"/>
          <w:szCs w:val="22"/>
        </w:rPr>
        <w:t>份，经双方授权代表签字并盖章后生效。甲方、乙方各执</w:t>
      </w:r>
      <w:r>
        <w:rPr>
          <w:rFonts w:hint="eastAsia"/>
          <w:sz w:val="22"/>
          <w:szCs w:val="22"/>
          <w:u w:val="single"/>
        </w:rPr>
        <w:t>（填写具体份数）</w:t>
      </w:r>
      <w:r>
        <w:rPr>
          <w:rFonts w:hint="eastAsia"/>
          <w:sz w:val="22"/>
          <w:szCs w:val="22"/>
        </w:rPr>
        <w:t>份，送</w:t>
      </w:r>
      <w:r>
        <w:rPr>
          <w:rFonts w:hint="eastAsia"/>
          <w:sz w:val="22"/>
          <w:szCs w:val="22"/>
          <w:u w:val="single"/>
        </w:rPr>
        <w:t>（填写需要备案的监管部门的全称）</w:t>
      </w:r>
      <w:r>
        <w:rPr>
          <w:rFonts w:hint="eastAsia"/>
          <w:sz w:val="22"/>
          <w:szCs w:val="22"/>
        </w:rPr>
        <w:t>备案</w:t>
      </w:r>
      <w:r>
        <w:rPr>
          <w:rFonts w:hint="eastAsia"/>
          <w:sz w:val="22"/>
          <w:szCs w:val="22"/>
          <w:u w:val="single"/>
        </w:rPr>
        <w:t>（填写具体份数）</w:t>
      </w:r>
      <w:r>
        <w:rPr>
          <w:rFonts w:hint="eastAsia"/>
          <w:sz w:val="22"/>
          <w:szCs w:val="22"/>
        </w:rPr>
        <w:t>份，具有同等效力。</w:t>
      </w:r>
    </w:p>
    <w:p w:rsidR="005C5497" w:rsidRDefault="00721B78">
      <w:pPr>
        <w:pStyle w:val="ad"/>
        <w:spacing w:line="360" w:lineRule="auto"/>
        <w:ind w:firstLine="440"/>
        <w:contextualSpacing/>
        <w:rPr>
          <w:sz w:val="22"/>
          <w:szCs w:val="22"/>
        </w:rPr>
      </w:pPr>
      <w:r>
        <w:rPr>
          <w:rFonts w:hint="eastAsia"/>
          <w:sz w:val="22"/>
          <w:szCs w:val="22"/>
        </w:rPr>
        <w:t>15.5</w:t>
      </w:r>
      <w:r>
        <w:rPr>
          <w:rFonts w:hint="eastAsia"/>
          <w:sz w:val="22"/>
          <w:szCs w:val="22"/>
        </w:rPr>
        <w:t>其他：□无。□</w:t>
      </w:r>
      <w:r>
        <w:rPr>
          <w:rFonts w:hint="eastAsia"/>
          <w:sz w:val="22"/>
          <w:szCs w:val="22"/>
          <w:u w:val="single"/>
        </w:rPr>
        <w:t>（按照实际情况编制填写需要增加的内容）</w:t>
      </w:r>
      <w:r>
        <w:rPr>
          <w:rFonts w:hint="eastAsia"/>
          <w:sz w:val="22"/>
          <w:szCs w:val="22"/>
        </w:rPr>
        <w:t>。</w:t>
      </w:r>
    </w:p>
    <w:p w:rsidR="005C5497" w:rsidRDefault="005C5497">
      <w:pPr>
        <w:pStyle w:val="ad"/>
        <w:ind w:firstLine="440"/>
        <w:contextualSpacing/>
        <w:rPr>
          <w:sz w:val="22"/>
          <w:szCs w:val="22"/>
        </w:rPr>
      </w:pPr>
    </w:p>
    <w:p w:rsidR="005C5497" w:rsidRDefault="005C5497">
      <w:pPr>
        <w:pStyle w:val="ad"/>
        <w:ind w:firstLine="440"/>
        <w:contextualSpacing/>
        <w:rPr>
          <w:sz w:val="22"/>
          <w:szCs w:val="22"/>
        </w:rPr>
      </w:pPr>
    </w:p>
    <w:p w:rsidR="005C5497" w:rsidRDefault="00721B78">
      <w:pPr>
        <w:pStyle w:val="ad"/>
        <w:spacing w:line="360" w:lineRule="auto"/>
        <w:ind w:firstLine="440"/>
        <w:contextualSpacing/>
        <w:rPr>
          <w:sz w:val="22"/>
          <w:szCs w:val="22"/>
        </w:rPr>
      </w:pPr>
      <w:r>
        <w:rPr>
          <w:rFonts w:hint="eastAsia"/>
          <w:sz w:val="22"/>
          <w:szCs w:val="22"/>
        </w:rPr>
        <w:t>甲方：</w:t>
      </w:r>
      <w:r>
        <w:rPr>
          <w:rFonts w:hint="eastAsia"/>
          <w:sz w:val="22"/>
          <w:szCs w:val="22"/>
        </w:rPr>
        <w:t xml:space="preserve">                                  </w:t>
      </w:r>
      <w:r>
        <w:rPr>
          <w:rFonts w:hint="eastAsia"/>
          <w:sz w:val="22"/>
          <w:szCs w:val="22"/>
        </w:rPr>
        <w:t>乙方：</w:t>
      </w:r>
    </w:p>
    <w:p w:rsidR="005C5497" w:rsidRDefault="00721B78">
      <w:pPr>
        <w:pStyle w:val="ad"/>
        <w:spacing w:line="360" w:lineRule="auto"/>
        <w:ind w:firstLine="440"/>
        <w:contextualSpacing/>
        <w:rPr>
          <w:sz w:val="22"/>
          <w:szCs w:val="22"/>
        </w:rPr>
      </w:pPr>
      <w:r>
        <w:rPr>
          <w:rFonts w:hint="eastAsia"/>
          <w:sz w:val="22"/>
          <w:szCs w:val="22"/>
        </w:rPr>
        <w:t>住所：</w:t>
      </w:r>
      <w:r>
        <w:rPr>
          <w:rFonts w:hint="eastAsia"/>
          <w:sz w:val="22"/>
          <w:szCs w:val="22"/>
        </w:rPr>
        <w:t xml:space="preserve">                                  </w:t>
      </w:r>
      <w:r>
        <w:rPr>
          <w:rFonts w:hint="eastAsia"/>
          <w:sz w:val="22"/>
          <w:szCs w:val="22"/>
        </w:rPr>
        <w:t>住所：</w:t>
      </w:r>
    </w:p>
    <w:p w:rsidR="005C5497" w:rsidRDefault="00721B78">
      <w:pPr>
        <w:pStyle w:val="ad"/>
        <w:spacing w:line="360" w:lineRule="auto"/>
        <w:ind w:firstLine="440"/>
        <w:contextualSpacing/>
        <w:rPr>
          <w:sz w:val="22"/>
          <w:szCs w:val="22"/>
        </w:rPr>
      </w:pPr>
      <w:r>
        <w:rPr>
          <w:rFonts w:hint="eastAsia"/>
          <w:sz w:val="22"/>
          <w:szCs w:val="22"/>
        </w:rPr>
        <w:t>法定代表人（单位负责人）：</w:t>
      </w:r>
      <w:r>
        <w:rPr>
          <w:rFonts w:hint="eastAsia"/>
          <w:sz w:val="22"/>
          <w:szCs w:val="22"/>
        </w:rPr>
        <w:t xml:space="preserve">              </w:t>
      </w:r>
      <w:r>
        <w:rPr>
          <w:rFonts w:hint="eastAsia"/>
          <w:sz w:val="22"/>
          <w:szCs w:val="22"/>
        </w:rPr>
        <w:t>法定代表人（单位负责人）：</w:t>
      </w:r>
    </w:p>
    <w:p w:rsidR="005C5497" w:rsidRDefault="00721B78">
      <w:pPr>
        <w:pStyle w:val="ad"/>
        <w:spacing w:line="360" w:lineRule="auto"/>
        <w:ind w:firstLine="440"/>
        <w:contextualSpacing/>
        <w:rPr>
          <w:sz w:val="22"/>
          <w:szCs w:val="22"/>
        </w:rPr>
      </w:pPr>
      <w:r>
        <w:rPr>
          <w:rFonts w:hint="eastAsia"/>
          <w:sz w:val="22"/>
          <w:szCs w:val="22"/>
        </w:rPr>
        <w:t>联系方法：</w:t>
      </w:r>
      <w:r>
        <w:rPr>
          <w:rFonts w:hint="eastAsia"/>
          <w:sz w:val="22"/>
          <w:szCs w:val="22"/>
        </w:rPr>
        <w:t xml:space="preserve">             </w:t>
      </w:r>
      <w:r>
        <w:rPr>
          <w:rFonts w:hint="eastAsia"/>
          <w:sz w:val="22"/>
          <w:szCs w:val="22"/>
        </w:rPr>
        <w:t xml:space="preserve">                 </w:t>
      </w:r>
      <w:r>
        <w:rPr>
          <w:rFonts w:hint="eastAsia"/>
          <w:sz w:val="22"/>
          <w:szCs w:val="22"/>
        </w:rPr>
        <w:t>联系方法：</w:t>
      </w:r>
    </w:p>
    <w:p w:rsidR="005C5497" w:rsidRDefault="00721B78">
      <w:pPr>
        <w:pStyle w:val="ad"/>
        <w:spacing w:line="360" w:lineRule="auto"/>
        <w:ind w:firstLine="440"/>
        <w:contextualSpacing/>
        <w:rPr>
          <w:sz w:val="22"/>
          <w:szCs w:val="22"/>
        </w:rPr>
      </w:pPr>
      <w:r>
        <w:rPr>
          <w:rFonts w:hint="eastAsia"/>
          <w:sz w:val="22"/>
          <w:szCs w:val="22"/>
        </w:rPr>
        <w:t>开户银行：</w:t>
      </w:r>
      <w:r>
        <w:rPr>
          <w:rFonts w:hint="eastAsia"/>
          <w:sz w:val="22"/>
          <w:szCs w:val="22"/>
        </w:rPr>
        <w:t xml:space="preserve">                             </w:t>
      </w:r>
      <w:r>
        <w:rPr>
          <w:rFonts w:hint="eastAsia"/>
          <w:sz w:val="22"/>
          <w:szCs w:val="22"/>
        </w:rPr>
        <w:t>开户银行：</w:t>
      </w:r>
    </w:p>
    <w:p w:rsidR="005C5497" w:rsidRDefault="00721B78">
      <w:pPr>
        <w:pStyle w:val="ad"/>
        <w:spacing w:line="360" w:lineRule="auto"/>
        <w:ind w:firstLine="440"/>
        <w:contextualSpacing/>
        <w:rPr>
          <w:sz w:val="22"/>
          <w:szCs w:val="22"/>
        </w:rPr>
      </w:pPr>
      <w:r>
        <w:rPr>
          <w:rFonts w:hint="eastAsia"/>
          <w:sz w:val="22"/>
          <w:szCs w:val="22"/>
        </w:rPr>
        <w:t>账号：</w:t>
      </w:r>
      <w:r>
        <w:rPr>
          <w:rFonts w:hint="eastAsia"/>
          <w:sz w:val="22"/>
          <w:szCs w:val="22"/>
        </w:rPr>
        <w:t xml:space="preserve">                                 </w:t>
      </w:r>
      <w:r>
        <w:rPr>
          <w:rFonts w:hint="eastAsia"/>
          <w:sz w:val="22"/>
          <w:szCs w:val="22"/>
        </w:rPr>
        <w:t>账号：</w:t>
      </w:r>
    </w:p>
    <w:p w:rsidR="005C5497" w:rsidRDefault="00721B78">
      <w:pPr>
        <w:pStyle w:val="ad"/>
        <w:spacing w:line="360" w:lineRule="auto"/>
        <w:ind w:firstLine="440"/>
        <w:contextualSpacing/>
        <w:rPr>
          <w:sz w:val="22"/>
          <w:szCs w:val="22"/>
        </w:rPr>
      </w:pPr>
      <w:r>
        <w:rPr>
          <w:rFonts w:hint="eastAsia"/>
          <w:sz w:val="22"/>
          <w:szCs w:val="22"/>
        </w:rPr>
        <w:t>签订地点：</w:t>
      </w:r>
    </w:p>
    <w:p w:rsidR="005C5497" w:rsidRDefault="00721B78">
      <w:pPr>
        <w:pStyle w:val="ad"/>
        <w:spacing w:line="360" w:lineRule="auto"/>
        <w:ind w:firstLine="440"/>
        <w:contextualSpacing/>
        <w:rPr>
          <w:sz w:val="22"/>
          <w:szCs w:val="22"/>
        </w:rPr>
      </w:pPr>
      <w:r>
        <w:rPr>
          <w:rFonts w:hint="eastAsia"/>
          <w:sz w:val="22"/>
          <w:szCs w:val="22"/>
        </w:rPr>
        <w:t>签订日期：年月日</w:t>
      </w:r>
    </w:p>
    <w:p w:rsidR="005C5497" w:rsidRDefault="005C5497">
      <w:pPr>
        <w:pStyle w:val="a9"/>
        <w:spacing w:line="360" w:lineRule="auto"/>
        <w:ind w:firstLine="320"/>
        <w:rPr>
          <w:rFonts w:hAnsi="宋体"/>
          <w:sz w:val="32"/>
          <w:szCs w:val="32"/>
        </w:rPr>
      </w:pPr>
    </w:p>
    <w:p w:rsidR="005C5497" w:rsidRDefault="005C5497">
      <w:pPr>
        <w:pStyle w:val="a9"/>
        <w:adjustRightInd w:val="0"/>
        <w:snapToGrid w:val="0"/>
        <w:spacing w:line="440" w:lineRule="exact"/>
        <w:ind w:firstLine="361"/>
        <w:jc w:val="center"/>
        <w:rPr>
          <w:rFonts w:ascii="宋体" w:hAnsi="宋体"/>
          <w:b/>
          <w:sz w:val="36"/>
          <w:szCs w:val="36"/>
        </w:rPr>
      </w:pPr>
    </w:p>
    <w:p w:rsidR="005C5497" w:rsidRDefault="005C5497">
      <w:pPr>
        <w:pStyle w:val="a9"/>
        <w:adjustRightInd w:val="0"/>
        <w:snapToGrid w:val="0"/>
        <w:spacing w:line="440" w:lineRule="exact"/>
        <w:ind w:firstLine="361"/>
        <w:jc w:val="center"/>
        <w:rPr>
          <w:rFonts w:ascii="宋体" w:hAnsi="宋体" w:cs="宋体"/>
          <w:b/>
          <w:sz w:val="36"/>
          <w:szCs w:val="36"/>
        </w:rPr>
      </w:pPr>
    </w:p>
    <w:p w:rsidR="005C5497" w:rsidRDefault="005C5497">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C5497" w:rsidRDefault="005C5497">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C5497" w:rsidRDefault="005C5497">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C5497" w:rsidRDefault="00721B7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t xml:space="preserve"> </w:t>
      </w:r>
    </w:p>
    <w:p w:rsidR="005C5497" w:rsidRDefault="005C5497">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C5497" w:rsidRDefault="005C5497">
      <w:pPr>
        <w:tabs>
          <w:tab w:val="left" w:pos="1260"/>
        </w:tabs>
        <w:autoSpaceDE w:val="0"/>
        <w:autoSpaceDN w:val="0"/>
        <w:adjustRightInd w:val="0"/>
        <w:spacing w:line="360" w:lineRule="auto"/>
        <w:contextualSpacing/>
        <w:jc w:val="center"/>
        <w:rPr>
          <w:rFonts w:ascii="宋体" w:hAnsi="宋体" w:cs="宋体"/>
          <w:b/>
          <w:kern w:val="0"/>
          <w:sz w:val="32"/>
          <w:szCs w:val="32"/>
        </w:rPr>
      </w:pPr>
    </w:p>
    <w:p w:rsidR="005C5497" w:rsidRDefault="00721B78">
      <w:pPr>
        <w:widowControl/>
        <w:jc w:val="left"/>
        <w:rPr>
          <w:rFonts w:ascii="宋体" w:hAnsi="宋体" w:cs="宋体"/>
          <w:b/>
          <w:kern w:val="0"/>
          <w:sz w:val="32"/>
          <w:szCs w:val="32"/>
        </w:rPr>
      </w:pPr>
      <w:r>
        <w:rPr>
          <w:rFonts w:ascii="宋体" w:hAnsi="宋体" w:cs="宋体"/>
          <w:b/>
          <w:kern w:val="0"/>
          <w:sz w:val="32"/>
          <w:szCs w:val="32"/>
        </w:rPr>
        <w:br w:type="page"/>
      </w:r>
    </w:p>
    <w:p w:rsidR="005C5497" w:rsidRDefault="00721B7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w:t>
      </w:r>
      <w:r>
        <w:rPr>
          <w:rFonts w:ascii="宋体" w:hAnsi="宋体" w:cs="宋体" w:hint="eastAsia"/>
          <w:b/>
          <w:kern w:val="0"/>
          <w:sz w:val="32"/>
          <w:szCs w:val="32"/>
        </w:rPr>
        <w:t xml:space="preserve"> </w:t>
      </w:r>
      <w:r>
        <w:rPr>
          <w:rFonts w:ascii="宋体" w:hAnsi="宋体" w:cs="宋体" w:hint="eastAsia"/>
          <w:b/>
          <w:kern w:val="0"/>
          <w:sz w:val="32"/>
          <w:szCs w:val="32"/>
        </w:rPr>
        <w:t>响应文件有关格式</w:t>
      </w:r>
    </w:p>
    <w:p w:rsidR="005C5497" w:rsidRDefault="00721B78">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5C5497" w:rsidRDefault="005C5497">
      <w:pPr>
        <w:spacing w:line="360" w:lineRule="auto"/>
        <w:jc w:val="center"/>
        <w:rPr>
          <w:rFonts w:ascii="宋体" w:hAnsi="宋体" w:cs="宋体"/>
          <w:b/>
          <w:sz w:val="32"/>
          <w:szCs w:val="32"/>
        </w:rPr>
      </w:pPr>
    </w:p>
    <w:p w:rsidR="005C5497" w:rsidRDefault="005C5497">
      <w:pPr>
        <w:pStyle w:val="10"/>
      </w:pPr>
    </w:p>
    <w:p w:rsidR="005C5497" w:rsidRDefault="00721B78">
      <w:pPr>
        <w:spacing w:line="360" w:lineRule="auto"/>
        <w:jc w:val="center"/>
        <w:rPr>
          <w:rFonts w:ascii="宋体" w:hAnsi="宋体" w:cs="宋体"/>
          <w:b/>
          <w:sz w:val="52"/>
          <w:szCs w:val="52"/>
          <w:u w:val="single"/>
        </w:rPr>
      </w:pPr>
      <w:r>
        <w:rPr>
          <w:rFonts w:ascii="宋体" w:hAnsi="宋体" w:cs="宋体" w:hint="eastAsia"/>
          <w:b/>
          <w:sz w:val="52"/>
          <w:szCs w:val="52"/>
          <w:u w:val="single"/>
        </w:rPr>
        <w:t xml:space="preserve">                 </w:t>
      </w:r>
      <w:r>
        <w:rPr>
          <w:rFonts w:ascii="宋体" w:hAnsi="宋体" w:cs="宋体" w:hint="eastAsia"/>
          <w:b/>
          <w:sz w:val="52"/>
          <w:szCs w:val="52"/>
          <w:u w:val="single"/>
        </w:rPr>
        <w:t>项目</w:t>
      </w:r>
    </w:p>
    <w:p w:rsidR="005C5497" w:rsidRDefault="005C5497">
      <w:pPr>
        <w:spacing w:line="360" w:lineRule="auto"/>
        <w:jc w:val="center"/>
        <w:rPr>
          <w:rFonts w:ascii="宋体" w:hAnsi="宋体" w:cs="宋体"/>
          <w:b/>
          <w:sz w:val="72"/>
          <w:szCs w:val="72"/>
        </w:rPr>
      </w:pPr>
    </w:p>
    <w:p w:rsidR="005C5497" w:rsidRDefault="00721B78">
      <w:pPr>
        <w:spacing w:line="360" w:lineRule="auto"/>
        <w:jc w:val="center"/>
        <w:rPr>
          <w:rFonts w:ascii="宋体" w:hAnsi="宋体" w:cs="宋体"/>
          <w:b/>
          <w:sz w:val="72"/>
          <w:szCs w:val="72"/>
        </w:rPr>
      </w:pPr>
      <w:r>
        <w:rPr>
          <w:rFonts w:ascii="宋体" w:hAnsi="宋体" w:cs="宋体" w:hint="eastAsia"/>
          <w:b/>
          <w:sz w:val="72"/>
          <w:szCs w:val="72"/>
        </w:rPr>
        <w:t>竞争性谈判响应文件</w:t>
      </w:r>
    </w:p>
    <w:p w:rsidR="005C5497" w:rsidRDefault="005C5497">
      <w:pPr>
        <w:adjustRightInd w:val="0"/>
        <w:spacing w:line="360" w:lineRule="auto"/>
        <w:jc w:val="center"/>
        <w:textAlignment w:val="baseline"/>
        <w:rPr>
          <w:rFonts w:ascii="宋体" w:hAnsi="宋体" w:cs="宋体"/>
          <w:b/>
          <w:bCs/>
          <w:sz w:val="84"/>
          <w:szCs w:val="96"/>
        </w:rPr>
      </w:pPr>
    </w:p>
    <w:p w:rsidR="005C5497" w:rsidRDefault="005C5497">
      <w:pPr>
        <w:adjustRightInd w:val="0"/>
        <w:spacing w:line="360" w:lineRule="auto"/>
        <w:jc w:val="center"/>
        <w:textAlignment w:val="baseline"/>
        <w:rPr>
          <w:rFonts w:ascii="宋体" w:hAnsi="宋体" w:cs="宋体"/>
          <w:b/>
          <w:bCs/>
          <w:sz w:val="48"/>
          <w:szCs w:val="96"/>
        </w:rPr>
      </w:pPr>
    </w:p>
    <w:p w:rsidR="005C5497" w:rsidRDefault="005C5497">
      <w:pPr>
        <w:spacing w:line="360" w:lineRule="auto"/>
        <w:rPr>
          <w:rFonts w:ascii="宋体" w:hAnsi="宋体" w:cs="宋体"/>
          <w:b/>
          <w:sz w:val="32"/>
          <w:szCs w:val="32"/>
        </w:rPr>
      </w:pPr>
    </w:p>
    <w:p w:rsidR="005C5497" w:rsidRDefault="005C5497">
      <w:pPr>
        <w:spacing w:line="360" w:lineRule="auto"/>
        <w:rPr>
          <w:rFonts w:ascii="宋体" w:hAnsi="宋体" w:cs="宋体"/>
          <w:b/>
          <w:sz w:val="32"/>
          <w:szCs w:val="32"/>
        </w:rPr>
      </w:pPr>
    </w:p>
    <w:p w:rsidR="005C5497" w:rsidRDefault="005C5497">
      <w:pPr>
        <w:pStyle w:val="10"/>
        <w:ind w:firstLine="643"/>
        <w:rPr>
          <w:rFonts w:ascii="宋体" w:hAnsi="宋体" w:cs="宋体"/>
          <w:b/>
          <w:sz w:val="32"/>
          <w:szCs w:val="32"/>
        </w:rPr>
      </w:pPr>
    </w:p>
    <w:p w:rsidR="005C5497" w:rsidRDefault="005C5497">
      <w:pPr>
        <w:pStyle w:val="10"/>
        <w:ind w:firstLine="643"/>
        <w:rPr>
          <w:rFonts w:ascii="宋体" w:hAnsi="宋体" w:cs="宋体"/>
          <w:b/>
          <w:sz w:val="32"/>
          <w:szCs w:val="32"/>
        </w:rPr>
      </w:pPr>
    </w:p>
    <w:p w:rsidR="005C5497" w:rsidRDefault="005C5497">
      <w:pPr>
        <w:spacing w:line="480" w:lineRule="exact"/>
        <w:rPr>
          <w:rFonts w:ascii="宋体" w:hAnsi="宋体" w:cs="宋体"/>
        </w:rPr>
      </w:pPr>
    </w:p>
    <w:p w:rsidR="005C5497" w:rsidRDefault="00721B78">
      <w:pPr>
        <w:spacing w:line="360" w:lineRule="auto"/>
        <w:ind w:firstLineChars="249" w:firstLine="900"/>
        <w:rPr>
          <w:rFonts w:ascii="宋体" w:hAnsi="宋体" w:cs="宋体"/>
          <w:b/>
          <w:sz w:val="36"/>
          <w:szCs w:val="36"/>
        </w:rPr>
      </w:pPr>
      <w:r>
        <w:rPr>
          <w:rFonts w:ascii="宋体" w:hAnsi="宋体" w:cs="宋体" w:hint="eastAsia"/>
          <w:b/>
          <w:sz w:val="36"/>
          <w:szCs w:val="36"/>
        </w:rPr>
        <w:t>采购项目名称：</w:t>
      </w:r>
    </w:p>
    <w:p w:rsidR="005C5497" w:rsidRDefault="00721B78">
      <w:pPr>
        <w:spacing w:line="360" w:lineRule="auto"/>
        <w:ind w:firstLineChars="249" w:firstLine="900"/>
        <w:rPr>
          <w:rFonts w:ascii="宋体" w:hAnsi="宋体" w:cs="宋体"/>
          <w:b/>
          <w:sz w:val="36"/>
          <w:szCs w:val="36"/>
        </w:rPr>
      </w:pPr>
      <w:r>
        <w:rPr>
          <w:rFonts w:ascii="宋体" w:hAnsi="宋体" w:cs="宋体" w:hint="eastAsia"/>
          <w:b/>
          <w:sz w:val="36"/>
          <w:szCs w:val="36"/>
        </w:rPr>
        <w:t>采购项目编号：</w:t>
      </w:r>
    </w:p>
    <w:p w:rsidR="005C5497" w:rsidRDefault="00721B78">
      <w:pPr>
        <w:spacing w:line="360" w:lineRule="auto"/>
        <w:ind w:firstLineChars="249" w:firstLine="900"/>
        <w:rPr>
          <w:rFonts w:ascii="宋体" w:hAnsi="宋体" w:cs="宋体"/>
          <w:b/>
          <w:sz w:val="36"/>
          <w:szCs w:val="36"/>
        </w:rPr>
      </w:pPr>
      <w:r>
        <w:rPr>
          <w:rFonts w:ascii="宋体" w:hAnsi="宋体" w:cs="宋体" w:hint="eastAsia"/>
          <w:b/>
          <w:sz w:val="36"/>
          <w:szCs w:val="36"/>
        </w:rPr>
        <w:t>竞标人名称</w:t>
      </w:r>
      <w:r>
        <w:rPr>
          <w:rFonts w:ascii="宋体" w:hAnsi="宋体" w:cs="宋体" w:hint="eastAsia"/>
          <w:b/>
          <w:sz w:val="36"/>
          <w:szCs w:val="36"/>
        </w:rPr>
        <w:t xml:space="preserve"> </w:t>
      </w:r>
      <w:r>
        <w:rPr>
          <w:rFonts w:ascii="宋体" w:hAnsi="宋体" w:cs="宋体" w:hint="eastAsia"/>
          <w:b/>
          <w:sz w:val="36"/>
          <w:szCs w:val="36"/>
        </w:rPr>
        <w:t>：</w:t>
      </w:r>
      <w:r>
        <w:rPr>
          <w:rFonts w:ascii="宋体" w:hAnsi="宋体" w:cs="宋体" w:hint="eastAsia"/>
          <w:b/>
          <w:sz w:val="36"/>
          <w:szCs w:val="36"/>
        </w:rPr>
        <w:t xml:space="preserve"> </w:t>
      </w:r>
    </w:p>
    <w:p w:rsidR="005C5497" w:rsidRDefault="00721B78">
      <w:pPr>
        <w:spacing w:line="360" w:lineRule="auto"/>
        <w:rPr>
          <w:rFonts w:ascii="宋体" w:hAnsi="宋体" w:cs="宋体"/>
          <w:b/>
          <w:sz w:val="32"/>
          <w:szCs w:val="32"/>
        </w:rPr>
      </w:pPr>
      <w:r>
        <w:rPr>
          <w:rFonts w:ascii="宋体" w:hAnsi="宋体" w:cs="宋体" w:hint="eastAsia"/>
          <w:b/>
          <w:sz w:val="36"/>
          <w:szCs w:val="36"/>
        </w:rPr>
        <w:t xml:space="preserve">     </w:t>
      </w:r>
      <w:r>
        <w:rPr>
          <w:rFonts w:ascii="宋体" w:hAnsi="宋体" w:cs="宋体" w:hint="eastAsia"/>
          <w:b/>
          <w:sz w:val="36"/>
          <w:szCs w:val="36"/>
        </w:rPr>
        <w:t>时间：</w:t>
      </w:r>
      <w:r>
        <w:rPr>
          <w:rFonts w:ascii="宋体" w:hAnsi="宋体" w:cs="宋体" w:hint="eastAsia"/>
          <w:b/>
          <w:sz w:val="32"/>
          <w:szCs w:val="32"/>
        </w:rPr>
        <w:t xml:space="preserve">                        </w:t>
      </w:r>
    </w:p>
    <w:p w:rsidR="005C5497" w:rsidRDefault="005C5497">
      <w:pPr>
        <w:jc w:val="center"/>
        <w:rPr>
          <w:b/>
          <w:bCs/>
          <w:sz w:val="28"/>
          <w:szCs w:val="28"/>
        </w:rPr>
      </w:pPr>
    </w:p>
    <w:p w:rsidR="005C5497" w:rsidRDefault="005C5497">
      <w:pPr>
        <w:jc w:val="center"/>
        <w:rPr>
          <w:b/>
          <w:bCs/>
          <w:sz w:val="28"/>
          <w:szCs w:val="28"/>
        </w:rPr>
      </w:pPr>
    </w:p>
    <w:p w:rsidR="005C5497" w:rsidRDefault="00721B78">
      <w:pPr>
        <w:jc w:val="center"/>
        <w:rPr>
          <w:b/>
          <w:bCs/>
          <w:sz w:val="28"/>
          <w:szCs w:val="28"/>
          <w:lang w:val="zh-CN"/>
        </w:rPr>
      </w:pPr>
      <w:r>
        <w:rPr>
          <w:rFonts w:hint="eastAsia"/>
          <w:b/>
          <w:bCs/>
          <w:sz w:val="28"/>
          <w:szCs w:val="28"/>
        </w:rPr>
        <w:lastRenderedPageBreak/>
        <w:t>一</w:t>
      </w:r>
      <w:r>
        <w:rPr>
          <w:rFonts w:hint="eastAsia"/>
          <w:b/>
          <w:bCs/>
          <w:sz w:val="28"/>
          <w:szCs w:val="28"/>
          <w:lang w:val="zh-CN"/>
        </w:rPr>
        <w:t>、供应商应答索引表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3751"/>
        <w:gridCol w:w="1559"/>
        <w:gridCol w:w="1560"/>
        <w:gridCol w:w="2018"/>
      </w:tblGrid>
      <w:tr w:rsidR="005C5497">
        <w:tc>
          <w:tcPr>
            <w:tcW w:w="468" w:type="dxa"/>
            <w:vAlign w:val="center"/>
          </w:tcPr>
          <w:p w:rsidR="005C5497" w:rsidRDefault="00721B78">
            <w:pPr>
              <w:snapToGrid w:val="0"/>
              <w:spacing w:line="400" w:lineRule="exact"/>
              <w:jc w:val="center"/>
              <w:rPr>
                <w:rFonts w:ascii="宋体" w:hAnsi="宋体" w:cs="微软雅黑"/>
                <w:b/>
              </w:rPr>
            </w:pPr>
            <w:r>
              <w:rPr>
                <w:rFonts w:ascii="宋体" w:hAnsi="宋体" w:cs="微软雅黑" w:hint="eastAsia"/>
                <w:b/>
              </w:rPr>
              <w:t>序号</w:t>
            </w:r>
          </w:p>
        </w:tc>
        <w:tc>
          <w:tcPr>
            <w:tcW w:w="3751" w:type="dxa"/>
            <w:vAlign w:val="center"/>
          </w:tcPr>
          <w:p w:rsidR="005C5497" w:rsidRDefault="00721B78">
            <w:pPr>
              <w:snapToGrid w:val="0"/>
              <w:spacing w:line="400" w:lineRule="exact"/>
              <w:jc w:val="center"/>
              <w:rPr>
                <w:rFonts w:ascii="宋体" w:hAnsi="宋体" w:cs="微软雅黑"/>
                <w:b/>
              </w:rPr>
            </w:pPr>
            <w:r>
              <w:rPr>
                <w:rFonts w:ascii="宋体" w:hAnsi="宋体" w:cs="微软雅黑" w:hint="eastAsia"/>
                <w:b/>
              </w:rPr>
              <w:t>项</w:t>
            </w:r>
            <w:r>
              <w:rPr>
                <w:rFonts w:ascii="宋体" w:hAnsi="宋体" w:cs="微软雅黑" w:hint="eastAsia"/>
                <w:b/>
              </w:rPr>
              <w:t xml:space="preserve">  </w:t>
            </w:r>
            <w:r>
              <w:rPr>
                <w:rFonts w:ascii="宋体" w:hAnsi="宋体" w:cs="微软雅黑" w:hint="eastAsia"/>
                <w:b/>
              </w:rPr>
              <w:t>目</w:t>
            </w:r>
          </w:p>
        </w:tc>
        <w:tc>
          <w:tcPr>
            <w:tcW w:w="1559" w:type="dxa"/>
            <w:vAlign w:val="center"/>
          </w:tcPr>
          <w:p w:rsidR="005C5497" w:rsidRDefault="00721B78">
            <w:pPr>
              <w:snapToGrid w:val="0"/>
              <w:spacing w:line="400" w:lineRule="exact"/>
              <w:jc w:val="center"/>
              <w:rPr>
                <w:rFonts w:ascii="宋体" w:hAnsi="宋体" w:cs="微软雅黑"/>
                <w:b/>
              </w:rPr>
            </w:pPr>
            <w:r>
              <w:rPr>
                <w:rFonts w:ascii="宋体" w:hAnsi="宋体" w:cs="微软雅黑" w:hint="eastAsia"/>
                <w:b/>
              </w:rPr>
              <w:t>供应商应答</w:t>
            </w:r>
          </w:p>
          <w:p w:rsidR="005C5497" w:rsidRDefault="00721B78">
            <w:pPr>
              <w:snapToGrid w:val="0"/>
              <w:spacing w:line="400" w:lineRule="exact"/>
              <w:jc w:val="center"/>
              <w:rPr>
                <w:rFonts w:ascii="宋体" w:hAnsi="宋体" w:cs="微软雅黑"/>
                <w:b/>
              </w:rPr>
            </w:pPr>
            <w:r>
              <w:rPr>
                <w:rFonts w:ascii="宋体" w:hAnsi="宋体" w:cs="微软雅黑" w:hint="eastAsia"/>
                <w:b/>
              </w:rPr>
              <w:t>（有</w:t>
            </w:r>
            <w:r>
              <w:rPr>
                <w:rFonts w:ascii="宋体" w:hAnsi="宋体" w:cs="微软雅黑" w:hint="eastAsia"/>
                <w:b/>
              </w:rPr>
              <w:t>/</w:t>
            </w:r>
            <w:r>
              <w:rPr>
                <w:rFonts w:ascii="宋体" w:hAnsi="宋体" w:cs="微软雅黑" w:hint="eastAsia"/>
                <w:b/>
              </w:rPr>
              <w:t>没有）</w:t>
            </w:r>
          </w:p>
        </w:tc>
        <w:tc>
          <w:tcPr>
            <w:tcW w:w="1560" w:type="dxa"/>
            <w:vAlign w:val="center"/>
          </w:tcPr>
          <w:p w:rsidR="005C5497" w:rsidRDefault="00721B78">
            <w:pPr>
              <w:snapToGrid w:val="0"/>
              <w:spacing w:line="400" w:lineRule="exact"/>
              <w:jc w:val="center"/>
              <w:rPr>
                <w:rFonts w:ascii="宋体" w:hAnsi="宋体" w:cs="微软雅黑"/>
                <w:b/>
              </w:rPr>
            </w:pPr>
            <w:r>
              <w:rPr>
                <w:rFonts w:ascii="宋体" w:hAnsi="宋体" w:cs="宋体" w:hint="eastAsia"/>
                <w:bCs/>
                <w:color w:val="000000"/>
                <w:kern w:val="0"/>
                <w:szCs w:val="21"/>
                <w:lang w:val="zh-CN"/>
              </w:rPr>
              <w:t>响应文件中所</w:t>
            </w:r>
            <w:r>
              <w:rPr>
                <w:rFonts w:ascii="宋体" w:hAnsi="宋体" w:cs="微软雅黑" w:hint="eastAsia"/>
                <w:b/>
              </w:rPr>
              <w:t>在页码</w:t>
            </w:r>
          </w:p>
        </w:tc>
        <w:tc>
          <w:tcPr>
            <w:tcW w:w="2018" w:type="dxa"/>
            <w:vAlign w:val="center"/>
          </w:tcPr>
          <w:p w:rsidR="005C5497" w:rsidRDefault="00721B78">
            <w:pPr>
              <w:snapToGrid w:val="0"/>
              <w:spacing w:line="400" w:lineRule="exact"/>
              <w:jc w:val="center"/>
              <w:rPr>
                <w:rFonts w:ascii="宋体" w:hAnsi="宋体" w:cs="微软雅黑"/>
                <w:b/>
              </w:rPr>
            </w:pPr>
            <w:r>
              <w:rPr>
                <w:rFonts w:ascii="宋体" w:hAnsi="宋体" w:cs="微软雅黑" w:hint="eastAsia"/>
                <w:b/>
              </w:rPr>
              <w:t>备注说明</w:t>
            </w:r>
          </w:p>
        </w:tc>
      </w:tr>
      <w:tr w:rsidR="005C5497">
        <w:trPr>
          <w:trHeight w:hRule="exac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color w:val="000000"/>
              </w:rPr>
            </w:pPr>
            <w:r>
              <w:rPr>
                <w:rFonts w:ascii="宋体" w:hAnsi="宋体" w:cs="微软雅黑" w:hint="eastAsia"/>
                <w:color w:val="000000"/>
              </w:rPr>
              <w:t>1</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color w:val="000000"/>
                <w:sz w:val="21"/>
                <w:szCs w:val="21"/>
              </w:rPr>
            </w:pPr>
            <w:r>
              <w:rPr>
                <w:rFonts w:hAnsi="宋体" w:hint="eastAsia"/>
                <w:color w:val="000000"/>
                <w:sz w:val="21"/>
                <w:szCs w:val="21"/>
              </w:rPr>
              <w:t>供应商应答索引表</w:t>
            </w:r>
          </w:p>
        </w:tc>
        <w:tc>
          <w:tcPr>
            <w:tcW w:w="1559" w:type="dxa"/>
            <w:vAlign w:val="center"/>
          </w:tcPr>
          <w:p w:rsidR="005C5497" w:rsidRDefault="005C5497">
            <w:pPr>
              <w:snapToGrid w:val="0"/>
              <w:spacing w:line="400" w:lineRule="exact"/>
              <w:jc w:val="center"/>
              <w:rPr>
                <w:rFonts w:ascii="宋体" w:hAnsi="宋体" w:cs="微软雅黑"/>
              </w:rP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hRule="exac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color w:val="000000"/>
              </w:rPr>
            </w:pPr>
            <w:r>
              <w:rPr>
                <w:rFonts w:ascii="宋体" w:hAnsi="宋体" w:cs="微软雅黑" w:hint="eastAsia"/>
                <w:color w:val="000000"/>
              </w:rPr>
              <w:t>2</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olor w:val="000000"/>
                <w:sz w:val="21"/>
                <w:szCs w:val="21"/>
              </w:rPr>
            </w:pPr>
            <w:r>
              <w:rPr>
                <w:rFonts w:hAnsi="宋体" w:hint="eastAsia"/>
                <w:color w:val="000000"/>
                <w:sz w:val="21"/>
                <w:szCs w:val="21"/>
              </w:rPr>
              <w:t>开标一览表</w:t>
            </w:r>
          </w:p>
        </w:tc>
        <w:tc>
          <w:tcPr>
            <w:tcW w:w="1559" w:type="dxa"/>
            <w:vAlign w:val="center"/>
          </w:tcPr>
          <w:p w:rsidR="005C5497" w:rsidRDefault="005C5497">
            <w:pPr>
              <w:snapToGrid w:val="0"/>
              <w:spacing w:line="400" w:lineRule="exact"/>
              <w:jc w:val="center"/>
              <w:rPr>
                <w:rFonts w:ascii="宋体" w:hAnsi="宋体" w:cs="微软雅黑"/>
              </w:rP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hRule="exact" w:val="510"/>
        </w:trPr>
        <w:tc>
          <w:tcPr>
            <w:tcW w:w="468" w:type="dxa"/>
            <w:vAlign w:val="center"/>
          </w:tcPr>
          <w:p w:rsidR="005C5497" w:rsidRDefault="00721B78">
            <w:pPr>
              <w:adjustRightInd w:val="0"/>
              <w:snapToGrid w:val="0"/>
              <w:spacing w:line="400" w:lineRule="exact"/>
              <w:jc w:val="center"/>
              <w:textAlignment w:val="baseline"/>
              <w:rPr>
                <w:rFonts w:ascii="宋体" w:hAnsi="宋体" w:cs="宋体"/>
                <w:bCs/>
                <w:color w:val="000000"/>
                <w:kern w:val="0"/>
                <w:szCs w:val="21"/>
                <w:lang w:val="zh-CN"/>
              </w:rPr>
            </w:pPr>
            <w:r>
              <w:rPr>
                <w:rFonts w:ascii="宋体" w:hAnsi="宋体" w:cs="宋体" w:hint="eastAsia"/>
                <w:bCs/>
                <w:color w:val="000000"/>
                <w:kern w:val="0"/>
                <w:szCs w:val="21"/>
                <w:lang w:val="zh-CN"/>
              </w:rPr>
              <w:t>3</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color w:val="000000"/>
                <w:sz w:val="21"/>
                <w:szCs w:val="21"/>
                <w:highlight w:val="yellow"/>
              </w:rPr>
            </w:pPr>
            <w:r>
              <w:rPr>
                <w:rFonts w:ascii="宋体" w:hAnsi="宋体" w:cs="宋体" w:hint="eastAsia"/>
                <w:bCs/>
                <w:color w:val="000000"/>
                <w:sz w:val="21"/>
                <w:szCs w:val="21"/>
                <w:lang w:val="zh-CN"/>
              </w:rPr>
              <w:t>投标函</w:t>
            </w:r>
          </w:p>
        </w:tc>
        <w:tc>
          <w:tcPr>
            <w:tcW w:w="1559" w:type="dxa"/>
            <w:vAlign w:val="center"/>
          </w:tcPr>
          <w:p w:rsidR="005C5497" w:rsidRDefault="005C5497">
            <w:pPr>
              <w:snapToGrid w:val="0"/>
              <w:spacing w:line="400" w:lineRule="exact"/>
              <w:jc w:val="center"/>
              <w:rPr>
                <w:rFonts w:ascii="宋体" w:hAnsi="宋体" w:cs="微软雅黑"/>
              </w:rP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hRule="exac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color w:val="000000"/>
              </w:rPr>
            </w:pPr>
            <w:r>
              <w:rPr>
                <w:rFonts w:ascii="宋体" w:hAnsi="宋体" w:cs="微软雅黑" w:hint="eastAsia"/>
                <w:color w:val="000000"/>
              </w:rPr>
              <w:t>4</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olor w:val="000000"/>
                <w:sz w:val="21"/>
                <w:szCs w:val="21"/>
              </w:rPr>
            </w:pPr>
            <w:r>
              <w:rPr>
                <w:rFonts w:ascii="宋体" w:hAnsi="宋体" w:cs="宋体" w:hint="eastAsia"/>
                <w:bCs/>
                <w:color w:val="000000"/>
                <w:sz w:val="21"/>
                <w:szCs w:val="21"/>
                <w:lang w:val="zh-CN"/>
              </w:rPr>
              <w:t>法定代表人（单位负责人）</w:t>
            </w:r>
            <w:r>
              <w:rPr>
                <w:rFonts w:ascii="宋体" w:hAnsi="宋体" w:cs="宋体"/>
                <w:bCs/>
                <w:color w:val="000000"/>
                <w:sz w:val="21"/>
                <w:szCs w:val="21"/>
                <w:lang w:val="zh-CN"/>
              </w:rPr>
              <w:t>资</w:t>
            </w:r>
            <w:r>
              <w:rPr>
                <w:rFonts w:ascii="宋体" w:hAnsi="宋体" w:cs="宋体" w:hint="eastAsia"/>
                <w:bCs/>
                <w:color w:val="000000"/>
                <w:sz w:val="21"/>
                <w:szCs w:val="21"/>
                <w:lang w:val="zh-CN"/>
              </w:rPr>
              <w:t>格</w:t>
            </w:r>
            <w:r>
              <w:rPr>
                <w:rFonts w:ascii="宋体" w:hAnsi="宋体" w:cs="宋体"/>
                <w:bCs/>
                <w:color w:val="000000"/>
                <w:sz w:val="21"/>
                <w:szCs w:val="21"/>
                <w:lang w:val="zh-CN"/>
              </w:rPr>
              <w:t>证</w:t>
            </w:r>
            <w:r>
              <w:rPr>
                <w:rFonts w:ascii="宋体" w:hAnsi="宋体" w:cs="宋体" w:hint="eastAsia"/>
                <w:bCs/>
                <w:color w:val="000000"/>
                <w:sz w:val="21"/>
                <w:szCs w:val="21"/>
                <w:lang w:val="zh-CN"/>
              </w:rPr>
              <w:t>明</w:t>
            </w:r>
            <w:r>
              <w:rPr>
                <w:rFonts w:ascii="宋体" w:hAnsi="宋体" w:cs="宋体"/>
                <w:bCs/>
                <w:color w:val="000000"/>
                <w:sz w:val="21"/>
                <w:szCs w:val="21"/>
                <w:lang w:val="zh-CN"/>
              </w:rPr>
              <w:t>书</w:t>
            </w:r>
          </w:p>
        </w:tc>
        <w:tc>
          <w:tcPr>
            <w:tcW w:w="1559" w:type="dxa"/>
            <w:vAlign w:val="center"/>
          </w:tcPr>
          <w:p w:rsidR="005C5497" w:rsidRDefault="005C5497">
            <w:pPr>
              <w:snapToGrid w:val="0"/>
              <w:spacing w:line="400" w:lineRule="exact"/>
              <w:jc w:val="center"/>
              <w:rPr>
                <w:rFonts w:ascii="宋体" w:hAnsi="宋体" w:cs="微软雅黑"/>
              </w:rP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hRule="exac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color w:val="000000"/>
              </w:rPr>
            </w:pPr>
            <w:r>
              <w:rPr>
                <w:rFonts w:ascii="宋体" w:hAnsi="宋体" w:cs="微软雅黑" w:hint="eastAsia"/>
                <w:color w:val="000000"/>
              </w:rPr>
              <w:t>5</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olor w:val="000000"/>
                <w:sz w:val="21"/>
                <w:szCs w:val="21"/>
              </w:rPr>
            </w:pPr>
            <w:r>
              <w:rPr>
                <w:rFonts w:hAnsi="宋体" w:hint="eastAsia"/>
                <w:color w:val="000000"/>
                <w:sz w:val="21"/>
                <w:szCs w:val="21"/>
              </w:rPr>
              <w:t>法定代表人（单位负责人）授权书</w:t>
            </w:r>
          </w:p>
        </w:tc>
        <w:tc>
          <w:tcPr>
            <w:tcW w:w="1559" w:type="dxa"/>
            <w:vAlign w:val="center"/>
          </w:tcPr>
          <w:p w:rsidR="005C5497" w:rsidRDefault="005C5497">
            <w:pPr>
              <w:snapToGrid w:val="0"/>
              <w:spacing w:line="400" w:lineRule="exact"/>
              <w:jc w:val="center"/>
              <w:rPr>
                <w:rFonts w:ascii="宋体" w:hAnsi="宋体" w:cs="微软雅黑"/>
              </w:rP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hRule="exact" w:val="510"/>
        </w:trPr>
        <w:tc>
          <w:tcPr>
            <w:tcW w:w="468" w:type="dxa"/>
            <w:vAlign w:val="center"/>
          </w:tcPr>
          <w:p w:rsidR="005C5497" w:rsidRDefault="00721B78">
            <w:pPr>
              <w:adjustRightInd w:val="0"/>
              <w:snapToGrid w:val="0"/>
              <w:spacing w:line="400" w:lineRule="exact"/>
              <w:jc w:val="center"/>
              <w:textAlignment w:val="baseline"/>
              <w:rPr>
                <w:rFonts w:ascii="宋体" w:hAnsi="宋体" w:cs="宋体"/>
                <w:bCs/>
                <w:color w:val="000000"/>
                <w:kern w:val="0"/>
                <w:szCs w:val="21"/>
                <w:lang w:val="zh-CN"/>
              </w:rPr>
            </w:pPr>
            <w:r>
              <w:rPr>
                <w:rFonts w:ascii="宋体" w:hAnsi="宋体" w:cs="宋体" w:hint="eastAsia"/>
                <w:bCs/>
                <w:color w:val="000000"/>
                <w:kern w:val="0"/>
                <w:szCs w:val="21"/>
                <w:lang w:val="zh-CN"/>
              </w:rPr>
              <w:t>6</w:t>
            </w:r>
          </w:p>
        </w:tc>
        <w:tc>
          <w:tcPr>
            <w:tcW w:w="3751" w:type="dxa"/>
            <w:vAlign w:val="center"/>
          </w:tcPr>
          <w:p w:rsidR="005C5497" w:rsidRDefault="00721B78">
            <w:pPr>
              <w:pStyle w:val="a9"/>
              <w:kinsoku w:val="0"/>
              <w:overflowPunct w:val="0"/>
              <w:autoSpaceDE w:val="0"/>
              <w:autoSpaceDN w:val="0"/>
              <w:spacing w:line="320" w:lineRule="exact"/>
              <w:ind w:firstLine="210"/>
              <w:rPr>
                <w:rFonts w:ascii="宋体" w:hAnsi="宋体" w:cs="宋体"/>
                <w:bCs/>
                <w:color w:val="000000"/>
                <w:sz w:val="21"/>
                <w:szCs w:val="21"/>
                <w:lang w:val="zh-CN"/>
              </w:rPr>
            </w:pPr>
            <w:r>
              <w:rPr>
                <w:rFonts w:ascii="宋体" w:hAnsi="宋体" w:cs="宋体" w:hint="eastAsia"/>
                <w:bCs/>
                <w:color w:val="000000"/>
                <w:sz w:val="21"/>
                <w:szCs w:val="21"/>
                <w:lang w:val="zh-CN"/>
              </w:rPr>
              <w:t>投标承诺函</w:t>
            </w:r>
          </w:p>
        </w:tc>
        <w:tc>
          <w:tcPr>
            <w:tcW w:w="1559" w:type="dxa"/>
            <w:vAlign w:val="center"/>
          </w:tcPr>
          <w:p w:rsidR="005C5497" w:rsidRDefault="005C5497">
            <w:pPr>
              <w:snapToGrid w:val="0"/>
              <w:spacing w:line="400" w:lineRule="exact"/>
              <w:jc w:val="center"/>
              <w:rPr>
                <w:rFonts w:ascii="宋体" w:hAnsi="宋体" w:cs="微软雅黑"/>
              </w:rP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color w:val="000000"/>
              </w:rPr>
            </w:pPr>
            <w:r>
              <w:rPr>
                <w:rFonts w:ascii="宋体" w:hAnsi="宋体" w:cs="微软雅黑" w:hint="eastAsia"/>
                <w:color w:val="000000"/>
              </w:rPr>
              <w:t>7</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color w:val="000000"/>
                <w:sz w:val="21"/>
                <w:szCs w:val="21"/>
              </w:rPr>
            </w:pPr>
            <w:r>
              <w:rPr>
                <w:rFonts w:hAnsi="宋体" w:hint="eastAsia"/>
                <w:color w:val="000000"/>
                <w:sz w:val="21"/>
                <w:szCs w:val="21"/>
              </w:rPr>
              <w:t>长葛市政府采购供应商信用承诺函</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宋体"/>
                <w:bCs/>
                <w:color w:val="000000"/>
                <w:lang w:val="zh-CN"/>
              </w:rPr>
            </w:pPr>
            <w:r>
              <w:rPr>
                <w:rFonts w:ascii="宋体" w:hAnsi="宋体" w:cs="宋体" w:hint="eastAsia"/>
                <w:bCs/>
                <w:color w:val="000000"/>
                <w:lang w:val="zh-CN"/>
              </w:rPr>
              <w:t>8</w:t>
            </w:r>
          </w:p>
        </w:tc>
        <w:tc>
          <w:tcPr>
            <w:tcW w:w="3751" w:type="dxa"/>
            <w:vAlign w:val="center"/>
          </w:tcPr>
          <w:p w:rsidR="005C5497" w:rsidRDefault="00721B78">
            <w:pPr>
              <w:pStyle w:val="a9"/>
              <w:kinsoku w:val="0"/>
              <w:overflowPunct w:val="0"/>
              <w:autoSpaceDE w:val="0"/>
              <w:autoSpaceDN w:val="0"/>
              <w:spacing w:line="320" w:lineRule="exact"/>
              <w:ind w:firstLine="210"/>
              <w:rPr>
                <w:rFonts w:ascii="宋体" w:hAnsi="宋体" w:cs="宋体"/>
                <w:bCs/>
                <w:color w:val="000000"/>
                <w:sz w:val="21"/>
                <w:szCs w:val="21"/>
                <w:lang w:val="zh-CN"/>
              </w:rPr>
            </w:pPr>
            <w:r>
              <w:rPr>
                <w:rFonts w:ascii="宋体" w:hAnsi="宋体" w:cs="宋体" w:hint="eastAsia"/>
                <w:bCs/>
                <w:color w:val="000000"/>
                <w:sz w:val="21"/>
                <w:szCs w:val="21"/>
                <w:lang w:val="zh-CN"/>
              </w:rPr>
              <w:t>联合体协议</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宋体"/>
                <w:bCs/>
                <w:color w:val="000000"/>
                <w:lang w:val="zh-CN"/>
              </w:rPr>
            </w:pPr>
            <w:r>
              <w:rPr>
                <w:rFonts w:ascii="宋体" w:hAnsi="宋体" w:cs="宋体" w:hint="eastAsia"/>
                <w:bCs/>
                <w:color w:val="000000"/>
                <w:lang w:val="zh-CN"/>
              </w:rPr>
              <w:t>9</w:t>
            </w:r>
          </w:p>
        </w:tc>
        <w:tc>
          <w:tcPr>
            <w:tcW w:w="3751" w:type="dxa"/>
            <w:vAlign w:val="center"/>
          </w:tcPr>
          <w:p w:rsidR="005C5497" w:rsidRDefault="00721B78">
            <w:pPr>
              <w:pStyle w:val="a9"/>
              <w:kinsoku w:val="0"/>
              <w:overflowPunct w:val="0"/>
              <w:autoSpaceDE w:val="0"/>
              <w:autoSpaceDN w:val="0"/>
              <w:spacing w:line="320" w:lineRule="exact"/>
              <w:ind w:firstLine="210"/>
              <w:rPr>
                <w:rFonts w:ascii="宋体" w:hAnsi="宋体" w:cs="宋体"/>
                <w:bCs/>
                <w:color w:val="000000"/>
                <w:sz w:val="21"/>
                <w:szCs w:val="21"/>
                <w:lang w:val="zh-CN"/>
              </w:rPr>
            </w:pPr>
            <w:r>
              <w:rPr>
                <w:rFonts w:ascii="宋体" w:hAnsi="宋体" w:cs="宋体" w:hint="eastAsia"/>
                <w:bCs/>
                <w:color w:val="000000"/>
                <w:sz w:val="21"/>
                <w:szCs w:val="21"/>
                <w:lang w:val="zh-CN"/>
              </w:rPr>
              <w:t>供应商与参加本项目投标的其他供应商之间，单位负责人不为同一人并且不存在直接控股、管理关系承诺函</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宋体"/>
                <w:bCs/>
                <w:color w:val="000000"/>
                <w:lang w:val="zh-CN"/>
              </w:rPr>
            </w:pPr>
            <w:r>
              <w:rPr>
                <w:rFonts w:ascii="宋体" w:hAnsi="宋体" w:cs="宋体" w:hint="eastAsia"/>
                <w:bCs/>
                <w:color w:val="000000"/>
                <w:lang w:val="zh-CN"/>
              </w:rPr>
              <w:t>10</w:t>
            </w:r>
          </w:p>
        </w:tc>
        <w:tc>
          <w:tcPr>
            <w:tcW w:w="3751" w:type="dxa"/>
            <w:vAlign w:val="center"/>
          </w:tcPr>
          <w:p w:rsidR="005C5497" w:rsidRDefault="00721B78">
            <w:pPr>
              <w:pStyle w:val="a9"/>
              <w:kinsoku w:val="0"/>
              <w:overflowPunct w:val="0"/>
              <w:autoSpaceDE w:val="0"/>
              <w:autoSpaceDN w:val="0"/>
              <w:spacing w:line="320" w:lineRule="exact"/>
              <w:ind w:firstLine="210"/>
              <w:rPr>
                <w:rFonts w:ascii="宋体" w:hAnsi="宋体" w:cs="宋体"/>
                <w:bCs/>
                <w:color w:val="000000"/>
                <w:sz w:val="21"/>
                <w:szCs w:val="21"/>
                <w:lang w:val="zh-CN"/>
              </w:rPr>
            </w:pPr>
            <w:r>
              <w:rPr>
                <w:rFonts w:ascii="宋体" w:hAnsi="宋体" w:cs="仿宋_GB2312" w:hint="eastAsia"/>
                <w:color w:val="000000"/>
                <w:sz w:val="21"/>
                <w:szCs w:val="21"/>
                <w:lang w:val="zh-CN"/>
              </w:rPr>
              <w:t>供应商未为本项目提供整体设计、规范编制或者项目管理、监理、检测等服务承诺函</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tcBorders>
              <w:top w:val="double" w:sz="4" w:space="0" w:color="auto"/>
            </w:tcBorders>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11</w:t>
            </w:r>
          </w:p>
        </w:tc>
        <w:tc>
          <w:tcPr>
            <w:tcW w:w="3751" w:type="dxa"/>
            <w:tcBorders>
              <w:top w:val="double" w:sz="4" w:space="0" w:color="auto"/>
            </w:tcBorders>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投标分项报价表</w:t>
            </w:r>
          </w:p>
        </w:tc>
        <w:tc>
          <w:tcPr>
            <w:tcW w:w="1559" w:type="dxa"/>
            <w:tcBorders>
              <w:top w:val="double" w:sz="4" w:space="0" w:color="auto"/>
            </w:tcBorders>
            <w:vAlign w:val="center"/>
          </w:tcPr>
          <w:p w:rsidR="005C5497" w:rsidRDefault="005C5497">
            <w:pPr>
              <w:jc w:val="center"/>
            </w:pPr>
          </w:p>
        </w:tc>
        <w:tc>
          <w:tcPr>
            <w:tcW w:w="1560" w:type="dxa"/>
            <w:tcBorders>
              <w:top w:val="double" w:sz="4" w:space="0" w:color="auto"/>
            </w:tcBorders>
            <w:vAlign w:val="center"/>
          </w:tcPr>
          <w:p w:rsidR="005C5497" w:rsidRDefault="005C5497">
            <w:pPr>
              <w:snapToGrid w:val="0"/>
              <w:spacing w:line="400" w:lineRule="exact"/>
              <w:rPr>
                <w:rFonts w:ascii="宋体" w:hAnsi="宋体" w:cs="微软雅黑"/>
              </w:rPr>
            </w:pPr>
          </w:p>
        </w:tc>
        <w:tc>
          <w:tcPr>
            <w:tcW w:w="2018" w:type="dxa"/>
            <w:tcBorders>
              <w:top w:val="double" w:sz="4" w:space="0" w:color="auto"/>
            </w:tcBorders>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12</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技术规格偏离表</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13</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技术方案（实施方案）</w:t>
            </w:r>
          </w:p>
        </w:tc>
        <w:tc>
          <w:tcPr>
            <w:tcW w:w="1559" w:type="dxa"/>
            <w:vAlign w:val="center"/>
          </w:tcPr>
          <w:p w:rsidR="005C5497" w:rsidRDefault="005C5497">
            <w:pPr>
              <w:jc w:val="center"/>
            </w:pPr>
          </w:p>
        </w:tc>
        <w:tc>
          <w:tcPr>
            <w:tcW w:w="1560" w:type="dxa"/>
            <w:tcBorders>
              <w:top w:val="single" w:sz="4" w:space="0" w:color="auto"/>
            </w:tcBorders>
            <w:vAlign w:val="center"/>
          </w:tcPr>
          <w:p w:rsidR="005C5497" w:rsidRDefault="005C5497">
            <w:pPr>
              <w:snapToGrid w:val="0"/>
              <w:spacing w:line="400" w:lineRule="exact"/>
              <w:rPr>
                <w:rFonts w:ascii="宋体" w:hAnsi="宋体" w:cs="微软雅黑"/>
              </w:rPr>
            </w:pPr>
          </w:p>
        </w:tc>
        <w:tc>
          <w:tcPr>
            <w:tcW w:w="2018" w:type="dxa"/>
            <w:tcBorders>
              <w:top w:val="single" w:sz="4" w:space="0" w:color="auto"/>
            </w:tcBorders>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14</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售后服务方案</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15</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业绩情况表</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16</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政府强制采购节能产品品目清单情况</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17</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优先采购节能产品政府采购品目清单情况</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18</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ascii="宋体" w:hAnsi="宋体" w:hint="eastAsia"/>
                <w:sz w:val="21"/>
                <w:szCs w:val="21"/>
                <w:lang w:val="en-GB"/>
              </w:rPr>
              <w:t>优先采购环境标志产品政府采购品目清单情况</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19</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中小企业声明函</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20</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ascii="宋体" w:hAnsi="宋体" w:cs="仿宋_GB2312" w:hint="eastAsia"/>
                <w:sz w:val="21"/>
                <w:szCs w:val="21"/>
                <w:lang w:val="zh-CN"/>
              </w:rPr>
              <w:t>残疾人福利性单位声明函</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21</w:t>
            </w:r>
          </w:p>
        </w:tc>
        <w:tc>
          <w:tcPr>
            <w:tcW w:w="3751" w:type="dxa"/>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监狱企业证明文件</w:t>
            </w:r>
          </w:p>
        </w:tc>
        <w:tc>
          <w:tcPr>
            <w:tcW w:w="1559" w:type="dxa"/>
            <w:vAlign w:val="center"/>
          </w:tcPr>
          <w:p w:rsidR="005C5497" w:rsidRDefault="005C5497">
            <w:pPr>
              <w:jc w:val="cente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814"/>
        </w:trPr>
        <w:tc>
          <w:tcPr>
            <w:tcW w:w="468" w:type="dxa"/>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lastRenderedPageBreak/>
              <w:t>22</w:t>
            </w:r>
          </w:p>
        </w:tc>
        <w:tc>
          <w:tcPr>
            <w:tcW w:w="3751" w:type="dxa"/>
            <w:vAlign w:val="center"/>
          </w:tcPr>
          <w:p w:rsidR="005C5497" w:rsidRDefault="00721B78">
            <w:pPr>
              <w:pStyle w:val="a9"/>
              <w:kinsoku w:val="0"/>
              <w:overflowPunct w:val="0"/>
              <w:autoSpaceDE w:val="0"/>
              <w:autoSpaceDN w:val="0"/>
              <w:spacing w:line="320" w:lineRule="exact"/>
              <w:ind w:firstLine="210"/>
              <w:rPr>
                <w:rFonts w:ascii="宋体" w:hAnsi="宋体" w:cs="宋体"/>
                <w:bCs/>
                <w:sz w:val="21"/>
                <w:szCs w:val="21"/>
                <w:lang w:val="zh-CN"/>
              </w:rPr>
            </w:pPr>
            <w:r>
              <w:rPr>
                <w:rFonts w:ascii="宋体" w:hAnsi="宋体" w:cs="宋体" w:hint="eastAsia"/>
                <w:bCs/>
                <w:sz w:val="21"/>
                <w:szCs w:val="21"/>
                <w:lang w:val="zh-CN"/>
              </w:rPr>
              <w:t>中国信息安全认证中心按国家标准认证颁发的</w:t>
            </w:r>
            <w:r>
              <w:rPr>
                <w:rFonts w:ascii="宋体" w:hAnsi="宋体" w:cs="宋体"/>
                <w:sz w:val="21"/>
                <w:szCs w:val="21"/>
              </w:rPr>
              <w:t>信息安全产品</w:t>
            </w:r>
            <w:r>
              <w:rPr>
                <w:rFonts w:ascii="宋体" w:hAnsi="宋体" w:cs="宋体" w:hint="eastAsia"/>
                <w:bCs/>
                <w:sz w:val="21"/>
                <w:szCs w:val="21"/>
                <w:lang w:val="zh-CN"/>
              </w:rPr>
              <w:t>有效认证证书</w:t>
            </w:r>
          </w:p>
        </w:tc>
        <w:tc>
          <w:tcPr>
            <w:tcW w:w="1559" w:type="dxa"/>
            <w:vAlign w:val="center"/>
          </w:tcPr>
          <w:p w:rsidR="005C5497" w:rsidRDefault="005C5497">
            <w:pPr>
              <w:pStyle w:val="a9"/>
              <w:ind w:firstLine="210"/>
              <w:rPr>
                <w:sz w:val="21"/>
                <w:szCs w:val="21"/>
              </w:rP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r w:rsidR="005C5497">
        <w:trPr>
          <w:trHeight w:val="510"/>
        </w:trPr>
        <w:tc>
          <w:tcPr>
            <w:tcW w:w="468" w:type="dxa"/>
            <w:tcBorders>
              <w:bottom w:val="single" w:sz="4" w:space="0" w:color="auto"/>
            </w:tcBorders>
            <w:vAlign w:val="center"/>
          </w:tcPr>
          <w:p w:rsidR="005C5497" w:rsidRDefault="00721B78">
            <w:pPr>
              <w:adjustRightInd w:val="0"/>
              <w:snapToGrid w:val="0"/>
              <w:spacing w:line="400" w:lineRule="exact"/>
              <w:jc w:val="center"/>
              <w:textAlignment w:val="baseline"/>
              <w:rPr>
                <w:rFonts w:ascii="宋体" w:hAnsi="宋体" w:cs="微软雅黑"/>
              </w:rPr>
            </w:pPr>
            <w:r>
              <w:rPr>
                <w:rFonts w:ascii="宋体" w:hAnsi="宋体" w:cs="微软雅黑" w:hint="eastAsia"/>
              </w:rPr>
              <w:t>23</w:t>
            </w:r>
          </w:p>
        </w:tc>
        <w:tc>
          <w:tcPr>
            <w:tcW w:w="3751" w:type="dxa"/>
            <w:tcBorders>
              <w:bottom w:val="single" w:sz="4" w:space="0" w:color="auto"/>
            </w:tcBorders>
            <w:vAlign w:val="center"/>
          </w:tcPr>
          <w:p w:rsidR="005C5497" w:rsidRDefault="00721B78">
            <w:pPr>
              <w:pStyle w:val="a9"/>
              <w:kinsoku w:val="0"/>
              <w:overflowPunct w:val="0"/>
              <w:autoSpaceDE w:val="0"/>
              <w:autoSpaceDN w:val="0"/>
              <w:spacing w:line="320" w:lineRule="exact"/>
              <w:ind w:firstLine="210"/>
              <w:rPr>
                <w:rFonts w:hAnsi="宋体" w:cs="微软雅黑"/>
                <w:bCs/>
                <w:sz w:val="21"/>
                <w:szCs w:val="21"/>
              </w:rPr>
            </w:pPr>
            <w:r>
              <w:rPr>
                <w:rFonts w:hAnsi="宋体" w:cs="微软雅黑" w:hint="eastAsia"/>
                <w:bCs/>
                <w:sz w:val="21"/>
                <w:szCs w:val="21"/>
              </w:rPr>
              <w:t>其它资料</w:t>
            </w:r>
          </w:p>
        </w:tc>
        <w:tc>
          <w:tcPr>
            <w:tcW w:w="1559" w:type="dxa"/>
            <w:vAlign w:val="center"/>
          </w:tcPr>
          <w:p w:rsidR="005C5497" w:rsidRDefault="005C5497">
            <w:pPr>
              <w:pStyle w:val="a9"/>
              <w:ind w:firstLine="340"/>
              <w:rPr>
                <w:szCs w:val="21"/>
              </w:rPr>
            </w:pPr>
          </w:p>
        </w:tc>
        <w:tc>
          <w:tcPr>
            <w:tcW w:w="1560" w:type="dxa"/>
            <w:vAlign w:val="center"/>
          </w:tcPr>
          <w:p w:rsidR="005C5497" w:rsidRDefault="005C5497">
            <w:pPr>
              <w:snapToGrid w:val="0"/>
              <w:spacing w:line="400" w:lineRule="exact"/>
              <w:rPr>
                <w:rFonts w:ascii="宋体" w:hAnsi="宋体" w:cs="微软雅黑"/>
              </w:rPr>
            </w:pPr>
          </w:p>
        </w:tc>
        <w:tc>
          <w:tcPr>
            <w:tcW w:w="2018" w:type="dxa"/>
            <w:vAlign w:val="center"/>
          </w:tcPr>
          <w:p w:rsidR="005C5497" w:rsidRDefault="005C5497">
            <w:pPr>
              <w:snapToGrid w:val="0"/>
              <w:spacing w:line="400" w:lineRule="exact"/>
              <w:rPr>
                <w:rFonts w:ascii="宋体" w:hAnsi="宋体" w:cs="微软雅黑"/>
              </w:rPr>
            </w:pPr>
          </w:p>
        </w:tc>
      </w:tr>
    </w:tbl>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5C5497">
      <w:pPr>
        <w:pStyle w:val="a9"/>
        <w:spacing w:line="360" w:lineRule="auto"/>
        <w:ind w:firstLine="281"/>
        <w:jc w:val="center"/>
        <w:rPr>
          <w:rFonts w:ascii="宋体" w:hAnsi="宋体" w:cs="宋体"/>
          <w:b/>
          <w:snapToGrid w:val="0"/>
          <w:sz w:val="28"/>
          <w:szCs w:val="28"/>
        </w:rPr>
      </w:pPr>
    </w:p>
    <w:p w:rsidR="005C5497" w:rsidRDefault="00721B78">
      <w:pPr>
        <w:pStyle w:val="a9"/>
        <w:spacing w:line="360" w:lineRule="auto"/>
        <w:ind w:firstLine="281"/>
        <w:jc w:val="center"/>
        <w:rPr>
          <w:rFonts w:ascii="宋体" w:hAnsi="宋体" w:cs="宋体"/>
          <w:b/>
          <w:snapToGrid w:val="0"/>
          <w:sz w:val="28"/>
          <w:szCs w:val="28"/>
        </w:rPr>
      </w:pPr>
      <w:r>
        <w:rPr>
          <w:rFonts w:ascii="宋体" w:hAnsi="宋体" w:cs="宋体" w:hint="eastAsia"/>
          <w:b/>
          <w:snapToGrid w:val="0"/>
          <w:sz w:val="28"/>
          <w:szCs w:val="28"/>
        </w:rPr>
        <w:t>二、</w:t>
      </w:r>
      <w:r>
        <w:rPr>
          <w:rFonts w:ascii="宋体" w:hAnsi="宋体" w:cs="宋体" w:hint="eastAsia"/>
          <w:b/>
          <w:snapToGrid w:val="0"/>
          <w:szCs w:val="24"/>
        </w:rPr>
        <w:t xml:space="preserve"> </w:t>
      </w:r>
      <w:r>
        <w:rPr>
          <w:rFonts w:ascii="宋体" w:hAnsi="宋体" w:cs="宋体" w:hint="eastAsia"/>
          <w:b/>
          <w:snapToGrid w:val="0"/>
          <w:sz w:val="28"/>
          <w:szCs w:val="28"/>
        </w:rPr>
        <w:t>报价一览表</w:t>
      </w:r>
    </w:p>
    <w:p w:rsidR="005C5497" w:rsidRDefault="005C5497">
      <w:pPr>
        <w:pStyle w:val="a9"/>
        <w:spacing w:line="360" w:lineRule="auto"/>
        <w:ind w:firstLine="281"/>
        <w:jc w:val="center"/>
        <w:rPr>
          <w:rFonts w:ascii="宋体" w:hAnsi="宋体" w:cs="宋体"/>
          <w:b/>
          <w:snapToGrid w:val="0"/>
          <w:sz w:val="28"/>
          <w:szCs w:val="28"/>
        </w:rPr>
      </w:pPr>
    </w:p>
    <w:p w:rsidR="005C5497" w:rsidRDefault="00721B78">
      <w:pPr>
        <w:spacing w:before="50" w:afterLines="50" w:after="156" w:line="360" w:lineRule="auto"/>
        <w:contextualSpacing/>
        <w:jc w:val="left"/>
        <w:rPr>
          <w:rFonts w:ascii="宋体" w:hAnsi="宋体" w:cs="宋体"/>
          <w:szCs w:val="21"/>
        </w:rPr>
      </w:pPr>
      <w:r>
        <w:rPr>
          <w:rFonts w:ascii="宋体" w:hAnsi="宋体" w:cs="宋体" w:hint="eastAsia"/>
          <w:szCs w:val="21"/>
        </w:rPr>
        <w:t>项目编号：</w:t>
      </w:r>
    </w:p>
    <w:p w:rsidR="005C5497" w:rsidRDefault="00721B78">
      <w:pPr>
        <w:spacing w:line="360" w:lineRule="auto"/>
        <w:contextualSpacing/>
        <w:rPr>
          <w:rFonts w:ascii="宋体" w:hAnsi="宋体" w:cs="宋体"/>
          <w:szCs w:val="21"/>
        </w:rPr>
      </w:pPr>
      <w:r>
        <w:rPr>
          <w:rFonts w:ascii="宋体" w:hAnsi="宋体" w:cs="宋体" w:hint="eastAsia"/>
          <w:szCs w:val="21"/>
        </w:rPr>
        <w:t>项目名称：</w:t>
      </w:r>
      <w:r>
        <w:rPr>
          <w:rFonts w:ascii="宋体" w:hAnsi="宋体" w:cs="宋体" w:hint="eastAsia"/>
          <w:szCs w:val="21"/>
        </w:rPr>
        <w:t xml:space="preserve">                                                      </w:t>
      </w:r>
      <w:r>
        <w:rPr>
          <w:rFonts w:ascii="宋体" w:hAnsi="宋体" w:cs="宋体" w:hint="eastAsia"/>
          <w:szCs w:val="21"/>
        </w:rPr>
        <w:t>单位：元（人民币）</w:t>
      </w:r>
    </w:p>
    <w:tbl>
      <w:tblPr>
        <w:tblW w:w="0" w:type="auto"/>
        <w:jc w:val="center"/>
        <w:tblLayout w:type="fixed"/>
        <w:tblLook w:val="04A0" w:firstRow="1" w:lastRow="0" w:firstColumn="1" w:lastColumn="0" w:noHBand="0" w:noVBand="1"/>
      </w:tblPr>
      <w:tblGrid>
        <w:gridCol w:w="1954"/>
        <w:gridCol w:w="2206"/>
        <w:gridCol w:w="1402"/>
        <w:gridCol w:w="1419"/>
        <w:gridCol w:w="1276"/>
      </w:tblGrid>
      <w:tr w:rsidR="005C5497">
        <w:trPr>
          <w:trHeight w:val="1399"/>
          <w:jc w:val="center"/>
        </w:trPr>
        <w:tc>
          <w:tcPr>
            <w:tcW w:w="1954" w:type="dxa"/>
            <w:tcBorders>
              <w:top w:val="single" w:sz="6" w:space="0" w:color="auto"/>
              <w:left w:val="single" w:sz="6" w:space="0" w:color="auto"/>
              <w:bottom w:val="single" w:sz="6" w:space="0" w:color="auto"/>
              <w:right w:val="single" w:sz="6" w:space="0" w:color="auto"/>
            </w:tcBorders>
            <w:shd w:val="clear" w:color="auto" w:fill="F2F2F2"/>
            <w:vAlign w:val="center"/>
          </w:tcPr>
          <w:p w:rsidR="005C5497" w:rsidRDefault="00721B78">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项目名称</w:t>
            </w:r>
          </w:p>
        </w:tc>
        <w:tc>
          <w:tcPr>
            <w:tcW w:w="2206" w:type="dxa"/>
            <w:tcBorders>
              <w:top w:val="single" w:sz="6" w:space="0" w:color="auto"/>
              <w:left w:val="single" w:sz="6" w:space="0" w:color="auto"/>
              <w:bottom w:val="single" w:sz="6" w:space="0" w:color="auto"/>
              <w:right w:val="single" w:sz="6" w:space="0" w:color="auto"/>
            </w:tcBorders>
            <w:shd w:val="clear" w:color="auto" w:fill="F2F2F2"/>
            <w:vAlign w:val="center"/>
          </w:tcPr>
          <w:p w:rsidR="005C5497" w:rsidRDefault="00721B78">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响应报价</w:t>
            </w:r>
          </w:p>
        </w:tc>
        <w:tc>
          <w:tcPr>
            <w:tcW w:w="1402" w:type="dxa"/>
            <w:tcBorders>
              <w:top w:val="single" w:sz="6" w:space="0" w:color="auto"/>
              <w:left w:val="single" w:sz="6" w:space="0" w:color="auto"/>
              <w:bottom w:val="single" w:sz="6" w:space="0" w:color="auto"/>
              <w:right w:val="single" w:sz="6" w:space="0" w:color="auto"/>
            </w:tcBorders>
            <w:shd w:val="clear" w:color="auto" w:fill="F2F2F2"/>
            <w:vAlign w:val="center"/>
          </w:tcPr>
          <w:p w:rsidR="005C5497" w:rsidRDefault="00721B78">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服务期限</w:t>
            </w:r>
          </w:p>
        </w:tc>
        <w:tc>
          <w:tcPr>
            <w:tcW w:w="1419" w:type="dxa"/>
            <w:tcBorders>
              <w:top w:val="single" w:sz="6" w:space="0" w:color="auto"/>
              <w:left w:val="single" w:sz="6" w:space="0" w:color="auto"/>
              <w:bottom w:val="single" w:sz="6" w:space="0" w:color="auto"/>
              <w:right w:val="single" w:sz="6" w:space="0" w:color="auto"/>
            </w:tcBorders>
            <w:shd w:val="clear" w:color="auto" w:fill="F2F2F2"/>
            <w:vAlign w:val="center"/>
          </w:tcPr>
          <w:p w:rsidR="005C5497" w:rsidRDefault="00721B78">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lang w:val="zh-CN"/>
              </w:rPr>
              <w:t>质量</w:t>
            </w:r>
            <w:r>
              <w:rPr>
                <w:rFonts w:ascii="等线" w:hAnsi="等线" w:cs="宋体" w:hint="eastAsia"/>
                <w:b/>
                <w:sz w:val="24"/>
                <w:szCs w:val="24"/>
              </w:rPr>
              <w:t>标准</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5C5497" w:rsidRDefault="00721B78">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5C5497">
        <w:trPr>
          <w:trHeight w:val="1417"/>
          <w:jc w:val="center"/>
        </w:trPr>
        <w:tc>
          <w:tcPr>
            <w:tcW w:w="1954" w:type="dxa"/>
            <w:tcBorders>
              <w:top w:val="single" w:sz="6" w:space="0" w:color="auto"/>
              <w:left w:val="single" w:sz="6" w:space="0" w:color="auto"/>
              <w:bottom w:val="single" w:sz="6" w:space="0" w:color="auto"/>
              <w:right w:val="single" w:sz="6" w:space="0" w:color="auto"/>
            </w:tcBorders>
            <w:vAlign w:val="center"/>
          </w:tcPr>
          <w:p w:rsidR="005C5497" w:rsidRDefault="005C5497">
            <w:pPr>
              <w:autoSpaceDE w:val="0"/>
              <w:autoSpaceDN w:val="0"/>
              <w:adjustRightInd w:val="0"/>
              <w:spacing w:line="480" w:lineRule="exact"/>
              <w:ind w:firstLine="240"/>
              <w:rPr>
                <w:rFonts w:ascii="等线" w:hAnsi="等线"/>
                <w:sz w:val="24"/>
                <w:szCs w:val="24"/>
              </w:rPr>
            </w:pPr>
          </w:p>
        </w:tc>
        <w:tc>
          <w:tcPr>
            <w:tcW w:w="2206" w:type="dxa"/>
            <w:tcBorders>
              <w:top w:val="single" w:sz="6" w:space="0" w:color="auto"/>
              <w:left w:val="single" w:sz="6" w:space="0" w:color="auto"/>
              <w:bottom w:val="single" w:sz="6" w:space="0" w:color="auto"/>
              <w:right w:val="single" w:sz="6" w:space="0" w:color="auto"/>
            </w:tcBorders>
            <w:vAlign w:val="center"/>
          </w:tcPr>
          <w:p w:rsidR="005C5497" w:rsidRDefault="00721B78">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5C5497" w:rsidRDefault="00721B78">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402" w:type="dxa"/>
            <w:tcBorders>
              <w:top w:val="single" w:sz="6" w:space="0" w:color="auto"/>
              <w:left w:val="single" w:sz="6" w:space="0" w:color="auto"/>
              <w:bottom w:val="single" w:sz="6" w:space="0" w:color="auto"/>
              <w:right w:val="single" w:sz="6" w:space="0" w:color="auto"/>
            </w:tcBorders>
          </w:tcPr>
          <w:p w:rsidR="005C5497" w:rsidRDefault="005C5497">
            <w:pPr>
              <w:autoSpaceDE w:val="0"/>
              <w:autoSpaceDN w:val="0"/>
              <w:adjustRightInd w:val="0"/>
              <w:spacing w:line="480" w:lineRule="exact"/>
              <w:ind w:firstLine="240"/>
              <w:rPr>
                <w:rFonts w:ascii="等线" w:hAnsi="等线" w:cs="宋体"/>
                <w:sz w:val="24"/>
                <w:szCs w:val="24"/>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5C5497" w:rsidRDefault="005C5497">
            <w:pPr>
              <w:autoSpaceDE w:val="0"/>
              <w:autoSpaceDN w:val="0"/>
              <w:adjustRightInd w:val="0"/>
              <w:spacing w:line="480" w:lineRule="exact"/>
              <w:ind w:firstLine="240"/>
              <w:rPr>
                <w:rFonts w:ascii="等线" w:hAnsi="等线"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5C5497" w:rsidRDefault="005C5497">
            <w:pPr>
              <w:autoSpaceDE w:val="0"/>
              <w:autoSpaceDN w:val="0"/>
              <w:adjustRightInd w:val="0"/>
              <w:spacing w:line="480" w:lineRule="exact"/>
              <w:ind w:firstLine="240"/>
              <w:rPr>
                <w:rFonts w:ascii="等线" w:hAnsi="等线" w:cs="宋体"/>
                <w:sz w:val="24"/>
                <w:szCs w:val="24"/>
                <w:lang w:val="zh-CN"/>
              </w:rPr>
            </w:pPr>
          </w:p>
        </w:tc>
      </w:tr>
    </w:tbl>
    <w:p w:rsidR="005C5497" w:rsidRDefault="005C5497">
      <w:pPr>
        <w:autoSpaceDE w:val="0"/>
        <w:autoSpaceDN w:val="0"/>
        <w:adjustRightInd w:val="0"/>
        <w:spacing w:line="480" w:lineRule="auto"/>
        <w:rPr>
          <w:rFonts w:ascii="宋体" w:hAnsi="宋体" w:cs="宋体"/>
          <w:szCs w:val="21"/>
          <w:lang w:val="zh-CN"/>
        </w:rPr>
      </w:pPr>
    </w:p>
    <w:p w:rsidR="005C5497" w:rsidRDefault="005C5497">
      <w:pPr>
        <w:autoSpaceDE w:val="0"/>
        <w:autoSpaceDN w:val="0"/>
        <w:adjustRightInd w:val="0"/>
        <w:spacing w:line="480" w:lineRule="auto"/>
        <w:rPr>
          <w:rFonts w:ascii="宋体" w:hAnsi="宋体" w:cs="宋体"/>
          <w:szCs w:val="21"/>
          <w:lang w:val="zh-CN"/>
        </w:rPr>
      </w:pPr>
    </w:p>
    <w:p w:rsidR="005C5497" w:rsidRDefault="005C5497">
      <w:pPr>
        <w:autoSpaceDE w:val="0"/>
        <w:autoSpaceDN w:val="0"/>
        <w:adjustRightInd w:val="0"/>
        <w:spacing w:line="480" w:lineRule="auto"/>
        <w:rPr>
          <w:rFonts w:ascii="宋体" w:hAnsi="宋体" w:cs="宋体"/>
          <w:szCs w:val="21"/>
          <w:lang w:val="zh-CN"/>
        </w:rPr>
      </w:pPr>
    </w:p>
    <w:p w:rsidR="005C5497" w:rsidRDefault="005C5497">
      <w:pPr>
        <w:autoSpaceDE w:val="0"/>
        <w:autoSpaceDN w:val="0"/>
        <w:adjustRightInd w:val="0"/>
        <w:spacing w:line="480" w:lineRule="auto"/>
        <w:rPr>
          <w:rFonts w:ascii="宋体" w:hAnsi="宋体" w:cs="宋体"/>
          <w:szCs w:val="21"/>
          <w:lang w:val="zh-CN"/>
        </w:rPr>
      </w:pPr>
    </w:p>
    <w:p w:rsidR="005C5497" w:rsidRDefault="005C5497">
      <w:pPr>
        <w:autoSpaceDE w:val="0"/>
        <w:autoSpaceDN w:val="0"/>
        <w:adjustRightInd w:val="0"/>
        <w:spacing w:line="480" w:lineRule="auto"/>
        <w:rPr>
          <w:rFonts w:ascii="宋体" w:hAnsi="宋体" w:cs="宋体"/>
          <w:szCs w:val="21"/>
          <w:lang w:val="zh-CN"/>
        </w:rPr>
      </w:pPr>
    </w:p>
    <w:p w:rsidR="005C5497" w:rsidRDefault="005C5497">
      <w:pPr>
        <w:autoSpaceDE w:val="0"/>
        <w:autoSpaceDN w:val="0"/>
        <w:adjustRightInd w:val="0"/>
        <w:spacing w:line="480" w:lineRule="auto"/>
        <w:rPr>
          <w:rFonts w:ascii="宋体" w:hAnsi="宋体" w:cs="宋体"/>
          <w:szCs w:val="21"/>
          <w:lang w:val="zh-CN"/>
        </w:rPr>
      </w:pPr>
    </w:p>
    <w:p w:rsidR="005C5497" w:rsidRDefault="00721B7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宋体" w:hint="eastAsia"/>
          <w:szCs w:val="21"/>
          <w:u w:val="single"/>
          <w:lang w:val="zh-CN"/>
        </w:rPr>
        <w:t xml:space="preserve">     </w:t>
      </w:r>
      <w:r>
        <w:rPr>
          <w:rFonts w:ascii="宋体" w:hAnsi="宋体" w:cs="宋体" w:hint="eastAsia"/>
          <w:szCs w:val="21"/>
          <w:u w:val="single"/>
          <w:lang w:val="zh-CN"/>
        </w:rPr>
        <w:t>（全称）</w:t>
      </w:r>
      <w:r>
        <w:rPr>
          <w:rFonts w:ascii="宋体" w:hAnsi="宋体" w:cs="宋体" w:hint="eastAsia"/>
          <w:szCs w:val="21"/>
          <w:u w:val="single"/>
          <w:lang w:val="zh-CN"/>
        </w:rPr>
        <w:t xml:space="preserve">   </w:t>
      </w:r>
      <w:r>
        <w:rPr>
          <w:rFonts w:ascii="宋体" w:hAnsi="宋体" w:cs="宋体" w:hint="eastAsia"/>
          <w:szCs w:val="21"/>
          <w:lang w:val="zh-CN"/>
        </w:rPr>
        <w:t>（公章）：</w:t>
      </w:r>
    </w:p>
    <w:p w:rsidR="005C5497" w:rsidRDefault="00721B7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5C5497" w:rsidRDefault="00721B78">
      <w:pPr>
        <w:autoSpaceDE w:val="0"/>
        <w:autoSpaceDN w:val="0"/>
        <w:adjustRightInd w:val="0"/>
        <w:spacing w:line="480" w:lineRule="auto"/>
        <w:rPr>
          <w:rFonts w:ascii="宋体" w:hAnsi="宋体" w:cs="宋体"/>
          <w:b/>
          <w:bCs/>
          <w:sz w:val="28"/>
          <w:szCs w:val="28"/>
          <w:lang w:val="zh-CN"/>
        </w:rPr>
      </w:pPr>
      <w:r>
        <w:rPr>
          <w:rFonts w:ascii="宋体" w:hAnsi="宋体" w:cs="宋体" w:hint="eastAsia"/>
          <w:szCs w:val="21"/>
          <w:lang w:val="zh-CN"/>
        </w:rPr>
        <w:t>日期：</w:t>
      </w:r>
      <w:r>
        <w:rPr>
          <w:rFonts w:ascii="宋体" w:hAnsi="宋体" w:cs="宋体" w:hint="eastAsia"/>
          <w:szCs w:val="21"/>
          <w:lang w:val="zh-CN"/>
        </w:rPr>
        <w:t xml:space="preserve"> </w:t>
      </w:r>
      <w:r>
        <w:rPr>
          <w:rFonts w:ascii="宋体" w:hAnsi="宋体" w:cs="宋体" w:hint="eastAsia"/>
          <w:szCs w:val="21"/>
          <w:lang w:val="zh-CN"/>
        </w:rPr>
        <w:t>年</w:t>
      </w:r>
      <w:r>
        <w:rPr>
          <w:rFonts w:ascii="宋体" w:hAnsi="宋体" w:cs="宋体" w:hint="eastAsia"/>
          <w:szCs w:val="21"/>
          <w:lang w:val="zh-CN"/>
        </w:rPr>
        <w:t xml:space="preserve">  </w:t>
      </w:r>
      <w:r>
        <w:rPr>
          <w:rFonts w:ascii="宋体" w:hAnsi="宋体" w:cs="宋体" w:hint="eastAsia"/>
          <w:szCs w:val="21"/>
          <w:lang w:val="zh-CN"/>
        </w:rPr>
        <w:t>月</w:t>
      </w:r>
      <w:r>
        <w:rPr>
          <w:rFonts w:ascii="宋体" w:hAnsi="宋体" w:cs="宋体" w:hint="eastAsia"/>
          <w:szCs w:val="21"/>
          <w:lang w:val="zh-CN"/>
        </w:rPr>
        <w:t xml:space="preserve"> </w:t>
      </w:r>
      <w:r>
        <w:rPr>
          <w:rFonts w:ascii="宋体" w:hAnsi="宋体" w:cs="宋体" w:hint="eastAsia"/>
          <w:szCs w:val="21"/>
          <w:lang w:val="zh-CN"/>
        </w:rPr>
        <w:t xml:space="preserve">  </w:t>
      </w:r>
      <w:r>
        <w:rPr>
          <w:rFonts w:ascii="宋体" w:hAnsi="宋体" w:cs="宋体" w:hint="eastAsia"/>
          <w:szCs w:val="21"/>
          <w:lang w:val="zh-CN"/>
        </w:rPr>
        <w:t>日</w:t>
      </w:r>
    </w:p>
    <w:p w:rsidR="005C5497" w:rsidRDefault="005C5497">
      <w:pPr>
        <w:autoSpaceDE w:val="0"/>
        <w:autoSpaceDN w:val="0"/>
        <w:adjustRightInd w:val="0"/>
        <w:spacing w:line="360" w:lineRule="auto"/>
        <w:jc w:val="center"/>
        <w:rPr>
          <w:rFonts w:ascii="宋体" w:hAnsi="宋体" w:cs="宋体"/>
          <w:b/>
          <w:bCs/>
          <w:sz w:val="28"/>
          <w:szCs w:val="28"/>
          <w:lang w:val="zh-CN"/>
        </w:rPr>
      </w:pPr>
    </w:p>
    <w:p w:rsidR="005C5497" w:rsidRDefault="005C5497">
      <w:pPr>
        <w:autoSpaceDE w:val="0"/>
        <w:autoSpaceDN w:val="0"/>
        <w:adjustRightInd w:val="0"/>
        <w:spacing w:line="360" w:lineRule="auto"/>
        <w:jc w:val="center"/>
        <w:rPr>
          <w:rFonts w:ascii="宋体" w:hAnsi="宋体" w:cs="宋体"/>
          <w:b/>
          <w:bCs/>
          <w:sz w:val="28"/>
          <w:szCs w:val="28"/>
          <w:lang w:val="zh-CN"/>
        </w:rPr>
      </w:pPr>
    </w:p>
    <w:p w:rsidR="005C5497" w:rsidRDefault="005C5497">
      <w:pPr>
        <w:autoSpaceDE w:val="0"/>
        <w:autoSpaceDN w:val="0"/>
        <w:adjustRightInd w:val="0"/>
        <w:spacing w:line="360" w:lineRule="auto"/>
        <w:jc w:val="center"/>
        <w:rPr>
          <w:rFonts w:ascii="宋体" w:hAnsi="宋体" w:cs="宋体"/>
          <w:b/>
          <w:bCs/>
          <w:sz w:val="28"/>
          <w:szCs w:val="28"/>
          <w:lang w:val="zh-CN"/>
        </w:rPr>
      </w:pPr>
    </w:p>
    <w:p w:rsidR="005C5497" w:rsidRDefault="005C5497">
      <w:pPr>
        <w:autoSpaceDE w:val="0"/>
        <w:autoSpaceDN w:val="0"/>
        <w:adjustRightInd w:val="0"/>
        <w:spacing w:line="360" w:lineRule="auto"/>
        <w:jc w:val="center"/>
        <w:rPr>
          <w:rFonts w:ascii="宋体" w:hAnsi="宋体" w:cs="宋体"/>
          <w:b/>
          <w:bCs/>
          <w:sz w:val="28"/>
          <w:szCs w:val="28"/>
          <w:lang w:val="zh-CN"/>
        </w:rPr>
      </w:pPr>
    </w:p>
    <w:p w:rsidR="005C5497" w:rsidRDefault="005C5497">
      <w:pPr>
        <w:autoSpaceDE w:val="0"/>
        <w:autoSpaceDN w:val="0"/>
        <w:adjustRightInd w:val="0"/>
        <w:spacing w:line="360" w:lineRule="auto"/>
        <w:jc w:val="center"/>
        <w:rPr>
          <w:rFonts w:ascii="宋体" w:hAnsi="宋体" w:cs="宋体"/>
          <w:b/>
          <w:bCs/>
          <w:sz w:val="28"/>
          <w:szCs w:val="28"/>
          <w:lang w:val="zh-CN"/>
        </w:rPr>
      </w:pPr>
    </w:p>
    <w:p w:rsidR="005C5497" w:rsidRDefault="00721B78">
      <w:pPr>
        <w:autoSpaceDE w:val="0"/>
        <w:autoSpaceDN w:val="0"/>
        <w:adjustRightInd w:val="0"/>
        <w:spacing w:line="360" w:lineRule="auto"/>
        <w:jc w:val="center"/>
        <w:rPr>
          <w:rFonts w:ascii="宋体" w:hAnsi="宋体" w:cs="宋体"/>
          <w:b/>
          <w:snapToGrid w:val="0"/>
          <w:kern w:val="0"/>
          <w:szCs w:val="24"/>
        </w:rPr>
      </w:pPr>
      <w:r>
        <w:rPr>
          <w:rFonts w:ascii="宋体" w:hAnsi="宋体" w:cs="宋体" w:hint="eastAsia"/>
          <w:b/>
          <w:bCs/>
          <w:sz w:val="28"/>
          <w:szCs w:val="28"/>
          <w:lang w:val="zh-CN"/>
        </w:rPr>
        <w:t>三、资格审查证明材料</w:t>
      </w:r>
    </w:p>
    <w:p w:rsidR="005C5497" w:rsidRDefault="00721B78">
      <w:pPr>
        <w:pStyle w:val="a9"/>
        <w:spacing w:line="360" w:lineRule="auto"/>
        <w:ind w:firstLine="341"/>
        <w:jc w:val="center"/>
        <w:rPr>
          <w:rFonts w:ascii="宋体" w:hAnsi="宋体" w:cs="宋体"/>
          <w:b/>
          <w:snapToGrid w:val="0"/>
          <w:sz w:val="36"/>
          <w:szCs w:val="36"/>
        </w:rPr>
      </w:pPr>
      <w:r>
        <w:rPr>
          <w:rFonts w:ascii="宋体" w:hAnsi="宋体" w:cs="宋体" w:hint="eastAsia"/>
          <w:b/>
          <w:snapToGrid w:val="0"/>
          <w:szCs w:val="24"/>
        </w:rPr>
        <w:t>3.1</w:t>
      </w:r>
      <w:r>
        <w:rPr>
          <w:rFonts w:ascii="宋体" w:hAnsi="宋体" w:cs="宋体" w:hint="eastAsia"/>
          <w:b/>
          <w:snapToGrid w:val="0"/>
          <w:sz w:val="28"/>
          <w:szCs w:val="28"/>
        </w:rPr>
        <w:t>谈判响应函</w:t>
      </w:r>
    </w:p>
    <w:p w:rsidR="005C5497" w:rsidRDefault="00721B78">
      <w:pPr>
        <w:autoSpaceDE w:val="0"/>
        <w:autoSpaceDN w:val="0"/>
        <w:adjustRightInd w:val="0"/>
        <w:spacing w:line="480" w:lineRule="auto"/>
        <w:rPr>
          <w:rFonts w:ascii="宋体" w:hAnsi="宋体"/>
          <w:b/>
          <w:snapToGrid w:val="0"/>
          <w:kern w:val="0"/>
          <w:sz w:val="22"/>
          <w:szCs w:val="21"/>
        </w:rPr>
      </w:pPr>
      <w:r>
        <w:rPr>
          <w:sz w:val="24"/>
        </w:rPr>
        <w:t>致：</w:t>
      </w:r>
      <w:r>
        <w:rPr>
          <w:rFonts w:ascii="宋体" w:hAnsi="宋体" w:hint="eastAsia"/>
          <w:b/>
          <w:snapToGrid w:val="0"/>
          <w:kern w:val="0"/>
          <w:sz w:val="22"/>
          <w:szCs w:val="21"/>
          <w:u w:val="single"/>
        </w:rPr>
        <w:t>（采购人）</w:t>
      </w:r>
    </w:p>
    <w:p w:rsidR="005C5497" w:rsidRDefault="00721B78">
      <w:pPr>
        <w:adjustRightInd w:val="0"/>
        <w:spacing w:line="360" w:lineRule="auto"/>
        <w:ind w:firstLineChars="200" w:firstLine="440"/>
        <w:contextualSpacing/>
        <w:outlineLvl w:val="0"/>
        <w:rPr>
          <w:rFonts w:ascii="宋体" w:hAnsi="宋体"/>
          <w:snapToGrid w:val="0"/>
          <w:kern w:val="0"/>
          <w:sz w:val="22"/>
          <w:szCs w:val="21"/>
        </w:rPr>
      </w:pPr>
      <w:r>
        <w:rPr>
          <w:rFonts w:ascii="宋体" w:hAnsi="宋体" w:hint="eastAsia"/>
          <w:snapToGrid w:val="0"/>
          <w:kern w:val="0"/>
          <w:sz w:val="22"/>
          <w:szCs w:val="21"/>
        </w:rPr>
        <w:t>根据贵方</w:t>
      </w:r>
      <w:r>
        <w:rPr>
          <w:rFonts w:ascii="宋体" w:hAnsi="宋体" w:hint="eastAsia"/>
          <w:snapToGrid w:val="0"/>
          <w:kern w:val="0"/>
          <w:sz w:val="22"/>
          <w:szCs w:val="21"/>
          <w:u w:val="single"/>
        </w:rPr>
        <w:t>（项目名称、采购编号）</w:t>
      </w:r>
      <w:r>
        <w:rPr>
          <w:rFonts w:ascii="宋体" w:hAnsi="宋体" w:hint="eastAsia"/>
          <w:snapToGrid w:val="0"/>
          <w:kern w:val="0"/>
          <w:sz w:val="22"/>
          <w:szCs w:val="21"/>
        </w:rPr>
        <w:t>采购的采购公告及投标邀请，</w:t>
      </w:r>
      <w:r>
        <w:rPr>
          <w:rFonts w:ascii="宋体" w:hAnsi="宋体" w:hint="eastAsia"/>
          <w:snapToGrid w:val="0"/>
          <w:kern w:val="0"/>
          <w:sz w:val="22"/>
          <w:szCs w:val="21"/>
          <w:u w:val="single"/>
        </w:rPr>
        <w:t>（姓名和职务）</w:t>
      </w:r>
      <w:r>
        <w:rPr>
          <w:rFonts w:ascii="宋体" w:hAnsi="宋体" w:hint="eastAsia"/>
          <w:snapToGrid w:val="0"/>
          <w:kern w:val="0"/>
          <w:sz w:val="22"/>
          <w:szCs w:val="21"/>
        </w:rPr>
        <w:t>被正式授权并代表供应商</w:t>
      </w:r>
      <w:r>
        <w:rPr>
          <w:rFonts w:ascii="宋体" w:hAnsi="宋体" w:hint="eastAsia"/>
          <w:snapToGrid w:val="0"/>
          <w:kern w:val="0"/>
          <w:sz w:val="22"/>
          <w:szCs w:val="21"/>
          <w:u w:val="single"/>
        </w:rPr>
        <w:t>（供应商名称、地址）</w:t>
      </w:r>
      <w:r>
        <w:rPr>
          <w:rFonts w:ascii="宋体" w:hAnsi="宋体" w:hint="eastAsia"/>
          <w:snapToGrid w:val="0"/>
          <w:kern w:val="0"/>
          <w:sz w:val="22"/>
          <w:szCs w:val="21"/>
        </w:rPr>
        <w:t>提交。</w:t>
      </w:r>
    </w:p>
    <w:p w:rsidR="005C5497" w:rsidRDefault="00721B78">
      <w:pPr>
        <w:pStyle w:val="a9"/>
        <w:adjustRightInd w:val="0"/>
        <w:spacing w:line="360" w:lineRule="auto"/>
        <w:ind w:firstLineChars="200" w:firstLine="440"/>
        <w:contextualSpacing/>
        <w:rPr>
          <w:rFonts w:ascii="宋体" w:hAnsi="宋体"/>
          <w:snapToGrid w:val="0"/>
          <w:sz w:val="22"/>
        </w:rPr>
      </w:pPr>
      <w:r>
        <w:rPr>
          <w:rFonts w:ascii="宋体" w:hAnsi="宋体" w:hint="eastAsia"/>
          <w:snapToGrid w:val="0"/>
          <w:sz w:val="22"/>
        </w:rPr>
        <w:t>我方确认收到贵方提供的</w:t>
      </w:r>
      <w:r>
        <w:rPr>
          <w:rFonts w:ascii="宋体" w:hAnsi="宋体" w:hint="eastAsia"/>
          <w:snapToGrid w:val="0"/>
          <w:sz w:val="22"/>
          <w:u w:val="single"/>
        </w:rPr>
        <w:t>（项目名称、采购编号）</w:t>
      </w:r>
      <w:r>
        <w:rPr>
          <w:rFonts w:ascii="宋体" w:hAnsi="宋体" w:hint="eastAsia"/>
          <w:snapToGrid w:val="0"/>
          <w:sz w:val="22"/>
        </w:rPr>
        <w:t>采购文件的全部内容。</w:t>
      </w:r>
    </w:p>
    <w:p w:rsidR="005C5497" w:rsidRDefault="00721B78">
      <w:pPr>
        <w:pStyle w:val="a9"/>
        <w:adjustRightInd w:val="0"/>
        <w:spacing w:line="360" w:lineRule="auto"/>
        <w:ind w:firstLineChars="200" w:firstLine="440"/>
        <w:contextualSpacing/>
        <w:rPr>
          <w:rFonts w:ascii="宋体" w:hAnsi="宋体"/>
          <w:snapToGrid w:val="0"/>
          <w:sz w:val="22"/>
        </w:rPr>
      </w:pPr>
      <w:r>
        <w:rPr>
          <w:rFonts w:ascii="宋体" w:hAnsi="宋体" w:hint="eastAsia"/>
          <w:snapToGrid w:val="0"/>
          <w:sz w:val="22"/>
        </w:rPr>
        <w:t>我方在参与投标前已详细研究了《</w:t>
      </w:r>
      <w:r>
        <w:rPr>
          <w:rFonts w:hint="eastAsia"/>
          <w:sz w:val="22"/>
          <w:szCs w:val="22"/>
        </w:rPr>
        <w:t>采购</w:t>
      </w:r>
      <w:r>
        <w:rPr>
          <w:rFonts w:ascii="宋体" w:hAnsi="宋体" w:hint="eastAsia"/>
          <w:snapToGrid w:val="0"/>
          <w:sz w:val="22"/>
        </w:rPr>
        <w:t>文件》的所有内容，包括澄清、修改文件（如果有）和所有已提供的参考资料以及有关附件，我方完全明白并认为此</w:t>
      </w:r>
      <w:r>
        <w:rPr>
          <w:rFonts w:hint="eastAsia"/>
          <w:sz w:val="22"/>
          <w:szCs w:val="22"/>
        </w:rPr>
        <w:t>采购</w:t>
      </w:r>
      <w:r>
        <w:rPr>
          <w:rFonts w:ascii="宋体" w:hAnsi="宋体" w:hint="eastAsia"/>
          <w:snapToGrid w:val="0"/>
          <w:sz w:val="22"/>
        </w:rPr>
        <w:t>文件没有倾向性，也不存在排斥潜在投标供应商的内容，我方同意</w:t>
      </w:r>
      <w:r>
        <w:rPr>
          <w:rFonts w:hint="eastAsia"/>
          <w:sz w:val="22"/>
          <w:szCs w:val="22"/>
        </w:rPr>
        <w:t>采购</w:t>
      </w:r>
      <w:r>
        <w:rPr>
          <w:rFonts w:ascii="宋体" w:hAnsi="宋体" w:hint="eastAsia"/>
          <w:snapToGrid w:val="0"/>
          <w:sz w:val="22"/>
        </w:rPr>
        <w:t>文件的相关条款和</w:t>
      </w:r>
      <w:r>
        <w:rPr>
          <w:rFonts w:ascii="宋体" w:hAnsi="宋体" w:hint="eastAsia"/>
          <w:sz w:val="22"/>
        </w:rPr>
        <w:t>已完全理解并接受</w:t>
      </w:r>
      <w:r>
        <w:rPr>
          <w:rFonts w:hint="eastAsia"/>
          <w:sz w:val="22"/>
          <w:szCs w:val="22"/>
        </w:rPr>
        <w:t>采购</w:t>
      </w:r>
      <w:r>
        <w:rPr>
          <w:rFonts w:ascii="宋体" w:hAnsi="宋体" w:hint="eastAsia"/>
          <w:sz w:val="22"/>
        </w:rPr>
        <w:t>文件的各项规定和要求及资金支付规定，对</w:t>
      </w:r>
      <w:r>
        <w:rPr>
          <w:rFonts w:hint="eastAsia"/>
          <w:sz w:val="22"/>
          <w:szCs w:val="22"/>
        </w:rPr>
        <w:t>采购</w:t>
      </w:r>
      <w:r>
        <w:rPr>
          <w:rFonts w:ascii="宋体" w:hAnsi="宋体" w:hint="eastAsia"/>
          <w:sz w:val="22"/>
        </w:rPr>
        <w:t>文件的合理性、合法性不再有异议，并承诺在发生争议时不会以对《</w:t>
      </w:r>
      <w:r>
        <w:rPr>
          <w:rFonts w:hint="eastAsia"/>
          <w:sz w:val="22"/>
          <w:szCs w:val="22"/>
        </w:rPr>
        <w:t>采购</w:t>
      </w:r>
      <w:r>
        <w:rPr>
          <w:rFonts w:ascii="宋体" w:hAnsi="宋体" w:hint="eastAsia"/>
          <w:sz w:val="22"/>
        </w:rPr>
        <w:t>文件》存在误解、不明白的条款为由，对贵中心行使任何法律上的抗辩权。</w:t>
      </w:r>
    </w:p>
    <w:p w:rsidR="005C5497" w:rsidRDefault="00721B78">
      <w:pPr>
        <w:adjustRightInd w:val="0"/>
        <w:spacing w:line="360" w:lineRule="auto"/>
        <w:ind w:firstLineChars="200" w:firstLine="440"/>
        <w:contextualSpacing/>
        <w:rPr>
          <w:rFonts w:ascii="宋体" w:hAnsi="宋体" w:cs="Courier New"/>
          <w:sz w:val="22"/>
          <w:szCs w:val="21"/>
        </w:rPr>
      </w:pPr>
      <w:r>
        <w:rPr>
          <w:rFonts w:ascii="宋体" w:hAnsi="宋体" w:cs="Courier New" w:hint="eastAsia"/>
          <w:sz w:val="22"/>
          <w:szCs w:val="21"/>
        </w:rPr>
        <w:t>我方已完全明白</w:t>
      </w:r>
      <w:r>
        <w:rPr>
          <w:rFonts w:hint="eastAsia"/>
          <w:sz w:val="22"/>
        </w:rPr>
        <w:t>采购</w:t>
      </w:r>
      <w:r>
        <w:rPr>
          <w:rFonts w:ascii="宋体" w:hAnsi="宋体" w:cs="Courier New" w:hint="eastAsia"/>
          <w:sz w:val="22"/>
          <w:szCs w:val="21"/>
        </w:rPr>
        <w:t>文件的所有条款要求，并申明如下：</w:t>
      </w:r>
    </w:p>
    <w:p w:rsidR="005C5497" w:rsidRDefault="00721B78">
      <w:pPr>
        <w:adjustRightInd w:val="0"/>
        <w:spacing w:line="360" w:lineRule="auto"/>
        <w:ind w:firstLineChars="200" w:firstLine="440"/>
        <w:contextualSpacing/>
        <w:rPr>
          <w:rFonts w:ascii="宋体" w:hAnsi="宋体" w:cs="Courier New"/>
          <w:sz w:val="22"/>
          <w:szCs w:val="21"/>
        </w:rPr>
      </w:pPr>
      <w:r>
        <w:rPr>
          <w:rFonts w:ascii="宋体" w:hAnsi="宋体" w:cs="Courier New" w:hint="eastAsia"/>
          <w:sz w:val="22"/>
          <w:szCs w:val="21"/>
        </w:rPr>
        <w:t>一、按</w:t>
      </w:r>
      <w:r>
        <w:rPr>
          <w:rFonts w:hint="eastAsia"/>
          <w:sz w:val="22"/>
        </w:rPr>
        <w:t>采购</w:t>
      </w:r>
      <w:r>
        <w:rPr>
          <w:rFonts w:ascii="宋体" w:hAnsi="宋体" w:cs="Courier New" w:hint="eastAsia"/>
          <w:sz w:val="22"/>
          <w:szCs w:val="21"/>
        </w:rPr>
        <w:t>文件提供的全部货物与相关服</w:t>
      </w:r>
      <w:r>
        <w:rPr>
          <w:rFonts w:ascii="宋体" w:hAnsi="宋体" w:hint="eastAsia"/>
          <w:kern w:val="0"/>
          <w:sz w:val="22"/>
          <w:szCs w:val="20"/>
        </w:rPr>
        <w:t>务的投标总</w:t>
      </w:r>
      <w:r>
        <w:rPr>
          <w:rFonts w:ascii="宋体" w:hAnsi="宋体" w:cs="Courier New" w:hint="eastAsia"/>
          <w:sz w:val="22"/>
          <w:szCs w:val="21"/>
        </w:rPr>
        <w:t>价详见《开标一览表》。</w:t>
      </w:r>
    </w:p>
    <w:p w:rsidR="005C5497" w:rsidRDefault="00721B78">
      <w:pPr>
        <w:adjustRightInd w:val="0"/>
        <w:spacing w:line="360" w:lineRule="auto"/>
        <w:ind w:firstLineChars="200" w:firstLine="440"/>
        <w:contextualSpacing/>
        <w:rPr>
          <w:rFonts w:ascii="宋体" w:hAnsi="宋体" w:cs="Courier New"/>
          <w:sz w:val="22"/>
          <w:szCs w:val="21"/>
        </w:rPr>
      </w:pPr>
      <w:r>
        <w:rPr>
          <w:rFonts w:ascii="宋体" w:hAnsi="宋体" w:cs="Courier New" w:hint="eastAsia"/>
          <w:sz w:val="22"/>
          <w:szCs w:val="21"/>
        </w:rPr>
        <w:t>二、</w:t>
      </w:r>
      <w:r>
        <w:rPr>
          <w:rFonts w:ascii="宋体" w:hAnsi="宋体" w:hint="eastAsia"/>
          <w:sz w:val="22"/>
          <w:szCs w:val="21"/>
        </w:rPr>
        <w:t>我方同意在本项目</w:t>
      </w:r>
      <w:r>
        <w:rPr>
          <w:rFonts w:hint="eastAsia"/>
          <w:sz w:val="22"/>
        </w:rPr>
        <w:t>采购</w:t>
      </w:r>
      <w:r>
        <w:rPr>
          <w:rFonts w:ascii="宋体" w:hAnsi="宋体" w:hint="eastAsia"/>
          <w:sz w:val="22"/>
          <w:szCs w:val="21"/>
        </w:rPr>
        <w:t>文件中规定的开标日起</w:t>
      </w:r>
      <w:r>
        <w:rPr>
          <w:rFonts w:ascii="宋体" w:hAnsi="宋体" w:hint="eastAsia"/>
          <w:sz w:val="22"/>
          <w:szCs w:val="21"/>
          <w:u w:val="single"/>
        </w:rPr>
        <w:t>60</w:t>
      </w:r>
      <w:r>
        <w:rPr>
          <w:rFonts w:ascii="宋体" w:hAnsi="宋体" w:hint="eastAsia"/>
          <w:sz w:val="22"/>
          <w:szCs w:val="21"/>
        </w:rPr>
        <w:t>天内遵守本响应文件中的承诺且在此期限期满之前均具有约束力。我方同意并遵守本</w:t>
      </w:r>
      <w:r>
        <w:rPr>
          <w:rFonts w:hint="eastAsia"/>
          <w:sz w:val="22"/>
        </w:rPr>
        <w:t>采购</w:t>
      </w:r>
      <w:r>
        <w:rPr>
          <w:rFonts w:ascii="宋体" w:hAnsi="宋体" w:hint="eastAsia"/>
          <w:sz w:val="22"/>
          <w:szCs w:val="21"/>
        </w:rPr>
        <w:t>文件“供应商须知”中第十四条第三款关于延</w:t>
      </w:r>
      <w:r>
        <w:rPr>
          <w:rFonts w:ascii="宋体" w:hAnsi="宋体" w:cs="Courier New" w:hint="eastAsia"/>
          <w:sz w:val="22"/>
          <w:szCs w:val="21"/>
        </w:rPr>
        <w:t>长投标有效期的规定。如成交，有效期将延至供货终止日</w:t>
      </w:r>
      <w:r>
        <w:rPr>
          <w:rFonts w:ascii="宋体" w:hAnsi="宋体" w:cs="Courier New" w:hint="eastAsia"/>
          <w:sz w:val="22"/>
          <w:szCs w:val="21"/>
        </w:rPr>
        <w:t>为止。在此提交的资格证明文件均至投标截止日有效，如有在投标有效期内失效的，我方承诺在成交后补齐一切手续，保证所有资格证明文件能在签订采购合同时直至采购合同终止日有效。</w:t>
      </w:r>
    </w:p>
    <w:p w:rsidR="005C5497" w:rsidRDefault="00721B78">
      <w:pPr>
        <w:adjustRightInd w:val="0"/>
        <w:spacing w:line="360" w:lineRule="auto"/>
        <w:ind w:firstLineChars="200" w:firstLine="440"/>
        <w:contextualSpacing/>
        <w:rPr>
          <w:rFonts w:ascii="宋体" w:hAnsi="宋体" w:cs="Courier New"/>
          <w:sz w:val="22"/>
          <w:szCs w:val="21"/>
        </w:rPr>
      </w:pPr>
      <w:r>
        <w:rPr>
          <w:rFonts w:ascii="宋体" w:hAnsi="宋体" w:cs="Courier New" w:hint="eastAsia"/>
          <w:sz w:val="22"/>
          <w:szCs w:val="21"/>
        </w:rPr>
        <w:t>三、我方明白并同意，在规定的开标日之后，投标有效期之内撤销投标的，则我方承担违背投标承诺的责任追究。</w:t>
      </w:r>
    </w:p>
    <w:p w:rsidR="005C5497" w:rsidRDefault="00721B78">
      <w:pPr>
        <w:adjustRightInd w:val="0"/>
        <w:spacing w:line="360" w:lineRule="auto"/>
        <w:ind w:firstLineChars="200" w:firstLine="440"/>
        <w:contextualSpacing/>
        <w:rPr>
          <w:rFonts w:cs="Courier New"/>
          <w:sz w:val="22"/>
          <w:szCs w:val="20"/>
        </w:rPr>
      </w:pPr>
      <w:r>
        <w:rPr>
          <w:rFonts w:ascii="宋体" w:hAnsi="宋体" w:cs="Courier New" w:hint="eastAsia"/>
          <w:sz w:val="22"/>
          <w:szCs w:val="21"/>
        </w:rPr>
        <w:t>四、我方同意按照贵方可能提出的要求而提供与投标有关</w:t>
      </w:r>
      <w:r>
        <w:rPr>
          <w:rFonts w:cs="Courier New" w:hint="eastAsia"/>
          <w:sz w:val="22"/>
          <w:szCs w:val="20"/>
        </w:rPr>
        <w:t>的任何其它数据、信息或资料。</w:t>
      </w:r>
    </w:p>
    <w:p w:rsidR="005C5497" w:rsidRDefault="00721B78">
      <w:pPr>
        <w:pStyle w:val="ad"/>
        <w:adjustRightInd w:val="0"/>
        <w:spacing w:line="360" w:lineRule="auto"/>
        <w:ind w:firstLineChars="200" w:firstLine="440"/>
        <w:contextualSpacing/>
        <w:rPr>
          <w:rFonts w:ascii="宋体" w:hAnsi="宋体" w:cs="Courier New"/>
          <w:sz w:val="22"/>
          <w:szCs w:val="21"/>
        </w:rPr>
      </w:pPr>
      <w:r>
        <w:rPr>
          <w:rFonts w:cs="Courier New" w:hint="eastAsia"/>
          <w:sz w:val="22"/>
          <w:szCs w:val="20"/>
        </w:rPr>
        <w:t>五、我方理解贵方不一</w:t>
      </w:r>
      <w:r>
        <w:rPr>
          <w:rFonts w:ascii="宋体" w:hAnsi="宋体" w:cs="Courier New" w:hint="eastAsia"/>
          <w:sz w:val="22"/>
          <w:szCs w:val="21"/>
        </w:rPr>
        <w:t>定接受最低投标价或任何贵方可能收到的投标。</w:t>
      </w:r>
    </w:p>
    <w:p w:rsidR="005C5497" w:rsidRDefault="00721B78">
      <w:pPr>
        <w:pStyle w:val="ad"/>
        <w:adjustRightInd w:val="0"/>
        <w:spacing w:line="360" w:lineRule="auto"/>
        <w:ind w:firstLineChars="200" w:firstLine="440"/>
        <w:contextualSpacing/>
        <w:rPr>
          <w:rFonts w:cs="Courier New"/>
          <w:sz w:val="22"/>
          <w:szCs w:val="20"/>
        </w:rPr>
      </w:pPr>
      <w:r>
        <w:rPr>
          <w:rFonts w:cs="Courier New" w:hint="eastAsia"/>
          <w:sz w:val="22"/>
          <w:szCs w:val="20"/>
        </w:rPr>
        <w:t>六、我方如果成交，将保证履行</w:t>
      </w:r>
      <w:r>
        <w:rPr>
          <w:rFonts w:hint="eastAsia"/>
          <w:sz w:val="22"/>
          <w:szCs w:val="22"/>
        </w:rPr>
        <w:t>采购</w:t>
      </w:r>
      <w:r>
        <w:rPr>
          <w:rFonts w:cs="Courier New" w:hint="eastAsia"/>
          <w:sz w:val="22"/>
          <w:szCs w:val="20"/>
        </w:rPr>
        <w:t>文件及其澄清、修改文件（如果有）中的全部责任和义务，按质、按量、按</w:t>
      </w:r>
      <w:r>
        <w:rPr>
          <w:rFonts w:cs="Courier New" w:hint="eastAsia"/>
          <w:sz w:val="22"/>
          <w:szCs w:val="20"/>
        </w:rPr>
        <w:t>期完成《项目需求》及《合同书》中的全部任务。</w:t>
      </w:r>
    </w:p>
    <w:p w:rsidR="005C5497" w:rsidRDefault="00721B78">
      <w:pPr>
        <w:pStyle w:val="ad"/>
        <w:adjustRightInd w:val="0"/>
        <w:spacing w:line="360" w:lineRule="auto"/>
        <w:ind w:firstLineChars="200" w:firstLine="440"/>
        <w:contextualSpacing/>
        <w:rPr>
          <w:sz w:val="22"/>
          <w:szCs w:val="20"/>
        </w:rPr>
      </w:pPr>
      <w:r>
        <w:rPr>
          <w:rFonts w:cs="Courier New" w:hint="eastAsia"/>
          <w:sz w:val="22"/>
          <w:szCs w:val="20"/>
        </w:rPr>
        <w:lastRenderedPageBreak/>
        <w:t>七、我方在此保证所提交的所有文件和全部说明是真实的和正确的。</w:t>
      </w:r>
    </w:p>
    <w:p w:rsidR="005C5497" w:rsidRDefault="00721B78">
      <w:pPr>
        <w:pStyle w:val="a9"/>
        <w:adjustRightInd w:val="0"/>
        <w:spacing w:line="360" w:lineRule="auto"/>
        <w:ind w:firstLineChars="200" w:firstLine="440"/>
        <w:contextualSpacing/>
        <w:rPr>
          <w:rFonts w:ascii="宋体" w:hAnsi="宋体"/>
          <w:sz w:val="22"/>
        </w:rPr>
      </w:pPr>
      <w:r>
        <w:rPr>
          <w:rFonts w:ascii="宋体" w:hAnsi="宋体" w:hint="eastAsia"/>
          <w:sz w:val="22"/>
        </w:rPr>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 w:val="22"/>
        </w:rPr>
        <w:t xml:space="preserve"> </w:t>
      </w:r>
    </w:p>
    <w:p w:rsidR="005C5497" w:rsidRDefault="00721B78">
      <w:pPr>
        <w:pStyle w:val="a9"/>
        <w:adjustRightInd w:val="0"/>
        <w:spacing w:line="360" w:lineRule="auto"/>
        <w:ind w:firstLineChars="200" w:firstLine="440"/>
        <w:contextualSpacing/>
        <w:rPr>
          <w:rFonts w:ascii="宋体" w:hAnsi="宋体" w:cs="Arial"/>
          <w:sz w:val="22"/>
        </w:rPr>
      </w:pPr>
      <w:r>
        <w:rPr>
          <w:rFonts w:ascii="宋体" w:hAnsi="宋体" w:cs="Arial" w:hint="eastAsia"/>
          <w:sz w:val="22"/>
        </w:rPr>
        <w:t>九、我方具备《政府采购法》第二十二条规定的条件；承诺如下：</w:t>
      </w:r>
    </w:p>
    <w:p w:rsidR="005C5497" w:rsidRDefault="00721B78">
      <w:pPr>
        <w:pStyle w:val="a9"/>
        <w:adjustRightInd w:val="0"/>
        <w:spacing w:line="360" w:lineRule="auto"/>
        <w:ind w:firstLineChars="200" w:firstLine="440"/>
        <w:contextualSpacing/>
        <w:rPr>
          <w:rFonts w:ascii="宋体" w:hAnsi="宋体" w:cs="Arial"/>
          <w:sz w:val="22"/>
        </w:rPr>
      </w:pPr>
      <w:r>
        <w:rPr>
          <w:rFonts w:ascii="宋体" w:hAnsi="宋体" w:cs="Arial" w:hint="eastAsia"/>
          <w:sz w:val="22"/>
        </w:rPr>
        <w:t xml:space="preserve">1. </w:t>
      </w:r>
      <w:r>
        <w:rPr>
          <w:rFonts w:ascii="宋体" w:hAnsi="宋体" w:cs="Arial" w:hint="eastAsia"/>
          <w:sz w:val="22"/>
        </w:rPr>
        <w:t>具有独立承担民事责任能力的在中华人民共和国境内注册的法人或其他组织或自然人，有效的营业执照（或事业法人登记证或身份证等相关证明）。</w:t>
      </w:r>
    </w:p>
    <w:p w:rsidR="005C5497" w:rsidRDefault="00721B78">
      <w:pPr>
        <w:adjustRightInd w:val="0"/>
        <w:spacing w:line="360" w:lineRule="auto"/>
        <w:ind w:firstLineChars="210" w:firstLine="462"/>
        <w:contextualSpacing/>
        <w:rPr>
          <w:rFonts w:ascii="宋体" w:hAnsi="宋体" w:cs="Arial"/>
          <w:sz w:val="22"/>
          <w:szCs w:val="21"/>
        </w:rPr>
      </w:pPr>
      <w:r>
        <w:rPr>
          <w:rFonts w:ascii="宋体" w:hAnsi="宋体" w:cs="Arial" w:hint="eastAsia"/>
          <w:sz w:val="22"/>
          <w:szCs w:val="21"/>
        </w:rPr>
        <w:t xml:space="preserve">2. </w:t>
      </w:r>
      <w:r>
        <w:rPr>
          <w:rFonts w:ascii="宋体" w:hAnsi="宋体" w:cs="Arial" w:hint="eastAsia"/>
          <w:sz w:val="22"/>
          <w:szCs w:val="21"/>
        </w:rPr>
        <w:t>我方已依法缴纳了各项税费及社会保险费用，如有需要，可随时向采购人提供近三个月内的相关缴费证明，以便核查。</w:t>
      </w:r>
    </w:p>
    <w:p w:rsidR="005C5497" w:rsidRDefault="00721B78">
      <w:pPr>
        <w:adjustRightInd w:val="0"/>
        <w:spacing w:line="360" w:lineRule="auto"/>
        <w:ind w:firstLineChars="210" w:firstLine="462"/>
        <w:contextualSpacing/>
        <w:rPr>
          <w:rFonts w:ascii="宋体" w:hAnsi="宋体" w:cs="Arial"/>
          <w:sz w:val="22"/>
          <w:szCs w:val="21"/>
        </w:rPr>
      </w:pPr>
      <w:r>
        <w:rPr>
          <w:rFonts w:ascii="宋体" w:hAnsi="宋体" w:cs="Arial" w:hint="eastAsia"/>
          <w:sz w:val="22"/>
          <w:szCs w:val="21"/>
        </w:rPr>
        <w:t xml:space="preserve">3. </w:t>
      </w:r>
      <w:r>
        <w:rPr>
          <w:rFonts w:ascii="宋体" w:hAnsi="宋体" w:cs="Arial" w:hint="eastAsia"/>
          <w:sz w:val="22"/>
          <w:szCs w:val="21"/>
        </w:rPr>
        <w:t>我方已依法建立健全的财务会计制度，如有需要，可随时向采购人提供相关证明材料，以便核查。</w:t>
      </w:r>
    </w:p>
    <w:p w:rsidR="005C5497" w:rsidRDefault="00721B78">
      <w:pPr>
        <w:adjustRightInd w:val="0"/>
        <w:spacing w:line="360" w:lineRule="auto"/>
        <w:ind w:firstLineChars="210" w:firstLine="462"/>
        <w:contextualSpacing/>
        <w:rPr>
          <w:rFonts w:ascii="宋体" w:hAnsi="宋体" w:cs="Arial"/>
          <w:sz w:val="22"/>
          <w:szCs w:val="21"/>
        </w:rPr>
      </w:pPr>
      <w:r>
        <w:rPr>
          <w:rFonts w:ascii="宋体" w:hAnsi="宋体" w:cs="Arial" w:hint="eastAsia"/>
          <w:sz w:val="22"/>
          <w:szCs w:val="21"/>
        </w:rPr>
        <w:t xml:space="preserve">4. </w:t>
      </w:r>
      <w:r>
        <w:rPr>
          <w:rFonts w:ascii="宋体" w:hAnsi="宋体" w:cs="Arial" w:hint="eastAsia"/>
          <w:sz w:val="22"/>
          <w:szCs w:val="21"/>
        </w:rPr>
        <w:t>参加政府采购活动前三年内，在经营活动中没有重大违法记录。</w:t>
      </w:r>
    </w:p>
    <w:p w:rsidR="005C5497" w:rsidRDefault="00721B78">
      <w:pPr>
        <w:adjustRightInd w:val="0"/>
        <w:spacing w:line="360" w:lineRule="auto"/>
        <w:ind w:firstLineChars="210" w:firstLine="462"/>
        <w:contextualSpacing/>
        <w:rPr>
          <w:rFonts w:ascii="宋体" w:hAnsi="宋体" w:cs="Arial"/>
          <w:sz w:val="22"/>
          <w:szCs w:val="21"/>
        </w:rPr>
      </w:pPr>
      <w:r>
        <w:rPr>
          <w:rFonts w:ascii="宋体" w:hAnsi="宋体" w:cs="Arial" w:hint="eastAsia"/>
          <w:sz w:val="22"/>
          <w:szCs w:val="21"/>
        </w:rPr>
        <w:t xml:space="preserve">5. </w:t>
      </w:r>
      <w:r>
        <w:rPr>
          <w:rFonts w:ascii="宋体" w:hAnsi="宋体" w:cs="Arial" w:hint="eastAsia"/>
          <w:sz w:val="22"/>
          <w:szCs w:val="21"/>
        </w:rPr>
        <w:t>符合法律、行政法规规定的其他条件。</w:t>
      </w:r>
    </w:p>
    <w:p w:rsidR="005C5497" w:rsidRDefault="00721B78">
      <w:pPr>
        <w:adjustRightInd w:val="0"/>
        <w:spacing w:line="360" w:lineRule="auto"/>
        <w:ind w:firstLineChars="210" w:firstLine="462"/>
        <w:contextualSpacing/>
        <w:rPr>
          <w:rFonts w:ascii="宋体" w:hAnsi="宋体" w:cs="Arial"/>
          <w:sz w:val="22"/>
          <w:szCs w:val="21"/>
        </w:rPr>
      </w:pPr>
      <w:r>
        <w:rPr>
          <w:rFonts w:ascii="宋体" w:hAnsi="宋体" w:cs="宋体" w:hint="eastAsia"/>
          <w:sz w:val="22"/>
          <w:szCs w:val="21"/>
        </w:rPr>
        <w:t>以上内容如有虚假或与事实不符的，评审委员会可将</w:t>
      </w:r>
      <w:r>
        <w:rPr>
          <w:rFonts w:ascii="宋体" w:hAnsi="宋体" w:cs="Arial" w:hint="eastAsia"/>
          <w:sz w:val="22"/>
          <w:szCs w:val="21"/>
        </w:rPr>
        <w:t>我方做无效投标处理，我方愿意承担相应的法律责任。</w:t>
      </w:r>
    </w:p>
    <w:p w:rsidR="005C5497" w:rsidRDefault="00721B78">
      <w:pPr>
        <w:pStyle w:val="a9"/>
        <w:adjustRightInd w:val="0"/>
        <w:spacing w:line="360" w:lineRule="auto"/>
        <w:ind w:firstLineChars="200" w:firstLine="440"/>
        <w:contextualSpacing/>
        <w:rPr>
          <w:rFonts w:ascii="宋体" w:hAnsi="宋体"/>
          <w:sz w:val="22"/>
        </w:rPr>
      </w:pPr>
      <w:r>
        <w:rPr>
          <w:rFonts w:ascii="宋体" w:hAnsi="宋体" w:hint="eastAsia"/>
          <w:sz w:val="22"/>
        </w:rPr>
        <w:t>十、我方具备履行合同所必需的设备和专业技术能力。</w:t>
      </w:r>
    </w:p>
    <w:p w:rsidR="005C5497" w:rsidRDefault="00721B78">
      <w:pPr>
        <w:pStyle w:val="a9"/>
        <w:adjustRightInd w:val="0"/>
        <w:spacing w:line="360" w:lineRule="auto"/>
        <w:ind w:firstLineChars="200" w:firstLine="440"/>
        <w:contextualSpacing/>
        <w:rPr>
          <w:rFonts w:ascii="宋体" w:hAnsi="宋体"/>
          <w:sz w:val="22"/>
        </w:rPr>
      </w:pPr>
      <w:r>
        <w:rPr>
          <w:rFonts w:ascii="宋体" w:hAnsi="宋体" w:hint="eastAsia"/>
          <w:snapToGrid w:val="0"/>
          <w:sz w:val="22"/>
        </w:rPr>
        <w:t>十一、</w:t>
      </w:r>
      <w:r>
        <w:rPr>
          <w:rFonts w:ascii="宋体" w:hAnsi="宋体" w:hint="eastAsia"/>
          <w:sz w:val="22"/>
        </w:rPr>
        <w:t>我方对在本函及响应文件中所作的所有承诺承担法律责任。</w:t>
      </w:r>
    </w:p>
    <w:p w:rsidR="005C5497" w:rsidRDefault="005C5497">
      <w:pPr>
        <w:pStyle w:val="a9"/>
        <w:adjustRightInd w:val="0"/>
        <w:snapToGrid w:val="0"/>
        <w:spacing w:line="360" w:lineRule="auto"/>
        <w:ind w:firstLine="220"/>
        <w:rPr>
          <w:rFonts w:ascii="宋体" w:hAnsi="宋体"/>
          <w:sz w:val="22"/>
        </w:rPr>
      </w:pPr>
    </w:p>
    <w:p w:rsidR="005C5497" w:rsidRDefault="005C5497">
      <w:pPr>
        <w:pStyle w:val="a9"/>
        <w:adjustRightInd w:val="0"/>
        <w:snapToGrid w:val="0"/>
        <w:spacing w:line="360" w:lineRule="auto"/>
        <w:ind w:firstLine="220"/>
        <w:rPr>
          <w:rFonts w:ascii="宋体" w:hAnsi="宋体"/>
          <w:sz w:val="22"/>
        </w:rPr>
      </w:pPr>
    </w:p>
    <w:p w:rsidR="005C5497" w:rsidRDefault="00721B78">
      <w:pPr>
        <w:pStyle w:val="a9"/>
        <w:adjustRightInd w:val="0"/>
        <w:snapToGrid w:val="0"/>
        <w:spacing w:line="360" w:lineRule="auto"/>
        <w:ind w:firstLine="220"/>
        <w:rPr>
          <w:rFonts w:ascii="宋体" w:hAnsi="宋体"/>
          <w:sz w:val="22"/>
        </w:rPr>
      </w:pPr>
      <w:r>
        <w:rPr>
          <w:rFonts w:ascii="宋体" w:hAnsi="宋体" w:hint="eastAsia"/>
          <w:sz w:val="22"/>
        </w:rPr>
        <w:t>所有与本</w:t>
      </w:r>
      <w:r>
        <w:rPr>
          <w:rFonts w:hint="eastAsia"/>
          <w:sz w:val="22"/>
          <w:szCs w:val="22"/>
        </w:rPr>
        <w:t>采购</w:t>
      </w:r>
      <w:r>
        <w:rPr>
          <w:rFonts w:ascii="宋体" w:hAnsi="宋体" w:hint="eastAsia"/>
          <w:sz w:val="22"/>
        </w:rPr>
        <w:t>有关的一切正式往来请寄：</w:t>
      </w:r>
    </w:p>
    <w:p w:rsidR="005C5497" w:rsidRDefault="00721B78">
      <w:pPr>
        <w:adjustRightInd w:val="0"/>
        <w:snapToGrid w:val="0"/>
        <w:spacing w:line="360" w:lineRule="auto"/>
        <w:ind w:firstLineChars="200" w:firstLine="440"/>
        <w:rPr>
          <w:rFonts w:ascii="宋体" w:hAnsi="宋体" w:cs="宋体"/>
          <w:sz w:val="22"/>
          <w:szCs w:val="21"/>
        </w:rPr>
      </w:pPr>
      <w:r>
        <w:rPr>
          <w:rFonts w:ascii="宋体" w:hAnsi="宋体" w:cs="宋体" w:hint="eastAsia"/>
          <w:sz w:val="22"/>
          <w:szCs w:val="21"/>
        </w:rPr>
        <w:t>地</w:t>
      </w:r>
      <w:r>
        <w:rPr>
          <w:rFonts w:ascii="宋体" w:hAnsi="宋体" w:cs="宋体" w:hint="eastAsia"/>
          <w:sz w:val="22"/>
          <w:szCs w:val="21"/>
        </w:rPr>
        <w:t xml:space="preserve">    </w:t>
      </w:r>
      <w:r>
        <w:rPr>
          <w:rFonts w:ascii="宋体" w:hAnsi="宋体" w:cs="宋体" w:hint="eastAsia"/>
          <w:sz w:val="22"/>
          <w:szCs w:val="21"/>
        </w:rPr>
        <w:t>址：</w:t>
      </w:r>
      <w:r>
        <w:rPr>
          <w:rFonts w:ascii="宋体" w:hAnsi="宋体" w:cs="宋体" w:hint="eastAsia"/>
          <w:sz w:val="22"/>
          <w:szCs w:val="21"/>
        </w:rPr>
        <w:t xml:space="preserve">  </w:t>
      </w:r>
      <w:r>
        <w:rPr>
          <w:rFonts w:ascii="宋体" w:hAnsi="宋体" w:cs="宋体" w:hint="eastAsia"/>
          <w:sz w:val="22"/>
          <w:szCs w:val="21"/>
        </w:rPr>
        <w:t>邮政编码：</w:t>
      </w:r>
    </w:p>
    <w:p w:rsidR="005C5497" w:rsidRDefault="00721B78">
      <w:pPr>
        <w:adjustRightInd w:val="0"/>
        <w:snapToGrid w:val="0"/>
        <w:spacing w:line="360" w:lineRule="auto"/>
        <w:ind w:firstLineChars="200" w:firstLine="440"/>
        <w:rPr>
          <w:rFonts w:ascii="宋体" w:hAnsi="宋体" w:cs="宋体"/>
          <w:sz w:val="22"/>
          <w:szCs w:val="21"/>
        </w:rPr>
      </w:pPr>
      <w:r>
        <w:rPr>
          <w:rFonts w:ascii="宋体" w:hAnsi="宋体" w:cs="宋体" w:hint="eastAsia"/>
          <w:sz w:val="22"/>
          <w:szCs w:val="21"/>
        </w:rPr>
        <w:t>电</w:t>
      </w:r>
      <w:r>
        <w:rPr>
          <w:rFonts w:ascii="宋体" w:hAnsi="宋体" w:cs="宋体" w:hint="eastAsia"/>
          <w:sz w:val="22"/>
          <w:szCs w:val="21"/>
        </w:rPr>
        <w:t xml:space="preserve">    </w:t>
      </w:r>
      <w:r>
        <w:rPr>
          <w:rFonts w:ascii="宋体" w:hAnsi="宋体" w:cs="宋体" w:hint="eastAsia"/>
          <w:sz w:val="22"/>
          <w:szCs w:val="21"/>
        </w:rPr>
        <w:t>话：</w:t>
      </w:r>
      <w:r>
        <w:rPr>
          <w:rFonts w:ascii="宋体" w:hAnsi="宋体" w:cs="宋体" w:hint="eastAsia"/>
          <w:sz w:val="22"/>
          <w:szCs w:val="21"/>
        </w:rPr>
        <w:t xml:space="preserve">  </w:t>
      </w:r>
      <w:r>
        <w:rPr>
          <w:rFonts w:ascii="宋体" w:hAnsi="宋体" w:cs="宋体" w:hint="eastAsia"/>
          <w:sz w:val="22"/>
          <w:szCs w:val="21"/>
        </w:rPr>
        <w:t>传</w:t>
      </w:r>
      <w:r>
        <w:rPr>
          <w:rFonts w:ascii="宋体" w:hAnsi="宋体" w:cs="宋体" w:hint="eastAsia"/>
          <w:sz w:val="22"/>
          <w:szCs w:val="21"/>
        </w:rPr>
        <w:t xml:space="preserve">    </w:t>
      </w:r>
      <w:r>
        <w:rPr>
          <w:rFonts w:ascii="宋体" w:hAnsi="宋体" w:cs="宋体" w:hint="eastAsia"/>
          <w:sz w:val="22"/>
          <w:szCs w:val="21"/>
        </w:rPr>
        <w:t>真：</w:t>
      </w:r>
    </w:p>
    <w:p w:rsidR="005C5497" w:rsidRDefault="00721B78">
      <w:pPr>
        <w:adjustRightInd w:val="0"/>
        <w:snapToGrid w:val="0"/>
        <w:spacing w:line="360" w:lineRule="auto"/>
        <w:ind w:firstLineChars="200" w:firstLine="440"/>
        <w:rPr>
          <w:rFonts w:ascii="宋体" w:hAnsi="宋体" w:cs="宋体"/>
          <w:sz w:val="22"/>
          <w:szCs w:val="21"/>
          <w:u w:val="single"/>
        </w:rPr>
      </w:pPr>
      <w:r>
        <w:rPr>
          <w:rFonts w:ascii="宋体" w:hAnsi="宋体" w:cs="宋体" w:hint="eastAsia"/>
          <w:sz w:val="22"/>
          <w:szCs w:val="21"/>
        </w:rPr>
        <w:t>供应商代表姓名：</w:t>
      </w:r>
      <w:r>
        <w:rPr>
          <w:rFonts w:ascii="宋体" w:hAnsi="宋体" w:cs="宋体" w:hint="eastAsia"/>
          <w:sz w:val="22"/>
          <w:szCs w:val="21"/>
        </w:rPr>
        <w:t xml:space="preserve">  </w:t>
      </w:r>
      <w:r>
        <w:rPr>
          <w:rFonts w:ascii="宋体" w:hAnsi="宋体" w:cs="宋体" w:hint="eastAsia"/>
          <w:sz w:val="22"/>
          <w:szCs w:val="21"/>
        </w:rPr>
        <w:t>职</w:t>
      </w:r>
      <w:r>
        <w:rPr>
          <w:rFonts w:ascii="宋体" w:hAnsi="宋体" w:cs="宋体" w:hint="eastAsia"/>
          <w:sz w:val="22"/>
          <w:szCs w:val="21"/>
        </w:rPr>
        <w:t xml:space="preserve">    </w:t>
      </w:r>
      <w:r>
        <w:rPr>
          <w:rFonts w:ascii="宋体" w:hAnsi="宋体" w:cs="宋体" w:hint="eastAsia"/>
          <w:sz w:val="22"/>
          <w:szCs w:val="21"/>
        </w:rPr>
        <w:t>务：</w:t>
      </w:r>
    </w:p>
    <w:p w:rsidR="005C5497" w:rsidRDefault="00721B78">
      <w:pPr>
        <w:adjustRightInd w:val="0"/>
        <w:snapToGrid w:val="0"/>
        <w:spacing w:line="360" w:lineRule="auto"/>
        <w:ind w:firstLineChars="200" w:firstLine="440"/>
        <w:rPr>
          <w:rFonts w:ascii="宋体" w:hAnsi="宋体" w:cs="宋体"/>
          <w:sz w:val="22"/>
          <w:szCs w:val="21"/>
        </w:rPr>
      </w:pPr>
      <w:r>
        <w:rPr>
          <w:rFonts w:ascii="宋体" w:hAnsi="宋体" w:cs="宋体" w:hint="eastAsia"/>
          <w:sz w:val="22"/>
          <w:szCs w:val="21"/>
        </w:rPr>
        <w:t>供应商名称（并加盖公章）：</w:t>
      </w:r>
    </w:p>
    <w:p w:rsidR="005C5497" w:rsidRDefault="00721B78">
      <w:pPr>
        <w:adjustRightInd w:val="0"/>
        <w:snapToGrid w:val="0"/>
        <w:spacing w:line="360" w:lineRule="auto"/>
        <w:ind w:firstLineChars="200" w:firstLine="440"/>
        <w:rPr>
          <w:rFonts w:ascii="宋体" w:hAnsi="宋体" w:cs="宋体"/>
          <w:sz w:val="22"/>
          <w:szCs w:val="21"/>
        </w:rPr>
      </w:pPr>
      <w:r>
        <w:rPr>
          <w:rFonts w:ascii="宋体" w:hAnsi="宋体" w:cs="宋体" w:hint="eastAsia"/>
          <w:sz w:val="22"/>
          <w:szCs w:val="21"/>
        </w:rPr>
        <w:t>日期：年月</w:t>
      </w:r>
      <w:r>
        <w:rPr>
          <w:rFonts w:ascii="宋体" w:hAnsi="宋体" w:cs="宋体" w:hint="eastAsia"/>
          <w:sz w:val="22"/>
          <w:szCs w:val="21"/>
        </w:rPr>
        <w:t xml:space="preserve"> </w:t>
      </w:r>
      <w:r>
        <w:rPr>
          <w:rFonts w:ascii="宋体" w:hAnsi="宋体" w:cs="宋体" w:hint="eastAsia"/>
          <w:sz w:val="22"/>
          <w:szCs w:val="21"/>
        </w:rPr>
        <w:t>日</w:t>
      </w:r>
    </w:p>
    <w:p w:rsidR="005C5497" w:rsidRDefault="005C5497"/>
    <w:p w:rsidR="005C5497" w:rsidRDefault="00721B78">
      <w:pPr>
        <w:spacing w:line="360" w:lineRule="auto"/>
        <w:jc w:val="center"/>
        <w:rPr>
          <w:rFonts w:ascii="宋体" w:hAnsi="宋体" w:cs="宋体"/>
          <w:b/>
          <w:bCs/>
          <w:sz w:val="24"/>
          <w:szCs w:val="24"/>
        </w:rPr>
      </w:pPr>
      <w:r>
        <w:rPr>
          <w:rFonts w:ascii="宋体" w:hAnsi="宋体"/>
          <w:b/>
          <w:bCs/>
          <w:sz w:val="24"/>
          <w:szCs w:val="24"/>
        </w:rPr>
        <w:br w:type="page"/>
      </w:r>
      <w:r>
        <w:rPr>
          <w:rFonts w:ascii="宋体" w:hAnsi="宋体" w:cs="宋体" w:hint="eastAsia"/>
          <w:b/>
          <w:bCs/>
          <w:sz w:val="24"/>
          <w:szCs w:val="24"/>
        </w:rPr>
        <w:lastRenderedPageBreak/>
        <w:t xml:space="preserve">3.2 </w:t>
      </w:r>
      <w:r>
        <w:rPr>
          <w:rFonts w:ascii="宋体" w:hAnsi="宋体" w:cs="宋体" w:hint="eastAsia"/>
          <w:b/>
          <w:bCs/>
          <w:sz w:val="24"/>
          <w:szCs w:val="24"/>
        </w:rPr>
        <w:t>法定代表人（单位负责人）资格证明书</w:t>
      </w:r>
    </w:p>
    <w:p w:rsidR="005C5497" w:rsidRDefault="005C5497" w:rsidP="009903AA">
      <w:pPr>
        <w:autoSpaceDE w:val="0"/>
        <w:autoSpaceDN w:val="0"/>
        <w:adjustRightInd w:val="0"/>
        <w:spacing w:line="480" w:lineRule="auto"/>
        <w:ind w:firstLineChars="257" w:firstLine="617"/>
        <w:rPr>
          <w:rFonts w:ascii="宋体" w:hAnsi="宋体" w:cs="宋体"/>
          <w:sz w:val="24"/>
          <w:szCs w:val="24"/>
        </w:rPr>
      </w:pPr>
    </w:p>
    <w:p w:rsidR="005C5497" w:rsidRDefault="00721B78">
      <w:pPr>
        <w:pStyle w:val="11"/>
        <w:spacing w:line="480" w:lineRule="auto"/>
        <w:ind w:firstLineChars="225" w:firstLine="495"/>
        <w:jc w:val="left"/>
        <w:rPr>
          <w:rFonts w:hAnsi="宋体"/>
          <w:sz w:val="22"/>
        </w:rPr>
      </w:pPr>
      <w:r>
        <w:rPr>
          <w:rFonts w:hAnsi="宋体"/>
          <w:sz w:val="22"/>
        </w:rPr>
        <w:t>单</w:t>
      </w:r>
      <w:r>
        <w:rPr>
          <w:rFonts w:hAnsi="宋体" w:hint="eastAsia"/>
          <w:sz w:val="22"/>
        </w:rPr>
        <w:t>位名</w:t>
      </w:r>
      <w:r>
        <w:rPr>
          <w:rFonts w:hAnsi="宋体"/>
          <w:sz w:val="22"/>
        </w:rPr>
        <w:t>称</w:t>
      </w:r>
      <w:r>
        <w:rPr>
          <w:rFonts w:hAnsi="宋体" w:hint="eastAsia"/>
          <w:sz w:val="22"/>
        </w:rPr>
        <w:t>：</w:t>
      </w:r>
      <w:r>
        <w:rPr>
          <w:rFonts w:hAnsi="宋体" w:hint="eastAsia"/>
          <w:sz w:val="22"/>
          <w:u w:val="single"/>
        </w:rPr>
        <w:t xml:space="preserve">                            </w:t>
      </w:r>
    </w:p>
    <w:p w:rsidR="005C5497" w:rsidRDefault="00721B78">
      <w:pPr>
        <w:pStyle w:val="11"/>
        <w:spacing w:line="480" w:lineRule="auto"/>
        <w:ind w:firstLineChars="225" w:firstLine="495"/>
        <w:jc w:val="left"/>
        <w:rPr>
          <w:rFonts w:hAnsi="宋体"/>
          <w:sz w:val="22"/>
        </w:rPr>
      </w:pPr>
      <w:r>
        <w:rPr>
          <w:rFonts w:hAnsi="宋体" w:hint="eastAsia"/>
          <w:sz w:val="22"/>
        </w:rPr>
        <w:t>地址：</w:t>
      </w:r>
      <w:r>
        <w:rPr>
          <w:rFonts w:hAnsi="宋体" w:hint="eastAsia"/>
          <w:sz w:val="22"/>
          <w:u w:val="single"/>
        </w:rPr>
        <w:t xml:space="preserve">                                </w:t>
      </w:r>
    </w:p>
    <w:p w:rsidR="005C5497" w:rsidRDefault="00721B78">
      <w:pPr>
        <w:pStyle w:val="11"/>
        <w:spacing w:line="480" w:lineRule="auto"/>
        <w:ind w:firstLineChars="225" w:firstLine="495"/>
        <w:jc w:val="left"/>
        <w:rPr>
          <w:rFonts w:hAnsi="宋体"/>
          <w:sz w:val="22"/>
        </w:rPr>
      </w:pPr>
      <w:r>
        <w:rPr>
          <w:rFonts w:hAnsi="宋体" w:hint="eastAsia"/>
          <w:sz w:val="22"/>
        </w:rPr>
        <w:t>姓名：</w:t>
      </w:r>
      <w:r>
        <w:rPr>
          <w:rFonts w:hAnsi="宋体" w:hint="eastAsia"/>
          <w:sz w:val="22"/>
          <w:u w:val="single"/>
        </w:rPr>
        <w:t xml:space="preserve">        </w:t>
      </w:r>
      <w:r>
        <w:rPr>
          <w:rFonts w:hAnsi="宋体" w:hint="eastAsia"/>
          <w:sz w:val="22"/>
        </w:rPr>
        <w:t xml:space="preserve">  </w:t>
      </w:r>
      <w:r>
        <w:rPr>
          <w:rFonts w:hAnsi="宋体" w:hint="eastAsia"/>
          <w:sz w:val="22"/>
        </w:rPr>
        <w:t>性</w:t>
      </w:r>
      <w:r>
        <w:rPr>
          <w:rFonts w:hAnsi="宋体"/>
          <w:sz w:val="22"/>
        </w:rPr>
        <w:t>别</w:t>
      </w:r>
      <w:r>
        <w:rPr>
          <w:rFonts w:hAnsi="宋体" w:hint="eastAsia"/>
          <w:sz w:val="22"/>
        </w:rPr>
        <w:t>：</w:t>
      </w:r>
      <w:r>
        <w:rPr>
          <w:rFonts w:hAnsi="宋体" w:hint="eastAsia"/>
          <w:sz w:val="22"/>
          <w:u w:val="single"/>
        </w:rPr>
        <w:t xml:space="preserve">        </w:t>
      </w:r>
      <w:r>
        <w:rPr>
          <w:rFonts w:hAnsi="宋体" w:hint="eastAsia"/>
          <w:sz w:val="22"/>
        </w:rPr>
        <w:t xml:space="preserve"> </w:t>
      </w:r>
      <w:r>
        <w:rPr>
          <w:rFonts w:hAnsi="宋体" w:hint="eastAsia"/>
          <w:sz w:val="22"/>
        </w:rPr>
        <w:t>年</w:t>
      </w:r>
      <w:r>
        <w:rPr>
          <w:rFonts w:hAnsi="宋体"/>
          <w:sz w:val="22"/>
        </w:rPr>
        <w:t>龄</w:t>
      </w:r>
      <w:r>
        <w:rPr>
          <w:rFonts w:hAnsi="宋体" w:hint="eastAsia"/>
          <w:sz w:val="22"/>
        </w:rPr>
        <w:t>：</w:t>
      </w:r>
      <w:r>
        <w:rPr>
          <w:rFonts w:hAnsi="宋体" w:hint="eastAsia"/>
          <w:sz w:val="22"/>
          <w:u w:val="single"/>
        </w:rPr>
        <w:t xml:space="preserve">        </w:t>
      </w:r>
      <w:r>
        <w:rPr>
          <w:rFonts w:hAnsi="宋体"/>
          <w:sz w:val="22"/>
        </w:rPr>
        <w:t xml:space="preserve">  </w:t>
      </w:r>
      <w:r>
        <w:rPr>
          <w:rFonts w:hAnsi="宋体"/>
          <w:sz w:val="22"/>
        </w:rPr>
        <w:t>职务</w:t>
      </w:r>
      <w:r>
        <w:rPr>
          <w:rFonts w:hAnsi="宋体" w:hint="eastAsia"/>
          <w:sz w:val="22"/>
        </w:rPr>
        <w:t>：</w:t>
      </w:r>
      <w:r>
        <w:rPr>
          <w:rFonts w:hAnsi="宋体" w:hint="eastAsia"/>
          <w:sz w:val="22"/>
          <w:u w:val="single"/>
        </w:rPr>
        <w:t xml:space="preserve">        </w:t>
      </w:r>
      <w:r>
        <w:rPr>
          <w:rFonts w:hAnsi="宋体" w:hint="eastAsia"/>
          <w:sz w:val="22"/>
        </w:rPr>
        <w:t xml:space="preserve">    </w:t>
      </w:r>
    </w:p>
    <w:p w:rsidR="005C5497" w:rsidRDefault="00721B78" w:rsidP="009903AA">
      <w:pPr>
        <w:pStyle w:val="11"/>
        <w:spacing w:line="480" w:lineRule="auto"/>
        <w:ind w:firstLineChars="225" w:firstLine="473"/>
        <w:jc w:val="left"/>
        <w:rPr>
          <w:rFonts w:hAnsi="宋体" w:cs="宋体"/>
          <w:sz w:val="21"/>
          <w:szCs w:val="21"/>
        </w:rPr>
      </w:pPr>
      <w:r>
        <w:rPr>
          <w:rFonts w:hAnsi="宋体" w:cs="宋体" w:hint="eastAsia"/>
          <w:sz w:val="21"/>
          <w:szCs w:val="21"/>
        </w:rPr>
        <w:t>本人系</w:t>
      </w:r>
      <w:r>
        <w:rPr>
          <w:rFonts w:hAnsi="宋体" w:cs="宋体" w:hint="eastAsia"/>
          <w:sz w:val="21"/>
          <w:szCs w:val="21"/>
        </w:rPr>
        <w:t xml:space="preserve"> </w:t>
      </w:r>
      <w:r>
        <w:rPr>
          <w:rFonts w:hAnsi="宋体" w:cs="宋体" w:hint="eastAsia"/>
          <w:iCs/>
          <w:snapToGrid w:val="0"/>
          <w:sz w:val="21"/>
          <w:szCs w:val="21"/>
          <w:u w:val="single"/>
        </w:rPr>
        <w:t>供应商名称</w:t>
      </w:r>
      <w:r>
        <w:rPr>
          <w:rFonts w:hAnsi="宋体" w:cs="宋体" w:hint="eastAsia"/>
          <w:iCs/>
          <w:snapToGrid w:val="0"/>
          <w:sz w:val="21"/>
          <w:szCs w:val="21"/>
          <w:u w:val="single"/>
        </w:rPr>
        <w:t xml:space="preserve"> </w:t>
      </w:r>
      <w:r>
        <w:rPr>
          <w:rFonts w:hAnsi="宋体" w:cs="宋体" w:hint="eastAsia"/>
          <w:sz w:val="21"/>
          <w:szCs w:val="21"/>
        </w:rPr>
        <w:t>的法定代表人（单位负责人）。就参加贵方</w:t>
      </w:r>
      <w:r>
        <w:rPr>
          <w:rFonts w:hint="eastAsia"/>
          <w:sz w:val="22"/>
          <w:szCs w:val="22"/>
        </w:rPr>
        <w:t>采购</w:t>
      </w:r>
      <w:r>
        <w:rPr>
          <w:rFonts w:hAnsi="宋体" w:cs="宋体" w:hint="eastAsia"/>
          <w:sz w:val="21"/>
          <w:szCs w:val="21"/>
        </w:rPr>
        <w:t>编号为</w:t>
      </w:r>
      <w:r>
        <w:rPr>
          <w:rFonts w:hAnsi="宋体" w:cs="宋体" w:hint="eastAsia"/>
          <w:iCs/>
          <w:sz w:val="21"/>
          <w:szCs w:val="21"/>
          <w:u w:val="single"/>
        </w:rPr>
        <w:t>项目编号</w:t>
      </w:r>
      <w:r>
        <w:rPr>
          <w:rFonts w:hAnsi="宋体" w:cs="宋体" w:hint="eastAsia"/>
          <w:sz w:val="21"/>
          <w:szCs w:val="21"/>
        </w:rPr>
        <w:t>的</w:t>
      </w:r>
      <w:r>
        <w:rPr>
          <w:rFonts w:hAnsi="宋体" w:cs="宋体" w:hint="eastAsia"/>
          <w:sz w:val="21"/>
          <w:szCs w:val="21"/>
          <w:u w:val="single"/>
        </w:rPr>
        <w:t xml:space="preserve"> </w:t>
      </w:r>
      <w:r>
        <w:rPr>
          <w:rFonts w:hAnsi="宋体" w:cs="宋体" w:hint="eastAsia"/>
          <w:iCs/>
          <w:sz w:val="21"/>
          <w:szCs w:val="21"/>
          <w:u w:val="single"/>
        </w:rPr>
        <w:t>项目名称</w:t>
      </w:r>
      <w:r>
        <w:rPr>
          <w:rFonts w:hAnsi="宋体" w:cs="宋体" w:hint="eastAsia"/>
          <w:iCs/>
          <w:sz w:val="21"/>
          <w:szCs w:val="21"/>
          <w:u w:val="single"/>
        </w:rPr>
        <w:t xml:space="preserve"> </w:t>
      </w:r>
      <w:r>
        <w:rPr>
          <w:rFonts w:hAnsi="宋体" w:cs="宋体" w:hint="eastAsia"/>
          <w:sz w:val="21"/>
          <w:szCs w:val="21"/>
        </w:rPr>
        <w:t>竞争性谈判项目的响应报价，签署上述项目的响应文件及合同的执行、完成、服务和保修，签署合同和处理与之有关的一切事务。</w:t>
      </w:r>
    </w:p>
    <w:p w:rsidR="005C5497" w:rsidRDefault="00721B78" w:rsidP="009903AA">
      <w:pPr>
        <w:pStyle w:val="11"/>
        <w:spacing w:line="480" w:lineRule="auto"/>
        <w:ind w:firstLineChars="225" w:firstLine="473"/>
        <w:jc w:val="left"/>
        <w:rPr>
          <w:rFonts w:hAnsi="宋体" w:cs="宋体"/>
          <w:sz w:val="21"/>
          <w:szCs w:val="21"/>
        </w:rPr>
      </w:pPr>
      <w:r>
        <w:rPr>
          <w:rFonts w:hAnsi="宋体" w:cs="宋体" w:hint="eastAsia"/>
          <w:sz w:val="21"/>
          <w:szCs w:val="21"/>
        </w:rPr>
        <w:t>特此证明。</w:t>
      </w:r>
    </w:p>
    <w:p w:rsidR="005C5497" w:rsidRDefault="005C5497">
      <w:pPr>
        <w:pStyle w:val="11"/>
        <w:spacing w:line="480" w:lineRule="auto"/>
        <w:ind w:firstLineChars="0" w:firstLine="0"/>
        <w:jc w:val="left"/>
        <w:rPr>
          <w:rFonts w:hAnsi="宋体" w:cs="宋体"/>
          <w:sz w:val="21"/>
          <w:szCs w:val="21"/>
        </w:rPr>
      </w:pPr>
    </w:p>
    <w:p w:rsidR="005C5497" w:rsidRDefault="00721B78" w:rsidP="009903AA">
      <w:pPr>
        <w:pStyle w:val="11"/>
        <w:spacing w:line="480" w:lineRule="auto"/>
        <w:ind w:leftChars="-256" w:left="-538" w:firstLineChars="257" w:firstLine="540"/>
        <w:jc w:val="center"/>
        <w:rPr>
          <w:rFonts w:hAnsi="宋体" w:cs="宋体"/>
          <w:bCs/>
          <w:sz w:val="21"/>
          <w:szCs w:val="21"/>
        </w:rPr>
      </w:pPr>
      <w:r>
        <w:rPr>
          <w:rFonts w:hAnsi="宋体" w:cs="宋体" w:hint="eastAsia"/>
          <w:bCs/>
          <w:sz w:val="21"/>
          <w:szCs w:val="21"/>
        </w:rPr>
        <w:t>【此处请粘贴法定代表人（单位负责人）身份证复印件，需清晰反映身份证有效期限】</w:t>
      </w:r>
    </w:p>
    <w:p w:rsidR="005C5497" w:rsidRDefault="005C5497" w:rsidP="009903AA">
      <w:pPr>
        <w:pStyle w:val="11"/>
        <w:spacing w:line="480" w:lineRule="auto"/>
        <w:ind w:leftChars="-256" w:left="-538" w:firstLineChars="257" w:firstLine="540"/>
        <w:jc w:val="center"/>
        <w:rPr>
          <w:rFonts w:hAnsi="宋体" w:cs="宋体"/>
          <w:bCs/>
          <w:sz w:val="21"/>
          <w:szCs w:val="21"/>
        </w:rPr>
      </w:pPr>
    </w:p>
    <w:p w:rsidR="005C5497" w:rsidRDefault="005C5497">
      <w:pPr>
        <w:autoSpaceDE w:val="0"/>
        <w:autoSpaceDN w:val="0"/>
        <w:adjustRightInd w:val="0"/>
        <w:spacing w:line="360" w:lineRule="auto"/>
        <w:ind w:right="-11"/>
        <w:rPr>
          <w:rFonts w:ascii="宋体" w:hAnsi="宋体" w:cs="宋体"/>
          <w:szCs w:val="21"/>
          <w:lang w:val="zh-CN"/>
        </w:rPr>
      </w:pPr>
    </w:p>
    <w:p w:rsidR="005C5497" w:rsidRDefault="00721B78" w:rsidP="009903AA">
      <w:pPr>
        <w:spacing w:line="480" w:lineRule="auto"/>
        <w:ind w:firstLineChars="1875" w:firstLine="3938"/>
        <w:rPr>
          <w:rFonts w:ascii="宋体" w:hAnsi="宋体" w:cs="宋体"/>
          <w:szCs w:val="21"/>
          <w:u w:val="single"/>
        </w:rPr>
      </w:pPr>
      <w:r>
        <w:rPr>
          <w:rFonts w:ascii="宋体" w:hAnsi="宋体" w:cs="宋体" w:hint="eastAsia"/>
          <w:szCs w:val="21"/>
        </w:rPr>
        <w:t>供应商名称（并加盖公章）：</w:t>
      </w:r>
    </w:p>
    <w:p w:rsidR="005C5497" w:rsidRDefault="00721B78" w:rsidP="009903AA">
      <w:pPr>
        <w:pStyle w:val="12"/>
        <w:spacing w:before="60" w:line="480" w:lineRule="auto"/>
        <w:ind w:firstLineChars="1875" w:firstLine="3938"/>
        <w:rPr>
          <w:rFonts w:ascii="宋体" w:hAnsi="宋体" w:cs="宋体"/>
          <w:sz w:val="21"/>
          <w:szCs w:val="21"/>
        </w:rPr>
      </w:pPr>
      <w:r>
        <w:rPr>
          <w:rFonts w:ascii="宋体" w:hAnsi="宋体" w:cs="宋体" w:hint="eastAsia"/>
          <w:sz w:val="21"/>
          <w:szCs w:val="21"/>
        </w:rPr>
        <w:t>签署日期：</w:t>
      </w: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p w:rsidR="005C5497" w:rsidRDefault="005C5497">
      <w:pPr>
        <w:rPr>
          <w:rFonts w:ascii="宋体" w:hAnsi="宋体" w:cs="宋体"/>
          <w:szCs w:val="21"/>
        </w:rPr>
      </w:pPr>
    </w:p>
    <w:p w:rsidR="005C5497" w:rsidRDefault="00721B78">
      <w:pPr>
        <w:spacing w:line="320" w:lineRule="exact"/>
        <w:ind w:firstLineChars="200" w:firstLine="420"/>
      </w:pPr>
      <w:r>
        <w:rPr>
          <w:rFonts w:ascii="宋体" w:hAnsi="宋体" w:cs="宋体" w:hint="eastAsia"/>
          <w:bCs/>
          <w:kern w:val="12"/>
          <w:szCs w:val="21"/>
        </w:rPr>
        <w:t>说明：法定代表人（单位负责人）参加本竞争性谈判项目响应的，仅须出具此证明书。</w:t>
      </w:r>
    </w:p>
    <w:p w:rsidR="005C5497" w:rsidRDefault="005C5497">
      <w:pPr>
        <w:spacing w:line="480" w:lineRule="exact"/>
        <w:jc w:val="center"/>
        <w:rPr>
          <w:rFonts w:ascii="宋体" w:hAnsi="宋体" w:cs="宋体"/>
          <w:b/>
          <w:bCs/>
          <w:sz w:val="24"/>
          <w:szCs w:val="24"/>
        </w:rPr>
      </w:pPr>
    </w:p>
    <w:p w:rsidR="005C5497" w:rsidRDefault="005C5497">
      <w:pPr>
        <w:spacing w:line="480" w:lineRule="exact"/>
        <w:jc w:val="center"/>
        <w:rPr>
          <w:rFonts w:ascii="宋体" w:hAnsi="宋体" w:cs="宋体"/>
          <w:b/>
          <w:bCs/>
          <w:sz w:val="24"/>
          <w:szCs w:val="24"/>
        </w:rPr>
      </w:pPr>
    </w:p>
    <w:p w:rsidR="005C5497" w:rsidRDefault="005C5497">
      <w:pPr>
        <w:spacing w:line="480" w:lineRule="exact"/>
        <w:jc w:val="center"/>
        <w:rPr>
          <w:rFonts w:ascii="宋体" w:hAnsi="宋体" w:cs="宋体"/>
          <w:b/>
          <w:bCs/>
          <w:sz w:val="24"/>
          <w:szCs w:val="24"/>
        </w:rPr>
      </w:pPr>
    </w:p>
    <w:p w:rsidR="005C5497" w:rsidRDefault="005C5497">
      <w:pPr>
        <w:spacing w:line="480" w:lineRule="exact"/>
        <w:jc w:val="center"/>
        <w:rPr>
          <w:rFonts w:ascii="宋体" w:hAnsi="宋体" w:cs="宋体"/>
          <w:b/>
          <w:bCs/>
          <w:sz w:val="24"/>
          <w:szCs w:val="24"/>
        </w:rPr>
      </w:pPr>
    </w:p>
    <w:p w:rsidR="005C5497" w:rsidRDefault="005C5497">
      <w:pPr>
        <w:spacing w:line="480" w:lineRule="exact"/>
        <w:jc w:val="center"/>
        <w:rPr>
          <w:rFonts w:ascii="宋体" w:hAnsi="宋体" w:cs="宋体"/>
          <w:b/>
          <w:bCs/>
          <w:sz w:val="24"/>
          <w:szCs w:val="24"/>
        </w:rPr>
      </w:pPr>
    </w:p>
    <w:p w:rsidR="005C5497" w:rsidRDefault="005C5497">
      <w:pPr>
        <w:spacing w:line="480" w:lineRule="exact"/>
        <w:jc w:val="center"/>
        <w:rPr>
          <w:rFonts w:ascii="宋体" w:hAnsi="宋体" w:cs="宋体"/>
          <w:b/>
          <w:bCs/>
          <w:sz w:val="24"/>
          <w:szCs w:val="24"/>
        </w:rPr>
      </w:pPr>
    </w:p>
    <w:p w:rsidR="005C5497" w:rsidRDefault="005C5497">
      <w:pPr>
        <w:spacing w:line="480" w:lineRule="exact"/>
        <w:jc w:val="center"/>
        <w:rPr>
          <w:rFonts w:ascii="宋体" w:hAnsi="宋体" w:cs="宋体"/>
          <w:b/>
          <w:bCs/>
          <w:sz w:val="24"/>
          <w:szCs w:val="24"/>
        </w:rPr>
      </w:pPr>
    </w:p>
    <w:p w:rsidR="005C5497" w:rsidRDefault="005C5497">
      <w:pPr>
        <w:spacing w:line="480" w:lineRule="exact"/>
        <w:jc w:val="center"/>
        <w:rPr>
          <w:rFonts w:ascii="宋体" w:hAnsi="宋体" w:cs="宋体"/>
          <w:b/>
          <w:bCs/>
          <w:sz w:val="24"/>
          <w:szCs w:val="24"/>
        </w:rPr>
      </w:pPr>
    </w:p>
    <w:p w:rsidR="005C5497" w:rsidRDefault="00721B78">
      <w:pPr>
        <w:spacing w:line="480" w:lineRule="exact"/>
        <w:jc w:val="center"/>
        <w:rPr>
          <w:rFonts w:ascii="宋体" w:hAnsi="宋体" w:cs="宋体"/>
          <w:b/>
          <w:bCs/>
          <w:sz w:val="24"/>
          <w:szCs w:val="24"/>
        </w:rPr>
      </w:pPr>
      <w:r>
        <w:rPr>
          <w:rFonts w:ascii="宋体" w:hAnsi="宋体" w:cs="宋体" w:hint="eastAsia"/>
          <w:b/>
          <w:bCs/>
          <w:sz w:val="24"/>
          <w:szCs w:val="24"/>
        </w:rPr>
        <w:lastRenderedPageBreak/>
        <w:t xml:space="preserve">3.3 </w:t>
      </w:r>
      <w:r>
        <w:rPr>
          <w:rFonts w:ascii="宋体" w:hAnsi="宋体" w:cs="宋体" w:hint="eastAsia"/>
          <w:b/>
          <w:bCs/>
          <w:sz w:val="24"/>
          <w:szCs w:val="24"/>
        </w:rPr>
        <w:t>法定代表人（单位负责人）授权书</w:t>
      </w:r>
    </w:p>
    <w:p w:rsidR="005C5497" w:rsidRDefault="005C5497">
      <w:pPr>
        <w:spacing w:line="480" w:lineRule="exact"/>
        <w:jc w:val="center"/>
        <w:rPr>
          <w:rFonts w:ascii="宋体" w:hAnsi="宋体" w:cs="宋体"/>
          <w:b/>
          <w:bCs/>
          <w:sz w:val="36"/>
          <w:szCs w:val="36"/>
        </w:rPr>
      </w:pPr>
    </w:p>
    <w:p w:rsidR="005C5497" w:rsidRDefault="00721B78">
      <w:pPr>
        <w:adjustRightInd w:val="0"/>
        <w:spacing w:line="360" w:lineRule="auto"/>
        <w:ind w:firstLineChars="210" w:firstLine="441"/>
        <w:contextualSpacing/>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iCs/>
          <w:snapToGrid w:val="0"/>
          <w:szCs w:val="21"/>
          <w:u w:val="single"/>
        </w:rPr>
        <w:t>法人姓名</w:t>
      </w:r>
      <w:r>
        <w:rPr>
          <w:rFonts w:ascii="宋体" w:hAnsi="宋体" w:cs="宋体" w:hint="eastAsia"/>
          <w:iCs/>
          <w:snapToGrid w:val="0"/>
          <w:szCs w:val="21"/>
          <w:u w:val="single"/>
        </w:rPr>
        <w:t xml:space="preserve"> </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Cs/>
          <w:snapToGrid w:val="0"/>
          <w:szCs w:val="21"/>
          <w:u w:val="single"/>
        </w:rPr>
        <w:t>供应商名称</w:t>
      </w:r>
      <w:r>
        <w:rPr>
          <w:rFonts w:ascii="宋体" w:hAnsi="宋体" w:cs="宋体" w:hint="eastAsia"/>
          <w:i/>
          <w:snapToGrid w:val="0"/>
          <w:szCs w:val="21"/>
          <w:u w:val="single"/>
        </w:rPr>
        <w:t xml:space="preserve">  </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iCs/>
          <w:snapToGrid w:val="0"/>
          <w:szCs w:val="21"/>
          <w:u w:val="single"/>
        </w:rPr>
        <w:t>姓名，职务</w:t>
      </w:r>
      <w:r>
        <w:rPr>
          <w:rFonts w:ascii="宋体" w:hAnsi="宋体" w:cs="宋体" w:hint="eastAsia"/>
          <w:iCs/>
          <w:snapToGrid w:val="0"/>
          <w:szCs w:val="21"/>
          <w:u w:val="single"/>
        </w:rPr>
        <w:t xml:space="preserve"> </w:t>
      </w:r>
      <w:r>
        <w:rPr>
          <w:rFonts w:ascii="宋体" w:hAnsi="宋体" w:cs="宋体" w:hint="eastAsia"/>
          <w:szCs w:val="21"/>
        </w:rPr>
        <w:t>以我方的名义参加贵方</w:t>
      </w:r>
      <w:r>
        <w:rPr>
          <w:rFonts w:ascii="宋体" w:hAnsi="宋体" w:cs="Arial" w:hint="eastAsia"/>
          <w:sz w:val="22"/>
          <w:u w:val="single"/>
        </w:rPr>
        <w:t xml:space="preserve">                   </w:t>
      </w:r>
      <w:r>
        <w:rPr>
          <w:rFonts w:ascii="宋体" w:hAnsi="宋体" w:cs="宋体" w:hint="eastAsia"/>
          <w:szCs w:val="21"/>
        </w:rPr>
        <w:t>项目的谈判响应活动，并代表我方全权办理针对上述项目的谈判、响应文件澄清、签约等一切具体事务和签署相关文件。</w:t>
      </w:r>
    </w:p>
    <w:p w:rsidR="005C5497" w:rsidRDefault="00721B78">
      <w:pPr>
        <w:adjustRightInd w:val="0"/>
        <w:spacing w:line="360" w:lineRule="auto"/>
        <w:ind w:firstLineChars="210" w:firstLine="441"/>
        <w:contextualSpacing/>
        <w:rPr>
          <w:rFonts w:ascii="宋体" w:hAnsi="宋体" w:cs="宋体"/>
          <w:szCs w:val="21"/>
        </w:rPr>
      </w:pPr>
      <w:r>
        <w:rPr>
          <w:rFonts w:ascii="宋体" w:hAnsi="宋体" w:cs="宋体" w:hint="eastAsia"/>
          <w:szCs w:val="21"/>
        </w:rPr>
        <w:t>我方对被授权人的签名事项负全部责任。</w:t>
      </w:r>
    </w:p>
    <w:p w:rsidR="005C5497" w:rsidRDefault="00721B78">
      <w:pPr>
        <w:adjustRightInd w:val="0"/>
        <w:spacing w:line="360" w:lineRule="auto"/>
        <w:ind w:firstLineChars="210" w:firstLine="441"/>
        <w:contextualSpacing/>
        <w:rPr>
          <w:rFonts w:ascii="宋体" w:hAnsi="宋体" w:cs="宋体"/>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C5497" w:rsidRDefault="00721B78">
      <w:pPr>
        <w:adjustRightInd w:val="0"/>
        <w:spacing w:line="360" w:lineRule="auto"/>
        <w:ind w:firstLineChars="210" w:firstLine="441"/>
        <w:contextualSpacing/>
        <w:rPr>
          <w:rFonts w:ascii="宋体" w:hAnsi="宋体" w:cs="宋体"/>
          <w:szCs w:val="21"/>
        </w:rPr>
      </w:pPr>
      <w:r>
        <w:rPr>
          <w:rFonts w:ascii="宋体" w:hAnsi="宋体" w:cs="宋体" w:hint="eastAsia"/>
          <w:szCs w:val="21"/>
        </w:rPr>
        <w:t>被授权人无转委托权，特此委托。</w:t>
      </w:r>
    </w:p>
    <w:p w:rsidR="005C5497" w:rsidRDefault="00721B78">
      <w:pPr>
        <w:spacing w:line="480" w:lineRule="auto"/>
        <w:ind w:firstLineChars="200" w:firstLine="420"/>
        <w:rPr>
          <w:rFonts w:ascii="宋体" w:hAnsi="宋体" w:cs="宋体"/>
          <w:szCs w:val="21"/>
        </w:rPr>
      </w:pPr>
      <w:r>
        <w:rPr>
          <w:rFonts w:ascii="宋体" w:hAnsi="宋体" w:cs="宋体" w:hint="eastAsia"/>
          <w:szCs w:val="21"/>
        </w:rPr>
        <w:t>供应商名称：</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（全称）</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（盖单位公章）</w:t>
      </w:r>
    </w:p>
    <w:p w:rsidR="005C5497" w:rsidRDefault="00721B78">
      <w:pPr>
        <w:spacing w:line="480" w:lineRule="auto"/>
        <w:ind w:firstLineChars="200" w:firstLine="420"/>
        <w:rPr>
          <w:rFonts w:ascii="宋体" w:hAnsi="宋体" w:cs="宋体"/>
          <w:szCs w:val="21"/>
        </w:rPr>
      </w:pPr>
      <w:r>
        <w:rPr>
          <w:rFonts w:ascii="宋体" w:hAnsi="宋体" w:cs="宋体" w:hint="eastAsia"/>
          <w:szCs w:val="21"/>
        </w:rPr>
        <w:t>法定代表人（单位负责人）：</w:t>
      </w:r>
      <w:r>
        <w:rPr>
          <w:rFonts w:ascii="宋体" w:hAnsi="宋体" w:cs="宋体" w:hint="eastAsia"/>
          <w:szCs w:val="21"/>
        </w:rPr>
        <w:t xml:space="preserve">            </w:t>
      </w:r>
      <w:r>
        <w:rPr>
          <w:rFonts w:ascii="宋体" w:hAnsi="宋体" w:cs="宋体" w:hint="eastAsia"/>
          <w:szCs w:val="21"/>
        </w:rPr>
        <w:t>（签字或加盖名章）</w:t>
      </w:r>
    </w:p>
    <w:p w:rsidR="005C5497" w:rsidRDefault="00721B78">
      <w:pPr>
        <w:spacing w:line="480" w:lineRule="auto"/>
        <w:ind w:firstLineChars="200" w:firstLine="420"/>
        <w:rPr>
          <w:rFonts w:ascii="宋体" w:hAnsi="宋体" w:cs="宋体"/>
          <w:szCs w:val="21"/>
        </w:rPr>
      </w:pPr>
      <w:r>
        <w:rPr>
          <w:rFonts w:ascii="宋体" w:hAnsi="宋体" w:cs="宋体" w:hint="eastAsia"/>
          <w:szCs w:val="21"/>
        </w:rPr>
        <w:t>法定代表人（单位负责人）授权代表：</w:t>
      </w:r>
      <w:r>
        <w:rPr>
          <w:rFonts w:ascii="宋体" w:hAnsi="宋体" w:cs="宋体" w:hint="eastAsia"/>
          <w:szCs w:val="21"/>
        </w:rPr>
        <w:t xml:space="preserve">  </w:t>
      </w:r>
      <w:r>
        <w:rPr>
          <w:rFonts w:ascii="宋体" w:hAnsi="宋体" w:cs="宋体" w:hint="eastAsia"/>
          <w:szCs w:val="21"/>
        </w:rPr>
        <w:t>（签字或加盖名章）</w:t>
      </w:r>
    </w:p>
    <w:p w:rsidR="005C5497" w:rsidRDefault="00721B78">
      <w:pPr>
        <w:spacing w:line="480" w:lineRule="auto"/>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5C5497">
        <w:trPr>
          <w:gridAfter w:val="1"/>
          <w:wAfter w:w="14" w:type="dxa"/>
          <w:trHeight w:val="2636"/>
        </w:trPr>
        <w:tc>
          <w:tcPr>
            <w:tcW w:w="4484" w:type="dxa"/>
            <w:vAlign w:val="center"/>
          </w:tcPr>
          <w:p w:rsidR="005C5497" w:rsidRDefault="00721B78">
            <w:pPr>
              <w:jc w:val="center"/>
              <w:rPr>
                <w:rFonts w:ascii="宋体" w:hAnsi="宋体" w:cs="宋体"/>
                <w:szCs w:val="21"/>
              </w:rPr>
            </w:pPr>
            <w:r>
              <w:rPr>
                <w:rFonts w:ascii="宋体" w:hAnsi="宋体" w:cs="宋体" w:hint="eastAsia"/>
                <w:szCs w:val="21"/>
              </w:rPr>
              <w:t>法定代表人（单位负责人）身份证（正面）</w:t>
            </w:r>
          </w:p>
        </w:tc>
        <w:tc>
          <w:tcPr>
            <w:tcW w:w="4485" w:type="dxa"/>
            <w:gridSpan w:val="2"/>
            <w:vAlign w:val="center"/>
          </w:tcPr>
          <w:p w:rsidR="005C5497" w:rsidRDefault="00721B78">
            <w:pPr>
              <w:jc w:val="center"/>
              <w:rPr>
                <w:rFonts w:ascii="宋体" w:hAnsi="宋体" w:cs="宋体"/>
                <w:szCs w:val="21"/>
              </w:rPr>
            </w:pPr>
            <w:r>
              <w:rPr>
                <w:rFonts w:ascii="宋体" w:hAnsi="宋体" w:cs="宋体" w:hint="eastAsia"/>
                <w:szCs w:val="21"/>
              </w:rPr>
              <w:t>法定代表人（单位负责人）身份证（反面）</w:t>
            </w:r>
          </w:p>
        </w:tc>
      </w:tr>
      <w:tr w:rsidR="005C5497">
        <w:trPr>
          <w:trHeight w:val="2781"/>
        </w:trPr>
        <w:tc>
          <w:tcPr>
            <w:tcW w:w="4491" w:type="dxa"/>
            <w:gridSpan w:val="2"/>
            <w:vAlign w:val="center"/>
          </w:tcPr>
          <w:p w:rsidR="005C5497" w:rsidRDefault="00721B78">
            <w:pPr>
              <w:jc w:val="center"/>
              <w:rPr>
                <w:rFonts w:ascii="宋体" w:hAnsi="宋体" w:cs="宋体"/>
                <w:szCs w:val="21"/>
              </w:rPr>
            </w:pPr>
            <w:r>
              <w:rPr>
                <w:rFonts w:ascii="宋体" w:hAnsi="宋体" w:cs="宋体" w:hint="eastAsia"/>
                <w:szCs w:val="21"/>
              </w:rPr>
              <w:t>法定代表人（单位负责人）授权代表身份证</w:t>
            </w:r>
          </w:p>
          <w:p w:rsidR="005C5497" w:rsidRDefault="00721B78">
            <w:pPr>
              <w:jc w:val="center"/>
              <w:rPr>
                <w:rFonts w:ascii="宋体" w:hAnsi="宋体" w:cs="宋体"/>
                <w:szCs w:val="21"/>
              </w:rPr>
            </w:pPr>
            <w:r>
              <w:rPr>
                <w:rFonts w:ascii="宋体" w:hAnsi="宋体" w:cs="宋体" w:hint="eastAsia"/>
                <w:szCs w:val="21"/>
              </w:rPr>
              <w:t>（正面）</w:t>
            </w:r>
          </w:p>
        </w:tc>
        <w:tc>
          <w:tcPr>
            <w:tcW w:w="4492" w:type="dxa"/>
            <w:gridSpan w:val="2"/>
            <w:vAlign w:val="center"/>
          </w:tcPr>
          <w:p w:rsidR="005C5497" w:rsidRDefault="00721B78">
            <w:pPr>
              <w:jc w:val="center"/>
              <w:rPr>
                <w:rFonts w:ascii="宋体" w:hAnsi="宋体" w:cs="宋体"/>
                <w:szCs w:val="21"/>
              </w:rPr>
            </w:pPr>
            <w:r>
              <w:rPr>
                <w:rFonts w:ascii="宋体" w:hAnsi="宋体" w:cs="宋体" w:hint="eastAsia"/>
                <w:szCs w:val="21"/>
              </w:rPr>
              <w:t>法定代表人（单位负责人）授权代表身份证</w:t>
            </w:r>
          </w:p>
          <w:p w:rsidR="005C5497" w:rsidRDefault="00721B78">
            <w:pPr>
              <w:jc w:val="center"/>
              <w:rPr>
                <w:rFonts w:ascii="宋体" w:hAnsi="宋体" w:cs="宋体"/>
                <w:szCs w:val="21"/>
              </w:rPr>
            </w:pPr>
            <w:r>
              <w:rPr>
                <w:rFonts w:ascii="宋体" w:hAnsi="宋体" w:cs="宋体" w:hint="eastAsia"/>
                <w:szCs w:val="21"/>
              </w:rPr>
              <w:t>（反面）</w:t>
            </w:r>
          </w:p>
        </w:tc>
      </w:tr>
    </w:tbl>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721B78">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 xml:space="preserve">3.4 </w:t>
      </w:r>
      <w:r>
        <w:rPr>
          <w:rFonts w:ascii="宋体" w:hAnsi="宋体" w:hint="eastAsia"/>
          <w:b/>
          <w:bCs/>
          <w:sz w:val="24"/>
          <w:szCs w:val="24"/>
        </w:rPr>
        <w:t>谈判承诺函</w:t>
      </w:r>
    </w:p>
    <w:p w:rsidR="005C5497" w:rsidRDefault="005C5497">
      <w:pPr>
        <w:autoSpaceDE w:val="0"/>
        <w:autoSpaceDN w:val="0"/>
        <w:snapToGrid w:val="0"/>
        <w:spacing w:line="360" w:lineRule="auto"/>
        <w:jc w:val="center"/>
        <w:rPr>
          <w:rFonts w:ascii="宋体" w:hAnsi="宋体"/>
          <w:b/>
          <w:bCs/>
          <w:sz w:val="24"/>
          <w:szCs w:val="24"/>
        </w:rPr>
      </w:pPr>
    </w:p>
    <w:p w:rsidR="005C5497" w:rsidRDefault="00721B78">
      <w:pPr>
        <w:spacing w:beforeLines="50" w:before="156" w:afterLines="50" w:after="156" w:line="360" w:lineRule="auto"/>
        <w:contextualSpacing/>
        <w:rPr>
          <w:rFonts w:ascii="宋体" w:hAnsi="宋体" w:cs="宋体"/>
          <w:sz w:val="20"/>
          <w:lang w:val="zh-CN"/>
        </w:rPr>
      </w:pPr>
      <w:r>
        <w:rPr>
          <w:rFonts w:ascii="宋体" w:hAnsi="宋体" w:cs="仿宋_GB2312" w:hint="eastAsia"/>
          <w:sz w:val="22"/>
          <w:szCs w:val="32"/>
        </w:rPr>
        <w:t>致：</w:t>
      </w:r>
      <w:r>
        <w:rPr>
          <w:rFonts w:ascii="宋体" w:hAnsi="宋体" w:cs="仿宋_GB2312" w:hint="eastAsia"/>
          <w:sz w:val="22"/>
          <w:szCs w:val="32"/>
          <w:u w:val="single"/>
        </w:rPr>
        <w:t>采购人</w:t>
      </w:r>
    </w:p>
    <w:p w:rsidR="005C5497" w:rsidRDefault="00721B78">
      <w:pPr>
        <w:spacing w:beforeLines="50" w:before="156" w:afterLines="50" w:after="156" w:line="360" w:lineRule="auto"/>
        <w:ind w:firstLineChars="200" w:firstLine="420"/>
        <w:contextualSpacing/>
        <w:rPr>
          <w:rFonts w:ascii="宋体" w:hAnsi="宋体" w:cs="宋体"/>
          <w:lang w:val="zh-CN"/>
        </w:rPr>
      </w:pPr>
      <w:r>
        <w:rPr>
          <w:rFonts w:ascii="宋体" w:hAnsi="宋体" w:cs="宋体"/>
          <w:lang w:val="zh-CN"/>
        </w:rPr>
        <w:t>经研究，我</w:t>
      </w:r>
      <w:r>
        <w:rPr>
          <w:rFonts w:ascii="宋体" w:hAnsi="宋体" w:cs="宋体" w:hint="eastAsia"/>
          <w:lang w:val="zh-CN"/>
        </w:rPr>
        <w:t>方自愿参与贵方</w:t>
      </w:r>
      <w:r>
        <w:rPr>
          <w:rFonts w:ascii="宋体" w:hAnsi="宋体" w:cs="宋体"/>
          <w:lang w:val="zh-CN"/>
        </w:rPr>
        <w:t>____</w:t>
      </w:r>
      <w:r>
        <w:rPr>
          <w:rFonts w:ascii="宋体" w:hAnsi="宋体" w:cs="宋体"/>
          <w:lang w:val="zh-CN"/>
        </w:rPr>
        <w:t>年</w:t>
      </w:r>
      <w:r>
        <w:rPr>
          <w:rFonts w:ascii="宋体" w:hAnsi="宋体" w:cs="宋体"/>
          <w:lang w:val="zh-CN"/>
        </w:rPr>
        <w:t>____</w:t>
      </w:r>
      <w:r>
        <w:rPr>
          <w:rFonts w:ascii="宋体" w:hAnsi="宋体" w:cs="宋体"/>
          <w:lang w:val="zh-CN"/>
        </w:rPr>
        <w:t>月</w:t>
      </w:r>
      <w:r>
        <w:rPr>
          <w:rFonts w:ascii="宋体" w:hAnsi="宋体" w:cs="宋体"/>
          <w:lang w:val="zh-CN"/>
        </w:rPr>
        <w:t>____</w:t>
      </w:r>
      <w:r>
        <w:rPr>
          <w:rFonts w:ascii="宋体" w:hAnsi="宋体" w:cs="宋体"/>
          <w:lang w:val="zh-CN"/>
        </w:rPr>
        <w:t>日</w:t>
      </w:r>
      <w:r>
        <w:rPr>
          <w:rFonts w:ascii="宋体" w:hAnsi="宋体" w:cs="宋体"/>
          <w:lang w:val="zh-CN"/>
        </w:rPr>
        <w:t>________</w:t>
      </w:r>
      <w:r>
        <w:rPr>
          <w:rFonts w:ascii="宋体" w:hAnsi="宋体" w:cs="宋体" w:hint="eastAsia"/>
          <w:i/>
          <w:u w:val="single"/>
          <w:lang w:val="zh-CN"/>
        </w:rPr>
        <w:t>（采购编号、项目名称）</w:t>
      </w:r>
      <w:r>
        <w:rPr>
          <w:rFonts w:ascii="宋体" w:hAnsi="宋体" w:cs="宋体" w:hint="eastAsia"/>
          <w:lang w:val="zh-CN"/>
        </w:rPr>
        <w:t>的谈判</w:t>
      </w:r>
      <w:r>
        <w:rPr>
          <w:rFonts w:ascii="宋体" w:hAnsi="宋体" w:cs="宋体"/>
          <w:lang w:val="zh-CN"/>
        </w:rPr>
        <w:t>，</w:t>
      </w:r>
      <w:r>
        <w:rPr>
          <w:rFonts w:ascii="宋体" w:hAnsi="宋体" w:cs="宋体" w:hint="eastAsia"/>
          <w:lang w:val="zh-CN"/>
        </w:rPr>
        <w:t>将</w:t>
      </w:r>
      <w:r>
        <w:rPr>
          <w:rFonts w:ascii="宋体" w:hAnsi="宋体" w:cs="宋体"/>
          <w:lang w:val="zh-CN"/>
        </w:rPr>
        <w:t>严格</w:t>
      </w:r>
      <w:r>
        <w:rPr>
          <w:rFonts w:ascii="宋体" w:hAnsi="宋体" w:cs="宋体" w:hint="eastAsia"/>
          <w:lang w:val="zh-CN"/>
        </w:rPr>
        <w:t>遵守</w:t>
      </w:r>
      <w:r>
        <w:rPr>
          <w:rFonts w:ascii="宋体" w:hAnsi="宋体" w:cs="宋体"/>
          <w:lang w:val="zh-CN"/>
        </w:rPr>
        <w:t>《</w:t>
      </w:r>
      <w:r>
        <w:rPr>
          <w:rFonts w:ascii="宋体" w:hAnsi="宋体" w:cs="宋体" w:hint="eastAsia"/>
          <w:lang w:val="zh-CN"/>
        </w:rPr>
        <w:t>中华人民共和国政府采购</w:t>
      </w:r>
      <w:r>
        <w:rPr>
          <w:rFonts w:ascii="宋体" w:hAnsi="宋体" w:cs="宋体"/>
          <w:lang w:val="zh-CN"/>
        </w:rPr>
        <w:t>法》等</w:t>
      </w:r>
      <w:r>
        <w:rPr>
          <w:rFonts w:ascii="宋体" w:hAnsi="宋体" w:cs="宋体" w:hint="eastAsia"/>
          <w:lang w:val="zh-CN"/>
        </w:rPr>
        <w:t>相关</w:t>
      </w:r>
      <w:r>
        <w:rPr>
          <w:rFonts w:ascii="宋体" w:hAnsi="宋体" w:cs="宋体"/>
          <w:lang w:val="zh-CN"/>
        </w:rPr>
        <w:t>法律法规</w:t>
      </w:r>
      <w:r>
        <w:rPr>
          <w:rFonts w:ascii="宋体" w:hAnsi="宋体" w:cs="宋体" w:hint="eastAsia"/>
          <w:lang w:val="zh-CN"/>
        </w:rPr>
        <w:t>规定</w:t>
      </w:r>
      <w:r>
        <w:rPr>
          <w:rFonts w:ascii="宋体" w:hAnsi="宋体" w:cs="宋体"/>
          <w:lang w:val="zh-CN"/>
        </w:rPr>
        <w:t>，并无条件地遵守本次采购活动各项规定。我们郑重承诺：</w:t>
      </w:r>
      <w:r>
        <w:rPr>
          <w:rFonts w:ascii="宋体" w:hAnsi="宋体" w:cs="宋体" w:hint="eastAsia"/>
          <w:lang w:val="zh-CN"/>
        </w:rPr>
        <w:t>我方</w:t>
      </w:r>
      <w:r>
        <w:rPr>
          <w:rFonts w:ascii="宋体" w:hAnsi="宋体" w:cs="宋体"/>
          <w:lang w:val="zh-CN"/>
        </w:rPr>
        <w:t>如果在本次</w:t>
      </w:r>
      <w:r>
        <w:rPr>
          <w:rFonts w:ascii="宋体" w:hAnsi="宋体" w:cs="宋体" w:hint="eastAsia"/>
          <w:lang w:val="zh-CN"/>
        </w:rPr>
        <w:t>谈判</w:t>
      </w:r>
      <w:r>
        <w:rPr>
          <w:rFonts w:ascii="宋体" w:hAnsi="宋体" w:cs="宋体"/>
          <w:lang w:val="zh-CN"/>
        </w:rPr>
        <w:t>活动中有</w:t>
      </w:r>
      <w:r>
        <w:rPr>
          <w:rFonts w:ascii="宋体" w:hAnsi="宋体" w:cs="宋体" w:hint="eastAsia"/>
          <w:lang w:val="zh-CN"/>
        </w:rPr>
        <w:t>下列</w:t>
      </w:r>
      <w:r>
        <w:rPr>
          <w:rFonts w:ascii="宋体" w:hAnsi="宋体" w:cs="宋体"/>
          <w:lang w:val="zh-CN"/>
        </w:rPr>
        <w:t>情形</w:t>
      </w:r>
      <w:r>
        <w:rPr>
          <w:rFonts w:ascii="宋体" w:hAnsi="宋体" w:cs="宋体" w:hint="eastAsia"/>
          <w:lang w:val="zh-CN"/>
        </w:rPr>
        <w:t>之一</w:t>
      </w:r>
      <w:r>
        <w:rPr>
          <w:rFonts w:ascii="宋体" w:hAnsi="宋体" w:cs="宋体"/>
          <w:lang w:val="zh-CN"/>
        </w:rPr>
        <w:t>的，愿接受政府采购</w:t>
      </w:r>
      <w:r>
        <w:rPr>
          <w:rFonts w:ascii="宋体" w:hAnsi="宋体" w:cs="宋体" w:hint="eastAsia"/>
          <w:lang w:val="zh-CN"/>
        </w:rPr>
        <w:t>监督管理</w:t>
      </w:r>
      <w:r>
        <w:rPr>
          <w:rFonts w:ascii="宋体" w:hAnsi="宋体" w:cs="宋体"/>
          <w:lang w:val="zh-CN"/>
        </w:rPr>
        <w:t>部门给予相关处罚并</w:t>
      </w:r>
      <w:r>
        <w:rPr>
          <w:rFonts w:ascii="宋体" w:hAnsi="宋体" w:cs="宋体" w:hint="eastAsia"/>
          <w:lang w:val="zh-CN"/>
        </w:rPr>
        <w:t>承诺依法</w:t>
      </w:r>
      <w:r>
        <w:rPr>
          <w:rFonts w:ascii="宋体" w:hAnsi="宋体" w:cs="宋体"/>
          <w:lang w:val="zh-CN"/>
        </w:rPr>
        <w:t>承担</w:t>
      </w:r>
      <w:r>
        <w:rPr>
          <w:rFonts w:ascii="宋体" w:hAnsi="宋体" w:cs="宋体" w:hint="eastAsia"/>
          <w:lang w:val="zh-CN"/>
        </w:rPr>
        <w:t>相关的经济赔偿责任和</w:t>
      </w:r>
      <w:r>
        <w:rPr>
          <w:rFonts w:ascii="宋体" w:hAnsi="宋体" w:cs="宋体"/>
          <w:lang w:val="zh-CN"/>
        </w:rPr>
        <w:t>法律责任。</w:t>
      </w:r>
    </w:p>
    <w:p w:rsidR="005C5497" w:rsidRDefault="00721B78">
      <w:pPr>
        <w:spacing w:beforeLines="50" w:before="156" w:afterLines="50" w:after="156" w:line="360" w:lineRule="auto"/>
        <w:ind w:firstLineChars="200" w:firstLine="420"/>
        <w:contextualSpacing/>
        <w:rPr>
          <w:rFonts w:ascii="宋体" w:hAnsi="宋体" w:cs="宋体"/>
          <w:lang w:val="zh-CN"/>
        </w:rPr>
      </w:pPr>
      <w:r>
        <w:rPr>
          <w:rFonts w:ascii="宋体" w:hAnsi="宋体" w:cs="宋体" w:hint="eastAsia"/>
          <w:lang w:val="zh-CN"/>
        </w:rPr>
        <w:t>一、在谈判有效期内撤销响应文件；</w:t>
      </w:r>
    </w:p>
    <w:p w:rsidR="005C5497" w:rsidRDefault="00721B78">
      <w:pPr>
        <w:spacing w:beforeLines="50" w:before="156" w:afterLines="50" w:after="156" w:line="360" w:lineRule="auto"/>
        <w:ind w:firstLineChars="200" w:firstLine="420"/>
        <w:contextualSpacing/>
        <w:rPr>
          <w:rFonts w:ascii="宋体" w:hAnsi="宋体" w:cs="宋体"/>
          <w:lang w:val="zh-CN"/>
        </w:rPr>
      </w:pPr>
      <w:r>
        <w:rPr>
          <w:rFonts w:ascii="宋体" w:hAnsi="宋体" w:cs="宋体" w:hint="eastAsia"/>
          <w:lang w:val="zh-CN"/>
        </w:rPr>
        <w:t>二、在响应文件中提供虚假材料；</w:t>
      </w:r>
    </w:p>
    <w:p w:rsidR="005C5497" w:rsidRDefault="00721B78">
      <w:pPr>
        <w:spacing w:beforeLines="50" w:before="156" w:afterLines="50" w:after="156" w:line="360" w:lineRule="auto"/>
        <w:ind w:firstLineChars="200" w:firstLine="420"/>
        <w:contextualSpacing/>
        <w:rPr>
          <w:rFonts w:ascii="宋体" w:hAnsi="宋体" w:cs="宋体"/>
          <w:lang w:val="zh-CN"/>
        </w:rPr>
      </w:pPr>
      <w:r>
        <w:rPr>
          <w:rFonts w:ascii="宋体" w:hAnsi="宋体" w:cs="宋体" w:hint="eastAsia"/>
          <w:lang w:val="zh-CN"/>
        </w:rPr>
        <w:t>三、除因不可抗力或</w:t>
      </w:r>
      <w:r>
        <w:rPr>
          <w:rFonts w:hint="eastAsia"/>
          <w:sz w:val="22"/>
        </w:rPr>
        <w:t>采购</w:t>
      </w:r>
      <w:r>
        <w:rPr>
          <w:rFonts w:ascii="宋体" w:hAnsi="宋体" w:cs="宋体" w:hint="eastAsia"/>
          <w:lang w:val="zh-CN"/>
        </w:rPr>
        <w:t>文件认可的情形以外，成交后不与采购人签订合同；</w:t>
      </w:r>
    </w:p>
    <w:p w:rsidR="005C5497" w:rsidRDefault="00721B78">
      <w:pPr>
        <w:spacing w:beforeLines="50" w:before="156" w:afterLines="50" w:after="156" w:line="360" w:lineRule="auto"/>
        <w:ind w:firstLineChars="200" w:firstLine="420"/>
        <w:contextualSpacing/>
        <w:rPr>
          <w:rFonts w:ascii="宋体" w:hAnsi="宋体" w:cs="宋体"/>
          <w:lang w:val="zh-CN"/>
        </w:rPr>
      </w:pPr>
      <w:r>
        <w:rPr>
          <w:rFonts w:ascii="宋体" w:hAnsi="宋体" w:cs="宋体" w:hint="eastAsia"/>
          <w:lang w:val="zh-CN"/>
        </w:rPr>
        <w:t>四、与采购人、其他供应商或者采购代理机构恶意串通；</w:t>
      </w:r>
    </w:p>
    <w:p w:rsidR="005C5497" w:rsidRDefault="00721B78">
      <w:pPr>
        <w:spacing w:beforeLines="50" w:before="156" w:afterLines="50" w:after="156" w:line="360" w:lineRule="auto"/>
        <w:ind w:firstLineChars="200" w:firstLine="420"/>
        <w:contextualSpacing/>
        <w:rPr>
          <w:rFonts w:ascii="宋体" w:hAnsi="宋体" w:cs="宋体"/>
          <w:lang w:val="zh-CN"/>
        </w:rPr>
      </w:pPr>
      <w:r>
        <w:rPr>
          <w:rFonts w:ascii="宋体" w:hAnsi="宋体" w:cs="宋体" w:hint="eastAsia"/>
          <w:lang w:val="zh-CN"/>
        </w:rPr>
        <w:t>五、法律法规及</w:t>
      </w:r>
      <w:r>
        <w:rPr>
          <w:rFonts w:ascii="宋体" w:hAnsi="宋体" w:cs="宋体" w:hint="eastAsia"/>
          <w:lang w:val="zh-CN"/>
        </w:rPr>
        <w:t>本</w:t>
      </w:r>
      <w:r>
        <w:rPr>
          <w:rFonts w:hint="eastAsia"/>
          <w:sz w:val="22"/>
        </w:rPr>
        <w:t>采购</w:t>
      </w:r>
      <w:r>
        <w:rPr>
          <w:rFonts w:ascii="宋体" w:hAnsi="宋体" w:cs="宋体" w:hint="eastAsia"/>
          <w:lang w:val="zh-CN"/>
        </w:rPr>
        <w:t>文件规定的其他严重违法行为。</w:t>
      </w:r>
    </w:p>
    <w:p w:rsidR="005C5497" w:rsidRDefault="005C5497">
      <w:pPr>
        <w:rPr>
          <w:sz w:val="28"/>
          <w:szCs w:val="28"/>
          <w:u w:val="single"/>
        </w:rPr>
      </w:pPr>
    </w:p>
    <w:p w:rsidR="005C5497" w:rsidRDefault="005C5497">
      <w:pPr>
        <w:rPr>
          <w:sz w:val="28"/>
          <w:szCs w:val="28"/>
          <w:u w:val="single"/>
        </w:rPr>
      </w:pPr>
    </w:p>
    <w:p w:rsidR="005C5497" w:rsidRDefault="00721B78" w:rsidP="009903AA">
      <w:pPr>
        <w:spacing w:line="480" w:lineRule="auto"/>
        <w:ind w:firstLineChars="2075" w:firstLine="4358"/>
        <w:rPr>
          <w:rFonts w:ascii="宋体" w:hAnsi="宋体" w:cs="Arial"/>
        </w:rPr>
      </w:pPr>
      <w:r>
        <w:rPr>
          <w:rFonts w:ascii="宋体" w:hAnsi="宋体" w:cs="Arial" w:hint="eastAsia"/>
        </w:rPr>
        <w:t xml:space="preserve">供应商名称（并加盖公章）：　　　　　　　　　</w:t>
      </w:r>
    </w:p>
    <w:p w:rsidR="005C5497" w:rsidRDefault="00721B78" w:rsidP="009903AA">
      <w:pPr>
        <w:spacing w:line="480" w:lineRule="auto"/>
        <w:ind w:firstLineChars="2075" w:firstLine="4358"/>
        <w:rPr>
          <w:rFonts w:ascii="宋体" w:hAnsi="宋体" w:cs="Arial"/>
        </w:rPr>
      </w:pPr>
      <w:r>
        <w:rPr>
          <w:rFonts w:ascii="宋体" w:hAnsi="宋体" w:cs="Arial" w:hint="eastAsia"/>
        </w:rPr>
        <w:t xml:space="preserve">日　</w:t>
      </w:r>
      <w:r>
        <w:rPr>
          <w:rFonts w:ascii="宋体" w:hAnsi="宋体" w:cs="Arial" w:hint="eastAsia"/>
        </w:rPr>
        <w:t xml:space="preserve">  </w:t>
      </w:r>
      <w:r>
        <w:rPr>
          <w:rFonts w:ascii="宋体" w:hAnsi="宋体" w:cs="Arial" w:hint="eastAsia"/>
        </w:rPr>
        <w:t>期：</w:t>
      </w:r>
      <w:r>
        <w:rPr>
          <w:rFonts w:ascii="宋体" w:hAnsi="宋体" w:cs="Arial" w:hint="eastAsia"/>
        </w:rPr>
        <w:t xml:space="preserve">      </w:t>
      </w:r>
      <w:r>
        <w:rPr>
          <w:rFonts w:ascii="宋体" w:hAnsi="宋体" w:cs="Arial" w:hint="eastAsia"/>
        </w:rPr>
        <w:t>年</w:t>
      </w:r>
      <w:r>
        <w:rPr>
          <w:rFonts w:ascii="宋体" w:hAnsi="宋体" w:cs="Arial" w:hint="eastAsia"/>
        </w:rPr>
        <w:t xml:space="preserve">    </w:t>
      </w:r>
      <w:r>
        <w:rPr>
          <w:rFonts w:ascii="宋体" w:hAnsi="宋体" w:cs="Arial" w:hint="eastAsia"/>
        </w:rPr>
        <w:t>月</w:t>
      </w:r>
      <w:r>
        <w:rPr>
          <w:rFonts w:ascii="宋体" w:hAnsi="宋体" w:cs="Arial" w:hint="eastAsia"/>
        </w:rPr>
        <w:t xml:space="preserve">    </w:t>
      </w:r>
      <w:r>
        <w:rPr>
          <w:rFonts w:ascii="宋体" w:hAnsi="宋体" w:cs="Arial" w:hint="eastAsia"/>
        </w:rPr>
        <w:t>日</w:t>
      </w:r>
    </w:p>
    <w:p w:rsidR="005C5497" w:rsidRDefault="005C5497">
      <w:pPr>
        <w:autoSpaceDE w:val="0"/>
        <w:autoSpaceDN w:val="0"/>
        <w:adjustRightInd w:val="0"/>
        <w:spacing w:line="360" w:lineRule="auto"/>
        <w:jc w:val="center"/>
        <w:outlineLvl w:val="0"/>
        <w:rPr>
          <w:rFonts w:hAnsi="宋体"/>
          <w:b/>
          <w:snapToGrid w:val="0"/>
          <w:kern w:val="0"/>
          <w:sz w:val="36"/>
          <w:szCs w:val="36"/>
        </w:rPr>
      </w:pPr>
    </w:p>
    <w:p w:rsidR="005C5497" w:rsidRDefault="005C5497">
      <w:pPr>
        <w:autoSpaceDE w:val="0"/>
        <w:autoSpaceDN w:val="0"/>
        <w:adjustRightInd w:val="0"/>
        <w:spacing w:line="360" w:lineRule="auto"/>
        <w:jc w:val="center"/>
        <w:rPr>
          <w:rFonts w:ascii="宋体" w:cs="宋体"/>
          <w:lang w:val="zh-CN"/>
        </w:rPr>
      </w:pPr>
    </w:p>
    <w:p w:rsidR="005C5497" w:rsidRDefault="005C5497">
      <w:pPr>
        <w:autoSpaceDE w:val="0"/>
        <w:autoSpaceDN w:val="0"/>
        <w:adjustRightInd w:val="0"/>
        <w:spacing w:line="360" w:lineRule="auto"/>
        <w:jc w:val="center"/>
        <w:rPr>
          <w:rFonts w:ascii="宋体" w:cs="宋体"/>
          <w:lang w:val="zh-CN"/>
        </w:rPr>
      </w:pPr>
    </w:p>
    <w:p w:rsidR="005C5497" w:rsidRDefault="005C5497">
      <w:pPr>
        <w:autoSpaceDE w:val="0"/>
        <w:autoSpaceDN w:val="0"/>
        <w:adjustRightInd w:val="0"/>
        <w:spacing w:line="360" w:lineRule="auto"/>
        <w:jc w:val="center"/>
        <w:rPr>
          <w:rFonts w:ascii="宋体" w:cs="宋体"/>
          <w:lang w:val="zh-CN"/>
        </w:rPr>
      </w:pPr>
    </w:p>
    <w:p w:rsidR="005C5497" w:rsidRDefault="005C5497">
      <w:pPr>
        <w:autoSpaceDE w:val="0"/>
        <w:autoSpaceDN w:val="0"/>
        <w:adjustRightInd w:val="0"/>
        <w:spacing w:line="360" w:lineRule="auto"/>
        <w:jc w:val="center"/>
        <w:rPr>
          <w:rFonts w:ascii="宋体" w:cs="宋体"/>
          <w:lang w:val="zh-CN"/>
        </w:rPr>
      </w:pPr>
    </w:p>
    <w:p w:rsidR="005C5497" w:rsidRDefault="005C5497">
      <w:pPr>
        <w:autoSpaceDE w:val="0"/>
        <w:autoSpaceDN w:val="0"/>
        <w:adjustRightInd w:val="0"/>
        <w:spacing w:line="360" w:lineRule="auto"/>
        <w:jc w:val="center"/>
        <w:rPr>
          <w:rFonts w:ascii="宋体" w:cs="宋体"/>
          <w:lang w:val="zh-CN"/>
        </w:rPr>
      </w:pPr>
    </w:p>
    <w:p w:rsidR="005C5497" w:rsidRDefault="005C5497">
      <w:pPr>
        <w:autoSpaceDE w:val="0"/>
        <w:autoSpaceDN w:val="0"/>
        <w:adjustRightInd w:val="0"/>
        <w:spacing w:line="360" w:lineRule="auto"/>
        <w:ind w:right="-11"/>
        <w:rPr>
          <w:rFonts w:ascii="宋体" w:cs="宋体"/>
          <w:lang w:val="zh-CN"/>
        </w:rPr>
      </w:pPr>
    </w:p>
    <w:p w:rsidR="005C5497" w:rsidRDefault="005C5497">
      <w:pPr>
        <w:autoSpaceDE w:val="0"/>
        <w:autoSpaceDN w:val="0"/>
        <w:adjustRightInd w:val="0"/>
        <w:spacing w:line="360" w:lineRule="auto"/>
        <w:jc w:val="center"/>
        <w:rPr>
          <w:rFonts w:ascii="宋体" w:hAnsi="宋体" w:cs="宋体"/>
          <w:sz w:val="24"/>
          <w:szCs w:val="24"/>
          <w:lang w:val="zh-CN"/>
        </w:rPr>
      </w:pPr>
    </w:p>
    <w:p w:rsidR="005C5497" w:rsidRDefault="005C5497">
      <w:pPr>
        <w:autoSpaceDE w:val="0"/>
        <w:autoSpaceDN w:val="0"/>
        <w:adjustRightInd w:val="0"/>
        <w:spacing w:line="360" w:lineRule="auto"/>
        <w:jc w:val="center"/>
        <w:rPr>
          <w:rFonts w:ascii="宋体" w:hAnsi="宋体" w:cs="宋体"/>
          <w:sz w:val="24"/>
          <w:szCs w:val="24"/>
          <w:lang w:val="zh-CN"/>
        </w:rPr>
      </w:pPr>
    </w:p>
    <w:p w:rsidR="005C5497" w:rsidRDefault="00721B78">
      <w:pPr>
        <w:jc w:val="center"/>
        <w:rPr>
          <w:rFonts w:ascii="方正小标宋简体" w:eastAsia="方正小标宋简体" w:hAnsi="方正小标宋简体" w:cs="方正小标宋简体"/>
          <w:sz w:val="32"/>
          <w:szCs w:val="32"/>
        </w:rPr>
      </w:pPr>
      <w:r>
        <w:rPr>
          <w:rFonts w:ascii="宋体" w:hAnsi="宋体"/>
          <w:b/>
          <w:bCs/>
          <w:sz w:val="24"/>
          <w:szCs w:val="24"/>
        </w:rPr>
        <w:br w:type="page"/>
      </w:r>
      <w:r>
        <w:rPr>
          <w:rFonts w:ascii="宋体" w:hAnsi="宋体" w:hint="eastAsia"/>
          <w:b/>
          <w:bCs/>
          <w:sz w:val="24"/>
        </w:rPr>
        <w:lastRenderedPageBreak/>
        <w:t>3.5</w:t>
      </w:r>
      <w:r>
        <w:rPr>
          <w:rFonts w:ascii="宋体" w:hAnsi="宋体" w:cs="方正小标宋简体" w:hint="eastAsia"/>
          <w:b/>
          <w:sz w:val="28"/>
          <w:szCs w:val="32"/>
        </w:rPr>
        <w:t>长葛市政府采购供应商信用承诺函</w:t>
      </w:r>
    </w:p>
    <w:p w:rsidR="005C5497" w:rsidRDefault="005C5497">
      <w:pPr>
        <w:rPr>
          <w:rFonts w:ascii="仿宋_GB2312" w:eastAsia="仿宋_GB2312" w:hAnsi="仿宋_GB2312" w:cs="仿宋_GB2312"/>
          <w:sz w:val="28"/>
          <w:szCs w:val="28"/>
        </w:rPr>
      </w:pPr>
    </w:p>
    <w:p w:rsidR="005C5497" w:rsidRDefault="00721B78">
      <w:pPr>
        <w:spacing w:line="600" w:lineRule="exact"/>
        <w:rPr>
          <w:rFonts w:ascii="宋体" w:hAnsi="宋体" w:cs="仿宋_GB2312"/>
          <w:sz w:val="22"/>
          <w:szCs w:val="28"/>
        </w:rPr>
      </w:pPr>
      <w:r>
        <w:rPr>
          <w:rFonts w:ascii="宋体" w:hAnsi="宋体" w:cs="仿宋_GB2312" w:hint="eastAsia"/>
          <w:sz w:val="22"/>
          <w:szCs w:val="28"/>
        </w:rPr>
        <w:t>致</w:t>
      </w:r>
      <w:r>
        <w:rPr>
          <w:rFonts w:ascii="宋体" w:hAnsi="宋体" w:cs="仿宋_GB2312" w:hint="eastAsia"/>
          <w:sz w:val="22"/>
          <w:szCs w:val="28"/>
          <w:u w:val="single"/>
        </w:rPr>
        <w:t>（采购人或采购代理机构）</w:t>
      </w:r>
      <w:r>
        <w:rPr>
          <w:rFonts w:ascii="宋体" w:hAnsi="宋体" w:cs="仿宋_GB2312" w:hint="eastAsia"/>
          <w:sz w:val="22"/>
          <w:szCs w:val="28"/>
        </w:rPr>
        <w:t>：</w:t>
      </w:r>
    </w:p>
    <w:p w:rsidR="005C5497" w:rsidRDefault="00721B78">
      <w:pPr>
        <w:spacing w:line="600" w:lineRule="exact"/>
        <w:ind w:firstLineChars="200" w:firstLine="396"/>
        <w:rPr>
          <w:rFonts w:ascii="宋体" w:hAnsi="宋体" w:cs="仿宋_GB2312"/>
          <w:spacing w:val="-11"/>
          <w:sz w:val="22"/>
          <w:szCs w:val="28"/>
          <w:u w:val="single"/>
        </w:rPr>
      </w:pPr>
      <w:r>
        <w:rPr>
          <w:rFonts w:ascii="宋体" w:hAnsi="宋体" w:cs="仿宋_GB2312" w:hint="eastAsia"/>
          <w:spacing w:val="-11"/>
          <w:sz w:val="22"/>
          <w:szCs w:val="28"/>
        </w:rPr>
        <w:t>单位名称（自然人姓名）</w:t>
      </w:r>
      <w:r>
        <w:rPr>
          <w:rFonts w:ascii="宋体" w:hAnsi="宋体" w:cs="仿宋_GB2312" w:hint="eastAsia"/>
          <w:spacing w:val="-11"/>
          <w:sz w:val="22"/>
          <w:szCs w:val="28"/>
        </w:rPr>
        <w:t>:</w:t>
      </w:r>
      <w:r>
        <w:rPr>
          <w:rFonts w:ascii="宋体" w:hAnsi="宋体" w:cs="仿宋_GB2312" w:hint="eastAsia"/>
          <w:spacing w:val="-11"/>
          <w:sz w:val="22"/>
          <w:szCs w:val="28"/>
          <w:u w:val="single"/>
        </w:rPr>
        <w:t xml:space="preserve">                             </w:t>
      </w:r>
    </w:p>
    <w:p w:rsidR="005C5497" w:rsidRDefault="00721B78">
      <w:pPr>
        <w:spacing w:line="600" w:lineRule="exact"/>
        <w:ind w:firstLineChars="200" w:firstLine="396"/>
        <w:rPr>
          <w:rFonts w:ascii="宋体" w:hAnsi="宋体" w:cs="仿宋_GB2312"/>
          <w:spacing w:val="-11"/>
          <w:sz w:val="22"/>
          <w:szCs w:val="28"/>
          <w:u w:val="single"/>
        </w:rPr>
      </w:pPr>
      <w:r>
        <w:rPr>
          <w:rFonts w:ascii="宋体" w:hAnsi="宋体" w:cs="仿宋_GB2312" w:hint="eastAsia"/>
          <w:spacing w:val="-11"/>
          <w:sz w:val="22"/>
          <w:szCs w:val="28"/>
        </w:rPr>
        <w:t>统一社会信用代码（身份证号码）</w:t>
      </w:r>
      <w:r>
        <w:rPr>
          <w:rFonts w:ascii="宋体" w:hAnsi="宋体" w:cs="仿宋_GB2312" w:hint="eastAsia"/>
          <w:spacing w:val="-11"/>
          <w:sz w:val="22"/>
          <w:szCs w:val="28"/>
        </w:rPr>
        <w:t>:</w:t>
      </w:r>
      <w:r>
        <w:rPr>
          <w:rFonts w:ascii="宋体" w:hAnsi="宋体" w:cs="仿宋_GB2312" w:hint="eastAsia"/>
          <w:spacing w:val="-11"/>
          <w:sz w:val="22"/>
          <w:szCs w:val="28"/>
          <w:u w:val="single"/>
        </w:rPr>
        <w:t xml:space="preserve">                     </w:t>
      </w:r>
    </w:p>
    <w:p w:rsidR="005C5497" w:rsidRDefault="00721B78">
      <w:pPr>
        <w:spacing w:line="600" w:lineRule="exact"/>
        <w:ind w:firstLineChars="200" w:firstLine="396"/>
        <w:rPr>
          <w:rFonts w:ascii="宋体" w:hAnsi="宋体" w:cs="仿宋_GB2312"/>
          <w:spacing w:val="-11"/>
          <w:sz w:val="22"/>
          <w:szCs w:val="28"/>
          <w:u w:val="single"/>
        </w:rPr>
      </w:pPr>
      <w:r>
        <w:rPr>
          <w:rFonts w:ascii="宋体" w:hAnsi="宋体" w:cs="仿宋_GB2312" w:hint="eastAsia"/>
          <w:spacing w:val="-11"/>
          <w:sz w:val="22"/>
          <w:szCs w:val="28"/>
        </w:rPr>
        <w:t>法定代表人（负责人）</w:t>
      </w:r>
      <w:r>
        <w:rPr>
          <w:rFonts w:ascii="宋体" w:hAnsi="宋体" w:cs="仿宋_GB2312" w:hint="eastAsia"/>
          <w:spacing w:val="-11"/>
          <w:sz w:val="22"/>
          <w:szCs w:val="28"/>
        </w:rPr>
        <w:t>:</w:t>
      </w:r>
      <w:r>
        <w:rPr>
          <w:rFonts w:ascii="宋体" w:hAnsi="宋体" w:cs="仿宋_GB2312" w:hint="eastAsia"/>
          <w:spacing w:val="-11"/>
          <w:sz w:val="22"/>
          <w:szCs w:val="28"/>
          <w:u w:val="single"/>
        </w:rPr>
        <w:t xml:space="preserve">                               </w:t>
      </w:r>
    </w:p>
    <w:p w:rsidR="005C5497" w:rsidRDefault="00721B78">
      <w:pPr>
        <w:spacing w:line="600" w:lineRule="exact"/>
        <w:ind w:firstLineChars="200" w:firstLine="396"/>
        <w:rPr>
          <w:rFonts w:ascii="宋体" w:hAnsi="宋体" w:cs="仿宋_GB2312"/>
          <w:spacing w:val="-11"/>
          <w:sz w:val="22"/>
          <w:szCs w:val="28"/>
          <w:u w:val="single"/>
        </w:rPr>
      </w:pPr>
      <w:r>
        <w:rPr>
          <w:rFonts w:ascii="宋体" w:hAnsi="宋体" w:cs="仿宋_GB2312" w:hint="eastAsia"/>
          <w:spacing w:val="-11"/>
          <w:sz w:val="22"/>
          <w:szCs w:val="28"/>
        </w:rPr>
        <w:t>联系地址和电话：</w:t>
      </w:r>
      <w:r>
        <w:rPr>
          <w:rFonts w:ascii="宋体" w:hAnsi="宋体" w:cs="仿宋_GB2312" w:hint="eastAsia"/>
          <w:spacing w:val="-11"/>
          <w:sz w:val="22"/>
          <w:szCs w:val="28"/>
          <w:u w:val="single"/>
        </w:rPr>
        <w:t xml:space="preserve">                                    </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为维护公平、公正、公开的政府采购市场秩序，树立诚实守信的政府采购供应商形象，我单位（本人）自愿作出以下承诺：</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（一）具有独立承担民事责任的能力；</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（二）具有良好的商业信誉和健全的财务会计制度；</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（三）具有履行合同所必需的设备和专业技术能力；</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（四）有依法缴纳税收和社会保障资金的良好记录；</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（五）参加政府采购活动前三年内，在经营活动中没有重大违法记录；</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（六）未被列入经营异常名录或者严重违法失信名单、失信被执行人，重大税收违法案件当事人名单、政府采购严重违法失信行为记录名单；</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（七）未被相关监管部门作出行政处罚且尚在处罚有效期的；</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（八）未曾作出虚假采购承诺；</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（九）符合法律、行政法规规定的其他条件。</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lastRenderedPageBreak/>
        <w:t>二、我单位（本人）保证上述承诺事项的真实性。如有弄</w:t>
      </w:r>
      <w:r>
        <w:rPr>
          <w:rFonts w:ascii="宋体" w:hAnsi="宋体" w:cs="仿宋_GB2312" w:hint="eastAsia"/>
          <w:spacing w:val="-11"/>
          <w:sz w:val="22"/>
          <w:szCs w:val="28"/>
        </w:rPr>
        <w:t>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供应商（电子章）</w:t>
      </w:r>
      <w:r>
        <w:rPr>
          <w:rFonts w:ascii="宋体" w:hAnsi="宋体" w:cs="仿宋_GB2312" w:hint="eastAsia"/>
          <w:spacing w:val="-11"/>
          <w:sz w:val="22"/>
          <w:szCs w:val="28"/>
        </w:rPr>
        <w:t>:</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法定代表人、负责人、本人、或授权代表（签字或电子印章）</w:t>
      </w:r>
      <w:r>
        <w:rPr>
          <w:rFonts w:ascii="宋体" w:hAnsi="宋体" w:cs="仿宋_GB2312" w:hint="eastAsia"/>
          <w:spacing w:val="-11"/>
          <w:sz w:val="22"/>
          <w:szCs w:val="28"/>
        </w:rPr>
        <w:t>:</w:t>
      </w:r>
    </w:p>
    <w:p w:rsidR="005C5497" w:rsidRDefault="00721B78">
      <w:pPr>
        <w:spacing w:line="600" w:lineRule="exact"/>
        <w:ind w:firstLineChars="200" w:firstLine="396"/>
        <w:rPr>
          <w:rFonts w:ascii="宋体" w:hAnsi="宋体" w:cs="仿宋_GB2312"/>
          <w:spacing w:val="-11"/>
          <w:sz w:val="22"/>
          <w:szCs w:val="28"/>
        </w:rPr>
      </w:pPr>
      <w:r>
        <w:rPr>
          <w:rFonts w:ascii="宋体" w:hAnsi="宋体" w:cs="仿宋_GB2312" w:hint="eastAsia"/>
          <w:spacing w:val="-11"/>
          <w:sz w:val="22"/>
          <w:szCs w:val="28"/>
        </w:rPr>
        <w:t>日期：</w:t>
      </w:r>
      <w:r>
        <w:rPr>
          <w:rFonts w:ascii="宋体" w:hAnsi="宋体" w:cs="仿宋_GB2312" w:hint="eastAsia"/>
          <w:spacing w:val="-11"/>
          <w:sz w:val="22"/>
          <w:szCs w:val="28"/>
        </w:rPr>
        <w:t xml:space="preserve">    </w:t>
      </w:r>
      <w:r>
        <w:rPr>
          <w:rFonts w:ascii="宋体" w:hAnsi="宋体" w:cs="仿宋_GB2312" w:hint="eastAsia"/>
          <w:spacing w:val="-11"/>
          <w:sz w:val="22"/>
          <w:szCs w:val="28"/>
        </w:rPr>
        <w:t>年</w:t>
      </w:r>
      <w:r>
        <w:rPr>
          <w:rFonts w:ascii="宋体" w:hAnsi="宋体" w:cs="仿宋_GB2312" w:hint="eastAsia"/>
          <w:spacing w:val="-11"/>
          <w:sz w:val="22"/>
          <w:szCs w:val="28"/>
        </w:rPr>
        <w:t xml:space="preserve">   </w:t>
      </w:r>
      <w:r>
        <w:rPr>
          <w:rFonts w:ascii="宋体" w:hAnsi="宋体" w:cs="仿宋_GB2312" w:hint="eastAsia"/>
          <w:spacing w:val="-11"/>
          <w:sz w:val="22"/>
          <w:szCs w:val="28"/>
        </w:rPr>
        <w:t>月</w:t>
      </w:r>
      <w:r>
        <w:rPr>
          <w:rFonts w:ascii="宋体" w:hAnsi="宋体" w:cs="仿宋_GB2312" w:hint="eastAsia"/>
          <w:spacing w:val="-11"/>
          <w:sz w:val="22"/>
          <w:szCs w:val="28"/>
        </w:rPr>
        <w:t xml:space="preserve">  </w:t>
      </w:r>
      <w:r>
        <w:rPr>
          <w:rFonts w:ascii="宋体" w:hAnsi="宋体" w:cs="仿宋_GB2312" w:hint="eastAsia"/>
          <w:spacing w:val="-11"/>
          <w:sz w:val="22"/>
          <w:szCs w:val="28"/>
        </w:rPr>
        <w:t>日</w:t>
      </w:r>
    </w:p>
    <w:p w:rsidR="005C5497" w:rsidRDefault="005C5497">
      <w:pPr>
        <w:rPr>
          <w:rFonts w:ascii="仿宋_GB2312" w:eastAsia="仿宋_GB2312" w:hAnsi="仿宋_GB2312" w:cs="仿宋_GB2312"/>
          <w:sz w:val="28"/>
          <w:szCs w:val="28"/>
        </w:rPr>
      </w:pPr>
    </w:p>
    <w:p w:rsidR="005C5497" w:rsidRDefault="005C5497">
      <w:pPr>
        <w:rPr>
          <w:rFonts w:ascii="华文仿宋" w:eastAsia="华文仿宋" w:hAnsi="华文仿宋" w:cs="华文仿宋"/>
          <w:sz w:val="20"/>
          <w:szCs w:val="21"/>
        </w:rPr>
      </w:pPr>
    </w:p>
    <w:p w:rsidR="005C5497" w:rsidRDefault="00721B78">
      <w:pPr>
        <w:rPr>
          <w:rFonts w:ascii="宋体" w:hAnsi="宋体" w:cs="华文仿宋"/>
          <w:b/>
          <w:szCs w:val="21"/>
        </w:rPr>
      </w:pPr>
      <w:r>
        <w:rPr>
          <w:rFonts w:ascii="宋体" w:hAnsi="宋体" w:cs="华文仿宋" w:hint="eastAsia"/>
          <w:b/>
          <w:szCs w:val="21"/>
        </w:rPr>
        <w:t>注：</w:t>
      </w:r>
      <w:r>
        <w:rPr>
          <w:rFonts w:ascii="宋体" w:hAnsi="宋体" w:cs="华文仿宋" w:hint="eastAsia"/>
          <w:b/>
          <w:szCs w:val="21"/>
        </w:rPr>
        <w:t>1.</w:t>
      </w:r>
      <w:r>
        <w:rPr>
          <w:rFonts w:ascii="宋体" w:hAnsi="宋体" w:cs="华文仿宋" w:hint="eastAsia"/>
          <w:b/>
          <w:szCs w:val="21"/>
        </w:rPr>
        <w:t>供应商须在响应文件中按此模板提供承诺函，未提供视为未实质性响应采购文件要求，按无效投标处理。</w:t>
      </w:r>
    </w:p>
    <w:p w:rsidR="005C5497" w:rsidRDefault="00721B78">
      <w:pPr>
        <w:rPr>
          <w:rFonts w:ascii="宋体" w:hAnsi="宋体" w:cs="华文仿宋"/>
          <w:b/>
          <w:szCs w:val="21"/>
        </w:rPr>
      </w:pPr>
      <w:r>
        <w:rPr>
          <w:rFonts w:ascii="宋体" w:hAnsi="宋体" w:cs="华文仿宋" w:hint="eastAsia"/>
          <w:b/>
          <w:szCs w:val="21"/>
        </w:rPr>
        <w:t>2.</w:t>
      </w:r>
      <w:r>
        <w:rPr>
          <w:rFonts w:ascii="宋体" w:hAnsi="宋体" w:cs="华文仿宋" w:hint="eastAsia"/>
          <w:b/>
          <w:szCs w:val="21"/>
        </w:rPr>
        <w:t>供应商的法定代表人或者授权代表的签字或盖章应真实、有效，如由授权代表签字或盖章的，应提供“法定代表人授权书”。</w:t>
      </w:r>
    </w:p>
    <w:p w:rsidR="005C5497" w:rsidRDefault="005C5497">
      <w:pPr>
        <w:spacing w:line="360" w:lineRule="auto"/>
        <w:jc w:val="center"/>
        <w:rPr>
          <w:rFonts w:ascii="仿宋" w:eastAsia="仿宋" w:hAnsi="仿宋"/>
          <w:sz w:val="32"/>
          <w:szCs w:val="32"/>
        </w:rPr>
      </w:pPr>
    </w:p>
    <w:p w:rsidR="005C5497" w:rsidRDefault="005C5497">
      <w:pPr>
        <w:rPr>
          <w:rFonts w:ascii="仿宋" w:eastAsia="仿宋" w:hAnsi="仿宋"/>
          <w:sz w:val="32"/>
          <w:szCs w:val="32"/>
        </w:rPr>
      </w:pPr>
    </w:p>
    <w:p w:rsidR="005C5497" w:rsidRDefault="005C5497">
      <w:pPr>
        <w:rPr>
          <w:rFonts w:ascii="仿宋" w:eastAsia="仿宋" w:hAnsi="仿宋"/>
          <w:sz w:val="32"/>
          <w:szCs w:val="32"/>
        </w:rPr>
      </w:pPr>
    </w:p>
    <w:p w:rsidR="005C5497" w:rsidRDefault="005C5497">
      <w:pPr>
        <w:rPr>
          <w:rFonts w:ascii="仿宋" w:eastAsia="仿宋" w:hAnsi="仿宋"/>
          <w:sz w:val="32"/>
          <w:szCs w:val="32"/>
        </w:rPr>
      </w:pPr>
    </w:p>
    <w:p w:rsidR="005C5497" w:rsidRDefault="005C5497">
      <w:pPr>
        <w:pStyle w:val="a5"/>
        <w:rPr>
          <w:rFonts w:ascii="宋体" w:cs="宋体"/>
          <w:sz w:val="24"/>
          <w:lang w:val="zh-CN"/>
        </w:rPr>
      </w:pPr>
    </w:p>
    <w:p w:rsidR="005C5497" w:rsidRDefault="005C5497">
      <w:pPr>
        <w:pStyle w:val="a5"/>
        <w:rPr>
          <w:rFonts w:ascii="宋体" w:cs="宋体"/>
          <w:sz w:val="24"/>
          <w:lang w:val="zh-CN"/>
        </w:rPr>
      </w:pPr>
    </w:p>
    <w:p w:rsidR="005C5497" w:rsidRDefault="005C5497">
      <w:pPr>
        <w:pStyle w:val="a5"/>
        <w:rPr>
          <w:rFonts w:ascii="宋体" w:cs="宋体"/>
          <w:sz w:val="24"/>
          <w:lang w:val="zh-CN"/>
        </w:rPr>
      </w:pPr>
    </w:p>
    <w:p w:rsidR="005C5497" w:rsidRDefault="005C5497">
      <w:pPr>
        <w:spacing w:line="360" w:lineRule="auto"/>
        <w:rPr>
          <w:rFonts w:ascii="宋体" w:hAnsi="宋体"/>
          <w:b/>
          <w:bCs/>
          <w:sz w:val="24"/>
          <w:szCs w:val="24"/>
        </w:rPr>
      </w:pPr>
    </w:p>
    <w:p w:rsidR="005C5497" w:rsidRDefault="00721B78">
      <w:pPr>
        <w:spacing w:line="360" w:lineRule="auto"/>
        <w:jc w:val="center"/>
        <w:rPr>
          <w:rFonts w:ascii="宋体" w:hAnsi="宋体"/>
          <w:b/>
          <w:bCs/>
          <w:sz w:val="24"/>
          <w:szCs w:val="24"/>
        </w:rPr>
      </w:pPr>
      <w:r>
        <w:rPr>
          <w:rFonts w:ascii="宋体" w:hAnsi="宋体"/>
          <w:b/>
          <w:bCs/>
          <w:sz w:val="24"/>
          <w:szCs w:val="24"/>
        </w:rPr>
        <w:br w:type="page"/>
      </w:r>
    </w:p>
    <w:p w:rsidR="005C5497" w:rsidRDefault="00721B78">
      <w:pPr>
        <w:spacing w:line="360" w:lineRule="auto"/>
        <w:jc w:val="center"/>
        <w:rPr>
          <w:rFonts w:ascii="宋体" w:hAnsi="宋体"/>
          <w:b/>
          <w:bCs/>
          <w:sz w:val="24"/>
          <w:szCs w:val="24"/>
        </w:rPr>
      </w:pPr>
      <w:r>
        <w:rPr>
          <w:rFonts w:ascii="宋体" w:hAnsi="宋体" w:hint="eastAsia"/>
          <w:b/>
          <w:bCs/>
          <w:sz w:val="24"/>
          <w:szCs w:val="24"/>
        </w:rPr>
        <w:lastRenderedPageBreak/>
        <w:t>3.6</w:t>
      </w:r>
      <w:r>
        <w:rPr>
          <w:rFonts w:ascii="宋体" w:hAnsi="宋体" w:hint="eastAsia"/>
          <w:b/>
          <w:bCs/>
          <w:sz w:val="24"/>
          <w:szCs w:val="24"/>
        </w:rPr>
        <w:t>供应商提供与参加本项目投标的其他供应商之间，单位负责人不为同一人并且不存在直接控股、管理关系承诺函</w:t>
      </w:r>
    </w:p>
    <w:p w:rsidR="005C5497" w:rsidRDefault="00721B78">
      <w:pPr>
        <w:spacing w:line="360" w:lineRule="auto"/>
        <w:jc w:val="center"/>
        <w:rPr>
          <w:rFonts w:ascii="宋体" w:hAnsi="宋体"/>
          <w:bCs/>
          <w:sz w:val="24"/>
          <w:szCs w:val="24"/>
        </w:rPr>
      </w:pPr>
      <w:r>
        <w:rPr>
          <w:rFonts w:ascii="宋体" w:hAnsi="宋体" w:hint="eastAsia"/>
          <w:bCs/>
          <w:sz w:val="24"/>
          <w:szCs w:val="24"/>
        </w:rPr>
        <w:t>（承诺函格式自拟）</w:t>
      </w:r>
    </w:p>
    <w:p w:rsidR="005C5497" w:rsidRDefault="005C5497">
      <w:pPr>
        <w:autoSpaceDE w:val="0"/>
        <w:autoSpaceDN w:val="0"/>
        <w:adjustRightInd w:val="0"/>
        <w:spacing w:line="360" w:lineRule="auto"/>
        <w:jc w:val="center"/>
        <w:outlineLvl w:val="0"/>
        <w:rPr>
          <w:rFonts w:ascii="宋体" w:hAnsi="宋体"/>
          <w:b/>
          <w:bCs/>
          <w:sz w:val="24"/>
          <w:szCs w:val="24"/>
        </w:rPr>
      </w:pPr>
    </w:p>
    <w:p w:rsidR="005C5497" w:rsidRDefault="005C5497">
      <w:pPr>
        <w:pStyle w:val="a5"/>
        <w:rPr>
          <w:rFonts w:ascii="宋体" w:hAnsi="宋体"/>
          <w:b/>
          <w:bCs/>
          <w:sz w:val="24"/>
          <w:szCs w:val="24"/>
        </w:rPr>
      </w:pPr>
    </w:p>
    <w:p w:rsidR="005C5497" w:rsidRDefault="005C5497">
      <w:pPr>
        <w:pStyle w:val="Default"/>
        <w:rPr>
          <w:rFonts w:hAnsi="宋体"/>
          <w:b/>
          <w:bCs/>
        </w:rPr>
      </w:pPr>
    </w:p>
    <w:p w:rsidR="005C5497" w:rsidRDefault="005C5497">
      <w:pPr>
        <w:rPr>
          <w:rFonts w:ascii="宋体" w:hAnsi="宋体"/>
          <w:b/>
          <w:bCs/>
          <w:sz w:val="24"/>
          <w:szCs w:val="24"/>
        </w:rPr>
      </w:pPr>
    </w:p>
    <w:p w:rsidR="005C5497" w:rsidRDefault="005C5497">
      <w:pPr>
        <w:pStyle w:val="a5"/>
        <w:rPr>
          <w:rFonts w:ascii="宋体" w:hAnsi="宋体"/>
          <w:b/>
          <w:bCs/>
          <w:sz w:val="24"/>
          <w:szCs w:val="24"/>
        </w:rPr>
      </w:pPr>
    </w:p>
    <w:p w:rsidR="005C5497" w:rsidRDefault="005C5497">
      <w:pPr>
        <w:pStyle w:val="Default"/>
        <w:rPr>
          <w:rFonts w:hAnsi="宋体"/>
          <w:b/>
          <w:bCs/>
        </w:rPr>
      </w:pPr>
    </w:p>
    <w:p w:rsidR="005C5497" w:rsidRDefault="005C5497">
      <w:pPr>
        <w:rPr>
          <w:rFonts w:ascii="宋体" w:hAnsi="宋体"/>
          <w:b/>
          <w:bCs/>
          <w:sz w:val="24"/>
          <w:szCs w:val="24"/>
        </w:rPr>
      </w:pPr>
    </w:p>
    <w:p w:rsidR="005C5497" w:rsidRDefault="005C5497">
      <w:pPr>
        <w:pStyle w:val="a5"/>
        <w:rPr>
          <w:rFonts w:ascii="宋体" w:hAnsi="宋体"/>
          <w:b/>
          <w:bCs/>
          <w:sz w:val="24"/>
          <w:szCs w:val="24"/>
        </w:rPr>
      </w:pPr>
    </w:p>
    <w:p w:rsidR="005C5497" w:rsidRDefault="005C5497">
      <w:pPr>
        <w:pStyle w:val="Default"/>
      </w:pPr>
    </w:p>
    <w:p w:rsidR="005C5497" w:rsidRDefault="005C5497">
      <w:pPr>
        <w:widowControl/>
        <w:jc w:val="left"/>
        <w:rPr>
          <w:rFonts w:ascii="宋体" w:hAnsi="宋体"/>
          <w:b/>
          <w:bCs/>
          <w:sz w:val="24"/>
          <w:szCs w:val="24"/>
        </w:rPr>
      </w:pPr>
    </w:p>
    <w:p w:rsidR="005C5497" w:rsidRDefault="00721B78">
      <w:pPr>
        <w:spacing w:line="360" w:lineRule="auto"/>
        <w:jc w:val="center"/>
        <w:rPr>
          <w:rFonts w:ascii="宋体" w:hAnsi="宋体"/>
          <w:b/>
          <w:bCs/>
          <w:sz w:val="24"/>
          <w:szCs w:val="24"/>
        </w:rPr>
      </w:pPr>
      <w:r>
        <w:rPr>
          <w:rFonts w:ascii="宋体" w:hAnsi="宋体" w:hint="eastAsia"/>
          <w:b/>
          <w:bCs/>
          <w:sz w:val="24"/>
          <w:szCs w:val="24"/>
        </w:rPr>
        <w:t>3.7</w:t>
      </w:r>
      <w:r>
        <w:rPr>
          <w:rFonts w:ascii="宋体" w:hAnsi="宋体" w:hint="eastAsia"/>
          <w:b/>
          <w:bCs/>
          <w:sz w:val="24"/>
          <w:szCs w:val="24"/>
        </w:rPr>
        <w:t>供应商提供未为本项目提供整体设计、规范编制或者项目管理、监理、检测等服务承诺函</w:t>
      </w:r>
    </w:p>
    <w:p w:rsidR="005C5497" w:rsidRDefault="00721B78">
      <w:pPr>
        <w:spacing w:line="360" w:lineRule="auto"/>
        <w:jc w:val="center"/>
        <w:rPr>
          <w:rFonts w:ascii="宋体" w:hAnsi="宋体"/>
          <w:bCs/>
          <w:sz w:val="24"/>
          <w:szCs w:val="24"/>
        </w:rPr>
      </w:pPr>
      <w:r>
        <w:rPr>
          <w:rFonts w:ascii="宋体" w:hAnsi="宋体" w:hint="eastAsia"/>
          <w:bCs/>
          <w:sz w:val="24"/>
          <w:szCs w:val="24"/>
        </w:rPr>
        <w:t>（承诺函格式自拟）</w:t>
      </w:r>
    </w:p>
    <w:p w:rsidR="005C5497" w:rsidRDefault="00721B78">
      <w:pPr>
        <w:pStyle w:val="2"/>
        <w:jc w:val="center"/>
        <w:rPr>
          <w:rFonts w:ascii="宋体" w:eastAsia="宋体" w:hAnsi="宋体" w:cs="Times New Roman"/>
          <w:b w:val="0"/>
          <w:sz w:val="24"/>
          <w:szCs w:val="24"/>
        </w:rPr>
      </w:pPr>
      <w:r>
        <w:rPr>
          <w:rFonts w:ascii="宋体" w:eastAsia="宋体" w:hAnsi="宋体" w:cs="Times New Roman" w:hint="eastAsia"/>
          <w:b w:val="0"/>
          <w:sz w:val="24"/>
          <w:szCs w:val="24"/>
          <w:lang w:val="zh-CN"/>
        </w:rPr>
        <w:t>（工程项目提供承诺函：货物、服务项目不提供承诺函</w:t>
      </w:r>
      <w:r>
        <w:rPr>
          <w:rFonts w:ascii="宋体" w:eastAsia="宋体" w:hAnsi="宋体" w:cs="Times New Roman" w:hint="eastAsia"/>
          <w:b w:val="0"/>
          <w:sz w:val="24"/>
          <w:szCs w:val="24"/>
        </w:rPr>
        <w:t>)</w:t>
      </w:r>
    </w:p>
    <w:p w:rsidR="005C5497" w:rsidRDefault="005C5497">
      <w:pPr>
        <w:spacing w:line="360" w:lineRule="auto"/>
        <w:jc w:val="center"/>
        <w:rPr>
          <w:rFonts w:ascii="宋体" w:hAnsi="宋体"/>
          <w:bCs/>
          <w:sz w:val="24"/>
          <w:szCs w:val="24"/>
        </w:rPr>
      </w:pPr>
    </w:p>
    <w:p w:rsidR="005C5497" w:rsidRDefault="005C5497">
      <w:pPr>
        <w:spacing w:line="360" w:lineRule="auto"/>
        <w:jc w:val="center"/>
        <w:rPr>
          <w:rFonts w:ascii="宋体" w:hAnsi="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pStyle w:val="Default"/>
        <w:rPr>
          <w:rFonts w:hAnsi="宋体"/>
          <w:b/>
          <w:bCs/>
        </w:rPr>
      </w:pPr>
    </w:p>
    <w:p w:rsidR="005C5497" w:rsidRDefault="005C5497">
      <w:pPr>
        <w:rPr>
          <w:rFonts w:ascii="宋体" w:hAnsi="宋体" w:cs="宋体"/>
          <w:b/>
          <w:bCs/>
          <w:sz w:val="24"/>
          <w:szCs w:val="24"/>
        </w:rPr>
      </w:pPr>
    </w:p>
    <w:p w:rsidR="005C5497" w:rsidRDefault="005C5497">
      <w:pPr>
        <w:pStyle w:val="a5"/>
        <w:rPr>
          <w:rFonts w:ascii="宋体" w:hAnsi="宋体" w:cs="宋体"/>
          <w:b/>
          <w:bCs/>
          <w:sz w:val="24"/>
          <w:szCs w:val="24"/>
        </w:rPr>
      </w:pPr>
    </w:p>
    <w:p w:rsidR="005C5497" w:rsidRDefault="005C5497">
      <w:pPr>
        <w:pStyle w:val="Default"/>
        <w:rPr>
          <w:rFonts w:hAnsi="宋体"/>
          <w:b/>
          <w:bCs/>
        </w:rPr>
      </w:pPr>
    </w:p>
    <w:p w:rsidR="005C5497" w:rsidRDefault="005C5497"/>
    <w:p w:rsidR="005C5497" w:rsidRDefault="00721B78">
      <w:pPr>
        <w:widowControl/>
        <w:spacing w:before="100" w:beforeAutospacing="1" w:after="100" w:afterAutospacing="1" w:line="360" w:lineRule="auto"/>
        <w:jc w:val="center"/>
        <w:rPr>
          <w:rFonts w:ascii="宋体" w:hAnsi="宋体" w:cs="宋体"/>
          <w:b/>
          <w:bCs/>
          <w:sz w:val="24"/>
          <w:szCs w:val="24"/>
        </w:rPr>
      </w:pPr>
      <w:r>
        <w:rPr>
          <w:rFonts w:ascii="宋体" w:hAnsi="宋体" w:cs="宋体" w:hint="eastAsia"/>
          <w:b/>
          <w:bCs/>
          <w:sz w:val="24"/>
          <w:szCs w:val="24"/>
        </w:rPr>
        <w:t xml:space="preserve">3.8 </w:t>
      </w:r>
      <w:r>
        <w:rPr>
          <w:rFonts w:ascii="宋体" w:hAnsi="宋体" w:cs="宋体" w:hint="eastAsia"/>
          <w:b/>
          <w:bCs/>
          <w:sz w:val="24"/>
          <w:szCs w:val="24"/>
        </w:rPr>
        <w:t>没有重大违法记录的声明</w:t>
      </w:r>
    </w:p>
    <w:p w:rsidR="005C5497" w:rsidRDefault="00721B78">
      <w:pPr>
        <w:spacing w:beforeLines="50" w:before="156" w:afterLines="50" w:after="156"/>
        <w:jc w:val="center"/>
        <w:rPr>
          <w:rFonts w:ascii="宋体" w:hAnsi="宋体" w:cs="宋体"/>
          <w:kern w:val="0"/>
          <w:sz w:val="28"/>
          <w:szCs w:val="28"/>
        </w:rPr>
      </w:pPr>
      <w:r>
        <w:rPr>
          <w:rFonts w:ascii="宋体" w:hAnsi="宋体" w:cs="宋体" w:hint="eastAsia"/>
          <w:kern w:val="0"/>
          <w:sz w:val="28"/>
          <w:szCs w:val="28"/>
        </w:rPr>
        <w:t xml:space="preserve">声　</w:t>
      </w:r>
      <w:r>
        <w:rPr>
          <w:rFonts w:ascii="宋体" w:hAnsi="宋体" w:cs="宋体" w:hint="eastAsia"/>
          <w:kern w:val="0"/>
          <w:sz w:val="28"/>
          <w:szCs w:val="28"/>
        </w:rPr>
        <w:t xml:space="preserve">   </w:t>
      </w:r>
      <w:r>
        <w:rPr>
          <w:rFonts w:ascii="宋体" w:hAnsi="宋体" w:cs="宋体" w:hint="eastAsia"/>
          <w:kern w:val="0"/>
          <w:sz w:val="28"/>
          <w:szCs w:val="28"/>
        </w:rPr>
        <w:t>明</w:t>
      </w:r>
    </w:p>
    <w:p w:rsidR="005C5497" w:rsidRDefault="00721B78">
      <w:pPr>
        <w:spacing w:beforeLines="50" w:before="156" w:afterLines="50" w:after="156"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C5497" w:rsidRDefault="00721B78">
      <w:pPr>
        <w:spacing w:beforeLines="50" w:before="156" w:afterLines="50" w:after="156"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5C5497" w:rsidRDefault="00721B78">
      <w:pPr>
        <w:spacing w:beforeLines="50" w:before="156" w:afterLines="50" w:after="156"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5C5497" w:rsidRDefault="005C5497" w:rsidP="009903AA">
      <w:pPr>
        <w:spacing w:beforeLines="50" w:before="156" w:afterLines="50" w:after="156" w:line="360" w:lineRule="auto"/>
        <w:ind w:firstLineChars="236" w:firstLine="496"/>
        <w:rPr>
          <w:rFonts w:ascii="宋体" w:hAnsi="宋体" w:cs="宋体"/>
          <w:szCs w:val="21"/>
          <w:lang w:val="zh-CN"/>
        </w:rPr>
      </w:pPr>
    </w:p>
    <w:p w:rsidR="005C5497" w:rsidRDefault="00721B78" w:rsidP="009903AA">
      <w:pPr>
        <w:spacing w:beforeLines="50" w:before="156" w:afterLines="50" w:after="156" w:line="360" w:lineRule="auto"/>
        <w:ind w:right="420" w:firstLineChars="2286" w:firstLine="4801"/>
        <w:rPr>
          <w:rFonts w:ascii="宋体" w:hAnsi="宋体" w:cs="宋体"/>
          <w:szCs w:val="21"/>
          <w:lang w:val="zh-CN"/>
        </w:rPr>
      </w:pPr>
      <w:r>
        <w:rPr>
          <w:rFonts w:ascii="宋体" w:hAnsi="宋体" w:cs="宋体" w:hint="eastAsia"/>
          <w:szCs w:val="21"/>
          <w:lang w:val="zh-CN"/>
        </w:rPr>
        <w:t>单位名称（盖章）：</w:t>
      </w:r>
    </w:p>
    <w:p w:rsidR="005C5497" w:rsidRDefault="00721B78" w:rsidP="009903AA">
      <w:pPr>
        <w:spacing w:beforeLines="50" w:before="156" w:afterLines="50" w:after="156" w:line="360" w:lineRule="auto"/>
        <w:ind w:right="420" w:firstLineChars="2286" w:firstLine="4801"/>
        <w:rPr>
          <w:rFonts w:ascii="宋体" w:hAnsi="宋体" w:cs="宋体"/>
          <w:szCs w:val="21"/>
          <w:lang w:val="zh-CN"/>
        </w:rPr>
      </w:pPr>
      <w:r>
        <w:rPr>
          <w:rFonts w:ascii="宋体" w:hAnsi="宋体" w:cs="宋体" w:hint="eastAsia"/>
          <w:szCs w:val="21"/>
          <w:lang w:val="zh-CN"/>
        </w:rPr>
        <w:t>日</w:t>
      </w:r>
      <w:r>
        <w:rPr>
          <w:rFonts w:ascii="宋体" w:hAnsi="宋体" w:cs="宋体" w:hint="eastAsia"/>
          <w:szCs w:val="21"/>
          <w:lang w:val="zh-CN"/>
        </w:rPr>
        <w:t xml:space="preserve">    </w:t>
      </w:r>
      <w:r>
        <w:rPr>
          <w:rFonts w:ascii="宋体" w:hAnsi="宋体" w:cs="宋体" w:hint="eastAsia"/>
          <w:szCs w:val="21"/>
          <w:lang w:val="zh-CN"/>
        </w:rPr>
        <w:t>期：</w:t>
      </w:r>
      <w:r>
        <w:rPr>
          <w:rFonts w:ascii="宋体" w:hAnsi="宋体" w:cs="宋体" w:hint="eastAsia"/>
          <w:szCs w:val="21"/>
          <w:lang w:val="zh-CN"/>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5C5497" w:rsidRDefault="005C5497">
      <w:pPr>
        <w:spacing w:beforeLines="50" w:before="156" w:afterLines="50" w:after="156" w:line="360" w:lineRule="auto"/>
        <w:ind w:right="420" w:firstLineChars="2286" w:firstLine="5486"/>
        <w:rPr>
          <w:rFonts w:ascii="宋体" w:hAnsi="宋体" w:cs="宋体"/>
          <w:sz w:val="24"/>
          <w:szCs w:val="24"/>
          <w:lang w:val="zh-CN"/>
        </w:rPr>
      </w:pPr>
    </w:p>
    <w:p w:rsidR="005C5497" w:rsidRDefault="005C5497">
      <w:pPr>
        <w:widowControl/>
        <w:spacing w:before="100" w:beforeAutospacing="1" w:after="100" w:afterAutospacing="1" w:line="360" w:lineRule="auto"/>
        <w:rPr>
          <w:rFonts w:ascii="宋体" w:hAnsi="宋体" w:cs="宋体"/>
          <w:b/>
          <w:bCs/>
          <w:sz w:val="24"/>
          <w:szCs w:val="24"/>
        </w:rPr>
      </w:pPr>
    </w:p>
    <w:p w:rsidR="005C5497" w:rsidRDefault="005C5497">
      <w:pPr>
        <w:pStyle w:val="a5"/>
        <w:rPr>
          <w:rFonts w:ascii="宋体" w:hAnsi="宋体" w:cs="宋体"/>
          <w:b/>
          <w:bCs/>
          <w:sz w:val="24"/>
          <w:szCs w:val="24"/>
        </w:rPr>
      </w:pPr>
    </w:p>
    <w:p w:rsidR="005C5497" w:rsidRDefault="005C5497">
      <w:pPr>
        <w:pStyle w:val="Default"/>
        <w:rPr>
          <w:rFonts w:hAnsi="宋体"/>
          <w:b/>
          <w:bCs/>
        </w:rPr>
      </w:pPr>
    </w:p>
    <w:p w:rsidR="005C5497" w:rsidRDefault="005C5497">
      <w:pPr>
        <w:rPr>
          <w:rFonts w:ascii="宋体" w:hAnsi="宋体" w:cs="宋体"/>
          <w:b/>
          <w:bCs/>
          <w:sz w:val="24"/>
          <w:szCs w:val="24"/>
        </w:rPr>
      </w:pPr>
    </w:p>
    <w:p w:rsidR="005C5497" w:rsidRDefault="005C5497">
      <w:pPr>
        <w:pStyle w:val="a5"/>
      </w:pPr>
    </w:p>
    <w:p w:rsidR="005C5497" w:rsidRDefault="00721B78">
      <w:pPr>
        <w:widowControl/>
        <w:jc w:val="left"/>
        <w:rPr>
          <w:rFonts w:ascii="宋体" w:hAnsi="宋体"/>
          <w:b/>
          <w:bCs/>
          <w:sz w:val="24"/>
          <w:szCs w:val="24"/>
        </w:rPr>
      </w:pPr>
      <w:r>
        <w:rPr>
          <w:rFonts w:ascii="宋体" w:hAnsi="宋体"/>
          <w:b/>
          <w:bCs/>
          <w:sz w:val="24"/>
          <w:szCs w:val="24"/>
        </w:rPr>
        <w:br w:type="page"/>
      </w:r>
    </w:p>
    <w:p w:rsidR="005C5497" w:rsidRDefault="00721B78">
      <w:pPr>
        <w:autoSpaceDE w:val="0"/>
        <w:autoSpaceDN w:val="0"/>
        <w:adjustRightInd w:val="0"/>
        <w:spacing w:line="360" w:lineRule="auto"/>
        <w:jc w:val="center"/>
        <w:outlineLvl w:val="0"/>
        <w:rPr>
          <w:rFonts w:ascii="宋体" w:hAnsi="宋体" w:cs="宋体"/>
          <w:b/>
          <w:bCs/>
          <w:sz w:val="24"/>
          <w:szCs w:val="24"/>
        </w:rPr>
      </w:pPr>
      <w:r>
        <w:rPr>
          <w:rFonts w:ascii="宋体" w:hAnsi="宋体" w:hint="eastAsia"/>
          <w:b/>
          <w:bCs/>
          <w:sz w:val="24"/>
          <w:szCs w:val="24"/>
        </w:rPr>
        <w:lastRenderedPageBreak/>
        <w:t>3.9</w:t>
      </w:r>
      <w:r>
        <w:rPr>
          <w:rFonts w:ascii="宋体" w:hAnsi="宋体" w:cs="宋体" w:hint="eastAsia"/>
          <w:b/>
          <w:bCs/>
          <w:sz w:val="24"/>
          <w:szCs w:val="24"/>
        </w:rPr>
        <w:t>中小企业声明函（工程、服务）</w:t>
      </w:r>
      <w:r>
        <w:rPr>
          <w:rFonts w:ascii="宋体" w:hAnsi="宋体" w:cs="宋体" w:hint="eastAsia"/>
          <w:b/>
          <w:bCs/>
          <w:sz w:val="24"/>
          <w:szCs w:val="24"/>
        </w:rPr>
        <w:t xml:space="preserve"> </w:t>
      </w:r>
    </w:p>
    <w:p w:rsidR="005C5497" w:rsidRDefault="005C5497">
      <w:pPr>
        <w:spacing w:line="360" w:lineRule="auto"/>
        <w:jc w:val="center"/>
        <w:rPr>
          <w:rFonts w:ascii="宋体" w:hAnsi="宋体" w:cs="宋体"/>
          <w:b/>
          <w:bCs/>
          <w:szCs w:val="21"/>
        </w:rPr>
      </w:pPr>
    </w:p>
    <w:p w:rsidR="005C5497" w:rsidRDefault="00721B78" w:rsidP="009903AA">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u w:val="single"/>
        </w:rPr>
        <w:t>（单位名称）的（项目名称）</w:t>
      </w:r>
      <w:r>
        <w:t>采购活动，</w:t>
      </w:r>
      <w:r>
        <w:rPr>
          <w:rFonts w:hint="eastAsia"/>
        </w:rPr>
        <w:t>工程的施工单位全部为符合政策要求的中小企业（或者：服务</w:t>
      </w:r>
      <w:r>
        <w:rPr>
          <w:rFonts w:hint="eastAsia"/>
        </w:rPr>
        <w:t xml:space="preserve"> </w:t>
      </w:r>
      <w:r>
        <w:rPr>
          <w:rFonts w:hint="eastAsia"/>
        </w:rPr>
        <w:t>全部由符合政策要求的中小企业承接）。相关企业（含联合</w:t>
      </w:r>
      <w:r>
        <w:rPr>
          <w:rFonts w:hint="eastAsia"/>
        </w:rPr>
        <w:t xml:space="preserve"> </w:t>
      </w:r>
      <w:r>
        <w:rPr>
          <w:rFonts w:hint="eastAsia"/>
        </w:rPr>
        <w:t>体中的中小企业、签订分包意向协议的中小企业）的具体情况如下：</w:t>
      </w:r>
    </w:p>
    <w:p w:rsidR="005C5497" w:rsidRDefault="00721B78">
      <w:pPr>
        <w:spacing w:line="360" w:lineRule="auto"/>
        <w:ind w:firstLineChars="200" w:firstLine="420"/>
        <w:jc w:val="left"/>
        <w:rPr>
          <w:u w:val="single"/>
        </w:rPr>
      </w:pPr>
      <w:r>
        <w:t xml:space="preserve">1. </w:t>
      </w:r>
      <w:r>
        <w:rPr>
          <w:rFonts w:hint="eastAsia"/>
          <w:u w:val="single"/>
        </w:rPr>
        <w:t>（标的名称）</w:t>
      </w:r>
      <w:r>
        <w:t>，属于</w:t>
      </w:r>
      <w:r>
        <w:rPr>
          <w:rFonts w:hint="eastAsia"/>
          <w:u w:val="single"/>
        </w:rPr>
        <w:t>（采购文件中明确的所属行业）</w:t>
      </w:r>
      <w:r>
        <w:t>；</w:t>
      </w:r>
      <w:r>
        <w:rPr>
          <w:rFonts w:hint="eastAsia"/>
        </w:rPr>
        <w:t>承建（承接）</w:t>
      </w:r>
      <w:r>
        <w:rPr>
          <w:rFonts w:hint="eastAsia"/>
          <w:u w:val="single"/>
        </w:rPr>
        <w:t>企业为（企业名称）</w:t>
      </w:r>
      <w:r>
        <w:rPr>
          <w:rFonts w:hint="eastAsia"/>
        </w:rPr>
        <w:t>，从业人员</w:t>
      </w:r>
      <w:r>
        <w:rPr>
          <w:rFonts w:hint="eastAsia"/>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rsidR="005C5497" w:rsidRDefault="00721B78">
      <w:pPr>
        <w:widowControl/>
        <w:ind w:firstLineChars="200" w:firstLine="420"/>
        <w:jc w:val="left"/>
        <w:rPr>
          <w:u w:val="single"/>
        </w:rPr>
      </w:pPr>
      <w:r>
        <w:t xml:space="preserve">2. </w:t>
      </w:r>
      <w:r>
        <w:rPr>
          <w:rFonts w:hint="eastAsia"/>
          <w:u w:val="single"/>
        </w:rPr>
        <w:t>（标的名称）</w:t>
      </w:r>
      <w:r>
        <w:rPr>
          <w:rFonts w:ascii="宋体" w:hAnsi="宋体" w:cs="宋体" w:hint="eastAsia"/>
          <w:i/>
          <w:iCs/>
          <w:color w:val="000000"/>
          <w:kern w:val="0"/>
          <w:sz w:val="22"/>
          <w:lang w:bidi="ar"/>
        </w:rPr>
        <w:t xml:space="preserve"> </w:t>
      </w:r>
      <w:r>
        <w:rPr>
          <w:rFonts w:ascii="宋体" w:hAnsi="宋体" w:cs="宋体" w:hint="eastAsia"/>
          <w:color w:val="000000"/>
          <w:kern w:val="0"/>
          <w:szCs w:val="21"/>
          <w:lang w:bidi="ar"/>
        </w:rPr>
        <w:t>，属于</w:t>
      </w:r>
      <w:r>
        <w:rPr>
          <w:rFonts w:hint="eastAsia"/>
          <w:u w:val="single"/>
        </w:rPr>
        <w:t>（采购文件中明确的所属行业）</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承建（承接）企业为</w:t>
      </w:r>
      <w:r>
        <w:rPr>
          <w:rFonts w:hint="eastAsia"/>
          <w:u w:val="single"/>
        </w:rPr>
        <w:t>（企业名称）</w:t>
      </w:r>
      <w:r>
        <w:rPr>
          <w:rFonts w:ascii="宋体" w:hAnsi="宋体" w:cs="宋体" w:hint="eastAsia"/>
          <w:color w:val="000000"/>
          <w:kern w:val="0"/>
          <w:szCs w:val="21"/>
          <w:lang w:bidi="ar"/>
        </w:rPr>
        <w:t>，从业人员人，营业收入为</w:t>
      </w:r>
      <w:r>
        <w:rPr>
          <w:rFonts w:ascii="宋体" w:hAnsi="宋体" w:cs="宋体" w:hint="eastAsia"/>
          <w:color w:val="000000"/>
          <w:kern w:val="0"/>
          <w:szCs w:val="21"/>
          <w:u w:val="single"/>
          <w:lang w:bidi="ar"/>
        </w:rPr>
        <w:t xml:space="preserve">   </w:t>
      </w:r>
      <w:r>
        <w:rPr>
          <w:rFonts w:ascii="宋体" w:hAnsi="宋体" w:cs="宋体" w:hint="eastAsia"/>
          <w:color w:val="000000"/>
          <w:kern w:val="0"/>
          <w:szCs w:val="21"/>
          <w:lang w:bidi="ar"/>
        </w:rPr>
        <w:t>万元，资产总额为</w:t>
      </w:r>
      <w:r>
        <w:rPr>
          <w:rFonts w:ascii="宋体" w:hAnsi="宋体" w:cs="宋体" w:hint="eastAsia"/>
          <w:color w:val="000000"/>
          <w:kern w:val="0"/>
          <w:szCs w:val="21"/>
          <w:u w:val="single"/>
          <w:lang w:bidi="ar"/>
        </w:rPr>
        <w:t xml:space="preserve">   </w:t>
      </w:r>
      <w:r>
        <w:rPr>
          <w:rFonts w:ascii="宋体" w:hAnsi="宋体" w:cs="宋体" w:hint="eastAsia"/>
          <w:color w:val="000000"/>
          <w:kern w:val="0"/>
          <w:szCs w:val="21"/>
          <w:lang w:bidi="ar"/>
        </w:rPr>
        <w:t>万元，属于</w:t>
      </w:r>
      <w:r>
        <w:rPr>
          <w:rFonts w:hint="eastAsia"/>
          <w:u w:val="single"/>
        </w:rPr>
        <w:t>（中型企业、</w:t>
      </w:r>
      <w:r>
        <w:rPr>
          <w:rFonts w:hint="eastAsia"/>
          <w:u w:val="single"/>
        </w:rPr>
        <w:t xml:space="preserve"> </w:t>
      </w:r>
      <w:r>
        <w:rPr>
          <w:rFonts w:hint="eastAsia"/>
          <w:u w:val="single"/>
        </w:rPr>
        <w:t>小型企业、</w:t>
      </w:r>
      <w:r>
        <w:rPr>
          <w:rFonts w:hint="eastAsia"/>
          <w:u w:val="single"/>
        </w:rPr>
        <w:t xml:space="preserve"> </w:t>
      </w:r>
      <w:r>
        <w:rPr>
          <w:rFonts w:hint="eastAsia"/>
          <w:u w:val="single"/>
        </w:rPr>
        <w:t>微型企业）；</w:t>
      </w:r>
    </w:p>
    <w:p w:rsidR="005C5497" w:rsidRDefault="00721B78" w:rsidP="009903AA">
      <w:pPr>
        <w:spacing w:line="360" w:lineRule="auto"/>
        <w:ind w:firstLineChars="337" w:firstLine="708"/>
        <w:jc w:val="left"/>
      </w:pPr>
      <w:r>
        <w:t xml:space="preserve">…… </w:t>
      </w:r>
    </w:p>
    <w:p w:rsidR="005C5497" w:rsidRDefault="00721B78" w:rsidP="009903AA">
      <w:pPr>
        <w:spacing w:line="360" w:lineRule="auto"/>
        <w:ind w:firstLineChars="337" w:firstLine="708"/>
        <w:jc w:val="left"/>
      </w:pPr>
      <w:r>
        <w:t>以上企业，不属于大企业的分支机构，不存在控股股东为大企业的情形，也不存在与大企业的负责人为同一人的情形。</w:t>
      </w:r>
    </w:p>
    <w:p w:rsidR="005C5497" w:rsidRDefault="00721B78" w:rsidP="009903AA">
      <w:pPr>
        <w:spacing w:line="360" w:lineRule="auto"/>
        <w:ind w:firstLineChars="337" w:firstLine="708"/>
        <w:jc w:val="left"/>
      </w:pPr>
      <w:r>
        <w:t>本企业对上述声明内容的真实性负责。如有虚假，将依法承担相应责任。</w:t>
      </w:r>
    </w:p>
    <w:p w:rsidR="005C5497" w:rsidRDefault="005C5497" w:rsidP="009903AA">
      <w:pPr>
        <w:spacing w:line="360" w:lineRule="auto"/>
        <w:ind w:firstLineChars="337" w:firstLine="708"/>
        <w:jc w:val="left"/>
      </w:pPr>
    </w:p>
    <w:p w:rsidR="005C5497" w:rsidRDefault="005C5497" w:rsidP="009903AA">
      <w:pPr>
        <w:spacing w:line="360" w:lineRule="auto"/>
        <w:ind w:firstLineChars="337" w:firstLine="708"/>
        <w:jc w:val="left"/>
      </w:pPr>
    </w:p>
    <w:p w:rsidR="005C5497" w:rsidRDefault="00721B78" w:rsidP="009903AA">
      <w:pPr>
        <w:spacing w:line="480" w:lineRule="auto"/>
        <w:ind w:firstLineChars="2837" w:firstLine="5958"/>
        <w:jc w:val="left"/>
      </w:pPr>
      <w:r>
        <w:t>企业名称（盖章）：</w:t>
      </w:r>
    </w:p>
    <w:p w:rsidR="005C5497" w:rsidRDefault="00721B78" w:rsidP="009903AA">
      <w:pPr>
        <w:spacing w:line="480" w:lineRule="auto"/>
        <w:ind w:firstLineChars="2837" w:firstLine="5958"/>
        <w:jc w:val="left"/>
        <w:rPr>
          <w:rFonts w:ascii="宋体" w:hAnsi="宋体" w:cs="Arial"/>
        </w:rPr>
      </w:pPr>
      <w:r>
        <w:t>日期：</w:t>
      </w:r>
    </w:p>
    <w:p w:rsidR="005C5497" w:rsidRDefault="005C5497">
      <w:pPr>
        <w:spacing w:line="480" w:lineRule="auto"/>
        <w:ind w:leftChars="2075" w:left="4358"/>
        <w:rPr>
          <w:rFonts w:ascii="宋体" w:hAnsi="宋体" w:cs="Arial"/>
        </w:rPr>
      </w:pPr>
    </w:p>
    <w:p w:rsidR="005C5497" w:rsidRDefault="00721B78">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rPr>
          <w:rFonts w:ascii="宋体" w:hAnsi="宋体" w:cs="Arial" w:hint="eastAsia"/>
          <w:kern w:val="0"/>
        </w:rPr>
        <w:t>、</w:t>
      </w:r>
      <w:r>
        <w:t>从业人员、营业收入、资产总额填报上一年度数据，无上一年度数据的新成立企业可不填报。</w:t>
      </w:r>
    </w:p>
    <w:p w:rsidR="005C5497" w:rsidRDefault="00721B78">
      <w:pPr>
        <w:spacing w:line="480" w:lineRule="auto"/>
        <w:rPr>
          <w:rFonts w:ascii="宋体" w:hAnsi="宋体" w:cs="Arial"/>
        </w:rPr>
      </w:pPr>
      <w:r>
        <w:rPr>
          <w:rFonts w:ascii="宋体" w:hAnsi="宋体" w:cs="Arial" w:hint="eastAsia"/>
          <w:kern w:val="0"/>
        </w:rPr>
        <w:t>2</w:t>
      </w:r>
      <w:r>
        <w:rPr>
          <w:rFonts w:ascii="宋体" w:hAnsi="宋体" w:cs="Arial" w:hint="eastAsia"/>
          <w:kern w:val="0"/>
        </w:rPr>
        <w:t>、</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rsidR="005C5497" w:rsidRDefault="005C5497">
      <w:pPr>
        <w:widowControl/>
        <w:spacing w:before="100" w:beforeAutospacing="1" w:after="100" w:afterAutospacing="1" w:line="360" w:lineRule="auto"/>
        <w:contextualSpacing/>
        <w:jc w:val="left"/>
        <w:rPr>
          <w:rFonts w:ascii="宋体" w:hAnsi="宋体" w:cs="Arial"/>
          <w:kern w:val="0"/>
        </w:rPr>
      </w:pPr>
    </w:p>
    <w:p w:rsidR="005C5497" w:rsidRDefault="00721B78">
      <w:pPr>
        <w:widowControl/>
        <w:jc w:val="left"/>
        <w:rPr>
          <w:rFonts w:ascii="宋体" w:hAnsi="宋体"/>
          <w:b/>
          <w:bCs/>
          <w:sz w:val="24"/>
          <w:szCs w:val="24"/>
        </w:rPr>
      </w:pPr>
      <w:r>
        <w:rPr>
          <w:rFonts w:ascii="宋体" w:hAnsi="宋体"/>
          <w:b/>
          <w:bCs/>
          <w:sz w:val="24"/>
          <w:szCs w:val="24"/>
        </w:rPr>
        <w:br w:type="page"/>
      </w: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721B78">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中小企业声明函（货物类）</w:t>
      </w:r>
    </w:p>
    <w:p w:rsidR="005C5497" w:rsidRDefault="005C5497">
      <w:pPr>
        <w:spacing w:line="360" w:lineRule="auto"/>
        <w:jc w:val="center"/>
        <w:rPr>
          <w:rFonts w:ascii="宋体" w:hAnsi="宋体" w:cs="宋体"/>
          <w:b/>
          <w:bCs/>
          <w:szCs w:val="21"/>
        </w:rPr>
      </w:pPr>
    </w:p>
    <w:p w:rsidR="005C5497" w:rsidRDefault="00721B78" w:rsidP="009903AA">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5C5497" w:rsidRDefault="00721B78" w:rsidP="009903AA">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5C5497" w:rsidRDefault="00721B78" w:rsidP="009903AA">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5C5497" w:rsidRDefault="00721B78" w:rsidP="009903AA">
      <w:pPr>
        <w:spacing w:line="360" w:lineRule="auto"/>
        <w:ind w:firstLineChars="337" w:firstLine="708"/>
        <w:jc w:val="left"/>
      </w:pPr>
      <w:r>
        <w:t xml:space="preserve">…… </w:t>
      </w:r>
    </w:p>
    <w:p w:rsidR="005C5497" w:rsidRDefault="00721B78" w:rsidP="009903AA">
      <w:pPr>
        <w:spacing w:line="360" w:lineRule="auto"/>
        <w:ind w:firstLineChars="337" w:firstLine="708"/>
        <w:jc w:val="left"/>
      </w:pPr>
      <w:r>
        <w:t>以上企业，不属于大企业的分支机构，不存在控股股东为大企业的情形，也不存在与大企业的负责人为同一人的情形。</w:t>
      </w:r>
    </w:p>
    <w:p w:rsidR="005C5497" w:rsidRDefault="00721B78" w:rsidP="009903AA">
      <w:pPr>
        <w:spacing w:line="360" w:lineRule="auto"/>
        <w:ind w:firstLineChars="337" w:firstLine="708"/>
        <w:jc w:val="left"/>
      </w:pPr>
      <w:r>
        <w:t>本企业对上述声明内容的真实性负责。如有虚假，将依法承担相应责任。</w:t>
      </w:r>
    </w:p>
    <w:p w:rsidR="005C5497" w:rsidRDefault="005C5497" w:rsidP="009903AA">
      <w:pPr>
        <w:spacing w:line="360" w:lineRule="auto"/>
        <w:ind w:firstLineChars="337" w:firstLine="708"/>
        <w:jc w:val="left"/>
      </w:pPr>
    </w:p>
    <w:p w:rsidR="005C5497" w:rsidRDefault="005C5497" w:rsidP="009903AA">
      <w:pPr>
        <w:spacing w:line="360" w:lineRule="auto"/>
        <w:ind w:firstLineChars="337" w:firstLine="708"/>
        <w:jc w:val="left"/>
      </w:pPr>
    </w:p>
    <w:p w:rsidR="005C5497" w:rsidRDefault="00721B78" w:rsidP="009903AA">
      <w:pPr>
        <w:spacing w:line="480" w:lineRule="auto"/>
        <w:ind w:firstLineChars="2837" w:firstLine="5958"/>
        <w:jc w:val="left"/>
      </w:pPr>
      <w:r>
        <w:t>企业名称（盖章）：</w:t>
      </w:r>
    </w:p>
    <w:p w:rsidR="005C5497" w:rsidRDefault="00721B78" w:rsidP="009903AA">
      <w:pPr>
        <w:spacing w:line="480" w:lineRule="auto"/>
        <w:ind w:firstLineChars="2837" w:firstLine="5958"/>
        <w:jc w:val="left"/>
        <w:rPr>
          <w:rFonts w:ascii="宋体" w:hAnsi="宋体" w:cs="Arial"/>
        </w:rPr>
      </w:pPr>
      <w:r>
        <w:t>日期：</w:t>
      </w:r>
    </w:p>
    <w:p w:rsidR="005C5497" w:rsidRDefault="00721B78">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5C5497" w:rsidRDefault="00721B78">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rPr>
          <w:rFonts w:ascii="宋体" w:hAnsi="宋体" w:cs="Arial" w:hint="eastAsia"/>
          <w:kern w:val="0"/>
        </w:rPr>
        <w:t>、</w:t>
      </w:r>
      <w:r>
        <w:t>从业人员、营业收入、资产总额填报上一年度数据，无上一年度数据的新成立企业可不填报。</w:t>
      </w:r>
    </w:p>
    <w:p w:rsidR="005C5497" w:rsidRDefault="00721B78">
      <w:pPr>
        <w:spacing w:line="480" w:lineRule="auto"/>
        <w:rPr>
          <w:rFonts w:ascii="宋体" w:hAnsi="宋体" w:cs="Arial"/>
        </w:rPr>
      </w:pPr>
      <w:r>
        <w:rPr>
          <w:rFonts w:ascii="宋体" w:hAnsi="宋体" w:cs="Arial" w:hint="eastAsia"/>
          <w:kern w:val="0"/>
        </w:rPr>
        <w:t>2</w:t>
      </w:r>
      <w:r>
        <w:rPr>
          <w:rFonts w:ascii="宋体" w:hAnsi="宋体" w:cs="Arial" w:hint="eastAsia"/>
          <w:kern w:val="0"/>
        </w:rPr>
        <w:t>、</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rsidR="005C5497" w:rsidRDefault="005C5497">
      <w:pPr>
        <w:spacing w:line="360" w:lineRule="auto"/>
        <w:jc w:val="center"/>
        <w:rPr>
          <w:rFonts w:ascii="宋体" w:hAnsi="宋体"/>
          <w:b/>
          <w:bCs/>
          <w:sz w:val="24"/>
          <w:szCs w:val="24"/>
        </w:rPr>
      </w:pPr>
    </w:p>
    <w:p w:rsidR="005C5497" w:rsidRDefault="00721B78">
      <w:pPr>
        <w:pStyle w:val="2"/>
      </w:pPr>
      <w:r>
        <w:br w:type="page"/>
      </w:r>
    </w:p>
    <w:p w:rsidR="005C5497" w:rsidRDefault="00721B78">
      <w:pPr>
        <w:spacing w:line="360" w:lineRule="auto"/>
        <w:jc w:val="center"/>
        <w:rPr>
          <w:rFonts w:ascii="宋体" w:hAnsi="宋体"/>
          <w:b/>
          <w:bCs/>
          <w:sz w:val="24"/>
          <w:szCs w:val="24"/>
        </w:rPr>
      </w:pPr>
      <w:r>
        <w:rPr>
          <w:rFonts w:ascii="宋体" w:hAnsi="宋体" w:hint="eastAsia"/>
          <w:b/>
          <w:bCs/>
          <w:sz w:val="24"/>
          <w:szCs w:val="24"/>
        </w:rPr>
        <w:lastRenderedPageBreak/>
        <w:t>3.10</w:t>
      </w:r>
      <w:r>
        <w:rPr>
          <w:rFonts w:ascii="宋体" w:hAnsi="宋体" w:hint="eastAsia"/>
          <w:b/>
          <w:bCs/>
          <w:sz w:val="24"/>
          <w:szCs w:val="24"/>
        </w:rPr>
        <w:t>其他资格证书或材料</w:t>
      </w:r>
      <w:r>
        <w:rPr>
          <w:rFonts w:ascii="宋体" w:hAnsi="宋体" w:hint="eastAsia"/>
          <w:b/>
          <w:bCs/>
          <w:sz w:val="24"/>
          <w:szCs w:val="24"/>
        </w:rPr>
        <w:t xml:space="preserve"> </w:t>
      </w: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5C5497">
      <w:pPr>
        <w:widowControl/>
        <w:spacing w:before="100" w:beforeAutospacing="1" w:after="100" w:afterAutospacing="1" w:line="360" w:lineRule="auto"/>
        <w:jc w:val="center"/>
        <w:rPr>
          <w:rFonts w:ascii="宋体" w:hAnsi="宋体" w:cs="宋体"/>
          <w:b/>
          <w:bCs/>
          <w:sz w:val="24"/>
          <w:szCs w:val="24"/>
        </w:rPr>
      </w:pPr>
    </w:p>
    <w:p w:rsidR="005C5497" w:rsidRDefault="00721B78">
      <w:pPr>
        <w:widowControl/>
        <w:jc w:val="left"/>
        <w:rPr>
          <w:rFonts w:ascii="宋体" w:hAnsi="宋体" w:cs="宋体"/>
          <w:b/>
          <w:bCs/>
          <w:sz w:val="28"/>
          <w:szCs w:val="28"/>
          <w:lang w:val="zh-CN"/>
        </w:rPr>
      </w:pPr>
      <w:r>
        <w:rPr>
          <w:rFonts w:ascii="宋体" w:hAnsi="宋体" w:cs="宋体"/>
          <w:b/>
          <w:bCs/>
          <w:sz w:val="28"/>
          <w:szCs w:val="28"/>
          <w:lang w:val="zh-CN"/>
        </w:rPr>
        <w:br w:type="page"/>
      </w:r>
    </w:p>
    <w:p w:rsidR="005C5497" w:rsidRDefault="00721B78">
      <w:pPr>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lang w:val="zh-CN"/>
        </w:rPr>
        <w:lastRenderedPageBreak/>
        <w:t>四、符合性审查证明材料</w:t>
      </w: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721B78">
      <w:pPr>
        <w:autoSpaceDE w:val="0"/>
        <w:autoSpaceDN w:val="0"/>
        <w:adjustRightInd w:val="0"/>
        <w:spacing w:line="360" w:lineRule="auto"/>
        <w:jc w:val="center"/>
        <w:outlineLvl w:val="0"/>
        <w:rPr>
          <w:rFonts w:ascii="宋体" w:hAnsi="宋体" w:cs="宋体"/>
          <w:b/>
          <w:bCs/>
          <w:sz w:val="24"/>
          <w:szCs w:val="24"/>
          <w:lang w:val="zh-CN"/>
        </w:rPr>
      </w:pPr>
      <w:r>
        <w:rPr>
          <w:rFonts w:ascii="宋体" w:hAnsi="宋体" w:cs="宋体" w:hint="eastAsia"/>
          <w:b/>
          <w:bCs/>
          <w:sz w:val="24"/>
          <w:szCs w:val="24"/>
        </w:rPr>
        <w:t>4.1</w:t>
      </w:r>
      <w:r>
        <w:rPr>
          <w:rFonts w:ascii="宋体" w:hAnsi="宋体" w:cs="宋体" w:hint="eastAsia"/>
          <w:b/>
          <w:bCs/>
          <w:sz w:val="24"/>
          <w:szCs w:val="24"/>
        </w:rPr>
        <w:t>已标价的工程量清单</w:t>
      </w:r>
    </w:p>
    <w:p w:rsidR="005C5497" w:rsidRDefault="00721B78">
      <w:pPr>
        <w:autoSpaceDE w:val="0"/>
        <w:autoSpaceDN w:val="0"/>
        <w:adjustRightInd w:val="0"/>
        <w:spacing w:line="480" w:lineRule="auto"/>
        <w:jc w:val="center"/>
        <w:rPr>
          <w:rFonts w:ascii="宋体" w:hAnsi="宋体" w:cs="宋体"/>
          <w:sz w:val="28"/>
          <w:szCs w:val="21"/>
          <w:lang w:val="zh-CN"/>
        </w:rPr>
      </w:pPr>
      <w:r>
        <w:rPr>
          <w:rFonts w:ascii="宋体" w:hAnsi="宋体" w:cs="宋体" w:hint="eastAsia"/>
          <w:sz w:val="28"/>
          <w:szCs w:val="21"/>
          <w:lang w:val="zh-CN"/>
        </w:rPr>
        <w:t>（格式自拟）</w:t>
      </w:r>
    </w:p>
    <w:p w:rsidR="005C5497" w:rsidRDefault="00721B78">
      <w:pPr>
        <w:rPr>
          <w:rFonts w:ascii="宋体" w:hAnsi="宋体"/>
          <w:sz w:val="24"/>
        </w:rPr>
      </w:pPr>
      <w:r>
        <w:rPr>
          <w:rFonts w:ascii="宋体" w:hAnsi="宋体"/>
          <w:sz w:val="24"/>
        </w:rPr>
        <w:t>备注</w:t>
      </w:r>
      <w:r>
        <w:rPr>
          <w:rFonts w:ascii="宋体" w:hAnsi="宋体" w:hint="eastAsia"/>
          <w:sz w:val="24"/>
        </w:rPr>
        <w:t>：</w:t>
      </w:r>
    </w:p>
    <w:p w:rsidR="005C5497" w:rsidRDefault="00721B78">
      <w:pPr>
        <w:spacing w:line="360" w:lineRule="auto"/>
        <w:ind w:firstLineChars="200" w:firstLine="480"/>
      </w:pPr>
      <w:r>
        <w:rPr>
          <w:rFonts w:ascii="宋体" w:hAnsi="宋体" w:hint="eastAsia"/>
          <w:sz w:val="24"/>
        </w:rPr>
        <w:t>1</w:t>
      </w:r>
      <w:r>
        <w:rPr>
          <w:rFonts w:ascii="宋体" w:hAnsi="宋体" w:hint="eastAsia"/>
          <w:sz w:val="24"/>
        </w:rPr>
        <w:t>、供应商在制作电子响应文件时，需将填报完毕且签字盖章好的已标价工程量清单（</w:t>
      </w:r>
      <w:r>
        <w:rPr>
          <w:rFonts w:ascii="宋体" w:hAnsi="宋体" w:hint="eastAsia"/>
          <w:sz w:val="24"/>
        </w:rPr>
        <w:t>Excel</w:t>
      </w:r>
      <w:r>
        <w:rPr>
          <w:rFonts w:ascii="宋体" w:hAnsi="宋体" w:hint="eastAsia"/>
          <w:sz w:val="24"/>
        </w:rPr>
        <w:t>格式或其他格式）转化为文档或图片格式，然后粘贴或插入到响应文件制作系统已标价工程量清单部分，并按采购文件要求加盖电子印章和法人电子印章。</w:t>
      </w:r>
    </w:p>
    <w:p w:rsidR="005C5497" w:rsidRDefault="00721B78">
      <w:pPr>
        <w:pStyle w:val="a6"/>
        <w:spacing w:after="0" w:line="360" w:lineRule="auto"/>
        <w:ind w:firstLineChars="200" w:firstLine="480"/>
        <w:rPr>
          <w:rFonts w:hAnsi="宋体" w:cs="宋体"/>
        </w:rPr>
      </w:pPr>
      <w:r>
        <w:rPr>
          <w:rFonts w:hAnsi="宋体" w:hint="eastAsia"/>
          <w:sz w:val="24"/>
        </w:rPr>
        <w:t>2</w:t>
      </w:r>
      <w:r>
        <w:rPr>
          <w:rFonts w:hAnsi="宋体" w:hint="eastAsia"/>
          <w:sz w:val="24"/>
        </w:rPr>
        <w:t>、【全国公共资源交易平台</w:t>
      </w:r>
      <w:r>
        <w:rPr>
          <w:rFonts w:hAnsi="宋体" w:hint="eastAsia"/>
          <w:sz w:val="24"/>
        </w:rPr>
        <w:t>(</w:t>
      </w:r>
      <w:r>
        <w:rPr>
          <w:rFonts w:hAnsi="宋体" w:hint="eastAsia"/>
          <w:sz w:val="24"/>
        </w:rPr>
        <w:t>河南省</w:t>
      </w:r>
      <w:r>
        <w:rPr>
          <w:rFonts w:hAnsi="宋体"/>
          <w:sz w:val="24"/>
        </w:rPr>
        <w:t>▪</w:t>
      </w:r>
      <w:r>
        <w:rPr>
          <w:rFonts w:hAnsi="宋体" w:hint="eastAsia"/>
          <w:sz w:val="24"/>
        </w:rPr>
        <w:t>许昌市</w:t>
      </w:r>
      <w:r>
        <w:rPr>
          <w:rFonts w:hAnsi="宋体" w:hint="eastAsia"/>
          <w:sz w:val="24"/>
        </w:rPr>
        <w:t>)</w:t>
      </w:r>
      <w:r>
        <w:rPr>
          <w:rFonts w:hAnsi="宋体" w:hint="eastAsia"/>
          <w:sz w:val="24"/>
        </w:rPr>
        <w:t>】公共资源交易系统中的工程量清单制作系统不适用于竞争性谈判项目。</w:t>
      </w: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721B78">
      <w:pPr>
        <w:autoSpaceDE w:val="0"/>
        <w:autoSpaceDN w:val="0"/>
        <w:adjustRightInd w:val="0"/>
        <w:spacing w:line="360" w:lineRule="auto"/>
        <w:jc w:val="center"/>
        <w:outlineLvl w:val="0"/>
        <w:rPr>
          <w:rFonts w:ascii="宋体" w:hAnsi="宋体" w:cs="宋体"/>
          <w:b/>
          <w:bCs/>
          <w:sz w:val="28"/>
          <w:szCs w:val="28"/>
        </w:rPr>
      </w:pPr>
      <w:r>
        <w:rPr>
          <w:rFonts w:ascii="宋体" w:hAnsi="宋体" w:cs="宋体" w:hint="eastAsia"/>
          <w:b/>
          <w:bCs/>
          <w:sz w:val="24"/>
          <w:szCs w:val="24"/>
        </w:rPr>
        <w:lastRenderedPageBreak/>
        <w:t>4.2</w:t>
      </w:r>
      <w:r>
        <w:rPr>
          <w:rFonts w:ascii="宋体" w:hAnsi="宋体" w:cs="宋体" w:hint="eastAsia"/>
          <w:b/>
          <w:bCs/>
          <w:sz w:val="24"/>
          <w:szCs w:val="24"/>
        </w:rPr>
        <w:t>业绩情况表</w:t>
      </w:r>
    </w:p>
    <w:p w:rsidR="005C5497" w:rsidRDefault="005C5497">
      <w:pPr>
        <w:spacing w:before="50" w:afterLines="50" w:after="156" w:line="360" w:lineRule="auto"/>
        <w:contextualSpacing/>
        <w:jc w:val="left"/>
        <w:rPr>
          <w:rFonts w:ascii="宋体" w:hAnsi="宋体" w:cs="宋体"/>
          <w:szCs w:val="21"/>
        </w:rPr>
      </w:pPr>
    </w:p>
    <w:p w:rsidR="005C5497" w:rsidRDefault="00721B78">
      <w:pPr>
        <w:spacing w:before="50" w:afterLines="50" w:after="156" w:line="360" w:lineRule="auto"/>
        <w:contextualSpacing/>
        <w:jc w:val="left"/>
        <w:rPr>
          <w:rFonts w:ascii="宋体" w:hAnsi="宋体" w:cs="宋体"/>
          <w:szCs w:val="21"/>
        </w:rPr>
      </w:pPr>
      <w:r>
        <w:rPr>
          <w:rFonts w:ascii="宋体" w:hAnsi="宋体" w:cs="宋体" w:hint="eastAsia"/>
          <w:szCs w:val="21"/>
        </w:rPr>
        <w:t>项目编号：</w:t>
      </w:r>
    </w:p>
    <w:p w:rsidR="005C5497" w:rsidRDefault="00721B78">
      <w:pPr>
        <w:snapToGrid w:val="0"/>
        <w:spacing w:line="360" w:lineRule="auto"/>
        <w:rPr>
          <w:rFonts w:ascii="宋体" w:hAnsi="宋体" w:cs="宋体"/>
          <w:b/>
          <w:snapToGrid w:val="0"/>
          <w:kern w:val="0"/>
          <w:szCs w:val="21"/>
        </w:rPr>
      </w:pPr>
      <w:r>
        <w:rPr>
          <w:rFonts w:ascii="宋体" w:hAnsi="宋体" w:cs="宋体" w:hint="eastAsia"/>
          <w:szCs w:val="21"/>
        </w:rPr>
        <w:t>项目名称：</w:t>
      </w:r>
      <w:r>
        <w:rPr>
          <w:rFonts w:ascii="宋体" w:hAnsi="宋体" w:cs="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5C5497">
        <w:trPr>
          <w:trHeight w:val="777"/>
        </w:trPr>
        <w:tc>
          <w:tcPr>
            <w:tcW w:w="712" w:type="dxa"/>
            <w:shd w:val="clear" w:color="auto" w:fill="F3F3F3"/>
            <w:vAlign w:val="center"/>
          </w:tcPr>
          <w:p w:rsidR="005C5497" w:rsidRDefault="00721B7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C5497" w:rsidRDefault="00721B78">
            <w:pPr>
              <w:pStyle w:val="a4"/>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C5497" w:rsidRDefault="00721B78">
            <w:pPr>
              <w:pStyle w:val="a4"/>
              <w:ind w:firstLine="422"/>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C5497" w:rsidRDefault="00721B7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5C5497" w:rsidRDefault="00721B78">
            <w:pPr>
              <w:pStyle w:val="a4"/>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C5497" w:rsidRDefault="00721B78">
            <w:pPr>
              <w:pStyle w:val="a4"/>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5C5497">
        <w:trPr>
          <w:trHeight w:val="680"/>
        </w:trPr>
        <w:tc>
          <w:tcPr>
            <w:tcW w:w="712" w:type="dxa"/>
            <w:vAlign w:val="center"/>
          </w:tcPr>
          <w:p w:rsidR="005C5497" w:rsidRDefault="00721B78">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vAlign w:val="center"/>
          </w:tcPr>
          <w:p w:rsidR="005C5497" w:rsidRDefault="005C5497">
            <w:pPr>
              <w:pStyle w:val="a4"/>
              <w:spacing w:line="360" w:lineRule="auto"/>
              <w:rPr>
                <w:rFonts w:ascii="宋体" w:eastAsia="宋体" w:hAnsi="宋体" w:cs="宋体"/>
                <w:sz w:val="21"/>
                <w:szCs w:val="21"/>
              </w:rPr>
            </w:pPr>
          </w:p>
        </w:tc>
        <w:tc>
          <w:tcPr>
            <w:tcW w:w="3579" w:type="dxa"/>
            <w:vAlign w:val="center"/>
          </w:tcPr>
          <w:p w:rsidR="005C5497" w:rsidRDefault="005C5497">
            <w:pPr>
              <w:pStyle w:val="a4"/>
              <w:spacing w:line="360" w:lineRule="auto"/>
              <w:rPr>
                <w:rFonts w:ascii="宋体" w:eastAsia="宋体" w:hAnsi="宋体" w:cs="宋体"/>
                <w:sz w:val="21"/>
                <w:szCs w:val="21"/>
              </w:rPr>
            </w:pPr>
          </w:p>
        </w:tc>
        <w:tc>
          <w:tcPr>
            <w:tcW w:w="1440" w:type="dxa"/>
            <w:vAlign w:val="center"/>
          </w:tcPr>
          <w:p w:rsidR="005C5497" w:rsidRDefault="005C5497">
            <w:pPr>
              <w:pStyle w:val="a4"/>
              <w:spacing w:line="360" w:lineRule="auto"/>
              <w:rPr>
                <w:rFonts w:ascii="宋体" w:eastAsia="宋体" w:hAnsi="宋体" w:cs="宋体"/>
                <w:sz w:val="21"/>
                <w:szCs w:val="21"/>
              </w:rPr>
            </w:pPr>
          </w:p>
        </w:tc>
        <w:tc>
          <w:tcPr>
            <w:tcW w:w="1706" w:type="dxa"/>
            <w:vAlign w:val="center"/>
          </w:tcPr>
          <w:p w:rsidR="005C5497" w:rsidRDefault="005C5497">
            <w:pPr>
              <w:pStyle w:val="a4"/>
              <w:spacing w:line="360" w:lineRule="auto"/>
              <w:rPr>
                <w:rFonts w:ascii="宋体" w:eastAsia="宋体" w:hAnsi="宋体" w:cs="宋体"/>
                <w:sz w:val="21"/>
                <w:szCs w:val="21"/>
              </w:rPr>
            </w:pPr>
          </w:p>
        </w:tc>
      </w:tr>
      <w:tr w:rsidR="005C5497">
        <w:trPr>
          <w:trHeight w:val="680"/>
        </w:trPr>
        <w:tc>
          <w:tcPr>
            <w:tcW w:w="712" w:type="dxa"/>
            <w:vAlign w:val="center"/>
          </w:tcPr>
          <w:p w:rsidR="005C5497" w:rsidRDefault="00721B78">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vAlign w:val="center"/>
          </w:tcPr>
          <w:p w:rsidR="005C5497" w:rsidRDefault="005C5497">
            <w:pPr>
              <w:pStyle w:val="a4"/>
              <w:spacing w:line="360" w:lineRule="auto"/>
              <w:rPr>
                <w:rFonts w:ascii="宋体" w:eastAsia="宋体" w:hAnsi="宋体" w:cs="宋体"/>
                <w:sz w:val="21"/>
                <w:szCs w:val="21"/>
              </w:rPr>
            </w:pPr>
          </w:p>
        </w:tc>
        <w:tc>
          <w:tcPr>
            <w:tcW w:w="3579" w:type="dxa"/>
            <w:vAlign w:val="center"/>
          </w:tcPr>
          <w:p w:rsidR="005C5497" w:rsidRDefault="005C5497">
            <w:pPr>
              <w:pStyle w:val="a4"/>
              <w:spacing w:line="360" w:lineRule="auto"/>
              <w:rPr>
                <w:rFonts w:ascii="宋体" w:eastAsia="宋体" w:hAnsi="宋体" w:cs="宋体"/>
                <w:sz w:val="21"/>
                <w:szCs w:val="21"/>
              </w:rPr>
            </w:pPr>
          </w:p>
        </w:tc>
        <w:tc>
          <w:tcPr>
            <w:tcW w:w="1440" w:type="dxa"/>
            <w:vAlign w:val="center"/>
          </w:tcPr>
          <w:p w:rsidR="005C5497" w:rsidRDefault="005C5497">
            <w:pPr>
              <w:pStyle w:val="a4"/>
              <w:spacing w:line="360" w:lineRule="auto"/>
              <w:rPr>
                <w:rFonts w:ascii="宋体" w:eastAsia="宋体" w:hAnsi="宋体" w:cs="宋体"/>
                <w:sz w:val="21"/>
                <w:szCs w:val="21"/>
              </w:rPr>
            </w:pPr>
          </w:p>
        </w:tc>
        <w:tc>
          <w:tcPr>
            <w:tcW w:w="1706" w:type="dxa"/>
            <w:vAlign w:val="center"/>
          </w:tcPr>
          <w:p w:rsidR="005C5497" w:rsidRDefault="005C5497">
            <w:pPr>
              <w:pStyle w:val="a4"/>
              <w:spacing w:line="360" w:lineRule="auto"/>
              <w:rPr>
                <w:rFonts w:ascii="宋体" w:eastAsia="宋体" w:hAnsi="宋体" w:cs="宋体"/>
                <w:sz w:val="21"/>
                <w:szCs w:val="21"/>
              </w:rPr>
            </w:pPr>
          </w:p>
        </w:tc>
      </w:tr>
      <w:tr w:rsidR="005C5497">
        <w:trPr>
          <w:trHeight w:val="680"/>
        </w:trPr>
        <w:tc>
          <w:tcPr>
            <w:tcW w:w="712" w:type="dxa"/>
            <w:vAlign w:val="center"/>
          </w:tcPr>
          <w:p w:rsidR="005C5497" w:rsidRDefault="00721B78">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vAlign w:val="center"/>
          </w:tcPr>
          <w:p w:rsidR="005C5497" w:rsidRDefault="005C5497">
            <w:pPr>
              <w:pStyle w:val="a4"/>
              <w:spacing w:line="360" w:lineRule="auto"/>
              <w:rPr>
                <w:rFonts w:ascii="宋体" w:eastAsia="宋体" w:hAnsi="宋体" w:cs="宋体"/>
                <w:sz w:val="21"/>
                <w:szCs w:val="21"/>
              </w:rPr>
            </w:pPr>
          </w:p>
        </w:tc>
        <w:tc>
          <w:tcPr>
            <w:tcW w:w="3579" w:type="dxa"/>
            <w:vAlign w:val="center"/>
          </w:tcPr>
          <w:p w:rsidR="005C5497" w:rsidRDefault="005C5497">
            <w:pPr>
              <w:pStyle w:val="a4"/>
              <w:spacing w:line="360" w:lineRule="auto"/>
              <w:rPr>
                <w:rFonts w:ascii="宋体" w:eastAsia="宋体" w:hAnsi="宋体" w:cs="宋体"/>
                <w:sz w:val="21"/>
                <w:szCs w:val="21"/>
              </w:rPr>
            </w:pPr>
          </w:p>
        </w:tc>
        <w:tc>
          <w:tcPr>
            <w:tcW w:w="1440" w:type="dxa"/>
            <w:vAlign w:val="center"/>
          </w:tcPr>
          <w:p w:rsidR="005C5497" w:rsidRDefault="005C5497">
            <w:pPr>
              <w:pStyle w:val="a4"/>
              <w:spacing w:line="360" w:lineRule="auto"/>
              <w:rPr>
                <w:rFonts w:ascii="宋体" w:eastAsia="宋体" w:hAnsi="宋体" w:cs="宋体"/>
                <w:sz w:val="21"/>
                <w:szCs w:val="21"/>
              </w:rPr>
            </w:pPr>
          </w:p>
        </w:tc>
        <w:tc>
          <w:tcPr>
            <w:tcW w:w="1706" w:type="dxa"/>
            <w:vAlign w:val="center"/>
          </w:tcPr>
          <w:p w:rsidR="005C5497" w:rsidRDefault="005C5497">
            <w:pPr>
              <w:pStyle w:val="a4"/>
              <w:spacing w:line="360" w:lineRule="auto"/>
              <w:rPr>
                <w:rFonts w:ascii="宋体" w:eastAsia="宋体" w:hAnsi="宋体" w:cs="宋体"/>
                <w:sz w:val="21"/>
                <w:szCs w:val="21"/>
              </w:rPr>
            </w:pPr>
          </w:p>
        </w:tc>
      </w:tr>
      <w:tr w:rsidR="005C5497">
        <w:trPr>
          <w:trHeight w:val="680"/>
        </w:trPr>
        <w:tc>
          <w:tcPr>
            <w:tcW w:w="712" w:type="dxa"/>
            <w:vAlign w:val="center"/>
          </w:tcPr>
          <w:p w:rsidR="005C5497" w:rsidRDefault="00721B78">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vAlign w:val="center"/>
          </w:tcPr>
          <w:p w:rsidR="005C5497" w:rsidRDefault="005C5497">
            <w:pPr>
              <w:rPr>
                <w:rFonts w:ascii="宋体" w:hAnsi="宋体" w:cs="宋体"/>
                <w:szCs w:val="21"/>
              </w:rPr>
            </w:pPr>
          </w:p>
        </w:tc>
        <w:tc>
          <w:tcPr>
            <w:tcW w:w="3579" w:type="dxa"/>
            <w:vAlign w:val="center"/>
          </w:tcPr>
          <w:p w:rsidR="005C5497" w:rsidRDefault="005C5497">
            <w:pPr>
              <w:rPr>
                <w:rFonts w:ascii="宋体" w:hAnsi="宋体" w:cs="宋体"/>
                <w:szCs w:val="21"/>
              </w:rPr>
            </w:pPr>
          </w:p>
        </w:tc>
        <w:tc>
          <w:tcPr>
            <w:tcW w:w="1440" w:type="dxa"/>
            <w:vAlign w:val="center"/>
          </w:tcPr>
          <w:p w:rsidR="005C5497" w:rsidRDefault="005C5497">
            <w:pPr>
              <w:rPr>
                <w:rFonts w:ascii="宋体" w:hAnsi="宋体" w:cs="宋体"/>
                <w:szCs w:val="21"/>
              </w:rPr>
            </w:pPr>
          </w:p>
        </w:tc>
        <w:tc>
          <w:tcPr>
            <w:tcW w:w="1706" w:type="dxa"/>
            <w:vAlign w:val="center"/>
          </w:tcPr>
          <w:p w:rsidR="005C5497" w:rsidRDefault="005C5497">
            <w:pPr>
              <w:rPr>
                <w:rFonts w:ascii="宋体" w:hAnsi="宋体" w:cs="宋体"/>
                <w:szCs w:val="21"/>
              </w:rPr>
            </w:pPr>
          </w:p>
        </w:tc>
      </w:tr>
      <w:tr w:rsidR="005C5497">
        <w:trPr>
          <w:trHeight w:val="680"/>
        </w:trPr>
        <w:tc>
          <w:tcPr>
            <w:tcW w:w="712" w:type="dxa"/>
            <w:vAlign w:val="center"/>
          </w:tcPr>
          <w:p w:rsidR="005C5497" w:rsidRDefault="00721B78">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5C5497" w:rsidRDefault="005C5497">
            <w:pPr>
              <w:rPr>
                <w:rFonts w:ascii="宋体" w:hAnsi="宋体" w:cs="宋体"/>
                <w:szCs w:val="21"/>
              </w:rPr>
            </w:pPr>
          </w:p>
        </w:tc>
        <w:tc>
          <w:tcPr>
            <w:tcW w:w="3579" w:type="dxa"/>
            <w:vAlign w:val="center"/>
          </w:tcPr>
          <w:p w:rsidR="005C5497" w:rsidRDefault="005C5497">
            <w:pPr>
              <w:rPr>
                <w:rFonts w:ascii="宋体" w:hAnsi="宋体" w:cs="宋体"/>
                <w:szCs w:val="21"/>
              </w:rPr>
            </w:pPr>
          </w:p>
        </w:tc>
        <w:tc>
          <w:tcPr>
            <w:tcW w:w="1440" w:type="dxa"/>
            <w:vAlign w:val="center"/>
          </w:tcPr>
          <w:p w:rsidR="005C5497" w:rsidRDefault="005C5497">
            <w:pPr>
              <w:rPr>
                <w:rFonts w:ascii="宋体" w:hAnsi="宋体" w:cs="宋体"/>
                <w:szCs w:val="21"/>
              </w:rPr>
            </w:pPr>
          </w:p>
        </w:tc>
        <w:tc>
          <w:tcPr>
            <w:tcW w:w="1706" w:type="dxa"/>
            <w:vAlign w:val="center"/>
          </w:tcPr>
          <w:p w:rsidR="005C5497" w:rsidRDefault="005C5497">
            <w:pPr>
              <w:rPr>
                <w:rFonts w:ascii="宋体" w:hAnsi="宋体" w:cs="宋体"/>
                <w:szCs w:val="21"/>
              </w:rPr>
            </w:pPr>
          </w:p>
        </w:tc>
      </w:tr>
    </w:tbl>
    <w:p w:rsidR="005C5497" w:rsidRDefault="00721B7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5C5497" w:rsidRDefault="00721B78">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5C5497" w:rsidRDefault="005C5497">
      <w:pPr>
        <w:autoSpaceDE w:val="0"/>
        <w:autoSpaceDN w:val="0"/>
        <w:adjustRightInd w:val="0"/>
        <w:spacing w:line="480" w:lineRule="auto"/>
        <w:rPr>
          <w:rFonts w:ascii="宋体" w:hAnsi="宋体" w:cs="宋体"/>
          <w:sz w:val="24"/>
          <w:szCs w:val="24"/>
          <w:lang w:val="zh-CN"/>
        </w:rPr>
      </w:pPr>
    </w:p>
    <w:p w:rsidR="005C5497" w:rsidRDefault="005C5497">
      <w:pPr>
        <w:pStyle w:val="a5"/>
        <w:rPr>
          <w:rFonts w:ascii="宋体" w:hAnsi="宋体" w:cs="宋体"/>
          <w:sz w:val="24"/>
          <w:szCs w:val="24"/>
          <w:lang w:val="zh-CN"/>
        </w:rPr>
      </w:pPr>
    </w:p>
    <w:p w:rsidR="005C5497" w:rsidRDefault="005C5497">
      <w:pPr>
        <w:pStyle w:val="Default"/>
        <w:rPr>
          <w:rFonts w:hAnsi="宋体"/>
          <w:lang w:val="zh-CN"/>
        </w:rPr>
      </w:pPr>
    </w:p>
    <w:p w:rsidR="005C5497" w:rsidRDefault="005C5497">
      <w:pPr>
        <w:rPr>
          <w:rFonts w:ascii="宋体" w:hAnsi="宋体" w:cs="宋体"/>
          <w:sz w:val="24"/>
          <w:szCs w:val="24"/>
          <w:lang w:val="zh-CN"/>
        </w:rPr>
      </w:pPr>
    </w:p>
    <w:p w:rsidR="005C5497" w:rsidRDefault="005C5497">
      <w:pPr>
        <w:pStyle w:val="a5"/>
        <w:rPr>
          <w:rFonts w:ascii="宋体" w:hAnsi="宋体" w:cs="宋体"/>
          <w:sz w:val="24"/>
          <w:szCs w:val="24"/>
          <w:lang w:val="zh-CN"/>
        </w:rPr>
      </w:pPr>
    </w:p>
    <w:p w:rsidR="005C5497" w:rsidRDefault="005C5497">
      <w:pPr>
        <w:pStyle w:val="Default"/>
        <w:rPr>
          <w:rFonts w:hAnsi="宋体"/>
          <w:lang w:val="zh-CN"/>
        </w:rPr>
      </w:pPr>
    </w:p>
    <w:p w:rsidR="005C5497" w:rsidRDefault="005C5497">
      <w:pPr>
        <w:rPr>
          <w:rFonts w:ascii="宋体" w:hAnsi="宋体" w:cs="宋体"/>
          <w:sz w:val="24"/>
          <w:szCs w:val="24"/>
          <w:lang w:val="zh-CN"/>
        </w:rPr>
      </w:pPr>
    </w:p>
    <w:p w:rsidR="005C5497" w:rsidRDefault="005C5497">
      <w:pPr>
        <w:pStyle w:val="a5"/>
        <w:rPr>
          <w:rFonts w:ascii="宋体" w:hAnsi="宋体" w:cs="宋体"/>
          <w:sz w:val="24"/>
          <w:szCs w:val="24"/>
          <w:lang w:val="zh-CN"/>
        </w:rPr>
      </w:pPr>
    </w:p>
    <w:p w:rsidR="005C5497" w:rsidRDefault="005C5497">
      <w:pPr>
        <w:pStyle w:val="Default"/>
        <w:rPr>
          <w:rFonts w:hAnsi="宋体"/>
          <w:lang w:val="zh-CN"/>
        </w:rPr>
      </w:pPr>
    </w:p>
    <w:p w:rsidR="005C5497" w:rsidRDefault="005C5497">
      <w:pPr>
        <w:rPr>
          <w:rFonts w:ascii="宋体" w:hAnsi="宋体" w:cs="宋体"/>
          <w:sz w:val="24"/>
          <w:szCs w:val="24"/>
          <w:lang w:val="zh-CN"/>
        </w:rPr>
      </w:pPr>
    </w:p>
    <w:p w:rsidR="005C5497" w:rsidRDefault="005C5497">
      <w:pPr>
        <w:pStyle w:val="a5"/>
        <w:rPr>
          <w:rFonts w:ascii="宋体" w:hAnsi="宋体" w:cs="宋体"/>
          <w:sz w:val="24"/>
          <w:szCs w:val="24"/>
          <w:lang w:val="zh-CN"/>
        </w:rPr>
      </w:pPr>
    </w:p>
    <w:p w:rsidR="005C5497" w:rsidRDefault="005C5497">
      <w:pPr>
        <w:pStyle w:val="Default"/>
        <w:rPr>
          <w:rFonts w:hAnsi="宋体"/>
          <w:lang w:val="zh-CN"/>
        </w:rPr>
      </w:pPr>
    </w:p>
    <w:p w:rsidR="005C5497" w:rsidRDefault="005C5497">
      <w:pPr>
        <w:rPr>
          <w:rFonts w:ascii="宋体" w:hAnsi="宋体" w:cs="宋体"/>
          <w:sz w:val="24"/>
          <w:szCs w:val="24"/>
          <w:lang w:val="zh-CN"/>
        </w:rPr>
      </w:pPr>
    </w:p>
    <w:p w:rsidR="005C5497" w:rsidRDefault="005C5497">
      <w:pPr>
        <w:pStyle w:val="a5"/>
        <w:rPr>
          <w:rFonts w:ascii="宋体" w:hAnsi="宋体" w:cs="宋体"/>
          <w:sz w:val="24"/>
          <w:szCs w:val="24"/>
          <w:lang w:val="zh-CN"/>
        </w:rPr>
      </w:pPr>
    </w:p>
    <w:p w:rsidR="005C5497" w:rsidRDefault="005C5497">
      <w:pPr>
        <w:pStyle w:val="Default"/>
        <w:rPr>
          <w:rFonts w:hAnsi="宋体"/>
          <w:lang w:val="zh-CN"/>
        </w:rPr>
      </w:pPr>
    </w:p>
    <w:p w:rsidR="005C5497" w:rsidRDefault="005C5497">
      <w:pPr>
        <w:rPr>
          <w:rFonts w:ascii="宋体" w:hAnsi="宋体" w:cs="宋体"/>
          <w:sz w:val="24"/>
          <w:szCs w:val="24"/>
          <w:lang w:val="zh-CN"/>
        </w:rPr>
      </w:pPr>
    </w:p>
    <w:p w:rsidR="005C5497" w:rsidRDefault="005C5497">
      <w:pPr>
        <w:pStyle w:val="a5"/>
        <w:rPr>
          <w:lang w:val="zh-CN"/>
        </w:rPr>
      </w:pPr>
    </w:p>
    <w:p w:rsidR="005C5497" w:rsidRDefault="005C5497">
      <w:pPr>
        <w:rPr>
          <w:lang w:val="zh-CN"/>
        </w:rPr>
      </w:pPr>
    </w:p>
    <w:p w:rsidR="005C5497" w:rsidRDefault="00721B78">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Pr>
          <w:rFonts w:ascii="宋体" w:hAnsi="宋体"/>
          <w:b/>
          <w:bCs/>
          <w:sz w:val="24"/>
          <w:szCs w:val="24"/>
        </w:rPr>
        <w:t>.3</w:t>
      </w:r>
      <w:r>
        <w:rPr>
          <w:rFonts w:ascii="宋体" w:hAnsi="宋体" w:hint="eastAsia"/>
          <w:b/>
          <w:bCs/>
          <w:sz w:val="24"/>
          <w:szCs w:val="24"/>
        </w:rPr>
        <w:t xml:space="preserve"> </w:t>
      </w:r>
      <w:r>
        <w:rPr>
          <w:rFonts w:ascii="宋体" w:hAnsi="宋体" w:hint="eastAsia"/>
          <w:b/>
          <w:bCs/>
          <w:sz w:val="24"/>
          <w:szCs w:val="24"/>
        </w:rPr>
        <w:t>服务方案</w:t>
      </w:r>
      <w:r>
        <w:rPr>
          <w:rFonts w:ascii="宋体" w:hAnsi="宋体" w:hint="eastAsia"/>
          <w:b/>
          <w:bCs/>
          <w:sz w:val="24"/>
          <w:szCs w:val="24"/>
        </w:rPr>
        <w:t xml:space="preserve"> </w:t>
      </w:r>
    </w:p>
    <w:p w:rsidR="005C5497" w:rsidRDefault="00721B78">
      <w:pPr>
        <w:autoSpaceDE w:val="0"/>
        <w:autoSpaceDN w:val="0"/>
        <w:adjustRightInd w:val="0"/>
        <w:spacing w:line="360" w:lineRule="auto"/>
        <w:jc w:val="center"/>
        <w:outlineLvl w:val="0"/>
        <w:rPr>
          <w:rFonts w:ascii="宋体" w:hAnsi="宋体" w:cs="宋体"/>
        </w:rPr>
      </w:pPr>
      <w:r>
        <w:rPr>
          <w:rFonts w:ascii="宋体" w:hAnsi="宋体" w:cs="宋体" w:hint="eastAsia"/>
          <w:szCs w:val="21"/>
          <w:lang w:val="zh-CN"/>
        </w:rPr>
        <w:t>（供应商根据谈判文件要求自行编制）</w:t>
      </w: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5C5497">
      <w:pPr>
        <w:autoSpaceDE w:val="0"/>
        <w:autoSpaceDN w:val="0"/>
        <w:adjustRightInd w:val="0"/>
        <w:spacing w:line="360" w:lineRule="auto"/>
        <w:jc w:val="center"/>
        <w:outlineLvl w:val="0"/>
        <w:rPr>
          <w:rFonts w:ascii="宋体" w:hAnsi="宋体" w:cs="宋体"/>
          <w:b/>
          <w:bCs/>
          <w:sz w:val="24"/>
          <w:szCs w:val="24"/>
        </w:rPr>
      </w:pPr>
    </w:p>
    <w:p w:rsidR="005C5497" w:rsidRDefault="00721B78">
      <w:pPr>
        <w:widowControl/>
        <w:jc w:val="left"/>
        <w:rPr>
          <w:rFonts w:ascii="宋体" w:hAnsi="宋体" w:cs="宋体"/>
          <w:b/>
          <w:bCs/>
          <w:sz w:val="24"/>
          <w:szCs w:val="24"/>
        </w:rPr>
      </w:pPr>
      <w:r>
        <w:rPr>
          <w:rFonts w:ascii="宋体" w:hAnsi="宋体" w:cs="宋体"/>
          <w:b/>
          <w:bCs/>
          <w:sz w:val="24"/>
          <w:szCs w:val="24"/>
        </w:rPr>
        <w:br w:type="page"/>
      </w:r>
    </w:p>
    <w:p w:rsidR="005C5497" w:rsidRDefault="00721B78">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lastRenderedPageBreak/>
        <w:t>4.4</w:t>
      </w:r>
      <w:r>
        <w:rPr>
          <w:rFonts w:ascii="宋体" w:hAnsi="宋体" w:cs="宋体" w:hint="eastAsia"/>
          <w:b/>
          <w:bCs/>
          <w:sz w:val="24"/>
          <w:szCs w:val="24"/>
        </w:rPr>
        <w:t>残疾人福利性单位声明函</w:t>
      </w:r>
    </w:p>
    <w:p w:rsidR="005C5497" w:rsidRDefault="005C5497">
      <w:pPr>
        <w:spacing w:line="360" w:lineRule="auto"/>
        <w:rPr>
          <w:rFonts w:ascii="宋体" w:hAnsi="宋体" w:cs="宋体"/>
          <w:szCs w:val="21"/>
        </w:rPr>
      </w:pPr>
    </w:p>
    <w:p w:rsidR="005C5497" w:rsidRDefault="00721B78" w:rsidP="009903AA">
      <w:pPr>
        <w:spacing w:line="360" w:lineRule="auto"/>
        <w:ind w:firstLineChars="337" w:firstLine="708"/>
        <w:jc w:val="left"/>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号）的规定，本单位为符合条件的残疾人福利性单位，且本单位参加单位的项目采购活动提供本单位制造的货物（由本单位承担工程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rsidR="005C5497" w:rsidRDefault="00721B78">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5C5497" w:rsidRDefault="005C5497">
      <w:pPr>
        <w:spacing w:line="360" w:lineRule="auto"/>
        <w:rPr>
          <w:rFonts w:ascii="宋体" w:hAnsi="宋体"/>
        </w:rPr>
      </w:pPr>
    </w:p>
    <w:p w:rsidR="005C5497" w:rsidRDefault="005C5497">
      <w:pPr>
        <w:spacing w:line="360" w:lineRule="auto"/>
        <w:rPr>
          <w:rFonts w:ascii="宋体" w:hAnsi="宋体"/>
        </w:rPr>
      </w:pPr>
    </w:p>
    <w:p w:rsidR="005C5497" w:rsidRDefault="005C5497">
      <w:pPr>
        <w:spacing w:line="360" w:lineRule="auto"/>
        <w:rPr>
          <w:rFonts w:ascii="宋体" w:hAnsi="宋体"/>
        </w:rPr>
      </w:pPr>
    </w:p>
    <w:p w:rsidR="005C5497" w:rsidRDefault="00721B78">
      <w:pPr>
        <w:adjustRightInd w:val="0"/>
        <w:snapToGrid w:val="0"/>
        <w:spacing w:line="360" w:lineRule="auto"/>
        <w:ind w:firstLineChars="1500" w:firstLine="3150"/>
        <w:rPr>
          <w:rFonts w:ascii="宋体" w:hAnsi="宋体" w:cs="宋体"/>
        </w:rPr>
      </w:pPr>
      <w:r>
        <w:rPr>
          <w:rFonts w:ascii="宋体" w:hAnsi="宋体" w:hint="eastAsia"/>
        </w:rPr>
        <w:t>单位名称（盖章）</w:t>
      </w:r>
      <w:r>
        <w:rPr>
          <w:rFonts w:ascii="宋体" w:hAnsi="宋体" w:cs="宋体" w:hint="eastAsia"/>
        </w:rPr>
        <w:t>：</w:t>
      </w:r>
    </w:p>
    <w:p w:rsidR="005C5497" w:rsidRDefault="00721B78">
      <w:pPr>
        <w:spacing w:line="480" w:lineRule="auto"/>
        <w:ind w:leftChars="2075" w:left="4358"/>
        <w:rPr>
          <w:rFonts w:ascii="宋体" w:hAnsi="宋体" w:cs="Arial"/>
        </w:rPr>
      </w:pPr>
      <w:r>
        <w:rPr>
          <w:rFonts w:ascii="宋体" w:hAnsi="宋体" w:cs="Arial" w:hint="eastAsia"/>
        </w:rPr>
        <w:t xml:space="preserve"> </w:t>
      </w:r>
      <w:r>
        <w:rPr>
          <w:rFonts w:ascii="宋体" w:hAnsi="宋体" w:cs="Arial" w:hint="eastAsia"/>
        </w:rPr>
        <w:t>日</w:t>
      </w:r>
      <w:r>
        <w:rPr>
          <w:rFonts w:ascii="宋体" w:hAnsi="宋体" w:cs="Arial" w:hint="eastAsia"/>
        </w:rPr>
        <w:t xml:space="preserve">    </w:t>
      </w:r>
      <w:r>
        <w:rPr>
          <w:rFonts w:ascii="宋体" w:hAnsi="宋体" w:cs="Arial" w:hint="eastAsia"/>
        </w:rPr>
        <w:t>期：</w:t>
      </w:r>
      <w:r>
        <w:rPr>
          <w:rFonts w:ascii="宋体" w:hAnsi="宋体" w:cs="Arial" w:hint="eastAsia"/>
        </w:rPr>
        <w:t xml:space="preserve">      </w:t>
      </w:r>
      <w:r>
        <w:rPr>
          <w:rFonts w:ascii="宋体" w:hAnsi="宋体" w:cs="Arial" w:hint="eastAsia"/>
        </w:rPr>
        <w:t>年</w:t>
      </w:r>
      <w:r>
        <w:rPr>
          <w:rFonts w:ascii="宋体" w:hAnsi="宋体" w:cs="Arial" w:hint="eastAsia"/>
        </w:rPr>
        <w:t xml:space="preserve">    </w:t>
      </w:r>
      <w:r>
        <w:rPr>
          <w:rFonts w:ascii="宋体" w:hAnsi="宋体" w:cs="Arial" w:hint="eastAsia"/>
        </w:rPr>
        <w:t>月</w:t>
      </w:r>
      <w:r>
        <w:rPr>
          <w:rFonts w:ascii="宋体" w:hAnsi="宋体" w:cs="Arial" w:hint="eastAsia"/>
        </w:rPr>
        <w:t xml:space="preserve">    </w:t>
      </w:r>
      <w:r>
        <w:rPr>
          <w:rFonts w:ascii="宋体" w:hAnsi="宋体" w:cs="Arial" w:hint="eastAsia"/>
        </w:rPr>
        <w:t>日</w:t>
      </w:r>
    </w:p>
    <w:p w:rsidR="005C5497" w:rsidRDefault="005C5497"/>
    <w:p w:rsidR="005C5497" w:rsidRDefault="005C5497"/>
    <w:p w:rsidR="005C5497" w:rsidRDefault="005C5497">
      <w:pPr>
        <w:pStyle w:val="a5"/>
      </w:pPr>
    </w:p>
    <w:p w:rsidR="005C5497" w:rsidRDefault="005C5497">
      <w:pPr>
        <w:pStyle w:val="Default"/>
      </w:pPr>
    </w:p>
    <w:p w:rsidR="005C5497" w:rsidRDefault="005C5497"/>
    <w:p w:rsidR="005C5497" w:rsidRDefault="005C5497">
      <w:pPr>
        <w:pStyle w:val="a5"/>
      </w:pPr>
    </w:p>
    <w:p w:rsidR="005C5497" w:rsidRDefault="005C5497">
      <w:pPr>
        <w:pStyle w:val="Default"/>
      </w:pPr>
    </w:p>
    <w:p w:rsidR="005C5497" w:rsidRDefault="005C5497"/>
    <w:p w:rsidR="005C5497" w:rsidRDefault="005C5497">
      <w:pPr>
        <w:pStyle w:val="a5"/>
      </w:pPr>
    </w:p>
    <w:p w:rsidR="005C5497" w:rsidRDefault="005C5497">
      <w:pPr>
        <w:pStyle w:val="Default"/>
      </w:pPr>
    </w:p>
    <w:p w:rsidR="005C5497" w:rsidRDefault="005C5497"/>
    <w:p w:rsidR="005C5497" w:rsidRDefault="005C5497">
      <w:pPr>
        <w:pStyle w:val="a5"/>
      </w:pPr>
    </w:p>
    <w:p w:rsidR="005C5497" w:rsidRDefault="00721B78">
      <w:pPr>
        <w:widowControl/>
        <w:jc w:val="left"/>
        <w:rPr>
          <w:rFonts w:ascii="宋体" w:hAnsi="宋体" w:cs="宋体"/>
          <w:b/>
          <w:bCs/>
          <w:color w:val="000000"/>
          <w:kern w:val="0"/>
          <w:sz w:val="24"/>
          <w:szCs w:val="24"/>
          <w:lang w:bidi="ar"/>
        </w:rPr>
      </w:pPr>
      <w:r>
        <w:rPr>
          <w:rFonts w:ascii="宋体" w:hAnsi="宋体" w:cs="宋体"/>
          <w:b/>
          <w:bCs/>
          <w:color w:val="000000"/>
          <w:kern w:val="0"/>
          <w:sz w:val="24"/>
          <w:szCs w:val="24"/>
          <w:lang w:bidi="ar"/>
        </w:rPr>
        <w:br w:type="page"/>
      </w:r>
    </w:p>
    <w:p w:rsidR="005C5497" w:rsidRDefault="00721B78">
      <w:pPr>
        <w:widowControl/>
        <w:jc w:val="center"/>
        <w:rPr>
          <w:rFonts w:ascii="宋体" w:hAnsi="宋体" w:cs="宋体"/>
          <w:b/>
          <w:bCs/>
          <w:color w:val="000000"/>
          <w:kern w:val="0"/>
          <w:sz w:val="24"/>
          <w:szCs w:val="24"/>
          <w:lang w:bidi="ar"/>
        </w:rPr>
      </w:pPr>
      <w:r>
        <w:rPr>
          <w:rFonts w:ascii="宋体" w:hAnsi="宋体" w:cs="宋体" w:hint="eastAsia"/>
          <w:b/>
          <w:bCs/>
          <w:sz w:val="24"/>
          <w:szCs w:val="24"/>
        </w:rPr>
        <w:lastRenderedPageBreak/>
        <w:t>4.5</w:t>
      </w:r>
      <w:r>
        <w:rPr>
          <w:rFonts w:ascii="宋体" w:hAnsi="宋体" w:cs="宋体" w:hint="eastAsia"/>
          <w:b/>
          <w:bCs/>
          <w:color w:val="000000"/>
          <w:kern w:val="0"/>
          <w:sz w:val="24"/>
          <w:szCs w:val="24"/>
          <w:lang w:bidi="ar"/>
        </w:rPr>
        <w:t>监狱企业证明材料（如有）</w:t>
      </w:r>
    </w:p>
    <w:p w:rsidR="005C5497" w:rsidRDefault="005C5497">
      <w:pPr>
        <w:pStyle w:val="2"/>
        <w:jc w:val="center"/>
        <w:rPr>
          <w:rFonts w:ascii="宋体" w:hAnsi="宋体"/>
          <w:sz w:val="24"/>
          <w:szCs w:val="24"/>
        </w:rPr>
      </w:pPr>
    </w:p>
    <w:p w:rsidR="005C5497" w:rsidRDefault="005C5497">
      <w:pPr>
        <w:pStyle w:val="2"/>
        <w:jc w:val="center"/>
        <w:rPr>
          <w:rFonts w:ascii="宋体" w:hAnsi="宋体"/>
          <w:sz w:val="24"/>
          <w:szCs w:val="24"/>
        </w:rPr>
      </w:pPr>
    </w:p>
    <w:p w:rsidR="005C5497" w:rsidRDefault="005C5497">
      <w:pPr>
        <w:pStyle w:val="2"/>
        <w:jc w:val="center"/>
        <w:rPr>
          <w:rFonts w:ascii="宋体" w:hAnsi="宋体"/>
          <w:sz w:val="24"/>
          <w:szCs w:val="24"/>
        </w:rPr>
      </w:pPr>
    </w:p>
    <w:p w:rsidR="005C5497" w:rsidRDefault="00721B78">
      <w:pPr>
        <w:pStyle w:val="2"/>
        <w:jc w:val="center"/>
        <w:rPr>
          <w:rFonts w:ascii="宋体" w:hAnsi="宋体"/>
          <w:sz w:val="24"/>
          <w:szCs w:val="24"/>
        </w:rPr>
      </w:pPr>
      <w:r>
        <w:rPr>
          <w:rFonts w:ascii="宋体" w:hAnsi="宋体" w:hint="eastAsia"/>
          <w:sz w:val="24"/>
          <w:szCs w:val="24"/>
        </w:rPr>
        <w:t>4.6</w:t>
      </w:r>
      <w:r>
        <w:rPr>
          <w:rFonts w:ascii="宋体" w:hAnsi="宋体" w:hint="eastAsia"/>
          <w:sz w:val="24"/>
          <w:szCs w:val="24"/>
        </w:rPr>
        <w:t>实质性响应承诺</w:t>
      </w:r>
    </w:p>
    <w:p w:rsidR="005C5497" w:rsidRDefault="00721B78">
      <w:pPr>
        <w:jc w:val="center"/>
      </w:pPr>
      <w:r>
        <w:rPr>
          <w:rFonts w:ascii="宋体" w:hAnsi="宋体" w:hint="eastAsia"/>
          <w:sz w:val="24"/>
          <w:szCs w:val="24"/>
        </w:rPr>
        <w:t>（格式自拟）</w:t>
      </w:r>
    </w:p>
    <w:p w:rsidR="005C5497" w:rsidRDefault="005C5497">
      <w:pPr>
        <w:pStyle w:val="Default"/>
        <w:jc w:val="center"/>
      </w:pPr>
    </w:p>
    <w:p w:rsidR="005C5497" w:rsidRDefault="005C5497"/>
    <w:p w:rsidR="005C5497" w:rsidRDefault="005C5497">
      <w:pPr>
        <w:pStyle w:val="a5"/>
      </w:pPr>
    </w:p>
    <w:p w:rsidR="005C5497" w:rsidRDefault="005C5497">
      <w:pPr>
        <w:pStyle w:val="Default"/>
      </w:pPr>
    </w:p>
    <w:p w:rsidR="005C5497" w:rsidRDefault="005C5497"/>
    <w:p w:rsidR="005C5497" w:rsidRDefault="005C5497">
      <w:pPr>
        <w:pStyle w:val="a5"/>
      </w:pPr>
    </w:p>
    <w:p w:rsidR="005C5497" w:rsidRDefault="005C5497">
      <w:pPr>
        <w:pStyle w:val="Default"/>
      </w:pPr>
    </w:p>
    <w:p w:rsidR="005C5497" w:rsidRDefault="00721B78">
      <w:pPr>
        <w:widowControl/>
        <w:jc w:val="left"/>
        <w:rPr>
          <w:rFonts w:ascii="宋体" w:hAnsi="宋体" w:cs="宋体"/>
          <w:b/>
          <w:bCs/>
          <w:sz w:val="24"/>
          <w:szCs w:val="24"/>
        </w:rPr>
      </w:pPr>
      <w:r>
        <w:rPr>
          <w:rFonts w:ascii="宋体" w:hAnsi="宋体" w:cs="宋体"/>
          <w:b/>
          <w:bCs/>
          <w:sz w:val="24"/>
          <w:szCs w:val="24"/>
        </w:rPr>
        <w:br w:type="page"/>
      </w:r>
    </w:p>
    <w:p w:rsidR="005C5497" w:rsidRDefault="00721B78">
      <w:pPr>
        <w:autoSpaceDE w:val="0"/>
        <w:autoSpaceDN w:val="0"/>
        <w:adjustRightInd w:val="0"/>
        <w:spacing w:line="360" w:lineRule="auto"/>
        <w:jc w:val="center"/>
        <w:rPr>
          <w:rFonts w:ascii="宋体" w:hAnsi="宋体" w:cs="宋体"/>
          <w:b/>
          <w:bCs/>
          <w:sz w:val="28"/>
          <w:szCs w:val="28"/>
          <w:lang w:val="zh-CN"/>
        </w:rPr>
      </w:pPr>
      <w:r>
        <w:rPr>
          <w:rFonts w:ascii="宋体" w:hAnsi="宋体" w:cs="宋体" w:hint="eastAsia"/>
          <w:b/>
          <w:bCs/>
          <w:sz w:val="28"/>
          <w:szCs w:val="28"/>
          <w:lang w:val="zh-CN"/>
        </w:rPr>
        <w:lastRenderedPageBreak/>
        <w:t>五、其他资料（若有）</w:t>
      </w:r>
    </w:p>
    <w:p w:rsidR="005C5497" w:rsidRDefault="005C5497">
      <w:pPr>
        <w:rPr>
          <w:rFonts w:ascii="宋体" w:hAnsi="宋体" w:cs="宋体"/>
        </w:rPr>
      </w:pPr>
    </w:p>
    <w:p w:rsidR="005C5497" w:rsidRDefault="00721B78">
      <w:pPr>
        <w:spacing w:line="360" w:lineRule="auto"/>
        <w:jc w:val="center"/>
        <w:rPr>
          <w:rFonts w:ascii="宋体" w:hAnsi="宋体" w:cs="宋体"/>
        </w:rPr>
      </w:pPr>
      <w:r>
        <w:rPr>
          <w:rFonts w:ascii="宋体" w:hAnsi="宋体" w:cs="宋体" w:hint="eastAsia"/>
          <w:b/>
          <w:bCs/>
          <w:sz w:val="28"/>
          <w:szCs w:val="28"/>
        </w:rPr>
        <w:t>除采购文件另有规定外，供应商认为需要提交的其他证明材料或资料加盖供应商公章后应在此项下提交。</w:t>
      </w:r>
    </w:p>
    <w:p w:rsidR="005C5497" w:rsidRDefault="005C5497">
      <w:pPr>
        <w:spacing w:line="360" w:lineRule="auto"/>
        <w:rPr>
          <w:rFonts w:ascii="宋体" w:hAnsi="宋体" w:cs="宋体"/>
        </w:rPr>
      </w:pPr>
    </w:p>
    <w:p w:rsidR="005C5497" w:rsidRDefault="005C5497"/>
    <w:p w:rsidR="005C5497" w:rsidRDefault="00721B78">
      <w:pPr>
        <w:tabs>
          <w:tab w:val="left" w:pos="1260"/>
        </w:tabs>
        <w:autoSpaceDE w:val="0"/>
        <w:autoSpaceDN w:val="0"/>
        <w:adjustRightInd w:val="0"/>
        <w:spacing w:line="360" w:lineRule="auto"/>
        <w:contextualSpacing/>
        <w:jc w:val="center"/>
      </w:pPr>
      <w:r>
        <w:t xml:space="preserve"> </w:t>
      </w:r>
    </w:p>
    <w:p w:rsidR="005C5497" w:rsidRDefault="005C5497"/>
    <w:sectPr w:rsidR="005C5497">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78" w:rsidRDefault="00721B78">
      <w:r>
        <w:separator/>
      </w:r>
    </w:p>
  </w:endnote>
  <w:endnote w:type="continuationSeparator" w:id="0">
    <w:p w:rsidR="00721B78" w:rsidRDefault="0072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97" w:rsidRDefault="00721B78">
    <w:pPr>
      <w:pStyle w:val="ab"/>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97" w:rsidRDefault="00721B78">
    <w:pPr>
      <w:pStyle w:val="ab"/>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5C5497" w:rsidRDefault="00721B78">
                          <w:pPr>
                            <w:pStyle w:val="ab"/>
                          </w:pPr>
                          <w:r>
                            <w:fldChar w:fldCharType="begin"/>
                          </w:r>
                          <w:r>
                            <w:instrText xml:space="preserve"> PAGE  \* MERGEFORMAT </w:instrText>
                          </w:r>
                          <w:r>
                            <w:fldChar w:fldCharType="separate"/>
                          </w:r>
                          <w:r w:rsidR="00C05206">
                            <w:rPr>
                              <w:noProof/>
                            </w:rPr>
                            <w:t>67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" filled="f" stroked="f">
              <v:textbox style="mso-fit-shape-to-text:t" inset="0,0,0,0">
                <w:txbxContent>
                  <w:p w:rsidR="005C5497" w:rsidRDefault="00721B78">
                    <w:pPr>
                      <w:pStyle w:val="ab"/>
                    </w:pPr>
                    <w:r>
                      <w:fldChar w:fldCharType="begin"/>
                    </w:r>
                    <w:r>
                      <w:instrText xml:space="preserve"> PAGE  \* MERGEFORMAT </w:instrText>
                    </w:r>
                    <w:r>
                      <w:fldChar w:fldCharType="separate"/>
                    </w:r>
                    <w:r w:rsidR="00C05206">
                      <w:rPr>
                        <w:noProof/>
                      </w:rPr>
                      <w:t>67</w:t>
                    </w:r>
                    <w: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78" w:rsidRDefault="00721B78">
      <w:r>
        <w:separator/>
      </w:r>
    </w:p>
  </w:footnote>
  <w:footnote w:type="continuationSeparator" w:id="0">
    <w:p w:rsidR="00721B78" w:rsidRDefault="00721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E23CA"/>
    <w:multiLevelType w:val="singleLevel"/>
    <w:tmpl w:val="8E8E23CA"/>
    <w:lvl w:ilvl="0">
      <w:start w:val="5"/>
      <w:numFmt w:val="upperLetter"/>
      <w:suff w:val="nothing"/>
      <w:lvlText w:val="%1、"/>
      <w:lvlJc w:val="left"/>
      <w:pPr>
        <w:ind w:left="-2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D6DAE73"/>
    <w:multiLevelType w:val="singleLevel"/>
    <w:tmpl w:val="1D6DAE73"/>
    <w:lvl w:ilvl="0">
      <w:start w:val="1"/>
      <w:numFmt w:val="chineseCounting"/>
      <w:suff w:val="space"/>
      <w:lvlText w:val="第%1章"/>
      <w:lvlJc w:val="left"/>
      <w:rPr>
        <w:rFonts w:hint="eastAsia"/>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F8B98E1"/>
    <w:multiLevelType w:val="singleLevel"/>
    <w:tmpl w:val="3F8B98E1"/>
    <w:lvl w:ilvl="0">
      <w:start w:val="2"/>
      <w:numFmt w:val="decimal"/>
      <w:suff w:val="nothing"/>
      <w:lvlText w:val="%1、"/>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78E3A9AC"/>
    <w:multiLevelType w:val="singleLevel"/>
    <w:tmpl w:val="78E3A9AC"/>
    <w:lvl w:ilvl="0">
      <w:start w:val="1"/>
      <w:numFmt w:val="chineseCounting"/>
      <w:suff w:val="nothing"/>
      <w:lvlText w:val="%1、"/>
      <w:lvlJc w:val="left"/>
      <w:rPr>
        <w:rFonts w:hint="eastAsia"/>
      </w:rPr>
    </w:lvl>
  </w:abstractNum>
  <w:num w:numId="1">
    <w:abstractNumId w:val="1"/>
  </w:num>
  <w:num w:numId="2">
    <w:abstractNumId w:val="7"/>
  </w:num>
  <w:num w:numId="3">
    <w:abstractNumId w:val="3"/>
  </w:num>
  <w:num w:numId="4">
    <w:abstractNumId w:val="8"/>
  </w:num>
  <w:num w:numId="5">
    <w:abstractNumId w:val="4"/>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DlhZjA2ZGMwMDBlMzIwMTVkNGM2ZWUyOWY3NWYifQ=="/>
  </w:docVars>
  <w:rsids>
    <w:rsidRoot w:val="00190791"/>
    <w:rsid w:val="000161D2"/>
    <w:rsid w:val="0002062D"/>
    <w:rsid w:val="00025CCA"/>
    <w:rsid w:val="00047E69"/>
    <w:rsid w:val="00072206"/>
    <w:rsid w:val="000B63A7"/>
    <w:rsid w:val="000F76F6"/>
    <w:rsid w:val="00137812"/>
    <w:rsid w:val="00190791"/>
    <w:rsid w:val="001C4B9C"/>
    <w:rsid w:val="00277A83"/>
    <w:rsid w:val="00304E34"/>
    <w:rsid w:val="00341BA8"/>
    <w:rsid w:val="00343E09"/>
    <w:rsid w:val="003E6423"/>
    <w:rsid w:val="003F2E3E"/>
    <w:rsid w:val="003F4F6C"/>
    <w:rsid w:val="00436AEA"/>
    <w:rsid w:val="00440A62"/>
    <w:rsid w:val="00452F8E"/>
    <w:rsid w:val="0046211C"/>
    <w:rsid w:val="00481E3F"/>
    <w:rsid w:val="00483F3F"/>
    <w:rsid w:val="004E1064"/>
    <w:rsid w:val="00512D35"/>
    <w:rsid w:val="0059274C"/>
    <w:rsid w:val="00593DEA"/>
    <w:rsid w:val="005B076B"/>
    <w:rsid w:val="005C5497"/>
    <w:rsid w:val="00674DFB"/>
    <w:rsid w:val="00693BD4"/>
    <w:rsid w:val="006B18C3"/>
    <w:rsid w:val="006C73B0"/>
    <w:rsid w:val="006F436C"/>
    <w:rsid w:val="00720AF0"/>
    <w:rsid w:val="00721B78"/>
    <w:rsid w:val="007A2831"/>
    <w:rsid w:val="007C3FE5"/>
    <w:rsid w:val="007C5C89"/>
    <w:rsid w:val="007D3306"/>
    <w:rsid w:val="007D711A"/>
    <w:rsid w:val="00843B5E"/>
    <w:rsid w:val="00845F14"/>
    <w:rsid w:val="00894D44"/>
    <w:rsid w:val="00912222"/>
    <w:rsid w:val="00927618"/>
    <w:rsid w:val="00957F01"/>
    <w:rsid w:val="0098115D"/>
    <w:rsid w:val="009903AA"/>
    <w:rsid w:val="009B6C66"/>
    <w:rsid w:val="009F26D0"/>
    <w:rsid w:val="009F5AFC"/>
    <w:rsid w:val="00A01F73"/>
    <w:rsid w:val="00A60E55"/>
    <w:rsid w:val="00AB067F"/>
    <w:rsid w:val="00AC5630"/>
    <w:rsid w:val="00B67F9F"/>
    <w:rsid w:val="00B8774A"/>
    <w:rsid w:val="00B87FC8"/>
    <w:rsid w:val="00BB2CC8"/>
    <w:rsid w:val="00C05206"/>
    <w:rsid w:val="00C9036F"/>
    <w:rsid w:val="00C91F40"/>
    <w:rsid w:val="00C940E3"/>
    <w:rsid w:val="00CC6B49"/>
    <w:rsid w:val="00CD4E40"/>
    <w:rsid w:val="00D00C1C"/>
    <w:rsid w:val="00D1530C"/>
    <w:rsid w:val="00D5067C"/>
    <w:rsid w:val="00D95BEB"/>
    <w:rsid w:val="00E1400B"/>
    <w:rsid w:val="00E33C98"/>
    <w:rsid w:val="00E43633"/>
    <w:rsid w:val="00EB0B8D"/>
    <w:rsid w:val="00F0312C"/>
    <w:rsid w:val="00F1794E"/>
    <w:rsid w:val="00F906A8"/>
    <w:rsid w:val="01C5207D"/>
    <w:rsid w:val="064F4084"/>
    <w:rsid w:val="0E3B71EA"/>
    <w:rsid w:val="0EB72DCA"/>
    <w:rsid w:val="2DFF3C8A"/>
    <w:rsid w:val="2ECD10C6"/>
    <w:rsid w:val="3C7715BB"/>
    <w:rsid w:val="43200AD9"/>
    <w:rsid w:val="437875BE"/>
    <w:rsid w:val="48914AE9"/>
    <w:rsid w:val="4CA66F2F"/>
    <w:rsid w:val="4E714CC3"/>
    <w:rsid w:val="664B7E2E"/>
    <w:rsid w:val="76A30610"/>
    <w:rsid w:val="7A39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szCs w:val="20"/>
    </w:rPr>
  </w:style>
  <w:style w:type="paragraph" w:styleId="a4">
    <w:name w:val="caption"/>
    <w:basedOn w:val="a"/>
    <w:next w:val="a"/>
    <w:qFormat/>
    <w:rPr>
      <w:rFonts w:ascii="Arial" w:eastAsia="黑体" w:hAnsi="Arial" w:cs="Arial"/>
      <w:sz w:val="20"/>
      <w:szCs w:val="20"/>
    </w:rPr>
  </w:style>
  <w:style w:type="paragraph" w:styleId="a5">
    <w:name w:val="Body Text"/>
    <w:basedOn w:val="a"/>
    <w:next w:val="a6"/>
    <w:link w:val="Char"/>
    <w:uiPriority w:val="99"/>
    <w:unhideWhenUsed/>
    <w:qFormat/>
    <w:pPr>
      <w:spacing w:after="120"/>
    </w:pPr>
  </w:style>
  <w:style w:type="paragraph" w:styleId="a6">
    <w:name w:val="Body Text First Indent"/>
    <w:basedOn w:val="a5"/>
    <w:next w:val="20"/>
    <w:link w:val="Char0"/>
    <w:qFormat/>
    <w:pPr>
      <w:ind w:firstLineChars="100" w:firstLine="420"/>
    </w:pPr>
    <w:rPr>
      <w:rFonts w:ascii="宋体"/>
      <w:kern w:val="0"/>
      <w:sz w:val="34"/>
      <w:szCs w:val="20"/>
    </w:rPr>
  </w:style>
  <w:style w:type="paragraph" w:styleId="20">
    <w:name w:val="Body Text First Indent 2"/>
    <w:basedOn w:val="a7"/>
    <w:next w:val="a8"/>
    <w:link w:val="2Char0"/>
    <w:qFormat/>
    <w:pPr>
      <w:adjustRightInd w:val="0"/>
      <w:spacing w:line="360" w:lineRule="atLeast"/>
      <w:ind w:firstLineChars="200" w:firstLine="420"/>
      <w:jc w:val="left"/>
      <w:textAlignment w:val="baseline"/>
    </w:pPr>
  </w:style>
  <w:style w:type="paragraph" w:styleId="a7">
    <w:name w:val="Body Text Indent"/>
    <w:basedOn w:val="a"/>
    <w:link w:val="Char1"/>
    <w:uiPriority w:val="99"/>
    <w:unhideWhenUsed/>
    <w:qFormat/>
    <w:pPr>
      <w:spacing w:after="120"/>
      <w:ind w:leftChars="200" w:left="420"/>
    </w:pPr>
  </w:style>
  <w:style w:type="paragraph" w:styleId="a8">
    <w:name w:val="Date"/>
    <w:basedOn w:val="a"/>
    <w:next w:val="a"/>
    <w:link w:val="Char2"/>
    <w:uiPriority w:val="99"/>
    <w:unhideWhenUsed/>
    <w:qFormat/>
    <w:pPr>
      <w:ind w:leftChars="2500" w:left="100"/>
    </w:pPr>
  </w:style>
  <w:style w:type="paragraph" w:styleId="a9">
    <w:name w:val="Plain Text"/>
    <w:basedOn w:val="a"/>
    <w:link w:val="Char3"/>
    <w:qFormat/>
    <w:rPr>
      <w:kern w:val="0"/>
      <w:sz w:val="24"/>
      <w:szCs w:val="20"/>
    </w:r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kern w:val="0"/>
      <w:sz w:val="18"/>
      <w:szCs w:val="18"/>
    </w:rPr>
  </w:style>
  <w:style w:type="paragraph" w:styleId="ac">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1">
    <w:name w:val="Body Text 2"/>
    <w:basedOn w:val="a"/>
    <w:next w:val="a5"/>
    <w:link w:val="2Char1"/>
    <w:uiPriority w:val="99"/>
    <w:qFormat/>
    <w:pPr>
      <w:spacing w:after="120" w:line="480" w:lineRule="auto"/>
    </w:pPr>
  </w:style>
  <w:style w:type="paragraph" w:styleId="ad">
    <w:name w:val="Normal (Web)"/>
    <w:basedOn w:val="a"/>
    <w:uiPriority w:val="99"/>
    <w:qFormat/>
    <w:rPr>
      <w:rFonts w:ascii="Calibri" w:hAnsi="Calibri"/>
      <w:sz w:val="24"/>
      <w:szCs w:val="24"/>
    </w:rPr>
  </w:style>
  <w:style w:type="character" w:styleId="ae">
    <w:name w:val="Hyperlink"/>
    <w:basedOn w:val="a0"/>
    <w:uiPriority w:val="99"/>
    <w:unhideWhenUsed/>
    <w:qFormat/>
    <w:rPr>
      <w:color w:val="000000"/>
      <w:u w:val="non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uiPriority w:val="99"/>
    <w:qFormat/>
    <w:rPr>
      <w:rFonts w:asciiTheme="majorHAnsi" w:eastAsiaTheme="majorEastAsia" w:hAnsiTheme="majorHAnsi" w:cstheme="majorBidi"/>
      <w:b/>
      <w:bCs/>
      <w:sz w:val="32"/>
      <w:szCs w:val="32"/>
    </w:rPr>
  </w:style>
  <w:style w:type="character" w:customStyle="1" w:styleId="4Char">
    <w:name w:val="标题 4 Char"/>
    <w:basedOn w:val="a0"/>
    <w:link w:val="4"/>
    <w:qFormat/>
    <w:rPr>
      <w:rFonts w:ascii="Arial" w:eastAsia="黑体" w:hAnsi="Arial" w:cs="Times New Roman"/>
      <w:b/>
      <w:sz w:val="28"/>
    </w:rPr>
  </w:style>
  <w:style w:type="character" w:customStyle="1" w:styleId="Char">
    <w:name w:val="正文文本 Char"/>
    <w:basedOn w:val="a0"/>
    <w:link w:val="a5"/>
    <w:uiPriority w:val="99"/>
    <w:qFormat/>
    <w:rPr>
      <w:rFonts w:ascii="Times New Roman" w:eastAsia="宋体" w:hAnsi="Times New Roman" w:cs="Times New Roman"/>
    </w:rPr>
  </w:style>
  <w:style w:type="character" w:customStyle="1" w:styleId="Char0">
    <w:name w:val="正文首行缩进 Char"/>
    <w:basedOn w:val="Char"/>
    <w:link w:val="a6"/>
    <w:qFormat/>
    <w:rPr>
      <w:rFonts w:ascii="宋体" w:eastAsia="宋体" w:hAnsi="Times New Roman" w:cs="Times New Roman"/>
      <w:kern w:val="0"/>
      <w:sz w:val="34"/>
      <w:szCs w:val="20"/>
    </w:rPr>
  </w:style>
  <w:style w:type="character" w:customStyle="1" w:styleId="Char1">
    <w:name w:val="正文文本缩进 Char"/>
    <w:basedOn w:val="a0"/>
    <w:link w:val="a7"/>
    <w:uiPriority w:val="99"/>
    <w:qFormat/>
    <w:rPr>
      <w:rFonts w:ascii="Times New Roman" w:eastAsia="宋体" w:hAnsi="Times New Roman" w:cs="Times New Roman"/>
    </w:rPr>
  </w:style>
  <w:style w:type="character" w:customStyle="1" w:styleId="2Char0">
    <w:name w:val="正文首行缩进 2 Char"/>
    <w:basedOn w:val="Char1"/>
    <w:link w:val="20"/>
    <w:qFormat/>
    <w:rPr>
      <w:rFonts w:ascii="Times New Roman" w:eastAsia="宋体" w:hAnsi="Times New Roman" w:cs="Times New Roman"/>
    </w:rPr>
  </w:style>
  <w:style w:type="character" w:customStyle="1" w:styleId="Char2">
    <w:name w:val="日期 Char"/>
    <w:basedOn w:val="a0"/>
    <w:link w:val="a8"/>
    <w:uiPriority w:val="99"/>
    <w:qFormat/>
    <w:rPr>
      <w:rFonts w:ascii="Times New Roman" w:eastAsia="宋体" w:hAnsi="Times New Roman" w:cs="Times New Roman"/>
    </w:rPr>
  </w:style>
  <w:style w:type="character" w:customStyle="1" w:styleId="Char3">
    <w:name w:val="纯文本 Char"/>
    <w:basedOn w:val="a0"/>
    <w:link w:val="a9"/>
    <w:qFormat/>
    <w:rPr>
      <w:rFonts w:ascii="Times New Roman" w:eastAsia="宋体" w:hAnsi="Times New Roman" w:cs="Times New Roman"/>
      <w:kern w:val="0"/>
      <w:sz w:val="24"/>
      <w:szCs w:val="20"/>
    </w:rPr>
  </w:style>
  <w:style w:type="character" w:customStyle="1" w:styleId="Char5">
    <w:name w:val="页脚 Char"/>
    <w:basedOn w:val="a0"/>
    <w:link w:val="ab"/>
    <w:uiPriority w:val="99"/>
    <w:qFormat/>
    <w:rPr>
      <w:rFonts w:ascii="Times New Roman" w:eastAsia="宋体" w:hAnsi="Times New Roman" w:cs="Times New Roman"/>
      <w:kern w:val="0"/>
      <w:sz w:val="18"/>
      <w:szCs w:val="18"/>
    </w:rPr>
  </w:style>
  <w:style w:type="character" w:customStyle="1" w:styleId="Char6">
    <w:name w:val="页眉 Char"/>
    <w:basedOn w:val="a0"/>
    <w:link w:val="ac"/>
    <w:qFormat/>
    <w:rPr>
      <w:rFonts w:ascii="Times New Roman" w:eastAsia="宋体" w:hAnsi="Times New Roman" w:cs="Times New Roman"/>
      <w:sz w:val="18"/>
    </w:rPr>
  </w:style>
  <w:style w:type="character" w:customStyle="1" w:styleId="2Char1">
    <w:name w:val="正文文本 2 Char"/>
    <w:basedOn w:val="a0"/>
    <w:link w:val="21"/>
    <w:uiPriority w:val="99"/>
    <w:qFormat/>
    <w:rPr>
      <w:rFonts w:ascii="Times New Roman" w:eastAsia="宋体" w:hAnsi="Times New Roman" w:cs="Times New Roman"/>
    </w:rPr>
  </w:style>
  <w:style w:type="paragraph" w:customStyle="1" w:styleId="10">
    <w:name w:val="列出段落1"/>
    <w:basedOn w:val="a"/>
    <w:uiPriority w:val="34"/>
    <w:qFormat/>
    <w:pPr>
      <w:ind w:firstLineChars="200" w:firstLine="420"/>
    </w:pPr>
  </w:style>
  <w:style w:type="paragraph" w:customStyle="1" w:styleId="22">
    <w:name w:val="列出段落2"/>
    <w:basedOn w:val="a"/>
    <w:unhideWhenUsed/>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pPr>
      <w:spacing w:line="360" w:lineRule="auto"/>
      <w:ind w:firstLineChars="200" w:firstLine="480"/>
    </w:pPr>
    <w:rPr>
      <w:rFonts w:ascii="宋体"/>
      <w:kern w:val="0"/>
      <w:sz w:val="24"/>
      <w:szCs w:val="20"/>
    </w:rPr>
  </w:style>
  <w:style w:type="paragraph" w:customStyle="1" w:styleId="12">
    <w:name w:val="正文缩进1"/>
    <w:basedOn w:val="a"/>
    <w:qFormat/>
    <w:pPr>
      <w:adjustRightInd w:val="0"/>
      <w:spacing w:line="360" w:lineRule="atLeast"/>
      <w:ind w:firstLineChars="200" w:firstLine="420"/>
      <w:jc w:val="left"/>
      <w:textAlignment w:val="baseline"/>
    </w:pPr>
    <w:rPr>
      <w:kern w:val="0"/>
      <w:sz w:val="24"/>
      <w:szCs w:val="20"/>
    </w:rPr>
  </w:style>
  <w:style w:type="paragraph" w:customStyle="1" w:styleId="110">
    <w:name w:val="列出段落11"/>
    <w:basedOn w:val="a"/>
    <w:qFormat/>
    <w:pPr>
      <w:ind w:firstLineChars="200" w:firstLine="420"/>
    </w:pPr>
    <w:rPr>
      <w:szCs w:val="20"/>
    </w:rPr>
  </w:style>
  <w:style w:type="character" w:customStyle="1" w:styleId="NormalCharacter">
    <w:name w:val="NormalCharacter"/>
    <w:semiHidden/>
    <w:qFormat/>
    <w:rPr>
      <w:rFonts w:ascii="Calibri" w:eastAsia="等线" w:hAnsi="Calibri" w:cs="Times New Roman"/>
      <w:kern w:val="2"/>
      <w:sz w:val="21"/>
      <w:szCs w:val="22"/>
      <w:lang w:val="en-US" w:eastAsia="zh-CN" w:bidi="ar-SA"/>
    </w:rPr>
  </w:style>
  <w:style w:type="paragraph" w:customStyle="1" w:styleId="13">
    <w:name w:val="日期1"/>
    <w:basedOn w:val="a"/>
    <w:next w:val="a"/>
    <w:qFormat/>
    <w:rPr>
      <w:kern w:val="0"/>
      <w:sz w:val="24"/>
      <w:szCs w:val="20"/>
    </w:rPr>
  </w:style>
  <w:style w:type="character" w:customStyle="1" w:styleId="font91">
    <w:name w:val="font91"/>
    <w:basedOn w:val="a0"/>
    <w:qFormat/>
    <w:rPr>
      <w:rFonts w:ascii="Times New Roman" w:hAnsi="Times New Roman" w:cs="Times New Roman" w:hint="default"/>
      <w:b/>
      <w:bCs/>
      <w:color w:val="000000"/>
      <w:sz w:val="28"/>
      <w:szCs w:val="28"/>
      <w:u w:val="none"/>
    </w:rPr>
  </w:style>
  <w:style w:type="character" w:customStyle="1" w:styleId="Char4">
    <w:name w:val="批注框文本 Char"/>
    <w:basedOn w:val="a0"/>
    <w:link w:val="aa"/>
    <w:uiPriority w:val="99"/>
    <w:semiHidden/>
    <w:rPr>
      <w:rFonts w:ascii="Times New Roman" w:eastAsia="宋体" w:hAnsi="Times New Roman" w:cs="Times New Roman"/>
      <w:sz w:val="18"/>
      <w:szCs w:val="18"/>
    </w:rPr>
  </w:style>
  <w:style w:type="paragraph" w:customStyle="1" w:styleId="3">
    <w:name w:val="列出段落3"/>
    <w:basedOn w:val="a"/>
    <w:unhideWhenUsed/>
    <w:qFormat/>
    <w:pPr>
      <w:ind w:firstLineChars="200" w:firstLine="420"/>
    </w:pPr>
  </w:style>
  <w:style w:type="paragraph" w:customStyle="1" w:styleId="Default">
    <w:name w:val="Default"/>
    <w:next w:val="a"/>
    <w:qFormat/>
    <w:pPr>
      <w:widowControl w:val="0"/>
      <w:autoSpaceDE w:val="0"/>
      <w:autoSpaceDN w:val="0"/>
      <w:adjustRightInd w:val="0"/>
    </w:pPr>
    <w:rPr>
      <w:rFonts w:ascii="宋体" w:eastAsia="宋体" w:hAnsi="Calibri" w:cs="宋体"/>
      <w:color w:val="000000"/>
      <w:sz w:val="24"/>
      <w:szCs w:val="24"/>
    </w:rPr>
  </w:style>
  <w:style w:type="paragraph" w:customStyle="1" w:styleId="40">
    <w:name w:val="列出段落4"/>
    <w:basedOn w:val="a"/>
    <w:unhideWhenUsed/>
    <w:qFormat/>
    <w:pPr>
      <w:ind w:firstLineChars="200" w:firstLine="420"/>
    </w:pPr>
  </w:style>
  <w:style w:type="paragraph" w:styleId="af">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szCs w:val="20"/>
    </w:rPr>
  </w:style>
  <w:style w:type="paragraph" w:styleId="a4">
    <w:name w:val="caption"/>
    <w:basedOn w:val="a"/>
    <w:next w:val="a"/>
    <w:qFormat/>
    <w:rPr>
      <w:rFonts w:ascii="Arial" w:eastAsia="黑体" w:hAnsi="Arial" w:cs="Arial"/>
      <w:sz w:val="20"/>
      <w:szCs w:val="20"/>
    </w:rPr>
  </w:style>
  <w:style w:type="paragraph" w:styleId="a5">
    <w:name w:val="Body Text"/>
    <w:basedOn w:val="a"/>
    <w:next w:val="a6"/>
    <w:link w:val="Char"/>
    <w:uiPriority w:val="99"/>
    <w:unhideWhenUsed/>
    <w:qFormat/>
    <w:pPr>
      <w:spacing w:after="120"/>
    </w:pPr>
  </w:style>
  <w:style w:type="paragraph" w:styleId="a6">
    <w:name w:val="Body Text First Indent"/>
    <w:basedOn w:val="a5"/>
    <w:next w:val="20"/>
    <w:link w:val="Char0"/>
    <w:qFormat/>
    <w:pPr>
      <w:ind w:firstLineChars="100" w:firstLine="420"/>
    </w:pPr>
    <w:rPr>
      <w:rFonts w:ascii="宋体"/>
      <w:kern w:val="0"/>
      <w:sz w:val="34"/>
      <w:szCs w:val="20"/>
    </w:rPr>
  </w:style>
  <w:style w:type="paragraph" w:styleId="20">
    <w:name w:val="Body Text First Indent 2"/>
    <w:basedOn w:val="a7"/>
    <w:next w:val="a8"/>
    <w:link w:val="2Char0"/>
    <w:qFormat/>
    <w:pPr>
      <w:adjustRightInd w:val="0"/>
      <w:spacing w:line="360" w:lineRule="atLeast"/>
      <w:ind w:firstLineChars="200" w:firstLine="420"/>
      <w:jc w:val="left"/>
      <w:textAlignment w:val="baseline"/>
    </w:pPr>
  </w:style>
  <w:style w:type="paragraph" w:styleId="a7">
    <w:name w:val="Body Text Indent"/>
    <w:basedOn w:val="a"/>
    <w:link w:val="Char1"/>
    <w:uiPriority w:val="99"/>
    <w:unhideWhenUsed/>
    <w:qFormat/>
    <w:pPr>
      <w:spacing w:after="120"/>
      <w:ind w:leftChars="200" w:left="420"/>
    </w:pPr>
  </w:style>
  <w:style w:type="paragraph" w:styleId="a8">
    <w:name w:val="Date"/>
    <w:basedOn w:val="a"/>
    <w:next w:val="a"/>
    <w:link w:val="Char2"/>
    <w:uiPriority w:val="99"/>
    <w:unhideWhenUsed/>
    <w:qFormat/>
    <w:pPr>
      <w:ind w:leftChars="2500" w:left="100"/>
    </w:pPr>
  </w:style>
  <w:style w:type="paragraph" w:styleId="a9">
    <w:name w:val="Plain Text"/>
    <w:basedOn w:val="a"/>
    <w:link w:val="Char3"/>
    <w:qFormat/>
    <w:rPr>
      <w:kern w:val="0"/>
      <w:sz w:val="24"/>
      <w:szCs w:val="20"/>
    </w:r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kern w:val="0"/>
      <w:sz w:val="18"/>
      <w:szCs w:val="18"/>
    </w:rPr>
  </w:style>
  <w:style w:type="paragraph" w:styleId="ac">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1">
    <w:name w:val="Body Text 2"/>
    <w:basedOn w:val="a"/>
    <w:next w:val="a5"/>
    <w:link w:val="2Char1"/>
    <w:uiPriority w:val="99"/>
    <w:qFormat/>
    <w:pPr>
      <w:spacing w:after="120" w:line="480" w:lineRule="auto"/>
    </w:pPr>
  </w:style>
  <w:style w:type="paragraph" w:styleId="ad">
    <w:name w:val="Normal (Web)"/>
    <w:basedOn w:val="a"/>
    <w:uiPriority w:val="99"/>
    <w:qFormat/>
    <w:rPr>
      <w:rFonts w:ascii="Calibri" w:hAnsi="Calibri"/>
      <w:sz w:val="24"/>
      <w:szCs w:val="24"/>
    </w:rPr>
  </w:style>
  <w:style w:type="character" w:styleId="ae">
    <w:name w:val="Hyperlink"/>
    <w:basedOn w:val="a0"/>
    <w:uiPriority w:val="99"/>
    <w:unhideWhenUsed/>
    <w:qFormat/>
    <w:rPr>
      <w:color w:val="000000"/>
      <w:u w:val="non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uiPriority w:val="99"/>
    <w:qFormat/>
    <w:rPr>
      <w:rFonts w:asciiTheme="majorHAnsi" w:eastAsiaTheme="majorEastAsia" w:hAnsiTheme="majorHAnsi" w:cstheme="majorBidi"/>
      <w:b/>
      <w:bCs/>
      <w:sz w:val="32"/>
      <w:szCs w:val="32"/>
    </w:rPr>
  </w:style>
  <w:style w:type="character" w:customStyle="1" w:styleId="4Char">
    <w:name w:val="标题 4 Char"/>
    <w:basedOn w:val="a0"/>
    <w:link w:val="4"/>
    <w:qFormat/>
    <w:rPr>
      <w:rFonts w:ascii="Arial" w:eastAsia="黑体" w:hAnsi="Arial" w:cs="Times New Roman"/>
      <w:b/>
      <w:sz w:val="28"/>
    </w:rPr>
  </w:style>
  <w:style w:type="character" w:customStyle="1" w:styleId="Char">
    <w:name w:val="正文文本 Char"/>
    <w:basedOn w:val="a0"/>
    <w:link w:val="a5"/>
    <w:uiPriority w:val="99"/>
    <w:qFormat/>
    <w:rPr>
      <w:rFonts w:ascii="Times New Roman" w:eastAsia="宋体" w:hAnsi="Times New Roman" w:cs="Times New Roman"/>
    </w:rPr>
  </w:style>
  <w:style w:type="character" w:customStyle="1" w:styleId="Char0">
    <w:name w:val="正文首行缩进 Char"/>
    <w:basedOn w:val="Char"/>
    <w:link w:val="a6"/>
    <w:qFormat/>
    <w:rPr>
      <w:rFonts w:ascii="宋体" w:eastAsia="宋体" w:hAnsi="Times New Roman" w:cs="Times New Roman"/>
      <w:kern w:val="0"/>
      <w:sz w:val="34"/>
      <w:szCs w:val="20"/>
    </w:rPr>
  </w:style>
  <w:style w:type="character" w:customStyle="1" w:styleId="Char1">
    <w:name w:val="正文文本缩进 Char"/>
    <w:basedOn w:val="a0"/>
    <w:link w:val="a7"/>
    <w:uiPriority w:val="99"/>
    <w:qFormat/>
    <w:rPr>
      <w:rFonts w:ascii="Times New Roman" w:eastAsia="宋体" w:hAnsi="Times New Roman" w:cs="Times New Roman"/>
    </w:rPr>
  </w:style>
  <w:style w:type="character" w:customStyle="1" w:styleId="2Char0">
    <w:name w:val="正文首行缩进 2 Char"/>
    <w:basedOn w:val="Char1"/>
    <w:link w:val="20"/>
    <w:qFormat/>
    <w:rPr>
      <w:rFonts w:ascii="Times New Roman" w:eastAsia="宋体" w:hAnsi="Times New Roman" w:cs="Times New Roman"/>
    </w:rPr>
  </w:style>
  <w:style w:type="character" w:customStyle="1" w:styleId="Char2">
    <w:name w:val="日期 Char"/>
    <w:basedOn w:val="a0"/>
    <w:link w:val="a8"/>
    <w:uiPriority w:val="99"/>
    <w:qFormat/>
    <w:rPr>
      <w:rFonts w:ascii="Times New Roman" w:eastAsia="宋体" w:hAnsi="Times New Roman" w:cs="Times New Roman"/>
    </w:rPr>
  </w:style>
  <w:style w:type="character" w:customStyle="1" w:styleId="Char3">
    <w:name w:val="纯文本 Char"/>
    <w:basedOn w:val="a0"/>
    <w:link w:val="a9"/>
    <w:qFormat/>
    <w:rPr>
      <w:rFonts w:ascii="Times New Roman" w:eastAsia="宋体" w:hAnsi="Times New Roman" w:cs="Times New Roman"/>
      <w:kern w:val="0"/>
      <w:sz w:val="24"/>
      <w:szCs w:val="20"/>
    </w:rPr>
  </w:style>
  <w:style w:type="character" w:customStyle="1" w:styleId="Char5">
    <w:name w:val="页脚 Char"/>
    <w:basedOn w:val="a0"/>
    <w:link w:val="ab"/>
    <w:uiPriority w:val="99"/>
    <w:qFormat/>
    <w:rPr>
      <w:rFonts w:ascii="Times New Roman" w:eastAsia="宋体" w:hAnsi="Times New Roman" w:cs="Times New Roman"/>
      <w:kern w:val="0"/>
      <w:sz w:val="18"/>
      <w:szCs w:val="18"/>
    </w:rPr>
  </w:style>
  <w:style w:type="character" w:customStyle="1" w:styleId="Char6">
    <w:name w:val="页眉 Char"/>
    <w:basedOn w:val="a0"/>
    <w:link w:val="ac"/>
    <w:qFormat/>
    <w:rPr>
      <w:rFonts w:ascii="Times New Roman" w:eastAsia="宋体" w:hAnsi="Times New Roman" w:cs="Times New Roman"/>
      <w:sz w:val="18"/>
    </w:rPr>
  </w:style>
  <w:style w:type="character" w:customStyle="1" w:styleId="2Char1">
    <w:name w:val="正文文本 2 Char"/>
    <w:basedOn w:val="a0"/>
    <w:link w:val="21"/>
    <w:uiPriority w:val="99"/>
    <w:qFormat/>
    <w:rPr>
      <w:rFonts w:ascii="Times New Roman" w:eastAsia="宋体" w:hAnsi="Times New Roman" w:cs="Times New Roman"/>
    </w:rPr>
  </w:style>
  <w:style w:type="paragraph" w:customStyle="1" w:styleId="10">
    <w:name w:val="列出段落1"/>
    <w:basedOn w:val="a"/>
    <w:uiPriority w:val="34"/>
    <w:qFormat/>
    <w:pPr>
      <w:ind w:firstLineChars="200" w:firstLine="420"/>
    </w:pPr>
  </w:style>
  <w:style w:type="paragraph" w:customStyle="1" w:styleId="22">
    <w:name w:val="列出段落2"/>
    <w:basedOn w:val="a"/>
    <w:unhideWhenUsed/>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pPr>
      <w:spacing w:line="360" w:lineRule="auto"/>
      <w:ind w:firstLineChars="200" w:firstLine="480"/>
    </w:pPr>
    <w:rPr>
      <w:rFonts w:ascii="宋体"/>
      <w:kern w:val="0"/>
      <w:sz w:val="24"/>
      <w:szCs w:val="20"/>
    </w:rPr>
  </w:style>
  <w:style w:type="paragraph" w:customStyle="1" w:styleId="12">
    <w:name w:val="正文缩进1"/>
    <w:basedOn w:val="a"/>
    <w:qFormat/>
    <w:pPr>
      <w:adjustRightInd w:val="0"/>
      <w:spacing w:line="360" w:lineRule="atLeast"/>
      <w:ind w:firstLineChars="200" w:firstLine="420"/>
      <w:jc w:val="left"/>
      <w:textAlignment w:val="baseline"/>
    </w:pPr>
    <w:rPr>
      <w:kern w:val="0"/>
      <w:sz w:val="24"/>
      <w:szCs w:val="20"/>
    </w:rPr>
  </w:style>
  <w:style w:type="paragraph" w:customStyle="1" w:styleId="110">
    <w:name w:val="列出段落11"/>
    <w:basedOn w:val="a"/>
    <w:qFormat/>
    <w:pPr>
      <w:ind w:firstLineChars="200" w:firstLine="420"/>
    </w:pPr>
    <w:rPr>
      <w:szCs w:val="20"/>
    </w:rPr>
  </w:style>
  <w:style w:type="character" w:customStyle="1" w:styleId="NormalCharacter">
    <w:name w:val="NormalCharacter"/>
    <w:semiHidden/>
    <w:qFormat/>
    <w:rPr>
      <w:rFonts w:ascii="Calibri" w:eastAsia="等线" w:hAnsi="Calibri" w:cs="Times New Roman"/>
      <w:kern w:val="2"/>
      <w:sz w:val="21"/>
      <w:szCs w:val="22"/>
      <w:lang w:val="en-US" w:eastAsia="zh-CN" w:bidi="ar-SA"/>
    </w:rPr>
  </w:style>
  <w:style w:type="paragraph" w:customStyle="1" w:styleId="13">
    <w:name w:val="日期1"/>
    <w:basedOn w:val="a"/>
    <w:next w:val="a"/>
    <w:qFormat/>
    <w:rPr>
      <w:kern w:val="0"/>
      <w:sz w:val="24"/>
      <w:szCs w:val="20"/>
    </w:rPr>
  </w:style>
  <w:style w:type="character" w:customStyle="1" w:styleId="font91">
    <w:name w:val="font91"/>
    <w:basedOn w:val="a0"/>
    <w:qFormat/>
    <w:rPr>
      <w:rFonts w:ascii="Times New Roman" w:hAnsi="Times New Roman" w:cs="Times New Roman" w:hint="default"/>
      <w:b/>
      <w:bCs/>
      <w:color w:val="000000"/>
      <w:sz w:val="28"/>
      <w:szCs w:val="28"/>
      <w:u w:val="none"/>
    </w:rPr>
  </w:style>
  <w:style w:type="character" w:customStyle="1" w:styleId="Char4">
    <w:name w:val="批注框文本 Char"/>
    <w:basedOn w:val="a0"/>
    <w:link w:val="aa"/>
    <w:uiPriority w:val="99"/>
    <w:semiHidden/>
    <w:rPr>
      <w:rFonts w:ascii="Times New Roman" w:eastAsia="宋体" w:hAnsi="Times New Roman" w:cs="Times New Roman"/>
      <w:sz w:val="18"/>
      <w:szCs w:val="18"/>
    </w:rPr>
  </w:style>
  <w:style w:type="paragraph" w:customStyle="1" w:styleId="3">
    <w:name w:val="列出段落3"/>
    <w:basedOn w:val="a"/>
    <w:unhideWhenUsed/>
    <w:qFormat/>
    <w:pPr>
      <w:ind w:firstLineChars="200" w:firstLine="420"/>
    </w:pPr>
  </w:style>
  <w:style w:type="paragraph" w:customStyle="1" w:styleId="Default">
    <w:name w:val="Default"/>
    <w:next w:val="a"/>
    <w:qFormat/>
    <w:pPr>
      <w:widowControl w:val="0"/>
      <w:autoSpaceDE w:val="0"/>
      <w:autoSpaceDN w:val="0"/>
      <w:adjustRightInd w:val="0"/>
    </w:pPr>
    <w:rPr>
      <w:rFonts w:ascii="宋体" w:eastAsia="宋体" w:hAnsi="Calibri" w:cs="宋体"/>
      <w:color w:val="000000"/>
      <w:sz w:val="24"/>
      <w:szCs w:val="24"/>
    </w:rPr>
  </w:style>
  <w:style w:type="paragraph" w:customStyle="1" w:styleId="40">
    <w:name w:val="列出段落4"/>
    <w:basedOn w:val="a"/>
    <w:unhideWhenUsed/>
    <w:qFormat/>
    <w:pPr>
      <w:ind w:firstLineChars="200" w:firstLine="420"/>
    </w:p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69</Pages>
  <Words>6077</Words>
  <Characters>34640</Characters>
  <Application>Microsoft Office Word</Application>
  <DocSecurity>0</DocSecurity>
  <Lines>288</Lines>
  <Paragraphs>81</Paragraphs>
  <ScaleCrop>false</ScaleCrop>
  <Company/>
  <LinksUpToDate>false</LinksUpToDate>
  <CharactersWithSpaces>40636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河南省亿达工程管理咨询有限公司:党子帛</dc:creator>
  <cp:lastModifiedBy>全信项目管理咨询有限公司:张鹏</cp:lastModifiedBy>
  <cp:revision>41</cp:revision>
  <cp:lastPrinted>2022-09-09T08:47:00Z</cp:lastPrinted>
  <dcterms:created xsi:type="dcterms:W3CDTF">2022-08-24T02:33:00Z</dcterms:created>
  <dcterms:modified xsi:type="dcterms:W3CDTF">2022-09-09T09:34:00Z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FF86883AA994474D88E67FFADEE526F6</vt:lpwstr>
  </property>
</Properties>
</file>