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CD" w:rsidRDefault="000349CD">
      <w:pPr>
        <w:spacing w:line="360" w:lineRule="auto"/>
        <w:jc w:val="center"/>
        <w:rPr>
          <w:rFonts w:ascii="宋体" w:hAnsi="宋体" w:cs="宋体"/>
          <w:sz w:val="48"/>
          <w:szCs w:val="32"/>
          <w:lang w:val="zh-CN"/>
        </w:rPr>
      </w:pPr>
      <w:bookmarkStart w:id="0" w:name="_Hlk42615683"/>
    </w:p>
    <w:bookmarkEnd w:id="0"/>
    <w:p w:rsidR="000349CD" w:rsidRDefault="009B54B3">
      <w:pPr>
        <w:jc w:val="center"/>
        <w:rPr>
          <w:rFonts w:ascii="宋体" w:hAnsi="宋体" w:cs="宋体"/>
          <w:sz w:val="48"/>
          <w:szCs w:val="32"/>
          <w:lang w:val="zh-CN"/>
        </w:rPr>
      </w:pPr>
      <w:r>
        <w:rPr>
          <w:rFonts w:ascii="宋体" w:hAnsi="宋体" w:cs="宋体" w:hint="eastAsia"/>
          <w:sz w:val="48"/>
          <w:szCs w:val="32"/>
          <w:lang w:val="zh-CN"/>
        </w:rPr>
        <w:t>襄城县公安局建设“智慧监管”项目</w:t>
      </w:r>
    </w:p>
    <w:p w:rsidR="000349CD" w:rsidRDefault="009B54B3">
      <w:pPr>
        <w:jc w:val="center"/>
        <w:rPr>
          <w:rFonts w:ascii="宋体" w:hAnsi="宋体" w:cs="宋体"/>
          <w:sz w:val="48"/>
          <w:szCs w:val="32"/>
          <w:lang w:val="zh-CN"/>
        </w:rPr>
      </w:pPr>
      <w:r>
        <w:rPr>
          <w:rFonts w:ascii="宋体" w:hAnsi="宋体" w:cs="宋体" w:hint="eastAsia"/>
          <w:sz w:val="48"/>
          <w:szCs w:val="32"/>
          <w:lang w:val="zh-CN"/>
        </w:rPr>
        <w:t>（不见面开标）</w:t>
      </w:r>
    </w:p>
    <w:p w:rsidR="000349CD" w:rsidRDefault="000349CD">
      <w:pPr>
        <w:spacing w:line="360" w:lineRule="auto"/>
        <w:rPr>
          <w:rFonts w:ascii="宋体" w:hAnsi="宋体" w:cs="宋体"/>
          <w:color w:val="000000"/>
        </w:rPr>
      </w:pPr>
    </w:p>
    <w:p w:rsidR="000349CD" w:rsidRDefault="000349CD">
      <w:pPr>
        <w:spacing w:line="360" w:lineRule="auto"/>
        <w:rPr>
          <w:rFonts w:ascii="宋体" w:hAnsi="宋体" w:cs="宋体"/>
          <w:color w:val="000000"/>
        </w:rPr>
      </w:pPr>
    </w:p>
    <w:p w:rsidR="000349CD" w:rsidRDefault="000349CD">
      <w:pPr>
        <w:spacing w:line="360" w:lineRule="auto"/>
        <w:rPr>
          <w:rFonts w:ascii="宋体" w:hAnsi="宋体" w:cs="宋体"/>
          <w:color w:val="000000"/>
        </w:rPr>
      </w:pPr>
    </w:p>
    <w:p w:rsidR="000349CD" w:rsidRDefault="000349CD">
      <w:pPr>
        <w:spacing w:line="360" w:lineRule="auto"/>
        <w:rPr>
          <w:rFonts w:ascii="宋体" w:hAnsi="宋体" w:cs="宋体"/>
          <w:color w:val="000000"/>
        </w:rPr>
      </w:pPr>
    </w:p>
    <w:p w:rsidR="000349CD" w:rsidRDefault="000349CD">
      <w:pPr>
        <w:spacing w:line="360" w:lineRule="auto"/>
        <w:rPr>
          <w:rFonts w:ascii="宋体" w:hAnsi="宋体" w:cs="宋体"/>
          <w:color w:val="000000"/>
        </w:rPr>
      </w:pPr>
    </w:p>
    <w:p w:rsidR="000349CD" w:rsidRDefault="000349CD">
      <w:pPr>
        <w:spacing w:after="120"/>
        <w:ind w:firstLineChars="100" w:firstLine="210"/>
      </w:pPr>
    </w:p>
    <w:p w:rsidR="000349CD" w:rsidRDefault="000349CD">
      <w:pPr>
        <w:spacing w:line="360" w:lineRule="auto"/>
        <w:rPr>
          <w:rFonts w:ascii="宋体" w:hAnsi="宋体" w:cs="宋体"/>
          <w:color w:val="000000"/>
        </w:rPr>
      </w:pPr>
    </w:p>
    <w:p w:rsidR="000349CD" w:rsidRDefault="000349CD">
      <w:pPr>
        <w:spacing w:line="360" w:lineRule="auto"/>
        <w:rPr>
          <w:rFonts w:ascii="宋体" w:hAnsi="宋体" w:cs="宋体"/>
          <w:color w:val="000000"/>
        </w:rPr>
      </w:pPr>
    </w:p>
    <w:p w:rsidR="000349CD" w:rsidRDefault="009B54B3">
      <w:pPr>
        <w:jc w:val="center"/>
        <w:rPr>
          <w:rFonts w:ascii="宋体" w:hAnsi="宋体" w:cs="宋体"/>
          <w:b/>
          <w:bCs/>
          <w:color w:val="000000"/>
          <w:w w:val="90"/>
          <w:sz w:val="96"/>
          <w:szCs w:val="120"/>
        </w:rPr>
      </w:pPr>
      <w:r>
        <w:rPr>
          <w:rFonts w:ascii="宋体" w:hAnsi="宋体" w:cs="宋体" w:hint="eastAsia"/>
          <w:b/>
          <w:bCs/>
          <w:color w:val="000000"/>
          <w:w w:val="90"/>
          <w:sz w:val="96"/>
          <w:szCs w:val="120"/>
        </w:rPr>
        <w:t>招　标　文　件</w:t>
      </w:r>
    </w:p>
    <w:p w:rsidR="000349CD" w:rsidRDefault="000349CD">
      <w:pPr>
        <w:spacing w:line="360" w:lineRule="auto"/>
        <w:jc w:val="center"/>
        <w:rPr>
          <w:rFonts w:ascii="宋体" w:hAnsi="宋体" w:cs="宋体"/>
          <w:sz w:val="20"/>
          <w:szCs w:val="28"/>
        </w:rPr>
      </w:pPr>
    </w:p>
    <w:p w:rsidR="000349CD" w:rsidRDefault="009B54B3">
      <w:pPr>
        <w:spacing w:after="120" w:line="360" w:lineRule="auto"/>
        <w:jc w:val="center"/>
        <w:rPr>
          <w:rFonts w:hAnsi="宋体" w:cs="宋体"/>
          <w:sz w:val="22"/>
        </w:rPr>
      </w:pPr>
      <w:r>
        <w:rPr>
          <w:rFonts w:hAnsi="宋体" w:cs="宋体" w:hint="eastAsia"/>
          <w:sz w:val="32"/>
          <w:szCs w:val="28"/>
        </w:rPr>
        <w:t>采购编号：</w:t>
      </w:r>
      <w:proofErr w:type="gramStart"/>
      <w:r>
        <w:rPr>
          <w:rFonts w:hAnsi="宋体" w:cs="宋体" w:hint="eastAsia"/>
          <w:sz w:val="32"/>
          <w:szCs w:val="28"/>
        </w:rPr>
        <w:t>襄财招标</w:t>
      </w:r>
      <w:proofErr w:type="gramEnd"/>
      <w:r>
        <w:rPr>
          <w:rFonts w:hAnsi="宋体" w:cs="宋体" w:hint="eastAsia"/>
          <w:sz w:val="32"/>
          <w:szCs w:val="28"/>
        </w:rPr>
        <w:t>采购</w:t>
      </w:r>
      <w:r>
        <w:rPr>
          <w:rFonts w:hAnsi="宋体" w:cs="宋体" w:hint="eastAsia"/>
          <w:sz w:val="32"/>
          <w:szCs w:val="28"/>
        </w:rPr>
        <w:t>-202</w:t>
      </w:r>
      <w:r>
        <w:rPr>
          <w:rFonts w:hAnsi="宋体" w:cs="宋体"/>
          <w:sz w:val="32"/>
          <w:szCs w:val="28"/>
        </w:rPr>
        <w:t>2</w:t>
      </w:r>
      <w:r>
        <w:rPr>
          <w:rFonts w:hAnsi="宋体" w:cs="宋体" w:hint="eastAsia"/>
          <w:sz w:val="32"/>
          <w:szCs w:val="28"/>
        </w:rPr>
        <w:t>-20</w:t>
      </w:r>
    </w:p>
    <w:p w:rsidR="000349CD" w:rsidRDefault="000349CD">
      <w:pPr>
        <w:spacing w:after="120" w:line="360" w:lineRule="auto"/>
        <w:ind w:firstLineChars="100" w:firstLine="220"/>
        <w:rPr>
          <w:rFonts w:hAnsi="宋体" w:cs="宋体"/>
          <w:sz w:val="22"/>
        </w:rPr>
      </w:pPr>
    </w:p>
    <w:p w:rsidR="000349CD" w:rsidRDefault="000349CD">
      <w:pPr>
        <w:adjustRightInd w:val="0"/>
        <w:spacing w:after="120"/>
        <w:ind w:leftChars="200" w:left="420" w:firstLineChars="200" w:firstLine="480"/>
        <w:jc w:val="left"/>
        <w:textAlignment w:val="baseline"/>
        <w:rPr>
          <w:kern w:val="0"/>
          <w:sz w:val="24"/>
          <w:szCs w:val="20"/>
        </w:rPr>
      </w:pPr>
    </w:p>
    <w:p w:rsidR="000349CD" w:rsidRDefault="000349CD"/>
    <w:p w:rsidR="000349CD" w:rsidRDefault="000349CD" w:rsidP="000349CD">
      <w:pPr>
        <w:pStyle w:val="a0"/>
        <w:ind w:firstLine="210"/>
      </w:pPr>
    </w:p>
    <w:p w:rsidR="000349CD" w:rsidRDefault="000349CD" w:rsidP="000349CD">
      <w:pPr>
        <w:pStyle w:val="a0"/>
        <w:ind w:firstLine="210"/>
      </w:pPr>
    </w:p>
    <w:p w:rsidR="000349CD" w:rsidRDefault="000349CD">
      <w:pPr>
        <w:spacing w:after="120" w:line="360" w:lineRule="auto"/>
        <w:ind w:firstLineChars="100" w:firstLine="220"/>
        <w:rPr>
          <w:rFonts w:hAnsi="宋体" w:cs="宋体"/>
          <w:sz w:val="22"/>
        </w:rPr>
      </w:pPr>
    </w:p>
    <w:p w:rsidR="000349CD" w:rsidRDefault="000349CD">
      <w:pPr>
        <w:spacing w:after="120" w:line="360" w:lineRule="auto"/>
        <w:ind w:firstLineChars="100" w:firstLine="220"/>
        <w:rPr>
          <w:rFonts w:hAnsi="宋体" w:cs="宋体"/>
          <w:sz w:val="22"/>
        </w:rPr>
      </w:pPr>
    </w:p>
    <w:p w:rsidR="000349CD" w:rsidRDefault="009B54B3">
      <w:pPr>
        <w:spacing w:line="360" w:lineRule="auto"/>
        <w:jc w:val="center"/>
        <w:rPr>
          <w:rFonts w:ascii="宋体" w:hAnsi="宋体" w:cs="宋体"/>
          <w:sz w:val="36"/>
          <w:szCs w:val="30"/>
        </w:rPr>
      </w:pPr>
      <w:r>
        <w:rPr>
          <w:rFonts w:ascii="宋体" w:hAnsi="宋体" w:cs="宋体" w:hint="eastAsia"/>
          <w:sz w:val="36"/>
          <w:szCs w:val="30"/>
        </w:rPr>
        <w:t>采购单位：襄城县公安局</w:t>
      </w:r>
    </w:p>
    <w:p w:rsidR="000349CD" w:rsidRDefault="009B54B3">
      <w:pPr>
        <w:spacing w:line="360" w:lineRule="auto"/>
        <w:jc w:val="center"/>
        <w:rPr>
          <w:rFonts w:ascii="宋体" w:hAnsi="宋体" w:cs="宋体"/>
          <w:sz w:val="36"/>
          <w:szCs w:val="30"/>
        </w:rPr>
      </w:pPr>
      <w:r>
        <w:rPr>
          <w:rFonts w:ascii="宋体" w:hAnsi="宋体" w:cs="宋体" w:hint="eastAsia"/>
          <w:sz w:val="36"/>
          <w:szCs w:val="30"/>
        </w:rPr>
        <w:t>代理机构：欧</w:t>
      </w:r>
      <w:proofErr w:type="gramStart"/>
      <w:r>
        <w:rPr>
          <w:rFonts w:ascii="宋体" w:hAnsi="宋体" w:cs="宋体" w:hint="eastAsia"/>
          <w:sz w:val="36"/>
          <w:szCs w:val="30"/>
        </w:rPr>
        <w:t>邦工</w:t>
      </w:r>
      <w:proofErr w:type="gramEnd"/>
      <w:r>
        <w:rPr>
          <w:rFonts w:ascii="宋体" w:hAnsi="宋体" w:cs="宋体" w:hint="eastAsia"/>
          <w:sz w:val="36"/>
          <w:szCs w:val="30"/>
        </w:rPr>
        <w:t>程管理集团有限公司</w:t>
      </w:r>
    </w:p>
    <w:p w:rsidR="000349CD" w:rsidRDefault="009B54B3">
      <w:pPr>
        <w:spacing w:line="360" w:lineRule="auto"/>
        <w:jc w:val="center"/>
        <w:rPr>
          <w:rFonts w:ascii="宋体" w:hAnsi="宋体" w:cs="宋体"/>
          <w:sz w:val="36"/>
          <w:szCs w:val="30"/>
        </w:rPr>
      </w:pPr>
      <w:r>
        <w:rPr>
          <w:rFonts w:ascii="宋体" w:hAnsi="宋体" w:cs="宋体" w:hint="eastAsia"/>
          <w:sz w:val="36"/>
          <w:szCs w:val="30"/>
        </w:rPr>
        <w:t>二</w:t>
      </w:r>
      <w:proofErr w:type="gramStart"/>
      <w:r>
        <w:rPr>
          <w:rFonts w:ascii="宋体" w:hAnsi="宋体" w:cs="宋体" w:hint="eastAsia"/>
          <w:sz w:val="36"/>
          <w:szCs w:val="30"/>
        </w:rPr>
        <w:t>0二二</w:t>
      </w:r>
      <w:proofErr w:type="gramEnd"/>
      <w:r>
        <w:rPr>
          <w:rFonts w:ascii="宋体" w:hAnsi="宋体" w:cs="宋体" w:hint="eastAsia"/>
          <w:sz w:val="36"/>
          <w:szCs w:val="30"/>
        </w:rPr>
        <w:t>年八月</w:t>
      </w:r>
    </w:p>
    <w:p w:rsidR="000349CD" w:rsidRDefault="009B54B3">
      <w:pPr>
        <w:pageBreakBefore/>
        <w:autoSpaceDE w:val="0"/>
        <w:autoSpaceDN w:val="0"/>
        <w:adjustRightInd w:val="0"/>
        <w:spacing w:line="700" w:lineRule="exact"/>
        <w:ind w:firstLine="550"/>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0349CD" w:rsidRDefault="000349CD">
      <w:pPr>
        <w:autoSpaceDE w:val="0"/>
        <w:autoSpaceDN w:val="0"/>
        <w:adjustRightInd w:val="0"/>
        <w:spacing w:line="700" w:lineRule="exact"/>
        <w:ind w:firstLine="551"/>
        <w:rPr>
          <w:rFonts w:ascii="宋体" w:hAnsi="宋体" w:cs="宋体"/>
          <w:b/>
          <w:bCs/>
          <w:sz w:val="32"/>
          <w:szCs w:val="32"/>
          <w:lang w:val="zh-CN"/>
        </w:rPr>
      </w:pPr>
    </w:p>
    <w:p w:rsidR="000349CD" w:rsidRDefault="009B54B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0349CD" w:rsidRDefault="009B54B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0349CD" w:rsidRDefault="009B54B3">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0349CD" w:rsidRDefault="009B54B3">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0349CD" w:rsidRDefault="009B54B3">
      <w:pPr>
        <w:autoSpaceDE w:val="0"/>
        <w:autoSpaceDN w:val="0"/>
        <w:adjustRightInd w:val="0"/>
        <w:spacing w:line="700" w:lineRule="exact"/>
        <w:ind w:firstLineChars="300" w:firstLine="960"/>
        <w:jc w:val="left"/>
        <w:rPr>
          <w:rFonts w:ascii="宋体" w:hAnsi="宋体" w:cs="宋体"/>
          <w:sz w:val="32"/>
          <w:szCs w:val="32"/>
          <w:lang w:val="zh-CN"/>
        </w:rPr>
      </w:pPr>
      <w:r>
        <w:rPr>
          <w:rFonts w:ascii="宋体" w:hAnsi="宋体" w:cs="宋体" w:hint="eastAsia"/>
          <w:sz w:val="32"/>
          <w:szCs w:val="32"/>
          <w:lang w:val="zh-CN"/>
        </w:rPr>
        <w:t>一、概念释义</w:t>
      </w:r>
    </w:p>
    <w:p w:rsidR="000349CD" w:rsidRDefault="009B54B3">
      <w:pPr>
        <w:autoSpaceDE w:val="0"/>
        <w:autoSpaceDN w:val="0"/>
        <w:adjustRightInd w:val="0"/>
        <w:spacing w:line="700" w:lineRule="exact"/>
        <w:ind w:firstLineChars="300" w:firstLine="960"/>
        <w:jc w:val="left"/>
        <w:rPr>
          <w:rFonts w:ascii="宋体" w:hAnsi="宋体" w:cs="宋体"/>
          <w:sz w:val="32"/>
          <w:szCs w:val="32"/>
          <w:lang w:val="zh-CN"/>
        </w:rPr>
      </w:pPr>
      <w:r>
        <w:rPr>
          <w:rFonts w:ascii="宋体" w:hAnsi="宋体" w:cs="宋体" w:hint="eastAsia"/>
          <w:sz w:val="32"/>
          <w:szCs w:val="32"/>
          <w:lang w:val="zh-CN"/>
        </w:rPr>
        <w:t>二、招标文件说明</w:t>
      </w:r>
    </w:p>
    <w:p w:rsidR="000349CD" w:rsidRDefault="009B54B3">
      <w:pPr>
        <w:autoSpaceDE w:val="0"/>
        <w:autoSpaceDN w:val="0"/>
        <w:adjustRightInd w:val="0"/>
        <w:spacing w:line="700" w:lineRule="exact"/>
        <w:ind w:firstLineChars="300" w:firstLine="960"/>
        <w:jc w:val="left"/>
        <w:rPr>
          <w:rFonts w:ascii="宋体" w:hAnsi="宋体" w:cs="宋体"/>
          <w:sz w:val="32"/>
          <w:szCs w:val="32"/>
          <w:lang w:val="zh-CN"/>
        </w:rPr>
      </w:pPr>
      <w:r>
        <w:rPr>
          <w:rFonts w:ascii="宋体" w:hAnsi="宋体" w:cs="宋体" w:hint="eastAsia"/>
          <w:sz w:val="32"/>
          <w:szCs w:val="32"/>
          <w:lang w:val="zh-CN"/>
        </w:rPr>
        <w:t>三、投标文件的编制</w:t>
      </w:r>
    </w:p>
    <w:p w:rsidR="000349CD" w:rsidRDefault="009B54B3">
      <w:pPr>
        <w:autoSpaceDE w:val="0"/>
        <w:autoSpaceDN w:val="0"/>
        <w:adjustRightInd w:val="0"/>
        <w:spacing w:line="700" w:lineRule="exact"/>
        <w:ind w:firstLineChars="300" w:firstLine="960"/>
        <w:jc w:val="left"/>
        <w:rPr>
          <w:rFonts w:ascii="宋体" w:hAnsi="宋体" w:cs="宋体"/>
          <w:sz w:val="32"/>
          <w:szCs w:val="32"/>
          <w:lang w:val="zh-CN"/>
        </w:rPr>
      </w:pPr>
      <w:r>
        <w:rPr>
          <w:rFonts w:ascii="宋体" w:hAnsi="宋体" w:cs="宋体" w:hint="eastAsia"/>
          <w:sz w:val="32"/>
          <w:szCs w:val="32"/>
          <w:lang w:val="zh-CN"/>
        </w:rPr>
        <w:t>四、投标文件的递交</w:t>
      </w:r>
    </w:p>
    <w:p w:rsidR="000349CD" w:rsidRDefault="009B54B3">
      <w:pPr>
        <w:autoSpaceDE w:val="0"/>
        <w:autoSpaceDN w:val="0"/>
        <w:adjustRightInd w:val="0"/>
        <w:spacing w:line="700" w:lineRule="exact"/>
        <w:ind w:firstLineChars="300" w:firstLine="960"/>
        <w:jc w:val="left"/>
        <w:rPr>
          <w:rFonts w:ascii="宋体" w:hAnsi="宋体" w:cs="宋体"/>
          <w:sz w:val="32"/>
          <w:szCs w:val="32"/>
          <w:lang w:val="zh-CN"/>
        </w:rPr>
      </w:pPr>
      <w:r>
        <w:rPr>
          <w:rFonts w:ascii="宋体" w:hAnsi="宋体" w:cs="宋体" w:hint="eastAsia"/>
          <w:sz w:val="32"/>
          <w:szCs w:val="32"/>
          <w:lang w:val="zh-CN"/>
        </w:rPr>
        <w:t>五、开标和评标</w:t>
      </w:r>
    </w:p>
    <w:p w:rsidR="000349CD" w:rsidRDefault="009B54B3">
      <w:pPr>
        <w:autoSpaceDE w:val="0"/>
        <w:autoSpaceDN w:val="0"/>
        <w:adjustRightInd w:val="0"/>
        <w:spacing w:line="700" w:lineRule="exact"/>
        <w:ind w:firstLineChars="300" w:firstLine="960"/>
        <w:jc w:val="left"/>
        <w:rPr>
          <w:rFonts w:ascii="宋体" w:hAnsi="宋体" w:cs="宋体"/>
          <w:b/>
          <w:bCs/>
          <w:sz w:val="32"/>
          <w:szCs w:val="32"/>
          <w:lang w:val="zh-CN"/>
        </w:rPr>
      </w:pPr>
      <w:r>
        <w:rPr>
          <w:rFonts w:ascii="宋体" w:hAnsi="宋体" w:cs="宋体" w:hint="eastAsia"/>
          <w:sz w:val="32"/>
          <w:szCs w:val="32"/>
          <w:lang w:val="zh-CN"/>
        </w:rPr>
        <w:t>六、定标和授予合同</w:t>
      </w:r>
    </w:p>
    <w:p w:rsidR="000349CD" w:rsidRDefault="009B54B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0349CD" w:rsidRDefault="009B54B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0349CD" w:rsidRDefault="009B54B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第七章 合同条款及格式</w:t>
      </w:r>
    </w:p>
    <w:p w:rsidR="000349CD" w:rsidRDefault="009B54B3">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第八章 投标文件有关格式</w:t>
      </w:r>
    </w:p>
    <w:p w:rsidR="000349CD" w:rsidRDefault="000349CD"/>
    <w:p w:rsidR="000349CD" w:rsidRDefault="000349CD">
      <w:pPr>
        <w:jc w:val="center"/>
        <w:rPr>
          <w:rFonts w:ascii="宋体" w:hAnsi="宋体"/>
          <w:b/>
          <w:sz w:val="36"/>
          <w:szCs w:val="36"/>
        </w:rPr>
      </w:pPr>
    </w:p>
    <w:p w:rsidR="000349CD" w:rsidRDefault="009B54B3">
      <w:pPr>
        <w:pageBreakBefore/>
        <w:jc w:val="center"/>
        <w:outlineLvl w:val="0"/>
        <w:rPr>
          <w:rFonts w:ascii="宋体" w:hAnsi="宋体"/>
          <w:b/>
          <w:sz w:val="44"/>
          <w:szCs w:val="36"/>
        </w:rPr>
      </w:pPr>
      <w:r>
        <w:rPr>
          <w:rFonts w:ascii="宋体" w:hAnsi="宋体" w:hint="eastAsia"/>
          <w:b/>
          <w:sz w:val="44"/>
          <w:szCs w:val="36"/>
        </w:rPr>
        <w:lastRenderedPageBreak/>
        <w:t>第一章 投标邀请</w:t>
      </w:r>
    </w:p>
    <w:tbl>
      <w:tblPr>
        <w:tblW w:w="5000" w:type="pct"/>
        <w:tblCellSpacing w:w="15" w:type="dxa"/>
        <w:tblLook w:val="04A0"/>
      </w:tblPr>
      <w:tblGrid>
        <w:gridCol w:w="8315"/>
        <w:gridCol w:w="81"/>
      </w:tblGrid>
      <w:tr w:rsidR="000349CD" w:rsidRPr="009B54B3">
        <w:trPr>
          <w:gridAfter w:val="1"/>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项目概况</w:t>
            </w:r>
          </w:p>
          <w:p w:rsidR="000349CD" w:rsidRPr="009B54B3" w:rsidRDefault="009B54B3">
            <w:pPr>
              <w:spacing w:line="360" w:lineRule="auto"/>
              <w:rPr>
                <w:rFonts w:ascii="Arial" w:hAnsi="Arial" w:cs="Arial"/>
                <w:color w:val="000000"/>
                <w:sz w:val="28"/>
                <w:szCs w:val="28"/>
              </w:rPr>
            </w:pPr>
            <w:r w:rsidRPr="009B54B3">
              <w:rPr>
                <w:rFonts w:ascii="Arial" w:hAnsi="Arial" w:cs="Arial" w:hint="eastAsia"/>
                <w:sz w:val="28"/>
                <w:szCs w:val="28"/>
              </w:rPr>
              <w:t>襄城县公安局建设“智慧监管”项目（不见面开标）</w:t>
            </w:r>
            <w:r w:rsidRPr="009B54B3">
              <w:rPr>
                <w:rFonts w:ascii="Arial" w:hAnsi="Arial" w:cs="Arial" w:hint="eastAsia"/>
                <w:sz w:val="28"/>
                <w:szCs w:val="28"/>
              </w:rPr>
              <w:t xml:space="preserve"> </w:t>
            </w:r>
            <w:r w:rsidRPr="009B54B3">
              <w:rPr>
                <w:rFonts w:ascii="Arial" w:hAnsi="Arial" w:cs="Arial" w:hint="eastAsia"/>
                <w:sz w:val="28"/>
                <w:szCs w:val="28"/>
              </w:rPr>
              <w:t>的潜在投标人应在《全国公共资源交易平台（河南省•</w:t>
            </w:r>
            <w:r w:rsidRPr="009B54B3">
              <w:rPr>
                <w:rFonts w:ascii="Arial" w:hAnsi="Arial" w:cs="Arial" w:hint="eastAsia"/>
                <w:sz w:val="28"/>
                <w:szCs w:val="28"/>
              </w:rPr>
              <w:t xml:space="preserve"> </w:t>
            </w:r>
            <w:r w:rsidRPr="009B54B3">
              <w:rPr>
                <w:rFonts w:ascii="Arial" w:hAnsi="Arial" w:cs="Arial" w:hint="eastAsia"/>
                <w:sz w:val="28"/>
                <w:szCs w:val="28"/>
              </w:rPr>
              <w:t>许昌市）》（</w:t>
            </w:r>
            <w:hyperlink r:id="rId7" w:history="1">
              <w:r w:rsidRPr="009B54B3">
                <w:rPr>
                  <w:rStyle w:val="af4"/>
                  <w:rFonts w:ascii="Arial" w:hAnsi="Arial" w:cs="Arial" w:hint="eastAsia"/>
                  <w:sz w:val="28"/>
                  <w:szCs w:val="28"/>
                </w:rPr>
                <w:t>http://ggzy.xuchang.gov.cn/</w:t>
              </w:r>
              <w:r w:rsidRPr="009B54B3">
                <w:rPr>
                  <w:rStyle w:val="af4"/>
                  <w:rFonts w:ascii="Arial" w:hAnsi="Arial" w:cs="Arial" w:hint="eastAsia"/>
                  <w:sz w:val="28"/>
                  <w:szCs w:val="28"/>
                </w:rPr>
                <w:t>）获取招标文件，并于</w:t>
              </w:r>
              <w:r w:rsidRPr="009B54B3">
                <w:rPr>
                  <w:rStyle w:val="af4"/>
                  <w:rFonts w:ascii="Arial" w:hAnsi="Arial" w:cs="Arial" w:hint="eastAsia"/>
                  <w:sz w:val="28"/>
                  <w:szCs w:val="28"/>
                </w:rPr>
                <w:t>202</w:t>
              </w:r>
              <w:r w:rsidRPr="009B54B3">
                <w:rPr>
                  <w:rStyle w:val="af4"/>
                  <w:rFonts w:ascii="Arial" w:hAnsi="Arial" w:cs="Arial"/>
                  <w:sz w:val="28"/>
                  <w:szCs w:val="28"/>
                </w:rPr>
                <w:t>2</w:t>
              </w:r>
              <w:r w:rsidRPr="009B54B3">
                <w:rPr>
                  <w:rStyle w:val="af4"/>
                  <w:rFonts w:ascii="Arial" w:hAnsi="Arial" w:cs="Arial" w:hint="eastAsia"/>
                  <w:sz w:val="28"/>
                  <w:szCs w:val="28"/>
                </w:rPr>
                <w:t>年</w:t>
              </w:r>
              <w:r w:rsidRPr="009B54B3">
                <w:rPr>
                  <w:rStyle w:val="af4"/>
                  <w:rFonts w:ascii="Arial" w:hAnsi="Arial" w:cs="Arial"/>
                  <w:sz w:val="28"/>
                  <w:szCs w:val="28"/>
                </w:rPr>
                <w:t>09</w:t>
              </w:r>
              <w:r w:rsidRPr="009B54B3">
                <w:rPr>
                  <w:rStyle w:val="af4"/>
                  <w:rFonts w:ascii="Arial" w:hAnsi="Arial" w:cs="Arial" w:hint="eastAsia"/>
                  <w:sz w:val="28"/>
                  <w:szCs w:val="28"/>
                </w:rPr>
                <w:t>月</w:t>
              </w:r>
            </w:hyperlink>
            <w:r w:rsidRPr="009B54B3">
              <w:rPr>
                <w:rStyle w:val="af4"/>
                <w:rFonts w:ascii="Arial" w:hAnsi="Arial" w:cs="Arial" w:hint="eastAsia"/>
                <w:sz w:val="28"/>
                <w:szCs w:val="28"/>
              </w:rPr>
              <w:t>22</w:t>
            </w:r>
            <w:r w:rsidRPr="009B54B3">
              <w:rPr>
                <w:rFonts w:ascii="Arial" w:hAnsi="Arial" w:cs="Arial" w:hint="eastAsia"/>
                <w:sz w:val="28"/>
                <w:szCs w:val="28"/>
              </w:rPr>
              <w:t>日</w:t>
            </w:r>
            <w:r w:rsidRPr="009B54B3">
              <w:rPr>
                <w:rFonts w:ascii="Arial" w:hAnsi="Arial" w:cs="Arial" w:hint="eastAsia"/>
                <w:sz w:val="28"/>
                <w:szCs w:val="28"/>
              </w:rPr>
              <w:t>09</w:t>
            </w:r>
            <w:r w:rsidRPr="009B54B3">
              <w:rPr>
                <w:rFonts w:ascii="Arial" w:hAnsi="Arial" w:cs="Arial" w:hint="eastAsia"/>
                <w:sz w:val="28"/>
                <w:szCs w:val="28"/>
              </w:rPr>
              <w:t>时</w:t>
            </w:r>
            <w:r w:rsidRPr="009B54B3">
              <w:rPr>
                <w:rFonts w:ascii="Arial" w:hAnsi="Arial" w:cs="Arial" w:hint="eastAsia"/>
                <w:sz w:val="28"/>
                <w:szCs w:val="28"/>
              </w:rPr>
              <w:t>00</w:t>
            </w:r>
            <w:r w:rsidRPr="009B54B3">
              <w:rPr>
                <w:rFonts w:ascii="Arial" w:hAnsi="Arial" w:cs="Arial" w:hint="eastAsia"/>
                <w:sz w:val="28"/>
                <w:szCs w:val="28"/>
              </w:rPr>
              <w:t>分（北京时间）前递交投标文件。</w:t>
            </w:r>
          </w:p>
        </w:tc>
      </w:tr>
      <w:tr w:rsidR="000349CD" w:rsidRPr="009B54B3">
        <w:trPr>
          <w:gridAfter w:val="1"/>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一、项目基本情况</w:t>
            </w:r>
          </w:p>
        </w:tc>
      </w:tr>
      <w:tr w:rsidR="000349CD" w:rsidRPr="009B54B3">
        <w:trPr>
          <w:gridAfter w:val="1"/>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1</w:t>
            </w:r>
            <w:r w:rsidRPr="009B54B3">
              <w:rPr>
                <w:rFonts w:ascii="Arial" w:hAnsi="Arial" w:cs="Arial" w:hint="eastAsia"/>
                <w:color w:val="000000"/>
                <w:sz w:val="28"/>
                <w:szCs w:val="28"/>
              </w:rPr>
              <w:t>、项目编号：</w:t>
            </w:r>
            <w:proofErr w:type="gramStart"/>
            <w:r w:rsidRPr="009B54B3">
              <w:rPr>
                <w:rFonts w:ascii="Arial" w:hAnsi="Arial" w:cs="Arial" w:hint="eastAsia"/>
                <w:color w:val="000000"/>
                <w:sz w:val="28"/>
                <w:szCs w:val="28"/>
              </w:rPr>
              <w:t>襄财招标</w:t>
            </w:r>
            <w:proofErr w:type="gramEnd"/>
            <w:r w:rsidRPr="009B54B3">
              <w:rPr>
                <w:rFonts w:ascii="Arial" w:hAnsi="Arial" w:cs="Arial" w:hint="eastAsia"/>
                <w:color w:val="000000"/>
                <w:sz w:val="28"/>
                <w:szCs w:val="28"/>
              </w:rPr>
              <w:t>采购</w:t>
            </w:r>
            <w:r w:rsidRPr="009B54B3">
              <w:rPr>
                <w:rFonts w:ascii="Arial" w:hAnsi="Arial" w:cs="Arial" w:hint="eastAsia"/>
                <w:color w:val="000000"/>
                <w:sz w:val="28"/>
                <w:szCs w:val="28"/>
              </w:rPr>
              <w:t>-2022-20</w:t>
            </w:r>
          </w:p>
        </w:tc>
      </w:tr>
      <w:tr w:rsidR="000349CD" w:rsidRPr="009B54B3">
        <w:trPr>
          <w:gridAfter w:val="1"/>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2</w:t>
            </w:r>
            <w:r w:rsidRPr="009B54B3">
              <w:rPr>
                <w:rFonts w:ascii="Arial" w:hAnsi="Arial" w:cs="Arial" w:hint="eastAsia"/>
                <w:color w:val="000000"/>
                <w:sz w:val="28"/>
                <w:szCs w:val="28"/>
              </w:rPr>
              <w:t>、项目名称：襄城县公安局建设“智慧监管”项目</w:t>
            </w:r>
            <w:r w:rsidRPr="009B54B3">
              <w:rPr>
                <w:rFonts w:ascii="Arial" w:hAnsi="Arial" w:cs="Arial" w:hint="eastAsia"/>
                <w:sz w:val="28"/>
                <w:szCs w:val="28"/>
              </w:rPr>
              <w:t>（不见面开标）</w:t>
            </w:r>
          </w:p>
        </w:tc>
      </w:tr>
      <w:tr w:rsidR="000349CD" w:rsidRPr="009B54B3">
        <w:trPr>
          <w:gridAfter w:val="1"/>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3</w:t>
            </w:r>
            <w:r w:rsidRPr="009B54B3">
              <w:rPr>
                <w:rFonts w:ascii="Arial" w:hAnsi="Arial" w:cs="Arial" w:hint="eastAsia"/>
                <w:color w:val="000000"/>
                <w:sz w:val="28"/>
                <w:szCs w:val="28"/>
              </w:rPr>
              <w:t>、采购方式：公开招标</w:t>
            </w:r>
          </w:p>
        </w:tc>
      </w:tr>
      <w:tr w:rsidR="000349CD" w:rsidRPr="009B54B3">
        <w:trPr>
          <w:gridAfter w:val="1"/>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4</w:t>
            </w:r>
            <w:r w:rsidRPr="009B54B3">
              <w:rPr>
                <w:rFonts w:ascii="Arial" w:hAnsi="Arial" w:cs="Arial" w:hint="eastAsia"/>
                <w:color w:val="000000"/>
                <w:sz w:val="28"/>
                <w:szCs w:val="28"/>
              </w:rPr>
              <w:t>、预算金额：</w:t>
            </w:r>
            <w:r w:rsidRPr="009B54B3">
              <w:rPr>
                <w:rFonts w:ascii="Arial" w:hAnsi="Arial" w:cs="Arial"/>
                <w:color w:val="000000"/>
                <w:sz w:val="28"/>
                <w:szCs w:val="28"/>
              </w:rPr>
              <w:t>4478684</w:t>
            </w:r>
            <w:r w:rsidRPr="009B54B3">
              <w:rPr>
                <w:rFonts w:ascii="Arial" w:hAnsi="Arial" w:cs="Arial" w:hint="eastAsia"/>
                <w:color w:val="000000"/>
                <w:sz w:val="28"/>
                <w:szCs w:val="28"/>
              </w:rPr>
              <w:t>.00</w:t>
            </w:r>
            <w:r w:rsidRPr="009B54B3">
              <w:rPr>
                <w:rFonts w:ascii="Arial" w:hAnsi="Arial" w:cs="Arial" w:hint="eastAsia"/>
                <w:color w:val="000000"/>
                <w:sz w:val="28"/>
                <w:szCs w:val="28"/>
              </w:rPr>
              <w:t>元；</w:t>
            </w:r>
          </w:p>
        </w:tc>
      </w:tr>
      <w:tr w:rsidR="000349CD" w:rsidRPr="009B54B3">
        <w:trPr>
          <w:gridAfter w:val="1"/>
          <w:tblCellSpacing w:w="15" w:type="dxa"/>
        </w:trPr>
        <w:tc>
          <w:tcPr>
            <w:tcW w:w="0" w:type="auto"/>
            <w:tcMar>
              <w:top w:w="15" w:type="dxa"/>
              <w:left w:w="15" w:type="dxa"/>
              <w:bottom w:w="15" w:type="dxa"/>
              <w:right w:w="15" w:type="dxa"/>
            </w:tcMar>
            <w:vAlign w:val="center"/>
          </w:tcPr>
          <w:p w:rsidR="000349CD" w:rsidRPr="009B54B3" w:rsidRDefault="009B54B3" w:rsidP="009B54B3">
            <w:pPr>
              <w:spacing w:line="360" w:lineRule="auto"/>
              <w:ind w:firstLineChars="150" w:firstLine="420"/>
              <w:rPr>
                <w:rFonts w:ascii="Arial" w:hAnsi="Arial" w:cs="Arial"/>
                <w:color w:val="000000"/>
                <w:sz w:val="28"/>
                <w:szCs w:val="28"/>
              </w:rPr>
            </w:pPr>
            <w:r w:rsidRPr="009B54B3">
              <w:rPr>
                <w:rFonts w:ascii="Arial" w:hAnsi="Arial" w:cs="Arial" w:hint="eastAsia"/>
                <w:color w:val="000000"/>
                <w:sz w:val="28"/>
                <w:szCs w:val="28"/>
              </w:rPr>
              <w:t>最高限价：</w:t>
            </w:r>
            <w:r w:rsidRPr="009B54B3">
              <w:rPr>
                <w:rFonts w:ascii="Arial" w:hAnsi="Arial" w:cs="Arial"/>
                <w:color w:val="000000"/>
                <w:sz w:val="28"/>
                <w:szCs w:val="28"/>
              </w:rPr>
              <w:t>4478684</w:t>
            </w:r>
            <w:r w:rsidRPr="009B54B3">
              <w:rPr>
                <w:rFonts w:ascii="Arial" w:hAnsi="Arial" w:cs="Arial" w:hint="eastAsia"/>
                <w:color w:val="000000"/>
                <w:sz w:val="28"/>
                <w:szCs w:val="28"/>
              </w:rPr>
              <w:t>.00</w:t>
            </w:r>
            <w:r w:rsidRPr="009B54B3">
              <w:rPr>
                <w:rFonts w:ascii="Arial" w:hAnsi="Arial" w:cs="Arial" w:hint="eastAsia"/>
                <w:color w:val="000000"/>
                <w:sz w:val="28"/>
                <w:szCs w:val="28"/>
              </w:rPr>
              <w:t>元；</w:t>
            </w:r>
          </w:p>
        </w:tc>
      </w:tr>
      <w:tr w:rsidR="000349CD" w:rsidRPr="009B54B3">
        <w:trPr>
          <w:tblCellSpacing w:w="15" w:type="dxa"/>
        </w:trPr>
        <w:tc>
          <w:tcPr>
            <w:tcW w:w="0" w:type="auto"/>
            <w:tcMar>
              <w:top w:w="15" w:type="dxa"/>
              <w:left w:w="15" w:type="dxa"/>
              <w:bottom w:w="15" w:type="dxa"/>
              <w:right w:w="15" w:type="dxa"/>
            </w:tcMar>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2309"/>
              <w:gridCol w:w="1533"/>
              <w:gridCol w:w="1743"/>
              <w:gridCol w:w="1743"/>
            </w:tblGrid>
            <w:tr w:rsidR="000349CD" w:rsidRPr="009B54B3">
              <w:trPr>
                <w:jc w:val="center"/>
              </w:trPr>
              <w:tc>
                <w:tcPr>
                  <w:tcW w:w="988" w:type="dxa"/>
                </w:tcPr>
                <w:p w:rsidR="000349CD" w:rsidRPr="009B54B3" w:rsidRDefault="009B54B3">
                  <w:pPr>
                    <w:jc w:val="center"/>
                    <w:rPr>
                      <w:sz w:val="28"/>
                      <w:szCs w:val="28"/>
                    </w:rPr>
                  </w:pPr>
                  <w:r w:rsidRPr="009B54B3">
                    <w:rPr>
                      <w:rFonts w:hint="eastAsia"/>
                      <w:sz w:val="28"/>
                      <w:szCs w:val="28"/>
                    </w:rPr>
                    <w:t>序号</w:t>
                  </w:r>
                </w:p>
              </w:tc>
              <w:tc>
                <w:tcPr>
                  <w:tcW w:w="2516" w:type="dxa"/>
                </w:tcPr>
                <w:p w:rsidR="000349CD" w:rsidRPr="009B54B3" w:rsidRDefault="009B54B3">
                  <w:pPr>
                    <w:jc w:val="center"/>
                    <w:rPr>
                      <w:sz w:val="28"/>
                      <w:szCs w:val="28"/>
                    </w:rPr>
                  </w:pPr>
                  <w:proofErr w:type="gramStart"/>
                  <w:r w:rsidRPr="009B54B3">
                    <w:rPr>
                      <w:rFonts w:hint="eastAsia"/>
                      <w:sz w:val="28"/>
                      <w:szCs w:val="28"/>
                    </w:rPr>
                    <w:t>包号</w:t>
                  </w:r>
                  <w:proofErr w:type="gramEnd"/>
                </w:p>
              </w:tc>
              <w:tc>
                <w:tcPr>
                  <w:tcW w:w="1753" w:type="dxa"/>
                </w:tcPr>
                <w:p w:rsidR="000349CD" w:rsidRPr="009B54B3" w:rsidRDefault="009B54B3">
                  <w:pPr>
                    <w:jc w:val="center"/>
                    <w:rPr>
                      <w:sz w:val="28"/>
                      <w:szCs w:val="28"/>
                    </w:rPr>
                  </w:pPr>
                  <w:r w:rsidRPr="009B54B3">
                    <w:rPr>
                      <w:rFonts w:hint="eastAsia"/>
                      <w:sz w:val="28"/>
                      <w:szCs w:val="28"/>
                    </w:rPr>
                    <w:t>包名称</w:t>
                  </w:r>
                </w:p>
              </w:tc>
              <w:tc>
                <w:tcPr>
                  <w:tcW w:w="1753" w:type="dxa"/>
                </w:tcPr>
                <w:p w:rsidR="000349CD" w:rsidRPr="009B54B3" w:rsidRDefault="009B54B3">
                  <w:pPr>
                    <w:jc w:val="center"/>
                    <w:rPr>
                      <w:sz w:val="28"/>
                      <w:szCs w:val="28"/>
                    </w:rPr>
                  </w:pPr>
                  <w:r w:rsidRPr="009B54B3">
                    <w:rPr>
                      <w:rFonts w:hint="eastAsia"/>
                      <w:sz w:val="28"/>
                      <w:szCs w:val="28"/>
                    </w:rPr>
                    <w:t>包预算（元）</w:t>
                  </w:r>
                </w:p>
              </w:tc>
              <w:tc>
                <w:tcPr>
                  <w:tcW w:w="1753" w:type="dxa"/>
                </w:tcPr>
                <w:p w:rsidR="000349CD" w:rsidRPr="009B54B3" w:rsidRDefault="009B54B3">
                  <w:pPr>
                    <w:jc w:val="center"/>
                    <w:rPr>
                      <w:sz w:val="28"/>
                      <w:szCs w:val="28"/>
                    </w:rPr>
                  </w:pPr>
                  <w:proofErr w:type="gramStart"/>
                  <w:r w:rsidRPr="009B54B3">
                    <w:rPr>
                      <w:rFonts w:hint="eastAsia"/>
                      <w:sz w:val="28"/>
                      <w:szCs w:val="28"/>
                    </w:rPr>
                    <w:t>包最高</w:t>
                  </w:r>
                  <w:proofErr w:type="gramEnd"/>
                  <w:r w:rsidRPr="009B54B3">
                    <w:rPr>
                      <w:rFonts w:hint="eastAsia"/>
                      <w:sz w:val="28"/>
                      <w:szCs w:val="28"/>
                    </w:rPr>
                    <w:t>限价（元）</w:t>
                  </w:r>
                </w:p>
              </w:tc>
            </w:tr>
            <w:tr w:rsidR="000349CD" w:rsidRPr="009B54B3">
              <w:trPr>
                <w:jc w:val="center"/>
              </w:trPr>
              <w:tc>
                <w:tcPr>
                  <w:tcW w:w="988" w:type="dxa"/>
                  <w:vAlign w:val="center"/>
                </w:tcPr>
                <w:p w:rsidR="000349CD" w:rsidRPr="009B54B3" w:rsidRDefault="009B54B3">
                  <w:pPr>
                    <w:spacing w:line="360" w:lineRule="auto"/>
                    <w:jc w:val="center"/>
                    <w:rPr>
                      <w:rFonts w:ascii="Arial" w:hAnsi="Arial" w:cs="Arial"/>
                      <w:color w:val="000000"/>
                      <w:sz w:val="28"/>
                      <w:szCs w:val="28"/>
                    </w:rPr>
                  </w:pPr>
                  <w:r w:rsidRPr="009B54B3">
                    <w:rPr>
                      <w:rFonts w:ascii="Arial" w:hAnsi="Arial" w:cs="Arial" w:hint="eastAsia"/>
                      <w:color w:val="000000"/>
                      <w:sz w:val="28"/>
                      <w:szCs w:val="28"/>
                    </w:rPr>
                    <w:t>1</w:t>
                  </w:r>
                </w:p>
              </w:tc>
              <w:tc>
                <w:tcPr>
                  <w:tcW w:w="2516" w:type="dxa"/>
                  <w:vAlign w:val="center"/>
                </w:tcPr>
                <w:p w:rsidR="000349CD" w:rsidRPr="009B54B3" w:rsidRDefault="009B54B3">
                  <w:pPr>
                    <w:spacing w:line="360" w:lineRule="auto"/>
                    <w:jc w:val="center"/>
                    <w:rPr>
                      <w:rFonts w:ascii="Arial" w:hAnsi="Arial" w:cs="Arial"/>
                      <w:color w:val="000000"/>
                      <w:sz w:val="28"/>
                      <w:szCs w:val="28"/>
                    </w:rPr>
                  </w:pPr>
                  <w:proofErr w:type="gramStart"/>
                  <w:r w:rsidRPr="009B54B3">
                    <w:rPr>
                      <w:rFonts w:ascii="Arial" w:hAnsi="Arial" w:cs="Arial" w:hint="eastAsia"/>
                      <w:color w:val="000000"/>
                      <w:sz w:val="28"/>
                      <w:szCs w:val="28"/>
                    </w:rPr>
                    <w:t>襄财招标</w:t>
                  </w:r>
                  <w:proofErr w:type="gramEnd"/>
                  <w:r w:rsidRPr="009B54B3">
                    <w:rPr>
                      <w:rFonts w:ascii="Arial" w:hAnsi="Arial" w:cs="Arial" w:hint="eastAsia"/>
                      <w:color w:val="000000"/>
                      <w:sz w:val="28"/>
                      <w:szCs w:val="28"/>
                    </w:rPr>
                    <w:t>采购</w:t>
                  </w:r>
                  <w:r w:rsidRPr="009B54B3">
                    <w:rPr>
                      <w:rFonts w:ascii="Arial" w:hAnsi="Arial" w:cs="Arial" w:hint="eastAsia"/>
                      <w:color w:val="000000"/>
                      <w:sz w:val="28"/>
                      <w:szCs w:val="28"/>
                    </w:rPr>
                    <w:t>-2022-20</w:t>
                  </w:r>
                </w:p>
              </w:tc>
              <w:tc>
                <w:tcPr>
                  <w:tcW w:w="1753" w:type="dxa"/>
                  <w:vAlign w:val="center"/>
                </w:tcPr>
                <w:p w:rsidR="000349CD" w:rsidRPr="009B54B3" w:rsidRDefault="009B54B3">
                  <w:pPr>
                    <w:spacing w:line="360" w:lineRule="auto"/>
                    <w:jc w:val="center"/>
                    <w:rPr>
                      <w:rFonts w:ascii="Arial" w:hAnsi="Arial" w:cs="Arial"/>
                      <w:color w:val="000000"/>
                      <w:sz w:val="28"/>
                      <w:szCs w:val="28"/>
                    </w:rPr>
                  </w:pPr>
                  <w:r w:rsidRPr="009B54B3">
                    <w:rPr>
                      <w:rFonts w:ascii="Arial" w:hAnsi="Arial" w:cs="Arial" w:hint="eastAsia"/>
                      <w:color w:val="000000"/>
                      <w:sz w:val="28"/>
                      <w:szCs w:val="28"/>
                    </w:rPr>
                    <w:t>第一标段</w:t>
                  </w:r>
                </w:p>
              </w:tc>
              <w:tc>
                <w:tcPr>
                  <w:tcW w:w="1753" w:type="dxa"/>
                  <w:vAlign w:val="center"/>
                </w:tcPr>
                <w:p w:rsidR="000349CD" w:rsidRPr="009B54B3" w:rsidRDefault="009B54B3">
                  <w:pPr>
                    <w:spacing w:line="360" w:lineRule="auto"/>
                    <w:jc w:val="center"/>
                    <w:rPr>
                      <w:rFonts w:ascii="Arial" w:hAnsi="Arial" w:cs="Arial"/>
                      <w:color w:val="000000"/>
                      <w:sz w:val="28"/>
                      <w:szCs w:val="28"/>
                    </w:rPr>
                  </w:pPr>
                  <w:bookmarkStart w:id="1" w:name="_Hlk111286711"/>
                  <w:r w:rsidRPr="009B54B3">
                    <w:rPr>
                      <w:rFonts w:ascii="Arial" w:hAnsi="Arial" w:cs="Arial"/>
                      <w:color w:val="000000"/>
                      <w:sz w:val="28"/>
                      <w:szCs w:val="28"/>
                    </w:rPr>
                    <w:t>4478684</w:t>
                  </w:r>
                  <w:bookmarkEnd w:id="1"/>
                  <w:r w:rsidRPr="009B54B3">
                    <w:rPr>
                      <w:rFonts w:ascii="Arial" w:hAnsi="Arial" w:cs="Arial" w:hint="eastAsia"/>
                      <w:color w:val="000000"/>
                      <w:sz w:val="28"/>
                      <w:szCs w:val="28"/>
                    </w:rPr>
                    <w:t>.00</w:t>
                  </w:r>
                </w:p>
              </w:tc>
              <w:tc>
                <w:tcPr>
                  <w:tcW w:w="1753" w:type="dxa"/>
                  <w:vAlign w:val="center"/>
                </w:tcPr>
                <w:p w:rsidR="000349CD" w:rsidRPr="009B54B3" w:rsidRDefault="009B54B3">
                  <w:pPr>
                    <w:spacing w:line="360" w:lineRule="auto"/>
                    <w:jc w:val="center"/>
                    <w:rPr>
                      <w:rFonts w:ascii="Arial" w:hAnsi="Arial" w:cs="Arial"/>
                      <w:color w:val="000000"/>
                      <w:sz w:val="28"/>
                      <w:szCs w:val="28"/>
                    </w:rPr>
                  </w:pPr>
                  <w:r w:rsidRPr="009B54B3">
                    <w:rPr>
                      <w:rFonts w:ascii="Arial" w:hAnsi="Arial" w:cs="Arial"/>
                      <w:color w:val="000000"/>
                      <w:sz w:val="28"/>
                      <w:szCs w:val="28"/>
                    </w:rPr>
                    <w:t>4478684</w:t>
                  </w:r>
                  <w:r w:rsidRPr="009B54B3">
                    <w:rPr>
                      <w:rFonts w:ascii="Arial" w:hAnsi="Arial" w:cs="Arial" w:hint="eastAsia"/>
                      <w:color w:val="000000"/>
                      <w:sz w:val="28"/>
                      <w:szCs w:val="28"/>
                    </w:rPr>
                    <w:t>.00</w:t>
                  </w:r>
                </w:p>
              </w:tc>
            </w:tr>
          </w:tbl>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5</w:t>
            </w:r>
            <w:r w:rsidRPr="009B54B3">
              <w:rPr>
                <w:rFonts w:ascii="Arial" w:hAnsi="Arial" w:cs="Arial" w:hint="eastAsia"/>
                <w:color w:val="000000"/>
                <w:sz w:val="28"/>
                <w:szCs w:val="28"/>
              </w:rPr>
              <w:t>、采购需求（包括但不限于标的</w:t>
            </w:r>
            <w:proofErr w:type="gramStart"/>
            <w:r w:rsidRPr="009B54B3">
              <w:rPr>
                <w:rFonts w:ascii="Arial" w:hAnsi="Arial" w:cs="Arial" w:hint="eastAsia"/>
                <w:color w:val="000000"/>
                <w:sz w:val="28"/>
                <w:szCs w:val="28"/>
              </w:rPr>
              <w:t>的</w:t>
            </w:r>
            <w:proofErr w:type="gramEnd"/>
            <w:r w:rsidRPr="009B54B3">
              <w:rPr>
                <w:rFonts w:ascii="Arial" w:hAnsi="Arial" w:cs="Arial" w:hint="eastAsia"/>
                <w:color w:val="000000"/>
                <w:sz w:val="28"/>
                <w:szCs w:val="28"/>
              </w:rPr>
              <w:t>名称、数量、简要技术需求或服务要求等）</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hint="eastAsia"/>
                <w:color w:val="000000"/>
                <w:sz w:val="28"/>
                <w:szCs w:val="28"/>
              </w:rPr>
              <w:t>采购监所实战平台软件（核心产品）、集中存储（核心产品）、视频可视化运维管控平台（核心产品）、电教终端、监室信息交互系统、电子水牌系统、监所防误放人信息系统等（具体数量、要求和</w:t>
            </w:r>
            <w:r w:rsidRPr="009B54B3">
              <w:rPr>
                <w:rFonts w:ascii="Arial" w:hAnsi="Arial" w:cs="Arial" w:hint="eastAsia"/>
                <w:color w:val="000000"/>
                <w:sz w:val="28"/>
                <w:szCs w:val="28"/>
              </w:rPr>
              <w:lastRenderedPageBreak/>
              <w:t>未尽事宜详见招标文件）。</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lastRenderedPageBreak/>
              <w:t>6</w:t>
            </w:r>
            <w:r w:rsidRPr="009B54B3">
              <w:rPr>
                <w:rFonts w:ascii="Arial" w:hAnsi="Arial" w:cs="Arial" w:hint="eastAsia"/>
                <w:color w:val="000000"/>
                <w:sz w:val="28"/>
                <w:szCs w:val="28"/>
              </w:rPr>
              <w:t>、合同履行期限：合同签订后</w:t>
            </w:r>
            <w:r w:rsidRPr="009B54B3">
              <w:rPr>
                <w:rFonts w:ascii="Arial" w:hAnsi="Arial" w:cs="Arial" w:hint="eastAsia"/>
                <w:color w:val="000000"/>
                <w:sz w:val="28"/>
                <w:szCs w:val="28"/>
              </w:rPr>
              <w:t>45</w:t>
            </w:r>
            <w:proofErr w:type="gramStart"/>
            <w:r w:rsidRPr="009B54B3">
              <w:rPr>
                <w:rFonts w:ascii="Arial" w:hAnsi="Arial" w:cs="Arial" w:hint="eastAsia"/>
                <w:color w:val="000000"/>
                <w:sz w:val="28"/>
                <w:szCs w:val="28"/>
              </w:rPr>
              <w:t>日历天</w:t>
            </w:r>
            <w:proofErr w:type="gramEnd"/>
            <w:r w:rsidRPr="009B54B3">
              <w:rPr>
                <w:rFonts w:ascii="Arial" w:hAnsi="Arial" w:cs="Arial" w:hint="eastAsia"/>
                <w:color w:val="000000"/>
                <w:sz w:val="28"/>
                <w:szCs w:val="28"/>
              </w:rPr>
              <w:t>内完成。</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rHeight w:val="574"/>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7</w:t>
            </w:r>
            <w:r w:rsidRPr="009B54B3">
              <w:rPr>
                <w:rFonts w:ascii="Arial" w:hAnsi="Arial" w:cs="Arial" w:hint="eastAsia"/>
                <w:color w:val="000000"/>
                <w:sz w:val="28"/>
                <w:szCs w:val="28"/>
              </w:rPr>
              <w:t>、本项目是否接受联合体投标：否</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rHeight w:val="584"/>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8</w:t>
            </w:r>
            <w:r w:rsidRPr="009B54B3">
              <w:rPr>
                <w:rFonts w:ascii="Arial" w:hAnsi="Arial" w:cs="Arial" w:hint="eastAsia"/>
                <w:color w:val="000000"/>
                <w:sz w:val="28"/>
                <w:szCs w:val="28"/>
              </w:rPr>
              <w:t>、是否接受进口产品：否</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二、申请人资格要求：</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8270" w:type="dxa"/>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hint="eastAsia"/>
                <w:color w:val="000000"/>
                <w:sz w:val="28"/>
                <w:szCs w:val="28"/>
              </w:rPr>
              <w:t>1</w:t>
            </w:r>
            <w:r w:rsidRPr="009B54B3">
              <w:rPr>
                <w:rFonts w:ascii="Arial" w:hAnsi="Arial" w:cs="Arial" w:hint="eastAsia"/>
                <w:color w:val="000000"/>
                <w:sz w:val="28"/>
                <w:szCs w:val="28"/>
              </w:rPr>
              <w:t>、满足《中华人民共和国政府采购法》第二十二条规定；</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8270" w:type="dxa"/>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hint="eastAsia"/>
                <w:color w:val="000000"/>
                <w:sz w:val="28"/>
                <w:szCs w:val="28"/>
              </w:rPr>
              <w:t>2</w:t>
            </w:r>
            <w:r w:rsidRPr="009B54B3">
              <w:rPr>
                <w:rFonts w:ascii="Arial" w:hAnsi="Arial" w:cs="Arial" w:hint="eastAsia"/>
                <w:color w:val="000000"/>
                <w:sz w:val="28"/>
                <w:szCs w:val="28"/>
              </w:rPr>
              <w:t>、落实政府采购政策满足的资格要求：</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8270" w:type="dxa"/>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hint="eastAsia"/>
                <w:color w:val="000000"/>
                <w:sz w:val="28"/>
                <w:szCs w:val="28"/>
              </w:rPr>
              <w:t>本项目落实节能环保、中小微型企业、监狱企业、残疾人福利性单位扶持等相关政府采购政策</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8270" w:type="dxa"/>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hint="eastAsia"/>
                <w:color w:val="000000"/>
                <w:sz w:val="28"/>
                <w:szCs w:val="28"/>
              </w:rPr>
              <w:t>3</w:t>
            </w:r>
            <w:r w:rsidRPr="009B54B3">
              <w:rPr>
                <w:rFonts w:ascii="Arial" w:hAnsi="Arial" w:cs="Arial" w:hint="eastAsia"/>
                <w:color w:val="000000"/>
                <w:sz w:val="28"/>
                <w:szCs w:val="28"/>
              </w:rPr>
              <w:t>、本项目的特定资格要求</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8270" w:type="dxa"/>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hint="eastAsia"/>
                <w:color w:val="000000"/>
                <w:sz w:val="28"/>
                <w:szCs w:val="28"/>
              </w:rPr>
              <w:t>无</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三、获取招标文件</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rsidP="009B54B3">
            <w:pPr>
              <w:spacing w:line="360" w:lineRule="auto"/>
              <w:rPr>
                <w:rFonts w:ascii="Arial" w:hAnsi="Arial" w:cs="Arial"/>
                <w:color w:val="000000"/>
                <w:sz w:val="28"/>
                <w:szCs w:val="28"/>
              </w:rPr>
            </w:pPr>
            <w:r w:rsidRPr="009B54B3">
              <w:rPr>
                <w:rFonts w:ascii="Arial" w:hAnsi="Arial" w:cs="Arial"/>
                <w:color w:val="000000"/>
                <w:sz w:val="28"/>
                <w:szCs w:val="28"/>
              </w:rPr>
              <w:t>1</w:t>
            </w:r>
            <w:r w:rsidRPr="009B54B3">
              <w:rPr>
                <w:rFonts w:ascii="Arial" w:hAnsi="Arial" w:cs="Arial" w:hint="eastAsia"/>
                <w:color w:val="000000"/>
                <w:sz w:val="28"/>
                <w:szCs w:val="28"/>
              </w:rPr>
              <w:t>、时</w:t>
            </w:r>
            <w:r w:rsidRPr="009B54B3">
              <w:rPr>
                <w:rFonts w:ascii="Arial" w:hAnsi="Arial" w:cs="Arial" w:hint="eastAsia"/>
                <w:sz w:val="28"/>
                <w:szCs w:val="28"/>
              </w:rPr>
              <w:t>间：</w:t>
            </w:r>
            <w:r w:rsidRPr="009B54B3">
              <w:rPr>
                <w:rFonts w:ascii="Arial" w:hAnsi="Arial" w:cs="Arial"/>
                <w:sz w:val="28"/>
                <w:szCs w:val="28"/>
              </w:rPr>
              <w:t>2022</w:t>
            </w:r>
            <w:r w:rsidRPr="009B54B3">
              <w:rPr>
                <w:rFonts w:ascii="Arial" w:hAnsi="Arial" w:cs="Arial" w:hint="eastAsia"/>
                <w:sz w:val="28"/>
                <w:szCs w:val="28"/>
              </w:rPr>
              <w:t>年</w:t>
            </w:r>
            <w:r w:rsidRPr="009B54B3">
              <w:rPr>
                <w:rFonts w:ascii="Arial" w:hAnsi="Arial" w:cs="Arial"/>
                <w:sz w:val="28"/>
                <w:szCs w:val="28"/>
              </w:rPr>
              <w:t>08</w:t>
            </w:r>
            <w:r w:rsidRPr="009B54B3">
              <w:rPr>
                <w:rFonts w:ascii="Arial" w:hAnsi="Arial" w:cs="Arial" w:hint="eastAsia"/>
                <w:sz w:val="28"/>
                <w:szCs w:val="28"/>
              </w:rPr>
              <w:t>月</w:t>
            </w:r>
            <w:r w:rsidRPr="009B54B3">
              <w:rPr>
                <w:rFonts w:ascii="Arial" w:hAnsi="Arial" w:cs="Arial" w:hint="eastAsia"/>
                <w:sz w:val="28"/>
                <w:szCs w:val="28"/>
              </w:rPr>
              <w:t>31</w:t>
            </w:r>
            <w:r w:rsidRPr="009B54B3">
              <w:rPr>
                <w:rFonts w:ascii="Arial" w:hAnsi="Arial" w:cs="Arial" w:hint="eastAsia"/>
                <w:sz w:val="28"/>
                <w:szCs w:val="28"/>
              </w:rPr>
              <w:t>日至</w:t>
            </w:r>
            <w:r w:rsidRPr="009B54B3">
              <w:rPr>
                <w:rFonts w:ascii="Arial" w:hAnsi="Arial" w:cs="Arial"/>
                <w:sz w:val="28"/>
                <w:szCs w:val="28"/>
              </w:rPr>
              <w:t xml:space="preserve"> 2022</w:t>
            </w:r>
            <w:r w:rsidRPr="009B54B3">
              <w:rPr>
                <w:rFonts w:ascii="Arial" w:hAnsi="Arial" w:cs="Arial" w:hint="eastAsia"/>
                <w:sz w:val="28"/>
                <w:szCs w:val="28"/>
              </w:rPr>
              <w:t>年</w:t>
            </w:r>
            <w:r w:rsidRPr="009B54B3">
              <w:rPr>
                <w:rFonts w:ascii="Arial" w:hAnsi="Arial" w:cs="Arial"/>
                <w:sz w:val="28"/>
                <w:szCs w:val="28"/>
              </w:rPr>
              <w:t>09</w:t>
            </w:r>
            <w:r w:rsidRPr="009B54B3">
              <w:rPr>
                <w:rFonts w:ascii="Arial" w:hAnsi="Arial" w:cs="Arial" w:hint="eastAsia"/>
                <w:sz w:val="28"/>
                <w:szCs w:val="28"/>
              </w:rPr>
              <w:t>月</w:t>
            </w:r>
            <w:r w:rsidRPr="009B54B3">
              <w:rPr>
                <w:rFonts w:ascii="Arial" w:hAnsi="Arial" w:cs="Arial" w:hint="eastAsia"/>
                <w:sz w:val="28"/>
                <w:szCs w:val="28"/>
              </w:rPr>
              <w:t>22</w:t>
            </w:r>
            <w:r w:rsidRPr="009B54B3">
              <w:rPr>
                <w:rFonts w:ascii="Arial" w:hAnsi="Arial" w:cs="Arial" w:hint="eastAsia"/>
                <w:sz w:val="28"/>
                <w:szCs w:val="28"/>
              </w:rPr>
              <w:t>日（北京时间，法定节假日除外。）</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2</w:t>
            </w:r>
            <w:r w:rsidRPr="009B54B3">
              <w:rPr>
                <w:rFonts w:ascii="Arial" w:hAnsi="Arial" w:cs="Arial" w:hint="eastAsia"/>
                <w:color w:val="000000"/>
                <w:sz w:val="28"/>
                <w:szCs w:val="28"/>
              </w:rPr>
              <w:t>、地点：《全国公共资源交易平台（河南省</w:t>
            </w:r>
            <w:r w:rsidRPr="009B54B3">
              <w:rPr>
                <w:rFonts w:ascii="Arial" w:hAnsi="Arial" w:cs="Arial"/>
                <w:color w:val="000000"/>
                <w:sz w:val="28"/>
                <w:szCs w:val="28"/>
              </w:rPr>
              <w:t xml:space="preserve">· </w:t>
            </w:r>
            <w:r w:rsidRPr="009B54B3">
              <w:rPr>
                <w:rFonts w:ascii="Arial" w:hAnsi="Arial" w:cs="Arial" w:hint="eastAsia"/>
                <w:color w:val="000000"/>
                <w:sz w:val="28"/>
                <w:szCs w:val="28"/>
              </w:rPr>
              <w:t>许昌市）》（</w:t>
            </w:r>
            <w:r w:rsidRPr="009B54B3">
              <w:rPr>
                <w:rFonts w:ascii="Arial" w:hAnsi="Arial" w:cs="Arial"/>
                <w:color w:val="000000"/>
                <w:sz w:val="28"/>
                <w:szCs w:val="28"/>
              </w:rPr>
              <w:t>http://ggzy.xuchang.gov.cn/</w:t>
            </w:r>
            <w:r w:rsidRPr="009B54B3">
              <w:rPr>
                <w:rFonts w:ascii="Arial" w:hAnsi="Arial" w:cs="Arial" w:hint="eastAsia"/>
                <w:color w:val="000000"/>
                <w:sz w:val="28"/>
                <w:szCs w:val="28"/>
              </w:rPr>
              <w:t>）</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3</w:t>
            </w:r>
            <w:r w:rsidRPr="009B54B3">
              <w:rPr>
                <w:rFonts w:ascii="Arial" w:hAnsi="Arial" w:cs="Arial" w:hint="eastAsia"/>
                <w:color w:val="000000"/>
                <w:sz w:val="28"/>
                <w:szCs w:val="28"/>
              </w:rPr>
              <w:t>、方式：在线下载</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4</w:t>
            </w:r>
            <w:r w:rsidRPr="009B54B3">
              <w:rPr>
                <w:rFonts w:ascii="Arial" w:hAnsi="Arial" w:cs="Arial" w:hint="eastAsia"/>
                <w:color w:val="000000"/>
                <w:sz w:val="28"/>
                <w:szCs w:val="28"/>
              </w:rPr>
              <w:t>、售价：</w:t>
            </w:r>
            <w:r w:rsidRPr="009B54B3">
              <w:rPr>
                <w:rFonts w:ascii="Arial" w:hAnsi="Arial" w:cs="Arial"/>
                <w:color w:val="000000"/>
                <w:sz w:val="28"/>
                <w:szCs w:val="28"/>
              </w:rPr>
              <w:t>0</w:t>
            </w:r>
            <w:r w:rsidRPr="009B54B3">
              <w:rPr>
                <w:rFonts w:ascii="Arial" w:hAnsi="Arial" w:cs="Arial" w:hint="eastAsia"/>
                <w:color w:val="000000"/>
                <w:sz w:val="28"/>
                <w:szCs w:val="28"/>
              </w:rPr>
              <w:t>元</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四、投标截止时间及地点</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1</w:t>
            </w:r>
            <w:r w:rsidRPr="009B54B3">
              <w:rPr>
                <w:rFonts w:ascii="Arial" w:hAnsi="Arial" w:cs="Arial" w:hint="eastAsia"/>
                <w:color w:val="000000"/>
                <w:sz w:val="28"/>
                <w:szCs w:val="28"/>
              </w:rPr>
              <w:t>、时</w:t>
            </w:r>
            <w:r w:rsidRPr="009B54B3">
              <w:rPr>
                <w:rFonts w:ascii="Arial" w:hAnsi="Arial" w:cs="Arial" w:hint="eastAsia"/>
                <w:sz w:val="28"/>
                <w:szCs w:val="28"/>
              </w:rPr>
              <w:t>间：</w:t>
            </w:r>
            <w:r w:rsidRPr="009B54B3">
              <w:rPr>
                <w:rFonts w:ascii="Arial" w:hAnsi="Arial" w:cs="Arial"/>
                <w:sz w:val="28"/>
                <w:szCs w:val="28"/>
              </w:rPr>
              <w:t>2022</w:t>
            </w:r>
            <w:r w:rsidRPr="009B54B3">
              <w:rPr>
                <w:rFonts w:ascii="Arial" w:hAnsi="Arial" w:cs="Arial" w:hint="eastAsia"/>
                <w:sz w:val="28"/>
                <w:szCs w:val="28"/>
              </w:rPr>
              <w:t>年</w:t>
            </w:r>
            <w:r w:rsidRPr="009B54B3">
              <w:rPr>
                <w:rFonts w:ascii="Arial" w:hAnsi="Arial" w:cs="Arial"/>
                <w:sz w:val="28"/>
                <w:szCs w:val="28"/>
              </w:rPr>
              <w:t>09</w:t>
            </w:r>
            <w:r w:rsidRPr="009B54B3">
              <w:rPr>
                <w:rFonts w:ascii="Arial" w:hAnsi="Arial" w:cs="Arial" w:hint="eastAsia"/>
                <w:sz w:val="28"/>
                <w:szCs w:val="28"/>
              </w:rPr>
              <w:t>月</w:t>
            </w:r>
            <w:r w:rsidRPr="009B54B3">
              <w:rPr>
                <w:rFonts w:ascii="Arial" w:hAnsi="Arial" w:cs="Arial" w:hint="eastAsia"/>
                <w:sz w:val="28"/>
                <w:szCs w:val="28"/>
              </w:rPr>
              <w:t xml:space="preserve"> 22</w:t>
            </w:r>
            <w:r w:rsidRPr="009B54B3">
              <w:rPr>
                <w:rFonts w:ascii="Arial" w:hAnsi="Arial" w:cs="Arial" w:hint="eastAsia"/>
                <w:sz w:val="28"/>
                <w:szCs w:val="28"/>
              </w:rPr>
              <w:t>日</w:t>
            </w:r>
            <w:r w:rsidRPr="009B54B3">
              <w:rPr>
                <w:rFonts w:ascii="Arial" w:hAnsi="Arial" w:cs="Arial"/>
                <w:sz w:val="28"/>
                <w:szCs w:val="28"/>
              </w:rPr>
              <w:t>09</w:t>
            </w:r>
            <w:r w:rsidRPr="009B54B3">
              <w:rPr>
                <w:rFonts w:ascii="Arial" w:hAnsi="Arial" w:cs="Arial" w:hint="eastAsia"/>
                <w:sz w:val="28"/>
                <w:szCs w:val="28"/>
              </w:rPr>
              <w:t>时</w:t>
            </w:r>
            <w:r w:rsidRPr="009B54B3">
              <w:rPr>
                <w:rFonts w:ascii="Arial" w:hAnsi="Arial" w:cs="Arial"/>
                <w:sz w:val="28"/>
                <w:szCs w:val="28"/>
              </w:rPr>
              <w:t>00</w:t>
            </w:r>
            <w:r w:rsidRPr="009B54B3">
              <w:rPr>
                <w:rFonts w:ascii="Arial" w:hAnsi="Arial" w:cs="Arial" w:hint="eastAsia"/>
                <w:sz w:val="28"/>
                <w:szCs w:val="28"/>
              </w:rPr>
              <w:t>分（北京时间）</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lastRenderedPageBreak/>
              <w:t>2</w:t>
            </w:r>
            <w:r w:rsidRPr="009B54B3">
              <w:rPr>
                <w:rFonts w:ascii="Arial" w:hAnsi="Arial" w:cs="Arial" w:hint="eastAsia"/>
                <w:color w:val="000000"/>
                <w:sz w:val="28"/>
                <w:szCs w:val="28"/>
              </w:rPr>
              <w:t>、地点：本项目采用网上投标，</w:t>
            </w:r>
            <w:proofErr w:type="gramStart"/>
            <w:r w:rsidRPr="009B54B3">
              <w:rPr>
                <w:rFonts w:ascii="Arial" w:hAnsi="Arial" w:cs="Arial" w:hint="eastAsia"/>
                <w:color w:val="000000"/>
                <w:sz w:val="28"/>
                <w:szCs w:val="28"/>
              </w:rPr>
              <w:t>请符合</w:t>
            </w:r>
            <w:proofErr w:type="gramEnd"/>
            <w:r w:rsidRPr="009B54B3">
              <w:rPr>
                <w:rFonts w:ascii="Arial" w:hAnsi="Arial" w:cs="Arial" w:hint="eastAsia"/>
                <w:color w:val="000000"/>
                <w:sz w:val="28"/>
                <w:szCs w:val="28"/>
              </w:rPr>
              <w:t>投标条件的供应商使用</w:t>
            </w:r>
            <w:r w:rsidRPr="009B54B3">
              <w:rPr>
                <w:rFonts w:ascii="Arial" w:hAnsi="Arial" w:cs="Arial"/>
                <w:color w:val="000000"/>
                <w:sz w:val="28"/>
                <w:szCs w:val="28"/>
              </w:rPr>
              <w:t>CA</w:t>
            </w:r>
            <w:r w:rsidRPr="009B54B3">
              <w:rPr>
                <w:rFonts w:ascii="Arial" w:hAnsi="Arial" w:cs="Arial" w:hint="eastAsia"/>
                <w:color w:val="000000"/>
                <w:sz w:val="28"/>
                <w:szCs w:val="28"/>
              </w:rPr>
              <w:t>数字证书加密上传响应文件。截至投标截止时间，交易系统投标通道将关闭，供应商未完成电子响应文件上传的，投标将被拒绝。</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五、开标时间及地点</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1</w:t>
            </w:r>
            <w:r w:rsidRPr="009B54B3">
              <w:rPr>
                <w:rFonts w:ascii="Arial" w:hAnsi="Arial" w:cs="Arial" w:hint="eastAsia"/>
                <w:color w:val="000000"/>
                <w:sz w:val="28"/>
                <w:szCs w:val="28"/>
              </w:rPr>
              <w:t>、时</w:t>
            </w:r>
            <w:r w:rsidRPr="009B54B3">
              <w:rPr>
                <w:rFonts w:ascii="Arial" w:hAnsi="Arial" w:cs="Arial" w:hint="eastAsia"/>
                <w:sz w:val="28"/>
                <w:szCs w:val="28"/>
              </w:rPr>
              <w:t>间：</w:t>
            </w:r>
            <w:r w:rsidRPr="009B54B3">
              <w:rPr>
                <w:rFonts w:ascii="Arial" w:hAnsi="Arial" w:cs="Arial"/>
                <w:sz w:val="28"/>
                <w:szCs w:val="28"/>
              </w:rPr>
              <w:t>2022</w:t>
            </w:r>
            <w:r w:rsidRPr="009B54B3">
              <w:rPr>
                <w:rFonts w:ascii="Arial" w:hAnsi="Arial" w:cs="Arial" w:hint="eastAsia"/>
                <w:sz w:val="28"/>
                <w:szCs w:val="28"/>
              </w:rPr>
              <w:t>年</w:t>
            </w:r>
            <w:r w:rsidRPr="009B54B3">
              <w:rPr>
                <w:rFonts w:ascii="Arial" w:hAnsi="Arial" w:cs="Arial"/>
                <w:sz w:val="28"/>
                <w:szCs w:val="28"/>
              </w:rPr>
              <w:t>09</w:t>
            </w:r>
            <w:r w:rsidRPr="009B54B3">
              <w:rPr>
                <w:rFonts w:ascii="Arial" w:hAnsi="Arial" w:cs="Arial" w:hint="eastAsia"/>
                <w:sz w:val="28"/>
                <w:szCs w:val="28"/>
              </w:rPr>
              <w:t>月</w:t>
            </w:r>
            <w:r w:rsidRPr="009B54B3">
              <w:rPr>
                <w:rFonts w:ascii="Arial" w:hAnsi="Arial" w:cs="Arial" w:hint="eastAsia"/>
                <w:sz w:val="28"/>
                <w:szCs w:val="28"/>
              </w:rPr>
              <w:t xml:space="preserve">22 </w:t>
            </w:r>
            <w:r w:rsidRPr="009B54B3">
              <w:rPr>
                <w:rFonts w:ascii="Arial" w:hAnsi="Arial" w:cs="Arial" w:hint="eastAsia"/>
                <w:sz w:val="28"/>
                <w:szCs w:val="28"/>
              </w:rPr>
              <w:t>日</w:t>
            </w:r>
            <w:r w:rsidRPr="009B54B3">
              <w:rPr>
                <w:rFonts w:ascii="Arial" w:hAnsi="Arial" w:cs="Arial"/>
                <w:sz w:val="28"/>
                <w:szCs w:val="28"/>
              </w:rPr>
              <w:t>09</w:t>
            </w:r>
            <w:r w:rsidRPr="009B54B3">
              <w:rPr>
                <w:rFonts w:ascii="Arial" w:hAnsi="Arial" w:cs="Arial" w:hint="eastAsia"/>
                <w:sz w:val="28"/>
                <w:szCs w:val="28"/>
              </w:rPr>
              <w:t>时</w:t>
            </w:r>
            <w:r w:rsidRPr="009B54B3">
              <w:rPr>
                <w:rFonts w:ascii="Arial" w:hAnsi="Arial" w:cs="Arial"/>
                <w:sz w:val="28"/>
                <w:szCs w:val="28"/>
              </w:rPr>
              <w:t>00</w:t>
            </w:r>
            <w:r w:rsidRPr="009B54B3">
              <w:rPr>
                <w:rFonts w:ascii="Arial" w:hAnsi="Arial" w:cs="Arial" w:hint="eastAsia"/>
                <w:sz w:val="28"/>
                <w:szCs w:val="28"/>
              </w:rPr>
              <w:t>分（北京时间）</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color w:val="000000"/>
                <w:sz w:val="28"/>
                <w:szCs w:val="28"/>
              </w:rPr>
              <w:t>2</w:t>
            </w:r>
            <w:r w:rsidRPr="009B54B3">
              <w:rPr>
                <w:rFonts w:ascii="Arial" w:hAnsi="Arial" w:cs="Arial" w:hint="eastAsia"/>
                <w:color w:val="000000"/>
                <w:sz w:val="28"/>
                <w:szCs w:val="28"/>
              </w:rPr>
              <w:t>、地点：襄城县公共资源交易中心（</w:t>
            </w:r>
            <w:proofErr w:type="gramStart"/>
            <w:r w:rsidRPr="009B54B3">
              <w:rPr>
                <w:rFonts w:ascii="Arial" w:hAnsi="Arial" w:cs="Arial" w:hint="eastAsia"/>
                <w:color w:val="000000"/>
                <w:sz w:val="28"/>
                <w:szCs w:val="28"/>
              </w:rPr>
              <w:t>八七</w:t>
            </w:r>
            <w:proofErr w:type="gramEnd"/>
            <w:r w:rsidRPr="009B54B3">
              <w:rPr>
                <w:rFonts w:ascii="Arial" w:hAnsi="Arial" w:cs="Arial" w:hint="eastAsia"/>
                <w:color w:val="000000"/>
                <w:sz w:val="28"/>
                <w:szCs w:val="28"/>
              </w:rPr>
              <w:t>路东段电子商务产业园）十二楼开标一室（本项目采用</w:t>
            </w:r>
            <w:proofErr w:type="gramStart"/>
            <w:r w:rsidRPr="009B54B3">
              <w:rPr>
                <w:rFonts w:ascii="Arial" w:hAnsi="Arial" w:cs="Arial" w:hint="eastAsia"/>
                <w:color w:val="000000"/>
                <w:sz w:val="28"/>
                <w:szCs w:val="28"/>
              </w:rPr>
              <w:t>远程不</w:t>
            </w:r>
            <w:proofErr w:type="gramEnd"/>
            <w:r w:rsidRPr="009B54B3">
              <w:rPr>
                <w:rFonts w:ascii="Arial" w:hAnsi="Arial" w:cs="Arial" w:hint="eastAsia"/>
                <w:color w:val="000000"/>
                <w:sz w:val="28"/>
                <w:szCs w:val="28"/>
              </w:rPr>
              <w:t>见面开标，投标人无须到现场）</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六、发布公告的媒介及招标公告期限</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color w:val="000000"/>
                <w:sz w:val="28"/>
                <w:szCs w:val="28"/>
              </w:rPr>
            </w:pPr>
            <w:r w:rsidRPr="009B54B3">
              <w:rPr>
                <w:rFonts w:ascii="Arial" w:hAnsi="Arial" w:cs="Arial" w:hint="eastAsia"/>
                <w:color w:val="000000"/>
                <w:sz w:val="28"/>
                <w:szCs w:val="28"/>
              </w:rPr>
              <w:t>本次招标公告在《河南省政府采购网》《许昌市政府采购网》、《全国公共资源交易平台（河南省</w:t>
            </w:r>
            <w:r w:rsidRPr="009B54B3">
              <w:rPr>
                <w:rFonts w:ascii="Arial" w:hAnsi="Arial" w:cs="Arial"/>
                <w:color w:val="000000"/>
                <w:sz w:val="28"/>
                <w:szCs w:val="28"/>
              </w:rPr>
              <w:t>·</w:t>
            </w:r>
            <w:r w:rsidRPr="009B54B3">
              <w:rPr>
                <w:rFonts w:ascii="Arial" w:hAnsi="Arial" w:cs="Arial" w:hint="eastAsia"/>
                <w:color w:val="000000"/>
                <w:sz w:val="28"/>
                <w:szCs w:val="28"/>
              </w:rPr>
              <w:t>许昌市）》上发布。上发布，招标公告期限为五个工作日。</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b/>
                <w:color w:val="000000"/>
                <w:sz w:val="28"/>
                <w:szCs w:val="28"/>
              </w:rPr>
            </w:pPr>
            <w:r w:rsidRPr="009B54B3">
              <w:rPr>
                <w:rFonts w:ascii="Arial" w:hAnsi="Arial" w:cs="Arial" w:hint="eastAsia"/>
                <w:b/>
                <w:color w:val="000000"/>
                <w:sz w:val="28"/>
                <w:szCs w:val="28"/>
              </w:rPr>
              <w:t>七、其他补充事宜</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r w:rsidR="000349CD" w:rsidRPr="009B54B3">
        <w:trPr>
          <w:tblCellSpacing w:w="15" w:type="dxa"/>
        </w:trPr>
        <w:tc>
          <w:tcPr>
            <w:tcW w:w="0" w:type="auto"/>
            <w:tcMar>
              <w:top w:w="15" w:type="dxa"/>
              <w:left w:w="15" w:type="dxa"/>
              <w:bottom w:w="15" w:type="dxa"/>
              <w:right w:w="15" w:type="dxa"/>
            </w:tcMar>
            <w:vAlign w:val="center"/>
          </w:tcPr>
          <w:p w:rsidR="000349CD" w:rsidRPr="009B54B3" w:rsidRDefault="009B54B3">
            <w:pPr>
              <w:spacing w:line="360" w:lineRule="auto"/>
              <w:rPr>
                <w:rFonts w:ascii="Arial" w:hAnsi="Arial" w:cs="Arial"/>
                <w:sz w:val="28"/>
                <w:szCs w:val="28"/>
              </w:rPr>
            </w:pPr>
            <w:r w:rsidRPr="009B54B3">
              <w:rPr>
                <w:rFonts w:ascii="Arial" w:hAnsi="Arial" w:cs="Arial"/>
                <w:sz w:val="28"/>
                <w:szCs w:val="28"/>
              </w:rPr>
              <w:t>1</w:t>
            </w:r>
            <w:r w:rsidRPr="009B54B3">
              <w:rPr>
                <w:rFonts w:ascii="Arial" w:hAnsi="Arial" w:cs="Arial" w:hint="eastAsia"/>
                <w:sz w:val="28"/>
                <w:szCs w:val="28"/>
              </w:rPr>
              <w:t>、本项目采用电子系统进行招投标，请在投标前详细阅读全国公共资源交易平台（河南省</w:t>
            </w:r>
            <w:r w:rsidRPr="009B54B3">
              <w:rPr>
                <w:rFonts w:ascii="Arial" w:hAnsi="Arial" w:cs="Arial"/>
                <w:sz w:val="28"/>
                <w:szCs w:val="28"/>
              </w:rPr>
              <w:t>·</w:t>
            </w:r>
            <w:r w:rsidRPr="009B54B3">
              <w:rPr>
                <w:rFonts w:ascii="Arial" w:hAnsi="Arial" w:cs="Arial" w:hint="eastAsia"/>
                <w:sz w:val="28"/>
                <w:szCs w:val="28"/>
              </w:rPr>
              <w:t>许昌市）首页</w:t>
            </w:r>
            <w:r w:rsidRPr="009B54B3">
              <w:rPr>
                <w:rFonts w:ascii="Arial" w:hAnsi="Arial" w:cs="Arial"/>
                <w:sz w:val="28"/>
                <w:szCs w:val="28"/>
              </w:rPr>
              <w:t>“</w:t>
            </w:r>
            <w:r w:rsidRPr="009B54B3">
              <w:rPr>
                <w:rFonts w:ascii="Arial" w:hAnsi="Arial" w:cs="Arial" w:hint="eastAsia"/>
                <w:sz w:val="28"/>
                <w:szCs w:val="28"/>
              </w:rPr>
              <w:t>资料下载</w:t>
            </w:r>
            <w:r w:rsidRPr="009B54B3">
              <w:rPr>
                <w:rFonts w:ascii="Arial" w:hAnsi="Arial" w:cs="Arial"/>
                <w:sz w:val="28"/>
                <w:szCs w:val="28"/>
              </w:rPr>
              <w:t>”</w:t>
            </w:r>
            <w:r w:rsidRPr="009B54B3">
              <w:rPr>
                <w:rFonts w:ascii="Arial" w:hAnsi="Arial" w:cs="Arial" w:hint="eastAsia"/>
                <w:sz w:val="28"/>
                <w:szCs w:val="28"/>
              </w:rPr>
              <w:t>栏目的《交易系统全电子操作手册（投标人）》及其附件。</w:t>
            </w:r>
          </w:p>
          <w:p w:rsidR="000349CD" w:rsidRPr="009B54B3" w:rsidRDefault="009B54B3">
            <w:pPr>
              <w:spacing w:line="360" w:lineRule="auto"/>
              <w:rPr>
                <w:rFonts w:ascii="Arial" w:hAnsi="Arial" w:cs="Arial"/>
                <w:sz w:val="28"/>
                <w:szCs w:val="28"/>
              </w:rPr>
            </w:pPr>
            <w:r w:rsidRPr="009B54B3">
              <w:rPr>
                <w:rFonts w:ascii="Arial" w:hAnsi="Arial" w:cs="Arial"/>
                <w:sz w:val="28"/>
                <w:szCs w:val="28"/>
              </w:rPr>
              <w:t>2</w:t>
            </w:r>
            <w:r w:rsidRPr="009B54B3">
              <w:rPr>
                <w:rFonts w:ascii="Arial" w:hAnsi="Arial" w:cs="Arial" w:hint="eastAsia"/>
                <w:sz w:val="28"/>
                <w:szCs w:val="28"/>
              </w:rPr>
              <w:t>、投标供应商在电子系统使用过程中遇到涉及系统使用的问题，可致电</w:t>
            </w:r>
            <w:r w:rsidRPr="009B54B3">
              <w:rPr>
                <w:rFonts w:ascii="Arial" w:hAnsi="Arial" w:cs="Arial"/>
                <w:sz w:val="28"/>
                <w:szCs w:val="28"/>
              </w:rPr>
              <w:t>0374-2961598</w:t>
            </w:r>
            <w:r w:rsidRPr="009B54B3">
              <w:rPr>
                <w:rFonts w:ascii="Arial" w:hAnsi="Arial" w:cs="Arial" w:hint="eastAsia"/>
                <w:sz w:val="28"/>
                <w:szCs w:val="28"/>
              </w:rPr>
              <w:t>进行咨询。</w:t>
            </w:r>
          </w:p>
          <w:p w:rsidR="000349CD" w:rsidRPr="009B54B3" w:rsidRDefault="009B54B3">
            <w:pPr>
              <w:spacing w:line="360" w:lineRule="auto"/>
              <w:rPr>
                <w:rFonts w:ascii="Arial" w:hAnsi="Arial" w:cs="Arial"/>
                <w:b/>
                <w:sz w:val="28"/>
                <w:szCs w:val="28"/>
              </w:rPr>
            </w:pPr>
            <w:r w:rsidRPr="009B54B3">
              <w:rPr>
                <w:rFonts w:ascii="Arial" w:hAnsi="Arial" w:cs="Arial" w:hint="eastAsia"/>
                <w:b/>
                <w:sz w:val="28"/>
                <w:szCs w:val="28"/>
              </w:rPr>
              <w:t>八、对本次招标提出询问，请按以下方式联系</w:t>
            </w:r>
          </w:p>
          <w:p w:rsidR="000349CD" w:rsidRPr="009B54B3" w:rsidRDefault="009B54B3">
            <w:pPr>
              <w:spacing w:line="360" w:lineRule="auto"/>
              <w:rPr>
                <w:rFonts w:ascii="Arial" w:hAnsi="Arial" w:cs="Arial"/>
                <w:sz w:val="28"/>
                <w:szCs w:val="28"/>
              </w:rPr>
            </w:pPr>
            <w:r w:rsidRPr="009B54B3">
              <w:rPr>
                <w:rFonts w:ascii="Arial" w:hAnsi="Arial" w:cs="Arial"/>
                <w:sz w:val="28"/>
                <w:szCs w:val="28"/>
              </w:rPr>
              <w:t>1</w:t>
            </w:r>
            <w:r w:rsidRPr="009B54B3">
              <w:rPr>
                <w:rFonts w:ascii="Arial" w:hAnsi="Arial" w:cs="Arial" w:hint="eastAsia"/>
                <w:sz w:val="28"/>
                <w:szCs w:val="28"/>
              </w:rPr>
              <w:t>、采购人信息</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t>名</w:t>
            </w:r>
            <w:r w:rsidRPr="009B54B3">
              <w:rPr>
                <w:rFonts w:ascii="Arial" w:hAnsi="Arial" w:cs="Arial" w:hint="eastAsia"/>
                <w:sz w:val="28"/>
                <w:szCs w:val="28"/>
              </w:rPr>
              <w:t xml:space="preserve"> </w:t>
            </w:r>
            <w:r w:rsidRPr="009B54B3">
              <w:rPr>
                <w:rFonts w:ascii="Arial" w:hAnsi="Arial" w:cs="Arial" w:hint="eastAsia"/>
                <w:sz w:val="28"/>
                <w:szCs w:val="28"/>
              </w:rPr>
              <w:t>称：襄城县公安局</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t>地</w:t>
            </w:r>
            <w:r w:rsidRPr="009B54B3">
              <w:rPr>
                <w:rFonts w:ascii="Arial" w:hAnsi="Arial" w:cs="Arial" w:hint="eastAsia"/>
                <w:sz w:val="28"/>
                <w:szCs w:val="28"/>
              </w:rPr>
              <w:t xml:space="preserve"> </w:t>
            </w:r>
            <w:r w:rsidRPr="009B54B3">
              <w:rPr>
                <w:rFonts w:ascii="Arial" w:hAnsi="Arial" w:cs="Arial" w:hint="eastAsia"/>
                <w:sz w:val="28"/>
                <w:szCs w:val="28"/>
              </w:rPr>
              <w:t>址：襄城县烟城路</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lastRenderedPageBreak/>
              <w:t>联系方式：</w:t>
            </w:r>
            <w:proofErr w:type="gramStart"/>
            <w:r w:rsidRPr="009B54B3">
              <w:rPr>
                <w:rFonts w:ascii="Arial" w:hAnsi="Arial" w:cs="Arial" w:hint="eastAsia"/>
                <w:sz w:val="28"/>
                <w:szCs w:val="28"/>
              </w:rPr>
              <w:t>槐</w:t>
            </w:r>
            <w:proofErr w:type="gramEnd"/>
            <w:r w:rsidRPr="009B54B3">
              <w:rPr>
                <w:rFonts w:ascii="Arial" w:hAnsi="Arial" w:cs="Arial" w:hint="eastAsia"/>
                <w:sz w:val="28"/>
                <w:szCs w:val="28"/>
              </w:rPr>
              <w:t>先生</w:t>
            </w:r>
            <w:r w:rsidRPr="009B54B3">
              <w:rPr>
                <w:rFonts w:ascii="Arial" w:hAnsi="Arial" w:cs="Arial" w:hint="eastAsia"/>
                <w:sz w:val="28"/>
                <w:szCs w:val="28"/>
              </w:rPr>
              <w:t xml:space="preserve">     </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t>联系电话：</w:t>
            </w:r>
            <w:r w:rsidRPr="009B54B3">
              <w:rPr>
                <w:rFonts w:ascii="Arial" w:hAnsi="Arial" w:cs="Arial" w:hint="eastAsia"/>
                <w:sz w:val="28"/>
                <w:szCs w:val="28"/>
              </w:rPr>
              <w:t>0374-5810099</w:t>
            </w:r>
          </w:p>
          <w:p w:rsidR="000349CD" w:rsidRPr="009B54B3" w:rsidRDefault="009B54B3">
            <w:pPr>
              <w:spacing w:line="360" w:lineRule="auto"/>
              <w:rPr>
                <w:rFonts w:ascii="Arial" w:hAnsi="Arial" w:cs="Arial"/>
                <w:sz w:val="28"/>
                <w:szCs w:val="28"/>
              </w:rPr>
            </w:pPr>
            <w:r w:rsidRPr="009B54B3">
              <w:rPr>
                <w:rFonts w:ascii="Arial" w:hAnsi="Arial" w:cs="Arial"/>
                <w:sz w:val="28"/>
                <w:szCs w:val="28"/>
              </w:rPr>
              <w:t>2</w:t>
            </w:r>
            <w:r w:rsidRPr="009B54B3">
              <w:rPr>
                <w:rFonts w:ascii="Arial" w:hAnsi="Arial" w:cs="Arial" w:hint="eastAsia"/>
                <w:sz w:val="28"/>
                <w:szCs w:val="28"/>
              </w:rPr>
              <w:t>、采购代理机构信息</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t>名称：欧</w:t>
            </w:r>
            <w:proofErr w:type="gramStart"/>
            <w:r w:rsidRPr="009B54B3">
              <w:rPr>
                <w:rFonts w:ascii="Arial" w:hAnsi="Arial" w:cs="Arial" w:hint="eastAsia"/>
                <w:sz w:val="28"/>
                <w:szCs w:val="28"/>
              </w:rPr>
              <w:t>邦工</w:t>
            </w:r>
            <w:proofErr w:type="gramEnd"/>
            <w:r w:rsidRPr="009B54B3">
              <w:rPr>
                <w:rFonts w:ascii="Arial" w:hAnsi="Arial" w:cs="Arial" w:hint="eastAsia"/>
                <w:sz w:val="28"/>
                <w:szCs w:val="28"/>
              </w:rPr>
              <w:t>程管理集团有限公司</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t>地址：郑州市金水区经三路北</w:t>
            </w:r>
            <w:r w:rsidRPr="009B54B3">
              <w:rPr>
                <w:rFonts w:ascii="Arial" w:hAnsi="Arial" w:cs="Arial"/>
                <w:sz w:val="28"/>
                <w:szCs w:val="28"/>
              </w:rPr>
              <w:t>85</w:t>
            </w:r>
            <w:r w:rsidRPr="009B54B3">
              <w:rPr>
                <w:rFonts w:ascii="Arial" w:hAnsi="Arial" w:cs="Arial" w:hint="eastAsia"/>
                <w:sz w:val="28"/>
                <w:szCs w:val="28"/>
              </w:rPr>
              <w:t>号</w:t>
            </w:r>
            <w:r w:rsidRPr="009B54B3">
              <w:rPr>
                <w:rFonts w:ascii="Arial" w:hAnsi="Arial" w:cs="Arial"/>
                <w:sz w:val="28"/>
                <w:szCs w:val="28"/>
              </w:rPr>
              <w:t>3</w:t>
            </w:r>
            <w:r w:rsidRPr="009B54B3">
              <w:rPr>
                <w:rFonts w:ascii="Arial" w:hAnsi="Arial" w:cs="Arial" w:hint="eastAsia"/>
                <w:sz w:val="28"/>
                <w:szCs w:val="28"/>
              </w:rPr>
              <w:t>号楼</w:t>
            </w:r>
            <w:r w:rsidRPr="009B54B3">
              <w:rPr>
                <w:rFonts w:ascii="Arial" w:hAnsi="Arial" w:cs="Arial"/>
                <w:sz w:val="28"/>
                <w:szCs w:val="28"/>
              </w:rPr>
              <w:t>13</w:t>
            </w:r>
            <w:r w:rsidRPr="009B54B3">
              <w:rPr>
                <w:rFonts w:ascii="Arial" w:hAnsi="Arial" w:cs="Arial" w:hint="eastAsia"/>
                <w:sz w:val="28"/>
                <w:szCs w:val="28"/>
              </w:rPr>
              <w:t>层</w:t>
            </w:r>
            <w:r w:rsidRPr="009B54B3">
              <w:rPr>
                <w:rFonts w:ascii="Arial" w:hAnsi="Arial" w:cs="Arial"/>
                <w:sz w:val="28"/>
                <w:szCs w:val="28"/>
              </w:rPr>
              <w:t>03</w:t>
            </w:r>
            <w:r w:rsidRPr="009B54B3">
              <w:rPr>
                <w:rFonts w:ascii="Arial" w:hAnsi="Arial" w:cs="Arial" w:hint="eastAsia"/>
                <w:sz w:val="28"/>
                <w:szCs w:val="28"/>
              </w:rPr>
              <w:t>号</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t>联系人：常先生联系方式：</w:t>
            </w:r>
            <w:r w:rsidRPr="009B54B3">
              <w:rPr>
                <w:rFonts w:ascii="Arial" w:hAnsi="Arial" w:cs="Arial"/>
                <w:sz w:val="28"/>
                <w:szCs w:val="28"/>
              </w:rPr>
              <w:t>18530869601</w:t>
            </w:r>
          </w:p>
          <w:p w:rsidR="000349CD" w:rsidRPr="009B54B3" w:rsidRDefault="009B54B3">
            <w:pPr>
              <w:spacing w:line="360" w:lineRule="auto"/>
              <w:rPr>
                <w:rFonts w:ascii="Arial" w:hAnsi="Arial" w:cs="Arial"/>
                <w:sz w:val="28"/>
                <w:szCs w:val="28"/>
              </w:rPr>
            </w:pPr>
            <w:r w:rsidRPr="009B54B3">
              <w:rPr>
                <w:rFonts w:ascii="Arial" w:hAnsi="Arial" w:cs="Arial"/>
                <w:sz w:val="28"/>
                <w:szCs w:val="28"/>
              </w:rPr>
              <w:t>3.</w:t>
            </w:r>
            <w:r w:rsidRPr="009B54B3">
              <w:rPr>
                <w:rFonts w:ascii="Arial" w:hAnsi="Arial" w:cs="Arial" w:hint="eastAsia"/>
                <w:sz w:val="28"/>
                <w:szCs w:val="28"/>
              </w:rPr>
              <w:t>项目联系方式</w:t>
            </w:r>
          </w:p>
          <w:p w:rsidR="000349CD" w:rsidRPr="009B54B3" w:rsidRDefault="009B54B3">
            <w:pPr>
              <w:spacing w:line="360" w:lineRule="auto"/>
              <w:rPr>
                <w:rFonts w:ascii="Arial" w:hAnsi="Arial" w:cs="Arial"/>
                <w:sz w:val="28"/>
                <w:szCs w:val="28"/>
              </w:rPr>
            </w:pPr>
            <w:r w:rsidRPr="009B54B3">
              <w:rPr>
                <w:rFonts w:ascii="Arial" w:hAnsi="Arial" w:cs="Arial" w:hint="eastAsia"/>
                <w:sz w:val="28"/>
                <w:szCs w:val="28"/>
              </w:rPr>
              <w:t>项目联系人：常先生联系电话：</w:t>
            </w:r>
            <w:r w:rsidRPr="009B54B3">
              <w:rPr>
                <w:rFonts w:ascii="Arial" w:hAnsi="Arial" w:cs="Arial"/>
                <w:sz w:val="28"/>
                <w:szCs w:val="28"/>
              </w:rPr>
              <w:t xml:space="preserve"> 18530869601</w:t>
            </w:r>
          </w:p>
          <w:p w:rsidR="000349CD" w:rsidRPr="009B54B3" w:rsidRDefault="000349CD">
            <w:pPr>
              <w:spacing w:line="360" w:lineRule="auto"/>
              <w:ind w:right="360"/>
              <w:jc w:val="right"/>
              <w:rPr>
                <w:rFonts w:ascii="Arial" w:hAnsi="Arial" w:cs="Arial"/>
                <w:sz w:val="28"/>
                <w:szCs w:val="28"/>
              </w:rPr>
            </w:pPr>
          </w:p>
          <w:p w:rsidR="000349CD" w:rsidRPr="009B54B3" w:rsidRDefault="009B54B3" w:rsidP="00AA29F4">
            <w:pPr>
              <w:spacing w:line="360" w:lineRule="auto"/>
              <w:jc w:val="right"/>
              <w:rPr>
                <w:rFonts w:ascii="Arial" w:hAnsi="Arial" w:cs="Arial"/>
                <w:sz w:val="28"/>
                <w:szCs w:val="28"/>
              </w:rPr>
            </w:pPr>
            <w:r w:rsidRPr="009B54B3">
              <w:rPr>
                <w:rFonts w:ascii="Arial" w:hAnsi="Arial" w:cs="Arial"/>
                <w:sz w:val="28"/>
                <w:szCs w:val="28"/>
              </w:rPr>
              <w:t>2022</w:t>
            </w:r>
            <w:r w:rsidRPr="009B54B3">
              <w:rPr>
                <w:rFonts w:ascii="Arial" w:hAnsi="Arial" w:cs="Arial" w:hint="eastAsia"/>
                <w:sz w:val="28"/>
                <w:szCs w:val="28"/>
              </w:rPr>
              <w:t>年</w:t>
            </w:r>
            <w:r w:rsidR="00AA29F4">
              <w:rPr>
                <w:rFonts w:ascii="Arial" w:hAnsi="Arial" w:cs="Arial" w:hint="eastAsia"/>
                <w:sz w:val="28"/>
                <w:szCs w:val="28"/>
              </w:rPr>
              <w:t>9</w:t>
            </w:r>
            <w:r w:rsidRPr="009B54B3">
              <w:rPr>
                <w:rFonts w:ascii="Arial" w:hAnsi="Arial" w:cs="Arial" w:hint="eastAsia"/>
                <w:sz w:val="28"/>
                <w:szCs w:val="28"/>
              </w:rPr>
              <w:t>月</w:t>
            </w:r>
            <w:r w:rsidRPr="009B54B3">
              <w:rPr>
                <w:rFonts w:ascii="Arial" w:hAnsi="Arial" w:cs="Arial" w:hint="eastAsia"/>
                <w:sz w:val="28"/>
                <w:szCs w:val="28"/>
              </w:rPr>
              <w:t>1</w:t>
            </w:r>
            <w:r w:rsidRPr="009B54B3">
              <w:rPr>
                <w:rFonts w:ascii="Arial" w:hAnsi="Arial" w:cs="Arial" w:hint="eastAsia"/>
                <w:sz w:val="28"/>
                <w:szCs w:val="28"/>
              </w:rPr>
              <w:t>日</w:t>
            </w:r>
          </w:p>
        </w:tc>
        <w:tc>
          <w:tcPr>
            <w:tcW w:w="0" w:type="auto"/>
            <w:tcMar>
              <w:top w:w="15" w:type="dxa"/>
              <w:left w:w="15" w:type="dxa"/>
              <w:bottom w:w="15" w:type="dxa"/>
              <w:right w:w="15" w:type="dxa"/>
            </w:tcMar>
            <w:vAlign w:val="center"/>
          </w:tcPr>
          <w:p w:rsidR="000349CD" w:rsidRPr="009B54B3" w:rsidRDefault="000349CD">
            <w:pPr>
              <w:spacing w:line="360" w:lineRule="auto"/>
              <w:rPr>
                <w:rFonts w:eastAsia="Times New Roman"/>
                <w:sz w:val="28"/>
                <w:szCs w:val="28"/>
              </w:rPr>
            </w:pPr>
          </w:p>
        </w:tc>
      </w:tr>
    </w:tbl>
    <w:p w:rsidR="000349CD" w:rsidRDefault="000349CD">
      <w:pPr>
        <w:pStyle w:val="a0"/>
        <w:ind w:firstLineChars="0" w:firstLine="0"/>
      </w:pPr>
    </w:p>
    <w:p w:rsidR="000349CD" w:rsidRDefault="009B54B3">
      <w:pPr>
        <w:spacing w:line="360" w:lineRule="auto"/>
        <w:jc w:val="left"/>
        <w:rPr>
          <w:rFonts w:ascii="宋体" w:hAnsi="宋体"/>
          <w:sz w:val="24"/>
          <w:szCs w:val="24"/>
        </w:rPr>
      </w:pPr>
      <w:r>
        <w:rPr>
          <w:rFonts w:ascii="宋体" w:hAnsi="宋体" w:hint="eastAsia"/>
          <w:sz w:val="24"/>
          <w:szCs w:val="24"/>
        </w:rPr>
        <w:t>温馨提示：</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本项目为全流程电子化交易项目，请注意以下事项。</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1.供应商参加本项目投标，需提前自行联系CA服务机构办理数字认证证书并进行电子签章。</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2.招标文件下载、投标文件制作、提交、</w:t>
      </w:r>
      <w:proofErr w:type="gramStart"/>
      <w:r>
        <w:rPr>
          <w:rFonts w:ascii="宋体" w:hAnsi="宋体" w:hint="eastAsia"/>
          <w:sz w:val="22"/>
          <w:szCs w:val="24"/>
        </w:rPr>
        <w:t>远程不</w:t>
      </w:r>
      <w:proofErr w:type="gramEnd"/>
      <w:r>
        <w:rPr>
          <w:rFonts w:ascii="宋体" w:hAnsi="宋体" w:hint="eastAsia"/>
          <w:sz w:val="22"/>
          <w:szCs w:val="24"/>
        </w:rPr>
        <w:t>见面开标（电子投标文件的解密）环节，投标人须使用同一个CA数字证书（证书须在有效期内并可正常使用）。</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3.电子投标文件的制作</w:t>
      </w:r>
    </w:p>
    <w:p w:rsidR="000349CD" w:rsidRDefault="009B54B3">
      <w:pPr>
        <w:spacing w:line="360" w:lineRule="auto"/>
        <w:ind w:firstLineChars="200" w:firstLine="440"/>
        <w:jc w:val="left"/>
        <w:rPr>
          <w:rFonts w:ascii="宋体" w:hAnsi="宋体"/>
          <w:sz w:val="22"/>
          <w:szCs w:val="24"/>
        </w:rPr>
      </w:pPr>
      <w:r>
        <w:rPr>
          <w:rFonts w:ascii="宋体" w:hAnsi="宋体"/>
          <w:sz w:val="22"/>
          <w:szCs w:val="24"/>
        </w:rPr>
        <w:t>3.1</w:t>
      </w:r>
      <w:r>
        <w:rPr>
          <w:rFonts w:ascii="宋体" w:hAnsi="宋体" w:hint="eastAsia"/>
          <w:sz w:val="22"/>
          <w:szCs w:val="24"/>
        </w:rPr>
        <w:t>投标人登录《全国公共资源交易平台</w:t>
      </w:r>
      <w:r>
        <w:rPr>
          <w:rFonts w:ascii="宋体" w:hAnsi="宋体"/>
          <w:sz w:val="22"/>
          <w:szCs w:val="24"/>
        </w:rPr>
        <w:t>(</w:t>
      </w:r>
      <w:r>
        <w:rPr>
          <w:rFonts w:ascii="宋体" w:hAnsi="宋体" w:hint="eastAsia"/>
          <w:sz w:val="22"/>
          <w:szCs w:val="24"/>
        </w:rPr>
        <w:t>河南省</w:t>
      </w:r>
      <w:r>
        <w:rPr>
          <w:rFonts w:ascii="宋体" w:eastAsia="MS Mincho" w:hAnsi="MS Mincho" w:cs="MS Mincho" w:hint="eastAsia"/>
          <w:sz w:val="22"/>
          <w:szCs w:val="24"/>
        </w:rPr>
        <w:t>▪</w:t>
      </w:r>
      <w:r>
        <w:rPr>
          <w:rFonts w:ascii="宋体" w:hAnsi="宋体" w:hint="eastAsia"/>
          <w:sz w:val="22"/>
          <w:szCs w:val="24"/>
        </w:rPr>
        <w:t>许昌市</w:t>
      </w:r>
      <w:r>
        <w:rPr>
          <w:rFonts w:ascii="宋体" w:hAnsi="宋体"/>
          <w:sz w:val="22"/>
          <w:szCs w:val="24"/>
        </w:rPr>
        <w:t>)</w:t>
      </w:r>
      <w:r>
        <w:rPr>
          <w:rFonts w:ascii="宋体" w:hAnsi="宋体" w:hint="eastAsia"/>
          <w:sz w:val="22"/>
          <w:szCs w:val="24"/>
        </w:rPr>
        <w:t>》公共资源交易系统（</w:t>
      </w:r>
      <w:r>
        <w:rPr>
          <w:rFonts w:ascii="宋体" w:hAnsi="宋体"/>
          <w:sz w:val="22"/>
          <w:szCs w:val="24"/>
        </w:rPr>
        <w:t>http://ggzy.xuchang.gov.cn:8088/ggzy/</w:t>
      </w:r>
      <w:r>
        <w:rPr>
          <w:rFonts w:ascii="宋体" w:hAnsi="宋体" w:hint="eastAsia"/>
          <w:sz w:val="22"/>
          <w:szCs w:val="24"/>
        </w:rPr>
        <w:t>）下载“许昌投标文件制作系统</w:t>
      </w:r>
      <w:r>
        <w:rPr>
          <w:rFonts w:ascii="宋体" w:hAnsi="宋体"/>
          <w:sz w:val="22"/>
          <w:szCs w:val="24"/>
        </w:rPr>
        <w:t xml:space="preserve">SEARUN </w:t>
      </w:r>
      <w:r>
        <w:rPr>
          <w:rFonts w:ascii="宋体" w:hAnsi="宋体" w:hint="eastAsia"/>
          <w:sz w:val="22"/>
          <w:szCs w:val="24"/>
        </w:rPr>
        <w:t>最新版本”，制作投标文件。</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3.2投标人对同一项目多个标段进行投标的，应分别下载所投标段的招标文件，按标段制作投标文件。一个标段对应生成一个文件夹（xxxx项目xx标段）,其中后缀名为“.file”的文件用于投标。</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4.加密电子投标文件的提交</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4.1 投标人对同一项目多个标段进行投标的，加密电子投标文件应按标段分别提交。</w:t>
      </w:r>
    </w:p>
    <w:p w:rsidR="000349CD" w:rsidRDefault="009B54B3">
      <w:pPr>
        <w:spacing w:line="360" w:lineRule="auto"/>
        <w:ind w:firstLineChars="200" w:firstLine="440"/>
        <w:jc w:val="left"/>
        <w:rPr>
          <w:rFonts w:ascii="宋体" w:hAnsi="宋体"/>
          <w:sz w:val="22"/>
          <w:szCs w:val="24"/>
        </w:rPr>
      </w:pPr>
      <w:r>
        <w:rPr>
          <w:rFonts w:ascii="宋体" w:hAnsi="宋体"/>
          <w:sz w:val="22"/>
          <w:szCs w:val="24"/>
        </w:rPr>
        <w:lastRenderedPageBreak/>
        <w:t xml:space="preserve">4.2 </w:t>
      </w:r>
      <w:r>
        <w:rPr>
          <w:rFonts w:ascii="宋体" w:hAnsi="宋体" w:hint="eastAsia"/>
          <w:sz w:val="22"/>
          <w:szCs w:val="24"/>
        </w:rPr>
        <w:t>加密电子投标文件成功提交后，《全国公共资源交易平台</w:t>
      </w:r>
      <w:r>
        <w:rPr>
          <w:rFonts w:ascii="宋体" w:hAnsi="宋体"/>
          <w:sz w:val="22"/>
          <w:szCs w:val="24"/>
        </w:rPr>
        <w:t>(</w:t>
      </w:r>
      <w:r>
        <w:rPr>
          <w:rFonts w:ascii="宋体" w:hAnsi="宋体" w:hint="eastAsia"/>
          <w:sz w:val="22"/>
          <w:szCs w:val="24"/>
        </w:rPr>
        <w:t>河南省</w:t>
      </w:r>
      <w:r>
        <w:rPr>
          <w:rFonts w:ascii="宋体" w:eastAsia="MS Mincho" w:hAnsi="MS Mincho" w:cs="MS Mincho" w:hint="eastAsia"/>
          <w:sz w:val="22"/>
          <w:szCs w:val="24"/>
        </w:rPr>
        <w:t>▪</w:t>
      </w:r>
      <w:r>
        <w:rPr>
          <w:rFonts w:ascii="宋体" w:hAnsi="宋体" w:hint="eastAsia"/>
          <w:sz w:val="22"/>
          <w:szCs w:val="24"/>
        </w:rPr>
        <w:t>许昌市</w:t>
      </w:r>
      <w:r>
        <w:rPr>
          <w:rFonts w:ascii="宋体" w:hAnsi="宋体"/>
          <w:sz w:val="22"/>
          <w:szCs w:val="24"/>
        </w:rPr>
        <w:t>)</w:t>
      </w:r>
      <w:r>
        <w:rPr>
          <w:rFonts w:ascii="宋体" w:hAnsi="宋体" w:hint="eastAsia"/>
          <w:sz w:val="22"/>
          <w:szCs w:val="24"/>
        </w:rPr>
        <w:t>》公共资源交易系统（</w:t>
      </w:r>
      <w:r>
        <w:rPr>
          <w:rFonts w:ascii="宋体" w:hAnsi="宋体"/>
          <w:sz w:val="22"/>
          <w:szCs w:val="24"/>
        </w:rPr>
        <w:t>http://ggzy.xuchang.gov.cn:8088/ggzy/</w:t>
      </w:r>
      <w:r>
        <w:rPr>
          <w:rFonts w:ascii="宋体" w:hAnsi="宋体" w:hint="eastAsia"/>
          <w:sz w:val="22"/>
          <w:szCs w:val="24"/>
        </w:rPr>
        <w:t>）生成“投标文件提交回执单”。</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5.</w:t>
      </w:r>
      <w:proofErr w:type="gramStart"/>
      <w:r>
        <w:rPr>
          <w:rFonts w:ascii="宋体" w:hAnsi="宋体" w:hint="eastAsia"/>
          <w:sz w:val="22"/>
          <w:szCs w:val="24"/>
        </w:rPr>
        <w:t>远程不</w:t>
      </w:r>
      <w:proofErr w:type="gramEnd"/>
      <w:r>
        <w:rPr>
          <w:rFonts w:ascii="宋体" w:hAnsi="宋体" w:hint="eastAsia"/>
          <w:sz w:val="22"/>
          <w:szCs w:val="24"/>
        </w:rPr>
        <w:t>见面开标（电子投标文件的解密）</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5.1 本项目采用远程“不见面”开标方式，投标前请详细阅读全国公共资源交易平台（河南省•许昌市）首页“资料下载”栏目的《许昌市不见面操作手册》。</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5.2 投标人提前设置不见面开标浏览器，并于开标时间前登录本项目不见面开标大厅，按照规定的开标时间准时参加网上开标。</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5.3 根据采购代理机构在“文字互动”对话框的通知，投标人选择功能栏“解密环节”按钮进行电子投标文件解密（投标人解密应自采购代理机构点击“开始”按钮后120分钟内完成）。投标人未解密或因投标人原因解密失败的，其投标将被拒绝。</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5.4 开标活动结束时，投标人应在《开标记录表》上进行电子签章。投标人未签章的，视同认可开标结果。</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5.5 投标人对开标过程和开标记录如有疑义，可在本项目不见面开标大厅“文字互动”对话框或“新增质疑”处在</w:t>
      </w:r>
      <w:proofErr w:type="gramStart"/>
      <w:r>
        <w:rPr>
          <w:rFonts w:ascii="宋体" w:hAnsi="宋体" w:hint="eastAsia"/>
          <w:sz w:val="22"/>
          <w:szCs w:val="24"/>
        </w:rPr>
        <w:t>线提出</w:t>
      </w:r>
      <w:proofErr w:type="gramEnd"/>
      <w:r>
        <w:rPr>
          <w:rFonts w:ascii="宋体" w:hAnsi="宋体" w:hint="eastAsia"/>
          <w:sz w:val="22"/>
          <w:szCs w:val="24"/>
        </w:rPr>
        <w:t>询问。</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6.评标依据</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6.1全流程电子化交易（不见面开标）项目，评标委员会以成功上传、解密的电子投标文件为依据评审。</w:t>
      </w:r>
    </w:p>
    <w:p w:rsidR="000349CD" w:rsidRDefault="009B54B3">
      <w:pPr>
        <w:spacing w:line="360" w:lineRule="auto"/>
        <w:ind w:firstLineChars="200" w:firstLine="440"/>
        <w:jc w:val="left"/>
        <w:rPr>
          <w:rFonts w:ascii="宋体" w:hAnsi="宋体"/>
          <w:sz w:val="22"/>
          <w:szCs w:val="24"/>
        </w:rPr>
      </w:pPr>
      <w:r>
        <w:rPr>
          <w:rFonts w:ascii="宋体" w:hAnsi="宋体" w:hint="eastAsia"/>
          <w:sz w:val="22"/>
          <w:szCs w:val="24"/>
        </w:rPr>
        <w:t>6.2评标期间，投标人应保持通讯手机畅通。评标委员会如要求投标人</w:t>
      </w:r>
      <w:proofErr w:type="gramStart"/>
      <w:r>
        <w:rPr>
          <w:rFonts w:ascii="宋体" w:hAnsi="宋体" w:hint="eastAsia"/>
          <w:sz w:val="22"/>
          <w:szCs w:val="24"/>
        </w:rPr>
        <w:t>作出</w:t>
      </w:r>
      <w:proofErr w:type="gramEnd"/>
      <w:r>
        <w:rPr>
          <w:rFonts w:ascii="宋体" w:hAnsi="宋体" w:hint="eastAsia"/>
          <w:sz w:val="22"/>
          <w:szCs w:val="24"/>
        </w:rPr>
        <w:t>澄清、说明或者补正等，投标人应在评标委员会要求的评标期间合理的时间内通过电子邮件形式提供。</w:t>
      </w:r>
    </w:p>
    <w:p w:rsidR="000349CD" w:rsidRDefault="009B54B3">
      <w:pPr>
        <w:spacing w:line="360" w:lineRule="auto"/>
        <w:ind w:firstLineChars="200" w:firstLine="440"/>
        <w:jc w:val="left"/>
        <w:rPr>
          <w:rFonts w:ascii="宋体" w:hAnsi="宋体"/>
          <w:sz w:val="20"/>
          <w:szCs w:val="24"/>
        </w:rPr>
      </w:pPr>
      <w:r>
        <w:rPr>
          <w:rFonts w:ascii="宋体" w:hAnsi="宋体" w:hint="eastAsia"/>
          <w:sz w:val="22"/>
          <w:szCs w:val="24"/>
        </w:rPr>
        <w:t>6.3投标人通过电子邮件提供的书面说明或相关证明材料应加盖公章，或者由法定代表人或其授权的代表签字。</w:t>
      </w:r>
    </w:p>
    <w:p w:rsidR="000349CD" w:rsidRDefault="009B54B3">
      <w:pPr>
        <w:pageBreakBefore/>
        <w:jc w:val="center"/>
        <w:outlineLvl w:val="0"/>
        <w:rPr>
          <w:rFonts w:ascii="宋体" w:hAnsi="宋体" w:cs="宋体"/>
          <w:b/>
          <w:kern w:val="0"/>
          <w:sz w:val="28"/>
          <w:szCs w:val="28"/>
        </w:rPr>
      </w:pPr>
      <w:r>
        <w:rPr>
          <w:rFonts w:ascii="宋体" w:hAnsi="宋体" w:hint="eastAsia"/>
          <w:b/>
          <w:sz w:val="44"/>
          <w:szCs w:val="36"/>
        </w:rPr>
        <w:lastRenderedPageBreak/>
        <w:t>第二章 项目需求</w:t>
      </w:r>
    </w:p>
    <w:p w:rsidR="000349CD" w:rsidRDefault="000349CD">
      <w:pPr>
        <w:pStyle w:val="af5"/>
        <w:spacing w:line="500" w:lineRule="exact"/>
        <w:ind w:firstLineChars="100" w:firstLine="241"/>
        <w:jc w:val="center"/>
        <w:rPr>
          <w:rFonts w:ascii="仿宋" w:eastAsia="仿宋" w:hAnsi="仿宋"/>
          <w:b/>
          <w:sz w:val="24"/>
          <w:szCs w:val="36"/>
        </w:rPr>
      </w:pPr>
    </w:p>
    <w:p w:rsidR="000349CD" w:rsidRDefault="009B54B3">
      <w:pPr>
        <w:widowControl/>
        <w:shd w:val="clear" w:color="auto" w:fill="FFFFFF"/>
        <w:spacing w:line="360" w:lineRule="auto"/>
        <w:contextualSpacing/>
        <w:jc w:val="left"/>
        <w:rPr>
          <w:rFonts w:ascii="宋体" w:hAnsi="宋体" w:cs="黑体"/>
          <w:b/>
          <w:bCs/>
          <w:color w:val="000000"/>
          <w:sz w:val="24"/>
          <w:szCs w:val="24"/>
          <w:shd w:val="clear" w:color="auto" w:fill="FFFFFF"/>
        </w:rPr>
      </w:pPr>
      <w:r>
        <w:rPr>
          <w:rFonts w:ascii="宋体" w:hAnsi="宋体" w:cs="黑体" w:hint="eastAsia"/>
          <w:b/>
          <w:bCs/>
          <w:color w:val="000000"/>
          <w:sz w:val="24"/>
          <w:szCs w:val="24"/>
          <w:shd w:val="clear" w:color="auto" w:fill="FFFFFF"/>
        </w:rPr>
        <w:t>一、本项目需实现的功能或者目标</w:t>
      </w:r>
    </w:p>
    <w:p w:rsidR="000349CD" w:rsidRDefault="009B54B3">
      <w:pPr>
        <w:spacing w:line="360" w:lineRule="auto"/>
        <w:ind w:firstLineChars="200" w:firstLine="480"/>
        <w:contextualSpacing/>
        <w:rPr>
          <w:rFonts w:ascii="宋体" w:hAnsi="宋体" w:cs="仿宋"/>
          <w:color w:val="000000"/>
          <w:kern w:val="0"/>
          <w:sz w:val="24"/>
          <w:szCs w:val="24"/>
          <w:shd w:val="clear" w:color="auto" w:fill="FFFFFF"/>
        </w:rPr>
      </w:pPr>
      <w:r>
        <w:rPr>
          <w:rStyle w:val="NormalCharacter"/>
          <w:rFonts w:ascii="宋体" w:hAnsi="宋体" w:hint="eastAsia"/>
          <w:sz w:val="24"/>
          <w:szCs w:val="24"/>
        </w:rPr>
        <w:t>看守所通过监所实战平台建设以及监所智能化设备的升级改造</w:t>
      </w:r>
      <w:r>
        <w:rPr>
          <w:rFonts w:ascii="宋体" w:hAnsi="宋体" w:cs="仿宋_GB2312" w:hint="eastAsia"/>
          <w:sz w:val="24"/>
          <w:szCs w:val="24"/>
          <w:lang w:val="zh-CN"/>
        </w:rPr>
        <w:t>实现实战平台接入监所的视频监控、报警、门禁、对讲系统、监室智能交互系统等各个系统、模块，并把所有子系统、子模块整合在监所实战平台上使数据可视化。</w:t>
      </w:r>
      <w:r>
        <w:rPr>
          <w:rStyle w:val="NormalCharacter"/>
          <w:rFonts w:ascii="宋体" w:hAnsi="宋体" w:hint="eastAsia"/>
          <w:sz w:val="24"/>
          <w:szCs w:val="24"/>
        </w:rPr>
        <w:t>建立本地实战平台数据库，实时和省级、市级监管综合数据库进行数据同步，接收被监管人员信息、监所基础信息、案件信息和其他外部数据信息等。拘留所通过电子设备升级改造实现高效、人性化、动态可视化管理</w:t>
      </w:r>
      <w:r>
        <w:rPr>
          <w:rFonts w:ascii="宋体" w:hAnsi="宋体" w:cs="仿宋" w:hint="eastAsia"/>
          <w:color w:val="000000"/>
          <w:kern w:val="0"/>
          <w:sz w:val="24"/>
          <w:szCs w:val="24"/>
          <w:shd w:val="clear" w:color="auto" w:fill="FFFFFF"/>
        </w:rPr>
        <w:t>等。</w:t>
      </w:r>
    </w:p>
    <w:p w:rsidR="000349CD" w:rsidRDefault="009B54B3">
      <w:pPr>
        <w:numPr>
          <w:ilvl w:val="0"/>
          <w:numId w:val="1"/>
        </w:numPr>
        <w:spacing w:line="360" w:lineRule="auto"/>
        <w:jc w:val="left"/>
        <w:rPr>
          <w:rFonts w:ascii="黑体" w:eastAsia="黑体" w:hAnsi="黑体"/>
          <w:sz w:val="28"/>
          <w:szCs w:val="28"/>
        </w:rPr>
      </w:pPr>
      <w:r>
        <w:rPr>
          <w:rFonts w:ascii="黑体" w:eastAsia="黑体" w:hAnsi="黑体" w:hint="eastAsia"/>
          <w:sz w:val="28"/>
          <w:szCs w:val="28"/>
        </w:rPr>
        <w:t>采购清单及技术要求</w:t>
      </w:r>
    </w:p>
    <w:p w:rsidR="000349CD" w:rsidRDefault="009B54B3" w:rsidP="000349CD">
      <w:pPr>
        <w:pStyle w:val="a0"/>
        <w:ind w:firstLine="281"/>
        <w:jc w:val="center"/>
        <w:rPr>
          <w:rFonts w:eastAsia="黑体"/>
          <w:b/>
          <w:bCs/>
        </w:rPr>
      </w:pPr>
      <w:bookmarkStart w:id="2" w:name="_GoBack"/>
      <w:r>
        <w:rPr>
          <w:rFonts w:ascii="黑体" w:eastAsia="黑体" w:hAnsi="黑体" w:hint="eastAsia"/>
          <w:b/>
          <w:bCs/>
          <w:sz w:val="28"/>
          <w:szCs w:val="28"/>
        </w:rPr>
        <w:t>详见附件</w:t>
      </w:r>
    </w:p>
    <w:bookmarkEnd w:id="2"/>
    <w:p w:rsidR="000349CD" w:rsidRDefault="009B54B3">
      <w:pPr>
        <w:spacing w:line="360" w:lineRule="auto"/>
        <w:ind w:firstLineChars="200" w:firstLine="480"/>
        <w:contextualSpacing/>
        <w:rPr>
          <w:rStyle w:val="NormalCharacter"/>
          <w:rFonts w:ascii="宋体" w:hAnsi="宋体"/>
          <w:sz w:val="24"/>
          <w:szCs w:val="24"/>
        </w:rPr>
      </w:pPr>
      <w:r>
        <w:rPr>
          <w:rStyle w:val="NormalCharacter"/>
          <w:rFonts w:ascii="宋体" w:hAnsi="宋体" w:hint="eastAsia"/>
          <w:sz w:val="24"/>
          <w:szCs w:val="24"/>
        </w:rPr>
        <w:t>本采购清单中所列技术规格或主要参数为最低要求，不允许负偏离，否则将承担其投标被视为非实质性响应投标的风险。</w:t>
      </w:r>
    </w:p>
    <w:p w:rsidR="000349CD" w:rsidRDefault="009B54B3">
      <w:pPr>
        <w:spacing w:line="360" w:lineRule="auto"/>
        <w:jc w:val="left"/>
        <w:rPr>
          <w:rFonts w:ascii="黑体" w:eastAsia="黑体" w:hAnsi="黑体"/>
          <w:sz w:val="28"/>
          <w:szCs w:val="28"/>
        </w:rPr>
      </w:pPr>
      <w:r>
        <w:rPr>
          <w:rFonts w:ascii="黑体" w:eastAsia="黑体" w:hAnsi="黑体" w:hint="eastAsia"/>
          <w:sz w:val="28"/>
          <w:szCs w:val="28"/>
        </w:rPr>
        <w:t>三、采购标的执行标准及其他技术、服务等要求：</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（一）产品认证</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（1）强制性产品认证</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如投标人所投产</w:t>
      </w:r>
      <w:proofErr w:type="gramStart"/>
      <w:r>
        <w:rPr>
          <w:rFonts w:ascii="宋体" w:hAnsi="宋体" w:cs="仿宋_GB2312" w:hint="eastAsia"/>
          <w:sz w:val="24"/>
          <w:szCs w:val="24"/>
        </w:rPr>
        <w:t>品属于</w:t>
      </w:r>
      <w:proofErr w:type="gramEnd"/>
      <w:r>
        <w:rPr>
          <w:rFonts w:ascii="宋体" w:hAnsi="宋体" w:cs="仿宋_GB2312"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2）信息安全产品强制性认证</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（二）需执行的国家相关标准、行业标准、地方标准或者其他标准、规范。</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（三）其他技术、服务等要求</w:t>
      </w:r>
    </w:p>
    <w:p w:rsidR="000349CD" w:rsidRDefault="009B54B3">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1、投标人须明确投标产品的厂家、产地、品牌、型号、详细参数否则为无效投标；</w:t>
      </w:r>
    </w:p>
    <w:p w:rsidR="000349CD" w:rsidRDefault="009B54B3" w:rsidP="00842227">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lastRenderedPageBreak/>
        <w:t>2、投标人应就该项目完整投标，否则为无效投标。</w:t>
      </w:r>
    </w:p>
    <w:p w:rsidR="000349CD" w:rsidRDefault="009B54B3" w:rsidP="00842227">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3、本招标文件所列需求为最低要求，投标产品不得低于最低要求，否则为无效投标。</w:t>
      </w:r>
    </w:p>
    <w:p w:rsidR="000349CD" w:rsidRDefault="009B54B3" w:rsidP="00842227">
      <w:pPr>
        <w:spacing w:line="360" w:lineRule="auto"/>
        <w:ind w:firstLineChars="200" w:firstLine="480"/>
        <w:jc w:val="left"/>
        <w:rPr>
          <w:rFonts w:ascii="宋体" w:hAnsi="宋体" w:cs="仿宋_GB2312"/>
          <w:sz w:val="24"/>
          <w:szCs w:val="24"/>
        </w:rPr>
      </w:pPr>
      <w:r>
        <w:rPr>
          <w:rFonts w:ascii="宋体" w:hAnsi="宋体" w:cs="仿宋_GB2312"/>
          <w:sz w:val="24"/>
          <w:szCs w:val="24"/>
        </w:rPr>
        <w:t>4</w:t>
      </w:r>
      <w:r>
        <w:rPr>
          <w:rFonts w:ascii="宋体" w:hAnsi="宋体" w:cs="仿宋_GB2312" w:hint="eastAsia"/>
          <w:sz w:val="24"/>
          <w:szCs w:val="24"/>
        </w:rPr>
        <w:t>、本招标文件中加“</w:t>
      </w:r>
      <w:r>
        <w:rPr>
          <w:rFonts w:ascii="宋体" w:hAnsi="宋体" w:cs="宋体" w:hint="eastAsia"/>
          <w:color w:val="000000"/>
          <w:kern w:val="0"/>
          <w:szCs w:val="21"/>
        </w:rPr>
        <w:t>★</w:t>
      </w:r>
      <w:r>
        <w:rPr>
          <w:rFonts w:ascii="宋体" w:hAnsi="宋体" w:cs="仿宋_GB2312" w:hint="eastAsia"/>
          <w:sz w:val="24"/>
          <w:szCs w:val="24"/>
        </w:rPr>
        <w:t>”的技术参数，须提供相关技术参数证明材料（如检测报告、网站查询截图等）。</w:t>
      </w:r>
    </w:p>
    <w:p w:rsidR="000349CD" w:rsidRDefault="009B54B3" w:rsidP="00842227">
      <w:pPr>
        <w:spacing w:line="360" w:lineRule="auto"/>
        <w:ind w:firstLineChars="200" w:firstLine="480"/>
        <w:jc w:val="left"/>
        <w:rPr>
          <w:rFonts w:ascii="宋体" w:hAnsi="宋体" w:cs="仿宋_GB2312"/>
          <w:sz w:val="24"/>
          <w:szCs w:val="24"/>
        </w:rPr>
      </w:pPr>
      <w:r>
        <w:rPr>
          <w:rFonts w:ascii="宋体" w:hAnsi="宋体" w:cs="仿宋_GB2312" w:hint="eastAsia"/>
          <w:sz w:val="24"/>
          <w:szCs w:val="24"/>
        </w:rPr>
        <w:t>5、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rsidR="000349CD" w:rsidRDefault="009B54B3" w:rsidP="00842227">
      <w:pPr>
        <w:spacing w:line="360" w:lineRule="auto"/>
        <w:ind w:firstLineChars="200" w:firstLine="560"/>
        <w:jc w:val="left"/>
        <w:rPr>
          <w:rFonts w:ascii="宋体" w:hAnsi="宋体" w:cs="仿宋_GB2312"/>
          <w:sz w:val="24"/>
          <w:szCs w:val="24"/>
        </w:rPr>
      </w:pPr>
      <w:r>
        <w:rPr>
          <w:rFonts w:ascii="黑体" w:eastAsia="黑体" w:hAnsi="黑体" w:hint="eastAsia"/>
          <w:sz w:val="28"/>
          <w:szCs w:val="28"/>
        </w:rPr>
        <w:t>四、预算金额：</w:t>
      </w:r>
      <w:r>
        <w:rPr>
          <w:rFonts w:ascii="宋体" w:hAnsi="宋体" w:cs="仿宋_GB2312"/>
          <w:sz w:val="24"/>
          <w:szCs w:val="24"/>
        </w:rPr>
        <w:t>4478684</w:t>
      </w:r>
      <w:r>
        <w:rPr>
          <w:rFonts w:ascii="宋体" w:hAnsi="宋体" w:cs="仿宋_GB2312" w:hint="eastAsia"/>
          <w:sz w:val="24"/>
          <w:szCs w:val="24"/>
        </w:rPr>
        <w:t>.00元；超出预算金额的投标无效。</w:t>
      </w:r>
    </w:p>
    <w:p w:rsidR="000349CD" w:rsidRDefault="009B54B3" w:rsidP="00842227">
      <w:pPr>
        <w:spacing w:line="360" w:lineRule="auto"/>
        <w:ind w:firstLineChars="200" w:firstLine="560"/>
        <w:jc w:val="left"/>
        <w:rPr>
          <w:rFonts w:ascii="宋体" w:hAnsi="宋体" w:cs="仿宋_GB2312"/>
          <w:sz w:val="24"/>
          <w:szCs w:val="24"/>
        </w:rPr>
      </w:pPr>
      <w:r>
        <w:rPr>
          <w:rFonts w:ascii="黑体" w:eastAsia="黑体" w:hAnsi="黑体" w:hint="eastAsia"/>
          <w:sz w:val="28"/>
          <w:szCs w:val="28"/>
        </w:rPr>
        <w:t>五、合同履行期限：</w:t>
      </w:r>
      <w:r>
        <w:rPr>
          <w:rFonts w:ascii="宋体" w:hAnsi="宋体" w:cs="仿宋_GB2312" w:hint="eastAsia"/>
          <w:sz w:val="24"/>
          <w:szCs w:val="24"/>
        </w:rPr>
        <w:t>合同签订后45</w:t>
      </w:r>
      <w:proofErr w:type="gramStart"/>
      <w:r>
        <w:rPr>
          <w:rFonts w:ascii="宋体" w:hAnsi="宋体" w:cs="仿宋_GB2312" w:hint="eastAsia"/>
          <w:sz w:val="24"/>
          <w:szCs w:val="24"/>
        </w:rPr>
        <w:t>日历天</w:t>
      </w:r>
      <w:proofErr w:type="gramEnd"/>
      <w:r>
        <w:rPr>
          <w:rFonts w:ascii="宋体" w:hAnsi="宋体" w:cs="仿宋_GB2312" w:hint="eastAsia"/>
          <w:sz w:val="24"/>
          <w:szCs w:val="24"/>
        </w:rPr>
        <w:t>内完成。</w:t>
      </w:r>
    </w:p>
    <w:p w:rsidR="000349CD" w:rsidRDefault="009B54B3" w:rsidP="00842227">
      <w:pPr>
        <w:spacing w:line="360" w:lineRule="auto"/>
        <w:ind w:firstLineChars="200" w:firstLine="560"/>
        <w:jc w:val="left"/>
        <w:rPr>
          <w:rFonts w:ascii="宋体" w:hAnsi="宋体" w:cs="仿宋_GB2312"/>
          <w:sz w:val="24"/>
          <w:szCs w:val="24"/>
        </w:rPr>
      </w:pPr>
      <w:r>
        <w:rPr>
          <w:rFonts w:ascii="黑体" w:eastAsia="黑体" w:hAnsi="黑体" w:hint="eastAsia"/>
          <w:sz w:val="28"/>
          <w:szCs w:val="28"/>
        </w:rPr>
        <w:t>六、质量要求：</w:t>
      </w:r>
      <w:r>
        <w:rPr>
          <w:rFonts w:ascii="宋体" w:hAnsi="宋体" w:cs="仿宋_GB2312" w:hint="eastAsia"/>
          <w:sz w:val="24"/>
          <w:szCs w:val="24"/>
        </w:rPr>
        <w:t>合格(符合国家和履约地相关安全质量标准、行业技术规范标准。)</w:t>
      </w:r>
    </w:p>
    <w:p w:rsidR="000349CD" w:rsidRDefault="009B54B3" w:rsidP="00842227">
      <w:pPr>
        <w:spacing w:line="360" w:lineRule="auto"/>
        <w:ind w:firstLineChars="200" w:firstLine="560"/>
        <w:jc w:val="left"/>
        <w:rPr>
          <w:rFonts w:ascii="黑体" w:eastAsia="黑体" w:hAnsi="黑体"/>
          <w:sz w:val="28"/>
          <w:szCs w:val="28"/>
        </w:rPr>
      </w:pPr>
      <w:r>
        <w:rPr>
          <w:rFonts w:ascii="黑体" w:eastAsia="黑体" w:hAnsi="黑体" w:hint="eastAsia"/>
          <w:sz w:val="28"/>
          <w:szCs w:val="28"/>
        </w:rPr>
        <w:t>七、验收标准</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Pr>
          <w:rFonts w:ascii="宋体" w:hAnsi="宋体" w:cs="宋体" w:hint="eastAsia"/>
          <w:sz w:val="24"/>
          <w:lang w:val="zh-CN"/>
        </w:rPr>
        <w:t>验收书</w:t>
      </w:r>
      <w:proofErr w:type="gramEnd"/>
      <w:r>
        <w:rPr>
          <w:rFonts w:ascii="宋体" w:hAnsi="宋体" w:cs="宋体" w:hint="eastAsia"/>
          <w:sz w:val="24"/>
          <w:lang w:val="zh-CN"/>
        </w:rPr>
        <w:t>,列明各项标准的验收情况及项目总体评价,由验收双方共同签署。</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1、按照国家相关标准、行业标准规范验收；</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2、按照招标文件要求、投标文件响应和承诺验收；</w:t>
      </w:r>
    </w:p>
    <w:p w:rsidR="000349CD" w:rsidRPr="00FA79C7" w:rsidRDefault="009B54B3" w:rsidP="00842227">
      <w:pPr>
        <w:spacing w:line="360" w:lineRule="auto"/>
        <w:ind w:firstLineChars="200" w:firstLine="560"/>
        <w:jc w:val="left"/>
        <w:rPr>
          <w:rFonts w:ascii="黑体" w:eastAsia="黑体" w:hAnsi="黑体"/>
          <w:sz w:val="28"/>
          <w:szCs w:val="28"/>
        </w:rPr>
      </w:pPr>
      <w:r w:rsidRPr="00FA79C7">
        <w:rPr>
          <w:rFonts w:ascii="黑体" w:eastAsia="黑体" w:hAnsi="黑体" w:hint="eastAsia"/>
          <w:sz w:val="28"/>
          <w:szCs w:val="28"/>
        </w:rPr>
        <w:t>八、资金支付：</w:t>
      </w:r>
    </w:p>
    <w:p w:rsidR="000349CD" w:rsidRPr="00FA79C7" w:rsidRDefault="009B54B3" w:rsidP="00842227">
      <w:pPr>
        <w:widowControl/>
        <w:spacing w:line="360" w:lineRule="auto"/>
        <w:ind w:firstLineChars="200" w:firstLine="480"/>
        <w:jc w:val="left"/>
        <w:rPr>
          <w:rFonts w:ascii="宋体" w:hAnsi="宋体" w:cs="宋体"/>
          <w:sz w:val="24"/>
          <w:lang w:val="zh-CN"/>
        </w:rPr>
      </w:pPr>
      <w:r w:rsidRPr="00FA79C7">
        <w:rPr>
          <w:rFonts w:ascii="宋体" w:hAnsi="宋体" w:cs="宋体" w:hint="eastAsia"/>
          <w:sz w:val="24"/>
          <w:lang w:val="zh-CN"/>
        </w:rPr>
        <w:t>1、支付方式：银行转账支付；</w:t>
      </w:r>
    </w:p>
    <w:p w:rsidR="000349CD" w:rsidRPr="00FA79C7" w:rsidRDefault="009B54B3" w:rsidP="00842227">
      <w:pPr>
        <w:widowControl/>
        <w:spacing w:line="360" w:lineRule="auto"/>
        <w:ind w:firstLineChars="200" w:firstLine="480"/>
        <w:jc w:val="left"/>
        <w:rPr>
          <w:rFonts w:ascii="宋体" w:hAnsi="宋体" w:cs="宋体"/>
          <w:sz w:val="24"/>
          <w:lang w:val="zh-CN"/>
        </w:rPr>
      </w:pPr>
      <w:r w:rsidRPr="00FA79C7">
        <w:rPr>
          <w:rFonts w:ascii="宋体" w:hAnsi="宋体" w:cs="宋体" w:hint="eastAsia"/>
          <w:sz w:val="24"/>
          <w:lang w:val="zh-CN"/>
        </w:rPr>
        <w:t>2、支付时间及条件：合同签订生效，完成设备供货、安装、调试并验收合格交付使用后，支付合同总金额95%，质保期满后无质量问题无息支付剩余5%。</w:t>
      </w:r>
    </w:p>
    <w:p w:rsidR="000349CD" w:rsidRPr="00FA79C7" w:rsidRDefault="009B54B3" w:rsidP="00842227">
      <w:pPr>
        <w:spacing w:line="360" w:lineRule="auto"/>
        <w:ind w:firstLineChars="200" w:firstLine="560"/>
        <w:jc w:val="left"/>
        <w:rPr>
          <w:rFonts w:ascii="黑体" w:eastAsia="黑体" w:hAnsi="黑体"/>
          <w:sz w:val="28"/>
          <w:szCs w:val="28"/>
        </w:rPr>
      </w:pPr>
      <w:r w:rsidRPr="00FA79C7">
        <w:rPr>
          <w:rFonts w:ascii="黑体" w:eastAsia="黑体" w:hAnsi="黑体" w:hint="eastAsia"/>
          <w:sz w:val="28"/>
          <w:szCs w:val="28"/>
        </w:rPr>
        <w:t>九、其他要求</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sz w:val="24"/>
          <w:lang w:val="zh-CN"/>
        </w:rPr>
        <w:t>1、本次采购项目所提供设备及服务,需3年质保及免费上门服务。</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sz w:val="24"/>
          <w:lang w:val="zh-CN"/>
        </w:rPr>
        <w:lastRenderedPageBreak/>
        <w:t>2、为鼓励不同品牌的充分竞争，如果</w:t>
      </w:r>
      <w:proofErr w:type="gramStart"/>
      <w:r>
        <w:rPr>
          <w:rFonts w:ascii="宋体" w:hAnsi="宋体" w:cs="宋体"/>
          <w:sz w:val="24"/>
          <w:lang w:val="zh-CN"/>
        </w:rPr>
        <w:t>某设备</w:t>
      </w:r>
      <w:proofErr w:type="gramEnd"/>
      <w:r>
        <w:rPr>
          <w:rFonts w:ascii="宋体" w:hAnsi="宋体" w:cs="宋体"/>
          <w:sz w:val="24"/>
          <w:lang w:val="zh-CN"/>
        </w:rPr>
        <w:t>的某技术参数或要求属于个别品牌专有，则该技术参数及要求不具有限制性，投标人可选择不低于该参数或要求进行适当调整，并应当说明调整的理由，且此调整须经评委会审核认可；</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sz w:val="24"/>
          <w:lang w:val="zh-CN"/>
        </w:rPr>
        <w:t xml:space="preserve">3、为有助于投标人选择投标产品，项目需求中如果有提供了推荐品牌（或型号）、参考品牌（或型号）等，但这些品牌（或型号）仅为描述技术性能提供的参考，并无限制性。投标人可以选择性能不低于推荐（或参考）的品牌（或型号）的其他品牌产品，但投标时应当提供有关技术证明资料，未提供的可能导致投标无效；    </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sz w:val="24"/>
          <w:lang w:val="zh-CN"/>
        </w:rPr>
        <w:t>4、对接要求：</w:t>
      </w:r>
    </w:p>
    <w:p w:rsidR="00E96CDC" w:rsidRDefault="009B54B3" w:rsidP="00842227">
      <w:pPr>
        <w:widowControl/>
        <w:spacing w:line="360" w:lineRule="auto"/>
        <w:ind w:firstLineChars="200" w:firstLine="480"/>
        <w:jc w:val="left"/>
        <w:rPr>
          <w:rFonts w:ascii="宋体" w:hAnsi="宋体" w:cs="宋体"/>
          <w:sz w:val="24"/>
          <w:lang w:val="zh-CN"/>
        </w:rPr>
      </w:pPr>
      <w:r>
        <w:rPr>
          <w:rFonts w:ascii="宋体" w:hAnsi="宋体" w:cs="宋体"/>
          <w:sz w:val="24"/>
          <w:lang w:val="zh-CN"/>
        </w:rPr>
        <w:t>1）、</w:t>
      </w:r>
      <w:r w:rsidR="00E96CDC" w:rsidRPr="00E96CDC">
        <w:rPr>
          <w:rFonts w:ascii="宋体" w:hAnsi="宋体" w:cs="宋体" w:hint="eastAsia"/>
          <w:sz w:val="24"/>
        </w:rPr>
        <w:t>严格按照并符合《关于进一步推进全省公安智慧监管建设的通知》和《全省公安监管场所智慧监管建设指导手册》的要求。</w:t>
      </w:r>
    </w:p>
    <w:p w:rsidR="000349CD" w:rsidRDefault="00E96CDC" w:rsidP="00842227">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2）</w:t>
      </w:r>
      <w:r w:rsidR="009B54B3">
        <w:rPr>
          <w:rFonts w:ascii="宋体" w:hAnsi="宋体" w:cs="宋体"/>
          <w:sz w:val="24"/>
          <w:lang w:val="zh-CN"/>
        </w:rPr>
        <w:t>所投“监所实战平台软件”能够无缝对接河南省监管总队</w:t>
      </w:r>
      <w:r>
        <w:rPr>
          <w:rFonts w:ascii="宋体" w:hAnsi="宋体" w:cs="宋体"/>
          <w:sz w:val="24"/>
          <w:lang w:val="zh-CN"/>
        </w:rPr>
        <w:t>、</w:t>
      </w:r>
      <w:r w:rsidRPr="00E96CDC">
        <w:rPr>
          <w:rFonts w:ascii="宋体" w:hAnsi="宋体" w:cs="宋体" w:hint="eastAsia"/>
          <w:sz w:val="24"/>
          <w:lang w:val="zh-CN"/>
        </w:rPr>
        <w:t>许昌市局监管支队</w:t>
      </w:r>
      <w:r w:rsidR="009B54B3">
        <w:rPr>
          <w:rFonts w:ascii="宋体" w:hAnsi="宋体" w:cs="宋体"/>
          <w:sz w:val="24"/>
          <w:lang w:val="zh-CN"/>
        </w:rPr>
        <w:t>现有智慧监管平台实现相关业务和数据互联互通</w:t>
      </w:r>
      <w:r>
        <w:rPr>
          <w:rFonts w:ascii="宋体" w:hAnsi="宋体" w:cs="宋体"/>
          <w:sz w:val="24"/>
          <w:lang w:val="zh-CN"/>
        </w:rPr>
        <w:t>，</w:t>
      </w:r>
      <w:r w:rsidRPr="00E96CDC">
        <w:rPr>
          <w:rFonts w:ascii="宋体" w:hAnsi="宋体" w:cs="宋体" w:hint="eastAsia"/>
          <w:sz w:val="24"/>
          <w:lang w:val="zh-CN"/>
        </w:rPr>
        <w:t>实现被监管人员的信息和数据互联</w:t>
      </w:r>
      <w:r>
        <w:rPr>
          <w:rFonts w:ascii="宋体" w:hAnsi="宋体" w:cs="宋体" w:hint="eastAsia"/>
          <w:sz w:val="24"/>
          <w:lang w:val="zh-CN"/>
        </w:rPr>
        <w:t>互通，并且“监所实战平台”需免费预留为后期进行可扩展的相关接口</w:t>
      </w:r>
      <w:r w:rsidR="009B54B3">
        <w:rPr>
          <w:rFonts w:ascii="宋体" w:hAnsi="宋体" w:cs="宋体"/>
          <w:sz w:val="24"/>
          <w:lang w:val="zh-CN"/>
        </w:rPr>
        <w:t>。</w:t>
      </w:r>
    </w:p>
    <w:p w:rsidR="000349CD" w:rsidRDefault="00E96CDC" w:rsidP="00842227">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3</w:t>
      </w:r>
      <w:r w:rsidR="009B54B3">
        <w:rPr>
          <w:rFonts w:ascii="宋体" w:hAnsi="宋体" w:cs="宋体"/>
          <w:sz w:val="24"/>
          <w:lang w:val="zh-CN"/>
        </w:rPr>
        <w:t>）、所投“视频可视化运维管控平台”能够按要求与许昌市监管支队监控平台和省监管总队监控运维平台无缝对接</w:t>
      </w:r>
      <w:r>
        <w:rPr>
          <w:rFonts w:ascii="宋体" w:hAnsi="宋体" w:cs="宋体"/>
          <w:sz w:val="24"/>
          <w:lang w:val="zh-CN"/>
        </w:rPr>
        <w:t>，</w:t>
      </w:r>
      <w:r>
        <w:rPr>
          <w:rFonts w:ascii="宋体" w:hAnsi="宋体" w:cs="宋体" w:hint="eastAsia"/>
          <w:sz w:val="24"/>
          <w:lang w:val="zh-CN"/>
        </w:rPr>
        <w:t>，实现视频监控联网和有关业务模块对接</w:t>
      </w:r>
      <w:r w:rsidR="009B54B3">
        <w:rPr>
          <w:rFonts w:ascii="宋体" w:hAnsi="宋体" w:cs="宋体"/>
          <w:sz w:val="24"/>
          <w:lang w:val="zh-CN"/>
        </w:rPr>
        <w:t>。</w:t>
      </w:r>
    </w:p>
    <w:p w:rsidR="000349CD" w:rsidRDefault="00E96CDC" w:rsidP="00842227">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4</w:t>
      </w:r>
      <w:r w:rsidR="009B54B3">
        <w:rPr>
          <w:rFonts w:ascii="宋体" w:hAnsi="宋体" w:cs="宋体"/>
          <w:sz w:val="24"/>
          <w:lang w:val="zh-CN"/>
        </w:rPr>
        <w:t>）、所投“IP网络可视对讲主机（120路）”能够实现与许昌市监管支队督导主机无缝对接，实现级联通话。</w:t>
      </w:r>
    </w:p>
    <w:p w:rsidR="000349CD" w:rsidRDefault="00E96CDC" w:rsidP="00842227">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5</w:t>
      </w:r>
      <w:r w:rsidR="009B54B3">
        <w:rPr>
          <w:rFonts w:ascii="宋体" w:hAnsi="宋体" w:cs="宋体"/>
          <w:sz w:val="24"/>
          <w:lang w:val="zh-CN"/>
        </w:rPr>
        <w:t>）、“武警高压电网联网信息系统”可与省厅高压电网联网平台无缝对接实现各防区高压电网实时电流电压值、报警信息及设备在线状态上传至省厅。</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t>6）、</w:t>
      </w:r>
      <w:r w:rsidRPr="00E96CDC">
        <w:rPr>
          <w:rFonts w:ascii="宋体" w:hAnsi="宋体" w:cs="宋体" w:hint="eastAsia"/>
          <w:sz w:val="24"/>
        </w:rPr>
        <w:t>监室智能信息交互子系统中“监室信息交互终端（FC型）”、“IP网络可视对讲主机（120路）”、“管教智能终端（刷卡+人脸型）”设备能够无缝级联接入许昌市局监管支队现有督导主机，实现支队到监所、支队到监室、达到三级级联督导，同时当监室终端呼叫对讲主机无人应答时，超过设定时间自动将信号上传至监管支队督导主机。</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t>7）</w:t>
      </w:r>
      <w:r w:rsidRPr="00E96CDC">
        <w:rPr>
          <w:rFonts w:ascii="宋体" w:hAnsi="宋体" w:cs="宋体" w:hint="eastAsia"/>
          <w:sz w:val="24"/>
        </w:rPr>
        <w:t>、“定位感知健康管理子系统”能够与许昌市局监管支队现有人员定位管理系统进行无缝对接。</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8）</w:t>
      </w:r>
      <w:r w:rsidRPr="00E96CDC">
        <w:rPr>
          <w:rFonts w:ascii="宋体" w:hAnsi="宋体" w:cs="宋体" w:hint="eastAsia"/>
          <w:sz w:val="24"/>
        </w:rPr>
        <w:t>、“监所防误放人信息系统”能够对接许昌市局监管支队现有出所</w:t>
      </w:r>
      <w:proofErr w:type="gramStart"/>
      <w:r w:rsidRPr="00E96CDC">
        <w:rPr>
          <w:rFonts w:ascii="宋体" w:hAnsi="宋体" w:cs="宋体" w:hint="eastAsia"/>
          <w:sz w:val="24"/>
        </w:rPr>
        <w:t>防误放系统</w:t>
      </w:r>
      <w:proofErr w:type="gramEnd"/>
      <w:r w:rsidRPr="00E96CDC">
        <w:rPr>
          <w:rFonts w:ascii="宋体" w:hAnsi="宋体" w:cs="宋体" w:hint="eastAsia"/>
          <w:sz w:val="24"/>
        </w:rPr>
        <w:t>，实现监管支队对全市监所出所防</w:t>
      </w:r>
      <w:proofErr w:type="gramStart"/>
      <w:r w:rsidRPr="00E96CDC">
        <w:rPr>
          <w:rFonts w:ascii="宋体" w:hAnsi="宋体" w:cs="宋体" w:hint="eastAsia"/>
          <w:sz w:val="24"/>
        </w:rPr>
        <w:t>误放信息</w:t>
      </w:r>
      <w:proofErr w:type="gramEnd"/>
      <w:r w:rsidRPr="00E96CDC">
        <w:rPr>
          <w:rFonts w:ascii="宋体" w:hAnsi="宋体" w:cs="宋体" w:hint="eastAsia"/>
          <w:sz w:val="24"/>
        </w:rPr>
        <w:t>的统计。</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t>9）</w:t>
      </w:r>
      <w:r w:rsidRPr="00E96CDC">
        <w:rPr>
          <w:rFonts w:ascii="宋体" w:hAnsi="宋体" w:cs="宋体" w:hint="eastAsia"/>
          <w:sz w:val="24"/>
        </w:rPr>
        <w:t>、设备安装均需根据使用单位的实际要求，满足监管场所进行防悬挂、防触电等安全隐患处理。</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t>10）</w:t>
      </w:r>
      <w:r w:rsidRPr="00E96CDC">
        <w:rPr>
          <w:rFonts w:ascii="宋体" w:hAnsi="宋体" w:cs="宋体" w:hint="eastAsia"/>
          <w:sz w:val="24"/>
        </w:rPr>
        <w:t>、投标人须承诺本项目涉及需要与河南省厅监管总队和许昌市局监管支队现有系统对接的，在本项目实施过程中若新增软、硬件或产生其他有关费用，均由中标人自行解决并承担费用。</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t>11）</w:t>
      </w:r>
      <w:r w:rsidRPr="00E96CDC">
        <w:rPr>
          <w:rFonts w:ascii="宋体" w:hAnsi="宋体" w:cs="宋体" w:hint="eastAsia"/>
          <w:sz w:val="24"/>
        </w:rPr>
        <w:t>、人员腕带建议增加心率、计步等监测被监管人员体征的功能。</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t>12）</w:t>
      </w:r>
      <w:r w:rsidRPr="00E96CDC">
        <w:rPr>
          <w:rFonts w:ascii="宋体" w:hAnsi="宋体" w:cs="宋体" w:hint="eastAsia"/>
          <w:sz w:val="24"/>
        </w:rPr>
        <w:t>、因充电频繁，建议增加腕带充电器数量。</w:t>
      </w:r>
    </w:p>
    <w:p w:rsidR="00E96CDC" w:rsidRPr="00E96CDC" w:rsidRDefault="00E96CDC" w:rsidP="00842227">
      <w:pPr>
        <w:widowControl/>
        <w:spacing w:line="360" w:lineRule="auto"/>
        <w:ind w:firstLineChars="200" w:firstLine="480"/>
        <w:jc w:val="left"/>
        <w:rPr>
          <w:rFonts w:ascii="宋体" w:hAnsi="宋体" w:cs="宋体"/>
          <w:sz w:val="24"/>
        </w:rPr>
      </w:pPr>
      <w:r>
        <w:rPr>
          <w:rFonts w:ascii="宋体" w:hAnsi="宋体" w:cs="宋体" w:hint="eastAsia"/>
          <w:sz w:val="24"/>
        </w:rPr>
        <w:t>13）</w:t>
      </w:r>
      <w:r w:rsidRPr="00E96CDC">
        <w:rPr>
          <w:rFonts w:ascii="宋体" w:hAnsi="宋体" w:cs="宋体" w:hint="eastAsia"/>
          <w:sz w:val="24"/>
        </w:rPr>
        <w:t>、</w:t>
      </w:r>
      <w:r>
        <w:rPr>
          <w:rFonts w:ascii="宋体" w:hAnsi="宋体" w:cs="宋体" w:hint="eastAsia"/>
          <w:sz w:val="24"/>
        </w:rPr>
        <w:t>投标人须</w:t>
      </w:r>
      <w:r w:rsidRPr="00E96CDC">
        <w:rPr>
          <w:rFonts w:ascii="宋体" w:hAnsi="宋体" w:cs="宋体" w:hint="eastAsia"/>
          <w:sz w:val="24"/>
        </w:rPr>
        <w:t>明确售后服务项目</w:t>
      </w:r>
      <w:r>
        <w:rPr>
          <w:rFonts w:ascii="宋体" w:hAnsi="宋体" w:cs="宋体" w:hint="eastAsia"/>
          <w:sz w:val="24"/>
        </w:rPr>
        <w:t>内容</w:t>
      </w:r>
      <w:r w:rsidRPr="00E96CDC">
        <w:rPr>
          <w:rFonts w:ascii="宋体" w:hAnsi="宋体" w:cs="宋体" w:hint="eastAsia"/>
          <w:sz w:val="24"/>
        </w:rPr>
        <w:t>、产品质保期、</w:t>
      </w:r>
      <w:proofErr w:type="gramStart"/>
      <w:r w:rsidRPr="00E96CDC">
        <w:rPr>
          <w:rFonts w:ascii="宋体" w:hAnsi="宋体" w:cs="宋体" w:hint="eastAsia"/>
          <w:sz w:val="24"/>
        </w:rPr>
        <w:t>驻场维保服务</w:t>
      </w:r>
      <w:proofErr w:type="gramEnd"/>
      <w:r w:rsidRPr="00E96CDC">
        <w:rPr>
          <w:rFonts w:ascii="宋体" w:hAnsi="宋体" w:cs="宋体" w:hint="eastAsia"/>
          <w:sz w:val="24"/>
        </w:rPr>
        <w:t>等内容。</w:t>
      </w:r>
    </w:p>
    <w:p w:rsidR="000349CD" w:rsidRDefault="009B54B3" w:rsidP="00842227">
      <w:pPr>
        <w:widowControl/>
        <w:spacing w:line="360" w:lineRule="auto"/>
        <w:ind w:firstLineChars="200" w:firstLine="480"/>
        <w:jc w:val="left"/>
        <w:rPr>
          <w:rFonts w:ascii="宋体" w:hAnsi="宋体" w:cs="宋体"/>
          <w:sz w:val="24"/>
          <w:lang w:val="zh-CN"/>
        </w:rPr>
      </w:pPr>
      <w:r>
        <w:rPr>
          <w:rFonts w:ascii="宋体" w:hAnsi="宋体" w:cs="宋体"/>
          <w:sz w:val="24"/>
          <w:lang w:val="zh-CN"/>
        </w:rPr>
        <w:t>项目需求中涉及与许昌市监管支队和河南省监管总队系统对接的软、</w:t>
      </w:r>
      <w:proofErr w:type="gramStart"/>
      <w:r>
        <w:rPr>
          <w:rFonts w:ascii="宋体" w:hAnsi="宋体" w:cs="宋体"/>
          <w:sz w:val="24"/>
          <w:lang w:val="zh-CN"/>
        </w:rPr>
        <w:t>硬产品</w:t>
      </w:r>
      <w:proofErr w:type="gramEnd"/>
      <w:r>
        <w:rPr>
          <w:rFonts w:ascii="宋体" w:hAnsi="宋体" w:cs="宋体"/>
          <w:sz w:val="24"/>
          <w:lang w:val="zh-CN"/>
        </w:rPr>
        <w:t>品牌厂商本项目亦不做限制，投标人可选择任意厂商但需要投标人</w:t>
      </w:r>
      <w:proofErr w:type="gramStart"/>
      <w:r>
        <w:rPr>
          <w:rFonts w:ascii="宋体" w:hAnsi="宋体" w:cs="宋体"/>
          <w:sz w:val="24"/>
          <w:lang w:val="zh-CN"/>
        </w:rPr>
        <w:t>作出</w:t>
      </w:r>
      <w:proofErr w:type="gramEnd"/>
      <w:r>
        <w:rPr>
          <w:rFonts w:ascii="宋体" w:hAnsi="宋体" w:cs="宋体"/>
          <w:sz w:val="24"/>
          <w:lang w:val="zh-CN"/>
        </w:rPr>
        <w:t>承诺牵涉系统对接内容的在本项目实施过程中若需新增设备或产生任何相关费用均有中标人自行协调解决并承担所有费用，未提供承诺的将视为无效投标。</w:t>
      </w:r>
    </w:p>
    <w:p w:rsidR="000349CD" w:rsidRDefault="009B54B3">
      <w:pPr>
        <w:pageBreakBefore/>
        <w:jc w:val="center"/>
        <w:outlineLvl w:val="0"/>
      </w:pPr>
      <w:r>
        <w:rPr>
          <w:rFonts w:ascii="宋体" w:hAnsi="宋体" w:hint="eastAsia"/>
          <w:b/>
          <w:sz w:val="44"/>
          <w:szCs w:val="36"/>
        </w:rPr>
        <w:lastRenderedPageBreak/>
        <w:t>第三章 投标人须知前附表</w:t>
      </w:r>
    </w:p>
    <w:p w:rsidR="000349CD" w:rsidRDefault="009B54B3">
      <w:pPr>
        <w:autoSpaceDE w:val="0"/>
        <w:autoSpaceDN w:val="0"/>
        <w:adjustRightInd w:val="0"/>
        <w:spacing w:line="360" w:lineRule="auto"/>
        <w:ind w:right="-11"/>
        <w:jc w:val="left"/>
        <w:rPr>
          <w:rFonts w:ascii="宋体" w:hAnsi="宋体" w:cs="宋体"/>
          <w:b/>
          <w:kern w:val="0"/>
          <w:szCs w:val="24"/>
        </w:rPr>
      </w:pPr>
      <w:r>
        <w:rPr>
          <w:rFonts w:cs="微软雅黑" w:hint="eastAsia"/>
          <w:b/>
          <w:szCs w:val="24"/>
        </w:rPr>
        <w:t>招标文件中凡标有</w:t>
      </w:r>
      <w:r>
        <w:rPr>
          <w:rFonts w:ascii="宋体" w:hAnsi="宋体" w:cs="微软雅黑" w:hint="eastAsia"/>
          <w:b/>
          <w:szCs w:val="24"/>
        </w:rPr>
        <w:t>★</w:t>
      </w:r>
      <w:r>
        <w:rPr>
          <w:rFonts w:cs="微软雅黑" w:hint="eastAsia"/>
          <w:b/>
          <w:szCs w:val="24"/>
        </w:rPr>
        <w:t>条款均为实质性要求条款，投标文件须完全响应，未实质响应的，按照无效投标处理。</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84"/>
        <w:gridCol w:w="7462"/>
      </w:tblGrid>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序号</w:t>
            </w:r>
          </w:p>
        </w:tc>
        <w:tc>
          <w:tcPr>
            <w:tcW w:w="1284" w:type="dxa"/>
            <w:vAlign w:val="center"/>
          </w:tcPr>
          <w:p w:rsidR="000349CD" w:rsidRDefault="009B54B3">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条款名称</w:t>
            </w:r>
          </w:p>
        </w:tc>
        <w:tc>
          <w:tcPr>
            <w:tcW w:w="7462" w:type="dxa"/>
            <w:vAlign w:val="center"/>
          </w:tcPr>
          <w:p w:rsidR="000349CD" w:rsidRDefault="009B54B3">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说明和要求</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w:t>
            </w:r>
          </w:p>
        </w:tc>
        <w:tc>
          <w:tcPr>
            <w:tcW w:w="1284" w:type="dxa"/>
            <w:vAlign w:val="center"/>
          </w:tcPr>
          <w:p w:rsidR="000349CD" w:rsidRDefault="009B54B3">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采购项目</w:t>
            </w:r>
          </w:p>
        </w:tc>
        <w:tc>
          <w:tcPr>
            <w:tcW w:w="7462" w:type="dxa"/>
          </w:tcPr>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1.项目名称：襄城县公安局建设“智慧监管”项目</w:t>
            </w:r>
          </w:p>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2.项目编号：</w:t>
            </w:r>
            <w:proofErr w:type="gramStart"/>
            <w:r>
              <w:rPr>
                <w:rFonts w:ascii="宋体" w:hAnsi="宋体" w:cs="仿宋_GB2312" w:hint="eastAsia"/>
                <w:szCs w:val="21"/>
              </w:rPr>
              <w:t>襄财招标</w:t>
            </w:r>
            <w:proofErr w:type="gramEnd"/>
            <w:r>
              <w:rPr>
                <w:rFonts w:ascii="宋体" w:hAnsi="宋体" w:cs="仿宋_GB2312" w:hint="eastAsia"/>
                <w:szCs w:val="21"/>
              </w:rPr>
              <w:t>采购-2022-20</w:t>
            </w:r>
          </w:p>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3.采购需求：采购监所实战平台软件（核心产品）、服务器、摄像机、集中存储（核心产品）、视频可视化运维管控平台（核心产品）、电教终端、监室信息交互系统、电子水牌系统、监所防误放人信息系统等（具体数量、要求和未尽事宜详见招标文件）。</w:t>
            </w:r>
            <w:r>
              <w:rPr>
                <w:rFonts w:ascii="宋体" w:hAnsi="宋体" w:cs="仿宋_GB2312" w:hint="eastAsia"/>
                <w:szCs w:val="21"/>
              </w:rPr>
              <w:tab/>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w:t>
            </w:r>
          </w:p>
        </w:tc>
        <w:tc>
          <w:tcPr>
            <w:tcW w:w="1284" w:type="dxa"/>
            <w:vAlign w:val="center"/>
          </w:tcPr>
          <w:p w:rsidR="000349CD" w:rsidRDefault="009B54B3">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w:t>
            </w:r>
          </w:p>
        </w:tc>
        <w:tc>
          <w:tcPr>
            <w:tcW w:w="7462" w:type="dxa"/>
            <w:vAlign w:val="center"/>
          </w:tcPr>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1、采购人信息</w:t>
            </w:r>
          </w:p>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 称：襄城县公安局</w:t>
            </w:r>
          </w:p>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址：襄城县烟城路</w:t>
            </w:r>
          </w:p>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联系方式：</w:t>
            </w:r>
            <w:proofErr w:type="gramStart"/>
            <w:r>
              <w:rPr>
                <w:rFonts w:ascii="宋体" w:hAnsi="宋体" w:cs="仿宋_GB2312" w:hint="eastAsia"/>
                <w:szCs w:val="21"/>
              </w:rPr>
              <w:t>槐</w:t>
            </w:r>
            <w:proofErr w:type="gramEnd"/>
            <w:r>
              <w:rPr>
                <w:rFonts w:ascii="宋体" w:hAnsi="宋体" w:cs="仿宋_GB2312" w:hint="eastAsia"/>
                <w:szCs w:val="21"/>
              </w:rPr>
              <w:t>先生</w:t>
            </w:r>
          </w:p>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联系电话：0374-5810099</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3</w:t>
            </w:r>
          </w:p>
        </w:tc>
        <w:tc>
          <w:tcPr>
            <w:tcW w:w="1284"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代理机构</w:t>
            </w:r>
          </w:p>
        </w:tc>
        <w:tc>
          <w:tcPr>
            <w:tcW w:w="7462" w:type="dxa"/>
            <w:vAlign w:val="center"/>
          </w:tcPr>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代理机构：欧</w:t>
            </w:r>
            <w:proofErr w:type="gramStart"/>
            <w:r>
              <w:rPr>
                <w:rFonts w:ascii="宋体" w:hAnsi="宋体" w:cs="宋体" w:hint="eastAsia"/>
                <w:sz w:val="21"/>
                <w:szCs w:val="21"/>
              </w:rPr>
              <w:t>邦工</w:t>
            </w:r>
            <w:proofErr w:type="gramEnd"/>
            <w:r>
              <w:rPr>
                <w:rFonts w:ascii="宋体" w:hAnsi="宋体" w:cs="宋体" w:hint="eastAsia"/>
                <w:sz w:val="21"/>
                <w:szCs w:val="21"/>
              </w:rPr>
              <w:t>程管理集团有限公司</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地址：郑州市金水区经三路北85号3号楼13层03号</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联系人：常先生</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联系方式：18530869601</w:t>
            </w:r>
          </w:p>
        </w:tc>
      </w:tr>
      <w:tr w:rsidR="000349CD" w:rsidTr="00FA79C7">
        <w:trPr>
          <w:jc w:val="center"/>
        </w:trPr>
        <w:tc>
          <w:tcPr>
            <w:tcW w:w="709" w:type="dxa"/>
            <w:vMerge w:val="restart"/>
            <w:vAlign w:val="center"/>
          </w:tcPr>
          <w:p w:rsidR="000349CD" w:rsidRDefault="000349CD">
            <w:pPr>
              <w:autoSpaceDE w:val="0"/>
              <w:autoSpaceDN w:val="0"/>
              <w:adjustRightInd w:val="0"/>
              <w:spacing w:line="360" w:lineRule="auto"/>
              <w:jc w:val="center"/>
              <w:rPr>
                <w:rFonts w:ascii="宋体" w:hAnsi="宋体" w:cs="黑体"/>
                <w:szCs w:val="21"/>
              </w:rPr>
            </w:pPr>
          </w:p>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4</w:t>
            </w:r>
          </w:p>
        </w:tc>
        <w:tc>
          <w:tcPr>
            <w:tcW w:w="1284" w:type="dxa"/>
            <w:vMerge w:val="restart"/>
            <w:vAlign w:val="center"/>
          </w:tcPr>
          <w:p w:rsidR="000349CD" w:rsidRDefault="009B54B3">
            <w:pPr>
              <w:autoSpaceDE w:val="0"/>
              <w:autoSpaceDN w:val="0"/>
              <w:adjustRightInd w:val="0"/>
              <w:spacing w:line="360"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投标人资格</w:t>
            </w:r>
          </w:p>
        </w:tc>
        <w:tc>
          <w:tcPr>
            <w:tcW w:w="7462" w:type="dxa"/>
            <w:vAlign w:val="center"/>
          </w:tcPr>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符合《政府采购法》第二十二条规定</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1</w:t>
            </w:r>
            <w:r>
              <w:rPr>
                <w:rFonts w:ascii="宋体" w:hAnsi="宋体" w:cs="宋体" w:hint="eastAsia"/>
                <w:sz w:val="21"/>
                <w:szCs w:val="21"/>
              </w:rPr>
              <w:t>．具有独立承担民事责任的能力；</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2</w:t>
            </w:r>
            <w:r>
              <w:rPr>
                <w:rFonts w:ascii="宋体" w:hAnsi="宋体" w:cs="宋体" w:hint="eastAsia"/>
                <w:sz w:val="21"/>
                <w:szCs w:val="21"/>
              </w:rPr>
              <w:t>．具有良好的商业信誉和健全的财务会计制度；</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3</w:t>
            </w:r>
            <w:r>
              <w:rPr>
                <w:rFonts w:ascii="宋体" w:hAnsi="宋体" w:cs="宋体" w:hint="eastAsia"/>
                <w:sz w:val="21"/>
                <w:szCs w:val="21"/>
              </w:rPr>
              <w:t>．具有履行合同所必需的设备和专业技术能力；</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4</w:t>
            </w:r>
            <w:r>
              <w:rPr>
                <w:rFonts w:ascii="宋体" w:hAnsi="宋体" w:cs="宋体" w:hint="eastAsia"/>
                <w:sz w:val="21"/>
                <w:szCs w:val="21"/>
              </w:rPr>
              <w:t>．具有依法缴纳税收和社会保障资金的良好记录；</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5</w:t>
            </w:r>
            <w:r>
              <w:rPr>
                <w:rFonts w:ascii="宋体" w:hAnsi="宋体" w:cs="宋体" w:hint="eastAsia"/>
                <w:sz w:val="21"/>
                <w:szCs w:val="21"/>
              </w:rPr>
              <w:t>．参加政府采购活动前三年内，在经营活动中没有重大违法记录；</w:t>
            </w:r>
          </w:p>
        </w:tc>
      </w:tr>
      <w:tr w:rsidR="000349CD" w:rsidTr="00FA79C7">
        <w:trPr>
          <w:jc w:val="center"/>
        </w:trPr>
        <w:tc>
          <w:tcPr>
            <w:tcW w:w="709" w:type="dxa"/>
            <w:vMerge/>
            <w:vAlign w:val="center"/>
          </w:tcPr>
          <w:p w:rsidR="000349CD" w:rsidRDefault="000349CD">
            <w:pPr>
              <w:autoSpaceDE w:val="0"/>
              <w:autoSpaceDN w:val="0"/>
              <w:adjustRightInd w:val="0"/>
              <w:spacing w:line="360" w:lineRule="auto"/>
              <w:jc w:val="center"/>
              <w:rPr>
                <w:rFonts w:ascii="宋体" w:hAnsi="宋体" w:cs="黑体"/>
                <w:szCs w:val="21"/>
              </w:rPr>
            </w:pPr>
          </w:p>
        </w:tc>
        <w:tc>
          <w:tcPr>
            <w:tcW w:w="1284" w:type="dxa"/>
            <w:vMerge/>
            <w:vAlign w:val="center"/>
          </w:tcPr>
          <w:p w:rsidR="000349CD" w:rsidRDefault="000349CD">
            <w:pPr>
              <w:autoSpaceDE w:val="0"/>
              <w:autoSpaceDN w:val="0"/>
              <w:adjustRightInd w:val="0"/>
              <w:spacing w:line="360" w:lineRule="auto"/>
              <w:jc w:val="center"/>
              <w:rPr>
                <w:rFonts w:ascii="宋体" w:hAnsi="宋体" w:cs="微软雅黑"/>
                <w:b/>
                <w:szCs w:val="21"/>
              </w:rPr>
            </w:pPr>
          </w:p>
        </w:tc>
        <w:tc>
          <w:tcPr>
            <w:tcW w:w="7462" w:type="dxa"/>
            <w:vAlign w:val="center"/>
          </w:tcPr>
          <w:p w:rsidR="000349CD" w:rsidRDefault="009B54B3">
            <w:pPr>
              <w:pStyle w:val="af"/>
              <w:shd w:val="clear" w:color="auto" w:fill="FFFFFF"/>
              <w:spacing w:line="360" w:lineRule="auto"/>
              <w:contextualSpacing/>
              <w:jc w:val="left"/>
              <w:rPr>
                <w:rFonts w:ascii="宋体" w:hAnsi="宋体" w:cs="宋体"/>
                <w:b/>
                <w:sz w:val="21"/>
                <w:szCs w:val="21"/>
              </w:rPr>
            </w:pPr>
            <w:r>
              <w:rPr>
                <w:rFonts w:ascii="宋体" w:hAnsi="宋体" w:cs="宋体" w:hint="eastAsia"/>
                <w:b/>
                <w:sz w:val="21"/>
                <w:szCs w:val="21"/>
              </w:rPr>
              <w:t>注：</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1</w:t>
            </w:r>
            <w:r>
              <w:rPr>
                <w:rFonts w:ascii="宋体" w:hAnsi="宋体" w:cs="宋体" w:hint="eastAsia"/>
                <w:sz w:val="21"/>
                <w:szCs w:val="21"/>
              </w:rPr>
              <w:t>、供应商在投标时，提供《襄城县政府采购供应商信用承诺函》（详见招标文件第八章3</w:t>
            </w:r>
            <w:r>
              <w:rPr>
                <w:rFonts w:ascii="宋体" w:hAnsi="宋体" w:cs="宋体"/>
                <w:sz w:val="21"/>
                <w:szCs w:val="21"/>
              </w:rPr>
              <w:t>.5</w:t>
            </w:r>
            <w:r>
              <w:rPr>
                <w:rFonts w:ascii="宋体" w:hAnsi="宋体" w:cs="宋体" w:hint="eastAsia"/>
                <w:sz w:val="21"/>
                <w:szCs w:val="21"/>
              </w:rPr>
              <w:t>格式），无需再提交上述证明材料。</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2</w:t>
            </w:r>
            <w:r>
              <w:rPr>
                <w:rFonts w:ascii="宋体" w:hAnsi="宋体" w:cs="宋体" w:hint="eastAsia"/>
                <w:sz w:val="21"/>
                <w:szCs w:val="21"/>
              </w:rPr>
              <w:t>、采购人有权在签订合同前要求中标供应商提供相关证明材料以核实中标供应</w:t>
            </w:r>
            <w:r>
              <w:rPr>
                <w:rFonts w:ascii="宋体" w:hAnsi="宋体" w:cs="宋体" w:hint="eastAsia"/>
                <w:sz w:val="21"/>
                <w:szCs w:val="21"/>
              </w:rPr>
              <w:lastRenderedPageBreak/>
              <w:t>商承诺事项的真实性。</w:t>
            </w:r>
          </w:p>
          <w:p w:rsidR="000349CD" w:rsidRDefault="009B54B3">
            <w:pPr>
              <w:pStyle w:val="af"/>
              <w:shd w:val="clear" w:color="auto" w:fill="FFFFFF"/>
              <w:spacing w:line="360" w:lineRule="auto"/>
              <w:contextualSpacing/>
              <w:jc w:val="left"/>
              <w:rPr>
                <w:rFonts w:ascii="宋体" w:hAnsi="宋体" w:cs="宋体"/>
                <w:sz w:val="21"/>
                <w:szCs w:val="21"/>
              </w:rPr>
            </w:pPr>
            <w:r>
              <w:rPr>
                <w:rFonts w:ascii="宋体" w:hAnsi="宋体" w:cs="宋体"/>
                <w:sz w:val="21"/>
                <w:szCs w:val="21"/>
              </w:rPr>
              <w:t>3</w:t>
            </w:r>
            <w:r>
              <w:rPr>
                <w:rFonts w:ascii="宋体" w:hAnsi="宋体" w:cs="宋体" w:hint="eastAsia"/>
                <w:sz w:val="21"/>
                <w:szCs w:val="21"/>
              </w:rPr>
              <w:t>、供应商对信用承诺内容的真实性、合法性、有效性负责。如</w:t>
            </w:r>
            <w:proofErr w:type="gramStart"/>
            <w:r>
              <w:rPr>
                <w:rFonts w:ascii="宋体" w:hAnsi="宋体" w:cs="宋体" w:hint="eastAsia"/>
                <w:sz w:val="21"/>
                <w:szCs w:val="21"/>
              </w:rPr>
              <w:t>作出</w:t>
            </w:r>
            <w:proofErr w:type="gramEnd"/>
            <w:r>
              <w:rPr>
                <w:rFonts w:ascii="宋体" w:hAnsi="宋体" w:cs="宋体" w:hint="eastAsia"/>
                <w:sz w:val="21"/>
                <w:szCs w:val="21"/>
              </w:rPr>
              <w:t>虚假信用承诺，视同为“提供虚假材料谋取中标”的违法行为。</w:t>
            </w:r>
          </w:p>
        </w:tc>
      </w:tr>
      <w:tr w:rsidR="000349CD" w:rsidTr="00FA79C7">
        <w:trPr>
          <w:jc w:val="center"/>
        </w:trPr>
        <w:tc>
          <w:tcPr>
            <w:tcW w:w="709" w:type="dxa"/>
            <w:vMerge/>
            <w:vAlign w:val="center"/>
          </w:tcPr>
          <w:p w:rsidR="000349CD" w:rsidRDefault="000349CD">
            <w:pPr>
              <w:autoSpaceDE w:val="0"/>
              <w:autoSpaceDN w:val="0"/>
              <w:adjustRightInd w:val="0"/>
              <w:spacing w:line="360" w:lineRule="auto"/>
              <w:jc w:val="center"/>
              <w:rPr>
                <w:rFonts w:ascii="宋体" w:hAnsi="宋体" w:cs="黑体"/>
                <w:szCs w:val="21"/>
              </w:rPr>
            </w:pPr>
          </w:p>
        </w:tc>
        <w:tc>
          <w:tcPr>
            <w:tcW w:w="1284" w:type="dxa"/>
            <w:vMerge/>
            <w:vAlign w:val="center"/>
          </w:tcPr>
          <w:p w:rsidR="000349CD" w:rsidRDefault="000349CD">
            <w:pPr>
              <w:autoSpaceDE w:val="0"/>
              <w:autoSpaceDN w:val="0"/>
              <w:adjustRightInd w:val="0"/>
              <w:spacing w:line="360" w:lineRule="auto"/>
              <w:jc w:val="center"/>
              <w:rPr>
                <w:rFonts w:ascii="宋体" w:hAnsi="宋体" w:cs="微软雅黑"/>
                <w:b/>
                <w:szCs w:val="21"/>
              </w:rPr>
            </w:pPr>
          </w:p>
        </w:tc>
        <w:tc>
          <w:tcPr>
            <w:tcW w:w="7462" w:type="dxa"/>
            <w:vAlign w:val="center"/>
          </w:tcPr>
          <w:p w:rsidR="000349CD" w:rsidRDefault="009B54B3">
            <w:pPr>
              <w:pStyle w:val="af"/>
              <w:shd w:val="clear" w:color="auto" w:fill="FFFFFF"/>
              <w:spacing w:line="360" w:lineRule="auto"/>
              <w:contextualSpacing/>
              <w:jc w:val="left"/>
              <w:rPr>
                <w:rFonts w:ascii="宋体" w:hAnsi="宋体" w:cs="宋体"/>
                <w:sz w:val="21"/>
                <w:szCs w:val="21"/>
              </w:rPr>
            </w:pPr>
            <w:r w:rsidRPr="009B54B3">
              <w:rPr>
                <w:rFonts w:ascii="宋体" w:hAnsi="宋体" w:cs="宋体" w:hint="eastAsia"/>
                <w:b/>
                <w:sz w:val="21"/>
                <w:szCs w:val="21"/>
              </w:rPr>
              <w:t>本项目的特定资格要求：</w:t>
            </w:r>
            <w:r w:rsidRPr="009B54B3">
              <w:rPr>
                <w:rFonts w:ascii="宋体" w:hAnsi="宋体" w:cs="宋体" w:hint="eastAsia"/>
                <w:sz w:val="21"/>
                <w:szCs w:val="21"/>
              </w:rPr>
              <w:t>无</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5</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7462" w:type="dxa"/>
            <w:vAlign w:val="center"/>
          </w:tcPr>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宋体" w:hint="eastAsia"/>
                <w:kern w:val="0"/>
                <w:szCs w:val="21"/>
              </w:rPr>
              <w:t>本项目</w:t>
            </w:r>
            <w:r w:rsidR="00614744">
              <w:rPr>
                <w:rFonts w:ascii="宋体" w:hAnsi="宋体" w:cs="宋体"/>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sidR="00614744">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6</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7462" w:type="dxa"/>
            <w:vAlign w:val="center"/>
          </w:tcPr>
          <w:p w:rsidR="000349CD" w:rsidRDefault="009B54B3">
            <w:pPr>
              <w:autoSpaceDE w:val="0"/>
              <w:autoSpaceDN w:val="0"/>
              <w:spacing w:line="360" w:lineRule="auto"/>
              <w:contextualSpacing/>
              <w:jc w:val="left"/>
              <w:rPr>
                <w:rFonts w:ascii="宋体" w:hAnsi="宋体" w:cs="宋体"/>
                <w:kern w:val="0"/>
                <w:szCs w:val="21"/>
              </w:rPr>
            </w:pPr>
            <w:r>
              <w:rPr>
                <w:rFonts w:ascii="宋体" w:hAnsi="宋体" w:cs="宋体"/>
                <w:kern w:val="0"/>
                <w:szCs w:val="21"/>
              </w:rPr>
              <w:t>4478684</w:t>
            </w:r>
            <w:r>
              <w:rPr>
                <w:rFonts w:ascii="宋体" w:hAnsi="宋体" w:cs="宋体" w:hint="eastAsia"/>
                <w:kern w:val="0"/>
                <w:szCs w:val="21"/>
              </w:rPr>
              <w:t>.00元。</w:t>
            </w:r>
          </w:p>
          <w:p w:rsidR="000349CD" w:rsidRDefault="009B54B3">
            <w:pPr>
              <w:autoSpaceDE w:val="0"/>
              <w:autoSpaceDN w:val="0"/>
              <w:spacing w:line="360" w:lineRule="auto"/>
              <w:contextualSpacing/>
              <w:jc w:val="left"/>
              <w:rPr>
                <w:rFonts w:ascii="宋体" w:hAnsi="宋体"/>
                <w:szCs w:val="21"/>
              </w:rPr>
            </w:pPr>
            <w:r>
              <w:rPr>
                <w:rFonts w:ascii="宋体" w:hAnsi="宋体" w:cs="宋体" w:hint="eastAsia"/>
                <w:kern w:val="0"/>
                <w:szCs w:val="21"/>
              </w:rPr>
              <w:t>超出最高限价的投标无效。</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7</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现场考察</w:t>
            </w:r>
          </w:p>
        </w:tc>
        <w:tc>
          <w:tcPr>
            <w:tcW w:w="7462" w:type="dxa"/>
            <w:vAlign w:val="center"/>
          </w:tcPr>
          <w:p w:rsidR="000349CD" w:rsidRDefault="00614744">
            <w:pPr>
              <w:autoSpaceDE w:val="0"/>
              <w:autoSpaceDN w:val="0"/>
              <w:adjustRightInd w:val="0"/>
              <w:spacing w:line="360" w:lineRule="auto"/>
              <w:jc w:val="left"/>
              <w:rPr>
                <w:rFonts w:ascii="宋体" w:hAnsi="宋体" w:cs="宋体"/>
                <w:kern w:val="0"/>
                <w:szCs w:val="21"/>
                <w:lang w:val="zh-CN"/>
              </w:rPr>
            </w:pPr>
            <w:r>
              <w:rPr>
                <w:rFonts w:ascii="宋体" w:hAnsi="宋体" w:cs="宋体"/>
                <w:b/>
                <w:kern w:val="0"/>
                <w:szCs w:val="21"/>
                <w:lang w:val="zh-CN"/>
              </w:rPr>
              <w:fldChar w:fldCharType="begin"/>
            </w:r>
            <w:r w:rsidR="009B54B3">
              <w:rPr>
                <w:rFonts w:ascii="宋体" w:hAnsi="宋体" w:cs="宋体" w:hint="eastAsia"/>
                <w:b/>
                <w:kern w:val="0"/>
                <w:szCs w:val="21"/>
                <w:lang w:val="zh-CN"/>
              </w:rPr>
              <w:instrText>eq \o\ac(□,</w:instrText>
            </w:r>
            <w:r w:rsidR="009B54B3">
              <w:rPr>
                <w:rFonts w:ascii="宋体" w:hAnsi="宋体" w:cs="宋体" w:hint="eastAsia"/>
                <w:b/>
                <w:kern w:val="0"/>
                <w:position w:val="2"/>
                <w:szCs w:val="21"/>
                <w:lang w:val="zh-CN"/>
              </w:rPr>
              <w:instrText>√</w:instrText>
            </w:r>
            <w:r w:rsidR="009B54B3">
              <w:rPr>
                <w:rFonts w:ascii="宋体" w:hAnsi="宋体" w:cs="宋体" w:hint="eastAsia"/>
                <w:b/>
                <w:kern w:val="0"/>
                <w:szCs w:val="21"/>
                <w:lang w:val="zh-CN"/>
              </w:rPr>
              <w:instrText>)</w:instrText>
            </w:r>
            <w:r>
              <w:rPr>
                <w:rFonts w:ascii="宋体" w:hAnsi="宋体" w:cs="宋体"/>
                <w:b/>
                <w:kern w:val="0"/>
                <w:szCs w:val="21"/>
                <w:lang w:val="zh-CN"/>
              </w:rPr>
              <w:fldChar w:fldCharType="end"/>
            </w:r>
            <w:r w:rsidR="009B54B3">
              <w:rPr>
                <w:rFonts w:ascii="宋体" w:hAnsi="宋体" w:cs="宋体" w:hint="eastAsia"/>
                <w:bCs/>
                <w:szCs w:val="21"/>
                <w:lang w:val="zh-CN"/>
              </w:rPr>
              <w:t>不组织</w:t>
            </w:r>
          </w:p>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8</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开标前答疑会</w:t>
            </w:r>
          </w:p>
        </w:tc>
        <w:tc>
          <w:tcPr>
            <w:tcW w:w="7462" w:type="dxa"/>
            <w:vAlign w:val="center"/>
          </w:tcPr>
          <w:p w:rsidR="000349CD" w:rsidRDefault="00614744">
            <w:pPr>
              <w:autoSpaceDE w:val="0"/>
              <w:autoSpaceDN w:val="0"/>
              <w:adjustRightInd w:val="0"/>
              <w:spacing w:line="360" w:lineRule="auto"/>
              <w:jc w:val="left"/>
              <w:rPr>
                <w:rFonts w:ascii="宋体" w:hAnsi="宋体" w:cs="宋体"/>
                <w:kern w:val="0"/>
                <w:szCs w:val="21"/>
                <w:lang w:val="zh-CN"/>
              </w:rPr>
            </w:pPr>
            <w:r>
              <w:rPr>
                <w:rFonts w:ascii="宋体" w:hAnsi="宋体" w:cs="宋体"/>
                <w:b/>
                <w:kern w:val="0"/>
                <w:szCs w:val="21"/>
                <w:lang w:val="zh-CN"/>
              </w:rPr>
              <w:fldChar w:fldCharType="begin"/>
            </w:r>
            <w:r w:rsidR="009B54B3">
              <w:rPr>
                <w:rFonts w:ascii="宋体" w:hAnsi="宋体" w:cs="宋体" w:hint="eastAsia"/>
                <w:b/>
                <w:kern w:val="0"/>
                <w:szCs w:val="21"/>
                <w:lang w:val="zh-CN"/>
              </w:rPr>
              <w:instrText>eq \o\ac(□,</w:instrText>
            </w:r>
            <w:r w:rsidR="009B54B3">
              <w:rPr>
                <w:rFonts w:ascii="宋体" w:hAnsi="宋体" w:cs="宋体" w:hint="eastAsia"/>
                <w:b/>
                <w:kern w:val="0"/>
                <w:position w:val="2"/>
                <w:szCs w:val="21"/>
                <w:lang w:val="zh-CN"/>
              </w:rPr>
              <w:instrText>√</w:instrText>
            </w:r>
            <w:r w:rsidR="009B54B3">
              <w:rPr>
                <w:rFonts w:ascii="宋体" w:hAnsi="宋体" w:cs="宋体" w:hint="eastAsia"/>
                <w:b/>
                <w:kern w:val="0"/>
                <w:szCs w:val="21"/>
                <w:lang w:val="zh-CN"/>
              </w:rPr>
              <w:instrText>)</w:instrText>
            </w:r>
            <w:r>
              <w:rPr>
                <w:rFonts w:ascii="宋体" w:hAnsi="宋体" w:cs="宋体"/>
                <w:b/>
                <w:kern w:val="0"/>
                <w:szCs w:val="21"/>
                <w:lang w:val="zh-CN"/>
              </w:rPr>
              <w:fldChar w:fldCharType="end"/>
            </w:r>
            <w:r w:rsidR="009B54B3">
              <w:rPr>
                <w:rFonts w:ascii="宋体" w:hAnsi="宋体" w:cs="宋体" w:hint="eastAsia"/>
                <w:bCs/>
                <w:szCs w:val="21"/>
                <w:lang w:val="zh-CN"/>
              </w:rPr>
              <w:t>不召开</w:t>
            </w:r>
          </w:p>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□召开，时间：      地点：</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9</w:t>
            </w:r>
          </w:p>
        </w:tc>
        <w:tc>
          <w:tcPr>
            <w:tcW w:w="1284" w:type="dxa"/>
            <w:vAlign w:val="center"/>
          </w:tcPr>
          <w:p w:rsidR="000349CD" w:rsidRDefault="009B54B3">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进口产品参与</w:t>
            </w:r>
          </w:p>
        </w:tc>
        <w:tc>
          <w:tcPr>
            <w:tcW w:w="7462" w:type="dxa"/>
            <w:vAlign w:val="center"/>
          </w:tcPr>
          <w:p w:rsidR="000349CD" w:rsidRDefault="00614744">
            <w:pPr>
              <w:autoSpaceDE w:val="0"/>
              <w:autoSpaceDN w:val="0"/>
              <w:adjustRightInd w:val="0"/>
              <w:spacing w:line="360" w:lineRule="auto"/>
              <w:jc w:val="left"/>
              <w:rPr>
                <w:rFonts w:ascii="宋体" w:hAnsi="宋体"/>
                <w:szCs w:val="21"/>
              </w:rPr>
            </w:pPr>
            <w:r>
              <w:rPr>
                <w:rFonts w:ascii="宋体" w:hAnsi="宋体" w:cs="宋体"/>
                <w:b/>
                <w:kern w:val="0"/>
                <w:szCs w:val="21"/>
                <w:lang w:val="zh-CN"/>
              </w:rPr>
              <w:fldChar w:fldCharType="begin"/>
            </w:r>
            <w:r w:rsidR="009B54B3">
              <w:rPr>
                <w:rFonts w:ascii="宋体" w:hAnsi="宋体" w:cs="宋体" w:hint="eastAsia"/>
                <w:b/>
                <w:kern w:val="0"/>
                <w:szCs w:val="21"/>
                <w:lang w:val="zh-CN"/>
              </w:rPr>
              <w:instrText>eq \o\ac(□,</w:instrText>
            </w:r>
            <w:r w:rsidR="009B54B3">
              <w:rPr>
                <w:rFonts w:ascii="宋体" w:hAnsi="宋体" w:cs="宋体" w:hint="eastAsia"/>
                <w:b/>
                <w:kern w:val="0"/>
                <w:position w:val="2"/>
                <w:szCs w:val="21"/>
                <w:lang w:val="zh-CN"/>
              </w:rPr>
              <w:instrText>√</w:instrText>
            </w:r>
            <w:r w:rsidR="009B54B3">
              <w:rPr>
                <w:rFonts w:ascii="宋体" w:hAnsi="宋体" w:cs="宋体" w:hint="eastAsia"/>
                <w:b/>
                <w:kern w:val="0"/>
                <w:szCs w:val="21"/>
                <w:lang w:val="zh-CN"/>
              </w:rPr>
              <w:instrText>)</w:instrText>
            </w:r>
            <w:r>
              <w:rPr>
                <w:rFonts w:ascii="宋体" w:hAnsi="宋体" w:cs="宋体"/>
                <w:b/>
                <w:kern w:val="0"/>
                <w:szCs w:val="21"/>
                <w:lang w:val="zh-CN"/>
              </w:rPr>
              <w:fldChar w:fldCharType="end"/>
            </w:r>
            <w:r w:rsidR="009B54B3">
              <w:rPr>
                <w:rFonts w:ascii="宋体" w:hAnsi="宋体" w:cs="宋体" w:hint="eastAsia"/>
                <w:bCs/>
                <w:szCs w:val="21"/>
                <w:lang w:val="zh-CN"/>
              </w:rPr>
              <w:t xml:space="preserve">不允许    </w:t>
            </w:r>
            <w:r w:rsidR="009B54B3">
              <w:rPr>
                <w:rFonts w:ascii="宋体" w:hAnsi="宋体" w:cs="宋体" w:hint="eastAsia"/>
                <w:b/>
                <w:bCs/>
                <w:szCs w:val="21"/>
                <w:lang w:val="zh-CN"/>
              </w:rPr>
              <w:t>□</w:t>
            </w:r>
            <w:r w:rsidR="009B54B3">
              <w:rPr>
                <w:rFonts w:ascii="宋体" w:hAnsi="宋体" w:hint="eastAsia"/>
                <w:szCs w:val="21"/>
              </w:rPr>
              <w:t>允许</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10</w:t>
            </w:r>
          </w:p>
        </w:tc>
        <w:tc>
          <w:tcPr>
            <w:tcW w:w="1284" w:type="dxa"/>
            <w:vAlign w:val="center"/>
          </w:tcPr>
          <w:p w:rsidR="000349CD" w:rsidRDefault="009B54B3">
            <w:pPr>
              <w:autoSpaceDE w:val="0"/>
              <w:autoSpaceDN w:val="0"/>
              <w:adjustRightInd w:val="0"/>
              <w:spacing w:line="360"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投标有效期</w:t>
            </w:r>
          </w:p>
        </w:tc>
        <w:tc>
          <w:tcPr>
            <w:tcW w:w="7462" w:type="dxa"/>
            <w:vAlign w:val="center"/>
          </w:tcPr>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90天（自</w:t>
            </w:r>
            <w:r>
              <w:rPr>
                <w:rFonts w:ascii="宋体" w:hAnsi="宋体" w:cs="宋体" w:hint="eastAsia"/>
                <w:kern w:val="0"/>
                <w:szCs w:val="21"/>
              </w:rPr>
              <w:t>提交投标文件的截止之日起算</w:t>
            </w:r>
            <w:r>
              <w:rPr>
                <w:rFonts w:ascii="宋体" w:hAnsi="宋体" w:cs="仿宋_GB2312" w:hint="eastAsia"/>
                <w:szCs w:val="21"/>
              </w:rPr>
              <w:t>）</w:t>
            </w:r>
          </w:p>
          <w:p w:rsidR="000349CD" w:rsidRDefault="009B54B3">
            <w:pPr>
              <w:autoSpaceDE w:val="0"/>
              <w:autoSpaceDN w:val="0"/>
              <w:adjustRightInd w:val="0"/>
              <w:spacing w:line="360" w:lineRule="auto"/>
              <w:jc w:val="left"/>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11</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中标人将本项目的非主体、非关键性工作分包</w:t>
            </w:r>
          </w:p>
        </w:tc>
        <w:tc>
          <w:tcPr>
            <w:tcW w:w="7462" w:type="dxa"/>
            <w:vAlign w:val="center"/>
          </w:tcPr>
          <w:p w:rsidR="000349CD" w:rsidRDefault="00614744">
            <w:pPr>
              <w:autoSpaceDE w:val="0"/>
              <w:autoSpaceDN w:val="0"/>
              <w:adjustRightInd w:val="0"/>
              <w:spacing w:line="360" w:lineRule="auto"/>
              <w:jc w:val="left"/>
              <w:rPr>
                <w:rFonts w:ascii="宋体" w:hAnsi="宋体" w:cs="仿宋_GB2312"/>
                <w:szCs w:val="21"/>
              </w:rPr>
            </w:pPr>
            <w:r>
              <w:rPr>
                <w:rFonts w:ascii="宋体" w:hAnsi="宋体" w:cs="宋体"/>
                <w:b/>
                <w:kern w:val="0"/>
                <w:szCs w:val="21"/>
                <w:lang w:val="zh-CN"/>
              </w:rPr>
              <w:fldChar w:fldCharType="begin"/>
            </w:r>
            <w:r w:rsidR="009B54B3">
              <w:rPr>
                <w:rFonts w:ascii="宋体" w:hAnsi="宋体" w:cs="宋体" w:hint="eastAsia"/>
                <w:b/>
                <w:kern w:val="0"/>
                <w:szCs w:val="21"/>
                <w:lang w:val="zh-CN"/>
              </w:rPr>
              <w:instrText>eq \o\ac(□,</w:instrText>
            </w:r>
            <w:r w:rsidR="009B54B3">
              <w:rPr>
                <w:rFonts w:ascii="宋体" w:hAnsi="宋体" w:cs="宋体" w:hint="eastAsia"/>
                <w:b/>
                <w:kern w:val="0"/>
                <w:position w:val="2"/>
                <w:szCs w:val="21"/>
                <w:lang w:val="zh-CN"/>
              </w:rPr>
              <w:instrText>√</w:instrText>
            </w:r>
            <w:r w:rsidR="009B54B3">
              <w:rPr>
                <w:rFonts w:ascii="宋体" w:hAnsi="宋体" w:cs="宋体" w:hint="eastAsia"/>
                <w:b/>
                <w:kern w:val="0"/>
                <w:szCs w:val="21"/>
                <w:lang w:val="zh-CN"/>
              </w:rPr>
              <w:instrText>)</w:instrText>
            </w:r>
            <w:r>
              <w:rPr>
                <w:rFonts w:ascii="宋体" w:hAnsi="宋体" w:cs="宋体"/>
                <w:b/>
                <w:kern w:val="0"/>
                <w:szCs w:val="21"/>
                <w:lang w:val="zh-CN"/>
              </w:rPr>
              <w:fldChar w:fldCharType="end"/>
            </w:r>
            <w:r w:rsidR="009B54B3">
              <w:rPr>
                <w:rFonts w:ascii="宋体" w:hAnsi="宋体" w:cs="宋体" w:hint="eastAsia"/>
                <w:bCs/>
                <w:szCs w:val="21"/>
                <w:lang w:val="zh-CN"/>
              </w:rPr>
              <w:t xml:space="preserve">不允许   </w:t>
            </w:r>
            <w:r w:rsidR="009B54B3">
              <w:rPr>
                <w:rFonts w:ascii="宋体" w:hAnsi="宋体" w:cs="宋体" w:hint="eastAsia"/>
                <w:b/>
                <w:bCs/>
                <w:szCs w:val="21"/>
                <w:lang w:val="zh-CN"/>
              </w:rPr>
              <w:t>□</w:t>
            </w:r>
            <w:r w:rsidR="009B54B3">
              <w:rPr>
                <w:rFonts w:ascii="宋体" w:hAnsi="宋体" w:cs="仿宋_GB2312" w:hint="eastAsia"/>
                <w:szCs w:val="21"/>
              </w:rPr>
              <w:t>允许</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12</w:t>
            </w:r>
          </w:p>
        </w:tc>
        <w:tc>
          <w:tcPr>
            <w:tcW w:w="1284" w:type="dxa"/>
            <w:vAlign w:val="center"/>
          </w:tcPr>
          <w:p w:rsidR="000349CD" w:rsidRDefault="009B54B3">
            <w:pPr>
              <w:autoSpaceDE w:val="0"/>
              <w:autoSpaceDN w:val="0"/>
              <w:adjustRightInd w:val="0"/>
              <w:spacing w:line="360" w:lineRule="auto"/>
              <w:jc w:val="center"/>
              <w:rPr>
                <w:rFonts w:hAnsi="宋体" w:cs="宋体"/>
                <w:szCs w:val="21"/>
              </w:rPr>
            </w:pPr>
            <w:r>
              <w:rPr>
                <w:rFonts w:hAnsi="宋体" w:cs="宋体" w:hint="eastAsia"/>
                <w:szCs w:val="21"/>
              </w:rPr>
              <w:t>本项目是否采用不见面开标</w:t>
            </w:r>
          </w:p>
        </w:tc>
        <w:tc>
          <w:tcPr>
            <w:tcW w:w="7462" w:type="dxa"/>
            <w:vAlign w:val="center"/>
          </w:tcPr>
          <w:p w:rsidR="000349CD" w:rsidRDefault="009B54B3">
            <w:pPr>
              <w:autoSpaceDE w:val="0"/>
              <w:autoSpaceDN w:val="0"/>
              <w:adjustRightInd w:val="0"/>
              <w:spacing w:line="360" w:lineRule="auto"/>
              <w:jc w:val="left"/>
              <w:rPr>
                <w:rFonts w:hAnsi="宋体"/>
                <w:szCs w:val="21"/>
              </w:rPr>
            </w:pPr>
            <w:r>
              <w:rPr>
                <w:rFonts w:hAnsi="宋体" w:cs="宋体" w:hint="eastAsia"/>
                <w:szCs w:val="21"/>
              </w:rPr>
              <w:t>本项目采用不见面开标。</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13</w:t>
            </w:r>
          </w:p>
        </w:tc>
        <w:tc>
          <w:tcPr>
            <w:tcW w:w="1284" w:type="dxa"/>
            <w:vAlign w:val="center"/>
          </w:tcPr>
          <w:p w:rsidR="000349CD" w:rsidRDefault="009B54B3">
            <w:pPr>
              <w:autoSpaceDE w:val="0"/>
              <w:autoSpaceDN w:val="0"/>
              <w:adjustRightInd w:val="0"/>
              <w:spacing w:line="360" w:lineRule="auto"/>
              <w:jc w:val="center"/>
              <w:rPr>
                <w:rFonts w:hAnsi="宋体" w:cs="宋体"/>
                <w:szCs w:val="21"/>
              </w:rPr>
            </w:pPr>
            <w:r>
              <w:rPr>
                <w:rFonts w:hAnsi="宋体" w:cs="宋体" w:hint="eastAsia"/>
                <w:szCs w:val="21"/>
              </w:rPr>
              <w:t>电子投标文件递交地点</w:t>
            </w:r>
          </w:p>
        </w:tc>
        <w:tc>
          <w:tcPr>
            <w:tcW w:w="7462" w:type="dxa"/>
            <w:vAlign w:val="center"/>
          </w:tcPr>
          <w:p w:rsidR="000349CD" w:rsidRDefault="009B54B3">
            <w:pPr>
              <w:autoSpaceDE w:val="0"/>
              <w:autoSpaceDN w:val="0"/>
              <w:adjustRightInd w:val="0"/>
              <w:spacing w:line="360" w:lineRule="auto"/>
              <w:jc w:val="left"/>
              <w:rPr>
                <w:rFonts w:hAnsi="宋体" w:cs="宋体"/>
                <w:szCs w:val="21"/>
              </w:rPr>
            </w:pPr>
            <w:r>
              <w:rPr>
                <w:rFonts w:hAnsi="宋体" w:cs="宋体" w:hint="eastAsia"/>
                <w:szCs w:val="21"/>
              </w:rPr>
              <w:t>电子投标文件应按规定在投标截止时间（开标时间）之前成功提交至【全国公共资源交易平台</w:t>
            </w:r>
            <w:r>
              <w:rPr>
                <w:rFonts w:hAnsi="宋体" w:cs="宋体"/>
                <w:szCs w:val="21"/>
              </w:rPr>
              <w:t>(</w:t>
            </w:r>
            <w:r>
              <w:rPr>
                <w:rFonts w:hAnsi="宋体" w:cs="宋体" w:hint="eastAsia"/>
                <w:szCs w:val="21"/>
              </w:rPr>
              <w:t>河南省•许昌市</w:t>
            </w:r>
            <w:r>
              <w:rPr>
                <w:rFonts w:hAnsi="宋体" w:cs="宋体"/>
                <w:szCs w:val="21"/>
              </w:rPr>
              <w:t>)</w:t>
            </w:r>
            <w:r>
              <w:rPr>
                <w:rFonts w:hAnsi="宋体" w:cs="宋体" w:hint="eastAsia"/>
                <w:szCs w:val="21"/>
              </w:rPr>
              <w:t>】公共资源交易系统（</w:t>
            </w:r>
            <w:r>
              <w:rPr>
                <w:rFonts w:hAnsi="宋体" w:cs="宋体"/>
                <w:szCs w:val="21"/>
              </w:rPr>
              <w:t>http://ggzy.xuchang.gov.cn:8088/ggzy/</w:t>
            </w:r>
            <w:r>
              <w:rPr>
                <w:rFonts w:hAnsi="宋体" w:cs="宋体" w:hint="eastAsia"/>
                <w:szCs w:val="21"/>
              </w:rPr>
              <w:t>）。</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14</w:t>
            </w:r>
          </w:p>
        </w:tc>
        <w:tc>
          <w:tcPr>
            <w:tcW w:w="1284" w:type="dxa"/>
            <w:vAlign w:val="center"/>
          </w:tcPr>
          <w:p w:rsidR="000349CD" w:rsidRPr="009B54B3" w:rsidRDefault="009B54B3">
            <w:pPr>
              <w:autoSpaceDE w:val="0"/>
              <w:autoSpaceDN w:val="0"/>
              <w:adjustRightInd w:val="0"/>
              <w:spacing w:line="360" w:lineRule="auto"/>
              <w:jc w:val="center"/>
              <w:rPr>
                <w:rFonts w:ascii="宋体" w:hAnsi="宋体" w:cs="宋体"/>
                <w:bCs/>
                <w:szCs w:val="21"/>
                <w:lang w:val="zh-CN"/>
              </w:rPr>
            </w:pPr>
            <w:r w:rsidRPr="009B54B3">
              <w:rPr>
                <w:rFonts w:ascii="宋体" w:hAnsi="宋体" w:cs="宋体" w:hint="eastAsia"/>
                <w:bCs/>
                <w:szCs w:val="21"/>
                <w:lang w:val="zh-CN"/>
              </w:rPr>
              <w:t>投标截止及</w:t>
            </w:r>
          </w:p>
          <w:p w:rsidR="000349CD" w:rsidRPr="009B54B3" w:rsidRDefault="009B54B3">
            <w:pPr>
              <w:autoSpaceDE w:val="0"/>
              <w:autoSpaceDN w:val="0"/>
              <w:adjustRightInd w:val="0"/>
              <w:spacing w:line="360" w:lineRule="auto"/>
              <w:jc w:val="center"/>
              <w:rPr>
                <w:rFonts w:ascii="宋体" w:hAnsi="宋体" w:cs="宋体"/>
                <w:bCs/>
                <w:szCs w:val="21"/>
                <w:lang w:val="zh-CN"/>
              </w:rPr>
            </w:pPr>
            <w:r w:rsidRPr="009B54B3">
              <w:rPr>
                <w:rFonts w:ascii="宋体" w:hAnsi="宋体" w:cs="宋体" w:hint="eastAsia"/>
                <w:bCs/>
                <w:szCs w:val="21"/>
                <w:lang w:val="zh-CN"/>
              </w:rPr>
              <w:t>开标时间</w:t>
            </w:r>
          </w:p>
        </w:tc>
        <w:tc>
          <w:tcPr>
            <w:tcW w:w="7462" w:type="dxa"/>
            <w:vAlign w:val="center"/>
          </w:tcPr>
          <w:p w:rsidR="000349CD" w:rsidRPr="009B54B3" w:rsidRDefault="009B54B3">
            <w:pPr>
              <w:autoSpaceDE w:val="0"/>
              <w:autoSpaceDN w:val="0"/>
              <w:adjustRightInd w:val="0"/>
              <w:spacing w:line="360" w:lineRule="auto"/>
              <w:jc w:val="left"/>
              <w:rPr>
                <w:rFonts w:ascii="宋体" w:hAnsi="宋体" w:cs="宋体"/>
                <w:bCs/>
                <w:szCs w:val="21"/>
                <w:lang w:val="zh-CN"/>
              </w:rPr>
            </w:pPr>
            <w:r w:rsidRPr="009B54B3">
              <w:rPr>
                <w:rFonts w:ascii="宋体" w:hAnsi="宋体" w:cs="宋体" w:hint="eastAsia"/>
                <w:bCs/>
                <w:szCs w:val="21"/>
                <w:lang w:val="zh-CN"/>
              </w:rPr>
              <w:t>2022年</w:t>
            </w:r>
            <w:r w:rsidRPr="009B54B3">
              <w:rPr>
                <w:rFonts w:ascii="宋体" w:hAnsi="宋体" w:cs="宋体" w:hint="eastAsia"/>
                <w:bCs/>
                <w:szCs w:val="21"/>
              </w:rPr>
              <w:t>09</w:t>
            </w:r>
            <w:r w:rsidRPr="009B54B3">
              <w:rPr>
                <w:rFonts w:ascii="宋体" w:hAnsi="宋体" w:cs="宋体" w:hint="eastAsia"/>
                <w:bCs/>
                <w:szCs w:val="21"/>
                <w:lang w:val="zh-CN"/>
              </w:rPr>
              <w:t>月22日 09 时 00 分（北京时间）</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15</w:t>
            </w:r>
          </w:p>
        </w:tc>
        <w:tc>
          <w:tcPr>
            <w:tcW w:w="1284"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招标人(代</w:t>
            </w:r>
            <w:r>
              <w:rPr>
                <w:rFonts w:ascii="宋体" w:hAnsi="宋体" w:cs="黑体" w:hint="eastAsia"/>
                <w:szCs w:val="21"/>
              </w:rPr>
              <w:lastRenderedPageBreak/>
              <w:t>理机构)线上开标地点</w:t>
            </w:r>
          </w:p>
        </w:tc>
        <w:tc>
          <w:tcPr>
            <w:tcW w:w="7462" w:type="dxa"/>
            <w:vAlign w:val="center"/>
          </w:tcPr>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lastRenderedPageBreak/>
              <w:t>襄城县公共资源交易中心（襄城县</w:t>
            </w:r>
            <w:proofErr w:type="gramStart"/>
            <w:r>
              <w:rPr>
                <w:rFonts w:ascii="宋体" w:hAnsi="宋体" w:cs="宋体" w:hint="eastAsia"/>
                <w:bCs/>
                <w:szCs w:val="21"/>
                <w:lang w:val="zh-CN"/>
              </w:rPr>
              <w:t>八七</w:t>
            </w:r>
            <w:proofErr w:type="gramEnd"/>
            <w:r>
              <w:rPr>
                <w:rFonts w:ascii="宋体" w:hAnsi="宋体" w:cs="宋体" w:hint="eastAsia"/>
                <w:bCs/>
                <w:szCs w:val="21"/>
                <w:lang w:val="zh-CN"/>
              </w:rPr>
              <w:t>路东段电子产业园12楼第一开标室）（本</w:t>
            </w:r>
            <w:r>
              <w:rPr>
                <w:rFonts w:ascii="宋体" w:hAnsi="宋体" w:cs="宋体" w:hint="eastAsia"/>
                <w:bCs/>
                <w:szCs w:val="21"/>
                <w:lang w:val="zh-CN"/>
              </w:rPr>
              <w:lastRenderedPageBreak/>
              <w:t>项目采用</w:t>
            </w:r>
            <w:proofErr w:type="gramStart"/>
            <w:r>
              <w:rPr>
                <w:rFonts w:ascii="宋体" w:hAnsi="宋体" w:cs="宋体" w:hint="eastAsia"/>
                <w:bCs/>
                <w:szCs w:val="21"/>
                <w:lang w:val="zh-CN"/>
              </w:rPr>
              <w:t>远程不</w:t>
            </w:r>
            <w:proofErr w:type="gramEnd"/>
            <w:r>
              <w:rPr>
                <w:rFonts w:ascii="宋体" w:hAnsi="宋体" w:cs="宋体" w:hint="eastAsia"/>
                <w:bCs/>
                <w:szCs w:val="21"/>
                <w:lang w:val="zh-CN"/>
              </w:rPr>
              <w:t>见面开标，供应商无须到达现场）</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16</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宋体" w:hint="eastAsia"/>
                <w:kern w:val="0"/>
                <w:szCs w:val="21"/>
              </w:rPr>
              <w:t>投标保证金</w:t>
            </w:r>
          </w:p>
        </w:tc>
        <w:tc>
          <w:tcPr>
            <w:tcW w:w="7462" w:type="dxa"/>
            <w:vAlign w:val="center"/>
          </w:tcPr>
          <w:p w:rsidR="000349CD" w:rsidRDefault="00614744">
            <w:pPr>
              <w:tabs>
                <w:tab w:val="left" w:pos="1260"/>
              </w:tabs>
              <w:autoSpaceDE w:val="0"/>
              <w:autoSpaceDN w:val="0"/>
              <w:spacing w:line="360" w:lineRule="auto"/>
              <w:contextualSpacing/>
              <w:jc w:val="left"/>
              <w:rPr>
                <w:rFonts w:ascii="宋体" w:hAnsi="宋体" w:cs="宋体"/>
                <w:bCs/>
                <w:szCs w:val="21"/>
                <w:lang w:val="zh-CN"/>
              </w:rPr>
            </w:pPr>
            <w:r>
              <w:rPr>
                <w:rFonts w:ascii="宋体" w:hAnsi="宋体" w:cs="宋体"/>
                <w:b/>
                <w:kern w:val="0"/>
                <w:szCs w:val="21"/>
                <w:lang w:val="zh-CN"/>
              </w:rPr>
              <w:fldChar w:fldCharType="begin"/>
            </w:r>
            <w:r w:rsidR="009B54B3">
              <w:rPr>
                <w:rFonts w:ascii="宋体" w:hAnsi="宋体" w:cs="宋体" w:hint="eastAsia"/>
                <w:b/>
                <w:kern w:val="0"/>
                <w:szCs w:val="21"/>
                <w:lang w:val="zh-CN"/>
              </w:rPr>
              <w:instrText>eq \o\ac(□,</w:instrText>
            </w:r>
            <w:r w:rsidR="009B54B3">
              <w:rPr>
                <w:rFonts w:ascii="宋体" w:hAnsi="宋体" w:cs="宋体" w:hint="eastAsia"/>
                <w:b/>
                <w:kern w:val="0"/>
                <w:position w:val="2"/>
                <w:szCs w:val="21"/>
                <w:lang w:val="zh-CN"/>
              </w:rPr>
              <w:instrText>√</w:instrText>
            </w:r>
            <w:r w:rsidR="009B54B3">
              <w:rPr>
                <w:rFonts w:ascii="宋体" w:hAnsi="宋体" w:cs="宋体" w:hint="eastAsia"/>
                <w:b/>
                <w:kern w:val="0"/>
                <w:szCs w:val="21"/>
                <w:lang w:val="zh-CN"/>
              </w:rPr>
              <w:instrText>)</w:instrText>
            </w:r>
            <w:r>
              <w:rPr>
                <w:rFonts w:ascii="宋体" w:hAnsi="宋体" w:cs="宋体"/>
                <w:b/>
                <w:kern w:val="0"/>
                <w:szCs w:val="21"/>
                <w:lang w:val="zh-CN"/>
              </w:rPr>
              <w:fldChar w:fldCharType="end"/>
            </w:r>
            <w:r w:rsidR="009B54B3">
              <w:rPr>
                <w:rFonts w:ascii="宋体" w:hAnsi="宋体" w:cs="宋体" w:hint="eastAsia"/>
                <w:bCs/>
                <w:szCs w:val="21"/>
                <w:lang w:val="zh-CN"/>
              </w:rPr>
              <w:t>不收取。</w:t>
            </w:r>
          </w:p>
          <w:p w:rsidR="000349CD" w:rsidRDefault="009B54B3">
            <w:pPr>
              <w:tabs>
                <w:tab w:val="left" w:pos="1260"/>
              </w:tabs>
              <w:autoSpaceDE w:val="0"/>
              <w:autoSpaceDN w:val="0"/>
              <w:spacing w:line="360" w:lineRule="auto"/>
              <w:contextualSpacing/>
              <w:jc w:val="left"/>
              <w:rPr>
                <w:rFonts w:ascii="宋体" w:hAnsi="宋体" w:cs="仿宋_GB2312"/>
                <w:spacing w:val="-2"/>
                <w:szCs w:val="21"/>
                <w:lang w:val="zh-CN"/>
              </w:rPr>
            </w:pPr>
            <w:r>
              <w:rPr>
                <w:rFonts w:ascii="宋体" w:hAnsi="宋体" w:cs="宋体" w:hint="eastAsia"/>
                <w:bCs/>
                <w:szCs w:val="21"/>
                <w:lang w:val="zh-CN"/>
              </w:rPr>
              <w:t>投标人应提供投标承诺函。</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17</w:t>
            </w:r>
          </w:p>
        </w:tc>
        <w:tc>
          <w:tcPr>
            <w:tcW w:w="1284"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公告发布</w:t>
            </w:r>
          </w:p>
        </w:tc>
        <w:tc>
          <w:tcPr>
            <w:tcW w:w="7462" w:type="dxa"/>
            <w:tcBorders>
              <w:top w:val="single" w:sz="4" w:space="0" w:color="auto"/>
            </w:tcBorders>
            <w:vAlign w:val="center"/>
          </w:tcPr>
          <w:p w:rsidR="000349CD" w:rsidRDefault="009B54B3">
            <w:pPr>
              <w:autoSpaceDE w:val="0"/>
              <w:autoSpaceDN w:val="0"/>
              <w:spacing w:line="360" w:lineRule="auto"/>
              <w:jc w:val="left"/>
              <w:rPr>
                <w:rFonts w:ascii="宋体" w:hAnsi="宋体" w:cs="宋体"/>
                <w:bCs/>
                <w:szCs w:val="21"/>
                <w:lang w:val="zh-CN"/>
              </w:rPr>
            </w:pPr>
            <w:r>
              <w:rPr>
                <w:rFonts w:ascii="宋体" w:hAnsi="宋体" w:cs="宋体" w:hint="eastAsia"/>
                <w:szCs w:val="21"/>
              </w:rPr>
              <w:t>招标公告、中标公告、变更（更正）公告、现场勘察答复等相关信息同时在以下网站发布：《河南省政府采购网》、《许昌市政府采购网》、《全国公共资源交易平台（河南省·许昌市）》</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18</w:t>
            </w:r>
          </w:p>
        </w:tc>
        <w:tc>
          <w:tcPr>
            <w:tcW w:w="1284"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仿宋_GB2312" w:hint="eastAsia"/>
                <w:szCs w:val="21"/>
              </w:rPr>
              <w:t>采购人澄清或修改招标文件时间</w:t>
            </w:r>
          </w:p>
        </w:tc>
        <w:tc>
          <w:tcPr>
            <w:tcW w:w="7462" w:type="dxa"/>
            <w:vAlign w:val="center"/>
          </w:tcPr>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19</w:t>
            </w:r>
          </w:p>
        </w:tc>
        <w:tc>
          <w:tcPr>
            <w:tcW w:w="1284"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投标人对采购文件质疑截止时间</w:t>
            </w:r>
          </w:p>
        </w:tc>
        <w:tc>
          <w:tcPr>
            <w:tcW w:w="7462" w:type="dxa"/>
            <w:vAlign w:val="center"/>
          </w:tcPr>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招标公告期满之日起七个工作日</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20</w:t>
            </w:r>
          </w:p>
        </w:tc>
        <w:tc>
          <w:tcPr>
            <w:tcW w:w="1284"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投标文件份数</w:t>
            </w:r>
          </w:p>
        </w:tc>
        <w:tc>
          <w:tcPr>
            <w:tcW w:w="7462" w:type="dxa"/>
            <w:vAlign w:val="center"/>
          </w:tcPr>
          <w:p w:rsidR="000349CD" w:rsidRDefault="009B54B3">
            <w:pPr>
              <w:autoSpaceDE w:val="0"/>
              <w:autoSpaceDN w:val="0"/>
              <w:adjustRightInd w:val="0"/>
              <w:spacing w:line="360" w:lineRule="auto"/>
              <w:jc w:val="left"/>
              <w:rPr>
                <w:rFonts w:ascii="新宋体" w:eastAsia="新宋体" w:hAnsi="新宋体"/>
                <w:szCs w:val="21"/>
              </w:rPr>
            </w:pPr>
            <w:r>
              <w:rPr>
                <w:rFonts w:ascii="新宋体" w:eastAsia="新宋体" w:hAnsi="新宋体" w:hint="eastAsia"/>
                <w:szCs w:val="21"/>
              </w:rPr>
              <w:t>电子投标文件</w:t>
            </w:r>
          </w:p>
          <w:p w:rsidR="000349CD" w:rsidRDefault="009B54B3">
            <w:pPr>
              <w:autoSpaceDE w:val="0"/>
              <w:autoSpaceDN w:val="0"/>
              <w:adjustRightInd w:val="0"/>
              <w:spacing w:line="360" w:lineRule="auto"/>
              <w:jc w:val="left"/>
              <w:rPr>
                <w:rFonts w:hAnsi="宋体" w:cs="宋体"/>
                <w:szCs w:val="21"/>
                <w:lang w:val="zh-CN"/>
              </w:rPr>
            </w:pPr>
            <w:r>
              <w:rPr>
                <w:rFonts w:ascii="新宋体" w:eastAsia="新宋体" w:hAnsi="新宋体" w:hint="eastAsia"/>
                <w:szCs w:val="21"/>
              </w:rPr>
              <w:t>成功上传至《全国公共资源交易平台（河南省·许昌市）》公共资源交易系统加密电子投标文件1份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rsidR="000349CD" w:rsidRDefault="009B54B3">
            <w:pPr>
              <w:autoSpaceDE w:val="0"/>
              <w:autoSpaceDN w:val="0"/>
              <w:adjustRightInd w:val="0"/>
              <w:spacing w:line="360" w:lineRule="auto"/>
              <w:jc w:val="left"/>
              <w:rPr>
                <w:rFonts w:hAnsi="宋体" w:cs="宋体"/>
                <w:szCs w:val="21"/>
                <w:lang w:val="zh-CN"/>
              </w:rPr>
            </w:pPr>
            <w:r>
              <w:rPr>
                <w:rFonts w:hAnsi="宋体" w:cs="宋体" w:hint="eastAsia"/>
                <w:b/>
                <w:szCs w:val="21"/>
              </w:rPr>
              <w:t>注</w:t>
            </w:r>
            <w:r>
              <w:rPr>
                <w:rFonts w:hAnsi="宋体" w:cs="宋体" w:hint="eastAsia"/>
                <w:b/>
                <w:szCs w:val="21"/>
              </w:rPr>
              <w:t>:</w:t>
            </w:r>
            <w:r>
              <w:rPr>
                <w:rFonts w:hAnsi="宋体" w:cs="宋体" w:hint="eastAsia"/>
                <w:b/>
                <w:szCs w:val="21"/>
              </w:rPr>
              <w:t>投标人提交的电子投标文件，必须是通过“许昌投标文件制作系统</w:t>
            </w:r>
            <w:r>
              <w:rPr>
                <w:rFonts w:hAnsi="宋体" w:cs="宋体" w:hint="eastAsia"/>
                <w:b/>
                <w:szCs w:val="21"/>
              </w:rPr>
              <w:t>SEARUNV1.1</w:t>
            </w:r>
            <w:r>
              <w:rPr>
                <w:rFonts w:hAnsi="宋体" w:cs="宋体" w:hint="eastAsia"/>
                <w:b/>
                <w:szCs w:val="21"/>
              </w:rPr>
              <w:t>”制作，并经过签章和加密后生成的电子投标文件。</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21</w:t>
            </w:r>
          </w:p>
        </w:tc>
        <w:tc>
          <w:tcPr>
            <w:tcW w:w="1284"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投标文件的签署盖章</w:t>
            </w:r>
          </w:p>
        </w:tc>
        <w:tc>
          <w:tcPr>
            <w:tcW w:w="7462" w:type="dxa"/>
            <w:vAlign w:val="center"/>
          </w:tcPr>
          <w:p w:rsidR="000349CD" w:rsidRDefault="009B54B3">
            <w:pPr>
              <w:autoSpaceDE w:val="0"/>
              <w:autoSpaceDN w:val="0"/>
              <w:adjustRightInd w:val="0"/>
              <w:spacing w:line="360" w:lineRule="auto"/>
              <w:jc w:val="left"/>
              <w:rPr>
                <w:rFonts w:ascii="新宋体" w:eastAsia="新宋体" w:hAnsi="新宋体"/>
                <w:szCs w:val="21"/>
              </w:rPr>
            </w:pPr>
            <w:r>
              <w:rPr>
                <w:rFonts w:ascii="新宋体" w:eastAsia="新宋体" w:hAnsi="新宋体" w:hint="eastAsia"/>
                <w:szCs w:val="21"/>
              </w:rPr>
              <w:t>电子投标文件：按招标文件要求加盖投标人电子印章和法人电子印章。</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22</w:t>
            </w:r>
          </w:p>
        </w:tc>
        <w:tc>
          <w:tcPr>
            <w:tcW w:w="1284" w:type="dxa"/>
            <w:vAlign w:val="center"/>
          </w:tcPr>
          <w:p w:rsidR="000349CD" w:rsidRDefault="009B54B3">
            <w:pPr>
              <w:autoSpaceDE w:val="0"/>
              <w:autoSpaceDN w:val="0"/>
              <w:adjustRightInd w:val="0"/>
              <w:spacing w:line="360" w:lineRule="auto"/>
              <w:jc w:val="center"/>
              <w:rPr>
                <w:rFonts w:hAnsi="宋体" w:cs="宋体"/>
                <w:szCs w:val="21"/>
              </w:rPr>
            </w:pPr>
            <w:r>
              <w:rPr>
                <w:rFonts w:hAnsi="宋体" w:cs="宋体" w:hint="eastAsia"/>
                <w:szCs w:val="21"/>
              </w:rPr>
              <w:t>开标程序</w:t>
            </w:r>
          </w:p>
        </w:tc>
        <w:tc>
          <w:tcPr>
            <w:tcW w:w="7462" w:type="dxa"/>
          </w:tcPr>
          <w:p w:rsidR="000349CD" w:rsidRDefault="009B54B3">
            <w:pPr>
              <w:spacing w:line="360" w:lineRule="auto"/>
              <w:jc w:val="left"/>
              <w:rPr>
                <w:rFonts w:hAnsi="宋体" w:cs="宋体"/>
                <w:szCs w:val="21"/>
              </w:rPr>
            </w:pPr>
            <w:r>
              <w:rPr>
                <w:rFonts w:hAnsi="宋体" w:cs="宋体" w:hint="eastAsia"/>
                <w:szCs w:val="21"/>
              </w:rPr>
              <w:t>(1)</w:t>
            </w:r>
            <w:r>
              <w:rPr>
                <w:rFonts w:hAnsi="宋体" w:cs="宋体" w:hint="eastAsia"/>
                <w:szCs w:val="21"/>
              </w:rPr>
              <w:t>本项目采用“远程不见面”开标方式，投标人应当在开标时间前使用</w:t>
            </w:r>
            <w:r>
              <w:rPr>
                <w:rFonts w:hAnsi="宋体" w:cs="宋体" w:hint="eastAsia"/>
                <w:szCs w:val="21"/>
              </w:rPr>
              <w:t>CA</w:t>
            </w:r>
            <w:r>
              <w:rPr>
                <w:rFonts w:hAnsi="宋体" w:cs="宋体" w:hint="eastAsia"/>
                <w:szCs w:val="21"/>
              </w:rPr>
              <w:t>数字证书登录交易系统远程开标大厅，在线准时参加开标活动并进行投标文件远程解密、在线提异议（质疑）及电子签章等；招标人及招标代理机构在开标时间前到达指定地点使用</w:t>
            </w:r>
            <w:r>
              <w:rPr>
                <w:rFonts w:hAnsi="宋体" w:cs="宋体" w:hint="eastAsia"/>
                <w:szCs w:val="21"/>
              </w:rPr>
              <w:t>CA</w:t>
            </w:r>
            <w:r>
              <w:rPr>
                <w:rFonts w:hAnsi="宋体" w:cs="宋体" w:hint="eastAsia"/>
                <w:szCs w:val="21"/>
              </w:rPr>
              <w:t>数字证书登录交易系统远程开标大厅，做好开标前各项准备。</w:t>
            </w:r>
          </w:p>
          <w:p w:rsidR="000349CD" w:rsidRDefault="009B54B3">
            <w:pPr>
              <w:spacing w:line="360" w:lineRule="auto"/>
              <w:jc w:val="left"/>
              <w:rPr>
                <w:rFonts w:hAnsi="宋体" w:cs="宋体"/>
                <w:szCs w:val="21"/>
              </w:rPr>
            </w:pPr>
            <w:r>
              <w:rPr>
                <w:rFonts w:hAnsi="宋体" w:cs="宋体" w:hint="eastAsia"/>
                <w:szCs w:val="21"/>
              </w:rPr>
              <w:t>(2)</w:t>
            </w:r>
            <w:r>
              <w:rPr>
                <w:rFonts w:hAnsi="宋体" w:cs="宋体" w:hint="eastAsia"/>
                <w:szCs w:val="21"/>
              </w:rPr>
              <w:t>投标截止时间到达时，招标代理机构点击“开标开始”按钮，开始不见面开标；点击“解密环节”按钮，开始解密</w:t>
            </w:r>
            <w:r>
              <w:rPr>
                <w:rFonts w:hAnsi="宋体" w:cs="宋体" w:hint="eastAsia"/>
                <w:szCs w:val="21"/>
              </w:rPr>
              <w:t>120</w:t>
            </w:r>
            <w:r>
              <w:rPr>
                <w:rFonts w:hAnsi="宋体" w:cs="宋体" w:hint="eastAsia"/>
                <w:szCs w:val="21"/>
              </w:rPr>
              <w:t>分钟倒计时，各投标人可以远程进行解密投标文件。投标人未进行解密或未按规定进行解密的，视为放弃投标。</w:t>
            </w:r>
          </w:p>
          <w:p w:rsidR="000349CD" w:rsidRDefault="009B54B3">
            <w:pPr>
              <w:autoSpaceDE w:val="0"/>
              <w:autoSpaceDN w:val="0"/>
              <w:adjustRightInd w:val="0"/>
              <w:spacing w:line="360" w:lineRule="auto"/>
              <w:jc w:val="left"/>
              <w:rPr>
                <w:rFonts w:hAnsi="宋体" w:cs="宋体"/>
                <w:szCs w:val="21"/>
              </w:rPr>
            </w:pPr>
            <w:r>
              <w:rPr>
                <w:rFonts w:hAnsi="宋体" w:cs="宋体" w:hint="eastAsia"/>
                <w:szCs w:val="21"/>
              </w:rPr>
              <w:t>(3)</w:t>
            </w:r>
            <w:r>
              <w:rPr>
                <w:rFonts w:hAnsi="宋体" w:cs="宋体" w:hint="eastAsia"/>
                <w:szCs w:val="21"/>
              </w:rPr>
              <w:t>解密完成后，投标人可点击“开标记录”查看各投标人投标报价等信息，对</w:t>
            </w:r>
            <w:r>
              <w:rPr>
                <w:rFonts w:hAnsi="宋体" w:cs="宋体" w:hint="eastAsia"/>
                <w:szCs w:val="21"/>
              </w:rPr>
              <w:lastRenderedPageBreak/>
              <w:t>开标过程或有关内容有异议（质疑）的，按照《许昌市不见面开标操作手册》在本项目不见面开标大厅“文字互动”对话框或“新增质疑”处在线询问和发起异议（质疑），招标人及招标代理机构在线进行回复。</w:t>
            </w:r>
          </w:p>
          <w:p w:rsidR="000349CD" w:rsidRDefault="009B54B3">
            <w:pPr>
              <w:autoSpaceDE w:val="0"/>
              <w:autoSpaceDN w:val="0"/>
              <w:adjustRightInd w:val="0"/>
              <w:spacing w:line="360" w:lineRule="auto"/>
              <w:jc w:val="left"/>
              <w:rPr>
                <w:rFonts w:hAnsi="宋体" w:cs="宋体"/>
                <w:szCs w:val="21"/>
              </w:rPr>
            </w:pPr>
            <w:r>
              <w:rPr>
                <w:rFonts w:hAnsi="宋体" w:cs="宋体" w:hint="eastAsia"/>
                <w:szCs w:val="21"/>
              </w:rPr>
              <w:t xml:space="preserve">(4) </w:t>
            </w:r>
            <w:r>
              <w:rPr>
                <w:rFonts w:hAnsi="宋体" w:cs="宋体" w:hint="eastAsia"/>
                <w:szCs w:val="21"/>
              </w:rPr>
              <w:t>再无投标人提出异议，招标代理机构通过“文字互动”对话框通知各投标人进行电子签章。投标人应在《开标记录表》上进行电子签章，未进行电子签章的视为对开标结果无异议。</w:t>
            </w:r>
          </w:p>
          <w:p w:rsidR="000349CD" w:rsidRDefault="009B54B3">
            <w:pPr>
              <w:autoSpaceDE w:val="0"/>
              <w:autoSpaceDN w:val="0"/>
              <w:adjustRightInd w:val="0"/>
              <w:spacing w:line="360" w:lineRule="auto"/>
              <w:jc w:val="left"/>
              <w:rPr>
                <w:szCs w:val="21"/>
              </w:rPr>
            </w:pPr>
            <w:r>
              <w:rPr>
                <w:rFonts w:hAnsi="宋体" w:cs="宋体" w:hint="eastAsia"/>
                <w:szCs w:val="21"/>
              </w:rPr>
              <w:t xml:space="preserve">(5) </w:t>
            </w:r>
            <w:r>
              <w:rPr>
                <w:rFonts w:hAnsi="宋体" w:cs="宋体" w:hint="eastAsia"/>
                <w:szCs w:val="21"/>
              </w:rPr>
              <w:t>招标代理机构保存最终《开标记录表》，不见面开标活动结束。</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lastRenderedPageBreak/>
              <w:t>23</w:t>
            </w:r>
          </w:p>
        </w:tc>
        <w:tc>
          <w:tcPr>
            <w:tcW w:w="1284" w:type="dxa"/>
            <w:vAlign w:val="center"/>
          </w:tcPr>
          <w:p w:rsidR="000349CD" w:rsidRDefault="009B54B3">
            <w:pPr>
              <w:autoSpaceDE w:val="0"/>
              <w:autoSpaceDN w:val="0"/>
              <w:adjustRightInd w:val="0"/>
              <w:spacing w:line="360" w:lineRule="auto"/>
              <w:jc w:val="center"/>
              <w:rPr>
                <w:rFonts w:ascii="宋体" w:hAnsi="宋体" w:cs="仿宋_GB2312"/>
                <w:szCs w:val="21"/>
              </w:rPr>
            </w:pPr>
            <w:r>
              <w:rPr>
                <w:rFonts w:ascii="宋体" w:hAnsi="宋体" w:cs="黑体" w:hint="eastAsia"/>
                <w:szCs w:val="21"/>
              </w:rPr>
              <w:t>评标委员会组建</w:t>
            </w:r>
          </w:p>
        </w:tc>
        <w:tc>
          <w:tcPr>
            <w:tcW w:w="7462" w:type="dxa"/>
            <w:vAlign w:val="center"/>
          </w:tcPr>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仿宋_GB2312" w:hint="eastAsia"/>
                <w:szCs w:val="21"/>
                <w:lang w:val="zh-CN"/>
              </w:rPr>
              <w:t>□√由采购人代表和评审专家组成，共5人，其中评审专家的人数不少于评标委员会成员总数的三分之二。评审专家从政府采购评审专家库中随机抽取。</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24</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7462" w:type="dxa"/>
            <w:vAlign w:val="center"/>
          </w:tcPr>
          <w:p w:rsidR="000349CD" w:rsidRDefault="009B54B3">
            <w:pPr>
              <w:autoSpaceDE w:val="0"/>
              <w:autoSpaceDN w:val="0"/>
              <w:adjustRightInd w:val="0"/>
              <w:spacing w:line="360" w:lineRule="auto"/>
              <w:jc w:val="left"/>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综合评分法</w:t>
            </w:r>
            <w:r w:rsidR="00614744">
              <w:rPr>
                <w:rFonts w:ascii="宋体" w:hAnsi="宋体" w:cs="宋体"/>
                <w:b/>
                <w:kern w:val="0"/>
                <w:szCs w:val="21"/>
                <w:lang w:val="zh-CN"/>
              </w:rPr>
              <w:fldChar w:fldCharType="begin"/>
            </w:r>
            <w:r>
              <w:rPr>
                <w:rFonts w:ascii="宋体" w:hAnsi="宋体" w:cs="宋体" w:hint="eastAsia"/>
                <w:b/>
                <w:kern w:val="0"/>
                <w:szCs w:val="21"/>
                <w:lang w:val="zh-CN"/>
              </w:rPr>
              <w:instrText>eq \o\ac(□)</w:instrText>
            </w:r>
            <w:r w:rsidR="00614744">
              <w:rPr>
                <w:rFonts w:ascii="宋体" w:hAnsi="宋体" w:cs="宋体"/>
                <w:b/>
                <w:kern w:val="0"/>
                <w:szCs w:val="21"/>
                <w:lang w:val="zh-CN"/>
              </w:rPr>
              <w:fldChar w:fldCharType="end"/>
            </w:r>
            <w:r>
              <w:rPr>
                <w:rFonts w:ascii="宋体" w:hAnsi="宋体" w:cs="仿宋_GB2312" w:hint="eastAsia"/>
                <w:szCs w:val="21"/>
                <w:lang w:val="zh-CN"/>
              </w:rPr>
              <w:t>最低评标价法</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25</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7462" w:type="dxa"/>
            <w:vAlign w:val="center"/>
          </w:tcPr>
          <w:p w:rsidR="000349CD" w:rsidRDefault="009B54B3">
            <w:pPr>
              <w:autoSpaceDE w:val="0"/>
              <w:autoSpaceDN w:val="0"/>
              <w:adjustRightInd w:val="0"/>
              <w:spacing w:line="360" w:lineRule="auto"/>
              <w:jc w:val="left"/>
              <w:rPr>
                <w:rFonts w:ascii="宋体" w:hAnsi="宋体" w:cs="宋体"/>
                <w:bCs/>
                <w:spacing w:val="-2"/>
                <w:szCs w:val="21"/>
                <w:lang w:val="zh-CN"/>
              </w:rPr>
            </w:pPr>
            <w:r>
              <w:rPr>
                <w:rFonts w:ascii="宋体" w:hAnsi="宋体" w:cs="仿宋_GB2312" w:hint="eastAsia"/>
                <w:spacing w:val="-2"/>
                <w:szCs w:val="21"/>
                <w:lang w:val="zh-CN"/>
              </w:rPr>
              <w:t>采购单位委派代表参加资格审查和评审委员会的，须向采购代理机构出具授权函。</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szCs w:val="21"/>
              </w:rPr>
              <w:t>22</w:t>
            </w:r>
          </w:p>
        </w:tc>
        <w:tc>
          <w:tcPr>
            <w:tcW w:w="1284" w:type="dxa"/>
            <w:vAlign w:val="center"/>
          </w:tcPr>
          <w:p w:rsidR="000349CD" w:rsidRDefault="009B54B3">
            <w:pPr>
              <w:spacing w:line="360" w:lineRule="auto"/>
              <w:jc w:val="center"/>
              <w:rPr>
                <w:rFonts w:ascii="宋体" w:hAnsi="宋体" w:cs="宋体"/>
                <w:szCs w:val="21"/>
              </w:rPr>
            </w:pPr>
            <w:r>
              <w:rPr>
                <w:rFonts w:ascii="宋体" w:hAnsi="宋体" w:cs="宋体" w:hint="eastAsia"/>
                <w:szCs w:val="21"/>
              </w:rPr>
              <w:t>是否授权评标委员会确定中标人</w:t>
            </w:r>
          </w:p>
        </w:tc>
        <w:tc>
          <w:tcPr>
            <w:tcW w:w="7462" w:type="dxa"/>
            <w:vAlign w:val="center"/>
          </w:tcPr>
          <w:p w:rsidR="000349CD" w:rsidRDefault="009B54B3">
            <w:pPr>
              <w:spacing w:line="360" w:lineRule="auto"/>
              <w:jc w:val="left"/>
              <w:rPr>
                <w:rFonts w:ascii="宋体" w:hAnsi="宋体" w:cs="宋体"/>
                <w:szCs w:val="21"/>
              </w:rPr>
            </w:pPr>
            <w:r>
              <w:rPr>
                <w:rFonts w:ascii="宋体" w:hAnsi="宋体" w:cs="宋体" w:hint="eastAsia"/>
                <w:b/>
                <w:szCs w:val="21"/>
              </w:rPr>
              <w:t>□</w:t>
            </w:r>
            <w:r>
              <w:rPr>
                <w:rFonts w:ascii="宋体" w:hAnsi="宋体" w:cs="宋体" w:hint="eastAsia"/>
                <w:szCs w:val="21"/>
              </w:rPr>
              <w:t>是</w:t>
            </w:r>
          </w:p>
          <w:p w:rsidR="000349CD" w:rsidRDefault="009B54B3">
            <w:pPr>
              <w:spacing w:line="360" w:lineRule="auto"/>
              <w:jc w:val="left"/>
              <w:rPr>
                <w:rFonts w:ascii="宋体" w:hAnsi="宋体" w:cs="宋体"/>
                <w:szCs w:val="21"/>
              </w:rPr>
            </w:pPr>
            <w:r>
              <w:rPr>
                <w:rFonts w:ascii="宋体" w:hAnsi="宋体" w:cs="宋体" w:hint="eastAsia"/>
                <w:szCs w:val="21"/>
              </w:rPr>
              <w:t>√否，推荐的中标候选人数：推荐3名中标候选人。</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26</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7462" w:type="dxa"/>
            <w:vAlign w:val="center"/>
          </w:tcPr>
          <w:p w:rsidR="000349CD" w:rsidRDefault="00614744">
            <w:pPr>
              <w:autoSpaceDE w:val="0"/>
              <w:autoSpaceDN w:val="0"/>
              <w:adjustRightInd w:val="0"/>
              <w:spacing w:line="360" w:lineRule="auto"/>
              <w:jc w:val="left"/>
              <w:rPr>
                <w:rFonts w:ascii="宋体" w:hAnsi="宋体" w:cs="宋体"/>
                <w:kern w:val="0"/>
                <w:szCs w:val="21"/>
                <w:lang w:val="zh-CN"/>
              </w:rPr>
            </w:pPr>
            <w:r>
              <w:rPr>
                <w:rFonts w:ascii="宋体" w:hAnsi="宋体" w:cs="宋体"/>
                <w:b/>
                <w:kern w:val="0"/>
                <w:szCs w:val="21"/>
                <w:lang w:val="zh-CN"/>
              </w:rPr>
              <w:fldChar w:fldCharType="begin"/>
            </w:r>
            <w:r w:rsidR="009B54B3">
              <w:rPr>
                <w:rFonts w:ascii="宋体" w:hAnsi="宋体" w:cs="宋体" w:hint="eastAsia"/>
                <w:b/>
                <w:kern w:val="0"/>
                <w:szCs w:val="21"/>
                <w:lang w:val="zh-CN"/>
              </w:rPr>
              <w:instrText>eq \o\ac(□,</w:instrText>
            </w:r>
            <w:r w:rsidR="009B54B3">
              <w:rPr>
                <w:rFonts w:ascii="宋体" w:hAnsi="宋体" w:cs="宋体" w:hint="eastAsia"/>
                <w:b/>
                <w:kern w:val="0"/>
                <w:position w:val="2"/>
                <w:szCs w:val="21"/>
                <w:lang w:val="zh-CN"/>
              </w:rPr>
              <w:instrText>√</w:instrText>
            </w:r>
            <w:r w:rsidR="009B54B3">
              <w:rPr>
                <w:rFonts w:ascii="宋体" w:hAnsi="宋体" w:cs="宋体" w:hint="eastAsia"/>
                <w:b/>
                <w:kern w:val="0"/>
                <w:szCs w:val="21"/>
                <w:lang w:val="zh-CN"/>
              </w:rPr>
              <w:instrText>)</w:instrText>
            </w:r>
            <w:r>
              <w:rPr>
                <w:rFonts w:ascii="宋体" w:hAnsi="宋体" w:cs="宋体"/>
                <w:b/>
                <w:kern w:val="0"/>
                <w:szCs w:val="21"/>
                <w:lang w:val="zh-CN"/>
              </w:rPr>
              <w:fldChar w:fldCharType="end"/>
            </w:r>
            <w:r w:rsidR="009B54B3">
              <w:rPr>
                <w:rFonts w:ascii="宋体" w:hAnsi="宋体" w:cs="宋体" w:hint="eastAsia"/>
                <w:bCs/>
                <w:szCs w:val="21"/>
                <w:lang w:val="zh-CN"/>
              </w:rPr>
              <w:t>无要求</w:t>
            </w:r>
          </w:p>
          <w:p w:rsidR="000349CD" w:rsidRDefault="009B54B3">
            <w:pPr>
              <w:autoSpaceDE w:val="0"/>
              <w:autoSpaceDN w:val="0"/>
              <w:adjustRightInd w:val="0"/>
              <w:spacing w:line="360" w:lineRule="auto"/>
              <w:jc w:val="left"/>
              <w:rPr>
                <w:rFonts w:ascii="宋体" w:hAnsi="宋体" w:cs="宋体"/>
                <w:bCs/>
                <w:szCs w:val="21"/>
              </w:rPr>
            </w:pPr>
            <w:r>
              <w:rPr>
                <w:rFonts w:ascii="宋体" w:hAnsi="宋体" w:cs="宋体" w:hint="eastAsia"/>
                <w:b/>
                <w:bCs/>
                <w:szCs w:val="21"/>
                <w:lang w:val="zh-CN"/>
              </w:rPr>
              <w:t>□</w:t>
            </w:r>
            <w:r>
              <w:rPr>
                <w:rFonts w:ascii="宋体" w:hAnsi="宋体" w:cs="宋体" w:hint="eastAsia"/>
                <w:szCs w:val="21"/>
              </w:rPr>
              <w:t>要求提交。履约保证金数额不得超过中标合同金额的5%。</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27</w:t>
            </w:r>
          </w:p>
        </w:tc>
        <w:tc>
          <w:tcPr>
            <w:tcW w:w="1284" w:type="dxa"/>
            <w:vAlign w:val="center"/>
          </w:tcPr>
          <w:p w:rsidR="000349CD" w:rsidRDefault="009B54B3">
            <w:pPr>
              <w:autoSpaceDE w:val="0"/>
              <w:autoSpaceDN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7462" w:type="dxa"/>
            <w:vAlign w:val="center"/>
          </w:tcPr>
          <w:p w:rsidR="000349CD" w:rsidRDefault="00614744">
            <w:pPr>
              <w:autoSpaceDE w:val="0"/>
              <w:autoSpaceDN w:val="0"/>
              <w:spacing w:line="360" w:lineRule="auto"/>
              <w:contextualSpacing/>
              <w:jc w:val="left"/>
              <w:rPr>
                <w:rFonts w:ascii="宋体" w:hAnsi="宋体" w:cs="宋体"/>
                <w:bCs/>
                <w:szCs w:val="21"/>
                <w:lang w:val="zh-CN"/>
              </w:rPr>
            </w:pPr>
            <w:r>
              <w:rPr>
                <w:rFonts w:ascii="宋体" w:hAnsi="宋体" w:cs="宋体" w:hint="eastAsia"/>
                <w:b/>
                <w:szCs w:val="21"/>
                <w:lang w:val="zh-CN"/>
              </w:rPr>
              <w:fldChar w:fldCharType="begin"/>
            </w:r>
            <w:r w:rsidR="009B54B3">
              <w:rPr>
                <w:rFonts w:ascii="宋体" w:hAnsi="宋体" w:cs="宋体" w:hint="eastAsia"/>
                <w:b/>
                <w:szCs w:val="21"/>
                <w:lang w:val="zh-CN"/>
              </w:rPr>
              <w:instrText xml:space="preserve"> eq \o\ac(□,√)</w:instrText>
            </w:r>
            <w:r>
              <w:rPr>
                <w:rFonts w:ascii="宋体" w:hAnsi="宋体" w:cs="宋体" w:hint="eastAsia"/>
                <w:b/>
                <w:szCs w:val="21"/>
                <w:lang w:val="zh-CN"/>
              </w:rPr>
              <w:fldChar w:fldCharType="end"/>
            </w:r>
            <w:r w:rsidR="009B54B3">
              <w:rPr>
                <w:rFonts w:ascii="宋体" w:hAnsi="宋体" w:cs="宋体" w:hint="eastAsia"/>
                <w:bCs/>
                <w:szCs w:val="21"/>
                <w:lang w:val="zh-CN"/>
              </w:rPr>
              <w:t>收取中标人。</w:t>
            </w:r>
          </w:p>
          <w:p w:rsidR="000349CD" w:rsidRDefault="009B54B3">
            <w:pPr>
              <w:autoSpaceDE w:val="0"/>
              <w:autoSpaceDN w:val="0"/>
              <w:spacing w:line="360" w:lineRule="auto"/>
              <w:contextualSpacing/>
              <w:jc w:val="left"/>
              <w:rPr>
                <w:rFonts w:ascii="宋体" w:hAnsi="宋体" w:cs="宋体"/>
                <w:bCs/>
                <w:szCs w:val="21"/>
                <w:lang w:val="zh-CN"/>
              </w:rPr>
            </w:pPr>
            <w:r>
              <w:rPr>
                <w:rFonts w:ascii="宋体" w:hAnsi="宋体" w:cs="宋体" w:hint="eastAsia"/>
                <w:szCs w:val="21"/>
              </w:rPr>
              <w:t>收取标准:本项目招标代理费参考原</w:t>
            </w:r>
            <w:proofErr w:type="gramStart"/>
            <w:r>
              <w:rPr>
                <w:rFonts w:ascii="宋体" w:hAnsi="宋体" w:cs="宋体" w:hint="eastAsia"/>
                <w:szCs w:val="21"/>
              </w:rPr>
              <w:t>国家发改委</w:t>
            </w:r>
            <w:proofErr w:type="gramEnd"/>
            <w:r>
              <w:rPr>
                <w:rFonts w:ascii="宋体" w:hAnsi="宋体" w:cs="宋体" w:hint="eastAsia"/>
                <w:szCs w:val="21"/>
              </w:rPr>
              <w:t>【2002】1980号文进行计算，招标代理费将向中标、成交供应商收取代理服务费。在公示期3日内以现金或</w:t>
            </w:r>
            <w:proofErr w:type="gramStart"/>
            <w:r>
              <w:rPr>
                <w:rFonts w:ascii="宋体" w:hAnsi="宋体" w:cs="宋体" w:hint="eastAsia"/>
                <w:szCs w:val="21"/>
              </w:rPr>
              <w:t>转帐</w:t>
            </w:r>
            <w:proofErr w:type="gramEnd"/>
            <w:r>
              <w:rPr>
                <w:rFonts w:ascii="宋体" w:hAnsi="宋体" w:cs="宋体" w:hint="eastAsia"/>
                <w:szCs w:val="21"/>
              </w:rPr>
              <w:t>的形式交纳；此费用由投标人综合考虑到投标报价中，不再单独列项。此项中标服务费费用为不含税金额。</w:t>
            </w:r>
          </w:p>
        </w:tc>
      </w:tr>
      <w:tr w:rsidR="000349CD" w:rsidTr="00FA79C7">
        <w:trPr>
          <w:jc w:val="center"/>
        </w:trPr>
        <w:tc>
          <w:tcPr>
            <w:tcW w:w="709" w:type="dxa"/>
            <w:vAlign w:val="center"/>
          </w:tcPr>
          <w:p w:rsidR="000349CD" w:rsidRDefault="009B54B3">
            <w:pPr>
              <w:autoSpaceDE w:val="0"/>
              <w:autoSpaceDN w:val="0"/>
              <w:adjustRightInd w:val="0"/>
              <w:spacing w:line="360" w:lineRule="auto"/>
              <w:jc w:val="center"/>
              <w:rPr>
                <w:rFonts w:ascii="宋体" w:hAnsi="宋体" w:cs="黑体"/>
                <w:szCs w:val="21"/>
              </w:rPr>
            </w:pPr>
            <w:r>
              <w:rPr>
                <w:rFonts w:ascii="宋体" w:hAnsi="宋体" w:cs="黑体" w:hint="eastAsia"/>
                <w:szCs w:val="21"/>
              </w:rPr>
              <w:t>28</w:t>
            </w:r>
          </w:p>
        </w:tc>
        <w:tc>
          <w:tcPr>
            <w:tcW w:w="1284" w:type="dxa"/>
            <w:vAlign w:val="center"/>
          </w:tcPr>
          <w:p w:rsidR="000349CD" w:rsidRDefault="009B54B3">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7462" w:type="dxa"/>
            <w:vAlign w:val="center"/>
          </w:tcPr>
          <w:p w:rsidR="000349CD" w:rsidRDefault="009B54B3">
            <w:pPr>
              <w:autoSpaceDE w:val="0"/>
              <w:autoSpaceDN w:val="0"/>
              <w:adjustRightInd w:val="0"/>
              <w:spacing w:line="360" w:lineRule="auto"/>
              <w:contextualSpacing/>
              <w:jc w:val="left"/>
              <w:rPr>
                <w:rFonts w:hAnsi="宋体" w:cs="宋体"/>
                <w:szCs w:val="21"/>
                <w:lang w:val="zh-CN"/>
              </w:rPr>
            </w:pPr>
            <w:r>
              <w:rPr>
                <w:rFonts w:hAnsi="宋体" w:cs="宋体" w:hint="eastAsia"/>
                <w:szCs w:val="21"/>
                <w:lang w:val="zh-CN"/>
              </w:rPr>
              <w:t>本项目为全流程电子化交易（</w:t>
            </w:r>
            <w:proofErr w:type="gramStart"/>
            <w:r>
              <w:rPr>
                <w:rFonts w:hAnsi="宋体" w:cs="宋体" w:hint="eastAsia"/>
                <w:szCs w:val="21"/>
                <w:lang w:val="zh-CN"/>
              </w:rPr>
              <w:t>远程不</w:t>
            </w:r>
            <w:proofErr w:type="gramEnd"/>
            <w:r>
              <w:rPr>
                <w:rFonts w:hAnsi="宋体" w:cs="宋体" w:hint="eastAsia"/>
                <w:szCs w:val="21"/>
                <w:lang w:val="zh-CN"/>
              </w:rPr>
              <w:t>见面开标）项目。</w:t>
            </w:r>
          </w:p>
          <w:p w:rsidR="000349CD" w:rsidRDefault="009B54B3">
            <w:pPr>
              <w:autoSpaceDE w:val="0"/>
              <w:autoSpaceDN w:val="0"/>
              <w:adjustRightInd w:val="0"/>
              <w:spacing w:line="360" w:lineRule="auto"/>
              <w:contextualSpacing/>
              <w:jc w:val="left"/>
              <w:rPr>
                <w:rFonts w:hAnsi="宋体" w:cs="宋体"/>
                <w:szCs w:val="21"/>
              </w:rPr>
            </w:pPr>
            <w:r>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29</w:t>
            </w:r>
          </w:p>
        </w:tc>
        <w:tc>
          <w:tcPr>
            <w:tcW w:w="1284" w:type="dxa"/>
            <w:vAlign w:val="center"/>
          </w:tcPr>
          <w:p w:rsidR="000349CD" w:rsidRDefault="009B54B3">
            <w:pPr>
              <w:autoSpaceDE w:val="0"/>
              <w:autoSpaceDN w:val="0"/>
              <w:spacing w:line="360" w:lineRule="auto"/>
              <w:jc w:val="center"/>
              <w:rPr>
                <w:rFonts w:ascii="宋体" w:hAnsi="宋体" w:cs="宋体"/>
                <w:bCs/>
                <w:szCs w:val="21"/>
                <w:lang w:val="zh-CN"/>
              </w:rPr>
            </w:pPr>
            <w:r>
              <w:rPr>
                <w:rFonts w:ascii="宋体" w:hAnsi="宋体" w:cs="宋体" w:hint="eastAsia"/>
                <w:bCs/>
                <w:szCs w:val="21"/>
                <w:lang w:val="zh-CN"/>
              </w:rPr>
              <w:t>注意事项</w:t>
            </w:r>
          </w:p>
        </w:tc>
        <w:tc>
          <w:tcPr>
            <w:tcW w:w="7462" w:type="dxa"/>
            <w:vAlign w:val="center"/>
          </w:tcPr>
          <w:p w:rsidR="000349CD" w:rsidRDefault="009B54B3">
            <w:pPr>
              <w:autoSpaceDE w:val="0"/>
              <w:autoSpaceDN w:val="0"/>
              <w:spacing w:line="360" w:lineRule="auto"/>
              <w:contextualSpacing/>
              <w:jc w:val="left"/>
              <w:rPr>
                <w:rFonts w:ascii="宋体" w:hAnsi="宋体" w:cs="宋体"/>
                <w:szCs w:val="21"/>
              </w:rPr>
            </w:pPr>
            <w:r>
              <w:rPr>
                <w:rFonts w:ascii="宋体" w:hAnsi="宋体" w:cs="宋体" w:hint="eastAsia"/>
                <w:szCs w:val="21"/>
              </w:rPr>
              <w:t>1.采购人在投标须知前附表规定的投标截止时间（开标时间）和地点公开开标，投标人的授权委托代理人必须准时参加开标会议。</w:t>
            </w:r>
          </w:p>
          <w:p w:rsidR="000349CD" w:rsidRDefault="009B54B3">
            <w:pPr>
              <w:autoSpaceDE w:val="0"/>
              <w:autoSpaceDN w:val="0"/>
              <w:spacing w:line="360" w:lineRule="auto"/>
              <w:contextualSpacing/>
              <w:jc w:val="left"/>
              <w:rPr>
                <w:rFonts w:ascii="宋体" w:hAnsi="宋体" w:cs="宋体"/>
                <w:szCs w:val="21"/>
              </w:rPr>
            </w:pPr>
            <w:r>
              <w:rPr>
                <w:rFonts w:ascii="宋体" w:hAnsi="宋体" w:cs="宋体" w:hint="eastAsia"/>
                <w:szCs w:val="21"/>
              </w:rPr>
              <w:t>2.被委托代理人必须为本单位正式员工，提供近半年的社保缴纳证明。</w:t>
            </w:r>
          </w:p>
          <w:p w:rsidR="000349CD" w:rsidRDefault="009B54B3">
            <w:pPr>
              <w:autoSpaceDE w:val="0"/>
              <w:autoSpaceDN w:val="0"/>
              <w:spacing w:line="360" w:lineRule="auto"/>
              <w:contextualSpacing/>
              <w:jc w:val="left"/>
              <w:rPr>
                <w:rFonts w:ascii="宋体" w:hAnsi="宋体" w:cs="宋体"/>
                <w:b/>
                <w:szCs w:val="21"/>
                <w:lang w:val="zh-CN"/>
              </w:rPr>
            </w:pPr>
            <w:r>
              <w:rPr>
                <w:rFonts w:ascii="宋体" w:hAnsi="宋体" w:cs="宋体" w:hint="eastAsia"/>
                <w:szCs w:val="21"/>
              </w:rPr>
              <w:t>3.采购人有权对投标人所附其它相关材料进行核实查证，如发现中标企业存在弄</w:t>
            </w:r>
            <w:r>
              <w:rPr>
                <w:rFonts w:ascii="宋体" w:hAnsi="宋体" w:cs="宋体" w:hint="eastAsia"/>
                <w:szCs w:val="21"/>
              </w:rPr>
              <w:lastRenderedPageBreak/>
              <w:t>虚作假情况的将取消其中标候选人资格。</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lastRenderedPageBreak/>
              <w:t>30</w:t>
            </w:r>
          </w:p>
        </w:tc>
        <w:tc>
          <w:tcPr>
            <w:tcW w:w="1284" w:type="dxa"/>
            <w:vAlign w:val="center"/>
          </w:tcPr>
          <w:p w:rsidR="000349CD" w:rsidRDefault="009B54B3">
            <w:pPr>
              <w:spacing w:line="360" w:lineRule="auto"/>
              <w:jc w:val="center"/>
              <w:rPr>
                <w:rFonts w:ascii="宋体" w:hAnsi="宋体" w:cs="宋体"/>
                <w:szCs w:val="21"/>
                <w:lang w:val="zh-CN"/>
              </w:rPr>
            </w:pPr>
            <w:r>
              <w:rPr>
                <w:rFonts w:ascii="宋体" w:hAnsi="宋体" w:cs="宋体" w:hint="eastAsia"/>
                <w:szCs w:val="21"/>
                <w:lang w:val="zh-CN"/>
              </w:rPr>
              <w:t>知识产权</w:t>
            </w:r>
          </w:p>
        </w:tc>
        <w:tc>
          <w:tcPr>
            <w:tcW w:w="7462" w:type="dxa"/>
            <w:vAlign w:val="center"/>
          </w:tcPr>
          <w:p w:rsidR="000349CD" w:rsidRDefault="009B54B3">
            <w:pPr>
              <w:spacing w:line="360" w:lineRule="auto"/>
              <w:jc w:val="left"/>
              <w:rPr>
                <w:rFonts w:ascii="宋体" w:hAnsi="宋体" w:cs="宋体"/>
                <w:szCs w:val="21"/>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31</w:t>
            </w:r>
          </w:p>
        </w:tc>
        <w:tc>
          <w:tcPr>
            <w:tcW w:w="1284" w:type="dxa"/>
            <w:vAlign w:val="center"/>
          </w:tcPr>
          <w:p w:rsidR="000349CD" w:rsidRDefault="009B54B3">
            <w:pPr>
              <w:spacing w:line="360" w:lineRule="auto"/>
              <w:jc w:val="center"/>
              <w:rPr>
                <w:rFonts w:ascii="宋体" w:hAnsi="宋体" w:cs="宋体"/>
                <w:szCs w:val="21"/>
                <w:lang w:val="zh-CN"/>
              </w:rPr>
            </w:pPr>
            <w:r>
              <w:rPr>
                <w:rFonts w:ascii="宋体" w:hAnsi="宋体" w:cs="宋体" w:hint="eastAsia"/>
                <w:szCs w:val="21"/>
                <w:lang w:val="zh-CN"/>
              </w:rPr>
              <w:t>投标费用</w:t>
            </w:r>
          </w:p>
        </w:tc>
        <w:tc>
          <w:tcPr>
            <w:tcW w:w="7462" w:type="dxa"/>
            <w:vAlign w:val="center"/>
          </w:tcPr>
          <w:p w:rsidR="000349CD" w:rsidRDefault="009B54B3">
            <w:pPr>
              <w:spacing w:line="360" w:lineRule="auto"/>
              <w:jc w:val="left"/>
              <w:rPr>
                <w:rFonts w:ascii="宋体" w:hAnsi="宋体" w:cs="宋体"/>
                <w:szCs w:val="21"/>
              </w:rPr>
            </w:pPr>
            <w:r>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32</w:t>
            </w:r>
          </w:p>
        </w:tc>
        <w:tc>
          <w:tcPr>
            <w:tcW w:w="1284" w:type="dxa"/>
            <w:vAlign w:val="center"/>
          </w:tcPr>
          <w:p w:rsidR="000349CD" w:rsidRDefault="009B54B3">
            <w:pPr>
              <w:spacing w:line="360" w:lineRule="auto"/>
              <w:jc w:val="center"/>
              <w:rPr>
                <w:rFonts w:ascii="宋体" w:hAnsi="宋体" w:cs="宋体"/>
                <w:szCs w:val="21"/>
                <w:lang w:val="zh-CN"/>
              </w:rPr>
            </w:pPr>
            <w:r>
              <w:rPr>
                <w:rFonts w:ascii="宋体" w:hAnsi="宋体" w:cs="宋体" w:hint="eastAsia"/>
                <w:szCs w:val="21"/>
                <w:lang w:val="zh-CN"/>
              </w:rPr>
              <w:t>纪律和监督</w:t>
            </w:r>
          </w:p>
        </w:tc>
        <w:tc>
          <w:tcPr>
            <w:tcW w:w="7462" w:type="dxa"/>
            <w:vAlign w:val="center"/>
          </w:tcPr>
          <w:p w:rsidR="000349CD" w:rsidRDefault="009B54B3">
            <w:pPr>
              <w:spacing w:line="360" w:lineRule="auto"/>
              <w:jc w:val="left"/>
              <w:rPr>
                <w:rFonts w:ascii="宋体" w:hAnsi="宋体" w:cs="宋体"/>
                <w:szCs w:val="21"/>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0349CD" w:rsidTr="00FA79C7">
        <w:trPr>
          <w:jc w:val="center"/>
        </w:trPr>
        <w:tc>
          <w:tcPr>
            <w:tcW w:w="709" w:type="dxa"/>
            <w:vAlign w:val="center"/>
          </w:tcPr>
          <w:p w:rsidR="000349CD" w:rsidRDefault="000349CD">
            <w:pPr>
              <w:autoSpaceDE w:val="0"/>
              <w:autoSpaceDN w:val="0"/>
              <w:spacing w:line="360" w:lineRule="auto"/>
              <w:jc w:val="center"/>
              <w:rPr>
                <w:rFonts w:ascii="宋体" w:hAnsi="宋体" w:cs="宋体"/>
                <w:szCs w:val="21"/>
              </w:rPr>
            </w:pPr>
          </w:p>
          <w:p w:rsidR="000349CD" w:rsidRDefault="009B54B3">
            <w:pPr>
              <w:pStyle w:val="a0"/>
              <w:ind w:firstLine="210"/>
            </w:pPr>
            <w:r>
              <w:rPr>
                <w:rFonts w:hint="eastAsia"/>
              </w:rPr>
              <w:t>33</w:t>
            </w:r>
          </w:p>
        </w:tc>
        <w:tc>
          <w:tcPr>
            <w:tcW w:w="1284" w:type="dxa"/>
            <w:vAlign w:val="center"/>
          </w:tcPr>
          <w:p w:rsidR="000349CD" w:rsidRDefault="000349CD">
            <w:pPr>
              <w:autoSpaceDE w:val="0"/>
              <w:autoSpaceDN w:val="0"/>
              <w:spacing w:line="360" w:lineRule="auto"/>
              <w:jc w:val="center"/>
              <w:rPr>
                <w:rFonts w:ascii="宋体" w:hAnsi="宋体" w:cs="宋体"/>
                <w:szCs w:val="21"/>
                <w:lang w:val="zh-CN"/>
              </w:rPr>
            </w:pPr>
          </w:p>
          <w:p w:rsidR="000349CD" w:rsidRDefault="000349CD">
            <w:pPr>
              <w:autoSpaceDE w:val="0"/>
              <w:autoSpaceDN w:val="0"/>
              <w:spacing w:line="360" w:lineRule="auto"/>
              <w:jc w:val="center"/>
              <w:rPr>
                <w:rFonts w:ascii="宋体" w:hAnsi="宋体" w:cs="宋体"/>
                <w:szCs w:val="21"/>
                <w:lang w:val="zh-CN"/>
              </w:rPr>
            </w:pPr>
          </w:p>
          <w:p w:rsidR="000349CD" w:rsidRDefault="000349CD">
            <w:pPr>
              <w:autoSpaceDE w:val="0"/>
              <w:autoSpaceDN w:val="0"/>
              <w:spacing w:line="360" w:lineRule="auto"/>
              <w:jc w:val="center"/>
              <w:rPr>
                <w:rFonts w:ascii="宋体" w:hAnsi="宋体" w:cs="宋体"/>
                <w:szCs w:val="21"/>
                <w:lang w:val="zh-CN"/>
              </w:rPr>
            </w:pPr>
          </w:p>
          <w:p w:rsidR="000349CD" w:rsidRDefault="000349CD">
            <w:pPr>
              <w:autoSpaceDE w:val="0"/>
              <w:autoSpaceDN w:val="0"/>
              <w:spacing w:line="360" w:lineRule="auto"/>
              <w:jc w:val="center"/>
              <w:rPr>
                <w:rFonts w:ascii="宋体" w:hAnsi="宋体" w:cs="宋体"/>
                <w:szCs w:val="21"/>
                <w:lang w:val="zh-CN"/>
              </w:rPr>
            </w:pPr>
          </w:p>
          <w:p w:rsidR="000349CD" w:rsidRDefault="000349CD">
            <w:pPr>
              <w:autoSpaceDE w:val="0"/>
              <w:autoSpaceDN w:val="0"/>
              <w:spacing w:line="360" w:lineRule="auto"/>
              <w:jc w:val="center"/>
              <w:rPr>
                <w:rFonts w:ascii="宋体" w:hAnsi="宋体" w:cs="宋体"/>
                <w:szCs w:val="21"/>
                <w:lang w:val="zh-CN"/>
              </w:rPr>
            </w:pPr>
          </w:p>
          <w:p w:rsidR="000349CD" w:rsidRDefault="000349CD">
            <w:pPr>
              <w:autoSpaceDE w:val="0"/>
              <w:autoSpaceDN w:val="0"/>
              <w:spacing w:line="360" w:lineRule="auto"/>
              <w:jc w:val="center"/>
              <w:rPr>
                <w:rFonts w:ascii="宋体" w:hAnsi="宋体" w:cs="宋体"/>
                <w:szCs w:val="21"/>
                <w:lang w:val="zh-CN"/>
              </w:rPr>
            </w:pPr>
          </w:p>
          <w:p w:rsidR="000349CD" w:rsidRDefault="009B54B3">
            <w:pPr>
              <w:autoSpaceDE w:val="0"/>
              <w:autoSpaceDN w:val="0"/>
              <w:spacing w:line="360" w:lineRule="auto"/>
              <w:jc w:val="center"/>
              <w:rPr>
                <w:rFonts w:ascii="宋体" w:hAnsi="宋体" w:cs="宋体"/>
                <w:szCs w:val="21"/>
                <w:lang w:val="zh-CN"/>
              </w:rPr>
            </w:pPr>
            <w:r>
              <w:rPr>
                <w:rFonts w:ascii="宋体" w:hAnsi="宋体" w:cs="宋体" w:hint="eastAsia"/>
                <w:szCs w:val="21"/>
                <w:lang w:val="zh-CN"/>
              </w:rPr>
              <w:t>中小企业有关政策</w:t>
            </w:r>
          </w:p>
        </w:tc>
        <w:tc>
          <w:tcPr>
            <w:tcW w:w="7462" w:type="dxa"/>
            <w:vAlign w:val="center"/>
          </w:tcPr>
          <w:p w:rsidR="000349CD" w:rsidRDefault="009B54B3">
            <w:pPr>
              <w:autoSpaceDE w:val="0"/>
              <w:autoSpaceDN w:val="0"/>
              <w:adjustRightInd w:val="0"/>
              <w:spacing w:line="360" w:lineRule="auto"/>
              <w:rPr>
                <w:rFonts w:ascii="宋体" w:hAnsi="宋体" w:cs="宋体"/>
                <w:szCs w:val="21"/>
                <w:lang w:val="zh-CN"/>
              </w:rPr>
            </w:pPr>
            <w:r>
              <w:rPr>
                <w:rFonts w:ascii="宋体" w:hAnsi="宋体" w:cs="宋体"/>
                <w:szCs w:val="21"/>
                <w:lang w:val="zh-CN"/>
              </w:rPr>
              <w:t>1</w:t>
            </w:r>
            <w:r>
              <w:rPr>
                <w:rFonts w:ascii="宋体" w:hAnsi="宋体" w:cs="宋体" w:hint="eastAsia"/>
                <w:szCs w:val="21"/>
                <w:lang w:val="zh-CN"/>
              </w:rPr>
              <w:t>、根据工信部等部委发布的《关于印发中小企业划型标准规定的通知》（工信部联企业〔</w:t>
            </w:r>
            <w:r>
              <w:rPr>
                <w:rFonts w:ascii="宋体" w:hAnsi="宋体" w:cs="宋体"/>
                <w:szCs w:val="21"/>
                <w:lang w:val="zh-CN"/>
              </w:rPr>
              <w:t>2011</w:t>
            </w:r>
            <w:r>
              <w:rPr>
                <w:rFonts w:ascii="宋体" w:hAnsi="宋体" w:cs="宋体" w:hint="eastAsia"/>
                <w:szCs w:val="21"/>
                <w:lang w:val="zh-CN"/>
              </w:rPr>
              <w:t>〕</w:t>
            </w:r>
            <w:r>
              <w:rPr>
                <w:rFonts w:ascii="宋体" w:hAnsi="宋体" w:cs="宋体"/>
                <w:szCs w:val="21"/>
                <w:lang w:val="zh-CN"/>
              </w:rPr>
              <w:t>300</w:t>
            </w:r>
            <w:r>
              <w:rPr>
                <w:rFonts w:ascii="宋体" w:hAnsi="宋体" w:cs="宋体" w:hint="eastAsia"/>
                <w:szCs w:val="21"/>
                <w:lang w:val="zh-CN"/>
              </w:rPr>
              <w:t>号），按照本次采购标的所属行业的划型标准，符合条件的中小企业应按照招标文件格式要求提供《中小企业声明函》，否则不得享受相关中小企业扶持政策。</w:t>
            </w:r>
          </w:p>
          <w:p w:rsidR="000349CD" w:rsidRDefault="009B54B3">
            <w:pPr>
              <w:autoSpaceDE w:val="0"/>
              <w:autoSpaceDN w:val="0"/>
              <w:adjustRightInd w:val="0"/>
              <w:spacing w:line="360" w:lineRule="auto"/>
              <w:rPr>
                <w:rFonts w:ascii="宋体" w:hAnsi="宋体" w:cs="宋体"/>
                <w:szCs w:val="21"/>
                <w:lang w:val="zh-CN"/>
              </w:rPr>
            </w:pPr>
            <w:r>
              <w:rPr>
                <w:rFonts w:ascii="宋体" w:hAnsi="宋体" w:cs="宋体"/>
                <w:szCs w:val="21"/>
                <w:lang w:val="zh-CN"/>
              </w:rPr>
              <w:t>2</w:t>
            </w:r>
            <w:r>
              <w:rPr>
                <w:rFonts w:ascii="宋体" w:hAnsi="宋体" w:cs="宋体" w:hint="eastAsia"/>
                <w:szCs w:val="21"/>
                <w:lang w:val="zh-CN"/>
              </w:rPr>
              <w:t>、本次采购标的对应的中小企业划分标准所属行业：其他未列明行业</w:t>
            </w:r>
          </w:p>
          <w:p w:rsidR="000349CD" w:rsidRDefault="009B54B3">
            <w:pPr>
              <w:autoSpaceDE w:val="0"/>
              <w:autoSpaceDN w:val="0"/>
              <w:adjustRightInd w:val="0"/>
              <w:spacing w:line="360" w:lineRule="auto"/>
              <w:rPr>
                <w:rFonts w:ascii="宋体" w:hAnsi="宋体" w:cs="宋体"/>
                <w:szCs w:val="21"/>
                <w:lang w:val="zh-CN"/>
              </w:rPr>
            </w:pPr>
            <w:r>
              <w:rPr>
                <w:rFonts w:ascii="宋体" w:hAnsi="宋体" w:cs="宋体"/>
                <w:szCs w:val="21"/>
                <w:lang w:val="zh-CN"/>
              </w:rPr>
              <w:t>3</w:t>
            </w:r>
            <w:r>
              <w:rPr>
                <w:rFonts w:ascii="宋体" w:hAnsi="宋体" w:cs="宋体" w:hint="eastAsia"/>
                <w:szCs w:val="21"/>
                <w:lang w:val="zh-CN"/>
              </w:rPr>
              <w:t>、根据财政部、工业和信息化部发布的《政府采购促进中小企业发展管理办法》（财库〔</w:t>
            </w:r>
            <w:r>
              <w:rPr>
                <w:rFonts w:ascii="宋体" w:hAnsi="宋体" w:cs="宋体"/>
                <w:szCs w:val="21"/>
                <w:lang w:val="zh-CN"/>
              </w:rPr>
              <w:t>2020</w:t>
            </w:r>
            <w:r>
              <w:rPr>
                <w:rFonts w:ascii="宋体" w:hAnsi="宋体" w:cs="宋体" w:hint="eastAsia"/>
                <w:szCs w:val="21"/>
                <w:lang w:val="zh-CN"/>
              </w:rPr>
              <w:t>〕</w:t>
            </w:r>
            <w:r>
              <w:rPr>
                <w:rFonts w:ascii="宋体" w:hAnsi="宋体" w:cs="宋体"/>
                <w:szCs w:val="21"/>
                <w:lang w:val="zh-CN"/>
              </w:rPr>
              <w:t>46</w:t>
            </w:r>
            <w:r>
              <w:rPr>
                <w:rFonts w:ascii="宋体" w:hAnsi="宋体" w:cs="宋体" w:hint="eastAsia"/>
                <w:szCs w:val="21"/>
                <w:lang w:val="zh-CN"/>
              </w:rPr>
              <w:t>号）、《关于进一步加大政府采购支持中小企业力度的通知》（财库〔</w:t>
            </w:r>
            <w:r>
              <w:rPr>
                <w:rFonts w:ascii="宋体" w:hAnsi="宋体" w:cs="宋体"/>
                <w:szCs w:val="21"/>
                <w:lang w:val="zh-CN"/>
              </w:rPr>
              <w:t>2022</w:t>
            </w:r>
            <w:r>
              <w:rPr>
                <w:rFonts w:ascii="宋体" w:hAnsi="宋体" w:cs="宋体" w:hint="eastAsia"/>
                <w:szCs w:val="21"/>
                <w:lang w:val="zh-CN"/>
              </w:rPr>
              <w:t>〕</w:t>
            </w:r>
            <w:r>
              <w:rPr>
                <w:rFonts w:ascii="宋体" w:hAnsi="宋体" w:cs="宋体"/>
                <w:szCs w:val="21"/>
                <w:lang w:val="zh-CN"/>
              </w:rPr>
              <w:t>19</w:t>
            </w:r>
            <w:r>
              <w:rPr>
                <w:rFonts w:ascii="宋体" w:hAnsi="宋体" w:cs="宋体" w:hint="eastAsia"/>
                <w:szCs w:val="21"/>
                <w:lang w:val="zh-CN"/>
              </w:rPr>
              <w:t>号）规定，对小型和微型企业投标价格给予</w:t>
            </w:r>
            <w:r>
              <w:rPr>
                <w:rFonts w:ascii="宋体" w:hAnsi="宋体" w:cs="宋体"/>
                <w:szCs w:val="21"/>
                <w:lang w:val="zh-CN"/>
              </w:rPr>
              <w:t>20%</w:t>
            </w:r>
            <w:r>
              <w:rPr>
                <w:rFonts w:ascii="宋体" w:hAnsi="宋体" w:cs="宋体" w:hint="eastAsia"/>
                <w:szCs w:val="21"/>
                <w:lang w:val="zh-CN"/>
              </w:rPr>
              <w:t>（</w:t>
            </w:r>
            <w:r>
              <w:rPr>
                <w:rFonts w:ascii="宋体" w:hAnsi="宋体" w:cs="宋体"/>
                <w:szCs w:val="21"/>
                <w:lang w:val="zh-CN"/>
              </w:rPr>
              <w:t>10%-20%</w:t>
            </w:r>
            <w:r>
              <w:rPr>
                <w:rFonts w:ascii="宋体" w:hAnsi="宋体" w:cs="宋体" w:hint="eastAsia"/>
                <w:szCs w:val="21"/>
                <w:lang w:val="zh-CN"/>
              </w:rPr>
              <w:t>）的扣除，用扣除后的价格参与评审。</w:t>
            </w:r>
          </w:p>
          <w:p w:rsidR="000349CD" w:rsidRDefault="009B54B3">
            <w:pPr>
              <w:autoSpaceDE w:val="0"/>
              <w:autoSpaceDN w:val="0"/>
              <w:adjustRightInd w:val="0"/>
              <w:spacing w:line="360" w:lineRule="auto"/>
              <w:rPr>
                <w:rFonts w:ascii="宋体" w:hAnsi="宋体" w:cs="宋体"/>
                <w:szCs w:val="21"/>
                <w:lang w:val="zh-CN"/>
              </w:rPr>
            </w:pPr>
            <w:r>
              <w:rPr>
                <w:rFonts w:ascii="宋体" w:hAnsi="宋体" w:cs="宋体"/>
                <w:szCs w:val="21"/>
                <w:lang w:val="zh-CN"/>
              </w:rPr>
              <w:t>4</w:t>
            </w:r>
            <w:r>
              <w:rPr>
                <w:rFonts w:ascii="宋体" w:hAnsi="宋体" w:cs="宋体" w:hint="eastAsia"/>
                <w:szCs w:val="21"/>
                <w:lang w:val="zh-CN"/>
              </w:rPr>
              <w:t>、以联合体形</w:t>
            </w:r>
            <w:proofErr w:type="gramStart"/>
            <w:r>
              <w:rPr>
                <w:rFonts w:ascii="宋体" w:hAnsi="宋体" w:cs="宋体" w:hint="eastAsia"/>
                <w:szCs w:val="21"/>
                <w:lang w:val="zh-CN"/>
              </w:rPr>
              <w:t>式参加</w:t>
            </w:r>
            <w:proofErr w:type="gramEnd"/>
            <w:r>
              <w:rPr>
                <w:rFonts w:ascii="宋体" w:hAnsi="宋体" w:cs="宋体" w:hint="eastAsia"/>
                <w:szCs w:val="21"/>
                <w:lang w:val="zh-CN"/>
              </w:rPr>
              <w:t>政府采购活动，联合体各方均为中小企业的，联合体视同中小企业。其中，联合体各方均为小</w:t>
            </w:r>
            <w:proofErr w:type="gramStart"/>
            <w:r>
              <w:rPr>
                <w:rFonts w:ascii="宋体" w:hAnsi="宋体" w:cs="宋体" w:hint="eastAsia"/>
                <w:szCs w:val="21"/>
                <w:lang w:val="zh-CN"/>
              </w:rPr>
              <w:t>微企业</w:t>
            </w:r>
            <w:proofErr w:type="gramEnd"/>
            <w:r>
              <w:rPr>
                <w:rFonts w:ascii="宋体" w:hAnsi="宋体" w:cs="宋体" w:hint="eastAsia"/>
                <w:szCs w:val="21"/>
                <w:lang w:val="zh-CN"/>
              </w:rPr>
              <w:t>的，联合体视同小微企业。</w:t>
            </w:r>
          </w:p>
          <w:p w:rsidR="000349CD" w:rsidRDefault="009B54B3">
            <w:pPr>
              <w:autoSpaceDE w:val="0"/>
              <w:autoSpaceDN w:val="0"/>
              <w:adjustRightInd w:val="0"/>
              <w:spacing w:line="360" w:lineRule="auto"/>
              <w:rPr>
                <w:rFonts w:ascii="宋体" w:hAnsi="宋体" w:cs="宋体"/>
                <w:szCs w:val="21"/>
                <w:lang w:val="zh-CN"/>
              </w:rPr>
            </w:pPr>
            <w:r>
              <w:rPr>
                <w:rFonts w:ascii="宋体" w:hAnsi="宋体" w:cs="宋体"/>
                <w:szCs w:val="21"/>
                <w:lang w:val="zh-CN"/>
              </w:rPr>
              <w:t>5</w:t>
            </w:r>
            <w:r>
              <w:rPr>
                <w:rFonts w:ascii="宋体" w:hAnsi="宋体" w:cs="宋体" w:hint="eastAsia"/>
                <w:szCs w:val="21"/>
                <w:lang w:val="zh-CN"/>
              </w:rPr>
              <w:t>、接受大中型企业与小</w:t>
            </w:r>
            <w:proofErr w:type="gramStart"/>
            <w:r>
              <w:rPr>
                <w:rFonts w:ascii="宋体" w:hAnsi="宋体" w:cs="宋体" w:hint="eastAsia"/>
                <w:szCs w:val="21"/>
                <w:lang w:val="zh-CN"/>
              </w:rPr>
              <w:t>微企业</w:t>
            </w:r>
            <w:proofErr w:type="gramEnd"/>
            <w:r>
              <w:rPr>
                <w:rFonts w:ascii="宋体" w:hAnsi="宋体" w:cs="宋体" w:hint="eastAsia"/>
                <w:szCs w:val="21"/>
                <w:lang w:val="zh-CN"/>
              </w:rPr>
              <w:t>组成联合体或者允许大中型企业向一家或者多家小</w:t>
            </w:r>
            <w:proofErr w:type="gramStart"/>
            <w:r>
              <w:rPr>
                <w:rFonts w:ascii="宋体" w:hAnsi="宋体" w:cs="宋体" w:hint="eastAsia"/>
                <w:szCs w:val="21"/>
                <w:lang w:val="zh-CN"/>
              </w:rPr>
              <w:t>微企业</w:t>
            </w:r>
            <w:proofErr w:type="gramEnd"/>
            <w:r>
              <w:rPr>
                <w:rFonts w:ascii="宋体" w:hAnsi="宋体" w:cs="宋体" w:hint="eastAsia"/>
                <w:szCs w:val="21"/>
                <w:lang w:val="zh-CN"/>
              </w:rPr>
              <w:t>分包的采购项目，对于联合协议或者分包意向协议约定小</w:t>
            </w:r>
            <w:proofErr w:type="gramStart"/>
            <w:r>
              <w:rPr>
                <w:rFonts w:ascii="宋体" w:hAnsi="宋体" w:cs="宋体" w:hint="eastAsia"/>
                <w:szCs w:val="21"/>
                <w:lang w:val="zh-CN"/>
              </w:rPr>
              <w:t>微企业</w:t>
            </w:r>
            <w:proofErr w:type="gramEnd"/>
            <w:r>
              <w:rPr>
                <w:rFonts w:ascii="宋体" w:hAnsi="宋体" w:cs="宋体" w:hint="eastAsia"/>
                <w:szCs w:val="21"/>
                <w:lang w:val="zh-CN"/>
              </w:rPr>
              <w:t>的合同份额占到合同总金额</w:t>
            </w:r>
            <w:r>
              <w:rPr>
                <w:rFonts w:ascii="宋体" w:hAnsi="宋体" w:cs="宋体"/>
                <w:szCs w:val="21"/>
                <w:lang w:val="zh-CN"/>
              </w:rPr>
              <w:t>30%</w:t>
            </w:r>
            <w:r>
              <w:rPr>
                <w:rFonts w:ascii="宋体" w:hAnsi="宋体" w:cs="宋体" w:hint="eastAsia"/>
                <w:szCs w:val="21"/>
                <w:lang w:val="zh-CN"/>
              </w:rPr>
              <w:t>以上的，采购人、采购代理机构应当对联合体或者大中型企业的报价给予4</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4</w:t>
            </w:r>
            <w:r>
              <w:rPr>
                <w:rFonts w:ascii="宋体" w:hAnsi="宋体" w:cs="宋体" w:hint="eastAsia"/>
                <w:szCs w:val="21"/>
                <w:lang w:val="zh-CN"/>
              </w:rPr>
              <w:t>—</w:t>
            </w:r>
            <w:r>
              <w:rPr>
                <w:rFonts w:ascii="宋体" w:hAnsi="宋体" w:cs="宋体"/>
                <w:szCs w:val="21"/>
                <w:lang w:val="zh-CN"/>
              </w:rPr>
              <w:t>6%</w:t>
            </w:r>
            <w:r>
              <w:rPr>
                <w:rFonts w:ascii="宋体" w:hAnsi="宋体" w:cs="宋体" w:hint="eastAsia"/>
                <w:szCs w:val="21"/>
                <w:lang w:val="zh-CN"/>
              </w:rPr>
              <w:t>）的扣除，用扣除后的价格参加评审。组成联合体或者接受分包的小</w:t>
            </w:r>
            <w:proofErr w:type="gramStart"/>
            <w:r>
              <w:rPr>
                <w:rFonts w:ascii="宋体" w:hAnsi="宋体" w:cs="宋体" w:hint="eastAsia"/>
                <w:szCs w:val="21"/>
                <w:lang w:val="zh-CN"/>
              </w:rPr>
              <w:t>微企业</w:t>
            </w:r>
            <w:proofErr w:type="gramEnd"/>
            <w:r>
              <w:rPr>
                <w:rFonts w:ascii="宋体" w:hAnsi="宋体" w:cs="宋体" w:hint="eastAsia"/>
                <w:szCs w:val="21"/>
                <w:lang w:val="zh-CN"/>
              </w:rPr>
              <w:t>与联合体内其他企业、分包企业之间存在直接控股、管理关系的，不享受价格扣除优惠政策。</w:t>
            </w:r>
          </w:p>
          <w:p w:rsidR="000349CD" w:rsidRDefault="009B54B3">
            <w:pPr>
              <w:autoSpaceDE w:val="0"/>
              <w:autoSpaceDN w:val="0"/>
              <w:adjustRightInd w:val="0"/>
              <w:spacing w:line="360" w:lineRule="auto"/>
              <w:rPr>
                <w:rFonts w:ascii="宋体" w:hAnsi="宋体" w:cs="宋体"/>
                <w:szCs w:val="21"/>
                <w:lang w:val="zh-CN"/>
              </w:rPr>
            </w:pPr>
            <w:r>
              <w:rPr>
                <w:rFonts w:ascii="宋体" w:hAnsi="宋体" w:cs="宋体"/>
                <w:szCs w:val="21"/>
                <w:lang w:val="zh-CN"/>
              </w:rPr>
              <w:t>6</w:t>
            </w:r>
            <w:r>
              <w:rPr>
                <w:rFonts w:ascii="宋体" w:hAnsi="宋体" w:cs="宋体" w:hint="eastAsia"/>
                <w:szCs w:val="21"/>
                <w:lang w:val="zh-CN"/>
              </w:rPr>
              <w:t>、提供由省级以上监狱管理局、戒毒管理局（含新疆生产建设兵团）出具的属于监狱企业证明文件的，视同为小型和微型企业。</w:t>
            </w:r>
          </w:p>
          <w:p w:rsidR="000349CD" w:rsidRDefault="009B54B3">
            <w:pPr>
              <w:autoSpaceDE w:val="0"/>
              <w:autoSpaceDN w:val="0"/>
              <w:spacing w:line="360" w:lineRule="auto"/>
              <w:rPr>
                <w:rFonts w:ascii="宋体" w:hAnsi="宋体" w:cs="宋体"/>
                <w:szCs w:val="21"/>
                <w:lang w:val="zh-CN"/>
              </w:rPr>
            </w:pPr>
            <w:r>
              <w:rPr>
                <w:rFonts w:ascii="宋体" w:hAnsi="宋体" w:cs="宋体"/>
                <w:szCs w:val="21"/>
                <w:lang w:val="zh-CN"/>
              </w:rPr>
              <w:t>7</w:t>
            </w:r>
            <w:r>
              <w:rPr>
                <w:rFonts w:ascii="宋体" w:hAnsi="宋体" w:cs="宋体" w:hint="eastAsia"/>
                <w:szCs w:val="21"/>
                <w:lang w:val="zh-CN"/>
              </w:rPr>
              <w:t>、符合享受政府采购支持政策的残疾人福利性单位条件且提供《残疾人福利性</w:t>
            </w:r>
            <w:r>
              <w:rPr>
                <w:rFonts w:ascii="宋体" w:hAnsi="宋体" w:cs="宋体" w:hint="eastAsia"/>
                <w:szCs w:val="21"/>
                <w:lang w:val="zh-CN"/>
              </w:rPr>
              <w:lastRenderedPageBreak/>
              <w:t>单位声明函》的，视同为小型和微型企业。</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lastRenderedPageBreak/>
              <w:t>34</w:t>
            </w:r>
          </w:p>
        </w:tc>
        <w:tc>
          <w:tcPr>
            <w:tcW w:w="1284" w:type="dxa"/>
            <w:vAlign w:val="center"/>
          </w:tcPr>
          <w:p w:rsidR="000349CD" w:rsidRDefault="009B54B3">
            <w:pPr>
              <w:spacing w:line="360" w:lineRule="auto"/>
              <w:jc w:val="center"/>
              <w:rPr>
                <w:rFonts w:ascii="宋体" w:hAnsi="宋体" w:cs="宋体"/>
                <w:szCs w:val="21"/>
                <w:lang w:val="zh-CN"/>
              </w:rPr>
            </w:pPr>
            <w:r>
              <w:rPr>
                <w:rFonts w:ascii="宋体" w:hAnsi="宋体" w:cs="宋体" w:hint="eastAsia"/>
                <w:szCs w:val="21"/>
                <w:lang w:val="zh-CN"/>
              </w:rPr>
              <w:t>节能环保要求</w:t>
            </w:r>
          </w:p>
        </w:tc>
        <w:tc>
          <w:tcPr>
            <w:tcW w:w="7462" w:type="dxa"/>
          </w:tcPr>
          <w:p w:rsidR="000349CD" w:rsidRDefault="009B54B3">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执行《财政部发展改革委生态环境部市场监管总局关于调整优化节能产品、环境标志产品政府采购执行机制的通知》（财库〔</w:t>
            </w:r>
            <w:r>
              <w:rPr>
                <w:rFonts w:ascii="宋体" w:hAnsi="宋体" w:cs="宋体"/>
                <w:szCs w:val="21"/>
                <w:lang w:val="zh-CN"/>
              </w:rPr>
              <w:t>2019</w:t>
            </w:r>
            <w:r>
              <w:rPr>
                <w:rFonts w:ascii="宋体" w:hAnsi="宋体" w:cs="宋体" w:hint="eastAsia"/>
                <w:szCs w:val="21"/>
                <w:lang w:val="zh-CN"/>
              </w:rPr>
              <w:t>〕</w:t>
            </w:r>
            <w:r>
              <w:rPr>
                <w:rFonts w:ascii="宋体" w:hAnsi="宋体" w:cs="宋体"/>
                <w:szCs w:val="21"/>
                <w:lang w:val="zh-CN"/>
              </w:rPr>
              <w:t>9</w:t>
            </w:r>
            <w:r>
              <w:rPr>
                <w:rFonts w:ascii="宋体" w:hAnsi="宋体" w:cs="宋体" w:hint="eastAsia"/>
                <w:szCs w:val="21"/>
                <w:lang w:val="zh-CN"/>
              </w:rPr>
              <w:t>号）、关于印发节能产品政府采购品目清单的通知（财库〔</w:t>
            </w:r>
            <w:r>
              <w:rPr>
                <w:rFonts w:ascii="宋体" w:hAnsi="宋体" w:cs="宋体"/>
                <w:szCs w:val="21"/>
                <w:lang w:val="zh-CN"/>
              </w:rPr>
              <w:t>2019</w:t>
            </w:r>
            <w:r>
              <w:rPr>
                <w:rFonts w:ascii="宋体" w:hAnsi="宋体" w:cs="宋体" w:hint="eastAsia"/>
                <w:szCs w:val="21"/>
                <w:lang w:val="zh-CN"/>
              </w:rPr>
              <w:t>〕</w:t>
            </w:r>
            <w:r>
              <w:rPr>
                <w:rFonts w:ascii="宋体" w:hAnsi="宋体" w:cs="宋体"/>
                <w:szCs w:val="21"/>
                <w:lang w:val="zh-CN"/>
              </w:rPr>
              <w:t>19</w:t>
            </w:r>
            <w:r>
              <w:rPr>
                <w:rFonts w:ascii="宋体" w:hAnsi="宋体" w:cs="宋体" w:hint="eastAsia"/>
                <w:szCs w:val="21"/>
                <w:lang w:val="zh-CN"/>
              </w:rPr>
              <w:t>号）、关于印发环境标志产品政府采购品目清单的通知（财库〔</w:t>
            </w:r>
            <w:r>
              <w:rPr>
                <w:rFonts w:ascii="宋体" w:hAnsi="宋体" w:cs="宋体"/>
                <w:szCs w:val="21"/>
                <w:lang w:val="zh-CN"/>
              </w:rPr>
              <w:t>2019</w:t>
            </w:r>
            <w:r>
              <w:rPr>
                <w:rFonts w:ascii="宋体" w:hAnsi="宋体" w:cs="宋体" w:hint="eastAsia"/>
                <w:szCs w:val="21"/>
                <w:lang w:val="zh-CN"/>
              </w:rPr>
              <w:t>〕</w:t>
            </w:r>
            <w:r>
              <w:rPr>
                <w:rFonts w:ascii="宋体" w:hAnsi="宋体" w:cs="宋体"/>
                <w:szCs w:val="21"/>
                <w:lang w:val="zh-CN"/>
              </w:rPr>
              <w:t>18</w:t>
            </w:r>
            <w:r>
              <w:rPr>
                <w:rFonts w:ascii="宋体" w:hAnsi="宋体" w:cs="宋体" w:hint="eastAsia"/>
                <w:szCs w:val="21"/>
                <w:lang w:val="zh-CN"/>
              </w:rPr>
              <w:t>号）、市场监管总局关于发布参与实施政府采购节能产品、环境标志产品认证机构名录的公告（</w:t>
            </w:r>
            <w:r>
              <w:rPr>
                <w:rFonts w:ascii="宋体" w:hAnsi="宋体" w:cs="宋体"/>
                <w:szCs w:val="21"/>
                <w:lang w:val="zh-CN"/>
              </w:rPr>
              <w:t>2019</w:t>
            </w:r>
            <w:r>
              <w:rPr>
                <w:rFonts w:ascii="宋体" w:hAnsi="宋体" w:cs="宋体" w:hint="eastAsia"/>
                <w:szCs w:val="21"/>
                <w:lang w:val="zh-CN"/>
              </w:rPr>
              <w:t>年第</w:t>
            </w:r>
            <w:r>
              <w:rPr>
                <w:rFonts w:ascii="宋体" w:hAnsi="宋体" w:cs="宋体"/>
                <w:szCs w:val="21"/>
                <w:lang w:val="zh-CN"/>
              </w:rPr>
              <w:t>16</w:t>
            </w:r>
            <w:r>
              <w:rPr>
                <w:rFonts w:ascii="宋体" w:hAnsi="宋体" w:cs="宋体" w:hint="eastAsia"/>
                <w:szCs w:val="21"/>
                <w:lang w:val="zh-CN"/>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35</w:t>
            </w:r>
          </w:p>
        </w:tc>
        <w:tc>
          <w:tcPr>
            <w:tcW w:w="1284" w:type="dxa"/>
            <w:vAlign w:val="center"/>
          </w:tcPr>
          <w:p w:rsidR="000349CD" w:rsidRDefault="009B54B3">
            <w:pPr>
              <w:autoSpaceDE w:val="0"/>
              <w:autoSpaceDN w:val="0"/>
              <w:spacing w:line="360" w:lineRule="auto"/>
              <w:jc w:val="center"/>
              <w:rPr>
                <w:rFonts w:ascii="宋体" w:hAnsi="宋体" w:cs="宋体"/>
                <w:szCs w:val="21"/>
                <w:lang w:val="zh-CN"/>
              </w:rPr>
            </w:pPr>
            <w:r>
              <w:rPr>
                <w:rFonts w:ascii="宋体" w:hAnsi="宋体" w:cs="宋体" w:hint="eastAsia"/>
                <w:szCs w:val="21"/>
                <w:lang w:val="zh-CN"/>
              </w:rPr>
              <w:t>信息安全要求</w:t>
            </w:r>
          </w:p>
        </w:tc>
        <w:tc>
          <w:tcPr>
            <w:tcW w:w="7462" w:type="dxa"/>
            <w:vAlign w:val="center"/>
          </w:tcPr>
          <w:p w:rsidR="000349CD" w:rsidRDefault="009B54B3">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按照《关于信息安全产品实施政府采购的通知》（财库【</w:t>
            </w:r>
            <w:r>
              <w:rPr>
                <w:rFonts w:ascii="宋体" w:hAnsi="宋体" w:cs="宋体"/>
                <w:szCs w:val="21"/>
                <w:lang w:val="zh-CN"/>
              </w:rPr>
              <w:t>2010</w:t>
            </w:r>
            <w:r>
              <w:rPr>
                <w:rFonts w:ascii="宋体" w:hAnsi="宋体" w:cs="宋体" w:hint="eastAsia"/>
                <w:szCs w:val="21"/>
                <w:lang w:val="zh-CN"/>
              </w:rPr>
              <w:t>】</w:t>
            </w:r>
            <w:r>
              <w:rPr>
                <w:rFonts w:ascii="宋体" w:hAnsi="宋体" w:cs="宋体"/>
                <w:szCs w:val="21"/>
                <w:lang w:val="zh-CN"/>
              </w:rPr>
              <w:t>48</w:t>
            </w:r>
            <w:r>
              <w:rPr>
                <w:rFonts w:ascii="宋体" w:hAnsi="宋体" w:cs="宋体" w:hint="eastAsia"/>
                <w:szCs w:val="21"/>
                <w:lang w:val="zh-CN"/>
              </w:rPr>
              <w:t>号）要求：信息安全产品，需提供由中国信息安全认证中心按国家标准认证颁发的有效认证证书。</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36</w:t>
            </w:r>
          </w:p>
        </w:tc>
        <w:tc>
          <w:tcPr>
            <w:tcW w:w="1284" w:type="dxa"/>
            <w:vAlign w:val="center"/>
          </w:tcPr>
          <w:p w:rsidR="000349CD" w:rsidRDefault="009B54B3">
            <w:pPr>
              <w:spacing w:line="360" w:lineRule="auto"/>
              <w:jc w:val="center"/>
              <w:rPr>
                <w:rFonts w:ascii="宋体" w:hAnsi="宋体" w:cs="宋体"/>
                <w:szCs w:val="21"/>
                <w:lang w:val="zh-CN"/>
              </w:rPr>
            </w:pPr>
            <w:r>
              <w:rPr>
                <w:rFonts w:ascii="宋体" w:hAnsi="宋体" w:cs="宋体" w:hint="eastAsia"/>
                <w:szCs w:val="21"/>
                <w:lang w:val="zh-CN"/>
              </w:rPr>
              <w:t>特别提示</w:t>
            </w:r>
          </w:p>
        </w:tc>
        <w:tc>
          <w:tcPr>
            <w:tcW w:w="7462" w:type="dxa"/>
            <w:vAlign w:val="center"/>
          </w:tcPr>
          <w:p w:rsidR="000349CD" w:rsidRDefault="009B54B3">
            <w:pPr>
              <w:spacing w:line="360" w:lineRule="auto"/>
              <w:jc w:val="left"/>
              <w:rPr>
                <w:rFonts w:ascii="宋体" w:hAnsi="宋体" w:cs="宋体"/>
                <w:szCs w:val="21"/>
                <w:lang w:val="zh-CN"/>
              </w:rPr>
            </w:pPr>
            <w:r>
              <w:rPr>
                <w:rFonts w:ascii="宋体" w:hAnsi="宋体" w:cs="宋体" w:hint="eastAsia"/>
                <w:szCs w:val="21"/>
                <w:lang w:val="zh-CN"/>
              </w:rPr>
              <w:t>1、不同供应商电子投标文件制作硬件特征码（网卡MAC地址、CPU序号、硬盘序列号等）均相同时，视为‘不同投标人的投标文件由同一单位或者个人编制’或‘不同投标人委托同一单位或者个人办理响应事宜’，其投标无效。</w:t>
            </w:r>
          </w:p>
          <w:p w:rsidR="000349CD" w:rsidRDefault="009B54B3">
            <w:pPr>
              <w:spacing w:line="360" w:lineRule="auto"/>
              <w:jc w:val="left"/>
              <w:rPr>
                <w:rFonts w:ascii="宋体" w:hAnsi="宋体" w:cs="宋体"/>
                <w:szCs w:val="21"/>
                <w:lang w:val="zh-CN"/>
              </w:rPr>
            </w:pPr>
            <w:r>
              <w:rPr>
                <w:rFonts w:ascii="宋体" w:hAnsi="宋体" w:cs="宋体" w:hint="eastAsia"/>
                <w:szCs w:val="21"/>
                <w:lang w:val="zh-CN"/>
              </w:rPr>
              <w:t>评审专家应严格按照要求查看“硬件特征码”相关信息并进行评审，在评审报告中显示“不同投标人电子投标文件制作硬件特征码”是否雷同的分析及判定结果。</w:t>
            </w:r>
          </w:p>
          <w:p w:rsidR="000349CD" w:rsidRDefault="009B54B3">
            <w:pPr>
              <w:spacing w:line="360" w:lineRule="auto"/>
              <w:jc w:val="left"/>
              <w:rPr>
                <w:rFonts w:ascii="宋体" w:hAnsi="宋体" w:cs="宋体"/>
                <w:szCs w:val="21"/>
                <w:lang w:val="zh-CN"/>
              </w:rPr>
            </w:pPr>
            <w:r>
              <w:rPr>
                <w:rFonts w:ascii="宋体" w:hAnsi="宋体" w:cs="宋体" w:hint="eastAsia"/>
                <w:szCs w:val="21"/>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rsidR="000349CD" w:rsidRDefault="009B54B3">
            <w:pPr>
              <w:spacing w:line="360" w:lineRule="auto"/>
              <w:jc w:val="left"/>
              <w:rPr>
                <w:rFonts w:ascii="宋体" w:hAnsi="宋体" w:cs="宋体"/>
                <w:szCs w:val="21"/>
                <w:lang w:val="zh-CN"/>
              </w:rPr>
            </w:pPr>
            <w:r>
              <w:rPr>
                <w:rFonts w:ascii="宋体" w:hAnsi="宋体" w:cs="宋体" w:hint="eastAsia"/>
                <w:szCs w:val="21"/>
                <w:lang w:val="zh-CN"/>
              </w:rPr>
              <w:t>3、投标人需提前熟悉招标文件相关事项及《许昌市不见面开标操作手册》，并设置不见面开标浏览器（设置流程详见《许昌市不见面开标操作手册》）。</w:t>
            </w:r>
          </w:p>
          <w:p w:rsidR="000349CD" w:rsidRDefault="009B54B3">
            <w:pPr>
              <w:spacing w:line="360" w:lineRule="auto"/>
              <w:jc w:val="left"/>
              <w:rPr>
                <w:rFonts w:ascii="宋体" w:hAnsi="宋体" w:cs="宋体"/>
                <w:szCs w:val="21"/>
                <w:lang w:val="zh-CN"/>
              </w:rPr>
            </w:pPr>
            <w:r>
              <w:rPr>
                <w:rFonts w:ascii="宋体" w:hAnsi="宋体" w:cs="宋体" w:hint="eastAsia"/>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rsidR="000349CD" w:rsidRDefault="009B54B3">
            <w:pPr>
              <w:spacing w:line="360" w:lineRule="auto"/>
              <w:jc w:val="left"/>
              <w:rPr>
                <w:rFonts w:ascii="宋体" w:hAnsi="宋体" w:cs="宋体"/>
                <w:szCs w:val="21"/>
                <w:lang w:val="zh-CN"/>
              </w:rPr>
            </w:pPr>
            <w:r>
              <w:rPr>
                <w:rFonts w:ascii="宋体" w:hAnsi="宋体" w:cs="宋体" w:hint="eastAsia"/>
                <w:szCs w:val="21"/>
                <w:lang w:val="zh-CN"/>
              </w:rPr>
              <w:t>5、对开标过程有关内容有异议（质疑）的，投标人可在本项目的不见面开标大厅通过“文字互动”功能或“新增质疑”处提出异议（质疑），招标人（代理机构）及时进行线上答复。</w:t>
            </w:r>
          </w:p>
          <w:p w:rsidR="000349CD" w:rsidRDefault="009B54B3">
            <w:pPr>
              <w:spacing w:line="360" w:lineRule="auto"/>
              <w:jc w:val="left"/>
              <w:rPr>
                <w:rFonts w:ascii="宋体" w:hAnsi="宋体" w:cs="宋体"/>
                <w:szCs w:val="21"/>
                <w:lang w:val="zh-CN"/>
              </w:rPr>
            </w:pPr>
            <w:r>
              <w:rPr>
                <w:rFonts w:ascii="宋体" w:hAnsi="宋体" w:cs="宋体" w:hint="eastAsia"/>
                <w:szCs w:val="21"/>
                <w:lang w:val="zh-CN"/>
              </w:rPr>
              <w:lastRenderedPageBreak/>
              <w:t>不见面开标活动结束时，投标人应在《开标记录表》上进行电子签章，未进行电子签章的视为对开标结果无异议。</w:t>
            </w:r>
          </w:p>
          <w:p w:rsidR="000349CD" w:rsidRDefault="009B54B3">
            <w:pPr>
              <w:spacing w:line="360" w:lineRule="auto"/>
              <w:jc w:val="left"/>
              <w:rPr>
                <w:rFonts w:ascii="宋体" w:hAnsi="宋体" w:cs="宋体"/>
                <w:szCs w:val="21"/>
              </w:rPr>
            </w:pPr>
            <w:r>
              <w:rPr>
                <w:rFonts w:ascii="宋体" w:hAnsi="宋体" w:cs="宋体" w:hint="eastAsia"/>
                <w:szCs w:val="21"/>
                <w:lang w:val="zh-CN"/>
              </w:rPr>
              <w:t>6、从参与项目交易开始至项目交易活动结束止，投标（响应）人应时</w:t>
            </w:r>
            <w:proofErr w:type="gramStart"/>
            <w:r>
              <w:rPr>
                <w:rFonts w:ascii="宋体" w:hAnsi="宋体" w:cs="宋体" w:hint="eastAsia"/>
                <w:szCs w:val="21"/>
                <w:lang w:val="zh-CN"/>
              </w:rPr>
              <w:t>刻关注</w:t>
            </w:r>
            <w:proofErr w:type="gramEnd"/>
            <w:r>
              <w:rPr>
                <w:rFonts w:ascii="宋体" w:hAnsi="宋体" w:cs="宋体" w:hint="eastAsia"/>
                <w:szCs w:val="21"/>
                <w:lang w:val="zh-CN"/>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hAnsi="宋体" w:cs="宋体" w:hint="eastAsia"/>
                <w:szCs w:val="21"/>
                <w:lang w:val="zh-CN"/>
              </w:rPr>
              <w:t>自系统</w:t>
            </w:r>
            <w:proofErr w:type="gramEnd"/>
            <w:r>
              <w:rPr>
                <w:rFonts w:ascii="宋体" w:hAnsi="宋体" w:cs="宋体" w:hint="eastAsia"/>
                <w:szCs w:val="21"/>
                <w:lang w:val="zh-CN"/>
              </w:rPr>
              <w:t>发起30分钟内做出）等重要信息的，后果由投标（响应）人自行承担。</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lastRenderedPageBreak/>
              <w:t>37</w:t>
            </w:r>
          </w:p>
        </w:tc>
        <w:tc>
          <w:tcPr>
            <w:tcW w:w="1284" w:type="dxa"/>
            <w:vAlign w:val="center"/>
          </w:tcPr>
          <w:p w:rsidR="000349CD" w:rsidRDefault="009B54B3">
            <w:pPr>
              <w:autoSpaceDE w:val="0"/>
              <w:autoSpaceDN w:val="0"/>
              <w:spacing w:line="360" w:lineRule="auto"/>
              <w:jc w:val="center"/>
              <w:rPr>
                <w:rFonts w:ascii="宋体" w:hAnsi="宋体" w:cs="宋体"/>
                <w:bCs/>
                <w:szCs w:val="21"/>
                <w:lang w:val="zh-CN"/>
              </w:rPr>
            </w:pPr>
            <w:r>
              <w:rPr>
                <w:rFonts w:ascii="宋体" w:hAnsi="宋体" w:cs="宋体" w:hint="eastAsia"/>
                <w:bCs/>
                <w:szCs w:val="21"/>
                <w:lang w:val="zh-CN"/>
              </w:rPr>
              <w:t>质疑</w:t>
            </w:r>
          </w:p>
        </w:tc>
        <w:tc>
          <w:tcPr>
            <w:tcW w:w="7462" w:type="dxa"/>
            <w:vAlign w:val="center"/>
          </w:tcPr>
          <w:p w:rsidR="000349CD" w:rsidRDefault="009B54B3">
            <w:pPr>
              <w:autoSpaceDE w:val="0"/>
              <w:autoSpaceDN w:val="0"/>
              <w:spacing w:line="360" w:lineRule="auto"/>
              <w:ind w:firstLineChars="100" w:firstLine="210"/>
              <w:contextualSpacing/>
              <w:jc w:val="left"/>
              <w:rPr>
                <w:rFonts w:ascii="宋体" w:hAnsi="宋体" w:cs="宋体"/>
                <w:szCs w:val="21"/>
                <w:lang w:val="zh-CN"/>
              </w:rPr>
            </w:pPr>
            <w:r>
              <w:rPr>
                <w:rFonts w:ascii="宋体" w:hAnsi="宋体" w:cs="宋体" w:hint="eastAsia"/>
                <w:szCs w:val="21"/>
                <w:lang w:val="zh-CN"/>
              </w:rPr>
              <w:t>供应商对采购文件、评标结果有质疑的,应在法定质疑期内一次性提出针对同一采购程序环节的质疑。</w:t>
            </w:r>
          </w:p>
          <w:p w:rsidR="000349CD" w:rsidRDefault="009B54B3">
            <w:pPr>
              <w:autoSpaceDE w:val="0"/>
              <w:autoSpaceDN w:val="0"/>
              <w:spacing w:line="360" w:lineRule="auto"/>
              <w:ind w:firstLineChars="100" w:firstLine="210"/>
              <w:contextualSpacing/>
              <w:jc w:val="left"/>
              <w:rPr>
                <w:rFonts w:ascii="宋体" w:hAnsi="宋体" w:cs="宋体"/>
                <w:szCs w:val="21"/>
                <w:lang w:val="zh-CN"/>
              </w:rPr>
            </w:pPr>
            <w:r>
              <w:rPr>
                <w:rFonts w:ascii="宋体" w:hAnsi="宋体" w:cs="宋体" w:hint="eastAsia"/>
                <w:szCs w:val="21"/>
                <w:lang w:val="zh-CN"/>
              </w:rPr>
              <w:t>提出质疑的供应商（以下简称质疑供应商）应当是参与所质疑项目采购活动的供应商,办理人员应为法人或授权委托代理人；未按照要求提交者将不予受理；</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38</w:t>
            </w:r>
          </w:p>
        </w:tc>
        <w:tc>
          <w:tcPr>
            <w:tcW w:w="1284" w:type="dxa"/>
            <w:vAlign w:val="center"/>
          </w:tcPr>
          <w:p w:rsidR="000349CD" w:rsidRDefault="009B54B3">
            <w:pPr>
              <w:pStyle w:val="TableParagraph"/>
              <w:spacing w:line="360" w:lineRule="auto"/>
              <w:jc w:val="center"/>
              <w:rPr>
                <w:sz w:val="21"/>
                <w:szCs w:val="21"/>
                <w:lang w:eastAsia="zh-CN"/>
              </w:rPr>
            </w:pPr>
            <w:r>
              <w:rPr>
                <w:rFonts w:hint="eastAsia"/>
                <w:sz w:val="21"/>
                <w:szCs w:val="21"/>
                <w:lang w:eastAsia="zh-CN"/>
              </w:rPr>
              <w:t>投标人不能存在下列情形</w:t>
            </w:r>
          </w:p>
        </w:tc>
        <w:tc>
          <w:tcPr>
            <w:tcW w:w="7462" w:type="dxa"/>
          </w:tcPr>
          <w:p w:rsidR="000349CD" w:rsidRDefault="009B54B3">
            <w:pPr>
              <w:autoSpaceDE w:val="0"/>
              <w:autoSpaceDN w:val="0"/>
              <w:spacing w:line="360" w:lineRule="auto"/>
              <w:ind w:firstLineChars="100" w:firstLine="210"/>
              <w:contextualSpacing/>
              <w:jc w:val="left"/>
              <w:rPr>
                <w:rFonts w:ascii="宋体" w:hAnsi="宋体" w:cs="宋体"/>
                <w:szCs w:val="21"/>
                <w:lang w:val="zh-CN"/>
              </w:rPr>
            </w:pPr>
            <w:r>
              <w:rPr>
                <w:rFonts w:ascii="宋体" w:hAnsi="宋体" w:cs="宋体" w:hint="eastAsia"/>
                <w:szCs w:val="21"/>
                <w:lang w:val="zh-CN"/>
              </w:rPr>
              <w:t>如对招标文件有异议，已经在投标截止时间届满前依法进行维权救济，不存在对招标文件及招标程序有异议的同时又参加投标以求侥幸中标或者为实现其他非法目的的行为。</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39</w:t>
            </w:r>
          </w:p>
        </w:tc>
        <w:tc>
          <w:tcPr>
            <w:tcW w:w="1284" w:type="dxa"/>
            <w:vAlign w:val="center"/>
          </w:tcPr>
          <w:p w:rsidR="000349CD" w:rsidRDefault="009B54B3">
            <w:pPr>
              <w:autoSpaceDE w:val="0"/>
              <w:autoSpaceDN w:val="0"/>
              <w:adjustRightInd w:val="0"/>
              <w:spacing w:line="360" w:lineRule="auto"/>
              <w:jc w:val="center"/>
              <w:rPr>
                <w:rFonts w:ascii="宋体" w:hAnsi="宋体" w:cs="宋体"/>
                <w:bCs/>
                <w:sz w:val="24"/>
                <w:szCs w:val="24"/>
                <w:lang w:val="zh-CN"/>
              </w:rPr>
            </w:pPr>
            <w:r>
              <w:rPr>
                <w:rFonts w:hAnsi="宋体" w:cs="宋体" w:hint="eastAsia"/>
                <w:sz w:val="24"/>
                <w:szCs w:val="24"/>
              </w:rPr>
              <w:t>投标人资格核验</w:t>
            </w:r>
          </w:p>
        </w:tc>
        <w:tc>
          <w:tcPr>
            <w:tcW w:w="7462" w:type="dxa"/>
            <w:vAlign w:val="center"/>
          </w:tcPr>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供应商在中标后，应将由《襄城县政府采购供应商信用承诺函》替代的证明材料提交采购人核验，经核验无误后，襄城县政府采购中心发出中标通知书。</w:t>
            </w:r>
          </w:p>
          <w:p w:rsidR="000349CD" w:rsidRDefault="009B54B3">
            <w:pPr>
              <w:autoSpaceDE w:val="0"/>
              <w:autoSpaceDN w:val="0"/>
              <w:adjustRightInd w:val="0"/>
              <w:spacing w:line="360" w:lineRule="auto"/>
              <w:contextualSpacing/>
              <w:rPr>
                <w:rFonts w:hAnsi="宋体" w:cs="宋体"/>
                <w:b/>
                <w:szCs w:val="21"/>
              </w:rPr>
            </w:pPr>
            <w:r>
              <w:rPr>
                <w:rFonts w:hAnsi="宋体" w:cs="宋体" w:hint="eastAsia"/>
                <w:b/>
                <w:szCs w:val="21"/>
              </w:rPr>
              <w:t>一、法人或者其他组织的营业执照等证明文件，自然人的身份证明</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1</w:t>
            </w:r>
            <w:r>
              <w:rPr>
                <w:rFonts w:hAnsi="宋体" w:cs="宋体" w:hint="eastAsia"/>
                <w:szCs w:val="21"/>
              </w:rPr>
              <w:t>、企业法人营业执照或营业执照。（企业投标提供）</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2</w:t>
            </w:r>
            <w:r>
              <w:rPr>
                <w:rFonts w:hAnsi="宋体" w:cs="宋体" w:hint="eastAsia"/>
                <w:szCs w:val="21"/>
              </w:rPr>
              <w:t>、事业单位法人证书。（事业单位投标提供）</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3</w:t>
            </w:r>
            <w:r>
              <w:rPr>
                <w:rFonts w:hAnsi="宋体" w:cs="宋体" w:hint="eastAsia"/>
                <w:szCs w:val="21"/>
              </w:rPr>
              <w:t>、执业许可证。（非企业专业服务机构投标提供）</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4</w:t>
            </w:r>
            <w:r>
              <w:rPr>
                <w:rFonts w:hAnsi="宋体" w:cs="宋体" w:hint="eastAsia"/>
                <w:szCs w:val="21"/>
              </w:rPr>
              <w:t>、个体工商户营业执照。（个体工商户投标提供）</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5</w:t>
            </w:r>
            <w:r>
              <w:rPr>
                <w:rFonts w:hAnsi="宋体" w:cs="宋体" w:hint="eastAsia"/>
                <w:szCs w:val="21"/>
              </w:rPr>
              <w:t>、自然人身份证明。（自然人投标提供）</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6</w:t>
            </w:r>
            <w:r>
              <w:rPr>
                <w:rFonts w:hAnsi="宋体" w:cs="宋体" w:hint="eastAsia"/>
                <w:szCs w:val="21"/>
              </w:rPr>
              <w:t>、民办非企业单位登记证书。（民办非企业单位投标提供）</w:t>
            </w:r>
          </w:p>
          <w:p w:rsidR="000349CD" w:rsidRDefault="009B54B3">
            <w:pPr>
              <w:autoSpaceDE w:val="0"/>
              <w:autoSpaceDN w:val="0"/>
              <w:adjustRightInd w:val="0"/>
              <w:spacing w:line="360" w:lineRule="auto"/>
              <w:contextualSpacing/>
              <w:rPr>
                <w:rFonts w:hAnsi="宋体" w:cs="宋体"/>
                <w:b/>
                <w:szCs w:val="21"/>
              </w:rPr>
            </w:pPr>
            <w:r>
              <w:rPr>
                <w:rFonts w:hAnsi="宋体" w:cs="宋体" w:hint="eastAsia"/>
                <w:b/>
                <w:szCs w:val="21"/>
              </w:rPr>
              <w:t>二、财务状况报告相关材料</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1</w:t>
            </w:r>
            <w:r>
              <w:rPr>
                <w:rFonts w:hAnsi="宋体" w:cs="宋体" w:hint="eastAsia"/>
                <w:szCs w:val="21"/>
              </w:rPr>
              <w:t>、投标人是法人（法人包括企业法人、机关法人、事业单位法人和社会团体法人），提供本单位：</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①</w:t>
            </w:r>
            <w:r>
              <w:rPr>
                <w:rFonts w:hAnsi="宋体" w:cs="宋体"/>
                <w:szCs w:val="21"/>
              </w:rPr>
              <w:t xml:space="preserve">2021 </w:t>
            </w:r>
            <w:r>
              <w:rPr>
                <w:rFonts w:hAnsi="宋体" w:cs="宋体" w:hint="eastAsia"/>
                <w:szCs w:val="21"/>
              </w:rPr>
              <w:t>年度经审计的财务报告，包括资产负债表、利润表、现金流量表、所有者权益变动表及其附注；</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lastRenderedPageBreak/>
              <w:t>②基本开户银行出具的资信证明；</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③财政部门认可的政府采购专业担保机构的证明文件和担保机构出具的投标担保函。</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注：仅需提供序号①～③其中之一即可。</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2</w:t>
            </w:r>
            <w:r>
              <w:rPr>
                <w:rFonts w:hAnsi="宋体" w:cs="宋体" w:hint="eastAsia"/>
                <w:szCs w:val="21"/>
              </w:rPr>
              <w:t>、投标人（其他组织和自然人）提供本单位：</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①</w:t>
            </w:r>
            <w:r>
              <w:rPr>
                <w:rFonts w:hAnsi="宋体" w:cs="宋体"/>
                <w:szCs w:val="21"/>
              </w:rPr>
              <w:t xml:space="preserve">2021 </w:t>
            </w:r>
            <w:r>
              <w:rPr>
                <w:rFonts w:hAnsi="宋体" w:cs="宋体" w:hint="eastAsia"/>
                <w:szCs w:val="21"/>
              </w:rPr>
              <w:t>年度经审计的财务报告，包括资产负债表、利润表、现金流量表、所有者权益变动表及其附注；</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②银行出具的资信证明；</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③财政部门认可的政府采购专业担保机构的证明文件和担保机构出具的投标担保函。</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注：仅需提供序号①～③其中之一即可。</w:t>
            </w:r>
          </w:p>
          <w:p w:rsidR="000349CD" w:rsidRDefault="009B54B3">
            <w:pPr>
              <w:autoSpaceDE w:val="0"/>
              <w:autoSpaceDN w:val="0"/>
              <w:adjustRightInd w:val="0"/>
              <w:spacing w:line="360" w:lineRule="auto"/>
              <w:contextualSpacing/>
              <w:rPr>
                <w:rFonts w:hAnsi="宋体" w:cs="宋体"/>
                <w:b/>
                <w:szCs w:val="21"/>
              </w:rPr>
            </w:pPr>
            <w:r>
              <w:rPr>
                <w:rFonts w:hAnsi="宋体" w:cs="宋体" w:hint="eastAsia"/>
                <w:b/>
                <w:szCs w:val="21"/>
              </w:rPr>
              <w:t>三、依法缴纳税收相关材料</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参加本次政府采购项目投标截止时间前六个月内任意一个月缴纳税收凭据。（依法免税的投标人，应提供相应文件证明依法免税）</w:t>
            </w:r>
          </w:p>
          <w:p w:rsidR="000349CD" w:rsidRDefault="009B54B3">
            <w:pPr>
              <w:autoSpaceDE w:val="0"/>
              <w:autoSpaceDN w:val="0"/>
              <w:adjustRightInd w:val="0"/>
              <w:spacing w:line="360" w:lineRule="auto"/>
              <w:contextualSpacing/>
              <w:rPr>
                <w:rFonts w:hAnsi="宋体" w:cs="宋体"/>
                <w:b/>
                <w:szCs w:val="21"/>
              </w:rPr>
            </w:pPr>
            <w:r>
              <w:rPr>
                <w:rFonts w:hAnsi="宋体" w:cs="宋体" w:hint="eastAsia"/>
                <w:b/>
                <w:szCs w:val="21"/>
              </w:rPr>
              <w:t>四、依法缴纳社会保障资金的证明材料</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参加本次政府采购项目投标截止时间前六个月内任意一个月缴纳社会保险凭据。（依法不需要缴纳社会保障资金的投标人，应提供相应文件证明依法不需要缴纳社会保障资金）</w:t>
            </w:r>
          </w:p>
          <w:p w:rsidR="000349CD" w:rsidRDefault="009B54B3">
            <w:pPr>
              <w:autoSpaceDE w:val="0"/>
              <w:autoSpaceDN w:val="0"/>
              <w:adjustRightInd w:val="0"/>
              <w:spacing w:line="360" w:lineRule="auto"/>
              <w:contextualSpacing/>
              <w:rPr>
                <w:rFonts w:hAnsi="宋体" w:cs="宋体"/>
                <w:b/>
                <w:szCs w:val="21"/>
              </w:rPr>
            </w:pPr>
            <w:r>
              <w:rPr>
                <w:rFonts w:hAnsi="宋体" w:cs="宋体" w:hint="eastAsia"/>
                <w:b/>
                <w:szCs w:val="21"/>
              </w:rPr>
              <w:t>五、履行合同所必须的设备和专业技术能力的证明材料</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1</w:t>
            </w:r>
            <w:r>
              <w:rPr>
                <w:rFonts w:hAnsi="宋体" w:cs="宋体" w:hint="eastAsia"/>
                <w:szCs w:val="21"/>
              </w:rPr>
              <w:t>、相关设备的购置发票、专业技术人员职称证书、用工合同等；</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2</w:t>
            </w:r>
            <w:r>
              <w:rPr>
                <w:rFonts w:hAnsi="宋体" w:cs="宋体" w:hint="eastAsia"/>
                <w:szCs w:val="21"/>
              </w:rPr>
              <w:t>、投标人具备履行合同所必须的设备和专业技术能力承诺函或声明（承诺函或声明格式自拟）。</w:t>
            </w:r>
          </w:p>
          <w:p w:rsidR="000349CD" w:rsidRDefault="009B54B3">
            <w:pPr>
              <w:autoSpaceDE w:val="0"/>
              <w:autoSpaceDN w:val="0"/>
              <w:adjustRightInd w:val="0"/>
              <w:spacing w:line="360" w:lineRule="auto"/>
              <w:contextualSpacing/>
              <w:rPr>
                <w:rFonts w:hAnsi="宋体" w:cs="宋体"/>
                <w:szCs w:val="21"/>
              </w:rPr>
            </w:pPr>
            <w:r>
              <w:rPr>
                <w:rFonts w:hAnsi="宋体" w:cs="宋体" w:hint="eastAsia"/>
                <w:szCs w:val="21"/>
              </w:rPr>
              <w:t>注：仅需提供序号</w:t>
            </w:r>
            <w:r>
              <w:rPr>
                <w:rFonts w:hAnsi="宋体" w:cs="宋体"/>
                <w:szCs w:val="21"/>
              </w:rPr>
              <w:t>1</w:t>
            </w:r>
            <w:r>
              <w:rPr>
                <w:rFonts w:hAnsi="宋体" w:cs="宋体" w:hint="eastAsia"/>
                <w:szCs w:val="21"/>
              </w:rPr>
              <w:t>～</w:t>
            </w:r>
            <w:r>
              <w:rPr>
                <w:rFonts w:hAnsi="宋体" w:cs="宋体"/>
                <w:szCs w:val="21"/>
              </w:rPr>
              <w:t>2</w:t>
            </w:r>
            <w:r>
              <w:rPr>
                <w:rFonts w:hAnsi="宋体" w:cs="宋体" w:hint="eastAsia"/>
                <w:szCs w:val="21"/>
              </w:rPr>
              <w:t>其中之一即可。</w:t>
            </w:r>
          </w:p>
          <w:p w:rsidR="000349CD" w:rsidRDefault="009B54B3">
            <w:pPr>
              <w:autoSpaceDE w:val="0"/>
              <w:autoSpaceDN w:val="0"/>
              <w:adjustRightInd w:val="0"/>
              <w:spacing w:line="360" w:lineRule="auto"/>
              <w:contextualSpacing/>
              <w:rPr>
                <w:rFonts w:hAnsi="宋体" w:cs="宋体"/>
                <w:szCs w:val="21"/>
              </w:rPr>
            </w:pPr>
            <w:r>
              <w:rPr>
                <w:rFonts w:hAnsi="宋体" w:cs="宋体" w:hint="eastAsia"/>
                <w:b/>
                <w:szCs w:val="21"/>
              </w:rPr>
              <w:t>六、</w:t>
            </w:r>
            <w:r>
              <w:rPr>
                <w:rFonts w:hAnsi="宋体" w:cs="宋体" w:hint="eastAsia"/>
                <w:szCs w:val="21"/>
              </w:rPr>
              <w:t>参加政府采购活动前</w:t>
            </w:r>
            <w:r>
              <w:rPr>
                <w:rFonts w:hAnsi="宋体" w:cs="宋体"/>
                <w:szCs w:val="21"/>
              </w:rPr>
              <w:t>3</w:t>
            </w:r>
            <w:r>
              <w:rPr>
                <w:rFonts w:hAnsi="宋体" w:cs="宋体" w:hint="eastAsia"/>
                <w:szCs w:val="21"/>
              </w:rPr>
              <w:t>年内在经营活动中没有重大违法记录的声明投标人“参加政府采购活动前</w:t>
            </w:r>
            <w:r>
              <w:rPr>
                <w:rFonts w:hAnsi="宋体" w:cs="宋体"/>
                <w:szCs w:val="21"/>
              </w:rPr>
              <w:t>3</w:t>
            </w:r>
            <w:r>
              <w:rPr>
                <w:rFonts w:hAnsi="宋体" w:cs="宋体" w:hint="eastAsia"/>
                <w:szCs w:val="21"/>
              </w:rPr>
              <w:t>年内在经营活动中没有重大违法记录的书面声明”。重大违法记录，是指投标人因违法经营受到刑事处罚或者责令停产停业、吊销许可证或者执照、较大数额罚款等行政处罚。</w:t>
            </w:r>
          </w:p>
          <w:p w:rsidR="000349CD" w:rsidRPr="009B54B3" w:rsidRDefault="009B54B3">
            <w:pPr>
              <w:autoSpaceDE w:val="0"/>
              <w:autoSpaceDN w:val="0"/>
              <w:adjustRightInd w:val="0"/>
              <w:spacing w:line="360" w:lineRule="auto"/>
              <w:contextualSpacing/>
              <w:jc w:val="left"/>
              <w:rPr>
                <w:rFonts w:ascii="宋体" w:hAnsi="宋体" w:cs="宋体"/>
                <w:b/>
                <w:bCs/>
                <w:kern w:val="0"/>
                <w:szCs w:val="21"/>
              </w:rPr>
            </w:pPr>
            <w:r>
              <w:rPr>
                <w:rFonts w:ascii="宋体" w:hAnsi="宋体" w:cs="宋体" w:hint="eastAsia"/>
                <w:b/>
                <w:bCs/>
                <w:kern w:val="0"/>
                <w:szCs w:val="21"/>
                <w:lang w:val="zh-CN"/>
              </w:rPr>
              <w:t>七、未被列入</w:t>
            </w:r>
            <w:r w:rsidRPr="009B54B3">
              <w:rPr>
                <w:rFonts w:ascii="宋体" w:hAnsi="宋体" w:cs="宋体" w:hint="eastAsia"/>
                <w:b/>
                <w:bCs/>
                <w:kern w:val="0"/>
                <w:szCs w:val="21"/>
              </w:rPr>
              <w:t>“</w:t>
            </w:r>
            <w:r>
              <w:rPr>
                <w:rFonts w:ascii="宋体" w:hAnsi="宋体" w:cs="宋体" w:hint="eastAsia"/>
                <w:b/>
                <w:bCs/>
                <w:kern w:val="0"/>
                <w:szCs w:val="21"/>
                <w:lang w:val="zh-CN"/>
              </w:rPr>
              <w:t>信用中国</w:t>
            </w:r>
            <w:r w:rsidRPr="009B54B3">
              <w:rPr>
                <w:rFonts w:ascii="宋体" w:hAnsi="宋体" w:cs="宋体" w:hint="eastAsia"/>
                <w:b/>
                <w:bCs/>
                <w:kern w:val="0"/>
                <w:szCs w:val="21"/>
              </w:rPr>
              <w:t>”</w:t>
            </w:r>
            <w:r>
              <w:rPr>
                <w:rFonts w:ascii="宋体" w:hAnsi="宋体" w:cs="宋体" w:hint="eastAsia"/>
                <w:b/>
                <w:bCs/>
                <w:kern w:val="0"/>
                <w:szCs w:val="21"/>
                <w:lang w:val="zh-CN"/>
              </w:rPr>
              <w:t>网站</w:t>
            </w:r>
            <w:r w:rsidRPr="009B54B3">
              <w:rPr>
                <w:rFonts w:ascii="宋体" w:hAnsi="宋体" w:cs="宋体" w:hint="eastAsia"/>
                <w:b/>
                <w:bCs/>
                <w:kern w:val="0"/>
                <w:szCs w:val="21"/>
              </w:rPr>
              <w:t>(www.creditchina.gov.cn)</w:t>
            </w:r>
            <w:r>
              <w:rPr>
                <w:rFonts w:ascii="宋体" w:hAnsi="宋体" w:cs="宋体" w:hint="eastAsia"/>
                <w:b/>
                <w:bCs/>
                <w:kern w:val="0"/>
                <w:szCs w:val="21"/>
                <w:lang w:val="zh-CN"/>
              </w:rPr>
              <w:t>失信被执行人、税收违法黑名单的投标人</w:t>
            </w:r>
            <w:r w:rsidRPr="009B54B3">
              <w:rPr>
                <w:rFonts w:ascii="宋体" w:hAnsi="宋体" w:cs="宋体" w:hint="eastAsia"/>
                <w:b/>
                <w:bCs/>
                <w:kern w:val="0"/>
                <w:szCs w:val="21"/>
              </w:rPr>
              <w:t>；“</w:t>
            </w:r>
            <w:r>
              <w:rPr>
                <w:rFonts w:ascii="宋体" w:hAnsi="宋体" w:cs="宋体" w:hint="eastAsia"/>
                <w:b/>
                <w:bCs/>
                <w:kern w:val="0"/>
                <w:szCs w:val="21"/>
                <w:lang w:val="zh-CN"/>
              </w:rPr>
              <w:t>中国政府采购网</w:t>
            </w:r>
            <w:r w:rsidRPr="009B54B3">
              <w:rPr>
                <w:rFonts w:ascii="宋体" w:hAnsi="宋体" w:cs="宋体" w:hint="eastAsia"/>
                <w:b/>
                <w:bCs/>
                <w:kern w:val="0"/>
                <w:szCs w:val="21"/>
              </w:rPr>
              <w:t>” (www.ccgp.gov.cn)</w:t>
            </w:r>
            <w:r>
              <w:rPr>
                <w:rFonts w:ascii="宋体" w:hAnsi="宋体" w:cs="宋体" w:hint="eastAsia"/>
                <w:b/>
                <w:bCs/>
                <w:kern w:val="0"/>
                <w:szCs w:val="21"/>
                <w:lang w:val="zh-CN"/>
              </w:rPr>
              <w:t>政府采购严</w:t>
            </w:r>
            <w:r>
              <w:rPr>
                <w:rFonts w:ascii="宋体" w:hAnsi="宋体" w:cs="宋体" w:hint="eastAsia"/>
                <w:b/>
                <w:bCs/>
                <w:kern w:val="0"/>
                <w:szCs w:val="21"/>
                <w:lang w:val="zh-CN"/>
              </w:rPr>
              <w:lastRenderedPageBreak/>
              <w:t>重违法失信行为记录名单的投标人</w:t>
            </w:r>
            <w:r w:rsidRPr="009B54B3">
              <w:rPr>
                <w:rFonts w:ascii="宋体" w:hAnsi="宋体" w:cs="宋体" w:hint="eastAsia"/>
                <w:b/>
                <w:bCs/>
                <w:kern w:val="0"/>
                <w:szCs w:val="21"/>
              </w:rPr>
              <w:t>；“</w:t>
            </w:r>
            <w:r>
              <w:rPr>
                <w:rFonts w:ascii="宋体" w:hAnsi="宋体" w:cs="宋体" w:hint="eastAsia"/>
                <w:b/>
                <w:bCs/>
                <w:kern w:val="0"/>
                <w:szCs w:val="21"/>
                <w:lang w:val="zh-CN"/>
              </w:rPr>
              <w:t>中国社会组织政务服务平台</w:t>
            </w:r>
            <w:r w:rsidRPr="009B54B3">
              <w:rPr>
                <w:rFonts w:ascii="宋体" w:hAnsi="宋体" w:cs="宋体" w:hint="eastAsia"/>
                <w:b/>
                <w:bCs/>
                <w:kern w:val="0"/>
                <w:szCs w:val="21"/>
              </w:rPr>
              <w:t>”</w:t>
            </w:r>
            <w:r>
              <w:rPr>
                <w:rFonts w:ascii="宋体" w:hAnsi="宋体" w:cs="宋体" w:hint="eastAsia"/>
                <w:b/>
                <w:bCs/>
                <w:kern w:val="0"/>
                <w:szCs w:val="21"/>
                <w:lang w:val="zh-CN"/>
              </w:rPr>
              <w:t>网站</w:t>
            </w:r>
            <w:r w:rsidRPr="009B54B3">
              <w:rPr>
                <w:rFonts w:ascii="宋体" w:hAnsi="宋体" w:cs="宋体" w:hint="eastAsia"/>
                <w:b/>
                <w:bCs/>
                <w:kern w:val="0"/>
                <w:szCs w:val="21"/>
              </w:rPr>
              <w:t>（https://chinanpo.mca.gov.cn）</w:t>
            </w:r>
            <w:r>
              <w:rPr>
                <w:rFonts w:ascii="宋体" w:hAnsi="宋体" w:cs="宋体" w:hint="eastAsia"/>
                <w:b/>
                <w:bCs/>
                <w:kern w:val="0"/>
                <w:szCs w:val="21"/>
                <w:lang w:val="zh-CN"/>
              </w:rPr>
              <w:t>严重违法失信社会组织</w:t>
            </w:r>
            <w:r w:rsidRPr="009B54B3">
              <w:rPr>
                <w:rFonts w:ascii="宋体" w:hAnsi="宋体" w:cs="宋体" w:hint="eastAsia"/>
                <w:b/>
                <w:bCs/>
                <w:kern w:val="0"/>
                <w:szCs w:val="21"/>
              </w:rPr>
              <w:t>（</w:t>
            </w:r>
            <w:r>
              <w:rPr>
                <w:rFonts w:ascii="宋体" w:hAnsi="宋体" w:cs="宋体" w:hint="eastAsia"/>
                <w:b/>
                <w:bCs/>
                <w:kern w:val="0"/>
                <w:szCs w:val="21"/>
                <w:lang w:val="zh-CN"/>
              </w:rPr>
              <w:t>联合体形式投标的</w:t>
            </w:r>
            <w:r w:rsidRPr="009B54B3">
              <w:rPr>
                <w:rFonts w:ascii="宋体" w:hAnsi="宋体" w:cs="宋体" w:hint="eastAsia"/>
                <w:b/>
                <w:bCs/>
                <w:kern w:val="0"/>
                <w:szCs w:val="21"/>
              </w:rPr>
              <w:t>，</w:t>
            </w:r>
            <w:r>
              <w:rPr>
                <w:rFonts w:ascii="宋体" w:hAnsi="宋体" w:cs="宋体" w:hint="eastAsia"/>
                <w:b/>
                <w:bCs/>
                <w:kern w:val="0"/>
                <w:szCs w:val="21"/>
                <w:lang w:val="zh-CN"/>
              </w:rPr>
              <w:t>联合体成员存在不良信用记录</w:t>
            </w:r>
            <w:r w:rsidRPr="009B54B3">
              <w:rPr>
                <w:rFonts w:ascii="宋体" w:hAnsi="宋体" w:cs="宋体" w:hint="eastAsia"/>
                <w:b/>
                <w:bCs/>
                <w:kern w:val="0"/>
                <w:szCs w:val="21"/>
              </w:rPr>
              <w:t>，</w:t>
            </w:r>
            <w:r>
              <w:rPr>
                <w:rFonts w:ascii="宋体" w:hAnsi="宋体" w:cs="宋体" w:hint="eastAsia"/>
                <w:b/>
                <w:bCs/>
                <w:kern w:val="0"/>
                <w:szCs w:val="21"/>
                <w:lang w:val="zh-CN"/>
              </w:rPr>
              <w:t>视同联合体存在不良信用记录</w:t>
            </w:r>
            <w:r w:rsidRPr="009B54B3">
              <w:rPr>
                <w:rFonts w:ascii="宋体" w:hAnsi="宋体" w:cs="宋体" w:hint="eastAsia"/>
                <w:b/>
                <w:bCs/>
                <w:kern w:val="0"/>
                <w:szCs w:val="21"/>
              </w:rPr>
              <w:t>）</w:t>
            </w:r>
            <w:r>
              <w:rPr>
                <w:rFonts w:ascii="宋体" w:hAnsi="宋体" w:cs="宋体" w:hint="eastAsia"/>
                <w:b/>
                <w:bCs/>
                <w:kern w:val="0"/>
                <w:szCs w:val="21"/>
                <w:lang w:val="zh-CN"/>
              </w:rPr>
              <w:t>。</w:t>
            </w:r>
          </w:p>
          <w:p w:rsidR="000349CD" w:rsidRDefault="009B54B3">
            <w:pPr>
              <w:autoSpaceDE w:val="0"/>
              <w:autoSpaceDN w:val="0"/>
              <w:adjustRightInd w:val="0"/>
              <w:spacing w:line="360" w:lineRule="auto"/>
              <w:contextualSpacing/>
              <w:jc w:val="left"/>
              <w:rPr>
                <w:rFonts w:hAnsi="宋体" w:cs="宋体"/>
                <w:szCs w:val="21"/>
              </w:rPr>
            </w:pPr>
            <w:r>
              <w:rPr>
                <w:rFonts w:hAnsi="宋体" w:cs="宋体"/>
                <w:szCs w:val="21"/>
              </w:rPr>
              <w:t>1</w:t>
            </w:r>
            <w:r>
              <w:rPr>
                <w:rFonts w:hAnsi="宋体" w:cs="宋体" w:hint="eastAsia"/>
                <w:szCs w:val="21"/>
              </w:rPr>
              <w:t>、查询渠道：</w:t>
            </w:r>
          </w:p>
          <w:p w:rsidR="000349CD" w:rsidRDefault="009B54B3">
            <w:pPr>
              <w:autoSpaceDE w:val="0"/>
              <w:autoSpaceDN w:val="0"/>
              <w:adjustRightInd w:val="0"/>
              <w:spacing w:line="360" w:lineRule="auto"/>
              <w:contextualSpacing/>
              <w:jc w:val="left"/>
              <w:rPr>
                <w:rFonts w:hAnsi="宋体" w:cs="宋体"/>
                <w:szCs w:val="21"/>
              </w:rPr>
            </w:pPr>
            <w:r>
              <w:rPr>
                <w:rFonts w:hAnsi="宋体" w:cs="宋体" w:hint="eastAsia"/>
                <w:szCs w:val="21"/>
              </w:rPr>
              <w:t>①“信用中国”网站（</w:t>
            </w:r>
            <w:r>
              <w:rPr>
                <w:rFonts w:hAnsi="宋体" w:cs="宋体"/>
                <w:szCs w:val="21"/>
              </w:rPr>
              <w:t>www.creditchina.gov.cn</w:t>
            </w:r>
            <w:r>
              <w:rPr>
                <w:rFonts w:hAnsi="宋体" w:cs="宋体" w:hint="eastAsia"/>
                <w:szCs w:val="21"/>
              </w:rPr>
              <w:t>）</w:t>
            </w:r>
          </w:p>
          <w:p w:rsidR="000349CD" w:rsidRDefault="009B54B3">
            <w:pPr>
              <w:autoSpaceDE w:val="0"/>
              <w:autoSpaceDN w:val="0"/>
              <w:adjustRightInd w:val="0"/>
              <w:spacing w:line="360" w:lineRule="auto"/>
              <w:contextualSpacing/>
              <w:jc w:val="left"/>
              <w:rPr>
                <w:rFonts w:hAnsi="宋体" w:cs="宋体"/>
                <w:szCs w:val="21"/>
              </w:rPr>
            </w:pPr>
            <w:r>
              <w:rPr>
                <w:rFonts w:hAnsi="宋体" w:cs="宋体" w:hint="eastAsia"/>
                <w:szCs w:val="21"/>
              </w:rPr>
              <w:t>②“中国政府采购网”（</w:t>
            </w:r>
            <w:r>
              <w:rPr>
                <w:rFonts w:hAnsi="宋体" w:cs="宋体"/>
                <w:szCs w:val="21"/>
              </w:rPr>
              <w:t>www.ccgp.gov.cn</w:t>
            </w:r>
            <w:r>
              <w:rPr>
                <w:rFonts w:hAnsi="宋体" w:cs="宋体" w:hint="eastAsia"/>
                <w:szCs w:val="21"/>
              </w:rPr>
              <w:t>）</w:t>
            </w:r>
          </w:p>
          <w:p w:rsidR="000349CD" w:rsidRDefault="009B54B3">
            <w:pPr>
              <w:autoSpaceDE w:val="0"/>
              <w:autoSpaceDN w:val="0"/>
              <w:adjustRightInd w:val="0"/>
              <w:spacing w:line="360" w:lineRule="auto"/>
              <w:contextualSpacing/>
              <w:jc w:val="left"/>
              <w:rPr>
                <w:rFonts w:hAnsi="宋体" w:cs="宋体"/>
                <w:szCs w:val="21"/>
              </w:rPr>
            </w:pPr>
            <w:r>
              <w:rPr>
                <w:rFonts w:hAnsi="宋体" w:cs="宋体" w:hint="eastAsia"/>
                <w:szCs w:val="21"/>
              </w:rPr>
              <w:t>③“中国社会组织政务服务平台”网站（</w:t>
            </w:r>
            <w:r>
              <w:rPr>
                <w:rFonts w:hAnsi="宋体" w:cs="宋体"/>
                <w:szCs w:val="21"/>
              </w:rPr>
              <w:t>https://chinanpo.mca.gov.cn</w:t>
            </w:r>
            <w:r>
              <w:rPr>
                <w:rFonts w:hAnsi="宋体" w:cs="宋体" w:hint="eastAsia"/>
                <w:szCs w:val="21"/>
              </w:rPr>
              <w:t>）（仅查询社会组织）；</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2</w:t>
            </w:r>
            <w:r>
              <w:rPr>
                <w:rFonts w:hAnsi="宋体" w:cs="宋体" w:hint="eastAsia"/>
                <w:szCs w:val="21"/>
              </w:rPr>
              <w:t>、截止时间：同投标截止时间；</w:t>
            </w:r>
          </w:p>
          <w:p w:rsidR="000349CD" w:rsidRDefault="009B54B3">
            <w:pPr>
              <w:autoSpaceDE w:val="0"/>
              <w:autoSpaceDN w:val="0"/>
              <w:adjustRightInd w:val="0"/>
              <w:spacing w:line="360" w:lineRule="auto"/>
              <w:contextualSpacing/>
              <w:rPr>
                <w:rFonts w:hAnsi="宋体" w:cs="宋体"/>
                <w:szCs w:val="21"/>
              </w:rPr>
            </w:pPr>
            <w:r>
              <w:rPr>
                <w:rFonts w:hAnsi="宋体" w:cs="宋体"/>
                <w:szCs w:val="21"/>
              </w:rPr>
              <w:t>3</w:t>
            </w:r>
            <w:r>
              <w:rPr>
                <w:rFonts w:hAnsi="宋体" w:cs="宋体" w:hint="eastAsia"/>
                <w:szCs w:val="21"/>
              </w:rPr>
              <w:t>、信用信息的使用原则：经采购人认定的被列入失信被执行人、税收违法黑名单、政府采购严重违法失信行为记录名单的投标人、严重违法失信社会组织，将拒绝其参与本次政府采购活动。</w:t>
            </w:r>
          </w:p>
          <w:p w:rsidR="000349CD" w:rsidRDefault="009B54B3">
            <w:pPr>
              <w:pStyle w:val="af"/>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八、投标人的法定代表人为同一个人的两个及两个以上法人，母公司、子公司及其控股公司等，不得在本项目中同时投标</w:t>
            </w:r>
            <w:r>
              <w:rPr>
                <w:rFonts w:ascii="宋体" w:hAnsi="宋体" w:cs="宋体" w:hint="eastAsia"/>
                <w:b/>
                <w:bCs/>
                <w:kern w:val="0"/>
                <w:sz w:val="21"/>
                <w:szCs w:val="21"/>
              </w:rPr>
              <w:t>（提供“国家企业信用信息公示系统”网站查询结果截图，查询结果应包含公司基本信息、股东及出资信息）</w:t>
            </w:r>
            <w:r>
              <w:rPr>
                <w:rFonts w:ascii="宋体" w:hAnsi="宋体" w:cs="宋体" w:hint="eastAsia"/>
                <w:b/>
                <w:bCs/>
                <w:kern w:val="0"/>
                <w:sz w:val="21"/>
                <w:szCs w:val="21"/>
                <w:lang w:val="zh-CN"/>
              </w:rPr>
              <w:t>。</w:t>
            </w:r>
          </w:p>
          <w:p w:rsidR="000349CD" w:rsidRDefault="009B54B3">
            <w:pPr>
              <w:pStyle w:val="af"/>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九、</w:t>
            </w:r>
            <w:r>
              <w:rPr>
                <w:rFonts w:ascii="宋体" w:hAnsi="宋体" w:cs="宋体" w:hint="eastAsia"/>
                <w:b/>
                <w:bCs/>
                <w:kern w:val="0"/>
                <w:sz w:val="21"/>
                <w:szCs w:val="21"/>
              </w:rPr>
              <w:t>为采购项目提供整体设计、规范编制或者项目管理、监理、检测等服务的供应商，不得再参加该采购项目的其他采购活动。</w:t>
            </w:r>
          </w:p>
          <w:p w:rsidR="000349CD" w:rsidRDefault="009B54B3">
            <w:pPr>
              <w:pStyle w:val="a0"/>
              <w:spacing w:line="360" w:lineRule="auto"/>
              <w:ind w:firstLineChars="0" w:firstLine="0"/>
              <w:jc w:val="left"/>
            </w:pPr>
            <w:r>
              <w:rPr>
                <w:rFonts w:ascii="宋体" w:hAnsi="宋体" w:cs="宋体" w:hint="eastAsia"/>
                <w:b/>
                <w:bCs/>
                <w:kern w:val="0"/>
                <w:szCs w:val="21"/>
              </w:rPr>
              <w:t>十、</w:t>
            </w:r>
            <w:r>
              <w:rPr>
                <w:rFonts w:ascii="宋体" w:hAnsi="宋体" w:cs="宋体" w:hint="eastAsia"/>
                <w:b/>
                <w:bCs/>
                <w:kern w:val="0"/>
                <w:szCs w:val="21"/>
                <w:lang w:val="zh-CN"/>
              </w:rPr>
              <w:t>本次招标不接受联合体投标。</w:t>
            </w:r>
          </w:p>
        </w:tc>
      </w:tr>
      <w:tr w:rsidR="000349CD" w:rsidTr="00FA79C7">
        <w:trPr>
          <w:jc w:val="center"/>
        </w:trPr>
        <w:tc>
          <w:tcPr>
            <w:tcW w:w="709"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lastRenderedPageBreak/>
              <w:t>39</w:t>
            </w:r>
          </w:p>
        </w:tc>
        <w:tc>
          <w:tcPr>
            <w:tcW w:w="1284" w:type="dxa"/>
            <w:vAlign w:val="center"/>
          </w:tcPr>
          <w:p w:rsidR="000349CD" w:rsidRDefault="009B54B3">
            <w:pPr>
              <w:autoSpaceDE w:val="0"/>
              <w:autoSpaceDN w:val="0"/>
              <w:spacing w:line="360" w:lineRule="auto"/>
              <w:jc w:val="center"/>
              <w:rPr>
                <w:rFonts w:ascii="宋体" w:hAnsi="宋体" w:cs="宋体"/>
                <w:szCs w:val="21"/>
              </w:rPr>
            </w:pPr>
            <w:r>
              <w:rPr>
                <w:rFonts w:ascii="宋体" w:hAnsi="宋体" w:cs="宋体" w:hint="eastAsia"/>
                <w:szCs w:val="21"/>
              </w:rPr>
              <w:t>解释权</w:t>
            </w:r>
          </w:p>
        </w:tc>
        <w:tc>
          <w:tcPr>
            <w:tcW w:w="7462" w:type="dxa"/>
            <w:vAlign w:val="center"/>
          </w:tcPr>
          <w:p w:rsidR="000349CD" w:rsidRDefault="009B54B3">
            <w:pPr>
              <w:autoSpaceDE w:val="0"/>
              <w:autoSpaceDN w:val="0"/>
              <w:spacing w:line="360" w:lineRule="auto"/>
              <w:ind w:firstLineChars="100" w:firstLine="210"/>
              <w:contextualSpacing/>
              <w:jc w:val="left"/>
              <w:rPr>
                <w:rFonts w:ascii="宋体" w:hAnsi="宋体" w:cs="宋体"/>
                <w:szCs w:val="21"/>
                <w:lang w:val="zh-CN"/>
              </w:rPr>
            </w:pPr>
            <w:r>
              <w:rPr>
                <w:rFonts w:ascii="宋体"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Cs w:val="21"/>
                <w:lang w:val="zh-CN"/>
              </w:rPr>
              <w:t>一组成</w:t>
            </w:r>
            <w:proofErr w:type="gramEnd"/>
            <w:r>
              <w:rPr>
                <w:rFonts w:ascii="宋体" w:hAnsi="宋体" w:cs="宋体" w:hint="eastAsia"/>
                <w:szCs w:val="21"/>
                <w:lang w:val="zh-CN"/>
              </w:rPr>
              <w:t>文件中就同一事项的规定或约定不一致的，以编排顺序在后者为准；同</w:t>
            </w:r>
            <w:proofErr w:type="gramStart"/>
            <w:r>
              <w:rPr>
                <w:rFonts w:ascii="宋体" w:hAnsi="宋体" w:cs="宋体" w:hint="eastAsia"/>
                <w:szCs w:val="21"/>
                <w:lang w:val="zh-CN"/>
              </w:rPr>
              <w:t>一组成</w:t>
            </w:r>
            <w:proofErr w:type="gramEnd"/>
            <w:r>
              <w:rPr>
                <w:rFonts w:ascii="宋体" w:hAnsi="宋体" w:cs="宋体" w:hint="eastAsia"/>
                <w:szCs w:val="21"/>
                <w:lang w:val="zh-CN"/>
              </w:rPr>
              <w:t>文件不同版本之间有不一致的，以形成时间在后者为准。按本款前述规定仍不能形成结论的，由采购人负责解释。</w:t>
            </w:r>
          </w:p>
        </w:tc>
      </w:tr>
    </w:tbl>
    <w:p w:rsidR="000349CD" w:rsidRDefault="009B54B3">
      <w:pPr>
        <w:pageBreakBefore/>
        <w:jc w:val="center"/>
        <w:outlineLvl w:val="0"/>
        <w:rPr>
          <w:rFonts w:ascii="宋体" w:hAnsi="宋体"/>
          <w:b/>
          <w:sz w:val="36"/>
          <w:szCs w:val="36"/>
        </w:rPr>
      </w:pPr>
      <w:r>
        <w:rPr>
          <w:rFonts w:ascii="宋体" w:hAnsi="宋体" w:hint="eastAsia"/>
          <w:b/>
          <w:sz w:val="44"/>
          <w:szCs w:val="36"/>
        </w:rPr>
        <w:lastRenderedPageBreak/>
        <w:t>第四章 投标人须知</w:t>
      </w:r>
    </w:p>
    <w:p w:rsidR="000349CD" w:rsidRDefault="009B54B3">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适用范围</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1.1本招标文件仅适用于本次“投标邀请”中所述采购项目。</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1.2本招标文件解释权属于“投标邀请”所述的采购人。</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定义</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2.1“采购项目”：“投标人须知前附表”中所述的采购项目。</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2.2“招标人”：“投标人须知前附表”中所述的组织本次招标的代理机构和采购人。</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2.3“采购人”：是指依法进行政府采购的国家机关、事业单位、团体组织。采购人名称、地址、电话、联系人见“投标人须知前附表”。</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2.4“代理机构”：接受采购人委托，代理采购项目的采购代理机构。代理机构名称、地址、 电话、联系人见“投标人须知前附表”。</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2.5“潜在投标人”指符合《中华人民共和国政府采购法》及相关法律法规和本招标文件的各项规定，</w:t>
      </w:r>
      <w:proofErr w:type="gramStart"/>
      <w:r w:rsidRPr="009B54B3">
        <w:rPr>
          <w:rFonts w:ascii="宋体" w:hAnsi="宋体" w:cs="宋体" w:hint="eastAsia"/>
          <w:kern w:val="0"/>
          <w:sz w:val="24"/>
          <w:szCs w:val="24"/>
        </w:rPr>
        <w:t>且按照</w:t>
      </w:r>
      <w:proofErr w:type="gramEnd"/>
      <w:r w:rsidRPr="009B54B3">
        <w:rPr>
          <w:rFonts w:ascii="宋体" w:hAnsi="宋体" w:cs="宋体" w:hint="eastAsia"/>
          <w:kern w:val="0"/>
          <w:sz w:val="24"/>
          <w:szCs w:val="24"/>
        </w:rPr>
        <w:t>本项目招标公告及招标文件规定的方式获取招标文件的法人、其他组织或者自然人。</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2.7“进口产品”：是指通过中国海关报关验放进入中国境内且产自关境外的产品，包括已经进入中国境内的进口产品。详见《</w:t>
      </w:r>
      <w:r w:rsidRPr="009B54B3">
        <w:rPr>
          <w:rFonts w:ascii="宋体" w:hAnsi="宋体" w:cs="宋体"/>
          <w:kern w:val="0"/>
          <w:sz w:val="24"/>
          <w:szCs w:val="24"/>
        </w:rPr>
        <w:t>关于政府采购进口产品管理有关问题的通知</w:t>
      </w:r>
      <w:r w:rsidRPr="009B54B3">
        <w:rPr>
          <w:rFonts w:ascii="宋体" w:hAnsi="宋体" w:cs="宋体" w:hint="eastAsia"/>
          <w:kern w:val="0"/>
          <w:sz w:val="24"/>
          <w:szCs w:val="24"/>
        </w:rPr>
        <w:t>》(财库[2007]119号)、《关于政府采购进口产品管理有关问题的通知》（财办库［</w:t>
      </w:r>
      <w:r w:rsidRPr="009B54B3">
        <w:rPr>
          <w:rFonts w:ascii="宋体" w:hAnsi="宋体" w:cs="宋体"/>
          <w:kern w:val="0"/>
          <w:sz w:val="24"/>
          <w:szCs w:val="24"/>
        </w:rPr>
        <w:t>2008</w:t>
      </w:r>
      <w:r w:rsidRPr="009B54B3">
        <w:rPr>
          <w:rFonts w:ascii="宋体" w:hAnsi="宋体" w:cs="宋体" w:hint="eastAsia"/>
          <w:kern w:val="0"/>
          <w:sz w:val="24"/>
          <w:szCs w:val="24"/>
        </w:rPr>
        <w:t>］</w:t>
      </w:r>
      <w:r w:rsidRPr="009B54B3">
        <w:rPr>
          <w:rFonts w:ascii="宋体" w:hAnsi="宋体" w:cs="宋体"/>
          <w:kern w:val="0"/>
          <w:sz w:val="24"/>
          <w:szCs w:val="24"/>
        </w:rPr>
        <w:t xml:space="preserve">248 </w:t>
      </w:r>
      <w:r w:rsidRPr="009B54B3">
        <w:rPr>
          <w:rFonts w:ascii="宋体" w:hAnsi="宋体" w:cs="宋体" w:hint="eastAsia"/>
          <w:kern w:val="0"/>
          <w:sz w:val="24"/>
          <w:szCs w:val="24"/>
        </w:rPr>
        <w:t>号）。</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2.7.1</w:t>
      </w:r>
      <w:r w:rsidRPr="009B54B3">
        <w:rPr>
          <w:rFonts w:ascii="宋体" w:hAnsi="宋体" w:cs="宋体"/>
          <w:kern w:val="0"/>
          <w:sz w:val="24"/>
          <w:szCs w:val="24"/>
        </w:rPr>
        <w:t>招标文件列明不允许或未列明允许进口产品参加投标的，均视为拒绝进口产品参加投标。</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2.7.2</w:t>
      </w:r>
      <w:r w:rsidRPr="009B54B3">
        <w:rPr>
          <w:rFonts w:ascii="宋体" w:hAnsi="宋体" w:cs="宋体"/>
          <w:kern w:val="0"/>
          <w:sz w:val="24"/>
          <w:szCs w:val="24"/>
        </w:rPr>
        <w:t>如</w:t>
      </w:r>
      <w:r w:rsidRPr="009B54B3">
        <w:rPr>
          <w:rFonts w:ascii="宋体" w:hAnsi="宋体" w:cs="宋体" w:hint="eastAsia"/>
          <w:kern w:val="0"/>
          <w:sz w:val="24"/>
          <w:szCs w:val="24"/>
        </w:rPr>
        <w:t>招标</w:t>
      </w:r>
      <w:r w:rsidRPr="009B54B3">
        <w:rPr>
          <w:rFonts w:ascii="宋体" w:hAnsi="宋体" w:cs="宋体"/>
          <w:kern w:val="0"/>
          <w:sz w:val="24"/>
          <w:szCs w:val="24"/>
        </w:rPr>
        <w:t>文件中已说明，经财政部门审核同意，允许部分或全部产品采</w:t>
      </w:r>
      <w:r w:rsidRPr="009B54B3">
        <w:rPr>
          <w:rFonts w:ascii="宋体" w:hAnsi="宋体" w:cs="宋体"/>
          <w:kern w:val="0"/>
          <w:sz w:val="24"/>
          <w:szCs w:val="24"/>
        </w:rPr>
        <w:lastRenderedPageBreak/>
        <w:t>购进口产品，投标人既可提供本国产品，也可以提供进口产品。</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2.8 招标文件中凡标有“★”的条款均系实质性要求条款。</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合格的投标人</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3.2符合本项目“投标邀请”和“投标人须知前附表”中规定的合格投标人所必须具备的条件。</w:t>
      </w:r>
    </w:p>
    <w:p w:rsidR="000349CD" w:rsidRPr="009B54B3" w:rsidRDefault="009B54B3" w:rsidP="009B54B3">
      <w:pPr>
        <w:autoSpaceDE w:val="0"/>
        <w:autoSpaceDN w:val="0"/>
        <w:adjustRightInd w:val="0"/>
        <w:snapToGrid w:val="0"/>
        <w:spacing w:line="360" w:lineRule="auto"/>
        <w:ind w:firstLineChars="200" w:firstLine="472"/>
        <w:jc w:val="left"/>
        <w:rPr>
          <w:rFonts w:ascii="宋体" w:hAnsi="宋体" w:cs="宋体"/>
          <w:kern w:val="0"/>
          <w:sz w:val="24"/>
          <w:szCs w:val="24"/>
        </w:rPr>
      </w:pPr>
      <w:r w:rsidRPr="009B54B3">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投标人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联合体形式投标的，联合体成员存在不良信用记录，视同联合体存在不良信用记录）。</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(1)查询渠道：“信用中国”网站（</w:t>
      </w:r>
      <w:r w:rsidRPr="009B54B3">
        <w:rPr>
          <w:rFonts w:ascii="宋体" w:hAnsi="宋体" w:cs="宋体"/>
          <w:kern w:val="0"/>
          <w:sz w:val="24"/>
          <w:szCs w:val="24"/>
        </w:rPr>
        <w:t>www.creditchina.gov.cn</w:t>
      </w:r>
      <w:r w:rsidRPr="009B54B3">
        <w:rPr>
          <w:rFonts w:ascii="宋体" w:hAnsi="宋体" w:cs="宋体" w:hint="eastAsia"/>
          <w:kern w:val="0"/>
          <w:sz w:val="24"/>
          <w:szCs w:val="24"/>
        </w:rPr>
        <w:t>）、“中国政府采购网”（</w:t>
      </w:r>
      <w:hyperlink r:id="rId8" w:history="1">
        <w:r w:rsidRPr="009B54B3">
          <w:rPr>
            <w:rStyle w:val="af4"/>
            <w:rFonts w:ascii="宋体" w:hAnsi="宋体" w:cs="宋体"/>
            <w:color w:val="auto"/>
            <w:kern w:val="0"/>
            <w:sz w:val="24"/>
            <w:szCs w:val="24"/>
          </w:rPr>
          <w:t>www.ccgp.gov.cn</w:t>
        </w:r>
      </w:hyperlink>
      <w:r w:rsidRPr="009B54B3">
        <w:rPr>
          <w:rFonts w:ascii="宋体" w:hAnsi="宋体" w:cs="宋体" w:hint="eastAsia"/>
          <w:kern w:val="0"/>
          <w:sz w:val="24"/>
          <w:szCs w:val="24"/>
        </w:rPr>
        <w:t>）和“中国社会组织公共服务平台”网站（</w:t>
      </w:r>
      <w:r w:rsidRPr="009B54B3">
        <w:rPr>
          <w:rFonts w:ascii="宋体" w:hAnsi="宋体" w:cs="宋体"/>
          <w:kern w:val="0"/>
          <w:sz w:val="24"/>
          <w:szCs w:val="24"/>
        </w:rPr>
        <w:t>www.chinanpo.gov.cn</w:t>
      </w:r>
      <w:r w:rsidRPr="009B54B3">
        <w:rPr>
          <w:rFonts w:ascii="宋体" w:hAnsi="宋体" w:cs="宋体" w:hint="eastAsia"/>
          <w:kern w:val="0"/>
          <w:sz w:val="24"/>
          <w:szCs w:val="24"/>
        </w:rPr>
        <w:t>）；</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(2)截止时间：同投标截止时间；</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(4)信用信息的使用原则：经采购人认定的被列入失信被执行人、重大税收违法案件当事人名单、</w:t>
      </w:r>
      <w:r w:rsidRPr="009B54B3">
        <w:rPr>
          <w:rFonts w:ascii="宋体" w:hAnsi="宋体" w:cs="仿宋_GB2312"/>
          <w:sz w:val="24"/>
          <w:szCs w:val="24"/>
          <w:shd w:val="clear" w:color="auto" w:fill="FFFFFF"/>
        </w:rPr>
        <w:t>政府采购严重违法失信名单</w:t>
      </w:r>
      <w:r w:rsidRPr="009B54B3">
        <w:rPr>
          <w:rFonts w:ascii="宋体" w:hAnsi="宋体" w:cs="宋体" w:hint="eastAsia"/>
          <w:kern w:val="0"/>
          <w:sz w:val="24"/>
          <w:szCs w:val="24"/>
        </w:rPr>
        <w:t>、政府采购严重违法失信行为记录名单、严重违法失信社会组织名单的投标人，将拒绝其参与政府采购活动。</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3.4单位负责人为同一人或者存在直接控股、管理关系的不同供应商，不得参加同一合同项下的政府采购活动（提供“国家企业信用信息公示系统”网站查</w:t>
      </w:r>
      <w:r w:rsidRPr="009B54B3">
        <w:rPr>
          <w:rFonts w:ascii="宋体" w:hAnsi="宋体" w:cs="宋体" w:hint="eastAsia"/>
          <w:kern w:val="0"/>
          <w:sz w:val="24"/>
          <w:szCs w:val="24"/>
        </w:rPr>
        <w:lastRenderedPageBreak/>
        <w:t>询结果截图，查询结果应包含公司基本信息、股东及出资信息）；</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3.6“投标邀请”和“投标人须知前附表”规定接受联合体投标的，除应符合本章第</w:t>
      </w:r>
      <w:r w:rsidRPr="009B54B3">
        <w:rPr>
          <w:rFonts w:ascii="宋体" w:hAnsi="宋体" w:cs="宋体"/>
          <w:kern w:val="0"/>
          <w:sz w:val="24"/>
          <w:szCs w:val="24"/>
        </w:rPr>
        <w:t>3.1</w:t>
      </w:r>
      <w:r w:rsidRPr="009B54B3">
        <w:rPr>
          <w:rFonts w:ascii="宋体" w:hAnsi="宋体" w:cs="宋体" w:hint="eastAsia"/>
          <w:kern w:val="0"/>
          <w:sz w:val="24"/>
          <w:szCs w:val="24"/>
        </w:rPr>
        <w:t>项和3.2项要求外，还应遵守以下规定：</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（1）在投标文件中向采购人提交联合体协议书，明确联合体各方承担的工作和义务；</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（2）联合体中有同类资质的供应商按联合体分工承担相同工作的，应当按照资质等级较低的供应商确定资质等级；</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（3）招标人根据采购项目的特殊要求规定投标人特定条件的，联合体各方中至少应当有一方符合采购规定的特定条件。</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（4）联合体各方不得再单独参加或者与其</w:t>
      </w:r>
      <w:proofErr w:type="gramStart"/>
      <w:r w:rsidRPr="009B54B3">
        <w:rPr>
          <w:rFonts w:ascii="宋体" w:hAnsi="宋体" w:cs="宋体" w:hint="eastAsia"/>
          <w:kern w:val="0"/>
          <w:sz w:val="24"/>
          <w:szCs w:val="24"/>
        </w:rPr>
        <w:t>他供应</w:t>
      </w:r>
      <w:proofErr w:type="gramEnd"/>
      <w:r w:rsidRPr="009B54B3">
        <w:rPr>
          <w:rFonts w:ascii="宋体" w:hAnsi="宋体" w:cs="宋体" w:hint="eastAsia"/>
          <w:kern w:val="0"/>
          <w:sz w:val="24"/>
          <w:szCs w:val="24"/>
        </w:rPr>
        <w:t>商另外组成联合体参加同一合同项下的政府采购活动。</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（5）</w:t>
      </w:r>
      <w:r w:rsidRPr="009B54B3">
        <w:rPr>
          <w:rFonts w:ascii="宋体" w:hAnsi="宋体" w:cs="宋体"/>
          <w:kern w:val="0"/>
          <w:sz w:val="24"/>
          <w:szCs w:val="24"/>
        </w:rPr>
        <w:t>联合体各方应当共同与采购人签订采购合同，就采购合同约定的事项对采购人</w:t>
      </w:r>
      <w:hyperlink r:id="rId9" w:tgtFrame="_blank" w:history="1">
        <w:r w:rsidRPr="009B54B3">
          <w:rPr>
            <w:rFonts w:ascii="宋体" w:hAnsi="宋体" w:cs="宋体"/>
            <w:kern w:val="0"/>
            <w:sz w:val="24"/>
            <w:szCs w:val="24"/>
          </w:rPr>
          <w:t>承担连带责任</w:t>
        </w:r>
      </w:hyperlink>
      <w:r w:rsidRPr="009B54B3">
        <w:rPr>
          <w:rFonts w:ascii="宋体" w:hAnsi="宋体" w:cs="宋体"/>
          <w:kern w:val="0"/>
          <w:sz w:val="24"/>
          <w:szCs w:val="24"/>
        </w:rPr>
        <w:t>。</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3.7法律、行政法规规定的其他条件。</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合格的货物和服务</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4.2投标人所提供的服务应当没有侵犯任何第三方的知识产权、技术秘密等合法权利。</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4.4</w:t>
      </w:r>
      <w:r w:rsidRPr="009B54B3">
        <w:rPr>
          <w:rFonts w:hint="eastAsia"/>
          <w:sz w:val="24"/>
          <w:szCs w:val="24"/>
          <w:shd w:val="clear" w:color="auto" w:fill="FFFFFF"/>
        </w:rPr>
        <w:t>根据《强制性产品认证管理规定》（质检总局第</w:t>
      </w:r>
      <w:r w:rsidRPr="009B54B3">
        <w:rPr>
          <w:rFonts w:hint="eastAsia"/>
          <w:sz w:val="24"/>
          <w:szCs w:val="24"/>
          <w:shd w:val="clear" w:color="auto" w:fill="FFFFFF"/>
        </w:rPr>
        <w:t>117</w:t>
      </w:r>
      <w:r w:rsidRPr="009B54B3">
        <w:rPr>
          <w:rFonts w:hint="eastAsia"/>
          <w:sz w:val="24"/>
          <w:szCs w:val="24"/>
          <w:shd w:val="clear" w:color="auto" w:fill="FFFFFF"/>
        </w:rPr>
        <w:t>号令）要求，</w:t>
      </w:r>
      <w:r w:rsidRPr="009B54B3">
        <w:rPr>
          <w:rFonts w:ascii="宋体" w:hAnsi="宋体" w:cs="宋体" w:hint="eastAsia"/>
          <w:kern w:val="0"/>
          <w:sz w:val="24"/>
          <w:szCs w:val="24"/>
        </w:rPr>
        <w:t>如投标人所投产品被列入</w:t>
      </w:r>
      <w:r w:rsidRPr="009B54B3">
        <w:rPr>
          <w:rFonts w:ascii="宋体" w:hAnsi="宋体" w:cs="宋体"/>
          <w:kern w:val="0"/>
          <w:sz w:val="24"/>
          <w:szCs w:val="24"/>
        </w:rPr>
        <w:t>《中华人民共和国实施强制性产品认证的产品目录》，</w:t>
      </w:r>
      <w:r w:rsidRPr="009B54B3">
        <w:rPr>
          <w:rFonts w:ascii="宋体" w:hAnsi="宋体" w:cs="宋体" w:hint="eastAsia"/>
          <w:kern w:val="0"/>
          <w:sz w:val="24"/>
          <w:szCs w:val="24"/>
        </w:rPr>
        <w:t>则该产品应</w:t>
      </w:r>
      <w:r w:rsidRPr="009B54B3">
        <w:rPr>
          <w:rFonts w:ascii="宋体" w:hAnsi="宋体" w:cs="宋体"/>
          <w:kern w:val="0"/>
          <w:sz w:val="24"/>
          <w:szCs w:val="24"/>
        </w:rPr>
        <w:t>具备国家认监委</w:t>
      </w:r>
      <w:r w:rsidRPr="009B54B3">
        <w:rPr>
          <w:rFonts w:ascii="宋体" w:hAnsi="宋体" w:cs="宋体" w:hint="eastAsia"/>
          <w:kern w:val="0"/>
          <w:sz w:val="24"/>
          <w:szCs w:val="24"/>
        </w:rPr>
        <w:t>指定强制性产品认证机构</w:t>
      </w:r>
      <w:r w:rsidRPr="009B54B3">
        <w:rPr>
          <w:rFonts w:ascii="宋体" w:hAnsi="宋体" w:cs="宋体"/>
          <w:kern w:val="0"/>
          <w:sz w:val="24"/>
          <w:szCs w:val="24"/>
        </w:rPr>
        <w:t>颁</w:t>
      </w:r>
      <w:r w:rsidRPr="009B54B3">
        <w:rPr>
          <w:rFonts w:ascii="宋体" w:hAnsi="宋体" w:cs="宋体" w:hint="eastAsia"/>
          <w:kern w:val="0"/>
          <w:sz w:val="24"/>
          <w:szCs w:val="24"/>
        </w:rPr>
        <w:t>发的</w:t>
      </w:r>
      <w:r w:rsidRPr="009B54B3">
        <w:rPr>
          <w:rFonts w:ascii="宋体" w:hAnsi="宋体" w:cs="宋体"/>
          <w:kern w:val="0"/>
          <w:sz w:val="24"/>
          <w:szCs w:val="24"/>
        </w:rPr>
        <w:t>《中国</w:t>
      </w:r>
      <w:r w:rsidRPr="009B54B3">
        <w:rPr>
          <w:rFonts w:ascii="宋体" w:hAnsi="宋体" w:cs="宋体" w:hint="eastAsia"/>
          <w:kern w:val="0"/>
          <w:sz w:val="24"/>
          <w:szCs w:val="24"/>
        </w:rPr>
        <w:t>国家</w:t>
      </w:r>
      <w:r w:rsidRPr="009B54B3">
        <w:rPr>
          <w:rFonts w:ascii="宋体" w:hAnsi="宋体" w:cs="宋体"/>
          <w:kern w:val="0"/>
          <w:sz w:val="24"/>
          <w:szCs w:val="24"/>
        </w:rPr>
        <w:t>强制</w:t>
      </w:r>
      <w:r w:rsidRPr="009B54B3">
        <w:rPr>
          <w:rFonts w:ascii="宋体" w:hAnsi="宋体" w:cs="宋体" w:hint="eastAsia"/>
          <w:kern w:val="0"/>
          <w:sz w:val="24"/>
          <w:szCs w:val="24"/>
        </w:rPr>
        <w:t>性产品</w:t>
      </w:r>
      <w:r w:rsidRPr="009B54B3">
        <w:rPr>
          <w:rFonts w:ascii="宋体" w:hAnsi="宋体" w:cs="宋体"/>
          <w:kern w:val="0"/>
          <w:sz w:val="24"/>
          <w:szCs w:val="24"/>
        </w:rPr>
        <w:t>认证</w:t>
      </w:r>
      <w:r w:rsidRPr="009B54B3">
        <w:rPr>
          <w:rFonts w:ascii="宋体" w:hAnsi="宋体" w:cs="宋体" w:hint="eastAsia"/>
          <w:kern w:val="0"/>
          <w:sz w:val="24"/>
          <w:szCs w:val="24"/>
        </w:rPr>
        <w:t>证书</w:t>
      </w:r>
      <w:r w:rsidRPr="009B54B3">
        <w:rPr>
          <w:rFonts w:ascii="宋体" w:hAnsi="宋体" w:cs="宋体"/>
          <w:kern w:val="0"/>
          <w:sz w:val="24"/>
          <w:szCs w:val="24"/>
        </w:rPr>
        <w:t>》（CCC 认证）。</w:t>
      </w:r>
      <w:r w:rsidRPr="009B54B3">
        <w:rPr>
          <w:rFonts w:ascii="宋体" w:hAnsi="宋体" w:cs="宋体" w:hint="eastAsia"/>
          <w:kern w:val="0"/>
          <w:sz w:val="24"/>
          <w:szCs w:val="24"/>
        </w:rPr>
        <w:t>投标人</w:t>
      </w:r>
      <w:r w:rsidRPr="009B54B3">
        <w:rPr>
          <w:rFonts w:ascii="宋体" w:hAnsi="宋体" w:cs="宋体"/>
          <w:kern w:val="0"/>
          <w:sz w:val="24"/>
          <w:szCs w:val="24"/>
        </w:rPr>
        <w:t>不能提供超出此目录范畴外的替代品</w:t>
      </w:r>
      <w:r w:rsidRPr="009B54B3">
        <w:rPr>
          <w:rFonts w:ascii="宋体" w:hAnsi="宋体" w:cs="宋体" w:hint="eastAsia"/>
          <w:kern w:val="0"/>
          <w:sz w:val="24"/>
          <w:szCs w:val="24"/>
        </w:rPr>
        <w:t>。</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lastRenderedPageBreak/>
        <w:t>4.5根据财政部、工业和信息化部、国家质检总局、国家认监委联合发布</w:t>
      </w:r>
      <w:bookmarkStart w:id="3" w:name="baidusnap0"/>
      <w:bookmarkEnd w:id="3"/>
      <w:r w:rsidRPr="009B54B3">
        <w:rPr>
          <w:rFonts w:ascii="宋体" w:hAnsi="宋体" w:cs="宋体" w:hint="eastAsia"/>
          <w:kern w:val="0"/>
          <w:sz w:val="24"/>
          <w:szCs w:val="24"/>
        </w:rPr>
        <w:t>《关于信息安全产品实施政府采购的通知》（财库[2010]48号）要求，投标人所投产品如被列入</w:t>
      </w:r>
      <w:r w:rsidRPr="009B54B3">
        <w:rPr>
          <w:rFonts w:ascii="宋体" w:hAnsi="宋体" w:cs="宋体"/>
          <w:kern w:val="0"/>
          <w:sz w:val="24"/>
          <w:szCs w:val="24"/>
        </w:rPr>
        <w:t>《信息安全产品强制性认证目录》，</w:t>
      </w:r>
      <w:r w:rsidRPr="009B54B3">
        <w:rPr>
          <w:rFonts w:ascii="宋体" w:hAnsi="宋体" w:cs="宋体" w:hint="eastAsia"/>
          <w:kern w:val="0"/>
          <w:sz w:val="24"/>
          <w:szCs w:val="24"/>
        </w:rPr>
        <w:t>则该产品应</w:t>
      </w:r>
      <w:r w:rsidRPr="009B54B3">
        <w:rPr>
          <w:rFonts w:ascii="宋体" w:hAnsi="宋体" w:cs="宋体"/>
          <w:kern w:val="0"/>
          <w:sz w:val="24"/>
          <w:szCs w:val="24"/>
        </w:rPr>
        <w:t>具备</w:t>
      </w:r>
      <w:r w:rsidRPr="009B54B3">
        <w:rPr>
          <w:rFonts w:ascii="宋体" w:hAnsi="宋体" w:cs="宋体" w:hint="eastAsia"/>
          <w:kern w:val="0"/>
          <w:sz w:val="24"/>
          <w:szCs w:val="24"/>
        </w:rPr>
        <w:t>中国信息安全认证中心</w:t>
      </w:r>
      <w:r w:rsidRPr="009B54B3">
        <w:rPr>
          <w:rFonts w:ascii="宋体" w:hAnsi="宋体" w:cs="宋体"/>
          <w:kern w:val="0"/>
          <w:sz w:val="24"/>
          <w:szCs w:val="24"/>
        </w:rPr>
        <w:t>颁</w:t>
      </w:r>
      <w:r w:rsidRPr="009B54B3">
        <w:rPr>
          <w:rFonts w:ascii="宋体" w:hAnsi="宋体" w:cs="宋体" w:hint="eastAsia"/>
          <w:kern w:val="0"/>
          <w:sz w:val="24"/>
          <w:szCs w:val="24"/>
        </w:rPr>
        <w:t>发的</w:t>
      </w:r>
      <w:r w:rsidRPr="009B54B3">
        <w:rPr>
          <w:rFonts w:ascii="宋体" w:hAnsi="宋体" w:cs="宋体"/>
          <w:kern w:val="0"/>
          <w:sz w:val="24"/>
          <w:szCs w:val="24"/>
        </w:rPr>
        <w:t>《</w:t>
      </w:r>
      <w:hyperlink r:id="rId10" w:tgtFrame="_blank" w:history="1">
        <w:r w:rsidRPr="009B54B3">
          <w:rPr>
            <w:rFonts w:ascii="宋体" w:hAnsi="宋体" w:cs="宋体" w:hint="eastAsia"/>
            <w:kern w:val="0"/>
            <w:sz w:val="24"/>
            <w:szCs w:val="24"/>
          </w:rPr>
          <w:t>中国国家信息安全产品认证证书</w:t>
        </w:r>
      </w:hyperlink>
      <w:r w:rsidRPr="009B54B3">
        <w:rPr>
          <w:rFonts w:ascii="宋体" w:hAnsi="宋体" w:cs="宋体"/>
          <w:kern w:val="0"/>
          <w:sz w:val="24"/>
          <w:szCs w:val="24"/>
        </w:rPr>
        <w:t>》。</w:t>
      </w:r>
      <w:r w:rsidRPr="009B54B3">
        <w:rPr>
          <w:rFonts w:ascii="宋体" w:hAnsi="宋体" w:cs="宋体" w:hint="eastAsia"/>
          <w:kern w:val="0"/>
          <w:sz w:val="24"/>
          <w:szCs w:val="24"/>
        </w:rPr>
        <w:t>投标人</w:t>
      </w:r>
      <w:r w:rsidRPr="009B54B3">
        <w:rPr>
          <w:rFonts w:ascii="宋体" w:hAnsi="宋体" w:cs="宋体"/>
          <w:kern w:val="0"/>
          <w:sz w:val="24"/>
          <w:szCs w:val="24"/>
        </w:rPr>
        <w:t>不能提供超出此目录范畴外的替代品</w:t>
      </w:r>
      <w:r w:rsidRPr="009B54B3">
        <w:rPr>
          <w:rFonts w:ascii="宋体" w:hAnsi="宋体" w:cs="宋体" w:hint="eastAsia"/>
          <w:kern w:val="0"/>
          <w:sz w:val="24"/>
          <w:szCs w:val="24"/>
        </w:rPr>
        <w:t>。</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投标费用</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信息发布</w:t>
      </w:r>
    </w:p>
    <w:p w:rsidR="000349CD" w:rsidRPr="009B54B3" w:rsidRDefault="009B54B3" w:rsidP="009B54B3">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sidRPr="009B54B3">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采购代理机构代理费用收取标准和方式</w:t>
      </w:r>
    </w:p>
    <w:p w:rsidR="000349CD" w:rsidRPr="009B54B3" w:rsidRDefault="009B54B3" w:rsidP="009B54B3">
      <w:pPr>
        <w:pStyle w:val="af6"/>
        <w:autoSpaceDE w:val="0"/>
        <w:autoSpaceDN w:val="0"/>
        <w:adjustRightInd w:val="0"/>
        <w:snapToGrid w:val="0"/>
        <w:spacing w:line="360" w:lineRule="auto"/>
        <w:ind w:firstLine="468"/>
        <w:jc w:val="left"/>
        <w:rPr>
          <w:rFonts w:ascii="宋体" w:hAnsi="宋体" w:cs="宋体"/>
          <w:spacing w:val="-3"/>
          <w:kern w:val="0"/>
          <w:sz w:val="24"/>
          <w:szCs w:val="24"/>
        </w:rPr>
      </w:pPr>
      <w:r w:rsidRPr="009B54B3">
        <w:rPr>
          <w:rFonts w:ascii="宋体" w:hAnsi="宋体" w:cs="宋体" w:hint="eastAsia"/>
          <w:spacing w:val="-3"/>
          <w:kern w:val="0"/>
          <w:sz w:val="24"/>
          <w:szCs w:val="24"/>
        </w:rPr>
        <w:t>详见投标人须知前附表。</w:t>
      </w:r>
    </w:p>
    <w:p w:rsidR="000349CD" w:rsidRPr="009B54B3" w:rsidRDefault="009B54B3">
      <w:pPr>
        <w:pStyle w:val="af6"/>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9B54B3">
        <w:rPr>
          <w:rFonts w:ascii="宋体" w:hAnsi="宋体" w:cs="宋体" w:hint="eastAsia"/>
          <w:b/>
          <w:kern w:val="0"/>
          <w:sz w:val="24"/>
          <w:szCs w:val="24"/>
        </w:rPr>
        <w:t>其他</w:t>
      </w:r>
    </w:p>
    <w:p w:rsidR="000349CD" w:rsidRPr="009B54B3" w:rsidRDefault="009B54B3" w:rsidP="009B54B3">
      <w:pPr>
        <w:autoSpaceDE w:val="0"/>
        <w:autoSpaceDN w:val="0"/>
        <w:adjustRightInd w:val="0"/>
        <w:snapToGrid w:val="0"/>
        <w:spacing w:line="360" w:lineRule="auto"/>
        <w:ind w:firstLineChars="200" w:firstLine="480"/>
        <w:jc w:val="left"/>
        <w:rPr>
          <w:rFonts w:ascii="宋体" w:hAnsi="宋体" w:cs="宋体"/>
          <w:kern w:val="0"/>
          <w:sz w:val="24"/>
          <w:szCs w:val="24"/>
        </w:rPr>
      </w:pPr>
      <w:r w:rsidRPr="009B54B3">
        <w:rPr>
          <w:rFonts w:ascii="宋体" w:hAnsi="宋体" w:cs="宋体" w:hint="eastAsia"/>
          <w:kern w:val="0"/>
          <w:sz w:val="24"/>
          <w:szCs w:val="24"/>
        </w:rPr>
        <w:t>本“投标人须知”的条款如与“投标邀请”、“项目需求”、“投标人须知前附表”和“资格审查与评标”就同一内容的表述不一致的，以“投标邀请”、“ 项目需求”、“投标人须知前附表”和“资格审查与评标”中规定的内容为准。</w:t>
      </w:r>
    </w:p>
    <w:p w:rsidR="000349CD" w:rsidRDefault="000349CD">
      <w:pPr>
        <w:pStyle w:val="a0"/>
        <w:ind w:firstLine="210"/>
      </w:pPr>
    </w:p>
    <w:p w:rsidR="000349CD" w:rsidRDefault="009B54B3">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二、招标文件说明</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招标文件构成</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9.1招标文件由以下部分组成：</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(1)投标邀请</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(2)项目需求</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(3)投标人须知前附表</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lastRenderedPageBreak/>
        <w:t>(4)投标人须知</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(5)政府采购政策功能</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(6)资格审查与评标</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(7)合同条款及格式</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(8)投标文件有关格式</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(9)本项目招标文件的澄清、答复、修改、补充内容（如有的话）</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现场考察、开标前答疑会</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10.1招标人根据采购项目的具体情况，可以在招标文件公告期满后，组织已获取招标文件的潜在投标人现场考察或者召开开标前答疑会。</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9B54B3">
        <w:rPr>
          <w:rFonts w:ascii="宋体" w:hAnsi="宋体" w:cs="宋体" w:hint="eastAsia"/>
          <w:kern w:val="0"/>
          <w:sz w:val="24"/>
          <w:szCs w:val="24"/>
        </w:rPr>
        <w:t>作出</w:t>
      </w:r>
      <w:proofErr w:type="gramEnd"/>
      <w:r w:rsidRPr="009B54B3">
        <w:rPr>
          <w:rFonts w:ascii="宋体" w:hAnsi="宋体" w:cs="宋体" w:hint="eastAsia"/>
          <w:kern w:val="0"/>
          <w:sz w:val="24"/>
          <w:szCs w:val="24"/>
        </w:rPr>
        <w:t>的判断和决策负责。</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10.4现场考察及参加开标前答疑会所发生的费用及一切责任由投标人自行承担。</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招标文件的澄清或修改</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11.1在投标截止期前，无论出于何种原因，招标人可主动地或在解答潜在投</w:t>
      </w:r>
      <w:r w:rsidRPr="009B54B3">
        <w:rPr>
          <w:rFonts w:ascii="宋体" w:hAnsi="宋体" w:cs="宋体" w:hint="eastAsia"/>
          <w:kern w:val="0"/>
          <w:sz w:val="24"/>
          <w:szCs w:val="24"/>
        </w:rPr>
        <w:lastRenderedPageBreak/>
        <w:t>标人提出的澄清问题时对招标文件进行修改。</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11.2招标人可以对已发出的招标文件进行必要的澄清或者修改。澄清或者修改的内容可能影响投标文件编制的，招标人将在投标截止时间</w:t>
      </w:r>
      <w:r w:rsidRPr="009B54B3">
        <w:rPr>
          <w:rFonts w:ascii="宋体" w:hAnsi="宋体" w:cs="宋体"/>
          <w:kern w:val="0"/>
          <w:sz w:val="24"/>
          <w:szCs w:val="24"/>
        </w:rPr>
        <w:t>15</w:t>
      </w:r>
      <w:r w:rsidRPr="009B54B3">
        <w:rPr>
          <w:rFonts w:ascii="宋体" w:hAnsi="宋体" w:cs="宋体" w:hint="eastAsia"/>
          <w:kern w:val="0"/>
          <w:sz w:val="24"/>
          <w:szCs w:val="24"/>
        </w:rPr>
        <w:t>日前，在财政部门指定的政府采购信息发布媒体和《全国公共资源交易平台（河南省·许昌市）》发布更正公告。</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11.4如果澄清或者修改发出的时间距规定的投标截止时间不足15日，招标人将顺延提交投标文件的截止时间。</w:t>
      </w:r>
    </w:p>
    <w:p w:rsidR="000349CD" w:rsidRDefault="000349CD">
      <w:pPr>
        <w:pStyle w:val="a0"/>
        <w:ind w:firstLine="210"/>
      </w:pPr>
    </w:p>
    <w:p w:rsidR="000349CD" w:rsidRDefault="009B54B3">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三、投标文件的编制</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投标的语言及计量单位</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投标报价</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13.1本次招标项目的投标均以</w:t>
      </w:r>
      <w:r w:rsidRPr="009B54B3">
        <w:rPr>
          <w:rFonts w:ascii="宋体" w:hAnsi="宋体" w:cs="宋体" w:hint="eastAsia"/>
          <w:b/>
          <w:kern w:val="0"/>
          <w:sz w:val="24"/>
          <w:szCs w:val="24"/>
        </w:rPr>
        <w:t>人民币</w:t>
      </w:r>
      <w:r w:rsidRPr="009B54B3">
        <w:rPr>
          <w:rFonts w:ascii="宋体" w:hAnsi="宋体" w:cs="宋体" w:hint="eastAsia"/>
          <w:kern w:val="0"/>
          <w:sz w:val="24"/>
          <w:szCs w:val="24"/>
        </w:rPr>
        <w:t>为计算单位。</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13.2采购人不得向投标人索要或者接受其给予的赠品、回扣或者与采购无关的其他商品、服务。</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13.3投标人应对项目要求的全部内容进行报价，少报漏报将导致其投标为非实质性响应予以拒绝。</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lastRenderedPageBreak/>
        <w:t>13.5本项目所涉及的运输、施工、安装、集成、调试、验收、备品和工具等费用均包含在投标报价中。</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13.6本次招标不接受可选择或可调整的投标方案和报价，任何有选择的或可调整的投标方案和报价将被视为非实质性响应投标而作无效投标处理。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13.8最低报价不能作为中标的保证。</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投标有效期</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14.2投标有效期内投标人撤销投标文件的，将依法自行承担不利后果。</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14.4中标人的投标文件作为项目合同的附件，其有效期至中标人全部合同义务履行完毕为止。</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投标文件构成</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15.1投标文件的构成应符合法律法规及招标文件的要求。</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15.2投标人应当按照招标文件的要求编制投标文件。投标文件应当对招标文件提出的要求和条件</w:t>
      </w:r>
      <w:proofErr w:type="gramStart"/>
      <w:r w:rsidRPr="009B54B3">
        <w:rPr>
          <w:rFonts w:ascii="宋体" w:hAnsi="宋体" w:cs="宋体" w:hint="eastAsia"/>
          <w:kern w:val="0"/>
          <w:sz w:val="24"/>
          <w:szCs w:val="24"/>
        </w:rPr>
        <w:t>作出</w:t>
      </w:r>
      <w:proofErr w:type="gramEnd"/>
      <w:r w:rsidRPr="009B54B3">
        <w:rPr>
          <w:rFonts w:ascii="宋体" w:hAnsi="宋体" w:cs="宋体" w:hint="eastAsia"/>
          <w:kern w:val="0"/>
          <w:sz w:val="24"/>
          <w:szCs w:val="24"/>
        </w:rPr>
        <w:t>明确响应。</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15.3投标文件由资格证明材料、符合性证明材料、其它材料等组成。</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 xml:space="preserve">15.5投标人登录许昌公共资源交易系统下载“许昌投标文件制作系统SEARUN </w:t>
      </w:r>
      <w:r w:rsidRPr="009B54B3">
        <w:rPr>
          <w:rFonts w:ascii="宋体" w:hAnsi="宋体" w:cs="宋体" w:hint="eastAsia"/>
          <w:kern w:val="0"/>
          <w:sz w:val="24"/>
          <w:szCs w:val="24"/>
        </w:rPr>
        <w:lastRenderedPageBreak/>
        <w:t>V1.1”，按招标文件要求根据所投标</w:t>
      </w:r>
      <w:proofErr w:type="gramStart"/>
      <w:r w:rsidRPr="009B54B3">
        <w:rPr>
          <w:rFonts w:ascii="宋体" w:hAnsi="宋体" w:cs="宋体" w:hint="eastAsia"/>
          <w:kern w:val="0"/>
          <w:sz w:val="24"/>
          <w:szCs w:val="24"/>
        </w:rPr>
        <w:t>段制作</w:t>
      </w:r>
      <w:proofErr w:type="gramEnd"/>
      <w:r w:rsidRPr="009B54B3">
        <w:rPr>
          <w:rFonts w:ascii="宋体" w:hAnsi="宋体" w:cs="宋体" w:hint="eastAsia"/>
          <w:kern w:val="0"/>
          <w:sz w:val="24"/>
          <w:szCs w:val="24"/>
        </w:rPr>
        <w:t>电子投标文件。 一个标段对应生成一个文件夹（xxxx项目xx标段）, 其中包含2个文件和1个文件夹。后缀名为“</w:t>
      </w:r>
      <w:r w:rsidRPr="009B54B3">
        <w:rPr>
          <w:rFonts w:ascii="宋体" w:hAnsi="宋体" w:cs="宋体"/>
          <w:kern w:val="0"/>
          <w:sz w:val="24"/>
          <w:szCs w:val="24"/>
        </w:rPr>
        <w:t>.file</w:t>
      </w:r>
      <w:r w:rsidRPr="009B54B3">
        <w:rPr>
          <w:rFonts w:ascii="宋体" w:hAnsi="宋体" w:cs="宋体" w:hint="eastAsia"/>
          <w:kern w:val="0"/>
          <w:sz w:val="24"/>
          <w:szCs w:val="24"/>
        </w:rPr>
        <w:t>”的文件用于电子投标使用。</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电子投标文件制作技术咨询：</w:t>
      </w:r>
      <w:r w:rsidRPr="009B54B3">
        <w:rPr>
          <w:rFonts w:ascii="宋体" w:hAnsi="宋体" w:cs="宋体" w:hint="eastAsia"/>
          <w:b/>
          <w:kern w:val="0"/>
          <w:sz w:val="24"/>
          <w:szCs w:val="24"/>
        </w:rPr>
        <w:t>0374-2961598</w:t>
      </w:r>
      <w:r w:rsidRPr="009B54B3">
        <w:rPr>
          <w:rFonts w:ascii="宋体" w:hAnsi="宋体" w:cs="宋体" w:hint="eastAsia"/>
          <w:kern w:val="0"/>
          <w:sz w:val="24"/>
          <w:szCs w:val="24"/>
        </w:rPr>
        <w:t>。</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投标文件格式</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16.2投标人应按招标文件提供的格式编写投标文件。招标文件未提供标准格式的投标人可自行拟定。</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投标保证金</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17.1按照河南省《关于优化政府采购营商环境有关问题的通知》（</w:t>
      </w:r>
      <w:proofErr w:type="gramStart"/>
      <w:r w:rsidRPr="009B54B3">
        <w:rPr>
          <w:rFonts w:ascii="宋体" w:hAnsi="宋体" w:cs="宋体" w:hint="eastAsia"/>
          <w:kern w:val="0"/>
          <w:sz w:val="24"/>
          <w:szCs w:val="24"/>
        </w:rPr>
        <w:t>豫财购</w:t>
      </w:r>
      <w:proofErr w:type="gramEnd"/>
      <w:r w:rsidRPr="009B54B3">
        <w:rPr>
          <w:rFonts w:ascii="宋体" w:hAnsi="宋体" w:cs="宋体" w:hint="eastAsia"/>
          <w:kern w:val="0"/>
          <w:sz w:val="24"/>
          <w:szCs w:val="24"/>
        </w:rPr>
        <w:t>（2019）4号文）的要求，本项目不予收取投标保证金，投标人应提供投标承诺函。</w:t>
      </w:r>
    </w:p>
    <w:p w:rsidR="000349CD" w:rsidRPr="009B54B3" w:rsidRDefault="009B54B3" w:rsidP="009B54B3">
      <w:pPr>
        <w:autoSpaceDE w:val="0"/>
        <w:autoSpaceDN w:val="0"/>
        <w:adjustRightInd w:val="0"/>
        <w:snapToGrid w:val="0"/>
        <w:spacing w:line="360" w:lineRule="auto"/>
        <w:ind w:firstLineChars="200" w:firstLine="480"/>
        <w:rPr>
          <w:sz w:val="24"/>
          <w:szCs w:val="24"/>
        </w:rPr>
      </w:pPr>
      <w:r w:rsidRPr="009B54B3">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0349CD" w:rsidRPr="009B54B3" w:rsidRDefault="009B54B3">
      <w:pPr>
        <w:pStyle w:val="af6"/>
        <w:numPr>
          <w:ilvl w:val="0"/>
          <w:numId w:val="2"/>
        </w:numPr>
        <w:autoSpaceDE w:val="0"/>
        <w:autoSpaceDN w:val="0"/>
        <w:adjustRightInd w:val="0"/>
        <w:snapToGrid w:val="0"/>
        <w:spacing w:line="360" w:lineRule="auto"/>
        <w:ind w:firstLineChars="0"/>
        <w:rPr>
          <w:rFonts w:ascii="宋体" w:hAnsi="宋体" w:cs="宋体"/>
          <w:b/>
          <w:kern w:val="0"/>
          <w:sz w:val="24"/>
          <w:szCs w:val="24"/>
        </w:rPr>
      </w:pPr>
      <w:r w:rsidRPr="009B54B3">
        <w:rPr>
          <w:rFonts w:ascii="宋体" w:hAnsi="宋体" w:cs="宋体" w:hint="eastAsia"/>
          <w:b/>
          <w:kern w:val="0"/>
          <w:sz w:val="24"/>
          <w:szCs w:val="24"/>
        </w:rPr>
        <w:t>投标文件的数量和签署盖章</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18.1投标人应提交投标文件份数见“投标人须知前附表”。</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0349CD" w:rsidRDefault="000349CD">
      <w:pPr>
        <w:pStyle w:val="a0"/>
        <w:ind w:firstLine="210"/>
      </w:pPr>
    </w:p>
    <w:p w:rsidR="000349CD" w:rsidRDefault="009B54B3">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四、投标文件的递交</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kern w:val="0"/>
          <w:sz w:val="24"/>
          <w:szCs w:val="24"/>
        </w:rPr>
      </w:pPr>
      <w:r w:rsidRPr="009B54B3">
        <w:rPr>
          <w:rFonts w:ascii="宋体" w:hAnsi="宋体" w:cs="宋体" w:hint="eastAsia"/>
          <w:b/>
          <w:kern w:val="0"/>
          <w:sz w:val="24"/>
          <w:szCs w:val="24"/>
        </w:rPr>
        <w:t>19.本项目为全流程电子化交易项目，</w:t>
      </w:r>
      <w:r w:rsidRPr="009B54B3">
        <w:rPr>
          <w:rFonts w:ascii="宋体" w:hAnsi="宋体" w:cs="宋体" w:hint="eastAsia"/>
          <w:kern w:val="0"/>
          <w:sz w:val="24"/>
          <w:szCs w:val="24"/>
        </w:rPr>
        <w:t>投标人应按规定在投标截止时间（同开标时间）前通过《全国公共资源交易平台</w:t>
      </w:r>
      <w:r w:rsidRPr="009B54B3">
        <w:rPr>
          <w:rFonts w:ascii="宋体" w:hAnsi="宋体" w:cs="宋体"/>
          <w:kern w:val="0"/>
          <w:sz w:val="24"/>
          <w:szCs w:val="24"/>
        </w:rPr>
        <w:t>(</w:t>
      </w:r>
      <w:r w:rsidRPr="009B54B3">
        <w:rPr>
          <w:rFonts w:ascii="宋体" w:hAnsi="宋体" w:cs="宋体" w:hint="eastAsia"/>
          <w:kern w:val="0"/>
          <w:sz w:val="24"/>
          <w:szCs w:val="24"/>
        </w:rPr>
        <w:t>河南省•许昌市</w:t>
      </w:r>
      <w:r w:rsidRPr="009B54B3">
        <w:rPr>
          <w:rFonts w:ascii="宋体" w:hAnsi="宋体" w:cs="宋体"/>
          <w:kern w:val="0"/>
          <w:sz w:val="24"/>
          <w:szCs w:val="24"/>
        </w:rPr>
        <w:t>)</w:t>
      </w:r>
      <w:r w:rsidRPr="009B54B3">
        <w:rPr>
          <w:rFonts w:ascii="宋体" w:hAnsi="宋体" w:cs="宋体" w:hint="eastAsia"/>
          <w:kern w:val="0"/>
          <w:sz w:val="24"/>
          <w:szCs w:val="24"/>
        </w:rPr>
        <w:t>》公共资源交易系统成功上传本项目加密电子投标文件。</w:t>
      </w:r>
    </w:p>
    <w:p w:rsidR="000349CD" w:rsidRPr="009B54B3" w:rsidRDefault="009B54B3">
      <w:pPr>
        <w:autoSpaceDE w:val="0"/>
        <w:autoSpaceDN w:val="0"/>
        <w:adjustRightInd w:val="0"/>
        <w:snapToGrid w:val="0"/>
        <w:spacing w:line="360" w:lineRule="auto"/>
        <w:rPr>
          <w:rFonts w:ascii="宋体" w:hAnsi="宋体" w:cs="宋体"/>
          <w:kern w:val="0"/>
          <w:sz w:val="24"/>
          <w:szCs w:val="24"/>
        </w:rPr>
      </w:pPr>
      <w:r w:rsidRPr="009B54B3">
        <w:rPr>
          <w:rFonts w:ascii="宋体" w:hAnsi="宋体" w:cs="宋体" w:hint="eastAsia"/>
          <w:b/>
          <w:kern w:val="0"/>
          <w:sz w:val="24"/>
          <w:szCs w:val="24"/>
        </w:rPr>
        <w:t>20.本项目采用“远程不见面”开标方式，</w:t>
      </w:r>
      <w:r w:rsidRPr="009B54B3">
        <w:rPr>
          <w:rFonts w:ascii="宋体" w:hAnsi="宋体" w:cs="宋体" w:hint="eastAsia"/>
          <w:kern w:val="0"/>
          <w:sz w:val="24"/>
          <w:szCs w:val="24"/>
        </w:rPr>
        <w:t>投标人无须到开标现场参加开标会议、无须现场提交有关原件资料；投标人在开标</w:t>
      </w:r>
      <w:proofErr w:type="gramStart"/>
      <w:r w:rsidRPr="009B54B3">
        <w:rPr>
          <w:rFonts w:ascii="宋体" w:hAnsi="宋体" w:cs="宋体" w:hint="eastAsia"/>
          <w:kern w:val="0"/>
          <w:sz w:val="24"/>
          <w:szCs w:val="24"/>
        </w:rPr>
        <w:t>时间前持</w:t>
      </w:r>
      <w:proofErr w:type="gramEnd"/>
      <w:r w:rsidRPr="009B54B3">
        <w:rPr>
          <w:rFonts w:ascii="宋体" w:hAnsi="宋体" w:cs="宋体" w:hint="eastAsia"/>
          <w:kern w:val="0"/>
          <w:sz w:val="24"/>
          <w:szCs w:val="24"/>
        </w:rPr>
        <w:t>CA数字证书登录全国公共资源交易平台（河南省•许昌市）——进入公共资源交易系统（http://ggzy.xuchang.gov.cn:8088/ggzy/）——点击“项目信息——项目名称”——在系统操作导航栏点击“开标——不见面开标大厅”，准时参加线上开</w:t>
      </w:r>
      <w:r w:rsidRPr="009B54B3">
        <w:rPr>
          <w:rFonts w:ascii="宋体" w:hAnsi="宋体" w:cs="宋体" w:hint="eastAsia"/>
          <w:kern w:val="0"/>
          <w:sz w:val="24"/>
          <w:szCs w:val="24"/>
        </w:rPr>
        <w:lastRenderedPageBreak/>
        <w:t xml:space="preserve">标，进行远程解密、在线询问、电子签章等。    </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21.投标截止时间</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22.迟交的投标文件</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投标截止时间之后上传的投标文件，招标人将拒绝接收。</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23.投标文件的修改和撤回</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23.1投标人在投标截止时间前，可以对所递交的投标文件进行补充、修改或者撤回。</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23.3投标人补充、修改的内容并作为投标文件的组成部分。补充或修改应当按招标文件要求签署、盖章、递交，并应注明“修改</w:t>
      </w:r>
      <w:r w:rsidRPr="009B54B3">
        <w:rPr>
          <w:rFonts w:ascii="宋体" w:hAnsi="宋体" w:cs="宋体"/>
          <w:kern w:val="0"/>
          <w:sz w:val="24"/>
          <w:szCs w:val="24"/>
        </w:rPr>
        <w:t>”</w:t>
      </w:r>
      <w:r w:rsidRPr="009B54B3">
        <w:rPr>
          <w:rFonts w:ascii="宋体" w:hAnsi="宋体" w:cs="宋体" w:hint="eastAsia"/>
          <w:kern w:val="0"/>
          <w:sz w:val="24"/>
          <w:szCs w:val="24"/>
        </w:rPr>
        <w:t>或“补充</w:t>
      </w:r>
      <w:r w:rsidRPr="009B54B3">
        <w:rPr>
          <w:rFonts w:ascii="宋体" w:hAnsi="宋体" w:cs="宋体"/>
          <w:kern w:val="0"/>
          <w:sz w:val="24"/>
          <w:szCs w:val="24"/>
        </w:rPr>
        <w:t>”</w:t>
      </w:r>
      <w:r w:rsidRPr="009B54B3">
        <w:rPr>
          <w:rFonts w:ascii="宋体" w:hAnsi="宋体" w:cs="宋体" w:hint="eastAsia"/>
          <w:kern w:val="0"/>
          <w:sz w:val="24"/>
          <w:szCs w:val="24"/>
        </w:rPr>
        <w:t>字样。</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23.4投标人在递交投标文件后，可以撤回其投标，但投标人必须在规定的投标截止时间前进行。</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23.5投标人不得在投标有效期内撤销投标文件，否则将依法自行承担不利后果。</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24.投标文件的拒收</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kern w:val="0"/>
          <w:sz w:val="24"/>
          <w:szCs w:val="24"/>
        </w:rPr>
        <w:t xml:space="preserve"> 24.1未成功上传的投标文件。</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kern w:val="0"/>
          <w:sz w:val="24"/>
          <w:szCs w:val="24"/>
        </w:rPr>
        <w:t>24.2未进行解密或未按要求成功解密的投标文件。</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25.除投标人须知前附表另有规定外，投标人所提交的电子投标文件不予退还。</w:t>
      </w:r>
    </w:p>
    <w:p w:rsidR="000349CD" w:rsidRDefault="000349CD">
      <w:pPr>
        <w:pStyle w:val="af6"/>
        <w:autoSpaceDE w:val="0"/>
        <w:autoSpaceDN w:val="0"/>
        <w:adjustRightInd w:val="0"/>
        <w:snapToGrid w:val="0"/>
        <w:spacing w:line="360" w:lineRule="auto"/>
        <w:ind w:left="420" w:firstLineChars="0" w:firstLine="0"/>
        <w:rPr>
          <w:rFonts w:ascii="宋体" w:hAnsi="宋体" w:cs="宋体"/>
          <w:b/>
          <w:kern w:val="0"/>
          <w:szCs w:val="21"/>
        </w:rPr>
      </w:pPr>
    </w:p>
    <w:p w:rsidR="000349CD" w:rsidRDefault="009B54B3">
      <w:pPr>
        <w:pStyle w:val="af6"/>
        <w:numPr>
          <w:ilvl w:val="0"/>
          <w:numId w:val="3"/>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ascii="宋体" w:hAnsi="宋体" w:cs="宋体" w:hint="eastAsia"/>
          <w:b/>
          <w:kern w:val="0"/>
          <w:sz w:val="28"/>
          <w:szCs w:val="28"/>
        </w:rPr>
        <w:t>开标和评标</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26.开标</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t>26.1开标时间和地点</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招标人（代理机构）</w:t>
      </w:r>
      <w:r w:rsidRPr="009B54B3">
        <w:rPr>
          <w:rFonts w:ascii="宋体" w:hAnsi="宋体" w:cs="仿宋_GB2312" w:hint="eastAsia"/>
          <w:sz w:val="24"/>
          <w:szCs w:val="24"/>
        </w:rPr>
        <w:t>、监督人员应在开标时间前到达指定开标地点开通</w:t>
      </w:r>
      <w:proofErr w:type="gramStart"/>
      <w:r w:rsidRPr="009B54B3">
        <w:rPr>
          <w:rFonts w:ascii="宋体" w:hAnsi="宋体" w:cs="仿宋_GB2312" w:hint="eastAsia"/>
          <w:sz w:val="24"/>
          <w:szCs w:val="24"/>
        </w:rPr>
        <w:t>远程不</w:t>
      </w:r>
      <w:proofErr w:type="gramEnd"/>
      <w:r w:rsidRPr="009B54B3">
        <w:rPr>
          <w:rFonts w:ascii="宋体" w:hAnsi="宋体" w:cs="仿宋_GB2312" w:hint="eastAsia"/>
          <w:sz w:val="24"/>
          <w:szCs w:val="24"/>
        </w:rPr>
        <w:t>见面开标大厅及开启“文字互动”等功能，组织投标人（供应商）准时在网上参加投标、开标活动，投标人无须到现场。</w:t>
      </w:r>
      <w:r w:rsidRPr="009B54B3">
        <w:rPr>
          <w:rFonts w:ascii="宋体" w:hAnsi="宋体" w:cs="仿宋_GB2312" w:hint="eastAsia"/>
          <w:sz w:val="24"/>
          <w:szCs w:val="24"/>
          <w:lang w:val="zh-CN"/>
        </w:rPr>
        <w:t>评标委员会成员不得参加开标活动。</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lastRenderedPageBreak/>
        <w:t>26.2开标程序</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t>（5）招标人（代理机构）保存最终《开标记录表》，不见面开标活动结束。</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9B54B3">
        <w:rPr>
          <w:rFonts w:ascii="宋体" w:hAnsi="宋体" w:cs="宋体" w:hint="eastAsia"/>
          <w:kern w:val="0"/>
          <w:sz w:val="24"/>
          <w:szCs w:val="24"/>
        </w:rPr>
        <w:t>26.3招标人应当对开标、评标现场活动进行全程录音录像。录音录像应当清晰可辨，音像资料作为采购文件一并存档。</w:t>
      </w:r>
    </w:p>
    <w:p w:rsidR="000349CD" w:rsidRPr="009B54B3" w:rsidRDefault="009B54B3" w:rsidP="009B54B3">
      <w:pPr>
        <w:tabs>
          <w:tab w:val="left" w:pos="1260"/>
        </w:tabs>
        <w:autoSpaceDE w:val="0"/>
        <w:autoSpaceDN w:val="0"/>
        <w:spacing w:line="360" w:lineRule="auto"/>
        <w:ind w:firstLineChars="200" w:firstLine="480"/>
        <w:contextualSpacing/>
        <w:rPr>
          <w:rFonts w:ascii="宋体" w:hAnsi="宋体" w:cs="宋体"/>
          <w:kern w:val="0"/>
          <w:sz w:val="24"/>
          <w:szCs w:val="24"/>
        </w:rPr>
      </w:pPr>
      <w:r w:rsidRPr="009B54B3">
        <w:rPr>
          <w:rFonts w:ascii="宋体" w:hAnsi="宋体" w:cs="宋体" w:hint="eastAsia"/>
          <w:kern w:val="0"/>
          <w:sz w:val="24"/>
          <w:szCs w:val="24"/>
        </w:rPr>
        <w:t>26.4投标人不足3家的，不得开标。</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w:t>
      </w:r>
      <w:proofErr w:type="gramStart"/>
      <w:r w:rsidRPr="009B54B3">
        <w:rPr>
          <w:rFonts w:ascii="宋体" w:hAnsi="宋体" w:cs="宋体" w:hint="eastAsia"/>
          <w:kern w:val="0"/>
          <w:sz w:val="24"/>
          <w:szCs w:val="24"/>
        </w:rPr>
        <w:t>未电子</w:t>
      </w:r>
      <w:proofErr w:type="gramEnd"/>
      <w:r w:rsidRPr="009B54B3">
        <w:rPr>
          <w:rFonts w:ascii="宋体" w:hAnsi="宋体" w:cs="宋体" w:hint="eastAsia"/>
          <w:kern w:val="0"/>
          <w:sz w:val="24"/>
          <w:szCs w:val="24"/>
        </w:rPr>
        <w:t>签章的，视同认可开标结果。</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27.资格审查</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开标结束后，采购人（采购代理机构）依法对投标人的资格进行审查。合格投标人不足3家的，不得评标。</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28.评标委员会的组成</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lastRenderedPageBreak/>
        <w:t>28.1.1采购项目符合下列情形之一的，评标委员会成员人数应当为7人以上单数：</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(1)采购预算金额在1000万元以上；</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(2)技术复杂；</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(3)社会影响较大。</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28.3评审专家与投标人存在下列利害关系之一的,应当回避:</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(1)参加采购活动前三年内,与供应</w:t>
      </w:r>
      <w:proofErr w:type="gramStart"/>
      <w:r w:rsidRPr="009B54B3">
        <w:rPr>
          <w:rFonts w:ascii="宋体" w:hAnsi="宋体" w:cs="宋体" w:hint="eastAsia"/>
          <w:kern w:val="0"/>
          <w:sz w:val="24"/>
          <w:szCs w:val="24"/>
        </w:rPr>
        <w:t>商存在</w:t>
      </w:r>
      <w:proofErr w:type="gramEnd"/>
      <w:r w:rsidRPr="009B54B3">
        <w:rPr>
          <w:rFonts w:ascii="宋体" w:hAnsi="宋体" w:cs="宋体" w:hint="eastAsia"/>
          <w:kern w:val="0"/>
          <w:sz w:val="24"/>
          <w:szCs w:val="24"/>
        </w:rPr>
        <w:t>劳动关系,或者担任</w:t>
      </w:r>
      <w:proofErr w:type="gramStart"/>
      <w:r w:rsidRPr="009B54B3">
        <w:rPr>
          <w:rFonts w:ascii="宋体" w:hAnsi="宋体" w:cs="宋体" w:hint="eastAsia"/>
          <w:kern w:val="0"/>
          <w:sz w:val="24"/>
          <w:szCs w:val="24"/>
        </w:rPr>
        <w:t>过供应</w:t>
      </w:r>
      <w:proofErr w:type="gramEnd"/>
      <w:r w:rsidRPr="009B54B3">
        <w:rPr>
          <w:rFonts w:ascii="宋体" w:hAnsi="宋体" w:cs="宋体" w:hint="eastAsia"/>
          <w:kern w:val="0"/>
          <w:sz w:val="24"/>
          <w:szCs w:val="24"/>
        </w:rPr>
        <w:t>商的董事、监事,或者是供应商的控股股东或实际控制人；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(2)与供应商的法定代表人或者负责人有夫妻、直系血亲、三代以内旁系血亲或者近姻亲关系；</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(3)与供应商有其他可能影响政府采购活动公平、公正进行的关系。</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28.5采购人不得担任评标小组长。</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28.7评标委员会成员名单在评标结果公告前应当保密。</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29.符合性审查</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29.2审查、评价投标文件是否符合招标文件的商务、技术等实质性要求。</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29.3可要求投标人对投标文件有关事项</w:t>
      </w:r>
      <w:proofErr w:type="gramStart"/>
      <w:r w:rsidRPr="009B54B3">
        <w:rPr>
          <w:rFonts w:ascii="宋体" w:hAnsi="宋体" w:cs="宋体" w:hint="eastAsia"/>
          <w:kern w:val="0"/>
          <w:sz w:val="24"/>
          <w:szCs w:val="24"/>
        </w:rPr>
        <w:t>作出</w:t>
      </w:r>
      <w:proofErr w:type="gramEnd"/>
      <w:r w:rsidRPr="009B54B3">
        <w:rPr>
          <w:rFonts w:ascii="宋体" w:hAnsi="宋体" w:cs="宋体" w:hint="eastAsia"/>
          <w:kern w:val="0"/>
          <w:sz w:val="24"/>
          <w:szCs w:val="24"/>
        </w:rPr>
        <w:t>澄清或者说明。</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30.投标文件的澄清</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30.1对于投标文件中含义不明确、同类问题表述不一致或者有明显文字和计算错误的内容，评标委员会应当要求投标人</w:t>
      </w:r>
      <w:proofErr w:type="gramStart"/>
      <w:r w:rsidRPr="009B54B3">
        <w:rPr>
          <w:rFonts w:ascii="宋体" w:hAnsi="宋体" w:cs="宋体" w:hint="eastAsia"/>
          <w:kern w:val="0"/>
          <w:sz w:val="24"/>
          <w:szCs w:val="24"/>
        </w:rPr>
        <w:t>作出</w:t>
      </w:r>
      <w:proofErr w:type="gramEnd"/>
      <w:r w:rsidRPr="009B54B3">
        <w:rPr>
          <w:rFonts w:ascii="宋体" w:hAnsi="宋体" w:cs="宋体" w:hint="eastAsia"/>
          <w:kern w:val="0"/>
          <w:sz w:val="24"/>
          <w:szCs w:val="24"/>
        </w:rPr>
        <w:t>必要的澄清、说明或者补正。</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30.2投标人的澄清、说明或者补正应当采用包括但不限于电子邮件或电话等</w:t>
      </w:r>
      <w:r w:rsidRPr="009B54B3">
        <w:rPr>
          <w:rFonts w:ascii="宋体" w:hAnsi="宋体" w:cs="宋体" w:hint="eastAsia"/>
          <w:kern w:val="0"/>
          <w:sz w:val="24"/>
          <w:szCs w:val="24"/>
        </w:rPr>
        <w:lastRenderedPageBreak/>
        <w:t>形式。投标人的澄清、说明或者补正不得超出投标文件的范围或者改变投标文件的实质性内容。</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30.3投标人的澄清文件是其投标文件的组成部分。</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31.投标文件报价出现前后不一致的修正</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(1)投标文件中开标一览表(报价表)内容与投标文件中相应内容不一致的，以开标一览表(报价表)为准；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(2)大写金额和小写金额不一致的，以大写金额为准；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(3)单价金额小数点或者百分比有明显错位的，以开标一览表的总价为准，并修改单价；</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32.投标无效情形</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32.1投标文件属下列情况之一的，按照无效投标处理：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(1)未按照招标文件的规定提交投标承诺函的；</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(2)投标文件未按招标文件要求签署、盖章的；</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(3)不具备招标文件中规定的资格要求的；</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(4)报价超过招标文件中规定的预算金额或者最高限价的；</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(5)</w:t>
      </w:r>
      <w:r w:rsidRPr="009B54B3">
        <w:rPr>
          <w:rFonts w:ascii="宋体" w:hAnsi="宋体" w:cs="宋体"/>
          <w:kern w:val="0"/>
          <w:sz w:val="24"/>
          <w:szCs w:val="24"/>
        </w:rPr>
        <w:t>投标文件含有采购人不能接受的附加条件的</w:t>
      </w:r>
      <w:r w:rsidRPr="009B54B3">
        <w:rPr>
          <w:rFonts w:ascii="宋体" w:hAnsi="宋体" w:cs="宋体" w:hint="eastAsia"/>
          <w:kern w:val="0"/>
          <w:sz w:val="24"/>
          <w:szCs w:val="24"/>
        </w:rPr>
        <w:t>。</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32.2有下列情形之一的，视为投标人串通投标，其投标无效：</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(1)不同投标人的投标文件由同一单位或者个人编制；</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(2)不同投标人委托同一单位或者个人办理投标事宜；</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(3)不同投标人的投标文件载明的项目管理成员或者联系人员为同一人；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(4)不同投标人的投标文件异常一致或者投标报价呈规律性差异。</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w:t>
      </w:r>
      <w:r w:rsidRPr="009B54B3">
        <w:rPr>
          <w:rFonts w:ascii="宋体" w:hAnsi="宋体" w:cs="宋体" w:hint="eastAsia"/>
          <w:kern w:val="0"/>
          <w:sz w:val="24"/>
          <w:szCs w:val="24"/>
        </w:rPr>
        <w:lastRenderedPageBreak/>
        <w:t>的，评标委员会应当将其作为无效投标处理。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Cs/>
          <w:kern w:val="0"/>
          <w:sz w:val="24"/>
          <w:szCs w:val="24"/>
        </w:rPr>
      </w:pPr>
      <w:r w:rsidRPr="009B54B3">
        <w:rPr>
          <w:rFonts w:ascii="宋体" w:hAnsi="宋体" w:cs="宋体" w:hint="eastAsia"/>
          <w:bCs/>
          <w:kern w:val="0"/>
          <w:sz w:val="24"/>
          <w:szCs w:val="24"/>
        </w:rPr>
        <w:t>32.5按照《关于推进全流程电子化交易和在线监管工作有关问题的通知》（许公管办[2019]11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Cs/>
          <w:kern w:val="0"/>
          <w:sz w:val="24"/>
          <w:szCs w:val="24"/>
        </w:rPr>
      </w:pPr>
      <w:r w:rsidRPr="009B54B3">
        <w:rPr>
          <w:rFonts w:ascii="宋体" w:hAnsi="宋体" w:cs="宋体" w:hint="eastAsia"/>
          <w:bCs/>
          <w:kern w:val="0"/>
          <w:sz w:val="24"/>
          <w:szCs w:val="24"/>
        </w:rPr>
        <w:t>32.6对投标文件进行一致性分析，分析投标文件是否有雷同现象，判定投标人是否有串通投标行为。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32.7</w:t>
      </w:r>
      <w:r w:rsidRPr="009B54B3">
        <w:rPr>
          <w:rFonts w:ascii="宋体" w:hAnsi="宋体" w:cs="宋体"/>
          <w:kern w:val="0"/>
          <w:sz w:val="24"/>
          <w:szCs w:val="24"/>
        </w:rPr>
        <w:t>法律、法规和招标文件规定的其他无效情形。</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33.相同品牌投标人的认定</w:t>
      </w:r>
      <w:r w:rsidRPr="009B54B3">
        <w:rPr>
          <w:rFonts w:ascii="宋体" w:hAnsi="宋体" w:cs="仿宋_GB2312"/>
          <w:b/>
          <w:bCs/>
          <w:sz w:val="24"/>
          <w:szCs w:val="24"/>
          <w:lang w:val="zh-CN"/>
        </w:rPr>
        <w:t>（服务类项目不适用本条款规定）</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34.投标文件的比较与评价</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35.评标方法、评标标准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35.1评标方法分为最低评标价法和综合评分法。</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（1）最低评标价法</w:t>
      </w:r>
    </w:p>
    <w:p w:rsidR="000349CD" w:rsidRPr="009B54B3" w:rsidRDefault="009B54B3" w:rsidP="009B54B3">
      <w:pPr>
        <w:autoSpaceDE w:val="0"/>
        <w:autoSpaceDN w:val="0"/>
        <w:adjustRightInd w:val="0"/>
        <w:snapToGrid w:val="0"/>
        <w:spacing w:line="360" w:lineRule="auto"/>
        <w:ind w:firstLineChars="250" w:firstLine="600"/>
        <w:rPr>
          <w:rFonts w:ascii="宋体" w:hAnsi="宋体" w:cs="宋体"/>
          <w:kern w:val="0"/>
          <w:sz w:val="24"/>
          <w:szCs w:val="24"/>
        </w:rPr>
      </w:pPr>
      <w:r w:rsidRPr="009B54B3">
        <w:rPr>
          <w:rFonts w:ascii="宋体" w:hAnsi="宋体" w:cs="宋体" w:hint="eastAsia"/>
          <w:kern w:val="0"/>
          <w:sz w:val="24"/>
          <w:szCs w:val="24"/>
        </w:rPr>
        <w:t>a. 最低评标价法，是指投标文件满足招标文件全部实质性要求，且投标报价最低的投标人为中标候选人的评标方法。</w:t>
      </w:r>
    </w:p>
    <w:p w:rsidR="000349CD" w:rsidRPr="009B54B3" w:rsidRDefault="009B54B3" w:rsidP="009B54B3">
      <w:pPr>
        <w:autoSpaceDE w:val="0"/>
        <w:autoSpaceDN w:val="0"/>
        <w:adjustRightInd w:val="0"/>
        <w:snapToGrid w:val="0"/>
        <w:spacing w:line="360" w:lineRule="auto"/>
        <w:ind w:firstLineChars="250" w:firstLine="600"/>
        <w:rPr>
          <w:rFonts w:ascii="宋体" w:hAnsi="宋体" w:cs="宋体"/>
          <w:kern w:val="0"/>
          <w:sz w:val="24"/>
          <w:szCs w:val="24"/>
        </w:rPr>
      </w:pPr>
      <w:r w:rsidRPr="009B54B3">
        <w:rPr>
          <w:rFonts w:ascii="宋体" w:hAnsi="宋体" w:cs="宋体" w:hint="eastAsia"/>
          <w:kern w:val="0"/>
          <w:sz w:val="24"/>
          <w:szCs w:val="24"/>
        </w:rPr>
        <w:t>b. 采用最低评标价法评标时，除了算术修正和落实政府采购政策需进行的</w:t>
      </w:r>
      <w:r w:rsidRPr="009B54B3">
        <w:rPr>
          <w:rFonts w:ascii="宋体" w:hAnsi="宋体" w:cs="宋体" w:hint="eastAsia"/>
          <w:kern w:val="0"/>
          <w:sz w:val="24"/>
          <w:szCs w:val="24"/>
        </w:rPr>
        <w:lastRenderedPageBreak/>
        <w:t>价格扣除外，不能对投标人的投标价格进行任何调整。</w:t>
      </w:r>
    </w:p>
    <w:p w:rsidR="000349CD" w:rsidRPr="009B54B3" w:rsidRDefault="009B54B3" w:rsidP="009B54B3">
      <w:pPr>
        <w:autoSpaceDE w:val="0"/>
        <w:autoSpaceDN w:val="0"/>
        <w:adjustRightInd w:val="0"/>
        <w:snapToGrid w:val="0"/>
        <w:spacing w:line="360" w:lineRule="auto"/>
        <w:ind w:firstLineChars="250" w:firstLine="600"/>
        <w:rPr>
          <w:rFonts w:ascii="宋体" w:hAnsi="宋体" w:cs="宋体"/>
          <w:kern w:val="0"/>
          <w:sz w:val="24"/>
          <w:szCs w:val="24"/>
        </w:rPr>
      </w:pPr>
      <w:r w:rsidRPr="009B54B3">
        <w:rPr>
          <w:rFonts w:ascii="宋体" w:hAnsi="宋体" w:cs="宋体" w:hint="eastAsia"/>
          <w:kern w:val="0"/>
          <w:sz w:val="24"/>
          <w:szCs w:val="24"/>
        </w:rPr>
        <w:t>（2）综合评分法，是指投标文件满足招标文件全部实质性要求，</w:t>
      </w:r>
      <w:proofErr w:type="gramStart"/>
      <w:r w:rsidRPr="009B54B3">
        <w:rPr>
          <w:rFonts w:ascii="宋体" w:hAnsi="宋体" w:cs="宋体" w:hint="eastAsia"/>
          <w:kern w:val="0"/>
          <w:sz w:val="24"/>
          <w:szCs w:val="24"/>
        </w:rPr>
        <w:t>且按照</w:t>
      </w:r>
      <w:proofErr w:type="gramEnd"/>
      <w:r w:rsidRPr="009B54B3">
        <w:rPr>
          <w:rFonts w:ascii="宋体" w:hAnsi="宋体" w:cs="宋体" w:hint="eastAsia"/>
          <w:kern w:val="0"/>
          <w:sz w:val="24"/>
          <w:szCs w:val="24"/>
        </w:rPr>
        <w:t>评审因素的量化指标评审得分最高的投标人为中标候选人的评标方法。</w:t>
      </w:r>
    </w:p>
    <w:p w:rsidR="000349CD" w:rsidRPr="009B54B3" w:rsidRDefault="009B54B3" w:rsidP="009B54B3">
      <w:pPr>
        <w:autoSpaceDE w:val="0"/>
        <w:autoSpaceDN w:val="0"/>
        <w:adjustRightInd w:val="0"/>
        <w:snapToGrid w:val="0"/>
        <w:spacing w:line="360" w:lineRule="auto"/>
        <w:ind w:firstLineChars="250" w:firstLine="600"/>
        <w:rPr>
          <w:rFonts w:ascii="宋体" w:hAnsi="宋体" w:cs="宋体"/>
          <w:kern w:val="0"/>
          <w:sz w:val="24"/>
          <w:szCs w:val="24"/>
        </w:rPr>
      </w:pPr>
      <w:r w:rsidRPr="009B54B3">
        <w:rPr>
          <w:rFonts w:ascii="宋体" w:hAnsi="宋体" w:cs="宋体" w:hint="eastAsia"/>
          <w:kern w:val="0"/>
          <w:sz w:val="24"/>
          <w:szCs w:val="24"/>
        </w:rPr>
        <w:t>35.2价格分</w:t>
      </w:r>
    </w:p>
    <w:p w:rsidR="000349CD" w:rsidRPr="009B54B3" w:rsidRDefault="009B54B3" w:rsidP="009B54B3">
      <w:pPr>
        <w:autoSpaceDE w:val="0"/>
        <w:autoSpaceDN w:val="0"/>
        <w:adjustRightInd w:val="0"/>
        <w:snapToGrid w:val="0"/>
        <w:spacing w:line="360" w:lineRule="auto"/>
        <w:ind w:firstLineChars="250" w:firstLine="600"/>
        <w:rPr>
          <w:rFonts w:ascii="宋体" w:hAnsi="宋体" w:cs="宋体"/>
          <w:kern w:val="0"/>
          <w:sz w:val="24"/>
          <w:szCs w:val="24"/>
        </w:rPr>
      </w:pPr>
      <w:r w:rsidRPr="009B54B3">
        <w:rPr>
          <w:rFonts w:ascii="宋体" w:hAnsi="宋体" w:cs="宋体" w:hint="eastAsia"/>
          <w:kern w:val="0"/>
          <w:sz w:val="24"/>
          <w:szCs w:val="24"/>
        </w:rPr>
        <w:t>（1）价格分采用低价优先法计算，即满足招标文件要求且投标价格最低的投标报价为评标基准价，其价格分为满分。其他投标人的价格</w:t>
      </w:r>
      <w:proofErr w:type="gramStart"/>
      <w:r w:rsidRPr="009B54B3">
        <w:rPr>
          <w:rFonts w:ascii="宋体" w:hAnsi="宋体" w:cs="宋体" w:hint="eastAsia"/>
          <w:kern w:val="0"/>
          <w:sz w:val="24"/>
          <w:szCs w:val="24"/>
        </w:rPr>
        <w:t>分统一</w:t>
      </w:r>
      <w:proofErr w:type="gramEnd"/>
      <w:r w:rsidRPr="009B54B3">
        <w:rPr>
          <w:rFonts w:ascii="宋体" w:hAnsi="宋体" w:cs="宋体" w:hint="eastAsia"/>
          <w:kern w:val="0"/>
          <w:sz w:val="24"/>
          <w:szCs w:val="24"/>
        </w:rPr>
        <w:t>按照下列公式计算：</w:t>
      </w:r>
    </w:p>
    <w:p w:rsidR="000349CD" w:rsidRPr="009B54B3" w:rsidRDefault="009B54B3">
      <w:pPr>
        <w:autoSpaceDE w:val="0"/>
        <w:autoSpaceDN w:val="0"/>
        <w:adjustRightInd w:val="0"/>
        <w:snapToGrid w:val="0"/>
        <w:spacing w:line="360" w:lineRule="auto"/>
        <w:rPr>
          <w:rFonts w:ascii="宋体" w:hAnsi="宋体" w:cs="宋体"/>
          <w:kern w:val="0"/>
          <w:sz w:val="24"/>
          <w:szCs w:val="24"/>
        </w:rPr>
      </w:pPr>
      <w:r w:rsidRPr="009B54B3">
        <w:rPr>
          <w:rFonts w:ascii="宋体" w:hAnsi="宋体" w:cs="宋体" w:hint="eastAsia"/>
          <w:kern w:val="0"/>
          <w:sz w:val="24"/>
          <w:szCs w:val="24"/>
        </w:rPr>
        <w:t>投标报价得分=(评标基准价/投标报价)×100</w:t>
      </w:r>
    </w:p>
    <w:p w:rsidR="000349CD" w:rsidRPr="009B54B3" w:rsidRDefault="009B54B3">
      <w:pPr>
        <w:autoSpaceDE w:val="0"/>
        <w:autoSpaceDN w:val="0"/>
        <w:adjustRightInd w:val="0"/>
        <w:snapToGrid w:val="0"/>
        <w:spacing w:line="360" w:lineRule="auto"/>
        <w:rPr>
          <w:rFonts w:ascii="宋体" w:hAnsi="宋体" w:cs="宋体"/>
          <w:kern w:val="0"/>
          <w:sz w:val="24"/>
          <w:szCs w:val="24"/>
        </w:rPr>
      </w:pPr>
      <w:r w:rsidRPr="009B54B3">
        <w:rPr>
          <w:rFonts w:ascii="宋体" w:hAnsi="宋体" w:cs="宋体" w:hint="eastAsia"/>
          <w:kern w:val="0"/>
          <w:sz w:val="24"/>
          <w:szCs w:val="24"/>
        </w:rPr>
        <w:t>评标总得分=F1×A1+F2×A2+……+Fn×An</w:t>
      </w:r>
    </w:p>
    <w:p w:rsidR="000349CD" w:rsidRPr="009B54B3" w:rsidRDefault="009B54B3">
      <w:pPr>
        <w:autoSpaceDE w:val="0"/>
        <w:autoSpaceDN w:val="0"/>
        <w:adjustRightInd w:val="0"/>
        <w:snapToGrid w:val="0"/>
        <w:spacing w:line="360" w:lineRule="auto"/>
        <w:rPr>
          <w:rFonts w:ascii="宋体" w:hAnsi="宋体" w:cs="宋体"/>
          <w:kern w:val="0"/>
          <w:sz w:val="24"/>
          <w:szCs w:val="24"/>
        </w:rPr>
      </w:pPr>
      <w:r w:rsidRPr="009B54B3">
        <w:rPr>
          <w:rFonts w:ascii="宋体" w:hAnsi="宋体" w:cs="宋体" w:hint="eastAsia"/>
          <w:kern w:val="0"/>
          <w:sz w:val="24"/>
          <w:szCs w:val="24"/>
        </w:rPr>
        <w:t>F1、F2……Fn分别为各项评审因素的得分;</w:t>
      </w:r>
    </w:p>
    <w:p w:rsidR="000349CD" w:rsidRPr="009B54B3" w:rsidRDefault="009B54B3">
      <w:pPr>
        <w:autoSpaceDE w:val="0"/>
        <w:autoSpaceDN w:val="0"/>
        <w:adjustRightInd w:val="0"/>
        <w:snapToGrid w:val="0"/>
        <w:spacing w:line="360" w:lineRule="auto"/>
        <w:rPr>
          <w:rFonts w:ascii="宋体" w:hAnsi="宋体" w:cs="宋体"/>
          <w:kern w:val="0"/>
          <w:sz w:val="24"/>
          <w:szCs w:val="24"/>
        </w:rPr>
      </w:pPr>
      <w:r w:rsidRPr="009B54B3">
        <w:rPr>
          <w:rFonts w:ascii="宋体" w:hAnsi="宋体" w:cs="宋体" w:hint="eastAsia"/>
          <w:kern w:val="0"/>
          <w:sz w:val="24"/>
          <w:szCs w:val="24"/>
        </w:rPr>
        <w:t>A1、A2、……An 分别为各项评审因素所占的权重(A1+A2+……+An=1)。</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（2）评标过程中，不得去掉报价中的最高报价和最低报价。</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（3）因落实政府采购政策进行价格调整的，以调整后的价格计算评标基准价和投标报价。</w:t>
      </w:r>
    </w:p>
    <w:p w:rsidR="000349CD" w:rsidRPr="009B54B3" w:rsidRDefault="009B54B3" w:rsidP="009B54B3">
      <w:pPr>
        <w:autoSpaceDE w:val="0"/>
        <w:autoSpaceDN w:val="0"/>
        <w:adjustRightInd w:val="0"/>
        <w:snapToGrid w:val="0"/>
        <w:spacing w:line="360" w:lineRule="auto"/>
        <w:ind w:firstLineChars="196" w:firstLine="472"/>
        <w:rPr>
          <w:rFonts w:ascii="宋体" w:hAnsi="宋体" w:cs="宋体"/>
          <w:b/>
          <w:kern w:val="0"/>
          <w:sz w:val="24"/>
          <w:szCs w:val="24"/>
        </w:rPr>
      </w:pPr>
      <w:r w:rsidRPr="009B54B3">
        <w:rPr>
          <w:rFonts w:ascii="宋体" w:hAnsi="宋体" w:cs="宋体" w:hint="eastAsia"/>
          <w:b/>
          <w:kern w:val="0"/>
          <w:sz w:val="24"/>
          <w:szCs w:val="24"/>
        </w:rPr>
        <w:t>35.3本次评标具体评标方法、评标标准见（第六章 资格审查与评标）。</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36.推荐中标候选人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w:t>
      </w:r>
      <w:proofErr w:type="gramStart"/>
      <w:r w:rsidRPr="009B54B3">
        <w:rPr>
          <w:rFonts w:ascii="宋体" w:hAnsi="宋体" w:cs="宋体" w:hint="eastAsia"/>
          <w:kern w:val="0"/>
          <w:sz w:val="24"/>
          <w:szCs w:val="24"/>
        </w:rPr>
        <w:t>且按照</w:t>
      </w:r>
      <w:proofErr w:type="gramEnd"/>
      <w:r w:rsidRPr="009B54B3">
        <w:rPr>
          <w:rFonts w:ascii="宋体" w:hAnsi="宋体" w:cs="宋体" w:hint="eastAsia"/>
          <w:kern w:val="0"/>
          <w:sz w:val="24"/>
          <w:szCs w:val="24"/>
        </w:rPr>
        <w:t>评审因素的量化指标评审得分最高的投标人为排名第一的中标候选人。</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37.评审意见无效情形</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评标委员会及其成员有下列行为之一的，其评审意见无效：</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(1)确定参与评标至评标结束前私自接触投标人；</w:t>
      </w:r>
    </w:p>
    <w:p w:rsidR="000349CD" w:rsidRPr="009B54B3" w:rsidRDefault="009B54B3" w:rsidP="009B54B3">
      <w:pPr>
        <w:autoSpaceDE w:val="0"/>
        <w:autoSpaceDN w:val="0"/>
        <w:adjustRightInd w:val="0"/>
        <w:snapToGrid w:val="0"/>
        <w:spacing w:line="360" w:lineRule="auto"/>
        <w:ind w:firstLineChars="200" w:firstLine="464"/>
        <w:rPr>
          <w:rFonts w:ascii="宋体" w:hAnsi="宋体" w:cs="宋体"/>
          <w:spacing w:val="-4"/>
          <w:kern w:val="0"/>
          <w:sz w:val="24"/>
          <w:szCs w:val="24"/>
        </w:rPr>
      </w:pPr>
      <w:r w:rsidRPr="009B54B3">
        <w:rPr>
          <w:rFonts w:ascii="宋体" w:hAnsi="宋体" w:cs="宋体" w:hint="eastAsia"/>
          <w:spacing w:val="-4"/>
          <w:kern w:val="0"/>
          <w:sz w:val="24"/>
          <w:szCs w:val="24"/>
        </w:rPr>
        <w:t>(2)接受投标人提出的与投标文件不一致的澄清或者说明，《投标人须知》29条规定的情形除外；</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spacing w:val="-4"/>
          <w:kern w:val="0"/>
          <w:sz w:val="24"/>
          <w:szCs w:val="24"/>
        </w:rPr>
      </w:pPr>
      <w:r w:rsidRPr="009B54B3">
        <w:rPr>
          <w:rFonts w:ascii="宋体" w:hAnsi="宋体" w:cs="宋体" w:hint="eastAsia"/>
          <w:kern w:val="0"/>
          <w:sz w:val="24"/>
          <w:szCs w:val="24"/>
        </w:rPr>
        <w:t>(3)违反评标纪律发表倾向性意见或者征询采购人的倾向性意见；</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spacing w:val="-4"/>
          <w:kern w:val="0"/>
          <w:sz w:val="24"/>
          <w:szCs w:val="24"/>
        </w:rPr>
      </w:pPr>
      <w:r w:rsidRPr="009B54B3">
        <w:rPr>
          <w:rFonts w:ascii="宋体" w:hAnsi="宋体" w:cs="宋体" w:hint="eastAsia"/>
          <w:kern w:val="0"/>
          <w:sz w:val="24"/>
          <w:szCs w:val="24"/>
        </w:rPr>
        <w:t>(4)对需要专业判断的主观评审因素协商评分；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spacing w:val="-4"/>
          <w:kern w:val="0"/>
          <w:sz w:val="24"/>
          <w:szCs w:val="24"/>
        </w:rPr>
      </w:pPr>
      <w:r w:rsidRPr="009B54B3">
        <w:rPr>
          <w:rFonts w:ascii="宋体" w:hAnsi="宋体" w:cs="宋体" w:hint="eastAsia"/>
          <w:kern w:val="0"/>
          <w:sz w:val="24"/>
          <w:szCs w:val="24"/>
        </w:rPr>
        <w:lastRenderedPageBreak/>
        <w:t>(5)在评标过程中擅离职守，影响评标程序正常进行的；</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spacing w:val="-4"/>
          <w:kern w:val="0"/>
          <w:sz w:val="24"/>
          <w:szCs w:val="24"/>
        </w:rPr>
      </w:pPr>
      <w:r w:rsidRPr="009B54B3">
        <w:rPr>
          <w:rFonts w:ascii="宋体" w:hAnsi="宋体" w:cs="宋体" w:hint="eastAsia"/>
          <w:kern w:val="0"/>
          <w:sz w:val="24"/>
          <w:szCs w:val="24"/>
        </w:rPr>
        <w:t>(6)记录、复制或者带走任何评标资料；</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spacing w:val="-4"/>
          <w:kern w:val="0"/>
          <w:sz w:val="24"/>
          <w:szCs w:val="24"/>
        </w:rPr>
      </w:pPr>
      <w:r w:rsidRPr="009B54B3">
        <w:rPr>
          <w:rFonts w:ascii="宋体" w:hAnsi="宋体" w:cs="宋体" w:hint="eastAsia"/>
          <w:kern w:val="0"/>
          <w:sz w:val="24"/>
          <w:szCs w:val="24"/>
        </w:rPr>
        <w:t>(7)其他不遵守评标纪律的行为。</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38.保密</w:t>
      </w:r>
    </w:p>
    <w:p w:rsidR="000349CD" w:rsidRPr="009B54B3" w:rsidRDefault="009B54B3" w:rsidP="009B54B3">
      <w:pPr>
        <w:autoSpaceDE w:val="0"/>
        <w:autoSpaceDN w:val="0"/>
        <w:adjustRightInd w:val="0"/>
        <w:snapToGrid w:val="0"/>
        <w:spacing w:line="360" w:lineRule="auto"/>
        <w:ind w:firstLineChars="200" w:firstLine="472"/>
        <w:rPr>
          <w:rFonts w:ascii="宋体" w:hAnsi="宋体" w:cs="宋体"/>
          <w:spacing w:val="-2"/>
          <w:kern w:val="0"/>
          <w:sz w:val="24"/>
          <w:szCs w:val="24"/>
        </w:rPr>
      </w:pPr>
      <w:r w:rsidRPr="009B54B3">
        <w:rPr>
          <w:rFonts w:ascii="宋体" w:hAnsi="宋体" w:cs="宋体" w:hint="eastAsia"/>
          <w:spacing w:val="-2"/>
          <w:kern w:val="0"/>
          <w:sz w:val="24"/>
          <w:szCs w:val="24"/>
        </w:rPr>
        <w:t>38.1评审专家应当遵守评审工作纪律，不得泄露评审文件、评审情况和评审中获悉的商业秘密。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38.2采购人、采购代理机构应当采取必要措施，保证评标在严格保密的情况下进行。有关人员对评标情况以及在评标过程中获悉的国家秘密、商业秘密负有保密责任。</w:t>
      </w:r>
    </w:p>
    <w:p w:rsidR="000349CD" w:rsidRDefault="000349CD">
      <w:pPr>
        <w:pStyle w:val="a0"/>
        <w:ind w:firstLine="210"/>
      </w:pPr>
    </w:p>
    <w:p w:rsidR="000349CD" w:rsidRDefault="009B54B3">
      <w:pPr>
        <w:numPr>
          <w:ilvl w:val="0"/>
          <w:numId w:val="3"/>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定标和授予合同</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39.确定中标人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39.1采购人应当自收到评标报告之日起1个工作日内，在评标报告确定的中标候选人名单中按顺序确定中标人。中标候选人并列的，由采购人采取随机抽取的方式确定。</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kern w:val="0"/>
          <w:sz w:val="24"/>
          <w:szCs w:val="24"/>
        </w:rPr>
        <w:t xml:space="preserve">    39.2采购人在收到评标报告1个工作日内未按评标报告推荐的中标候选人顺序确定中标人，又不能说明合法理由的，视同按评标报告推荐的顺序确定排名第一的中标候选人为中标人。</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40.中标公告、发出中标通知书</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40.1采购人确认中标人后，招标人在公告中标结果的同时，向中标人发出中标通知书。</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40.2中标通知书发出后，采购人不得违法改变中标结果，中标人无正当理由不得放弃中标。</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b/>
          <w:kern w:val="0"/>
          <w:sz w:val="24"/>
          <w:szCs w:val="24"/>
        </w:rPr>
      </w:pPr>
      <w:r w:rsidRPr="009B54B3">
        <w:rPr>
          <w:rFonts w:ascii="宋体" w:hAnsi="宋体" w:cs="宋体" w:hint="eastAsia"/>
          <w:kern w:val="0"/>
          <w:sz w:val="24"/>
          <w:szCs w:val="24"/>
        </w:rPr>
        <w:t>40.3中标人在接到中标通知时，须向代理机构发送投标报价及分项报价一览表（包含主要中标标的</w:t>
      </w:r>
      <w:proofErr w:type="gramStart"/>
      <w:r w:rsidRPr="009B54B3">
        <w:rPr>
          <w:rFonts w:ascii="宋体" w:hAnsi="宋体" w:cs="宋体" w:hint="eastAsia"/>
          <w:kern w:val="0"/>
          <w:sz w:val="24"/>
          <w:szCs w:val="24"/>
        </w:rPr>
        <w:t>的</w:t>
      </w:r>
      <w:proofErr w:type="gramEnd"/>
      <w:r w:rsidRPr="009B54B3">
        <w:rPr>
          <w:rFonts w:ascii="宋体" w:hAnsi="宋体" w:cs="宋体" w:hint="eastAsia"/>
          <w:kern w:val="0"/>
          <w:sz w:val="24"/>
          <w:szCs w:val="24"/>
        </w:rPr>
        <w:t>名称、规格型号、数量、单价、服务要求等）电子文档，并同时通知代理机构联系人。</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41.质疑提出与答复</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41.1供应商认为采购文件、采购过程和中标结果使自己的权益受到损害的，可以依法向采购人、采购代理机构提出质疑。</w:t>
      </w:r>
      <w:r w:rsidRPr="009B54B3">
        <w:rPr>
          <w:rFonts w:ascii="宋体" w:hAnsi="宋体" w:cs="宋体"/>
          <w:kern w:val="0"/>
          <w:sz w:val="24"/>
          <w:szCs w:val="24"/>
        </w:rPr>
        <w:t>提出质疑的供应商应当是参与</w:t>
      </w:r>
      <w:r w:rsidRPr="009B54B3">
        <w:rPr>
          <w:rFonts w:ascii="宋体" w:hAnsi="宋体" w:cs="宋体" w:hint="eastAsia"/>
          <w:kern w:val="0"/>
          <w:sz w:val="24"/>
          <w:szCs w:val="24"/>
        </w:rPr>
        <w:t>本</w:t>
      </w:r>
      <w:r w:rsidRPr="009B54B3">
        <w:rPr>
          <w:rFonts w:ascii="宋体" w:hAnsi="宋体" w:cs="宋体"/>
          <w:kern w:val="0"/>
          <w:sz w:val="24"/>
          <w:szCs w:val="24"/>
        </w:rPr>
        <w:t>项目采购活动的供应商。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lastRenderedPageBreak/>
        <w:t>(1)对采购文件提出质疑的，</w:t>
      </w:r>
      <w:r w:rsidRPr="009B54B3">
        <w:rPr>
          <w:rFonts w:ascii="宋体" w:hAnsi="宋体" w:cs="宋体"/>
          <w:kern w:val="0"/>
          <w:sz w:val="24"/>
          <w:szCs w:val="24"/>
        </w:rPr>
        <w:t>潜在</w:t>
      </w:r>
      <w:r w:rsidRPr="009B54B3">
        <w:rPr>
          <w:rFonts w:ascii="宋体" w:hAnsi="宋体" w:cs="宋体" w:hint="eastAsia"/>
          <w:kern w:val="0"/>
          <w:sz w:val="24"/>
          <w:szCs w:val="24"/>
        </w:rPr>
        <w:t>投标人应</w:t>
      </w:r>
      <w:r w:rsidRPr="009B54B3">
        <w:rPr>
          <w:rFonts w:ascii="宋体" w:hAnsi="宋体" w:cs="宋体"/>
          <w:kern w:val="0"/>
          <w:sz w:val="24"/>
          <w:szCs w:val="24"/>
        </w:rPr>
        <w:t>已依法获取采购文件</w:t>
      </w:r>
      <w:r w:rsidRPr="009B54B3">
        <w:rPr>
          <w:rFonts w:ascii="宋体" w:hAnsi="宋体" w:cs="宋体" w:hint="eastAsia"/>
          <w:kern w:val="0"/>
          <w:sz w:val="24"/>
          <w:szCs w:val="24"/>
        </w:rPr>
        <w:t>，且应当在</w:t>
      </w:r>
      <w:r w:rsidRPr="009B54B3">
        <w:rPr>
          <w:rFonts w:ascii="宋体" w:hAnsi="宋体" w:cs="宋体"/>
          <w:kern w:val="0"/>
          <w:sz w:val="24"/>
          <w:szCs w:val="24"/>
        </w:rPr>
        <w:t>获取采购文件或者采购文件公告期限届满之日起7个工作日内</w:t>
      </w:r>
      <w:r w:rsidRPr="009B54B3">
        <w:rPr>
          <w:rFonts w:ascii="宋体" w:hAnsi="宋体" w:cs="宋体" w:hint="eastAsia"/>
          <w:kern w:val="0"/>
          <w:sz w:val="24"/>
          <w:szCs w:val="24"/>
        </w:rPr>
        <w:t>通过《全国公共资源交易平台（河南省·许昌市）》一次性提出，如未提出视为全面接受；</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(2)对采购过程提出质疑的，为各采购程序环节结束之日起七个工作日内，以书面形式向采购人和采购代理机构一次性提出；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41.2</w:t>
      </w:r>
      <w:r w:rsidRPr="009B54B3">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(1)</w:t>
      </w:r>
      <w:r w:rsidRPr="009B54B3">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(2)</w:t>
      </w:r>
      <w:r w:rsidRPr="009B54B3">
        <w:rPr>
          <w:rFonts w:ascii="宋体" w:hAnsi="宋体" w:cs="宋体"/>
          <w:kern w:val="0"/>
          <w:sz w:val="24"/>
          <w:szCs w:val="24"/>
        </w:rPr>
        <w:t>对采购过程、中标结果提出的质疑，合格供应</w:t>
      </w:r>
      <w:proofErr w:type="gramStart"/>
      <w:r w:rsidRPr="009B54B3">
        <w:rPr>
          <w:rFonts w:ascii="宋体" w:hAnsi="宋体" w:cs="宋体"/>
          <w:kern w:val="0"/>
          <w:sz w:val="24"/>
          <w:szCs w:val="24"/>
        </w:rPr>
        <w:t>商符合</w:t>
      </w:r>
      <w:proofErr w:type="gramEnd"/>
      <w:r w:rsidRPr="009B54B3">
        <w:rPr>
          <w:rFonts w:ascii="宋体" w:hAnsi="宋体" w:cs="宋体"/>
          <w:kern w:val="0"/>
          <w:sz w:val="24"/>
          <w:szCs w:val="24"/>
        </w:rPr>
        <w:t>法定数量时，可以从合格的中标</w:t>
      </w:r>
      <w:r w:rsidRPr="009B54B3">
        <w:rPr>
          <w:rFonts w:ascii="宋体" w:hAnsi="宋体" w:cs="宋体" w:hint="eastAsia"/>
          <w:kern w:val="0"/>
          <w:sz w:val="24"/>
          <w:szCs w:val="24"/>
        </w:rPr>
        <w:t>候选人</w:t>
      </w:r>
      <w:r w:rsidRPr="009B54B3">
        <w:rPr>
          <w:rFonts w:ascii="宋体" w:hAnsi="宋体" w:cs="宋体"/>
          <w:kern w:val="0"/>
          <w:sz w:val="24"/>
          <w:szCs w:val="24"/>
        </w:rPr>
        <w:t>中另行确定中标供应商的，应当依法另行确定中标供应商；否则应当重新开展采购活动。</w:t>
      </w:r>
    </w:p>
    <w:p w:rsidR="000349CD" w:rsidRPr="009B54B3" w:rsidRDefault="009B54B3">
      <w:pPr>
        <w:pStyle w:val="af6"/>
        <w:autoSpaceDE w:val="0"/>
        <w:autoSpaceDN w:val="0"/>
        <w:adjustRightInd w:val="0"/>
        <w:snapToGrid w:val="0"/>
        <w:spacing w:line="360" w:lineRule="auto"/>
        <w:ind w:firstLineChars="0" w:firstLine="0"/>
        <w:rPr>
          <w:rFonts w:ascii="宋体" w:hAnsi="宋体" w:cs="宋体"/>
          <w:b/>
          <w:kern w:val="0"/>
          <w:sz w:val="24"/>
          <w:szCs w:val="24"/>
        </w:rPr>
      </w:pPr>
      <w:r w:rsidRPr="009B54B3">
        <w:rPr>
          <w:rFonts w:ascii="宋体" w:hAnsi="宋体" w:cs="宋体" w:hint="eastAsia"/>
          <w:b/>
          <w:kern w:val="0"/>
          <w:sz w:val="24"/>
          <w:szCs w:val="24"/>
        </w:rPr>
        <w:t>42.签订合同</w:t>
      </w:r>
    </w:p>
    <w:p w:rsidR="000349CD" w:rsidRPr="009B54B3" w:rsidRDefault="009B54B3" w:rsidP="009B54B3">
      <w:pPr>
        <w:autoSpaceDE w:val="0"/>
        <w:autoSpaceDN w:val="0"/>
        <w:adjustRightInd w:val="0"/>
        <w:snapToGrid w:val="0"/>
        <w:spacing w:line="360" w:lineRule="auto"/>
        <w:ind w:firstLineChars="200" w:firstLine="480"/>
        <w:rPr>
          <w:rFonts w:ascii="宋体" w:hAnsi="宋体" w:cs="宋体"/>
          <w:kern w:val="0"/>
          <w:sz w:val="24"/>
          <w:szCs w:val="24"/>
        </w:rPr>
      </w:pPr>
      <w:r w:rsidRPr="009B54B3">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若有文件规定签订合同时间要求将执行最新要求）</w:t>
      </w:r>
    </w:p>
    <w:p w:rsidR="000349CD" w:rsidRDefault="000349CD">
      <w:pPr>
        <w:jc w:val="center"/>
        <w:rPr>
          <w:rFonts w:ascii="宋体" w:hAnsi="宋体"/>
          <w:b/>
          <w:sz w:val="36"/>
          <w:szCs w:val="36"/>
        </w:rPr>
      </w:pPr>
    </w:p>
    <w:p w:rsidR="000349CD" w:rsidRDefault="009B54B3">
      <w:pPr>
        <w:pageBreakBefore/>
        <w:jc w:val="center"/>
        <w:outlineLvl w:val="0"/>
        <w:rPr>
          <w:rFonts w:ascii="宋体" w:hAnsi="宋体"/>
          <w:b/>
          <w:sz w:val="44"/>
          <w:szCs w:val="36"/>
        </w:rPr>
      </w:pPr>
      <w:r>
        <w:rPr>
          <w:rFonts w:ascii="宋体" w:hAnsi="宋体" w:hint="eastAsia"/>
          <w:b/>
          <w:sz w:val="44"/>
          <w:szCs w:val="36"/>
        </w:rPr>
        <w:lastRenderedPageBreak/>
        <w:t>第五章 政府采购政策功能</w:t>
      </w:r>
    </w:p>
    <w:p w:rsidR="000349CD" w:rsidRPr="009B54B3" w:rsidRDefault="009B54B3" w:rsidP="009B54B3">
      <w:pPr>
        <w:spacing w:line="360" w:lineRule="auto"/>
        <w:ind w:firstLineChars="200" w:firstLine="480"/>
        <w:contextualSpacing/>
        <w:rPr>
          <w:rFonts w:ascii="宋体" w:hAnsi="宋体" w:cs="仿宋_GB2312"/>
          <w:sz w:val="24"/>
          <w:szCs w:val="24"/>
        </w:rPr>
      </w:pPr>
      <w:r w:rsidRPr="009B54B3">
        <w:rPr>
          <w:rFonts w:ascii="宋体" w:hAnsi="宋体" w:cs="仿宋_GB2312" w:hint="eastAsia"/>
          <w:sz w:val="24"/>
          <w:szCs w:val="24"/>
        </w:rPr>
        <w:t>根据《中华人民共和国政府采购法》、《中华人民共和国政府采购法实施条例》、《政府采购货物和服务招标投标管理办法》等规定，</w:t>
      </w:r>
      <w:r w:rsidRPr="009B54B3">
        <w:rPr>
          <w:rFonts w:ascii="宋体" w:hAnsi="宋体" w:cs="仿宋_GB2312" w:hint="eastAsia"/>
          <w:sz w:val="24"/>
          <w:szCs w:val="24"/>
          <w:lang w:val="zh-CN"/>
        </w:rPr>
        <w:t>政府采购项目应落实节约能源、保护环境、促进中小企业发展、支持监狱企业发展、促进残疾人就业、支持脱贫攻坚等政府采购政策。</w:t>
      </w:r>
    </w:p>
    <w:p w:rsidR="000349CD" w:rsidRPr="009B54B3" w:rsidRDefault="009B54B3" w:rsidP="009B54B3">
      <w:pPr>
        <w:pStyle w:val="a9"/>
        <w:spacing w:line="360" w:lineRule="auto"/>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一、节能能源、保护环境</w:t>
      </w:r>
    </w:p>
    <w:p w:rsidR="000349CD" w:rsidRPr="009B54B3" w:rsidRDefault="009B54B3">
      <w:pPr>
        <w:pStyle w:val="a9"/>
        <w:spacing w:line="360" w:lineRule="auto"/>
        <w:ind w:firstLine="420"/>
        <w:rPr>
          <w:rFonts w:ascii="宋体" w:hAnsi="宋体" w:cs="仿宋_GB2312"/>
          <w:kern w:val="2"/>
          <w:szCs w:val="24"/>
        </w:rPr>
      </w:pPr>
      <w:r w:rsidRPr="009B54B3">
        <w:rPr>
          <w:rFonts w:ascii="宋体" w:hAnsi="宋体" w:cs="仿宋_GB2312" w:hint="eastAsia"/>
          <w:kern w:val="2"/>
          <w:szCs w:val="24"/>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349CD" w:rsidRPr="009B54B3" w:rsidRDefault="009B54B3" w:rsidP="009B54B3">
      <w:pPr>
        <w:pStyle w:val="a9"/>
        <w:spacing w:line="360" w:lineRule="auto"/>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二、促进中小企业发展（不含民办非企业）</w:t>
      </w:r>
    </w:p>
    <w:p w:rsidR="000349CD" w:rsidRPr="009B54B3" w:rsidRDefault="009B54B3" w:rsidP="009B54B3">
      <w:pPr>
        <w:topLinePunct/>
        <w:spacing w:line="360" w:lineRule="auto"/>
        <w:ind w:firstLineChars="200" w:firstLine="480"/>
        <w:contextualSpacing/>
        <w:rPr>
          <w:rFonts w:ascii="宋体" w:hAnsi="宋体" w:cs="仿宋_GB2312"/>
          <w:sz w:val="24"/>
          <w:szCs w:val="24"/>
        </w:rPr>
      </w:pPr>
      <w:r w:rsidRPr="009B54B3">
        <w:rPr>
          <w:rFonts w:ascii="宋体" w:hAnsi="宋体" w:cs="仿宋_GB2312"/>
          <w:sz w:val="24"/>
          <w:szCs w:val="24"/>
        </w:rPr>
        <w:t>1</w:t>
      </w:r>
      <w:r w:rsidRPr="009B54B3">
        <w:rPr>
          <w:rFonts w:ascii="宋体" w:hAnsi="宋体" w:cs="仿宋_GB2312" w:hint="eastAsia"/>
          <w:sz w:val="24"/>
          <w:szCs w:val="24"/>
        </w:rPr>
        <w:t>、本项目为非专门面向中小企业采购的项目，根据财政部、工业和信息化部《政府采购促进中小企业发展管理办法》（财库</w:t>
      </w:r>
      <w:r w:rsidRPr="009B54B3">
        <w:rPr>
          <w:rFonts w:ascii="宋体" w:hAnsi="宋体" w:cs="仿宋_GB2312"/>
          <w:sz w:val="24"/>
          <w:szCs w:val="24"/>
        </w:rPr>
        <w:t xml:space="preserve">[2020]46 </w:t>
      </w:r>
      <w:r w:rsidRPr="009B54B3">
        <w:rPr>
          <w:rFonts w:ascii="宋体" w:hAnsi="宋体" w:cs="仿宋_GB2312" w:hint="eastAsia"/>
          <w:sz w:val="24"/>
          <w:szCs w:val="24"/>
        </w:rPr>
        <w:t>号）、《关于进一步加大政府采购支持中小企业力度的通知》（财库〔</w:t>
      </w:r>
      <w:r w:rsidRPr="009B54B3">
        <w:rPr>
          <w:rFonts w:ascii="宋体" w:hAnsi="宋体" w:cs="仿宋_GB2312"/>
          <w:sz w:val="24"/>
          <w:szCs w:val="24"/>
        </w:rPr>
        <w:t>2022</w:t>
      </w:r>
      <w:r w:rsidRPr="009B54B3">
        <w:rPr>
          <w:rFonts w:ascii="宋体" w:hAnsi="宋体" w:cs="仿宋_GB2312" w:hint="eastAsia"/>
          <w:sz w:val="24"/>
          <w:szCs w:val="24"/>
        </w:rPr>
        <w:t>〕</w:t>
      </w:r>
      <w:r w:rsidRPr="009B54B3">
        <w:rPr>
          <w:rFonts w:ascii="宋体" w:hAnsi="宋体" w:cs="仿宋_GB2312"/>
          <w:sz w:val="24"/>
          <w:szCs w:val="24"/>
        </w:rPr>
        <w:t xml:space="preserve">19 </w:t>
      </w:r>
      <w:r w:rsidRPr="009B54B3">
        <w:rPr>
          <w:rFonts w:ascii="宋体" w:hAnsi="宋体" w:cs="仿宋_GB2312" w:hint="eastAsia"/>
          <w:sz w:val="24"/>
          <w:szCs w:val="24"/>
        </w:rPr>
        <w:t>号）规定，对符合该办法规定的小型和微型企业报价给予20%（</w:t>
      </w:r>
      <w:r w:rsidRPr="009B54B3">
        <w:rPr>
          <w:rFonts w:ascii="宋体" w:hAnsi="宋体" w:cs="仿宋_GB2312"/>
          <w:sz w:val="24"/>
          <w:szCs w:val="24"/>
        </w:rPr>
        <w:t>10%-20%</w:t>
      </w:r>
      <w:r w:rsidRPr="009B54B3">
        <w:rPr>
          <w:rFonts w:ascii="宋体" w:hAnsi="宋体" w:cs="仿宋_GB2312" w:hint="eastAsia"/>
          <w:sz w:val="24"/>
          <w:szCs w:val="24"/>
        </w:rPr>
        <w:t>）的扣除，用扣除后的价格参与评审。</w:t>
      </w:r>
    </w:p>
    <w:p w:rsidR="000349CD" w:rsidRPr="009B54B3" w:rsidRDefault="009B54B3" w:rsidP="009B54B3">
      <w:pPr>
        <w:topLinePunct/>
        <w:spacing w:line="360" w:lineRule="auto"/>
        <w:ind w:firstLineChars="200" w:firstLine="480"/>
        <w:contextualSpacing/>
        <w:rPr>
          <w:rFonts w:ascii="宋体" w:hAnsi="宋体" w:cs="仿宋_GB2312"/>
          <w:sz w:val="24"/>
          <w:szCs w:val="24"/>
        </w:rPr>
      </w:pPr>
      <w:r w:rsidRPr="009B54B3">
        <w:rPr>
          <w:rFonts w:ascii="宋体" w:hAnsi="宋体" w:cs="仿宋_GB2312"/>
          <w:sz w:val="24"/>
          <w:szCs w:val="24"/>
        </w:rPr>
        <w:t>2</w:t>
      </w:r>
      <w:r w:rsidRPr="009B54B3">
        <w:rPr>
          <w:rFonts w:ascii="宋体" w:hAnsi="宋体" w:cs="仿宋_GB2312" w:hint="eastAsia"/>
          <w:sz w:val="24"/>
          <w:szCs w:val="24"/>
        </w:rPr>
        <w:t>、在货物采购项目中，供应商提供的货物既有中小企业制造货物，也有大型企业制造货物的，不享受《政府采购促进中小企业发展管理办法》（财库</w:t>
      </w:r>
      <w:r w:rsidRPr="009B54B3">
        <w:rPr>
          <w:rFonts w:ascii="宋体" w:hAnsi="宋体" w:cs="仿宋_GB2312"/>
          <w:sz w:val="24"/>
          <w:szCs w:val="24"/>
        </w:rPr>
        <w:t xml:space="preserve">[2020]46 </w:t>
      </w:r>
      <w:r w:rsidRPr="009B54B3">
        <w:rPr>
          <w:rFonts w:ascii="宋体" w:hAnsi="宋体" w:cs="仿宋_GB2312" w:hint="eastAsia"/>
          <w:sz w:val="24"/>
          <w:szCs w:val="24"/>
        </w:rPr>
        <w:t>号）规定的中小企业扶持政策。</w:t>
      </w:r>
    </w:p>
    <w:p w:rsidR="000349CD" w:rsidRPr="009B54B3" w:rsidRDefault="009B54B3" w:rsidP="009B54B3">
      <w:pPr>
        <w:topLinePunct/>
        <w:spacing w:line="360" w:lineRule="auto"/>
        <w:ind w:firstLineChars="200" w:firstLine="480"/>
        <w:contextualSpacing/>
        <w:rPr>
          <w:rFonts w:ascii="宋体" w:hAnsi="宋体" w:cs="仿宋_GB2312"/>
          <w:sz w:val="24"/>
          <w:szCs w:val="24"/>
        </w:rPr>
      </w:pPr>
      <w:r w:rsidRPr="009B54B3">
        <w:rPr>
          <w:rFonts w:ascii="宋体" w:hAnsi="宋体" w:cs="仿宋_GB2312"/>
          <w:sz w:val="24"/>
          <w:szCs w:val="24"/>
        </w:rPr>
        <w:t>3</w:t>
      </w:r>
      <w:r w:rsidRPr="009B54B3">
        <w:rPr>
          <w:rFonts w:ascii="宋体" w:hAnsi="宋体" w:cs="仿宋_GB2312" w:hint="eastAsia"/>
          <w:sz w:val="24"/>
          <w:szCs w:val="24"/>
        </w:rPr>
        <w:t>、以联合体形</w:t>
      </w:r>
      <w:proofErr w:type="gramStart"/>
      <w:r w:rsidRPr="009B54B3">
        <w:rPr>
          <w:rFonts w:ascii="宋体" w:hAnsi="宋体" w:cs="仿宋_GB2312" w:hint="eastAsia"/>
          <w:sz w:val="24"/>
          <w:szCs w:val="24"/>
        </w:rPr>
        <w:t>式参加</w:t>
      </w:r>
      <w:proofErr w:type="gramEnd"/>
      <w:r w:rsidRPr="009B54B3">
        <w:rPr>
          <w:rFonts w:ascii="宋体" w:hAnsi="宋体" w:cs="仿宋_GB2312" w:hint="eastAsia"/>
          <w:sz w:val="24"/>
          <w:szCs w:val="24"/>
        </w:rPr>
        <w:t>政府采购活动，联合体各方均为中小企业的，联合体视同中小企业。其中，联合体各方均为小</w:t>
      </w:r>
      <w:proofErr w:type="gramStart"/>
      <w:r w:rsidRPr="009B54B3">
        <w:rPr>
          <w:rFonts w:ascii="宋体" w:hAnsi="宋体" w:cs="仿宋_GB2312" w:hint="eastAsia"/>
          <w:sz w:val="24"/>
          <w:szCs w:val="24"/>
        </w:rPr>
        <w:t>微企业</w:t>
      </w:r>
      <w:proofErr w:type="gramEnd"/>
      <w:r w:rsidRPr="009B54B3">
        <w:rPr>
          <w:rFonts w:ascii="宋体" w:hAnsi="宋体" w:cs="仿宋_GB2312" w:hint="eastAsia"/>
          <w:sz w:val="24"/>
          <w:szCs w:val="24"/>
        </w:rPr>
        <w:t>的，联合体视同小微企业。</w:t>
      </w:r>
    </w:p>
    <w:p w:rsidR="000349CD" w:rsidRPr="009B54B3" w:rsidRDefault="009B54B3" w:rsidP="009B54B3">
      <w:pPr>
        <w:topLinePunct/>
        <w:spacing w:line="360" w:lineRule="auto"/>
        <w:ind w:firstLineChars="200" w:firstLine="480"/>
        <w:contextualSpacing/>
        <w:rPr>
          <w:rFonts w:ascii="宋体" w:hAnsi="宋体" w:cs="仿宋_GB2312"/>
          <w:sz w:val="24"/>
          <w:szCs w:val="24"/>
        </w:rPr>
      </w:pPr>
      <w:r w:rsidRPr="009B54B3">
        <w:rPr>
          <w:rFonts w:ascii="宋体" w:hAnsi="宋体" w:cs="仿宋_GB2312"/>
          <w:sz w:val="24"/>
          <w:szCs w:val="24"/>
        </w:rPr>
        <w:t>4</w:t>
      </w:r>
      <w:r w:rsidRPr="009B54B3">
        <w:rPr>
          <w:rFonts w:ascii="宋体" w:hAnsi="宋体" w:cs="仿宋_GB2312" w:hint="eastAsia"/>
          <w:sz w:val="24"/>
          <w:szCs w:val="24"/>
        </w:rPr>
        <w:t>、接受大中型企业与小</w:t>
      </w:r>
      <w:proofErr w:type="gramStart"/>
      <w:r w:rsidRPr="009B54B3">
        <w:rPr>
          <w:rFonts w:ascii="宋体" w:hAnsi="宋体" w:cs="仿宋_GB2312" w:hint="eastAsia"/>
          <w:sz w:val="24"/>
          <w:szCs w:val="24"/>
        </w:rPr>
        <w:t>微企业</w:t>
      </w:r>
      <w:proofErr w:type="gramEnd"/>
      <w:r w:rsidRPr="009B54B3">
        <w:rPr>
          <w:rFonts w:ascii="宋体" w:hAnsi="宋体" w:cs="仿宋_GB2312" w:hint="eastAsia"/>
          <w:sz w:val="24"/>
          <w:szCs w:val="24"/>
        </w:rPr>
        <w:t>组成联合体或者允许大中型企业向一家或者多家小</w:t>
      </w:r>
      <w:proofErr w:type="gramStart"/>
      <w:r w:rsidRPr="009B54B3">
        <w:rPr>
          <w:rFonts w:ascii="宋体" w:hAnsi="宋体" w:cs="仿宋_GB2312" w:hint="eastAsia"/>
          <w:sz w:val="24"/>
          <w:szCs w:val="24"/>
        </w:rPr>
        <w:t>微企业</w:t>
      </w:r>
      <w:proofErr w:type="gramEnd"/>
      <w:r w:rsidRPr="009B54B3">
        <w:rPr>
          <w:rFonts w:ascii="宋体" w:hAnsi="宋体" w:cs="仿宋_GB2312" w:hint="eastAsia"/>
          <w:sz w:val="24"/>
          <w:szCs w:val="24"/>
        </w:rPr>
        <w:t>分包的采购项目，对于联合协议或者分包意向协议约定小</w:t>
      </w:r>
      <w:proofErr w:type="gramStart"/>
      <w:r w:rsidRPr="009B54B3">
        <w:rPr>
          <w:rFonts w:ascii="宋体" w:hAnsi="宋体" w:cs="仿宋_GB2312" w:hint="eastAsia"/>
          <w:sz w:val="24"/>
          <w:szCs w:val="24"/>
        </w:rPr>
        <w:t>微企业</w:t>
      </w:r>
      <w:proofErr w:type="gramEnd"/>
      <w:r w:rsidRPr="009B54B3">
        <w:rPr>
          <w:rFonts w:ascii="宋体" w:hAnsi="宋体" w:cs="仿宋_GB2312" w:hint="eastAsia"/>
          <w:sz w:val="24"/>
          <w:szCs w:val="24"/>
        </w:rPr>
        <w:t>的合同份额占到合同总金额</w:t>
      </w:r>
      <w:r w:rsidRPr="009B54B3">
        <w:rPr>
          <w:rFonts w:ascii="宋体" w:hAnsi="宋体" w:cs="仿宋_GB2312"/>
          <w:sz w:val="24"/>
          <w:szCs w:val="24"/>
        </w:rPr>
        <w:t>30%</w:t>
      </w:r>
      <w:r w:rsidRPr="009B54B3">
        <w:rPr>
          <w:rFonts w:ascii="宋体" w:hAnsi="宋体" w:cs="仿宋_GB2312" w:hint="eastAsia"/>
          <w:sz w:val="24"/>
          <w:szCs w:val="24"/>
        </w:rPr>
        <w:t>以上的，对联合体或者大中型企业的报价给予（</w:t>
      </w:r>
      <w:r w:rsidRPr="009B54B3">
        <w:rPr>
          <w:rFonts w:ascii="宋体" w:hAnsi="宋体" w:cs="仿宋_GB2312"/>
          <w:sz w:val="24"/>
          <w:szCs w:val="24"/>
        </w:rPr>
        <w:t>4</w:t>
      </w:r>
      <w:r w:rsidRPr="009B54B3">
        <w:rPr>
          <w:rFonts w:ascii="宋体" w:hAnsi="宋体" w:cs="仿宋_GB2312" w:hint="eastAsia"/>
          <w:sz w:val="24"/>
          <w:szCs w:val="24"/>
        </w:rPr>
        <w:t>—</w:t>
      </w:r>
      <w:r w:rsidRPr="009B54B3">
        <w:rPr>
          <w:rFonts w:ascii="宋体" w:hAnsi="宋体" w:cs="仿宋_GB2312"/>
          <w:sz w:val="24"/>
          <w:szCs w:val="24"/>
        </w:rPr>
        <w:t>6%</w:t>
      </w:r>
      <w:r w:rsidRPr="009B54B3">
        <w:rPr>
          <w:rFonts w:ascii="宋体" w:hAnsi="宋体" w:cs="仿宋_GB2312" w:hint="eastAsia"/>
          <w:sz w:val="24"/>
          <w:szCs w:val="24"/>
        </w:rPr>
        <w:t>）的扣除，用扣除后的价格参加评审。组成联合体或者接受分包的小</w:t>
      </w:r>
      <w:proofErr w:type="gramStart"/>
      <w:r w:rsidRPr="009B54B3">
        <w:rPr>
          <w:rFonts w:ascii="宋体" w:hAnsi="宋体" w:cs="仿宋_GB2312" w:hint="eastAsia"/>
          <w:sz w:val="24"/>
          <w:szCs w:val="24"/>
        </w:rPr>
        <w:t>微企业</w:t>
      </w:r>
      <w:proofErr w:type="gramEnd"/>
      <w:r w:rsidRPr="009B54B3">
        <w:rPr>
          <w:rFonts w:ascii="宋体" w:hAnsi="宋体" w:cs="仿宋_GB2312" w:hint="eastAsia"/>
          <w:sz w:val="24"/>
          <w:szCs w:val="24"/>
        </w:rPr>
        <w:lastRenderedPageBreak/>
        <w:t>与联合体内其他企业、分包企业之间存在直接控股、管理关系的，不享受价格扣除优惠政策。</w:t>
      </w:r>
    </w:p>
    <w:p w:rsidR="000349CD" w:rsidRPr="009B54B3" w:rsidRDefault="009B54B3" w:rsidP="009B54B3">
      <w:pPr>
        <w:topLinePunct/>
        <w:spacing w:line="360" w:lineRule="auto"/>
        <w:ind w:firstLineChars="200" w:firstLine="480"/>
        <w:contextualSpacing/>
        <w:rPr>
          <w:rFonts w:ascii="宋体" w:hAnsi="宋体" w:cs="仿宋_GB2312"/>
          <w:sz w:val="24"/>
          <w:szCs w:val="24"/>
        </w:rPr>
      </w:pPr>
      <w:r w:rsidRPr="009B54B3">
        <w:rPr>
          <w:rFonts w:ascii="宋体" w:hAnsi="宋体" w:cs="仿宋_GB2312"/>
          <w:sz w:val="24"/>
          <w:szCs w:val="24"/>
        </w:rPr>
        <w:t>5</w:t>
      </w:r>
      <w:r w:rsidRPr="009B54B3">
        <w:rPr>
          <w:rFonts w:ascii="宋体" w:hAnsi="宋体" w:cs="仿宋_GB2312" w:hint="eastAsia"/>
          <w:sz w:val="24"/>
          <w:szCs w:val="24"/>
        </w:rPr>
        <w:t>、按照本次采购标的所属行业的划型标准，符合条件的中小企业应按照招标文件格式要求提供《中小企业声明函》，否则不得享受相关中小企业扶持政策。</w:t>
      </w:r>
    </w:p>
    <w:p w:rsidR="000349CD" w:rsidRPr="009B54B3" w:rsidRDefault="009B54B3" w:rsidP="009B54B3">
      <w:pPr>
        <w:topLinePunct/>
        <w:spacing w:line="360" w:lineRule="auto"/>
        <w:ind w:firstLineChars="200" w:firstLine="482"/>
        <w:contextualSpacing/>
        <w:rPr>
          <w:rFonts w:ascii="宋体" w:hAnsi="宋体" w:cs="仿宋_GB2312"/>
          <w:sz w:val="24"/>
          <w:szCs w:val="24"/>
        </w:rPr>
      </w:pPr>
      <w:r w:rsidRPr="009B54B3">
        <w:rPr>
          <w:rFonts w:ascii="宋体" w:hAnsi="宋体" w:cs="仿宋_GB2312" w:hint="eastAsia"/>
          <w:b/>
          <w:bCs/>
          <w:sz w:val="24"/>
          <w:szCs w:val="24"/>
        </w:rPr>
        <w:t>三、支持监狱企业发展</w:t>
      </w:r>
    </w:p>
    <w:p w:rsidR="000349CD" w:rsidRPr="009B54B3" w:rsidRDefault="009B54B3" w:rsidP="009B54B3">
      <w:pPr>
        <w:spacing w:line="360" w:lineRule="auto"/>
        <w:ind w:firstLineChars="200" w:firstLine="480"/>
        <w:contextualSpacing/>
        <w:rPr>
          <w:rFonts w:ascii="宋体" w:hAnsi="宋体" w:cs="仿宋_GB2312"/>
          <w:sz w:val="24"/>
          <w:szCs w:val="24"/>
        </w:rPr>
      </w:pPr>
      <w:r w:rsidRPr="009B54B3">
        <w:rPr>
          <w:rFonts w:ascii="宋体" w:hAnsi="宋体" w:cs="仿宋_GB2312" w:hint="eastAsia"/>
          <w:sz w:val="24"/>
          <w:szCs w:val="24"/>
        </w:rPr>
        <w:t>按照财政部、司法部发布的《关于政府采购支持监狱企业发展有关问题的通知》（</w:t>
      </w:r>
      <w:bookmarkStart w:id="4" w:name="OLE_LINK6"/>
      <w:r w:rsidRPr="009B54B3">
        <w:rPr>
          <w:rFonts w:ascii="宋体" w:hAnsi="宋体" w:cs="仿宋_GB2312" w:hint="eastAsia"/>
          <w:sz w:val="24"/>
          <w:szCs w:val="24"/>
        </w:rPr>
        <w:t>财库[2014]68号</w:t>
      </w:r>
      <w:bookmarkEnd w:id="4"/>
      <w:r w:rsidRPr="009B54B3">
        <w:rPr>
          <w:rFonts w:ascii="宋体" w:hAnsi="宋体" w:cs="仿宋_GB2312"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349CD" w:rsidRPr="009B54B3" w:rsidRDefault="009B54B3" w:rsidP="009B54B3">
      <w:pPr>
        <w:spacing w:line="360" w:lineRule="auto"/>
        <w:ind w:firstLineChars="200" w:firstLine="482"/>
        <w:contextualSpacing/>
        <w:rPr>
          <w:rFonts w:ascii="宋体" w:hAnsi="宋体" w:cs="仿宋_GB2312"/>
          <w:b/>
          <w:bCs/>
          <w:sz w:val="24"/>
          <w:szCs w:val="24"/>
        </w:rPr>
      </w:pPr>
      <w:r w:rsidRPr="009B54B3">
        <w:rPr>
          <w:rFonts w:ascii="宋体" w:hAnsi="宋体" w:cs="仿宋_GB2312" w:hint="eastAsia"/>
          <w:b/>
          <w:bCs/>
          <w:sz w:val="24"/>
          <w:szCs w:val="24"/>
        </w:rPr>
        <w:t>四、促进残疾人就业</w:t>
      </w:r>
    </w:p>
    <w:p w:rsidR="000349CD" w:rsidRPr="009B54B3" w:rsidRDefault="009B54B3" w:rsidP="009B54B3">
      <w:pPr>
        <w:pStyle w:val="a9"/>
        <w:spacing w:line="360" w:lineRule="auto"/>
        <w:ind w:firstLineChars="200" w:firstLine="480"/>
        <w:contextualSpacing/>
        <w:rPr>
          <w:rFonts w:ascii="宋体" w:hAnsi="宋体" w:cs="仿宋_GB2312"/>
          <w:szCs w:val="24"/>
        </w:rPr>
      </w:pPr>
      <w:r w:rsidRPr="009B54B3">
        <w:rPr>
          <w:rFonts w:ascii="宋体" w:hAnsi="宋体" w:cs="仿宋_GB2312" w:hint="eastAsia"/>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B54B3">
        <w:rPr>
          <w:rFonts w:ascii="宋体" w:hAnsi="宋体" w:hint="eastAsia"/>
          <w:szCs w:val="24"/>
        </w:rPr>
        <w:t>残疾人福利性单位属于小型、微型企业的，不重复享受政策。</w:t>
      </w:r>
    </w:p>
    <w:p w:rsidR="000349CD" w:rsidRPr="009B54B3" w:rsidRDefault="009B54B3" w:rsidP="009B54B3">
      <w:pPr>
        <w:pStyle w:val="a9"/>
        <w:spacing w:line="360" w:lineRule="auto"/>
        <w:ind w:firstLineChars="200" w:firstLine="480"/>
        <w:contextualSpacing/>
        <w:rPr>
          <w:rFonts w:ascii="宋体" w:hAnsi="宋体" w:cs="仿宋_GB2312"/>
          <w:szCs w:val="24"/>
        </w:rPr>
      </w:pPr>
      <w:r w:rsidRPr="009B54B3">
        <w:rPr>
          <w:rFonts w:ascii="宋体" w:hAnsi="宋体" w:cs="仿宋_GB2312" w:hint="eastAsia"/>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9B54B3">
        <w:rPr>
          <w:rFonts w:ascii="宋体" w:hAnsi="宋体" w:cs="仿宋_GB2312" w:hint="eastAsia"/>
          <w:szCs w:val="24"/>
        </w:rPr>
        <w:t>函内容</w:t>
      </w:r>
      <w:proofErr w:type="gramEnd"/>
      <w:r w:rsidRPr="009B54B3">
        <w:rPr>
          <w:rFonts w:ascii="宋体" w:hAnsi="宋体" w:cs="仿宋_GB2312" w:hint="eastAsia"/>
          <w:szCs w:val="24"/>
        </w:rPr>
        <w:t>的材料。</w:t>
      </w:r>
    </w:p>
    <w:p w:rsidR="000349CD" w:rsidRPr="009B54B3" w:rsidRDefault="009B54B3" w:rsidP="009B54B3">
      <w:pPr>
        <w:pStyle w:val="a9"/>
        <w:spacing w:line="360" w:lineRule="auto"/>
        <w:ind w:firstLineChars="200" w:firstLine="480"/>
        <w:contextualSpacing/>
        <w:rPr>
          <w:rFonts w:ascii="宋体" w:hAnsi="宋体" w:cs="仿宋_GB2312"/>
          <w:szCs w:val="24"/>
        </w:rPr>
      </w:pPr>
      <w:r w:rsidRPr="009B54B3">
        <w:rPr>
          <w:rFonts w:ascii="宋体" w:hAnsi="宋体" w:cs="仿宋_GB2312" w:hint="eastAsia"/>
          <w:szCs w:val="24"/>
        </w:rPr>
        <w:t>3、中标人为残疾人福利性单位的，招标人应当随中标结果同时公告其《残疾人福利性单位声明函》，接受社会监督。</w:t>
      </w:r>
    </w:p>
    <w:p w:rsidR="000349CD" w:rsidRPr="009B54B3" w:rsidRDefault="009B54B3" w:rsidP="009B54B3">
      <w:pPr>
        <w:spacing w:line="360" w:lineRule="auto"/>
        <w:ind w:firstLineChars="200" w:firstLine="482"/>
        <w:contextualSpacing/>
        <w:rPr>
          <w:rFonts w:ascii="宋体" w:hAnsi="宋体" w:cs="仿宋_GB2312"/>
          <w:b/>
          <w:sz w:val="24"/>
          <w:szCs w:val="24"/>
          <w:lang w:val="zh-CN"/>
        </w:rPr>
      </w:pPr>
      <w:r w:rsidRPr="009B54B3">
        <w:rPr>
          <w:rFonts w:ascii="宋体" w:hAnsi="宋体" w:cs="仿宋_GB2312" w:hint="eastAsia"/>
          <w:b/>
          <w:sz w:val="24"/>
          <w:szCs w:val="24"/>
          <w:lang w:val="zh-CN"/>
        </w:rPr>
        <w:t>五、支持脱贫攻坚（物业服务采购）</w:t>
      </w:r>
    </w:p>
    <w:p w:rsidR="000349CD" w:rsidRPr="009B54B3" w:rsidRDefault="009B54B3" w:rsidP="009B54B3">
      <w:pPr>
        <w:topLinePunct/>
        <w:spacing w:line="360" w:lineRule="auto"/>
        <w:ind w:firstLineChars="200" w:firstLine="480"/>
        <w:contextualSpacing/>
        <w:rPr>
          <w:rFonts w:ascii="宋体" w:hAnsi="宋体" w:cs="仿宋_GB2312"/>
          <w:sz w:val="24"/>
          <w:szCs w:val="24"/>
        </w:rPr>
      </w:pPr>
      <w:r w:rsidRPr="009B54B3">
        <w:rPr>
          <w:rFonts w:ascii="宋体" w:hAnsi="宋体" w:cs="仿宋_GB2312" w:hint="eastAsia"/>
          <w:sz w:val="24"/>
          <w:szCs w:val="24"/>
        </w:rPr>
        <w:t>1、根据《财政部 国务院扶贫办关于运用政府采购政策支持脱贫攻坚的通知》财库〔2019〕27号有关要求，鼓励优先采购聘用建档立</w:t>
      </w:r>
      <w:proofErr w:type="gramStart"/>
      <w:r w:rsidRPr="009B54B3">
        <w:rPr>
          <w:rFonts w:ascii="宋体" w:hAnsi="宋体" w:cs="仿宋_GB2312" w:hint="eastAsia"/>
          <w:sz w:val="24"/>
          <w:szCs w:val="24"/>
        </w:rPr>
        <w:t>卡贫困</w:t>
      </w:r>
      <w:proofErr w:type="gramEnd"/>
      <w:r w:rsidRPr="009B54B3">
        <w:rPr>
          <w:rFonts w:ascii="宋体" w:hAnsi="宋体" w:cs="仿宋_GB2312" w:hint="eastAsia"/>
          <w:sz w:val="24"/>
          <w:szCs w:val="24"/>
        </w:rPr>
        <w:t>人员物业公司提供的物业服务。各级预算单位使用财政性资金采购物业服务的，有条件的应当优先采购注册地在832个国家级贫困县域内，且聘用建档立</w:t>
      </w:r>
      <w:proofErr w:type="gramStart"/>
      <w:r w:rsidRPr="009B54B3">
        <w:rPr>
          <w:rFonts w:ascii="宋体" w:hAnsi="宋体" w:cs="仿宋_GB2312" w:hint="eastAsia"/>
          <w:sz w:val="24"/>
          <w:szCs w:val="24"/>
        </w:rPr>
        <w:t>卡贫困</w:t>
      </w:r>
      <w:proofErr w:type="gramEnd"/>
      <w:r w:rsidRPr="009B54B3">
        <w:rPr>
          <w:rFonts w:ascii="宋体" w:hAnsi="宋体" w:cs="仿宋_GB2312" w:hint="eastAsia"/>
          <w:sz w:val="24"/>
          <w:szCs w:val="24"/>
        </w:rPr>
        <w:t>人员物业公司提</w:t>
      </w:r>
      <w:r w:rsidRPr="009B54B3">
        <w:rPr>
          <w:rFonts w:ascii="宋体" w:hAnsi="宋体" w:cs="仿宋_GB2312" w:hint="eastAsia"/>
          <w:sz w:val="24"/>
          <w:szCs w:val="24"/>
        </w:rPr>
        <w:lastRenderedPageBreak/>
        <w:t>供的物业服务。</w:t>
      </w:r>
    </w:p>
    <w:p w:rsidR="000349CD" w:rsidRPr="009B54B3" w:rsidRDefault="009B54B3" w:rsidP="009B54B3">
      <w:pPr>
        <w:pStyle w:val="a9"/>
        <w:spacing w:line="360" w:lineRule="auto"/>
        <w:ind w:firstLineChars="200" w:firstLine="480"/>
        <w:contextualSpacing/>
        <w:rPr>
          <w:rFonts w:ascii="宋体" w:hAnsi="宋体" w:cs="仿宋_GB2312"/>
          <w:szCs w:val="24"/>
        </w:rPr>
      </w:pPr>
      <w:r w:rsidRPr="009B54B3">
        <w:rPr>
          <w:rFonts w:ascii="宋体" w:hAnsi="宋体" w:cs="仿宋_GB2312" w:hint="eastAsia"/>
          <w:szCs w:val="24"/>
        </w:rPr>
        <w:t>2、优先采购有关物业公司物业服务的，除按规定在政府采购指定媒体公开项目采购信息外，还应公开物业公司注册所在县扶贫部门出具的聘用建档立</w:t>
      </w:r>
      <w:proofErr w:type="gramStart"/>
      <w:r w:rsidRPr="009B54B3">
        <w:rPr>
          <w:rFonts w:ascii="宋体" w:hAnsi="宋体" w:cs="仿宋_GB2312" w:hint="eastAsia"/>
          <w:szCs w:val="24"/>
        </w:rPr>
        <w:t>卡贫困</w:t>
      </w:r>
      <w:proofErr w:type="gramEnd"/>
      <w:r w:rsidRPr="009B54B3">
        <w:rPr>
          <w:rFonts w:ascii="宋体" w:hAnsi="宋体" w:cs="仿宋_GB2312" w:hint="eastAsia"/>
          <w:szCs w:val="24"/>
        </w:rPr>
        <w:t>人员具体数量的证明，确保支持政策落到实处，接受社会监督。</w:t>
      </w:r>
    </w:p>
    <w:p w:rsidR="000349CD" w:rsidRDefault="009B54B3">
      <w:pPr>
        <w:pageBreakBefore/>
        <w:jc w:val="center"/>
        <w:outlineLvl w:val="0"/>
        <w:rPr>
          <w:rFonts w:ascii="宋体" w:hAnsi="宋体"/>
          <w:b/>
          <w:sz w:val="36"/>
          <w:szCs w:val="36"/>
        </w:rPr>
      </w:pPr>
      <w:r>
        <w:rPr>
          <w:rFonts w:ascii="宋体" w:hAnsi="宋体" w:hint="eastAsia"/>
          <w:b/>
          <w:sz w:val="44"/>
          <w:szCs w:val="36"/>
        </w:rPr>
        <w:lastRenderedPageBreak/>
        <w:t>第六章 资格审查与评标</w:t>
      </w:r>
    </w:p>
    <w:p w:rsidR="000349CD" w:rsidRPr="009B54B3" w:rsidRDefault="009B54B3">
      <w:pPr>
        <w:pStyle w:val="a9"/>
        <w:spacing w:line="360" w:lineRule="auto"/>
        <w:ind w:firstLine="211"/>
        <w:contextualSpacing/>
        <w:rPr>
          <w:rFonts w:ascii="宋体" w:hAnsi="宋体" w:cs="仿宋_GB2312"/>
          <w:b/>
          <w:szCs w:val="24"/>
          <w:lang w:val="zh-CN"/>
        </w:rPr>
      </w:pPr>
      <w:r w:rsidRPr="009B54B3">
        <w:rPr>
          <w:rFonts w:ascii="宋体" w:hAnsi="宋体" w:cs="仿宋_GB2312"/>
          <w:b/>
          <w:szCs w:val="24"/>
          <w:lang w:val="zh-CN"/>
        </w:rPr>
        <w:t>一、资格审查</w:t>
      </w:r>
    </w:p>
    <w:p w:rsidR="000349CD" w:rsidRPr="009B54B3" w:rsidRDefault="009B54B3" w:rsidP="009B54B3">
      <w:pPr>
        <w:pStyle w:val="a9"/>
        <w:spacing w:line="360" w:lineRule="auto"/>
        <w:ind w:firstLineChars="200" w:firstLine="480"/>
        <w:contextualSpacing/>
        <w:rPr>
          <w:rFonts w:ascii="宋体" w:hAnsi="宋体" w:cs="仿宋_GB2312"/>
          <w:szCs w:val="24"/>
          <w:lang w:val="zh-CN"/>
        </w:rPr>
      </w:pPr>
      <w:r w:rsidRPr="009B54B3">
        <w:rPr>
          <w:rFonts w:ascii="宋体" w:hAnsi="宋体" w:cs="仿宋_GB2312" w:hint="eastAsia"/>
          <w:szCs w:val="24"/>
          <w:lang w:val="zh-CN"/>
        </w:rPr>
        <w:t>（一）</w:t>
      </w:r>
      <w:r w:rsidRPr="009B54B3">
        <w:rPr>
          <w:rFonts w:ascii="宋体" w:hAnsi="宋体" w:cs="仿宋_GB2312"/>
          <w:szCs w:val="24"/>
          <w:lang w:val="zh-CN"/>
        </w:rPr>
        <w:t>开标结束后，</w:t>
      </w:r>
      <w:r w:rsidRPr="009B54B3">
        <w:rPr>
          <w:rFonts w:ascii="宋体" w:hAnsi="宋体" w:cs="仿宋_GB2312" w:hint="eastAsia"/>
          <w:szCs w:val="24"/>
          <w:lang w:val="zh-CN"/>
        </w:rPr>
        <w:t>采购人（采购代理机构）依法对投标人资格进行审查</w:t>
      </w:r>
      <w:r w:rsidRPr="009B54B3">
        <w:rPr>
          <w:rFonts w:ascii="宋体" w:hAnsi="宋体" w:cs="仿宋_GB2312"/>
          <w:szCs w:val="24"/>
          <w:lang w:val="zh-CN"/>
        </w:rPr>
        <w:t>。</w:t>
      </w:r>
    </w:p>
    <w:p w:rsidR="000349CD" w:rsidRPr="009B54B3" w:rsidRDefault="009B54B3" w:rsidP="009B54B3">
      <w:pPr>
        <w:spacing w:line="360" w:lineRule="auto"/>
        <w:ind w:rightChars="200" w:right="420"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（二）资格证明材料（本栏所列内容为本项目的资格审查条件，如有一项不符合要求，则不能进入下一步评审）。</w:t>
      </w:r>
    </w:p>
    <w:p w:rsidR="000349CD" w:rsidRPr="009B54B3" w:rsidRDefault="009B54B3" w:rsidP="009B54B3">
      <w:pPr>
        <w:spacing w:line="360" w:lineRule="auto"/>
        <w:ind w:rightChars="200" w:right="420"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（三）资格审查中所涉及到的证书及材料，均须在电子投标文件中提供原件扫描件（或图片）（采购文件中要求可用</w:t>
      </w:r>
      <w:r w:rsidRPr="009B54B3">
        <w:rPr>
          <w:rFonts w:ascii="宋体" w:hAnsi="宋体" w:cs="仿宋_GB2312" w:hint="eastAsia"/>
          <w:bCs/>
          <w:sz w:val="24"/>
          <w:szCs w:val="24"/>
        </w:rPr>
        <w:t>襄城县政府采购供应商信用承诺函</w:t>
      </w:r>
      <w:r w:rsidRPr="009B54B3">
        <w:rPr>
          <w:rFonts w:ascii="宋体" w:hAnsi="宋体" w:cs="仿宋_GB2312" w:hint="eastAsia"/>
          <w:sz w:val="24"/>
          <w:szCs w:val="24"/>
          <w:lang w:val="zh-CN"/>
        </w:rPr>
        <w:t>代替的证明资料可不提供）。</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9"/>
        <w:gridCol w:w="5805"/>
      </w:tblGrid>
      <w:tr w:rsidR="000349CD" w:rsidRPr="009B54B3">
        <w:trPr>
          <w:trHeight w:val="567"/>
        </w:trPr>
        <w:tc>
          <w:tcPr>
            <w:tcW w:w="675" w:type="dxa"/>
            <w:vAlign w:val="center"/>
          </w:tcPr>
          <w:p w:rsidR="000349CD" w:rsidRPr="009B54B3" w:rsidRDefault="009B54B3">
            <w:pPr>
              <w:spacing w:line="360" w:lineRule="auto"/>
              <w:jc w:val="center"/>
              <w:rPr>
                <w:rFonts w:ascii="宋体" w:hAnsi="宋体"/>
                <w:b/>
                <w:sz w:val="24"/>
                <w:szCs w:val="24"/>
              </w:rPr>
            </w:pPr>
            <w:r w:rsidRPr="009B54B3">
              <w:rPr>
                <w:rFonts w:ascii="宋体" w:hAnsi="宋体" w:hint="eastAsia"/>
                <w:b/>
                <w:sz w:val="24"/>
                <w:szCs w:val="24"/>
              </w:rPr>
              <w:t>序号</w:t>
            </w:r>
          </w:p>
        </w:tc>
        <w:tc>
          <w:tcPr>
            <w:tcW w:w="2559" w:type="dxa"/>
            <w:vAlign w:val="center"/>
          </w:tcPr>
          <w:p w:rsidR="000349CD" w:rsidRPr="009B54B3" w:rsidRDefault="009B54B3">
            <w:pPr>
              <w:spacing w:line="360" w:lineRule="auto"/>
              <w:jc w:val="center"/>
              <w:rPr>
                <w:rFonts w:ascii="宋体" w:hAnsi="宋体"/>
                <w:b/>
                <w:sz w:val="24"/>
                <w:szCs w:val="24"/>
              </w:rPr>
            </w:pPr>
            <w:r w:rsidRPr="009B54B3">
              <w:rPr>
                <w:rFonts w:ascii="宋体" w:hAnsi="宋体" w:hint="eastAsia"/>
                <w:b/>
                <w:sz w:val="24"/>
                <w:szCs w:val="24"/>
              </w:rPr>
              <w:t>资格审查</w:t>
            </w:r>
            <w:r w:rsidRPr="009B54B3">
              <w:rPr>
                <w:rFonts w:ascii="宋体" w:hAnsi="宋体"/>
                <w:b/>
                <w:sz w:val="24"/>
                <w:szCs w:val="24"/>
              </w:rPr>
              <w:t>因素</w:t>
            </w:r>
          </w:p>
        </w:tc>
        <w:tc>
          <w:tcPr>
            <w:tcW w:w="5805" w:type="dxa"/>
            <w:vAlign w:val="center"/>
          </w:tcPr>
          <w:p w:rsidR="000349CD" w:rsidRPr="009B54B3" w:rsidRDefault="009B54B3">
            <w:pPr>
              <w:spacing w:line="360" w:lineRule="auto"/>
              <w:jc w:val="center"/>
              <w:rPr>
                <w:rFonts w:ascii="宋体" w:hAnsi="宋体"/>
                <w:b/>
                <w:sz w:val="24"/>
                <w:szCs w:val="24"/>
              </w:rPr>
            </w:pPr>
            <w:r w:rsidRPr="009B54B3">
              <w:rPr>
                <w:rFonts w:ascii="宋体" w:hAnsi="宋体" w:hint="eastAsia"/>
                <w:b/>
                <w:sz w:val="24"/>
                <w:szCs w:val="24"/>
              </w:rPr>
              <w:t>说明与要求</w:t>
            </w:r>
          </w:p>
        </w:tc>
      </w:tr>
      <w:tr w:rsidR="000349CD" w:rsidRPr="009B54B3">
        <w:trPr>
          <w:trHeight w:val="567"/>
        </w:trPr>
        <w:tc>
          <w:tcPr>
            <w:tcW w:w="675" w:type="dxa"/>
            <w:vAlign w:val="center"/>
          </w:tcPr>
          <w:p w:rsidR="000349CD" w:rsidRPr="009B54B3" w:rsidRDefault="009B54B3">
            <w:pPr>
              <w:spacing w:line="360" w:lineRule="auto"/>
              <w:jc w:val="center"/>
              <w:rPr>
                <w:rFonts w:ascii="宋体" w:hAnsi="宋体"/>
                <w:b/>
                <w:sz w:val="24"/>
                <w:szCs w:val="24"/>
              </w:rPr>
            </w:pPr>
            <w:r w:rsidRPr="009B54B3">
              <w:rPr>
                <w:rFonts w:ascii="宋体" w:hAnsi="宋体" w:hint="eastAsia"/>
                <w:b/>
                <w:sz w:val="24"/>
                <w:szCs w:val="24"/>
              </w:rPr>
              <w:t>1</w:t>
            </w:r>
          </w:p>
        </w:tc>
        <w:tc>
          <w:tcPr>
            <w:tcW w:w="2559" w:type="dxa"/>
            <w:vAlign w:val="center"/>
          </w:tcPr>
          <w:p w:rsidR="000349CD" w:rsidRPr="009B54B3" w:rsidRDefault="009B54B3">
            <w:pPr>
              <w:spacing w:line="360" w:lineRule="auto"/>
              <w:jc w:val="center"/>
              <w:rPr>
                <w:rFonts w:ascii="宋体" w:hAnsi="宋体"/>
                <w:b/>
                <w:sz w:val="24"/>
                <w:szCs w:val="24"/>
              </w:rPr>
            </w:pPr>
            <w:r w:rsidRPr="009B54B3">
              <w:rPr>
                <w:rFonts w:ascii="宋体" w:hAnsi="宋体" w:hint="eastAsia"/>
                <w:b/>
                <w:sz w:val="24"/>
                <w:szCs w:val="24"/>
              </w:rPr>
              <w:t>投标函</w:t>
            </w:r>
          </w:p>
        </w:tc>
        <w:tc>
          <w:tcPr>
            <w:tcW w:w="5805" w:type="dxa"/>
            <w:vAlign w:val="center"/>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参考招标文件第八章3.1格式填写</w:t>
            </w:r>
          </w:p>
        </w:tc>
      </w:tr>
      <w:tr w:rsidR="000349CD" w:rsidRPr="009B54B3">
        <w:tc>
          <w:tcPr>
            <w:tcW w:w="675" w:type="dxa"/>
            <w:vAlign w:val="center"/>
          </w:tcPr>
          <w:p w:rsidR="000349CD" w:rsidRPr="009B54B3" w:rsidRDefault="009B54B3">
            <w:pPr>
              <w:spacing w:line="360" w:lineRule="auto"/>
              <w:jc w:val="center"/>
              <w:rPr>
                <w:rFonts w:ascii="宋体" w:hAnsi="宋体"/>
                <w:b/>
                <w:bCs/>
                <w:sz w:val="24"/>
                <w:szCs w:val="24"/>
              </w:rPr>
            </w:pPr>
            <w:r w:rsidRPr="009B54B3">
              <w:rPr>
                <w:rFonts w:asciiTheme="minorEastAsia" w:hAnsiTheme="minorEastAsia" w:hint="eastAsia"/>
                <w:b/>
                <w:sz w:val="24"/>
                <w:szCs w:val="24"/>
              </w:rPr>
              <w:t>2</w:t>
            </w:r>
          </w:p>
        </w:tc>
        <w:tc>
          <w:tcPr>
            <w:tcW w:w="2559" w:type="dxa"/>
            <w:vAlign w:val="center"/>
          </w:tcPr>
          <w:p w:rsidR="000349CD" w:rsidRPr="009B54B3" w:rsidRDefault="009B54B3">
            <w:pPr>
              <w:spacing w:line="360" w:lineRule="auto"/>
              <w:jc w:val="center"/>
              <w:rPr>
                <w:rFonts w:asciiTheme="minorEastAsia" w:hAnsiTheme="minorEastAsia"/>
                <w:b/>
                <w:sz w:val="24"/>
                <w:szCs w:val="24"/>
              </w:rPr>
            </w:pPr>
            <w:r w:rsidRPr="009B54B3">
              <w:rPr>
                <w:rFonts w:asciiTheme="minorEastAsia" w:hAnsiTheme="minorEastAsia" w:hint="eastAsia"/>
                <w:b/>
                <w:sz w:val="24"/>
                <w:szCs w:val="24"/>
              </w:rPr>
              <w:t>襄城县政府采购</w:t>
            </w:r>
          </w:p>
          <w:p w:rsidR="000349CD" w:rsidRPr="009B54B3" w:rsidRDefault="009B54B3">
            <w:pPr>
              <w:spacing w:line="360" w:lineRule="auto"/>
              <w:jc w:val="center"/>
              <w:rPr>
                <w:rFonts w:ascii="宋体" w:hAnsi="宋体"/>
                <w:b/>
                <w:sz w:val="24"/>
                <w:szCs w:val="24"/>
              </w:rPr>
            </w:pPr>
            <w:r w:rsidRPr="009B54B3">
              <w:rPr>
                <w:rFonts w:asciiTheme="minorEastAsia" w:hAnsiTheme="minorEastAsia" w:hint="eastAsia"/>
                <w:b/>
                <w:sz w:val="24"/>
                <w:szCs w:val="24"/>
              </w:rPr>
              <w:t>供应商信用承诺函</w:t>
            </w:r>
          </w:p>
        </w:tc>
        <w:tc>
          <w:tcPr>
            <w:tcW w:w="5805" w:type="dxa"/>
            <w:vAlign w:val="center"/>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按照招标文件第八章4.5 格式填写</w:t>
            </w:r>
          </w:p>
        </w:tc>
      </w:tr>
      <w:tr w:rsidR="000349CD" w:rsidRPr="009B54B3">
        <w:trPr>
          <w:trHeight w:val="624"/>
        </w:trPr>
        <w:tc>
          <w:tcPr>
            <w:tcW w:w="675" w:type="dxa"/>
            <w:vAlign w:val="center"/>
          </w:tcPr>
          <w:p w:rsidR="000349CD" w:rsidRPr="009B54B3" w:rsidRDefault="009B54B3">
            <w:pPr>
              <w:spacing w:line="360" w:lineRule="auto"/>
              <w:jc w:val="center"/>
              <w:rPr>
                <w:rFonts w:ascii="宋体" w:hAnsi="宋体"/>
                <w:b/>
                <w:bCs/>
                <w:sz w:val="24"/>
                <w:szCs w:val="24"/>
              </w:rPr>
            </w:pPr>
            <w:r w:rsidRPr="009B54B3">
              <w:rPr>
                <w:rFonts w:ascii="宋体" w:hAnsi="宋体" w:hint="eastAsia"/>
                <w:b/>
                <w:bCs/>
                <w:sz w:val="24"/>
                <w:szCs w:val="24"/>
              </w:rPr>
              <w:t>3</w:t>
            </w:r>
          </w:p>
        </w:tc>
        <w:tc>
          <w:tcPr>
            <w:tcW w:w="2559" w:type="dxa"/>
            <w:vAlign w:val="center"/>
          </w:tcPr>
          <w:p w:rsidR="000349CD" w:rsidRPr="009B54B3" w:rsidRDefault="009B54B3">
            <w:pPr>
              <w:spacing w:line="360" w:lineRule="auto"/>
              <w:jc w:val="center"/>
              <w:rPr>
                <w:rFonts w:ascii="宋体" w:hAnsi="宋体"/>
                <w:b/>
                <w:bCs/>
                <w:sz w:val="24"/>
                <w:szCs w:val="24"/>
              </w:rPr>
            </w:pPr>
            <w:r w:rsidRPr="009B54B3">
              <w:rPr>
                <w:rFonts w:ascii="宋体" w:hAnsi="宋体" w:hint="eastAsia"/>
                <w:b/>
                <w:bCs/>
                <w:sz w:val="24"/>
                <w:szCs w:val="24"/>
              </w:rPr>
              <w:t>投标</w:t>
            </w:r>
            <w:r w:rsidRPr="009B54B3">
              <w:rPr>
                <w:rFonts w:ascii="宋体" w:hAnsi="宋体" w:cs="仿宋_GB2312" w:hint="eastAsia"/>
                <w:b/>
                <w:sz w:val="24"/>
                <w:szCs w:val="24"/>
                <w:lang w:val="zh-CN"/>
              </w:rPr>
              <w:t>报价</w:t>
            </w:r>
          </w:p>
        </w:tc>
        <w:tc>
          <w:tcPr>
            <w:tcW w:w="5805" w:type="dxa"/>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投标报价是否超出招标文件中规定的预算金额，超出预算金额的投标无效。如投标人须知前附表规定最高限价，则超出预算金额和最高限价的投标无效。</w:t>
            </w:r>
          </w:p>
        </w:tc>
      </w:tr>
      <w:tr w:rsidR="000349CD" w:rsidRPr="009B54B3">
        <w:trPr>
          <w:trHeight w:val="624"/>
        </w:trPr>
        <w:tc>
          <w:tcPr>
            <w:tcW w:w="675" w:type="dxa"/>
            <w:vAlign w:val="center"/>
          </w:tcPr>
          <w:p w:rsidR="000349CD" w:rsidRPr="009B54B3" w:rsidRDefault="009B54B3">
            <w:pPr>
              <w:spacing w:line="360" w:lineRule="auto"/>
              <w:jc w:val="center"/>
              <w:rPr>
                <w:rFonts w:ascii="宋体" w:hAnsi="宋体"/>
                <w:b/>
                <w:bCs/>
                <w:sz w:val="24"/>
                <w:szCs w:val="24"/>
              </w:rPr>
            </w:pPr>
            <w:r w:rsidRPr="009B54B3">
              <w:rPr>
                <w:rFonts w:ascii="宋体" w:hAnsi="宋体" w:hint="eastAsia"/>
                <w:b/>
                <w:bCs/>
                <w:sz w:val="24"/>
                <w:szCs w:val="24"/>
              </w:rPr>
              <w:t>4</w:t>
            </w:r>
          </w:p>
        </w:tc>
        <w:tc>
          <w:tcPr>
            <w:tcW w:w="2559" w:type="dxa"/>
            <w:vAlign w:val="center"/>
          </w:tcPr>
          <w:p w:rsidR="000349CD" w:rsidRPr="009B54B3" w:rsidRDefault="009B54B3">
            <w:pPr>
              <w:spacing w:line="360" w:lineRule="auto"/>
              <w:jc w:val="center"/>
              <w:rPr>
                <w:rFonts w:ascii="宋体" w:hAnsi="宋体"/>
                <w:sz w:val="24"/>
                <w:szCs w:val="24"/>
              </w:rPr>
            </w:pPr>
            <w:r w:rsidRPr="009B54B3">
              <w:rPr>
                <w:rFonts w:ascii="宋体" w:hAnsi="宋体" w:hint="eastAsia"/>
                <w:b/>
                <w:sz w:val="24"/>
                <w:szCs w:val="24"/>
              </w:rPr>
              <w:t>投标承诺函</w:t>
            </w:r>
          </w:p>
        </w:tc>
        <w:tc>
          <w:tcPr>
            <w:tcW w:w="5805" w:type="dxa"/>
            <w:vAlign w:val="center"/>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是否按要求承诺。</w:t>
            </w:r>
          </w:p>
        </w:tc>
      </w:tr>
      <w:tr w:rsidR="000349CD" w:rsidRPr="009B54B3">
        <w:trPr>
          <w:trHeight w:val="624"/>
        </w:trPr>
        <w:tc>
          <w:tcPr>
            <w:tcW w:w="675" w:type="dxa"/>
            <w:vAlign w:val="center"/>
          </w:tcPr>
          <w:p w:rsidR="000349CD" w:rsidRPr="009B54B3" w:rsidRDefault="009B54B3">
            <w:pPr>
              <w:spacing w:line="360" w:lineRule="auto"/>
              <w:jc w:val="center"/>
              <w:rPr>
                <w:rFonts w:ascii="宋体" w:hAnsi="宋体"/>
                <w:b/>
                <w:sz w:val="24"/>
                <w:szCs w:val="24"/>
              </w:rPr>
            </w:pPr>
            <w:r w:rsidRPr="009B54B3">
              <w:rPr>
                <w:rFonts w:ascii="宋体" w:hAnsi="宋体" w:hint="eastAsia"/>
                <w:b/>
                <w:sz w:val="24"/>
                <w:szCs w:val="24"/>
              </w:rPr>
              <w:t>5</w:t>
            </w:r>
          </w:p>
        </w:tc>
        <w:tc>
          <w:tcPr>
            <w:tcW w:w="2559" w:type="dxa"/>
            <w:vAlign w:val="center"/>
          </w:tcPr>
          <w:p w:rsidR="000349CD" w:rsidRPr="009B54B3" w:rsidRDefault="009B54B3">
            <w:pPr>
              <w:spacing w:line="360" w:lineRule="auto"/>
              <w:jc w:val="center"/>
              <w:rPr>
                <w:rFonts w:ascii="宋体" w:hAnsi="宋体"/>
                <w:b/>
                <w:bCs/>
                <w:sz w:val="24"/>
                <w:szCs w:val="24"/>
              </w:rPr>
            </w:pPr>
            <w:r w:rsidRPr="009B54B3">
              <w:rPr>
                <w:rFonts w:ascii="宋体" w:hAnsi="宋体" w:hint="eastAsia"/>
                <w:b/>
                <w:bCs/>
                <w:sz w:val="24"/>
                <w:szCs w:val="24"/>
              </w:rPr>
              <w:t>联合体协议</w:t>
            </w:r>
          </w:p>
        </w:tc>
        <w:tc>
          <w:tcPr>
            <w:tcW w:w="5805" w:type="dxa"/>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招标文件接受联合体投标且投标人为联合体的，投标人应提供本协议；否则无须提供。</w:t>
            </w:r>
          </w:p>
        </w:tc>
      </w:tr>
      <w:tr w:rsidR="000349CD" w:rsidRPr="009B54B3">
        <w:trPr>
          <w:trHeight w:val="567"/>
        </w:trPr>
        <w:tc>
          <w:tcPr>
            <w:tcW w:w="675" w:type="dxa"/>
            <w:vAlign w:val="center"/>
          </w:tcPr>
          <w:p w:rsidR="000349CD" w:rsidRPr="009B54B3" w:rsidRDefault="009B54B3">
            <w:pPr>
              <w:spacing w:line="360" w:lineRule="auto"/>
              <w:contextualSpacing/>
              <w:jc w:val="center"/>
              <w:rPr>
                <w:rFonts w:ascii="宋体" w:hAnsi="宋体"/>
                <w:b/>
                <w:sz w:val="24"/>
                <w:szCs w:val="24"/>
              </w:rPr>
            </w:pPr>
            <w:r w:rsidRPr="009B54B3">
              <w:rPr>
                <w:rFonts w:ascii="宋体" w:hAnsi="宋体" w:hint="eastAsia"/>
                <w:b/>
                <w:sz w:val="24"/>
                <w:szCs w:val="24"/>
              </w:rPr>
              <w:t>6</w:t>
            </w:r>
          </w:p>
        </w:tc>
        <w:tc>
          <w:tcPr>
            <w:tcW w:w="2559" w:type="dxa"/>
            <w:vAlign w:val="center"/>
          </w:tcPr>
          <w:p w:rsidR="000349CD" w:rsidRPr="009B54B3" w:rsidRDefault="009B54B3">
            <w:pPr>
              <w:spacing w:line="360" w:lineRule="auto"/>
              <w:contextualSpacing/>
              <w:rPr>
                <w:rFonts w:ascii="宋体" w:hAnsi="宋体"/>
                <w:b/>
                <w:sz w:val="24"/>
                <w:szCs w:val="24"/>
              </w:rPr>
            </w:pPr>
            <w:r w:rsidRPr="009B54B3">
              <w:rPr>
                <w:rFonts w:ascii="宋体" w:hAnsi="宋体" w:hint="eastAsia"/>
                <w:b/>
                <w:sz w:val="24"/>
                <w:szCs w:val="24"/>
              </w:rPr>
              <w:t>投标人身份证明及授权</w:t>
            </w:r>
          </w:p>
        </w:tc>
        <w:tc>
          <w:tcPr>
            <w:tcW w:w="5805" w:type="dxa"/>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（1）法定代表人身份证明或提供法定代表人授权委托书及被授权人身份证明。（法人投标提供）</w:t>
            </w:r>
          </w:p>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（2）单位负责人身份证明或提供单位负责人授权委托书及被授权人身份证明。（非法人投标提供）</w:t>
            </w:r>
          </w:p>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注：①企业（银行、保险、石油石化、电力、电信等行业除外）、事业单位和社会团体投标人以法人身份参加投标的，法定代表人应与实际提交的“营业执照等证明文件”载明的一致。</w:t>
            </w:r>
          </w:p>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②银行、保险、石油石化、电力、电信等行业：以法</w:t>
            </w:r>
            <w:r w:rsidRPr="009B54B3">
              <w:rPr>
                <w:rFonts w:ascii="宋体" w:hAnsi="宋体" w:cs="微软雅黑" w:hint="eastAsia"/>
                <w:bCs/>
                <w:sz w:val="24"/>
                <w:szCs w:val="24"/>
              </w:rPr>
              <w:lastRenderedPageBreak/>
              <w:t>人身份参加投标的，法定代表人应与实际提交的“营业执照等证明文件”载明的一致；以非法人身份参加投标的，“单位负责人”</w:t>
            </w:r>
            <w:proofErr w:type="gramStart"/>
            <w:r w:rsidRPr="009B54B3">
              <w:rPr>
                <w:rFonts w:ascii="宋体" w:hAnsi="宋体" w:cs="微软雅黑" w:hint="eastAsia"/>
                <w:bCs/>
                <w:sz w:val="24"/>
                <w:szCs w:val="24"/>
              </w:rPr>
              <w:t>指代表</w:t>
            </w:r>
            <w:proofErr w:type="gramEnd"/>
            <w:r w:rsidRPr="009B54B3">
              <w:rPr>
                <w:rFonts w:ascii="宋体" w:hAnsi="宋体" w:cs="微软雅黑" w:hint="eastAsia"/>
                <w:bCs/>
                <w:sz w:val="24"/>
                <w:szCs w:val="24"/>
              </w:rPr>
              <w:t>单位行使职权的主要负责人，应与实际提交的“营业执照等证明文件”载明的一致。</w:t>
            </w:r>
          </w:p>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③投标人为自然人的，无需填写法定代表人授权书。</w:t>
            </w:r>
          </w:p>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④投标人为分公司等特殊情形时，对于集团公司、分公司可共享共用的资源，视为投标人所有。</w:t>
            </w:r>
          </w:p>
        </w:tc>
      </w:tr>
      <w:tr w:rsidR="000349CD" w:rsidRPr="009B54B3">
        <w:trPr>
          <w:trHeight w:val="567"/>
        </w:trPr>
        <w:tc>
          <w:tcPr>
            <w:tcW w:w="675" w:type="dxa"/>
            <w:vAlign w:val="center"/>
          </w:tcPr>
          <w:p w:rsidR="000349CD" w:rsidRPr="009B54B3" w:rsidRDefault="009B54B3">
            <w:pPr>
              <w:spacing w:line="360" w:lineRule="auto"/>
              <w:contextualSpacing/>
              <w:jc w:val="center"/>
              <w:rPr>
                <w:rFonts w:ascii="宋体" w:hAnsi="宋体"/>
                <w:b/>
                <w:sz w:val="24"/>
                <w:szCs w:val="24"/>
              </w:rPr>
            </w:pPr>
            <w:r w:rsidRPr="009B54B3">
              <w:rPr>
                <w:rFonts w:ascii="宋体" w:hAnsi="宋体" w:hint="eastAsia"/>
                <w:b/>
                <w:sz w:val="24"/>
                <w:szCs w:val="24"/>
              </w:rPr>
              <w:lastRenderedPageBreak/>
              <w:t>7</w:t>
            </w:r>
          </w:p>
        </w:tc>
        <w:tc>
          <w:tcPr>
            <w:tcW w:w="2559" w:type="dxa"/>
            <w:vAlign w:val="center"/>
          </w:tcPr>
          <w:p w:rsidR="000349CD" w:rsidRPr="009B54B3" w:rsidRDefault="009B54B3">
            <w:pPr>
              <w:spacing w:line="360" w:lineRule="auto"/>
              <w:rPr>
                <w:rFonts w:ascii="宋体" w:hAnsi="宋体"/>
                <w:b/>
                <w:bCs/>
                <w:sz w:val="24"/>
                <w:szCs w:val="24"/>
              </w:rPr>
            </w:pPr>
            <w:r w:rsidRPr="009B54B3">
              <w:rPr>
                <w:rFonts w:ascii="宋体" w:hAnsi="宋体" w:hint="eastAsia"/>
                <w:b/>
                <w:bCs/>
                <w:sz w:val="24"/>
                <w:szCs w:val="24"/>
              </w:rPr>
              <w:t>投标人的法定代表人为同一个人的两个及两个以上法人，母公司、子公司及其控股公司等，不得在本项目中同时投标</w:t>
            </w:r>
          </w:p>
        </w:tc>
        <w:tc>
          <w:tcPr>
            <w:tcW w:w="5805" w:type="dxa"/>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投标人提供与参加本项目投标的其他供应商之间，单位负责人不为同一人并且不存在直接控股、管理关系承诺函（承诺函格式自拟）。</w:t>
            </w:r>
          </w:p>
        </w:tc>
      </w:tr>
      <w:tr w:rsidR="000349CD" w:rsidRPr="009B54B3">
        <w:trPr>
          <w:trHeight w:val="567"/>
        </w:trPr>
        <w:tc>
          <w:tcPr>
            <w:tcW w:w="675" w:type="dxa"/>
            <w:vAlign w:val="center"/>
          </w:tcPr>
          <w:p w:rsidR="000349CD" w:rsidRPr="009B54B3" w:rsidRDefault="009B54B3">
            <w:pPr>
              <w:spacing w:line="360" w:lineRule="auto"/>
              <w:contextualSpacing/>
              <w:jc w:val="center"/>
              <w:rPr>
                <w:rFonts w:ascii="宋体" w:hAnsi="宋体"/>
                <w:b/>
                <w:sz w:val="24"/>
                <w:szCs w:val="24"/>
              </w:rPr>
            </w:pPr>
            <w:r w:rsidRPr="009B54B3">
              <w:rPr>
                <w:rFonts w:ascii="宋体" w:hAnsi="宋体" w:hint="eastAsia"/>
                <w:b/>
                <w:sz w:val="24"/>
                <w:szCs w:val="24"/>
              </w:rPr>
              <w:t>8</w:t>
            </w:r>
          </w:p>
        </w:tc>
        <w:tc>
          <w:tcPr>
            <w:tcW w:w="2559" w:type="dxa"/>
            <w:vAlign w:val="center"/>
          </w:tcPr>
          <w:p w:rsidR="000349CD" w:rsidRPr="009B54B3" w:rsidRDefault="009B54B3">
            <w:pPr>
              <w:spacing w:line="360" w:lineRule="auto"/>
              <w:rPr>
                <w:rFonts w:ascii="宋体" w:hAnsi="宋体"/>
                <w:b/>
                <w:bCs/>
                <w:sz w:val="24"/>
                <w:szCs w:val="24"/>
              </w:rPr>
            </w:pPr>
            <w:r w:rsidRPr="009B54B3">
              <w:rPr>
                <w:rFonts w:ascii="宋体" w:hAnsi="宋体" w:hint="eastAsia"/>
                <w:b/>
                <w:bCs/>
                <w:sz w:val="24"/>
                <w:szCs w:val="24"/>
              </w:rPr>
              <w:t>为本项目提供整体设计、规范编制或者项目管理、监理、检测等服务的供应商不得参加本项目投标</w:t>
            </w:r>
          </w:p>
        </w:tc>
        <w:tc>
          <w:tcPr>
            <w:tcW w:w="5805" w:type="dxa"/>
          </w:tcPr>
          <w:p w:rsidR="000349CD" w:rsidRPr="009B54B3" w:rsidRDefault="009B54B3">
            <w:pPr>
              <w:spacing w:line="360" w:lineRule="auto"/>
              <w:jc w:val="left"/>
              <w:rPr>
                <w:rFonts w:ascii="宋体" w:hAnsi="宋体" w:cs="微软雅黑"/>
                <w:bCs/>
                <w:sz w:val="24"/>
                <w:szCs w:val="24"/>
              </w:rPr>
            </w:pPr>
            <w:r w:rsidRPr="009B54B3">
              <w:rPr>
                <w:rFonts w:ascii="宋体" w:hAnsi="宋体" w:cs="微软雅黑" w:hint="eastAsia"/>
                <w:bCs/>
                <w:sz w:val="24"/>
                <w:szCs w:val="24"/>
              </w:rPr>
              <w:t>投标人</w:t>
            </w:r>
            <w:bookmarkStart w:id="5" w:name="baidusnap2"/>
            <w:bookmarkEnd w:id="5"/>
            <w:r w:rsidRPr="009B54B3">
              <w:rPr>
                <w:rFonts w:ascii="宋体" w:hAnsi="宋体" w:cs="微软雅黑" w:hint="eastAsia"/>
                <w:bCs/>
                <w:sz w:val="24"/>
                <w:szCs w:val="24"/>
              </w:rPr>
              <w:t>提供未为本项目提供整体设计、</w:t>
            </w:r>
            <w:bookmarkStart w:id="6" w:name="baidusnap9"/>
            <w:bookmarkEnd w:id="6"/>
            <w:r w:rsidRPr="009B54B3">
              <w:rPr>
                <w:rFonts w:ascii="宋体" w:hAnsi="宋体" w:cs="微软雅黑" w:hint="eastAsia"/>
                <w:bCs/>
                <w:sz w:val="24"/>
                <w:szCs w:val="24"/>
              </w:rPr>
              <w:t>规范编制或者项目管理、监理、检测等服务承诺函（承诺函格式自拟）。</w:t>
            </w:r>
          </w:p>
        </w:tc>
      </w:tr>
    </w:tbl>
    <w:p w:rsidR="000349CD" w:rsidRPr="009B54B3" w:rsidRDefault="009B54B3">
      <w:pPr>
        <w:pStyle w:val="a9"/>
        <w:spacing w:line="440" w:lineRule="exact"/>
        <w:contextualSpacing/>
        <w:rPr>
          <w:rFonts w:ascii="宋体" w:hAnsi="宋体" w:cs="仿宋_GB2312"/>
          <w:b/>
          <w:szCs w:val="24"/>
          <w:lang w:val="zh-CN"/>
        </w:rPr>
      </w:pPr>
      <w:r w:rsidRPr="009B54B3">
        <w:rPr>
          <w:rFonts w:ascii="宋体" w:hAnsi="宋体" w:cs="仿宋_GB2312" w:hint="eastAsia"/>
          <w:b/>
          <w:szCs w:val="24"/>
          <w:lang w:val="zh-CN"/>
        </w:rPr>
        <w:t>二、评标</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（一）评标方法</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hint="eastAsia"/>
          <w:szCs w:val="24"/>
          <w:lang w:val="zh-CN"/>
        </w:rPr>
        <w:t>本项目采用综合评分法。总分为100分。</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（二）</w:t>
      </w:r>
      <w:r w:rsidRPr="009B54B3">
        <w:rPr>
          <w:rFonts w:ascii="宋体" w:hAnsi="宋体" w:cs="仿宋_GB2312"/>
          <w:b/>
          <w:szCs w:val="24"/>
          <w:lang w:val="zh-CN"/>
        </w:rPr>
        <w:t>评标委员会负责具体评标事务，并独立履行下列职责</w:t>
      </w:r>
    </w:p>
    <w:p w:rsidR="000349CD" w:rsidRPr="009B54B3" w:rsidRDefault="009B54B3" w:rsidP="009B54B3">
      <w:pPr>
        <w:pStyle w:val="a9"/>
        <w:spacing w:line="440" w:lineRule="exact"/>
        <w:ind w:firstLineChars="200" w:firstLine="482"/>
        <w:contextualSpacing/>
        <w:jc w:val="left"/>
        <w:rPr>
          <w:rFonts w:ascii="宋体" w:hAnsi="宋体" w:cs="仿宋_GB2312"/>
          <w:b/>
          <w:szCs w:val="24"/>
          <w:lang w:val="zh-CN"/>
        </w:rPr>
      </w:pPr>
      <w:r w:rsidRPr="009B54B3">
        <w:rPr>
          <w:rFonts w:ascii="宋体" w:hAnsi="宋体" w:cs="仿宋_GB2312" w:hint="eastAsia"/>
          <w:b/>
          <w:szCs w:val="24"/>
          <w:lang w:val="zh-CN"/>
        </w:rPr>
        <w:t>1、</w:t>
      </w:r>
      <w:r w:rsidRPr="009B54B3">
        <w:rPr>
          <w:rFonts w:ascii="宋体" w:hAnsi="宋体" w:cs="仿宋_GB2312"/>
          <w:b/>
          <w:szCs w:val="24"/>
          <w:lang w:val="zh-CN"/>
        </w:rPr>
        <w:t>审查、评价投标文件是否符合招标文件的商务、技术等实质性要求；</w:t>
      </w:r>
    </w:p>
    <w:p w:rsidR="000349CD" w:rsidRPr="009B54B3" w:rsidRDefault="009B54B3" w:rsidP="009B54B3">
      <w:pPr>
        <w:pStyle w:val="a9"/>
        <w:spacing w:line="440" w:lineRule="exact"/>
        <w:ind w:firstLineChars="200" w:firstLine="480"/>
        <w:contextualSpacing/>
        <w:jc w:val="left"/>
        <w:rPr>
          <w:rFonts w:ascii="宋体" w:hAnsi="宋体" w:cs="仿宋_GB2312"/>
          <w:szCs w:val="24"/>
          <w:lang w:val="zh-CN"/>
        </w:rPr>
      </w:pPr>
      <w:r w:rsidRPr="009B54B3">
        <w:rPr>
          <w:rFonts w:ascii="宋体" w:hAnsi="宋体" w:cs="仿宋_GB2312" w:hint="eastAsia"/>
          <w:szCs w:val="24"/>
          <w:lang w:val="zh-CN"/>
        </w:rPr>
        <w:t>评标委员会对符合资格的投标人的投标文件进行符合性审查，以确定其是否满足招标文件的商务、技术等实质性要求。</w:t>
      </w: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3"/>
      </w:tblGrid>
      <w:tr w:rsidR="000349CD" w:rsidRPr="009B54B3">
        <w:trPr>
          <w:trHeight w:val="401"/>
          <w:jc w:val="center"/>
        </w:trPr>
        <w:tc>
          <w:tcPr>
            <w:tcW w:w="7983" w:type="dxa"/>
            <w:noWrap/>
            <w:vAlign w:val="center"/>
          </w:tcPr>
          <w:p w:rsidR="000349CD" w:rsidRPr="009B54B3" w:rsidRDefault="009B54B3">
            <w:pPr>
              <w:spacing w:line="360" w:lineRule="auto"/>
              <w:jc w:val="center"/>
              <w:rPr>
                <w:rFonts w:ascii="宋体" w:hAnsi="宋体"/>
                <w:b/>
                <w:sz w:val="24"/>
                <w:szCs w:val="24"/>
              </w:rPr>
            </w:pPr>
            <w:r w:rsidRPr="009B54B3">
              <w:rPr>
                <w:rFonts w:ascii="宋体" w:hAnsi="宋体" w:hint="eastAsia"/>
                <w:b/>
                <w:sz w:val="24"/>
                <w:szCs w:val="24"/>
              </w:rPr>
              <w:t>符合审查</w:t>
            </w:r>
            <w:r w:rsidRPr="009B54B3">
              <w:rPr>
                <w:rFonts w:ascii="宋体" w:hAnsi="宋体"/>
                <w:b/>
                <w:sz w:val="24"/>
                <w:szCs w:val="24"/>
              </w:rPr>
              <w:t>因素</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b/>
                <w:sz w:val="24"/>
                <w:szCs w:val="24"/>
              </w:rPr>
            </w:pPr>
            <w:r w:rsidRPr="009B54B3">
              <w:rPr>
                <w:rFonts w:ascii="宋体" w:hAnsi="宋体" w:hint="eastAsia"/>
                <w:sz w:val="24"/>
                <w:szCs w:val="24"/>
              </w:rPr>
              <w:t>1、投标文件按照招标文件规定的内容、格式填写，字迹清晰可辨</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bCs/>
                <w:sz w:val="24"/>
                <w:szCs w:val="24"/>
              </w:rPr>
            </w:pPr>
            <w:r w:rsidRPr="009B54B3">
              <w:rPr>
                <w:rFonts w:ascii="宋体" w:hAnsi="宋体" w:hint="eastAsia"/>
                <w:sz w:val="24"/>
                <w:szCs w:val="24"/>
              </w:rPr>
              <w:t>2、投标文件上的签字、盖章齐全符合招标文件规定</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bCs/>
                <w:sz w:val="24"/>
                <w:szCs w:val="24"/>
              </w:rPr>
            </w:pPr>
            <w:r w:rsidRPr="009B54B3">
              <w:rPr>
                <w:rFonts w:ascii="宋体" w:hAnsi="宋体" w:hint="eastAsia"/>
                <w:sz w:val="24"/>
                <w:szCs w:val="24"/>
              </w:rPr>
              <w:t>3、投标文件承诺投标有效期、交付期、满足招标文件要求</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bCs/>
                <w:sz w:val="24"/>
                <w:szCs w:val="24"/>
              </w:rPr>
            </w:pPr>
            <w:r w:rsidRPr="009B54B3">
              <w:rPr>
                <w:rFonts w:ascii="宋体" w:hAnsi="宋体" w:hint="eastAsia"/>
                <w:sz w:val="24"/>
                <w:szCs w:val="24"/>
              </w:rPr>
              <w:lastRenderedPageBreak/>
              <w:t>4、投标文件是否符合招标文件的合同等实质性要求</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bCs/>
                <w:sz w:val="24"/>
                <w:szCs w:val="24"/>
              </w:rPr>
            </w:pPr>
            <w:r w:rsidRPr="009B54B3">
              <w:rPr>
                <w:rFonts w:ascii="宋体" w:hAnsi="宋体" w:hint="eastAsia"/>
                <w:sz w:val="24"/>
                <w:szCs w:val="24"/>
              </w:rPr>
              <w:t>5、投标文件未附有招标人不能接受的条件</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sz w:val="24"/>
                <w:szCs w:val="24"/>
              </w:rPr>
            </w:pPr>
            <w:r w:rsidRPr="009B54B3">
              <w:rPr>
                <w:rFonts w:ascii="宋体" w:hAnsi="宋体" w:hint="eastAsia"/>
                <w:sz w:val="24"/>
                <w:szCs w:val="24"/>
              </w:rPr>
              <w:t>6、不同供应商电子投标文件制作硬件特征码（网卡MAC地址、CPU序号、硬盘序列号等）均相同时，视为‘不同投标人的投标文件由同一单位或者个人编制’或‘不同投标人委托同一单位或者个人办理响应事宜’，其投标无效。</w:t>
            </w:r>
          </w:p>
          <w:p w:rsidR="000349CD" w:rsidRPr="009B54B3" w:rsidRDefault="009B54B3">
            <w:pPr>
              <w:spacing w:line="360" w:lineRule="auto"/>
              <w:rPr>
                <w:rFonts w:ascii="宋体" w:hAnsi="宋体"/>
                <w:sz w:val="24"/>
                <w:szCs w:val="24"/>
              </w:rPr>
            </w:pPr>
            <w:r w:rsidRPr="009B54B3">
              <w:rPr>
                <w:rFonts w:ascii="宋体" w:hAnsi="宋体" w:hint="eastAsia"/>
                <w:sz w:val="24"/>
                <w:szCs w:val="24"/>
              </w:rPr>
              <w:t>评审专家应严格按照要求查看“硬件特征码”相关信息并进行评审，在评审报告中显示“不同投标人电子投标文件制作硬件特征码”是否雷同的分析及判定结果。</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sz w:val="24"/>
                <w:szCs w:val="24"/>
              </w:rPr>
            </w:pPr>
            <w:r w:rsidRPr="009B54B3">
              <w:rPr>
                <w:rFonts w:ascii="宋体" w:hAnsi="宋体" w:hint="eastAsia"/>
                <w:sz w:val="24"/>
                <w:szCs w:val="24"/>
              </w:rPr>
              <w:t>7、投标文件是否存在投标无效情形</w:t>
            </w:r>
          </w:p>
        </w:tc>
      </w:tr>
      <w:tr w:rsidR="000349CD" w:rsidRPr="009B54B3">
        <w:trPr>
          <w:trHeight w:val="426"/>
          <w:jc w:val="center"/>
        </w:trPr>
        <w:tc>
          <w:tcPr>
            <w:tcW w:w="7983" w:type="dxa"/>
            <w:noWrap/>
            <w:vAlign w:val="center"/>
          </w:tcPr>
          <w:p w:rsidR="000349CD" w:rsidRPr="009B54B3" w:rsidRDefault="009B54B3">
            <w:pPr>
              <w:spacing w:line="360" w:lineRule="auto"/>
              <w:rPr>
                <w:rFonts w:ascii="宋体" w:hAnsi="宋体"/>
                <w:sz w:val="24"/>
                <w:szCs w:val="24"/>
              </w:rPr>
            </w:pPr>
            <w:r w:rsidRPr="009B54B3">
              <w:rPr>
                <w:rFonts w:ascii="宋体" w:hAnsi="宋体" w:hint="eastAsia"/>
                <w:sz w:val="24"/>
                <w:szCs w:val="24"/>
              </w:rPr>
              <w:t>8、投标文件满足招标文件规定的其他相关要求</w:t>
            </w:r>
          </w:p>
        </w:tc>
      </w:tr>
      <w:tr w:rsidR="000349CD" w:rsidRPr="009B54B3">
        <w:trPr>
          <w:cantSplit/>
          <w:trHeight w:val="436"/>
          <w:jc w:val="center"/>
        </w:trPr>
        <w:tc>
          <w:tcPr>
            <w:tcW w:w="7983" w:type="dxa"/>
            <w:noWrap/>
            <w:vAlign w:val="center"/>
          </w:tcPr>
          <w:p w:rsidR="000349CD" w:rsidRPr="009B54B3" w:rsidRDefault="009B54B3">
            <w:pPr>
              <w:pStyle w:val="a9"/>
              <w:spacing w:line="360" w:lineRule="auto"/>
              <w:contextualSpacing/>
              <w:rPr>
                <w:rFonts w:ascii="宋体" w:hAnsi="宋体" w:cs="仿宋_GB2312"/>
                <w:szCs w:val="24"/>
                <w:lang w:val="zh-CN"/>
              </w:rPr>
            </w:pPr>
            <w:r w:rsidRPr="009B54B3">
              <w:rPr>
                <w:rFonts w:ascii="宋体" w:hAnsi="宋体" w:hint="eastAsia"/>
                <w:szCs w:val="24"/>
              </w:rPr>
              <w:t>备注：以上只要有一项未通过，即不能进入下一步评审。</w:t>
            </w:r>
          </w:p>
        </w:tc>
      </w:tr>
    </w:tbl>
    <w:p w:rsidR="000349CD" w:rsidRPr="009B54B3" w:rsidRDefault="009B54B3" w:rsidP="009B54B3">
      <w:pPr>
        <w:pStyle w:val="a9"/>
        <w:spacing w:line="440" w:lineRule="exact"/>
        <w:ind w:firstLineChars="200" w:firstLine="480"/>
        <w:contextualSpacing/>
        <w:jc w:val="left"/>
        <w:rPr>
          <w:rFonts w:ascii="宋体" w:hAnsi="宋体" w:cs="仿宋_GB2312"/>
          <w:szCs w:val="24"/>
          <w:lang w:val="zh-CN"/>
        </w:rPr>
      </w:pPr>
      <w:r w:rsidRPr="009B54B3">
        <w:rPr>
          <w:rFonts w:ascii="宋体" w:hAnsi="宋体" w:cs="仿宋_GB2312" w:hint="eastAsia"/>
          <w:szCs w:val="24"/>
          <w:lang w:val="zh-CN"/>
        </w:rPr>
        <w:t>注：符合性审查中所涉及到的证书及材料，均应在电子投标文件中提供原件扫描件（或图片）。</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2、</w:t>
      </w:r>
      <w:r w:rsidRPr="009B54B3">
        <w:rPr>
          <w:rFonts w:ascii="宋体" w:hAnsi="宋体" w:cs="仿宋_GB2312"/>
          <w:b/>
          <w:szCs w:val="24"/>
          <w:lang w:val="zh-CN"/>
        </w:rPr>
        <w:t>要求投标人对投标文件有关事项</w:t>
      </w:r>
      <w:proofErr w:type="gramStart"/>
      <w:r w:rsidRPr="009B54B3">
        <w:rPr>
          <w:rFonts w:ascii="宋体" w:hAnsi="宋体" w:cs="仿宋_GB2312"/>
          <w:b/>
          <w:szCs w:val="24"/>
          <w:lang w:val="zh-CN"/>
        </w:rPr>
        <w:t>作出</w:t>
      </w:r>
      <w:proofErr w:type="gramEnd"/>
      <w:r w:rsidRPr="009B54B3">
        <w:rPr>
          <w:rFonts w:ascii="宋体" w:hAnsi="宋体" w:cs="仿宋_GB2312"/>
          <w:b/>
          <w:szCs w:val="24"/>
          <w:lang w:val="zh-CN"/>
        </w:rPr>
        <w:t>澄清或者说明；</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sidRPr="009B54B3">
        <w:rPr>
          <w:rFonts w:ascii="宋体" w:hAnsi="宋体" w:cs="仿宋_GB2312"/>
          <w:szCs w:val="24"/>
          <w:lang w:val="zh-CN"/>
        </w:rPr>
        <w:t>作出</w:t>
      </w:r>
      <w:proofErr w:type="gramEnd"/>
      <w:r w:rsidRPr="009B54B3">
        <w:rPr>
          <w:rFonts w:ascii="宋体" w:hAnsi="宋体" w:cs="仿宋_GB2312"/>
          <w:szCs w:val="24"/>
          <w:lang w:val="zh-CN"/>
        </w:rPr>
        <w:t>必要的澄清、说明或者补正。</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3、</w:t>
      </w:r>
      <w:r w:rsidRPr="009B54B3">
        <w:rPr>
          <w:rFonts w:ascii="宋体" w:hAnsi="宋体" w:cs="仿宋_GB2312"/>
          <w:b/>
          <w:szCs w:val="24"/>
          <w:lang w:val="zh-CN"/>
        </w:rPr>
        <w:t>对投标文件进行比较和评价；</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hint="eastAsia"/>
          <w:szCs w:val="24"/>
          <w:lang w:val="zh-CN"/>
        </w:rPr>
        <w:t>注：评标标准中所涉及到的证书及材料，均应在电子投标文件中提供原件扫描件（或图片）（采购文件中要求可用</w:t>
      </w:r>
      <w:r w:rsidRPr="009B54B3">
        <w:rPr>
          <w:rFonts w:ascii="宋体" w:hAnsi="宋体" w:cs="仿宋_GB2312" w:hint="eastAsia"/>
          <w:bCs/>
          <w:szCs w:val="24"/>
        </w:rPr>
        <w:t>襄城县政府采购供应商信用承诺函</w:t>
      </w:r>
      <w:r w:rsidRPr="009B54B3">
        <w:rPr>
          <w:rFonts w:ascii="宋体" w:hAnsi="宋体" w:cs="仿宋_GB2312" w:hint="eastAsia"/>
          <w:szCs w:val="24"/>
          <w:lang w:val="zh-CN"/>
        </w:rPr>
        <w:t>代替的证明资料可不提供）。</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（1）价格分计算</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hint="eastAsia"/>
          <w:szCs w:val="24"/>
          <w:lang w:val="zh-CN"/>
        </w:rPr>
        <w:t>1）如果本项目非专门面向中小企业采购，对小型和微型企业产品的价格给予</w:t>
      </w:r>
      <w:r w:rsidR="00EF0F6F">
        <w:rPr>
          <w:rFonts w:ascii="宋体" w:hAnsi="宋体" w:cs="仿宋_GB2312" w:hint="eastAsia"/>
          <w:szCs w:val="24"/>
          <w:lang w:val="zh-CN"/>
        </w:rPr>
        <w:t>20</w:t>
      </w:r>
      <w:r w:rsidRPr="009B54B3">
        <w:rPr>
          <w:rFonts w:ascii="宋体"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宋体" w:hAnsi="宋体" w:cs="仿宋_GB2312" w:hint="eastAsia"/>
          <w:szCs w:val="24"/>
          <w:lang w:val="zh-CN"/>
        </w:rPr>
        <w:t>4-6</w:t>
      </w:r>
      <w:r w:rsidRPr="009B54B3">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hint="eastAsia"/>
          <w:szCs w:val="24"/>
          <w:lang w:val="zh-CN"/>
        </w:rPr>
        <w:t>小型和微型企业不包含民办非企业单位。</w:t>
      </w:r>
    </w:p>
    <w:p w:rsidR="000349CD" w:rsidRPr="009B54B3" w:rsidRDefault="009B54B3" w:rsidP="009B54B3">
      <w:pPr>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2）监狱企业视同小型、微型企业，对监狱企业价格给予</w:t>
      </w:r>
      <w:r w:rsidR="00EF0F6F" w:rsidRPr="00F03742">
        <w:rPr>
          <w:rFonts w:asciiTheme="minorEastAsia" w:hAnsiTheme="minorEastAsia" w:cs="仿宋_GB2312"/>
          <w:sz w:val="24"/>
          <w:szCs w:val="24"/>
        </w:rPr>
        <w:t>20%</w:t>
      </w:r>
      <w:r w:rsidRPr="009B54B3">
        <w:rPr>
          <w:rFonts w:ascii="宋体" w:hAnsi="宋体" w:cs="仿宋_GB2312" w:hint="eastAsia"/>
          <w:sz w:val="24"/>
          <w:szCs w:val="24"/>
          <w:lang w:val="zh-CN"/>
        </w:rPr>
        <w:t>的扣除，用扣除后的价格参与评审。监狱企业应当提供由省级以上监狱管理局、戒毒管理局(含新疆生产建设兵团)出具的属于监狱企业的证明文件。</w:t>
      </w:r>
    </w:p>
    <w:p w:rsidR="000349CD" w:rsidRPr="009B54B3" w:rsidRDefault="009B54B3" w:rsidP="009B54B3">
      <w:pPr>
        <w:pStyle w:val="a9"/>
        <w:spacing w:line="440" w:lineRule="exact"/>
        <w:ind w:firstLineChars="200" w:firstLine="480"/>
        <w:contextualSpacing/>
        <w:rPr>
          <w:rFonts w:ascii="宋体" w:hAnsi="宋体"/>
          <w:szCs w:val="24"/>
        </w:rPr>
      </w:pPr>
      <w:r w:rsidRPr="009B54B3">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EF0F6F" w:rsidRPr="00F03742">
        <w:rPr>
          <w:rFonts w:asciiTheme="minorEastAsia" w:hAnsiTheme="minorEastAsia" w:cs="仿宋_GB2312"/>
          <w:szCs w:val="24"/>
        </w:rPr>
        <w:t>20%</w:t>
      </w:r>
      <w:r w:rsidRPr="009B54B3">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B54B3">
        <w:rPr>
          <w:rFonts w:ascii="宋体" w:hAnsi="宋体" w:hint="eastAsia"/>
          <w:szCs w:val="24"/>
        </w:rPr>
        <w:t>残疾人福利性单位属于小型、微型企业的，不重复享受政策。</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（2）</w:t>
      </w:r>
      <w:r w:rsidRPr="009B54B3">
        <w:rPr>
          <w:rFonts w:ascii="宋体" w:hAnsi="宋体" w:cs="仿宋_GB2312"/>
          <w:b/>
          <w:szCs w:val="24"/>
          <w:lang w:val="zh-CN"/>
        </w:rPr>
        <w:t>关于相同品牌产品（服务类项目不适用本条款规定）</w:t>
      </w:r>
    </w:p>
    <w:p w:rsidR="000349CD" w:rsidRPr="009B54B3" w:rsidRDefault="009B54B3">
      <w:pPr>
        <w:pStyle w:val="a9"/>
        <w:spacing w:line="440" w:lineRule="exact"/>
        <w:ind w:firstLine="465"/>
        <w:contextualSpacing/>
        <w:jc w:val="left"/>
        <w:rPr>
          <w:rFonts w:ascii="宋体" w:hAnsi="宋体" w:cs="仿宋_GB2312"/>
          <w:szCs w:val="24"/>
          <w:lang w:val="zh-CN"/>
        </w:rPr>
      </w:pPr>
      <w:r w:rsidRPr="009B54B3">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B54B3">
        <w:rPr>
          <w:rFonts w:ascii="宋体" w:hAnsi="宋体" w:cs="仿宋_GB2312" w:hint="eastAsia"/>
          <w:szCs w:val="24"/>
          <w:lang w:val="zh-CN"/>
        </w:rPr>
        <w:t>采取随机抽取</w:t>
      </w:r>
      <w:r w:rsidRPr="009B54B3">
        <w:rPr>
          <w:rFonts w:ascii="宋体" w:hAnsi="宋体" w:cs="仿宋_GB2312"/>
          <w:szCs w:val="24"/>
          <w:lang w:val="zh-CN"/>
        </w:rPr>
        <w:t>方式确定一个参加评标的投标人，其他投标无效。</w:t>
      </w:r>
    </w:p>
    <w:p w:rsidR="000349CD" w:rsidRPr="009B54B3" w:rsidRDefault="009B54B3">
      <w:pPr>
        <w:pStyle w:val="a9"/>
        <w:spacing w:line="440" w:lineRule="exact"/>
        <w:ind w:firstLine="465"/>
        <w:contextualSpacing/>
        <w:jc w:val="left"/>
        <w:rPr>
          <w:rFonts w:ascii="宋体" w:hAnsi="宋体" w:cs="仿宋_GB2312"/>
          <w:szCs w:val="24"/>
          <w:lang w:val="zh-CN"/>
        </w:rPr>
      </w:pPr>
      <w:r w:rsidRPr="009B54B3">
        <w:rPr>
          <w:rFonts w:ascii="宋体" w:hAnsi="宋体" w:cs="仿宋_GB2312"/>
          <w:szCs w:val="24"/>
          <w:lang w:val="zh-CN"/>
        </w:rPr>
        <w:t>采用综合评分法的，提供相同品牌产品</w:t>
      </w:r>
      <w:r w:rsidRPr="009B54B3">
        <w:rPr>
          <w:rFonts w:ascii="宋体" w:hAnsi="宋体" w:cs="仿宋_GB2312" w:hint="eastAsia"/>
          <w:szCs w:val="24"/>
          <w:lang w:val="zh-CN"/>
        </w:rPr>
        <w:t>（</w:t>
      </w:r>
      <w:r w:rsidRPr="009B54B3">
        <w:rPr>
          <w:rFonts w:ascii="宋体" w:hAnsi="宋体" w:cs="仿宋_GB2312"/>
          <w:szCs w:val="24"/>
          <w:lang w:val="zh-CN"/>
        </w:rPr>
        <w:t>非单一产品采购项目，多家投标人提供的核心产品品牌相同</w:t>
      </w:r>
      <w:r w:rsidRPr="009B54B3">
        <w:rPr>
          <w:rFonts w:ascii="宋体" w:hAnsi="宋体" w:cs="仿宋_GB2312" w:hint="eastAsia"/>
          <w:szCs w:val="24"/>
          <w:lang w:val="zh-CN"/>
        </w:rPr>
        <w:t>）</w:t>
      </w:r>
      <w:r w:rsidRPr="009B54B3">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9B54B3">
        <w:rPr>
          <w:rFonts w:ascii="宋体" w:hAnsi="宋体" w:cs="仿宋_GB2312" w:hint="eastAsia"/>
          <w:szCs w:val="24"/>
          <w:lang w:val="zh-CN"/>
        </w:rPr>
        <w:t>由采购人或者采购人委托评标委员会</w:t>
      </w:r>
      <w:r w:rsidRPr="009B54B3">
        <w:rPr>
          <w:rFonts w:ascii="宋体" w:hAnsi="宋体" w:cs="仿宋_GB2312"/>
          <w:szCs w:val="24"/>
          <w:lang w:val="zh-CN"/>
        </w:rPr>
        <w:t>采取随机抽</w:t>
      </w:r>
      <w:r w:rsidRPr="009B54B3">
        <w:rPr>
          <w:rFonts w:ascii="宋体" w:hAnsi="宋体" w:cs="仿宋_GB2312"/>
          <w:szCs w:val="24"/>
          <w:lang w:val="zh-CN"/>
        </w:rPr>
        <w:lastRenderedPageBreak/>
        <w:t>取方式确定</w:t>
      </w:r>
      <w:r w:rsidRPr="009B54B3">
        <w:rPr>
          <w:rFonts w:ascii="宋体" w:hAnsi="宋体" w:cs="仿宋_GB2312" w:hint="eastAsia"/>
          <w:szCs w:val="24"/>
          <w:lang w:val="zh-CN"/>
        </w:rPr>
        <w:t>一个投标人获得中标人推荐资格</w:t>
      </w:r>
      <w:r w:rsidRPr="009B54B3">
        <w:rPr>
          <w:rFonts w:ascii="宋体" w:hAnsi="宋体" w:cs="仿宋_GB2312"/>
          <w:szCs w:val="24"/>
          <w:lang w:val="zh-CN"/>
        </w:rPr>
        <w:t>，其他同品牌投标人不作为中标候选人。</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（3）强制采购节能产品和优先采购节能产品、优先采购环保产品</w:t>
      </w:r>
    </w:p>
    <w:p w:rsidR="000349CD" w:rsidRPr="009B54B3" w:rsidRDefault="009B54B3">
      <w:pPr>
        <w:pStyle w:val="a9"/>
        <w:spacing w:line="440" w:lineRule="exact"/>
        <w:ind w:firstLine="465"/>
        <w:contextualSpacing/>
        <w:jc w:val="left"/>
        <w:rPr>
          <w:rFonts w:ascii="宋体" w:hAnsi="宋体" w:cs="仿宋_GB2312"/>
          <w:szCs w:val="24"/>
          <w:lang w:val="zh-CN"/>
        </w:rPr>
      </w:pPr>
      <w:r w:rsidRPr="009B54B3">
        <w:rPr>
          <w:rFonts w:ascii="宋体" w:hAnsi="宋体" w:cs="仿宋_GB2312" w:hint="eastAsia"/>
          <w:szCs w:val="24"/>
          <w:lang w:val="zh-CN"/>
        </w:rPr>
        <w:t>1）对《节能产品政府采购品目清单》所列的政府强制采购节能产品</w:t>
      </w:r>
      <w:r w:rsidRPr="009B54B3">
        <w:rPr>
          <w:rFonts w:ascii="宋体" w:hAnsi="宋体" w:cs="仿宋_GB2312" w:hint="eastAsia"/>
          <w:szCs w:val="24"/>
        </w:rPr>
        <w:t>，</w:t>
      </w:r>
      <w:r w:rsidRPr="009B54B3">
        <w:rPr>
          <w:rFonts w:ascii="宋体" w:hAnsi="宋体"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349CD" w:rsidRPr="009B54B3" w:rsidRDefault="009B54B3">
      <w:pPr>
        <w:pStyle w:val="a9"/>
        <w:spacing w:line="440" w:lineRule="exact"/>
        <w:ind w:firstLine="465"/>
        <w:contextualSpacing/>
        <w:jc w:val="left"/>
        <w:rPr>
          <w:rFonts w:ascii="宋体" w:hAnsi="宋体" w:cs="仿宋_GB2312"/>
          <w:szCs w:val="24"/>
          <w:lang w:val="zh-CN"/>
        </w:rPr>
      </w:pPr>
      <w:r w:rsidRPr="009B54B3">
        <w:rPr>
          <w:rFonts w:ascii="宋体" w:hAnsi="宋体" w:cs="仿宋_GB2312" w:hint="eastAsia"/>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0349CD" w:rsidRPr="009B54B3" w:rsidRDefault="009B54B3" w:rsidP="009B54B3">
      <w:pPr>
        <w:pStyle w:val="a9"/>
        <w:spacing w:line="440" w:lineRule="exact"/>
        <w:ind w:firstLineChars="200" w:firstLine="480"/>
        <w:contextualSpacing/>
        <w:rPr>
          <w:rFonts w:ascii="宋体" w:hAnsi="宋体" w:cs="仿宋_GB2312"/>
          <w:szCs w:val="24"/>
          <w:lang w:val="zh-CN"/>
        </w:rPr>
      </w:pPr>
      <w:r w:rsidRPr="009B54B3">
        <w:rPr>
          <w:rFonts w:ascii="宋体" w:hAnsi="宋体" w:cs="仿宋_GB2312" w:hint="eastAsia"/>
          <w:szCs w:val="24"/>
          <w:lang w:val="zh-CN"/>
        </w:rPr>
        <w:t>2）投标人所</w:t>
      </w:r>
      <w:proofErr w:type="gramStart"/>
      <w:r w:rsidRPr="009B54B3">
        <w:rPr>
          <w:rFonts w:ascii="宋体" w:hAnsi="宋体" w:cs="仿宋_GB2312" w:hint="eastAsia"/>
          <w:szCs w:val="24"/>
          <w:lang w:val="zh-CN"/>
        </w:rPr>
        <w:t>投产品若属于</w:t>
      </w:r>
      <w:proofErr w:type="gramEnd"/>
      <w:r w:rsidRPr="009B54B3">
        <w:rPr>
          <w:rFonts w:ascii="宋体" w:hAnsi="宋体" w:cs="仿宋_GB2312" w:hint="eastAsia"/>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（4）关于强制性产品认证</w:t>
      </w:r>
    </w:p>
    <w:p w:rsidR="000349CD" w:rsidRPr="009B54B3" w:rsidRDefault="009B54B3" w:rsidP="009B54B3">
      <w:pPr>
        <w:spacing w:line="440" w:lineRule="exact"/>
        <w:ind w:firstLineChars="200" w:firstLine="480"/>
        <w:contextualSpacing/>
        <w:rPr>
          <w:rFonts w:ascii="宋体" w:hAnsi="宋体" w:cs="宋体"/>
          <w:kern w:val="0"/>
          <w:sz w:val="24"/>
          <w:szCs w:val="24"/>
        </w:rPr>
      </w:pPr>
      <w:r w:rsidRPr="009B54B3">
        <w:rPr>
          <w:rFonts w:ascii="宋体" w:hAnsi="宋体" w:cs="仿宋_GB2312" w:hint="eastAsia"/>
          <w:sz w:val="24"/>
          <w:szCs w:val="24"/>
          <w:lang w:val="zh-CN"/>
        </w:rPr>
        <w:t>1）如投标人所投产</w:t>
      </w:r>
      <w:proofErr w:type="gramStart"/>
      <w:r w:rsidRPr="009B54B3">
        <w:rPr>
          <w:rFonts w:ascii="宋体" w:hAnsi="宋体" w:cs="仿宋_GB2312" w:hint="eastAsia"/>
          <w:sz w:val="24"/>
          <w:szCs w:val="24"/>
          <w:lang w:val="zh-CN"/>
        </w:rPr>
        <w:t>品属于</w:t>
      </w:r>
      <w:proofErr w:type="gramEnd"/>
      <w:r w:rsidRPr="009B54B3">
        <w:rPr>
          <w:rFonts w:ascii="宋体" w:hAnsi="宋体" w:cs="仿宋_GB2312" w:hint="eastAsia"/>
          <w:sz w:val="24"/>
          <w:szCs w:val="24"/>
          <w:lang w:val="zh-CN"/>
        </w:rPr>
        <w:t>“中国强制性产品认证”（3C认证）范围内,则必须承诺采用</w:t>
      </w:r>
      <w:r w:rsidRPr="009B54B3">
        <w:rPr>
          <w:rFonts w:ascii="宋体" w:hAnsi="宋体" w:cs="仿宋_GB2312"/>
          <w:sz w:val="24"/>
          <w:szCs w:val="24"/>
          <w:lang w:val="zh-CN"/>
        </w:rPr>
        <w:t>《中华人民共和国实施强制性产品认证的产品目录》</w:t>
      </w:r>
      <w:r w:rsidRPr="009B54B3">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349CD" w:rsidRPr="009B54B3" w:rsidRDefault="009B54B3" w:rsidP="009B54B3">
      <w:pPr>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宋体" w:hint="eastAsia"/>
          <w:kern w:val="0"/>
          <w:sz w:val="24"/>
          <w:szCs w:val="24"/>
        </w:rPr>
        <w:t>2)投标人所投产品如被列入</w:t>
      </w:r>
      <w:r w:rsidRPr="009B54B3">
        <w:rPr>
          <w:rFonts w:ascii="宋体" w:hAnsi="宋体" w:cs="宋体"/>
          <w:kern w:val="0"/>
          <w:sz w:val="24"/>
          <w:szCs w:val="24"/>
        </w:rPr>
        <w:t>《信息安全产品强制性认证目录》，</w:t>
      </w:r>
      <w:r w:rsidRPr="009B54B3">
        <w:rPr>
          <w:rFonts w:ascii="宋体" w:hAnsi="宋体" w:cs="仿宋_GB2312" w:hint="eastAsia"/>
          <w:sz w:val="24"/>
          <w:szCs w:val="24"/>
          <w:lang w:val="zh-CN"/>
        </w:rPr>
        <w:t>则投标文件中应根据本项目招标文件“第二章 项目需求”</w:t>
      </w:r>
      <w:r w:rsidRPr="009B54B3">
        <w:rPr>
          <w:rFonts w:ascii="宋体" w:hAnsi="宋体" w:cs="仿宋_GB2312"/>
          <w:sz w:val="24"/>
          <w:szCs w:val="24"/>
          <w:lang w:val="zh-CN"/>
        </w:rPr>
        <w:t>提供</w:t>
      </w:r>
      <w:r w:rsidRPr="009B54B3">
        <w:rPr>
          <w:rFonts w:ascii="宋体" w:hAnsi="宋体" w:cs="仿宋_GB2312" w:hint="eastAsia"/>
          <w:sz w:val="24"/>
          <w:szCs w:val="24"/>
          <w:lang w:val="zh-CN"/>
        </w:rPr>
        <w:t>：</w:t>
      </w:r>
    </w:p>
    <w:p w:rsidR="000349CD" w:rsidRPr="009B54B3" w:rsidRDefault="009B54B3" w:rsidP="009B54B3">
      <w:pPr>
        <w:autoSpaceDE w:val="0"/>
        <w:autoSpaceDN w:val="0"/>
        <w:spacing w:line="440" w:lineRule="exact"/>
        <w:ind w:firstLineChars="200" w:firstLine="480"/>
        <w:contextualSpacing/>
        <w:rPr>
          <w:rFonts w:ascii="宋体" w:hAnsi="宋体" w:cs="宋体"/>
          <w:kern w:val="0"/>
          <w:sz w:val="24"/>
          <w:szCs w:val="24"/>
        </w:rPr>
      </w:pPr>
      <w:r w:rsidRPr="009B54B3">
        <w:rPr>
          <w:rFonts w:ascii="宋体" w:hAnsi="宋体" w:cs="宋体" w:hint="eastAsia"/>
          <w:kern w:val="0"/>
          <w:sz w:val="24"/>
          <w:szCs w:val="24"/>
        </w:rPr>
        <w:t>①中国信息安全认证中心官网（</w:t>
      </w:r>
      <w:r w:rsidRPr="009B54B3">
        <w:rPr>
          <w:rFonts w:ascii="宋体" w:hAnsi="宋体" w:cs="宋体"/>
          <w:kern w:val="0"/>
          <w:sz w:val="24"/>
          <w:szCs w:val="24"/>
        </w:rPr>
        <w:t>http://www.isccc.gov.cn/index.shtml</w:t>
      </w:r>
      <w:r w:rsidRPr="009B54B3">
        <w:rPr>
          <w:rFonts w:ascii="宋体" w:hAnsi="宋体" w:cs="宋体" w:hint="eastAsia"/>
          <w:kern w:val="0"/>
          <w:sz w:val="24"/>
          <w:szCs w:val="24"/>
        </w:rPr>
        <w:t>）产品查询结果截图并加盖投标人公章；</w:t>
      </w:r>
    </w:p>
    <w:p w:rsidR="000349CD" w:rsidRPr="009B54B3" w:rsidRDefault="009B54B3" w:rsidP="009B54B3">
      <w:pPr>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宋体" w:hint="eastAsia"/>
          <w:kern w:val="0"/>
          <w:sz w:val="24"/>
          <w:szCs w:val="24"/>
        </w:rPr>
        <w:t>②中国信息安全认证中心</w:t>
      </w:r>
      <w:r w:rsidRPr="009B54B3">
        <w:rPr>
          <w:rFonts w:ascii="宋体" w:hAnsi="宋体" w:cs="仿宋_GB2312" w:hint="eastAsia"/>
          <w:sz w:val="24"/>
          <w:szCs w:val="24"/>
          <w:lang w:val="zh-CN"/>
        </w:rPr>
        <w:t>颁发的《中国国家信息安全产品认证证书》加盖投标人公章的原件扫描件（或图片）。</w:t>
      </w:r>
    </w:p>
    <w:p w:rsidR="000349CD" w:rsidRPr="009B54B3" w:rsidRDefault="009B54B3">
      <w:pPr>
        <w:spacing w:line="440" w:lineRule="exact"/>
        <w:ind w:firstLineChars="200" w:firstLine="480"/>
        <w:contextualSpacing/>
        <w:rPr>
          <w:rFonts w:ascii="楷体" w:eastAsia="楷体" w:hAnsi="楷体"/>
          <w:sz w:val="24"/>
          <w:szCs w:val="24"/>
        </w:rPr>
      </w:pPr>
      <w:r w:rsidRPr="009B54B3">
        <w:rPr>
          <w:rFonts w:ascii="楷体" w:eastAsia="楷体" w:hAnsi="楷体" w:cs="仿宋_GB2312" w:hint="eastAsia"/>
          <w:sz w:val="24"/>
          <w:szCs w:val="24"/>
          <w:lang w:val="zh-CN"/>
        </w:rPr>
        <w:t>注：仅需提供序号</w:t>
      </w:r>
      <w:r w:rsidRPr="009B54B3">
        <w:rPr>
          <w:rFonts w:ascii="楷体" w:eastAsia="楷体" w:hAnsi="楷体" w:hint="eastAsia"/>
          <w:sz w:val="24"/>
          <w:szCs w:val="24"/>
        </w:rPr>
        <w:t>①～②其中之一即可。</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（5）支持脱贫攻坚（物业服务项目）</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在物业项目中，对注册地在832个国家级贫困县域内且聘用建档立</w:t>
      </w:r>
      <w:proofErr w:type="gramStart"/>
      <w:r w:rsidRPr="009B54B3">
        <w:rPr>
          <w:rFonts w:ascii="宋体" w:hAnsi="宋体" w:cs="仿宋_GB2312" w:hint="eastAsia"/>
          <w:sz w:val="24"/>
          <w:szCs w:val="24"/>
          <w:lang w:val="zh-CN"/>
        </w:rPr>
        <w:t>卡贫困</w:t>
      </w:r>
      <w:proofErr w:type="gramEnd"/>
      <w:r w:rsidRPr="009B54B3">
        <w:rPr>
          <w:rFonts w:ascii="宋体" w:hAnsi="宋体" w:cs="仿宋_GB2312" w:hint="eastAsia"/>
          <w:sz w:val="24"/>
          <w:szCs w:val="24"/>
          <w:lang w:val="zh-CN"/>
        </w:rPr>
        <w:t>人员的物业公司，提供注册地证明材料、贫困县扶贫部门出具的聘用建档立</w:t>
      </w:r>
      <w:proofErr w:type="gramStart"/>
      <w:r w:rsidRPr="009B54B3">
        <w:rPr>
          <w:rFonts w:ascii="宋体" w:hAnsi="宋体" w:cs="仿宋_GB2312" w:hint="eastAsia"/>
          <w:sz w:val="24"/>
          <w:szCs w:val="24"/>
          <w:lang w:val="zh-CN"/>
        </w:rPr>
        <w:t>卡贫困</w:t>
      </w:r>
      <w:proofErr w:type="gramEnd"/>
      <w:r w:rsidRPr="009B54B3">
        <w:rPr>
          <w:rFonts w:ascii="宋体" w:hAnsi="宋体" w:cs="仿宋_GB2312" w:hint="eastAsia"/>
          <w:sz w:val="24"/>
          <w:szCs w:val="24"/>
          <w:lang w:val="zh-CN"/>
        </w:rPr>
        <w:t>人员身份证明及社保材料（开标前12个月内至少连续3个月）的有效证明后，评标委员会根据本项目评标标准予以判定并赋分。</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（6）投标无效情形</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1）投标人应当遵循公平竞争的原则，不得恶意串通，不得妨碍其他投标人</w:t>
      </w:r>
      <w:r w:rsidRPr="009B54B3">
        <w:rPr>
          <w:rFonts w:ascii="宋体" w:hAnsi="宋体" w:cs="仿宋_GB2312" w:hint="eastAsia"/>
          <w:sz w:val="24"/>
          <w:szCs w:val="24"/>
          <w:lang w:val="zh-CN"/>
        </w:rPr>
        <w:lastRenderedPageBreak/>
        <w:t>的竞争行为，不得损害采购人或者其他投标人的合法权益。在评标过程中发现投标人有上述情形的，评标委员会应当认定其投标无效。</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2）符合性审查资料未按招标文件要求签署、盖章的；</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3）有下列情形之一的，视为投标人串通投标，其投标无效：</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a.不同投标人的投标文件由同一单位或者个人编制；</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b.不同投标人委托同一单位或者个人办理投标事宜；</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c.不同投标人的投标文件载明的项目管理成员或者联系人员为同一人；</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d.不同投标人的投标文件异常一致或者投标报价呈规律性差异。</w:t>
      </w:r>
    </w:p>
    <w:p w:rsidR="000349CD" w:rsidRPr="009B54B3" w:rsidRDefault="009B54B3" w:rsidP="009B54B3">
      <w:pPr>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49CD" w:rsidRPr="009B54B3" w:rsidRDefault="009B54B3" w:rsidP="009B54B3">
      <w:pPr>
        <w:spacing w:line="440" w:lineRule="exact"/>
        <w:ind w:firstLineChars="200" w:firstLine="480"/>
        <w:rPr>
          <w:rFonts w:ascii="新宋体" w:eastAsia="新宋体" w:hAnsi="新宋体" w:cs="宋体"/>
          <w:b/>
          <w:bCs/>
          <w:sz w:val="24"/>
          <w:szCs w:val="24"/>
        </w:rPr>
      </w:pPr>
      <w:r w:rsidRPr="009B54B3">
        <w:rPr>
          <w:rFonts w:ascii="宋体" w:hAnsi="宋体" w:cs="仿宋_GB2312" w:hint="eastAsia"/>
          <w:sz w:val="24"/>
          <w:szCs w:val="24"/>
          <w:lang w:val="zh-CN"/>
        </w:rPr>
        <w:t>5）</w:t>
      </w:r>
      <w:r w:rsidRPr="009B54B3">
        <w:rPr>
          <w:rFonts w:ascii="宋体" w:hAnsi="宋体" w:cs="仿宋_GB2312" w:hint="eastAsia"/>
          <w:b/>
          <w:sz w:val="24"/>
          <w:szCs w:val="24"/>
          <w:lang w:val="zh-CN"/>
        </w:rPr>
        <w:t>对投标文件进行一致性分析，分析投标文件是否有雷同现象，判定投标人是否有串通投标行为。</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6）</w:t>
      </w:r>
      <w:r w:rsidRPr="009B54B3">
        <w:rPr>
          <w:rFonts w:ascii="宋体" w:hAnsi="宋体" w:cs="仿宋_GB2312"/>
          <w:sz w:val="24"/>
          <w:szCs w:val="24"/>
          <w:lang w:val="zh-CN"/>
        </w:rPr>
        <w:t>法律、法规和招标文件规定的其他无效情形。</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7）不同供应商电子投标文件制作硬件特征码（网卡MAC地址、CPU序号、硬盘序列号等）均相同时，视为“不同投标人的投标文件由同一单位或者个人编制” 或“不同投标人委托同一单位或者个人办理投标事宜”，其投标无效。</w:t>
      </w:r>
    </w:p>
    <w:p w:rsidR="000349CD" w:rsidRPr="009B54B3" w:rsidRDefault="009B54B3" w:rsidP="009B54B3">
      <w:pPr>
        <w:pStyle w:val="a9"/>
        <w:spacing w:line="440" w:lineRule="exact"/>
        <w:ind w:firstLineChars="200" w:firstLine="482"/>
        <w:contextualSpacing/>
        <w:rPr>
          <w:rFonts w:ascii="宋体" w:hAnsi="宋体" w:cs="仿宋_GB2312"/>
          <w:szCs w:val="24"/>
          <w:lang w:val="zh-CN"/>
        </w:rPr>
      </w:pPr>
      <w:r w:rsidRPr="009B54B3">
        <w:rPr>
          <w:rFonts w:ascii="宋体" w:hAnsi="宋体" w:cs="仿宋_GB2312" w:hint="eastAsia"/>
          <w:b/>
          <w:szCs w:val="24"/>
          <w:lang w:val="zh-CN"/>
        </w:rPr>
        <w:t>评标专家应严格按照招标文件要求查看“硬件特征码”相关信息并进行评审，在评标报告中显示“不同投标人电子投标文件制作硬件特征码”是否雷同的分析及判定结果。</w:t>
      </w:r>
    </w:p>
    <w:p w:rsidR="000349CD" w:rsidRPr="009B54B3" w:rsidRDefault="009B54B3" w:rsidP="009B54B3">
      <w:pPr>
        <w:pStyle w:val="a9"/>
        <w:spacing w:line="440" w:lineRule="exact"/>
        <w:ind w:firstLineChars="200" w:firstLine="482"/>
        <w:contextualSpacing/>
        <w:rPr>
          <w:rFonts w:ascii="宋体" w:hAnsi="宋体" w:cs="仿宋_GB2312"/>
          <w:b/>
          <w:szCs w:val="24"/>
          <w:lang w:val="zh-CN"/>
        </w:rPr>
      </w:pPr>
      <w:r w:rsidRPr="009B54B3">
        <w:rPr>
          <w:rFonts w:ascii="宋体" w:hAnsi="宋体" w:cs="仿宋_GB2312" w:hint="eastAsia"/>
          <w:b/>
          <w:szCs w:val="24"/>
          <w:lang w:val="zh-CN"/>
        </w:rPr>
        <w:t>（7）评标标准</w:t>
      </w:r>
    </w:p>
    <w:p w:rsidR="000349CD" w:rsidRPr="009B54B3" w:rsidRDefault="009B54B3" w:rsidP="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sidRPr="009B54B3">
        <w:rPr>
          <w:rFonts w:ascii="宋体" w:hAnsi="宋体" w:cs="仿宋_GB2312" w:hint="eastAsia"/>
          <w:sz w:val="24"/>
          <w:szCs w:val="24"/>
          <w:lang w:val="zh-CN"/>
        </w:rPr>
        <w:t>（一）评标方法： 综合评分法</w:t>
      </w:r>
    </w:p>
    <w:p w:rsidR="000349CD" w:rsidRPr="009B54B3" w:rsidRDefault="009B54B3" w:rsidP="009B54B3">
      <w:pPr>
        <w:spacing w:line="440" w:lineRule="exact"/>
        <w:ind w:firstLineChars="200" w:firstLine="480"/>
        <w:rPr>
          <w:rFonts w:ascii="宋体" w:hAnsi="宋体" w:cs="仿宋_GB2312"/>
          <w:sz w:val="24"/>
          <w:szCs w:val="24"/>
          <w:lang w:val="zh-CN"/>
        </w:rPr>
      </w:pPr>
      <w:r w:rsidRPr="009B54B3">
        <w:rPr>
          <w:rFonts w:ascii="宋体" w:hAnsi="宋体" w:cs="仿宋_GB2312" w:hint="eastAsia"/>
          <w:sz w:val="24"/>
          <w:szCs w:val="24"/>
          <w:lang w:val="zh-CN"/>
        </w:rPr>
        <w:t>（二）综合评分法评标标准：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73"/>
        <w:gridCol w:w="14"/>
        <w:gridCol w:w="12"/>
        <w:gridCol w:w="6129"/>
        <w:gridCol w:w="1432"/>
      </w:tblGrid>
      <w:tr w:rsidR="000349CD">
        <w:trPr>
          <w:trHeight w:val="1107"/>
        </w:trPr>
        <w:tc>
          <w:tcPr>
            <w:tcW w:w="1473" w:type="dxa"/>
            <w:shd w:val="clear" w:color="auto" w:fill="FFFFFF"/>
            <w:tcMar>
              <w:top w:w="0" w:type="dxa"/>
              <w:left w:w="108" w:type="dxa"/>
              <w:bottom w:w="0" w:type="dxa"/>
              <w:right w:w="108" w:type="dxa"/>
            </w:tcMar>
            <w:vAlign w:val="center"/>
          </w:tcPr>
          <w:p w:rsidR="000349CD" w:rsidRDefault="009B54B3">
            <w:pPr>
              <w:spacing w:line="360" w:lineRule="auto"/>
              <w:jc w:val="center"/>
              <w:rPr>
                <w:rFonts w:ascii="宋体" w:hAnsi="宋体" w:cs="宋体"/>
                <w:sz w:val="24"/>
                <w:szCs w:val="24"/>
              </w:rPr>
            </w:pPr>
            <w:r>
              <w:rPr>
                <w:rFonts w:ascii="宋体" w:hAnsi="宋体" w:cs="宋体" w:hint="eastAsia"/>
                <w:sz w:val="24"/>
                <w:szCs w:val="24"/>
              </w:rPr>
              <w:t>分值构成</w:t>
            </w:r>
          </w:p>
        </w:tc>
        <w:tc>
          <w:tcPr>
            <w:tcW w:w="7587" w:type="dxa"/>
            <w:gridSpan w:val="4"/>
            <w:shd w:val="clear" w:color="auto" w:fill="FFFFFF"/>
            <w:tcMar>
              <w:top w:w="0" w:type="dxa"/>
              <w:left w:w="108" w:type="dxa"/>
              <w:bottom w:w="0" w:type="dxa"/>
              <w:right w:w="108" w:type="dxa"/>
            </w:tcMar>
            <w:vAlign w:val="center"/>
          </w:tcPr>
          <w:p w:rsidR="000349CD" w:rsidRDefault="009B54B3">
            <w:pPr>
              <w:spacing w:line="360" w:lineRule="auto"/>
              <w:jc w:val="center"/>
              <w:rPr>
                <w:rFonts w:ascii="宋体" w:hAnsi="宋体" w:cs="宋体"/>
                <w:sz w:val="24"/>
                <w:szCs w:val="24"/>
              </w:rPr>
            </w:pPr>
            <w:r>
              <w:rPr>
                <w:rFonts w:ascii="宋体" w:hAnsi="宋体" w:cs="宋体" w:hint="eastAsia"/>
                <w:sz w:val="24"/>
                <w:szCs w:val="24"/>
              </w:rPr>
              <w:t>价格分值：35分</w:t>
            </w:r>
          </w:p>
          <w:p w:rsidR="000349CD" w:rsidRDefault="009B54B3">
            <w:pPr>
              <w:spacing w:line="360" w:lineRule="auto"/>
              <w:jc w:val="center"/>
              <w:rPr>
                <w:rFonts w:ascii="宋体" w:hAnsi="宋体" w:cs="宋体"/>
                <w:sz w:val="24"/>
                <w:szCs w:val="24"/>
              </w:rPr>
            </w:pPr>
            <w:r>
              <w:rPr>
                <w:rFonts w:ascii="宋体" w:hAnsi="宋体" w:cs="宋体" w:hint="eastAsia"/>
                <w:sz w:val="24"/>
                <w:szCs w:val="24"/>
              </w:rPr>
              <w:t>商务部分：30分</w:t>
            </w:r>
          </w:p>
          <w:p w:rsidR="000349CD" w:rsidRDefault="009B54B3">
            <w:pPr>
              <w:spacing w:line="360" w:lineRule="auto"/>
              <w:jc w:val="center"/>
              <w:rPr>
                <w:rFonts w:ascii="宋体" w:hAnsi="宋体" w:cs="宋体"/>
                <w:sz w:val="24"/>
                <w:szCs w:val="24"/>
              </w:rPr>
            </w:pPr>
            <w:r>
              <w:rPr>
                <w:rFonts w:ascii="宋体" w:hAnsi="宋体" w:cs="宋体" w:hint="eastAsia"/>
                <w:sz w:val="24"/>
                <w:szCs w:val="24"/>
              </w:rPr>
              <w:t>技术部分：35分</w:t>
            </w:r>
          </w:p>
        </w:tc>
      </w:tr>
      <w:tr w:rsidR="000349CD">
        <w:trPr>
          <w:trHeight w:val="674"/>
        </w:trPr>
        <w:tc>
          <w:tcPr>
            <w:tcW w:w="9060" w:type="dxa"/>
            <w:gridSpan w:val="5"/>
            <w:shd w:val="clear" w:color="auto" w:fill="FFFFFF"/>
            <w:tcMar>
              <w:top w:w="0" w:type="dxa"/>
              <w:left w:w="108" w:type="dxa"/>
              <w:bottom w:w="0" w:type="dxa"/>
              <w:right w:w="108" w:type="dxa"/>
            </w:tcMar>
            <w:vAlign w:val="center"/>
          </w:tcPr>
          <w:p w:rsidR="000349CD" w:rsidRDefault="009B54B3">
            <w:pPr>
              <w:spacing w:line="360" w:lineRule="auto"/>
              <w:jc w:val="center"/>
              <w:rPr>
                <w:rFonts w:ascii="宋体" w:hAnsi="宋体" w:cs="宋体"/>
                <w:sz w:val="24"/>
                <w:szCs w:val="24"/>
              </w:rPr>
            </w:pPr>
            <w:r>
              <w:rPr>
                <w:rFonts w:ascii="宋体" w:hAnsi="宋体" w:cs="宋体" w:hint="eastAsia"/>
                <w:sz w:val="24"/>
                <w:szCs w:val="24"/>
              </w:rPr>
              <w:t>一、价格部分（满分35分）</w:t>
            </w:r>
          </w:p>
        </w:tc>
      </w:tr>
      <w:tr w:rsidR="000349CD">
        <w:trPr>
          <w:trHeight w:val="591"/>
        </w:trPr>
        <w:tc>
          <w:tcPr>
            <w:tcW w:w="1487" w:type="dxa"/>
            <w:gridSpan w:val="2"/>
            <w:shd w:val="clear" w:color="auto" w:fill="FFFFFF"/>
            <w:tcMar>
              <w:top w:w="0" w:type="dxa"/>
              <w:left w:w="108" w:type="dxa"/>
              <w:bottom w:w="0" w:type="dxa"/>
              <w:right w:w="108" w:type="dxa"/>
            </w:tcMar>
            <w:vAlign w:val="center"/>
          </w:tcPr>
          <w:p w:rsidR="000349CD" w:rsidRDefault="009B54B3">
            <w:pPr>
              <w:spacing w:line="360" w:lineRule="auto"/>
              <w:jc w:val="center"/>
              <w:rPr>
                <w:rFonts w:ascii="宋体" w:hAnsi="宋体" w:cs="宋体"/>
                <w:sz w:val="24"/>
                <w:szCs w:val="24"/>
              </w:rPr>
            </w:pPr>
            <w:r>
              <w:rPr>
                <w:rFonts w:ascii="宋体" w:hAnsi="宋体" w:cs="宋体" w:hint="eastAsia"/>
                <w:sz w:val="24"/>
                <w:szCs w:val="24"/>
              </w:rPr>
              <w:t>评分因素</w:t>
            </w:r>
          </w:p>
        </w:tc>
        <w:tc>
          <w:tcPr>
            <w:tcW w:w="6141" w:type="dxa"/>
            <w:gridSpan w:val="2"/>
            <w:shd w:val="clear" w:color="auto" w:fill="FFFFFF"/>
            <w:tcMar>
              <w:top w:w="0" w:type="dxa"/>
              <w:left w:w="108" w:type="dxa"/>
              <w:bottom w:w="0" w:type="dxa"/>
              <w:right w:w="108" w:type="dxa"/>
            </w:tcMar>
            <w:vAlign w:val="center"/>
          </w:tcPr>
          <w:p w:rsidR="000349CD" w:rsidRDefault="009B54B3">
            <w:pPr>
              <w:spacing w:line="360" w:lineRule="auto"/>
              <w:jc w:val="center"/>
              <w:rPr>
                <w:rFonts w:ascii="宋体" w:hAnsi="宋体" w:cs="宋体"/>
                <w:sz w:val="24"/>
                <w:szCs w:val="24"/>
              </w:rPr>
            </w:pPr>
            <w:r>
              <w:rPr>
                <w:rFonts w:ascii="宋体" w:hAnsi="宋体" w:cs="宋体" w:hint="eastAsia"/>
                <w:sz w:val="24"/>
                <w:szCs w:val="24"/>
              </w:rPr>
              <w:t>评分标准</w:t>
            </w:r>
          </w:p>
        </w:tc>
        <w:tc>
          <w:tcPr>
            <w:tcW w:w="1432" w:type="dxa"/>
            <w:shd w:val="clear" w:color="auto" w:fill="FFFFFF"/>
            <w:tcMar>
              <w:top w:w="0" w:type="dxa"/>
              <w:left w:w="108" w:type="dxa"/>
              <w:bottom w:w="0" w:type="dxa"/>
              <w:right w:w="108" w:type="dxa"/>
            </w:tcMar>
            <w:vAlign w:val="center"/>
          </w:tcPr>
          <w:p w:rsidR="000349CD" w:rsidRDefault="009B54B3">
            <w:pPr>
              <w:spacing w:line="360" w:lineRule="auto"/>
              <w:jc w:val="center"/>
              <w:rPr>
                <w:rFonts w:ascii="宋体" w:hAnsi="宋体" w:cs="宋体"/>
                <w:sz w:val="24"/>
                <w:szCs w:val="24"/>
              </w:rPr>
            </w:pPr>
            <w:r>
              <w:rPr>
                <w:rFonts w:ascii="宋体" w:hAnsi="宋体" w:cs="宋体" w:hint="eastAsia"/>
                <w:sz w:val="24"/>
                <w:szCs w:val="24"/>
              </w:rPr>
              <w:t>分值</w:t>
            </w:r>
          </w:p>
        </w:tc>
      </w:tr>
      <w:tr w:rsidR="000349CD">
        <w:trPr>
          <w:trHeight w:val="90"/>
        </w:trPr>
        <w:tc>
          <w:tcPr>
            <w:tcW w:w="1487" w:type="dxa"/>
            <w:gridSpan w:val="2"/>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投标报价评</w:t>
            </w:r>
            <w:r>
              <w:rPr>
                <w:rFonts w:ascii="宋体" w:hAnsi="宋体" w:hint="eastAsia"/>
                <w:sz w:val="24"/>
              </w:rPr>
              <w:lastRenderedPageBreak/>
              <w:t>分标准</w:t>
            </w:r>
          </w:p>
        </w:tc>
        <w:tc>
          <w:tcPr>
            <w:tcW w:w="6141" w:type="dxa"/>
            <w:gridSpan w:val="2"/>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left"/>
              <w:rPr>
                <w:rFonts w:ascii="宋体" w:hAnsi="宋体"/>
                <w:sz w:val="24"/>
              </w:rPr>
            </w:pPr>
            <w:r>
              <w:rPr>
                <w:rFonts w:ascii="宋体" w:hAnsi="宋体" w:hint="eastAsia"/>
                <w:sz w:val="24"/>
              </w:rPr>
              <w:lastRenderedPageBreak/>
              <w:t>评标基准价：满足招标文件要求的有效投标报价中，最低</w:t>
            </w:r>
            <w:r>
              <w:rPr>
                <w:rFonts w:ascii="宋体" w:hAnsi="宋体" w:hint="eastAsia"/>
                <w:sz w:val="24"/>
              </w:rPr>
              <w:lastRenderedPageBreak/>
              <w:t>的投标报价为评标基准价。</w:t>
            </w:r>
          </w:p>
          <w:p w:rsidR="000349CD" w:rsidRDefault="009B54B3">
            <w:pPr>
              <w:tabs>
                <w:tab w:val="left" w:pos="5130"/>
              </w:tabs>
              <w:spacing w:line="400" w:lineRule="exact"/>
              <w:jc w:val="left"/>
              <w:rPr>
                <w:rFonts w:ascii="宋体" w:hAnsi="宋体"/>
                <w:sz w:val="24"/>
              </w:rPr>
            </w:pPr>
            <w:r>
              <w:rPr>
                <w:rFonts w:ascii="宋体" w:hAnsi="宋体" w:hint="eastAsia"/>
                <w:sz w:val="24"/>
              </w:rPr>
              <w:t>投标报价得分=评标基准价/投标报价×35</w:t>
            </w:r>
          </w:p>
        </w:tc>
        <w:tc>
          <w:tcPr>
            <w:tcW w:w="1432"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lastRenderedPageBreak/>
              <w:t>35分</w:t>
            </w:r>
          </w:p>
        </w:tc>
      </w:tr>
      <w:tr w:rsidR="000349CD">
        <w:trPr>
          <w:trHeight w:val="591"/>
        </w:trPr>
        <w:tc>
          <w:tcPr>
            <w:tcW w:w="9060" w:type="dxa"/>
            <w:gridSpan w:val="5"/>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lastRenderedPageBreak/>
              <w:t>二、商务部分（满分30分）</w:t>
            </w:r>
          </w:p>
        </w:tc>
      </w:tr>
      <w:tr w:rsidR="000349CD">
        <w:trPr>
          <w:trHeight w:val="591"/>
        </w:trPr>
        <w:tc>
          <w:tcPr>
            <w:tcW w:w="1487" w:type="dxa"/>
            <w:gridSpan w:val="2"/>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评分因素</w:t>
            </w:r>
          </w:p>
        </w:tc>
        <w:tc>
          <w:tcPr>
            <w:tcW w:w="6141" w:type="dxa"/>
            <w:gridSpan w:val="2"/>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评分标准</w:t>
            </w:r>
          </w:p>
        </w:tc>
        <w:tc>
          <w:tcPr>
            <w:tcW w:w="1432"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分值</w:t>
            </w:r>
          </w:p>
        </w:tc>
      </w:tr>
      <w:tr w:rsidR="000349CD">
        <w:trPr>
          <w:trHeight w:val="745"/>
        </w:trPr>
        <w:tc>
          <w:tcPr>
            <w:tcW w:w="1487" w:type="dxa"/>
            <w:gridSpan w:val="2"/>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企业综合实力</w:t>
            </w:r>
          </w:p>
        </w:tc>
        <w:tc>
          <w:tcPr>
            <w:tcW w:w="6141" w:type="dxa"/>
            <w:gridSpan w:val="2"/>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left"/>
              <w:rPr>
                <w:rFonts w:ascii="宋体" w:hAnsi="宋体"/>
                <w:sz w:val="24"/>
              </w:rPr>
            </w:pPr>
            <w:r>
              <w:rPr>
                <w:rFonts w:ascii="宋体" w:hAnsi="宋体" w:hint="eastAsia"/>
                <w:sz w:val="24"/>
              </w:rPr>
              <w:t>投标人 2019 年以来完成有类似项目的，每提供一个类似业绩得 5分，最高10 分。</w:t>
            </w:r>
          </w:p>
          <w:p w:rsidR="000349CD" w:rsidRDefault="009B54B3">
            <w:pPr>
              <w:tabs>
                <w:tab w:val="left" w:pos="5130"/>
              </w:tabs>
              <w:spacing w:line="400" w:lineRule="exact"/>
              <w:jc w:val="left"/>
            </w:pPr>
            <w:r>
              <w:rPr>
                <w:rFonts w:ascii="宋体" w:hAnsi="宋体" w:hint="eastAsia"/>
                <w:sz w:val="24"/>
              </w:rPr>
              <w:t>（须提供中标通知书（中标(成交)公示网页截图）和合同的原件扫描件或（图片））</w:t>
            </w:r>
          </w:p>
        </w:tc>
        <w:tc>
          <w:tcPr>
            <w:tcW w:w="1432"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10分</w:t>
            </w:r>
          </w:p>
        </w:tc>
      </w:tr>
      <w:tr w:rsidR="000349CD">
        <w:trPr>
          <w:trHeight w:val="745"/>
        </w:trPr>
        <w:tc>
          <w:tcPr>
            <w:tcW w:w="1487" w:type="dxa"/>
            <w:gridSpan w:val="2"/>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产品实力</w:t>
            </w:r>
          </w:p>
        </w:tc>
        <w:tc>
          <w:tcPr>
            <w:tcW w:w="6141" w:type="dxa"/>
            <w:gridSpan w:val="2"/>
            <w:shd w:val="clear" w:color="auto" w:fill="FFFFFF"/>
            <w:tcMar>
              <w:top w:w="0" w:type="dxa"/>
              <w:left w:w="108" w:type="dxa"/>
              <w:bottom w:w="0" w:type="dxa"/>
              <w:right w:w="108" w:type="dxa"/>
            </w:tcMar>
            <w:vAlign w:val="center"/>
          </w:tcPr>
          <w:p w:rsidR="000349CD" w:rsidRDefault="009B54B3">
            <w:pPr>
              <w:tabs>
                <w:tab w:val="left" w:pos="5130"/>
              </w:tabs>
              <w:spacing w:line="360" w:lineRule="auto"/>
              <w:rPr>
                <w:rFonts w:ascii="宋体" w:hAnsi="宋体"/>
                <w:sz w:val="24"/>
              </w:rPr>
            </w:pPr>
            <w:r>
              <w:rPr>
                <w:rFonts w:ascii="宋体" w:hAnsi="宋体" w:hint="eastAsia"/>
                <w:sz w:val="24"/>
              </w:rPr>
              <w:t>投标人或制造商具有以下证书：</w:t>
            </w:r>
          </w:p>
          <w:p w:rsidR="000349CD" w:rsidRDefault="009B54B3">
            <w:pPr>
              <w:tabs>
                <w:tab w:val="left" w:pos="5130"/>
              </w:tabs>
              <w:spacing w:line="360" w:lineRule="auto"/>
              <w:rPr>
                <w:rFonts w:ascii="宋体" w:hAnsi="宋体"/>
                <w:sz w:val="24"/>
              </w:rPr>
            </w:pPr>
            <w:r>
              <w:rPr>
                <w:rFonts w:ascii="宋体" w:hAnsi="宋体" w:hint="eastAsia"/>
                <w:sz w:val="24"/>
              </w:rPr>
              <w:t>高新技术企业证书、ISO45001认证、ISO9001认证、ISO14001认证、《计算机软件著作权登记证书》、国家信息安全服务（安全工程类）资质证书、中国合格评定国家认可委员会（CNAS）可靠性实验室认证、CCC现场检查可靠性实验室认证资质、设计中心通过工业和信息化部国家级工业设计中心认定、市级及以上部门颁发的奖项证书。</w:t>
            </w:r>
          </w:p>
          <w:p w:rsidR="000349CD" w:rsidRDefault="009B54B3">
            <w:pPr>
              <w:tabs>
                <w:tab w:val="left" w:pos="5130"/>
              </w:tabs>
              <w:spacing w:line="360" w:lineRule="auto"/>
              <w:rPr>
                <w:rFonts w:ascii="宋体" w:hAnsi="宋体"/>
                <w:sz w:val="24"/>
              </w:rPr>
            </w:pPr>
            <w:proofErr w:type="gramStart"/>
            <w:r>
              <w:rPr>
                <w:rFonts w:ascii="宋体" w:hAnsi="宋体" w:hint="eastAsia"/>
                <w:sz w:val="24"/>
              </w:rPr>
              <w:t>每具有</w:t>
            </w:r>
            <w:proofErr w:type="gramEnd"/>
            <w:r>
              <w:rPr>
                <w:rFonts w:ascii="宋体" w:hAnsi="宋体" w:hint="eastAsia"/>
                <w:sz w:val="24"/>
              </w:rPr>
              <w:t>一项得5分，本项最高得20分。</w:t>
            </w:r>
          </w:p>
          <w:p w:rsidR="000349CD" w:rsidRDefault="009B54B3">
            <w:pPr>
              <w:tabs>
                <w:tab w:val="left" w:pos="5130"/>
              </w:tabs>
              <w:spacing w:line="400" w:lineRule="exact"/>
              <w:jc w:val="left"/>
              <w:rPr>
                <w:rFonts w:ascii="宋体" w:hAnsi="宋体"/>
                <w:sz w:val="24"/>
              </w:rPr>
            </w:pPr>
            <w:r>
              <w:rPr>
                <w:rFonts w:ascii="宋体" w:hAnsi="宋体" w:hint="eastAsia"/>
                <w:sz w:val="24"/>
              </w:rPr>
              <w:t>注：以上所涉及证书（件）须提供原件扫描件或图片，未提供者不得分</w:t>
            </w:r>
          </w:p>
        </w:tc>
        <w:tc>
          <w:tcPr>
            <w:tcW w:w="1432" w:type="dxa"/>
            <w:shd w:val="clear" w:color="auto" w:fill="FFFFFF"/>
            <w:tcMar>
              <w:top w:w="0" w:type="dxa"/>
              <w:left w:w="108" w:type="dxa"/>
              <w:bottom w:w="0" w:type="dxa"/>
              <w:right w:w="108" w:type="dxa"/>
            </w:tcMar>
            <w:vAlign w:val="center"/>
          </w:tcPr>
          <w:p w:rsidR="000349CD" w:rsidRDefault="000349CD">
            <w:pPr>
              <w:tabs>
                <w:tab w:val="left" w:pos="5130"/>
              </w:tabs>
              <w:spacing w:line="400" w:lineRule="exact"/>
              <w:jc w:val="center"/>
              <w:rPr>
                <w:rFonts w:ascii="宋体" w:hAnsi="宋体"/>
                <w:sz w:val="24"/>
              </w:rPr>
            </w:pPr>
          </w:p>
          <w:p w:rsidR="000349CD" w:rsidRDefault="000349CD">
            <w:pPr>
              <w:tabs>
                <w:tab w:val="left" w:pos="5130"/>
              </w:tabs>
              <w:spacing w:line="400" w:lineRule="exact"/>
              <w:jc w:val="center"/>
              <w:rPr>
                <w:rFonts w:ascii="宋体" w:hAnsi="宋体"/>
                <w:sz w:val="24"/>
              </w:rPr>
            </w:pPr>
          </w:p>
          <w:p w:rsidR="000349CD" w:rsidRDefault="009B54B3">
            <w:pPr>
              <w:tabs>
                <w:tab w:val="left" w:pos="5130"/>
              </w:tabs>
              <w:spacing w:line="400" w:lineRule="exact"/>
              <w:jc w:val="center"/>
              <w:rPr>
                <w:rFonts w:ascii="宋体" w:hAnsi="宋体"/>
                <w:sz w:val="24"/>
              </w:rPr>
            </w:pPr>
            <w:r>
              <w:rPr>
                <w:rFonts w:ascii="宋体" w:hAnsi="宋体" w:hint="eastAsia"/>
                <w:sz w:val="24"/>
              </w:rPr>
              <w:t>20分</w:t>
            </w:r>
          </w:p>
        </w:tc>
      </w:tr>
      <w:tr w:rsidR="000349CD">
        <w:trPr>
          <w:trHeight w:val="623"/>
        </w:trPr>
        <w:tc>
          <w:tcPr>
            <w:tcW w:w="9060" w:type="dxa"/>
            <w:gridSpan w:val="5"/>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三、技术部分（满分35分）</w:t>
            </w:r>
          </w:p>
        </w:tc>
      </w:tr>
      <w:tr w:rsidR="000349CD">
        <w:trPr>
          <w:trHeight w:val="591"/>
        </w:trPr>
        <w:tc>
          <w:tcPr>
            <w:tcW w:w="1499" w:type="dxa"/>
            <w:gridSpan w:val="3"/>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评分因素</w:t>
            </w:r>
          </w:p>
        </w:tc>
        <w:tc>
          <w:tcPr>
            <w:tcW w:w="6129"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评分标准</w:t>
            </w:r>
          </w:p>
        </w:tc>
        <w:tc>
          <w:tcPr>
            <w:tcW w:w="1432"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分值</w:t>
            </w:r>
          </w:p>
        </w:tc>
      </w:tr>
      <w:tr w:rsidR="000349CD">
        <w:trPr>
          <w:trHeight w:val="745"/>
        </w:trPr>
        <w:tc>
          <w:tcPr>
            <w:tcW w:w="1499" w:type="dxa"/>
            <w:gridSpan w:val="3"/>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技术方案</w:t>
            </w:r>
          </w:p>
        </w:tc>
        <w:tc>
          <w:tcPr>
            <w:tcW w:w="6129"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rPr>
                <w:rFonts w:ascii="宋体" w:hAnsi="宋体"/>
                <w:sz w:val="24"/>
              </w:rPr>
            </w:pPr>
            <w:r>
              <w:rPr>
                <w:rFonts w:ascii="宋体" w:hAnsi="宋体" w:hint="eastAsia"/>
                <w:sz w:val="24"/>
              </w:rPr>
              <w:t>1.根据各投标人所提供的供货方案进行综合打分，优者得6分，良者得3分，一般者得1分，缺项者得0分。</w:t>
            </w:r>
          </w:p>
          <w:p w:rsidR="000349CD" w:rsidRDefault="009B54B3">
            <w:pPr>
              <w:spacing w:line="360" w:lineRule="auto"/>
              <w:rPr>
                <w:rFonts w:ascii="宋体" w:hAnsi="宋体"/>
                <w:sz w:val="24"/>
              </w:rPr>
            </w:pPr>
            <w:r>
              <w:rPr>
                <w:rFonts w:ascii="宋体" w:hAnsi="宋体" w:hint="eastAsia"/>
                <w:sz w:val="24"/>
              </w:rPr>
              <w:t>2.根据各投标人所提供的产品验收方案综合评分</w:t>
            </w:r>
            <w:r>
              <w:rPr>
                <w:rFonts w:ascii="宋体" w:hAnsi="宋体"/>
                <w:sz w:val="24"/>
              </w:rPr>
              <w:t>；</w:t>
            </w:r>
            <w:r>
              <w:rPr>
                <w:rFonts w:ascii="宋体" w:hAnsi="宋体" w:hint="eastAsia"/>
                <w:sz w:val="24"/>
              </w:rPr>
              <w:t>优者得6分，良者得3分，一般者得1分，缺项者得0分。</w:t>
            </w:r>
          </w:p>
          <w:p w:rsidR="000349CD" w:rsidRDefault="009B54B3">
            <w:pPr>
              <w:spacing w:line="360" w:lineRule="auto"/>
              <w:jc w:val="left"/>
              <w:rPr>
                <w:rFonts w:ascii="宋体" w:hAnsi="宋体"/>
                <w:sz w:val="24"/>
              </w:rPr>
            </w:pPr>
            <w:r>
              <w:rPr>
                <w:rFonts w:ascii="宋体" w:hAnsi="宋体" w:hint="eastAsia"/>
                <w:sz w:val="24"/>
              </w:rPr>
              <w:t>3.根据各投标人所提供的培训方案综合评分</w:t>
            </w:r>
            <w:r>
              <w:rPr>
                <w:rFonts w:ascii="宋体" w:hAnsi="宋体"/>
                <w:sz w:val="24"/>
              </w:rPr>
              <w:t>；</w:t>
            </w:r>
            <w:r>
              <w:rPr>
                <w:rFonts w:ascii="宋体" w:hAnsi="宋体" w:hint="eastAsia"/>
                <w:sz w:val="24"/>
              </w:rPr>
              <w:t>优者得6分，良者得3分，一般者得1分，缺项者得0分。</w:t>
            </w:r>
          </w:p>
          <w:p w:rsidR="000349CD" w:rsidRDefault="009B54B3">
            <w:pPr>
              <w:spacing w:line="360" w:lineRule="auto"/>
              <w:jc w:val="left"/>
              <w:rPr>
                <w:rFonts w:ascii="宋体" w:hAnsi="宋体"/>
                <w:sz w:val="24"/>
              </w:rPr>
            </w:pPr>
            <w:r>
              <w:rPr>
                <w:rFonts w:ascii="宋体" w:hAnsi="宋体" w:hint="eastAsia"/>
                <w:sz w:val="24"/>
              </w:rPr>
              <w:t>4.根据各投标人所提供的售后服务方案综合评分</w:t>
            </w:r>
            <w:r>
              <w:rPr>
                <w:rFonts w:ascii="宋体" w:hAnsi="宋体"/>
                <w:sz w:val="24"/>
              </w:rPr>
              <w:t>；</w:t>
            </w:r>
            <w:r>
              <w:rPr>
                <w:rFonts w:ascii="宋体" w:hAnsi="宋体" w:hint="eastAsia"/>
                <w:sz w:val="24"/>
              </w:rPr>
              <w:t>优者得6分，良者得3分，一般者得1分，缺项者得0分。</w:t>
            </w:r>
          </w:p>
          <w:p w:rsidR="000349CD" w:rsidRDefault="009B54B3">
            <w:pPr>
              <w:tabs>
                <w:tab w:val="left" w:pos="5130"/>
              </w:tabs>
              <w:spacing w:line="400" w:lineRule="exact"/>
              <w:jc w:val="left"/>
              <w:rPr>
                <w:rFonts w:ascii="宋体" w:hAnsi="宋体"/>
                <w:sz w:val="24"/>
              </w:rPr>
            </w:pPr>
            <w:r>
              <w:rPr>
                <w:rFonts w:ascii="宋体" w:hAnsi="宋体" w:hint="eastAsia"/>
                <w:sz w:val="24"/>
              </w:rPr>
              <w:t>5.根据各投标人所提供的产品维护方案综合评分</w:t>
            </w:r>
            <w:r>
              <w:rPr>
                <w:rFonts w:ascii="宋体" w:hAnsi="宋体"/>
                <w:sz w:val="24"/>
              </w:rPr>
              <w:t>；</w:t>
            </w:r>
            <w:r>
              <w:rPr>
                <w:rFonts w:ascii="宋体" w:hAnsi="宋体" w:hint="eastAsia"/>
                <w:sz w:val="24"/>
              </w:rPr>
              <w:t>优者得</w:t>
            </w:r>
            <w:r>
              <w:rPr>
                <w:rFonts w:ascii="宋体" w:hAnsi="宋体" w:hint="eastAsia"/>
                <w:sz w:val="24"/>
              </w:rPr>
              <w:lastRenderedPageBreak/>
              <w:t>6分，良者得3分，一般者得1分，缺项者得0分。</w:t>
            </w:r>
          </w:p>
        </w:tc>
        <w:tc>
          <w:tcPr>
            <w:tcW w:w="1432"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lastRenderedPageBreak/>
              <w:t>30分</w:t>
            </w:r>
          </w:p>
        </w:tc>
      </w:tr>
      <w:tr w:rsidR="000349CD">
        <w:trPr>
          <w:trHeight w:val="745"/>
        </w:trPr>
        <w:tc>
          <w:tcPr>
            <w:tcW w:w="1499" w:type="dxa"/>
            <w:gridSpan w:val="3"/>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lastRenderedPageBreak/>
              <w:t>优惠方案</w:t>
            </w:r>
          </w:p>
        </w:tc>
        <w:tc>
          <w:tcPr>
            <w:tcW w:w="6129"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rPr>
                <w:rFonts w:ascii="宋体" w:hAnsi="宋体"/>
                <w:sz w:val="24"/>
              </w:rPr>
            </w:pPr>
            <w:r>
              <w:rPr>
                <w:rFonts w:ascii="宋体" w:hAnsi="宋体" w:hint="eastAsia"/>
                <w:sz w:val="24"/>
              </w:rPr>
              <w:t>针对本项目所提供的工期、质保期等方面的优惠方案</w:t>
            </w:r>
          </w:p>
          <w:p w:rsidR="000349CD" w:rsidRDefault="009B54B3">
            <w:pPr>
              <w:tabs>
                <w:tab w:val="left" w:pos="5130"/>
              </w:tabs>
              <w:spacing w:line="400" w:lineRule="exact"/>
              <w:jc w:val="left"/>
              <w:rPr>
                <w:rFonts w:ascii="宋体" w:hAnsi="宋体"/>
                <w:sz w:val="24"/>
              </w:rPr>
            </w:pPr>
            <w:r>
              <w:rPr>
                <w:rFonts w:ascii="宋体" w:hAnsi="宋体" w:hint="eastAsia"/>
                <w:sz w:val="24"/>
              </w:rPr>
              <w:t>根据各投标人所提供的优惠条件综合评分；优者得5分，良者得3分，一般者得1分，缺项者得0分。</w:t>
            </w:r>
          </w:p>
        </w:tc>
        <w:tc>
          <w:tcPr>
            <w:tcW w:w="1432" w:type="dxa"/>
            <w:shd w:val="clear" w:color="auto" w:fill="FFFFFF"/>
            <w:tcMar>
              <w:top w:w="0" w:type="dxa"/>
              <w:left w:w="108" w:type="dxa"/>
              <w:bottom w:w="0" w:type="dxa"/>
              <w:right w:w="108" w:type="dxa"/>
            </w:tcMar>
            <w:vAlign w:val="center"/>
          </w:tcPr>
          <w:p w:rsidR="000349CD" w:rsidRDefault="009B54B3">
            <w:pPr>
              <w:tabs>
                <w:tab w:val="left" w:pos="5130"/>
              </w:tabs>
              <w:spacing w:line="400" w:lineRule="exact"/>
              <w:jc w:val="center"/>
              <w:rPr>
                <w:rFonts w:ascii="宋体" w:hAnsi="宋体"/>
                <w:sz w:val="24"/>
              </w:rPr>
            </w:pPr>
            <w:r>
              <w:rPr>
                <w:rFonts w:ascii="宋体" w:hAnsi="宋体" w:hint="eastAsia"/>
                <w:sz w:val="24"/>
              </w:rPr>
              <w:t>5分</w:t>
            </w:r>
          </w:p>
        </w:tc>
      </w:tr>
    </w:tbl>
    <w:p w:rsidR="000349CD" w:rsidRDefault="009B54B3">
      <w:pPr>
        <w:tabs>
          <w:tab w:val="left" w:pos="5130"/>
        </w:tabs>
        <w:spacing w:line="400" w:lineRule="exact"/>
        <w:jc w:val="center"/>
        <w:rPr>
          <w:rFonts w:ascii="宋体" w:hAnsi="宋体" w:cs="仿宋_GB2312"/>
          <w:b/>
          <w:sz w:val="24"/>
          <w:szCs w:val="24"/>
          <w:lang w:val="zh-CN"/>
        </w:rPr>
      </w:pPr>
      <w:r>
        <w:rPr>
          <w:rFonts w:ascii="宋体" w:hAnsi="宋体"/>
          <w:sz w:val="24"/>
        </w:rPr>
        <w:br w:type="page"/>
      </w:r>
    </w:p>
    <w:p w:rsidR="000349CD" w:rsidRDefault="009B54B3">
      <w:pPr>
        <w:spacing w:line="440" w:lineRule="exact"/>
        <w:rPr>
          <w:lang w:val="zh-CN"/>
        </w:rPr>
      </w:pPr>
      <w:r>
        <w:rPr>
          <w:rFonts w:ascii="宋体" w:hAnsi="宋体" w:cs="仿宋_GB2312" w:hint="eastAsia"/>
          <w:b/>
          <w:sz w:val="24"/>
          <w:szCs w:val="24"/>
          <w:lang w:val="zh-CN"/>
        </w:rPr>
        <w:lastRenderedPageBreak/>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349CD">
        <w:trPr>
          <w:jc w:val="center"/>
        </w:trPr>
        <w:tc>
          <w:tcPr>
            <w:tcW w:w="721" w:type="dxa"/>
            <w:vAlign w:val="center"/>
          </w:tcPr>
          <w:p w:rsidR="000349CD" w:rsidRDefault="009B54B3">
            <w:pPr>
              <w:adjustRightInd w:val="0"/>
              <w:snapToGrid w:val="0"/>
              <w:spacing w:line="440" w:lineRule="exact"/>
              <w:rPr>
                <w:rFonts w:ascii="宋体" w:hAnsi="宋体"/>
                <w:b/>
                <w:szCs w:val="21"/>
                <w:lang w:val="en-GB"/>
              </w:rPr>
            </w:pPr>
            <w:r>
              <w:rPr>
                <w:rFonts w:ascii="宋体" w:hAnsi="宋体" w:hint="eastAsia"/>
                <w:b/>
                <w:szCs w:val="21"/>
                <w:lang w:val="en-GB"/>
              </w:rPr>
              <w:t>序号</w:t>
            </w:r>
          </w:p>
        </w:tc>
        <w:tc>
          <w:tcPr>
            <w:tcW w:w="2823" w:type="dxa"/>
            <w:vAlign w:val="center"/>
          </w:tcPr>
          <w:p w:rsidR="000349CD" w:rsidRDefault="009B54B3">
            <w:pPr>
              <w:adjustRightInd w:val="0"/>
              <w:snapToGrid w:val="0"/>
              <w:spacing w:line="440" w:lineRule="exact"/>
              <w:rPr>
                <w:rFonts w:ascii="宋体" w:hAnsi="宋体"/>
                <w:b/>
                <w:szCs w:val="21"/>
                <w:lang w:val="en-GB"/>
              </w:rPr>
            </w:pPr>
            <w:r>
              <w:rPr>
                <w:rFonts w:ascii="宋体" w:hAnsi="宋体" w:hint="eastAsia"/>
                <w:b/>
                <w:szCs w:val="21"/>
                <w:lang w:val="en-GB"/>
              </w:rPr>
              <w:t>情形</w:t>
            </w:r>
          </w:p>
        </w:tc>
        <w:tc>
          <w:tcPr>
            <w:tcW w:w="2552" w:type="dxa"/>
            <w:vAlign w:val="center"/>
          </w:tcPr>
          <w:p w:rsidR="000349CD" w:rsidRDefault="009B54B3">
            <w:pPr>
              <w:adjustRightInd w:val="0"/>
              <w:snapToGrid w:val="0"/>
              <w:spacing w:line="440" w:lineRule="exact"/>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0349CD" w:rsidRDefault="009B54B3">
            <w:pPr>
              <w:adjustRightInd w:val="0"/>
              <w:snapToGrid w:val="0"/>
              <w:spacing w:line="440" w:lineRule="exact"/>
              <w:rPr>
                <w:rFonts w:ascii="宋体" w:hAnsi="宋体"/>
                <w:b/>
                <w:szCs w:val="21"/>
                <w:lang w:val="en-GB"/>
              </w:rPr>
            </w:pPr>
            <w:r>
              <w:rPr>
                <w:rFonts w:ascii="宋体" w:hAnsi="宋体" w:hint="eastAsia"/>
                <w:b/>
                <w:szCs w:val="21"/>
                <w:lang w:val="en-GB"/>
              </w:rPr>
              <w:t>计算公式</w:t>
            </w:r>
          </w:p>
        </w:tc>
      </w:tr>
      <w:tr w:rsidR="000349CD">
        <w:trPr>
          <w:jc w:val="center"/>
        </w:trPr>
        <w:tc>
          <w:tcPr>
            <w:tcW w:w="721" w:type="dxa"/>
            <w:vAlign w:val="center"/>
          </w:tcPr>
          <w:p w:rsidR="000349CD" w:rsidRDefault="009B54B3">
            <w:pPr>
              <w:adjustRightInd w:val="0"/>
              <w:snapToGrid w:val="0"/>
              <w:spacing w:line="440" w:lineRule="exact"/>
              <w:rPr>
                <w:rFonts w:ascii="宋体" w:hAnsi="宋体"/>
                <w:szCs w:val="21"/>
                <w:lang w:val="en-GB"/>
              </w:rPr>
            </w:pPr>
            <w:r>
              <w:rPr>
                <w:rFonts w:ascii="宋体" w:hAnsi="宋体" w:hint="eastAsia"/>
                <w:szCs w:val="21"/>
                <w:lang w:val="en-GB"/>
              </w:rPr>
              <w:t>1</w:t>
            </w:r>
          </w:p>
        </w:tc>
        <w:tc>
          <w:tcPr>
            <w:tcW w:w="2823" w:type="dxa"/>
            <w:vAlign w:val="center"/>
          </w:tcPr>
          <w:p w:rsidR="000349CD" w:rsidRDefault="009B54B3">
            <w:pPr>
              <w:adjustRightInd w:val="0"/>
              <w:snapToGrid w:val="0"/>
              <w:jc w:val="center"/>
              <w:rPr>
                <w:rFonts w:ascii="宋体" w:hAnsi="宋体"/>
                <w:b/>
                <w:szCs w:val="21"/>
                <w:lang w:val="en-GB"/>
              </w:rPr>
            </w:pPr>
            <w:r>
              <w:rPr>
                <w:rFonts w:ascii="宋体" w:hAnsi="宋体" w:hint="eastAsia"/>
                <w:szCs w:val="21"/>
                <w:lang w:val="en-GB"/>
              </w:rPr>
              <w:t>非联合体供应商</w:t>
            </w:r>
          </w:p>
        </w:tc>
        <w:tc>
          <w:tcPr>
            <w:tcW w:w="2552" w:type="dxa"/>
            <w:vAlign w:val="center"/>
          </w:tcPr>
          <w:p w:rsidR="000349CD" w:rsidRDefault="009B54B3">
            <w:pPr>
              <w:adjustRightInd w:val="0"/>
              <w:snapToGrid w:val="0"/>
              <w:jc w:val="center"/>
              <w:rPr>
                <w:rFonts w:ascii="宋体" w:hAnsi="宋体"/>
                <w:b/>
                <w:szCs w:val="21"/>
                <w:lang w:val="en-GB"/>
              </w:rPr>
            </w:pPr>
            <w:r>
              <w:rPr>
                <w:rFonts w:ascii="宋体" w:hAnsi="宋体" w:hint="eastAsia"/>
                <w:szCs w:val="21"/>
              </w:rPr>
              <w:t>对小型和微型企业产品的价格扣除</w:t>
            </w:r>
            <w:r>
              <w:rPr>
                <w:rFonts w:ascii="宋体" w:hAnsi="宋体" w:hint="eastAsia"/>
                <w:szCs w:val="21"/>
                <w:u w:val="single"/>
              </w:rPr>
              <w:t>20</w:t>
            </w:r>
            <w:r>
              <w:rPr>
                <w:rFonts w:ascii="宋体" w:hAnsi="宋体" w:hint="eastAsia"/>
                <w:szCs w:val="21"/>
              </w:rPr>
              <w:t>%</w:t>
            </w:r>
          </w:p>
        </w:tc>
        <w:tc>
          <w:tcPr>
            <w:tcW w:w="2835" w:type="dxa"/>
            <w:vMerge w:val="restart"/>
            <w:vAlign w:val="center"/>
          </w:tcPr>
          <w:p w:rsidR="000349CD" w:rsidRDefault="009B54B3">
            <w:pPr>
              <w:adjustRightInd w:val="0"/>
              <w:snapToGrid w:val="0"/>
              <w:spacing w:line="440" w:lineRule="exact"/>
              <w:rPr>
                <w:rFonts w:ascii="宋体" w:hAnsi="宋体"/>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×(1-</w:t>
            </w:r>
            <w:r>
              <w:rPr>
                <w:rFonts w:hint="eastAsia"/>
                <w:szCs w:val="21"/>
                <w:lang w:val="en-GB"/>
              </w:rPr>
              <w:t>20%)</w:t>
            </w:r>
          </w:p>
        </w:tc>
      </w:tr>
      <w:tr w:rsidR="000349CD">
        <w:trPr>
          <w:jc w:val="center"/>
        </w:trPr>
        <w:tc>
          <w:tcPr>
            <w:tcW w:w="721" w:type="dxa"/>
            <w:vAlign w:val="center"/>
          </w:tcPr>
          <w:p w:rsidR="000349CD" w:rsidRDefault="009B54B3">
            <w:pPr>
              <w:adjustRightInd w:val="0"/>
              <w:snapToGrid w:val="0"/>
              <w:spacing w:line="440" w:lineRule="exact"/>
              <w:rPr>
                <w:rFonts w:ascii="宋体" w:hAnsi="宋体"/>
                <w:szCs w:val="21"/>
                <w:lang w:val="en-GB"/>
              </w:rPr>
            </w:pPr>
            <w:r>
              <w:rPr>
                <w:rFonts w:ascii="宋体" w:hAnsi="宋体" w:hint="eastAsia"/>
                <w:szCs w:val="21"/>
                <w:lang w:val="en-GB"/>
              </w:rPr>
              <w:t>2</w:t>
            </w:r>
          </w:p>
        </w:tc>
        <w:tc>
          <w:tcPr>
            <w:tcW w:w="2823" w:type="dxa"/>
            <w:vAlign w:val="center"/>
          </w:tcPr>
          <w:p w:rsidR="000349CD" w:rsidRDefault="009B54B3">
            <w:pPr>
              <w:adjustRightInd w:val="0"/>
              <w:snapToGrid w:val="0"/>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0349CD" w:rsidRDefault="009B54B3">
            <w:pPr>
              <w:adjustRightInd w:val="0"/>
              <w:snapToGrid w:val="0"/>
              <w:jc w:val="center"/>
              <w:rPr>
                <w:rFonts w:ascii="宋体" w:hAnsi="宋体"/>
                <w:szCs w:val="21"/>
              </w:rPr>
            </w:pPr>
            <w:r>
              <w:rPr>
                <w:rFonts w:ascii="宋体" w:hAnsi="宋体" w:hint="eastAsia"/>
                <w:szCs w:val="21"/>
              </w:rPr>
              <w:t>对小型和微型企业产品的价格扣除</w:t>
            </w:r>
            <w:r>
              <w:rPr>
                <w:rFonts w:ascii="宋体" w:hAnsi="宋体" w:hint="eastAsia"/>
                <w:szCs w:val="21"/>
                <w:u w:val="single"/>
              </w:rPr>
              <w:t>20</w:t>
            </w:r>
            <w:r>
              <w:rPr>
                <w:rFonts w:ascii="宋体" w:hAnsi="宋体" w:hint="eastAsia"/>
                <w:szCs w:val="21"/>
              </w:rPr>
              <w:t>%</w:t>
            </w:r>
          </w:p>
          <w:p w:rsidR="000349CD" w:rsidRDefault="009B54B3">
            <w:pPr>
              <w:adjustRightInd w:val="0"/>
              <w:snapToGrid w:val="0"/>
              <w:jc w:val="center"/>
              <w:rPr>
                <w:rFonts w:ascii="宋体" w:hAnsi="宋体"/>
                <w:b/>
                <w:szCs w:val="21"/>
                <w:lang w:val="en-GB"/>
              </w:rPr>
            </w:pPr>
            <w:r>
              <w:rPr>
                <w:rFonts w:ascii="宋体" w:hAnsi="宋体" w:hint="eastAsia"/>
                <w:szCs w:val="21"/>
              </w:rPr>
              <w:t>（不再享受序号3的价格折扣）</w:t>
            </w:r>
          </w:p>
        </w:tc>
        <w:tc>
          <w:tcPr>
            <w:tcW w:w="2835" w:type="dxa"/>
            <w:vMerge/>
          </w:tcPr>
          <w:p w:rsidR="000349CD" w:rsidRDefault="000349CD">
            <w:pPr>
              <w:adjustRightInd w:val="0"/>
              <w:snapToGrid w:val="0"/>
              <w:spacing w:line="440" w:lineRule="exact"/>
              <w:rPr>
                <w:rFonts w:ascii="宋体" w:hAnsi="宋体"/>
                <w:szCs w:val="21"/>
                <w:lang w:val="en-GB"/>
              </w:rPr>
            </w:pPr>
          </w:p>
        </w:tc>
      </w:tr>
      <w:tr w:rsidR="000349CD">
        <w:trPr>
          <w:jc w:val="center"/>
        </w:trPr>
        <w:tc>
          <w:tcPr>
            <w:tcW w:w="721" w:type="dxa"/>
            <w:vAlign w:val="center"/>
          </w:tcPr>
          <w:p w:rsidR="000349CD" w:rsidRDefault="009B54B3">
            <w:pPr>
              <w:adjustRightInd w:val="0"/>
              <w:snapToGrid w:val="0"/>
              <w:spacing w:line="440" w:lineRule="exact"/>
              <w:rPr>
                <w:rFonts w:ascii="宋体" w:hAnsi="宋体"/>
                <w:szCs w:val="21"/>
                <w:lang w:val="en-GB"/>
              </w:rPr>
            </w:pPr>
            <w:r>
              <w:rPr>
                <w:rFonts w:ascii="宋体" w:hAnsi="宋体" w:hint="eastAsia"/>
                <w:szCs w:val="21"/>
                <w:lang w:val="en-GB"/>
              </w:rPr>
              <w:t>3</w:t>
            </w:r>
          </w:p>
        </w:tc>
        <w:tc>
          <w:tcPr>
            <w:tcW w:w="2823" w:type="dxa"/>
            <w:vAlign w:val="center"/>
          </w:tcPr>
          <w:p w:rsidR="000349CD" w:rsidRDefault="009B54B3">
            <w:pPr>
              <w:adjustRightInd w:val="0"/>
              <w:snapToGrid w:val="0"/>
              <w:jc w:val="center"/>
              <w:rPr>
                <w:rFonts w:ascii="宋体" w:hAnsi="宋体"/>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0349CD" w:rsidRDefault="009B54B3">
            <w:pPr>
              <w:adjustRightInd w:val="0"/>
              <w:snapToGrid w:val="0"/>
              <w:jc w:val="center"/>
              <w:rPr>
                <w:rFonts w:ascii="宋体" w:hAnsi="宋体"/>
                <w:szCs w:val="21"/>
                <w:lang w:val="en-GB"/>
              </w:rPr>
            </w:pPr>
            <w:r>
              <w:rPr>
                <w:rFonts w:ascii="宋体" w:hAnsi="宋体" w:hint="eastAsia"/>
                <w:szCs w:val="21"/>
                <w:lang w:val="en-GB"/>
              </w:rPr>
              <w:t>对联</w:t>
            </w:r>
            <w:proofErr w:type="gramStart"/>
            <w:r>
              <w:rPr>
                <w:rFonts w:ascii="宋体" w:hAnsi="宋体" w:hint="eastAsia"/>
                <w:szCs w:val="21"/>
                <w:lang w:val="en-GB"/>
              </w:rPr>
              <w:t>合体总</w:t>
            </w:r>
            <w:proofErr w:type="gramEnd"/>
            <w:r>
              <w:rPr>
                <w:rFonts w:ascii="宋体" w:hAnsi="宋体" w:hint="eastAsia"/>
                <w:szCs w:val="21"/>
                <w:lang w:val="en-GB"/>
              </w:rPr>
              <w:t>金额扣除</w:t>
            </w:r>
          </w:p>
          <w:p w:rsidR="000349CD" w:rsidRDefault="00EF0F6F">
            <w:pPr>
              <w:adjustRightInd w:val="0"/>
              <w:snapToGrid w:val="0"/>
              <w:jc w:val="center"/>
              <w:rPr>
                <w:rFonts w:ascii="宋体" w:hAnsi="宋体"/>
                <w:szCs w:val="21"/>
                <w:lang w:val="en-GB"/>
              </w:rPr>
            </w:pPr>
            <w:r>
              <w:rPr>
                <w:rFonts w:ascii="宋体" w:hAnsi="宋体" w:hint="eastAsia"/>
                <w:szCs w:val="21"/>
                <w:lang w:val="en-GB"/>
              </w:rPr>
              <w:t>4-6</w:t>
            </w:r>
            <w:r w:rsidR="009B54B3">
              <w:rPr>
                <w:rFonts w:ascii="宋体" w:hAnsi="宋体" w:hint="eastAsia"/>
                <w:szCs w:val="21"/>
                <w:lang w:val="en-GB"/>
              </w:rPr>
              <w:t>%</w:t>
            </w:r>
          </w:p>
        </w:tc>
        <w:tc>
          <w:tcPr>
            <w:tcW w:w="2835" w:type="dxa"/>
            <w:vAlign w:val="center"/>
          </w:tcPr>
          <w:p w:rsidR="000349CD" w:rsidRDefault="009B54B3">
            <w:pPr>
              <w:adjustRightInd w:val="0"/>
              <w:snapToGrid w:val="0"/>
              <w:jc w:val="center"/>
              <w:rPr>
                <w:rFonts w:ascii="宋体" w:hAnsi="宋体"/>
                <w:szCs w:val="21"/>
                <w:lang w:val="en-GB"/>
              </w:rPr>
            </w:pPr>
            <w:r>
              <w:rPr>
                <w:rFonts w:ascii="宋体" w:hAnsi="宋体" w:hint="eastAsia"/>
                <w:szCs w:val="21"/>
                <w:lang w:val="en-GB"/>
              </w:rPr>
              <w:t>评标价格＝投标报价×(1-</w:t>
            </w:r>
            <w:r w:rsidR="00EF0F6F">
              <w:rPr>
                <w:rFonts w:ascii="宋体" w:hAnsi="宋体" w:hint="eastAsia"/>
                <w:szCs w:val="21"/>
                <w:u w:val="single"/>
                <w:lang w:val="en-GB"/>
              </w:rPr>
              <w:t xml:space="preserve">  </w:t>
            </w:r>
            <w:r>
              <w:rPr>
                <w:rFonts w:ascii="宋体" w:hAnsi="宋体" w:hint="eastAsia"/>
                <w:szCs w:val="21"/>
                <w:lang w:val="en-GB"/>
              </w:rPr>
              <w:t>%)</w:t>
            </w:r>
          </w:p>
        </w:tc>
      </w:tr>
      <w:tr w:rsidR="000349CD">
        <w:trPr>
          <w:jc w:val="center"/>
        </w:trPr>
        <w:tc>
          <w:tcPr>
            <w:tcW w:w="721" w:type="dxa"/>
            <w:vAlign w:val="center"/>
          </w:tcPr>
          <w:p w:rsidR="000349CD" w:rsidRDefault="009B54B3">
            <w:pPr>
              <w:adjustRightInd w:val="0"/>
              <w:snapToGrid w:val="0"/>
              <w:spacing w:line="440" w:lineRule="exact"/>
              <w:rPr>
                <w:rFonts w:ascii="宋体" w:hAnsi="宋体"/>
                <w:szCs w:val="21"/>
                <w:lang w:val="en-GB"/>
              </w:rPr>
            </w:pPr>
            <w:r>
              <w:rPr>
                <w:rFonts w:ascii="宋体" w:hAnsi="宋体" w:hint="eastAsia"/>
                <w:szCs w:val="21"/>
                <w:lang w:val="en-GB"/>
              </w:rPr>
              <w:t>4</w:t>
            </w:r>
          </w:p>
        </w:tc>
        <w:tc>
          <w:tcPr>
            <w:tcW w:w="2823" w:type="dxa"/>
            <w:vAlign w:val="center"/>
          </w:tcPr>
          <w:p w:rsidR="000349CD" w:rsidRDefault="009B54B3">
            <w:pPr>
              <w:adjustRightInd w:val="0"/>
              <w:snapToGrid w:val="0"/>
              <w:jc w:val="center"/>
              <w:rPr>
                <w:rFonts w:ascii="宋体" w:hAnsi="宋体"/>
                <w:szCs w:val="21"/>
                <w:lang w:val="en-GB"/>
              </w:rPr>
            </w:pPr>
            <w:r>
              <w:rPr>
                <w:rFonts w:ascii="宋体" w:hAnsi="宋体" w:hint="eastAsia"/>
                <w:szCs w:val="21"/>
                <w:lang w:val="en-GB"/>
              </w:rPr>
              <w:t>监狱企业</w:t>
            </w:r>
          </w:p>
        </w:tc>
        <w:tc>
          <w:tcPr>
            <w:tcW w:w="2552" w:type="dxa"/>
            <w:vAlign w:val="center"/>
          </w:tcPr>
          <w:p w:rsidR="000349CD" w:rsidRDefault="009B54B3">
            <w:pPr>
              <w:adjustRightInd w:val="0"/>
              <w:snapToGrid w:val="0"/>
              <w:jc w:val="center"/>
              <w:rPr>
                <w:rFonts w:ascii="宋体" w:hAnsi="宋体"/>
                <w:szCs w:val="21"/>
                <w:lang w:val="en-GB"/>
              </w:rPr>
            </w:pPr>
            <w:r>
              <w:rPr>
                <w:rFonts w:ascii="宋体" w:hAnsi="宋体" w:hint="eastAsia"/>
                <w:szCs w:val="21"/>
                <w:lang w:val="en-GB"/>
              </w:rPr>
              <w:t>视同小型、微型企业</w:t>
            </w:r>
          </w:p>
          <w:p w:rsidR="000349CD" w:rsidRDefault="009B54B3">
            <w:pPr>
              <w:adjustRightInd w:val="0"/>
              <w:snapToGrid w:val="0"/>
              <w:jc w:val="center"/>
              <w:rPr>
                <w:rFonts w:ascii="宋体" w:hAnsi="宋体"/>
                <w:szCs w:val="21"/>
                <w:lang w:val="en-GB"/>
              </w:rPr>
            </w:pPr>
            <w:r>
              <w:rPr>
                <w:rFonts w:ascii="宋体" w:hAnsi="宋体" w:hint="eastAsia"/>
                <w:szCs w:val="21"/>
                <w:lang w:val="en-GB"/>
              </w:rPr>
              <w:t>对监狱企业产品价格扣除</w:t>
            </w:r>
            <w:r>
              <w:rPr>
                <w:rFonts w:ascii="宋体" w:hAnsi="宋体" w:hint="eastAsia"/>
                <w:szCs w:val="21"/>
                <w:u w:val="single"/>
              </w:rPr>
              <w:t>20</w:t>
            </w:r>
            <w:r>
              <w:rPr>
                <w:rFonts w:ascii="宋体" w:hAnsi="宋体" w:hint="eastAsia"/>
                <w:szCs w:val="21"/>
              </w:rPr>
              <w:t>%</w:t>
            </w:r>
          </w:p>
        </w:tc>
        <w:tc>
          <w:tcPr>
            <w:tcW w:w="2835" w:type="dxa"/>
            <w:vAlign w:val="center"/>
          </w:tcPr>
          <w:p w:rsidR="000349CD" w:rsidRDefault="009B54B3">
            <w:pPr>
              <w:adjustRightInd w:val="0"/>
              <w:snapToGrid w:val="0"/>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20%</w:t>
            </w:r>
          </w:p>
        </w:tc>
      </w:tr>
      <w:tr w:rsidR="000349CD">
        <w:trPr>
          <w:jc w:val="center"/>
        </w:trPr>
        <w:tc>
          <w:tcPr>
            <w:tcW w:w="721" w:type="dxa"/>
            <w:vAlign w:val="center"/>
          </w:tcPr>
          <w:p w:rsidR="000349CD" w:rsidRDefault="009B54B3">
            <w:pPr>
              <w:adjustRightInd w:val="0"/>
              <w:snapToGrid w:val="0"/>
              <w:spacing w:line="440" w:lineRule="exact"/>
              <w:rPr>
                <w:rFonts w:ascii="宋体" w:hAnsi="宋体"/>
                <w:szCs w:val="21"/>
                <w:lang w:val="en-GB"/>
              </w:rPr>
            </w:pPr>
            <w:r>
              <w:rPr>
                <w:rFonts w:ascii="宋体" w:hAnsi="宋体" w:hint="eastAsia"/>
                <w:szCs w:val="21"/>
                <w:lang w:val="en-GB"/>
              </w:rPr>
              <w:t>5</w:t>
            </w:r>
          </w:p>
        </w:tc>
        <w:tc>
          <w:tcPr>
            <w:tcW w:w="2823" w:type="dxa"/>
            <w:vAlign w:val="center"/>
          </w:tcPr>
          <w:p w:rsidR="000349CD" w:rsidRDefault="009B54B3">
            <w:pPr>
              <w:adjustRightInd w:val="0"/>
              <w:snapToGrid w:val="0"/>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0349CD" w:rsidRDefault="009B54B3">
            <w:pPr>
              <w:adjustRightInd w:val="0"/>
              <w:snapToGrid w:val="0"/>
              <w:jc w:val="center"/>
              <w:rPr>
                <w:rFonts w:ascii="宋体" w:hAnsi="宋体"/>
                <w:szCs w:val="21"/>
                <w:lang w:val="en-GB"/>
              </w:rPr>
            </w:pPr>
            <w:r>
              <w:rPr>
                <w:rFonts w:ascii="宋体" w:hAnsi="宋体" w:hint="eastAsia"/>
                <w:szCs w:val="21"/>
                <w:lang w:val="en-GB"/>
              </w:rPr>
              <w:t>视同小型、微型企业</w:t>
            </w:r>
          </w:p>
          <w:p w:rsidR="000349CD" w:rsidRDefault="009B54B3">
            <w:pPr>
              <w:adjustRightInd w:val="0"/>
              <w:snapToGrid w:val="0"/>
              <w:jc w:val="center"/>
              <w:rPr>
                <w:rFonts w:ascii="宋体" w:hAnsi="宋体"/>
                <w:szCs w:val="21"/>
                <w:lang w:val="en-GB"/>
              </w:rPr>
            </w:pPr>
            <w:r>
              <w:rPr>
                <w:rFonts w:ascii="宋体" w:hAnsi="宋体" w:hint="eastAsia"/>
                <w:szCs w:val="21"/>
                <w:lang w:val="en-GB"/>
              </w:rPr>
              <w:t>对残疾人福利性单位产品价格扣除</w:t>
            </w:r>
            <w:r>
              <w:rPr>
                <w:rFonts w:ascii="宋体" w:hAnsi="宋体" w:hint="eastAsia"/>
                <w:szCs w:val="21"/>
                <w:u w:val="single"/>
              </w:rPr>
              <w:t>20</w:t>
            </w:r>
            <w:r>
              <w:rPr>
                <w:rFonts w:ascii="宋体" w:hAnsi="宋体" w:hint="eastAsia"/>
                <w:szCs w:val="21"/>
              </w:rPr>
              <w:t>%</w:t>
            </w:r>
          </w:p>
        </w:tc>
        <w:tc>
          <w:tcPr>
            <w:tcW w:w="2835" w:type="dxa"/>
            <w:vAlign w:val="center"/>
          </w:tcPr>
          <w:p w:rsidR="000349CD" w:rsidRDefault="009B54B3">
            <w:pPr>
              <w:adjustRightInd w:val="0"/>
              <w:snapToGrid w:val="0"/>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20%</w:t>
            </w:r>
          </w:p>
        </w:tc>
      </w:tr>
      <w:tr w:rsidR="000349CD">
        <w:trPr>
          <w:jc w:val="center"/>
        </w:trPr>
        <w:tc>
          <w:tcPr>
            <w:tcW w:w="8931" w:type="dxa"/>
            <w:gridSpan w:val="4"/>
            <w:vAlign w:val="center"/>
          </w:tcPr>
          <w:p w:rsidR="000349CD" w:rsidRDefault="009B54B3">
            <w:pPr>
              <w:adjustRightInd w:val="0"/>
              <w:snapToGrid w:val="0"/>
              <w:spacing w:line="440" w:lineRule="exact"/>
              <w:ind w:leftChars="-1" w:left="-2" w:firstLineChars="200" w:firstLine="420"/>
              <w:jc w:val="left"/>
              <w:rPr>
                <w:rFonts w:ascii="宋体" w:hAnsi="宋体" w:cs="仿宋_GB2312"/>
                <w:szCs w:val="21"/>
              </w:rPr>
            </w:pPr>
            <w:r>
              <w:rPr>
                <w:rFonts w:ascii="宋体" w:hAnsi="宋体" w:cs="仿宋_GB2312" w:hint="eastAsia"/>
                <w:szCs w:val="21"/>
                <w:lang w:val="zh-CN"/>
              </w:rPr>
              <w:t>1、</w:t>
            </w:r>
            <w:r>
              <w:rPr>
                <w:rFonts w:ascii="宋体" w:hAnsi="宋体"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349CD" w:rsidRDefault="009B54B3">
            <w:pPr>
              <w:adjustRightInd w:val="0"/>
              <w:snapToGrid w:val="0"/>
              <w:spacing w:line="440" w:lineRule="exact"/>
              <w:ind w:leftChars="-1" w:left="-2" w:firstLineChars="200" w:firstLine="420"/>
              <w:jc w:val="left"/>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经评标委员会</w:t>
            </w:r>
            <w:r>
              <w:rPr>
                <w:rFonts w:ascii="宋体" w:hAnsi="宋体" w:cs="仿宋_GB2312" w:hint="eastAsia"/>
                <w:szCs w:val="21"/>
                <w:lang w:val="zh-CN"/>
              </w:rPr>
              <w:t>审查、评价</w:t>
            </w:r>
            <w:r>
              <w:rPr>
                <w:rFonts w:ascii="宋体" w:hAnsi="宋体" w:cs="仿宋_GB2312"/>
                <w:szCs w:val="21"/>
                <w:lang w:val="zh-CN"/>
              </w:rPr>
              <w:t>，</w:t>
            </w:r>
            <w:r>
              <w:rPr>
                <w:rFonts w:ascii="宋体" w:hAnsi="宋体" w:cs="仿宋_GB2312" w:hint="eastAsia"/>
                <w:szCs w:val="21"/>
                <w:lang w:val="zh-CN"/>
              </w:rPr>
              <w:t>投标文件符合</w:t>
            </w:r>
            <w:r>
              <w:rPr>
                <w:rFonts w:ascii="宋体" w:hAnsi="宋体" w:cs="仿宋_GB2312"/>
                <w:szCs w:val="21"/>
                <w:lang w:val="zh-CN"/>
              </w:rPr>
              <w:t>招标文件</w:t>
            </w:r>
            <w:r>
              <w:rPr>
                <w:rFonts w:ascii="宋体" w:hAnsi="宋体" w:cs="仿宋_GB2312" w:hint="eastAsia"/>
                <w:szCs w:val="21"/>
                <w:lang w:val="zh-CN"/>
              </w:rPr>
              <w:t>实质性</w:t>
            </w:r>
            <w:r>
              <w:rPr>
                <w:rFonts w:ascii="宋体" w:hAnsi="宋体" w:cs="仿宋_GB2312"/>
                <w:szCs w:val="21"/>
                <w:lang w:val="zh-CN"/>
              </w:rPr>
              <w:t>要求且</w:t>
            </w:r>
            <w:r>
              <w:rPr>
                <w:rFonts w:ascii="宋体" w:hAnsi="宋体" w:cs="仿宋_GB2312" w:hint="eastAsia"/>
                <w:szCs w:val="21"/>
                <w:lang w:val="zh-CN"/>
              </w:rPr>
              <w:t>进行了政策性价格扣除后，</w:t>
            </w:r>
            <w:r>
              <w:rPr>
                <w:rFonts w:ascii="宋体" w:hAnsi="宋体" w:cs="仿宋_GB2312"/>
                <w:szCs w:val="21"/>
                <w:lang w:val="zh-CN"/>
              </w:rPr>
              <w:t>以</w:t>
            </w:r>
            <w:r>
              <w:rPr>
                <w:rFonts w:ascii="宋体" w:hAnsi="宋体" w:cs="仿宋_GB2312" w:hint="eastAsia"/>
                <w:szCs w:val="21"/>
                <w:lang w:val="zh-CN"/>
              </w:rPr>
              <w:t>评标价格的</w:t>
            </w:r>
            <w:r>
              <w:rPr>
                <w:rFonts w:ascii="宋体" w:hAnsi="宋体" w:cs="仿宋_GB2312"/>
                <w:szCs w:val="21"/>
                <w:lang w:val="zh-CN"/>
              </w:rPr>
              <w:t>最低价者定为评标基准价，其价格分为满分。其他投标人的价格</w:t>
            </w:r>
            <w:proofErr w:type="gramStart"/>
            <w:r>
              <w:rPr>
                <w:rFonts w:ascii="宋体" w:hAnsi="宋体" w:cs="仿宋_GB2312"/>
                <w:szCs w:val="21"/>
                <w:lang w:val="zh-CN"/>
              </w:rPr>
              <w:t>分统一</w:t>
            </w:r>
            <w:proofErr w:type="gramEnd"/>
            <w:r>
              <w:rPr>
                <w:rFonts w:ascii="宋体" w:hAnsi="宋体" w:cs="仿宋_GB2312"/>
                <w:szCs w:val="21"/>
                <w:lang w:val="zh-CN"/>
              </w:rPr>
              <w:t>按下列公式</w:t>
            </w:r>
            <w:r>
              <w:rPr>
                <w:rFonts w:ascii="宋体" w:hAnsi="宋体" w:cs="仿宋_GB2312" w:hint="eastAsia"/>
                <w:szCs w:val="21"/>
                <w:lang w:val="zh-CN"/>
              </w:rPr>
              <w:t>计算</w:t>
            </w:r>
            <w:r>
              <w:rPr>
                <w:rFonts w:ascii="宋体" w:hAnsi="宋体" w:cs="仿宋_GB2312"/>
                <w:szCs w:val="21"/>
                <w:lang w:val="zh-CN"/>
              </w:rPr>
              <w:t>。即：</w:t>
            </w:r>
          </w:p>
          <w:p w:rsidR="000349CD" w:rsidRDefault="009B54B3">
            <w:pPr>
              <w:adjustRightInd w:val="0"/>
              <w:snapToGrid w:val="0"/>
              <w:spacing w:line="440" w:lineRule="exact"/>
              <w:ind w:leftChars="-42" w:left="-88" w:firstLineChars="214" w:firstLine="449"/>
              <w:jc w:val="left"/>
              <w:rPr>
                <w:rFonts w:ascii="宋体" w:hAnsi="宋体" w:cs="仿宋_GB2312"/>
                <w:szCs w:val="21"/>
                <w:lang w:val="zh-CN"/>
              </w:rPr>
            </w:pPr>
            <w:r>
              <w:rPr>
                <w:rFonts w:ascii="宋体" w:hAnsi="宋体" w:cs="仿宋_GB2312"/>
                <w:szCs w:val="21"/>
                <w:lang w:val="zh-CN"/>
              </w:rPr>
              <w:t>评标基准价</w:t>
            </w:r>
            <w:r>
              <w:rPr>
                <w:rFonts w:ascii="宋体" w:hAnsi="宋体" w:cs="仿宋_GB2312" w:hint="eastAsia"/>
                <w:szCs w:val="21"/>
                <w:lang w:val="zh-CN"/>
              </w:rPr>
              <w:t>=评标价格的最低价</w:t>
            </w:r>
          </w:p>
          <w:p w:rsidR="000349CD" w:rsidRDefault="009B54B3">
            <w:pPr>
              <w:adjustRightInd w:val="0"/>
              <w:snapToGrid w:val="0"/>
              <w:spacing w:line="440" w:lineRule="exact"/>
              <w:ind w:leftChars="-42" w:left="-88" w:firstLineChars="214" w:firstLine="449"/>
              <w:jc w:val="left"/>
              <w:rPr>
                <w:rFonts w:ascii="宋体" w:hAnsi="宋体" w:cs="仿宋_GB2312"/>
                <w:szCs w:val="21"/>
                <w:lang w:val="zh-CN"/>
              </w:rPr>
            </w:pPr>
            <w:r>
              <w:rPr>
                <w:rFonts w:ascii="宋体" w:hAnsi="宋体" w:cs="仿宋_GB2312"/>
                <w:szCs w:val="21"/>
                <w:lang w:val="zh-CN"/>
              </w:rPr>
              <w:t>其他投标报价得分</w:t>
            </w:r>
            <w:r>
              <w:rPr>
                <w:rFonts w:ascii="宋体" w:hAnsi="宋体" w:cs="仿宋_GB2312" w:hint="eastAsia"/>
                <w:szCs w:val="21"/>
                <w:lang w:val="zh-CN"/>
              </w:rPr>
              <w:t>=（</w:t>
            </w:r>
            <w:r>
              <w:rPr>
                <w:rFonts w:ascii="宋体" w:hAnsi="宋体" w:cs="仿宋_GB2312"/>
                <w:szCs w:val="21"/>
                <w:lang w:val="zh-CN"/>
              </w:rPr>
              <w:t>评标基准价</w:t>
            </w:r>
            <w:r>
              <w:rPr>
                <w:rFonts w:ascii="宋体" w:hAnsi="宋体" w:cs="仿宋_GB2312" w:hint="eastAsia"/>
                <w:szCs w:val="21"/>
                <w:lang w:val="zh-CN"/>
              </w:rPr>
              <w:t>/评标价格）</w:t>
            </w:r>
            <w:r>
              <w:rPr>
                <w:rFonts w:ascii="宋体" w:hAnsi="宋体" w:cs="仿宋_GB2312"/>
                <w:szCs w:val="21"/>
                <w:lang w:val="zh-CN"/>
              </w:rPr>
              <w:t>×</w:t>
            </w:r>
            <w:r>
              <w:rPr>
                <w:rFonts w:ascii="宋体" w:hAnsi="宋体" w:cs="仿宋_GB2312" w:hint="eastAsia"/>
                <w:szCs w:val="21"/>
                <w:lang w:val="zh-CN"/>
              </w:rPr>
              <w:t>评标标准中价格分值</w:t>
            </w:r>
          </w:p>
        </w:tc>
      </w:tr>
    </w:tbl>
    <w:p w:rsidR="000349CD" w:rsidRDefault="009B54B3">
      <w:pPr>
        <w:spacing w:line="440" w:lineRule="exact"/>
        <w:rPr>
          <w:rFonts w:ascii="宋体" w:hAnsi="宋体"/>
          <w:bCs/>
          <w:szCs w:val="21"/>
          <w:lang w:val="en-GB"/>
        </w:rPr>
      </w:pPr>
      <w:r>
        <w:rPr>
          <w:rFonts w:ascii="宋体" w:hAnsi="宋体" w:hint="eastAsia"/>
          <w:bCs/>
          <w:szCs w:val="21"/>
          <w:lang w:val="en-GB"/>
        </w:rPr>
        <w:t>备注：</w:t>
      </w:r>
    </w:p>
    <w:p w:rsidR="000349CD" w:rsidRDefault="009B54B3">
      <w:pPr>
        <w:spacing w:line="440" w:lineRule="exact"/>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0349CD" w:rsidRDefault="009B54B3">
      <w:pPr>
        <w:spacing w:line="440" w:lineRule="exact"/>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0349CD" w:rsidRDefault="009B54B3">
      <w:pPr>
        <w:spacing w:line="440" w:lineRule="exact"/>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0349CD" w:rsidRDefault="009B54B3">
      <w:pPr>
        <w:spacing w:line="440" w:lineRule="exact"/>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0349CD" w:rsidRDefault="009B54B3">
      <w:pPr>
        <w:spacing w:line="440" w:lineRule="exact"/>
        <w:ind w:firstLineChars="200" w:firstLine="420"/>
        <w:rPr>
          <w:rFonts w:ascii="宋体" w:hAnsi="宋体"/>
          <w:bCs/>
          <w:sz w:val="24"/>
          <w:szCs w:val="24"/>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0349CD" w:rsidRDefault="009B54B3">
      <w:pPr>
        <w:pStyle w:val="a9"/>
        <w:spacing w:line="440" w:lineRule="exact"/>
        <w:ind w:firstLineChars="200" w:firstLine="482"/>
        <w:contextualSpacing/>
        <w:rPr>
          <w:rFonts w:ascii="宋体" w:hAnsi="宋体" w:cs="仿宋_GB2312"/>
          <w:szCs w:val="24"/>
          <w:lang w:val="zh-CN"/>
        </w:rPr>
      </w:pPr>
      <w:r>
        <w:rPr>
          <w:rFonts w:ascii="宋体" w:hAnsi="宋体" w:cs="仿宋_GB2312" w:hint="eastAsia"/>
          <w:b/>
          <w:szCs w:val="24"/>
          <w:lang w:val="zh-CN"/>
        </w:rPr>
        <w:t>（8）</w:t>
      </w:r>
      <w:r>
        <w:rPr>
          <w:rFonts w:ascii="宋体" w:hAnsi="宋体" w:cs="仿宋_GB2312"/>
          <w:b/>
          <w:szCs w:val="24"/>
          <w:lang w:val="zh-CN"/>
        </w:rPr>
        <w:t>评标结果汇总完成后，除下列情形外，任何人不得修改评标结果：</w:t>
      </w:r>
    </w:p>
    <w:p w:rsidR="000349CD" w:rsidRDefault="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0349CD" w:rsidRDefault="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0349CD" w:rsidRDefault="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0349CD" w:rsidRDefault="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 xml:space="preserve">4）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0349CD" w:rsidRDefault="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349CD" w:rsidRDefault="009B54B3">
      <w:pPr>
        <w:tabs>
          <w:tab w:val="left" w:pos="1260"/>
        </w:tabs>
        <w:autoSpaceDE w:val="0"/>
        <w:autoSpaceDN w:val="0"/>
        <w:spacing w:line="440" w:lineRule="exact"/>
        <w:ind w:firstLineChars="200" w:firstLine="464"/>
        <w:contextualSpacing/>
        <w:rPr>
          <w:rFonts w:ascii="宋体" w:hAnsi="宋体" w:cs="仿宋_GB2312"/>
          <w:spacing w:val="-4"/>
          <w:sz w:val="24"/>
          <w:szCs w:val="24"/>
          <w:lang w:val="zh-CN"/>
        </w:rPr>
      </w:pPr>
      <w:r>
        <w:rPr>
          <w:rFonts w:ascii="宋体" w:hAnsi="宋体"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rsidR="000349CD" w:rsidRDefault="009B54B3">
      <w:pPr>
        <w:tabs>
          <w:tab w:val="left" w:pos="1260"/>
        </w:tabs>
        <w:autoSpaceDE w:val="0"/>
        <w:autoSpaceDN w:val="0"/>
        <w:spacing w:line="440" w:lineRule="exact"/>
        <w:ind w:firstLineChars="200" w:firstLine="482"/>
        <w:contextualSpacing/>
        <w:rPr>
          <w:rFonts w:ascii="宋体" w:hAnsi="宋体" w:cs="仿宋_GB2312"/>
          <w:spacing w:val="-4"/>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349CD" w:rsidRDefault="009B54B3">
      <w:pPr>
        <w:tabs>
          <w:tab w:val="left" w:pos="1260"/>
        </w:tabs>
        <w:autoSpaceDE w:val="0"/>
        <w:autoSpaceDN w:val="0"/>
        <w:spacing w:line="440" w:lineRule="exact"/>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0349CD" w:rsidRDefault="009B54B3">
      <w:pPr>
        <w:pStyle w:val="a9"/>
        <w:spacing w:line="440" w:lineRule="exact"/>
        <w:ind w:firstLineChars="200" w:firstLine="482"/>
        <w:contextualSpacing/>
        <w:rPr>
          <w:rFonts w:ascii="宋体" w:hAnsi="宋体" w:cs="仿宋_GB2312"/>
          <w:b/>
          <w:szCs w:val="24"/>
          <w:lang w:val="zh-CN"/>
        </w:rPr>
      </w:pPr>
      <w:r>
        <w:rPr>
          <w:rFonts w:ascii="宋体" w:hAnsi="宋体" w:cs="仿宋_GB2312" w:hint="eastAsia"/>
          <w:b/>
          <w:szCs w:val="24"/>
          <w:lang w:val="zh-CN"/>
        </w:rPr>
        <w:t>4、</w:t>
      </w:r>
      <w:r>
        <w:rPr>
          <w:rFonts w:ascii="宋体" w:hAnsi="宋体" w:cs="仿宋_GB2312"/>
          <w:b/>
          <w:szCs w:val="24"/>
          <w:lang w:val="zh-CN"/>
        </w:rPr>
        <w:t>确定中标候选人名单，以及根据采购人委托直接确定中标人</w:t>
      </w:r>
      <w:r>
        <w:rPr>
          <w:rFonts w:ascii="宋体" w:hAnsi="宋体" w:cs="仿宋_GB2312" w:hint="eastAsia"/>
          <w:b/>
          <w:szCs w:val="24"/>
          <w:lang w:val="zh-CN"/>
        </w:rPr>
        <w:t>。</w:t>
      </w:r>
    </w:p>
    <w:p w:rsidR="000349CD" w:rsidRDefault="000349CD">
      <w:pPr>
        <w:pStyle w:val="a9"/>
        <w:spacing w:line="360" w:lineRule="auto"/>
        <w:ind w:firstLineChars="200" w:firstLine="482"/>
        <w:contextualSpacing/>
        <w:rPr>
          <w:rFonts w:ascii="宋体" w:hAnsi="宋体" w:cs="仿宋_GB2312"/>
          <w:b/>
          <w:szCs w:val="24"/>
          <w:lang w:val="zh-CN"/>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0349CD">
      <w:pPr>
        <w:pStyle w:val="a9"/>
        <w:spacing w:line="360" w:lineRule="auto"/>
        <w:ind w:firstLineChars="200" w:firstLine="723"/>
        <w:contextualSpacing/>
        <w:rPr>
          <w:rFonts w:ascii="宋体" w:hAnsi="宋体" w:cs="宋体"/>
          <w:b/>
          <w:sz w:val="36"/>
          <w:szCs w:val="36"/>
        </w:rPr>
      </w:pPr>
    </w:p>
    <w:p w:rsidR="000349CD" w:rsidRDefault="009B54B3">
      <w:pPr>
        <w:pageBreakBefore/>
        <w:jc w:val="center"/>
        <w:outlineLvl w:val="0"/>
        <w:rPr>
          <w:rFonts w:ascii="宋体" w:hAnsi="宋体"/>
          <w:b/>
          <w:sz w:val="44"/>
          <w:szCs w:val="36"/>
        </w:rPr>
      </w:pPr>
      <w:r>
        <w:rPr>
          <w:rFonts w:ascii="宋体" w:hAnsi="宋体" w:hint="eastAsia"/>
          <w:b/>
          <w:sz w:val="44"/>
          <w:szCs w:val="36"/>
        </w:rPr>
        <w:lastRenderedPageBreak/>
        <w:t>第七章 合同条款及格式</w:t>
      </w:r>
    </w:p>
    <w:p w:rsidR="000349CD" w:rsidRDefault="009B54B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r>
        <w:rPr>
          <w:rFonts w:ascii="宋体" w:hAnsi="宋体" w:cs="微软雅黑"/>
          <w:b/>
          <w:bCs/>
          <w:sz w:val="24"/>
          <w:szCs w:val="24"/>
        </w:rPr>
        <w:t>）</w:t>
      </w:r>
    </w:p>
    <w:p w:rsidR="000349CD" w:rsidRDefault="009B54B3">
      <w:pPr>
        <w:pStyle w:val="af"/>
        <w:spacing w:line="480" w:lineRule="exact"/>
        <w:rPr>
          <w:rFonts w:ascii="宋体" w:hAnsi="宋体"/>
          <w:sz w:val="21"/>
          <w:szCs w:val="21"/>
        </w:rPr>
      </w:pPr>
      <w:r>
        <w:rPr>
          <w:rFonts w:ascii="宋体" w:hAnsi="宋体"/>
          <w:sz w:val="21"/>
          <w:szCs w:val="21"/>
        </w:rPr>
        <w:t>甲方：</w:t>
      </w:r>
      <w:r>
        <w:rPr>
          <w:rFonts w:ascii="宋体" w:hAnsi="宋体"/>
          <w:sz w:val="21"/>
          <w:szCs w:val="21"/>
          <w:u w:val="single"/>
        </w:rPr>
        <w:t>（采购人全称）</w:t>
      </w:r>
    </w:p>
    <w:p w:rsidR="000349CD" w:rsidRDefault="009B54B3">
      <w:pPr>
        <w:pStyle w:val="af"/>
        <w:spacing w:line="480" w:lineRule="exact"/>
        <w:rPr>
          <w:rFonts w:ascii="宋体" w:hAnsi="宋体"/>
          <w:sz w:val="21"/>
          <w:szCs w:val="21"/>
        </w:rPr>
      </w:pPr>
      <w:r>
        <w:rPr>
          <w:rFonts w:ascii="宋体" w:hAnsi="宋体"/>
          <w:sz w:val="21"/>
          <w:szCs w:val="21"/>
        </w:rPr>
        <w:t>乙方：</w:t>
      </w:r>
      <w:r>
        <w:rPr>
          <w:rFonts w:ascii="宋体" w:hAnsi="宋体"/>
          <w:sz w:val="21"/>
          <w:szCs w:val="21"/>
          <w:u w:val="single"/>
        </w:rPr>
        <w:t>（中标人全称）</w:t>
      </w:r>
    </w:p>
    <w:p w:rsidR="000349CD" w:rsidRDefault="009B54B3">
      <w:pPr>
        <w:pStyle w:val="af"/>
        <w:spacing w:line="480" w:lineRule="exact"/>
        <w:rPr>
          <w:rFonts w:ascii="宋体" w:hAnsi="宋体"/>
          <w:sz w:val="21"/>
          <w:szCs w:val="21"/>
        </w:rPr>
      </w:pPr>
      <w:r>
        <w:rPr>
          <w:rFonts w:ascii="宋体" w:hAnsi="宋体"/>
          <w:sz w:val="21"/>
          <w:szCs w:val="21"/>
        </w:rPr>
        <w:t> </w:t>
      </w:r>
    </w:p>
    <w:p w:rsidR="000349CD" w:rsidRDefault="009B54B3">
      <w:pPr>
        <w:pStyle w:val="af"/>
        <w:spacing w:line="480" w:lineRule="exact"/>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项目（以下简称：“本项目”）的招标结果，乙方为中标人。现经甲乙双方友好协商，就以下事项达成一致并签订本合同：</w:t>
      </w:r>
    </w:p>
    <w:p w:rsidR="000349CD" w:rsidRDefault="009B54B3">
      <w:pPr>
        <w:pStyle w:val="af"/>
        <w:spacing w:line="480" w:lineRule="exact"/>
        <w:ind w:firstLine="482"/>
        <w:rPr>
          <w:rFonts w:ascii="宋体" w:hAnsi="宋体"/>
          <w:sz w:val="21"/>
          <w:szCs w:val="21"/>
        </w:rPr>
      </w:pPr>
      <w:r>
        <w:rPr>
          <w:rFonts w:ascii="宋体" w:hAnsi="宋体"/>
          <w:sz w:val="21"/>
          <w:szCs w:val="21"/>
        </w:rPr>
        <w:t>1、下列合同文件是构成本合同不可分割的部分：</w:t>
      </w:r>
    </w:p>
    <w:p w:rsidR="000349CD" w:rsidRDefault="009B54B3">
      <w:pPr>
        <w:pStyle w:val="af"/>
        <w:spacing w:line="480" w:lineRule="exact"/>
        <w:ind w:firstLine="482"/>
        <w:rPr>
          <w:rFonts w:ascii="宋体" w:hAnsi="宋体"/>
          <w:sz w:val="21"/>
          <w:szCs w:val="21"/>
        </w:rPr>
      </w:pPr>
      <w:r>
        <w:rPr>
          <w:rFonts w:ascii="宋体" w:hAnsi="宋体"/>
          <w:sz w:val="21"/>
          <w:szCs w:val="21"/>
        </w:rPr>
        <w:t>1.1合同条款；</w:t>
      </w:r>
    </w:p>
    <w:p w:rsidR="000349CD" w:rsidRDefault="009B54B3">
      <w:pPr>
        <w:pStyle w:val="af"/>
        <w:spacing w:line="480" w:lineRule="exact"/>
        <w:ind w:firstLine="482"/>
        <w:rPr>
          <w:rFonts w:ascii="宋体" w:hAnsi="宋体"/>
          <w:sz w:val="21"/>
          <w:szCs w:val="21"/>
        </w:rPr>
      </w:pPr>
      <w:r>
        <w:rPr>
          <w:rFonts w:ascii="宋体" w:hAnsi="宋体"/>
          <w:sz w:val="21"/>
          <w:szCs w:val="21"/>
        </w:rPr>
        <w:t>1.2招标文件、乙方的投标文件；</w:t>
      </w:r>
    </w:p>
    <w:p w:rsidR="000349CD" w:rsidRDefault="009B54B3">
      <w:pPr>
        <w:pStyle w:val="af"/>
        <w:spacing w:line="480" w:lineRule="exact"/>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2、合同标的</w:t>
      </w:r>
    </w:p>
    <w:p w:rsidR="000349CD" w:rsidRDefault="009B54B3">
      <w:pPr>
        <w:pStyle w:val="af"/>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3、合同总金额</w:t>
      </w:r>
    </w:p>
    <w:p w:rsidR="000349CD" w:rsidRDefault="009B54B3">
      <w:pPr>
        <w:pStyle w:val="af"/>
        <w:spacing w:line="480" w:lineRule="exact"/>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4、合同标的交付时间、地点和条件</w:t>
      </w:r>
    </w:p>
    <w:p w:rsidR="000349CD" w:rsidRDefault="009B54B3">
      <w:pPr>
        <w:pStyle w:val="af"/>
        <w:spacing w:line="480" w:lineRule="exact"/>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5、合同标的应符合招标文件、乙方投标文件的规定或约定，具体如下：</w:t>
      </w:r>
    </w:p>
    <w:p w:rsidR="000349CD" w:rsidRDefault="009B54B3">
      <w:pPr>
        <w:pStyle w:val="af"/>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6、验收</w:t>
      </w:r>
    </w:p>
    <w:p w:rsidR="000349CD" w:rsidRDefault="009B54B3">
      <w:pPr>
        <w:pStyle w:val="af"/>
        <w:spacing w:line="480" w:lineRule="exact"/>
        <w:ind w:firstLine="482"/>
        <w:rPr>
          <w:rFonts w:ascii="宋体" w:hAnsi="宋体"/>
          <w:sz w:val="21"/>
          <w:szCs w:val="21"/>
        </w:rPr>
      </w:pPr>
      <w:r>
        <w:rPr>
          <w:rFonts w:ascii="宋体" w:hAnsi="宋体"/>
          <w:sz w:val="21"/>
          <w:szCs w:val="21"/>
        </w:rPr>
        <w:t>6.1验收应按照招标文件、乙方投标文件的规定或约定进行，具体如下：</w:t>
      </w:r>
    </w:p>
    <w:p w:rsidR="000349CD" w:rsidRDefault="009B54B3">
      <w:pPr>
        <w:pStyle w:val="af"/>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6.2本项目是否邀请其他投标人参与验收：</w:t>
      </w:r>
    </w:p>
    <w:p w:rsidR="000349CD" w:rsidRDefault="009B54B3">
      <w:pPr>
        <w:pStyle w:val="af"/>
        <w:spacing w:line="480" w:lineRule="exact"/>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（按照招标文件规定填写）</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lastRenderedPageBreak/>
        <w:t>7、合同款项的支付应按照招标文件的规定进行，具体如下：</w:t>
      </w:r>
    </w:p>
    <w:p w:rsidR="000349CD" w:rsidRDefault="009B54B3">
      <w:pPr>
        <w:pStyle w:val="af"/>
        <w:spacing w:line="480" w:lineRule="exact"/>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8、履约保证金</w:t>
      </w:r>
    </w:p>
    <w:p w:rsidR="000349CD" w:rsidRDefault="009B54B3">
      <w:pPr>
        <w:pStyle w:val="af"/>
        <w:spacing w:line="480" w:lineRule="exact"/>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（按照招标文件规定填写）</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9、合同有效期</w:t>
      </w:r>
    </w:p>
    <w:p w:rsidR="000349CD" w:rsidRDefault="009B54B3">
      <w:pPr>
        <w:pStyle w:val="af"/>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10、违约责任</w:t>
      </w:r>
    </w:p>
    <w:p w:rsidR="000349CD" w:rsidRDefault="009B54B3">
      <w:pPr>
        <w:pStyle w:val="af"/>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11、知识产权</w:t>
      </w:r>
    </w:p>
    <w:p w:rsidR="000349CD" w:rsidRDefault="009B54B3">
      <w:pPr>
        <w:pStyle w:val="af"/>
        <w:spacing w:line="480" w:lineRule="exact"/>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349CD" w:rsidRDefault="009B54B3">
      <w:pPr>
        <w:pStyle w:val="af"/>
        <w:spacing w:line="480" w:lineRule="exact"/>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12、解决争议的方法</w:t>
      </w:r>
    </w:p>
    <w:p w:rsidR="000349CD" w:rsidRDefault="009B54B3">
      <w:pPr>
        <w:pStyle w:val="af"/>
        <w:spacing w:line="480" w:lineRule="exact"/>
        <w:ind w:firstLine="482"/>
        <w:rPr>
          <w:rFonts w:ascii="宋体" w:hAnsi="宋体"/>
          <w:sz w:val="21"/>
          <w:szCs w:val="21"/>
        </w:rPr>
      </w:pPr>
      <w:r>
        <w:rPr>
          <w:rFonts w:ascii="宋体" w:hAnsi="宋体"/>
          <w:sz w:val="21"/>
          <w:szCs w:val="21"/>
        </w:rPr>
        <w:t>12.1甲、乙双方协商解决。</w:t>
      </w:r>
    </w:p>
    <w:p w:rsidR="000349CD" w:rsidRDefault="009B54B3">
      <w:pPr>
        <w:pStyle w:val="af"/>
        <w:spacing w:line="480" w:lineRule="exact"/>
        <w:ind w:firstLine="482"/>
        <w:rPr>
          <w:rFonts w:ascii="宋体" w:hAnsi="宋体"/>
          <w:sz w:val="21"/>
          <w:szCs w:val="21"/>
        </w:rPr>
      </w:pPr>
      <w:r>
        <w:rPr>
          <w:rFonts w:ascii="宋体" w:hAnsi="宋体"/>
          <w:sz w:val="21"/>
          <w:szCs w:val="21"/>
        </w:rPr>
        <w:t>12.2若协商解决不成，则通过下列途径之一解决：</w:t>
      </w:r>
    </w:p>
    <w:p w:rsidR="000349CD" w:rsidRDefault="009B54B3">
      <w:pPr>
        <w:pStyle w:val="af"/>
        <w:spacing w:line="480" w:lineRule="exact"/>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13、不可抗力</w:t>
      </w:r>
    </w:p>
    <w:p w:rsidR="000349CD" w:rsidRDefault="009B54B3">
      <w:pPr>
        <w:pStyle w:val="af"/>
        <w:spacing w:line="480" w:lineRule="exact"/>
        <w:ind w:firstLine="482"/>
        <w:rPr>
          <w:rFonts w:ascii="宋体" w:hAnsi="宋体"/>
          <w:sz w:val="21"/>
          <w:szCs w:val="21"/>
        </w:rPr>
      </w:pPr>
      <w:r>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349CD" w:rsidRDefault="009B54B3">
      <w:pPr>
        <w:pStyle w:val="af"/>
        <w:spacing w:line="480" w:lineRule="exact"/>
        <w:ind w:firstLine="482"/>
        <w:rPr>
          <w:rFonts w:ascii="宋体" w:hAnsi="宋体"/>
          <w:sz w:val="21"/>
          <w:szCs w:val="21"/>
        </w:rPr>
      </w:pPr>
      <w:r>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349CD" w:rsidRDefault="009B54B3">
      <w:pPr>
        <w:pStyle w:val="af"/>
        <w:spacing w:line="480" w:lineRule="exact"/>
        <w:ind w:firstLine="482"/>
        <w:rPr>
          <w:rFonts w:ascii="宋体" w:hAnsi="宋体"/>
          <w:sz w:val="21"/>
          <w:szCs w:val="21"/>
        </w:rPr>
      </w:pPr>
      <w:r>
        <w:rPr>
          <w:rFonts w:ascii="宋体" w:hAnsi="宋体"/>
          <w:sz w:val="21"/>
          <w:szCs w:val="21"/>
        </w:rPr>
        <w:lastRenderedPageBreak/>
        <w:t>14、合同条款</w:t>
      </w:r>
    </w:p>
    <w:p w:rsidR="000349CD" w:rsidRDefault="009B54B3">
      <w:pPr>
        <w:pStyle w:val="af"/>
        <w:spacing w:line="480" w:lineRule="exact"/>
        <w:ind w:firstLine="482"/>
        <w:rPr>
          <w:rFonts w:ascii="宋体" w:hAnsi="宋体"/>
          <w:sz w:val="21"/>
          <w:szCs w:val="21"/>
        </w:rPr>
      </w:pPr>
      <w:r>
        <w:rPr>
          <w:rFonts w:ascii="宋体" w:hAnsi="宋体"/>
          <w:sz w:val="21"/>
          <w:szCs w:val="21"/>
          <w:u w:val="single"/>
        </w:rPr>
        <w:t>（按照实际情况编制填写。招标文件已有规定的，双方均不得变更或调整；招标文件未作规定的，双方可通过友好协商进行约定）</w:t>
      </w:r>
      <w:r>
        <w:rPr>
          <w:rFonts w:ascii="宋体" w:hAnsi="宋体"/>
          <w:sz w:val="21"/>
          <w:szCs w:val="21"/>
        </w:rPr>
        <w:t>。</w:t>
      </w:r>
    </w:p>
    <w:p w:rsidR="000349CD" w:rsidRDefault="009B54B3">
      <w:pPr>
        <w:pStyle w:val="af"/>
        <w:spacing w:line="480" w:lineRule="exact"/>
        <w:ind w:firstLine="482"/>
        <w:rPr>
          <w:rFonts w:ascii="宋体" w:hAnsi="宋体"/>
          <w:sz w:val="21"/>
          <w:szCs w:val="21"/>
        </w:rPr>
      </w:pPr>
      <w:r>
        <w:rPr>
          <w:rFonts w:ascii="宋体" w:hAnsi="宋体"/>
          <w:sz w:val="21"/>
          <w:szCs w:val="21"/>
        </w:rPr>
        <w:t>15、其他约定</w:t>
      </w:r>
    </w:p>
    <w:p w:rsidR="000349CD" w:rsidRDefault="009B54B3">
      <w:pPr>
        <w:pStyle w:val="af"/>
        <w:spacing w:line="480" w:lineRule="exact"/>
        <w:ind w:firstLine="482"/>
        <w:rPr>
          <w:rFonts w:ascii="宋体" w:hAnsi="宋体"/>
          <w:sz w:val="21"/>
          <w:szCs w:val="21"/>
        </w:rPr>
      </w:pPr>
      <w:r>
        <w:rPr>
          <w:rFonts w:ascii="宋体" w:hAnsi="宋体"/>
          <w:sz w:val="21"/>
          <w:szCs w:val="21"/>
        </w:rPr>
        <w:t>15.1合同文件与本合同具有同等法律效力。</w:t>
      </w:r>
    </w:p>
    <w:p w:rsidR="000349CD" w:rsidRDefault="009B54B3">
      <w:pPr>
        <w:pStyle w:val="af"/>
        <w:spacing w:line="480" w:lineRule="exact"/>
        <w:ind w:firstLine="482"/>
        <w:rPr>
          <w:rFonts w:ascii="宋体" w:hAnsi="宋体"/>
          <w:sz w:val="21"/>
          <w:szCs w:val="21"/>
        </w:rPr>
      </w:pPr>
      <w:r>
        <w:rPr>
          <w:rFonts w:ascii="宋体" w:hAnsi="宋体"/>
          <w:sz w:val="21"/>
          <w:szCs w:val="21"/>
        </w:rPr>
        <w:t>15.2本合同未尽事宜，双方可另行补充。</w:t>
      </w:r>
    </w:p>
    <w:p w:rsidR="000349CD" w:rsidRDefault="009B54B3">
      <w:pPr>
        <w:pStyle w:val="af"/>
        <w:spacing w:line="480" w:lineRule="exact"/>
        <w:ind w:firstLine="482"/>
        <w:rPr>
          <w:rFonts w:ascii="宋体" w:hAnsi="宋体"/>
          <w:sz w:val="21"/>
          <w:szCs w:val="21"/>
        </w:rPr>
      </w:pPr>
      <w:r>
        <w:rPr>
          <w:rFonts w:ascii="宋体" w:hAnsi="宋体"/>
          <w:sz w:val="21"/>
          <w:szCs w:val="21"/>
        </w:rPr>
        <w:t>15.3合同生效：自签订之日起生效。</w:t>
      </w:r>
    </w:p>
    <w:p w:rsidR="000349CD" w:rsidRDefault="009B54B3">
      <w:pPr>
        <w:pStyle w:val="af"/>
        <w:spacing w:line="480" w:lineRule="exact"/>
        <w:ind w:firstLine="482"/>
        <w:rPr>
          <w:rFonts w:ascii="宋体" w:hAnsi="宋体"/>
          <w:sz w:val="21"/>
          <w:szCs w:val="21"/>
        </w:rPr>
      </w:pPr>
      <w:r>
        <w:rPr>
          <w:rFonts w:ascii="宋体" w:hAnsi="宋体"/>
          <w:sz w:val="21"/>
          <w:szCs w:val="21"/>
        </w:rPr>
        <w:t>15.4本合同一式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rsidR="000349CD" w:rsidRDefault="009B54B3">
      <w:pPr>
        <w:pStyle w:val="af"/>
        <w:spacing w:line="480" w:lineRule="exact"/>
        <w:ind w:firstLine="482"/>
        <w:rPr>
          <w:rFonts w:ascii="宋体" w:hAnsi="宋体"/>
          <w:sz w:val="21"/>
          <w:szCs w:val="21"/>
        </w:rPr>
      </w:pPr>
      <w:r>
        <w:rPr>
          <w:rFonts w:ascii="宋体" w:hAnsi="宋体"/>
          <w:sz w:val="21"/>
          <w:szCs w:val="21"/>
        </w:rPr>
        <w:t>15.5其他：□无。□</w:t>
      </w:r>
      <w:r>
        <w:rPr>
          <w:rFonts w:ascii="宋体" w:hAnsi="宋体"/>
          <w:sz w:val="21"/>
          <w:szCs w:val="21"/>
          <w:u w:val="single"/>
        </w:rPr>
        <w:t>（按照实际情况编制填写需要增加的内容）</w:t>
      </w:r>
      <w:r>
        <w:rPr>
          <w:rFonts w:ascii="宋体" w:hAnsi="宋体"/>
          <w:sz w:val="21"/>
          <w:szCs w:val="21"/>
        </w:rPr>
        <w:t>。</w:t>
      </w:r>
    </w:p>
    <w:p w:rsidR="000349CD" w:rsidRDefault="009B54B3">
      <w:pPr>
        <w:pStyle w:val="af"/>
        <w:spacing w:line="480" w:lineRule="exact"/>
        <w:rPr>
          <w:rFonts w:ascii="宋体" w:hAnsi="宋体"/>
          <w:sz w:val="21"/>
          <w:szCs w:val="21"/>
        </w:rPr>
      </w:pPr>
      <w:r>
        <w:rPr>
          <w:rFonts w:ascii="宋体" w:hAnsi="宋体"/>
          <w:sz w:val="21"/>
          <w:szCs w:val="21"/>
        </w:rPr>
        <w:t> </w:t>
      </w:r>
    </w:p>
    <w:p w:rsidR="000349CD" w:rsidRDefault="009B54B3">
      <w:pPr>
        <w:pStyle w:val="af"/>
        <w:spacing w:line="480" w:lineRule="exact"/>
        <w:rPr>
          <w:rFonts w:ascii="宋体" w:hAnsi="宋体"/>
          <w:sz w:val="21"/>
          <w:szCs w:val="21"/>
        </w:rPr>
      </w:pPr>
      <w:r>
        <w:rPr>
          <w:rFonts w:ascii="宋体" w:hAnsi="宋体"/>
          <w:sz w:val="21"/>
          <w:szCs w:val="21"/>
        </w:rPr>
        <w:t> </w:t>
      </w:r>
    </w:p>
    <w:p w:rsidR="000349CD" w:rsidRDefault="009B54B3">
      <w:pPr>
        <w:pStyle w:val="af"/>
        <w:spacing w:line="480" w:lineRule="exact"/>
        <w:rPr>
          <w:rFonts w:ascii="宋体" w:hAnsi="宋体"/>
          <w:sz w:val="21"/>
          <w:szCs w:val="21"/>
        </w:rPr>
      </w:pPr>
      <w:r>
        <w:rPr>
          <w:rFonts w:ascii="宋体" w:hAnsi="宋体"/>
          <w:sz w:val="21"/>
          <w:szCs w:val="21"/>
        </w:rPr>
        <w:t>甲方：                        乙方：</w:t>
      </w:r>
    </w:p>
    <w:p w:rsidR="000349CD" w:rsidRDefault="009B54B3">
      <w:pPr>
        <w:pStyle w:val="af"/>
        <w:spacing w:line="480" w:lineRule="exact"/>
        <w:rPr>
          <w:rFonts w:ascii="宋体" w:hAnsi="宋体"/>
          <w:sz w:val="21"/>
          <w:szCs w:val="21"/>
        </w:rPr>
      </w:pPr>
      <w:r>
        <w:rPr>
          <w:rFonts w:ascii="宋体" w:hAnsi="宋体"/>
          <w:sz w:val="21"/>
          <w:szCs w:val="21"/>
        </w:rPr>
        <w:t>住所：                        住所：</w:t>
      </w:r>
    </w:p>
    <w:p w:rsidR="000349CD" w:rsidRDefault="009B54B3">
      <w:pPr>
        <w:pStyle w:val="af"/>
        <w:spacing w:line="480" w:lineRule="exact"/>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            </w:t>
      </w:r>
      <w:r>
        <w:rPr>
          <w:rFonts w:ascii="宋体" w:hAnsi="宋体" w:hint="eastAsia"/>
          <w:sz w:val="21"/>
          <w:szCs w:val="21"/>
        </w:rPr>
        <w:t xml:space="preserve">     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rsidR="000349CD" w:rsidRDefault="009B54B3">
      <w:pPr>
        <w:pStyle w:val="af"/>
        <w:spacing w:line="480" w:lineRule="exact"/>
        <w:rPr>
          <w:rFonts w:ascii="宋体" w:hAnsi="宋体"/>
          <w:sz w:val="21"/>
          <w:szCs w:val="21"/>
        </w:rPr>
      </w:pPr>
      <w:r>
        <w:rPr>
          <w:rFonts w:ascii="宋体" w:hAnsi="宋体"/>
          <w:sz w:val="21"/>
          <w:szCs w:val="21"/>
        </w:rPr>
        <w:t>联系方法：                      联系方法：</w:t>
      </w:r>
    </w:p>
    <w:p w:rsidR="000349CD" w:rsidRDefault="009B54B3">
      <w:pPr>
        <w:pStyle w:val="af"/>
        <w:spacing w:line="480" w:lineRule="exact"/>
        <w:rPr>
          <w:rFonts w:ascii="宋体" w:hAnsi="宋体"/>
          <w:sz w:val="21"/>
          <w:szCs w:val="21"/>
        </w:rPr>
      </w:pPr>
      <w:r>
        <w:rPr>
          <w:rFonts w:ascii="宋体" w:hAnsi="宋体"/>
          <w:sz w:val="21"/>
          <w:szCs w:val="21"/>
        </w:rPr>
        <w:t>开户银行：                      开户银行：</w:t>
      </w:r>
    </w:p>
    <w:p w:rsidR="000349CD" w:rsidRDefault="009B54B3">
      <w:pPr>
        <w:pStyle w:val="af"/>
        <w:spacing w:line="480" w:lineRule="exact"/>
        <w:rPr>
          <w:rFonts w:ascii="宋体" w:hAnsi="宋体"/>
          <w:sz w:val="21"/>
          <w:szCs w:val="21"/>
        </w:rPr>
      </w:pPr>
      <w:r>
        <w:rPr>
          <w:rFonts w:ascii="宋体" w:hAnsi="宋体"/>
          <w:sz w:val="21"/>
          <w:szCs w:val="21"/>
        </w:rPr>
        <w:t>账号：                        账号：</w:t>
      </w:r>
    </w:p>
    <w:p w:rsidR="000349CD" w:rsidRDefault="009B54B3">
      <w:pPr>
        <w:pStyle w:val="af"/>
        <w:spacing w:line="480" w:lineRule="exact"/>
        <w:rPr>
          <w:rFonts w:ascii="宋体" w:hAnsi="宋体"/>
          <w:sz w:val="21"/>
          <w:szCs w:val="21"/>
        </w:rPr>
      </w:pPr>
      <w:r>
        <w:rPr>
          <w:rFonts w:ascii="宋体" w:hAnsi="宋体"/>
          <w:sz w:val="21"/>
          <w:szCs w:val="21"/>
        </w:rPr>
        <w:t> </w:t>
      </w:r>
    </w:p>
    <w:p w:rsidR="000349CD" w:rsidRDefault="009B54B3">
      <w:pPr>
        <w:pStyle w:val="af"/>
        <w:spacing w:line="480" w:lineRule="exact"/>
        <w:rPr>
          <w:rFonts w:ascii="宋体" w:hAnsi="宋体"/>
          <w:sz w:val="21"/>
          <w:szCs w:val="21"/>
        </w:rPr>
      </w:pPr>
      <w:r>
        <w:rPr>
          <w:rFonts w:ascii="宋体" w:hAnsi="宋体"/>
          <w:sz w:val="21"/>
          <w:szCs w:val="21"/>
        </w:rPr>
        <w:t> </w:t>
      </w:r>
    </w:p>
    <w:p w:rsidR="000349CD" w:rsidRDefault="009B54B3">
      <w:pPr>
        <w:pStyle w:val="af"/>
        <w:spacing w:line="480" w:lineRule="exact"/>
        <w:rPr>
          <w:rFonts w:ascii="宋体" w:hAnsi="宋体"/>
          <w:sz w:val="21"/>
          <w:szCs w:val="21"/>
        </w:rPr>
      </w:pPr>
      <w:r>
        <w:rPr>
          <w:rFonts w:ascii="宋体" w:hAnsi="宋体"/>
          <w:sz w:val="21"/>
          <w:szCs w:val="21"/>
        </w:rPr>
        <w:t>签订地点：</w:t>
      </w:r>
      <w:r>
        <w:rPr>
          <w:rFonts w:ascii="宋体" w:hAnsi="宋体"/>
          <w:sz w:val="21"/>
          <w:szCs w:val="21"/>
          <w:u w:val="single"/>
        </w:rPr>
        <w:t>                </w:t>
      </w:r>
    </w:p>
    <w:p w:rsidR="000349CD" w:rsidRDefault="009B54B3">
      <w:pPr>
        <w:pStyle w:val="af"/>
        <w:spacing w:line="480" w:lineRule="exact"/>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rsidR="000349CD" w:rsidRDefault="000349CD">
      <w:pPr>
        <w:wordWrap w:val="0"/>
        <w:topLinePunct/>
        <w:autoSpaceDE w:val="0"/>
        <w:autoSpaceDN w:val="0"/>
        <w:adjustRightInd w:val="0"/>
        <w:snapToGrid w:val="0"/>
        <w:spacing w:line="360" w:lineRule="auto"/>
        <w:ind w:firstLine="480"/>
        <w:rPr>
          <w:rFonts w:ascii="宋体" w:cs="宋体"/>
          <w:sz w:val="24"/>
          <w:lang w:val="zh-CN"/>
        </w:rPr>
      </w:pPr>
    </w:p>
    <w:p w:rsidR="000349CD" w:rsidRDefault="000349CD">
      <w:pPr>
        <w:pStyle w:val="a9"/>
        <w:spacing w:line="360" w:lineRule="auto"/>
        <w:ind w:left="282" w:hangingChars="78" w:hanging="282"/>
        <w:contextualSpacing/>
        <w:jc w:val="center"/>
        <w:rPr>
          <w:rFonts w:ascii="宋体" w:hAnsi="宋体" w:cs="宋体"/>
          <w:b/>
          <w:sz w:val="36"/>
          <w:szCs w:val="36"/>
        </w:rPr>
      </w:pPr>
    </w:p>
    <w:p w:rsidR="000349CD" w:rsidRDefault="009B54B3">
      <w:pPr>
        <w:pageBreakBefore/>
        <w:jc w:val="center"/>
        <w:outlineLvl w:val="0"/>
        <w:rPr>
          <w:rFonts w:ascii="宋体" w:hAnsi="宋体"/>
          <w:b/>
          <w:sz w:val="36"/>
          <w:szCs w:val="36"/>
        </w:rPr>
      </w:pPr>
      <w:r>
        <w:rPr>
          <w:rFonts w:ascii="宋体" w:hAnsi="宋体" w:hint="eastAsia"/>
          <w:b/>
          <w:sz w:val="44"/>
          <w:szCs w:val="36"/>
        </w:rPr>
        <w:lastRenderedPageBreak/>
        <w:t>第八章 投标文件有关格式</w:t>
      </w:r>
    </w:p>
    <w:p w:rsidR="000349CD" w:rsidRDefault="009B54B3">
      <w:pPr>
        <w:autoSpaceDE w:val="0"/>
        <w:autoSpaceDN w:val="0"/>
        <w:adjustRightInd w:val="0"/>
        <w:spacing w:line="360" w:lineRule="auto"/>
        <w:jc w:val="center"/>
        <w:outlineLvl w:val="1"/>
        <w:rPr>
          <w:rFonts w:ascii="宋体" w:hAnsi="宋体" w:cs="黑体"/>
          <w:b/>
          <w:bCs/>
          <w:sz w:val="40"/>
          <w:szCs w:val="44"/>
          <w:lang w:val="zh-CN"/>
        </w:rPr>
      </w:pPr>
      <w:r>
        <w:rPr>
          <w:rFonts w:ascii="宋体" w:hAnsi="宋体" w:cs="黑体" w:hint="eastAsia"/>
          <w:b/>
          <w:bCs/>
          <w:sz w:val="40"/>
          <w:szCs w:val="44"/>
          <w:lang w:val="zh-CN"/>
        </w:rPr>
        <w:t>一、投标文件封面格式</w:t>
      </w:r>
    </w:p>
    <w:p w:rsidR="000349CD" w:rsidRDefault="000349CD">
      <w:pPr>
        <w:autoSpaceDE w:val="0"/>
        <w:autoSpaceDN w:val="0"/>
        <w:adjustRightInd w:val="0"/>
        <w:spacing w:line="360" w:lineRule="auto"/>
        <w:rPr>
          <w:rFonts w:ascii="宋体" w:hAnsi="宋体" w:cs="黑体"/>
          <w:b/>
          <w:bCs/>
          <w:sz w:val="44"/>
          <w:szCs w:val="44"/>
          <w:lang w:val="zh-CN"/>
        </w:rPr>
      </w:pPr>
    </w:p>
    <w:p w:rsidR="000349CD" w:rsidRDefault="000349CD">
      <w:pPr>
        <w:pStyle w:val="a0"/>
        <w:ind w:firstLine="210"/>
        <w:rPr>
          <w:lang w:val="zh-CN"/>
        </w:rPr>
      </w:pPr>
    </w:p>
    <w:p w:rsidR="000349CD" w:rsidRDefault="000349CD">
      <w:pPr>
        <w:pStyle w:val="a0"/>
        <w:ind w:firstLine="210"/>
        <w:rPr>
          <w:lang w:val="zh-CN"/>
        </w:rPr>
      </w:pPr>
    </w:p>
    <w:p w:rsidR="000349CD" w:rsidRDefault="009B54B3">
      <w:pPr>
        <w:pStyle w:val="a0"/>
        <w:spacing w:line="360" w:lineRule="auto"/>
        <w:ind w:firstLine="682"/>
        <w:jc w:val="center"/>
        <w:rPr>
          <w:rFonts w:hAnsi="宋体" w:cs="宋体"/>
          <w:sz w:val="22"/>
        </w:rPr>
      </w:pPr>
      <w:bookmarkStart w:id="7" w:name="_Hlk43806308"/>
      <w:r>
        <w:rPr>
          <w:rFonts w:hAnsi="宋体" w:cs="宋体" w:hint="eastAsia"/>
          <w:b/>
          <w:spacing w:val="60"/>
          <w:sz w:val="56"/>
          <w:szCs w:val="52"/>
          <w:u w:val="single"/>
        </w:rPr>
        <w:t>（</w:t>
      </w:r>
      <w:r>
        <w:rPr>
          <w:rFonts w:hAnsi="宋体" w:cs="宋体" w:hint="eastAsia"/>
          <w:b/>
          <w:spacing w:val="60"/>
          <w:sz w:val="56"/>
          <w:szCs w:val="52"/>
          <w:u w:val="single"/>
        </w:rPr>
        <w:t xml:space="preserve"> </w:t>
      </w:r>
      <w:r>
        <w:rPr>
          <w:rFonts w:hAnsi="宋体" w:cs="宋体" w:hint="eastAsia"/>
          <w:b/>
          <w:spacing w:val="60"/>
          <w:sz w:val="56"/>
          <w:szCs w:val="52"/>
          <w:u w:val="single"/>
        </w:rPr>
        <w:t>项</w:t>
      </w:r>
      <w:r>
        <w:rPr>
          <w:rFonts w:hAnsi="宋体" w:cs="宋体" w:hint="eastAsia"/>
          <w:b/>
          <w:spacing w:val="60"/>
          <w:sz w:val="56"/>
          <w:szCs w:val="52"/>
          <w:u w:val="single"/>
        </w:rPr>
        <w:t xml:space="preserve"> </w:t>
      </w:r>
      <w:r>
        <w:rPr>
          <w:rFonts w:hAnsi="宋体" w:cs="宋体" w:hint="eastAsia"/>
          <w:b/>
          <w:spacing w:val="60"/>
          <w:sz w:val="56"/>
          <w:szCs w:val="52"/>
          <w:u w:val="single"/>
        </w:rPr>
        <w:t>目</w:t>
      </w:r>
      <w:r>
        <w:rPr>
          <w:rFonts w:hAnsi="宋体" w:cs="宋体" w:hint="eastAsia"/>
          <w:b/>
          <w:spacing w:val="60"/>
          <w:sz w:val="56"/>
          <w:szCs w:val="52"/>
          <w:u w:val="single"/>
        </w:rPr>
        <w:t xml:space="preserve"> </w:t>
      </w:r>
      <w:r>
        <w:rPr>
          <w:rFonts w:hAnsi="宋体" w:cs="宋体" w:hint="eastAsia"/>
          <w:b/>
          <w:spacing w:val="60"/>
          <w:sz w:val="56"/>
          <w:szCs w:val="52"/>
          <w:u w:val="single"/>
        </w:rPr>
        <w:t>名</w:t>
      </w:r>
      <w:r>
        <w:rPr>
          <w:rFonts w:hAnsi="宋体" w:cs="宋体" w:hint="eastAsia"/>
          <w:b/>
          <w:spacing w:val="60"/>
          <w:sz w:val="56"/>
          <w:szCs w:val="52"/>
          <w:u w:val="single"/>
        </w:rPr>
        <w:t xml:space="preserve"> </w:t>
      </w:r>
      <w:r>
        <w:rPr>
          <w:rFonts w:hAnsi="宋体" w:cs="宋体" w:hint="eastAsia"/>
          <w:b/>
          <w:spacing w:val="60"/>
          <w:sz w:val="56"/>
          <w:szCs w:val="52"/>
          <w:u w:val="single"/>
        </w:rPr>
        <w:t>称</w:t>
      </w:r>
      <w:r>
        <w:rPr>
          <w:rFonts w:hAnsi="宋体" w:cs="宋体" w:hint="eastAsia"/>
          <w:b/>
          <w:spacing w:val="60"/>
          <w:sz w:val="56"/>
          <w:szCs w:val="52"/>
          <w:u w:val="single"/>
        </w:rPr>
        <w:t xml:space="preserve"> </w:t>
      </w:r>
      <w:r>
        <w:rPr>
          <w:rFonts w:hAnsi="宋体" w:cs="宋体" w:hint="eastAsia"/>
          <w:b/>
          <w:spacing w:val="60"/>
          <w:sz w:val="56"/>
          <w:szCs w:val="52"/>
          <w:u w:val="single"/>
        </w:rPr>
        <w:t>）</w:t>
      </w:r>
    </w:p>
    <w:p w:rsidR="000349CD" w:rsidRDefault="000349CD">
      <w:pPr>
        <w:tabs>
          <w:tab w:val="center" w:pos="4739"/>
        </w:tabs>
        <w:spacing w:line="360" w:lineRule="auto"/>
        <w:rPr>
          <w:rFonts w:ascii="宋体" w:hAnsi="宋体" w:cs="宋体"/>
          <w:sz w:val="24"/>
        </w:rPr>
      </w:pPr>
    </w:p>
    <w:p w:rsidR="000349CD" w:rsidRDefault="000349CD">
      <w:pPr>
        <w:tabs>
          <w:tab w:val="center" w:pos="4739"/>
        </w:tabs>
        <w:spacing w:line="360" w:lineRule="auto"/>
        <w:rPr>
          <w:rFonts w:ascii="宋体" w:hAnsi="宋体" w:cs="宋体"/>
          <w:sz w:val="24"/>
        </w:rPr>
      </w:pPr>
    </w:p>
    <w:p w:rsidR="000349CD" w:rsidRDefault="000349CD">
      <w:pPr>
        <w:pStyle w:val="a0"/>
        <w:ind w:firstLine="210"/>
      </w:pPr>
    </w:p>
    <w:p w:rsidR="000349CD" w:rsidRDefault="000349CD">
      <w:pPr>
        <w:tabs>
          <w:tab w:val="center" w:pos="4739"/>
        </w:tabs>
        <w:spacing w:line="360" w:lineRule="auto"/>
        <w:ind w:left="180"/>
        <w:jc w:val="center"/>
        <w:rPr>
          <w:rFonts w:ascii="宋体" w:hAnsi="宋体" w:cs="宋体"/>
          <w:b/>
          <w:sz w:val="96"/>
          <w:szCs w:val="72"/>
        </w:rPr>
      </w:pPr>
    </w:p>
    <w:p w:rsidR="000349CD" w:rsidRDefault="009B54B3">
      <w:pPr>
        <w:tabs>
          <w:tab w:val="center" w:pos="4739"/>
        </w:tabs>
        <w:spacing w:line="360" w:lineRule="auto"/>
        <w:ind w:left="180"/>
        <w:jc w:val="center"/>
        <w:rPr>
          <w:rFonts w:ascii="宋体" w:hAnsi="宋体" w:cs="宋体"/>
          <w:b/>
          <w:sz w:val="96"/>
          <w:szCs w:val="72"/>
        </w:rPr>
      </w:pPr>
      <w:r>
        <w:rPr>
          <w:rFonts w:ascii="宋体" w:hAnsi="宋体" w:cs="宋体" w:hint="eastAsia"/>
          <w:b/>
          <w:sz w:val="96"/>
          <w:szCs w:val="72"/>
        </w:rPr>
        <w:t>投 标 文 件</w:t>
      </w:r>
    </w:p>
    <w:p w:rsidR="000349CD" w:rsidRDefault="009B54B3">
      <w:pPr>
        <w:autoSpaceDE w:val="0"/>
        <w:autoSpaceDN w:val="0"/>
        <w:spacing w:line="360" w:lineRule="auto"/>
        <w:jc w:val="center"/>
        <w:rPr>
          <w:rFonts w:ascii="宋体" w:hAnsi="宋体" w:cs="宋体"/>
          <w:sz w:val="28"/>
          <w:szCs w:val="28"/>
        </w:rPr>
      </w:pPr>
      <w:r>
        <w:rPr>
          <w:rFonts w:ascii="宋体" w:hAnsi="宋体" w:cs="宋体" w:hint="eastAsia"/>
          <w:sz w:val="28"/>
          <w:szCs w:val="28"/>
        </w:rPr>
        <w:t>招标编号：</w:t>
      </w:r>
    </w:p>
    <w:p w:rsidR="000349CD" w:rsidRDefault="000349CD">
      <w:pPr>
        <w:tabs>
          <w:tab w:val="center" w:pos="4739"/>
        </w:tabs>
        <w:spacing w:line="360" w:lineRule="auto"/>
        <w:rPr>
          <w:rFonts w:ascii="宋体" w:hAnsi="宋体" w:cs="宋体"/>
          <w:sz w:val="24"/>
        </w:rPr>
      </w:pPr>
    </w:p>
    <w:p w:rsidR="000349CD" w:rsidRDefault="000349CD">
      <w:pPr>
        <w:tabs>
          <w:tab w:val="center" w:pos="4739"/>
        </w:tabs>
        <w:spacing w:line="360" w:lineRule="auto"/>
        <w:rPr>
          <w:rFonts w:ascii="宋体" w:hAnsi="宋体" w:cs="宋体"/>
          <w:sz w:val="24"/>
        </w:rPr>
      </w:pPr>
    </w:p>
    <w:p w:rsidR="000349CD" w:rsidRDefault="000349CD">
      <w:pPr>
        <w:tabs>
          <w:tab w:val="center" w:pos="4739"/>
        </w:tabs>
        <w:spacing w:line="360" w:lineRule="auto"/>
        <w:rPr>
          <w:rFonts w:ascii="宋体" w:hAnsi="宋体" w:cs="宋体"/>
          <w:sz w:val="24"/>
        </w:rPr>
      </w:pPr>
    </w:p>
    <w:p w:rsidR="000349CD" w:rsidRDefault="000349CD">
      <w:pPr>
        <w:tabs>
          <w:tab w:val="center" w:pos="4739"/>
        </w:tabs>
        <w:spacing w:line="360" w:lineRule="auto"/>
        <w:ind w:left="180"/>
        <w:rPr>
          <w:rFonts w:ascii="宋体" w:hAnsi="宋体" w:cs="宋体"/>
          <w:sz w:val="24"/>
        </w:rPr>
      </w:pPr>
    </w:p>
    <w:p w:rsidR="000349CD" w:rsidRDefault="000349CD">
      <w:pPr>
        <w:tabs>
          <w:tab w:val="center" w:pos="4739"/>
        </w:tabs>
        <w:spacing w:line="360" w:lineRule="auto"/>
        <w:rPr>
          <w:rFonts w:ascii="宋体" w:hAnsi="宋体" w:cs="宋体"/>
          <w:sz w:val="24"/>
        </w:rPr>
      </w:pPr>
    </w:p>
    <w:p w:rsidR="000349CD" w:rsidRDefault="000349CD">
      <w:pPr>
        <w:tabs>
          <w:tab w:val="center" w:pos="4739"/>
        </w:tabs>
        <w:spacing w:line="360" w:lineRule="auto"/>
        <w:ind w:left="180"/>
        <w:rPr>
          <w:rFonts w:ascii="宋体" w:hAnsi="宋体" w:cs="宋体"/>
          <w:sz w:val="24"/>
        </w:rPr>
      </w:pPr>
    </w:p>
    <w:p w:rsidR="000349CD" w:rsidRDefault="009B54B3">
      <w:pPr>
        <w:pStyle w:val="Default"/>
        <w:spacing w:line="360" w:lineRule="auto"/>
        <w:ind w:firstLineChars="400" w:firstLine="1440"/>
        <w:rPr>
          <w:rFonts w:hAnsi="宋体"/>
          <w:color w:val="auto"/>
          <w:sz w:val="36"/>
        </w:rPr>
      </w:pPr>
      <w:r>
        <w:rPr>
          <w:rFonts w:hAnsi="宋体" w:hint="eastAsia"/>
          <w:color w:val="auto"/>
          <w:sz w:val="36"/>
        </w:rPr>
        <w:t>投标人：（盖单位章）</w:t>
      </w:r>
    </w:p>
    <w:p w:rsidR="000349CD" w:rsidRDefault="009B54B3">
      <w:pPr>
        <w:pStyle w:val="Default"/>
        <w:spacing w:line="360" w:lineRule="auto"/>
        <w:jc w:val="center"/>
        <w:rPr>
          <w:rFonts w:hAnsi="宋体"/>
          <w:color w:val="auto"/>
          <w:sz w:val="36"/>
        </w:rPr>
      </w:pPr>
      <w:r>
        <w:rPr>
          <w:rFonts w:hAnsi="宋体" w:hint="eastAsia"/>
          <w:color w:val="auto"/>
          <w:sz w:val="36"/>
        </w:rPr>
        <w:t>法定代表人或其委托代理人：（签字）</w:t>
      </w:r>
    </w:p>
    <w:p w:rsidR="000349CD" w:rsidRDefault="009B54B3">
      <w:pPr>
        <w:autoSpaceDE w:val="0"/>
        <w:autoSpaceDN w:val="0"/>
        <w:spacing w:line="360" w:lineRule="auto"/>
        <w:jc w:val="center"/>
        <w:rPr>
          <w:rFonts w:ascii="宋体" w:hAnsi="宋体" w:cs="宋体"/>
          <w:b/>
          <w:sz w:val="40"/>
          <w:szCs w:val="36"/>
        </w:rPr>
      </w:pPr>
      <w:r>
        <w:rPr>
          <w:rFonts w:ascii="宋体" w:hAnsi="宋体" w:cs="宋体" w:hint="eastAsia"/>
          <w:sz w:val="36"/>
        </w:rPr>
        <w:t>日  期：年月日</w:t>
      </w:r>
    </w:p>
    <w:bookmarkEnd w:id="7"/>
    <w:p w:rsidR="000349CD" w:rsidRDefault="009B54B3">
      <w:pPr>
        <w:pageBreakBefore/>
        <w:autoSpaceDE w:val="0"/>
        <w:autoSpaceDN w:val="0"/>
        <w:adjustRightInd w:val="0"/>
        <w:spacing w:line="360" w:lineRule="auto"/>
        <w:jc w:val="center"/>
        <w:outlineLvl w:val="1"/>
        <w:rPr>
          <w:rFonts w:ascii="宋体" w:hAnsi="宋体" w:cs="黑体"/>
          <w:b/>
          <w:bCs/>
          <w:sz w:val="44"/>
          <w:szCs w:val="44"/>
          <w:lang w:val="zh-CN"/>
        </w:rPr>
      </w:pPr>
      <w:r>
        <w:rPr>
          <w:rFonts w:ascii="宋体" w:hAnsi="宋体" w:cs="黑体" w:hint="eastAsia"/>
          <w:b/>
          <w:bCs/>
          <w:sz w:val="40"/>
          <w:szCs w:val="44"/>
          <w:lang w:val="zh-CN"/>
        </w:rPr>
        <w:lastRenderedPageBreak/>
        <w:t>二、开标一览表</w:t>
      </w:r>
    </w:p>
    <w:p w:rsidR="000349CD" w:rsidRDefault="000349CD" w:rsidP="00AA29F4">
      <w:pPr>
        <w:spacing w:before="50" w:afterLines="50" w:line="360" w:lineRule="auto"/>
        <w:contextualSpacing/>
        <w:jc w:val="left"/>
        <w:rPr>
          <w:rFonts w:ascii="宋体" w:hAnsi="宋体"/>
          <w:sz w:val="24"/>
          <w:szCs w:val="24"/>
        </w:rPr>
      </w:pPr>
    </w:p>
    <w:p w:rsidR="000349CD" w:rsidRDefault="009B54B3" w:rsidP="00AA29F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349CD" w:rsidRDefault="009B54B3">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0349C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w:t>
            </w:r>
            <w:r>
              <w:rPr>
                <w:rFonts w:ascii="宋体" w:hAnsi="宋体"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3685"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合同履行期限（日历天）</w:t>
            </w:r>
          </w:p>
        </w:tc>
        <w:tc>
          <w:tcPr>
            <w:tcW w:w="850"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0349CD">
        <w:trPr>
          <w:trHeight w:val="1486"/>
          <w:jc w:val="center"/>
        </w:trPr>
        <w:tc>
          <w:tcPr>
            <w:tcW w:w="959"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480" w:lineRule="exact"/>
              <w:ind w:firstLine="240"/>
              <w:rPr>
                <w:rFonts w:ascii="宋体" w:hAnsi="宋体"/>
                <w:sz w:val="24"/>
                <w:szCs w:val="24"/>
              </w:rPr>
            </w:pPr>
          </w:p>
          <w:p w:rsidR="000349CD" w:rsidRDefault="009B54B3">
            <w:pPr>
              <w:pStyle w:val="a0"/>
              <w:ind w:firstLine="210"/>
            </w:pPr>
            <w:r>
              <w:rPr>
                <w:rFonts w:hint="eastAsia"/>
              </w:rPr>
              <w:t>/</w:t>
            </w:r>
          </w:p>
        </w:tc>
        <w:tc>
          <w:tcPr>
            <w:tcW w:w="1843"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ind w:firstLine="240"/>
              <w:rPr>
                <w:rFonts w:ascii="宋体" w:hAnsi="宋体"/>
                <w:sz w:val="24"/>
                <w:szCs w:val="24"/>
              </w:rPr>
            </w:pPr>
            <w:r>
              <w:rPr>
                <w:rFonts w:ascii="宋体" w:hAnsi="宋体" w:hint="eastAsia"/>
                <w:sz w:val="24"/>
                <w:szCs w:val="24"/>
              </w:rPr>
              <w:t>/</w:t>
            </w:r>
          </w:p>
        </w:tc>
        <w:tc>
          <w:tcPr>
            <w:tcW w:w="3685"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480" w:lineRule="exact"/>
              <w:ind w:firstLine="240"/>
              <w:rPr>
                <w:rFonts w:ascii="宋体" w:hAnsi="宋体" w:cs="宋体"/>
                <w:sz w:val="24"/>
                <w:szCs w:val="24"/>
                <w:lang w:val="zh-CN"/>
              </w:rPr>
            </w:pPr>
          </w:p>
        </w:tc>
      </w:tr>
    </w:tbl>
    <w:p w:rsidR="000349CD" w:rsidRDefault="000349CD">
      <w:pPr>
        <w:autoSpaceDE w:val="0"/>
        <w:autoSpaceDN w:val="0"/>
        <w:adjustRightInd w:val="0"/>
        <w:spacing w:line="480" w:lineRule="auto"/>
        <w:rPr>
          <w:rFonts w:ascii="宋体" w:hAnsi="宋体" w:cs="宋体"/>
          <w:sz w:val="24"/>
          <w:szCs w:val="24"/>
          <w:lang w:val="zh-CN"/>
        </w:rPr>
      </w:pPr>
    </w:p>
    <w:p w:rsidR="000349CD" w:rsidRDefault="009B54B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349CD" w:rsidRDefault="009B54B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0349CD" w:rsidRDefault="009B54B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0349CD" w:rsidRDefault="000349CD">
      <w:pPr>
        <w:autoSpaceDE w:val="0"/>
        <w:autoSpaceDN w:val="0"/>
        <w:adjustRightInd w:val="0"/>
        <w:spacing w:line="360" w:lineRule="auto"/>
        <w:rPr>
          <w:rFonts w:ascii="宋体" w:cs="宋体"/>
          <w:sz w:val="24"/>
          <w:lang w:val="zh-CN"/>
        </w:rPr>
      </w:pP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注：1、合同履行期限指完成该项目的最终时间（日历天）。</w:t>
      </w: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2、如招标公告明确项目交付日期以年为单位，本表应填写完成该项目的年限。</w:t>
      </w:r>
    </w:p>
    <w:p w:rsidR="000349CD" w:rsidRDefault="009B54B3">
      <w:pPr>
        <w:pageBreakBefore/>
        <w:autoSpaceDE w:val="0"/>
        <w:autoSpaceDN w:val="0"/>
        <w:adjustRightInd w:val="0"/>
        <w:spacing w:line="360" w:lineRule="auto"/>
        <w:jc w:val="center"/>
        <w:outlineLvl w:val="1"/>
        <w:rPr>
          <w:rFonts w:ascii="宋体" w:hAnsi="宋体" w:cs="黑体"/>
          <w:b/>
          <w:bCs/>
          <w:sz w:val="40"/>
          <w:szCs w:val="44"/>
          <w:lang w:val="zh-CN"/>
        </w:rPr>
      </w:pPr>
      <w:r>
        <w:rPr>
          <w:rFonts w:ascii="宋体" w:hAnsi="宋体" w:cs="黑体" w:hint="eastAsia"/>
          <w:b/>
          <w:bCs/>
          <w:sz w:val="40"/>
          <w:szCs w:val="44"/>
          <w:lang w:val="zh-CN"/>
        </w:rPr>
        <w:lastRenderedPageBreak/>
        <w:t>三、资格审查证明材料</w:t>
      </w:r>
    </w:p>
    <w:p w:rsidR="000349CD" w:rsidRDefault="009B54B3">
      <w:pPr>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t>3.1 投 标 函</w:t>
      </w:r>
    </w:p>
    <w:p w:rsidR="000349CD" w:rsidRDefault="009B54B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rsidR="000349CD" w:rsidRDefault="009B54B3">
      <w:pPr>
        <w:adjustRightInd w:val="0"/>
        <w:spacing w:line="360" w:lineRule="auto"/>
        <w:ind w:firstLineChars="200" w:firstLine="480"/>
        <w:contextualSpacing/>
        <w:jc w:val="left"/>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0349CD" w:rsidRDefault="009B54B3">
      <w:pPr>
        <w:pStyle w:val="a9"/>
        <w:adjustRightInd w:val="0"/>
        <w:spacing w:line="360" w:lineRule="auto"/>
        <w:ind w:firstLineChars="200" w:firstLine="480"/>
        <w:contextualSpacing/>
        <w:jc w:val="left"/>
        <w:rPr>
          <w:rFonts w:ascii="宋体" w:hAnsi="宋体"/>
          <w:snapToGrid w:val="0"/>
          <w:szCs w:val="24"/>
        </w:rPr>
      </w:pPr>
      <w:r>
        <w:rPr>
          <w:rFonts w:ascii="宋体" w:hAnsi="宋体" w:hint="eastAsia"/>
          <w:snapToGrid w:val="0"/>
          <w:szCs w:val="24"/>
        </w:rPr>
        <w:t>我方确认收到贵方提供的</w:t>
      </w:r>
      <w:r>
        <w:rPr>
          <w:rFonts w:ascii="宋体" w:hAnsi="宋体" w:hint="eastAsia"/>
          <w:snapToGrid w:val="0"/>
          <w:szCs w:val="24"/>
          <w:u w:val="single"/>
        </w:rPr>
        <w:t xml:space="preserve">    （项目名称、项目编号）</w:t>
      </w:r>
      <w:r>
        <w:rPr>
          <w:rFonts w:ascii="宋体" w:hAnsi="宋体" w:hint="eastAsia"/>
          <w:snapToGrid w:val="0"/>
          <w:szCs w:val="24"/>
        </w:rPr>
        <w:t>招标文件的全部内容。</w:t>
      </w:r>
    </w:p>
    <w:p w:rsidR="000349CD" w:rsidRDefault="009B54B3">
      <w:pPr>
        <w:pStyle w:val="a9"/>
        <w:adjustRightInd w:val="0"/>
        <w:spacing w:line="360" w:lineRule="auto"/>
        <w:ind w:firstLineChars="200" w:firstLine="480"/>
        <w:contextualSpacing/>
        <w:rPr>
          <w:rFonts w:ascii="宋体" w:hAnsi="宋体"/>
          <w:snapToGrid w:val="0"/>
          <w:szCs w:val="24"/>
        </w:rPr>
      </w:pPr>
      <w:r>
        <w:rPr>
          <w:rFonts w:ascii="宋体" w:hAnsi="宋体"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szCs w:val="24"/>
        </w:rPr>
        <w:t>有倾</w:t>
      </w:r>
      <w:proofErr w:type="gramEnd"/>
      <w:r>
        <w:rPr>
          <w:rFonts w:ascii="宋体" w:hAnsi="宋体" w:hint="eastAsia"/>
          <w:snapToGrid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0349CD" w:rsidRDefault="009B54B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0349CD" w:rsidRDefault="009B54B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0349CD" w:rsidRDefault="009B54B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一、按招标文件提供的全部货物与相关服务的投标总报价大写</w:t>
      </w:r>
      <w:r w:rsidR="00614744">
        <w:rPr>
          <w:rFonts w:ascii="宋体" w:hAnsi="宋体" w:cs="Courier New"/>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6.85pt;height:18.2pt" o:ole="">
            <v:imagedata r:id="rId11" o:title=""/>
          </v:shape>
          <w:control r:id="rId12" w:name="Control 1" w:shapeid="_x0000_i1047"/>
        </w:object>
      </w:r>
      <w:r>
        <w:rPr>
          <w:rFonts w:ascii="宋体" w:hAnsi="宋体" w:cs="Courier New" w:hint="eastAsia"/>
          <w:sz w:val="24"/>
          <w:szCs w:val="24"/>
        </w:rPr>
        <w:t> ，小写</w:t>
      </w:r>
      <w:r w:rsidR="00614744">
        <w:rPr>
          <w:rFonts w:ascii="宋体" w:hAnsi="宋体" w:cs="Courier New"/>
          <w:sz w:val="24"/>
          <w:szCs w:val="24"/>
        </w:rPr>
        <w:object w:dxaOrig="225" w:dyaOrig="225">
          <v:shape id="_x0000_i1049" type="#_x0000_t75" style="width:56.85pt;height:18.2pt" o:ole="">
            <v:imagedata r:id="rId11" o:title=""/>
          </v:shape>
          <w:control r:id="rId13" w:name="Control 2" w:shapeid="_x0000_i1049"/>
        </w:object>
      </w:r>
      <w:r>
        <w:rPr>
          <w:rFonts w:ascii="宋体" w:hAnsi="宋体" w:cs="Courier New" w:hint="eastAsia"/>
          <w:sz w:val="24"/>
          <w:szCs w:val="24"/>
        </w:rPr>
        <w:t>。</w:t>
      </w:r>
    </w:p>
    <w:p w:rsidR="000349CD" w:rsidRDefault="009B54B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三、我方明白并同意，在规定的开标日之后，投标有效期之内撤销投标的，则贵方有权追究我方相关法律责任。</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四、我方同意按照贵方可能提出的要求而提供与投标有关的任何其它数据、信息或资料。</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五、我方理解贵方不一定接受最低投标价或任何贵方可能收到的投标。</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六、我方如果中标，将保证履行招标文件及其澄清、修改文件（如果有）中的全部责任和义务，按质、按量、按期完成《项目需求》及《合同书》中的全部任务。</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lastRenderedPageBreak/>
        <w:t>七、我方在此保证所提交的所有文件和全部说明是真实的和正确的。</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九、我方具备《政府采购法》第二十二条规定的条件；承诺如下：</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（1）具有独立承担民事责任能力的在中华人民共和国境内注册的法人或其他组织或自然人，有效的营业执照（或事业法人登记证或身份证等相关证明）。</w:t>
      </w:r>
    </w:p>
    <w:p w:rsidR="000349CD" w:rsidRDefault="009B54B3">
      <w:pPr>
        <w:widowControl/>
        <w:spacing w:line="360" w:lineRule="auto"/>
        <w:ind w:firstLine="731"/>
        <w:rPr>
          <w:rFonts w:ascii="宋体" w:hAnsi="宋体" w:cs="Courier New"/>
          <w:sz w:val="24"/>
          <w:szCs w:val="24"/>
        </w:rPr>
      </w:pPr>
      <w:r>
        <w:rPr>
          <w:rFonts w:ascii="宋体" w:hAnsi="宋体" w:cs="Courier New" w:hint="eastAsia"/>
          <w:sz w:val="24"/>
          <w:szCs w:val="24"/>
        </w:rPr>
        <w:t>（2）我方已依法缴纳了各项税费及社会保险费用，如有需要，可随时向采购人提供近三个月内的相关缴费证明，以便核查。</w:t>
      </w:r>
    </w:p>
    <w:p w:rsidR="000349CD" w:rsidRDefault="009B54B3">
      <w:pPr>
        <w:widowControl/>
        <w:spacing w:line="360" w:lineRule="auto"/>
        <w:ind w:firstLine="731"/>
        <w:rPr>
          <w:rFonts w:ascii="宋体" w:hAnsi="宋体" w:cs="Courier New"/>
          <w:sz w:val="24"/>
          <w:szCs w:val="24"/>
        </w:rPr>
      </w:pPr>
      <w:r>
        <w:rPr>
          <w:rFonts w:ascii="宋体" w:hAnsi="宋体" w:cs="Courier New" w:hint="eastAsia"/>
          <w:sz w:val="24"/>
          <w:szCs w:val="24"/>
        </w:rPr>
        <w:t>（3）我方已依法建立健全的财务会计制度，如有需要，可随时向采购人提供相关证明材料，以便核查。</w:t>
      </w:r>
    </w:p>
    <w:p w:rsidR="000349CD" w:rsidRDefault="009B54B3">
      <w:pPr>
        <w:widowControl/>
        <w:spacing w:line="360" w:lineRule="auto"/>
        <w:ind w:firstLine="731"/>
        <w:rPr>
          <w:rFonts w:ascii="宋体" w:hAnsi="宋体" w:cs="Courier New"/>
          <w:sz w:val="24"/>
          <w:szCs w:val="24"/>
        </w:rPr>
      </w:pPr>
      <w:r>
        <w:rPr>
          <w:rFonts w:ascii="宋体" w:hAnsi="宋体" w:cs="Courier New" w:hint="eastAsia"/>
          <w:sz w:val="24"/>
          <w:szCs w:val="24"/>
        </w:rPr>
        <w:t>（4）参加政府采购活动前三年内，在经营活动中没有重大违法记录。</w:t>
      </w:r>
    </w:p>
    <w:p w:rsidR="000349CD" w:rsidRDefault="009B54B3">
      <w:pPr>
        <w:widowControl/>
        <w:spacing w:line="360" w:lineRule="auto"/>
        <w:ind w:firstLine="731"/>
        <w:rPr>
          <w:rFonts w:ascii="宋体" w:hAnsi="宋体" w:cs="Courier New"/>
          <w:sz w:val="24"/>
          <w:szCs w:val="24"/>
        </w:rPr>
      </w:pPr>
      <w:r>
        <w:rPr>
          <w:rFonts w:ascii="宋体" w:hAnsi="宋体" w:cs="Courier New" w:hint="eastAsia"/>
          <w:sz w:val="24"/>
          <w:szCs w:val="24"/>
        </w:rPr>
        <w:t>（5）符合法律、行政法规规定的其他条件。</w:t>
      </w:r>
    </w:p>
    <w:p w:rsidR="000349CD" w:rsidRDefault="009B54B3">
      <w:pPr>
        <w:widowControl/>
        <w:spacing w:line="360" w:lineRule="auto"/>
        <w:ind w:firstLine="731"/>
        <w:rPr>
          <w:rFonts w:ascii="宋体" w:hAnsi="宋体" w:cs="Courier New"/>
          <w:sz w:val="24"/>
          <w:szCs w:val="24"/>
        </w:rPr>
      </w:pPr>
      <w:r>
        <w:rPr>
          <w:rFonts w:ascii="宋体" w:hAnsi="宋体" w:cs="Courier New" w:hint="eastAsia"/>
          <w:sz w:val="24"/>
          <w:szCs w:val="24"/>
        </w:rPr>
        <w:t>以上内容如有虚假或与事实不符的，评审委员会可将我方做无效投标处理，我方愿意承担相应的法律责任。</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十、我方具备履行合同所必需的设备和专业技术能力。</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十一、我方对在本函及投标文件中所作的所有承诺承担法律责任。</w:t>
      </w:r>
    </w:p>
    <w:p w:rsidR="000349CD" w:rsidRDefault="009B54B3">
      <w:pPr>
        <w:widowControl/>
        <w:spacing w:line="360" w:lineRule="auto"/>
        <w:ind w:firstLine="688"/>
        <w:rPr>
          <w:rFonts w:ascii="宋体" w:hAnsi="宋体" w:cs="Courier New"/>
          <w:sz w:val="24"/>
          <w:szCs w:val="24"/>
        </w:rPr>
      </w:pPr>
      <w:r>
        <w:rPr>
          <w:rFonts w:ascii="宋体" w:hAnsi="宋体" w:cs="Courier New" w:hint="eastAsia"/>
          <w:sz w:val="24"/>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0349CD" w:rsidRDefault="009B54B3">
      <w:pPr>
        <w:widowControl/>
        <w:spacing w:line="360" w:lineRule="auto"/>
        <w:ind w:firstLine="602"/>
        <w:jc w:val="left"/>
        <w:rPr>
          <w:rFonts w:ascii="宋体" w:hAnsi="宋体" w:cs="Courier New"/>
          <w:sz w:val="24"/>
          <w:szCs w:val="24"/>
        </w:rPr>
      </w:pPr>
      <w:r>
        <w:rPr>
          <w:rFonts w:ascii="宋体" w:hAnsi="宋体" w:cs="Courier New" w:hint="eastAsia"/>
          <w:sz w:val="24"/>
          <w:szCs w:val="24"/>
        </w:rPr>
        <w:t>本项目投标由此产生的一切法律后果和责任由我公司承担。我公司声明放弃对此提出任何异议和追索的权利。</w:t>
      </w:r>
    </w:p>
    <w:p w:rsidR="000349CD" w:rsidRDefault="009B54B3">
      <w:pPr>
        <w:widowControl/>
        <w:spacing w:line="360" w:lineRule="auto"/>
        <w:ind w:firstLine="602"/>
        <w:jc w:val="left"/>
        <w:rPr>
          <w:rFonts w:ascii="宋体" w:hAnsi="宋体" w:cs="Courier New"/>
          <w:sz w:val="24"/>
          <w:szCs w:val="24"/>
        </w:rPr>
      </w:pPr>
      <w:r>
        <w:rPr>
          <w:rFonts w:ascii="宋体" w:hAnsi="宋体" w:cs="Courier New" w:hint="eastAsia"/>
          <w:sz w:val="24"/>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0349CD" w:rsidRDefault="000349CD">
      <w:pPr>
        <w:widowControl/>
        <w:spacing w:line="360" w:lineRule="auto"/>
        <w:ind w:firstLine="688"/>
        <w:rPr>
          <w:rFonts w:ascii="微软雅黑" w:eastAsia="微软雅黑" w:hAnsi="微软雅黑" w:cs="宋体"/>
          <w:kern w:val="0"/>
          <w:sz w:val="26"/>
          <w:szCs w:val="26"/>
        </w:rPr>
      </w:pPr>
    </w:p>
    <w:p w:rsidR="000349CD" w:rsidRDefault="009B54B3">
      <w:pPr>
        <w:widowControl/>
        <w:spacing w:line="360" w:lineRule="auto"/>
        <w:rPr>
          <w:rFonts w:ascii="微软雅黑" w:eastAsia="微软雅黑" w:hAnsi="微软雅黑" w:cs="宋体"/>
          <w:kern w:val="0"/>
          <w:sz w:val="26"/>
          <w:szCs w:val="26"/>
        </w:rPr>
      </w:pPr>
      <w:r>
        <w:rPr>
          <w:rFonts w:ascii="宋体" w:hAnsi="宋体" w:cs="宋体" w:hint="eastAsia"/>
          <w:kern w:val="0"/>
          <w:sz w:val="26"/>
          <w:szCs w:val="26"/>
        </w:rPr>
        <w:t> </w:t>
      </w:r>
    </w:p>
    <w:p w:rsidR="000349CD" w:rsidRDefault="009B54B3">
      <w:pPr>
        <w:widowControl/>
        <w:spacing w:line="360" w:lineRule="auto"/>
        <w:rPr>
          <w:rFonts w:ascii="宋体" w:hAnsi="宋体" w:cs="Courier New"/>
          <w:sz w:val="24"/>
          <w:szCs w:val="24"/>
        </w:rPr>
      </w:pPr>
      <w:r>
        <w:rPr>
          <w:rFonts w:ascii="宋体" w:hAnsi="宋体" w:cs="Courier New" w:hint="eastAsia"/>
          <w:sz w:val="24"/>
          <w:szCs w:val="24"/>
        </w:rPr>
        <w:t>所有与本招标有关的一切正式</w:t>
      </w:r>
      <w:proofErr w:type="gramStart"/>
      <w:r>
        <w:rPr>
          <w:rFonts w:ascii="宋体" w:hAnsi="宋体" w:cs="Courier New" w:hint="eastAsia"/>
          <w:sz w:val="24"/>
          <w:szCs w:val="24"/>
        </w:rPr>
        <w:t>往来请</w:t>
      </w:r>
      <w:proofErr w:type="gramEnd"/>
      <w:r>
        <w:rPr>
          <w:rFonts w:ascii="宋体" w:hAnsi="宋体" w:cs="Courier New" w:hint="eastAsia"/>
          <w:sz w:val="24"/>
          <w:szCs w:val="24"/>
        </w:rPr>
        <w:t>寄：</w:t>
      </w:r>
    </w:p>
    <w:p w:rsidR="000349CD" w:rsidRDefault="009B54B3">
      <w:pPr>
        <w:widowControl/>
        <w:spacing w:line="360" w:lineRule="auto"/>
        <w:rPr>
          <w:rFonts w:ascii="宋体" w:hAnsi="宋体" w:cs="Courier New"/>
          <w:sz w:val="24"/>
          <w:szCs w:val="24"/>
        </w:rPr>
      </w:pPr>
      <w:r>
        <w:rPr>
          <w:rFonts w:ascii="宋体" w:hAnsi="宋体" w:cs="Courier New" w:hint="eastAsia"/>
          <w:sz w:val="24"/>
          <w:szCs w:val="24"/>
        </w:rPr>
        <w:t>地    址：</w:t>
      </w:r>
      <w:r w:rsidR="00614744">
        <w:rPr>
          <w:rFonts w:ascii="宋体" w:hAnsi="宋体" w:cs="Courier New"/>
          <w:sz w:val="24"/>
          <w:szCs w:val="24"/>
        </w:rPr>
        <w:object w:dxaOrig="225" w:dyaOrig="225">
          <v:shape id="_x0000_i1051" type="#_x0000_t75" style="width:56.85pt;height:18.2pt" o:ole="">
            <v:imagedata r:id="rId11" o:title=""/>
          </v:shape>
          <w:control r:id="rId14" w:name="Control 3" w:shapeid="_x0000_i1051"/>
        </w:object>
      </w:r>
      <w:r>
        <w:rPr>
          <w:rFonts w:ascii="宋体" w:hAnsi="宋体" w:cs="Courier New" w:hint="eastAsia"/>
          <w:sz w:val="24"/>
          <w:szCs w:val="24"/>
        </w:rPr>
        <w:t>.          邮政编码：</w:t>
      </w:r>
      <w:r w:rsidR="00614744">
        <w:rPr>
          <w:rFonts w:ascii="宋体" w:hAnsi="宋体" w:cs="Courier New"/>
          <w:sz w:val="24"/>
          <w:szCs w:val="24"/>
        </w:rPr>
        <w:object w:dxaOrig="225" w:dyaOrig="225">
          <v:shape id="_x0000_i1053" type="#_x0000_t75" style="width:56.85pt;height:18.2pt" o:ole="">
            <v:imagedata r:id="rId11" o:title=""/>
          </v:shape>
          <w:control r:id="rId15" w:name="Control 4" w:shapeid="_x0000_i1053"/>
        </w:object>
      </w:r>
      <w:r>
        <w:rPr>
          <w:rFonts w:ascii="宋体" w:hAnsi="宋体" w:cs="Courier New" w:hint="eastAsia"/>
          <w:sz w:val="24"/>
          <w:szCs w:val="24"/>
        </w:rPr>
        <w:t>.</w:t>
      </w:r>
    </w:p>
    <w:p w:rsidR="000349CD" w:rsidRDefault="009B54B3">
      <w:pPr>
        <w:widowControl/>
        <w:spacing w:line="360" w:lineRule="auto"/>
        <w:rPr>
          <w:rFonts w:ascii="宋体" w:hAnsi="宋体" w:cs="Courier New"/>
          <w:sz w:val="24"/>
          <w:szCs w:val="24"/>
        </w:rPr>
      </w:pPr>
      <w:r>
        <w:rPr>
          <w:rFonts w:ascii="宋体" w:hAnsi="宋体" w:cs="Courier New" w:hint="eastAsia"/>
          <w:sz w:val="24"/>
          <w:szCs w:val="24"/>
        </w:rPr>
        <w:lastRenderedPageBreak/>
        <w:t>电    话：</w:t>
      </w:r>
      <w:r w:rsidR="00614744">
        <w:rPr>
          <w:rFonts w:ascii="宋体" w:hAnsi="宋体" w:cs="Courier New"/>
          <w:sz w:val="24"/>
          <w:szCs w:val="24"/>
        </w:rPr>
        <w:object w:dxaOrig="225" w:dyaOrig="225">
          <v:shape id="_x0000_i1055" type="#_x0000_t75" style="width:56.85pt;height:18.2pt" o:ole="">
            <v:imagedata r:id="rId11" o:title=""/>
          </v:shape>
          <w:control r:id="rId16" w:name="Control 5" w:shapeid="_x0000_i1055"/>
        </w:object>
      </w:r>
      <w:r>
        <w:rPr>
          <w:rFonts w:ascii="宋体" w:hAnsi="宋体" w:cs="Courier New" w:hint="eastAsia"/>
          <w:sz w:val="24"/>
          <w:szCs w:val="24"/>
        </w:rPr>
        <w:t>.          传    真：</w:t>
      </w:r>
      <w:r w:rsidR="00614744">
        <w:rPr>
          <w:rFonts w:ascii="宋体" w:hAnsi="宋体" w:cs="Courier New"/>
          <w:sz w:val="24"/>
          <w:szCs w:val="24"/>
        </w:rPr>
        <w:object w:dxaOrig="225" w:dyaOrig="225">
          <v:shape id="_x0000_i1057" type="#_x0000_t75" style="width:56.85pt;height:18.2pt" o:ole="">
            <v:imagedata r:id="rId11" o:title=""/>
          </v:shape>
          <w:control r:id="rId17" w:name="Control 6" w:shapeid="_x0000_i1057"/>
        </w:object>
      </w:r>
      <w:r>
        <w:rPr>
          <w:rFonts w:ascii="宋体" w:hAnsi="宋体" w:cs="Courier New" w:hint="eastAsia"/>
          <w:sz w:val="24"/>
          <w:szCs w:val="24"/>
        </w:rPr>
        <w:t>.</w:t>
      </w:r>
    </w:p>
    <w:p w:rsidR="000349CD" w:rsidRDefault="009B54B3">
      <w:pPr>
        <w:widowControl/>
        <w:spacing w:line="360" w:lineRule="auto"/>
        <w:rPr>
          <w:rFonts w:ascii="宋体" w:hAnsi="宋体" w:cs="Courier New"/>
          <w:sz w:val="24"/>
          <w:szCs w:val="24"/>
        </w:rPr>
      </w:pPr>
      <w:r>
        <w:rPr>
          <w:rFonts w:ascii="宋体" w:hAnsi="宋体" w:cs="Courier New" w:hint="eastAsia"/>
          <w:sz w:val="24"/>
          <w:szCs w:val="24"/>
        </w:rPr>
        <w:t>投标人代表姓名：</w:t>
      </w:r>
      <w:r w:rsidR="00614744">
        <w:rPr>
          <w:rFonts w:ascii="宋体" w:hAnsi="宋体" w:cs="Courier New"/>
          <w:sz w:val="24"/>
          <w:szCs w:val="24"/>
        </w:rPr>
        <w:object w:dxaOrig="225" w:dyaOrig="225">
          <v:shape id="_x0000_i1059" type="#_x0000_t75" style="width:56.85pt;height:18.2pt" o:ole="">
            <v:imagedata r:id="rId11" o:title=""/>
          </v:shape>
          <w:control r:id="rId18" w:name="Control 7" w:shapeid="_x0000_i1059"/>
        </w:object>
      </w:r>
      <w:r>
        <w:rPr>
          <w:rFonts w:ascii="宋体" w:hAnsi="宋体" w:cs="Courier New" w:hint="eastAsia"/>
          <w:sz w:val="24"/>
          <w:szCs w:val="24"/>
        </w:rPr>
        <w:t xml:space="preserve">.             职    </w:t>
      </w:r>
      <w:proofErr w:type="gramStart"/>
      <w:r>
        <w:rPr>
          <w:rFonts w:ascii="宋体" w:hAnsi="宋体" w:cs="Courier New" w:hint="eastAsia"/>
          <w:sz w:val="24"/>
          <w:szCs w:val="24"/>
        </w:rPr>
        <w:t>务</w:t>
      </w:r>
      <w:proofErr w:type="gramEnd"/>
      <w:r>
        <w:rPr>
          <w:rFonts w:ascii="宋体" w:hAnsi="宋体" w:cs="Courier New" w:hint="eastAsia"/>
          <w:sz w:val="24"/>
          <w:szCs w:val="24"/>
        </w:rPr>
        <w:t>：</w:t>
      </w:r>
      <w:r w:rsidR="00614744">
        <w:rPr>
          <w:rFonts w:ascii="宋体" w:hAnsi="宋体" w:cs="Courier New"/>
          <w:sz w:val="24"/>
          <w:szCs w:val="24"/>
        </w:rPr>
        <w:object w:dxaOrig="225" w:dyaOrig="225">
          <v:shape id="_x0000_i1061" type="#_x0000_t75" style="width:56.85pt;height:18.2pt" o:ole="">
            <v:imagedata r:id="rId11" o:title=""/>
          </v:shape>
          <w:control r:id="rId19" w:name="Control 8" w:shapeid="_x0000_i1061"/>
        </w:object>
      </w:r>
      <w:r>
        <w:rPr>
          <w:rFonts w:ascii="宋体" w:hAnsi="宋体" w:cs="Courier New" w:hint="eastAsia"/>
          <w:sz w:val="24"/>
          <w:szCs w:val="24"/>
        </w:rPr>
        <w:t>.</w:t>
      </w:r>
    </w:p>
    <w:p w:rsidR="000349CD" w:rsidRDefault="009B54B3">
      <w:pPr>
        <w:widowControl/>
        <w:spacing w:line="360" w:lineRule="auto"/>
        <w:jc w:val="left"/>
        <w:rPr>
          <w:rFonts w:ascii="宋体" w:hAnsi="宋体" w:cs="Courier New"/>
          <w:sz w:val="24"/>
          <w:szCs w:val="24"/>
        </w:rPr>
      </w:pPr>
      <w:r>
        <w:rPr>
          <w:rFonts w:ascii="宋体" w:hAnsi="宋体" w:cs="Courier New" w:hint="eastAsia"/>
          <w:sz w:val="24"/>
          <w:szCs w:val="24"/>
        </w:rPr>
        <w:t> </w:t>
      </w:r>
    </w:p>
    <w:p w:rsidR="000349CD" w:rsidRDefault="009B54B3">
      <w:pPr>
        <w:widowControl/>
        <w:spacing w:line="360" w:lineRule="auto"/>
        <w:rPr>
          <w:rFonts w:ascii="宋体" w:hAnsi="宋体" w:cs="Courier New"/>
          <w:sz w:val="24"/>
          <w:szCs w:val="24"/>
        </w:rPr>
      </w:pPr>
      <w:r>
        <w:rPr>
          <w:rFonts w:ascii="宋体" w:hAnsi="宋体" w:cs="Courier New" w:hint="eastAsia"/>
          <w:sz w:val="24"/>
          <w:szCs w:val="24"/>
        </w:rPr>
        <w:t>投标人法定代表人（或法定代表人授权代表）签字或盖章：</w:t>
      </w:r>
      <w:r w:rsidR="00614744">
        <w:rPr>
          <w:rFonts w:ascii="宋体" w:hAnsi="宋体" w:cs="Courier New"/>
          <w:sz w:val="24"/>
          <w:szCs w:val="24"/>
        </w:rPr>
        <w:object w:dxaOrig="225" w:dyaOrig="225">
          <v:shape id="_x0000_i1063" type="#_x0000_t75" style="width:56.85pt;height:18.2pt" o:ole="">
            <v:imagedata r:id="rId11" o:title=""/>
          </v:shape>
          <w:control r:id="rId20" w:name="Control 9" w:shapeid="_x0000_i1063"/>
        </w:object>
      </w:r>
    </w:p>
    <w:p w:rsidR="000349CD" w:rsidRDefault="009B54B3">
      <w:pPr>
        <w:widowControl/>
        <w:spacing w:line="360" w:lineRule="auto"/>
        <w:rPr>
          <w:rFonts w:ascii="宋体" w:hAnsi="宋体" w:cs="Courier New"/>
          <w:sz w:val="24"/>
          <w:szCs w:val="24"/>
        </w:rPr>
      </w:pPr>
      <w:r>
        <w:rPr>
          <w:rFonts w:ascii="宋体" w:hAnsi="宋体" w:cs="Courier New" w:hint="eastAsia"/>
          <w:sz w:val="24"/>
          <w:szCs w:val="24"/>
        </w:rPr>
        <w:t>投标人名称（盖章）：</w:t>
      </w:r>
      <w:r w:rsidR="00614744">
        <w:rPr>
          <w:rFonts w:ascii="宋体" w:hAnsi="宋体" w:cs="Courier New"/>
          <w:sz w:val="24"/>
          <w:szCs w:val="24"/>
        </w:rPr>
        <w:object w:dxaOrig="225" w:dyaOrig="225">
          <v:shape id="_x0000_i1065" type="#_x0000_t75" style="width:56.85pt;height:18.2pt" o:ole="">
            <v:imagedata r:id="rId11" o:title=""/>
          </v:shape>
          <w:control r:id="rId21" w:name="Control 10" w:shapeid="_x0000_i1065"/>
        </w:object>
      </w:r>
    </w:p>
    <w:p w:rsidR="000349CD" w:rsidRDefault="009B54B3">
      <w:pPr>
        <w:widowControl/>
        <w:spacing w:line="360" w:lineRule="auto"/>
        <w:ind w:firstLine="7050"/>
        <w:rPr>
          <w:rFonts w:ascii="宋体" w:hAnsi="宋体" w:cs="Courier New"/>
          <w:sz w:val="24"/>
          <w:szCs w:val="24"/>
        </w:rPr>
      </w:pPr>
      <w:r>
        <w:rPr>
          <w:rFonts w:ascii="宋体" w:hAnsi="宋体" w:cs="Courier New" w:hint="eastAsia"/>
          <w:sz w:val="24"/>
          <w:szCs w:val="24"/>
        </w:rPr>
        <w:t> </w:t>
      </w:r>
    </w:p>
    <w:p w:rsidR="000349CD" w:rsidRDefault="009B54B3">
      <w:pPr>
        <w:widowControl/>
        <w:spacing w:line="360" w:lineRule="auto"/>
        <w:rPr>
          <w:rFonts w:ascii="宋体" w:hAnsi="宋体" w:cs="Courier New"/>
          <w:sz w:val="24"/>
          <w:szCs w:val="24"/>
        </w:rPr>
      </w:pPr>
      <w:r>
        <w:rPr>
          <w:rFonts w:ascii="宋体" w:hAnsi="宋体" w:cs="Courier New" w:hint="eastAsia"/>
          <w:sz w:val="24"/>
          <w:szCs w:val="24"/>
        </w:rPr>
        <w:t>日期：     </w:t>
      </w:r>
      <w:r w:rsidR="00614744">
        <w:rPr>
          <w:rFonts w:ascii="宋体" w:hAnsi="宋体" w:cs="Courier New"/>
          <w:sz w:val="24"/>
          <w:szCs w:val="24"/>
        </w:rPr>
        <w:object w:dxaOrig="225" w:dyaOrig="225">
          <v:shape id="_x0000_i1067" type="#_x0000_t75" style="width:56.85pt;height:18.2pt" o:ole="">
            <v:imagedata r:id="rId11" o:title=""/>
          </v:shape>
          <w:control r:id="rId22" w:name="Control 11" w:shapeid="_x0000_i1067"/>
        </w:object>
      </w:r>
    </w:p>
    <w:p w:rsidR="000349CD" w:rsidRDefault="000349CD">
      <w:pPr>
        <w:spacing w:line="480" w:lineRule="exact"/>
        <w:jc w:val="center"/>
        <w:rPr>
          <w:rFonts w:ascii="宋体" w:hAnsi="宋体" w:cs="Courier New"/>
          <w:sz w:val="24"/>
          <w:szCs w:val="24"/>
        </w:rPr>
      </w:pP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3.2 法定代表人（单位负责人）</w:t>
      </w:r>
      <w:r>
        <w:rPr>
          <w:rFonts w:ascii="宋体" w:hAnsi="宋体"/>
          <w:b/>
          <w:bCs/>
          <w:sz w:val="32"/>
          <w:szCs w:val="36"/>
        </w:rPr>
        <w:t>资</w:t>
      </w:r>
      <w:r>
        <w:rPr>
          <w:rFonts w:ascii="宋体" w:hAnsi="宋体" w:hint="eastAsia"/>
          <w:b/>
          <w:bCs/>
          <w:sz w:val="32"/>
          <w:szCs w:val="36"/>
        </w:rPr>
        <w:t>格</w:t>
      </w:r>
      <w:r>
        <w:rPr>
          <w:rFonts w:ascii="宋体" w:hAnsi="宋体"/>
          <w:b/>
          <w:bCs/>
          <w:sz w:val="32"/>
          <w:szCs w:val="36"/>
        </w:rPr>
        <w:t>证</w:t>
      </w:r>
      <w:r>
        <w:rPr>
          <w:rFonts w:ascii="宋体" w:hAnsi="宋体" w:hint="eastAsia"/>
          <w:b/>
          <w:bCs/>
          <w:sz w:val="32"/>
          <w:szCs w:val="36"/>
        </w:rPr>
        <w:t>明</w:t>
      </w:r>
      <w:r>
        <w:rPr>
          <w:rFonts w:ascii="宋体" w:hAnsi="宋体"/>
          <w:b/>
          <w:bCs/>
          <w:sz w:val="32"/>
          <w:szCs w:val="36"/>
        </w:rPr>
        <w:t>书</w:t>
      </w:r>
    </w:p>
    <w:p w:rsidR="000349CD" w:rsidRDefault="000349CD" w:rsidP="000349CD">
      <w:pPr>
        <w:autoSpaceDE w:val="0"/>
        <w:autoSpaceDN w:val="0"/>
        <w:adjustRightInd w:val="0"/>
        <w:spacing w:line="480" w:lineRule="auto"/>
        <w:ind w:firstLineChars="257" w:firstLine="617"/>
        <w:rPr>
          <w:rFonts w:ascii="宋体" w:hAnsi="宋体"/>
          <w:sz w:val="24"/>
          <w:szCs w:val="24"/>
        </w:rPr>
      </w:pPr>
    </w:p>
    <w:p w:rsidR="000349CD" w:rsidRDefault="009B54B3">
      <w:pPr>
        <w:pStyle w:val="11"/>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0349CD" w:rsidRDefault="009B54B3">
      <w:pPr>
        <w:pStyle w:val="11"/>
        <w:spacing w:line="480" w:lineRule="auto"/>
        <w:ind w:firstLineChars="225" w:firstLine="540"/>
        <w:jc w:val="left"/>
        <w:rPr>
          <w:rFonts w:hAnsi="宋体"/>
          <w:szCs w:val="24"/>
        </w:rPr>
      </w:pPr>
      <w:r>
        <w:rPr>
          <w:rFonts w:hAnsi="宋体" w:hint="eastAsia"/>
          <w:szCs w:val="24"/>
        </w:rPr>
        <w:t>地址：</w:t>
      </w:r>
    </w:p>
    <w:p w:rsidR="000349CD" w:rsidRDefault="009B54B3">
      <w:pPr>
        <w:pStyle w:val="11"/>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0349CD" w:rsidRDefault="009B54B3">
      <w:pPr>
        <w:pStyle w:val="11"/>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0349CD" w:rsidRDefault="009B54B3">
      <w:pPr>
        <w:pStyle w:val="11"/>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0349CD" w:rsidRDefault="000349CD">
      <w:pPr>
        <w:pStyle w:val="11"/>
        <w:spacing w:line="480" w:lineRule="auto"/>
        <w:ind w:firstLineChars="225" w:firstLine="540"/>
        <w:jc w:val="left"/>
        <w:rPr>
          <w:rFonts w:hAnsi="宋体"/>
          <w:szCs w:val="24"/>
        </w:rPr>
      </w:pPr>
    </w:p>
    <w:p w:rsidR="000349CD" w:rsidRDefault="000349CD">
      <w:pPr>
        <w:pStyle w:val="11"/>
        <w:spacing w:line="480" w:lineRule="auto"/>
        <w:ind w:firstLineChars="225" w:firstLine="540"/>
        <w:jc w:val="left"/>
        <w:rPr>
          <w:rFonts w:hAnsi="宋体"/>
          <w:szCs w:val="24"/>
        </w:rPr>
      </w:pPr>
    </w:p>
    <w:p w:rsidR="000349CD" w:rsidRDefault="009B54B3" w:rsidP="000349CD">
      <w:pPr>
        <w:pStyle w:val="11"/>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0349CD" w:rsidRDefault="000349CD" w:rsidP="000349CD">
      <w:pPr>
        <w:pStyle w:val="11"/>
        <w:spacing w:line="480" w:lineRule="auto"/>
        <w:ind w:leftChars="-256" w:left="-538" w:firstLineChars="257" w:firstLine="617"/>
        <w:jc w:val="center"/>
        <w:rPr>
          <w:rFonts w:hAnsi="宋体"/>
          <w:bCs/>
          <w:szCs w:val="24"/>
        </w:rPr>
      </w:pPr>
    </w:p>
    <w:p w:rsidR="000349CD" w:rsidRDefault="000349CD">
      <w:pPr>
        <w:autoSpaceDE w:val="0"/>
        <w:autoSpaceDN w:val="0"/>
        <w:adjustRightInd w:val="0"/>
        <w:spacing w:line="360" w:lineRule="auto"/>
        <w:ind w:right="-11"/>
        <w:rPr>
          <w:rFonts w:ascii="宋体" w:hAnsi="宋体" w:cs="宋体"/>
          <w:sz w:val="24"/>
          <w:szCs w:val="24"/>
          <w:lang w:val="zh-CN"/>
        </w:rPr>
      </w:pPr>
    </w:p>
    <w:p w:rsidR="000349CD" w:rsidRDefault="000349CD">
      <w:pPr>
        <w:autoSpaceDE w:val="0"/>
        <w:autoSpaceDN w:val="0"/>
        <w:adjustRightInd w:val="0"/>
        <w:spacing w:line="360" w:lineRule="auto"/>
        <w:ind w:right="-11"/>
        <w:rPr>
          <w:rFonts w:ascii="宋体" w:hAnsi="宋体" w:cs="宋体"/>
          <w:sz w:val="24"/>
          <w:szCs w:val="24"/>
          <w:lang w:val="zh-CN"/>
        </w:rPr>
      </w:pPr>
    </w:p>
    <w:p w:rsidR="000349CD" w:rsidRDefault="000349CD">
      <w:pPr>
        <w:autoSpaceDE w:val="0"/>
        <w:autoSpaceDN w:val="0"/>
        <w:adjustRightInd w:val="0"/>
        <w:spacing w:line="360" w:lineRule="auto"/>
        <w:ind w:right="-11"/>
        <w:rPr>
          <w:rFonts w:ascii="宋体" w:hAnsi="宋体" w:cs="宋体"/>
          <w:sz w:val="24"/>
          <w:szCs w:val="24"/>
          <w:lang w:val="zh-CN"/>
        </w:rPr>
      </w:pPr>
    </w:p>
    <w:p w:rsidR="000349CD" w:rsidRDefault="009B54B3">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0349CD" w:rsidRDefault="009B54B3">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0349CD" w:rsidRDefault="000349CD">
      <w:pPr>
        <w:pStyle w:val="13"/>
        <w:spacing w:line="480" w:lineRule="auto"/>
        <w:rPr>
          <w:rFonts w:ascii="宋体" w:hAnsi="宋体" w:cs="Arial"/>
          <w:szCs w:val="24"/>
        </w:rPr>
      </w:pPr>
    </w:p>
    <w:p w:rsidR="000349CD" w:rsidRDefault="000349CD"/>
    <w:p w:rsidR="000349CD" w:rsidRDefault="009B54B3">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0349CD" w:rsidRDefault="000349CD">
      <w:pPr>
        <w:pStyle w:val="a0"/>
        <w:ind w:firstLine="210"/>
      </w:pP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3.3 法定代表人（单位负责人）授权书</w:t>
      </w:r>
    </w:p>
    <w:p w:rsidR="000349CD" w:rsidRDefault="000349CD">
      <w:pPr>
        <w:spacing w:line="480" w:lineRule="exact"/>
        <w:jc w:val="center"/>
        <w:rPr>
          <w:rFonts w:ascii="宋体" w:hAnsi="宋体"/>
          <w:b/>
          <w:bCs/>
          <w:sz w:val="36"/>
          <w:szCs w:val="36"/>
        </w:rPr>
      </w:pPr>
    </w:p>
    <w:p w:rsidR="000349CD" w:rsidRDefault="009B54B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0349CD" w:rsidRDefault="009B54B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0349CD" w:rsidRDefault="009B54B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349CD" w:rsidRDefault="009B54B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0349CD" w:rsidRDefault="009B54B3">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0349CD" w:rsidRDefault="009B54B3">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0349CD" w:rsidRDefault="009B54B3">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0349CD" w:rsidRDefault="009B54B3">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0349CD">
        <w:trPr>
          <w:gridAfter w:val="1"/>
          <w:wAfter w:w="14" w:type="dxa"/>
          <w:trHeight w:val="2636"/>
          <w:jc w:val="center"/>
        </w:trPr>
        <w:tc>
          <w:tcPr>
            <w:tcW w:w="4450" w:type="dxa"/>
            <w:vAlign w:val="center"/>
          </w:tcPr>
          <w:p w:rsidR="000349CD" w:rsidRDefault="009B54B3">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rsidR="000349CD" w:rsidRDefault="009B54B3">
            <w:pPr>
              <w:rPr>
                <w:rFonts w:ascii="宋体" w:hAnsi="宋体"/>
                <w:sz w:val="24"/>
                <w:szCs w:val="24"/>
              </w:rPr>
            </w:pPr>
            <w:r>
              <w:rPr>
                <w:rFonts w:ascii="宋体" w:hAnsi="宋体" w:hint="eastAsia"/>
                <w:sz w:val="24"/>
                <w:szCs w:val="24"/>
              </w:rPr>
              <w:t>法定代表人（单位负责人）身份证（反面）</w:t>
            </w:r>
          </w:p>
        </w:tc>
      </w:tr>
      <w:tr w:rsidR="000349CD">
        <w:trPr>
          <w:trHeight w:val="2781"/>
          <w:jc w:val="center"/>
        </w:trPr>
        <w:tc>
          <w:tcPr>
            <w:tcW w:w="4450" w:type="dxa"/>
            <w:vAlign w:val="center"/>
          </w:tcPr>
          <w:p w:rsidR="000349CD" w:rsidRDefault="009B54B3">
            <w:pP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533" w:type="dxa"/>
            <w:gridSpan w:val="2"/>
            <w:vAlign w:val="center"/>
          </w:tcPr>
          <w:p w:rsidR="000349CD" w:rsidRDefault="009B54B3">
            <w:pP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0349CD" w:rsidRDefault="000349CD" w:rsidP="000349CD">
      <w:pPr>
        <w:spacing w:line="320" w:lineRule="exact"/>
        <w:ind w:left="2" w:firstLineChars="149" w:firstLine="358"/>
        <w:rPr>
          <w:rFonts w:ascii="宋体" w:hAnsi="宋体" w:cs="Courier New"/>
          <w:sz w:val="24"/>
          <w:szCs w:val="24"/>
        </w:rPr>
      </w:pPr>
    </w:p>
    <w:p w:rsidR="000349CD" w:rsidRDefault="009B54B3">
      <w:pPr>
        <w:autoSpaceDE w:val="0"/>
        <w:autoSpaceDN w:val="0"/>
        <w:adjustRightInd w:val="0"/>
        <w:spacing w:line="360" w:lineRule="auto"/>
        <w:jc w:val="center"/>
        <w:outlineLvl w:val="2"/>
        <w:rPr>
          <w:rFonts w:ascii="宋体" w:hAnsi="宋体"/>
          <w:b/>
          <w:bCs/>
          <w:sz w:val="32"/>
          <w:szCs w:val="36"/>
        </w:rPr>
      </w:pPr>
      <w:r>
        <w:rPr>
          <w:rFonts w:ascii="宋体" w:hAnsi="宋体"/>
          <w:b/>
          <w:bCs/>
          <w:sz w:val="36"/>
          <w:szCs w:val="36"/>
        </w:rPr>
        <w:br w:type="page"/>
      </w:r>
      <w:r>
        <w:rPr>
          <w:rFonts w:ascii="宋体" w:hAnsi="宋体" w:hint="eastAsia"/>
          <w:b/>
          <w:bCs/>
          <w:sz w:val="32"/>
          <w:szCs w:val="36"/>
        </w:rPr>
        <w:lastRenderedPageBreak/>
        <w:t>3.</w:t>
      </w:r>
      <w:r>
        <w:rPr>
          <w:rFonts w:ascii="宋体" w:hAnsi="宋体"/>
          <w:b/>
          <w:bCs/>
          <w:sz w:val="32"/>
          <w:szCs w:val="36"/>
        </w:rPr>
        <w:t>4</w:t>
      </w:r>
      <w:r>
        <w:rPr>
          <w:rFonts w:ascii="宋体" w:hAnsi="宋体" w:hint="eastAsia"/>
          <w:b/>
          <w:bCs/>
          <w:sz w:val="32"/>
          <w:szCs w:val="36"/>
        </w:rPr>
        <w:t xml:space="preserve"> 投标承诺函</w:t>
      </w:r>
    </w:p>
    <w:p w:rsidR="000349CD" w:rsidRDefault="009B54B3">
      <w:pPr>
        <w:autoSpaceDE w:val="0"/>
        <w:autoSpaceDN w:val="0"/>
        <w:adjustRightInd w:val="0"/>
        <w:spacing w:line="360" w:lineRule="auto"/>
        <w:jc w:val="center"/>
        <w:rPr>
          <w:rFonts w:ascii="宋体" w:hAnsi="宋体"/>
          <w:b/>
          <w:bCs/>
          <w:sz w:val="32"/>
          <w:szCs w:val="36"/>
          <w:lang w:val="zh-CN"/>
        </w:rPr>
      </w:pPr>
      <w:r>
        <w:rPr>
          <w:rFonts w:ascii="宋体" w:hAnsi="宋体" w:hint="eastAsia"/>
          <w:b/>
          <w:bCs/>
          <w:sz w:val="32"/>
          <w:szCs w:val="36"/>
          <w:lang w:val="zh-CN"/>
        </w:rPr>
        <w:t>投标承诺函</w:t>
      </w:r>
    </w:p>
    <w:p w:rsidR="000349CD" w:rsidRDefault="009B54B3">
      <w:pPr>
        <w:pStyle w:val="af"/>
        <w:shd w:val="clear" w:color="auto" w:fill="FFFFFF"/>
        <w:spacing w:line="360" w:lineRule="auto"/>
        <w:jc w:val="left"/>
        <w:rPr>
          <w:rFonts w:ascii="宋体" w:hAnsi="宋体"/>
        </w:rPr>
      </w:pPr>
      <w:r>
        <w:rPr>
          <w:rFonts w:ascii="宋体" w:hAnsi="宋体" w:hint="eastAsia"/>
        </w:rPr>
        <w:t>本公司郑重承诺：</w:t>
      </w:r>
    </w:p>
    <w:p w:rsidR="000349CD" w:rsidRDefault="009B54B3">
      <w:pPr>
        <w:pStyle w:val="af"/>
        <w:shd w:val="clear" w:color="auto" w:fill="FFFFFF"/>
        <w:spacing w:line="360" w:lineRule="auto"/>
        <w:ind w:firstLineChars="200" w:firstLine="480"/>
        <w:jc w:val="left"/>
        <w:rPr>
          <w:rFonts w:ascii="宋体" w:hAnsi="宋体"/>
          <w:u w:val="single"/>
        </w:rPr>
      </w:pPr>
      <w:r>
        <w:rPr>
          <w:rFonts w:ascii="宋体" w:hAnsi="宋体" w:hint="eastAsia"/>
        </w:rPr>
        <w:t>一、将遵循公开、公平、公正和诚实信用的原则参加</w:t>
      </w:r>
      <w:r>
        <w:rPr>
          <w:rFonts w:ascii="宋体" w:hAnsi="宋体" w:hint="eastAsia"/>
          <w:u w:val="single"/>
        </w:rPr>
        <w:t>(采购项目名称)</w:t>
      </w:r>
      <w:r>
        <w:rPr>
          <w:rFonts w:ascii="宋体" w:hAnsi="宋体" w:hint="eastAsia"/>
        </w:rPr>
        <w:t>的投标;</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 xml:space="preserve">二、本次投标所提供的一切材料均真实、有效、合法; </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三、</w:t>
      </w:r>
      <w:proofErr w:type="gramStart"/>
      <w:r>
        <w:rPr>
          <w:rFonts w:ascii="宋体" w:hAnsi="宋体" w:hint="eastAsia"/>
        </w:rPr>
        <w:t>不</w:t>
      </w:r>
      <w:proofErr w:type="gramEnd"/>
      <w:r>
        <w:rPr>
          <w:rFonts w:ascii="宋体" w:hAnsi="宋体" w:hint="eastAsia"/>
        </w:rPr>
        <w:t>与其他投标人相互串通投标报价，不排挤其他投标人的公平竞争，不损害采购人或其他投标人的合法权益;</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四、不与采购人或集中采购机构串通投标，不损害国家利益、社会公共利益或者他人的合法权益;</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五、不向采购人或者</w:t>
      </w:r>
      <w:hyperlink r:id="rId23" w:tgtFrame="https://www.cbi360.net/hyjd/20170619/_blank" w:history="1">
        <w:r>
          <w:rPr>
            <w:rFonts w:ascii="宋体" w:hAnsi="宋体" w:hint="eastAsia"/>
          </w:rPr>
          <w:t>评标</w:t>
        </w:r>
      </w:hyperlink>
      <w:r>
        <w:rPr>
          <w:rFonts w:ascii="宋体" w:hAnsi="宋体" w:hint="eastAsia"/>
        </w:rPr>
        <w:t>委员会成员行贿以牟取</w:t>
      </w:r>
      <w:hyperlink r:id="rId24" w:tgtFrame="https://www.cbi360.net/hyjd/20170619/_blank" w:history="1">
        <w:r>
          <w:rPr>
            <w:rFonts w:ascii="宋体" w:hAnsi="宋体" w:hint="eastAsia"/>
          </w:rPr>
          <w:t>中标</w:t>
        </w:r>
      </w:hyperlink>
      <w:r>
        <w:rPr>
          <w:rFonts w:ascii="宋体" w:hAnsi="宋体" w:hint="eastAsia"/>
        </w:rPr>
        <w:t>;</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六、不以他人名义投标或者以其他方式弄虚作假，骗取中标;</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七、不在</w:t>
      </w:r>
      <w:hyperlink r:id="rId25" w:tgtFrame="https://www.cbi360.net/hyjd/20170619/_blank" w:history="1">
        <w:r>
          <w:rPr>
            <w:rFonts w:ascii="宋体" w:hAnsi="宋体" w:hint="eastAsia"/>
          </w:rPr>
          <w:t>开标</w:t>
        </w:r>
      </w:hyperlink>
      <w:r>
        <w:rPr>
          <w:rFonts w:ascii="宋体" w:hAnsi="宋体" w:hint="eastAsia"/>
        </w:rPr>
        <w:t>后进行虚假恶意投诉;</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八、中标后不得将</w:t>
      </w:r>
      <w:hyperlink r:id="rId26" w:tgtFrame="https://www.cbi360.net/hyjd/20170619/_blank" w:history="1">
        <w:r>
          <w:rPr>
            <w:rFonts w:ascii="宋体" w:hAnsi="宋体" w:hint="eastAsia"/>
          </w:rPr>
          <w:t>招标文件</w:t>
        </w:r>
      </w:hyperlink>
      <w:r>
        <w:rPr>
          <w:rFonts w:ascii="宋体" w:hAnsi="宋体" w:hint="eastAsia"/>
        </w:rPr>
        <w:t>规定不予转包、分包的项目转包、分包于他人。</w:t>
      </w:r>
    </w:p>
    <w:p w:rsidR="000349CD" w:rsidRDefault="009B54B3">
      <w:pPr>
        <w:pStyle w:val="af"/>
        <w:shd w:val="clear" w:color="auto" w:fill="FFFFFF"/>
        <w:spacing w:line="360" w:lineRule="auto"/>
        <w:ind w:firstLineChars="200" w:firstLine="480"/>
        <w:jc w:val="left"/>
        <w:rPr>
          <w:rFonts w:hint="eastAsia"/>
        </w:rPr>
      </w:pPr>
      <w:r>
        <w:rPr>
          <w:rFonts w:hint="eastAsia"/>
        </w:rPr>
        <w:t>九、我方一旦中标，将严格按照投标文件中所承诺的报价、质量、工期、实施方案、服务承诺等内容组织实施</w:t>
      </w:r>
      <w:r>
        <w:rPr>
          <w:rFonts w:hint="eastAsia"/>
        </w:rPr>
        <w:t>;</w:t>
      </w:r>
    </w:p>
    <w:p w:rsidR="000349CD" w:rsidRDefault="009B54B3">
      <w:pPr>
        <w:pStyle w:val="af"/>
        <w:shd w:val="clear" w:color="auto" w:fill="FFFFFF"/>
        <w:spacing w:line="360" w:lineRule="auto"/>
        <w:ind w:firstLineChars="200" w:firstLine="480"/>
        <w:jc w:val="left"/>
        <w:rPr>
          <w:rFonts w:ascii="宋体" w:hAnsi="宋体"/>
        </w:rPr>
      </w:pPr>
      <w:r>
        <w:rPr>
          <w:rFonts w:ascii="宋体" w:hAnsi="宋体" w:hint="eastAsia"/>
        </w:rPr>
        <w:t>本公司若有违反</w:t>
      </w:r>
      <w:proofErr w:type="gramStart"/>
      <w:r>
        <w:rPr>
          <w:rFonts w:ascii="宋体" w:hAnsi="宋体" w:hint="eastAsia"/>
        </w:rPr>
        <w:t>本承诺</w:t>
      </w:r>
      <w:proofErr w:type="gramEnd"/>
      <w:r>
        <w:rPr>
          <w:rFonts w:ascii="宋体" w:hAnsi="宋体" w:hint="eastAsia"/>
        </w:rPr>
        <w:t>内容的行为，愿意承担法律责任，并接受相关处罚，包括：愿意接受相关行政主管部门</w:t>
      </w:r>
      <w:proofErr w:type="gramStart"/>
      <w:r>
        <w:rPr>
          <w:rFonts w:ascii="宋体" w:hAnsi="宋体" w:hint="eastAsia"/>
        </w:rPr>
        <w:t>作出</w:t>
      </w:r>
      <w:proofErr w:type="gramEnd"/>
      <w:r>
        <w:rPr>
          <w:rFonts w:ascii="宋体" w:hAnsi="宋体" w:hint="eastAsia"/>
        </w:rPr>
        <w:t>的处罚、列入不良行为记录（黑名单）、限制交易和停止交易等市场准入与清出的处理。</w:t>
      </w:r>
    </w:p>
    <w:p w:rsidR="000349CD" w:rsidRDefault="000349CD">
      <w:pPr>
        <w:pStyle w:val="af"/>
        <w:widowControl/>
        <w:shd w:val="clear" w:color="auto" w:fill="FFFFFF"/>
        <w:spacing w:after="300" w:line="336" w:lineRule="atLeast"/>
        <w:rPr>
          <w:rFonts w:ascii="宋体" w:hAnsi="宋体"/>
        </w:rPr>
      </w:pPr>
    </w:p>
    <w:p w:rsidR="000349CD" w:rsidRDefault="000349CD">
      <w:pPr>
        <w:pStyle w:val="af"/>
        <w:widowControl/>
        <w:shd w:val="clear" w:color="auto" w:fill="FFFFFF"/>
        <w:spacing w:after="300" w:line="336" w:lineRule="atLeast"/>
        <w:rPr>
          <w:rFonts w:ascii="宋体" w:hAnsi="宋体"/>
        </w:rPr>
      </w:pPr>
    </w:p>
    <w:p w:rsidR="000349CD" w:rsidRDefault="009B54B3">
      <w:pPr>
        <w:pStyle w:val="af"/>
        <w:widowControl/>
        <w:shd w:val="clear" w:color="auto" w:fill="FFFFFF"/>
        <w:spacing w:after="300" w:line="336" w:lineRule="atLeast"/>
        <w:jc w:val="left"/>
        <w:rPr>
          <w:rFonts w:ascii="宋体" w:hAnsi="宋体"/>
        </w:rPr>
      </w:pPr>
      <w:r>
        <w:rPr>
          <w:rFonts w:ascii="宋体" w:hAnsi="宋体" w:hint="eastAsia"/>
        </w:rPr>
        <w:t xml:space="preserve">                 法定代表人（单位负责人）或授权代表</w:t>
      </w:r>
      <w:r>
        <w:rPr>
          <w:rFonts w:ascii="宋体" w:hAnsi="宋体" w:cs="宋体" w:hint="eastAsia"/>
          <w:lang w:val="zh-CN"/>
        </w:rPr>
        <w:t>（签字或盖章）：</w:t>
      </w:r>
    </w:p>
    <w:p w:rsidR="000349CD" w:rsidRDefault="009B54B3">
      <w:pPr>
        <w:pStyle w:val="af"/>
        <w:widowControl/>
        <w:shd w:val="clear" w:color="auto" w:fill="FFFFFF"/>
        <w:spacing w:after="300" w:line="336" w:lineRule="atLeast"/>
        <w:rPr>
          <w:rFonts w:ascii="宋体" w:hAnsi="宋体"/>
        </w:rPr>
      </w:pPr>
      <w:r>
        <w:rPr>
          <w:rFonts w:ascii="宋体" w:hAnsi="宋体" w:hint="eastAsia"/>
        </w:rPr>
        <w:t xml:space="preserve">                 投标人名称(盖章)：</w:t>
      </w:r>
    </w:p>
    <w:p w:rsidR="000349CD" w:rsidRDefault="009B54B3">
      <w:pPr>
        <w:pStyle w:val="af"/>
        <w:widowControl/>
        <w:shd w:val="clear" w:color="auto" w:fill="FFFFFF"/>
        <w:spacing w:after="300" w:line="336" w:lineRule="atLeast"/>
        <w:rPr>
          <w:rFonts w:ascii="宋体" w:hAnsi="宋体"/>
        </w:rPr>
      </w:pPr>
      <w:r>
        <w:rPr>
          <w:rFonts w:ascii="宋体" w:hAnsi="宋体" w:hint="eastAsia"/>
        </w:rPr>
        <w:t xml:space="preserve">                 日   期：    年   月   日</w:t>
      </w:r>
    </w:p>
    <w:p w:rsidR="000349CD" w:rsidRDefault="000349CD">
      <w:pPr>
        <w:pStyle w:val="af"/>
        <w:widowControl/>
        <w:shd w:val="clear" w:color="auto" w:fill="FFFFFF"/>
        <w:spacing w:after="300" w:line="336" w:lineRule="atLeast"/>
        <w:rPr>
          <w:rFonts w:ascii="宋体" w:hAnsi="宋体"/>
        </w:rPr>
      </w:pPr>
    </w:p>
    <w:p w:rsidR="000349CD" w:rsidRDefault="000349CD">
      <w:pPr>
        <w:pStyle w:val="af"/>
        <w:widowControl/>
        <w:shd w:val="clear" w:color="auto" w:fill="FFFFFF"/>
        <w:spacing w:after="300" w:line="336" w:lineRule="atLeast"/>
        <w:rPr>
          <w:rFonts w:ascii="宋体" w:hAnsi="宋体"/>
        </w:rPr>
      </w:pPr>
    </w:p>
    <w:p w:rsidR="000349CD" w:rsidRDefault="000349CD">
      <w:pPr>
        <w:rPr>
          <w:lang w:val="zh-CN"/>
        </w:rPr>
      </w:pPr>
    </w:p>
    <w:p w:rsidR="000349CD" w:rsidRDefault="009B54B3">
      <w:pPr>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3.</w:t>
      </w:r>
      <w:r>
        <w:rPr>
          <w:rFonts w:ascii="宋体" w:hAnsi="宋体"/>
          <w:b/>
          <w:bCs/>
          <w:sz w:val="32"/>
          <w:szCs w:val="36"/>
        </w:rPr>
        <w:t>5</w:t>
      </w:r>
      <w:r>
        <w:rPr>
          <w:rFonts w:ascii="宋体" w:hAnsi="宋体" w:hint="eastAsia"/>
          <w:b/>
          <w:bCs/>
          <w:sz w:val="28"/>
          <w:szCs w:val="24"/>
        </w:rPr>
        <w:t>襄城县政府采购供应商信用承诺函</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致（采购人）</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单位名称（自然人姓名）</w:t>
      </w:r>
      <w:r>
        <w:rPr>
          <w:rFonts w:ascii="宋体" w:hAnsi="宋体"/>
          <w:bCs/>
          <w:sz w:val="24"/>
          <w:szCs w:val="24"/>
        </w:rPr>
        <w:t>:</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统一社会信用代码（身份证号码）</w:t>
      </w:r>
      <w:r>
        <w:rPr>
          <w:rFonts w:ascii="宋体" w:hAnsi="宋体"/>
          <w:bCs/>
          <w:sz w:val="24"/>
          <w:szCs w:val="24"/>
        </w:rPr>
        <w:t>:</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法定代表人（负责人）</w:t>
      </w:r>
      <w:r>
        <w:rPr>
          <w:rFonts w:ascii="宋体" w:hAnsi="宋体"/>
          <w:bCs/>
          <w:sz w:val="24"/>
          <w:szCs w:val="24"/>
        </w:rPr>
        <w:t>:</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联系地址和电话：</w:t>
      </w:r>
    </w:p>
    <w:p w:rsidR="000349CD" w:rsidRDefault="009B54B3">
      <w:pPr>
        <w:autoSpaceDE w:val="0"/>
        <w:autoSpaceDN w:val="0"/>
        <w:adjustRightInd w:val="0"/>
        <w:spacing w:line="360" w:lineRule="auto"/>
        <w:jc w:val="center"/>
        <w:rPr>
          <w:rFonts w:ascii="宋体" w:hAnsi="宋体"/>
          <w:bCs/>
          <w:sz w:val="24"/>
          <w:szCs w:val="24"/>
        </w:rPr>
      </w:pPr>
      <w:r>
        <w:rPr>
          <w:rFonts w:ascii="宋体" w:hAnsi="宋体" w:hint="eastAsia"/>
          <w:bCs/>
          <w:sz w:val="24"/>
          <w:szCs w:val="24"/>
        </w:rPr>
        <w:t>为维护公平、公正、公开的政府采购市场秩序，树立诚实守信的政府采</w:t>
      </w:r>
    </w:p>
    <w:p w:rsidR="000349CD" w:rsidRDefault="009B54B3">
      <w:pPr>
        <w:autoSpaceDE w:val="0"/>
        <w:autoSpaceDN w:val="0"/>
        <w:adjustRightInd w:val="0"/>
        <w:spacing w:line="360" w:lineRule="auto"/>
        <w:rPr>
          <w:rFonts w:ascii="宋体" w:hAnsi="宋体"/>
          <w:bCs/>
          <w:sz w:val="24"/>
          <w:szCs w:val="24"/>
        </w:rPr>
      </w:pPr>
      <w:proofErr w:type="gramStart"/>
      <w:r>
        <w:rPr>
          <w:rFonts w:ascii="宋体" w:hAnsi="宋体" w:hint="eastAsia"/>
          <w:bCs/>
          <w:sz w:val="24"/>
          <w:szCs w:val="24"/>
        </w:rPr>
        <w:t>购供应</w:t>
      </w:r>
      <w:proofErr w:type="gramEnd"/>
      <w:r>
        <w:rPr>
          <w:rFonts w:ascii="宋体" w:hAnsi="宋体" w:hint="eastAsia"/>
          <w:bCs/>
          <w:sz w:val="24"/>
          <w:szCs w:val="24"/>
        </w:rPr>
        <w:t>商形象，我单位（本人）自愿</w:t>
      </w:r>
      <w:proofErr w:type="gramStart"/>
      <w:r>
        <w:rPr>
          <w:rFonts w:ascii="宋体" w:hAnsi="宋体" w:hint="eastAsia"/>
          <w:bCs/>
          <w:sz w:val="24"/>
          <w:szCs w:val="24"/>
        </w:rPr>
        <w:t>作出</w:t>
      </w:r>
      <w:proofErr w:type="gramEnd"/>
      <w:r>
        <w:rPr>
          <w:rFonts w:ascii="宋体" w:hAnsi="宋体" w:hint="eastAsia"/>
          <w:bCs/>
          <w:sz w:val="24"/>
          <w:szCs w:val="24"/>
        </w:rPr>
        <w:t>以下承诺：</w:t>
      </w:r>
    </w:p>
    <w:p w:rsidR="000349CD" w:rsidRDefault="009B54B3">
      <w:pPr>
        <w:autoSpaceDE w:val="0"/>
        <w:autoSpaceDN w:val="0"/>
        <w:adjustRightInd w:val="0"/>
        <w:spacing w:line="360" w:lineRule="auto"/>
        <w:jc w:val="center"/>
        <w:rPr>
          <w:rFonts w:ascii="宋体" w:hAnsi="宋体"/>
          <w:bCs/>
          <w:sz w:val="24"/>
          <w:szCs w:val="24"/>
        </w:rPr>
      </w:pPr>
      <w:r>
        <w:rPr>
          <w:rFonts w:ascii="宋体" w:hAnsi="宋体" w:hint="eastAsia"/>
          <w:bCs/>
          <w:sz w:val="24"/>
          <w:szCs w:val="24"/>
        </w:rPr>
        <w:t>一、我单位（本人）自愿参加本次政府采购活动，严格遵守</w:t>
      </w:r>
      <w:proofErr w:type="gramStart"/>
      <w:r>
        <w:rPr>
          <w:rFonts w:ascii="宋体" w:hAnsi="宋体" w:hint="eastAsia"/>
          <w:bCs/>
          <w:sz w:val="24"/>
          <w:szCs w:val="24"/>
        </w:rPr>
        <w:t>《</w:t>
      </w:r>
      <w:proofErr w:type="gramEnd"/>
      <w:r>
        <w:rPr>
          <w:rFonts w:ascii="宋体" w:hAnsi="宋体" w:hint="eastAsia"/>
          <w:bCs/>
          <w:sz w:val="24"/>
          <w:szCs w:val="24"/>
        </w:rPr>
        <w:t>中华人民</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共和国政府采购法</w:t>
      </w:r>
      <w:proofErr w:type="gramStart"/>
      <w:r>
        <w:rPr>
          <w:rFonts w:ascii="宋体" w:hAnsi="宋体" w:hint="eastAsia"/>
          <w:bCs/>
          <w:sz w:val="24"/>
          <w:szCs w:val="24"/>
        </w:rPr>
        <w:t>》</w:t>
      </w:r>
      <w:proofErr w:type="gramEnd"/>
      <w:r>
        <w:rPr>
          <w:rFonts w:ascii="宋体" w:hAnsi="宋体" w:hint="eastAsia"/>
          <w:bCs/>
          <w:sz w:val="24"/>
          <w:szCs w:val="24"/>
        </w:rPr>
        <w:t>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hint="eastAsia"/>
          <w:bCs/>
          <w:sz w:val="24"/>
          <w:szCs w:val="24"/>
        </w:rPr>
        <w:t>本承诺</w:t>
      </w:r>
      <w:proofErr w:type="gramEnd"/>
      <w:r>
        <w:rPr>
          <w:rFonts w:ascii="宋体" w:hAnsi="宋体" w:hint="eastAsia"/>
          <w:bCs/>
          <w:sz w:val="24"/>
          <w:szCs w:val="24"/>
        </w:rPr>
        <w:t>书的条件：</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（一）具有独立承担民事责任的能力；</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（二）具有良好的商业信誉和健全的财务会计制度；</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（三）具有履行合同所必需的设备和专业技术能力；</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（四）有依法缴纳税收和社会保障资金的良好记录；</w:t>
      </w:r>
    </w:p>
    <w:p w:rsidR="000349CD" w:rsidRDefault="009B54B3">
      <w:pPr>
        <w:autoSpaceDE w:val="0"/>
        <w:autoSpaceDN w:val="0"/>
        <w:adjustRightInd w:val="0"/>
        <w:spacing w:line="360" w:lineRule="auto"/>
        <w:jc w:val="center"/>
        <w:rPr>
          <w:rFonts w:ascii="宋体" w:hAnsi="宋体"/>
          <w:bCs/>
          <w:sz w:val="24"/>
          <w:szCs w:val="24"/>
        </w:rPr>
      </w:pPr>
      <w:r>
        <w:rPr>
          <w:rFonts w:ascii="宋体" w:hAnsi="宋体" w:hint="eastAsia"/>
          <w:bCs/>
          <w:sz w:val="24"/>
          <w:szCs w:val="24"/>
        </w:rPr>
        <w:t>（五）参加政府采购活动前三年内，在经营活动中没有重大违法记录；</w:t>
      </w:r>
    </w:p>
    <w:p w:rsidR="000349CD" w:rsidRDefault="009B54B3">
      <w:pPr>
        <w:autoSpaceDE w:val="0"/>
        <w:autoSpaceDN w:val="0"/>
        <w:adjustRightInd w:val="0"/>
        <w:spacing w:line="360" w:lineRule="auto"/>
        <w:jc w:val="center"/>
        <w:rPr>
          <w:rFonts w:ascii="宋体" w:hAnsi="宋体"/>
          <w:bCs/>
          <w:sz w:val="24"/>
          <w:szCs w:val="24"/>
        </w:rPr>
      </w:pPr>
      <w:r>
        <w:rPr>
          <w:rFonts w:ascii="宋体" w:hAnsi="宋体" w:hint="eastAsia"/>
          <w:bCs/>
          <w:sz w:val="24"/>
          <w:szCs w:val="24"/>
        </w:rPr>
        <w:t>（六）未被列入经营异常名录或者严重违法失信名单、失信被执行人，</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重大税收违法案件当事人名单、政府采购严重违法失信行为记录名单；</w:t>
      </w:r>
    </w:p>
    <w:p w:rsidR="000349CD" w:rsidRDefault="009B54B3">
      <w:pPr>
        <w:autoSpaceDE w:val="0"/>
        <w:autoSpaceDN w:val="0"/>
        <w:adjustRightInd w:val="0"/>
        <w:spacing w:line="360" w:lineRule="auto"/>
        <w:ind w:firstLineChars="150" w:firstLine="360"/>
        <w:rPr>
          <w:rFonts w:ascii="宋体" w:hAnsi="宋体"/>
          <w:bCs/>
          <w:sz w:val="24"/>
          <w:szCs w:val="24"/>
        </w:rPr>
      </w:pPr>
      <w:r>
        <w:rPr>
          <w:rFonts w:ascii="宋体" w:hAnsi="宋体" w:hint="eastAsia"/>
          <w:bCs/>
          <w:sz w:val="24"/>
          <w:szCs w:val="24"/>
        </w:rPr>
        <w:t>（七）未被相关监管部门</w:t>
      </w:r>
      <w:proofErr w:type="gramStart"/>
      <w:r>
        <w:rPr>
          <w:rFonts w:ascii="宋体" w:hAnsi="宋体" w:hint="eastAsia"/>
          <w:bCs/>
          <w:sz w:val="24"/>
          <w:szCs w:val="24"/>
        </w:rPr>
        <w:t>作出</w:t>
      </w:r>
      <w:proofErr w:type="gramEnd"/>
      <w:r>
        <w:rPr>
          <w:rFonts w:ascii="宋体" w:hAnsi="宋体" w:hint="eastAsia"/>
          <w:bCs/>
          <w:sz w:val="24"/>
          <w:szCs w:val="24"/>
        </w:rPr>
        <w:t>行政处罚且尚在处罚有效期的；</w:t>
      </w:r>
    </w:p>
    <w:p w:rsidR="000349CD" w:rsidRDefault="009B54B3">
      <w:pPr>
        <w:autoSpaceDE w:val="0"/>
        <w:autoSpaceDN w:val="0"/>
        <w:adjustRightInd w:val="0"/>
        <w:spacing w:line="360" w:lineRule="auto"/>
        <w:ind w:firstLineChars="150" w:firstLine="360"/>
        <w:rPr>
          <w:rFonts w:ascii="宋体" w:hAnsi="宋体"/>
          <w:bCs/>
          <w:sz w:val="24"/>
          <w:szCs w:val="24"/>
        </w:rPr>
      </w:pPr>
      <w:r>
        <w:rPr>
          <w:rFonts w:ascii="宋体" w:hAnsi="宋体" w:hint="eastAsia"/>
          <w:bCs/>
          <w:sz w:val="24"/>
          <w:szCs w:val="24"/>
        </w:rPr>
        <w:t>（八）未曾</w:t>
      </w:r>
      <w:proofErr w:type="gramStart"/>
      <w:r>
        <w:rPr>
          <w:rFonts w:ascii="宋体" w:hAnsi="宋体" w:hint="eastAsia"/>
          <w:bCs/>
          <w:sz w:val="24"/>
          <w:szCs w:val="24"/>
        </w:rPr>
        <w:t>作出</w:t>
      </w:r>
      <w:proofErr w:type="gramEnd"/>
      <w:r>
        <w:rPr>
          <w:rFonts w:ascii="宋体" w:hAnsi="宋体" w:hint="eastAsia"/>
          <w:bCs/>
          <w:sz w:val="24"/>
          <w:szCs w:val="24"/>
        </w:rPr>
        <w:t>虚假采购承诺；</w:t>
      </w:r>
    </w:p>
    <w:p w:rsidR="000349CD" w:rsidRDefault="009B54B3">
      <w:pPr>
        <w:autoSpaceDE w:val="0"/>
        <w:autoSpaceDN w:val="0"/>
        <w:adjustRightInd w:val="0"/>
        <w:spacing w:line="360" w:lineRule="auto"/>
        <w:ind w:firstLineChars="150" w:firstLine="360"/>
        <w:rPr>
          <w:rFonts w:ascii="宋体" w:hAnsi="宋体"/>
          <w:bCs/>
          <w:sz w:val="24"/>
          <w:szCs w:val="24"/>
        </w:rPr>
      </w:pPr>
      <w:r>
        <w:rPr>
          <w:rFonts w:ascii="宋体" w:hAnsi="宋体" w:hint="eastAsia"/>
          <w:bCs/>
          <w:sz w:val="24"/>
          <w:szCs w:val="24"/>
        </w:rPr>
        <w:t>（九）符合法律、行政法规规定的其他条件。</w:t>
      </w:r>
    </w:p>
    <w:p w:rsidR="000349CD" w:rsidRDefault="009B54B3">
      <w:pPr>
        <w:autoSpaceDE w:val="0"/>
        <w:autoSpaceDN w:val="0"/>
        <w:adjustRightInd w:val="0"/>
        <w:spacing w:line="360" w:lineRule="auto"/>
        <w:jc w:val="center"/>
        <w:rPr>
          <w:rFonts w:ascii="宋体" w:hAnsi="宋体"/>
          <w:bCs/>
          <w:sz w:val="24"/>
          <w:szCs w:val="24"/>
        </w:rPr>
      </w:pPr>
      <w:r>
        <w:rPr>
          <w:rFonts w:ascii="宋体" w:hAnsi="宋体" w:hint="eastAsia"/>
          <w:bCs/>
          <w:sz w:val="24"/>
          <w:szCs w:val="24"/>
        </w:rPr>
        <w:t>二、我单位（本人）保证上述承诺事项的真实性。如有弄虚作假或其他</w:t>
      </w:r>
    </w:p>
    <w:p w:rsidR="000349CD" w:rsidRDefault="009B54B3" w:rsidP="00EF0F6F">
      <w:pPr>
        <w:autoSpaceDE w:val="0"/>
        <w:autoSpaceDN w:val="0"/>
        <w:adjustRightInd w:val="0"/>
        <w:spacing w:line="360" w:lineRule="auto"/>
        <w:rPr>
          <w:rFonts w:ascii="宋体" w:hAnsi="宋体"/>
          <w:bCs/>
          <w:sz w:val="24"/>
          <w:szCs w:val="24"/>
        </w:rPr>
      </w:pPr>
      <w:r>
        <w:rPr>
          <w:rFonts w:ascii="宋体" w:hAnsi="宋体" w:hint="eastAsia"/>
          <w:bCs/>
          <w:sz w:val="24"/>
          <w:szCs w:val="24"/>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Pr>
          <w:rFonts w:ascii="宋体" w:hAnsi="宋体" w:hint="eastAsia"/>
          <w:bCs/>
          <w:sz w:val="24"/>
          <w:szCs w:val="24"/>
        </w:rPr>
        <w:t>分之十</w:t>
      </w:r>
      <w:proofErr w:type="gramEnd"/>
      <w:r>
        <w:rPr>
          <w:rFonts w:ascii="宋体" w:hAnsi="宋体" w:hint="eastAsia"/>
          <w:bCs/>
          <w:sz w:val="24"/>
          <w:szCs w:val="24"/>
        </w:rPr>
        <w:t>以下的罚款，列入不良行为记录名单，在一至三年内禁止参加政府采</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购活动，有违法所得的，并处没收违法所得，情节严重的，由市场监管部门吊销营业执照；构成犯罪的，依法追究刑事责任；给他人造成损失的，并应依照有关</w:t>
      </w:r>
      <w:r>
        <w:rPr>
          <w:rFonts w:ascii="宋体" w:hAnsi="宋体" w:hint="eastAsia"/>
          <w:bCs/>
          <w:sz w:val="24"/>
          <w:szCs w:val="24"/>
        </w:rPr>
        <w:lastRenderedPageBreak/>
        <w:t>民事法律规定承担民事责任。</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供应商（电子章）</w:t>
      </w:r>
      <w:r>
        <w:rPr>
          <w:rFonts w:ascii="宋体" w:hAnsi="宋体"/>
          <w:bCs/>
          <w:sz w:val="24"/>
          <w:szCs w:val="24"/>
        </w:rPr>
        <w:t>:</w:t>
      </w:r>
    </w:p>
    <w:p w:rsidR="000349CD" w:rsidRDefault="009B54B3">
      <w:pPr>
        <w:autoSpaceDE w:val="0"/>
        <w:autoSpaceDN w:val="0"/>
        <w:adjustRightInd w:val="0"/>
        <w:spacing w:line="360" w:lineRule="auto"/>
        <w:rPr>
          <w:rFonts w:ascii="宋体" w:hAnsi="宋体"/>
          <w:bCs/>
          <w:sz w:val="24"/>
          <w:szCs w:val="24"/>
        </w:rPr>
      </w:pPr>
      <w:r>
        <w:rPr>
          <w:rFonts w:ascii="宋体" w:hAnsi="宋体" w:hint="eastAsia"/>
          <w:bCs/>
          <w:sz w:val="24"/>
          <w:szCs w:val="24"/>
        </w:rPr>
        <w:t>法定代表人、负责人、本人、或授权代表（签字或电子印章）</w:t>
      </w:r>
      <w:r>
        <w:rPr>
          <w:rFonts w:ascii="宋体" w:hAnsi="宋体"/>
          <w:bCs/>
          <w:sz w:val="24"/>
          <w:szCs w:val="24"/>
        </w:rPr>
        <w:t>:</w:t>
      </w:r>
    </w:p>
    <w:p w:rsidR="000349CD" w:rsidRDefault="000349CD">
      <w:pPr>
        <w:autoSpaceDE w:val="0"/>
        <w:autoSpaceDN w:val="0"/>
        <w:adjustRightInd w:val="0"/>
        <w:spacing w:line="360" w:lineRule="auto"/>
        <w:ind w:firstLineChars="2400" w:firstLine="5760"/>
        <w:rPr>
          <w:rFonts w:ascii="宋体" w:hAnsi="宋体"/>
          <w:bCs/>
          <w:sz w:val="24"/>
          <w:szCs w:val="24"/>
        </w:rPr>
      </w:pPr>
    </w:p>
    <w:p w:rsidR="000349CD" w:rsidRDefault="009B54B3">
      <w:pPr>
        <w:autoSpaceDE w:val="0"/>
        <w:autoSpaceDN w:val="0"/>
        <w:adjustRightInd w:val="0"/>
        <w:spacing w:line="360" w:lineRule="auto"/>
        <w:ind w:firstLineChars="2400" w:firstLine="5760"/>
        <w:rPr>
          <w:rFonts w:ascii="宋体" w:hAnsi="宋体"/>
          <w:bCs/>
          <w:sz w:val="24"/>
          <w:szCs w:val="24"/>
        </w:rPr>
      </w:pPr>
      <w:r>
        <w:rPr>
          <w:rFonts w:ascii="宋体" w:hAnsi="宋体" w:hint="eastAsia"/>
          <w:bCs/>
          <w:sz w:val="24"/>
          <w:szCs w:val="24"/>
        </w:rPr>
        <w:t>日期：年 月 日</w:t>
      </w:r>
    </w:p>
    <w:p w:rsidR="000349CD" w:rsidRDefault="009B54B3">
      <w:pPr>
        <w:autoSpaceDE w:val="0"/>
        <w:autoSpaceDN w:val="0"/>
        <w:adjustRightInd w:val="0"/>
        <w:spacing w:line="360" w:lineRule="auto"/>
        <w:rPr>
          <w:rFonts w:ascii="宋体" w:hAnsi="宋体"/>
          <w:b/>
          <w:bCs/>
          <w:sz w:val="24"/>
          <w:szCs w:val="24"/>
        </w:rPr>
      </w:pPr>
      <w:r>
        <w:rPr>
          <w:rFonts w:ascii="宋体" w:hAnsi="宋体" w:hint="eastAsia"/>
          <w:b/>
          <w:bCs/>
          <w:sz w:val="24"/>
          <w:szCs w:val="24"/>
        </w:rPr>
        <w:t>注：</w:t>
      </w:r>
    </w:p>
    <w:p w:rsidR="000349CD" w:rsidRDefault="009B54B3">
      <w:pPr>
        <w:autoSpaceDE w:val="0"/>
        <w:autoSpaceDN w:val="0"/>
        <w:adjustRightInd w:val="0"/>
        <w:spacing w:line="360" w:lineRule="auto"/>
        <w:rPr>
          <w:rFonts w:ascii="宋体" w:hAnsi="宋体"/>
          <w:bCs/>
          <w:sz w:val="24"/>
          <w:szCs w:val="24"/>
        </w:rPr>
      </w:pPr>
      <w:r>
        <w:rPr>
          <w:rFonts w:ascii="宋体" w:hAnsi="宋体"/>
          <w:bCs/>
          <w:sz w:val="24"/>
          <w:szCs w:val="24"/>
        </w:rPr>
        <w:t>1.</w:t>
      </w:r>
      <w:r>
        <w:rPr>
          <w:rFonts w:ascii="宋体" w:hAnsi="宋体" w:hint="eastAsia"/>
          <w:bCs/>
          <w:sz w:val="24"/>
          <w:szCs w:val="24"/>
        </w:rPr>
        <w:t>投标人须在投标文件中按此模板提供承诺函，未提供视为未实质性响应招标文件要求，按无效投标处理。</w:t>
      </w:r>
    </w:p>
    <w:p w:rsidR="000349CD" w:rsidRDefault="009B54B3">
      <w:pPr>
        <w:autoSpaceDE w:val="0"/>
        <w:autoSpaceDN w:val="0"/>
        <w:adjustRightInd w:val="0"/>
        <w:spacing w:line="360" w:lineRule="auto"/>
        <w:rPr>
          <w:rFonts w:ascii="宋体" w:hAnsi="宋体"/>
          <w:bCs/>
          <w:sz w:val="24"/>
          <w:szCs w:val="24"/>
        </w:rPr>
      </w:pPr>
      <w:r>
        <w:rPr>
          <w:rFonts w:ascii="宋体" w:hAnsi="宋体"/>
          <w:bCs/>
          <w:sz w:val="24"/>
          <w:szCs w:val="24"/>
        </w:rPr>
        <w:t>2.</w:t>
      </w:r>
      <w:r>
        <w:rPr>
          <w:rFonts w:ascii="宋体" w:hAnsi="宋体" w:hint="eastAsia"/>
          <w:bCs/>
          <w:sz w:val="24"/>
          <w:szCs w:val="24"/>
        </w:rPr>
        <w:t>投标人的法定代表人或者授权代表的签字或盖章应真实、有效，如由授权代表签字或盖章的，应提供“法定代表人授权书”。</w:t>
      </w:r>
    </w:p>
    <w:p w:rsidR="000349CD" w:rsidRDefault="000349CD">
      <w:pPr>
        <w:spacing w:line="360" w:lineRule="auto"/>
        <w:ind w:firstLineChars="50" w:firstLine="120"/>
        <w:rPr>
          <w:rFonts w:ascii="宋体" w:hAnsi="宋体"/>
          <w:b/>
          <w:bCs/>
          <w:sz w:val="24"/>
          <w:szCs w:val="24"/>
        </w:rPr>
      </w:pPr>
    </w:p>
    <w:p w:rsidR="000349CD" w:rsidRDefault="000349CD">
      <w:pPr>
        <w:spacing w:line="360" w:lineRule="auto"/>
        <w:ind w:firstLineChars="50" w:firstLine="120"/>
        <w:rPr>
          <w:rFonts w:ascii="宋体" w:hAnsi="宋体"/>
          <w:b/>
          <w:bCs/>
          <w:sz w:val="24"/>
          <w:szCs w:val="24"/>
        </w:rPr>
      </w:pPr>
    </w:p>
    <w:p w:rsidR="000349CD" w:rsidRDefault="000349CD">
      <w:pPr>
        <w:spacing w:line="360" w:lineRule="auto"/>
        <w:rPr>
          <w:rFonts w:ascii="宋体" w:hAnsi="宋体"/>
          <w:b/>
          <w:bCs/>
          <w:sz w:val="24"/>
          <w:szCs w:val="24"/>
        </w:rPr>
      </w:pPr>
    </w:p>
    <w:p w:rsidR="000349CD" w:rsidRDefault="000349CD">
      <w:pPr>
        <w:spacing w:line="360" w:lineRule="auto"/>
        <w:rPr>
          <w:rFonts w:ascii="宋体" w:hAnsi="宋体"/>
          <w:b/>
          <w:bCs/>
          <w:sz w:val="24"/>
          <w:szCs w:val="24"/>
        </w:rPr>
      </w:pPr>
    </w:p>
    <w:p w:rsidR="000349CD" w:rsidRDefault="000349CD">
      <w:pPr>
        <w:spacing w:line="360" w:lineRule="auto"/>
        <w:rPr>
          <w:rFonts w:ascii="宋体" w:hAnsi="宋体"/>
          <w:b/>
          <w:bCs/>
          <w:sz w:val="24"/>
          <w:szCs w:val="24"/>
        </w:rPr>
      </w:pPr>
    </w:p>
    <w:p w:rsidR="000349CD" w:rsidRDefault="000349CD">
      <w:pPr>
        <w:spacing w:line="360" w:lineRule="auto"/>
        <w:rPr>
          <w:rFonts w:ascii="宋体" w:hAnsi="宋体"/>
          <w:b/>
          <w:bCs/>
          <w:sz w:val="24"/>
          <w:szCs w:val="24"/>
        </w:rPr>
      </w:pPr>
    </w:p>
    <w:p w:rsidR="000349CD" w:rsidRDefault="000349CD" w:rsidP="000349CD">
      <w:pPr>
        <w:pStyle w:val="a0"/>
        <w:ind w:firstLine="210"/>
      </w:pPr>
    </w:p>
    <w:p w:rsidR="000349CD" w:rsidRDefault="009B54B3">
      <w:pPr>
        <w:autoSpaceDE w:val="0"/>
        <w:autoSpaceDN w:val="0"/>
        <w:adjustRightInd w:val="0"/>
        <w:spacing w:line="360" w:lineRule="auto"/>
        <w:jc w:val="center"/>
        <w:outlineLvl w:val="2"/>
        <w:rPr>
          <w:rFonts w:ascii="宋体" w:hAnsi="宋体"/>
          <w:b/>
          <w:bCs/>
          <w:sz w:val="32"/>
          <w:szCs w:val="36"/>
        </w:rPr>
      </w:pPr>
      <w:r>
        <w:br w:type="page"/>
      </w:r>
      <w:r>
        <w:rPr>
          <w:rFonts w:ascii="宋体" w:hAnsi="宋体" w:hint="eastAsia"/>
          <w:b/>
          <w:bCs/>
          <w:sz w:val="32"/>
          <w:szCs w:val="36"/>
        </w:rPr>
        <w:lastRenderedPageBreak/>
        <w:t>3.6 投标人提供与参加本项目投标的其他供应商之间，单位负责人不为同一人并且不存在直接控股、管理关系</w:t>
      </w:r>
    </w:p>
    <w:p w:rsidR="000349CD" w:rsidRDefault="009B54B3">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0349CD" w:rsidRDefault="000349CD">
      <w:pPr>
        <w:spacing w:line="360" w:lineRule="auto"/>
        <w:ind w:firstLineChars="200" w:firstLine="480"/>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cs="仿宋_GB2312"/>
          <w:bCs/>
          <w:sz w:val="24"/>
          <w:szCs w:val="24"/>
        </w:rPr>
      </w:pPr>
    </w:p>
    <w:p w:rsidR="000349CD" w:rsidRDefault="000349CD">
      <w:pPr>
        <w:spacing w:line="360" w:lineRule="auto"/>
        <w:jc w:val="center"/>
        <w:rPr>
          <w:rFonts w:ascii="宋体" w:hAnsi="宋体"/>
          <w:b/>
          <w:bCs/>
          <w:sz w:val="24"/>
          <w:szCs w:val="24"/>
        </w:rPr>
      </w:pPr>
    </w:p>
    <w:p w:rsidR="000349CD" w:rsidRDefault="000349CD">
      <w:pPr>
        <w:spacing w:line="360" w:lineRule="auto"/>
        <w:jc w:val="center"/>
        <w:rPr>
          <w:rFonts w:ascii="宋体" w:hAnsi="宋体"/>
          <w:b/>
          <w:bCs/>
          <w:sz w:val="24"/>
          <w:szCs w:val="24"/>
        </w:rPr>
      </w:pPr>
    </w:p>
    <w:p w:rsidR="000349CD" w:rsidRDefault="000349CD">
      <w:pPr>
        <w:spacing w:line="360" w:lineRule="auto"/>
        <w:jc w:val="center"/>
        <w:rPr>
          <w:rFonts w:ascii="宋体" w:hAnsi="宋体"/>
          <w:b/>
          <w:bCs/>
          <w:sz w:val="24"/>
          <w:szCs w:val="24"/>
        </w:rPr>
      </w:pPr>
    </w:p>
    <w:p w:rsidR="000349CD" w:rsidRDefault="000349CD">
      <w:pPr>
        <w:spacing w:line="360" w:lineRule="auto"/>
        <w:jc w:val="center"/>
        <w:rPr>
          <w:rFonts w:ascii="宋体" w:hAnsi="宋体"/>
          <w:b/>
          <w:bCs/>
          <w:sz w:val="24"/>
          <w:szCs w:val="24"/>
        </w:rPr>
      </w:pPr>
    </w:p>
    <w:p w:rsidR="000349CD" w:rsidRDefault="009B54B3">
      <w:pPr>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t>3.7.投标人提供未为本项目提供整体设计、规范编制或者项目管理、监理、检测等服务承诺函</w:t>
      </w:r>
    </w:p>
    <w:p w:rsidR="000349CD" w:rsidRDefault="009B54B3">
      <w:pPr>
        <w:spacing w:line="360" w:lineRule="auto"/>
        <w:jc w:val="center"/>
        <w:rPr>
          <w:rFonts w:ascii="宋体" w:hAnsi="宋体"/>
          <w:bCs/>
          <w:sz w:val="24"/>
          <w:szCs w:val="24"/>
        </w:rPr>
      </w:pPr>
      <w:r>
        <w:rPr>
          <w:rFonts w:ascii="宋体" w:hAnsi="宋体" w:hint="eastAsia"/>
          <w:bCs/>
          <w:sz w:val="24"/>
          <w:szCs w:val="24"/>
        </w:rPr>
        <w:t>（承诺函格式自拟）</w:t>
      </w: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0349CD">
      <w:pPr>
        <w:spacing w:line="360" w:lineRule="auto"/>
        <w:jc w:val="center"/>
        <w:rPr>
          <w:rFonts w:ascii="宋体" w:hAnsi="宋体"/>
          <w:bCs/>
          <w:sz w:val="24"/>
          <w:szCs w:val="24"/>
        </w:rPr>
      </w:pP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 xml:space="preserve">3.8 其他资格证书或材料 </w:t>
      </w:r>
    </w:p>
    <w:p w:rsidR="000349CD" w:rsidRDefault="009B54B3">
      <w:pPr>
        <w:pageBreakBefore/>
        <w:autoSpaceDE w:val="0"/>
        <w:autoSpaceDN w:val="0"/>
        <w:adjustRightInd w:val="0"/>
        <w:spacing w:line="360" w:lineRule="auto"/>
        <w:jc w:val="center"/>
        <w:outlineLvl w:val="1"/>
        <w:rPr>
          <w:rFonts w:ascii="宋体" w:hAnsi="宋体" w:cs="黑体"/>
          <w:b/>
          <w:bCs/>
          <w:sz w:val="40"/>
          <w:szCs w:val="44"/>
          <w:lang w:val="zh-CN"/>
        </w:rPr>
      </w:pPr>
      <w:r>
        <w:rPr>
          <w:rFonts w:ascii="宋体" w:hAnsi="宋体" w:cs="黑体" w:hint="eastAsia"/>
          <w:b/>
          <w:bCs/>
          <w:sz w:val="40"/>
          <w:szCs w:val="44"/>
          <w:lang w:val="zh-CN"/>
        </w:rPr>
        <w:lastRenderedPageBreak/>
        <w:t>四、符合性审查证明材料</w:t>
      </w:r>
    </w:p>
    <w:p w:rsidR="000349CD" w:rsidRDefault="000349CD">
      <w:pPr>
        <w:autoSpaceDE w:val="0"/>
        <w:autoSpaceDN w:val="0"/>
        <w:adjustRightInd w:val="0"/>
        <w:spacing w:line="360" w:lineRule="auto"/>
        <w:jc w:val="center"/>
        <w:rPr>
          <w:rFonts w:ascii="宋体" w:hAnsi="宋体"/>
          <w:b/>
          <w:bCs/>
          <w:sz w:val="32"/>
          <w:szCs w:val="36"/>
        </w:rPr>
      </w:pPr>
    </w:p>
    <w:p w:rsidR="000349CD" w:rsidRDefault="009B54B3">
      <w:pPr>
        <w:autoSpaceDE w:val="0"/>
        <w:autoSpaceDN w:val="0"/>
        <w:adjustRightInd w:val="0"/>
        <w:spacing w:line="360" w:lineRule="auto"/>
        <w:jc w:val="center"/>
        <w:outlineLvl w:val="2"/>
        <w:rPr>
          <w:rFonts w:ascii="宋体" w:hAnsi="宋体"/>
          <w:b/>
          <w:bCs/>
          <w:sz w:val="28"/>
          <w:szCs w:val="32"/>
        </w:rPr>
      </w:pPr>
      <w:r>
        <w:rPr>
          <w:rFonts w:ascii="宋体" w:hAnsi="宋体" w:hint="eastAsia"/>
          <w:b/>
          <w:bCs/>
          <w:sz w:val="32"/>
          <w:szCs w:val="36"/>
        </w:rPr>
        <w:t>4.1 投标分项报价表（货物类项目）</w:t>
      </w:r>
    </w:p>
    <w:p w:rsidR="000349CD" w:rsidRDefault="009B54B3" w:rsidP="00AA29F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349CD" w:rsidRDefault="009B54B3">
      <w:pPr>
        <w:autoSpaceDE w:val="0"/>
        <w:autoSpaceDN w:val="0"/>
        <w:adjustRightInd w:val="0"/>
        <w:spacing w:line="360" w:lineRule="auto"/>
        <w:jc w:val="left"/>
        <w:rPr>
          <w:rFonts w:hAnsi="宋体"/>
          <w:b/>
          <w:snapToGrid w:val="0"/>
          <w:kern w:val="0"/>
          <w:sz w:val="36"/>
          <w:szCs w:val="36"/>
        </w:rPr>
      </w:pPr>
      <w:r>
        <w:rPr>
          <w:rFonts w:ascii="宋体" w:hAnsi="宋体" w:hint="eastAsia"/>
          <w:sz w:val="24"/>
          <w:szCs w:val="24"/>
        </w:rPr>
        <w:t xml:space="preserve">项目名称：   </w:t>
      </w:r>
    </w:p>
    <w:tbl>
      <w:tblPr>
        <w:tblW w:w="9562" w:type="dxa"/>
        <w:jc w:val="center"/>
        <w:tblLayout w:type="fixed"/>
        <w:tblLook w:val="04A0"/>
      </w:tblPr>
      <w:tblGrid>
        <w:gridCol w:w="851"/>
        <w:gridCol w:w="979"/>
        <w:gridCol w:w="1500"/>
        <w:gridCol w:w="1260"/>
        <w:gridCol w:w="642"/>
        <w:gridCol w:w="992"/>
        <w:gridCol w:w="1066"/>
        <w:gridCol w:w="1080"/>
        <w:gridCol w:w="1192"/>
      </w:tblGrid>
      <w:tr w:rsidR="000349CD">
        <w:trPr>
          <w:trHeight w:val="851"/>
          <w:jc w:val="center"/>
        </w:trPr>
        <w:tc>
          <w:tcPr>
            <w:tcW w:w="851"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979"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技术参数</w:t>
            </w:r>
          </w:p>
        </w:tc>
        <w:tc>
          <w:tcPr>
            <w:tcW w:w="642"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0349CD" w:rsidRDefault="009B54B3">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0349CD">
        <w:trPr>
          <w:trHeight w:val="851"/>
          <w:jc w:val="center"/>
        </w:trPr>
        <w:tc>
          <w:tcPr>
            <w:tcW w:w="851"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979"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r>
      <w:tr w:rsidR="000349CD">
        <w:trPr>
          <w:trHeight w:val="851"/>
          <w:jc w:val="center"/>
        </w:trPr>
        <w:tc>
          <w:tcPr>
            <w:tcW w:w="851"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979"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360" w:lineRule="auto"/>
              <w:jc w:val="center"/>
              <w:rPr>
                <w:rFonts w:ascii="宋体" w:hAnsi="宋体"/>
                <w:sz w:val="24"/>
                <w:szCs w:val="24"/>
              </w:rPr>
            </w:pPr>
          </w:p>
        </w:tc>
      </w:tr>
      <w:tr w:rsidR="000349CD">
        <w:trPr>
          <w:trHeight w:val="851"/>
          <w:jc w:val="center"/>
        </w:trPr>
        <w:tc>
          <w:tcPr>
            <w:tcW w:w="1830" w:type="dxa"/>
            <w:gridSpan w:val="2"/>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0349CD" w:rsidRDefault="000349CD">
      <w:pPr>
        <w:autoSpaceDE w:val="0"/>
        <w:autoSpaceDN w:val="0"/>
        <w:adjustRightInd w:val="0"/>
        <w:spacing w:line="480" w:lineRule="auto"/>
        <w:rPr>
          <w:rFonts w:ascii="宋体" w:hAnsi="宋体" w:cs="宋体"/>
          <w:szCs w:val="21"/>
          <w:lang w:val="zh-CN"/>
        </w:rPr>
      </w:pP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0349CD" w:rsidRDefault="009B54B3">
      <w:pPr>
        <w:pStyle w:val="a0"/>
        <w:spacing w:after="0" w:line="480" w:lineRule="auto"/>
        <w:ind w:firstLineChars="0" w:firstLine="0"/>
        <w:rPr>
          <w:lang w:val="zh-CN"/>
        </w:rPr>
      </w:pPr>
      <w:r>
        <w:rPr>
          <w:rFonts w:ascii="宋体" w:hAnsi="宋体" w:hint="eastAsia"/>
        </w:rPr>
        <w:t>日   期：    年   月   日</w:t>
      </w: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4.2 技术规格偏离表</w:t>
      </w:r>
    </w:p>
    <w:p w:rsidR="000349CD" w:rsidRDefault="009B54B3" w:rsidP="00AA29F4">
      <w:pPr>
        <w:spacing w:before="50" w:afterLines="50" w:line="360" w:lineRule="auto"/>
        <w:contextualSpacing/>
        <w:jc w:val="left"/>
        <w:rPr>
          <w:rFonts w:ascii="宋体" w:hAnsi="宋体"/>
          <w:szCs w:val="21"/>
        </w:rPr>
      </w:pPr>
      <w:r>
        <w:rPr>
          <w:rFonts w:ascii="宋体" w:hAnsi="宋体" w:hint="eastAsia"/>
          <w:szCs w:val="21"/>
        </w:rPr>
        <w:t>项目编号：</w:t>
      </w:r>
    </w:p>
    <w:p w:rsidR="000349CD" w:rsidRDefault="009B54B3">
      <w:pPr>
        <w:autoSpaceDE w:val="0"/>
        <w:autoSpaceDN w:val="0"/>
        <w:adjustRightInd w:val="0"/>
        <w:spacing w:line="360" w:lineRule="auto"/>
        <w:jc w:val="left"/>
        <w:rPr>
          <w:rFonts w:hAnsi="宋体"/>
          <w:b/>
          <w:snapToGrid w:val="0"/>
          <w:kern w:val="0"/>
          <w:szCs w:val="21"/>
        </w:rPr>
      </w:pPr>
      <w:r>
        <w:rPr>
          <w:rFonts w:ascii="宋体" w:hAnsi="宋体" w:hint="eastAsia"/>
          <w:szCs w:val="21"/>
        </w:rPr>
        <w:t xml:space="preserve">项目名称：   </w:t>
      </w:r>
    </w:p>
    <w:tbl>
      <w:tblPr>
        <w:tblW w:w="9322" w:type="dxa"/>
        <w:jc w:val="center"/>
        <w:tblLayout w:type="fixed"/>
        <w:tblLook w:val="04A0"/>
      </w:tblPr>
      <w:tblGrid>
        <w:gridCol w:w="828"/>
        <w:gridCol w:w="1265"/>
        <w:gridCol w:w="1676"/>
        <w:gridCol w:w="1134"/>
        <w:gridCol w:w="1868"/>
        <w:gridCol w:w="1392"/>
        <w:gridCol w:w="1159"/>
      </w:tblGrid>
      <w:tr w:rsidR="000349CD">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1676" w:type="dxa"/>
            <w:tcBorders>
              <w:top w:val="single" w:sz="6" w:space="0" w:color="auto"/>
              <w:left w:val="single" w:sz="6" w:space="0" w:color="auto"/>
              <w:bottom w:val="single" w:sz="6" w:space="0" w:color="auto"/>
              <w:right w:val="single" w:sz="6" w:space="0" w:color="auto"/>
            </w:tcBorders>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招标文件技术参数</w:t>
            </w:r>
          </w:p>
        </w:tc>
        <w:tc>
          <w:tcPr>
            <w:tcW w:w="1868" w:type="dxa"/>
            <w:tcBorders>
              <w:top w:val="single" w:sz="6" w:space="0" w:color="auto"/>
              <w:left w:val="single" w:sz="6" w:space="0" w:color="auto"/>
              <w:bottom w:val="single" w:sz="6" w:space="0" w:color="auto"/>
              <w:right w:val="single" w:sz="6" w:space="0" w:color="auto"/>
            </w:tcBorders>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投标技术参数</w:t>
            </w:r>
          </w:p>
        </w:tc>
        <w:tc>
          <w:tcPr>
            <w:tcW w:w="1392" w:type="dxa"/>
            <w:tcBorders>
              <w:top w:val="single" w:sz="6" w:space="0" w:color="auto"/>
              <w:left w:val="single" w:sz="6" w:space="0" w:color="auto"/>
              <w:bottom w:val="single" w:sz="6" w:space="0" w:color="auto"/>
              <w:right w:val="single" w:sz="6" w:space="0" w:color="auto"/>
            </w:tcBorders>
            <w:shd w:val="clear" w:color="auto" w:fill="F2F2F2"/>
            <w:vAlign w:val="center"/>
          </w:tcPr>
          <w:p w:rsidR="000349CD" w:rsidRDefault="009B54B3">
            <w:pPr>
              <w:pStyle w:val="a6"/>
              <w:jc w:val="center"/>
              <w:rPr>
                <w:rFonts w:ascii="宋体" w:eastAsia="宋体" w:hAnsi="宋体" w:cs="宋体"/>
                <w:b/>
                <w:bCs/>
                <w:szCs w:val="21"/>
              </w:rPr>
            </w:pPr>
            <w:r>
              <w:rPr>
                <w:rFonts w:ascii="宋体" w:eastAsia="宋体" w:hAnsi="宋体" w:cs="宋体" w:hint="eastAsia"/>
                <w:b/>
                <w:bCs/>
                <w:szCs w:val="21"/>
              </w:rPr>
              <w:t>偏离</w:t>
            </w:r>
            <w:r>
              <w:rPr>
                <w:rFonts w:ascii="宋体" w:eastAsia="宋体" w:hAnsi="宋体" w:cs="宋体" w:hint="eastAsia"/>
                <w:b/>
                <w:bCs/>
                <w:sz w:val="21"/>
                <w:szCs w:val="21"/>
              </w:rPr>
              <w:t>（无偏离/正偏离/负偏离）</w:t>
            </w:r>
          </w:p>
        </w:tc>
        <w:tc>
          <w:tcPr>
            <w:tcW w:w="1159" w:type="dxa"/>
            <w:tcBorders>
              <w:top w:val="single" w:sz="6" w:space="0" w:color="auto"/>
              <w:left w:val="single" w:sz="6" w:space="0" w:color="auto"/>
              <w:bottom w:val="single" w:sz="6" w:space="0" w:color="auto"/>
              <w:right w:val="single" w:sz="6" w:space="0" w:color="auto"/>
            </w:tcBorders>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偏离内容说明</w:t>
            </w:r>
          </w:p>
        </w:tc>
      </w:tr>
      <w:tr w:rsidR="000349C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676"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868"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392"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159"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480" w:lineRule="exact"/>
              <w:jc w:val="center"/>
              <w:rPr>
                <w:rFonts w:ascii="宋体" w:hAnsi="宋体"/>
                <w:b/>
                <w:bCs/>
                <w:szCs w:val="21"/>
              </w:rPr>
            </w:pPr>
          </w:p>
        </w:tc>
      </w:tr>
      <w:tr w:rsidR="000349C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0349CD" w:rsidRDefault="009B54B3">
            <w:pPr>
              <w:autoSpaceDE w:val="0"/>
              <w:autoSpaceDN w:val="0"/>
              <w:adjustRightInd w:val="0"/>
              <w:spacing w:line="480" w:lineRule="exact"/>
              <w:jc w:val="center"/>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676"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868"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392" w:type="dxa"/>
            <w:tcBorders>
              <w:top w:val="single" w:sz="6" w:space="0" w:color="auto"/>
              <w:left w:val="single" w:sz="6" w:space="0" w:color="auto"/>
              <w:bottom w:val="single" w:sz="6" w:space="0" w:color="auto"/>
              <w:right w:val="single" w:sz="6" w:space="0" w:color="auto"/>
            </w:tcBorders>
          </w:tcPr>
          <w:p w:rsidR="000349CD" w:rsidRDefault="000349CD">
            <w:pPr>
              <w:autoSpaceDE w:val="0"/>
              <w:autoSpaceDN w:val="0"/>
              <w:adjustRightInd w:val="0"/>
              <w:spacing w:line="480" w:lineRule="exact"/>
              <w:jc w:val="center"/>
              <w:rPr>
                <w:rFonts w:ascii="宋体" w:hAnsi="宋体"/>
                <w:b/>
                <w:bCs/>
                <w:szCs w:val="21"/>
              </w:rPr>
            </w:pPr>
          </w:p>
        </w:tc>
        <w:tc>
          <w:tcPr>
            <w:tcW w:w="1159" w:type="dxa"/>
            <w:tcBorders>
              <w:top w:val="single" w:sz="6" w:space="0" w:color="auto"/>
              <w:left w:val="single" w:sz="6" w:space="0" w:color="auto"/>
              <w:bottom w:val="single" w:sz="6" w:space="0" w:color="auto"/>
              <w:right w:val="single" w:sz="6" w:space="0" w:color="auto"/>
            </w:tcBorders>
            <w:vAlign w:val="center"/>
          </w:tcPr>
          <w:p w:rsidR="000349CD" w:rsidRDefault="000349CD">
            <w:pPr>
              <w:autoSpaceDE w:val="0"/>
              <w:autoSpaceDN w:val="0"/>
              <w:adjustRightInd w:val="0"/>
              <w:spacing w:line="480" w:lineRule="exact"/>
              <w:jc w:val="center"/>
              <w:rPr>
                <w:rFonts w:ascii="宋体" w:hAnsi="宋体"/>
                <w:b/>
                <w:bCs/>
                <w:szCs w:val="21"/>
              </w:rPr>
            </w:pPr>
          </w:p>
        </w:tc>
      </w:tr>
    </w:tbl>
    <w:p w:rsidR="000349CD" w:rsidRDefault="000349CD">
      <w:pPr>
        <w:autoSpaceDE w:val="0"/>
        <w:autoSpaceDN w:val="0"/>
        <w:adjustRightInd w:val="0"/>
        <w:spacing w:line="480" w:lineRule="auto"/>
        <w:rPr>
          <w:rFonts w:ascii="宋体" w:hAnsi="宋体" w:cs="宋体"/>
          <w:szCs w:val="21"/>
          <w:lang w:val="zh-CN"/>
        </w:rPr>
      </w:pP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0349CD" w:rsidRDefault="009B54B3">
      <w:pPr>
        <w:pStyle w:val="a0"/>
        <w:spacing w:after="0" w:line="480" w:lineRule="auto"/>
        <w:ind w:firstLineChars="0" w:firstLine="0"/>
        <w:rPr>
          <w:lang w:val="zh-CN"/>
        </w:rPr>
      </w:pPr>
      <w:r>
        <w:rPr>
          <w:rFonts w:ascii="宋体" w:hAnsi="宋体" w:hint="eastAsia"/>
        </w:rPr>
        <w:t>日   期：    年   月   日</w:t>
      </w:r>
    </w:p>
    <w:p w:rsidR="000349CD" w:rsidRDefault="000349CD">
      <w:pPr>
        <w:pStyle w:val="a0"/>
        <w:ind w:firstLine="210"/>
        <w:rPr>
          <w:lang w:val="zh-CN"/>
        </w:rPr>
      </w:pP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4.3 技术方案（实施方案）</w:t>
      </w:r>
    </w:p>
    <w:p w:rsidR="000349CD" w:rsidRDefault="009B54B3">
      <w:pPr>
        <w:autoSpaceDE w:val="0"/>
        <w:autoSpaceDN w:val="0"/>
        <w:adjustRightInd w:val="0"/>
        <w:spacing w:line="48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349CD" w:rsidRDefault="000349CD">
      <w:pPr>
        <w:pStyle w:val="a0"/>
        <w:ind w:firstLine="210"/>
        <w:rPr>
          <w:lang w:val="zh-CN"/>
        </w:rPr>
      </w:pP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4.4 业绩情况表</w:t>
      </w:r>
    </w:p>
    <w:p w:rsidR="000349CD" w:rsidRDefault="009B54B3" w:rsidP="00AA29F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349CD" w:rsidRDefault="009B54B3">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349CD">
        <w:trPr>
          <w:trHeight w:val="777"/>
          <w:jc w:val="center"/>
        </w:trPr>
        <w:tc>
          <w:tcPr>
            <w:tcW w:w="712" w:type="dxa"/>
            <w:vAlign w:val="center"/>
          </w:tcPr>
          <w:p w:rsidR="000349CD" w:rsidRDefault="009B54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0349CD" w:rsidRDefault="009B54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0349CD" w:rsidRDefault="009B54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0349CD" w:rsidRDefault="009B54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0349CD" w:rsidRDefault="009B54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349CD">
        <w:trPr>
          <w:trHeight w:val="680"/>
          <w:jc w:val="center"/>
        </w:trPr>
        <w:tc>
          <w:tcPr>
            <w:tcW w:w="712" w:type="dxa"/>
            <w:vAlign w:val="center"/>
          </w:tcPr>
          <w:p w:rsidR="000349CD" w:rsidRDefault="009B54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349CD" w:rsidRDefault="000349CD">
            <w:pPr>
              <w:pStyle w:val="a6"/>
              <w:spacing w:line="360" w:lineRule="auto"/>
              <w:jc w:val="center"/>
              <w:rPr>
                <w:rFonts w:ascii="宋体" w:eastAsia="宋体" w:hAnsi="宋体" w:cs="Times New Roman"/>
                <w:sz w:val="24"/>
                <w:szCs w:val="24"/>
              </w:rPr>
            </w:pPr>
          </w:p>
        </w:tc>
        <w:tc>
          <w:tcPr>
            <w:tcW w:w="3579" w:type="dxa"/>
            <w:vAlign w:val="center"/>
          </w:tcPr>
          <w:p w:rsidR="000349CD" w:rsidRDefault="000349CD">
            <w:pPr>
              <w:pStyle w:val="a6"/>
              <w:spacing w:line="360" w:lineRule="auto"/>
              <w:jc w:val="center"/>
              <w:rPr>
                <w:rFonts w:ascii="宋体" w:eastAsia="宋体" w:hAnsi="宋体" w:cs="Times New Roman"/>
                <w:sz w:val="24"/>
                <w:szCs w:val="24"/>
              </w:rPr>
            </w:pPr>
          </w:p>
        </w:tc>
        <w:tc>
          <w:tcPr>
            <w:tcW w:w="1440" w:type="dxa"/>
            <w:vAlign w:val="center"/>
          </w:tcPr>
          <w:p w:rsidR="000349CD" w:rsidRDefault="000349CD">
            <w:pPr>
              <w:pStyle w:val="a6"/>
              <w:spacing w:line="360" w:lineRule="auto"/>
              <w:jc w:val="center"/>
              <w:rPr>
                <w:rFonts w:ascii="宋体" w:eastAsia="宋体" w:hAnsi="宋体" w:cs="Times New Roman"/>
                <w:sz w:val="24"/>
                <w:szCs w:val="24"/>
              </w:rPr>
            </w:pPr>
          </w:p>
        </w:tc>
        <w:tc>
          <w:tcPr>
            <w:tcW w:w="1706" w:type="dxa"/>
            <w:vAlign w:val="center"/>
          </w:tcPr>
          <w:p w:rsidR="000349CD" w:rsidRDefault="000349CD">
            <w:pPr>
              <w:pStyle w:val="a6"/>
              <w:spacing w:line="360" w:lineRule="auto"/>
              <w:jc w:val="center"/>
              <w:rPr>
                <w:rFonts w:ascii="宋体" w:eastAsia="宋体" w:hAnsi="宋体" w:cs="Times New Roman"/>
                <w:sz w:val="24"/>
                <w:szCs w:val="24"/>
              </w:rPr>
            </w:pPr>
          </w:p>
        </w:tc>
      </w:tr>
      <w:tr w:rsidR="000349CD">
        <w:trPr>
          <w:trHeight w:val="680"/>
          <w:jc w:val="center"/>
        </w:trPr>
        <w:tc>
          <w:tcPr>
            <w:tcW w:w="712" w:type="dxa"/>
            <w:vAlign w:val="center"/>
          </w:tcPr>
          <w:p w:rsidR="000349CD" w:rsidRDefault="009B54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349CD" w:rsidRDefault="000349CD">
            <w:pPr>
              <w:pStyle w:val="a6"/>
              <w:spacing w:line="360" w:lineRule="auto"/>
              <w:jc w:val="center"/>
              <w:rPr>
                <w:rFonts w:ascii="宋体" w:eastAsia="宋体" w:hAnsi="宋体" w:cs="Times New Roman"/>
                <w:sz w:val="24"/>
                <w:szCs w:val="24"/>
              </w:rPr>
            </w:pPr>
          </w:p>
        </w:tc>
        <w:tc>
          <w:tcPr>
            <w:tcW w:w="3579" w:type="dxa"/>
            <w:vAlign w:val="center"/>
          </w:tcPr>
          <w:p w:rsidR="000349CD" w:rsidRDefault="000349CD">
            <w:pPr>
              <w:pStyle w:val="a6"/>
              <w:spacing w:line="360" w:lineRule="auto"/>
              <w:jc w:val="center"/>
              <w:rPr>
                <w:rFonts w:ascii="宋体" w:eastAsia="宋体" w:hAnsi="宋体" w:cs="Times New Roman"/>
                <w:sz w:val="24"/>
                <w:szCs w:val="24"/>
              </w:rPr>
            </w:pPr>
          </w:p>
        </w:tc>
        <w:tc>
          <w:tcPr>
            <w:tcW w:w="1440" w:type="dxa"/>
            <w:vAlign w:val="center"/>
          </w:tcPr>
          <w:p w:rsidR="000349CD" w:rsidRDefault="000349CD">
            <w:pPr>
              <w:pStyle w:val="a6"/>
              <w:spacing w:line="360" w:lineRule="auto"/>
              <w:jc w:val="center"/>
              <w:rPr>
                <w:rFonts w:ascii="宋体" w:eastAsia="宋体" w:hAnsi="宋体" w:cs="Times New Roman"/>
                <w:sz w:val="24"/>
                <w:szCs w:val="24"/>
              </w:rPr>
            </w:pPr>
          </w:p>
        </w:tc>
        <w:tc>
          <w:tcPr>
            <w:tcW w:w="1706" w:type="dxa"/>
            <w:vAlign w:val="center"/>
          </w:tcPr>
          <w:p w:rsidR="000349CD" w:rsidRDefault="000349CD">
            <w:pPr>
              <w:pStyle w:val="a6"/>
              <w:spacing w:line="360" w:lineRule="auto"/>
              <w:jc w:val="center"/>
              <w:rPr>
                <w:rFonts w:ascii="宋体" w:eastAsia="宋体" w:hAnsi="宋体" w:cs="Times New Roman"/>
                <w:sz w:val="24"/>
                <w:szCs w:val="24"/>
              </w:rPr>
            </w:pPr>
          </w:p>
        </w:tc>
      </w:tr>
      <w:tr w:rsidR="000349CD">
        <w:trPr>
          <w:trHeight w:val="680"/>
          <w:jc w:val="center"/>
        </w:trPr>
        <w:tc>
          <w:tcPr>
            <w:tcW w:w="712" w:type="dxa"/>
            <w:vAlign w:val="center"/>
          </w:tcPr>
          <w:p w:rsidR="000349CD" w:rsidRDefault="009B54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349CD" w:rsidRDefault="000349CD">
            <w:pPr>
              <w:pStyle w:val="a6"/>
              <w:spacing w:line="360" w:lineRule="auto"/>
              <w:jc w:val="center"/>
              <w:rPr>
                <w:rFonts w:ascii="宋体" w:eastAsia="宋体" w:hAnsi="宋体" w:cs="Times New Roman"/>
                <w:sz w:val="24"/>
                <w:szCs w:val="24"/>
              </w:rPr>
            </w:pPr>
          </w:p>
        </w:tc>
        <w:tc>
          <w:tcPr>
            <w:tcW w:w="3579" w:type="dxa"/>
            <w:vAlign w:val="center"/>
          </w:tcPr>
          <w:p w:rsidR="000349CD" w:rsidRDefault="000349CD">
            <w:pPr>
              <w:pStyle w:val="a6"/>
              <w:spacing w:line="360" w:lineRule="auto"/>
              <w:jc w:val="center"/>
              <w:rPr>
                <w:rFonts w:ascii="宋体" w:eastAsia="宋体" w:hAnsi="宋体" w:cs="Times New Roman"/>
                <w:sz w:val="24"/>
                <w:szCs w:val="24"/>
              </w:rPr>
            </w:pPr>
          </w:p>
        </w:tc>
        <w:tc>
          <w:tcPr>
            <w:tcW w:w="1440" w:type="dxa"/>
            <w:vAlign w:val="center"/>
          </w:tcPr>
          <w:p w:rsidR="000349CD" w:rsidRDefault="000349CD">
            <w:pPr>
              <w:pStyle w:val="a6"/>
              <w:spacing w:line="360" w:lineRule="auto"/>
              <w:jc w:val="center"/>
              <w:rPr>
                <w:rFonts w:ascii="宋体" w:eastAsia="宋体" w:hAnsi="宋体" w:cs="Times New Roman"/>
                <w:sz w:val="24"/>
                <w:szCs w:val="24"/>
              </w:rPr>
            </w:pPr>
          </w:p>
        </w:tc>
        <w:tc>
          <w:tcPr>
            <w:tcW w:w="1706" w:type="dxa"/>
            <w:vAlign w:val="center"/>
          </w:tcPr>
          <w:p w:rsidR="000349CD" w:rsidRDefault="000349CD">
            <w:pPr>
              <w:pStyle w:val="a6"/>
              <w:spacing w:line="360" w:lineRule="auto"/>
              <w:jc w:val="center"/>
              <w:rPr>
                <w:rFonts w:ascii="宋体" w:eastAsia="宋体" w:hAnsi="宋体" w:cs="Times New Roman"/>
                <w:sz w:val="24"/>
                <w:szCs w:val="24"/>
              </w:rPr>
            </w:pPr>
          </w:p>
        </w:tc>
      </w:tr>
      <w:tr w:rsidR="000349CD">
        <w:trPr>
          <w:trHeight w:val="680"/>
          <w:jc w:val="center"/>
        </w:trPr>
        <w:tc>
          <w:tcPr>
            <w:tcW w:w="712" w:type="dxa"/>
            <w:vAlign w:val="center"/>
          </w:tcPr>
          <w:p w:rsidR="000349CD" w:rsidRDefault="009B54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349CD" w:rsidRDefault="000349CD">
            <w:pPr>
              <w:jc w:val="center"/>
              <w:rPr>
                <w:rFonts w:ascii="宋体"/>
              </w:rPr>
            </w:pPr>
          </w:p>
        </w:tc>
        <w:tc>
          <w:tcPr>
            <w:tcW w:w="3579" w:type="dxa"/>
            <w:vAlign w:val="center"/>
          </w:tcPr>
          <w:p w:rsidR="000349CD" w:rsidRDefault="000349CD">
            <w:pPr>
              <w:jc w:val="center"/>
              <w:rPr>
                <w:rFonts w:ascii="宋体"/>
              </w:rPr>
            </w:pPr>
          </w:p>
        </w:tc>
        <w:tc>
          <w:tcPr>
            <w:tcW w:w="1440" w:type="dxa"/>
            <w:vAlign w:val="center"/>
          </w:tcPr>
          <w:p w:rsidR="000349CD" w:rsidRDefault="000349CD">
            <w:pPr>
              <w:jc w:val="center"/>
              <w:rPr>
                <w:rFonts w:ascii="宋体"/>
              </w:rPr>
            </w:pPr>
          </w:p>
        </w:tc>
        <w:tc>
          <w:tcPr>
            <w:tcW w:w="1706" w:type="dxa"/>
            <w:vAlign w:val="center"/>
          </w:tcPr>
          <w:p w:rsidR="000349CD" w:rsidRDefault="000349CD">
            <w:pPr>
              <w:jc w:val="center"/>
              <w:rPr>
                <w:rFonts w:ascii="宋体"/>
              </w:rPr>
            </w:pPr>
          </w:p>
        </w:tc>
      </w:tr>
      <w:tr w:rsidR="000349CD">
        <w:trPr>
          <w:trHeight w:val="680"/>
          <w:jc w:val="center"/>
        </w:trPr>
        <w:tc>
          <w:tcPr>
            <w:tcW w:w="712" w:type="dxa"/>
            <w:vAlign w:val="center"/>
          </w:tcPr>
          <w:p w:rsidR="000349CD" w:rsidRDefault="009B54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349CD" w:rsidRDefault="000349CD">
            <w:pPr>
              <w:jc w:val="center"/>
              <w:rPr>
                <w:rFonts w:ascii="宋体"/>
              </w:rPr>
            </w:pPr>
          </w:p>
        </w:tc>
        <w:tc>
          <w:tcPr>
            <w:tcW w:w="3579" w:type="dxa"/>
            <w:vAlign w:val="center"/>
          </w:tcPr>
          <w:p w:rsidR="000349CD" w:rsidRDefault="000349CD">
            <w:pPr>
              <w:jc w:val="center"/>
              <w:rPr>
                <w:rFonts w:ascii="宋体"/>
              </w:rPr>
            </w:pPr>
          </w:p>
        </w:tc>
        <w:tc>
          <w:tcPr>
            <w:tcW w:w="1440" w:type="dxa"/>
            <w:vAlign w:val="center"/>
          </w:tcPr>
          <w:p w:rsidR="000349CD" w:rsidRDefault="000349CD">
            <w:pPr>
              <w:jc w:val="center"/>
              <w:rPr>
                <w:rFonts w:ascii="宋体"/>
              </w:rPr>
            </w:pPr>
          </w:p>
        </w:tc>
        <w:tc>
          <w:tcPr>
            <w:tcW w:w="1706" w:type="dxa"/>
            <w:vAlign w:val="center"/>
          </w:tcPr>
          <w:p w:rsidR="000349CD" w:rsidRDefault="000349CD">
            <w:pPr>
              <w:jc w:val="center"/>
              <w:rPr>
                <w:rFonts w:ascii="宋体"/>
              </w:rPr>
            </w:pPr>
          </w:p>
        </w:tc>
      </w:tr>
    </w:tbl>
    <w:p w:rsidR="000349CD" w:rsidRDefault="000349CD">
      <w:pPr>
        <w:autoSpaceDE w:val="0"/>
        <w:autoSpaceDN w:val="0"/>
        <w:adjustRightInd w:val="0"/>
        <w:spacing w:line="480" w:lineRule="auto"/>
        <w:rPr>
          <w:rFonts w:ascii="宋体" w:hAnsi="宋体" w:cs="宋体"/>
          <w:szCs w:val="21"/>
          <w:lang w:val="zh-CN"/>
        </w:rPr>
      </w:pP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0349CD" w:rsidRDefault="009B54B3">
      <w:pPr>
        <w:pStyle w:val="a0"/>
        <w:spacing w:after="0" w:line="480" w:lineRule="auto"/>
        <w:ind w:firstLineChars="0" w:firstLine="0"/>
        <w:rPr>
          <w:lang w:val="zh-CN"/>
        </w:rPr>
      </w:pPr>
      <w:r>
        <w:rPr>
          <w:rFonts w:ascii="宋体" w:hAnsi="宋体" w:hint="eastAsia"/>
        </w:rPr>
        <w:t>日   期：    年   月   日</w:t>
      </w: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4.5 售后服务方案</w:t>
      </w:r>
    </w:p>
    <w:p w:rsidR="000349CD" w:rsidRDefault="009B54B3">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4.6“节能产品政府采购品目清单”强制节能产品情况</w:t>
      </w:r>
    </w:p>
    <w:p w:rsidR="000349CD" w:rsidRDefault="009B54B3" w:rsidP="00AA29F4">
      <w:pPr>
        <w:spacing w:before="50" w:afterLines="50" w:line="360" w:lineRule="auto"/>
        <w:contextualSpacing/>
        <w:jc w:val="left"/>
        <w:rPr>
          <w:rFonts w:ascii="宋体" w:hAnsi="宋体"/>
          <w:szCs w:val="21"/>
        </w:rPr>
      </w:pPr>
      <w:r>
        <w:rPr>
          <w:rFonts w:ascii="宋体" w:hAnsi="宋体" w:hint="eastAsia"/>
          <w:szCs w:val="21"/>
        </w:rPr>
        <w:t>项目编号：</w:t>
      </w:r>
    </w:p>
    <w:p w:rsidR="000349CD" w:rsidRDefault="009B54B3">
      <w:pPr>
        <w:tabs>
          <w:tab w:val="left" w:pos="1800"/>
          <w:tab w:val="left" w:pos="5580"/>
        </w:tabs>
        <w:spacing w:line="360" w:lineRule="auto"/>
        <w:rPr>
          <w:rFonts w:ascii="宋体" w:hAnsi="宋体"/>
          <w:szCs w:val="21"/>
        </w:rPr>
      </w:pPr>
      <w:r>
        <w:rPr>
          <w:rFonts w:ascii="宋体" w:hAnsi="宋体" w:hint="eastAsia"/>
          <w:szCs w:val="21"/>
        </w:rPr>
        <w:t>项目名称：</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349CD">
        <w:trPr>
          <w:trHeight w:val="225"/>
          <w:tblHeader/>
        </w:trPr>
        <w:tc>
          <w:tcPr>
            <w:tcW w:w="526"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bl>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0349CD" w:rsidRDefault="000349CD">
      <w:pPr>
        <w:snapToGrid w:val="0"/>
        <w:spacing w:line="500" w:lineRule="exact"/>
        <w:rPr>
          <w:rFonts w:ascii="宋体" w:hAnsi="宋体" w:cs="宋体"/>
          <w:szCs w:val="21"/>
          <w:lang w:val="zh-CN"/>
        </w:rPr>
      </w:pPr>
    </w:p>
    <w:p w:rsidR="000349CD" w:rsidRDefault="009B54B3">
      <w:pPr>
        <w:rPr>
          <w:rFonts w:ascii="宋体" w:hAnsi="宋体" w:cs="宋体"/>
          <w:szCs w:val="21"/>
          <w:lang w:val="zh-CN"/>
        </w:rPr>
      </w:pPr>
      <w:r>
        <w:rPr>
          <w:rFonts w:ascii="宋体" w:hAnsi="宋体" w:cs="宋体" w:hint="eastAsia"/>
          <w:szCs w:val="21"/>
          <w:lang w:val="zh-CN"/>
        </w:rPr>
        <w:t>说明：所投产品节能认证证书须附后。</w:t>
      </w: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4.7 “节能产品政府采购品目清单”优先采购产品情况</w:t>
      </w:r>
    </w:p>
    <w:p w:rsidR="000349CD" w:rsidRDefault="009B54B3" w:rsidP="00AA29F4">
      <w:pPr>
        <w:spacing w:before="50" w:afterLines="50" w:line="360" w:lineRule="auto"/>
        <w:contextualSpacing/>
        <w:jc w:val="left"/>
        <w:rPr>
          <w:rFonts w:ascii="宋体" w:hAnsi="宋体"/>
          <w:szCs w:val="21"/>
        </w:rPr>
      </w:pPr>
      <w:r>
        <w:rPr>
          <w:rFonts w:ascii="宋体" w:hAnsi="宋体" w:hint="eastAsia"/>
          <w:szCs w:val="21"/>
        </w:rPr>
        <w:t>项目编号：</w:t>
      </w:r>
    </w:p>
    <w:p w:rsidR="000349CD" w:rsidRDefault="009B54B3">
      <w:pPr>
        <w:tabs>
          <w:tab w:val="left" w:pos="1800"/>
          <w:tab w:val="left" w:pos="5580"/>
        </w:tabs>
        <w:spacing w:line="360" w:lineRule="auto"/>
        <w:rPr>
          <w:rFonts w:ascii="宋体" w:hAnsi="宋体"/>
          <w:szCs w:val="21"/>
        </w:rPr>
      </w:pPr>
      <w:r>
        <w:rPr>
          <w:rFonts w:ascii="宋体" w:hAnsi="宋体" w:hint="eastAsia"/>
          <w:szCs w:val="21"/>
        </w:rPr>
        <w:t>项目名称：</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349CD">
        <w:trPr>
          <w:trHeight w:val="225"/>
          <w:tblHeader/>
        </w:trPr>
        <w:tc>
          <w:tcPr>
            <w:tcW w:w="526"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bl>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0349CD" w:rsidRDefault="009B54B3">
      <w:pPr>
        <w:spacing w:line="360" w:lineRule="auto"/>
        <w:rPr>
          <w:rFonts w:ascii="宋体" w:hAnsi="宋体" w:cs="宋体"/>
          <w:szCs w:val="21"/>
          <w:lang w:val="zh-CN"/>
        </w:rPr>
      </w:pPr>
      <w:r>
        <w:rPr>
          <w:rFonts w:ascii="宋体" w:hAnsi="宋体" w:cs="宋体" w:hint="eastAsia"/>
          <w:szCs w:val="21"/>
          <w:lang w:val="zh-CN"/>
        </w:rPr>
        <w:t>说明：所投产品节能认证证书须附后。</w:t>
      </w:r>
    </w:p>
    <w:p w:rsidR="000349CD" w:rsidRDefault="009B54B3">
      <w:pPr>
        <w:pageBreakBefore/>
        <w:autoSpaceDE w:val="0"/>
        <w:autoSpaceDN w:val="0"/>
        <w:adjustRightInd w:val="0"/>
        <w:spacing w:line="360" w:lineRule="auto"/>
        <w:jc w:val="center"/>
        <w:outlineLvl w:val="2"/>
        <w:rPr>
          <w:rFonts w:ascii="宋体" w:hAnsi="宋体"/>
          <w:b/>
          <w:bCs/>
          <w:sz w:val="36"/>
          <w:szCs w:val="36"/>
        </w:rPr>
      </w:pPr>
      <w:r>
        <w:rPr>
          <w:rFonts w:ascii="宋体" w:hAnsi="宋体" w:hint="eastAsia"/>
          <w:b/>
          <w:bCs/>
          <w:sz w:val="32"/>
          <w:szCs w:val="36"/>
        </w:rPr>
        <w:lastRenderedPageBreak/>
        <w:t>4.8 “环境标志产品政府采购品目清单”优先采购产品情况</w:t>
      </w:r>
    </w:p>
    <w:p w:rsidR="000349CD" w:rsidRDefault="009B54B3" w:rsidP="00AA29F4">
      <w:pPr>
        <w:spacing w:before="50" w:afterLines="50" w:line="360" w:lineRule="auto"/>
        <w:contextualSpacing/>
        <w:jc w:val="left"/>
        <w:rPr>
          <w:rFonts w:ascii="宋体" w:hAnsi="宋体"/>
          <w:szCs w:val="21"/>
        </w:rPr>
      </w:pPr>
      <w:r>
        <w:rPr>
          <w:rFonts w:ascii="宋体" w:hAnsi="宋体" w:hint="eastAsia"/>
          <w:szCs w:val="21"/>
        </w:rPr>
        <w:t>项目编号：</w:t>
      </w:r>
    </w:p>
    <w:p w:rsidR="000349CD" w:rsidRDefault="009B54B3">
      <w:pPr>
        <w:tabs>
          <w:tab w:val="left" w:pos="1800"/>
          <w:tab w:val="left" w:pos="5580"/>
        </w:tabs>
        <w:spacing w:line="360" w:lineRule="auto"/>
        <w:rPr>
          <w:rFonts w:ascii="宋体" w:hAnsi="宋体"/>
          <w:szCs w:val="21"/>
        </w:rPr>
      </w:pPr>
      <w:r>
        <w:rPr>
          <w:rFonts w:ascii="宋体" w:hAnsi="宋体" w:hint="eastAsia"/>
          <w:szCs w:val="21"/>
        </w:rPr>
        <w:t>项目名称：</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349CD">
        <w:trPr>
          <w:trHeight w:val="225"/>
          <w:tblHeader/>
        </w:trPr>
        <w:tc>
          <w:tcPr>
            <w:tcW w:w="526"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0349CD" w:rsidRDefault="009B54B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r w:rsidR="000349CD">
        <w:trPr>
          <w:trHeight w:val="851"/>
        </w:trPr>
        <w:tc>
          <w:tcPr>
            <w:tcW w:w="526" w:type="dxa"/>
            <w:vAlign w:val="center"/>
          </w:tcPr>
          <w:p w:rsidR="000349CD" w:rsidRDefault="009B54B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349CD" w:rsidRDefault="000349CD">
            <w:pPr>
              <w:pStyle w:val="a6"/>
              <w:spacing w:line="360" w:lineRule="auto"/>
              <w:rPr>
                <w:rFonts w:ascii="宋体" w:eastAsia="宋体" w:hAnsi="宋体" w:cs="Times New Roman"/>
                <w:sz w:val="21"/>
                <w:szCs w:val="21"/>
              </w:rPr>
            </w:pPr>
          </w:p>
        </w:tc>
        <w:tc>
          <w:tcPr>
            <w:tcW w:w="1518" w:type="dxa"/>
            <w:vAlign w:val="center"/>
          </w:tcPr>
          <w:p w:rsidR="000349CD" w:rsidRDefault="000349CD">
            <w:pPr>
              <w:pStyle w:val="a6"/>
              <w:spacing w:line="360" w:lineRule="auto"/>
              <w:rPr>
                <w:rFonts w:ascii="宋体" w:eastAsia="宋体" w:hAnsi="宋体" w:cs="Times New Roman"/>
                <w:sz w:val="21"/>
                <w:szCs w:val="21"/>
              </w:rPr>
            </w:pPr>
          </w:p>
        </w:tc>
        <w:tc>
          <w:tcPr>
            <w:tcW w:w="1240" w:type="dxa"/>
          </w:tcPr>
          <w:p w:rsidR="000349CD" w:rsidRDefault="000349CD">
            <w:pPr>
              <w:pStyle w:val="a6"/>
              <w:spacing w:line="360" w:lineRule="auto"/>
              <w:rPr>
                <w:rFonts w:ascii="宋体" w:eastAsia="宋体" w:hAnsi="宋体" w:cs="Times New Roman"/>
                <w:sz w:val="21"/>
                <w:szCs w:val="21"/>
              </w:rPr>
            </w:pPr>
          </w:p>
        </w:tc>
        <w:tc>
          <w:tcPr>
            <w:tcW w:w="1648" w:type="dxa"/>
          </w:tcPr>
          <w:p w:rsidR="000349CD" w:rsidRDefault="000349CD">
            <w:pPr>
              <w:pStyle w:val="a6"/>
              <w:spacing w:line="360" w:lineRule="auto"/>
              <w:rPr>
                <w:rFonts w:ascii="宋体" w:eastAsia="宋体" w:hAnsi="宋体" w:cs="Times New Roman"/>
                <w:sz w:val="21"/>
                <w:szCs w:val="21"/>
              </w:rPr>
            </w:pPr>
          </w:p>
        </w:tc>
        <w:tc>
          <w:tcPr>
            <w:tcW w:w="1600" w:type="dxa"/>
          </w:tcPr>
          <w:p w:rsidR="000349CD" w:rsidRDefault="000349CD">
            <w:pPr>
              <w:pStyle w:val="a6"/>
              <w:spacing w:line="360" w:lineRule="auto"/>
              <w:rPr>
                <w:rFonts w:ascii="宋体" w:eastAsia="宋体" w:hAnsi="宋体" w:cs="Times New Roman"/>
                <w:sz w:val="21"/>
                <w:szCs w:val="21"/>
              </w:rPr>
            </w:pPr>
          </w:p>
        </w:tc>
        <w:tc>
          <w:tcPr>
            <w:tcW w:w="1417" w:type="dxa"/>
          </w:tcPr>
          <w:p w:rsidR="000349CD" w:rsidRDefault="000349CD">
            <w:pPr>
              <w:pStyle w:val="a6"/>
              <w:spacing w:line="360" w:lineRule="auto"/>
              <w:rPr>
                <w:rFonts w:ascii="宋体" w:eastAsia="宋体" w:hAnsi="宋体" w:cs="Times New Roman"/>
                <w:sz w:val="21"/>
                <w:szCs w:val="21"/>
              </w:rPr>
            </w:pPr>
          </w:p>
        </w:tc>
      </w:tr>
    </w:tbl>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0349CD" w:rsidRDefault="009B54B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0349CD" w:rsidRDefault="000349CD">
      <w:pPr>
        <w:snapToGrid w:val="0"/>
        <w:spacing w:line="500" w:lineRule="exact"/>
        <w:rPr>
          <w:rFonts w:ascii="宋体" w:hAnsi="宋体" w:cs="宋体"/>
          <w:szCs w:val="21"/>
          <w:lang w:val="zh-CN"/>
        </w:rPr>
      </w:pPr>
    </w:p>
    <w:p w:rsidR="000349CD" w:rsidRDefault="009B54B3">
      <w:pPr>
        <w:ind w:left="630" w:hangingChars="300" w:hanging="630"/>
        <w:rPr>
          <w:rFonts w:ascii="宋体" w:hAnsi="宋体"/>
          <w:b/>
          <w:bCs/>
          <w:sz w:val="32"/>
          <w:szCs w:val="36"/>
        </w:rPr>
      </w:pPr>
      <w:r>
        <w:rPr>
          <w:rFonts w:ascii="宋体" w:hAnsi="宋体" w:cs="宋体" w:hint="eastAsia"/>
          <w:szCs w:val="21"/>
          <w:lang w:val="zh-CN"/>
        </w:rPr>
        <w:t>说明：所投产品节能认证证书须附后。</w:t>
      </w: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4.9 中小企业声明函（货物）</w:t>
      </w: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本公司（联合体）郑重声明，根据《政府采购促进中小企业发展管理办法》（财库﹝2020﹞ 46 号）的规定，本公司（联合体）参加 （</w:t>
      </w:r>
      <w:r>
        <w:rPr>
          <w:rFonts w:ascii="宋体" w:hAnsi="宋体"/>
          <w:sz w:val="24"/>
          <w:szCs w:val="24"/>
          <w:u w:val="single"/>
        </w:rPr>
        <w:t>单位名称</w:t>
      </w:r>
      <w:r>
        <w:rPr>
          <w:rFonts w:ascii="宋体" w:hAnsi="宋体"/>
          <w:sz w:val="24"/>
          <w:szCs w:val="24"/>
        </w:rPr>
        <w:t>）的 （</w:t>
      </w:r>
      <w:r>
        <w:rPr>
          <w:rFonts w:ascii="宋体" w:hAnsi="宋体"/>
          <w:sz w:val="24"/>
          <w:szCs w:val="24"/>
          <w:u w:val="single"/>
        </w:rPr>
        <w:t>项目名称</w:t>
      </w:r>
      <w:r>
        <w:rPr>
          <w:rFonts w:ascii="宋体" w:hAnsi="宋体"/>
          <w:sz w:val="24"/>
          <w:szCs w:val="24"/>
        </w:rPr>
        <w:t>）采购活动，</w:t>
      </w:r>
      <w:r>
        <w:rPr>
          <w:rFonts w:ascii="宋体" w:hAnsi="宋体" w:hint="eastAsia"/>
          <w:sz w:val="24"/>
          <w:szCs w:val="24"/>
        </w:rPr>
        <w:t>提供的货物全部由符合政策要求的中小企业制造。</w:t>
      </w:r>
      <w:r>
        <w:rPr>
          <w:rFonts w:ascii="宋体" w:hAnsi="宋体"/>
          <w:sz w:val="24"/>
          <w:szCs w:val="24"/>
        </w:rPr>
        <w:t xml:space="preserve">相关企业 （含联合体中的中小企业、签订分包意向协议的中小企业）的具体情况如下： </w:t>
      </w:r>
    </w:p>
    <w:p w:rsidR="000349CD" w:rsidRDefault="009B54B3">
      <w:pPr>
        <w:autoSpaceDE w:val="0"/>
        <w:autoSpaceDN w:val="0"/>
        <w:adjustRightInd w:val="0"/>
        <w:spacing w:line="360" w:lineRule="auto"/>
        <w:ind w:firstLineChars="200" w:firstLine="480"/>
        <w:jc w:val="left"/>
        <w:rPr>
          <w:rFonts w:ascii="宋体" w:hAnsi="宋体"/>
          <w:sz w:val="24"/>
          <w:szCs w:val="24"/>
          <w:u w:val="single"/>
        </w:rPr>
      </w:pPr>
      <w:r>
        <w:rPr>
          <w:rFonts w:ascii="宋体" w:hAnsi="宋体"/>
          <w:sz w:val="24"/>
          <w:szCs w:val="24"/>
        </w:rPr>
        <w:t>1. （</w:t>
      </w:r>
      <w:r>
        <w:rPr>
          <w:rFonts w:ascii="宋体" w:hAnsi="宋体"/>
          <w:sz w:val="24"/>
          <w:szCs w:val="24"/>
          <w:u w:val="single"/>
        </w:rPr>
        <w:t>标的名称</w:t>
      </w:r>
      <w:r>
        <w:rPr>
          <w:rFonts w:ascii="宋体" w:hAnsi="宋体"/>
          <w:sz w:val="24"/>
          <w:szCs w:val="24"/>
        </w:rPr>
        <w:t>），属于 （</w:t>
      </w:r>
      <w:r>
        <w:rPr>
          <w:rFonts w:ascii="宋体" w:hAnsi="宋体"/>
          <w:sz w:val="24"/>
          <w:szCs w:val="24"/>
          <w:u w:val="single"/>
        </w:rPr>
        <w:t>采购文件中明确的所属行业</w:t>
      </w:r>
      <w:r>
        <w:rPr>
          <w:rFonts w:ascii="宋体" w:hAnsi="宋体"/>
          <w:sz w:val="24"/>
          <w:szCs w:val="24"/>
        </w:rPr>
        <w:t>）行业；</w:t>
      </w:r>
      <w:r>
        <w:rPr>
          <w:rFonts w:ascii="宋体" w:hAnsi="宋体" w:hint="eastAsia"/>
          <w:sz w:val="24"/>
          <w:szCs w:val="24"/>
        </w:rPr>
        <w:t>制造商为</w:t>
      </w:r>
      <w:r>
        <w:rPr>
          <w:rFonts w:ascii="宋体" w:hAnsi="宋体" w:hint="eastAsia"/>
          <w:snapToGrid w:val="0"/>
          <w:kern w:val="0"/>
          <w:sz w:val="24"/>
          <w:szCs w:val="24"/>
          <w:u w:val="single"/>
        </w:rPr>
        <w:t xml:space="preserve"> 企业名称       </w:t>
      </w:r>
      <w:r>
        <w:rPr>
          <w:rFonts w:ascii="宋体" w:hAnsi="宋体"/>
          <w:sz w:val="24"/>
          <w:szCs w:val="24"/>
        </w:rPr>
        <w:t>，从业人员</w:t>
      </w:r>
      <w:r>
        <w:rPr>
          <w:rFonts w:ascii="宋体" w:hAnsi="宋体" w:hint="eastAsia"/>
          <w:sz w:val="24"/>
          <w:szCs w:val="24"/>
        </w:rPr>
        <w:t>_______</w:t>
      </w:r>
      <w:r>
        <w:rPr>
          <w:rFonts w:ascii="宋体" w:hAnsi="宋体"/>
          <w:sz w:val="24"/>
          <w:szCs w:val="24"/>
        </w:rPr>
        <w:t>人，营业收入为</w:t>
      </w:r>
      <w:r>
        <w:rPr>
          <w:rFonts w:ascii="宋体" w:hAnsi="宋体"/>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________</w:t>
      </w:r>
      <w:r>
        <w:rPr>
          <w:rFonts w:ascii="宋体" w:hAnsi="宋体"/>
          <w:sz w:val="24"/>
          <w:szCs w:val="24"/>
        </w:rPr>
        <w:t>万元，属于 （</w:t>
      </w:r>
      <w:r>
        <w:rPr>
          <w:rFonts w:ascii="宋体" w:hAnsi="宋体"/>
          <w:sz w:val="24"/>
          <w:szCs w:val="24"/>
          <w:u w:val="single"/>
        </w:rPr>
        <w:t>中型企业、 小型企业、微型企业</w:t>
      </w:r>
      <w:r>
        <w:rPr>
          <w:rFonts w:ascii="宋体" w:hAnsi="宋体"/>
          <w:sz w:val="24"/>
          <w:szCs w:val="24"/>
        </w:rPr>
        <w:t xml:space="preserve">）； </w:t>
      </w: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2. （</w:t>
      </w:r>
      <w:r>
        <w:rPr>
          <w:rFonts w:ascii="宋体" w:hAnsi="宋体"/>
          <w:sz w:val="24"/>
          <w:szCs w:val="24"/>
          <w:u w:val="single"/>
        </w:rPr>
        <w:t>标的名称</w:t>
      </w:r>
      <w:r>
        <w:rPr>
          <w:rFonts w:ascii="宋体" w:hAnsi="宋体"/>
          <w:sz w:val="24"/>
          <w:szCs w:val="24"/>
        </w:rPr>
        <w:t>），属于 （</w:t>
      </w:r>
      <w:r>
        <w:rPr>
          <w:rFonts w:ascii="宋体" w:hAnsi="宋体"/>
          <w:sz w:val="24"/>
          <w:szCs w:val="24"/>
          <w:u w:val="single"/>
        </w:rPr>
        <w:t>采购文件中明确的所属行业</w:t>
      </w:r>
      <w:r>
        <w:rPr>
          <w:rFonts w:ascii="宋体" w:hAnsi="宋体"/>
          <w:sz w:val="24"/>
          <w:szCs w:val="24"/>
        </w:rPr>
        <w:t>）行业；</w:t>
      </w:r>
      <w:r>
        <w:rPr>
          <w:rFonts w:ascii="宋体" w:hAnsi="宋体" w:hint="eastAsia"/>
          <w:sz w:val="24"/>
          <w:szCs w:val="24"/>
        </w:rPr>
        <w:t>制造商为</w:t>
      </w:r>
      <w:r>
        <w:rPr>
          <w:rFonts w:ascii="宋体" w:hAnsi="宋体"/>
          <w:sz w:val="24"/>
          <w:szCs w:val="24"/>
        </w:rPr>
        <w:t>（</w:t>
      </w:r>
      <w:r>
        <w:rPr>
          <w:rFonts w:ascii="宋体" w:hAnsi="宋体"/>
          <w:sz w:val="24"/>
          <w:szCs w:val="24"/>
          <w:u w:val="single"/>
        </w:rPr>
        <w:t>企业名称</w:t>
      </w:r>
      <w:r>
        <w:rPr>
          <w:rFonts w:ascii="宋体" w:hAnsi="宋体"/>
          <w:sz w:val="24"/>
          <w:szCs w:val="24"/>
        </w:rPr>
        <w:t xml:space="preserve">），从业人员 </w:t>
      </w:r>
      <w:r>
        <w:rPr>
          <w:rFonts w:ascii="宋体" w:hAnsi="宋体" w:hint="eastAsia"/>
          <w:sz w:val="24"/>
          <w:szCs w:val="24"/>
        </w:rPr>
        <w:t>______</w:t>
      </w:r>
      <w:r>
        <w:rPr>
          <w:rFonts w:ascii="宋体" w:hAnsi="宋体"/>
          <w:sz w:val="24"/>
          <w:szCs w:val="24"/>
        </w:rPr>
        <w:t>人，营业收入为</w:t>
      </w:r>
      <w:r>
        <w:rPr>
          <w:rFonts w:ascii="宋体" w:hAnsi="宋体" w:hint="eastAsia"/>
          <w:sz w:val="24"/>
          <w:szCs w:val="24"/>
        </w:rPr>
        <w:t>________</w:t>
      </w:r>
      <w:r>
        <w:rPr>
          <w:rFonts w:ascii="宋体" w:hAnsi="宋体"/>
          <w:sz w:val="24"/>
          <w:szCs w:val="24"/>
        </w:rPr>
        <w:t xml:space="preserve">万元，资产总额为 </w:t>
      </w:r>
      <w:r>
        <w:rPr>
          <w:rFonts w:ascii="宋体" w:hAnsi="宋体" w:hint="eastAsia"/>
          <w:sz w:val="24"/>
          <w:szCs w:val="24"/>
        </w:rPr>
        <w:t>________</w:t>
      </w:r>
      <w:r>
        <w:rPr>
          <w:rFonts w:ascii="宋体" w:hAnsi="宋体"/>
          <w:sz w:val="24"/>
          <w:szCs w:val="24"/>
        </w:rPr>
        <w:t xml:space="preserve">万元，属于 （中型企业、 小型企业、微型企业）； …… </w:t>
      </w: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以上企业，不属于大企业的分支机构，不存在控股股东为大企业的情形，也不存在</w:t>
      </w:r>
      <w:proofErr w:type="gramStart"/>
      <w:r>
        <w:rPr>
          <w:rFonts w:ascii="宋体" w:hAnsi="宋体"/>
          <w:sz w:val="24"/>
          <w:szCs w:val="24"/>
        </w:rPr>
        <w:t>与大企</w:t>
      </w:r>
      <w:proofErr w:type="gramEnd"/>
      <w:r>
        <w:rPr>
          <w:rFonts w:ascii="宋体" w:hAnsi="宋体"/>
          <w:sz w:val="24"/>
          <w:szCs w:val="24"/>
        </w:rPr>
        <w:t xml:space="preserve"> 业的负责人为同一人的情形。 </w:t>
      </w: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本企业对上述声明内容的真实性负责。如有虚假，将依法承担相应责任。</w:t>
      </w:r>
    </w:p>
    <w:p w:rsidR="000349CD" w:rsidRDefault="000349CD">
      <w:pPr>
        <w:autoSpaceDE w:val="0"/>
        <w:autoSpaceDN w:val="0"/>
        <w:adjustRightInd w:val="0"/>
        <w:spacing w:line="360" w:lineRule="auto"/>
        <w:ind w:firstLineChars="200" w:firstLine="480"/>
        <w:jc w:val="left"/>
        <w:rPr>
          <w:rFonts w:ascii="宋体" w:hAnsi="宋体"/>
          <w:sz w:val="24"/>
          <w:szCs w:val="24"/>
        </w:rPr>
      </w:pPr>
    </w:p>
    <w:p w:rsidR="000349CD" w:rsidRDefault="000349CD">
      <w:pPr>
        <w:autoSpaceDE w:val="0"/>
        <w:autoSpaceDN w:val="0"/>
        <w:adjustRightInd w:val="0"/>
        <w:spacing w:line="360" w:lineRule="auto"/>
        <w:ind w:firstLineChars="200" w:firstLine="480"/>
        <w:jc w:val="left"/>
        <w:rPr>
          <w:rFonts w:ascii="宋体" w:hAnsi="宋体"/>
          <w:sz w:val="24"/>
          <w:szCs w:val="24"/>
        </w:rPr>
      </w:pPr>
    </w:p>
    <w:p w:rsidR="000349CD" w:rsidRDefault="000349CD">
      <w:pPr>
        <w:autoSpaceDE w:val="0"/>
        <w:autoSpaceDN w:val="0"/>
        <w:adjustRightInd w:val="0"/>
        <w:spacing w:line="360" w:lineRule="auto"/>
        <w:ind w:firstLineChars="200" w:firstLine="480"/>
        <w:jc w:val="left"/>
        <w:rPr>
          <w:rFonts w:ascii="宋体" w:hAnsi="宋体"/>
          <w:sz w:val="24"/>
          <w:szCs w:val="24"/>
        </w:rPr>
      </w:pPr>
    </w:p>
    <w:p w:rsidR="000349CD" w:rsidRDefault="000349CD">
      <w:pPr>
        <w:autoSpaceDE w:val="0"/>
        <w:autoSpaceDN w:val="0"/>
        <w:adjustRightInd w:val="0"/>
        <w:spacing w:line="360" w:lineRule="auto"/>
        <w:ind w:firstLineChars="200" w:firstLine="480"/>
        <w:jc w:val="left"/>
        <w:rPr>
          <w:rFonts w:ascii="宋体" w:hAnsi="宋体"/>
          <w:sz w:val="24"/>
          <w:szCs w:val="24"/>
        </w:rPr>
      </w:pP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企业名称（盖章）：</w:t>
      </w: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日期：</w:t>
      </w:r>
    </w:p>
    <w:p w:rsidR="000349CD" w:rsidRDefault="000349CD">
      <w:pPr>
        <w:autoSpaceDE w:val="0"/>
        <w:autoSpaceDN w:val="0"/>
        <w:adjustRightInd w:val="0"/>
        <w:spacing w:line="360" w:lineRule="auto"/>
        <w:ind w:firstLineChars="200" w:firstLine="480"/>
        <w:jc w:val="left"/>
        <w:rPr>
          <w:rFonts w:ascii="宋体" w:hAnsi="宋体"/>
          <w:sz w:val="24"/>
          <w:szCs w:val="24"/>
        </w:rPr>
      </w:pPr>
    </w:p>
    <w:p w:rsidR="000349CD" w:rsidRDefault="000349CD">
      <w:pPr>
        <w:autoSpaceDE w:val="0"/>
        <w:autoSpaceDN w:val="0"/>
        <w:adjustRightInd w:val="0"/>
        <w:spacing w:line="360" w:lineRule="auto"/>
        <w:ind w:firstLineChars="200" w:firstLine="480"/>
        <w:jc w:val="left"/>
        <w:rPr>
          <w:rFonts w:ascii="宋体" w:hAnsi="宋体"/>
          <w:sz w:val="24"/>
          <w:szCs w:val="24"/>
        </w:rPr>
      </w:pP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 xml:space="preserve">说明： </w:t>
      </w:r>
    </w:p>
    <w:p w:rsidR="000349CD" w:rsidRDefault="009B54B3">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1、从业人员、营业收入、资产总额填报上一年度数据，无上</w:t>
      </w:r>
      <w:proofErr w:type="gramStart"/>
      <w:r>
        <w:rPr>
          <w:rFonts w:ascii="宋体" w:hAnsi="宋体"/>
          <w:sz w:val="24"/>
          <w:szCs w:val="24"/>
        </w:rPr>
        <w:t>一</w:t>
      </w:r>
      <w:proofErr w:type="gramEnd"/>
      <w:r>
        <w:rPr>
          <w:rFonts w:ascii="宋体" w:hAnsi="宋体"/>
          <w:sz w:val="24"/>
          <w:szCs w:val="24"/>
        </w:rPr>
        <w:t>年度数据的新成立企业可不填报。</w:t>
      </w:r>
    </w:p>
    <w:p w:rsidR="000349CD" w:rsidRDefault="009B54B3">
      <w:pPr>
        <w:autoSpaceDE w:val="0"/>
        <w:autoSpaceDN w:val="0"/>
        <w:adjustRightInd w:val="0"/>
        <w:spacing w:line="360" w:lineRule="auto"/>
        <w:ind w:firstLineChars="200" w:firstLine="480"/>
        <w:jc w:val="left"/>
      </w:pPr>
      <w:r>
        <w:rPr>
          <w:rFonts w:ascii="宋体" w:hAnsi="宋体"/>
          <w:sz w:val="24"/>
          <w:szCs w:val="24"/>
        </w:rPr>
        <w:t xml:space="preserve"> 2、中小企业参加政府采购活动，应当出具《中小企业声明函》，否则不得享受相关中小企业扶持政策。</w:t>
      </w:r>
    </w:p>
    <w:p w:rsidR="000349CD" w:rsidRDefault="000349CD">
      <w:pPr>
        <w:pStyle w:val="a0"/>
        <w:ind w:firstLine="210"/>
      </w:pPr>
    </w:p>
    <w:p w:rsidR="000349CD" w:rsidRDefault="009B54B3">
      <w:pPr>
        <w:pageBreakBefore/>
        <w:autoSpaceDE w:val="0"/>
        <w:autoSpaceDN w:val="0"/>
        <w:adjustRightInd w:val="0"/>
        <w:spacing w:line="360" w:lineRule="auto"/>
        <w:jc w:val="center"/>
        <w:outlineLvl w:val="2"/>
        <w:rPr>
          <w:rFonts w:ascii="宋体" w:hAnsi="宋体"/>
          <w:b/>
          <w:bCs/>
          <w:sz w:val="32"/>
          <w:szCs w:val="36"/>
        </w:rPr>
      </w:pPr>
      <w:bookmarkStart w:id="11" w:name="OLE_LINK13"/>
      <w:bookmarkStart w:id="12" w:name="OLE_LINK14"/>
      <w:r>
        <w:rPr>
          <w:rFonts w:ascii="宋体" w:hAnsi="宋体" w:hint="eastAsia"/>
          <w:b/>
          <w:bCs/>
          <w:sz w:val="32"/>
          <w:szCs w:val="36"/>
        </w:rPr>
        <w:lastRenderedPageBreak/>
        <w:t>4.10 残疾人福利性单位声明函</w:t>
      </w:r>
    </w:p>
    <w:bookmarkEnd w:id="11"/>
    <w:bookmarkEnd w:id="12"/>
    <w:p w:rsidR="000349CD" w:rsidRDefault="000349CD">
      <w:pPr>
        <w:spacing w:line="360" w:lineRule="auto"/>
        <w:rPr>
          <w:rFonts w:ascii="宋体" w:hAnsi="宋体"/>
          <w:szCs w:val="21"/>
        </w:rPr>
      </w:pPr>
    </w:p>
    <w:p w:rsidR="000349CD" w:rsidRDefault="009B54B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349CD" w:rsidRDefault="009B54B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349CD" w:rsidRDefault="000349CD">
      <w:pPr>
        <w:spacing w:line="360" w:lineRule="auto"/>
        <w:rPr>
          <w:rFonts w:ascii="宋体" w:hAnsi="宋体"/>
          <w:sz w:val="24"/>
          <w:szCs w:val="24"/>
        </w:rPr>
      </w:pPr>
    </w:p>
    <w:p w:rsidR="000349CD" w:rsidRDefault="000349CD">
      <w:pPr>
        <w:spacing w:line="360" w:lineRule="auto"/>
        <w:rPr>
          <w:rFonts w:ascii="宋体" w:hAnsi="宋体"/>
          <w:sz w:val="24"/>
          <w:szCs w:val="24"/>
        </w:rPr>
      </w:pPr>
    </w:p>
    <w:p w:rsidR="000349CD" w:rsidRDefault="009B54B3">
      <w:pPr>
        <w:spacing w:line="360" w:lineRule="auto"/>
        <w:rPr>
          <w:rFonts w:ascii="宋体" w:hAnsi="宋体"/>
          <w:sz w:val="24"/>
          <w:szCs w:val="24"/>
        </w:rPr>
      </w:pPr>
      <w:r>
        <w:rPr>
          <w:rFonts w:ascii="宋体" w:hAnsi="宋体" w:hint="eastAsia"/>
          <w:sz w:val="24"/>
          <w:szCs w:val="24"/>
        </w:rPr>
        <w:t xml:space="preserve">                                    单位名称（盖章）：</w:t>
      </w:r>
    </w:p>
    <w:p w:rsidR="000349CD" w:rsidRDefault="009B54B3">
      <w:pPr>
        <w:spacing w:line="480" w:lineRule="auto"/>
        <w:ind w:leftChars="2075" w:left="4358"/>
        <w:rPr>
          <w:rFonts w:ascii="宋体" w:hAnsi="宋体" w:cs="宋体"/>
          <w:szCs w:val="21"/>
        </w:rPr>
      </w:pPr>
      <w:r>
        <w:rPr>
          <w:rFonts w:ascii="宋体" w:hAnsi="宋体" w:cs="宋体" w:hint="eastAsia"/>
          <w:sz w:val="24"/>
          <w:szCs w:val="24"/>
          <w:lang w:val="zh-CN"/>
        </w:rPr>
        <w:t xml:space="preserve">日    期：    </w:t>
      </w:r>
      <w:r>
        <w:rPr>
          <w:rFonts w:ascii="宋体" w:hAnsi="宋体" w:cs="宋体" w:hint="eastAsia"/>
          <w:szCs w:val="21"/>
        </w:rPr>
        <w:t>年    月    日</w:t>
      </w:r>
    </w:p>
    <w:p w:rsidR="000349CD" w:rsidRDefault="000349CD">
      <w:pPr>
        <w:pStyle w:val="a0"/>
        <w:ind w:firstLine="210"/>
      </w:pPr>
    </w:p>
    <w:p w:rsidR="000349CD" w:rsidRDefault="009B54B3">
      <w:pPr>
        <w:pageBreakBefore/>
        <w:autoSpaceDE w:val="0"/>
        <w:autoSpaceDN w:val="0"/>
        <w:adjustRightInd w:val="0"/>
        <w:spacing w:line="360" w:lineRule="auto"/>
        <w:jc w:val="center"/>
        <w:outlineLvl w:val="2"/>
        <w:rPr>
          <w:rFonts w:ascii="宋体" w:hAnsi="宋体"/>
          <w:b/>
          <w:bCs/>
          <w:sz w:val="32"/>
          <w:szCs w:val="36"/>
        </w:rPr>
      </w:pPr>
      <w:r>
        <w:rPr>
          <w:rFonts w:ascii="宋体" w:hAnsi="宋体" w:hint="eastAsia"/>
          <w:b/>
          <w:bCs/>
          <w:sz w:val="32"/>
          <w:szCs w:val="36"/>
        </w:rPr>
        <w:lastRenderedPageBreak/>
        <w:t xml:space="preserve">4.11 所投产品符合国家强制性要求承诺函 </w:t>
      </w:r>
    </w:p>
    <w:p w:rsidR="000349CD" w:rsidRDefault="000349CD">
      <w:pPr>
        <w:spacing w:line="360" w:lineRule="auto"/>
        <w:jc w:val="center"/>
        <w:rPr>
          <w:rFonts w:ascii="宋体" w:hAnsi="宋体"/>
          <w:sz w:val="24"/>
          <w:szCs w:val="24"/>
        </w:rPr>
      </w:pPr>
    </w:p>
    <w:p w:rsidR="000349CD" w:rsidRDefault="009B54B3">
      <w:pPr>
        <w:spacing w:line="360" w:lineRule="auto"/>
        <w:jc w:val="center"/>
        <w:rPr>
          <w:rFonts w:ascii="宋体" w:hAnsi="宋体" w:cs="Arial"/>
          <w:kern w:val="0"/>
          <w:szCs w:val="21"/>
        </w:rPr>
      </w:pPr>
      <w:r>
        <w:rPr>
          <w:rFonts w:ascii="宋体" w:hAnsi="宋体" w:hint="eastAsia"/>
          <w:sz w:val="24"/>
          <w:szCs w:val="24"/>
        </w:rPr>
        <w:t>投标人所投产</w:t>
      </w:r>
      <w:proofErr w:type="gramStart"/>
      <w:r>
        <w:rPr>
          <w:rFonts w:ascii="宋体" w:hAnsi="宋体" w:hint="eastAsia"/>
          <w:sz w:val="24"/>
          <w:szCs w:val="24"/>
        </w:rPr>
        <w:t>品涉及</w:t>
      </w:r>
      <w:proofErr w:type="gramEnd"/>
      <w:r>
        <w:rPr>
          <w:rFonts w:ascii="宋体" w:hAnsi="宋体" w:hint="eastAsia"/>
          <w:sz w:val="24"/>
          <w:szCs w:val="24"/>
        </w:rPr>
        <w:t>国家有属强制性规定的，须承诺其所投产品符合国家强制性要求（如CCC认证，格式自拟）</w:t>
      </w:r>
    </w:p>
    <w:p w:rsidR="000349CD" w:rsidRDefault="009B54B3">
      <w:pPr>
        <w:pageBreakBefore/>
        <w:autoSpaceDE w:val="0"/>
        <w:autoSpaceDN w:val="0"/>
        <w:adjustRightInd w:val="0"/>
        <w:spacing w:line="360" w:lineRule="auto"/>
        <w:jc w:val="center"/>
        <w:outlineLvl w:val="1"/>
        <w:rPr>
          <w:rFonts w:ascii="宋体" w:hAnsi="宋体" w:cs="黑体"/>
          <w:b/>
          <w:bCs/>
          <w:sz w:val="40"/>
          <w:szCs w:val="44"/>
          <w:lang w:val="zh-CN"/>
        </w:rPr>
      </w:pPr>
      <w:r>
        <w:rPr>
          <w:rFonts w:ascii="宋体" w:hAnsi="宋体" w:cs="黑体" w:hint="eastAsia"/>
          <w:b/>
          <w:bCs/>
          <w:sz w:val="40"/>
          <w:szCs w:val="44"/>
          <w:lang w:val="zh-CN"/>
        </w:rPr>
        <w:lastRenderedPageBreak/>
        <w:t>五、其他资料（若有）</w:t>
      </w:r>
    </w:p>
    <w:p w:rsidR="000349CD" w:rsidRDefault="000349CD"/>
    <w:p w:rsidR="000349CD" w:rsidRDefault="000349CD"/>
    <w:p w:rsidR="000349CD" w:rsidRDefault="009B54B3">
      <w:pPr>
        <w:spacing w:line="360" w:lineRule="auto"/>
        <w:jc w:val="center"/>
        <w:rPr>
          <w:rFonts w:ascii="宋体" w:hAnsi="宋体"/>
          <w:bCs/>
          <w:sz w:val="24"/>
          <w:szCs w:val="28"/>
        </w:rPr>
      </w:pPr>
      <w:r>
        <w:rPr>
          <w:rFonts w:ascii="宋体" w:hAnsi="宋体" w:hint="eastAsia"/>
          <w:bCs/>
          <w:sz w:val="24"/>
          <w:szCs w:val="28"/>
        </w:rPr>
        <w:t>除招标文件另有规定外，投标人认为需要提交的其他证明材料或资料加盖投标人的单位公章后应在此项下提交。</w:t>
      </w:r>
    </w:p>
    <w:sectPr w:rsidR="000349CD" w:rsidSect="000349CD">
      <w:footerReference w:type="default" r:id="rId27"/>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D21" w:rsidRDefault="007F1D21" w:rsidP="000349CD">
      <w:r>
        <w:separator/>
      </w:r>
    </w:p>
  </w:endnote>
  <w:endnote w:type="continuationSeparator" w:id="1">
    <w:p w:rsidR="007F1D21" w:rsidRDefault="007F1D21" w:rsidP="00034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default"/>
    <w:sig w:usb0="A00002EF" w:usb1="4000207B" w:usb2="00000000"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21" w:rsidRDefault="00614744">
    <w:pPr>
      <w:pStyle w:val="ac"/>
      <w:jc w:val="center"/>
    </w:pPr>
    <w:r w:rsidRPr="00614744">
      <w:fldChar w:fldCharType="begin"/>
    </w:r>
    <w:r w:rsidR="007F1D21">
      <w:instrText xml:space="preserve"> PAGE   \* MERGEFORMAT </w:instrText>
    </w:r>
    <w:r w:rsidRPr="00614744">
      <w:fldChar w:fldCharType="separate"/>
    </w:r>
    <w:r w:rsidR="00AA29F4" w:rsidRPr="00AA29F4">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D21" w:rsidRDefault="007F1D21" w:rsidP="000349CD">
      <w:r>
        <w:separator/>
      </w:r>
    </w:p>
  </w:footnote>
  <w:footnote w:type="continuationSeparator" w:id="1">
    <w:p w:rsidR="007F1D21" w:rsidRDefault="007F1D21" w:rsidP="00034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38CE68"/>
    <w:multiLevelType w:val="singleLevel"/>
    <w:tmpl w:val="DB38CE68"/>
    <w:lvl w:ilvl="0">
      <w:start w:val="2"/>
      <w:numFmt w:val="chineseCounting"/>
      <w:suff w:val="nothing"/>
      <w:lvlText w:val="%1、"/>
      <w:lvlJc w:val="left"/>
      <w:rPr>
        <w:rFonts w:hint="eastAsia"/>
      </w:r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UyMzc3MDU2ZDgxZGU2NDgzOTQ1ZDU5NWFiYWFiNTYifQ=="/>
  </w:docVars>
  <w:rsids>
    <w:rsidRoot w:val="004F0A6E"/>
    <w:rsid w:val="00000153"/>
    <w:rsid w:val="0000361F"/>
    <w:rsid w:val="00005296"/>
    <w:rsid w:val="000052E0"/>
    <w:rsid w:val="00025A67"/>
    <w:rsid w:val="00025E58"/>
    <w:rsid w:val="0003029C"/>
    <w:rsid w:val="0003153C"/>
    <w:rsid w:val="000349CD"/>
    <w:rsid w:val="0004249A"/>
    <w:rsid w:val="0004465D"/>
    <w:rsid w:val="00064B63"/>
    <w:rsid w:val="00070860"/>
    <w:rsid w:val="0008068D"/>
    <w:rsid w:val="00082EBB"/>
    <w:rsid w:val="00083620"/>
    <w:rsid w:val="00085006"/>
    <w:rsid w:val="0009006C"/>
    <w:rsid w:val="000957D6"/>
    <w:rsid w:val="000A218E"/>
    <w:rsid w:val="000B10FC"/>
    <w:rsid w:val="000D46D1"/>
    <w:rsid w:val="000F24AF"/>
    <w:rsid w:val="000F3973"/>
    <w:rsid w:val="000F7A37"/>
    <w:rsid w:val="000F7B3B"/>
    <w:rsid w:val="001023A8"/>
    <w:rsid w:val="0010351C"/>
    <w:rsid w:val="0011735A"/>
    <w:rsid w:val="0012047D"/>
    <w:rsid w:val="00125914"/>
    <w:rsid w:val="001263A9"/>
    <w:rsid w:val="001303C1"/>
    <w:rsid w:val="00130732"/>
    <w:rsid w:val="00130A22"/>
    <w:rsid w:val="00130E63"/>
    <w:rsid w:val="001344FD"/>
    <w:rsid w:val="0013467C"/>
    <w:rsid w:val="00135B34"/>
    <w:rsid w:val="001403C5"/>
    <w:rsid w:val="00145C70"/>
    <w:rsid w:val="00167EE1"/>
    <w:rsid w:val="00174C5B"/>
    <w:rsid w:val="00176158"/>
    <w:rsid w:val="00180160"/>
    <w:rsid w:val="00181228"/>
    <w:rsid w:val="00184ADD"/>
    <w:rsid w:val="00195D5C"/>
    <w:rsid w:val="001A0F2F"/>
    <w:rsid w:val="001A1310"/>
    <w:rsid w:val="001C2E6C"/>
    <w:rsid w:val="001D330A"/>
    <w:rsid w:val="001D56FA"/>
    <w:rsid w:val="001D79D4"/>
    <w:rsid w:val="001E5717"/>
    <w:rsid w:val="001E7764"/>
    <w:rsid w:val="001F6B58"/>
    <w:rsid w:val="002018AC"/>
    <w:rsid w:val="00202507"/>
    <w:rsid w:val="00215FC5"/>
    <w:rsid w:val="00217602"/>
    <w:rsid w:val="0022310D"/>
    <w:rsid w:val="002320B5"/>
    <w:rsid w:val="00244639"/>
    <w:rsid w:val="002546F9"/>
    <w:rsid w:val="00256E1B"/>
    <w:rsid w:val="00265C08"/>
    <w:rsid w:val="00266235"/>
    <w:rsid w:val="0027381F"/>
    <w:rsid w:val="00275A2B"/>
    <w:rsid w:val="00282AA7"/>
    <w:rsid w:val="00283216"/>
    <w:rsid w:val="002853C5"/>
    <w:rsid w:val="00290C92"/>
    <w:rsid w:val="00291754"/>
    <w:rsid w:val="002945C3"/>
    <w:rsid w:val="002963FD"/>
    <w:rsid w:val="0029703E"/>
    <w:rsid w:val="002A6054"/>
    <w:rsid w:val="002A689C"/>
    <w:rsid w:val="002A7E97"/>
    <w:rsid w:val="002B0FEA"/>
    <w:rsid w:val="002B2D27"/>
    <w:rsid w:val="002B317E"/>
    <w:rsid w:val="002B479D"/>
    <w:rsid w:val="002B61CE"/>
    <w:rsid w:val="002B76F9"/>
    <w:rsid w:val="002C4AAA"/>
    <w:rsid w:val="002D2753"/>
    <w:rsid w:val="002E75A2"/>
    <w:rsid w:val="002F224D"/>
    <w:rsid w:val="002F6129"/>
    <w:rsid w:val="002F7A6F"/>
    <w:rsid w:val="00303A55"/>
    <w:rsid w:val="0032180A"/>
    <w:rsid w:val="003257DF"/>
    <w:rsid w:val="00325FA1"/>
    <w:rsid w:val="00331CDF"/>
    <w:rsid w:val="00337298"/>
    <w:rsid w:val="003375CC"/>
    <w:rsid w:val="00345D00"/>
    <w:rsid w:val="00347878"/>
    <w:rsid w:val="00352DB8"/>
    <w:rsid w:val="00355E18"/>
    <w:rsid w:val="003647DD"/>
    <w:rsid w:val="0036539E"/>
    <w:rsid w:val="00367638"/>
    <w:rsid w:val="0037432B"/>
    <w:rsid w:val="00376ABA"/>
    <w:rsid w:val="00383FBC"/>
    <w:rsid w:val="0039277B"/>
    <w:rsid w:val="00392EEB"/>
    <w:rsid w:val="003A01A8"/>
    <w:rsid w:val="003A0807"/>
    <w:rsid w:val="003A6F60"/>
    <w:rsid w:val="003B35FD"/>
    <w:rsid w:val="003B3CF2"/>
    <w:rsid w:val="003B5289"/>
    <w:rsid w:val="003B6059"/>
    <w:rsid w:val="003C5907"/>
    <w:rsid w:val="003D346E"/>
    <w:rsid w:val="003D5777"/>
    <w:rsid w:val="003D5E6C"/>
    <w:rsid w:val="003D776C"/>
    <w:rsid w:val="003E679D"/>
    <w:rsid w:val="003E77EC"/>
    <w:rsid w:val="003F4DB3"/>
    <w:rsid w:val="0040070E"/>
    <w:rsid w:val="00400D71"/>
    <w:rsid w:val="00404357"/>
    <w:rsid w:val="00417D1E"/>
    <w:rsid w:val="00417D5A"/>
    <w:rsid w:val="00422AD1"/>
    <w:rsid w:val="004240E9"/>
    <w:rsid w:val="00430530"/>
    <w:rsid w:val="004339B3"/>
    <w:rsid w:val="00434255"/>
    <w:rsid w:val="00444ACA"/>
    <w:rsid w:val="00454B54"/>
    <w:rsid w:val="00455693"/>
    <w:rsid w:val="00461B88"/>
    <w:rsid w:val="00463632"/>
    <w:rsid w:val="00465166"/>
    <w:rsid w:val="0047561B"/>
    <w:rsid w:val="004838F4"/>
    <w:rsid w:val="00484305"/>
    <w:rsid w:val="004872CA"/>
    <w:rsid w:val="004924AE"/>
    <w:rsid w:val="004941FD"/>
    <w:rsid w:val="004955DF"/>
    <w:rsid w:val="004B14D1"/>
    <w:rsid w:val="004B1A80"/>
    <w:rsid w:val="004B22C4"/>
    <w:rsid w:val="004B4CD8"/>
    <w:rsid w:val="004B750E"/>
    <w:rsid w:val="004C57D0"/>
    <w:rsid w:val="004C5A7C"/>
    <w:rsid w:val="004C61C8"/>
    <w:rsid w:val="004C7375"/>
    <w:rsid w:val="004D02C8"/>
    <w:rsid w:val="004D1861"/>
    <w:rsid w:val="004D706A"/>
    <w:rsid w:val="004D7899"/>
    <w:rsid w:val="004E2A76"/>
    <w:rsid w:val="004F0A6E"/>
    <w:rsid w:val="004F0DED"/>
    <w:rsid w:val="004F0F90"/>
    <w:rsid w:val="004F7BD5"/>
    <w:rsid w:val="00501BA7"/>
    <w:rsid w:val="005070E3"/>
    <w:rsid w:val="0051252D"/>
    <w:rsid w:val="00513918"/>
    <w:rsid w:val="005143FF"/>
    <w:rsid w:val="00516FE2"/>
    <w:rsid w:val="00522BF0"/>
    <w:rsid w:val="0053354C"/>
    <w:rsid w:val="00536C30"/>
    <w:rsid w:val="00536CCF"/>
    <w:rsid w:val="005414B0"/>
    <w:rsid w:val="0054255B"/>
    <w:rsid w:val="00542C7B"/>
    <w:rsid w:val="00543ACA"/>
    <w:rsid w:val="00544415"/>
    <w:rsid w:val="00546490"/>
    <w:rsid w:val="00551AB5"/>
    <w:rsid w:val="00552FC0"/>
    <w:rsid w:val="0055792F"/>
    <w:rsid w:val="005633EF"/>
    <w:rsid w:val="00565296"/>
    <w:rsid w:val="00565AD7"/>
    <w:rsid w:val="00574CC4"/>
    <w:rsid w:val="00576B46"/>
    <w:rsid w:val="005770F9"/>
    <w:rsid w:val="005839ED"/>
    <w:rsid w:val="00587D07"/>
    <w:rsid w:val="005923A3"/>
    <w:rsid w:val="005A1361"/>
    <w:rsid w:val="005A3076"/>
    <w:rsid w:val="005A5750"/>
    <w:rsid w:val="005B0068"/>
    <w:rsid w:val="005B2E4C"/>
    <w:rsid w:val="005B369F"/>
    <w:rsid w:val="005B3714"/>
    <w:rsid w:val="005B50E7"/>
    <w:rsid w:val="005B72C3"/>
    <w:rsid w:val="005C37DA"/>
    <w:rsid w:val="005D0E5C"/>
    <w:rsid w:val="005E3A88"/>
    <w:rsid w:val="005E4815"/>
    <w:rsid w:val="005F01B2"/>
    <w:rsid w:val="005F1383"/>
    <w:rsid w:val="005F7E66"/>
    <w:rsid w:val="0060219D"/>
    <w:rsid w:val="00613187"/>
    <w:rsid w:val="00614744"/>
    <w:rsid w:val="00623271"/>
    <w:rsid w:val="00624C6C"/>
    <w:rsid w:val="00625BCB"/>
    <w:rsid w:val="00636382"/>
    <w:rsid w:val="00637EAE"/>
    <w:rsid w:val="006454D6"/>
    <w:rsid w:val="0064634F"/>
    <w:rsid w:val="00647BCE"/>
    <w:rsid w:val="0065548D"/>
    <w:rsid w:val="00656C56"/>
    <w:rsid w:val="006575DD"/>
    <w:rsid w:val="00671369"/>
    <w:rsid w:val="006762CA"/>
    <w:rsid w:val="006771CB"/>
    <w:rsid w:val="0067791D"/>
    <w:rsid w:val="00682280"/>
    <w:rsid w:val="006907DD"/>
    <w:rsid w:val="00690975"/>
    <w:rsid w:val="00697F84"/>
    <w:rsid w:val="006A09B6"/>
    <w:rsid w:val="006A3C2F"/>
    <w:rsid w:val="006B36EF"/>
    <w:rsid w:val="006B38A6"/>
    <w:rsid w:val="006B7B9E"/>
    <w:rsid w:val="006C12DB"/>
    <w:rsid w:val="006C2124"/>
    <w:rsid w:val="006C60AE"/>
    <w:rsid w:val="006D24EB"/>
    <w:rsid w:val="006E4EFC"/>
    <w:rsid w:val="006E5E8C"/>
    <w:rsid w:val="006E6B12"/>
    <w:rsid w:val="006F1537"/>
    <w:rsid w:val="006F3DC2"/>
    <w:rsid w:val="00701C61"/>
    <w:rsid w:val="00705537"/>
    <w:rsid w:val="007151F4"/>
    <w:rsid w:val="00715CDE"/>
    <w:rsid w:val="007259B4"/>
    <w:rsid w:val="00726400"/>
    <w:rsid w:val="0072758A"/>
    <w:rsid w:val="00730A34"/>
    <w:rsid w:val="00734D7D"/>
    <w:rsid w:val="00743C2E"/>
    <w:rsid w:val="00750498"/>
    <w:rsid w:val="0075061B"/>
    <w:rsid w:val="00755233"/>
    <w:rsid w:val="00755FCA"/>
    <w:rsid w:val="00757B6A"/>
    <w:rsid w:val="00760B83"/>
    <w:rsid w:val="00761179"/>
    <w:rsid w:val="00766724"/>
    <w:rsid w:val="0076730E"/>
    <w:rsid w:val="007749BB"/>
    <w:rsid w:val="007776DB"/>
    <w:rsid w:val="00787E17"/>
    <w:rsid w:val="00790A3C"/>
    <w:rsid w:val="007A42AF"/>
    <w:rsid w:val="007A7D26"/>
    <w:rsid w:val="007B3E73"/>
    <w:rsid w:val="007B7B9D"/>
    <w:rsid w:val="007C01BD"/>
    <w:rsid w:val="007C0A22"/>
    <w:rsid w:val="007C275A"/>
    <w:rsid w:val="007D1B48"/>
    <w:rsid w:val="007D3E9A"/>
    <w:rsid w:val="007D7542"/>
    <w:rsid w:val="007E371D"/>
    <w:rsid w:val="007E3FDE"/>
    <w:rsid w:val="007E483A"/>
    <w:rsid w:val="007E779F"/>
    <w:rsid w:val="007F06CC"/>
    <w:rsid w:val="007F1D21"/>
    <w:rsid w:val="007F39F9"/>
    <w:rsid w:val="007F5467"/>
    <w:rsid w:val="007F6551"/>
    <w:rsid w:val="007F72A7"/>
    <w:rsid w:val="00806FBD"/>
    <w:rsid w:val="008158DB"/>
    <w:rsid w:val="0082087F"/>
    <w:rsid w:val="00823E76"/>
    <w:rsid w:val="00830FDF"/>
    <w:rsid w:val="00833259"/>
    <w:rsid w:val="00842227"/>
    <w:rsid w:val="008424EB"/>
    <w:rsid w:val="00844F32"/>
    <w:rsid w:val="00844F92"/>
    <w:rsid w:val="008458F9"/>
    <w:rsid w:val="00852A40"/>
    <w:rsid w:val="0085663F"/>
    <w:rsid w:val="00871587"/>
    <w:rsid w:val="00871A6F"/>
    <w:rsid w:val="008741C3"/>
    <w:rsid w:val="0087678C"/>
    <w:rsid w:val="00885C1B"/>
    <w:rsid w:val="008911F7"/>
    <w:rsid w:val="00893B5E"/>
    <w:rsid w:val="00893E6F"/>
    <w:rsid w:val="00893F28"/>
    <w:rsid w:val="00895020"/>
    <w:rsid w:val="008A02BB"/>
    <w:rsid w:val="008A03C3"/>
    <w:rsid w:val="008A054D"/>
    <w:rsid w:val="008A0E2F"/>
    <w:rsid w:val="008B29AB"/>
    <w:rsid w:val="008B2DFD"/>
    <w:rsid w:val="008B35FA"/>
    <w:rsid w:val="008B79F7"/>
    <w:rsid w:val="008C338B"/>
    <w:rsid w:val="008C385F"/>
    <w:rsid w:val="008D0042"/>
    <w:rsid w:val="008D1E84"/>
    <w:rsid w:val="008D3447"/>
    <w:rsid w:val="008F09C7"/>
    <w:rsid w:val="008F186D"/>
    <w:rsid w:val="009000D7"/>
    <w:rsid w:val="00900DC9"/>
    <w:rsid w:val="00905128"/>
    <w:rsid w:val="00905F5C"/>
    <w:rsid w:val="00911740"/>
    <w:rsid w:val="00926F3F"/>
    <w:rsid w:val="009301F0"/>
    <w:rsid w:val="00930F66"/>
    <w:rsid w:val="009328B9"/>
    <w:rsid w:val="00941E16"/>
    <w:rsid w:val="00944831"/>
    <w:rsid w:val="00945071"/>
    <w:rsid w:val="00946A05"/>
    <w:rsid w:val="00947614"/>
    <w:rsid w:val="00950B40"/>
    <w:rsid w:val="00953BF0"/>
    <w:rsid w:val="0095487B"/>
    <w:rsid w:val="00957E18"/>
    <w:rsid w:val="00960DF1"/>
    <w:rsid w:val="00967071"/>
    <w:rsid w:val="009711B2"/>
    <w:rsid w:val="00974115"/>
    <w:rsid w:val="00987C26"/>
    <w:rsid w:val="00987FC9"/>
    <w:rsid w:val="0099604C"/>
    <w:rsid w:val="009A12C9"/>
    <w:rsid w:val="009B07FB"/>
    <w:rsid w:val="009B54B3"/>
    <w:rsid w:val="009B6D78"/>
    <w:rsid w:val="009C50BE"/>
    <w:rsid w:val="009E1E7D"/>
    <w:rsid w:val="009E2185"/>
    <w:rsid w:val="009E523E"/>
    <w:rsid w:val="009E666D"/>
    <w:rsid w:val="009F0052"/>
    <w:rsid w:val="009F16AE"/>
    <w:rsid w:val="009F4A95"/>
    <w:rsid w:val="009F56D4"/>
    <w:rsid w:val="00A0019B"/>
    <w:rsid w:val="00A0103D"/>
    <w:rsid w:val="00A01A61"/>
    <w:rsid w:val="00A022B9"/>
    <w:rsid w:val="00A072FC"/>
    <w:rsid w:val="00A11B5F"/>
    <w:rsid w:val="00A17828"/>
    <w:rsid w:val="00A217C5"/>
    <w:rsid w:val="00A22455"/>
    <w:rsid w:val="00A2712F"/>
    <w:rsid w:val="00A36231"/>
    <w:rsid w:val="00A372F3"/>
    <w:rsid w:val="00A41228"/>
    <w:rsid w:val="00A447D3"/>
    <w:rsid w:val="00A44845"/>
    <w:rsid w:val="00A615AD"/>
    <w:rsid w:val="00A63AA5"/>
    <w:rsid w:val="00A6484A"/>
    <w:rsid w:val="00A67D1E"/>
    <w:rsid w:val="00A856D6"/>
    <w:rsid w:val="00A96210"/>
    <w:rsid w:val="00AA29F4"/>
    <w:rsid w:val="00AA2BC7"/>
    <w:rsid w:val="00AA5BDD"/>
    <w:rsid w:val="00AB4FA5"/>
    <w:rsid w:val="00AC072D"/>
    <w:rsid w:val="00AC297D"/>
    <w:rsid w:val="00AC5B97"/>
    <w:rsid w:val="00AD15D3"/>
    <w:rsid w:val="00AD2520"/>
    <w:rsid w:val="00AD5DA4"/>
    <w:rsid w:val="00AE08EA"/>
    <w:rsid w:val="00AE1ADC"/>
    <w:rsid w:val="00AE3C9C"/>
    <w:rsid w:val="00AE4215"/>
    <w:rsid w:val="00AE4B96"/>
    <w:rsid w:val="00AE7300"/>
    <w:rsid w:val="00AF0284"/>
    <w:rsid w:val="00AF6265"/>
    <w:rsid w:val="00AF7443"/>
    <w:rsid w:val="00AF7473"/>
    <w:rsid w:val="00B02EEC"/>
    <w:rsid w:val="00B04AFE"/>
    <w:rsid w:val="00B10386"/>
    <w:rsid w:val="00B14F41"/>
    <w:rsid w:val="00B1709A"/>
    <w:rsid w:val="00B172EB"/>
    <w:rsid w:val="00B21181"/>
    <w:rsid w:val="00B2493B"/>
    <w:rsid w:val="00B2672A"/>
    <w:rsid w:val="00B30F17"/>
    <w:rsid w:val="00B31CBD"/>
    <w:rsid w:val="00B33E50"/>
    <w:rsid w:val="00B42E73"/>
    <w:rsid w:val="00B42F9D"/>
    <w:rsid w:val="00B4565F"/>
    <w:rsid w:val="00B4648C"/>
    <w:rsid w:val="00B505BF"/>
    <w:rsid w:val="00B511C3"/>
    <w:rsid w:val="00B64361"/>
    <w:rsid w:val="00B717F4"/>
    <w:rsid w:val="00B741CC"/>
    <w:rsid w:val="00B75C2A"/>
    <w:rsid w:val="00B808FA"/>
    <w:rsid w:val="00B81316"/>
    <w:rsid w:val="00B825CA"/>
    <w:rsid w:val="00B8678E"/>
    <w:rsid w:val="00B9035C"/>
    <w:rsid w:val="00B93246"/>
    <w:rsid w:val="00B939CB"/>
    <w:rsid w:val="00B93DDE"/>
    <w:rsid w:val="00B945EB"/>
    <w:rsid w:val="00B94BF3"/>
    <w:rsid w:val="00BA1063"/>
    <w:rsid w:val="00BA646F"/>
    <w:rsid w:val="00BA78EA"/>
    <w:rsid w:val="00BB2604"/>
    <w:rsid w:val="00BB2F37"/>
    <w:rsid w:val="00BB3BA2"/>
    <w:rsid w:val="00BB4BE1"/>
    <w:rsid w:val="00BB66C5"/>
    <w:rsid w:val="00BB6D68"/>
    <w:rsid w:val="00BC57CF"/>
    <w:rsid w:val="00BD482F"/>
    <w:rsid w:val="00BD525A"/>
    <w:rsid w:val="00BD6681"/>
    <w:rsid w:val="00BE0002"/>
    <w:rsid w:val="00BE0B80"/>
    <w:rsid w:val="00BF6A10"/>
    <w:rsid w:val="00C1541C"/>
    <w:rsid w:val="00C17E9A"/>
    <w:rsid w:val="00C24F42"/>
    <w:rsid w:val="00C26196"/>
    <w:rsid w:val="00C331C4"/>
    <w:rsid w:val="00C35674"/>
    <w:rsid w:val="00C43E06"/>
    <w:rsid w:val="00C541FB"/>
    <w:rsid w:val="00C56085"/>
    <w:rsid w:val="00C56358"/>
    <w:rsid w:val="00C6191C"/>
    <w:rsid w:val="00C626DF"/>
    <w:rsid w:val="00C63B18"/>
    <w:rsid w:val="00C66544"/>
    <w:rsid w:val="00C67488"/>
    <w:rsid w:val="00C71312"/>
    <w:rsid w:val="00C73104"/>
    <w:rsid w:val="00C73DED"/>
    <w:rsid w:val="00C80BFB"/>
    <w:rsid w:val="00C83426"/>
    <w:rsid w:val="00CA6F0C"/>
    <w:rsid w:val="00CB3413"/>
    <w:rsid w:val="00CB6632"/>
    <w:rsid w:val="00CC1FB8"/>
    <w:rsid w:val="00CC63A9"/>
    <w:rsid w:val="00CD0114"/>
    <w:rsid w:val="00CD30C5"/>
    <w:rsid w:val="00CD5889"/>
    <w:rsid w:val="00CD5A0C"/>
    <w:rsid w:val="00CD64AF"/>
    <w:rsid w:val="00CD710F"/>
    <w:rsid w:val="00CD79E6"/>
    <w:rsid w:val="00CE3443"/>
    <w:rsid w:val="00CE51E0"/>
    <w:rsid w:val="00CE5F29"/>
    <w:rsid w:val="00CE7460"/>
    <w:rsid w:val="00CF1806"/>
    <w:rsid w:val="00D01820"/>
    <w:rsid w:val="00D039B2"/>
    <w:rsid w:val="00D10DB9"/>
    <w:rsid w:val="00D1400F"/>
    <w:rsid w:val="00D17833"/>
    <w:rsid w:val="00D24D07"/>
    <w:rsid w:val="00D34379"/>
    <w:rsid w:val="00D416CC"/>
    <w:rsid w:val="00D51672"/>
    <w:rsid w:val="00D5770A"/>
    <w:rsid w:val="00D714D0"/>
    <w:rsid w:val="00D76432"/>
    <w:rsid w:val="00D81D98"/>
    <w:rsid w:val="00D82652"/>
    <w:rsid w:val="00D90922"/>
    <w:rsid w:val="00D9148B"/>
    <w:rsid w:val="00D93651"/>
    <w:rsid w:val="00D94938"/>
    <w:rsid w:val="00D96801"/>
    <w:rsid w:val="00D9757B"/>
    <w:rsid w:val="00D97D47"/>
    <w:rsid w:val="00DA72D5"/>
    <w:rsid w:val="00DB479E"/>
    <w:rsid w:val="00DB545B"/>
    <w:rsid w:val="00DB5DEA"/>
    <w:rsid w:val="00DB5F1B"/>
    <w:rsid w:val="00DB670E"/>
    <w:rsid w:val="00DC415F"/>
    <w:rsid w:val="00DC71CD"/>
    <w:rsid w:val="00DE19F1"/>
    <w:rsid w:val="00DF23EE"/>
    <w:rsid w:val="00DF7A3C"/>
    <w:rsid w:val="00E00117"/>
    <w:rsid w:val="00E00560"/>
    <w:rsid w:val="00E06059"/>
    <w:rsid w:val="00E06FDC"/>
    <w:rsid w:val="00E0759E"/>
    <w:rsid w:val="00E079AC"/>
    <w:rsid w:val="00E26129"/>
    <w:rsid w:val="00E264BD"/>
    <w:rsid w:val="00E30C1F"/>
    <w:rsid w:val="00E31433"/>
    <w:rsid w:val="00E33CC7"/>
    <w:rsid w:val="00E475F0"/>
    <w:rsid w:val="00E47AA4"/>
    <w:rsid w:val="00E50D0A"/>
    <w:rsid w:val="00E52323"/>
    <w:rsid w:val="00E57ED9"/>
    <w:rsid w:val="00E61058"/>
    <w:rsid w:val="00E63342"/>
    <w:rsid w:val="00E64445"/>
    <w:rsid w:val="00E705FA"/>
    <w:rsid w:val="00E7635B"/>
    <w:rsid w:val="00E77B38"/>
    <w:rsid w:val="00E80288"/>
    <w:rsid w:val="00E84007"/>
    <w:rsid w:val="00E8427D"/>
    <w:rsid w:val="00E8497E"/>
    <w:rsid w:val="00E8684F"/>
    <w:rsid w:val="00E86994"/>
    <w:rsid w:val="00E915A7"/>
    <w:rsid w:val="00E93412"/>
    <w:rsid w:val="00E96CDC"/>
    <w:rsid w:val="00EA1B83"/>
    <w:rsid w:val="00EB3647"/>
    <w:rsid w:val="00EB40E9"/>
    <w:rsid w:val="00EB46F1"/>
    <w:rsid w:val="00EC39E4"/>
    <w:rsid w:val="00EC70F2"/>
    <w:rsid w:val="00ED34A5"/>
    <w:rsid w:val="00ED34BF"/>
    <w:rsid w:val="00ED36B4"/>
    <w:rsid w:val="00ED74F7"/>
    <w:rsid w:val="00EF0F6F"/>
    <w:rsid w:val="00EF3A94"/>
    <w:rsid w:val="00EF4626"/>
    <w:rsid w:val="00EF487B"/>
    <w:rsid w:val="00EF540B"/>
    <w:rsid w:val="00F043DD"/>
    <w:rsid w:val="00F07EF6"/>
    <w:rsid w:val="00F24E2C"/>
    <w:rsid w:val="00F2716A"/>
    <w:rsid w:val="00F27C70"/>
    <w:rsid w:val="00F347C1"/>
    <w:rsid w:val="00F439B4"/>
    <w:rsid w:val="00F46861"/>
    <w:rsid w:val="00F51626"/>
    <w:rsid w:val="00F5353B"/>
    <w:rsid w:val="00F579F0"/>
    <w:rsid w:val="00F67278"/>
    <w:rsid w:val="00F73837"/>
    <w:rsid w:val="00F81746"/>
    <w:rsid w:val="00F82A6E"/>
    <w:rsid w:val="00F931DE"/>
    <w:rsid w:val="00F9352A"/>
    <w:rsid w:val="00F938DD"/>
    <w:rsid w:val="00F9790F"/>
    <w:rsid w:val="00F97BC8"/>
    <w:rsid w:val="00FA79C7"/>
    <w:rsid w:val="00FB0AE7"/>
    <w:rsid w:val="00FB4AA6"/>
    <w:rsid w:val="00FB72F0"/>
    <w:rsid w:val="00FC32D3"/>
    <w:rsid w:val="00FC459A"/>
    <w:rsid w:val="00FC4C33"/>
    <w:rsid w:val="00FD0B0A"/>
    <w:rsid w:val="00FD2C0E"/>
    <w:rsid w:val="00FD4A20"/>
    <w:rsid w:val="00FE2424"/>
    <w:rsid w:val="00FE3E23"/>
    <w:rsid w:val="00FF03FA"/>
    <w:rsid w:val="00FF0978"/>
    <w:rsid w:val="00FF144B"/>
    <w:rsid w:val="00FF18C8"/>
    <w:rsid w:val="00FF59DF"/>
    <w:rsid w:val="00FF72EC"/>
    <w:rsid w:val="011A430A"/>
    <w:rsid w:val="033F18E9"/>
    <w:rsid w:val="051C3EEA"/>
    <w:rsid w:val="054524B3"/>
    <w:rsid w:val="065D3EA4"/>
    <w:rsid w:val="06BD5927"/>
    <w:rsid w:val="08D56CAC"/>
    <w:rsid w:val="0A587AEE"/>
    <w:rsid w:val="0B223D9A"/>
    <w:rsid w:val="0E763B3B"/>
    <w:rsid w:val="10343006"/>
    <w:rsid w:val="10D916D4"/>
    <w:rsid w:val="127868E7"/>
    <w:rsid w:val="139525D9"/>
    <w:rsid w:val="142330B7"/>
    <w:rsid w:val="17DA5DB9"/>
    <w:rsid w:val="23B761CB"/>
    <w:rsid w:val="27557C20"/>
    <w:rsid w:val="29881E16"/>
    <w:rsid w:val="29E95F29"/>
    <w:rsid w:val="2B94415A"/>
    <w:rsid w:val="2B9B0FA1"/>
    <w:rsid w:val="2ECA1FB8"/>
    <w:rsid w:val="2F4D1A5D"/>
    <w:rsid w:val="31BA3F8F"/>
    <w:rsid w:val="31C162AF"/>
    <w:rsid w:val="31E0046F"/>
    <w:rsid w:val="385570F3"/>
    <w:rsid w:val="387662D9"/>
    <w:rsid w:val="39737434"/>
    <w:rsid w:val="39AE23C6"/>
    <w:rsid w:val="3A1A3ACB"/>
    <w:rsid w:val="3B34112C"/>
    <w:rsid w:val="3B6C6281"/>
    <w:rsid w:val="3F855279"/>
    <w:rsid w:val="421A3C23"/>
    <w:rsid w:val="424710C8"/>
    <w:rsid w:val="4324391A"/>
    <w:rsid w:val="432A7272"/>
    <w:rsid w:val="43B94201"/>
    <w:rsid w:val="44EC0A04"/>
    <w:rsid w:val="455F2676"/>
    <w:rsid w:val="45BE781E"/>
    <w:rsid w:val="468E59D5"/>
    <w:rsid w:val="48F07FD5"/>
    <w:rsid w:val="4BF34567"/>
    <w:rsid w:val="4C750C72"/>
    <w:rsid w:val="4DB66D50"/>
    <w:rsid w:val="4DEE6B7A"/>
    <w:rsid w:val="521A01C2"/>
    <w:rsid w:val="522013EA"/>
    <w:rsid w:val="522F2717"/>
    <w:rsid w:val="534724DC"/>
    <w:rsid w:val="550E6D93"/>
    <w:rsid w:val="568147AC"/>
    <w:rsid w:val="56AF34CA"/>
    <w:rsid w:val="57CF2661"/>
    <w:rsid w:val="58F62046"/>
    <w:rsid w:val="597245C8"/>
    <w:rsid w:val="5C604897"/>
    <w:rsid w:val="5D242445"/>
    <w:rsid w:val="5DBF443B"/>
    <w:rsid w:val="5E0331C8"/>
    <w:rsid w:val="6482767D"/>
    <w:rsid w:val="675E6149"/>
    <w:rsid w:val="684E1605"/>
    <w:rsid w:val="68EB2BAC"/>
    <w:rsid w:val="697E2A55"/>
    <w:rsid w:val="6B3452C2"/>
    <w:rsid w:val="6CB70887"/>
    <w:rsid w:val="6D6C2C28"/>
    <w:rsid w:val="6F8C3F6D"/>
    <w:rsid w:val="707917B6"/>
    <w:rsid w:val="72FC21CA"/>
    <w:rsid w:val="73463AB6"/>
    <w:rsid w:val="74CB51E0"/>
    <w:rsid w:val="75AE74EA"/>
    <w:rsid w:val="77C90077"/>
    <w:rsid w:val="792B2FD1"/>
    <w:rsid w:val="795E29D3"/>
    <w:rsid w:val="79907C4E"/>
    <w:rsid w:val="7B9A7899"/>
    <w:rsid w:val="7D132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49CD"/>
    <w:pPr>
      <w:widowControl w:val="0"/>
      <w:jc w:val="both"/>
    </w:pPr>
    <w:rPr>
      <w:kern w:val="2"/>
      <w:sz w:val="21"/>
      <w:szCs w:val="22"/>
    </w:rPr>
  </w:style>
  <w:style w:type="paragraph" w:styleId="1">
    <w:name w:val="heading 1"/>
    <w:basedOn w:val="a"/>
    <w:next w:val="a"/>
    <w:link w:val="1Char"/>
    <w:uiPriority w:val="9"/>
    <w:qFormat/>
    <w:rsid w:val="000349C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349CD"/>
    <w:pPr>
      <w:keepNext/>
      <w:keepLines/>
      <w:spacing w:before="260" w:after="260" w:line="416" w:lineRule="auto"/>
      <w:outlineLvl w:val="1"/>
    </w:pPr>
    <w:rPr>
      <w:rFonts w:ascii="Calibri Light" w:hAnsi="Calibri Light"/>
      <w:b/>
      <w:bCs/>
      <w:sz w:val="32"/>
      <w:szCs w:val="32"/>
      <w:lang w:val="zh-CN"/>
    </w:rPr>
  </w:style>
  <w:style w:type="paragraph" w:styleId="4">
    <w:name w:val="heading 4"/>
    <w:basedOn w:val="a"/>
    <w:next w:val="a"/>
    <w:link w:val="4Char"/>
    <w:qFormat/>
    <w:rsid w:val="000349CD"/>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0349CD"/>
    <w:pPr>
      <w:ind w:firstLineChars="100" w:firstLine="420"/>
    </w:pPr>
  </w:style>
  <w:style w:type="paragraph" w:styleId="a4">
    <w:name w:val="Body Text"/>
    <w:basedOn w:val="a"/>
    <w:link w:val="Char0"/>
    <w:uiPriority w:val="99"/>
    <w:unhideWhenUsed/>
    <w:qFormat/>
    <w:rsid w:val="000349CD"/>
    <w:pPr>
      <w:spacing w:after="120"/>
    </w:pPr>
  </w:style>
  <w:style w:type="paragraph" w:styleId="a5">
    <w:name w:val="Normal Indent"/>
    <w:basedOn w:val="a"/>
    <w:uiPriority w:val="99"/>
    <w:qFormat/>
    <w:rsid w:val="000349CD"/>
    <w:pPr>
      <w:ind w:firstLine="420"/>
    </w:pPr>
    <w:rPr>
      <w:szCs w:val="20"/>
    </w:rPr>
  </w:style>
  <w:style w:type="paragraph" w:styleId="a6">
    <w:name w:val="caption"/>
    <w:basedOn w:val="a"/>
    <w:next w:val="a"/>
    <w:qFormat/>
    <w:rsid w:val="000349CD"/>
    <w:rPr>
      <w:rFonts w:ascii="Arial" w:eastAsia="黑体" w:hAnsi="Arial" w:cs="Arial"/>
      <w:sz w:val="20"/>
      <w:szCs w:val="20"/>
    </w:rPr>
  </w:style>
  <w:style w:type="paragraph" w:styleId="a7">
    <w:name w:val="Document Map"/>
    <w:basedOn w:val="a"/>
    <w:link w:val="Char1"/>
    <w:uiPriority w:val="99"/>
    <w:unhideWhenUsed/>
    <w:qFormat/>
    <w:rsid w:val="000349CD"/>
    <w:rPr>
      <w:rFonts w:ascii="宋体"/>
      <w:sz w:val="18"/>
      <w:szCs w:val="18"/>
    </w:rPr>
  </w:style>
  <w:style w:type="paragraph" w:styleId="a8">
    <w:name w:val="Body Text Indent"/>
    <w:basedOn w:val="a"/>
    <w:link w:val="Char2"/>
    <w:uiPriority w:val="99"/>
    <w:semiHidden/>
    <w:unhideWhenUsed/>
    <w:qFormat/>
    <w:rsid w:val="000349CD"/>
    <w:pPr>
      <w:spacing w:after="120"/>
      <w:ind w:leftChars="200" w:left="420"/>
    </w:pPr>
  </w:style>
  <w:style w:type="paragraph" w:styleId="a9">
    <w:name w:val="Plain Text"/>
    <w:basedOn w:val="a"/>
    <w:link w:val="Char3"/>
    <w:qFormat/>
    <w:rsid w:val="000349CD"/>
    <w:rPr>
      <w:kern w:val="0"/>
      <w:sz w:val="24"/>
      <w:szCs w:val="20"/>
    </w:rPr>
  </w:style>
  <w:style w:type="paragraph" w:styleId="aa">
    <w:name w:val="Date"/>
    <w:basedOn w:val="a"/>
    <w:next w:val="a"/>
    <w:link w:val="Char4"/>
    <w:uiPriority w:val="99"/>
    <w:unhideWhenUsed/>
    <w:qFormat/>
    <w:rsid w:val="000349CD"/>
    <w:pPr>
      <w:ind w:leftChars="2500" w:left="100"/>
    </w:pPr>
    <w:rPr>
      <w:rFonts w:ascii="Calibri" w:hAnsi="Calibri"/>
    </w:rPr>
  </w:style>
  <w:style w:type="paragraph" w:styleId="20">
    <w:name w:val="Body Text Indent 2"/>
    <w:basedOn w:val="a"/>
    <w:link w:val="2Char0"/>
    <w:uiPriority w:val="99"/>
    <w:unhideWhenUsed/>
    <w:qFormat/>
    <w:rsid w:val="000349CD"/>
    <w:pPr>
      <w:spacing w:after="120" w:line="480" w:lineRule="auto"/>
      <w:ind w:leftChars="200" w:left="420"/>
    </w:pPr>
    <w:rPr>
      <w:rFonts w:ascii="Calibri" w:hAnsi="Calibri"/>
    </w:rPr>
  </w:style>
  <w:style w:type="paragraph" w:styleId="ab">
    <w:name w:val="Balloon Text"/>
    <w:basedOn w:val="a"/>
    <w:link w:val="Char5"/>
    <w:uiPriority w:val="99"/>
    <w:unhideWhenUsed/>
    <w:qFormat/>
    <w:rsid w:val="000349CD"/>
    <w:rPr>
      <w:kern w:val="0"/>
      <w:sz w:val="18"/>
      <w:szCs w:val="18"/>
    </w:rPr>
  </w:style>
  <w:style w:type="paragraph" w:styleId="ac">
    <w:name w:val="footer"/>
    <w:basedOn w:val="a"/>
    <w:link w:val="Char6"/>
    <w:uiPriority w:val="99"/>
    <w:unhideWhenUsed/>
    <w:qFormat/>
    <w:rsid w:val="000349CD"/>
    <w:pPr>
      <w:tabs>
        <w:tab w:val="center" w:pos="4153"/>
        <w:tab w:val="right" w:pos="8306"/>
      </w:tabs>
      <w:snapToGrid w:val="0"/>
      <w:jc w:val="left"/>
    </w:pPr>
    <w:rPr>
      <w:kern w:val="0"/>
      <w:sz w:val="18"/>
      <w:szCs w:val="18"/>
    </w:rPr>
  </w:style>
  <w:style w:type="paragraph" w:styleId="ad">
    <w:name w:val="header"/>
    <w:basedOn w:val="a"/>
    <w:link w:val="Char7"/>
    <w:uiPriority w:val="99"/>
    <w:unhideWhenUsed/>
    <w:qFormat/>
    <w:rsid w:val="000349C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0349CD"/>
    <w:pPr>
      <w:spacing w:before="120" w:after="120"/>
      <w:jc w:val="left"/>
    </w:pPr>
    <w:rPr>
      <w:b/>
      <w:bCs/>
      <w:caps/>
      <w:color w:val="0000FF"/>
      <w:sz w:val="20"/>
      <w:szCs w:val="20"/>
    </w:rPr>
  </w:style>
  <w:style w:type="paragraph" w:styleId="ae">
    <w:name w:val="Message Header"/>
    <w:basedOn w:val="a"/>
    <w:link w:val="Char8"/>
    <w:uiPriority w:val="99"/>
    <w:unhideWhenUsed/>
    <w:qFormat/>
    <w:rsid w:val="000349C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af">
    <w:name w:val="Normal (Web)"/>
    <w:basedOn w:val="a"/>
    <w:qFormat/>
    <w:rsid w:val="000349CD"/>
    <w:rPr>
      <w:rFonts w:ascii="Calibri" w:hAnsi="Calibri"/>
      <w:sz w:val="24"/>
      <w:szCs w:val="24"/>
    </w:rPr>
  </w:style>
  <w:style w:type="paragraph" w:styleId="af0">
    <w:name w:val="Title"/>
    <w:basedOn w:val="a"/>
    <w:next w:val="a"/>
    <w:link w:val="Char9"/>
    <w:uiPriority w:val="10"/>
    <w:qFormat/>
    <w:rsid w:val="000349CD"/>
    <w:pPr>
      <w:spacing w:before="240" w:after="60"/>
      <w:jc w:val="center"/>
      <w:outlineLvl w:val="0"/>
    </w:pPr>
    <w:rPr>
      <w:rFonts w:ascii="Calibri Light" w:hAnsi="Calibri Light"/>
      <w:b/>
      <w:bCs/>
      <w:sz w:val="32"/>
      <w:szCs w:val="32"/>
    </w:rPr>
  </w:style>
  <w:style w:type="paragraph" w:styleId="21">
    <w:name w:val="Body Text First Indent 2"/>
    <w:basedOn w:val="a8"/>
    <w:link w:val="2Char1"/>
    <w:uiPriority w:val="99"/>
    <w:semiHidden/>
    <w:unhideWhenUsed/>
    <w:qFormat/>
    <w:rsid w:val="000349CD"/>
    <w:pPr>
      <w:ind w:firstLineChars="200" w:firstLine="420"/>
    </w:pPr>
  </w:style>
  <w:style w:type="table" w:styleId="af1">
    <w:name w:val="Table Grid"/>
    <w:basedOn w:val="a2"/>
    <w:qFormat/>
    <w:rsid w:val="000349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uiPriority w:val="99"/>
    <w:unhideWhenUsed/>
    <w:qFormat/>
    <w:rsid w:val="000349CD"/>
    <w:rPr>
      <w:color w:val="333333"/>
      <w:sz w:val="18"/>
      <w:szCs w:val="18"/>
      <w:u w:val="none"/>
    </w:rPr>
  </w:style>
  <w:style w:type="character" w:styleId="af3">
    <w:name w:val="Emphasis"/>
    <w:uiPriority w:val="20"/>
    <w:qFormat/>
    <w:rsid w:val="000349CD"/>
  </w:style>
  <w:style w:type="character" w:styleId="af4">
    <w:name w:val="Hyperlink"/>
    <w:uiPriority w:val="99"/>
    <w:unhideWhenUsed/>
    <w:qFormat/>
    <w:rsid w:val="000349CD"/>
    <w:rPr>
      <w:color w:val="333333"/>
      <w:sz w:val="18"/>
      <w:szCs w:val="18"/>
      <w:u w:val="none"/>
    </w:rPr>
  </w:style>
  <w:style w:type="paragraph" w:customStyle="1" w:styleId="Default">
    <w:name w:val="Default"/>
    <w:qFormat/>
    <w:rsid w:val="000349CD"/>
    <w:pPr>
      <w:widowControl w:val="0"/>
      <w:autoSpaceDE w:val="0"/>
      <w:autoSpaceDN w:val="0"/>
      <w:adjustRightInd w:val="0"/>
    </w:pPr>
    <w:rPr>
      <w:rFonts w:ascii="宋体" w:cs="宋体"/>
      <w:color w:val="000000"/>
      <w:sz w:val="24"/>
      <w:szCs w:val="24"/>
    </w:rPr>
  </w:style>
  <w:style w:type="character" w:customStyle="1" w:styleId="Char0">
    <w:name w:val="正文文本 Char"/>
    <w:link w:val="a4"/>
    <w:uiPriority w:val="99"/>
    <w:qFormat/>
    <w:rsid w:val="000349CD"/>
  </w:style>
  <w:style w:type="character" w:customStyle="1" w:styleId="Char">
    <w:name w:val="正文首行缩进 Char"/>
    <w:link w:val="a0"/>
    <w:uiPriority w:val="99"/>
    <w:qFormat/>
    <w:rsid w:val="000349CD"/>
  </w:style>
  <w:style w:type="character" w:customStyle="1" w:styleId="1Char">
    <w:name w:val="标题 1 Char"/>
    <w:link w:val="1"/>
    <w:uiPriority w:val="9"/>
    <w:qFormat/>
    <w:rsid w:val="000349CD"/>
    <w:rPr>
      <w:b/>
      <w:bCs/>
      <w:kern w:val="44"/>
      <w:sz w:val="44"/>
      <w:szCs w:val="44"/>
    </w:rPr>
  </w:style>
  <w:style w:type="character" w:customStyle="1" w:styleId="2Char">
    <w:name w:val="标题 2 Char"/>
    <w:link w:val="2"/>
    <w:uiPriority w:val="9"/>
    <w:qFormat/>
    <w:rsid w:val="000349CD"/>
    <w:rPr>
      <w:rFonts w:ascii="Calibri Light" w:hAnsi="Calibri Light"/>
      <w:b/>
      <w:bCs/>
      <w:kern w:val="2"/>
      <w:sz w:val="32"/>
      <w:szCs w:val="32"/>
      <w:lang w:val="zh-CN"/>
    </w:rPr>
  </w:style>
  <w:style w:type="character" w:customStyle="1" w:styleId="4Char">
    <w:name w:val="标题 4 Char"/>
    <w:link w:val="4"/>
    <w:qFormat/>
    <w:rsid w:val="000349CD"/>
    <w:rPr>
      <w:rFonts w:ascii="Arial" w:eastAsia="黑体" w:hAnsi="Arial"/>
      <w:b/>
      <w:bCs/>
      <w:sz w:val="28"/>
      <w:szCs w:val="28"/>
    </w:rPr>
  </w:style>
  <w:style w:type="character" w:customStyle="1" w:styleId="Char1">
    <w:name w:val="文档结构图 Char"/>
    <w:link w:val="a7"/>
    <w:uiPriority w:val="99"/>
    <w:semiHidden/>
    <w:qFormat/>
    <w:rsid w:val="000349CD"/>
    <w:rPr>
      <w:rFonts w:ascii="宋体"/>
      <w:kern w:val="2"/>
      <w:sz w:val="18"/>
      <w:szCs w:val="18"/>
    </w:rPr>
  </w:style>
  <w:style w:type="character" w:customStyle="1" w:styleId="Char3">
    <w:name w:val="纯文本 Char"/>
    <w:link w:val="a9"/>
    <w:qFormat/>
    <w:rsid w:val="000349CD"/>
    <w:rPr>
      <w:rFonts w:eastAsia="宋体"/>
      <w:sz w:val="24"/>
    </w:rPr>
  </w:style>
  <w:style w:type="character" w:customStyle="1" w:styleId="Char4">
    <w:name w:val="日期 Char"/>
    <w:link w:val="aa"/>
    <w:uiPriority w:val="99"/>
    <w:qFormat/>
    <w:rsid w:val="000349CD"/>
    <w:rPr>
      <w:rFonts w:ascii="Calibri" w:eastAsia="宋体" w:hAnsi="Calibri" w:cs="Times New Roman"/>
      <w:kern w:val="2"/>
      <w:sz w:val="21"/>
      <w:szCs w:val="22"/>
    </w:rPr>
  </w:style>
  <w:style w:type="character" w:customStyle="1" w:styleId="2Char0">
    <w:name w:val="正文文本缩进 2 Char"/>
    <w:link w:val="20"/>
    <w:uiPriority w:val="99"/>
    <w:qFormat/>
    <w:rsid w:val="000349CD"/>
    <w:rPr>
      <w:rFonts w:ascii="Calibri" w:eastAsia="宋体" w:hAnsi="Calibri" w:cs="Times New Roman"/>
      <w:kern w:val="2"/>
      <w:sz w:val="21"/>
      <w:szCs w:val="22"/>
    </w:rPr>
  </w:style>
  <w:style w:type="character" w:customStyle="1" w:styleId="Char5">
    <w:name w:val="批注框文本 Char"/>
    <w:link w:val="ab"/>
    <w:uiPriority w:val="99"/>
    <w:semiHidden/>
    <w:qFormat/>
    <w:rsid w:val="000349CD"/>
    <w:rPr>
      <w:sz w:val="18"/>
      <w:szCs w:val="18"/>
    </w:rPr>
  </w:style>
  <w:style w:type="character" w:customStyle="1" w:styleId="Char6">
    <w:name w:val="页脚 Char"/>
    <w:link w:val="ac"/>
    <w:uiPriority w:val="99"/>
    <w:qFormat/>
    <w:rsid w:val="000349CD"/>
    <w:rPr>
      <w:sz w:val="18"/>
      <w:szCs w:val="18"/>
    </w:rPr>
  </w:style>
  <w:style w:type="character" w:customStyle="1" w:styleId="Char7">
    <w:name w:val="页眉 Char"/>
    <w:link w:val="ad"/>
    <w:uiPriority w:val="99"/>
    <w:qFormat/>
    <w:rsid w:val="000349CD"/>
    <w:rPr>
      <w:sz w:val="18"/>
      <w:szCs w:val="18"/>
    </w:rPr>
  </w:style>
  <w:style w:type="character" w:customStyle="1" w:styleId="Char8">
    <w:name w:val="信息标题 Char"/>
    <w:link w:val="ae"/>
    <w:uiPriority w:val="99"/>
    <w:semiHidden/>
    <w:qFormat/>
    <w:rsid w:val="000349CD"/>
    <w:rPr>
      <w:rFonts w:ascii="Cambria" w:hAnsi="Cambria" w:cs="黑体"/>
      <w:kern w:val="2"/>
      <w:sz w:val="24"/>
      <w:szCs w:val="24"/>
      <w:shd w:val="pct20" w:color="auto" w:fill="auto"/>
    </w:rPr>
  </w:style>
  <w:style w:type="character" w:customStyle="1" w:styleId="Char9">
    <w:name w:val="标题 Char"/>
    <w:link w:val="af0"/>
    <w:uiPriority w:val="10"/>
    <w:qFormat/>
    <w:rsid w:val="000349CD"/>
    <w:rPr>
      <w:rFonts w:ascii="Calibri Light" w:hAnsi="Calibri Light"/>
      <w:b/>
      <w:bCs/>
      <w:kern w:val="2"/>
      <w:sz w:val="32"/>
      <w:szCs w:val="32"/>
    </w:rPr>
  </w:style>
  <w:style w:type="character" w:customStyle="1" w:styleId="hover25">
    <w:name w:val="hover25"/>
    <w:qFormat/>
    <w:rsid w:val="000349CD"/>
  </w:style>
  <w:style w:type="character" w:customStyle="1" w:styleId="CharChar">
    <w:name w:val="正文文本缩进 Char Char"/>
    <w:link w:val="11"/>
    <w:qFormat/>
    <w:rsid w:val="000349CD"/>
    <w:rPr>
      <w:rFonts w:ascii="宋体"/>
      <w:sz w:val="24"/>
    </w:rPr>
  </w:style>
  <w:style w:type="paragraph" w:customStyle="1" w:styleId="11">
    <w:name w:val="正文文本缩进1"/>
    <w:basedOn w:val="a"/>
    <w:link w:val="CharChar"/>
    <w:qFormat/>
    <w:rsid w:val="000349CD"/>
    <w:pPr>
      <w:spacing w:line="360" w:lineRule="auto"/>
      <w:ind w:firstLineChars="200" w:firstLine="480"/>
    </w:pPr>
    <w:rPr>
      <w:rFonts w:ascii="宋体"/>
      <w:kern w:val="0"/>
      <w:sz w:val="24"/>
      <w:szCs w:val="20"/>
    </w:rPr>
  </w:style>
  <w:style w:type="character" w:customStyle="1" w:styleId="font21">
    <w:name w:val="font21"/>
    <w:qFormat/>
    <w:rsid w:val="000349CD"/>
    <w:rPr>
      <w:rFonts w:ascii="微软雅黑" w:eastAsia="微软雅黑" w:hAnsi="微软雅黑" w:cs="微软雅黑" w:hint="eastAsia"/>
      <w:color w:val="000000"/>
      <w:sz w:val="20"/>
      <w:szCs w:val="20"/>
      <w:u w:val="none"/>
    </w:rPr>
  </w:style>
  <w:style w:type="character" w:customStyle="1" w:styleId="red2">
    <w:name w:val="red2"/>
    <w:qFormat/>
    <w:rsid w:val="000349CD"/>
    <w:rPr>
      <w:color w:val="CC0000"/>
    </w:rPr>
  </w:style>
  <w:style w:type="character" w:customStyle="1" w:styleId="font11">
    <w:name w:val="font11"/>
    <w:qFormat/>
    <w:rsid w:val="000349CD"/>
    <w:rPr>
      <w:rFonts w:ascii="微软雅黑" w:eastAsia="微软雅黑" w:hAnsi="微软雅黑" w:cs="微软雅黑" w:hint="eastAsia"/>
      <w:b/>
      <w:color w:val="000000"/>
      <w:sz w:val="20"/>
      <w:szCs w:val="20"/>
      <w:u w:val="none"/>
    </w:rPr>
  </w:style>
  <w:style w:type="character" w:customStyle="1" w:styleId="green">
    <w:name w:val="green"/>
    <w:qFormat/>
    <w:rsid w:val="000349CD"/>
    <w:rPr>
      <w:color w:val="66AE00"/>
      <w:sz w:val="18"/>
      <w:szCs w:val="18"/>
    </w:rPr>
  </w:style>
  <w:style w:type="character" w:customStyle="1" w:styleId="gb-jt">
    <w:name w:val="gb-jt"/>
    <w:qFormat/>
    <w:rsid w:val="000349CD"/>
  </w:style>
  <w:style w:type="character" w:customStyle="1" w:styleId="Chara">
    <w:name w:val="列出段落 Char"/>
    <w:link w:val="22"/>
    <w:uiPriority w:val="34"/>
    <w:qFormat/>
    <w:rsid w:val="000349CD"/>
    <w:rPr>
      <w:rFonts w:cs="黑体"/>
      <w:kern w:val="2"/>
      <w:sz w:val="21"/>
      <w:szCs w:val="22"/>
    </w:rPr>
  </w:style>
  <w:style w:type="paragraph" w:customStyle="1" w:styleId="22">
    <w:name w:val="列出段落2"/>
    <w:basedOn w:val="a"/>
    <w:link w:val="Chara"/>
    <w:uiPriority w:val="34"/>
    <w:unhideWhenUsed/>
    <w:qFormat/>
    <w:rsid w:val="000349CD"/>
    <w:pPr>
      <w:ind w:firstLineChars="200" w:firstLine="420"/>
    </w:pPr>
  </w:style>
  <w:style w:type="character" w:customStyle="1" w:styleId="red1">
    <w:name w:val="red1"/>
    <w:qFormat/>
    <w:rsid w:val="000349CD"/>
    <w:rPr>
      <w:color w:val="FF0000"/>
      <w:sz w:val="18"/>
      <w:szCs w:val="18"/>
    </w:rPr>
  </w:style>
  <w:style w:type="character" w:customStyle="1" w:styleId="ListParagraphCharChar">
    <w:name w:val="List Paragraph Char Char"/>
    <w:link w:val="12"/>
    <w:qFormat/>
    <w:rsid w:val="000349CD"/>
    <w:rPr>
      <w:rFonts w:cs="黑体"/>
      <w:kern w:val="2"/>
      <w:sz w:val="21"/>
      <w:szCs w:val="22"/>
    </w:rPr>
  </w:style>
  <w:style w:type="paragraph" w:customStyle="1" w:styleId="12">
    <w:name w:val="列出段落1"/>
    <w:basedOn w:val="a"/>
    <w:link w:val="ListParagraphCharChar"/>
    <w:qFormat/>
    <w:rsid w:val="000349CD"/>
    <w:pPr>
      <w:ind w:firstLineChars="200" w:firstLine="420"/>
    </w:pPr>
  </w:style>
  <w:style w:type="character" w:customStyle="1" w:styleId="red3">
    <w:name w:val="red3"/>
    <w:qFormat/>
    <w:rsid w:val="000349CD"/>
    <w:rPr>
      <w:color w:val="FF0000"/>
    </w:rPr>
  </w:style>
  <w:style w:type="character" w:customStyle="1" w:styleId="red">
    <w:name w:val="red"/>
    <w:qFormat/>
    <w:rsid w:val="000349CD"/>
    <w:rPr>
      <w:color w:val="FF0000"/>
      <w:sz w:val="18"/>
      <w:szCs w:val="18"/>
    </w:rPr>
  </w:style>
  <w:style w:type="character" w:customStyle="1" w:styleId="CharChar0">
    <w:name w:val="日期 Char Char"/>
    <w:link w:val="13"/>
    <w:qFormat/>
    <w:rsid w:val="000349CD"/>
    <w:rPr>
      <w:sz w:val="24"/>
    </w:rPr>
  </w:style>
  <w:style w:type="paragraph" w:customStyle="1" w:styleId="13">
    <w:name w:val="日期1"/>
    <w:basedOn w:val="a"/>
    <w:next w:val="a"/>
    <w:link w:val="CharChar0"/>
    <w:qFormat/>
    <w:rsid w:val="000349CD"/>
    <w:rPr>
      <w:kern w:val="0"/>
      <w:sz w:val="24"/>
      <w:szCs w:val="20"/>
    </w:rPr>
  </w:style>
  <w:style w:type="character" w:customStyle="1" w:styleId="green1">
    <w:name w:val="green1"/>
    <w:qFormat/>
    <w:rsid w:val="000349CD"/>
    <w:rPr>
      <w:color w:val="66AE00"/>
      <w:sz w:val="18"/>
      <w:szCs w:val="18"/>
    </w:rPr>
  </w:style>
  <w:style w:type="character" w:customStyle="1" w:styleId="blue">
    <w:name w:val="blue"/>
    <w:qFormat/>
    <w:rsid w:val="000349CD"/>
    <w:rPr>
      <w:color w:val="0371C6"/>
      <w:sz w:val="21"/>
      <w:szCs w:val="21"/>
    </w:rPr>
  </w:style>
  <w:style w:type="character" w:customStyle="1" w:styleId="right">
    <w:name w:val="right"/>
    <w:qFormat/>
    <w:rsid w:val="000349CD"/>
    <w:rPr>
      <w:color w:val="999999"/>
      <w:sz w:val="18"/>
      <w:szCs w:val="18"/>
    </w:rPr>
  </w:style>
  <w:style w:type="paragraph" w:styleId="af5">
    <w:name w:val="No Spacing"/>
    <w:uiPriority w:val="1"/>
    <w:qFormat/>
    <w:rsid w:val="000349CD"/>
    <w:pPr>
      <w:adjustRightInd w:val="0"/>
      <w:snapToGrid w:val="0"/>
    </w:pPr>
    <w:rPr>
      <w:rFonts w:ascii="Tahoma" w:eastAsia="微软雅黑" w:hAnsi="Tahoma"/>
      <w:sz w:val="22"/>
      <w:szCs w:val="22"/>
    </w:rPr>
  </w:style>
  <w:style w:type="paragraph" w:customStyle="1" w:styleId="3">
    <w:name w:val="列出段落3"/>
    <w:basedOn w:val="a"/>
    <w:uiPriority w:val="34"/>
    <w:qFormat/>
    <w:rsid w:val="000349CD"/>
    <w:pPr>
      <w:ind w:firstLineChars="200" w:firstLine="420"/>
    </w:pPr>
    <w:rPr>
      <w:rFonts w:cs="黑体"/>
    </w:rPr>
  </w:style>
  <w:style w:type="paragraph" w:customStyle="1" w:styleId="Style20">
    <w:name w:val="_Style 20"/>
    <w:basedOn w:val="a"/>
    <w:next w:val="af6"/>
    <w:uiPriority w:val="34"/>
    <w:qFormat/>
    <w:rsid w:val="000349CD"/>
    <w:pPr>
      <w:ind w:firstLineChars="200" w:firstLine="420"/>
    </w:pPr>
    <w:rPr>
      <w:sz w:val="24"/>
      <w:szCs w:val="24"/>
    </w:rPr>
  </w:style>
  <w:style w:type="paragraph" w:styleId="af6">
    <w:name w:val="List Paragraph"/>
    <w:basedOn w:val="a"/>
    <w:uiPriority w:val="99"/>
    <w:qFormat/>
    <w:rsid w:val="000349CD"/>
    <w:pPr>
      <w:ind w:firstLineChars="200" w:firstLine="420"/>
    </w:pPr>
  </w:style>
  <w:style w:type="paragraph" w:customStyle="1" w:styleId="14">
    <w:name w:val="普通(网站)1"/>
    <w:basedOn w:val="a"/>
    <w:qFormat/>
    <w:rsid w:val="000349CD"/>
    <w:rPr>
      <w:sz w:val="24"/>
      <w:szCs w:val="24"/>
    </w:rPr>
  </w:style>
  <w:style w:type="paragraph" w:customStyle="1" w:styleId="af7">
    <w:name w:val="段"/>
    <w:next w:val="a"/>
    <w:qFormat/>
    <w:rsid w:val="000349CD"/>
    <w:pPr>
      <w:autoSpaceDE w:val="0"/>
      <w:autoSpaceDN w:val="0"/>
      <w:ind w:firstLineChars="200" w:firstLine="200"/>
      <w:jc w:val="both"/>
    </w:pPr>
    <w:rPr>
      <w:rFonts w:ascii="宋体"/>
      <w:kern w:val="2"/>
      <w:sz w:val="21"/>
      <w:szCs w:val="24"/>
    </w:rPr>
  </w:style>
  <w:style w:type="paragraph" w:customStyle="1" w:styleId="p0">
    <w:name w:val="p0"/>
    <w:basedOn w:val="a"/>
    <w:qFormat/>
    <w:rsid w:val="000349CD"/>
    <w:pPr>
      <w:widowControl/>
    </w:pPr>
    <w:rPr>
      <w:kern w:val="0"/>
      <w:szCs w:val="21"/>
    </w:rPr>
  </w:style>
  <w:style w:type="paragraph" w:customStyle="1" w:styleId="15">
    <w:name w:val="正文缩进1"/>
    <w:basedOn w:val="a"/>
    <w:qFormat/>
    <w:rsid w:val="000349CD"/>
    <w:pPr>
      <w:adjustRightInd w:val="0"/>
      <w:spacing w:line="360" w:lineRule="atLeast"/>
      <w:ind w:firstLineChars="200" w:firstLine="420"/>
      <w:jc w:val="left"/>
      <w:textAlignment w:val="baseline"/>
    </w:pPr>
    <w:rPr>
      <w:kern w:val="0"/>
      <w:sz w:val="24"/>
      <w:szCs w:val="20"/>
    </w:rPr>
  </w:style>
  <w:style w:type="paragraph" w:customStyle="1" w:styleId="260">
    <w:name w:val="样式 样式 样式 样式 标题 2 + 宋体 五号 非加粗 黑色 + 段前: 6 磅 段后: 0 磅 行距: 单倍行距 + 段前:..."/>
    <w:basedOn w:val="a"/>
    <w:qFormat/>
    <w:rsid w:val="000349C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0349CD"/>
    <w:pPr>
      <w:ind w:firstLineChars="200" w:firstLine="420"/>
    </w:pPr>
    <w:rPr>
      <w:szCs w:val="24"/>
    </w:rPr>
  </w:style>
  <w:style w:type="paragraph" w:customStyle="1" w:styleId="TableParagraph">
    <w:name w:val="Table Paragraph"/>
    <w:basedOn w:val="a"/>
    <w:uiPriority w:val="1"/>
    <w:qFormat/>
    <w:rsid w:val="000349CD"/>
    <w:pPr>
      <w:jc w:val="left"/>
    </w:pPr>
    <w:rPr>
      <w:rFonts w:ascii="宋体" w:hAnsi="宋体" w:cs="宋体"/>
      <w:kern w:val="0"/>
      <w:sz w:val="22"/>
      <w:lang w:eastAsia="en-US"/>
    </w:rPr>
  </w:style>
  <w:style w:type="paragraph" w:customStyle="1" w:styleId="BodyText1I">
    <w:name w:val="BodyText1I"/>
    <w:basedOn w:val="BodyText"/>
    <w:qFormat/>
    <w:rsid w:val="000349CD"/>
    <w:pPr>
      <w:ind w:firstLineChars="100" w:firstLine="420"/>
    </w:pPr>
  </w:style>
  <w:style w:type="paragraph" w:customStyle="1" w:styleId="BodyText">
    <w:name w:val="BodyText"/>
    <w:basedOn w:val="a"/>
    <w:qFormat/>
    <w:rsid w:val="000349CD"/>
    <w:pPr>
      <w:spacing w:after="120"/>
      <w:textAlignment w:val="baseline"/>
    </w:pPr>
  </w:style>
  <w:style w:type="character" w:customStyle="1" w:styleId="font01">
    <w:name w:val="font01"/>
    <w:qFormat/>
    <w:rsid w:val="000349CD"/>
    <w:rPr>
      <w:rFonts w:ascii="宋体" w:eastAsia="宋体" w:hAnsi="宋体" w:cs="宋体" w:hint="eastAsia"/>
      <w:color w:val="000000"/>
      <w:sz w:val="22"/>
      <w:szCs w:val="22"/>
      <w:u w:val="none"/>
    </w:rPr>
  </w:style>
  <w:style w:type="character" w:customStyle="1" w:styleId="Char2">
    <w:name w:val="正文文本缩进 Char"/>
    <w:link w:val="a8"/>
    <w:uiPriority w:val="99"/>
    <w:semiHidden/>
    <w:qFormat/>
    <w:rsid w:val="000349CD"/>
    <w:rPr>
      <w:kern w:val="2"/>
      <w:sz w:val="21"/>
      <w:szCs w:val="22"/>
    </w:rPr>
  </w:style>
  <w:style w:type="character" w:customStyle="1" w:styleId="2Char1">
    <w:name w:val="正文首行缩进 2 Char"/>
    <w:basedOn w:val="Char2"/>
    <w:link w:val="21"/>
    <w:uiPriority w:val="99"/>
    <w:semiHidden/>
    <w:qFormat/>
    <w:rsid w:val="000349CD"/>
  </w:style>
  <w:style w:type="character" w:customStyle="1" w:styleId="af8">
    <w:name w:val="未处理的提及"/>
    <w:uiPriority w:val="99"/>
    <w:semiHidden/>
    <w:unhideWhenUsed/>
    <w:qFormat/>
    <w:rsid w:val="000349CD"/>
    <w:rPr>
      <w:color w:val="605E5C"/>
      <w:shd w:val="clear" w:color="auto" w:fill="E1DFDD"/>
    </w:rPr>
  </w:style>
  <w:style w:type="character" w:customStyle="1" w:styleId="NormalCharacter">
    <w:name w:val="NormalCharacter"/>
    <w:qFormat/>
    <w:rsid w:val="000349CD"/>
  </w:style>
  <w:style w:type="character" w:customStyle="1" w:styleId="af9">
    <w:name w:val="页眉 字符"/>
    <w:uiPriority w:val="99"/>
    <w:qFormat/>
    <w:rsid w:val="000349CD"/>
    <w:rPr>
      <w:sz w:val="18"/>
      <w:szCs w:val="18"/>
    </w:rPr>
  </w:style>
  <w:style w:type="character" w:customStyle="1" w:styleId="afa">
    <w:name w:val="页脚 字符"/>
    <w:uiPriority w:val="99"/>
    <w:qFormat/>
    <w:rsid w:val="000349CD"/>
    <w:rPr>
      <w:sz w:val="18"/>
      <w:szCs w:val="18"/>
    </w:rPr>
  </w:style>
  <w:style w:type="paragraph" w:customStyle="1" w:styleId="font5">
    <w:name w:val="font5"/>
    <w:basedOn w:val="a"/>
    <w:qFormat/>
    <w:rsid w:val="000349CD"/>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qFormat/>
    <w:rsid w:val="000349CD"/>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0349CD"/>
    <w:pPr>
      <w:widowControl/>
      <w:spacing w:before="100" w:beforeAutospacing="1" w:after="100" w:afterAutospacing="1"/>
      <w:jc w:val="center"/>
    </w:pPr>
    <w:rPr>
      <w:rFonts w:ascii="宋体" w:hAnsi="宋体" w:cs="宋体"/>
      <w:b/>
      <w:bCs/>
      <w:kern w:val="0"/>
      <w:sz w:val="18"/>
      <w:szCs w:val="18"/>
    </w:rPr>
  </w:style>
  <w:style w:type="paragraph" w:customStyle="1" w:styleId="xl76">
    <w:name w:val="xl76"/>
    <w:basedOn w:val="a"/>
    <w:qFormat/>
    <w:rsid w:val="000349CD"/>
    <w:pPr>
      <w:widowControl/>
      <w:spacing w:before="100" w:beforeAutospacing="1" w:after="100" w:afterAutospacing="1"/>
      <w:jc w:val="left"/>
    </w:pPr>
    <w:rPr>
      <w:rFonts w:ascii="宋体" w:hAnsi="宋体" w:cs="宋体"/>
      <w:b/>
      <w:bCs/>
      <w:kern w:val="0"/>
      <w:sz w:val="18"/>
      <w:szCs w:val="18"/>
    </w:rPr>
  </w:style>
  <w:style w:type="paragraph" w:customStyle="1" w:styleId="xl77">
    <w:name w:val="xl77"/>
    <w:basedOn w:val="a"/>
    <w:qFormat/>
    <w:rsid w:val="000349CD"/>
    <w:pPr>
      <w:widowControl/>
      <w:spacing w:before="100" w:beforeAutospacing="1" w:after="100" w:afterAutospacing="1"/>
      <w:jc w:val="center"/>
    </w:pPr>
    <w:rPr>
      <w:rFonts w:ascii="宋体" w:hAnsi="宋体" w:cs="宋体"/>
      <w:b/>
      <w:bCs/>
      <w:color w:val="FF0000"/>
      <w:kern w:val="0"/>
      <w:sz w:val="18"/>
      <w:szCs w:val="18"/>
    </w:rPr>
  </w:style>
  <w:style w:type="paragraph" w:customStyle="1" w:styleId="xl78">
    <w:name w:val="xl78"/>
    <w:basedOn w:val="a"/>
    <w:qFormat/>
    <w:rsid w:val="000349CD"/>
    <w:pPr>
      <w:widowControl/>
      <w:spacing w:before="100" w:beforeAutospacing="1" w:after="100" w:afterAutospacing="1"/>
      <w:jc w:val="left"/>
    </w:pPr>
    <w:rPr>
      <w:rFonts w:ascii="宋体" w:hAnsi="宋体" w:cs="宋体"/>
      <w:color w:val="FF0000"/>
      <w:kern w:val="0"/>
      <w:sz w:val="18"/>
      <w:szCs w:val="18"/>
    </w:rPr>
  </w:style>
  <w:style w:type="paragraph" w:customStyle="1" w:styleId="xl79">
    <w:name w:val="xl79"/>
    <w:basedOn w:val="a"/>
    <w:qFormat/>
    <w:rsid w:val="000349CD"/>
    <w:pPr>
      <w:widowControl/>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0349CD"/>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
    <w:qFormat/>
    <w:rsid w:val="000349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3">
    <w:name w:val="xl83"/>
    <w:basedOn w:val="a"/>
    <w:qFormat/>
    <w:rsid w:val="000349C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84">
    <w:name w:val="xl84"/>
    <w:basedOn w:val="a"/>
    <w:qFormat/>
    <w:rsid w:val="000349C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kern w:val="0"/>
      <w:sz w:val="18"/>
      <w:szCs w:val="18"/>
    </w:rPr>
  </w:style>
  <w:style w:type="paragraph" w:customStyle="1" w:styleId="xl85">
    <w:name w:val="xl85"/>
    <w:basedOn w:val="a"/>
    <w:qFormat/>
    <w:rsid w:val="000349C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86">
    <w:name w:val="xl86"/>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rsid w:val="000349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0">
    <w:name w:val="xl90"/>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rsid w:val="000349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2">
    <w:name w:val="xl92"/>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4">
    <w:name w:val="xl94"/>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95">
    <w:name w:val="xl95"/>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96">
    <w:name w:val="xl96"/>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99">
    <w:name w:val="xl99"/>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0">
    <w:name w:val="xl100"/>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1">
    <w:name w:val="xl101"/>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qFormat/>
    <w:rsid w:val="000349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8">
    <w:name w:val="xl108"/>
    <w:basedOn w:val="a"/>
    <w:rsid w:val="000349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9">
    <w:name w:val="xl109"/>
    <w:basedOn w:val="a"/>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0">
    <w:name w:val="xl110"/>
    <w:basedOn w:val="a"/>
    <w:qFormat/>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2">
    <w:name w:val="xl112"/>
    <w:basedOn w:val="a"/>
    <w:rsid w:val="00034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3">
    <w:name w:val="xl113"/>
    <w:basedOn w:val="a"/>
    <w:qFormat/>
    <w:rsid w:val="000349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4">
    <w:name w:val="xl114"/>
    <w:basedOn w:val="a"/>
    <w:rsid w:val="000349C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15">
    <w:name w:val="xl115"/>
    <w:basedOn w:val="a"/>
    <w:rsid w:val="000349CD"/>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qFormat/>
    <w:rsid w:val="000349CD"/>
    <w:pPr>
      <w:widowControl/>
      <w:spacing w:before="100" w:beforeAutospacing="1" w:after="100" w:afterAutospacing="1"/>
      <w:jc w:val="center"/>
    </w:pPr>
    <w:rPr>
      <w:rFonts w:ascii="宋体" w:hAnsi="宋体" w:cs="宋体"/>
      <w:b/>
      <w:bCs/>
      <w:kern w:val="0"/>
      <w:sz w:val="24"/>
      <w:szCs w:val="24"/>
    </w:rPr>
  </w:style>
  <w:style w:type="paragraph" w:customStyle="1" w:styleId="xl117">
    <w:name w:val="xl117"/>
    <w:basedOn w:val="a"/>
    <w:qFormat/>
    <w:rsid w:val="000349CD"/>
    <w:pPr>
      <w:widowControl/>
      <w:spacing w:before="100" w:beforeAutospacing="1" w:after="100" w:afterAutospacing="1"/>
      <w:jc w:val="center"/>
    </w:pPr>
    <w:rPr>
      <w:rFonts w:ascii="宋体" w:hAnsi="宋体" w:cs="宋体"/>
      <w:kern w:val="0"/>
      <w:sz w:val="24"/>
      <w:szCs w:val="24"/>
    </w:rPr>
  </w:style>
  <w:style w:type="paragraph" w:customStyle="1" w:styleId="xl118">
    <w:name w:val="xl118"/>
    <w:basedOn w:val="a"/>
    <w:qFormat/>
    <w:rsid w:val="000349C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xl119">
    <w:name w:val="xl119"/>
    <w:basedOn w:val="a"/>
    <w:qFormat/>
    <w:rsid w:val="000349C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0">
    <w:name w:val="xl120"/>
    <w:basedOn w:val="a"/>
    <w:qFormat/>
    <w:rsid w:val="000349C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1">
    <w:name w:val="xl121"/>
    <w:basedOn w:val="a"/>
    <w:qFormat/>
    <w:rsid w:val="000349C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rsid w:val="000349C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3">
    <w:name w:val="xl123"/>
    <w:basedOn w:val="a"/>
    <w:qFormat/>
    <w:rsid w:val="000349C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24">
    <w:name w:val="xl124"/>
    <w:basedOn w:val="a"/>
    <w:qFormat/>
    <w:rsid w:val="000349C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25">
    <w:name w:val="xl125"/>
    <w:basedOn w:val="a"/>
    <w:qFormat/>
    <w:rsid w:val="000349C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6">
    <w:name w:val="xl126"/>
    <w:basedOn w:val="a"/>
    <w:qFormat/>
    <w:rsid w:val="000349C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7">
    <w:name w:val="xl127"/>
    <w:basedOn w:val="a"/>
    <w:qFormat/>
    <w:rsid w:val="000349C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8">
    <w:name w:val="xl128"/>
    <w:basedOn w:val="a"/>
    <w:qFormat/>
    <w:rsid w:val="000349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9">
    <w:name w:val="xl129"/>
    <w:basedOn w:val="a"/>
    <w:qFormat/>
    <w:rsid w:val="000349C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0">
    <w:name w:val="xl130"/>
    <w:basedOn w:val="a"/>
    <w:qFormat/>
    <w:rsid w:val="000349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
    <w:qFormat/>
    <w:rsid w:val="000349C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
    <w:qFormat/>
    <w:rsid w:val="000349CD"/>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3">
    <w:name w:val="xl133"/>
    <w:basedOn w:val="a"/>
    <w:qFormat/>
    <w:rsid w:val="000349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qFormat/>
    <w:rsid w:val="000349C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0349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qFormat/>
    <w:rsid w:val="000349CD"/>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afb">
    <w:name w:val="正文文本 字符"/>
    <w:basedOn w:val="a1"/>
    <w:uiPriority w:val="99"/>
    <w:qFormat/>
    <w:rsid w:val="000349CD"/>
  </w:style>
  <w:style w:type="character" w:customStyle="1" w:styleId="active4">
    <w:name w:val="active4"/>
    <w:basedOn w:val="a1"/>
    <w:qFormat/>
    <w:rsid w:val="000349CD"/>
    <w:rPr>
      <w:color w:val="FFFFFF"/>
      <w:shd w:val="clear" w:color="auto" w:fill="2B7AF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hyperlink" Target="http://www.cbi360.net/hyjd/1zt49.html" TargetMode="External"/><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hyperlink" Target="http://ggzy.xuchang.gov.cn/&#65289;&#33719;&#21462;&#25307;&#26631;&#25991;&#20214;&#65292;&#24182;&#20110;2022&#24180;09&#26376;" TargetMode="Externa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hhb.cbi360.net/TenderBangSoso.aspx" TargetMode="Externa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10.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1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activeX/activeX9.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008;635"/>
  <ax:ocxPr ax:name="FontName" ax:value="宋体"/>
  <ax:ocxPr ax:name="FontHeight" ax:value="165"/>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77</Pages>
  <Words>37138</Words>
  <Characters>5404</Characters>
  <Application>Microsoft Office Word</Application>
  <DocSecurity>0</DocSecurity>
  <Lines>45</Lines>
  <Paragraphs>84</Paragraphs>
  <ScaleCrop>false</ScaleCrop>
  <Company>微软中国</Company>
  <LinksUpToDate>false</LinksUpToDate>
  <CharactersWithSpaces>42458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欧邦工程管理集团有限公司</dc:creator>
  <cp:lastModifiedBy>欧邦工程管理集团有限公司:郝玉杰</cp:lastModifiedBy>
  <cp:revision>14</cp:revision>
  <cp:lastPrinted>2022-08-25T01:19:00Z</cp:lastPrinted>
  <dcterms:created xsi:type="dcterms:W3CDTF">2022-08-13T04:13:00Z</dcterms:created>
  <dcterms:modified xsi:type="dcterms:W3CDTF">2022-09-01T04:48:00Z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4E8AFB4321C041E1A1D219EDF9FC7BF9</vt:lpwstr>
  </property>
</Properties>
</file>