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9D68" w14:textId="77777777" w:rsidR="00956901" w:rsidRDefault="001A109A">
      <w:pPr>
        <w:spacing w:line="600" w:lineRule="exact"/>
        <w:ind w:rightChars="-244" w:right="-512" w:firstLineChars="45" w:firstLine="252"/>
        <w:jc w:val="center"/>
        <w:rPr>
          <w:rFonts w:ascii="宋体" w:hAnsi="宋体" w:cs="宋体"/>
          <w:bCs/>
          <w:sz w:val="56"/>
          <w:szCs w:val="56"/>
        </w:rPr>
      </w:pPr>
      <w:r>
        <w:rPr>
          <w:rFonts w:ascii="宋体" w:hAnsi="宋体" w:cs="宋体" w:hint="eastAsia"/>
          <w:bCs/>
          <w:sz w:val="56"/>
          <w:szCs w:val="56"/>
        </w:rPr>
        <w:t>建安区政府采购</w:t>
      </w:r>
    </w:p>
    <w:p w14:paraId="69A19923" w14:textId="77777777" w:rsidR="00956901" w:rsidRDefault="00956901">
      <w:pPr>
        <w:pStyle w:val="aff"/>
        <w:ind w:rightChars="-244" w:right="-512" w:firstLineChars="0" w:firstLine="0"/>
        <w:rPr>
          <w:rFonts w:hint="default"/>
        </w:rPr>
      </w:pPr>
    </w:p>
    <w:p w14:paraId="777CC54E" w14:textId="77777777" w:rsidR="00956901" w:rsidRDefault="00956901">
      <w:pPr>
        <w:ind w:rightChars="-244" w:right="-512"/>
        <w:jc w:val="center"/>
        <w:rPr>
          <w:rFonts w:ascii="宋体" w:hAnsi="宋体" w:cs="宋体"/>
          <w:sz w:val="96"/>
          <w:szCs w:val="72"/>
        </w:rPr>
      </w:pPr>
    </w:p>
    <w:p w14:paraId="08AA2944" w14:textId="77777777" w:rsidR="00956901" w:rsidRDefault="00956901">
      <w:pPr>
        <w:spacing w:line="600" w:lineRule="exact"/>
        <w:ind w:rightChars="-244" w:right="-512" w:firstLineChars="800" w:firstLine="3840"/>
        <w:jc w:val="left"/>
        <w:rPr>
          <w:rFonts w:ascii="宋体" w:hAnsi="宋体" w:cs="宋体"/>
          <w:bCs/>
          <w:sz w:val="48"/>
          <w:szCs w:val="48"/>
        </w:rPr>
      </w:pPr>
    </w:p>
    <w:p w14:paraId="02FDC6C9" w14:textId="77777777" w:rsidR="00956901" w:rsidRDefault="001A109A">
      <w:pPr>
        <w:spacing w:line="800" w:lineRule="exact"/>
        <w:ind w:rightChars="-244" w:right="-512" w:firstLineChars="800" w:firstLine="4480"/>
        <w:jc w:val="left"/>
        <w:rPr>
          <w:rFonts w:ascii="宋体" w:hAnsi="宋体" w:cs="宋体"/>
          <w:bCs/>
          <w:sz w:val="44"/>
          <w:szCs w:val="44"/>
        </w:rPr>
      </w:pPr>
      <w:r>
        <w:rPr>
          <w:rFonts w:ascii="宋体" w:hAnsi="宋体" w:cs="宋体" w:hint="eastAsia"/>
          <w:bCs/>
          <w:sz w:val="56"/>
          <w:szCs w:val="56"/>
        </w:rPr>
        <w:t>磋</w:t>
      </w:r>
    </w:p>
    <w:p w14:paraId="5CBFBF85" w14:textId="77777777" w:rsidR="00956901" w:rsidRDefault="001A109A">
      <w:pPr>
        <w:spacing w:line="800" w:lineRule="exact"/>
        <w:ind w:rightChars="-244" w:right="-512" w:firstLineChars="800" w:firstLine="4480"/>
        <w:jc w:val="left"/>
        <w:rPr>
          <w:rFonts w:ascii="宋体" w:hAnsi="宋体" w:cs="宋体"/>
          <w:bCs/>
          <w:sz w:val="56"/>
          <w:szCs w:val="56"/>
        </w:rPr>
      </w:pPr>
      <w:r>
        <w:rPr>
          <w:rFonts w:ascii="宋体" w:hAnsi="宋体" w:cs="宋体" w:hint="eastAsia"/>
          <w:bCs/>
          <w:sz w:val="56"/>
          <w:szCs w:val="56"/>
        </w:rPr>
        <w:t>商</w:t>
      </w:r>
    </w:p>
    <w:p w14:paraId="43233B7E" w14:textId="77777777" w:rsidR="00956901" w:rsidRDefault="001A109A">
      <w:pPr>
        <w:spacing w:line="800" w:lineRule="exact"/>
        <w:ind w:rightChars="-244" w:right="-512" w:firstLineChars="800" w:firstLine="4480"/>
        <w:jc w:val="left"/>
        <w:rPr>
          <w:rFonts w:ascii="宋体" w:hAnsi="宋体" w:cs="宋体"/>
          <w:bCs/>
          <w:sz w:val="56"/>
          <w:szCs w:val="56"/>
        </w:rPr>
      </w:pPr>
      <w:r>
        <w:rPr>
          <w:rFonts w:ascii="宋体" w:hAnsi="宋体" w:cs="宋体" w:hint="eastAsia"/>
          <w:bCs/>
          <w:sz w:val="56"/>
          <w:szCs w:val="56"/>
        </w:rPr>
        <w:t>文</w:t>
      </w:r>
    </w:p>
    <w:p w14:paraId="39AE2A04" w14:textId="77777777" w:rsidR="00956901" w:rsidRDefault="001A109A">
      <w:pPr>
        <w:spacing w:line="800" w:lineRule="exact"/>
        <w:ind w:rightChars="-244" w:right="-512" w:firstLineChars="800" w:firstLine="4480"/>
        <w:jc w:val="left"/>
        <w:rPr>
          <w:rFonts w:ascii="宋体" w:hAnsi="宋体" w:cs="宋体"/>
          <w:bCs/>
          <w:sz w:val="56"/>
          <w:szCs w:val="56"/>
        </w:rPr>
      </w:pPr>
      <w:r>
        <w:rPr>
          <w:rFonts w:ascii="宋体" w:hAnsi="宋体" w:cs="宋体" w:hint="eastAsia"/>
          <w:bCs/>
          <w:sz w:val="56"/>
          <w:szCs w:val="56"/>
        </w:rPr>
        <w:t>件</w:t>
      </w:r>
    </w:p>
    <w:p w14:paraId="698E9BBD" w14:textId="77777777" w:rsidR="00956901" w:rsidRDefault="00956901">
      <w:pPr>
        <w:ind w:rightChars="-244" w:right="-512"/>
      </w:pPr>
    </w:p>
    <w:p w14:paraId="1EF99C05" w14:textId="77777777" w:rsidR="00956901" w:rsidRDefault="001A109A">
      <w:pPr>
        <w:spacing w:line="600" w:lineRule="exact"/>
        <w:ind w:rightChars="-244" w:right="-512" w:firstLineChars="45" w:firstLine="162"/>
        <w:jc w:val="center"/>
        <w:rPr>
          <w:rFonts w:ascii="宋体" w:hAnsi="宋体" w:cs="宋体"/>
          <w:bCs/>
          <w:sz w:val="36"/>
          <w:szCs w:val="36"/>
        </w:rPr>
      </w:pPr>
      <w:r>
        <w:rPr>
          <w:rFonts w:ascii="宋体" w:hAnsi="宋体" w:cs="宋体" w:hint="eastAsia"/>
          <w:bCs/>
          <w:sz w:val="36"/>
          <w:szCs w:val="36"/>
        </w:rPr>
        <w:t>（不见面开标）</w:t>
      </w:r>
    </w:p>
    <w:p w14:paraId="68E3370B" w14:textId="77777777" w:rsidR="00956901" w:rsidRDefault="00956901">
      <w:pPr>
        <w:pStyle w:val="2"/>
        <w:ind w:rightChars="-244" w:right="-512"/>
      </w:pPr>
    </w:p>
    <w:p w14:paraId="6FC388EB" w14:textId="77777777" w:rsidR="00956901" w:rsidRDefault="00956901">
      <w:pPr>
        <w:pStyle w:val="2"/>
        <w:ind w:rightChars="-244" w:right="-512"/>
      </w:pPr>
    </w:p>
    <w:p w14:paraId="3B689D1A" w14:textId="77777777" w:rsidR="00956901" w:rsidRDefault="00956901">
      <w:pPr>
        <w:pStyle w:val="2"/>
        <w:ind w:rightChars="-244" w:right="-512"/>
      </w:pPr>
    </w:p>
    <w:p w14:paraId="375FC07E" w14:textId="77777777" w:rsidR="00956901" w:rsidRDefault="00956901">
      <w:pPr>
        <w:pStyle w:val="2"/>
        <w:ind w:rightChars="-244" w:right="-512"/>
      </w:pPr>
    </w:p>
    <w:p w14:paraId="6F6877A4" w14:textId="77777777" w:rsidR="00956901" w:rsidRDefault="001A109A">
      <w:pPr>
        <w:spacing w:line="640" w:lineRule="exact"/>
        <w:ind w:rightChars="-244" w:right="-512" w:firstLineChars="300" w:firstLine="1080"/>
        <w:rPr>
          <w:rFonts w:ascii="宋体" w:hAnsi="宋体" w:cs="宋体"/>
          <w:bCs/>
          <w:sz w:val="36"/>
          <w:szCs w:val="36"/>
        </w:rPr>
      </w:pPr>
      <w:r>
        <w:rPr>
          <w:rFonts w:ascii="宋体" w:hAnsi="宋体" w:cs="宋体" w:hint="eastAsia"/>
          <w:bCs/>
          <w:sz w:val="36"/>
          <w:szCs w:val="36"/>
        </w:rPr>
        <w:t>项目编号：建安政采竞磋商字〔</w:t>
      </w:r>
      <w:r>
        <w:rPr>
          <w:rFonts w:ascii="宋体" w:hAnsi="宋体" w:cs="宋体" w:hint="eastAsia"/>
          <w:bCs/>
          <w:sz w:val="36"/>
          <w:szCs w:val="36"/>
        </w:rPr>
        <w:t>2022</w:t>
      </w:r>
      <w:r>
        <w:rPr>
          <w:rFonts w:ascii="宋体" w:hAnsi="宋体" w:cs="宋体" w:hint="eastAsia"/>
          <w:bCs/>
          <w:sz w:val="36"/>
          <w:szCs w:val="36"/>
        </w:rPr>
        <w:t>〕</w:t>
      </w:r>
      <w:r>
        <w:rPr>
          <w:rFonts w:ascii="宋体" w:hAnsi="宋体" w:cs="宋体" w:hint="eastAsia"/>
          <w:bCs/>
          <w:sz w:val="36"/>
          <w:szCs w:val="36"/>
        </w:rPr>
        <w:t>5</w:t>
      </w:r>
      <w:r>
        <w:rPr>
          <w:rFonts w:ascii="宋体" w:hAnsi="宋体" w:cs="宋体" w:hint="eastAsia"/>
          <w:bCs/>
          <w:sz w:val="36"/>
          <w:szCs w:val="36"/>
        </w:rPr>
        <w:t>号</w:t>
      </w:r>
    </w:p>
    <w:p w14:paraId="15C2AE90" w14:textId="77777777" w:rsidR="00956901" w:rsidRDefault="001A109A">
      <w:pPr>
        <w:spacing w:line="640" w:lineRule="exact"/>
        <w:ind w:rightChars="-244" w:right="-512" w:firstLineChars="300" w:firstLine="1080"/>
        <w:rPr>
          <w:rFonts w:ascii="宋体" w:hAnsi="宋体" w:cs="宋体"/>
          <w:bCs/>
          <w:sz w:val="36"/>
          <w:szCs w:val="36"/>
        </w:rPr>
      </w:pPr>
      <w:r>
        <w:rPr>
          <w:rFonts w:ascii="宋体" w:hAnsi="宋体" w:cs="宋体" w:hint="eastAsia"/>
          <w:bCs/>
          <w:sz w:val="36"/>
          <w:szCs w:val="36"/>
        </w:rPr>
        <w:t>项目名称：许昌市建安区华佗墓环境整治工程</w:t>
      </w:r>
    </w:p>
    <w:p w14:paraId="68AF9803" w14:textId="77777777" w:rsidR="00956901" w:rsidRDefault="001A109A">
      <w:pPr>
        <w:spacing w:line="640" w:lineRule="exact"/>
        <w:ind w:rightChars="-244" w:right="-512" w:firstLineChars="300" w:firstLine="1080"/>
        <w:rPr>
          <w:rFonts w:ascii="宋体" w:hAnsi="宋体" w:cs="宋体"/>
          <w:bCs/>
          <w:sz w:val="36"/>
          <w:szCs w:val="36"/>
        </w:rPr>
      </w:pPr>
      <w:r>
        <w:rPr>
          <w:rFonts w:ascii="宋体" w:hAnsi="宋体" w:cs="宋体" w:hint="eastAsia"/>
          <w:bCs/>
          <w:sz w:val="36"/>
          <w:szCs w:val="36"/>
        </w:rPr>
        <w:t>采购单位：</w:t>
      </w:r>
      <w:r>
        <w:rPr>
          <w:rFonts w:ascii="宋体" w:hAnsi="宋体" w:cs="宋体" w:hint="eastAsia"/>
          <w:bCs/>
          <w:sz w:val="36"/>
          <w:szCs w:val="36"/>
          <w:lang w:val="zh-CN"/>
        </w:rPr>
        <w:t>许昌市建安区文化广电和旅游局</w:t>
      </w:r>
    </w:p>
    <w:p w14:paraId="336792CB" w14:textId="77777777" w:rsidR="00956901" w:rsidRDefault="001A109A">
      <w:pPr>
        <w:spacing w:line="640" w:lineRule="exact"/>
        <w:ind w:rightChars="-244" w:right="-512" w:firstLineChars="300" w:firstLine="1080"/>
        <w:rPr>
          <w:rFonts w:ascii="宋体" w:hAnsi="宋体" w:cs="宋体"/>
          <w:bCs/>
          <w:sz w:val="36"/>
          <w:szCs w:val="36"/>
        </w:rPr>
      </w:pPr>
      <w:r>
        <w:rPr>
          <w:rFonts w:ascii="宋体" w:hAnsi="宋体" w:cs="宋体" w:hint="eastAsia"/>
          <w:bCs/>
          <w:sz w:val="36"/>
          <w:szCs w:val="36"/>
        </w:rPr>
        <w:t>代理机构：河南天扬工程项目管理有限公司</w:t>
      </w:r>
    </w:p>
    <w:p w14:paraId="27773836" w14:textId="77777777" w:rsidR="00956901" w:rsidRDefault="001A109A">
      <w:pPr>
        <w:spacing w:line="640" w:lineRule="exact"/>
        <w:ind w:rightChars="-244" w:right="-512"/>
        <w:jc w:val="center"/>
        <w:rPr>
          <w:rFonts w:ascii="宋体" w:hAnsi="宋体" w:cs="宋体"/>
          <w:bCs/>
          <w:sz w:val="36"/>
          <w:szCs w:val="36"/>
        </w:rPr>
      </w:pPr>
      <w:r>
        <w:rPr>
          <w:rFonts w:ascii="宋体" w:hAnsi="宋体" w:cs="宋体" w:hint="eastAsia"/>
          <w:bCs/>
          <w:sz w:val="36"/>
          <w:szCs w:val="36"/>
        </w:rPr>
        <w:t>二〇二二年十二月</w:t>
      </w:r>
    </w:p>
    <w:p w14:paraId="23B42784" w14:textId="77777777" w:rsidR="00956901" w:rsidRDefault="00956901">
      <w:pPr>
        <w:autoSpaceDE w:val="0"/>
        <w:autoSpaceDN w:val="0"/>
        <w:adjustRightInd w:val="0"/>
        <w:spacing w:line="700" w:lineRule="exact"/>
        <w:ind w:rightChars="-244" w:right="-512" w:firstLine="551"/>
        <w:jc w:val="center"/>
        <w:rPr>
          <w:rFonts w:ascii="宋体" w:hAnsi="宋体" w:cs="宋体"/>
          <w:b/>
          <w:bCs/>
          <w:sz w:val="40"/>
          <w:szCs w:val="40"/>
          <w:lang w:val="zh-CN"/>
        </w:rPr>
      </w:pPr>
    </w:p>
    <w:p w14:paraId="515CB9C2" w14:textId="77777777" w:rsidR="00956901" w:rsidRDefault="001A109A">
      <w:pPr>
        <w:autoSpaceDE w:val="0"/>
        <w:autoSpaceDN w:val="0"/>
        <w:adjustRightInd w:val="0"/>
        <w:spacing w:line="700" w:lineRule="exact"/>
        <w:ind w:rightChars="-244" w:right="-512" w:firstLine="551"/>
        <w:jc w:val="center"/>
        <w:rPr>
          <w:rFonts w:ascii="宋体" w:hAnsi="宋体" w:cs="宋体"/>
          <w:b/>
          <w:bCs/>
          <w:sz w:val="40"/>
          <w:szCs w:val="40"/>
          <w:lang w:val="zh-CN"/>
        </w:rPr>
      </w:pPr>
      <w:r>
        <w:rPr>
          <w:rFonts w:ascii="宋体" w:hAnsi="宋体" w:cs="宋体" w:hint="eastAsia"/>
          <w:b/>
          <w:bCs/>
          <w:sz w:val="40"/>
          <w:szCs w:val="40"/>
          <w:lang w:val="zh-CN"/>
        </w:rPr>
        <w:lastRenderedPageBreak/>
        <w:t>磋商文件目录</w:t>
      </w:r>
    </w:p>
    <w:p w14:paraId="6D4F3A44" w14:textId="77777777" w:rsidR="00956901" w:rsidRDefault="00956901">
      <w:pPr>
        <w:autoSpaceDE w:val="0"/>
        <w:autoSpaceDN w:val="0"/>
        <w:adjustRightInd w:val="0"/>
        <w:spacing w:line="700" w:lineRule="exact"/>
        <w:ind w:rightChars="-244" w:right="-512" w:firstLine="551"/>
        <w:rPr>
          <w:rFonts w:ascii="宋体" w:hAnsi="宋体" w:cs="宋体"/>
          <w:b/>
          <w:bCs/>
          <w:sz w:val="28"/>
          <w:szCs w:val="28"/>
          <w:lang w:val="zh-CN"/>
        </w:rPr>
      </w:pPr>
    </w:p>
    <w:p w14:paraId="137B2709" w14:textId="77777777" w:rsidR="00956901" w:rsidRDefault="001A109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w:t>
      </w:r>
      <w:r>
        <w:rPr>
          <w:rFonts w:ascii="宋体" w:hAnsi="宋体" w:cs="宋体" w:hint="eastAsia"/>
          <w:b/>
          <w:bCs/>
          <w:sz w:val="32"/>
          <w:szCs w:val="32"/>
          <w:lang w:val="zh-CN"/>
        </w:rPr>
        <w:t xml:space="preserve"> </w:t>
      </w:r>
      <w:r>
        <w:rPr>
          <w:rFonts w:ascii="宋体" w:hAnsi="宋体" w:cs="宋体" w:hint="eastAsia"/>
          <w:b/>
          <w:bCs/>
          <w:sz w:val="32"/>
          <w:szCs w:val="32"/>
          <w:lang w:val="zh-CN"/>
        </w:rPr>
        <w:t>磋商邀请</w:t>
      </w:r>
    </w:p>
    <w:p w14:paraId="76954022" w14:textId="77777777" w:rsidR="00956901" w:rsidRDefault="001A109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w:t>
      </w:r>
      <w:r>
        <w:rPr>
          <w:rFonts w:ascii="宋体" w:hAnsi="宋体" w:cs="宋体" w:hint="eastAsia"/>
          <w:b/>
          <w:bCs/>
          <w:sz w:val="32"/>
          <w:szCs w:val="32"/>
          <w:lang w:val="zh-CN"/>
        </w:rPr>
        <w:t xml:space="preserve"> </w:t>
      </w:r>
      <w:r>
        <w:rPr>
          <w:rFonts w:ascii="宋体" w:hAnsi="宋体" w:cs="宋体" w:hint="eastAsia"/>
          <w:b/>
          <w:bCs/>
          <w:sz w:val="32"/>
          <w:szCs w:val="32"/>
          <w:lang w:val="zh-CN"/>
        </w:rPr>
        <w:t>采购需求</w:t>
      </w:r>
    </w:p>
    <w:p w14:paraId="56CA5D93" w14:textId="77777777" w:rsidR="00956901" w:rsidRDefault="001A109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第三章</w:t>
      </w:r>
      <w:r>
        <w:rPr>
          <w:rFonts w:ascii="宋体" w:hAnsi="宋体" w:cs="宋体" w:hint="eastAsia"/>
          <w:b/>
          <w:bCs/>
          <w:sz w:val="32"/>
          <w:szCs w:val="32"/>
          <w:lang w:val="zh-CN"/>
        </w:rPr>
        <w:t xml:space="preserve"> </w:t>
      </w:r>
      <w:r>
        <w:rPr>
          <w:rFonts w:ascii="宋体" w:hAnsi="宋体" w:cs="宋体" w:hint="eastAsia"/>
          <w:b/>
          <w:bCs/>
          <w:sz w:val="32"/>
          <w:szCs w:val="32"/>
          <w:lang w:val="zh-CN"/>
        </w:rPr>
        <w:t>供应商须知前附表</w:t>
      </w:r>
    </w:p>
    <w:p w14:paraId="2C74A8BF" w14:textId="77777777" w:rsidR="00956901" w:rsidRDefault="001A109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第四章</w:t>
      </w:r>
      <w:r>
        <w:rPr>
          <w:rFonts w:ascii="宋体" w:hAnsi="宋体" w:cs="宋体" w:hint="eastAsia"/>
          <w:b/>
          <w:bCs/>
          <w:sz w:val="32"/>
          <w:szCs w:val="32"/>
          <w:lang w:val="zh-CN"/>
        </w:rPr>
        <w:t xml:space="preserve"> </w:t>
      </w:r>
      <w:r>
        <w:rPr>
          <w:rFonts w:ascii="宋体" w:hAnsi="宋体" w:cs="宋体" w:hint="eastAsia"/>
          <w:b/>
          <w:bCs/>
          <w:sz w:val="32"/>
          <w:szCs w:val="32"/>
          <w:lang w:val="zh-CN"/>
        </w:rPr>
        <w:t>供应商须知</w:t>
      </w:r>
    </w:p>
    <w:p w14:paraId="127A60C9" w14:textId="77777777" w:rsidR="00956901" w:rsidRDefault="001A109A">
      <w:pPr>
        <w:autoSpaceDE w:val="0"/>
        <w:autoSpaceDN w:val="0"/>
        <w:adjustRightInd w:val="0"/>
        <w:spacing w:line="700" w:lineRule="exact"/>
        <w:ind w:firstLineChars="300" w:firstLine="960"/>
        <w:rPr>
          <w:rFonts w:ascii="宋体" w:cs="宋体"/>
          <w:sz w:val="32"/>
          <w:szCs w:val="32"/>
          <w:lang w:val="zh-CN"/>
        </w:rPr>
      </w:pPr>
      <w:r>
        <w:rPr>
          <w:rFonts w:ascii="宋体" w:hAnsi="宋体" w:cs="宋体" w:hint="eastAsia"/>
          <w:sz w:val="32"/>
          <w:szCs w:val="32"/>
          <w:lang w:val="zh-CN"/>
        </w:rPr>
        <w:t>一、概念释义</w:t>
      </w:r>
    </w:p>
    <w:p w14:paraId="7BDFB7BD" w14:textId="77777777" w:rsidR="00956901" w:rsidRDefault="001A109A">
      <w:pPr>
        <w:autoSpaceDE w:val="0"/>
        <w:autoSpaceDN w:val="0"/>
        <w:adjustRightInd w:val="0"/>
        <w:spacing w:line="700" w:lineRule="exact"/>
        <w:ind w:firstLineChars="300" w:firstLine="960"/>
        <w:rPr>
          <w:rFonts w:ascii="宋体" w:cs="宋体"/>
          <w:sz w:val="32"/>
          <w:szCs w:val="32"/>
          <w:lang w:val="zh-CN"/>
        </w:rPr>
      </w:pPr>
      <w:r>
        <w:rPr>
          <w:rFonts w:ascii="宋体" w:hAnsi="宋体" w:cs="宋体" w:hint="eastAsia"/>
          <w:sz w:val="32"/>
          <w:szCs w:val="32"/>
          <w:lang w:val="zh-CN"/>
        </w:rPr>
        <w:t>二、磋商文件说明</w:t>
      </w:r>
    </w:p>
    <w:p w14:paraId="5098BAC1" w14:textId="77777777" w:rsidR="00956901" w:rsidRDefault="001A109A">
      <w:pPr>
        <w:autoSpaceDE w:val="0"/>
        <w:autoSpaceDN w:val="0"/>
        <w:adjustRightInd w:val="0"/>
        <w:spacing w:line="700" w:lineRule="exact"/>
        <w:ind w:firstLineChars="300" w:firstLine="960"/>
        <w:rPr>
          <w:rFonts w:ascii="宋体" w:cs="宋体"/>
          <w:sz w:val="32"/>
          <w:szCs w:val="32"/>
          <w:lang w:val="zh-CN"/>
        </w:rPr>
      </w:pPr>
      <w:r>
        <w:rPr>
          <w:rFonts w:ascii="宋体" w:hAnsi="宋体" w:cs="宋体" w:hint="eastAsia"/>
          <w:sz w:val="32"/>
          <w:szCs w:val="32"/>
          <w:lang w:val="zh-CN"/>
        </w:rPr>
        <w:t>三、响应文件的编制</w:t>
      </w:r>
    </w:p>
    <w:p w14:paraId="0E4169F0" w14:textId="77777777" w:rsidR="00956901" w:rsidRDefault="001A109A">
      <w:pPr>
        <w:autoSpaceDE w:val="0"/>
        <w:autoSpaceDN w:val="0"/>
        <w:adjustRightInd w:val="0"/>
        <w:spacing w:line="700" w:lineRule="exact"/>
        <w:ind w:firstLineChars="300" w:firstLine="960"/>
        <w:rPr>
          <w:rFonts w:ascii="宋体" w:cs="宋体"/>
          <w:sz w:val="32"/>
          <w:szCs w:val="32"/>
          <w:lang w:val="zh-CN"/>
        </w:rPr>
      </w:pPr>
      <w:r>
        <w:rPr>
          <w:rFonts w:ascii="宋体" w:hAnsi="宋体" w:cs="宋体" w:hint="eastAsia"/>
          <w:sz w:val="32"/>
          <w:szCs w:val="32"/>
          <w:lang w:val="zh-CN"/>
        </w:rPr>
        <w:t>四、响应文件的递交</w:t>
      </w:r>
    </w:p>
    <w:p w14:paraId="7E89DE45" w14:textId="77777777" w:rsidR="00956901" w:rsidRDefault="001A109A">
      <w:pPr>
        <w:autoSpaceDE w:val="0"/>
        <w:autoSpaceDN w:val="0"/>
        <w:adjustRightInd w:val="0"/>
        <w:spacing w:line="700" w:lineRule="exact"/>
        <w:ind w:firstLineChars="300" w:firstLine="960"/>
        <w:rPr>
          <w:rFonts w:ascii="宋体" w:cs="宋体"/>
          <w:sz w:val="32"/>
          <w:szCs w:val="32"/>
          <w:lang w:val="zh-CN"/>
        </w:rPr>
      </w:pPr>
      <w:r>
        <w:rPr>
          <w:rFonts w:ascii="宋体" w:hAnsi="宋体" w:cs="宋体" w:hint="eastAsia"/>
          <w:sz w:val="32"/>
          <w:szCs w:val="32"/>
          <w:lang w:val="zh-CN"/>
        </w:rPr>
        <w:t>五、磋商和评审</w:t>
      </w:r>
    </w:p>
    <w:p w14:paraId="0A210537" w14:textId="77777777" w:rsidR="00956901" w:rsidRDefault="001A109A">
      <w:pPr>
        <w:autoSpaceDE w:val="0"/>
        <w:autoSpaceDN w:val="0"/>
        <w:adjustRightInd w:val="0"/>
        <w:spacing w:line="700" w:lineRule="exact"/>
        <w:ind w:firstLineChars="300" w:firstLine="960"/>
        <w:rPr>
          <w:rFonts w:ascii="宋体" w:cs="宋体"/>
          <w:b/>
          <w:bCs/>
          <w:sz w:val="32"/>
          <w:szCs w:val="32"/>
          <w:lang w:val="zh-CN"/>
        </w:rPr>
      </w:pPr>
      <w:r>
        <w:rPr>
          <w:rFonts w:ascii="宋体" w:hAnsi="宋体" w:cs="宋体" w:hint="eastAsia"/>
          <w:sz w:val="32"/>
          <w:szCs w:val="32"/>
          <w:lang w:val="zh-CN"/>
        </w:rPr>
        <w:t>六、</w:t>
      </w:r>
      <w:r>
        <w:rPr>
          <w:rFonts w:ascii="等线 Light" w:eastAsia="等线 Light" w:hAnsi="等线 Light" w:cs="等线 Light" w:hint="eastAsia"/>
          <w:sz w:val="32"/>
          <w:szCs w:val="32"/>
          <w:lang w:val="zh-CN"/>
        </w:rPr>
        <w:t>确认成交供应商和授予合同</w:t>
      </w:r>
    </w:p>
    <w:p w14:paraId="2FD1C41B" w14:textId="77777777" w:rsidR="00956901" w:rsidRDefault="001A109A">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第五章</w:t>
      </w:r>
      <w:r>
        <w:rPr>
          <w:rFonts w:ascii="宋体" w:hAnsi="宋体" w:cs="宋体" w:hint="eastAsia"/>
          <w:b/>
          <w:bCs/>
          <w:sz w:val="32"/>
          <w:szCs w:val="32"/>
          <w:lang w:val="zh-CN"/>
        </w:rPr>
        <w:t xml:space="preserve"> </w:t>
      </w:r>
      <w:r>
        <w:rPr>
          <w:rFonts w:ascii="宋体" w:hAnsi="宋体" w:cs="宋体"/>
          <w:b/>
          <w:bCs/>
          <w:sz w:val="32"/>
          <w:szCs w:val="32"/>
          <w:lang w:val="zh-CN"/>
        </w:rPr>
        <w:t xml:space="preserve"> </w:t>
      </w:r>
      <w:r>
        <w:rPr>
          <w:rFonts w:ascii="宋体" w:hAnsi="宋体" w:cs="宋体" w:hint="eastAsia"/>
          <w:b/>
          <w:kern w:val="0"/>
          <w:sz w:val="32"/>
          <w:szCs w:val="32"/>
        </w:rPr>
        <w:t>政府采购政策功能</w:t>
      </w:r>
    </w:p>
    <w:p w14:paraId="1D5D1155" w14:textId="77777777" w:rsidR="00956901" w:rsidRDefault="001A109A">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第六章</w:t>
      </w:r>
      <w:r>
        <w:rPr>
          <w:rFonts w:ascii="宋体" w:hAnsi="宋体" w:cs="宋体" w:hint="eastAsia"/>
          <w:b/>
          <w:bCs/>
          <w:sz w:val="32"/>
          <w:szCs w:val="32"/>
          <w:lang w:val="zh-CN"/>
        </w:rPr>
        <w:t xml:space="preserve"> </w:t>
      </w:r>
      <w:r>
        <w:rPr>
          <w:rFonts w:ascii="宋体" w:hAnsi="宋体" w:cs="宋体"/>
          <w:b/>
          <w:bCs/>
          <w:sz w:val="32"/>
          <w:szCs w:val="32"/>
          <w:lang w:val="zh-CN"/>
        </w:rPr>
        <w:t xml:space="preserve"> </w:t>
      </w:r>
      <w:r>
        <w:rPr>
          <w:rFonts w:ascii="宋体" w:hAnsi="宋体" w:cs="宋体" w:hint="eastAsia"/>
          <w:b/>
          <w:bCs/>
          <w:sz w:val="32"/>
          <w:szCs w:val="32"/>
          <w:lang w:val="zh-CN"/>
        </w:rPr>
        <w:t>对响应文件审查与评审</w:t>
      </w:r>
    </w:p>
    <w:p w14:paraId="166EB556" w14:textId="77777777" w:rsidR="00956901" w:rsidRDefault="001A109A">
      <w:pPr>
        <w:autoSpaceDE w:val="0"/>
        <w:autoSpaceDN w:val="0"/>
        <w:adjustRightInd w:val="0"/>
        <w:spacing w:line="700" w:lineRule="exact"/>
        <w:ind w:firstLine="551"/>
        <w:outlineLvl w:val="0"/>
        <w:rPr>
          <w:rFonts w:ascii="宋体" w:cs="宋体"/>
          <w:b/>
          <w:bCs/>
          <w:sz w:val="32"/>
          <w:szCs w:val="32"/>
          <w:lang w:val="zh-CN"/>
        </w:rPr>
      </w:pPr>
      <w:r>
        <w:rPr>
          <w:rFonts w:ascii="宋体" w:hAnsi="宋体" w:cs="宋体" w:hint="eastAsia"/>
          <w:b/>
          <w:bCs/>
          <w:sz w:val="32"/>
          <w:szCs w:val="32"/>
          <w:lang w:val="zh-CN"/>
        </w:rPr>
        <w:t>第七章</w:t>
      </w:r>
      <w:r>
        <w:rPr>
          <w:rFonts w:ascii="宋体" w:hAnsi="宋体" w:cs="宋体" w:hint="eastAsia"/>
          <w:b/>
          <w:bCs/>
          <w:sz w:val="32"/>
          <w:szCs w:val="32"/>
          <w:lang w:val="zh-CN"/>
        </w:rPr>
        <w:t xml:space="preserve"> </w:t>
      </w:r>
      <w:r>
        <w:rPr>
          <w:rFonts w:ascii="宋体" w:hAnsi="宋体" w:cs="宋体"/>
          <w:b/>
          <w:bCs/>
          <w:sz w:val="32"/>
          <w:szCs w:val="32"/>
          <w:lang w:val="zh-CN"/>
        </w:rPr>
        <w:t xml:space="preserve"> </w:t>
      </w:r>
      <w:r>
        <w:rPr>
          <w:rFonts w:ascii="宋体" w:hAnsi="宋体" w:cs="宋体" w:hint="eastAsia"/>
          <w:b/>
          <w:kern w:val="0"/>
          <w:sz w:val="32"/>
          <w:szCs w:val="32"/>
        </w:rPr>
        <w:t>合同条款及格式</w:t>
      </w:r>
    </w:p>
    <w:p w14:paraId="302F5459" w14:textId="77777777" w:rsidR="00956901" w:rsidRDefault="001A109A">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第八章</w:t>
      </w:r>
      <w:r>
        <w:rPr>
          <w:rFonts w:ascii="宋体" w:hAnsi="宋体" w:cs="宋体" w:hint="eastAsia"/>
          <w:b/>
          <w:bCs/>
          <w:sz w:val="32"/>
          <w:szCs w:val="32"/>
          <w:lang w:val="zh-CN"/>
        </w:rPr>
        <w:t xml:space="preserve"> </w:t>
      </w:r>
      <w:r>
        <w:rPr>
          <w:rFonts w:ascii="宋体" w:hAnsi="宋体" w:cs="宋体"/>
          <w:b/>
          <w:bCs/>
          <w:sz w:val="32"/>
          <w:szCs w:val="32"/>
          <w:lang w:val="zh-CN"/>
        </w:rPr>
        <w:t xml:space="preserve"> </w:t>
      </w:r>
      <w:r>
        <w:rPr>
          <w:rFonts w:ascii="宋体" w:hAnsi="宋体" w:cs="宋体" w:hint="eastAsia"/>
          <w:b/>
          <w:kern w:val="0"/>
          <w:sz w:val="32"/>
          <w:szCs w:val="32"/>
        </w:rPr>
        <w:t>响应文件有关格式</w:t>
      </w:r>
    </w:p>
    <w:p w14:paraId="22C3A556" w14:textId="77777777" w:rsidR="00956901" w:rsidRDefault="00956901">
      <w:pPr>
        <w:pStyle w:val="Style2"/>
        <w:ind w:rightChars="-244" w:right="-512"/>
      </w:pPr>
    </w:p>
    <w:p w14:paraId="46AAA743" w14:textId="77777777" w:rsidR="00956901" w:rsidRDefault="00956901">
      <w:pPr>
        <w:ind w:rightChars="-244" w:right="-512"/>
      </w:pPr>
    </w:p>
    <w:p w14:paraId="1BDF9912" w14:textId="77777777" w:rsidR="00956901" w:rsidRDefault="00956901">
      <w:pPr>
        <w:pStyle w:val="aa"/>
        <w:ind w:rightChars="-244" w:right="-512"/>
        <w:rPr>
          <w:rFonts w:hint="default"/>
        </w:rPr>
      </w:pPr>
    </w:p>
    <w:p w14:paraId="6C00184F" w14:textId="77777777" w:rsidR="00956901" w:rsidRDefault="00956901">
      <w:pPr>
        <w:adjustRightInd w:val="0"/>
        <w:snapToGrid w:val="0"/>
        <w:spacing w:line="360" w:lineRule="auto"/>
        <w:ind w:rightChars="-244" w:right="-512"/>
        <w:rPr>
          <w:rFonts w:ascii="宋体" w:hAnsi="宋体" w:cs="宋体"/>
          <w:b/>
          <w:sz w:val="36"/>
          <w:szCs w:val="36"/>
        </w:rPr>
      </w:pPr>
    </w:p>
    <w:p w14:paraId="5AB1878F" w14:textId="77777777" w:rsidR="00956901" w:rsidRDefault="00956901">
      <w:pPr>
        <w:pStyle w:val="2"/>
        <w:ind w:rightChars="-244" w:right="-512"/>
      </w:pPr>
    </w:p>
    <w:p w14:paraId="67AA5256" w14:textId="77777777" w:rsidR="00956901" w:rsidRDefault="001A109A">
      <w:pPr>
        <w:adjustRightInd w:val="0"/>
        <w:snapToGrid w:val="0"/>
        <w:spacing w:line="360" w:lineRule="auto"/>
        <w:ind w:rightChars="-244" w:right="-512"/>
        <w:jc w:val="center"/>
        <w:outlineLvl w:val="0"/>
        <w:rPr>
          <w:rFonts w:ascii="宋体" w:hAnsi="宋体" w:cs="宋体"/>
          <w:b/>
          <w:sz w:val="36"/>
          <w:szCs w:val="36"/>
        </w:rPr>
      </w:pPr>
      <w:r>
        <w:rPr>
          <w:rFonts w:ascii="宋体" w:hAnsi="宋体" w:cs="宋体" w:hint="eastAsia"/>
          <w:b/>
          <w:sz w:val="36"/>
          <w:szCs w:val="36"/>
        </w:rPr>
        <w:lastRenderedPageBreak/>
        <w:t>第一章</w:t>
      </w:r>
      <w:r>
        <w:rPr>
          <w:rFonts w:ascii="宋体" w:hAnsi="宋体" w:cs="宋体" w:hint="eastAsia"/>
          <w:b/>
          <w:sz w:val="36"/>
          <w:szCs w:val="36"/>
        </w:rPr>
        <w:t xml:space="preserve"> </w:t>
      </w:r>
      <w:r>
        <w:rPr>
          <w:rFonts w:ascii="宋体" w:hAnsi="宋体" w:cs="宋体" w:hint="eastAsia"/>
          <w:b/>
          <w:sz w:val="36"/>
          <w:szCs w:val="36"/>
        </w:rPr>
        <w:t>磋商邀请</w:t>
      </w:r>
    </w:p>
    <w:p w14:paraId="0C25A1D6" w14:textId="77777777" w:rsidR="00956901" w:rsidRDefault="001A109A">
      <w:pPr>
        <w:adjustRightInd w:val="0"/>
        <w:snapToGrid w:val="0"/>
        <w:spacing w:line="360" w:lineRule="auto"/>
        <w:ind w:rightChars="-244" w:right="-512"/>
        <w:jc w:val="center"/>
        <w:rPr>
          <w:rFonts w:ascii="宋体" w:hAnsi="宋体" w:cs="宋体"/>
          <w:b/>
          <w:bCs/>
          <w:sz w:val="32"/>
          <w:szCs w:val="36"/>
        </w:rPr>
      </w:pPr>
      <w:r>
        <w:rPr>
          <w:rFonts w:ascii="宋体" w:hAnsi="宋体" w:cs="宋体" w:hint="eastAsia"/>
          <w:b/>
          <w:bCs/>
          <w:sz w:val="32"/>
          <w:szCs w:val="36"/>
        </w:rPr>
        <w:t>建安政采竞磋商字〔</w:t>
      </w:r>
      <w:r>
        <w:rPr>
          <w:rFonts w:ascii="宋体" w:hAnsi="宋体" w:cs="宋体" w:hint="eastAsia"/>
          <w:b/>
          <w:bCs/>
          <w:sz w:val="32"/>
          <w:szCs w:val="36"/>
        </w:rPr>
        <w:t>2022</w:t>
      </w:r>
      <w:r>
        <w:rPr>
          <w:rFonts w:ascii="宋体" w:hAnsi="宋体" w:cs="宋体" w:hint="eastAsia"/>
          <w:b/>
          <w:bCs/>
          <w:sz w:val="32"/>
          <w:szCs w:val="36"/>
        </w:rPr>
        <w:t>〕</w:t>
      </w:r>
      <w:r>
        <w:rPr>
          <w:rFonts w:ascii="宋体" w:hAnsi="宋体" w:cs="宋体"/>
          <w:b/>
          <w:bCs/>
          <w:sz w:val="32"/>
          <w:szCs w:val="36"/>
        </w:rPr>
        <w:t>5</w:t>
      </w:r>
      <w:r>
        <w:rPr>
          <w:rFonts w:ascii="宋体" w:hAnsi="宋体" w:cs="宋体" w:hint="eastAsia"/>
          <w:b/>
          <w:bCs/>
          <w:sz w:val="32"/>
          <w:szCs w:val="36"/>
        </w:rPr>
        <w:t>号</w:t>
      </w:r>
    </w:p>
    <w:p w14:paraId="1ABE3422" w14:textId="77777777" w:rsidR="00956901" w:rsidRDefault="001A109A">
      <w:pPr>
        <w:adjustRightInd w:val="0"/>
        <w:snapToGrid w:val="0"/>
        <w:spacing w:line="360" w:lineRule="auto"/>
        <w:ind w:rightChars="-244" w:right="-512"/>
        <w:jc w:val="center"/>
        <w:rPr>
          <w:rFonts w:ascii="宋体" w:hAnsi="宋体" w:cs="宋体"/>
          <w:b/>
          <w:bCs/>
          <w:sz w:val="32"/>
          <w:szCs w:val="36"/>
        </w:rPr>
      </w:pPr>
      <w:r>
        <w:rPr>
          <w:rFonts w:ascii="宋体" w:hAnsi="宋体" w:cs="宋体" w:hint="eastAsia"/>
          <w:b/>
          <w:bCs/>
          <w:sz w:val="32"/>
          <w:szCs w:val="36"/>
        </w:rPr>
        <w:t>许昌市建安区文化广电和旅游局</w:t>
      </w:r>
    </w:p>
    <w:p w14:paraId="0DE2C855" w14:textId="77777777" w:rsidR="00956901" w:rsidRDefault="001A109A">
      <w:pPr>
        <w:adjustRightInd w:val="0"/>
        <w:snapToGrid w:val="0"/>
        <w:spacing w:line="360" w:lineRule="auto"/>
        <w:ind w:rightChars="-244" w:right="-512"/>
        <w:jc w:val="center"/>
        <w:rPr>
          <w:rFonts w:ascii="宋体" w:hAnsi="宋体" w:cs="宋体"/>
          <w:b/>
          <w:bCs/>
          <w:sz w:val="32"/>
          <w:szCs w:val="36"/>
        </w:rPr>
      </w:pPr>
      <w:r>
        <w:rPr>
          <w:rFonts w:ascii="宋体" w:hint="eastAsia"/>
          <w:b/>
          <w:bCs/>
          <w:sz w:val="32"/>
          <w:szCs w:val="36"/>
        </w:rPr>
        <w:t> </w:t>
      </w:r>
      <w:r>
        <w:rPr>
          <w:rFonts w:ascii="宋体" w:hAnsi="宋体" w:cs="宋体" w:hint="eastAsia"/>
          <w:b/>
          <w:bCs/>
          <w:sz w:val="32"/>
          <w:szCs w:val="36"/>
        </w:rPr>
        <w:t>许昌市建安区华佗墓环境整治工程（不见面开标）</w:t>
      </w:r>
    </w:p>
    <w:p w14:paraId="502C1F66" w14:textId="77777777" w:rsidR="00956901" w:rsidRDefault="001A109A">
      <w:pPr>
        <w:adjustRightInd w:val="0"/>
        <w:snapToGrid w:val="0"/>
        <w:spacing w:line="360" w:lineRule="auto"/>
        <w:ind w:rightChars="-244" w:right="-512"/>
        <w:jc w:val="center"/>
        <w:rPr>
          <w:rFonts w:ascii="宋体" w:hAnsi="宋体" w:cs="宋体"/>
          <w:b/>
          <w:bCs/>
          <w:sz w:val="32"/>
          <w:szCs w:val="36"/>
        </w:rPr>
      </w:pPr>
      <w:r>
        <w:rPr>
          <w:rFonts w:ascii="宋体" w:hAnsi="宋体" w:cs="宋体" w:hint="eastAsia"/>
          <w:b/>
          <w:bCs/>
          <w:sz w:val="32"/>
          <w:szCs w:val="36"/>
        </w:rPr>
        <w:t>竞争性磋商公告</w:t>
      </w:r>
    </w:p>
    <w:p w14:paraId="47BD6093" w14:textId="77777777" w:rsidR="00956901" w:rsidRDefault="001A109A">
      <w:pPr>
        <w:pBdr>
          <w:top w:val="single" w:sz="4" w:space="1" w:color="auto"/>
          <w:left w:val="single" w:sz="4" w:space="4" w:color="auto"/>
          <w:bottom w:val="single" w:sz="4" w:space="1" w:color="auto"/>
          <w:right w:val="single" w:sz="4" w:space="4" w:color="auto"/>
        </w:pBdr>
        <w:adjustRightInd w:val="0"/>
        <w:snapToGrid w:val="0"/>
        <w:spacing w:line="360" w:lineRule="auto"/>
        <w:ind w:rightChars="-244" w:right="-512" w:firstLineChars="200" w:firstLine="480"/>
        <w:jc w:val="left"/>
        <w:rPr>
          <w:rStyle w:val="NormalCharacter"/>
          <w:rFonts w:ascii="宋体" w:hAnsi="宋体"/>
          <w:sz w:val="24"/>
          <w:szCs w:val="24"/>
        </w:rPr>
      </w:pPr>
      <w:bookmarkStart w:id="0" w:name="_Toc35393790"/>
      <w:bookmarkStart w:id="1" w:name="_Toc35393621"/>
      <w:bookmarkStart w:id="2" w:name="_Toc28359079"/>
      <w:bookmarkStart w:id="3" w:name="_Toc28359002"/>
      <w:bookmarkStart w:id="4" w:name="_Hlk24379207"/>
      <w:r>
        <w:rPr>
          <w:rStyle w:val="NormalCharacter"/>
          <w:rFonts w:ascii="宋体" w:hAnsi="宋体" w:hint="eastAsia"/>
          <w:sz w:val="24"/>
          <w:szCs w:val="24"/>
        </w:rPr>
        <w:t>项目概况</w:t>
      </w:r>
    </w:p>
    <w:p w14:paraId="472EBD0C" w14:textId="77777777" w:rsidR="00956901" w:rsidRDefault="001A109A">
      <w:pPr>
        <w:pBdr>
          <w:top w:val="single" w:sz="4" w:space="1" w:color="auto"/>
          <w:left w:val="single" w:sz="4" w:space="4" w:color="auto"/>
          <w:bottom w:val="single" w:sz="4" w:space="1" w:color="auto"/>
          <w:right w:val="single" w:sz="4" w:space="4" w:color="auto"/>
        </w:pBdr>
        <w:adjustRightInd w:val="0"/>
        <w:snapToGrid w:val="0"/>
        <w:spacing w:line="360" w:lineRule="auto"/>
        <w:ind w:rightChars="-244" w:right="-512" w:firstLineChars="200" w:firstLine="480"/>
        <w:jc w:val="left"/>
        <w:rPr>
          <w:rStyle w:val="NormalCharacter"/>
          <w:rFonts w:ascii="宋体" w:hAnsi="宋体"/>
          <w:sz w:val="24"/>
          <w:szCs w:val="24"/>
        </w:rPr>
      </w:pPr>
      <w:r>
        <w:rPr>
          <w:rStyle w:val="NormalCharacter"/>
          <w:rFonts w:ascii="宋体" w:hAnsi="宋体" w:hint="eastAsia"/>
          <w:sz w:val="24"/>
          <w:szCs w:val="24"/>
        </w:rPr>
        <w:t>许昌市建安区华佗墓环境整治工程招标项目的潜在供应商应在《全国公共资源交易平台（河南省·许昌市）》（</w:t>
      </w:r>
      <w:r>
        <w:rPr>
          <w:rStyle w:val="NormalCharacter"/>
          <w:rFonts w:ascii="宋体" w:hAnsi="宋体" w:hint="eastAsia"/>
          <w:sz w:val="24"/>
          <w:szCs w:val="24"/>
        </w:rPr>
        <w:t>http://ggzy.xuchang.gov.cn/</w:t>
      </w:r>
      <w:r>
        <w:rPr>
          <w:rStyle w:val="NormalCharacter"/>
          <w:rFonts w:ascii="宋体" w:hAnsi="宋体" w:hint="eastAsia"/>
          <w:sz w:val="24"/>
          <w:szCs w:val="24"/>
        </w:rPr>
        <w:t>）获取磋商文件，并于</w:t>
      </w:r>
      <w:r>
        <w:rPr>
          <w:rStyle w:val="NormalCharacter"/>
          <w:rFonts w:ascii="宋体" w:hAnsi="宋体" w:hint="eastAsia"/>
          <w:sz w:val="24"/>
          <w:szCs w:val="24"/>
        </w:rPr>
        <w:t>2023</w:t>
      </w:r>
      <w:r>
        <w:rPr>
          <w:rStyle w:val="NormalCharacter"/>
          <w:rFonts w:ascii="宋体" w:hAnsi="宋体" w:hint="eastAsia"/>
          <w:sz w:val="24"/>
          <w:szCs w:val="24"/>
        </w:rPr>
        <w:t>年</w:t>
      </w:r>
      <w:r>
        <w:rPr>
          <w:rStyle w:val="NormalCharacter"/>
          <w:rFonts w:ascii="宋体" w:hAnsi="宋体" w:hint="eastAsia"/>
          <w:sz w:val="24"/>
          <w:szCs w:val="24"/>
        </w:rPr>
        <w:t>1</w:t>
      </w:r>
      <w:r>
        <w:rPr>
          <w:rStyle w:val="NormalCharacter"/>
          <w:rFonts w:ascii="宋体" w:hAnsi="宋体" w:hint="eastAsia"/>
          <w:sz w:val="24"/>
          <w:szCs w:val="24"/>
        </w:rPr>
        <w:t>月</w:t>
      </w:r>
      <w:r>
        <w:rPr>
          <w:rStyle w:val="NormalCharacter"/>
          <w:rFonts w:ascii="宋体" w:hAnsi="宋体" w:hint="eastAsia"/>
          <w:sz w:val="24"/>
          <w:szCs w:val="24"/>
        </w:rPr>
        <w:t>16</w:t>
      </w:r>
      <w:r>
        <w:rPr>
          <w:rStyle w:val="NormalCharacter"/>
          <w:rFonts w:ascii="宋体" w:hAnsi="宋体" w:hint="eastAsia"/>
          <w:sz w:val="24"/>
          <w:szCs w:val="24"/>
        </w:rPr>
        <w:t>日</w:t>
      </w:r>
      <w:r>
        <w:rPr>
          <w:rStyle w:val="NormalCharacter"/>
          <w:rFonts w:ascii="宋体" w:hAnsi="宋体" w:hint="eastAsia"/>
          <w:sz w:val="24"/>
          <w:szCs w:val="24"/>
        </w:rPr>
        <w:t>09</w:t>
      </w:r>
      <w:r>
        <w:rPr>
          <w:rStyle w:val="NormalCharacter"/>
          <w:rFonts w:ascii="宋体" w:hAnsi="宋体" w:hint="eastAsia"/>
          <w:sz w:val="24"/>
          <w:szCs w:val="24"/>
        </w:rPr>
        <w:t>点</w:t>
      </w:r>
      <w:r>
        <w:rPr>
          <w:rStyle w:val="NormalCharacter"/>
          <w:rFonts w:ascii="宋体" w:hAnsi="宋体" w:hint="eastAsia"/>
          <w:sz w:val="24"/>
          <w:szCs w:val="24"/>
        </w:rPr>
        <w:t>30</w:t>
      </w:r>
      <w:r>
        <w:rPr>
          <w:rStyle w:val="NormalCharacter"/>
          <w:rFonts w:ascii="宋体" w:hAnsi="宋体" w:hint="eastAsia"/>
          <w:sz w:val="24"/>
          <w:szCs w:val="24"/>
        </w:rPr>
        <w:t>分（北京时间）前提交（上传）响应文件。</w:t>
      </w:r>
    </w:p>
    <w:bookmarkEnd w:id="0"/>
    <w:bookmarkEnd w:id="1"/>
    <w:bookmarkEnd w:id="2"/>
    <w:bookmarkEnd w:id="3"/>
    <w:p w14:paraId="6717406F" w14:textId="77777777" w:rsidR="00956901" w:rsidRDefault="001A109A">
      <w:pPr>
        <w:adjustRightInd w:val="0"/>
        <w:snapToGrid w:val="0"/>
        <w:spacing w:line="360" w:lineRule="auto"/>
        <w:ind w:rightChars="-244" w:right="-512"/>
        <w:jc w:val="left"/>
        <w:rPr>
          <w:rFonts w:ascii="宋体" w:hAnsi="宋体"/>
          <w:b/>
          <w:sz w:val="24"/>
          <w:szCs w:val="28"/>
        </w:rPr>
      </w:pPr>
      <w:r>
        <w:rPr>
          <w:rFonts w:ascii="宋体" w:hAnsi="宋体" w:hint="eastAsia"/>
          <w:b/>
          <w:sz w:val="24"/>
          <w:szCs w:val="28"/>
        </w:rPr>
        <w:t>一、项目基本情况</w:t>
      </w:r>
    </w:p>
    <w:p w14:paraId="020FE2AE" w14:textId="77777777" w:rsidR="00956901" w:rsidRDefault="001A109A">
      <w:pPr>
        <w:adjustRightInd w:val="0"/>
        <w:snapToGrid w:val="0"/>
        <w:spacing w:line="360" w:lineRule="auto"/>
        <w:ind w:rightChars="-244" w:right="-512"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、项目编号：建安政采竞磋商字〔</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号。</w:t>
      </w:r>
    </w:p>
    <w:p w14:paraId="3677E675" w14:textId="77777777" w:rsidR="00956901" w:rsidRDefault="001A109A">
      <w:pPr>
        <w:adjustRightInd w:val="0"/>
        <w:snapToGrid w:val="0"/>
        <w:spacing w:line="360" w:lineRule="auto"/>
        <w:ind w:rightChars="-244" w:right="-512"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、项目名称</w:t>
      </w:r>
      <w:bookmarkEnd w:id="4"/>
      <w:r>
        <w:rPr>
          <w:rFonts w:asciiTheme="minorEastAsia" w:eastAsiaTheme="minorEastAsia" w:hAnsiTheme="minorEastAsia" w:hint="eastAsia"/>
          <w:sz w:val="24"/>
          <w:szCs w:val="24"/>
        </w:rPr>
        <w:t>：许昌市建安区华佗墓环境整治工程。</w:t>
      </w:r>
    </w:p>
    <w:p w14:paraId="30D0E7A8" w14:textId="77777777" w:rsidR="00956901" w:rsidRDefault="001A109A">
      <w:pPr>
        <w:adjustRightInd w:val="0"/>
        <w:snapToGrid w:val="0"/>
        <w:spacing w:line="360" w:lineRule="auto"/>
        <w:ind w:rightChars="-244" w:right="-512"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、采购方式：竞争性磋商。</w:t>
      </w:r>
    </w:p>
    <w:p w14:paraId="5953D7A5" w14:textId="77777777" w:rsidR="00956901" w:rsidRDefault="001A109A">
      <w:pPr>
        <w:adjustRightInd w:val="0"/>
        <w:snapToGrid w:val="0"/>
        <w:spacing w:line="360" w:lineRule="auto"/>
        <w:ind w:rightChars="-244" w:right="-512"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、预算金额：</w:t>
      </w:r>
      <w:r>
        <w:rPr>
          <w:rFonts w:asciiTheme="minorEastAsia" w:eastAsiaTheme="minorEastAsia" w:hAnsiTheme="minorEastAsia"/>
          <w:sz w:val="24"/>
          <w:szCs w:val="24"/>
        </w:rPr>
        <w:t>1290352.18</w:t>
      </w:r>
      <w:r>
        <w:rPr>
          <w:rFonts w:asciiTheme="minorEastAsia" w:eastAsiaTheme="minorEastAsia" w:hAnsiTheme="minorEastAsia" w:hint="eastAsia"/>
          <w:sz w:val="24"/>
          <w:szCs w:val="24"/>
        </w:rPr>
        <w:t>元（自筹资金）。</w:t>
      </w:r>
    </w:p>
    <w:p w14:paraId="0084B6F4" w14:textId="77777777" w:rsidR="00956901" w:rsidRDefault="001A109A">
      <w:pPr>
        <w:adjustRightInd w:val="0"/>
        <w:snapToGrid w:val="0"/>
        <w:spacing w:line="360" w:lineRule="auto"/>
        <w:ind w:rightChars="-244" w:right="-512" w:firstLineChars="350" w:firstLine="8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最高限价：</w:t>
      </w:r>
      <w:r>
        <w:rPr>
          <w:rFonts w:asciiTheme="minorEastAsia" w:eastAsiaTheme="minorEastAsia" w:hAnsiTheme="minorEastAsia"/>
          <w:sz w:val="24"/>
          <w:szCs w:val="24"/>
        </w:rPr>
        <w:t>1290352.18</w:t>
      </w:r>
      <w:r>
        <w:rPr>
          <w:rFonts w:asciiTheme="minorEastAsia" w:eastAsiaTheme="minorEastAsia" w:hAnsiTheme="minorEastAsia" w:hint="eastAsia"/>
          <w:sz w:val="24"/>
          <w:szCs w:val="24"/>
        </w:rPr>
        <w:t>元。</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2083"/>
        <w:gridCol w:w="1127"/>
        <w:gridCol w:w="1395"/>
        <w:gridCol w:w="1440"/>
        <w:gridCol w:w="1321"/>
        <w:gridCol w:w="1620"/>
      </w:tblGrid>
      <w:tr w:rsidR="00956901" w14:paraId="771ECB4E" w14:textId="77777777">
        <w:trPr>
          <w:trHeight w:val="774"/>
          <w:jc w:val="center"/>
        </w:trPr>
        <w:tc>
          <w:tcPr>
            <w:tcW w:w="795" w:type="dxa"/>
            <w:vAlign w:val="center"/>
          </w:tcPr>
          <w:p w14:paraId="7E6B523A" w14:textId="77777777" w:rsidR="00956901" w:rsidRDefault="001A109A">
            <w:pPr>
              <w:spacing w:line="360" w:lineRule="auto"/>
              <w:ind w:rightChars="-244" w:right="-512"/>
              <w:contextualSpacing/>
              <w:jc w:val="left"/>
              <w:rPr>
                <w:rFonts w:ascii="宋体" w:hAnsi="宋体"/>
                <w:sz w:val="24"/>
              </w:rPr>
            </w:pPr>
            <w:r>
              <w:rPr>
                <w:rFonts w:ascii="宋体" w:hAnsi="宋体" w:hint="eastAsia"/>
                <w:sz w:val="24"/>
              </w:rPr>
              <w:t>序号</w:t>
            </w:r>
          </w:p>
        </w:tc>
        <w:tc>
          <w:tcPr>
            <w:tcW w:w="2083" w:type="dxa"/>
            <w:vAlign w:val="center"/>
          </w:tcPr>
          <w:p w14:paraId="763E85FC" w14:textId="77777777" w:rsidR="00956901" w:rsidRDefault="001A109A">
            <w:pPr>
              <w:spacing w:line="360" w:lineRule="auto"/>
              <w:ind w:rightChars="-244" w:right="-512" w:firstLineChars="300" w:firstLine="720"/>
              <w:contextualSpacing/>
              <w:rPr>
                <w:rFonts w:ascii="宋体" w:hAnsi="宋体"/>
                <w:sz w:val="24"/>
              </w:rPr>
            </w:pPr>
            <w:r>
              <w:rPr>
                <w:rFonts w:ascii="宋体" w:hAnsi="宋体" w:hint="eastAsia"/>
                <w:sz w:val="24"/>
              </w:rPr>
              <w:t>包号</w:t>
            </w:r>
          </w:p>
        </w:tc>
        <w:tc>
          <w:tcPr>
            <w:tcW w:w="1127" w:type="dxa"/>
            <w:vAlign w:val="center"/>
          </w:tcPr>
          <w:p w14:paraId="57A71725" w14:textId="77777777" w:rsidR="00956901" w:rsidRDefault="001A109A">
            <w:pPr>
              <w:spacing w:line="360" w:lineRule="auto"/>
              <w:ind w:rightChars="-244" w:right="-512"/>
              <w:contextualSpacing/>
              <w:jc w:val="left"/>
              <w:rPr>
                <w:rFonts w:ascii="宋体" w:hAnsi="宋体"/>
                <w:sz w:val="24"/>
              </w:rPr>
            </w:pPr>
            <w:r>
              <w:rPr>
                <w:rFonts w:ascii="宋体" w:hAnsi="宋体" w:hint="eastAsia"/>
                <w:sz w:val="24"/>
              </w:rPr>
              <w:t>包的名称</w:t>
            </w:r>
          </w:p>
        </w:tc>
        <w:tc>
          <w:tcPr>
            <w:tcW w:w="1395" w:type="dxa"/>
            <w:vAlign w:val="center"/>
          </w:tcPr>
          <w:p w14:paraId="402FD75C" w14:textId="77777777" w:rsidR="00956901" w:rsidRDefault="001A109A">
            <w:pPr>
              <w:spacing w:line="360" w:lineRule="auto"/>
              <w:ind w:rightChars="-244" w:right="-512" w:firstLineChars="100" w:firstLine="240"/>
              <w:contextualSpacing/>
              <w:jc w:val="left"/>
              <w:rPr>
                <w:rFonts w:ascii="宋体" w:hAnsi="宋体"/>
                <w:sz w:val="24"/>
              </w:rPr>
            </w:pPr>
            <w:r>
              <w:rPr>
                <w:rFonts w:ascii="宋体" w:hAnsi="宋体" w:hint="eastAsia"/>
                <w:sz w:val="24"/>
              </w:rPr>
              <w:t>包预算</w:t>
            </w:r>
          </w:p>
          <w:p w14:paraId="0665B400" w14:textId="77777777" w:rsidR="00956901" w:rsidRDefault="001A109A">
            <w:pPr>
              <w:spacing w:line="360" w:lineRule="auto"/>
              <w:ind w:rightChars="-244" w:right="-512" w:firstLineChars="100" w:firstLine="240"/>
              <w:contextualSpacing/>
              <w:jc w:val="left"/>
              <w:rPr>
                <w:rFonts w:ascii="宋体" w:hAnsi="宋体"/>
                <w:sz w:val="24"/>
              </w:rPr>
            </w:pPr>
            <w:r>
              <w:rPr>
                <w:rFonts w:ascii="宋体" w:hAnsi="宋体" w:hint="eastAsia"/>
                <w:sz w:val="24"/>
              </w:rPr>
              <w:t>（元）</w:t>
            </w:r>
          </w:p>
        </w:tc>
        <w:tc>
          <w:tcPr>
            <w:tcW w:w="1440" w:type="dxa"/>
            <w:vAlign w:val="center"/>
          </w:tcPr>
          <w:p w14:paraId="06B713BC" w14:textId="77777777" w:rsidR="00956901" w:rsidRDefault="001A109A">
            <w:pPr>
              <w:spacing w:line="360" w:lineRule="auto"/>
              <w:ind w:rightChars="-244" w:right="-512"/>
              <w:contextualSpacing/>
              <w:jc w:val="left"/>
              <w:rPr>
                <w:rFonts w:ascii="宋体" w:hAnsi="宋体"/>
                <w:sz w:val="24"/>
              </w:rPr>
            </w:pPr>
            <w:r>
              <w:rPr>
                <w:rFonts w:ascii="宋体" w:hAnsi="宋体" w:hint="eastAsia"/>
                <w:sz w:val="24"/>
              </w:rPr>
              <w:t>包最高限价</w:t>
            </w:r>
          </w:p>
          <w:p w14:paraId="387CBB76" w14:textId="77777777" w:rsidR="00956901" w:rsidRDefault="001A109A">
            <w:pPr>
              <w:spacing w:line="360" w:lineRule="auto"/>
              <w:ind w:rightChars="-244" w:right="-512" w:firstLineChars="100" w:firstLine="240"/>
              <w:contextualSpacing/>
              <w:jc w:val="left"/>
              <w:rPr>
                <w:rFonts w:ascii="宋体" w:hAnsi="宋体"/>
                <w:sz w:val="24"/>
              </w:rPr>
            </w:pPr>
            <w:r>
              <w:rPr>
                <w:rFonts w:ascii="宋体" w:hAnsi="宋体" w:hint="eastAsia"/>
                <w:sz w:val="24"/>
              </w:rPr>
              <w:t>（元）</w:t>
            </w:r>
          </w:p>
        </w:tc>
        <w:tc>
          <w:tcPr>
            <w:tcW w:w="1321" w:type="dxa"/>
            <w:vAlign w:val="center"/>
          </w:tcPr>
          <w:p w14:paraId="24305F22" w14:textId="77777777" w:rsidR="00956901" w:rsidRDefault="001A109A">
            <w:pPr>
              <w:spacing w:line="360" w:lineRule="auto"/>
              <w:ind w:rightChars="-244" w:right="-512"/>
              <w:contextualSpacing/>
              <w:jc w:val="left"/>
              <w:rPr>
                <w:rFonts w:ascii="宋体" w:hAnsi="宋体"/>
                <w:sz w:val="24"/>
              </w:rPr>
            </w:pPr>
            <w:r>
              <w:rPr>
                <w:rFonts w:ascii="宋体" w:hAnsi="宋体" w:hint="eastAsia"/>
                <w:sz w:val="24"/>
              </w:rPr>
              <w:t>是否专门面</w:t>
            </w:r>
            <w:r>
              <w:rPr>
                <w:rFonts w:ascii="宋体" w:hAnsi="宋体" w:hint="eastAsia"/>
                <w:sz w:val="24"/>
              </w:rPr>
              <w:t xml:space="preserve"> </w:t>
            </w:r>
          </w:p>
          <w:p w14:paraId="6EBE56D8" w14:textId="77777777" w:rsidR="00956901" w:rsidRDefault="001A109A">
            <w:pPr>
              <w:spacing w:line="360" w:lineRule="auto"/>
              <w:ind w:rightChars="-244" w:right="-512"/>
              <w:contextualSpacing/>
              <w:jc w:val="left"/>
              <w:rPr>
                <w:rFonts w:ascii="宋体" w:hAnsi="宋体"/>
                <w:sz w:val="24"/>
              </w:rPr>
            </w:pPr>
            <w:r>
              <w:rPr>
                <w:rFonts w:ascii="宋体" w:hAnsi="宋体" w:hint="eastAsia"/>
                <w:sz w:val="24"/>
              </w:rPr>
              <w:t>向中小企业</w:t>
            </w:r>
          </w:p>
        </w:tc>
        <w:tc>
          <w:tcPr>
            <w:tcW w:w="1620" w:type="dxa"/>
            <w:vAlign w:val="center"/>
          </w:tcPr>
          <w:p w14:paraId="17167EDA" w14:textId="77777777" w:rsidR="00956901" w:rsidRDefault="001A109A">
            <w:pPr>
              <w:spacing w:line="360" w:lineRule="auto"/>
              <w:ind w:left="480" w:rightChars="-244" w:right="-512" w:hangingChars="200" w:hanging="480"/>
              <w:contextualSpacing/>
              <w:jc w:val="left"/>
              <w:rPr>
                <w:rFonts w:ascii="宋体" w:hAnsi="宋体" w:cs="宋体"/>
                <w:sz w:val="24"/>
                <w:szCs w:val="24"/>
              </w:rPr>
            </w:pPr>
            <w:r>
              <w:rPr>
                <w:rFonts w:ascii="宋体" w:hAnsi="宋体" w:cs="宋体"/>
                <w:sz w:val="24"/>
                <w:szCs w:val="24"/>
              </w:rPr>
              <w:t>采购预留金额</w:t>
            </w:r>
          </w:p>
          <w:p w14:paraId="550D37B4" w14:textId="77777777" w:rsidR="00956901" w:rsidRDefault="001A109A">
            <w:pPr>
              <w:spacing w:line="360" w:lineRule="auto"/>
              <w:ind w:rightChars="-244" w:right="-512" w:firstLineChars="200" w:firstLine="480"/>
              <w:contextualSpacing/>
              <w:jc w:val="left"/>
              <w:rPr>
                <w:rFonts w:ascii="宋体" w:hAnsi="宋体"/>
                <w:sz w:val="24"/>
              </w:rPr>
            </w:pPr>
            <w:r>
              <w:rPr>
                <w:rFonts w:ascii="宋体" w:hAnsi="宋体" w:cs="宋体"/>
                <w:sz w:val="24"/>
                <w:szCs w:val="24"/>
              </w:rPr>
              <w:t>（元）</w:t>
            </w:r>
          </w:p>
        </w:tc>
      </w:tr>
      <w:tr w:rsidR="00956901" w14:paraId="2B4F04C3" w14:textId="77777777">
        <w:trPr>
          <w:trHeight w:val="546"/>
          <w:jc w:val="center"/>
        </w:trPr>
        <w:tc>
          <w:tcPr>
            <w:tcW w:w="795" w:type="dxa"/>
            <w:vAlign w:val="center"/>
          </w:tcPr>
          <w:p w14:paraId="736A6425" w14:textId="77777777" w:rsidR="00956901" w:rsidRDefault="001A109A">
            <w:pPr>
              <w:spacing w:line="360" w:lineRule="auto"/>
              <w:ind w:rightChars="-244" w:right="-512" w:firstLineChars="100" w:firstLine="240"/>
              <w:contextualSpacing/>
              <w:rPr>
                <w:rFonts w:ascii="宋体" w:hAnsi="宋体"/>
                <w:sz w:val="24"/>
              </w:rPr>
            </w:pPr>
            <w:r>
              <w:rPr>
                <w:rFonts w:ascii="宋体" w:hAnsi="宋体" w:hint="eastAsia"/>
                <w:sz w:val="24"/>
              </w:rPr>
              <w:t>1</w:t>
            </w:r>
          </w:p>
        </w:tc>
        <w:tc>
          <w:tcPr>
            <w:tcW w:w="2083" w:type="dxa"/>
            <w:vAlign w:val="center"/>
          </w:tcPr>
          <w:p w14:paraId="5390E689" w14:textId="77777777" w:rsidR="00956901" w:rsidRDefault="001A109A">
            <w:pPr>
              <w:spacing w:line="360" w:lineRule="auto"/>
              <w:ind w:rightChars="-244" w:right="-512"/>
              <w:contextualSpacing/>
              <w:jc w:val="left"/>
              <w:rPr>
                <w:rFonts w:ascii="宋体" w:hAnsi="宋体"/>
                <w:sz w:val="24"/>
              </w:rPr>
            </w:pPr>
            <w:r>
              <w:rPr>
                <w:rFonts w:ascii="宋体" w:hAnsi="宋体" w:hint="eastAsia"/>
                <w:sz w:val="24"/>
              </w:rPr>
              <w:t>建安政采竞磋商字</w:t>
            </w:r>
          </w:p>
          <w:p w14:paraId="78E902C9" w14:textId="77777777" w:rsidR="00956901" w:rsidRDefault="001A109A">
            <w:pPr>
              <w:spacing w:line="360" w:lineRule="auto"/>
              <w:ind w:rightChars="-244" w:right="-512"/>
              <w:contextualSpacing/>
              <w:jc w:val="left"/>
              <w:rPr>
                <w:rFonts w:ascii="宋体" w:hAnsi="宋体"/>
                <w:sz w:val="24"/>
              </w:rPr>
            </w:pPr>
            <w:r>
              <w:rPr>
                <w:rFonts w:ascii="宋体" w:hAnsi="宋体" w:hint="eastAsia"/>
                <w:sz w:val="24"/>
              </w:rPr>
              <w:t>〔</w:t>
            </w:r>
            <w:r>
              <w:rPr>
                <w:rFonts w:ascii="宋体" w:hAnsi="宋体" w:hint="eastAsia"/>
                <w:sz w:val="24"/>
              </w:rPr>
              <w:t>2022</w:t>
            </w:r>
            <w:r>
              <w:rPr>
                <w:rFonts w:ascii="宋体" w:hAnsi="宋体" w:hint="eastAsia"/>
                <w:sz w:val="24"/>
              </w:rPr>
              <w:t>〕</w:t>
            </w:r>
            <w:r>
              <w:rPr>
                <w:rFonts w:ascii="宋体" w:hAnsi="宋体"/>
                <w:sz w:val="24"/>
              </w:rPr>
              <w:t>5</w:t>
            </w:r>
            <w:r>
              <w:rPr>
                <w:rFonts w:ascii="宋体" w:hAnsi="宋体" w:hint="eastAsia"/>
                <w:sz w:val="24"/>
              </w:rPr>
              <w:t>号</w:t>
            </w:r>
          </w:p>
        </w:tc>
        <w:tc>
          <w:tcPr>
            <w:tcW w:w="1127" w:type="dxa"/>
            <w:vAlign w:val="center"/>
          </w:tcPr>
          <w:p w14:paraId="1E1CE43D" w14:textId="77777777" w:rsidR="00956901" w:rsidRDefault="001A109A">
            <w:pPr>
              <w:spacing w:line="360" w:lineRule="auto"/>
              <w:ind w:rightChars="-244" w:right="-512"/>
              <w:contextualSpacing/>
              <w:jc w:val="left"/>
              <w:rPr>
                <w:rFonts w:ascii="宋体" w:hAnsi="宋体"/>
                <w:sz w:val="24"/>
              </w:rPr>
            </w:pPr>
            <w:r>
              <w:rPr>
                <w:rFonts w:ascii="宋体" w:hAnsi="宋体" w:hint="eastAsia"/>
                <w:sz w:val="24"/>
              </w:rPr>
              <w:t>第一标段</w:t>
            </w:r>
          </w:p>
        </w:tc>
        <w:tc>
          <w:tcPr>
            <w:tcW w:w="1395" w:type="dxa"/>
            <w:vAlign w:val="center"/>
          </w:tcPr>
          <w:p w14:paraId="556CBE84" w14:textId="77777777" w:rsidR="00956901" w:rsidRDefault="001A109A">
            <w:pPr>
              <w:spacing w:line="360" w:lineRule="auto"/>
              <w:ind w:rightChars="-244" w:right="-512"/>
              <w:contextualSpacing/>
              <w:jc w:val="left"/>
              <w:rPr>
                <w:rFonts w:ascii="宋体" w:hAnsi="宋体"/>
                <w:sz w:val="24"/>
              </w:rPr>
            </w:pPr>
            <w:r>
              <w:rPr>
                <w:rFonts w:asciiTheme="minorEastAsia" w:eastAsiaTheme="minorEastAsia" w:hAnsiTheme="minorEastAsia"/>
                <w:sz w:val="24"/>
                <w:szCs w:val="24"/>
              </w:rPr>
              <w:t>1290352.18</w:t>
            </w:r>
          </w:p>
        </w:tc>
        <w:tc>
          <w:tcPr>
            <w:tcW w:w="1440" w:type="dxa"/>
            <w:vAlign w:val="center"/>
          </w:tcPr>
          <w:p w14:paraId="47D5BD4C" w14:textId="77777777" w:rsidR="00956901" w:rsidRDefault="001A109A">
            <w:pPr>
              <w:spacing w:line="360" w:lineRule="auto"/>
              <w:ind w:rightChars="-244" w:right="-512"/>
              <w:contextualSpacing/>
              <w:jc w:val="left"/>
              <w:rPr>
                <w:rFonts w:ascii="宋体" w:hAnsi="宋体"/>
                <w:sz w:val="24"/>
              </w:rPr>
            </w:pPr>
            <w:r>
              <w:rPr>
                <w:rFonts w:asciiTheme="minorEastAsia" w:eastAsiaTheme="minorEastAsia" w:hAnsiTheme="minorEastAsia"/>
                <w:sz w:val="24"/>
                <w:szCs w:val="24"/>
              </w:rPr>
              <w:t>1290352.18</w:t>
            </w:r>
          </w:p>
        </w:tc>
        <w:tc>
          <w:tcPr>
            <w:tcW w:w="1321" w:type="dxa"/>
            <w:vAlign w:val="center"/>
          </w:tcPr>
          <w:p w14:paraId="6DCBE34D" w14:textId="77777777" w:rsidR="00956901" w:rsidRDefault="001A109A">
            <w:pPr>
              <w:spacing w:line="360" w:lineRule="auto"/>
              <w:ind w:rightChars="-244" w:right="-512" w:firstLineChars="200" w:firstLine="480"/>
              <w:contextualSpacing/>
              <w:jc w:val="left"/>
              <w:rPr>
                <w:rFonts w:asciiTheme="minorEastAsia" w:eastAsiaTheme="minorEastAsia" w:hAnsiTheme="minorEastAsia"/>
                <w:sz w:val="24"/>
                <w:szCs w:val="24"/>
              </w:rPr>
            </w:pPr>
            <w:r>
              <w:rPr>
                <w:rFonts w:asciiTheme="minorEastAsia" w:eastAsiaTheme="minorEastAsia" w:hAnsiTheme="minorEastAsia" w:hint="eastAsia"/>
                <w:sz w:val="24"/>
                <w:szCs w:val="24"/>
              </w:rPr>
              <w:t>是</w:t>
            </w:r>
          </w:p>
        </w:tc>
        <w:tc>
          <w:tcPr>
            <w:tcW w:w="1620" w:type="dxa"/>
            <w:vAlign w:val="center"/>
          </w:tcPr>
          <w:p w14:paraId="41DBE0E2" w14:textId="77777777" w:rsidR="00956901" w:rsidRDefault="001A109A">
            <w:pPr>
              <w:spacing w:line="360" w:lineRule="auto"/>
              <w:ind w:rightChars="-244" w:right="-512" w:firstLineChars="100" w:firstLine="240"/>
              <w:contextualSpacing/>
              <w:jc w:val="left"/>
              <w:rPr>
                <w:rFonts w:asciiTheme="minorEastAsia" w:eastAsiaTheme="minorEastAsia" w:hAnsiTheme="minorEastAsia"/>
                <w:sz w:val="24"/>
                <w:szCs w:val="24"/>
              </w:rPr>
            </w:pPr>
            <w:r>
              <w:rPr>
                <w:rFonts w:asciiTheme="minorEastAsia" w:eastAsiaTheme="minorEastAsia" w:hAnsiTheme="minorEastAsia"/>
                <w:sz w:val="24"/>
                <w:szCs w:val="24"/>
              </w:rPr>
              <w:t>1290352.18</w:t>
            </w:r>
          </w:p>
        </w:tc>
      </w:tr>
    </w:tbl>
    <w:p w14:paraId="11766B55" w14:textId="77777777" w:rsidR="00956901" w:rsidRDefault="001A109A">
      <w:pPr>
        <w:adjustRightInd w:val="0"/>
        <w:snapToGrid w:val="0"/>
        <w:spacing w:line="360" w:lineRule="auto"/>
        <w:ind w:rightChars="-244" w:right="-512"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、采购需求（包括但不限于标的的名称、数量、简要技术需求或服务要求等）</w:t>
      </w:r>
    </w:p>
    <w:p w14:paraId="07006217" w14:textId="57CE14BD" w:rsidR="00956901" w:rsidRDefault="001A109A">
      <w:pPr>
        <w:adjustRightInd w:val="0"/>
        <w:snapToGrid w:val="0"/>
        <w:spacing w:line="360" w:lineRule="auto"/>
        <w:ind w:rightChars="-244" w:right="-512" w:firstLineChars="300" w:firstLine="720"/>
        <w:jc w:val="left"/>
        <w:rPr>
          <w:rFonts w:asciiTheme="minorEastAsia" w:eastAsiaTheme="minorEastAsia" w:hAnsiTheme="minorEastAsia"/>
          <w:sz w:val="24"/>
          <w:szCs w:val="24"/>
        </w:rPr>
      </w:pPr>
      <w:r>
        <w:rPr>
          <w:rFonts w:ascii="宋体" w:hAnsi="宋体" w:hint="eastAsia"/>
          <w:sz w:val="24"/>
          <w:szCs w:val="24"/>
        </w:rPr>
        <w:t>清除墓冢及院内的杂草树木，平整院内场地，将功德碑全部移至西侧围墙；砌筑墓冢周围的挡土墙，用黄土回封墓冢并适度夯实；铺设墓冢周围道路及广场，在道路及广场两侧进行绿化，并在墓冢周围种植中草药；铺设华佗像前广场等</w:t>
      </w:r>
      <w:r>
        <w:rPr>
          <w:rFonts w:asciiTheme="minorEastAsia" w:eastAsiaTheme="minorEastAsia" w:hAnsiTheme="minorEastAsia" w:hint="eastAsia"/>
          <w:sz w:val="24"/>
          <w:szCs w:val="24"/>
        </w:rPr>
        <w:t>。</w:t>
      </w:r>
    </w:p>
    <w:p w14:paraId="34BFC766" w14:textId="77777777" w:rsidR="00956901" w:rsidRDefault="001A109A">
      <w:pPr>
        <w:adjustRightInd w:val="0"/>
        <w:snapToGrid w:val="0"/>
        <w:spacing w:line="360" w:lineRule="auto"/>
        <w:ind w:rightChars="-244" w:right="-512"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、合同履行期限：</w:t>
      </w:r>
      <w:r>
        <w:rPr>
          <w:rFonts w:asciiTheme="minorEastAsia" w:eastAsiaTheme="minorEastAsia" w:hAnsiTheme="minorEastAsia" w:hint="eastAsia"/>
          <w:sz w:val="24"/>
          <w:szCs w:val="24"/>
        </w:rPr>
        <w:t>3</w:t>
      </w:r>
      <w:r>
        <w:rPr>
          <w:rFonts w:asciiTheme="minorEastAsia" w:eastAsiaTheme="minorEastAsia" w:hAnsiTheme="minorEastAsia"/>
          <w:sz w:val="24"/>
          <w:szCs w:val="24"/>
        </w:rPr>
        <w:t>0</w:t>
      </w:r>
      <w:r>
        <w:rPr>
          <w:rFonts w:asciiTheme="minorEastAsia" w:eastAsiaTheme="minorEastAsia" w:hAnsiTheme="minorEastAsia" w:hint="eastAsia"/>
          <w:sz w:val="24"/>
          <w:szCs w:val="24"/>
        </w:rPr>
        <w:t>日历天。</w:t>
      </w:r>
    </w:p>
    <w:p w14:paraId="3C5172FD" w14:textId="77777777" w:rsidR="00956901" w:rsidRPr="00D42843" w:rsidRDefault="001A109A">
      <w:pPr>
        <w:adjustRightInd w:val="0"/>
        <w:snapToGrid w:val="0"/>
        <w:spacing w:line="360" w:lineRule="auto"/>
        <w:ind w:rightChars="-244" w:right="-512"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bookmarkStart w:id="5" w:name="_Toc28359080"/>
      <w:bookmarkStart w:id="6" w:name="_Toc35393622"/>
      <w:bookmarkStart w:id="7" w:name="_Toc35393791"/>
      <w:bookmarkStart w:id="8" w:name="_Toc28359003"/>
      <w:r>
        <w:rPr>
          <w:rFonts w:asciiTheme="minorEastAsia" w:eastAsiaTheme="minorEastAsia" w:hAnsiTheme="minorEastAsia" w:hint="eastAsia"/>
          <w:sz w:val="24"/>
          <w:szCs w:val="24"/>
        </w:rPr>
        <w:t>、本项目是否接受联合体投标：</w:t>
      </w:r>
      <w:r w:rsidRPr="00D42843">
        <w:rPr>
          <w:rFonts w:asciiTheme="minorEastAsia" w:eastAsiaTheme="minorEastAsia" w:hAnsiTheme="minorEastAsia" w:hint="eastAsia"/>
          <w:sz w:val="24"/>
          <w:szCs w:val="24"/>
        </w:rPr>
        <w:t>否。</w:t>
      </w:r>
    </w:p>
    <w:p w14:paraId="1BB53312" w14:textId="4A754BCB" w:rsidR="00956901" w:rsidRDefault="001A109A">
      <w:pPr>
        <w:adjustRightInd w:val="0"/>
        <w:snapToGrid w:val="0"/>
        <w:spacing w:line="360" w:lineRule="auto"/>
        <w:ind w:rightChars="-244" w:right="-512"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、是否接受进口产品：否。</w:t>
      </w:r>
    </w:p>
    <w:p w14:paraId="10E97920" w14:textId="09DC7FD4" w:rsidR="00D42843" w:rsidRPr="00D42843" w:rsidRDefault="00D42843" w:rsidP="00D42843">
      <w:pPr>
        <w:adjustRightInd w:val="0"/>
        <w:snapToGrid w:val="0"/>
        <w:spacing w:line="360" w:lineRule="auto"/>
        <w:ind w:rightChars="-244" w:right="-512" w:firstLineChars="200" w:firstLine="480"/>
        <w:jc w:val="left"/>
        <w:rPr>
          <w:rFonts w:asciiTheme="minorEastAsia" w:eastAsiaTheme="minorEastAsia" w:hAnsiTheme="minorEastAsia" w:hint="eastAsia"/>
          <w:sz w:val="24"/>
          <w:szCs w:val="24"/>
        </w:rPr>
      </w:pPr>
      <w:r w:rsidRPr="00D42843">
        <w:rPr>
          <w:rFonts w:asciiTheme="minorEastAsia" w:eastAsiaTheme="minorEastAsia" w:hAnsiTheme="minorEastAsia" w:hint="eastAsia"/>
          <w:sz w:val="24"/>
          <w:szCs w:val="24"/>
        </w:rPr>
        <w:t>9、是否专门面向中小企业：是</w:t>
      </w:r>
      <w:r w:rsidRPr="00D42843">
        <w:rPr>
          <w:rFonts w:asciiTheme="minorEastAsia" w:eastAsiaTheme="minorEastAsia" w:hAnsiTheme="minorEastAsia" w:hint="eastAsia"/>
          <w:sz w:val="24"/>
          <w:szCs w:val="24"/>
        </w:rPr>
        <w:t>。</w:t>
      </w:r>
    </w:p>
    <w:p w14:paraId="1175073E" w14:textId="77777777" w:rsidR="00956901" w:rsidRDefault="001A109A">
      <w:pPr>
        <w:adjustRightInd w:val="0"/>
        <w:snapToGrid w:val="0"/>
        <w:spacing w:line="360" w:lineRule="auto"/>
        <w:ind w:rightChars="-244" w:right="-512"/>
        <w:jc w:val="left"/>
        <w:rPr>
          <w:rFonts w:ascii="宋体" w:hAnsi="宋体" w:cs="宋体"/>
          <w:b/>
          <w:bCs/>
          <w:sz w:val="24"/>
          <w:szCs w:val="28"/>
        </w:rPr>
      </w:pPr>
      <w:r>
        <w:rPr>
          <w:rFonts w:ascii="宋体" w:hAnsi="宋体" w:cs="宋体" w:hint="eastAsia"/>
          <w:b/>
          <w:bCs/>
          <w:sz w:val="24"/>
          <w:szCs w:val="28"/>
        </w:rPr>
        <w:t>二、供应商资格要求：</w:t>
      </w:r>
      <w:bookmarkStart w:id="9" w:name="_Toc28359004"/>
      <w:bookmarkStart w:id="10" w:name="_Toc35393792"/>
      <w:bookmarkStart w:id="11" w:name="_Toc35393623"/>
      <w:bookmarkStart w:id="12" w:name="_Toc28359081"/>
      <w:bookmarkEnd w:id="5"/>
      <w:bookmarkEnd w:id="6"/>
      <w:bookmarkEnd w:id="7"/>
      <w:bookmarkEnd w:id="8"/>
    </w:p>
    <w:p w14:paraId="51A396DC" w14:textId="77777777" w:rsidR="00956901" w:rsidRDefault="001A109A">
      <w:pPr>
        <w:adjustRightInd w:val="0"/>
        <w:snapToGrid w:val="0"/>
        <w:spacing w:line="360" w:lineRule="auto"/>
        <w:ind w:rightChars="-244" w:right="-512" w:firstLineChars="200" w:firstLine="480"/>
        <w:jc w:val="left"/>
        <w:rPr>
          <w:rFonts w:ascii="宋体" w:hAnsi="宋体"/>
          <w:b/>
          <w:sz w:val="24"/>
          <w:szCs w:val="28"/>
        </w:rPr>
      </w:pPr>
      <w:r>
        <w:rPr>
          <w:rFonts w:ascii="宋体" w:hAnsi="宋体" w:hint="eastAsia"/>
          <w:sz w:val="24"/>
          <w:szCs w:val="28"/>
        </w:rPr>
        <w:t>1</w:t>
      </w:r>
      <w:r>
        <w:rPr>
          <w:rFonts w:ascii="宋体" w:hAnsi="宋体" w:hint="eastAsia"/>
          <w:sz w:val="24"/>
          <w:szCs w:val="28"/>
        </w:rPr>
        <w:t>、满足《中华人民共和国政府采购法》第二十二条规定；</w:t>
      </w:r>
    </w:p>
    <w:p w14:paraId="0BDF5EC0" w14:textId="77777777" w:rsidR="00956901" w:rsidRDefault="001A109A">
      <w:pPr>
        <w:adjustRightInd w:val="0"/>
        <w:snapToGrid w:val="0"/>
        <w:spacing w:line="360" w:lineRule="auto"/>
        <w:ind w:rightChars="-244" w:right="-512" w:firstLineChars="200" w:firstLine="480"/>
        <w:jc w:val="left"/>
        <w:rPr>
          <w:rFonts w:ascii="宋体" w:hAnsi="宋体"/>
          <w:sz w:val="24"/>
          <w:szCs w:val="28"/>
        </w:rPr>
      </w:pPr>
      <w:r>
        <w:rPr>
          <w:rFonts w:ascii="宋体" w:hAnsi="宋体" w:hint="eastAsia"/>
          <w:sz w:val="24"/>
          <w:szCs w:val="28"/>
        </w:rPr>
        <w:lastRenderedPageBreak/>
        <w:t>2</w:t>
      </w:r>
      <w:r>
        <w:rPr>
          <w:rFonts w:ascii="宋体" w:hAnsi="宋体" w:hint="eastAsia"/>
          <w:sz w:val="24"/>
          <w:szCs w:val="28"/>
        </w:rPr>
        <w:t>、落实政府采购政策满足的资格要求：本项目落实节能环保、中小微型企业、监狱企业、残疾人福利性单位扶持等相关政府采购政策；</w:t>
      </w:r>
    </w:p>
    <w:p w14:paraId="1342A3A6" w14:textId="77777777" w:rsidR="00956901" w:rsidRDefault="001A109A">
      <w:pPr>
        <w:adjustRightInd w:val="0"/>
        <w:snapToGrid w:val="0"/>
        <w:spacing w:line="360" w:lineRule="auto"/>
        <w:ind w:rightChars="-244" w:right="-512" w:firstLineChars="200" w:firstLine="480"/>
        <w:jc w:val="left"/>
        <w:rPr>
          <w:rFonts w:ascii="宋体" w:hAnsi="宋体"/>
          <w:sz w:val="24"/>
          <w:szCs w:val="28"/>
        </w:rPr>
      </w:pPr>
      <w:r>
        <w:rPr>
          <w:rFonts w:ascii="宋体" w:hAnsi="宋体" w:hint="eastAsia"/>
          <w:sz w:val="24"/>
          <w:szCs w:val="28"/>
        </w:rPr>
        <w:t>3</w:t>
      </w:r>
      <w:r>
        <w:rPr>
          <w:rFonts w:ascii="宋体" w:hAnsi="宋体" w:hint="eastAsia"/>
          <w:sz w:val="24"/>
          <w:szCs w:val="28"/>
        </w:rPr>
        <w:t>、本项目的特定资格要求：无；</w:t>
      </w:r>
    </w:p>
    <w:p w14:paraId="7E8CDE1C" w14:textId="77777777" w:rsidR="00956901" w:rsidRDefault="001A109A">
      <w:pPr>
        <w:adjustRightInd w:val="0"/>
        <w:snapToGrid w:val="0"/>
        <w:spacing w:line="360" w:lineRule="auto"/>
        <w:ind w:rightChars="-244" w:right="-512" w:firstLineChars="200" w:firstLine="480"/>
        <w:jc w:val="left"/>
      </w:pPr>
      <w:r>
        <w:rPr>
          <w:rFonts w:ascii="宋体" w:hAnsi="宋体" w:hint="eastAsia"/>
          <w:sz w:val="24"/>
          <w:szCs w:val="28"/>
        </w:rPr>
        <w:t>4</w:t>
      </w:r>
      <w:r>
        <w:rPr>
          <w:rFonts w:ascii="宋体" w:hAnsi="宋体" w:hint="eastAsia"/>
          <w:sz w:val="24"/>
          <w:szCs w:val="28"/>
          <w:lang w:val="zh-CN"/>
        </w:rPr>
        <w:t>、未被列入“信用中国”网站</w:t>
      </w:r>
      <w:r>
        <w:rPr>
          <w:rFonts w:ascii="宋体" w:hAnsi="宋体" w:hint="eastAsia"/>
          <w:sz w:val="24"/>
          <w:szCs w:val="28"/>
          <w:lang w:val="zh-CN"/>
        </w:rPr>
        <w:t>(www.creditchina.gov.cn)</w:t>
      </w:r>
      <w:r>
        <w:rPr>
          <w:rFonts w:ascii="宋体" w:hAnsi="宋体" w:hint="eastAsia"/>
          <w:sz w:val="24"/>
          <w:szCs w:val="28"/>
          <w:lang w:val="zh-CN"/>
        </w:rPr>
        <w:t>失信被执行人、税收违法黑名单的供应商；“中国政府采购网”</w:t>
      </w:r>
      <w:r>
        <w:rPr>
          <w:rFonts w:ascii="宋体" w:hAnsi="宋体" w:hint="eastAsia"/>
          <w:sz w:val="24"/>
          <w:szCs w:val="28"/>
          <w:lang w:val="zh-CN"/>
        </w:rPr>
        <w:t xml:space="preserve"> (www.ccgp.gov.cn) </w:t>
      </w:r>
      <w:r>
        <w:rPr>
          <w:rFonts w:ascii="宋体" w:hAnsi="宋体" w:hint="eastAsia"/>
          <w:sz w:val="24"/>
          <w:szCs w:val="28"/>
          <w:lang w:val="zh-CN"/>
        </w:rPr>
        <w:t>政府采购严重违法失信行为记录名单的供应商；</w:t>
      </w:r>
      <w:r>
        <w:rPr>
          <w:rFonts w:ascii="宋体" w:hAnsi="宋体" w:hint="eastAsia"/>
          <w:sz w:val="24"/>
          <w:szCs w:val="28"/>
          <w:lang w:val="zh-CN"/>
        </w:rPr>
        <w:t xml:space="preserve"> </w:t>
      </w:r>
      <w:r>
        <w:rPr>
          <w:rFonts w:ascii="宋体" w:hAnsi="宋体" w:hint="eastAsia"/>
          <w:sz w:val="24"/>
          <w:szCs w:val="28"/>
          <w:lang w:val="zh-CN"/>
        </w:rPr>
        <w:t>“中国社会组织政务服务平台”网站（</w:t>
      </w:r>
      <w:r>
        <w:rPr>
          <w:rFonts w:ascii="宋体" w:hAnsi="宋体" w:hint="eastAsia"/>
          <w:sz w:val="24"/>
          <w:szCs w:val="28"/>
          <w:lang w:val="zh-CN"/>
        </w:rPr>
        <w:t>https://chinanpo.mca.gov.cn</w:t>
      </w:r>
      <w:r>
        <w:rPr>
          <w:rFonts w:ascii="宋体" w:hAnsi="宋体" w:hint="eastAsia"/>
          <w:sz w:val="24"/>
          <w:szCs w:val="28"/>
          <w:lang w:val="zh-CN"/>
        </w:rPr>
        <w:t>）严重违法失信社会组织。</w:t>
      </w:r>
    </w:p>
    <w:bookmarkEnd w:id="9"/>
    <w:bookmarkEnd w:id="10"/>
    <w:bookmarkEnd w:id="11"/>
    <w:bookmarkEnd w:id="12"/>
    <w:p w14:paraId="7D31CAF5" w14:textId="77777777" w:rsidR="00956901" w:rsidRDefault="001A109A">
      <w:pPr>
        <w:adjustRightInd w:val="0"/>
        <w:snapToGrid w:val="0"/>
        <w:spacing w:line="360" w:lineRule="auto"/>
        <w:ind w:rightChars="-244" w:right="-512"/>
        <w:jc w:val="left"/>
        <w:rPr>
          <w:rFonts w:ascii="宋体" w:hAnsi="宋体" w:cs="Cambria"/>
          <w:b/>
          <w:sz w:val="24"/>
          <w:szCs w:val="28"/>
        </w:rPr>
      </w:pPr>
      <w:r>
        <w:rPr>
          <w:rFonts w:ascii="宋体" w:hAnsi="宋体" w:cs="Cambria" w:hint="eastAsia"/>
          <w:b/>
          <w:sz w:val="24"/>
          <w:szCs w:val="28"/>
        </w:rPr>
        <w:t>三、获取磋商文件</w:t>
      </w:r>
    </w:p>
    <w:p w14:paraId="7A4423B1" w14:textId="77777777" w:rsidR="00956901" w:rsidRDefault="001A109A">
      <w:pPr>
        <w:adjustRightInd w:val="0"/>
        <w:snapToGrid w:val="0"/>
        <w:spacing w:line="360" w:lineRule="auto"/>
        <w:ind w:rightChars="-244" w:right="-512" w:firstLineChars="200" w:firstLine="480"/>
        <w:jc w:val="left"/>
        <w:rPr>
          <w:rFonts w:ascii="宋体" w:hAnsi="宋体" w:cs="Cambria"/>
          <w:sz w:val="24"/>
          <w:szCs w:val="28"/>
        </w:rPr>
      </w:pPr>
      <w:r>
        <w:rPr>
          <w:rFonts w:ascii="宋体" w:hAnsi="宋体" w:cs="Cambria" w:hint="eastAsia"/>
          <w:sz w:val="24"/>
          <w:szCs w:val="28"/>
        </w:rPr>
        <w:t>1.</w:t>
      </w:r>
      <w:r>
        <w:rPr>
          <w:rFonts w:ascii="宋体" w:hAnsi="宋体" w:cs="Cambria" w:hint="eastAsia"/>
          <w:sz w:val="24"/>
          <w:szCs w:val="28"/>
        </w:rPr>
        <w:t>时间：</w:t>
      </w:r>
      <w:r>
        <w:rPr>
          <w:rFonts w:ascii="宋体" w:hAnsi="宋体" w:cs="Cambria" w:hint="eastAsia"/>
          <w:sz w:val="24"/>
          <w:szCs w:val="28"/>
        </w:rPr>
        <w:t>2022</w:t>
      </w:r>
      <w:r>
        <w:rPr>
          <w:rFonts w:ascii="宋体" w:hAnsi="宋体" w:cs="Cambria" w:hint="eastAsia"/>
          <w:sz w:val="24"/>
          <w:szCs w:val="28"/>
        </w:rPr>
        <w:t>年</w:t>
      </w:r>
      <w:r>
        <w:rPr>
          <w:rFonts w:ascii="宋体" w:hAnsi="宋体" w:cs="Cambria" w:hint="eastAsia"/>
          <w:sz w:val="24"/>
          <w:szCs w:val="28"/>
        </w:rPr>
        <w:t>12</w:t>
      </w:r>
      <w:r>
        <w:rPr>
          <w:rFonts w:ascii="宋体" w:hAnsi="宋体" w:cs="Cambria" w:hint="eastAsia"/>
          <w:sz w:val="24"/>
          <w:szCs w:val="28"/>
        </w:rPr>
        <w:t>月</w:t>
      </w:r>
      <w:r>
        <w:rPr>
          <w:rFonts w:ascii="宋体" w:hAnsi="宋体" w:cs="Cambria"/>
          <w:sz w:val="24"/>
          <w:szCs w:val="28"/>
        </w:rPr>
        <w:t>30</w:t>
      </w:r>
      <w:r>
        <w:rPr>
          <w:rFonts w:ascii="宋体" w:hAnsi="宋体" w:cs="Cambria" w:hint="eastAsia"/>
          <w:sz w:val="24"/>
          <w:szCs w:val="28"/>
        </w:rPr>
        <w:t>日至</w:t>
      </w:r>
      <w:r>
        <w:rPr>
          <w:rFonts w:ascii="宋体" w:hAnsi="宋体" w:cs="Cambria" w:hint="eastAsia"/>
          <w:sz w:val="24"/>
          <w:szCs w:val="28"/>
        </w:rPr>
        <w:t>2023</w:t>
      </w:r>
      <w:r>
        <w:rPr>
          <w:rFonts w:ascii="宋体" w:hAnsi="宋体" w:cs="Cambria" w:hint="eastAsia"/>
          <w:sz w:val="24"/>
          <w:szCs w:val="28"/>
        </w:rPr>
        <w:t>年</w:t>
      </w:r>
      <w:r>
        <w:rPr>
          <w:rFonts w:ascii="宋体" w:hAnsi="宋体" w:cs="Cambria" w:hint="eastAsia"/>
          <w:sz w:val="24"/>
          <w:szCs w:val="28"/>
        </w:rPr>
        <w:t>1</w:t>
      </w:r>
      <w:r>
        <w:rPr>
          <w:rFonts w:ascii="宋体" w:hAnsi="宋体" w:cs="Cambria" w:hint="eastAsia"/>
          <w:sz w:val="24"/>
          <w:szCs w:val="28"/>
        </w:rPr>
        <w:t>月</w:t>
      </w:r>
      <w:r>
        <w:rPr>
          <w:rFonts w:ascii="宋体" w:hAnsi="宋体" w:cs="Cambria"/>
          <w:sz w:val="24"/>
          <w:szCs w:val="28"/>
        </w:rPr>
        <w:t>16</w:t>
      </w:r>
      <w:r>
        <w:rPr>
          <w:rFonts w:ascii="宋体" w:hAnsi="宋体" w:cs="Cambria" w:hint="eastAsia"/>
          <w:sz w:val="24"/>
          <w:szCs w:val="28"/>
        </w:rPr>
        <w:t>日，每天上午</w:t>
      </w:r>
      <w:r>
        <w:rPr>
          <w:rFonts w:ascii="宋体" w:hAnsi="宋体" w:cs="Cambria" w:hint="eastAsia"/>
          <w:sz w:val="24"/>
          <w:szCs w:val="28"/>
        </w:rPr>
        <w:t>00:00</w:t>
      </w:r>
      <w:r>
        <w:rPr>
          <w:rFonts w:ascii="宋体" w:hAnsi="宋体" w:cs="Cambria" w:hint="eastAsia"/>
          <w:sz w:val="24"/>
          <w:szCs w:val="28"/>
        </w:rPr>
        <w:t>至</w:t>
      </w:r>
      <w:r>
        <w:rPr>
          <w:rFonts w:ascii="宋体" w:hAnsi="宋体" w:cs="Cambria" w:hint="eastAsia"/>
          <w:sz w:val="24"/>
          <w:szCs w:val="28"/>
        </w:rPr>
        <w:t>12:00</w:t>
      </w:r>
      <w:r>
        <w:rPr>
          <w:rFonts w:ascii="宋体" w:hAnsi="宋体" w:cs="Cambria" w:hint="eastAsia"/>
          <w:sz w:val="24"/>
          <w:szCs w:val="28"/>
        </w:rPr>
        <w:t>，下午</w:t>
      </w:r>
      <w:r>
        <w:rPr>
          <w:rFonts w:ascii="宋体" w:hAnsi="宋体" w:cs="Cambria" w:hint="eastAsia"/>
          <w:sz w:val="24"/>
          <w:szCs w:val="28"/>
        </w:rPr>
        <w:t>12:00</w:t>
      </w:r>
      <w:r>
        <w:rPr>
          <w:rFonts w:ascii="宋体" w:hAnsi="宋体" w:cs="Cambria" w:hint="eastAsia"/>
          <w:sz w:val="24"/>
          <w:szCs w:val="28"/>
        </w:rPr>
        <w:t>至</w:t>
      </w:r>
      <w:r>
        <w:rPr>
          <w:rFonts w:ascii="宋体" w:hAnsi="宋体" w:cs="Cambria" w:hint="eastAsia"/>
          <w:sz w:val="24"/>
          <w:szCs w:val="28"/>
        </w:rPr>
        <w:t>23:59</w:t>
      </w:r>
      <w:r>
        <w:rPr>
          <w:rFonts w:ascii="宋体" w:hAnsi="宋体" w:cs="Cambria" w:hint="eastAsia"/>
          <w:sz w:val="24"/>
          <w:szCs w:val="28"/>
        </w:rPr>
        <w:t>（北京时间，法定节假日除外）。</w:t>
      </w:r>
      <w:bookmarkStart w:id="13" w:name="_Toc28359005"/>
      <w:bookmarkStart w:id="14" w:name="_Toc35393624"/>
      <w:bookmarkStart w:id="15" w:name="_Toc28359082"/>
      <w:bookmarkStart w:id="16" w:name="_Toc35393793"/>
    </w:p>
    <w:p w14:paraId="231A45E6" w14:textId="77777777" w:rsidR="00956901" w:rsidRDefault="001A109A">
      <w:pPr>
        <w:adjustRightInd w:val="0"/>
        <w:snapToGrid w:val="0"/>
        <w:spacing w:line="360" w:lineRule="auto"/>
        <w:ind w:rightChars="-244" w:right="-512" w:firstLineChars="200" w:firstLine="480"/>
        <w:jc w:val="left"/>
        <w:rPr>
          <w:rFonts w:ascii="宋体" w:hAnsi="宋体" w:cs="Cambria"/>
          <w:sz w:val="24"/>
          <w:szCs w:val="28"/>
        </w:rPr>
      </w:pPr>
      <w:r>
        <w:rPr>
          <w:rFonts w:ascii="宋体" w:hAnsi="宋体" w:cs="Cambria" w:hint="eastAsia"/>
          <w:sz w:val="24"/>
          <w:szCs w:val="28"/>
        </w:rPr>
        <w:t>2.</w:t>
      </w:r>
      <w:r>
        <w:rPr>
          <w:rFonts w:ascii="宋体" w:hAnsi="宋体" w:cs="Cambria" w:hint="eastAsia"/>
          <w:sz w:val="24"/>
          <w:szCs w:val="28"/>
        </w:rPr>
        <w:t>地点：《全国公共资源交易平台（河南省·许昌市）》（</w:t>
      </w:r>
      <w:r>
        <w:rPr>
          <w:rFonts w:ascii="宋体" w:hAnsi="宋体" w:cs="Cambria" w:hint="eastAsia"/>
          <w:sz w:val="24"/>
          <w:szCs w:val="28"/>
        </w:rPr>
        <w:t>http://ggzy.xuchang.gov.cn/</w:t>
      </w:r>
      <w:r>
        <w:rPr>
          <w:rFonts w:ascii="宋体" w:hAnsi="宋体" w:cs="Cambria" w:hint="eastAsia"/>
          <w:sz w:val="24"/>
          <w:szCs w:val="28"/>
        </w:rPr>
        <w:t>）</w:t>
      </w:r>
    </w:p>
    <w:p w14:paraId="41F84120" w14:textId="77777777" w:rsidR="00956901" w:rsidRDefault="001A109A">
      <w:pPr>
        <w:adjustRightInd w:val="0"/>
        <w:snapToGrid w:val="0"/>
        <w:spacing w:line="360" w:lineRule="auto"/>
        <w:ind w:rightChars="-244" w:right="-512" w:firstLineChars="200" w:firstLine="480"/>
        <w:jc w:val="left"/>
        <w:rPr>
          <w:rFonts w:ascii="宋体" w:hAnsi="宋体" w:cs="Cambria"/>
          <w:sz w:val="24"/>
          <w:szCs w:val="28"/>
        </w:rPr>
      </w:pPr>
      <w:r>
        <w:rPr>
          <w:rFonts w:ascii="宋体" w:hAnsi="宋体" w:cs="Cambria" w:hint="eastAsia"/>
          <w:sz w:val="24"/>
          <w:szCs w:val="28"/>
        </w:rPr>
        <w:t>3.</w:t>
      </w:r>
      <w:r>
        <w:rPr>
          <w:rFonts w:ascii="宋体" w:hAnsi="宋体" w:cs="Cambria" w:hint="eastAsia"/>
          <w:sz w:val="24"/>
          <w:szCs w:val="28"/>
        </w:rPr>
        <w:t>方式：在线下载。</w:t>
      </w:r>
    </w:p>
    <w:p w14:paraId="6BE747C8" w14:textId="77777777" w:rsidR="00956901" w:rsidRDefault="001A109A">
      <w:pPr>
        <w:adjustRightInd w:val="0"/>
        <w:snapToGrid w:val="0"/>
        <w:spacing w:line="360" w:lineRule="auto"/>
        <w:ind w:rightChars="-244" w:right="-512" w:firstLineChars="200" w:firstLine="480"/>
        <w:jc w:val="left"/>
        <w:rPr>
          <w:rFonts w:ascii="宋体" w:hAnsi="宋体" w:cs="Cambria"/>
          <w:sz w:val="24"/>
          <w:szCs w:val="28"/>
        </w:rPr>
      </w:pPr>
      <w:r>
        <w:rPr>
          <w:rFonts w:ascii="宋体" w:hAnsi="宋体" w:cs="Cambria" w:hint="eastAsia"/>
          <w:sz w:val="24"/>
          <w:szCs w:val="28"/>
        </w:rPr>
        <w:t>4.</w:t>
      </w:r>
      <w:r>
        <w:rPr>
          <w:rFonts w:ascii="宋体" w:hAnsi="宋体" w:cs="Cambria" w:hint="eastAsia"/>
          <w:sz w:val="24"/>
          <w:szCs w:val="28"/>
        </w:rPr>
        <w:t>售价：</w:t>
      </w:r>
      <w:r>
        <w:rPr>
          <w:rFonts w:ascii="宋体" w:hAnsi="宋体" w:cs="Cambria" w:hint="eastAsia"/>
          <w:sz w:val="24"/>
          <w:szCs w:val="28"/>
        </w:rPr>
        <w:t>0</w:t>
      </w:r>
      <w:r>
        <w:rPr>
          <w:rFonts w:ascii="宋体" w:hAnsi="宋体" w:cs="Cambria" w:hint="eastAsia"/>
          <w:sz w:val="24"/>
          <w:szCs w:val="28"/>
        </w:rPr>
        <w:t>元。</w:t>
      </w:r>
    </w:p>
    <w:p w14:paraId="22B9B7B9" w14:textId="77777777" w:rsidR="00956901" w:rsidRDefault="001A109A">
      <w:pPr>
        <w:adjustRightInd w:val="0"/>
        <w:snapToGrid w:val="0"/>
        <w:spacing w:line="360" w:lineRule="auto"/>
        <w:ind w:rightChars="-244" w:right="-512"/>
        <w:jc w:val="left"/>
        <w:rPr>
          <w:rFonts w:ascii="宋体" w:hAnsi="宋体" w:cs="Cambria"/>
          <w:b/>
          <w:sz w:val="24"/>
          <w:szCs w:val="28"/>
        </w:rPr>
      </w:pPr>
      <w:r>
        <w:rPr>
          <w:rFonts w:ascii="宋体" w:hAnsi="宋体" w:cs="Cambria" w:hint="eastAsia"/>
          <w:b/>
          <w:sz w:val="24"/>
          <w:szCs w:val="28"/>
        </w:rPr>
        <w:t>四、</w:t>
      </w:r>
      <w:bookmarkEnd w:id="13"/>
      <w:bookmarkEnd w:id="14"/>
      <w:bookmarkEnd w:id="15"/>
      <w:bookmarkEnd w:id="16"/>
      <w:r>
        <w:rPr>
          <w:rFonts w:ascii="宋体" w:hAnsi="宋体" w:cs="Cambria" w:hint="eastAsia"/>
          <w:b/>
          <w:sz w:val="24"/>
          <w:szCs w:val="28"/>
        </w:rPr>
        <w:t>响应文件提交</w:t>
      </w:r>
    </w:p>
    <w:p w14:paraId="49C9F59F" w14:textId="77777777" w:rsidR="00956901" w:rsidRDefault="001A109A">
      <w:pPr>
        <w:adjustRightInd w:val="0"/>
        <w:snapToGrid w:val="0"/>
        <w:spacing w:line="360" w:lineRule="auto"/>
        <w:ind w:rightChars="-244" w:right="-512" w:firstLineChars="200" w:firstLine="480"/>
        <w:jc w:val="left"/>
        <w:rPr>
          <w:rFonts w:ascii="宋体" w:hAnsi="宋体" w:cs="Cambria"/>
          <w:bCs/>
          <w:sz w:val="24"/>
          <w:szCs w:val="28"/>
        </w:rPr>
      </w:pPr>
      <w:r>
        <w:rPr>
          <w:rFonts w:ascii="宋体" w:hAnsi="宋体" w:cs="Cambria" w:hint="eastAsia"/>
          <w:bCs/>
          <w:sz w:val="24"/>
          <w:szCs w:val="28"/>
        </w:rPr>
        <w:t>1.</w:t>
      </w:r>
      <w:r>
        <w:rPr>
          <w:rFonts w:ascii="宋体" w:hAnsi="宋体" w:cs="Cambria" w:hint="eastAsia"/>
          <w:bCs/>
          <w:sz w:val="24"/>
          <w:szCs w:val="28"/>
        </w:rPr>
        <w:t>时间：</w:t>
      </w:r>
      <w:r>
        <w:rPr>
          <w:rFonts w:ascii="宋体" w:hAnsi="宋体" w:cs="Cambria" w:hint="eastAsia"/>
          <w:bCs/>
          <w:sz w:val="24"/>
          <w:szCs w:val="28"/>
        </w:rPr>
        <w:t>2023</w:t>
      </w:r>
      <w:r>
        <w:rPr>
          <w:rFonts w:ascii="宋体" w:hAnsi="宋体" w:cs="Cambria" w:hint="eastAsia"/>
          <w:bCs/>
          <w:sz w:val="24"/>
          <w:szCs w:val="28"/>
        </w:rPr>
        <w:t>年</w:t>
      </w:r>
      <w:r>
        <w:rPr>
          <w:rFonts w:ascii="宋体" w:hAnsi="宋体" w:cs="Cambria" w:hint="eastAsia"/>
          <w:bCs/>
          <w:sz w:val="24"/>
          <w:szCs w:val="28"/>
        </w:rPr>
        <w:t>1</w:t>
      </w:r>
      <w:r>
        <w:rPr>
          <w:rFonts w:ascii="宋体" w:hAnsi="宋体" w:cs="Cambria" w:hint="eastAsia"/>
          <w:bCs/>
          <w:sz w:val="24"/>
          <w:szCs w:val="28"/>
        </w:rPr>
        <w:t>月</w:t>
      </w:r>
      <w:r>
        <w:rPr>
          <w:rFonts w:ascii="宋体" w:hAnsi="宋体" w:cs="Cambria" w:hint="eastAsia"/>
          <w:bCs/>
          <w:sz w:val="24"/>
          <w:szCs w:val="28"/>
        </w:rPr>
        <w:t>1</w:t>
      </w:r>
      <w:r>
        <w:rPr>
          <w:rFonts w:ascii="宋体" w:hAnsi="宋体" w:cs="Cambria"/>
          <w:bCs/>
          <w:sz w:val="24"/>
          <w:szCs w:val="28"/>
        </w:rPr>
        <w:t>6</w:t>
      </w:r>
      <w:r>
        <w:rPr>
          <w:rFonts w:ascii="宋体" w:hAnsi="宋体" w:cs="Cambria" w:hint="eastAsia"/>
          <w:bCs/>
          <w:sz w:val="24"/>
          <w:szCs w:val="28"/>
        </w:rPr>
        <w:t>日</w:t>
      </w:r>
      <w:r>
        <w:rPr>
          <w:rFonts w:ascii="宋体" w:hAnsi="宋体" w:cs="Cambria" w:hint="eastAsia"/>
          <w:bCs/>
          <w:sz w:val="24"/>
          <w:szCs w:val="28"/>
        </w:rPr>
        <w:t>09</w:t>
      </w:r>
      <w:r>
        <w:rPr>
          <w:rFonts w:ascii="宋体" w:hAnsi="宋体" w:cs="Cambria" w:hint="eastAsia"/>
          <w:bCs/>
          <w:sz w:val="24"/>
          <w:szCs w:val="28"/>
        </w:rPr>
        <w:t>点</w:t>
      </w:r>
      <w:r>
        <w:rPr>
          <w:rFonts w:ascii="宋体" w:hAnsi="宋体" w:cs="Cambria" w:hint="eastAsia"/>
          <w:bCs/>
          <w:sz w:val="24"/>
          <w:szCs w:val="28"/>
        </w:rPr>
        <w:t>30</w:t>
      </w:r>
      <w:r>
        <w:rPr>
          <w:rFonts w:ascii="宋体" w:hAnsi="宋体" w:cs="Cambria" w:hint="eastAsia"/>
          <w:bCs/>
          <w:sz w:val="24"/>
          <w:szCs w:val="28"/>
        </w:rPr>
        <w:t>分（北京时间）</w:t>
      </w:r>
    </w:p>
    <w:p w14:paraId="63E09E31" w14:textId="77777777" w:rsidR="00956901" w:rsidRDefault="001A109A">
      <w:pPr>
        <w:adjustRightInd w:val="0"/>
        <w:snapToGrid w:val="0"/>
        <w:spacing w:line="360" w:lineRule="auto"/>
        <w:ind w:rightChars="-244" w:right="-512" w:firstLineChars="200" w:firstLine="480"/>
        <w:jc w:val="left"/>
        <w:rPr>
          <w:rFonts w:ascii="宋体" w:hAnsi="宋体" w:cs="Cambria"/>
          <w:bCs/>
          <w:sz w:val="24"/>
          <w:szCs w:val="28"/>
        </w:rPr>
      </w:pPr>
      <w:r>
        <w:rPr>
          <w:rFonts w:ascii="宋体" w:hAnsi="宋体" w:cs="Cambria" w:hint="eastAsia"/>
          <w:bCs/>
          <w:sz w:val="24"/>
          <w:szCs w:val="28"/>
        </w:rPr>
        <w:t>2.</w:t>
      </w:r>
      <w:r>
        <w:rPr>
          <w:rFonts w:ascii="宋体" w:hAnsi="宋体" w:cs="Cambria" w:hint="eastAsia"/>
          <w:bCs/>
          <w:sz w:val="24"/>
          <w:szCs w:val="28"/>
        </w:rPr>
        <w:t>地点</w:t>
      </w:r>
      <w:r>
        <w:rPr>
          <w:rFonts w:ascii="宋体" w:hAnsi="宋体" w:cs="Cambria" w:hint="eastAsia"/>
          <w:bCs/>
          <w:sz w:val="24"/>
          <w:szCs w:val="28"/>
        </w:rPr>
        <w:t>：加密电子响应文件（</w:t>
      </w:r>
      <w:r>
        <w:rPr>
          <w:rFonts w:ascii="宋体" w:hAnsi="宋体" w:cs="Cambria" w:hint="eastAsia"/>
          <w:bCs/>
          <w:sz w:val="24"/>
          <w:szCs w:val="28"/>
        </w:rPr>
        <w:t>.file</w:t>
      </w:r>
      <w:r>
        <w:rPr>
          <w:rFonts w:ascii="宋体" w:hAnsi="宋体" w:cs="Cambria" w:hint="eastAsia"/>
          <w:bCs/>
          <w:sz w:val="24"/>
          <w:szCs w:val="28"/>
        </w:rPr>
        <w:t>格式）须在投标截止时间（开标时间）前通过《全国公共资源交易平台（河南省·许昌市）公共资源交易系统成功上传。</w:t>
      </w:r>
    </w:p>
    <w:p w14:paraId="3B2197F1" w14:textId="77777777" w:rsidR="00956901" w:rsidRDefault="001A109A">
      <w:pPr>
        <w:adjustRightInd w:val="0"/>
        <w:snapToGrid w:val="0"/>
        <w:spacing w:line="360" w:lineRule="auto"/>
        <w:ind w:rightChars="-244" w:right="-512"/>
        <w:jc w:val="left"/>
        <w:rPr>
          <w:rFonts w:ascii="宋体" w:hAnsi="宋体" w:cs="Cambria"/>
          <w:b/>
          <w:sz w:val="24"/>
          <w:szCs w:val="28"/>
        </w:rPr>
      </w:pPr>
      <w:r>
        <w:rPr>
          <w:rFonts w:ascii="宋体" w:hAnsi="宋体" w:cs="Cambria" w:hint="eastAsia"/>
          <w:b/>
          <w:sz w:val="24"/>
          <w:szCs w:val="28"/>
        </w:rPr>
        <w:t>五、响应文件开启</w:t>
      </w:r>
    </w:p>
    <w:p w14:paraId="12CEBFBC" w14:textId="77777777" w:rsidR="00956901" w:rsidRDefault="001A109A">
      <w:pPr>
        <w:adjustRightInd w:val="0"/>
        <w:snapToGrid w:val="0"/>
        <w:spacing w:line="360" w:lineRule="auto"/>
        <w:ind w:rightChars="-244" w:right="-512" w:firstLineChars="200" w:firstLine="480"/>
        <w:jc w:val="left"/>
        <w:rPr>
          <w:rFonts w:ascii="宋体" w:hAnsi="宋体"/>
          <w:bCs/>
          <w:sz w:val="24"/>
          <w:szCs w:val="28"/>
        </w:rPr>
      </w:pPr>
      <w:r>
        <w:rPr>
          <w:rFonts w:ascii="宋体" w:hAnsi="宋体" w:hint="eastAsia"/>
          <w:bCs/>
          <w:sz w:val="24"/>
          <w:szCs w:val="28"/>
        </w:rPr>
        <w:t>1.</w:t>
      </w:r>
      <w:r>
        <w:rPr>
          <w:rFonts w:ascii="宋体" w:hAnsi="宋体" w:hint="eastAsia"/>
          <w:bCs/>
          <w:sz w:val="24"/>
          <w:szCs w:val="28"/>
        </w:rPr>
        <w:t>时间：</w:t>
      </w:r>
      <w:r>
        <w:rPr>
          <w:rFonts w:ascii="宋体" w:hAnsi="宋体" w:hint="eastAsia"/>
          <w:bCs/>
          <w:sz w:val="24"/>
          <w:szCs w:val="28"/>
        </w:rPr>
        <w:t>2023</w:t>
      </w:r>
      <w:r>
        <w:rPr>
          <w:rFonts w:ascii="宋体" w:hAnsi="宋体" w:hint="eastAsia"/>
          <w:bCs/>
          <w:sz w:val="24"/>
          <w:szCs w:val="28"/>
        </w:rPr>
        <w:t>年</w:t>
      </w:r>
      <w:r>
        <w:rPr>
          <w:rFonts w:ascii="宋体" w:hAnsi="宋体" w:hint="eastAsia"/>
          <w:bCs/>
          <w:sz w:val="24"/>
          <w:szCs w:val="28"/>
        </w:rPr>
        <w:t>1</w:t>
      </w:r>
      <w:r>
        <w:rPr>
          <w:rFonts w:ascii="宋体" w:hAnsi="宋体" w:hint="eastAsia"/>
          <w:bCs/>
          <w:sz w:val="24"/>
          <w:szCs w:val="28"/>
        </w:rPr>
        <w:t>月</w:t>
      </w:r>
      <w:r>
        <w:rPr>
          <w:rFonts w:ascii="宋体" w:hAnsi="宋体" w:hint="eastAsia"/>
          <w:bCs/>
          <w:sz w:val="24"/>
          <w:szCs w:val="28"/>
        </w:rPr>
        <w:t>16</w:t>
      </w:r>
      <w:r>
        <w:rPr>
          <w:rFonts w:ascii="宋体" w:hAnsi="宋体" w:hint="eastAsia"/>
          <w:bCs/>
          <w:sz w:val="24"/>
          <w:szCs w:val="28"/>
        </w:rPr>
        <w:t>日</w:t>
      </w:r>
      <w:r>
        <w:rPr>
          <w:rFonts w:ascii="宋体" w:hAnsi="宋体" w:hint="eastAsia"/>
          <w:bCs/>
          <w:sz w:val="24"/>
          <w:szCs w:val="28"/>
        </w:rPr>
        <w:t>09</w:t>
      </w:r>
      <w:r>
        <w:rPr>
          <w:rFonts w:ascii="宋体" w:hAnsi="宋体" w:hint="eastAsia"/>
          <w:bCs/>
          <w:sz w:val="24"/>
          <w:szCs w:val="28"/>
        </w:rPr>
        <w:t>点</w:t>
      </w:r>
      <w:r>
        <w:rPr>
          <w:rFonts w:ascii="宋体" w:hAnsi="宋体" w:hint="eastAsia"/>
          <w:bCs/>
          <w:sz w:val="24"/>
          <w:szCs w:val="28"/>
        </w:rPr>
        <w:t>30</w:t>
      </w:r>
      <w:r>
        <w:rPr>
          <w:rFonts w:ascii="宋体" w:hAnsi="宋体" w:hint="eastAsia"/>
          <w:bCs/>
          <w:sz w:val="24"/>
          <w:szCs w:val="28"/>
        </w:rPr>
        <w:t>分（北京时间）</w:t>
      </w:r>
    </w:p>
    <w:p w14:paraId="209E5834" w14:textId="77777777" w:rsidR="00956901" w:rsidRDefault="001A109A">
      <w:pPr>
        <w:adjustRightInd w:val="0"/>
        <w:snapToGrid w:val="0"/>
        <w:spacing w:line="360" w:lineRule="auto"/>
        <w:ind w:rightChars="-244" w:right="-512" w:firstLineChars="200" w:firstLine="480"/>
        <w:jc w:val="left"/>
        <w:rPr>
          <w:rFonts w:ascii="宋体" w:hAnsi="宋体"/>
          <w:bCs/>
          <w:sz w:val="24"/>
          <w:szCs w:val="28"/>
        </w:rPr>
      </w:pPr>
      <w:r>
        <w:rPr>
          <w:rFonts w:ascii="宋体" w:hAnsi="宋体" w:hint="eastAsia"/>
          <w:sz w:val="24"/>
          <w:szCs w:val="28"/>
        </w:rPr>
        <w:t>2.</w:t>
      </w:r>
      <w:r>
        <w:rPr>
          <w:rFonts w:ascii="宋体" w:hAnsi="宋体" w:hint="eastAsia"/>
          <w:bCs/>
          <w:sz w:val="24"/>
          <w:szCs w:val="28"/>
        </w:rPr>
        <w:t>地点：本项目采用“不见面”网上开标方式，请响应供应商使用</w:t>
      </w:r>
      <w:r>
        <w:rPr>
          <w:rFonts w:ascii="宋体" w:hAnsi="宋体" w:hint="eastAsia"/>
          <w:bCs/>
          <w:sz w:val="24"/>
          <w:szCs w:val="28"/>
        </w:rPr>
        <w:t>CA</w:t>
      </w:r>
      <w:r>
        <w:rPr>
          <w:rFonts w:ascii="宋体" w:hAnsi="宋体" w:hint="eastAsia"/>
          <w:bCs/>
          <w:sz w:val="24"/>
          <w:szCs w:val="28"/>
        </w:rPr>
        <w:t>数字证书登录全国公共资源交易平台（河南省·许昌市）——进入公共资源交易系统（</w:t>
      </w:r>
      <w:r>
        <w:rPr>
          <w:rFonts w:ascii="宋体" w:hAnsi="宋体" w:hint="eastAsia"/>
          <w:bCs/>
          <w:sz w:val="24"/>
          <w:szCs w:val="28"/>
        </w:rPr>
        <w:t>http://ggzy.xuchang.gov.cn:8088/ggzy/</w:t>
      </w:r>
      <w:r>
        <w:rPr>
          <w:rFonts w:ascii="宋体" w:hAnsi="宋体" w:hint="eastAsia"/>
          <w:bCs/>
          <w:sz w:val="24"/>
          <w:szCs w:val="28"/>
        </w:rPr>
        <w:t>）——点击“项目信息——项目名称”——在系统操作导航栏点击“开标——不见面开标大厅”，在规定的开标时间内进行解密开标。</w:t>
      </w:r>
    </w:p>
    <w:p w14:paraId="75AA929D" w14:textId="77777777" w:rsidR="00956901" w:rsidRDefault="001A109A">
      <w:pPr>
        <w:adjustRightInd w:val="0"/>
        <w:snapToGrid w:val="0"/>
        <w:spacing w:line="360" w:lineRule="auto"/>
        <w:ind w:rightChars="-244" w:right="-512"/>
        <w:jc w:val="left"/>
        <w:rPr>
          <w:rFonts w:ascii="宋体" w:hAnsi="宋体"/>
          <w:b/>
          <w:bCs/>
          <w:sz w:val="24"/>
          <w:szCs w:val="28"/>
        </w:rPr>
      </w:pPr>
      <w:r>
        <w:rPr>
          <w:rFonts w:ascii="宋体" w:hAnsi="宋体" w:hint="eastAsia"/>
          <w:b/>
          <w:bCs/>
          <w:sz w:val="24"/>
          <w:szCs w:val="28"/>
        </w:rPr>
        <w:t>六</w:t>
      </w:r>
      <w:r>
        <w:rPr>
          <w:rFonts w:ascii="宋体" w:hAnsi="宋体"/>
          <w:b/>
          <w:bCs/>
          <w:sz w:val="24"/>
          <w:szCs w:val="28"/>
        </w:rPr>
        <w:t>、</w:t>
      </w:r>
      <w:r>
        <w:rPr>
          <w:rFonts w:ascii="宋体" w:hAnsi="宋体" w:hint="eastAsia"/>
          <w:b/>
          <w:bCs/>
          <w:sz w:val="24"/>
          <w:szCs w:val="28"/>
        </w:rPr>
        <w:t>发布公告的媒介及招标公告期限</w:t>
      </w:r>
    </w:p>
    <w:p w14:paraId="2BC77511" w14:textId="642CEFF1" w:rsidR="00956901" w:rsidRDefault="001A109A">
      <w:pPr>
        <w:adjustRightInd w:val="0"/>
        <w:snapToGrid w:val="0"/>
        <w:spacing w:line="360" w:lineRule="auto"/>
        <w:ind w:rightChars="-244" w:right="-512" w:firstLineChars="200" w:firstLine="480"/>
        <w:jc w:val="left"/>
        <w:rPr>
          <w:rFonts w:ascii="宋体" w:hAnsi="宋体"/>
          <w:bCs/>
          <w:sz w:val="24"/>
          <w:szCs w:val="28"/>
        </w:rPr>
      </w:pPr>
      <w:r>
        <w:rPr>
          <w:rFonts w:ascii="宋体" w:hAnsi="宋体" w:hint="eastAsia"/>
          <w:bCs/>
          <w:sz w:val="24"/>
          <w:szCs w:val="28"/>
        </w:rPr>
        <w:t>本次磋商公告在《河南省政府采购网》、</w:t>
      </w:r>
      <w:r>
        <w:rPr>
          <w:rFonts w:ascii="宋体" w:hAnsi="宋体" w:cs="宋体" w:hint="eastAsia"/>
          <w:sz w:val="24"/>
          <w:szCs w:val="24"/>
        </w:rPr>
        <w:t>《中国政府采购网》、</w:t>
      </w:r>
      <w:r>
        <w:rPr>
          <w:rFonts w:ascii="宋体" w:hAnsi="宋体" w:hint="eastAsia"/>
          <w:bCs/>
          <w:sz w:val="24"/>
          <w:szCs w:val="28"/>
        </w:rPr>
        <w:t>《许昌市政府采购网》、《全国公共资源交易平台（河南省·许昌市）》</w:t>
      </w:r>
      <w:r>
        <w:rPr>
          <w:rFonts w:ascii="宋体" w:hAnsi="宋体" w:hint="eastAsia"/>
          <w:bCs/>
          <w:sz w:val="24"/>
          <w:szCs w:val="28"/>
        </w:rPr>
        <w:t>上发布，磋商公告期限为三个工作日。</w:t>
      </w:r>
      <w:bookmarkStart w:id="17" w:name="_Toc35393626"/>
      <w:bookmarkStart w:id="18" w:name="_Toc35393795"/>
    </w:p>
    <w:p w14:paraId="1DE2D389" w14:textId="77777777" w:rsidR="00956901" w:rsidRDefault="001A109A">
      <w:pPr>
        <w:adjustRightInd w:val="0"/>
        <w:snapToGrid w:val="0"/>
        <w:spacing w:line="360" w:lineRule="auto"/>
        <w:ind w:rightChars="-244" w:right="-512"/>
        <w:jc w:val="left"/>
        <w:rPr>
          <w:rFonts w:ascii="宋体" w:hAnsi="宋体"/>
          <w:b/>
          <w:bCs/>
          <w:sz w:val="24"/>
          <w:szCs w:val="28"/>
        </w:rPr>
      </w:pPr>
      <w:r>
        <w:rPr>
          <w:rFonts w:ascii="宋体" w:hAnsi="宋体" w:hint="eastAsia"/>
          <w:b/>
          <w:bCs/>
          <w:sz w:val="24"/>
          <w:szCs w:val="28"/>
        </w:rPr>
        <w:t>七</w:t>
      </w:r>
      <w:r>
        <w:rPr>
          <w:rFonts w:ascii="宋体" w:hAnsi="宋体"/>
          <w:b/>
          <w:bCs/>
          <w:sz w:val="24"/>
          <w:szCs w:val="28"/>
        </w:rPr>
        <w:t>、其它补充事宜</w:t>
      </w:r>
    </w:p>
    <w:bookmarkEnd w:id="17"/>
    <w:bookmarkEnd w:id="18"/>
    <w:p w14:paraId="21D9F7C0" w14:textId="77777777" w:rsidR="00956901" w:rsidRDefault="001A109A">
      <w:pPr>
        <w:adjustRightInd w:val="0"/>
        <w:snapToGrid w:val="0"/>
        <w:spacing w:line="360" w:lineRule="auto"/>
        <w:ind w:rightChars="-244" w:right="-512" w:firstLineChars="200" w:firstLine="482"/>
        <w:jc w:val="left"/>
        <w:rPr>
          <w:rFonts w:ascii="宋体" w:hAnsi="宋体"/>
          <w:b/>
          <w:bCs/>
          <w:sz w:val="24"/>
          <w:szCs w:val="28"/>
        </w:rPr>
      </w:pPr>
      <w:r>
        <w:rPr>
          <w:rFonts w:ascii="宋体" w:hAnsi="宋体" w:hint="eastAsia"/>
          <w:b/>
          <w:bCs/>
          <w:sz w:val="24"/>
          <w:szCs w:val="28"/>
        </w:rPr>
        <w:t>无</w:t>
      </w:r>
    </w:p>
    <w:p w14:paraId="42025771" w14:textId="77777777" w:rsidR="00956901" w:rsidRDefault="001A109A">
      <w:pPr>
        <w:adjustRightInd w:val="0"/>
        <w:snapToGrid w:val="0"/>
        <w:spacing w:line="360" w:lineRule="auto"/>
        <w:ind w:rightChars="-244" w:right="-512"/>
        <w:jc w:val="left"/>
        <w:rPr>
          <w:rFonts w:ascii="宋体" w:hAnsi="宋体"/>
          <w:b/>
          <w:bCs/>
          <w:sz w:val="24"/>
          <w:szCs w:val="28"/>
        </w:rPr>
      </w:pPr>
      <w:r>
        <w:rPr>
          <w:rFonts w:ascii="宋体" w:hAnsi="宋体" w:hint="eastAsia"/>
          <w:b/>
          <w:bCs/>
          <w:sz w:val="24"/>
          <w:szCs w:val="28"/>
        </w:rPr>
        <w:lastRenderedPageBreak/>
        <w:t>八</w:t>
      </w:r>
      <w:r>
        <w:rPr>
          <w:rFonts w:ascii="宋体" w:hAnsi="宋体"/>
          <w:b/>
          <w:bCs/>
          <w:sz w:val="24"/>
          <w:szCs w:val="28"/>
        </w:rPr>
        <w:t>、对本次准备提出询问，请按以下方式联系。</w:t>
      </w:r>
    </w:p>
    <w:p w14:paraId="6EE169F5" w14:textId="77777777" w:rsidR="00956901" w:rsidRDefault="001A109A">
      <w:pPr>
        <w:adjustRightInd w:val="0"/>
        <w:snapToGrid w:val="0"/>
        <w:spacing w:line="360" w:lineRule="auto"/>
        <w:ind w:rightChars="-244" w:right="-512" w:firstLineChars="200" w:firstLine="480"/>
        <w:jc w:val="left"/>
        <w:rPr>
          <w:rFonts w:ascii="宋体" w:hAnsi="宋体"/>
          <w:sz w:val="24"/>
          <w:szCs w:val="28"/>
        </w:rPr>
      </w:pPr>
      <w:r>
        <w:rPr>
          <w:rFonts w:ascii="宋体" w:hAnsi="宋体" w:cs="Cambria" w:hint="eastAsia"/>
          <w:sz w:val="24"/>
          <w:szCs w:val="28"/>
        </w:rPr>
        <w:t>1.</w:t>
      </w:r>
      <w:r>
        <w:rPr>
          <w:rFonts w:ascii="宋体" w:hAnsi="宋体" w:cs="Cambria" w:hint="eastAsia"/>
          <w:sz w:val="24"/>
          <w:szCs w:val="28"/>
        </w:rPr>
        <w:t>采购人信息</w:t>
      </w:r>
    </w:p>
    <w:p w14:paraId="58AAC906" w14:textId="77777777" w:rsidR="00956901" w:rsidRDefault="001A109A">
      <w:pPr>
        <w:adjustRightInd w:val="0"/>
        <w:snapToGrid w:val="0"/>
        <w:spacing w:line="360" w:lineRule="auto"/>
        <w:ind w:rightChars="-244" w:right="-512" w:firstLineChars="200" w:firstLine="480"/>
        <w:jc w:val="left"/>
        <w:rPr>
          <w:rFonts w:ascii="宋体" w:hAnsi="宋体"/>
          <w:sz w:val="24"/>
          <w:szCs w:val="28"/>
          <w:lang w:val="zh-CN"/>
        </w:rPr>
      </w:pPr>
      <w:r>
        <w:rPr>
          <w:rFonts w:ascii="宋体" w:hAnsi="宋体" w:hint="eastAsia"/>
          <w:sz w:val="24"/>
          <w:szCs w:val="28"/>
        </w:rPr>
        <w:t>名</w:t>
      </w:r>
      <w:r>
        <w:rPr>
          <w:rFonts w:ascii="宋体" w:hAnsi="宋体" w:hint="eastAsia"/>
          <w:sz w:val="24"/>
          <w:szCs w:val="28"/>
        </w:rPr>
        <w:t xml:space="preserve">    </w:t>
      </w:r>
      <w:r>
        <w:rPr>
          <w:rFonts w:ascii="宋体" w:hAnsi="宋体" w:hint="eastAsia"/>
          <w:sz w:val="24"/>
          <w:szCs w:val="28"/>
        </w:rPr>
        <w:t>称：</w:t>
      </w:r>
      <w:r>
        <w:rPr>
          <w:rFonts w:ascii="宋体" w:hAnsi="宋体" w:hint="eastAsia"/>
          <w:sz w:val="24"/>
          <w:szCs w:val="28"/>
          <w:lang w:val="zh-CN"/>
        </w:rPr>
        <w:t>许昌市建安区文化广电和旅游局</w:t>
      </w:r>
    </w:p>
    <w:p w14:paraId="2AEED01C" w14:textId="77777777" w:rsidR="00956901" w:rsidRDefault="001A109A">
      <w:pPr>
        <w:adjustRightInd w:val="0"/>
        <w:snapToGrid w:val="0"/>
        <w:spacing w:line="360" w:lineRule="auto"/>
        <w:ind w:rightChars="-244" w:right="-512" w:firstLineChars="200" w:firstLine="480"/>
        <w:jc w:val="left"/>
        <w:rPr>
          <w:rFonts w:ascii="宋体" w:hAnsi="宋体"/>
          <w:sz w:val="24"/>
          <w:szCs w:val="28"/>
          <w:lang w:val="zh-CN"/>
        </w:rPr>
      </w:pPr>
      <w:r>
        <w:rPr>
          <w:rFonts w:ascii="宋体" w:hAnsi="宋体" w:hint="eastAsia"/>
          <w:sz w:val="24"/>
          <w:szCs w:val="28"/>
          <w:lang w:val="zh-CN"/>
        </w:rPr>
        <w:t>地</w:t>
      </w:r>
      <w:r>
        <w:rPr>
          <w:rFonts w:ascii="宋体" w:hAnsi="宋体" w:hint="eastAsia"/>
          <w:sz w:val="24"/>
          <w:szCs w:val="28"/>
          <w:lang w:val="zh-CN"/>
        </w:rPr>
        <w:t xml:space="preserve">    </w:t>
      </w:r>
      <w:r>
        <w:rPr>
          <w:rFonts w:ascii="宋体" w:hAnsi="宋体" w:hint="eastAsia"/>
          <w:sz w:val="24"/>
          <w:szCs w:val="28"/>
          <w:lang w:val="zh-CN"/>
        </w:rPr>
        <w:t>址：许昌市建安区文化大楼</w:t>
      </w:r>
    </w:p>
    <w:p w14:paraId="26B28F5A" w14:textId="77777777" w:rsidR="00956901" w:rsidRDefault="001A109A">
      <w:pPr>
        <w:adjustRightInd w:val="0"/>
        <w:snapToGrid w:val="0"/>
        <w:spacing w:line="360" w:lineRule="auto"/>
        <w:ind w:rightChars="-244" w:right="-512" w:firstLineChars="200" w:firstLine="480"/>
        <w:jc w:val="left"/>
        <w:rPr>
          <w:rFonts w:ascii="宋体" w:hAnsi="宋体"/>
          <w:sz w:val="24"/>
          <w:szCs w:val="28"/>
          <w:lang w:val="zh-CN"/>
        </w:rPr>
      </w:pPr>
      <w:r>
        <w:rPr>
          <w:rFonts w:ascii="宋体" w:hAnsi="宋体" w:hint="eastAsia"/>
          <w:sz w:val="24"/>
          <w:szCs w:val="28"/>
        </w:rPr>
        <w:t>联</w:t>
      </w:r>
      <w:r>
        <w:rPr>
          <w:rFonts w:ascii="宋体" w:hAnsi="宋体" w:hint="eastAsia"/>
          <w:sz w:val="24"/>
          <w:szCs w:val="28"/>
        </w:rPr>
        <w:t xml:space="preserve"> </w:t>
      </w:r>
      <w:r>
        <w:rPr>
          <w:rFonts w:ascii="宋体" w:hAnsi="宋体" w:hint="eastAsia"/>
          <w:sz w:val="24"/>
          <w:szCs w:val="28"/>
        </w:rPr>
        <w:t>系</w:t>
      </w:r>
      <w:r>
        <w:rPr>
          <w:rFonts w:ascii="宋体" w:hAnsi="宋体" w:hint="eastAsia"/>
          <w:sz w:val="24"/>
          <w:szCs w:val="28"/>
        </w:rPr>
        <w:t xml:space="preserve"> </w:t>
      </w:r>
      <w:r>
        <w:rPr>
          <w:rFonts w:ascii="宋体" w:hAnsi="宋体" w:hint="eastAsia"/>
          <w:sz w:val="24"/>
          <w:szCs w:val="28"/>
        </w:rPr>
        <w:t>人：苏亚东</w:t>
      </w:r>
    </w:p>
    <w:p w14:paraId="2B32269F" w14:textId="77777777" w:rsidR="00956901" w:rsidRDefault="001A109A">
      <w:pPr>
        <w:adjustRightInd w:val="0"/>
        <w:snapToGrid w:val="0"/>
        <w:spacing w:line="360" w:lineRule="auto"/>
        <w:ind w:rightChars="-244" w:right="-512" w:firstLineChars="200" w:firstLine="480"/>
        <w:jc w:val="left"/>
        <w:rPr>
          <w:rFonts w:ascii="宋体" w:hAnsi="宋体"/>
          <w:sz w:val="24"/>
          <w:szCs w:val="28"/>
        </w:rPr>
      </w:pPr>
      <w:r>
        <w:rPr>
          <w:rFonts w:ascii="宋体" w:hAnsi="宋体" w:hint="eastAsia"/>
          <w:sz w:val="24"/>
          <w:szCs w:val="28"/>
        </w:rPr>
        <w:t>联系方式：</w:t>
      </w:r>
      <w:bookmarkStart w:id="19" w:name="_Toc28359086"/>
      <w:bookmarkStart w:id="20" w:name="_Toc28359009"/>
      <w:r>
        <w:rPr>
          <w:rFonts w:ascii="宋体" w:hAnsi="宋体"/>
          <w:sz w:val="24"/>
          <w:szCs w:val="28"/>
        </w:rPr>
        <w:t>15565296087</w:t>
      </w:r>
    </w:p>
    <w:p w14:paraId="3E005AB5" w14:textId="77777777" w:rsidR="00956901" w:rsidRDefault="001A109A">
      <w:pPr>
        <w:adjustRightInd w:val="0"/>
        <w:snapToGrid w:val="0"/>
        <w:spacing w:line="360" w:lineRule="auto"/>
        <w:ind w:rightChars="-244" w:right="-512" w:firstLineChars="200" w:firstLine="480"/>
        <w:jc w:val="left"/>
        <w:rPr>
          <w:rFonts w:ascii="宋体" w:hAnsi="宋体"/>
          <w:sz w:val="24"/>
          <w:szCs w:val="28"/>
          <w:lang w:val="zh-CN"/>
        </w:rPr>
      </w:pPr>
      <w:r>
        <w:rPr>
          <w:rFonts w:ascii="宋体" w:hAnsi="宋体" w:hint="eastAsia"/>
          <w:sz w:val="24"/>
          <w:szCs w:val="28"/>
          <w:lang w:val="zh-CN"/>
        </w:rPr>
        <w:t>2.</w:t>
      </w:r>
      <w:r>
        <w:rPr>
          <w:rFonts w:ascii="宋体" w:hAnsi="宋体" w:hint="eastAsia"/>
          <w:sz w:val="24"/>
          <w:szCs w:val="28"/>
          <w:lang w:val="zh-CN"/>
        </w:rPr>
        <w:t>采购代理机构信息</w:t>
      </w:r>
      <w:bookmarkEnd w:id="19"/>
      <w:bookmarkEnd w:id="20"/>
      <w:r>
        <w:rPr>
          <w:rFonts w:ascii="宋体" w:hAnsi="宋体" w:hint="eastAsia"/>
          <w:sz w:val="24"/>
          <w:szCs w:val="28"/>
          <w:lang w:val="zh-CN"/>
        </w:rPr>
        <w:t>（</w:t>
      </w:r>
      <w:r>
        <w:rPr>
          <w:rFonts w:ascii="宋体" w:hAnsi="宋体"/>
          <w:sz w:val="24"/>
          <w:szCs w:val="28"/>
          <w:lang w:val="zh-CN"/>
        </w:rPr>
        <w:t>如有</w:t>
      </w:r>
      <w:r>
        <w:rPr>
          <w:rFonts w:ascii="宋体" w:hAnsi="宋体" w:hint="eastAsia"/>
          <w:sz w:val="24"/>
          <w:szCs w:val="28"/>
          <w:lang w:val="zh-CN"/>
        </w:rPr>
        <w:t>）</w:t>
      </w:r>
    </w:p>
    <w:p w14:paraId="2EA4AD65" w14:textId="77777777" w:rsidR="00956901" w:rsidRDefault="001A109A">
      <w:pPr>
        <w:adjustRightInd w:val="0"/>
        <w:snapToGrid w:val="0"/>
        <w:spacing w:line="360" w:lineRule="auto"/>
        <w:ind w:rightChars="-244" w:right="-512" w:firstLineChars="200" w:firstLine="480"/>
        <w:jc w:val="left"/>
        <w:rPr>
          <w:rFonts w:ascii="宋体" w:hAnsi="宋体"/>
          <w:sz w:val="24"/>
          <w:szCs w:val="28"/>
        </w:rPr>
      </w:pPr>
      <w:bookmarkStart w:id="21" w:name="_Toc28359010"/>
      <w:bookmarkStart w:id="22" w:name="_Toc28359087"/>
      <w:r>
        <w:rPr>
          <w:rFonts w:ascii="宋体" w:hAnsi="宋体" w:hint="eastAsia"/>
          <w:sz w:val="24"/>
          <w:szCs w:val="28"/>
        </w:rPr>
        <w:t>名</w:t>
      </w:r>
      <w:r>
        <w:rPr>
          <w:rFonts w:ascii="宋体" w:hAnsi="宋体" w:hint="eastAsia"/>
          <w:sz w:val="24"/>
          <w:szCs w:val="28"/>
        </w:rPr>
        <w:t xml:space="preserve">    </w:t>
      </w:r>
      <w:r>
        <w:rPr>
          <w:rFonts w:ascii="宋体" w:hAnsi="宋体" w:hint="eastAsia"/>
          <w:sz w:val="24"/>
          <w:szCs w:val="28"/>
        </w:rPr>
        <w:t>称：河南天扬工程项目管理有限公司</w:t>
      </w:r>
    </w:p>
    <w:p w14:paraId="7E9CB4C9" w14:textId="77777777" w:rsidR="00956901" w:rsidRDefault="001A109A">
      <w:pPr>
        <w:adjustRightInd w:val="0"/>
        <w:snapToGrid w:val="0"/>
        <w:spacing w:line="360" w:lineRule="auto"/>
        <w:ind w:rightChars="-244" w:right="-512" w:firstLineChars="200" w:firstLine="480"/>
        <w:jc w:val="left"/>
        <w:rPr>
          <w:rFonts w:ascii="宋体" w:hAnsi="宋体"/>
          <w:sz w:val="24"/>
          <w:szCs w:val="28"/>
        </w:rPr>
      </w:pPr>
      <w:r>
        <w:rPr>
          <w:rFonts w:ascii="宋体" w:hAnsi="宋体" w:hint="eastAsia"/>
          <w:sz w:val="24"/>
          <w:szCs w:val="28"/>
        </w:rPr>
        <w:t>地</w:t>
      </w:r>
      <w:r>
        <w:rPr>
          <w:rFonts w:ascii="宋体" w:hAnsi="宋体" w:hint="eastAsia"/>
          <w:sz w:val="24"/>
          <w:szCs w:val="28"/>
        </w:rPr>
        <w:t xml:space="preserve">    </w:t>
      </w:r>
      <w:r>
        <w:rPr>
          <w:rFonts w:ascii="宋体" w:hAnsi="宋体" w:hint="eastAsia"/>
          <w:sz w:val="24"/>
          <w:szCs w:val="28"/>
        </w:rPr>
        <w:t>址：许昌市建安区镜水路</w:t>
      </w:r>
    </w:p>
    <w:p w14:paraId="5CD06C98" w14:textId="77777777" w:rsidR="00956901" w:rsidRDefault="001A109A">
      <w:pPr>
        <w:adjustRightInd w:val="0"/>
        <w:snapToGrid w:val="0"/>
        <w:spacing w:line="360" w:lineRule="auto"/>
        <w:ind w:rightChars="-244" w:right="-512" w:firstLineChars="200" w:firstLine="480"/>
        <w:jc w:val="left"/>
        <w:rPr>
          <w:rFonts w:ascii="宋体" w:hAnsi="宋体"/>
          <w:sz w:val="24"/>
          <w:szCs w:val="28"/>
        </w:rPr>
      </w:pPr>
      <w:r>
        <w:rPr>
          <w:rFonts w:ascii="宋体" w:hAnsi="宋体" w:hint="eastAsia"/>
          <w:sz w:val="24"/>
          <w:szCs w:val="28"/>
        </w:rPr>
        <w:t>联</w:t>
      </w:r>
      <w:r>
        <w:rPr>
          <w:rFonts w:ascii="宋体" w:hAnsi="宋体" w:hint="eastAsia"/>
          <w:sz w:val="24"/>
          <w:szCs w:val="28"/>
        </w:rPr>
        <w:t xml:space="preserve"> </w:t>
      </w:r>
      <w:r>
        <w:rPr>
          <w:rFonts w:ascii="宋体" w:hAnsi="宋体" w:hint="eastAsia"/>
          <w:sz w:val="24"/>
          <w:szCs w:val="28"/>
        </w:rPr>
        <w:t>系</w:t>
      </w:r>
      <w:r>
        <w:rPr>
          <w:rFonts w:ascii="宋体" w:hAnsi="宋体" w:hint="eastAsia"/>
          <w:sz w:val="24"/>
          <w:szCs w:val="28"/>
        </w:rPr>
        <w:t xml:space="preserve"> </w:t>
      </w:r>
      <w:r>
        <w:rPr>
          <w:rFonts w:ascii="宋体" w:hAnsi="宋体" w:hint="eastAsia"/>
          <w:sz w:val="24"/>
          <w:szCs w:val="28"/>
        </w:rPr>
        <w:t>人：万亚楠</w:t>
      </w:r>
    </w:p>
    <w:p w14:paraId="42E2DA83" w14:textId="77777777" w:rsidR="00956901" w:rsidRDefault="001A109A">
      <w:pPr>
        <w:adjustRightInd w:val="0"/>
        <w:snapToGrid w:val="0"/>
        <w:spacing w:line="360" w:lineRule="auto"/>
        <w:ind w:rightChars="-244" w:right="-512" w:firstLineChars="200" w:firstLine="480"/>
        <w:jc w:val="left"/>
        <w:rPr>
          <w:rFonts w:ascii="宋体" w:hAnsi="宋体"/>
          <w:sz w:val="24"/>
          <w:szCs w:val="28"/>
        </w:rPr>
      </w:pPr>
      <w:r>
        <w:rPr>
          <w:rFonts w:ascii="宋体" w:hAnsi="宋体" w:hint="eastAsia"/>
          <w:sz w:val="24"/>
          <w:szCs w:val="28"/>
        </w:rPr>
        <w:t>联系方式：</w:t>
      </w:r>
      <w:r>
        <w:rPr>
          <w:rFonts w:ascii="宋体" w:hAnsi="宋体" w:hint="eastAsia"/>
          <w:bCs/>
          <w:sz w:val="24"/>
          <w:szCs w:val="24"/>
        </w:rPr>
        <w:t>15617243151</w:t>
      </w:r>
    </w:p>
    <w:p w14:paraId="13E59E85" w14:textId="77777777" w:rsidR="00956901" w:rsidRDefault="001A109A">
      <w:pPr>
        <w:adjustRightInd w:val="0"/>
        <w:snapToGrid w:val="0"/>
        <w:spacing w:line="360" w:lineRule="auto"/>
        <w:ind w:rightChars="-244" w:right="-512" w:firstLineChars="200" w:firstLine="480"/>
        <w:jc w:val="left"/>
        <w:rPr>
          <w:rFonts w:ascii="宋体" w:hAnsi="宋体"/>
          <w:sz w:val="24"/>
          <w:szCs w:val="28"/>
        </w:rPr>
      </w:pPr>
      <w:r>
        <w:rPr>
          <w:rFonts w:ascii="宋体" w:hAnsi="宋体" w:cs="Cambria" w:hint="eastAsia"/>
          <w:sz w:val="24"/>
          <w:szCs w:val="28"/>
        </w:rPr>
        <w:t>3.</w:t>
      </w:r>
      <w:r>
        <w:rPr>
          <w:rFonts w:ascii="宋体" w:hAnsi="宋体" w:cs="Cambria" w:hint="eastAsia"/>
          <w:sz w:val="24"/>
          <w:szCs w:val="28"/>
        </w:rPr>
        <w:t>项目联系方式</w:t>
      </w:r>
      <w:bookmarkEnd w:id="21"/>
      <w:bookmarkEnd w:id="22"/>
    </w:p>
    <w:p w14:paraId="6AFF205E" w14:textId="77777777" w:rsidR="00956901" w:rsidRDefault="001A109A">
      <w:pPr>
        <w:pStyle w:val="ae"/>
        <w:adjustRightInd w:val="0"/>
        <w:snapToGrid w:val="0"/>
        <w:spacing w:line="360" w:lineRule="auto"/>
        <w:ind w:rightChars="-244" w:right="-512" w:firstLineChars="200" w:firstLine="480"/>
        <w:jc w:val="left"/>
        <w:rPr>
          <w:rFonts w:ascii="宋体" w:hAnsi="宋体"/>
          <w:sz w:val="24"/>
          <w:szCs w:val="28"/>
        </w:rPr>
      </w:pPr>
      <w:r>
        <w:rPr>
          <w:rFonts w:ascii="宋体" w:hAnsi="宋体" w:hint="eastAsia"/>
          <w:sz w:val="24"/>
          <w:szCs w:val="28"/>
        </w:rPr>
        <w:t>项目联系人：万亚楠</w:t>
      </w:r>
    </w:p>
    <w:p w14:paraId="58899DFF" w14:textId="77777777" w:rsidR="00956901" w:rsidRDefault="001A109A">
      <w:pPr>
        <w:pStyle w:val="ae"/>
        <w:adjustRightInd w:val="0"/>
        <w:snapToGrid w:val="0"/>
        <w:spacing w:line="360" w:lineRule="auto"/>
        <w:ind w:rightChars="-244" w:right="-512" w:firstLineChars="200" w:firstLine="480"/>
        <w:jc w:val="left"/>
        <w:rPr>
          <w:rFonts w:ascii="宋体" w:hAnsi="宋体"/>
          <w:sz w:val="24"/>
          <w:szCs w:val="28"/>
        </w:rPr>
      </w:pPr>
      <w:r>
        <w:rPr>
          <w:rFonts w:ascii="宋体" w:hAnsi="宋体" w:hint="eastAsia"/>
          <w:sz w:val="24"/>
          <w:szCs w:val="28"/>
        </w:rPr>
        <w:t>联系方式：</w:t>
      </w:r>
      <w:r>
        <w:rPr>
          <w:rFonts w:ascii="宋体" w:hAnsi="宋体" w:hint="eastAsia"/>
          <w:sz w:val="24"/>
          <w:szCs w:val="28"/>
        </w:rPr>
        <w:t>15617243151</w:t>
      </w:r>
    </w:p>
    <w:p w14:paraId="327F368D" w14:textId="77777777" w:rsidR="00956901" w:rsidRDefault="00956901">
      <w:pPr>
        <w:spacing w:line="360" w:lineRule="auto"/>
        <w:ind w:rightChars="-244" w:right="-512"/>
        <w:jc w:val="right"/>
        <w:rPr>
          <w:rFonts w:ascii="宋体" w:hAnsi="宋体" w:cs="仿宋_GB2312"/>
          <w:sz w:val="24"/>
          <w:szCs w:val="28"/>
          <w:lang w:val="zh-CN"/>
        </w:rPr>
      </w:pPr>
    </w:p>
    <w:p w14:paraId="555C7CD0" w14:textId="77777777" w:rsidR="00956901" w:rsidRDefault="001A109A">
      <w:pPr>
        <w:spacing w:line="360" w:lineRule="auto"/>
        <w:ind w:rightChars="-244" w:right="-512"/>
        <w:jc w:val="right"/>
        <w:rPr>
          <w:rFonts w:ascii="宋体" w:hAnsi="宋体" w:cs="仿宋_GB2312"/>
          <w:sz w:val="24"/>
          <w:szCs w:val="28"/>
        </w:rPr>
      </w:pPr>
      <w:r>
        <w:rPr>
          <w:rFonts w:ascii="宋体" w:hAnsi="宋体" w:cs="仿宋_GB2312" w:hint="eastAsia"/>
          <w:sz w:val="24"/>
          <w:szCs w:val="28"/>
        </w:rPr>
        <w:t>许昌市建安区文化广电和旅游局</w:t>
      </w:r>
    </w:p>
    <w:p w14:paraId="582D1D3D" w14:textId="77777777" w:rsidR="00956901" w:rsidRDefault="001A109A">
      <w:pPr>
        <w:spacing w:line="360" w:lineRule="auto"/>
        <w:ind w:rightChars="-244" w:right="-512"/>
        <w:jc w:val="right"/>
        <w:rPr>
          <w:rFonts w:ascii="宋体" w:hAnsi="宋体" w:cs="仿宋_GB2312"/>
          <w:sz w:val="24"/>
          <w:szCs w:val="28"/>
        </w:rPr>
      </w:pPr>
      <w:r>
        <w:rPr>
          <w:rFonts w:ascii="宋体" w:hAnsi="宋体" w:cs="仿宋_GB2312" w:hint="eastAsia"/>
          <w:sz w:val="24"/>
          <w:szCs w:val="28"/>
        </w:rPr>
        <w:t>2022</w:t>
      </w:r>
      <w:r>
        <w:rPr>
          <w:rFonts w:ascii="宋体" w:hAnsi="宋体" w:cs="仿宋_GB2312" w:hint="eastAsia"/>
          <w:sz w:val="24"/>
          <w:szCs w:val="28"/>
        </w:rPr>
        <w:t>年</w:t>
      </w:r>
      <w:r>
        <w:rPr>
          <w:rFonts w:ascii="宋体" w:hAnsi="宋体" w:cs="仿宋_GB2312" w:hint="eastAsia"/>
          <w:sz w:val="24"/>
          <w:szCs w:val="28"/>
        </w:rPr>
        <w:t>12</w:t>
      </w:r>
      <w:r>
        <w:rPr>
          <w:rFonts w:ascii="宋体" w:hAnsi="宋体" w:cs="仿宋_GB2312" w:hint="eastAsia"/>
          <w:sz w:val="24"/>
          <w:szCs w:val="28"/>
        </w:rPr>
        <w:t>月</w:t>
      </w:r>
      <w:r>
        <w:rPr>
          <w:rFonts w:ascii="宋体" w:hAnsi="宋体" w:cs="仿宋_GB2312"/>
          <w:sz w:val="24"/>
          <w:szCs w:val="28"/>
        </w:rPr>
        <w:t>30</w:t>
      </w:r>
      <w:r>
        <w:rPr>
          <w:rFonts w:ascii="宋体" w:hAnsi="宋体" w:cs="仿宋_GB2312" w:hint="eastAsia"/>
          <w:sz w:val="24"/>
          <w:szCs w:val="28"/>
        </w:rPr>
        <w:t>日</w:t>
      </w:r>
    </w:p>
    <w:p w14:paraId="55C799A8" w14:textId="77777777" w:rsidR="00956901" w:rsidRDefault="001A109A">
      <w:pPr>
        <w:spacing w:line="360" w:lineRule="auto"/>
        <w:ind w:rightChars="-244" w:right="-512"/>
        <w:jc w:val="left"/>
        <w:rPr>
          <w:rFonts w:ascii="宋体" w:hAnsi="宋体" w:cs="宋体"/>
          <w:b/>
          <w:bCs/>
          <w:sz w:val="24"/>
          <w:szCs w:val="24"/>
        </w:rPr>
      </w:pPr>
      <w:r>
        <w:rPr>
          <w:rFonts w:ascii="宋体" w:hAnsi="宋体" w:cs="宋体"/>
          <w:b/>
          <w:bCs/>
          <w:sz w:val="24"/>
          <w:szCs w:val="24"/>
        </w:rPr>
        <w:t>温馨提示：本项目为全流程电子化交易项目，请注意以下事项。</w:t>
      </w:r>
    </w:p>
    <w:p w14:paraId="655E9C78" w14:textId="77777777" w:rsidR="00956901" w:rsidRDefault="001A109A">
      <w:pPr>
        <w:numPr>
          <w:ilvl w:val="0"/>
          <w:numId w:val="2"/>
        </w:numPr>
        <w:spacing w:line="360" w:lineRule="auto"/>
        <w:ind w:rightChars="-244" w:right="-512"/>
        <w:jc w:val="left"/>
        <w:rPr>
          <w:rFonts w:ascii="宋体" w:hAnsi="宋体" w:cs="宋体"/>
          <w:sz w:val="24"/>
          <w:szCs w:val="24"/>
        </w:rPr>
      </w:pPr>
      <w:r>
        <w:rPr>
          <w:rFonts w:ascii="宋体" w:hAnsi="宋体" w:cs="宋体"/>
          <w:sz w:val="24"/>
          <w:szCs w:val="24"/>
        </w:rPr>
        <w:t>供应商参加本项目投标，需提前自行联系</w:t>
      </w:r>
      <w:r>
        <w:rPr>
          <w:rFonts w:ascii="宋体" w:hAnsi="宋体" w:cs="宋体"/>
          <w:sz w:val="24"/>
          <w:szCs w:val="24"/>
        </w:rPr>
        <w:t>CA</w:t>
      </w:r>
      <w:r>
        <w:rPr>
          <w:rFonts w:ascii="宋体" w:hAnsi="宋体" w:cs="宋体"/>
          <w:sz w:val="24"/>
          <w:szCs w:val="24"/>
        </w:rPr>
        <w:t>服务机构办理数字认证证书并进行电子签章。</w:t>
      </w:r>
      <w:r>
        <w:rPr>
          <w:rFonts w:ascii="宋体" w:hAnsi="宋体" w:cs="宋体"/>
          <w:sz w:val="24"/>
          <w:szCs w:val="24"/>
        </w:rPr>
        <w:t xml:space="preserve"> </w:t>
      </w:r>
    </w:p>
    <w:p w14:paraId="79A58AA5" w14:textId="77777777" w:rsidR="00956901" w:rsidRDefault="001A109A">
      <w:pPr>
        <w:numPr>
          <w:ilvl w:val="0"/>
          <w:numId w:val="2"/>
        </w:numPr>
        <w:spacing w:line="360" w:lineRule="auto"/>
        <w:ind w:rightChars="-244" w:right="-512"/>
        <w:jc w:val="left"/>
        <w:rPr>
          <w:rFonts w:ascii="宋体" w:hAnsi="宋体" w:cs="宋体"/>
          <w:sz w:val="24"/>
          <w:szCs w:val="24"/>
        </w:rPr>
      </w:pPr>
      <w:r>
        <w:rPr>
          <w:rFonts w:ascii="宋体" w:hAnsi="宋体" w:cs="宋体"/>
          <w:sz w:val="24"/>
          <w:szCs w:val="24"/>
        </w:rPr>
        <w:t>磋商文件下载、响应文件制作、提交、远程不见面开标（电子</w:t>
      </w:r>
      <w:r>
        <w:rPr>
          <w:rFonts w:ascii="宋体" w:hAnsi="宋体" w:cs="宋体" w:hint="eastAsia"/>
          <w:sz w:val="24"/>
          <w:szCs w:val="24"/>
        </w:rPr>
        <w:t>响应文件</w:t>
      </w:r>
      <w:r>
        <w:rPr>
          <w:rFonts w:ascii="宋体" w:hAnsi="宋体" w:cs="宋体"/>
          <w:sz w:val="24"/>
          <w:szCs w:val="24"/>
        </w:rPr>
        <w:t>的解密）环节，供应商须使用同一个</w:t>
      </w:r>
      <w:r>
        <w:rPr>
          <w:rFonts w:ascii="宋体" w:hAnsi="宋体" w:cs="宋体"/>
          <w:sz w:val="24"/>
          <w:szCs w:val="24"/>
        </w:rPr>
        <w:t>CA</w:t>
      </w:r>
      <w:r>
        <w:rPr>
          <w:rFonts w:ascii="宋体" w:hAnsi="宋体" w:cs="宋体"/>
          <w:sz w:val="24"/>
          <w:szCs w:val="24"/>
        </w:rPr>
        <w:t>数字证书（证书须在有效期内并可正常使用）。</w:t>
      </w:r>
    </w:p>
    <w:p w14:paraId="5EC4E116" w14:textId="77777777" w:rsidR="00956901" w:rsidRDefault="001A109A">
      <w:pPr>
        <w:numPr>
          <w:ilvl w:val="0"/>
          <w:numId w:val="2"/>
        </w:numPr>
        <w:spacing w:line="360" w:lineRule="auto"/>
        <w:ind w:rightChars="-244" w:right="-512"/>
        <w:jc w:val="left"/>
        <w:rPr>
          <w:rFonts w:ascii="宋体" w:hAnsi="宋体" w:cs="宋体"/>
          <w:b/>
          <w:bCs/>
          <w:sz w:val="24"/>
          <w:szCs w:val="24"/>
        </w:rPr>
      </w:pPr>
      <w:r>
        <w:rPr>
          <w:rFonts w:ascii="宋体" w:hAnsi="宋体" w:cs="宋体"/>
          <w:b/>
          <w:bCs/>
          <w:sz w:val="24"/>
          <w:szCs w:val="24"/>
        </w:rPr>
        <w:t>电子响应文件的制作</w:t>
      </w:r>
      <w:r>
        <w:rPr>
          <w:rFonts w:ascii="宋体" w:hAnsi="宋体" w:cs="宋体"/>
          <w:b/>
          <w:bCs/>
          <w:sz w:val="24"/>
          <w:szCs w:val="24"/>
        </w:rPr>
        <w:t xml:space="preserve"> </w:t>
      </w:r>
    </w:p>
    <w:p w14:paraId="41FC00A7" w14:textId="77777777" w:rsidR="00956901" w:rsidRDefault="001A109A">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3.1</w:t>
      </w:r>
      <w:r>
        <w:rPr>
          <w:rFonts w:ascii="宋体" w:hAnsi="宋体" w:cs="宋体"/>
          <w:sz w:val="24"/>
          <w:szCs w:val="24"/>
        </w:rPr>
        <w:t>供应商登录《全国公共资源交易平台</w:t>
      </w:r>
      <w:r>
        <w:rPr>
          <w:rFonts w:ascii="宋体" w:hAnsi="宋体" w:cs="宋体"/>
          <w:sz w:val="24"/>
          <w:szCs w:val="24"/>
        </w:rPr>
        <w:t>(</w:t>
      </w:r>
      <w:r>
        <w:rPr>
          <w:rFonts w:ascii="宋体" w:hAnsi="宋体" w:cs="宋体"/>
          <w:sz w:val="24"/>
          <w:szCs w:val="24"/>
        </w:rPr>
        <w:t>河南省</w:t>
      </w:r>
      <w:r>
        <w:rPr>
          <w:rFonts w:ascii="宋体" w:hAnsi="宋体" w:cs="宋体"/>
          <w:sz w:val="24"/>
          <w:szCs w:val="24"/>
        </w:rPr>
        <w:t>▪</w:t>
      </w:r>
      <w:r>
        <w:rPr>
          <w:rFonts w:ascii="宋体" w:hAnsi="宋体" w:cs="宋体"/>
          <w:sz w:val="24"/>
          <w:szCs w:val="24"/>
        </w:rPr>
        <w:t>许昌市</w:t>
      </w:r>
      <w:r>
        <w:rPr>
          <w:rFonts w:ascii="宋体" w:hAnsi="宋体" w:cs="宋体"/>
          <w:sz w:val="24"/>
          <w:szCs w:val="24"/>
        </w:rPr>
        <w:t>)</w:t>
      </w:r>
      <w:r>
        <w:rPr>
          <w:rFonts w:ascii="宋体" w:hAnsi="宋体" w:cs="宋体"/>
          <w:sz w:val="24"/>
          <w:szCs w:val="24"/>
        </w:rPr>
        <w:t>》公共资源交易系统</w:t>
      </w:r>
      <w:r>
        <w:rPr>
          <w:rFonts w:ascii="宋体" w:hAnsi="宋体" w:cs="宋体"/>
          <w:sz w:val="24"/>
          <w:szCs w:val="24"/>
        </w:rPr>
        <w:t xml:space="preserve"> </w:t>
      </w:r>
      <w:r>
        <w:rPr>
          <w:rFonts w:ascii="宋体" w:hAnsi="宋体" w:cs="宋体"/>
          <w:sz w:val="24"/>
          <w:szCs w:val="24"/>
        </w:rPr>
        <w:t>（</w:t>
      </w:r>
      <w:r>
        <w:rPr>
          <w:rFonts w:ascii="宋体" w:hAnsi="宋体" w:cs="宋体"/>
          <w:sz w:val="24"/>
          <w:szCs w:val="24"/>
        </w:rPr>
        <w:t>http://ggzy.xuchang.gov.cn/</w:t>
      </w:r>
      <w:r>
        <w:rPr>
          <w:rFonts w:ascii="宋体" w:hAnsi="宋体" w:cs="宋体"/>
          <w:sz w:val="24"/>
          <w:szCs w:val="24"/>
        </w:rPr>
        <w:t>）下载</w:t>
      </w:r>
      <w:r>
        <w:rPr>
          <w:rFonts w:ascii="宋体" w:hAnsi="宋体" w:cs="宋体"/>
          <w:sz w:val="24"/>
          <w:szCs w:val="24"/>
        </w:rPr>
        <w:t>“</w:t>
      </w:r>
      <w:r>
        <w:rPr>
          <w:rFonts w:ascii="宋体" w:hAnsi="宋体" w:cs="宋体"/>
          <w:sz w:val="24"/>
          <w:szCs w:val="24"/>
        </w:rPr>
        <w:t>许昌</w:t>
      </w:r>
      <w:r>
        <w:rPr>
          <w:rFonts w:ascii="宋体" w:hAnsi="宋体" w:cs="宋体" w:hint="eastAsia"/>
          <w:sz w:val="24"/>
          <w:szCs w:val="24"/>
        </w:rPr>
        <w:t>响应文件</w:t>
      </w:r>
      <w:r>
        <w:rPr>
          <w:rFonts w:ascii="宋体" w:hAnsi="宋体" w:cs="宋体"/>
          <w:sz w:val="24"/>
          <w:szCs w:val="24"/>
        </w:rPr>
        <w:t>制作系统</w:t>
      </w:r>
      <w:r>
        <w:rPr>
          <w:rFonts w:ascii="宋体" w:hAnsi="宋体" w:cs="宋体"/>
          <w:sz w:val="24"/>
          <w:szCs w:val="24"/>
        </w:rPr>
        <w:t xml:space="preserve"> SEARUN </w:t>
      </w:r>
      <w:r>
        <w:rPr>
          <w:rFonts w:ascii="宋体" w:hAnsi="宋体" w:cs="宋体"/>
          <w:sz w:val="24"/>
          <w:szCs w:val="24"/>
        </w:rPr>
        <w:t>最新版本</w:t>
      </w:r>
      <w:r>
        <w:rPr>
          <w:rFonts w:ascii="宋体" w:hAnsi="宋体" w:cs="宋体"/>
          <w:sz w:val="24"/>
          <w:szCs w:val="24"/>
        </w:rPr>
        <w:t>”</w:t>
      </w:r>
      <w:r>
        <w:rPr>
          <w:rFonts w:ascii="宋体" w:hAnsi="宋体" w:cs="宋体"/>
          <w:sz w:val="24"/>
          <w:szCs w:val="24"/>
        </w:rPr>
        <w:t>，</w:t>
      </w:r>
      <w:r>
        <w:rPr>
          <w:rFonts w:ascii="宋体" w:hAnsi="宋体" w:cs="宋体"/>
          <w:sz w:val="24"/>
          <w:szCs w:val="24"/>
        </w:rPr>
        <w:t xml:space="preserve"> </w:t>
      </w:r>
      <w:r>
        <w:rPr>
          <w:rFonts w:ascii="宋体" w:hAnsi="宋体" w:cs="宋体"/>
          <w:sz w:val="24"/>
          <w:szCs w:val="24"/>
        </w:rPr>
        <w:t>制作</w:t>
      </w:r>
      <w:r>
        <w:rPr>
          <w:rFonts w:ascii="宋体" w:hAnsi="宋体" w:cs="宋体" w:hint="eastAsia"/>
          <w:sz w:val="24"/>
          <w:szCs w:val="24"/>
        </w:rPr>
        <w:t>响应文件</w:t>
      </w:r>
      <w:r>
        <w:rPr>
          <w:rFonts w:ascii="宋体" w:hAnsi="宋体" w:cs="宋体"/>
          <w:sz w:val="24"/>
          <w:szCs w:val="24"/>
        </w:rPr>
        <w:t>。</w:t>
      </w:r>
      <w:r>
        <w:rPr>
          <w:rFonts w:ascii="宋体" w:hAnsi="宋体" w:cs="宋体"/>
          <w:sz w:val="24"/>
          <w:szCs w:val="24"/>
        </w:rPr>
        <w:t xml:space="preserve"> </w:t>
      </w:r>
    </w:p>
    <w:p w14:paraId="7BB1E393" w14:textId="77777777" w:rsidR="00956901" w:rsidRDefault="001A109A">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3.2</w:t>
      </w:r>
      <w:r>
        <w:rPr>
          <w:rFonts w:ascii="宋体" w:hAnsi="宋体" w:cs="宋体"/>
          <w:sz w:val="24"/>
          <w:szCs w:val="24"/>
        </w:rPr>
        <w:t>供应商对同一项目多个标段进行投标的，应分别下载所投标段的</w:t>
      </w:r>
      <w:r>
        <w:rPr>
          <w:rFonts w:ascii="宋体" w:hAnsi="宋体" w:cs="宋体" w:hint="eastAsia"/>
          <w:sz w:val="24"/>
          <w:szCs w:val="24"/>
        </w:rPr>
        <w:t>磋商文件</w:t>
      </w:r>
      <w:r>
        <w:rPr>
          <w:rFonts w:ascii="宋体" w:hAnsi="宋体" w:cs="宋体"/>
          <w:sz w:val="24"/>
          <w:szCs w:val="24"/>
        </w:rPr>
        <w:t>，按标段制作</w:t>
      </w:r>
      <w:r>
        <w:rPr>
          <w:rFonts w:ascii="宋体" w:hAnsi="宋体" w:cs="宋体"/>
          <w:sz w:val="24"/>
          <w:szCs w:val="24"/>
        </w:rPr>
        <w:t xml:space="preserve"> </w:t>
      </w:r>
      <w:r>
        <w:rPr>
          <w:rFonts w:ascii="宋体" w:hAnsi="宋体" w:cs="宋体" w:hint="eastAsia"/>
          <w:sz w:val="24"/>
          <w:szCs w:val="24"/>
        </w:rPr>
        <w:t>响应文件</w:t>
      </w:r>
      <w:r>
        <w:rPr>
          <w:rFonts w:ascii="宋体" w:hAnsi="宋体" w:cs="宋体"/>
          <w:sz w:val="24"/>
          <w:szCs w:val="24"/>
        </w:rPr>
        <w:t>。一个标段对应生成一个文件夹（</w:t>
      </w:r>
      <w:r>
        <w:rPr>
          <w:rFonts w:ascii="宋体" w:hAnsi="宋体" w:cs="宋体"/>
          <w:sz w:val="24"/>
          <w:szCs w:val="24"/>
        </w:rPr>
        <w:t xml:space="preserve">xxxx </w:t>
      </w:r>
      <w:r>
        <w:rPr>
          <w:rFonts w:ascii="宋体" w:hAnsi="宋体" w:cs="宋体"/>
          <w:sz w:val="24"/>
          <w:szCs w:val="24"/>
        </w:rPr>
        <w:t>项目</w:t>
      </w:r>
      <w:r>
        <w:rPr>
          <w:rFonts w:ascii="宋体" w:hAnsi="宋体" w:cs="宋体"/>
          <w:sz w:val="24"/>
          <w:szCs w:val="24"/>
        </w:rPr>
        <w:t>xx</w:t>
      </w:r>
      <w:r>
        <w:rPr>
          <w:rFonts w:ascii="宋体" w:hAnsi="宋体" w:cs="宋体"/>
          <w:sz w:val="24"/>
          <w:szCs w:val="24"/>
        </w:rPr>
        <w:t>标段）</w:t>
      </w:r>
      <w:r>
        <w:rPr>
          <w:rFonts w:ascii="宋体" w:hAnsi="宋体" w:cs="宋体"/>
          <w:sz w:val="24"/>
          <w:szCs w:val="24"/>
        </w:rPr>
        <w:t>,</w:t>
      </w:r>
      <w:r>
        <w:rPr>
          <w:rFonts w:ascii="宋体" w:hAnsi="宋体" w:cs="宋体"/>
          <w:sz w:val="24"/>
          <w:szCs w:val="24"/>
        </w:rPr>
        <w:t>其中后缀名为</w:t>
      </w:r>
      <w:r>
        <w:rPr>
          <w:rFonts w:ascii="宋体" w:hAnsi="宋体" w:cs="宋体"/>
          <w:sz w:val="24"/>
          <w:szCs w:val="24"/>
        </w:rPr>
        <w:t>“.file”</w:t>
      </w:r>
      <w:r>
        <w:rPr>
          <w:rFonts w:ascii="宋体" w:hAnsi="宋体" w:cs="宋体"/>
          <w:sz w:val="24"/>
          <w:szCs w:val="24"/>
        </w:rPr>
        <w:t>的文件用于投标。</w:t>
      </w:r>
    </w:p>
    <w:p w14:paraId="72748798" w14:textId="77777777" w:rsidR="00956901" w:rsidRDefault="001A109A">
      <w:pPr>
        <w:numPr>
          <w:ilvl w:val="0"/>
          <w:numId w:val="2"/>
        </w:numPr>
        <w:spacing w:line="360" w:lineRule="auto"/>
        <w:ind w:rightChars="-244" w:right="-512"/>
        <w:jc w:val="left"/>
        <w:rPr>
          <w:rFonts w:ascii="宋体" w:hAnsi="宋体" w:cs="宋体"/>
          <w:sz w:val="24"/>
          <w:szCs w:val="24"/>
        </w:rPr>
      </w:pPr>
      <w:r>
        <w:rPr>
          <w:rFonts w:ascii="宋体" w:hAnsi="宋体" w:cs="宋体"/>
          <w:b/>
          <w:bCs/>
          <w:sz w:val="24"/>
          <w:szCs w:val="24"/>
        </w:rPr>
        <w:t>加密电子响应文件的提交</w:t>
      </w:r>
      <w:r>
        <w:rPr>
          <w:rFonts w:ascii="宋体" w:hAnsi="宋体" w:cs="宋体"/>
          <w:sz w:val="24"/>
          <w:szCs w:val="24"/>
        </w:rPr>
        <w:t xml:space="preserve"> </w:t>
      </w:r>
    </w:p>
    <w:p w14:paraId="7B82C288" w14:textId="77777777" w:rsidR="00956901" w:rsidRDefault="001A109A">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4.1</w:t>
      </w:r>
      <w:r>
        <w:rPr>
          <w:rFonts w:ascii="宋体" w:hAnsi="宋体" w:cs="宋体"/>
          <w:sz w:val="24"/>
          <w:szCs w:val="24"/>
        </w:rPr>
        <w:t>供应商对同一项目多个标段进行投标的，加密电子响应文件应按标段分别提交。</w:t>
      </w:r>
      <w:r>
        <w:rPr>
          <w:rFonts w:ascii="宋体" w:hAnsi="宋体" w:cs="宋体"/>
          <w:sz w:val="24"/>
          <w:szCs w:val="24"/>
        </w:rPr>
        <w:t xml:space="preserve"> </w:t>
      </w:r>
    </w:p>
    <w:p w14:paraId="626DE665" w14:textId="77777777" w:rsidR="00956901" w:rsidRDefault="001A109A">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lastRenderedPageBreak/>
        <w:t>4.2</w:t>
      </w:r>
      <w:r>
        <w:rPr>
          <w:rFonts w:ascii="宋体" w:hAnsi="宋体" w:cs="宋体"/>
          <w:sz w:val="24"/>
          <w:szCs w:val="24"/>
        </w:rPr>
        <w:t>加密电子响应文件成功提交后，《全国公共资源交易平台</w:t>
      </w:r>
      <w:r>
        <w:rPr>
          <w:rFonts w:ascii="宋体" w:hAnsi="宋体" w:cs="宋体"/>
          <w:sz w:val="24"/>
          <w:szCs w:val="24"/>
        </w:rPr>
        <w:t>(</w:t>
      </w:r>
      <w:r>
        <w:rPr>
          <w:rFonts w:ascii="宋体" w:hAnsi="宋体" w:cs="宋体"/>
          <w:sz w:val="24"/>
          <w:szCs w:val="24"/>
        </w:rPr>
        <w:t>河南省</w:t>
      </w:r>
      <w:r>
        <w:rPr>
          <w:rFonts w:ascii="宋体" w:hAnsi="宋体" w:cs="宋体"/>
          <w:sz w:val="24"/>
          <w:szCs w:val="24"/>
        </w:rPr>
        <w:t>▪</w:t>
      </w:r>
      <w:r>
        <w:rPr>
          <w:rFonts w:ascii="宋体" w:hAnsi="宋体" w:cs="宋体"/>
          <w:sz w:val="24"/>
          <w:szCs w:val="24"/>
        </w:rPr>
        <w:t>许昌市</w:t>
      </w:r>
      <w:r>
        <w:rPr>
          <w:rFonts w:ascii="宋体" w:hAnsi="宋体" w:cs="宋体"/>
          <w:sz w:val="24"/>
          <w:szCs w:val="24"/>
        </w:rPr>
        <w:t>)</w:t>
      </w:r>
      <w:r>
        <w:rPr>
          <w:rFonts w:ascii="宋体" w:hAnsi="宋体" w:cs="宋体"/>
          <w:sz w:val="24"/>
          <w:szCs w:val="24"/>
        </w:rPr>
        <w:t>》公共资源交易系统（</w:t>
      </w:r>
      <w:r>
        <w:rPr>
          <w:rFonts w:ascii="宋体" w:hAnsi="宋体" w:cs="宋体"/>
          <w:sz w:val="24"/>
          <w:szCs w:val="24"/>
        </w:rPr>
        <w:t>http://ggzy.xuchang.gov.cn/</w:t>
      </w:r>
      <w:r>
        <w:rPr>
          <w:rFonts w:ascii="宋体" w:hAnsi="宋体" w:cs="宋体"/>
          <w:sz w:val="24"/>
          <w:szCs w:val="24"/>
        </w:rPr>
        <w:t>）生成</w:t>
      </w:r>
      <w:r>
        <w:rPr>
          <w:rFonts w:ascii="宋体" w:hAnsi="宋体" w:cs="宋体"/>
          <w:sz w:val="24"/>
          <w:szCs w:val="24"/>
        </w:rPr>
        <w:t>“</w:t>
      </w:r>
      <w:r>
        <w:rPr>
          <w:rFonts w:ascii="宋体" w:hAnsi="宋体" w:cs="宋体" w:hint="eastAsia"/>
          <w:sz w:val="24"/>
          <w:szCs w:val="24"/>
        </w:rPr>
        <w:t>响应文件</w:t>
      </w:r>
      <w:r>
        <w:rPr>
          <w:rFonts w:ascii="宋体" w:hAnsi="宋体" w:cs="宋体"/>
          <w:sz w:val="24"/>
          <w:szCs w:val="24"/>
        </w:rPr>
        <w:t>提交回执单</w:t>
      </w:r>
      <w:r>
        <w:rPr>
          <w:rFonts w:ascii="宋体" w:hAnsi="宋体" w:cs="宋体"/>
          <w:sz w:val="24"/>
          <w:szCs w:val="24"/>
        </w:rPr>
        <w:t>”</w:t>
      </w:r>
      <w:r>
        <w:rPr>
          <w:rFonts w:ascii="宋体" w:hAnsi="宋体" w:cs="宋体"/>
          <w:sz w:val="24"/>
          <w:szCs w:val="24"/>
        </w:rPr>
        <w:t>。</w:t>
      </w:r>
    </w:p>
    <w:p w14:paraId="2D2CAECC" w14:textId="77777777" w:rsidR="00956901" w:rsidRDefault="001A109A">
      <w:pPr>
        <w:numPr>
          <w:ilvl w:val="0"/>
          <w:numId w:val="2"/>
        </w:numPr>
        <w:spacing w:line="360" w:lineRule="auto"/>
        <w:ind w:rightChars="-244" w:right="-512"/>
        <w:jc w:val="left"/>
        <w:rPr>
          <w:rFonts w:ascii="宋体" w:hAnsi="宋体" w:cs="宋体"/>
          <w:b/>
          <w:bCs/>
          <w:sz w:val="24"/>
          <w:szCs w:val="24"/>
        </w:rPr>
      </w:pPr>
      <w:r>
        <w:rPr>
          <w:rFonts w:ascii="宋体" w:hAnsi="宋体" w:cs="宋体"/>
          <w:b/>
          <w:bCs/>
          <w:sz w:val="24"/>
          <w:szCs w:val="24"/>
        </w:rPr>
        <w:t>远程不见面开标（电子响应文件的解密）</w:t>
      </w:r>
    </w:p>
    <w:p w14:paraId="263A967C" w14:textId="77777777" w:rsidR="00956901" w:rsidRDefault="001A109A">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5.1</w:t>
      </w:r>
      <w:r>
        <w:rPr>
          <w:rFonts w:ascii="宋体" w:hAnsi="宋体" w:cs="宋体"/>
          <w:sz w:val="24"/>
          <w:szCs w:val="24"/>
        </w:rPr>
        <w:t>本项目采用远程</w:t>
      </w:r>
      <w:r>
        <w:rPr>
          <w:rFonts w:ascii="宋体" w:hAnsi="宋体" w:cs="宋体"/>
          <w:sz w:val="24"/>
          <w:szCs w:val="24"/>
        </w:rPr>
        <w:t>“</w:t>
      </w:r>
      <w:r>
        <w:rPr>
          <w:rFonts w:ascii="宋体" w:hAnsi="宋体" w:cs="宋体"/>
          <w:sz w:val="24"/>
          <w:szCs w:val="24"/>
        </w:rPr>
        <w:t>不见面</w:t>
      </w:r>
      <w:r>
        <w:rPr>
          <w:rFonts w:ascii="宋体" w:hAnsi="宋体" w:cs="宋体"/>
          <w:sz w:val="24"/>
          <w:szCs w:val="24"/>
        </w:rPr>
        <w:t>”</w:t>
      </w:r>
      <w:r>
        <w:rPr>
          <w:rFonts w:ascii="宋体" w:hAnsi="宋体" w:cs="宋体"/>
          <w:sz w:val="24"/>
          <w:szCs w:val="24"/>
        </w:rPr>
        <w:t>开标方式，投标前请详细阅读全国公共资源交易平台（河南省</w:t>
      </w:r>
      <w:r>
        <w:rPr>
          <w:rFonts w:ascii="宋体" w:hAnsi="宋体" w:cs="宋体"/>
          <w:sz w:val="24"/>
          <w:szCs w:val="24"/>
        </w:rPr>
        <w:t>·</w:t>
      </w:r>
      <w:r>
        <w:rPr>
          <w:rFonts w:ascii="宋体" w:hAnsi="宋体" w:cs="宋体"/>
          <w:sz w:val="24"/>
          <w:szCs w:val="24"/>
        </w:rPr>
        <w:t>许昌市）首页</w:t>
      </w:r>
      <w:r>
        <w:rPr>
          <w:rFonts w:ascii="宋体" w:hAnsi="宋体" w:cs="宋体"/>
          <w:sz w:val="24"/>
          <w:szCs w:val="24"/>
        </w:rPr>
        <w:t>“</w:t>
      </w:r>
      <w:r>
        <w:rPr>
          <w:rFonts w:ascii="宋体" w:hAnsi="宋体" w:cs="宋体"/>
          <w:sz w:val="24"/>
          <w:szCs w:val="24"/>
        </w:rPr>
        <w:t>资料下载</w:t>
      </w:r>
      <w:r>
        <w:rPr>
          <w:rFonts w:ascii="宋体" w:hAnsi="宋体" w:cs="宋体"/>
          <w:sz w:val="24"/>
          <w:szCs w:val="24"/>
        </w:rPr>
        <w:t>”</w:t>
      </w:r>
      <w:r>
        <w:rPr>
          <w:rFonts w:ascii="宋体" w:hAnsi="宋体" w:cs="宋体"/>
          <w:sz w:val="24"/>
          <w:szCs w:val="24"/>
        </w:rPr>
        <w:t>栏目的《许昌市不见面操作手册》。</w:t>
      </w:r>
      <w:r>
        <w:rPr>
          <w:rFonts w:ascii="宋体" w:hAnsi="宋体" w:cs="宋体"/>
          <w:sz w:val="24"/>
          <w:szCs w:val="24"/>
        </w:rPr>
        <w:t xml:space="preserve"> </w:t>
      </w:r>
    </w:p>
    <w:p w14:paraId="30ABECBD" w14:textId="77777777" w:rsidR="00956901" w:rsidRDefault="001A109A">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5.2</w:t>
      </w:r>
      <w:r>
        <w:rPr>
          <w:rFonts w:ascii="宋体" w:hAnsi="宋体" w:cs="宋体"/>
          <w:sz w:val="24"/>
          <w:szCs w:val="24"/>
        </w:rPr>
        <w:t>供应商提前设置不见面开标浏览器，并于开标时间前登录本项目不见面开标大厅，按照规定的开标时间准时参加网上开标。</w:t>
      </w:r>
      <w:r>
        <w:rPr>
          <w:rFonts w:ascii="宋体" w:hAnsi="宋体" w:cs="宋体"/>
          <w:sz w:val="24"/>
          <w:szCs w:val="24"/>
        </w:rPr>
        <w:t xml:space="preserve"> </w:t>
      </w:r>
    </w:p>
    <w:p w14:paraId="4EA5D265" w14:textId="77777777" w:rsidR="00956901" w:rsidRDefault="001A109A">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5.3</w:t>
      </w:r>
      <w:r>
        <w:rPr>
          <w:rFonts w:ascii="宋体" w:hAnsi="宋体" w:cs="宋体"/>
          <w:sz w:val="24"/>
          <w:szCs w:val="24"/>
        </w:rPr>
        <w:t>根据采购代理机构在</w:t>
      </w:r>
      <w:r>
        <w:rPr>
          <w:rFonts w:ascii="宋体" w:hAnsi="宋体" w:cs="宋体"/>
          <w:sz w:val="24"/>
          <w:szCs w:val="24"/>
        </w:rPr>
        <w:t>“</w:t>
      </w:r>
      <w:r>
        <w:rPr>
          <w:rFonts w:ascii="宋体" w:hAnsi="宋体" w:cs="宋体"/>
          <w:sz w:val="24"/>
          <w:szCs w:val="24"/>
        </w:rPr>
        <w:t>文字互动</w:t>
      </w:r>
      <w:r>
        <w:rPr>
          <w:rFonts w:ascii="宋体" w:hAnsi="宋体" w:cs="宋体"/>
          <w:sz w:val="24"/>
          <w:szCs w:val="24"/>
        </w:rPr>
        <w:t>”</w:t>
      </w:r>
      <w:r>
        <w:rPr>
          <w:rFonts w:ascii="宋体" w:hAnsi="宋体" w:cs="宋体"/>
          <w:sz w:val="24"/>
          <w:szCs w:val="24"/>
        </w:rPr>
        <w:t>对话框的通知，供应商选择功能栏</w:t>
      </w:r>
      <w:r>
        <w:rPr>
          <w:rFonts w:ascii="宋体" w:hAnsi="宋体" w:cs="宋体"/>
          <w:sz w:val="24"/>
          <w:szCs w:val="24"/>
        </w:rPr>
        <w:t>“</w:t>
      </w:r>
      <w:r>
        <w:rPr>
          <w:rFonts w:ascii="宋体" w:hAnsi="宋体" w:cs="宋体"/>
          <w:sz w:val="24"/>
          <w:szCs w:val="24"/>
        </w:rPr>
        <w:t>解密环节</w:t>
      </w:r>
      <w:r>
        <w:rPr>
          <w:rFonts w:ascii="宋体" w:hAnsi="宋体" w:cs="宋体"/>
          <w:sz w:val="24"/>
          <w:szCs w:val="24"/>
        </w:rPr>
        <w:t>”</w:t>
      </w:r>
      <w:r>
        <w:rPr>
          <w:rFonts w:ascii="宋体" w:hAnsi="宋体" w:cs="宋体"/>
          <w:sz w:val="24"/>
          <w:szCs w:val="24"/>
        </w:rPr>
        <w:t>按钮进行电子</w:t>
      </w:r>
      <w:r>
        <w:rPr>
          <w:rFonts w:ascii="宋体" w:hAnsi="宋体" w:cs="宋体" w:hint="eastAsia"/>
          <w:sz w:val="24"/>
          <w:szCs w:val="24"/>
        </w:rPr>
        <w:t>响应文件</w:t>
      </w:r>
      <w:r>
        <w:rPr>
          <w:rFonts w:ascii="宋体" w:hAnsi="宋体" w:cs="宋体"/>
          <w:sz w:val="24"/>
          <w:szCs w:val="24"/>
        </w:rPr>
        <w:t>解密（供应商解密应自采购代理机构点击</w:t>
      </w:r>
      <w:r>
        <w:rPr>
          <w:rFonts w:ascii="宋体" w:hAnsi="宋体" w:cs="宋体"/>
          <w:sz w:val="24"/>
          <w:szCs w:val="24"/>
        </w:rPr>
        <w:t>“</w:t>
      </w:r>
      <w:r>
        <w:rPr>
          <w:rFonts w:ascii="宋体" w:hAnsi="宋体" w:cs="宋体"/>
          <w:sz w:val="24"/>
          <w:szCs w:val="24"/>
        </w:rPr>
        <w:t>开标开始</w:t>
      </w:r>
      <w:r>
        <w:rPr>
          <w:rFonts w:ascii="宋体" w:hAnsi="宋体" w:cs="宋体"/>
          <w:sz w:val="24"/>
          <w:szCs w:val="24"/>
        </w:rPr>
        <w:t>”</w:t>
      </w:r>
      <w:r>
        <w:rPr>
          <w:rFonts w:ascii="宋体" w:hAnsi="宋体" w:cs="宋体"/>
          <w:sz w:val="24"/>
          <w:szCs w:val="24"/>
        </w:rPr>
        <w:t>按钮后</w:t>
      </w:r>
      <w:r>
        <w:rPr>
          <w:rFonts w:ascii="宋体" w:hAnsi="宋体" w:cs="宋体"/>
          <w:sz w:val="24"/>
          <w:szCs w:val="24"/>
        </w:rPr>
        <w:t xml:space="preserve"> 120</w:t>
      </w:r>
      <w:r>
        <w:rPr>
          <w:rFonts w:ascii="宋体" w:hAnsi="宋体" w:cs="宋体"/>
          <w:sz w:val="24"/>
          <w:szCs w:val="24"/>
        </w:rPr>
        <w:t>分钟内完成）。供应商未解密或因供应商原因解密失败的，其投标将被拒绝。</w:t>
      </w:r>
    </w:p>
    <w:p w14:paraId="4A854E53" w14:textId="77777777" w:rsidR="00956901" w:rsidRDefault="001A109A">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5.4</w:t>
      </w:r>
      <w:r>
        <w:rPr>
          <w:rFonts w:ascii="宋体" w:hAnsi="宋体" w:cs="宋体"/>
          <w:sz w:val="24"/>
          <w:szCs w:val="24"/>
        </w:rPr>
        <w:t>开标活动结束时，供应商应在《开标记录表》上进行电子签章。供应商未签章的，视同认可开标结果。</w:t>
      </w:r>
      <w:r>
        <w:rPr>
          <w:rFonts w:ascii="宋体" w:hAnsi="宋体" w:cs="宋体"/>
          <w:sz w:val="24"/>
          <w:szCs w:val="24"/>
        </w:rPr>
        <w:t xml:space="preserve"> </w:t>
      </w:r>
    </w:p>
    <w:p w14:paraId="771A93A0" w14:textId="77777777" w:rsidR="00956901" w:rsidRDefault="001A109A">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5.5</w:t>
      </w:r>
      <w:r>
        <w:rPr>
          <w:rFonts w:ascii="宋体" w:hAnsi="宋体" w:cs="宋体"/>
          <w:sz w:val="24"/>
          <w:szCs w:val="24"/>
        </w:rPr>
        <w:t>供应商对开标过程和开标记录如有疑义，可在本项目不见面开标大厅</w:t>
      </w:r>
      <w:r>
        <w:rPr>
          <w:rFonts w:ascii="宋体" w:hAnsi="宋体" w:cs="宋体"/>
          <w:sz w:val="24"/>
          <w:szCs w:val="24"/>
        </w:rPr>
        <w:t>“</w:t>
      </w:r>
      <w:r>
        <w:rPr>
          <w:rFonts w:ascii="宋体" w:hAnsi="宋体" w:cs="宋体"/>
          <w:sz w:val="24"/>
          <w:szCs w:val="24"/>
        </w:rPr>
        <w:t>文字互动</w:t>
      </w:r>
      <w:r>
        <w:rPr>
          <w:rFonts w:ascii="宋体" w:hAnsi="宋体" w:cs="宋体"/>
          <w:sz w:val="24"/>
          <w:szCs w:val="24"/>
        </w:rPr>
        <w:t>”</w:t>
      </w:r>
      <w:r>
        <w:rPr>
          <w:rFonts w:ascii="宋体" w:hAnsi="宋体" w:cs="宋体"/>
          <w:sz w:val="24"/>
          <w:szCs w:val="24"/>
        </w:rPr>
        <w:t>对话框或</w:t>
      </w:r>
      <w:r>
        <w:rPr>
          <w:rFonts w:ascii="宋体" w:hAnsi="宋体" w:cs="宋体"/>
          <w:sz w:val="24"/>
          <w:szCs w:val="24"/>
        </w:rPr>
        <w:t>“</w:t>
      </w:r>
      <w:r>
        <w:rPr>
          <w:rFonts w:ascii="宋体" w:hAnsi="宋体" w:cs="宋体"/>
          <w:sz w:val="24"/>
          <w:szCs w:val="24"/>
        </w:rPr>
        <w:t>新增质疑</w:t>
      </w:r>
      <w:r>
        <w:rPr>
          <w:rFonts w:ascii="宋体" w:hAnsi="宋体" w:cs="宋体"/>
          <w:sz w:val="24"/>
          <w:szCs w:val="24"/>
        </w:rPr>
        <w:t>”</w:t>
      </w:r>
      <w:r>
        <w:rPr>
          <w:rFonts w:ascii="宋体" w:hAnsi="宋体" w:cs="宋体"/>
          <w:sz w:val="24"/>
          <w:szCs w:val="24"/>
        </w:rPr>
        <w:t>处在线提出询问。</w:t>
      </w:r>
      <w:r>
        <w:rPr>
          <w:rFonts w:ascii="宋体" w:hAnsi="宋体" w:cs="宋体"/>
          <w:sz w:val="24"/>
          <w:szCs w:val="24"/>
        </w:rPr>
        <w:t xml:space="preserve"> </w:t>
      </w:r>
    </w:p>
    <w:p w14:paraId="519E5A49" w14:textId="77777777" w:rsidR="00956901" w:rsidRDefault="001A109A">
      <w:pPr>
        <w:numPr>
          <w:ilvl w:val="0"/>
          <w:numId w:val="2"/>
        </w:numPr>
        <w:spacing w:line="360" w:lineRule="auto"/>
        <w:ind w:rightChars="-244" w:right="-512"/>
        <w:jc w:val="left"/>
        <w:rPr>
          <w:rFonts w:ascii="宋体" w:hAnsi="宋体" w:cs="宋体"/>
          <w:b/>
          <w:bCs/>
          <w:sz w:val="24"/>
          <w:szCs w:val="24"/>
        </w:rPr>
      </w:pPr>
      <w:r>
        <w:rPr>
          <w:rFonts w:ascii="宋体" w:hAnsi="宋体" w:cs="宋体"/>
          <w:b/>
          <w:bCs/>
          <w:sz w:val="24"/>
          <w:szCs w:val="24"/>
        </w:rPr>
        <w:t>评</w:t>
      </w:r>
      <w:r>
        <w:rPr>
          <w:rFonts w:ascii="宋体" w:hAnsi="宋体" w:cs="宋体" w:hint="eastAsia"/>
          <w:b/>
          <w:bCs/>
          <w:sz w:val="24"/>
          <w:szCs w:val="24"/>
        </w:rPr>
        <w:t>审</w:t>
      </w:r>
      <w:r>
        <w:rPr>
          <w:rFonts w:ascii="宋体" w:hAnsi="宋体" w:cs="宋体"/>
          <w:b/>
          <w:bCs/>
          <w:sz w:val="24"/>
          <w:szCs w:val="24"/>
        </w:rPr>
        <w:t>依据</w:t>
      </w:r>
      <w:r>
        <w:rPr>
          <w:rFonts w:ascii="宋体" w:hAnsi="宋体" w:cs="宋体"/>
          <w:b/>
          <w:bCs/>
          <w:sz w:val="24"/>
          <w:szCs w:val="24"/>
        </w:rPr>
        <w:t xml:space="preserve"> </w:t>
      </w:r>
    </w:p>
    <w:p w14:paraId="42FA716B" w14:textId="77777777" w:rsidR="00956901" w:rsidRDefault="001A109A">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6.1</w:t>
      </w:r>
      <w:r>
        <w:rPr>
          <w:rFonts w:ascii="宋体" w:hAnsi="宋体" w:cs="宋体"/>
          <w:sz w:val="24"/>
          <w:szCs w:val="24"/>
        </w:rPr>
        <w:t>全流程电子化交易（不见面开标）项目，</w:t>
      </w:r>
      <w:r>
        <w:rPr>
          <w:rFonts w:ascii="宋体" w:hAnsi="宋体" w:cs="宋体" w:hint="eastAsia"/>
          <w:sz w:val="24"/>
          <w:szCs w:val="24"/>
        </w:rPr>
        <w:t>磋商小组</w:t>
      </w:r>
      <w:r>
        <w:rPr>
          <w:rFonts w:ascii="宋体" w:hAnsi="宋体" w:cs="宋体"/>
          <w:sz w:val="24"/>
          <w:szCs w:val="24"/>
        </w:rPr>
        <w:t>以成功上传、解密的电子</w:t>
      </w:r>
      <w:r>
        <w:rPr>
          <w:rFonts w:ascii="宋体" w:hAnsi="宋体" w:cs="宋体" w:hint="eastAsia"/>
          <w:sz w:val="24"/>
          <w:szCs w:val="24"/>
        </w:rPr>
        <w:t>响应文件</w:t>
      </w:r>
      <w:r>
        <w:rPr>
          <w:rFonts w:ascii="宋体" w:hAnsi="宋体" w:cs="宋体"/>
          <w:sz w:val="24"/>
          <w:szCs w:val="24"/>
        </w:rPr>
        <w:t>为依据评</w:t>
      </w:r>
      <w:r>
        <w:rPr>
          <w:rFonts w:ascii="宋体" w:hAnsi="宋体" w:cs="宋体"/>
          <w:sz w:val="24"/>
          <w:szCs w:val="24"/>
        </w:rPr>
        <w:t>审。</w:t>
      </w:r>
      <w:r>
        <w:rPr>
          <w:rFonts w:ascii="宋体" w:hAnsi="宋体" w:cs="宋体"/>
          <w:sz w:val="24"/>
          <w:szCs w:val="24"/>
        </w:rPr>
        <w:t xml:space="preserve"> </w:t>
      </w:r>
    </w:p>
    <w:p w14:paraId="1CDDF9FA" w14:textId="77777777" w:rsidR="00956901" w:rsidRDefault="001A109A">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6.2</w:t>
      </w:r>
      <w:r>
        <w:rPr>
          <w:rFonts w:ascii="宋体" w:hAnsi="宋体" w:cs="宋体"/>
          <w:sz w:val="24"/>
          <w:szCs w:val="24"/>
        </w:rPr>
        <w:t>评</w:t>
      </w:r>
      <w:r>
        <w:rPr>
          <w:rFonts w:ascii="宋体" w:hAnsi="宋体" w:cs="宋体" w:hint="eastAsia"/>
          <w:sz w:val="24"/>
          <w:szCs w:val="24"/>
        </w:rPr>
        <w:t>审</w:t>
      </w:r>
      <w:r>
        <w:rPr>
          <w:rFonts w:ascii="宋体" w:hAnsi="宋体" w:cs="宋体"/>
          <w:sz w:val="24"/>
          <w:szCs w:val="24"/>
        </w:rPr>
        <w:t>期间</w:t>
      </w:r>
      <w:r>
        <w:rPr>
          <w:rFonts w:ascii="宋体" w:hAnsi="宋体" w:cs="宋体" w:hint="eastAsia"/>
          <w:sz w:val="24"/>
          <w:szCs w:val="24"/>
        </w:rPr>
        <w:t>，</w:t>
      </w:r>
      <w:r>
        <w:rPr>
          <w:rFonts w:ascii="宋体" w:hAnsi="宋体" w:cs="宋体"/>
          <w:sz w:val="24"/>
          <w:szCs w:val="24"/>
        </w:rPr>
        <w:t>供应商应保持通讯手机畅通。</w:t>
      </w:r>
      <w:r>
        <w:rPr>
          <w:rFonts w:ascii="宋体" w:hAnsi="宋体" w:cs="宋体" w:hint="eastAsia"/>
          <w:sz w:val="24"/>
          <w:szCs w:val="24"/>
        </w:rPr>
        <w:t>磋商小组</w:t>
      </w:r>
      <w:r>
        <w:rPr>
          <w:rFonts w:ascii="宋体" w:hAnsi="宋体" w:cs="宋体"/>
          <w:sz w:val="24"/>
          <w:szCs w:val="24"/>
        </w:rPr>
        <w:t>如要求供应商作出澄清、说明或者补正等，供应商应在磋商小组要求的评标期间合理的时间内通过电子邮件形式提供。</w:t>
      </w:r>
      <w:r>
        <w:rPr>
          <w:rFonts w:ascii="宋体" w:hAnsi="宋体" w:cs="宋体"/>
          <w:sz w:val="24"/>
          <w:szCs w:val="24"/>
        </w:rPr>
        <w:t xml:space="preserve"> </w:t>
      </w:r>
      <w:r>
        <w:rPr>
          <w:rFonts w:ascii="宋体" w:hAnsi="宋体" w:cs="宋体"/>
          <w:sz w:val="24"/>
          <w:szCs w:val="24"/>
        </w:rPr>
        <w:t>（</w:t>
      </w:r>
      <w:r>
        <w:rPr>
          <w:rFonts w:ascii="宋体" w:hAnsi="宋体" w:cs="宋体"/>
          <w:sz w:val="24"/>
          <w:szCs w:val="24"/>
        </w:rPr>
        <w:t>1</w:t>
      </w:r>
      <w:r>
        <w:rPr>
          <w:rFonts w:ascii="宋体" w:hAnsi="宋体" w:cs="宋体"/>
          <w:sz w:val="24"/>
          <w:szCs w:val="24"/>
        </w:rPr>
        <w:t>）最后报价（加盖公章，或者由法定代表人或其授权的代表签字）；提交方式：供应商须使用</w:t>
      </w:r>
      <w:r>
        <w:rPr>
          <w:rFonts w:ascii="宋体" w:hAnsi="宋体" w:cs="宋体"/>
          <w:sz w:val="24"/>
          <w:szCs w:val="24"/>
        </w:rPr>
        <w:t>CA</w:t>
      </w:r>
      <w:r>
        <w:rPr>
          <w:rFonts w:ascii="宋体" w:hAnsi="宋体" w:cs="宋体"/>
          <w:sz w:val="24"/>
          <w:szCs w:val="24"/>
        </w:rPr>
        <w:t>数字证书登录《全国公共资源交易平台</w:t>
      </w:r>
      <w:r>
        <w:rPr>
          <w:rFonts w:ascii="宋体" w:hAnsi="宋体" w:cs="宋体"/>
          <w:sz w:val="24"/>
          <w:szCs w:val="24"/>
        </w:rPr>
        <w:t>(</w:t>
      </w:r>
      <w:r>
        <w:rPr>
          <w:rFonts w:ascii="宋体" w:hAnsi="宋体" w:cs="宋体"/>
          <w:sz w:val="24"/>
          <w:szCs w:val="24"/>
        </w:rPr>
        <w:t>河南省</w:t>
      </w:r>
      <w:r>
        <w:rPr>
          <w:rFonts w:ascii="宋体" w:hAnsi="宋体" w:cs="宋体"/>
          <w:sz w:val="24"/>
          <w:szCs w:val="24"/>
        </w:rPr>
        <w:t>▪</w:t>
      </w:r>
      <w:r>
        <w:rPr>
          <w:rFonts w:ascii="宋体" w:hAnsi="宋体" w:cs="宋体"/>
          <w:sz w:val="24"/>
          <w:szCs w:val="24"/>
        </w:rPr>
        <w:t>许昌市</w:t>
      </w:r>
      <w:r>
        <w:rPr>
          <w:rFonts w:ascii="宋体" w:hAnsi="宋体" w:cs="宋体"/>
          <w:sz w:val="24"/>
          <w:szCs w:val="24"/>
        </w:rPr>
        <w:t>)</w:t>
      </w:r>
      <w:r>
        <w:rPr>
          <w:rFonts w:ascii="宋体" w:hAnsi="宋体" w:cs="宋体"/>
          <w:sz w:val="24"/>
          <w:szCs w:val="24"/>
        </w:rPr>
        <w:t>》公共资源交易系统（</w:t>
      </w:r>
      <w:r>
        <w:rPr>
          <w:rFonts w:ascii="宋体" w:hAnsi="宋体" w:cs="宋体"/>
          <w:sz w:val="24"/>
          <w:szCs w:val="24"/>
        </w:rPr>
        <w:t>http://ggzy.xuchang.gov.cn:8088/ggzy/</w:t>
      </w:r>
      <w:r>
        <w:rPr>
          <w:rFonts w:ascii="宋体" w:hAnsi="宋体" w:cs="宋体"/>
          <w:sz w:val="24"/>
          <w:szCs w:val="24"/>
        </w:rPr>
        <w:t>）进行最后报价，最后报价应包括：</w:t>
      </w:r>
      <w:r>
        <w:rPr>
          <w:rFonts w:ascii="宋体" w:hAnsi="宋体" w:cs="宋体"/>
          <w:sz w:val="24"/>
          <w:szCs w:val="24"/>
        </w:rPr>
        <w:t xml:space="preserve"> ①</w:t>
      </w:r>
      <w:r>
        <w:rPr>
          <w:rFonts w:ascii="宋体" w:hAnsi="宋体" w:cs="宋体"/>
          <w:sz w:val="24"/>
          <w:szCs w:val="24"/>
        </w:rPr>
        <w:t>总报价</w:t>
      </w:r>
      <w:r>
        <w:rPr>
          <w:rFonts w:ascii="宋体" w:hAnsi="宋体" w:cs="宋体"/>
          <w:sz w:val="24"/>
          <w:szCs w:val="24"/>
        </w:rPr>
        <w:t>②</w:t>
      </w:r>
      <w:r>
        <w:rPr>
          <w:rFonts w:ascii="宋体" w:hAnsi="宋体" w:cs="宋体"/>
          <w:sz w:val="24"/>
          <w:szCs w:val="24"/>
        </w:rPr>
        <w:t>分项报价。</w:t>
      </w:r>
      <w:r>
        <w:rPr>
          <w:rFonts w:ascii="宋体" w:hAnsi="宋体" w:cs="宋体"/>
          <w:sz w:val="24"/>
          <w:szCs w:val="24"/>
        </w:rPr>
        <w:t xml:space="preserve"> </w:t>
      </w:r>
    </w:p>
    <w:p w14:paraId="0ACBB913" w14:textId="77777777" w:rsidR="00956901" w:rsidRDefault="001A109A">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注：</w:t>
      </w:r>
      <w:r>
        <w:rPr>
          <w:rFonts w:ascii="宋体" w:hAnsi="宋体" w:cs="宋体"/>
          <w:sz w:val="24"/>
          <w:szCs w:val="24"/>
        </w:rPr>
        <w:t>①</w:t>
      </w:r>
      <w:r>
        <w:rPr>
          <w:rFonts w:ascii="宋体" w:hAnsi="宋体" w:cs="宋体"/>
          <w:sz w:val="24"/>
          <w:szCs w:val="24"/>
        </w:rPr>
        <w:t>磋商小组要求供应商提交最后报价时，在磋商小组规定</w:t>
      </w:r>
      <w:r>
        <w:rPr>
          <w:rFonts w:ascii="宋体" w:hAnsi="宋体" w:cs="宋体"/>
          <w:sz w:val="24"/>
          <w:szCs w:val="24"/>
        </w:rPr>
        <w:t>时间内，供应商未提交最后报价（包括总报价及分项报价）则以其初次提交响应文件报价为最后报价。</w:t>
      </w:r>
    </w:p>
    <w:p w14:paraId="4487CBCB" w14:textId="77777777" w:rsidR="00956901" w:rsidRDefault="001A109A">
      <w:pPr>
        <w:spacing w:line="360" w:lineRule="auto"/>
        <w:ind w:left="120" w:rightChars="-244" w:right="-512"/>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 xml:space="preserve"> </w:t>
      </w:r>
      <w:r>
        <w:rPr>
          <w:rFonts w:ascii="宋体" w:hAnsi="宋体" w:cs="宋体"/>
          <w:sz w:val="24"/>
          <w:szCs w:val="24"/>
        </w:rPr>
        <w:t>②</w:t>
      </w:r>
      <w:r>
        <w:rPr>
          <w:rFonts w:ascii="宋体" w:hAnsi="宋体" w:cs="宋体"/>
          <w:sz w:val="24"/>
          <w:szCs w:val="24"/>
        </w:rPr>
        <w:t>磋商文件第二章</w:t>
      </w:r>
      <w:r>
        <w:rPr>
          <w:rFonts w:ascii="宋体" w:hAnsi="宋体" w:cs="宋体"/>
          <w:sz w:val="24"/>
          <w:szCs w:val="24"/>
        </w:rPr>
        <w:t>“</w:t>
      </w:r>
      <w:r>
        <w:rPr>
          <w:rFonts w:ascii="宋体" w:hAnsi="宋体" w:cs="宋体"/>
          <w:sz w:val="24"/>
          <w:szCs w:val="24"/>
        </w:rPr>
        <w:t>采购需求</w:t>
      </w:r>
      <w:r>
        <w:rPr>
          <w:rFonts w:ascii="宋体" w:hAnsi="宋体" w:cs="宋体"/>
          <w:sz w:val="24"/>
          <w:szCs w:val="24"/>
        </w:rPr>
        <w:t>”</w:t>
      </w:r>
      <w:r>
        <w:rPr>
          <w:rFonts w:ascii="宋体" w:hAnsi="宋体" w:cs="宋体"/>
          <w:sz w:val="24"/>
          <w:szCs w:val="24"/>
        </w:rPr>
        <w:t>中</w:t>
      </w:r>
      <w:r>
        <w:rPr>
          <w:rFonts w:ascii="宋体" w:hAnsi="宋体" w:cs="宋体"/>
          <w:sz w:val="24"/>
          <w:szCs w:val="24"/>
        </w:rPr>
        <w:t>“</w:t>
      </w:r>
      <w:r>
        <w:rPr>
          <w:rFonts w:ascii="宋体" w:hAnsi="宋体" w:cs="宋体"/>
          <w:sz w:val="24"/>
          <w:szCs w:val="24"/>
        </w:rPr>
        <w:t>采购清单</w:t>
      </w:r>
      <w:r>
        <w:rPr>
          <w:rFonts w:ascii="宋体" w:hAnsi="宋体" w:cs="宋体"/>
          <w:sz w:val="24"/>
          <w:szCs w:val="24"/>
        </w:rPr>
        <w:t>”</w:t>
      </w:r>
      <w:r>
        <w:rPr>
          <w:rFonts w:ascii="宋体" w:hAnsi="宋体" w:cs="宋体"/>
          <w:sz w:val="24"/>
          <w:szCs w:val="24"/>
        </w:rPr>
        <w:t>以工程量清单提供的，供应商应以工程量清单方式提交最后报价。</w:t>
      </w:r>
      <w:r>
        <w:rPr>
          <w:rFonts w:ascii="宋体" w:hAnsi="宋体" w:cs="宋体"/>
          <w:sz w:val="24"/>
          <w:szCs w:val="24"/>
        </w:rPr>
        <w:t xml:space="preserve"> </w:t>
      </w:r>
    </w:p>
    <w:p w14:paraId="28A205F0" w14:textId="77777777" w:rsidR="00956901" w:rsidRDefault="001A109A">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③</w:t>
      </w:r>
      <w:r>
        <w:rPr>
          <w:rFonts w:ascii="宋体" w:hAnsi="宋体" w:cs="宋体"/>
          <w:sz w:val="24"/>
          <w:szCs w:val="24"/>
        </w:rPr>
        <w:t>请供应商根据项目情况，可提前准备分项报价。</w:t>
      </w:r>
      <w:r>
        <w:rPr>
          <w:rFonts w:ascii="宋体" w:hAnsi="宋体" w:cs="宋体"/>
          <w:sz w:val="24"/>
          <w:szCs w:val="24"/>
        </w:rPr>
        <w:t xml:space="preserve"> </w:t>
      </w:r>
    </w:p>
    <w:p w14:paraId="6ACA7DD5" w14:textId="77777777" w:rsidR="00956901" w:rsidRDefault="001A109A">
      <w:pPr>
        <w:numPr>
          <w:ilvl w:val="0"/>
          <w:numId w:val="3"/>
        </w:numPr>
        <w:spacing w:line="360" w:lineRule="auto"/>
        <w:ind w:left="120" w:rightChars="-244" w:right="-512"/>
        <w:jc w:val="left"/>
        <w:rPr>
          <w:rFonts w:ascii="宋体" w:hAnsi="宋体" w:cs="宋体"/>
          <w:sz w:val="24"/>
          <w:szCs w:val="24"/>
        </w:rPr>
      </w:pPr>
      <w:r>
        <w:rPr>
          <w:rFonts w:ascii="宋体" w:hAnsi="宋体" w:cs="宋体"/>
          <w:sz w:val="24"/>
          <w:szCs w:val="24"/>
        </w:rPr>
        <w:t>磋商小组如要求供应商提供</w:t>
      </w:r>
      <w:r>
        <w:rPr>
          <w:rFonts w:ascii="宋体" w:hAnsi="宋体" w:cs="宋体"/>
          <w:sz w:val="24"/>
          <w:szCs w:val="24"/>
        </w:rPr>
        <w:t>“</w:t>
      </w:r>
      <w:r>
        <w:rPr>
          <w:rFonts w:ascii="宋体" w:hAnsi="宋体" w:cs="宋体"/>
          <w:sz w:val="24"/>
          <w:szCs w:val="24"/>
        </w:rPr>
        <w:t>澄清、说明或者更正</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w:t>
      </w:r>
      <w:r>
        <w:rPr>
          <w:rFonts w:ascii="宋体" w:hAnsi="宋体" w:cs="宋体"/>
          <w:sz w:val="24"/>
          <w:szCs w:val="24"/>
        </w:rPr>
        <w:t>按照磋商文件的变动情</w:t>
      </w:r>
      <w:r>
        <w:rPr>
          <w:rFonts w:ascii="宋体" w:hAnsi="宋体" w:cs="宋体"/>
          <w:sz w:val="24"/>
          <w:szCs w:val="24"/>
        </w:rPr>
        <w:lastRenderedPageBreak/>
        <w:t>况和磋商小组的要求重新提交响应文件</w:t>
      </w:r>
      <w:r>
        <w:rPr>
          <w:rFonts w:ascii="宋体" w:hAnsi="宋体" w:cs="宋体"/>
          <w:sz w:val="24"/>
          <w:szCs w:val="24"/>
        </w:rPr>
        <w:t>”</w:t>
      </w:r>
      <w:r>
        <w:rPr>
          <w:rFonts w:ascii="宋体" w:hAnsi="宋体" w:cs="宋体"/>
          <w:sz w:val="24"/>
          <w:szCs w:val="24"/>
        </w:rPr>
        <w:t>；</w:t>
      </w:r>
      <w:r>
        <w:rPr>
          <w:rFonts w:ascii="宋体" w:hAnsi="宋体" w:cs="宋体"/>
          <w:sz w:val="24"/>
          <w:szCs w:val="24"/>
        </w:rPr>
        <w:t>“</w:t>
      </w:r>
      <w:r>
        <w:rPr>
          <w:rFonts w:ascii="宋体" w:hAnsi="宋体" w:cs="宋体"/>
          <w:sz w:val="24"/>
          <w:szCs w:val="24"/>
        </w:rPr>
        <w:t>最终设计方案或解决方案</w:t>
      </w:r>
      <w:r>
        <w:rPr>
          <w:rFonts w:ascii="宋体" w:hAnsi="宋体" w:cs="宋体"/>
          <w:sz w:val="24"/>
          <w:szCs w:val="24"/>
        </w:rPr>
        <w:t>”</w:t>
      </w:r>
      <w:r>
        <w:rPr>
          <w:rFonts w:ascii="宋体" w:hAnsi="宋体" w:cs="宋体"/>
          <w:sz w:val="24"/>
          <w:szCs w:val="24"/>
        </w:rPr>
        <w:t>的，供应商提供的书面材料应加盖公章，或者由法定代表人或其授权的代表签字后通过电子邮件形式提供。</w:t>
      </w:r>
    </w:p>
    <w:p w14:paraId="754A56AD" w14:textId="77777777" w:rsidR="00956901" w:rsidRDefault="001A109A">
      <w:pPr>
        <w:spacing w:line="360" w:lineRule="auto"/>
        <w:ind w:rightChars="-244" w:right="-512" w:firstLineChars="100" w:firstLine="240"/>
        <w:jc w:val="left"/>
        <w:rPr>
          <w:rFonts w:ascii="宋体" w:hAnsi="宋体" w:cs="宋体"/>
          <w:sz w:val="24"/>
          <w:szCs w:val="24"/>
        </w:rPr>
      </w:pPr>
      <w:r>
        <w:rPr>
          <w:rFonts w:ascii="宋体" w:hAnsi="宋体" w:cs="宋体"/>
          <w:sz w:val="24"/>
          <w:szCs w:val="24"/>
        </w:rPr>
        <w:t>6.3</w:t>
      </w:r>
      <w:r>
        <w:rPr>
          <w:rFonts w:ascii="宋体" w:hAnsi="宋体" w:cs="宋体"/>
          <w:sz w:val="24"/>
          <w:szCs w:val="24"/>
        </w:rPr>
        <w:t>如因供应商（参加磋商的法定代表人或其授权代表）未按照本项目磋商文件第八章</w:t>
      </w:r>
      <w:r>
        <w:rPr>
          <w:rFonts w:ascii="宋体" w:hAnsi="宋体" w:cs="宋体"/>
          <w:sz w:val="24"/>
          <w:szCs w:val="24"/>
        </w:rPr>
        <w:t>“</w:t>
      </w:r>
      <w:r>
        <w:rPr>
          <w:rFonts w:ascii="宋体" w:hAnsi="宋体" w:cs="宋体"/>
          <w:sz w:val="24"/>
          <w:szCs w:val="24"/>
        </w:rPr>
        <w:t>响应文件有关格式</w:t>
      </w:r>
      <w:r>
        <w:rPr>
          <w:rFonts w:ascii="宋体" w:hAnsi="宋体" w:cs="宋体"/>
          <w:sz w:val="24"/>
          <w:szCs w:val="24"/>
        </w:rPr>
        <w:t>”</w:t>
      </w:r>
      <w:r>
        <w:rPr>
          <w:rFonts w:ascii="宋体" w:hAnsi="宋体" w:cs="宋体"/>
          <w:sz w:val="24"/>
          <w:szCs w:val="24"/>
        </w:rPr>
        <w:t>二</w:t>
      </w:r>
      <w:r>
        <w:rPr>
          <w:rFonts w:ascii="宋体" w:hAnsi="宋体" w:cs="宋体"/>
          <w:sz w:val="24"/>
          <w:szCs w:val="24"/>
        </w:rPr>
        <w:t>“</w:t>
      </w:r>
      <w:r>
        <w:rPr>
          <w:rFonts w:ascii="宋体" w:hAnsi="宋体" w:cs="宋体"/>
          <w:sz w:val="24"/>
          <w:szCs w:val="24"/>
        </w:rPr>
        <w:t>报价一览表</w:t>
      </w:r>
      <w:r>
        <w:rPr>
          <w:rFonts w:ascii="宋体" w:hAnsi="宋体" w:cs="宋体"/>
          <w:sz w:val="24"/>
          <w:szCs w:val="24"/>
        </w:rPr>
        <w:t>”</w:t>
      </w:r>
      <w:r>
        <w:rPr>
          <w:rFonts w:ascii="宋体" w:hAnsi="宋体" w:cs="宋体"/>
          <w:sz w:val="24"/>
          <w:szCs w:val="24"/>
        </w:rPr>
        <w:t>要求，在响应文件中未预留手机号码或因供应商自身原因导致磋商小组无法联系供应商参加磋商（最后报价）的，其风险由供应商自行承担，采购人与代理机构不承担任何责任。</w:t>
      </w:r>
    </w:p>
    <w:p w14:paraId="3FEC2641" w14:textId="77777777" w:rsidR="00956901" w:rsidRDefault="001A109A">
      <w:pPr>
        <w:pageBreakBefore/>
        <w:spacing w:line="360" w:lineRule="auto"/>
        <w:ind w:rightChars="-244" w:right="-512"/>
        <w:jc w:val="center"/>
        <w:outlineLvl w:val="0"/>
        <w:rPr>
          <w:rFonts w:ascii="宋体" w:hAnsi="宋体" w:cs="宋体"/>
          <w:b/>
          <w:kern w:val="0"/>
          <w:sz w:val="36"/>
          <w:szCs w:val="36"/>
        </w:rPr>
      </w:pPr>
      <w:r>
        <w:rPr>
          <w:rFonts w:ascii="宋体" w:hAnsi="宋体" w:cs="宋体" w:hint="eastAsia"/>
          <w:b/>
          <w:kern w:val="0"/>
          <w:sz w:val="36"/>
          <w:szCs w:val="36"/>
        </w:rPr>
        <w:lastRenderedPageBreak/>
        <w:t>第二章</w:t>
      </w:r>
      <w:r>
        <w:rPr>
          <w:rFonts w:ascii="宋体" w:hAnsi="宋体" w:cs="宋体" w:hint="eastAsia"/>
          <w:b/>
          <w:kern w:val="0"/>
          <w:sz w:val="36"/>
          <w:szCs w:val="36"/>
        </w:rPr>
        <w:t xml:space="preserve"> </w:t>
      </w:r>
      <w:r>
        <w:rPr>
          <w:rFonts w:ascii="宋体" w:hAnsi="宋体" w:cs="宋体" w:hint="eastAsia"/>
          <w:b/>
          <w:kern w:val="0"/>
          <w:sz w:val="36"/>
          <w:szCs w:val="36"/>
        </w:rPr>
        <w:t>采购需求</w:t>
      </w:r>
    </w:p>
    <w:p w14:paraId="61846BBF" w14:textId="77777777" w:rsidR="00956901" w:rsidRDefault="001A109A">
      <w:pPr>
        <w:widowControl/>
        <w:shd w:val="clear" w:color="000000" w:fill="FFFFFF"/>
        <w:spacing w:line="440" w:lineRule="exact"/>
        <w:ind w:rightChars="-244" w:right="-512"/>
        <w:contextualSpacing/>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一、</w:t>
      </w:r>
      <w:r>
        <w:rPr>
          <w:rFonts w:asciiTheme="minorEastAsia" w:eastAsiaTheme="minorEastAsia" w:hAnsiTheme="minorEastAsia" w:hint="eastAsia"/>
          <w:b/>
          <w:sz w:val="24"/>
          <w:szCs w:val="24"/>
        </w:rPr>
        <w:t>项目概况</w:t>
      </w:r>
    </w:p>
    <w:p w14:paraId="302659F3" w14:textId="77777777" w:rsidR="00956901" w:rsidRDefault="001A109A">
      <w:pPr>
        <w:spacing w:line="440" w:lineRule="exact"/>
        <w:ind w:rightChars="-244" w:right="-512" w:firstLineChars="200" w:firstLine="480"/>
        <w:jc w:val="left"/>
        <w:rPr>
          <w:rFonts w:ascii="宋体" w:hAnsi="宋体"/>
          <w:sz w:val="24"/>
          <w:szCs w:val="24"/>
        </w:rPr>
      </w:pPr>
      <w:r>
        <w:rPr>
          <w:rFonts w:ascii="宋体" w:hAnsi="宋体" w:hint="eastAsia"/>
          <w:sz w:val="24"/>
          <w:szCs w:val="24"/>
        </w:rPr>
        <w:t>主要建设内容为清除墓冢及院</w:t>
      </w:r>
      <w:r>
        <w:rPr>
          <w:rFonts w:ascii="宋体" w:hAnsi="宋体" w:hint="eastAsia"/>
          <w:sz w:val="24"/>
          <w:szCs w:val="24"/>
        </w:rPr>
        <w:t>内的杂草树木，平整院内场地，将功德碑全部移至西侧围墙；砌筑墓冢周围的挡土墙，用黄土回封墓冢并适度夯实；铺设墓冢周围道路及广场，在道路及广场两侧进行绿化，并在墓冢周围种植中草药；铺设华佗像前广场等。</w:t>
      </w:r>
    </w:p>
    <w:p w14:paraId="4A5597C4" w14:textId="77777777" w:rsidR="00956901" w:rsidRDefault="001A109A">
      <w:pPr>
        <w:spacing w:line="440" w:lineRule="exact"/>
        <w:ind w:rightChars="-244" w:right="-512"/>
        <w:jc w:val="left"/>
        <w:rPr>
          <w:rFonts w:asciiTheme="minorEastAsia" w:eastAsiaTheme="minorEastAsia" w:hAnsiTheme="minorEastAsia" w:cs="宋体"/>
          <w:b/>
          <w:sz w:val="24"/>
          <w:szCs w:val="24"/>
        </w:rPr>
      </w:pPr>
      <w:r>
        <w:rPr>
          <w:rFonts w:asciiTheme="minorEastAsia" w:eastAsiaTheme="minorEastAsia" w:hAnsiTheme="minorEastAsia" w:cs="微软雅黑" w:hint="eastAsia"/>
          <w:b/>
          <w:sz w:val="24"/>
          <w:szCs w:val="24"/>
        </w:rPr>
        <w:t>★</w:t>
      </w:r>
      <w:r>
        <w:rPr>
          <w:rFonts w:asciiTheme="minorEastAsia" w:eastAsiaTheme="minorEastAsia" w:hAnsiTheme="minorEastAsia" w:cs="宋体" w:hint="eastAsia"/>
          <w:b/>
          <w:sz w:val="24"/>
          <w:szCs w:val="24"/>
        </w:rPr>
        <w:t>二、采购需求</w:t>
      </w:r>
    </w:p>
    <w:p w14:paraId="50AC27E6" w14:textId="77777777" w:rsidR="00956901" w:rsidRDefault="001A109A">
      <w:pPr>
        <w:spacing w:line="440" w:lineRule="exact"/>
        <w:ind w:firstLineChars="200" w:firstLine="48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详见磋商文件附件。</w:t>
      </w:r>
    </w:p>
    <w:p w14:paraId="77837965" w14:textId="77777777" w:rsidR="00956901" w:rsidRDefault="001A109A">
      <w:pPr>
        <w:spacing w:line="440" w:lineRule="exact"/>
        <w:ind w:firstLineChars="200" w:firstLine="482"/>
        <w:contextualSpacing/>
      </w:pPr>
      <w:r>
        <w:rPr>
          <w:rFonts w:ascii="宋体" w:hAnsi="宋体" w:cs="宋体"/>
          <w:b/>
          <w:bCs/>
          <w:sz w:val="24"/>
          <w:szCs w:val="24"/>
        </w:rPr>
        <w:t>本采购清单中所列技术规格或主要参数为最低要求，不允许负偏离，否则将承担</w:t>
      </w:r>
      <w:r>
        <w:rPr>
          <w:rFonts w:ascii="宋体" w:hAnsi="宋体" w:cs="宋体"/>
          <w:b/>
          <w:bCs/>
          <w:sz w:val="24"/>
          <w:szCs w:val="24"/>
        </w:rPr>
        <w:t xml:space="preserve"> </w:t>
      </w:r>
      <w:r>
        <w:rPr>
          <w:rFonts w:ascii="宋体" w:hAnsi="宋体" w:cs="宋体"/>
          <w:b/>
          <w:bCs/>
          <w:sz w:val="24"/>
          <w:szCs w:val="24"/>
        </w:rPr>
        <w:t>其响应被视为非实质性响应的风险。</w:t>
      </w:r>
    </w:p>
    <w:p w14:paraId="09D5058A" w14:textId="77777777" w:rsidR="00956901" w:rsidRDefault="001A109A">
      <w:pPr>
        <w:widowControl/>
        <w:shd w:val="clear" w:color="auto" w:fill="FFFFFF"/>
        <w:spacing w:line="440" w:lineRule="exact"/>
        <w:ind w:rightChars="-244" w:right="-512"/>
        <w:contextualSpacing/>
        <w:jc w:val="left"/>
        <w:rPr>
          <w:rFonts w:ascii="宋体" w:hAnsi="宋体" w:cs="宋体"/>
          <w:b/>
          <w:color w:val="000000"/>
          <w:sz w:val="24"/>
          <w:szCs w:val="24"/>
          <w:lang w:val="zh-CN"/>
        </w:rPr>
      </w:pPr>
      <w:r>
        <w:rPr>
          <w:rFonts w:ascii="宋体" w:hAnsi="宋体" w:hint="eastAsia"/>
          <w:b/>
          <w:sz w:val="24"/>
          <w:szCs w:val="24"/>
        </w:rPr>
        <w:t>三、</w:t>
      </w:r>
      <w:r>
        <w:rPr>
          <w:rFonts w:ascii="宋体" w:hAnsi="宋体" w:cs="宋体" w:hint="eastAsia"/>
          <w:b/>
          <w:color w:val="000000"/>
          <w:sz w:val="24"/>
          <w:szCs w:val="24"/>
          <w:lang w:val="zh-CN"/>
        </w:rPr>
        <w:t>采购标的执行标准</w:t>
      </w:r>
    </w:p>
    <w:p w14:paraId="4C423DB3" w14:textId="77777777" w:rsidR="00956901" w:rsidRDefault="001A109A">
      <w:pPr>
        <w:spacing w:line="440" w:lineRule="exact"/>
        <w:ind w:rightChars="-244" w:right="-512" w:firstLineChars="200"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、《工程量清单项目计量规范（</w:t>
      </w:r>
      <w:r>
        <w:rPr>
          <w:rFonts w:ascii="宋体" w:hAnsi="宋体" w:hint="eastAsia"/>
          <w:sz w:val="24"/>
          <w:szCs w:val="24"/>
        </w:rPr>
        <w:t>2013-</w:t>
      </w:r>
      <w:r>
        <w:rPr>
          <w:rFonts w:ascii="宋体" w:hAnsi="宋体" w:hint="eastAsia"/>
          <w:sz w:val="24"/>
          <w:szCs w:val="24"/>
        </w:rPr>
        <w:t>河南）》；河南省仿古建筑工程计价综合单价（</w:t>
      </w:r>
      <w:r>
        <w:rPr>
          <w:rFonts w:ascii="宋体" w:hAnsi="宋体" w:hint="eastAsia"/>
          <w:sz w:val="24"/>
          <w:szCs w:val="24"/>
        </w:rPr>
        <w:t>2009</w:t>
      </w:r>
      <w:r>
        <w:rPr>
          <w:rFonts w:ascii="宋体" w:hAnsi="宋体" w:hint="eastAsia"/>
          <w:sz w:val="24"/>
          <w:szCs w:val="24"/>
        </w:rPr>
        <w:t>）、河南省园林工程工程量清单综合单价（</w:t>
      </w:r>
      <w:r>
        <w:rPr>
          <w:rFonts w:ascii="宋体" w:hAnsi="宋体" w:hint="eastAsia"/>
          <w:sz w:val="24"/>
          <w:szCs w:val="24"/>
        </w:rPr>
        <w:t>2008</w:t>
      </w:r>
      <w:r>
        <w:rPr>
          <w:rFonts w:ascii="宋体" w:hAnsi="宋体" w:hint="eastAsia"/>
          <w:sz w:val="24"/>
          <w:szCs w:val="24"/>
        </w:rPr>
        <w:t>）等相关计价文件及其配套的省市有关文件；</w:t>
      </w:r>
      <w:r>
        <w:rPr>
          <w:rFonts w:ascii="宋体" w:hAnsi="宋体" w:hint="eastAsia"/>
          <w:sz w:val="24"/>
          <w:szCs w:val="24"/>
        </w:rPr>
        <w:t xml:space="preserve"> </w:t>
      </w:r>
    </w:p>
    <w:p w14:paraId="2445C935" w14:textId="77777777" w:rsidR="00956901" w:rsidRDefault="001A109A">
      <w:pPr>
        <w:spacing w:line="440" w:lineRule="exact"/>
        <w:ind w:rightChars="-244" w:right="-512" w:firstLineChars="200" w:firstLine="480"/>
        <w:jc w:val="left"/>
        <w:rPr>
          <w:rFonts w:ascii="宋体" w:hAnsi="宋体"/>
          <w:sz w:val="24"/>
          <w:szCs w:val="24"/>
        </w:rPr>
      </w:pPr>
      <w:r>
        <w:rPr>
          <w:rFonts w:ascii="宋体" w:hAnsi="宋体" w:hint="eastAsia"/>
          <w:sz w:val="24"/>
          <w:szCs w:val="24"/>
        </w:rPr>
        <w:t>2</w:t>
      </w:r>
      <w:r>
        <w:rPr>
          <w:rFonts w:ascii="宋体" w:hAnsi="宋体" w:hint="eastAsia"/>
          <w:sz w:val="24"/>
          <w:szCs w:val="24"/>
        </w:rPr>
        <w:t>、材料价格依据许昌市定额站发布的《许昌工程造价信息》</w:t>
      </w:r>
      <w:r>
        <w:rPr>
          <w:rFonts w:ascii="宋体" w:hAnsi="宋体" w:hint="eastAsia"/>
          <w:sz w:val="24"/>
          <w:szCs w:val="24"/>
        </w:rPr>
        <w:t>2022</w:t>
      </w:r>
      <w:r>
        <w:rPr>
          <w:rFonts w:ascii="宋体" w:hAnsi="宋体" w:hint="eastAsia"/>
          <w:sz w:val="24"/>
          <w:szCs w:val="24"/>
        </w:rPr>
        <w:t>年第四期，部分材料价格参考市场价；</w:t>
      </w:r>
      <w:r>
        <w:rPr>
          <w:rFonts w:ascii="宋体" w:hAnsi="宋体" w:hint="eastAsia"/>
          <w:sz w:val="24"/>
          <w:szCs w:val="24"/>
        </w:rPr>
        <w:t xml:space="preserve"> </w:t>
      </w:r>
    </w:p>
    <w:p w14:paraId="2444AD2E" w14:textId="77777777" w:rsidR="00956901" w:rsidRDefault="001A109A">
      <w:pPr>
        <w:spacing w:line="440" w:lineRule="exact"/>
        <w:ind w:rightChars="-244" w:right="-512" w:firstLineChars="200" w:firstLine="480"/>
        <w:jc w:val="left"/>
        <w:rPr>
          <w:rFonts w:ascii="宋体" w:hAnsi="宋体"/>
          <w:sz w:val="24"/>
          <w:szCs w:val="24"/>
        </w:rPr>
      </w:pPr>
      <w:r>
        <w:rPr>
          <w:rFonts w:ascii="宋体" w:hAnsi="宋体" w:hint="eastAsia"/>
          <w:sz w:val="24"/>
          <w:szCs w:val="24"/>
        </w:rPr>
        <w:t>3</w:t>
      </w:r>
      <w:r>
        <w:rPr>
          <w:rFonts w:ascii="宋体" w:hAnsi="宋体" w:hint="eastAsia"/>
          <w:sz w:val="24"/>
          <w:szCs w:val="24"/>
        </w:rPr>
        <w:t>、二次搬运费、夜间施工措施费、冬雨季施工措施费等其他措施费用已全额计取；</w:t>
      </w:r>
    </w:p>
    <w:p w14:paraId="79B476A7" w14:textId="77777777" w:rsidR="00956901" w:rsidRDefault="001A109A">
      <w:pPr>
        <w:spacing w:line="440" w:lineRule="exact"/>
        <w:ind w:rightChars="-244" w:right="-512" w:firstLineChars="200" w:firstLine="480"/>
        <w:jc w:val="left"/>
        <w:rPr>
          <w:rFonts w:ascii="宋体" w:hAnsi="宋体"/>
          <w:sz w:val="24"/>
          <w:szCs w:val="24"/>
        </w:rPr>
      </w:pPr>
      <w:r>
        <w:rPr>
          <w:rFonts w:ascii="宋体" w:hAnsi="宋体" w:hint="eastAsia"/>
          <w:sz w:val="24"/>
          <w:szCs w:val="24"/>
        </w:rPr>
        <w:t>4</w:t>
      </w:r>
      <w:r>
        <w:rPr>
          <w:rFonts w:ascii="宋体" w:hAnsi="宋体" w:hint="eastAsia"/>
          <w:sz w:val="24"/>
          <w:szCs w:val="24"/>
        </w:rPr>
        <w:t>、材料价格调整参照</w:t>
      </w:r>
      <w:r>
        <w:rPr>
          <w:rFonts w:ascii="宋体" w:hAnsi="宋体" w:hint="eastAsia"/>
          <w:sz w:val="24"/>
          <w:szCs w:val="24"/>
        </w:rPr>
        <w:t>2022</w:t>
      </w:r>
      <w:r>
        <w:rPr>
          <w:rFonts w:ascii="宋体" w:hAnsi="宋体" w:hint="eastAsia"/>
          <w:sz w:val="24"/>
          <w:szCs w:val="24"/>
        </w:rPr>
        <w:t>年丝蒂奇《许昌工程造价信息》，未包含价格彩照先行市场价；</w:t>
      </w:r>
      <w:r>
        <w:rPr>
          <w:rFonts w:ascii="宋体" w:hAnsi="宋体" w:hint="eastAsia"/>
          <w:sz w:val="24"/>
          <w:szCs w:val="24"/>
        </w:rPr>
        <w:t xml:space="preserve"> </w:t>
      </w:r>
    </w:p>
    <w:p w14:paraId="1B38E6AC" w14:textId="77777777" w:rsidR="00956901" w:rsidRDefault="001A109A">
      <w:pPr>
        <w:spacing w:line="440" w:lineRule="exact"/>
        <w:ind w:rightChars="-244" w:right="-512" w:firstLineChars="200" w:firstLine="480"/>
        <w:jc w:val="left"/>
        <w:rPr>
          <w:rFonts w:ascii="宋体" w:hAnsi="宋体"/>
          <w:sz w:val="24"/>
          <w:szCs w:val="24"/>
        </w:rPr>
      </w:pPr>
      <w:r>
        <w:rPr>
          <w:rFonts w:ascii="宋体" w:hAnsi="宋体" w:hint="eastAsia"/>
          <w:sz w:val="24"/>
          <w:szCs w:val="24"/>
        </w:rPr>
        <w:t>5</w:t>
      </w:r>
      <w:r>
        <w:rPr>
          <w:rFonts w:ascii="宋体" w:hAnsi="宋体" w:hint="eastAsia"/>
          <w:sz w:val="24"/>
          <w:szCs w:val="24"/>
        </w:rPr>
        <w:t>、安全文明施工费、规费按相关规定计取；</w:t>
      </w:r>
    </w:p>
    <w:p w14:paraId="70F60DA7" w14:textId="77777777" w:rsidR="00956901" w:rsidRDefault="001A109A">
      <w:pPr>
        <w:spacing w:line="440" w:lineRule="exact"/>
        <w:ind w:rightChars="-244" w:right="-512" w:firstLineChars="200" w:firstLine="480"/>
        <w:jc w:val="left"/>
        <w:rPr>
          <w:rFonts w:ascii="宋体" w:hAnsi="宋体"/>
          <w:sz w:val="24"/>
          <w:szCs w:val="24"/>
        </w:rPr>
      </w:pPr>
      <w:r>
        <w:rPr>
          <w:rFonts w:ascii="宋体" w:hAnsi="宋体" w:hint="eastAsia"/>
          <w:sz w:val="24"/>
          <w:szCs w:val="24"/>
        </w:rPr>
        <w:t>6</w:t>
      </w:r>
      <w:r>
        <w:rPr>
          <w:rFonts w:ascii="宋体" w:hAnsi="宋体" w:hint="eastAsia"/>
          <w:sz w:val="24"/>
          <w:szCs w:val="24"/>
        </w:rPr>
        <w:t>、其他措施费：夜间施工增</w:t>
      </w:r>
      <w:r>
        <w:rPr>
          <w:rFonts w:ascii="宋体" w:hAnsi="宋体" w:hint="eastAsia"/>
          <w:sz w:val="24"/>
          <w:szCs w:val="24"/>
        </w:rPr>
        <w:t>加费、二次搬运费、冬雨季施工增加费全额计取；</w:t>
      </w:r>
    </w:p>
    <w:p w14:paraId="2A76B036" w14:textId="77777777" w:rsidR="00956901" w:rsidRDefault="001A109A">
      <w:pPr>
        <w:spacing w:line="440" w:lineRule="exact"/>
        <w:ind w:rightChars="-244" w:right="-512" w:firstLineChars="200" w:firstLine="480"/>
        <w:jc w:val="left"/>
        <w:rPr>
          <w:rFonts w:ascii="宋体" w:hAnsi="宋体"/>
          <w:sz w:val="24"/>
          <w:szCs w:val="24"/>
        </w:rPr>
      </w:pPr>
      <w:r>
        <w:rPr>
          <w:rFonts w:ascii="宋体" w:hAnsi="宋体" w:hint="eastAsia"/>
          <w:sz w:val="24"/>
          <w:szCs w:val="24"/>
        </w:rPr>
        <w:t>7</w:t>
      </w:r>
      <w:r>
        <w:rPr>
          <w:rFonts w:ascii="宋体" w:hAnsi="宋体" w:hint="eastAsia"/>
          <w:sz w:val="24"/>
          <w:szCs w:val="24"/>
        </w:rPr>
        <w:t>、增值税税率按</w:t>
      </w:r>
      <w:r>
        <w:rPr>
          <w:rFonts w:ascii="宋体" w:hAnsi="宋体" w:hint="eastAsia"/>
          <w:sz w:val="24"/>
          <w:szCs w:val="24"/>
        </w:rPr>
        <w:t>9%</w:t>
      </w:r>
      <w:r>
        <w:rPr>
          <w:rFonts w:ascii="宋体" w:hAnsi="宋体" w:hint="eastAsia"/>
          <w:sz w:val="24"/>
          <w:szCs w:val="24"/>
        </w:rPr>
        <w:t>计入。</w:t>
      </w:r>
    </w:p>
    <w:p w14:paraId="2652DADD" w14:textId="77777777" w:rsidR="00956901" w:rsidRDefault="001A109A">
      <w:pPr>
        <w:spacing w:line="440" w:lineRule="exact"/>
        <w:ind w:rightChars="-244" w:right="-512" w:firstLineChars="200" w:firstLine="480"/>
        <w:jc w:val="left"/>
        <w:rPr>
          <w:rFonts w:ascii="宋体" w:hAnsi="宋体"/>
          <w:sz w:val="24"/>
          <w:szCs w:val="24"/>
        </w:rPr>
      </w:pPr>
      <w:r>
        <w:rPr>
          <w:rFonts w:ascii="宋体" w:hAnsi="宋体" w:hint="eastAsia"/>
          <w:sz w:val="24"/>
          <w:szCs w:val="24"/>
        </w:rPr>
        <w:t>8</w:t>
      </w:r>
      <w:r>
        <w:rPr>
          <w:rFonts w:ascii="宋体" w:hAnsi="宋体" w:hint="eastAsia"/>
          <w:sz w:val="24"/>
          <w:szCs w:val="24"/>
        </w:rPr>
        <w:t>、本工程混凝土全部按预拌混凝土，砂浆全部按预拌砂浆计入；</w:t>
      </w:r>
    </w:p>
    <w:p w14:paraId="53A3228E" w14:textId="77777777" w:rsidR="00956901" w:rsidRDefault="001A109A">
      <w:pPr>
        <w:spacing w:line="440" w:lineRule="exact"/>
        <w:ind w:rightChars="-244" w:right="-512" w:firstLineChars="200" w:firstLine="480"/>
        <w:jc w:val="left"/>
        <w:rPr>
          <w:rFonts w:ascii="宋体" w:hAnsi="宋体"/>
          <w:sz w:val="24"/>
          <w:szCs w:val="24"/>
        </w:rPr>
      </w:pPr>
      <w:r>
        <w:rPr>
          <w:rFonts w:ascii="宋体" w:hAnsi="宋体" w:hint="eastAsia"/>
          <w:sz w:val="24"/>
          <w:szCs w:val="24"/>
        </w:rPr>
        <w:t>9</w:t>
      </w:r>
      <w:r>
        <w:rPr>
          <w:rFonts w:ascii="宋体" w:hAnsi="宋体" w:hint="eastAsia"/>
          <w:sz w:val="24"/>
          <w:szCs w:val="24"/>
        </w:rPr>
        <w:t>、本工程道路青砖铺设，所有青砖为</w:t>
      </w:r>
      <w:r>
        <w:rPr>
          <w:rFonts w:ascii="宋体" w:hAnsi="宋体" w:hint="eastAsia"/>
          <w:sz w:val="24"/>
          <w:szCs w:val="24"/>
        </w:rPr>
        <w:t>300*150*70</w:t>
      </w:r>
      <w:r>
        <w:rPr>
          <w:rFonts w:ascii="宋体" w:hAnsi="宋体" w:hint="eastAsia"/>
          <w:sz w:val="24"/>
          <w:szCs w:val="24"/>
        </w:rPr>
        <w:t>手工黏土砖。</w:t>
      </w:r>
    </w:p>
    <w:p w14:paraId="34718C5C" w14:textId="77777777" w:rsidR="00956901" w:rsidRDefault="001A109A">
      <w:pPr>
        <w:widowControl/>
        <w:shd w:val="clear" w:color="auto" w:fill="FFFFFF"/>
        <w:spacing w:line="440" w:lineRule="exact"/>
        <w:ind w:rightChars="-244" w:right="-512"/>
        <w:contextualSpacing/>
        <w:jc w:val="left"/>
        <w:rPr>
          <w:rFonts w:ascii="宋体" w:hAnsi="宋体" w:cs="宋体"/>
          <w:b/>
          <w:color w:val="000000"/>
          <w:sz w:val="24"/>
          <w:szCs w:val="24"/>
          <w:lang w:val="zh-CN"/>
        </w:rPr>
      </w:pPr>
      <w:r>
        <w:rPr>
          <w:rFonts w:ascii="宋体" w:hAnsi="宋体" w:hint="eastAsia"/>
          <w:b/>
          <w:sz w:val="24"/>
          <w:szCs w:val="24"/>
        </w:rPr>
        <w:t>★四</w:t>
      </w:r>
      <w:r>
        <w:rPr>
          <w:rFonts w:ascii="宋体" w:hAnsi="宋体" w:cs="宋体" w:hint="eastAsia"/>
          <w:b/>
          <w:color w:val="000000"/>
          <w:sz w:val="24"/>
          <w:szCs w:val="24"/>
          <w:lang w:val="zh-CN"/>
        </w:rPr>
        <w:t>、服务</w:t>
      </w:r>
      <w:r>
        <w:rPr>
          <w:rFonts w:ascii="宋体" w:hAnsi="宋体" w:cs="宋体" w:hint="eastAsia"/>
          <w:b/>
          <w:color w:val="000000"/>
          <w:sz w:val="24"/>
          <w:szCs w:val="24"/>
        </w:rPr>
        <w:t>标准</w:t>
      </w:r>
      <w:r>
        <w:rPr>
          <w:rFonts w:ascii="宋体" w:hAnsi="宋体" w:cs="宋体" w:hint="eastAsia"/>
          <w:b/>
          <w:color w:val="000000"/>
          <w:sz w:val="24"/>
          <w:szCs w:val="24"/>
          <w:lang w:val="zh-CN"/>
        </w:rPr>
        <w:t>、期限等要求</w:t>
      </w:r>
    </w:p>
    <w:p w14:paraId="0322790C" w14:textId="77777777" w:rsidR="00956901" w:rsidRDefault="001A109A">
      <w:pPr>
        <w:spacing w:line="440" w:lineRule="exact"/>
        <w:ind w:rightChars="-244" w:right="-512" w:firstLineChars="200" w:firstLine="480"/>
        <w:rPr>
          <w:rFonts w:ascii="宋体" w:hAnsi="宋体"/>
          <w:color w:val="000000"/>
          <w:sz w:val="24"/>
          <w:szCs w:val="24"/>
        </w:rPr>
      </w:pPr>
      <w:r>
        <w:rPr>
          <w:rFonts w:ascii="宋体" w:hAnsi="宋体" w:hint="eastAsia"/>
          <w:color w:val="000000"/>
          <w:sz w:val="24"/>
          <w:szCs w:val="28"/>
        </w:rPr>
        <w:t>1</w:t>
      </w:r>
      <w:r>
        <w:rPr>
          <w:rFonts w:ascii="宋体" w:hAnsi="宋体" w:hint="eastAsia"/>
          <w:color w:val="000000"/>
          <w:sz w:val="24"/>
          <w:szCs w:val="28"/>
        </w:rPr>
        <w:t>、</w:t>
      </w:r>
      <w:r>
        <w:rPr>
          <w:rFonts w:ascii="宋体" w:hAnsi="宋体" w:hint="eastAsia"/>
          <w:color w:val="000000"/>
          <w:sz w:val="24"/>
          <w:szCs w:val="24"/>
        </w:rPr>
        <w:t>合同履行期限：</w:t>
      </w:r>
      <w:r>
        <w:rPr>
          <w:rFonts w:ascii="宋体" w:hAnsi="宋体" w:hint="eastAsia"/>
          <w:color w:val="000000"/>
          <w:sz w:val="24"/>
          <w:szCs w:val="24"/>
        </w:rPr>
        <w:t>30</w:t>
      </w:r>
      <w:r>
        <w:rPr>
          <w:rFonts w:ascii="宋体" w:hAnsi="宋体" w:hint="eastAsia"/>
          <w:color w:val="000000"/>
          <w:sz w:val="24"/>
          <w:szCs w:val="24"/>
        </w:rPr>
        <w:t>日历天。</w:t>
      </w:r>
    </w:p>
    <w:p w14:paraId="5C8A69BF" w14:textId="77777777" w:rsidR="00956901" w:rsidRDefault="001A109A">
      <w:pPr>
        <w:spacing w:line="440" w:lineRule="exact"/>
        <w:ind w:rightChars="-244" w:right="-512" w:firstLineChars="200" w:firstLine="480"/>
        <w:jc w:val="left"/>
        <w:rPr>
          <w:rFonts w:ascii="宋体" w:hAnsi="宋体"/>
          <w:sz w:val="24"/>
          <w:szCs w:val="24"/>
        </w:rPr>
      </w:pPr>
      <w:r>
        <w:rPr>
          <w:rFonts w:ascii="宋体" w:hAnsi="宋体" w:hint="eastAsia"/>
          <w:sz w:val="24"/>
          <w:szCs w:val="24"/>
        </w:rPr>
        <w:t>2</w:t>
      </w:r>
      <w:r>
        <w:rPr>
          <w:rFonts w:ascii="宋体" w:hAnsi="宋体" w:hint="eastAsia"/>
          <w:sz w:val="24"/>
          <w:szCs w:val="24"/>
        </w:rPr>
        <w:t>、质量要求：合格（符合国家现行规范、规程、规定、标准的要求）。</w:t>
      </w:r>
    </w:p>
    <w:p w14:paraId="45079A8E" w14:textId="77777777" w:rsidR="00956901" w:rsidRDefault="001A109A">
      <w:pPr>
        <w:spacing w:line="440" w:lineRule="exact"/>
        <w:ind w:rightChars="-244" w:right="-512" w:firstLineChars="200" w:firstLine="480"/>
        <w:jc w:val="left"/>
        <w:rPr>
          <w:rFonts w:ascii="宋体" w:hAnsi="宋体"/>
          <w:sz w:val="24"/>
          <w:szCs w:val="24"/>
        </w:rPr>
      </w:pPr>
      <w:r>
        <w:rPr>
          <w:rFonts w:ascii="宋体" w:hAnsi="宋体" w:hint="eastAsia"/>
          <w:sz w:val="24"/>
          <w:szCs w:val="28"/>
        </w:rPr>
        <w:t>3</w:t>
      </w:r>
      <w:r>
        <w:rPr>
          <w:rFonts w:ascii="宋体" w:hAnsi="宋体" w:hint="eastAsia"/>
          <w:sz w:val="24"/>
          <w:szCs w:val="24"/>
        </w:rPr>
        <w:t>、履约地点：采购人指定地点。</w:t>
      </w:r>
    </w:p>
    <w:p w14:paraId="4FC12615" w14:textId="77777777" w:rsidR="00956901" w:rsidRDefault="001A109A">
      <w:pPr>
        <w:spacing w:line="440" w:lineRule="exact"/>
        <w:ind w:rightChars="-244" w:right="-512" w:firstLineChars="200" w:firstLine="480"/>
        <w:jc w:val="left"/>
        <w:rPr>
          <w:rFonts w:ascii="宋体" w:hAnsi="宋体"/>
          <w:sz w:val="24"/>
          <w:szCs w:val="28"/>
        </w:rPr>
      </w:pPr>
      <w:r>
        <w:rPr>
          <w:rFonts w:ascii="宋体" w:hAnsi="宋体" w:hint="eastAsia"/>
          <w:sz w:val="24"/>
          <w:szCs w:val="24"/>
        </w:rPr>
        <w:t>4</w:t>
      </w:r>
      <w:r>
        <w:rPr>
          <w:rFonts w:ascii="宋体" w:hAnsi="宋体" w:hint="eastAsia"/>
          <w:sz w:val="24"/>
          <w:szCs w:val="24"/>
        </w:rPr>
        <w:t>、质保期：按国家、行业相关规定执行。</w:t>
      </w:r>
      <w:r>
        <w:rPr>
          <w:rFonts w:ascii="宋体" w:hAnsi="宋体" w:hint="eastAsia"/>
          <w:sz w:val="24"/>
          <w:szCs w:val="28"/>
        </w:rPr>
        <w:t xml:space="preserve"> </w:t>
      </w:r>
    </w:p>
    <w:p w14:paraId="3FDECE11" w14:textId="77777777" w:rsidR="00956901" w:rsidRDefault="001A109A">
      <w:pPr>
        <w:spacing w:line="440" w:lineRule="exact"/>
        <w:ind w:rightChars="-244" w:right="-512"/>
        <w:contextualSpacing/>
        <w:rPr>
          <w:rFonts w:ascii="宋体" w:hAnsi="宋体"/>
          <w:b/>
          <w:sz w:val="24"/>
          <w:szCs w:val="24"/>
        </w:rPr>
      </w:pPr>
      <w:r>
        <w:rPr>
          <w:rFonts w:ascii="宋体" w:hAnsi="宋体" w:hint="eastAsia"/>
          <w:b/>
          <w:sz w:val="24"/>
          <w:szCs w:val="24"/>
        </w:rPr>
        <w:t>★五、采购标的的其他技术、服务等要求</w:t>
      </w:r>
    </w:p>
    <w:p w14:paraId="6194453B" w14:textId="77777777" w:rsidR="00956901" w:rsidRDefault="001A109A">
      <w:pPr>
        <w:spacing w:line="440" w:lineRule="exact"/>
        <w:ind w:rightChars="-244" w:right="-512" w:firstLineChars="200"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、在成交后的现场施工过程中，成交供应商所派驻的项目负责人、技术负责人等相关施工人员，必须与响应文件中拟派人员一致，否则采购人有权单方终止合同，由此对</w:t>
      </w:r>
      <w:r>
        <w:rPr>
          <w:rFonts w:ascii="宋体" w:hAnsi="宋体" w:hint="eastAsia"/>
          <w:sz w:val="24"/>
          <w:szCs w:val="24"/>
        </w:rPr>
        <w:lastRenderedPageBreak/>
        <w:t>采购人造成损失的，成交供应商将予以赔偿。</w:t>
      </w:r>
      <w:r>
        <w:rPr>
          <w:rFonts w:ascii="宋体" w:hAnsi="宋体" w:hint="eastAsia"/>
          <w:sz w:val="24"/>
          <w:szCs w:val="24"/>
        </w:rPr>
        <w:t xml:space="preserve"> </w:t>
      </w:r>
    </w:p>
    <w:p w14:paraId="1030C739" w14:textId="77777777" w:rsidR="00956901" w:rsidRDefault="001A109A">
      <w:pPr>
        <w:spacing w:line="440" w:lineRule="exact"/>
        <w:ind w:rightChars="-244" w:right="-512" w:firstLineChars="200" w:firstLine="480"/>
        <w:jc w:val="left"/>
        <w:rPr>
          <w:rFonts w:ascii="宋体" w:hAnsi="宋体"/>
          <w:sz w:val="24"/>
          <w:szCs w:val="24"/>
        </w:rPr>
      </w:pPr>
      <w:r>
        <w:rPr>
          <w:rFonts w:ascii="宋体" w:hAnsi="宋体" w:hint="eastAsia"/>
          <w:sz w:val="24"/>
          <w:szCs w:val="24"/>
        </w:rPr>
        <w:t>2</w:t>
      </w:r>
      <w:r>
        <w:rPr>
          <w:rFonts w:ascii="宋体" w:hAnsi="宋体" w:hint="eastAsia"/>
          <w:sz w:val="24"/>
          <w:szCs w:val="24"/>
        </w:rPr>
        <w:t>、供应商应就本项目完整投标，否则为无效投标。</w:t>
      </w:r>
      <w:r>
        <w:rPr>
          <w:rFonts w:ascii="宋体" w:hAnsi="宋体" w:hint="eastAsia"/>
          <w:sz w:val="24"/>
          <w:szCs w:val="24"/>
        </w:rPr>
        <w:t xml:space="preserve"> </w:t>
      </w:r>
    </w:p>
    <w:p w14:paraId="3A578091" w14:textId="77777777" w:rsidR="00956901" w:rsidRDefault="001A109A">
      <w:pPr>
        <w:spacing w:line="440" w:lineRule="exact"/>
        <w:ind w:rightChars="-244" w:right="-512" w:firstLineChars="200" w:firstLine="480"/>
        <w:jc w:val="left"/>
        <w:rPr>
          <w:rFonts w:ascii="宋体" w:hAnsi="宋体"/>
          <w:sz w:val="24"/>
          <w:szCs w:val="24"/>
        </w:rPr>
      </w:pPr>
      <w:r>
        <w:rPr>
          <w:rFonts w:ascii="宋体" w:hAnsi="宋体" w:hint="eastAsia"/>
          <w:sz w:val="24"/>
          <w:szCs w:val="24"/>
        </w:rPr>
        <w:t>3</w:t>
      </w:r>
      <w:r>
        <w:rPr>
          <w:rFonts w:ascii="宋体" w:hAnsi="宋体" w:hint="eastAsia"/>
          <w:sz w:val="24"/>
          <w:szCs w:val="24"/>
        </w:rPr>
        <w:t>、本项目为交钥匙工程。</w:t>
      </w:r>
    </w:p>
    <w:p w14:paraId="49EC109E" w14:textId="77777777" w:rsidR="00956901" w:rsidRDefault="001A109A">
      <w:pPr>
        <w:widowControl/>
        <w:spacing w:line="440" w:lineRule="exact"/>
        <w:ind w:rightChars="-244" w:right="-512"/>
        <w:jc w:val="left"/>
        <w:rPr>
          <w:rFonts w:ascii="宋体" w:hAnsi="宋体" w:cs="宋体"/>
          <w:b/>
          <w:sz w:val="24"/>
          <w:szCs w:val="24"/>
        </w:rPr>
      </w:pPr>
      <w:r>
        <w:rPr>
          <w:rFonts w:ascii="宋体" w:hAnsi="宋体" w:cs="宋体" w:hint="eastAsia"/>
          <w:b/>
          <w:sz w:val="24"/>
          <w:szCs w:val="24"/>
        </w:rPr>
        <w:t>六、验收标准</w:t>
      </w:r>
    </w:p>
    <w:p w14:paraId="0046645B" w14:textId="77777777" w:rsidR="00956901" w:rsidRDefault="001A109A">
      <w:pPr>
        <w:spacing w:line="440" w:lineRule="exact"/>
        <w:ind w:rightChars="-244" w:right="-512"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、由采购人成立验收小组</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按照采购合同的约定对中标人履约情况进行验收。验收时，按照采购合同的约定对每一项技术、服务、安全标准的履约情况进行确认；列明各项标准的验收情况及项目总体评价</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由验收双方共同签署。</w:t>
      </w:r>
    </w:p>
    <w:p w14:paraId="27849A34" w14:textId="77777777" w:rsidR="00956901" w:rsidRDefault="001A109A">
      <w:pPr>
        <w:widowControl/>
        <w:spacing w:line="440" w:lineRule="exact"/>
        <w:ind w:rightChars="-244" w:right="-512"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、按照磋商文件要求、响应文件响应和承诺验收。</w:t>
      </w:r>
    </w:p>
    <w:p w14:paraId="251C77A3" w14:textId="77777777" w:rsidR="00956901" w:rsidRDefault="001A109A">
      <w:pPr>
        <w:spacing w:line="440" w:lineRule="exact"/>
        <w:ind w:rightChars="-244" w:right="-512"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、按照国家及行业相关标准验收。</w:t>
      </w:r>
    </w:p>
    <w:p w14:paraId="502679A9" w14:textId="77777777" w:rsidR="00956901" w:rsidRDefault="001A109A">
      <w:pPr>
        <w:spacing w:line="440" w:lineRule="exact"/>
        <w:ind w:rightChars="-244" w:right="-512"/>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七、本项目预算金额：</w:t>
      </w:r>
      <w:r>
        <w:rPr>
          <w:rFonts w:asciiTheme="minorEastAsia" w:eastAsiaTheme="minorEastAsia" w:hAnsiTheme="minorEastAsia" w:cs="宋体" w:hint="eastAsia"/>
          <w:b/>
          <w:bCs/>
          <w:sz w:val="24"/>
          <w:szCs w:val="24"/>
        </w:rPr>
        <w:t>1290352.18</w:t>
      </w:r>
      <w:r>
        <w:rPr>
          <w:rFonts w:asciiTheme="minorEastAsia" w:eastAsiaTheme="minorEastAsia" w:hAnsiTheme="minorEastAsia" w:cs="宋体" w:hint="eastAsia"/>
          <w:b/>
          <w:bCs/>
          <w:sz w:val="24"/>
          <w:szCs w:val="24"/>
        </w:rPr>
        <w:t>元（自筹资金），超出预算金额的磋商响应无效。</w:t>
      </w:r>
    </w:p>
    <w:p w14:paraId="6F16333D" w14:textId="77777777" w:rsidR="00956901" w:rsidRDefault="001A109A">
      <w:pPr>
        <w:spacing w:line="440" w:lineRule="exact"/>
        <w:ind w:rightChars="-244" w:right="-512"/>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八、支付方式：</w:t>
      </w:r>
    </w:p>
    <w:p w14:paraId="41B8AC1D" w14:textId="77777777" w:rsidR="00956901" w:rsidRDefault="001A109A">
      <w:pPr>
        <w:spacing w:line="360" w:lineRule="auto"/>
        <w:ind w:rightChars="-244" w:right="-512" w:firstLineChars="200" w:firstLine="480"/>
        <w:jc w:val="left"/>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、支付方式：</w:t>
      </w:r>
      <w:r>
        <w:rPr>
          <w:rFonts w:asciiTheme="minorEastAsia" w:eastAsiaTheme="minorEastAsia" w:hAnsiTheme="minorEastAsia" w:cs="宋体" w:hint="eastAsia"/>
          <w:sz w:val="24"/>
          <w:szCs w:val="24"/>
          <w:lang w:val="zh-CN"/>
        </w:rPr>
        <w:t>按照合同约定。</w:t>
      </w:r>
    </w:p>
    <w:p w14:paraId="64AF9F3D" w14:textId="77777777" w:rsidR="00956901" w:rsidRDefault="001A109A">
      <w:pPr>
        <w:spacing w:line="360" w:lineRule="auto"/>
        <w:ind w:rightChars="-244" w:right="-512"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、支付时间及条件：以双方签订合同为准。</w:t>
      </w:r>
    </w:p>
    <w:p w14:paraId="407CC4AC" w14:textId="77777777" w:rsidR="00956901" w:rsidRDefault="001A109A">
      <w:pPr>
        <w:pageBreakBefore/>
        <w:autoSpaceDE w:val="0"/>
        <w:autoSpaceDN w:val="0"/>
        <w:adjustRightInd w:val="0"/>
        <w:jc w:val="center"/>
        <w:outlineLvl w:val="0"/>
        <w:rPr>
          <w:rFonts w:ascii="宋体" w:hAnsi="宋体" w:cs="宋体"/>
        </w:rPr>
      </w:pPr>
      <w:r>
        <w:rPr>
          <w:rFonts w:ascii="宋体" w:hAnsi="宋体" w:cs="宋体" w:hint="eastAsia"/>
          <w:b/>
          <w:kern w:val="0"/>
          <w:sz w:val="36"/>
          <w:szCs w:val="36"/>
        </w:rPr>
        <w:lastRenderedPageBreak/>
        <w:t>第三章</w:t>
      </w:r>
      <w:r>
        <w:rPr>
          <w:rFonts w:ascii="宋体" w:hAnsi="宋体" w:cs="宋体" w:hint="eastAsia"/>
          <w:b/>
          <w:kern w:val="0"/>
          <w:sz w:val="36"/>
          <w:szCs w:val="36"/>
        </w:rPr>
        <w:t xml:space="preserve"> </w:t>
      </w:r>
      <w:r>
        <w:rPr>
          <w:rFonts w:ascii="宋体" w:hAnsi="宋体" w:cs="宋体" w:hint="eastAsia"/>
          <w:b/>
          <w:kern w:val="0"/>
          <w:sz w:val="36"/>
          <w:szCs w:val="36"/>
        </w:rPr>
        <w:t>供应商须知前附表</w:t>
      </w:r>
    </w:p>
    <w:p w14:paraId="0D91C857" w14:textId="77777777" w:rsidR="00956901" w:rsidRDefault="001A109A">
      <w:pPr>
        <w:autoSpaceDE w:val="0"/>
        <w:autoSpaceDN w:val="0"/>
        <w:adjustRightInd w:val="0"/>
        <w:spacing w:line="360" w:lineRule="auto"/>
        <w:ind w:right="-11"/>
        <w:jc w:val="left"/>
        <w:rPr>
          <w:rFonts w:ascii="宋体" w:hAnsi="宋体" w:cs="宋体"/>
          <w:b/>
          <w:kern w:val="0"/>
          <w:sz w:val="24"/>
          <w:szCs w:val="24"/>
        </w:rPr>
      </w:pPr>
      <w:r>
        <w:rPr>
          <w:rFonts w:ascii="宋体" w:hAnsi="宋体" w:cs="宋体" w:hint="eastAsia"/>
          <w:b/>
          <w:sz w:val="24"/>
          <w:szCs w:val="24"/>
        </w:rPr>
        <w:t>磋商文件中凡标有★条款均为实质性要求条款，响应文件须完全响应，未实质响应的，按照无效投标处理。</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268"/>
        <w:gridCol w:w="6739"/>
      </w:tblGrid>
      <w:tr w:rsidR="00956901" w14:paraId="3829706C" w14:textId="77777777">
        <w:trPr>
          <w:jc w:val="center"/>
        </w:trPr>
        <w:tc>
          <w:tcPr>
            <w:tcW w:w="716" w:type="dxa"/>
            <w:vAlign w:val="center"/>
          </w:tcPr>
          <w:p w14:paraId="2CBF5A85" w14:textId="77777777" w:rsidR="00956901" w:rsidRDefault="001A109A">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序号</w:t>
            </w:r>
          </w:p>
        </w:tc>
        <w:tc>
          <w:tcPr>
            <w:tcW w:w="2268" w:type="dxa"/>
            <w:vAlign w:val="center"/>
          </w:tcPr>
          <w:p w14:paraId="44005A89" w14:textId="77777777" w:rsidR="00956901" w:rsidRDefault="001A109A">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条款名称</w:t>
            </w:r>
          </w:p>
        </w:tc>
        <w:tc>
          <w:tcPr>
            <w:tcW w:w="6739" w:type="dxa"/>
            <w:vAlign w:val="center"/>
          </w:tcPr>
          <w:p w14:paraId="5C9E18C7" w14:textId="77777777" w:rsidR="00956901" w:rsidRDefault="001A109A">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说明和要求</w:t>
            </w:r>
          </w:p>
        </w:tc>
      </w:tr>
      <w:tr w:rsidR="00956901" w14:paraId="43A0D330" w14:textId="77777777">
        <w:trPr>
          <w:jc w:val="center"/>
        </w:trPr>
        <w:tc>
          <w:tcPr>
            <w:tcW w:w="716" w:type="dxa"/>
            <w:vAlign w:val="center"/>
          </w:tcPr>
          <w:p w14:paraId="28CAA8D1"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w:t>
            </w:r>
          </w:p>
        </w:tc>
        <w:tc>
          <w:tcPr>
            <w:tcW w:w="2268" w:type="dxa"/>
            <w:vAlign w:val="center"/>
          </w:tcPr>
          <w:p w14:paraId="01BB1BA4" w14:textId="77777777" w:rsidR="00956901" w:rsidRDefault="001A109A">
            <w:pPr>
              <w:spacing w:line="360" w:lineRule="auto"/>
              <w:jc w:val="center"/>
              <w:rPr>
                <w:rFonts w:ascii="宋体" w:hAnsi="宋体" w:cs="宋体"/>
                <w:sz w:val="24"/>
                <w:szCs w:val="24"/>
              </w:rPr>
            </w:pPr>
            <w:r>
              <w:rPr>
                <w:rFonts w:ascii="宋体" w:hAnsi="宋体" w:cs="宋体" w:hint="eastAsia"/>
                <w:sz w:val="24"/>
                <w:szCs w:val="24"/>
              </w:rPr>
              <w:t>采购项目</w:t>
            </w:r>
          </w:p>
        </w:tc>
        <w:tc>
          <w:tcPr>
            <w:tcW w:w="6739" w:type="dxa"/>
          </w:tcPr>
          <w:p w14:paraId="02202186" w14:textId="77777777" w:rsidR="00956901" w:rsidRDefault="001A109A">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项目名称：许昌市建安区华佗墓环境整治工程</w:t>
            </w:r>
          </w:p>
          <w:p w14:paraId="25B2B4FA" w14:textId="77777777" w:rsidR="00956901" w:rsidRDefault="001A109A">
            <w:pPr>
              <w:autoSpaceDE w:val="0"/>
              <w:autoSpaceDN w:val="0"/>
              <w:adjustRightInd w:val="0"/>
              <w:spacing w:line="360" w:lineRule="auto"/>
              <w:jc w:val="left"/>
              <w:rPr>
                <w:rFonts w:ascii="宋体" w:hAnsi="宋体" w:cs="宋体"/>
                <w:bCs/>
                <w:sz w:val="24"/>
                <w:szCs w:val="24"/>
                <w:lang w:val="zh-CN"/>
              </w:rPr>
            </w:pPr>
            <w:r>
              <w:rPr>
                <w:rFonts w:ascii="宋体" w:hAnsi="宋体" w:cs="仿宋_GB2312" w:hint="eastAsia"/>
                <w:sz w:val="24"/>
                <w:szCs w:val="24"/>
              </w:rPr>
              <w:t>项目编号：建安政采</w:t>
            </w:r>
            <w:r>
              <w:rPr>
                <w:rFonts w:ascii="宋体" w:hAnsi="宋体" w:cs="仿宋_GB2312" w:hint="eastAsia"/>
                <w:sz w:val="24"/>
                <w:szCs w:val="24"/>
              </w:rPr>
              <w:t>竞</w:t>
            </w:r>
            <w:r>
              <w:rPr>
                <w:rFonts w:ascii="宋体" w:hAnsi="宋体" w:cs="仿宋_GB2312" w:hint="eastAsia"/>
                <w:sz w:val="24"/>
                <w:szCs w:val="24"/>
              </w:rPr>
              <w:t>磋商字〔</w:t>
            </w:r>
            <w:r>
              <w:rPr>
                <w:rFonts w:ascii="宋体" w:hAnsi="宋体" w:cs="仿宋_GB2312" w:hint="eastAsia"/>
                <w:sz w:val="24"/>
                <w:szCs w:val="24"/>
              </w:rPr>
              <w:t>2022</w:t>
            </w:r>
            <w:r>
              <w:rPr>
                <w:rFonts w:ascii="宋体" w:hAnsi="宋体" w:cs="仿宋_GB2312" w:hint="eastAsia"/>
                <w:sz w:val="24"/>
                <w:szCs w:val="24"/>
              </w:rPr>
              <w:t>〕</w:t>
            </w:r>
            <w:r>
              <w:rPr>
                <w:rFonts w:ascii="宋体" w:hAnsi="宋体" w:cs="仿宋_GB2312" w:hint="eastAsia"/>
                <w:sz w:val="24"/>
                <w:szCs w:val="24"/>
              </w:rPr>
              <w:t>5</w:t>
            </w:r>
            <w:r>
              <w:rPr>
                <w:rFonts w:ascii="宋体" w:hAnsi="宋体" w:cs="仿宋_GB2312" w:hint="eastAsia"/>
                <w:sz w:val="24"/>
                <w:szCs w:val="24"/>
              </w:rPr>
              <w:t>号</w:t>
            </w:r>
          </w:p>
          <w:p w14:paraId="53D59423" w14:textId="77777777" w:rsidR="00956901" w:rsidRDefault="001A109A">
            <w:pPr>
              <w:spacing w:line="360" w:lineRule="auto"/>
              <w:jc w:val="left"/>
              <w:rPr>
                <w:rFonts w:asciiTheme="minorEastAsia" w:eastAsiaTheme="minorEastAsia" w:hAnsiTheme="minorEastAsia"/>
                <w:sz w:val="24"/>
                <w:szCs w:val="24"/>
              </w:rPr>
            </w:pPr>
            <w:r>
              <w:rPr>
                <w:rFonts w:ascii="宋体" w:hAnsi="宋体" w:cs="宋体" w:hint="eastAsia"/>
                <w:bCs/>
                <w:sz w:val="24"/>
                <w:szCs w:val="24"/>
                <w:lang w:val="zh-CN"/>
              </w:rPr>
              <w:t>项目内容：</w:t>
            </w:r>
            <w:r>
              <w:rPr>
                <w:rFonts w:ascii="宋体" w:hAnsi="宋体" w:cs="宋体" w:hint="eastAsia"/>
                <w:bCs/>
                <w:sz w:val="24"/>
                <w:szCs w:val="24"/>
                <w:lang w:val="zh-CN"/>
              </w:rPr>
              <w:t>主要建设内容为清除墓冢及院内的杂草树木，平整院内场地，将功德碑全部移至西侧围墙；砌筑墓冢周围的挡土墙，用黄土回封墓冢并适度夯实；铺设墓冢周围道路及广场，在道路及广场两侧进行绿化，并在墓冢周围种植中草药；铺设华佗像前广场等。</w:t>
            </w:r>
          </w:p>
        </w:tc>
      </w:tr>
      <w:tr w:rsidR="00956901" w14:paraId="1E601EE2" w14:textId="77777777">
        <w:trPr>
          <w:jc w:val="center"/>
        </w:trPr>
        <w:tc>
          <w:tcPr>
            <w:tcW w:w="716" w:type="dxa"/>
            <w:vAlign w:val="center"/>
          </w:tcPr>
          <w:p w14:paraId="0BD2B56D"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w:t>
            </w:r>
          </w:p>
        </w:tc>
        <w:tc>
          <w:tcPr>
            <w:tcW w:w="2268" w:type="dxa"/>
            <w:vAlign w:val="center"/>
          </w:tcPr>
          <w:p w14:paraId="2D86DA09"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w:t>
            </w:r>
          </w:p>
        </w:tc>
        <w:tc>
          <w:tcPr>
            <w:tcW w:w="6739" w:type="dxa"/>
            <w:vAlign w:val="center"/>
          </w:tcPr>
          <w:p w14:paraId="29675108" w14:textId="673B79A0" w:rsidR="00956901" w:rsidRDefault="001A109A">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名</w:t>
            </w:r>
            <w:r>
              <w:rPr>
                <w:rFonts w:ascii="宋体" w:hAnsi="宋体" w:cs="宋体" w:hint="eastAsia"/>
                <w:bCs/>
                <w:sz w:val="24"/>
                <w:szCs w:val="24"/>
                <w:lang w:val="zh-CN"/>
              </w:rPr>
              <w:t xml:space="preserve">    </w:t>
            </w:r>
            <w:r>
              <w:rPr>
                <w:rFonts w:ascii="宋体" w:hAnsi="宋体" w:cs="宋体" w:hint="eastAsia"/>
                <w:bCs/>
                <w:sz w:val="24"/>
                <w:szCs w:val="24"/>
                <w:lang w:val="zh-CN"/>
              </w:rPr>
              <w:t>称：许昌市建安区文化大</w:t>
            </w:r>
            <w:r w:rsidR="00D42843">
              <w:rPr>
                <w:rFonts w:ascii="宋体" w:hAnsi="宋体" w:cs="宋体" w:hint="eastAsia"/>
                <w:bCs/>
                <w:sz w:val="24"/>
                <w:szCs w:val="24"/>
                <w:lang w:val="zh-CN"/>
              </w:rPr>
              <w:t>楼</w:t>
            </w:r>
          </w:p>
          <w:p w14:paraId="7B9C5780" w14:textId="77777777" w:rsidR="00956901" w:rsidRDefault="001A109A">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联</w:t>
            </w:r>
            <w:r>
              <w:rPr>
                <w:rFonts w:ascii="宋体" w:hAnsi="宋体" w:cs="宋体" w:hint="eastAsia"/>
                <w:bCs/>
                <w:sz w:val="24"/>
                <w:szCs w:val="24"/>
                <w:lang w:val="zh-CN"/>
              </w:rPr>
              <w:t xml:space="preserve"> </w:t>
            </w:r>
            <w:r>
              <w:rPr>
                <w:rFonts w:ascii="宋体" w:hAnsi="宋体" w:cs="宋体" w:hint="eastAsia"/>
                <w:bCs/>
                <w:sz w:val="24"/>
                <w:szCs w:val="24"/>
                <w:lang w:val="zh-CN"/>
              </w:rPr>
              <w:t>系</w:t>
            </w:r>
            <w:r>
              <w:rPr>
                <w:rFonts w:ascii="宋体" w:hAnsi="宋体" w:cs="宋体" w:hint="eastAsia"/>
                <w:bCs/>
                <w:sz w:val="24"/>
                <w:szCs w:val="24"/>
                <w:lang w:val="zh-CN"/>
              </w:rPr>
              <w:t xml:space="preserve"> </w:t>
            </w:r>
            <w:r>
              <w:rPr>
                <w:rFonts w:ascii="宋体" w:hAnsi="宋体" w:cs="宋体" w:hint="eastAsia"/>
                <w:bCs/>
                <w:sz w:val="24"/>
                <w:szCs w:val="24"/>
                <w:lang w:val="zh-CN"/>
              </w:rPr>
              <w:t>人：苏亚东</w:t>
            </w:r>
          </w:p>
          <w:p w14:paraId="37D5C129" w14:textId="77777777" w:rsidR="00956901" w:rsidRDefault="001A109A">
            <w:pPr>
              <w:autoSpaceDE w:val="0"/>
              <w:autoSpaceDN w:val="0"/>
              <w:adjustRightInd w:val="0"/>
              <w:spacing w:line="360" w:lineRule="auto"/>
              <w:ind w:right="-11"/>
              <w:jc w:val="left"/>
              <w:rPr>
                <w:rFonts w:ascii="宋体" w:hAnsi="宋体" w:cs="宋体"/>
                <w:bCs/>
                <w:sz w:val="24"/>
                <w:szCs w:val="24"/>
                <w:highlight w:val="yellow"/>
                <w:lang w:val="zh-CN"/>
              </w:rPr>
            </w:pPr>
            <w:r>
              <w:rPr>
                <w:rFonts w:ascii="宋体" w:hAnsi="宋体" w:cs="宋体" w:hint="eastAsia"/>
                <w:bCs/>
                <w:sz w:val="24"/>
                <w:szCs w:val="24"/>
                <w:lang w:val="zh-CN"/>
              </w:rPr>
              <w:t>联系方式：</w:t>
            </w:r>
            <w:r>
              <w:rPr>
                <w:rFonts w:ascii="宋体" w:hAnsi="宋体" w:cs="宋体"/>
                <w:bCs/>
                <w:sz w:val="24"/>
                <w:szCs w:val="24"/>
                <w:lang w:val="zh-CN"/>
              </w:rPr>
              <w:t>15565296087</w:t>
            </w:r>
          </w:p>
        </w:tc>
      </w:tr>
      <w:tr w:rsidR="00956901" w14:paraId="23D20418" w14:textId="77777777">
        <w:trPr>
          <w:jc w:val="center"/>
        </w:trPr>
        <w:tc>
          <w:tcPr>
            <w:tcW w:w="716" w:type="dxa"/>
            <w:vAlign w:val="center"/>
          </w:tcPr>
          <w:p w14:paraId="688D8789"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w:t>
            </w:r>
          </w:p>
        </w:tc>
        <w:tc>
          <w:tcPr>
            <w:tcW w:w="2268" w:type="dxa"/>
            <w:vAlign w:val="center"/>
          </w:tcPr>
          <w:p w14:paraId="18957EE5"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代理机构</w:t>
            </w:r>
          </w:p>
        </w:tc>
        <w:tc>
          <w:tcPr>
            <w:tcW w:w="6739" w:type="dxa"/>
            <w:vAlign w:val="center"/>
          </w:tcPr>
          <w:p w14:paraId="3A31CECA" w14:textId="77777777" w:rsidR="00956901" w:rsidRDefault="001A109A">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名</w:t>
            </w:r>
            <w:r>
              <w:rPr>
                <w:rFonts w:ascii="宋体" w:hAnsi="宋体" w:cs="宋体" w:hint="eastAsia"/>
                <w:bCs/>
                <w:sz w:val="24"/>
                <w:szCs w:val="24"/>
                <w:lang w:val="zh-CN"/>
              </w:rPr>
              <w:t xml:space="preserve">    </w:t>
            </w:r>
            <w:r>
              <w:rPr>
                <w:rFonts w:ascii="宋体" w:hAnsi="宋体" w:cs="宋体" w:hint="eastAsia"/>
                <w:bCs/>
                <w:sz w:val="24"/>
                <w:szCs w:val="24"/>
                <w:lang w:val="zh-CN"/>
              </w:rPr>
              <w:t>称：河南天扬工程项目管理有限公司</w:t>
            </w:r>
          </w:p>
          <w:p w14:paraId="23D6ECAF" w14:textId="77777777" w:rsidR="00956901" w:rsidRDefault="001A109A">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联</w:t>
            </w:r>
            <w:r>
              <w:rPr>
                <w:rFonts w:ascii="宋体" w:hAnsi="宋体" w:cs="宋体" w:hint="eastAsia"/>
                <w:bCs/>
                <w:sz w:val="24"/>
                <w:szCs w:val="24"/>
                <w:lang w:val="zh-CN"/>
              </w:rPr>
              <w:t xml:space="preserve"> </w:t>
            </w:r>
            <w:r>
              <w:rPr>
                <w:rFonts w:ascii="宋体" w:hAnsi="宋体" w:cs="宋体" w:hint="eastAsia"/>
                <w:bCs/>
                <w:sz w:val="24"/>
                <w:szCs w:val="24"/>
                <w:lang w:val="zh-CN"/>
              </w:rPr>
              <w:t>系</w:t>
            </w:r>
            <w:r>
              <w:rPr>
                <w:rFonts w:ascii="宋体" w:hAnsi="宋体" w:cs="宋体" w:hint="eastAsia"/>
                <w:bCs/>
                <w:sz w:val="24"/>
                <w:szCs w:val="24"/>
                <w:lang w:val="zh-CN"/>
              </w:rPr>
              <w:t xml:space="preserve"> </w:t>
            </w:r>
            <w:r>
              <w:rPr>
                <w:rFonts w:ascii="宋体" w:hAnsi="宋体" w:cs="宋体" w:hint="eastAsia"/>
                <w:bCs/>
                <w:sz w:val="24"/>
                <w:szCs w:val="24"/>
                <w:lang w:val="zh-CN"/>
              </w:rPr>
              <w:t>人：万亚楠</w:t>
            </w:r>
          </w:p>
          <w:p w14:paraId="0742AC20" w14:textId="77777777" w:rsidR="00956901" w:rsidRDefault="001A109A">
            <w:pPr>
              <w:autoSpaceDE w:val="0"/>
              <w:autoSpaceDN w:val="0"/>
              <w:adjustRightInd w:val="0"/>
              <w:spacing w:line="360" w:lineRule="auto"/>
              <w:ind w:right="-11"/>
              <w:jc w:val="left"/>
              <w:rPr>
                <w:rFonts w:ascii="宋体" w:hAnsi="宋体" w:cs="宋体"/>
                <w:bCs/>
                <w:sz w:val="24"/>
                <w:szCs w:val="24"/>
                <w:highlight w:val="yellow"/>
              </w:rPr>
            </w:pPr>
            <w:r>
              <w:rPr>
                <w:rFonts w:ascii="宋体" w:hAnsi="宋体" w:cs="宋体" w:hint="eastAsia"/>
                <w:bCs/>
                <w:sz w:val="24"/>
                <w:szCs w:val="24"/>
                <w:lang w:val="zh-CN"/>
              </w:rPr>
              <w:t>联系方式：</w:t>
            </w:r>
            <w:r>
              <w:rPr>
                <w:rFonts w:ascii="宋体" w:hAnsi="宋体" w:cs="宋体" w:hint="eastAsia"/>
                <w:bCs/>
                <w:sz w:val="24"/>
                <w:szCs w:val="24"/>
                <w:lang w:val="zh-CN"/>
              </w:rPr>
              <w:t>15617243151</w:t>
            </w:r>
          </w:p>
        </w:tc>
      </w:tr>
      <w:tr w:rsidR="00956901" w14:paraId="3E19E435" w14:textId="77777777">
        <w:trPr>
          <w:trHeight w:val="983"/>
          <w:jc w:val="center"/>
        </w:trPr>
        <w:tc>
          <w:tcPr>
            <w:tcW w:w="716" w:type="dxa"/>
            <w:vAlign w:val="center"/>
          </w:tcPr>
          <w:p w14:paraId="4AF3D699"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w:t>
            </w:r>
          </w:p>
        </w:tc>
        <w:tc>
          <w:tcPr>
            <w:tcW w:w="2268" w:type="dxa"/>
            <w:vAlign w:val="center"/>
          </w:tcPr>
          <w:p w14:paraId="077C892C" w14:textId="77777777" w:rsidR="00956901" w:rsidRDefault="001A109A">
            <w:pPr>
              <w:autoSpaceDE w:val="0"/>
              <w:autoSpaceDN w:val="0"/>
              <w:adjustRightInd w:val="0"/>
              <w:spacing w:line="360" w:lineRule="auto"/>
              <w:ind w:right="-11"/>
              <w:jc w:val="center"/>
              <w:rPr>
                <w:rFonts w:ascii="宋体" w:hAnsi="宋体" w:cs="宋体"/>
                <w:bCs/>
                <w:sz w:val="24"/>
                <w:szCs w:val="24"/>
              </w:rPr>
            </w:pPr>
            <w:r>
              <w:rPr>
                <w:rFonts w:ascii="宋体" w:hAnsi="宋体" w:cs="宋体" w:hint="eastAsia"/>
                <w:bCs/>
                <w:sz w:val="24"/>
                <w:szCs w:val="24"/>
              </w:rPr>
              <w:t>★供应商资格</w:t>
            </w:r>
          </w:p>
        </w:tc>
        <w:tc>
          <w:tcPr>
            <w:tcW w:w="6739" w:type="dxa"/>
            <w:vAlign w:val="center"/>
          </w:tcPr>
          <w:p w14:paraId="4FA70B70" w14:textId="77777777" w:rsidR="00956901" w:rsidRDefault="001A109A">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一、中小企业或者残疾人福利性单位声明函</w:t>
            </w:r>
            <w:r>
              <w:rPr>
                <w:rFonts w:ascii="宋体" w:hAnsi="宋体" w:cs="宋体" w:hint="eastAsia"/>
                <w:b/>
                <w:bCs/>
                <w:sz w:val="24"/>
                <w:szCs w:val="24"/>
                <w:lang w:val="zh-CN"/>
              </w:rPr>
              <w:t xml:space="preserve"> </w:t>
            </w:r>
          </w:p>
          <w:p w14:paraId="566EB934" w14:textId="77777777" w:rsidR="00956901" w:rsidRDefault="001A109A">
            <w:pPr>
              <w:autoSpaceDE w:val="0"/>
              <w:autoSpaceDN w:val="0"/>
              <w:adjustRightInd w:val="0"/>
              <w:spacing w:line="360" w:lineRule="auto"/>
              <w:jc w:val="left"/>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．中小企业出具《中小企业声明函》</w:t>
            </w:r>
            <w:r>
              <w:rPr>
                <w:rFonts w:ascii="宋体" w:hAnsi="宋体" w:cs="仿宋_GB2312" w:hint="eastAsia"/>
                <w:sz w:val="24"/>
                <w:szCs w:val="24"/>
                <w:lang w:val="zh-CN"/>
              </w:rPr>
              <w:t xml:space="preserve"> </w:t>
            </w:r>
          </w:p>
          <w:p w14:paraId="70C3E0D8" w14:textId="77777777" w:rsidR="00956901" w:rsidRDefault="001A109A">
            <w:pPr>
              <w:autoSpaceDE w:val="0"/>
              <w:autoSpaceDN w:val="0"/>
              <w:adjustRightInd w:val="0"/>
              <w:spacing w:line="360" w:lineRule="auto"/>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．残疾人福利性单位出具《残疾人福利企业声明函》</w:t>
            </w:r>
          </w:p>
          <w:p w14:paraId="2595C052" w14:textId="77777777" w:rsidR="00956901" w:rsidRDefault="001A109A">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二、符合《政府采购法》第二十二条规定</w:t>
            </w:r>
          </w:p>
          <w:p w14:paraId="7CFFDB62" w14:textId="77777777" w:rsidR="00956901" w:rsidRDefault="001A109A">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1</w:t>
            </w:r>
            <w:r>
              <w:rPr>
                <w:rFonts w:ascii="宋体" w:hAnsi="宋体" w:cs="仿宋_GB2312"/>
                <w:sz w:val="24"/>
                <w:szCs w:val="24"/>
              </w:rPr>
              <w:t>．具有独立承担民事责任的能力；</w:t>
            </w:r>
            <w:r>
              <w:rPr>
                <w:rFonts w:ascii="宋体" w:hAnsi="宋体" w:cs="仿宋_GB2312"/>
                <w:sz w:val="24"/>
                <w:szCs w:val="24"/>
              </w:rPr>
              <w:t xml:space="preserve"> </w:t>
            </w:r>
          </w:p>
          <w:p w14:paraId="7E903762" w14:textId="77777777" w:rsidR="00956901" w:rsidRDefault="001A109A">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2</w:t>
            </w:r>
            <w:r>
              <w:rPr>
                <w:rFonts w:ascii="宋体" w:hAnsi="宋体" w:cs="仿宋_GB2312"/>
                <w:sz w:val="24"/>
                <w:szCs w:val="24"/>
              </w:rPr>
              <w:t>．具有良好的商业信誉和健全的财务会计制度；</w:t>
            </w:r>
            <w:r>
              <w:rPr>
                <w:rFonts w:ascii="宋体" w:hAnsi="宋体" w:cs="仿宋_GB2312"/>
                <w:sz w:val="24"/>
                <w:szCs w:val="24"/>
              </w:rPr>
              <w:t xml:space="preserve"> </w:t>
            </w:r>
          </w:p>
          <w:p w14:paraId="7DA9A34F" w14:textId="77777777" w:rsidR="00956901" w:rsidRDefault="001A109A">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3</w:t>
            </w:r>
            <w:r>
              <w:rPr>
                <w:rFonts w:ascii="宋体" w:hAnsi="宋体" w:cs="仿宋_GB2312"/>
                <w:sz w:val="24"/>
                <w:szCs w:val="24"/>
              </w:rPr>
              <w:t>．具有履行合同所必需的设备和专业技术能力；</w:t>
            </w:r>
            <w:r>
              <w:rPr>
                <w:rFonts w:ascii="宋体" w:hAnsi="宋体" w:cs="仿宋_GB2312"/>
                <w:sz w:val="24"/>
                <w:szCs w:val="24"/>
              </w:rPr>
              <w:t xml:space="preserve"> </w:t>
            </w:r>
          </w:p>
          <w:p w14:paraId="6FEAFF83" w14:textId="77777777" w:rsidR="00956901" w:rsidRDefault="001A109A">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4</w:t>
            </w:r>
            <w:r>
              <w:rPr>
                <w:rFonts w:ascii="宋体" w:hAnsi="宋体" w:cs="仿宋_GB2312"/>
                <w:sz w:val="24"/>
                <w:szCs w:val="24"/>
              </w:rPr>
              <w:t>．具有依法缴纳税收和社会保障资金的良好记录；</w:t>
            </w:r>
            <w:r>
              <w:rPr>
                <w:rFonts w:ascii="宋体" w:hAnsi="宋体" w:cs="仿宋_GB2312"/>
                <w:sz w:val="24"/>
                <w:szCs w:val="24"/>
              </w:rPr>
              <w:t xml:space="preserve"> </w:t>
            </w:r>
          </w:p>
          <w:p w14:paraId="2559417F" w14:textId="77777777" w:rsidR="00956901" w:rsidRDefault="001A109A">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w:t>
            </w:r>
            <w:r>
              <w:rPr>
                <w:rFonts w:ascii="宋体" w:hAnsi="宋体" w:cs="仿宋_GB2312"/>
                <w:sz w:val="24"/>
                <w:szCs w:val="24"/>
              </w:rPr>
              <w:t>．参加政府采购活动前三年内，在经营活动中没有重大违法记录；</w:t>
            </w:r>
          </w:p>
          <w:p w14:paraId="6C32772E" w14:textId="77777777" w:rsidR="00956901" w:rsidRDefault="001A109A">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注：</w:t>
            </w:r>
          </w:p>
          <w:p w14:paraId="67131BF1" w14:textId="77777777" w:rsidR="00956901" w:rsidRDefault="001A109A">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1</w:t>
            </w:r>
            <w:r>
              <w:rPr>
                <w:rFonts w:ascii="宋体" w:hAnsi="宋体" w:cs="仿宋_GB2312" w:hint="eastAsia"/>
                <w:sz w:val="24"/>
                <w:szCs w:val="24"/>
              </w:rPr>
              <w:t>、供应商在投标时，提供《许昌市建安区政府采购供应商信用</w:t>
            </w:r>
            <w:r>
              <w:rPr>
                <w:rFonts w:ascii="宋体" w:hAnsi="宋体" w:cs="仿宋_GB2312" w:hint="eastAsia"/>
                <w:sz w:val="24"/>
                <w:szCs w:val="24"/>
              </w:rPr>
              <w:lastRenderedPageBreak/>
              <w:t>承诺函》（详见磋商文件第八章</w:t>
            </w:r>
            <w:r>
              <w:rPr>
                <w:rFonts w:ascii="宋体" w:hAnsi="宋体" w:cs="仿宋_GB2312" w:hint="eastAsia"/>
                <w:sz w:val="24"/>
                <w:szCs w:val="24"/>
              </w:rPr>
              <w:t>3.6</w:t>
            </w:r>
            <w:r>
              <w:rPr>
                <w:rFonts w:ascii="宋体" w:hAnsi="宋体" w:cs="仿宋_GB2312" w:hint="eastAsia"/>
                <w:sz w:val="24"/>
                <w:szCs w:val="24"/>
              </w:rPr>
              <w:t>格式），无需再提交上述证明材料。</w:t>
            </w:r>
          </w:p>
          <w:p w14:paraId="6323CCAF" w14:textId="77777777" w:rsidR="00956901" w:rsidRDefault="001A109A">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2</w:t>
            </w:r>
            <w:r>
              <w:rPr>
                <w:rFonts w:ascii="宋体" w:hAnsi="宋体" w:cs="仿宋_GB2312" w:hint="eastAsia"/>
                <w:sz w:val="24"/>
                <w:szCs w:val="24"/>
              </w:rPr>
              <w:t>、采购人有权在签订合同前要求中标供应商提供相关证明材料以核实中标供应商承诺事项的真实性。</w:t>
            </w:r>
          </w:p>
          <w:p w14:paraId="6F703122" w14:textId="77777777" w:rsidR="00956901" w:rsidRDefault="001A109A">
            <w:pPr>
              <w:autoSpaceDE w:val="0"/>
              <w:autoSpaceDN w:val="0"/>
              <w:spacing w:line="360" w:lineRule="auto"/>
              <w:ind w:right="-11"/>
              <w:contextualSpacing/>
              <w:jc w:val="left"/>
              <w:rPr>
                <w:rFonts w:ascii="宋体"/>
                <w:bCs/>
                <w:sz w:val="24"/>
                <w:szCs w:val="24"/>
              </w:rPr>
            </w:pPr>
            <w:r>
              <w:rPr>
                <w:rFonts w:ascii="宋体" w:hAnsi="宋体" w:cs="仿宋_GB2312" w:hint="eastAsia"/>
                <w:sz w:val="24"/>
                <w:szCs w:val="24"/>
              </w:rPr>
              <w:t>3</w:t>
            </w:r>
            <w:r>
              <w:rPr>
                <w:rFonts w:ascii="宋体" w:hAnsi="宋体" w:cs="仿宋_GB2312" w:hint="eastAsia"/>
                <w:sz w:val="24"/>
                <w:szCs w:val="24"/>
              </w:rPr>
              <w:t>、供应商对信用承诺内容的真实性、合法性、有效性负责。如作出虚假信用承诺，视同为“提供虚假材料谋取中标”的违法行为。</w:t>
            </w:r>
          </w:p>
        </w:tc>
      </w:tr>
      <w:tr w:rsidR="00956901" w14:paraId="13921C30" w14:textId="77777777">
        <w:trPr>
          <w:jc w:val="center"/>
        </w:trPr>
        <w:tc>
          <w:tcPr>
            <w:tcW w:w="716" w:type="dxa"/>
            <w:vAlign w:val="center"/>
          </w:tcPr>
          <w:p w14:paraId="02548CAA"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5</w:t>
            </w:r>
          </w:p>
        </w:tc>
        <w:tc>
          <w:tcPr>
            <w:tcW w:w="2268" w:type="dxa"/>
            <w:vAlign w:val="center"/>
          </w:tcPr>
          <w:p w14:paraId="00A50D35" w14:textId="77777777" w:rsidR="00956901" w:rsidRDefault="001A109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联合体投标</w:t>
            </w:r>
          </w:p>
        </w:tc>
        <w:tc>
          <w:tcPr>
            <w:tcW w:w="6739" w:type="dxa"/>
            <w:vAlign w:val="center"/>
          </w:tcPr>
          <w:p w14:paraId="56F86D9E" w14:textId="77777777" w:rsidR="00956901" w:rsidRDefault="001A109A">
            <w:pPr>
              <w:autoSpaceDE w:val="0"/>
              <w:autoSpaceDN w:val="0"/>
              <w:spacing w:line="360" w:lineRule="auto"/>
              <w:ind w:right="-11"/>
              <w:contextualSpacing/>
              <w:rPr>
                <w:rFonts w:ascii="宋体" w:hAnsi="宋体" w:cs="宋体"/>
                <w:bCs/>
                <w:sz w:val="24"/>
                <w:szCs w:val="24"/>
              </w:rPr>
            </w:pPr>
            <w:r>
              <w:rPr>
                <w:rFonts w:ascii="宋体" w:hAnsi="宋体" w:cs="宋体" w:hint="eastAsia"/>
                <w:bCs/>
                <w:sz w:val="24"/>
                <w:szCs w:val="24"/>
              </w:rPr>
              <w:t>本项目</w:t>
            </w:r>
            <w:r>
              <w:rPr>
                <w:rFonts w:ascii="MS Mincho" w:eastAsia="MS Mincho" w:hAnsi="MS Mincho" w:cs="MS Mincho" w:hint="eastAsia"/>
                <w:bCs/>
                <w:sz w:val="24"/>
                <w:szCs w:val="24"/>
                <w:lang w:val="zh-CN"/>
              </w:rPr>
              <w:t>☑</w:t>
            </w:r>
            <w:r>
              <w:rPr>
                <w:rFonts w:ascii="宋体" w:hAnsi="宋体" w:cs="宋体" w:hint="eastAsia"/>
                <w:bCs/>
                <w:sz w:val="24"/>
                <w:szCs w:val="24"/>
              </w:rPr>
              <w:t>不接受</w:t>
            </w:r>
            <w:r>
              <w:rPr>
                <w:rFonts w:ascii="宋体" w:hAnsi="宋体" w:cs="宋体" w:hint="eastAsia"/>
                <w:bCs/>
                <w:sz w:val="24"/>
                <w:szCs w:val="24"/>
                <w:lang w:val="zh-CN"/>
              </w:rPr>
              <w:fldChar w:fldCharType="begin"/>
            </w:r>
            <w:r>
              <w:rPr>
                <w:rFonts w:ascii="宋体" w:hAnsi="宋体" w:cs="宋体" w:hint="eastAsia"/>
                <w:bCs/>
                <w:sz w:val="24"/>
                <w:szCs w:val="24"/>
                <w:lang w:val="zh-CN"/>
              </w:rPr>
              <w:instrText>eq \o\ac(</w:instrText>
            </w:r>
            <w:r>
              <w:rPr>
                <w:rFonts w:ascii="宋体" w:hAnsi="宋体" w:cs="宋体" w:hint="eastAsia"/>
                <w:bCs/>
                <w:sz w:val="24"/>
                <w:szCs w:val="24"/>
                <w:lang w:val="zh-CN"/>
              </w:rPr>
              <w:instrText>□</w:instrText>
            </w:r>
            <w:r>
              <w:rPr>
                <w:rFonts w:ascii="宋体" w:hAnsi="宋体" w:cs="宋体" w:hint="eastAsia"/>
                <w:bCs/>
                <w:sz w:val="24"/>
                <w:szCs w:val="24"/>
                <w:lang w:val="zh-CN"/>
              </w:rPr>
              <w:instrText>)</w:instrText>
            </w:r>
            <w:r>
              <w:rPr>
                <w:rFonts w:ascii="宋体" w:hAnsi="宋体" w:cs="宋体" w:hint="eastAsia"/>
                <w:bCs/>
                <w:sz w:val="24"/>
                <w:szCs w:val="24"/>
                <w:lang w:val="zh-CN"/>
              </w:rPr>
              <w:fldChar w:fldCharType="end"/>
            </w:r>
            <w:r>
              <w:rPr>
                <w:rFonts w:ascii="宋体" w:hAnsi="宋体" w:cs="宋体" w:hint="eastAsia"/>
                <w:bCs/>
                <w:sz w:val="24"/>
                <w:szCs w:val="24"/>
                <w:lang w:val="zh-CN"/>
              </w:rPr>
              <w:t>接受</w:t>
            </w:r>
            <w:r>
              <w:rPr>
                <w:rFonts w:ascii="宋体" w:hAnsi="宋体" w:cs="宋体" w:hint="eastAsia"/>
                <w:bCs/>
                <w:sz w:val="24"/>
                <w:szCs w:val="24"/>
                <w:lang w:val="zh-CN"/>
              </w:rPr>
              <w:t xml:space="preserve"> </w:t>
            </w:r>
            <w:r>
              <w:rPr>
                <w:rFonts w:ascii="宋体" w:hAnsi="宋体" w:cs="宋体" w:hint="eastAsia"/>
                <w:bCs/>
                <w:sz w:val="24"/>
                <w:szCs w:val="24"/>
              </w:rPr>
              <w:t>联合体投标</w:t>
            </w:r>
          </w:p>
        </w:tc>
      </w:tr>
      <w:tr w:rsidR="00956901" w14:paraId="7C27720C" w14:textId="77777777">
        <w:trPr>
          <w:jc w:val="center"/>
        </w:trPr>
        <w:tc>
          <w:tcPr>
            <w:tcW w:w="716" w:type="dxa"/>
            <w:vAlign w:val="center"/>
          </w:tcPr>
          <w:p w14:paraId="67502358"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6</w:t>
            </w:r>
          </w:p>
        </w:tc>
        <w:tc>
          <w:tcPr>
            <w:tcW w:w="2268" w:type="dxa"/>
            <w:vAlign w:val="center"/>
          </w:tcPr>
          <w:p w14:paraId="0868D2DF" w14:textId="77777777" w:rsidR="00956901" w:rsidRDefault="001A109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最高限价</w:t>
            </w:r>
          </w:p>
        </w:tc>
        <w:tc>
          <w:tcPr>
            <w:tcW w:w="6739" w:type="dxa"/>
            <w:vAlign w:val="center"/>
          </w:tcPr>
          <w:p w14:paraId="386E57B4" w14:textId="77777777" w:rsidR="00956901" w:rsidRDefault="001A109A">
            <w:pPr>
              <w:autoSpaceDE w:val="0"/>
              <w:autoSpaceDN w:val="0"/>
              <w:spacing w:line="360" w:lineRule="auto"/>
              <w:ind w:right="-11"/>
              <w:contextualSpacing/>
              <w:rPr>
                <w:rFonts w:ascii="宋体" w:hAnsi="宋体" w:cs="宋体"/>
                <w:kern w:val="0"/>
                <w:sz w:val="24"/>
                <w:szCs w:val="24"/>
              </w:rPr>
            </w:pPr>
            <w:r>
              <w:rPr>
                <w:rFonts w:ascii="宋体" w:hAnsi="宋体" w:cs="宋体"/>
                <w:bCs/>
                <w:sz w:val="24"/>
                <w:szCs w:val="24"/>
              </w:rPr>
              <w:t>1290352.18</w:t>
            </w:r>
            <w:r>
              <w:rPr>
                <w:rFonts w:ascii="宋体" w:hAnsi="宋体" w:cs="宋体" w:hint="eastAsia"/>
                <w:bCs/>
                <w:sz w:val="24"/>
                <w:szCs w:val="24"/>
              </w:rPr>
              <w:t>元（自筹资金），</w:t>
            </w:r>
            <w:r>
              <w:rPr>
                <w:rFonts w:ascii="宋体" w:hAnsi="宋体" w:cs="宋体" w:hint="eastAsia"/>
                <w:b/>
                <w:color w:val="000000"/>
                <w:sz w:val="24"/>
                <w:szCs w:val="21"/>
              </w:rPr>
              <w:t>超出最高限价的投标无效。</w:t>
            </w:r>
          </w:p>
        </w:tc>
      </w:tr>
      <w:tr w:rsidR="00956901" w14:paraId="1995FA0F" w14:textId="77777777">
        <w:trPr>
          <w:jc w:val="center"/>
        </w:trPr>
        <w:tc>
          <w:tcPr>
            <w:tcW w:w="716" w:type="dxa"/>
            <w:vAlign w:val="center"/>
          </w:tcPr>
          <w:p w14:paraId="104F3883"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w:t>
            </w:r>
          </w:p>
        </w:tc>
        <w:tc>
          <w:tcPr>
            <w:tcW w:w="2268" w:type="dxa"/>
            <w:vAlign w:val="center"/>
          </w:tcPr>
          <w:p w14:paraId="4A37C0B2" w14:textId="77777777" w:rsidR="00956901" w:rsidRDefault="001A109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现场考察</w:t>
            </w:r>
          </w:p>
        </w:tc>
        <w:tc>
          <w:tcPr>
            <w:tcW w:w="6739" w:type="dxa"/>
            <w:vAlign w:val="center"/>
          </w:tcPr>
          <w:p w14:paraId="57E854F7" w14:textId="77777777" w:rsidR="00956901" w:rsidRDefault="001A109A">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不组织</w:t>
            </w:r>
          </w:p>
          <w:p w14:paraId="07105B94" w14:textId="77777777" w:rsidR="00956901" w:rsidRDefault="001A109A">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w:t>
            </w:r>
            <w:r>
              <w:rPr>
                <w:rFonts w:ascii="宋体" w:hAnsi="宋体" w:cs="宋体" w:hint="eastAsia"/>
                <w:bCs/>
                <w:sz w:val="24"/>
                <w:szCs w:val="24"/>
                <w:lang w:val="zh-CN"/>
              </w:rPr>
              <w:t xml:space="preserve">      </w:t>
            </w:r>
            <w:r>
              <w:rPr>
                <w:rFonts w:ascii="宋体" w:hAnsi="宋体" w:cs="宋体" w:hint="eastAsia"/>
                <w:bCs/>
                <w:sz w:val="24"/>
                <w:szCs w:val="24"/>
                <w:lang w:val="zh-CN"/>
              </w:rPr>
              <w:t>地点：</w:t>
            </w:r>
          </w:p>
        </w:tc>
      </w:tr>
      <w:tr w:rsidR="00956901" w14:paraId="3E112EA6" w14:textId="77777777">
        <w:trPr>
          <w:jc w:val="center"/>
        </w:trPr>
        <w:tc>
          <w:tcPr>
            <w:tcW w:w="716" w:type="dxa"/>
            <w:vAlign w:val="center"/>
          </w:tcPr>
          <w:p w14:paraId="29A6DB41"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8</w:t>
            </w:r>
          </w:p>
        </w:tc>
        <w:tc>
          <w:tcPr>
            <w:tcW w:w="2268" w:type="dxa"/>
            <w:vAlign w:val="center"/>
          </w:tcPr>
          <w:p w14:paraId="0136233C" w14:textId="77777777" w:rsidR="00956901" w:rsidRDefault="001A109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磋商前答疑会</w:t>
            </w:r>
          </w:p>
        </w:tc>
        <w:tc>
          <w:tcPr>
            <w:tcW w:w="6739" w:type="dxa"/>
            <w:vAlign w:val="center"/>
          </w:tcPr>
          <w:p w14:paraId="14F26760" w14:textId="77777777" w:rsidR="00956901" w:rsidRDefault="001A109A">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不召开</w:t>
            </w:r>
          </w:p>
          <w:p w14:paraId="327498A8" w14:textId="77777777" w:rsidR="00956901" w:rsidRDefault="001A109A">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□召开，时间：</w:t>
            </w:r>
            <w:r>
              <w:rPr>
                <w:rFonts w:ascii="宋体" w:hAnsi="宋体" w:cs="宋体" w:hint="eastAsia"/>
                <w:bCs/>
                <w:sz w:val="24"/>
                <w:szCs w:val="24"/>
                <w:lang w:val="zh-CN"/>
              </w:rPr>
              <w:t xml:space="preserve">      </w:t>
            </w:r>
            <w:r>
              <w:rPr>
                <w:rFonts w:ascii="宋体" w:hAnsi="宋体" w:cs="宋体" w:hint="eastAsia"/>
                <w:bCs/>
                <w:sz w:val="24"/>
                <w:szCs w:val="24"/>
                <w:lang w:val="zh-CN"/>
              </w:rPr>
              <w:t>地点：</w:t>
            </w:r>
          </w:p>
        </w:tc>
      </w:tr>
      <w:tr w:rsidR="00956901" w14:paraId="1DEB036D" w14:textId="77777777">
        <w:trPr>
          <w:jc w:val="center"/>
        </w:trPr>
        <w:tc>
          <w:tcPr>
            <w:tcW w:w="716" w:type="dxa"/>
            <w:vAlign w:val="center"/>
          </w:tcPr>
          <w:p w14:paraId="34376EAF"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9</w:t>
            </w:r>
          </w:p>
        </w:tc>
        <w:tc>
          <w:tcPr>
            <w:tcW w:w="2268" w:type="dxa"/>
            <w:vAlign w:val="center"/>
          </w:tcPr>
          <w:p w14:paraId="4D9DFF99"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进口产品参与</w:t>
            </w:r>
          </w:p>
        </w:tc>
        <w:tc>
          <w:tcPr>
            <w:tcW w:w="6739" w:type="dxa"/>
            <w:vAlign w:val="center"/>
          </w:tcPr>
          <w:p w14:paraId="41636A1F" w14:textId="77777777" w:rsidR="00956901" w:rsidRDefault="001A109A">
            <w:pPr>
              <w:autoSpaceDE w:val="0"/>
              <w:autoSpaceDN w:val="0"/>
              <w:adjustRightInd w:val="0"/>
              <w:spacing w:line="360" w:lineRule="auto"/>
              <w:jc w:val="left"/>
              <w:rPr>
                <w:rFonts w:ascii="宋体" w:hAnsi="宋体" w:cs="宋体"/>
                <w:sz w:val="24"/>
                <w:szCs w:val="24"/>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不允许</w:t>
            </w:r>
            <w:r>
              <w:rPr>
                <w:rFonts w:ascii="宋体" w:hAnsi="宋体" w:cs="宋体" w:hint="eastAsia"/>
                <w:bCs/>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956901" w14:paraId="272939B8" w14:textId="77777777">
        <w:trPr>
          <w:jc w:val="center"/>
        </w:trPr>
        <w:tc>
          <w:tcPr>
            <w:tcW w:w="716" w:type="dxa"/>
            <w:vAlign w:val="center"/>
          </w:tcPr>
          <w:p w14:paraId="5BEF301B"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w:t>
            </w:r>
          </w:p>
        </w:tc>
        <w:tc>
          <w:tcPr>
            <w:tcW w:w="2268" w:type="dxa"/>
            <w:vAlign w:val="center"/>
          </w:tcPr>
          <w:p w14:paraId="02156EE7" w14:textId="77777777" w:rsidR="00956901" w:rsidRDefault="00956901">
            <w:pPr>
              <w:autoSpaceDE w:val="0"/>
              <w:autoSpaceDN w:val="0"/>
              <w:adjustRightInd w:val="0"/>
              <w:spacing w:line="360" w:lineRule="auto"/>
              <w:jc w:val="center"/>
              <w:rPr>
                <w:rFonts w:ascii="宋体" w:hAnsi="宋体" w:cs="宋体"/>
                <w:b/>
                <w:sz w:val="24"/>
                <w:szCs w:val="24"/>
              </w:rPr>
            </w:pPr>
          </w:p>
          <w:p w14:paraId="0B4C4766" w14:textId="77777777" w:rsidR="00956901" w:rsidRDefault="001A109A">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w:t>
            </w:r>
            <w:r>
              <w:rPr>
                <w:rFonts w:ascii="宋体" w:hAnsi="宋体" w:cs="宋体" w:hint="eastAsia"/>
                <w:sz w:val="24"/>
                <w:szCs w:val="24"/>
              </w:rPr>
              <w:t>磋商有效期</w:t>
            </w:r>
          </w:p>
          <w:p w14:paraId="085BBF5F" w14:textId="77777777" w:rsidR="00956901" w:rsidRDefault="00956901">
            <w:pPr>
              <w:autoSpaceDE w:val="0"/>
              <w:autoSpaceDN w:val="0"/>
              <w:adjustRightInd w:val="0"/>
              <w:spacing w:line="360" w:lineRule="auto"/>
              <w:jc w:val="center"/>
              <w:rPr>
                <w:rFonts w:ascii="宋体" w:hAnsi="宋体" w:cs="宋体"/>
                <w:sz w:val="24"/>
                <w:szCs w:val="24"/>
              </w:rPr>
            </w:pPr>
          </w:p>
        </w:tc>
        <w:tc>
          <w:tcPr>
            <w:tcW w:w="6739" w:type="dxa"/>
            <w:vAlign w:val="center"/>
          </w:tcPr>
          <w:p w14:paraId="42C9432B" w14:textId="77777777" w:rsidR="00956901" w:rsidRDefault="001A109A">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90</w:t>
            </w:r>
            <w:r>
              <w:rPr>
                <w:rFonts w:ascii="宋体" w:hAnsi="宋体" w:cs="宋体" w:hint="eastAsia"/>
                <w:sz w:val="24"/>
                <w:szCs w:val="24"/>
              </w:rPr>
              <w:t>天（自提交磋商文件的截止之日起算）</w:t>
            </w:r>
            <w:r>
              <w:rPr>
                <w:rFonts w:ascii="宋体" w:hAnsi="宋体" w:cs="宋体" w:hint="eastAsia"/>
                <w:sz w:val="24"/>
                <w:szCs w:val="24"/>
              </w:rPr>
              <w:t xml:space="preserve"> </w:t>
            </w:r>
          </w:p>
          <w:p w14:paraId="3E22A4E3" w14:textId="77777777" w:rsidR="00956901" w:rsidRDefault="001A109A">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成交供应商磋商有效期延至合同验收之日，成交供应商全部合</w:t>
            </w:r>
            <w:r>
              <w:rPr>
                <w:rFonts w:ascii="宋体" w:hAnsi="宋体" w:cs="宋体" w:hint="eastAsia"/>
                <w:sz w:val="24"/>
                <w:szCs w:val="24"/>
              </w:rPr>
              <w:t xml:space="preserve"> </w:t>
            </w:r>
          </w:p>
          <w:p w14:paraId="521C6A5C" w14:textId="77777777" w:rsidR="00956901" w:rsidRDefault="001A109A">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同义务履行完毕为止。</w:t>
            </w:r>
          </w:p>
        </w:tc>
      </w:tr>
      <w:tr w:rsidR="00956901" w14:paraId="4A551AE0" w14:textId="77777777">
        <w:trPr>
          <w:jc w:val="center"/>
        </w:trPr>
        <w:tc>
          <w:tcPr>
            <w:tcW w:w="716" w:type="dxa"/>
            <w:vAlign w:val="center"/>
          </w:tcPr>
          <w:p w14:paraId="739809B4"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w:t>
            </w:r>
          </w:p>
        </w:tc>
        <w:tc>
          <w:tcPr>
            <w:tcW w:w="2268" w:type="dxa"/>
            <w:vAlign w:val="center"/>
          </w:tcPr>
          <w:p w14:paraId="2AB931A2"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bCs/>
                <w:sz w:val="24"/>
                <w:szCs w:val="24"/>
                <w:lang w:val="zh-CN"/>
              </w:rPr>
              <w:t>成交供应商将本项目的非主体、非关键性工作分包</w:t>
            </w:r>
          </w:p>
        </w:tc>
        <w:tc>
          <w:tcPr>
            <w:tcW w:w="6739" w:type="dxa"/>
            <w:vAlign w:val="center"/>
          </w:tcPr>
          <w:p w14:paraId="1DB1D56B" w14:textId="77777777" w:rsidR="00956901" w:rsidRDefault="001A109A">
            <w:pPr>
              <w:autoSpaceDE w:val="0"/>
              <w:autoSpaceDN w:val="0"/>
              <w:adjustRightInd w:val="0"/>
              <w:spacing w:line="360" w:lineRule="auto"/>
              <w:jc w:val="left"/>
              <w:rPr>
                <w:rFonts w:ascii="宋体" w:hAnsi="宋体" w:cs="宋体"/>
                <w:sz w:val="24"/>
                <w:szCs w:val="24"/>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不允许</w:t>
            </w:r>
            <w:r>
              <w:rPr>
                <w:rFonts w:ascii="宋体" w:hAnsi="宋体" w:cs="宋体" w:hint="eastAsia"/>
                <w:bCs/>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956901" w14:paraId="63845041" w14:textId="77777777">
        <w:trPr>
          <w:jc w:val="center"/>
        </w:trPr>
        <w:tc>
          <w:tcPr>
            <w:tcW w:w="716" w:type="dxa"/>
            <w:vAlign w:val="center"/>
          </w:tcPr>
          <w:p w14:paraId="3DF4D546"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w:t>
            </w:r>
          </w:p>
        </w:tc>
        <w:tc>
          <w:tcPr>
            <w:tcW w:w="2268" w:type="dxa"/>
            <w:vAlign w:val="center"/>
          </w:tcPr>
          <w:p w14:paraId="74A6A65C" w14:textId="77777777" w:rsidR="00956901" w:rsidRDefault="001A109A">
            <w:pPr>
              <w:autoSpaceDE w:val="0"/>
              <w:autoSpaceDN w:val="0"/>
              <w:adjustRightInd w:val="0"/>
              <w:spacing w:line="360" w:lineRule="auto"/>
              <w:jc w:val="center"/>
              <w:rPr>
                <w:rFonts w:ascii="宋体" w:hAnsi="宋体" w:cs="宋体"/>
                <w:sz w:val="24"/>
              </w:rPr>
            </w:pPr>
            <w:r>
              <w:rPr>
                <w:rFonts w:ascii="宋体" w:hAnsi="宋体" w:cs="宋体" w:hint="eastAsia"/>
                <w:sz w:val="24"/>
              </w:rPr>
              <w:t>本项目是否采用不见面开标</w:t>
            </w:r>
          </w:p>
        </w:tc>
        <w:tc>
          <w:tcPr>
            <w:tcW w:w="6739" w:type="dxa"/>
            <w:vAlign w:val="center"/>
          </w:tcPr>
          <w:p w14:paraId="3848FFA6" w14:textId="77777777" w:rsidR="00956901" w:rsidRDefault="001A109A">
            <w:pPr>
              <w:autoSpaceDE w:val="0"/>
              <w:autoSpaceDN w:val="0"/>
              <w:adjustRightInd w:val="0"/>
              <w:spacing w:line="360" w:lineRule="auto"/>
              <w:jc w:val="left"/>
              <w:rPr>
                <w:rFonts w:ascii="宋体" w:hAnsi="宋体" w:cs="宋体"/>
                <w:sz w:val="24"/>
                <w:szCs w:val="24"/>
              </w:rPr>
            </w:pPr>
            <w:r>
              <w:rPr>
                <w:rFonts w:ascii="宋体" w:hAnsi="宋体" w:cs="宋体" w:hint="eastAsia"/>
                <w:sz w:val="24"/>
              </w:rPr>
              <w:t>本项目采用不见面开标。</w:t>
            </w:r>
          </w:p>
        </w:tc>
      </w:tr>
      <w:tr w:rsidR="00956901" w14:paraId="5BED8970" w14:textId="77777777">
        <w:trPr>
          <w:jc w:val="center"/>
        </w:trPr>
        <w:tc>
          <w:tcPr>
            <w:tcW w:w="716" w:type="dxa"/>
            <w:vAlign w:val="center"/>
          </w:tcPr>
          <w:p w14:paraId="6607BC5B"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w:t>
            </w:r>
          </w:p>
        </w:tc>
        <w:tc>
          <w:tcPr>
            <w:tcW w:w="2268" w:type="dxa"/>
            <w:vAlign w:val="center"/>
          </w:tcPr>
          <w:p w14:paraId="51D1DABB" w14:textId="77777777" w:rsidR="00956901" w:rsidRDefault="001A109A">
            <w:pPr>
              <w:autoSpaceDE w:val="0"/>
              <w:autoSpaceDN w:val="0"/>
              <w:adjustRightInd w:val="0"/>
              <w:spacing w:line="360" w:lineRule="auto"/>
              <w:jc w:val="center"/>
              <w:rPr>
                <w:rFonts w:ascii="宋体" w:hAnsi="宋体" w:cs="宋体"/>
                <w:sz w:val="24"/>
              </w:rPr>
            </w:pPr>
            <w:r>
              <w:rPr>
                <w:rFonts w:ascii="宋体" w:hAnsi="宋体" w:cs="宋体" w:hint="eastAsia"/>
                <w:sz w:val="24"/>
              </w:rPr>
              <w:t>电子响应文件递交地点</w:t>
            </w:r>
          </w:p>
        </w:tc>
        <w:tc>
          <w:tcPr>
            <w:tcW w:w="6739" w:type="dxa"/>
            <w:vAlign w:val="center"/>
          </w:tcPr>
          <w:p w14:paraId="7AC11272" w14:textId="77777777" w:rsidR="00956901" w:rsidRDefault="001A109A">
            <w:pPr>
              <w:autoSpaceDE w:val="0"/>
              <w:autoSpaceDN w:val="0"/>
              <w:adjustRightInd w:val="0"/>
              <w:spacing w:line="360" w:lineRule="auto"/>
              <w:jc w:val="left"/>
              <w:rPr>
                <w:rFonts w:ascii="宋体" w:hAnsi="宋体" w:cs="宋体"/>
                <w:sz w:val="24"/>
              </w:rPr>
            </w:pPr>
            <w:r>
              <w:rPr>
                <w:rFonts w:ascii="宋体" w:hAnsi="宋体" w:cs="宋体" w:hint="eastAsia"/>
                <w:sz w:val="24"/>
              </w:rPr>
              <w:t>电子响应文件应按规定在投标截止时间（开标时间）之前成功提交至《全国公共资源交易平台</w:t>
            </w:r>
            <w:r>
              <w:rPr>
                <w:rFonts w:ascii="宋体" w:hAnsi="宋体" w:cs="宋体" w:hint="eastAsia"/>
                <w:sz w:val="24"/>
              </w:rPr>
              <w:t>(</w:t>
            </w:r>
            <w:r>
              <w:rPr>
                <w:rFonts w:ascii="宋体" w:hAnsi="宋体" w:cs="宋体" w:hint="eastAsia"/>
                <w:sz w:val="24"/>
              </w:rPr>
              <w:t>河南省</w:t>
            </w:r>
            <w:r>
              <w:rPr>
                <w:rFonts w:ascii="宋体" w:eastAsia="MS Mincho" w:hAnsi="MS Mincho" w:cs="MS Mincho" w:hint="eastAsia"/>
                <w:sz w:val="24"/>
              </w:rPr>
              <w:t>▪</w:t>
            </w:r>
            <w:r>
              <w:rPr>
                <w:rFonts w:ascii="宋体" w:hAnsi="宋体" w:cs="宋体" w:hint="eastAsia"/>
                <w:sz w:val="24"/>
              </w:rPr>
              <w:t>许昌市</w:t>
            </w:r>
            <w:r>
              <w:rPr>
                <w:rFonts w:ascii="宋体" w:hAnsi="宋体" w:cs="宋体" w:hint="eastAsia"/>
                <w:sz w:val="24"/>
              </w:rPr>
              <w:t>)</w:t>
            </w:r>
            <w:r>
              <w:rPr>
                <w:rFonts w:ascii="宋体" w:hAnsi="宋体" w:cs="宋体" w:hint="eastAsia"/>
                <w:sz w:val="24"/>
              </w:rPr>
              <w:t>》公共资源交易系统（</w:t>
            </w:r>
            <w:hyperlink r:id="rId8" w:history="1">
              <w:r>
                <w:rPr>
                  <w:rFonts w:ascii="宋体" w:hAnsi="宋体" w:cs="宋体" w:hint="eastAsia"/>
                  <w:sz w:val="24"/>
                </w:rPr>
                <w:t>http://ggzy.xuchang.gov.cn:8088/ggzy/</w:t>
              </w:r>
            </w:hyperlink>
            <w:r>
              <w:rPr>
                <w:rFonts w:ascii="宋体" w:hAnsi="宋体" w:cs="宋体" w:hint="eastAsia"/>
                <w:sz w:val="24"/>
              </w:rPr>
              <w:t>）。</w:t>
            </w:r>
          </w:p>
        </w:tc>
      </w:tr>
      <w:tr w:rsidR="00956901" w14:paraId="053613DE" w14:textId="77777777">
        <w:trPr>
          <w:jc w:val="center"/>
        </w:trPr>
        <w:tc>
          <w:tcPr>
            <w:tcW w:w="716" w:type="dxa"/>
            <w:vAlign w:val="center"/>
          </w:tcPr>
          <w:p w14:paraId="42BE686D"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14</w:t>
            </w:r>
          </w:p>
        </w:tc>
        <w:tc>
          <w:tcPr>
            <w:tcW w:w="2268" w:type="dxa"/>
            <w:vAlign w:val="center"/>
          </w:tcPr>
          <w:p w14:paraId="1DB8F62A" w14:textId="77777777" w:rsidR="00956901" w:rsidRDefault="001A109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响应文件提交截</w:t>
            </w:r>
            <w:r>
              <w:rPr>
                <w:rFonts w:ascii="宋体" w:hAnsi="宋体" w:cs="宋体" w:hint="eastAsia"/>
                <w:bCs/>
                <w:sz w:val="24"/>
                <w:szCs w:val="24"/>
                <w:lang w:val="zh-CN"/>
              </w:rPr>
              <w:t xml:space="preserve"> </w:t>
            </w:r>
          </w:p>
          <w:p w14:paraId="5BC8778E" w14:textId="77777777" w:rsidR="00956901" w:rsidRDefault="001A109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止、磋商响应截止</w:t>
            </w:r>
            <w:r>
              <w:rPr>
                <w:rFonts w:ascii="宋体" w:hAnsi="宋体" w:cs="宋体" w:hint="eastAsia"/>
                <w:bCs/>
                <w:sz w:val="24"/>
                <w:szCs w:val="24"/>
                <w:lang w:val="zh-CN"/>
              </w:rPr>
              <w:t xml:space="preserve"> </w:t>
            </w:r>
          </w:p>
          <w:p w14:paraId="349F7BAC" w14:textId="77777777" w:rsidR="00956901" w:rsidRDefault="001A109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及磋商时间</w:t>
            </w:r>
          </w:p>
        </w:tc>
        <w:tc>
          <w:tcPr>
            <w:tcW w:w="6739" w:type="dxa"/>
            <w:vAlign w:val="center"/>
          </w:tcPr>
          <w:p w14:paraId="65583D57" w14:textId="77777777" w:rsidR="00956901" w:rsidRDefault="001A109A">
            <w:pPr>
              <w:autoSpaceDE w:val="0"/>
              <w:autoSpaceDN w:val="0"/>
              <w:adjustRightInd w:val="0"/>
              <w:spacing w:line="360" w:lineRule="auto"/>
              <w:jc w:val="left"/>
              <w:rPr>
                <w:rFonts w:ascii="宋体" w:hAnsi="宋体" w:cs="宋体"/>
                <w:b/>
                <w:bCs/>
                <w:sz w:val="24"/>
                <w:szCs w:val="24"/>
                <w:lang w:val="zh-CN"/>
              </w:rPr>
            </w:pPr>
            <w:r>
              <w:rPr>
                <w:rFonts w:ascii="宋体" w:hAnsi="宋体" w:cs="宋体" w:hint="eastAsia"/>
                <w:b/>
                <w:sz w:val="24"/>
                <w:szCs w:val="24"/>
              </w:rPr>
              <w:t>2023</w:t>
            </w:r>
            <w:r>
              <w:rPr>
                <w:rFonts w:ascii="宋体" w:hAnsi="宋体" w:cs="宋体" w:hint="eastAsia"/>
                <w:b/>
                <w:sz w:val="24"/>
                <w:szCs w:val="24"/>
              </w:rPr>
              <w:t>年</w:t>
            </w:r>
            <w:r>
              <w:rPr>
                <w:rFonts w:ascii="宋体" w:hAnsi="宋体" w:cs="宋体" w:hint="eastAsia"/>
                <w:b/>
                <w:sz w:val="24"/>
                <w:szCs w:val="24"/>
              </w:rPr>
              <w:t>1</w:t>
            </w:r>
            <w:r>
              <w:rPr>
                <w:rFonts w:ascii="宋体" w:hAnsi="宋体" w:cs="宋体" w:hint="eastAsia"/>
                <w:b/>
                <w:sz w:val="24"/>
                <w:szCs w:val="24"/>
              </w:rPr>
              <w:t>月</w:t>
            </w:r>
            <w:r>
              <w:rPr>
                <w:rFonts w:ascii="宋体" w:hAnsi="宋体" w:cs="宋体" w:hint="eastAsia"/>
                <w:b/>
                <w:sz w:val="24"/>
                <w:szCs w:val="24"/>
              </w:rPr>
              <w:t>1</w:t>
            </w:r>
            <w:r>
              <w:rPr>
                <w:rFonts w:ascii="宋体" w:hAnsi="宋体" w:cs="宋体"/>
                <w:b/>
                <w:sz w:val="24"/>
                <w:szCs w:val="24"/>
              </w:rPr>
              <w:t>6</w:t>
            </w:r>
            <w:r>
              <w:rPr>
                <w:rFonts w:ascii="宋体" w:hAnsi="宋体" w:cs="宋体" w:hint="eastAsia"/>
                <w:b/>
                <w:sz w:val="24"/>
                <w:szCs w:val="24"/>
              </w:rPr>
              <w:t>日</w:t>
            </w:r>
            <w:r>
              <w:rPr>
                <w:rFonts w:ascii="宋体" w:hAnsi="宋体" w:cs="宋体" w:hint="eastAsia"/>
                <w:b/>
                <w:sz w:val="24"/>
                <w:szCs w:val="24"/>
              </w:rPr>
              <w:t>09</w:t>
            </w:r>
            <w:r>
              <w:rPr>
                <w:rFonts w:ascii="宋体" w:hAnsi="宋体" w:cs="宋体" w:hint="eastAsia"/>
                <w:b/>
                <w:sz w:val="24"/>
                <w:szCs w:val="24"/>
              </w:rPr>
              <w:t>时</w:t>
            </w:r>
            <w:r>
              <w:rPr>
                <w:rFonts w:ascii="宋体" w:hAnsi="宋体" w:cs="宋体" w:hint="eastAsia"/>
                <w:b/>
                <w:sz w:val="24"/>
                <w:szCs w:val="24"/>
              </w:rPr>
              <w:t>30</w:t>
            </w:r>
            <w:r>
              <w:rPr>
                <w:rFonts w:ascii="宋体" w:hAnsi="宋体" w:cs="宋体" w:hint="eastAsia"/>
                <w:b/>
                <w:sz w:val="24"/>
                <w:szCs w:val="24"/>
              </w:rPr>
              <w:t>分</w:t>
            </w:r>
            <w:r>
              <w:rPr>
                <w:rFonts w:ascii="宋体" w:hAnsi="宋体" w:cs="宋体" w:hint="eastAsia"/>
                <w:b/>
                <w:bCs/>
                <w:sz w:val="24"/>
                <w:szCs w:val="24"/>
                <w:lang w:val="zh-CN"/>
              </w:rPr>
              <w:t>（北京时间）</w:t>
            </w:r>
          </w:p>
        </w:tc>
      </w:tr>
      <w:tr w:rsidR="00956901" w14:paraId="27E99F60" w14:textId="77777777">
        <w:trPr>
          <w:jc w:val="center"/>
        </w:trPr>
        <w:tc>
          <w:tcPr>
            <w:tcW w:w="716" w:type="dxa"/>
            <w:vAlign w:val="center"/>
          </w:tcPr>
          <w:p w14:paraId="06A4D649"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15</w:t>
            </w:r>
          </w:p>
        </w:tc>
        <w:tc>
          <w:tcPr>
            <w:tcW w:w="2268" w:type="dxa"/>
            <w:vAlign w:val="center"/>
          </w:tcPr>
          <w:p w14:paraId="7CBD6F8E"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w:t>
            </w:r>
            <w:r>
              <w:rPr>
                <w:rFonts w:ascii="宋体" w:hAnsi="宋体" w:cs="宋体" w:hint="eastAsia"/>
                <w:sz w:val="24"/>
                <w:szCs w:val="24"/>
              </w:rPr>
              <w:t>(</w:t>
            </w:r>
            <w:r>
              <w:rPr>
                <w:rFonts w:ascii="宋体" w:hAnsi="宋体" w:cs="宋体" w:hint="eastAsia"/>
                <w:sz w:val="24"/>
                <w:szCs w:val="24"/>
              </w:rPr>
              <w:t>代理机构</w:t>
            </w:r>
            <w:r>
              <w:rPr>
                <w:rFonts w:ascii="宋体" w:hAnsi="宋体" w:cs="宋体" w:hint="eastAsia"/>
                <w:sz w:val="24"/>
                <w:szCs w:val="24"/>
              </w:rPr>
              <w:t>)</w:t>
            </w:r>
            <w:r>
              <w:rPr>
                <w:rFonts w:ascii="宋体" w:hAnsi="宋体" w:cs="宋体" w:hint="eastAsia"/>
                <w:sz w:val="24"/>
                <w:szCs w:val="24"/>
              </w:rPr>
              <w:t>线上开标地点</w:t>
            </w:r>
          </w:p>
        </w:tc>
        <w:tc>
          <w:tcPr>
            <w:tcW w:w="6739" w:type="dxa"/>
            <w:vAlign w:val="center"/>
          </w:tcPr>
          <w:p w14:paraId="0A6D8DE7" w14:textId="77777777" w:rsidR="00956901" w:rsidRDefault="001A109A">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许昌市建安区公共资源交易中心四楼开标一室</w:t>
            </w:r>
            <w:r>
              <w:rPr>
                <w:rFonts w:ascii="宋体" w:hAnsi="宋体" w:hint="eastAsia"/>
                <w:b/>
                <w:sz w:val="24"/>
                <w:shd w:val="clear" w:color="000000" w:fill="FFFFFF"/>
              </w:rPr>
              <w:t>（本项目采用远程不见面开标，供应商无须到现场。）</w:t>
            </w:r>
          </w:p>
        </w:tc>
      </w:tr>
      <w:tr w:rsidR="00956901" w14:paraId="37B26E63" w14:textId="77777777">
        <w:trPr>
          <w:jc w:val="center"/>
        </w:trPr>
        <w:tc>
          <w:tcPr>
            <w:tcW w:w="716" w:type="dxa"/>
            <w:vAlign w:val="center"/>
          </w:tcPr>
          <w:p w14:paraId="4893F227"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16</w:t>
            </w:r>
          </w:p>
        </w:tc>
        <w:tc>
          <w:tcPr>
            <w:tcW w:w="2268" w:type="dxa"/>
            <w:vAlign w:val="center"/>
          </w:tcPr>
          <w:p w14:paraId="6EBD988F" w14:textId="77777777" w:rsidR="00956901" w:rsidRDefault="001A109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kern w:val="0"/>
                <w:sz w:val="24"/>
                <w:szCs w:val="24"/>
              </w:rPr>
              <w:t>磋商保证金</w:t>
            </w:r>
          </w:p>
        </w:tc>
        <w:tc>
          <w:tcPr>
            <w:tcW w:w="6739" w:type="dxa"/>
            <w:vAlign w:val="center"/>
          </w:tcPr>
          <w:p w14:paraId="7A929058" w14:textId="77777777" w:rsidR="00956901" w:rsidRDefault="001A109A">
            <w:pPr>
              <w:tabs>
                <w:tab w:val="left" w:pos="1260"/>
              </w:tabs>
              <w:autoSpaceDE w:val="0"/>
              <w:autoSpaceDN w:val="0"/>
              <w:spacing w:line="360" w:lineRule="auto"/>
              <w:contextualSpacing/>
              <w:jc w:val="left"/>
              <w:rPr>
                <w:rFonts w:ascii="宋体" w:hAnsi="宋体" w:cs="宋体"/>
                <w:bCs/>
                <w:sz w:val="24"/>
                <w:szCs w:val="24"/>
                <w:lang w:val="zh-CN"/>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不收取。</w:t>
            </w:r>
          </w:p>
          <w:p w14:paraId="63B87D79" w14:textId="77777777" w:rsidR="00956901" w:rsidRDefault="001A109A">
            <w:pPr>
              <w:tabs>
                <w:tab w:val="left" w:pos="1260"/>
              </w:tabs>
              <w:autoSpaceDE w:val="0"/>
              <w:autoSpaceDN w:val="0"/>
              <w:spacing w:line="360" w:lineRule="auto"/>
              <w:contextualSpacing/>
              <w:jc w:val="left"/>
              <w:rPr>
                <w:rFonts w:ascii="宋体" w:hAnsi="宋体" w:cs="宋体"/>
                <w:spacing w:val="-2"/>
                <w:sz w:val="24"/>
                <w:szCs w:val="24"/>
                <w:lang w:val="zh-CN"/>
              </w:rPr>
            </w:pPr>
            <w:r>
              <w:rPr>
                <w:rFonts w:ascii="宋体" w:hAnsi="宋体" w:cs="宋体" w:hint="eastAsia"/>
                <w:bCs/>
                <w:sz w:val="24"/>
                <w:szCs w:val="24"/>
                <w:lang w:val="zh-CN"/>
              </w:rPr>
              <w:t>供应商应提供投标承诺函。</w:t>
            </w:r>
          </w:p>
        </w:tc>
      </w:tr>
      <w:tr w:rsidR="00956901" w14:paraId="4F725C7A" w14:textId="77777777">
        <w:trPr>
          <w:jc w:val="center"/>
        </w:trPr>
        <w:tc>
          <w:tcPr>
            <w:tcW w:w="716" w:type="dxa"/>
            <w:vAlign w:val="center"/>
          </w:tcPr>
          <w:p w14:paraId="5341A73A"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17</w:t>
            </w:r>
          </w:p>
        </w:tc>
        <w:tc>
          <w:tcPr>
            <w:tcW w:w="2268" w:type="dxa"/>
            <w:vAlign w:val="center"/>
          </w:tcPr>
          <w:p w14:paraId="18B93F0E"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公告发布</w:t>
            </w:r>
          </w:p>
        </w:tc>
        <w:tc>
          <w:tcPr>
            <w:tcW w:w="6739" w:type="dxa"/>
            <w:tcBorders>
              <w:top w:val="single" w:sz="4" w:space="0" w:color="auto"/>
            </w:tcBorders>
            <w:vAlign w:val="center"/>
          </w:tcPr>
          <w:p w14:paraId="15B4AD8B" w14:textId="77777777" w:rsidR="00956901" w:rsidRDefault="001A109A">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磋商公告、中标公告、变更（更正）公告、现场勘察答复等相关信息同时在以下网站发布：《中国政府采购网》、《河南省政府采购网》、《许昌市政府采购网》、《全国公共资源交易平台（河南省·许昌市）》、</w:t>
            </w:r>
            <w:r>
              <w:rPr>
                <w:rFonts w:ascii="宋体" w:hAnsi="宋体" w:hint="eastAsia"/>
                <w:bCs/>
                <w:sz w:val="24"/>
                <w:szCs w:val="28"/>
              </w:rPr>
              <w:t>《许昌市建安区人民政府网》</w:t>
            </w:r>
            <w:r>
              <w:rPr>
                <w:rFonts w:ascii="宋体" w:hAnsi="宋体" w:cs="宋体" w:hint="eastAsia"/>
                <w:sz w:val="24"/>
                <w:szCs w:val="24"/>
              </w:rPr>
              <w:t>。</w:t>
            </w:r>
          </w:p>
        </w:tc>
      </w:tr>
      <w:tr w:rsidR="00956901" w14:paraId="02035308" w14:textId="77777777">
        <w:trPr>
          <w:jc w:val="center"/>
        </w:trPr>
        <w:tc>
          <w:tcPr>
            <w:tcW w:w="716" w:type="dxa"/>
            <w:vAlign w:val="center"/>
          </w:tcPr>
          <w:p w14:paraId="715289E3"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18</w:t>
            </w:r>
          </w:p>
        </w:tc>
        <w:tc>
          <w:tcPr>
            <w:tcW w:w="2268" w:type="dxa"/>
            <w:vAlign w:val="center"/>
          </w:tcPr>
          <w:p w14:paraId="0680B3F1"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采购人澄清或修改磋商文件时间</w:t>
            </w:r>
          </w:p>
        </w:tc>
        <w:tc>
          <w:tcPr>
            <w:tcW w:w="6739" w:type="dxa"/>
            <w:vAlign w:val="center"/>
          </w:tcPr>
          <w:p w14:paraId="1283DC60" w14:textId="77777777" w:rsidR="00956901" w:rsidRDefault="001A109A">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磋商响应截止时间</w:t>
            </w:r>
            <w:r>
              <w:rPr>
                <w:rFonts w:ascii="宋体" w:hAnsi="宋体" w:cs="宋体" w:hint="eastAsia"/>
                <w:bCs/>
                <w:sz w:val="24"/>
                <w:szCs w:val="24"/>
                <w:lang w:val="zh-CN"/>
              </w:rPr>
              <w:t>5</w:t>
            </w:r>
            <w:r>
              <w:rPr>
                <w:rFonts w:ascii="宋体" w:hAnsi="宋体" w:cs="宋体" w:hint="eastAsia"/>
                <w:bCs/>
                <w:sz w:val="24"/>
                <w:szCs w:val="24"/>
                <w:lang w:val="zh-CN"/>
              </w:rPr>
              <w:t>日前（澄清内容可能影响响应文件编制</w:t>
            </w:r>
            <w:r>
              <w:rPr>
                <w:rFonts w:ascii="宋体" w:hAnsi="宋体" w:cs="宋体" w:hint="eastAsia"/>
                <w:bCs/>
                <w:sz w:val="24"/>
                <w:szCs w:val="24"/>
                <w:lang w:val="zh-CN"/>
              </w:rPr>
              <w:t xml:space="preserve"> </w:t>
            </w:r>
          </w:p>
          <w:p w14:paraId="67AA0EB6" w14:textId="77777777" w:rsidR="00956901" w:rsidRDefault="001A109A">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的）</w:t>
            </w:r>
          </w:p>
        </w:tc>
      </w:tr>
      <w:tr w:rsidR="00956901" w14:paraId="70EC18D2" w14:textId="77777777">
        <w:trPr>
          <w:jc w:val="center"/>
        </w:trPr>
        <w:tc>
          <w:tcPr>
            <w:tcW w:w="716" w:type="dxa"/>
            <w:vAlign w:val="center"/>
          </w:tcPr>
          <w:p w14:paraId="5495177F"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19</w:t>
            </w:r>
          </w:p>
        </w:tc>
        <w:tc>
          <w:tcPr>
            <w:tcW w:w="2268" w:type="dxa"/>
            <w:vAlign w:val="center"/>
          </w:tcPr>
          <w:p w14:paraId="76B348D0"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供应商对磋商文件</w:t>
            </w:r>
            <w:r>
              <w:rPr>
                <w:rFonts w:ascii="宋体" w:hAnsi="宋体" w:cs="宋体" w:hint="eastAsia"/>
                <w:sz w:val="24"/>
                <w:szCs w:val="24"/>
              </w:rPr>
              <w:t xml:space="preserve"> </w:t>
            </w:r>
          </w:p>
          <w:p w14:paraId="56FD5710"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质疑截止时间</w:t>
            </w:r>
          </w:p>
        </w:tc>
        <w:tc>
          <w:tcPr>
            <w:tcW w:w="6739" w:type="dxa"/>
            <w:vAlign w:val="center"/>
          </w:tcPr>
          <w:p w14:paraId="5001D242" w14:textId="77777777" w:rsidR="00956901" w:rsidRDefault="001A109A">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磋商公告期满之日起七个工作日。</w:t>
            </w:r>
          </w:p>
        </w:tc>
      </w:tr>
      <w:tr w:rsidR="00956901" w14:paraId="54A45175" w14:textId="77777777">
        <w:trPr>
          <w:jc w:val="center"/>
        </w:trPr>
        <w:tc>
          <w:tcPr>
            <w:tcW w:w="716" w:type="dxa"/>
            <w:vAlign w:val="center"/>
          </w:tcPr>
          <w:p w14:paraId="2C81313E"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20</w:t>
            </w:r>
          </w:p>
        </w:tc>
        <w:tc>
          <w:tcPr>
            <w:tcW w:w="2268" w:type="dxa"/>
            <w:vAlign w:val="center"/>
          </w:tcPr>
          <w:p w14:paraId="734AE239"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响应文件份数</w:t>
            </w:r>
          </w:p>
        </w:tc>
        <w:tc>
          <w:tcPr>
            <w:tcW w:w="6739" w:type="dxa"/>
            <w:vAlign w:val="center"/>
          </w:tcPr>
          <w:p w14:paraId="1AD5A895" w14:textId="77777777" w:rsidR="00956901" w:rsidRDefault="001A109A">
            <w:pPr>
              <w:autoSpaceDE w:val="0"/>
              <w:autoSpaceDN w:val="0"/>
              <w:adjustRightInd w:val="0"/>
              <w:spacing w:line="360" w:lineRule="auto"/>
              <w:jc w:val="left"/>
              <w:rPr>
                <w:rFonts w:ascii="宋体" w:hAnsi="宋体" w:cs="宋体"/>
                <w:sz w:val="24"/>
                <w:lang w:val="zh-CN"/>
              </w:rPr>
            </w:pPr>
            <w:r>
              <w:rPr>
                <w:rFonts w:ascii="宋体" w:hAnsi="宋体" w:cs="宋体" w:hint="eastAsia"/>
                <w:sz w:val="24"/>
              </w:rPr>
              <w:t>电子响应文件：成功上传至《全国公共资源交易平台（河南省·许昌市）》公共资源交易系统加密电子响应文件</w:t>
            </w:r>
            <w:r>
              <w:rPr>
                <w:rFonts w:ascii="宋体" w:hAnsi="宋体" w:cs="宋体" w:hint="eastAsia"/>
                <w:sz w:val="24"/>
              </w:rPr>
              <w:t>1</w:t>
            </w:r>
            <w:r>
              <w:rPr>
                <w:rFonts w:ascii="宋体" w:hAnsi="宋体" w:cs="宋体" w:hint="eastAsia"/>
                <w:sz w:val="24"/>
              </w:rPr>
              <w:t>份</w:t>
            </w:r>
            <w:r>
              <w:rPr>
                <w:rFonts w:ascii="宋体" w:hAnsi="宋体" w:cs="宋体" w:hint="eastAsia"/>
                <w:sz w:val="24"/>
                <w:lang w:val="zh-CN"/>
              </w:rPr>
              <w:t>（文件格式为：</w:t>
            </w:r>
            <w:r>
              <w:rPr>
                <w:rFonts w:ascii="宋体" w:hAnsi="宋体" w:cs="宋体" w:hint="eastAsia"/>
                <w:sz w:val="24"/>
                <w:lang w:val="zh-CN"/>
              </w:rPr>
              <w:t xml:space="preserve"> XXX</w:t>
            </w:r>
            <w:r>
              <w:rPr>
                <w:rFonts w:ascii="宋体" w:hAnsi="宋体" w:cs="宋体" w:hint="eastAsia"/>
                <w:sz w:val="24"/>
                <w:lang w:val="zh-CN"/>
              </w:rPr>
              <w:t>公司</w:t>
            </w:r>
            <w:r>
              <w:rPr>
                <w:rFonts w:ascii="宋体" w:hAnsi="宋体" w:cs="宋体" w:hint="eastAsia"/>
                <w:sz w:val="24"/>
                <w:lang w:val="zh-CN"/>
              </w:rPr>
              <w:t>XXX</w:t>
            </w:r>
            <w:r>
              <w:rPr>
                <w:rFonts w:ascii="宋体" w:hAnsi="宋体" w:cs="宋体" w:hint="eastAsia"/>
                <w:sz w:val="24"/>
                <w:lang w:val="zh-CN"/>
              </w:rPr>
              <w:t>项目编号</w:t>
            </w:r>
            <w:r>
              <w:rPr>
                <w:rFonts w:ascii="宋体" w:hAnsi="宋体" w:cs="宋体" w:hint="eastAsia"/>
                <w:sz w:val="24"/>
                <w:lang w:val="zh-CN"/>
              </w:rPr>
              <w:t>.file</w:t>
            </w:r>
            <w:r>
              <w:rPr>
                <w:rFonts w:ascii="宋体" w:hAnsi="宋体" w:cs="宋体" w:hint="eastAsia"/>
                <w:sz w:val="24"/>
                <w:lang w:val="zh-CN"/>
              </w:rPr>
              <w:t>）。</w:t>
            </w:r>
          </w:p>
          <w:p w14:paraId="11B129FC" w14:textId="77777777" w:rsidR="00956901" w:rsidRDefault="001A109A">
            <w:pPr>
              <w:autoSpaceDE w:val="0"/>
              <w:autoSpaceDN w:val="0"/>
              <w:adjustRightInd w:val="0"/>
              <w:spacing w:line="360" w:lineRule="auto"/>
              <w:jc w:val="left"/>
              <w:rPr>
                <w:rFonts w:ascii="宋体" w:hAnsi="宋体" w:cs="宋体"/>
                <w:sz w:val="24"/>
                <w:lang w:val="zh-CN"/>
              </w:rPr>
            </w:pPr>
            <w:r>
              <w:rPr>
                <w:rFonts w:ascii="宋体" w:hAnsi="宋体" w:cs="宋体" w:hint="eastAsia"/>
                <w:b/>
                <w:sz w:val="24"/>
              </w:rPr>
              <w:t>注</w:t>
            </w:r>
            <w:r>
              <w:rPr>
                <w:rFonts w:ascii="宋体" w:hAnsi="宋体" w:cs="宋体" w:hint="eastAsia"/>
                <w:b/>
                <w:sz w:val="24"/>
              </w:rPr>
              <w:t>:</w:t>
            </w:r>
            <w:r>
              <w:rPr>
                <w:rFonts w:ascii="宋体" w:hAnsi="宋体" w:cs="宋体" w:hint="eastAsia"/>
                <w:b/>
                <w:sz w:val="24"/>
              </w:rPr>
              <w:t>供应商提交的电子响应文件，必须是通过“许昌响应文件制作系统</w:t>
            </w:r>
            <w:r>
              <w:rPr>
                <w:rFonts w:ascii="宋体" w:hAnsi="宋体" w:cs="宋体" w:hint="eastAsia"/>
                <w:b/>
                <w:sz w:val="24"/>
              </w:rPr>
              <w:t>SEARUNV</w:t>
            </w:r>
            <w:r>
              <w:rPr>
                <w:rFonts w:ascii="宋体" w:hAnsi="宋体" w:cs="宋体" w:hint="eastAsia"/>
                <w:b/>
                <w:sz w:val="24"/>
              </w:rPr>
              <w:t>最新版本”制作，并经过签章和加密后生成的电子响应文件。</w:t>
            </w:r>
          </w:p>
        </w:tc>
      </w:tr>
      <w:tr w:rsidR="00956901" w14:paraId="1EDAB4C1" w14:textId="77777777">
        <w:trPr>
          <w:jc w:val="center"/>
        </w:trPr>
        <w:tc>
          <w:tcPr>
            <w:tcW w:w="716" w:type="dxa"/>
            <w:vAlign w:val="center"/>
          </w:tcPr>
          <w:p w14:paraId="3ED5D616"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21</w:t>
            </w:r>
          </w:p>
        </w:tc>
        <w:tc>
          <w:tcPr>
            <w:tcW w:w="2268" w:type="dxa"/>
            <w:vAlign w:val="center"/>
          </w:tcPr>
          <w:p w14:paraId="2C82E901"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响应文件的</w:t>
            </w:r>
          </w:p>
          <w:p w14:paraId="35318B21"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签署盖章</w:t>
            </w:r>
          </w:p>
        </w:tc>
        <w:tc>
          <w:tcPr>
            <w:tcW w:w="6739" w:type="dxa"/>
            <w:vAlign w:val="center"/>
          </w:tcPr>
          <w:p w14:paraId="48B33A91" w14:textId="77777777" w:rsidR="00956901" w:rsidRDefault="001A109A">
            <w:pPr>
              <w:autoSpaceDE w:val="0"/>
              <w:autoSpaceDN w:val="0"/>
              <w:adjustRightInd w:val="0"/>
              <w:spacing w:line="360" w:lineRule="auto"/>
              <w:jc w:val="left"/>
              <w:rPr>
                <w:rFonts w:ascii="宋体" w:hAnsi="宋体" w:cs="宋体"/>
                <w:sz w:val="24"/>
              </w:rPr>
            </w:pPr>
            <w:r>
              <w:rPr>
                <w:rFonts w:ascii="宋体" w:hAnsi="宋体" w:cs="宋体" w:hint="eastAsia"/>
                <w:sz w:val="24"/>
              </w:rPr>
              <w:t>电子响应文件：按磋商文件要求加盖供应商电子印章和法人电子印章。</w:t>
            </w:r>
          </w:p>
        </w:tc>
      </w:tr>
      <w:tr w:rsidR="00956901" w14:paraId="46E64AE6" w14:textId="77777777">
        <w:trPr>
          <w:jc w:val="center"/>
        </w:trPr>
        <w:tc>
          <w:tcPr>
            <w:tcW w:w="716" w:type="dxa"/>
            <w:vAlign w:val="center"/>
          </w:tcPr>
          <w:p w14:paraId="47550F0E"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22</w:t>
            </w:r>
          </w:p>
        </w:tc>
        <w:tc>
          <w:tcPr>
            <w:tcW w:w="2268" w:type="dxa"/>
            <w:vAlign w:val="center"/>
          </w:tcPr>
          <w:p w14:paraId="252F55BE" w14:textId="77777777" w:rsidR="00956901" w:rsidRDefault="001A109A">
            <w:pPr>
              <w:autoSpaceDE w:val="0"/>
              <w:autoSpaceDN w:val="0"/>
              <w:adjustRightInd w:val="0"/>
              <w:spacing w:line="360" w:lineRule="auto"/>
              <w:jc w:val="center"/>
              <w:rPr>
                <w:rFonts w:ascii="宋体" w:hAnsi="宋体" w:cs="宋体"/>
                <w:sz w:val="24"/>
              </w:rPr>
            </w:pPr>
            <w:r>
              <w:rPr>
                <w:rFonts w:ascii="宋体" w:hAnsi="宋体" w:cs="宋体" w:hint="eastAsia"/>
                <w:sz w:val="24"/>
              </w:rPr>
              <w:t>开标程序</w:t>
            </w:r>
          </w:p>
        </w:tc>
        <w:tc>
          <w:tcPr>
            <w:tcW w:w="6739" w:type="dxa"/>
          </w:tcPr>
          <w:p w14:paraId="23F922B5" w14:textId="77777777" w:rsidR="00956901" w:rsidRDefault="001A109A">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本项目采用“远程不见面”开标方式，供应商应当在开标时间前使用</w:t>
            </w:r>
            <w:r>
              <w:rPr>
                <w:rFonts w:ascii="宋体" w:hAnsi="宋体" w:cs="宋体" w:hint="eastAsia"/>
                <w:sz w:val="24"/>
                <w:szCs w:val="24"/>
              </w:rPr>
              <w:t>CA</w:t>
            </w:r>
            <w:r>
              <w:rPr>
                <w:rFonts w:ascii="宋体" w:hAnsi="宋体" w:cs="宋体" w:hint="eastAsia"/>
                <w:sz w:val="24"/>
                <w:szCs w:val="24"/>
              </w:rPr>
              <w:t>数字证书登录交易系统远程开标大厅，在线准时参加开标活动并进行响应文件远程解密、在线提异议（质疑）及电子签章等；采购人及招标代理机构在开标时间前到达指定地点使用</w:t>
            </w:r>
            <w:r>
              <w:rPr>
                <w:rFonts w:ascii="宋体" w:hAnsi="宋体" w:cs="宋体" w:hint="eastAsia"/>
                <w:sz w:val="24"/>
                <w:szCs w:val="24"/>
              </w:rPr>
              <w:t>CA</w:t>
            </w:r>
            <w:r>
              <w:rPr>
                <w:rFonts w:ascii="宋体" w:hAnsi="宋体" w:cs="宋体" w:hint="eastAsia"/>
                <w:sz w:val="24"/>
                <w:szCs w:val="24"/>
              </w:rPr>
              <w:t>数字证书登录交易系统远程开标大厅，做好开标前各项准备。</w:t>
            </w:r>
          </w:p>
          <w:p w14:paraId="27B53493" w14:textId="77777777" w:rsidR="00956901" w:rsidRDefault="001A109A">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投标截止时间到达时，招标代理机构点击“开标开始”按钮，开始不见面开标；点击“解密环节”按钮，开始解密</w:t>
            </w:r>
            <w:r>
              <w:rPr>
                <w:rFonts w:ascii="宋体" w:hAnsi="宋体" w:cs="宋体" w:hint="eastAsia"/>
                <w:sz w:val="24"/>
                <w:szCs w:val="24"/>
              </w:rPr>
              <w:t>120</w:t>
            </w:r>
            <w:r>
              <w:rPr>
                <w:rFonts w:ascii="宋体" w:hAnsi="宋体" w:cs="宋体" w:hint="eastAsia"/>
                <w:sz w:val="24"/>
                <w:szCs w:val="24"/>
              </w:rPr>
              <w:t>分钟倒计时，各供应商可以远程进行解密响应文件。供应商未进行解</w:t>
            </w:r>
            <w:r>
              <w:rPr>
                <w:rFonts w:ascii="宋体" w:hAnsi="宋体" w:cs="宋体" w:hint="eastAsia"/>
                <w:sz w:val="24"/>
                <w:szCs w:val="24"/>
              </w:rPr>
              <w:lastRenderedPageBreak/>
              <w:t>密或未按规定进行解密的，视为放弃投标。</w:t>
            </w:r>
          </w:p>
          <w:p w14:paraId="6DAEB56E" w14:textId="77777777" w:rsidR="00956901" w:rsidRDefault="001A109A">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解密完</w:t>
            </w:r>
            <w:r>
              <w:rPr>
                <w:rFonts w:ascii="宋体" w:hAnsi="宋体" w:cs="宋体" w:hint="eastAsia"/>
                <w:sz w:val="24"/>
                <w:szCs w:val="24"/>
              </w:rPr>
              <w:t>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14:paraId="6273287B" w14:textId="77777777" w:rsidR="00956901" w:rsidRDefault="001A109A">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 xml:space="preserve">(4) </w:t>
            </w:r>
            <w:r>
              <w:rPr>
                <w:rFonts w:ascii="宋体" w:hAnsi="宋体" w:cs="宋体" w:hint="eastAsia"/>
                <w:sz w:val="24"/>
                <w:szCs w:val="24"/>
              </w:rPr>
              <w:t>再无供应商提出异议，招标代理机构通过“文字互动”对话框通知各供应商进行电子签章。供应商应在《开标记录表》上进行电子签章，未进行电子签章的视为对开标结果无异议。</w:t>
            </w:r>
          </w:p>
          <w:p w14:paraId="76E4E9B2" w14:textId="77777777" w:rsidR="00956901" w:rsidRDefault="001A109A">
            <w:pPr>
              <w:autoSpaceDE w:val="0"/>
              <w:autoSpaceDN w:val="0"/>
              <w:adjustRightInd w:val="0"/>
              <w:spacing w:line="360" w:lineRule="auto"/>
              <w:jc w:val="left"/>
              <w:rPr>
                <w:rFonts w:ascii="宋体" w:hAnsi="宋体" w:cs="宋体"/>
              </w:rPr>
            </w:pPr>
            <w:r>
              <w:rPr>
                <w:rFonts w:ascii="宋体" w:hAnsi="宋体" w:cs="宋体" w:hint="eastAsia"/>
                <w:sz w:val="24"/>
                <w:szCs w:val="24"/>
              </w:rPr>
              <w:t xml:space="preserve">(5) </w:t>
            </w:r>
            <w:r>
              <w:rPr>
                <w:rFonts w:ascii="宋体" w:hAnsi="宋体" w:cs="宋体" w:hint="eastAsia"/>
                <w:sz w:val="24"/>
                <w:szCs w:val="24"/>
              </w:rPr>
              <w:t>招标代理机构保存最终《开标记录表》，不见面开标活动结束。</w:t>
            </w:r>
          </w:p>
        </w:tc>
      </w:tr>
      <w:tr w:rsidR="00956901" w14:paraId="056E1E61" w14:textId="77777777">
        <w:trPr>
          <w:jc w:val="center"/>
        </w:trPr>
        <w:tc>
          <w:tcPr>
            <w:tcW w:w="716" w:type="dxa"/>
            <w:vAlign w:val="center"/>
          </w:tcPr>
          <w:p w14:paraId="0BD42F80"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23</w:t>
            </w:r>
          </w:p>
        </w:tc>
        <w:tc>
          <w:tcPr>
            <w:tcW w:w="2268" w:type="dxa"/>
            <w:vAlign w:val="center"/>
          </w:tcPr>
          <w:p w14:paraId="662F0216"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磋商小组组建</w:t>
            </w:r>
          </w:p>
        </w:tc>
        <w:tc>
          <w:tcPr>
            <w:tcW w:w="6739" w:type="dxa"/>
            <w:vAlign w:val="center"/>
          </w:tcPr>
          <w:p w14:paraId="346FF5DC" w14:textId="77777777" w:rsidR="00956901" w:rsidRDefault="001A109A">
            <w:pPr>
              <w:autoSpaceDE w:val="0"/>
              <w:autoSpaceDN w:val="0"/>
              <w:adjustRightInd w:val="0"/>
              <w:spacing w:line="360" w:lineRule="auto"/>
              <w:jc w:val="left"/>
              <w:rPr>
                <w:rFonts w:ascii="宋体" w:hAnsi="宋体" w:cs="Cambria Math"/>
                <w:sz w:val="24"/>
                <w:szCs w:val="24"/>
                <w:lang w:val="zh-CN"/>
              </w:rPr>
            </w:pPr>
            <w:r>
              <w:rPr>
                <w:rFonts w:ascii="宋体" w:hAnsi="宋体" w:cs="Cambria Math" w:hint="eastAsia"/>
                <w:sz w:val="24"/>
                <w:szCs w:val="24"/>
                <w:lang w:val="zh-CN"/>
              </w:rPr>
              <w:t>由采购人</w:t>
            </w:r>
            <w:r>
              <w:rPr>
                <w:rFonts w:ascii="宋体" w:hAnsi="宋体" w:cs="Cambria Math" w:hint="eastAsia"/>
                <w:sz w:val="24"/>
                <w:szCs w:val="24"/>
                <w:lang w:val="zh-CN"/>
              </w:rPr>
              <w:t>代表</w:t>
            </w:r>
            <w:r>
              <w:rPr>
                <w:rFonts w:ascii="宋体" w:hAnsi="宋体" w:cs="Cambria Math" w:hint="eastAsia"/>
                <w:sz w:val="24"/>
                <w:szCs w:val="24"/>
                <w:lang w:val="zh-CN"/>
              </w:rPr>
              <w:t>1</w:t>
            </w:r>
            <w:r>
              <w:rPr>
                <w:rFonts w:ascii="宋体" w:hAnsi="宋体" w:cs="Cambria Math" w:hint="eastAsia"/>
                <w:sz w:val="24"/>
                <w:szCs w:val="24"/>
                <w:lang w:val="zh-CN"/>
              </w:rPr>
              <w:t>人和评审专家</w:t>
            </w:r>
            <w:r>
              <w:rPr>
                <w:rFonts w:ascii="宋体" w:hAnsi="宋体" w:cs="Cambria Math" w:hint="eastAsia"/>
                <w:sz w:val="24"/>
                <w:szCs w:val="24"/>
                <w:lang w:val="zh-CN"/>
              </w:rPr>
              <w:t>2</w:t>
            </w:r>
            <w:r>
              <w:rPr>
                <w:rFonts w:ascii="宋体" w:hAnsi="宋体" w:cs="Cambria Math" w:hint="eastAsia"/>
                <w:sz w:val="24"/>
                <w:szCs w:val="24"/>
                <w:lang w:val="zh-CN"/>
              </w:rPr>
              <w:t>人组成，其中评审专家的人数</w:t>
            </w:r>
            <w:r>
              <w:rPr>
                <w:rFonts w:ascii="宋体" w:hAnsi="宋体" w:cs="Cambria Math" w:hint="eastAsia"/>
                <w:sz w:val="24"/>
                <w:szCs w:val="24"/>
                <w:lang w:val="zh-CN"/>
              </w:rPr>
              <w:t xml:space="preserve"> </w:t>
            </w:r>
          </w:p>
          <w:p w14:paraId="4637DA07" w14:textId="77777777" w:rsidR="00956901" w:rsidRDefault="001A109A">
            <w:pPr>
              <w:autoSpaceDE w:val="0"/>
              <w:autoSpaceDN w:val="0"/>
              <w:adjustRightInd w:val="0"/>
              <w:spacing w:line="360" w:lineRule="auto"/>
              <w:jc w:val="left"/>
              <w:rPr>
                <w:rFonts w:ascii="宋体" w:hAnsi="宋体" w:cs="Cambria Math"/>
                <w:sz w:val="24"/>
                <w:szCs w:val="24"/>
                <w:lang w:val="zh-CN"/>
              </w:rPr>
            </w:pPr>
            <w:r>
              <w:rPr>
                <w:rFonts w:ascii="宋体" w:hAnsi="宋体" w:cs="Cambria Math" w:hint="eastAsia"/>
                <w:sz w:val="24"/>
                <w:szCs w:val="24"/>
                <w:lang w:val="zh-CN"/>
              </w:rPr>
              <w:t>不少于磋商小组成员总数的三分之二。评审专家从政府采购评</w:t>
            </w:r>
            <w:r>
              <w:rPr>
                <w:rFonts w:ascii="宋体" w:hAnsi="宋体" w:cs="Cambria Math" w:hint="eastAsia"/>
                <w:sz w:val="24"/>
                <w:szCs w:val="24"/>
                <w:lang w:val="zh-CN"/>
              </w:rPr>
              <w:t xml:space="preserve"> </w:t>
            </w:r>
          </w:p>
          <w:p w14:paraId="67B427F7" w14:textId="77777777" w:rsidR="00956901" w:rsidRDefault="001A109A">
            <w:pPr>
              <w:autoSpaceDE w:val="0"/>
              <w:autoSpaceDN w:val="0"/>
              <w:adjustRightInd w:val="0"/>
              <w:spacing w:line="360" w:lineRule="auto"/>
              <w:jc w:val="left"/>
              <w:rPr>
                <w:rFonts w:ascii="宋体" w:hAnsi="宋体" w:cs="Cambria Math"/>
                <w:sz w:val="24"/>
                <w:szCs w:val="24"/>
                <w:lang w:val="zh-CN"/>
              </w:rPr>
            </w:pPr>
            <w:r>
              <w:rPr>
                <w:rFonts w:ascii="宋体" w:hAnsi="宋体" w:cs="Cambria Math" w:hint="eastAsia"/>
                <w:sz w:val="24"/>
                <w:szCs w:val="24"/>
                <w:lang w:val="zh-CN"/>
              </w:rPr>
              <w:t>审专家库中随机抽取。</w:t>
            </w:r>
          </w:p>
        </w:tc>
      </w:tr>
      <w:tr w:rsidR="00956901" w14:paraId="68B0DC58" w14:textId="77777777">
        <w:trPr>
          <w:jc w:val="center"/>
        </w:trPr>
        <w:tc>
          <w:tcPr>
            <w:tcW w:w="716" w:type="dxa"/>
            <w:vAlign w:val="center"/>
          </w:tcPr>
          <w:p w14:paraId="6C901513"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24</w:t>
            </w:r>
          </w:p>
        </w:tc>
        <w:tc>
          <w:tcPr>
            <w:tcW w:w="2268" w:type="dxa"/>
            <w:vAlign w:val="center"/>
          </w:tcPr>
          <w:p w14:paraId="6E856FB0" w14:textId="77777777" w:rsidR="00956901" w:rsidRDefault="001A109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sz w:val="24"/>
                <w:szCs w:val="24"/>
              </w:rPr>
              <w:t>评标方法</w:t>
            </w:r>
          </w:p>
        </w:tc>
        <w:tc>
          <w:tcPr>
            <w:tcW w:w="6739" w:type="dxa"/>
            <w:vAlign w:val="center"/>
          </w:tcPr>
          <w:p w14:paraId="101AA176" w14:textId="77777777" w:rsidR="00956901" w:rsidRDefault="001A109A">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综合评分法</w:t>
            </w:r>
            <w:r>
              <w:rPr>
                <w:rFonts w:ascii="宋体" w:hAnsi="宋体" w:cs="宋体" w:hint="eastAsia"/>
                <w:b/>
                <w:bCs/>
                <w:sz w:val="24"/>
                <w:szCs w:val="24"/>
                <w:lang w:val="zh-CN"/>
              </w:rPr>
              <w:t>□</w:t>
            </w:r>
            <w:r>
              <w:rPr>
                <w:rFonts w:ascii="宋体" w:hAnsi="宋体" w:cs="宋体" w:hint="eastAsia"/>
                <w:sz w:val="24"/>
                <w:szCs w:val="24"/>
                <w:lang w:val="zh-CN"/>
              </w:rPr>
              <w:t>最低评标价法</w:t>
            </w:r>
          </w:p>
        </w:tc>
      </w:tr>
      <w:tr w:rsidR="00956901" w14:paraId="1174F867" w14:textId="77777777">
        <w:trPr>
          <w:jc w:val="center"/>
        </w:trPr>
        <w:tc>
          <w:tcPr>
            <w:tcW w:w="716" w:type="dxa"/>
            <w:vAlign w:val="center"/>
          </w:tcPr>
          <w:p w14:paraId="640209D0"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25</w:t>
            </w:r>
          </w:p>
        </w:tc>
        <w:tc>
          <w:tcPr>
            <w:tcW w:w="2268" w:type="dxa"/>
            <w:vAlign w:val="center"/>
          </w:tcPr>
          <w:p w14:paraId="3D3F5557"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中小企业有关政策</w:t>
            </w:r>
          </w:p>
        </w:tc>
        <w:tc>
          <w:tcPr>
            <w:tcW w:w="6739" w:type="dxa"/>
            <w:vAlign w:val="center"/>
          </w:tcPr>
          <w:p w14:paraId="41B9D035" w14:textId="77777777" w:rsidR="00956901" w:rsidRDefault="001A109A">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lang w:val="zh-CN"/>
              </w:rPr>
              <w:t>、本项目属于专门面向中小企业采购的项目；本次采购标的</w:t>
            </w:r>
            <w:r>
              <w:rPr>
                <w:rFonts w:ascii="宋体" w:hAnsi="宋体" w:cs="宋体" w:hint="eastAsia"/>
                <w:kern w:val="0"/>
                <w:sz w:val="24"/>
                <w:szCs w:val="24"/>
                <w:lang w:val="zh-CN"/>
              </w:rPr>
              <w:t xml:space="preserve"> </w:t>
            </w:r>
          </w:p>
          <w:p w14:paraId="107566C9" w14:textId="77777777" w:rsidR="00956901" w:rsidRDefault="001A109A">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对应的中小企业划分标准所属行业：建筑业。</w:t>
            </w:r>
            <w:r>
              <w:rPr>
                <w:rFonts w:ascii="宋体" w:hAnsi="宋体" w:cs="宋体" w:hint="eastAsia"/>
                <w:kern w:val="0"/>
                <w:sz w:val="24"/>
                <w:szCs w:val="24"/>
                <w:lang w:val="zh-CN"/>
              </w:rPr>
              <w:t xml:space="preserve"> </w:t>
            </w:r>
          </w:p>
          <w:p w14:paraId="02F4E538" w14:textId="77777777" w:rsidR="00956901" w:rsidRDefault="001A109A">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lang w:val="zh-CN"/>
              </w:rPr>
              <w:t>、根据工信部等部委发布的《关于印发中小企业划型标准规</w:t>
            </w:r>
            <w:r>
              <w:rPr>
                <w:rFonts w:ascii="宋体" w:hAnsi="宋体" w:cs="宋体" w:hint="eastAsia"/>
                <w:kern w:val="0"/>
                <w:sz w:val="24"/>
                <w:szCs w:val="24"/>
                <w:lang w:val="zh-CN"/>
              </w:rPr>
              <w:t xml:space="preserve"> </w:t>
            </w:r>
          </w:p>
          <w:p w14:paraId="080A51AA" w14:textId="77777777" w:rsidR="00956901" w:rsidRDefault="001A109A">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定的通知》（工信部联企业〔</w:t>
            </w:r>
            <w:r>
              <w:rPr>
                <w:rFonts w:ascii="宋体" w:hAnsi="宋体" w:cs="宋体" w:hint="eastAsia"/>
                <w:kern w:val="0"/>
                <w:sz w:val="24"/>
                <w:szCs w:val="24"/>
                <w:lang w:val="zh-CN"/>
              </w:rPr>
              <w:t>2011</w:t>
            </w:r>
            <w:r>
              <w:rPr>
                <w:rFonts w:ascii="宋体" w:hAnsi="宋体" w:cs="宋体" w:hint="eastAsia"/>
                <w:kern w:val="0"/>
                <w:sz w:val="24"/>
                <w:szCs w:val="24"/>
                <w:lang w:val="zh-CN"/>
              </w:rPr>
              <w:t>〕</w:t>
            </w:r>
            <w:r>
              <w:rPr>
                <w:rFonts w:ascii="宋体" w:hAnsi="宋体" w:cs="宋体" w:hint="eastAsia"/>
                <w:kern w:val="0"/>
                <w:sz w:val="24"/>
                <w:szCs w:val="24"/>
                <w:lang w:val="zh-CN"/>
              </w:rPr>
              <w:t>300</w:t>
            </w:r>
            <w:r>
              <w:rPr>
                <w:rFonts w:ascii="宋体" w:hAnsi="宋体" w:cs="宋体" w:hint="eastAsia"/>
                <w:kern w:val="0"/>
                <w:sz w:val="24"/>
                <w:szCs w:val="24"/>
                <w:lang w:val="zh-CN"/>
              </w:rPr>
              <w:t>号），按照本次采购</w:t>
            </w:r>
            <w:r>
              <w:rPr>
                <w:rFonts w:ascii="宋体" w:hAnsi="宋体" w:cs="宋体" w:hint="eastAsia"/>
                <w:kern w:val="0"/>
                <w:sz w:val="24"/>
                <w:szCs w:val="24"/>
                <w:lang w:val="zh-CN"/>
              </w:rPr>
              <w:t xml:space="preserve"> </w:t>
            </w:r>
          </w:p>
          <w:p w14:paraId="0EEBA2B5" w14:textId="77777777" w:rsidR="00956901" w:rsidRDefault="001A109A">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标的所属行业的划型标准，符合条件的中小企业应按照招标文</w:t>
            </w:r>
          </w:p>
          <w:p w14:paraId="00CDA9DA" w14:textId="77777777" w:rsidR="00956901" w:rsidRDefault="001A109A">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件格式要求提供《中小企业声明函》，否则不得享受相关中小</w:t>
            </w:r>
            <w:r>
              <w:rPr>
                <w:rFonts w:ascii="宋体" w:hAnsi="宋体" w:cs="宋体" w:hint="eastAsia"/>
                <w:kern w:val="0"/>
                <w:sz w:val="24"/>
                <w:szCs w:val="24"/>
                <w:lang w:val="zh-CN"/>
              </w:rPr>
              <w:t xml:space="preserve"> </w:t>
            </w:r>
          </w:p>
          <w:p w14:paraId="6CF9CBF3" w14:textId="77777777" w:rsidR="00956901" w:rsidRDefault="001A109A">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企业扶持政策。</w:t>
            </w:r>
            <w:r>
              <w:rPr>
                <w:rFonts w:ascii="宋体" w:hAnsi="宋体" w:cs="宋体" w:hint="eastAsia"/>
                <w:kern w:val="0"/>
                <w:sz w:val="24"/>
                <w:szCs w:val="24"/>
                <w:lang w:val="zh-CN"/>
              </w:rPr>
              <w:t xml:space="preserve"> </w:t>
            </w:r>
          </w:p>
          <w:p w14:paraId="461210DE" w14:textId="77777777" w:rsidR="00956901" w:rsidRDefault="001A109A">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3</w:t>
            </w:r>
            <w:r>
              <w:rPr>
                <w:rFonts w:ascii="宋体" w:hAnsi="宋体" w:cs="宋体" w:hint="eastAsia"/>
                <w:kern w:val="0"/>
                <w:sz w:val="24"/>
                <w:szCs w:val="24"/>
                <w:lang w:val="zh-CN"/>
              </w:rPr>
              <w:t>、提供由省级以上监狱管理局、戒毒管理局（含新疆生产建</w:t>
            </w:r>
            <w:r>
              <w:rPr>
                <w:rFonts w:ascii="宋体" w:hAnsi="宋体" w:cs="宋体" w:hint="eastAsia"/>
                <w:kern w:val="0"/>
                <w:sz w:val="24"/>
                <w:szCs w:val="24"/>
                <w:lang w:val="zh-CN"/>
              </w:rPr>
              <w:t xml:space="preserve"> </w:t>
            </w:r>
          </w:p>
          <w:p w14:paraId="3E1DEB57" w14:textId="77777777" w:rsidR="00956901" w:rsidRDefault="001A109A">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设兵团）出具的属于监狱企业证明文件的，视同为小型和微型</w:t>
            </w:r>
            <w:r>
              <w:rPr>
                <w:rFonts w:ascii="宋体" w:hAnsi="宋体" w:cs="宋体" w:hint="eastAsia"/>
                <w:kern w:val="0"/>
                <w:sz w:val="24"/>
                <w:szCs w:val="24"/>
                <w:lang w:val="zh-CN"/>
              </w:rPr>
              <w:t xml:space="preserve"> </w:t>
            </w:r>
          </w:p>
          <w:p w14:paraId="1CDA4884" w14:textId="77777777" w:rsidR="00956901" w:rsidRDefault="001A109A">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企业。</w:t>
            </w:r>
            <w:r>
              <w:rPr>
                <w:rFonts w:ascii="宋体" w:hAnsi="宋体" w:cs="宋体" w:hint="eastAsia"/>
                <w:kern w:val="0"/>
                <w:sz w:val="24"/>
                <w:szCs w:val="24"/>
                <w:lang w:val="zh-CN"/>
              </w:rPr>
              <w:t xml:space="preserve"> </w:t>
            </w:r>
          </w:p>
          <w:p w14:paraId="7D1CB69B" w14:textId="77777777" w:rsidR="00956901" w:rsidRDefault="001A109A">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4</w:t>
            </w:r>
            <w:r>
              <w:rPr>
                <w:rFonts w:ascii="宋体" w:hAnsi="宋体" w:cs="宋体" w:hint="eastAsia"/>
                <w:kern w:val="0"/>
                <w:sz w:val="24"/>
                <w:szCs w:val="24"/>
                <w:lang w:val="zh-CN"/>
              </w:rPr>
              <w:t>、符合享受政府采购支持政策的残疾人福利性单位条件且提</w:t>
            </w:r>
            <w:r>
              <w:rPr>
                <w:rFonts w:ascii="宋体" w:hAnsi="宋体" w:cs="宋体" w:hint="eastAsia"/>
                <w:kern w:val="0"/>
                <w:sz w:val="24"/>
                <w:szCs w:val="24"/>
                <w:lang w:val="zh-CN"/>
              </w:rPr>
              <w:t xml:space="preserve"> </w:t>
            </w:r>
          </w:p>
          <w:p w14:paraId="51966386" w14:textId="77777777" w:rsidR="00956901" w:rsidRDefault="001A109A">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供《残疾人福利性单位声明函》的，视同为小型和微型企业。</w:t>
            </w:r>
          </w:p>
        </w:tc>
      </w:tr>
      <w:tr w:rsidR="00956901" w14:paraId="5A903444" w14:textId="77777777">
        <w:trPr>
          <w:jc w:val="center"/>
        </w:trPr>
        <w:tc>
          <w:tcPr>
            <w:tcW w:w="716" w:type="dxa"/>
            <w:vAlign w:val="center"/>
          </w:tcPr>
          <w:p w14:paraId="4F6A5066"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26</w:t>
            </w:r>
          </w:p>
        </w:tc>
        <w:tc>
          <w:tcPr>
            <w:tcW w:w="2268" w:type="dxa"/>
            <w:vAlign w:val="center"/>
          </w:tcPr>
          <w:p w14:paraId="3C9B2FBF"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节能环保要求</w:t>
            </w:r>
          </w:p>
        </w:tc>
        <w:tc>
          <w:tcPr>
            <w:tcW w:w="6739" w:type="dxa"/>
            <w:vAlign w:val="center"/>
          </w:tcPr>
          <w:p w14:paraId="2883924C" w14:textId="77777777" w:rsidR="00956901" w:rsidRDefault="001A109A">
            <w:pPr>
              <w:autoSpaceDE w:val="0"/>
              <w:autoSpaceDN w:val="0"/>
              <w:adjustRightInd w:val="0"/>
              <w:spacing w:line="360" w:lineRule="auto"/>
              <w:jc w:val="left"/>
              <w:rPr>
                <w:rFonts w:ascii="宋体" w:hAnsi="宋体" w:cs="宋体"/>
                <w:b/>
                <w:kern w:val="0"/>
                <w:sz w:val="24"/>
                <w:szCs w:val="24"/>
                <w:lang w:val="zh-CN"/>
              </w:rPr>
            </w:pPr>
            <w:r>
              <w:rPr>
                <w:rFonts w:ascii="宋体" w:hAnsi="宋体" w:cs="仿宋_GB2312" w:hint="eastAsia"/>
                <w:spacing w:val="-2"/>
                <w:sz w:val="24"/>
                <w:szCs w:val="24"/>
                <w:lang w:val="zh-CN"/>
              </w:rPr>
              <w:t>执行《财政部</w:t>
            </w:r>
            <w:r>
              <w:rPr>
                <w:rFonts w:ascii="宋体" w:hAnsi="宋体" w:cs="仿宋_GB2312" w:hint="eastAsia"/>
                <w:spacing w:val="-2"/>
                <w:sz w:val="24"/>
                <w:szCs w:val="24"/>
                <w:lang w:val="zh-CN"/>
              </w:rPr>
              <w:t xml:space="preserve"> </w:t>
            </w:r>
            <w:r>
              <w:rPr>
                <w:rFonts w:ascii="宋体" w:hAnsi="宋体" w:cs="仿宋_GB2312" w:hint="eastAsia"/>
                <w:spacing w:val="-2"/>
                <w:sz w:val="24"/>
                <w:szCs w:val="24"/>
                <w:lang w:val="zh-CN"/>
              </w:rPr>
              <w:t>发展改革委</w:t>
            </w:r>
            <w:r>
              <w:rPr>
                <w:rFonts w:ascii="宋体" w:hAnsi="宋体" w:cs="仿宋_GB2312" w:hint="eastAsia"/>
                <w:spacing w:val="-2"/>
                <w:sz w:val="24"/>
                <w:szCs w:val="24"/>
                <w:lang w:val="zh-CN"/>
              </w:rPr>
              <w:t xml:space="preserve"> </w:t>
            </w:r>
            <w:r>
              <w:rPr>
                <w:rFonts w:ascii="宋体" w:hAnsi="宋体" w:cs="仿宋_GB2312" w:hint="eastAsia"/>
                <w:spacing w:val="-2"/>
                <w:sz w:val="24"/>
                <w:szCs w:val="24"/>
                <w:lang w:val="zh-CN"/>
              </w:rPr>
              <w:t>生态环境部</w:t>
            </w:r>
            <w:r>
              <w:rPr>
                <w:rFonts w:ascii="宋体" w:hAnsi="宋体" w:cs="仿宋_GB2312" w:hint="eastAsia"/>
                <w:spacing w:val="-2"/>
                <w:sz w:val="24"/>
                <w:szCs w:val="24"/>
                <w:lang w:val="zh-CN"/>
              </w:rPr>
              <w:t xml:space="preserve"> </w:t>
            </w:r>
            <w:r>
              <w:rPr>
                <w:rFonts w:ascii="宋体" w:hAnsi="宋体" w:cs="仿宋_GB2312" w:hint="eastAsia"/>
                <w:spacing w:val="-2"/>
                <w:sz w:val="24"/>
                <w:szCs w:val="24"/>
                <w:lang w:val="zh-CN"/>
              </w:rPr>
              <w:t>市场监管总局关于调整优化节能产品、环境标志产品政府采购执行机制的通知》（财库</w:t>
            </w:r>
            <w:r>
              <w:rPr>
                <w:rFonts w:ascii="宋体" w:hAnsi="宋体" w:cs="仿宋_GB2312" w:hint="eastAsia"/>
                <w:spacing w:val="-2"/>
                <w:sz w:val="24"/>
                <w:szCs w:val="24"/>
                <w:lang w:val="zh-CN"/>
              </w:rPr>
              <w:lastRenderedPageBreak/>
              <w:t>〔</w:t>
            </w:r>
            <w:r>
              <w:rPr>
                <w:rFonts w:ascii="宋体" w:hAnsi="宋体" w:cs="仿宋_GB2312" w:hint="eastAsia"/>
                <w:spacing w:val="-2"/>
                <w:sz w:val="24"/>
                <w:szCs w:val="24"/>
                <w:lang w:val="zh-CN"/>
              </w:rPr>
              <w:t>2019</w:t>
            </w:r>
            <w:r>
              <w:rPr>
                <w:rFonts w:ascii="宋体" w:hAnsi="宋体" w:cs="仿宋_GB2312" w:hint="eastAsia"/>
                <w:spacing w:val="-2"/>
                <w:sz w:val="24"/>
                <w:szCs w:val="24"/>
                <w:lang w:val="zh-CN"/>
              </w:rPr>
              <w:t>〕</w:t>
            </w:r>
            <w:r>
              <w:rPr>
                <w:rFonts w:ascii="宋体" w:hAnsi="宋体" w:cs="仿宋_GB2312" w:hint="eastAsia"/>
                <w:spacing w:val="-2"/>
                <w:sz w:val="24"/>
                <w:szCs w:val="24"/>
                <w:lang w:val="zh-CN"/>
              </w:rPr>
              <w:t>9</w:t>
            </w:r>
            <w:r>
              <w:rPr>
                <w:rFonts w:ascii="宋体" w:hAnsi="宋体" w:cs="仿宋_GB2312" w:hint="eastAsia"/>
                <w:spacing w:val="-2"/>
                <w:sz w:val="24"/>
                <w:szCs w:val="24"/>
                <w:lang w:val="zh-CN"/>
              </w:rPr>
              <w:t>号）、关于印发节能产品政府采购品目清单的通知（财库〔</w:t>
            </w:r>
            <w:r>
              <w:rPr>
                <w:rFonts w:ascii="宋体" w:hAnsi="宋体" w:cs="仿宋_GB2312" w:hint="eastAsia"/>
                <w:spacing w:val="-2"/>
                <w:sz w:val="24"/>
                <w:szCs w:val="24"/>
                <w:lang w:val="zh-CN"/>
              </w:rPr>
              <w:t>2019</w:t>
            </w:r>
            <w:r>
              <w:rPr>
                <w:rFonts w:ascii="宋体" w:hAnsi="宋体" w:cs="仿宋_GB2312" w:hint="eastAsia"/>
                <w:spacing w:val="-2"/>
                <w:sz w:val="24"/>
                <w:szCs w:val="24"/>
                <w:lang w:val="zh-CN"/>
              </w:rPr>
              <w:t>〕</w:t>
            </w:r>
            <w:r>
              <w:rPr>
                <w:rFonts w:ascii="宋体" w:hAnsi="宋体" w:cs="仿宋_GB2312" w:hint="eastAsia"/>
                <w:spacing w:val="-2"/>
                <w:sz w:val="24"/>
                <w:szCs w:val="24"/>
                <w:lang w:val="zh-CN"/>
              </w:rPr>
              <w:t>19</w:t>
            </w:r>
            <w:r>
              <w:rPr>
                <w:rFonts w:ascii="宋体" w:hAnsi="宋体" w:cs="仿宋_GB2312" w:hint="eastAsia"/>
                <w:spacing w:val="-2"/>
                <w:sz w:val="24"/>
                <w:szCs w:val="24"/>
                <w:lang w:val="zh-CN"/>
              </w:rPr>
              <w:t>号）、关于印发环境标志产品政府采购品目清单的通知（财库〔</w:t>
            </w:r>
            <w:r>
              <w:rPr>
                <w:rFonts w:ascii="宋体" w:hAnsi="宋体" w:cs="仿宋_GB2312" w:hint="eastAsia"/>
                <w:spacing w:val="-2"/>
                <w:sz w:val="24"/>
                <w:szCs w:val="24"/>
                <w:lang w:val="zh-CN"/>
              </w:rPr>
              <w:t>2019</w:t>
            </w:r>
            <w:r>
              <w:rPr>
                <w:rFonts w:ascii="宋体" w:hAnsi="宋体" w:cs="仿宋_GB2312" w:hint="eastAsia"/>
                <w:spacing w:val="-2"/>
                <w:sz w:val="24"/>
                <w:szCs w:val="24"/>
                <w:lang w:val="zh-CN"/>
              </w:rPr>
              <w:t>〕</w:t>
            </w:r>
            <w:r>
              <w:rPr>
                <w:rFonts w:ascii="宋体" w:hAnsi="宋体" w:cs="仿宋_GB2312" w:hint="eastAsia"/>
                <w:spacing w:val="-2"/>
                <w:sz w:val="24"/>
                <w:szCs w:val="24"/>
                <w:lang w:val="zh-CN"/>
              </w:rPr>
              <w:t>18</w:t>
            </w:r>
            <w:r>
              <w:rPr>
                <w:rFonts w:ascii="宋体" w:hAnsi="宋体" w:cs="仿宋_GB2312" w:hint="eastAsia"/>
                <w:spacing w:val="-2"/>
                <w:sz w:val="24"/>
                <w:szCs w:val="24"/>
                <w:lang w:val="zh-CN"/>
              </w:rPr>
              <w:t>号）、市场监管总局关于发布参与实施政府采购节能产品、环境标志产品认证机构名录的公告（</w:t>
            </w:r>
            <w:r>
              <w:rPr>
                <w:rFonts w:ascii="宋体" w:hAnsi="宋体" w:cs="仿宋_GB2312" w:hint="eastAsia"/>
                <w:spacing w:val="-2"/>
                <w:sz w:val="24"/>
                <w:szCs w:val="24"/>
                <w:lang w:val="zh-CN"/>
              </w:rPr>
              <w:t>2019</w:t>
            </w:r>
            <w:r>
              <w:rPr>
                <w:rFonts w:ascii="宋体" w:hAnsi="宋体" w:cs="仿宋_GB2312" w:hint="eastAsia"/>
                <w:spacing w:val="-2"/>
                <w:sz w:val="24"/>
                <w:szCs w:val="24"/>
                <w:lang w:val="zh-CN"/>
              </w:rPr>
              <w:t>年第</w:t>
            </w:r>
            <w:r>
              <w:rPr>
                <w:rFonts w:ascii="宋体" w:hAnsi="宋体" w:cs="仿宋_GB2312" w:hint="eastAsia"/>
                <w:spacing w:val="-2"/>
                <w:sz w:val="24"/>
                <w:szCs w:val="24"/>
                <w:lang w:val="zh-CN"/>
              </w:rPr>
              <w:t>16</w:t>
            </w:r>
            <w:r>
              <w:rPr>
                <w:rFonts w:ascii="宋体" w:hAnsi="宋体" w:cs="仿宋_GB2312" w:hint="eastAsia"/>
                <w:spacing w:val="-2"/>
                <w:sz w:val="24"/>
                <w:szCs w:val="24"/>
                <w:lang w:val="zh-CN"/>
              </w:rPr>
              <w:t>号），本次投标产品类别属于政府强制采购产品类别的，须按照要求提供依据国家确定的认证机构出具的、处于有效期之内的节能产品、环境标志产品认证证书，否则投标无效；属于政府优先采购产品类别的，须</w:t>
            </w:r>
            <w:r>
              <w:rPr>
                <w:rFonts w:ascii="宋体" w:hAnsi="宋体" w:cs="仿宋_GB2312" w:hint="eastAsia"/>
                <w:spacing w:val="-2"/>
                <w:sz w:val="24"/>
                <w:szCs w:val="24"/>
                <w:lang w:val="zh-CN"/>
              </w:rPr>
              <w:t>按照要求提供依据国家确定的认证机构出具的、处于有效期之内的节能产品、环境标志产品认证证书，否则不予认定。</w:t>
            </w:r>
          </w:p>
        </w:tc>
      </w:tr>
      <w:tr w:rsidR="00956901" w14:paraId="6BE68A1F" w14:textId="77777777">
        <w:trPr>
          <w:jc w:val="center"/>
        </w:trPr>
        <w:tc>
          <w:tcPr>
            <w:tcW w:w="716" w:type="dxa"/>
            <w:vAlign w:val="center"/>
          </w:tcPr>
          <w:p w14:paraId="6931F98E"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27</w:t>
            </w:r>
          </w:p>
        </w:tc>
        <w:tc>
          <w:tcPr>
            <w:tcW w:w="2268" w:type="dxa"/>
            <w:vAlign w:val="center"/>
          </w:tcPr>
          <w:p w14:paraId="3D3FA928"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信息安全要求</w:t>
            </w:r>
          </w:p>
        </w:tc>
        <w:tc>
          <w:tcPr>
            <w:tcW w:w="6739" w:type="dxa"/>
            <w:vAlign w:val="center"/>
          </w:tcPr>
          <w:p w14:paraId="4E4944F0" w14:textId="77777777" w:rsidR="00956901" w:rsidRDefault="001A109A">
            <w:pPr>
              <w:autoSpaceDE w:val="0"/>
              <w:autoSpaceDN w:val="0"/>
              <w:adjustRightInd w:val="0"/>
              <w:spacing w:line="360" w:lineRule="auto"/>
              <w:jc w:val="left"/>
              <w:rPr>
                <w:rFonts w:ascii="宋体" w:hAnsi="宋体" w:cs="宋体"/>
                <w:b/>
                <w:kern w:val="0"/>
                <w:sz w:val="24"/>
                <w:szCs w:val="24"/>
                <w:lang w:val="zh-CN"/>
              </w:rPr>
            </w:pPr>
            <w:r>
              <w:rPr>
                <w:rFonts w:ascii="宋体" w:hAnsi="宋体" w:hint="eastAsia"/>
                <w:sz w:val="24"/>
              </w:rPr>
              <w:t>按照《关于信息安全产品实施政府采购的通知》（财库【</w:t>
            </w:r>
            <w:r>
              <w:rPr>
                <w:rFonts w:ascii="宋体" w:hAnsi="宋体" w:hint="eastAsia"/>
                <w:sz w:val="24"/>
              </w:rPr>
              <w:t>2010</w:t>
            </w:r>
            <w:r>
              <w:rPr>
                <w:rFonts w:ascii="宋体" w:hAnsi="宋体" w:hint="eastAsia"/>
                <w:sz w:val="24"/>
              </w:rPr>
              <w:t>】</w:t>
            </w:r>
            <w:r>
              <w:rPr>
                <w:rFonts w:ascii="宋体" w:hAnsi="宋体" w:hint="eastAsia"/>
                <w:sz w:val="24"/>
              </w:rPr>
              <w:t>48</w:t>
            </w:r>
            <w:r>
              <w:rPr>
                <w:rFonts w:ascii="宋体" w:hAnsi="宋体" w:hint="eastAsia"/>
                <w:sz w:val="24"/>
              </w:rPr>
              <w:t>号）要求：信息安全产品，需提供由中国信息安全认证中心按国家标准认证颁发的有效认证证书。</w:t>
            </w:r>
          </w:p>
        </w:tc>
      </w:tr>
      <w:tr w:rsidR="00956901" w14:paraId="62B2C36F" w14:textId="77777777">
        <w:trPr>
          <w:jc w:val="center"/>
        </w:trPr>
        <w:tc>
          <w:tcPr>
            <w:tcW w:w="716" w:type="dxa"/>
            <w:vAlign w:val="center"/>
          </w:tcPr>
          <w:p w14:paraId="064DA66D"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28</w:t>
            </w:r>
          </w:p>
        </w:tc>
        <w:tc>
          <w:tcPr>
            <w:tcW w:w="2268" w:type="dxa"/>
            <w:vAlign w:val="center"/>
          </w:tcPr>
          <w:p w14:paraId="6BF64B15" w14:textId="77777777" w:rsidR="00956901" w:rsidRDefault="001A109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739" w:type="dxa"/>
            <w:vAlign w:val="center"/>
          </w:tcPr>
          <w:p w14:paraId="62AB5A44" w14:textId="77777777" w:rsidR="00956901" w:rsidRDefault="001A109A">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无要求</w:t>
            </w:r>
          </w:p>
        </w:tc>
      </w:tr>
      <w:tr w:rsidR="00956901" w14:paraId="63CB0AF9" w14:textId="77777777">
        <w:trPr>
          <w:jc w:val="center"/>
        </w:trPr>
        <w:tc>
          <w:tcPr>
            <w:tcW w:w="716" w:type="dxa"/>
            <w:vAlign w:val="center"/>
          </w:tcPr>
          <w:p w14:paraId="7F006644"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29</w:t>
            </w:r>
          </w:p>
        </w:tc>
        <w:tc>
          <w:tcPr>
            <w:tcW w:w="2268" w:type="dxa"/>
            <w:vAlign w:val="center"/>
          </w:tcPr>
          <w:p w14:paraId="4D6042F3" w14:textId="77777777" w:rsidR="00956901" w:rsidRDefault="001A109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739" w:type="dxa"/>
            <w:vAlign w:val="center"/>
          </w:tcPr>
          <w:p w14:paraId="00F5550C" w14:textId="77777777" w:rsidR="00956901" w:rsidRDefault="001A109A">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ascii="宋体" w:hAnsi="宋体" w:cs="宋体" w:hint="eastAsia"/>
                <w:b/>
                <w:color w:val="000000"/>
                <w:sz w:val="24"/>
                <w:szCs w:val="24"/>
                <w:lang w:val="zh-CN"/>
              </w:rPr>
              <w:instrText>eq \o\ac(</w:instrText>
            </w:r>
            <w:r>
              <w:rPr>
                <w:rFonts w:ascii="宋体" w:hAnsi="宋体" w:cs="宋体" w:hint="eastAsia"/>
                <w:b/>
                <w:color w:val="000000"/>
                <w:sz w:val="24"/>
                <w:szCs w:val="24"/>
                <w:lang w:val="zh-CN"/>
              </w:rPr>
              <w:instrText>□</w:instrText>
            </w:r>
            <w:r>
              <w:rPr>
                <w:rFonts w:ascii="宋体" w:hAnsi="宋体" w:cs="宋体" w:hint="eastAsia"/>
                <w:b/>
                <w:color w:val="000000"/>
                <w:sz w:val="24"/>
                <w:szCs w:val="24"/>
                <w:lang w:val="zh-CN"/>
              </w:rPr>
              <w:instrText>,</w:instrText>
            </w:r>
            <w:r>
              <w:rPr>
                <w:rFonts w:ascii="宋体" w:hAnsi="宋体" w:cs="宋体" w:hint="eastAsia"/>
                <w:b/>
                <w:color w:val="000000"/>
                <w:position w:val="2"/>
                <w:sz w:val="24"/>
                <w:szCs w:val="24"/>
                <w:lang w:val="zh-CN"/>
              </w:rPr>
              <w:instrText>√</w:instrText>
            </w:r>
            <w:r>
              <w:rPr>
                <w:rFonts w:ascii="宋体" w:hAnsi="宋体" w:cs="宋体" w:hint="eastAsia"/>
                <w:b/>
                <w:color w:val="000000"/>
                <w:sz w:val="24"/>
                <w:szCs w:val="24"/>
                <w:lang w:val="zh-CN"/>
              </w:rPr>
              <w:instrText>)</w:instrText>
            </w:r>
            <w:r>
              <w:rPr>
                <w:rFonts w:ascii="宋体" w:hAnsi="宋体" w:cs="宋体"/>
                <w:b/>
                <w:color w:val="000000"/>
                <w:sz w:val="24"/>
                <w:szCs w:val="24"/>
                <w:lang w:val="zh-CN"/>
              </w:rPr>
              <w:fldChar w:fldCharType="end"/>
            </w:r>
            <w:r>
              <w:rPr>
                <w:rFonts w:ascii="宋体" w:hAnsi="宋体" w:cs="宋体" w:hint="eastAsia"/>
                <w:bCs/>
                <w:color w:val="000000"/>
                <w:sz w:val="24"/>
                <w:szCs w:val="24"/>
                <w:lang w:val="zh-CN"/>
              </w:rPr>
              <w:t>收取中标人。</w:t>
            </w:r>
          </w:p>
          <w:p w14:paraId="5ECC6EFF" w14:textId="77777777" w:rsidR="00956901" w:rsidRDefault="001A109A">
            <w:pPr>
              <w:autoSpaceDE w:val="0"/>
              <w:autoSpaceDN w:val="0"/>
              <w:spacing w:line="360" w:lineRule="auto"/>
              <w:contextualSpacing/>
              <w:rPr>
                <w:rFonts w:ascii="宋体" w:hAnsi="宋体"/>
                <w:sz w:val="24"/>
              </w:rPr>
            </w:pPr>
            <w:r>
              <w:rPr>
                <w:rFonts w:ascii="宋体" w:hAnsi="宋体" w:cs="宋体" w:hint="eastAsia"/>
                <w:sz w:val="24"/>
                <w:szCs w:val="24"/>
              </w:rPr>
              <w:t>收取标准</w:t>
            </w:r>
            <w:r>
              <w:rPr>
                <w:rFonts w:ascii="宋体" w:hAnsi="宋体" w:cs="宋体"/>
                <w:sz w:val="24"/>
                <w:szCs w:val="24"/>
              </w:rPr>
              <w:t>:</w:t>
            </w:r>
            <w:r>
              <w:rPr>
                <w:rFonts w:ascii="宋体" w:hAnsi="宋体" w:cs="宋体" w:hint="eastAsia"/>
                <w:sz w:val="24"/>
                <w:szCs w:val="24"/>
              </w:rPr>
              <w:t>收费标准按发改办价格［</w:t>
            </w:r>
            <w:r>
              <w:rPr>
                <w:rFonts w:ascii="宋体" w:hAnsi="宋体" w:cs="宋体" w:hint="eastAsia"/>
                <w:sz w:val="24"/>
                <w:szCs w:val="24"/>
              </w:rPr>
              <w:t>2011</w:t>
            </w:r>
            <w:r>
              <w:rPr>
                <w:rFonts w:ascii="宋体" w:hAnsi="宋体" w:cs="宋体" w:hint="eastAsia"/>
                <w:sz w:val="24"/>
                <w:szCs w:val="24"/>
              </w:rPr>
              <w:t>］</w:t>
            </w:r>
            <w:r>
              <w:rPr>
                <w:rFonts w:ascii="宋体" w:hAnsi="宋体" w:cs="宋体" w:hint="eastAsia"/>
                <w:sz w:val="24"/>
                <w:szCs w:val="24"/>
              </w:rPr>
              <w:t>534</w:t>
            </w:r>
            <w:r>
              <w:rPr>
                <w:rFonts w:ascii="宋体" w:hAnsi="宋体" w:cs="宋体" w:hint="eastAsia"/>
                <w:sz w:val="24"/>
                <w:szCs w:val="24"/>
              </w:rPr>
              <w:t>号文件。一次性以银行划账、电汇、汇票或支票的形式支付。</w:t>
            </w:r>
          </w:p>
        </w:tc>
      </w:tr>
      <w:tr w:rsidR="00956901" w14:paraId="4B43D734" w14:textId="77777777">
        <w:trPr>
          <w:jc w:val="center"/>
        </w:trPr>
        <w:tc>
          <w:tcPr>
            <w:tcW w:w="716" w:type="dxa"/>
            <w:vAlign w:val="center"/>
          </w:tcPr>
          <w:p w14:paraId="7F70CBB1"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30</w:t>
            </w:r>
          </w:p>
        </w:tc>
        <w:tc>
          <w:tcPr>
            <w:tcW w:w="2268" w:type="dxa"/>
            <w:vAlign w:val="center"/>
          </w:tcPr>
          <w:p w14:paraId="25435251" w14:textId="77777777" w:rsidR="00956901" w:rsidRDefault="001A109A">
            <w:pPr>
              <w:autoSpaceDE w:val="0"/>
              <w:autoSpaceDN w:val="0"/>
              <w:adjustRightInd w:val="0"/>
              <w:spacing w:line="360" w:lineRule="auto"/>
              <w:ind w:firstLineChars="300" w:firstLine="720"/>
              <w:rPr>
                <w:rFonts w:ascii="宋体" w:hAnsi="宋体" w:cs="宋体"/>
                <w:bCs/>
                <w:sz w:val="24"/>
                <w:szCs w:val="24"/>
                <w:lang w:val="zh-CN"/>
              </w:rPr>
            </w:pPr>
            <w:r>
              <w:rPr>
                <w:rFonts w:ascii="宋体" w:hAnsi="宋体" w:cs="宋体" w:hint="eastAsia"/>
                <w:bCs/>
                <w:sz w:val="24"/>
                <w:szCs w:val="24"/>
                <w:lang w:val="zh-CN"/>
              </w:rPr>
              <w:t>授权函</w:t>
            </w:r>
          </w:p>
        </w:tc>
        <w:tc>
          <w:tcPr>
            <w:tcW w:w="6739" w:type="dxa"/>
            <w:vAlign w:val="center"/>
          </w:tcPr>
          <w:p w14:paraId="22B9C193" w14:textId="77777777" w:rsidR="00956901" w:rsidRDefault="001A109A">
            <w:pPr>
              <w:autoSpaceDE w:val="0"/>
              <w:autoSpaceDN w:val="0"/>
              <w:adjustRightInd w:val="0"/>
              <w:spacing w:line="360" w:lineRule="auto"/>
              <w:rPr>
                <w:rFonts w:ascii="宋体" w:hAnsi="宋体" w:cs="宋体"/>
                <w:bCs/>
                <w:spacing w:val="-2"/>
                <w:sz w:val="24"/>
                <w:szCs w:val="24"/>
                <w:lang w:val="zh-CN"/>
              </w:rPr>
            </w:pPr>
            <w:r>
              <w:rPr>
                <w:rFonts w:ascii="宋体" w:hAnsi="宋体" w:cs="仿宋_GB2312"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w:t>
            </w:r>
            <w:r>
              <w:rPr>
                <w:rFonts w:ascii="宋体" w:hAnsi="宋体" w:cs="仿宋_GB2312" w:hint="eastAsia"/>
                <w:spacing w:val="-2"/>
                <w:sz w:val="24"/>
                <w:szCs w:val="24"/>
                <w:lang w:val="zh-CN"/>
              </w:rPr>
              <w:t>2</w:t>
            </w:r>
            <w:r>
              <w:rPr>
                <w:rFonts w:ascii="宋体" w:hAnsi="宋体" w:cs="仿宋_GB2312" w:hint="eastAsia"/>
                <w:spacing w:val="-2"/>
                <w:sz w:val="24"/>
                <w:szCs w:val="24"/>
                <w:lang w:val="zh-CN"/>
              </w:rPr>
              <w:t>人。</w:t>
            </w:r>
          </w:p>
        </w:tc>
      </w:tr>
      <w:tr w:rsidR="00956901" w14:paraId="2E09B226" w14:textId="77777777">
        <w:trPr>
          <w:jc w:val="center"/>
        </w:trPr>
        <w:tc>
          <w:tcPr>
            <w:tcW w:w="716" w:type="dxa"/>
            <w:vAlign w:val="center"/>
          </w:tcPr>
          <w:p w14:paraId="04A3C594"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31</w:t>
            </w:r>
          </w:p>
        </w:tc>
        <w:tc>
          <w:tcPr>
            <w:tcW w:w="2268" w:type="dxa"/>
            <w:vAlign w:val="center"/>
          </w:tcPr>
          <w:p w14:paraId="19DF7085" w14:textId="77777777" w:rsidR="00956901" w:rsidRDefault="001A109A">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中标人需提交</w:t>
            </w:r>
          </w:p>
          <w:p w14:paraId="2BEC692C" w14:textId="77777777" w:rsidR="00956901" w:rsidRDefault="001A109A">
            <w:pPr>
              <w:autoSpaceDE w:val="0"/>
              <w:autoSpaceDN w:val="0"/>
              <w:adjustRightInd w:val="0"/>
              <w:spacing w:line="360" w:lineRule="auto"/>
              <w:ind w:firstLineChars="300" w:firstLine="720"/>
              <w:rPr>
                <w:rFonts w:ascii="宋体" w:hAnsi="宋体" w:cs="宋体"/>
                <w:bCs/>
                <w:sz w:val="24"/>
                <w:szCs w:val="24"/>
                <w:lang w:val="zh-CN"/>
              </w:rPr>
            </w:pPr>
            <w:r>
              <w:rPr>
                <w:rFonts w:ascii="宋体" w:hAnsi="宋体" w:cs="宋体" w:hint="eastAsia"/>
                <w:bCs/>
                <w:sz w:val="24"/>
                <w:szCs w:val="24"/>
                <w:lang w:val="zh-CN"/>
              </w:rPr>
              <w:t>的资料</w:t>
            </w:r>
          </w:p>
        </w:tc>
        <w:tc>
          <w:tcPr>
            <w:tcW w:w="6739" w:type="dxa"/>
            <w:vAlign w:val="center"/>
          </w:tcPr>
          <w:p w14:paraId="278B8212" w14:textId="77777777" w:rsidR="00956901" w:rsidRDefault="001A109A">
            <w:pPr>
              <w:widowControl/>
              <w:spacing w:line="360" w:lineRule="auto"/>
              <w:jc w:val="left"/>
              <w:rPr>
                <w:rFonts w:ascii="宋体" w:hAnsi="宋体" w:cs="宋体"/>
                <w:bCs/>
                <w:sz w:val="24"/>
                <w:szCs w:val="24"/>
                <w:lang w:val="zh-CN"/>
              </w:rPr>
            </w:pPr>
            <w:r>
              <w:rPr>
                <w:rFonts w:ascii="宋体" w:hAnsi="宋体" w:cs="仿宋_GB2312" w:hint="eastAsia"/>
                <w:spacing w:val="-2"/>
                <w:sz w:val="24"/>
                <w:szCs w:val="24"/>
                <w:lang w:val="zh-CN"/>
              </w:rPr>
              <w:t>中标人在接到中标通知时，须向</w:t>
            </w:r>
            <w:r>
              <w:rPr>
                <w:rFonts w:ascii="宋体" w:hAnsi="宋体" w:cs="仿宋_GB2312" w:hint="eastAsia"/>
                <w:spacing w:val="-2"/>
                <w:sz w:val="24"/>
                <w:szCs w:val="24"/>
              </w:rPr>
              <w:t>采购代理机构</w:t>
            </w:r>
            <w:r>
              <w:rPr>
                <w:rFonts w:ascii="宋体" w:hAnsi="宋体" w:cs="仿宋_GB2312" w:hint="eastAsia"/>
                <w:spacing w:val="-2"/>
                <w:sz w:val="24"/>
                <w:szCs w:val="24"/>
                <w:lang w:val="zh-CN"/>
              </w:rPr>
              <w:t>发送投标报价及分项报价一览表（包含主要中标标的的名称、规格型号、数量、单价、服务要求等）电子文档，并同时通知代理机构联系人，代理机构邮箱：</w:t>
            </w:r>
            <w:r>
              <w:rPr>
                <w:rFonts w:ascii="宋体" w:hAnsi="宋体" w:cs="仿宋_GB2312"/>
                <w:spacing w:val="-2"/>
                <w:sz w:val="24"/>
                <w:szCs w:val="24"/>
                <w:lang w:val="zh-CN"/>
              </w:rPr>
              <w:t>3532138875</w:t>
            </w:r>
            <w:r>
              <w:rPr>
                <w:rFonts w:ascii="宋体" w:hAnsi="宋体" w:cs="仿宋_GB2312" w:hint="eastAsia"/>
                <w:spacing w:val="-2"/>
                <w:sz w:val="24"/>
                <w:szCs w:val="24"/>
                <w:lang w:val="zh-CN"/>
              </w:rPr>
              <w:t>@qq.com</w:t>
            </w:r>
            <w:r>
              <w:rPr>
                <w:rFonts w:ascii="宋体" w:hAnsi="宋体" w:cs="仿宋_GB2312" w:hint="eastAsia"/>
                <w:spacing w:val="-2"/>
                <w:sz w:val="24"/>
                <w:szCs w:val="24"/>
                <w:lang w:val="zh-CN"/>
              </w:rPr>
              <w:t>。</w:t>
            </w:r>
          </w:p>
        </w:tc>
      </w:tr>
      <w:tr w:rsidR="00956901" w14:paraId="452B4824" w14:textId="77777777">
        <w:trPr>
          <w:jc w:val="center"/>
        </w:trPr>
        <w:tc>
          <w:tcPr>
            <w:tcW w:w="716" w:type="dxa"/>
            <w:vAlign w:val="center"/>
          </w:tcPr>
          <w:p w14:paraId="45042BD4"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32</w:t>
            </w:r>
          </w:p>
        </w:tc>
        <w:tc>
          <w:tcPr>
            <w:tcW w:w="2268" w:type="dxa"/>
            <w:vAlign w:val="center"/>
          </w:tcPr>
          <w:p w14:paraId="4C123D8E" w14:textId="77777777" w:rsidR="00956901" w:rsidRDefault="001A109A">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电子化采购模式</w:t>
            </w:r>
          </w:p>
        </w:tc>
        <w:tc>
          <w:tcPr>
            <w:tcW w:w="6739" w:type="dxa"/>
            <w:vAlign w:val="center"/>
          </w:tcPr>
          <w:p w14:paraId="72D04CBF" w14:textId="77777777" w:rsidR="00956901" w:rsidRDefault="001A109A">
            <w:pPr>
              <w:autoSpaceDE w:val="0"/>
              <w:autoSpaceDN w:val="0"/>
              <w:adjustRightInd w:val="0"/>
              <w:spacing w:line="360" w:lineRule="auto"/>
              <w:contextualSpacing/>
              <w:rPr>
                <w:rFonts w:hAnsi="宋体" w:cs="宋体"/>
                <w:sz w:val="24"/>
                <w:lang w:val="zh-CN"/>
              </w:rPr>
            </w:pPr>
            <w:r>
              <w:rPr>
                <w:rFonts w:hAnsi="宋体" w:cs="宋体" w:hint="eastAsia"/>
                <w:sz w:val="24"/>
                <w:lang w:val="zh-CN"/>
              </w:rPr>
              <w:t>本项目为全流程电子化交易（远程不见面开标）项目。</w:t>
            </w:r>
          </w:p>
          <w:p w14:paraId="3C1D2543" w14:textId="77777777" w:rsidR="00956901" w:rsidRDefault="001A109A">
            <w:pPr>
              <w:autoSpaceDE w:val="0"/>
              <w:autoSpaceDN w:val="0"/>
              <w:adjustRightInd w:val="0"/>
              <w:spacing w:line="360" w:lineRule="auto"/>
              <w:contextualSpacing/>
              <w:rPr>
                <w:rFonts w:hAnsi="宋体" w:cs="宋体"/>
                <w:sz w:val="24"/>
              </w:rPr>
            </w:pPr>
            <w:r>
              <w:rPr>
                <w:rFonts w:hAnsi="宋体" w:cs="宋体" w:hint="eastAsia"/>
                <w:sz w:val="24"/>
                <w:lang w:val="zh-CN"/>
              </w:rPr>
              <w:t>供应商投标时须成功上传、解密电子响应文件。</w:t>
            </w:r>
          </w:p>
        </w:tc>
      </w:tr>
      <w:tr w:rsidR="00956901" w14:paraId="159BE3AC" w14:textId="77777777">
        <w:trPr>
          <w:jc w:val="center"/>
        </w:trPr>
        <w:tc>
          <w:tcPr>
            <w:tcW w:w="716" w:type="dxa"/>
            <w:vAlign w:val="center"/>
          </w:tcPr>
          <w:p w14:paraId="287B6DE3"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33</w:t>
            </w:r>
          </w:p>
        </w:tc>
        <w:tc>
          <w:tcPr>
            <w:tcW w:w="2268" w:type="dxa"/>
            <w:vAlign w:val="center"/>
          </w:tcPr>
          <w:p w14:paraId="22336B05" w14:textId="77777777" w:rsidR="00956901" w:rsidRDefault="001A109A">
            <w:pPr>
              <w:autoSpaceDE w:val="0"/>
              <w:autoSpaceDN w:val="0"/>
              <w:adjustRightInd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最后报价</w:t>
            </w:r>
          </w:p>
        </w:tc>
        <w:tc>
          <w:tcPr>
            <w:tcW w:w="6739" w:type="dxa"/>
            <w:vAlign w:val="center"/>
          </w:tcPr>
          <w:p w14:paraId="299D5238" w14:textId="77777777" w:rsidR="00956901" w:rsidRDefault="001A109A">
            <w:pPr>
              <w:autoSpaceDE w:val="0"/>
              <w:autoSpaceDN w:val="0"/>
              <w:adjustRightInd w:val="0"/>
              <w:spacing w:line="360" w:lineRule="auto"/>
              <w:contextualSpacing/>
              <w:rPr>
                <w:rFonts w:hAnsi="宋体" w:cs="宋体"/>
                <w:sz w:val="24"/>
                <w:lang w:val="zh-CN"/>
              </w:rPr>
            </w:pPr>
            <w:r>
              <w:rPr>
                <w:rFonts w:hAnsi="宋体" w:cs="宋体" w:hint="eastAsia"/>
                <w:sz w:val="24"/>
                <w:lang w:val="zh-CN"/>
              </w:rPr>
              <w:t>根据磋商小组要求，供应商须使用</w:t>
            </w:r>
            <w:r>
              <w:rPr>
                <w:rFonts w:hAnsi="宋体" w:cs="宋体" w:hint="eastAsia"/>
                <w:sz w:val="24"/>
                <w:lang w:val="zh-CN"/>
              </w:rPr>
              <w:t>CA</w:t>
            </w:r>
            <w:r>
              <w:rPr>
                <w:rFonts w:hAnsi="宋体" w:cs="宋体" w:hint="eastAsia"/>
                <w:sz w:val="24"/>
                <w:lang w:val="zh-CN"/>
              </w:rPr>
              <w:t>数字证书登录《全国公共</w:t>
            </w:r>
            <w:r>
              <w:rPr>
                <w:rFonts w:hAnsi="宋体" w:cs="宋体" w:hint="eastAsia"/>
                <w:sz w:val="24"/>
                <w:lang w:val="zh-CN"/>
              </w:rPr>
              <w:t xml:space="preserve"> </w:t>
            </w:r>
          </w:p>
          <w:p w14:paraId="1367F90D" w14:textId="77777777" w:rsidR="00956901" w:rsidRDefault="001A109A">
            <w:pPr>
              <w:autoSpaceDE w:val="0"/>
              <w:autoSpaceDN w:val="0"/>
              <w:adjustRightInd w:val="0"/>
              <w:spacing w:line="360" w:lineRule="auto"/>
              <w:contextualSpacing/>
              <w:rPr>
                <w:rFonts w:hAnsi="宋体" w:cs="宋体"/>
                <w:sz w:val="24"/>
                <w:lang w:val="zh-CN"/>
              </w:rPr>
            </w:pPr>
            <w:r>
              <w:rPr>
                <w:rFonts w:hAnsi="宋体" w:cs="宋体" w:hint="eastAsia"/>
                <w:sz w:val="24"/>
                <w:lang w:val="zh-CN"/>
              </w:rPr>
              <w:lastRenderedPageBreak/>
              <w:t>资源交易平台</w:t>
            </w:r>
            <w:r>
              <w:rPr>
                <w:rFonts w:hAnsi="宋体" w:cs="宋体" w:hint="eastAsia"/>
                <w:sz w:val="24"/>
                <w:lang w:val="zh-CN"/>
              </w:rPr>
              <w:t xml:space="preserve"> ( </w:t>
            </w:r>
            <w:r>
              <w:rPr>
                <w:rFonts w:hAnsi="宋体" w:cs="宋体" w:hint="eastAsia"/>
                <w:sz w:val="24"/>
                <w:lang w:val="zh-CN"/>
              </w:rPr>
              <w:t>河</w:t>
            </w:r>
            <w:r>
              <w:rPr>
                <w:rFonts w:hAnsi="宋体" w:cs="宋体" w:hint="eastAsia"/>
                <w:sz w:val="24"/>
                <w:lang w:val="zh-CN"/>
              </w:rPr>
              <w:t xml:space="preserve"> </w:t>
            </w:r>
            <w:r>
              <w:rPr>
                <w:rFonts w:hAnsi="宋体" w:cs="宋体" w:hint="eastAsia"/>
                <w:sz w:val="24"/>
                <w:lang w:val="zh-CN"/>
              </w:rPr>
              <w:t>南</w:t>
            </w:r>
            <w:r>
              <w:rPr>
                <w:rFonts w:hAnsi="宋体" w:cs="宋体" w:hint="eastAsia"/>
                <w:sz w:val="24"/>
                <w:lang w:val="zh-CN"/>
              </w:rPr>
              <w:t xml:space="preserve"> </w:t>
            </w:r>
            <w:r>
              <w:rPr>
                <w:rFonts w:hAnsi="宋体" w:cs="宋体" w:hint="eastAsia"/>
                <w:sz w:val="24"/>
                <w:lang w:val="zh-CN"/>
              </w:rPr>
              <w:t>省</w:t>
            </w:r>
            <w:r>
              <w:rPr>
                <w:rFonts w:hAnsi="宋体" w:cs="宋体" w:hint="eastAsia"/>
                <w:sz w:val="24"/>
                <w:lang w:val="zh-CN"/>
              </w:rPr>
              <w:t xml:space="preserve"> </w:t>
            </w:r>
            <w:r>
              <w:rPr>
                <w:rFonts w:hAnsi="宋体" w:cs="宋体" w:hint="eastAsia"/>
                <w:sz w:val="24"/>
                <w:lang w:val="zh-CN"/>
              </w:rPr>
              <w:t>▪</w:t>
            </w:r>
            <w:r>
              <w:rPr>
                <w:rFonts w:hAnsi="宋体" w:cs="宋体" w:hint="eastAsia"/>
                <w:sz w:val="24"/>
                <w:lang w:val="zh-CN"/>
              </w:rPr>
              <w:t xml:space="preserve"> </w:t>
            </w:r>
            <w:r>
              <w:rPr>
                <w:rFonts w:hAnsi="宋体" w:cs="宋体" w:hint="eastAsia"/>
                <w:sz w:val="24"/>
                <w:lang w:val="zh-CN"/>
              </w:rPr>
              <w:t>许昌市</w:t>
            </w:r>
            <w:r>
              <w:rPr>
                <w:rFonts w:hAnsi="宋体" w:cs="宋体" w:hint="eastAsia"/>
                <w:sz w:val="24"/>
                <w:lang w:val="zh-CN"/>
              </w:rPr>
              <w:t xml:space="preserve"> ) </w:t>
            </w:r>
            <w:r>
              <w:rPr>
                <w:rFonts w:hAnsi="宋体" w:cs="宋体" w:hint="eastAsia"/>
                <w:sz w:val="24"/>
                <w:lang w:val="zh-CN"/>
              </w:rPr>
              <w:t>》</w:t>
            </w:r>
            <w:r>
              <w:rPr>
                <w:rFonts w:hAnsi="宋体" w:cs="宋体" w:hint="eastAsia"/>
                <w:sz w:val="24"/>
                <w:lang w:val="zh-CN"/>
              </w:rPr>
              <w:t xml:space="preserve"> </w:t>
            </w:r>
            <w:r>
              <w:rPr>
                <w:rFonts w:hAnsi="宋体" w:cs="宋体" w:hint="eastAsia"/>
                <w:sz w:val="24"/>
                <w:lang w:val="zh-CN"/>
              </w:rPr>
              <w:t>公共资源交易系统（</w:t>
            </w:r>
            <w:r>
              <w:rPr>
                <w:rFonts w:hAnsi="宋体" w:cs="宋体" w:hint="eastAsia"/>
                <w:sz w:val="24"/>
                <w:lang w:val="zh-CN"/>
              </w:rPr>
              <w:t>http://ggzy.xuchang.gov.cn:8088/ggzy/</w:t>
            </w:r>
            <w:r>
              <w:rPr>
                <w:rFonts w:hAnsi="宋体" w:cs="宋体" w:hint="eastAsia"/>
                <w:sz w:val="24"/>
                <w:lang w:val="zh-CN"/>
              </w:rPr>
              <w:t>）进行最后报价，最后报价应包括：</w:t>
            </w:r>
            <w:r>
              <w:rPr>
                <w:rFonts w:hAnsi="宋体" w:cs="宋体" w:hint="eastAsia"/>
                <w:sz w:val="24"/>
                <w:lang w:val="zh-CN"/>
              </w:rPr>
              <w:t xml:space="preserve"> </w:t>
            </w:r>
          </w:p>
          <w:p w14:paraId="16CA1EDF" w14:textId="77777777" w:rsidR="00956901" w:rsidRDefault="001A109A">
            <w:pPr>
              <w:autoSpaceDE w:val="0"/>
              <w:autoSpaceDN w:val="0"/>
              <w:adjustRightInd w:val="0"/>
              <w:spacing w:line="360" w:lineRule="auto"/>
              <w:contextualSpacing/>
              <w:rPr>
                <w:rFonts w:hAnsi="宋体" w:cs="宋体"/>
                <w:sz w:val="24"/>
                <w:lang w:val="zh-CN"/>
              </w:rPr>
            </w:pPr>
            <w:r>
              <w:rPr>
                <w:rFonts w:hAnsi="宋体" w:cs="宋体" w:hint="eastAsia"/>
                <w:sz w:val="24"/>
                <w:lang w:val="zh-CN"/>
              </w:rPr>
              <w:t>①总报价②分项报价。</w:t>
            </w:r>
            <w:r>
              <w:rPr>
                <w:rFonts w:hAnsi="宋体" w:cs="宋体" w:hint="eastAsia"/>
                <w:sz w:val="24"/>
                <w:lang w:val="zh-CN"/>
              </w:rPr>
              <w:t xml:space="preserve"> </w:t>
            </w:r>
          </w:p>
          <w:p w14:paraId="630F1EDC" w14:textId="77777777" w:rsidR="00956901" w:rsidRDefault="001A109A">
            <w:pPr>
              <w:autoSpaceDE w:val="0"/>
              <w:autoSpaceDN w:val="0"/>
              <w:adjustRightInd w:val="0"/>
              <w:spacing w:line="360" w:lineRule="auto"/>
              <w:contextualSpacing/>
              <w:rPr>
                <w:rFonts w:hAnsi="宋体" w:cs="宋体"/>
                <w:sz w:val="24"/>
                <w:lang w:val="zh-CN"/>
              </w:rPr>
            </w:pPr>
            <w:r>
              <w:rPr>
                <w:rFonts w:hAnsi="宋体" w:cs="宋体" w:hint="eastAsia"/>
                <w:sz w:val="24"/>
                <w:lang w:val="zh-CN"/>
              </w:rPr>
              <w:t>注：</w:t>
            </w:r>
            <w:r>
              <w:rPr>
                <w:rFonts w:hAnsi="宋体" w:cs="宋体" w:hint="eastAsia"/>
                <w:sz w:val="24"/>
                <w:lang w:val="zh-CN"/>
              </w:rPr>
              <w:t xml:space="preserve"> </w:t>
            </w:r>
          </w:p>
          <w:p w14:paraId="561FD38F" w14:textId="77777777" w:rsidR="00956901" w:rsidRDefault="001A109A">
            <w:pPr>
              <w:autoSpaceDE w:val="0"/>
              <w:autoSpaceDN w:val="0"/>
              <w:adjustRightInd w:val="0"/>
              <w:spacing w:line="360" w:lineRule="auto"/>
              <w:contextualSpacing/>
              <w:rPr>
                <w:rFonts w:hAnsi="宋体" w:cs="宋体"/>
                <w:sz w:val="24"/>
                <w:lang w:val="zh-CN"/>
              </w:rPr>
            </w:pPr>
            <w:r>
              <w:rPr>
                <w:rFonts w:hAnsi="宋体" w:cs="宋体" w:hint="eastAsia"/>
                <w:sz w:val="24"/>
                <w:lang w:val="zh-CN"/>
              </w:rPr>
              <w:t>①磋商小组要求供应商提交最后报价时，在磋商小组规定时间</w:t>
            </w:r>
            <w:r>
              <w:rPr>
                <w:rFonts w:hAnsi="宋体" w:cs="宋体" w:hint="eastAsia"/>
                <w:sz w:val="24"/>
                <w:lang w:val="zh-CN"/>
              </w:rPr>
              <w:t xml:space="preserve"> </w:t>
            </w:r>
          </w:p>
          <w:p w14:paraId="1E03F589" w14:textId="77777777" w:rsidR="00956901" w:rsidRDefault="001A109A">
            <w:pPr>
              <w:autoSpaceDE w:val="0"/>
              <w:autoSpaceDN w:val="0"/>
              <w:adjustRightInd w:val="0"/>
              <w:spacing w:line="360" w:lineRule="auto"/>
              <w:contextualSpacing/>
              <w:rPr>
                <w:rFonts w:hAnsi="宋体" w:cs="宋体"/>
                <w:sz w:val="24"/>
                <w:lang w:val="zh-CN"/>
              </w:rPr>
            </w:pPr>
            <w:r>
              <w:rPr>
                <w:rFonts w:hAnsi="宋体" w:cs="宋体" w:hint="eastAsia"/>
                <w:sz w:val="24"/>
                <w:lang w:val="zh-CN"/>
              </w:rPr>
              <w:t>内，供应商未提交最后报价（包括总报价及分项报价）则以其</w:t>
            </w:r>
            <w:r>
              <w:rPr>
                <w:rFonts w:hAnsi="宋体" w:cs="宋体" w:hint="eastAsia"/>
                <w:sz w:val="24"/>
                <w:lang w:val="zh-CN"/>
              </w:rPr>
              <w:t xml:space="preserve"> </w:t>
            </w:r>
          </w:p>
          <w:p w14:paraId="18EF416B" w14:textId="77777777" w:rsidR="00956901" w:rsidRDefault="001A109A">
            <w:pPr>
              <w:autoSpaceDE w:val="0"/>
              <w:autoSpaceDN w:val="0"/>
              <w:adjustRightInd w:val="0"/>
              <w:spacing w:line="360" w:lineRule="auto"/>
              <w:contextualSpacing/>
              <w:rPr>
                <w:rFonts w:hAnsi="宋体" w:cs="宋体"/>
                <w:sz w:val="24"/>
                <w:lang w:val="zh-CN"/>
              </w:rPr>
            </w:pPr>
            <w:r>
              <w:rPr>
                <w:rFonts w:hAnsi="宋体" w:cs="宋体" w:hint="eastAsia"/>
                <w:sz w:val="24"/>
                <w:lang w:val="zh-CN"/>
              </w:rPr>
              <w:t>初次提交响应文件报价为最后报价。</w:t>
            </w:r>
            <w:r>
              <w:rPr>
                <w:rFonts w:hAnsi="宋体" w:cs="宋体" w:hint="eastAsia"/>
                <w:sz w:val="24"/>
                <w:lang w:val="zh-CN"/>
              </w:rPr>
              <w:t xml:space="preserve"> </w:t>
            </w:r>
          </w:p>
          <w:p w14:paraId="2DAD65A3" w14:textId="77777777" w:rsidR="00956901" w:rsidRDefault="001A109A">
            <w:pPr>
              <w:autoSpaceDE w:val="0"/>
              <w:autoSpaceDN w:val="0"/>
              <w:adjustRightInd w:val="0"/>
              <w:spacing w:line="360" w:lineRule="auto"/>
              <w:contextualSpacing/>
              <w:rPr>
                <w:rFonts w:hAnsi="宋体" w:cs="宋体"/>
                <w:sz w:val="24"/>
                <w:lang w:val="zh-CN"/>
              </w:rPr>
            </w:pPr>
            <w:r>
              <w:rPr>
                <w:rFonts w:hAnsi="宋体" w:cs="宋体" w:hint="eastAsia"/>
                <w:sz w:val="24"/>
                <w:lang w:val="zh-CN"/>
              </w:rPr>
              <w:t>②磋商文件第二章“采购需求”中“采购清单”以工程量清单</w:t>
            </w:r>
            <w:r>
              <w:rPr>
                <w:rFonts w:hAnsi="宋体" w:cs="宋体" w:hint="eastAsia"/>
                <w:sz w:val="24"/>
                <w:lang w:val="zh-CN"/>
              </w:rPr>
              <w:t xml:space="preserve"> </w:t>
            </w:r>
          </w:p>
          <w:p w14:paraId="7020E7CB" w14:textId="77777777" w:rsidR="00956901" w:rsidRDefault="001A109A">
            <w:pPr>
              <w:autoSpaceDE w:val="0"/>
              <w:autoSpaceDN w:val="0"/>
              <w:adjustRightInd w:val="0"/>
              <w:spacing w:line="360" w:lineRule="auto"/>
              <w:contextualSpacing/>
              <w:rPr>
                <w:rFonts w:hAnsi="宋体" w:cs="宋体"/>
                <w:sz w:val="24"/>
                <w:lang w:val="zh-CN"/>
              </w:rPr>
            </w:pPr>
            <w:r>
              <w:rPr>
                <w:rFonts w:hAnsi="宋体" w:cs="宋体" w:hint="eastAsia"/>
                <w:sz w:val="24"/>
                <w:lang w:val="zh-CN"/>
              </w:rPr>
              <w:t>提供的，供应商应以工程量清单方式提交最后报价。</w:t>
            </w:r>
            <w:r>
              <w:rPr>
                <w:rFonts w:hAnsi="宋体" w:cs="宋体" w:hint="eastAsia"/>
                <w:sz w:val="24"/>
                <w:lang w:val="zh-CN"/>
              </w:rPr>
              <w:t xml:space="preserve"> </w:t>
            </w:r>
          </w:p>
          <w:p w14:paraId="39693ED2" w14:textId="77777777" w:rsidR="00956901" w:rsidRDefault="001A109A">
            <w:pPr>
              <w:autoSpaceDE w:val="0"/>
              <w:autoSpaceDN w:val="0"/>
              <w:adjustRightInd w:val="0"/>
              <w:spacing w:line="360" w:lineRule="auto"/>
              <w:contextualSpacing/>
              <w:rPr>
                <w:rFonts w:hAnsi="宋体" w:cs="宋体"/>
                <w:sz w:val="24"/>
                <w:lang w:val="zh-CN"/>
              </w:rPr>
            </w:pPr>
            <w:r>
              <w:rPr>
                <w:rFonts w:hAnsi="宋体" w:cs="宋体" w:hint="eastAsia"/>
                <w:sz w:val="24"/>
                <w:lang w:val="zh-CN"/>
              </w:rPr>
              <w:t>③请供应商根据项目情况，可提前准备分项报价。</w:t>
            </w:r>
          </w:p>
        </w:tc>
      </w:tr>
      <w:tr w:rsidR="00956901" w14:paraId="07468B42" w14:textId="77777777">
        <w:trPr>
          <w:jc w:val="center"/>
        </w:trPr>
        <w:tc>
          <w:tcPr>
            <w:tcW w:w="716" w:type="dxa"/>
            <w:vAlign w:val="center"/>
          </w:tcPr>
          <w:p w14:paraId="1879E7BF" w14:textId="77777777" w:rsidR="00956901" w:rsidRDefault="001A109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34</w:t>
            </w:r>
          </w:p>
        </w:tc>
        <w:tc>
          <w:tcPr>
            <w:tcW w:w="2268" w:type="dxa"/>
            <w:vAlign w:val="center"/>
          </w:tcPr>
          <w:p w14:paraId="17BC4EF3" w14:textId="77777777" w:rsidR="00956901" w:rsidRDefault="001A109A">
            <w:pPr>
              <w:autoSpaceDE w:val="0"/>
              <w:autoSpaceDN w:val="0"/>
              <w:adjustRightInd w:val="0"/>
              <w:spacing w:line="360" w:lineRule="auto"/>
              <w:ind w:firstLineChars="300" w:firstLine="720"/>
              <w:rPr>
                <w:rFonts w:ascii="宋体" w:hAnsi="宋体" w:cs="宋体"/>
                <w:bCs/>
                <w:sz w:val="24"/>
                <w:szCs w:val="24"/>
                <w:lang w:val="zh-CN"/>
              </w:rPr>
            </w:pPr>
            <w:r>
              <w:rPr>
                <w:rFonts w:ascii="宋体" w:hAnsi="宋体" w:cs="宋体" w:hint="eastAsia"/>
                <w:bCs/>
                <w:sz w:val="24"/>
                <w:szCs w:val="24"/>
                <w:lang w:val="zh-CN"/>
              </w:rPr>
              <w:t>特别提示</w:t>
            </w:r>
          </w:p>
        </w:tc>
        <w:tc>
          <w:tcPr>
            <w:tcW w:w="6739" w:type="dxa"/>
            <w:vAlign w:val="center"/>
          </w:tcPr>
          <w:p w14:paraId="2E2D7B79"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按照《关于推进全流程电子化交易和在线监管工作有关问题的通知》（许公管办</w:t>
            </w:r>
            <w:r>
              <w:rPr>
                <w:rFonts w:ascii="宋体" w:hAnsi="宋体" w:cs="宋体" w:hint="eastAsia"/>
                <w:bCs/>
                <w:sz w:val="24"/>
                <w:szCs w:val="24"/>
                <w:lang w:val="zh-CN"/>
              </w:rPr>
              <w:t>[2019]3</w:t>
            </w:r>
            <w:r>
              <w:rPr>
                <w:rFonts w:ascii="宋体" w:hAnsi="宋体" w:cs="宋体" w:hint="eastAsia"/>
                <w:bCs/>
                <w:sz w:val="24"/>
                <w:szCs w:val="24"/>
                <w:lang w:val="zh-CN"/>
              </w:rPr>
              <w:t>号）规定：</w:t>
            </w:r>
          </w:p>
          <w:p w14:paraId="21E69777"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不同供应商电子响应文件记录的网卡</w:t>
            </w:r>
            <w:r>
              <w:rPr>
                <w:rFonts w:ascii="宋体" w:hAnsi="宋体" w:cs="宋体" w:hint="eastAsia"/>
                <w:bCs/>
                <w:sz w:val="24"/>
                <w:szCs w:val="24"/>
                <w:lang w:val="zh-CN"/>
              </w:rPr>
              <w:t>MAC</w:t>
            </w:r>
            <w:r>
              <w:rPr>
                <w:rFonts w:ascii="宋体" w:hAnsi="宋体" w:cs="宋体" w:hint="eastAsia"/>
                <w:bCs/>
                <w:sz w:val="24"/>
                <w:szCs w:val="24"/>
                <w:lang w:val="zh-CN"/>
              </w:rPr>
              <w:t>地址、</w:t>
            </w:r>
            <w:r>
              <w:rPr>
                <w:rFonts w:ascii="宋体" w:hAnsi="宋体" w:cs="宋体" w:hint="eastAsia"/>
                <w:bCs/>
                <w:sz w:val="24"/>
                <w:szCs w:val="24"/>
                <w:lang w:val="zh-CN"/>
              </w:rPr>
              <w:t>CPU</w:t>
            </w:r>
            <w:r>
              <w:rPr>
                <w:rFonts w:ascii="宋体" w:hAnsi="宋体" w:cs="宋体" w:hint="eastAsia"/>
                <w:bCs/>
                <w:sz w:val="24"/>
                <w:szCs w:val="24"/>
                <w:lang w:val="zh-CN"/>
              </w:rPr>
              <w:t>序号、硬盘序列号等硬件特征码均相同时，视为‘</w:t>
            </w:r>
            <w:r>
              <w:rPr>
                <w:rFonts w:ascii="宋体" w:hAnsi="宋体" w:cs="宋体"/>
                <w:bCs/>
                <w:sz w:val="24"/>
                <w:szCs w:val="24"/>
                <w:lang w:val="zh-CN"/>
              </w:rPr>
              <w:t>不同</w:t>
            </w:r>
            <w:r>
              <w:rPr>
                <w:rFonts w:ascii="宋体" w:hAnsi="宋体" w:cs="宋体" w:hint="eastAsia"/>
                <w:bCs/>
                <w:sz w:val="24"/>
                <w:szCs w:val="24"/>
                <w:lang w:val="zh-CN"/>
              </w:rPr>
              <w:t>供应商的响应文件</w:t>
            </w:r>
            <w:r>
              <w:rPr>
                <w:rFonts w:ascii="宋体" w:hAnsi="宋体" w:cs="宋体"/>
                <w:bCs/>
                <w:sz w:val="24"/>
                <w:szCs w:val="24"/>
                <w:lang w:val="zh-CN"/>
              </w:rPr>
              <w:t>由同一单位或者个人编制</w:t>
            </w:r>
            <w:r>
              <w:rPr>
                <w:rFonts w:ascii="宋体" w:hAnsi="宋体" w:cs="宋体" w:hint="eastAsia"/>
                <w:bCs/>
                <w:sz w:val="24"/>
                <w:szCs w:val="24"/>
                <w:lang w:val="zh-CN"/>
              </w:rPr>
              <w:t>’或‘</w:t>
            </w:r>
            <w:r>
              <w:rPr>
                <w:rFonts w:ascii="宋体" w:hAnsi="宋体" w:cs="宋体"/>
                <w:bCs/>
                <w:sz w:val="24"/>
                <w:szCs w:val="24"/>
                <w:lang w:val="zh-CN"/>
              </w:rPr>
              <w:t>不同</w:t>
            </w:r>
            <w:r>
              <w:rPr>
                <w:rFonts w:ascii="宋体" w:hAnsi="宋体" w:cs="宋体" w:hint="eastAsia"/>
                <w:bCs/>
                <w:sz w:val="24"/>
                <w:szCs w:val="24"/>
                <w:lang w:val="zh-CN"/>
              </w:rPr>
              <w:t>供应商</w:t>
            </w:r>
            <w:r>
              <w:rPr>
                <w:rFonts w:ascii="宋体" w:hAnsi="宋体" w:cs="宋体"/>
                <w:bCs/>
                <w:sz w:val="24"/>
                <w:szCs w:val="24"/>
                <w:lang w:val="zh-CN"/>
              </w:rPr>
              <w:t>委托同一单位或者个人办理</w:t>
            </w:r>
            <w:r>
              <w:rPr>
                <w:rFonts w:ascii="宋体" w:hAnsi="宋体" w:cs="宋体" w:hint="eastAsia"/>
                <w:bCs/>
                <w:sz w:val="24"/>
                <w:szCs w:val="24"/>
                <w:lang w:val="zh-CN"/>
              </w:rPr>
              <w:t>响应</w:t>
            </w:r>
            <w:r>
              <w:rPr>
                <w:rFonts w:ascii="宋体" w:hAnsi="宋体" w:cs="宋体"/>
                <w:bCs/>
                <w:sz w:val="24"/>
                <w:szCs w:val="24"/>
                <w:lang w:val="zh-CN"/>
              </w:rPr>
              <w:t>事宜</w:t>
            </w:r>
            <w:r>
              <w:rPr>
                <w:rFonts w:ascii="宋体" w:hAnsi="宋体" w:cs="宋体" w:hint="eastAsia"/>
                <w:bCs/>
                <w:sz w:val="24"/>
                <w:szCs w:val="24"/>
                <w:lang w:val="zh-CN"/>
              </w:rPr>
              <w:t>’，其投标无效。</w:t>
            </w:r>
          </w:p>
          <w:p w14:paraId="264D8726" w14:textId="77777777" w:rsidR="00956901" w:rsidRDefault="001A109A">
            <w:pPr>
              <w:autoSpaceDE w:val="0"/>
              <w:autoSpaceDN w:val="0"/>
              <w:adjustRightInd w:val="0"/>
              <w:spacing w:line="360" w:lineRule="auto"/>
              <w:contextualSpacing/>
              <w:rPr>
                <w:rFonts w:ascii="宋体" w:hAnsi="宋体" w:cs="宋体"/>
                <w:b/>
                <w:kern w:val="0"/>
                <w:sz w:val="24"/>
                <w:szCs w:val="24"/>
                <w:lang w:val="zh-CN"/>
              </w:rPr>
            </w:pPr>
            <w:r>
              <w:rPr>
                <w:rFonts w:ascii="宋体" w:hAnsi="宋体" w:cs="宋体" w:hint="eastAsia"/>
                <w:bCs/>
                <w:sz w:val="24"/>
                <w:szCs w:val="24"/>
                <w:lang w:val="zh-CN"/>
              </w:rPr>
              <w:t>评审专家应严格按照要求查看“硬件特征码”</w:t>
            </w:r>
            <w:r>
              <w:rPr>
                <w:rFonts w:ascii="宋体" w:hAnsi="宋体" w:cs="宋体" w:hint="eastAsia"/>
                <w:bCs/>
                <w:sz w:val="24"/>
                <w:szCs w:val="24"/>
                <w:lang w:val="zh-CN"/>
              </w:rPr>
              <w:t xml:space="preserve"> </w:t>
            </w:r>
            <w:r>
              <w:rPr>
                <w:rFonts w:ascii="宋体" w:hAnsi="宋体" w:cs="宋体" w:hint="eastAsia"/>
                <w:bCs/>
                <w:sz w:val="24"/>
                <w:szCs w:val="24"/>
                <w:lang w:val="zh-CN"/>
              </w:rPr>
              <w:t>相关信息并进行评审，在评审报告中显示“不同供应商电子响应文件制作硬件特征码”是否雷同的分析及判定结果。</w:t>
            </w:r>
          </w:p>
        </w:tc>
      </w:tr>
      <w:tr w:rsidR="00956901" w14:paraId="617B3324" w14:textId="77777777">
        <w:trPr>
          <w:jc w:val="center"/>
        </w:trPr>
        <w:tc>
          <w:tcPr>
            <w:tcW w:w="716" w:type="dxa"/>
            <w:vAlign w:val="center"/>
          </w:tcPr>
          <w:p w14:paraId="38591D46" w14:textId="77777777" w:rsidR="00956901" w:rsidRDefault="001A109A">
            <w:pPr>
              <w:autoSpaceDE w:val="0"/>
              <w:autoSpaceDN w:val="0"/>
              <w:adjustRightInd w:val="0"/>
              <w:spacing w:line="360" w:lineRule="auto"/>
              <w:contextualSpacing/>
              <w:jc w:val="center"/>
              <w:rPr>
                <w:rFonts w:ascii="宋体" w:hAnsi="宋体" w:cs="宋体"/>
                <w:bCs/>
                <w:sz w:val="24"/>
                <w:szCs w:val="24"/>
                <w:lang w:val="zh-CN"/>
              </w:rPr>
            </w:pPr>
            <w:r>
              <w:rPr>
                <w:rFonts w:ascii="宋体" w:hAnsi="宋体" w:cs="宋体" w:hint="eastAsia"/>
                <w:bCs/>
                <w:sz w:val="24"/>
                <w:szCs w:val="24"/>
                <w:lang w:val="zh-CN"/>
              </w:rPr>
              <w:t>3</w:t>
            </w:r>
            <w:r>
              <w:rPr>
                <w:rFonts w:ascii="宋体" w:hAnsi="宋体" w:cs="宋体" w:hint="eastAsia"/>
                <w:bCs/>
                <w:sz w:val="24"/>
                <w:szCs w:val="24"/>
              </w:rPr>
              <w:t>5</w:t>
            </w:r>
          </w:p>
        </w:tc>
        <w:tc>
          <w:tcPr>
            <w:tcW w:w="2268" w:type="dxa"/>
            <w:vAlign w:val="center"/>
          </w:tcPr>
          <w:p w14:paraId="4DC4C60B" w14:textId="77777777" w:rsidR="00956901" w:rsidRDefault="001A109A">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供应商资格核验</w:t>
            </w:r>
          </w:p>
        </w:tc>
        <w:tc>
          <w:tcPr>
            <w:tcW w:w="6739" w:type="dxa"/>
            <w:vAlign w:val="center"/>
          </w:tcPr>
          <w:p w14:paraId="10EE7601"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供应商在中标后，应将由《许昌市建安区政府采购供应商信用承诺函》替代的证明材料提交采购人核验，经核验无误后，采购人发出中标通知书。</w:t>
            </w:r>
          </w:p>
          <w:p w14:paraId="2731CE52" w14:textId="77777777" w:rsidR="00956901" w:rsidRDefault="001A109A">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一、法人或者其他组织的营业执照等证明文件，自然人的身份证明</w:t>
            </w:r>
          </w:p>
          <w:p w14:paraId="3CC4DDFB"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、企业法人营业执照或营业执照。（企业投标提供）</w:t>
            </w:r>
          </w:p>
          <w:p w14:paraId="6784B6E1"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、事业单位法人证书。（事业单位投标提供）</w:t>
            </w:r>
          </w:p>
          <w:p w14:paraId="6968C7A1"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3</w:t>
            </w:r>
            <w:r>
              <w:rPr>
                <w:rFonts w:ascii="宋体" w:hAnsi="宋体" w:cs="宋体" w:hint="eastAsia"/>
                <w:bCs/>
                <w:sz w:val="24"/>
                <w:szCs w:val="24"/>
                <w:lang w:val="zh-CN"/>
              </w:rPr>
              <w:t>、执业许可证。（非企业专业服务机构投标提供）</w:t>
            </w:r>
          </w:p>
          <w:p w14:paraId="73BF48EC"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bCs/>
                <w:sz w:val="24"/>
                <w:szCs w:val="24"/>
                <w:lang w:val="zh-CN"/>
              </w:rPr>
              <w:t>、个体工商户营业执照。（个体工商户投标提供）</w:t>
            </w:r>
          </w:p>
          <w:p w14:paraId="0C5D72FC"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lastRenderedPageBreak/>
              <w:t>5</w:t>
            </w:r>
            <w:r>
              <w:rPr>
                <w:rFonts w:ascii="宋体" w:hAnsi="宋体" w:cs="宋体" w:hint="eastAsia"/>
                <w:bCs/>
                <w:sz w:val="24"/>
                <w:szCs w:val="24"/>
                <w:lang w:val="zh-CN"/>
              </w:rPr>
              <w:t>、自然人身份证明。（自然人投标提供）</w:t>
            </w:r>
          </w:p>
          <w:p w14:paraId="7810DABA"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6</w:t>
            </w:r>
            <w:r>
              <w:rPr>
                <w:rFonts w:ascii="宋体" w:hAnsi="宋体" w:cs="宋体" w:hint="eastAsia"/>
                <w:bCs/>
                <w:sz w:val="24"/>
                <w:szCs w:val="24"/>
                <w:lang w:val="zh-CN"/>
              </w:rPr>
              <w:t>、民办非企业单位登记证书。（民办非企业单位投标提供）</w:t>
            </w:r>
          </w:p>
          <w:p w14:paraId="39A3FFB7" w14:textId="77777777" w:rsidR="00956901" w:rsidRDefault="001A109A">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二、财务状况报告相关材料</w:t>
            </w:r>
          </w:p>
          <w:p w14:paraId="6395E9EB"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、供应商是法人（法人包括企业法人、机关法人、事业单位法人和社会团体法人），提供本单位：</w:t>
            </w:r>
          </w:p>
          <w:p w14:paraId="093BBF6E"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①</w:t>
            </w:r>
            <w:r>
              <w:rPr>
                <w:rFonts w:ascii="宋体" w:hAnsi="宋体" w:cs="宋体" w:hint="eastAsia"/>
                <w:bCs/>
                <w:sz w:val="24"/>
                <w:szCs w:val="24"/>
                <w:lang w:val="zh-CN"/>
              </w:rPr>
              <w:t>2021</w:t>
            </w:r>
            <w:r>
              <w:rPr>
                <w:rFonts w:ascii="宋体" w:hAnsi="宋体" w:cs="宋体" w:hint="eastAsia"/>
                <w:bCs/>
                <w:sz w:val="24"/>
                <w:szCs w:val="24"/>
                <w:lang w:val="zh-CN"/>
              </w:rPr>
              <w:t>年度经审计的财务报告，包括资产负债表、利润表、现金流量表、所有者权益变动表及其附注；</w:t>
            </w:r>
          </w:p>
          <w:p w14:paraId="542B9762"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②基本开户银行出具的资信证明；</w:t>
            </w:r>
          </w:p>
          <w:p w14:paraId="275B5BD3"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r>
              <w:rPr>
                <w:rFonts w:ascii="宋体" w:hAnsi="宋体" w:cs="宋体" w:hint="eastAsia"/>
                <w:bCs/>
                <w:sz w:val="24"/>
                <w:szCs w:val="24"/>
                <w:lang w:val="zh-CN"/>
              </w:rPr>
              <w:t xml:space="preserve"> </w:t>
            </w:r>
          </w:p>
          <w:p w14:paraId="76DE8398"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注：仅需提供序号①～③其中之一即可。</w:t>
            </w:r>
          </w:p>
          <w:p w14:paraId="516B452B"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、供应商（其他组织和自然人）提供本单位：</w:t>
            </w:r>
          </w:p>
          <w:p w14:paraId="1B4972A4"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①</w:t>
            </w:r>
            <w:r>
              <w:rPr>
                <w:rFonts w:ascii="宋体" w:hAnsi="宋体" w:cs="宋体" w:hint="eastAsia"/>
                <w:bCs/>
                <w:sz w:val="24"/>
                <w:szCs w:val="24"/>
                <w:lang w:val="zh-CN"/>
              </w:rPr>
              <w:t>2021</w:t>
            </w:r>
            <w:r>
              <w:rPr>
                <w:rFonts w:ascii="宋体" w:hAnsi="宋体" w:cs="宋体" w:hint="eastAsia"/>
                <w:bCs/>
                <w:sz w:val="24"/>
                <w:szCs w:val="24"/>
                <w:lang w:val="zh-CN"/>
              </w:rPr>
              <w:t>年度经审计的财务报告，包括资产负债表、利润表、现金流量表、所有者权益变动表及其附注；</w:t>
            </w:r>
          </w:p>
          <w:p w14:paraId="6BBFC642"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②银行出具的资信证明；</w:t>
            </w:r>
          </w:p>
          <w:p w14:paraId="3725B329"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p>
          <w:p w14:paraId="3C56F600"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 xml:space="preserve"> </w:t>
            </w:r>
            <w:r>
              <w:rPr>
                <w:rFonts w:ascii="宋体" w:hAnsi="宋体" w:cs="宋体" w:hint="eastAsia"/>
                <w:bCs/>
                <w:sz w:val="24"/>
                <w:szCs w:val="24"/>
                <w:lang w:val="zh-CN"/>
              </w:rPr>
              <w:t>注：仅需提供序号①～③其中之一即可。</w:t>
            </w:r>
          </w:p>
          <w:p w14:paraId="6F282A20" w14:textId="77777777" w:rsidR="00956901" w:rsidRDefault="001A109A">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三、依法缴纳税收相关材料</w:t>
            </w:r>
          </w:p>
          <w:p w14:paraId="72E4FC71"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参加本次政府采购项目投标截止时间前一年内任意一个月缴纳税收凭据。（依法免税的供应商，应提供</w:t>
            </w:r>
            <w:r>
              <w:rPr>
                <w:rFonts w:ascii="宋体" w:hAnsi="宋体" w:cs="宋体" w:hint="eastAsia"/>
                <w:bCs/>
                <w:sz w:val="24"/>
                <w:szCs w:val="24"/>
                <w:lang w:val="zh-CN"/>
              </w:rPr>
              <w:t>相应文件证明依法免税）</w:t>
            </w:r>
          </w:p>
          <w:p w14:paraId="55B56DC4" w14:textId="77777777" w:rsidR="00956901" w:rsidRDefault="001A109A">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四、依法缴纳社会保障资金的证明材料</w:t>
            </w:r>
          </w:p>
          <w:p w14:paraId="2C40D5A4"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14:paraId="4E50BB76" w14:textId="77777777" w:rsidR="00956901" w:rsidRDefault="001A109A">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bCs/>
                <w:sz w:val="24"/>
                <w:szCs w:val="24"/>
                <w:lang w:val="zh-CN"/>
              </w:rPr>
              <w:t>五、履行合同所必须的设备和专业技术能力的证明材料</w:t>
            </w:r>
            <w:r>
              <w:rPr>
                <w:rFonts w:ascii="黑体" w:eastAsia="黑体" w:hAnsi="黑体" w:cs="宋体"/>
                <w:bCs/>
                <w:sz w:val="24"/>
                <w:szCs w:val="24"/>
                <w:lang w:val="zh-CN"/>
              </w:rPr>
              <w:t xml:space="preserve"> </w:t>
            </w:r>
          </w:p>
          <w:p w14:paraId="0A347144"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w:t>
            </w:r>
            <w:r>
              <w:rPr>
                <w:rFonts w:ascii="宋体" w:hAnsi="宋体" w:cs="宋体"/>
                <w:bCs/>
                <w:sz w:val="24"/>
                <w:szCs w:val="24"/>
                <w:lang w:val="zh-CN"/>
              </w:rPr>
              <w:t>、相关设备的购置发票、专业技术人员职称证书、用工合同等；</w:t>
            </w:r>
          </w:p>
          <w:p w14:paraId="18E9F78D"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2</w:t>
            </w:r>
            <w:r>
              <w:rPr>
                <w:rFonts w:ascii="宋体" w:hAnsi="宋体" w:cs="宋体"/>
                <w:bCs/>
                <w:sz w:val="24"/>
                <w:szCs w:val="24"/>
                <w:lang w:val="zh-CN"/>
              </w:rPr>
              <w:t>、</w:t>
            </w:r>
            <w:r>
              <w:rPr>
                <w:rFonts w:ascii="宋体" w:hAnsi="宋体" w:cs="宋体" w:hint="eastAsia"/>
                <w:bCs/>
                <w:sz w:val="24"/>
                <w:szCs w:val="24"/>
                <w:lang w:val="zh-CN"/>
              </w:rPr>
              <w:t>供应商</w:t>
            </w:r>
            <w:r>
              <w:rPr>
                <w:rFonts w:ascii="宋体" w:hAnsi="宋体" w:cs="宋体"/>
                <w:bCs/>
                <w:sz w:val="24"/>
                <w:szCs w:val="24"/>
                <w:lang w:val="zh-CN"/>
              </w:rPr>
              <w:t>具备履行合同所必须的设备和专业技术能力承诺函或</w:t>
            </w:r>
            <w:r>
              <w:rPr>
                <w:rFonts w:ascii="宋体" w:hAnsi="宋体" w:cs="宋体"/>
                <w:bCs/>
                <w:sz w:val="24"/>
                <w:szCs w:val="24"/>
                <w:lang w:val="zh-CN"/>
              </w:rPr>
              <w:lastRenderedPageBreak/>
              <w:t>声明（承诺函或声明格式自拟）。</w:t>
            </w:r>
            <w:r>
              <w:rPr>
                <w:rFonts w:ascii="宋体" w:hAnsi="宋体" w:cs="宋体"/>
                <w:bCs/>
                <w:sz w:val="24"/>
                <w:szCs w:val="24"/>
                <w:lang w:val="zh-CN"/>
              </w:rPr>
              <w:t xml:space="preserve"> </w:t>
            </w:r>
          </w:p>
          <w:p w14:paraId="62CA9863"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注：仅需提供序号</w:t>
            </w:r>
            <w:r>
              <w:rPr>
                <w:rFonts w:ascii="宋体" w:hAnsi="宋体" w:cs="宋体"/>
                <w:bCs/>
                <w:sz w:val="24"/>
                <w:szCs w:val="24"/>
                <w:lang w:val="zh-CN"/>
              </w:rPr>
              <w:t>1</w:t>
            </w:r>
            <w:r>
              <w:rPr>
                <w:rFonts w:ascii="宋体" w:hAnsi="宋体" w:cs="宋体"/>
                <w:bCs/>
                <w:sz w:val="24"/>
                <w:szCs w:val="24"/>
                <w:lang w:val="zh-CN"/>
              </w:rPr>
              <w:t>～</w:t>
            </w:r>
            <w:r>
              <w:rPr>
                <w:rFonts w:ascii="宋体" w:hAnsi="宋体" w:cs="宋体"/>
                <w:bCs/>
                <w:sz w:val="24"/>
                <w:szCs w:val="24"/>
                <w:lang w:val="zh-CN"/>
              </w:rPr>
              <w:t>2</w:t>
            </w:r>
            <w:r>
              <w:rPr>
                <w:rFonts w:ascii="宋体" w:hAnsi="宋体" w:cs="宋体"/>
                <w:bCs/>
                <w:sz w:val="24"/>
                <w:szCs w:val="24"/>
                <w:lang w:val="zh-CN"/>
              </w:rPr>
              <w:t>其中之一即可。</w:t>
            </w:r>
            <w:r>
              <w:rPr>
                <w:rFonts w:ascii="宋体" w:hAnsi="宋体" w:cs="宋体"/>
                <w:bCs/>
                <w:sz w:val="24"/>
                <w:szCs w:val="24"/>
                <w:lang w:val="zh-CN"/>
              </w:rPr>
              <w:t xml:space="preserve"> </w:t>
            </w:r>
          </w:p>
          <w:p w14:paraId="114508B3" w14:textId="77777777" w:rsidR="00956901" w:rsidRDefault="001A109A">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bCs/>
                <w:sz w:val="24"/>
                <w:szCs w:val="24"/>
                <w:lang w:val="zh-CN"/>
              </w:rPr>
              <w:t>六、参加政府采购活动前</w:t>
            </w:r>
            <w:r>
              <w:rPr>
                <w:rFonts w:ascii="黑体" w:eastAsia="黑体" w:hAnsi="黑体" w:cs="宋体"/>
                <w:bCs/>
                <w:sz w:val="24"/>
                <w:szCs w:val="24"/>
                <w:lang w:val="zh-CN"/>
              </w:rPr>
              <w:t>3</w:t>
            </w:r>
            <w:r>
              <w:rPr>
                <w:rFonts w:ascii="黑体" w:eastAsia="黑体" w:hAnsi="黑体" w:cs="宋体"/>
                <w:bCs/>
                <w:sz w:val="24"/>
                <w:szCs w:val="24"/>
                <w:lang w:val="zh-CN"/>
              </w:rPr>
              <w:t>年内在经营活动中没有重大违法记录</w:t>
            </w:r>
            <w:r>
              <w:rPr>
                <w:rFonts w:ascii="黑体" w:eastAsia="黑体" w:hAnsi="黑体" w:cs="宋体"/>
                <w:bCs/>
                <w:sz w:val="24"/>
                <w:szCs w:val="24"/>
                <w:lang w:val="zh-CN"/>
              </w:rPr>
              <w:t>的声明</w:t>
            </w:r>
            <w:r>
              <w:rPr>
                <w:rFonts w:ascii="黑体" w:eastAsia="黑体" w:hAnsi="黑体" w:cs="宋体"/>
                <w:bCs/>
                <w:sz w:val="24"/>
                <w:szCs w:val="24"/>
                <w:lang w:val="zh-CN"/>
              </w:rPr>
              <w:t xml:space="preserve"> </w:t>
            </w:r>
          </w:p>
          <w:p w14:paraId="206B82BC"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供应商</w:t>
            </w:r>
            <w:r>
              <w:rPr>
                <w:rFonts w:ascii="宋体" w:hAnsi="宋体" w:cs="宋体"/>
                <w:bCs/>
                <w:sz w:val="24"/>
                <w:szCs w:val="24"/>
                <w:lang w:val="zh-CN"/>
              </w:rPr>
              <w:t>“</w:t>
            </w:r>
            <w:r>
              <w:rPr>
                <w:rFonts w:ascii="宋体" w:hAnsi="宋体" w:cs="宋体"/>
                <w:bCs/>
                <w:sz w:val="24"/>
                <w:szCs w:val="24"/>
                <w:lang w:val="zh-CN"/>
              </w:rPr>
              <w:t>参加政府采购活动前</w:t>
            </w:r>
            <w:r>
              <w:rPr>
                <w:rFonts w:ascii="宋体" w:hAnsi="宋体" w:cs="宋体"/>
                <w:bCs/>
                <w:sz w:val="24"/>
                <w:szCs w:val="24"/>
                <w:lang w:val="zh-CN"/>
              </w:rPr>
              <w:t>3</w:t>
            </w:r>
            <w:r>
              <w:rPr>
                <w:rFonts w:ascii="宋体" w:hAnsi="宋体" w:cs="宋体"/>
                <w:bCs/>
                <w:sz w:val="24"/>
                <w:szCs w:val="24"/>
                <w:lang w:val="zh-CN"/>
              </w:rPr>
              <w:t>年内在经营活动中没有重大违法记录的书</w:t>
            </w:r>
            <w:r>
              <w:rPr>
                <w:rFonts w:ascii="宋体" w:hAnsi="宋体" w:cs="宋体"/>
                <w:bCs/>
                <w:sz w:val="24"/>
                <w:szCs w:val="24"/>
                <w:lang w:val="zh-CN"/>
              </w:rPr>
              <w:t xml:space="preserve"> </w:t>
            </w:r>
            <w:r>
              <w:rPr>
                <w:rFonts w:ascii="宋体" w:hAnsi="宋体" w:cs="宋体"/>
                <w:bCs/>
                <w:sz w:val="24"/>
                <w:szCs w:val="24"/>
                <w:lang w:val="zh-CN"/>
              </w:rPr>
              <w:t>面声明</w:t>
            </w:r>
            <w:r>
              <w:rPr>
                <w:rFonts w:ascii="宋体" w:hAnsi="宋体" w:cs="宋体"/>
                <w:bCs/>
                <w:sz w:val="24"/>
                <w:szCs w:val="24"/>
                <w:lang w:val="zh-CN"/>
              </w:rPr>
              <w:t>”</w:t>
            </w:r>
            <w:r>
              <w:rPr>
                <w:rFonts w:ascii="宋体" w:hAnsi="宋体" w:cs="宋体"/>
                <w:bCs/>
                <w:sz w:val="24"/>
                <w:szCs w:val="24"/>
                <w:lang w:val="zh-CN"/>
              </w:rPr>
              <w:t>。</w:t>
            </w:r>
            <w:r>
              <w:rPr>
                <w:rFonts w:ascii="宋体" w:hAnsi="宋体" w:cs="宋体"/>
                <w:bCs/>
                <w:sz w:val="24"/>
                <w:szCs w:val="24"/>
                <w:lang w:val="zh-CN"/>
              </w:rPr>
              <w:t xml:space="preserve"> </w:t>
            </w:r>
            <w:r>
              <w:rPr>
                <w:rFonts w:ascii="宋体" w:hAnsi="宋体" w:cs="宋体"/>
                <w:bCs/>
                <w:sz w:val="24"/>
                <w:szCs w:val="24"/>
                <w:lang w:val="zh-CN"/>
              </w:rPr>
              <w:t>重大违法记录，是指</w:t>
            </w:r>
            <w:r>
              <w:rPr>
                <w:rFonts w:ascii="宋体" w:hAnsi="宋体" w:cs="宋体" w:hint="eastAsia"/>
                <w:bCs/>
                <w:sz w:val="24"/>
                <w:szCs w:val="24"/>
                <w:lang w:val="zh-CN"/>
              </w:rPr>
              <w:t>供应商</w:t>
            </w:r>
            <w:r>
              <w:rPr>
                <w:rFonts w:ascii="宋体" w:hAnsi="宋体" w:cs="宋体"/>
                <w:bCs/>
                <w:sz w:val="24"/>
                <w:szCs w:val="24"/>
                <w:lang w:val="zh-CN"/>
              </w:rPr>
              <w:t>因违法经营受到刑事处罚或者责令停产停业、吊销许可证或者执照、较大数额罚款等行政处罚。</w:t>
            </w:r>
            <w:r>
              <w:rPr>
                <w:rFonts w:ascii="宋体" w:hAnsi="宋体" w:cs="宋体"/>
                <w:bCs/>
                <w:sz w:val="24"/>
                <w:szCs w:val="24"/>
                <w:lang w:val="zh-CN"/>
              </w:rPr>
              <w:t xml:space="preserve"> </w:t>
            </w:r>
          </w:p>
          <w:p w14:paraId="5783399E" w14:textId="77777777" w:rsidR="00956901" w:rsidRDefault="001A109A">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bCs/>
                <w:sz w:val="24"/>
                <w:szCs w:val="24"/>
                <w:lang w:val="zh-CN"/>
              </w:rPr>
              <w:t>七、未被列入</w:t>
            </w:r>
            <w:r>
              <w:rPr>
                <w:rFonts w:ascii="黑体" w:eastAsia="黑体" w:hAnsi="黑体" w:cs="宋体"/>
                <w:bCs/>
                <w:sz w:val="24"/>
                <w:szCs w:val="24"/>
                <w:lang w:val="zh-CN"/>
              </w:rPr>
              <w:t>“</w:t>
            </w:r>
            <w:r>
              <w:rPr>
                <w:rFonts w:ascii="黑体" w:eastAsia="黑体" w:hAnsi="黑体" w:cs="宋体"/>
                <w:bCs/>
                <w:sz w:val="24"/>
                <w:szCs w:val="24"/>
                <w:lang w:val="zh-CN"/>
              </w:rPr>
              <w:t>信用中国</w:t>
            </w:r>
            <w:r>
              <w:rPr>
                <w:rFonts w:ascii="黑体" w:eastAsia="黑体" w:hAnsi="黑体" w:cs="宋体"/>
                <w:bCs/>
                <w:sz w:val="24"/>
                <w:szCs w:val="24"/>
                <w:lang w:val="zh-CN"/>
              </w:rPr>
              <w:t>”</w:t>
            </w:r>
            <w:r>
              <w:rPr>
                <w:rFonts w:ascii="黑体" w:eastAsia="黑体" w:hAnsi="黑体" w:cs="宋体"/>
                <w:bCs/>
                <w:sz w:val="24"/>
                <w:szCs w:val="24"/>
                <w:lang w:val="zh-CN"/>
              </w:rPr>
              <w:t>网站</w:t>
            </w:r>
            <w:r>
              <w:rPr>
                <w:rFonts w:ascii="黑体" w:eastAsia="黑体" w:hAnsi="黑体" w:cs="宋体"/>
                <w:bCs/>
                <w:sz w:val="24"/>
                <w:szCs w:val="24"/>
                <w:lang w:val="zh-CN"/>
              </w:rPr>
              <w:t>(www.creditchina.gov.cn)</w:t>
            </w:r>
            <w:r>
              <w:rPr>
                <w:rFonts w:ascii="黑体" w:eastAsia="黑体" w:hAnsi="黑体" w:cs="宋体"/>
                <w:bCs/>
                <w:sz w:val="24"/>
                <w:szCs w:val="24"/>
                <w:lang w:val="zh-CN"/>
              </w:rPr>
              <w:t>失信被执行人、税收违法黑名单的</w:t>
            </w:r>
            <w:r>
              <w:rPr>
                <w:rFonts w:ascii="黑体" w:eastAsia="黑体" w:hAnsi="黑体" w:cs="宋体" w:hint="eastAsia"/>
                <w:bCs/>
                <w:sz w:val="24"/>
                <w:szCs w:val="24"/>
                <w:lang w:val="zh-CN"/>
              </w:rPr>
              <w:t>供应商</w:t>
            </w:r>
            <w:r>
              <w:rPr>
                <w:rFonts w:ascii="黑体" w:eastAsia="黑体" w:hAnsi="黑体" w:cs="宋体"/>
                <w:bCs/>
                <w:sz w:val="24"/>
                <w:szCs w:val="24"/>
                <w:lang w:val="zh-CN"/>
              </w:rPr>
              <w:t>；</w:t>
            </w:r>
            <w:r>
              <w:rPr>
                <w:rFonts w:ascii="黑体" w:eastAsia="黑体" w:hAnsi="黑体" w:cs="宋体"/>
                <w:bCs/>
                <w:sz w:val="24"/>
                <w:szCs w:val="24"/>
                <w:lang w:val="zh-CN"/>
              </w:rPr>
              <w:t>“</w:t>
            </w:r>
            <w:r>
              <w:rPr>
                <w:rFonts w:ascii="黑体" w:eastAsia="黑体" w:hAnsi="黑体" w:cs="宋体"/>
                <w:bCs/>
                <w:sz w:val="24"/>
                <w:szCs w:val="24"/>
                <w:lang w:val="zh-CN"/>
              </w:rPr>
              <w:t>中国政府采购网</w:t>
            </w:r>
            <w:r>
              <w:rPr>
                <w:rFonts w:ascii="黑体" w:eastAsia="黑体" w:hAnsi="黑体" w:cs="宋体"/>
                <w:bCs/>
                <w:sz w:val="24"/>
                <w:szCs w:val="24"/>
                <w:lang w:val="zh-CN"/>
              </w:rPr>
              <w:t xml:space="preserve">” (www.ccgp.gov.cn) </w:t>
            </w:r>
            <w:r>
              <w:rPr>
                <w:rFonts w:ascii="黑体" w:eastAsia="黑体" w:hAnsi="黑体" w:cs="宋体"/>
                <w:bCs/>
                <w:sz w:val="24"/>
                <w:szCs w:val="24"/>
                <w:lang w:val="zh-CN"/>
              </w:rPr>
              <w:t>政府采购严重违法失信行为记录名单的</w:t>
            </w:r>
            <w:r>
              <w:rPr>
                <w:rFonts w:ascii="黑体" w:eastAsia="黑体" w:hAnsi="黑体" w:cs="宋体" w:hint="eastAsia"/>
                <w:bCs/>
                <w:sz w:val="24"/>
                <w:szCs w:val="24"/>
                <w:lang w:val="zh-CN"/>
              </w:rPr>
              <w:t>供应商</w:t>
            </w:r>
            <w:r>
              <w:rPr>
                <w:rFonts w:ascii="黑体" w:eastAsia="黑体" w:hAnsi="黑体" w:cs="宋体"/>
                <w:bCs/>
                <w:sz w:val="24"/>
                <w:szCs w:val="24"/>
                <w:lang w:val="zh-CN"/>
              </w:rPr>
              <w:t>；</w:t>
            </w:r>
            <w:r>
              <w:rPr>
                <w:rFonts w:ascii="黑体" w:eastAsia="黑体" w:hAnsi="黑体" w:cs="宋体"/>
                <w:bCs/>
                <w:sz w:val="24"/>
                <w:szCs w:val="24"/>
                <w:lang w:val="zh-CN"/>
              </w:rPr>
              <w:t xml:space="preserve"> “</w:t>
            </w:r>
            <w:r>
              <w:rPr>
                <w:rFonts w:ascii="黑体" w:eastAsia="黑体" w:hAnsi="黑体" w:cs="宋体"/>
                <w:bCs/>
                <w:sz w:val="24"/>
                <w:szCs w:val="24"/>
                <w:lang w:val="zh-CN"/>
              </w:rPr>
              <w:t>中国社会组织政务服务平台</w:t>
            </w:r>
            <w:r>
              <w:rPr>
                <w:rFonts w:ascii="黑体" w:eastAsia="黑体" w:hAnsi="黑体" w:cs="宋体"/>
                <w:bCs/>
                <w:sz w:val="24"/>
                <w:szCs w:val="24"/>
                <w:lang w:val="zh-CN"/>
              </w:rPr>
              <w:t>”</w:t>
            </w:r>
            <w:r>
              <w:rPr>
                <w:rFonts w:ascii="黑体" w:eastAsia="黑体" w:hAnsi="黑体" w:cs="宋体"/>
                <w:bCs/>
                <w:sz w:val="24"/>
                <w:szCs w:val="24"/>
                <w:lang w:val="zh-CN"/>
              </w:rPr>
              <w:t>网站（</w:t>
            </w:r>
            <w:r>
              <w:rPr>
                <w:rFonts w:ascii="黑体" w:eastAsia="黑体" w:hAnsi="黑体" w:cs="宋体"/>
                <w:bCs/>
                <w:sz w:val="24"/>
                <w:szCs w:val="24"/>
                <w:lang w:val="zh-CN"/>
              </w:rPr>
              <w:t>https://chinanpo.mca.gov.cn</w:t>
            </w:r>
            <w:r>
              <w:rPr>
                <w:rFonts w:ascii="黑体" w:eastAsia="黑体" w:hAnsi="黑体" w:cs="宋体"/>
                <w:bCs/>
                <w:sz w:val="24"/>
                <w:szCs w:val="24"/>
                <w:lang w:val="zh-CN"/>
              </w:rPr>
              <w:t>）严重违法失信社会组织</w:t>
            </w:r>
            <w:r>
              <w:rPr>
                <w:rFonts w:ascii="黑体" w:eastAsia="黑体" w:hAnsi="黑体" w:cs="宋体"/>
                <w:bCs/>
                <w:sz w:val="24"/>
                <w:szCs w:val="24"/>
                <w:lang w:val="zh-CN"/>
              </w:rPr>
              <w:t xml:space="preserve"> </w:t>
            </w:r>
          </w:p>
          <w:p w14:paraId="60463BA3"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（联合体形式投标的，联合体成员存在不良信用记录，视同联合体存在不良信用记录）。</w:t>
            </w:r>
            <w:r>
              <w:rPr>
                <w:rFonts w:ascii="宋体" w:hAnsi="宋体" w:cs="宋体"/>
                <w:bCs/>
                <w:sz w:val="24"/>
                <w:szCs w:val="24"/>
                <w:lang w:val="zh-CN"/>
              </w:rPr>
              <w:t xml:space="preserve"> </w:t>
            </w:r>
          </w:p>
          <w:p w14:paraId="016AC2DF"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w:t>
            </w:r>
            <w:r>
              <w:rPr>
                <w:rFonts w:ascii="宋体" w:hAnsi="宋体" w:cs="宋体"/>
                <w:bCs/>
                <w:sz w:val="24"/>
                <w:szCs w:val="24"/>
                <w:lang w:val="zh-CN"/>
              </w:rPr>
              <w:t>、查询渠道：</w:t>
            </w:r>
          </w:p>
          <w:p w14:paraId="77C292A4"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 ①“</w:t>
            </w:r>
            <w:r>
              <w:rPr>
                <w:rFonts w:ascii="宋体" w:hAnsi="宋体" w:cs="宋体"/>
                <w:bCs/>
                <w:sz w:val="24"/>
                <w:szCs w:val="24"/>
                <w:lang w:val="zh-CN"/>
              </w:rPr>
              <w:t>信用中国</w:t>
            </w:r>
            <w:r>
              <w:rPr>
                <w:rFonts w:ascii="宋体" w:hAnsi="宋体" w:cs="宋体"/>
                <w:bCs/>
                <w:sz w:val="24"/>
                <w:szCs w:val="24"/>
                <w:lang w:val="zh-CN"/>
              </w:rPr>
              <w:t>”</w:t>
            </w:r>
            <w:r>
              <w:rPr>
                <w:rFonts w:ascii="宋体" w:hAnsi="宋体" w:cs="宋体"/>
                <w:bCs/>
                <w:sz w:val="24"/>
                <w:szCs w:val="24"/>
                <w:lang w:val="zh-CN"/>
              </w:rPr>
              <w:t>网站（</w:t>
            </w:r>
            <w:hyperlink r:id="rId9" w:history="1">
              <w:r>
                <w:rPr>
                  <w:rStyle w:val="aff6"/>
                  <w:rFonts w:ascii="宋体" w:hAnsi="宋体" w:cs="宋体"/>
                  <w:bCs/>
                  <w:color w:val="auto"/>
                  <w:sz w:val="24"/>
                  <w:szCs w:val="24"/>
                  <w:lang w:val="zh-CN"/>
                </w:rPr>
                <w:t>www.creditchina.gov.cn</w:t>
              </w:r>
            </w:hyperlink>
            <w:r>
              <w:rPr>
                <w:rFonts w:ascii="宋体" w:hAnsi="宋体" w:cs="宋体"/>
                <w:bCs/>
                <w:sz w:val="24"/>
                <w:szCs w:val="24"/>
                <w:lang w:val="zh-CN"/>
              </w:rPr>
              <w:t>）</w:t>
            </w:r>
            <w:r>
              <w:rPr>
                <w:rFonts w:ascii="宋体" w:hAnsi="宋体" w:cs="宋体"/>
                <w:bCs/>
                <w:sz w:val="24"/>
                <w:szCs w:val="24"/>
                <w:lang w:val="zh-CN"/>
              </w:rPr>
              <w:t xml:space="preserve"> </w:t>
            </w:r>
          </w:p>
          <w:p w14:paraId="7E808F2B"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②“</w:t>
            </w:r>
            <w:r>
              <w:rPr>
                <w:rFonts w:ascii="宋体" w:hAnsi="宋体" w:cs="宋体"/>
                <w:bCs/>
                <w:sz w:val="24"/>
                <w:szCs w:val="24"/>
                <w:lang w:val="zh-CN"/>
              </w:rPr>
              <w:t>中国政府采购网</w:t>
            </w:r>
            <w:r>
              <w:rPr>
                <w:rFonts w:ascii="宋体" w:hAnsi="宋体" w:cs="宋体"/>
                <w:bCs/>
                <w:sz w:val="24"/>
                <w:szCs w:val="24"/>
                <w:lang w:val="zh-CN"/>
              </w:rPr>
              <w:t>”</w:t>
            </w:r>
            <w:r>
              <w:rPr>
                <w:rFonts w:ascii="宋体" w:hAnsi="宋体" w:cs="宋体"/>
                <w:bCs/>
                <w:sz w:val="24"/>
                <w:szCs w:val="24"/>
                <w:lang w:val="zh-CN"/>
              </w:rPr>
              <w:t>（</w:t>
            </w:r>
            <w:hyperlink r:id="rId10" w:history="1">
              <w:r>
                <w:rPr>
                  <w:rStyle w:val="aff6"/>
                  <w:rFonts w:ascii="宋体" w:hAnsi="宋体" w:cs="宋体"/>
                  <w:bCs/>
                  <w:color w:val="auto"/>
                  <w:sz w:val="24"/>
                  <w:szCs w:val="24"/>
                  <w:lang w:val="zh-CN"/>
                </w:rPr>
                <w:t>www.ccgp.gov.cn</w:t>
              </w:r>
            </w:hyperlink>
            <w:r>
              <w:rPr>
                <w:rFonts w:ascii="宋体" w:hAnsi="宋体" w:cs="宋体"/>
                <w:bCs/>
                <w:sz w:val="24"/>
                <w:szCs w:val="24"/>
                <w:lang w:val="zh-CN"/>
              </w:rPr>
              <w:t>）</w:t>
            </w:r>
            <w:r>
              <w:rPr>
                <w:rFonts w:ascii="宋体" w:hAnsi="宋体" w:cs="宋体"/>
                <w:bCs/>
                <w:sz w:val="24"/>
                <w:szCs w:val="24"/>
                <w:lang w:val="zh-CN"/>
              </w:rPr>
              <w:t xml:space="preserve"> </w:t>
            </w:r>
          </w:p>
          <w:p w14:paraId="25015816"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③“</w:t>
            </w:r>
            <w:r>
              <w:rPr>
                <w:rFonts w:ascii="宋体" w:hAnsi="宋体" w:cs="宋体"/>
                <w:bCs/>
                <w:sz w:val="24"/>
                <w:szCs w:val="24"/>
                <w:lang w:val="zh-CN"/>
              </w:rPr>
              <w:t>中国社会组织政务服务平台</w:t>
            </w:r>
            <w:r>
              <w:rPr>
                <w:rFonts w:ascii="宋体" w:hAnsi="宋体" w:cs="宋体"/>
                <w:bCs/>
                <w:sz w:val="24"/>
                <w:szCs w:val="24"/>
                <w:lang w:val="zh-CN"/>
              </w:rPr>
              <w:t>”</w:t>
            </w:r>
            <w:r>
              <w:rPr>
                <w:rFonts w:ascii="宋体" w:hAnsi="宋体" w:cs="宋体"/>
                <w:bCs/>
                <w:sz w:val="24"/>
                <w:szCs w:val="24"/>
                <w:lang w:val="zh-CN"/>
              </w:rPr>
              <w:t>网站（</w:t>
            </w:r>
            <w:r>
              <w:rPr>
                <w:rFonts w:ascii="宋体" w:hAnsi="宋体" w:cs="宋体"/>
                <w:bCs/>
                <w:sz w:val="24"/>
                <w:szCs w:val="24"/>
                <w:lang w:val="zh-CN"/>
              </w:rPr>
              <w:t>https://chinanpo.mca.gov.cn</w:t>
            </w:r>
            <w:r>
              <w:rPr>
                <w:rFonts w:ascii="宋体" w:hAnsi="宋体" w:cs="宋体"/>
                <w:bCs/>
                <w:sz w:val="24"/>
                <w:szCs w:val="24"/>
                <w:lang w:val="zh-CN"/>
              </w:rPr>
              <w:t>）（仅查询社会组织）；</w:t>
            </w:r>
            <w:r>
              <w:rPr>
                <w:rFonts w:ascii="宋体" w:hAnsi="宋体" w:cs="宋体"/>
                <w:bCs/>
                <w:sz w:val="24"/>
                <w:szCs w:val="24"/>
                <w:lang w:val="zh-CN"/>
              </w:rPr>
              <w:t xml:space="preserve"> </w:t>
            </w:r>
          </w:p>
          <w:p w14:paraId="3F9D1A63" w14:textId="77777777" w:rsidR="00956901" w:rsidRDefault="001A109A">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2</w:t>
            </w:r>
            <w:r>
              <w:rPr>
                <w:rFonts w:ascii="宋体" w:hAnsi="宋体" w:cs="宋体"/>
                <w:bCs/>
                <w:sz w:val="24"/>
                <w:szCs w:val="24"/>
                <w:lang w:val="zh-CN"/>
              </w:rPr>
              <w:t>、截止时间：同投标截止时间；</w:t>
            </w:r>
            <w:r>
              <w:rPr>
                <w:rFonts w:ascii="宋体" w:hAnsi="宋体" w:cs="宋体"/>
                <w:bCs/>
                <w:sz w:val="24"/>
                <w:szCs w:val="24"/>
                <w:lang w:val="zh-CN"/>
              </w:rPr>
              <w:t xml:space="preserve"> </w:t>
            </w:r>
          </w:p>
          <w:p w14:paraId="090A0C01" w14:textId="77777777" w:rsidR="00956901" w:rsidRDefault="001A109A">
            <w:pPr>
              <w:autoSpaceDE w:val="0"/>
              <w:autoSpaceDN w:val="0"/>
              <w:adjustRightInd w:val="0"/>
              <w:spacing w:line="360" w:lineRule="auto"/>
              <w:contextualSpacing/>
              <w:rPr>
                <w:lang w:val="zh-CN"/>
              </w:rPr>
            </w:pPr>
            <w:r>
              <w:rPr>
                <w:rFonts w:ascii="宋体" w:hAnsi="宋体" w:cs="宋体"/>
                <w:bCs/>
                <w:sz w:val="24"/>
                <w:szCs w:val="24"/>
                <w:lang w:val="zh-CN"/>
              </w:rPr>
              <w:t>3</w:t>
            </w:r>
            <w:r>
              <w:rPr>
                <w:rFonts w:ascii="宋体" w:hAnsi="宋体" w:cs="宋体"/>
                <w:bCs/>
                <w:sz w:val="24"/>
                <w:szCs w:val="24"/>
                <w:lang w:val="zh-CN"/>
              </w:rPr>
              <w:t>、信用信息的使用原则：经采购人认定的被列入失信被执行人、税收违法黑名单、政府采购严重违法失信行为记录名单的</w:t>
            </w:r>
            <w:r>
              <w:rPr>
                <w:rFonts w:ascii="宋体" w:hAnsi="宋体" w:cs="宋体" w:hint="eastAsia"/>
                <w:bCs/>
                <w:sz w:val="24"/>
                <w:szCs w:val="24"/>
                <w:lang w:val="zh-CN"/>
              </w:rPr>
              <w:t>供应商</w:t>
            </w:r>
            <w:r>
              <w:rPr>
                <w:rFonts w:ascii="宋体" w:hAnsi="宋体" w:cs="宋体"/>
                <w:bCs/>
                <w:sz w:val="24"/>
                <w:szCs w:val="24"/>
                <w:lang w:val="zh-CN"/>
              </w:rPr>
              <w:t>、严重违法失信社会组织，将拒绝其参与本次政府采购活动。</w:t>
            </w:r>
          </w:p>
        </w:tc>
      </w:tr>
    </w:tbl>
    <w:p w14:paraId="4E65CF6F" w14:textId="77777777" w:rsidR="00956901" w:rsidRDefault="001A109A">
      <w:pPr>
        <w:widowControl/>
        <w:jc w:val="center"/>
      </w:pPr>
      <w:r>
        <w:rPr>
          <w:rFonts w:ascii="宋体"/>
        </w:rPr>
        <w:lastRenderedPageBreak/>
        <w:br w:type="page"/>
      </w:r>
      <w:r>
        <w:rPr>
          <w:rFonts w:ascii="宋体" w:hAnsi="宋体" w:cs="宋体" w:hint="eastAsia"/>
          <w:b/>
          <w:bCs/>
          <w:color w:val="000000"/>
          <w:kern w:val="0"/>
          <w:sz w:val="31"/>
          <w:szCs w:val="31"/>
          <w:lang w:bidi="ar"/>
        </w:rPr>
        <w:lastRenderedPageBreak/>
        <w:t>第四章</w:t>
      </w:r>
      <w:r>
        <w:rPr>
          <w:rFonts w:ascii="宋体" w:hAnsi="宋体" w:cs="宋体" w:hint="eastAsia"/>
          <w:b/>
          <w:bCs/>
          <w:color w:val="000000"/>
          <w:kern w:val="0"/>
          <w:sz w:val="31"/>
          <w:szCs w:val="31"/>
          <w:lang w:bidi="ar"/>
        </w:rPr>
        <w:t xml:space="preserve"> </w:t>
      </w:r>
      <w:r>
        <w:rPr>
          <w:rFonts w:ascii="宋体" w:hAnsi="宋体" w:cs="宋体" w:hint="eastAsia"/>
          <w:b/>
          <w:bCs/>
          <w:color w:val="000000"/>
          <w:kern w:val="0"/>
          <w:sz w:val="31"/>
          <w:szCs w:val="31"/>
          <w:lang w:bidi="ar"/>
        </w:rPr>
        <w:t>供应商须知</w:t>
      </w:r>
    </w:p>
    <w:p w14:paraId="32D3A99F" w14:textId="77777777" w:rsidR="00956901" w:rsidRDefault="001A109A">
      <w:pPr>
        <w:autoSpaceDE w:val="0"/>
        <w:autoSpaceDN w:val="0"/>
        <w:adjustRightInd w:val="0"/>
        <w:snapToGrid w:val="0"/>
        <w:spacing w:line="360" w:lineRule="auto"/>
        <w:ind w:rightChars="-244" w:right="-512" w:firstLineChars="200" w:firstLine="482"/>
        <w:jc w:val="center"/>
        <w:rPr>
          <w:rFonts w:ascii="宋体" w:hAnsi="宋体" w:cs="宋体"/>
          <w:b/>
          <w:bCs/>
          <w:kern w:val="0"/>
          <w:sz w:val="24"/>
          <w:szCs w:val="24"/>
        </w:rPr>
      </w:pPr>
      <w:r>
        <w:rPr>
          <w:rFonts w:ascii="宋体" w:hAnsi="宋体" w:cs="宋体" w:hint="eastAsia"/>
          <w:b/>
          <w:bCs/>
          <w:kern w:val="0"/>
          <w:sz w:val="24"/>
          <w:szCs w:val="24"/>
        </w:rPr>
        <w:t>一、概念释义</w:t>
      </w:r>
    </w:p>
    <w:p w14:paraId="7D1EF97F"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、适用范围</w:t>
      </w:r>
      <w:r>
        <w:rPr>
          <w:rFonts w:ascii="宋体" w:hAnsi="宋体" w:cs="宋体" w:hint="eastAsia"/>
          <w:kern w:val="0"/>
          <w:sz w:val="24"/>
          <w:szCs w:val="24"/>
        </w:rPr>
        <w:t xml:space="preserve"> </w:t>
      </w:r>
    </w:p>
    <w:p w14:paraId="28567AF1"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本磋商文件仅适用于本次“磋商邀请”中所述采购项目。</w:t>
      </w:r>
      <w:r>
        <w:rPr>
          <w:rFonts w:ascii="宋体" w:hAnsi="宋体" w:cs="宋体" w:hint="eastAsia"/>
          <w:kern w:val="0"/>
          <w:sz w:val="24"/>
          <w:szCs w:val="24"/>
        </w:rPr>
        <w:t xml:space="preserve"> </w:t>
      </w:r>
    </w:p>
    <w:p w14:paraId="18B7487E"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本磋商文件解释权属于“磋商邀请”所述的采购人。</w:t>
      </w:r>
      <w:r>
        <w:rPr>
          <w:rFonts w:ascii="宋体" w:hAnsi="宋体" w:cs="宋体" w:hint="eastAsia"/>
          <w:kern w:val="0"/>
          <w:sz w:val="24"/>
          <w:szCs w:val="24"/>
        </w:rPr>
        <w:t xml:space="preserve"> </w:t>
      </w:r>
    </w:p>
    <w:p w14:paraId="4A64D48D" w14:textId="77777777" w:rsidR="00956901" w:rsidRDefault="001A109A">
      <w:pPr>
        <w:autoSpaceDE w:val="0"/>
        <w:autoSpaceDN w:val="0"/>
        <w:adjustRightInd w:val="0"/>
        <w:snapToGrid w:val="0"/>
        <w:spacing w:line="360" w:lineRule="auto"/>
        <w:ind w:rightChars="-244" w:right="-512" w:firstLineChars="200" w:firstLine="482"/>
        <w:jc w:val="left"/>
        <w:rPr>
          <w:rFonts w:ascii="宋体" w:hAnsi="宋体" w:cs="宋体"/>
          <w:b/>
          <w:bCs/>
          <w:kern w:val="0"/>
          <w:sz w:val="24"/>
          <w:szCs w:val="24"/>
        </w:rPr>
      </w:pPr>
      <w:r>
        <w:rPr>
          <w:rFonts w:ascii="宋体" w:hAnsi="宋体" w:cs="宋体" w:hint="eastAsia"/>
          <w:b/>
          <w:bCs/>
          <w:kern w:val="0"/>
          <w:sz w:val="24"/>
          <w:szCs w:val="24"/>
        </w:rPr>
        <w:t>2</w:t>
      </w:r>
      <w:r>
        <w:rPr>
          <w:rFonts w:ascii="宋体" w:hAnsi="宋体" w:cs="宋体" w:hint="eastAsia"/>
          <w:b/>
          <w:bCs/>
          <w:kern w:val="0"/>
          <w:sz w:val="24"/>
          <w:szCs w:val="24"/>
        </w:rPr>
        <w:t>、定义</w:t>
      </w:r>
      <w:r>
        <w:rPr>
          <w:rFonts w:ascii="宋体" w:hAnsi="宋体" w:cs="宋体" w:hint="eastAsia"/>
          <w:b/>
          <w:bCs/>
          <w:kern w:val="0"/>
          <w:sz w:val="24"/>
          <w:szCs w:val="24"/>
        </w:rPr>
        <w:t xml:space="preserve"> </w:t>
      </w:r>
    </w:p>
    <w:p w14:paraId="193B09B4"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2.1</w:t>
      </w:r>
      <w:r>
        <w:rPr>
          <w:rFonts w:ascii="宋体" w:hAnsi="宋体" w:cs="宋体" w:hint="eastAsia"/>
          <w:kern w:val="0"/>
          <w:sz w:val="24"/>
          <w:szCs w:val="24"/>
        </w:rPr>
        <w:t>“采购项目”：“供应商须知前附表”中所述的采购项目。</w:t>
      </w:r>
      <w:r>
        <w:rPr>
          <w:rFonts w:ascii="宋体" w:hAnsi="宋体" w:cs="宋体" w:hint="eastAsia"/>
          <w:kern w:val="0"/>
          <w:sz w:val="24"/>
          <w:szCs w:val="24"/>
        </w:rPr>
        <w:t xml:space="preserve"> </w:t>
      </w:r>
    </w:p>
    <w:p w14:paraId="08F00820"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2.2</w:t>
      </w:r>
      <w:r>
        <w:rPr>
          <w:rFonts w:ascii="宋体" w:hAnsi="宋体" w:cs="宋体" w:hint="eastAsia"/>
          <w:kern w:val="0"/>
          <w:sz w:val="24"/>
          <w:szCs w:val="24"/>
        </w:rPr>
        <w:t>“采购人”：“供应商须知前附表”中所述的组织本次招标的代理机构或采购人。</w:t>
      </w:r>
      <w:r>
        <w:rPr>
          <w:rFonts w:ascii="宋体" w:hAnsi="宋体" w:cs="宋体" w:hint="eastAsia"/>
          <w:kern w:val="0"/>
          <w:sz w:val="24"/>
          <w:szCs w:val="24"/>
        </w:rPr>
        <w:t xml:space="preserve"> </w:t>
      </w:r>
    </w:p>
    <w:p w14:paraId="7B745CE8"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w:t>
      </w:r>
      <w:r>
        <w:rPr>
          <w:rFonts w:ascii="宋体" w:hAnsi="宋体" w:cs="宋体" w:hint="eastAsia"/>
          <w:kern w:val="0"/>
          <w:sz w:val="24"/>
          <w:szCs w:val="24"/>
        </w:rPr>
        <w:t>“采购人”：是指依法进行政府采购的国家机关、事业单位、团体组织。采购人名称、地址、电话、联系人见“供应商须知前附表”。</w:t>
      </w:r>
      <w:r>
        <w:rPr>
          <w:rFonts w:ascii="宋体" w:hAnsi="宋体" w:cs="宋体" w:hint="eastAsia"/>
          <w:kern w:val="0"/>
          <w:sz w:val="24"/>
          <w:szCs w:val="24"/>
        </w:rPr>
        <w:t xml:space="preserve"> </w:t>
      </w:r>
    </w:p>
    <w:p w14:paraId="3A1D33B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2.4</w:t>
      </w:r>
      <w:r>
        <w:rPr>
          <w:rFonts w:ascii="宋体" w:hAnsi="宋体" w:cs="宋体" w:hint="eastAsia"/>
          <w:kern w:val="0"/>
          <w:sz w:val="24"/>
          <w:szCs w:val="24"/>
        </w:rPr>
        <w:t>“代理机构”：接受采购人委托，代理采购项目的采购代理机构。代理机构名称、地址、电话、联系人见“供应商须知前附表”。</w:t>
      </w:r>
      <w:r>
        <w:rPr>
          <w:rFonts w:ascii="宋体" w:hAnsi="宋体" w:cs="宋体" w:hint="eastAsia"/>
          <w:kern w:val="0"/>
          <w:sz w:val="24"/>
          <w:szCs w:val="24"/>
        </w:rPr>
        <w:t xml:space="preserve"> </w:t>
      </w:r>
    </w:p>
    <w:p w14:paraId="0D557150"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采购代理机构及其分支机构不得在所代理的采购项目中投标或者代理投标，不得为所代理的采购项目的供应商参加本项目提供投标咨询。</w:t>
      </w:r>
      <w:r>
        <w:rPr>
          <w:rFonts w:ascii="宋体" w:hAnsi="宋体" w:cs="宋体" w:hint="eastAsia"/>
          <w:kern w:val="0"/>
          <w:sz w:val="24"/>
          <w:szCs w:val="24"/>
        </w:rPr>
        <w:t xml:space="preserve"> </w:t>
      </w:r>
    </w:p>
    <w:p w14:paraId="21E8B346"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w:t>
      </w:r>
      <w:r>
        <w:rPr>
          <w:rFonts w:ascii="宋体" w:hAnsi="宋体" w:cs="宋体" w:hint="eastAsia"/>
          <w:kern w:val="0"/>
          <w:sz w:val="24"/>
          <w:szCs w:val="24"/>
        </w:rPr>
        <w:t>“潜在供应商”指符合《中华人民共和国政府采购法》</w:t>
      </w:r>
      <w:r>
        <w:rPr>
          <w:rFonts w:ascii="宋体" w:hAnsi="宋体" w:cs="宋体" w:hint="eastAsia"/>
          <w:kern w:val="0"/>
          <w:sz w:val="24"/>
          <w:szCs w:val="24"/>
        </w:rPr>
        <w:t>及相关法律法规和本磋商磋商文件的各项规定，且按照本项目磋商公告及磋商磋商文件规定的方式获取磋商磋商文件的法人、其他组织或者自然人。</w:t>
      </w:r>
      <w:r>
        <w:rPr>
          <w:rFonts w:ascii="宋体" w:hAnsi="宋体" w:cs="宋体" w:hint="eastAsia"/>
          <w:kern w:val="0"/>
          <w:sz w:val="24"/>
          <w:szCs w:val="24"/>
        </w:rPr>
        <w:t xml:space="preserve"> </w:t>
      </w:r>
    </w:p>
    <w:p w14:paraId="77325A8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2.6</w:t>
      </w:r>
      <w:r>
        <w:rPr>
          <w:rFonts w:ascii="宋体" w:hAnsi="宋体" w:cs="宋体" w:hint="eastAsia"/>
          <w:kern w:val="0"/>
          <w:sz w:val="24"/>
          <w:szCs w:val="24"/>
        </w:rPr>
        <w:t>“供应商”：是指符合《中华人民共和国政府采购法》及相关法律法规和本磋商磋商文件的各项规定，响应招标、参加投标竞争，从采购人处按规定获取磋商磋商文件，</w:t>
      </w:r>
      <w:r>
        <w:rPr>
          <w:rFonts w:ascii="宋体" w:hAnsi="宋体" w:cs="宋体" w:hint="eastAsia"/>
          <w:kern w:val="0"/>
          <w:sz w:val="24"/>
          <w:szCs w:val="24"/>
        </w:rPr>
        <w:t xml:space="preserve"> </w:t>
      </w:r>
      <w:r>
        <w:rPr>
          <w:rFonts w:ascii="宋体" w:hAnsi="宋体" w:cs="宋体" w:hint="eastAsia"/>
          <w:kern w:val="0"/>
          <w:sz w:val="24"/>
          <w:szCs w:val="24"/>
        </w:rPr>
        <w:t>并按照磋商磋商文件要求向采购人提交响应文件的法人、其他组织或者自然人。</w:t>
      </w:r>
      <w:r>
        <w:rPr>
          <w:rFonts w:ascii="宋体" w:hAnsi="宋体" w:cs="宋体" w:hint="eastAsia"/>
          <w:kern w:val="0"/>
          <w:sz w:val="24"/>
          <w:szCs w:val="24"/>
        </w:rPr>
        <w:t xml:space="preserve"> </w:t>
      </w:r>
    </w:p>
    <w:p w14:paraId="61C79534"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2.7</w:t>
      </w:r>
      <w:r>
        <w:rPr>
          <w:rFonts w:ascii="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w:t>
      </w:r>
      <w:r>
        <w:rPr>
          <w:rFonts w:ascii="宋体" w:hAnsi="宋体" w:cs="宋体" w:hint="eastAsia"/>
          <w:kern w:val="0"/>
          <w:sz w:val="24"/>
          <w:szCs w:val="24"/>
        </w:rPr>
        <w:t>通知》</w:t>
      </w:r>
      <w:r>
        <w:rPr>
          <w:rFonts w:ascii="宋体" w:hAnsi="宋体" w:cs="宋体" w:hint="eastAsia"/>
          <w:kern w:val="0"/>
          <w:sz w:val="24"/>
          <w:szCs w:val="24"/>
        </w:rPr>
        <w:t>(</w:t>
      </w:r>
      <w:r>
        <w:rPr>
          <w:rFonts w:ascii="宋体" w:hAnsi="宋体" w:cs="宋体" w:hint="eastAsia"/>
          <w:kern w:val="0"/>
          <w:sz w:val="24"/>
          <w:szCs w:val="24"/>
        </w:rPr>
        <w:t>财库</w:t>
      </w:r>
      <w:r>
        <w:rPr>
          <w:rFonts w:ascii="宋体" w:hAnsi="宋体" w:cs="宋体" w:hint="eastAsia"/>
          <w:kern w:val="0"/>
          <w:sz w:val="24"/>
          <w:szCs w:val="24"/>
        </w:rPr>
        <w:t>[2007]119</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hint="eastAsia"/>
          <w:kern w:val="0"/>
          <w:sz w:val="24"/>
          <w:szCs w:val="24"/>
        </w:rPr>
        <w:t>2008</w:t>
      </w:r>
      <w:r>
        <w:rPr>
          <w:rFonts w:ascii="宋体" w:hAnsi="宋体" w:cs="宋体" w:hint="eastAsia"/>
          <w:kern w:val="0"/>
          <w:sz w:val="24"/>
          <w:szCs w:val="24"/>
        </w:rPr>
        <w:t>］</w:t>
      </w:r>
      <w:r>
        <w:rPr>
          <w:rFonts w:ascii="宋体" w:hAnsi="宋体" w:cs="宋体" w:hint="eastAsia"/>
          <w:kern w:val="0"/>
          <w:sz w:val="24"/>
          <w:szCs w:val="24"/>
        </w:rPr>
        <w:t>248</w:t>
      </w:r>
      <w:r>
        <w:rPr>
          <w:rFonts w:ascii="宋体" w:hAnsi="宋体" w:cs="宋体" w:hint="eastAsia"/>
          <w:kern w:val="0"/>
          <w:sz w:val="24"/>
          <w:szCs w:val="24"/>
        </w:rPr>
        <w:t>号）。</w:t>
      </w:r>
      <w:r>
        <w:rPr>
          <w:rFonts w:ascii="宋体" w:hAnsi="宋体" w:cs="宋体" w:hint="eastAsia"/>
          <w:kern w:val="0"/>
          <w:sz w:val="24"/>
          <w:szCs w:val="24"/>
        </w:rPr>
        <w:t xml:space="preserve"> </w:t>
      </w:r>
    </w:p>
    <w:p w14:paraId="40B3D384"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2.7.1</w:t>
      </w:r>
      <w:r>
        <w:rPr>
          <w:rFonts w:ascii="宋体" w:hAnsi="宋体" w:cs="宋体" w:hint="eastAsia"/>
          <w:kern w:val="0"/>
          <w:sz w:val="24"/>
          <w:szCs w:val="24"/>
        </w:rPr>
        <w:t>磋商文件列明不允许或未列明允许进口产品参加投标的，均视为拒绝进口产品参加投标。</w:t>
      </w:r>
      <w:r>
        <w:rPr>
          <w:rFonts w:ascii="宋体" w:hAnsi="宋体" w:cs="宋体" w:hint="eastAsia"/>
          <w:kern w:val="0"/>
          <w:sz w:val="24"/>
          <w:szCs w:val="24"/>
        </w:rPr>
        <w:t xml:space="preserve"> </w:t>
      </w:r>
    </w:p>
    <w:p w14:paraId="4DC650CF"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2.7.2</w:t>
      </w:r>
      <w:r>
        <w:rPr>
          <w:rFonts w:ascii="宋体" w:hAnsi="宋体" w:cs="宋体" w:hint="eastAsia"/>
          <w:kern w:val="0"/>
          <w:sz w:val="24"/>
          <w:szCs w:val="24"/>
        </w:rPr>
        <w:t>如磋商文件中已说明，经财政部门审核同意，允许部分或全部产品采购进口产品，供应商既可提供本国产品，也可以提供进口产品。</w:t>
      </w:r>
      <w:r>
        <w:rPr>
          <w:rFonts w:ascii="宋体" w:hAnsi="宋体" w:cs="宋体" w:hint="eastAsia"/>
          <w:kern w:val="0"/>
          <w:sz w:val="24"/>
          <w:szCs w:val="24"/>
        </w:rPr>
        <w:t xml:space="preserve"> </w:t>
      </w:r>
    </w:p>
    <w:p w14:paraId="4C16F794"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2.8</w:t>
      </w:r>
      <w:r>
        <w:rPr>
          <w:rFonts w:ascii="宋体" w:hAnsi="宋体" w:cs="宋体" w:hint="eastAsia"/>
          <w:kern w:val="0"/>
          <w:sz w:val="24"/>
          <w:szCs w:val="24"/>
        </w:rPr>
        <w:t>磋商文件中凡标有“★”的条款均系实质性要求条款。</w:t>
      </w:r>
    </w:p>
    <w:p w14:paraId="2824D590" w14:textId="77777777" w:rsidR="00956901" w:rsidRDefault="00956901">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p>
    <w:p w14:paraId="2821C543" w14:textId="77777777" w:rsidR="00956901" w:rsidRDefault="001A109A">
      <w:pPr>
        <w:autoSpaceDE w:val="0"/>
        <w:autoSpaceDN w:val="0"/>
        <w:adjustRightInd w:val="0"/>
        <w:snapToGrid w:val="0"/>
        <w:spacing w:line="360" w:lineRule="auto"/>
        <w:ind w:rightChars="-244" w:right="-512" w:firstLineChars="200" w:firstLine="482"/>
        <w:jc w:val="left"/>
        <w:rPr>
          <w:rFonts w:ascii="宋体" w:hAnsi="宋体" w:cs="宋体"/>
          <w:b/>
          <w:bCs/>
          <w:kern w:val="0"/>
          <w:sz w:val="24"/>
          <w:szCs w:val="24"/>
        </w:rPr>
      </w:pPr>
      <w:r>
        <w:rPr>
          <w:rFonts w:ascii="宋体" w:hAnsi="宋体" w:cs="宋体" w:hint="eastAsia"/>
          <w:b/>
          <w:bCs/>
          <w:kern w:val="0"/>
          <w:sz w:val="24"/>
          <w:szCs w:val="24"/>
        </w:rPr>
        <w:t>3.</w:t>
      </w:r>
      <w:r>
        <w:rPr>
          <w:rFonts w:ascii="宋体" w:hAnsi="宋体" w:cs="宋体" w:hint="eastAsia"/>
          <w:b/>
          <w:bCs/>
          <w:kern w:val="0"/>
          <w:sz w:val="24"/>
          <w:szCs w:val="24"/>
        </w:rPr>
        <w:t>合格的供应商</w:t>
      </w:r>
    </w:p>
    <w:p w14:paraId="32996DE9"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3.1</w:t>
      </w:r>
      <w:r>
        <w:rPr>
          <w:rFonts w:ascii="宋体" w:hAnsi="宋体" w:cs="宋体" w:hint="eastAsia"/>
          <w:kern w:val="0"/>
          <w:sz w:val="24"/>
          <w:szCs w:val="24"/>
        </w:rPr>
        <w:t>在中华人民共和国境内注册，具有本项目生产、制造、供应或实施能力，符合、承认并承诺履行本磋商文件</w:t>
      </w:r>
      <w:r>
        <w:rPr>
          <w:rFonts w:ascii="宋体" w:hAnsi="宋体" w:cs="宋体" w:hint="eastAsia"/>
          <w:kern w:val="0"/>
          <w:sz w:val="24"/>
          <w:szCs w:val="24"/>
        </w:rPr>
        <w:t>各项规定的法人、其他组织或者自然人。</w:t>
      </w:r>
      <w:r>
        <w:rPr>
          <w:rFonts w:ascii="宋体" w:hAnsi="宋体" w:cs="宋体" w:hint="eastAsia"/>
          <w:kern w:val="0"/>
          <w:sz w:val="24"/>
          <w:szCs w:val="24"/>
        </w:rPr>
        <w:t xml:space="preserve"> </w:t>
      </w:r>
    </w:p>
    <w:p w14:paraId="431A63ED"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3.2</w:t>
      </w:r>
      <w:r>
        <w:rPr>
          <w:rFonts w:ascii="宋体" w:hAnsi="宋体" w:cs="宋体" w:hint="eastAsia"/>
          <w:kern w:val="0"/>
          <w:sz w:val="24"/>
          <w:szCs w:val="24"/>
        </w:rPr>
        <w:t>符合本项目“投标邀请”和“供应商须知前附表”中规定的合格供应商所必须具备的条件。</w:t>
      </w:r>
      <w:r>
        <w:rPr>
          <w:rFonts w:ascii="宋体" w:hAnsi="宋体" w:cs="宋体" w:hint="eastAsia"/>
          <w:kern w:val="0"/>
          <w:sz w:val="24"/>
          <w:szCs w:val="24"/>
        </w:rPr>
        <w:t xml:space="preserve"> </w:t>
      </w:r>
    </w:p>
    <w:p w14:paraId="66786498"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w:t>
      </w:r>
      <w:r>
        <w:rPr>
          <w:rFonts w:ascii="宋体" w:hAnsi="宋体" w:cs="宋体" w:hint="eastAsia"/>
          <w:kern w:val="0"/>
          <w:sz w:val="24"/>
          <w:szCs w:val="24"/>
        </w:rPr>
        <w:t>按照财政部《关于在政府采购活动中查询及使用信用记录有关问题的通知》（财库〔</w:t>
      </w:r>
      <w:r>
        <w:rPr>
          <w:rFonts w:ascii="宋体" w:hAnsi="宋体" w:cs="宋体" w:hint="eastAsia"/>
          <w:kern w:val="0"/>
          <w:sz w:val="24"/>
          <w:szCs w:val="24"/>
        </w:rPr>
        <w:t>2016</w:t>
      </w:r>
      <w:r>
        <w:rPr>
          <w:rFonts w:ascii="宋体" w:hAnsi="宋体" w:cs="宋体" w:hint="eastAsia"/>
          <w:kern w:val="0"/>
          <w:sz w:val="24"/>
          <w:szCs w:val="24"/>
        </w:rPr>
        <w:t>〕</w:t>
      </w:r>
      <w:r>
        <w:rPr>
          <w:rFonts w:ascii="宋体" w:hAnsi="宋体" w:cs="宋体" w:hint="eastAsia"/>
          <w:kern w:val="0"/>
          <w:sz w:val="24"/>
          <w:szCs w:val="24"/>
        </w:rPr>
        <w:t>125</w:t>
      </w:r>
      <w:r>
        <w:rPr>
          <w:rFonts w:ascii="宋体" w:hAnsi="宋体" w:cs="宋体" w:hint="eastAsia"/>
          <w:kern w:val="0"/>
          <w:sz w:val="24"/>
          <w:szCs w:val="24"/>
        </w:rPr>
        <w:t>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r>
        <w:rPr>
          <w:rFonts w:ascii="宋体" w:hAnsi="宋体" w:cs="宋体" w:hint="eastAsia"/>
          <w:kern w:val="0"/>
          <w:sz w:val="24"/>
          <w:szCs w:val="24"/>
        </w:rPr>
        <w:t xml:space="preserve"> </w:t>
      </w:r>
    </w:p>
    <w:p w14:paraId="33B811D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3.3.1</w:t>
      </w:r>
      <w:r>
        <w:rPr>
          <w:rFonts w:ascii="宋体" w:hAnsi="宋体" w:cs="宋体" w:hint="eastAsia"/>
          <w:kern w:val="0"/>
          <w:sz w:val="24"/>
          <w:szCs w:val="24"/>
        </w:rPr>
        <w:t>查询渠道：“信用中国”网站（</w:t>
      </w:r>
      <w:r>
        <w:rPr>
          <w:rFonts w:ascii="宋体" w:hAnsi="宋体" w:cs="宋体" w:hint="eastAsia"/>
          <w:kern w:val="0"/>
          <w:sz w:val="24"/>
          <w:szCs w:val="24"/>
        </w:rPr>
        <w:t>w</w:t>
      </w:r>
      <w:r>
        <w:rPr>
          <w:rFonts w:ascii="宋体" w:hAnsi="宋体" w:cs="宋体" w:hint="eastAsia"/>
          <w:kern w:val="0"/>
          <w:sz w:val="24"/>
          <w:szCs w:val="24"/>
        </w:rPr>
        <w:t>ww.creditchina.gov.cn</w:t>
      </w:r>
      <w:r>
        <w:rPr>
          <w:rFonts w:ascii="宋体" w:hAnsi="宋体" w:cs="宋体" w:hint="eastAsia"/>
          <w:kern w:val="0"/>
          <w:sz w:val="24"/>
          <w:szCs w:val="24"/>
        </w:rPr>
        <w:t>）、“中国政府采购网”（</w:t>
      </w:r>
      <w:r>
        <w:rPr>
          <w:rFonts w:ascii="宋体" w:hAnsi="宋体" w:cs="宋体" w:hint="eastAsia"/>
          <w:kern w:val="0"/>
          <w:sz w:val="24"/>
          <w:szCs w:val="24"/>
        </w:rPr>
        <w:t>www.ccgp.gov.cn</w:t>
      </w:r>
      <w:r>
        <w:rPr>
          <w:rFonts w:ascii="宋体" w:hAnsi="宋体" w:cs="宋体" w:hint="eastAsia"/>
          <w:kern w:val="0"/>
          <w:sz w:val="24"/>
          <w:szCs w:val="24"/>
        </w:rPr>
        <w:t>）、“中国社会组织政务服务平台”网站（</w:t>
      </w:r>
      <w:r>
        <w:rPr>
          <w:rFonts w:ascii="宋体" w:hAnsi="宋体" w:cs="宋体" w:hint="eastAsia"/>
          <w:kern w:val="0"/>
          <w:sz w:val="24"/>
          <w:szCs w:val="24"/>
        </w:rPr>
        <w:t>www.chinanpo.gov.cn</w:t>
      </w:r>
      <w:r>
        <w:rPr>
          <w:rFonts w:ascii="宋体" w:hAnsi="宋体" w:cs="宋体" w:hint="eastAsia"/>
          <w:kern w:val="0"/>
          <w:sz w:val="24"/>
          <w:szCs w:val="24"/>
        </w:rPr>
        <w:t>）；</w:t>
      </w:r>
      <w:r>
        <w:rPr>
          <w:rFonts w:ascii="宋体" w:hAnsi="宋体" w:cs="宋体" w:hint="eastAsia"/>
          <w:kern w:val="0"/>
          <w:sz w:val="24"/>
          <w:szCs w:val="24"/>
        </w:rPr>
        <w:t xml:space="preserve"> </w:t>
      </w:r>
    </w:p>
    <w:p w14:paraId="3790E076"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3.3.2</w:t>
      </w:r>
      <w:r>
        <w:rPr>
          <w:rFonts w:ascii="宋体" w:hAnsi="宋体" w:cs="宋体" w:hint="eastAsia"/>
          <w:kern w:val="0"/>
          <w:sz w:val="24"/>
          <w:szCs w:val="24"/>
        </w:rPr>
        <w:t>截止时间：同投标截止时间；</w:t>
      </w:r>
      <w:r>
        <w:rPr>
          <w:rFonts w:ascii="宋体" w:hAnsi="宋体" w:cs="宋体" w:hint="eastAsia"/>
          <w:kern w:val="0"/>
          <w:sz w:val="24"/>
          <w:szCs w:val="24"/>
        </w:rPr>
        <w:t xml:space="preserve"> </w:t>
      </w:r>
    </w:p>
    <w:p w14:paraId="4BFFDEAA"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3.3.3</w:t>
      </w:r>
      <w:r>
        <w:rPr>
          <w:rFonts w:ascii="宋体" w:hAnsi="宋体" w:cs="宋体" w:hint="eastAsia"/>
          <w:kern w:val="0"/>
          <w:sz w:val="24"/>
          <w:szCs w:val="24"/>
        </w:rPr>
        <w:t>信用信息查询记录和证据留存具体方式：经磋商小组确认的查询结果网页截图作为查询记录和证据，与其他磋商文件一并保存；</w:t>
      </w:r>
      <w:r>
        <w:rPr>
          <w:rFonts w:ascii="宋体" w:hAnsi="宋体" w:cs="宋体" w:hint="eastAsia"/>
          <w:kern w:val="0"/>
          <w:sz w:val="24"/>
          <w:szCs w:val="24"/>
        </w:rPr>
        <w:t xml:space="preserve"> </w:t>
      </w:r>
    </w:p>
    <w:p w14:paraId="320E0AC2"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3.3.4</w:t>
      </w:r>
      <w:r>
        <w:rPr>
          <w:rFonts w:ascii="宋体" w:hAnsi="宋体" w:cs="宋体" w:hint="eastAsia"/>
          <w:kern w:val="0"/>
          <w:sz w:val="24"/>
          <w:szCs w:val="24"/>
        </w:rPr>
        <w:t>信用信息的使用原则：经磋商小组认定的被列入失信被执行人、税收违法黑名单、政府采购严重违法失信行为记录名单、严重违法失信社会组织名单的供应商，将拒绝其参与本次政府采购活动。</w:t>
      </w:r>
      <w:r>
        <w:rPr>
          <w:rFonts w:ascii="宋体" w:hAnsi="宋体" w:cs="宋体" w:hint="eastAsia"/>
          <w:kern w:val="0"/>
          <w:sz w:val="24"/>
          <w:szCs w:val="24"/>
        </w:rPr>
        <w:t xml:space="preserve"> </w:t>
      </w:r>
    </w:p>
    <w:p w14:paraId="5FBF76A3"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3.3.5</w:t>
      </w:r>
      <w:r>
        <w:rPr>
          <w:rFonts w:ascii="宋体" w:hAnsi="宋体" w:cs="宋体" w:hint="eastAsia"/>
          <w:kern w:val="0"/>
          <w:sz w:val="24"/>
          <w:szCs w:val="24"/>
        </w:rPr>
        <w:t>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w:t>
      </w:r>
      <w:r>
        <w:rPr>
          <w:rFonts w:ascii="宋体" w:hAnsi="宋体" w:cs="宋体" w:hint="eastAsia"/>
          <w:kern w:val="0"/>
          <w:sz w:val="24"/>
          <w:szCs w:val="24"/>
        </w:rPr>
        <w:t xml:space="preserve"> </w:t>
      </w:r>
    </w:p>
    <w:p w14:paraId="4F3733F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3.4</w:t>
      </w:r>
      <w:r>
        <w:rPr>
          <w:rFonts w:ascii="宋体" w:hAnsi="宋体" w:cs="宋体" w:hint="eastAsia"/>
          <w:kern w:val="0"/>
          <w:sz w:val="24"/>
          <w:szCs w:val="24"/>
        </w:rPr>
        <w:t>单位负责人为同一人或者存在直接控股、管理关系的不同供应商，不得同时参加本项目响应。违反规定的，相关响应均</w:t>
      </w:r>
      <w:r>
        <w:rPr>
          <w:rFonts w:ascii="宋体" w:hAnsi="宋体" w:cs="宋体" w:hint="eastAsia"/>
          <w:kern w:val="0"/>
          <w:sz w:val="24"/>
          <w:szCs w:val="24"/>
        </w:rPr>
        <w:t>无效。</w:t>
      </w:r>
      <w:r>
        <w:rPr>
          <w:rFonts w:ascii="宋体" w:hAnsi="宋体" w:cs="宋体" w:hint="eastAsia"/>
          <w:kern w:val="0"/>
          <w:sz w:val="24"/>
          <w:szCs w:val="24"/>
        </w:rPr>
        <w:t xml:space="preserve"> </w:t>
      </w:r>
    </w:p>
    <w:p w14:paraId="13D16206"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3.5</w:t>
      </w:r>
      <w:r>
        <w:rPr>
          <w:rFonts w:ascii="宋体" w:hAnsi="宋体" w:cs="宋体" w:hint="eastAsia"/>
          <w:kern w:val="0"/>
          <w:sz w:val="24"/>
          <w:szCs w:val="24"/>
        </w:rPr>
        <w:t>为采购项目提供整体设计、规范编制或者项目管理、监理、检测等服务的供应商，不得再参加该采购项目的其他采购活动。</w:t>
      </w:r>
      <w:r>
        <w:rPr>
          <w:rFonts w:ascii="宋体" w:hAnsi="宋体" w:cs="宋体" w:hint="eastAsia"/>
          <w:kern w:val="0"/>
          <w:sz w:val="24"/>
          <w:szCs w:val="24"/>
        </w:rPr>
        <w:t xml:space="preserve"> </w:t>
      </w:r>
    </w:p>
    <w:p w14:paraId="62AA4B1B"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3.6</w:t>
      </w:r>
      <w:r>
        <w:rPr>
          <w:rFonts w:ascii="宋体" w:hAnsi="宋体" w:cs="宋体" w:hint="eastAsia"/>
          <w:kern w:val="0"/>
          <w:sz w:val="24"/>
          <w:szCs w:val="24"/>
        </w:rPr>
        <w:t>“投标邀请”和“供应商须知前附表”规定接受联合体投标的，除应符合本章第</w:t>
      </w:r>
      <w:r>
        <w:rPr>
          <w:rFonts w:ascii="宋体" w:hAnsi="宋体" w:cs="宋体" w:hint="eastAsia"/>
          <w:kern w:val="0"/>
          <w:sz w:val="24"/>
          <w:szCs w:val="24"/>
        </w:rPr>
        <w:t>3.1</w:t>
      </w:r>
      <w:r>
        <w:rPr>
          <w:rFonts w:ascii="宋体" w:hAnsi="宋体" w:cs="宋体" w:hint="eastAsia"/>
          <w:kern w:val="0"/>
          <w:sz w:val="24"/>
          <w:szCs w:val="24"/>
        </w:rPr>
        <w:t>项和</w:t>
      </w:r>
      <w:r>
        <w:rPr>
          <w:rFonts w:ascii="宋体" w:hAnsi="宋体" w:cs="宋体" w:hint="eastAsia"/>
          <w:kern w:val="0"/>
          <w:sz w:val="24"/>
          <w:szCs w:val="24"/>
        </w:rPr>
        <w:t>3.2</w:t>
      </w:r>
      <w:r>
        <w:rPr>
          <w:rFonts w:ascii="宋体" w:hAnsi="宋体" w:cs="宋体" w:hint="eastAsia"/>
          <w:kern w:val="0"/>
          <w:sz w:val="24"/>
          <w:szCs w:val="24"/>
        </w:rPr>
        <w:t>项要求外，还应遵守以下规定：</w:t>
      </w:r>
      <w:r>
        <w:rPr>
          <w:rFonts w:ascii="宋体" w:hAnsi="宋体" w:cs="宋体" w:hint="eastAsia"/>
          <w:kern w:val="0"/>
          <w:sz w:val="24"/>
          <w:szCs w:val="24"/>
        </w:rPr>
        <w:t xml:space="preserve"> </w:t>
      </w:r>
    </w:p>
    <w:p w14:paraId="3A103D3A"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3.6.1</w:t>
      </w:r>
      <w:r>
        <w:rPr>
          <w:rFonts w:ascii="宋体" w:hAnsi="宋体" w:cs="宋体" w:hint="eastAsia"/>
          <w:kern w:val="0"/>
          <w:sz w:val="24"/>
          <w:szCs w:val="24"/>
        </w:rPr>
        <w:t>在响应文件中向采购人提交联合体协议书，明确联合体各方承担的工作和义务；</w:t>
      </w:r>
      <w:r>
        <w:rPr>
          <w:rFonts w:ascii="宋体" w:hAnsi="宋体" w:cs="宋体" w:hint="eastAsia"/>
          <w:kern w:val="0"/>
          <w:sz w:val="24"/>
          <w:szCs w:val="24"/>
        </w:rPr>
        <w:t xml:space="preserve"> </w:t>
      </w:r>
    </w:p>
    <w:p w14:paraId="1C099B8F"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3.6.2</w:t>
      </w:r>
      <w:r>
        <w:rPr>
          <w:rFonts w:ascii="宋体" w:hAnsi="宋体" w:cs="宋体" w:hint="eastAsia"/>
          <w:kern w:val="0"/>
          <w:sz w:val="24"/>
          <w:szCs w:val="24"/>
        </w:rPr>
        <w:t>联合体中有同类资质的供应商按联合体分工承担相同工作的，应当按照资质等</w:t>
      </w:r>
      <w:r>
        <w:rPr>
          <w:rFonts w:ascii="宋体" w:hAnsi="宋体" w:cs="宋体" w:hint="eastAsia"/>
          <w:kern w:val="0"/>
          <w:sz w:val="24"/>
          <w:szCs w:val="24"/>
        </w:rPr>
        <w:lastRenderedPageBreak/>
        <w:t>级较低的供应商确定资质等级；</w:t>
      </w:r>
    </w:p>
    <w:p w14:paraId="37A18D59"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3.6.3</w:t>
      </w:r>
      <w:r>
        <w:rPr>
          <w:rFonts w:ascii="宋体" w:hAnsi="宋体" w:cs="宋体" w:hint="eastAsia"/>
          <w:kern w:val="0"/>
          <w:sz w:val="24"/>
          <w:szCs w:val="24"/>
        </w:rPr>
        <w:t>采购人根据采购项目的特殊要求规定供应商特定条件的，联合体各方中至少应当有一方符合采购规定的特定条件。</w:t>
      </w:r>
      <w:r>
        <w:rPr>
          <w:rFonts w:ascii="宋体" w:hAnsi="宋体" w:cs="宋体" w:hint="eastAsia"/>
          <w:kern w:val="0"/>
          <w:sz w:val="24"/>
          <w:szCs w:val="24"/>
        </w:rPr>
        <w:t xml:space="preserve"> </w:t>
      </w:r>
    </w:p>
    <w:p w14:paraId="4BB86559"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3.6.4</w:t>
      </w:r>
      <w:r>
        <w:rPr>
          <w:rFonts w:ascii="宋体" w:hAnsi="宋体" w:cs="宋体" w:hint="eastAsia"/>
          <w:kern w:val="0"/>
          <w:sz w:val="24"/>
          <w:szCs w:val="24"/>
        </w:rPr>
        <w:t>联合体各方不得再单独参加或者与其他供应商另外组成联合体参加同一合同项下的政府采购活动；</w:t>
      </w:r>
      <w:r>
        <w:rPr>
          <w:rFonts w:ascii="宋体" w:hAnsi="宋体" w:cs="宋体" w:hint="eastAsia"/>
          <w:kern w:val="0"/>
          <w:sz w:val="24"/>
          <w:szCs w:val="24"/>
        </w:rPr>
        <w:t xml:space="preserve"> </w:t>
      </w:r>
    </w:p>
    <w:p w14:paraId="7C14F540"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3.6.5</w:t>
      </w:r>
      <w:r>
        <w:rPr>
          <w:rFonts w:ascii="宋体" w:hAnsi="宋体" w:cs="宋体" w:hint="eastAsia"/>
          <w:kern w:val="0"/>
          <w:sz w:val="24"/>
          <w:szCs w:val="24"/>
        </w:rPr>
        <w:t>联合体各方应当共同与采购人签订采购合同，就采购合同约定的事项对采购人承担连带责任。</w:t>
      </w:r>
      <w:r>
        <w:rPr>
          <w:rFonts w:ascii="宋体" w:hAnsi="宋体" w:cs="宋体" w:hint="eastAsia"/>
          <w:kern w:val="0"/>
          <w:sz w:val="24"/>
          <w:szCs w:val="24"/>
        </w:rPr>
        <w:t xml:space="preserve"> </w:t>
      </w:r>
    </w:p>
    <w:p w14:paraId="4B1183FF"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3.7</w:t>
      </w:r>
      <w:r>
        <w:rPr>
          <w:rFonts w:ascii="宋体" w:hAnsi="宋体" w:cs="宋体" w:hint="eastAsia"/>
          <w:kern w:val="0"/>
          <w:sz w:val="24"/>
          <w:szCs w:val="24"/>
        </w:rPr>
        <w:t>法律、行政法规规定的其他条件。</w:t>
      </w:r>
    </w:p>
    <w:p w14:paraId="7A01AF44" w14:textId="77777777" w:rsidR="00956901" w:rsidRDefault="001A109A">
      <w:pPr>
        <w:autoSpaceDE w:val="0"/>
        <w:autoSpaceDN w:val="0"/>
        <w:adjustRightInd w:val="0"/>
        <w:snapToGrid w:val="0"/>
        <w:spacing w:line="360" w:lineRule="auto"/>
        <w:ind w:rightChars="-244" w:right="-512" w:firstLineChars="200" w:firstLine="482"/>
        <w:jc w:val="left"/>
        <w:rPr>
          <w:rFonts w:ascii="宋体" w:hAnsi="宋体" w:cs="宋体"/>
          <w:b/>
          <w:bCs/>
          <w:kern w:val="0"/>
          <w:sz w:val="24"/>
          <w:szCs w:val="24"/>
        </w:rPr>
      </w:pPr>
      <w:r>
        <w:rPr>
          <w:rFonts w:ascii="宋体" w:hAnsi="宋体" w:cs="宋体" w:hint="eastAsia"/>
          <w:b/>
          <w:bCs/>
          <w:kern w:val="0"/>
          <w:sz w:val="24"/>
          <w:szCs w:val="24"/>
        </w:rPr>
        <w:t>4.</w:t>
      </w:r>
      <w:r>
        <w:rPr>
          <w:rFonts w:ascii="宋体" w:hAnsi="宋体" w:cs="宋体" w:hint="eastAsia"/>
          <w:b/>
          <w:bCs/>
          <w:kern w:val="0"/>
          <w:sz w:val="24"/>
          <w:szCs w:val="24"/>
        </w:rPr>
        <w:t>合格的货物和服务</w:t>
      </w:r>
    </w:p>
    <w:p w14:paraId="2DADB78B"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4.1</w:t>
      </w:r>
      <w:r>
        <w:rPr>
          <w:rFonts w:ascii="宋体" w:hAnsi="宋体" w:cs="宋体" w:hint="eastAsia"/>
          <w:kern w:val="0"/>
          <w:sz w:val="24"/>
          <w:szCs w:val="24"/>
        </w:rPr>
        <w:t>供应商提供的货物应当符合磋商</w:t>
      </w:r>
      <w:r>
        <w:rPr>
          <w:rFonts w:ascii="宋体" w:hAnsi="宋体" w:cs="宋体" w:hint="eastAsia"/>
          <w:kern w:val="0"/>
          <w:sz w:val="24"/>
          <w:szCs w:val="24"/>
        </w:rPr>
        <w:t>文件的要求，并且其质量完全符合国家标准、行业标准或地方标准，均有标准的以高（严格）者为准。没有国家标准、行业标准和企业标准的，按照通常标准或者符合采购目的的特定标准确定。</w:t>
      </w:r>
    </w:p>
    <w:p w14:paraId="7C672270"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4.2</w:t>
      </w:r>
      <w:r>
        <w:rPr>
          <w:rFonts w:ascii="宋体" w:hAnsi="宋体" w:cs="宋体" w:hint="eastAsia"/>
          <w:kern w:val="0"/>
          <w:sz w:val="24"/>
          <w:szCs w:val="24"/>
        </w:rPr>
        <w:t>供应商所提供的服务应当没有侵犯任何第三方的知识产权、技术秘密等合法权利。</w:t>
      </w:r>
    </w:p>
    <w:p w14:paraId="1BA125D1"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4.3</w:t>
      </w:r>
      <w:r>
        <w:rPr>
          <w:rFonts w:ascii="宋体" w:hAnsi="宋体" w:cs="宋体" w:hint="eastAsia"/>
          <w:kern w:val="0"/>
          <w:sz w:val="24"/>
          <w:szCs w:val="24"/>
        </w:rPr>
        <w:t>根据《财政部、发展改革委、生态环境部、市场监管总局关于调整优化节能产品、环境标志产品政府采购执行机制的通知》（财库〔</w:t>
      </w:r>
      <w:r>
        <w:rPr>
          <w:rFonts w:ascii="宋体" w:hAnsi="宋体" w:cs="宋体" w:hint="eastAsia"/>
          <w:kern w:val="0"/>
          <w:sz w:val="24"/>
          <w:szCs w:val="24"/>
        </w:rPr>
        <w:t>2019</w:t>
      </w: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号）要求，采购属于政府强制采购产品类别的，该产品必须具有国家确定的认证机构出具的、处于有效期之内的节能产品或环境标志产品认证证</w:t>
      </w:r>
      <w:r>
        <w:rPr>
          <w:rFonts w:ascii="宋体" w:hAnsi="宋体" w:cs="宋体" w:hint="eastAsia"/>
          <w:kern w:val="0"/>
          <w:sz w:val="24"/>
          <w:szCs w:val="24"/>
        </w:rPr>
        <w:t>书，否则其投标将被拒绝。</w:t>
      </w:r>
    </w:p>
    <w:p w14:paraId="1034719C"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4.4</w:t>
      </w:r>
      <w:r>
        <w:rPr>
          <w:rFonts w:ascii="宋体" w:hAnsi="宋体" w:cs="宋体" w:hint="eastAsia"/>
          <w:kern w:val="0"/>
          <w:sz w:val="24"/>
          <w:szCs w:val="24"/>
        </w:rPr>
        <w:t>根据《强制性产品认证管理规定》（质检总局第</w:t>
      </w:r>
      <w:r>
        <w:rPr>
          <w:rFonts w:ascii="宋体" w:hAnsi="宋体" w:cs="宋体" w:hint="eastAsia"/>
          <w:kern w:val="0"/>
          <w:sz w:val="24"/>
          <w:szCs w:val="24"/>
        </w:rPr>
        <w:t>117</w:t>
      </w:r>
      <w:r>
        <w:rPr>
          <w:rFonts w:ascii="宋体" w:hAnsi="宋体" w:cs="宋体" w:hint="eastAsia"/>
          <w:kern w:val="0"/>
          <w:sz w:val="24"/>
          <w:szCs w:val="24"/>
        </w:rPr>
        <w:t>号令）要求</w:t>
      </w:r>
      <w:r>
        <w:rPr>
          <w:rFonts w:ascii="宋体" w:hAnsi="宋体" w:cs="宋体" w:hint="eastAsia"/>
          <w:sz w:val="24"/>
          <w:szCs w:val="24"/>
          <w:shd w:val="clear" w:color="auto" w:fill="FFFFFF"/>
        </w:rPr>
        <w:t>，</w:t>
      </w:r>
      <w:r>
        <w:rPr>
          <w:rFonts w:ascii="宋体" w:hAnsi="宋体" w:cs="宋体" w:hint="eastAsia"/>
          <w:kern w:val="0"/>
          <w:sz w:val="24"/>
          <w:szCs w:val="24"/>
        </w:rPr>
        <w:t>如供应商所投产品被列入《中华人民共和国实施强制性产品认证的产品目录》，则该产品应具备国家认监委指定强制性产品认证机构颁发的《中国国家强制性产品认证证书》（</w:t>
      </w:r>
      <w:r>
        <w:rPr>
          <w:rFonts w:ascii="宋体" w:hAnsi="宋体" w:cs="宋体" w:hint="eastAsia"/>
          <w:kern w:val="0"/>
          <w:sz w:val="24"/>
          <w:szCs w:val="24"/>
        </w:rPr>
        <w:t xml:space="preserve">CCC </w:t>
      </w:r>
      <w:r>
        <w:rPr>
          <w:rFonts w:ascii="宋体" w:hAnsi="宋体" w:cs="宋体" w:hint="eastAsia"/>
          <w:kern w:val="0"/>
          <w:sz w:val="24"/>
          <w:szCs w:val="24"/>
        </w:rPr>
        <w:t>认证）。供应商不能提供超出此目录范畴外的替代品。</w:t>
      </w:r>
    </w:p>
    <w:p w14:paraId="46F7275E"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4.5</w:t>
      </w:r>
      <w:r>
        <w:rPr>
          <w:rFonts w:ascii="宋体" w:hAnsi="宋体" w:cs="宋体" w:hint="eastAsia"/>
          <w:kern w:val="0"/>
          <w:sz w:val="24"/>
          <w:szCs w:val="24"/>
        </w:rPr>
        <w:t>根据财政部、工业和信息化部、国家质检总局、国家认监委联合发布</w:t>
      </w:r>
      <w:bookmarkStart w:id="23" w:name="baidusnap0"/>
      <w:bookmarkEnd w:id="23"/>
      <w:r>
        <w:rPr>
          <w:rFonts w:ascii="宋体" w:hAnsi="宋体" w:cs="宋体" w:hint="eastAsia"/>
          <w:kern w:val="0"/>
          <w:sz w:val="24"/>
          <w:szCs w:val="24"/>
        </w:rPr>
        <w:t>《关于信息安全产品实施政府采购的通知》（财库</w:t>
      </w:r>
      <w:r>
        <w:rPr>
          <w:rFonts w:ascii="宋体" w:hAnsi="宋体" w:cs="宋体" w:hint="eastAsia"/>
          <w:kern w:val="0"/>
          <w:sz w:val="24"/>
          <w:szCs w:val="24"/>
        </w:rPr>
        <w:t>[2010]48</w:t>
      </w:r>
      <w:r>
        <w:rPr>
          <w:rFonts w:ascii="宋体" w:hAnsi="宋体" w:cs="宋体" w:hint="eastAsia"/>
          <w:kern w:val="0"/>
          <w:sz w:val="24"/>
          <w:szCs w:val="24"/>
        </w:rPr>
        <w:t>号）要求，供应商所投产品如被列入《信息安全产品强制性认证目录》，则该产品应具备中国</w:t>
      </w:r>
      <w:r>
        <w:rPr>
          <w:rFonts w:ascii="宋体" w:hAnsi="宋体" w:cs="宋体" w:hint="eastAsia"/>
          <w:kern w:val="0"/>
          <w:sz w:val="24"/>
          <w:szCs w:val="24"/>
        </w:rPr>
        <w:t>信息安全认证中心颁发的《</w:t>
      </w:r>
      <w:hyperlink r:id="rId11"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》。供应商不能提供超出此目录范畴外的替代品。</w:t>
      </w:r>
    </w:p>
    <w:p w14:paraId="12AE15BF"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5.</w:t>
      </w:r>
      <w:r>
        <w:rPr>
          <w:rFonts w:ascii="宋体" w:hAnsi="宋体" w:cs="宋体" w:hint="eastAsia"/>
          <w:b/>
          <w:kern w:val="0"/>
          <w:sz w:val="24"/>
          <w:szCs w:val="24"/>
        </w:rPr>
        <w:t>磋商费用</w:t>
      </w:r>
    </w:p>
    <w:p w14:paraId="3B84F6A3"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不论磋商的结果如何，供应商均应自行承担所有与磋商有关的全部费用，采购人在任何情况下均无义务和责任承担这些费用。</w:t>
      </w:r>
    </w:p>
    <w:p w14:paraId="76F6922B"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6.</w:t>
      </w:r>
      <w:r>
        <w:rPr>
          <w:rFonts w:ascii="宋体" w:hAnsi="宋体" w:cs="宋体" w:hint="eastAsia"/>
          <w:b/>
          <w:kern w:val="0"/>
          <w:sz w:val="24"/>
          <w:szCs w:val="24"/>
        </w:rPr>
        <w:t>信息发布</w:t>
      </w:r>
    </w:p>
    <w:p w14:paraId="6C527C58" w14:textId="6FB5D879" w:rsidR="00956901" w:rsidRDefault="001A109A">
      <w:pPr>
        <w:autoSpaceDE w:val="0"/>
        <w:autoSpaceDN w:val="0"/>
        <w:adjustRightInd w:val="0"/>
        <w:snapToGrid w:val="0"/>
        <w:spacing w:line="360" w:lineRule="auto"/>
        <w:ind w:rightChars="-244" w:right="-512" w:firstLineChars="200" w:firstLine="468"/>
        <w:jc w:val="left"/>
        <w:rPr>
          <w:rFonts w:ascii="宋体" w:hAnsi="宋体" w:cs="宋体"/>
          <w:spacing w:val="-3"/>
          <w:kern w:val="0"/>
          <w:sz w:val="24"/>
          <w:szCs w:val="24"/>
        </w:rPr>
      </w:pPr>
      <w:r>
        <w:rPr>
          <w:rFonts w:ascii="宋体" w:hAnsi="宋体" w:cs="宋体" w:hint="eastAsia"/>
          <w:spacing w:val="-3"/>
          <w:kern w:val="0"/>
          <w:sz w:val="24"/>
          <w:szCs w:val="24"/>
        </w:rPr>
        <w:t>本采购项目需要公开的有关信息，包括磋商公告、磋商文件澄清或修改公告、成交公</w:t>
      </w:r>
      <w:r>
        <w:rPr>
          <w:rFonts w:ascii="宋体" w:hAnsi="宋体" w:cs="宋体" w:hint="eastAsia"/>
          <w:spacing w:val="-3"/>
          <w:kern w:val="0"/>
          <w:sz w:val="24"/>
          <w:szCs w:val="24"/>
        </w:rPr>
        <w:lastRenderedPageBreak/>
        <w:t>告以及延长响应文件提交截止时间等与采购活动有关的通知，采购人均将通过在《中国政府采购网》、《河南省政府采购网》、《许昌市政府采购网》、《全国公共资源交易平台（河南省·许昌市）》</w:t>
      </w:r>
      <w:r>
        <w:rPr>
          <w:rFonts w:ascii="宋体" w:hAnsi="宋体" w:cs="宋体" w:hint="eastAsia"/>
          <w:spacing w:val="-3"/>
          <w:kern w:val="0"/>
          <w:sz w:val="24"/>
          <w:szCs w:val="24"/>
        </w:rPr>
        <w:t>公开发布。供应商在参与本采购项目招投标活动期间，请及时关注以上媒体上的相关信息，供应商因没有及时关注而未能如</w:t>
      </w:r>
      <w:r>
        <w:rPr>
          <w:rFonts w:ascii="宋体" w:hAnsi="宋体" w:cs="宋体" w:hint="eastAsia"/>
          <w:spacing w:val="-3"/>
          <w:kern w:val="0"/>
          <w:sz w:val="24"/>
          <w:szCs w:val="24"/>
        </w:rPr>
        <w:t>期获取相关信息，及因此所产生的一切后果和责任，由供应商自行承担，采购人在任何情况下均不对此承担任何责任。</w:t>
      </w:r>
    </w:p>
    <w:p w14:paraId="33793E92"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7.</w:t>
      </w:r>
      <w:r>
        <w:rPr>
          <w:rFonts w:ascii="宋体" w:hAnsi="宋体" w:cs="宋体" w:hint="eastAsia"/>
          <w:b/>
          <w:kern w:val="0"/>
          <w:sz w:val="24"/>
          <w:szCs w:val="24"/>
        </w:rPr>
        <w:t>采购代理机构代理费用收取标准和方式</w:t>
      </w:r>
    </w:p>
    <w:p w14:paraId="4D623198" w14:textId="77777777" w:rsidR="00956901" w:rsidRDefault="001A109A">
      <w:pPr>
        <w:autoSpaceDE w:val="0"/>
        <w:autoSpaceDN w:val="0"/>
        <w:adjustRightInd w:val="0"/>
        <w:snapToGrid w:val="0"/>
        <w:spacing w:line="360" w:lineRule="auto"/>
        <w:ind w:rightChars="-244" w:right="-512" w:firstLineChars="200" w:firstLine="468"/>
        <w:jc w:val="left"/>
        <w:rPr>
          <w:rFonts w:ascii="宋体" w:hAnsi="宋体" w:cs="宋体"/>
          <w:spacing w:val="-3"/>
          <w:kern w:val="0"/>
          <w:sz w:val="24"/>
          <w:szCs w:val="24"/>
        </w:rPr>
      </w:pPr>
      <w:r>
        <w:rPr>
          <w:rFonts w:ascii="宋体" w:hAnsi="宋体" w:cs="宋体" w:hint="eastAsia"/>
          <w:spacing w:val="-3"/>
          <w:kern w:val="0"/>
          <w:sz w:val="24"/>
          <w:szCs w:val="24"/>
        </w:rPr>
        <w:t>本项目收取代理费用。详见供应商须知前附表。</w:t>
      </w:r>
    </w:p>
    <w:p w14:paraId="4B1563CB"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8.</w:t>
      </w:r>
      <w:r>
        <w:rPr>
          <w:rFonts w:ascii="宋体" w:hAnsi="宋体" w:cs="宋体" w:hint="eastAsia"/>
          <w:b/>
          <w:kern w:val="0"/>
          <w:sz w:val="24"/>
          <w:szCs w:val="24"/>
        </w:rPr>
        <w:t>其他</w:t>
      </w:r>
    </w:p>
    <w:p w14:paraId="0EA238D8" w14:textId="77777777" w:rsidR="00956901" w:rsidRDefault="001A109A">
      <w:pPr>
        <w:autoSpaceDE w:val="0"/>
        <w:autoSpaceDN w:val="0"/>
        <w:adjustRightInd w:val="0"/>
        <w:snapToGrid w:val="0"/>
        <w:spacing w:line="360" w:lineRule="auto"/>
        <w:ind w:rightChars="-244" w:right="-512" w:firstLineChars="200" w:firstLine="468"/>
        <w:jc w:val="left"/>
        <w:rPr>
          <w:rFonts w:ascii="宋体" w:hAnsi="宋体" w:cs="宋体"/>
          <w:spacing w:val="-3"/>
          <w:kern w:val="0"/>
          <w:sz w:val="24"/>
          <w:szCs w:val="24"/>
        </w:rPr>
      </w:pPr>
      <w:r>
        <w:rPr>
          <w:rFonts w:ascii="宋体" w:hAnsi="宋体" w:cs="宋体" w:hint="eastAsia"/>
          <w:spacing w:val="-3"/>
          <w:kern w:val="0"/>
          <w:sz w:val="24"/>
          <w:szCs w:val="24"/>
        </w:rPr>
        <w:t>本“供应商须知”的条款如与“采购邀请”、“采购需求”、“供应商须知前附表”和“对响应文件审查与评审”就同一内容的表述不一致的，以“采购邀请”、“</w:t>
      </w:r>
      <w:r>
        <w:rPr>
          <w:rFonts w:ascii="宋体" w:hAnsi="宋体" w:cs="宋体" w:hint="eastAsia"/>
          <w:spacing w:val="-3"/>
          <w:kern w:val="0"/>
          <w:sz w:val="24"/>
          <w:szCs w:val="24"/>
        </w:rPr>
        <w:t xml:space="preserve"> </w:t>
      </w:r>
      <w:r>
        <w:rPr>
          <w:rFonts w:ascii="宋体" w:hAnsi="宋体" w:cs="宋体" w:hint="eastAsia"/>
          <w:spacing w:val="-3"/>
          <w:kern w:val="0"/>
          <w:sz w:val="24"/>
          <w:szCs w:val="24"/>
        </w:rPr>
        <w:t>采购需求”、</w:t>
      </w:r>
    </w:p>
    <w:p w14:paraId="006B5EA2" w14:textId="77777777" w:rsidR="00956901" w:rsidRDefault="001A109A">
      <w:pPr>
        <w:autoSpaceDE w:val="0"/>
        <w:autoSpaceDN w:val="0"/>
        <w:adjustRightInd w:val="0"/>
        <w:snapToGrid w:val="0"/>
        <w:spacing w:line="360" w:lineRule="auto"/>
        <w:ind w:rightChars="-244" w:right="-512"/>
        <w:jc w:val="left"/>
        <w:rPr>
          <w:rFonts w:ascii="宋体" w:hAnsi="宋体" w:cs="宋体"/>
          <w:spacing w:val="-3"/>
          <w:kern w:val="0"/>
          <w:sz w:val="24"/>
          <w:szCs w:val="24"/>
        </w:rPr>
      </w:pPr>
      <w:r>
        <w:rPr>
          <w:rFonts w:ascii="宋体" w:hAnsi="宋体" w:cs="宋体" w:hint="eastAsia"/>
          <w:spacing w:val="-3"/>
          <w:kern w:val="0"/>
          <w:sz w:val="24"/>
          <w:szCs w:val="24"/>
        </w:rPr>
        <w:t>“供应商须知前附表”和“对响应文件审查与评审”中规定的内容为准。</w:t>
      </w:r>
    </w:p>
    <w:p w14:paraId="321A2E1E" w14:textId="77777777" w:rsidR="00956901" w:rsidRDefault="001A109A">
      <w:pPr>
        <w:tabs>
          <w:tab w:val="left" w:pos="1260"/>
        </w:tabs>
        <w:autoSpaceDE w:val="0"/>
        <w:autoSpaceDN w:val="0"/>
        <w:adjustRightInd w:val="0"/>
        <w:snapToGrid w:val="0"/>
        <w:spacing w:line="360" w:lineRule="auto"/>
        <w:ind w:rightChars="-244" w:right="-512"/>
        <w:jc w:val="center"/>
        <w:rPr>
          <w:rFonts w:ascii="宋体" w:hAnsi="宋体" w:cs="宋体"/>
          <w:b/>
          <w:kern w:val="0"/>
          <w:sz w:val="28"/>
          <w:szCs w:val="24"/>
        </w:rPr>
      </w:pPr>
      <w:r>
        <w:rPr>
          <w:rFonts w:ascii="宋体" w:hAnsi="宋体" w:cs="宋体" w:hint="eastAsia"/>
          <w:b/>
          <w:kern w:val="0"/>
          <w:sz w:val="28"/>
          <w:szCs w:val="24"/>
        </w:rPr>
        <w:t>二、磋商文件说明</w:t>
      </w:r>
    </w:p>
    <w:p w14:paraId="3167F065"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9.</w:t>
      </w:r>
      <w:r>
        <w:rPr>
          <w:rFonts w:ascii="宋体" w:hAnsi="宋体" w:cs="宋体" w:hint="eastAsia"/>
          <w:b/>
          <w:kern w:val="0"/>
          <w:sz w:val="24"/>
          <w:szCs w:val="24"/>
        </w:rPr>
        <w:t>磋商文件构成</w:t>
      </w:r>
    </w:p>
    <w:p w14:paraId="7B7E1A3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9.1</w:t>
      </w:r>
      <w:r>
        <w:rPr>
          <w:rFonts w:ascii="宋体" w:hAnsi="宋体" w:cs="宋体" w:hint="eastAsia"/>
          <w:kern w:val="0"/>
          <w:sz w:val="24"/>
          <w:szCs w:val="24"/>
        </w:rPr>
        <w:t>磋商文件由以下部分组成：</w:t>
      </w:r>
    </w:p>
    <w:p w14:paraId="2FC05EB3" w14:textId="77777777" w:rsidR="00956901" w:rsidRDefault="001A109A">
      <w:pPr>
        <w:numPr>
          <w:ilvl w:val="0"/>
          <w:numId w:val="4"/>
        </w:num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磋商邀请（磋商公告）</w:t>
      </w:r>
    </w:p>
    <w:p w14:paraId="01FDC96E" w14:textId="77777777" w:rsidR="00956901" w:rsidRDefault="001A109A">
      <w:pPr>
        <w:numPr>
          <w:ilvl w:val="0"/>
          <w:numId w:val="4"/>
        </w:num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采购需求</w:t>
      </w:r>
    </w:p>
    <w:p w14:paraId="0025309F"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）供应商须知前附表</w:t>
      </w:r>
      <w:r>
        <w:rPr>
          <w:rFonts w:ascii="宋体" w:hAnsi="宋体" w:cs="宋体" w:hint="eastAsia"/>
          <w:kern w:val="0"/>
          <w:sz w:val="24"/>
          <w:szCs w:val="24"/>
        </w:rPr>
        <w:t xml:space="preserve"> </w:t>
      </w:r>
    </w:p>
    <w:p w14:paraId="2DC6E4F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）供应商须知</w:t>
      </w:r>
      <w:r>
        <w:rPr>
          <w:rFonts w:ascii="宋体" w:hAnsi="宋体" w:cs="宋体" w:hint="eastAsia"/>
          <w:kern w:val="0"/>
          <w:sz w:val="24"/>
          <w:szCs w:val="24"/>
        </w:rPr>
        <w:t xml:space="preserve"> </w:t>
      </w:r>
    </w:p>
    <w:p w14:paraId="424A6763"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）政府采购政策功能</w:t>
      </w:r>
      <w:r>
        <w:rPr>
          <w:rFonts w:ascii="宋体" w:hAnsi="宋体" w:cs="宋体" w:hint="eastAsia"/>
          <w:kern w:val="0"/>
          <w:sz w:val="24"/>
          <w:szCs w:val="24"/>
        </w:rPr>
        <w:t xml:space="preserve"> </w:t>
      </w:r>
    </w:p>
    <w:p w14:paraId="3B6D091F"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）对响应文件审查与评审</w:t>
      </w:r>
      <w:r>
        <w:rPr>
          <w:rFonts w:ascii="宋体" w:hAnsi="宋体" w:cs="宋体" w:hint="eastAsia"/>
          <w:kern w:val="0"/>
          <w:sz w:val="24"/>
          <w:szCs w:val="24"/>
        </w:rPr>
        <w:t xml:space="preserve"> </w:t>
      </w:r>
    </w:p>
    <w:p w14:paraId="6103C10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7</w:t>
      </w:r>
      <w:r>
        <w:rPr>
          <w:rFonts w:ascii="宋体" w:hAnsi="宋体" w:cs="宋体" w:hint="eastAsia"/>
          <w:kern w:val="0"/>
          <w:sz w:val="24"/>
          <w:szCs w:val="24"/>
        </w:rPr>
        <w:t>）拟签订的合同文本</w:t>
      </w:r>
      <w:r>
        <w:rPr>
          <w:rFonts w:ascii="宋体" w:hAnsi="宋体" w:cs="宋体" w:hint="eastAsia"/>
          <w:kern w:val="0"/>
          <w:sz w:val="24"/>
          <w:szCs w:val="24"/>
        </w:rPr>
        <w:t xml:space="preserve"> </w:t>
      </w:r>
    </w:p>
    <w:p w14:paraId="6811106B"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8</w:t>
      </w:r>
      <w:r>
        <w:rPr>
          <w:rFonts w:ascii="宋体" w:hAnsi="宋体" w:cs="宋体" w:hint="eastAsia"/>
          <w:kern w:val="0"/>
          <w:sz w:val="24"/>
          <w:szCs w:val="24"/>
        </w:rPr>
        <w:t>）响应文件有关格式</w:t>
      </w:r>
      <w:r>
        <w:rPr>
          <w:rFonts w:ascii="宋体" w:hAnsi="宋体" w:cs="宋体" w:hint="eastAsia"/>
          <w:kern w:val="0"/>
          <w:sz w:val="24"/>
          <w:szCs w:val="24"/>
        </w:rPr>
        <w:t xml:space="preserve"> </w:t>
      </w:r>
    </w:p>
    <w:p w14:paraId="71AFC1C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）本项目磋商文件的澄清、答复、修改、补充内容（如有的话）</w:t>
      </w:r>
    </w:p>
    <w:p w14:paraId="7EA987CB"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9.2</w:t>
      </w:r>
      <w:r>
        <w:rPr>
          <w:rFonts w:ascii="宋体" w:hAnsi="宋体" w:cs="宋体" w:hint="eastAsia"/>
          <w:kern w:val="0"/>
          <w:sz w:val="24"/>
          <w:szCs w:val="24"/>
        </w:rPr>
        <w:t>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14:paraId="48CB5FDF"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9.3</w:t>
      </w:r>
      <w:r>
        <w:rPr>
          <w:rFonts w:ascii="宋体" w:hAnsi="宋体" w:cs="宋体" w:hint="eastAsia"/>
          <w:kern w:val="0"/>
          <w:sz w:val="24"/>
          <w:szCs w:val="24"/>
        </w:rPr>
        <w:t>供应商应认真了解本次招标的具体工作要求、工作范围以及职责，了解一切可能影响投标报价的资料。一经中标，不得以不完全了解项目要求、项目情况等为借口而提</w:t>
      </w:r>
      <w:r>
        <w:rPr>
          <w:rFonts w:ascii="宋体" w:hAnsi="宋体" w:cs="宋体" w:hint="eastAsia"/>
          <w:kern w:val="0"/>
          <w:sz w:val="24"/>
          <w:szCs w:val="24"/>
        </w:rPr>
        <w:lastRenderedPageBreak/>
        <w:t>出额外补偿等要求，否则，由此引起的一切后果由中标人负责。</w:t>
      </w:r>
    </w:p>
    <w:p w14:paraId="3D29C1DB"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10.</w:t>
      </w:r>
      <w:r>
        <w:rPr>
          <w:rFonts w:ascii="宋体" w:hAnsi="宋体" w:cs="宋体" w:hint="eastAsia"/>
          <w:b/>
          <w:kern w:val="0"/>
          <w:sz w:val="24"/>
          <w:szCs w:val="24"/>
        </w:rPr>
        <w:t>现场考察、磋商前答疑会（如有）</w:t>
      </w:r>
    </w:p>
    <w:p w14:paraId="05FED238"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10.1</w:t>
      </w:r>
      <w:r>
        <w:rPr>
          <w:rFonts w:ascii="宋体" w:hAnsi="宋体" w:cs="宋体" w:hint="eastAsia"/>
          <w:kern w:val="0"/>
          <w:sz w:val="24"/>
          <w:szCs w:val="24"/>
        </w:rPr>
        <w:t>采购人根据</w:t>
      </w:r>
      <w:r>
        <w:rPr>
          <w:rFonts w:ascii="宋体" w:hAnsi="宋体" w:cs="宋体" w:hint="eastAsia"/>
          <w:kern w:val="0"/>
          <w:sz w:val="24"/>
          <w:szCs w:val="24"/>
        </w:rPr>
        <w:t>采购项目的具体情况，可以在磋商文件公告期满后，组织已获取磋商文件的供应商现场考察或者召开磋商前答疑会。</w:t>
      </w:r>
      <w:r>
        <w:rPr>
          <w:rFonts w:ascii="宋体" w:hAnsi="宋体" w:cs="宋体" w:hint="eastAsia"/>
          <w:kern w:val="0"/>
          <w:sz w:val="24"/>
          <w:szCs w:val="24"/>
        </w:rPr>
        <w:t xml:space="preserve"> </w:t>
      </w:r>
    </w:p>
    <w:p w14:paraId="1BD351CA"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10.2</w:t>
      </w:r>
      <w:r>
        <w:rPr>
          <w:rFonts w:ascii="宋体" w:hAnsi="宋体" w:cs="宋体" w:hint="eastAsia"/>
          <w:kern w:val="0"/>
          <w:sz w:val="24"/>
          <w:szCs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r>
        <w:rPr>
          <w:rFonts w:ascii="宋体" w:hAnsi="宋体" w:cs="宋体" w:hint="eastAsia"/>
          <w:kern w:val="0"/>
          <w:sz w:val="24"/>
          <w:szCs w:val="24"/>
        </w:rPr>
        <w:t xml:space="preserve"> </w:t>
      </w:r>
    </w:p>
    <w:p w14:paraId="14F562A4"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10.3</w:t>
      </w:r>
      <w:r>
        <w:rPr>
          <w:rFonts w:ascii="宋体" w:hAnsi="宋体" w:cs="宋体" w:hint="eastAsia"/>
          <w:kern w:val="0"/>
          <w:sz w:val="24"/>
          <w:szCs w:val="24"/>
        </w:rPr>
        <w:t>采购人组织现场考察或者召开答疑会的，应当在磋商文件中载明，或者在磋商文件公告期满后在财政部门指定的政府采购信息发布媒体和《全国公共资源交易平台（河南省·许昌市）》发布更正公告。</w:t>
      </w:r>
      <w:r>
        <w:rPr>
          <w:rFonts w:ascii="宋体" w:hAnsi="宋体" w:cs="宋体" w:hint="eastAsia"/>
          <w:kern w:val="0"/>
          <w:sz w:val="24"/>
          <w:szCs w:val="24"/>
        </w:rPr>
        <w:t xml:space="preserve"> </w:t>
      </w:r>
    </w:p>
    <w:p w14:paraId="24D5E028"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10.4</w:t>
      </w:r>
      <w:r>
        <w:rPr>
          <w:rFonts w:ascii="宋体" w:hAnsi="宋体" w:cs="宋体" w:hint="eastAsia"/>
          <w:kern w:val="0"/>
          <w:sz w:val="24"/>
          <w:szCs w:val="24"/>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r>
        <w:rPr>
          <w:rFonts w:ascii="宋体" w:hAnsi="宋体" w:cs="宋体" w:hint="eastAsia"/>
          <w:kern w:val="0"/>
          <w:sz w:val="24"/>
          <w:szCs w:val="24"/>
        </w:rPr>
        <w:t xml:space="preserve"> </w:t>
      </w:r>
    </w:p>
    <w:p w14:paraId="3C05294F"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10.5</w:t>
      </w:r>
      <w:r>
        <w:rPr>
          <w:rFonts w:ascii="宋体" w:hAnsi="宋体" w:cs="宋体" w:hint="eastAsia"/>
          <w:kern w:val="0"/>
          <w:sz w:val="24"/>
          <w:szCs w:val="24"/>
        </w:rPr>
        <w:t>现场考察及参加磋商前答疑会所发生的费用及一切责任由供应商自行承担。</w:t>
      </w:r>
    </w:p>
    <w:p w14:paraId="2D0EA02E"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11.</w:t>
      </w:r>
      <w:r>
        <w:rPr>
          <w:rFonts w:ascii="宋体" w:hAnsi="宋体" w:cs="宋体" w:hint="eastAsia"/>
          <w:b/>
          <w:kern w:val="0"/>
          <w:sz w:val="24"/>
          <w:szCs w:val="24"/>
        </w:rPr>
        <w:t>磋商文件的澄清或修</w:t>
      </w:r>
      <w:r>
        <w:rPr>
          <w:rFonts w:ascii="宋体" w:hAnsi="宋体" w:cs="宋体" w:hint="eastAsia"/>
          <w:b/>
          <w:kern w:val="0"/>
          <w:sz w:val="24"/>
          <w:szCs w:val="24"/>
        </w:rPr>
        <w:t>改</w:t>
      </w:r>
    </w:p>
    <w:p w14:paraId="2523CE71"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11.1</w:t>
      </w:r>
      <w:r>
        <w:rPr>
          <w:rFonts w:ascii="宋体" w:hAnsi="宋体" w:cs="宋体" w:hint="eastAsia"/>
          <w:kern w:val="0"/>
          <w:sz w:val="24"/>
          <w:szCs w:val="24"/>
        </w:rPr>
        <w:t>在磋商响应截止期前，无论出于何种原因，采购人可主动地或在解答供应商提出的澄清问题时对磋商文件进行修改。</w:t>
      </w:r>
      <w:r>
        <w:rPr>
          <w:rFonts w:ascii="宋体" w:hAnsi="宋体" w:cs="宋体" w:hint="eastAsia"/>
          <w:kern w:val="0"/>
          <w:sz w:val="24"/>
          <w:szCs w:val="24"/>
        </w:rPr>
        <w:t xml:space="preserve"> </w:t>
      </w:r>
    </w:p>
    <w:p w14:paraId="69B394B3"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11.2</w:t>
      </w:r>
      <w:r>
        <w:rPr>
          <w:rFonts w:ascii="宋体" w:hAnsi="宋体" w:cs="宋体" w:hint="eastAsia"/>
          <w:kern w:val="0"/>
          <w:sz w:val="24"/>
          <w:szCs w:val="24"/>
        </w:rPr>
        <w:t>采购人可以对已发出的磋商文件进行必要的澄清或者修改。澄清或者修改的内容可能影响响应文件编制的，采购人将在响应文件提交截止之日</w:t>
      </w:r>
      <w:r>
        <w:rPr>
          <w:rFonts w:ascii="宋体" w:hAnsi="宋体" w:cs="宋体" w:hint="eastAsia"/>
          <w:kern w:val="0"/>
          <w:sz w:val="24"/>
          <w:szCs w:val="24"/>
        </w:rPr>
        <w:t>5</w:t>
      </w:r>
      <w:r>
        <w:rPr>
          <w:rFonts w:ascii="宋体" w:hAnsi="宋体" w:cs="宋体" w:hint="eastAsia"/>
          <w:kern w:val="0"/>
          <w:sz w:val="24"/>
          <w:szCs w:val="24"/>
        </w:rPr>
        <w:t>日前，在财政部门指定的政府采购信息发布媒体和《全国公共资源交易平台（河南省·许昌市）》发布更正公告。</w:t>
      </w:r>
      <w:r>
        <w:rPr>
          <w:rFonts w:ascii="宋体" w:hAnsi="宋体" w:cs="宋体" w:hint="eastAsia"/>
          <w:kern w:val="0"/>
          <w:sz w:val="24"/>
          <w:szCs w:val="24"/>
        </w:rPr>
        <w:t xml:space="preserve"> </w:t>
      </w:r>
    </w:p>
    <w:p w14:paraId="295C741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11.3</w:t>
      </w:r>
      <w:r>
        <w:rPr>
          <w:rFonts w:ascii="宋体" w:hAnsi="宋体" w:cs="宋体" w:hint="eastAsia"/>
          <w:kern w:val="0"/>
          <w:sz w:val="24"/>
          <w:szCs w:val="24"/>
        </w:rPr>
        <w:t>澄清或修改公告的内容为磋商文件的组成部分，并对供应商具有约束力。当磋商文件与澄清或修改公告就同一内容的表述不一致时，以最后发出的文件内容为准。</w:t>
      </w:r>
      <w:r>
        <w:rPr>
          <w:rFonts w:ascii="宋体" w:hAnsi="宋体" w:cs="宋体" w:hint="eastAsia"/>
          <w:kern w:val="0"/>
          <w:sz w:val="24"/>
          <w:szCs w:val="24"/>
        </w:rPr>
        <w:t xml:space="preserve"> </w:t>
      </w:r>
    </w:p>
    <w:p w14:paraId="5ADE60C2"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1.4</w:t>
      </w:r>
      <w:r>
        <w:rPr>
          <w:rFonts w:ascii="宋体" w:hAnsi="宋体" w:cs="宋体" w:hint="eastAsia"/>
          <w:kern w:val="0"/>
          <w:sz w:val="24"/>
          <w:szCs w:val="24"/>
        </w:rPr>
        <w:t>如果澄清或者修改发出的时间距规定的磋商响应截止时间不足</w:t>
      </w:r>
      <w:r>
        <w:rPr>
          <w:rFonts w:ascii="宋体" w:hAnsi="宋体" w:cs="宋体" w:hint="eastAsia"/>
          <w:kern w:val="0"/>
          <w:sz w:val="24"/>
          <w:szCs w:val="24"/>
        </w:rPr>
        <w:t>5</w:t>
      </w:r>
      <w:r>
        <w:rPr>
          <w:rFonts w:ascii="宋体" w:hAnsi="宋体" w:cs="宋体" w:hint="eastAsia"/>
          <w:kern w:val="0"/>
          <w:sz w:val="24"/>
          <w:szCs w:val="24"/>
        </w:rPr>
        <w:t>日的，采购人将顺延提交响应文件的截止时间。</w:t>
      </w:r>
    </w:p>
    <w:p w14:paraId="2032DA7B" w14:textId="77777777" w:rsidR="00956901" w:rsidRDefault="001A109A">
      <w:pPr>
        <w:tabs>
          <w:tab w:val="left" w:pos="1260"/>
        </w:tabs>
        <w:autoSpaceDE w:val="0"/>
        <w:autoSpaceDN w:val="0"/>
        <w:adjustRightInd w:val="0"/>
        <w:snapToGrid w:val="0"/>
        <w:spacing w:line="360" w:lineRule="auto"/>
        <w:ind w:rightChars="-244" w:right="-512"/>
        <w:jc w:val="center"/>
        <w:rPr>
          <w:rFonts w:ascii="宋体" w:hAnsi="宋体" w:cs="宋体"/>
          <w:b/>
          <w:kern w:val="0"/>
          <w:sz w:val="28"/>
          <w:szCs w:val="24"/>
        </w:rPr>
      </w:pPr>
      <w:r>
        <w:rPr>
          <w:rFonts w:ascii="宋体" w:hAnsi="宋体" w:cs="宋体" w:hint="eastAsia"/>
          <w:b/>
          <w:kern w:val="0"/>
          <w:sz w:val="28"/>
          <w:szCs w:val="24"/>
        </w:rPr>
        <w:t>三、响应文件的编制</w:t>
      </w:r>
    </w:p>
    <w:p w14:paraId="59F458A7" w14:textId="77777777" w:rsidR="00956901" w:rsidRDefault="001A109A">
      <w:pPr>
        <w:autoSpaceDE w:val="0"/>
        <w:autoSpaceDN w:val="0"/>
        <w:adjustRightInd w:val="0"/>
        <w:snapToGrid w:val="0"/>
        <w:spacing w:line="360" w:lineRule="auto"/>
        <w:ind w:rightChars="-244" w:right="-512"/>
        <w:jc w:val="left"/>
        <w:rPr>
          <w:rFonts w:ascii="宋体" w:hAnsi="宋体" w:cs="宋体"/>
          <w:b/>
          <w:bCs/>
          <w:kern w:val="0"/>
          <w:sz w:val="24"/>
          <w:szCs w:val="24"/>
        </w:rPr>
      </w:pPr>
      <w:r>
        <w:rPr>
          <w:rFonts w:ascii="宋体" w:hAnsi="宋体" w:cs="宋体" w:hint="eastAsia"/>
          <w:b/>
          <w:bCs/>
          <w:kern w:val="0"/>
          <w:sz w:val="24"/>
          <w:szCs w:val="24"/>
        </w:rPr>
        <w:t>12.</w:t>
      </w:r>
      <w:r>
        <w:rPr>
          <w:rFonts w:ascii="宋体" w:hAnsi="宋体" w:cs="宋体" w:hint="eastAsia"/>
          <w:b/>
          <w:bCs/>
          <w:kern w:val="0"/>
          <w:sz w:val="24"/>
          <w:szCs w:val="24"/>
        </w:rPr>
        <w:t>响应的语言及计量单位</w:t>
      </w:r>
      <w:r>
        <w:rPr>
          <w:rFonts w:ascii="宋体" w:hAnsi="宋体" w:cs="宋体" w:hint="eastAsia"/>
          <w:b/>
          <w:bCs/>
          <w:kern w:val="0"/>
          <w:sz w:val="24"/>
          <w:szCs w:val="24"/>
        </w:rPr>
        <w:t xml:space="preserve"> </w:t>
      </w:r>
    </w:p>
    <w:p w14:paraId="0DF9F2CF"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12.1</w:t>
      </w:r>
      <w:r>
        <w:rPr>
          <w:rFonts w:ascii="宋体" w:hAnsi="宋体" w:cs="宋体" w:hint="eastAsia"/>
          <w:kern w:val="0"/>
          <w:sz w:val="24"/>
          <w:szCs w:val="24"/>
        </w:rPr>
        <w:t>供应商提交的响应文件以及供应商与采购人就有关采购事宜的所有来往书面文件均应使用中文。除签名、盖章、专用名称等特殊情形外，以中文以外的文字表述的响应文件视同未提供。</w:t>
      </w:r>
      <w:r>
        <w:rPr>
          <w:rFonts w:ascii="宋体" w:hAnsi="宋体" w:cs="宋体" w:hint="eastAsia"/>
          <w:kern w:val="0"/>
          <w:sz w:val="24"/>
          <w:szCs w:val="24"/>
        </w:rPr>
        <w:t xml:space="preserve"> </w:t>
      </w:r>
    </w:p>
    <w:p w14:paraId="48E4B781"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lastRenderedPageBreak/>
        <w:t>12.2</w:t>
      </w:r>
      <w:r>
        <w:rPr>
          <w:rFonts w:ascii="宋体" w:hAnsi="宋体" w:cs="宋体" w:hint="eastAsia"/>
          <w:kern w:val="0"/>
          <w:sz w:val="24"/>
          <w:szCs w:val="24"/>
        </w:rPr>
        <w:t>响应文件计量单位，磋商文件已有明确规定的，使用磋商文件规定的计量单位；磋商文件没有规定的，一律采用中华人民共和国法定计量单位。</w:t>
      </w:r>
    </w:p>
    <w:p w14:paraId="0960B492" w14:textId="77777777" w:rsidR="00956901" w:rsidRDefault="001A109A">
      <w:pPr>
        <w:widowControl/>
        <w:jc w:val="left"/>
      </w:pPr>
      <w:r>
        <w:rPr>
          <w:rFonts w:ascii="宋体" w:hAnsi="宋体" w:cs="宋体" w:hint="eastAsia"/>
          <w:b/>
          <w:bCs/>
          <w:color w:val="000000"/>
          <w:kern w:val="0"/>
          <w:sz w:val="24"/>
          <w:szCs w:val="24"/>
          <w:lang w:bidi="ar"/>
        </w:rPr>
        <w:t>13.</w:t>
      </w:r>
      <w:r>
        <w:rPr>
          <w:rFonts w:ascii="宋体" w:hAnsi="宋体" w:cs="宋体" w:hint="eastAsia"/>
          <w:b/>
          <w:bCs/>
          <w:color w:val="000000"/>
          <w:kern w:val="0"/>
          <w:sz w:val="24"/>
          <w:szCs w:val="24"/>
          <w:lang w:bidi="ar"/>
        </w:rPr>
        <w:t>报价</w:t>
      </w:r>
      <w:r>
        <w:rPr>
          <w:rFonts w:ascii="宋体" w:hAnsi="宋体" w:cs="宋体" w:hint="eastAsia"/>
          <w:b/>
          <w:bCs/>
          <w:color w:val="000000"/>
          <w:kern w:val="0"/>
          <w:sz w:val="24"/>
          <w:szCs w:val="24"/>
          <w:lang w:bidi="ar"/>
        </w:rPr>
        <w:t xml:space="preserve"> </w:t>
      </w:r>
    </w:p>
    <w:p w14:paraId="5DFBFD4F"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13.1</w:t>
      </w:r>
      <w:r>
        <w:rPr>
          <w:rFonts w:ascii="宋体" w:hAnsi="宋体" w:cs="宋体" w:hint="eastAsia"/>
          <w:kern w:val="0"/>
          <w:sz w:val="24"/>
          <w:szCs w:val="24"/>
        </w:rPr>
        <w:t>本次磋商项目的报价均以人民币为计算单位。</w:t>
      </w:r>
      <w:r>
        <w:rPr>
          <w:rFonts w:ascii="宋体" w:hAnsi="宋体" w:cs="宋体" w:hint="eastAsia"/>
          <w:kern w:val="0"/>
          <w:sz w:val="24"/>
          <w:szCs w:val="24"/>
        </w:rPr>
        <w:t xml:space="preserve"> </w:t>
      </w:r>
    </w:p>
    <w:p w14:paraId="2731A95A"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13.2</w:t>
      </w:r>
      <w:r>
        <w:rPr>
          <w:rFonts w:ascii="宋体" w:hAnsi="宋体" w:cs="宋体" w:hint="eastAsia"/>
          <w:kern w:val="0"/>
          <w:sz w:val="24"/>
          <w:szCs w:val="24"/>
        </w:rPr>
        <w:t>采购人不得向供应商人索要或者接受其给予的赠品、回扣或者与采购无关的其他商品、服务。</w:t>
      </w:r>
      <w:r>
        <w:rPr>
          <w:rFonts w:ascii="宋体" w:hAnsi="宋体" w:cs="宋体" w:hint="eastAsia"/>
          <w:kern w:val="0"/>
          <w:sz w:val="24"/>
          <w:szCs w:val="24"/>
        </w:rPr>
        <w:t xml:space="preserve"> </w:t>
      </w:r>
    </w:p>
    <w:p w14:paraId="373A998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13.3</w:t>
      </w:r>
      <w:r>
        <w:rPr>
          <w:rFonts w:ascii="宋体" w:hAnsi="宋体" w:cs="宋体" w:hint="eastAsia"/>
          <w:kern w:val="0"/>
          <w:sz w:val="24"/>
          <w:szCs w:val="24"/>
        </w:rPr>
        <w:t>供应商应对项目要求的全部内容进行报价，少报漏报将导致其投标为非实质性响应予以拒绝。</w:t>
      </w:r>
      <w:r>
        <w:rPr>
          <w:rFonts w:ascii="宋体" w:hAnsi="宋体" w:cs="宋体" w:hint="eastAsia"/>
          <w:kern w:val="0"/>
          <w:sz w:val="24"/>
          <w:szCs w:val="24"/>
        </w:rPr>
        <w:t xml:space="preserve"> </w:t>
      </w:r>
    </w:p>
    <w:p w14:paraId="5E20432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13.4</w:t>
      </w:r>
      <w:r>
        <w:rPr>
          <w:rFonts w:ascii="宋体" w:hAnsi="宋体" w:cs="宋体" w:hint="eastAsia"/>
          <w:kern w:val="0"/>
          <w:sz w:val="24"/>
          <w:szCs w:val="24"/>
        </w:rPr>
        <w:t>供应商应当按照国家相关规定，结合自身服务水平和承受能力进行报价。响应报价应是履行合同的最终价格，除“采购需求”中另</w:t>
      </w:r>
      <w:r>
        <w:rPr>
          <w:rFonts w:ascii="宋体" w:hAnsi="宋体" w:cs="宋体" w:hint="eastAsia"/>
          <w:kern w:val="0"/>
          <w:sz w:val="24"/>
          <w:szCs w:val="24"/>
        </w:rPr>
        <w:t>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cs="宋体" w:hint="eastAsia"/>
          <w:kern w:val="0"/>
          <w:sz w:val="24"/>
          <w:szCs w:val="24"/>
        </w:rPr>
        <w:t xml:space="preserve"> </w:t>
      </w:r>
    </w:p>
    <w:p w14:paraId="16BD261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13.5</w:t>
      </w:r>
      <w:r>
        <w:rPr>
          <w:rFonts w:ascii="宋体" w:hAnsi="宋体" w:cs="宋体" w:hint="eastAsia"/>
          <w:kern w:val="0"/>
          <w:sz w:val="24"/>
          <w:szCs w:val="24"/>
        </w:rPr>
        <w:t>本项目所涉及的运输、施工、安装、集成、调试、验收、备品和工具等费用均包含在响应报价中。</w:t>
      </w:r>
      <w:r>
        <w:rPr>
          <w:rFonts w:ascii="宋体" w:hAnsi="宋体" w:cs="宋体" w:hint="eastAsia"/>
          <w:kern w:val="0"/>
          <w:sz w:val="24"/>
          <w:szCs w:val="24"/>
        </w:rPr>
        <w:t xml:space="preserve"> </w:t>
      </w:r>
    </w:p>
    <w:p w14:paraId="716AB138"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13.6</w:t>
      </w: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r>
        <w:rPr>
          <w:rFonts w:ascii="宋体" w:hAnsi="宋体" w:cs="宋体" w:hint="eastAsia"/>
          <w:kern w:val="0"/>
          <w:sz w:val="24"/>
          <w:szCs w:val="24"/>
        </w:rPr>
        <w:t xml:space="preserve"> </w:t>
      </w:r>
    </w:p>
    <w:p w14:paraId="251D9706"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13.7</w:t>
      </w:r>
      <w:r>
        <w:rPr>
          <w:rFonts w:ascii="宋体" w:hAnsi="宋体" w:cs="宋体" w:hint="eastAsia"/>
          <w:kern w:val="0"/>
          <w:sz w:val="24"/>
          <w:szCs w:val="24"/>
        </w:rPr>
        <w:t>报价不得高于本项目最高限价，且不低于成本价。本次招标实行“最高限价（项目控制金额上限）”</w:t>
      </w:r>
      <w:r>
        <w:rPr>
          <w:rFonts w:ascii="宋体" w:hAnsi="宋体" w:cs="宋体" w:hint="eastAsia"/>
          <w:kern w:val="0"/>
          <w:sz w:val="24"/>
          <w:szCs w:val="24"/>
        </w:rPr>
        <w:t>,</w:t>
      </w:r>
      <w:r>
        <w:rPr>
          <w:rFonts w:ascii="宋体" w:hAnsi="宋体" w:cs="宋体" w:hint="eastAsia"/>
          <w:kern w:val="0"/>
          <w:sz w:val="24"/>
          <w:szCs w:val="24"/>
        </w:rPr>
        <w:t>供应商的投标报价高于最高限价（项目控制金额上限）</w:t>
      </w:r>
      <w:r>
        <w:rPr>
          <w:rFonts w:ascii="宋体" w:hAnsi="宋体" w:cs="宋体" w:hint="eastAsia"/>
          <w:kern w:val="0"/>
          <w:sz w:val="24"/>
          <w:szCs w:val="24"/>
        </w:rPr>
        <w:t xml:space="preserve"> </w:t>
      </w:r>
      <w:r>
        <w:rPr>
          <w:rFonts w:ascii="宋体" w:hAnsi="宋体" w:cs="宋体" w:hint="eastAsia"/>
          <w:kern w:val="0"/>
          <w:sz w:val="24"/>
          <w:szCs w:val="24"/>
        </w:rPr>
        <w:t>的，该供应商的响应文件将被视为非实质性响应予以拒绝。</w:t>
      </w:r>
      <w:r>
        <w:rPr>
          <w:rFonts w:ascii="宋体" w:hAnsi="宋体" w:cs="宋体" w:hint="eastAsia"/>
          <w:kern w:val="0"/>
          <w:sz w:val="24"/>
          <w:szCs w:val="24"/>
        </w:rPr>
        <w:t xml:space="preserve"> </w:t>
      </w:r>
    </w:p>
    <w:p w14:paraId="7B378762"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13.8</w:t>
      </w:r>
      <w:r>
        <w:rPr>
          <w:rFonts w:ascii="宋体" w:hAnsi="宋体" w:cs="宋体" w:hint="eastAsia"/>
          <w:kern w:val="0"/>
          <w:sz w:val="24"/>
          <w:szCs w:val="24"/>
        </w:rPr>
        <w:t>最低报价不能作为成交的保证。</w:t>
      </w:r>
    </w:p>
    <w:p w14:paraId="1C51C260" w14:textId="77777777" w:rsidR="00956901" w:rsidRDefault="001A109A">
      <w:pPr>
        <w:widowControl/>
        <w:jc w:val="left"/>
      </w:pPr>
      <w:r>
        <w:rPr>
          <w:rFonts w:ascii="宋体" w:hAnsi="宋体" w:cs="宋体" w:hint="eastAsia"/>
          <w:b/>
          <w:bCs/>
          <w:color w:val="000000"/>
          <w:kern w:val="0"/>
          <w:sz w:val="24"/>
          <w:szCs w:val="24"/>
          <w:lang w:bidi="ar"/>
        </w:rPr>
        <w:t>14.</w:t>
      </w:r>
      <w:r>
        <w:rPr>
          <w:rFonts w:ascii="宋体" w:hAnsi="宋体" w:cs="宋体" w:hint="eastAsia"/>
          <w:b/>
          <w:bCs/>
          <w:color w:val="000000"/>
          <w:kern w:val="0"/>
          <w:sz w:val="24"/>
          <w:szCs w:val="24"/>
          <w:lang w:bidi="ar"/>
        </w:rPr>
        <w:t>响应有效期</w:t>
      </w:r>
      <w:r>
        <w:rPr>
          <w:rFonts w:ascii="宋体" w:hAnsi="宋体" w:cs="宋体" w:hint="eastAsia"/>
          <w:b/>
          <w:bCs/>
          <w:color w:val="000000"/>
          <w:kern w:val="0"/>
          <w:sz w:val="24"/>
          <w:szCs w:val="24"/>
          <w:lang w:bidi="ar"/>
        </w:rPr>
        <w:t xml:space="preserve"> </w:t>
      </w:r>
    </w:p>
    <w:p w14:paraId="079A9573"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14.1</w:t>
      </w:r>
      <w:r>
        <w:rPr>
          <w:rFonts w:ascii="宋体" w:hAnsi="宋体" w:cs="宋体" w:hint="eastAsia"/>
          <w:kern w:val="0"/>
          <w:sz w:val="24"/>
          <w:szCs w:val="24"/>
        </w:rPr>
        <w:t>响应有效期从提交响应文件的截止之日起算。本项目投标有效期详见供应商须知前附表。响应文件中承诺的响应有效期应</w:t>
      </w:r>
      <w:r>
        <w:rPr>
          <w:rFonts w:ascii="宋体" w:hAnsi="宋体" w:cs="宋体" w:hint="eastAsia"/>
          <w:kern w:val="0"/>
          <w:sz w:val="24"/>
          <w:szCs w:val="24"/>
        </w:rPr>
        <w:t>当不少于“供应商须知前附表”载明的响应有效期。响应有效期比磋商文件规定短的属于非实质性响应，将被认定为无效投标。</w:t>
      </w:r>
      <w:r>
        <w:rPr>
          <w:rFonts w:ascii="宋体" w:hAnsi="宋体" w:cs="宋体" w:hint="eastAsia"/>
          <w:kern w:val="0"/>
          <w:sz w:val="24"/>
          <w:szCs w:val="24"/>
        </w:rPr>
        <w:t xml:space="preserve"> </w:t>
      </w:r>
    </w:p>
    <w:p w14:paraId="50641593"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14.2</w:t>
      </w:r>
      <w:r>
        <w:rPr>
          <w:rFonts w:ascii="宋体" w:hAnsi="宋体" w:cs="宋体" w:hint="eastAsia"/>
          <w:kern w:val="0"/>
          <w:sz w:val="24"/>
          <w:szCs w:val="24"/>
        </w:rPr>
        <w:t>响应有效期内供应商撤销响应文件的，供应商将承担违背投标承诺函的责任追究。</w:t>
      </w:r>
      <w:r>
        <w:rPr>
          <w:rFonts w:ascii="宋体" w:hAnsi="宋体" w:cs="宋体" w:hint="eastAsia"/>
          <w:kern w:val="0"/>
          <w:sz w:val="24"/>
          <w:szCs w:val="24"/>
        </w:rPr>
        <w:t xml:space="preserve"> </w:t>
      </w:r>
    </w:p>
    <w:p w14:paraId="2A9C761B"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14.3</w:t>
      </w:r>
      <w:r>
        <w:rPr>
          <w:rFonts w:ascii="宋体" w:hAnsi="宋体" w:cs="宋体" w:hint="eastAsia"/>
          <w:kern w:val="0"/>
          <w:sz w:val="24"/>
          <w:szCs w:val="24"/>
        </w:rPr>
        <w:t>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w:t>
      </w:r>
      <w:r>
        <w:rPr>
          <w:rFonts w:ascii="宋体" w:hAnsi="宋体" w:cs="宋体" w:hint="eastAsia"/>
          <w:kern w:val="0"/>
          <w:sz w:val="24"/>
          <w:szCs w:val="24"/>
        </w:rPr>
        <w:lastRenderedPageBreak/>
        <w:t>其投标，而只会被要求相应地延长其投标承诺函的有效期。在这种情况下，</w:t>
      </w:r>
      <w:r>
        <w:rPr>
          <w:rFonts w:ascii="宋体" w:hAnsi="宋体" w:cs="宋体" w:hint="eastAsia"/>
          <w:kern w:val="0"/>
          <w:sz w:val="24"/>
          <w:szCs w:val="24"/>
        </w:rPr>
        <w:t xml:space="preserve"> </w:t>
      </w:r>
      <w:r>
        <w:rPr>
          <w:rFonts w:ascii="宋体" w:hAnsi="宋体" w:cs="宋体" w:hint="eastAsia"/>
          <w:kern w:val="0"/>
          <w:sz w:val="24"/>
          <w:szCs w:val="24"/>
        </w:rPr>
        <w:t>有关供应商违背</w:t>
      </w:r>
      <w:r>
        <w:rPr>
          <w:rFonts w:ascii="宋体" w:hAnsi="宋体" w:cs="宋体" w:hint="eastAsia"/>
          <w:kern w:val="0"/>
          <w:sz w:val="24"/>
          <w:szCs w:val="24"/>
        </w:rPr>
        <w:t>投标承诺的责任追究措施将在延长了的有效期内继续有效。同意延期的供应商在原投标有效期内应享之权利及应负之责任也相应延续。</w:t>
      </w:r>
      <w:r>
        <w:rPr>
          <w:rFonts w:ascii="宋体" w:hAnsi="宋体" w:cs="宋体" w:hint="eastAsia"/>
          <w:kern w:val="0"/>
          <w:sz w:val="24"/>
          <w:szCs w:val="24"/>
        </w:rPr>
        <w:t xml:space="preserve"> </w:t>
      </w:r>
    </w:p>
    <w:p w14:paraId="4F6BAB2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14.4</w:t>
      </w:r>
      <w:r>
        <w:rPr>
          <w:rFonts w:ascii="宋体" w:hAnsi="宋体" w:cs="宋体" w:hint="eastAsia"/>
          <w:kern w:val="0"/>
          <w:sz w:val="24"/>
          <w:szCs w:val="24"/>
        </w:rPr>
        <w:t>成交供应商的响应文件作为项目合同的附件，其有效期至成交供应商全部合同义务履行完毕为止。</w:t>
      </w:r>
    </w:p>
    <w:p w14:paraId="70919343" w14:textId="77777777" w:rsidR="00956901" w:rsidRDefault="001A109A">
      <w:pPr>
        <w:widowControl/>
        <w:jc w:val="left"/>
      </w:pPr>
      <w:r>
        <w:rPr>
          <w:rFonts w:ascii="宋体" w:hAnsi="宋体" w:cs="宋体" w:hint="eastAsia"/>
          <w:b/>
          <w:bCs/>
          <w:color w:val="000000"/>
          <w:kern w:val="0"/>
          <w:sz w:val="24"/>
          <w:szCs w:val="24"/>
          <w:lang w:bidi="ar"/>
        </w:rPr>
        <w:t>15.</w:t>
      </w:r>
      <w:r>
        <w:rPr>
          <w:rFonts w:ascii="宋体" w:hAnsi="宋体" w:cs="宋体" w:hint="eastAsia"/>
          <w:b/>
          <w:bCs/>
          <w:color w:val="000000"/>
          <w:kern w:val="0"/>
          <w:sz w:val="24"/>
          <w:szCs w:val="24"/>
          <w:lang w:bidi="ar"/>
        </w:rPr>
        <w:t>响应文件构成</w:t>
      </w:r>
      <w:r>
        <w:rPr>
          <w:rFonts w:ascii="宋体" w:hAnsi="宋体" w:cs="宋体" w:hint="eastAsia"/>
          <w:b/>
          <w:bCs/>
          <w:color w:val="000000"/>
          <w:kern w:val="0"/>
          <w:sz w:val="24"/>
          <w:szCs w:val="24"/>
          <w:lang w:bidi="ar"/>
        </w:rPr>
        <w:t xml:space="preserve"> </w:t>
      </w:r>
    </w:p>
    <w:p w14:paraId="1BCB75F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15.1</w:t>
      </w:r>
      <w:r>
        <w:rPr>
          <w:rFonts w:ascii="宋体" w:hAnsi="宋体" w:cs="宋体" w:hint="eastAsia"/>
          <w:kern w:val="0"/>
          <w:sz w:val="24"/>
          <w:szCs w:val="24"/>
        </w:rPr>
        <w:t>响应文件的构成应符合法律法规及磋商文件的要求。</w:t>
      </w:r>
      <w:r>
        <w:rPr>
          <w:rFonts w:ascii="宋体" w:hAnsi="宋体" w:cs="宋体" w:hint="eastAsia"/>
          <w:kern w:val="0"/>
          <w:sz w:val="24"/>
          <w:szCs w:val="24"/>
        </w:rPr>
        <w:t xml:space="preserve"> </w:t>
      </w:r>
    </w:p>
    <w:p w14:paraId="67794BAF"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15.2</w:t>
      </w:r>
      <w:r>
        <w:rPr>
          <w:rFonts w:ascii="宋体" w:hAnsi="宋体" w:cs="宋体" w:hint="eastAsia"/>
          <w:kern w:val="0"/>
          <w:sz w:val="24"/>
          <w:szCs w:val="24"/>
        </w:rPr>
        <w:t>供应商应当按照磋商文件的要求编制响应文件。响应文件应当对磋商文件提出的要求和条件作出明确响应。</w:t>
      </w:r>
      <w:r>
        <w:rPr>
          <w:rFonts w:ascii="宋体" w:hAnsi="宋体" w:cs="宋体" w:hint="eastAsia"/>
          <w:kern w:val="0"/>
          <w:sz w:val="24"/>
          <w:szCs w:val="24"/>
        </w:rPr>
        <w:t xml:space="preserve"> </w:t>
      </w:r>
    </w:p>
    <w:p w14:paraId="3359794D"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15.3</w:t>
      </w:r>
      <w:r>
        <w:rPr>
          <w:rFonts w:ascii="宋体" w:hAnsi="宋体" w:cs="宋体" w:hint="eastAsia"/>
          <w:kern w:val="0"/>
          <w:sz w:val="24"/>
          <w:szCs w:val="24"/>
        </w:rPr>
        <w:t>响应文件由资格证明材料、符合性证明材料、其它材料等组成。</w:t>
      </w:r>
      <w:r>
        <w:rPr>
          <w:rFonts w:ascii="宋体" w:hAnsi="宋体" w:cs="宋体" w:hint="eastAsia"/>
          <w:kern w:val="0"/>
          <w:sz w:val="24"/>
          <w:szCs w:val="24"/>
        </w:rPr>
        <w:t xml:space="preserve"> </w:t>
      </w:r>
    </w:p>
    <w:p w14:paraId="0A8F5B10"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15.4</w:t>
      </w:r>
      <w:r>
        <w:rPr>
          <w:rFonts w:ascii="宋体" w:hAnsi="宋体" w:cs="宋体" w:hint="eastAsia"/>
          <w:kern w:val="0"/>
          <w:sz w:val="24"/>
          <w:szCs w:val="24"/>
        </w:rPr>
        <w:t>供应商根据磋商文件的规定和采购项</w:t>
      </w:r>
      <w:r>
        <w:rPr>
          <w:rFonts w:ascii="宋体" w:hAnsi="宋体" w:cs="宋体" w:hint="eastAsia"/>
          <w:kern w:val="0"/>
          <w:sz w:val="24"/>
          <w:szCs w:val="24"/>
        </w:rPr>
        <w:t>目的实际情况，拟在成交后将成交项目的非主体、非关键性工作分包的，应当在响应文件中载明分包承担主体，分包承担主体应当具备相应资质条件且不得再次分包。</w:t>
      </w:r>
      <w:r>
        <w:rPr>
          <w:rFonts w:ascii="宋体" w:hAnsi="宋体" w:cs="宋体" w:hint="eastAsia"/>
          <w:kern w:val="0"/>
          <w:sz w:val="24"/>
          <w:szCs w:val="24"/>
        </w:rPr>
        <w:t xml:space="preserve"> </w:t>
      </w:r>
    </w:p>
    <w:p w14:paraId="38A5315B"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15.5</w:t>
      </w:r>
      <w:r>
        <w:rPr>
          <w:rFonts w:ascii="宋体" w:hAnsi="宋体" w:cs="宋体" w:hint="eastAsia"/>
          <w:kern w:val="0"/>
          <w:sz w:val="24"/>
          <w:szCs w:val="24"/>
        </w:rPr>
        <w:t>供应商登录许昌公共资源交易系统下载“许昌响应文件制作系统</w:t>
      </w:r>
      <w:r>
        <w:rPr>
          <w:rFonts w:ascii="宋体" w:hAnsi="宋体" w:cs="宋体" w:hint="eastAsia"/>
          <w:kern w:val="0"/>
          <w:sz w:val="24"/>
          <w:szCs w:val="24"/>
        </w:rPr>
        <w:t xml:space="preserve">SEARUN </w:t>
      </w:r>
      <w:r>
        <w:rPr>
          <w:rFonts w:ascii="宋体" w:hAnsi="宋体" w:cs="宋体" w:hint="eastAsia"/>
          <w:kern w:val="0"/>
          <w:sz w:val="24"/>
          <w:szCs w:val="24"/>
        </w:rPr>
        <w:t>最新版</w:t>
      </w:r>
      <w:r>
        <w:rPr>
          <w:rFonts w:ascii="宋体" w:hAnsi="宋体" w:cs="宋体" w:hint="eastAsia"/>
          <w:kern w:val="0"/>
          <w:sz w:val="24"/>
          <w:szCs w:val="24"/>
        </w:rPr>
        <w:t xml:space="preserve"> </w:t>
      </w:r>
    </w:p>
    <w:p w14:paraId="346340E8" w14:textId="77777777" w:rsidR="00956901" w:rsidRDefault="001A109A">
      <w:pPr>
        <w:autoSpaceDE w:val="0"/>
        <w:autoSpaceDN w:val="0"/>
        <w:adjustRightInd w:val="0"/>
        <w:snapToGrid w:val="0"/>
        <w:spacing w:line="360" w:lineRule="auto"/>
        <w:ind w:rightChars="-244" w:right="-512"/>
        <w:jc w:val="left"/>
        <w:rPr>
          <w:rFonts w:ascii="宋体" w:hAnsi="宋体" w:cs="宋体"/>
          <w:kern w:val="0"/>
          <w:sz w:val="24"/>
          <w:szCs w:val="24"/>
        </w:rPr>
      </w:pPr>
      <w:r>
        <w:rPr>
          <w:rFonts w:ascii="宋体" w:hAnsi="宋体" w:cs="宋体" w:hint="eastAsia"/>
          <w:kern w:val="0"/>
          <w:sz w:val="24"/>
          <w:szCs w:val="24"/>
        </w:rPr>
        <w:t>本”，按磋商文件要求根据所响应标段制作电子响应文件。</w:t>
      </w:r>
      <w:r>
        <w:rPr>
          <w:rFonts w:ascii="宋体" w:hAnsi="宋体" w:cs="宋体" w:hint="eastAsia"/>
          <w:kern w:val="0"/>
          <w:sz w:val="24"/>
          <w:szCs w:val="24"/>
        </w:rPr>
        <w:t xml:space="preserve"> </w:t>
      </w:r>
      <w:r>
        <w:rPr>
          <w:rFonts w:ascii="宋体" w:hAnsi="宋体" w:cs="宋体" w:hint="eastAsia"/>
          <w:kern w:val="0"/>
          <w:sz w:val="24"/>
          <w:szCs w:val="24"/>
        </w:rPr>
        <w:t>一个标段对应生成一个文件夹（</w:t>
      </w:r>
      <w:r>
        <w:rPr>
          <w:rFonts w:ascii="宋体" w:hAnsi="宋体" w:cs="宋体" w:hint="eastAsia"/>
          <w:kern w:val="0"/>
          <w:sz w:val="24"/>
          <w:szCs w:val="24"/>
        </w:rPr>
        <w:t>xxxx</w:t>
      </w:r>
      <w:r>
        <w:rPr>
          <w:rFonts w:ascii="宋体" w:hAnsi="宋体" w:cs="宋体" w:hint="eastAsia"/>
          <w:kern w:val="0"/>
          <w:sz w:val="24"/>
          <w:szCs w:val="24"/>
        </w:rPr>
        <w:t>项目</w:t>
      </w:r>
      <w:r>
        <w:rPr>
          <w:rFonts w:ascii="宋体" w:hAnsi="宋体" w:cs="宋体" w:hint="eastAsia"/>
          <w:kern w:val="0"/>
          <w:sz w:val="24"/>
          <w:szCs w:val="24"/>
        </w:rPr>
        <w:t>xx</w:t>
      </w:r>
      <w:r>
        <w:rPr>
          <w:rFonts w:ascii="宋体" w:hAnsi="宋体" w:cs="宋体" w:hint="eastAsia"/>
          <w:kern w:val="0"/>
          <w:sz w:val="24"/>
          <w:szCs w:val="24"/>
        </w:rPr>
        <w:t>标段）</w:t>
      </w:r>
      <w:r>
        <w:rPr>
          <w:rFonts w:ascii="宋体" w:hAnsi="宋体" w:cs="宋体" w:hint="eastAsia"/>
          <w:kern w:val="0"/>
          <w:sz w:val="24"/>
          <w:szCs w:val="24"/>
        </w:rPr>
        <w:t>,</w:t>
      </w:r>
      <w:r>
        <w:rPr>
          <w:rFonts w:ascii="宋体" w:hAnsi="宋体" w:cs="宋体" w:hint="eastAsia"/>
          <w:kern w:val="0"/>
          <w:sz w:val="24"/>
          <w:szCs w:val="24"/>
        </w:rPr>
        <w:t>后缀名为“</w:t>
      </w:r>
      <w:r>
        <w:rPr>
          <w:rFonts w:ascii="宋体" w:hAnsi="宋体" w:cs="宋体" w:hint="eastAsia"/>
          <w:kern w:val="0"/>
          <w:sz w:val="24"/>
          <w:szCs w:val="24"/>
        </w:rPr>
        <w:t>.file</w:t>
      </w:r>
      <w:r>
        <w:rPr>
          <w:rFonts w:ascii="宋体" w:hAnsi="宋体" w:cs="宋体" w:hint="eastAsia"/>
          <w:kern w:val="0"/>
          <w:sz w:val="24"/>
          <w:szCs w:val="24"/>
        </w:rPr>
        <w:t>”的文件用于电子响应使用。</w:t>
      </w:r>
      <w:r>
        <w:rPr>
          <w:rFonts w:ascii="宋体" w:hAnsi="宋体" w:cs="宋体" w:hint="eastAsia"/>
          <w:kern w:val="0"/>
          <w:sz w:val="24"/>
          <w:szCs w:val="24"/>
        </w:rPr>
        <w:t xml:space="preserve"> </w:t>
      </w:r>
    </w:p>
    <w:p w14:paraId="5EBDDDBE"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15.6</w:t>
      </w:r>
      <w:r>
        <w:rPr>
          <w:rFonts w:ascii="宋体" w:hAnsi="宋体" w:cs="宋体" w:hint="eastAsia"/>
          <w:kern w:val="0"/>
          <w:sz w:val="24"/>
          <w:szCs w:val="24"/>
        </w:rPr>
        <w:t>电子响应文件制作技术咨询：</w:t>
      </w:r>
      <w:r>
        <w:rPr>
          <w:rFonts w:ascii="宋体" w:hAnsi="宋体" w:cs="宋体" w:hint="eastAsia"/>
          <w:kern w:val="0"/>
          <w:sz w:val="24"/>
          <w:szCs w:val="24"/>
        </w:rPr>
        <w:t>0374-2961598</w:t>
      </w:r>
      <w:r>
        <w:rPr>
          <w:rFonts w:ascii="宋体" w:hAnsi="宋体" w:cs="宋体" w:hint="eastAsia"/>
          <w:kern w:val="0"/>
          <w:sz w:val="24"/>
          <w:szCs w:val="24"/>
        </w:rPr>
        <w:t>。</w:t>
      </w:r>
    </w:p>
    <w:p w14:paraId="34F0BD95"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16.</w:t>
      </w:r>
      <w:r>
        <w:rPr>
          <w:rFonts w:ascii="宋体" w:hAnsi="宋体" w:cs="宋体" w:hint="eastAsia"/>
          <w:b/>
          <w:kern w:val="0"/>
          <w:sz w:val="24"/>
          <w:szCs w:val="24"/>
        </w:rPr>
        <w:t>响应文件格式</w:t>
      </w:r>
      <w:r>
        <w:rPr>
          <w:rFonts w:ascii="宋体" w:hAnsi="宋体" w:cs="宋体" w:hint="eastAsia"/>
          <w:b/>
          <w:kern w:val="0"/>
          <w:sz w:val="24"/>
          <w:szCs w:val="24"/>
        </w:rPr>
        <w:t xml:space="preserve"> </w:t>
      </w:r>
    </w:p>
    <w:p w14:paraId="12A5C4C3" w14:textId="77777777" w:rsidR="00956901" w:rsidRDefault="001A109A">
      <w:pPr>
        <w:pStyle w:val="affb"/>
        <w:autoSpaceDE w:val="0"/>
        <w:autoSpaceDN w:val="0"/>
        <w:adjustRightInd w:val="0"/>
        <w:snapToGrid w:val="0"/>
        <w:spacing w:line="360" w:lineRule="auto"/>
        <w:ind w:rightChars="-244" w:right="-512" w:firstLine="480"/>
        <w:jc w:val="left"/>
        <w:rPr>
          <w:rFonts w:ascii="宋体" w:hAnsi="宋体" w:cs="宋体"/>
          <w:kern w:val="0"/>
          <w:sz w:val="24"/>
          <w:szCs w:val="24"/>
        </w:rPr>
      </w:pPr>
      <w:r>
        <w:rPr>
          <w:rFonts w:ascii="宋体" w:hAnsi="宋体" w:cs="宋体" w:hint="eastAsia"/>
          <w:kern w:val="0"/>
          <w:sz w:val="24"/>
          <w:szCs w:val="24"/>
        </w:rPr>
        <w:t>16.1</w:t>
      </w:r>
      <w:r>
        <w:rPr>
          <w:rFonts w:ascii="宋体" w:hAnsi="宋体" w:cs="宋体" w:hint="eastAsia"/>
          <w:kern w:val="0"/>
          <w:sz w:val="24"/>
          <w:szCs w:val="24"/>
        </w:rPr>
        <w:t>供应商编制的响应文件应当满足磋商文件规定的基本格式要求。</w:t>
      </w:r>
    </w:p>
    <w:p w14:paraId="7C7A3930"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16.2</w:t>
      </w:r>
      <w:r>
        <w:rPr>
          <w:rFonts w:ascii="宋体" w:hAnsi="宋体" w:cs="宋体" w:hint="eastAsia"/>
          <w:kern w:val="0"/>
          <w:sz w:val="24"/>
          <w:szCs w:val="24"/>
        </w:rPr>
        <w:t>供应商应按磋商文件提供的格式编写响应文件。磋商文件未提供标准格式的供应商可自行拟定。</w:t>
      </w:r>
    </w:p>
    <w:p w14:paraId="77F0EA29"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17.</w:t>
      </w:r>
      <w:r>
        <w:rPr>
          <w:rFonts w:ascii="宋体" w:hAnsi="宋体" w:cs="宋体" w:hint="eastAsia"/>
          <w:b/>
          <w:kern w:val="0"/>
          <w:sz w:val="24"/>
          <w:szCs w:val="24"/>
        </w:rPr>
        <w:t>磋商保证金</w:t>
      </w:r>
    </w:p>
    <w:p w14:paraId="70540D52"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17.1</w:t>
      </w:r>
      <w:r>
        <w:rPr>
          <w:rFonts w:ascii="宋体" w:hAnsi="宋体" w:cs="宋体" w:hint="eastAsia"/>
          <w:kern w:val="0"/>
          <w:sz w:val="24"/>
          <w:szCs w:val="24"/>
        </w:rPr>
        <w:t>按照河南省《关于优化政府采购营商环境有关问题的通知》（豫财购（</w:t>
      </w:r>
      <w:r>
        <w:rPr>
          <w:rFonts w:ascii="宋体" w:hAnsi="宋体" w:cs="宋体" w:hint="eastAsia"/>
          <w:kern w:val="0"/>
          <w:sz w:val="24"/>
          <w:szCs w:val="24"/>
        </w:rPr>
        <w:t>2019</w:t>
      </w: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号文）的要求</w:t>
      </w:r>
      <w:r>
        <w:rPr>
          <w:rFonts w:ascii="宋体" w:hAnsi="宋体" w:cs="宋体" w:hint="eastAsia"/>
          <w:kern w:val="0"/>
          <w:sz w:val="24"/>
          <w:szCs w:val="24"/>
        </w:rPr>
        <w:t>，本项目不予收取投标保证金，供应商应提供投标承诺函。</w:t>
      </w:r>
    </w:p>
    <w:p w14:paraId="638FE851"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sz w:val="24"/>
          <w:szCs w:val="24"/>
        </w:rPr>
      </w:pPr>
      <w:r>
        <w:rPr>
          <w:rFonts w:ascii="宋体" w:hAnsi="宋体" w:cs="宋体" w:hint="eastAsia"/>
          <w:kern w:val="0"/>
          <w:sz w:val="24"/>
          <w:szCs w:val="24"/>
        </w:rPr>
        <w:t>17.2</w:t>
      </w:r>
      <w:r>
        <w:rPr>
          <w:rFonts w:ascii="宋体" w:hAnsi="宋体" w:cs="宋体" w:hint="eastAsia"/>
          <w:kern w:val="0"/>
          <w:sz w:val="24"/>
          <w:szCs w:val="24"/>
        </w:rPr>
        <w:t>供应商应按照磋商文件要求，在响应文件中提供投标承诺函，明确所应当履行的责任和义务，诚信履约，并自觉接受行政监管部门的监督管理。</w:t>
      </w:r>
    </w:p>
    <w:p w14:paraId="22D04A10"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18.</w:t>
      </w:r>
      <w:r>
        <w:rPr>
          <w:rFonts w:ascii="宋体" w:hAnsi="宋体" w:cs="宋体" w:hint="eastAsia"/>
          <w:b/>
          <w:kern w:val="0"/>
          <w:sz w:val="24"/>
          <w:szCs w:val="24"/>
        </w:rPr>
        <w:t>磋商文件的数量和签署盖章</w:t>
      </w:r>
      <w:r>
        <w:rPr>
          <w:rFonts w:ascii="宋体" w:hAnsi="宋体" w:cs="宋体" w:hint="eastAsia"/>
          <w:b/>
          <w:kern w:val="0"/>
          <w:sz w:val="24"/>
          <w:szCs w:val="24"/>
        </w:rPr>
        <w:t xml:space="preserve"> </w:t>
      </w:r>
    </w:p>
    <w:p w14:paraId="2BB60B1A" w14:textId="77777777" w:rsidR="00956901" w:rsidRDefault="001A109A">
      <w:pPr>
        <w:pStyle w:val="affb"/>
        <w:autoSpaceDE w:val="0"/>
        <w:autoSpaceDN w:val="0"/>
        <w:adjustRightInd w:val="0"/>
        <w:snapToGrid w:val="0"/>
        <w:spacing w:line="360" w:lineRule="auto"/>
        <w:ind w:rightChars="-244" w:right="-512" w:firstLine="480"/>
        <w:jc w:val="left"/>
        <w:rPr>
          <w:rFonts w:ascii="宋体" w:hAnsi="宋体" w:cs="宋体"/>
          <w:kern w:val="0"/>
          <w:sz w:val="24"/>
          <w:szCs w:val="24"/>
        </w:rPr>
      </w:pPr>
      <w:r>
        <w:rPr>
          <w:rFonts w:ascii="宋体" w:hAnsi="宋体" w:cs="宋体" w:hint="eastAsia"/>
          <w:kern w:val="0"/>
          <w:sz w:val="24"/>
          <w:szCs w:val="24"/>
        </w:rPr>
        <w:t>18.1</w:t>
      </w:r>
      <w:r>
        <w:rPr>
          <w:rFonts w:ascii="宋体" w:hAnsi="宋体" w:cs="宋体" w:hint="eastAsia"/>
          <w:kern w:val="0"/>
          <w:sz w:val="24"/>
          <w:szCs w:val="24"/>
        </w:rPr>
        <w:t>供应商应提交响应文件份数见“供应商须知前附表”。</w:t>
      </w:r>
      <w:r>
        <w:rPr>
          <w:rFonts w:ascii="宋体" w:hAnsi="宋体" w:cs="宋体" w:hint="eastAsia"/>
          <w:kern w:val="0"/>
          <w:sz w:val="24"/>
          <w:szCs w:val="24"/>
        </w:rPr>
        <w:t xml:space="preserve"> </w:t>
      </w:r>
    </w:p>
    <w:p w14:paraId="01D49C4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18.2</w:t>
      </w:r>
      <w:r>
        <w:rPr>
          <w:rFonts w:ascii="宋体" w:hAnsi="宋体" w:cs="宋体" w:hint="eastAsia"/>
          <w:kern w:val="0"/>
          <w:sz w:val="24"/>
          <w:szCs w:val="24"/>
        </w:rPr>
        <w:t>在磋商文件中已明示需盖章及签名之处，电子响应文件应按磋商文件要求加盖供应商电子印章和法人电子印章或授权代表电子印章。</w:t>
      </w:r>
    </w:p>
    <w:p w14:paraId="547BC2E8" w14:textId="77777777" w:rsidR="00956901" w:rsidRDefault="001A109A">
      <w:pPr>
        <w:tabs>
          <w:tab w:val="left" w:pos="1260"/>
        </w:tabs>
        <w:autoSpaceDE w:val="0"/>
        <w:autoSpaceDN w:val="0"/>
        <w:adjustRightInd w:val="0"/>
        <w:snapToGrid w:val="0"/>
        <w:spacing w:line="360" w:lineRule="auto"/>
        <w:ind w:rightChars="-244" w:right="-512"/>
        <w:jc w:val="center"/>
        <w:rPr>
          <w:rFonts w:ascii="宋体" w:hAnsi="宋体" w:cs="宋体"/>
          <w:b/>
          <w:kern w:val="0"/>
          <w:sz w:val="28"/>
          <w:szCs w:val="24"/>
        </w:rPr>
      </w:pPr>
      <w:r>
        <w:rPr>
          <w:rFonts w:ascii="宋体" w:hAnsi="宋体" w:cs="宋体" w:hint="eastAsia"/>
          <w:b/>
          <w:kern w:val="0"/>
          <w:sz w:val="28"/>
          <w:szCs w:val="24"/>
        </w:rPr>
        <w:lastRenderedPageBreak/>
        <w:t>四、响应文件的递交</w:t>
      </w:r>
    </w:p>
    <w:p w14:paraId="2AF10ED5"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19.</w:t>
      </w:r>
      <w:r>
        <w:rPr>
          <w:rFonts w:ascii="宋体" w:hAnsi="宋体" w:cs="宋体" w:hint="eastAsia"/>
          <w:b/>
          <w:kern w:val="0"/>
          <w:sz w:val="24"/>
          <w:szCs w:val="24"/>
        </w:rPr>
        <w:t>磋商响应截止时间</w:t>
      </w:r>
    </w:p>
    <w:p w14:paraId="7CD2D5F8"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19.1</w:t>
      </w:r>
      <w:r>
        <w:rPr>
          <w:rFonts w:ascii="宋体" w:hAnsi="宋体" w:cs="宋体" w:hint="eastAsia"/>
          <w:kern w:val="0"/>
          <w:sz w:val="24"/>
          <w:szCs w:val="24"/>
        </w:rPr>
        <w:t>供应商必须在“磋商邀请”和“供应商须知前附表”中规定的磋商响应截止时间前，将加密电子响应文件（</w:t>
      </w:r>
      <w:r>
        <w:rPr>
          <w:rFonts w:ascii="宋体" w:hAnsi="宋体" w:cs="宋体" w:hint="eastAsia"/>
          <w:kern w:val="0"/>
          <w:sz w:val="24"/>
          <w:szCs w:val="24"/>
        </w:rPr>
        <w:t>.file</w:t>
      </w:r>
      <w:r>
        <w:rPr>
          <w:rFonts w:ascii="宋体" w:hAnsi="宋体" w:cs="宋体" w:hint="eastAsia"/>
          <w:kern w:val="0"/>
          <w:sz w:val="24"/>
          <w:szCs w:val="24"/>
        </w:rPr>
        <w:t>格式）通过《全国公共资源交易平台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》公共资源交易系统成功上传，在提交截止时间以后上传的响应文件，采购人、采购代理机构将予以拒绝。</w:t>
      </w:r>
    </w:p>
    <w:p w14:paraId="3F678E12"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19.2</w:t>
      </w:r>
      <w:r>
        <w:rPr>
          <w:rFonts w:ascii="宋体" w:hAnsi="宋体" w:cs="宋体" w:hint="eastAsia"/>
          <w:kern w:val="0"/>
          <w:sz w:val="24"/>
          <w:szCs w:val="24"/>
        </w:rPr>
        <w:t>采购人可以按本须知第</w:t>
      </w:r>
      <w:r>
        <w:rPr>
          <w:rFonts w:ascii="宋体" w:hAnsi="宋体" w:cs="宋体" w:hint="eastAsia"/>
          <w:kern w:val="0"/>
          <w:sz w:val="24"/>
          <w:szCs w:val="24"/>
        </w:rPr>
        <w:t>11</w:t>
      </w:r>
      <w:r>
        <w:rPr>
          <w:rFonts w:ascii="宋体" w:hAnsi="宋体" w:cs="宋体" w:hint="eastAsia"/>
          <w:kern w:val="0"/>
          <w:sz w:val="24"/>
          <w:szCs w:val="24"/>
        </w:rPr>
        <w:t>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02C20F80"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20.</w:t>
      </w:r>
      <w:r>
        <w:rPr>
          <w:rFonts w:ascii="宋体" w:hAnsi="宋体" w:cs="宋体" w:hint="eastAsia"/>
          <w:b/>
          <w:kern w:val="0"/>
          <w:sz w:val="24"/>
          <w:szCs w:val="24"/>
        </w:rPr>
        <w:t>迟交的响应文件</w:t>
      </w:r>
    </w:p>
    <w:p w14:paraId="69D9557F"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磋商响应文件截止时间之后上传的响应文件，采购人将拒绝接收。</w:t>
      </w:r>
    </w:p>
    <w:p w14:paraId="51B1EB97"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21.</w:t>
      </w:r>
      <w:r>
        <w:rPr>
          <w:rFonts w:ascii="宋体" w:hAnsi="宋体" w:cs="宋体" w:hint="eastAsia"/>
          <w:b/>
          <w:kern w:val="0"/>
          <w:sz w:val="24"/>
          <w:szCs w:val="24"/>
        </w:rPr>
        <w:t>响应文件的修改和撤回</w:t>
      </w:r>
    </w:p>
    <w:p w14:paraId="31A7D36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21.1</w:t>
      </w:r>
      <w:r>
        <w:rPr>
          <w:rFonts w:ascii="宋体" w:hAnsi="宋体" w:cs="宋体" w:hint="eastAsia"/>
          <w:kern w:val="0"/>
          <w:sz w:val="24"/>
          <w:szCs w:val="24"/>
        </w:rPr>
        <w:t>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14:paraId="0E65DE34"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21.2</w:t>
      </w:r>
      <w:r>
        <w:rPr>
          <w:rFonts w:ascii="宋体" w:hAnsi="宋体" w:cs="宋体" w:hint="eastAsia"/>
          <w:kern w:val="0"/>
          <w:sz w:val="24"/>
          <w:szCs w:val="24"/>
        </w:rPr>
        <w:t>供应商补充、修改的内容并作为响应文件的组成部分。补充或修改应当按磋商文件要求签署、盖章、递交，并应注明“修改”或“补充”字样。</w:t>
      </w:r>
    </w:p>
    <w:p w14:paraId="750A24D0"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21.3</w:t>
      </w:r>
      <w:r>
        <w:rPr>
          <w:rFonts w:ascii="宋体" w:hAnsi="宋体" w:cs="宋体" w:hint="eastAsia"/>
          <w:kern w:val="0"/>
          <w:sz w:val="24"/>
          <w:szCs w:val="24"/>
        </w:rPr>
        <w:t>供应商不得在投标有效期内撤销响</w:t>
      </w:r>
      <w:r>
        <w:rPr>
          <w:rFonts w:ascii="宋体" w:hAnsi="宋体" w:cs="宋体" w:hint="eastAsia"/>
          <w:kern w:val="0"/>
          <w:sz w:val="24"/>
          <w:szCs w:val="24"/>
        </w:rPr>
        <w:t>应文件，否则将依法自行承担不利后果。</w:t>
      </w:r>
    </w:p>
    <w:p w14:paraId="21333B0C"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22.</w:t>
      </w:r>
      <w:r>
        <w:rPr>
          <w:rFonts w:ascii="宋体" w:hAnsi="宋体" w:cs="宋体" w:hint="eastAsia"/>
          <w:b/>
          <w:kern w:val="0"/>
          <w:sz w:val="24"/>
          <w:szCs w:val="24"/>
        </w:rPr>
        <w:t>除供应商须知前附表另有规定外，供应商所提交的电子响应文件不予退还。</w:t>
      </w:r>
    </w:p>
    <w:p w14:paraId="456CFC06" w14:textId="77777777" w:rsidR="00956901" w:rsidRDefault="001A109A">
      <w:pPr>
        <w:widowControl/>
        <w:jc w:val="center"/>
      </w:pPr>
      <w:r>
        <w:rPr>
          <w:rFonts w:ascii="宋体" w:hAnsi="宋体" w:cs="宋体" w:hint="eastAsia"/>
          <w:b/>
          <w:bCs/>
          <w:color w:val="000000"/>
          <w:kern w:val="0"/>
          <w:sz w:val="24"/>
          <w:szCs w:val="24"/>
          <w:lang w:bidi="ar"/>
        </w:rPr>
        <w:t>五、响应文件开启和磋商</w:t>
      </w:r>
    </w:p>
    <w:p w14:paraId="010D42A8" w14:textId="77777777" w:rsidR="00956901" w:rsidRDefault="001A109A">
      <w:pPr>
        <w:widowControl/>
        <w:jc w:val="left"/>
        <w:rPr>
          <w:rFonts w:ascii="宋体" w:hAnsi="宋体" w:cs="宋体"/>
          <w:b/>
          <w:kern w:val="0"/>
          <w:sz w:val="24"/>
          <w:szCs w:val="24"/>
        </w:rPr>
      </w:pPr>
      <w:r>
        <w:rPr>
          <w:rFonts w:ascii="宋体" w:hAnsi="宋体" w:cs="宋体" w:hint="eastAsia"/>
          <w:b/>
          <w:kern w:val="0"/>
          <w:sz w:val="24"/>
          <w:szCs w:val="24"/>
        </w:rPr>
        <w:t>23.</w:t>
      </w:r>
      <w:r>
        <w:rPr>
          <w:rFonts w:ascii="宋体" w:hAnsi="宋体" w:cs="宋体" w:hint="eastAsia"/>
          <w:b/>
          <w:bCs/>
          <w:color w:val="000000"/>
          <w:kern w:val="0"/>
          <w:sz w:val="24"/>
          <w:szCs w:val="24"/>
          <w:lang w:bidi="ar"/>
        </w:rPr>
        <w:t>响应文件开启</w:t>
      </w:r>
    </w:p>
    <w:p w14:paraId="74C2DDA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23.1</w:t>
      </w:r>
      <w:r>
        <w:rPr>
          <w:rFonts w:ascii="宋体" w:hAnsi="宋体" w:cs="宋体" w:hint="eastAsia"/>
          <w:kern w:val="0"/>
          <w:sz w:val="24"/>
          <w:szCs w:val="24"/>
        </w:rPr>
        <w:t>采购人将按磋商文件规定的磋商响应截止时间和地点解密电子响应文件。</w:t>
      </w:r>
      <w:r>
        <w:rPr>
          <w:rFonts w:ascii="宋体" w:hAnsi="宋体" w:cs="宋体" w:hint="eastAsia"/>
          <w:kern w:val="0"/>
          <w:sz w:val="24"/>
          <w:szCs w:val="24"/>
        </w:rPr>
        <w:t xml:space="preserve"> </w:t>
      </w:r>
      <w:r>
        <w:rPr>
          <w:rFonts w:ascii="宋体" w:hAnsi="宋体" w:cs="宋体" w:hint="eastAsia"/>
          <w:kern w:val="0"/>
          <w:sz w:val="24"/>
          <w:szCs w:val="24"/>
        </w:rPr>
        <w:t>由代理机构主持，供应商无须到现场。磋商小组成员不得参加开标活动。</w:t>
      </w:r>
    </w:p>
    <w:p w14:paraId="72BE397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23.2</w:t>
      </w:r>
      <w:r>
        <w:rPr>
          <w:rFonts w:ascii="宋体" w:hAnsi="宋体" w:cs="宋体" w:hint="eastAsia"/>
          <w:kern w:val="0"/>
          <w:sz w:val="24"/>
          <w:szCs w:val="24"/>
        </w:rPr>
        <w:t>磋商响应截止时间，由代理机构开通远程不见面开标大厅及开启“文字互动”等功能；供应商、代理机构进行电子响应文件的解密。解密后供应商选择功能栏“开标记录”按钮可查看供应商名称、修改和撤回投标的通知（如有的话）和磋</w:t>
      </w:r>
      <w:r>
        <w:rPr>
          <w:rFonts w:ascii="宋体" w:hAnsi="宋体" w:cs="宋体" w:hint="eastAsia"/>
          <w:kern w:val="0"/>
          <w:sz w:val="24"/>
          <w:szCs w:val="24"/>
        </w:rPr>
        <w:t>商文件规定的需要宣布的其他内容。</w:t>
      </w:r>
    </w:p>
    <w:p w14:paraId="06AF81E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23.2.1</w:t>
      </w:r>
      <w:r>
        <w:rPr>
          <w:rFonts w:ascii="宋体" w:hAnsi="宋体" w:cs="宋体" w:hint="eastAsia"/>
          <w:kern w:val="0"/>
          <w:sz w:val="24"/>
          <w:szCs w:val="24"/>
        </w:rPr>
        <w:t>电子响应文件的解密：全流程电子化交易项目电子响应文件采用双重加密。</w:t>
      </w:r>
      <w:r>
        <w:rPr>
          <w:rFonts w:ascii="宋体" w:hAnsi="宋体" w:cs="宋体" w:hint="eastAsia"/>
          <w:kern w:val="0"/>
          <w:sz w:val="24"/>
          <w:szCs w:val="24"/>
        </w:rPr>
        <w:t xml:space="preserve"> </w:t>
      </w:r>
      <w:r>
        <w:rPr>
          <w:rFonts w:ascii="宋体" w:hAnsi="宋体" w:cs="宋体" w:hint="eastAsia"/>
          <w:kern w:val="0"/>
          <w:sz w:val="24"/>
          <w:szCs w:val="24"/>
        </w:rPr>
        <w:t>解密需分标段进行两次解密。</w:t>
      </w:r>
    </w:p>
    <w:p w14:paraId="1616E4D1"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23.2.1.1</w:t>
      </w:r>
      <w:r>
        <w:rPr>
          <w:rFonts w:ascii="宋体" w:hAnsi="宋体" w:cs="宋体" w:hint="eastAsia"/>
          <w:kern w:val="0"/>
          <w:sz w:val="24"/>
          <w:szCs w:val="24"/>
        </w:rPr>
        <w:t>供应商解密：供应商使用本单位</w:t>
      </w:r>
      <w:r>
        <w:rPr>
          <w:rFonts w:ascii="宋体" w:hAnsi="宋体" w:cs="宋体" w:hint="eastAsia"/>
          <w:kern w:val="0"/>
          <w:sz w:val="24"/>
          <w:szCs w:val="24"/>
        </w:rPr>
        <w:t>CA</w:t>
      </w:r>
      <w:r>
        <w:rPr>
          <w:rFonts w:ascii="宋体" w:hAnsi="宋体" w:cs="宋体" w:hint="eastAsia"/>
          <w:kern w:val="0"/>
          <w:sz w:val="24"/>
          <w:szCs w:val="24"/>
        </w:rPr>
        <w:t>数字证书进行远程解密。</w:t>
      </w:r>
    </w:p>
    <w:p w14:paraId="0754E95D"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lastRenderedPageBreak/>
        <w:t>23.2.1.2</w:t>
      </w:r>
      <w:r>
        <w:rPr>
          <w:rFonts w:ascii="宋体" w:hAnsi="宋体" w:cs="宋体" w:hint="eastAsia"/>
          <w:kern w:val="0"/>
          <w:sz w:val="24"/>
          <w:szCs w:val="24"/>
        </w:rPr>
        <w:t>代理机构解密：代理机构按电子响应文件到达交易系统的先后顺序，使用本单位</w:t>
      </w:r>
      <w:r>
        <w:rPr>
          <w:rFonts w:ascii="宋体" w:hAnsi="宋体" w:cs="宋体" w:hint="eastAsia"/>
          <w:kern w:val="0"/>
          <w:sz w:val="24"/>
          <w:szCs w:val="24"/>
        </w:rPr>
        <w:t>CA</w:t>
      </w:r>
      <w:r>
        <w:rPr>
          <w:rFonts w:ascii="宋体" w:hAnsi="宋体" w:cs="宋体" w:hint="eastAsia"/>
          <w:kern w:val="0"/>
          <w:sz w:val="24"/>
          <w:szCs w:val="24"/>
        </w:rPr>
        <w:t>数字证书进行再次解密。</w:t>
      </w:r>
    </w:p>
    <w:p w14:paraId="5F895A8B"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23.2.1.3</w:t>
      </w:r>
      <w:r>
        <w:rPr>
          <w:rFonts w:ascii="宋体" w:hAnsi="宋体" w:cs="宋体" w:hint="eastAsia"/>
          <w:kern w:val="0"/>
          <w:sz w:val="24"/>
          <w:szCs w:val="24"/>
        </w:rPr>
        <w:t>因供应商原因电子响应文件解密失败的，其响应文件将被拒绝。</w:t>
      </w:r>
    </w:p>
    <w:p w14:paraId="3363647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23.3</w:t>
      </w:r>
      <w:r>
        <w:rPr>
          <w:rFonts w:ascii="宋体" w:hAnsi="宋体" w:cs="宋体" w:hint="eastAsia"/>
          <w:kern w:val="0"/>
          <w:sz w:val="24"/>
          <w:szCs w:val="24"/>
        </w:rPr>
        <w:t>供应商不足</w:t>
      </w:r>
      <w:r>
        <w:rPr>
          <w:rFonts w:ascii="宋体" w:hAnsi="宋体" w:cs="宋体" w:hint="eastAsia"/>
          <w:kern w:val="0"/>
          <w:sz w:val="24"/>
          <w:szCs w:val="24"/>
        </w:rPr>
        <w:t>3</w:t>
      </w:r>
      <w:r>
        <w:rPr>
          <w:rFonts w:ascii="宋体" w:hAnsi="宋体" w:cs="宋体" w:hint="eastAsia"/>
          <w:kern w:val="0"/>
          <w:sz w:val="24"/>
          <w:szCs w:val="24"/>
        </w:rPr>
        <w:t>家的，本项目磋商活动终止。</w:t>
      </w:r>
    </w:p>
    <w:p w14:paraId="0711ADCE"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23.4</w:t>
      </w:r>
      <w:r>
        <w:rPr>
          <w:rFonts w:ascii="宋体" w:hAnsi="宋体" w:cs="宋体" w:hint="eastAsia"/>
          <w:kern w:val="0"/>
          <w:sz w:val="24"/>
          <w:szCs w:val="24"/>
        </w:rPr>
        <w:t>开标过程由采购代理机构负责记录，《开标记录表》经供应商</w:t>
      </w:r>
      <w:r>
        <w:rPr>
          <w:rFonts w:ascii="宋体" w:hAnsi="宋体" w:cs="宋体" w:hint="eastAsia"/>
          <w:kern w:val="0"/>
          <w:sz w:val="24"/>
          <w:szCs w:val="24"/>
        </w:rPr>
        <w:t>进行电子签章、由参加开标相关工作人员签字确认后随采购文件一并存档。供应商未电子签章的，</w:t>
      </w:r>
      <w:r>
        <w:rPr>
          <w:rFonts w:ascii="宋体" w:hAnsi="宋体" w:cs="宋体" w:hint="eastAsia"/>
          <w:kern w:val="0"/>
          <w:sz w:val="24"/>
          <w:szCs w:val="24"/>
        </w:rPr>
        <w:t xml:space="preserve"> </w:t>
      </w:r>
      <w:r>
        <w:rPr>
          <w:rFonts w:ascii="宋体" w:hAnsi="宋体" w:cs="宋体" w:hint="eastAsia"/>
          <w:kern w:val="0"/>
          <w:sz w:val="24"/>
          <w:szCs w:val="24"/>
        </w:rPr>
        <w:t>视同认可开标结果。</w:t>
      </w:r>
    </w:p>
    <w:p w14:paraId="4C456E62"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23.5</w:t>
      </w:r>
      <w:r>
        <w:rPr>
          <w:rFonts w:ascii="宋体" w:hAnsi="宋体" w:cs="宋体" w:hint="eastAsia"/>
          <w:kern w:val="0"/>
          <w:sz w:val="24"/>
          <w:szCs w:val="24"/>
        </w:rPr>
        <w:t>供应商对解密过程和记录有疑义，</w:t>
      </w:r>
      <w:r>
        <w:rPr>
          <w:rFonts w:ascii="宋体" w:hAnsi="宋体" w:cs="宋体" w:hint="eastAsia"/>
          <w:kern w:val="0"/>
          <w:sz w:val="24"/>
          <w:szCs w:val="24"/>
        </w:rPr>
        <w:t xml:space="preserve"> </w:t>
      </w:r>
      <w:r>
        <w:rPr>
          <w:rFonts w:ascii="宋体" w:hAnsi="宋体" w:cs="宋体" w:hint="eastAsia"/>
          <w:kern w:val="0"/>
          <w:sz w:val="24"/>
          <w:szCs w:val="24"/>
        </w:rPr>
        <w:t>以及认为采购人、代理机构相关工作人员有需要回避的情形的，应当场提出询问或者回避申请。采购人、采购代理机构对供应商提出的询问或者回避申请应当及时处理。</w:t>
      </w:r>
    </w:p>
    <w:p w14:paraId="1EA8886F"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23.6</w:t>
      </w:r>
      <w:r>
        <w:rPr>
          <w:rFonts w:ascii="宋体" w:hAnsi="宋体" w:cs="宋体" w:hint="eastAsia"/>
          <w:kern w:val="0"/>
          <w:sz w:val="24"/>
          <w:szCs w:val="24"/>
        </w:rPr>
        <w:t>响应文件解密活动结束时，供应商应在《开标记录表》上进行电子签章。供应商未签章的，视同认可开标结果。</w:t>
      </w:r>
    </w:p>
    <w:p w14:paraId="4286D434"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24.</w:t>
      </w:r>
      <w:r>
        <w:rPr>
          <w:rFonts w:ascii="宋体" w:hAnsi="宋体" w:cs="宋体" w:hint="eastAsia"/>
          <w:b/>
          <w:kern w:val="0"/>
          <w:sz w:val="24"/>
          <w:szCs w:val="24"/>
        </w:rPr>
        <w:t>资格审查</w:t>
      </w:r>
    </w:p>
    <w:p w14:paraId="4987AC7A"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b/>
          <w:kern w:val="0"/>
          <w:sz w:val="24"/>
          <w:szCs w:val="24"/>
        </w:rPr>
      </w:pPr>
      <w:r>
        <w:rPr>
          <w:rFonts w:ascii="宋体" w:hAnsi="宋体" w:cs="宋体" w:hint="eastAsia"/>
          <w:kern w:val="0"/>
          <w:sz w:val="24"/>
          <w:szCs w:val="24"/>
        </w:rPr>
        <w:t>开标结束后，采购人依法对供应商的资格进行审查。合格供应商不足</w:t>
      </w:r>
      <w:r>
        <w:rPr>
          <w:rFonts w:ascii="宋体" w:hAnsi="宋体" w:cs="宋体" w:hint="eastAsia"/>
          <w:kern w:val="0"/>
          <w:sz w:val="24"/>
          <w:szCs w:val="24"/>
        </w:rPr>
        <w:t>3</w:t>
      </w:r>
      <w:r>
        <w:rPr>
          <w:rFonts w:ascii="宋体" w:hAnsi="宋体" w:cs="宋体" w:hint="eastAsia"/>
          <w:kern w:val="0"/>
          <w:sz w:val="24"/>
          <w:szCs w:val="24"/>
        </w:rPr>
        <w:t>家的，不得磋商。</w:t>
      </w:r>
    </w:p>
    <w:p w14:paraId="74F09923" w14:textId="77777777" w:rsidR="00956901" w:rsidRDefault="001A109A">
      <w:pPr>
        <w:widowControl/>
        <w:jc w:val="left"/>
      </w:pPr>
      <w:r>
        <w:rPr>
          <w:rFonts w:ascii="宋体" w:hAnsi="宋体" w:cs="宋体" w:hint="eastAsia"/>
          <w:b/>
          <w:bCs/>
          <w:color w:val="000000"/>
          <w:kern w:val="0"/>
          <w:sz w:val="24"/>
          <w:szCs w:val="24"/>
          <w:lang w:bidi="ar"/>
        </w:rPr>
        <w:t>25.</w:t>
      </w:r>
      <w:r>
        <w:rPr>
          <w:rFonts w:ascii="宋体" w:hAnsi="宋体" w:cs="宋体" w:hint="eastAsia"/>
          <w:b/>
          <w:bCs/>
          <w:color w:val="000000"/>
          <w:kern w:val="0"/>
          <w:sz w:val="24"/>
          <w:szCs w:val="24"/>
          <w:lang w:bidi="ar"/>
        </w:rPr>
        <w:t>磋商</w:t>
      </w:r>
      <w:r>
        <w:rPr>
          <w:rFonts w:ascii="宋体" w:hAnsi="宋体" w:cs="宋体" w:hint="eastAsia"/>
          <w:b/>
          <w:bCs/>
          <w:color w:val="000000"/>
          <w:kern w:val="0"/>
          <w:sz w:val="24"/>
          <w:szCs w:val="24"/>
          <w:lang w:bidi="ar"/>
        </w:rPr>
        <w:t>小组的组成</w:t>
      </w:r>
      <w:r>
        <w:rPr>
          <w:rFonts w:ascii="宋体" w:hAnsi="宋体" w:cs="宋体" w:hint="eastAsia"/>
          <w:b/>
          <w:bCs/>
          <w:color w:val="000000"/>
          <w:kern w:val="0"/>
          <w:sz w:val="24"/>
          <w:szCs w:val="24"/>
          <w:lang w:bidi="ar"/>
        </w:rPr>
        <w:t xml:space="preserve"> </w:t>
      </w:r>
    </w:p>
    <w:p w14:paraId="4D2FC53B"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25.1</w:t>
      </w:r>
      <w:r>
        <w:rPr>
          <w:rFonts w:ascii="宋体" w:hAnsi="宋体" w:cs="宋体" w:hint="eastAsia"/>
          <w:kern w:val="0"/>
          <w:sz w:val="24"/>
          <w:szCs w:val="24"/>
        </w:rPr>
        <w:t>采购人将依法组建磋商小组，磋商小组由采购人代表和评审专家共</w:t>
      </w:r>
      <w:r>
        <w:rPr>
          <w:rFonts w:ascii="宋体" w:hAnsi="宋体" w:cs="宋体" w:hint="eastAsia"/>
          <w:kern w:val="0"/>
          <w:sz w:val="24"/>
          <w:szCs w:val="24"/>
        </w:rPr>
        <w:t>3</w:t>
      </w:r>
      <w:r>
        <w:rPr>
          <w:rFonts w:ascii="宋体" w:hAnsi="宋体" w:cs="宋体" w:hint="eastAsia"/>
          <w:kern w:val="0"/>
          <w:sz w:val="24"/>
          <w:szCs w:val="24"/>
        </w:rPr>
        <w:t>人以上单数组成，其中评审专家人数不得少于竞争性磋商小组成员总数的三分之二。评审专家依法从政府采购评审专家库中随机抽取。</w:t>
      </w:r>
    </w:p>
    <w:p w14:paraId="3CAE497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25.1.1</w:t>
      </w:r>
      <w:r>
        <w:rPr>
          <w:rFonts w:ascii="宋体" w:hAnsi="宋体" w:cs="宋体" w:hint="eastAsia"/>
          <w:kern w:val="0"/>
          <w:sz w:val="24"/>
          <w:szCs w:val="24"/>
        </w:rPr>
        <w:t>采购人将依法组建磋商小组，磋商小组由评审专家组成，成员人数应当为</w:t>
      </w:r>
      <w:r>
        <w:rPr>
          <w:rFonts w:ascii="宋体" w:hAnsi="宋体" w:cs="宋体" w:hint="eastAsia"/>
          <w:kern w:val="0"/>
          <w:sz w:val="24"/>
          <w:szCs w:val="24"/>
        </w:rPr>
        <w:t>3</w:t>
      </w:r>
      <w:r>
        <w:rPr>
          <w:rFonts w:ascii="宋体" w:hAnsi="宋体" w:cs="宋体" w:hint="eastAsia"/>
          <w:kern w:val="0"/>
          <w:sz w:val="24"/>
          <w:szCs w:val="24"/>
        </w:rPr>
        <w:t>人以上单数组成。评审专家依法从政府采购评审专家库中随机抽取。</w:t>
      </w:r>
    </w:p>
    <w:p w14:paraId="05453CB1"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25.2</w:t>
      </w:r>
      <w:r>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14:paraId="4C35F95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25.3</w:t>
      </w:r>
      <w:r>
        <w:rPr>
          <w:rFonts w:ascii="宋体" w:hAnsi="宋体" w:cs="宋体" w:hint="eastAsia"/>
          <w:kern w:val="0"/>
          <w:sz w:val="24"/>
          <w:szCs w:val="24"/>
        </w:rPr>
        <w:t>磋商小组成员与供应商存在下列利害关系之一的</w:t>
      </w:r>
      <w:r>
        <w:rPr>
          <w:rFonts w:ascii="宋体" w:hAnsi="宋体" w:cs="宋体" w:hint="eastAsia"/>
          <w:kern w:val="0"/>
          <w:sz w:val="24"/>
          <w:szCs w:val="24"/>
        </w:rPr>
        <w:t>,</w:t>
      </w:r>
      <w:r>
        <w:rPr>
          <w:rFonts w:ascii="宋体" w:hAnsi="宋体" w:cs="宋体" w:hint="eastAsia"/>
          <w:kern w:val="0"/>
          <w:sz w:val="24"/>
          <w:szCs w:val="24"/>
        </w:rPr>
        <w:t>应当回避：</w:t>
      </w:r>
    </w:p>
    <w:p w14:paraId="4DAB4A6F"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25.3.1</w:t>
      </w:r>
      <w:r>
        <w:rPr>
          <w:rFonts w:ascii="宋体" w:hAnsi="宋体" w:cs="宋体" w:hint="eastAsia"/>
          <w:kern w:val="0"/>
          <w:sz w:val="24"/>
          <w:szCs w:val="24"/>
        </w:rPr>
        <w:t>参加采购活动前三年内</w:t>
      </w:r>
      <w:r>
        <w:rPr>
          <w:rFonts w:ascii="宋体" w:hAnsi="宋体" w:cs="宋体" w:hint="eastAsia"/>
          <w:kern w:val="0"/>
          <w:sz w:val="24"/>
          <w:szCs w:val="24"/>
        </w:rPr>
        <w:t>,</w:t>
      </w:r>
      <w:r>
        <w:rPr>
          <w:rFonts w:ascii="宋体" w:hAnsi="宋体" w:cs="宋体" w:hint="eastAsia"/>
          <w:kern w:val="0"/>
          <w:sz w:val="24"/>
          <w:szCs w:val="24"/>
        </w:rPr>
        <w:t>与供应商存在劳动关系</w:t>
      </w:r>
      <w:r>
        <w:rPr>
          <w:rFonts w:ascii="宋体" w:hAnsi="宋体" w:cs="宋体" w:hint="eastAsia"/>
          <w:kern w:val="0"/>
          <w:sz w:val="24"/>
          <w:szCs w:val="24"/>
        </w:rPr>
        <w:t>,</w:t>
      </w:r>
      <w:r>
        <w:rPr>
          <w:rFonts w:ascii="宋体" w:hAnsi="宋体" w:cs="宋体" w:hint="eastAsia"/>
          <w:kern w:val="0"/>
          <w:sz w:val="24"/>
          <w:szCs w:val="24"/>
        </w:rPr>
        <w:t>或者担任过供应商的董事、监事</w:t>
      </w:r>
      <w:r>
        <w:rPr>
          <w:rFonts w:ascii="宋体" w:hAnsi="宋体" w:cs="宋体" w:hint="eastAsia"/>
          <w:kern w:val="0"/>
          <w:sz w:val="24"/>
          <w:szCs w:val="24"/>
        </w:rPr>
        <w:t>,</w:t>
      </w:r>
      <w:r>
        <w:rPr>
          <w:rFonts w:ascii="宋体" w:hAnsi="宋体" w:cs="宋体" w:hint="eastAsia"/>
          <w:kern w:val="0"/>
          <w:sz w:val="24"/>
          <w:szCs w:val="24"/>
        </w:rPr>
        <w:t>或者是供应商的控股股东或实际控制人；</w:t>
      </w:r>
    </w:p>
    <w:p w14:paraId="3F53574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25.3.2</w:t>
      </w:r>
      <w:r>
        <w:rPr>
          <w:rFonts w:ascii="宋体" w:hAnsi="宋体" w:cs="宋体" w:hint="eastAsia"/>
          <w:kern w:val="0"/>
          <w:sz w:val="24"/>
          <w:szCs w:val="24"/>
        </w:rPr>
        <w:t>与供应商的法定代表人或者负责人有夫妻、直系血亲、三代以内旁系血亲或者近姻亲关系；</w:t>
      </w:r>
    </w:p>
    <w:p w14:paraId="7B47CED3"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25.3.3</w:t>
      </w:r>
      <w:r>
        <w:rPr>
          <w:rFonts w:ascii="宋体" w:hAnsi="宋体" w:cs="宋体" w:hint="eastAsia"/>
          <w:kern w:val="0"/>
          <w:sz w:val="24"/>
          <w:szCs w:val="24"/>
        </w:rPr>
        <w:t>与供应商有其他可能影响政府采购活动公平、公正进行的关系。</w:t>
      </w:r>
    </w:p>
    <w:p w14:paraId="0CD66FEA"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25.4</w:t>
      </w:r>
      <w:r>
        <w:rPr>
          <w:rFonts w:ascii="宋体" w:hAnsi="宋体" w:cs="宋体" w:hint="eastAsia"/>
          <w:kern w:val="0"/>
          <w:sz w:val="24"/>
          <w:szCs w:val="24"/>
        </w:rPr>
        <w:t>评审专家发现本人与参加采购活动的供应商有利害关系的</w:t>
      </w:r>
      <w:r>
        <w:rPr>
          <w:rFonts w:ascii="宋体" w:hAnsi="宋体" w:cs="宋体" w:hint="eastAsia"/>
          <w:kern w:val="0"/>
          <w:sz w:val="24"/>
          <w:szCs w:val="24"/>
        </w:rPr>
        <w:t>,</w:t>
      </w:r>
      <w:r>
        <w:rPr>
          <w:rFonts w:ascii="宋体" w:hAnsi="宋体" w:cs="宋体" w:hint="eastAsia"/>
          <w:kern w:val="0"/>
          <w:sz w:val="24"/>
          <w:szCs w:val="24"/>
        </w:rPr>
        <w:t>应当主动提出回避。</w:t>
      </w:r>
      <w:r>
        <w:rPr>
          <w:rFonts w:ascii="宋体" w:hAnsi="宋体" w:cs="宋体" w:hint="eastAsia"/>
          <w:kern w:val="0"/>
          <w:sz w:val="24"/>
          <w:szCs w:val="24"/>
        </w:rPr>
        <w:lastRenderedPageBreak/>
        <w:t>采购人或者代理机构发现评审专家与参加采购活动的供应商有利害关系的</w:t>
      </w:r>
      <w:r>
        <w:rPr>
          <w:rFonts w:ascii="宋体" w:hAnsi="宋体" w:cs="宋体" w:hint="eastAsia"/>
          <w:kern w:val="0"/>
          <w:sz w:val="24"/>
          <w:szCs w:val="24"/>
        </w:rPr>
        <w:t>,</w:t>
      </w:r>
      <w:r>
        <w:rPr>
          <w:rFonts w:ascii="宋体" w:hAnsi="宋体" w:cs="宋体" w:hint="eastAsia"/>
          <w:kern w:val="0"/>
          <w:sz w:val="24"/>
          <w:szCs w:val="24"/>
        </w:rPr>
        <w:t>应当要求其回避。</w:t>
      </w:r>
    </w:p>
    <w:p w14:paraId="19900FD8"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25.5</w:t>
      </w:r>
      <w:r>
        <w:rPr>
          <w:rFonts w:ascii="宋体" w:hAnsi="宋体" w:cs="宋体" w:hint="eastAsia"/>
          <w:kern w:val="0"/>
          <w:sz w:val="24"/>
          <w:szCs w:val="24"/>
        </w:rPr>
        <w:t>采购人不得担任磋商小组组长。</w:t>
      </w:r>
    </w:p>
    <w:p w14:paraId="46BC8EE9"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25.6</w:t>
      </w:r>
      <w:r>
        <w:rPr>
          <w:rFonts w:ascii="宋体" w:hAnsi="宋体" w:cs="宋体" w:hint="eastAsia"/>
          <w:kern w:val="0"/>
          <w:sz w:val="24"/>
          <w:szCs w:val="24"/>
        </w:rPr>
        <w:t>磋商小组成员名单在成交结果公告前应当保密。</w:t>
      </w:r>
    </w:p>
    <w:p w14:paraId="4AC35863"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26.</w:t>
      </w:r>
      <w:r>
        <w:rPr>
          <w:rFonts w:ascii="宋体" w:hAnsi="宋体" w:cs="宋体" w:hint="eastAsia"/>
          <w:b/>
          <w:kern w:val="0"/>
          <w:sz w:val="24"/>
          <w:szCs w:val="24"/>
        </w:rPr>
        <w:t>符合性审查</w:t>
      </w:r>
    </w:p>
    <w:p w14:paraId="43229C5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26.1</w:t>
      </w:r>
      <w:r>
        <w:rPr>
          <w:rFonts w:ascii="宋体" w:hAnsi="宋体" w:cs="宋体" w:hint="eastAsia"/>
          <w:kern w:val="0"/>
          <w:sz w:val="24"/>
          <w:szCs w:val="24"/>
        </w:rPr>
        <w:t>磋商小组依据有关法律法规和磋商文件的规定，对符合资格的供应商的响应文件进行符合性审查，以确定其是否满足磋商文件的实质性要求。</w:t>
      </w:r>
    </w:p>
    <w:p w14:paraId="21D48F4C"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26.2</w:t>
      </w:r>
      <w:r>
        <w:rPr>
          <w:rFonts w:ascii="宋体" w:hAnsi="宋体" w:cs="宋体" w:hint="eastAsia"/>
          <w:kern w:val="0"/>
          <w:sz w:val="24"/>
          <w:szCs w:val="24"/>
        </w:rPr>
        <w:t>审查、评价磋商文件是否符合磋商</w:t>
      </w:r>
      <w:r>
        <w:rPr>
          <w:rFonts w:ascii="宋体" w:hAnsi="宋体" w:cs="宋体" w:hint="eastAsia"/>
          <w:kern w:val="0"/>
          <w:sz w:val="24"/>
          <w:szCs w:val="24"/>
        </w:rPr>
        <w:t>文件的商务、技术等实质性要求。</w:t>
      </w:r>
    </w:p>
    <w:p w14:paraId="728A1A5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26.3</w:t>
      </w:r>
      <w:r>
        <w:rPr>
          <w:rFonts w:ascii="宋体" w:hAnsi="宋体" w:cs="宋体" w:hint="eastAsia"/>
          <w:kern w:val="0"/>
          <w:sz w:val="24"/>
          <w:szCs w:val="24"/>
        </w:rPr>
        <w:t>可要求供应商对响应文件有关事项作出澄清或者说明。</w:t>
      </w:r>
    </w:p>
    <w:p w14:paraId="3721839A"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27.</w:t>
      </w:r>
      <w:r>
        <w:rPr>
          <w:rFonts w:ascii="宋体" w:hAnsi="宋体" w:cs="宋体" w:hint="eastAsia"/>
          <w:b/>
          <w:kern w:val="0"/>
          <w:sz w:val="24"/>
          <w:szCs w:val="24"/>
        </w:rPr>
        <w:t>响应文件的澄清</w:t>
      </w:r>
    </w:p>
    <w:p w14:paraId="1BC27880"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27.1</w:t>
      </w:r>
      <w:r>
        <w:rPr>
          <w:rFonts w:ascii="宋体" w:hAnsi="宋体" w:cs="宋体" w:hint="eastAsia"/>
          <w:kern w:val="0"/>
          <w:sz w:val="24"/>
          <w:szCs w:val="24"/>
        </w:rPr>
        <w:t>对于响应文件中含义不明确、同类问题表述不一致或者有明显文字和计算错误的内容，磋商小组应当以书面形式要求供应商作出必要的澄清、说明或者补正。</w:t>
      </w:r>
    </w:p>
    <w:p w14:paraId="0E9579E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27.2</w:t>
      </w:r>
      <w:r>
        <w:rPr>
          <w:rFonts w:ascii="宋体" w:hAnsi="宋体" w:cs="宋体" w:hint="eastAsia"/>
          <w:kern w:val="0"/>
          <w:sz w:val="24"/>
          <w:szCs w:val="24"/>
        </w:rPr>
        <w:t>供应商的澄清、说明或者补正应当采用书面形式，并加盖公章，或者由法定代表人或其授权的代表签字。供应商的澄清、说明或者补正不得超出响应文件的范围或者改变响应文件的实质性内容。</w:t>
      </w:r>
    </w:p>
    <w:p w14:paraId="17725DA0"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27.3</w:t>
      </w:r>
      <w:r>
        <w:rPr>
          <w:rFonts w:ascii="宋体" w:hAnsi="宋体" w:cs="宋体" w:hint="eastAsia"/>
          <w:kern w:val="0"/>
          <w:sz w:val="24"/>
          <w:szCs w:val="24"/>
        </w:rPr>
        <w:t>供应商的澄清文件是其响应文件的组成部分。</w:t>
      </w:r>
    </w:p>
    <w:p w14:paraId="197E7A46"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28.</w:t>
      </w:r>
      <w:r>
        <w:rPr>
          <w:rFonts w:ascii="宋体" w:hAnsi="宋体" w:cs="宋体" w:hint="eastAsia"/>
          <w:b/>
          <w:kern w:val="0"/>
          <w:sz w:val="24"/>
          <w:szCs w:val="24"/>
        </w:rPr>
        <w:t>响应文件报价出现</w:t>
      </w:r>
      <w:r>
        <w:rPr>
          <w:rFonts w:ascii="宋体" w:hAnsi="宋体" w:cs="宋体" w:hint="eastAsia"/>
          <w:b/>
          <w:kern w:val="0"/>
          <w:sz w:val="24"/>
          <w:szCs w:val="24"/>
        </w:rPr>
        <w:t>前后不一致的修正</w:t>
      </w:r>
    </w:p>
    <w:p w14:paraId="24259D48"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28.1</w:t>
      </w:r>
      <w:r>
        <w:rPr>
          <w:rFonts w:ascii="宋体" w:hAnsi="宋体" w:cs="宋体" w:hint="eastAsia"/>
          <w:kern w:val="0"/>
          <w:sz w:val="24"/>
          <w:szCs w:val="24"/>
        </w:rPr>
        <w:t>磋商文件中开标一览表</w:t>
      </w:r>
      <w:r>
        <w:rPr>
          <w:rFonts w:ascii="宋体" w:hAnsi="宋体" w:cs="宋体" w:hint="eastAsia"/>
          <w:kern w:val="0"/>
          <w:sz w:val="24"/>
          <w:szCs w:val="24"/>
        </w:rPr>
        <w:t>(</w:t>
      </w:r>
      <w:r>
        <w:rPr>
          <w:rFonts w:ascii="宋体" w:hAnsi="宋体" w:cs="宋体" w:hint="eastAsia"/>
          <w:kern w:val="0"/>
          <w:sz w:val="24"/>
          <w:szCs w:val="24"/>
        </w:rPr>
        <w:t>报价表</w:t>
      </w:r>
      <w:r>
        <w:rPr>
          <w:rFonts w:ascii="宋体" w:hAnsi="宋体" w:cs="宋体" w:hint="eastAsia"/>
          <w:kern w:val="0"/>
          <w:sz w:val="24"/>
          <w:szCs w:val="24"/>
        </w:rPr>
        <w:t>)</w:t>
      </w:r>
      <w:r>
        <w:rPr>
          <w:rFonts w:ascii="宋体" w:hAnsi="宋体" w:cs="宋体" w:hint="eastAsia"/>
          <w:kern w:val="0"/>
          <w:sz w:val="24"/>
          <w:szCs w:val="24"/>
        </w:rPr>
        <w:t>内容与响应文件中相应内容不一致的，</w:t>
      </w:r>
      <w:r>
        <w:rPr>
          <w:rFonts w:ascii="宋体" w:hAnsi="宋体" w:cs="宋体" w:hint="eastAsia"/>
          <w:kern w:val="0"/>
          <w:sz w:val="24"/>
          <w:szCs w:val="24"/>
        </w:rPr>
        <w:t xml:space="preserve"> </w:t>
      </w:r>
      <w:r>
        <w:rPr>
          <w:rFonts w:ascii="宋体" w:hAnsi="宋体" w:cs="宋体" w:hint="eastAsia"/>
          <w:kern w:val="0"/>
          <w:sz w:val="24"/>
          <w:szCs w:val="24"/>
        </w:rPr>
        <w:t>以开标一览表</w:t>
      </w:r>
      <w:r>
        <w:rPr>
          <w:rFonts w:ascii="宋体" w:hAnsi="宋体" w:cs="宋体" w:hint="eastAsia"/>
          <w:kern w:val="0"/>
          <w:sz w:val="24"/>
          <w:szCs w:val="24"/>
        </w:rPr>
        <w:t>(</w:t>
      </w:r>
      <w:r>
        <w:rPr>
          <w:rFonts w:ascii="宋体" w:hAnsi="宋体" w:cs="宋体" w:hint="eastAsia"/>
          <w:kern w:val="0"/>
          <w:sz w:val="24"/>
          <w:szCs w:val="24"/>
        </w:rPr>
        <w:t>报价表</w:t>
      </w:r>
      <w:r>
        <w:rPr>
          <w:rFonts w:ascii="宋体" w:hAnsi="宋体" w:cs="宋体" w:hint="eastAsia"/>
          <w:kern w:val="0"/>
          <w:sz w:val="24"/>
          <w:szCs w:val="24"/>
        </w:rPr>
        <w:t>)</w:t>
      </w:r>
      <w:r>
        <w:rPr>
          <w:rFonts w:ascii="宋体" w:hAnsi="宋体" w:cs="宋体" w:hint="eastAsia"/>
          <w:kern w:val="0"/>
          <w:sz w:val="24"/>
          <w:szCs w:val="24"/>
        </w:rPr>
        <w:t>为准；</w:t>
      </w:r>
    </w:p>
    <w:p w14:paraId="520FA26E"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28.2</w:t>
      </w:r>
      <w:r>
        <w:rPr>
          <w:rFonts w:ascii="宋体" w:hAnsi="宋体" w:cs="宋体" w:hint="eastAsia"/>
          <w:kern w:val="0"/>
          <w:sz w:val="24"/>
          <w:szCs w:val="24"/>
        </w:rPr>
        <w:t>大写金额和小写金额不一致的，以大写金额为准；</w:t>
      </w:r>
    </w:p>
    <w:p w14:paraId="3CD7368B"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28.3</w:t>
      </w:r>
      <w:r>
        <w:rPr>
          <w:rFonts w:ascii="宋体" w:hAnsi="宋体" w:cs="宋体" w:hint="eastAsia"/>
          <w:kern w:val="0"/>
          <w:sz w:val="24"/>
          <w:szCs w:val="24"/>
        </w:rPr>
        <w:t>单价金额小数点或者百分比有明显错位的，以开标一览表的总价为准，并修改单价；</w:t>
      </w:r>
    </w:p>
    <w:p w14:paraId="27545182"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28.4</w:t>
      </w:r>
      <w:r>
        <w:rPr>
          <w:rFonts w:ascii="宋体" w:hAnsi="宋体" w:cs="宋体" w:hint="eastAsia"/>
          <w:kern w:val="0"/>
          <w:sz w:val="24"/>
          <w:szCs w:val="24"/>
        </w:rPr>
        <w:t>总价金额与按单价汇总金额不一致的，以单价金额计算结果为准。同时出现两种以上不一致的，按照前款规定的顺序修正。修正后的报价按照“供应商须知”</w:t>
      </w:r>
      <w:r>
        <w:rPr>
          <w:rFonts w:ascii="宋体" w:hAnsi="宋体" w:cs="宋体" w:hint="eastAsia"/>
          <w:kern w:val="0"/>
          <w:sz w:val="24"/>
          <w:szCs w:val="24"/>
        </w:rPr>
        <w:t>27.2</w:t>
      </w:r>
      <w:r>
        <w:rPr>
          <w:rFonts w:ascii="宋体" w:hAnsi="宋体" w:cs="宋体" w:hint="eastAsia"/>
          <w:kern w:val="0"/>
          <w:sz w:val="24"/>
          <w:szCs w:val="24"/>
        </w:rPr>
        <w:t>规定经供应商确认后产生约束力，供应商不确认的，其投标无效。</w:t>
      </w:r>
    </w:p>
    <w:p w14:paraId="68C7A7FD"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29.</w:t>
      </w:r>
      <w:r>
        <w:rPr>
          <w:rFonts w:ascii="宋体" w:hAnsi="宋体" w:cs="宋体" w:hint="eastAsia"/>
          <w:b/>
          <w:kern w:val="0"/>
          <w:sz w:val="24"/>
          <w:szCs w:val="24"/>
        </w:rPr>
        <w:t>投标无效情形</w:t>
      </w:r>
    </w:p>
    <w:p w14:paraId="4E8484DA" w14:textId="77777777" w:rsidR="00956901" w:rsidRDefault="001A109A">
      <w:pPr>
        <w:autoSpaceDE w:val="0"/>
        <w:autoSpaceDN w:val="0"/>
        <w:adjustRightInd w:val="0"/>
        <w:snapToGrid w:val="0"/>
        <w:spacing w:line="360" w:lineRule="auto"/>
        <w:ind w:rightChars="-244" w:right="-512" w:firstLineChars="200" w:firstLine="482"/>
        <w:jc w:val="left"/>
        <w:rPr>
          <w:rFonts w:ascii="宋体" w:hAnsi="宋体" w:cs="宋体"/>
          <w:kern w:val="0"/>
          <w:sz w:val="24"/>
          <w:szCs w:val="24"/>
        </w:rPr>
      </w:pPr>
      <w:r>
        <w:rPr>
          <w:rFonts w:ascii="宋体" w:hAnsi="宋体" w:cs="宋体" w:hint="eastAsia"/>
          <w:b/>
          <w:bCs/>
          <w:kern w:val="0"/>
          <w:sz w:val="24"/>
          <w:szCs w:val="24"/>
        </w:rPr>
        <w:t>29.1</w:t>
      </w:r>
      <w:r>
        <w:rPr>
          <w:rFonts w:ascii="宋体" w:hAnsi="宋体" w:cs="宋体" w:hint="eastAsia"/>
          <w:b/>
          <w:bCs/>
          <w:kern w:val="0"/>
          <w:sz w:val="24"/>
          <w:szCs w:val="24"/>
        </w:rPr>
        <w:t>响应文件属下列情况之一的，按照无效投标处理：</w:t>
      </w:r>
      <w:r>
        <w:rPr>
          <w:rFonts w:ascii="宋体" w:hAnsi="宋体" w:cs="宋体" w:hint="eastAsia"/>
          <w:kern w:val="0"/>
          <w:sz w:val="24"/>
          <w:szCs w:val="24"/>
        </w:rPr>
        <w:t xml:space="preserve"> </w:t>
      </w:r>
    </w:p>
    <w:p w14:paraId="4CE9874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29.1.1</w:t>
      </w:r>
      <w:r>
        <w:rPr>
          <w:rFonts w:ascii="宋体" w:hAnsi="宋体" w:cs="宋体" w:hint="eastAsia"/>
          <w:kern w:val="0"/>
          <w:sz w:val="24"/>
          <w:szCs w:val="24"/>
        </w:rPr>
        <w:t>未按照磋商文件的规定提交《许昌市建安区政府采购供应商信用承诺函》的；</w:t>
      </w:r>
      <w:r>
        <w:rPr>
          <w:rFonts w:ascii="宋体" w:hAnsi="宋体" w:cs="宋体" w:hint="eastAsia"/>
          <w:kern w:val="0"/>
          <w:sz w:val="24"/>
          <w:szCs w:val="24"/>
        </w:rPr>
        <w:t xml:space="preserve"> </w:t>
      </w:r>
    </w:p>
    <w:p w14:paraId="35F7475F"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29.1.2</w:t>
      </w:r>
      <w:r>
        <w:rPr>
          <w:rFonts w:ascii="宋体" w:hAnsi="宋体" w:cs="宋体" w:hint="eastAsia"/>
          <w:kern w:val="0"/>
          <w:sz w:val="24"/>
          <w:szCs w:val="24"/>
        </w:rPr>
        <w:t>未按照磋商文件的规定提交磋商承诺函的；</w:t>
      </w:r>
      <w:r>
        <w:rPr>
          <w:rFonts w:ascii="宋体" w:hAnsi="宋体" w:cs="宋体" w:hint="eastAsia"/>
          <w:kern w:val="0"/>
          <w:sz w:val="24"/>
          <w:szCs w:val="24"/>
        </w:rPr>
        <w:t xml:space="preserve"> </w:t>
      </w:r>
    </w:p>
    <w:p w14:paraId="6A79D12A"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29.1.3</w:t>
      </w:r>
      <w:r>
        <w:rPr>
          <w:rFonts w:ascii="宋体" w:hAnsi="宋体" w:cs="宋体" w:hint="eastAsia"/>
          <w:kern w:val="0"/>
          <w:sz w:val="24"/>
          <w:szCs w:val="24"/>
        </w:rPr>
        <w:t>响应文件未按磋商文件要求签署、盖章的；</w:t>
      </w:r>
      <w:r>
        <w:rPr>
          <w:rFonts w:ascii="宋体" w:hAnsi="宋体" w:cs="宋体" w:hint="eastAsia"/>
          <w:kern w:val="0"/>
          <w:sz w:val="24"/>
          <w:szCs w:val="24"/>
        </w:rPr>
        <w:t xml:space="preserve"> </w:t>
      </w:r>
    </w:p>
    <w:p w14:paraId="5E5A274D"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lastRenderedPageBreak/>
        <w:t>29.1.4</w:t>
      </w:r>
      <w:r>
        <w:rPr>
          <w:rFonts w:ascii="宋体" w:hAnsi="宋体" w:cs="宋体" w:hint="eastAsia"/>
          <w:kern w:val="0"/>
          <w:sz w:val="24"/>
          <w:szCs w:val="24"/>
        </w:rPr>
        <w:t>资格证明文件不全或没有满足磋商文件规定的供应商资格要求的；</w:t>
      </w:r>
      <w:r>
        <w:rPr>
          <w:rFonts w:ascii="宋体" w:hAnsi="宋体" w:cs="宋体" w:hint="eastAsia"/>
          <w:kern w:val="0"/>
          <w:sz w:val="24"/>
          <w:szCs w:val="24"/>
        </w:rPr>
        <w:t xml:space="preserve"> </w:t>
      </w:r>
    </w:p>
    <w:p w14:paraId="43A29628"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29.1.5</w:t>
      </w:r>
      <w:r>
        <w:rPr>
          <w:rFonts w:ascii="宋体" w:hAnsi="宋体" w:cs="宋体" w:hint="eastAsia"/>
          <w:kern w:val="0"/>
          <w:sz w:val="24"/>
          <w:szCs w:val="24"/>
        </w:rPr>
        <w:t>报价超过磋商文件中规定的预算金额的；</w:t>
      </w:r>
      <w:r>
        <w:rPr>
          <w:rFonts w:ascii="宋体" w:hAnsi="宋体" w:cs="宋体" w:hint="eastAsia"/>
          <w:kern w:val="0"/>
          <w:sz w:val="24"/>
          <w:szCs w:val="24"/>
        </w:rPr>
        <w:t xml:space="preserve"> </w:t>
      </w:r>
    </w:p>
    <w:p w14:paraId="4F67468F"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29.1.6</w:t>
      </w:r>
      <w:r>
        <w:rPr>
          <w:rFonts w:ascii="宋体" w:hAnsi="宋体" w:cs="宋体" w:hint="eastAsia"/>
          <w:kern w:val="0"/>
          <w:sz w:val="24"/>
          <w:szCs w:val="24"/>
        </w:rPr>
        <w:t>响应文件内容模糊不清，无法辨认的；</w:t>
      </w:r>
      <w:r>
        <w:rPr>
          <w:rFonts w:ascii="宋体" w:hAnsi="宋体" w:cs="宋体" w:hint="eastAsia"/>
          <w:kern w:val="0"/>
          <w:sz w:val="24"/>
          <w:szCs w:val="24"/>
        </w:rPr>
        <w:t xml:space="preserve"> </w:t>
      </w:r>
    </w:p>
    <w:p w14:paraId="480AC779"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29.1.7</w:t>
      </w:r>
      <w:r>
        <w:rPr>
          <w:rFonts w:ascii="宋体" w:hAnsi="宋体" w:cs="宋体" w:hint="eastAsia"/>
          <w:kern w:val="0"/>
          <w:sz w:val="24"/>
          <w:szCs w:val="24"/>
        </w:rPr>
        <w:t>响应文件含有采购人不能接受的附加条件的；</w:t>
      </w:r>
      <w:r>
        <w:rPr>
          <w:rFonts w:ascii="宋体" w:hAnsi="宋体" w:cs="宋体" w:hint="eastAsia"/>
          <w:kern w:val="0"/>
          <w:sz w:val="24"/>
          <w:szCs w:val="24"/>
        </w:rPr>
        <w:t xml:space="preserve"> </w:t>
      </w:r>
    </w:p>
    <w:p w14:paraId="60933988"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29.1.8</w:t>
      </w:r>
      <w:r>
        <w:rPr>
          <w:rFonts w:ascii="宋体" w:hAnsi="宋体" w:cs="宋体" w:hint="eastAsia"/>
          <w:kern w:val="0"/>
          <w:sz w:val="24"/>
          <w:szCs w:val="24"/>
        </w:rPr>
        <w:t>不按磋商小组要求澄清</w:t>
      </w:r>
      <w:r>
        <w:rPr>
          <w:rFonts w:ascii="宋体" w:hAnsi="宋体" w:cs="宋体" w:hint="eastAsia"/>
          <w:kern w:val="0"/>
          <w:sz w:val="24"/>
          <w:szCs w:val="24"/>
        </w:rPr>
        <w:t>、说明或补正的；</w:t>
      </w:r>
      <w:r>
        <w:rPr>
          <w:rFonts w:ascii="宋体" w:hAnsi="宋体" w:cs="宋体" w:hint="eastAsia"/>
          <w:kern w:val="0"/>
          <w:sz w:val="24"/>
          <w:szCs w:val="24"/>
        </w:rPr>
        <w:t xml:space="preserve"> </w:t>
      </w:r>
    </w:p>
    <w:p w14:paraId="0B1308AD"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29.1.9</w:t>
      </w:r>
      <w:r>
        <w:rPr>
          <w:rFonts w:ascii="宋体" w:hAnsi="宋体" w:cs="宋体" w:hint="eastAsia"/>
          <w:kern w:val="0"/>
          <w:sz w:val="24"/>
          <w:szCs w:val="24"/>
        </w:rPr>
        <w:t>响应文件没有法定代表人签字或签字人没有法定代表人有效委托书的；</w:t>
      </w:r>
      <w:r>
        <w:rPr>
          <w:rFonts w:ascii="宋体" w:hAnsi="宋体" w:cs="宋体" w:hint="eastAsia"/>
          <w:kern w:val="0"/>
          <w:sz w:val="24"/>
          <w:szCs w:val="24"/>
        </w:rPr>
        <w:t xml:space="preserve"> </w:t>
      </w:r>
    </w:p>
    <w:p w14:paraId="7440886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29.1.10</w:t>
      </w:r>
      <w:r>
        <w:rPr>
          <w:rFonts w:ascii="宋体" w:hAnsi="宋体" w:cs="宋体" w:hint="eastAsia"/>
          <w:kern w:val="0"/>
          <w:sz w:val="24"/>
          <w:szCs w:val="24"/>
        </w:rPr>
        <w:t>响应文件中载明的标准和方法等不符合磋商文件要求的；</w:t>
      </w:r>
      <w:r>
        <w:rPr>
          <w:rFonts w:ascii="宋体" w:hAnsi="宋体" w:cs="宋体" w:hint="eastAsia"/>
          <w:kern w:val="0"/>
          <w:sz w:val="24"/>
          <w:szCs w:val="24"/>
        </w:rPr>
        <w:t xml:space="preserve"> </w:t>
      </w:r>
    </w:p>
    <w:p w14:paraId="6ABD89B1"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29.1.11</w:t>
      </w:r>
      <w:r>
        <w:rPr>
          <w:rFonts w:ascii="宋体" w:hAnsi="宋体" w:cs="宋体" w:hint="eastAsia"/>
          <w:kern w:val="0"/>
          <w:sz w:val="24"/>
          <w:szCs w:val="24"/>
        </w:rPr>
        <w:t>不符合项目质量要求的；</w:t>
      </w:r>
      <w:r>
        <w:rPr>
          <w:rFonts w:ascii="宋体" w:hAnsi="宋体" w:cs="宋体" w:hint="eastAsia"/>
          <w:kern w:val="0"/>
          <w:sz w:val="24"/>
          <w:szCs w:val="24"/>
        </w:rPr>
        <w:t xml:space="preserve"> </w:t>
      </w:r>
    </w:p>
    <w:p w14:paraId="04584703" w14:textId="77777777" w:rsidR="00956901" w:rsidRDefault="001A109A">
      <w:pPr>
        <w:autoSpaceDE w:val="0"/>
        <w:autoSpaceDN w:val="0"/>
        <w:adjustRightInd w:val="0"/>
        <w:snapToGrid w:val="0"/>
        <w:spacing w:line="360" w:lineRule="auto"/>
        <w:ind w:rightChars="-244" w:right="-512" w:firstLineChars="200" w:firstLine="482"/>
        <w:jc w:val="left"/>
        <w:rPr>
          <w:rFonts w:ascii="宋体" w:hAnsi="宋体" w:cs="宋体"/>
          <w:b/>
          <w:bCs/>
          <w:kern w:val="0"/>
          <w:sz w:val="24"/>
          <w:szCs w:val="24"/>
        </w:rPr>
      </w:pPr>
      <w:r>
        <w:rPr>
          <w:rFonts w:ascii="宋体" w:hAnsi="宋体" w:cs="宋体" w:hint="eastAsia"/>
          <w:b/>
          <w:bCs/>
          <w:kern w:val="0"/>
          <w:sz w:val="24"/>
          <w:szCs w:val="24"/>
        </w:rPr>
        <w:t xml:space="preserve">29.2 </w:t>
      </w:r>
      <w:r>
        <w:rPr>
          <w:rFonts w:ascii="宋体" w:hAnsi="宋体" w:cs="宋体" w:hint="eastAsia"/>
          <w:b/>
          <w:bCs/>
          <w:kern w:val="0"/>
          <w:sz w:val="24"/>
          <w:szCs w:val="24"/>
        </w:rPr>
        <w:t>有下列情形之一的，视为供应商串通投标，其响应无效：</w:t>
      </w:r>
      <w:r>
        <w:rPr>
          <w:rFonts w:ascii="宋体" w:hAnsi="宋体" w:cs="宋体" w:hint="eastAsia"/>
          <w:b/>
          <w:bCs/>
          <w:kern w:val="0"/>
          <w:sz w:val="24"/>
          <w:szCs w:val="24"/>
        </w:rPr>
        <w:t xml:space="preserve"> </w:t>
      </w:r>
    </w:p>
    <w:p w14:paraId="49A8ED4B"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29.2.1</w:t>
      </w:r>
      <w:r>
        <w:rPr>
          <w:rFonts w:ascii="宋体" w:hAnsi="宋体" w:cs="宋体" w:hint="eastAsia"/>
          <w:kern w:val="0"/>
          <w:sz w:val="24"/>
          <w:szCs w:val="24"/>
        </w:rPr>
        <w:t>不同供应商的响应文件由同一单位或者个人编制；</w:t>
      </w:r>
      <w:r>
        <w:rPr>
          <w:rFonts w:ascii="宋体" w:hAnsi="宋体" w:cs="宋体" w:hint="eastAsia"/>
          <w:kern w:val="0"/>
          <w:sz w:val="24"/>
          <w:szCs w:val="24"/>
        </w:rPr>
        <w:t xml:space="preserve"> </w:t>
      </w:r>
    </w:p>
    <w:p w14:paraId="70A440B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29.2.3</w:t>
      </w:r>
      <w:r>
        <w:rPr>
          <w:rFonts w:ascii="宋体" w:hAnsi="宋体" w:cs="宋体" w:hint="eastAsia"/>
          <w:kern w:val="0"/>
          <w:sz w:val="24"/>
          <w:szCs w:val="24"/>
        </w:rPr>
        <w:t>不同供应商委托同一单位或者个人办理响应事宜；</w:t>
      </w:r>
      <w:r>
        <w:rPr>
          <w:rFonts w:ascii="宋体" w:hAnsi="宋体" w:cs="宋体" w:hint="eastAsia"/>
          <w:kern w:val="0"/>
          <w:sz w:val="24"/>
          <w:szCs w:val="24"/>
        </w:rPr>
        <w:t xml:space="preserve"> </w:t>
      </w:r>
    </w:p>
    <w:p w14:paraId="6853B0F4"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29.2.4</w:t>
      </w:r>
      <w:r>
        <w:rPr>
          <w:rFonts w:ascii="宋体" w:hAnsi="宋体" w:cs="宋体" w:hint="eastAsia"/>
          <w:kern w:val="0"/>
          <w:sz w:val="24"/>
          <w:szCs w:val="24"/>
        </w:rPr>
        <w:t>不同供应商的响应文件载明的项目管理成员或者联系人员为同一人；</w:t>
      </w:r>
      <w:r>
        <w:rPr>
          <w:rFonts w:ascii="宋体" w:hAnsi="宋体" w:cs="宋体" w:hint="eastAsia"/>
          <w:kern w:val="0"/>
          <w:sz w:val="24"/>
          <w:szCs w:val="24"/>
        </w:rPr>
        <w:t xml:space="preserve"> </w:t>
      </w:r>
    </w:p>
    <w:p w14:paraId="6DB85FDF"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29.2.5</w:t>
      </w:r>
      <w:r>
        <w:rPr>
          <w:rFonts w:ascii="宋体" w:hAnsi="宋体" w:cs="宋体" w:hint="eastAsia"/>
          <w:kern w:val="0"/>
          <w:sz w:val="24"/>
          <w:szCs w:val="24"/>
        </w:rPr>
        <w:t>不同供应商的响应文件异常一致或者投标报价呈规律性差异；</w:t>
      </w:r>
      <w:r>
        <w:rPr>
          <w:rFonts w:ascii="宋体" w:hAnsi="宋体" w:cs="宋体" w:hint="eastAsia"/>
          <w:kern w:val="0"/>
          <w:sz w:val="24"/>
          <w:szCs w:val="24"/>
        </w:rPr>
        <w:t xml:space="preserve"> </w:t>
      </w:r>
    </w:p>
    <w:p w14:paraId="5542E90B"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29.2.6</w:t>
      </w:r>
      <w:r>
        <w:rPr>
          <w:rFonts w:ascii="宋体" w:hAnsi="宋体" w:cs="宋体" w:hint="eastAsia"/>
          <w:kern w:val="0"/>
          <w:sz w:val="24"/>
          <w:szCs w:val="24"/>
        </w:rPr>
        <w:t>不同供应商的响应文件相互混装。</w:t>
      </w:r>
    </w:p>
    <w:p w14:paraId="02F32EBB"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29.3</w:t>
      </w:r>
      <w:r>
        <w:rPr>
          <w:rFonts w:ascii="宋体" w:hAnsi="宋体" w:cs="宋体" w:hint="eastAsia"/>
          <w:kern w:val="0"/>
          <w:sz w:val="24"/>
          <w:szCs w:val="24"/>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46546658"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29.4</w:t>
      </w:r>
      <w:r>
        <w:rPr>
          <w:rFonts w:ascii="宋体" w:hAnsi="宋体" w:cs="宋体" w:hint="eastAsia"/>
          <w:kern w:val="0"/>
          <w:sz w:val="24"/>
          <w:szCs w:val="24"/>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EE71078"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b/>
          <w:kern w:val="0"/>
          <w:sz w:val="24"/>
          <w:szCs w:val="24"/>
        </w:rPr>
      </w:pPr>
      <w:r>
        <w:rPr>
          <w:rFonts w:ascii="宋体" w:hAnsi="宋体" w:cs="宋体" w:hint="eastAsia"/>
          <w:kern w:val="0"/>
          <w:sz w:val="24"/>
          <w:szCs w:val="24"/>
        </w:rPr>
        <w:t>29.5</w:t>
      </w:r>
      <w:r>
        <w:rPr>
          <w:rFonts w:ascii="宋体" w:hAnsi="宋体" w:cs="宋体" w:hint="eastAsia"/>
          <w:kern w:val="0"/>
          <w:sz w:val="24"/>
          <w:szCs w:val="24"/>
        </w:rPr>
        <w:t>按照《关于推进全流程电子化交易和在线监管工作有关问题的通知》（许公管办</w:t>
      </w:r>
      <w:r>
        <w:rPr>
          <w:rFonts w:ascii="宋体" w:hAnsi="宋体" w:cs="宋体" w:hint="eastAsia"/>
          <w:kern w:val="0"/>
          <w:sz w:val="24"/>
          <w:szCs w:val="24"/>
        </w:rPr>
        <w:t>[2019]3</w:t>
      </w:r>
      <w:r>
        <w:rPr>
          <w:rFonts w:ascii="宋体" w:hAnsi="宋体" w:cs="宋体" w:hint="eastAsia"/>
          <w:kern w:val="0"/>
          <w:sz w:val="24"/>
          <w:szCs w:val="24"/>
        </w:rPr>
        <w:t>号）规定，不同供应商电子响应文件制作硬件特征码（网卡</w:t>
      </w:r>
      <w:r>
        <w:rPr>
          <w:rFonts w:ascii="宋体" w:hAnsi="宋体" w:cs="宋体" w:hint="eastAsia"/>
          <w:kern w:val="0"/>
          <w:sz w:val="24"/>
          <w:szCs w:val="24"/>
        </w:rPr>
        <w:t>MAC</w:t>
      </w:r>
      <w:r>
        <w:rPr>
          <w:rFonts w:ascii="宋体" w:hAnsi="宋体" w:cs="宋体" w:hint="eastAsia"/>
          <w:kern w:val="0"/>
          <w:sz w:val="24"/>
          <w:szCs w:val="24"/>
        </w:rPr>
        <w:t>地址、</w:t>
      </w:r>
      <w:r>
        <w:rPr>
          <w:rFonts w:ascii="宋体" w:hAnsi="宋体" w:cs="宋体" w:hint="eastAsia"/>
          <w:kern w:val="0"/>
          <w:sz w:val="24"/>
          <w:szCs w:val="24"/>
        </w:rPr>
        <w:t>CPU</w:t>
      </w:r>
      <w:r>
        <w:rPr>
          <w:rFonts w:ascii="宋体" w:hAnsi="宋体" w:cs="宋体" w:hint="eastAsia"/>
          <w:kern w:val="0"/>
          <w:sz w:val="24"/>
          <w:szCs w:val="24"/>
        </w:rPr>
        <w:t>序号、硬盘序列号）均一致时，视为‘不同供应商的响应文件由同一单位或者个人编制’或‘不同供应商委托同一单位</w:t>
      </w:r>
      <w:r>
        <w:rPr>
          <w:rFonts w:ascii="宋体" w:hAnsi="宋体" w:cs="宋体" w:hint="eastAsia"/>
          <w:kern w:val="0"/>
          <w:sz w:val="24"/>
          <w:szCs w:val="24"/>
        </w:rPr>
        <w:t>或者个人办理响应事宜’，其磋商响应无效。</w:t>
      </w:r>
    </w:p>
    <w:p w14:paraId="716F958C"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29.6</w:t>
      </w:r>
      <w:r>
        <w:rPr>
          <w:rFonts w:ascii="宋体" w:hAnsi="宋体" w:cs="宋体" w:hint="eastAsia"/>
          <w:kern w:val="0"/>
          <w:sz w:val="24"/>
          <w:szCs w:val="24"/>
        </w:rPr>
        <w:t>法律、法规和磋商文件规定的其他无效情形。</w:t>
      </w:r>
    </w:p>
    <w:p w14:paraId="60C90069"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30.</w:t>
      </w:r>
      <w:r>
        <w:rPr>
          <w:rFonts w:ascii="宋体" w:hAnsi="宋体" w:cs="宋体" w:hint="eastAsia"/>
          <w:b/>
          <w:kern w:val="0"/>
          <w:sz w:val="24"/>
          <w:szCs w:val="24"/>
        </w:rPr>
        <w:t>相同品牌供应商的认定</w:t>
      </w:r>
      <w:r>
        <w:rPr>
          <w:rFonts w:ascii="宋体" w:hAnsi="宋体" w:cs="宋体" w:hint="eastAsia"/>
          <w:b/>
          <w:bCs/>
          <w:sz w:val="24"/>
          <w:szCs w:val="24"/>
          <w:lang w:val="zh-CN"/>
        </w:rPr>
        <w:t>（服务类项目不适用本条款规定）</w:t>
      </w:r>
    </w:p>
    <w:p w14:paraId="1A21B35C"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30.1</w:t>
      </w:r>
      <w:r>
        <w:rPr>
          <w:rFonts w:ascii="宋体" w:hAnsi="宋体" w:cs="宋体" w:hint="eastAsia"/>
          <w:kern w:val="0"/>
          <w:sz w:val="24"/>
          <w:szCs w:val="24"/>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14:paraId="19EA838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lastRenderedPageBreak/>
        <w:t>30.2</w:t>
      </w:r>
      <w:r>
        <w:rPr>
          <w:rFonts w:ascii="宋体" w:hAnsi="宋体" w:cs="宋体" w:hint="eastAsia"/>
          <w:kern w:val="0"/>
          <w:sz w:val="24"/>
          <w:szCs w:val="24"/>
        </w:rPr>
        <w:t>采用综合评分法的，提供相同品牌产品（非单一产品采购项目，多家供应商提供的核心产品品牌相同）且通过资格审查、符合性审查的不同</w:t>
      </w:r>
      <w:r>
        <w:rPr>
          <w:rFonts w:ascii="宋体" w:hAnsi="宋体" w:cs="宋体" w:hint="eastAsia"/>
          <w:kern w:val="0"/>
          <w:sz w:val="24"/>
          <w:szCs w:val="24"/>
        </w:rPr>
        <w:t>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14:paraId="54C480DF"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31.</w:t>
      </w:r>
      <w:r>
        <w:rPr>
          <w:rFonts w:ascii="宋体" w:hAnsi="宋体" w:cs="宋体" w:hint="eastAsia"/>
          <w:b/>
          <w:kern w:val="0"/>
          <w:sz w:val="24"/>
          <w:szCs w:val="24"/>
        </w:rPr>
        <w:t>响应文件的比较与评价</w:t>
      </w:r>
    </w:p>
    <w:p w14:paraId="1190D902"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磋商小组按照磋商文件中规定的评标方法和标准，对符合性审查合格的响应文件进行商务和技术评估，综合比较与评价。</w:t>
      </w:r>
    </w:p>
    <w:p w14:paraId="7CE1EE13"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32.</w:t>
      </w:r>
      <w:r>
        <w:rPr>
          <w:rFonts w:ascii="宋体" w:hAnsi="宋体" w:cs="宋体" w:hint="eastAsia"/>
          <w:b/>
          <w:kern w:val="0"/>
          <w:sz w:val="24"/>
          <w:szCs w:val="24"/>
        </w:rPr>
        <w:t>评标方法、评标标准</w:t>
      </w:r>
    </w:p>
    <w:p w14:paraId="027752A1"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32.1</w:t>
      </w:r>
      <w:r>
        <w:rPr>
          <w:rFonts w:ascii="宋体" w:hAnsi="宋体" w:cs="宋体" w:hint="eastAsia"/>
          <w:kern w:val="0"/>
          <w:sz w:val="24"/>
          <w:szCs w:val="24"/>
        </w:rPr>
        <w:t>评标方法分为最低评标价法和综合评分法。</w:t>
      </w:r>
      <w:r>
        <w:rPr>
          <w:rFonts w:ascii="宋体" w:hAnsi="宋体" w:cs="宋体" w:hint="eastAsia"/>
          <w:kern w:val="0"/>
          <w:sz w:val="24"/>
          <w:szCs w:val="24"/>
        </w:rPr>
        <w:t xml:space="preserve"> </w:t>
      </w:r>
    </w:p>
    <w:p w14:paraId="36A9AA8E"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32.1.1</w:t>
      </w:r>
      <w:r>
        <w:rPr>
          <w:rFonts w:ascii="宋体" w:hAnsi="宋体" w:cs="宋体" w:hint="eastAsia"/>
          <w:kern w:val="0"/>
          <w:sz w:val="24"/>
          <w:szCs w:val="24"/>
        </w:rPr>
        <w:t>综合评分法，是指响应文件满足磋商文件全部实质性要求，且按照评</w:t>
      </w:r>
      <w:r>
        <w:rPr>
          <w:rFonts w:ascii="宋体" w:hAnsi="宋体" w:cs="宋体" w:hint="eastAsia"/>
          <w:kern w:val="0"/>
          <w:sz w:val="24"/>
          <w:szCs w:val="24"/>
        </w:rPr>
        <w:t>审因素的量化指标评审得分最高的供应商为成交候选人的评标方法。</w:t>
      </w:r>
      <w:r>
        <w:rPr>
          <w:rFonts w:ascii="宋体" w:hAnsi="宋体" w:cs="宋体" w:hint="eastAsia"/>
          <w:kern w:val="0"/>
          <w:sz w:val="24"/>
          <w:szCs w:val="24"/>
        </w:rPr>
        <w:t xml:space="preserve"> </w:t>
      </w:r>
    </w:p>
    <w:p w14:paraId="2600C8AE"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32.2</w:t>
      </w:r>
      <w:r>
        <w:rPr>
          <w:rFonts w:ascii="宋体" w:hAnsi="宋体" w:cs="宋体" w:hint="eastAsia"/>
          <w:kern w:val="0"/>
          <w:sz w:val="24"/>
          <w:szCs w:val="24"/>
        </w:rPr>
        <w:t>价格分</w:t>
      </w:r>
      <w:r>
        <w:rPr>
          <w:rFonts w:ascii="宋体" w:hAnsi="宋体" w:cs="宋体" w:hint="eastAsia"/>
          <w:kern w:val="0"/>
          <w:sz w:val="24"/>
          <w:szCs w:val="24"/>
        </w:rPr>
        <w:t xml:space="preserve"> </w:t>
      </w:r>
    </w:p>
    <w:p w14:paraId="071F8372"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32.2.1</w:t>
      </w:r>
      <w:r>
        <w:rPr>
          <w:rFonts w:ascii="宋体" w:hAnsi="宋体" w:cs="宋体" w:hint="eastAsia"/>
          <w:kern w:val="0"/>
          <w:sz w:val="24"/>
          <w:szCs w:val="24"/>
        </w:rPr>
        <w:t>价格分采用低价优先法计算，即满足磋商文件要求且最后报价最低的供应商的价格为磋商基准价，其价格分为满分。其他供应商的价格分统一按照下列公式计算：</w:t>
      </w:r>
      <w:r>
        <w:rPr>
          <w:rFonts w:ascii="宋体" w:hAnsi="宋体" w:cs="宋体" w:hint="eastAsia"/>
          <w:kern w:val="0"/>
          <w:sz w:val="24"/>
          <w:szCs w:val="24"/>
        </w:rPr>
        <w:t xml:space="preserve"> </w:t>
      </w:r>
    </w:p>
    <w:p w14:paraId="5F0263C9"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磋商报价得分</w:t>
      </w:r>
      <w:r>
        <w:rPr>
          <w:rFonts w:ascii="宋体" w:hAnsi="宋体" w:cs="宋体" w:hint="eastAsia"/>
          <w:kern w:val="0"/>
          <w:sz w:val="24"/>
          <w:szCs w:val="24"/>
        </w:rPr>
        <w:t>=(</w:t>
      </w:r>
      <w:r>
        <w:rPr>
          <w:rFonts w:ascii="宋体" w:hAnsi="宋体" w:cs="宋体" w:hint="eastAsia"/>
          <w:kern w:val="0"/>
          <w:sz w:val="24"/>
          <w:szCs w:val="24"/>
        </w:rPr>
        <w:t>磋商基准价</w:t>
      </w:r>
      <w:r>
        <w:rPr>
          <w:rFonts w:ascii="宋体" w:hAnsi="宋体" w:cs="宋体" w:hint="eastAsia"/>
          <w:kern w:val="0"/>
          <w:sz w:val="24"/>
          <w:szCs w:val="24"/>
        </w:rPr>
        <w:t>/</w:t>
      </w:r>
      <w:r>
        <w:rPr>
          <w:rFonts w:ascii="宋体" w:hAnsi="宋体" w:cs="宋体" w:hint="eastAsia"/>
          <w:kern w:val="0"/>
          <w:sz w:val="24"/>
          <w:szCs w:val="24"/>
        </w:rPr>
        <w:t>最后磋商报价</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 xml:space="preserve">100 </w:t>
      </w:r>
    </w:p>
    <w:p w14:paraId="79BAF8C6"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32.2.2</w:t>
      </w:r>
      <w:r>
        <w:rPr>
          <w:rFonts w:ascii="宋体" w:hAnsi="宋体" w:cs="宋体" w:hint="eastAsia"/>
          <w:kern w:val="0"/>
          <w:sz w:val="24"/>
          <w:szCs w:val="24"/>
        </w:rPr>
        <w:t>评标过程中，不得去掉报价中的最高报价和最低报价。</w:t>
      </w:r>
      <w:r>
        <w:rPr>
          <w:rFonts w:ascii="宋体" w:hAnsi="宋体" w:cs="宋体" w:hint="eastAsia"/>
          <w:kern w:val="0"/>
          <w:sz w:val="24"/>
          <w:szCs w:val="24"/>
        </w:rPr>
        <w:t xml:space="preserve"> </w:t>
      </w:r>
    </w:p>
    <w:p w14:paraId="14E6AD3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32.2.3</w:t>
      </w:r>
      <w:r>
        <w:rPr>
          <w:rFonts w:ascii="宋体" w:hAnsi="宋体" w:cs="宋体" w:hint="eastAsia"/>
          <w:kern w:val="0"/>
          <w:sz w:val="24"/>
          <w:szCs w:val="24"/>
        </w:rPr>
        <w:t>因落实政府采购政策进行价格调整的，以调整后的价格计算磋商基准价和磋商报价。</w:t>
      </w:r>
      <w:r>
        <w:rPr>
          <w:rFonts w:ascii="宋体" w:hAnsi="宋体" w:cs="宋体" w:hint="eastAsia"/>
          <w:kern w:val="0"/>
          <w:sz w:val="24"/>
          <w:szCs w:val="24"/>
        </w:rPr>
        <w:t xml:space="preserve"> </w:t>
      </w:r>
    </w:p>
    <w:p w14:paraId="708F85AB"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32.3</w:t>
      </w:r>
      <w:r>
        <w:rPr>
          <w:rFonts w:ascii="宋体" w:hAnsi="宋体" w:cs="宋体" w:hint="eastAsia"/>
          <w:kern w:val="0"/>
          <w:sz w:val="24"/>
          <w:szCs w:val="24"/>
        </w:rPr>
        <w:t>本次磋商具体磋商方法、磋商标准见（第六章</w:t>
      </w:r>
      <w:r>
        <w:rPr>
          <w:rFonts w:ascii="宋体" w:hAnsi="宋体" w:cs="宋体" w:hint="eastAsia"/>
          <w:kern w:val="0"/>
          <w:sz w:val="24"/>
          <w:szCs w:val="24"/>
        </w:rPr>
        <w:t xml:space="preserve"> </w:t>
      </w:r>
      <w:r>
        <w:rPr>
          <w:rFonts w:ascii="宋体" w:hAnsi="宋体" w:cs="宋体" w:hint="eastAsia"/>
          <w:kern w:val="0"/>
          <w:sz w:val="24"/>
          <w:szCs w:val="24"/>
        </w:rPr>
        <w:t>对响应文件审查</w:t>
      </w:r>
      <w:r>
        <w:rPr>
          <w:rFonts w:ascii="宋体" w:hAnsi="宋体" w:cs="宋体" w:hint="eastAsia"/>
          <w:kern w:val="0"/>
          <w:sz w:val="24"/>
          <w:szCs w:val="24"/>
        </w:rPr>
        <w:t>与评审）。</w:t>
      </w:r>
    </w:p>
    <w:p w14:paraId="4D07F2E5" w14:textId="77777777" w:rsidR="00956901" w:rsidRDefault="001A109A">
      <w:pPr>
        <w:autoSpaceDE w:val="0"/>
        <w:autoSpaceDN w:val="0"/>
        <w:adjustRightInd w:val="0"/>
        <w:snapToGrid w:val="0"/>
        <w:spacing w:line="360" w:lineRule="auto"/>
        <w:ind w:rightChars="-244" w:right="-512"/>
        <w:jc w:val="left"/>
        <w:rPr>
          <w:rFonts w:ascii="宋体" w:hAnsi="宋体" w:cs="宋体"/>
          <w:b/>
          <w:kern w:val="0"/>
          <w:sz w:val="24"/>
          <w:szCs w:val="24"/>
        </w:rPr>
      </w:pPr>
      <w:r>
        <w:rPr>
          <w:rFonts w:ascii="宋体" w:hAnsi="宋体" w:cs="宋体" w:hint="eastAsia"/>
          <w:b/>
          <w:kern w:val="0"/>
          <w:sz w:val="24"/>
          <w:szCs w:val="24"/>
        </w:rPr>
        <w:t>33.</w:t>
      </w:r>
      <w:r>
        <w:rPr>
          <w:rFonts w:ascii="宋体" w:hAnsi="宋体" w:cs="宋体" w:hint="eastAsia"/>
          <w:b/>
          <w:kern w:val="0"/>
          <w:sz w:val="24"/>
          <w:szCs w:val="24"/>
        </w:rPr>
        <w:t>磋商</w:t>
      </w:r>
    </w:p>
    <w:p w14:paraId="44FE2C1C"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33.1</w:t>
      </w:r>
      <w:r>
        <w:rPr>
          <w:rFonts w:ascii="宋体" w:hAnsi="宋体" w:cs="宋体" w:hint="eastAsia"/>
          <w:kern w:val="0"/>
          <w:sz w:val="24"/>
          <w:szCs w:val="24"/>
        </w:rPr>
        <w:t>磋商小组与通过符合性审查合格的响应文件，即实质性响应磋商文件的供应商分别进行磋商。</w:t>
      </w:r>
      <w:r>
        <w:rPr>
          <w:rFonts w:ascii="宋体" w:hAnsi="宋体" w:cs="宋体" w:hint="eastAsia"/>
          <w:kern w:val="0"/>
          <w:sz w:val="24"/>
          <w:szCs w:val="24"/>
        </w:rPr>
        <w:t xml:space="preserve"> </w:t>
      </w:r>
    </w:p>
    <w:p w14:paraId="65EEFDBE"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33.2</w:t>
      </w:r>
      <w:r>
        <w:rPr>
          <w:rFonts w:ascii="宋体" w:hAnsi="宋体" w:cs="宋体" w:hint="eastAsia"/>
          <w:kern w:val="0"/>
          <w:sz w:val="24"/>
          <w:szCs w:val="24"/>
        </w:rPr>
        <w:t>磋商小组所有成员应当集中与单一供应商分别进行磋商，并给予所有参加磋商的供应商平等的磋商机会。</w:t>
      </w:r>
      <w:r>
        <w:rPr>
          <w:rFonts w:ascii="宋体" w:hAnsi="宋体" w:cs="宋体" w:hint="eastAsia"/>
          <w:kern w:val="0"/>
          <w:sz w:val="24"/>
          <w:szCs w:val="24"/>
        </w:rPr>
        <w:t xml:space="preserve"> </w:t>
      </w:r>
    </w:p>
    <w:p w14:paraId="1C895E7B"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33.3</w:t>
      </w:r>
      <w:r>
        <w:rPr>
          <w:rFonts w:ascii="宋体" w:hAnsi="宋体" w:cs="宋体" w:hint="eastAsia"/>
          <w:kern w:val="0"/>
          <w:sz w:val="24"/>
          <w:szCs w:val="24"/>
        </w:rPr>
        <w:t>在磋商中，磋商的任何一方不得透露与磋商有关的其他供应商的技术资料、价格和其他信息。</w:t>
      </w:r>
      <w:r>
        <w:rPr>
          <w:rFonts w:ascii="宋体" w:hAnsi="宋体" w:cs="宋体" w:hint="eastAsia"/>
          <w:kern w:val="0"/>
          <w:sz w:val="24"/>
          <w:szCs w:val="24"/>
        </w:rPr>
        <w:t xml:space="preserve"> </w:t>
      </w:r>
    </w:p>
    <w:p w14:paraId="5CFA633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33.4</w:t>
      </w:r>
      <w:r>
        <w:rPr>
          <w:rFonts w:ascii="宋体" w:hAnsi="宋体" w:cs="宋体" w:hint="eastAsia"/>
          <w:kern w:val="0"/>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w:t>
      </w:r>
      <w:r>
        <w:rPr>
          <w:rFonts w:ascii="宋体" w:hAnsi="宋体" w:cs="宋体" w:hint="eastAsia"/>
          <w:kern w:val="0"/>
          <w:sz w:val="24"/>
          <w:szCs w:val="24"/>
        </w:rPr>
        <w:lastRenderedPageBreak/>
        <w:t>分，磋商小组将及时以书面形式同时通知所有参加磋商的供应商。</w:t>
      </w:r>
      <w:r>
        <w:rPr>
          <w:rFonts w:ascii="宋体" w:hAnsi="宋体" w:cs="宋体" w:hint="eastAsia"/>
          <w:kern w:val="0"/>
          <w:sz w:val="24"/>
          <w:szCs w:val="24"/>
        </w:rPr>
        <w:t xml:space="preserve"> </w:t>
      </w:r>
    </w:p>
    <w:p w14:paraId="0CBCCFE2"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33.5</w:t>
      </w:r>
      <w:r>
        <w:rPr>
          <w:rFonts w:ascii="宋体" w:hAnsi="宋体" w:cs="宋体" w:hint="eastAsia"/>
          <w:kern w:val="0"/>
          <w:sz w:val="24"/>
          <w:szCs w:val="24"/>
        </w:rPr>
        <w:t>磋商文件能够详细列明采购标的的技术、服务要求的，磋商结束后，磋商小组应当要求所有实质性响应的供应商在规定时间内提交最后报价，提交最后报价的供应商不得少于</w:t>
      </w:r>
      <w:r>
        <w:rPr>
          <w:rFonts w:ascii="宋体" w:hAnsi="宋体" w:cs="宋体" w:hint="eastAsia"/>
          <w:kern w:val="0"/>
          <w:sz w:val="24"/>
          <w:szCs w:val="24"/>
        </w:rPr>
        <w:t>3</w:t>
      </w:r>
      <w:r>
        <w:rPr>
          <w:rFonts w:ascii="宋体" w:hAnsi="宋体" w:cs="宋体" w:hint="eastAsia"/>
          <w:kern w:val="0"/>
          <w:sz w:val="24"/>
          <w:szCs w:val="24"/>
        </w:rPr>
        <w:t>家。</w:t>
      </w:r>
      <w:r>
        <w:rPr>
          <w:rFonts w:ascii="宋体" w:hAnsi="宋体" w:cs="宋体" w:hint="eastAsia"/>
          <w:kern w:val="0"/>
          <w:sz w:val="24"/>
          <w:szCs w:val="24"/>
        </w:rPr>
        <w:t xml:space="preserve"> </w:t>
      </w:r>
    </w:p>
    <w:p w14:paraId="427FCC98"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33.6</w:t>
      </w:r>
      <w:r>
        <w:rPr>
          <w:rFonts w:ascii="宋体" w:hAnsi="宋体" w:cs="宋体" w:hint="eastAsia"/>
          <w:kern w:val="0"/>
          <w:sz w:val="24"/>
          <w:szCs w:val="24"/>
        </w:rPr>
        <w:t>磋商文件不能详细列明采购标的的技术、服务要求</w:t>
      </w:r>
      <w:r>
        <w:rPr>
          <w:rFonts w:ascii="宋体" w:hAnsi="宋体" w:cs="宋体" w:hint="eastAsia"/>
          <w:kern w:val="0"/>
          <w:sz w:val="24"/>
          <w:szCs w:val="24"/>
        </w:rPr>
        <w:t>，需经磋商由供应商提供最终设计方案或解决方案的，磋商结束后，磋商小组应当按照少数服从多数的原则投票推荐</w:t>
      </w:r>
      <w:r>
        <w:rPr>
          <w:rFonts w:ascii="宋体" w:hAnsi="宋体" w:cs="宋体" w:hint="eastAsia"/>
          <w:kern w:val="0"/>
          <w:sz w:val="24"/>
          <w:szCs w:val="24"/>
        </w:rPr>
        <w:t>3</w:t>
      </w:r>
      <w:r>
        <w:rPr>
          <w:rFonts w:ascii="宋体" w:hAnsi="宋体" w:cs="宋体" w:hint="eastAsia"/>
          <w:kern w:val="0"/>
          <w:sz w:val="24"/>
          <w:szCs w:val="24"/>
        </w:rPr>
        <w:t>家以上供应商的设计方案或者解决方案，并要求其在规定时间内提交最后报价。</w:t>
      </w:r>
      <w:r>
        <w:rPr>
          <w:rFonts w:ascii="宋体" w:hAnsi="宋体" w:cs="宋体" w:hint="eastAsia"/>
          <w:kern w:val="0"/>
          <w:sz w:val="24"/>
          <w:szCs w:val="24"/>
        </w:rPr>
        <w:t xml:space="preserve"> </w:t>
      </w:r>
    </w:p>
    <w:p w14:paraId="3BD8C59A"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33.7</w:t>
      </w:r>
      <w:r>
        <w:rPr>
          <w:rFonts w:ascii="宋体" w:hAnsi="宋体" w:cs="宋体" w:hint="eastAsia"/>
          <w:kern w:val="0"/>
          <w:sz w:val="24"/>
          <w:szCs w:val="24"/>
        </w:rPr>
        <w:t>如磋商中出现符合《财政部关于政府采购竞争性磋商采购方式管理暂行办法有关问题的补充通知》（财库〔</w:t>
      </w:r>
      <w:r>
        <w:rPr>
          <w:rFonts w:ascii="宋体" w:hAnsi="宋体" w:cs="宋体" w:hint="eastAsia"/>
          <w:kern w:val="0"/>
          <w:sz w:val="24"/>
          <w:szCs w:val="24"/>
        </w:rPr>
        <w:t>2015</w:t>
      </w:r>
      <w:r>
        <w:rPr>
          <w:rFonts w:ascii="宋体" w:hAnsi="宋体" w:cs="宋体" w:hint="eastAsia"/>
          <w:kern w:val="0"/>
          <w:sz w:val="24"/>
          <w:szCs w:val="24"/>
        </w:rPr>
        <w:t>〕</w:t>
      </w:r>
      <w:r>
        <w:rPr>
          <w:rFonts w:ascii="宋体" w:hAnsi="宋体" w:cs="宋体" w:hint="eastAsia"/>
          <w:kern w:val="0"/>
          <w:sz w:val="24"/>
          <w:szCs w:val="24"/>
        </w:rPr>
        <w:t>124</w:t>
      </w:r>
      <w:r>
        <w:rPr>
          <w:rFonts w:ascii="宋体" w:hAnsi="宋体" w:cs="宋体" w:hint="eastAsia"/>
          <w:kern w:val="0"/>
          <w:sz w:val="24"/>
          <w:szCs w:val="24"/>
        </w:rPr>
        <w:t>号）中的情形，则按财政部通知要求执行。</w:t>
      </w:r>
      <w:r>
        <w:rPr>
          <w:rFonts w:ascii="宋体" w:hAnsi="宋体" w:cs="宋体" w:hint="eastAsia"/>
          <w:kern w:val="0"/>
          <w:sz w:val="24"/>
          <w:szCs w:val="24"/>
        </w:rPr>
        <w:t xml:space="preserve"> </w:t>
      </w:r>
    </w:p>
    <w:p w14:paraId="06216B62"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33.8</w:t>
      </w:r>
      <w:r>
        <w:rPr>
          <w:rFonts w:ascii="宋体" w:hAnsi="宋体" w:cs="宋体" w:hint="eastAsia"/>
          <w:kern w:val="0"/>
          <w:sz w:val="24"/>
          <w:szCs w:val="24"/>
        </w:rPr>
        <w:t>最后报价是供应商响应文件的有效组成部分。符合《政府采购竞争性磋商采购方式管理暂行办法》【（财库</w:t>
      </w:r>
      <w:r>
        <w:rPr>
          <w:rFonts w:ascii="宋体" w:hAnsi="宋体" w:cs="宋体" w:hint="eastAsia"/>
          <w:kern w:val="0"/>
          <w:sz w:val="24"/>
          <w:szCs w:val="24"/>
        </w:rPr>
        <w:t>2014</w:t>
      </w:r>
      <w:r>
        <w:rPr>
          <w:rFonts w:ascii="宋体" w:hAnsi="宋体" w:cs="宋体" w:hint="eastAsia"/>
          <w:kern w:val="0"/>
          <w:sz w:val="24"/>
          <w:szCs w:val="24"/>
        </w:rPr>
        <w:t>）</w:t>
      </w:r>
      <w:r>
        <w:rPr>
          <w:rFonts w:ascii="宋体" w:hAnsi="宋体" w:cs="宋体" w:hint="eastAsia"/>
          <w:kern w:val="0"/>
          <w:sz w:val="24"/>
          <w:szCs w:val="24"/>
        </w:rPr>
        <w:t>214</w:t>
      </w:r>
      <w:r>
        <w:rPr>
          <w:rFonts w:ascii="宋体" w:hAnsi="宋体" w:cs="宋体" w:hint="eastAsia"/>
          <w:kern w:val="0"/>
          <w:sz w:val="24"/>
          <w:szCs w:val="24"/>
        </w:rPr>
        <w:t>号】第三条第四项情形的，提交最后报价的供应商可以为</w:t>
      </w:r>
      <w:r>
        <w:rPr>
          <w:rFonts w:ascii="宋体" w:hAnsi="宋体" w:cs="宋体" w:hint="eastAsia"/>
          <w:kern w:val="0"/>
          <w:sz w:val="24"/>
          <w:szCs w:val="24"/>
        </w:rPr>
        <w:t>2</w:t>
      </w:r>
      <w:r>
        <w:rPr>
          <w:rFonts w:ascii="宋体" w:hAnsi="宋体" w:cs="宋体" w:hint="eastAsia"/>
          <w:kern w:val="0"/>
          <w:sz w:val="24"/>
          <w:szCs w:val="24"/>
        </w:rPr>
        <w:t>家。</w:t>
      </w:r>
      <w:r>
        <w:rPr>
          <w:rFonts w:ascii="宋体" w:hAnsi="宋体" w:cs="宋体" w:hint="eastAsia"/>
          <w:kern w:val="0"/>
          <w:sz w:val="24"/>
          <w:szCs w:val="24"/>
        </w:rPr>
        <w:t xml:space="preserve"> </w:t>
      </w:r>
    </w:p>
    <w:p w14:paraId="4B213830"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33.9</w:t>
      </w:r>
      <w:r>
        <w:rPr>
          <w:rFonts w:ascii="宋体" w:hAnsi="宋体" w:cs="宋体" w:hint="eastAsia"/>
          <w:kern w:val="0"/>
          <w:sz w:val="24"/>
          <w:szCs w:val="24"/>
        </w:rPr>
        <w:t>已提交响应文件的供应商，在提交最后报价之前，可以根据磋商情况退出磋商。</w:t>
      </w:r>
      <w:r>
        <w:rPr>
          <w:rFonts w:ascii="宋体" w:hAnsi="宋体" w:cs="宋体" w:hint="eastAsia"/>
          <w:kern w:val="0"/>
          <w:sz w:val="24"/>
          <w:szCs w:val="24"/>
        </w:rPr>
        <w:t xml:space="preserve"> </w:t>
      </w:r>
    </w:p>
    <w:p w14:paraId="54755C02"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33.10</w:t>
      </w:r>
      <w:r>
        <w:rPr>
          <w:rFonts w:ascii="宋体" w:hAnsi="宋体" w:cs="宋体" w:hint="eastAsia"/>
          <w:kern w:val="0"/>
          <w:sz w:val="24"/>
          <w:szCs w:val="24"/>
        </w:rPr>
        <w:t>按照《关于推进全流程电子化交易和在线监管工作有关问题的通知》（许公管办</w:t>
      </w:r>
      <w:r>
        <w:rPr>
          <w:rFonts w:ascii="宋体" w:hAnsi="宋体" w:cs="宋体" w:hint="eastAsia"/>
          <w:kern w:val="0"/>
          <w:sz w:val="24"/>
          <w:szCs w:val="24"/>
        </w:rPr>
        <w:t>[2019]3</w:t>
      </w:r>
      <w:r>
        <w:rPr>
          <w:rFonts w:ascii="宋体" w:hAnsi="宋体" w:cs="宋体" w:hint="eastAsia"/>
          <w:kern w:val="0"/>
          <w:sz w:val="24"/>
          <w:szCs w:val="24"/>
        </w:rPr>
        <w:t>号）规定，评审专家应严格按照要求查看“硬件特征码相”</w:t>
      </w:r>
      <w:r>
        <w:rPr>
          <w:rFonts w:ascii="宋体" w:hAnsi="宋体" w:cs="宋体" w:hint="eastAsia"/>
          <w:kern w:val="0"/>
          <w:sz w:val="24"/>
          <w:szCs w:val="24"/>
        </w:rPr>
        <w:t xml:space="preserve"> </w:t>
      </w:r>
      <w:r>
        <w:rPr>
          <w:rFonts w:ascii="宋体" w:hAnsi="宋体" w:cs="宋体" w:hint="eastAsia"/>
          <w:kern w:val="0"/>
          <w:sz w:val="24"/>
          <w:szCs w:val="24"/>
        </w:rPr>
        <w:t>关信息并进行评审。</w:t>
      </w:r>
    </w:p>
    <w:p w14:paraId="35579903"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34.</w:t>
      </w:r>
      <w:r>
        <w:rPr>
          <w:rFonts w:ascii="宋体" w:hAnsi="宋体" w:cs="宋体" w:hint="eastAsia"/>
          <w:b/>
          <w:kern w:val="0"/>
          <w:sz w:val="24"/>
          <w:szCs w:val="24"/>
        </w:rPr>
        <w:t>推荐成交候选人</w:t>
      </w:r>
    </w:p>
    <w:p w14:paraId="7C95CB39"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34.1</w:t>
      </w:r>
      <w:r>
        <w:rPr>
          <w:rFonts w:ascii="宋体" w:hAnsi="宋体" w:cs="宋体" w:hint="eastAsia"/>
          <w:kern w:val="0"/>
          <w:sz w:val="24"/>
          <w:szCs w:val="24"/>
        </w:rPr>
        <w:t>磋商小组应当根据综合评分情况，按照评审得分由高到低顺序推荐</w:t>
      </w:r>
      <w:r>
        <w:rPr>
          <w:rFonts w:ascii="宋体" w:hAnsi="宋体" w:cs="宋体" w:hint="eastAsia"/>
          <w:kern w:val="0"/>
          <w:sz w:val="24"/>
          <w:szCs w:val="24"/>
        </w:rPr>
        <w:t>3</w:t>
      </w:r>
      <w:r>
        <w:rPr>
          <w:rFonts w:ascii="宋体" w:hAnsi="宋体" w:cs="宋体" w:hint="eastAsia"/>
          <w:kern w:val="0"/>
          <w:sz w:val="24"/>
          <w:szCs w:val="24"/>
        </w:rPr>
        <w:t>名以上成交候选供应商，并编写评审报告。符合《政府采购竞争性磋商采购方式管理暂行办法》【（财库</w:t>
      </w:r>
      <w:r>
        <w:rPr>
          <w:rFonts w:ascii="宋体" w:hAnsi="宋体" w:cs="宋体" w:hint="eastAsia"/>
          <w:kern w:val="0"/>
          <w:sz w:val="24"/>
          <w:szCs w:val="24"/>
        </w:rPr>
        <w:t>2014</w:t>
      </w:r>
      <w:r>
        <w:rPr>
          <w:rFonts w:ascii="宋体" w:hAnsi="宋体" w:cs="宋体" w:hint="eastAsia"/>
          <w:kern w:val="0"/>
          <w:sz w:val="24"/>
          <w:szCs w:val="24"/>
        </w:rPr>
        <w:t>）</w:t>
      </w:r>
      <w:r>
        <w:rPr>
          <w:rFonts w:ascii="宋体" w:hAnsi="宋体" w:cs="宋体" w:hint="eastAsia"/>
          <w:kern w:val="0"/>
          <w:sz w:val="24"/>
          <w:szCs w:val="24"/>
        </w:rPr>
        <w:t>214</w:t>
      </w:r>
      <w:r>
        <w:rPr>
          <w:rFonts w:ascii="宋体" w:hAnsi="宋体" w:cs="宋体" w:hint="eastAsia"/>
          <w:kern w:val="0"/>
          <w:sz w:val="24"/>
          <w:szCs w:val="24"/>
        </w:rPr>
        <w:t>号】第二十一条第三款情形的，可以推荐</w:t>
      </w:r>
      <w:r>
        <w:rPr>
          <w:rFonts w:ascii="宋体" w:hAnsi="宋体" w:cs="宋体" w:hint="eastAsia"/>
          <w:kern w:val="0"/>
          <w:sz w:val="24"/>
          <w:szCs w:val="24"/>
        </w:rPr>
        <w:t>2</w:t>
      </w:r>
      <w:r>
        <w:rPr>
          <w:rFonts w:ascii="宋体" w:hAnsi="宋体" w:cs="宋体" w:hint="eastAsia"/>
          <w:kern w:val="0"/>
          <w:sz w:val="24"/>
          <w:szCs w:val="24"/>
        </w:rPr>
        <w:t>家成交候选供应商。评审</w:t>
      </w:r>
      <w:r>
        <w:rPr>
          <w:rFonts w:ascii="宋体" w:hAnsi="宋体" w:cs="宋体" w:hint="eastAsia"/>
          <w:kern w:val="0"/>
          <w:sz w:val="24"/>
          <w:szCs w:val="24"/>
        </w:rPr>
        <w:t>得分相同的，按照最后报价由低到高的顺序推荐。评审得分且最后报价相同的，按照技术指标优劣顺序推荐。</w:t>
      </w:r>
      <w:r>
        <w:rPr>
          <w:rFonts w:ascii="宋体" w:hAnsi="宋体" w:cs="宋体" w:hint="eastAsia"/>
          <w:kern w:val="0"/>
          <w:sz w:val="24"/>
          <w:szCs w:val="24"/>
        </w:rPr>
        <w:t xml:space="preserve"> </w:t>
      </w:r>
    </w:p>
    <w:p w14:paraId="19A24052"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34.2</w:t>
      </w:r>
      <w:r>
        <w:rPr>
          <w:rFonts w:ascii="宋体" w:hAnsi="宋体" w:cs="宋体" w:hint="eastAsia"/>
          <w:kern w:val="0"/>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08A51F3"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35.</w:t>
      </w:r>
      <w:r>
        <w:rPr>
          <w:rFonts w:ascii="宋体" w:hAnsi="宋体" w:cs="宋体" w:hint="eastAsia"/>
          <w:b/>
          <w:kern w:val="0"/>
          <w:sz w:val="24"/>
          <w:szCs w:val="24"/>
        </w:rPr>
        <w:t>评审意见无效情形</w:t>
      </w:r>
    </w:p>
    <w:p w14:paraId="557687AE"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磋商小组及其成员有下列行为之一的，其评审意见无效：</w:t>
      </w:r>
    </w:p>
    <w:p w14:paraId="3F40051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确定参</w:t>
      </w:r>
      <w:r>
        <w:rPr>
          <w:rFonts w:ascii="宋体" w:hAnsi="宋体" w:cs="宋体" w:hint="eastAsia"/>
          <w:kern w:val="0"/>
          <w:sz w:val="24"/>
          <w:szCs w:val="24"/>
        </w:rPr>
        <w:t>与评标至评标结束前私自接触供应商；</w:t>
      </w:r>
    </w:p>
    <w:p w14:paraId="1610115C" w14:textId="77777777" w:rsidR="00956901" w:rsidRDefault="001A109A">
      <w:pPr>
        <w:autoSpaceDE w:val="0"/>
        <w:autoSpaceDN w:val="0"/>
        <w:adjustRightInd w:val="0"/>
        <w:snapToGrid w:val="0"/>
        <w:spacing w:line="360" w:lineRule="auto"/>
        <w:ind w:rightChars="-244" w:right="-512" w:firstLineChars="200" w:firstLine="464"/>
        <w:jc w:val="left"/>
        <w:rPr>
          <w:rFonts w:ascii="宋体" w:hAnsi="宋体" w:cs="宋体"/>
          <w:spacing w:val="-4"/>
          <w:kern w:val="0"/>
          <w:sz w:val="24"/>
          <w:szCs w:val="24"/>
        </w:rPr>
      </w:pPr>
      <w:r>
        <w:rPr>
          <w:rFonts w:ascii="宋体" w:hAnsi="宋体" w:cs="宋体" w:hint="eastAsia"/>
          <w:spacing w:val="-4"/>
          <w:kern w:val="0"/>
          <w:sz w:val="24"/>
          <w:szCs w:val="24"/>
        </w:rPr>
        <w:lastRenderedPageBreak/>
        <w:t>(2)</w:t>
      </w:r>
      <w:r>
        <w:rPr>
          <w:rFonts w:ascii="宋体" w:hAnsi="宋体" w:cs="宋体" w:hint="eastAsia"/>
          <w:spacing w:val="-4"/>
          <w:kern w:val="0"/>
          <w:sz w:val="24"/>
          <w:szCs w:val="24"/>
        </w:rPr>
        <w:t>接受供应商提出的与响应文件不一致的澄清或者说明；</w:t>
      </w:r>
    </w:p>
    <w:p w14:paraId="0176AD46"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spacing w:val="-4"/>
          <w:kern w:val="0"/>
          <w:sz w:val="24"/>
          <w:szCs w:val="24"/>
        </w:rPr>
      </w:pPr>
      <w:r>
        <w:rPr>
          <w:rFonts w:ascii="宋体" w:hAnsi="宋体" w:cs="宋体" w:hint="eastAsia"/>
          <w:kern w:val="0"/>
          <w:sz w:val="24"/>
          <w:szCs w:val="24"/>
        </w:rPr>
        <w:t>(3)</w:t>
      </w:r>
      <w:r>
        <w:rPr>
          <w:rFonts w:ascii="宋体" w:hAnsi="宋体" w:cs="宋体" w:hint="eastAsia"/>
          <w:kern w:val="0"/>
          <w:sz w:val="24"/>
          <w:szCs w:val="24"/>
        </w:rPr>
        <w:t>违反评标纪律发表倾向性意见或者征询采购人的倾向性意见；</w:t>
      </w:r>
    </w:p>
    <w:p w14:paraId="40E20868"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spacing w:val="-4"/>
          <w:kern w:val="0"/>
          <w:sz w:val="24"/>
          <w:szCs w:val="24"/>
        </w:rPr>
      </w:pPr>
      <w:r>
        <w:rPr>
          <w:rFonts w:ascii="宋体" w:hAnsi="宋体" w:cs="宋体" w:hint="eastAsia"/>
          <w:kern w:val="0"/>
          <w:sz w:val="24"/>
          <w:szCs w:val="24"/>
        </w:rPr>
        <w:t>(4)</w:t>
      </w:r>
      <w:r>
        <w:rPr>
          <w:rFonts w:ascii="宋体" w:hAnsi="宋体" w:cs="宋体" w:hint="eastAsia"/>
          <w:kern w:val="0"/>
          <w:sz w:val="24"/>
          <w:szCs w:val="24"/>
        </w:rPr>
        <w:t>对需要专业判断的主观评审因素协商评分；</w:t>
      </w:r>
    </w:p>
    <w:p w14:paraId="3A695D8B"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spacing w:val="-4"/>
          <w:kern w:val="0"/>
          <w:sz w:val="24"/>
          <w:szCs w:val="24"/>
        </w:rPr>
      </w:pPr>
      <w:r>
        <w:rPr>
          <w:rFonts w:ascii="宋体" w:hAnsi="宋体" w:cs="宋体" w:hint="eastAsia"/>
          <w:kern w:val="0"/>
          <w:sz w:val="24"/>
          <w:szCs w:val="24"/>
        </w:rPr>
        <w:t>(5)</w:t>
      </w:r>
      <w:r>
        <w:rPr>
          <w:rFonts w:ascii="宋体" w:hAnsi="宋体" w:cs="宋体" w:hint="eastAsia"/>
          <w:kern w:val="0"/>
          <w:sz w:val="24"/>
          <w:szCs w:val="24"/>
        </w:rPr>
        <w:t>在评标过程中擅离职守，影响评标程序正常进行的；</w:t>
      </w:r>
    </w:p>
    <w:p w14:paraId="773661AE"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spacing w:val="-4"/>
          <w:kern w:val="0"/>
          <w:sz w:val="24"/>
          <w:szCs w:val="24"/>
        </w:rPr>
      </w:pPr>
      <w:r>
        <w:rPr>
          <w:rFonts w:ascii="宋体" w:hAnsi="宋体" w:cs="宋体" w:hint="eastAsia"/>
          <w:kern w:val="0"/>
          <w:sz w:val="24"/>
          <w:szCs w:val="24"/>
        </w:rPr>
        <w:t>(6)</w:t>
      </w:r>
      <w:r>
        <w:rPr>
          <w:rFonts w:ascii="宋体" w:hAnsi="宋体" w:cs="宋体" w:hint="eastAsia"/>
          <w:kern w:val="0"/>
          <w:sz w:val="24"/>
          <w:szCs w:val="24"/>
        </w:rPr>
        <w:t>记录、复制或者带走任何评标资料；</w:t>
      </w:r>
    </w:p>
    <w:p w14:paraId="7C4E3549"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spacing w:val="-4"/>
          <w:kern w:val="0"/>
          <w:sz w:val="24"/>
          <w:szCs w:val="24"/>
        </w:rPr>
      </w:pPr>
      <w:r>
        <w:rPr>
          <w:rFonts w:ascii="宋体" w:hAnsi="宋体" w:cs="宋体" w:hint="eastAsia"/>
          <w:kern w:val="0"/>
          <w:sz w:val="24"/>
          <w:szCs w:val="24"/>
        </w:rPr>
        <w:t>(7)</w:t>
      </w:r>
      <w:r>
        <w:rPr>
          <w:rFonts w:ascii="宋体" w:hAnsi="宋体" w:cs="宋体" w:hint="eastAsia"/>
          <w:kern w:val="0"/>
          <w:sz w:val="24"/>
          <w:szCs w:val="24"/>
        </w:rPr>
        <w:t>其他不遵守评标纪律的行为。</w:t>
      </w:r>
    </w:p>
    <w:p w14:paraId="5F5F3312"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36.</w:t>
      </w:r>
      <w:r>
        <w:rPr>
          <w:rFonts w:ascii="宋体" w:hAnsi="宋体" w:cs="宋体" w:hint="eastAsia"/>
          <w:b/>
          <w:kern w:val="0"/>
          <w:sz w:val="24"/>
          <w:szCs w:val="24"/>
        </w:rPr>
        <w:t>保密</w:t>
      </w:r>
    </w:p>
    <w:p w14:paraId="623715A0" w14:textId="77777777" w:rsidR="00956901" w:rsidRDefault="001A109A">
      <w:pPr>
        <w:autoSpaceDE w:val="0"/>
        <w:autoSpaceDN w:val="0"/>
        <w:adjustRightInd w:val="0"/>
        <w:snapToGrid w:val="0"/>
        <w:spacing w:line="360" w:lineRule="auto"/>
        <w:ind w:rightChars="-244" w:right="-512" w:firstLineChars="200" w:firstLine="472"/>
        <w:jc w:val="left"/>
        <w:rPr>
          <w:rFonts w:ascii="宋体" w:hAnsi="宋体" w:cs="宋体"/>
          <w:spacing w:val="-2"/>
          <w:kern w:val="0"/>
          <w:sz w:val="24"/>
          <w:szCs w:val="24"/>
        </w:rPr>
      </w:pPr>
      <w:r>
        <w:rPr>
          <w:rFonts w:ascii="宋体" w:hAnsi="宋体" w:cs="宋体" w:hint="eastAsia"/>
          <w:spacing w:val="-2"/>
          <w:kern w:val="0"/>
          <w:sz w:val="24"/>
          <w:szCs w:val="24"/>
        </w:rPr>
        <w:t>36.1</w:t>
      </w:r>
      <w:r>
        <w:rPr>
          <w:rFonts w:ascii="宋体" w:hAnsi="宋体" w:cs="宋体" w:hint="eastAsia"/>
          <w:spacing w:val="-2"/>
          <w:kern w:val="0"/>
          <w:sz w:val="24"/>
          <w:szCs w:val="24"/>
        </w:rPr>
        <w:t>评审专家应当遵守评审工作纪律，不得泄露评审文件、评审情况和评审中获悉的商业秘密。</w:t>
      </w:r>
    </w:p>
    <w:p w14:paraId="76457E0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36.2</w:t>
      </w:r>
      <w:r>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14:paraId="6300C9C1" w14:textId="77777777" w:rsidR="00956901" w:rsidRDefault="001A109A">
      <w:pPr>
        <w:tabs>
          <w:tab w:val="left" w:pos="1260"/>
        </w:tabs>
        <w:autoSpaceDE w:val="0"/>
        <w:autoSpaceDN w:val="0"/>
        <w:adjustRightInd w:val="0"/>
        <w:snapToGrid w:val="0"/>
        <w:spacing w:line="360" w:lineRule="auto"/>
        <w:ind w:left="600" w:rightChars="-244" w:right="-512"/>
        <w:jc w:val="center"/>
        <w:rPr>
          <w:rFonts w:ascii="宋体" w:hAnsi="宋体" w:cs="宋体"/>
          <w:b/>
          <w:kern w:val="0"/>
          <w:sz w:val="28"/>
          <w:szCs w:val="24"/>
        </w:rPr>
      </w:pPr>
      <w:r>
        <w:rPr>
          <w:rFonts w:ascii="宋体" w:hAnsi="宋体" w:cs="宋体" w:hint="eastAsia"/>
          <w:b/>
          <w:kern w:val="0"/>
          <w:sz w:val="28"/>
          <w:szCs w:val="24"/>
        </w:rPr>
        <w:t>六、定标和授予合同</w:t>
      </w:r>
    </w:p>
    <w:p w14:paraId="3048CAA7"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37.</w:t>
      </w:r>
      <w:r>
        <w:rPr>
          <w:rFonts w:ascii="宋体" w:hAnsi="宋体" w:cs="宋体" w:hint="eastAsia"/>
          <w:b/>
          <w:kern w:val="0"/>
          <w:sz w:val="24"/>
          <w:szCs w:val="24"/>
        </w:rPr>
        <w:t>确定中标人</w:t>
      </w:r>
    </w:p>
    <w:p w14:paraId="739344D4"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37.1</w:t>
      </w:r>
      <w:r>
        <w:rPr>
          <w:rFonts w:ascii="宋体" w:hAnsi="宋体" w:cs="宋体" w:hint="eastAsia"/>
          <w:kern w:val="0"/>
          <w:sz w:val="24"/>
          <w:szCs w:val="24"/>
        </w:rPr>
        <w:t>采购人应当自收到评标报告之日起</w:t>
      </w:r>
      <w:r>
        <w:rPr>
          <w:rFonts w:ascii="宋体" w:hAnsi="宋体" w:cs="宋体" w:hint="eastAsia"/>
          <w:kern w:val="0"/>
          <w:sz w:val="24"/>
          <w:szCs w:val="24"/>
        </w:rPr>
        <w:t>1</w:t>
      </w:r>
      <w:r>
        <w:rPr>
          <w:rFonts w:ascii="宋体" w:hAnsi="宋体" w:cs="宋体" w:hint="eastAsia"/>
          <w:kern w:val="0"/>
          <w:sz w:val="24"/>
          <w:szCs w:val="24"/>
        </w:rPr>
        <w:t>个工作日内，在评标报告确定的成交候选人名单中按顺序确定成交人。成交候选人并列的，由采购人采取随机抽取的方式确定。</w:t>
      </w:r>
      <w:r>
        <w:rPr>
          <w:rFonts w:ascii="宋体" w:hAnsi="宋体" w:cs="宋体" w:hint="eastAsia"/>
          <w:kern w:val="0"/>
          <w:sz w:val="24"/>
          <w:szCs w:val="24"/>
        </w:rPr>
        <w:t xml:space="preserve"> </w:t>
      </w:r>
    </w:p>
    <w:p w14:paraId="73C462E3"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37.2</w:t>
      </w:r>
      <w:r>
        <w:rPr>
          <w:rFonts w:ascii="宋体" w:hAnsi="宋体" w:cs="宋体" w:hint="eastAsia"/>
          <w:kern w:val="0"/>
          <w:sz w:val="24"/>
          <w:szCs w:val="24"/>
        </w:rPr>
        <w:t>采购人在收到评标报告</w:t>
      </w:r>
      <w:r>
        <w:rPr>
          <w:rFonts w:ascii="宋体" w:hAnsi="宋体" w:cs="宋体" w:hint="eastAsia"/>
          <w:kern w:val="0"/>
          <w:sz w:val="24"/>
          <w:szCs w:val="24"/>
        </w:rPr>
        <w:t>1</w:t>
      </w:r>
      <w:r>
        <w:rPr>
          <w:rFonts w:ascii="宋体" w:hAnsi="宋体" w:cs="宋体" w:hint="eastAsia"/>
          <w:kern w:val="0"/>
          <w:sz w:val="24"/>
          <w:szCs w:val="24"/>
        </w:rPr>
        <w:t>个工作日内未按评标报告推荐的成交候选人顺序确定成交人，又不能说明合法理由的，视同按评标报告推荐的顺序确定排名第一的成交候选人为成交人。</w:t>
      </w:r>
    </w:p>
    <w:p w14:paraId="501291A1"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38.</w:t>
      </w:r>
      <w:r>
        <w:rPr>
          <w:rFonts w:ascii="宋体" w:hAnsi="宋体" w:cs="宋体" w:hint="eastAsia"/>
          <w:b/>
          <w:kern w:val="0"/>
          <w:sz w:val="24"/>
          <w:szCs w:val="24"/>
        </w:rPr>
        <w:t>成交公告、发出成交通知书</w:t>
      </w:r>
      <w:r>
        <w:rPr>
          <w:rFonts w:ascii="宋体" w:hAnsi="宋体" w:cs="宋体" w:hint="eastAsia"/>
          <w:b/>
          <w:kern w:val="0"/>
          <w:sz w:val="24"/>
          <w:szCs w:val="24"/>
        </w:rPr>
        <w:t xml:space="preserve"> </w:t>
      </w:r>
    </w:p>
    <w:p w14:paraId="7369AE5E"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38.1</w:t>
      </w:r>
      <w:r>
        <w:rPr>
          <w:rFonts w:ascii="宋体" w:hAnsi="宋体" w:cs="宋体" w:hint="eastAsia"/>
          <w:kern w:val="0"/>
          <w:sz w:val="24"/>
          <w:szCs w:val="24"/>
        </w:rPr>
        <w:t>采购人确认成交人后，采购人在发布公告成交结果的同时，通知成交人核验投标时由信用承诺函替代的证明材料。经核验无误后，发出成交通知书。</w:t>
      </w:r>
      <w:r>
        <w:rPr>
          <w:rFonts w:ascii="宋体" w:hAnsi="宋体" w:cs="宋体" w:hint="eastAsia"/>
          <w:kern w:val="0"/>
          <w:sz w:val="24"/>
          <w:szCs w:val="24"/>
        </w:rPr>
        <w:t xml:space="preserve"> </w:t>
      </w:r>
    </w:p>
    <w:p w14:paraId="38534708"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38.2</w:t>
      </w:r>
      <w:r>
        <w:rPr>
          <w:rFonts w:ascii="宋体" w:hAnsi="宋体" w:cs="宋体" w:hint="eastAsia"/>
          <w:kern w:val="0"/>
          <w:sz w:val="24"/>
          <w:szCs w:val="24"/>
        </w:rPr>
        <w:t>成交通</w:t>
      </w:r>
      <w:r>
        <w:rPr>
          <w:rFonts w:ascii="宋体" w:hAnsi="宋体" w:cs="宋体" w:hint="eastAsia"/>
          <w:kern w:val="0"/>
          <w:sz w:val="24"/>
          <w:szCs w:val="24"/>
        </w:rPr>
        <w:t>知书发出后，采购人不得违法改变成交结果，成交人无正当理由不得放弃成交。</w:t>
      </w:r>
      <w:r>
        <w:rPr>
          <w:rFonts w:ascii="宋体" w:hAnsi="宋体" w:cs="宋体" w:hint="eastAsia"/>
          <w:kern w:val="0"/>
          <w:sz w:val="24"/>
          <w:szCs w:val="24"/>
        </w:rPr>
        <w:t xml:space="preserve"> </w:t>
      </w:r>
    </w:p>
    <w:p w14:paraId="6DD8D38C"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38.3</w:t>
      </w:r>
      <w:r>
        <w:rPr>
          <w:rFonts w:ascii="宋体" w:hAnsi="宋体" w:cs="宋体" w:hint="eastAsia"/>
          <w:kern w:val="0"/>
          <w:sz w:val="24"/>
          <w:szCs w:val="24"/>
        </w:rPr>
        <w:t>成交人在接到成交通知时，须向代理机构发送投标报价及分项报价一览表（包含主要成交标的的名称、规格型号、数量、单价、服务要求等）电子文档，并同时通知代理机构联系人。</w:t>
      </w:r>
    </w:p>
    <w:p w14:paraId="3238934D"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39.</w:t>
      </w:r>
      <w:r>
        <w:rPr>
          <w:rFonts w:ascii="宋体" w:hAnsi="宋体" w:cs="宋体" w:hint="eastAsia"/>
          <w:b/>
          <w:kern w:val="0"/>
          <w:sz w:val="24"/>
          <w:szCs w:val="24"/>
        </w:rPr>
        <w:t>质疑提出与答复</w:t>
      </w:r>
    </w:p>
    <w:p w14:paraId="3F77CB1D"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39.1</w:t>
      </w:r>
      <w:r>
        <w:rPr>
          <w:rFonts w:ascii="宋体" w:hAnsi="宋体" w:cs="宋体" w:hint="eastAsia"/>
          <w:kern w:val="0"/>
          <w:sz w:val="24"/>
          <w:szCs w:val="24"/>
        </w:rPr>
        <w:t>供应商认为磋商文件、采购过程和成交结果使自己的权益受到损害的，可以按照《政府采购质疑和投诉办法》（财政部令第</w:t>
      </w:r>
      <w:r>
        <w:rPr>
          <w:rFonts w:ascii="宋体" w:hAnsi="宋体" w:cs="宋体" w:hint="eastAsia"/>
          <w:kern w:val="0"/>
          <w:sz w:val="24"/>
          <w:szCs w:val="24"/>
        </w:rPr>
        <w:t>94</w:t>
      </w:r>
      <w:r>
        <w:rPr>
          <w:rFonts w:ascii="宋体" w:hAnsi="宋体" w:cs="宋体" w:hint="eastAsia"/>
          <w:kern w:val="0"/>
          <w:sz w:val="24"/>
          <w:szCs w:val="24"/>
        </w:rPr>
        <w:t>号）提出质疑。提出质疑的供应商应当是参与本项目采购活动的供应商。提出时应按照《政府采购质疑和投诉办法》（财政部</w:t>
      </w:r>
      <w:r>
        <w:rPr>
          <w:rFonts w:ascii="宋体" w:hAnsi="宋体" w:cs="宋体" w:hint="eastAsia"/>
          <w:kern w:val="0"/>
          <w:sz w:val="24"/>
          <w:szCs w:val="24"/>
        </w:rPr>
        <w:lastRenderedPageBreak/>
        <w:t>令第</w:t>
      </w:r>
      <w:r>
        <w:rPr>
          <w:rFonts w:ascii="宋体" w:hAnsi="宋体" w:cs="宋体" w:hint="eastAsia"/>
          <w:kern w:val="0"/>
          <w:sz w:val="24"/>
          <w:szCs w:val="24"/>
        </w:rPr>
        <w:t>94</w:t>
      </w:r>
      <w:r>
        <w:rPr>
          <w:rFonts w:ascii="宋体" w:hAnsi="宋体" w:cs="宋体" w:hint="eastAsia"/>
          <w:kern w:val="0"/>
          <w:sz w:val="24"/>
          <w:szCs w:val="24"/>
        </w:rPr>
        <w:t>号）第十</w:t>
      </w:r>
      <w:r>
        <w:rPr>
          <w:rFonts w:ascii="宋体" w:hAnsi="宋体" w:cs="宋体" w:hint="eastAsia"/>
          <w:kern w:val="0"/>
          <w:sz w:val="24"/>
          <w:szCs w:val="24"/>
        </w:rPr>
        <w:t>二条规定提交质疑函和必要的证明材料，质疑提出后潜在供应商应及时联系招标公告中集采机构联系人查看。如未提出视为全面接受。</w:t>
      </w:r>
      <w:r>
        <w:rPr>
          <w:rFonts w:ascii="宋体" w:hAnsi="宋体" w:cs="宋体" w:hint="eastAsia"/>
          <w:kern w:val="0"/>
          <w:sz w:val="24"/>
          <w:szCs w:val="24"/>
        </w:rPr>
        <w:t xml:space="preserve"> </w:t>
      </w:r>
    </w:p>
    <w:p w14:paraId="71B7DEB7"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39.1.1</w:t>
      </w:r>
      <w:r>
        <w:rPr>
          <w:rFonts w:ascii="宋体" w:hAnsi="宋体" w:cs="宋体" w:hint="eastAsia"/>
          <w:kern w:val="0"/>
          <w:sz w:val="24"/>
          <w:szCs w:val="24"/>
        </w:rPr>
        <w:t>对采购文件提出质疑的，潜在供应商应已依法获取采购文件，且应当在获取采购文件或者采购文件公告期限届满之日起</w:t>
      </w:r>
      <w:r>
        <w:rPr>
          <w:rFonts w:ascii="宋体" w:hAnsi="宋体" w:cs="宋体" w:hint="eastAsia"/>
          <w:kern w:val="0"/>
          <w:sz w:val="24"/>
          <w:szCs w:val="24"/>
        </w:rPr>
        <w:t>7</w:t>
      </w:r>
      <w:r>
        <w:rPr>
          <w:rFonts w:ascii="宋体" w:hAnsi="宋体" w:cs="宋体" w:hint="eastAsia"/>
          <w:kern w:val="0"/>
          <w:sz w:val="24"/>
          <w:szCs w:val="24"/>
        </w:rPr>
        <w:t>个工作日内使用</w:t>
      </w:r>
      <w:r>
        <w:rPr>
          <w:rFonts w:ascii="宋体" w:hAnsi="宋体" w:cs="宋体" w:hint="eastAsia"/>
          <w:kern w:val="0"/>
          <w:sz w:val="24"/>
          <w:szCs w:val="24"/>
        </w:rPr>
        <w:t>CA</w:t>
      </w:r>
      <w:r>
        <w:rPr>
          <w:rFonts w:ascii="宋体" w:hAnsi="宋体" w:cs="宋体" w:hint="eastAsia"/>
          <w:kern w:val="0"/>
          <w:sz w:val="24"/>
          <w:szCs w:val="24"/>
        </w:rPr>
        <w:t>数字证书登录《全国公共资源交易平台（河南省·许昌市）》，通过许昌公共资源交易系统一次性提出，逾期提交或未按照要求提交的质疑函将不予受理。质疑提出后潜在供应商应及时联系招标公告中代理机构联系人查看；</w:t>
      </w:r>
      <w:r>
        <w:rPr>
          <w:rFonts w:ascii="宋体" w:hAnsi="宋体" w:cs="宋体" w:hint="eastAsia"/>
          <w:kern w:val="0"/>
          <w:sz w:val="24"/>
          <w:szCs w:val="24"/>
        </w:rPr>
        <w:t xml:space="preserve"> </w:t>
      </w:r>
    </w:p>
    <w:p w14:paraId="35E801C0"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39.1.2</w:t>
      </w:r>
      <w:r>
        <w:rPr>
          <w:rFonts w:ascii="宋体" w:hAnsi="宋体" w:cs="宋体" w:hint="eastAsia"/>
          <w:kern w:val="0"/>
          <w:sz w:val="24"/>
          <w:szCs w:val="24"/>
        </w:rPr>
        <w:t>对采购过程提出质疑的，为各采购程序环节结束</w:t>
      </w:r>
      <w:r>
        <w:rPr>
          <w:rFonts w:ascii="宋体" w:hAnsi="宋体" w:cs="宋体" w:hint="eastAsia"/>
          <w:kern w:val="0"/>
          <w:sz w:val="24"/>
          <w:szCs w:val="24"/>
        </w:rPr>
        <w:t>之日起七个工作日内，供应商使用</w:t>
      </w:r>
      <w:r>
        <w:rPr>
          <w:rFonts w:ascii="宋体" w:hAnsi="宋体" w:cs="宋体" w:hint="eastAsia"/>
          <w:kern w:val="0"/>
          <w:sz w:val="24"/>
          <w:szCs w:val="24"/>
        </w:rPr>
        <w:t>CA</w:t>
      </w:r>
      <w:r>
        <w:rPr>
          <w:rFonts w:ascii="宋体" w:hAnsi="宋体" w:cs="宋体" w:hint="eastAsia"/>
          <w:kern w:val="0"/>
          <w:sz w:val="24"/>
          <w:szCs w:val="24"/>
        </w:rPr>
        <w:t>数字证书登录《全国公共资源交易平台（河南省·许昌市）》，通过许昌公共资源交易系统一次性提出，逾期提交或未按照要求提交的质疑函将不予受理。质疑提出后潜在供应商应及时联系招标公告中代理机构联系人查看；</w:t>
      </w:r>
      <w:r>
        <w:rPr>
          <w:rFonts w:ascii="宋体" w:hAnsi="宋体" w:cs="宋体" w:hint="eastAsia"/>
          <w:kern w:val="0"/>
          <w:sz w:val="24"/>
          <w:szCs w:val="24"/>
        </w:rPr>
        <w:t xml:space="preserve"> </w:t>
      </w:r>
    </w:p>
    <w:p w14:paraId="2097F28D"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39.1.3</w:t>
      </w:r>
      <w:r>
        <w:rPr>
          <w:rFonts w:ascii="宋体" w:hAnsi="宋体" w:cs="宋体" w:hint="eastAsia"/>
          <w:kern w:val="0"/>
          <w:sz w:val="24"/>
          <w:szCs w:val="24"/>
        </w:rPr>
        <w:t>对成交结果提出质疑的，为成交结果公告期限届满之日起七个工作日内，供应商使用</w:t>
      </w:r>
      <w:r>
        <w:rPr>
          <w:rFonts w:ascii="宋体" w:hAnsi="宋体" w:cs="宋体" w:hint="eastAsia"/>
          <w:kern w:val="0"/>
          <w:sz w:val="24"/>
          <w:szCs w:val="24"/>
        </w:rPr>
        <w:t>CA</w:t>
      </w:r>
      <w:r>
        <w:rPr>
          <w:rFonts w:ascii="宋体" w:hAnsi="宋体" w:cs="宋体" w:hint="eastAsia"/>
          <w:kern w:val="0"/>
          <w:sz w:val="24"/>
          <w:szCs w:val="24"/>
        </w:rPr>
        <w:t>数字证书登录《全国公共资源交易平台（河南省·许昌市）》，通过许昌公共资源交易系统一次性提出，逾期提交或未按照要求提交的质疑函将不予受理。质疑提出后潜在供应商应及时联系招标公告中代理机构联系</w:t>
      </w:r>
      <w:r>
        <w:rPr>
          <w:rFonts w:ascii="宋体" w:hAnsi="宋体" w:cs="宋体" w:hint="eastAsia"/>
          <w:kern w:val="0"/>
          <w:sz w:val="24"/>
          <w:szCs w:val="24"/>
        </w:rPr>
        <w:t>人查看；</w:t>
      </w:r>
      <w:r>
        <w:rPr>
          <w:rFonts w:ascii="宋体" w:hAnsi="宋体" w:cs="宋体" w:hint="eastAsia"/>
          <w:kern w:val="0"/>
          <w:sz w:val="24"/>
          <w:szCs w:val="24"/>
        </w:rPr>
        <w:t xml:space="preserve"> </w:t>
      </w:r>
    </w:p>
    <w:p w14:paraId="0040CFDC"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39.2</w:t>
      </w:r>
      <w:r>
        <w:rPr>
          <w:rFonts w:ascii="宋体" w:hAnsi="宋体" w:cs="宋体" w:hint="eastAsia"/>
          <w:kern w:val="0"/>
          <w:sz w:val="24"/>
          <w:szCs w:val="24"/>
        </w:rPr>
        <w:t>采购人、采购代理机构认为供应商质疑不成立，或者成立但未对成交结果构成影响的，在收到质疑函</w:t>
      </w:r>
      <w:r>
        <w:rPr>
          <w:rFonts w:ascii="宋体" w:hAnsi="宋体" w:cs="宋体" w:hint="eastAsia"/>
          <w:kern w:val="0"/>
          <w:sz w:val="24"/>
          <w:szCs w:val="24"/>
        </w:rPr>
        <w:t>7</w:t>
      </w:r>
      <w:r>
        <w:rPr>
          <w:rFonts w:ascii="宋体" w:hAnsi="宋体" w:cs="宋体" w:hint="eastAsia"/>
          <w:kern w:val="0"/>
          <w:sz w:val="24"/>
          <w:szCs w:val="24"/>
        </w:rPr>
        <w:t>个工作日内通过《全国公共资源交易平台（河南省·许昌市）》交易系统作出答复，并继续开展采购活动；认为供应商质疑成立且影响或者可能影响成交结果的，在收到质疑函</w:t>
      </w:r>
      <w:r>
        <w:rPr>
          <w:rFonts w:ascii="宋体" w:hAnsi="宋体" w:cs="宋体" w:hint="eastAsia"/>
          <w:kern w:val="0"/>
          <w:sz w:val="24"/>
          <w:szCs w:val="24"/>
        </w:rPr>
        <w:t>7</w:t>
      </w:r>
      <w:r>
        <w:rPr>
          <w:rFonts w:ascii="宋体" w:hAnsi="宋体" w:cs="宋体" w:hint="eastAsia"/>
          <w:kern w:val="0"/>
          <w:sz w:val="24"/>
          <w:szCs w:val="24"/>
        </w:rPr>
        <w:t>个工作日内通过《全国公共资源交易平台（河南省·许昌市）》交易系统作出答复，并按照下列情况处理：</w:t>
      </w:r>
      <w:r>
        <w:rPr>
          <w:rFonts w:ascii="宋体" w:hAnsi="宋体" w:cs="宋体" w:hint="eastAsia"/>
          <w:kern w:val="0"/>
          <w:sz w:val="24"/>
          <w:szCs w:val="24"/>
        </w:rPr>
        <w:t xml:space="preserve"> </w:t>
      </w:r>
    </w:p>
    <w:p w14:paraId="5172ED15"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39.2.1</w:t>
      </w:r>
      <w:r>
        <w:rPr>
          <w:rFonts w:ascii="宋体" w:hAnsi="宋体" w:cs="宋体" w:hint="eastAsia"/>
          <w:kern w:val="0"/>
          <w:sz w:val="24"/>
          <w:szCs w:val="24"/>
        </w:rPr>
        <w:t>对磋商文件提出的质疑，依法通过澄清或者修改可以继续开展采购活动的，澄清或者修改磋商文件后继续开展采购活动；否则应当修改磋商文件后重新开展</w:t>
      </w:r>
      <w:r>
        <w:rPr>
          <w:rFonts w:ascii="宋体" w:hAnsi="宋体" w:cs="宋体" w:hint="eastAsia"/>
          <w:kern w:val="0"/>
          <w:sz w:val="24"/>
          <w:szCs w:val="24"/>
        </w:rPr>
        <w:t>采购活动。</w:t>
      </w:r>
      <w:r>
        <w:rPr>
          <w:rFonts w:ascii="宋体" w:hAnsi="宋体" w:cs="宋体" w:hint="eastAsia"/>
          <w:kern w:val="0"/>
          <w:sz w:val="24"/>
          <w:szCs w:val="24"/>
        </w:rPr>
        <w:t xml:space="preserve"> </w:t>
      </w:r>
    </w:p>
    <w:p w14:paraId="40FE2761"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39.2.2</w:t>
      </w:r>
      <w:r>
        <w:rPr>
          <w:rFonts w:ascii="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14:paraId="713999EA"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40.</w:t>
      </w:r>
      <w:r>
        <w:rPr>
          <w:rFonts w:ascii="宋体" w:hAnsi="宋体" w:cs="宋体" w:hint="eastAsia"/>
          <w:b/>
          <w:kern w:val="0"/>
          <w:sz w:val="24"/>
          <w:szCs w:val="24"/>
        </w:rPr>
        <w:t>签订合同</w:t>
      </w:r>
    </w:p>
    <w:p w14:paraId="49D29281"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采购人应当自成交通知书发出之日起</w:t>
      </w:r>
      <w:r>
        <w:rPr>
          <w:rFonts w:ascii="宋体" w:hAnsi="宋体" w:cs="宋体" w:hint="eastAsia"/>
          <w:kern w:val="0"/>
          <w:sz w:val="24"/>
          <w:szCs w:val="24"/>
        </w:rPr>
        <w:t>2</w:t>
      </w:r>
      <w:r>
        <w:rPr>
          <w:rFonts w:ascii="宋体" w:hAnsi="宋体" w:cs="宋体" w:hint="eastAsia"/>
          <w:kern w:val="0"/>
          <w:sz w:val="24"/>
          <w:szCs w:val="24"/>
        </w:rPr>
        <w:t>日内，按照磋商文件和成交人响应文件的规定，与成交人签订书面合同。所签订的合同不得对磋商文件确定的事项和成交人响应文件作实质性修改。</w:t>
      </w:r>
      <w:r>
        <w:rPr>
          <w:rFonts w:ascii="宋体" w:hAnsi="宋体" w:cs="宋体" w:hint="eastAsia"/>
          <w:kern w:val="0"/>
          <w:sz w:val="24"/>
          <w:szCs w:val="24"/>
        </w:rPr>
        <w:t xml:space="preserve"> </w:t>
      </w:r>
    </w:p>
    <w:p w14:paraId="2E4B394E"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lastRenderedPageBreak/>
        <w:t>采购人自采购合同签订之日起，</w:t>
      </w:r>
      <w:r>
        <w:rPr>
          <w:rFonts w:ascii="宋体" w:hAnsi="宋体" w:cs="宋体" w:hint="eastAsia"/>
          <w:kern w:val="0"/>
          <w:sz w:val="24"/>
          <w:szCs w:val="24"/>
        </w:rPr>
        <w:t>1</w:t>
      </w:r>
      <w:r>
        <w:rPr>
          <w:rFonts w:ascii="宋体" w:hAnsi="宋体" w:cs="宋体" w:hint="eastAsia"/>
          <w:kern w:val="0"/>
          <w:sz w:val="24"/>
          <w:szCs w:val="24"/>
        </w:rPr>
        <w:t>个工作日内到许昌市建安区财政局采购办进行合同备案，并登陆“河南省政府采购网”进行网上备案。</w:t>
      </w:r>
    </w:p>
    <w:p w14:paraId="16E22208"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41.</w:t>
      </w:r>
      <w:r>
        <w:rPr>
          <w:rFonts w:ascii="宋体" w:hAnsi="宋体" w:cs="宋体" w:hint="eastAsia"/>
          <w:b/>
          <w:kern w:val="0"/>
          <w:sz w:val="24"/>
          <w:szCs w:val="24"/>
        </w:rPr>
        <w:t>履约保证金</w:t>
      </w:r>
    </w:p>
    <w:p w14:paraId="7C404553" w14:textId="77777777" w:rsidR="00956901" w:rsidRDefault="001A109A">
      <w:pPr>
        <w:autoSpaceDE w:val="0"/>
        <w:autoSpaceDN w:val="0"/>
        <w:adjustRightInd w:val="0"/>
        <w:snapToGrid w:val="0"/>
        <w:spacing w:line="360" w:lineRule="auto"/>
        <w:ind w:rightChars="-244" w:right="-512" w:firstLineChars="200" w:firstLine="480"/>
        <w:jc w:val="left"/>
        <w:rPr>
          <w:rFonts w:ascii="宋体" w:hAnsi="宋体"/>
          <w:sz w:val="24"/>
        </w:rPr>
      </w:pPr>
      <w:r>
        <w:rPr>
          <w:rFonts w:ascii="宋体" w:hAnsi="宋体" w:hint="eastAsia"/>
          <w:sz w:val="24"/>
        </w:rPr>
        <w:t>根据《许昌市建安区财政局关于加大政府采购支持中小企业力度有关事项的通知》（建安财购〔</w:t>
      </w:r>
      <w:r>
        <w:rPr>
          <w:rFonts w:ascii="宋体" w:hAnsi="宋体" w:hint="eastAsia"/>
          <w:sz w:val="24"/>
        </w:rPr>
        <w:t>2022</w:t>
      </w:r>
      <w:r>
        <w:rPr>
          <w:rFonts w:ascii="宋体" w:hAnsi="宋体" w:hint="eastAsia"/>
          <w:sz w:val="24"/>
        </w:rPr>
        <w:t>〕</w:t>
      </w:r>
      <w:r>
        <w:rPr>
          <w:rFonts w:ascii="宋体" w:hAnsi="宋体" w:hint="eastAsia"/>
          <w:sz w:val="24"/>
        </w:rPr>
        <w:t>1</w:t>
      </w:r>
      <w:r>
        <w:rPr>
          <w:rFonts w:ascii="宋体" w:hAnsi="宋体" w:hint="eastAsia"/>
          <w:sz w:val="24"/>
        </w:rPr>
        <w:t>号）要求自</w:t>
      </w:r>
      <w:r>
        <w:rPr>
          <w:rFonts w:ascii="宋体" w:hAnsi="宋体" w:hint="eastAsia"/>
          <w:sz w:val="24"/>
        </w:rPr>
        <w:t>2022</w:t>
      </w:r>
      <w:r>
        <w:rPr>
          <w:rFonts w:ascii="宋体" w:hAnsi="宋体" w:hint="eastAsia"/>
          <w:sz w:val="24"/>
        </w:rPr>
        <w:t>年</w:t>
      </w:r>
      <w:r>
        <w:rPr>
          <w:rFonts w:ascii="宋体" w:hAnsi="宋体" w:hint="eastAsia"/>
          <w:sz w:val="24"/>
        </w:rPr>
        <w:t>7</w:t>
      </w:r>
      <w:r>
        <w:rPr>
          <w:rFonts w:ascii="宋体" w:hAnsi="宋体" w:hint="eastAsia"/>
          <w:sz w:val="24"/>
        </w:rPr>
        <w:t>月</w:t>
      </w:r>
      <w:r>
        <w:rPr>
          <w:rFonts w:ascii="宋体" w:hAnsi="宋体" w:hint="eastAsia"/>
          <w:sz w:val="24"/>
        </w:rPr>
        <w:t>1</w:t>
      </w:r>
      <w:r>
        <w:rPr>
          <w:rFonts w:ascii="宋体" w:hAnsi="宋体" w:hint="eastAsia"/>
          <w:sz w:val="24"/>
        </w:rPr>
        <w:t>日起，全面取消政府采购履约保证金。</w:t>
      </w:r>
    </w:p>
    <w:p w14:paraId="48B078BD"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42.</w:t>
      </w:r>
      <w:r>
        <w:rPr>
          <w:rFonts w:ascii="宋体" w:hAnsi="宋体" w:cs="宋体" w:hint="eastAsia"/>
          <w:b/>
          <w:kern w:val="0"/>
          <w:sz w:val="24"/>
          <w:szCs w:val="24"/>
        </w:rPr>
        <w:t>政府采购合同融资</w:t>
      </w:r>
      <w:r>
        <w:rPr>
          <w:rFonts w:ascii="宋体" w:hAnsi="宋体" w:cs="宋体" w:hint="eastAsia"/>
          <w:b/>
          <w:kern w:val="0"/>
          <w:sz w:val="24"/>
          <w:szCs w:val="24"/>
        </w:rPr>
        <w:t xml:space="preserve"> </w:t>
      </w:r>
    </w:p>
    <w:p w14:paraId="3514C09B"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42.1</w:t>
      </w:r>
      <w:r>
        <w:rPr>
          <w:rFonts w:ascii="宋体" w:hAnsi="宋体" w:hint="eastAsia"/>
          <w:sz w:val="24"/>
        </w:rPr>
        <w:t>缓解中小企业</w:t>
      </w:r>
      <w:r>
        <w:rPr>
          <w:rFonts w:ascii="宋体" w:hAnsi="宋体" w:hint="eastAsia"/>
          <w:sz w:val="24"/>
        </w:rPr>
        <w:t>融资难题</w:t>
      </w:r>
      <w:r>
        <w:rPr>
          <w:rFonts w:ascii="宋体" w:hAnsi="宋体" w:hint="eastAsia"/>
          <w:sz w:val="24"/>
        </w:rPr>
        <w:t xml:space="preserve"> </w:t>
      </w:r>
    </w:p>
    <w:p w14:paraId="782DBAE5" w14:textId="77777777" w:rsidR="00956901" w:rsidRDefault="001A109A">
      <w:pPr>
        <w:pStyle w:val="affb"/>
        <w:autoSpaceDE w:val="0"/>
        <w:autoSpaceDN w:val="0"/>
        <w:adjustRightInd w:val="0"/>
        <w:snapToGrid w:val="0"/>
        <w:spacing w:line="360" w:lineRule="auto"/>
        <w:ind w:rightChars="-244" w:right="-512" w:firstLineChars="100" w:firstLine="240"/>
        <w:jc w:val="left"/>
        <w:rPr>
          <w:rFonts w:ascii="宋体" w:hAnsi="宋体"/>
          <w:sz w:val="24"/>
        </w:rPr>
      </w:pPr>
      <w:r>
        <w:rPr>
          <w:rFonts w:ascii="宋体" w:hAnsi="宋体" w:hint="eastAsia"/>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hint="eastAsia"/>
          <w:sz w:val="24"/>
        </w:rPr>
        <w:t>2017</w:t>
      </w:r>
      <w:r>
        <w:rPr>
          <w:rFonts w:ascii="宋体" w:hAnsi="宋体" w:hint="eastAsia"/>
          <w:sz w:val="24"/>
        </w:rPr>
        <w:t>〕</w:t>
      </w:r>
      <w:r>
        <w:rPr>
          <w:rFonts w:ascii="宋体" w:hAnsi="宋体" w:hint="eastAsia"/>
          <w:sz w:val="24"/>
        </w:rPr>
        <w:t>10</w:t>
      </w:r>
      <w:r>
        <w:rPr>
          <w:rFonts w:ascii="宋体" w:hAnsi="宋体" w:hint="eastAsia"/>
          <w:sz w:val="24"/>
        </w:rPr>
        <w:t>号），按照双方自愿的原则提供便捷、优惠的贷款服务。</w:t>
      </w:r>
      <w:r>
        <w:rPr>
          <w:rFonts w:ascii="宋体" w:hAnsi="宋体" w:hint="eastAsia"/>
          <w:sz w:val="24"/>
        </w:rPr>
        <w:t xml:space="preserve"> </w:t>
      </w:r>
    </w:p>
    <w:p w14:paraId="0D67D310"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42.2</w:t>
      </w:r>
      <w:r>
        <w:rPr>
          <w:rFonts w:ascii="宋体" w:hAnsi="宋体" w:hint="eastAsia"/>
          <w:sz w:val="24"/>
        </w:rPr>
        <w:t>合作金融机构（排名不分先后）</w:t>
      </w:r>
      <w:r>
        <w:rPr>
          <w:rFonts w:ascii="宋体" w:hAnsi="宋体" w:hint="eastAsia"/>
          <w:sz w:val="24"/>
        </w:rPr>
        <w:t xml:space="preserve"> </w:t>
      </w:r>
    </w:p>
    <w:p w14:paraId="6318C7A1"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1</w:t>
      </w:r>
      <w:r>
        <w:rPr>
          <w:rFonts w:ascii="宋体" w:hAnsi="宋体" w:hint="eastAsia"/>
          <w:sz w:val="24"/>
        </w:rPr>
        <w:t>）合作金融机构名称：中原银行许昌分行（小微金融部）</w:t>
      </w:r>
      <w:r>
        <w:rPr>
          <w:rFonts w:ascii="宋体" w:hAnsi="宋体" w:hint="eastAsia"/>
          <w:sz w:val="24"/>
        </w:rPr>
        <w:t xml:space="preserve"> </w:t>
      </w:r>
    </w:p>
    <w:p w14:paraId="48AF5BE1"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联系人及电话：陈阳</w:t>
      </w:r>
      <w:r>
        <w:rPr>
          <w:rFonts w:ascii="宋体" w:hAnsi="宋体" w:hint="eastAsia"/>
          <w:sz w:val="24"/>
        </w:rPr>
        <w:t xml:space="preserve"> 13137407575 </w:t>
      </w:r>
      <w:r>
        <w:rPr>
          <w:rFonts w:ascii="宋体" w:hAnsi="宋体" w:hint="eastAsia"/>
          <w:sz w:val="24"/>
        </w:rPr>
        <w:t>方金龙</w:t>
      </w:r>
      <w:r>
        <w:rPr>
          <w:rFonts w:ascii="宋体" w:hAnsi="宋体" w:hint="eastAsia"/>
          <w:sz w:val="24"/>
        </w:rPr>
        <w:t xml:space="preserve"> 15836539901 </w:t>
      </w:r>
    </w:p>
    <w:p w14:paraId="0A64B244"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地址：许昌市建安大道与紫云路交汇处中原银行</w:t>
      </w:r>
      <w:r>
        <w:rPr>
          <w:rFonts w:ascii="宋体" w:hAnsi="宋体" w:hint="eastAsia"/>
          <w:sz w:val="24"/>
        </w:rPr>
        <w:t xml:space="preserve"> </w:t>
      </w:r>
    </w:p>
    <w:p w14:paraId="541780EA"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2</w:t>
      </w:r>
      <w:r>
        <w:rPr>
          <w:rFonts w:ascii="宋体" w:hAnsi="宋体" w:hint="eastAsia"/>
          <w:sz w:val="24"/>
        </w:rPr>
        <w:t>）合作金融机构名称：浦发银行许昌分行</w:t>
      </w:r>
      <w:r>
        <w:rPr>
          <w:rFonts w:ascii="宋体" w:hAnsi="宋体" w:hint="eastAsia"/>
          <w:sz w:val="24"/>
        </w:rPr>
        <w:t xml:space="preserve"> </w:t>
      </w:r>
    </w:p>
    <w:p w14:paraId="24B98347"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联系人及电话：赵勇</w:t>
      </w:r>
      <w:r>
        <w:rPr>
          <w:rFonts w:ascii="宋体" w:hAnsi="宋体" w:hint="eastAsia"/>
          <w:sz w:val="24"/>
        </w:rPr>
        <w:t xml:space="preserve"> 0374-7313569</w:t>
      </w:r>
      <w:r>
        <w:rPr>
          <w:rFonts w:ascii="宋体" w:hAnsi="宋体" w:hint="eastAsia"/>
          <w:sz w:val="24"/>
        </w:rPr>
        <w:t>、</w:t>
      </w:r>
      <w:r>
        <w:rPr>
          <w:rFonts w:ascii="宋体" w:hAnsi="宋体" w:hint="eastAsia"/>
          <w:sz w:val="24"/>
        </w:rPr>
        <w:t xml:space="preserve">7313502 18937459920 </w:t>
      </w:r>
    </w:p>
    <w:p w14:paraId="7BEDEE57"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地址：许昌市许继大道</w:t>
      </w:r>
      <w:r>
        <w:rPr>
          <w:rFonts w:ascii="宋体" w:hAnsi="宋体" w:hint="eastAsia"/>
          <w:sz w:val="24"/>
        </w:rPr>
        <w:t>1163</w:t>
      </w:r>
      <w:r>
        <w:rPr>
          <w:rFonts w:ascii="宋体" w:hAnsi="宋体" w:hint="eastAsia"/>
          <w:sz w:val="24"/>
        </w:rPr>
        <w:t>号许继花园</w:t>
      </w:r>
      <w:r>
        <w:rPr>
          <w:rFonts w:ascii="宋体" w:hAnsi="宋体" w:hint="eastAsia"/>
          <w:sz w:val="24"/>
        </w:rPr>
        <w:t xml:space="preserve"> </w:t>
      </w:r>
    </w:p>
    <w:p w14:paraId="71DD7E9B"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3</w:t>
      </w:r>
      <w:r>
        <w:rPr>
          <w:rFonts w:ascii="宋体" w:hAnsi="宋体" w:hint="eastAsia"/>
          <w:sz w:val="24"/>
        </w:rPr>
        <w:t>）合作金融机构名称：交通银行许昌分行</w:t>
      </w:r>
      <w:r>
        <w:rPr>
          <w:rFonts w:ascii="宋体" w:hAnsi="宋体" w:hint="eastAsia"/>
          <w:sz w:val="24"/>
        </w:rPr>
        <w:t xml:space="preserve"> </w:t>
      </w:r>
    </w:p>
    <w:p w14:paraId="594EFC04"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联系人：宋纪刚</w:t>
      </w:r>
      <w:r>
        <w:rPr>
          <w:rFonts w:ascii="宋体" w:hAnsi="宋体" w:hint="eastAsia"/>
          <w:sz w:val="24"/>
        </w:rPr>
        <w:t xml:space="preserve"> 0374-2369912 13733951305 </w:t>
      </w:r>
    </w:p>
    <w:p w14:paraId="4626FB19"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地址：许昌市莲城大道</w:t>
      </w:r>
      <w:r>
        <w:rPr>
          <w:rFonts w:ascii="宋体" w:hAnsi="宋体" w:hint="eastAsia"/>
          <w:sz w:val="24"/>
        </w:rPr>
        <w:t>114</w:t>
      </w:r>
      <w:r>
        <w:rPr>
          <w:rFonts w:ascii="宋体" w:hAnsi="宋体" w:hint="eastAsia"/>
          <w:sz w:val="24"/>
        </w:rPr>
        <w:t>号</w:t>
      </w:r>
      <w:r>
        <w:rPr>
          <w:rFonts w:ascii="宋体" w:hAnsi="宋体" w:hint="eastAsia"/>
          <w:sz w:val="24"/>
        </w:rPr>
        <w:t xml:space="preserve"> </w:t>
      </w:r>
    </w:p>
    <w:p w14:paraId="607BB929"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4</w:t>
      </w:r>
      <w:r>
        <w:rPr>
          <w:rFonts w:ascii="宋体" w:hAnsi="宋体" w:hint="eastAsia"/>
          <w:sz w:val="24"/>
        </w:rPr>
        <w:t>）合作金融机构名称：光大银行许昌分行</w:t>
      </w:r>
      <w:r>
        <w:rPr>
          <w:rFonts w:ascii="宋体" w:hAnsi="宋体" w:hint="eastAsia"/>
          <w:sz w:val="24"/>
        </w:rPr>
        <w:t xml:space="preserve"> </w:t>
      </w:r>
    </w:p>
    <w:p w14:paraId="057B33E3"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联系人：李东磊</w:t>
      </w:r>
      <w:r>
        <w:rPr>
          <w:rFonts w:ascii="宋体" w:hAnsi="宋体" w:hint="eastAsia"/>
          <w:sz w:val="24"/>
        </w:rPr>
        <w:t xml:space="preserve"> 0374-2928168 18569936868</w:t>
      </w:r>
      <w:r>
        <w:rPr>
          <w:rFonts w:ascii="宋体" w:hAnsi="宋体" w:hint="eastAsia"/>
          <w:sz w:val="24"/>
        </w:rPr>
        <w:t>地址：许昌市魏都区八一路文峰路交叉口西北角</w:t>
      </w:r>
      <w:r>
        <w:rPr>
          <w:rFonts w:ascii="宋体" w:hAnsi="宋体" w:hint="eastAsia"/>
          <w:sz w:val="24"/>
        </w:rPr>
        <w:t xml:space="preserve"> </w:t>
      </w:r>
    </w:p>
    <w:p w14:paraId="628244B5"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5</w:t>
      </w:r>
      <w:r>
        <w:rPr>
          <w:rFonts w:ascii="宋体" w:hAnsi="宋体" w:hint="eastAsia"/>
          <w:sz w:val="24"/>
        </w:rPr>
        <w:t>）合作金融机构名称：招商银行许昌分行</w:t>
      </w:r>
      <w:r>
        <w:rPr>
          <w:rFonts w:ascii="宋体" w:hAnsi="宋体" w:hint="eastAsia"/>
          <w:sz w:val="24"/>
        </w:rPr>
        <w:t xml:space="preserve"> </w:t>
      </w:r>
    </w:p>
    <w:p w14:paraId="3A92CB44"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联系人及电话：崔星迪</w:t>
      </w:r>
      <w:r>
        <w:rPr>
          <w:rFonts w:ascii="宋体" w:hAnsi="宋体" w:hint="eastAsia"/>
          <w:sz w:val="24"/>
        </w:rPr>
        <w:t xml:space="preserve"> 0374-5376058 18839983051 </w:t>
      </w:r>
    </w:p>
    <w:p w14:paraId="2C8CBEAE"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地址：许昌市建安大道中段新天下</w:t>
      </w:r>
      <w:r>
        <w:rPr>
          <w:rFonts w:ascii="宋体" w:hAnsi="宋体" w:hint="eastAsia"/>
          <w:sz w:val="24"/>
        </w:rPr>
        <w:t>AB</w:t>
      </w:r>
      <w:r>
        <w:rPr>
          <w:rFonts w:ascii="宋体" w:hAnsi="宋体" w:hint="eastAsia"/>
          <w:sz w:val="24"/>
        </w:rPr>
        <w:t>座</w:t>
      </w:r>
      <w:r>
        <w:rPr>
          <w:rFonts w:ascii="宋体" w:hAnsi="宋体" w:hint="eastAsia"/>
          <w:sz w:val="24"/>
        </w:rPr>
        <w:t xml:space="preserve"> </w:t>
      </w:r>
    </w:p>
    <w:p w14:paraId="2E7BDDEC"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6</w:t>
      </w:r>
      <w:r>
        <w:rPr>
          <w:rFonts w:ascii="宋体" w:hAnsi="宋体" w:hint="eastAsia"/>
          <w:sz w:val="24"/>
        </w:rPr>
        <w:t>）合作金融机构名称：邮储银行许昌市分行</w:t>
      </w:r>
      <w:r>
        <w:rPr>
          <w:rFonts w:ascii="宋体" w:hAnsi="宋体" w:hint="eastAsia"/>
          <w:sz w:val="24"/>
        </w:rPr>
        <w:t xml:space="preserve"> </w:t>
      </w:r>
    </w:p>
    <w:p w14:paraId="60FD6FDD"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lastRenderedPageBreak/>
        <w:t>联系人及电话：张彦峰</w:t>
      </w:r>
      <w:r>
        <w:rPr>
          <w:rFonts w:ascii="宋体" w:hAnsi="宋体" w:hint="eastAsia"/>
          <w:sz w:val="24"/>
        </w:rPr>
        <w:t xml:space="preserve">13839001972 </w:t>
      </w:r>
      <w:r>
        <w:rPr>
          <w:rFonts w:ascii="宋体" w:hAnsi="宋体" w:hint="eastAsia"/>
          <w:sz w:val="24"/>
        </w:rPr>
        <w:t>武松涛</w:t>
      </w:r>
      <w:r>
        <w:rPr>
          <w:rFonts w:ascii="宋体" w:hAnsi="宋体" w:hint="eastAsia"/>
          <w:sz w:val="24"/>
        </w:rPr>
        <w:t xml:space="preserve">18839902679 </w:t>
      </w:r>
    </w:p>
    <w:p w14:paraId="75B955E9"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徐亚爽</w:t>
      </w:r>
      <w:r>
        <w:rPr>
          <w:rFonts w:ascii="宋体" w:hAnsi="宋体" w:hint="eastAsia"/>
          <w:sz w:val="24"/>
        </w:rPr>
        <w:t xml:space="preserve">15038297574 </w:t>
      </w:r>
    </w:p>
    <w:p w14:paraId="6221C9AC"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地址：许昌市莲城大道邮储银行莲城支行二楼</w:t>
      </w:r>
      <w:r>
        <w:rPr>
          <w:rFonts w:ascii="宋体" w:hAnsi="宋体" w:hint="eastAsia"/>
          <w:sz w:val="24"/>
        </w:rPr>
        <w:t xml:space="preserve"> </w:t>
      </w:r>
    </w:p>
    <w:p w14:paraId="4542B967"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7</w:t>
      </w:r>
      <w:r>
        <w:rPr>
          <w:rFonts w:ascii="宋体" w:hAnsi="宋体" w:hint="eastAsia"/>
          <w:sz w:val="24"/>
        </w:rPr>
        <w:t>）合作金融机构名称：中国银行许昌分行</w:t>
      </w:r>
      <w:r>
        <w:rPr>
          <w:rFonts w:ascii="宋体" w:hAnsi="宋体" w:hint="eastAsia"/>
          <w:sz w:val="24"/>
        </w:rPr>
        <w:t xml:space="preserve"> </w:t>
      </w:r>
    </w:p>
    <w:p w14:paraId="2BCF902B"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联系人及电话：白炜</w:t>
      </w:r>
      <w:r>
        <w:rPr>
          <w:rFonts w:ascii="宋体" w:hAnsi="宋体" w:hint="eastAsia"/>
          <w:sz w:val="24"/>
        </w:rPr>
        <w:t xml:space="preserve"> 13938772680 </w:t>
      </w:r>
      <w:r>
        <w:rPr>
          <w:rFonts w:ascii="宋体" w:hAnsi="宋体" w:hint="eastAsia"/>
          <w:sz w:val="24"/>
        </w:rPr>
        <w:t>刘晓飞</w:t>
      </w:r>
      <w:r>
        <w:rPr>
          <w:rFonts w:ascii="宋体" w:hAnsi="宋体" w:hint="eastAsia"/>
          <w:sz w:val="24"/>
        </w:rPr>
        <w:t xml:space="preserve"> 0374-3338596 </w:t>
      </w:r>
    </w:p>
    <w:p w14:paraId="54DA7CBD"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地址：许昌市魏都区建设路</w:t>
      </w:r>
      <w:r>
        <w:rPr>
          <w:rFonts w:ascii="宋体" w:hAnsi="宋体" w:hint="eastAsia"/>
          <w:sz w:val="24"/>
        </w:rPr>
        <w:t>1488</w:t>
      </w:r>
      <w:r>
        <w:rPr>
          <w:rFonts w:ascii="宋体" w:hAnsi="宋体" w:hint="eastAsia"/>
          <w:sz w:val="24"/>
        </w:rPr>
        <w:t>号</w:t>
      </w:r>
      <w:r>
        <w:rPr>
          <w:rFonts w:ascii="宋体" w:hAnsi="宋体" w:hint="eastAsia"/>
          <w:sz w:val="24"/>
        </w:rPr>
        <w:t xml:space="preserve"> </w:t>
      </w:r>
    </w:p>
    <w:p w14:paraId="5CF04490"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8</w:t>
      </w:r>
      <w:r>
        <w:rPr>
          <w:rFonts w:ascii="宋体" w:hAnsi="宋体" w:hint="eastAsia"/>
          <w:sz w:val="24"/>
        </w:rPr>
        <w:t>）合作金融机构名称：中信银行郑州红专路支行</w:t>
      </w:r>
      <w:r>
        <w:rPr>
          <w:rFonts w:ascii="宋体" w:hAnsi="宋体" w:hint="eastAsia"/>
          <w:sz w:val="24"/>
        </w:rPr>
        <w:t xml:space="preserve"> </w:t>
      </w:r>
    </w:p>
    <w:p w14:paraId="0883235B"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联系人：韩晨</w:t>
      </w:r>
      <w:r>
        <w:rPr>
          <w:rFonts w:ascii="宋体" w:hAnsi="宋体" w:hint="eastAsia"/>
          <w:sz w:val="24"/>
        </w:rPr>
        <w:t xml:space="preserve"> 13253490679 </w:t>
      </w:r>
    </w:p>
    <w:p w14:paraId="29F001C6"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地址：郑州市金水区经三路北</w:t>
      </w:r>
      <w:r>
        <w:rPr>
          <w:rFonts w:ascii="宋体" w:hAnsi="宋体" w:hint="eastAsia"/>
          <w:sz w:val="24"/>
        </w:rPr>
        <w:t>26</w:t>
      </w:r>
      <w:r>
        <w:rPr>
          <w:rFonts w:ascii="宋体" w:hAnsi="宋体" w:hint="eastAsia"/>
          <w:sz w:val="24"/>
        </w:rPr>
        <w:t>号中信银行郑州红专路支行</w:t>
      </w:r>
      <w:r>
        <w:rPr>
          <w:rFonts w:ascii="宋体" w:hAnsi="宋体" w:hint="eastAsia"/>
          <w:sz w:val="24"/>
        </w:rPr>
        <w:t xml:space="preserve"> </w:t>
      </w:r>
    </w:p>
    <w:p w14:paraId="7780C6BE"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9</w:t>
      </w:r>
      <w:r>
        <w:rPr>
          <w:rFonts w:ascii="宋体" w:hAnsi="宋体" w:hint="eastAsia"/>
          <w:sz w:val="24"/>
        </w:rPr>
        <w:t>）合作金融机构名称：郑州银行许昌分行</w:t>
      </w:r>
      <w:r>
        <w:rPr>
          <w:rFonts w:ascii="宋体" w:hAnsi="宋体" w:hint="eastAsia"/>
          <w:sz w:val="24"/>
        </w:rPr>
        <w:t xml:space="preserve"> </w:t>
      </w:r>
    </w:p>
    <w:p w14:paraId="2255619C"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联系人：王晶</w:t>
      </w:r>
      <w:r>
        <w:rPr>
          <w:rFonts w:ascii="宋体" w:hAnsi="宋体" w:hint="eastAsia"/>
          <w:sz w:val="24"/>
        </w:rPr>
        <w:t xml:space="preserve"> 0374-2298011 18339062222 </w:t>
      </w:r>
    </w:p>
    <w:p w14:paraId="408E5771"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地址：河南省许昌市魏都区莲城大道与魏文路交叉口西南角亨通君成国际大厦</w:t>
      </w:r>
      <w:r>
        <w:rPr>
          <w:rFonts w:ascii="宋体" w:hAnsi="宋体" w:hint="eastAsia"/>
          <w:sz w:val="24"/>
        </w:rPr>
        <w:t xml:space="preserve"> </w:t>
      </w:r>
    </w:p>
    <w:p w14:paraId="2FBD659D"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42.3</w:t>
      </w:r>
      <w:r>
        <w:rPr>
          <w:rFonts w:ascii="宋体" w:hAnsi="宋体" w:hint="eastAsia"/>
          <w:sz w:val="24"/>
        </w:rPr>
        <w:t>“许昌市政府采购合同融资金融产品推介名录”链接</w:t>
      </w:r>
      <w:r>
        <w:rPr>
          <w:rFonts w:ascii="宋体" w:hAnsi="宋体" w:hint="eastAsia"/>
          <w:sz w:val="24"/>
        </w:rPr>
        <w:t xml:space="preserve"> </w:t>
      </w:r>
    </w:p>
    <w:p w14:paraId="0FF01087"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 xml:space="preserve">http://xuchang.hngp.gov.cn/xuchang/content?infoId=1606365368231095&amp;ch </w:t>
      </w:r>
    </w:p>
    <w:p w14:paraId="07B6D261" w14:textId="77777777" w:rsidR="00956901" w:rsidRDefault="001A109A">
      <w:pPr>
        <w:pStyle w:val="affb"/>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annelCode=H711001</w:t>
      </w:r>
    </w:p>
    <w:p w14:paraId="0BB183B8" w14:textId="77777777" w:rsidR="00956901" w:rsidRDefault="001A109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 xml:space="preserve">43. </w:t>
      </w:r>
      <w:r>
        <w:rPr>
          <w:rFonts w:ascii="宋体" w:hAnsi="宋体" w:cs="宋体" w:hint="eastAsia"/>
          <w:b/>
          <w:kern w:val="0"/>
          <w:sz w:val="24"/>
          <w:szCs w:val="24"/>
        </w:rPr>
        <w:t>其他</w:t>
      </w:r>
    </w:p>
    <w:p w14:paraId="3416F154" w14:textId="77777777" w:rsidR="00956901" w:rsidRDefault="001A109A">
      <w:pPr>
        <w:tabs>
          <w:tab w:val="left" w:pos="1260"/>
        </w:tabs>
        <w:autoSpaceDE w:val="0"/>
        <w:autoSpaceDN w:val="0"/>
        <w:spacing w:line="360" w:lineRule="auto"/>
        <w:ind w:firstLineChars="200" w:firstLine="480"/>
        <w:contextualSpacing/>
        <w:jc w:val="left"/>
        <w:rPr>
          <w:rFonts w:ascii="宋体" w:hAnsi="宋体"/>
          <w:sz w:val="24"/>
        </w:rPr>
      </w:pPr>
      <w:r>
        <w:rPr>
          <w:rFonts w:ascii="宋体" w:hAnsi="宋体" w:hint="eastAsia"/>
          <w:sz w:val="24"/>
        </w:rPr>
        <w:t>本次磋商文件未尽事项，以法律法规规定的为准。</w:t>
      </w:r>
    </w:p>
    <w:p w14:paraId="6F34E1EE" w14:textId="77777777" w:rsidR="00956901" w:rsidRDefault="00956901">
      <w:pPr>
        <w:pStyle w:val="aa"/>
        <w:rPr>
          <w:rFonts w:ascii="宋体" w:cs="Times New Roman" w:hint="default"/>
          <w:sz w:val="24"/>
          <w:szCs w:val="22"/>
        </w:rPr>
      </w:pPr>
    </w:p>
    <w:p w14:paraId="5ACC4D10" w14:textId="77777777" w:rsidR="00956901" w:rsidRDefault="00956901">
      <w:pPr>
        <w:pStyle w:val="aa"/>
        <w:ind w:rightChars="-244" w:right="-512"/>
        <w:rPr>
          <w:rFonts w:hint="default"/>
        </w:rPr>
      </w:pPr>
    </w:p>
    <w:p w14:paraId="6AB54457" w14:textId="77777777" w:rsidR="00956901" w:rsidRDefault="00956901">
      <w:pPr>
        <w:pStyle w:val="Style2"/>
        <w:ind w:rightChars="-244" w:right="-512"/>
      </w:pPr>
    </w:p>
    <w:p w14:paraId="470B9C2A" w14:textId="77777777" w:rsidR="00956901" w:rsidRDefault="00956901">
      <w:pPr>
        <w:ind w:rightChars="-244" w:right="-512"/>
      </w:pPr>
    </w:p>
    <w:p w14:paraId="2372D9F1" w14:textId="77777777" w:rsidR="00956901" w:rsidRDefault="00956901">
      <w:pPr>
        <w:ind w:rightChars="-244" w:right="-512"/>
        <w:jc w:val="center"/>
        <w:rPr>
          <w:rFonts w:ascii="宋体" w:hAnsi="宋体" w:cs="宋体"/>
          <w:b/>
          <w:sz w:val="36"/>
          <w:szCs w:val="36"/>
        </w:rPr>
      </w:pPr>
    </w:p>
    <w:p w14:paraId="081FAE7F" w14:textId="77777777" w:rsidR="00956901" w:rsidRDefault="00956901">
      <w:pPr>
        <w:pStyle w:val="aa"/>
        <w:ind w:rightChars="-244" w:right="-512"/>
        <w:rPr>
          <w:rFonts w:hint="default"/>
        </w:rPr>
      </w:pPr>
    </w:p>
    <w:p w14:paraId="4275FD9A" w14:textId="77777777" w:rsidR="00956901" w:rsidRDefault="00956901">
      <w:pPr>
        <w:ind w:rightChars="-244" w:right="-512"/>
      </w:pPr>
    </w:p>
    <w:p w14:paraId="438ED104" w14:textId="77777777" w:rsidR="00956901" w:rsidRDefault="00956901">
      <w:pPr>
        <w:pStyle w:val="aa"/>
        <w:ind w:rightChars="-244" w:right="-512"/>
        <w:rPr>
          <w:rFonts w:hint="default"/>
        </w:rPr>
      </w:pPr>
    </w:p>
    <w:p w14:paraId="58F558A6" w14:textId="77777777" w:rsidR="00956901" w:rsidRDefault="00956901">
      <w:pPr>
        <w:pStyle w:val="aa"/>
        <w:ind w:rightChars="-244" w:right="-512"/>
        <w:rPr>
          <w:rFonts w:hint="default"/>
        </w:rPr>
      </w:pPr>
    </w:p>
    <w:p w14:paraId="5756BC1C" w14:textId="77777777" w:rsidR="00956901" w:rsidRDefault="00956901">
      <w:pPr>
        <w:pStyle w:val="Style2"/>
        <w:ind w:rightChars="-244" w:right="-512"/>
      </w:pPr>
    </w:p>
    <w:p w14:paraId="357B55EA" w14:textId="77777777" w:rsidR="00956901" w:rsidRDefault="00956901">
      <w:pPr>
        <w:ind w:rightChars="-244" w:right="-512"/>
      </w:pPr>
    </w:p>
    <w:p w14:paraId="579BC062" w14:textId="77777777" w:rsidR="00956901" w:rsidRDefault="00956901">
      <w:pPr>
        <w:pStyle w:val="aa"/>
        <w:ind w:rightChars="-244" w:right="-512"/>
        <w:rPr>
          <w:rFonts w:hint="default"/>
        </w:rPr>
      </w:pPr>
    </w:p>
    <w:p w14:paraId="0D30494B" w14:textId="77777777" w:rsidR="00956901" w:rsidRDefault="00956901">
      <w:pPr>
        <w:ind w:rightChars="-244" w:right="-512"/>
        <w:rPr>
          <w:rFonts w:ascii="宋体" w:hAnsi="宋体" w:cs="宋体"/>
          <w:b/>
          <w:sz w:val="36"/>
          <w:szCs w:val="36"/>
        </w:rPr>
      </w:pPr>
    </w:p>
    <w:p w14:paraId="107885FC" w14:textId="77777777" w:rsidR="00956901" w:rsidRDefault="001A109A">
      <w:pPr>
        <w:pageBreakBefore/>
        <w:ind w:rightChars="-244" w:right="-512"/>
        <w:jc w:val="center"/>
        <w:outlineLvl w:val="0"/>
        <w:rPr>
          <w:rFonts w:ascii="宋体" w:hAnsi="宋体" w:cs="宋体"/>
          <w:b/>
          <w:sz w:val="36"/>
          <w:szCs w:val="36"/>
        </w:rPr>
      </w:pPr>
      <w:r>
        <w:rPr>
          <w:rFonts w:ascii="宋体" w:hAnsi="宋体" w:cs="宋体" w:hint="eastAsia"/>
          <w:b/>
          <w:sz w:val="36"/>
          <w:szCs w:val="36"/>
        </w:rPr>
        <w:lastRenderedPageBreak/>
        <w:t>第五章</w:t>
      </w:r>
      <w:r>
        <w:rPr>
          <w:rFonts w:ascii="宋体" w:hAnsi="宋体" w:cs="宋体" w:hint="eastAsia"/>
          <w:b/>
          <w:sz w:val="36"/>
          <w:szCs w:val="36"/>
        </w:rPr>
        <w:t xml:space="preserve"> </w:t>
      </w:r>
      <w:r>
        <w:rPr>
          <w:rFonts w:ascii="宋体" w:hAnsi="宋体" w:cs="宋体" w:hint="eastAsia"/>
          <w:b/>
          <w:sz w:val="36"/>
          <w:szCs w:val="36"/>
        </w:rPr>
        <w:t>政府采购政策功能</w:t>
      </w:r>
    </w:p>
    <w:p w14:paraId="7AB8CFD0" w14:textId="77777777" w:rsidR="00956901" w:rsidRDefault="00956901">
      <w:pPr>
        <w:ind w:rightChars="-244" w:right="-512"/>
        <w:rPr>
          <w:rFonts w:ascii="宋体" w:hAnsi="宋体" w:cs="宋体"/>
          <w:b/>
          <w:kern w:val="0"/>
          <w:sz w:val="36"/>
          <w:szCs w:val="36"/>
        </w:rPr>
      </w:pPr>
    </w:p>
    <w:p w14:paraId="1F095267" w14:textId="77777777" w:rsidR="00956901" w:rsidRDefault="001A109A">
      <w:pPr>
        <w:spacing w:line="360" w:lineRule="auto"/>
        <w:ind w:rightChars="-244" w:right="-512" w:firstLineChars="200" w:firstLine="480"/>
        <w:contextualSpacing/>
        <w:rPr>
          <w:rFonts w:ascii="宋体" w:hAnsi="宋体"/>
          <w:sz w:val="24"/>
          <w:lang w:val="zh-CN"/>
        </w:rPr>
      </w:pPr>
      <w:r>
        <w:rPr>
          <w:rFonts w:ascii="宋体" w:hAnsi="宋体"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43AB0C5D" w14:textId="77777777" w:rsidR="00956901" w:rsidRDefault="001A109A">
      <w:pPr>
        <w:spacing w:line="360" w:lineRule="auto"/>
        <w:ind w:rightChars="-244" w:right="-512" w:firstLineChars="200" w:firstLine="482"/>
        <w:contextualSpacing/>
        <w:rPr>
          <w:rFonts w:ascii="宋体" w:hAnsi="宋体"/>
          <w:b/>
          <w:bCs/>
          <w:sz w:val="24"/>
          <w:lang w:val="zh-CN"/>
        </w:rPr>
      </w:pPr>
      <w:r>
        <w:rPr>
          <w:rFonts w:ascii="宋体" w:hAnsi="宋体" w:hint="eastAsia"/>
          <w:b/>
          <w:bCs/>
          <w:sz w:val="24"/>
          <w:lang w:val="zh-CN"/>
        </w:rPr>
        <w:t>一、节约能源、保护环境</w:t>
      </w:r>
    </w:p>
    <w:p w14:paraId="1406288D" w14:textId="77777777" w:rsidR="00956901" w:rsidRDefault="001A109A">
      <w:pPr>
        <w:spacing w:line="360" w:lineRule="auto"/>
        <w:ind w:rightChars="-244" w:right="-512" w:firstLineChars="200" w:firstLine="480"/>
        <w:contextualSpacing/>
        <w:rPr>
          <w:rFonts w:ascii="宋体" w:hAnsi="宋体"/>
          <w:sz w:val="24"/>
          <w:lang w:val="zh-CN"/>
        </w:rPr>
      </w:pPr>
      <w:r>
        <w:rPr>
          <w:rFonts w:ascii="宋体" w:hAnsi="宋体" w:hint="eastAsia"/>
          <w:sz w:val="24"/>
          <w:lang w:val="zh-CN"/>
        </w:rPr>
        <w:t>按照《财政部、发展改革委、生态环境部、市场监管总局关于调整优化节能产品、环境标志产品政府采购执行机制的通知》（财库〔</w:t>
      </w:r>
      <w:r>
        <w:rPr>
          <w:rFonts w:ascii="宋体" w:hAnsi="宋体" w:hint="eastAsia"/>
          <w:sz w:val="24"/>
          <w:lang w:val="zh-CN"/>
        </w:rPr>
        <w:t>2019</w:t>
      </w:r>
      <w:r>
        <w:rPr>
          <w:rFonts w:ascii="宋体" w:hAnsi="宋体" w:hint="eastAsia"/>
          <w:sz w:val="24"/>
          <w:lang w:val="zh-CN"/>
        </w:rPr>
        <w:t>〕</w:t>
      </w:r>
      <w:r>
        <w:rPr>
          <w:rFonts w:ascii="宋体" w:hAnsi="宋体" w:hint="eastAsia"/>
          <w:sz w:val="24"/>
          <w:lang w:val="zh-CN"/>
        </w:rPr>
        <w:t>9</w:t>
      </w:r>
      <w:r>
        <w:rPr>
          <w:rFonts w:ascii="宋体" w:hAnsi="宋体" w:hint="eastAsia"/>
          <w:sz w:val="24"/>
          <w:lang w:val="zh-CN"/>
        </w:rPr>
        <w:t>号）和</w:t>
      </w:r>
      <w:r>
        <w:rPr>
          <w:rFonts w:ascii="宋体" w:hAnsi="宋体" w:hint="eastAsia"/>
          <w:sz w:val="24"/>
        </w:rPr>
        <w:t>财政部、生态环境部</w:t>
      </w:r>
      <w:r>
        <w:rPr>
          <w:rFonts w:ascii="宋体" w:hAnsi="宋体" w:hint="eastAsia"/>
          <w:sz w:val="24"/>
          <w:lang w:val="zh-CN"/>
        </w:rPr>
        <w:t>《关于印发环境标志产品政府采购品目清单的通知》</w:t>
      </w:r>
      <w:r>
        <w:rPr>
          <w:rFonts w:ascii="宋体" w:hAnsi="宋体" w:hint="eastAsia"/>
          <w:sz w:val="24"/>
        </w:rPr>
        <w:t>（财库</w:t>
      </w:r>
      <w:r>
        <w:rPr>
          <w:rFonts w:ascii="宋体" w:hAnsi="宋体" w:hint="eastAsia"/>
          <w:sz w:val="24"/>
        </w:rPr>
        <w:t>[2019]18</w:t>
      </w:r>
      <w:r>
        <w:rPr>
          <w:rFonts w:ascii="宋体" w:hAnsi="宋体" w:hint="eastAsia"/>
          <w:sz w:val="24"/>
        </w:rPr>
        <w:t>号）以及</w:t>
      </w:r>
      <w:r>
        <w:rPr>
          <w:rFonts w:ascii="宋体" w:hAnsi="宋体" w:hint="eastAsia"/>
          <w:sz w:val="24"/>
          <w:lang w:val="zh-CN"/>
        </w:rPr>
        <w:t>财政部、发展改革委</w:t>
      </w:r>
      <w:r>
        <w:rPr>
          <w:rFonts w:ascii="宋体" w:hAnsi="宋体" w:hint="eastAsia"/>
          <w:sz w:val="24"/>
        </w:rPr>
        <w:t>《关于印发节能产品政府采购</w:t>
      </w:r>
      <w:r>
        <w:rPr>
          <w:rFonts w:ascii="宋体" w:hAnsi="宋体" w:hint="eastAsia"/>
          <w:sz w:val="24"/>
        </w:rPr>
        <w:t>品目清单的通知》（财库</w:t>
      </w:r>
      <w:r>
        <w:rPr>
          <w:rFonts w:ascii="宋体" w:hAnsi="宋体" w:hint="eastAsia"/>
          <w:sz w:val="24"/>
        </w:rPr>
        <w:t>[2019]19</w:t>
      </w:r>
      <w:r>
        <w:rPr>
          <w:rFonts w:ascii="宋体" w:hAnsi="宋体" w:hint="eastAsia"/>
          <w:sz w:val="24"/>
        </w:rPr>
        <w:t>号）</w:t>
      </w:r>
      <w:r>
        <w:rPr>
          <w:rFonts w:ascii="宋体" w:hAnsi="宋体" w:hint="eastAsia"/>
          <w:sz w:val="24"/>
          <w:lang w:val="zh-CN"/>
        </w:rPr>
        <w:t>，</w:t>
      </w:r>
      <w:r>
        <w:rPr>
          <w:rFonts w:ascii="宋体" w:hAnsi="宋体" w:hint="eastAsia"/>
          <w:sz w:val="24"/>
        </w:rPr>
        <w:t>采购政府强</w:t>
      </w:r>
      <w:r>
        <w:rPr>
          <w:rFonts w:ascii="宋体" w:hAnsi="宋体" w:hint="eastAsia"/>
          <w:sz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4B4E57C1" w14:textId="77777777" w:rsidR="00956901" w:rsidRDefault="001A109A">
      <w:pPr>
        <w:spacing w:line="360" w:lineRule="auto"/>
        <w:ind w:rightChars="-244" w:right="-512" w:firstLineChars="200" w:firstLine="482"/>
        <w:contextualSpacing/>
        <w:rPr>
          <w:rFonts w:ascii="宋体" w:hAnsi="宋体"/>
          <w:b/>
          <w:bCs/>
          <w:sz w:val="24"/>
          <w:lang w:val="zh-CN"/>
        </w:rPr>
      </w:pPr>
      <w:r>
        <w:rPr>
          <w:rFonts w:ascii="宋体" w:hAnsi="宋体" w:hint="eastAsia"/>
          <w:b/>
          <w:bCs/>
          <w:sz w:val="24"/>
          <w:lang w:val="zh-CN"/>
        </w:rPr>
        <w:t>二、促进中小企业发展（不含民办非企业）</w:t>
      </w:r>
    </w:p>
    <w:p w14:paraId="1789593D" w14:textId="77777777" w:rsidR="00956901" w:rsidRDefault="001A109A">
      <w:pPr>
        <w:spacing w:line="360" w:lineRule="auto"/>
        <w:ind w:rightChars="-244" w:right="-512" w:firstLineChars="200" w:firstLine="480"/>
        <w:contextualSpacing/>
        <w:rPr>
          <w:rFonts w:ascii="宋体" w:hAnsi="宋体"/>
          <w:sz w:val="24"/>
        </w:rPr>
      </w:pPr>
      <w:r>
        <w:rPr>
          <w:rFonts w:ascii="宋体" w:hAnsi="宋体" w:hint="eastAsia"/>
          <w:sz w:val="24"/>
        </w:rPr>
        <w:t>（一）</w:t>
      </w:r>
      <w:r>
        <w:rPr>
          <w:rFonts w:ascii="宋体" w:hAnsi="宋体" w:hint="eastAsia"/>
          <w:sz w:val="24"/>
          <w:lang w:val="zh-CN"/>
        </w:rPr>
        <w:t>专门面向中小企业预留采购份额</w:t>
      </w:r>
    </w:p>
    <w:p w14:paraId="0B312FA3" w14:textId="77777777" w:rsidR="00956901" w:rsidRDefault="001A109A">
      <w:pPr>
        <w:spacing w:line="360" w:lineRule="auto"/>
        <w:ind w:rightChars="-244" w:right="-512" w:firstLineChars="200" w:firstLine="480"/>
        <w:contextualSpacing/>
        <w:rPr>
          <w:rFonts w:ascii="宋体" w:hAnsi="宋体"/>
          <w:sz w:val="24"/>
        </w:rPr>
      </w:pPr>
      <w:r>
        <w:rPr>
          <w:rFonts w:ascii="宋体" w:hAnsi="宋体" w:hint="eastAsia"/>
          <w:sz w:val="24"/>
        </w:rPr>
        <w:t>（二）非</w:t>
      </w:r>
      <w:r>
        <w:rPr>
          <w:rFonts w:ascii="宋体" w:hAnsi="宋体" w:hint="eastAsia"/>
          <w:sz w:val="24"/>
          <w:lang w:val="zh-CN"/>
        </w:rPr>
        <w:t>专门面向中小企业预留采购份额</w:t>
      </w:r>
    </w:p>
    <w:p w14:paraId="78FD35B6" w14:textId="77777777" w:rsidR="00956901" w:rsidRDefault="001A109A">
      <w:pPr>
        <w:spacing w:line="360" w:lineRule="auto"/>
        <w:ind w:rightChars="-244" w:right="-512" w:firstLineChars="200" w:firstLine="480"/>
        <w:contextualSpacing/>
        <w:rPr>
          <w:rFonts w:ascii="宋体" w:hAnsi="宋体"/>
          <w:sz w:val="24"/>
          <w:lang w:val="zh-CN"/>
        </w:rPr>
      </w:pPr>
      <w:r>
        <w:rPr>
          <w:rFonts w:ascii="宋体" w:hAnsi="宋体" w:hint="eastAsia"/>
          <w:sz w:val="24"/>
        </w:rPr>
        <w:t>1</w:t>
      </w:r>
      <w:r>
        <w:rPr>
          <w:rFonts w:ascii="宋体" w:hAnsi="宋体" w:hint="eastAsia"/>
          <w:sz w:val="24"/>
        </w:rPr>
        <w:t>、</w:t>
      </w:r>
      <w:r>
        <w:rPr>
          <w:rFonts w:ascii="宋体" w:hAnsi="宋体" w:hint="eastAsia"/>
          <w:sz w:val="24"/>
          <w:lang w:val="zh-CN"/>
        </w:rPr>
        <w:t>根据财政部、工业和信息化部《政府采购促进中小企业发展管理办法》（财库</w:t>
      </w:r>
      <w:r>
        <w:rPr>
          <w:rFonts w:ascii="宋体" w:hAnsi="宋体" w:hint="eastAsia"/>
          <w:sz w:val="24"/>
          <w:lang w:val="zh-CN"/>
        </w:rPr>
        <w:t>[2020]46</w:t>
      </w:r>
      <w:r>
        <w:rPr>
          <w:rFonts w:ascii="宋体" w:hAnsi="宋体" w:hint="eastAsia"/>
          <w:sz w:val="24"/>
          <w:lang w:val="zh-CN"/>
        </w:rPr>
        <w:t>号）</w:t>
      </w:r>
      <w:r>
        <w:rPr>
          <w:rFonts w:ascii="宋体" w:hAnsi="宋体" w:hint="eastAsia"/>
          <w:sz w:val="24"/>
        </w:rPr>
        <w:t>、《关于进一步加大政府采购支持中小企业力度的通知》（财库〔</w:t>
      </w:r>
      <w:r>
        <w:rPr>
          <w:rFonts w:ascii="宋体" w:hAnsi="宋体" w:hint="eastAsia"/>
          <w:sz w:val="24"/>
        </w:rPr>
        <w:t>2022</w:t>
      </w:r>
      <w:r>
        <w:rPr>
          <w:rFonts w:ascii="宋体" w:hAnsi="宋体" w:hint="eastAsia"/>
          <w:sz w:val="24"/>
        </w:rPr>
        <w:t>〕</w:t>
      </w:r>
      <w:r>
        <w:rPr>
          <w:rFonts w:ascii="宋体" w:hAnsi="宋体" w:hint="eastAsia"/>
          <w:sz w:val="24"/>
        </w:rPr>
        <w:t>19</w:t>
      </w:r>
      <w:r>
        <w:rPr>
          <w:rFonts w:ascii="宋体" w:hAnsi="宋体" w:hint="eastAsia"/>
          <w:sz w:val="24"/>
        </w:rPr>
        <w:t>号）</w:t>
      </w:r>
      <w:r>
        <w:rPr>
          <w:rFonts w:ascii="宋体" w:hAnsi="宋体" w:hint="eastAsia"/>
          <w:sz w:val="24"/>
          <w:lang w:val="zh-CN"/>
        </w:rPr>
        <w:t>规定，对符合该办法规定的小型和微型企业报价给予</w:t>
      </w:r>
      <w:r>
        <w:rPr>
          <w:rFonts w:ascii="宋体" w:hAnsi="宋体" w:hint="eastAsia"/>
          <w:sz w:val="24"/>
          <w:lang w:val="zh-CN"/>
        </w:rPr>
        <w:t>10%-20%</w:t>
      </w:r>
      <w:r>
        <w:rPr>
          <w:rFonts w:ascii="宋体" w:hAnsi="宋体" w:hint="eastAsia"/>
          <w:sz w:val="24"/>
          <w:lang w:val="zh-CN"/>
        </w:rPr>
        <w:t>的扣除，用扣除后的价格参与评审。</w:t>
      </w:r>
    </w:p>
    <w:p w14:paraId="25027B7C" w14:textId="77777777" w:rsidR="00956901" w:rsidRDefault="001A109A">
      <w:pPr>
        <w:spacing w:line="360" w:lineRule="auto"/>
        <w:ind w:rightChars="-244" w:right="-512" w:firstLineChars="200" w:firstLine="480"/>
        <w:contextualSpacing/>
        <w:rPr>
          <w:rFonts w:ascii="宋体" w:hAnsi="宋体"/>
          <w:sz w:val="24"/>
        </w:rPr>
      </w:pPr>
      <w:r>
        <w:rPr>
          <w:rFonts w:ascii="宋体" w:hAnsi="宋体" w:hint="eastAsia"/>
          <w:sz w:val="24"/>
        </w:rPr>
        <w:t>2</w:t>
      </w:r>
      <w:r>
        <w:rPr>
          <w:rFonts w:ascii="宋体" w:hAnsi="宋体" w:hint="eastAsia"/>
          <w:sz w:val="24"/>
        </w:rPr>
        <w:t>、在货物采购项目中，供应商提供的货物既有中小企业制造货物，也有大型企业制造货物的，不享受</w:t>
      </w:r>
      <w:r>
        <w:rPr>
          <w:rFonts w:ascii="宋体" w:hAnsi="宋体" w:hint="eastAsia"/>
          <w:sz w:val="24"/>
          <w:lang w:val="zh-CN"/>
        </w:rPr>
        <w:t>《政府采购促进中小企业发展管理办法》（财库</w:t>
      </w:r>
      <w:r>
        <w:rPr>
          <w:rFonts w:ascii="宋体" w:hAnsi="宋体" w:hint="eastAsia"/>
          <w:sz w:val="24"/>
          <w:lang w:val="zh-CN"/>
        </w:rPr>
        <w:t>[2020]46</w:t>
      </w:r>
      <w:r>
        <w:rPr>
          <w:rFonts w:ascii="宋体" w:hAnsi="宋体" w:hint="eastAsia"/>
          <w:sz w:val="24"/>
          <w:lang w:val="zh-CN"/>
        </w:rPr>
        <w:t>号）</w:t>
      </w:r>
      <w:r>
        <w:rPr>
          <w:rFonts w:ascii="宋体" w:hAnsi="宋体" w:hint="eastAsia"/>
          <w:sz w:val="24"/>
        </w:rPr>
        <w:t>规定的中小企业扶持政策。</w:t>
      </w:r>
    </w:p>
    <w:p w14:paraId="6B47FAF8" w14:textId="77777777" w:rsidR="00956901" w:rsidRDefault="001A109A">
      <w:pPr>
        <w:spacing w:line="360" w:lineRule="auto"/>
        <w:ind w:rightChars="-244" w:right="-512" w:firstLineChars="200" w:firstLine="480"/>
        <w:contextualSpacing/>
        <w:rPr>
          <w:rFonts w:ascii="宋体" w:hAnsi="宋体"/>
          <w:sz w:val="24"/>
        </w:rPr>
      </w:pPr>
      <w:r>
        <w:rPr>
          <w:rFonts w:ascii="宋体" w:hAnsi="宋体" w:hint="eastAsia"/>
          <w:sz w:val="24"/>
        </w:rPr>
        <w:t>3</w:t>
      </w:r>
      <w:r>
        <w:rPr>
          <w:rFonts w:ascii="宋体" w:hAnsi="宋体" w:hint="eastAsia"/>
          <w:sz w:val="24"/>
        </w:rPr>
        <w:t>、以联合体形式参加政府采购活动，联合体各方均为中小企业的，联合体视同中小企</w:t>
      </w:r>
      <w:r>
        <w:rPr>
          <w:rFonts w:ascii="宋体" w:hAnsi="宋体" w:hint="eastAsia"/>
          <w:sz w:val="24"/>
        </w:rPr>
        <w:t>业。其中，联合体各方均为小微企业的，联合体视同小微企业。</w:t>
      </w:r>
    </w:p>
    <w:p w14:paraId="4373DB67" w14:textId="77777777" w:rsidR="00956901" w:rsidRDefault="001A109A">
      <w:pPr>
        <w:spacing w:line="360" w:lineRule="auto"/>
        <w:ind w:rightChars="-244" w:right="-512" w:firstLineChars="200" w:firstLine="480"/>
        <w:contextualSpacing/>
        <w:rPr>
          <w:rFonts w:ascii="宋体" w:hAnsi="宋体"/>
          <w:sz w:val="24"/>
        </w:rPr>
      </w:pPr>
      <w:r>
        <w:rPr>
          <w:rFonts w:ascii="宋体" w:hAnsi="宋体" w:hint="eastAsia"/>
          <w:sz w:val="24"/>
        </w:rPr>
        <w:t>4</w:t>
      </w:r>
      <w:r>
        <w:rPr>
          <w:rFonts w:ascii="宋体" w:hAnsi="宋体" w:hint="eastAsia"/>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hint="eastAsia"/>
          <w:sz w:val="24"/>
        </w:rPr>
        <w:t>30%</w:t>
      </w:r>
      <w:r>
        <w:rPr>
          <w:rFonts w:ascii="宋体" w:hAnsi="宋体" w:hint="eastAsia"/>
          <w:sz w:val="24"/>
        </w:rPr>
        <w:t>以上的，对联合体或者大中型企业的报价给予</w:t>
      </w:r>
      <w:r>
        <w:rPr>
          <w:rFonts w:ascii="宋体" w:hAnsi="宋体" w:hint="eastAsia"/>
          <w:sz w:val="24"/>
        </w:rPr>
        <w:t>4-6%</w:t>
      </w:r>
      <w:r>
        <w:rPr>
          <w:rFonts w:ascii="宋体" w:hAnsi="宋体" w:hint="eastAsia"/>
          <w:sz w:val="24"/>
        </w:rPr>
        <w:t>的扣除，用扣除后的价格参加评审。组成联合体或者接受分包的小微企业与联合体内其他企业、分包企业之间</w:t>
      </w:r>
      <w:r>
        <w:rPr>
          <w:rFonts w:ascii="宋体" w:hAnsi="宋体" w:hint="eastAsia"/>
          <w:sz w:val="24"/>
        </w:rPr>
        <w:lastRenderedPageBreak/>
        <w:t>存在直接控股、管理关系的，不享受价格扣除优惠政策。</w:t>
      </w:r>
    </w:p>
    <w:p w14:paraId="4EB4DA0E" w14:textId="77777777" w:rsidR="00956901" w:rsidRDefault="001A109A">
      <w:pPr>
        <w:spacing w:line="360" w:lineRule="auto"/>
        <w:ind w:rightChars="-244" w:right="-512" w:firstLineChars="200" w:firstLine="480"/>
        <w:contextualSpacing/>
        <w:rPr>
          <w:rFonts w:ascii="宋体" w:hAnsi="宋体"/>
          <w:sz w:val="24"/>
        </w:rPr>
      </w:pPr>
      <w:r>
        <w:rPr>
          <w:rFonts w:ascii="宋体" w:hAnsi="宋体" w:hint="eastAsia"/>
          <w:sz w:val="24"/>
        </w:rPr>
        <w:t>5</w:t>
      </w:r>
      <w:r>
        <w:rPr>
          <w:rFonts w:ascii="宋体" w:hAnsi="宋体" w:hint="eastAsia"/>
          <w:sz w:val="24"/>
        </w:rPr>
        <w:t>、按照本次采购标的所属行业的划型标准，符合条件的中小企业应按照招标文件格式要求提供《中小企业</w:t>
      </w:r>
      <w:r>
        <w:rPr>
          <w:rFonts w:ascii="宋体" w:hAnsi="宋体" w:hint="eastAsia"/>
          <w:sz w:val="24"/>
        </w:rPr>
        <w:t>声明函》，否则不得享受相关中小企业扶持政策。</w:t>
      </w:r>
    </w:p>
    <w:p w14:paraId="0B1E2A8C" w14:textId="77777777" w:rsidR="00956901" w:rsidRDefault="001A109A">
      <w:pPr>
        <w:spacing w:line="360" w:lineRule="auto"/>
        <w:ind w:rightChars="-244" w:right="-512" w:firstLineChars="200" w:firstLine="482"/>
        <w:contextualSpacing/>
        <w:rPr>
          <w:rFonts w:ascii="宋体" w:hAnsi="宋体"/>
          <w:b/>
          <w:bCs/>
          <w:sz w:val="24"/>
          <w:lang w:val="zh-CN"/>
        </w:rPr>
      </w:pPr>
      <w:r>
        <w:rPr>
          <w:rFonts w:ascii="宋体" w:hAnsi="宋体" w:hint="eastAsia"/>
          <w:b/>
          <w:bCs/>
          <w:sz w:val="24"/>
          <w:lang w:val="zh-CN"/>
        </w:rPr>
        <w:t>三、支持监狱企业发展</w:t>
      </w:r>
    </w:p>
    <w:p w14:paraId="1F530013" w14:textId="77777777" w:rsidR="00956901" w:rsidRDefault="001A109A">
      <w:pPr>
        <w:spacing w:line="360" w:lineRule="auto"/>
        <w:ind w:rightChars="-244" w:right="-512" w:firstLineChars="200" w:firstLine="480"/>
        <w:contextualSpacing/>
        <w:rPr>
          <w:rFonts w:ascii="宋体" w:hAnsi="宋体"/>
          <w:sz w:val="24"/>
          <w:lang w:val="zh-CN"/>
        </w:rPr>
      </w:pPr>
      <w:r>
        <w:rPr>
          <w:rFonts w:ascii="宋体" w:hAnsi="宋体" w:hint="eastAsia"/>
          <w:sz w:val="24"/>
          <w:lang w:val="zh-CN"/>
        </w:rPr>
        <w:t>按照财政部、司法部发布的《关于政府采购支持监狱企业发展有关问题的通知》（财库</w:t>
      </w:r>
      <w:r>
        <w:rPr>
          <w:rFonts w:ascii="宋体" w:hAnsi="宋体" w:hint="eastAsia"/>
          <w:sz w:val="24"/>
          <w:lang w:val="zh-CN"/>
        </w:rPr>
        <w:t>[2014]68</w:t>
      </w:r>
      <w:r>
        <w:rPr>
          <w:rFonts w:ascii="宋体" w:hAnsi="宋体" w:hint="eastAsia"/>
          <w:sz w:val="24"/>
          <w:lang w:val="zh-CN"/>
        </w:rPr>
        <w:t>号）规定，在政府采购活动中，监狱企业视同小型、微型企业，享受评审中价格扣除的政府采购政策，用扣除后的价格参与评审。监狱企业应当提供由省级以上监狱管理局、戒毒管理局</w:t>
      </w:r>
      <w:r>
        <w:rPr>
          <w:rFonts w:ascii="宋体" w:hAnsi="宋体" w:hint="eastAsia"/>
          <w:sz w:val="24"/>
          <w:lang w:val="zh-CN"/>
        </w:rPr>
        <w:t>(</w:t>
      </w:r>
      <w:r>
        <w:rPr>
          <w:rFonts w:ascii="宋体" w:hAnsi="宋体" w:hint="eastAsia"/>
          <w:sz w:val="24"/>
          <w:lang w:val="zh-CN"/>
        </w:rPr>
        <w:t>含新疆生产建设兵团</w:t>
      </w:r>
      <w:r>
        <w:rPr>
          <w:rFonts w:ascii="宋体" w:hAnsi="宋体" w:hint="eastAsia"/>
          <w:sz w:val="24"/>
          <w:lang w:val="zh-CN"/>
        </w:rPr>
        <w:t>)</w:t>
      </w:r>
      <w:r>
        <w:rPr>
          <w:rFonts w:ascii="宋体" w:hAnsi="宋体" w:hint="eastAsia"/>
          <w:sz w:val="24"/>
          <w:lang w:val="zh-CN"/>
        </w:rPr>
        <w:t>出具的属于监狱企业的证明文件。</w:t>
      </w:r>
    </w:p>
    <w:p w14:paraId="4E3689C1" w14:textId="77777777" w:rsidR="00956901" w:rsidRDefault="001A109A">
      <w:pPr>
        <w:spacing w:line="360" w:lineRule="auto"/>
        <w:ind w:rightChars="-244" w:right="-512" w:firstLineChars="200" w:firstLine="482"/>
        <w:contextualSpacing/>
        <w:rPr>
          <w:rFonts w:ascii="宋体" w:hAnsi="宋体"/>
          <w:b/>
          <w:bCs/>
          <w:sz w:val="24"/>
          <w:lang w:val="zh-CN"/>
        </w:rPr>
      </w:pPr>
      <w:r>
        <w:rPr>
          <w:rFonts w:ascii="宋体" w:hAnsi="宋体" w:hint="eastAsia"/>
          <w:b/>
          <w:bCs/>
          <w:sz w:val="24"/>
          <w:lang w:val="zh-CN"/>
        </w:rPr>
        <w:t>四、促进残疾人就业</w:t>
      </w:r>
    </w:p>
    <w:p w14:paraId="1D4F9B70" w14:textId="77777777" w:rsidR="00956901" w:rsidRDefault="001A109A">
      <w:pPr>
        <w:spacing w:line="360" w:lineRule="auto"/>
        <w:ind w:rightChars="-244" w:right="-512" w:firstLineChars="200" w:firstLine="480"/>
        <w:contextualSpacing/>
        <w:rPr>
          <w:rFonts w:ascii="宋体" w:hAnsi="宋体"/>
          <w:sz w:val="24"/>
          <w:lang w:val="zh-CN"/>
        </w:rPr>
      </w:pPr>
      <w:r>
        <w:rPr>
          <w:rFonts w:ascii="宋体" w:hAnsi="宋体" w:hint="eastAsia"/>
          <w:sz w:val="24"/>
          <w:lang w:val="zh-CN"/>
        </w:rPr>
        <w:t>1</w:t>
      </w:r>
      <w:r>
        <w:rPr>
          <w:rFonts w:ascii="宋体" w:hAnsi="宋体" w:hint="eastAsia"/>
          <w:sz w:val="24"/>
          <w:lang w:val="zh-CN"/>
        </w:rPr>
        <w:t>、按照财政部、民政部、中国残疾人联合会和残疾人发布的《三部门联合发布关于促进残疾人就业政府采购政策的通知》（财库</w:t>
      </w:r>
      <w:r>
        <w:rPr>
          <w:rFonts w:ascii="宋体" w:hAnsi="宋体" w:hint="eastAsia"/>
          <w:sz w:val="24"/>
          <w:lang w:val="zh-CN"/>
        </w:rPr>
        <w:t>[</w:t>
      </w:r>
      <w:r>
        <w:rPr>
          <w:rFonts w:ascii="宋体" w:hAnsi="宋体" w:hint="eastAsia"/>
          <w:sz w:val="24"/>
          <w:lang w:val="zh-CN"/>
        </w:rPr>
        <w:t>2017]141</w:t>
      </w:r>
      <w:r>
        <w:rPr>
          <w:rFonts w:ascii="宋体" w:hAnsi="宋体" w:hint="eastAsia"/>
          <w:sz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sz w:val="24"/>
        </w:rPr>
        <w:t>残疾人福利性单位属于小型、微型企业的，不重复享受政策。</w:t>
      </w:r>
    </w:p>
    <w:p w14:paraId="120AE7DD" w14:textId="77777777" w:rsidR="00956901" w:rsidRDefault="001A109A">
      <w:pPr>
        <w:spacing w:line="360" w:lineRule="auto"/>
        <w:ind w:rightChars="-244" w:right="-512" w:firstLineChars="200" w:firstLine="480"/>
        <w:contextualSpacing/>
        <w:rPr>
          <w:rFonts w:ascii="宋体" w:hAnsi="宋体"/>
          <w:sz w:val="24"/>
          <w:lang w:val="zh-CN"/>
        </w:rPr>
      </w:pPr>
      <w:r>
        <w:rPr>
          <w:rFonts w:ascii="宋体" w:hAnsi="宋体" w:hint="eastAsia"/>
          <w:sz w:val="24"/>
          <w:lang w:val="zh-CN"/>
        </w:rPr>
        <w:t>2</w:t>
      </w:r>
      <w:r>
        <w:rPr>
          <w:rFonts w:ascii="宋体" w:hAnsi="宋体" w:hint="eastAsia"/>
          <w:sz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476DCA66" w14:textId="77777777" w:rsidR="00956901" w:rsidRDefault="001A109A">
      <w:pPr>
        <w:spacing w:line="360" w:lineRule="auto"/>
        <w:ind w:rightChars="-244" w:right="-512" w:firstLineChars="200" w:firstLine="480"/>
        <w:contextualSpacing/>
        <w:rPr>
          <w:rFonts w:ascii="宋体" w:hAnsi="宋体"/>
          <w:sz w:val="24"/>
          <w:lang w:val="zh-CN"/>
        </w:rPr>
      </w:pPr>
      <w:r>
        <w:rPr>
          <w:rFonts w:ascii="宋体" w:hAnsi="宋体" w:hint="eastAsia"/>
          <w:sz w:val="24"/>
          <w:lang w:val="zh-CN"/>
        </w:rPr>
        <w:t>3</w:t>
      </w:r>
      <w:r>
        <w:rPr>
          <w:rFonts w:ascii="宋体" w:hAnsi="宋体" w:hint="eastAsia"/>
          <w:sz w:val="24"/>
          <w:lang w:val="zh-CN"/>
        </w:rPr>
        <w:t>、中标人为残疾人福利性单位的，招标人应当随中标结果同时公告其《残疾人福利性单位声明函》，接受社会监督。</w:t>
      </w:r>
    </w:p>
    <w:p w14:paraId="59FA7EF9" w14:textId="77777777" w:rsidR="00956901" w:rsidRDefault="001A109A">
      <w:pPr>
        <w:widowControl/>
        <w:ind w:rightChars="-244" w:right="-512"/>
        <w:jc w:val="center"/>
        <w:outlineLvl w:val="0"/>
        <w:rPr>
          <w:rFonts w:ascii="宋体" w:hAnsi="宋体" w:cs="宋体"/>
          <w:b/>
          <w:sz w:val="36"/>
          <w:szCs w:val="36"/>
        </w:rPr>
      </w:pPr>
      <w:r>
        <w:rPr>
          <w:rFonts w:ascii="宋体" w:hAnsi="宋体"/>
          <w:b/>
          <w:sz w:val="36"/>
          <w:szCs w:val="36"/>
        </w:rPr>
        <w:br w:type="page"/>
      </w:r>
      <w:r>
        <w:rPr>
          <w:rFonts w:ascii="宋体" w:hAnsi="宋体" w:cs="宋体" w:hint="eastAsia"/>
          <w:b/>
          <w:sz w:val="36"/>
          <w:szCs w:val="36"/>
        </w:rPr>
        <w:lastRenderedPageBreak/>
        <w:t>第六章</w:t>
      </w:r>
      <w:r>
        <w:rPr>
          <w:rFonts w:ascii="宋体" w:hAnsi="宋体" w:cs="宋体" w:hint="eastAsia"/>
          <w:b/>
          <w:sz w:val="36"/>
          <w:szCs w:val="36"/>
        </w:rPr>
        <w:t xml:space="preserve"> </w:t>
      </w:r>
      <w:r>
        <w:rPr>
          <w:rFonts w:ascii="宋体" w:hAnsi="宋体" w:cs="宋体" w:hint="eastAsia"/>
          <w:b/>
          <w:sz w:val="36"/>
          <w:szCs w:val="36"/>
        </w:rPr>
        <w:t>对响应文件审查与评审</w:t>
      </w:r>
    </w:p>
    <w:p w14:paraId="79E60114" w14:textId="77777777" w:rsidR="00956901" w:rsidRDefault="001A109A">
      <w:pPr>
        <w:pStyle w:val="ae"/>
        <w:spacing w:line="360" w:lineRule="auto"/>
        <w:ind w:rightChars="-244" w:right="-512" w:firstLine="211"/>
        <w:contextualSpacing/>
        <w:rPr>
          <w:rFonts w:ascii="宋体" w:hAnsi="宋体" w:cs="仿宋_GB2312"/>
          <w:b/>
          <w:lang w:val="zh-CN"/>
        </w:rPr>
      </w:pPr>
      <w:r>
        <w:rPr>
          <w:rFonts w:ascii="宋体" w:hAnsi="宋体" w:cs="仿宋_GB2312"/>
          <w:b/>
          <w:lang w:val="zh-CN"/>
        </w:rPr>
        <w:t>一、资格审查</w:t>
      </w:r>
    </w:p>
    <w:p w14:paraId="07C44851" w14:textId="77777777" w:rsidR="00956901" w:rsidRDefault="001A109A">
      <w:pPr>
        <w:pStyle w:val="ae"/>
        <w:spacing w:line="360" w:lineRule="auto"/>
        <w:ind w:rightChars="-244" w:right="-512" w:firstLineChars="200" w:firstLine="420"/>
        <w:contextualSpacing/>
        <w:rPr>
          <w:rFonts w:ascii="宋体" w:hAnsi="宋体" w:cs="仿宋_GB2312"/>
          <w:lang w:val="zh-CN"/>
        </w:rPr>
      </w:pPr>
      <w:r>
        <w:rPr>
          <w:rFonts w:ascii="宋体" w:hAnsi="宋体" w:cs="仿宋_GB2312" w:hint="eastAsia"/>
          <w:lang w:val="zh-CN"/>
        </w:rPr>
        <w:t>（一）</w:t>
      </w:r>
      <w:r>
        <w:rPr>
          <w:rFonts w:ascii="宋体" w:hAnsi="宋体" w:cs="仿宋_GB2312"/>
          <w:lang w:val="zh-CN"/>
        </w:rPr>
        <w:t>开标结束后，</w:t>
      </w:r>
      <w:r>
        <w:rPr>
          <w:rFonts w:ascii="宋体" w:hAnsi="宋体" w:cs="仿宋_GB2312" w:hint="eastAsia"/>
          <w:lang w:val="zh-CN"/>
        </w:rPr>
        <w:t>磋商小组依法对供应商资格进行审查</w:t>
      </w:r>
      <w:r>
        <w:rPr>
          <w:rFonts w:ascii="宋体" w:hAnsi="宋体" w:cs="仿宋_GB2312"/>
          <w:lang w:val="zh-CN"/>
        </w:rPr>
        <w:t>。</w:t>
      </w:r>
      <w:r>
        <w:rPr>
          <w:rFonts w:ascii="宋体" w:hAnsi="宋体" w:cs="仿宋_GB2312" w:hint="eastAsia"/>
          <w:lang w:val="zh-CN"/>
        </w:rPr>
        <w:t>确定符合资格的供应商不少于</w:t>
      </w:r>
      <w:r>
        <w:rPr>
          <w:rFonts w:ascii="宋体" w:hAnsi="宋体" w:cs="仿宋_GB2312" w:hint="eastAsia"/>
          <w:lang w:val="zh-CN"/>
        </w:rPr>
        <w:t xml:space="preserve">3 </w:t>
      </w:r>
      <w:r>
        <w:rPr>
          <w:rFonts w:ascii="宋体" w:hAnsi="宋体" w:cs="仿宋_GB2312" w:hint="eastAsia"/>
          <w:lang w:val="zh-CN"/>
        </w:rPr>
        <w:t>家的，将对响应文件</w:t>
      </w:r>
      <w:r>
        <w:rPr>
          <w:rFonts w:ascii="宋体" w:hAnsi="宋体" w:cs="仿宋_GB2312" w:hint="eastAsia"/>
          <w:lang w:val="zh-CN"/>
        </w:rPr>
        <w:t>的有效性、完整性和响应程度进行审查并对响应文件进行评审。</w:t>
      </w:r>
      <w:r>
        <w:rPr>
          <w:rFonts w:ascii="宋体" w:hAnsi="宋体" w:cs="仿宋_GB2312" w:hint="eastAsia"/>
          <w:lang w:val="zh-CN"/>
        </w:rPr>
        <w:cr/>
        <w:t xml:space="preserve">    </w:t>
      </w:r>
      <w:r>
        <w:rPr>
          <w:rFonts w:ascii="宋体" w:hAnsi="宋体" w:cs="仿宋_GB2312" w:hint="eastAsia"/>
          <w:lang w:val="zh-CN"/>
        </w:rPr>
        <w:t>（二）资格证明材料（本栏所列内容为本项目的资格审查条件，如有一项不符合要求，则不能进入下一步评审）。</w:t>
      </w:r>
    </w:p>
    <w:p w14:paraId="1016FC35" w14:textId="77777777" w:rsidR="00956901" w:rsidRDefault="001A109A">
      <w:pPr>
        <w:spacing w:line="360" w:lineRule="auto"/>
        <w:ind w:rightChars="-244" w:right="-512"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（三）资格审查中所涉及到的证书及材料，均须在电子响应文件中提供原件扫描件（或图片）。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956901" w14:paraId="0D6B1102" w14:textId="77777777">
        <w:trPr>
          <w:trHeight w:val="567"/>
        </w:trPr>
        <w:tc>
          <w:tcPr>
            <w:tcW w:w="675" w:type="dxa"/>
            <w:vAlign w:val="center"/>
          </w:tcPr>
          <w:p w14:paraId="5CD63A3E" w14:textId="77777777" w:rsidR="00956901" w:rsidRDefault="001A109A">
            <w:pPr>
              <w:spacing w:line="360" w:lineRule="auto"/>
              <w:jc w:val="center"/>
              <w:rPr>
                <w:rFonts w:ascii="宋体" w:hAnsi="宋体"/>
                <w:b/>
                <w:szCs w:val="21"/>
              </w:rPr>
            </w:pPr>
            <w:r>
              <w:rPr>
                <w:rFonts w:ascii="宋体" w:hAnsi="宋体" w:hint="eastAsia"/>
                <w:b/>
                <w:szCs w:val="21"/>
              </w:rPr>
              <w:t>序号</w:t>
            </w:r>
          </w:p>
        </w:tc>
        <w:tc>
          <w:tcPr>
            <w:tcW w:w="2410" w:type="dxa"/>
            <w:vAlign w:val="center"/>
          </w:tcPr>
          <w:p w14:paraId="2185572F" w14:textId="77777777" w:rsidR="00956901" w:rsidRDefault="001A109A">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14:paraId="136E66D1" w14:textId="77777777" w:rsidR="00956901" w:rsidRDefault="001A109A">
            <w:pPr>
              <w:spacing w:line="360" w:lineRule="auto"/>
              <w:jc w:val="center"/>
              <w:rPr>
                <w:rFonts w:ascii="宋体" w:hAnsi="宋体"/>
                <w:b/>
                <w:szCs w:val="21"/>
              </w:rPr>
            </w:pPr>
            <w:r>
              <w:rPr>
                <w:rFonts w:ascii="宋体" w:hAnsi="宋体" w:hint="eastAsia"/>
                <w:b/>
                <w:szCs w:val="21"/>
              </w:rPr>
              <w:t>说明与要求</w:t>
            </w:r>
          </w:p>
        </w:tc>
      </w:tr>
      <w:tr w:rsidR="00956901" w14:paraId="1DD2AAFB" w14:textId="77777777">
        <w:trPr>
          <w:trHeight w:val="567"/>
        </w:trPr>
        <w:tc>
          <w:tcPr>
            <w:tcW w:w="675" w:type="dxa"/>
            <w:vAlign w:val="center"/>
          </w:tcPr>
          <w:p w14:paraId="5F782C3A" w14:textId="77777777" w:rsidR="00956901" w:rsidRDefault="001A109A">
            <w:pPr>
              <w:spacing w:line="360" w:lineRule="auto"/>
              <w:jc w:val="center"/>
              <w:rPr>
                <w:rFonts w:ascii="宋体" w:hAnsi="宋体"/>
                <w:b/>
                <w:szCs w:val="21"/>
              </w:rPr>
            </w:pPr>
            <w:r>
              <w:rPr>
                <w:rFonts w:ascii="宋体" w:hAnsi="宋体" w:hint="eastAsia"/>
                <w:b/>
                <w:szCs w:val="21"/>
              </w:rPr>
              <w:t>1</w:t>
            </w:r>
          </w:p>
        </w:tc>
        <w:tc>
          <w:tcPr>
            <w:tcW w:w="2410" w:type="dxa"/>
            <w:vAlign w:val="center"/>
          </w:tcPr>
          <w:p w14:paraId="2045973F" w14:textId="77777777" w:rsidR="00956901" w:rsidRDefault="001A109A">
            <w:pPr>
              <w:spacing w:line="360" w:lineRule="auto"/>
              <w:jc w:val="center"/>
              <w:rPr>
                <w:rFonts w:ascii="宋体" w:hAnsi="宋体"/>
                <w:b/>
                <w:szCs w:val="21"/>
              </w:rPr>
            </w:pPr>
            <w:r>
              <w:rPr>
                <w:rFonts w:ascii="宋体" w:hAnsi="宋体" w:hint="eastAsia"/>
                <w:b/>
                <w:szCs w:val="21"/>
              </w:rPr>
              <w:t>投标函</w:t>
            </w:r>
          </w:p>
        </w:tc>
        <w:tc>
          <w:tcPr>
            <w:tcW w:w="5954" w:type="dxa"/>
            <w:vAlign w:val="center"/>
          </w:tcPr>
          <w:p w14:paraId="28C80E20" w14:textId="77777777" w:rsidR="00956901" w:rsidRDefault="001A109A">
            <w:pPr>
              <w:spacing w:line="360" w:lineRule="auto"/>
              <w:rPr>
                <w:rFonts w:ascii="宋体" w:hAnsi="宋体"/>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956901" w14:paraId="251F66C2" w14:textId="77777777">
        <w:trPr>
          <w:trHeight w:val="567"/>
        </w:trPr>
        <w:tc>
          <w:tcPr>
            <w:tcW w:w="675" w:type="dxa"/>
            <w:vAlign w:val="center"/>
          </w:tcPr>
          <w:p w14:paraId="35F6325B" w14:textId="77777777" w:rsidR="00956901" w:rsidRDefault="001A109A">
            <w:pPr>
              <w:spacing w:line="360" w:lineRule="auto"/>
              <w:jc w:val="center"/>
              <w:rPr>
                <w:rFonts w:ascii="宋体" w:hAnsi="宋体"/>
                <w:b/>
                <w:szCs w:val="21"/>
              </w:rPr>
            </w:pPr>
            <w:r>
              <w:rPr>
                <w:rFonts w:ascii="宋体" w:hAnsi="宋体" w:hint="eastAsia"/>
                <w:b/>
                <w:szCs w:val="21"/>
              </w:rPr>
              <w:t>2</w:t>
            </w:r>
          </w:p>
        </w:tc>
        <w:tc>
          <w:tcPr>
            <w:tcW w:w="2410" w:type="dxa"/>
            <w:vAlign w:val="center"/>
          </w:tcPr>
          <w:p w14:paraId="40F6985D" w14:textId="77777777" w:rsidR="00956901" w:rsidRDefault="001A109A">
            <w:pPr>
              <w:spacing w:line="360" w:lineRule="auto"/>
              <w:jc w:val="center"/>
              <w:rPr>
                <w:rFonts w:ascii="宋体" w:hAnsi="宋体"/>
                <w:b/>
                <w:szCs w:val="21"/>
              </w:rPr>
            </w:pPr>
            <w:r>
              <w:rPr>
                <w:rFonts w:ascii="宋体" w:hAnsi="宋体" w:hint="eastAsia"/>
                <w:b/>
                <w:szCs w:val="21"/>
              </w:rPr>
              <w:t>中小企业</w:t>
            </w:r>
          </w:p>
        </w:tc>
        <w:tc>
          <w:tcPr>
            <w:tcW w:w="5954" w:type="dxa"/>
            <w:vAlign w:val="center"/>
          </w:tcPr>
          <w:p w14:paraId="4F3FF051" w14:textId="77777777" w:rsidR="00956901" w:rsidRDefault="001A109A">
            <w:pPr>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）中小企业出具《中小企业声明函》</w:t>
            </w:r>
          </w:p>
          <w:p w14:paraId="62F326AB" w14:textId="77777777" w:rsidR="00956901" w:rsidRDefault="001A109A">
            <w:pPr>
              <w:spacing w:line="360" w:lineRule="auto"/>
              <w:rPr>
                <w:rFonts w:ascii="宋体" w:hAnsi="宋体" w:cs="微软雅黑"/>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）残疾人福利性单位出具《残疾人福利企业声明函》</w:t>
            </w:r>
          </w:p>
        </w:tc>
      </w:tr>
      <w:tr w:rsidR="00956901" w14:paraId="4F8BA64B" w14:textId="77777777">
        <w:trPr>
          <w:trHeight w:val="567"/>
        </w:trPr>
        <w:tc>
          <w:tcPr>
            <w:tcW w:w="675" w:type="dxa"/>
            <w:vAlign w:val="center"/>
          </w:tcPr>
          <w:p w14:paraId="40B5E4E3" w14:textId="77777777" w:rsidR="00956901" w:rsidRDefault="001A109A">
            <w:pPr>
              <w:spacing w:line="360" w:lineRule="auto"/>
              <w:jc w:val="center"/>
              <w:rPr>
                <w:rFonts w:ascii="宋体" w:hAnsi="宋体"/>
                <w:b/>
                <w:szCs w:val="21"/>
              </w:rPr>
            </w:pPr>
            <w:r>
              <w:rPr>
                <w:rFonts w:ascii="宋体" w:hAnsi="宋体" w:hint="eastAsia"/>
                <w:b/>
                <w:szCs w:val="21"/>
              </w:rPr>
              <w:t>3</w:t>
            </w:r>
          </w:p>
        </w:tc>
        <w:tc>
          <w:tcPr>
            <w:tcW w:w="2410" w:type="dxa"/>
            <w:vAlign w:val="center"/>
          </w:tcPr>
          <w:p w14:paraId="1D1AAC16" w14:textId="77777777" w:rsidR="00956901" w:rsidRDefault="001A109A">
            <w:pPr>
              <w:spacing w:line="360" w:lineRule="auto"/>
              <w:jc w:val="center"/>
              <w:rPr>
                <w:rFonts w:ascii="宋体" w:hAnsi="宋体"/>
                <w:b/>
                <w:szCs w:val="21"/>
              </w:rPr>
            </w:pPr>
            <w:r>
              <w:rPr>
                <w:rFonts w:ascii="宋体" w:hAnsi="宋体" w:hint="eastAsia"/>
                <w:b/>
                <w:szCs w:val="21"/>
              </w:rPr>
              <w:t>许昌市建安区政府采购</w:t>
            </w:r>
          </w:p>
          <w:p w14:paraId="234896BE" w14:textId="77777777" w:rsidR="00956901" w:rsidRDefault="001A109A">
            <w:pPr>
              <w:spacing w:line="360" w:lineRule="auto"/>
              <w:jc w:val="center"/>
              <w:rPr>
                <w:rFonts w:ascii="宋体" w:hAnsi="宋体"/>
                <w:b/>
                <w:szCs w:val="21"/>
              </w:rPr>
            </w:pPr>
            <w:r>
              <w:rPr>
                <w:rFonts w:ascii="宋体" w:hAnsi="宋体" w:hint="eastAsia"/>
                <w:b/>
                <w:szCs w:val="21"/>
              </w:rPr>
              <w:t>供应商信用承诺函</w:t>
            </w:r>
          </w:p>
        </w:tc>
        <w:tc>
          <w:tcPr>
            <w:tcW w:w="5954" w:type="dxa"/>
            <w:vAlign w:val="center"/>
          </w:tcPr>
          <w:p w14:paraId="32CBCD31" w14:textId="77777777" w:rsidR="00956901" w:rsidRDefault="001A109A">
            <w:pPr>
              <w:spacing w:line="360" w:lineRule="auto"/>
              <w:rPr>
                <w:rFonts w:ascii="宋体" w:hAnsi="宋体" w:cs="微软雅黑"/>
                <w:bCs/>
                <w:color w:val="FF0000"/>
                <w:szCs w:val="21"/>
              </w:rPr>
            </w:pPr>
            <w:r>
              <w:rPr>
                <w:rFonts w:ascii="宋体" w:hAnsi="宋体" w:cs="微软雅黑" w:hint="eastAsia"/>
                <w:bCs/>
                <w:szCs w:val="21"/>
              </w:rPr>
              <w:t>按照招标文件第八章</w:t>
            </w:r>
            <w:r>
              <w:rPr>
                <w:rFonts w:ascii="宋体" w:hAnsi="宋体" w:cs="微软雅黑" w:hint="eastAsia"/>
                <w:bCs/>
                <w:szCs w:val="21"/>
              </w:rPr>
              <w:t xml:space="preserve"> 3.6 </w:t>
            </w:r>
            <w:r>
              <w:rPr>
                <w:rFonts w:ascii="宋体" w:hAnsi="宋体" w:cs="微软雅黑" w:hint="eastAsia"/>
                <w:bCs/>
                <w:szCs w:val="21"/>
              </w:rPr>
              <w:t>格式填写</w:t>
            </w:r>
          </w:p>
        </w:tc>
      </w:tr>
      <w:tr w:rsidR="00956901" w14:paraId="4911CF56" w14:textId="77777777">
        <w:tc>
          <w:tcPr>
            <w:tcW w:w="675" w:type="dxa"/>
            <w:vAlign w:val="center"/>
          </w:tcPr>
          <w:p w14:paraId="3B776EC0" w14:textId="77777777" w:rsidR="00956901" w:rsidRDefault="001A109A">
            <w:pPr>
              <w:spacing w:line="360" w:lineRule="auto"/>
              <w:jc w:val="center"/>
              <w:rPr>
                <w:rFonts w:ascii="宋体" w:hAnsi="宋体"/>
                <w:b/>
                <w:bCs/>
                <w:szCs w:val="21"/>
              </w:rPr>
            </w:pPr>
            <w:r>
              <w:rPr>
                <w:rFonts w:ascii="宋体" w:hAnsi="宋体" w:hint="eastAsia"/>
                <w:b/>
                <w:bCs/>
                <w:szCs w:val="21"/>
              </w:rPr>
              <w:t>4</w:t>
            </w:r>
          </w:p>
        </w:tc>
        <w:tc>
          <w:tcPr>
            <w:tcW w:w="2410" w:type="dxa"/>
            <w:vAlign w:val="center"/>
          </w:tcPr>
          <w:p w14:paraId="6FE09DFA" w14:textId="77777777" w:rsidR="00956901" w:rsidRDefault="001A109A">
            <w:pPr>
              <w:spacing w:line="360" w:lineRule="auto"/>
              <w:jc w:val="center"/>
              <w:rPr>
                <w:rFonts w:ascii="宋体" w:hAnsi="宋体"/>
                <w:b/>
                <w:bCs/>
                <w:szCs w:val="21"/>
              </w:rPr>
            </w:pPr>
            <w:r>
              <w:rPr>
                <w:rFonts w:ascii="宋体" w:hAnsi="宋体" w:hint="eastAsia"/>
                <w:b/>
                <w:szCs w:val="21"/>
              </w:rPr>
              <w:t>供应商须具备的特殊资质证书</w:t>
            </w:r>
          </w:p>
        </w:tc>
        <w:tc>
          <w:tcPr>
            <w:tcW w:w="5954" w:type="dxa"/>
            <w:vAlign w:val="center"/>
          </w:tcPr>
          <w:p w14:paraId="1719850C" w14:textId="77777777" w:rsidR="00956901" w:rsidRDefault="001A109A">
            <w:pPr>
              <w:spacing w:line="360" w:lineRule="auto"/>
              <w:rPr>
                <w:rFonts w:ascii="宋体" w:hAnsi="宋体"/>
                <w:b/>
                <w:bCs/>
                <w:szCs w:val="21"/>
              </w:rPr>
            </w:pPr>
            <w:r>
              <w:rPr>
                <w:rFonts w:ascii="宋体" w:hAnsi="宋体" w:cs="宋体" w:hint="eastAsia"/>
                <w:szCs w:val="21"/>
              </w:rPr>
              <w:t>无</w:t>
            </w:r>
          </w:p>
        </w:tc>
      </w:tr>
      <w:tr w:rsidR="00956901" w14:paraId="04151408" w14:textId="77777777">
        <w:tc>
          <w:tcPr>
            <w:tcW w:w="675" w:type="dxa"/>
            <w:vAlign w:val="center"/>
          </w:tcPr>
          <w:p w14:paraId="4B4BF600" w14:textId="77777777" w:rsidR="00956901" w:rsidRDefault="001A109A">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14:paraId="3C293D16" w14:textId="77777777" w:rsidR="00956901" w:rsidRDefault="001A109A">
            <w:pPr>
              <w:spacing w:line="360" w:lineRule="auto"/>
              <w:jc w:val="center"/>
              <w:rPr>
                <w:rFonts w:ascii="宋体" w:hAnsi="宋体"/>
                <w:b/>
                <w:bCs/>
                <w:szCs w:val="21"/>
              </w:rPr>
            </w:pPr>
            <w:r>
              <w:rPr>
                <w:rFonts w:ascii="宋体" w:hAnsi="宋体" w:hint="eastAsia"/>
                <w:b/>
                <w:bCs/>
                <w:szCs w:val="21"/>
              </w:rPr>
              <w:t>磋商</w:t>
            </w:r>
            <w:r>
              <w:rPr>
                <w:rFonts w:ascii="宋体" w:hAnsi="宋体" w:cs="仿宋_GB2312" w:hint="eastAsia"/>
                <w:b/>
                <w:szCs w:val="21"/>
                <w:lang w:val="zh-CN"/>
              </w:rPr>
              <w:t>报价</w:t>
            </w:r>
          </w:p>
        </w:tc>
        <w:tc>
          <w:tcPr>
            <w:tcW w:w="5954" w:type="dxa"/>
          </w:tcPr>
          <w:p w14:paraId="15193BBA" w14:textId="77777777" w:rsidR="00956901" w:rsidRDefault="001A109A">
            <w:pPr>
              <w:spacing w:line="360" w:lineRule="auto"/>
              <w:rPr>
                <w:rFonts w:ascii="宋体" w:hAnsi="宋体"/>
                <w:b/>
                <w:bCs/>
                <w:szCs w:val="21"/>
              </w:rPr>
            </w:pPr>
            <w:r>
              <w:rPr>
                <w:rFonts w:ascii="等线" w:hAnsi="等线" w:cs="仿宋_GB2312" w:hint="eastAsia"/>
                <w:szCs w:val="21"/>
                <w:lang w:val="zh-CN"/>
              </w:rPr>
              <w:t>供应商报价是否超出磋商文件中规定的预算金额，超出预算金额的投标无效。如供应商须知前附表规定最高限价，则</w:t>
            </w:r>
            <w:r>
              <w:rPr>
                <w:rFonts w:ascii="等线" w:hAnsi="等线" w:cs="宋体" w:hint="eastAsia"/>
                <w:bCs/>
                <w:szCs w:val="21"/>
                <w:lang w:val="zh-CN"/>
              </w:rPr>
              <w:t>超出预算金额和最高限价的投标无效。</w:t>
            </w:r>
          </w:p>
        </w:tc>
      </w:tr>
      <w:tr w:rsidR="00956901" w14:paraId="0797B70F" w14:textId="77777777">
        <w:tc>
          <w:tcPr>
            <w:tcW w:w="675" w:type="dxa"/>
            <w:vAlign w:val="center"/>
          </w:tcPr>
          <w:p w14:paraId="37AE38FE" w14:textId="77777777" w:rsidR="00956901" w:rsidRDefault="001A109A">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14:paraId="31CD4A0E" w14:textId="77777777" w:rsidR="00956901" w:rsidRDefault="001A109A">
            <w:pPr>
              <w:spacing w:line="360" w:lineRule="auto"/>
              <w:jc w:val="center"/>
              <w:rPr>
                <w:rFonts w:ascii="宋体" w:hAnsi="宋体"/>
                <w:szCs w:val="21"/>
              </w:rPr>
            </w:pPr>
            <w:r>
              <w:rPr>
                <w:rFonts w:ascii="宋体" w:hAnsi="宋体" w:hint="eastAsia"/>
                <w:b/>
                <w:szCs w:val="21"/>
              </w:rPr>
              <w:t>磋商承诺函</w:t>
            </w:r>
          </w:p>
        </w:tc>
        <w:tc>
          <w:tcPr>
            <w:tcW w:w="5954" w:type="dxa"/>
            <w:vAlign w:val="center"/>
          </w:tcPr>
          <w:p w14:paraId="2B9ED680" w14:textId="77777777" w:rsidR="00956901" w:rsidRDefault="001A109A">
            <w:pPr>
              <w:spacing w:line="360" w:lineRule="auto"/>
              <w:rPr>
                <w:rFonts w:ascii="宋体" w:hAnsi="宋体"/>
                <w:b/>
                <w:szCs w:val="21"/>
              </w:rPr>
            </w:pPr>
            <w:r>
              <w:rPr>
                <w:rFonts w:ascii="宋体" w:hAnsi="宋体" w:hint="eastAsia"/>
                <w:szCs w:val="21"/>
              </w:rPr>
              <w:t>是否按要求承诺。</w:t>
            </w:r>
          </w:p>
        </w:tc>
      </w:tr>
      <w:tr w:rsidR="00956901" w14:paraId="3A3E9D73" w14:textId="77777777">
        <w:tc>
          <w:tcPr>
            <w:tcW w:w="675" w:type="dxa"/>
            <w:vAlign w:val="center"/>
          </w:tcPr>
          <w:p w14:paraId="625663A8" w14:textId="77777777" w:rsidR="00956901" w:rsidRDefault="001A109A">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14:paraId="273A207D" w14:textId="77777777" w:rsidR="00956901" w:rsidRDefault="001A109A">
            <w:pPr>
              <w:spacing w:line="360" w:lineRule="auto"/>
              <w:jc w:val="center"/>
              <w:rPr>
                <w:rFonts w:ascii="宋体" w:hAnsi="宋体"/>
                <w:b/>
                <w:bCs/>
                <w:szCs w:val="21"/>
              </w:rPr>
            </w:pPr>
            <w:r>
              <w:rPr>
                <w:rFonts w:ascii="宋体" w:hAnsi="宋体" w:hint="eastAsia"/>
                <w:b/>
                <w:bCs/>
                <w:szCs w:val="21"/>
              </w:rPr>
              <w:t>联合体协议</w:t>
            </w:r>
          </w:p>
        </w:tc>
        <w:tc>
          <w:tcPr>
            <w:tcW w:w="5954" w:type="dxa"/>
          </w:tcPr>
          <w:p w14:paraId="7BFD29EF" w14:textId="77777777" w:rsidR="00956901" w:rsidRDefault="001A109A">
            <w:pPr>
              <w:spacing w:line="360" w:lineRule="auto"/>
              <w:rPr>
                <w:rFonts w:ascii="宋体" w:hAnsi="宋体"/>
                <w:b/>
                <w:bCs/>
                <w:szCs w:val="21"/>
              </w:rPr>
            </w:pPr>
            <w:r>
              <w:rPr>
                <w:rFonts w:ascii="等线" w:hAnsi="等线" w:hint="eastAsia"/>
                <w:bCs/>
                <w:szCs w:val="21"/>
              </w:rPr>
              <w:t>磋商文件接受联合体投标且供应商为联合体的，供应商应提供本协议；否则无须提供。</w:t>
            </w:r>
          </w:p>
        </w:tc>
      </w:tr>
      <w:tr w:rsidR="00956901" w14:paraId="681D47F4" w14:textId="77777777">
        <w:tc>
          <w:tcPr>
            <w:tcW w:w="675" w:type="dxa"/>
            <w:vAlign w:val="center"/>
          </w:tcPr>
          <w:p w14:paraId="0F2B26B6" w14:textId="77777777" w:rsidR="00956901" w:rsidRDefault="001A109A">
            <w:pPr>
              <w:spacing w:line="360" w:lineRule="auto"/>
              <w:jc w:val="center"/>
              <w:rPr>
                <w:rFonts w:ascii="宋体" w:hAnsi="宋体"/>
                <w:b/>
                <w:bCs/>
                <w:szCs w:val="21"/>
              </w:rPr>
            </w:pPr>
            <w:r>
              <w:rPr>
                <w:rFonts w:ascii="宋体" w:hAnsi="宋体" w:hint="eastAsia"/>
                <w:b/>
                <w:bCs/>
                <w:szCs w:val="21"/>
              </w:rPr>
              <w:t>8</w:t>
            </w:r>
          </w:p>
        </w:tc>
        <w:tc>
          <w:tcPr>
            <w:tcW w:w="2410" w:type="dxa"/>
            <w:vAlign w:val="center"/>
          </w:tcPr>
          <w:p w14:paraId="0578D71B" w14:textId="77777777" w:rsidR="00956901" w:rsidRDefault="001A109A">
            <w:pPr>
              <w:spacing w:line="360" w:lineRule="auto"/>
              <w:contextualSpacing/>
              <w:jc w:val="center"/>
              <w:rPr>
                <w:rFonts w:ascii="宋体" w:hAnsi="宋体"/>
                <w:b/>
                <w:szCs w:val="21"/>
              </w:rPr>
            </w:pPr>
            <w:r>
              <w:rPr>
                <w:rFonts w:ascii="宋体" w:hAnsi="宋体" w:hint="eastAsia"/>
                <w:b/>
                <w:szCs w:val="21"/>
              </w:rPr>
              <w:t>供应商</w:t>
            </w:r>
            <w:r>
              <w:rPr>
                <w:rFonts w:ascii="宋体" w:hAnsi="宋体" w:hint="eastAsia"/>
                <w:b/>
                <w:szCs w:val="21"/>
              </w:rPr>
              <w:t>身份证明及授权</w:t>
            </w:r>
          </w:p>
        </w:tc>
        <w:tc>
          <w:tcPr>
            <w:tcW w:w="5954" w:type="dxa"/>
          </w:tcPr>
          <w:p w14:paraId="07E0E920" w14:textId="77777777" w:rsidR="00956901" w:rsidRDefault="001A109A">
            <w:pPr>
              <w:spacing w:line="360" w:lineRule="auto"/>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lang w:val="zh-CN"/>
              </w:rPr>
              <w:t>1</w:t>
            </w:r>
            <w:r>
              <w:rPr>
                <w:rFonts w:ascii="宋体" w:hAnsi="宋体" w:cs="仿宋_GB2312" w:hint="eastAsia"/>
                <w:szCs w:val="21"/>
                <w:lang w:val="zh-CN"/>
              </w:rPr>
              <w:t>）法定代表人身份证明或提供法定代表人授权委托书及被授权人身份证明。（法人投标提供）</w:t>
            </w:r>
          </w:p>
          <w:p w14:paraId="5A5C1A95" w14:textId="77777777" w:rsidR="00956901" w:rsidRDefault="001A109A">
            <w:pPr>
              <w:spacing w:line="360" w:lineRule="auto"/>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lang w:val="zh-CN"/>
              </w:rPr>
              <w:t>2</w:t>
            </w:r>
            <w:r>
              <w:rPr>
                <w:rFonts w:ascii="宋体" w:hAnsi="宋体" w:cs="仿宋_GB2312" w:hint="eastAsia"/>
                <w:szCs w:val="21"/>
                <w:lang w:val="zh-CN"/>
              </w:rPr>
              <w:t>）单位负责人身份证明或提供单位负责人授权委托书及被授权人身份证明。（非法人投标提供）</w:t>
            </w:r>
          </w:p>
          <w:p w14:paraId="1A74BB8B" w14:textId="77777777" w:rsidR="00956901" w:rsidRDefault="001A109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0B4B8F2D" w14:textId="77777777" w:rsidR="00956901" w:rsidRDefault="001A109A">
            <w:pPr>
              <w:spacing w:line="360" w:lineRule="auto"/>
              <w:rPr>
                <w:rFonts w:ascii="宋体" w:hAnsi="宋体"/>
                <w:b/>
                <w:sz w:val="24"/>
                <w:szCs w:val="24"/>
              </w:rPr>
            </w:pPr>
            <w:r>
              <w:rPr>
                <w:rFonts w:ascii="楷体" w:eastAsia="楷体" w:hAnsi="楷体" w:hint="eastAsia"/>
                <w:color w:val="000000"/>
                <w:sz w:val="24"/>
                <w:szCs w:val="24"/>
              </w:rPr>
              <w:t>①企业（银行、保险、石油石化、电力、电信等行业除外）、事业单位和社会团体</w:t>
            </w:r>
            <w:r>
              <w:rPr>
                <w:rFonts w:ascii="楷体" w:eastAsia="楷体" w:hAnsi="楷体" w:hint="eastAsia"/>
                <w:color w:val="000000"/>
                <w:sz w:val="24"/>
                <w:szCs w:val="24"/>
              </w:rPr>
              <w:t>供应商</w:t>
            </w:r>
            <w:r>
              <w:rPr>
                <w:rFonts w:ascii="楷体" w:eastAsia="楷体" w:hAnsi="楷体" w:hint="eastAsia"/>
                <w:color w:val="000000"/>
                <w:sz w:val="24"/>
                <w:szCs w:val="24"/>
              </w:rPr>
              <w:t>以法人身份参加投标</w:t>
            </w:r>
            <w:r>
              <w:rPr>
                <w:rFonts w:ascii="楷体" w:eastAsia="楷体" w:hAnsi="楷体" w:hint="eastAsia"/>
                <w:color w:val="000000"/>
                <w:sz w:val="24"/>
                <w:szCs w:val="24"/>
              </w:rPr>
              <w:lastRenderedPageBreak/>
              <w:t>的，法定代表人应与实际提交的“营业执照等证明文件”载明的一致。</w:t>
            </w:r>
          </w:p>
          <w:p w14:paraId="6CC0765B" w14:textId="77777777" w:rsidR="00956901" w:rsidRDefault="001A109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2E896610" w14:textId="77777777" w:rsidR="00956901" w:rsidRDefault="001A109A">
            <w:pPr>
              <w:spacing w:line="360" w:lineRule="auto"/>
              <w:contextualSpacing/>
              <w:rPr>
                <w:rFonts w:ascii="宋体" w:hAnsi="宋体"/>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w:t>
            </w:r>
            <w:r>
              <w:rPr>
                <w:rFonts w:ascii="楷体" w:eastAsia="楷体" w:hAnsi="楷体" w:hint="eastAsia"/>
                <w:color w:val="000000"/>
                <w:kern w:val="0"/>
                <w:sz w:val="24"/>
                <w:szCs w:val="24"/>
              </w:rPr>
              <w:t>为自然人的，无需填写法定代表人授权书。</w:t>
            </w:r>
          </w:p>
        </w:tc>
      </w:tr>
      <w:tr w:rsidR="00956901" w14:paraId="231EF4FF" w14:textId="77777777">
        <w:tc>
          <w:tcPr>
            <w:tcW w:w="675" w:type="dxa"/>
            <w:vAlign w:val="center"/>
          </w:tcPr>
          <w:p w14:paraId="465E5B2B" w14:textId="77777777" w:rsidR="00956901" w:rsidRDefault="001A109A">
            <w:pPr>
              <w:spacing w:line="360" w:lineRule="auto"/>
              <w:jc w:val="center"/>
              <w:rPr>
                <w:rFonts w:ascii="宋体" w:hAnsi="宋体"/>
                <w:b/>
                <w:bCs/>
                <w:szCs w:val="21"/>
              </w:rPr>
            </w:pPr>
            <w:r>
              <w:rPr>
                <w:rFonts w:ascii="宋体" w:hAnsi="宋体" w:hint="eastAsia"/>
                <w:b/>
                <w:bCs/>
                <w:szCs w:val="21"/>
              </w:rPr>
              <w:lastRenderedPageBreak/>
              <w:t>9</w:t>
            </w:r>
          </w:p>
        </w:tc>
        <w:tc>
          <w:tcPr>
            <w:tcW w:w="2410" w:type="dxa"/>
            <w:vAlign w:val="center"/>
          </w:tcPr>
          <w:p w14:paraId="2CDC604E" w14:textId="77777777" w:rsidR="00956901" w:rsidRDefault="001A109A">
            <w:pPr>
              <w:spacing w:line="360" w:lineRule="auto"/>
              <w:jc w:val="center"/>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Pr>
          <w:p w14:paraId="1D676874" w14:textId="77777777" w:rsidR="00956901" w:rsidRDefault="001A109A">
            <w:pPr>
              <w:spacing w:line="360" w:lineRule="auto"/>
              <w:rPr>
                <w:rFonts w:ascii="宋体" w:hAnsi="宋体" w:cs="仿宋_GB2312"/>
                <w:szCs w:val="21"/>
                <w:lang w:val="zh-CN"/>
              </w:rPr>
            </w:pPr>
            <w:r>
              <w:rPr>
                <w:rFonts w:ascii="宋体" w:hAnsi="宋体" w:cs="仿宋_GB2312" w:hint="eastAsia"/>
                <w:szCs w:val="21"/>
                <w:lang w:val="zh-CN"/>
              </w:rPr>
              <w:t>供应商提供与参加本项目投标的其他供应商之间，单位负责人不为同一人并且不存在直接控股、管理关系承诺函（承诺函格式自拟）。</w:t>
            </w:r>
          </w:p>
        </w:tc>
      </w:tr>
      <w:tr w:rsidR="00956901" w14:paraId="1E7B29B1" w14:textId="77777777">
        <w:trPr>
          <w:trHeight w:val="624"/>
        </w:trPr>
        <w:tc>
          <w:tcPr>
            <w:tcW w:w="675" w:type="dxa"/>
            <w:vAlign w:val="center"/>
          </w:tcPr>
          <w:p w14:paraId="75A99FB8" w14:textId="77777777" w:rsidR="00956901" w:rsidRDefault="001A109A">
            <w:pPr>
              <w:spacing w:line="360" w:lineRule="auto"/>
              <w:jc w:val="center"/>
              <w:rPr>
                <w:rFonts w:ascii="宋体" w:hAnsi="宋体"/>
                <w:b/>
                <w:bCs/>
                <w:szCs w:val="21"/>
              </w:rPr>
            </w:pPr>
            <w:r>
              <w:rPr>
                <w:rFonts w:ascii="宋体" w:hAnsi="宋体" w:hint="eastAsia"/>
                <w:b/>
                <w:bCs/>
                <w:szCs w:val="21"/>
              </w:rPr>
              <w:t>10</w:t>
            </w:r>
          </w:p>
        </w:tc>
        <w:tc>
          <w:tcPr>
            <w:tcW w:w="2410" w:type="dxa"/>
            <w:vAlign w:val="center"/>
          </w:tcPr>
          <w:p w14:paraId="076141D2" w14:textId="77777777" w:rsidR="00956901" w:rsidRDefault="001A109A">
            <w:pPr>
              <w:spacing w:line="360" w:lineRule="auto"/>
              <w:jc w:val="center"/>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14:paraId="3926BF06" w14:textId="77777777" w:rsidR="00956901" w:rsidRDefault="001A109A">
            <w:pPr>
              <w:spacing w:line="360" w:lineRule="auto"/>
              <w:rPr>
                <w:rFonts w:ascii="宋体" w:hAnsi="宋体" w:cs="仿宋_GB2312"/>
                <w:szCs w:val="21"/>
                <w:lang w:val="zh-CN"/>
              </w:rPr>
            </w:pPr>
            <w:r>
              <w:rPr>
                <w:rFonts w:ascii="宋体" w:hAnsi="宋体" w:cs="仿宋_GB2312" w:hint="eastAsia"/>
                <w:szCs w:val="21"/>
                <w:lang w:val="zh-CN"/>
              </w:rPr>
              <w:t>供应商提供未为本项目提供整体设计、规范编制或者项目管理、监理、检测等服务承诺函（承诺函格式自拟）。</w:t>
            </w:r>
          </w:p>
        </w:tc>
      </w:tr>
    </w:tbl>
    <w:p w14:paraId="75FB1CFA" w14:textId="77777777" w:rsidR="00956901" w:rsidRDefault="001A109A">
      <w:pPr>
        <w:pStyle w:val="ae"/>
        <w:spacing w:line="360" w:lineRule="auto"/>
        <w:ind w:rightChars="-244" w:right="-512"/>
        <w:contextualSpacing/>
        <w:jc w:val="left"/>
        <w:rPr>
          <w:rFonts w:ascii="宋体" w:hAnsi="宋体" w:cs="宋体"/>
          <w:b/>
          <w:bCs/>
          <w:sz w:val="24"/>
        </w:rPr>
      </w:pPr>
      <w:r>
        <w:rPr>
          <w:rFonts w:ascii="宋体" w:hAnsi="宋体" w:cs="宋体" w:hint="eastAsia"/>
          <w:b/>
          <w:bCs/>
          <w:sz w:val="24"/>
        </w:rPr>
        <w:t>二、评标</w:t>
      </w:r>
    </w:p>
    <w:p w14:paraId="3D938D12" w14:textId="77777777" w:rsidR="00956901" w:rsidRDefault="001A109A">
      <w:pPr>
        <w:pStyle w:val="ae"/>
        <w:spacing w:line="360" w:lineRule="auto"/>
        <w:ind w:rightChars="-244" w:right="-512" w:firstLineChars="200" w:firstLine="482"/>
        <w:contextualSpacing/>
        <w:rPr>
          <w:rFonts w:ascii="宋体" w:hAnsi="宋体" w:cs="宋体"/>
          <w:b/>
          <w:bCs/>
          <w:sz w:val="24"/>
          <w:szCs w:val="24"/>
        </w:rPr>
      </w:pPr>
      <w:r>
        <w:rPr>
          <w:rFonts w:ascii="宋体" w:hAnsi="宋体" w:cs="宋体" w:hint="eastAsia"/>
          <w:b/>
          <w:bCs/>
          <w:sz w:val="24"/>
          <w:szCs w:val="24"/>
        </w:rPr>
        <w:t>（一）评标方法</w:t>
      </w:r>
    </w:p>
    <w:p w14:paraId="6097B4E4" w14:textId="77777777" w:rsidR="00956901" w:rsidRDefault="001A109A">
      <w:pPr>
        <w:pStyle w:val="ae"/>
        <w:spacing w:line="360" w:lineRule="auto"/>
        <w:ind w:rightChars="-244" w:right="-512" w:firstLineChars="200" w:firstLine="480"/>
        <w:contextualSpacing/>
        <w:rPr>
          <w:rFonts w:ascii="宋体" w:hAnsi="宋体" w:cs="宋体"/>
          <w:sz w:val="24"/>
          <w:szCs w:val="24"/>
        </w:rPr>
      </w:pPr>
      <w:r>
        <w:rPr>
          <w:rFonts w:ascii="宋体" w:hAnsi="宋体" w:cs="宋体" w:hint="eastAsia"/>
          <w:sz w:val="24"/>
          <w:szCs w:val="24"/>
        </w:rPr>
        <w:t>本项目采用综合评分法。总分为</w:t>
      </w:r>
      <w:r>
        <w:rPr>
          <w:rFonts w:ascii="宋体" w:hAnsi="宋体" w:cs="宋体" w:hint="eastAsia"/>
          <w:sz w:val="24"/>
          <w:szCs w:val="24"/>
        </w:rPr>
        <w:t>100</w:t>
      </w:r>
      <w:r>
        <w:rPr>
          <w:rFonts w:ascii="宋体" w:hAnsi="宋体" w:cs="宋体" w:hint="eastAsia"/>
          <w:sz w:val="24"/>
          <w:szCs w:val="24"/>
        </w:rPr>
        <w:t>分。</w:t>
      </w:r>
    </w:p>
    <w:p w14:paraId="3703885D" w14:textId="77777777" w:rsidR="00956901" w:rsidRDefault="001A109A">
      <w:pPr>
        <w:pStyle w:val="ae"/>
        <w:spacing w:line="360" w:lineRule="auto"/>
        <w:ind w:rightChars="-244" w:right="-512" w:firstLineChars="200" w:firstLine="482"/>
        <w:contextualSpacing/>
        <w:rPr>
          <w:rFonts w:ascii="宋体" w:hAnsi="宋体" w:cs="宋体"/>
          <w:b/>
          <w:bCs/>
          <w:sz w:val="24"/>
          <w:szCs w:val="24"/>
        </w:rPr>
      </w:pPr>
      <w:r>
        <w:rPr>
          <w:rFonts w:ascii="宋体" w:hAnsi="宋体" w:cs="宋体" w:hint="eastAsia"/>
          <w:b/>
          <w:bCs/>
          <w:sz w:val="24"/>
          <w:szCs w:val="24"/>
        </w:rPr>
        <w:t>（二）磋商小组负责具体评标事务，并独立履行下列职责</w:t>
      </w:r>
    </w:p>
    <w:p w14:paraId="1D932317" w14:textId="77777777" w:rsidR="00956901" w:rsidRDefault="001A109A">
      <w:pPr>
        <w:pStyle w:val="ae"/>
        <w:spacing w:line="360" w:lineRule="auto"/>
        <w:ind w:rightChars="-244" w:right="-512" w:firstLineChars="200" w:firstLine="482"/>
        <w:contextualSpacing/>
        <w:jc w:val="left"/>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、审查、评价响应文件是否符合磋商文件的商务、技术等实质性要求；</w:t>
      </w:r>
    </w:p>
    <w:p w14:paraId="30B5F1E3" w14:textId="77777777" w:rsidR="00956901" w:rsidRDefault="001A109A">
      <w:pPr>
        <w:pStyle w:val="ae"/>
        <w:spacing w:line="360" w:lineRule="auto"/>
        <w:ind w:rightChars="-244" w:right="-512" w:firstLineChars="200" w:firstLine="480"/>
        <w:contextualSpacing/>
        <w:jc w:val="left"/>
        <w:rPr>
          <w:rFonts w:ascii="宋体" w:hAnsi="宋体" w:cs="宋体"/>
          <w:sz w:val="24"/>
          <w:szCs w:val="24"/>
        </w:rPr>
      </w:pPr>
      <w:r>
        <w:rPr>
          <w:rFonts w:ascii="宋体" w:hAnsi="宋体" w:cs="宋体" w:hint="eastAsia"/>
          <w:sz w:val="24"/>
          <w:szCs w:val="24"/>
        </w:rPr>
        <w:t>磋商小组对符合资格的供应商的响应文件进行符合性审查，以确定其是否满足磋商文件的商务、技术等实质性要求。</w:t>
      </w:r>
    </w:p>
    <w:p w14:paraId="4F0D64B6" w14:textId="77777777" w:rsidR="00956901" w:rsidRDefault="001A109A">
      <w:pPr>
        <w:pStyle w:val="ae"/>
        <w:spacing w:line="360" w:lineRule="auto"/>
        <w:ind w:rightChars="-244" w:right="-512" w:firstLineChars="200" w:firstLine="480"/>
        <w:contextualSpacing/>
        <w:jc w:val="left"/>
        <w:rPr>
          <w:rFonts w:ascii="宋体" w:hAnsi="宋体" w:cs="宋体"/>
          <w:sz w:val="24"/>
          <w:szCs w:val="24"/>
        </w:rPr>
      </w:pPr>
      <w:r>
        <w:rPr>
          <w:rFonts w:ascii="宋体" w:hAnsi="宋体" w:cs="宋体" w:hint="eastAsia"/>
          <w:sz w:val="24"/>
          <w:szCs w:val="24"/>
        </w:rPr>
        <w:t>注：符合性审查中所涉及到的证书及材料，均应在电子响应文件中提供原件扫描件（或图片）。</w:t>
      </w:r>
    </w:p>
    <w:p w14:paraId="4FDD6C63" w14:textId="77777777" w:rsidR="00956901" w:rsidRDefault="001A109A">
      <w:pPr>
        <w:pStyle w:val="ae"/>
        <w:spacing w:line="360" w:lineRule="auto"/>
        <w:ind w:rightChars="-244" w:right="-512" w:firstLineChars="200" w:firstLine="482"/>
        <w:contextualSpacing/>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、要求供应商对响应文件有关事项作出澄清或者说明；</w:t>
      </w:r>
    </w:p>
    <w:p w14:paraId="7C93FCBC" w14:textId="77777777" w:rsidR="00956901" w:rsidRDefault="001A109A">
      <w:pPr>
        <w:pStyle w:val="ae"/>
        <w:spacing w:line="360" w:lineRule="auto"/>
        <w:ind w:rightChars="-244" w:right="-512" w:firstLineChars="200" w:firstLine="480"/>
        <w:contextualSpacing/>
        <w:rPr>
          <w:rFonts w:ascii="宋体" w:hAnsi="宋体" w:cs="宋体"/>
          <w:sz w:val="24"/>
          <w:szCs w:val="24"/>
        </w:rPr>
      </w:pPr>
      <w:r>
        <w:rPr>
          <w:rFonts w:ascii="宋体" w:hAnsi="宋体" w:cs="宋体" w:hint="eastAsia"/>
          <w:sz w:val="24"/>
          <w:szCs w:val="24"/>
        </w:rPr>
        <w:t>对于响应文件中含义不明确、同类问题表述不一致或者有明显文字和计算错误的内</w:t>
      </w:r>
      <w:r>
        <w:rPr>
          <w:rFonts w:ascii="宋体" w:hAnsi="宋体" w:cs="宋体" w:hint="eastAsia"/>
          <w:sz w:val="24"/>
          <w:szCs w:val="24"/>
        </w:rPr>
        <w:lastRenderedPageBreak/>
        <w:t>容，磋商小组应当以书面形式要求供应商作出必要的澄清、说明或者补正。</w:t>
      </w:r>
    </w:p>
    <w:p w14:paraId="5453B247" w14:textId="77777777" w:rsidR="00956901" w:rsidRDefault="001A109A">
      <w:pPr>
        <w:pStyle w:val="ae"/>
        <w:spacing w:line="360" w:lineRule="auto"/>
        <w:ind w:rightChars="-244" w:right="-512" w:firstLineChars="200" w:firstLine="480"/>
        <w:contextualSpacing/>
        <w:rPr>
          <w:rFonts w:ascii="宋体" w:hAnsi="宋体" w:cs="宋体"/>
          <w:sz w:val="24"/>
          <w:szCs w:val="24"/>
        </w:rPr>
      </w:pPr>
      <w:r>
        <w:rPr>
          <w:rFonts w:ascii="宋体" w:hAnsi="宋体" w:cs="宋体" w:hint="eastAsia"/>
          <w:sz w:val="24"/>
          <w:szCs w:val="24"/>
        </w:rPr>
        <w:t>供应商的澄清、说明或者补正应当采用书面形式，并加盖公章，或者由法</w:t>
      </w:r>
      <w:r>
        <w:rPr>
          <w:rFonts w:ascii="宋体" w:hAnsi="宋体" w:cs="宋体" w:hint="eastAsia"/>
          <w:sz w:val="24"/>
          <w:szCs w:val="24"/>
        </w:rPr>
        <w:t>定代表人或其授权的代表签字。供应商的澄清、说明或者补正不得超出响应文件的范围或者改变响应文件的实质性内容。</w:t>
      </w:r>
    </w:p>
    <w:p w14:paraId="29EB42E8" w14:textId="77777777" w:rsidR="00956901" w:rsidRDefault="001A109A">
      <w:pPr>
        <w:pStyle w:val="ae"/>
        <w:spacing w:line="360" w:lineRule="auto"/>
        <w:ind w:rightChars="-244" w:right="-512" w:firstLine="465"/>
        <w:contextualSpacing/>
        <w:jc w:val="left"/>
        <w:rPr>
          <w:rFonts w:ascii="宋体" w:hAnsi="宋体" w:cs="宋体"/>
          <w:b/>
          <w:bCs/>
          <w:sz w:val="24"/>
          <w:szCs w:val="24"/>
        </w:rPr>
      </w:pPr>
      <w:r>
        <w:rPr>
          <w:rFonts w:ascii="宋体" w:hAnsi="宋体" w:cs="宋体" w:hint="eastAsia"/>
          <w:b/>
          <w:bCs/>
          <w:sz w:val="24"/>
          <w:szCs w:val="24"/>
        </w:rPr>
        <w:t>3</w:t>
      </w:r>
      <w:r>
        <w:rPr>
          <w:rFonts w:ascii="宋体" w:hAnsi="宋体" w:cs="宋体" w:hint="eastAsia"/>
          <w:b/>
          <w:bCs/>
          <w:sz w:val="24"/>
          <w:szCs w:val="24"/>
        </w:rPr>
        <w:t>、对响应文件进行比较和评价；</w:t>
      </w:r>
    </w:p>
    <w:p w14:paraId="41729473" w14:textId="77777777" w:rsidR="00956901" w:rsidRDefault="001A109A">
      <w:pPr>
        <w:pStyle w:val="ae"/>
        <w:spacing w:line="360" w:lineRule="auto"/>
        <w:ind w:rightChars="-244" w:right="-512" w:firstLineChars="200" w:firstLine="480"/>
        <w:contextualSpacing/>
        <w:rPr>
          <w:rFonts w:ascii="宋体" w:hAnsi="宋体" w:cs="宋体"/>
          <w:sz w:val="24"/>
          <w:szCs w:val="24"/>
        </w:rPr>
      </w:pPr>
      <w:r>
        <w:rPr>
          <w:rFonts w:ascii="宋体" w:hAnsi="宋体" w:cs="宋体" w:hint="eastAsia"/>
          <w:sz w:val="24"/>
          <w:szCs w:val="24"/>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63B5D545" w14:textId="77777777" w:rsidR="00956901" w:rsidRDefault="001A109A">
      <w:pPr>
        <w:pStyle w:val="ae"/>
        <w:spacing w:line="360" w:lineRule="auto"/>
        <w:ind w:rightChars="-244" w:right="-512" w:firstLineChars="200" w:firstLine="482"/>
        <w:contextualSpacing/>
        <w:rPr>
          <w:rFonts w:ascii="宋体" w:hAnsi="宋体" w:cs="宋体"/>
          <w:b/>
          <w:bCs/>
          <w:sz w:val="24"/>
          <w:szCs w:val="24"/>
        </w:rPr>
      </w:pPr>
      <w:r>
        <w:rPr>
          <w:rFonts w:ascii="宋体" w:hAnsi="宋体" w:cs="宋体" w:hint="eastAsia"/>
          <w:b/>
          <w:bCs/>
          <w:sz w:val="24"/>
          <w:szCs w:val="24"/>
        </w:rPr>
        <w:t>注：评标标准中所涉及到的证书及材料，均应在电子响应文件中提供原件扫描件（或图片）。</w:t>
      </w:r>
    </w:p>
    <w:p w14:paraId="51C39B92" w14:textId="77777777" w:rsidR="00956901" w:rsidRDefault="001A109A">
      <w:pPr>
        <w:pStyle w:val="ae"/>
        <w:spacing w:line="360" w:lineRule="auto"/>
        <w:ind w:rightChars="-244" w:right="-512" w:firstLine="465"/>
        <w:contextualSpacing/>
        <w:jc w:val="left"/>
        <w:rPr>
          <w:rFonts w:ascii="宋体" w:hAnsi="宋体" w:cs="宋体"/>
          <w:b/>
          <w:bCs/>
          <w:sz w:val="24"/>
          <w:szCs w:val="24"/>
          <w:lang w:val="zh-CN"/>
        </w:rPr>
      </w:pPr>
      <w:r>
        <w:rPr>
          <w:rFonts w:ascii="宋体" w:hAnsi="宋体" w:cs="宋体" w:hint="eastAsia"/>
          <w:b/>
          <w:bCs/>
          <w:sz w:val="24"/>
          <w:szCs w:val="24"/>
          <w:lang w:val="zh-CN"/>
        </w:rPr>
        <w:t>（</w:t>
      </w:r>
      <w:r>
        <w:rPr>
          <w:rFonts w:ascii="宋体" w:hAnsi="宋体" w:cs="宋体" w:hint="eastAsia"/>
          <w:b/>
          <w:bCs/>
          <w:sz w:val="24"/>
          <w:szCs w:val="24"/>
          <w:lang w:val="zh-CN"/>
        </w:rPr>
        <w:t>1</w:t>
      </w:r>
      <w:r>
        <w:rPr>
          <w:rFonts w:ascii="宋体" w:hAnsi="宋体" w:cs="宋体" w:hint="eastAsia"/>
          <w:b/>
          <w:bCs/>
          <w:sz w:val="24"/>
          <w:szCs w:val="24"/>
          <w:lang w:val="zh-CN"/>
        </w:rPr>
        <w:t>）价格分计算</w:t>
      </w:r>
    </w:p>
    <w:p w14:paraId="58341245" w14:textId="77777777" w:rsidR="00956901" w:rsidRDefault="001A109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价格分采用低价优先法计算，即</w:t>
      </w:r>
      <w:r>
        <w:rPr>
          <w:rFonts w:ascii="宋体" w:hAnsi="宋体" w:cs="宋体" w:hint="eastAsia"/>
          <w:sz w:val="24"/>
          <w:szCs w:val="24"/>
          <w:lang w:val="zh-CN"/>
        </w:rPr>
        <w:t>满足招标文件要求且投标价格最低的投标报价为评标基准价，其价格分为满分。因落实政府采购政策进行价格调整的，以调整后的价格计算评标基准价和投标报价。</w:t>
      </w:r>
    </w:p>
    <w:p w14:paraId="60ADBFED" w14:textId="77777777" w:rsidR="00956901" w:rsidRDefault="001A109A">
      <w:pPr>
        <w:pStyle w:val="ae"/>
        <w:spacing w:line="360" w:lineRule="auto"/>
        <w:ind w:rightChars="-244" w:right="-512" w:firstLine="465"/>
        <w:contextualSpacing/>
        <w:jc w:val="left"/>
        <w:rPr>
          <w:rFonts w:ascii="宋体" w:hAnsi="宋体" w:cs="宋体"/>
          <w:b/>
          <w:bCs/>
          <w:sz w:val="24"/>
          <w:szCs w:val="24"/>
          <w:lang w:val="zh-CN"/>
        </w:rPr>
      </w:pPr>
      <w:r>
        <w:rPr>
          <w:rFonts w:ascii="宋体" w:hAnsi="宋体" w:cs="宋体" w:hint="eastAsia"/>
          <w:b/>
          <w:bCs/>
          <w:sz w:val="24"/>
          <w:szCs w:val="24"/>
          <w:lang w:val="zh-CN"/>
        </w:rPr>
        <w:t>（</w:t>
      </w:r>
      <w:r>
        <w:rPr>
          <w:rFonts w:ascii="宋体" w:hAnsi="宋体" w:cs="宋体" w:hint="eastAsia"/>
          <w:b/>
          <w:bCs/>
          <w:sz w:val="24"/>
          <w:szCs w:val="24"/>
          <w:lang w:val="zh-CN"/>
        </w:rPr>
        <w:t>2</w:t>
      </w:r>
      <w:r>
        <w:rPr>
          <w:rFonts w:ascii="宋体" w:hAnsi="宋体" w:cs="宋体" w:hint="eastAsia"/>
          <w:b/>
          <w:bCs/>
          <w:sz w:val="24"/>
          <w:szCs w:val="24"/>
          <w:lang w:val="zh-CN"/>
        </w:rPr>
        <w:t>）关于相同品牌产品（服务类项目不适用本条款规定）</w:t>
      </w:r>
    </w:p>
    <w:p w14:paraId="04A8BF4B" w14:textId="77777777" w:rsidR="00956901" w:rsidRDefault="001A109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14:paraId="58BF4BB4" w14:textId="77777777" w:rsidR="00956901" w:rsidRDefault="001A109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采用综合评分法的，提供相同品牌产品（非单一产品采购项目，多家供应商提供的核心产品品牌相同</w:t>
      </w:r>
      <w:r>
        <w:rPr>
          <w:rFonts w:ascii="宋体" w:hAnsi="宋体" w:cs="宋体" w:hint="eastAsia"/>
          <w:sz w:val="24"/>
          <w:szCs w:val="24"/>
          <w:lang w:val="zh-CN"/>
        </w:rPr>
        <w:t>）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14:paraId="3DC81FB8" w14:textId="77777777" w:rsidR="00956901" w:rsidRDefault="001A109A">
      <w:pPr>
        <w:pStyle w:val="ae"/>
        <w:spacing w:line="360" w:lineRule="auto"/>
        <w:ind w:rightChars="-244" w:right="-512" w:firstLine="465"/>
        <w:contextualSpacing/>
        <w:jc w:val="left"/>
        <w:rPr>
          <w:rFonts w:ascii="宋体" w:hAnsi="宋体" w:cs="宋体"/>
          <w:b/>
          <w:bCs/>
          <w:sz w:val="24"/>
          <w:szCs w:val="24"/>
          <w:lang w:val="zh-CN"/>
        </w:rPr>
      </w:pPr>
      <w:r>
        <w:rPr>
          <w:rFonts w:ascii="宋体" w:hAnsi="宋体" w:cs="宋体" w:hint="eastAsia"/>
          <w:b/>
          <w:bCs/>
          <w:sz w:val="24"/>
          <w:szCs w:val="24"/>
          <w:lang w:val="zh-CN"/>
        </w:rPr>
        <w:t>（</w:t>
      </w:r>
      <w:r>
        <w:rPr>
          <w:rFonts w:ascii="宋体" w:hAnsi="宋体" w:cs="宋体" w:hint="eastAsia"/>
          <w:b/>
          <w:bCs/>
          <w:sz w:val="24"/>
          <w:szCs w:val="24"/>
          <w:lang w:val="zh-CN"/>
        </w:rPr>
        <w:t>3</w:t>
      </w:r>
      <w:r>
        <w:rPr>
          <w:rFonts w:ascii="宋体" w:hAnsi="宋体" w:cs="宋体" w:hint="eastAsia"/>
          <w:b/>
          <w:bCs/>
          <w:sz w:val="24"/>
          <w:szCs w:val="24"/>
          <w:lang w:val="zh-CN"/>
        </w:rPr>
        <w:t>）强制采购节能产品和优先采购节能产品、优先采购环保产品</w:t>
      </w:r>
    </w:p>
    <w:p w14:paraId="41759BD4" w14:textId="77777777" w:rsidR="00956901" w:rsidRDefault="001A109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57E7E084" w14:textId="77777777" w:rsidR="00956901" w:rsidRDefault="001A109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lastRenderedPageBreak/>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14:paraId="759D133F" w14:textId="77777777" w:rsidR="00956901" w:rsidRDefault="001A109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）供应商所投产品若属于《环境标志产品政府采购品目清单》内产品，响应文件中应提供具有国家确定的认证机构出具的、处</w:t>
      </w:r>
      <w:r>
        <w:rPr>
          <w:rFonts w:ascii="宋体" w:hAnsi="宋体" w:cs="宋体" w:hint="eastAsia"/>
          <w:sz w:val="24"/>
          <w:szCs w:val="24"/>
          <w:lang w:val="zh-CN"/>
        </w:rPr>
        <w:t>于有效期之内的环境标志产品认证证书，磋商小组根据本项目评标标准予以判定并赋分。</w:t>
      </w:r>
    </w:p>
    <w:p w14:paraId="25F85C49" w14:textId="77777777" w:rsidR="00956901" w:rsidRDefault="001A109A">
      <w:pPr>
        <w:pStyle w:val="ae"/>
        <w:spacing w:line="360" w:lineRule="auto"/>
        <w:ind w:rightChars="-244" w:right="-512" w:firstLine="465"/>
        <w:contextualSpacing/>
        <w:jc w:val="left"/>
        <w:rPr>
          <w:rFonts w:ascii="宋体" w:hAnsi="宋体" w:cs="宋体"/>
          <w:b/>
          <w:bCs/>
          <w:sz w:val="24"/>
          <w:szCs w:val="24"/>
          <w:lang w:val="zh-CN"/>
        </w:rPr>
      </w:pPr>
      <w:r>
        <w:rPr>
          <w:rFonts w:ascii="宋体" w:hAnsi="宋体" w:cs="宋体" w:hint="eastAsia"/>
          <w:b/>
          <w:bCs/>
          <w:sz w:val="24"/>
          <w:szCs w:val="24"/>
          <w:lang w:val="zh-CN"/>
        </w:rPr>
        <w:t>（</w:t>
      </w:r>
      <w:r>
        <w:rPr>
          <w:rFonts w:ascii="宋体" w:hAnsi="宋体" w:cs="宋体" w:hint="eastAsia"/>
          <w:b/>
          <w:bCs/>
          <w:sz w:val="24"/>
          <w:szCs w:val="24"/>
          <w:lang w:val="zh-CN"/>
        </w:rPr>
        <w:t>4</w:t>
      </w:r>
      <w:r>
        <w:rPr>
          <w:rFonts w:ascii="宋体" w:hAnsi="宋体" w:cs="宋体" w:hint="eastAsia"/>
          <w:b/>
          <w:bCs/>
          <w:sz w:val="24"/>
          <w:szCs w:val="24"/>
          <w:lang w:val="zh-CN"/>
        </w:rPr>
        <w:t>）关于强制性产品认证</w:t>
      </w:r>
    </w:p>
    <w:p w14:paraId="43F934DC" w14:textId="77777777" w:rsidR="00956901" w:rsidRDefault="001A109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）如供应商所投产品属于“中国强制性产品认证”（</w:t>
      </w:r>
      <w:r>
        <w:rPr>
          <w:rFonts w:ascii="宋体" w:hAnsi="宋体" w:cs="宋体" w:hint="eastAsia"/>
          <w:sz w:val="24"/>
          <w:szCs w:val="24"/>
          <w:lang w:val="zh-CN"/>
        </w:rPr>
        <w:t>3C</w:t>
      </w:r>
      <w:r>
        <w:rPr>
          <w:rFonts w:ascii="宋体" w:hAnsi="宋体" w:cs="宋体" w:hint="eastAsia"/>
          <w:sz w:val="24"/>
          <w:szCs w:val="24"/>
          <w:lang w:val="zh-CN"/>
        </w:rPr>
        <w:t>认证）范围内</w:t>
      </w:r>
      <w:r>
        <w:rPr>
          <w:rFonts w:ascii="宋体" w:hAnsi="宋体" w:cs="宋体" w:hint="eastAsia"/>
          <w:sz w:val="24"/>
          <w:szCs w:val="24"/>
          <w:lang w:val="zh-CN"/>
        </w:rPr>
        <w:t>,</w:t>
      </w:r>
      <w:r>
        <w:rPr>
          <w:rFonts w:ascii="宋体" w:hAnsi="宋体" w:cs="宋体" w:hint="eastAsia"/>
          <w:sz w:val="24"/>
          <w:szCs w:val="24"/>
          <w:lang w:val="zh-CN"/>
        </w:rPr>
        <w:t>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4A6DBBAE" w14:textId="77777777" w:rsidR="00956901" w:rsidRDefault="001A109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供应商所投产品如被列入《信息安全产品强制性认证目录》，则响应文件中应根据本项目招标文件“第二章</w:t>
      </w:r>
      <w:r>
        <w:rPr>
          <w:rFonts w:ascii="宋体" w:hAnsi="宋体" w:cs="宋体" w:hint="eastAsia"/>
          <w:sz w:val="24"/>
          <w:szCs w:val="24"/>
          <w:lang w:val="zh-CN"/>
        </w:rPr>
        <w:t xml:space="preserve"> </w:t>
      </w:r>
      <w:r>
        <w:rPr>
          <w:rFonts w:ascii="宋体" w:hAnsi="宋体" w:cs="宋体" w:hint="eastAsia"/>
          <w:sz w:val="24"/>
          <w:szCs w:val="24"/>
          <w:lang w:val="zh-CN"/>
        </w:rPr>
        <w:t>项目需求”提供：</w:t>
      </w:r>
    </w:p>
    <w:p w14:paraId="6EC5E14B" w14:textId="77777777" w:rsidR="00956901" w:rsidRDefault="001A109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①中国信息安全认证中心</w:t>
      </w:r>
      <w:r>
        <w:rPr>
          <w:rFonts w:ascii="宋体" w:hAnsi="宋体" w:cs="宋体" w:hint="eastAsia"/>
          <w:sz w:val="24"/>
          <w:szCs w:val="24"/>
          <w:lang w:val="zh-CN"/>
        </w:rPr>
        <w:t>官网（</w:t>
      </w:r>
      <w:r>
        <w:rPr>
          <w:rFonts w:ascii="宋体" w:hAnsi="宋体" w:cs="宋体" w:hint="eastAsia"/>
          <w:sz w:val="24"/>
          <w:szCs w:val="24"/>
          <w:lang w:val="zh-CN"/>
        </w:rPr>
        <w:t>http://www.isccc.gov.cn/index.shtml</w:t>
      </w:r>
      <w:r>
        <w:rPr>
          <w:rFonts w:ascii="宋体" w:hAnsi="宋体" w:cs="宋体" w:hint="eastAsia"/>
          <w:sz w:val="24"/>
          <w:szCs w:val="24"/>
          <w:lang w:val="zh-CN"/>
        </w:rPr>
        <w:t>）产品查询结果截图并加盖供应商公章；</w:t>
      </w:r>
    </w:p>
    <w:p w14:paraId="3860E758" w14:textId="77777777" w:rsidR="00956901" w:rsidRDefault="001A109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②中国信息安全认证中心颁发的《中国国家信息安全产品认证证书》加盖供应商公章的原件扫描件（或图片）。</w:t>
      </w:r>
    </w:p>
    <w:p w14:paraId="7897E06D" w14:textId="77777777" w:rsidR="00956901" w:rsidRDefault="001A109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注：仅需提供序号①～②其中之一即可。</w:t>
      </w:r>
    </w:p>
    <w:p w14:paraId="75899E0B" w14:textId="77777777" w:rsidR="00956901" w:rsidRDefault="001A109A">
      <w:pPr>
        <w:pStyle w:val="ae"/>
        <w:spacing w:line="360" w:lineRule="auto"/>
        <w:ind w:rightChars="-244" w:right="-512" w:firstLine="465"/>
        <w:contextualSpacing/>
        <w:jc w:val="left"/>
        <w:rPr>
          <w:rFonts w:ascii="宋体" w:hAnsi="宋体" w:cs="宋体"/>
          <w:b/>
          <w:bCs/>
          <w:sz w:val="24"/>
          <w:szCs w:val="24"/>
          <w:lang w:val="zh-CN"/>
        </w:rPr>
      </w:pPr>
      <w:r>
        <w:rPr>
          <w:rFonts w:ascii="宋体" w:hAnsi="宋体" w:cs="宋体" w:hint="eastAsia"/>
          <w:b/>
          <w:bCs/>
          <w:sz w:val="24"/>
          <w:szCs w:val="24"/>
          <w:lang w:val="zh-CN"/>
        </w:rPr>
        <w:t>（</w:t>
      </w:r>
      <w:r>
        <w:rPr>
          <w:rFonts w:ascii="宋体" w:hAnsi="宋体" w:cs="宋体" w:hint="eastAsia"/>
          <w:b/>
          <w:bCs/>
          <w:sz w:val="24"/>
          <w:szCs w:val="24"/>
          <w:lang w:val="zh-CN"/>
        </w:rPr>
        <w:t>5</w:t>
      </w:r>
      <w:r>
        <w:rPr>
          <w:rFonts w:ascii="宋体" w:hAnsi="宋体" w:cs="宋体" w:hint="eastAsia"/>
          <w:b/>
          <w:bCs/>
          <w:sz w:val="24"/>
          <w:szCs w:val="24"/>
          <w:lang w:val="zh-CN"/>
        </w:rPr>
        <w:t>）支持脱贫攻坚（物业服务项目）</w:t>
      </w:r>
    </w:p>
    <w:p w14:paraId="3B81144B" w14:textId="77777777" w:rsidR="00956901" w:rsidRDefault="001A109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在物业项目中，对注册地在</w:t>
      </w:r>
      <w:r>
        <w:rPr>
          <w:rFonts w:ascii="宋体" w:hAnsi="宋体" w:cs="宋体" w:hint="eastAsia"/>
          <w:sz w:val="24"/>
          <w:szCs w:val="24"/>
          <w:lang w:val="zh-CN"/>
        </w:rPr>
        <w:t>832</w:t>
      </w:r>
      <w:r>
        <w:rPr>
          <w:rFonts w:ascii="宋体" w:hAnsi="宋体" w:cs="宋体" w:hint="eastAsia"/>
          <w:sz w:val="24"/>
          <w:szCs w:val="24"/>
          <w:lang w:val="zh-CN"/>
        </w:rPr>
        <w:t>个国家级贫困县域内且聘用建档立卡贫困人员的物业公司，提供注册地证明材料、贫困县扶贫部门出具的聘用建档立卡贫困人员身份证明及社保材料（开标前</w:t>
      </w:r>
      <w:r>
        <w:rPr>
          <w:rFonts w:ascii="宋体" w:hAnsi="宋体" w:cs="宋体" w:hint="eastAsia"/>
          <w:sz w:val="24"/>
          <w:szCs w:val="24"/>
          <w:lang w:val="zh-CN"/>
        </w:rPr>
        <w:t>12</w:t>
      </w:r>
      <w:r>
        <w:rPr>
          <w:rFonts w:ascii="宋体" w:hAnsi="宋体" w:cs="宋体" w:hint="eastAsia"/>
          <w:sz w:val="24"/>
          <w:szCs w:val="24"/>
          <w:lang w:val="zh-CN"/>
        </w:rPr>
        <w:t>个月内至少连续</w:t>
      </w:r>
      <w:r>
        <w:rPr>
          <w:rFonts w:ascii="宋体" w:hAnsi="宋体" w:cs="宋体" w:hint="eastAsia"/>
          <w:sz w:val="24"/>
          <w:szCs w:val="24"/>
          <w:lang w:val="zh-CN"/>
        </w:rPr>
        <w:t>3</w:t>
      </w:r>
      <w:r>
        <w:rPr>
          <w:rFonts w:ascii="宋体" w:hAnsi="宋体" w:cs="宋体" w:hint="eastAsia"/>
          <w:sz w:val="24"/>
          <w:szCs w:val="24"/>
          <w:lang w:val="zh-CN"/>
        </w:rPr>
        <w:t>个月）的有效证明后，磋商小组根据本项目评标标准予以判定并赋分。</w:t>
      </w:r>
    </w:p>
    <w:p w14:paraId="61F4444E" w14:textId="77777777" w:rsidR="00956901" w:rsidRDefault="001A109A">
      <w:pPr>
        <w:spacing w:line="360" w:lineRule="auto"/>
        <w:ind w:rightChars="-244" w:right="-512"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w:t>
      </w:r>
      <w:r>
        <w:rPr>
          <w:rFonts w:ascii="宋体" w:hAnsi="宋体" w:cs="仿宋_GB2312" w:hint="eastAsia"/>
          <w:b/>
          <w:kern w:val="0"/>
          <w:sz w:val="24"/>
          <w:szCs w:val="24"/>
          <w:lang w:val="zh-CN"/>
        </w:rPr>
        <w:t>6</w:t>
      </w:r>
      <w:r>
        <w:rPr>
          <w:rFonts w:ascii="宋体" w:hAnsi="宋体" w:cs="仿宋_GB2312" w:hint="eastAsia"/>
          <w:b/>
          <w:kern w:val="0"/>
          <w:sz w:val="24"/>
          <w:szCs w:val="24"/>
          <w:lang w:val="zh-CN"/>
        </w:rPr>
        <w:t>）投标无效情形</w:t>
      </w:r>
    </w:p>
    <w:p w14:paraId="72ED53FA" w14:textId="77777777" w:rsidR="00956901" w:rsidRDefault="001A109A">
      <w:pPr>
        <w:spacing w:line="360" w:lineRule="auto"/>
        <w:ind w:rightChars="-244" w:right="-512"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）供应商应当遵循公平竞争的原则，不得恶意串通，不得妨碍其他供应商的竞争行为，不得损害采购人或者其他供应商的合法权益。在评标过程中发现供应商有上述情形的，磋商小组应当认定其投标无效。</w:t>
      </w:r>
    </w:p>
    <w:p w14:paraId="15BB9063" w14:textId="77777777" w:rsidR="00956901" w:rsidRDefault="001A109A">
      <w:pPr>
        <w:spacing w:line="360" w:lineRule="auto"/>
        <w:ind w:rightChars="-244" w:right="-512"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）符合性审查资料未按磋商文件要求签署、盖章的；</w:t>
      </w:r>
    </w:p>
    <w:p w14:paraId="579EF576" w14:textId="77777777" w:rsidR="00956901" w:rsidRDefault="001A109A">
      <w:pPr>
        <w:spacing w:line="360" w:lineRule="auto"/>
        <w:ind w:rightChars="-244" w:right="-512"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）有</w:t>
      </w:r>
      <w:r>
        <w:rPr>
          <w:rFonts w:ascii="宋体" w:hAnsi="宋体" w:cs="仿宋_GB2312" w:hint="eastAsia"/>
          <w:sz w:val="24"/>
          <w:szCs w:val="24"/>
          <w:lang w:val="zh-CN"/>
        </w:rPr>
        <w:t>下列情形之一的，视为供应商串通投标，其投标无效：</w:t>
      </w:r>
    </w:p>
    <w:p w14:paraId="083BA55C" w14:textId="77777777" w:rsidR="00956901" w:rsidRDefault="001A109A">
      <w:pPr>
        <w:spacing w:line="360" w:lineRule="auto"/>
        <w:ind w:rightChars="-244" w:right="-512"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a.</w:t>
      </w:r>
      <w:r>
        <w:rPr>
          <w:rFonts w:ascii="宋体" w:hAnsi="宋体" w:cs="仿宋_GB2312" w:hint="eastAsia"/>
          <w:sz w:val="24"/>
          <w:szCs w:val="24"/>
          <w:lang w:val="zh-CN"/>
        </w:rPr>
        <w:t>不同供应商的响应文件由同一单位或者个人编制；</w:t>
      </w:r>
    </w:p>
    <w:p w14:paraId="734366B4" w14:textId="77777777" w:rsidR="00956901" w:rsidRDefault="001A109A">
      <w:pPr>
        <w:spacing w:line="360" w:lineRule="auto"/>
        <w:ind w:rightChars="-244" w:right="-512" w:firstLineChars="200" w:firstLine="480"/>
        <w:contextualSpacing/>
        <w:rPr>
          <w:rFonts w:ascii="宋体" w:hAnsi="宋体" w:cs="仿宋_GB2312"/>
          <w:sz w:val="24"/>
          <w:szCs w:val="24"/>
          <w:lang w:val="zh-CN"/>
        </w:rPr>
      </w:pPr>
      <w:r>
        <w:rPr>
          <w:rFonts w:ascii="宋体" w:hAnsi="宋体" w:cs="仿宋_GB2312" w:hint="eastAsia"/>
          <w:sz w:val="24"/>
          <w:szCs w:val="24"/>
          <w:lang w:val="zh-CN"/>
        </w:rPr>
        <w:t>b.</w:t>
      </w:r>
      <w:r>
        <w:rPr>
          <w:rFonts w:ascii="宋体" w:hAnsi="宋体" w:cs="仿宋_GB2312" w:hint="eastAsia"/>
          <w:sz w:val="24"/>
          <w:szCs w:val="24"/>
          <w:lang w:val="zh-CN"/>
        </w:rPr>
        <w:t>不同供应商委托同一单位或者个人办理投标事宜；</w:t>
      </w:r>
    </w:p>
    <w:p w14:paraId="7BC7EEA3" w14:textId="77777777" w:rsidR="00956901" w:rsidRDefault="001A109A">
      <w:pPr>
        <w:spacing w:line="360" w:lineRule="auto"/>
        <w:ind w:rightChars="-244" w:right="-512" w:firstLineChars="200" w:firstLine="480"/>
        <w:contextualSpacing/>
        <w:rPr>
          <w:rFonts w:ascii="宋体" w:hAnsi="宋体" w:cs="仿宋_GB2312"/>
          <w:sz w:val="24"/>
          <w:szCs w:val="24"/>
          <w:lang w:val="zh-CN"/>
        </w:rPr>
      </w:pPr>
      <w:r>
        <w:rPr>
          <w:rFonts w:ascii="宋体" w:hAnsi="宋体" w:cs="仿宋_GB2312" w:hint="eastAsia"/>
          <w:sz w:val="24"/>
          <w:szCs w:val="24"/>
          <w:lang w:val="zh-CN"/>
        </w:rPr>
        <w:t>c.</w:t>
      </w:r>
      <w:r>
        <w:rPr>
          <w:rFonts w:ascii="宋体" w:hAnsi="宋体" w:cs="仿宋_GB2312" w:hint="eastAsia"/>
          <w:sz w:val="24"/>
          <w:szCs w:val="24"/>
          <w:lang w:val="zh-CN"/>
        </w:rPr>
        <w:t>不同供应商的响应文件载明的项目管理成员或者联系人员为同一人；</w:t>
      </w:r>
    </w:p>
    <w:p w14:paraId="401AEF1B" w14:textId="77777777" w:rsidR="00956901" w:rsidRDefault="001A109A">
      <w:pPr>
        <w:spacing w:line="360" w:lineRule="auto"/>
        <w:ind w:rightChars="-244" w:right="-512" w:firstLineChars="200" w:firstLine="480"/>
        <w:contextualSpacing/>
        <w:rPr>
          <w:rFonts w:ascii="宋体" w:hAnsi="宋体" w:cs="仿宋_GB2312"/>
          <w:sz w:val="24"/>
          <w:szCs w:val="24"/>
          <w:lang w:val="zh-CN"/>
        </w:rPr>
      </w:pPr>
      <w:r>
        <w:rPr>
          <w:rFonts w:ascii="宋体" w:hAnsi="宋体" w:cs="仿宋_GB2312" w:hint="eastAsia"/>
          <w:sz w:val="24"/>
          <w:szCs w:val="24"/>
          <w:lang w:val="zh-CN"/>
        </w:rPr>
        <w:t>d.</w:t>
      </w:r>
      <w:r>
        <w:rPr>
          <w:rFonts w:ascii="宋体" w:hAnsi="宋体" w:cs="仿宋_GB2312" w:hint="eastAsia"/>
          <w:sz w:val="24"/>
          <w:szCs w:val="24"/>
          <w:lang w:val="zh-CN"/>
        </w:rPr>
        <w:t>不同供应商的响应文件异常一致或者投标报价呈规律性差异。</w:t>
      </w:r>
    </w:p>
    <w:p w14:paraId="6453BD71" w14:textId="77777777" w:rsidR="00956901" w:rsidRDefault="001A109A">
      <w:pPr>
        <w:spacing w:line="360" w:lineRule="auto"/>
        <w:ind w:rightChars="-244" w:right="-512"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w:t>
      </w:r>
      <w:r>
        <w:rPr>
          <w:rFonts w:ascii="宋体" w:hAnsi="宋体" w:cs="仿宋_GB2312" w:hint="eastAsia"/>
          <w:sz w:val="24"/>
          <w:szCs w:val="24"/>
          <w:lang w:val="zh-CN"/>
        </w:rPr>
        <w:t>理。</w:t>
      </w:r>
    </w:p>
    <w:p w14:paraId="7B9781B2" w14:textId="77777777" w:rsidR="00956901" w:rsidRDefault="001A109A">
      <w:pPr>
        <w:tabs>
          <w:tab w:val="left" w:pos="1260"/>
        </w:tabs>
        <w:autoSpaceDE w:val="0"/>
        <w:autoSpaceDN w:val="0"/>
        <w:spacing w:line="360" w:lineRule="auto"/>
        <w:ind w:rightChars="-244" w:right="-512" w:firstLineChars="200" w:firstLine="480"/>
        <w:contextualSpacing/>
        <w:rPr>
          <w:rFonts w:ascii="宋体" w:hAnsi="宋体" w:cs="仿宋_GB2312"/>
          <w:b/>
          <w:sz w:val="24"/>
          <w:szCs w:val="24"/>
        </w:rPr>
      </w:pPr>
      <w:r>
        <w:rPr>
          <w:rFonts w:ascii="宋体" w:hAnsi="宋体" w:cs="仿宋_GB2312" w:hint="eastAsia"/>
          <w:sz w:val="24"/>
          <w:szCs w:val="24"/>
          <w:lang w:val="zh-CN"/>
        </w:rPr>
        <w:t>5</w:t>
      </w:r>
      <w:r>
        <w:rPr>
          <w:rFonts w:ascii="宋体" w:hAnsi="宋体" w:cs="仿宋_GB2312" w:hint="eastAsia"/>
          <w:sz w:val="24"/>
          <w:szCs w:val="24"/>
          <w:lang w:val="zh-CN"/>
        </w:rPr>
        <w:t>）</w:t>
      </w:r>
      <w:r>
        <w:rPr>
          <w:rFonts w:ascii="宋体" w:hAnsi="宋体" w:cs="仿宋_GB2312"/>
          <w:sz w:val="24"/>
          <w:szCs w:val="24"/>
          <w:lang w:val="zh-CN"/>
        </w:rPr>
        <w:t>法律、法规和</w:t>
      </w:r>
      <w:r>
        <w:rPr>
          <w:rFonts w:ascii="宋体" w:hAnsi="宋体" w:cs="仿宋_GB2312" w:hint="eastAsia"/>
          <w:sz w:val="24"/>
          <w:szCs w:val="24"/>
          <w:lang w:val="zh-CN"/>
        </w:rPr>
        <w:t>磋商文件</w:t>
      </w:r>
      <w:r>
        <w:rPr>
          <w:rFonts w:ascii="宋体" w:hAnsi="宋体" w:cs="仿宋_GB2312"/>
          <w:sz w:val="24"/>
          <w:szCs w:val="24"/>
          <w:lang w:val="zh-CN"/>
        </w:rPr>
        <w:t>规定的其他无效情形。</w:t>
      </w:r>
    </w:p>
    <w:p w14:paraId="7E578E35" w14:textId="77777777" w:rsidR="00956901" w:rsidRDefault="001A109A">
      <w:pPr>
        <w:pStyle w:val="ae"/>
        <w:spacing w:line="360" w:lineRule="auto"/>
        <w:ind w:rightChars="-244" w:right="-512" w:firstLineChars="147" w:firstLine="354"/>
        <w:contextualSpacing/>
        <w:jc w:val="left"/>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rPr>
        <w:t>6</w:t>
      </w:r>
      <w:r>
        <w:rPr>
          <w:rFonts w:ascii="宋体" w:hAnsi="宋体" w:cs="仿宋_GB2312" w:hint="eastAsia"/>
          <w:b/>
          <w:sz w:val="24"/>
          <w:szCs w:val="24"/>
          <w:lang w:val="zh-CN"/>
        </w:rPr>
        <w:t>）评标标准</w:t>
      </w:r>
    </w:p>
    <w:p w14:paraId="7FF793E4" w14:textId="77777777" w:rsidR="00956901" w:rsidRDefault="001A109A">
      <w:pPr>
        <w:widowControl/>
        <w:shd w:val="clear" w:color="auto" w:fill="FFFFFF"/>
        <w:spacing w:line="360" w:lineRule="auto"/>
        <w:ind w:rightChars="-244" w:right="-512" w:firstLineChars="150" w:firstLine="360"/>
        <w:jc w:val="left"/>
        <w:rPr>
          <w:rFonts w:ascii="宋体" w:eastAsiaTheme="minorEastAsia" w:hAnsi="宋体" w:cs="宋体"/>
          <w:sz w:val="24"/>
          <w:szCs w:val="24"/>
        </w:rPr>
      </w:pPr>
      <w:r>
        <w:rPr>
          <w:rFonts w:ascii="宋体" w:hAnsi="宋体" w:cs="宋体" w:hint="eastAsia"/>
          <w:sz w:val="24"/>
          <w:szCs w:val="24"/>
          <w:lang w:val="zh-CN"/>
        </w:rPr>
        <w:t>（一）评标方法：最低评标价法□</w:t>
      </w:r>
      <w:r>
        <w:rPr>
          <w:rFonts w:ascii="宋体" w:hAnsi="宋体" w:cs="宋体" w:hint="eastAsia"/>
          <w:sz w:val="24"/>
          <w:szCs w:val="24"/>
          <w:lang w:val="zh-CN"/>
        </w:rPr>
        <w:t xml:space="preserve">   </w:t>
      </w:r>
      <w:r>
        <w:rPr>
          <w:rFonts w:ascii="宋体" w:hAnsi="宋体" w:cs="宋体" w:hint="eastAsia"/>
          <w:sz w:val="24"/>
          <w:szCs w:val="24"/>
          <w:lang w:val="zh-CN"/>
        </w:rPr>
        <w:t>综合评分法</w:t>
      </w:r>
      <w:r>
        <w:rPr>
          <w:rFonts w:ascii="宋体" w:eastAsia="MS Mincho" w:hAnsi="宋体" w:cs="MS Mincho" w:hint="eastAsia"/>
          <w:sz w:val="24"/>
          <w:szCs w:val="24"/>
          <w:lang w:val="zh-CN"/>
        </w:rPr>
        <w:t>☑</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7493"/>
        <w:gridCol w:w="840"/>
      </w:tblGrid>
      <w:tr w:rsidR="00956901" w14:paraId="0355E676" w14:textId="77777777">
        <w:trPr>
          <w:trHeight w:val="1446"/>
          <w:jc w:val="center"/>
        </w:trPr>
        <w:tc>
          <w:tcPr>
            <w:tcW w:w="1446" w:type="dxa"/>
            <w:vAlign w:val="center"/>
          </w:tcPr>
          <w:p w14:paraId="57F18FC8" w14:textId="77777777" w:rsidR="00956901" w:rsidRDefault="001A109A">
            <w:pPr>
              <w:spacing w:line="360" w:lineRule="auto"/>
              <w:jc w:val="center"/>
              <w:rPr>
                <w:rFonts w:ascii="宋体" w:hAnsi="宋体"/>
                <w:sz w:val="24"/>
                <w:szCs w:val="24"/>
              </w:rPr>
            </w:pPr>
            <w:r>
              <w:rPr>
                <w:rFonts w:ascii="宋体" w:hAnsi="宋体" w:hint="eastAsia"/>
                <w:sz w:val="24"/>
                <w:szCs w:val="24"/>
              </w:rPr>
              <w:t>分值构成</w:t>
            </w:r>
          </w:p>
          <w:p w14:paraId="6925D288" w14:textId="77777777" w:rsidR="00956901" w:rsidRDefault="001A109A">
            <w:pPr>
              <w:spacing w:line="360" w:lineRule="auto"/>
              <w:jc w:val="center"/>
              <w:rPr>
                <w:rFonts w:ascii="宋体" w:hAnsi="宋体"/>
                <w:sz w:val="24"/>
                <w:szCs w:val="24"/>
              </w:rPr>
            </w:pPr>
            <w:r>
              <w:rPr>
                <w:rFonts w:ascii="宋体" w:hAnsi="宋体" w:hint="eastAsia"/>
                <w:sz w:val="24"/>
                <w:szCs w:val="24"/>
              </w:rPr>
              <w:t>(</w:t>
            </w:r>
            <w:r>
              <w:rPr>
                <w:rFonts w:ascii="宋体" w:hAnsi="宋体" w:hint="eastAsia"/>
                <w:sz w:val="24"/>
                <w:szCs w:val="24"/>
              </w:rPr>
              <w:t>总分</w:t>
            </w:r>
            <w:r>
              <w:rPr>
                <w:rFonts w:ascii="宋体" w:hAnsi="宋体" w:hint="eastAsia"/>
                <w:sz w:val="24"/>
                <w:szCs w:val="24"/>
              </w:rPr>
              <w:t>100</w:t>
            </w:r>
            <w:r>
              <w:rPr>
                <w:rFonts w:ascii="宋体" w:hAnsi="宋体" w:hint="eastAsia"/>
                <w:sz w:val="24"/>
                <w:szCs w:val="24"/>
              </w:rPr>
              <w:t>分</w:t>
            </w:r>
            <w:r>
              <w:rPr>
                <w:rFonts w:ascii="宋体" w:hAnsi="宋体" w:hint="eastAsia"/>
                <w:sz w:val="24"/>
                <w:szCs w:val="24"/>
              </w:rPr>
              <w:t>)</w:t>
            </w:r>
          </w:p>
        </w:tc>
        <w:tc>
          <w:tcPr>
            <w:tcW w:w="8333" w:type="dxa"/>
            <w:gridSpan w:val="2"/>
            <w:vAlign w:val="center"/>
          </w:tcPr>
          <w:p w14:paraId="6B0A944E" w14:textId="77777777" w:rsidR="00956901" w:rsidRDefault="001A109A">
            <w:pPr>
              <w:spacing w:line="360" w:lineRule="auto"/>
              <w:jc w:val="center"/>
              <w:rPr>
                <w:rFonts w:ascii="宋体" w:hAnsi="宋体"/>
                <w:b/>
                <w:sz w:val="24"/>
                <w:szCs w:val="24"/>
              </w:rPr>
            </w:pPr>
            <w:r>
              <w:rPr>
                <w:rFonts w:ascii="宋体" w:hAnsi="宋体" w:hint="eastAsia"/>
                <w:b/>
                <w:sz w:val="24"/>
                <w:szCs w:val="24"/>
              </w:rPr>
              <w:t>价格部分：</w:t>
            </w:r>
            <w:r>
              <w:rPr>
                <w:rFonts w:ascii="宋体" w:hAnsi="宋体"/>
                <w:b/>
                <w:sz w:val="24"/>
                <w:szCs w:val="24"/>
                <w:u w:val="single"/>
              </w:rPr>
              <w:t>3</w:t>
            </w:r>
            <w:r>
              <w:rPr>
                <w:rFonts w:ascii="宋体" w:hAnsi="宋体" w:hint="eastAsia"/>
                <w:b/>
                <w:sz w:val="24"/>
                <w:szCs w:val="24"/>
                <w:u w:val="single"/>
              </w:rPr>
              <w:t>0</w:t>
            </w:r>
            <w:r>
              <w:rPr>
                <w:rFonts w:ascii="宋体" w:hAnsi="宋体" w:hint="eastAsia"/>
                <w:b/>
                <w:sz w:val="24"/>
                <w:szCs w:val="24"/>
              </w:rPr>
              <w:t>分</w:t>
            </w:r>
          </w:p>
          <w:p w14:paraId="0FE85991" w14:textId="77777777" w:rsidR="00956901" w:rsidRDefault="001A109A">
            <w:pPr>
              <w:spacing w:line="360" w:lineRule="auto"/>
              <w:jc w:val="center"/>
              <w:rPr>
                <w:rFonts w:ascii="宋体" w:hAnsi="宋体"/>
                <w:b/>
                <w:sz w:val="24"/>
                <w:szCs w:val="24"/>
              </w:rPr>
            </w:pPr>
            <w:r>
              <w:rPr>
                <w:rFonts w:ascii="宋体" w:hAnsi="宋体" w:hint="eastAsia"/>
                <w:b/>
                <w:sz w:val="24"/>
                <w:szCs w:val="24"/>
              </w:rPr>
              <w:t>商务部分：</w:t>
            </w:r>
            <w:r>
              <w:rPr>
                <w:rFonts w:ascii="宋体" w:hAnsi="宋体"/>
                <w:b/>
                <w:sz w:val="24"/>
                <w:szCs w:val="24"/>
                <w:u w:val="single"/>
              </w:rPr>
              <w:t>4</w:t>
            </w:r>
            <w:r>
              <w:rPr>
                <w:rFonts w:ascii="宋体" w:hAnsi="宋体" w:hint="eastAsia"/>
                <w:b/>
                <w:sz w:val="24"/>
                <w:szCs w:val="24"/>
                <w:u w:val="single"/>
              </w:rPr>
              <w:t>0</w:t>
            </w:r>
            <w:r>
              <w:rPr>
                <w:rFonts w:ascii="宋体" w:hAnsi="宋体" w:hint="eastAsia"/>
                <w:b/>
                <w:sz w:val="24"/>
                <w:szCs w:val="24"/>
              </w:rPr>
              <w:t>分</w:t>
            </w:r>
          </w:p>
          <w:p w14:paraId="5FC0D26F" w14:textId="77777777" w:rsidR="00956901" w:rsidRDefault="001A109A">
            <w:pPr>
              <w:spacing w:line="360" w:lineRule="auto"/>
              <w:jc w:val="center"/>
              <w:rPr>
                <w:rFonts w:ascii="宋体" w:hAnsi="宋体"/>
                <w:sz w:val="24"/>
                <w:szCs w:val="24"/>
              </w:rPr>
            </w:pPr>
            <w:r>
              <w:rPr>
                <w:rFonts w:ascii="宋体" w:hAnsi="宋体" w:hint="eastAsia"/>
                <w:b/>
                <w:sz w:val="24"/>
                <w:szCs w:val="24"/>
              </w:rPr>
              <w:t>技术部分：</w:t>
            </w:r>
            <w:r>
              <w:rPr>
                <w:rFonts w:ascii="宋体" w:hAnsi="宋体" w:hint="eastAsia"/>
                <w:b/>
                <w:sz w:val="24"/>
                <w:szCs w:val="24"/>
                <w:u w:val="single"/>
              </w:rPr>
              <w:t>30</w:t>
            </w:r>
            <w:r>
              <w:rPr>
                <w:rFonts w:ascii="宋体" w:hAnsi="宋体" w:hint="eastAsia"/>
                <w:b/>
                <w:sz w:val="24"/>
                <w:szCs w:val="24"/>
              </w:rPr>
              <w:t>分</w:t>
            </w:r>
          </w:p>
        </w:tc>
      </w:tr>
      <w:tr w:rsidR="00956901" w14:paraId="1B5C6CBB" w14:textId="77777777">
        <w:trPr>
          <w:trHeight w:val="930"/>
          <w:jc w:val="center"/>
        </w:trPr>
        <w:tc>
          <w:tcPr>
            <w:tcW w:w="9779" w:type="dxa"/>
            <w:gridSpan w:val="3"/>
            <w:vAlign w:val="center"/>
          </w:tcPr>
          <w:p w14:paraId="1176F332" w14:textId="77777777" w:rsidR="00956901" w:rsidRDefault="001A109A">
            <w:pPr>
              <w:spacing w:line="360" w:lineRule="auto"/>
              <w:jc w:val="center"/>
              <w:rPr>
                <w:rFonts w:ascii="宋体" w:hAnsi="宋体"/>
                <w:sz w:val="24"/>
                <w:szCs w:val="24"/>
              </w:rPr>
            </w:pPr>
            <w:r>
              <w:rPr>
                <w:rFonts w:ascii="宋体" w:hAnsi="宋体" w:hint="eastAsia"/>
                <w:b/>
                <w:sz w:val="24"/>
                <w:szCs w:val="24"/>
              </w:rPr>
              <w:t>价格部分（满分</w:t>
            </w:r>
            <w:r>
              <w:rPr>
                <w:rFonts w:ascii="宋体" w:hAnsi="宋体" w:hint="eastAsia"/>
                <w:b/>
                <w:sz w:val="24"/>
                <w:szCs w:val="24"/>
                <w:u w:val="single"/>
              </w:rPr>
              <w:t xml:space="preserve">  </w:t>
            </w:r>
            <w:r>
              <w:rPr>
                <w:rFonts w:ascii="宋体" w:hAnsi="宋体"/>
                <w:b/>
                <w:sz w:val="24"/>
                <w:szCs w:val="24"/>
                <w:u w:val="single"/>
              </w:rPr>
              <w:t>30</w:t>
            </w:r>
            <w:r>
              <w:rPr>
                <w:rFonts w:ascii="宋体" w:hAnsi="宋体" w:hint="eastAsia"/>
                <w:b/>
                <w:sz w:val="24"/>
                <w:szCs w:val="24"/>
                <w:u w:val="single"/>
              </w:rPr>
              <w:t xml:space="preserve">  </w:t>
            </w:r>
            <w:r>
              <w:rPr>
                <w:rFonts w:ascii="宋体" w:hAnsi="宋体" w:hint="eastAsia"/>
                <w:b/>
                <w:sz w:val="24"/>
                <w:szCs w:val="24"/>
              </w:rPr>
              <w:t>分）</w:t>
            </w:r>
          </w:p>
        </w:tc>
      </w:tr>
      <w:tr w:rsidR="00956901" w14:paraId="53F704EB" w14:textId="77777777">
        <w:trPr>
          <w:trHeight w:val="546"/>
          <w:jc w:val="center"/>
        </w:trPr>
        <w:tc>
          <w:tcPr>
            <w:tcW w:w="1446" w:type="dxa"/>
            <w:vAlign w:val="center"/>
          </w:tcPr>
          <w:p w14:paraId="43C3F1D0" w14:textId="77777777" w:rsidR="00956901" w:rsidRDefault="001A109A">
            <w:pPr>
              <w:jc w:val="center"/>
              <w:rPr>
                <w:rFonts w:ascii="宋体" w:hAnsi="宋体"/>
                <w:b/>
                <w:sz w:val="24"/>
                <w:szCs w:val="24"/>
              </w:rPr>
            </w:pPr>
            <w:r>
              <w:rPr>
                <w:rFonts w:ascii="宋体" w:hAnsi="宋体" w:hint="eastAsia"/>
                <w:b/>
                <w:sz w:val="24"/>
                <w:szCs w:val="24"/>
              </w:rPr>
              <w:t>评分因素</w:t>
            </w:r>
          </w:p>
        </w:tc>
        <w:tc>
          <w:tcPr>
            <w:tcW w:w="7493" w:type="dxa"/>
            <w:vAlign w:val="center"/>
          </w:tcPr>
          <w:p w14:paraId="4F209506" w14:textId="77777777" w:rsidR="00956901" w:rsidRDefault="001A109A">
            <w:pPr>
              <w:jc w:val="center"/>
              <w:rPr>
                <w:rFonts w:ascii="宋体" w:hAnsi="宋体"/>
                <w:b/>
                <w:sz w:val="24"/>
                <w:szCs w:val="24"/>
              </w:rPr>
            </w:pPr>
            <w:r>
              <w:rPr>
                <w:rFonts w:ascii="宋体" w:hAnsi="宋体" w:hint="eastAsia"/>
                <w:b/>
                <w:sz w:val="24"/>
                <w:szCs w:val="24"/>
              </w:rPr>
              <w:t>评标标准</w:t>
            </w:r>
          </w:p>
        </w:tc>
        <w:tc>
          <w:tcPr>
            <w:tcW w:w="840" w:type="dxa"/>
            <w:vAlign w:val="center"/>
          </w:tcPr>
          <w:p w14:paraId="3001E691" w14:textId="77777777" w:rsidR="00956901" w:rsidRDefault="001A109A">
            <w:pPr>
              <w:jc w:val="center"/>
              <w:rPr>
                <w:rFonts w:ascii="宋体" w:hAnsi="宋体"/>
                <w:b/>
                <w:sz w:val="24"/>
                <w:szCs w:val="24"/>
              </w:rPr>
            </w:pPr>
            <w:r>
              <w:rPr>
                <w:rFonts w:ascii="宋体" w:hAnsi="宋体" w:hint="eastAsia"/>
                <w:b/>
                <w:sz w:val="24"/>
                <w:szCs w:val="24"/>
              </w:rPr>
              <w:t>分值</w:t>
            </w:r>
          </w:p>
        </w:tc>
      </w:tr>
      <w:tr w:rsidR="00956901" w14:paraId="5583241B" w14:textId="77777777">
        <w:trPr>
          <w:trHeight w:val="132"/>
          <w:jc w:val="center"/>
        </w:trPr>
        <w:tc>
          <w:tcPr>
            <w:tcW w:w="1446" w:type="dxa"/>
            <w:vAlign w:val="center"/>
          </w:tcPr>
          <w:p w14:paraId="468486B5" w14:textId="77777777" w:rsidR="00956901" w:rsidRDefault="001A109A">
            <w:pPr>
              <w:spacing w:line="360" w:lineRule="auto"/>
              <w:ind w:rightChars="-244" w:right="-512"/>
              <w:rPr>
                <w:rFonts w:ascii="宋体"/>
                <w:sz w:val="24"/>
                <w:szCs w:val="24"/>
              </w:rPr>
            </w:pPr>
            <w:r>
              <w:rPr>
                <w:rFonts w:ascii="宋体" w:hint="eastAsia"/>
                <w:sz w:val="24"/>
                <w:szCs w:val="24"/>
              </w:rPr>
              <w:t>最终磋商报</w:t>
            </w:r>
          </w:p>
          <w:p w14:paraId="6530B7B3" w14:textId="77777777" w:rsidR="00956901" w:rsidRDefault="001A109A">
            <w:pPr>
              <w:spacing w:line="360" w:lineRule="auto"/>
              <w:ind w:rightChars="-244" w:right="-512"/>
              <w:rPr>
                <w:rFonts w:ascii="宋体" w:hAnsi="宋体"/>
                <w:sz w:val="24"/>
                <w:szCs w:val="24"/>
              </w:rPr>
            </w:pPr>
            <w:r>
              <w:rPr>
                <w:rFonts w:ascii="宋体" w:hint="eastAsia"/>
                <w:sz w:val="24"/>
                <w:szCs w:val="24"/>
              </w:rPr>
              <w:t>价评分标准</w:t>
            </w:r>
          </w:p>
        </w:tc>
        <w:tc>
          <w:tcPr>
            <w:tcW w:w="7493" w:type="dxa"/>
            <w:vAlign w:val="center"/>
          </w:tcPr>
          <w:p w14:paraId="19044817" w14:textId="77777777" w:rsidR="00956901" w:rsidRDefault="001A109A">
            <w:pPr>
              <w:pStyle w:val="TableParagraph"/>
              <w:spacing w:line="560" w:lineRule="exact"/>
              <w:jc w:val="left"/>
              <w:rPr>
                <w:rFonts w:hAnsi="Calibri" w:cs="Times New Roman"/>
                <w:sz w:val="24"/>
                <w:szCs w:val="24"/>
                <w:lang w:val="en-US" w:bidi="ar-SA"/>
              </w:rPr>
            </w:pPr>
            <w:r>
              <w:rPr>
                <w:rFonts w:hAnsi="Calibri" w:cs="Times New Roman" w:hint="eastAsia"/>
                <w:sz w:val="24"/>
                <w:szCs w:val="24"/>
                <w:lang w:val="en-US" w:bidi="ar-SA"/>
              </w:rPr>
              <w:t>投标报价得分采用低价优先法计算，即满足磋商文件要求且最低的最终磋商报价为磋商基准价，其价格分为满分</w:t>
            </w:r>
            <w:r>
              <w:rPr>
                <w:rFonts w:hAnsi="Calibri" w:cs="Times New Roman" w:hint="eastAsia"/>
                <w:sz w:val="24"/>
                <w:szCs w:val="24"/>
                <w:lang w:val="en-US" w:bidi="ar-SA"/>
              </w:rPr>
              <w:t>30</w:t>
            </w:r>
            <w:r>
              <w:rPr>
                <w:rFonts w:hAnsi="Calibri" w:cs="Times New Roman" w:hint="eastAsia"/>
                <w:sz w:val="24"/>
                <w:szCs w:val="24"/>
                <w:lang w:val="en-US" w:bidi="ar-SA"/>
              </w:rPr>
              <w:t>分。其他供应商的报价得分计算：</w:t>
            </w:r>
          </w:p>
          <w:p w14:paraId="544E49B6" w14:textId="77777777" w:rsidR="00956901" w:rsidRDefault="001A109A">
            <w:pPr>
              <w:spacing w:line="560" w:lineRule="exact"/>
              <w:rPr>
                <w:rFonts w:ascii="宋体"/>
                <w:sz w:val="24"/>
                <w:szCs w:val="24"/>
              </w:rPr>
            </w:pPr>
            <w:r>
              <w:rPr>
                <w:rFonts w:ascii="宋体" w:hint="eastAsia"/>
                <w:sz w:val="24"/>
                <w:szCs w:val="24"/>
              </w:rPr>
              <w:t>报价得分</w:t>
            </w:r>
            <w:r>
              <w:rPr>
                <w:rFonts w:ascii="宋体" w:hint="eastAsia"/>
                <w:sz w:val="24"/>
                <w:szCs w:val="24"/>
              </w:rPr>
              <w:t>=(</w:t>
            </w:r>
            <w:r>
              <w:rPr>
                <w:rFonts w:ascii="宋体" w:hint="eastAsia"/>
                <w:sz w:val="24"/>
                <w:szCs w:val="24"/>
              </w:rPr>
              <w:t>磋商基准价／最终磋商报价</w:t>
            </w:r>
            <w:r>
              <w:rPr>
                <w:rFonts w:ascii="宋体" w:hint="eastAsia"/>
                <w:sz w:val="24"/>
                <w:szCs w:val="24"/>
              </w:rPr>
              <w:t>)</w:t>
            </w:r>
            <w:r>
              <w:rPr>
                <w:rFonts w:ascii="宋体" w:hint="eastAsia"/>
                <w:sz w:val="24"/>
                <w:szCs w:val="24"/>
              </w:rPr>
              <w:t>×</w:t>
            </w:r>
            <w:r>
              <w:rPr>
                <w:rFonts w:ascii="宋体" w:hint="eastAsia"/>
                <w:sz w:val="24"/>
                <w:szCs w:val="24"/>
              </w:rPr>
              <w:t>30</w:t>
            </w:r>
          </w:p>
          <w:p w14:paraId="5A6E9D2A" w14:textId="77777777" w:rsidR="00956901" w:rsidRDefault="001A109A">
            <w:pPr>
              <w:pStyle w:val="aa"/>
              <w:spacing w:line="560" w:lineRule="exact"/>
              <w:rPr>
                <w:rFonts w:ascii="宋体" w:hAnsi="Calibri" w:cs="Times New Roman" w:hint="default"/>
                <w:sz w:val="24"/>
                <w:szCs w:val="24"/>
              </w:rPr>
            </w:pPr>
            <w:r>
              <w:rPr>
                <w:rFonts w:ascii="宋体" w:hAnsi="Calibri" w:cs="Times New Roman"/>
                <w:sz w:val="24"/>
                <w:szCs w:val="24"/>
              </w:rPr>
              <w:t>计算按四舍五入法则</w:t>
            </w:r>
            <w:r>
              <w:rPr>
                <w:rFonts w:ascii="宋体" w:hAnsi="Calibri" w:cs="Times New Roman"/>
                <w:sz w:val="24"/>
                <w:szCs w:val="24"/>
              </w:rPr>
              <w:t>,</w:t>
            </w:r>
            <w:r>
              <w:rPr>
                <w:rFonts w:ascii="宋体" w:hAnsi="Calibri" w:cs="Times New Roman"/>
                <w:sz w:val="24"/>
                <w:szCs w:val="24"/>
              </w:rPr>
              <w:t>保留小数点后两位。</w:t>
            </w:r>
          </w:p>
          <w:p w14:paraId="60902A20" w14:textId="77777777" w:rsidR="00956901" w:rsidRDefault="001A109A">
            <w:pPr>
              <w:spacing w:line="560" w:lineRule="exact"/>
              <w:ind w:rightChars="-244" w:right="-512"/>
              <w:rPr>
                <w:rFonts w:ascii="宋体"/>
                <w:sz w:val="24"/>
                <w:szCs w:val="24"/>
              </w:rPr>
            </w:pPr>
            <w:r>
              <w:rPr>
                <w:rFonts w:ascii="宋体" w:hint="eastAsia"/>
                <w:sz w:val="24"/>
                <w:szCs w:val="24"/>
              </w:rPr>
              <w:t>注：磋商小组认为供应商的报价明显低于其他通过符合性审查供应商</w:t>
            </w:r>
          </w:p>
          <w:p w14:paraId="15ACED9C" w14:textId="77777777" w:rsidR="00956901" w:rsidRDefault="001A109A">
            <w:pPr>
              <w:spacing w:line="560" w:lineRule="exact"/>
              <w:ind w:rightChars="-244" w:right="-512"/>
              <w:rPr>
                <w:rFonts w:ascii="宋体"/>
                <w:sz w:val="24"/>
                <w:szCs w:val="24"/>
              </w:rPr>
            </w:pPr>
            <w:r>
              <w:rPr>
                <w:rFonts w:ascii="宋体" w:hint="eastAsia"/>
                <w:sz w:val="24"/>
                <w:szCs w:val="24"/>
              </w:rPr>
              <w:t>的报价，有可能影响服务质量或者不能诚信履约的，应当要求该供应</w:t>
            </w:r>
          </w:p>
          <w:p w14:paraId="2624474D" w14:textId="77777777" w:rsidR="00956901" w:rsidRDefault="001A109A">
            <w:pPr>
              <w:spacing w:line="560" w:lineRule="exact"/>
              <w:ind w:rightChars="-244" w:right="-512"/>
              <w:rPr>
                <w:rFonts w:ascii="宋体"/>
                <w:sz w:val="24"/>
                <w:szCs w:val="24"/>
              </w:rPr>
            </w:pPr>
            <w:r>
              <w:rPr>
                <w:rFonts w:ascii="宋体" w:hint="eastAsia"/>
                <w:sz w:val="24"/>
                <w:szCs w:val="24"/>
              </w:rPr>
              <w:t>商作出书面说明并提供相关证明材料。供应商不能合理说明或者不能</w:t>
            </w:r>
          </w:p>
          <w:p w14:paraId="58D00F57" w14:textId="77777777" w:rsidR="00956901" w:rsidRDefault="001A109A">
            <w:pPr>
              <w:spacing w:line="560" w:lineRule="exact"/>
              <w:ind w:rightChars="-244" w:right="-512"/>
              <w:rPr>
                <w:rFonts w:ascii="宋体" w:hAnsi="宋体"/>
                <w:sz w:val="24"/>
                <w:szCs w:val="24"/>
              </w:rPr>
            </w:pPr>
            <w:r>
              <w:rPr>
                <w:rFonts w:ascii="宋体" w:hint="eastAsia"/>
                <w:sz w:val="24"/>
                <w:szCs w:val="24"/>
              </w:rPr>
              <w:t>提供相关证明材料的，按无效标处理。</w:t>
            </w:r>
          </w:p>
        </w:tc>
        <w:tc>
          <w:tcPr>
            <w:tcW w:w="840" w:type="dxa"/>
            <w:vAlign w:val="center"/>
          </w:tcPr>
          <w:p w14:paraId="40E9698D" w14:textId="77777777" w:rsidR="00956901" w:rsidRDefault="001A109A">
            <w:pPr>
              <w:jc w:val="center"/>
              <w:rPr>
                <w:rFonts w:ascii="宋体" w:hAnsi="宋体"/>
                <w:sz w:val="24"/>
                <w:szCs w:val="24"/>
              </w:rPr>
            </w:pPr>
            <w:r>
              <w:rPr>
                <w:rFonts w:ascii="宋体" w:hAnsi="宋体" w:hint="eastAsia"/>
                <w:sz w:val="24"/>
                <w:szCs w:val="24"/>
              </w:rPr>
              <w:t>3</w:t>
            </w:r>
            <w:r>
              <w:rPr>
                <w:rFonts w:ascii="宋体" w:hAnsi="宋体" w:hint="eastAsia"/>
                <w:sz w:val="24"/>
                <w:szCs w:val="24"/>
              </w:rPr>
              <w:t>0</w:t>
            </w:r>
            <w:r>
              <w:rPr>
                <w:rFonts w:ascii="宋体" w:hAnsi="宋体" w:hint="eastAsia"/>
                <w:sz w:val="24"/>
                <w:szCs w:val="24"/>
              </w:rPr>
              <w:t>分</w:t>
            </w:r>
          </w:p>
        </w:tc>
      </w:tr>
      <w:tr w:rsidR="00956901" w14:paraId="473EDF88" w14:textId="77777777">
        <w:trPr>
          <w:trHeight w:val="776"/>
          <w:jc w:val="center"/>
        </w:trPr>
        <w:tc>
          <w:tcPr>
            <w:tcW w:w="9779" w:type="dxa"/>
            <w:gridSpan w:val="3"/>
            <w:vAlign w:val="center"/>
          </w:tcPr>
          <w:p w14:paraId="230D1081" w14:textId="77777777" w:rsidR="00956901" w:rsidRDefault="001A109A">
            <w:pPr>
              <w:jc w:val="center"/>
              <w:rPr>
                <w:rFonts w:ascii="宋体" w:hAnsi="宋体"/>
                <w:sz w:val="24"/>
                <w:szCs w:val="24"/>
              </w:rPr>
            </w:pPr>
            <w:r>
              <w:rPr>
                <w:rFonts w:ascii="宋体" w:hAnsi="宋体" w:hint="eastAsia"/>
                <w:b/>
                <w:sz w:val="24"/>
                <w:szCs w:val="24"/>
              </w:rPr>
              <w:lastRenderedPageBreak/>
              <w:t>商务部分（满分</w:t>
            </w:r>
            <w:r>
              <w:rPr>
                <w:rFonts w:ascii="宋体" w:hAnsi="宋体"/>
                <w:b/>
                <w:sz w:val="24"/>
                <w:szCs w:val="24"/>
                <w:u w:val="single"/>
              </w:rPr>
              <w:t>40</w:t>
            </w:r>
            <w:r>
              <w:rPr>
                <w:rFonts w:ascii="宋体" w:hAnsi="宋体" w:hint="eastAsia"/>
                <w:b/>
                <w:sz w:val="24"/>
                <w:szCs w:val="24"/>
              </w:rPr>
              <w:t>分）</w:t>
            </w:r>
          </w:p>
        </w:tc>
      </w:tr>
      <w:tr w:rsidR="00956901" w14:paraId="6E5EB225" w14:textId="77777777">
        <w:trPr>
          <w:trHeight w:val="716"/>
          <w:jc w:val="center"/>
        </w:trPr>
        <w:tc>
          <w:tcPr>
            <w:tcW w:w="1446" w:type="dxa"/>
            <w:vAlign w:val="center"/>
          </w:tcPr>
          <w:p w14:paraId="521246DC" w14:textId="77777777" w:rsidR="00956901" w:rsidRDefault="001A109A">
            <w:pPr>
              <w:spacing w:line="360" w:lineRule="auto"/>
              <w:jc w:val="center"/>
              <w:rPr>
                <w:rFonts w:ascii="宋体" w:hAnsi="宋体"/>
                <w:sz w:val="24"/>
                <w:szCs w:val="24"/>
              </w:rPr>
            </w:pPr>
            <w:r>
              <w:rPr>
                <w:rFonts w:ascii="宋体" w:hAnsi="宋体" w:hint="eastAsia"/>
                <w:b/>
                <w:sz w:val="24"/>
                <w:szCs w:val="24"/>
              </w:rPr>
              <w:t>评分因素</w:t>
            </w:r>
          </w:p>
        </w:tc>
        <w:tc>
          <w:tcPr>
            <w:tcW w:w="7493" w:type="dxa"/>
            <w:vAlign w:val="center"/>
          </w:tcPr>
          <w:p w14:paraId="223559B0" w14:textId="77777777" w:rsidR="00956901" w:rsidRDefault="001A109A">
            <w:pPr>
              <w:spacing w:line="360" w:lineRule="auto"/>
              <w:jc w:val="center"/>
              <w:rPr>
                <w:rFonts w:ascii="宋体" w:hAnsi="宋体"/>
                <w:bCs/>
                <w:sz w:val="24"/>
                <w:szCs w:val="24"/>
              </w:rPr>
            </w:pPr>
            <w:r>
              <w:rPr>
                <w:rFonts w:ascii="宋体" w:hAnsi="宋体" w:hint="eastAsia"/>
                <w:b/>
                <w:sz w:val="24"/>
                <w:szCs w:val="24"/>
              </w:rPr>
              <w:t>评标标准</w:t>
            </w:r>
          </w:p>
        </w:tc>
        <w:tc>
          <w:tcPr>
            <w:tcW w:w="840" w:type="dxa"/>
            <w:vAlign w:val="center"/>
          </w:tcPr>
          <w:p w14:paraId="73BE80C3" w14:textId="77777777" w:rsidR="00956901" w:rsidRDefault="001A109A">
            <w:pPr>
              <w:jc w:val="center"/>
              <w:rPr>
                <w:rFonts w:ascii="宋体" w:hAnsi="宋体"/>
                <w:sz w:val="24"/>
                <w:szCs w:val="24"/>
              </w:rPr>
            </w:pPr>
            <w:r>
              <w:rPr>
                <w:rFonts w:ascii="宋体" w:hAnsi="宋体" w:hint="eastAsia"/>
                <w:b/>
                <w:sz w:val="24"/>
                <w:szCs w:val="24"/>
              </w:rPr>
              <w:t>分值</w:t>
            </w:r>
          </w:p>
        </w:tc>
      </w:tr>
      <w:tr w:rsidR="00956901" w14:paraId="16C221D4" w14:textId="77777777">
        <w:trPr>
          <w:trHeight w:val="374"/>
          <w:jc w:val="center"/>
        </w:trPr>
        <w:tc>
          <w:tcPr>
            <w:tcW w:w="1446" w:type="dxa"/>
            <w:vAlign w:val="center"/>
          </w:tcPr>
          <w:p w14:paraId="41E538A4" w14:textId="77777777" w:rsidR="00956901" w:rsidRDefault="001A109A">
            <w:pPr>
              <w:spacing w:line="360" w:lineRule="exact"/>
              <w:jc w:val="center"/>
              <w:rPr>
                <w:rFonts w:ascii="宋体" w:hAnsi="宋体"/>
                <w:sz w:val="24"/>
                <w:szCs w:val="24"/>
              </w:rPr>
            </w:pPr>
            <w:r>
              <w:rPr>
                <w:rFonts w:ascii="宋体" w:hAnsi="宋体" w:hint="eastAsia"/>
                <w:sz w:val="24"/>
                <w:szCs w:val="24"/>
              </w:rPr>
              <w:t>项目负责人信用（</w:t>
            </w:r>
            <w:r>
              <w:rPr>
                <w:rFonts w:ascii="宋体" w:hAnsi="宋体"/>
                <w:sz w:val="24"/>
                <w:szCs w:val="24"/>
              </w:rPr>
              <w:t>10</w:t>
            </w:r>
            <w:r>
              <w:rPr>
                <w:rFonts w:ascii="宋体" w:hAnsi="宋体" w:hint="eastAsia"/>
                <w:sz w:val="24"/>
                <w:szCs w:val="24"/>
              </w:rPr>
              <w:t>分）</w:t>
            </w:r>
          </w:p>
        </w:tc>
        <w:tc>
          <w:tcPr>
            <w:tcW w:w="7493" w:type="dxa"/>
            <w:vAlign w:val="center"/>
          </w:tcPr>
          <w:p w14:paraId="11BAC785" w14:textId="77777777" w:rsidR="00956901" w:rsidRDefault="001A109A">
            <w:pPr>
              <w:pStyle w:val="a7"/>
              <w:autoSpaceDE w:val="0"/>
              <w:autoSpaceDN w:val="0"/>
              <w:spacing w:line="360" w:lineRule="auto"/>
              <w:contextualSpacing/>
              <w:jc w:val="left"/>
              <w:rPr>
                <w:lang w:val="zh-CN"/>
              </w:rPr>
            </w:pPr>
            <w:r>
              <w:rPr>
                <w:rFonts w:ascii="宋体" w:hAnsi="宋体" w:cs="仿宋_GB2312" w:hint="eastAsia"/>
                <w:szCs w:val="24"/>
                <w:lang w:val="zh-CN"/>
              </w:rPr>
              <w:t>项目负责人具有相关专业中级及以上职称的得</w:t>
            </w:r>
            <w:r>
              <w:rPr>
                <w:rFonts w:ascii="宋体" w:hAnsi="宋体" w:cs="仿宋_GB2312" w:hint="eastAsia"/>
                <w:szCs w:val="24"/>
                <w:lang w:val="zh-CN"/>
              </w:rPr>
              <w:t>10</w:t>
            </w:r>
            <w:r>
              <w:rPr>
                <w:rFonts w:ascii="宋体" w:hAnsi="宋体" w:cs="仿宋_GB2312" w:hint="eastAsia"/>
                <w:szCs w:val="24"/>
                <w:lang w:val="zh-CN"/>
              </w:rPr>
              <w:t>分，本项最高得</w:t>
            </w:r>
            <w:r>
              <w:rPr>
                <w:rFonts w:ascii="宋体" w:hAnsi="宋体" w:cs="仿宋_GB2312" w:hint="eastAsia"/>
                <w:szCs w:val="24"/>
                <w:lang w:val="zh-CN"/>
              </w:rPr>
              <w:t>10</w:t>
            </w:r>
            <w:r>
              <w:rPr>
                <w:rFonts w:ascii="宋体" w:hAnsi="宋体" w:cs="仿宋_GB2312" w:hint="eastAsia"/>
                <w:szCs w:val="24"/>
                <w:lang w:val="zh-CN"/>
              </w:rPr>
              <w:t>分。</w:t>
            </w:r>
          </w:p>
        </w:tc>
        <w:tc>
          <w:tcPr>
            <w:tcW w:w="840" w:type="dxa"/>
            <w:vAlign w:val="center"/>
          </w:tcPr>
          <w:p w14:paraId="4584E7EC" w14:textId="77777777" w:rsidR="00956901" w:rsidRDefault="001A109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10</w:t>
            </w:r>
            <w:r>
              <w:rPr>
                <w:rFonts w:ascii="宋体" w:hAnsi="宋体" w:cs="仿宋_GB2312" w:hint="eastAsia"/>
                <w:sz w:val="24"/>
                <w:szCs w:val="24"/>
                <w:lang w:val="zh-CN"/>
              </w:rPr>
              <w:t>分</w:t>
            </w:r>
          </w:p>
        </w:tc>
      </w:tr>
      <w:tr w:rsidR="00956901" w14:paraId="72534404" w14:textId="77777777">
        <w:trPr>
          <w:trHeight w:val="557"/>
          <w:jc w:val="center"/>
        </w:trPr>
        <w:tc>
          <w:tcPr>
            <w:tcW w:w="1446" w:type="dxa"/>
            <w:vAlign w:val="center"/>
          </w:tcPr>
          <w:p w14:paraId="3098745E" w14:textId="77777777" w:rsidR="00956901" w:rsidRDefault="001A109A">
            <w:pPr>
              <w:spacing w:line="360" w:lineRule="exact"/>
              <w:jc w:val="center"/>
              <w:rPr>
                <w:rFonts w:ascii="宋体" w:hAnsi="宋体"/>
                <w:sz w:val="24"/>
                <w:szCs w:val="24"/>
              </w:rPr>
            </w:pPr>
            <w:r>
              <w:rPr>
                <w:rFonts w:ascii="宋体" w:hAnsi="宋体" w:hint="eastAsia"/>
                <w:sz w:val="24"/>
                <w:szCs w:val="24"/>
              </w:rPr>
              <w:t>供应商</w:t>
            </w:r>
            <w:r>
              <w:rPr>
                <w:rFonts w:ascii="宋体" w:hAnsi="宋体" w:hint="eastAsia"/>
                <w:sz w:val="24"/>
                <w:szCs w:val="24"/>
              </w:rPr>
              <w:t>信用（</w:t>
            </w:r>
            <w:r>
              <w:rPr>
                <w:rFonts w:ascii="宋体" w:hAnsi="宋体" w:hint="eastAsia"/>
                <w:sz w:val="24"/>
                <w:szCs w:val="24"/>
              </w:rPr>
              <w:t>10</w:t>
            </w:r>
            <w:r>
              <w:rPr>
                <w:rFonts w:ascii="宋体" w:hAnsi="宋体" w:hint="eastAsia"/>
                <w:sz w:val="24"/>
                <w:szCs w:val="24"/>
              </w:rPr>
              <w:t>分）</w:t>
            </w:r>
          </w:p>
        </w:tc>
        <w:tc>
          <w:tcPr>
            <w:tcW w:w="7493" w:type="dxa"/>
            <w:vAlign w:val="center"/>
          </w:tcPr>
          <w:p w14:paraId="63B51662" w14:textId="77777777" w:rsidR="00956901" w:rsidRDefault="001A109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供应商荣获市级及市级以上的荣誉证书</w:t>
            </w:r>
            <w:r>
              <w:rPr>
                <w:rFonts w:ascii="宋体" w:hAnsi="宋体" w:cs="仿宋_GB2312" w:hint="eastAsia"/>
                <w:sz w:val="24"/>
                <w:szCs w:val="24"/>
                <w:lang w:val="zh-CN"/>
              </w:rPr>
              <w:t xml:space="preserve"> </w:t>
            </w:r>
            <w:r>
              <w:rPr>
                <w:rFonts w:ascii="宋体" w:hAnsi="宋体" w:cs="仿宋_GB2312" w:hint="eastAsia"/>
                <w:sz w:val="24"/>
                <w:szCs w:val="24"/>
                <w:lang w:val="zh-CN"/>
              </w:rPr>
              <w:t>，每项得</w:t>
            </w:r>
            <w:r>
              <w:rPr>
                <w:rFonts w:ascii="宋体" w:hAnsi="宋体" w:cs="仿宋_GB2312" w:hint="eastAsia"/>
                <w:sz w:val="24"/>
                <w:szCs w:val="24"/>
                <w:lang w:val="zh-CN"/>
              </w:rPr>
              <w:t>5</w:t>
            </w:r>
            <w:r>
              <w:rPr>
                <w:rFonts w:ascii="宋体" w:hAnsi="宋体" w:cs="仿宋_GB2312" w:hint="eastAsia"/>
                <w:sz w:val="24"/>
                <w:szCs w:val="24"/>
                <w:lang w:val="zh-CN"/>
              </w:rPr>
              <w:t>分，最高得</w:t>
            </w:r>
            <w:r>
              <w:rPr>
                <w:rFonts w:ascii="宋体" w:hAnsi="宋体" w:cs="仿宋_GB2312" w:hint="eastAsia"/>
                <w:sz w:val="24"/>
                <w:szCs w:val="24"/>
                <w:lang w:val="zh-CN"/>
              </w:rPr>
              <w:t>10</w:t>
            </w:r>
            <w:r>
              <w:rPr>
                <w:rFonts w:ascii="宋体" w:hAnsi="宋体" w:cs="仿宋_GB2312" w:hint="eastAsia"/>
                <w:sz w:val="24"/>
                <w:szCs w:val="24"/>
                <w:lang w:val="zh-CN"/>
              </w:rPr>
              <w:t>分。（提供证书原件扫描件或图片）。</w:t>
            </w:r>
          </w:p>
        </w:tc>
        <w:tc>
          <w:tcPr>
            <w:tcW w:w="840" w:type="dxa"/>
            <w:vAlign w:val="center"/>
          </w:tcPr>
          <w:p w14:paraId="35289E72" w14:textId="77777777" w:rsidR="00956901" w:rsidRDefault="001A109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10</w:t>
            </w:r>
            <w:r>
              <w:rPr>
                <w:rFonts w:ascii="宋体" w:hAnsi="宋体" w:cs="仿宋_GB2312" w:hint="eastAsia"/>
                <w:sz w:val="24"/>
                <w:szCs w:val="24"/>
                <w:lang w:val="zh-CN"/>
              </w:rPr>
              <w:t>分</w:t>
            </w:r>
          </w:p>
        </w:tc>
      </w:tr>
      <w:tr w:rsidR="00956901" w14:paraId="3CB4CB76" w14:textId="77777777">
        <w:trPr>
          <w:trHeight w:val="699"/>
          <w:jc w:val="center"/>
        </w:trPr>
        <w:tc>
          <w:tcPr>
            <w:tcW w:w="1446" w:type="dxa"/>
            <w:vAlign w:val="center"/>
          </w:tcPr>
          <w:p w14:paraId="7F654E07" w14:textId="77777777" w:rsidR="00956901" w:rsidRDefault="001A109A">
            <w:pPr>
              <w:spacing w:line="360" w:lineRule="exact"/>
              <w:jc w:val="center"/>
              <w:rPr>
                <w:rFonts w:ascii="宋体" w:hAnsi="宋体"/>
                <w:sz w:val="24"/>
                <w:szCs w:val="24"/>
              </w:rPr>
            </w:pPr>
            <w:r>
              <w:rPr>
                <w:rFonts w:ascii="宋体" w:hAnsi="宋体" w:hint="eastAsia"/>
                <w:sz w:val="24"/>
                <w:szCs w:val="24"/>
              </w:rPr>
              <w:t>供应商</w:t>
            </w:r>
            <w:r>
              <w:rPr>
                <w:rFonts w:ascii="宋体" w:hAnsi="宋体" w:hint="eastAsia"/>
                <w:sz w:val="24"/>
                <w:szCs w:val="24"/>
              </w:rPr>
              <w:t>业绩</w:t>
            </w:r>
          </w:p>
          <w:p w14:paraId="6C6F570E" w14:textId="77777777" w:rsidR="00956901" w:rsidRDefault="001A109A">
            <w:pPr>
              <w:spacing w:line="360" w:lineRule="exact"/>
              <w:jc w:val="center"/>
              <w:rPr>
                <w:rFonts w:ascii="宋体" w:hAnsi="宋体"/>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分）</w:t>
            </w:r>
          </w:p>
        </w:tc>
        <w:tc>
          <w:tcPr>
            <w:tcW w:w="7493" w:type="dxa"/>
            <w:vAlign w:val="center"/>
          </w:tcPr>
          <w:p w14:paraId="066B9F50" w14:textId="77777777" w:rsidR="00956901" w:rsidRDefault="001A109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自</w:t>
            </w:r>
            <w:r>
              <w:rPr>
                <w:rFonts w:ascii="宋体" w:hAnsi="宋体" w:cs="仿宋_GB2312" w:hint="eastAsia"/>
                <w:sz w:val="24"/>
                <w:szCs w:val="24"/>
                <w:lang w:val="zh-CN"/>
              </w:rPr>
              <w:t>20</w:t>
            </w:r>
            <w:r>
              <w:rPr>
                <w:rFonts w:ascii="宋体" w:hAnsi="宋体" w:cs="仿宋_GB2312" w:hint="eastAsia"/>
                <w:sz w:val="24"/>
                <w:szCs w:val="24"/>
              </w:rPr>
              <w:t>20</w:t>
            </w:r>
            <w:r>
              <w:rPr>
                <w:rFonts w:ascii="宋体" w:hAnsi="宋体" w:cs="仿宋_GB2312" w:hint="eastAsia"/>
                <w:sz w:val="24"/>
                <w:szCs w:val="24"/>
                <w:lang w:val="zh-CN"/>
              </w:rPr>
              <w:t>年</w:t>
            </w:r>
            <w:r>
              <w:rPr>
                <w:rFonts w:ascii="宋体" w:hAnsi="宋体" w:cs="仿宋_GB2312" w:hint="eastAsia"/>
                <w:sz w:val="24"/>
                <w:szCs w:val="24"/>
                <w:lang w:val="zh-CN"/>
              </w:rPr>
              <w:t>1</w:t>
            </w:r>
            <w:r>
              <w:rPr>
                <w:rFonts w:ascii="宋体" w:hAnsi="宋体" w:cs="仿宋_GB2312" w:hint="eastAsia"/>
                <w:sz w:val="24"/>
                <w:szCs w:val="24"/>
                <w:lang w:val="zh-CN"/>
              </w:rPr>
              <w:t>月</w:t>
            </w:r>
            <w:r>
              <w:rPr>
                <w:rFonts w:ascii="宋体" w:hAnsi="宋体" w:cs="仿宋_GB2312" w:hint="eastAsia"/>
                <w:sz w:val="24"/>
                <w:szCs w:val="24"/>
                <w:lang w:val="zh-CN"/>
              </w:rPr>
              <w:t>1</w:t>
            </w:r>
            <w:r>
              <w:rPr>
                <w:rFonts w:ascii="宋体" w:hAnsi="宋体" w:cs="仿宋_GB2312" w:hint="eastAsia"/>
                <w:sz w:val="24"/>
                <w:szCs w:val="24"/>
                <w:lang w:val="zh-CN"/>
              </w:rPr>
              <w:t>日以来（以合同签订时间为准）企业具有类似项目业绩者，每项得</w:t>
            </w:r>
            <w:r>
              <w:rPr>
                <w:rFonts w:ascii="宋体" w:hAnsi="宋体" w:cs="仿宋_GB2312"/>
                <w:sz w:val="24"/>
                <w:szCs w:val="24"/>
                <w:lang w:val="zh-CN"/>
              </w:rPr>
              <w:t>10</w:t>
            </w:r>
            <w:r>
              <w:rPr>
                <w:rFonts w:ascii="宋体" w:hAnsi="宋体" w:cs="仿宋_GB2312" w:hint="eastAsia"/>
                <w:sz w:val="24"/>
                <w:szCs w:val="24"/>
                <w:lang w:val="zh-CN"/>
              </w:rPr>
              <w:t>分，最高得</w:t>
            </w:r>
            <w:r>
              <w:rPr>
                <w:rFonts w:ascii="宋体" w:hAnsi="宋体" w:cs="仿宋_GB2312"/>
                <w:sz w:val="24"/>
                <w:szCs w:val="24"/>
                <w:lang w:val="zh-CN"/>
              </w:rPr>
              <w:t>10</w:t>
            </w:r>
            <w:r>
              <w:rPr>
                <w:rFonts w:ascii="宋体" w:hAnsi="宋体" w:cs="仿宋_GB2312" w:hint="eastAsia"/>
                <w:sz w:val="24"/>
                <w:szCs w:val="24"/>
                <w:lang w:val="zh-CN"/>
              </w:rPr>
              <w:t>分。（须提供中标或成交通知书或合同，附原件扫描件或图片）。</w:t>
            </w:r>
          </w:p>
        </w:tc>
        <w:tc>
          <w:tcPr>
            <w:tcW w:w="840" w:type="dxa"/>
            <w:vAlign w:val="center"/>
          </w:tcPr>
          <w:p w14:paraId="69CB70D7" w14:textId="77777777" w:rsidR="00956901" w:rsidRDefault="001A109A">
            <w:pPr>
              <w:tabs>
                <w:tab w:val="left" w:pos="1260"/>
              </w:tabs>
              <w:autoSpaceDE w:val="0"/>
              <w:autoSpaceDN w:val="0"/>
              <w:spacing w:line="360" w:lineRule="auto"/>
              <w:contextualSpacing/>
              <w:rPr>
                <w:rFonts w:ascii="宋体" w:hAnsi="宋体"/>
                <w:sz w:val="24"/>
                <w:szCs w:val="24"/>
              </w:rPr>
            </w:pPr>
            <w:r>
              <w:rPr>
                <w:rFonts w:ascii="宋体" w:hAnsi="宋体" w:cs="仿宋_GB2312"/>
                <w:sz w:val="24"/>
                <w:szCs w:val="24"/>
                <w:lang w:val="zh-CN"/>
              </w:rPr>
              <w:t>10</w:t>
            </w:r>
            <w:r>
              <w:rPr>
                <w:rFonts w:ascii="宋体" w:hAnsi="宋体" w:cs="仿宋_GB2312" w:hint="eastAsia"/>
                <w:sz w:val="24"/>
                <w:szCs w:val="24"/>
                <w:lang w:val="zh-CN"/>
              </w:rPr>
              <w:t>分</w:t>
            </w:r>
          </w:p>
        </w:tc>
      </w:tr>
      <w:tr w:rsidR="00956901" w14:paraId="1AF9DB22" w14:textId="77777777">
        <w:trPr>
          <w:trHeight w:val="90"/>
          <w:jc w:val="center"/>
        </w:trPr>
        <w:tc>
          <w:tcPr>
            <w:tcW w:w="1446" w:type="dxa"/>
            <w:vAlign w:val="center"/>
          </w:tcPr>
          <w:p w14:paraId="7EEE4228" w14:textId="77777777" w:rsidR="00956901" w:rsidRDefault="001A109A">
            <w:pPr>
              <w:spacing w:line="360" w:lineRule="exact"/>
              <w:jc w:val="center"/>
              <w:rPr>
                <w:rFonts w:ascii="宋体" w:hAnsi="宋体"/>
                <w:sz w:val="24"/>
                <w:szCs w:val="24"/>
              </w:rPr>
            </w:pPr>
            <w:r>
              <w:rPr>
                <w:rFonts w:ascii="宋体" w:hAnsi="宋体" w:hint="eastAsia"/>
                <w:sz w:val="24"/>
                <w:szCs w:val="24"/>
              </w:rPr>
              <w:t>项目负责人业绩（</w:t>
            </w:r>
            <w:r>
              <w:rPr>
                <w:rFonts w:ascii="宋体" w:hAnsi="宋体" w:hint="eastAsia"/>
                <w:sz w:val="24"/>
                <w:szCs w:val="24"/>
              </w:rPr>
              <w:t>1</w:t>
            </w:r>
            <w:r>
              <w:rPr>
                <w:rFonts w:ascii="宋体" w:hAnsi="宋体"/>
                <w:sz w:val="24"/>
                <w:szCs w:val="24"/>
              </w:rPr>
              <w:t>0</w:t>
            </w:r>
            <w:r>
              <w:rPr>
                <w:rFonts w:ascii="宋体" w:hAnsi="宋体" w:hint="eastAsia"/>
                <w:sz w:val="24"/>
                <w:szCs w:val="24"/>
              </w:rPr>
              <w:t>分）</w:t>
            </w:r>
          </w:p>
        </w:tc>
        <w:tc>
          <w:tcPr>
            <w:tcW w:w="7493" w:type="dxa"/>
            <w:vAlign w:val="center"/>
          </w:tcPr>
          <w:p w14:paraId="156D0600" w14:textId="77777777" w:rsidR="00956901" w:rsidRDefault="001A109A">
            <w:pPr>
              <w:tabs>
                <w:tab w:val="left" w:pos="1260"/>
              </w:tabs>
              <w:autoSpaceDE w:val="0"/>
              <w:autoSpaceDN w:val="0"/>
              <w:spacing w:line="360" w:lineRule="auto"/>
              <w:contextualSpacing/>
              <w:rPr>
                <w:rFonts w:ascii="宋体" w:hAnsi="宋体"/>
                <w:sz w:val="24"/>
                <w:szCs w:val="24"/>
              </w:rPr>
            </w:pPr>
            <w:r>
              <w:rPr>
                <w:rFonts w:ascii="宋体" w:hAnsi="宋体" w:hint="eastAsia"/>
                <w:sz w:val="24"/>
                <w:szCs w:val="24"/>
              </w:rPr>
              <w:t>自</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日以来（以合同签订时间为准）拟派项目负责人具有类似项目业绩者，每项得</w:t>
            </w:r>
            <w:r>
              <w:rPr>
                <w:rFonts w:ascii="宋体" w:hAnsi="宋体"/>
                <w:sz w:val="24"/>
                <w:szCs w:val="24"/>
              </w:rPr>
              <w:t>10</w:t>
            </w:r>
            <w:r>
              <w:rPr>
                <w:rFonts w:ascii="宋体" w:hAnsi="宋体" w:hint="eastAsia"/>
                <w:sz w:val="24"/>
                <w:szCs w:val="24"/>
              </w:rPr>
              <w:t>分，最高得</w:t>
            </w:r>
            <w:r>
              <w:rPr>
                <w:rFonts w:ascii="宋体" w:hAnsi="宋体"/>
                <w:sz w:val="24"/>
                <w:szCs w:val="24"/>
              </w:rPr>
              <w:t>10</w:t>
            </w:r>
            <w:r>
              <w:rPr>
                <w:rFonts w:ascii="宋体" w:hAnsi="宋体" w:hint="eastAsia"/>
                <w:sz w:val="24"/>
                <w:szCs w:val="24"/>
              </w:rPr>
              <w:t>分（</w:t>
            </w:r>
            <w:r>
              <w:rPr>
                <w:rFonts w:ascii="宋体" w:hAnsi="宋体" w:cs="仿宋_GB2312" w:hint="eastAsia"/>
                <w:sz w:val="24"/>
                <w:szCs w:val="24"/>
                <w:lang w:val="zh-CN"/>
              </w:rPr>
              <w:t>须提供中标或成交通知书或合同，附原件扫描件或图片</w:t>
            </w:r>
            <w:r>
              <w:rPr>
                <w:rFonts w:ascii="宋体" w:hAnsi="宋体" w:hint="eastAsia"/>
                <w:sz w:val="24"/>
                <w:szCs w:val="24"/>
              </w:rPr>
              <w:t>）</w:t>
            </w:r>
            <w:r>
              <w:rPr>
                <w:rFonts w:ascii="宋体" w:hAnsi="宋体" w:hint="eastAsia"/>
                <w:sz w:val="24"/>
                <w:szCs w:val="24"/>
              </w:rPr>
              <w:t>。</w:t>
            </w:r>
          </w:p>
        </w:tc>
        <w:tc>
          <w:tcPr>
            <w:tcW w:w="840" w:type="dxa"/>
            <w:vAlign w:val="center"/>
          </w:tcPr>
          <w:p w14:paraId="128BDF15" w14:textId="77777777" w:rsidR="00956901" w:rsidRDefault="001A109A">
            <w:pPr>
              <w:tabs>
                <w:tab w:val="left" w:pos="1260"/>
              </w:tabs>
              <w:autoSpaceDE w:val="0"/>
              <w:autoSpaceDN w:val="0"/>
              <w:spacing w:line="360" w:lineRule="auto"/>
              <w:contextualSpacing/>
              <w:rPr>
                <w:rFonts w:ascii="宋体" w:hAnsi="宋体"/>
                <w:sz w:val="24"/>
                <w:szCs w:val="24"/>
              </w:rPr>
            </w:pPr>
            <w:r>
              <w:rPr>
                <w:rFonts w:ascii="宋体" w:hAnsi="宋体" w:cs="仿宋_GB2312"/>
                <w:sz w:val="24"/>
                <w:szCs w:val="24"/>
                <w:lang w:val="zh-CN"/>
              </w:rPr>
              <w:t>10</w:t>
            </w:r>
            <w:r>
              <w:rPr>
                <w:rFonts w:ascii="宋体" w:hAnsi="宋体" w:cs="仿宋_GB2312" w:hint="eastAsia"/>
                <w:sz w:val="24"/>
                <w:szCs w:val="24"/>
                <w:lang w:val="zh-CN"/>
              </w:rPr>
              <w:t>分</w:t>
            </w:r>
          </w:p>
        </w:tc>
      </w:tr>
      <w:tr w:rsidR="00956901" w14:paraId="2113EC7F" w14:textId="77777777">
        <w:trPr>
          <w:trHeight w:val="590"/>
          <w:jc w:val="center"/>
        </w:trPr>
        <w:tc>
          <w:tcPr>
            <w:tcW w:w="9779" w:type="dxa"/>
            <w:gridSpan w:val="3"/>
            <w:vAlign w:val="center"/>
          </w:tcPr>
          <w:p w14:paraId="7E586B28" w14:textId="77777777" w:rsidR="00956901" w:rsidRDefault="001A109A">
            <w:pPr>
              <w:jc w:val="center"/>
              <w:rPr>
                <w:rFonts w:ascii="宋体" w:hAnsi="宋体"/>
                <w:b/>
                <w:sz w:val="24"/>
                <w:szCs w:val="24"/>
              </w:rPr>
            </w:pPr>
            <w:r>
              <w:rPr>
                <w:rFonts w:ascii="宋体" w:hAnsi="宋体" w:hint="eastAsia"/>
                <w:b/>
                <w:sz w:val="24"/>
                <w:szCs w:val="24"/>
              </w:rPr>
              <w:t>技术部分（满分</w:t>
            </w:r>
            <w:r>
              <w:rPr>
                <w:rFonts w:ascii="宋体" w:hAnsi="宋体"/>
                <w:b/>
                <w:sz w:val="24"/>
                <w:szCs w:val="24"/>
                <w:u w:val="single"/>
              </w:rPr>
              <w:t>30</w:t>
            </w:r>
            <w:r>
              <w:rPr>
                <w:rFonts w:ascii="宋体" w:hAnsi="宋体" w:hint="eastAsia"/>
                <w:b/>
                <w:sz w:val="24"/>
                <w:szCs w:val="24"/>
              </w:rPr>
              <w:t>分）</w:t>
            </w:r>
          </w:p>
        </w:tc>
      </w:tr>
      <w:tr w:rsidR="00956901" w14:paraId="6F08B4F2" w14:textId="77777777">
        <w:trPr>
          <w:trHeight w:val="590"/>
          <w:jc w:val="center"/>
        </w:trPr>
        <w:tc>
          <w:tcPr>
            <w:tcW w:w="1446" w:type="dxa"/>
            <w:vAlign w:val="center"/>
          </w:tcPr>
          <w:p w14:paraId="14648D7F" w14:textId="77777777" w:rsidR="00956901" w:rsidRDefault="001A109A">
            <w:pPr>
              <w:spacing w:line="400" w:lineRule="exact"/>
              <w:jc w:val="center"/>
              <w:rPr>
                <w:rFonts w:ascii="宋体" w:hAnsi="宋体"/>
                <w:sz w:val="24"/>
                <w:szCs w:val="24"/>
              </w:rPr>
            </w:pPr>
            <w:r>
              <w:rPr>
                <w:rFonts w:ascii="宋体" w:hAnsi="宋体" w:hint="eastAsia"/>
                <w:b/>
                <w:sz w:val="24"/>
                <w:szCs w:val="24"/>
              </w:rPr>
              <w:t>评分因素</w:t>
            </w:r>
          </w:p>
        </w:tc>
        <w:tc>
          <w:tcPr>
            <w:tcW w:w="7493" w:type="dxa"/>
            <w:vAlign w:val="center"/>
          </w:tcPr>
          <w:p w14:paraId="7094EDF1" w14:textId="77777777" w:rsidR="00956901" w:rsidRDefault="001A109A">
            <w:pPr>
              <w:spacing w:line="360" w:lineRule="auto"/>
              <w:jc w:val="center"/>
              <w:rPr>
                <w:rFonts w:ascii="宋体" w:hAnsi="宋体"/>
                <w:sz w:val="24"/>
                <w:szCs w:val="24"/>
              </w:rPr>
            </w:pPr>
            <w:r>
              <w:rPr>
                <w:rFonts w:ascii="宋体" w:hAnsi="宋体" w:hint="eastAsia"/>
                <w:b/>
                <w:sz w:val="24"/>
                <w:szCs w:val="24"/>
              </w:rPr>
              <w:t>评标标准</w:t>
            </w:r>
          </w:p>
        </w:tc>
        <w:tc>
          <w:tcPr>
            <w:tcW w:w="840" w:type="dxa"/>
            <w:vAlign w:val="center"/>
          </w:tcPr>
          <w:p w14:paraId="1C792838" w14:textId="77777777" w:rsidR="00956901" w:rsidRDefault="001A109A">
            <w:pPr>
              <w:jc w:val="center"/>
              <w:rPr>
                <w:rFonts w:ascii="宋体" w:hAnsi="宋体"/>
                <w:sz w:val="24"/>
                <w:szCs w:val="24"/>
              </w:rPr>
            </w:pPr>
            <w:r>
              <w:rPr>
                <w:rFonts w:ascii="宋体" w:hAnsi="宋体" w:hint="eastAsia"/>
                <w:b/>
                <w:sz w:val="24"/>
                <w:szCs w:val="24"/>
              </w:rPr>
              <w:t>分值</w:t>
            </w:r>
          </w:p>
        </w:tc>
      </w:tr>
      <w:tr w:rsidR="00956901" w14:paraId="60F3EAC2" w14:textId="77777777">
        <w:trPr>
          <w:trHeight w:val="577"/>
          <w:jc w:val="center"/>
        </w:trPr>
        <w:tc>
          <w:tcPr>
            <w:tcW w:w="1446" w:type="dxa"/>
            <w:vAlign w:val="center"/>
          </w:tcPr>
          <w:p w14:paraId="3C12A87E" w14:textId="77777777" w:rsidR="00956901" w:rsidRDefault="001A109A">
            <w:pPr>
              <w:spacing w:line="400" w:lineRule="exact"/>
              <w:jc w:val="center"/>
              <w:rPr>
                <w:rFonts w:ascii="宋体" w:hAnsi="宋体"/>
                <w:sz w:val="24"/>
                <w:szCs w:val="24"/>
              </w:rPr>
            </w:pPr>
            <w:r>
              <w:rPr>
                <w:rFonts w:ascii="宋体" w:hAnsi="宋体" w:hint="eastAsia"/>
                <w:sz w:val="24"/>
                <w:szCs w:val="24"/>
              </w:rPr>
              <w:t>项目方案（</w:t>
            </w:r>
            <w:r>
              <w:rPr>
                <w:rFonts w:ascii="宋体" w:hAnsi="宋体"/>
                <w:sz w:val="24"/>
                <w:szCs w:val="24"/>
              </w:rPr>
              <w:t>20</w:t>
            </w:r>
            <w:r>
              <w:rPr>
                <w:rFonts w:ascii="宋体" w:hAnsi="宋体" w:hint="eastAsia"/>
                <w:sz w:val="24"/>
                <w:szCs w:val="24"/>
              </w:rPr>
              <w:t>分）</w:t>
            </w:r>
          </w:p>
        </w:tc>
        <w:tc>
          <w:tcPr>
            <w:tcW w:w="7493" w:type="dxa"/>
            <w:vAlign w:val="center"/>
          </w:tcPr>
          <w:p w14:paraId="32D6B7ED" w14:textId="77777777" w:rsidR="00956901" w:rsidRDefault="001A109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w:t>
            </w:r>
            <w:r>
              <w:rPr>
                <w:rFonts w:ascii="宋体" w:hAnsi="宋体" w:cs="仿宋_GB2312" w:hint="eastAsia"/>
                <w:sz w:val="24"/>
                <w:szCs w:val="24"/>
              </w:rPr>
              <w:t>、</w:t>
            </w:r>
            <w:r>
              <w:rPr>
                <w:rFonts w:ascii="宋体" w:hAnsi="宋体" w:cs="仿宋_GB2312" w:hint="eastAsia"/>
                <w:sz w:val="24"/>
                <w:szCs w:val="24"/>
                <w:lang w:val="zh-CN"/>
              </w:rPr>
              <w:t>对项目的理解完全准确，认识深刻透彻。技术方案具有较高的可行性、合理性，完全符合政策、法律法规要求：方案完全可行得</w:t>
            </w:r>
            <w:r>
              <w:rPr>
                <w:rFonts w:ascii="宋体" w:hAnsi="宋体" w:cs="仿宋_GB2312"/>
                <w:sz w:val="24"/>
                <w:szCs w:val="24"/>
              </w:rPr>
              <w:t>20</w:t>
            </w:r>
            <w:r>
              <w:rPr>
                <w:rFonts w:ascii="宋体" w:hAnsi="宋体" w:cs="仿宋_GB2312" w:hint="eastAsia"/>
                <w:sz w:val="24"/>
                <w:szCs w:val="24"/>
                <w:lang w:val="zh-CN"/>
              </w:rPr>
              <w:t>分，方案部分可行得</w:t>
            </w:r>
            <w:r>
              <w:rPr>
                <w:rFonts w:ascii="宋体" w:hAnsi="宋体" w:cs="仿宋_GB2312"/>
                <w:sz w:val="24"/>
                <w:szCs w:val="24"/>
              </w:rPr>
              <w:t>15</w:t>
            </w:r>
            <w:r>
              <w:rPr>
                <w:rFonts w:ascii="宋体" w:hAnsi="宋体" w:cs="仿宋_GB2312" w:hint="eastAsia"/>
                <w:sz w:val="24"/>
                <w:szCs w:val="24"/>
                <w:lang w:val="zh-CN"/>
              </w:rPr>
              <w:t>分，方案基本可行得</w:t>
            </w:r>
            <w:r>
              <w:rPr>
                <w:rFonts w:ascii="宋体" w:hAnsi="宋体" w:cs="仿宋_GB2312"/>
                <w:sz w:val="24"/>
                <w:szCs w:val="24"/>
              </w:rPr>
              <w:t>12</w:t>
            </w:r>
            <w:r>
              <w:rPr>
                <w:rFonts w:ascii="宋体" w:hAnsi="宋体" w:cs="仿宋_GB2312" w:hint="eastAsia"/>
                <w:sz w:val="24"/>
                <w:szCs w:val="24"/>
                <w:lang w:val="zh-CN"/>
              </w:rPr>
              <w:t>分，无方案得</w:t>
            </w:r>
            <w:r>
              <w:rPr>
                <w:rFonts w:ascii="宋体" w:hAnsi="宋体" w:cs="仿宋_GB2312" w:hint="eastAsia"/>
                <w:sz w:val="24"/>
                <w:szCs w:val="24"/>
                <w:lang w:val="zh-CN"/>
              </w:rPr>
              <w:t>0</w:t>
            </w:r>
            <w:r>
              <w:rPr>
                <w:rFonts w:ascii="宋体" w:hAnsi="宋体" w:cs="仿宋_GB2312" w:hint="eastAsia"/>
                <w:sz w:val="24"/>
                <w:szCs w:val="24"/>
                <w:lang w:val="zh-CN"/>
              </w:rPr>
              <w:t>分；</w:t>
            </w:r>
          </w:p>
          <w:p w14:paraId="725AC3E1" w14:textId="77777777" w:rsidR="00956901" w:rsidRDefault="001A109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w:t>
            </w:r>
            <w:r>
              <w:rPr>
                <w:rFonts w:ascii="宋体" w:hAnsi="宋体" w:cs="仿宋_GB2312" w:hint="eastAsia"/>
                <w:sz w:val="24"/>
                <w:szCs w:val="24"/>
              </w:rPr>
              <w:t>、</w:t>
            </w:r>
            <w:r>
              <w:rPr>
                <w:rFonts w:ascii="宋体" w:hAnsi="宋体" w:cs="仿宋_GB2312" w:hint="eastAsia"/>
                <w:sz w:val="24"/>
                <w:szCs w:val="24"/>
                <w:lang w:val="zh-CN"/>
              </w:rPr>
              <w:t>能较好的理解和认识项目。技术方案具有一定的可行性、合理性，基本符合政策、法律法规要求：方案完全可行得</w:t>
            </w:r>
            <w:r>
              <w:rPr>
                <w:rFonts w:ascii="宋体" w:hAnsi="宋体" w:cs="仿宋_GB2312"/>
                <w:sz w:val="24"/>
                <w:szCs w:val="24"/>
              </w:rPr>
              <w:t>10</w:t>
            </w:r>
            <w:r>
              <w:rPr>
                <w:rFonts w:ascii="宋体" w:hAnsi="宋体" w:cs="仿宋_GB2312" w:hint="eastAsia"/>
                <w:sz w:val="24"/>
                <w:szCs w:val="24"/>
                <w:lang w:val="zh-CN"/>
              </w:rPr>
              <w:t>分，方案部分可行得</w:t>
            </w:r>
            <w:r>
              <w:rPr>
                <w:rFonts w:ascii="宋体" w:hAnsi="宋体" w:cs="仿宋_GB2312"/>
                <w:sz w:val="24"/>
                <w:szCs w:val="24"/>
              </w:rPr>
              <w:t>8</w:t>
            </w:r>
            <w:r>
              <w:rPr>
                <w:rFonts w:ascii="宋体" w:hAnsi="宋体" w:cs="仿宋_GB2312" w:hint="eastAsia"/>
                <w:sz w:val="24"/>
                <w:szCs w:val="24"/>
                <w:lang w:val="zh-CN"/>
              </w:rPr>
              <w:t>分，方案基本可行得</w:t>
            </w:r>
            <w:r>
              <w:rPr>
                <w:rFonts w:ascii="宋体" w:hAnsi="宋体" w:cs="仿宋_GB2312"/>
                <w:sz w:val="24"/>
                <w:szCs w:val="24"/>
              </w:rPr>
              <w:t>6</w:t>
            </w:r>
            <w:r>
              <w:rPr>
                <w:rFonts w:ascii="宋体" w:hAnsi="宋体" w:cs="仿宋_GB2312" w:hint="eastAsia"/>
                <w:sz w:val="24"/>
                <w:szCs w:val="24"/>
                <w:lang w:val="zh-CN"/>
              </w:rPr>
              <w:t>分，无方案得</w:t>
            </w:r>
            <w:r>
              <w:rPr>
                <w:rFonts w:ascii="宋体" w:hAnsi="宋体" w:cs="仿宋_GB2312" w:hint="eastAsia"/>
                <w:sz w:val="24"/>
                <w:szCs w:val="24"/>
                <w:lang w:val="zh-CN"/>
              </w:rPr>
              <w:t>0</w:t>
            </w:r>
            <w:r>
              <w:rPr>
                <w:rFonts w:ascii="宋体" w:hAnsi="宋体" w:cs="仿宋_GB2312" w:hint="eastAsia"/>
                <w:sz w:val="24"/>
                <w:szCs w:val="24"/>
                <w:lang w:val="zh-CN"/>
              </w:rPr>
              <w:t>分；</w:t>
            </w:r>
          </w:p>
          <w:p w14:paraId="1F198534" w14:textId="77777777" w:rsidR="00956901" w:rsidRDefault="001A109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w:t>
            </w:r>
            <w:r>
              <w:rPr>
                <w:rFonts w:ascii="宋体" w:hAnsi="宋体" w:cs="仿宋_GB2312" w:hint="eastAsia"/>
                <w:sz w:val="24"/>
                <w:szCs w:val="24"/>
              </w:rPr>
              <w:t>、</w:t>
            </w:r>
            <w:r>
              <w:rPr>
                <w:rFonts w:ascii="宋体" w:hAnsi="宋体" w:cs="仿宋_GB2312" w:hint="eastAsia"/>
                <w:sz w:val="24"/>
                <w:szCs w:val="24"/>
                <w:lang w:val="zh-CN"/>
              </w:rPr>
              <w:t>对项目的理解、认识一般。技术方案可行性、合理性一般，符合政策、法律法规要求：方案完全可行得</w:t>
            </w:r>
            <w:r>
              <w:rPr>
                <w:rFonts w:ascii="宋体" w:hAnsi="宋体" w:cs="仿宋_GB2312"/>
                <w:sz w:val="24"/>
                <w:szCs w:val="24"/>
              </w:rPr>
              <w:t>4</w:t>
            </w:r>
            <w:r>
              <w:rPr>
                <w:rFonts w:ascii="宋体" w:hAnsi="宋体" w:cs="仿宋_GB2312" w:hint="eastAsia"/>
                <w:sz w:val="24"/>
                <w:szCs w:val="24"/>
                <w:lang w:val="zh-CN"/>
              </w:rPr>
              <w:t>分，方案部分可行得</w:t>
            </w:r>
            <w:r>
              <w:rPr>
                <w:rFonts w:ascii="宋体" w:hAnsi="宋体" w:cs="仿宋_GB2312"/>
                <w:sz w:val="24"/>
                <w:szCs w:val="24"/>
              </w:rPr>
              <w:t>2</w:t>
            </w:r>
            <w:r>
              <w:rPr>
                <w:rFonts w:ascii="宋体" w:hAnsi="宋体" w:cs="仿宋_GB2312" w:hint="eastAsia"/>
                <w:sz w:val="24"/>
                <w:szCs w:val="24"/>
                <w:lang w:val="zh-CN"/>
              </w:rPr>
              <w:t>分，方案基本可行得</w:t>
            </w:r>
            <w:r>
              <w:rPr>
                <w:rFonts w:ascii="宋体" w:hAnsi="宋体" w:cs="仿宋_GB2312" w:hint="eastAsia"/>
                <w:sz w:val="24"/>
                <w:szCs w:val="24"/>
              </w:rPr>
              <w:t>1</w:t>
            </w:r>
            <w:r>
              <w:rPr>
                <w:rFonts w:ascii="宋体" w:hAnsi="宋体" w:cs="仿宋_GB2312" w:hint="eastAsia"/>
                <w:sz w:val="24"/>
                <w:szCs w:val="24"/>
                <w:lang w:val="zh-CN"/>
              </w:rPr>
              <w:t>分，无方案得</w:t>
            </w:r>
            <w:r>
              <w:rPr>
                <w:rFonts w:ascii="宋体" w:hAnsi="宋体" w:cs="仿宋_GB2312" w:hint="eastAsia"/>
                <w:sz w:val="24"/>
                <w:szCs w:val="24"/>
                <w:lang w:val="zh-CN"/>
              </w:rPr>
              <w:t>0</w:t>
            </w:r>
            <w:r>
              <w:rPr>
                <w:rFonts w:ascii="宋体" w:hAnsi="宋体" w:cs="仿宋_GB2312" w:hint="eastAsia"/>
                <w:sz w:val="24"/>
                <w:szCs w:val="24"/>
                <w:lang w:val="zh-CN"/>
              </w:rPr>
              <w:t>分；</w:t>
            </w:r>
          </w:p>
          <w:p w14:paraId="3117D61C" w14:textId="77777777" w:rsidR="00956901" w:rsidRDefault="001A109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4</w:t>
            </w:r>
            <w:r>
              <w:rPr>
                <w:rFonts w:ascii="宋体" w:hAnsi="宋体" w:cs="仿宋_GB2312" w:hint="eastAsia"/>
                <w:sz w:val="24"/>
                <w:szCs w:val="24"/>
              </w:rPr>
              <w:t>、</w:t>
            </w:r>
            <w:r>
              <w:rPr>
                <w:rFonts w:ascii="宋体" w:hAnsi="宋体" w:cs="仿宋_GB2312" w:hint="eastAsia"/>
                <w:sz w:val="24"/>
                <w:szCs w:val="24"/>
                <w:lang w:val="zh-CN"/>
              </w:rPr>
              <w:t>不能准确理解项目，认识存在较大偏差。技术方案存在不合理性、可行性较低，方案中有不符合政策、法律法规要求的情形，得</w:t>
            </w:r>
            <w:r>
              <w:rPr>
                <w:rFonts w:ascii="宋体" w:hAnsi="宋体" w:cs="仿宋_GB2312" w:hint="eastAsia"/>
                <w:sz w:val="24"/>
                <w:szCs w:val="24"/>
                <w:lang w:val="zh-CN"/>
              </w:rPr>
              <w:t>0</w:t>
            </w:r>
            <w:r>
              <w:rPr>
                <w:rFonts w:ascii="宋体" w:hAnsi="宋体" w:cs="仿宋_GB2312" w:hint="eastAsia"/>
                <w:sz w:val="24"/>
                <w:szCs w:val="24"/>
                <w:lang w:val="zh-CN"/>
              </w:rPr>
              <w:t>分。</w:t>
            </w:r>
          </w:p>
          <w:p w14:paraId="7A7DCF2D" w14:textId="77777777" w:rsidR="00956901" w:rsidRDefault="001A109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本项满分</w:t>
            </w:r>
            <w:r>
              <w:rPr>
                <w:rFonts w:ascii="宋体" w:hAnsi="宋体" w:cs="仿宋_GB2312" w:hint="eastAsia"/>
                <w:sz w:val="24"/>
                <w:szCs w:val="24"/>
              </w:rPr>
              <w:t>20</w:t>
            </w:r>
            <w:r>
              <w:rPr>
                <w:rFonts w:ascii="宋体" w:hAnsi="宋体" w:cs="仿宋_GB2312"/>
                <w:sz w:val="24"/>
                <w:szCs w:val="24"/>
                <w:lang w:val="zh-CN"/>
              </w:rPr>
              <w:t>分。</w:t>
            </w:r>
          </w:p>
        </w:tc>
        <w:tc>
          <w:tcPr>
            <w:tcW w:w="840" w:type="dxa"/>
            <w:vAlign w:val="center"/>
          </w:tcPr>
          <w:p w14:paraId="4781FDD7" w14:textId="77777777" w:rsidR="00956901" w:rsidRDefault="001A109A">
            <w:pPr>
              <w:jc w:val="center"/>
              <w:rPr>
                <w:rFonts w:ascii="宋体" w:hAnsi="宋体"/>
                <w:sz w:val="24"/>
                <w:szCs w:val="24"/>
                <w:u w:val="single"/>
              </w:rPr>
            </w:pPr>
            <w:r>
              <w:rPr>
                <w:rFonts w:ascii="宋体" w:hAnsi="宋体"/>
                <w:sz w:val="24"/>
                <w:szCs w:val="24"/>
              </w:rPr>
              <w:t>20</w:t>
            </w:r>
            <w:r>
              <w:rPr>
                <w:rFonts w:ascii="宋体" w:hAnsi="宋体" w:hint="eastAsia"/>
                <w:sz w:val="24"/>
                <w:szCs w:val="24"/>
              </w:rPr>
              <w:t>分</w:t>
            </w:r>
          </w:p>
        </w:tc>
      </w:tr>
      <w:tr w:rsidR="00956901" w14:paraId="6105D490" w14:textId="77777777">
        <w:trPr>
          <w:trHeight w:val="1380"/>
          <w:jc w:val="center"/>
        </w:trPr>
        <w:tc>
          <w:tcPr>
            <w:tcW w:w="1446" w:type="dxa"/>
            <w:vAlign w:val="center"/>
          </w:tcPr>
          <w:p w14:paraId="08820386" w14:textId="77777777" w:rsidR="00956901" w:rsidRDefault="001A109A">
            <w:pPr>
              <w:spacing w:line="400" w:lineRule="exact"/>
              <w:jc w:val="center"/>
              <w:rPr>
                <w:rFonts w:ascii="宋体" w:hAnsi="宋体"/>
                <w:sz w:val="24"/>
                <w:szCs w:val="24"/>
              </w:rPr>
            </w:pPr>
            <w:r>
              <w:rPr>
                <w:rFonts w:ascii="宋体" w:hAnsi="宋体" w:hint="eastAsia"/>
                <w:sz w:val="24"/>
                <w:szCs w:val="24"/>
              </w:rPr>
              <w:lastRenderedPageBreak/>
              <w:t>服务承诺（</w:t>
            </w:r>
            <w:r>
              <w:rPr>
                <w:rFonts w:ascii="宋体" w:hAnsi="宋体"/>
                <w:sz w:val="24"/>
                <w:szCs w:val="24"/>
              </w:rPr>
              <w:t>10</w:t>
            </w:r>
            <w:r>
              <w:rPr>
                <w:rFonts w:ascii="宋体" w:hAnsi="宋体" w:hint="eastAsia"/>
                <w:sz w:val="24"/>
                <w:szCs w:val="24"/>
              </w:rPr>
              <w:t>分）</w:t>
            </w:r>
          </w:p>
        </w:tc>
        <w:tc>
          <w:tcPr>
            <w:tcW w:w="7493" w:type="dxa"/>
            <w:vAlign w:val="center"/>
          </w:tcPr>
          <w:p w14:paraId="7ECDE67F" w14:textId="77777777" w:rsidR="00956901" w:rsidRDefault="001A109A">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优惠承诺符合工程实际情况，确保依法依规，优惠合理，详实可行。优于其他供应商承诺的得</w:t>
            </w:r>
            <w:r>
              <w:rPr>
                <w:rFonts w:ascii="宋体" w:hAnsi="宋体" w:cs="仿宋_GB2312" w:hint="eastAsia"/>
                <w:sz w:val="24"/>
                <w:szCs w:val="24"/>
                <w:lang w:val="zh-CN"/>
              </w:rPr>
              <w:t>8</w:t>
            </w:r>
            <w:r>
              <w:rPr>
                <w:rFonts w:ascii="宋体" w:hAnsi="宋体" w:cs="仿宋_GB2312"/>
                <w:sz w:val="24"/>
                <w:szCs w:val="24"/>
                <w:lang w:val="zh-CN"/>
              </w:rPr>
              <w:t>-</w:t>
            </w:r>
            <w:r>
              <w:rPr>
                <w:rFonts w:ascii="宋体" w:hAnsi="宋体" w:cs="仿宋_GB2312" w:hint="eastAsia"/>
                <w:sz w:val="24"/>
                <w:szCs w:val="24"/>
                <w:lang w:val="zh-CN"/>
              </w:rPr>
              <w:t>1</w:t>
            </w:r>
            <w:r>
              <w:rPr>
                <w:rFonts w:ascii="宋体" w:hAnsi="宋体" w:cs="仿宋_GB2312"/>
                <w:sz w:val="24"/>
                <w:szCs w:val="24"/>
                <w:lang w:val="zh-CN"/>
              </w:rPr>
              <w:t>0</w:t>
            </w:r>
            <w:r>
              <w:rPr>
                <w:rFonts w:ascii="宋体" w:hAnsi="宋体" w:cs="仿宋_GB2312" w:hint="eastAsia"/>
                <w:sz w:val="24"/>
                <w:szCs w:val="24"/>
                <w:lang w:val="zh-CN"/>
              </w:rPr>
              <w:t>分；比较优秀的得</w:t>
            </w:r>
            <w:r>
              <w:rPr>
                <w:rFonts w:ascii="宋体" w:hAnsi="宋体" w:cs="仿宋_GB2312" w:hint="eastAsia"/>
                <w:sz w:val="24"/>
                <w:szCs w:val="24"/>
                <w:lang w:val="zh-CN"/>
              </w:rPr>
              <w:t>6</w:t>
            </w:r>
            <w:r>
              <w:rPr>
                <w:rFonts w:ascii="宋体" w:hAnsi="宋体" w:cs="仿宋_GB2312"/>
                <w:sz w:val="24"/>
                <w:szCs w:val="24"/>
                <w:lang w:val="zh-CN"/>
              </w:rPr>
              <w:t>-8</w:t>
            </w:r>
            <w:r>
              <w:rPr>
                <w:rFonts w:ascii="宋体" w:hAnsi="宋体" w:cs="仿宋_GB2312" w:hint="eastAsia"/>
                <w:sz w:val="24"/>
                <w:szCs w:val="24"/>
                <w:lang w:val="zh-CN"/>
              </w:rPr>
              <w:t>分，一般得</w:t>
            </w:r>
            <w:r>
              <w:rPr>
                <w:rFonts w:ascii="宋体" w:hAnsi="宋体" w:cs="仿宋_GB2312"/>
                <w:sz w:val="24"/>
                <w:szCs w:val="24"/>
                <w:lang w:val="zh-CN"/>
              </w:rPr>
              <w:t>0-6</w:t>
            </w:r>
            <w:r>
              <w:rPr>
                <w:rFonts w:ascii="宋体" w:hAnsi="宋体" w:cs="仿宋_GB2312" w:hint="eastAsia"/>
                <w:sz w:val="24"/>
                <w:szCs w:val="24"/>
                <w:lang w:val="zh-CN"/>
              </w:rPr>
              <w:t>分，未提供本项承诺不得分。</w:t>
            </w:r>
          </w:p>
        </w:tc>
        <w:tc>
          <w:tcPr>
            <w:tcW w:w="840" w:type="dxa"/>
            <w:vAlign w:val="center"/>
          </w:tcPr>
          <w:p w14:paraId="3C108688" w14:textId="77777777" w:rsidR="00956901" w:rsidRDefault="001A109A">
            <w:pPr>
              <w:jc w:val="center"/>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分</w:t>
            </w:r>
          </w:p>
        </w:tc>
      </w:tr>
    </w:tbl>
    <w:p w14:paraId="37B88B41" w14:textId="77777777" w:rsidR="00956901" w:rsidRDefault="001A109A">
      <w:pPr>
        <w:pStyle w:val="ae"/>
        <w:spacing w:line="360" w:lineRule="auto"/>
        <w:ind w:rightChars="-244" w:right="-512" w:firstLineChars="147" w:firstLine="354"/>
        <w:contextualSpacing/>
        <w:rPr>
          <w:rFonts w:ascii="宋体" w:hAnsi="宋体" w:cs="仿宋_GB2312"/>
          <w:sz w:val="24"/>
          <w:szCs w:val="24"/>
          <w:lang w:val="zh-CN"/>
        </w:rPr>
      </w:pPr>
      <w:r>
        <w:rPr>
          <w:rFonts w:ascii="宋体" w:hAnsi="宋体" w:cs="仿宋_GB2312" w:hint="eastAsia"/>
          <w:b/>
          <w:sz w:val="24"/>
          <w:szCs w:val="24"/>
          <w:lang w:val="zh-CN"/>
        </w:rPr>
        <w:t>（</w:t>
      </w:r>
      <w:r>
        <w:rPr>
          <w:rFonts w:ascii="宋体" w:hAnsi="宋体" w:cs="仿宋_GB2312" w:hint="eastAsia"/>
          <w:b/>
          <w:sz w:val="24"/>
          <w:szCs w:val="24"/>
        </w:rPr>
        <w:t>7</w:t>
      </w:r>
      <w:r>
        <w:rPr>
          <w:rFonts w:ascii="宋体" w:hAnsi="宋体" w:cs="仿宋_GB2312" w:hint="eastAsia"/>
          <w:b/>
          <w:sz w:val="24"/>
          <w:szCs w:val="24"/>
          <w:lang w:val="zh-CN"/>
        </w:rPr>
        <w:t>）</w:t>
      </w:r>
      <w:r>
        <w:rPr>
          <w:rFonts w:ascii="宋体" w:hAnsi="宋体" w:cs="仿宋_GB2312"/>
          <w:b/>
          <w:sz w:val="24"/>
          <w:szCs w:val="24"/>
          <w:lang w:val="zh-CN"/>
        </w:rPr>
        <w:t>评标结果汇总完成后，除下列情形外，任何人不得修改评标结果：</w:t>
      </w:r>
    </w:p>
    <w:p w14:paraId="3DC30884" w14:textId="77777777" w:rsidR="00956901" w:rsidRDefault="001A109A">
      <w:pPr>
        <w:spacing w:line="360" w:lineRule="auto"/>
        <w:ind w:rightChars="-244" w:right="-512" w:firstLineChars="200" w:firstLine="480"/>
        <w:rPr>
          <w:rFonts w:ascii="宋体" w:hAnsi="宋体"/>
          <w:bCs/>
          <w:sz w:val="24"/>
          <w:szCs w:val="24"/>
          <w:lang w:val="en-GB"/>
        </w:rPr>
      </w:pPr>
      <w:r>
        <w:rPr>
          <w:rFonts w:ascii="宋体" w:hAnsi="宋体" w:hint="eastAsia"/>
          <w:bCs/>
          <w:sz w:val="24"/>
          <w:szCs w:val="24"/>
          <w:lang w:val="en-GB"/>
        </w:rPr>
        <w:t>1</w:t>
      </w:r>
      <w:r>
        <w:rPr>
          <w:rFonts w:ascii="宋体" w:hAnsi="宋体" w:hint="eastAsia"/>
          <w:bCs/>
          <w:sz w:val="24"/>
          <w:szCs w:val="24"/>
          <w:lang w:val="en-GB"/>
        </w:rPr>
        <w:t>）</w:t>
      </w:r>
      <w:r>
        <w:rPr>
          <w:rFonts w:ascii="宋体" w:hAnsi="宋体" w:hint="eastAsia"/>
          <w:bCs/>
          <w:sz w:val="24"/>
          <w:szCs w:val="24"/>
          <w:lang w:val="en-GB"/>
        </w:rPr>
        <w:t xml:space="preserve"> </w:t>
      </w:r>
      <w:r>
        <w:rPr>
          <w:rFonts w:ascii="宋体" w:hAnsi="宋体"/>
          <w:bCs/>
          <w:sz w:val="24"/>
          <w:szCs w:val="24"/>
          <w:lang w:val="en-GB"/>
        </w:rPr>
        <w:t>分值汇总计算错误的；</w:t>
      </w:r>
    </w:p>
    <w:p w14:paraId="7E2A89DD" w14:textId="77777777" w:rsidR="00956901" w:rsidRDefault="001A109A">
      <w:pPr>
        <w:spacing w:line="360" w:lineRule="auto"/>
        <w:ind w:rightChars="-244" w:right="-512" w:firstLineChars="200" w:firstLine="480"/>
        <w:rPr>
          <w:rFonts w:ascii="宋体" w:hAnsi="宋体"/>
          <w:bCs/>
          <w:sz w:val="24"/>
          <w:szCs w:val="24"/>
          <w:lang w:val="en-GB"/>
        </w:rPr>
      </w:pPr>
      <w:r>
        <w:rPr>
          <w:rFonts w:ascii="宋体" w:hAnsi="宋体" w:hint="eastAsia"/>
          <w:bCs/>
          <w:sz w:val="24"/>
          <w:szCs w:val="24"/>
          <w:lang w:val="en-GB"/>
        </w:rPr>
        <w:t>2</w:t>
      </w:r>
      <w:r>
        <w:rPr>
          <w:rFonts w:ascii="宋体" w:hAnsi="宋体" w:hint="eastAsia"/>
          <w:bCs/>
          <w:sz w:val="24"/>
          <w:szCs w:val="24"/>
          <w:lang w:val="en-GB"/>
        </w:rPr>
        <w:t>）</w:t>
      </w:r>
      <w:r>
        <w:rPr>
          <w:rFonts w:ascii="宋体" w:hAnsi="宋体" w:hint="eastAsia"/>
          <w:bCs/>
          <w:sz w:val="24"/>
          <w:szCs w:val="24"/>
          <w:lang w:val="en-GB"/>
        </w:rPr>
        <w:t xml:space="preserve"> </w:t>
      </w:r>
      <w:r>
        <w:rPr>
          <w:rFonts w:ascii="宋体" w:hAnsi="宋体"/>
          <w:bCs/>
          <w:sz w:val="24"/>
          <w:szCs w:val="24"/>
          <w:lang w:val="en-GB"/>
        </w:rPr>
        <w:t>分项评分超出评分标准范围的；</w:t>
      </w:r>
    </w:p>
    <w:p w14:paraId="40F7E24A" w14:textId="77777777" w:rsidR="00956901" w:rsidRDefault="001A109A">
      <w:pPr>
        <w:spacing w:line="360" w:lineRule="auto"/>
        <w:ind w:rightChars="-244" w:right="-512" w:firstLineChars="200" w:firstLine="480"/>
        <w:rPr>
          <w:rFonts w:ascii="宋体" w:hAnsi="宋体"/>
          <w:bCs/>
          <w:sz w:val="24"/>
          <w:szCs w:val="24"/>
          <w:lang w:val="en-GB"/>
        </w:rPr>
      </w:pPr>
      <w:r>
        <w:rPr>
          <w:rFonts w:ascii="宋体" w:hAnsi="宋体" w:hint="eastAsia"/>
          <w:bCs/>
          <w:sz w:val="24"/>
          <w:szCs w:val="24"/>
          <w:lang w:val="en-GB"/>
        </w:rPr>
        <w:t>3</w:t>
      </w:r>
      <w:r>
        <w:rPr>
          <w:rFonts w:ascii="宋体" w:hAnsi="宋体" w:hint="eastAsia"/>
          <w:bCs/>
          <w:sz w:val="24"/>
          <w:szCs w:val="24"/>
          <w:lang w:val="en-GB"/>
        </w:rPr>
        <w:t>）</w:t>
      </w:r>
      <w:r>
        <w:rPr>
          <w:rFonts w:ascii="宋体" w:hAnsi="宋体" w:hint="eastAsia"/>
          <w:bCs/>
          <w:sz w:val="24"/>
          <w:szCs w:val="24"/>
          <w:lang w:val="en-GB"/>
        </w:rPr>
        <w:t xml:space="preserve"> </w:t>
      </w:r>
      <w:r>
        <w:rPr>
          <w:rFonts w:ascii="宋体" w:hAnsi="宋体" w:hint="eastAsia"/>
          <w:bCs/>
          <w:sz w:val="24"/>
          <w:szCs w:val="24"/>
          <w:lang w:val="en-GB"/>
        </w:rPr>
        <w:t>磋商小组</w:t>
      </w:r>
      <w:r>
        <w:rPr>
          <w:rFonts w:ascii="宋体" w:hAnsi="宋体"/>
          <w:bCs/>
          <w:sz w:val="24"/>
          <w:szCs w:val="24"/>
          <w:lang w:val="en-GB"/>
        </w:rPr>
        <w:t>成员对客观评审因素评分不一致的；</w:t>
      </w:r>
    </w:p>
    <w:p w14:paraId="00B1063B" w14:textId="77777777" w:rsidR="00956901" w:rsidRDefault="001A109A">
      <w:pPr>
        <w:spacing w:line="360" w:lineRule="auto"/>
        <w:ind w:rightChars="-244" w:right="-512" w:firstLineChars="200" w:firstLine="480"/>
        <w:rPr>
          <w:rFonts w:ascii="宋体" w:hAnsi="宋体"/>
          <w:bCs/>
          <w:sz w:val="24"/>
          <w:szCs w:val="24"/>
          <w:lang w:val="en-GB"/>
        </w:rPr>
      </w:pPr>
      <w:r>
        <w:rPr>
          <w:rFonts w:ascii="宋体" w:hAnsi="宋体" w:hint="eastAsia"/>
          <w:bCs/>
          <w:sz w:val="24"/>
          <w:szCs w:val="24"/>
          <w:lang w:val="en-GB"/>
        </w:rPr>
        <w:t>4</w:t>
      </w:r>
      <w:r>
        <w:rPr>
          <w:rFonts w:ascii="宋体" w:hAnsi="宋体" w:hint="eastAsia"/>
          <w:bCs/>
          <w:sz w:val="24"/>
          <w:szCs w:val="24"/>
          <w:lang w:val="en-GB"/>
        </w:rPr>
        <w:t>）</w:t>
      </w:r>
      <w:r>
        <w:rPr>
          <w:rFonts w:ascii="宋体" w:hAnsi="宋体" w:hint="eastAsia"/>
          <w:bCs/>
          <w:sz w:val="24"/>
          <w:szCs w:val="24"/>
          <w:lang w:val="en-GB"/>
        </w:rPr>
        <w:t xml:space="preserve"> </w:t>
      </w:r>
      <w:r>
        <w:rPr>
          <w:rFonts w:ascii="宋体" w:hAnsi="宋体"/>
          <w:bCs/>
          <w:sz w:val="24"/>
          <w:szCs w:val="24"/>
          <w:lang w:val="en-GB"/>
        </w:rPr>
        <w:t>经</w:t>
      </w:r>
      <w:r>
        <w:rPr>
          <w:rFonts w:ascii="宋体" w:hAnsi="宋体" w:hint="eastAsia"/>
          <w:bCs/>
          <w:sz w:val="24"/>
          <w:szCs w:val="24"/>
          <w:lang w:val="en-GB"/>
        </w:rPr>
        <w:t>磋商小组</w:t>
      </w:r>
      <w:r>
        <w:rPr>
          <w:rFonts w:ascii="宋体" w:hAnsi="宋体"/>
          <w:bCs/>
          <w:sz w:val="24"/>
          <w:szCs w:val="24"/>
          <w:lang w:val="en-GB"/>
        </w:rPr>
        <w:t>认定评分畸高、畸低的。</w:t>
      </w:r>
    </w:p>
    <w:p w14:paraId="2248B4A4" w14:textId="77777777" w:rsidR="00956901" w:rsidRDefault="001A109A">
      <w:pPr>
        <w:spacing w:line="360" w:lineRule="auto"/>
        <w:ind w:rightChars="-244" w:right="-512" w:firstLineChars="200" w:firstLine="480"/>
        <w:rPr>
          <w:rFonts w:ascii="宋体" w:hAnsi="宋体"/>
          <w:bCs/>
          <w:sz w:val="24"/>
          <w:szCs w:val="24"/>
          <w:lang w:val="en-GB"/>
        </w:rPr>
      </w:pPr>
      <w:r>
        <w:rPr>
          <w:rFonts w:ascii="宋体" w:hAnsi="宋体"/>
          <w:bCs/>
          <w:sz w:val="24"/>
          <w:szCs w:val="24"/>
          <w:lang w:val="en-GB"/>
        </w:rPr>
        <w:t>评标报告签署前，经复核发现存在以上情形之一的，</w:t>
      </w:r>
      <w:r>
        <w:rPr>
          <w:rFonts w:ascii="宋体" w:hAnsi="宋体" w:hint="eastAsia"/>
          <w:bCs/>
          <w:sz w:val="24"/>
          <w:szCs w:val="24"/>
          <w:lang w:val="en-GB"/>
        </w:rPr>
        <w:t>磋商小组</w:t>
      </w:r>
      <w:r>
        <w:rPr>
          <w:rFonts w:ascii="宋体" w:hAnsi="宋体"/>
          <w:bCs/>
          <w:sz w:val="24"/>
          <w:szCs w:val="24"/>
          <w:lang w:val="en-GB"/>
        </w:rPr>
        <w:t>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w:t>
      </w:r>
      <w:r>
        <w:rPr>
          <w:rFonts w:ascii="宋体" w:hAnsi="宋体" w:hint="eastAsia"/>
          <w:bCs/>
          <w:sz w:val="24"/>
          <w:szCs w:val="24"/>
          <w:lang w:val="en-GB"/>
        </w:rPr>
        <w:t>磋商小组</w:t>
      </w:r>
      <w:r>
        <w:rPr>
          <w:rFonts w:ascii="宋体" w:hAnsi="宋体"/>
          <w:bCs/>
          <w:sz w:val="24"/>
          <w:szCs w:val="24"/>
          <w:lang w:val="en-GB"/>
        </w:rPr>
        <w:t>进行重新评审，重新评审改变评标结果的，书面报告本级财政部门。</w:t>
      </w:r>
    </w:p>
    <w:p w14:paraId="5A46BBB0" w14:textId="77777777" w:rsidR="00956901" w:rsidRDefault="001A109A">
      <w:pPr>
        <w:spacing w:line="360" w:lineRule="auto"/>
        <w:ind w:rightChars="-244" w:right="-512" w:firstLineChars="200" w:firstLine="480"/>
        <w:rPr>
          <w:rFonts w:ascii="宋体" w:hAnsi="宋体"/>
          <w:bCs/>
          <w:sz w:val="24"/>
          <w:szCs w:val="24"/>
          <w:lang w:val="en-GB"/>
        </w:rPr>
      </w:pPr>
      <w:r>
        <w:rPr>
          <w:rFonts w:ascii="宋体" w:hAnsi="宋体" w:hint="eastAsia"/>
          <w:bCs/>
          <w:sz w:val="24"/>
          <w:szCs w:val="24"/>
          <w:lang w:val="en-GB"/>
        </w:rPr>
        <w:t>供应商</w:t>
      </w:r>
      <w:r>
        <w:rPr>
          <w:rFonts w:ascii="宋体" w:hAnsi="宋体"/>
          <w:bCs/>
          <w:sz w:val="24"/>
          <w:szCs w:val="24"/>
          <w:lang w:val="en-GB"/>
        </w:rPr>
        <w:t>对本条第一款情形提出质疑的，采购人或者采购代理机构可以组织原</w:t>
      </w:r>
      <w:r>
        <w:rPr>
          <w:rFonts w:ascii="宋体" w:hAnsi="宋体" w:hint="eastAsia"/>
          <w:bCs/>
          <w:sz w:val="24"/>
          <w:szCs w:val="24"/>
          <w:lang w:val="en-GB"/>
        </w:rPr>
        <w:t>磋商小组</w:t>
      </w:r>
      <w:r>
        <w:rPr>
          <w:rFonts w:ascii="宋体" w:hAnsi="宋体"/>
          <w:bCs/>
          <w:sz w:val="24"/>
          <w:szCs w:val="24"/>
          <w:lang w:val="en-GB"/>
        </w:rPr>
        <w:t>进行重新评审，重新评审改变评标结果的，应当书面报告本级财政部门。</w:t>
      </w:r>
    </w:p>
    <w:p w14:paraId="669B388C" w14:textId="77777777" w:rsidR="00956901" w:rsidRDefault="001A109A">
      <w:pPr>
        <w:widowControl/>
        <w:numPr>
          <w:ilvl w:val="0"/>
          <w:numId w:val="5"/>
        </w:numPr>
        <w:spacing w:line="360" w:lineRule="auto"/>
        <w:jc w:val="left"/>
        <w:rPr>
          <w:rFonts w:ascii="宋体" w:hAnsi="宋体" w:cs="仿宋_GB2312"/>
          <w:b/>
          <w:sz w:val="24"/>
          <w:szCs w:val="24"/>
          <w:lang w:val="en-GB"/>
        </w:rPr>
      </w:pPr>
      <w:r>
        <w:rPr>
          <w:rFonts w:ascii="宋体" w:hAnsi="宋体" w:hint="eastAsia"/>
          <w:b/>
          <w:sz w:val="24"/>
          <w:szCs w:val="24"/>
          <w:lang w:val="en-GB"/>
        </w:rPr>
        <w:t>按照《关于推进全流程电子化交易和在线监管工作有关问题的通知》（许公管办</w:t>
      </w:r>
      <w:r>
        <w:rPr>
          <w:rFonts w:ascii="宋体" w:hAnsi="宋体" w:hint="eastAsia"/>
          <w:b/>
          <w:sz w:val="24"/>
          <w:szCs w:val="24"/>
          <w:lang w:val="en-GB"/>
        </w:rPr>
        <w:t>[2019]3</w:t>
      </w:r>
      <w:r>
        <w:rPr>
          <w:rFonts w:ascii="宋体" w:hAnsi="宋体" w:hint="eastAsia"/>
          <w:b/>
          <w:sz w:val="24"/>
          <w:szCs w:val="24"/>
          <w:lang w:val="en-GB"/>
        </w:rPr>
        <w:t>号）规定：评标专家应严格按照要求查看“硬件特征码”相关信息并进行评审，在评审报告中显示“不同供应商电子响应文件制作硬件特征码”是否雷同的分析及判定结果。</w:t>
      </w:r>
    </w:p>
    <w:p w14:paraId="6BD540B4" w14:textId="77777777" w:rsidR="00956901" w:rsidRDefault="001A109A">
      <w:pPr>
        <w:widowControl/>
        <w:spacing w:line="360" w:lineRule="auto"/>
        <w:jc w:val="left"/>
        <w:rPr>
          <w:rFonts w:ascii="宋体" w:hAnsi="宋体" w:cs="仿宋_GB2312"/>
          <w:b/>
          <w:sz w:val="24"/>
          <w:szCs w:val="24"/>
          <w:lang w:val="en-GB"/>
        </w:rPr>
      </w:pPr>
      <w:r>
        <w:rPr>
          <w:rFonts w:ascii="宋体" w:hAnsi="宋体" w:cs="宋体" w:hint="eastAsia"/>
          <w:b/>
          <w:bCs/>
          <w:color w:val="000000"/>
          <w:kern w:val="0"/>
          <w:sz w:val="24"/>
          <w:szCs w:val="24"/>
          <w:lang w:bidi="ar"/>
        </w:rPr>
        <w:t>（</w:t>
      </w:r>
      <w:r>
        <w:rPr>
          <w:rFonts w:ascii="宋体" w:hAnsi="宋体" w:cs="仿宋_GB2312" w:hint="eastAsia"/>
          <w:b/>
          <w:sz w:val="24"/>
          <w:szCs w:val="24"/>
        </w:rPr>
        <w:t>9</w:t>
      </w:r>
      <w:r>
        <w:rPr>
          <w:rFonts w:ascii="宋体" w:hAnsi="宋体" w:cs="仿宋_GB2312" w:hint="eastAsia"/>
          <w:b/>
          <w:sz w:val="24"/>
          <w:szCs w:val="24"/>
        </w:rPr>
        <w:t>）推荐成交候选供应商</w:t>
      </w:r>
      <w:r>
        <w:rPr>
          <w:rFonts w:ascii="宋体" w:hAnsi="宋体" w:cs="仿宋_GB2312" w:hint="eastAsia"/>
          <w:b/>
          <w:sz w:val="24"/>
          <w:szCs w:val="24"/>
        </w:rPr>
        <w:t xml:space="preserve"> </w:t>
      </w:r>
    </w:p>
    <w:p w14:paraId="6F201E2B" w14:textId="77777777" w:rsidR="00956901" w:rsidRDefault="001A109A">
      <w:pPr>
        <w:spacing w:line="360" w:lineRule="auto"/>
        <w:ind w:rightChars="-244" w:right="-512" w:firstLineChars="200" w:firstLine="480"/>
        <w:rPr>
          <w:lang w:val="en-GB"/>
        </w:rPr>
      </w:pPr>
      <w:r>
        <w:rPr>
          <w:rFonts w:ascii="宋体" w:hAnsi="宋体" w:hint="eastAsia"/>
          <w:bCs/>
          <w:sz w:val="24"/>
          <w:szCs w:val="24"/>
        </w:rPr>
        <w:t>磋商小组应当根据综合评分情况，按照评审得分由高到低顺序推荐</w:t>
      </w:r>
      <w:r>
        <w:rPr>
          <w:rFonts w:ascii="宋体" w:hAnsi="宋体" w:hint="eastAsia"/>
          <w:bCs/>
          <w:sz w:val="24"/>
          <w:szCs w:val="24"/>
        </w:rPr>
        <w:t>3</w:t>
      </w:r>
      <w:r>
        <w:rPr>
          <w:rFonts w:ascii="宋体" w:hAnsi="宋体" w:hint="eastAsia"/>
          <w:bCs/>
          <w:sz w:val="24"/>
          <w:szCs w:val="24"/>
        </w:rPr>
        <w:t>名以上成交候选供应商，并编写评审报告。符合《政府采购竞争性磋商采购方式管理暂行办法》【（财库</w:t>
      </w:r>
      <w:r>
        <w:rPr>
          <w:rFonts w:ascii="宋体" w:hAnsi="宋体" w:hint="eastAsia"/>
          <w:bCs/>
          <w:sz w:val="24"/>
          <w:szCs w:val="24"/>
        </w:rPr>
        <w:t>2014</w:t>
      </w:r>
      <w:r>
        <w:rPr>
          <w:rFonts w:ascii="宋体" w:hAnsi="宋体" w:hint="eastAsia"/>
          <w:bCs/>
          <w:sz w:val="24"/>
          <w:szCs w:val="24"/>
        </w:rPr>
        <w:t>）</w:t>
      </w:r>
      <w:r>
        <w:rPr>
          <w:rFonts w:ascii="宋体" w:hAnsi="宋体" w:hint="eastAsia"/>
          <w:bCs/>
          <w:sz w:val="24"/>
          <w:szCs w:val="24"/>
        </w:rPr>
        <w:t>214</w:t>
      </w:r>
      <w:r>
        <w:rPr>
          <w:rFonts w:ascii="宋体" w:hAnsi="宋体" w:hint="eastAsia"/>
          <w:bCs/>
          <w:sz w:val="24"/>
          <w:szCs w:val="24"/>
        </w:rPr>
        <w:t>号】第二十一条第三款情形的，可以推荐</w:t>
      </w:r>
      <w:r>
        <w:rPr>
          <w:rFonts w:ascii="宋体" w:hAnsi="宋体" w:hint="eastAsia"/>
          <w:bCs/>
          <w:sz w:val="24"/>
          <w:szCs w:val="24"/>
        </w:rPr>
        <w:t>2</w:t>
      </w:r>
      <w:r>
        <w:rPr>
          <w:rFonts w:ascii="宋体" w:hAnsi="宋体" w:hint="eastAsia"/>
          <w:bCs/>
          <w:sz w:val="24"/>
          <w:szCs w:val="24"/>
        </w:rPr>
        <w:t>家成交候选供应商。评审得分相同的，按照最</w:t>
      </w:r>
      <w:r>
        <w:rPr>
          <w:rFonts w:ascii="宋体" w:hAnsi="宋体" w:hint="eastAsia"/>
          <w:bCs/>
          <w:sz w:val="24"/>
          <w:szCs w:val="24"/>
        </w:rPr>
        <w:t>后报价由低到高的顺序推荐。评审得分且最后报价相同的，按照技术指标优劣顺序推荐。</w:t>
      </w:r>
    </w:p>
    <w:p w14:paraId="3E323D4D" w14:textId="77777777" w:rsidR="00956901" w:rsidRDefault="001A109A">
      <w:pPr>
        <w:tabs>
          <w:tab w:val="left" w:pos="1260"/>
        </w:tabs>
        <w:autoSpaceDE w:val="0"/>
        <w:autoSpaceDN w:val="0"/>
        <w:spacing w:line="360" w:lineRule="auto"/>
        <w:ind w:rightChars="-244" w:right="-512"/>
        <w:contextualSpacing/>
        <w:rPr>
          <w:rFonts w:ascii="宋体" w:hAnsi="宋体" w:cs="仿宋_GB2312"/>
          <w:spacing w:val="-4"/>
          <w:sz w:val="24"/>
          <w:szCs w:val="24"/>
          <w:lang w:val="zh-CN"/>
        </w:rPr>
      </w:pPr>
      <w:r>
        <w:rPr>
          <w:rFonts w:ascii="宋体" w:hAnsi="宋体" w:cs="仿宋_GB2312" w:hint="eastAsia"/>
          <w:b/>
          <w:sz w:val="24"/>
          <w:szCs w:val="24"/>
          <w:lang w:val="zh-CN"/>
        </w:rPr>
        <w:t>（</w:t>
      </w:r>
      <w:r>
        <w:rPr>
          <w:rFonts w:ascii="宋体" w:hAnsi="宋体" w:cs="仿宋_GB2312" w:hint="eastAsia"/>
          <w:b/>
          <w:sz w:val="24"/>
          <w:szCs w:val="24"/>
        </w:rPr>
        <w:t>10</w:t>
      </w:r>
      <w:r>
        <w:rPr>
          <w:rFonts w:ascii="宋体" w:hAnsi="宋体" w:cs="仿宋_GB2312" w:hint="eastAsia"/>
          <w:b/>
          <w:sz w:val="24"/>
          <w:szCs w:val="24"/>
          <w:lang w:val="zh-CN"/>
        </w:rPr>
        <w:t>）磋商小组争议处理</w:t>
      </w:r>
    </w:p>
    <w:p w14:paraId="2866792F" w14:textId="77777777" w:rsidR="00956901" w:rsidRDefault="001A109A">
      <w:pPr>
        <w:spacing w:line="360" w:lineRule="auto"/>
        <w:ind w:rightChars="-244" w:right="-512" w:firstLineChars="200" w:firstLine="480"/>
        <w:rPr>
          <w:rFonts w:ascii="宋体" w:hAnsi="宋体"/>
          <w:bCs/>
          <w:sz w:val="24"/>
          <w:szCs w:val="24"/>
          <w:lang w:val="zh-CN"/>
        </w:rPr>
      </w:pPr>
      <w:r>
        <w:rPr>
          <w:rFonts w:ascii="宋体" w:hAnsi="宋体" w:hint="eastAsia"/>
          <w:bCs/>
          <w:sz w:val="24"/>
          <w:szCs w:val="24"/>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w:t>
      </w:r>
      <w:r>
        <w:rPr>
          <w:rFonts w:ascii="宋体" w:hAnsi="宋体" w:hint="eastAsia"/>
          <w:bCs/>
          <w:sz w:val="24"/>
          <w:szCs w:val="24"/>
          <w:lang w:val="zh-CN"/>
        </w:rPr>
        <w:lastRenderedPageBreak/>
        <w:t>同意评审报告。</w:t>
      </w:r>
    </w:p>
    <w:p w14:paraId="7E43BB1D" w14:textId="77777777" w:rsidR="00956901" w:rsidRDefault="001A109A">
      <w:pPr>
        <w:widowControl/>
        <w:jc w:val="left"/>
        <w:rPr>
          <w:rFonts w:ascii="宋体" w:hAnsi="宋体" w:cs="仿宋_GB2312"/>
          <w:b/>
          <w:sz w:val="24"/>
          <w:szCs w:val="24"/>
          <w:lang w:val="zh-CN"/>
        </w:rPr>
      </w:pPr>
      <w:r>
        <w:rPr>
          <w:rFonts w:ascii="宋体" w:hAnsi="宋体" w:cs="仿宋_GB2312" w:hint="eastAsia"/>
          <w:b/>
          <w:sz w:val="24"/>
          <w:szCs w:val="24"/>
        </w:rPr>
        <w:t>4</w:t>
      </w:r>
      <w:r>
        <w:rPr>
          <w:rFonts w:ascii="宋体" w:hAnsi="宋体" w:cs="仿宋_GB2312" w:hint="eastAsia"/>
          <w:b/>
          <w:sz w:val="24"/>
          <w:szCs w:val="24"/>
        </w:rPr>
        <w:t>、确定成交候选人名单，以及根据采购人委托直接确定成交人。</w:t>
      </w:r>
    </w:p>
    <w:p w14:paraId="076E4CD6" w14:textId="77777777" w:rsidR="00956901" w:rsidRDefault="00956901">
      <w:pPr>
        <w:pStyle w:val="Style2"/>
        <w:ind w:rightChars="-244" w:right="-512" w:firstLineChars="0" w:firstLine="0"/>
        <w:rPr>
          <w:lang w:val="en-GB"/>
        </w:rPr>
      </w:pPr>
    </w:p>
    <w:p w14:paraId="2D86669D" w14:textId="77777777" w:rsidR="00956901" w:rsidRDefault="00956901">
      <w:pPr>
        <w:ind w:rightChars="-244" w:right="-512"/>
        <w:rPr>
          <w:lang w:val="en-GB"/>
        </w:rPr>
      </w:pPr>
    </w:p>
    <w:p w14:paraId="181B69B5" w14:textId="77777777" w:rsidR="00956901" w:rsidRDefault="001A109A">
      <w:pPr>
        <w:pageBreakBefore/>
        <w:autoSpaceDE w:val="0"/>
        <w:autoSpaceDN w:val="0"/>
        <w:adjustRightInd w:val="0"/>
        <w:spacing w:line="360" w:lineRule="auto"/>
        <w:ind w:rightChars="-244" w:right="-512" w:firstLineChars="600" w:firstLine="2168"/>
        <w:contextualSpacing/>
        <w:outlineLvl w:val="0"/>
        <w:rPr>
          <w:rFonts w:ascii="宋体" w:hAnsi="宋体" w:cs="宋体"/>
          <w:sz w:val="22"/>
        </w:rPr>
      </w:pPr>
      <w:r>
        <w:rPr>
          <w:rFonts w:ascii="宋体" w:hAnsi="宋体" w:cs="宋体" w:hint="eastAsia"/>
          <w:b/>
          <w:bCs/>
          <w:kern w:val="0"/>
          <w:sz w:val="36"/>
          <w:szCs w:val="32"/>
        </w:rPr>
        <w:lastRenderedPageBreak/>
        <w:t>第七章</w:t>
      </w:r>
      <w:r>
        <w:rPr>
          <w:rFonts w:ascii="宋体" w:hAnsi="宋体" w:cs="宋体" w:hint="eastAsia"/>
          <w:b/>
          <w:bCs/>
          <w:kern w:val="0"/>
          <w:sz w:val="36"/>
          <w:szCs w:val="32"/>
        </w:rPr>
        <w:t xml:space="preserve"> </w:t>
      </w:r>
      <w:r>
        <w:rPr>
          <w:rFonts w:ascii="宋体" w:hAnsi="宋体" w:cs="宋体" w:hint="eastAsia"/>
          <w:b/>
          <w:bCs/>
          <w:kern w:val="0"/>
          <w:sz w:val="36"/>
          <w:szCs w:val="32"/>
        </w:rPr>
        <w:t>合同条款及格式</w:t>
      </w:r>
    </w:p>
    <w:p w14:paraId="6EB301F8" w14:textId="77777777" w:rsidR="00956901" w:rsidRDefault="00956901">
      <w:pPr>
        <w:pStyle w:val="aa"/>
        <w:ind w:rightChars="-244" w:right="-512"/>
        <w:rPr>
          <w:rFonts w:hint="default"/>
        </w:rPr>
      </w:pPr>
    </w:p>
    <w:p w14:paraId="645F704B" w14:textId="77777777" w:rsidR="00956901" w:rsidRDefault="001A109A">
      <w:pPr>
        <w:tabs>
          <w:tab w:val="left" w:pos="5000"/>
        </w:tabs>
        <w:spacing w:line="360" w:lineRule="auto"/>
        <w:ind w:firstLine="490"/>
        <w:rPr>
          <w:rFonts w:hAnsi="宋体" w:cs="黑体"/>
          <w:b/>
          <w:sz w:val="32"/>
          <w:szCs w:val="32"/>
        </w:rPr>
      </w:pPr>
      <w:bookmarkStart w:id="24" w:name="_Toc278443514"/>
      <w:r>
        <w:rPr>
          <w:rFonts w:hAnsi="宋体" w:cs="黑体" w:hint="eastAsia"/>
          <w:b/>
          <w:sz w:val="32"/>
          <w:szCs w:val="32"/>
        </w:rPr>
        <w:t xml:space="preserve"> </w:t>
      </w:r>
      <w:r>
        <w:rPr>
          <w:rFonts w:hAnsi="宋体" w:cs="黑体" w:hint="eastAsia"/>
          <w:bCs/>
          <w:sz w:val="28"/>
          <w:szCs w:val="28"/>
        </w:rPr>
        <w:t>采用由中华人民共和国住房和城乡建设部与国家工商行政管理局联合制定的《建设工程施工合同示范文本》（</w:t>
      </w:r>
      <w:r>
        <w:rPr>
          <w:rFonts w:hAnsi="宋体" w:cs="黑体" w:hint="eastAsia"/>
          <w:bCs/>
          <w:sz w:val="28"/>
          <w:szCs w:val="28"/>
        </w:rPr>
        <w:t>GF-2017-0201</w:t>
      </w:r>
      <w:r>
        <w:rPr>
          <w:rFonts w:hAnsi="宋体" w:cs="黑体" w:hint="eastAsia"/>
          <w:bCs/>
          <w:sz w:val="28"/>
          <w:szCs w:val="28"/>
        </w:rPr>
        <w:t>）签订合</w:t>
      </w:r>
      <w:bookmarkEnd w:id="24"/>
      <w:r>
        <w:rPr>
          <w:rFonts w:hAnsi="宋体" w:cs="黑体" w:hint="eastAsia"/>
          <w:bCs/>
          <w:sz w:val="28"/>
          <w:szCs w:val="28"/>
        </w:rPr>
        <w:t>同。</w:t>
      </w:r>
    </w:p>
    <w:p w14:paraId="3C63C7FC" w14:textId="77777777" w:rsidR="00956901" w:rsidRDefault="001A109A">
      <w:pPr>
        <w:pageBreakBefore/>
        <w:ind w:rightChars="-244" w:right="-512"/>
        <w:jc w:val="center"/>
        <w:outlineLvl w:val="0"/>
        <w:rPr>
          <w:rFonts w:ascii="宋体" w:hAnsi="宋体"/>
          <w:b/>
          <w:sz w:val="36"/>
          <w:szCs w:val="36"/>
        </w:rPr>
      </w:pPr>
      <w:r>
        <w:rPr>
          <w:rFonts w:ascii="宋体" w:hAnsi="宋体" w:cs="宋体" w:hint="eastAsia"/>
          <w:b/>
          <w:sz w:val="36"/>
          <w:szCs w:val="36"/>
        </w:rPr>
        <w:lastRenderedPageBreak/>
        <w:t>第八章</w:t>
      </w:r>
      <w:r>
        <w:rPr>
          <w:rFonts w:ascii="宋体" w:hAnsi="宋体" w:cs="宋体" w:hint="eastAsia"/>
          <w:b/>
          <w:sz w:val="36"/>
          <w:szCs w:val="36"/>
        </w:rPr>
        <w:t xml:space="preserve"> </w:t>
      </w:r>
      <w:r>
        <w:rPr>
          <w:rFonts w:ascii="宋体" w:hAnsi="宋体" w:cs="宋体" w:hint="eastAsia"/>
          <w:b/>
          <w:sz w:val="36"/>
          <w:szCs w:val="36"/>
        </w:rPr>
        <w:t>响应文件有关格式</w:t>
      </w:r>
    </w:p>
    <w:p w14:paraId="5AFBE71C"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0CDE11D7" w14:textId="77777777" w:rsidR="00956901" w:rsidRDefault="001A109A">
      <w:pPr>
        <w:autoSpaceDE w:val="0"/>
        <w:autoSpaceDN w:val="0"/>
        <w:adjustRightInd w:val="0"/>
        <w:spacing w:line="360" w:lineRule="auto"/>
        <w:ind w:rightChars="-244" w:right="-512"/>
        <w:jc w:val="center"/>
        <w:rPr>
          <w:rFonts w:ascii="宋体" w:hAnsi="宋体" w:cs="黑体"/>
          <w:b/>
          <w:bCs/>
          <w:sz w:val="44"/>
          <w:szCs w:val="44"/>
          <w:lang w:val="zh-CN"/>
        </w:rPr>
      </w:pPr>
      <w:r>
        <w:rPr>
          <w:rFonts w:ascii="宋体" w:hAnsi="宋体" w:cs="黑体" w:hint="eastAsia"/>
          <w:b/>
          <w:bCs/>
          <w:sz w:val="44"/>
          <w:szCs w:val="44"/>
          <w:lang w:val="zh-CN"/>
        </w:rPr>
        <w:t>一、响应文件封面格式</w:t>
      </w:r>
    </w:p>
    <w:p w14:paraId="3E5F1177"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602DCA16" w14:textId="77777777" w:rsidR="00956901" w:rsidRDefault="001A109A">
      <w:pPr>
        <w:spacing w:line="480" w:lineRule="auto"/>
        <w:jc w:val="center"/>
        <w:rPr>
          <w:rFonts w:ascii="宋体" w:hAnsi="宋体" w:cs="宋体"/>
          <w:sz w:val="24"/>
        </w:rPr>
      </w:pPr>
      <w:r>
        <w:rPr>
          <w:rFonts w:ascii="宋体" w:hAnsi="宋体" w:cs="宋体" w:hint="eastAsia"/>
          <w:sz w:val="36"/>
          <w:szCs w:val="36"/>
          <w:u w:val="single"/>
        </w:rPr>
        <w:t xml:space="preserve">                        </w:t>
      </w:r>
      <w:r>
        <w:rPr>
          <w:rFonts w:ascii="宋体" w:hAnsi="宋体" w:cs="宋体" w:hint="eastAsia"/>
          <w:sz w:val="36"/>
          <w:szCs w:val="36"/>
          <w:u w:val="single"/>
        </w:rPr>
        <w:t>（项目名称）</w:t>
      </w:r>
    </w:p>
    <w:p w14:paraId="57AE8F3F" w14:textId="77777777" w:rsidR="00956901" w:rsidRDefault="001A109A">
      <w:pPr>
        <w:pStyle w:val="aa"/>
        <w:jc w:val="center"/>
        <w:rPr>
          <w:rFonts w:ascii="宋体" w:hint="default"/>
          <w:sz w:val="24"/>
        </w:rPr>
      </w:pPr>
      <w:r>
        <w:rPr>
          <w:rFonts w:ascii="宋体"/>
          <w:sz w:val="24"/>
        </w:rPr>
        <w:t xml:space="preserve">       </w:t>
      </w:r>
    </w:p>
    <w:p w14:paraId="5EBA5B3F" w14:textId="77777777" w:rsidR="00956901" w:rsidRDefault="00956901">
      <w:pPr>
        <w:spacing w:line="380" w:lineRule="exact"/>
        <w:rPr>
          <w:rFonts w:ascii="宋体" w:hAnsi="宋体" w:cs="宋体"/>
          <w:sz w:val="24"/>
        </w:rPr>
      </w:pPr>
    </w:p>
    <w:p w14:paraId="2E4B674A" w14:textId="77777777" w:rsidR="00956901" w:rsidRDefault="00956901">
      <w:pPr>
        <w:spacing w:line="380" w:lineRule="exact"/>
        <w:rPr>
          <w:rFonts w:ascii="宋体" w:hAnsi="宋体" w:cs="宋体"/>
          <w:sz w:val="24"/>
        </w:rPr>
      </w:pPr>
    </w:p>
    <w:p w14:paraId="1DC64ED6" w14:textId="77777777" w:rsidR="00956901" w:rsidRDefault="00956901">
      <w:pPr>
        <w:spacing w:line="380" w:lineRule="exact"/>
        <w:rPr>
          <w:rFonts w:ascii="宋体" w:hAnsi="宋体" w:cs="宋体"/>
          <w:sz w:val="24"/>
        </w:rPr>
      </w:pPr>
    </w:p>
    <w:p w14:paraId="5BCB301F" w14:textId="77777777" w:rsidR="00956901" w:rsidRDefault="00956901">
      <w:pPr>
        <w:spacing w:line="380" w:lineRule="exact"/>
        <w:rPr>
          <w:rFonts w:ascii="宋体" w:hAnsi="宋体" w:cs="宋体"/>
          <w:sz w:val="24"/>
        </w:rPr>
      </w:pPr>
    </w:p>
    <w:p w14:paraId="1D0200F0" w14:textId="77777777" w:rsidR="00956901" w:rsidRDefault="00956901">
      <w:pPr>
        <w:spacing w:line="380" w:lineRule="exact"/>
        <w:jc w:val="center"/>
        <w:rPr>
          <w:rFonts w:ascii="宋体" w:hAnsi="宋体" w:cs="宋体"/>
          <w:b/>
          <w:bCs/>
          <w:sz w:val="48"/>
          <w:szCs w:val="48"/>
        </w:rPr>
      </w:pPr>
    </w:p>
    <w:p w14:paraId="70EAAB56" w14:textId="77777777" w:rsidR="00956901" w:rsidRDefault="00956901">
      <w:pPr>
        <w:spacing w:line="380" w:lineRule="exact"/>
        <w:jc w:val="center"/>
        <w:rPr>
          <w:rFonts w:ascii="宋体" w:hAnsi="宋体" w:cs="宋体"/>
          <w:b/>
          <w:bCs/>
          <w:sz w:val="48"/>
          <w:szCs w:val="48"/>
        </w:rPr>
      </w:pPr>
    </w:p>
    <w:p w14:paraId="75BBEC43" w14:textId="77777777" w:rsidR="00956901" w:rsidRDefault="00956901">
      <w:pPr>
        <w:spacing w:line="380" w:lineRule="exact"/>
        <w:jc w:val="center"/>
        <w:rPr>
          <w:rFonts w:ascii="宋体" w:hAnsi="宋体" w:cs="宋体"/>
          <w:b/>
          <w:bCs/>
          <w:sz w:val="48"/>
          <w:szCs w:val="48"/>
        </w:rPr>
      </w:pPr>
    </w:p>
    <w:p w14:paraId="4563C771" w14:textId="77777777" w:rsidR="00956901" w:rsidRDefault="001A109A">
      <w:pPr>
        <w:spacing w:line="480" w:lineRule="auto"/>
        <w:jc w:val="center"/>
        <w:rPr>
          <w:rFonts w:ascii="宋体" w:hAnsi="宋体" w:cs="宋体"/>
          <w:b/>
          <w:bCs/>
          <w:sz w:val="72"/>
          <w:szCs w:val="72"/>
        </w:rPr>
      </w:pPr>
      <w:r>
        <w:rPr>
          <w:rFonts w:ascii="宋体" w:hAnsi="宋体" w:cs="宋体" w:hint="eastAsia"/>
          <w:b/>
          <w:bCs/>
          <w:sz w:val="72"/>
          <w:szCs w:val="72"/>
        </w:rPr>
        <w:t>响</w:t>
      </w:r>
      <w:r>
        <w:rPr>
          <w:rFonts w:ascii="宋体" w:hAnsi="宋体" w:cs="宋体" w:hint="eastAsia"/>
          <w:b/>
          <w:bCs/>
          <w:sz w:val="72"/>
          <w:szCs w:val="72"/>
        </w:rPr>
        <w:t xml:space="preserve"> </w:t>
      </w:r>
      <w:r>
        <w:rPr>
          <w:rFonts w:ascii="宋体" w:hAnsi="宋体" w:cs="宋体" w:hint="eastAsia"/>
          <w:b/>
          <w:bCs/>
          <w:sz w:val="72"/>
          <w:szCs w:val="72"/>
        </w:rPr>
        <w:t>应</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1FE712B1" w14:textId="77777777" w:rsidR="00956901" w:rsidRDefault="00956901">
      <w:pPr>
        <w:spacing w:line="380" w:lineRule="exact"/>
        <w:jc w:val="center"/>
        <w:rPr>
          <w:rFonts w:ascii="宋体" w:hAnsi="宋体" w:cs="宋体"/>
          <w:sz w:val="24"/>
        </w:rPr>
      </w:pPr>
    </w:p>
    <w:p w14:paraId="7EC4E591" w14:textId="77777777" w:rsidR="00956901" w:rsidRDefault="001A109A">
      <w:pPr>
        <w:spacing w:line="380" w:lineRule="exact"/>
        <w:jc w:val="center"/>
        <w:rPr>
          <w:rFonts w:ascii="宋体" w:hAnsi="宋体" w:cs="宋体"/>
          <w:sz w:val="24"/>
        </w:rPr>
      </w:pPr>
      <w:r>
        <w:rPr>
          <w:rFonts w:ascii="宋体" w:hAnsi="宋体" w:cs="宋体" w:hint="eastAsia"/>
          <w:sz w:val="24"/>
        </w:rPr>
        <w:t>项目编号：</w:t>
      </w:r>
    </w:p>
    <w:p w14:paraId="62A7E0A3" w14:textId="77777777" w:rsidR="00956901" w:rsidRDefault="00956901">
      <w:pPr>
        <w:spacing w:line="380" w:lineRule="exact"/>
        <w:rPr>
          <w:rFonts w:ascii="宋体" w:hAnsi="宋体" w:cs="宋体"/>
          <w:sz w:val="24"/>
        </w:rPr>
      </w:pPr>
    </w:p>
    <w:p w14:paraId="5D61BBE2" w14:textId="77777777" w:rsidR="00956901" w:rsidRDefault="00956901">
      <w:pPr>
        <w:spacing w:line="380" w:lineRule="exact"/>
        <w:rPr>
          <w:rFonts w:ascii="宋体" w:hAnsi="宋体" w:cs="宋体"/>
          <w:sz w:val="24"/>
        </w:rPr>
      </w:pPr>
    </w:p>
    <w:p w14:paraId="0971B1CF" w14:textId="77777777" w:rsidR="00956901" w:rsidRDefault="00956901">
      <w:pPr>
        <w:spacing w:line="380" w:lineRule="exact"/>
        <w:rPr>
          <w:rFonts w:ascii="宋体" w:hAnsi="宋体" w:cs="宋体"/>
          <w:sz w:val="24"/>
        </w:rPr>
      </w:pPr>
    </w:p>
    <w:p w14:paraId="69BF0A78" w14:textId="77777777" w:rsidR="00956901" w:rsidRDefault="00956901">
      <w:pPr>
        <w:spacing w:line="380" w:lineRule="exact"/>
        <w:rPr>
          <w:rFonts w:ascii="宋体" w:hAnsi="宋体" w:cs="宋体"/>
          <w:sz w:val="24"/>
        </w:rPr>
      </w:pPr>
    </w:p>
    <w:p w14:paraId="6101873E" w14:textId="77777777" w:rsidR="00956901" w:rsidRDefault="00956901">
      <w:pPr>
        <w:spacing w:line="380" w:lineRule="exact"/>
        <w:rPr>
          <w:rFonts w:ascii="宋体" w:hAnsi="宋体" w:cs="宋体"/>
          <w:sz w:val="24"/>
        </w:rPr>
      </w:pPr>
    </w:p>
    <w:p w14:paraId="12AE33B6" w14:textId="77777777" w:rsidR="00956901" w:rsidRDefault="00956901">
      <w:pPr>
        <w:spacing w:line="380" w:lineRule="exact"/>
        <w:rPr>
          <w:rFonts w:ascii="宋体" w:hAnsi="宋体" w:cs="宋体"/>
          <w:sz w:val="24"/>
        </w:rPr>
      </w:pPr>
    </w:p>
    <w:p w14:paraId="40028CF5" w14:textId="77777777" w:rsidR="00956901" w:rsidRDefault="00956901">
      <w:pPr>
        <w:spacing w:after="120"/>
        <w:ind w:left="63" w:right="63" w:firstLineChars="100" w:firstLine="340"/>
        <w:rPr>
          <w:rFonts w:ascii="宋体" w:hAnsi="Times New Roman"/>
          <w:kern w:val="0"/>
          <w:sz w:val="34"/>
          <w:szCs w:val="20"/>
        </w:rPr>
      </w:pPr>
    </w:p>
    <w:p w14:paraId="3CE6638D" w14:textId="77777777" w:rsidR="00956901" w:rsidRDefault="00956901">
      <w:pPr>
        <w:spacing w:line="380" w:lineRule="exact"/>
        <w:rPr>
          <w:rFonts w:ascii="宋体" w:hAnsi="宋体" w:cs="宋体"/>
          <w:sz w:val="24"/>
        </w:rPr>
      </w:pPr>
    </w:p>
    <w:p w14:paraId="6D85FC2D" w14:textId="77777777" w:rsidR="00956901" w:rsidRDefault="001A109A">
      <w:pPr>
        <w:spacing w:line="480" w:lineRule="auto"/>
        <w:ind w:firstLineChars="200" w:firstLine="560"/>
        <w:rPr>
          <w:rFonts w:ascii="宋体" w:hAnsi="宋体" w:cs="宋体"/>
          <w:sz w:val="24"/>
          <w:u w:val="single"/>
        </w:rPr>
      </w:pPr>
      <w:bookmarkStart w:id="25" w:name="_Toc27760_WPSOffice_Level1"/>
      <w:bookmarkStart w:id="26" w:name="_Toc7428_WPSOffice_Level1"/>
      <w:r>
        <w:rPr>
          <w:rFonts w:ascii="宋体" w:hAnsi="宋体" w:cs="宋体" w:hint="eastAsia"/>
          <w:sz w:val="28"/>
          <w:szCs w:val="28"/>
        </w:rPr>
        <w:t>供应商名称（全称并加盖公章）：</w:t>
      </w:r>
      <w:bookmarkEnd w:id="25"/>
      <w:bookmarkEnd w:id="26"/>
      <w:r>
        <w:rPr>
          <w:rFonts w:ascii="宋体" w:hAnsi="宋体" w:cs="宋体"/>
          <w:sz w:val="24"/>
        </w:rPr>
        <w:t xml:space="preserve"> </w:t>
      </w:r>
      <w:r>
        <w:rPr>
          <w:rFonts w:ascii="宋体" w:hAnsi="宋体" w:cs="宋体"/>
          <w:sz w:val="24"/>
          <w:u w:val="single"/>
        </w:rPr>
        <w:t xml:space="preserve">      </w:t>
      </w:r>
      <w:r>
        <w:rPr>
          <w:rFonts w:ascii="宋体" w:hAnsi="宋体" w:cs="宋体" w:hint="eastAsia"/>
          <w:sz w:val="24"/>
          <w:u w:val="single"/>
        </w:rPr>
        <w:t xml:space="preserve">                          </w:t>
      </w:r>
    </w:p>
    <w:p w14:paraId="48283006" w14:textId="77777777" w:rsidR="00956901" w:rsidRDefault="001A109A">
      <w:pPr>
        <w:spacing w:line="480" w:lineRule="auto"/>
        <w:ind w:firstLineChars="200" w:firstLine="560"/>
        <w:rPr>
          <w:rFonts w:ascii="宋体" w:hAnsi="宋体" w:cs="宋体"/>
          <w:b/>
          <w:bCs/>
          <w:sz w:val="28"/>
          <w:szCs w:val="28"/>
        </w:rPr>
      </w:pPr>
      <w:bookmarkStart w:id="27" w:name="_Toc4840_WPSOffice_Level1"/>
      <w:bookmarkStart w:id="28" w:name="_Toc28157_WPSOffice_Level1"/>
      <w:r>
        <w:rPr>
          <w:rFonts w:ascii="宋体" w:hAnsi="宋体" w:cs="宋体" w:hint="eastAsia"/>
          <w:sz w:val="28"/>
          <w:szCs w:val="28"/>
        </w:rPr>
        <w:t>法定代表人或委托代理人（签字）：</w:t>
      </w:r>
      <w:bookmarkEnd w:id="27"/>
      <w:bookmarkEnd w:id="28"/>
      <w:r>
        <w:rPr>
          <w:rFonts w:ascii="宋体" w:hAnsi="宋体" w:cs="宋体"/>
          <w:sz w:val="24"/>
        </w:rPr>
        <w:t xml:space="preserve"> </w:t>
      </w:r>
      <w:r>
        <w:rPr>
          <w:rFonts w:ascii="宋体" w:hAnsi="宋体" w:cs="宋体"/>
          <w:sz w:val="24"/>
          <w:u w:val="single"/>
        </w:rPr>
        <w:t xml:space="preserve">      </w:t>
      </w:r>
      <w:r>
        <w:rPr>
          <w:rFonts w:ascii="宋体" w:hAnsi="宋体" w:cs="宋体" w:hint="eastAsia"/>
          <w:sz w:val="24"/>
          <w:u w:val="single"/>
        </w:rPr>
        <w:t xml:space="preserve">                         </w:t>
      </w:r>
    </w:p>
    <w:p w14:paraId="48C742C0" w14:textId="77777777" w:rsidR="00956901" w:rsidRDefault="001A109A">
      <w:pPr>
        <w:spacing w:line="480" w:lineRule="auto"/>
        <w:ind w:firstLineChars="200" w:firstLine="560"/>
        <w:rPr>
          <w:rFonts w:ascii="宋体" w:hAnsi="宋体" w:cs="宋体"/>
          <w:sz w:val="24"/>
        </w:rPr>
      </w:pPr>
      <w:bookmarkStart w:id="29" w:name="_Toc2311_WPSOffice_Level1"/>
      <w:bookmarkStart w:id="30" w:name="_Toc15640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日</w:t>
      </w:r>
      <w:bookmarkEnd w:id="29"/>
      <w:bookmarkEnd w:id="30"/>
    </w:p>
    <w:p w14:paraId="1F58A129" w14:textId="77777777" w:rsidR="00956901" w:rsidRDefault="001A109A">
      <w:pPr>
        <w:ind w:rightChars="-244" w:right="-512" w:firstLineChars="400" w:firstLine="1446"/>
        <w:rPr>
          <w:rFonts w:ascii="宋体" w:hAnsi="宋体" w:cs="黑体"/>
          <w:b/>
          <w:bCs/>
          <w:sz w:val="44"/>
          <w:szCs w:val="44"/>
          <w:lang w:val="zh-CN"/>
        </w:rPr>
      </w:pPr>
      <w:r>
        <w:rPr>
          <w:rFonts w:ascii="宋体" w:hAnsi="宋体"/>
          <w:b/>
          <w:snapToGrid w:val="0"/>
          <w:kern w:val="0"/>
          <w:sz w:val="36"/>
          <w:szCs w:val="36"/>
        </w:rPr>
        <w:br w:type="page"/>
      </w:r>
    </w:p>
    <w:p w14:paraId="262B5A78" w14:textId="77777777" w:rsidR="00956901" w:rsidRDefault="001A109A">
      <w:pPr>
        <w:autoSpaceDE w:val="0"/>
        <w:autoSpaceDN w:val="0"/>
        <w:adjustRightInd w:val="0"/>
        <w:spacing w:line="700" w:lineRule="exact"/>
        <w:ind w:firstLine="551"/>
        <w:jc w:val="center"/>
        <w:rPr>
          <w:rFonts w:ascii="宋体" w:hAnsi="宋体" w:cs="宋体"/>
          <w:b/>
          <w:kern w:val="0"/>
          <w:sz w:val="32"/>
          <w:szCs w:val="32"/>
        </w:rPr>
      </w:pPr>
      <w:r>
        <w:rPr>
          <w:rFonts w:ascii="宋体" w:hAnsi="宋体" w:cs="宋体" w:hint="eastAsia"/>
          <w:b/>
          <w:kern w:val="0"/>
          <w:sz w:val="32"/>
          <w:szCs w:val="32"/>
        </w:rPr>
        <w:lastRenderedPageBreak/>
        <w:t>（如涉及本项目的提供</w:t>
      </w:r>
      <w:r>
        <w:rPr>
          <w:rFonts w:ascii="宋体" w:hAnsi="宋体" w:cs="宋体"/>
          <w:b/>
          <w:kern w:val="0"/>
          <w:sz w:val="32"/>
          <w:szCs w:val="32"/>
        </w:rPr>
        <w:t>）</w:t>
      </w:r>
    </w:p>
    <w:p w14:paraId="683A6663" w14:textId="77777777" w:rsidR="00956901" w:rsidRDefault="001A109A">
      <w:pPr>
        <w:keepNext/>
        <w:keepLines/>
        <w:tabs>
          <w:tab w:val="left" w:pos="660"/>
        </w:tabs>
        <w:adjustRightInd w:val="0"/>
        <w:snapToGrid w:val="0"/>
        <w:spacing w:line="400" w:lineRule="exact"/>
        <w:jc w:val="left"/>
        <w:outlineLvl w:val="1"/>
        <w:rPr>
          <w:rFonts w:ascii="宋体" w:hAnsi="宋体" w:cs="黑体"/>
          <w:b/>
          <w:bCs/>
          <w:sz w:val="28"/>
          <w:szCs w:val="28"/>
          <w:lang w:val="zh-CN"/>
        </w:rPr>
      </w:pPr>
      <w:r>
        <w:rPr>
          <w:rFonts w:ascii="宋体" w:hAnsi="宋体" w:cs="黑体" w:hint="eastAsia"/>
          <w:b/>
          <w:bCs/>
          <w:sz w:val="28"/>
          <w:szCs w:val="28"/>
          <w:lang w:val="zh-CN"/>
        </w:rPr>
        <w:t>一、供应商应答索引表</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1345"/>
        <w:gridCol w:w="3191"/>
        <w:gridCol w:w="1418"/>
        <w:gridCol w:w="1276"/>
        <w:gridCol w:w="1455"/>
      </w:tblGrid>
      <w:tr w:rsidR="00956901" w14:paraId="2707A76D" w14:textId="77777777">
        <w:tc>
          <w:tcPr>
            <w:tcW w:w="675" w:type="dxa"/>
            <w:tcBorders>
              <w:top w:val="single" w:sz="6" w:space="0" w:color="000000"/>
              <w:left w:val="single" w:sz="6" w:space="0" w:color="000000"/>
              <w:bottom w:val="single" w:sz="6" w:space="0" w:color="000000"/>
              <w:right w:val="single" w:sz="6" w:space="0" w:color="000000"/>
            </w:tcBorders>
            <w:vAlign w:val="center"/>
          </w:tcPr>
          <w:p w14:paraId="2376D808" w14:textId="77777777" w:rsidR="00956901" w:rsidRDefault="001A109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214A6C3F" w14:textId="77777777" w:rsidR="00956901" w:rsidRDefault="001A109A">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418" w:type="dxa"/>
            <w:tcBorders>
              <w:top w:val="single" w:sz="6" w:space="0" w:color="000000"/>
              <w:left w:val="single" w:sz="6" w:space="0" w:color="000000"/>
              <w:bottom w:val="single" w:sz="6" w:space="0" w:color="000000"/>
              <w:right w:val="single" w:sz="6" w:space="0" w:color="000000"/>
            </w:tcBorders>
            <w:vAlign w:val="center"/>
          </w:tcPr>
          <w:p w14:paraId="3F276F59" w14:textId="77777777" w:rsidR="00956901" w:rsidRDefault="001A109A">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66E78797" w14:textId="77777777" w:rsidR="00956901" w:rsidRDefault="001A109A">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276" w:type="dxa"/>
            <w:tcBorders>
              <w:top w:val="single" w:sz="6" w:space="0" w:color="000000"/>
              <w:left w:val="single" w:sz="6" w:space="0" w:color="000000"/>
              <w:bottom w:val="single" w:sz="6" w:space="0" w:color="000000"/>
              <w:right w:val="single" w:sz="6" w:space="0" w:color="000000"/>
            </w:tcBorders>
            <w:vAlign w:val="center"/>
          </w:tcPr>
          <w:p w14:paraId="5B499906" w14:textId="77777777" w:rsidR="00956901" w:rsidRDefault="001A109A">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1455" w:type="dxa"/>
            <w:tcBorders>
              <w:top w:val="single" w:sz="6" w:space="0" w:color="000000"/>
              <w:left w:val="single" w:sz="6" w:space="0" w:color="000000"/>
              <w:bottom w:val="single" w:sz="6" w:space="0" w:color="000000"/>
              <w:right w:val="single" w:sz="6" w:space="0" w:color="000000"/>
            </w:tcBorders>
            <w:vAlign w:val="center"/>
          </w:tcPr>
          <w:p w14:paraId="31806DF9" w14:textId="77777777" w:rsidR="00956901" w:rsidRDefault="001A109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56901" w14:paraId="79E3F169" w14:textId="77777777">
        <w:trPr>
          <w:trHeight w:hRule="exact" w:val="510"/>
        </w:trPr>
        <w:tc>
          <w:tcPr>
            <w:tcW w:w="675" w:type="dxa"/>
            <w:tcBorders>
              <w:top w:val="single" w:sz="6" w:space="0" w:color="000000"/>
              <w:left w:val="single" w:sz="6" w:space="0" w:color="000000"/>
              <w:bottom w:val="single" w:sz="6" w:space="0" w:color="000000"/>
              <w:right w:val="single" w:sz="6" w:space="0" w:color="000000"/>
            </w:tcBorders>
            <w:vAlign w:val="center"/>
          </w:tcPr>
          <w:p w14:paraId="6BAEBC63"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297E2039" w14:textId="77777777" w:rsidR="00956901" w:rsidRDefault="001A109A">
            <w:pPr>
              <w:kinsoku w:val="0"/>
              <w:overflowPunct w:val="0"/>
              <w:autoSpaceDE w:val="0"/>
              <w:autoSpaceDN w:val="0"/>
              <w:spacing w:line="320" w:lineRule="exact"/>
              <w:rPr>
                <w:rFonts w:hAnsi="宋体" w:cs="微软雅黑"/>
                <w:bCs/>
                <w:kern w:val="0"/>
                <w:szCs w:val="21"/>
              </w:rPr>
            </w:pPr>
            <w:r>
              <w:rPr>
                <w:rFonts w:hAnsi="宋体" w:hint="eastAsia"/>
                <w:kern w:val="0"/>
                <w:szCs w:val="21"/>
              </w:rPr>
              <w:t>供应商应答索引表</w:t>
            </w:r>
          </w:p>
        </w:tc>
        <w:tc>
          <w:tcPr>
            <w:tcW w:w="1418" w:type="dxa"/>
            <w:tcBorders>
              <w:top w:val="single" w:sz="6" w:space="0" w:color="000000"/>
              <w:left w:val="single" w:sz="6" w:space="0" w:color="000000"/>
              <w:bottom w:val="single" w:sz="6" w:space="0" w:color="000000"/>
              <w:right w:val="single" w:sz="6" w:space="0" w:color="000000"/>
            </w:tcBorders>
            <w:vAlign w:val="center"/>
          </w:tcPr>
          <w:p w14:paraId="66A6E0BA" w14:textId="77777777" w:rsidR="00956901" w:rsidRDefault="00956901">
            <w:pPr>
              <w:snapToGrid w:val="0"/>
              <w:spacing w:line="400" w:lineRule="exact"/>
              <w:jc w:val="center"/>
              <w:rPr>
                <w:rFonts w:ascii="宋体" w:hAnsi="宋体"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B083E5A"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764CC30E" w14:textId="77777777" w:rsidR="00956901" w:rsidRDefault="00956901">
            <w:pPr>
              <w:snapToGrid w:val="0"/>
              <w:spacing w:line="400" w:lineRule="exact"/>
              <w:rPr>
                <w:rFonts w:ascii="宋体" w:hAnsi="宋体" w:cs="微软雅黑"/>
                <w:szCs w:val="21"/>
              </w:rPr>
            </w:pPr>
          </w:p>
        </w:tc>
      </w:tr>
      <w:tr w:rsidR="00956901" w14:paraId="64200B2F" w14:textId="77777777">
        <w:trPr>
          <w:trHeight w:hRule="exact" w:val="510"/>
        </w:trPr>
        <w:tc>
          <w:tcPr>
            <w:tcW w:w="675" w:type="dxa"/>
            <w:tcBorders>
              <w:top w:val="single" w:sz="6" w:space="0" w:color="000000"/>
              <w:left w:val="single" w:sz="6" w:space="0" w:color="000000"/>
              <w:bottom w:val="single" w:sz="6" w:space="0" w:color="000000"/>
              <w:right w:val="single" w:sz="6" w:space="0" w:color="000000"/>
            </w:tcBorders>
            <w:vAlign w:val="center"/>
          </w:tcPr>
          <w:p w14:paraId="38B136C4"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018ECD28" w14:textId="77777777" w:rsidR="00956901" w:rsidRDefault="001A109A">
            <w:pPr>
              <w:kinsoku w:val="0"/>
              <w:overflowPunct w:val="0"/>
              <w:autoSpaceDE w:val="0"/>
              <w:autoSpaceDN w:val="0"/>
              <w:spacing w:line="320" w:lineRule="exact"/>
              <w:rPr>
                <w:rFonts w:hAnsi="宋体"/>
                <w:kern w:val="0"/>
                <w:szCs w:val="21"/>
              </w:rPr>
            </w:pPr>
            <w:r>
              <w:rPr>
                <w:rFonts w:hAnsi="宋体" w:hint="eastAsia"/>
                <w:kern w:val="0"/>
                <w:szCs w:val="21"/>
              </w:rPr>
              <w:t>报价一览表</w:t>
            </w:r>
          </w:p>
        </w:tc>
        <w:tc>
          <w:tcPr>
            <w:tcW w:w="1418" w:type="dxa"/>
            <w:tcBorders>
              <w:top w:val="single" w:sz="6" w:space="0" w:color="000000"/>
              <w:left w:val="single" w:sz="6" w:space="0" w:color="000000"/>
              <w:bottom w:val="single" w:sz="6" w:space="0" w:color="000000"/>
              <w:right w:val="single" w:sz="6" w:space="0" w:color="000000"/>
            </w:tcBorders>
            <w:vAlign w:val="center"/>
          </w:tcPr>
          <w:p w14:paraId="5E6123BD" w14:textId="77777777" w:rsidR="00956901" w:rsidRDefault="00956901">
            <w:pPr>
              <w:snapToGrid w:val="0"/>
              <w:spacing w:line="400" w:lineRule="exact"/>
              <w:jc w:val="center"/>
              <w:rPr>
                <w:rFonts w:ascii="宋体" w:hAnsi="宋体"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FA4E9F2"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04AFB785" w14:textId="77777777" w:rsidR="00956901" w:rsidRDefault="00956901">
            <w:pPr>
              <w:snapToGrid w:val="0"/>
              <w:spacing w:line="400" w:lineRule="exact"/>
              <w:rPr>
                <w:rFonts w:ascii="宋体" w:hAnsi="宋体" w:cs="微软雅黑"/>
                <w:szCs w:val="21"/>
              </w:rPr>
            </w:pPr>
          </w:p>
        </w:tc>
      </w:tr>
      <w:tr w:rsidR="00956901" w14:paraId="47C563C6" w14:textId="77777777">
        <w:trPr>
          <w:trHeight w:hRule="exact" w:val="510"/>
        </w:trPr>
        <w:tc>
          <w:tcPr>
            <w:tcW w:w="675" w:type="dxa"/>
            <w:tcBorders>
              <w:top w:val="single" w:sz="6" w:space="0" w:color="000000"/>
              <w:left w:val="single" w:sz="6" w:space="0" w:color="000000"/>
              <w:bottom w:val="single" w:sz="6" w:space="0" w:color="000000"/>
              <w:right w:val="single" w:sz="6" w:space="0" w:color="000000"/>
            </w:tcBorders>
            <w:vAlign w:val="center"/>
          </w:tcPr>
          <w:p w14:paraId="3C59E7CF"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601ED2F4" w14:textId="77777777" w:rsidR="00956901" w:rsidRDefault="001A109A">
            <w:pPr>
              <w:kinsoku w:val="0"/>
              <w:overflowPunct w:val="0"/>
              <w:autoSpaceDE w:val="0"/>
              <w:autoSpaceDN w:val="0"/>
              <w:spacing w:line="320" w:lineRule="exact"/>
              <w:rPr>
                <w:rFonts w:hAnsi="宋体" w:cs="微软雅黑"/>
                <w:bCs/>
                <w:kern w:val="0"/>
                <w:szCs w:val="21"/>
              </w:rPr>
            </w:pPr>
            <w:r>
              <w:rPr>
                <w:rFonts w:hAnsi="宋体" w:hint="eastAsia"/>
                <w:kern w:val="0"/>
                <w:szCs w:val="21"/>
              </w:rPr>
              <w:t>报价函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198FC3EB" w14:textId="77777777" w:rsidR="00956901" w:rsidRDefault="00956901">
            <w:pPr>
              <w:snapToGrid w:val="0"/>
              <w:spacing w:line="400" w:lineRule="exact"/>
              <w:jc w:val="center"/>
              <w:rPr>
                <w:rFonts w:ascii="宋体" w:hAnsi="宋体"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B5BC9B7"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4B5645ED" w14:textId="77777777" w:rsidR="00956901" w:rsidRDefault="00956901">
            <w:pPr>
              <w:snapToGrid w:val="0"/>
              <w:spacing w:line="400" w:lineRule="exact"/>
              <w:rPr>
                <w:rFonts w:ascii="宋体" w:hAnsi="宋体" w:cs="微软雅黑"/>
                <w:szCs w:val="21"/>
              </w:rPr>
            </w:pPr>
          </w:p>
        </w:tc>
      </w:tr>
      <w:tr w:rsidR="00956901" w14:paraId="57DA06AB" w14:textId="77777777">
        <w:trPr>
          <w:trHeight w:hRule="exact" w:val="510"/>
        </w:trPr>
        <w:tc>
          <w:tcPr>
            <w:tcW w:w="675" w:type="dxa"/>
            <w:tcBorders>
              <w:top w:val="single" w:sz="6" w:space="0" w:color="000000"/>
              <w:left w:val="single" w:sz="6" w:space="0" w:color="000000"/>
              <w:bottom w:val="single" w:sz="6" w:space="0" w:color="000000"/>
              <w:right w:val="single" w:sz="6" w:space="0" w:color="000000"/>
            </w:tcBorders>
            <w:vAlign w:val="center"/>
          </w:tcPr>
          <w:p w14:paraId="7A917220"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38D4359A" w14:textId="77777777" w:rsidR="00956901" w:rsidRDefault="001A109A">
            <w:pPr>
              <w:kinsoku w:val="0"/>
              <w:overflowPunct w:val="0"/>
              <w:autoSpaceDE w:val="0"/>
              <w:autoSpaceDN w:val="0"/>
              <w:spacing w:line="320" w:lineRule="exact"/>
              <w:rPr>
                <w:rFonts w:hAnsi="宋体"/>
                <w:kern w:val="0"/>
                <w:szCs w:val="21"/>
              </w:rPr>
            </w:pPr>
            <w:r>
              <w:rPr>
                <w:rFonts w:ascii="宋体" w:hAnsi="宋体" w:cs="宋体" w:hint="eastAsia"/>
                <w:bCs/>
                <w:szCs w:val="21"/>
                <w:lang w:val="zh-CN"/>
              </w:rPr>
              <w:t>法定代表人（单位负责人）资格证明书</w:t>
            </w:r>
          </w:p>
        </w:tc>
        <w:tc>
          <w:tcPr>
            <w:tcW w:w="1418" w:type="dxa"/>
            <w:tcBorders>
              <w:top w:val="single" w:sz="6" w:space="0" w:color="000000"/>
              <w:left w:val="single" w:sz="6" w:space="0" w:color="000000"/>
              <w:bottom w:val="single" w:sz="6" w:space="0" w:color="000000"/>
              <w:right w:val="single" w:sz="6" w:space="0" w:color="000000"/>
            </w:tcBorders>
            <w:vAlign w:val="center"/>
          </w:tcPr>
          <w:p w14:paraId="40193813" w14:textId="77777777" w:rsidR="00956901" w:rsidRDefault="00956901">
            <w:pPr>
              <w:snapToGrid w:val="0"/>
              <w:spacing w:line="400" w:lineRule="exact"/>
              <w:jc w:val="center"/>
              <w:rPr>
                <w:rFonts w:ascii="宋体" w:hAnsi="宋体"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28916A8"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0036F823" w14:textId="77777777" w:rsidR="00956901" w:rsidRDefault="00956901">
            <w:pPr>
              <w:snapToGrid w:val="0"/>
              <w:spacing w:line="400" w:lineRule="exact"/>
              <w:rPr>
                <w:rFonts w:ascii="宋体" w:hAnsi="宋体" w:cs="微软雅黑"/>
                <w:szCs w:val="21"/>
              </w:rPr>
            </w:pPr>
          </w:p>
        </w:tc>
      </w:tr>
      <w:tr w:rsidR="00956901" w14:paraId="1FAD169F" w14:textId="77777777">
        <w:trPr>
          <w:trHeight w:hRule="exact" w:val="510"/>
        </w:trPr>
        <w:tc>
          <w:tcPr>
            <w:tcW w:w="675" w:type="dxa"/>
            <w:tcBorders>
              <w:top w:val="single" w:sz="6" w:space="0" w:color="000000"/>
              <w:left w:val="single" w:sz="6" w:space="0" w:color="000000"/>
              <w:bottom w:val="single" w:sz="6" w:space="0" w:color="000000"/>
              <w:right w:val="single" w:sz="6" w:space="0" w:color="000000"/>
            </w:tcBorders>
            <w:vAlign w:val="center"/>
          </w:tcPr>
          <w:p w14:paraId="623EB18D"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1A2E57E0" w14:textId="77777777" w:rsidR="00956901" w:rsidRDefault="001A109A">
            <w:pPr>
              <w:kinsoku w:val="0"/>
              <w:overflowPunct w:val="0"/>
              <w:autoSpaceDE w:val="0"/>
              <w:autoSpaceDN w:val="0"/>
              <w:spacing w:line="320" w:lineRule="exact"/>
              <w:rPr>
                <w:rFonts w:hAnsi="宋体"/>
                <w:kern w:val="0"/>
                <w:szCs w:val="21"/>
              </w:rPr>
            </w:pPr>
            <w:r>
              <w:rPr>
                <w:rFonts w:hAnsi="宋体" w:hint="eastAsia"/>
                <w:kern w:val="0"/>
                <w:szCs w:val="21"/>
              </w:rPr>
              <w:t>法定代表人（单位负责人）授权书</w:t>
            </w:r>
          </w:p>
        </w:tc>
        <w:tc>
          <w:tcPr>
            <w:tcW w:w="1418" w:type="dxa"/>
            <w:tcBorders>
              <w:top w:val="single" w:sz="6" w:space="0" w:color="000000"/>
              <w:left w:val="single" w:sz="6" w:space="0" w:color="000000"/>
              <w:bottom w:val="single" w:sz="6" w:space="0" w:color="000000"/>
              <w:right w:val="single" w:sz="6" w:space="0" w:color="000000"/>
            </w:tcBorders>
            <w:vAlign w:val="center"/>
          </w:tcPr>
          <w:p w14:paraId="7EEDE431" w14:textId="77777777" w:rsidR="00956901" w:rsidRDefault="00956901">
            <w:pPr>
              <w:snapToGrid w:val="0"/>
              <w:spacing w:line="400" w:lineRule="exact"/>
              <w:jc w:val="center"/>
              <w:rPr>
                <w:rFonts w:ascii="宋体" w:hAnsi="宋体"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758385F"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5E773EB2" w14:textId="77777777" w:rsidR="00956901" w:rsidRDefault="00956901">
            <w:pPr>
              <w:snapToGrid w:val="0"/>
              <w:spacing w:line="400" w:lineRule="exact"/>
              <w:rPr>
                <w:rFonts w:ascii="宋体" w:hAnsi="宋体" w:cs="微软雅黑"/>
                <w:szCs w:val="21"/>
              </w:rPr>
            </w:pPr>
          </w:p>
        </w:tc>
      </w:tr>
      <w:tr w:rsidR="00956901" w14:paraId="7F1ECF95" w14:textId="77777777">
        <w:trPr>
          <w:trHeight w:hRule="exact" w:val="496"/>
        </w:trPr>
        <w:tc>
          <w:tcPr>
            <w:tcW w:w="675" w:type="dxa"/>
            <w:tcBorders>
              <w:top w:val="single" w:sz="6" w:space="0" w:color="000000"/>
              <w:left w:val="single" w:sz="6" w:space="0" w:color="000000"/>
              <w:bottom w:val="single" w:sz="6" w:space="0" w:color="000000"/>
              <w:right w:val="single" w:sz="6" w:space="0" w:color="000000"/>
            </w:tcBorders>
            <w:vAlign w:val="center"/>
          </w:tcPr>
          <w:p w14:paraId="4E499113"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774F7265" w14:textId="77777777" w:rsidR="00956901" w:rsidRDefault="001A109A">
            <w:pPr>
              <w:kinsoku w:val="0"/>
              <w:overflowPunct w:val="0"/>
              <w:autoSpaceDE w:val="0"/>
              <w:autoSpaceDN w:val="0"/>
              <w:spacing w:line="320" w:lineRule="exact"/>
              <w:rPr>
                <w:rFonts w:hAnsi="宋体"/>
                <w:kern w:val="0"/>
                <w:szCs w:val="21"/>
              </w:rPr>
            </w:pPr>
            <w:r>
              <w:rPr>
                <w:rFonts w:ascii="宋体" w:hAnsi="宋体" w:cs="宋体" w:hint="eastAsia"/>
                <w:bCs/>
                <w:szCs w:val="21"/>
                <w:lang w:val="zh-CN"/>
              </w:rPr>
              <w:t>磋商承诺函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3DE48D7E" w14:textId="77777777" w:rsidR="00956901" w:rsidRDefault="00956901">
            <w:pPr>
              <w:snapToGrid w:val="0"/>
              <w:spacing w:line="400" w:lineRule="exact"/>
              <w:jc w:val="center"/>
              <w:rPr>
                <w:rFonts w:ascii="宋体" w:hAnsi="宋体"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414FDE8"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345D6CAC" w14:textId="77777777" w:rsidR="00956901" w:rsidRDefault="00956901">
            <w:pPr>
              <w:snapToGrid w:val="0"/>
              <w:spacing w:line="400" w:lineRule="exact"/>
              <w:rPr>
                <w:rFonts w:ascii="宋体" w:hAnsi="宋体" w:cs="微软雅黑"/>
                <w:szCs w:val="21"/>
              </w:rPr>
            </w:pPr>
          </w:p>
        </w:tc>
      </w:tr>
      <w:tr w:rsidR="00956901" w14:paraId="08316219" w14:textId="77777777">
        <w:trPr>
          <w:trHeight w:hRule="exact" w:val="510"/>
        </w:trPr>
        <w:tc>
          <w:tcPr>
            <w:tcW w:w="675" w:type="dxa"/>
            <w:tcBorders>
              <w:top w:val="single" w:sz="6" w:space="0" w:color="000000"/>
              <w:left w:val="single" w:sz="6" w:space="0" w:color="000000"/>
              <w:bottom w:val="single" w:sz="6" w:space="0" w:color="000000"/>
              <w:right w:val="single" w:sz="6" w:space="0" w:color="000000"/>
            </w:tcBorders>
            <w:vAlign w:val="center"/>
          </w:tcPr>
          <w:p w14:paraId="5C0E83CF"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szCs w:val="21"/>
              </w:rPr>
              <w:t>7</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33E37FA1" w14:textId="77777777" w:rsidR="00956901" w:rsidRDefault="001A109A">
            <w:pPr>
              <w:kinsoku w:val="0"/>
              <w:overflowPunct w:val="0"/>
              <w:autoSpaceDE w:val="0"/>
              <w:autoSpaceDN w:val="0"/>
              <w:spacing w:line="320" w:lineRule="exact"/>
              <w:rPr>
                <w:rFonts w:hAnsi="宋体" w:cs="微软雅黑"/>
                <w:bCs/>
                <w:kern w:val="0"/>
                <w:szCs w:val="21"/>
              </w:rPr>
            </w:pPr>
            <w:r>
              <w:rPr>
                <w:rFonts w:hAnsi="宋体" w:hint="eastAsia"/>
                <w:kern w:val="0"/>
                <w:szCs w:val="21"/>
              </w:rPr>
              <w:t>许昌市建安区政府采购供应商信用承诺函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39A41EC0" w14:textId="77777777" w:rsidR="00956901" w:rsidRDefault="00956901">
            <w:pPr>
              <w:snapToGrid w:val="0"/>
              <w:spacing w:line="400" w:lineRule="exact"/>
              <w:jc w:val="center"/>
              <w:rPr>
                <w:rFonts w:ascii="宋体" w:hAnsi="宋体"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83C8EBA"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763C73BF" w14:textId="77777777" w:rsidR="00956901" w:rsidRDefault="00956901">
            <w:pPr>
              <w:snapToGrid w:val="0"/>
              <w:spacing w:line="400" w:lineRule="exact"/>
              <w:rPr>
                <w:rFonts w:ascii="宋体" w:hAnsi="宋体" w:cs="微软雅黑"/>
                <w:szCs w:val="21"/>
              </w:rPr>
            </w:pPr>
          </w:p>
        </w:tc>
      </w:tr>
      <w:tr w:rsidR="00956901" w14:paraId="2BFCF6B5" w14:textId="77777777">
        <w:trPr>
          <w:trHeight w:val="510"/>
        </w:trPr>
        <w:tc>
          <w:tcPr>
            <w:tcW w:w="675" w:type="dxa"/>
            <w:tcBorders>
              <w:top w:val="single" w:sz="6" w:space="0" w:color="000000"/>
              <w:left w:val="single" w:sz="6" w:space="0" w:color="000000"/>
              <w:bottom w:val="single" w:sz="6" w:space="0" w:color="000000"/>
              <w:right w:val="single" w:sz="6" w:space="0" w:color="000000"/>
            </w:tcBorders>
            <w:vAlign w:val="center"/>
          </w:tcPr>
          <w:p w14:paraId="698D085C"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szCs w:val="21"/>
              </w:rPr>
              <w:t>8</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6286A2DD" w14:textId="77777777" w:rsidR="00956901" w:rsidRDefault="001A109A">
            <w:pPr>
              <w:kinsoku w:val="0"/>
              <w:overflowPunct w:val="0"/>
              <w:autoSpaceDE w:val="0"/>
              <w:autoSpaceDN w:val="0"/>
              <w:spacing w:line="320" w:lineRule="exact"/>
              <w:rPr>
                <w:rFonts w:hAnsi="宋体" w:cs="微软雅黑"/>
                <w:bCs/>
                <w:kern w:val="0"/>
                <w:szCs w:val="21"/>
              </w:rPr>
            </w:pPr>
            <w:r>
              <w:rPr>
                <w:rFonts w:ascii="宋体" w:hAnsi="宋体" w:cs="宋体" w:hint="eastAsia"/>
                <w:bCs/>
                <w:szCs w:val="21"/>
                <w:lang w:val="zh-CN"/>
              </w:rPr>
              <w:t>联合体协议</w:t>
            </w:r>
          </w:p>
        </w:tc>
        <w:tc>
          <w:tcPr>
            <w:tcW w:w="1418" w:type="dxa"/>
            <w:tcBorders>
              <w:top w:val="single" w:sz="6" w:space="0" w:color="000000"/>
              <w:left w:val="single" w:sz="6" w:space="0" w:color="000000"/>
              <w:bottom w:val="single" w:sz="6" w:space="0" w:color="000000"/>
              <w:right w:val="single" w:sz="6" w:space="0" w:color="000000"/>
            </w:tcBorders>
            <w:vAlign w:val="center"/>
          </w:tcPr>
          <w:p w14:paraId="6222D246" w14:textId="77777777" w:rsidR="00956901" w:rsidRDefault="00956901">
            <w:pPr>
              <w:jc w:val="center"/>
              <w:rPr>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CE9A709"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5AB9FBC7" w14:textId="77777777" w:rsidR="00956901" w:rsidRDefault="00956901">
            <w:pPr>
              <w:snapToGrid w:val="0"/>
              <w:spacing w:line="400" w:lineRule="exact"/>
              <w:rPr>
                <w:rFonts w:ascii="宋体" w:hAnsi="宋体" w:cs="微软雅黑"/>
                <w:szCs w:val="21"/>
              </w:rPr>
            </w:pPr>
          </w:p>
        </w:tc>
      </w:tr>
      <w:tr w:rsidR="00956901" w14:paraId="480E478E" w14:textId="77777777">
        <w:trPr>
          <w:trHeight w:val="510"/>
        </w:trPr>
        <w:tc>
          <w:tcPr>
            <w:tcW w:w="675" w:type="dxa"/>
            <w:tcBorders>
              <w:top w:val="single" w:sz="6" w:space="0" w:color="000000"/>
              <w:left w:val="single" w:sz="6" w:space="0" w:color="000000"/>
              <w:bottom w:val="single" w:sz="6" w:space="0" w:color="000000"/>
              <w:right w:val="single" w:sz="6" w:space="0" w:color="000000"/>
            </w:tcBorders>
            <w:vAlign w:val="center"/>
          </w:tcPr>
          <w:p w14:paraId="2291496F" w14:textId="77777777" w:rsidR="00956901" w:rsidRDefault="001A109A">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9</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3ABAEC55" w14:textId="77777777" w:rsidR="00956901" w:rsidRDefault="001A109A">
            <w:pPr>
              <w:kinsoku w:val="0"/>
              <w:overflowPunct w:val="0"/>
              <w:autoSpaceDE w:val="0"/>
              <w:autoSpaceDN w:val="0"/>
              <w:spacing w:line="320" w:lineRule="exact"/>
              <w:rPr>
                <w:rFonts w:ascii="宋体" w:hAnsi="宋体" w:cs="宋体"/>
                <w:bCs/>
                <w:szCs w:val="21"/>
                <w:lang w:val="zh-CN"/>
              </w:rPr>
            </w:pPr>
            <w:r>
              <w:rPr>
                <w:rFonts w:ascii="宋体" w:hAnsi="宋体" w:cs="宋体" w:hint="eastAsia"/>
                <w:bCs/>
                <w:szCs w:val="21"/>
                <w:lang w:val="zh-CN"/>
              </w:rPr>
              <w:t>供应商与参加本项目投标的其他供应商之间，单位负责人不为同一人并且不存在直接控股、管理关系承诺函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30095DE2" w14:textId="77777777" w:rsidR="00956901" w:rsidRDefault="00956901">
            <w:pPr>
              <w:jc w:val="center"/>
              <w:rPr>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2637B3E"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6D7BF90D" w14:textId="77777777" w:rsidR="00956901" w:rsidRDefault="00956901">
            <w:pPr>
              <w:snapToGrid w:val="0"/>
              <w:spacing w:line="400" w:lineRule="exact"/>
              <w:rPr>
                <w:rFonts w:ascii="宋体" w:hAnsi="宋体" w:cs="微软雅黑"/>
                <w:szCs w:val="21"/>
              </w:rPr>
            </w:pPr>
          </w:p>
        </w:tc>
      </w:tr>
      <w:tr w:rsidR="00956901" w14:paraId="592EBE92" w14:textId="77777777">
        <w:trPr>
          <w:trHeight w:val="510"/>
        </w:trPr>
        <w:tc>
          <w:tcPr>
            <w:tcW w:w="675" w:type="dxa"/>
            <w:tcBorders>
              <w:top w:val="single" w:sz="6" w:space="0" w:color="000000"/>
              <w:left w:val="single" w:sz="6" w:space="0" w:color="000000"/>
              <w:bottom w:val="single" w:sz="6" w:space="0" w:color="000000"/>
              <w:right w:val="single" w:sz="6" w:space="0" w:color="000000"/>
            </w:tcBorders>
            <w:vAlign w:val="center"/>
          </w:tcPr>
          <w:p w14:paraId="66DBF8B6" w14:textId="77777777" w:rsidR="00956901" w:rsidRDefault="001A109A">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10</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1FE14E10" w14:textId="77777777" w:rsidR="00956901" w:rsidRDefault="001A109A">
            <w:pPr>
              <w:kinsoku w:val="0"/>
              <w:overflowPunct w:val="0"/>
              <w:autoSpaceDE w:val="0"/>
              <w:autoSpaceDN w:val="0"/>
              <w:spacing w:line="320" w:lineRule="exact"/>
              <w:rPr>
                <w:rFonts w:ascii="宋体" w:hAnsi="宋体" w:cs="宋体"/>
                <w:bCs/>
                <w:szCs w:val="21"/>
                <w:lang w:val="zh-CN"/>
              </w:rPr>
            </w:pPr>
            <w:r>
              <w:rPr>
                <w:rFonts w:ascii="宋体" w:hAnsi="宋体" w:cs="仿宋_GB2312" w:hint="eastAsia"/>
                <w:szCs w:val="21"/>
                <w:lang w:val="zh-CN"/>
              </w:rPr>
              <w:t>供应商未为本项目提供整体设计、规范编制或者项目管理、监理、检测等服务承诺函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217C7D87" w14:textId="77777777" w:rsidR="00956901" w:rsidRDefault="00956901">
            <w:pPr>
              <w:jc w:val="center"/>
              <w:rPr>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FE862FC"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512A2733" w14:textId="77777777" w:rsidR="00956901" w:rsidRDefault="00956901">
            <w:pPr>
              <w:snapToGrid w:val="0"/>
              <w:spacing w:line="400" w:lineRule="exact"/>
              <w:rPr>
                <w:rFonts w:ascii="宋体" w:hAnsi="宋体" w:cs="微软雅黑"/>
                <w:szCs w:val="21"/>
              </w:rPr>
            </w:pPr>
          </w:p>
        </w:tc>
      </w:tr>
      <w:tr w:rsidR="00956901" w14:paraId="40C45E23" w14:textId="77777777">
        <w:trPr>
          <w:trHeight w:val="510"/>
        </w:trPr>
        <w:tc>
          <w:tcPr>
            <w:tcW w:w="675" w:type="dxa"/>
            <w:tcBorders>
              <w:top w:val="single" w:sz="6" w:space="0" w:color="000000"/>
              <w:left w:val="single" w:sz="6" w:space="0" w:color="000000"/>
              <w:bottom w:val="single" w:sz="6" w:space="0" w:color="000000"/>
              <w:right w:val="single" w:sz="6" w:space="0" w:color="000000"/>
            </w:tcBorders>
            <w:vAlign w:val="center"/>
          </w:tcPr>
          <w:p w14:paraId="7151C838" w14:textId="77777777" w:rsidR="00956901" w:rsidRDefault="001A109A">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11</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697AFCBC" w14:textId="77777777" w:rsidR="00956901" w:rsidRDefault="001A109A">
            <w:pPr>
              <w:kinsoku w:val="0"/>
              <w:overflowPunct w:val="0"/>
              <w:autoSpaceDE w:val="0"/>
              <w:autoSpaceDN w:val="0"/>
              <w:spacing w:line="320" w:lineRule="exact"/>
              <w:rPr>
                <w:rFonts w:ascii="宋体" w:hAnsi="宋体" w:cs="宋体"/>
                <w:bCs/>
                <w:szCs w:val="21"/>
                <w:lang w:val="zh-CN"/>
              </w:rPr>
            </w:pPr>
            <w:r>
              <w:rPr>
                <w:rFonts w:hAnsi="宋体" w:hint="eastAsia"/>
                <w:kern w:val="0"/>
                <w:szCs w:val="21"/>
              </w:rPr>
              <w:t>供应商营业执照</w:t>
            </w:r>
          </w:p>
        </w:tc>
        <w:tc>
          <w:tcPr>
            <w:tcW w:w="1418" w:type="dxa"/>
            <w:tcBorders>
              <w:top w:val="single" w:sz="6" w:space="0" w:color="000000"/>
              <w:left w:val="single" w:sz="6" w:space="0" w:color="000000"/>
              <w:bottom w:val="single" w:sz="6" w:space="0" w:color="000000"/>
              <w:right w:val="single" w:sz="6" w:space="0" w:color="000000"/>
            </w:tcBorders>
            <w:vAlign w:val="center"/>
          </w:tcPr>
          <w:p w14:paraId="2E3EA3D2" w14:textId="77777777" w:rsidR="00956901" w:rsidRDefault="00956901">
            <w:pPr>
              <w:jc w:val="center"/>
              <w:rPr>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41F7BDE"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36DFBF8D" w14:textId="77777777" w:rsidR="00956901" w:rsidRDefault="00956901">
            <w:pPr>
              <w:snapToGrid w:val="0"/>
              <w:spacing w:line="400" w:lineRule="exact"/>
              <w:rPr>
                <w:rFonts w:ascii="宋体" w:hAnsi="宋体" w:cs="微软雅黑"/>
                <w:szCs w:val="21"/>
              </w:rPr>
            </w:pPr>
          </w:p>
        </w:tc>
      </w:tr>
      <w:tr w:rsidR="00956901" w14:paraId="24D1F7F7" w14:textId="77777777">
        <w:trPr>
          <w:trHeight w:val="510"/>
        </w:trPr>
        <w:tc>
          <w:tcPr>
            <w:tcW w:w="675" w:type="dxa"/>
            <w:tcBorders>
              <w:top w:val="single" w:sz="6" w:space="0" w:color="000000"/>
              <w:left w:val="single" w:sz="6" w:space="0" w:color="000000"/>
              <w:bottom w:val="single" w:sz="6" w:space="0" w:color="000000"/>
              <w:right w:val="single" w:sz="6" w:space="0" w:color="000000"/>
            </w:tcBorders>
            <w:vAlign w:val="center"/>
          </w:tcPr>
          <w:p w14:paraId="485C3D5B" w14:textId="77777777" w:rsidR="00956901" w:rsidRDefault="001A109A">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w:t>
            </w:r>
            <w:r>
              <w:rPr>
                <w:rFonts w:ascii="宋体" w:hAnsi="宋体" w:cs="宋体"/>
                <w:bCs/>
                <w:szCs w:val="21"/>
                <w:lang w:val="zh-CN"/>
              </w:rPr>
              <w:t>2</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15AAA154" w14:textId="77777777" w:rsidR="00956901" w:rsidRDefault="001A109A">
            <w:pPr>
              <w:kinsoku w:val="0"/>
              <w:overflowPunct w:val="0"/>
              <w:autoSpaceDE w:val="0"/>
              <w:autoSpaceDN w:val="0"/>
              <w:spacing w:line="320" w:lineRule="exact"/>
              <w:rPr>
                <w:rFonts w:hAnsi="宋体"/>
                <w:kern w:val="0"/>
                <w:szCs w:val="21"/>
              </w:rPr>
            </w:pPr>
            <w:r>
              <w:rPr>
                <w:rFonts w:hAnsi="宋体" w:hint="eastAsia"/>
                <w:kern w:val="0"/>
                <w:szCs w:val="21"/>
              </w:rPr>
              <w:t>磋商文件要求特殊资质证书</w:t>
            </w:r>
            <w:r>
              <w:rPr>
                <w:rFonts w:hAnsi="宋体" w:hint="eastAsia"/>
                <w:kern w:val="0"/>
                <w:szCs w:val="21"/>
              </w:rPr>
              <w:t>(</w:t>
            </w:r>
            <w:r>
              <w:rPr>
                <w:rFonts w:hAnsi="宋体" w:hint="eastAsia"/>
                <w:kern w:val="0"/>
                <w:szCs w:val="21"/>
              </w:rPr>
              <w:t>如有</w:t>
            </w:r>
            <w:r>
              <w:rPr>
                <w:rFonts w:hAnsi="宋体" w:hint="eastAsia"/>
                <w:kern w:val="0"/>
                <w:szCs w:val="21"/>
              </w:rPr>
              <w:t>)</w:t>
            </w:r>
          </w:p>
        </w:tc>
        <w:tc>
          <w:tcPr>
            <w:tcW w:w="1418" w:type="dxa"/>
            <w:tcBorders>
              <w:top w:val="single" w:sz="6" w:space="0" w:color="000000"/>
              <w:left w:val="single" w:sz="6" w:space="0" w:color="000000"/>
              <w:bottom w:val="single" w:sz="6" w:space="0" w:color="000000"/>
              <w:right w:val="single" w:sz="6" w:space="0" w:color="000000"/>
            </w:tcBorders>
            <w:vAlign w:val="center"/>
          </w:tcPr>
          <w:p w14:paraId="4DFBE21D" w14:textId="77777777" w:rsidR="00956901" w:rsidRDefault="00956901">
            <w:pPr>
              <w:jc w:val="center"/>
              <w:rPr>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31E6121"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4F810CB9" w14:textId="77777777" w:rsidR="00956901" w:rsidRDefault="00956901">
            <w:pPr>
              <w:snapToGrid w:val="0"/>
              <w:spacing w:line="400" w:lineRule="exact"/>
              <w:rPr>
                <w:rFonts w:ascii="宋体" w:hAnsi="宋体" w:cs="微软雅黑"/>
                <w:szCs w:val="21"/>
              </w:rPr>
            </w:pPr>
          </w:p>
        </w:tc>
      </w:tr>
      <w:tr w:rsidR="00956901" w14:paraId="4E6E72CC" w14:textId="77777777">
        <w:trPr>
          <w:trHeight w:val="510"/>
        </w:trPr>
        <w:tc>
          <w:tcPr>
            <w:tcW w:w="675" w:type="dxa"/>
            <w:tcBorders>
              <w:top w:val="double" w:sz="4" w:space="0" w:color="auto"/>
              <w:left w:val="single" w:sz="6" w:space="0" w:color="000000"/>
              <w:bottom w:val="single" w:sz="6" w:space="0" w:color="000000"/>
              <w:right w:val="single" w:sz="6" w:space="0" w:color="000000"/>
            </w:tcBorders>
            <w:vAlign w:val="center"/>
          </w:tcPr>
          <w:p w14:paraId="262281A5"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szCs w:val="21"/>
              </w:rPr>
              <w:t>13</w:t>
            </w:r>
          </w:p>
        </w:tc>
        <w:tc>
          <w:tcPr>
            <w:tcW w:w="4536" w:type="dxa"/>
            <w:gridSpan w:val="2"/>
            <w:tcBorders>
              <w:top w:val="double" w:sz="4" w:space="0" w:color="auto"/>
              <w:left w:val="single" w:sz="6" w:space="0" w:color="000000"/>
              <w:bottom w:val="single" w:sz="6" w:space="0" w:color="000000"/>
              <w:right w:val="single" w:sz="6" w:space="0" w:color="000000"/>
            </w:tcBorders>
            <w:vAlign w:val="center"/>
          </w:tcPr>
          <w:p w14:paraId="14D4524A" w14:textId="77777777" w:rsidR="00956901" w:rsidRDefault="001A109A">
            <w:pPr>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投标分项报价表</w:t>
            </w:r>
          </w:p>
        </w:tc>
        <w:tc>
          <w:tcPr>
            <w:tcW w:w="1418" w:type="dxa"/>
            <w:tcBorders>
              <w:top w:val="double" w:sz="4" w:space="0" w:color="auto"/>
              <w:left w:val="single" w:sz="6" w:space="0" w:color="000000"/>
              <w:bottom w:val="single" w:sz="6" w:space="0" w:color="000000"/>
              <w:right w:val="single" w:sz="6" w:space="0" w:color="000000"/>
            </w:tcBorders>
            <w:vAlign w:val="center"/>
          </w:tcPr>
          <w:p w14:paraId="30658EF7" w14:textId="77777777" w:rsidR="00956901" w:rsidRDefault="00956901">
            <w:pPr>
              <w:jc w:val="center"/>
              <w:rPr>
                <w:szCs w:val="21"/>
              </w:rPr>
            </w:pPr>
          </w:p>
        </w:tc>
        <w:tc>
          <w:tcPr>
            <w:tcW w:w="1276" w:type="dxa"/>
            <w:tcBorders>
              <w:top w:val="double" w:sz="4" w:space="0" w:color="auto"/>
              <w:left w:val="single" w:sz="6" w:space="0" w:color="000000"/>
              <w:bottom w:val="single" w:sz="6" w:space="0" w:color="000000"/>
              <w:right w:val="single" w:sz="6" w:space="0" w:color="000000"/>
            </w:tcBorders>
            <w:vAlign w:val="center"/>
          </w:tcPr>
          <w:p w14:paraId="432A6868" w14:textId="77777777" w:rsidR="00956901" w:rsidRDefault="00956901">
            <w:pPr>
              <w:snapToGrid w:val="0"/>
              <w:spacing w:line="400" w:lineRule="exact"/>
              <w:rPr>
                <w:rFonts w:ascii="宋体" w:hAnsi="宋体" w:cs="微软雅黑"/>
                <w:szCs w:val="21"/>
              </w:rPr>
            </w:pPr>
          </w:p>
        </w:tc>
        <w:tc>
          <w:tcPr>
            <w:tcW w:w="1455" w:type="dxa"/>
            <w:tcBorders>
              <w:top w:val="double" w:sz="4" w:space="0" w:color="auto"/>
              <w:left w:val="single" w:sz="6" w:space="0" w:color="000000"/>
              <w:bottom w:val="single" w:sz="6" w:space="0" w:color="000000"/>
              <w:right w:val="single" w:sz="6" w:space="0" w:color="000000"/>
            </w:tcBorders>
            <w:vAlign w:val="center"/>
          </w:tcPr>
          <w:p w14:paraId="4CF42CFB" w14:textId="77777777" w:rsidR="00956901" w:rsidRDefault="00956901">
            <w:pPr>
              <w:snapToGrid w:val="0"/>
              <w:spacing w:line="400" w:lineRule="exact"/>
              <w:rPr>
                <w:rFonts w:ascii="宋体" w:hAnsi="宋体" w:cs="微软雅黑"/>
                <w:szCs w:val="21"/>
              </w:rPr>
            </w:pPr>
          </w:p>
        </w:tc>
      </w:tr>
      <w:tr w:rsidR="00956901" w14:paraId="318983DA" w14:textId="77777777">
        <w:trPr>
          <w:trHeight w:val="510"/>
        </w:trPr>
        <w:tc>
          <w:tcPr>
            <w:tcW w:w="675" w:type="dxa"/>
            <w:tcBorders>
              <w:top w:val="single" w:sz="6" w:space="0" w:color="000000"/>
              <w:left w:val="single" w:sz="6" w:space="0" w:color="000000"/>
              <w:bottom w:val="single" w:sz="6" w:space="0" w:color="000000"/>
              <w:right w:val="single" w:sz="6" w:space="0" w:color="000000"/>
            </w:tcBorders>
            <w:vAlign w:val="center"/>
          </w:tcPr>
          <w:p w14:paraId="7E36DF3C"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szCs w:val="21"/>
              </w:rPr>
              <w:t>14</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1A1F0CEA" w14:textId="77777777" w:rsidR="00956901" w:rsidRDefault="001A109A">
            <w:pPr>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技术规格偏离表</w:t>
            </w:r>
          </w:p>
        </w:tc>
        <w:tc>
          <w:tcPr>
            <w:tcW w:w="1418" w:type="dxa"/>
            <w:tcBorders>
              <w:top w:val="single" w:sz="6" w:space="0" w:color="000000"/>
              <w:left w:val="single" w:sz="6" w:space="0" w:color="000000"/>
              <w:bottom w:val="single" w:sz="6" w:space="0" w:color="000000"/>
              <w:right w:val="single" w:sz="6" w:space="0" w:color="000000"/>
            </w:tcBorders>
            <w:vAlign w:val="center"/>
          </w:tcPr>
          <w:p w14:paraId="343F3A43" w14:textId="77777777" w:rsidR="00956901" w:rsidRDefault="00956901">
            <w:pPr>
              <w:jc w:val="center"/>
              <w:rPr>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8AADA3A"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4D82E49F" w14:textId="77777777" w:rsidR="00956901" w:rsidRDefault="00956901">
            <w:pPr>
              <w:snapToGrid w:val="0"/>
              <w:spacing w:line="400" w:lineRule="exact"/>
              <w:rPr>
                <w:rFonts w:ascii="宋体" w:hAnsi="宋体" w:cs="微软雅黑"/>
                <w:szCs w:val="21"/>
              </w:rPr>
            </w:pPr>
          </w:p>
        </w:tc>
      </w:tr>
      <w:tr w:rsidR="00956901" w14:paraId="34FE54EB" w14:textId="77777777">
        <w:trPr>
          <w:trHeight w:val="510"/>
        </w:trPr>
        <w:tc>
          <w:tcPr>
            <w:tcW w:w="675" w:type="dxa"/>
            <w:tcBorders>
              <w:top w:val="single" w:sz="6" w:space="0" w:color="000000"/>
              <w:left w:val="single" w:sz="6" w:space="0" w:color="000000"/>
              <w:bottom w:val="single" w:sz="6" w:space="0" w:color="000000"/>
              <w:right w:val="single" w:sz="6" w:space="0" w:color="000000"/>
            </w:tcBorders>
            <w:vAlign w:val="center"/>
          </w:tcPr>
          <w:p w14:paraId="0393FEBE"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szCs w:val="21"/>
              </w:rPr>
              <w:t>15</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5FA06982" w14:textId="77777777" w:rsidR="00956901" w:rsidRDefault="001A109A">
            <w:pPr>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技术方案（实施方案）</w:t>
            </w:r>
          </w:p>
        </w:tc>
        <w:tc>
          <w:tcPr>
            <w:tcW w:w="1418" w:type="dxa"/>
            <w:tcBorders>
              <w:top w:val="single" w:sz="6" w:space="0" w:color="000000"/>
              <w:left w:val="single" w:sz="6" w:space="0" w:color="000000"/>
              <w:bottom w:val="single" w:sz="6" w:space="0" w:color="000000"/>
              <w:right w:val="single" w:sz="6" w:space="0" w:color="000000"/>
            </w:tcBorders>
            <w:vAlign w:val="center"/>
          </w:tcPr>
          <w:p w14:paraId="27FC79B1" w14:textId="77777777" w:rsidR="00956901" w:rsidRDefault="00956901">
            <w:pPr>
              <w:jc w:val="center"/>
              <w:rPr>
                <w:szCs w:val="21"/>
              </w:rPr>
            </w:pPr>
          </w:p>
        </w:tc>
        <w:tc>
          <w:tcPr>
            <w:tcW w:w="1276" w:type="dxa"/>
            <w:tcBorders>
              <w:top w:val="single" w:sz="4" w:space="0" w:color="auto"/>
              <w:left w:val="single" w:sz="6" w:space="0" w:color="000000"/>
              <w:bottom w:val="single" w:sz="6" w:space="0" w:color="000000"/>
              <w:right w:val="single" w:sz="6" w:space="0" w:color="000000"/>
            </w:tcBorders>
            <w:vAlign w:val="center"/>
          </w:tcPr>
          <w:p w14:paraId="1BD5507F" w14:textId="77777777" w:rsidR="00956901" w:rsidRDefault="00956901">
            <w:pPr>
              <w:snapToGrid w:val="0"/>
              <w:spacing w:line="400" w:lineRule="exact"/>
              <w:rPr>
                <w:rFonts w:ascii="宋体" w:hAnsi="宋体" w:cs="微软雅黑"/>
                <w:szCs w:val="21"/>
              </w:rPr>
            </w:pPr>
          </w:p>
        </w:tc>
        <w:tc>
          <w:tcPr>
            <w:tcW w:w="1455" w:type="dxa"/>
            <w:tcBorders>
              <w:top w:val="single" w:sz="4" w:space="0" w:color="auto"/>
              <w:left w:val="single" w:sz="6" w:space="0" w:color="000000"/>
              <w:bottom w:val="single" w:sz="6" w:space="0" w:color="000000"/>
              <w:right w:val="single" w:sz="6" w:space="0" w:color="000000"/>
            </w:tcBorders>
            <w:vAlign w:val="center"/>
          </w:tcPr>
          <w:p w14:paraId="617DDFC4" w14:textId="77777777" w:rsidR="00956901" w:rsidRDefault="00956901">
            <w:pPr>
              <w:snapToGrid w:val="0"/>
              <w:spacing w:line="400" w:lineRule="exact"/>
              <w:rPr>
                <w:rFonts w:ascii="宋体" w:hAnsi="宋体" w:cs="微软雅黑"/>
                <w:szCs w:val="21"/>
              </w:rPr>
            </w:pPr>
          </w:p>
        </w:tc>
      </w:tr>
      <w:tr w:rsidR="00956901" w14:paraId="7E100899" w14:textId="77777777">
        <w:trPr>
          <w:trHeight w:val="510"/>
        </w:trPr>
        <w:tc>
          <w:tcPr>
            <w:tcW w:w="675" w:type="dxa"/>
            <w:tcBorders>
              <w:top w:val="single" w:sz="6" w:space="0" w:color="000000"/>
              <w:left w:val="single" w:sz="6" w:space="0" w:color="000000"/>
              <w:bottom w:val="single" w:sz="6" w:space="0" w:color="000000"/>
              <w:right w:val="single" w:sz="6" w:space="0" w:color="000000"/>
            </w:tcBorders>
            <w:vAlign w:val="center"/>
          </w:tcPr>
          <w:p w14:paraId="1C0C98BC"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szCs w:val="21"/>
              </w:rPr>
              <w:t>16</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2A4C2436" w14:textId="77777777" w:rsidR="00956901" w:rsidRDefault="001A109A">
            <w:pPr>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服务承诺</w:t>
            </w:r>
          </w:p>
        </w:tc>
        <w:tc>
          <w:tcPr>
            <w:tcW w:w="1418" w:type="dxa"/>
            <w:tcBorders>
              <w:top w:val="single" w:sz="6" w:space="0" w:color="000000"/>
              <w:left w:val="single" w:sz="6" w:space="0" w:color="000000"/>
              <w:bottom w:val="single" w:sz="6" w:space="0" w:color="000000"/>
              <w:right w:val="single" w:sz="6" w:space="0" w:color="000000"/>
            </w:tcBorders>
            <w:vAlign w:val="center"/>
          </w:tcPr>
          <w:p w14:paraId="46160322" w14:textId="77777777" w:rsidR="00956901" w:rsidRDefault="00956901">
            <w:pPr>
              <w:jc w:val="center"/>
              <w:rPr>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5830F2F"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1FEA6421" w14:textId="77777777" w:rsidR="00956901" w:rsidRDefault="00956901">
            <w:pPr>
              <w:snapToGrid w:val="0"/>
              <w:spacing w:line="400" w:lineRule="exact"/>
              <w:rPr>
                <w:rFonts w:ascii="宋体" w:hAnsi="宋体" w:cs="微软雅黑"/>
                <w:szCs w:val="21"/>
              </w:rPr>
            </w:pPr>
          </w:p>
        </w:tc>
      </w:tr>
      <w:tr w:rsidR="00956901" w14:paraId="0345B412" w14:textId="77777777">
        <w:trPr>
          <w:trHeight w:val="510"/>
        </w:trPr>
        <w:tc>
          <w:tcPr>
            <w:tcW w:w="675" w:type="dxa"/>
            <w:tcBorders>
              <w:top w:val="single" w:sz="6" w:space="0" w:color="000000"/>
              <w:left w:val="single" w:sz="6" w:space="0" w:color="000000"/>
              <w:bottom w:val="single" w:sz="6" w:space="0" w:color="000000"/>
              <w:right w:val="single" w:sz="6" w:space="0" w:color="000000"/>
            </w:tcBorders>
            <w:vAlign w:val="center"/>
          </w:tcPr>
          <w:p w14:paraId="4826C1C7"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szCs w:val="21"/>
              </w:rPr>
              <w:t>17</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11E4D439" w14:textId="77777777" w:rsidR="00956901" w:rsidRDefault="001A109A">
            <w:pPr>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业绩情况表</w:t>
            </w:r>
          </w:p>
        </w:tc>
        <w:tc>
          <w:tcPr>
            <w:tcW w:w="1418" w:type="dxa"/>
            <w:tcBorders>
              <w:top w:val="single" w:sz="6" w:space="0" w:color="000000"/>
              <w:left w:val="single" w:sz="6" w:space="0" w:color="000000"/>
              <w:bottom w:val="single" w:sz="6" w:space="0" w:color="000000"/>
              <w:right w:val="single" w:sz="6" w:space="0" w:color="000000"/>
            </w:tcBorders>
            <w:vAlign w:val="center"/>
          </w:tcPr>
          <w:p w14:paraId="12AE5BE3" w14:textId="77777777" w:rsidR="00956901" w:rsidRDefault="00956901">
            <w:pPr>
              <w:jc w:val="center"/>
              <w:rPr>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607CA63"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33EC1746" w14:textId="77777777" w:rsidR="00956901" w:rsidRDefault="00956901">
            <w:pPr>
              <w:snapToGrid w:val="0"/>
              <w:spacing w:line="400" w:lineRule="exact"/>
              <w:rPr>
                <w:rFonts w:ascii="宋体" w:hAnsi="宋体" w:cs="微软雅黑"/>
                <w:szCs w:val="21"/>
              </w:rPr>
            </w:pPr>
          </w:p>
        </w:tc>
      </w:tr>
      <w:tr w:rsidR="00956901" w14:paraId="36C8B2F1" w14:textId="77777777">
        <w:trPr>
          <w:trHeight w:val="510"/>
        </w:trPr>
        <w:tc>
          <w:tcPr>
            <w:tcW w:w="675" w:type="dxa"/>
            <w:tcBorders>
              <w:top w:val="single" w:sz="6" w:space="0" w:color="000000"/>
              <w:left w:val="single" w:sz="6" w:space="0" w:color="000000"/>
              <w:bottom w:val="single" w:sz="6" w:space="0" w:color="000000"/>
              <w:right w:val="single" w:sz="6" w:space="0" w:color="000000"/>
            </w:tcBorders>
            <w:vAlign w:val="center"/>
          </w:tcPr>
          <w:p w14:paraId="2419CFA3"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0D3F636E" w14:textId="77777777" w:rsidR="00956901" w:rsidRDefault="001A109A">
            <w:pPr>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政府强制采购节能产品品目清单情况</w:t>
            </w:r>
          </w:p>
        </w:tc>
        <w:tc>
          <w:tcPr>
            <w:tcW w:w="1418" w:type="dxa"/>
            <w:tcBorders>
              <w:top w:val="single" w:sz="6" w:space="0" w:color="000000"/>
              <w:left w:val="single" w:sz="6" w:space="0" w:color="000000"/>
              <w:bottom w:val="single" w:sz="6" w:space="0" w:color="000000"/>
              <w:right w:val="single" w:sz="6" w:space="0" w:color="000000"/>
            </w:tcBorders>
            <w:vAlign w:val="center"/>
          </w:tcPr>
          <w:p w14:paraId="53D63AD1" w14:textId="77777777" w:rsidR="00956901" w:rsidRDefault="00956901">
            <w:pPr>
              <w:jc w:val="center"/>
              <w:rPr>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C9B452E"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4BB9ED12" w14:textId="77777777" w:rsidR="00956901" w:rsidRDefault="00956901">
            <w:pPr>
              <w:snapToGrid w:val="0"/>
              <w:spacing w:line="400" w:lineRule="exact"/>
              <w:rPr>
                <w:rFonts w:ascii="宋体" w:hAnsi="宋体" w:cs="微软雅黑"/>
                <w:szCs w:val="21"/>
              </w:rPr>
            </w:pPr>
          </w:p>
        </w:tc>
      </w:tr>
      <w:tr w:rsidR="00956901" w14:paraId="48DADAAD" w14:textId="77777777">
        <w:trPr>
          <w:trHeight w:val="510"/>
        </w:trPr>
        <w:tc>
          <w:tcPr>
            <w:tcW w:w="675" w:type="dxa"/>
            <w:tcBorders>
              <w:top w:val="single" w:sz="6" w:space="0" w:color="000000"/>
              <w:left w:val="single" w:sz="6" w:space="0" w:color="000000"/>
              <w:bottom w:val="single" w:sz="6" w:space="0" w:color="000000"/>
              <w:right w:val="single" w:sz="6" w:space="0" w:color="000000"/>
            </w:tcBorders>
            <w:vAlign w:val="center"/>
          </w:tcPr>
          <w:p w14:paraId="4C859480"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3B9EE13F" w14:textId="77777777" w:rsidR="00956901" w:rsidRDefault="001A109A">
            <w:pPr>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优先采购节能产品政府采购品目清单情况</w:t>
            </w:r>
          </w:p>
        </w:tc>
        <w:tc>
          <w:tcPr>
            <w:tcW w:w="1418" w:type="dxa"/>
            <w:tcBorders>
              <w:top w:val="single" w:sz="6" w:space="0" w:color="000000"/>
              <w:left w:val="single" w:sz="6" w:space="0" w:color="000000"/>
              <w:bottom w:val="single" w:sz="6" w:space="0" w:color="000000"/>
              <w:right w:val="single" w:sz="6" w:space="0" w:color="000000"/>
            </w:tcBorders>
            <w:vAlign w:val="center"/>
          </w:tcPr>
          <w:p w14:paraId="5933F332" w14:textId="77777777" w:rsidR="00956901" w:rsidRDefault="00956901">
            <w:pPr>
              <w:jc w:val="center"/>
              <w:rPr>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9059FAE"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27CB99DF" w14:textId="77777777" w:rsidR="00956901" w:rsidRDefault="00956901">
            <w:pPr>
              <w:snapToGrid w:val="0"/>
              <w:spacing w:line="400" w:lineRule="exact"/>
              <w:rPr>
                <w:rFonts w:ascii="宋体" w:hAnsi="宋体" w:cs="微软雅黑"/>
                <w:szCs w:val="21"/>
              </w:rPr>
            </w:pPr>
          </w:p>
        </w:tc>
      </w:tr>
      <w:tr w:rsidR="00956901" w14:paraId="4A59B03C" w14:textId="77777777">
        <w:trPr>
          <w:trHeight w:val="510"/>
        </w:trPr>
        <w:tc>
          <w:tcPr>
            <w:tcW w:w="675" w:type="dxa"/>
            <w:tcBorders>
              <w:top w:val="single" w:sz="6" w:space="0" w:color="000000"/>
              <w:left w:val="single" w:sz="6" w:space="0" w:color="000000"/>
              <w:bottom w:val="single" w:sz="6" w:space="0" w:color="000000"/>
              <w:right w:val="single" w:sz="6" w:space="0" w:color="000000"/>
            </w:tcBorders>
            <w:vAlign w:val="center"/>
          </w:tcPr>
          <w:p w14:paraId="0F03F073"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252C17D6" w14:textId="77777777" w:rsidR="00956901" w:rsidRDefault="001A109A">
            <w:pPr>
              <w:kinsoku w:val="0"/>
              <w:overflowPunct w:val="0"/>
              <w:autoSpaceDE w:val="0"/>
              <w:autoSpaceDN w:val="0"/>
              <w:spacing w:line="320" w:lineRule="exact"/>
              <w:rPr>
                <w:rFonts w:hAnsi="宋体" w:cs="微软雅黑"/>
                <w:bCs/>
                <w:kern w:val="0"/>
                <w:szCs w:val="21"/>
              </w:rPr>
            </w:pPr>
            <w:r>
              <w:rPr>
                <w:rFonts w:ascii="宋体" w:hAnsi="宋体" w:hint="eastAsia"/>
                <w:szCs w:val="21"/>
                <w:lang w:val="en-GB"/>
              </w:rPr>
              <w:t>优先采购环境标志产品政府采购品目清单情况</w:t>
            </w:r>
          </w:p>
        </w:tc>
        <w:tc>
          <w:tcPr>
            <w:tcW w:w="1418" w:type="dxa"/>
            <w:tcBorders>
              <w:top w:val="single" w:sz="6" w:space="0" w:color="000000"/>
              <w:left w:val="single" w:sz="6" w:space="0" w:color="000000"/>
              <w:bottom w:val="single" w:sz="6" w:space="0" w:color="000000"/>
              <w:right w:val="single" w:sz="6" w:space="0" w:color="000000"/>
            </w:tcBorders>
            <w:vAlign w:val="center"/>
          </w:tcPr>
          <w:p w14:paraId="279B3F17" w14:textId="77777777" w:rsidR="00956901" w:rsidRDefault="00956901">
            <w:pPr>
              <w:jc w:val="center"/>
              <w:rPr>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9D020BD"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10849BCD" w14:textId="77777777" w:rsidR="00956901" w:rsidRDefault="00956901">
            <w:pPr>
              <w:snapToGrid w:val="0"/>
              <w:spacing w:line="400" w:lineRule="exact"/>
              <w:rPr>
                <w:rFonts w:ascii="宋体" w:hAnsi="宋体" w:cs="微软雅黑"/>
                <w:szCs w:val="21"/>
              </w:rPr>
            </w:pPr>
          </w:p>
        </w:tc>
      </w:tr>
      <w:tr w:rsidR="00956901" w14:paraId="60BC044B" w14:textId="77777777">
        <w:trPr>
          <w:trHeight w:val="510"/>
        </w:trPr>
        <w:tc>
          <w:tcPr>
            <w:tcW w:w="675" w:type="dxa"/>
            <w:tcBorders>
              <w:top w:val="single" w:sz="6" w:space="0" w:color="000000"/>
              <w:left w:val="single" w:sz="6" w:space="0" w:color="000000"/>
              <w:bottom w:val="single" w:sz="6" w:space="0" w:color="000000"/>
              <w:right w:val="single" w:sz="6" w:space="0" w:color="000000"/>
            </w:tcBorders>
            <w:vAlign w:val="center"/>
          </w:tcPr>
          <w:p w14:paraId="6DCAC071"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szCs w:val="21"/>
              </w:rPr>
              <w:t>21</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1645964E" w14:textId="77777777" w:rsidR="00956901" w:rsidRDefault="001A109A">
            <w:pPr>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中小企业声明函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06A3ED81" w14:textId="77777777" w:rsidR="00956901" w:rsidRDefault="00956901">
            <w:pPr>
              <w:jc w:val="center"/>
              <w:rPr>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9DB260F"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474FF021" w14:textId="77777777" w:rsidR="00956901" w:rsidRDefault="00956901">
            <w:pPr>
              <w:snapToGrid w:val="0"/>
              <w:spacing w:line="400" w:lineRule="exact"/>
              <w:rPr>
                <w:rFonts w:ascii="宋体" w:hAnsi="宋体" w:cs="微软雅黑"/>
                <w:szCs w:val="21"/>
              </w:rPr>
            </w:pPr>
          </w:p>
        </w:tc>
      </w:tr>
      <w:tr w:rsidR="00956901" w14:paraId="7417B179" w14:textId="77777777">
        <w:trPr>
          <w:trHeight w:val="510"/>
        </w:trPr>
        <w:tc>
          <w:tcPr>
            <w:tcW w:w="675" w:type="dxa"/>
            <w:tcBorders>
              <w:top w:val="single" w:sz="6" w:space="0" w:color="000000"/>
              <w:left w:val="single" w:sz="6" w:space="0" w:color="000000"/>
              <w:bottom w:val="single" w:sz="6" w:space="0" w:color="000000"/>
              <w:right w:val="single" w:sz="6" w:space="0" w:color="000000"/>
            </w:tcBorders>
            <w:vAlign w:val="center"/>
          </w:tcPr>
          <w:p w14:paraId="27FD9713"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szCs w:val="21"/>
              </w:rPr>
              <w:t>22</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469987F9" w14:textId="77777777" w:rsidR="00956901" w:rsidRDefault="001A109A">
            <w:pPr>
              <w:kinsoku w:val="0"/>
              <w:overflowPunct w:val="0"/>
              <w:autoSpaceDE w:val="0"/>
              <w:autoSpaceDN w:val="0"/>
              <w:spacing w:line="320" w:lineRule="exact"/>
              <w:rPr>
                <w:rFonts w:hAnsi="宋体" w:cs="微软雅黑"/>
                <w:bCs/>
                <w:kern w:val="0"/>
                <w:szCs w:val="21"/>
              </w:rPr>
            </w:pPr>
            <w:r>
              <w:rPr>
                <w:rFonts w:ascii="宋体" w:hAnsi="宋体" w:cs="仿宋_GB2312" w:hint="eastAsia"/>
                <w:szCs w:val="21"/>
                <w:lang w:val="zh-CN"/>
              </w:rPr>
              <w:t>残疾人福利性单位声明函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0B022DA8" w14:textId="77777777" w:rsidR="00956901" w:rsidRDefault="00956901">
            <w:pPr>
              <w:jc w:val="center"/>
              <w:rPr>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D9E4378"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6B8F50B2" w14:textId="77777777" w:rsidR="00956901" w:rsidRDefault="00956901">
            <w:pPr>
              <w:snapToGrid w:val="0"/>
              <w:spacing w:line="400" w:lineRule="exact"/>
              <w:rPr>
                <w:rFonts w:ascii="宋体" w:hAnsi="宋体" w:cs="微软雅黑"/>
                <w:szCs w:val="21"/>
              </w:rPr>
            </w:pPr>
          </w:p>
        </w:tc>
      </w:tr>
      <w:tr w:rsidR="00956901" w14:paraId="0DA3DCBA" w14:textId="77777777">
        <w:trPr>
          <w:trHeight w:val="510"/>
        </w:trPr>
        <w:tc>
          <w:tcPr>
            <w:tcW w:w="675" w:type="dxa"/>
            <w:tcBorders>
              <w:top w:val="single" w:sz="6" w:space="0" w:color="000000"/>
              <w:left w:val="single" w:sz="6" w:space="0" w:color="000000"/>
              <w:bottom w:val="single" w:sz="6" w:space="0" w:color="000000"/>
              <w:right w:val="single" w:sz="6" w:space="0" w:color="000000"/>
            </w:tcBorders>
            <w:vAlign w:val="center"/>
          </w:tcPr>
          <w:p w14:paraId="4C00760D"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szCs w:val="21"/>
              </w:rPr>
              <w:lastRenderedPageBreak/>
              <w:t>23</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14:paraId="48BDBDBE" w14:textId="77777777" w:rsidR="00956901" w:rsidRDefault="001A109A">
            <w:pPr>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监狱企业证明文件</w:t>
            </w:r>
          </w:p>
        </w:tc>
        <w:tc>
          <w:tcPr>
            <w:tcW w:w="1418" w:type="dxa"/>
            <w:tcBorders>
              <w:top w:val="single" w:sz="6" w:space="0" w:color="000000"/>
              <w:left w:val="single" w:sz="6" w:space="0" w:color="000000"/>
              <w:bottom w:val="single" w:sz="6" w:space="0" w:color="000000"/>
              <w:right w:val="single" w:sz="6" w:space="0" w:color="000000"/>
            </w:tcBorders>
            <w:vAlign w:val="center"/>
          </w:tcPr>
          <w:p w14:paraId="322506E1" w14:textId="77777777" w:rsidR="00956901" w:rsidRDefault="00956901">
            <w:pPr>
              <w:jc w:val="center"/>
              <w:rPr>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185ABF2"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10224453" w14:textId="77777777" w:rsidR="00956901" w:rsidRDefault="00956901">
            <w:pPr>
              <w:snapToGrid w:val="0"/>
              <w:spacing w:line="400" w:lineRule="exact"/>
              <w:rPr>
                <w:rFonts w:ascii="宋体" w:hAnsi="宋体" w:cs="微软雅黑"/>
                <w:szCs w:val="21"/>
              </w:rPr>
            </w:pPr>
          </w:p>
        </w:tc>
      </w:tr>
      <w:tr w:rsidR="00956901" w14:paraId="11957B76" w14:textId="77777777">
        <w:trPr>
          <w:trHeight w:val="814"/>
        </w:trPr>
        <w:tc>
          <w:tcPr>
            <w:tcW w:w="675" w:type="dxa"/>
            <w:tcBorders>
              <w:top w:val="single" w:sz="6" w:space="0" w:color="000000"/>
              <w:left w:val="single" w:sz="6" w:space="0" w:color="000000"/>
              <w:bottom w:val="single" w:sz="6" w:space="0" w:color="000000"/>
              <w:right w:val="single" w:sz="6" w:space="0" w:color="000000"/>
            </w:tcBorders>
            <w:vAlign w:val="center"/>
          </w:tcPr>
          <w:p w14:paraId="6257845D"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szCs w:val="21"/>
              </w:rPr>
              <w:t>24</w:t>
            </w:r>
          </w:p>
        </w:tc>
        <w:tc>
          <w:tcPr>
            <w:tcW w:w="1345" w:type="dxa"/>
            <w:tcBorders>
              <w:top w:val="single" w:sz="6" w:space="0" w:color="000000"/>
              <w:left w:val="single" w:sz="6" w:space="0" w:color="000000"/>
              <w:bottom w:val="single" w:sz="6" w:space="0" w:color="000000"/>
              <w:right w:val="single" w:sz="4" w:space="0" w:color="auto"/>
            </w:tcBorders>
            <w:vAlign w:val="center"/>
          </w:tcPr>
          <w:p w14:paraId="527DD7D9" w14:textId="77777777" w:rsidR="00956901" w:rsidRDefault="001A109A">
            <w:pPr>
              <w:kinsoku w:val="0"/>
              <w:overflowPunct w:val="0"/>
              <w:autoSpaceDE w:val="0"/>
              <w:autoSpaceDN w:val="0"/>
              <w:spacing w:line="320" w:lineRule="exact"/>
              <w:rPr>
                <w:rFonts w:ascii="宋体" w:hAnsi="宋体" w:cs="宋体"/>
                <w:bCs/>
                <w:szCs w:val="21"/>
                <w:lang w:val="zh-CN"/>
              </w:rPr>
            </w:pPr>
            <w:r>
              <w:rPr>
                <w:rFonts w:hAnsi="宋体" w:cs="微软雅黑"/>
                <w:bCs/>
                <w:kern w:val="0"/>
                <w:szCs w:val="21"/>
              </w:rPr>
              <w:t>CCC</w:t>
            </w:r>
            <w:r>
              <w:rPr>
                <w:rFonts w:hAnsi="宋体" w:cs="微软雅黑" w:hint="eastAsia"/>
                <w:bCs/>
                <w:kern w:val="0"/>
                <w:szCs w:val="21"/>
              </w:rPr>
              <w:t>强制性产品认证</w:t>
            </w:r>
          </w:p>
        </w:tc>
        <w:tc>
          <w:tcPr>
            <w:tcW w:w="3191" w:type="dxa"/>
            <w:tcBorders>
              <w:top w:val="single" w:sz="6" w:space="0" w:color="000000"/>
              <w:left w:val="single" w:sz="4" w:space="0" w:color="auto"/>
              <w:bottom w:val="single" w:sz="6" w:space="0" w:color="000000"/>
              <w:right w:val="single" w:sz="6" w:space="0" w:color="000000"/>
            </w:tcBorders>
            <w:vAlign w:val="center"/>
          </w:tcPr>
          <w:p w14:paraId="40CE8788" w14:textId="77777777" w:rsidR="00956901" w:rsidRDefault="001A109A">
            <w:pPr>
              <w:kinsoku w:val="0"/>
              <w:overflowPunct w:val="0"/>
              <w:autoSpaceDE w:val="0"/>
              <w:autoSpaceDN w:val="0"/>
              <w:spacing w:line="320" w:lineRule="exact"/>
              <w:rPr>
                <w:rFonts w:ascii="宋体" w:hAnsi="宋体" w:cs="宋体"/>
                <w:bCs/>
                <w:szCs w:val="21"/>
                <w:lang w:val="zh-CN"/>
              </w:rPr>
            </w:pPr>
            <w:r>
              <w:rPr>
                <w:rFonts w:ascii="宋体" w:hAnsi="宋体" w:cs="宋体" w:hint="eastAsia"/>
                <w:bCs/>
                <w:szCs w:val="21"/>
                <w:lang w:val="zh-CN"/>
              </w:rPr>
              <w:t>所投产品符合国家强制性要求承诺函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4E32553B" w14:textId="77777777" w:rsidR="00956901" w:rsidRDefault="00956901">
            <w:pPr>
              <w:rPr>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BFC96B1"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242DF179" w14:textId="77777777" w:rsidR="00956901" w:rsidRDefault="00956901">
            <w:pPr>
              <w:snapToGrid w:val="0"/>
              <w:spacing w:line="400" w:lineRule="exact"/>
              <w:rPr>
                <w:rFonts w:ascii="宋体" w:hAnsi="宋体" w:cs="微软雅黑"/>
                <w:szCs w:val="21"/>
              </w:rPr>
            </w:pPr>
          </w:p>
        </w:tc>
      </w:tr>
      <w:tr w:rsidR="00956901" w14:paraId="51851DD4" w14:textId="77777777">
        <w:trPr>
          <w:trHeight w:val="510"/>
        </w:trPr>
        <w:tc>
          <w:tcPr>
            <w:tcW w:w="675" w:type="dxa"/>
            <w:vMerge w:val="restart"/>
            <w:tcBorders>
              <w:top w:val="single" w:sz="6" w:space="0" w:color="000000"/>
              <w:left w:val="single" w:sz="6" w:space="0" w:color="000000"/>
              <w:right w:val="single" w:sz="6" w:space="0" w:color="000000"/>
            </w:tcBorders>
            <w:vAlign w:val="center"/>
          </w:tcPr>
          <w:p w14:paraId="2EAE22CD"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szCs w:val="21"/>
              </w:rPr>
              <w:t>25</w:t>
            </w:r>
          </w:p>
        </w:tc>
        <w:tc>
          <w:tcPr>
            <w:tcW w:w="1345" w:type="dxa"/>
            <w:vMerge w:val="restart"/>
            <w:tcBorders>
              <w:top w:val="single" w:sz="6" w:space="0" w:color="000000"/>
              <w:left w:val="single" w:sz="6" w:space="0" w:color="000000"/>
              <w:right w:val="single" w:sz="4" w:space="0" w:color="auto"/>
            </w:tcBorders>
            <w:vAlign w:val="center"/>
          </w:tcPr>
          <w:p w14:paraId="6979F081" w14:textId="77777777" w:rsidR="00956901" w:rsidRDefault="001A109A">
            <w:pPr>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信息安全产品强制性认证</w:t>
            </w:r>
          </w:p>
        </w:tc>
        <w:tc>
          <w:tcPr>
            <w:tcW w:w="3191" w:type="dxa"/>
            <w:tcBorders>
              <w:top w:val="single" w:sz="6" w:space="0" w:color="000000"/>
              <w:left w:val="single" w:sz="4" w:space="0" w:color="auto"/>
              <w:bottom w:val="single" w:sz="6" w:space="0" w:color="000000"/>
              <w:right w:val="single" w:sz="6" w:space="0" w:color="000000"/>
            </w:tcBorders>
            <w:vAlign w:val="center"/>
          </w:tcPr>
          <w:p w14:paraId="060C837F" w14:textId="77777777" w:rsidR="00956901" w:rsidRDefault="001A109A">
            <w:pPr>
              <w:kinsoku w:val="0"/>
              <w:overflowPunct w:val="0"/>
              <w:autoSpaceDE w:val="0"/>
              <w:autoSpaceDN w:val="0"/>
              <w:spacing w:line="320" w:lineRule="exact"/>
              <w:rPr>
                <w:rFonts w:hAnsi="宋体" w:cs="微软雅黑"/>
                <w:bCs/>
                <w:kern w:val="0"/>
                <w:szCs w:val="21"/>
              </w:rPr>
            </w:pPr>
            <w:r>
              <w:rPr>
                <w:rFonts w:ascii="宋体" w:hAnsi="宋体" w:cs="宋体" w:hint="eastAsia"/>
                <w:kern w:val="0"/>
                <w:szCs w:val="21"/>
              </w:rPr>
              <w:t>认证机构颁发的认证证书</w:t>
            </w:r>
          </w:p>
        </w:tc>
        <w:tc>
          <w:tcPr>
            <w:tcW w:w="1418" w:type="dxa"/>
            <w:tcBorders>
              <w:top w:val="single" w:sz="6" w:space="0" w:color="000000"/>
              <w:left w:val="single" w:sz="6" w:space="0" w:color="000000"/>
              <w:bottom w:val="single" w:sz="6" w:space="0" w:color="000000"/>
              <w:right w:val="single" w:sz="6" w:space="0" w:color="000000"/>
            </w:tcBorders>
            <w:vAlign w:val="center"/>
          </w:tcPr>
          <w:p w14:paraId="291D5191" w14:textId="77777777" w:rsidR="00956901" w:rsidRDefault="00956901">
            <w:pPr>
              <w:rPr>
                <w:sz w:val="24"/>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4CEE484"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702188AC" w14:textId="77777777" w:rsidR="00956901" w:rsidRDefault="00956901">
            <w:pPr>
              <w:snapToGrid w:val="0"/>
              <w:spacing w:line="400" w:lineRule="exact"/>
              <w:rPr>
                <w:rFonts w:ascii="宋体" w:hAnsi="宋体" w:cs="微软雅黑"/>
                <w:szCs w:val="21"/>
              </w:rPr>
            </w:pPr>
          </w:p>
        </w:tc>
      </w:tr>
      <w:tr w:rsidR="00956901" w14:paraId="35E98531" w14:textId="77777777">
        <w:trPr>
          <w:trHeight w:val="510"/>
        </w:trPr>
        <w:tc>
          <w:tcPr>
            <w:tcW w:w="675" w:type="dxa"/>
            <w:vMerge/>
            <w:tcBorders>
              <w:left w:val="single" w:sz="6" w:space="0" w:color="000000"/>
              <w:bottom w:val="single" w:sz="6" w:space="0" w:color="000000"/>
              <w:right w:val="single" w:sz="6" w:space="0" w:color="000000"/>
            </w:tcBorders>
            <w:vAlign w:val="center"/>
          </w:tcPr>
          <w:p w14:paraId="7AD624DB" w14:textId="77777777" w:rsidR="00956901" w:rsidRDefault="00956901">
            <w:pPr>
              <w:adjustRightInd w:val="0"/>
              <w:snapToGrid w:val="0"/>
              <w:spacing w:line="400" w:lineRule="exact"/>
              <w:jc w:val="center"/>
              <w:textAlignment w:val="baseline"/>
              <w:rPr>
                <w:rFonts w:ascii="宋体" w:hAnsi="宋体" w:cs="微软雅黑"/>
                <w:szCs w:val="21"/>
              </w:rPr>
            </w:pPr>
          </w:p>
        </w:tc>
        <w:tc>
          <w:tcPr>
            <w:tcW w:w="1345" w:type="dxa"/>
            <w:vMerge/>
            <w:tcBorders>
              <w:left w:val="single" w:sz="6" w:space="0" w:color="000000"/>
              <w:bottom w:val="single" w:sz="6" w:space="0" w:color="000000"/>
              <w:right w:val="single" w:sz="4" w:space="0" w:color="auto"/>
            </w:tcBorders>
            <w:vAlign w:val="center"/>
          </w:tcPr>
          <w:p w14:paraId="0450D368" w14:textId="77777777" w:rsidR="00956901" w:rsidRDefault="00956901">
            <w:pPr>
              <w:kinsoku w:val="0"/>
              <w:overflowPunct w:val="0"/>
              <w:autoSpaceDE w:val="0"/>
              <w:autoSpaceDN w:val="0"/>
              <w:spacing w:line="320" w:lineRule="exact"/>
              <w:rPr>
                <w:rFonts w:hAnsi="宋体" w:cs="微软雅黑"/>
                <w:bCs/>
                <w:kern w:val="0"/>
                <w:szCs w:val="21"/>
              </w:rPr>
            </w:pPr>
          </w:p>
        </w:tc>
        <w:tc>
          <w:tcPr>
            <w:tcW w:w="3191" w:type="dxa"/>
            <w:tcBorders>
              <w:top w:val="single" w:sz="6" w:space="0" w:color="000000"/>
              <w:left w:val="single" w:sz="4" w:space="0" w:color="auto"/>
              <w:bottom w:val="single" w:sz="6" w:space="0" w:color="000000"/>
              <w:right w:val="single" w:sz="6" w:space="0" w:color="000000"/>
            </w:tcBorders>
            <w:vAlign w:val="center"/>
          </w:tcPr>
          <w:p w14:paraId="2BCAFB59" w14:textId="77777777" w:rsidR="00956901" w:rsidRDefault="001A109A">
            <w:pPr>
              <w:kinsoku w:val="0"/>
              <w:overflowPunct w:val="0"/>
              <w:autoSpaceDE w:val="0"/>
              <w:autoSpaceDN w:val="0"/>
              <w:spacing w:line="320" w:lineRule="exact"/>
              <w:rPr>
                <w:rFonts w:hAnsi="宋体" w:cs="微软雅黑"/>
                <w:bCs/>
                <w:kern w:val="0"/>
                <w:szCs w:val="21"/>
              </w:rPr>
            </w:pPr>
            <w:r>
              <w:rPr>
                <w:rFonts w:ascii="宋体" w:hAnsi="宋体" w:cs="宋体" w:hint="eastAsia"/>
                <w:kern w:val="0"/>
                <w:szCs w:val="21"/>
              </w:rPr>
              <w:t>中国信息安全认证中心官网产品查询结果截图</w:t>
            </w:r>
          </w:p>
        </w:tc>
        <w:tc>
          <w:tcPr>
            <w:tcW w:w="1418" w:type="dxa"/>
            <w:tcBorders>
              <w:top w:val="single" w:sz="6" w:space="0" w:color="000000"/>
              <w:left w:val="single" w:sz="6" w:space="0" w:color="000000"/>
              <w:bottom w:val="single" w:sz="6" w:space="0" w:color="000000"/>
              <w:right w:val="single" w:sz="6" w:space="0" w:color="000000"/>
            </w:tcBorders>
            <w:vAlign w:val="center"/>
          </w:tcPr>
          <w:p w14:paraId="25195283" w14:textId="77777777" w:rsidR="00956901" w:rsidRDefault="00956901">
            <w:pPr>
              <w:rPr>
                <w:sz w:val="24"/>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77F2283"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435BDAE6" w14:textId="77777777" w:rsidR="00956901" w:rsidRDefault="00956901">
            <w:pPr>
              <w:snapToGrid w:val="0"/>
              <w:spacing w:line="400" w:lineRule="exact"/>
              <w:rPr>
                <w:rFonts w:ascii="宋体" w:hAnsi="宋体" w:cs="微软雅黑"/>
                <w:szCs w:val="21"/>
              </w:rPr>
            </w:pPr>
          </w:p>
        </w:tc>
      </w:tr>
      <w:tr w:rsidR="00956901" w14:paraId="73CDF0D0" w14:textId="77777777">
        <w:trPr>
          <w:trHeight w:val="510"/>
        </w:trPr>
        <w:tc>
          <w:tcPr>
            <w:tcW w:w="675" w:type="dxa"/>
            <w:tcBorders>
              <w:top w:val="single" w:sz="6" w:space="0" w:color="000000"/>
              <w:left w:val="single" w:sz="6" w:space="0" w:color="000000"/>
              <w:bottom w:val="single" w:sz="4" w:space="0" w:color="auto"/>
              <w:right w:val="single" w:sz="6" w:space="0" w:color="000000"/>
            </w:tcBorders>
            <w:vAlign w:val="center"/>
          </w:tcPr>
          <w:p w14:paraId="5AA78842" w14:textId="77777777" w:rsidR="00956901" w:rsidRDefault="001A10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szCs w:val="21"/>
              </w:rPr>
              <w:t>6</w:t>
            </w:r>
          </w:p>
        </w:tc>
        <w:tc>
          <w:tcPr>
            <w:tcW w:w="4536" w:type="dxa"/>
            <w:gridSpan w:val="2"/>
            <w:tcBorders>
              <w:top w:val="single" w:sz="6" w:space="0" w:color="000000"/>
              <w:left w:val="single" w:sz="6" w:space="0" w:color="000000"/>
              <w:bottom w:val="single" w:sz="4" w:space="0" w:color="auto"/>
              <w:right w:val="single" w:sz="6" w:space="0" w:color="000000"/>
            </w:tcBorders>
            <w:vAlign w:val="center"/>
          </w:tcPr>
          <w:p w14:paraId="6823358C" w14:textId="77777777" w:rsidR="00956901" w:rsidRDefault="001A109A">
            <w:pPr>
              <w:kinsoku w:val="0"/>
              <w:overflowPunct w:val="0"/>
              <w:autoSpaceDE w:val="0"/>
              <w:autoSpaceDN w:val="0"/>
              <w:spacing w:line="320" w:lineRule="exact"/>
              <w:jc w:val="center"/>
              <w:rPr>
                <w:rFonts w:hAnsi="宋体" w:cs="微软雅黑"/>
                <w:bCs/>
                <w:kern w:val="0"/>
                <w:szCs w:val="21"/>
              </w:rPr>
            </w:pPr>
            <w:r>
              <w:rPr>
                <w:rFonts w:hAnsi="宋体" w:cs="微软雅黑" w:hint="eastAsia"/>
                <w:bCs/>
                <w:kern w:val="0"/>
                <w:szCs w:val="21"/>
              </w:rPr>
              <w:t>其它资料</w:t>
            </w:r>
          </w:p>
        </w:tc>
        <w:tc>
          <w:tcPr>
            <w:tcW w:w="1418" w:type="dxa"/>
            <w:tcBorders>
              <w:top w:val="single" w:sz="6" w:space="0" w:color="000000"/>
              <w:left w:val="single" w:sz="6" w:space="0" w:color="000000"/>
              <w:bottom w:val="single" w:sz="6" w:space="0" w:color="000000"/>
              <w:right w:val="single" w:sz="6" w:space="0" w:color="000000"/>
            </w:tcBorders>
            <w:vAlign w:val="center"/>
          </w:tcPr>
          <w:p w14:paraId="29CA3971" w14:textId="77777777" w:rsidR="00956901" w:rsidRDefault="00956901">
            <w:pPr>
              <w:rPr>
                <w:sz w:val="24"/>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E0A6803" w14:textId="77777777" w:rsidR="00956901" w:rsidRDefault="00956901">
            <w:pPr>
              <w:snapToGrid w:val="0"/>
              <w:spacing w:line="400" w:lineRule="exact"/>
              <w:rPr>
                <w:rFonts w:ascii="宋体" w:hAnsi="宋体" w:cs="微软雅黑"/>
                <w:szCs w:val="21"/>
              </w:rPr>
            </w:pPr>
          </w:p>
        </w:tc>
        <w:tc>
          <w:tcPr>
            <w:tcW w:w="1455" w:type="dxa"/>
            <w:tcBorders>
              <w:top w:val="single" w:sz="6" w:space="0" w:color="000000"/>
              <w:left w:val="single" w:sz="6" w:space="0" w:color="000000"/>
              <w:bottom w:val="single" w:sz="6" w:space="0" w:color="000000"/>
              <w:right w:val="single" w:sz="6" w:space="0" w:color="000000"/>
            </w:tcBorders>
            <w:vAlign w:val="center"/>
          </w:tcPr>
          <w:p w14:paraId="00450B44" w14:textId="77777777" w:rsidR="00956901" w:rsidRDefault="00956901">
            <w:pPr>
              <w:snapToGrid w:val="0"/>
              <w:spacing w:line="400" w:lineRule="exact"/>
              <w:rPr>
                <w:rFonts w:ascii="宋体" w:hAnsi="宋体" w:cs="微软雅黑"/>
                <w:szCs w:val="21"/>
              </w:rPr>
            </w:pPr>
          </w:p>
        </w:tc>
      </w:tr>
    </w:tbl>
    <w:p w14:paraId="3E9C55D9"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0E96387B"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34018793"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39BAD16B"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4F00C67E"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6BCBBAB2"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01C6203A"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28CEF15E"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260E61A5"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10C4ADCB"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644BF6B9"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5144F6F7"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5DC340D0"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269A58A9"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0A4810DB"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09BB63A6"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74EA92B8"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660B9E9E" w14:textId="77777777" w:rsidR="00956901" w:rsidRDefault="001A109A">
      <w:pPr>
        <w:autoSpaceDE w:val="0"/>
        <w:autoSpaceDN w:val="0"/>
        <w:adjustRightInd w:val="0"/>
        <w:spacing w:line="360" w:lineRule="auto"/>
        <w:ind w:rightChars="-244" w:right="-512"/>
        <w:jc w:val="center"/>
        <w:rPr>
          <w:rFonts w:ascii="宋体" w:hAnsi="宋体" w:cs="黑体"/>
          <w:b/>
          <w:bCs/>
          <w:sz w:val="44"/>
          <w:szCs w:val="44"/>
          <w:lang w:val="zh-CN"/>
        </w:rPr>
      </w:pPr>
      <w:r>
        <w:rPr>
          <w:rFonts w:ascii="宋体" w:hAnsi="宋体" w:cs="黑体" w:hint="eastAsia"/>
          <w:b/>
          <w:bCs/>
          <w:sz w:val="44"/>
          <w:szCs w:val="44"/>
          <w:lang w:val="zh-CN"/>
        </w:rPr>
        <w:lastRenderedPageBreak/>
        <w:t>二、报价一览表</w:t>
      </w:r>
    </w:p>
    <w:p w14:paraId="66D10450" w14:textId="77777777" w:rsidR="00956901" w:rsidRDefault="00956901">
      <w:pPr>
        <w:spacing w:before="50" w:afterLines="50" w:after="156" w:line="360" w:lineRule="auto"/>
        <w:ind w:rightChars="-244" w:right="-512"/>
        <w:contextualSpacing/>
        <w:jc w:val="left"/>
        <w:rPr>
          <w:rFonts w:ascii="宋体" w:hAnsi="宋体"/>
          <w:sz w:val="24"/>
          <w:szCs w:val="24"/>
        </w:rPr>
      </w:pPr>
    </w:p>
    <w:p w14:paraId="7B9F66FF" w14:textId="77777777" w:rsidR="00956901" w:rsidRDefault="001A109A">
      <w:pPr>
        <w:spacing w:before="50" w:afterLines="50" w:after="156" w:line="360" w:lineRule="auto"/>
        <w:ind w:rightChars="-244" w:right="-512"/>
        <w:contextualSpacing/>
        <w:jc w:val="left"/>
        <w:rPr>
          <w:rFonts w:ascii="宋体" w:hAnsi="宋体"/>
          <w:sz w:val="24"/>
          <w:szCs w:val="24"/>
        </w:rPr>
      </w:pPr>
      <w:r>
        <w:rPr>
          <w:rFonts w:ascii="宋体" w:hAnsi="宋体" w:hint="eastAsia"/>
          <w:sz w:val="24"/>
          <w:szCs w:val="24"/>
        </w:rPr>
        <w:t>项目编号：</w:t>
      </w:r>
    </w:p>
    <w:p w14:paraId="2D3F4118" w14:textId="77777777" w:rsidR="00956901" w:rsidRDefault="001A109A">
      <w:pPr>
        <w:spacing w:line="360" w:lineRule="auto"/>
        <w:ind w:rightChars="-244" w:right="-512"/>
        <w:contextualSpacing/>
        <w:rPr>
          <w:rFonts w:ascii="宋体" w:hAnsi="宋体"/>
          <w:sz w:val="24"/>
          <w:szCs w:val="24"/>
        </w:rPr>
      </w:pPr>
      <w:r>
        <w:rPr>
          <w:rFonts w:ascii="宋体" w:hAnsi="宋体" w:hint="eastAsia"/>
          <w:sz w:val="24"/>
          <w:szCs w:val="24"/>
        </w:rPr>
        <w:t>项目名称：</w:t>
      </w:r>
      <w:r>
        <w:rPr>
          <w:rFonts w:ascii="宋体" w:hAnsi="宋体" w:hint="eastAsia"/>
          <w:sz w:val="24"/>
          <w:szCs w:val="24"/>
        </w:rPr>
        <w:t xml:space="preserve">                                            </w:t>
      </w:r>
      <w:r>
        <w:rPr>
          <w:rFonts w:ascii="宋体" w:hAnsi="宋体"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956901" w14:paraId="54FB2C80"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14:paraId="6EB10451" w14:textId="77777777" w:rsidR="00956901" w:rsidRDefault="001A109A">
            <w:pPr>
              <w:autoSpaceDE w:val="0"/>
              <w:autoSpaceDN w:val="0"/>
              <w:adjustRightInd w:val="0"/>
              <w:spacing w:line="480" w:lineRule="exact"/>
              <w:jc w:val="center"/>
              <w:rPr>
                <w:rFonts w:ascii="宋体" w:cs="宋体"/>
                <w:b/>
                <w:sz w:val="24"/>
                <w:szCs w:val="24"/>
                <w:lang w:val="zh-CN"/>
              </w:rPr>
            </w:pPr>
            <w:r>
              <w:rPr>
                <w:rFonts w:ascii="等线" w:hAnsi="等线"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14:paraId="17FF8606" w14:textId="77777777" w:rsidR="00956901" w:rsidRDefault="001A109A">
            <w:pPr>
              <w:autoSpaceDE w:val="0"/>
              <w:autoSpaceDN w:val="0"/>
              <w:adjustRightInd w:val="0"/>
              <w:spacing w:line="480" w:lineRule="exact"/>
              <w:jc w:val="center"/>
              <w:rPr>
                <w:rFonts w:asci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14:paraId="40C54B8D" w14:textId="77777777" w:rsidR="00956901" w:rsidRDefault="001A109A">
            <w:pPr>
              <w:autoSpaceDE w:val="0"/>
              <w:autoSpaceDN w:val="0"/>
              <w:adjustRightInd w:val="0"/>
              <w:spacing w:line="480" w:lineRule="exact"/>
              <w:jc w:val="center"/>
              <w:rPr>
                <w:rFonts w:ascii="宋体" w:cs="宋体"/>
                <w:b/>
                <w:sz w:val="24"/>
                <w:szCs w:val="24"/>
                <w:lang w:val="zh-CN"/>
              </w:rPr>
            </w:pPr>
            <w:r>
              <w:rPr>
                <w:rFonts w:ascii="宋体" w:hAnsi="宋体" w:cs="宋体" w:hint="eastAsia"/>
                <w:b/>
                <w:sz w:val="24"/>
                <w:szCs w:val="24"/>
                <w:lang w:val="zh-CN"/>
              </w:rPr>
              <w:t>投标报价（元）</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14:paraId="6BF042FA" w14:textId="2F265140" w:rsidR="00956901" w:rsidRDefault="001A109A">
            <w:pPr>
              <w:autoSpaceDE w:val="0"/>
              <w:autoSpaceDN w:val="0"/>
              <w:adjustRightInd w:val="0"/>
              <w:spacing w:line="480" w:lineRule="exact"/>
              <w:jc w:val="center"/>
              <w:rPr>
                <w:rFonts w:ascii="宋体" w:cs="宋体"/>
                <w:b/>
                <w:sz w:val="24"/>
                <w:szCs w:val="24"/>
                <w:lang w:val="zh-CN"/>
              </w:rPr>
            </w:pPr>
            <w:r>
              <w:rPr>
                <w:rFonts w:ascii="等线" w:hAnsi="等线" w:cs="宋体" w:hint="eastAsia"/>
                <w:b/>
                <w:sz w:val="24"/>
                <w:szCs w:val="24"/>
                <w:lang w:val="zh-CN"/>
              </w:rPr>
              <w:t>合同履</w:t>
            </w:r>
            <w:r w:rsidR="00D42843">
              <w:rPr>
                <w:rFonts w:ascii="等线" w:hAnsi="等线" w:cs="宋体" w:hint="eastAsia"/>
                <w:b/>
                <w:sz w:val="24"/>
                <w:szCs w:val="24"/>
                <w:lang w:val="zh-CN"/>
              </w:rPr>
              <w:t>行</w:t>
            </w:r>
            <w:r>
              <w:rPr>
                <w:rFonts w:ascii="等线" w:hAnsi="等线" w:cs="宋体" w:hint="eastAsia"/>
                <w:b/>
                <w:sz w:val="24"/>
                <w:szCs w:val="24"/>
                <w:lang w:val="zh-CN"/>
              </w:rPr>
              <w:t>期限</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14:paraId="7B465A17" w14:textId="77777777" w:rsidR="00956901" w:rsidRDefault="001A109A">
            <w:pPr>
              <w:autoSpaceDE w:val="0"/>
              <w:autoSpaceDN w:val="0"/>
              <w:adjustRightInd w:val="0"/>
              <w:spacing w:line="480" w:lineRule="exact"/>
              <w:jc w:val="center"/>
              <w:rPr>
                <w:rFonts w:ascii="宋体" w:cs="宋体"/>
                <w:b/>
                <w:sz w:val="24"/>
                <w:szCs w:val="24"/>
                <w:lang w:val="zh-CN"/>
              </w:rPr>
            </w:pPr>
            <w:r>
              <w:rPr>
                <w:rFonts w:ascii="宋体" w:hAnsi="宋体" w:cs="宋体" w:hint="eastAsia"/>
                <w:b/>
                <w:sz w:val="24"/>
                <w:szCs w:val="24"/>
                <w:lang w:val="zh-CN"/>
              </w:rPr>
              <w:t>备注</w:t>
            </w:r>
          </w:p>
        </w:tc>
      </w:tr>
      <w:tr w:rsidR="00956901" w14:paraId="37569D7D"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42E705FD" w14:textId="77777777" w:rsidR="00956901" w:rsidRDefault="00956901">
            <w:pPr>
              <w:autoSpaceDE w:val="0"/>
              <w:autoSpaceDN w:val="0"/>
              <w:adjustRightInd w:val="0"/>
              <w:spacing w:line="480" w:lineRule="exact"/>
              <w:ind w:firstLine="240"/>
              <w:rPr>
                <w:rFonts w:asci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14:paraId="33DD8C6F" w14:textId="77777777" w:rsidR="00956901" w:rsidRDefault="00956901">
            <w:pPr>
              <w:autoSpaceDE w:val="0"/>
              <w:autoSpaceDN w:val="0"/>
              <w:adjustRightInd w:val="0"/>
              <w:spacing w:line="480" w:lineRule="exact"/>
              <w:ind w:firstLine="240"/>
              <w:rPr>
                <w:rFonts w:asci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556149C7" w14:textId="77777777" w:rsidR="00956901" w:rsidRDefault="001A109A">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10582DC3" w14:textId="77777777" w:rsidR="00956901" w:rsidRDefault="00956901">
            <w:pPr>
              <w:autoSpaceDE w:val="0"/>
              <w:autoSpaceDN w:val="0"/>
              <w:adjustRightInd w:val="0"/>
              <w:spacing w:line="480" w:lineRule="exact"/>
              <w:ind w:firstLine="240"/>
              <w:rPr>
                <w:rFonts w:asci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21E05CD8" w14:textId="77777777" w:rsidR="00956901" w:rsidRDefault="00956901">
            <w:pPr>
              <w:autoSpaceDE w:val="0"/>
              <w:autoSpaceDN w:val="0"/>
              <w:adjustRightInd w:val="0"/>
              <w:spacing w:line="480" w:lineRule="exact"/>
              <w:ind w:firstLine="240"/>
              <w:rPr>
                <w:rFonts w:ascii="宋体" w:cs="宋体"/>
                <w:sz w:val="24"/>
                <w:szCs w:val="24"/>
                <w:lang w:val="zh-CN"/>
              </w:rPr>
            </w:pPr>
          </w:p>
        </w:tc>
      </w:tr>
      <w:tr w:rsidR="00956901" w14:paraId="0973F5E9"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10E4A825" w14:textId="77777777" w:rsidR="00956901" w:rsidRDefault="001A109A">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sz="6" w:space="0" w:color="auto"/>
              <w:left w:val="single" w:sz="6" w:space="0" w:color="auto"/>
              <w:bottom w:val="single" w:sz="6" w:space="0" w:color="auto"/>
              <w:right w:val="single" w:sz="6" w:space="0" w:color="auto"/>
            </w:tcBorders>
            <w:vAlign w:val="center"/>
          </w:tcPr>
          <w:p w14:paraId="2F133DDA" w14:textId="77777777" w:rsidR="00956901" w:rsidRDefault="00956901">
            <w:pPr>
              <w:autoSpaceDE w:val="0"/>
              <w:autoSpaceDN w:val="0"/>
              <w:adjustRightInd w:val="0"/>
              <w:spacing w:line="480" w:lineRule="exact"/>
              <w:ind w:firstLine="240"/>
              <w:rPr>
                <w:rFonts w:asci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1038A6B2" w14:textId="77777777" w:rsidR="00956901" w:rsidRDefault="00956901">
            <w:pPr>
              <w:autoSpaceDE w:val="0"/>
              <w:autoSpaceDN w:val="0"/>
              <w:adjustRightInd w:val="0"/>
              <w:spacing w:line="480" w:lineRule="exact"/>
              <w:rPr>
                <w:rFonts w:ascii="宋体" w:hAnsi="宋体"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14:paraId="685FAD9D" w14:textId="77777777" w:rsidR="00956901" w:rsidRDefault="00956901">
            <w:pPr>
              <w:autoSpaceDE w:val="0"/>
              <w:autoSpaceDN w:val="0"/>
              <w:adjustRightInd w:val="0"/>
              <w:spacing w:line="480" w:lineRule="exact"/>
              <w:ind w:firstLine="240"/>
              <w:rPr>
                <w:rFonts w:asci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39944DA8" w14:textId="77777777" w:rsidR="00956901" w:rsidRDefault="00956901">
            <w:pPr>
              <w:autoSpaceDE w:val="0"/>
              <w:autoSpaceDN w:val="0"/>
              <w:adjustRightInd w:val="0"/>
              <w:spacing w:line="480" w:lineRule="exact"/>
              <w:ind w:firstLine="240"/>
              <w:rPr>
                <w:rFonts w:ascii="宋体" w:cs="宋体"/>
                <w:sz w:val="24"/>
                <w:szCs w:val="24"/>
                <w:lang w:val="zh-CN"/>
              </w:rPr>
            </w:pPr>
          </w:p>
        </w:tc>
      </w:tr>
    </w:tbl>
    <w:p w14:paraId="40AD90E2" w14:textId="77777777" w:rsidR="00956901" w:rsidRDefault="001A109A">
      <w:pPr>
        <w:autoSpaceDE w:val="0"/>
        <w:autoSpaceDN w:val="0"/>
        <w:adjustRightInd w:val="0"/>
        <w:spacing w:line="480" w:lineRule="auto"/>
        <w:ind w:rightChars="-244" w:right="-512"/>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（全称）</w:t>
      </w:r>
      <w:r>
        <w:rPr>
          <w:rFonts w:ascii="宋体" w:hAnsi="宋体" w:cs="宋体" w:hint="eastAsia"/>
          <w:sz w:val="24"/>
          <w:szCs w:val="24"/>
          <w:u w:val="single"/>
          <w:lang w:val="zh-CN"/>
        </w:rPr>
        <w:t xml:space="preserve">   </w:t>
      </w:r>
      <w:r>
        <w:rPr>
          <w:rFonts w:ascii="宋体" w:hAnsi="宋体" w:cs="宋体" w:hint="eastAsia"/>
          <w:sz w:val="24"/>
          <w:szCs w:val="24"/>
          <w:lang w:val="zh-CN"/>
        </w:rPr>
        <w:t>（公章）：</w:t>
      </w:r>
    </w:p>
    <w:p w14:paraId="5D9C1281" w14:textId="77777777" w:rsidR="00956901" w:rsidRDefault="001A109A">
      <w:pPr>
        <w:autoSpaceDE w:val="0"/>
        <w:autoSpaceDN w:val="0"/>
        <w:adjustRightInd w:val="0"/>
        <w:spacing w:line="480" w:lineRule="auto"/>
        <w:ind w:rightChars="-244" w:right="-512"/>
        <w:rPr>
          <w:rFonts w:ascii="宋体" w:hAnsi="宋体" w:cs="宋体"/>
          <w:sz w:val="24"/>
          <w:szCs w:val="24"/>
          <w:lang w:val="zh-CN"/>
        </w:rPr>
      </w:pPr>
      <w:r>
        <w:rPr>
          <w:rFonts w:ascii="宋体" w:hAnsi="宋体" w:cs="宋体" w:hint="eastAsia"/>
          <w:sz w:val="24"/>
          <w:szCs w:val="24"/>
          <w:lang w:val="zh-CN"/>
        </w:rPr>
        <w:t>供应商法定代表人（单位负责人）或授权代表（签字或盖章）：</w:t>
      </w:r>
    </w:p>
    <w:p w14:paraId="477EC7FD" w14:textId="77777777" w:rsidR="00956901" w:rsidRDefault="001A109A">
      <w:pPr>
        <w:autoSpaceDE w:val="0"/>
        <w:autoSpaceDN w:val="0"/>
        <w:adjustRightInd w:val="0"/>
        <w:spacing w:line="480" w:lineRule="auto"/>
        <w:ind w:rightChars="-244" w:right="-512"/>
        <w:rPr>
          <w:rFonts w:ascii="宋体" w:hAnsi="宋体" w:cs="宋体"/>
          <w:sz w:val="24"/>
          <w:szCs w:val="24"/>
          <w:lang w:val="zh-CN"/>
        </w:rPr>
      </w:pPr>
      <w:r>
        <w:rPr>
          <w:rFonts w:ascii="宋体" w:hAnsi="宋体" w:cs="宋体" w:hint="eastAsia"/>
          <w:sz w:val="24"/>
          <w:szCs w:val="24"/>
          <w:lang w:val="zh-CN"/>
        </w:rPr>
        <w:t>日期：</w:t>
      </w:r>
      <w:r>
        <w:rPr>
          <w:rFonts w:ascii="宋体" w:hAnsi="宋体" w:cs="宋体" w:hint="eastAsia"/>
          <w:sz w:val="24"/>
          <w:szCs w:val="24"/>
          <w:lang w:val="zh-CN"/>
        </w:rPr>
        <w:t xml:space="preserve">   </w:t>
      </w:r>
      <w:r>
        <w:rPr>
          <w:rFonts w:ascii="宋体" w:hAnsi="宋体" w:cs="宋体" w:hint="eastAsia"/>
          <w:sz w:val="24"/>
          <w:szCs w:val="24"/>
          <w:lang w:val="zh-CN"/>
        </w:rPr>
        <w:t>年</w:t>
      </w:r>
      <w:r>
        <w:rPr>
          <w:rFonts w:ascii="宋体" w:hAnsi="宋体" w:cs="宋体" w:hint="eastAsia"/>
          <w:sz w:val="24"/>
          <w:szCs w:val="24"/>
          <w:lang w:val="zh-CN"/>
        </w:rPr>
        <w:t xml:space="preserve">   </w:t>
      </w:r>
      <w:r>
        <w:rPr>
          <w:rFonts w:ascii="宋体" w:hAnsi="宋体" w:cs="宋体" w:hint="eastAsia"/>
          <w:sz w:val="24"/>
          <w:szCs w:val="24"/>
          <w:lang w:val="zh-CN"/>
        </w:rPr>
        <w:t>月</w:t>
      </w:r>
      <w:r>
        <w:rPr>
          <w:rFonts w:ascii="宋体" w:hAnsi="宋体" w:cs="宋体" w:hint="eastAsia"/>
          <w:sz w:val="24"/>
          <w:szCs w:val="24"/>
          <w:lang w:val="zh-CN"/>
        </w:rPr>
        <w:t xml:space="preserve">   </w:t>
      </w:r>
      <w:r>
        <w:rPr>
          <w:rFonts w:ascii="宋体" w:hAnsi="宋体" w:cs="宋体" w:hint="eastAsia"/>
          <w:sz w:val="24"/>
          <w:szCs w:val="24"/>
          <w:lang w:val="zh-CN"/>
        </w:rPr>
        <w:t>日</w:t>
      </w:r>
    </w:p>
    <w:p w14:paraId="65CB08AE" w14:textId="77777777" w:rsidR="00956901" w:rsidRDefault="00956901">
      <w:pPr>
        <w:autoSpaceDE w:val="0"/>
        <w:autoSpaceDN w:val="0"/>
        <w:adjustRightInd w:val="0"/>
        <w:spacing w:line="360" w:lineRule="auto"/>
        <w:ind w:rightChars="-244" w:right="-512"/>
        <w:rPr>
          <w:rFonts w:ascii="宋体" w:cs="宋体"/>
          <w:sz w:val="24"/>
          <w:lang w:val="zh-CN"/>
        </w:rPr>
      </w:pPr>
    </w:p>
    <w:p w14:paraId="3918D7E6" w14:textId="77777777" w:rsidR="00956901" w:rsidRDefault="001A109A">
      <w:pPr>
        <w:autoSpaceDE w:val="0"/>
        <w:autoSpaceDN w:val="0"/>
        <w:adjustRightInd w:val="0"/>
        <w:spacing w:line="480" w:lineRule="auto"/>
        <w:ind w:rightChars="-244" w:right="-512"/>
        <w:rPr>
          <w:rFonts w:ascii="宋体" w:hAnsi="宋体" w:cs="宋体"/>
          <w:szCs w:val="21"/>
          <w:lang w:val="zh-CN"/>
        </w:rPr>
      </w:pPr>
      <w:r>
        <w:rPr>
          <w:rFonts w:ascii="宋体" w:hAnsi="宋体" w:cs="宋体" w:hint="eastAsia"/>
          <w:szCs w:val="21"/>
          <w:lang w:val="zh-CN"/>
        </w:rPr>
        <w:t>注：</w:t>
      </w:r>
      <w:r>
        <w:rPr>
          <w:rFonts w:ascii="宋体" w:hAnsi="宋体" w:cs="宋体" w:hint="eastAsia"/>
          <w:szCs w:val="21"/>
          <w:lang w:val="zh-CN"/>
        </w:rPr>
        <w:t>1</w:t>
      </w:r>
      <w:r>
        <w:rPr>
          <w:rFonts w:ascii="宋体" w:hAnsi="宋体" w:cs="宋体" w:hint="eastAsia"/>
          <w:szCs w:val="21"/>
          <w:lang w:val="zh-CN"/>
        </w:rPr>
        <w:t>、合同履行期限指完成该项目的最终时间（日历天）。</w:t>
      </w:r>
    </w:p>
    <w:p w14:paraId="091F607C" w14:textId="77777777" w:rsidR="00956901" w:rsidRDefault="001A109A">
      <w:pPr>
        <w:widowControl/>
        <w:ind w:rightChars="-244" w:right="-512"/>
        <w:jc w:val="left"/>
        <w:rPr>
          <w:rFonts w:ascii="宋体" w:hAnsi="宋体" w:cs="黑体"/>
          <w:b/>
          <w:bCs/>
          <w:sz w:val="44"/>
          <w:szCs w:val="44"/>
          <w:lang w:val="zh-CN"/>
        </w:rPr>
      </w:pPr>
      <w:r>
        <w:rPr>
          <w:rFonts w:ascii="宋体" w:hAnsi="宋体" w:cs="宋体" w:hint="eastAsia"/>
          <w:szCs w:val="21"/>
          <w:lang w:val="zh-CN"/>
        </w:rPr>
        <w:t xml:space="preserve">    2</w:t>
      </w:r>
      <w:r>
        <w:rPr>
          <w:rFonts w:ascii="宋体" w:hAnsi="宋体" w:cs="宋体" w:hint="eastAsia"/>
          <w:szCs w:val="21"/>
          <w:lang w:val="zh-CN"/>
        </w:rPr>
        <w:t>、如招标公告明确合同履行期限以年为单位，本表应填写完成该项目的年限。</w:t>
      </w:r>
      <w:r>
        <w:rPr>
          <w:rFonts w:ascii="宋体" w:hAnsi="宋体" w:cs="黑体"/>
          <w:b/>
          <w:bCs/>
          <w:sz w:val="44"/>
          <w:szCs w:val="44"/>
          <w:lang w:val="zh-CN"/>
        </w:rPr>
        <w:br w:type="page"/>
      </w:r>
    </w:p>
    <w:p w14:paraId="13C524EE" w14:textId="77777777" w:rsidR="00956901" w:rsidRDefault="001A109A">
      <w:pPr>
        <w:autoSpaceDE w:val="0"/>
        <w:autoSpaceDN w:val="0"/>
        <w:adjustRightInd w:val="0"/>
        <w:spacing w:line="360" w:lineRule="auto"/>
        <w:ind w:rightChars="-244" w:right="-512"/>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14:paraId="0D267490" w14:textId="77777777" w:rsidR="00956901" w:rsidRDefault="001A109A">
      <w:pPr>
        <w:pStyle w:val="ae"/>
        <w:spacing w:line="360" w:lineRule="auto"/>
        <w:ind w:rightChars="-244" w:right="-512"/>
        <w:jc w:val="center"/>
        <w:rPr>
          <w:rFonts w:ascii="宋体" w:hAnsi="宋体"/>
          <w:b/>
          <w:snapToGrid w:val="0"/>
          <w:sz w:val="36"/>
          <w:szCs w:val="36"/>
        </w:rPr>
      </w:pPr>
      <w:r>
        <w:rPr>
          <w:rFonts w:ascii="宋体" w:hAnsi="宋体" w:hint="eastAsia"/>
          <w:b/>
          <w:snapToGrid w:val="0"/>
          <w:sz w:val="36"/>
          <w:szCs w:val="36"/>
        </w:rPr>
        <w:t xml:space="preserve">3.1 </w:t>
      </w:r>
      <w:r>
        <w:rPr>
          <w:rFonts w:ascii="宋体" w:hAnsi="宋体" w:hint="eastAsia"/>
          <w:b/>
          <w:snapToGrid w:val="0"/>
          <w:sz w:val="36"/>
          <w:szCs w:val="36"/>
        </w:rPr>
        <w:t>投</w:t>
      </w:r>
      <w:r>
        <w:rPr>
          <w:rFonts w:ascii="宋体" w:hAnsi="宋体" w:hint="eastAsia"/>
          <w:b/>
          <w:snapToGrid w:val="0"/>
          <w:sz w:val="36"/>
          <w:szCs w:val="36"/>
        </w:rPr>
        <w:t xml:space="preserve"> </w:t>
      </w:r>
      <w:r>
        <w:rPr>
          <w:rFonts w:ascii="宋体" w:hAnsi="宋体" w:hint="eastAsia"/>
          <w:b/>
          <w:snapToGrid w:val="0"/>
          <w:sz w:val="36"/>
          <w:szCs w:val="36"/>
        </w:rPr>
        <w:t>标</w:t>
      </w:r>
      <w:r>
        <w:rPr>
          <w:rFonts w:ascii="宋体" w:hAnsi="宋体" w:hint="eastAsia"/>
          <w:b/>
          <w:snapToGrid w:val="0"/>
          <w:sz w:val="36"/>
          <w:szCs w:val="36"/>
        </w:rPr>
        <w:t xml:space="preserve"> </w:t>
      </w:r>
      <w:r>
        <w:rPr>
          <w:rFonts w:ascii="宋体" w:hAnsi="宋体" w:hint="eastAsia"/>
          <w:b/>
          <w:snapToGrid w:val="0"/>
          <w:sz w:val="36"/>
          <w:szCs w:val="36"/>
        </w:rPr>
        <w:t>函</w:t>
      </w:r>
    </w:p>
    <w:p w14:paraId="17527156" w14:textId="77777777" w:rsidR="00956901" w:rsidRDefault="001A109A">
      <w:pPr>
        <w:adjustRightInd w:val="0"/>
        <w:spacing w:line="360" w:lineRule="auto"/>
        <w:ind w:rightChars="-244" w:right="-512"/>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u w:val="single"/>
        </w:rPr>
        <w:t>（采购人）</w:t>
      </w:r>
    </w:p>
    <w:p w14:paraId="50D2AC7C" w14:textId="77777777" w:rsidR="00956901" w:rsidRDefault="001A109A">
      <w:pPr>
        <w:adjustRightInd w:val="0"/>
        <w:spacing w:line="360" w:lineRule="auto"/>
        <w:ind w:rightChars="-244" w:right="-512"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w:t>
      </w:r>
      <w:r>
        <w:rPr>
          <w:rFonts w:ascii="宋体" w:hAnsi="宋体" w:hint="eastAsia"/>
          <w:snapToGrid w:val="0"/>
          <w:kern w:val="0"/>
          <w:sz w:val="24"/>
          <w:szCs w:val="24"/>
          <w:u w:val="single"/>
        </w:rPr>
        <w:t>（项目名称、项目编号）</w:t>
      </w:r>
      <w:r>
        <w:rPr>
          <w:rFonts w:ascii="宋体" w:hAnsi="宋体" w:hint="eastAsia"/>
          <w:snapToGrid w:val="0"/>
          <w:kern w:val="0"/>
          <w:sz w:val="24"/>
          <w:szCs w:val="24"/>
        </w:rPr>
        <w:t>采购的招标公告及投标邀请，</w:t>
      </w:r>
      <w:r>
        <w:rPr>
          <w:rFonts w:ascii="宋体" w:hAnsi="宋体" w:hint="eastAsia"/>
          <w:snapToGrid w:val="0"/>
          <w:kern w:val="0"/>
          <w:sz w:val="24"/>
          <w:szCs w:val="24"/>
          <w:u w:val="single"/>
        </w:rPr>
        <w:t xml:space="preserve">    </w:t>
      </w:r>
      <w:r>
        <w:rPr>
          <w:rFonts w:ascii="宋体" w:hAnsi="宋体" w:hint="eastAsia"/>
          <w:snapToGrid w:val="0"/>
          <w:kern w:val="0"/>
          <w:sz w:val="24"/>
          <w:szCs w:val="24"/>
          <w:u w:val="single"/>
        </w:rPr>
        <w:t>（姓名和职务）</w:t>
      </w:r>
      <w:r>
        <w:rPr>
          <w:rFonts w:ascii="宋体" w:hAnsi="宋体" w:hint="eastAsia"/>
          <w:snapToGrid w:val="0"/>
          <w:kern w:val="0"/>
          <w:sz w:val="24"/>
          <w:szCs w:val="24"/>
        </w:rPr>
        <w:t>被正式授权并代表供应商</w:t>
      </w:r>
      <w:r>
        <w:rPr>
          <w:rFonts w:ascii="宋体" w:hAnsi="宋体" w:hint="eastAsia"/>
          <w:snapToGrid w:val="0"/>
          <w:kern w:val="0"/>
          <w:sz w:val="24"/>
          <w:szCs w:val="24"/>
          <w:u w:val="single"/>
        </w:rPr>
        <w:t xml:space="preserve">    </w:t>
      </w:r>
      <w:r>
        <w:rPr>
          <w:rFonts w:ascii="宋体" w:hAnsi="宋体" w:hint="eastAsia"/>
          <w:snapToGrid w:val="0"/>
          <w:kern w:val="0"/>
          <w:sz w:val="24"/>
          <w:szCs w:val="24"/>
          <w:u w:val="single"/>
        </w:rPr>
        <w:t>（供应商名称、地址）</w:t>
      </w:r>
      <w:r>
        <w:rPr>
          <w:rFonts w:ascii="宋体" w:hAnsi="宋体" w:hint="eastAsia"/>
          <w:snapToGrid w:val="0"/>
          <w:kern w:val="0"/>
          <w:sz w:val="24"/>
          <w:szCs w:val="24"/>
        </w:rPr>
        <w:t>提交。</w:t>
      </w:r>
    </w:p>
    <w:p w14:paraId="3D2FEC63" w14:textId="77777777" w:rsidR="00956901" w:rsidRDefault="001A109A">
      <w:pPr>
        <w:pStyle w:val="ae"/>
        <w:adjustRightInd w:val="0"/>
        <w:spacing w:line="360" w:lineRule="auto"/>
        <w:ind w:rightChars="-244" w:right="-512" w:firstLineChars="200" w:firstLine="420"/>
        <w:contextualSpacing/>
        <w:rPr>
          <w:rFonts w:ascii="宋体" w:hAnsi="宋体"/>
          <w:snapToGrid w:val="0"/>
          <w:szCs w:val="24"/>
        </w:rPr>
      </w:pPr>
      <w:r>
        <w:rPr>
          <w:rFonts w:ascii="宋体" w:hAnsi="宋体" w:hint="eastAsia"/>
          <w:snapToGrid w:val="0"/>
          <w:szCs w:val="24"/>
        </w:rPr>
        <w:t>我方确认收到贵方提供的</w:t>
      </w:r>
      <w:r>
        <w:rPr>
          <w:rFonts w:ascii="宋体" w:hAnsi="宋体" w:hint="eastAsia"/>
          <w:snapToGrid w:val="0"/>
          <w:szCs w:val="24"/>
          <w:u w:val="single"/>
        </w:rPr>
        <w:t xml:space="preserve">    </w:t>
      </w:r>
      <w:r>
        <w:rPr>
          <w:rFonts w:ascii="宋体" w:hAnsi="宋体" w:hint="eastAsia"/>
          <w:snapToGrid w:val="0"/>
          <w:szCs w:val="24"/>
          <w:u w:val="single"/>
        </w:rPr>
        <w:t>（项目名称、项目编号）</w:t>
      </w:r>
      <w:r>
        <w:rPr>
          <w:rFonts w:ascii="宋体" w:hAnsi="宋体" w:hint="eastAsia"/>
          <w:snapToGrid w:val="0"/>
          <w:szCs w:val="24"/>
        </w:rPr>
        <w:t>磋商文件的全部内容。</w:t>
      </w:r>
    </w:p>
    <w:p w14:paraId="728C558C" w14:textId="77777777" w:rsidR="00956901" w:rsidRDefault="001A109A">
      <w:pPr>
        <w:pStyle w:val="ae"/>
        <w:adjustRightInd w:val="0"/>
        <w:spacing w:line="360" w:lineRule="auto"/>
        <w:ind w:rightChars="-244" w:right="-512" w:firstLineChars="200" w:firstLine="420"/>
        <w:contextualSpacing/>
        <w:rPr>
          <w:rFonts w:ascii="宋体" w:hAnsi="宋体"/>
          <w:snapToGrid w:val="0"/>
          <w:szCs w:val="24"/>
        </w:rPr>
      </w:pPr>
      <w:r>
        <w:rPr>
          <w:rFonts w:ascii="宋体" w:hAnsi="宋体" w:hint="eastAsia"/>
          <w:snapToGrid w:val="0"/>
          <w:szCs w:val="24"/>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ascii="宋体" w:hAnsi="宋体" w:hint="eastAsia"/>
          <w:szCs w:val="24"/>
        </w:rPr>
        <w:t>已完全理解并接受磋商文件的各项规定和要求及资金支付规定，对磋商文件的合理性、合法性不再有异议。</w:t>
      </w:r>
    </w:p>
    <w:p w14:paraId="0CBAD5EC" w14:textId="77777777" w:rsidR="00956901" w:rsidRDefault="001A109A">
      <w:pPr>
        <w:adjustRightInd w:val="0"/>
        <w:spacing w:line="360" w:lineRule="auto"/>
        <w:ind w:rightChars="-244" w:right="-512"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w:t>
      </w:r>
      <w:r>
        <w:rPr>
          <w:rFonts w:ascii="宋体" w:hAnsi="宋体" w:hint="eastAsia"/>
          <w:snapToGrid w:val="0"/>
          <w:kern w:val="0"/>
          <w:sz w:val="24"/>
          <w:szCs w:val="24"/>
          <w:u w:val="single"/>
        </w:rPr>
        <w:t>供应商名称</w:t>
      </w:r>
      <w:r>
        <w:rPr>
          <w:rFonts w:ascii="宋体" w:hAnsi="宋体" w:hint="eastAsia"/>
          <w:snapToGrid w:val="0"/>
          <w:kern w:val="0"/>
          <w:sz w:val="24"/>
          <w:szCs w:val="24"/>
          <w:u w:val="single"/>
        </w:rPr>
        <w:t xml:space="preserve">)     </w:t>
      </w:r>
      <w:r>
        <w:rPr>
          <w:rFonts w:ascii="宋体" w:hAnsi="宋体" w:hint="eastAsia"/>
          <w:snapToGrid w:val="0"/>
          <w:kern w:val="0"/>
          <w:sz w:val="24"/>
          <w:szCs w:val="24"/>
        </w:rPr>
        <w:t>作为供应商正式授权</w:t>
      </w:r>
      <w:r>
        <w:rPr>
          <w:rFonts w:ascii="宋体" w:hAnsi="宋体" w:hint="eastAsia"/>
          <w:snapToGrid w:val="0"/>
          <w:kern w:val="0"/>
          <w:sz w:val="24"/>
          <w:szCs w:val="24"/>
          <w:u w:val="single"/>
        </w:rPr>
        <w:t>(</w:t>
      </w:r>
      <w:r>
        <w:rPr>
          <w:rFonts w:ascii="宋体" w:hAnsi="宋体" w:hint="eastAsia"/>
          <w:snapToGrid w:val="0"/>
          <w:kern w:val="0"/>
          <w:sz w:val="24"/>
          <w:szCs w:val="24"/>
          <w:u w:val="single"/>
        </w:rPr>
        <w:t>授权代表全名</w:t>
      </w:r>
      <w:r>
        <w:rPr>
          <w:rFonts w:ascii="宋体" w:hAnsi="宋体" w:hint="eastAsia"/>
          <w:snapToGrid w:val="0"/>
          <w:kern w:val="0"/>
          <w:sz w:val="24"/>
          <w:szCs w:val="24"/>
          <w:u w:val="single"/>
        </w:rPr>
        <w:t xml:space="preserve">, </w:t>
      </w:r>
      <w:r>
        <w:rPr>
          <w:rFonts w:ascii="宋体" w:hAnsi="宋体" w:hint="eastAsia"/>
          <w:snapToGrid w:val="0"/>
          <w:kern w:val="0"/>
          <w:sz w:val="24"/>
          <w:szCs w:val="24"/>
          <w:u w:val="single"/>
        </w:rPr>
        <w:t>职务</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14:paraId="76AD6E29" w14:textId="77777777" w:rsidR="00956901" w:rsidRDefault="001A109A">
      <w:pPr>
        <w:adjustRightInd w:val="0"/>
        <w:spacing w:line="360" w:lineRule="auto"/>
        <w:ind w:rightChars="-244" w:right="-512" w:firstLineChars="200" w:firstLine="480"/>
        <w:contextualSpacing/>
        <w:rPr>
          <w:rFonts w:ascii="宋体" w:hAnsi="宋体" w:cs="Courier New"/>
          <w:sz w:val="24"/>
          <w:szCs w:val="24"/>
        </w:rPr>
      </w:pPr>
      <w:r>
        <w:rPr>
          <w:rFonts w:ascii="宋体" w:hAnsi="宋体" w:cs="Courier New" w:hint="eastAsia"/>
          <w:sz w:val="24"/>
          <w:szCs w:val="24"/>
        </w:rPr>
        <w:t>我方已完全明白磋商文件的所有条款要求，并申明如下：</w:t>
      </w:r>
    </w:p>
    <w:p w14:paraId="76681A45" w14:textId="77777777" w:rsidR="00956901" w:rsidRDefault="001A109A">
      <w:pPr>
        <w:adjustRightInd w:val="0"/>
        <w:spacing w:line="360" w:lineRule="auto"/>
        <w:ind w:rightChars="-244" w:right="-512" w:firstLineChars="200" w:firstLine="480"/>
        <w:contextualSpacing/>
        <w:rPr>
          <w:rFonts w:ascii="宋体" w:hAnsi="宋体" w:cs="Courier New"/>
          <w:sz w:val="24"/>
          <w:szCs w:val="24"/>
        </w:rPr>
      </w:pPr>
      <w:r>
        <w:rPr>
          <w:rFonts w:ascii="宋体" w:hAnsi="宋体" w:cs="Courier New" w:hint="eastAsia"/>
          <w:sz w:val="24"/>
          <w:szCs w:val="24"/>
        </w:rPr>
        <w:t>一、按磋商文件提供的全部货物与</w:t>
      </w:r>
      <w:r>
        <w:rPr>
          <w:rFonts w:ascii="宋体" w:hAnsi="宋体" w:cs="Courier New" w:hint="eastAsia"/>
          <w:sz w:val="24"/>
          <w:szCs w:val="24"/>
        </w:rPr>
        <w:t>相关服务的投标总价详见《开标一览表》。</w:t>
      </w:r>
    </w:p>
    <w:p w14:paraId="12C4C12E" w14:textId="77777777" w:rsidR="00956901" w:rsidRDefault="001A109A">
      <w:pPr>
        <w:adjustRightInd w:val="0"/>
        <w:spacing w:line="360" w:lineRule="auto"/>
        <w:ind w:rightChars="-244" w:right="-512"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2133BBC8" w14:textId="77777777" w:rsidR="00956901" w:rsidRDefault="001A109A">
      <w:pPr>
        <w:pStyle w:val="afa"/>
        <w:adjustRightInd w:val="0"/>
        <w:spacing w:before="0" w:beforeAutospacing="0" w:after="0" w:afterAutospacing="0" w:line="360" w:lineRule="auto"/>
        <w:ind w:rightChars="-244" w:right="-512" w:firstLineChars="200" w:firstLine="480"/>
        <w:contextualSpacing/>
        <w:rPr>
          <w:rFonts w:ascii="宋体" w:cs="Courier New"/>
        </w:rPr>
      </w:pPr>
      <w:r>
        <w:rPr>
          <w:rFonts w:ascii="宋体" w:cs="Courier New" w:hint="eastAsia"/>
        </w:rPr>
        <w:t>三、我方明白并同意，在规定的开标日之后，投标有效期之内撤销投标的，将依法自行承担不利后果</w:t>
      </w:r>
    </w:p>
    <w:p w14:paraId="58B7B8BA" w14:textId="77777777" w:rsidR="00956901" w:rsidRDefault="001A109A">
      <w:pPr>
        <w:pStyle w:val="afa"/>
        <w:adjustRightInd w:val="0"/>
        <w:spacing w:before="0" w:beforeAutospacing="0" w:after="0" w:afterAutospacing="0" w:line="360" w:lineRule="auto"/>
        <w:ind w:rightChars="-244" w:right="-512" w:firstLineChars="200" w:firstLine="480"/>
        <w:contextualSpacing/>
        <w:rPr>
          <w:rFonts w:ascii="宋体" w:cs="Courier New"/>
        </w:rPr>
      </w:pPr>
      <w:r>
        <w:rPr>
          <w:rFonts w:ascii="宋体" w:cs="Courier New" w:hint="eastAsia"/>
        </w:rPr>
        <w:t>四、我方同意按照贵方可能提出的要求而提供与投标有关的任何其它数据、信息或资料。</w:t>
      </w:r>
    </w:p>
    <w:p w14:paraId="1B36A5F1" w14:textId="77777777" w:rsidR="00956901" w:rsidRDefault="001A109A">
      <w:pPr>
        <w:pStyle w:val="afa"/>
        <w:adjustRightInd w:val="0"/>
        <w:spacing w:before="0" w:beforeAutospacing="0" w:after="0" w:afterAutospacing="0" w:line="360" w:lineRule="auto"/>
        <w:ind w:rightChars="-244" w:right="-512" w:firstLineChars="200" w:firstLine="480"/>
        <w:contextualSpacing/>
        <w:rPr>
          <w:rFonts w:ascii="宋体" w:cs="Courier New"/>
        </w:rPr>
      </w:pPr>
      <w:r>
        <w:rPr>
          <w:rFonts w:ascii="宋体" w:cs="Courier New" w:hint="eastAsia"/>
        </w:rPr>
        <w:t>五、我方理解贵方不一定接受最低投标价或任何贵方可能收到的投标。</w:t>
      </w:r>
    </w:p>
    <w:p w14:paraId="1A88D762" w14:textId="77777777" w:rsidR="00956901" w:rsidRDefault="001A109A">
      <w:pPr>
        <w:pStyle w:val="afa"/>
        <w:adjustRightInd w:val="0"/>
        <w:spacing w:before="0" w:beforeAutospacing="0" w:after="0" w:afterAutospacing="0" w:line="360" w:lineRule="auto"/>
        <w:ind w:rightChars="-244" w:right="-512" w:firstLineChars="200" w:firstLine="480"/>
        <w:contextualSpacing/>
        <w:rPr>
          <w:rFonts w:ascii="宋体" w:cs="Courier New"/>
        </w:rPr>
      </w:pPr>
      <w:r>
        <w:rPr>
          <w:rFonts w:ascii="宋体" w:cs="Courier New" w:hint="eastAsia"/>
        </w:rPr>
        <w:t>六、我方如果中标，将保证履行磋商文件及其澄清、修改文件（如果有）中的全部责任和义务，按质、按量、按期完成《项目需求》及《合同书》中的全部任务。</w:t>
      </w:r>
    </w:p>
    <w:p w14:paraId="0EBB935C" w14:textId="77777777" w:rsidR="00956901" w:rsidRDefault="001A109A">
      <w:pPr>
        <w:pStyle w:val="afa"/>
        <w:adjustRightInd w:val="0"/>
        <w:spacing w:before="0" w:beforeAutospacing="0" w:after="0" w:afterAutospacing="0" w:line="360" w:lineRule="auto"/>
        <w:ind w:rightChars="-244" w:right="-512" w:firstLineChars="200" w:firstLine="480"/>
        <w:contextualSpacing/>
        <w:rPr>
          <w:rFonts w:ascii="宋体"/>
        </w:rPr>
      </w:pPr>
      <w:r>
        <w:rPr>
          <w:rFonts w:ascii="宋体" w:cs="Courier New" w:hint="eastAsia"/>
        </w:rPr>
        <w:t>七、我方在此保证所提交的所有文件和全部说明是真实的和正确的。</w:t>
      </w:r>
    </w:p>
    <w:p w14:paraId="4D10F235" w14:textId="77777777" w:rsidR="00956901" w:rsidRDefault="001A109A">
      <w:pPr>
        <w:pStyle w:val="ae"/>
        <w:adjustRightInd w:val="0"/>
        <w:spacing w:line="360" w:lineRule="auto"/>
        <w:ind w:rightChars="-244" w:right="-512" w:firstLineChars="200" w:firstLine="480"/>
        <w:contextualSpacing/>
        <w:rPr>
          <w:rFonts w:ascii="宋体" w:hAnsi="宋体" w:cs="Arial"/>
          <w:sz w:val="24"/>
          <w:szCs w:val="24"/>
        </w:rPr>
      </w:pPr>
      <w:r>
        <w:rPr>
          <w:rFonts w:ascii="宋体" w:hAnsi="宋体" w:hint="eastAsia"/>
          <w:sz w:val="24"/>
          <w:szCs w:val="22"/>
        </w:rPr>
        <w:t>八、我方投标报价已包含应向知识产权所有权人支付的所有相关税费，并保证采购人在</w:t>
      </w:r>
      <w:r>
        <w:rPr>
          <w:rFonts w:ascii="宋体" w:hAnsi="宋体" w:cs="Arial" w:hint="eastAsia"/>
          <w:sz w:val="24"/>
          <w:szCs w:val="24"/>
        </w:rPr>
        <w:t>中国使用我方提供的货物时，如有第三方提出侵犯其知识产权主张的，责任由我方承担。</w:t>
      </w:r>
      <w:r>
        <w:rPr>
          <w:rFonts w:ascii="宋体" w:hAnsi="宋体" w:cs="Arial" w:hint="eastAsia"/>
          <w:sz w:val="24"/>
          <w:szCs w:val="24"/>
        </w:rPr>
        <w:t xml:space="preserve"> </w:t>
      </w:r>
    </w:p>
    <w:p w14:paraId="1E28C787" w14:textId="77777777" w:rsidR="00956901" w:rsidRDefault="001A109A">
      <w:pPr>
        <w:pStyle w:val="ae"/>
        <w:adjustRightInd w:val="0"/>
        <w:spacing w:line="360" w:lineRule="auto"/>
        <w:ind w:rightChars="-244" w:right="-512" w:firstLineChars="200" w:firstLine="480"/>
        <w:contextualSpacing/>
        <w:rPr>
          <w:rFonts w:ascii="宋体" w:hAnsi="宋体" w:cs="Arial"/>
          <w:sz w:val="24"/>
          <w:szCs w:val="24"/>
        </w:rPr>
      </w:pPr>
      <w:r>
        <w:rPr>
          <w:rFonts w:ascii="宋体" w:hAnsi="宋体" w:cs="Arial" w:hint="eastAsia"/>
          <w:sz w:val="24"/>
          <w:szCs w:val="24"/>
        </w:rPr>
        <w:lastRenderedPageBreak/>
        <w:t>九、我方具备《政府采购法》第二十二条规定的条件；承诺如下：</w:t>
      </w:r>
    </w:p>
    <w:p w14:paraId="1D7B4B94" w14:textId="77777777" w:rsidR="00956901" w:rsidRDefault="001A109A">
      <w:pPr>
        <w:pStyle w:val="ae"/>
        <w:adjustRightInd w:val="0"/>
        <w:spacing w:line="360" w:lineRule="auto"/>
        <w:ind w:rightChars="-244" w:right="-512" w:firstLineChars="200" w:firstLine="480"/>
        <w:contextualSpacing/>
        <w:rPr>
          <w:rFonts w:ascii="宋体" w:hAnsi="宋体" w:cs="Arial"/>
          <w:szCs w:val="24"/>
        </w:rPr>
      </w:pPr>
      <w:r>
        <w:rPr>
          <w:rFonts w:ascii="宋体" w:hAnsi="宋体" w:cs="Arial" w:hint="eastAsia"/>
          <w:sz w:val="24"/>
          <w:szCs w:val="24"/>
        </w:rPr>
        <w:t>（</w:t>
      </w:r>
      <w:r>
        <w:rPr>
          <w:rFonts w:ascii="宋体" w:hAnsi="宋体" w:cs="Arial" w:hint="eastAsia"/>
          <w:sz w:val="24"/>
          <w:szCs w:val="24"/>
        </w:rPr>
        <w:t>1</w:t>
      </w:r>
      <w:r>
        <w:rPr>
          <w:rFonts w:ascii="宋体" w:hAnsi="宋体" w:cs="Arial" w:hint="eastAsia"/>
          <w:sz w:val="24"/>
          <w:szCs w:val="24"/>
        </w:rPr>
        <w:t>）具有独立承担民事责任能力的在中华人民共和国境内注册的法人或其他组织或自然人，有效的营业执照（或事业法人登记证或身份证等相关证明）。</w:t>
      </w:r>
    </w:p>
    <w:p w14:paraId="1E0F35D3" w14:textId="77777777" w:rsidR="00956901" w:rsidRDefault="001A109A">
      <w:pPr>
        <w:adjustRightInd w:val="0"/>
        <w:spacing w:line="360" w:lineRule="auto"/>
        <w:ind w:rightChars="-244" w:right="-512"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2</w:t>
      </w:r>
      <w:r>
        <w:rPr>
          <w:rFonts w:ascii="宋体" w:hAnsi="宋体" w:cs="Arial" w:hint="eastAsia"/>
          <w:sz w:val="24"/>
          <w:szCs w:val="24"/>
        </w:rPr>
        <w:t>）我方已依法缴纳了各项税费及社会保险费用，如有需要，可随时向采购人提供近三个月内的相关缴费证明，以便核查。</w:t>
      </w:r>
    </w:p>
    <w:p w14:paraId="489096F3" w14:textId="77777777" w:rsidR="00956901" w:rsidRDefault="001A109A">
      <w:pPr>
        <w:adjustRightInd w:val="0"/>
        <w:spacing w:line="360" w:lineRule="auto"/>
        <w:ind w:rightChars="-244" w:right="-512"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3</w:t>
      </w:r>
      <w:r>
        <w:rPr>
          <w:rFonts w:ascii="宋体" w:hAnsi="宋体" w:cs="Arial" w:hint="eastAsia"/>
          <w:sz w:val="24"/>
          <w:szCs w:val="24"/>
        </w:rPr>
        <w:t>）我方已依法建立健全的财务会计制度，如有需要，可随时向采购人提供相关证明材料，以便核查。</w:t>
      </w:r>
    </w:p>
    <w:p w14:paraId="6DFBC410" w14:textId="77777777" w:rsidR="00956901" w:rsidRDefault="001A109A">
      <w:pPr>
        <w:adjustRightInd w:val="0"/>
        <w:spacing w:line="360" w:lineRule="auto"/>
        <w:ind w:rightChars="-244" w:right="-512"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4</w:t>
      </w:r>
      <w:r>
        <w:rPr>
          <w:rFonts w:ascii="宋体" w:hAnsi="宋体" w:cs="Arial" w:hint="eastAsia"/>
          <w:sz w:val="24"/>
          <w:szCs w:val="24"/>
        </w:rPr>
        <w:t>）参加政府采购活动前三年内，在经营活动中没有重大违法记录。</w:t>
      </w:r>
    </w:p>
    <w:p w14:paraId="6E9D8735" w14:textId="77777777" w:rsidR="00956901" w:rsidRDefault="001A109A">
      <w:pPr>
        <w:adjustRightInd w:val="0"/>
        <w:spacing w:line="360" w:lineRule="auto"/>
        <w:ind w:rightChars="-244" w:right="-512"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5</w:t>
      </w:r>
      <w:r>
        <w:rPr>
          <w:rFonts w:ascii="宋体" w:hAnsi="宋体" w:cs="Arial" w:hint="eastAsia"/>
          <w:sz w:val="24"/>
          <w:szCs w:val="24"/>
        </w:rPr>
        <w:t>）符合法律、行政法规规定的其他条件。</w:t>
      </w:r>
    </w:p>
    <w:p w14:paraId="2C58DD96" w14:textId="77777777" w:rsidR="00956901" w:rsidRDefault="001A109A">
      <w:pPr>
        <w:adjustRightInd w:val="0"/>
        <w:spacing w:line="360" w:lineRule="auto"/>
        <w:ind w:rightChars="-244" w:right="-512" w:firstLineChars="210" w:firstLine="504"/>
        <w:contextualSpacing/>
        <w:rPr>
          <w:rFonts w:ascii="宋体" w:hAnsi="宋体" w:cs="Arial"/>
          <w:sz w:val="24"/>
          <w:szCs w:val="24"/>
        </w:rPr>
      </w:pPr>
      <w:r>
        <w:rPr>
          <w:rFonts w:ascii="宋体" w:hAnsi="宋体" w:cs="宋体" w:hint="eastAsia"/>
          <w:sz w:val="24"/>
          <w:szCs w:val="24"/>
        </w:rPr>
        <w:t>以</w:t>
      </w:r>
      <w:r>
        <w:rPr>
          <w:rFonts w:ascii="宋体" w:hAnsi="宋体" w:cs="宋体" w:hint="eastAsia"/>
          <w:sz w:val="24"/>
          <w:szCs w:val="24"/>
        </w:rPr>
        <w:t>上内容如有虚假或与事实不符的，评审委员会可将</w:t>
      </w:r>
      <w:r>
        <w:rPr>
          <w:rFonts w:ascii="宋体" w:hAnsi="宋体" w:cs="Arial" w:hint="eastAsia"/>
          <w:sz w:val="24"/>
          <w:szCs w:val="24"/>
        </w:rPr>
        <w:t>我方做无效投标处理，我方愿意承担相应的法律责任。</w:t>
      </w:r>
    </w:p>
    <w:p w14:paraId="68399B88" w14:textId="77777777" w:rsidR="00956901" w:rsidRDefault="001A109A">
      <w:pPr>
        <w:pStyle w:val="ae"/>
        <w:adjustRightInd w:val="0"/>
        <w:spacing w:line="360" w:lineRule="auto"/>
        <w:ind w:rightChars="-244" w:right="-512" w:firstLineChars="200" w:firstLine="480"/>
        <w:contextualSpacing/>
        <w:rPr>
          <w:rFonts w:ascii="宋体" w:hAnsi="宋体" w:cs="宋体"/>
          <w:sz w:val="24"/>
          <w:szCs w:val="24"/>
        </w:rPr>
      </w:pPr>
      <w:r>
        <w:rPr>
          <w:rFonts w:ascii="宋体" w:hAnsi="宋体" w:cs="宋体" w:hint="eastAsia"/>
          <w:sz w:val="24"/>
          <w:szCs w:val="24"/>
        </w:rPr>
        <w:t>十、我方具备履行合同所必需的设备和专业技术能力。</w:t>
      </w:r>
    </w:p>
    <w:p w14:paraId="05109AA9" w14:textId="77777777" w:rsidR="00956901" w:rsidRDefault="001A109A">
      <w:pPr>
        <w:pStyle w:val="ae"/>
        <w:adjustRightInd w:val="0"/>
        <w:spacing w:line="360" w:lineRule="auto"/>
        <w:ind w:rightChars="-244" w:right="-512" w:firstLineChars="200" w:firstLine="480"/>
        <w:contextualSpacing/>
        <w:rPr>
          <w:rFonts w:ascii="宋体" w:hAnsi="宋体" w:cs="宋体"/>
          <w:sz w:val="24"/>
          <w:szCs w:val="24"/>
        </w:rPr>
      </w:pPr>
      <w:r>
        <w:rPr>
          <w:rFonts w:ascii="宋体" w:hAnsi="宋体" w:cs="宋体" w:hint="eastAsia"/>
          <w:sz w:val="24"/>
          <w:szCs w:val="24"/>
        </w:rPr>
        <w:t>十一、我方对在本函及响应文件中所作的所有承诺承担法律责任。</w:t>
      </w:r>
    </w:p>
    <w:p w14:paraId="6909E83C" w14:textId="77777777" w:rsidR="00956901" w:rsidRDefault="00956901">
      <w:pPr>
        <w:pStyle w:val="ae"/>
        <w:adjustRightInd w:val="0"/>
        <w:snapToGrid w:val="0"/>
        <w:spacing w:line="360" w:lineRule="auto"/>
        <w:ind w:rightChars="-244" w:right="-512"/>
        <w:rPr>
          <w:rFonts w:ascii="宋体" w:hAnsi="宋体"/>
          <w:szCs w:val="24"/>
        </w:rPr>
      </w:pPr>
    </w:p>
    <w:p w14:paraId="3C1F3165" w14:textId="77777777" w:rsidR="00956901" w:rsidRDefault="00956901">
      <w:pPr>
        <w:pStyle w:val="ae"/>
        <w:adjustRightInd w:val="0"/>
        <w:snapToGrid w:val="0"/>
        <w:spacing w:line="360" w:lineRule="auto"/>
        <w:ind w:rightChars="-244" w:right="-512"/>
        <w:rPr>
          <w:rFonts w:ascii="宋体" w:hAnsi="宋体"/>
          <w:szCs w:val="24"/>
        </w:rPr>
      </w:pPr>
    </w:p>
    <w:p w14:paraId="13B6C33D" w14:textId="77777777" w:rsidR="00956901" w:rsidRDefault="001A109A">
      <w:pPr>
        <w:adjustRightInd w:val="0"/>
        <w:snapToGrid w:val="0"/>
        <w:spacing w:line="360" w:lineRule="auto"/>
        <w:ind w:rightChars="-244" w:right="-512"/>
        <w:rPr>
          <w:rFonts w:ascii="宋体" w:hAnsi="宋体"/>
          <w:sz w:val="24"/>
          <w:szCs w:val="24"/>
        </w:rPr>
      </w:pPr>
      <w:r>
        <w:rPr>
          <w:rFonts w:ascii="宋体" w:hAnsi="宋体" w:hint="eastAsia"/>
          <w:sz w:val="24"/>
          <w:szCs w:val="24"/>
        </w:rPr>
        <w:t>所有与本招标有关的一切正式往来请寄：</w:t>
      </w:r>
    </w:p>
    <w:p w14:paraId="656CC2F1" w14:textId="77777777" w:rsidR="00956901" w:rsidRDefault="001A109A">
      <w:pPr>
        <w:adjustRightInd w:val="0"/>
        <w:snapToGrid w:val="0"/>
        <w:spacing w:line="360" w:lineRule="auto"/>
        <w:ind w:rightChars="-244" w:right="-512"/>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w:t>
      </w:r>
      <w:r>
        <w:rPr>
          <w:rFonts w:ascii="宋体" w:hAnsi="宋体" w:hint="eastAsia"/>
          <w:sz w:val="24"/>
          <w:szCs w:val="24"/>
        </w:rPr>
        <w:t xml:space="preserve">.  </w:t>
      </w:r>
      <w:r>
        <w:rPr>
          <w:rFonts w:ascii="宋体" w:hAnsi="宋体" w:hint="eastAsia"/>
          <w:sz w:val="24"/>
          <w:szCs w:val="24"/>
        </w:rPr>
        <w:t>邮政编码：</w:t>
      </w:r>
      <w:r>
        <w:rPr>
          <w:rFonts w:ascii="宋体" w:hAnsi="宋体" w:hint="eastAsia"/>
          <w:sz w:val="24"/>
          <w:szCs w:val="24"/>
        </w:rPr>
        <w:t>.</w:t>
      </w:r>
    </w:p>
    <w:p w14:paraId="187F71D8" w14:textId="77777777" w:rsidR="00956901" w:rsidRDefault="001A109A">
      <w:pPr>
        <w:adjustRightInd w:val="0"/>
        <w:snapToGrid w:val="0"/>
        <w:spacing w:line="360" w:lineRule="auto"/>
        <w:ind w:rightChars="-244" w:right="-512"/>
        <w:rPr>
          <w:rFonts w:ascii="宋体" w:hAnsi="宋体"/>
          <w:sz w:val="24"/>
          <w:szCs w:val="24"/>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r>
        <w:rPr>
          <w:rFonts w:ascii="宋体" w:hAnsi="宋体" w:hint="eastAsia"/>
          <w:sz w:val="24"/>
          <w:szCs w:val="24"/>
        </w:rPr>
        <w:t xml:space="preserve">.  </w:t>
      </w:r>
      <w:r>
        <w:rPr>
          <w:rFonts w:ascii="宋体" w:hAnsi="宋体" w:hint="eastAsia"/>
          <w:sz w:val="24"/>
          <w:szCs w:val="24"/>
        </w:rPr>
        <w:t>传</w:t>
      </w:r>
      <w:r>
        <w:rPr>
          <w:rFonts w:ascii="宋体" w:hAnsi="宋体" w:hint="eastAsia"/>
          <w:sz w:val="24"/>
          <w:szCs w:val="24"/>
        </w:rPr>
        <w:t xml:space="preserve">    </w:t>
      </w:r>
      <w:r>
        <w:rPr>
          <w:rFonts w:ascii="宋体" w:hAnsi="宋体" w:hint="eastAsia"/>
          <w:sz w:val="24"/>
          <w:szCs w:val="24"/>
        </w:rPr>
        <w:t>真：</w:t>
      </w:r>
      <w:r>
        <w:rPr>
          <w:rFonts w:ascii="宋体" w:hAnsi="宋体" w:hint="eastAsia"/>
          <w:sz w:val="24"/>
          <w:szCs w:val="24"/>
        </w:rPr>
        <w:t>.</w:t>
      </w:r>
    </w:p>
    <w:p w14:paraId="6C3F1A39" w14:textId="77777777" w:rsidR="00956901" w:rsidRDefault="001A109A">
      <w:pPr>
        <w:adjustRightInd w:val="0"/>
        <w:snapToGrid w:val="0"/>
        <w:spacing w:line="360" w:lineRule="auto"/>
        <w:ind w:rightChars="-244" w:right="-512"/>
        <w:rPr>
          <w:rFonts w:ascii="宋体" w:hAnsi="宋体"/>
          <w:sz w:val="24"/>
          <w:szCs w:val="24"/>
          <w:u w:val="single"/>
        </w:rPr>
      </w:pPr>
      <w:r>
        <w:rPr>
          <w:rFonts w:ascii="宋体" w:hAnsi="宋体" w:hint="eastAsia"/>
          <w:sz w:val="24"/>
          <w:szCs w:val="24"/>
        </w:rPr>
        <w:t>供应商代表姓名：</w:t>
      </w:r>
      <w:r>
        <w:rPr>
          <w:rFonts w:ascii="宋体" w:hAnsi="宋体" w:hint="eastAsia"/>
          <w:sz w:val="24"/>
          <w:szCs w:val="24"/>
        </w:rPr>
        <w:t xml:space="preserve">.  </w:t>
      </w:r>
      <w:r>
        <w:rPr>
          <w:rFonts w:ascii="宋体" w:hAnsi="宋体" w:hint="eastAsia"/>
          <w:sz w:val="24"/>
          <w:szCs w:val="24"/>
        </w:rPr>
        <w:t>职</w:t>
      </w:r>
      <w:r>
        <w:rPr>
          <w:rFonts w:ascii="宋体" w:hAnsi="宋体" w:hint="eastAsia"/>
          <w:sz w:val="24"/>
          <w:szCs w:val="24"/>
        </w:rPr>
        <w:t xml:space="preserve">    </w:t>
      </w:r>
      <w:r>
        <w:rPr>
          <w:rFonts w:ascii="宋体" w:hAnsi="宋体" w:hint="eastAsia"/>
          <w:sz w:val="24"/>
          <w:szCs w:val="24"/>
        </w:rPr>
        <w:t>务：</w:t>
      </w:r>
      <w:r>
        <w:rPr>
          <w:rFonts w:ascii="宋体" w:hAnsi="宋体" w:hint="eastAsia"/>
          <w:sz w:val="24"/>
          <w:szCs w:val="24"/>
        </w:rPr>
        <w:t>.</w:t>
      </w:r>
    </w:p>
    <w:p w14:paraId="4BDDE3BC" w14:textId="77777777" w:rsidR="00956901" w:rsidRDefault="00956901">
      <w:pPr>
        <w:adjustRightInd w:val="0"/>
        <w:snapToGrid w:val="0"/>
        <w:spacing w:line="360" w:lineRule="auto"/>
        <w:ind w:rightChars="-244" w:right="-512"/>
        <w:rPr>
          <w:rFonts w:ascii="宋体" w:hAnsi="宋体" w:cs="宋体"/>
          <w:sz w:val="24"/>
          <w:szCs w:val="24"/>
          <w:u w:val="single"/>
        </w:rPr>
      </w:pPr>
    </w:p>
    <w:p w14:paraId="1A7673D9" w14:textId="77777777" w:rsidR="00956901" w:rsidRDefault="001A109A">
      <w:pPr>
        <w:adjustRightInd w:val="0"/>
        <w:snapToGrid w:val="0"/>
        <w:spacing w:line="360" w:lineRule="auto"/>
        <w:ind w:rightChars="-244" w:right="-512"/>
        <w:rPr>
          <w:rFonts w:ascii="宋体" w:hAnsi="宋体" w:cs="宋体"/>
          <w:sz w:val="24"/>
          <w:szCs w:val="24"/>
        </w:rPr>
      </w:pPr>
      <w:r>
        <w:rPr>
          <w:rFonts w:ascii="宋体" w:hAnsi="宋体" w:cs="宋体" w:hint="eastAsia"/>
          <w:sz w:val="24"/>
          <w:szCs w:val="24"/>
        </w:rPr>
        <w:t>供应商法定代表人（或法定代表人授权代表）签字或盖章：</w:t>
      </w:r>
    </w:p>
    <w:p w14:paraId="4D47096C" w14:textId="77777777" w:rsidR="00956901" w:rsidRDefault="001A109A">
      <w:pPr>
        <w:adjustRightInd w:val="0"/>
        <w:snapToGrid w:val="0"/>
        <w:spacing w:line="360" w:lineRule="auto"/>
        <w:ind w:rightChars="-244" w:right="-512"/>
        <w:rPr>
          <w:rFonts w:ascii="宋体" w:hAnsi="宋体" w:cs="宋体"/>
          <w:sz w:val="24"/>
          <w:szCs w:val="24"/>
        </w:rPr>
      </w:pPr>
      <w:r>
        <w:rPr>
          <w:rFonts w:ascii="宋体" w:hAnsi="宋体" w:cs="宋体" w:hint="eastAsia"/>
          <w:sz w:val="24"/>
          <w:szCs w:val="24"/>
        </w:rPr>
        <w:t>供应商名称（盖章）：</w:t>
      </w:r>
    </w:p>
    <w:p w14:paraId="394159EA" w14:textId="77777777" w:rsidR="00956901" w:rsidRDefault="001A109A">
      <w:pPr>
        <w:adjustRightInd w:val="0"/>
        <w:snapToGrid w:val="0"/>
        <w:spacing w:line="360" w:lineRule="auto"/>
        <w:ind w:rightChars="-244" w:right="-512" w:firstLineChars="2050" w:firstLine="4920"/>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14:paraId="1B232C25" w14:textId="77777777" w:rsidR="00956901" w:rsidRDefault="00956901">
      <w:pPr>
        <w:spacing w:line="480" w:lineRule="exact"/>
        <w:ind w:rightChars="-244" w:right="-512"/>
        <w:jc w:val="center"/>
        <w:rPr>
          <w:rFonts w:ascii="宋体" w:hAnsi="宋体"/>
          <w:b/>
          <w:bCs/>
          <w:sz w:val="36"/>
          <w:szCs w:val="36"/>
        </w:rPr>
      </w:pPr>
    </w:p>
    <w:p w14:paraId="2F613B85" w14:textId="77777777" w:rsidR="00956901" w:rsidRDefault="00956901">
      <w:pPr>
        <w:spacing w:line="480" w:lineRule="exact"/>
        <w:ind w:rightChars="-244" w:right="-512"/>
        <w:jc w:val="center"/>
        <w:rPr>
          <w:rFonts w:ascii="宋体" w:hAnsi="宋体"/>
          <w:b/>
          <w:bCs/>
          <w:sz w:val="36"/>
          <w:szCs w:val="36"/>
        </w:rPr>
      </w:pPr>
    </w:p>
    <w:p w14:paraId="40351A02" w14:textId="77777777" w:rsidR="00956901" w:rsidRDefault="00956901">
      <w:pPr>
        <w:pStyle w:val="aa"/>
        <w:rPr>
          <w:rFonts w:ascii="宋体" w:hint="default"/>
          <w:b/>
          <w:bCs/>
          <w:sz w:val="36"/>
          <w:szCs w:val="36"/>
        </w:rPr>
      </w:pPr>
    </w:p>
    <w:p w14:paraId="50339D83" w14:textId="77777777" w:rsidR="00956901" w:rsidRDefault="00956901">
      <w:pPr>
        <w:pStyle w:val="23"/>
      </w:pPr>
    </w:p>
    <w:p w14:paraId="672E7BCF" w14:textId="77777777" w:rsidR="00956901" w:rsidRDefault="00956901">
      <w:pPr>
        <w:spacing w:line="480" w:lineRule="exact"/>
        <w:ind w:rightChars="-244" w:right="-512"/>
        <w:jc w:val="center"/>
        <w:rPr>
          <w:rFonts w:ascii="宋体" w:hAnsi="宋体"/>
          <w:b/>
          <w:bCs/>
          <w:sz w:val="36"/>
          <w:szCs w:val="36"/>
        </w:rPr>
      </w:pPr>
    </w:p>
    <w:p w14:paraId="7D50B080" w14:textId="77777777" w:rsidR="00956901" w:rsidRDefault="001A109A">
      <w:pPr>
        <w:spacing w:line="480" w:lineRule="exact"/>
        <w:ind w:rightChars="-244" w:right="-512"/>
        <w:jc w:val="center"/>
        <w:rPr>
          <w:rFonts w:ascii="宋体" w:hAnsi="宋体"/>
          <w:b/>
          <w:bCs/>
          <w:sz w:val="36"/>
          <w:szCs w:val="36"/>
        </w:rPr>
      </w:pPr>
      <w:r>
        <w:rPr>
          <w:rFonts w:ascii="宋体" w:hAnsi="宋体" w:hint="eastAsia"/>
          <w:b/>
          <w:bCs/>
          <w:sz w:val="36"/>
          <w:szCs w:val="36"/>
        </w:rPr>
        <w:lastRenderedPageBreak/>
        <w:t xml:space="preserve">3.2 </w:t>
      </w:r>
      <w:r>
        <w:rPr>
          <w:rFonts w:ascii="宋体" w:hAnsi="宋体" w:hint="eastAsia"/>
          <w:b/>
          <w:bCs/>
          <w:sz w:val="36"/>
          <w:szCs w:val="36"/>
        </w:rPr>
        <w:t>法定代表人（单位负责人）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14:paraId="1B902BD1" w14:textId="77777777" w:rsidR="00956901" w:rsidRDefault="00956901">
      <w:pPr>
        <w:autoSpaceDE w:val="0"/>
        <w:autoSpaceDN w:val="0"/>
        <w:adjustRightInd w:val="0"/>
        <w:spacing w:line="480" w:lineRule="auto"/>
        <w:ind w:rightChars="-244" w:right="-512" w:firstLineChars="257" w:firstLine="617"/>
        <w:rPr>
          <w:rFonts w:ascii="宋体" w:hAnsi="宋体"/>
          <w:sz w:val="24"/>
          <w:szCs w:val="24"/>
        </w:rPr>
      </w:pPr>
    </w:p>
    <w:p w14:paraId="04EDBA96" w14:textId="77777777" w:rsidR="00956901" w:rsidRDefault="001A109A">
      <w:pPr>
        <w:pStyle w:val="14"/>
        <w:spacing w:line="480" w:lineRule="auto"/>
        <w:ind w:rightChars="-244" w:right="-512"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14:paraId="2F1BAED0" w14:textId="77777777" w:rsidR="00956901" w:rsidRDefault="001A109A">
      <w:pPr>
        <w:pStyle w:val="14"/>
        <w:spacing w:line="480" w:lineRule="auto"/>
        <w:ind w:rightChars="-244" w:right="-512" w:firstLineChars="225" w:firstLine="540"/>
        <w:jc w:val="left"/>
        <w:rPr>
          <w:rFonts w:hAnsi="宋体"/>
          <w:szCs w:val="24"/>
        </w:rPr>
      </w:pPr>
      <w:r>
        <w:rPr>
          <w:rFonts w:hAnsi="宋体" w:hint="eastAsia"/>
          <w:szCs w:val="24"/>
        </w:rPr>
        <w:t>地址：</w:t>
      </w:r>
    </w:p>
    <w:p w14:paraId="540E1C61" w14:textId="77777777" w:rsidR="00956901" w:rsidRDefault="001A109A">
      <w:pPr>
        <w:pStyle w:val="14"/>
        <w:spacing w:line="480" w:lineRule="auto"/>
        <w:ind w:rightChars="-244" w:right="-512" w:firstLineChars="225" w:firstLine="540"/>
        <w:jc w:val="left"/>
        <w:rPr>
          <w:rFonts w:hAnsi="宋体"/>
          <w:szCs w:val="24"/>
        </w:rPr>
      </w:pPr>
      <w:r>
        <w:rPr>
          <w:rFonts w:hAnsi="宋体" w:hint="eastAsia"/>
          <w:szCs w:val="24"/>
        </w:rPr>
        <w:t>姓名：</w:t>
      </w:r>
      <w:r>
        <w:rPr>
          <w:rFonts w:hAnsi="宋体" w:hint="eastAsia"/>
          <w:szCs w:val="24"/>
        </w:rPr>
        <w:t xml:space="preserve">       </w:t>
      </w:r>
      <w:r>
        <w:rPr>
          <w:rFonts w:hAnsi="宋体" w:hint="eastAsia"/>
          <w:szCs w:val="24"/>
        </w:rPr>
        <w:t>性</w:t>
      </w:r>
      <w:r>
        <w:rPr>
          <w:rFonts w:hAnsi="宋体"/>
          <w:szCs w:val="24"/>
        </w:rPr>
        <w:t>别</w:t>
      </w:r>
      <w:r>
        <w:rPr>
          <w:rFonts w:hAnsi="宋体" w:hint="eastAsia"/>
          <w:szCs w:val="24"/>
        </w:rPr>
        <w:t>：</w:t>
      </w:r>
      <w:r>
        <w:rPr>
          <w:rFonts w:hAnsi="宋体" w:hint="eastAsia"/>
          <w:szCs w:val="24"/>
        </w:rPr>
        <w:t xml:space="preserve">     </w:t>
      </w:r>
      <w:r>
        <w:rPr>
          <w:rFonts w:hAnsi="宋体" w:hint="eastAsia"/>
          <w:szCs w:val="24"/>
        </w:rPr>
        <w:t>年</w:t>
      </w:r>
      <w:r>
        <w:rPr>
          <w:rFonts w:hAnsi="宋体"/>
          <w:szCs w:val="24"/>
        </w:rPr>
        <w:t>龄</w:t>
      </w:r>
      <w:r>
        <w:rPr>
          <w:rFonts w:hAnsi="宋体" w:hint="eastAsia"/>
          <w:szCs w:val="24"/>
        </w:rPr>
        <w:t>：</w:t>
      </w:r>
      <w:r>
        <w:rPr>
          <w:rFonts w:hAnsi="宋体"/>
          <w:szCs w:val="24"/>
        </w:rPr>
        <w:t xml:space="preserve">     </w:t>
      </w:r>
      <w:r>
        <w:rPr>
          <w:rFonts w:hAnsi="宋体"/>
          <w:szCs w:val="24"/>
        </w:rPr>
        <w:t>职务</w:t>
      </w:r>
      <w:r>
        <w:rPr>
          <w:rFonts w:hAnsi="宋体" w:hint="eastAsia"/>
          <w:szCs w:val="24"/>
        </w:rPr>
        <w:t>：</w:t>
      </w:r>
      <w:r>
        <w:rPr>
          <w:rFonts w:hAnsi="宋体" w:hint="eastAsia"/>
          <w:szCs w:val="24"/>
        </w:rPr>
        <w:t xml:space="preserve">        </w:t>
      </w:r>
      <w:r>
        <w:rPr>
          <w:rFonts w:hAnsi="宋体" w:hint="eastAsia"/>
          <w:szCs w:val="24"/>
        </w:rPr>
        <w:t>联系电话：</w:t>
      </w:r>
    </w:p>
    <w:p w14:paraId="3C63A5A2" w14:textId="77777777" w:rsidR="00956901" w:rsidRDefault="001A109A">
      <w:pPr>
        <w:pStyle w:val="14"/>
        <w:spacing w:line="480" w:lineRule="auto"/>
        <w:ind w:rightChars="-244" w:right="-512" w:firstLineChars="225" w:firstLine="540"/>
        <w:jc w:val="left"/>
        <w:rPr>
          <w:rFonts w:hAnsi="宋体"/>
          <w:szCs w:val="24"/>
        </w:rPr>
      </w:pPr>
      <w:r>
        <w:rPr>
          <w:rFonts w:hAnsi="宋体" w:hint="eastAsia"/>
          <w:szCs w:val="24"/>
        </w:rPr>
        <w:t>本人系</w:t>
      </w:r>
      <w:r>
        <w:rPr>
          <w:rFonts w:hAnsi="宋体" w:hint="eastAsia"/>
          <w:snapToGrid w:val="0"/>
          <w:szCs w:val="24"/>
          <w:u w:val="single"/>
        </w:rPr>
        <w:t>供应商名</w:t>
      </w:r>
      <w:r>
        <w:rPr>
          <w:rFonts w:hAnsi="宋体"/>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szCs w:val="24"/>
          <w:u w:val="single"/>
        </w:rPr>
        <w:t>项目编号</w:t>
      </w:r>
      <w:r>
        <w:rPr>
          <w:rFonts w:hAnsi="宋体" w:hint="eastAsia"/>
          <w:szCs w:val="24"/>
        </w:rPr>
        <w:t>的</w:t>
      </w:r>
      <w:r>
        <w:rPr>
          <w:rFonts w:hAnsi="宋体"/>
          <w:szCs w:val="24"/>
          <w:u w:val="single"/>
        </w:rPr>
        <w:t>项目</w:t>
      </w:r>
      <w:r>
        <w:rPr>
          <w:rFonts w:hAnsi="宋体" w:hint="eastAsia"/>
          <w:szCs w:val="24"/>
          <w:u w:val="single"/>
        </w:rPr>
        <w:t>名</w:t>
      </w:r>
      <w:r>
        <w:rPr>
          <w:rFonts w:hAnsi="宋体"/>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14:paraId="55D5FD02" w14:textId="77777777" w:rsidR="00956901" w:rsidRDefault="001A109A">
      <w:pPr>
        <w:pStyle w:val="14"/>
        <w:spacing w:line="480" w:lineRule="auto"/>
        <w:ind w:rightChars="-244" w:right="-512"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14:paraId="0D5828AC" w14:textId="77777777" w:rsidR="00956901" w:rsidRDefault="00956901">
      <w:pPr>
        <w:pStyle w:val="14"/>
        <w:spacing w:line="480" w:lineRule="auto"/>
        <w:ind w:rightChars="-244" w:right="-512" w:firstLineChars="225" w:firstLine="540"/>
        <w:jc w:val="left"/>
        <w:rPr>
          <w:rFonts w:hAnsi="宋体"/>
          <w:szCs w:val="24"/>
        </w:rPr>
      </w:pPr>
    </w:p>
    <w:p w14:paraId="0A1CF407" w14:textId="77777777" w:rsidR="00956901" w:rsidRDefault="00956901">
      <w:pPr>
        <w:pStyle w:val="14"/>
        <w:spacing w:line="480" w:lineRule="auto"/>
        <w:ind w:rightChars="-244" w:right="-512" w:firstLineChars="225" w:firstLine="540"/>
        <w:jc w:val="left"/>
        <w:rPr>
          <w:rFonts w:hAnsi="宋体"/>
          <w:szCs w:val="24"/>
        </w:rPr>
      </w:pPr>
    </w:p>
    <w:p w14:paraId="13CA6419" w14:textId="77777777" w:rsidR="00956901" w:rsidRDefault="001A109A">
      <w:pPr>
        <w:pStyle w:val="14"/>
        <w:spacing w:line="480" w:lineRule="auto"/>
        <w:ind w:leftChars="-256" w:left="-538" w:rightChars="-244" w:right="-512"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14:paraId="566EC55C" w14:textId="77777777" w:rsidR="00956901" w:rsidRDefault="00956901">
      <w:pPr>
        <w:pStyle w:val="14"/>
        <w:spacing w:line="480" w:lineRule="auto"/>
        <w:ind w:leftChars="-256" w:left="-538" w:rightChars="-244" w:right="-512" w:firstLineChars="257" w:firstLine="617"/>
        <w:jc w:val="center"/>
        <w:rPr>
          <w:rFonts w:hAnsi="宋体"/>
          <w:bCs/>
          <w:szCs w:val="24"/>
        </w:rPr>
      </w:pPr>
    </w:p>
    <w:p w14:paraId="72962FB0" w14:textId="77777777" w:rsidR="00956901" w:rsidRDefault="00956901">
      <w:pPr>
        <w:autoSpaceDE w:val="0"/>
        <w:autoSpaceDN w:val="0"/>
        <w:adjustRightInd w:val="0"/>
        <w:spacing w:line="360" w:lineRule="auto"/>
        <w:ind w:rightChars="-244" w:right="-512"/>
        <w:rPr>
          <w:rFonts w:ascii="宋体" w:hAnsi="宋体" w:cs="宋体"/>
          <w:sz w:val="24"/>
          <w:szCs w:val="24"/>
          <w:lang w:val="zh-CN"/>
        </w:rPr>
      </w:pPr>
    </w:p>
    <w:p w14:paraId="06B067E8" w14:textId="77777777" w:rsidR="00956901" w:rsidRDefault="00956901">
      <w:pPr>
        <w:autoSpaceDE w:val="0"/>
        <w:autoSpaceDN w:val="0"/>
        <w:adjustRightInd w:val="0"/>
        <w:spacing w:line="360" w:lineRule="auto"/>
        <w:ind w:rightChars="-244" w:right="-512"/>
        <w:rPr>
          <w:rFonts w:ascii="宋体" w:hAnsi="宋体" w:cs="宋体"/>
          <w:sz w:val="24"/>
          <w:szCs w:val="24"/>
          <w:lang w:val="zh-CN"/>
        </w:rPr>
      </w:pPr>
    </w:p>
    <w:p w14:paraId="388ED139" w14:textId="77777777" w:rsidR="00956901" w:rsidRDefault="00956901">
      <w:pPr>
        <w:autoSpaceDE w:val="0"/>
        <w:autoSpaceDN w:val="0"/>
        <w:adjustRightInd w:val="0"/>
        <w:spacing w:line="360" w:lineRule="auto"/>
        <w:ind w:rightChars="-244" w:right="-512"/>
        <w:rPr>
          <w:rFonts w:ascii="宋体" w:hAnsi="宋体" w:cs="宋体"/>
          <w:sz w:val="24"/>
          <w:szCs w:val="24"/>
          <w:lang w:val="zh-CN"/>
        </w:rPr>
      </w:pPr>
    </w:p>
    <w:p w14:paraId="59FD5C69" w14:textId="77777777" w:rsidR="00956901" w:rsidRDefault="001A109A">
      <w:pPr>
        <w:spacing w:line="480" w:lineRule="auto"/>
        <w:ind w:rightChars="-244" w:right="-512" w:firstLineChars="1625" w:firstLine="3900"/>
        <w:rPr>
          <w:rFonts w:ascii="宋体" w:hAnsi="宋体" w:cs="Arial"/>
          <w:sz w:val="24"/>
          <w:szCs w:val="24"/>
          <w:u w:val="single"/>
        </w:rPr>
      </w:pPr>
      <w:r>
        <w:rPr>
          <w:rFonts w:ascii="宋体" w:hAnsi="宋体" w:cs="Arial" w:hint="eastAsia"/>
          <w:sz w:val="24"/>
          <w:szCs w:val="24"/>
        </w:rPr>
        <w:t>供应商名称（并加盖公章）：</w:t>
      </w:r>
    </w:p>
    <w:p w14:paraId="67CF06C7" w14:textId="77777777" w:rsidR="00956901" w:rsidRDefault="001A109A">
      <w:pPr>
        <w:pStyle w:val="18"/>
        <w:spacing w:before="60" w:line="480" w:lineRule="auto"/>
        <w:ind w:rightChars="-244" w:right="-512" w:firstLineChars="1625" w:firstLine="3900"/>
        <w:rPr>
          <w:rFonts w:ascii="宋体" w:hAnsi="宋体" w:cs="Arial"/>
          <w:szCs w:val="24"/>
        </w:rPr>
      </w:pPr>
      <w:r>
        <w:rPr>
          <w:rFonts w:ascii="宋体" w:hAnsi="宋体" w:cs="Arial" w:hint="eastAsia"/>
          <w:szCs w:val="24"/>
        </w:rPr>
        <w:t>签署日期：</w:t>
      </w:r>
      <w:r>
        <w:rPr>
          <w:rFonts w:ascii="宋体" w:hAnsi="宋体" w:cs="Arial" w:hint="eastAsia"/>
          <w:szCs w:val="24"/>
        </w:rPr>
        <w:t xml:space="preserve">   </w:t>
      </w:r>
      <w:r>
        <w:rPr>
          <w:rFonts w:ascii="宋体" w:hAnsi="宋体" w:cs="Arial" w:hint="eastAsia"/>
          <w:szCs w:val="24"/>
        </w:rPr>
        <w:t>年</w:t>
      </w:r>
      <w:r>
        <w:rPr>
          <w:rFonts w:ascii="宋体" w:hAnsi="宋体" w:cs="Arial" w:hint="eastAsia"/>
          <w:szCs w:val="24"/>
        </w:rPr>
        <w:t xml:space="preserve">   </w:t>
      </w:r>
      <w:r>
        <w:rPr>
          <w:rFonts w:ascii="宋体" w:hAnsi="宋体" w:cs="Arial" w:hint="eastAsia"/>
          <w:szCs w:val="24"/>
        </w:rPr>
        <w:t>月</w:t>
      </w:r>
      <w:r>
        <w:rPr>
          <w:rFonts w:ascii="宋体" w:hAnsi="宋体" w:cs="Arial" w:hint="eastAsia"/>
          <w:szCs w:val="24"/>
        </w:rPr>
        <w:t xml:space="preserve">  </w:t>
      </w:r>
      <w:r>
        <w:rPr>
          <w:rFonts w:ascii="宋体" w:hAnsi="宋体" w:cs="Arial" w:hint="eastAsia"/>
          <w:szCs w:val="24"/>
        </w:rPr>
        <w:t>日</w:t>
      </w:r>
    </w:p>
    <w:p w14:paraId="0C43E9F2" w14:textId="77777777" w:rsidR="00956901" w:rsidRDefault="00956901">
      <w:pPr>
        <w:pStyle w:val="16"/>
        <w:spacing w:line="480" w:lineRule="auto"/>
        <w:ind w:rightChars="-244" w:right="-512"/>
        <w:rPr>
          <w:rFonts w:ascii="宋体" w:hAnsi="宋体" w:cs="Arial"/>
          <w:szCs w:val="24"/>
        </w:rPr>
      </w:pPr>
    </w:p>
    <w:p w14:paraId="2472A0BD" w14:textId="77777777" w:rsidR="00956901" w:rsidRDefault="00956901">
      <w:pPr>
        <w:ind w:rightChars="-244" w:right="-512"/>
      </w:pPr>
    </w:p>
    <w:p w14:paraId="5C8D327F" w14:textId="77777777" w:rsidR="00956901" w:rsidRDefault="001A109A">
      <w:pPr>
        <w:spacing w:line="320" w:lineRule="exact"/>
        <w:ind w:rightChars="-244" w:right="-512"/>
        <w:rPr>
          <w:rFonts w:ascii="宋体" w:hAnsi="宋体"/>
          <w:bCs/>
          <w:kern w:val="12"/>
          <w:sz w:val="24"/>
          <w:szCs w:val="24"/>
        </w:rPr>
      </w:pPr>
      <w:r>
        <w:rPr>
          <w:rFonts w:ascii="宋体" w:hAnsi="宋体" w:hint="eastAsia"/>
          <w:bCs/>
          <w:kern w:val="12"/>
          <w:sz w:val="24"/>
          <w:szCs w:val="24"/>
        </w:rPr>
        <w:t>说明：法定代表人（单位负责人）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14:paraId="2FD7290D" w14:textId="77777777" w:rsidR="00956901" w:rsidRDefault="00956901">
      <w:pPr>
        <w:pStyle w:val="aff"/>
        <w:ind w:rightChars="-244" w:right="-512" w:firstLine="210"/>
        <w:rPr>
          <w:rFonts w:hint="default"/>
        </w:rPr>
      </w:pPr>
    </w:p>
    <w:p w14:paraId="6C4E9550" w14:textId="77777777" w:rsidR="00956901" w:rsidRDefault="001A109A">
      <w:pPr>
        <w:widowControl/>
        <w:ind w:rightChars="-244" w:right="-512"/>
        <w:jc w:val="left"/>
        <w:rPr>
          <w:rFonts w:ascii="宋体" w:hAnsi="宋体"/>
          <w:b/>
          <w:bCs/>
          <w:sz w:val="36"/>
          <w:szCs w:val="36"/>
        </w:rPr>
      </w:pPr>
      <w:r>
        <w:rPr>
          <w:rFonts w:ascii="宋体" w:hAnsi="宋体"/>
          <w:b/>
          <w:bCs/>
          <w:sz w:val="36"/>
          <w:szCs w:val="36"/>
        </w:rPr>
        <w:br w:type="page"/>
      </w:r>
    </w:p>
    <w:p w14:paraId="1DC303BE" w14:textId="77777777" w:rsidR="00956901" w:rsidRDefault="001A109A">
      <w:pPr>
        <w:spacing w:line="480" w:lineRule="exact"/>
        <w:ind w:rightChars="-244" w:right="-512"/>
        <w:jc w:val="center"/>
        <w:rPr>
          <w:rFonts w:ascii="宋体" w:hAnsi="宋体"/>
          <w:b/>
          <w:bCs/>
          <w:sz w:val="36"/>
          <w:szCs w:val="36"/>
        </w:rPr>
      </w:pPr>
      <w:r>
        <w:rPr>
          <w:rFonts w:ascii="宋体" w:hAnsi="宋体" w:hint="eastAsia"/>
          <w:b/>
          <w:bCs/>
          <w:sz w:val="36"/>
          <w:szCs w:val="36"/>
        </w:rPr>
        <w:lastRenderedPageBreak/>
        <w:t xml:space="preserve">3.3 </w:t>
      </w:r>
      <w:r>
        <w:rPr>
          <w:rFonts w:ascii="宋体" w:hAnsi="宋体" w:hint="eastAsia"/>
          <w:b/>
          <w:bCs/>
          <w:sz w:val="36"/>
          <w:szCs w:val="36"/>
        </w:rPr>
        <w:t>法定代表人（单位负责人）授权书</w:t>
      </w:r>
    </w:p>
    <w:p w14:paraId="5D73563B" w14:textId="77777777" w:rsidR="00956901" w:rsidRDefault="00956901">
      <w:pPr>
        <w:spacing w:line="480" w:lineRule="exact"/>
        <w:ind w:rightChars="-244" w:right="-512"/>
        <w:jc w:val="center"/>
        <w:rPr>
          <w:rFonts w:ascii="宋体" w:hAnsi="宋体"/>
          <w:b/>
          <w:bCs/>
          <w:sz w:val="36"/>
          <w:szCs w:val="36"/>
        </w:rPr>
      </w:pPr>
    </w:p>
    <w:p w14:paraId="2CBFF6D8" w14:textId="77777777" w:rsidR="00956901" w:rsidRDefault="001A109A">
      <w:pPr>
        <w:adjustRightInd w:val="0"/>
        <w:spacing w:line="360" w:lineRule="auto"/>
        <w:ind w:rightChars="-244" w:right="-512"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hint="eastAsia"/>
          <w:snapToGrid w:val="0"/>
          <w:sz w:val="24"/>
          <w:szCs w:val="24"/>
          <w:u w:val="single"/>
        </w:rPr>
        <w:t>法人姓名</w:t>
      </w:r>
      <w:r>
        <w:rPr>
          <w:rFonts w:ascii="宋体" w:hAnsi="宋体" w:cs="Arial" w:hint="eastAsia"/>
          <w:sz w:val="24"/>
          <w:szCs w:val="24"/>
        </w:rPr>
        <w:t>系</w:t>
      </w:r>
      <w:r>
        <w:rPr>
          <w:rFonts w:ascii="宋体" w:hAnsi="宋体" w:hint="eastAsia"/>
          <w:snapToGrid w:val="0"/>
          <w:sz w:val="24"/>
          <w:szCs w:val="24"/>
          <w:u w:val="single"/>
        </w:rPr>
        <w:t>供应商名称</w:t>
      </w:r>
      <w:r>
        <w:rPr>
          <w:rFonts w:ascii="宋体" w:hAnsi="宋体" w:hint="eastAsia"/>
          <w:snapToGrid w:val="0"/>
          <w:sz w:val="24"/>
          <w:szCs w:val="24"/>
          <w:u w:val="single"/>
        </w:rPr>
        <w:t xml:space="preserve">  </w:t>
      </w:r>
      <w:r>
        <w:rPr>
          <w:rFonts w:ascii="宋体" w:hAnsi="宋体" w:cs="Arial" w:hint="eastAsia"/>
          <w:sz w:val="24"/>
          <w:szCs w:val="24"/>
        </w:rPr>
        <w:t>的法定代表人，现委托</w:t>
      </w:r>
      <w:r>
        <w:rPr>
          <w:rFonts w:ascii="宋体" w:hAnsi="宋体" w:hint="eastAsia"/>
          <w:snapToGrid w:val="0"/>
          <w:sz w:val="24"/>
          <w:szCs w:val="24"/>
          <w:u w:val="single"/>
        </w:rPr>
        <w:t>姓名，职务</w:t>
      </w:r>
      <w:r>
        <w:rPr>
          <w:rFonts w:ascii="宋体" w:hAnsi="宋体" w:cs="Arial" w:hint="eastAsia"/>
          <w:sz w:val="24"/>
          <w:szCs w:val="24"/>
        </w:rPr>
        <w:t>以我方的名义参加贵方</w:t>
      </w:r>
      <w:r>
        <w:rPr>
          <w:rFonts w:ascii="宋体" w:hAnsi="宋体" w:cs="Arial" w:hint="eastAsia"/>
          <w:sz w:val="24"/>
          <w:szCs w:val="24"/>
          <w:u w:val="single"/>
        </w:rPr>
        <w:t xml:space="preserve">                     </w:t>
      </w:r>
      <w:r>
        <w:rPr>
          <w:rFonts w:ascii="宋体" w:hAnsi="宋体" w:cs="Arial" w:hint="eastAsia"/>
          <w:sz w:val="24"/>
          <w:szCs w:val="24"/>
        </w:rPr>
        <w:t>项目的磋商响应活动，并代表我方全权办理针对上述项目的磋商、响应文件澄清、签约等一切具体事务和签署相关文件</w:t>
      </w:r>
    </w:p>
    <w:p w14:paraId="5B6D750A" w14:textId="77777777" w:rsidR="00956901" w:rsidRDefault="001A109A">
      <w:pPr>
        <w:adjustRightInd w:val="0"/>
        <w:spacing w:line="360" w:lineRule="auto"/>
        <w:ind w:rightChars="-244" w:right="-512"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14:paraId="112FDFCC" w14:textId="77777777" w:rsidR="00956901" w:rsidRDefault="001A109A">
      <w:pPr>
        <w:adjustRightInd w:val="0"/>
        <w:spacing w:line="360" w:lineRule="auto"/>
        <w:ind w:rightChars="-244" w:right="-512"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74A93C72" w14:textId="77777777" w:rsidR="00956901" w:rsidRDefault="001A109A">
      <w:pPr>
        <w:adjustRightInd w:val="0"/>
        <w:spacing w:line="360" w:lineRule="auto"/>
        <w:ind w:rightChars="-244" w:right="-512"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14:paraId="1B80C91E" w14:textId="77777777" w:rsidR="00956901" w:rsidRDefault="001A109A">
      <w:pPr>
        <w:spacing w:line="480" w:lineRule="auto"/>
        <w:ind w:rightChars="-244" w:right="-512" w:firstLineChars="200" w:firstLine="480"/>
        <w:rPr>
          <w:rFonts w:ascii="宋体" w:hAnsi="宋体"/>
          <w:sz w:val="24"/>
          <w:szCs w:val="24"/>
        </w:rPr>
      </w:pPr>
      <w:r>
        <w:rPr>
          <w:rFonts w:ascii="宋体" w:hAnsi="宋体" w:hint="eastAsia"/>
          <w:sz w:val="24"/>
          <w:szCs w:val="24"/>
        </w:rPr>
        <w:t>供应商名称：</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u w:val="single"/>
        </w:rPr>
        <w:t>（全称）</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（盖单位公章）</w:t>
      </w:r>
    </w:p>
    <w:p w14:paraId="36B0465C" w14:textId="77777777" w:rsidR="00956901" w:rsidRDefault="001A109A">
      <w:pPr>
        <w:spacing w:line="480" w:lineRule="auto"/>
        <w:ind w:rightChars="-244" w:right="-512" w:firstLineChars="200" w:firstLine="480"/>
        <w:rPr>
          <w:rFonts w:ascii="宋体" w:hAnsi="宋体"/>
          <w:sz w:val="24"/>
          <w:szCs w:val="24"/>
        </w:rPr>
      </w:pPr>
      <w:r>
        <w:rPr>
          <w:rFonts w:ascii="宋体" w:hAnsi="宋体" w:hint="eastAsia"/>
          <w:sz w:val="24"/>
          <w:szCs w:val="24"/>
        </w:rPr>
        <w:t>法定代表人（单位负责人）：（签字或加盖名章）</w:t>
      </w:r>
    </w:p>
    <w:p w14:paraId="238815AF" w14:textId="77777777" w:rsidR="00956901" w:rsidRDefault="001A109A">
      <w:pPr>
        <w:spacing w:line="480" w:lineRule="auto"/>
        <w:ind w:rightChars="-244" w:right="-512" w:firstLineChars="200" w:firstLine="480"/>
        <w:rPr>
          <w:rFonts w:ascii="宋体" w:hAnsi="宋体"/>
          <w:sz w:val="24"/>
          <w:szCs w:val="24"/>
        </w:rPr>
      </w:pPr>
      <w:r>
        <w:rPr>
          <w:rFonts w:ascii="宋体" w:hAnsi="宋体" w:hint="eastAsia"/>
          <w:sz w:val="24"/>
          <w:szCs w:val="24"/>
        </w:rPr>
        <w:t>法定代表人（单位负责人）授权代表：（签字或加盖名章）</w:t>
      </w:r>
    </w:p>
    <w:p w14:paraId="36B4A162" w14:textId="77777777" w:rsidR="00956901" w:rsidRDefault="001A109A">
      <w:pPr>
        <w:spacing w:line="480" w:lineRule="auto"/>
        <w:ind w:rightChars="-244" w:right="-512" w:firstLineChars="200" w:firstLine="480"/>
        <w:rPr>
          <w:rFonts w:ascii="宋体" w:hAnsi="宋体"/>
          <w:sz w:val="24"/>
          <w:szCs w:val="24"/>
          <w:u w:val="single"/>
        </w:rPr>
      </w:pPr>
      <w:r>
        <w:rPr>
          <w:rFonts w:ascii="宋体" w:hAnsi="宋体" w:hint="eastAsia"/>
          <w:sz w:val="24"/>
          <w:szCs w:val="24"/>
        </w:rPr>
        <w:t>法定代表人（单位负责人）授权代表联系电话（手机）：</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7"/>
        <w:gridCol w:w="4332"/>
        <w:gridCol w:w="14"/>
      </w:tblGrid>
      <w:tr w:rsidR="00956901" w14:paraId="7A4DFE2A" w14:textId="77777777">
        <w:trPr>
          <w:gridAfter w:val="1"/>
          <w:wAfter w:w="14" w:type="dxa"/>
          <w:trHeight w:val="2636"/>
          <w:jc w:val="center"/>
        </w:trPr>
        <w:tc>
          <w:tcPr>
            <w:tcW w:w="4637" w:type="dxa"/>
            <w:vAlign w:val="center"/>
          </w:tcPr>
          <w:p w14:paraId="4A9FF907" w14:textId="77777777" w:rsidR="00956901" w:rsidRDefault="001A109A">
            <w:pPr>
              <w:ind w:rightChars="-244" w:right="-512"/>
              <w:rPr>
                <w:rFonts w:ascii="宋体" w:hAnsi="宋体"/>
                <w:szCs w:val="21"/>
              </w:rPr>
            </w:pPr>
            <w:r>
              <w:rPr>
                <w:rFonts w:ascii="宋体" w:hAnsi="宋体" w:hint="eastAsia"/>
                <w:szCs w:val="21"/>
              </w:rPr>
              <w:t>法定代表人（单位负责人）身份证（正面）</w:t>
            </w:r>
          </w:p>
        </w:tc>
        <w:tc>
          <w:tcPr>
            <w:tcW w:w="4332" w:type="dxa"/>
            <w:vAlign w:val="center"/>
          </w:tcPr>
          <w:p w14:paraId="762165DE" w14:textId="77777777" w:rsidR="00956901" w:rsidRDefault="001A109A">
            <w:pPr>
              <w:ind w:rightChars="-244" w:right="-512"/>
              <w:rPr>
                <w:rFonts w:ascii="宋体" w:hAnsi="宋体"/>
                <w:szCs w:val="21"/>
              </w:rPr>
            </w:pPr>
            <w:r>
              <w:rPr>
                <w:rFonts w:ascii="宋体" w:hAnsi="宋体" w:hint="eastAsia"/>
                <w:szCs w:val="21"/>
              </w:rPr>
              <w:t>法定代表人（单位负责</w:t>
            </w:r>
            <w:r>
              <w:rPr>
                <w:rFonts w:ascii="宋体" w:hAnsi="宋体" w:hint="eastAsia"/>
                <w:szCs w:val="21"/>
              </w:rPr>
              <w:t>人）身份证（反面）</w:t>
            </w:r>
          </w:p>
        </w:tc>
      </w:tr>
      <w:tr w:rsidR="00956901" w14:paraId="412B691F" w14:textId="77777777">
        <w:trPr>
          <w:trHeight w:val="2781"/>
          <w:jc w:val="center"/>
        </w:trPr>
        <w:tc>
          <w:tcPr>
            <w:tcW w:w="4637" w:type="dxa"/>
            <w:vAlign w:val="center"/>
          </w:tcPr>
          <w:p w14:paraId="1D1C8FAA" w14:textId="77777777" w:rsidR="00956901" w:rsidRDefault="001A109A">
            <w:pPr>
              <w:ind w:rightChars="-244" w:right="-512" w:firstLineChars="100" w:firstLine="210"/>
              <w:rPr>
                <w:rFonts w:ascii="宋体" w:hAnsi="宋体"/>
                <w:szCs w:val="21"/>
              </w:rPr>
            </w:pPr>
            <w:r>
              <w:rPr>
                <w:rFonts w:ascii="宋体" w:hAnsi="宋体" w:hint="eastAsia"/>
                <w:szCs w:val="21"/>
              </w:rPr>
              <w:t>法定代表人（单位负责人）授权代表身份证</w:t>
            </w:r>
          </w:p>
          <w:p w14:paraId="6BC030B7" w14:textId="77777777" w:rsidR="00956901" w:rsidRDefault="001A109A">
            <w:pPr>
              <w:ind w:rightChars="-244" w:right="-512" w:firstLineChars="900" w:firstLine="1890"/>
              <w:rPr>
                <w:rFonts w:ascii="宋体" w:hAnsi="宋体"/>
                <w:szCs w:val="21"/>
              </w:rPr>
            </w:pPr>
            <w:r>
              <w:rPr>
                <w:rFonts w:ascii="宋体" w:hAnsi="宋体" w:hint="eastAsia"/>
                <w:szCs w:val="21"/>
              </w:rPr>
              <w:t>（正面）</w:t>
            </w:r>
          </w:p>
        </w:tc>
        <w:tc>
          <w:tcPr>
            <w:tcW w:w="4346" w:type="dxa"/>
            <w:gridSpan w:val="2"/>
            <w:vAlign w:val="center"/>
          </w:tcPr>
          <w:p w14:paraId="4719D304" w14:textId="77777777" w:rsidR="00956901" w:rsidRDefault="001A109A">
            <w:pPr>
              <w:ind w:rightChars="-244" w:right="-512"/>
              <w:rPr>
                <w:rFonts w:ascii="宋体" w:hAnsi="宋体"/>
                <w:szCs w:val="21"/>
              </w:rPr>
            </w:pPr>
            <w:r>
              <w:rPr>
                <w:rFonts w:ascii="宋体" w:hAnsi="宋体" w:hint="eastAsia"/>
                <w:szCs w:val="21"/>
              </w:rPr>
              <w:t>法定代表人（单位负责人）授权代表身份证</w:t>
            </w:r>
          </w:p>
          <w:p w14:paraId="44C12814" w14:textId="77777777" w:rsidR="00956901" w:rsidRDefault="001A109A">
            <w:pPr>
              <w:ind w:rightChars="-244" w:right="-512" w:firstLineChars="900" w:firstLine="1890"/>
              <w:rPr>
                <w:rFonts w:ascii="宋体" w:hAnsi="宋体"/>
                <w:szCs w:val="21"/>
              </w:rPr>
            </w:pPr>
            <w:r>
              <w:rPr>
                <w:rFonts w:ascii="宋体" w:hAnsi="宋体" w:hint="eastAsia"/>
                <w:szCs w:val="21"/>
              </w:rPr>
              <w:t>（反面）</w:t>
            </w:r>
          </w:p>
        </w:tc>
      </w:tr>
    </w:tbl>
    <w:p w14:paraId="396CACA5" w14:textId="77777777" w:rsidR="00956901" w:rsidRDefault="00956901">
      <w:pPr>
        <w:spacing w:line="320" w:lineRule="exact"/>
        <w:ind w:left="2" w:rightChars="-244" w:right="-512" w:firstLineChars="149" w:firstLine="358"/>
        <w:rPr>
          <w:rFonts w:ascii="宋体" w:hAnsi="宋体" w:cs="Courier New"/>
          <w:sz w:val="24"/>
          <w:szCs w:val="24"/>
        </w:rPr>
      </w:pPr>
    </w:p>
    <w:p w14:paraId="1927FC60" w14:textId="77777777" w:rsidR="00956901" w:rsidRDefault="001A109A">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sz w:val="36"/>
          <w:szCs w:val="36"/>
        </w:rPr>
        <w:br w:type="page"/>
      </w:r>
      <w:r>
        <w:rPr>
          <w:rFonts w:ascii="宋体" w:hAnsi="宋体" w:cs="宋体" w:hint="eastAsia"/>
          <w:b/>
          <w:bCs/>
          <w:sz w:val="36"/>
          <w:szCs w:val="36"/>
        </w:rPr>
        <w:lastRenderedPageBreak/>
        <w:t xml:space="preserve">3.4 </w:t>
      </w:r>
      <w:r>
        <w:rPr>
          <w:rFonts w:ascii="宋体" w:hAnsi="宋体" w:cs="宋体" w:hint="eastAsia"/>
          <w:b/>
          <w:bCs/>
          <w:color w:val="000000"/>
          <w:sz w:val="36"/>
          <w:szCs w:val="36"/>
        </w:rPr>
        <w:t>中小企业声明函（工程、服务）</w:t>
      </w:r>
    </w:p>
    <w:p w14:paraId="2E09BED3" w14:textId="77777777" w:rsidR="00956901" w:rsidRDefault="001A109A">
      <w:pPr>
        <w:spacing w:line="360" w:lineRule="auto"/>
        <w:ind w:firstLineChars="337" w:firstLine="741"/>
        <w:jc w:val="left"/>
        <w:rPr>
          <w:sz w:val="22"/>
        </w:rPr>
      </w:pPr>
      <w:r>
        <w:rPr>
          <w:sz w:val="22"/>
        </w:rPr>
        <w:t>本公司郑重声明，根据《政府采购促进中小企业发展管理办法》（财库﹝</w:t>
      </w:r>
      <w:r>
        <w:rPr>
          <w:sz w:val="22"/>
        </w:rPr>
        <w:t>2020</w:t>
      </w:r>
      <w:r>
        <w:rPr>
          <w:sz w:val="22"/>
        </w:rPr>
        <w:t>﹞</w:t>
      </w:r>
      <w:r>
        <w:rPr>
          <w:sz w:val="22"/>
        </w:rPr>
        <w:t>46</w:t>
      </w:r>
      <w:r>
        <w:rPr>
          <w:sz w:val="22"/>
        </w:rPr>
        <w:t>号）的规定，本公司参加</w:t>
      </w:r>
      <w:r>
        <w:rPr>
          <w:sz w:val="22"/>
          <w:u w:val="single"/>
        </w:rPr>
        <w:t>（单位名称）</w:t>
      </w:r>
      <w:r>
        <w:rPr>
          <w:sz w:val="22"/>
        </w:rPr>
        <w:t>的</w:t>
      </w:r>
      <w:r>
        <w:rPr>
          <w:sz w:val="22"/>
          <w:u w:val="single"/>
        </w:rPr>
        <w:t>（项目名称）</w:t>
      </w:r>
      <w:r>
        <w:rPr>
          <w:sz w:val="22"/>
        </w:rPr>
        <w:t>采购活动，提供的</w:t>
      </w:r>
      <w:r>
        <w:rPr>
          <w:rFonts w:hint="eastAsia"/>
          <w:sz w:val="22"/>
        </w:rPr>
        <w:t>服务</w:t>
      </w:r>
      <w:r>
        <w:rPr>
          <w:sz w:val="22"/>
        </w:rPr>
        <w:t>全部由符合政策要求的中小企业</w:t>
      </w:r>
      <w:r>
        <w:rPr>
          <w:rFonts w:hint="eastAsia"/>
          <w:sz w:val="22"/>
        </w:rPr>
        <w:t>承接</w:t>
      </w:r>
      <w:r>
        <w:rPr>
          <w:sz w:val="22"/>
        </w:rPr>
        <w:t>。</w:t>
      </w:r>
      <w:r>
        <w:rPr>
          <w:rFonts w:hint="eastAsia"/>
          <w:sz w:val="22"/>
        </w:rPr>
        <w:t>承接企业</w:t>
      </w:r>
      <w:r>
        <w:rPr>
          <w:sz w:val="22"/>
        </w:rPr>
        <w:t>的具体情况如下：</w:t>
      </w:r>
    </w:p>
    <w:p w14:paraId="46EA7739" w14:textId="77777777" w:rsidR="00956901" w:rsidRDefault="001A109A">
      <w:pPr>
        <w:spacing w:line="360" w:lineRule="auto"/>
        <w:ind w:firstLineChars="337" w:firstLine="741"/>
        <w:jc w:val="left"/>
        <w:rPr>
          <w:sz w:val="22"/>
        </w:rPr>
      </w:pPr>
      <w:r>
        <w:rPr>
          <w:sz w:val="22"/>
        </w:rPr>
        <w:t xml:space="preserve">1. </w:t>
      </w:r>
      <w:r>
        <w:rPr>
          <w:sz w:val="22"/>
          <w:u w:val="single"/>
        </w:rPr>
        <w:t>（标的名称）</w:t>
      </w:r>
      <w:r>
        <w:rPr>
          <w:sz w:val="22"/>
        </w:rPr>
        <w:t>，属于</w:t>
      </w:r>
      <w:r>
        <w:rPr>
          <w:sz w:val="22"/>
          <w:u w:val="single"/>
        </w:rPr>
        <w:t>（采购文件中明确的所属行业）</w:t>
      </w:r>
      <w:r>
        <w:rPr>
          <w:sz w:val="22"/>
        </w:rPr>
        <w:t>行业；</w:t>
      </w:r>
      <w:r>
        <w:rPr>
          <w:rFonts w:hint="eastAsia"/>
          <w:sz w:val="22"/>
        </w:rPr>
        <w:t>承接企业</w:t>
      </w:r>
      <w:r>
        <w:rPr>
          <w:sz w:val="22"/>
        </w:rPr>
        <w:t>为</w:t>
      </w:r>
      <w:r>
        <w:rPr>
          <w:sz w:val="22"/>
          <w:u w:val="single"/>
        </w:rPr>
        <w:t>（企业名称）</w:t>
      </w:r>
      <w:r>
        <w:rPr>
          <w:sz w:val="22"/>
        </w:rPr>
        <w:t>，从业人员人，营业收入为</w:t>
      </w:r>
      <w:r>
        <w:rPr>
          <w:rFonts w:hint="eastAsia"/>
          <w:sz w:val="22"/>
          <w:u w:val="single"/>
        </w:rPr>
        <w:t xml:space="preserve"> </w:t>
      </w:r>
      <w:r>
        <w:rPr>
          <w:sz w:val="22"/>
          <w:u w:val="single"/>
        </w:rPr>
        <w:t xml:space="preserve">  </w:t>
      </w:r>
      <w:r>
        <w:rPr>
          <w:sz w:val="22"/>
        </w:rPr>
        <w:t>万元，资产总额为</w:t>
      </w:r>
      <w:r>
        <w:rPr>
          <w:rFonts w:hint="eastAsia"/>
          <w:sz w:val="22"/>
          <w:u w:val="single"/>
        </w:rPr>
        <w:t xml:space="preserve"> </w:t>
      </w:r>
      <w:r>
        <w:rPr>
          <w:sz w:val="22"/>
          <w:u w:val="single"/>
        </w:rPr>
        <w:t xml:space="preserve">   </w:t>
      </w:r>
      <w:r>
        <w:rPr>
          <w:sz w:val="22"/>
        </w:rPr>
        <w:t>万元，属于</w:t>
      </w:r>
      <w:r>
        <w:rPr>
          <w:sz w:val="22"/>
          <w:u w:val="single"/>
        </w:rPr>
        <w:t>（中型企业、小型企业、微型企业）</w:t>
      </w:r>
      <w:r>
        <w:rPr>
          <w:sz w:val="22"/>
        </w:rPr>
        <w:t>；</w:t>
      </w:r>
    </w:p>
    <w:p w14:paraId="2BECA5FE" w14:textId="77777777" w:rsidR="00956901" w:rsidRDefault="001A109A">
      <w:pPr>
        <w:spacing w:line="360" w:lineRule="auto"/>
        <w:ind w:firstLineChars="337" w:firstLine="741"/>
        <w:jc w:val="left"/>
        <w:rPr>
          <w:sz w:val="22"/>
        </w:rPr>
      </w:pPr>
      <w:r>
        <w:rPr>
          <w:sz w:val="22"/>
        </w:rPr>
        <w:t xml:space="preserve">…… </w:t>
      </w:r>
    </w:p>
    <w:p w14:paraId="30A8C469" w14:textId="77777777" w:rsidR="00956901" w:rsidRDefault="001A109A">
      <w:pPr>
        <w:spacing w:line="360" w:lineRule="auto"/>
        <w:ind w:firstLineChars="337" w:firstLine="741"/>
        <w:jc w:val="left"/>
        <w:rPr>
          <w:sz w:val="22"/>
        </w:rPr>
      </w:pPr>
      <w:r>
        <w:rPr>
          <w:sz w:val="22"/>
        </w:rPr>
        <w:t>以上企业，不属于大企业的分支机构，不存在控股股东为大企业的情形，也不存在与大企业的负责人为同一人的情形。本企业对上述声明内容的真实性负责。如有虚假，将依法承担相应责任。</w:t>
      </w:r>
    </w:p>
    <w:p w14:paraId="5583C064" w14:textId="77777777" w:rsidR="00956901" w:rsidRDefault="00956901">
      <w:pPr>
        <w:spacing w:line="360" w:lineRule="auto"/>
        <w:ind w:firstLineChars="337" w:firstLine="741"/>
        <w:jc w:val="left"/>
        <w:rPr>
          <w:sz w:val="22"/>
        </w:rPr>
      </w:pPr>
    </w:p>
    <w:p w14:paraId="3A78AAC6" w14:textId="77777777" w:rsidR="00956901" w:rsidRDefault="00956901">
      <w:pPr>
        <w:spacing w:line="360" w:lineRule="auto"/>
        <w:ind w:firstLineChars="337" w:firstLine="741"/>
        <w:jc w:val="left"/>
        <w:rPr>
          <w:sz w:val="22"/>
        </w:rPr>
      </w:pPr>
    </w:p>
    <w:p w14:paraId="423C3DBA" w14:textId="77777777" w:rsidR="00956901" w:rsidRDefault="001A109A">
      <w:pPr>
        <w:spacing w:line="480" w:lineRule="auto"/>
        <w:jc w:val="left"/>
        <w:rPr>
          <w:sz w:val="22"/>
        </w:rPr>
      </w:pPr>
      <w:r>
        <w:rPr>
          <w:sz w:val="22"/>
        </w:rPr>
        <w:t>企业名称（盖章）：</w:t>
      </w:r>
    </w:p>
    <w:p w14:paraId="1C18F392" w14:textId="77777777" w:rsidR="00956901" w:rsidRDefault="001A109A">
      <w:pPr>
        <w:spacing w:line="480" w:lineRule="auto"/>
        <w:jc w:val="left"/>
        <w:rPr>
          <w:rFonts w:ascii="等线" w:hAnsi="等线" w:cs="Arial"/>
          <w:color w:val="000000"/>
          <w:sz w:val="22"/>
        </w:rPr>
      </w:pPr>
      <w:r>
        <w:rPr>
          <w:sz w:val="22"/>
        </w:rPr>
        <w:t>日期：</w:t>
      </w:r>
    </w:p>
    <w:p w14:paraId="0444EA34" w14:textId="77777777" w:rsidR="00956901" w:rsidRDefault="00956901">
      <w:pPr>
        <w:spacing w:line="480" w:lineRule="auto"/>
        <w:ind w:leftChars="2075" w:left="4358"/>
        <w:rPr>
          <w:rFonts w:ascii="等线" w:hAnsi="等线" w:cs="Arial"/>
          <w:color w:val="000000"/>
          <w:sz w:val="22"/>
        </w:rPr>
      </w:pPr>
    </w:p>
    <w:p w14:paraId="62D98F46" w14:textId="77777777" w:rsidR="00956901" w:rsidRDefault="001A109A">
      <w:pPr>
        <w:widowControl/>
        <w:spacing w:before="100" w:beforeAutospacing="1" w:after="100" w:afterAutospacing="1" w:line="360" w:lineRule="auto"/>
        <w:contextualSpacing/>
        <w:jc w:val="left"/>
        <w:rPr>
          <w:rFonts w:ascii="宋体" w:hAnsi="宋体"/>
          <w:color w:val="000000"/>
          <w:sz w:val="22"/>
        </w:rPr>
      </w:pPr>
      <w:r>
        <w:rPr>
          <w:rFonts w:ascii="宋体" w:hAnsi="宋体" w:hint="eastAsia"/>
          <w:color w:val="000000"/>
          <w:sz w:val="22"/>
        </w:rPr>
        <w:t>说明：</w:t>
      </w:r>
    </w:p>
    <w:p w14:paraId="4F5A6E15" w14:textId="77777777" w:rsidR="00956901" w:rsidRDefault="001A109A">
      <w:pPr>
        <w:widowControl/>
        <w:spacing w:before="100" w:beforeAutospacing="1" w:after="100" w:afterAutospacing="1" w:line="360" w:lineRule="auto"/>
        <w:contextualSpacing/>
        <w:jc w:val="left"/>
        <w:rPr>
          <w:rFonts w:ascii="宋体" w:hAnsi="宋体" w:cs="Arial"/>
          <w:color w:val="000000"/>
          <w:kern w:val="0"/>
          <w:sz w:val="22"/>
        </w:rPr>
      </w:pPr>
      <w:r>
        <w:rPr>
          <w:rFonts w:ascii="宋体" w:hAnsi="宋体" w:cs="Arial" w:hint="eastAsia"/>
          <w:color w:val="000000"/>
          <w:kern w:val="0"/>
          <w:sz w:val="22"/>
        </w:rPr>
        <w:t>1</w:t>
      </w:r>
      <w:r>
        <w:rPr>
          <w:rFonts w:ascii="宋体" w:hAnsi="宋体" w:cs="Arial" w:hint="eastAsia"/>
          <w:color w:val="000000"/>
          <w:kern w:val="0"/>
          <w:sz w:val="22"/>
        </w:rPr>
        <w:t>、</w:t>
      </w:r>
      <w:r>
        <w:rPr>
          <w:sz w:val="22"/>
        </w:rPr>
        <w:t>从业人员、营业收入、资产总额填报上一年度数据，无上一年度数据的新成立企业可不填报。</w:t>
      </w:r>
    </w:p>
    <w:p w14:paraId="5B3E0CEB" w14:textId="77777777" w:rsidR="00956901" w:rsidRDefault="001A109A">
      <w:pPr>
        <w:widowControl/>
        <w:spacing w:before="100" w:beforeAutospacing="1" w:after="100" w:afterAutospacing="1" w:line="360" w:lineRule="auto"/>
        <w:contextualSpacing/>
        <w:jc w:val="left"/>
        <w:rPr>
          <w:rFonts w:ascii="宋体" w:hAnsi="宋体" w:cs="Arial"/>
          <w:color w:val="000000"/>
          <w:kern w:val="0"/>
          <w:sz w:val="22"/>
        </w:rPr>
      </w:pPr>
      <w:r>
        <w:rPr>
          <w:rFonts w:ascii="宋体" w:hAnsi="宋体" w:cs="Arial" w:hint="eastAsia"/>
          <w:color w:val="000000"/>
          <w:kern w:val="0"/>
          <w:sz w:val="22"/>
        </w:rPr>
        <w:t>2</w:t>
      </w:r>
      <w:r>
        <w:rPr>
          <w:rFonts w:ascii="宋体" w:hAnsi="宋体" w:cs="Arial" w:hint="eastAsia"/>
          <w:color w:val="000000"/>
          <w:kern w:val="0"/>
          <w:sz w:val="22"/>
        </w:rPr>
        <w:t>、</w:t>
      </w:r>
      <w:r>
        <w:rPr>
          <w:rFonts w:ascii="宋体" w:hAnsi="宋体" w:cs="Arial"/>
          <w:color w:val="000000"/>
          <w:kern w:val="0"/>
          <w:sz w:val="22"/>
        </w:rPr>
        <w:t>中小企业参加政府采购活动，应当出具</w:t>
      </w:r>
      <w:r>
        <w:rPr>
          <w:sz w:val="22"/>
        </w:rPr>
        <w:t>《中小企业声明函》，否则不得享受相关中小企业扶持政</w:t>
      </w:r>
      <w:r>
        <w:rPr>
          <w:rFonts w:ascii="宋体" w:hAnsi="宋体" w:cs="Arial"/>
          <w:color w:val="000000"/>
          <w:kern w:val="0"/>
          <w:sz w:val="22"/>
        </w:rPr>
        <w:t>策。</w:t>
      </w:r>
    </w:p>
    <w:p w14:paraId="768285C9" w14:textId="77777777" w:rsidR="00956901" w:rsidRDefault="00956901">
      <w:pPr>
        <w:widowControl/>
        <w:ind w:rightChars="-244" w:right="-512"/>
        <w:jc w:val="center"/>
        <w:rPr>
          <w:rFonts w:ascii="宋体" w:hAnsi="宋体"/>
          <w:b/>
          <w:bCs/>
          <w:sz w:val="36"/>
          <w:szCs w:val="36"/>
        </w:rPr>
      </w:pPr>
    </w:p>
    <w:p w14:paraId="085357E0" w14:textId="77777777" w:rsidR="00956901" w:rsidRDefault="00956901">
      <w:pPr>
        <w:widowControl/>
        <w:ind w:rightChars="-244" w:right="-512"/>
        <w:jc w:val="center"/>
        <w:rPr>
          <w:rFonts w:ascii="宋体" w:hAnsi="宋体"/>
          <w:b/>
          <w:bCs/>
          <w:sz w:val="36"/>
          <w:szCs w:val="36"/>
        </w:rPr>
      </w:pPr>
    </w:p>
    <w:p w14:paraId="005ED690" w14:textId="77777777" w:rsidR="00956901" w:rsidRDefault="00956901">
      <w:pPr>
        <w:widowControl/>
        <w:ind w:rightChars="-244" w:right="-512"/>
        <w:jc w:val="center"/>
        <w:rPr>
          <w:rFonts w:ascii="宋体" w:hAnsi="宋体"/>
          <w:b/>
          <w:bCs/>
          <w:sz w:val="36"/>
          <w:szCs w:val="36"/>
        </w:rPr>
      </w:pPr>
    </w:p>
    <w:p w14:paraId="515A0FE7" w14:textId="77777777" w:rsidR="00956901" w:rsidRDefault="00956901">
      <w:pPr>
        <w:widowControl/>
        <w:ind w:rightChars="-244" w:right="-512"/>
        <w:jc w:val="center"/>
        <w:rPr>
          <w:rFonts w:ascii="宋体" w:hAnsi="宋体"/>
          <w:b/>
          <w:bCs/>
          <w:sz w:val="36"/>
          <w:szCs w:val="36"/>
        </w:rPr>
      </w:pPr>
    </w:p>
    <w:p w14:paraId="0720F69A" w14:textId="77777777" w:rsidR="00956901" w:rsidRDefault="00956901">
      <w:pPr>
        <w:widowControl/>
        <w:ind w:rightChars="-244" w:right="-512"/>
        <w:jc w:val="center"/>
        <w:rPr>
          <w:rFonts w:ascii="宋体" w:hAnsi="宋体"/>
          <w:b/>
          <w:bCs/>
          <w:sz w:val="36"/>
          <w:szCs w:val="36"/>
        </w:rPr>
      </w:pPr>
    </w:p>
    <w:p w14:paraId="16A1201B" w14:textId="77777777" w:rsidR="00956901" w:rsidRDefault="001A109A">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lastRenderedPageBreak/>
        <w:t xml:space="preserve">3.5 </w:t>
      </w:r>
      <w:r>
        <w:rPr>
          <w:rFonts w:ascii="宋体" w:hAnsi="宋体" w:cs="宋体" w:hint="eastAsia"/>
          <w:b/>
          <w:bCs/>
          <w:sz w:val="36"/>
          <w:szCs w:val="36"/>
        </w:rPr>
        <w:t>残疾人福利性单位声明函</w:t>
      </w:r>
    </w:p>
    <w:p w14:paraId="3E595B17" w14:textId="77777777" w:rsidR="00956901" w:rsidRDefault="00956901">
      <w:pPr>
        <w:spacing w:line="360" w:lineRule="auto"/>
        <w:rPr>
          <w:rFonts w:ascii="宋体" w:cs="宋体"/>
          <w:szCs w:val="21"/>
        </w:rPr>
      </w:pPr>
    </w:p>
    <w:p w14:paraId="05084C70" w14:textId="77777777" w:rsidR="00956901" w:rsidRDefault="001A109A">
      <w:pPr>
        <w:spacing w:line="360" w:lineRule="auto"/>
        <w:ind w:firstLineChars="200" w:firstLine="480"/>
        <w:rPr>
          <w:rFonts w:ascii="宋体" w:cs="宋体"/>
          <w:sz w:val="24"/>
          <w:szCs w:val="24"/>
        </w:rPr>
      </w:pPr>
      <w:r>
        <w:rPr>
          <w:rFonts w:ascii="宋体" w:hAnsi="宋体" w:cs="宋体" w:hint="eastAsia"/>
          <w:sz w:val="24"/>
          <w:szCs w:val="24"/>
        </w:rPr>
        <w:t>本单位郑重声明，根据《财政部民政部中国残疾人联合会关于促进残疾人就业政府采购政策的通知》（财库〔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141</w:t>
      </w:r>
      <w:r>
        <w:rPr>
          <w:rFonts w:ascii="宋体" w:hAnsi="宋体" w:cs="宋体" w:hint="eastAsia"/>
          <w:sz w:val="24"/>
          <w:szCs w:val="24"/>
        </w:rPr>
        <w:t>号）的规定，本单位为（符合</w:t>
      </w:r>
      <w:r>
        <w:rPr>
          <w:rFonts w:ascii="宋体" w:hAnsi="宋体" w:cs="宋体" w:hint="eastAsia"/>
          <w:sz w:val="24"/>
          <w:szCs w:val="24"/>
        </w:rPr>
        <w:t>/</w:t>
      </w:r>
      <w:r>
        <w:rPr>
          <w:rFonts w:ascii="宋体" w:hAnsi="宋体" w:cs="宋体" w:hint="eastAsia"/>
          <w:sz w:val="24"/>
          <w:szCs w:val="24"/>
        </w:rPr>
        <w:t>不符合）条件的残疾人福利性单位，且本单位参加单位的项目采购活动提供本单位制造的货物（由本单位承担工程</w:t>
      </w:r>
      <w:r>
        <w:rPr>
          <w:rFonts w:ascii="宋体" w:hAnsi="宋体" w:cs="宋体"/>
          <w:sz w:val="24"/>
          <w:szCs w:val="24"/>
        </w:rPr>
        <w:t>/</w:t>
      </w:r>
      <w:r>
        <w:rPr>
          <w:rFonts w:ascii="宋体" w:hAnsi="宋体" w:cs="宋体" w:hint="eastAsia"/>
          <w:sz w:val="24"/>
          <w:szCs w:val="24"/>
        </w:rPr>
        <w:t>提供服务），或者提供其他残疾人福利性单位制造的货物（不包括使用非残疾人福利性单位注册商标的货物）。</w:t>
      </w:r>
    </w:p>
    <w:p w14:paraId="2A691851" w14:textId="77777777" w:rsidR="00956901" w:rsidRDefault="001A109A">
      <w:pPr>
        <w:spacing w:line="360" w:lineRule="auto"/>
        <w:ind w:firstLineChars="200" w:firstLine="480"/>
        <w:rPr>
          <w:rFonts w:ascii="宋体" w:cs="宋体"/>
          <w:sz w:val="24"/>
          <w:szCs w:val="24"/>
        </w:rPr>
      </w:pPr>
      <w:r>
        <w:rPr>
          <w:rFonts w:ascii="宋体" w:hAnsi="宋体" w:cs="宋体" w:hint="eastAsia"/>
          <w:sz w:val="24"/>
          <w:szCs w:val="24"/>
        </w:rPr>
        <w:t>本单位对上述声明的真实性负责。如有虚假，将依法承担相应责任。</w:t>
      </w:r>
    </w:p>
    <w:p w14:paraId="1CD694AC" w14:textId="77777777" w:rsidR="00956901" w:rsidRDefault="00956901">
      <w:pPr>
        <w:spacing w:line="360" w:lineRule="auto"/>
        <w:rPr>
          <w:rFonts w:ascii="宋体" w:cs="宋体"/>
          <w:sz w:val="24"/>
          <w:szCs w:val="24"/>
        </w:rPr>
      </w:pPr>
    </w:p>
    <w:p w14:paraId="6F125BA1" w14:textId="77777777" w:rsidR="00956901" w:rsidRDefault="00956901">
      <w:pPr>
        <w:spacing w:line="360" w:lineRule="auto"/>
        <w:rPr>
          <w:rFonts w:ascii="宋体" w:cs="宋体"/>
          <w:sz w:val="24"/>
          <w:szCs w:val="24"/>
        </w:rPr>
      </w:pPr>
    </w:p>
    <w:p w14:paraId="2E5224D4" w14:textId="77777777" w:rsidR="00956901" w:rsidRDefault="001A109A">
      <w:pPr>
        <w:spacing w:line="360" w:lineRule="auto"/>
        <w:ind w:firstLineChars="2300" w:firstLine="5520"/>
        <w:rPr>
          <w:rFonts w:ascii="宋体" w:cs="宋体"/>
          <w:sz w:val="24"/>
          <w:szCs w:val="24"/>
        </w:rPr>
      </w:pPr>
      <w:r>
        <w:rPr>
          <w:rFonts w:ascii="宋体" w:hAnsi="宋体" w:cs="宋体" w:hint="eastAsia"/>
          <w:sz w:val="24"/>
          <w:szCs w:val="24"/>
        </w:rPr>
        <w:t>单位名称（盖章）：</w:t>
      </w:r>
    </w:p>
    <w:p w14:paraId="205B9DE1" w14:textId="77777777" w:rsidR="00956901" w:rsidRDefault="001A109A">
      <w:pPr>
        <w:spacing w:line="360" w:lineRule="auto"/>
        <w:ind w:firstLineChars="2300" w:firstLine="5520"/>
        <w:rPr>
          <w:rFonts w:ascii="宋体" w:cs="宋体"/>
          <w:sz w:val="24"/>
          <w:szCs w:val="24"/>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14:paraId="75C47170" w14:textId="77777777" w:rsidR="00956901" w:rsidRDefault="00956901">
      <w:pPr>
        <w:widowControl/>
        <w:spacing w:before="100" w:beforeAutospacing="1" w:after="100" w:afterAutospacing="1" w:line="360" w:lineRule="auto"/>
        <w:jc w:val="center"/>
        <w:rPr>
          <w:rFonts w:ascii="宋体" w:hAnsi="宋体" w:cs="宋体"/>
          <w:b/>
          <w:bCs/>
          <w:sz w:val="36"/>
          <w:szCs w:val="36"/>
        </w:rPr>
      </w:pPr>
    </w:p>
    <w:p w14:paraId="0C40D871" w14:textId="77777777" w:rsidR="00956901" w:rsidRDefault="00956901">
      <w:pPr>
        <w:widowControl/>
        <w:spacing w:before="100" w:beforeAutospacing="1" w:after="100" w:afterAutospacing="1" w:line="360" w:lineRule="auto"/>
        <w:jc w:val="center"/>
        <w:rPr>
          <w:rFonts w:ascii="宋体" w:hAnsi="宋体" w:cs="宋体"/>
          <w:b/>
          <w:bCs/>
          <w:sz w:val="36"/>
          <w:szCs w:val="36"/>
        </w:rPr>
      </w:pPr>
    </w:p>
    <w:p w14:paraId="2EBC192E" w14:textId="77777777" w:rsidR="00956901" w:rsidRDefault="00956901">
      <w:pPr>
        <w:widowControl/>
        <w:spacing w:before="100" w:beforeAutospacing="1" w:after="100" w:afterAutospacing="1" w:line="360" w:lineRule="auto"/>
        <w:jc w:val="center"/>
        <w:rPr>
          <w:rFonts w:ascii="宋体" w:hAnsi="宋体" w:cs="宋体"/>
          <w:b/>
          <w:bCs/>
          <w:sz w:val="36"/>
          <w:szCs w:val="36"/>
        </w:rPr>
      </w:pPr>
    </w:p>
    <w:p w14:paraId="011EC10C" w14:textId="77777777" w:rsidR="00956901" w:rsidRDefault="00956901">
      <w:pPr>
        <w:widowControl/>
        <w:spacing w:before="100" w:beforeAutospacing="1" w:after="100" w:afterAutospacing="1" w:line="360" w:lineRule="auto"/>
        <w:jc w:val="center"/>
        <w:rPr>
          <w:rFonts w:ascii="宋体" w:hAnsi="宋体" w:cs="宋体"/>
          <w:b/>
          <w:bCs/>
          <w:sz w:val="36"/>
          <w:szCs w:val="36"/>
        </w:rPr>
      </w:pPr>
    </w:p>
    <w:p w14:paraId="13E099D7" w14:textId="77777777" w:rsidR="00956901" w:rsidRDefault="00956901">
      <w:pPr>
        <w:widowControl/>
        <w:spacing w:before="100" w:beforeAutospacing="1" w:after="100" w:afterAutospacing="1" w:line="360" w:lineRule="auto"/>
        <w:jc w:val="center"/>
        <w:rPr>
          <w:rFonts w:ascii="宋体" w:hAnsi="宋体" w:cs="宋体"/>
          <w:b/>
          <w:bCs/>
          <w:sz w:val="36"/>
          <w:szCs w:val="36"/>
        </w:rPr>
      </w:pPr>
    </w:p>
    <w:p w14:paraId="2A7A9497" w14:textId="77777777" w:rsidR="00956901" w:rsidRDefault="00956901">
      <w:pPr>
        <w:widowControl/>
        <w:spacing w:before="100" w:beforeAutospacing="1" w:after="100" w:afterAutospacing="1" w:line="360" w:lineRule="auto"/>
        <w:jc w:val="center"/>
        <w:rPr>
          <w:rFonts w:ascii="宋体" w:hAnsi="宋体" w:cs="宋体"/>
          <w:b/>
          <w:bCs/>
          <w:sz w:val="36"/>
          <w:szCs w:val="36"/>
        </w:rPr>
      </w:pPr>
    </w:p>
    <w:p w14:paraId="3BA32EC6" w14:textId="77777777" w:rsidR="00956901" w:rsidRDefault="00956901">
      <w:pPr>
        <w:widowControl/>
        <w:spacing w:before="100" w:beforeAutospacing="1" w:after="100" w:afterAutospacing="1" w:line="360" w:lineRule="auto"/>
        <w:jc w:val="center"/>
        <w:rPr>
          <w:rFonts w:ascii="宋体" w:hAnsi="宋体" w:cs="宋体"/>
          <w:b/>
          <w:bCs/>
          <w:sz w:val="36"/>
          <w:szCs w:val="36"/>
        </w:rPr>
      </w:pPr>
    </w:p>
    <w:p w14:paraId="7E462FD0" w14:textId="77777777" w:rsidR="00956901" w:rsidRDefault="00956901">
      <w:pPr>
        <w:widowControl/>
        <w:spacing w:before="100" w:beforeAutospacing="1" w:after="100" w:afterAutospacing="1" w:line="360" w:lineRule="auto"/>
        <w:jc w:val="center"/>
        <w:rPr>
          <w:rFonts w:ascii="宋体" w:hAnsi="宋体" w:cs="宋体"/>
          <w:b/>
          <w:bCs/>
          <w:sz w:val="36"/>
          <w:szCs w:val="36"/>
        </w:rPr>
      </w:pPr>
    </w:p>
    <w:p w14:paraId="65A54AD4" w14:textId="77777777" w:rsidR="00956901" w:rsidRDefault="00956901">
      <w:pPr>
        <w:widowControl/>
        <w:spacing w:before="100" w:beforeAutospacing="1" w:after="100" w:afterAutospacing="1" w:line="360" w:lineRule="auto"/>
        <w:jc w:val="center"/>
        <w:rPr>
          <w:rFonts w:ascii="宋体" w:hAnsi="宋体" w:cs="宋体"/>
          <w:b/>
          <w:bCs/>
          <w:sz w:val="36"/>
          <w:szCs w:val="36"/>
        </w:rPr>
      </w:pPr>
    </w:p>
    <w:p w14:paraId="1134820F" w14:textId="77777777" w:rsidR="00956901" w:rsidRDefault="001A109A">
      <w:pPr>
        <w:autoSpaceDE w:val="0"/>
        <w:autoSpaceDN w:val="0"/>
        <w:adjustRightInd w:val="0"/>
        <w:spacing w:line="360" w:lineRule="auto"/>
        <w:ind w:rightChars="-244" w:right="-512"/>
        <w:jc w:val="center"/>
        <w:outlineLvl w:val="0"/>
        <w:rPr>
          <w:rFonts w:ascii="宋体" w:hAnsi="宋体"/>
          <w:color w:val="000000"/>
        </w:rPr>
      </w:pPr>
      <w:r>
        <w:rPr>
          <w:rFonts w:ascii="宋体" w:hAnsi="宋体" w:hint="eastAsia"/>
          <w:b/>
          <w:bCs/>
          <w:sz w:val="36"/>
          <w:szCs w:val="36"/>
        </w:rPr>
        <w:lastRenderedPageBreak/>
        <w:t xml:space="preserve">3.6 </w:t>
      </w:r>
      <w:r>
        <w:rPr>
          <w:rFonts w:ascii="宋体" w:hAnsi="宋体" w:hint="eastAsia"/>
          <w:b/>
          <w:bCs/>
          <w:sz w:val="36"/>
          <w:szCs w:val="36"/>
        </w:rPr>
        <w:t>许昌市建安区政府采购供应商信用承诺函</w:t>
      </w:r>
    </w:p>
    <w:p w14:paraId="266E212A" w14:textId="77777777" w:rsidR="00956901" w:rsidRDefault="001A109A">
      <w:pPr>
        <w:spacing w:line="560" w:lineRule="exact"/>
        <w:ind w:rightChars="-244" w:right="-512"/>
        <w:rPr>
          <w:rFonts w:ascii="宋体" w:hAnsi="宋体" w:cs="仿宋_GB2312"/>
          <w:sz w:val="24"/>
          <w:szCs w:val="24"/>
        </w:rPr>
      </w:pPr>
      <w:r>
        <w:rPr>
          <w:rFonts w:ascii="宋体" w:hAnsi="宋体" w:cs="仿宋_GB2312" w:hint="eastAsia"/>
          <w:sz w:val="24"/>
          <w:szCs w:val="24"/>
        </w:rPr>
        <w:t>致</w:t>
      </w:r>
      <w:r>
        <w:rPr>
          <w:rFonts w:ascii="宋体" w:hAnsi="宋体" w:cs="仿宋_GB2312" w:hint="eastAsia"/>
          <w:sz w:val="24"/>
          <w:szCs w:val="24"/>
          <w:u w:val="single"/>
        </w:rPr>
        <w:t>（采购人）</w:t>
      </w:r>
      <w:r>
        <w:rPr>
          <w:rFonts w:ascii="宋体" w:hAnsi="宋体" w:cs="仿宋_GB2312" w:hint="eastAsia"/>
          <w:sz w:val="24"/>
          <w:szCs w:val="24"/>
        </w:rPr>
        <w:t>：</w:t>
      </w:r>
    </w:p>
    <w:p w14:paraId="69FB0612" w14:textId="77777777" w:rsidR="00956901" w:rsidRDefault="001A109A">
      <w:pPr>
        <w:spacing w:line="560" w:lineRule="exact"/>
        <w:ind w:rightChars="-244" w:right="-512" w:firstLineChars="200" w:firstLine="436"/>
        <w:rPr>
          <w:rFonts w:ascii="宋体" w:hAnsi="宋体" w:cs="仿宋_GB2312"/>
          <w:spacing w:val="-11"/>
          <w:sz w:val="24"/>
          <w:szCs w:val="24"/>
          <w:u w:val="single"/>
        </w:rPr>
      </w:pPr>
      <w:r>
        <w:rPr>
          <w:rFonts w:ascii="宋体" w:hAnsi="宋体" w:cs="仿宋_GB2312" w:hint="eastAsia"/>
          <w:spacing w:val="-11"/>
          <w:sz w:val="24"/>
          <w:szCs w:val="24"/>
        </w:rPr>
        <w:t>单位名称（自然人姓名）</w:t>
      </w:r>
      <w:r>
        <w:rPr>
          <w:rFonts w:ascii="宋体" w:hAnsi="宋体" w:cs="仿宋_GB2312" w:hint="eastAsia"/>
          <w:spacing w:val="-11"/>
          <w:sz w:val="24"/>
          <w:szCs w:val="24"/>
        </w:rPr>
        <w:t>:</w:t>
      </w:r>
    </w:p>
    <w:p w14:paraId="5E24DB1F" w14:textId="77777777" w:rsidR="00956901" w:rsidRDefault="001A109A">
      <w:pPr>
        <w:spacing w:line="560" w:lineRule="exact"/>
        <w:ind w:rightChars="-244" w:right="-512" w:firstLineChars="200" w:firstLine="436"/>
        <w:rPr>
          <w:rFonts w:ascii="宋体" w:hAnsi="宋体" w:cs="仿宋_GB2312"/>
          <w:spacing w:val="-11"/>
          <w:sz w:val="24"/>
          <w:szCs w:val="24"/>
          <w:u w:val="single"/>
        </w:rPr>
      </w:pPr>
      <w:r>
        <w:rPr>
          <w:rFonts w:ascii="宋体" w:hAnsi="宋体" w:cs="仿宋_GB2312" w:hint="eastAsia"/>
          <w:spacing w:val="-11"/>
          <w:sz w:val="24"/>
          <w:szCs w:val="24"/>
        </w:rPr>
        <w:t>统一社会信用代码（身份证号码）</w:t>
      </w:r>
      <w:r>
        <w:rPr>
          <w:rFonts w:ascii="宋体" w:hAnsi="宋体" w:cs="仿宋_GB2312" w:hint="eastAsia"/>
          <w:spacing w:val="-11"/>
          <w:sz w:val="24"/>
          <w:szCs w:val="24"/>
        </w:rPr>
        <w:t>:</w:t>
      </w:r>
    </w:p>
    <w:p w14:paraId="46F71465" w14:textId="77777777" w:rsidR="00956901" w:rsidRDefault="001A109A">
      <w:pPr>
        <w:spacing w:line="560" w:lineRule="exact"/>
        <w:ind w:rightChars="-244" w:right="-512" w:firstLineChars="200" w:firstLine="436"/>
        <w:rPr>
          <w:rFonts w:ascii="宋体" w:hAnsi="宋体" w:cs="仿宋_GB2312"/>
          <w:spacing w:val="-11"/>
          <w:sz w:val="24"/>
          <w:szCs w:val="24"/>
          <w:u w:val="single"/>
        </w:rPr>
      </w:pPr>
      <w:r>
        <w:rPr>
          <w:rFonts w:ascii="宋体" w:hAnsi="宋体" w:cs="仿宋_GB2312" w:hint="eastAsia"/>
          <w:spacing w:val="-11"/>
          <w:sz w:val="24"/>
          <w:szCs w:val="24"/>
        </w:rPr>
        <w:t>法定代表人（负责人）</w:t>
      </w:r>
      <w:r>
        <w:rPr>
          <w:rFonts w:ascii="宋体" w:hAnsi="宋体" w:cs="仿宋_GB2312" w:hint="eastAsia"/>
          <w:spacing w:val="-11"/>
          <w:sz w:val="24"/>
          <w:szCs w:val="24"/>
        </w:rPr>
        <w:t>:</w:t>
      </w:r>
    </w:p>
    <w:p w14:paraId="0FD64242" w14:textId="77777777" w:rsidR="00956901" w:rsidRDefault="001A109A">
      <w:pPr>
        <w:spacing w:line="560" w:lineRule="exact"/>
        <w:ind w:rightChars="-244" w:right="-512" w:firstLineChars="200" w:firstLine="436"/>
        <w:rPr>
          <w:rFonts w:ascii="宋体" w:hAnsi="宋体" w:cs="仿宋_GB2312"/>
          <w:spacing w:val="-11"/>
          <w:sz w:val="24"/>
          <w:szCs w:val="24"/>
          <w:u w:val="single"/>
        </w:rPr>
      </w:pPr>
      <w:r>
        <w:rPr>
          <w:rFonts w:ascii="宋体" w:hAnsi="宋体" w:cs="仿宋_GB2312" w:hint="eastAsia"/>
          <w:spacing w:val="-11"/>
          <w:sz w:val="24"/>
          <w:szCs w:val="24"/>
        </w:rPr>
        <w:t>联系地址和电话：</w:t>
      </w:r>
    </w:p>
    <w:p w14:paraId="29B8901B" w14:textId="77777777" w:rsidR="00956901" w:rsidRDefault="001A109A">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为维护公平、公正、公开的政府采购市场秩序，树立诚实守信的政府采购供应商形象，我单位（本人）自愿作出以下承诺：</w:t>
      </w:r>
    </w:p>
    <w:p w14:paraId="287D2324" w14:textId="77777777" w:rsidR="00956901" w:rsidRDefault="001A109A">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63B9F2EB" w14:textId="77777777" w:rsidR="00956901" w:rsidRDefault="001A109A">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（一）具有独立承担民事责任的能力；</w:t>
      </w:r>
    </w:p>
    <w:p w14:paraId="6FA90F37" w14:textId="77777777" w:rsidR="00956901" w:rsidRDefault="001A109A">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（二）具有良好的商业信誉和健全的财务会计制度；</w:t>
      </w:r>
    </w:p>
    <w:p w14:paraId="43B995C2" w14:textId="77777777" w:rsidR="00956901" w:rsidRDefault="001A109A">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（三）具有履行合同所必需的设备和专业技术能力；</w:t>
      </w:r>
    </w:p>
    <w:p w14:paraId="41B31928" w14:textId="77777777" w:rsidR="00956901" w:rsidRDefault="001A109A">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（四）有依法缴纳税收和社会保障资金的良好记录；</w:t>
      </w:r>
    </w:p>
    <w:p w14:paraId="0ED8D9AB" w14:textId="77777777" w:rsidR="00956901" w:rsidRDefault="001A109A">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（五）参加政府采购活动前三年内，在经营活动中没有重大违法记录；</w:t>
      </w:r>
    </w:p>
    <w:p w14:paraId="30232933" w14:textId="77777777" w:rsidR="00956901" w:rsidRDefault="001A109A">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（六）未被列入经营异常名录或者严重违法失信名单、失信被执行人，重大税收违法案件当事人名单、政府采购严重违法失信行为记录名单；</w:t>
      </w:r>
    </w:p>
    <w:p w14:paraId="4FF04638" w14:textId="77777777" w:rsidR="00956901" w:rsidRDefault="001A109A">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（七）未被相关监管部门作出行政处罚且尚在处罚有效期的；</w:t>
      </w:r>
    </w:p>
    <w:p w14:paraId="4FC2B121" w14:textId="77777777" w:rsidR="00956901" w:rsidRDefault="001A109A">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（八）未曾作出虚假采购承诺；</w:t>
      </w:r>
    </w:p>
    <w:p w14:paraId="7B121035" w14:textId="77777777" w:rsidR="00956901" w:rsidRDefault="001A109A">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（九）符合法律、行政法规规定的其他条件。</w:t>
      </w:r>
    </w:p>
    <w:p w14:paraId="7F04BD8E" w14:textId="77777777" w:rsidR="00956901" w:rsidRDefault="001A109A">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二、我单位（本人）保证上述承诺事项的真实性。如有弄虚作假或其他违法违规行为，自愿按照规定将违背承诺行为作为失信行为记录到社会信用信息平台，并视同为“提供虚假材料谋取</w:t>
      </w:r>
      <w:r>
        <w:rPr>
          <w:rFonts w:ascii="宋体" w:hAnsi="宋体" w:cs="仿宋_GB2312" w:hint="eastAsia"/>
          <w:spacing w:val="-11"/>
          <w:sz w:val="24"/>
          <w:szCs w:val="24"/>
        </w:rPr>
        <w:lastRenderedPageBreak/>
        <w:t>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73E8FDF9" w14:textId="77777777" w:rsidR="00956901" w:rsidRDefault="00956901">
      <w:pPr>
        <w:spacing w:line="560" w:lineRule="exact"/>
        <w:ind w:rightChars="-244" w:right="-512" w:firstLineChars="200" w:firstLine="436"/>
        <w:rPr>
          <w:rFonts w:ascii="宋体" w:hAnsi="宋体" w:cs="仿宋_GB2312"/>
          <w:spacing w:val="-11"/>
          <w:sz w:val="24"/>
          <w:szCs w:val="24"/>
        </w:rPr>
      </w:pPr>
    </w:p>
    <w:p w14:paraId="4C64305E" w14:textId="77777777" w:rsidR="00956901" w:rsidRDefault="001A109A">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供应商（电子章）</w:t>
      </w:r>
      <w:r>
        <w:rPr>
          <w:rFonts w:ascii="宋体" w:hAnsi="宋体" w:cs="仿宋_GB2312" w:hint="eastAsia"/>
          <w:spacing w:val="-11"/>
          <w:sz w:val="24"/>
          <w:szCs w:val="24"/>
        </w:rPr>
        <w:t>:</w:t>
      </w:r>
    </w:p>
    <w:p w14:paraId="3AA06A2E" w14:textId="77777777" w:rsidR="00956901" w:rsidRDefault="001A109A">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法定代表人、</w:t>
      </w:r>
      <w:r>
        <w:rPr>
          <w:rFonts w:ascii="宋体" w:hAnsi="宋体" w:cs="仿宋_GB2312" w:hint="eastAsia"/>
          <w:spacing w:val="-11"/>
          <w:sz w:val="24"/>
          <w:szCs w:val="24"/>
        </w:rPr>
        <w:t>负责人、本人、或授权代表（签字或电子印章）</w:t>
      </w:r>
      <w:r>
        <w:rPr>
          <w:rFonts w:ascii="宋体" w:hAnsi="宋体" w:cs="仿宋_GB2312" w:hint="eastAsia"/>
          <w:spacing w:val="-11"/>
          <w:sz w:val="24"/>
          <w:szCs w:val="24"/>
        </w:rPr>
        <w:t>:</w:t>
      </w:r>
    </w:p>
    <w:p w14:paraId="37162CFF" w14:textId="77777777" w:rsidR="00956901" w:rsidRDefault="001A109A">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日期：</w:t>
      </w:r>
      <w:r>
        <w:rPr>
          <w:rFonts w:ascii="宋体" w:hAnsi="宋体" w:cs="仿宋_GB2312" w:hint="eastAsia"/>
          <w:spacing w:val="-11"/>
          <w:sz w:val="24"/>
          <w:szCs w:val="24"/>
        </w:rPr>
        <w:t xml:space="preserve">    </w:t>
      </w:r>
      <w:r>
        <w:rPr>
          <w:rFonts w:ascii="宋体" w:hAnsi="宋体" w:cs="仿宋_GB2312" w:hint="eastAsia"/>
          <w:spacing w:val="-11"/>
          <w:sz w:val="24"/>
          <w:szCs w:val="24"/>
        </w:rPr>
        <w:t>年</w:t>
      </w:r>
      <w:r>
        <w:rPr>
          <w:rFonts w:ascii="宋体" w:hAnsi="宋体" w:cs="仿宋_GB2312" w:hint="eastAsia"/>
          <w:spacing w:val="-11"/>
          <w:sz w:val="24"/>
          <w:szCs w:val="24"/>
        </w:rPr>
        <w:t xml:space="preserve">  </w:t>
      </w:r>
      <w:r>
        <w:rPr>
          <w:rFonts w:ascii="宋体" w:hAnsi="宋体" w:cs="仿宋_GB2312" w:hint="eastAsia"/>
          <w:spacing w:val="-11"/>
          <w:sz w:val="24"/>
          <w:szCs w:val="24"/>
        </w:rPr>
        <w:t>月</w:t>
      </w:r>
      <w:r>
        <w:rPr>
          <w:rFonts w:ascii="宋体" w:hAnsi="宋体" w:cs="仿宋_GB2312" w:hint="eastAsia"/>
          <w:spacing w:val="-11"/>
          <w:sz w:val="24"/>
          <w:szCs w:val="24"/>
        </w:rPr>
        <w:t xml:space="preserve">  </w:t>
      </w:r>
      <w:r>
        <w:rPr>
          <w:rFonts w:ascii="宋体" w:hAnsi="宋体" w:cs="仿宋_GB2312" w:hint="eastAsia"/>
          <w:spacing w:val="-11"/>
          <w:sz w:val="24"/>
          <w:szCs w:val="24"/>
        </w:rPr>
        <w:t>日</w:t>
      </w:r>
    </w:p>
    <w:p w14:paraId="68C8F4A5" w14:textId="77777777" w:rsidR="00956901" w:rsidRDefault="00956901">
      <w:pPr>
        <w:spacing w:line="560" w:lineRule="exact"/>
        <w:ind w:rightChars="-244" w:right="-512"/>
        <w:rPr>
          <w:rFonts w:ascii="仿宋_GB2312" w:eastAsia="仿宋_GB2312" w:hAnsi="仿宋_GB2312" w:cs="仿宋_GB2312"/>
          <w:sz w:val="32"/>
          <w:szCs w:val="32"/>
        </w:rPr>
      </w:pPr>
    </w:p>
    <w:p w14:paraId="005E5F1F" w14:textId="77777777" w:rsidR="00956901" w:rsidRDefault="00956901">
      <w:pPr>
        <w:spacing w:line="560" w:lineRule="exact"/>
        <w:ind w:rightChars="-244" w:right="-512"/>
        <w:rPr>
          <w:rFonts w:ascii="华文仿宋" w:eastAsia="华文仿宋" w:hAnsi="华文仿宋" w:cs="华文仿宋"/>
          <w:szCs w:val="21"/>
        </w:rPr>
      </w:pPr>
    </w:p>
    <w:p w14:paraId="3F73E16F" w14:textId="77777777" w:rsidR="00956901" w:rsidRDefault="001A109A">
      <w:pPr>
        <w:spacing w:line="560" w:lineRule="exact"/>
        <w:ind w:rightChars="-244" w:right="-512"/>
        <w:rPr>
          <w:rFonts w:ascii="宋体" w:hAnsi="宋体" w:cs="华文仿宋"/>
          <w:b/>
          <w:bCs/>
          <w:sz w:val="22"/>
        </w:rPr>
      </w:pPr>
      <w:r>
        <w:rPr>
          <w:rFonts w:ascii="宋体" w:hAnsi="宋体" w:cs="华文仿宋" w:hint="eastAsia"/>
          <w:b/>
          <w:bCs/>
          <w:sz w:val="22"/>
        </w:rPr>
        <w:t>注：</w:t>
      </w:r>
      <w:r>
        <w:rPr>
          <w:rFonts w:ascii="宋体" w:hAnsi="宋体" w:cs="华文仿宋" w:hint="eastAsia"/>
          <w:b/>
          <w:bCs/>
          <w:sz w:val="22"/>
        </w:rPr>
        <w:t>1.</w:t>
      </w:r>
      <w:r>
        <w:rPr>
          <w:rFonts w:ascii="宋体" w:hAnsi="宋体" w:cs="华文仿宋" w:hint="eastAsia"/>
          <w:b/>
          <w:bCs/>
          <w:sz w:val="22"/>
        </w:rPr>
        <w:t>供应商须在响应文件中按此模板提供承诺函，未提供视为未实质性响应磋商文件要求，按无效投标处理。</w:t>
      </w:r>
    </w:p>
    <w:p w14:paraId="5B9C2981" w14:textId="77777777" w:rsidR="00956901" w:rsidRDefault="001A109A">
      <w:pPr>
        <w:spacing w:line="560" w:lineRule="exact"/>
        <w:ind w:rightChars="-244" w:right="-512"/>
        <w:rPr>
          <w:rFonts w:ascii="宋体" w:hAnsi="宋体" w:cs="华文仿宋"/>
          <w:b/>
          <w:bCs/>
          <w:sz w:val="22"/>
        </w:rPr>
      </w:pPr>
      <w:r>
        <w:rPr>
          <w:rFonts w:ascii="宋体" w:hAnsi="宋体" w:cs="华文仿宋" w:hint="eastAsia"/>
          <w:b/>
          <w:bCs/>
          <w:sz w:val="22"/>
        </w:rPr>
        <w:t>2.</w:t>
      </w:r>
      <w:r>
        <w:rPr>
          <w:rFonts w:ascii="宋体" w:hAnsi="宋体" w:cs="华文仿宋" w:hint="eastAsia"/>
          <w:b/>
          <w:bCs/>
          <w:sz w:val="22"/>
        </w:rPr>
        <w:t>供应商的法定代表人或者授权代表的签字或盖章应真实、有效，如由授权代表签字或盖章的，应提供“法定代表人授权书”。</w:t>
      </w:r>
    </w:p>
    <w:p w14:paraId="10F11B59" w14:textId="77777777" w:rsidR="00956901" w:rsidRDefault="00956901">
      <w:pPr>
        <w:ind w:rightChars="-244" w:right="-512"/>
      </w:pPr>
    </w:p>
    <w:p w14:paraId="0CB2E4E0" w14:textId="77777777" w:rsidR="00956901" w:rsidRDefault="00956901">
      <w:pPr>
        <w:pStyle w:val="aff"/>
        <w:ind w:rightChars="-244" w:right="-512" w:firstLine="361"/>
        <w:jc w:val="center"/>
        <w:rPr>
          <w:rFonts w:ascii="宋体" w:hint="default"/>
          <w:b/>
          <w:bCs/>
          <w:sz w:val="36"/>
          <w:szCs w:val="36"/>
        </w:rPr>
      </w:pPr>
    </w:p>
    <w:p w14:paraId="46031A0D" w14:textId="77777777" w:rsidR="00956901" w:rsidRDefault="00956901">
      <w:pPr>
        <w:pStyle w:val="aff"/>
        <w:ind w:rightChars="-244" w:right="-512" w:firstLine="361"/>
        <w:jc w:val="center"/>
        <w:rPr>
          <w:rFonts w:ascii="宋体" w:hint="default"/>
          <w:b/>
          <w:bCs/>
          <w:sz w:val="36"/>
          <w:szCs w:val="36"/>
        </w:rPr>
      </w:pPr>
    </w:p>
    <w:p w14:paraId="000B32CD" w14:textId="77777777" w:rsidR="00956901" w:rsidRDefault="00956901">
      <w:pPr>
        <w:pStyle w:val="aff"/>
        <w:ind w:rightChars="-244" w:right="-512" w:firstLine="361"/>
        <w:jc w:val="center"/>
        <w:rPr>
          <w:rFonts w:ascii="宋体" w:hint="default"/>
          <w:b/>
          <w:bCs/>
          <w:sz w:val="36"/>
          <w:szCs w:val="36"/>
        </w:rPr>
      </w:pPr>
    </w:p>
    <w:p w14:paraId="48A8A04A" w14:textId="77777777" w:rsidR="00956901" w:rsidRDefault="00956901">
      <w:pPr>
        <w:pStyle w:val="aff"/>
        <w:ind w:rightChars="-244" w:right="-512" w:firstLine="361"/>
        <w:jc w:val="center"/>
        <w:rPr>
          <w:rFonts w:ascii="宋体" w:hint="default"/>
          <w:b/>
          <w:bCs/>
          <w:sz w:val="36"/>
          <w:szCs w:val="36"/>
        </w:rPr>
      </w:pPr>
    </w:p>
    <w:p w14:paraId="081A0B1B" w14:textId="77777777" w:rsidR="00956901" w:rsidRDefault="00956901">
      <w:pPr>
        <w:pStyle w:val="aff"/>
        <w:ind w:rightChars="-244" w:right="-512" w:firstLine="361"/>
        <w:jc w:val="center"/>
        <w:rPr>
          <w:rFonts w:ascii="宋体" w:hint="default"/>
          <w:b/>
          <w:bCs/>
          <w:sz w:val="36"/>
          <w:szCs w:val="36"/>
        </w:rPr>
      </w:pPr>
    </w:p>
    <w:p w14:paraId="6A28D237" w14:textId="77777777" w:rsidR="00956901" w:rsidRDefault="00956901">
      <w:pPr>
        <w:pStyle w:val="24"/>
        <w:ind w:left="420" w:firstLine="420"/>
        <w:rPr>
          <w:rFonts w:hint="default"/>
          <w:lang w:eastAsia="zh-CN"/>
        </w:rPr>
      </w:pPr>
    </w:p>
    <w:p w14:paraId="3B1565CB" w14:textId="77777777" w:rsidR="00956901" w:rsidRDefault="00956901">
      <w:pPr>
        <w:pStyle w:val="aff"/>
        <w:ind w:rightChars="-244" w:right="-512" w:firstLine="361"/>
        <w:jc w:val="center"/>
        <w:rPr>
          <w:rFonts w:ascii="宋体" w:hint="default"/>
          <w:b/>
          <w:bCs/>
          <w:sz w:val="36"/>
          <w:szCs w:val="36"/>
        </w:rPr>
      </w:pPr>
    </w:p>
    <w:p w14:paraId="3EEEE01B" w14:textId="77777777" w:rsidR="00956901" w:rsidRDefault="001A109A">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lastRenderedPageBreak/>
        <w:t>3.</w:t>
      </w:r>
      <w:r>
        <w:rPr>
          <w:rFonts w:ascii="宋体" w:hAnsi="宋体" w:cs="宋体" w:hint="eastAsia"/>
          <w:b/>
          <w:bCs/>
          <w:sz w:val="36"/>
          <w:szCs w:val="36"/>
        </w:rPr>
        <w:t>7</w:t>
      </w:r>
      <w:r>
        <w:rPr>
          <w:rFonts w:ascii="宋体" w:hAnsi="宋体" w:cs="宋体"/>
          <w:b/>
          <w:bCs/>
          <w:sz w:val="36"/>
          <w:szCs w:val="36"/>
        </w:rPr>
        <w:t xml:space="preserve"> </w:t>
      </w:r>
      <w:r>
        <w:rPr>
          <w:rFonts w:ascii="宋体" w:hAnsi="宋体" w:cs="宋体" w:hint="eastAsia"/>
          <w:b/>
          <w:bCs/>
          <w:sz w:val="36"/>
          <w:szCs w:val="36"/>
        </w:rPr>
        <w:t>磋商承诺函</w:t>
      </w:r>
    </w:p>
    <w:p w14:paraId="6D1850F6" w14:textId="77777777" w:rsidR="00956901" w:rsidRDefault="001A109A">
      <w:pPr>
        <w:spacing w:beforeLines="50" w:before="156" w:afterLines="50" w:after="156" w:line="480" w:lineRule="auto"/>
        <w:contextualSpacing/>
        <w:rPr>
          <w:rFonts w:ascii="宋体" w:hAnsi="宋体" w:cs="宋体"/>
          <w:sz w:val="24"/>
          <w:szCs w:val="24"/>
          <w:lang w:val="zh-CN"/>
        </w:rPr>
      </w:pPr>
      <w:r>
        <w:rPr>
          <w:rFonts w:ascii="宋体" w:hAnsi="宋体" w:cs="宋体" w:hint="eastAsia"/>
          <w:sz w:val="24"/>
          <w:szCs w:val="24"/>
          <w:lang w:val="zh-CN"/>
        </w:rPr>
        <w:t>本企业郑重承诺：</w:t>
      </w:r>
    </w:p>
    <w:p w14:paraId="58E6CF72" w14:textId="77777777" w:rsidR="00956901" w:rsidRDefault="001A109A">
      <w:pPr>
        <w:spacing w:beforeLines="50" w:before="156" w:line="48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经研究，我方自愿参与贵方</w:t>
      </w:r>
      <w:r>
        <w:rPr>
          <w:rFonts w:ascii="宋体" w:hAnsi="宋体" w:cs="宋体" w:hint="eastAsia"/>
          <w:sz w:val="24"/>
          <w:szCs w:val="24"/>
          <w:u w:val="single"/>
        </w:rPr>
        <w:t xml:space="preserve">    </w:t>
      </w:r>
      <w:r>
        <w:rPr>
          <w:rFonts w:ascii="宋体" w:hAnsi="宋体" w:cs="宋体" w:hint="eastAsia"/>
          <w:sz w:val="24"/>
          <w:szCs w:val="24"/>
          <w:lang w:val="zh-CN"/>
        </w:rPr>
        <w:t>年</w:t>
      </w:r>
      <w:r>
        <w:rPr>
          <w:rFonts w:ascii="宋体" w:hAnsi="宋体" w:cs="宋体" w:hint="eastAsia"/>
          <w:sz w:val="24"/>
          <w:szCs w:val="24"/>
          <w:lang w:val="zh-CN"/>
        </w:rPr>
        <w:t>____</w:t>
      </w:r>
      <w:r>
        <w:rPr>
          <w:rFonts w:ascii="宋体" w:hAnsi="宋体" w:cs="宋体" w:hint="eastAsia"/>
          <w:sz w:val="24"/>
          <w:szCs w:val="24"/>
          <w:lang w:val="zh-CN"/>
        </w:rPr>
        <w:t>月</w:t>
      </w:r>
      <w:r>
        <w:rPr>
          <w:rFonts w:ascii="宋体" w:hAnsi="宋体" w:cs="宋体" w:hint="eastAsia"/>
          <w:sz w:val="24"/>
          <w:szCs w:val="24"/>
          <w:u w:val="single"/>
        </w:rPr>
        <w:t xml:space="preserve">    </w:t>
      </w:r>
      <w:r>
        <w:rPr>
          <w:rFonts w:ascii="宋体" w:hAnsi="宋体" w:cs="宋体" w:hint="eastAsia"/>
          <w:sz w:val="24"/>
          <w:szCs w:val="24"/>
          <w:lang w:val="zh-CN"/>
        </w:rPr>
        <w:t>日</w:t>
      </w:r>
      <w:r>
        <w:rPr>
          <w:rFonts w:ascii="宋体" w:hAnsi="宋体" w:cs="宋体" w:hint="eastAsia"/>
          <w:sz w:val="24"/>
          <w:szCs w:val="24"/>
          <w:u w:val="single"/>
          <w:lang w:val="zh-CN"/>
        </w:rPr>
        <w:t>_</w:t>
      </w:r>
      <w:r>
        <w:rPr>
          <w:rFonts w:ascii="宋体" w:hAnsi="宋体" w:cs="宋体" w:hint="eastAsia"/>
          <w:sz w:val="24"/>
          <w:szCs w:val="24"/>
          <w:u w:val="single"/>
        </w:rPr>
        <w:t xml:space="preserve">   </w:t>
      </w:r>
      <w:r>
        <w:rPr>
          <w:rFonts w:ascii="宋体" w:hAnsi="宋体" w:cs="宋体" w:hint="eastAsia"/>
          <w:sz w:val="24"/>
          <w:szCs w:val="24"/>
          <w:lang w:val="zh-CN"/>
        </w:rPr>
        <w:t>（招标编号、项目名称）</w:t>
      </w:r>
      <w:r>
        <w:rPr>
          <w:rFonts w:ascii="宋体" w:hAnsi="宋体" w:cs="宋体" w:hint="eastAsia"/>
          <w:sz w:val="24"/>
          <w:szCs w:val="24"/>
          <w:u w:val="single"/>
        </w:rPr>
        <w:t xml:space="preserve">          </w:t>
      </w:r>
      <w:r>
        <w:rPr>
          <w:rFonts w:ascii="宋体" w:hAnsi="宋体" w:cs="宋体" w:hint="eastAsia"/>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29B13FC7" w14:textId="77777777" w:rsidR="00956901" w:rsidRDefault="001A109A">
      <w:pPr>
        <w:spacing w:beforeLines="50" w:before="156" w:line="48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一、在投标有效期内撤销投标文件；</w:t>
      </w:r>
    </w:p>
    <w:p w14:paraId="0FE87656" w14:textId="77777777" w:rsidR="00956901" w:rsidRDefault="001A109A">
      <w:pPr>
        <w:spacing w:beforeLines="50" w:before="156" w:line="48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二、在投标文件中提供虚假材料；</w:t>
      </w:r>
    </w:p>
    <w:p w14:paraId="641067D4" w14:textId="77777777" w:rsidR="00956901" w:rsidRDefault="001A109A">
      <w:pPr>
        <w:spacing w:beforeLines="50" w:before="156" w:line="48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三、除因不可抗力或招标文件认可的情形以外，中标后不与采购人签订合同；</w:t>
      </w:r>
    </w:p>
    <w:p w14:paraId="646C1EC2" w14:textId="77777777" w:rsidR="00956901" w:rsidRDefault="001A109A">
      <w:pPr>
        <w:spacing w:beforeLines="50" w:before="156" w:line="48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四、与采购人、其他供应商或者采购代理机构恶意串通；</w:t>
      </w:r>
    </w:p>
    <w:p w14:paraId="22E4E427" w14:textId="77777777" w:rsidR="00956901" w:rsidRDefault="001A109A">
      <w:pPr>
        <w:spacing w:beforeLines="50" w:before="156" w:line="48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五、法律法规及本招标文件规定的其他严重违法行为。</w:t>
      </w:r>
    </w:p>
    <w:p w14:paraId="42116051" w14:textId="77777777" w:rsidR="00956901" w:rsidRDefault="00956901">
      <w:pPr>
        <w:spacing w:line="480" w:lineRule="auto"/>
        <w:rPr>
          <w:sz w:val="24"/>
          <w:szCs w:val="24"/>
          <w:u w:val="single"/>
        </w:rPr>
      </w:pPr>
    </w:p>
    <w:p w14:paraId="2FA8ED73" w14:textId="77777777" w:rsidR="00956901" w:rsidRDefault="00956901">
      <w:pPr>
        <w:rPr>
          <w:sz w:val="24"/>
          <w:szCs w:val="24"/>
          <w:u w:val="single"/>
        </w:rPr>
      </w:pPr>
    </w:p>
    <w:p w14:paraId="7EAA2F70" w14:textId="77777777" w:rsidR="00956901" w:rsidRDefault="001A109A">
      <w:pPr>
        <w:spacing w:line="480" w:lineRule="auto"/>
        <w:ind w:firstLineChars="2075" w:firstLine="4980"/>
        <w:rPr>
          <w:rFonts w:ascii="宋体" w:hAnsi="宋体" w:cs="Arial"/>
          <w:sz w:val="24"/>
          <w:szCs w:val="24"/>
        </w:rPr>
      </w:pPr>
      <w:r>
        <w:rPr>
          <w:rFonts w:ascii="宋体" w:hAnsi="宋体" w:cs="宋体" w:hint="eastAsia"/>
          <w:sz w:val="24"/>
          <w:szCs w:val="24"/>
          <w:lang w:val="zh-CN"/>
        </w:rPr>
        <w:t>供应商名称（</w:t>
      </w:r>
      <w:r>
        <w:rPr>
          <w:rFonts w:ascii="宋体" w:hAnsi="宋体" w:cs="Arial" w:hint="eastAsia"/>
          <w:sz w:val="24"/>
          <w:szCs w:val="24"/>
        </w:rPr>
        <w:t>并加盖公章</w:t>
      </w:r>
      <w:r>
        <w:rPr>
          <w:rFonts w:ascii="宋体" w:hAnsi="宋体" w:cs="宋体" w:hint="eastAsia"/>
          <w:sz w:val="24"/>
          <w:szCs w:val="24"/>
          <w:lang w:val="zh-CN"/>
        </w:rPr>
        <w:t>）：</w:t>
      </w:r>
      <w:r>
        <w:rPr>
          <w:rFonts w:ascii="宋体" w:hAnsi="宋体" w:cs="Arial" w:hint="eastAsia"/>
          <w:sz w:val="24"/>
          <w:szCs w:val="24"/>
        </w:rPr>
        <w:t xml:space="preserve">　</w:t>
      </w:r>
      <w:r>
        <w:rPr>
          <w:rFonts w:ascii="宋体" w:hAnsi="宋体" w:cs="Arial" w:hint="eastAsia"/>
          <w:sz w:val="24"/>
          <w:szCs w:val="24"/>
        </w:rPr>
        <w:t xml:space="preserve">　　　　　　　　</w:t>
      </w:r>
    </w:p>
    <w:p w14:paraId="61EAD3A5" w14:textId="77777777" w:rsidR="00956901" w:rsidRDefault="001A109A">
      <w:pPr>
        <w:spacing w:line="480" w:lineRule="auto"/>
        <w:ind w:firstLineChars="2075" w:firstLine="4980"/>
        <w:rPr>
          <w:rFonts w:ascii="宋体" w:hAnsi="宋体" w:cs="Arial"/>
          <w:sz w:val="24"/>
          <w:szCs w:val="24"/>
        </w:rPr>
      </w:pPr>
      <w:r>
        <w:rPr>
          <w:rFonts w:ascii="宋体" w:hAnsi="宋体" w:cs="Arial" w:hint="eastAsia"/>
          <w:sz w:val="24"/>
          <w:szCs w:val="24"/>
        </w:rPr>
        <w:t xml:space="preserve">日　</w:t>
      </w:r>
      <w:r>
        <w:rPr>
          <w:rFonts w:ascii="宋体" w:hAnsi="宋体" w:cs="Arial" w:hint="eastAsia"/>
          <w:sz w:val="24"/>
          <w:szCs w:val="24"/>
        </w:rPr>
        <w:t xml:space="preserve">  </w:t>
      </w:r>
      <w:r>
        <w:rPr>
          <w:rFonts w:ascii="宋体" w:hAnsi="宋体" w:cs="Arial" w:hint="eastAsia"/>
          <w:sz w:val="24"/>
          <w:szCs w:val="24"/>
        </w:rPr>
        <w:t>期：</w:t>
      </w:r>
      <w:r>
        <w:rPr>
          <w:rFonts w:ascii="宋体" w:hAnsi="宋体" w:cs="Arial" w:hint="eastAsia"/>
          <w:sz w:val="24"/>
          <w:szCs w:val="24"/>
        </w:rPr>
        <w:t xml:space="preserve">      </w:t>
      </w:r>
      <w:r>
        <w:rPr>
          <w:rFonts w:ascii="宋体" w:hAnsi="宋体" w:cs="Arial" w:hint="eastAsia"/>
          <w:sz w:val="24"/>
          <w:szCs w:val="24"/>
        </w:rPr>
        <w:t>年</w:t>
      </w:r>
      <w:r>
        <w:rPr>
          <w:rFonts w:ascii="宋体" w:hAnsi="宋体" w:cs="Arial" w:hint="eastAsia"/>
          <w:sz w:val="24"/>
          <w:szCs w:val="24"/>
        </w:rPr>
        <w:t xml:space="preserve">    </w:t>
      </w:r>
      <w:r>
        <w:rPr>
          <w:rFonts w:ascii="宋体" w:hAnsi="宋体" w:cs="Arial" w:hint="eastAsia"/>
          <w:sz w:val="24"/>
          <w:szCs w:val="24"/>
        </w:rPr>
        <w:t>月</w:t>
      </w:r>
      <w:r>
        <w:rPr>
          <w:rFonts w:ascii="宋体" w:hAnsi="宋体" w:cs="Arial" w:hint="eastAsia"/>
          <w:sz w:val="24"/>
          <w:szCs w:val="24"/>
        </w:rPr>
        <w:t xml:space="preserve">    </w:t>
      </w:r>
      <w:r>
        <w:rPr>
          <w:rFonts w:ascii="宋体" w:hAnsi="宋体" w:cs="Arial" w:hint="eastAsia"/>
          <w:sz w:val="24"/>
          <w:szCs w:val="24"/>
        </w:rPr>
        <w:t>日</w:t>
      </w:r>
    </w:p>
    <w:p w14:paraId="08C659CE" w14:textId="77777777" w:rsidR="00956901" w:rsidRDefault="00956901">
      <w:pPr>
        <w:widowControl/>
        <w:spacing w:before="100" w:beforeAutospacing="1" w:after="100" w:afterAutospacing="1" w:line="360" w:lineRule="auto"/>
        <w:ind w:rightChars="-244" w:right="-512"/>
        <w:jc w:val="center"/>
        <w:rPr>
          <w:rFonts w:ascii="宋体" w:hAnsi="宋体"/>
          <w:b/>
          <w:bCs/>
          <w:sz w:val="32"/>
          <w:szCs w:val="32"/>
        </w:rPr>
      </w:pPr>
    </w:p>
    <w:p w14:paraId="3C6FE6CA" w14:textId="77777777" w:rsidR="00956901" w:rsidRDefault="00956901">
      <w:pPr>
        <w:widowControl/>
        <w:spacing w:before="100" w:beforeAutospacing="1" w:after="100" w:afterAutospacing="1" w:line="360" w:lineRule="auto"/>
        <w:ind w:rightChars="-244" w:right="-512"/>
        <w:jc w:val="center"/>
        <w:rPr>
          <w:rFonts w:ascii="宋体" w:hAnsi="宋体"/>
          <w:b/>
          <w:bCs/>
          <w:sz w:val="32"/>
          <w:szCs w:val="32"/>
        </w:rPr>
      </w:pPr>
    </w:p>
    <w:p w14:paraId="2BF59AA4" w14:textId="77777777" w:rsidR="00956901" w:rsidRDefault="00956901">
      <w:pPr>
        <w:widowControl/>
        <w:spacing w:before="100" w:beforeAutospacing="1" w:after="100" w:afterAutospacing="1" w:line="360" w:lineRule="auto"/>
        <w:ind w:rightChars="-244" w:right="-512"/>
        <w:jc w:val="center"/>
        <w:rPr>
          <w:rFonts w:ascii="宋体" w:hAnsi="宋体"/>
          <w:b/>
          <w:bCs/>
          <w:sz w:val="32"/>
          <w:szCs w:val="32"/>
        </w:rPr>
      </w:pPr>
    </w:p>
    <w:p w14:paraId="083A5575" w14:textId="77777777" w:rsidR="00956901" w:rsidRDefault="001A109A">
      <w:pPr>
        <w:widowControl/>
        <w:spacing w:before="100" w:beforeAutospacing="1" w:after="100" w:afterAutospacing="1" w:line="360" w:lineRule="auto"/>
        <w:ind w:rightChars="-244" w:right="-512"/>
        <w:jc w:val="center"/>
        <w:rPr>
          <w:rFonts w:ascii="宋体" w:hAnsi="宋体"/>
          <w:b/>
          <w:bCs/>
          <w:sz w:val="32"/>
          <w:szCs w:val="32"/>
        </w:rPr>
      </w:pPr>
      <w:r>
        <w:rPr>
          <w:rFonts w:ascii="宋体" w:hAnsi="宋体" w:hint="eastAsia"/>
          <w:b/>
          <w:bCs/>
          <w:sz w:val="32"/>
          <w:szCs w:val="32"/>
        </w:rPr>
        <w:lastRenderedPageBreak/>
        <w:t xml:space="preserve">3.8 </w:t>
      </w:r>
      <w:r>
        <w:rPr>
          <w:rFonts w:ascii="宋体" w:hAnsi="宋体" w:hint="eastAsia"/>
          <w:b/>
          <w:bCs/>
          <w:sz w:val="32"/>
          <w:szCs w:val="32"/>
        </w:rPr>
        <w:t>供应商提供与参加本项目投标的其他供应商之间，单位负责人不为同一人并且不存在直接控股、管理关系承诺函</w:t>
      </w:r>
    </w:p>
    <w:p w14:paraId="40ED0EBE" w14:textId="77777777" w:rsidR="00956901" w:rsidRDefault="001A109A">
      <w:pPr>
        <w:autoSpaceDE w:val="0"/>
        <w:autoSpaceDN w:val="0"/>
        <w:adjustRightInd w:val="0"/>
        <w:spacing w:line="360" w:lineRule="auto"/>
        <w:ind w:rightChars="-244" w:right="-512"/>
        <w:jc w:val="center"/>
        <w:outlineLvl w:val="0"/>
        <w:rPr>
          <w:rFonts w:ascii="宋体" w:hAnsi="宋体"/>
          <w:bCs/>
          <w:sz w:val="24"/>
          <w:szCs w:val="24"/>
        </w:rPr>
      </w:pPr>
      <w:r>
        <w:rPr>
          <w:rFonts w:ascii="宋体" w:hAnsi="宋体" w:hint="eastAsia"/>
          <w:bCs/>
          <w:sz w:val="24"/>
          <w:szCs w:val="24"/>
        </w:rPr>
        <w:t>（承诺函格式自拟）</w:t>
      </w:r>
    </w:p>
    <w:p w14:paraId="615B736D" w14:textId="77777777" w:rsidR="00956901" w:rsidRDefault="00956901">
      <w:pPr>
        <w:ind w:rightChars="-244" w:right="-512"/>
        <w:rPr>
          <w:lang w:val="zh-CN"/>
        </w:rPr>
      </w:pPr>
    </w:p>
    <w:p w14:paraId="0C6805BA" w14:textId="77777777" w:rsidR="00956901" w:rsidRDefault="00956901">
      <w:pPr>
        <w:ind w:rightChars="-244" w:right="-512"/>
        <w:rPr>
          <w:lang w:val="zh-CN"/>
        </w:rPr>
      </w:pPr>
    </w:p>
    <w:p w14:paraId="0DB05DFB"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42121C82" w14:textId="77777777" w:rsidR="00956901" w:rsidRDefault="00956901">
      <w:pPr>
        <w:autoSpaceDE w:val="0"/>
        <w:autoSpaceDN w:val="0"/>
        <w:adjustRightInd w:val="0"/>
        <w:spacing w:line="360" w:lineRule="auto"/>
        <w:ind w:rightChars="-244" w:right="-512"/>
        <w:jc w:val="center"/>
        <w:rPr>
          <w:rFonts w:ascii="宋体" w:hAnsi="宋体"/>
          <w:b/>
          <w:bCs/>
          <w:sz w:val="32"/>
          <w:szCs w:val="32"/>
        </w:rPr>
      </w:pPr>
    </w:p>
    <w:p w14:paraId="4BDC7527" w14:textId="77777777" w:rsidR="00956901" w:rsidRDefault="00956901">
      <w:pPr>
        <w:autoSpaceDE w:val="0"/>
        <w:autoSpaceDN w:val="0"/>
        <w:adjustRightInd w:val="0"/>
        <w:spacing w:line="360" w:lineRule="auto"/>
        <w:ind w:rightChars="-244" w:right="-512"/>
        <w:jc w:val="center"/>
        <w:rPr>
          <w:rFonts w:ascii="宋体" w:hAnsi="宋体"/>
          <w:b/>
          <w:bCs/>
          <w:sz w:val="32"/>
          <w:szCs w:val="32"/>
        </w:rPr>
      </w:pPr>
    </w:p>
    <w:p w14:paraId="63872F69" w14:textId="77777777" w:rsidR="00956901" w:rsidRDefault="001A109A">
      <w:pPr>
        <w:autoSpaceDE w:val="0"/>
        <w:autoSpaceDN w:val="0"/>
        <w:adjustRightInd w:val="0"/>
        <w:spacing w:line="360" w:lineRule="auto"/>
        <w:ind w:rightChars="-244" w:right="-512"/>
        <w:jc w:val="center"/>
        <w:rPr>
          <w:rFonts w:ascii="宋体" w:hAnsi="宋体"/>
          <w:b/>
          <w:bCs/>
          <w:sz w:val="32"/>
          <w:szCs w:val="32"/>
        </w:rPr>
      </w:pPr>
      <w:r>
        <w:rPr>
          <w:rFonts w:ascii="宋体" w:hAnsi="宋体"/>
          <w:b/>
          <w:bCs/>
          <w:sz w:val="32"/>
          <w:szCs w:val="32"/>
        </w:rPr>
        <w:t>3.</w:t>
      </w:r>
      <w:r>
        <w:rPr>
          <w:rFonts w:ascii="宋体" w:hAnsi="宋体" w:hint="eastAsia"/>
          <w:b/>
          <w:bCs/>
          <w:sz w:val="32"/>
          <w:szCs w:val="32"/>
        </w:rPr>
        <w:t>9</w:t>
      </w:r>
      <w:r>
        <w:rPr>
          <w:rFonts w:ascii="宋体" w:hAnsi="宋体"/>
          <w:b/>
          <w:bCs/>
          <w:sz w:val="32"/>
          <w:szCs w:val="32"/>
        </w:rPr>
        <w:t xml:space="preserve"> </w:t>
      </w:r>
      <w:r>
        <w:rPr>
          <w:rFonts w:ascii="宋体" w:hAnsi="宋体" w:hint="eastAsia"/>
          <w:b/>
          <w:bCs/>
          <w:sz w:val="32"/>
          <w:szCs w:val="32"/>
        </w:rPr>
        <w:t>供应商</w:t>
      </w:r>
      <w:r>
        <w:rPr>
          <w:rFonts w:ascii="宋体" w:hAnsi="宋体"/>
          <w:b/>
          <w:bCs/>
          <w:sz w:val="32"/>
          <w:szCs w:val="32"/>
        </w:rPr>
        <w:t>提供未为本项目提供整体设计、规范编制或者项目管理、监理、检测等服</w:t>
      </w:r>
      <w:r>
        <w:rPr>
          <w:rFonts w:ascii="宋体" w:hAnsi="宋体"/>
          <w:b/>
          <w:bCs/>
          <w:sz w:val="32"/>
          <w:szCs w:val="32"/>
        </w:rPr>
        <w:t xml:space="preserve"> </w:t>
      </w:r>
      <w:r>
        <w:rPr>
          <w:rFonts w:ascii="宋体" w:hAnsi="宋体"/>
          <w:b/>
          <w:bCs/>
          <w:sz w:val="32"/>
          <w:szCs w:val="32"/>
        </w:rPr>
        <w:t>务承诺函</w:t>
      </w:r>
      <w:r>
        <w:rPr>
          <w:rFonts w:ascii="宋体" w:hAnsi="宋体"/>
          <w:b/>
          <w:bCs/>
          <w:sz w:val="32"/>
          <w:szCs w:val="32"/>
        </w:rPr>
        <w:t xml:space="preserve"> </w:t>
      </w:r>
    </w:p>
    <w:p w14:paraId="5432AB9B" w14:textId="77777777" w:rsidR="00956901" w:rsidRDefault="001A109A">
      <w:pPr>
        <w:autoSpaceDE w:val="0"/>
        <w:autoSpaceDN w:val="0"/>
        <w:adjustRightInd w:val="0"/>
        <w:spacing w:line="360" w:lineRule="auto"/>
        <w:ind w:rightChars="-244" w:right="-512"/>
        <w:jc w:val="center"/>
        <w:rPr>
          <w:rFonts w:ascii="宋体" w:hAnsi="宋体" w:cs="黑体"/>
          <w:b/>
          <w:bCs/>
          <w:sz w:val="44"/>
          <w:szCs w:val="44"/>
          <w:lang w:val="zh-CN"/>
        </w:rPr>
      </w:pPr>
      <w:r>
        <w:t>（承诺函格式自拟）</w:t>
      </w:r>
    </w:p>
    <w:p w14:paraId="36EE38B1"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6C01C0E7"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1A525F9F" w14:textId="77777777" w:rsidR="00956901" w:rsidRDefault="00956901">
      <w:pPr>
        <w:autoSpaceDE w:val="0"/>
        <w:autoSpaceDN w:val="0"/>
        <w:adjustRightInd w:val="0"/>
        <w:spacing w:line="360" w:lineRule="auto"/>
        <w:ind w:rightChars="-244" w:right="-512"/>
        <w:jc w:val="center"/>
        <w:outlineLvl w:val="0"/>
        <w:rPr>
          <w:rFonts w:ascii="宋体" w:hAnsi="宋体"/>
          <w:b/>
          <w:bCs/>
          <w:sz w:val="36"/>
          <w:szCs w:val="36"/>
        </w:rPr>
      </w:pPr>
    </w:p>
    <w:p w14:paraId="652B1A6C" w14:textId="77777777" w:rsidR="00956901" w:rsidRDefault="00956901">
      <w:pPr>
        <w:autoSpaceDE w:val="0"/>
        <w:autoSpaceDN w:val="0"/>
        <w:adjustRightInd w:val="0"/>
        <w:spacing w:line="360" w:lineRule="auto"/>
        <w:ind w:rightChars="-244" w:right="-512"/>
        <w:jc w:val="center"/>
        <w:outlineLvl w:val="0"/>
        <w:rPr>
          <w:rFonts w:ascii="宋体" w:hAnsi="宋体"/>
          <w:b/>
          <w:bCs/>
          <w:sz w:val="36"/>
          <w:szCs w:val="36"/>
        </w:rPr>
      </w:pPr>
    </w:p>
    <w:p w14:paraId="41A17BE6" w14:textId="77777777" w:rsidR="00956901" w:rsidRDefault="00956901">
      <w:pPr>
        <w:autoSpaceDE w:val="0"/>
        <w:autoSpaceDN w:val="0"/>
        <w:adjustRightInd w:val="0"/>
        <w:spacing w:line="360" w:lineRule="auto"/>
        <w:ind w:rightChars="-244" w:right="-512"/>
        <w:jc w:val="center"/>
        <w:outlineLvl w:val="0"/>
        <w:rPr>
          <w:rFonts w:ascii="宋体" w:hAnsi="宋体"/>
          <w:b/>
          <w:bCs/>
          <w:sz w:val="36"/>
          <w:szCs w:val="36"/>
        </w:rPr>
      </w:pPr>
    </w:p>
    <w:p w14:paraId="6B1AF826" w14:textId="77777777" w:rsidR="00956901" w:rsidRDefault="001A109A">
      <w:pPr>
        <w:autoSpaceDE w:val="0"/>
        <w:autoSpaceDN w:val="0"/>
        <w:adjustRightInd w:val="0"/>
        <w:spacing w:line="360" w:lineRule="auto"/>
        <w:ind w:rightChars="-244" w:right="-512"/>
        <w:jc w:val="center"/>
        <w:rPr>
          <w:rFonts w:ascii="宋体" w:hAnsi="宋体"/>
          <w:b/>
          <w:bCs/>
          <w:sz w:val="32"/>
          <w:szCs w:val="32"/>
        </w:rPr>
      </w:pPr>
      <w:r>
        <w:rPr>
          <w:rFonts w:ascii="宋体" w:hAnsi="宋体"/>
          <w:b/>
          <w:bCs/>
          <w:sz w:val="32"/>
          <w:szCs w:val="32"/>
        </w:rPr>
        <w:t>3.</w:t>
      </w:r>
      <w:r>
        <w:rPr>
          <w:rFonts w:ascii="宋体" w:hAnsi="宋体" w:hint="eastAsia"/>
          <w:b/>
          <w:bCs/>
          <w:sz w:val="32"/>
          <w:szCs w:val="32"/>
        </w:rPr>
        <w:t>10</w:t>
      </w:r>
      <w:r>
        <w:rPr>
          <w:rFonts w:ascii="宋体" w:hAnsi="宋体"/>
          <w:b/>
          <w:bCs/>
          <w:sz w:val="32"/>
          <w:szCs w:val="32"/>
        </w:rPr>
        <w:t xml:space="preserve"> </w:t>
      </w:r>
      <w:r>
        <w:rPr>
          <w:rFonts w:ascii="宋体" w:hAnsi="宋体"/>
          <w:b/>
          <w:bCs/>
          <w:sz w:val="32"/>
          <w:szCs w:val="32"/>
        </w:rPr>
        <w:t>其他资格证书或材料</w:t>
      </w:r>
    </w:p>
    <w:p w14:paraId="04AEC298"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3F6BED34"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2A77AF45"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4C8BB991"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275ABECD"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5F56911E" w14:textId="77777777" w:rsidR="00956901" w:rsidRDefault="00956901">
      <w:pPr>
        <w:autoSpaceDE w:val="0"/>
        <w:autoSpaceDN w:val="0"/>
        <w:adjustRightInd w:val="0"/>
        <w:spacing w:line="360" w:lineRule="auto"/>
        <w:ind w:rightChars="-244" w:right="-512"/>
        <w:jc w:val="center"/>
        <w:rPr>
          <w:rFonts w:ascii="宋体" w:hAnsi="宋体" w:cs="黑体"/>
          <w:b/>
          <w:bCs/>
          <w:sz w:val="44"/>
          <w:szCs w:val="44"/>
          <w:lang w:val="zh-CN"/>
        </w:rPr>
      </w:pPr>
    </w:p>
    <w:p w14:paraId="170A1327" w14:textId="77777777" w:rsidR="00956901" w:rsidRDefault="001A109A">
      <w:pPr>
        <w:autoSpaceDE w:val="0"/>
        <w:autoSpaceDN w:val="0"/>
        <w:adjustRightInd w:val="0"/>
        <w:spacing w:line="360" w:lineRule="auto"/>
        <w:ind w:rightChars="-244" w:right="-512"/>
        <w:jc w:val="center"/>
        <w:rPr>
          <w:rFonts w:ascii="宋体" w:hAnsi="宋体" w:cs="黑体"/>
          <w:b/>
          <w:bCs/>
          <w:sz w:val="44"/>
          <w:szCs w:val="44"/>
          <w:lang w:val="zh-CN"/>
        </w:rPr>
      </w:pPr>
      <w:r>
        <w:rPr>
          <w:rFonts w:ascii="宋体" w:hAnsi="宋体" w:cs="黑体" w:hint="eastAsia"/>
          <w:b/>
          <w:bCs/>
          <w:sz w:val="44"/>
          <w:szCs w:val="44"/>
          <w:lang w:val="zh-CN"/>
        </w:rPr>
        <w:lastRenderedPageBreak/>
        <w:t>四、符合性审查证明材料</w:t>
      </w:r>
    </w:p>
    <w:p w14:paraId="788D7E2E"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672EA1B2" w14:textId="77777777" w:rsidR="00956901" w:rsidRDefault="001A109A">
      <w:pPr>
        <w:autoSpaceDE w:val="0"/>
        <w:autoSpaceDN w:val="0"/>
        <w:adjustRightInd w:val="0"/>
        <w:spacing w:line="360" w:lineRule="auto"/>
        <w:ind w:rightChars="-244" w:right="-512"/>
        <w:jc w:val="center"/>
        <w:outlineLvl w:val="0"/>
        <w:rPr>
          <w:rFonts w:ascii="宋体" w:hAnsi="宋体"/>
          <w:b/>
          <w:bCs/>
          <w:sz w:val="32"/>
          <w:szCs w:val="32"/>
        </w:rPr>
      </w:pPr>
      <w:r>
        <w:rPr>
          <w:rFonts w:ascii="宋体" w:hAnsi="宋体" w:hint="eastAsia"/>
          <w:b/>
          <w:bCs/>
          <w:sz w:val="32"/>
          <w:szCs w:val="32"/>
        </w:rPr>
        <w:t xml:space="preserve">4.1 </w:t>
      </w:r>
      <w:r>
        <w:rPr>
          <w:rFonts w:ascii="宋体" w:hAnsi="宋体" w:hint="eastAsia"/>
          <w:b/>
          <w:bCs/>
          <w:sz w:val="32"/>
          <w:szCs w:val="32"/>
        </w:rPr>
        <w:t>分项报价表</w:t>
      </w:r>
    </w:p>
    <w:p w14:paraId="02FE1497" w14:textId="77777777" w:rsidR="00956901" w:rsidRDefault="001A109A">
      <w:pPr>
        <w:autoSpaceDE w:val="0"/>
        <w:autoSpaceDN w:val="0"/>
        <w:adjustRightInd w:val="0"/>
        <w:spacing w:line="360" w:lineRule="auto"/>
        <w:ind w:rightChars="-244" w:right="-512"/>
        <w:outlineLvl w:val="0"/>
        <w:rPr>
          <w:rFonts w:hAnsi="宋体"/>
          <w:b/>
          <w:snapToGrid w:val="0"/>
          <w:kern w:val="0"/>
          <w:szCs w:val="21"/>
        </w:rPr>
      </w:pPr>
      <w:r>
        <w:rPr>
          <w:rFonts w:ascii="宋体" w:hAnsi="宋体" w:hint="eastAsia"/>
          <w:szCs w:val="21"/>
        </w:rPr>
        <w:t xml:space="preserve"> </w:t>
      </w:r>
    </w:p>
    <w:p w14:paraId="6868A00C" w14:textId="77777777" w:rsidR="00956901" w:rsidRDefault="001A109A">
      <w:pPr>
        <w:autoSpaceDE w:val="0"/>
        <w:autoSpaceDN w:val="0"/>
        <w:adjustRightInd w:val="0"/>
        <w:spacing w:line="480" w:lineRule="auto"/>
        <w:ind w:rightChars="-244" w:right="-512"/>
        <w:jc w:val="center"/>
        <w:rPr>
          <w:rFonts w:ascii="宋体" w:hAnsi="宋体" w:cs="宋体"/>
          <w:szCs w:val="21"/>
        </w:rPr>
      </w:pPr>
      <w:r>
        <w:rPr>
          <w:rFonts w:ascii="宋体" w:hAnsi="宋体" w:cs="宋体" w:hint="eastAsia"/>
          <w:szCs w:val="21"/>
        </w:rPr>
        <w:t>（</w:t>
      </w:r>
      <w:r>
        <w:rPr>
          <w:rFonts w:ascii="宋体" w:hAnsi="宋体" w:cs="宋体" w:hint="eastAsia"/>
          <w:szCs w:val="21"/>
        </w:rPr>
        <w:t>供应商</w:t>
      </w:r>
      <w:r>
        <w:rPr>
          <w:rFonts w:ascii="宋体" w:hAnsi="宋体" w:cs="宋体" w:hint="eastAsia"/>
          <w:szCs w:val="21"/>
        </w:rPr>
        <w:t>根据已发布的工程量清单进行编制）</w:t>
      </w:r>
    </w:p>
    <w:p w14:paraId="10D0D93C" w14:textId="77777777" w:rsidR="00956901" w:rsidRDefault="00956901">
      <w:pPr>
        <w:autoSpaceDE w:val="0"/>
        <w:autoSpaceDN w:val="0"/>
        <w:adjustRightInd w:val="0"/>
        <w:spacing w:line="480" w:lineRule="auto"/>
        <w:ind w:rightChars="-244" w:right="-512"/>
        <w:rPr>
          <w:rFonts w:ascii="宋体" w:hAnsi="宋体" w:cs="宋体"/>
          <w:szCs w:val="21"/>
        </w:rPr>
      </w:pPr>
    </w:p>
    <w:p w14:paraId="372A9A5B" w14:textId="77777777" w:rsidR="00956901" w:rsidRDefault="00956901">
      <w:pPr>
        <w:ind w:rightChars="-244" w:right="-512"/>
      </w:pPr>
    </w:p>
    <w:p w14:paraId="78705A70" w14:textId="77777777" w:rsidR="00956901" w:rsidRDefault="00956901">
      <w:pPr>
        <w:ind w:rightChars="-244" w:right="-512"/>
      </w:pPr>
    </w:p>
    <w:p w14:paraId="094A8289"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0A7E8163"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32366E9C"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6D3E20A0" w14:textId="77777777" w:rsidR="00956901" w:rsidRDefault="00956901">
      <w:pPr>
        <w:pStyle w:val="1"/>
        <w:ind w:rightChars="-244" w:right="-512"/>
      </w:pPr>
    </w:p>
    <w:p w14:paraId="03767EAF" w14:textId="77777777" w:rsidR="00956901" w:rsidRDefault="00956901">
      <w:pPr>
        <w:ind w:rightChars="-244" w:right="-512"/>
      </w:pPr>
    </w:p>
    <w:p w14:paraId="73E6AA0E"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7316DAE9"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4ED9185A" w14:textId="77777777" w:rsidR="00956901" w:rsidRDefault="00956901">
      <w:pPr>
        <w:autoSpaceDE w:val="0"/>
        <w:autoSpaceDN w:val="0"/>
        <w:adjustRightInd w:val="0"/>
        <w:spacing w:line="480" w:lineRule="auto"/>
        <w:ind w:rightChars="-244" w:right="-512"/>
        <w:rPr>
          <w:rFonts w:ascii="宋体" w:hAnsi="宋体" w:cs="宋体"/>
          <w:color w:val="000000"/>
          <w:sz w:val="24"/>
          <w:lang w:val="zh-CN"/>
        </w:rPr>
      </w:pPr>
    </w:p>
    <w:p w14:paraId="79880A56"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730176AE"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1A32F1B7"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2F6FC0BD"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6D41E288"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139C6D60"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731CB9FD"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30180F01" w14:textId="77777777" w:rsidR="00956901" w:rsidRDefault="001A109A">
      <w:pPr>
        <w:autoSpaceDE w:val="0"/>
        <w:autoSpaceDN w:val="0"/>
        <w:adjustRightInd w:val="0"/>
        <w:spacing w:line="360" w:lineRule="auto"/>
        <w:ind w:rightChars="-244" w:right="-512"/>
        <w:jc w:val="center"/>
        <w:outlineLvl w:val="0"/>
        <w:rPr>
          <w:rFonts w:ascii="宋体" w:hAnsi="宋体"/>
          <w:b/>
          <w:bCs/>
          <w:sz w:val="32"/>
          <w:szCs w:val="32"/>
        </w:rPr>
      </w:pPr>
      <w:r>
        <w:rPr>
          <w:rFonts w:ascii="宋体" w:hAnsi="宋体" w:hint="eastAsia"/>
          <w:b/>
          <w:bCs/>
          <w:sz w:val="32"/>
          <w:szCs w:val="32"/>
        </w:rPr>
        <w:lastRenderedPageBreak/>
        <w:t xml:space="preserve">4.2 </w:t>
      </w:r>
      <w:r>
        <w:rPr>
          <w:rFonts w:ascii="宋体" w:hAnsi="宋体" w:hint="eastAsia"/>
          <w:b/>
          <w:bCs/>
          <w:sz w:val="32"/>
          <w:szCs w:val="32"/>
        </w:rPr>
        <w:t>技术方案（实施方案）</w:t>
      </w:r>
    </w:p>
    <w:p w14:paraId="26046904" w14:textId="77777777" w:rsidR="00956901" w:rsidRDefault="001A109A">
      <w:pPr>
        <w:autoSpaceDE w:val="0"/>
        <w:autoSpaceDN w:val="0"/>
        <w:adjustRightInd w:val="0"/>
        <w:spacing w:line="480" w:lineRule="auto"/>
        <w:ind w:rightChars="-244" w:right="-512"/>
        <w:jc w:val="center"/>
        <w:rPr>
          <w:rFonts w:ascii="宋体" w:cs="宋体"/>
          <w:sz w:val="24"/>
          <w:lang w:val="zh-CN"/>
        </w:rPr>
      </w:pPr>
      <w:r>
        <w:rPr>
          <w:rFonts w:ascii="宋体" w:hAnsi="宋体" w:cs="宋体" w:hint="eastAsia"/>
          <w:sz w:val="24"/>
          <w:szCs w:val="24"/>
          <w:lang w:val="zh-CN"/>
        </w:rPr>
        <w:t>（供应商根据磋商文件要求自行编制）</w:t>
      </w:r>
    </w:p>
    <w:p w14:paraId="123D7527"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5AC42392"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3195800A"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4F5DDDF8"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5F1940DE"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66DA7351"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6586CF21"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7FC5039F"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4428D469"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6D699E7A"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07F1A277"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5BF25152"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7A26A96D"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383EB75B"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590CE22B"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5E4D69BB"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5ADE0A2B"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1338E84B"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09344277"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34E69211"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0C7E70EB" w14:textId="77777777" w:rsidR="00956901" w:rsidRDefault="001A109A">
      <w:pPr>
        <w:autoSpaceDE w:val="0"/>
        <w:autoSpaceDN w:val="0"/>
        <w:adjustRightInd w:val="0"/>
        <w:spacing w:line="360" w:lineRule="auto"/>
        <w:ind w:rightChars="-244" w:right="-512"/>
        <w:jc w:val="center"/>
        <w:outlineLvl w:val="0"/>
        <w:rPr>
          <w:rFonts w:ascii="宋体" w:hAnsi="宋体"/>
          <w:b/>
          <w:bCs/>
          <w:sz w:val="32"/>
          <w:szCs w:val="32"/>
        </w:rPr>
      </w:pPr>
      <w:r>
        <w:rPr>
          <w:rFonts w:ascii="宋体" w:hAnsi="宋体" w:hint="eastAsia"/>
          <w:b/>
          <w:bCs/>
          <w:sz w:val="32"/>
          <w:szCs w:val="32"/>
        </w:rPr>
        <w:lastRenderedPageBreak/>
        <w:t>4.3</w:t>
      </w:r>
      <w:r>
        <w:rPr>
          <w:rFonts w:ascii="宋体" w:hAnsi="宋体" w:hint="eastAsia"/>
          <w:b/>
          <w:bCs/>
          <w:sz w:val="32"/>
          <w:szCs w:val="32"/>
        </w:rPr>
        <w:t>业绩情况表</w:t>
      </w:r>
    </w:p>
    <w:p w14:paraId="69BE9992" w14:textId="77777777" w:rsidR="00956901" w:rsidRDefault="001A109A">
      <w:pPr>
        <w:spacing w:before="50" w:afterLines="50" w:after="156" w:line="360" w:lineRule="auto"/>
        <w:ind w:rightChars="-244" w:right="-512"/>
        <w:contextualSpacing/>
        <w:jc w:val="left"/>
        <w:rPr>
          <w:rFonts w:ascii="宋体" w:hAnsi="宋体"/>
          <w:sz w:val="24"/>
          <w:szCs w:val="24"/>
        </w:rPr>
      </w:pPr>
      <w:r>
        <w:rPr>
          <w:rFonts w:ascii="宋体" w:hAnsi="宋体" w:hint="eastAsia"/>
          <w:sz w:val="24"/>
          <w:szCs w:val="24"/>
        </w:rPr>
        <w:t>项目编号：</w:t>
      </w:r>
    </w:p>
    <w:p w14:paraId="50166AB4" w14:textId="77777777" w:rsidR="00956901" w:rsidRDefault="001A109A">
      <w:pPr>
        <w:snapToGrid w:val="0"/>
        <w:spacing w:line="360" w:lineRule="auto"/>
        <w:ind w:rightChars="-244" w:right="-512"/>
        <w:rPr>
          <w:rFonts w:hAnsi="宋体"/>
          <w:b/>
          <w:snapToGrid w:val="0"/>
          <w:kern w:val="0"/>
          <w:sz w:val="36"/>
          <w:szCs w:val="36"/>
        </w:rPr>
      </w:pPr>
      <w:r>
        <w:rPr>
          <w:rFonts w:ascii="宋体" w:hAnsi="宋体" w:hint="eastAsia"/>
          <w:sz w:val="24"/>
          <w:szCs w:val="24"/>
        </w:rPr>
        <w:t>项目名称：</w:t>
      </w:r>
      <w:r>
        <w:rPr>
          <w:rFonts w:ascii="宋体" w:hAnsi="宋体"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956901" w14:paraId="3FD6FC56" w14:textId="77777777">
        <w:trPr>
          <w:trHeight w:val="777"/>
        </w:trPr>
        <w:tc>
          <w:tcPr>
            <w:tcW w:w="712" w:type="dxa"/>
            <w:shd w:val="clear" w:color="auto" w:fill="F3F3F3"/>
            <w:vAlign w:val="center"/>
          </w:tcPr>
          <w:p w14:paraId="07084E1E"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64A97664"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542FBB96"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463C3A7D"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14:paraId="0F9CB4D1"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09D15C84"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956901" w14:paraId="0BA22CD3" w14:textId="77777777">
        <w:trPr>
          <w:trHeight w:val="680"/>
        </w:trPr>
        <w:tc>
          <w:tcPr>
            <w:tcW w:w="712" w:type="dxa"/>
            <w:vAlign w:val="center"/>
          </w:tcPr>
          <w:p w14:paraId="359B348D" w14:textId="77777777" w:rsidR="00956901" w:rsidRDefault="001A109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1E3BDFBD" w14:textId="77777777" w:rsidR="00956901" w:rsidRDefault="00956901">
            <w:pPr>
              <w:pStyle w:val="a4"/>
              <w:spacing w:line="360" w:lineRule="auto"/>
              <w:rPr>
                <w:rFonts w:ascii="宋体" w:eastAsia="宋体" w:hAnsi="宋体" w:cs="宋体"/>
                <w:sz w:val="21"/>
                <w:szCs w:val="21"/>
              </w:rPr>
            </w:pPr>
          </w:p>
        </w:tc>
        <w:tc>
          <w:tcPr>
            <w:tcW w:w="3579" w:type="dxa"/>
            <w:vAlign w:val="center"/>
          </w:tcPr>
          <w:p w14:paraId="7A031951" w14:textId="77777777" w:rsidR="00956901" w:rsidRDefault="00956901">
            <w:pPr>
              <w:pStyle w:val="a4"/>
              <w:spacing w:line="360" w:lineRule="auto"/>
              <w:rPr>
                <w:rFonts w:ascii="宋体" w:eastAsia="宋体" w:hAnsi="宋体" w:cs="宋体"/>
                <w:sz w:val="21"/>
                <w:szCs w:val="21"/>
              </w:rPr>
            </w:pPr>
          </w:p>
        </w:tc>
        <w:tc>
          <w:tcPr>
            <w:tcW w:w="1440" w:type="dxa"/>
            <w:vAlign w:val="center"/>
          </w:tcPr>
          <w:p w14:paraId="63EF3973" w14:textId="77777777" w:rsidR="00956901" w:rsidRDefault="00956901">
            <w:pPr>
              <w:pStyle w:val="a4"/>
              <w:spacing w:line="360" w:lineRule="auto"/>
              <w:rPr>
                <w:rFonts w:ascii="宋体" w:eastAsia="宋体" w:hAnsi="宋体" w:cs="宋体"/>
                <w:sz w:val="21"/>
                <w:szCs w:val="21"/>
              </w:rPr>
            </w:pPr>
          </w:p>
        </w:tc>
        <w:tc>
          <w:tcPr>
            <w:tcW w:w="1706" w:type="dxa"/>
            <w:vAlign w:val="center"/>
          </w:tcPr>
          <w:p w14:paraId="6B7BE8E3" w14:textId="77777777" w:rsidR="00956901" w:rsidRDefault="00956901">
            <w:pPr>
              <w:pStyle w:val="a4"/>
              <w:spacing w:line="360" w:lineRule="auto"/>
              <w:rPr>
                <w:rFonts w:ascii="宋体" w:eastAsia="宋体" w:hAnsi="宋体" w:cs="宋体"/>
                <w:sz w:val="21"/>
                <w:szCs w:val="21"/>
              </w:rPr>
            </w:pPr>
          </w:p>
        </w:tc>
      </w:tr>
      <w:tr w:rsidR="00956901" w14:paraId="0127F91E" w14:textId="77777777">
        <w:trPr>
          <w:trHeight w:val="680"/>
        </w:trPr>
        <w:tc>
          <w:tcPr>
            <w:tcW w:w="712" w:type="dxa"/>
            <w:vAlign w:val="center"/>
          </w:tcPr>
          <w:p w14:paraId="679E64E7" w14:textId="77777777" w:rsidR="00956901" w:rsidRDefault="001A109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4291F258" w14:textId="77777777" w:rsidR="00956901" w:rsidRDefault="00956901">
            <w:pPr>
              <w:pStyle w:val="a4"/>
              <w:spacing w:line="360" w:lineRule="auto"/>
              <w:rPr>
                <w:rFonts w:ascii="宋体" w:eastAsia="宋体" w:hAnsi="宋体" w:cs="宋体"/>
                <w:sz w:val="21"/>
                <w:szCs w:val="21"/>
              </w:rPr>
            </w:pPr>
          </w:p>
        </w:tc>
        <w:tc>
          <w:tcPr>
            <w:tcW w:w="3579" w:type="dxa"/>
            <w:vAlign w:val="center"/>
          </w:tcPr>
          <w:p w14:paraId="740B008B" w14:textId="77777777" w:rsidR="00956901" w:rsidRDefault="00956901">
            <w:pPr>
              <w:pStyle w:val="a4"/>
              <w:spacing w:line="360" w:lineRule="auto"/>
              <w:rPr>
                <w:rFonts w:ascii="宋体" w:eastAsia="宋体" w:hAnsi="宋体" w:cs="宋体"/>
                <w:sz w:val="21"/>
                <w:szCs w:val="21"/>
              </w:rPr>
            </w:pPr>
          </w:p>
        </w:tc>
        <w:tc>
          <w:tcPr>
            <w:tcW w:w="1440" w:type="dxa"/>
            <w:vAlign w:val="center"/>
          </w:tcPr>
          <w:p w14:paraId="6520C7E2" w14:textId="77777777" w:rsidR="00956901" w:rsidRDefault="00956901">
            <w:pPr>
              <w:pStyle w:val="a4"/>
              <w:spacing w:line="360" w:lineRule="auto"/>
              <w:rPr>
                <w:rFonts w:ascii="宋体" w:eastAsia="宋体" w:hAnsi="宋体" w:cs="宋体"/>
                <w:sz w:val="21"/>
                <w:szCs w:val="21"/>
              </w:rPr>
            </w:pPr>
          </w:p>
        </w:tc>
        <w:tc>
          <w:tcPr>
            <w:tcW w:w="1706" w:type="dxa"/>
            <w:vAlign w:val="center"/>
          </w:tcPr>
          <w:p w14:paraId="35A11ED1" w14:textId="77777777" w:rsidR="00956901" w:rsidRDefault="00956901">
            <w:pPr>
              <w:pStyle w:val="a4"/>
              <w:spacing w:line="360" w:lineRule="auto"/>
              <w:rPr>
                <w:rFonts w:ascii="宋体" w:eastAsia="宋体" w:hAnsi="宋体" w:cs="宋体"/>
                <w:sz w:val="21"/>
                <w:szCs w:val="21"/>
              </w:rPr>
            </w:pPr>
          </w:p>
        </w:tc>
      </w:tr>
      <w:tr w:rsidR="00956901" w14:paraId="103D50CD" w14:textId="77777777">
        <w:trPr>
          <w:trHeight w:val="680"/>
        </w:trPr>
        <w:tc>
          <w:tcPr>
            <w:tcW w:w="712" w:type="dxa"/>
            <w:vAlign w:val="center"/>
          </w:tcPr>
          <w:p w14:paraId="758CA86C" w14:textId="77777777" w:rsidR="00956901" w:rsidRDefault="001A109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30261DBD" w14:textId="77777777" w:rsidR="00956901" w:rsidRDefault="00956901">
            <w:pPr>
              <w:pStyle w:val="a4"/>
              <w:spacing w:line="360" w:lineRule="auto"/>
              <w:rPr>
                <w:rFonts w:ascii="宋体" w:eastAsia="宋体" w:hAnsi="宋体" w:cs="宋体"/>
                <w:sz w:val="21"/>
                <w:szCs w:val="21"/>
              </w:rPr>
            </w:pPr>
          </w:p>
        </w:tc>
        <w:tc>
          <w:tcPr>
            <w:tcW w:w="3579" w:type="dxa"/>
            <w:vAlign w:val="center"/>
          </w:tcPr>
          <w:p w14:paraId="414FAD42" w14:textId="77777777" w:rsidR="00956901" w:rsidRDefault="00956901">
            <w:pPr>
              <w:pStyle w:val="a4"/>
              <w:spacing w:line="360" w:lineRule="auto"/>
              <w:rPr>
                <w:rFonts w:ascii="宋体" w:eastAsia="宋体" w:hAnsi="宋体" w:cs="宋体"/>
                <w:sz w:val="21"/>
                <w:szCs w:val="21"/>
              </w:rPr>
            </w:pPr>
          </w:p>
        </w:tc>
        <w:tc>
          <w:tcPr>
            <w:tcW w:w="1440" w:type="dxa"/>
            <w:vAlign w:val="center"/>
          </w:tcPr>
          <w:p w14:paraId="28B68F66" w14:textId="77777777" w:rsidR="00956901" w:rsidRDefault="00956901">
            <w:pPr>
              <w:pStyle w:val="a4"/>
              <w:spacing w:line="360" w:lineRule="auto"/>
              <w:rPr>
                <w:rFonts w:ascii="宋体" w:eastAsia="宋体" w:hAnsi="宋体" w:cs="宋体"/>
                <w:sz w:val="21"/>
                <w:szCs w:val="21"/>
              </w:rPr>
            </w:pPr>
          </w:p>
        </w:tc>
        <w:tc>
          <w:tcPr>
            <w:tcW w:w="1706" w:type="dxa"/>
            <w:vAlign w:val="center"/>
          </w:tcPr>
          <w:p w14:paraId="7EA80E66" w14:textId="77777777" w:rsidR="00956901" w:rsidRDefault="00956901">
            <w:pPr>
              <w:pStyle w:val="a4"/>
              <w:spacing w:line="360" w:lineRule="auto"/>
              <w:rPr>
                <w:rFonts w:ascii="宋体" w:eastAsia="宋体" w:hAnsi="宋体" w:cs="宋体"/>
                <w:sz w:val="21"/>
                <w:szCs w:val="21"/>
              </w:rPr>
            </w:pPr>
          </w:p>
        </w:tc>
      </w:tr>
      <w:tr w:rsidR="00956901" w14:paraId="7AA89DB1" w14:textId="77777777">
        <w:trPr>
          <w:trHeight w:val="680"/>
        </w:trPr>
        <w:tc>
          <w:tcPr>
            <w:tcW w:w="712" w:type="dxa"/>
            <w:vAlign w:val="center"/>
          </w:tcPr>
          <w:p w14:paraId="1B5171C3" w14:textId="77777777" w:rsidR="00956901" w:rsidRDefault="001A109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1E85FC8A" w14:textId="77777777" w:rsidR="00956901" w:rsidRDefault="00956901">
            <w:pPr>
              <w:rPr>
                <w:rFonts w:ascii="宋体" w:cs="宋体"/>
                <w:szCs w:val="21"/>
              </w:rPr>
            </w:pPr>
          </w:p>
        </w:tc>
        <w:tc>
          <w:tcPr>
            <w:tcW w:w="3579" w:type="dxa"/>
            <w:vAlign w:val="center"/>
          </w:tcPr>
          <w:p w14:paraId="1536048A" w14:textId="77777777" w:rsidR="00956901" w:rsidRDefault="00956901">
            <w:pPr>
              <w:rPr>
                <w:rFonts w:ascii="宋体" w:cs="宋体"/>
                <w:szCs w:val="21"/>
              </w:rPr>
            </w:pPr>
          </w:p>
        </w:tc>
        <w:tc>
          <w:tcPr>
            <w:tcW w:w="1440" w:type="dxa"/>
            <w:vAlign w:val="center"/>
          </w:tcPr>
          <w:p w14:paraId="5458E3C5" w14:textId="77777777" w:rsidR="00956901" w:rsidRDefault="00956901">
            <w:pPr>
              <w:rPr>
                <w:rFonts w:ascii="宋体" w:cs="宋体"/>
                <w:szCs w:val="21"/>
              </w:rPr>
            </w:pPr>
          </w:p>
        </w:tc>
        <w:tc>
          <w:tcPr>
            <w:tcW w:w="1706" w:type="dxa"/>
            <w:vAlign w:val="center"/>
          </w:tcPr>
          <w:p w14:paraId="7126DAE6" w14:textId="77777777" w:rsidR="00956901" w:rsidRDefault="00956901">
            <w:pPr>
              <w:rPr>
                <w:rFonts w:ascii="宋体" w:cs="宋体"/>
                <w:szCs w:val="21"/>
              </w:rPr>
            </w:pPr>
          </w:p>
        </w:tc>
      </w:tr>
      <w:tr w:rsidR="00956901" w14:paraId="2963C082" w14:textId="77777777">
        <w:trPr>
          <w:trHeight w:val="680"/>
        </w:trPr>
        <w:tc>
          <w:tcPr>
            <w:tcW w:w="712" w:type="dxa"/>
            <w:vAlign w:val="center"/>
          </w:tcPr>
          <w:p w14:paraId="31B67E1F" w14:textId="77777777" w:rsidR="00956901" w:rsidRDefault="001A109A">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1808" w:type="dxa"/>
            <w:vAlign w:val="center"/>
          </w:tcPr>
          <w:p w14:paraId="4111379D" w14:textId="77777777" w:rsidR="00956901" w:rsidRDefault="00956901">
            <w:pPr>
              <w:rPr>
                <w:rFonts w:ascii="宋体" w:cs="宋体"/>
                <w:szCs w:val="21"/>
              </w:rPr>
            </w:pPr>
          </w:p>
        </w:tc>
        <w:tc>
          <w:tcPr>
            <w:tcW w:w="3579" w:type="dxa"/>
            <w:vAlign w:val="center"/>
          </w:tcPr>
          <w:p w14:paraId="4C8F5F65" w14:textId="77777777" w:rsidR="00956901" w:rsidRDefault="00956901">
            <w:pPr>
              <w:rPr>
                <w:rFonts w:ascii="宋体" w:cs="宋体"/>
                <w:szCs w:val="21"/>
              </w:rPr>
            </w:pPr>
          </w:p>
        </w:tc>
        <w:tc>
          <w:tcPr>
            <w:tcW w:w="1440" w:type="dxa"/>
            <w:vAlign w:val="center"/>
          </w:tcPr>
          <w:p w14:paraId="334B8BF8" w14:textId="77777777" w:rsidR="00956901" w:rsidRDefault="00956901">
            <w:pPr>
              <w:rPr>
                <w:rFonts w:ascii="宋体" w:cs="宋体"/>
                <w:szCs w:val="21"/>
              </w:rPr>
            </w:pPr>
          </w:p>
        </w:tc>
        <w:tc>
          <w:tcPr>
            <w:tcW w:w="1706" w:type="dxa"/>
            <w:vAlign w:val="center"/>
          </w:tcPr>
          <w:p w14:paraId="7445809B" w14:textId="77777777" w:rsidR="00956901" w:rsidRDefault="00956901">
            <w:pPr>
              <w:rPr>
                <w:rFonts w:ascii="宋体" w:cs="宋体"/>
                <w:szCs w:val="21"/>
              </w:rPr>
            </w:pPr>
          </w:p>
        </w:tc>
      </w:tr>
    </w:tbl>
    <w:p w14:paraId="72DCFAFD" w14:textId="77777777" w:rsidR="00956901" w:rsidRDefault="001A109A">
      <w:pPr>
        <w:autoSpaceDE w:val="0"/>
        <w:autoSpaceDN w:val="0"/>
        <w:adjustRightInd w:val="0"/>
        <w:spacing w:line="480" w:lineRule="auto"/>
        <w:ind w:rightChars="-244" w:right="-512"/>
        <w:rPr>
          <w:rFonts w:ascii="宋体" w:hAnsi="宋体" w:cs="宋体"/>
          <w:sz w:val="24"/>
          <w:szCs w:val="24"/>
          <w:lang w:val="zh-CN"/>
        </w:rPr>
      </w:pPr>
      <w:r>
        <w:rPr>
          <w:rFonts w:ascii="宋体" w:hAnsi="宋体" w:cs="宋体" w:hint="eastAsia"/>
          <w:sz w:val="24"/>
          <w:szCs w:val="24"/>
          <w:lang w:val="zh-CN"/>
        </w:rPr>
        <w:t>供应商（公章）：</w:t>
      </w:r>
    </w:p>
    <w:p w14:paraId="2295ABDB" w14:textId="77777777" w:rsidR="00956901" w:rsidRDefault="001A109A">
      <w:pPr>
        <w:autoSpaceDE w:val="0"/>
        <w:autoSpaceDN w:val="0"/>
        <w:adjustRightInd w:val="0"/>
        <w:spacing w:line="480" w:lineRule="auto"/>
        <w:ind w:rightChars="-244" w:right="-512"/>
        <w:rPr>
          <w:rFonts w:ascii="宋体" w:hAnsi="宋体" w:cs="宋体"/>
          <w:sz w:val="24"/>
          <w:szCs w:val="24"/>
          <w:lang w:val="zh-CN"/>
        </w:rPr>
      </w:pPr>
      <w:r>
        <w:rPr>
          <w:rFonts w:ascii="宋体" w:hAnsi="宋体" w:cs="宋体" w:hint="eastAsia"/>
          <w:sz w:val="24"/>
          <w:szCs w:val="24"/>
          <w:lang w:val="zh-CN"/>
        </w:rPr>
        <w:t>供应商法定代表人（单位负责人）或授权代表（签字或盖章）：</w:t>
      </w:r>
    </w:p>
    <w:p w14:paraId="62EEB26B"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7A3FA61C"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76D467F2"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4DA49EC8" w14:textId="77777777" w:rsidR="00956901" w:rsidRDefault="001A109A">
      <w:pPr>
        <w:autoSpaceDE w:val="0"/>
        <w:autoSpaceDN w:val="0"/>
        <w:adjustRightInd w:val="0"/>
        <w:spacing w:line="360" w:lineRule="auto"/>
        <w:ind w:rightChars="-244" w:right="-512"/>
        <w:jc w:val="center"/>
        <w:outlineLvl w:val="0"/>
        <w:rPr>
          <w:rFonts w:ascii="宋体" w:hAnsi="宋体"/>
          <w:b/>
          <w:bCs/>
          <w:sz w:val="32"/>
          <w:szCs w:val="32"/>
        </w:rPr>
      </w:pPr>
      <w:r>
        <w:rPr>
          <w:rFonts w:ascii="宋体" w:hAnsi="宋体" w:hint="eastAsia"/>
          <w:b/>
          <w:bCs/>
          <w:sz w:val="32"/>
          <w:szCs w:val="32"/>
        </w:rPr>
        <w:t xml:space="preserve">4.4 </w:t>
      </w:r>
      <w:r>
        <w:rPr>
          <w:rFonts w:ascii="宋体" w:hAnsi="宋体" w:hint="eastAsia"/>
          <w:b/>
          <w:bCs/>
          <w:sz w:val="32"/>
          <w:szCs w:val="30"/>
        </w:rPr>
        <w:t>服务承诺</w:t>
      </w:r>
    </w:p>
    <w:p w14:paraId="3F6C3FD7" w14:textId="77777777" w:rsidR="00956901" w:rsidRDefault="001A109A">
      <w:pPr>
        <w:autoSpaceDE w:val="0"/>
        <w:autoSpaceDN w:val="0"/>
        <w:adjustRightInd w:val="0"/>
        <w:spacing w:line="360" w:lineRule="auto"/>
        <w:ind w:rightChars="-244" w:right="-512"/>
        <w:jc w:val="center"/>
        <w:rPr>
          <w:rFonts w:ascii="宋体" w:hAnsi="宋体" w:cs="宋体"/>
          <w:sz w:val="24"/>
          <w:szCs w:val="24"/>
          <w:lang w:val="zh-CN"/>
        </w:rPr>
      </w:pPr>
      <w:r>
        <w:rPr>
          <w:rFonts w:ascii="宋体" w:hAnsi="宋体" w:cs="宋体" w:hint="eastAsia"/>
          <w:sz w:val="24"/>
          <w:szCs w:val="24"/>
          <w:lang w:val="zh-CN"/>
        </w:rPr>
        <w:t>（供应商根据磋商文件要求自行编制）</w:t>
      </w:r>
    </w:p>
    <w:p w14:paraId="36D9E523" w14:textId="77777777" w:rsidR="00956901" w:rsidRDefault="00956901">
      <w:pPr>
        <w:spacing w:line="480" w:lineRule="exact"/>
        <w:ind w:rightChars="-244" w:right="-512"/>
        <w:jc w:val="center"/>
        <w:rPr>
          <w:rFonts w:ascii="宋体" w:hAnsi="宋体"/>
          <w:b/>
          <w:bCs/>
          <w:sz w:val="36"/>
          <w:szCs w:val="36"/>
        </w:rPr>
      </w:pPr>
    </w:p>
    <w:p w14:paraId="603834DF" w14:textId="77777777" w:rsidR="00956901" w:rsidRDefault="00956901">
      <w:pPr>
        <w:autoSpaceDE w:val="0"/>
        <w:autoSpaceDN w:val="0"/>
        <w:adjustRightInd w:val="0"/>
        <w:spacing w:line="360" w:lineRule="auto"/>
        <w:ind w:rightChars="-244" w:right="-512"/>
        <w:jc w:val="center"/>
        <w:outlineLvl w:val="0"/>
        <w:rPr>
          <w:rFonts w:ascii="宋体" w:hAnsi="宋体"/>
          <w:b/>
          <w:bCs/>
          <w:sz w:val="36"/>
          <w:szCs w:val="36"/>
        </w:rPr>
      </w:pPr>
    </w:p>
    <w:p w14:paraId="675141F3"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335BF98B"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6A812368"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77384BC8"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45C0334A" w14:textId="77777777" w:rsidR="00956901" w:rsidRDefault="001A109A">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 xml:space="preserve">4.5 </w:t>
      </w:r>
      <w:r>
        <w:rPr>
          <w:rFonts w:ascii="宋体" w:hAnsi="宋体" w:hint="eastAsia"/>
          <w:b/>
          <w:bCs/>
          <w:sz w:val="32"/>
          <w:szCs w:val="32"/>
        </w:rPr>
        <w:t>“节能产品政府采购品目清单”强制节能产品情况</w:t>
      </w:r>
    </w:p>
    <w:p w14:paraId="797C6CA1" w14:textId="77777777" w:rsidR="00956901" w:rsidRDefault="00956901">
      <w:pPr>
        <w:spacing w:before="50" w:afterLines="50" w:after="156" w:line="360" w:lineRule="auto"/>
        <w:contextualSpacing/>
        <w:jc w:val="left"/>
        <w:rPr>
          <w:rFonts w:ascii="宋体" w:hAnsi="宋体"/>
          <w:color w:val="000000"/>
          <w:szCs w:val="21"/>
        </w:rPr>
      </w:pPr>
    </w:p>
    <w:p w14:paraId="35605905" w14:textId="77777777" w:rsidR="00956901" w:rsidRDefault="001A109A">
      <w:pPr>
        <w:spacing w:before="50" w:afterLines="50" w:after="156" w:line="360" w:lineRule="auto"/>
        <w:contextualSpacing/>
        <w:jc w:val="left"/>
        <w:rPr>
          <w:rFonts w:ascii="宋体" w:hAnsi="宋体"/>
          <w:color w:val="000000"/>
          <w:szCs w:val="21"/>
        </w:rPr>
      </w:pPr>
      <w:r>
        <w:rPr>
          <w:rFonts w:ascii="宋体" w:hAnsi="宋体" w:hint="eastAsia"/>
          <w:color w:val="000000"/>
          <w:szCs w:val="21"/>
        </w:rPr>
        <w:t>项目编号：</w:t>
      </w:r>
    </w:p>
    <w:p w14:paraId="4C43EA76" w14:textId="77777777" w:rsidR="00956901" w:rsidRDefault="001A109A">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14:paraId="64867BF2" w14:textId="77777777" w:rsidR="00956901" w:rsidRDefault="00956901">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956901" w14:paraId="1020E216" w14:textId="77777777">
        <w:trPr>
          <w:trHeight w:val="225"/>
          <w:tblHeader/>
        </w:trPr>
        <w:tc>
          <w:tcPr>
            <w:tcW w:w="526" w:type="dxa"/>
            <w:shd w:val="clear" w:color="auto" w:fill="F2F2F2"/>
            <w:vAlign w:val="center"/>
          </w:tcPr>
          <w:p w14:paraId="164DCCE8"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14:paraId="41BA9987"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14:paraId="2EA0A131"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14:paraId="6354A3C6"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14:paraId="411BCE01"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14:paraId="62BAC57E"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14:paraId="32375767"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6901" w14:paraId="69BDF9CB" w14:textId="77777777">
        <w:trPr>
          <w:trHeight w:val="851"/>
        </w:trPr>
        <w:tc>
          <w:tcPr>
            <w:tcW w:w="526" w:type="dxa"/>
            <w:vAlign w:val="center"/>
          </w:tcPr>
          <w:p w14:paraId="588E2D66" w14:textId="77777777" w:rsidR="00956901" w:rsidRDefault="001A10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61707FDD" w14:textId="77777777" w:rsidR="00956901" w:rsidRDefault="00956901">
            <w:pPr>
              <w:pStyle w:val="a4"/>
              <w:spacing w:line="360" w:lineRule="auto"/>
              <w:rPr>
                <w:rFonts w:ascii="宋体" w:eastAsia="宋体" w:hAnsi="宋体" w:cs="Times New Roman"/>
                <w:sz w:val="21"/>
                <w:szCs w:val="21"/>
              </w:rPr>
            </w:pPr>
          </w:p>
        </w:tc>
        <w:tc>
          <w:tcPr>
            <w:tcW w:w="1518" w:type="dxa"/>
            <w:vAlign w:val="center"/>
          </w:tcPr>
          <w:p w14:paraId="33E62B03" w14:textId="77777777" w:rsidR="00956901" w:rsidRDefault="00956901">
            <w:pPr>
              <w:pStyle w:val="a4"/>
              <w:spacing w:line="360" w:lineRule="auto"/>
              <w:rPr>
                <w:rFonts w:ascii="宋体" w:eastAsia="宋体" w:hAnsi="宋体" w:cs="Times New Roman"/>
                <w:sz w:val="21"/>
                <w:szCs w:val="21"/>
              </w:rPr>
            </w:pPr>
          </w:p>
        </w:tc>
        <w:tc>
          <w:tcPr>
            <w:tcW w:w="1240" w:type="dxa"/>
          </w:tcPr>
          <w:p w14:paraId="200CD0E2" w14:textId="77777777" w:rsidR="00956901" w:rsidRDefault="00956901">
            <w:pPr>
              <w:pStyle w:val="a4"/>
              <w:spacing w:line="360" w:lineRule="auto"/>
              <w:rPr>
                <w:rFonts w:ascii="宋体" w:eastAsia="宋体" w:hAnsi="宋体" w:cs="Times New Roman"/>
                <w:sz w:val="21"/>
                <w:szCs w:val="21"/>
              </w:rPr>
            </w:pPr>
          </w:p>
        </w:tc>
        <w:tc>
          <w:tcPr>
            <w:tcW w:w="1648" w:type="dxa"/>
          </w:tcPr>
          <w:p w14:paraId="26B629D2" w14:textId="77777777" w:rsidR="00956901" w:rsidRDefault="00956901">
            <w:pPr>
              <w:pStyle w:val="a4"/>
              <w:spacing w:line="360" w:lineRule="auto"/>
              <w:rPr>
                <w:rFonts w:ascii="宋体" w:eastAsia="宋体" w:hAnsi="宋体" w:cs="Times New Roman"/>
                <w:sz w:val="21"/>
                <w:szCs w:val="21"/>
              </w:rPr>
            </w:pPr>
          </w:p>
        </w:tc>
        <w:tc>
          <w:tcPr>
            <w:tcW w:w="1600" w:type="dxa"/>
          </w:tcPr>
          <w:p w14:paraId="356F2E36" w14:textId="77777777" w:rsidR="00956901" w:rsidRDefault="00956901">
            <w:pPr>
              <w:pStyle w:val="a4"/>
              <w:spacing w:line="360" w:lineRule="auto"/>
              <w:rPr>
                <w:rFonts w:ascii="宋体" w:eastAsia="宋体" w:hAnsi="宋体" w:cs="Times New Roman"/>
                <w:sz w:val="21"/>
                <w:szCs w:val="21"/>
              </w:rPr>
            </w:pPr>
          </w:p>
        </w:tc>
        <w:tc>
          <w:tcPr>
            <w:tcW w:w="1417" w:type="dxa"/>
          </w:tcPr>
          <w:p w14:paraId="054CAE0E" w14:textId="77777777" w:rsidR="00956901" w:rsidRDefault="00956901">
            <w:pPr>
              <w:pStyle w:val="a4"/>
              <w:spacing w:line="360" w:lineRule="auto"/>
              <w:rPr>
                <w:rFonts w:ascii="宋体" w:eastAsia="宋体" w:hAnsi="宋体" w:cs="Times New Roman"/>
                <w:sz w:val="21"/>
                <w:szCs w:val="21"/>
              </w:rPr>
            </w:pPr>
          </w:p>
        </w:tc>
      </w:tr>
      <w:tr w:rsidR="00956901" w14:paraId="557C9CCB" w14:textId="77777777">
        <w:trPr>
          <w:trHeight w:val="851"/>
        </w:trPr>
        <w:tc>
          <w:tcPr>
            <w:tcW w:w="526" w:type="dxa"/>
            <w:vAlign w:val="center"/>
          </w:tcPr>
          <w:p w14:paraId="3824CF1E" w14:textId="77777777" w:rsidR="00956901" w:rsidRDefault="001A10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772A7ABA" w14:textId="77777777" w:rsidR="00956901" w:rsidRDefault="00956901">
            <w:pPr>
              <w:pStyle w:val="a4"/>
              <w:spacing w:line="360" w:lineRule="auto"/>
              <w:rPr>
                <w:rFonts w:ascii="宋体" w:eastAsia="宋体" w:hAnsi="宋体" w:cs="Times New Roman"/>
                <w:sz w:val="21"/>
                <w:szCs w:val="21"/>
              </w:rPr>
            </w:pPr>
          </w:p>
        </w:tc>
        <w:tc>
          <w:tcPr>
            <w:tcW w:w="1518" w:type="dxa"/>
            <w:vAlign w:val="center"/>
          </w:tcPr>
          <w:p w14:paraId="33B320B1" w14:textId="77777777" w:rsidR="00956901" w:rsidRDefault="00956901">
            <w:pPr>
              <w:pStyle w:val="a4"/>
              <w:spacing w:line="360" w:lineRule="auto"/>
              <w:rPr>
                <w:rFonts w:ascii="宋体" w:eastAsia="宋体" w:hAnsi="宋体" w:cs="Times New Roman"/>
                <w:sz w:val="21"/>
                <w:szCs w:val="21"/>
              </w:rPr>
            </w:pPr>
          </w:p>
        </w:tc>
        <w:tc>
          <w:tcPr>
            <w:tcW w:w="1240" w:type="dxa"/>
          </w:tcPr>
          <w:p w14:paraId="79F9E829" w14:textId="77777777" w:rsidR="00956901" w:rsidRDefault="00956901">
            <w:pPr>
              <w:pStyle w:val="a4"/>
              <w:spacing w:line="360" w:lineRule="auto"/>
              <w:rPr>
                <w:rFonts w:ascii="宋体" w:eastAsia="宋体" w:hAnsi="宋体" w:cs="Times New Roman"/>
                <w:sz w:val="21"/>
                <w:szCs w:val="21"/>
              </w:rPr>
            </w:pPr>
          </w:p>
        </w:tc>
        <w:tc>
          <w:tcPr>
            <w:tcW w:w="1648" w:type="dxa"/>
          </w:tcPr>
          <w:p w14:paraId="034C6023" w14:textId="77777777" w:rsidR="00956901" w:rsidRDefault="00956901">
            <w:pPr>
              <w:pStyle w:val="a4"/>
              <w:spacing w:line="360" w:lineRule="auto"/>
              <w:rPr>
                <w:rFonts w:ascii="宋体" w:eastAsia="宋体" w:hAnsi="宋体" w:cs="Times New Roman"/>
                <w:sz w:val="21"/>
                <w:szCs w:val="21"/>
              </w:rPr>
            </w:pPr>
          </w:p>
        </w:tc>
        <w:tc>
          <w:tcPr>
            <w:tcW w:w="1600" w:type="dxa"/>
          </w:tcPr>
          <w:p w14:paraId="2410E047" w14:textId="77777777" w:rsidR="00956901" w:rsidRDefault="00956901">
            <w:pPr>
              <w:pStyle w:val="a4"/>
              <w:spacing w:line="360" w:lineRule="auto"/>
              <w:rPr>
                <w:rFonts w:ascii="宋体" w:eastAsia="宋体" w:hAnsi="宋体" w:cs="Times New Roman"/>
                <w:sz w:val="21"/>
                <w:szCs w:val="21"/>
              </w:rPr>
            </w:pPr>
          </w:p>
        </w:tc>
        <w:tc>
          <w:tcPr>
            <w:tcW w:w="1417" w:type="dxa"/>
          </w:tcPr>
          <w:p w14:paraId="3678DB2A" w14:textId="77777777" w:rsidR="00956901" w:rsidRDefault="00956901">
            <w:pPr>
              <w:pStyle w:val="a4"/>
              <w:spacing w:line="360" w:lineRule="auto"/>
              <w:rPr>
                <w:rFonts w:ascii="宋体" w:eastAsia="宋体" w:hAnsi="宋体" w:cs="Times New Roman"/>
                <w:sz w:val="21"/>
                <w:szCs w:val="21"/>
              </w:rPr>
            </w:pPr>
          </w:p>
        </w:tc>
      </w:tr>
      <w:tr w:rsidR="00956901" w14:paraId="62895EE9" w14:textId="77777777">
        <w:trPr>
          <w:trHeight w:val="851"/>
        </w:trPr>
        <w:tc>
          <w:tcPr>
            <w:tcW w:w="526" w:type="dxa"/>
            <w:vAlign w:val="center"/>
          </w:tcPr>
          <w:p w14:paraId="2897FCFA" w14:textId="77777777" w:rsidR="00956901" w:rsidRDefault="001A109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69D0C581" w14:textId="77777777" w:rsidR="00956901" w:rsidRDefault="00956901">
            <w:pPr>
              <w:pStyle w:val="a4"/>
              <w:spacing w:line="360" w:lineRule="auto"/>
              <w:rPr>
                <w:rFonts w:ascii="宋体" w:eastAsia="宋体" w:hAnsi="宋体" w:cs="Times New Roman"/>
                <w:sz w:val="21"/>
                <w:szCs w:val="21"/>
              </w:rPr>
            </w:pPr>
          </w:p>
        </w:tc>
        <w:tc>
          <w:tcPr>
            <w:tcW w:w="1518" w:type="dxa"/>
            <w:vAlign w:val="center"/>
          </w:tcPr>
          <w:p w14:paraId="0935D908" w14:textId="77777777" w:rsidR="00956901" w:rsidRDefault="00956901">
            <w:pPr>
              <w:pStyle w:val="a4"/>
              <w:spacing w:line="360" w:lineRule="auto"/>
              <w:rPr>
                <w:rFonts w:ascii="宋体" w:eastAsia="宋体" w:hAnsi="宋体" w:cs="Times New Roman"/>
                <w:sz w:val="21"/>
                <w:szCs w:val="21"/>
              </w:rPr>
            </w:pPr>
          </w:p>
        </w:tc>
        <w:tc>
          <w:tcPr>
            <w:tcW w:w="1240" w:type="dxa"/>
          </w:tcPr>
          <w:p w14:paraId="71D3C259" w14:textId="77777777" w:rsidR="00956901" w:rsidRDefault="00956901">
            <w:pPr>
              <w:pStyle w:val="a4"/>
              <w:spacing w:line="360" w:lineRule="auto"/>
              <w:rPr>
                <w:rFonts w:ascii="宋体" w:eastAsia="宋体" w:hAnsi="宋体" w:cs="Times New Roman"/>
                <w:sz w:val="21"/>
                <w:szCs w:val="21"/>
              </w:rPr>
            </w:pPr>
          </w:p>
        </w:tc>
        <w:tc>
          <w:tcPr>
            <w:tcW w:w="1648" w:type="dxa"/>
          </w:tcPr>
          <w:p w14:paraId="63D3C43F" w14:textId="77777777" w:rsidR="00956901" w:rsidRDefault="00956901">
            <w:pPr>
              <w:pStyle w:val="a4"/>
              <w:spacing w:line="360" w:lineRule="auto"/>
              <w:rPr>
                <w:rFonts w:ascii="宋体" w:eastAsia="宋体" w:hAnsi="宋体" w:cs="Times New Roman"/>
                <w:sz w:val="21"/>
                <w:szCs w:val="21"/>
              </w:rPr>
            </w:pPr>
          </w:p>
        </w:tc>
        <w:tc>
          <w:tcPr>
            <w:tcW w:w="1600" w:type="dxa"/>
          </w:tcPr>
          <w:p w14:paraId="4E1C7EBA" w14:textId="77777777" w:rsidR="00956901" w:rsidRDefault="00956901">
            <w:pPr>
              <w:pStyle w:val="a4"/>
              <w:spacing w:line="360" w:lineRule="auto"/>
              <w:rPr>
                <w:rFonts w:ascii="宋体" w:eastAsia="宋体" w:hAnsi="宋体" w:cs="Times New Roman"/>
                <w:sz w:val="21"/>
                <w:szCs w:val="21"/>
              </w:rPr>
            </w:pPr>
          </w:p>
        </w:tc>
        <w:tc>
          <w:tcPr>
            <w:tcW w:w="1417" w:type="dxa"/>
          </w:tcPr>
          <w:p w14:paraId="3636773E" w14:textId="77777777" w:rsidR="00956901" w:rsidRDefault="00956901">
            <w:pPr>
              <w:pStyle w:val="a4"/>
              <w:spacing w:line="360" w:lineRule="auto"/>
              <w:rPr>
                <w:rFonts w:ascii="宋体" w:eastAsia="宋体" w:hAnsi="宋体" w:cs="Times New Roman"/>
                <w:sz w:val="21"/>
                <w:szCs w:val="21"/>
              </w:rPr>
            </w:pPr>
          </w:p>
        </w:tc>
      </w:tr>
    </w:tbl>
    <w:p w14:paraId="4B0B053C" w14:textId="77777777" w:rsidR="00956901" w:rsidRDefault="001A109A">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14:paraId="00D49A8E" w14:textId="77777777" w:rsidR="00956901" w:rsidRDefault="001A109A">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供应商法定代表人（单位负责人）或授权代表（签字或盖章）：</w:t>
      </w:r>
    </w:p>
    <w:p w14:paraId="7739DF32" w14:textId="77777777" w:rsidR="00956901" w:rsidRDefault="00956901">
      <w:pPr>
        <w:snapToGrid w:val="0"/>
        <w:spacing w:line="500" w:lineRule="exact"/>
        <w:rPr>
          <w:rFonts w:ascii="宋体" w:hAnsi="宋体" w:cs="宋体"/>
          <w:szCs w:val="21"/>
          <w:lang w:val="zh-CN"/>
        </w:rPr>
      </w:pPr>
    </w:p>
    <w:p w14:paraId="0234886A" w14:textId="77777777" w:rsidR="00956901" w:rsidRDefault="001A109A">
      <w:pPr>
        <w:rPr>
          <w:rFonts w:ascii="宋体" w:hAnsi="宋体" w:cs="宋体"/>
          <w:szCs w:val="21"/>
          <w:lang w:val="zh-CN"/>
        </w:rPr>
      </w:pPr>
      <w:r>
        <w:rPr>
          <w:rFonts w:ascii="宋体" w:hAnsi="宋体" w:cs="宋体" w:hint="eastAsia"/>
          <w:szCs w:val="21"/>
          <w:lang w:val="zh-CN"/>
        </w:rPr>
        <w:t>说明：所投产品节能认证证书须附后。</w:t>
      </w:r>
    </w:p>
    <w:p w14:paraId="34620447" w14:textId="77777777" w:rsidR="00956901" w:rsidRDefault="00956901">
      <w:pPr>
        <w:autoSpaceDE w:val="0"/>
        <w:autoSpaceDN w:val="0"/>
        <w:adjustRightInd w:val="0"/>
        <w:spacing w:line="360" w:lineRule="auto"/>
        <w:jc w:val="center"/>
        <w:outlineLvl w:val="0"/>
        <w:rPr>
          <w:rFonts w:ascii="宋体" w:hAnsi="宋体"/>
          <w:b/>
          <w:bCs/>
          <w:sz w:val="32"/>
          <w:szCs w:val="32"/>
        </w:rPr>
      </w:pPr>
    </w:p>
    <w:p w14:paraId="2F4AF35C" w14:textId="77777777" w:rsidR="00956901" w:rsidRDefault="00956901">
      <w:pPr>
        <w:autoSpaceDE w:val="0"/>
        <w:autoSpaceDN w:val="0"/>
        <w:adjustRightInd w:val="0"/>
        <w:spacing w:line="360" w:lineRule="auto"/>
        <w:jc w:val="center"/>
        <w:outlineLvl w:val="0"/>
        <w:rPr>
          <w:rFonts w:ascii="宋体" w:hAnsi="宋体"/>
          <w:b/>
          <w:bCs/>
          <w:sz w:val="32"/>
          <w:szCs w:val="32"/>
        </w:rPr>
      </w:pPr>
    </w:p>
    <w:p w14:paraId="6966D98D" w14:textId="77777777" w:rsidR="00956901" w:rsidRDefault="00956901">
      <w:pPr>
        <w:autoSpaceDE w:val="0"/>
        <w:autoSpaceDN w:val="0"/>
        <w:adjustRightInd w:val="0"/>
        <w:spacing w:line="360" w:lineRule="auto"/>
        <w:jc w:val="center"/>
        <w:outlineLvl w:val="0"/>
        <w:rPr>
          <w:rFonts w:ascii="宋体" w:hAnsi="宋体"/>
          <w:b/>
          <w:bCs/>
          <w:sz w:val="24"/>
          <w:szCs w:val="24"/>
        </w:rPr>
      </w:pPr>
    </w:p>
    <w:p w14:paraId="29B4DADA" w14:textId="77777777" w:rsidR="00956901" w:rsidRDefault="00956901">
      <w:pPr>
        <w:autoSpaceDE w:val="0"/>
        <w:autoSpaceDN w:val="0"/>
        <w:adjustRightInd w:val="0"/>
        <w:spacing w:line="360" w:lineRule="auto"/>
        <w:jc w:val="center"/>
        <w:outlineLvl w:val="0"/>
        <w:rPr>
          <w:rFonts w:ascii="宋体" w:hAnsi="宋体"/>
          <w:b/>
          <w:bCs/>
          <w:sz w:val="24"/>
          <w:szCs w:val="24"/>
        </w:rPr>
      </w:pPr>
    </w:p>
    <w:p w14:paraId="1A3CB4DD" w14:textId="77777777" w:rsidR="00956901" w:rsidRDefault="00956901">
      <w:pPr>
        <w:autoSpaceDE w:val="0"/>
        <w:autoSpaceDN w:val="0"/>
        <w:adjustRightInd w:val="0"/>
        <w:spacing w:line="360" w:lineRule="auto"/>
        <w:jc w:val="center"/>
        <w:outlineLvl w:val="0"/>
        <w:rPr>
          <w:rFonts w:ascii="宋体" w:hAnsi="宋体"/>
          <w:b/>
          <w:bCs/>
          <w:sz w:val="24"/>
          <w:szCs w:val="24"/>
        </w:rPr>
      </w:pPr>
    </w:p>
    <w:p w14:paraId="25F349B2" w14:textId="77777777" w:rsidR="00956901" w:rsidRDefault="00956901">
      <w:pPr>
        <w:autoSpaceDE w:val="0"/>
        <w:autoSpaceDN w:val="0"/>
        <w:adjustRightInd w:val="0"/>
        <w:spacing w:line="360" w:lineRule="auto"/>
        <w:jc w:val="center"/>
        <w:outlineLvl w:val="0"/>
        <w:rPr>
          <w:rFonts w:ascii="宋体" w:hAnsi="宋体"/>
          <w:b/>
          <w:bCs/>
          <w:sz w:val="24"/>
          <w:szCs w:val="24"/>
        </w:rPr>
      </w:pPr>
    </w:p>
    <w:p w14:paraId="015EE91D" w14:textId="77777777" w:rsidR="00956901" w:rsidRDefault="00956901">
      <w:pPr>
        <w:autoSpaceDE w:val="0"/>
        <w:autoSpaceDN w:val="0"/>
        <w:adjustRightInd w:val="0"/>
        <w:spacing w:line="360" w:lineRule="auto"/>
        <w:jc w:val="center"/>
        <w:outlineLvl w:val="0"/>
        <w:rPr>
          <w:rFonts w:ascii="宋体" w:hAnsi="宋体"/>
          <w:b/>
          <w:bCs/>
          <w:sz w:val="24"/>
          <w:szCs w:val="24"/>
        </w:rPr>
      </w:pPr>
    </w:p>
    <w:p w14:paraId="3121C0E6" w14:textId="77777777" w:rsidR="00956901" w:rsidRDefault="00956901">
      <w:pPr>
        <w:autoSpaceDE w:val="0"/>
        <w:autoSpaceDN w:val="0"/>
        <w:adjustRightInd w:val="0"/>
        <w:spacing w:line="360" w:lineRule="auto"/>
        <w:jc w:val="center"/>
        <w:outlineLvl w:val="0"/>
        <w:rPr>
          <w:rFonts w:ascii="宋体" w:hAnsi="宋体"/>
          <w:b/>
          <w:bCs/>
          <w:sz w:val="24"/>
          <w:szCs w:val="24"/>
        </w:rPr>
      </w:pPr>
    </w:p>
    <w:p w14:paraId="76F1F658" w14:textId="77777777" w:rsidR="00956901" w:rsidRDefault="00956901">
      <w:pPr>
        <w:autoSpaceDE w:val="0"/>
        <w:autoSpaceDN w:val="0"/>
        <w:adjustRightInd w:val="0"/>
        <w:spacing w:line="360" w:lineRule="auto"/>
        <w:jc w:val="center"/>
        <w:outlineLvl w:val="0"/>
        <w:rPr>
          <w:rFonts w:ascii="宋体" w:hAnsi="宋体"/>
          <w:b/>
          <w:bCs/>
          <w:sz w:val="24"/>
          <w:szCs w:val="24"/>
        </w:rPr>
      </w:pPr>
    </w:p>
    <w:p w14:paraId="3B847B8D" w14:textId="77777777" w:rsidR="00956901" w:rsidRDefault="00956901">
      <w:pPr>
        <w:autoSpaceDE w:val="0"/>
        <w:autoSpaceDN w:val="0"/>
        <w:adjustRightInd w:val="0"/>
        <w:spacing w:line="360" w:lineRule="auto"/>
        <w:jc w:val="center"/>
        <w:outlineLvl w:val="0"/>
        <w:rPr>
          <w:rFonts w:ascii="宋体" w:hAnsi="宋体"/>
          <w:b/>
          <w:bCs/>
          <w:sz w:val="24"/>
          <w:szCs w:val="24"/>
        </w:rPr>
      </w:pPr>
    </w:p>
    <w:p w14:paraId="6484AFE7" w14:textId="77777777" w:rsidR="00956901" w:rsidRDefault="00956901">
      <w:pPr>
        <w:autoSpaceDE w:val="0"/>
        <w:autoSpaceDN w:val="0"/>
        <w:adjustRightInd w:val="0"/>
        <w:spacing w:line="360" w:lineRule="auto"/>
        <w:jc w:val="center"/>
        <w:outlineLvl w:val="0"/>
        <w:rPr>
          <w:rFonts w:ascii="宋体" w:hAnsi="宋体"/>
          <w:b/>
          <w:bCs/>
          <w:sz w:val="24"/>
          <w:szCs w:val="24"/>
        </w:rPr>
      </w:pPr>
    </w:p>
    <w:p w14:paraId="515D2F65" w14:textId="77777777" w:rsidR="00956901" w:rsidRDefault="00956901">
      <w:pPr>
        <w:autoSpaceDE w:val="0"/>
        <w:autoSpaceDN w:val="0"/>
        <w:adjustRightInd w:val="0"/>
        <w:spacing w:line="360" w:lineRule="auto"/>
        <w:jc w:val="center"/>
        <w:outlineLvl w:val="0"/>
        <w:rPr>
          <w:rFonts w:ascii="宋体" w:hAnsi="宋体"/>
          <w:b/>
          <w:bCs/>
          <w:sz w:val="32"/>
          <w:szCs w:val="32"/>
        </w:rPr>
      </w:pPr>
    </w:p>
    <w:p w14:paraId="7EF026E8" w14:textId="77777777" w:rsidR="00956901" w:rsidRDefault="001A109A">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 xml:space="preserve">4.6 </w:t>
      </w:r>
      <w:r>
        <w:rPr>
          <w:rFonts w:ascii="宋体" w:hAnsi="宋体" w:hint="eastAsia"/>
          <w:b/>
          <w:bCs/>
          <w:sz w:val="32"/>
          <w:szCs w:val="32"/>
        </w:rPr>
        <w:t>“节能产品政府采购品目清单”优先采购产品情况</w:t>
      </w:r>
    </w:p>
    <w:p w14:paraId="5E117DBA" w14:textId="77777777" w:rsidR="00956901" w:rsidRDefault="00956901">
      <w:pPr>
        <w:spacing w:before="50" w:afterLines="50" w:after="156" w:line="360" w:lineRule="auto"/>
        <w:contextualSpacing/>
        <w:jc w:val="left"/>
        <w:rPr>
          <w:rFonts w:ascii="宋体" w:hAnsi="宋体"/>
          <w:color w:val="000000"/>
          <w:szCs w:val="21"/>
        </w:rPr>
      </w:pPr>
    </w:p>
    <w:p w14:paraId="601134B1" w14:textId="77777777" w:rsidR="00956901" w:rsidRDefault="001A109A">
      <w:pPr>
        <w:spacing w:before="50" w:afterLines="50" w:after="156" w:line="360" w:lineRule="auto"/>
        <w:contextualSpacing/>
        <w:jc w:val="left"/>
        <w:rPr>
          <w:rFonts w:ascii="宋体" w:hAnsi="宋体"/>
          <w:color w:val="000000"/>
          <w:szCs w:val="21"/>
        </w:rPr>
      </w:pPr>
      <w:r>
        <w:rPr>
          <w:rFonts w:ascii="宋体" w:hAnsi="宋体" w:hint="eastAsia"/>
          <w:color w:val="000000"/>
          <w:szCs w:val="21"/>
        </w:rPr>
        <w:t>项目编号：</w:t>
      </w:r>
    </w:p>
    <w:p w14:paraId="0F1F4844" w14:textId="77777777" w:rsidR="00956901" w:rsidRDefault="001A109A">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14:paraId="3E2403A3" w14:textId="77777777" w:rsidR="00956901" w:rsidRDefault="00956901">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956901" w14:paraId="64E9389A" w14:textId="77777777">
        <w:trPr>
          <w:trHeight w:val="225"/>
          <w:tblHeader/>
        </w:trPr>
        <w:tc>
          <w:tcPr>
            <w:tcW w:w="526" w:type="dxa"/>
            <w:shd w:val="clear" w:color="auto" w:fill="F2F2F2"/>
            <w:vAlign w:val="center"/>
          </w:tcPr>
          <w:p w14:paraId="06AC6121"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14:paraId="1E16EB75"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14:paraId="7053B161"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14:paraId="55C8DA30"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14:paraId="15673856"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14:paraId="33E8E700"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14:paraId="08F2C7D7"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6901" w14:paraId="35E13AEC" w14:textId="77777777">
        <w:trPr>
          <w:trHeight w:val="851"/>
        </w:trPr>
        <w:tc>
          <w:tcPr>
            <w:tcW w:w="526" w:type="dxa"/>
            <w:vAlign w:val="center"/>
          </w:tcPr>
          <w:p w14:paraId="622D604F" w14:textId="77777777" w:rsidR="00956901" w:rsidRDefault="001A10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01D493EA" w14:textId="77777777" w:rsidR="00956901" w:rsidRDefault="00956901">
            <w:pPr>
              <w:pStyle w:val="a4"/>
              <w:spacing w:line="360" w:lineRule="auto"/>
              <w:rPr>
                <w:rFonts w:ascii="宋体" w:eastAsia="宋体" w:hAnsi="宋体" w:cs="Times New Roman"/>
                <w:sz w:val="21"/>
                <w:szCs w:val="21"/>
              </w:rPr>
            </w:pPr>
          </w:p>
        </w:tc>
        <w:tc>
          <w:tcPr>
            <w:tcW w:w="1518" w:type="dxa"/>
            <w:vAlign w:val="center"/>
          </w:tcPr>
          <w:p w14:paraId="533B29FC" w14:textId="77777777" w:rsidR="00956901" w:rsidRDefault="00956901">
            <w:pPr>
              <w:pStyle w:val="a4"/>
              <w:spacing w:line="360" w:lineRule="auto"/>
              <w:rPr>
                <w:rFonts w:ascii="宋体" w:eastAsia="宋体" w:hAnsi="宋体" w:cs="Times New Roman"/>
                <w:sz w:val="21"/>
                <w:szCs w:val="21"/>
              </w:rPr>
            </w:pPr>
          </w:p>
        </w:tc>
        <w:tc>
          <w:tcPr>
            <w:tcW w:w="1240" w:type="dxa"/>
          </w:tcPr>
          <w:p w14:paraId="1FC6884F" w14:textId="77777777" w:rsidR="00956901" w:rsidRDefault="00956901">
            <w:pPr>
              <w:pStyle w:val="a4"/>
              <w:spacing w:line="360" w:lineRule="auto"/>
              <w:rPr>
                <w:rFonts w:ascii="宋体" w:eastAsia="宋体" w:hAnsi="宋体" w:cs="Times New Roman"/>
                <w:sz w:val="21"/>
                <w:szCs w:val="21"/>
              </w:rPr>
            </w:pPr>
          </w:p>
        </w:tc>
        <w:tc>
          <w:tcPr>
            <w:tcW w:w="1648" w:type="dxa"/>
          </w:tcPr>
          <w:p w14:paraId="1E680E6D" w14:textId="77777777" w:rsidR="00956901" w:rsidRDefault="00956901">
            <w:pPr>
              <w:pStyle w:val="a4"/>
              <w:spacing w:line="360" w:lineRule="auto"/>
              <w:rPr>
                <w:rFonts w:ascii="宋体" w:eastAsia="宋体" w:hAnsi="宋体" w:cs="Times New Roman"/>
                <w:sz w:val="21"/>
                <w:szCs w:val="21"/>
              </w:rPr>
            </w:pPr>
          </w:p>
        </w:tc>
        <w:tc>
          <w:tcPr>
            <w:tcW w:w="1600" w:type="dxa"/>
          </w:tcPr>
          <w:p w14:paraId="18FE2944" w14:textId="77777777" w:rsidR="00956901" w:rsidRDefault="00956901">
            <w:pPr>
              <w:pStyle w:val="a4"/>
              <w:spacing w:line="360" w:lineRule="auto"/>
              <w:rPr>
                <w:rFonts w:ascii="宋体" w:eastAsia="宋体" w:hAnsi="宋体" w:cs="Times New Roman"/>
                <w:sz w:val="21"/>
                <w:szCs w:val="21"/>
              </w:rPr>
            </w:pPr>
          </w:p>
        </w:tc>
        <w:tc>
          <w:tcPr>
            <w:tcW w:w="1417" w:type="dxa"/>
          </w:tcPr>
          <w:p w14:paraId="6981DBFC" w14:textId="77777777" w:rsidR="00956901" w:rsidRDefault="00956901">
            <w:pPr>
              <w:pStyle w:val="a4"/>
              <w:spacing w:line="360" w:lineRule="auto"/>
              <w:rPr>
                <w:rFonts w:ascii="宋体" w:eastAsia="宋体" w:hAnsi="宋体" w:cs="Times New Roman"/>
                <w:sz w:val="21"/>
                <w:szCs w:val="21"/>
              </w:rPr>
            </w:pPr>
          </w:p>
        </w:tc>
      </w:tr>
      <w:tr w:rsidR="00956901" w14:paraId="3D2E0A34" w14:textId="77777777">
        <w:trPr>
          <w:trHeight w:val="851"/>
        </w:trPr>
        <w:tc>
          <w:tcPr>
            <w:tcW w:w="526" w:type="dxa"/>
            <w:vAlign w:val="center"/>
          </w:tcPr>
          <w:p w14:paraId="1C9E4A8D" w14:textId="77777777" w:rsidR="00956901" w:rsidRDefault="001A10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7F9EBC64" w14:textId="77777777" w:rsidR="00956901" w:rsidRDefault="00956901">
            <w:pPr>
              <w:pStyle w:val="a4"/>
              <w:spacing w:line="360" w:lineRule="auto"/>
              <w:rPr>
                <w:rFonts w:ascii="宋体" w:eastAsia="宋体" w:hAnsi="宋体" w:cs="Times New Roman"/>
                <w:sz w:val="21"/>
                <w:szCs w:val="21"/>
              </w:rPr>
            </w:pPr>
          </w:p>
        </w:tc>
        <w:tc>
          <w:tcPr>
            <w:tcW w:w="1518" w:type="dxa"/>
            <w:vAlign w:val="center"/>
          </w:tcPr>
          <w:p w14:paraId="07AE38E0" w14:textId="77777777" w:rsidR="00956901" w:rsidRDefault="00956901">
            <w:pPr>
              <w:pStyle w:val="a4"/>
              <w:spacing w:line="360" w:lineRule="auto"/>
              <w:rPr>
                <w:rFonts w:ascii="宋体" w:eastAsia="宋体" w:hAnsi="宋体" w:cs="Times New Roman"/>
                <w:sz w:val="21"/>
                <w:szCs w:val="21"/>
              </w:rPr>
            </w:pPr>
          </w:p>
        </w:tc>
        <w:tc>
          <w:tcPr>
            <w:tcW w:w="1240" w:type="dxa"/>
          </w:tcPr>
          <w:p w14:paraId="41C89642" w14:textId="77777777" w:rsidR="00956901" w:rsidRDefault="00956901">
            <w:pPr>
              <w:pStyle w:val="a4"/>
              <w:spacing w:line="360" w:lineRule="auto"/>
              <w:rPr>
                <w:rFonts w:ascii="宋体" w:eastAsia="宋体" w:hAnsi="宋体" w:cs="Times New Roman"/>
                <w:sz w:val="21"/>
                <w:szCs w:val="21"/>
              </w:rPr>
            </w:pPr>
          </w:p>
        </w:tc>
        <w:tc>
          <w:tcPr>
            <w:tcW w:w="1648" w:type="dxa"/>
          </w:tcPr>
          <w:p w14:paraId="4739343F" w14:textId="77777777" w:rsidR="00956901" w:rsidRDefault="00956901">
            <w:pPr>
              <w:pStyle w:val="a4"/>
              <w:spacing w:line="360" w:lineRule="auto"/>
              <w:rPr>
                <w:rFonts w:ascii="宋体" w:eastAsia="宋体" w:hAnsi="宋体" w:cs="Times New Roman"/>
                <w:sz w:val="21"/>
                <w:szCs w:val="21"/>
              </w:rPr>
            </w:pPr>
          </w:p>
        </w:tc>
        <w:tc>
          <w:tcPr>
            <w:tcW w:w="1600" w:type="dxa"/>
          </w:tcPr>
          <w:p w14:paraId="78963FA8" w14:textId="77777777" w:rsidR="00956901" w:rsidRDefault="00956901">
            <w:pPr>
              <w:pStyle w:val="a4"/>
              <w:spacing w:line="360" w:lineRule="auto"/>
              <w:rPr>
                <w:rFonts w:ascii="宋体" w:eastAsia="宋体" w:hAnsi="宋体" w:cs="Times New Roman"/>
                <w:sz w:val="21"/>
                <w:szCs w:val="21"/>
              </w:rPr>
            </w:pPr>
          </w:p>
        </w:tc>
        <w:tc>
          <w:tcPr>
            <w:tcW w:w="1417" w:type="dxa"/>
          </w:tcPr>
          <w:p w14:paraId="37150A04" w14:textId="77777777" w:rsidR="00956901" w:rsidRDefault="00956901">
            <w:pPr>
              <w:pStyle w:val="a4"/>
              <w:spacing w:line="360" w:lineRule="auto"/>
              <w:rPr>
                <w:rFonts w:ascii="宋体" w:eastAsia="宋体" w:hAnsi="宋体" w:cs="Times New Roman"/>
                <w:sz w:val="21"/>
                <w:szCs w:val="21"/>
              </w:rPr>
            </w:pPr>
          </w:p>
        </w:tc>
      </w:tr>
      <w:tr w:rsidR="00956901" w14:paraId="305BA1FB" w14:textId="77777777">
        <w:trPr>
          <w:trHeight w:val="851"/>
        </w:trPr>
        <w:tc>
          <w:tcPr>
            <w:tcW w:w="526" w:type="dxa"/>
            <w:vAlign w:val="center"/>
          </w:tcPr>
          <w:p w14:paraId="2A4A430F" w14:textId="77777777" w:rsidR="00956901" w:rsidRDefault="001A109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7DFB6BF0" w14:textId="77777777" w:rsidR="00956901" w:rsidRDefault="00956901">
            <w:pPr>
              <w:pStyle w:val="a4"/>
              <w:spacing w:line="360" w:lineRule="auto"/>
              <w:rPr>
                <w:rFonts w:ascii="宋体" w:eastAsia="宋体" w:hAnsi="宋体" w:cs="Times New Roman"/>
                <w:sz w:val="21"/>
                <w:szCs w:val="21"/>
              </w:rPr>
            </w:pPr>
          </w:p>
        </w:tc>
        <w:tc>
          <w:tcPr>
            <w:tcW w:w="1518" w:type="dxa"/>
            <w:vAlign w:val="center"/>
          </w:tcPr>
          <w:p w14:paraId="3168E00F" w14:textId="77777777" w:rsidR="00956901" w:rsidRDefault="00956901">
            <w:pPr>
              <w:pStyle w:val="a4"/>
              <w:spacing w:line="360" w:lineRule="auto"/>
              <w:rPr>
                <w:rFonts w:ascii="宋体" w:eastAsia="宋体" w:hAnsi="宋体" w:cs="Times New Roman"/>
                <w:sz w:val="21"/>
                <w:szCs w:val="21"/>
              </w:rPr>
            </w:pPr>
          </w:p>
        </w:tc>
        <w:tc>
          <w:tcPr>
            <w:tcW w:w="1240" w:type="dxa"/>
          </w:tcPr>
          <w:p w14:paraId="1F685B52" w14:textId="77777777" w:rsidR="00956901" w:rsidRDefault="00956901">
            <w:pPr>
              <w:pStyle w:val="a4"/>
              <w:spacing w:line="360" w:lineRule="auto"/>
              <w:rPr>
                <w:rFonts w:ascii="宋体" w:eastAsia="宋体" w:hAnsi="宋体" w:cs="Times New Roman"/>
                <w:sz w:val="21"/>
                <w:szCs w:val="21"/>
              </w:rPr>
            </w:pPr>
          </w:p>
        </w:tc>
        <w:tc>
          <w:tcPr>
            <w:tcW w:w="1648" w:type="dxa"/>
          </w:tcPr>
          <w:p w14:paraId="0184114A" w14:textId="77777777" w:rsidR="00956901" w:rsidRDefault="00956901">
            <w:pPr>
              <w:pStyle w:val="a4"/>
              <w:spacing w:line="360" w:lineRule="auto"/>
              <w:rPr>
                <w:rFonts w:ascii="宋体" w:eastAsia="宋体" w:hAnsi="宋体" w:cs="Times New Roman"/>
                <w:sz w:val="21"/>
                <w:szCs w:val="21"/>
              </w:rPr>
            </w:pPr>
          </w:p>
        </w:tc>
        <w:tc>
          <w:tcPr>
            <w:tcW w:w="1600" w:type="dxa"/>
          </w:tcPr>
          <w:p w14:paraId="4297F5B6" w14:textId="77777777" w:rsidR="00956901" w:rsidRDefault="00956901">
            <w:pPr>
              <w:pStyle w:val="a4"/>
              <w:spacing w:line="360" w:lineRule="auto"/>
              <w:rPr>
                <w:rFonts w:ascii="宋体" w:eastAsia="宋体" w:hAnsi="宋体" w:cs="Times New Roman"/>
                <w:sz w:val="21"/>
                <w:szCs w:val="21"/>
              </w:rPr>
            </w:pPr>
          </w:p>
        </w:tc>
        <w:tc>
          <w:tcPr>
            <w:tcW w:w="1417" w:type="dxa"/>
          </w:tcPr>
          <w:p w14:paraId="5ABA18F0" w14:textId="77777777" w:rsidR="00956901" w:rsidRDefault="00956901">
            <w:pPr>
              <w:pStyle w:val="a4"/>
              <w:spacing w:line="360" w:lineRule="auto"/>
              <w:rPr>
                <w:rFonts w:ascii="宋体" w:eastAsia="宋体" w:hAnsi="宋体" w:cs="Times New Roman"/>
                <w:sz w:val="21"/>
                <w:szCs w:val="21"/>
              </w:rPr>
            </w:pPr>
          </w:p>
        </w:tc>
      </w:tr>
    </w:tbl>
    <w:p w14:paraId="4661D826" w14:textId="77777777" w:rsidR="00956901" w:rsidRDefault="001A109A">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14:paraId="32AE0BF6" w14:textId="77777777" w:rsidR="00956901" w:rsidRDefault="001A109A">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供应商法定代表人（单位负责人）或授权代表（签字或盖章）：</w:t>
      </w:r>
    </w:p>
    <w:p w14:paraId="5A0DB442" w14:textId="77777777" w:rsidR="00956901" w:rsidRDefault="00956901">
      <w:pPr>
        <w:snapToGrid w:val="0"/>
        <w:spacing w:line="500" w:lineRule="exact"/>
        <w:rPr>
          <w:rFonts w:ascii="宋体" w:hAnsi="宋体" w:cs="宋体"/>
          <w:szCs w:val="21"/>
          <w:lang w:val="zh-CN"/>
        </w:rPr>
      </w:pPr>
    </w:p>
    <w:p w14:paraId="5AC92449" w14:textId="77777777" w:rsidR="00956901" w:rsidRDefault="001A109A">
      <w:pPr>
        <w:spacing w:line="360" w:lineRule="auto"/>
        <w:rPr>
          <w:rFonts w:ascii="宋体" w:hAnsi="宋体"/>
          <w:b/>
          <w:bCs/>
          <w:color w:val="000000"/>
          <w:sz w:val="36"/>
          <w:szCs w:val="36"/>
        </w:rPr>
      </w:pPr>
      <w:r>
        <w:rPr>
          <w:rFonts w:ascii="宋体" w:hAnsi="宋体" w:cs="宋体" w:hint="eastAsia"/>
          <w:szCs w:val="21"/>
          <w:lang w:val="zh-CN"/>
        </w:rPr>
        <w:t>说明：所投产品节能认证证书须附后。</w:t>
      </w:r>
    </w:p>
    <w:p w14:paraId="7181FC54" w14:textId="77777777" w:rsidR="00956901" w:rsidRDefault="00956901">
      <w:pPr>
        <w:autoSpaceDE w:val="0"/>
        <w:autoSpaceDN w:val="0"/>
        <w:adjustRightInd w:val="0"/>
        <w:spacing w:line="360" w:lineRule="auto"/>
        <w:jc w:val="center"/>
        <w:outlineLvl w:val="0"/>
        <w:rPr>
          <w:rFonts w:ascii="宋体" w:hAnsi="宋体"/>
          <w:b/>
          <w:bCs/>
          <w:sz w:val="32"/>
          <w:szCs w:val="32"/>
        </w:rPr>
      </w:pPr>
    </w:p>
    <w:p w14:paraId="22BA0D5E" w14:textId="77777777" w:rsidR="00956901" w:rsidRDefault="00956901">
      <w:pPr>
        <w:autoSpaceDE w:val="0"/>
        <w:autoSpaceDN w:val="0"/>
        <w:adjustRightInd w:val="0"/>
        <w:spacing w:line="360" w:lineRule="auto"/>
        <w:jc w:val="center"/>
        <w:outlineLvl w:val="0"/>
        <w:rPr>
          <w:rFonts w:ascii="宋体" w:hAnsi="宋体"/>
          <w:b/>
          <w:bCs/>
          <w:sz w:val="32"/>
          <w:szCs w:val="32"/>
        </w:rPr>
      </w:pPr>
    </w:p>
    <w:p w14:paraId="569F8386" w14:textId="77777777" w:rsidR="00956901" w:rsidRDefault="00956901">
      <w:pPr>
        <w:autoSpaceDE w:val="0"/>
        <w:autoSpaceDN w:val="0"/>
        <w:adjustRightInd w:val="0"/>
        <w:spacing w:line="360" w:lineRule="auto"/>
        <w:jc w:val="center"/>
        <w:outlineLvl w:val="0"/>
        <w:rPr>
          <w:rFonts w:ascii="宋体" w:hAnsi="宋体"/>
          <w:b/>
          <w:bCs/>
          <w:sz w:val="32"/>
          <w:szCs w:val="32"/>
        </w:rPr>
      </w:pPr>
    </w:p>
    <w:p w14:paraId="4085843F" w14:textId="77777777" w:rsidR="00956901" w:rsidRDefault="00956901">
      <w:pPr>
        <w:autoSpaceDE w:val="0"/>
        <w:autoSpaceDN w:val="0"/>
        <w:adjustRightInd w:val="0"/>
        <w:spacing w:line="360" w:lineRule="auto"/>
        <w:jc w:val="center"/>
        <w:outlineLvl w:val="0"/>
        <w:rPr>
          <w:rFonts w:ascii="宋体" w:hAnsi="宋体"/>
          <w:b/>
          <w:bCs/>
          <w:sz w:val="32"/>
          <w:szCs w:val="32"/>
        </w:rPr>
      </w:pPr>
    </w:p>
    <w:p w14:paraId="5D2F332F" w14:textId="77777777" w:rsidR="00956901" w:rsidRDefault="00956901">
      <w:pPr>
        <w:autoSpaceDE w:val="0"/>
        <w:autoSpaceDN w:val="0"/>
        <w:adjustRightInd w:val="0"/>
        <w:spacing w:line="360" w:lineRule="auto"/>
        <w:jc w:val="center"/>
        <w:outlineLvl w:val="0"/>
        <w:rPr>
          <w:rFonts w:ascii="宋体" w:hAnsi="宋体"/>
          <w:b/>
          <w:bCs/>
          <w:sz w:val="32"/>
          <w:szCs w:val="32"/>
        </w:rPr>
      </w:pPr>
    </w:p>
    <w:p w14:paraId="76CB8B28" w14:textId="77777777" w:rsidR="00956901" w:rsidRDefault="00956901">
      <w:pPr>
        <w:autoSpaceDE w:val="0"/>
        <w:autoSpaceDN w:val="0"/>
        <w:adjustRightInd w:val="0"/>
        <w:spacing w:line="360" w:lineRule="auto"/>
        <w:jc w:val="center"/>
        <w:outlineLvl w:val="0"/>
        <w:rPr>
          <w:rFonts w:ascii="宋体" w:hAnsi="宋体"/>
          <w:b/>
          <w:bCs/>
          <w:sz w:val="32"/>
          <w:szCs w:val="32"/>
        </w:rPr>
      </w:pPr>
    </w:p>
    <w:p w14:paraId="79A66BBF" w14:textId="77777777" w:rsidR="00956901" w:rsidRDefault="00956901">
      <w:pPr>
        <w:autoSpaceDE w:val="0"/>
        <w:autoSpaceDN w:val="0"/>
        <w:adjustRightInd w:val="0"/>
        <w:spacing w:line="360" w:lineRule="auto"/>
        <w:jc w:val="center"/>
        <w:outlineLvl w:val="0"/>
        <w:rPr>
          <w:rFonts w:ascii="宋体" w:hAnsi="宋体"/>
          <w:b/>
          <w:bCs/>
          <w:sz w:val="32"/>
          <w:szCs w:val="32"/>
        </w:rPr>
      </w:pPr>
    </w:p>
    <w:p w14:paraId="00808616" w14:textId="77777777" w:rsidR="00956901" w:rsidRDefault="00956901">
      <w:pPr>
        <w:autoSpaceDE w:val="0"/>
        <w:autoSpaceDN w:val="0"/>
        <w:adjustRightInd w:val="0"/>
        <w:spacing w:line="360" w:lineRule="auto"/>
        <w:jc w:val="center"/>
        <w:outlineLvl w:val="0"/>
        <w:rPr>
          <w:rFonts w:ascii="宋体" w:hAnsi="宋体"/>
          <w:b/>
          <w:bCs/>
          <w:sz w:val="32"/>
          <w:szCs w:val="32"/>
        </w:rPr>
      </w:pPr>
    </w:p>
    <w:p w14:paraId="5DA4ABAB" w14:textId="77777777" w:rsidR="00956901" w:rsidRDefault="00956901">
      <w:pPr>
        <w:autoSpaceDE w:val="0"/>
        <w:autoSpaceDN w:val="0"/>
        <w:adjustRightInd w:val="0"/>
        <w:spacing w:line="360" w:lineRule="auto"/>
        <w:jc w:val="center"/>
        <w:outlineLvl w:val="0"/>
        <w:rPr>
          <w:rFonts w:ascii="宋体" w:hAnsi="宋体"/>
          <w:b/>
          <w:bCs/>
          <w:sz w:val="32"/>
          <w:szCs w:val="32"/>
        </w:rPr>
      </w:pPr>
    </w:p>
    <w:p w14:paraId="115AA960" w14:textId="77777777" w:rsidR="00956901" w:rsidRDefault="001A109A">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 xml:space="preserve">4.7 </w:t>
      </w:r>
      <w:r>
        <w:rPr>
          <w:rFonts w:ascii="宋体" w:hAnsi="宋体" w:hint="eastAsia"/>
          <w:b/>
          <w:bCs/>
          <w:sz w:val="32"/>
          <w:szCs w:val="32"/>
        </w:rPr>
        <w:t>“环境标志产品政府采购品目清单”优先采购产品情况</w:t>
      </w:r>
    </w:p>
    <w:p w14:paraId="5E20762E" w14:textId="77777777" w:rsidR="00956901" w:rsidRDefault="00956901">
      <w:pPr>
        <w:autoSpaceDE w:val="0"/>
        <w:autoSpaceDN w:val="0"/>
        <w:adjustRightInd w:val="0"/>
        <w:spacing w:line="360" w:lineRule="auto"/>
        <w:jc w:val="center"/>
        <w:outlineLvl w:val="0"/>
        <w:rPr>
          <w:rFonts w:ascii="宋体" w:hAnsi="宋体"/>
          <w:b/>
          <w:bCs/>
          <w:color w:val="000000"/>
          <w:sz w:val="28"/>
          <w:szCs w:val="28"/>
        </w:rPr>
      </w:pPr>
    </w:p>
    <w:p w14:paraId="1E62A64B" w14:textId="77777777" w:rsidR="00956901" w:rsidRDefault="001A109A">
      <w:pPr>
        <w:spacing w:before="50" w:afterLines="50" w:after="156" w:line="360" w:lineRule="auto"/>
        <w:contextualSpacing/>
        <w:jc w:val="left"/>
        <w:rPr>
          <w:rFonts w:ascii="宋体" w:hAnsi="宋体"/>
          <w:color w:val="000000"/>
          <w:szCs w:val="21"/>
        </w:rPr>
      </w:pPr>
      <w:r>
        <w:rPr>
          <w:rFonts w:ascii="宋体" w:hAnsi="宋体" w:hint="eastAsia"/>
          <w:color w:val="000000"/>
          <w:szCs w:val="21"/>
        </w:rPr>
        <w:t>项目编号：</w:t>
      </w:r>
    </w:p>
    <w:p w14:paraId="49924E15" w14:textId="77777777" w:rsidR="00956901" w:rsidRDefault="001A109A">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14:paraId="0CCA565F" w14:textId="77777777" w:rsidR="00956901" w:rsidRDefault="00956901">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956901" w14:paraId="71075E3F" w14:textId="77777777">
        <w:trPr>
          <w:trHeight w:val="225"/>
          <w:tblHeader/>
        </w:trPr>
        <w:tc>
          <w:tcPr>
            <w:tcW w:w="526" w:type="dxa"/>
            <w:shd w:val="clear" w:color="auto" w:fill="F2F2F2"/>
            <w:vAlign w:val="center"/>
          </w:tcPr>
          <w:p w14:paraId="49602CB7"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14:paraId="09A036C9"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14:paraId="62626960"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14:paraId="74717617"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14:paraId="3FCC57FA"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14:paraId="1D57E2F8"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14:paraId="4FAB1311" w14:textId="77777777" w:rsidR="00956901" w:rsidRDefault="001A109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6901" w14:paraId="52780997" w14:textId="77777777">
        <w:trPr>
          <w:trHeight w:val="851"/>
        </w:trPr>
        <w:tc>
          <w:tcPr>
            <w:tcW w:w="526" w:type="dxa"/>
            <w:vAlign w:val="center"/>
          </w:tcPr>
          <w:p w14:paraId="42B78661" w14:textId="77777777" w:rsidR="00956901" w:rsidRDefault="001A10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15AB1BDF" w14:textId="77777777" w:rsidR="00956901" w:rsidRDefault="00956901">
            <w:pPr>
              <w:pStyle w:val="a4"/>
              <w:spacing w:line="360" w:lineRule="auto"/>
              <w:rPr>
                <w:rFonts w:ascii="宋体" w:eastAsia="宋体" w:hAnsi="宋体" w:cs="Times New Roman"/>
                <w:sz w:val="21"/>
                <w:szCs w:val="21"/>
              </w:rPr>
            </w:pPr>
          </w:p>
        </w:tc>
        <w:tc>
          <w:tcPr>
            <w:tcW w:w="1518" w:type="dxa"/>
            <w:vAlign w:val="center"/>
          </w:tcPr>
          <w:p w14:paraId="6058EB50" w14:textId="77777777" w:rsidR="00956901" w:rsidRDefault="00956901">
            <w:pPr>
              <w:pStyle w:val="a4"/>
              <w:spacing w:line="360" w:lineRule="auto"/>
              <w:rPr>
                <w:rFonts w:ascii="宋体" w:eastAsia="宋体" w:hAnsi="宋体" w:cs="Times New Roman"/>
                <w:sz w:val="21"/>
                <w:szCs w:val="21"/>
              </w:rPr>
            </w:pPr>
          </w:p>
        </w:tc>
        <w:tc>
          <w:tcPr>
            <w:tcW w:w="1240" w:type="dxa"/>
          </w:tcPr>
          <w:p w14:paraId="4E4849D5" w14:textId="77777777" w:rsidR="00956901" w:rsidRDefault="00956901">
            <w:pPr>
              <w:pStyle w:val="a4"/>
              <w:spacing w:line="360" w:lineRule="auto"/>
              <w:rPr>
                <w:rFonts w:ascii="宋体" w:eastAsia="宋体" w:hAnsi="宋体" w:cs="Times New Roman"/>
                <w:sz w:val="21"/>
                <w:szCs w:val="21"/>
              </w:rPr>
            </w:pPr>
          </w:p>
        </w:tc>
        <w:tc>
          <w:tcPr>
            <w:tcW w:w="1648" w:type="dxa"/>
          </w:tcPr>
          <w:p w14:paraId="46454E30" w14:textId="77777777" w:rsidR="00956901" w:rsidRDefault="00956901">
            <w:pPr>
              <w:pStyle w:val="a4"/>
              <w:spacing w:line="360" w:lineRule="auto"/>
              <w:rPr>
                <w:rFonts w:ascii="宋体" w:eastAsia="宋体" w:hAnsi="宋体" w:cs="Times New Roman"/>
                <w:sz w:val="21"/>
                <w:szCs w:val="21"/>
              </w:rPr>
            </w:pPr>
          </w:p>
        </w:tc>
        <w:tc>
          <w:tcPr>
            <w:tcW w:w="1600" w:type="dxa"/>
          </w:tcPr>
          <w:p w14:paraId="6BD57129" w14:textId="77777777" w:rsidR="00956901" w:rsidRDefault="00956901">
            <w:pPr>
              <w:pStyle w:val="a4"/>
              <w:spacing w:line="360" w:lineRule="auto"/>
              <w:rPr>
                <w:rFonts w:ascii="宋体" w:eastAsia="宋体" w:hAnsi="宋体" w:cs="Times New Roman"/>
                <w:sz w:val="21"/>
                <w:szCs w:val="21"/>
              </w:rPr>
            </w:pPr>
          </w:p>
        </w:tc>
        <w:tc>
          <w:tcPr>
            <w:tcW w:w="1417" w:type="dxa"/>
          </w:tcPr>
          <w:p w14:paraId="7663170B" w14:textId="77777777" w:rsidR="00956901" w:rsidRDefault="00956901">
            <w:pPr>
              <w:pStyle w:val="a4"/>
              <w:spacing w:line="360" w:lineRule="auto"/>
              <w:rPr>
                <w:rFonts w:ascii="宋体" w:eastAsia="宋体" w:hAnsi="宋体" w:cs="Times New Roman"/>
                <w:sz w:val="21"/>
                <w:szCs w:val="21"/>
              </w:rPr>
            </w:pPr>
          </w:p>
        </w:tc>
      </w:tr>
      <w:tr w:rsidR="00956901" w14:paraId="17F5C3C8" w14:textId="77777777">
        <w:trPr>
          <w:trHeight w:val="851"/>
        </w:trPr>
        <w:tc>
          <w:tcPr>
            <w:tcW w:w="526" w:type="dxa"/>
            <w:vAlign w:val="center"/>
          </w:tcPr>
          <w:p w14:paraId="6214C4CA" w14:textId="77777777" w:rsidR="00956901" w:rsidRDefault="001A10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51CE588A" w14:textId="77777777" w:rsidR="00956901" w:rsidRDefault="00956901">
            <w:pPr>
              <w:pStyle w:val="a4"/>
              <w:spacing w:line="360" w:lineRule="auto"/>
              <w:rPr>
                <w:rFonts w:ascii="宋体" w:eastAsia="宋体" w:hAnsi="宋体" w:cs="Times New Roman"/>
                <w:sz w:val="21"/>
                <w:szCs w:val="21"/>
              </w:rPr>
            </w:pPr>
          </w:p>
        </w:tc>
        <w:tc>
          <w:tcPr>
            <w:tcW w:w="1518" w:type="dxa"/>
            <w:vAlign w:val="center"/>
          </w:tcPr>
          <w:p w14:paraId="74279A32" w14:textId="77777777" w:rsidR="00956901" w:rsidRDefault="00956901">
            <w:pPr>
              <w:pStyle w:val="a4"/>
              <w:spacing w:line="360" w:lineRule="auto"/>
              <w:rPr>
                <w:rFonts w:ascii="宋体" w:eastAsia="宋体" w:hAnsi="宋体" w:cs="Times New Roman"/>
                <w:sz w:val="21"/>
                <w:szCs w:val="21"/>
              </w:rPr>
            </w:pPr>
          </w:p>
        </w:tc>
        <w:tc>
          <w:tcPr>
            <w:tcW w:w="1240" w:type="dxa"/>
          </w:tcPr>
          <w:p w14:paraId="2E5357DE" w14:textId="77777777" w:rsidR="00956901" w:rsidRDefault="00956901">
            <w:pPr>
              <w:pStyle w:val="a4"/>
              <w:spacing w:line="360" w:lineRule="auto"/>
              <w:rPr>
                <w:rFonts w:ascii="宋体" w:eastAsia="宋体" w:hAnsi="宋体" w:cs="Times New Roman"/>
                <w:sz w:val="21"/>
                <w:szCs w:val="21"/>
              </w:rPr>
            </w:pPr>
          </w:p>
        </w:tc>
        <w:tc>
          <w:tcPr>
            <w:tcW w:w="1648" w:type="dxa"/>
          </w:tcPr>
          <w:p w14:paraId="4E5EA21C" w14:textId="77777777" w:rsidR="00956901" w:rsidRDefault="00956901">
            <w:pPr>
              <w:pStyle w:val="a4"/>
              <w:spacing w:line="360" w:lineRule="auto"/>
              <w:rPr>
                <w:rFonts w:ascii="宋体" w:eastAsia="宋体" w:hAnsi="宋体" w:cs="Times New Roman"/>
                <w:sz w:val="21"/>
                <w:szCs w:val="21"/>
              </w:rPr>
            </w:pPr>
          </w:p>
        </w:tc>
        <w:tc>
          <w:tcPr>
            <w:tcW w:w="1600" w:type="dxa"/>
          </w:tcPr>
          <w:p w14:paraId="1F7DEA6F" w14:textId="77777777" w:rsidR="00956901" w:rsidRDefault="00956901">
            <w:pPr>
              <w:pStyle w:val="a4"/>
              <w:spacing w:line="360" w:lineRule="auto"/>
              <w:rPr>
                <w:rFonts w:ascii="宋体" w:eastAsia="宋体" w:hAnsi="宋体" w:cs="Times New Roman"/>
                <w:sz w:val="21"/>
                <w:szCs w:val="21"/>
              </w:rPr>
            </w:pPr>
          </w:p>
        </w:tc>
        <w:tc>
          <w:tcPr>
            <w:tcW w:w="1417" w:type="dxa"/>
          </w:tcPr>
          <w:p w14:paraId="3C976B22" w14:textId="77777777" w:rsidR="00956901" w:rsidRDefault="00956901">
            <w:pPr>
              <w:pStyle w:val="a4"/>
              <w:spacing w:line="360" w:lineRule="auto"/>
              <w:rPr>
                <w:rFonts w:ascii="宋体" w:eastAsia="宋体" w:hAnsi="宋体" w:cs="Times New Roman"/>
                <w:sz w:val="21"/>
                <w:szCs w:val="21"/>
              </w:rPr>
            </w:pPr>
          </w:p>
        </w:tc>
      </w:tr>
      <w:tr w:rsidR="00956901" w14:paraId="0838FE6F" w14:textId="77777777">
        <w:trPr>
          <w:trHeight w:val="851"/>
        </w:trPr>
        <w:tc>
          <w:tcPr>
            <w:tcW w:w="526" w:type="dxa"/>
            <w:vAlign w:val="center"/>
          </w:tcPr>
          <w:p w14:paraId="4A648D9F" w14:textId="77777777" w:rsidR="00956901" w:rsidRDefault="001A109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0E99EEEC" w14:textId="77777777" w:rsidR="00956901" w:rsidRDefault="00956901">
            <w:pPr>
              <w:pStyle w:val="a4"/>
              <w:spacing w:line="360" w:lineRule="auto"/>
              <w:rPr>
                <w:rFonts w:ascii="宋体" w:eastAsia="宋体" w:hAnsi="宋体" w:cs="Times New Roman"/>
                <w:sz w:val="21"/>
                <w:szCs w:val="21"/>
              </w:rPr>
            </w:pPr>
          </w:p>
        </w:tc>
        <w:tc>
          <w:tcPr>
            <w:tcW w:w="1518" w:type="dxa"/>
            <w:vAlign w:val="center"/>
          </w:tcPr>
          <w:p w14:paraId="426F8543" w14:textId="77777777" w:rsidR="00956901" w:rsidRDefault="00956901">
            <w:pPr>
              <w:pStyle w:val="a4"/>
              <w:spacing w:line="360" w:lineRule="auto"/>
              <w:rPr>
                <w:rFonts w:ascii="宋体" w:eastAsia="宋体" w:hAnsi="宋体" w:cs="Times New Roman"/>
                <w:sz w:val="21"/>
                <w:szCs w:val="21"/>
              </w:rPr>
            </w:pPr>
          </w:p>
        </w:tc>
        <w:tc>
          <w:tcPr>
            <w:tcW w:w="1240" w:type="dxa"/>
          </w:tcPr>
          <w:p w14:paraId="4B5837A7" w14:textId="77777777" w:rsidR="00956901" w:rsidRDefault="00956901">
            <w:pPr>
              <w:pStyle w:val="a4"/>
              <w:spacing w:line="360" w:lineRule="auto"/>
              <w:rPr>
                <w:rFonts w:ascii="宋体" w:eastAsia="宋体" w:hAnsi="宋体" w:cs="Times New Roman"/>
                <w:sz w:val="21"/>
                <w:szCs w:val="21"/>
              </w:rPr>
            </w:pPr>
          </w:p>
        </w:tc>
        <w:tc>
          <w:tcPr>
            <w:tcW w:w="1648" w:type="dxa"/>
          </w:tcPr>
          <w:p w14:paraId="125BD31E" w14:textId="77777777" w:rsidR="00956901" w:rsidRDefault="00956901">
            <w:pPr>
              <w:pStyle w:val="a4"/>
              <w:spacing w:line="360" w:lineRule="auto"/>
              <w:rPr>
                <w:rFonts w:ascii="宋体" w:eastAsia="宋体" w:hAnsi="宋体" w:cs="Times New Roman"/>
                <w:sz w:val="21"/>
                <w:szCs w:val="21"/>
              </w:rPr>
            </w:pPr>
          </w:p>
        </w:tc>
        <w:tc>
          <w:tcPr>
            <w:tcW w:w="1600" w:type="dxa"/>
          </w:tcPr>
          <w:p w14:paraId="67BEEA61" w14:textId="77777777" w:rsidR="00956901" w:rsidRDefault="00956901">
            <w:pPr>
              <w:pStyle w:val="a4"/>
              <w:spacing w:line="360" w:lineRule="auto"/>
              <w:rPr>
                <w:rFonts w:ascii="宋体" w:eastAsia="宋体" w:hAnsi="宋体" w:cs="Times New Roman"/>
                <w:sz w:val="21"/>
                <w:szCs w:val="21"/>
              </w:rPr>
            </w:pPr>
          </w:p>
        </w:tc>
        <w:tc>
          <w:tcPr>
            <w:tcW w:w="1417" w:type="dxa"/>
          </w:tcPr>
          <w:p w14:paraId="22328C31" w14:textId="77777777" w:rsidR="00956901" w:rsidRDefault="00956901">
            <w:pPr>
              <w:pStyle w:val="a4"/>
              <w:spacing w:line="360" w:lineRule="auto"/>
              <w:rPr>
                <w:rFonts w:ascii="宋体" w:eastAsia="宋体" w:hAnsi="宋体" w:cs="Times New Roman"/>
                <w:sz w:val="21"/>
                <w:szCs w:val="21"/>
              </w:rPr>
            </w:pPr>
          </w:p>
        </w:tc>
      </w:tr>
    </w:tbl>
    <w:p w14:paraId="0D859882" w14:textId="77777777" w:rsidR="00956901" w:rsidRDefault="001A109A">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14:paraId="59385ED5" w14:textId="77777777" w:rsidR="00956901" w:rsidRDefault="001A109A">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供应商法定代表人（单位负责人）或授权代表（签字或盖章）：</w:t>
      </w:r>
    </w:p>
    <w:p w14:paraId="629B06A4" w14:textId="77777777" w:rsidR="00956901" w:rsidRDefault="00956901">
      <w:pPr>
        <w:snapToGrid w:val="0"/>
        <w:spacing w:line="500" w:lineRule="exact"/>
        <w:rPr>
          <w:rFonts w:ascii="宋体" w:hAnsi="宋体" w:cs="宋体"/>
          <w:szCs w:val="21"/>
          <w:lang w:val="zh-CN"/>
        </w:rPr>
      </w:pPr>
    </w:p>
    <w:p w14:paraId="705AA5AE" w14:textId="77777777" w:rsidR="00956901" w:rsidRDefault="001A109A">
      <w:pPr>
        <w:ind w:left="630" w:hangingChars="300" w:hanging="630"/>
        <w:rPr>
          <w:rFonts w:ascii="宋体" w:hAnsi="宋体" w:cs="宋体"/>
          <w:szCs w:val="21"/>
          <w:lang w:val="zh-CN"/>
        </w:rPr>
      </w:pPr>
      <w:r>
        <w:rPr>
          <w:rFonts w:ascii="宋体" w:hAnsi="宋体" w:cs="宋体" w:hint="eastAsia"/>
          <w:szCs w:val="21"/>
          <w:lang w:val="zh-CN"/>
        </w:rPr>
        <w:t>说明：所投产品环境标志产品认证证书须附后。</w:t>
      </w:r>
    </w:p>
    <w:p w14:paraId="6092F7D3"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013A3DFC"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3268A857"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740EE97F"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7B2094F2"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2BFF0E69"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72D8ADC7"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7D8FB11D"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0C8A8F43" w14:textId="77777777" w:rsidR="00956901" w:rsidRDefault="00956901">
      <w:pPr>
        <w:autoSpaceDE w:val="0"/>
        <w:autoSpaceDN w:val="0"/>
        <w:adjustRightInd w:val="0"/>
        <w:spacing w:line="360" w:lineRule="auto"/>
        <w:ind w:rightChars="-244" w:right="-512"/>
        <w:jc w:val="center"/>
        <w:outlineLvl w:val="0"/>
        <w:rPr>
          <w:rFonts w:ascii="宋体" w:hAnsi="宋体"/>
          <w:b/>
          <w:bCs/>
          <w:sz w:val="32"/>
          <w:szCs w:val="32"/>
        </w:rPr>
      </w:pPr>
    </w:p>
    <w:p w14:paraId="3AA6BC35" w14:textId="77777777" w:rsidR="00956901" w:rsidRDefault="001A109A">
      <w:pPr>
        <w:autoSpaceDE w:val="0"/>
        <w:autoSpaceDN w:val="0"/>
        <w:adjustRightInd w:val="0"/>
        <w:spacing w:line="360" w:lineRule="auto"/>
        <w:ind w:rightChars="-244" w:right="-512"/>
        <w:jc w:val="center"/>
        <w:rPr>
          <w:rFonts w:ascii="宋体" w:hAnsi="宋体"/>
          <w:b/>
          <w:bCs/>
          <w:sz w:val="36"/>
          <w:szCs w:val="36"/>
        </w:rPr>
      </w:pPr>
      <w:r>
        <w:rPr>
          <w:rFonts w:ascii="宋体" w:hAnsi="宋体" w:hint="eastAsia"/>
          <w:b/>
          <w:bCs/>
          <w:sz w:val="36"/>
          <w:szCs w:val="36"/>
        </w:rPr>
        <w:lastRenderedPageBreak/>
        <w:t>五、其他资料（若有）</w:t>
      </w:r>
    </w:p>
    <w:p w14:paraId="298EFFF1" w14:textId="77777777" w:rsidR="00956901" w:rsidRDefault="00956901">
      <w:pPr>
        <w:ind w:rightChars="-244" w:right="-512"/>
        <w:rPr>
          <w:color w:val="000000"/>
        </w:rPr>
      </w:pPr>
    </w:p>
    <w:p w14:paraId="6DFD8D5A" w14:textId="77777777" w:rsidR="00956901" w:rsidRDefault="00956901">
      <w:pPr>
        <w:ind w:rightChars="-244" w:right="-512"/>
        <w:rPr>
          <w:color w:val="000000"/>
        </w:rPr>
      </w:pPr>
    </w:p>
    <w:p w14:paraId="33249681" w14:textId="77777777" w:rsidR="00956901" w:rsidRDefault="001A109A">
      <w:pPr>
        <w:spacing w:line="360" w:lineRule="auto"/>
        <w:ind w:rightChars="-244" w:right="-512"/>
        <w:jc w:val="center"/>
        <w:rPr>
          <w:rFonts w:ascii="宋体" w:hAnsi="宋体"/>
          <w:b/>
          <w:bCs/>
          <w:color w:val="000000"/>
          <w:sz w:val="28"/>
          <w:szCs w:val="28"/>
        </w:rPr>
      </w:pPr>
      <w:r>
        <w:rPr>
          <w:rFonts w:ascii="宋体" w:hAnsi="宋体" w:hint="eastAsia"/>
          <w:b/>
          <w:bCs/>
          <w:color w:val="000000"/>
          <w:sz w:val="28"/>
          <w:szCs w:val="28"/>
        </w:rPr>
        <w:t>除磋商文件另有规定外，供应商认为需要提交的其他证明材料或资料加盖供应商的单位公章后应在此项下提交。</w:t>
      </w:r>
    </w:p>
    <w:sectPr w:rsidR="00956901">
      <w:footerReference w:type="default" r:id="rId12"/>
      <w:pgSz w:w="11906" w:h="16838"/>
      <w:pgMar w:top="1440" w:right="1800" w:bottom="1440" w:left="138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C123" w14:textId="77777777" w:rsidR="00000000" w:rsidRDefault="001A109A">
      <w:r>
        <w:separator/>
      </w:r>
    </w:p>
  </w:endnote>
  <w:endnote w:type="continuationSeparator" w:id="0">
    <w:p w14:paraId="4E6D0C7E" w14:textId="77777777" w:rsidR="00000000" w:rsidRDefault="001A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TimesNewRomanPSMT">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default"/>
    <w:sig w:usb0="E00002FF" w:usb1="420024FF" w:usb2="00000000" w:usb3="00000000" w:csb0="2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16865"/>
    </w:sdtPr>
    <w:sdtEndPr/>
    <w:sdtContent>
      <w:p w14:paraId="35AE0AC9" w14:textId="77777777" w:rsidR="00956901" w:rsidRDefault="001A109A">
        <w:pPr>
          <w:pStyle w:val="af4"/>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EA06B" w14:textId="77777777" w:rsidR="00000000" w:rsidRDefault="001A109A">
      <w:r>
        <w:separator/>
      </w:r>
    </w:p>
  </w:footnote>
  <w:footnote w:type="continuationSeparator" w:id="0">
    <w:p w14:paraId="52AB3422" w14:textId="77777777" w:rsidR="00000000" w:rsidRDefault="001A1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B88CF2"/>
    <w:multiLevelType w:val="singleLevel"/>
    <w:tmpl w:val="D1B88CF2"/>
    <w:lvl w:ilvl="0">
      <w:start w:val="1"/>
      <w:numFmt w:val="decimal"/>
      <w:suff w:val="nothing"/>
      <w:lvlText w:val="%1、"/>
      <w:lvlJc w:val="left"/>
      <w:pPr>
        <w:ind w:left="120" w:firstLine="0"/>
      </w:pPr>
    </w:lvl>
  </w:abstractNum>
  <w:abstractNum w:abstractNumId="1" w15:restartNumberingAfterBreak="0">
    <w:nsid w:val="2C6A7CBA"/>
    <w:multiLevelType w:val="singleLevel"/>
    <w:tmpl w:val="2C6A7CBA"/>
    <w:lvl w:ilvl="0">
      <w:start w:val="8"/>
      <w:numFmt w:val="decimal"/>
      <w:suff w:val="nothing"/>
      <w:lvlText w:val="（%1）"/>
      <w:lvlJc w:val="left"/>
    </w:lvl>
  </w:abstractNum>
  <w:abstractNum w:abstractNumId="2" w15:restartNumberingAfterBreak="0">
    <w:nsid w:val="59F817E8"/>
    <w:multiLevelType w:val="singleLevel"/>
    <w:tmpl w:val="59F817E8"/>
    <w:lvl w:ilvl="0">
      <w:start w:val="1"/>
      <w:numFmt w:val="chineseCounting"/>
      <w:pStyle w:val="260"/>
      <w:suff w:val="nothing"/>
      <w:lvlText w:val="%1、"/>
      <w:lvlJc w:val="left"/>
    </w:lvl>
  </w:abstractNum>
  <w:abstractNum w:abstractNumId="3" w15:restartNumberingAfterBreak="0">
    <w:nsid w:val="5B349C2F"/>
    <w:multiLevelType w:val="singleLevel"/>
    <w:tmpl w:val="5B349C2F"/>
    <w:lvl w:ilvl="0">
      <w:start w:val="2"/>
      <w:numFmt w:val="decimal"/>
      <w:suff w:val="nothing"/>
      <w:lvlText w:val="（%1）"/>
      <w:lvlJc w:val="left"/>
    </w:lvl>
  </w:abstractNum>
  <w:abstractNum w:abstractNumId="4" w15:restartNumberingAfterBreak="0">
    <w:nsid w:val="68F0CF0D"/>
    <w:multiLevelType w:val="singleLevel"/>
    <w:tmpl w:val="68F0CF0D"/>
    <w:lvl w:ilvl="0">
      <w:start w:val="1"/>
      <w:numFmt w:val="decimal"/>
      <w:suff w:val="nothing"/>
      <w:lvlText w:val="（%1）"/>
      <w:lvlJc w:val="left"/>
    </w:lvl>
  </w:abstractNum>
  <w:num w:numId="1" w16cid:durableId="1053769280">
    <w:abstractNumId w:val="2"/>
  </w:num>
  <w:num w:numId="2" w16cid:durableId="698244333">
    <w:abstractNumId w:val="0"/>
  </w:num>
  <w:num w:numId="3" w16cid:durableId="1954247096">
    <w:abstractNumId w:val="3"/>
  </w:num>
  <w:num w:numId="4" w16cid:durableId="447315852">
    <w:abstractNumId w:val="4"/>
  </w:num>
  <w:num w:numId="5" w16cid:durableId="1702054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E4MzZiOWIzNjgwNTRkMjFlOGY3N2IyZDVlZDc2NWM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C683C"/>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7EB"/>
    <w:rsid w:val="001839A4"/>
    <w:rsid w:val="0019494D"/>
    <w:rsid w:val="00194CDC"/>
    <w:rsid w:val="00197E21"/>
    <w:rsid w:val="001A0061"/>
    <w:rsid w:val="001A04E7"/>
    <w:rsid w:val="001A109A"/>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E7664"/>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4BFB"/>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901"/>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42096"/>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C3B13"/>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2843"/>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EC3E90"/>
    <w:rsid w:val="020E1A81"/>
    <w:rsid w:val="021D1CB0"/>
    <w:rsid w:val="02637302"/>
    <w:rsid w:val="038A574A"/>
    <w:rsid w:val="03A569EC"/>
    <w:rsid w:val="03B92498"/>
    <w:rsid w:val="03EE0393"/>
    <w:rsid w:val="04214406"/>
    <w:rsid w:val="04B54A0D"/>
    <w:rsid w:val="05352CCF"/>
    <w:rsid w:val="06096508"/>
    <w:rsid w:val="06222576"/>
    <w:rsid w:val="064C13A1"/>
    <w:rsid w:val="06DA22D0"/>
    <w:rsid w:val="06E96BF0"/>
    <w:rsid w:val="070457D8"/>
    <w:rsid w:val="078801B7"/>
    <w:rsid w:val="07D9342B"/>
    <w:rsid w:val="08134AB0"/>
    <w:rsid w:val="08326375"/>
    <w:rsid w:val="08514A4D"/>
    <w:rsid w:val="08DD4532"/>
    <w:rsid w:val="08F33D56"/>
    <w:rsid w:val="096E2339"/>
    <w:rsid w:val="09B131EA"/>
    <w:rsid w:val="09B30AD0"/>
    <w:rsid w:val="09C15C02"/>
    <w:rsid w:val="0A375EC4"/>
    <w:rsid w:val="0A8530D4"/>
    <w:rsid w:val="0A9E7CF1"/>
    <w:rsid w:val="0B5F3925"/>
    <w:rsid w:val="0BE90451"/>
    <w:rsid w:val="0C1E10EA"/>
    <w:rsid w:val="0C230DF6"/>
    <w:rsid w:val="0C430B50"/>
    <w:rsid w:val="0C6A07D3"/>
    <w:rsid w:val="0CCD7EC4"/>
    <w:rsid w:val="0D3C2B42"/>
    <w:rsid w:val="0D441E2F"/>
    <w:rsid w:val="0D4C612B"/>
    <w:rsid w:val="0DBA2EC3"/>
    <w:rsid w:val="0DE93979"/>
    <w:rsid w:val="0E0D7668"/>
    <w:rsid w:val="0E172295"/>
    <w:rsid w:val="0E4B63E2"/>
    <w:rsid w:val="0F1F3AF7"/>
    <w:rsid w:val="0F4C41C0"/>
    <w:rsid w:val="0FC24482"/>
    <w:rsid w:val="105C0433"/>
    <w:rsid w:val="10CD3EDD"/>
    <w:rsid w:val="11074842"/>
    <w:rsid w:val="112C24FB"/>
    <w:rsid w:val="11397C8E"/>
    <w:rsid w:val="1143447F"/>
    <w:rsid w:val="11765524"/>
    <w:rsid w:val="11A8215F"/>
    <w:rsid w:val="12527D3F"/>
    <w:rsid w:val="12F6691D"/>
    <w:rsid w:val="131B6383"/>
    <w:rsid w:val="13311FEB"/>
    <w:rsid w:val="13734411"/>
    <w:rsid w:val="1397559C"/>
    <w:rsid w:val="139A7BF0"/>
    <w:rsid w:val="13E64BE3"/>
    <w:rsid w:val="13ED41C3"/>
    <w:rsid w:val="13F45919"/>
    <w:rsid w:val="141B23B3"/>
    <w:rsid w:val="14B940A6"/>
    <w:rsid w:val="15233C15"/>
    <w:rsid w:val="154C316C"/>
    <w:rsid w:val="15604521"/>
    <w:rsid w:val="15D05B4B"/>
    <w:rsid w:val="170A508C"/>
    <w:rsid w:val="17740758"/>
    <w:rsid w:val="17C90AA4"/>
    <w:rsid w:val="17D411F6"/>
    <w:rsid w:val="17DE3E23"/>
    <w:rsid w:val="18003D99"/>
    <w:rsid w:val="1869193F"/>
    <w:rsid w:val="18D3325C"/>
    <w:rsid w:val="19680B28"/>
    <w:rsid w:val="1ACF4F4E"/>
    <w:rsid w:val="1B75684C"/>
    <w:rsid w:val="1BE52C27"/>
    <w:rsid w:val="1C0C5403"/>
    <w:rsid w:val="1CF2284B"/>
    <w:rsid w:val="1D007F39"/>
    <w:rsid w:val="1D774AFE"/>
    <w:rsid w:val="1DD72298"/>
    <w:rsid w:val="1E0D0FBE"/>
    <w:rsid w:val="1E390005"/>
    <w:rsid w:val="1E522E75"/>
    <w:rsid w:val="1E54724F"/>
    <w:rsid w:val="1E796654"/>
    <w:rsid w:val="1EBA28E9"/>
    <w:rsid w:val="1EC21DA9"/>
    <w:rsid w:val="1EE73F05"/>
    <w:rsid w:val="1F182311"/>
    <w:rsid w:val="1FEE1856"/>
    <w:rsid w:val="200A1C59"/>
    <w:rsid w:val="20140D2A"/>
    <w:rsid w:val="20503157"/>
    <w:rsid w:val="205E3D53"/>
    <w:rsid w:val="20CA5074"/>
    <w:rsid w:val="214C62A1"/>
    <w:rsid w:val="21A1039B"/>
    <w:rsid w:val="21C50A94"/>
    <w:rsid w:val="21F143D8"/>
    <w:rsid w:val="2205092A"/>
    <w:rsid w:val="222D66DE"/>
    <w:rsid w:val="22561186"/>
    <w:rsid w:val="226C6BFB"/>
    <w:rsid w:val="22A31EF1"/>
    <w:rsid w:val="22AF0896"/>
    <w:rsid w:val="23062446"/>
    <w:rsid w:val="23144B9D"/>
    <w:rsid w:val="235D7B3C"/>
    <w:rsid w:val="23623B5A"/>
    <w:rsid w:val="236E2BFE"/>
    <w:rsid w:val="23737B15"/>
    <w:rsid w:val="23C91E2B"/>
    <w:rsid w:val="23DF164F"/>
    <w:rsid w:val="23F549CE"/>
    <w:rsid w:val="24877D1C"/>
    <w:rsid w:val="24A843FE"/>
    <w:rsid w:val="24CF521F"/>
    <w:rsid w:val="250F1AC0"/>
    <w:rsid w:val="253157EC"/>
    <w:rsid w:val="25983863"/>
    <w:rsid w:val="25AE3087"/>
    <w:rsid w:val="25EF13FF"/>
    <w:rsid w:val="264277FB"/>
    <w:rsid w:val="268D7140"/>
    <w:rsid w:val="269F0C21"/>
    <w:rsid w:val="26AB0DC0"/>
    <w:rsid w:val="27400656"/>
    <w:rsid w:val="27402404"/>
    <w:rsid w:val="27F05BD9"/>
    <w:rsid w:val="281C0984"/>
    <w:rsid w:val="2907142C"/>
    <w:rsid w:val="29325D7D"/>
    <w:rsid w:val="29BB5D72"/>
    <w:rsid w:val="29EA6657"/>
    <w:rsid w:val="2A0326A8"/>
    <w:rsid w:val="2A241B69"/>
    <w:rsid w:val="2A45420D"/>
    <w:rsid w:val="2B2362C5"/>
    <w:rsid w:val="2B3109E2"/>
    <w:rsid w:val="2BAF7B59"/>
    <w:rsid w:val="2C3F2C8B"/>
    <w:rsid w:val="2C6223F8"/>
    <w:rsid w:val="2C923702"/>
    <w:rsid w:val="2E2E1209"/>
    <w:rsid w:val="2E4C168F"/>
    <w:rsid w:val="2E6C3ADF"/>
    <w:rsid w:val="2EB1171F"/>
    <w:rsid w:val="2EBA2A9C"/>
    <w:rsid w:val="2F7B047E"/>
    <w:rsid w:val="3029612C"/>
    <w:rsid w:val="307F3F9D"/>
    <w:rsid w:val="30DA5678"/>
    <w:rsid w:val="310E0E7D"/>
    <w:rsid w:val="31C15EBF"/>
    <w:rsid w:val="31E06CBE"/>
    <w:rsid w:val="31EC68A1"/>
    <w:rsid w:val="31F97D80"/>
    <w:rsid w:val="33387238"/>
    <w:rsid w:val="335A2AA0"/>
    <w:rsid w:val="337E22EA"/>
    <w:rsid w:val="342A4220"/>
    <w:rsid w:val="34865D22"/>
    <w:rsid w:val="34C12DD7"/>
    <w:rsid w:val="350E769E"/>
    <w:rsid w:val="3538471B"/>
    <w:rsid w:val="35432BA8"/>
    <w:rsid w:val="357065AB"/>
    <w:rsid w:val="35AE2C2F"/>
    <w:rsid w:val="36201D7F"/>
    <w:rsid w:val="36301896"/>
    <w:rsid w:val="36FF7BE6"/>
    <w:rsid w:val="3704175D"/>
    <w:rsid w:val="3790083E"/>
    <w:rsid w:val="37991DE9"/>
    <w:rsid w:val="37CA02FA"/>
    <w:rsid w:val="37F25055"/>
    <w:rsid w:val="37FF66B2"/>
    <w:rsid w:val="382B0567"/>
    <w:rsid w:val="38303DCF"/>
    <w:rsid w:val="388879A9"/>
    <w:rsid w:val="38D64977"/>
    <w:rsid w:val="38D97FC3"/>
    <w:rsid w:val="395E2731"/>
    <w:rsid w:val="395F671A"/>
    <w:rsid w:val="39A04AE8"/>
    <w:rsid w:val="39F20C48"/>
    <w:rsid w:val="3A2F2590"/>
    <w:rsid w:val="3ADE7B13"/>
    <w:rsid w:val="3AE55345"/>
    <w:rsid w:val="3B0B24F1"/>
    <w:rsid w:val="3B4A33FA"/>
    <w:rsid w:val="3B7037DF"/>
    <w:rsid w:val="3BB05953"/>
    <w:rsid w:val="3BC96A15"/>
    <w:rsid w:val="3BD038FF"/>
    <w:rsid w:val="3C0D06AF"/>
    <w:rsid w:val="3D0F2AA3"/>
    <w:rsid w:val="3D510A70"/>
    <w:rsid w:val="3D5347E8"/>
    <w:rsid w:val="3DB34D06"/>
    <w:rsid w:val="3E3839DE"/>
    <w:rsid w:val="3E4405D4"/>
    <w:rsid w:val="3E7D0EBE"/>
    <w:rsid w:val="3EA461EF"/>
    <w:rsid w:val="3EB23790"/>
    <w:rsid w:val="3F3348D1"/>
    <w:rsid w:val="3F892743"/>
    <w:rsid w:val="3F9427EE"/>
    <w:rsid w:val="3FA7706D"/>
    <w:rsid w:val="3FE96673"/>
    <w:rsid w:val="3FF04570"/>
    <w:rsid w:val="400319B6"/>
    <w:rsid w:val="40662A84"/>
    <w:rsid w:val="4093139F"/>
    <w:rsid w:val="41140732"/>
    <w:rsid w:val="413761CE"/>
    <w:rsid w:val="41C07DA5"/>
    <w:rsid w:val="42597579"/>
    <w:rsid w:val="4267663F"/>
    <w:rsid w:val="42764AD5"/>
    <w:rsid w:val="42C972FA"/>
    <w:rsid w:val="42DF267A"/>
    <w:rsid w:val="42F802DC"/>
    <w:rsid w:val="4303280C"/>
    <w:rsid w:val="430976F7"/>
    <w:rsid w:val="430A1DED"/>
    <w:rsid w:val="43B86229"/>
    <w:rsid w:val="43CF0940"/>
    <w:rsid w:val="43E048FB"/>
    <w:rsid w:val="446E0159"/>
    <w:rsid w:val="44872FC9"/>
    <w:rsid w:val="45154A79"/>
    <w:rsid w:val="45172574"/>
    <w:rsid w:val="454B658D"/>
    <w:rsid w:val="45596713"/>
    <w:rsid w:val="45EF52CA"/>
    <w:rsid w:val="460743C1"/>
    <w:rsid w:val="460A3EB2"/>
    <w:rsid w:val="462C3E28"/>
    <w:rsid w:val="4633134E"/>
    <w:rsid w:val="465A6BE7"/>
    <w:rsid w:val="46D30747"/>
    <w:rsid w:val="46D324F5"/>
    <w:rsid w:val="475950F1"/>
    <w:rsid w:val="478630AD"/>
    <w:rsid w:val="479C4FDD"/>
    <w:rsid w:val="47B20A23"/>
    <w:rsid w:val="47F60B91"/>
    <w:rsid w:val="48401E0D"/>
    <w:rsid w:val="489D2DBB"/>
    <w:rsid w:val="48C62A1D"/>
    <w:rsid w:val="49843F7B"/>
    <w:rsid w:val="498F6275"/>
    <w:rsid w:val="49FA2907"/>
    <w:rsid w:val="4A5D4EF8"/>
    <w:rsid w:val="4A664445"/>
    <w:rsid w:val="4A7B537E"/>
    <w:rsid w:val="4A895CED"/>
    <w:rsid w:val="4AB5089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5543EF"/>
    <w:rsid w:val="4F822D0B"/>
    <w:rsid w:val="4FA62E9D"/>
    <w:rsid w:val="4FF754A7"/>
    <w:rsid w:val="514F4930"/>
    <w:rsid w:val="518E5997"/>
    <w:rsid w:val="51FD48CA"/>
    <w:rsid w:val="52A66D10"/>
    <w:rsid w:val="53D578AD"/>
    <w:rsid w:val="53DC242E"/>
    <w:rsid w:val="54322F51"/>
    <w:rsid w:val="548B440F"/>
    <w:rsid w:val="54994D7E"/>
    <w:rsid w:val="54A43723"/>
    <w:rsid w:val="54A85124"/>
    <w:rsid w:val="54D77655"/>
    <w:rsid w:val="559211FA"/>
    <w:rsid w:val="561A5A4B"/>
    <w:rsid w:val="56260894"/>
    <w:rsid w:val="563805C7"/>
    <w:rsid w:val="56B31638"/>
    <w:rsid w:val="56BA0FDC"/>
    <w:rsid w:val="580C3AB9"/>
    <w:rsid w:val="58144A64"/>
    <w:rsid w:val="58C5178D"/>
    <w:rsid w:val="58DE2AF2"/>
    <w:rsid w:val="592A3B46"/>
    <w:rsid w:val="59460BB6"/>
    <w:rsid w:val="59AA5338"/>
    <w:rsid w:val="59F82547"/>
    <w:rsid w:val="5A132EDD"/>
    <w:rsid w:val="5A1A69AD"/>
    <w:rsid w:val="5A392BDA"/>
    <w:rsid w:val="5A9131AC"/>
    <w:rsid w:val="5AAE12D8"/>
    <w:rsid w:val="5AD7215D"/>
    <w:rsid w:val="5B164F3F"/>
    <w:rsid w:val="5B174C4F"/>
    <w:rsid w:val="5B7D3075"/>
    <w:rsid w:val="5B95730F"/>
    <w:rsid w:val="5BC85F49"/>
    <w:rsid w:val="5C0F1DCA"/>
    <w:rsid w:val="5C25339C"/>
    <w:rsid w:val="5CC024CE"/>
    <w:rsid w:val="5CE62B2B"/>
    <w:rsid w:val="5D123920"/>
    <w:rsid w:val="5D4B6E32"/>
    <w:rsid w:val="5D5061F6"/>
    <w:rsid w:val="5D526412"/>
    <w:rsid w:val="5DC15346"/>
    <w:rsid w:val="5DE30E18"/>
    <w:rsid w:val="5E202B40"/>
    <w:rsid w:val="5E940365"/>
    <w:rsid w:val="5EEC1F4F"/>
    <w:rsid w:val="5EFF6126"/>
    <w:rsid w:val="5F117C07"/>
    <w:rsid w:val="5F987AD8"/>
    <w:rsid w:val="60116111"/>
    <w:rsid w:val="60B60A66"/>
    <w:rsid w:val="61016185"/>
    <w:rsid w:val="616E56E0"/>
    <w:rsid w:val="61926DDD"/>
    <w:rsid w:val="61BF7F8A"/>
    <w:rsid w:val="61C84EF5"/>
    <w:rsid w:val="627666FF"/>
    <w:rsid w:val="62BF76E4"/>
    <w:rsid w:val="63332842"/>
    <w:rsid w:val="63804284"/>
    <w:rsid w:val="64145D02"/>
    <w:rsid w:val="647C5B23"/>
    <w:rsid w:val="64BE01BC"/>
    <w:rsid w:val="651D5558"/>
    <w:rsid w:val="65402FF4"/>
    <w:rsid w:val="656071F2"/>
    <w:rsid w:val="65C21C5B"/>
    <w:rsid w:val="65D26342"/>
    <w:rsid w:val="65F77B57"/>
    <w:rsid w:val="666F3B91"/>
    <w:rsid w:val="672C7CD4"/>
    <w:rsid w:val="67E61C31"/>
    <w:rsid w:val="67FA1B80"/>
    <w:rsid w:val="67FF0F45"/>
    <w:rsid w:val="681C5653"/>
    <w:rsid w:val="683A1F7D"/>
    <w:rsid w:val="68A35D74"/>
    <w:rsid w:val="68B03FED"/>
    <w:rsid w:val="68C152E3"/>
    <w:rsid w:val="68E73BC7"/>
    <w:rsid w:val="69033BEF"/>
    <w:rsid w:val="69E00902"/>
    <w:rsid w:val="6A324C3D"/>
    <w:rsid w:val="6A3C0964"/>
    <w:rsid w:val="6AA95198"/>
    <w:rsid w:val="6AC6114F"/>
    <w:rsid w:val="6B0F4D73"/>
    <w:rsid w:val="6B607F4C"/>
    <w:rsid w:val="6B824366"/>
    <w:rsid w:val="6C1B2D7D"/>
    <w:rsid w:val="6C8B2217"/>
    <w:rsid w:val="6D6B5FA5"/>
    <w:rsid w:val="6D934609"/>
    <w:rsid w:val="6DA62AA7"/>
    <w:rsid w:val="6DF332FA"/>
    <w:rsid w:val="6E076CB0"/>
    <w:rsid w:val="6E22773B"/>
    <w:rsid w:val="6E7206C2"/>
    <w:rsid w:val="6EFF61D9"/>
    <w:rsid w:val="6F7C2E7B"/>
    <w:rsid w:val="6FA911F4"/>
    <w:rsid w:val="6FDE7692"/>
    <w:rsid w:val="6FF46EB5"/>
    <w:rsid w:val="701B2694"/>
    <w:rsid w:val="704A2F79"/>
    <w:rsid w:val="706933FF"/>
    <w:rsid w:val="707806AF"/>
    <w:rsid w:val="707D38C7"/>
    <w:rsid w:val="70DD3DED"/>
    <w:rsid w:val="70E707C8"/>
    <w:rsid w:val="71080E6A"/>
    <w:rsid w:val="71D13952"/>
    <w:rsid w:val="71D92806"/>
    <w:rsid w:val="71D945B4"/>
    <w:rsid w:val="722515A8"/>
    <w:rsid w:val="728409C4"/>
    <w:rsid w:val="72910035"/>
    <w:rsid w:val="72A20E4A"/>
    <w:rsid w:val="72A36EDC"/>
    <w:rsid w:val="73487C44"/>
    <w:rsid w:val="739A7D73"/>
    <w:rsid w:val="740D6797"/>
    <w:rsid w:val="7431385E"/>
    <w:rsid w:val="74A4534E"/>
    <w:rsid w:val="74A470FC"/>
    <w:rsid w:val="74A87419"/>
    <w:rsid w:val="74E30EB1"/>
    <w:rsid w:val="754937FF"/>
    <w:rsid w:val="7592164A"/>
    <w:rsid w:val="75B07D22"/>
    <w:rsid w:val="76500BBD"/>
    <w:rsid w:val="76962A74"/>
    <w:rsid w:val="76B01D10"/>
    <w:rsid w:val="771A36A5"/>
    <w:rsid w:val="77640DC4"/>
    <w:rsid w:val="77CA50CB"/>
    <w:rsid w:val="77EB6DF0"/>
    <w:rsid w:val="77F57C6E"/>
    <w:rsid w:val="77FE2FC7"/>
    <w:rsid w:val="78A376CA"/>
    <w:rsid w:val="78EE6B97"/>
    <w:rsid w:val="790E1AF5"/>
    <w:rsid w:val="79112886"/>
    <w:rsid w:val="79352A18"/>
    <w:rsid w:val="793F1C75"/>
    <w:rsid w:val="796E7CD8"/>
    <w:rsid w:val="79752E15"/>
    <w:rsid w:val="79E9735F"/>
    <w:rsid w:val="79EA2C5F"/>
    <w:rsid w:val="7A601D17"/>
    <w:rsid w:val="7A6C5660"/>
    <w:rsid w:val="7A8F43AA"/>
    <w:rsid w:val="7ABD0F17"/>
    <w:rsid w:val="7AC35E02"/>
    <w:rsid w:val="7AC8166A"/>
    <w:rsid w:val="7B0E1773"/>
    <w:rsid w:val="7B2A7C2F"/>
    <w:rsid w:val="7BA21EBB"/>
    <w:rsid w:val="7C413482"/>
    <w:rsid w:val="7C4B7BB6"/>
    <w:rsid w:val="7CA51C63"/>
    <w:rsid w:val="7CB4634A"/>
    <w:rsid w:val="7CC31733"/>
    <w:rsid w:val="7CE0713F"/>
    <w:rsid w:val="7CE87DA1"/>
    <w:rsid w:val="7D23702C"/>
    <w:rsid w:val="7D6E02A7"/>
    <w:rsid w:val="7DEE145B"/>
    <w:rsid w:val="7E582D05"/>
    <w:rsid w:val="7E742557"/>
    <w:rsid w:val="7EA85A3A"/>
    <w:rsid w:val="7EC108AA"/>
    <w:rsid w:val="7EED6215"/>
    <w:rsid w:val="7FC05006"/>
    <w:rsid w:val="7FDD34C2"/>
    <w:rsid w:val="7FE74340"/>
    <w:rsid w:val="7FFE6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305D8"/>
  <w15:docId w15:val="{23857119-F395-42DB-BCD7-FE5273EC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line="360" w:lineRule="auto"/>
      <w:outlineLvl w:val="3"/>
    </w:pPr>
    <w:rPr>
      <w:rFonts w:ascii="Arial" w:hAnsi="Arial"/>
      <w:b/>
      <w:bCs/>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0"/>
    <w:qFormat/>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0"/>
    <w:qFormat/>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0"/>
    <w:qFormat/>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2"/>
    <w:qFormat/>
    <w:pPr>
      <w:spacing w:after="120" w:line="480" w:lineRule="auto"/>
      <w:ind w:leftChars="200" w:left="420"/>
    </w:pPr>
  </w:style>
  <w:style w:type="paragraph" w:styleId="a3">
    <w:name w:val="Normal Indent"/>
    <w:basedOn w:val="a"/>
    <w:qFormat/>
    <w:pPr>
      <w:ind w:firstLineChars="200" w:firstLine="420"/>
    </w:pPr>
  </w:style>
  <w:style w:type="paragraph" w:styleId="a4">
    <w:name w:val="caption"/>
    <w:basedOn w:val="a"/>
    <w:next w:val="a"/>
    <w:qFormat/>
    <w:rPr>
      <w:rFonts w:ascii="Arial" w:eastAsia="黑体" w:hAnsi="Arial" w:cs="Arial"/>
      <w:sz w:val="20"/>
      <w:szCs w:val="20"/>
    </w:rPr>
  </w:style>
  <w:style w:type="paragraph" w:styleId="a5">
    <w:name w:val="Document Map"/>
    <w:basedOn w:val="a"/>
    <w:link w:val="a6"/>
    <w:semiHidden/>
    <w:qFormat/>
    <w:pPr>
      <w:shd w:val="clear" w:color="auto" w:fill="000080"/>
    </w:pPr>
  </w:style>
  <w:style w:type="paragraph" w:styleId="a7">
    <w:name w:val="toa heading"/>
    <w:basedOn w:val="a"/>
    <w:next w:val="a"/>
    <w:qFormat/>
    <w:rPr>
      <w:rFonts w:ascii="Arial" w:hAnsi="Arial" w:cs="宋体"/>
      <w:sz w:val="24"/>
    </w:rPr>
  </w:style>
  <w:style w:type="paragraph" w:styleId="a8">
    <w:name w:val="annotation text"/>
    <w:basedOn w:val="a"/>
    <w:link w:val="a9"/>
    <w:uiPriority w:val="99"/>
    <w:qFormat/>
    <w:pPr>
      <w:jc w:val="left"/>
    </w:pPr>
  </w:style>
  <w:style w:type="paragraph" w:styleId="31">
    <w:name w:val="Body Text 3"/>
    <w:basedOn w:val="a"/>
    <w:link w:val="32"/>
    <w:qFormat/>
    <w:rPr>
      <w:sz w:val="24"/>
    </w:rPr>
  </w:style>
  <w:style w:type="paragraph" w:styleId="aa">
    <w:name w:val="Body Text"/>
    <w:basedOn w:val="a"/>
    <w:next w:val="23"/>
    <w:link w:val="ab"/>
    <w:uiPriority w:val="99"/>
    <w:qFormat/>
    <w:pPr>
      <w:spacing w:after="120"/>
    </w:pPr>
    <w:rPr>
      <w:rFonts w:hAnsi="宋体" w:cs="宋体" w:hint="eastAsia"/>
      <w:szCs w:val="34"/>
    </w:rPr>
  </w:style>
  <w:style w:type="paragraph" w:styleId="23">
    <w:name w:val="Body Text 2"/>
    <w:basedOn w:val="a"/>
    <w:qFormat/>
    <w:pPr>
      <w:widowControl/>
      <w:spacing w:before="100" w:beforeAutospacing="1" w:after="100" w:afterAutospacing="1"/>
      <w:jc w:val="left"/>
    </w:pPr>
    <w:rPr>
      <w:rFonts w:ascii="宋体" w:hAnsi="宋体"/>
      <w:kern w:val="0"/>
      <w:sz w:val="24"/>
    </w:rPr>
  </w:style>
  <w:style w:type="paragraph" w:styleId="ac">
    <w:name w:val="Body Text Indent"/>
    <w:basedOn w:val="a"/>
    <w:link w:val="ad"/>
    <w:uiPriority w:val="99"/>
    <w:qFormat/>
    <w:pPr>
      <w:spacing w:after="120"/>
      <w:ind w:leftChars="200" w:left="420"/>
    </w:pPr>
  </w:style>
  <w:style w:type="paragraph" w:styleId="TOC3">
    <w:name w:val="toc 3"/>
    <w:basedOn w:val="a"/>
    <w:next w:val="a"/>
    <w:semiHidden/>
    <w:qFormat/>
    <w:pPr>
      <w:ind w:leftChars="400" w:left="840"/>
    </w:pPr>
  </w:style>
  <w:style w:type="paragraph" w:styleId="ae">
    <w:name w:val="Plain Text"/>
    <w:basedOn w:val="a"/>
    <w:link w:val="af"/>
    <w:qFormat/>
    <w:rPr>
      <w:rFonts w:hAnsi="Courier New" w:cs="Courier New"/>
      <w:szCs w:val="21"/>
    </w:rPr>
  </w:style>
  <w:style w:type="paragraph" w:styleId="af0">
    <w:name w:val="Date"/>
    <w:basedOn w:val="a"/>
    <w:next w:val="a"/>
    <w:link w:val="af1"/>
    <w:uiPriority w:val="99"/>
    <w:qFormat/>
    <w:pPr>
      <w:ind w:leftChars="2500" w:left="100"/>
    </w:pPr>
  </w:style>
  <w:style w:type="paragraph" w:styleId="af2">
    <w:name w:val="Balloon Text"/>
    <w:basedOn w:val="a"/>
    <w:link w:val="af3"/>
    <w:uiPriority w:val="99"/>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60"/>
      </w:tabs>
      <w:spacing w:line="580" w:lineRule="exact"/>
    </w:pPr>
    <w:rPr>
      <w:rFonts w:ascii="黑体" w:eastAsia="黑体" w:hAnsi="宋体" w:cs="TimesNewRomanPSMT"/>
    </w:rPr>
  </w:style>
  <w:style w:type="paragraph" w:styleId="33">
    <w:name w:val="Body Text Indent 3"/>
    <w:basedOn w:val="a"/>
    <w:link w:val="34"/>
    <w:qFormat/>
    <w:pPr>
      <w:ind w:firstLineChars="200" w:firstLine="420"/>
    </w:pPr>
    <w:rPr>
      <w:rFonts w:hAnsi="宋体"/>
    </w:rPr>
  </w:style>
  <w:style w:type="paragraph" w:styleId="af8">
    <w:name w:val="Message Header"/>
    <w:basedOn w:val="a"/>
    <w:next w:val="a"/>
    <w:link w:val="af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a">
    <w:name w:val="Normal (Web)"/>
    <w:basedOn w:val="a"/>
    <w:uiPriority w:val="99"/>
    <w:qFormat/>
    <w:pPr>
      <w:widowControl/>
      <w:spacing w:before="100" w:beforeAutospacing="1" w:after="100" w:afterAutospacing="1"/>
      <w:jc w:val="left"/>
    </w:pPr>
    <w:rPr>
      <w:rFonts w:hAnsi="宋体" w:cs="宋体"/>
      <w:sz w:val="24"/>
    </w:rPr>
  </w:style>
  <w:style w:type="paragraph" w:styleId="afb">
    <w:name w:val="Title"/>
    <w:basedOn w:val="a"/>
    <w:next w:val="a"/>
    <w:link w:val="afc"/>
    <w:qFormat/>
    <w:pPr>
      <w:adjustRightInd w:val="0"/>
      <w:spacing w:before="240" w:after="60" w:line="420" w:lineRule="atLeast"/>
      <w:jc w:val="center"/>
      <w:textAlignment w:val="baseline"/>
      <w:outlineLvl w:val="0"/>
    </w:pPr>
    <w:rPr>
      <w:rFonts w:ascii="Arial" w:hAnsi="Arial"/>
      <w:b/>
      <w:sz w:val="32"/>
    </w:rPr>
  </w:style>
  <w:style w:type="paragraph" w:styleId="afd">
    <w:name w:val="annotation subject"/>
    <w:basedOn w:val="a8"/>
    <w:next w:val="a8"/>
    <w:link w:val="afe"/>
    <w:uiPriority w:val="99"/>
    <w:unhideWhenUsed/>
    <w:qFormat/>
    <w:rPr>
      <w:b/>
      <w:bCs/>
    </w:rPr>
  </w:style>
  <w:style w:type="paragraph" w:styleId="aff">
    <w:name w:val="Body Text First Indent"/>
    <w:basedOn w:val="aa"/>
    <w:next w:val="24"/>
    <w:link w:val="aff0"/>
    <w:uiPriority w:val="99"/>
    <w:qFormat/>
    <w:pPr>
      <w:ind w:firstLineChars="100" w:firstLine="420"/>
    </w:pPr>
  </w:style>
  <w:style w:type="paragraph" w:styleId="24">
    <w:name w:val="Body Text First Indent 2"/>
    <w:basedOn w:val="ac"/>
    <w:link w:val="25"/>
    <w:uiPriority w:val="99"/>
    <w:qFormat/>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table" w:styleId="af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basedOn w:val="a0"/>
    <w:qFormat/>
  </w:style>
  <w:style w:type="character" w:styleId="aff4">
    <w:name w:val="FollowedHyperlink"/>
    <w:uiPriority w:val="99"/>
    <w:qFormat/>
    <w:rPr>
      <w:color w:val="000000"/>
      <w:u w:val="none"/>
    </w:rPr>
  </w:style>
  <w:style w:type="character" w:styleId="aff5">
    <w:name w:val="Emphasis"/>
    <w:basedOn w:val="a0"/>
    <w:uiPriority w:val="20"/>
    <w:qFormat/>
  </w:style>
  <w:style w:type="character" w:styleId="aff6">
    <w:name w:val="Hyperlink"/>
    <w:basedOn w:val="a0"/>
    <w:uiPriority w:val="99"/>
    <w:qFormat/>
    <w:rPr>
      <w:color w:val="000000"/>
      <w:u w:val="none"/>
    </w:rPr>
  </w:style>
  <w:style w:type="character" w:styleId="aff7">
    <w:name w:val="annotation reference"/>
    <w:basedOn w:val="a0"/>
    <w:uiPriority w:val="99"/>
    <w:unhideWhenUsed/>
    <w:qFormat/>
    <w:rPr>
      <w:sz w:val="21"/>
      <w:szCs w:val="21"/>
    </w:rPr>
  </w:style>
  <w:style w:type="paragraph" w:customStyle="1" w:styleId="Style2">
    <w:name w:val="_Style 2"/>
    <w:basedOn w:val="a"/>
    <w:next w:val="a"/>
    <w:qFormat/>
    <w:pPr>
      <w:ind w:firstLineChars="200" w:firstLine="420"/>
    </w:pPr>
  </w:style>
  <w:style w:type="character" w:customStyle="1" w:styleId="af9">
    <w:name w:val="信息标题 字符"/>
    <w:basedOn w:val="a0"/>
    <w:link w:val="af8"/>
    <w:qFormat/>
    <w:rPr>
      <w:rFonts w:ascii="Arial" w:hAnsi="Arial" w:cstheme="majorBidi"/>
      <w:sz w:val="24"/>
      <w:shd w:val="pct20" w:color="auto" w:fill="auto"/>
    </w:rPr>
  </w:style>
  <w:style w:type="character" w:customStyle="1" w:styleId="10">
    <w:name w:val="标题 1 字符"/>
    <w:basedOn w:val="a0"/>
    <w:link w:val="1"/>
    <w:uiPriority w:val="9"/>
    <w:qFormat/>
    <w:rPr>
      <w:rFonts w:ascii="宋体" w:hAnsi="Times New Roman"/>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30">
    <w:name w:val="标题 3 字符"/>
    <w:basedOn w:val="a0"/>
    <w:link w:val="3"/>
    <w:qFormat/>
    <w:rPr>
      <w:rFonts w:ascii="宋体" w:hAnsi="Times New Roman"/>
      <w:b/>
      <w:bCs/>
      <w:sz w:val="32"/>
      <w:szCs w:val="32"/>
    </w:rPr>
  </w:style>
  <w:style w:type="character" w:customStyle="1" w:styleId="40">
    <w:name w:val="标题 4 字符"/>
    <w:basedOn w:val="a0"/>
    <w:link w:val="4"/>
    <w:qFormat/>
    <w:rPr>
      <w:rFonts w:ascii="Arial" w:hAnsi="Arial"/>
      <w:b/>
      <w:bCs/>
      <w:sz w:val="34"/>
      <w:szCs w:val="28"/>
    </w:rPr>
  </w:style>
  <w:style w:type="character" w:customStyle="1" w:styleId="50">
    <w:name w:val="标题 5 字符"/>
    <w:basedOn w:val="a0"/>
    <w:link w:val="5"/>
    <w:qFormat/>
    <w:rPr>
      <w:rFonts w:ascii="宋体" w:hAnsi="Times New Roman"/>
      <w:b/>
      <w:bCs/>
      <w:sz w:val="28"/>
      <w:szCs w:val="28"/>
    </w:rPr>
  </w:style>
  <w:style w:type="character" w:customStyle="1" w:styleId="60">
    <w:name w:val="标题 6 字符"/>
    <w:basedOn w:val="a0"/>
    <w:link w:val="6"/>
    <w:qFormat/>
    <w:rPr>
      <w:rFonts w:ascii="Arial" w:eastAsia="黑体" w:hAnsi="Arial"/>
      <w:b/>
      <w:bCs/>
      <w:sz w:val="24"/>
    </w:rPr>
  </w:style>
  <w:style w:type="character" w:customStyle="1" w:styleId="70">
    <w:name w:val="标题 7 字符"/>
    <w:basedOn w:val="a0"/>
    <w:link w:val="7"/>
    <w:qFormat/>
    <w:rPr>
      <w:rFonts w:ascii="宋体" w:hAnsi="Times New Roman"/>
      <w:b/>
      <w:bCs/>
      <w:sz w:val="24"/>
    </w:rPr>
  </w:style>
  <w:style w:type="character" w:customStyle="1" w:styleId="80">
    <w:name w:val="标题 8 字符"/>
    <w:basedOn w:val="a0"/>
    <w:link w:val="8"/>
    <w:qFormat/>
    <w:rPr>
      <w:rFonts w:ascii="Arial" w:eastAsia="黑体" w:hAnsi="Arial"/>
      <w:sz w:val="24"/>
    </w:rPr>
  </w:style>
  <w:style w:type="character" w:customStyle="1" w:styleId="90">
    <w:name w:val="标题 9 字符"/>
    <w:basedOn w:val="a0"/>
    <w:link w:val="9"/>
    <w:qFormat/>
    <w:rPr>
      <w:rFonts w:ascii="Arial" w:eastAsia="黑体" w:hAnsi="Arial"/>
      <w:sz w:val="34"/>
      <w:szCs w:val="21"/>
    </w:rPr>
  </w:style>
  <w:style w:type="character" w:customStyle="1" w:styleId="a9">
    <w:name w:val="批注文字 字符"/>
    <w:basedOn w:val="a0"/>
    <w:link w:val="a8"/>
    <w:uiPriority w:val="99"/>
    <w:qFormat/>
    <w:rPr>
      <w:rFonts w:ascii="宋体" w:hAnsi="Times New Roman"/>
      <w:sz w:val="34"/>
    </w:rPr>
  </w:style>
  <w:style w:type="character" w:customStyle="1" w:styleId="af7">
    <w:name w:val="页眉 字符"/>
    <w:basedOn w:val="a0"/>
    <w:link w:val="af6"/>
    <w:uiPriority w:val="99"/>
    <w:qFormat/>
    <w:rPr>
      <w:rFonts w:ascii="宋体"/>
      <w:sz w:val="18"/>
      <w:szCs w:val="18"/>
    </w:rPr>
  </w:style>
  <w:style w:type="character" w:customStyle="1" w:styleId="af5">
    <w:name w:val="页脚 字符"/>
    <w:link w:val="af4"/>
    <w:uiPriority w:val="99"/>
    <w:qFormat/>
    <w:rPr>
      <w:kern w:val="2"/>
      <w:sz w:val="18"/>
      <w:szCs w:val="18"/>
    </w:rPr>
  </w:style>
  <w:style w:type="character" w:customStyle="1" w:styleId="afc">
    <w:name w:val="标题 字符"/>
    <w:basedOn w:val="a0"/>
    <w:link w:val="afb"/>
    <w:qFormat/>
    <w:rPr>
      <w:rFonts w:ascii="Arial" w:hAnsi="Arial"/>
      <w:b/>
      <w:sz w:val="32"/>
    </w:rPr>
  </w:style>
  <w:style w:type="character" w:customStyle="1" w:styleId="ab">
    <w:name w:val="正文文本 字符"/>
    <w:basedOn w:val="a0"/>
    <w:link w:val="aa"/>
    <w:uiPriority w:val="99"/>
    <w:qFormat/>
    <w:rPr>
      <w:rFonts w:ascii="宋体" w:eastAsia="宋体" w:hAnsi="宋体" w:cs="宋体" w:hint="eastAsia"/>
      <w:sz w:val="34"/>
      <w:szCs w:val="34"/>
    </w:rPr>
  </w:style>
  <w:style w:type="character" w:customStyle="1" w:styleId="ad">
    <w:name w:val="正文文本缩进 字符"/>
    <w:basedOn w:val="a0"/>
    <w:link w:val="ac"/>
    <w:qFormat/>
    <w:rPr>
      <w:rFonts w:ascii="宋体" w:hAnsi="Times New Roman"/>
      <w:sz w:val="34"/>
    </w:rPr>
  </w:style>
  <w:style w:type="character" w:customStyle="1" w:styleId="af1">
    <w:name w:val="日期 字符"/>
    <w:basedOn w:val="a0"/>
    <w:link w:val="af0"/>
    <w:qFormat/>
    <w:rPr>
      <w:rFonts w:ascii="宋体" w:hAnsi="Times New Roman"/>
      <w:sz w:val="34"/>
    </w:rPr>
  </w:style>
  <w:style w:type="character" w:customStyle="1" w:styleId="aff0">
    <w:name w:val="正文文本首行缩进 字符"/>
    <w:basedOn w:val="ab"/>
    <w:link w:val="aff"/>
    <w:uiPriority w:val="99"/>
    <w:qFormat/>
    <w:rPr>
      <w:rFonts w:ascii="宋体" w:eastAsia="宋体" w:hAnsi="宋体" w:cs="宋体" w:hint="eastAsia"/>
      <w:sz w:val="34"/>
      <w:szCs w:val="34"/>
    </w:rPr>
  </w:style>
  <w:style w:type="character" w:customStyle="1" w:styleId="25">
    <w:name w:val="正文文本首行缩进 2 字符"/>
    <w:basedOn w:val="ad"/>
    <w:link w:val="24"/>
    <w:qFormat/>
    <w:rPr>
      <w:rFonts w:ascii="仿宋_GB2312" w:hAnsi="仿宋_GB2312"/>
      <w:sz w:val="34"/>
      <w:szCs w:val="30"/>
      <w:lang w:eastAsia="en-US"/>
    </w:rPr>
  </w:style>
  <w:style w:type="character" w:customStyle="1" w:styleId="32">
    <w:name w:val="正文文本 3 字符"/>
    <w:basedOn w:val="a0"/>
    <w:link w:val="31"/>
    <w:qFormat/>
    <w:rPr>
      <w:rFonts w:ascii="宋体" w:hAnsi="Times New Roman"/>
      <w:sz w:val="24"/>
    </w:rPr>
  </w:style>
  <w:style w:type="character" w:customStyle="1" w:styleId="22">
    <w:name w:val="正文文本缩进 2 字符"/>
    <w:basedOn w:val="a0"/>
    <w:link w:val="2"/>
    <w:qFormat/>
    <w:rPr>
      <w:rFonts w:ascii="宋体" w:hAnsi="Times New Roman"/>
      <w:sz w:val="34"/>
    </w:rPr>
  </w:style>
  <w:style w:type="character" w:customStyle="1" w:styleId="34">
    <w:name w:val="正文文本缩进 3 字符"/>
    <w:basedOn w:val="a0"/>
    <w:link w:val="33"/>
    <w:qFormat/>
    <w:rPr>
      <w:rFonts w:ascii="宋体" w:hAnsi="宋体"/>
      <w:sz w:val="34"/>
    </w:rPr>
  </w:style>
  <w:style w:type="character" w:customStyle="1" w:styleId="a6">
    <w:name w:val="文档结构图 字符"/>
    <w:basedOn w:val="a0"/>
    <w:link w:val="a5"/>
    <w:semiHidden/>
    <w:qFormat/>
    <w:rPr>
      <w:rFonts w:ascii="宋体" w:hAnsi="Times New Roman"/>
      <w:sz w:val="34"/>
      <w:shd w:val="clear" w:color="auto" w:fill="000080"/>
    </w:rPr>
  </w:style>
  <w:style w:type="character" w:customStyle="1" w:styleId="af">
    <w:name w:val="纯文本 字符"/>
    <w:link w:val="ae"/>
    <w:qFormat/>
    <w:rPr>
      <w:rFonts w:ascii="宋体" w:eastAsia="宋体" w:hAnsi="Courier New" w:cs="Courier New"/>
      <w:kern w:val="2"/>
      <w:sz w:val="21"/>
      <w:szCs w:val="21"/>
      <w:lang w:val="en-US" w:eastAsia="zh-CN" w:bidi="ar-SA"/>
    </w:rPr>
  </w:style>
  <w:style w:type="character" w:customStyle="1" w:styleId="af3">
    <w:name w:val="批注框文本 字符"/>
    <w:basedOn w:val="a0"/>
    <w:link w:val="af2"/>
    <w:uiPriority w:val="99"/>
    <w:semiHidden/>
    <w:qFormat/>
    <w:rPr>
      <w:rFonts w:ascii="宋体" w:hAnsi="Times New Roman"/>
      <w:sz w:val="18"/>
      <w:szCs w:val="18"/>
    </w:rPr>
  </w:style>
  <w:style w:type="character" w:customStyle="1" w:styleId="hover3">
    <w:name w:val="hover3"/>
    <w:qFormat/>
    <w:rPr>
      <w:bdr w:val="single" w:sz="6" w:space="0" w:color="FFCC33"/>
    </w:rPr>
  </w:style>
  <w:style w:type="character" w:customStyle="1" w:styleId="tit1">
    <w:name w:val="tit1"/>
    <w:basedOn w:val="a0"/>
    <w:qFormat/>
  </w:style>
  <w:style w:type="character" w:customStyle="1" w:styleId="textcontents">
    <w:name w:val="textcontents"/>
    <w:basedOn w:val="a0"/>
    <w:qFormat/>
  </w:style>
  <w:style w:type="character" w:customStyle="1" w:styleId="down">
    <w:name w:val="down"/>
    <w:qFormat/>
    <w:rPr>
      <w:shd w:val="clear" w:color="auto" w:fill="DAEEF9"/>
    </w:rPr>
  </w:style>
  <w:style w:type="character" w:customStyle="1" w:styleId="lsl">
    <w:name w:val="lsl"/>
    <w:basedOn w:val="a0"/>
    <w:qFormat/>
  </w:style>
  <w:style w:type="character" w:customStyle="1" w:styleId="tit">
    <w:name w:val="tit"/>
    <w:basedOn w:val="a0"/>
    <w:qFormat/>
  </w:style>
  <w:style w:type="character" w:customStyle="1" w:styleId="sl">
    <w:name w:val="sl"/>
    <w:basedOn w:val="a0"/>
    <w:qFormat/>
  </w:style>
  <w:style w:type="character" w:customStyle="1" w:styleId="up">
    <w:name w:val="up"/>
    <w:basedOn w:val="a0"/>
    <w:qFormat/>
  </w:style>
  <w:style w:type="character" w:customStyle="1" w:styleId="lsr">
    <w:name w:val="lsr"/>
    <w:basedOn w:val="a0"/>
    <w:qFormat/>
  </w:style>
  <w:style w:type="character" w:customStyle="1" w:styleId="cpb">
    <w:name w:val="cpb"/>
    <w:qFormat/>
    <w:rPr>
      <w:color w:val="FFFFFF"/>
    </w:rPr>
  </w:style>
  <w:style w:type="character" w:customStyle="1" w:styleId="sr">
    <w:name w:val="sr"/>
    <w:basedOn w:val="a0"/>
    <w:qFormat/>
  </w:style>
  <w:style w:type="character" w:customStyle="1" w:styleId="apple-converted-space">
    <w:name w:val="apple-converted-space"/>
    <w:basedOn w:val="a0"/>
    <w:qFormat/>
  </w:style>
  <w:style w:type="character" w:customStyle="1" w:styleId="font161">
    <w:name w:val="font161"/>
    <w:qFormat/>
    <w:rPr>
      <w:b/>
      <w:bCs/>
      <w:sz w:val="32"/>
      <w:szCs w:val="32"/>
    </w:rPr>
  </w:style>
  <w:style w:type="paragraph" w:customStyle="1" w:styleId="z-1">
    <w:name w:val="z-窗体顶端1"/>
    <w:basedOn w:val="a"/>
    <w:next w:val="a"/>
    <w:qFormat/>
    <w:pPr>
      <w:pBdr>
        <w:bottom w:val="single" w:sz="6" w:space="1" w:color="auto"/>
      </w:pBdr>
      <w:jc w:val="center"/>
    </w:pPr>
    <w:rPr>
      <w:rFonts w:ascii="Arial"/>
      <w:vanish/>
      <w:sz w:val="16"/>
    </w:rPr>
  </w:style>
  <w:style w:type="paragraph" w:customStyle="1" w:styleId="aff8">
    <w:name w:val="表格"/>
    <w:basedOn w:val="a"/>
    <w:qFormat/>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f9">
    <w:name w:val="正文 + 自动设置"/>
    <w:basedOn w:val="1"/>
    <w:qFormat/>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Char1">
    <w:name w:val="Char1"/>
    <w:basedOn w:val="a"/>
    <w:qFormat/>
    <w:pPr>
      <w:adjustRightInd w:val="0"/>
      <w:spacing w:line="600" w:lineRule="exact"/>
      <w:ind w:firstLineChars="200" w:firstLine="560"/>
      <w:jc w:val="center"/>
    </w:pPr>
  </w:style>
  <w:style w:type="paragraph" w:customStyle="1" w:styleId="Char">
    <w:name w:val="Char"/>
    <w:basedOn w:val="a"/>
    <w:qFormat/>
    <w:rPr>
      <w:rFonts w:ascii="仿宋_GB2312" w:eastAsia="仿宋_GB2312"/>
      <w:b/>
      <w:sz w:val="32"/>
      <w:szCs w:val="32"/>
    </w:rPr>
  </w:style>
  <w:style w:type="paragraph" w:customStyle="1" w:styleId="p0">
    <w:name w:val="p0"/>
    <w:basedOn w:val="a"/>
    <w:qFormat/>
    <w:pPr>
      <w:widowControl/>
      <w:spacing w:line="408" w:lineRule="auto"/>
      <w:ind w:left="1"/>
      <w:textAlignment w:val="bottom"/>
    </w:pPr>
    <w:rPr>
      <w:color w:val="000000"/>
    </w:rPr>
  </w:style>
  <w:style w:type="paragraph" w:customStyle="1" w:styleId="12">
    <w:name w:val="1"/>
    <w:basedOn w:val="a"/>
    <w:next w:val="a"/>
    <w:qFormat/>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affa">
    <w:name w:val="表格文字"/>
    <w:basedOn w:val="a"/>
    <w:qFormat/>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pPr>
      <w:pBdr>
        <w:top w:val="single" w:sz="6" w:space="1" w:color="auto"/>
      </w:pBdr>
      <w:jc w:val="center"/>
    </w:pPr>
    <w:rPr>
      <w:rFonts w:ascii="Arial"/>
      <w:vanish/>
      <w:sz w:val="16"/>
    </w:rPr>
  </w:style>
  <w:style w:type="paragraph" w:customStyle="1" w:styleId="13">
    <w:name w:val="列出段落1"/>
    <w:basedOn w:val="a"/>
    <w:qFormat/>
    <w:pPr>
      <w:adjustRightInd w:val="0"/>
      <w:snapToGrid w:val="0"/>
      <w:spacing w:line="360" w:lineRule="auto"/>
      <w:ind w:firstLineChars="200" w:firstLine="420"/>
    </w:pPr>
    <w:rPr>
      <w:color w:val="000000"/>
      <w:szCs w:val="21"/>
    </w:rPr>
  </w:style>
  <w:style w:type="paragraph" w:customStyle="1" w:styleId="cjk">
    <w:name w:val="cjk"/>
    <w:basedOn w:val="a"/>
    <w:qFormat/>
    <w:pPr>
      <w:widowControl/>
      <w:jc w:val="left"/>
    </w:pPr>
    <w:rPr>
      <w:rFonts w:hAnsi="宋体" w:cs="宋体"/>
      <w:sz w:val="24"/>
      <w:szCs w:val="24"/>
    </w:rPr>
  </w:style>
  <w:style w:type="character" w:customStyle="1" w:styleId="15">
    <w:name w:val="15"/>
    <w:qFormat/>
    <w:rPr>
      <w:rFonts w:ascii="Times New Roman" w:hAnsi="Times New Roman" w:cs="Times New Roman" w:hint="default"/>
      <w:color w:val="0000FF"/>
      <w:u w:val="single"/>
    </w:rPr>
  </w:style>
  <w:style w:type="character" w:customStyle="1" w:styleId="blue">
    <w:name w:val="blue"/>
    <w:basedOn w:val="a0"/>
    <w:qFormat/>
    <w:rPr>
      <w:color w:val="0371C6"/>
      <w:sz w:val="21"/>
      <w:szCs w:val="21"/>
    </w:rPr>
  </w:style>
  <w:style w:type="character" w:customStyle="1" w:styleId="gb-jt">
    <w:name w:val="gb-jt"/>
    <w:basedOn w:val="a0"/>
    <w:qFormat/>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FF0000"/>
    </w:rPr>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hover25">
    <w:name w:val="hover25"/>
    <w:basedOn w:val="a0"/>
    <w:qFormat/>
  </w:style>
  <w:style w:type="character" w:customStyle="1" w:styleId="right">
    <w:name w:val="right"/>
    <w:basedOn w:val="a0"/>
    <w:qFormat/>
    <w:rPr>
      <w:color w:val="999999"/>
      <w:sz w:val="18"/>
      <w:szCs w:val="18"/>
    </w:rPr>
  </w:style>
  <w:style w:type="character" w:customStyle="1" w:styleId="hover">
    <w:name w:val="hover"/>
    <w:basedOn w:val="a0"/>
    <w:qFormat/>
  </w:style>
  <w:style w:type="character" w:customStyle="1" w:styleId="red3">
    <w:name w:val="red3"/>
    <w:basedOn w:val="a0"/>
    <w:qFormat/>
    <w:rPr>
      <w:color w:val="FF0000"/>
    </w:rPr>
  </w:style>
  <w:style w:type="character" w:customStyle="1" w:styleId="hover24">
    <w:name w:val="hover24"/>
    <w:basedOn w:val="a0"/>
    <w:qFormat/>
  </w:style>
  <w:style w:type="character" w:customStyle="1" w:styleId="CharChar">
    <w:name w:val="正文文本缩进 Char Char"/>
    <w:link w:val="14"/>
    <w:qFormat/>
    <w:rPr>
      <w:rFonts w:ascii="宋体"/>
      <w:sz w:val="24"/>
    </w:rPr>
  </w:style>
  <w:style w:type="paragraph" w:customStyle="1" w:styleId="14">
    <w:name w:val="正文文本缩进1"/>
    <w:basedOn w:val="a"/>
    <w:link w:val="CharChar"/>
    <w:qFormat/>
    <w:pPr>
      <w:spacing w:line="360" w:lineRule="auto"/>
      <w:ind w:firstLineChars="200" w:firstLine="480"/>
    </w:pPr>
    <w:rPr>
      <w:rFonts w:ascii="宋体"/>
      <w:kern w:val="0"/>
      <w:sz w:val="24"/>
      <w:szCs w:val="20"/>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CharChar0">
    <w:name w:val="日期 Char Char"/>
    <w:link w:val="16"/>
    <w:qFormat/>
    <w:rPr>
      <w:sz w:val="24"/>
    </w:rPr>
  </w:style>
  <w:style w:type="paragraph" w:customStyle="1" w:styleId="16">
    <w:name w:val="日期1"/>
    <w:basedOn w:val="a"/>
    <w:next w:val="a"/>
    <w:link w:val="CharChar0"/>
    <w:qFormat/>
    <w:rPr>
      <w:kern w:val="0"/>
      <w:sz w:val="24"/>
      <w:szCs w:val="20"/>
    </w:rPr>
  </w:style>
  <w:style w:type="character" w:customStyle="1" w:styleId="font11">
    <w:name w:val="font11"/>
    <w:basedOn w:val="a0"/>
    <w:qFormat/>
    <w:rPr>
      <w:rFonts w:ascii="宋体" w:eastAsia="宋体" w:hAnsi="宋体" w:cs="宋体" w:hint="eastAsia"/>
      <w:b/>
      <w:color w:val="000000"/>
      <w:sz w:val="20"/>
      <w:szCs w:val="20"/>
      <w:u w:val="none"/>
    </w:rPr>
  </w:style>
  <w:style w:type="character" w:customStyle="1" w:styleId="Char0">
    <w:name w:val="批注主题 Char"/>
    <w:basedOn w:val="a9"/>
    <w:uiPriority w:val="99"/>
    <w:qFormat/>
    <w:rPr>
      <w:rFonts w:ascii="宋体" w:hAnsi="Times New Roman"/>
      <w:b/>
      <w:bCs/>
      <w:kern w:val="2"/>
      <w:sz w:val="21"/>
      <w:szCs w:val="22"/>
    </w:rPr>
  </w:style>
  <w:style w:type="character" w:customStyle="1" w:styleId="HTML0">
    <w:name w:val="HTML 预设格式 字符"/>
    <w:basedOn w:val="a0"/>
    <w:link w:val="HTML"/>
    <w:uiPriority w:val="99"/>
    <w:qFormat/>
    <w:rPr>
      <w:rFonts w:ascii="宋体" w:hAnsi="宋体"/>
      <w:sz w:val="24"/>
      <w:szCs w:val="24"/>
    </w:rPr>
  </w:style>
  <w:style w:type="character" w:customStyle="1" w:styleId="afe">
    <w:name w:val="批注主题 字符"/>
    <w:basedOn w:val="a9"/>
    <w:link w:val="afd"/>
    <w:uiPriority w:val="99"/>
    <w:semiHidden/>
    <w:qFormat/>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Pr>
      <w:rFonts w:ascii="Calibri" w:hAnsi="Calibri"/>
      <w:kern w:val="2"/>
      <w:sz w:val="21"/>
      <w:szCs w:val="22"/>
    </w:rPr>
  </w:style>
  <w:style w:type="paragraph" w:customStyle="1" w:styleId="18">
    <w:name w:val="正文缩进1"/>
    <w:basedOn w:val="a"/>
    <w:qFormat/>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pPr>
      <w:ind w:firstLineChars="200" w:firstLine="420"/>
    </w:pPr>
    <w:rPr>
      <w:rFonts w:ascii="Times New Roman" w:hAnsi="Times New Roman"/>
      <w:szCs w:val="24"/>
    </w:rPr>
  </w:style>
  <w:style w:type="paragraph" w:styleId="affb">
    <w:name w:val="List Paragraph"/>
    <w:basedOn w:val="a"/>
    <w:uiPriority w:val="99"/>
    <w:qFormat/>
    <w:pPr>
      <w:ind w:firstLineChars="200" w:firstLine="420"/>
    </w:pPr>
  </w:style>
  <w:style w:type="character" w:customStyle="1" w:styleId="NormalCharacter">
    <w:name w:val="NormalCharacter"/>
    <w:qFormat/>
  </w:style>
  <w:style w:type="paragraph" w:customStyle="1" w:styleId="19">
    <w:name w:val="纯文本1"/>
    <w:basedOn w:val="a"/>
    <w:uiPriority w:val="99"/>
    <w:qFormat/>
    <w:rPr>
      <w:rFonts w:cs="黑体"/>
      <w:sz w:val="24"/>
    </w:rPr>
  </w:style>
  <w:style w:type="paragraph" w:customStyle="1" w:styleId="TableParagraph">
    <w:name w:val="Table Paragraph"/>
    <w:basedOn w:val="a"/>
    <w:uiPriority w:val="1"/>
    <w:qFormat/>
    <w:rPr>
      <w:rFonts w:ascii="宋体" w:hAnsi="宋体" w:cs="宋体"/>
      <w:szCs w:val="20"/>
      <w:lang w:val="zh-CN" w:bidi="zh-CN"/>
    </w:rPr>
  </w:style>
  <w:style w:type="character" w:customStyle="1" w:styleId="font51">
    <w:name w:val="font51"/>
    <w:basedOn w:val="a0"/>
    <w:qFormat/>
    <w:rPr>
      <w:rFonts w:ascii="宋体" w:eastAsia="宋体" w:hAnsi="宋体" w:cs="宋体"/>
      <w:color w:val="000000"/>
      <w:sz w:val="24"/>
      <w:szCs w:val="24"/>
      <w:u w:val="none"/>
    </w:rPr>
  </w:style>
  <w:style w:type="character" w:customStyle="1" w:styleId="font01">
    <w:name w:val="font0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5649</Words>
  <Characters>32205</Characters>
  <Application>Microsoft Office Word</Application>
  <DocSecurity>0</DocSecurity>
  <Lines>268</Lines>
  <Paragraphs>75</Paragraphs>
  <ScaleCrop>false</ScaleCrop>
  <Company>微软公司</Company>
  <LinksUpToDate>false</LinksUpToDate>
  <CharactersWithSpaces>37779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宁 波</cp:lastModifiedBy>
  <cp:revision>8</cp:revision>
  <cp:lastPrinted>2022-12-30T04:15:00Z</cp:lastPrinted>
  <dcterms:created xsi:type="dcterms:W3CDTF">2022-08-18T03:38:00Z</dcterms:created>
  <dcterms:modified xsi:type="dcterms:W3CDTF">2022-12-30T04:39:00Z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A60D89EA6F414293934A9DD5AFCDE1E0</vt:lpwstr>
  </property>
</Properties>
</file>