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5"/>
        <w:spacing w:line="360" w:lineRule="auto"/>
        <w:jc w:val="center"/>
        <w:rPr>
          <w:rFonts w:hint="eastAsia" w:ascii="仿宋" w:hAnsi="仿宋" w:eastAsia="仿宋" w:cs="仿宋"/>
          <w:b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8"/>
          <w:szCs w:val="28"/>
        </w:rPr>
        <w:t>二、报价一览表</w:t>
      </w:r>
    </w:p>
    <w:p>
      <w:pPr>
        <w:spacing w:afterLines="50" w:line="360" w:lineRule="auto"/>
        <w:contextualSpacing/>
        <w:jc w:val="left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项目编号</w:t>
      </w:r>
      <w:r>
        <w:rPr>
          <w:rFonts w:hint="eastAsia" w:ascii="仿宋" w:hAnsi="仿宋" w:eastAsia="仿宋" w:cs="仿宋"/>
          <w:color w:val="auto"/>
          <w:szCs w:val="21"/>
          <w:lang w:val="zh-CN"/>
        </w:rPr>
        <w:t>：YZCG-DLC202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4014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项目名称：</w:t>
      </w:r>
      <w:r>
        <w:rPr>
          <w:rFonts w:hint="eastAsia" w:ascii="仿宋" w:hAnsi="仿宋" w:eastAsia="仿宋" w:cs="仿宋"/>
          <w:color w:val="auto"/>
          <w:szCs w:val="21"/>
          <w:lang w:val="zh-CN"/>
        </w:rPr>
        <w:t>禹州市农业农村局禹州市第三次全国土壤普查成果汇总项目</w:t>
      </w:r>
      <w:r>
        <w:rPr>
          <w:rFonts w:hint="eastAsia" w:ascii="仿宋" w:hAnsi="仿宋" w:eastAsia="仿宋" w:cs="仿宋"/>
          <w:color w:val="auto"/>
          <w:szCs w:val="21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单位：元（人民币）</w:t>
      </w:r>
    </w:p>
    <w:tbl>
      <w:tblPr>
        <w:tblStyle w:val="7"/>
        <w:tblW w:w="9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34"/>
        <w:gridCol w:w="3867"/>
        <w:gridCol w:w="1934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  <w:t>标段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  <w:t>项目名称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  <w:t>响应报价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  <w:t>交付（服务、完工）时间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zh-CN"/>
              </w:rPr>
              <w:t>禹州市农业农村局禹州市第三次全国土壤普查成果汇总项目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color w:val="auto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zh-CN"/>
              </w:rPr>
              <w:t>大写：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柒拾柒万陆仟元整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zh-CN"/>
              </w:rPr>
              <w:t>小写：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776000.00元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color w:val="auto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zh-CN"/>
              </w:rPr>
              <w:t>2024年9月底完成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包含税费等所有费用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89535</wp:posOffset>
            </wp:positionV>
            <wp:extent cx="2590800" cy="2562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Cs w:val="21"/>
          <w:lang w:val="zh-CN"/>
        </w:rPr>
      </w:pPr>
      <w:r>
        <w:rPr>
          <w:rFonts w:hint="eastAsia" w:ascii="仿宋" w:hAnsi="仿宋" w:eastAsia="仿宋" w:cs="仿宋"/>
          <w:color w:val="auto"/>
          <w:szCs w:val="21"/>
          <w:lang w:val="zh-CN"/>
        </w:rPr>
        <w:t>供应商名称：</w:t>
      </w:r>
      <w:r>
        <w:rPr>
          <w:rFonts w:hint="eastAsia" w:ascii="仿宋" w:hAnsi="仿宋" w:eastAsia="仿宋" w:cs="仿宋"/>
          <w:color w:val="auto"/>
          <w:szCs w:val="21"/>
          <w:u w:val="single"/>
          <w:lang w:val="en-US" w:eastAsia="zh-CN"/>
        </w:rPr>
        <w:t>许昌钧州煤炭咨询设计研究院</w:t>
      </w:r>
      <w:r>
        <w:rPr>
          <w:rFonts w:hint="eastAsia" w:ascii="仿宋" w:hAnsi="仿宋" w:eastAsia="仿宋" w:cs="仿宋"/>
          <w:color w:val="auto"/>
          <w:szCs w:val="21"/>
          <w:lang w:val="zh-CN"/>
        </w:rPr>
        <w:t>（公章）</w:t>
      </w:r>
    </w:p>
    <w:p>
      <w:pPr>
        <w:jc w:val="both"/>
        <w:rPr>
          <w:rFonts w:hint="eastAsia" w:ascii="仿宋" w:hAnsi="仿宋" w:eastAsia="仿宋" w:cs="仿宋"/>
          <w:color w:val="auto"/>
          <w:szCs w:val="21"/>
          <w:lang w:val="zh-CN"/>
        </w:rPr>
      </w:pPr>
      <w:r>
        <w:rPr>
          <w:rFonts w:hint="eastAsia" w:ascii="仿宋" w:hAnsi="仿宋" w:eastAsia="仿宋" w:cs="仿宋"/>
          <w:color w:val="auto"/>
          <w:szCs w:val="21"/>
          <w:lang w:val="zh-CN"/>
        </w:rPr>
        <w:t>日期：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Cs w:val="21"/>
          <w:lang w:val="zh-CN"/>
        </w:rPr>
        <w:t>年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Cs w:val="21"/>
          <w:lang w:val="zh-CN"/>
        </w:rPr>
        <w:t xml:space="preserve">月 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Cs w:val="21"/>
          <w:lang w:val="zh-CN"/>
        </w:rPr>
        <w:t xml:space="preserve"> 日</w:t>
      </w: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分项报价表</w:t>
      </w:r>
    </w:p>
    <w:p>
      <w:pPr>
        <w:autoSpaceDE w:val="0"/>
        <w:autoSpaceDN w:val="0"/>
        <w:adjustRightInd w:val="0"/>
        <w:spacing w:line="480" w:lineRule="exact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YZCG-DL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C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4014</w:t>
      </w:r>
    </w:p>
    <w:p>
      <w:pPr>
        <w:autoSpaceDE w:val="0"/>
        <w:autoSpaceDN w:val="0"/>
        <w:adjustRightInd w:val="0"/>
        <w:spacing w:line="480" w:lineRule="exact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禹州市农业农村局禹州市第三次全国土壤普查成果汇总项目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单位：元（人民币）</w:t>
      </w:r>
    </w:p>
    <w:tbl>
      <w:tblPr>
        <w:tblStyle w:val="9"/>
        <w:tblW w:w="8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870"/>
        <w:gridCol w:w="1949"/>
        <w:gridCol w:w="1357"/>
        <w:gridCol w:w="1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服务名称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单价（元）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总价（元）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土壤三普数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据成果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0000.00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数字化图件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制作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0000.00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文字成果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0000.00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数据库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000.00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74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297815</wp:posOffset>
                  </wp:positionV>
                  <wp:extent cx="2590800" cy="25622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合计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776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CN" w:eastAsia="zh-CN"/>
              </w:rPr>
              <w:t>000.00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</w:pPr>
    </w:p>
    <w:p>
      <w:pPr>
        <w:autoSpaceDE w:val="0"/>
        <w:autoSpaceDN w:val="0"/>
        <w:adjustRightInd w:val="0"/>
        <w:spacing w:line="48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供应商名称：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许昌钧州煤炭咨询设计研究院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（公章）</w:t>
      </w: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日期：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CN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TkwMmI1OGY5ZTI0MmY3M2M0MzY1ZGQ3Njk2OWMifQ=="/>
  </w:docVars>
  <w:rsids>
    <w:rsidRoot w:val="00000000"/>
    <w:rsid w:val="4D57693D"/>
    <w:rsid w:val="59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  <w:szCs w:val="20"/>
    </w:r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autoRedefine/>
    <w:unhideWhenUsed/>
    <w:qFormat/>
    <w:uiPriority w:val="0"/>
    <w:rPr>
      <w:rFonts w:eastAsia="宋体"/>
      <w:sz w:val="24"/>
    </w:rPr>
  </w:style>
  <w:style w:type="paragraph" w:styleId="6">
    <w:name w:val="Body Text First Indent 2"/>
    <w:basedOn w:val="3"/>
    <w:next w:val="1"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2024-04-06T11:56:00Z</dcterms:created>
  <dc:creator>Administrator</dc:creator>
  <cp:lastModifiedBy>Administrator</cp:lastModifiedBy>
  <dcterms:modified xsi:type="dcterms:W3CDTF">2024-04-06T11:58:02Z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2FFE54C438794BA2AF3A9D632B7E3988_12</vt:lpwstr>
  </property>
</Properties>
</file>