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24" w:rsidRDefault="00AC10D5"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第一中标候选人：</w:t>
      </w:r>
      <w:r w:rsidR="00617524" w:rsidRPr="009F3096"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富美建设集团有限公司</w:t>
      </w:r>
      <w:r w:rsidR="00617524"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：</w:t>
      </w:r>
    </w:p>
    <w:p w:rsidR="00B6043E" w:rsidRDefault="00D73ECE">
      <w:r>
        <w:rPr>
          <w:noProof/>
        </w:rPr>
        <w:drawing>
          <wp:inline distT="0" distB="0" distL="0" distR="0">
            <wp:extent cx="5274310" cy="473031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3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ECE" w:rsidRDefault="00D73ECE">
      <w:r>
        <w:rPr>
          <w:noProof/>
        </w:rPr>
        <w:lastRenderedPageBreak/>
        <w:drawing>
          <wp:inline distT="0" distB="0" distL="0" distR="0">
            <wp:extent cx="5274310" cy="509974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ECE" w:rsidRDefault="00617524">
      <w:r>
        <w:rPr>
          <w:noProof/>
        </w:rPr>
        <w:lastRenderedPageBreak/>
        <w:drawing>
          <wp:inline distT="0" distB="0" distL="0" distR="0">
            <wp:extent cx="5274310" cy="518434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8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524" w:rsidRDefault="00617524">
      <w:r>
        <w:rPr>
          <w:noProof/>
        </w:rPr>
        <w:lastRenderedPageBreak/>
        <w:drawing>
          <wp:inline distT="0" distB="0" distL="0" distR="0">
            <wp:extent cx="5274310" cy="493136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3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524" w:rsidRDefault="00617524">
      <w:r>
        <w:rPr>
          <w:noProof/>
        </w:rPr>
        <w:lastRenderedPageBreak/>
        <w:drawing>
          <wp:inline distT="0" distB="0" distL="0" distR="0">
            <wp:extent cx="5274310" cy="536669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6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232269" w:rsidRDefault="00232269">
      <w:pP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</w:pPr>
    </w:p>
    <w:p w:rsidR="00617524" w:rsidRDefault="00AC10D5">
      <w:pPr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lastRenderedPageBreak/>
        <w:t>第二中标候选人：</w:t>
      </w:r>
      <w:r w:rsidRPr="00503194"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中豫远通建设有限公司</w:t>
      </w:r>
    </w:p>
    <w:p w:rsidR="00AC10D5" w:rsidRDefault="00AC10D5">
      <w:r>
        <w:rPr>
          <w:rFonts w:ascii="宋体" w:eastAsia="宋体" w:cs="宋体" w:hint="eastAsia"/>
          <w:noProof/>
          <w:kern w:val="0"/>
          <w:sz w:val="22"/>
        </w:rPr>
        <w:drawing>
          <wp:inline distT="0" distB="0" distL="0" distR="0">
            <wp:extent cx="5063490" cy="4873625"/>
            <wp:effectExtent l="19050" t="0" r="381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487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0D5" w:rsidRDefault="00AC10D5">
      <w:r>
        <w:rPr>
          <w:rFonts w:ascii="宋体" w:eastAsia="宋体" w:cs="宋体" w:hint="eastAsia"/>
          <w:noProof/>
          <w:kern w:val="0"/>
          <w:sz w:val="22"/>
        </w:rPr>
        <w:lastRenderedPageBreak/>
        <w:drawing>
          <wp:inline distT="0" distB="0" distL="0" distR="0">
            <wp:extent cx="5063490" cy="5029200"/>
            <wp:effectExtent l="19050" t="0" r="381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0D5" w:rsidRDefault="00AC10D5">
      <w:pPr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第三中标候选人：</w:t>
      </w:r>
      <w:r w:rsidRPr="004A7C85">
        <w:rPr>
          <w:rFonts w:ascii="宋体" w:hAnsi="宋体" w:cs="宋体" w:hint="eastAsia"/>
          <w:b/>
          <w:bCs/>
          <w:kern w:val="0"/>
          <w:sz w:val="24"/>
          <w:shd w:val="clear" w:color="auto" w:fill="FFFFFF"/>
        </w:rPr>
        <w:t>泰晟建设有限公司</w:t>
      </w:r>
    </w:p>
    <w:p w:rsidR="00AC10D5" w:rsidRDefault="00AC10D5">
      <w:r>
        <w:rPr>
          <w:noProof/>
        </w:rPr>
        <w:drawing>
          <wp:inline distT="0" distB="0" distL="0" distR="0">
            <wp:extent cx="5274310" cy="198442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0D5" w:rsidSect="00B60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03A" w:rsidRDefault="00A4203A" w:rsidP="00D73ECE">
      <w:r>
        <w:separator/>
      </w:r>
    </w:p>
  </w:endnote>
  <w:endnote w:type="continuationSeparator" w:id="0">
    <w:p w:rsidR="00A4203A" w:rsidRDefault="00A4203A" w:rsidP="00D73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03A" w:rsidRDefault="00A4203A" w:rsidP="00D73ECE">
      <w:r>
        <w:separator/>
      </w:r>
    </w:p>
  </w:footnote>
  <w:footnote w:type="continuationSeparator" w:id="0">
    <w:p w:rsidR="00A4203A" w:rsidRDefault="00A4203A" w:rsidP="00D73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ECE"/>
    <w:rsid w:val="00232269"/>
    <w:rsid w:val="00617524"/>
    <w:rsid w:val="00A4203A"/>
    <w:rsid w:val="00AC10D5"/>
    <w:rsid w:val="00B6043E"/>
    <w:rsid w:val="00D73ECE"/>
    <w:rsid w:val="00F4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E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E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2025-05-15T03:43:00Z</dcterms:created>
  <dcterms:modified xsi:type="dcterms:W3CDTF">2025-05-15T07:48:00Z</dcterms:modified>
</cp:coreProperties>
</file>