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0F022">
      <w:pPr>
        <w:rPr>
          <w:rFonts w:hint="eastAsia"/>
        </w:rPr>
      </w:pPr>
      <w:r>
        <w:rPr>
          <w:rFonts w:hint="eastAsia"/>
        </w:rPr>
        <w:t>业绩 1：</w:t>
      </w:r>
    </w:p>
    <w:p w14:paraId="09DD4495">
      <w:pPr>
        <w:rPr>
          <w:rFonts w:hint="default"/>
          <w:lang w:val="en-US" w:eastAsia="zh-CN"/>
        </w:rPr>
      </w:pPr>
      <w:r>
        <w:rPr>
          <w:rFonts w:hint="eastAsia"/>
        </w:rPr>
        <w:t>项目业绩项目名称：</w:t>
      </w:r>
      <w:r>
        <w:rPr>
          <w:rFonts w:hint="eastAsia"/>
          <w:lang w:val="en-US" w:eastAsia="zh-CN"/>
        </w:rPr>
        <w:t>鲁山县2022年度大中型水库移民后期扶持基金第一批及2022年</w:t>
      </w:r>
      <w:bookmarkStart w:id="0" w:name="_GoBack"/>
      <w:bookmarkEnd w:id="0"/>
      <w:r>
        <w:rPr>
          <w:rFonts w:hint="eastAsia"/>
          <w:lang w:val="en-US" w:eastAsia="zh-CN"/>
        </w:rPr>
        <w:t>小型水库移民后期扶持基金项目</w:t>
      </w:r>
    </w:p>
    <w:p w14:paraId="51FB4EE3">
      <w:pPr>
        <w:rPr>
          <w:rFonts w:hint="eastAsia" w:eastAsiaTheme="minorEastAsia"/>
          <w:lang w:eastAsia="zh-CN"/>
        </w:rPr>
      </w:pPr>
      <w:r>
        <w:rPr>
          <w:rFonts w:hint="eastAsia"/>
        </w:rPr>
        <w:t>业绩项目负责人：</w:t>
      </w:r>
      <w:r>
        <w:rPr>
          <w:rFonts w:hint="eastAsia"/>
          <w:lang w:val="en-US" w:eastAsia="zh-CN"/>
        </w:rPr>
        <w:t>吴晓伟</w:t>
      </w:r>
    </w:p>
    <w:p w14:paraId="061F96B7">
      <w:pPr>
        <w:rPr>
          <w:rFonts w:hint="eastAsia"/>
        </w:rPr>
      </w:pPr>
      <w:r>
        <w:rPr>
          <w:rFonts w:hint="eastAsia"/>
        </w:rPr>
        <w:t>业绩合同金额：</w:t>
      </w:r>
      <w:r>
        <w:rPr>
          <w:rFonts w:hint="eastAsia"/>
          <w:lang w:val="en-US" w:eastAsia="zh-CN"/>
        </w:rPr>
        <w:t>763900.57</w:t>
      </w:r>
      <w:r>
        <w:rPr>
          <w:rFonts w:hint="eastAsia"/>
        </w:rPr>
        <w:t xml:space="preserve"> 元</w:t>
      </w:r>
    </w:p>
    <w:p w14:paraId="11A96851"/>
    <w:p w14:paraId="2ACD98B6">
      <w:pPr>
        <w:rPr>
          <w:rFonts w:hint="eastAsia"/>
        </w:rPr>
      </w:pPr>
      <w:r>
        <w:rPr>
          <w:rFonts w:hint="eastAsia"/>
        </w:rPr>
        <w:t>业绩 2：</w:t>
      </w:r>
    </w:p>
    <w:p w14:paraId="4946A90F">
      <w:pPr>
        <w:rPr>
          <w:rFonts w:hint="default"/>
          <w:lang w:val="en-US" w:eastAsia="zh-CN"/>
        </w:rPr>
      </w:pPr>
      <w:r>
        <w:rPr>
          <w:rFonts w:hint="eastAsia"/>
        </w:rPr>
        <w:t>业绩项目名称：</w:t>
      </w:r>
      <w:r>
        <w:rPr>
          <w:rFonts w:hint="eastAsia"/>
          <w:lang w:val="en-US" w:eastAsia="zh-CN"/>
        </w:rPr>
        <w:t>庆丰村连村道路硬化项目</w:t>
      </w:r>
    </w:p>
    <w:p w14:paraId="10C2C030">
      <w:pPr>
        <w:rPr>
          <w:rFonts w:hint="eastAsia" w:eastAsiaTheme="minorEastAsia"/>
          <w:lang w:eastAsia="zh-CN"/>
        </w:rPr>
      </w:pPr>
      <w:r>
        <w:rPr>
          <w:rFonts w:hint="eastAsia"/>
        </w:rPr>
        <w:t>业绩项目负责人：</w:t>
      </w:r>
      <w:r>
        <w:rPr>
          <w:rFonts w:hint="eastAsia"/>
          <w:lang w:val="en-US" w:eastAsia="zh-CN"/>
        </w:rPr>
        <w:t>薛温茹</w:t>
      </w:r>
    </w:p>
    <w:p w14:paraId="160BF528">
      <w:r>
        <w:rPr>
          <w:rFonts w:hint="eastAsia"/>
        </w:rPr>
        <w:t>业绩合同金额：</w:t>
      </w:r>
      <w:r>
        <w:rPr>
          <w:rFonts w:hint="eastAsia"/>
          <w:lang w:val="en-US" w:eastAsia="zh-CN"/>
        </w:rPr>
        <w:t>602685</w:t>
      </w:r>
      <w:r>
        <w:rPr>
          <w:rFonts w:hint="eastAsia"/>
        </w:rPr>
        <w:t>.00 元</w:t>
      </w:r>
    </w:p>
    <w:p w14:paraId="1D90BE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03696"/>
    <w:rsid w:val="4F22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153</Characters>
  <Lines>0</Lines>
  <Paragraphs>0</Paragraphs>
  <TotalTime>8</TotalTime>
  <ScaleCrop>false</ScaleCrop>
  <LinksUpToDate>false</LinksUpToDate>
  <CharactersWithSpaces>163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2025-08-19T08:51:00Z</dcterms:created>
  <dc:creator>Admin</dc:creator>
  <cp:lastModifiedBy>Admin</cp:lastModifiedBy>
  <dcterms:modified xsi:type="dcterms:W3CDTF">2025-08-19T09:03:46Z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eyJoZGlkIjoiYmU4NjUyMWE5YTExMWFjMTdjODIyZGEzZjEwNjU3NWUifQ==</vt:lpwstr>
  </property>
  <property fmtid="{D5CDD505-2E9C-101B-9397-08002B2CF9AE}" pid="4" name="ICV">
    <vt:lpwstr>547889845FBE48EFB1132CF4673E7C5D_12</vt:lpwstr>
  </property>
</Properties>
</file>