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15E2">
      <w:r>
        <w:drawing>
          <wp:inline distT="0" distB="0" distL="114300" distR="114300">
            <wp:extent cx="5609590" cy="7278370"/>
            <wp:effectExtent l="0" t="0" r="1016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72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37530" cy="6813550"/>
            <wp:effectExtent l="0" t="0" r="127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681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832475" cy="7395210"/>
            <wp:effectExtent l="0" t="0" r="1587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739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2025-10-11T07:56:38Z</dcterms:created>
  <dc:creator>Administrator</dc:creator>
  <cp:lastModifiedBy>宋雨沥</cp:lastModifiedBy>
  <dcterms:modified xsi:type="dcterms:W3CDTF">2025-10-11T07:57:33Z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eyJoZGlkIjoiNmQ5YmFiM2JlYmIzNjA3YWJhMzRjYTZlNDdkZThjZDQiLCJ1c2VySWQiOiIzOTU4ODUzOTMifQ==</vt:lpwstr>
  </property>
  <property fmtid="{D5CDD505-2E9C-101B-9397-08002B2CF9AE}" pid="4" name="ICV">
    <vt:lpwstr>87991FD5395549C69588C32169355FB1_12</vt:lpwstr>
  </property>
</Properties>
</file>