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618">
      <w:pPr>
        <w:pStyle w:val="9"/>
        <w:numPr>
          <w:ilvl w:val="0"/>
          <w:numId w:val="1"/>
        </w:numPr>
        <w:ind w:left="0" w:leftChars="0" w:firstLine="0" w:firstLineChars="0"/>
        <w:jc w:val="center"/>
        <w:outlineLvl w:val="0"/>
        <w:rPr>
          <w:rFonts w:hint="default"/>
          <w:lang w:val="en-US"/>
        </w:rPr>
      </w:pPr>
      <w:bookmarkStart w:id="0" w:name="_Toc29087"/>
      <w:r>
        <w:rPr>
          <w:rFonts w:hint="eastAsia" w:ascii="宋体" w:hAnsi="宋体" w:eastAsia="宋体" w:cs="宋体"/>
          <w:b/>
          <w:sz w:val="40"/>
          <w:szCs w:val="40"/>
        </w:rPr>
        <w:t>招标服务要求</w:t>
      </w:r>
      <w:bookmarkEnd w:id="0"/>
    </w:p>
    <w:tbl>
      <w:tblPr>
        <w:tblStyle w:val="8"/>
        <w:tblpPr w:leftFromText="180" w:rightFromText="180" w:vertAnchor="text" w:horzAnchor="page" w:tblpXSpec="center" w:tblpY="77"/>
        <w:tblOverlap w:val="never"/>
        <w:tblW w:w="120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924"/>
        <w:gridCol w:w="953"/>
        <w:gridCol w:w="2968"/>
        <w:gridCol w:w="1936"/>
        <w:gridCol w:w="1736"/>
        <w:gridCol w:w="1736"/>
      </w:tblGrid>
      <w:tr w14:paraId="2DD3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63" w:type="dxa"/>
            <w:vAlign w:val="center"/>
          </w:tcPr>
          <w:p w14:paraId="3219A994">
            <w:pPr>
              <w:spacing w:before="169" w:line="221" w:lineRule="auto"/>
              <w:ind w:left="16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1924" w:type="dxa"/>
            <w:vAlign w:val="center"/>
          </w:tcPr>
          <w:p w14:paraId="5A2B6D17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物品名称</w:t>
            </w:r>
          </w:p>
        </w:tc>
        <w:tc>
          <w:tcPr>
            <w:tcW w:w="953" w:type="dxa"/>
            <w:vAlign w:val="center"/>
          </w:tcPr>
          <w:p w14:paraId="4ACD826B">
            <w:pPr>
              <w:spacing w:before="16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68" w:type="dxa"/>
            <w:vAlign w:val="center"/>
          </w:tcPr>
          <w:p w14:paraId="364D7887">
            <w:pPr>
              <w:spacing w:before="167" w:line="219" w:lineRule="auto"/>
              <w:ind w:left="414"/>
              <w:jc w:val="center"/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规格</w:t>
            </w:r>
          </w:p>
        </w:tc>
        <w:tc>
          <w:tcPr>
            <w:tcW w:w="1936" w:type="dxa"/>
            <w:vAlign w:val="center"/>
          </w:tcPr>
          <w:p w14:paraId="51CA2FE6">
            <w:pPr>
              <w:spacing w:before="164" w:line="218" w:lineRule="auto"/>
              <w:jc w:val="both"/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洗涤最高限价</w:t>
            </w:r>
          </w:p>
          <w:p w14:paraId="78EAD46C">
            <w:pPr>
              <w:spacing w:before="164" w:line="218" w:lineRule="auto"/>
              <w:ind w:firstLine="298" w:firstLineChars="100"/>
              <w:jc w:val="both"/>
              <w:rPr>
                <w:rFonts w:hint="default" w:ascii="仿宋" w:hAnsi="仿宋" w:eastAsia="仿宋" w:cs="仿宋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736" w:type="dxa"/>
            <w:vAlign w:val="center"/>
          </w:tcPr>
          <w:p w14:paraId="6CDCFE01">
            <w:pPr>
              <w:spacing w:before="164" w:line="218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736" w:type="dxa"/>
            <w:vAlign w:val="center"/>
          </w:tcPr>
          <w:p w14:paraId="39F3FDC2">
            <w:pPr>
              <w:spacing w:before="16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洗涤时限</w:t>
            </w:r>
          </w:p>
        </w:tc>
      </w:tr>
      <w:tr w14:paraId="3730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63" w:type="dxa"/>
            <w:vAlign w:val="center"/>
          </w:tcPr>
          <w:p w14:paraId="16D5460D">
            <w:pPr>
              <w:spacing w:before="240" w:line="184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1924" w:type="dxa"/>
            <w:vAlign w:val="center"/>
          </w:tcPr>
          <w:p w14:paraId="14CD9E09">
            <w:pPr>
              <w:spacing w:before="16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被罩</w:t>
            </w:r>
          </w:p>
        </w:tc>
        <w:tc>
          <w:tcPr>
            <w:tcW w:w="953" w:type="dxa"/>
            <w:vAlign w:val="center"/>
          </w:tcPr>
          <w:p w14:paraId="1AF3134E">
            <w:pPr>
              <w:spacing w:before="16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2968" w:type="dxa"/>
            <w:vAlign w:val="center"/>
          </w:tcPr>
          <w:p w14:paraId="40D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长2.5米宽1.75米</w:t>
            </w:r>
          </w:p>
        </w:tc>
        <w:tc>
          <w:tcPr>
            <w:tcW w:w="1936" w:type="dxa"/>
            <w:vAlign w:val="center"/>
          </w:tcPr>
          <w:p w14:paraId="5A0D8083">
            <w:pPr>
              <w:spacing w:before="242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3.6</w:t>
            </w:r>
          </w:p>
        </w:tc>
        <w:tc>
          <w:tcPr>
            <w:tcW w:w="1736" w:type="dxa"/>
            <w:vAlign w:val="center"/>
          </w:tcPr>
          <w:p w14:paraId="6F0177CF">
            <w:pPr>
              <w:spacing w:before="242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46828</w:t>
            </w:r>
          </w:p>
        </w:tc>
        <w:tc>
          <w:tcPr>
            <w:tcW w:w="1736" w:type="dxa"/>
            <w:vAlign w:val="center"/>
          </w:tcPr>
          <w:p w14:paraId="39BE1B88">
            <w:pPr>
              <w:spacing w:before="166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35C5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63" w:type="dxa"/>
            <w:vAlign w:val="center"/>
          </w:tcPr>
          <w:p w14:paraId="1F7CA6CF">
            <w:pPr>
              <w:spacing w:before="243" w:line="183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1924" w:type="dxa"/>
            <w:vAlign w:val="center"/>
          </w:tcPr>
          <w:p w14:paraId="201037EA">
            <w:pPr>
              <w:spacing w:before="164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单子</w:t>
            </w:r>
          </w:p>
        </w:tc>
        <w:tc>
          <w:tcPr>
            <w:tcW w:w="953" w:type="dxa"/>
            <w:vAlign w:val="center"/>
          </w:tcPr>
          <w:p w14:paraId="4428BDC1">
            <w:pPr>
              <w:spacing w:before="163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2968" w:type="dxa"/>
            <w:vAlign w:val="center"/>
          </w:tcPr>
          <w:p w14:paraId="41F1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长2.6米宽1.8米</w:t>
            </w:r>
          </w:p>
        </w:tc>
        <w:tc>
          <w:tcPr>
            <w:tcW w:w="1936" w:type="dxa"/>
            <w:vAlign w:val="center"/>
          </w:tcPr>
          <w:p w14:paraId="229FCAF2">
            <w:pPr>
              <w:spacing w:before="243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736" w:type="dxa"/>
            <w:vAlign w:val="center"/>
          </w:tcPr>
          <w:p w14:paraId="33889005">
            <w:pPr>
              <w:spacing w:before="243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64872</w:t>
            </w:r>
          </w:p>
        </w:tc>
        <w:tc>
          <w:tcPr>
            <w:tcW w:w="1736" w:type="dxa"/>
            <w:vAlign w:val="center"/>
          </w:tcPr>
          <w:p w14:paraId="1C8244D3">
            <w:pPr>
              <w:spacing w:before="167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1AF4C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63" w:type="dxa"/>
            <w:vAlign w:val="center"/>
          </w:tcPr>
          <w:p w14:paraId="3C460037">
            <w:pPr>
              <w:spacing w:before="244" w:line="183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1924" w:type="dxa"/>
            <w:vAlign w:val="center"/>
          </w:tcPr>
          <w:p w14:paraId="1E4DE82F">
            <w:pPr>
              <w:spacing w:before="165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枕芯</w:t>
            </w:r>
          </w:p>
        </w:tc>
        <w:tc>
          <w:tcPr>
            <w:tcW w:w="953" w:type="dxa"/>
            <w:vAlign w:val="center"/>
          </w:tcPr>
          <w:p w14:paraId="5B3304C4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556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长0.65米宽0.45米</w:t>
            </w:r>
          </w:p>
        </w:tc>
        <w:tc>
          <w:tcPr>
            <w:tcW w:w="1936" w:type="dxa"/>
            <w:vAlign w:val="center"/>
          </w:tcPr>
          <w:p w14:paraId="18828C22">
            <w:pPr>
              <w:spacing w:before="243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36" w:type="dxa"/>
            <w:vAlign w:val="center"/>
          </w:tcPr>
          <w:p w14:paraId="4285EA61">
            <w:pPr>
              <w:spacing w:before="243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2124</w:t>
            </w:r>
          </w:p>
        </w:tc>
        <w:tc>
          <w:tcPr>
            <w:tcW w:w="1736" w:type="dxa"/>
            <w:vAlign w:val="center"/>
          </w:tcPr>
          <w:p w14:paraId="6F2EB288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2FCD2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63" w:type="dxa"/>
            <w:vAlign w:val="center"/>
          </w:tcPr>
          <w:p w14:paraId="4E889BF2">
            <w:pPr>
              <w:spacing w:before="245" w:line="183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1924" w:type="dxa"/>
            <w:vAlign w:val="center"/>
          </w:tcPr>
          <w:p w14:paraId="12795C60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枕罩</w:t>
            </w:r>
          </w:p>
        </w:tc>
        <w:tc>
          <w:tcPr>
            <w:tcW w:w="953" w:type="dxa"/>
            <w:vAlign w:val="center"/>
          </w:tcPr>
          <w:p w14:paraId="779CD52A">
            <w:pPr>
              <w:spacing w:before="20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0DD8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长0.75米宽0.5米</w:t>
            </w:r>
          </w:p>
        </w:tc>
        <w:tc>
          <w:tcPr>
            <w:tcW w:w="1936" w:type="dxa"/>
            <w:vAlign w:val="center"/>
          </w:tcPr>
          <w:p w14:paraId="70BAF922">
            <w:pPr>
              <w:spacing w:before="244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32DAF820">
            <w:pPr>
              <w:spacing w:before="244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47592</w:t>
            </w:r>
          </w:p>
        </w:tc>
        <w:tc>
          <w:tcPr>
            <w:tcW w:w="1736" w:type="dxa"/>
            <w:vAlign w:val="center"/>
          </w:tcPr>
          <w:p w14:paraId="13DF5E36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40715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63" w:type="dxa"/>
            <w:vAlign w:val="center"/>
          </w:tcPr>
          <w:p w14:paraId="71FD7B31">
            <w:pPr>
              <w:spacing w:before="245" w:line="183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924" w:type="dxa"/>
            <w:vAlign w:val="center"/>
          </w:tcPr>
          <w:p w14:paraId="7B9A55D4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手术大单</w:t>
            </w:r>
          </w:p>
        </w:tc>
        <w:tc>
          <w:tcPr>
            <w:tcW w:w="953" w:type="dxa"/>
            <w:vAlign w:val="center"/>
          </w:tcPr>
          <w:p w14:paraId="39E8E99E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59C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346*190cm</w:t>
            </w:r>
          </w:p>
        </w:tc>
        <w:tc>
          <w:tcPr>
            <w:tcW w:w="1936" w:type="dxa"/>
            <w:vAlign w:val="center"/>
          </w:tcPr>
          <w:p w14:paraId="33FEF0CA">
            <w:pPr>
              <w:spacing w:before="245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3.3</w:t>
            </w:r>
          </w:p>
        </w:tc>
        <w:tc>
          <w:tcPr>
            <w:tcW w:w="1736" w:type="dxa"/>
            <w:vAlign w:val="center"/>
          </w:tcPr>
          <w:p w14:paraId="6C07C3F0">
            <w:pPr>
              <w:spacing w:before="245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3660</w:t>
            </w:r>
          </w:p>
        </w:tc>
        <w:tc>
          <w:tcPr>
            <w:tcW w:w="1736" w:type="dxa"/>
            <w:vAlign w:val="center"/>
          </w:tcPr>
          <w:p w14:paraId="0264A95D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5E7E5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63" w:type="dxa"/>
            <w:vAlign w:val="center"/>
          </w:tcPr>
          <w:p w14:paraId="24FE4E46">
            <w:pPr>
              <w:spacing w:before="248" w:line="182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924" w:type="dxa"/>
            <w:vAlign w:val="center"/>
          </w:tcPr>
          <w:p w14:paraId="42A9B089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手术中单</w:t>
            </w:r>
          </w:p>
        </w:tc>
        <w:tc>
          <w:tcPr>
            <w:tcW w:w="953" w:type="dxa"/>
            <w:vAlign w:val="center"/>
          </w:tcPr>
          <w:p w14:paraId="28FEC86F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1E39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248×120cm</w:t>
            </w:r>
          </w:p>
        </w:tc>
        <w:tc>
          <w:tcPr>
            <w:tcW w:w="1936" w:type="dxa"/>
            <w:vAlign w:val="center"/>
          </w:tcPr>
          <w:p w14:paraId="543F51F0">
            <w:pPr>
              <w:spacing w:before="246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2.2</w:t>
            </w:r>
          </w:p>
        </w:tc>
        <w:tc>
          <w:tcPr>
            <w:tcW w:w="1736" w:type="dxa"/>
            <w:vAlign w:val="center"/>
          </w:tcPr>
          <w:p w14:paraId="668D9BB7">
            <w:pPr>
              <w:spacing w:before="246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16608</w:t>
            </w:r>
          </w:p>
        </w:tc>
        <w:tc>
          <w:tcPr>
            <w:tcW w:w="1736" w:type="dxa"/>
            <w:vAlign w:val="center"/>
          </w:tcPr>
          <w:p w14:paraId="411814A5">
            <w:pPr>
              <w:spacing w:before="170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2463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63" w:type="dxa"/>
            <w:vAlign w:val="center"/>
          </w:tcPr>
          <w:p w14:paraId="5F1AC7A4">
            <w:pPr>
              <w:spacing w:before="247" w:line="183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924" w:type="dxa"/>
            <w:vAlign w:val="center"/>
          </w:tcPr>
          <w:p w14:paraId="396C6FA4">
            <w:pPr>
              <w:spacing w:before="16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方巾</w:t>
            </w:r>
          </w:p>
        </w:tc>
        <w:tc>
          <w:tcPr>
            <w:tcW w:w="953" w:type="dxa"/>
            <w:vAlign w:val="center"/>
          </w:tcPr>
          <w:p w14:paraId="64A98545">
            <w:pPr>
              <w:spacing w:before="16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6E75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73*50cm</w:t>
            </w:r>
          </w:p>
        </w:tc>
        <w:tc>
          <w:tcPr>
            <w:tcW w:w="1936" w:type="dxa"/>
            <w:vAlign w:val="center"/>
          </w:tcPr>
          <w:p w14:paraId="255BFA2F">
            <w:pPr>
              <w:spacing w:before="247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736" w:type="dxa"/>
            <w:vAlign w:val="center"/>
          </w:tcPr>
          <w:p w14:paraId="30E482FB">
            <w:pPr>
              <w:spacing w:before="247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55029</w:t>
            </w:r>
          </w:p>
        </w:tc>
        <w:tc>
          <w:tcPr>
            <w:tcW w:w="1736" w:type="dxa"/>
            <w:vAlign w:val="center"/>
          </w:tcPr>
          <w:p w14:paraId="51E5A45C">
            <w:pPr>
              <w:spacing w:before="172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33DF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63" w:type="dxa"/>
            <w:vAlign w:val="center"/>
          </w:tcPr>
          <w:p w14:paraId="6F0C7971">
            <w:pPr>
              <w:spacing w:before="245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8</w:t>
            </w:r>
          </w:p>
        </w:tc>
        <w:tc>
          <w:tcPr>
            <w:tcW w:w="1924" w:type="dxa"/>
            <w:vAlign w:val="center"/>
          </w:tcPr>
          <w:p w14:paraId="3611C460">
            <w:pPr>
              <w:spacing w:before="16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拆洗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厚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被子</w:t>
            </w:r>
          </w:p>
        </w:tc>
        <w:tc>
          <w:tcPr>
            <w:tcW w:w="953" w:type="dxa"/>
            <w:vAlign w:val="center"/>
          </w:tcPr>
          <w:p w14:paraId="3DFA54F7">
            <w:pPr>
              <w:spacing w:before="16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</w:t>
            </w:r>
          </w:p>
        </w:tc>
        <w:tc>
          <w:tcPr>
            <w:tcW w:w="2968" w:type="dxa"/>
            <w:vAlign w:val="center"/>
          </w:tcPr>
          <w:p w14:paraId="45B8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长2.3米宽1.6米</w:t>
            </w:r>
          </w:p>
        </w:tc>
        <w:tc>
          <w:tcPr>
            <w:tcW w:w="1936" w:type="dxa"/>
            <w:vAlign w:val="center"/>
          </w:tcPr>
          <w:p w14:paraId="1B149C39">
            <w:pPr>
              <w:spacing w:before="247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6.3</w:t>
            </w:r>
          </w:p>
        </w:tc>
        <w:tc>
          <w:tcPr>
            <w:tcW w:w="1736" w:type="dxa"/>
            <w:vAlign w:val="center"/>
          </w:tcPr>
          <w:p w14:paraId="5C283E26">
            <w:pPr>
              <w:spacing w:before="247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1176</w:t>
            </w:r>
          </w:p>
        </w:tc>
        <w:tc>
          <w:tcPr>
            <w:tcW w:w="1736" w:type="dxa"/>
            <w:vAlign w:val="center"/>
          </w:tcPr>
          <w:p w14:paraId="5D82118C">
            <w:pPr>
              <w:spacing w:before="171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3E51F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63" w:type="dxa"/>
            <w:vAlign w:val="center"/>
          </w:tcPr>
          <w:p w14:paraId="0362D8BE">
            <w:pPr>
              <w:spacing w:before="247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9</w:t>
            </w:r>
          </w:p>
        </w:tc>
        <w:tc>
          <w:tcPr>
            <w:tcW w:w="1924" w:type="dxa"/>
            <w:vAlign w:val="center"/>
          </w:tcPr>
          <w:p w14:paraId="290B4AA5">
            <w:pPr>
              <w:spacing w:before="169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拆洗褥子</w:t>
            </w:r>
          </w:p>
        </w:tc>
        <w:tc>
          <w:tcPr>
            <w:tcW w:w="953" w:type="dxa"/>
            <w:vAlign w:val="center"/>
          </w:tcPr>
          <w:p w14:paraId="04B9BD1E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2968" w:type="dxa"/>
            <w:vAlign w:val="center"/>
          </w:tcPr>
          <w:p w14:paraId="6CFE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长2米宽0.9米</w:t>
            </w:r>
          </w:p>
        </w:tc>
        <w:tc>
          <w:tcPr>
            <w:tcW w:w="1936" w:type="dxa"/>
            <w:vAlign w:val="center"/>
          </w:tcPr>
          <w:p w14:paraId="22AE0761">
            <w:pPr>
              <w:spacing w:before="248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5.6</w:t>
            </w:r>
          </w:p>
        </w:tc>
        <w:tc>
          <w:tcPr>
            <w:tcW w:w="1736" w:type="dxa"/>
            <w:vAlign w:val="center"/>
          </w:tcPr>
          <w:p w14:paraId="438E745E">
            <w:pPr>
              <w:spacing w:before="248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7440</w:t>
            </w:r>
          </w:p>
        </w:tc>
        <w:tc>
          <w:tcPr>
            <w:tcW w:w="1736" w:type="dxa"/>
            <w:vAlign w:val="center"/>
          </w:tcPr>
          <w:p w14:paraId="719CD2C6">
            <w:pPr>
              <w:spacing w:before="173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08255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63" w:type="dxa"/>
            <w:vAlign w:val="center"/>
          </w:tcPr>
          <w:p w14:paraId="4D3D5445">
            <w:pPr>
              <w:spacing w:before="248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0</w:t>
            </w:r>
          </w:p>
        </w:tc>
        <w:tc>
          <w:tcPr>
            <w:tcW w:w="1924" w:type="dxa"/>
            <w:vAlign w:val="center"/>
          </w:tcPr>
          <w:p w14:paraId="109A7DB3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夏凉被</w:t>
            </w:r>
          </w:p>
        </w:tc>
        <w:tc>
          <w:tcPr>
            <w:tcW w:w="953" w:type="dxa"/>
            <w:vAlign w:val="center"/>
          </w:tcPr>
          <w:p w14:paraId="5F75FFBF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2968" w:type="dxa"/>
            <w:vAlign w:val="center"/>
          </w:tcPr>
          <w:p w14:paraId="5EE1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长2.3米宽1.6米</w:t>
            </w:r>
          </w:p>
        </w:tc>
        <w:tc>
          <w:tcPr>
            <w:tcW w:w="1936" w:type="dxa"/>
            <w:vAlign w:val="center"/>
          </w:tcPr>
          <w:p w14:paraId="49039678">
            <w:pPr>
              <w:spacing w:before="249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6" w:type="dxa"/>
            <w:vAlign w:val="center"/>
          </w:tcPr>
          <w:p w14:paraId="2A470B3E">
            <w:pPr>
              <w:spacing w:before="249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1464</w:t>
            </w:r>
          </w:p>
        </w:tc>
        <w:tc>
          <w:tcPr>
            <w:tcW w:w="1736" w:type="dxa"/>
            <w:vAlign w:val="center"/>
          </w:tcPr>
          <w:p w14:paraId="37FBD95C">
            <w:pPr>
              <w:spacing w:before="173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38D1A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63" w:type="dxa"/>
            <w:vAlign w:val="center"/>
          </w:tcPr>
          <w:p w14:paraId="2BA130A2">
            <w:pPr>
              <w:spacing w:before="249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1924" w:type="dxa"/>
            <w:vAlign w:val="center"/>
          </w:tcPr>
          <w:p w14:paraId="3B010079">
            <w:pPr>
              <w:spacing w:before="170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手术衣</w:t>
            </w:r>
          </w:p>
        </w:tc>
        <w:tc>
          <w:tcPr>
            <w:tcW w:w="953" w:type="dxa"/>
            <w:vAlign w:val="center"/>
          </w:tcPr>
          <w:p w14:paraId="5F2F84EE">
            <w:pPr>
              <w:spacing w:before="170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49F1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xxl</w:t>
            </w:r>
          </w:p>
        </w:tc>
        <w:tc>
          <w:tcPr>
            <w:tcW w:w="1936" w:type="dxa"/>
            <w:vAlign w:val="center"/>
          </w:tcPr>
          <w:p w14:paraId="0F197E4B">
            <w:pPr>
              <w:spacing w:before="250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736" w:type="dxa"/>
            <w:vAlign w:val="center"/>
          </w:tcPr>
          <w:p w14:paraId="6E796E35">
            <w:pPr>
              <w:spacing w:before="250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22056</w:t>
            </w:r>
          </w:p>
        </w:tc>
        <w:tc>
          <w:tcPr>
            <w:tcW w:w="1736" w:type="dxa"/>
            <w:vAlign w:val="center"/>
          </w:tcPr>
          <w:p w14:paraId="5FED7E45">
            <w:pPr>
              <w:spacing w:before="174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103D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63" w:type="dxa"/>
            <w:vAlign w:val="center"/>
          </w:tcPr>
          <w:p w14:paraId="58792572">
            <w:pPr>
              <w:spacing w:before="249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924" w:type="dxa"/>
            <w:vAlign w:val="center"/>
          </w:tcPr>
          <w:p w14:paraId="58C793E9">
            <w:pPr>
              <w:spacing w:before="172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洗手衣</w:t>
            </w:r>
          </w:p>
        </w:tc>
        <w:tc>
          <w:tcPr>
            <w:tcW w:w="953" w:type="dxa"/>
            <w:vAlign w:val="center"/>
          </w:tcPr>
          <w:p w14:paraId="23D6708B">
            <w:pPr>
              <w:spacing w:before="1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50E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m、l、xl、xxl、xxxl</w:t>
            </w:r>
          </w:p>
        </w:tc>
        <w:tc>
          <w:tcPr>
            <w:tcW w:w="1936" w:type="dxa"/>
            <w:vAlign w:val="center"/>
          </w:tcPr>
          <w:p w14:paraId="794F19DA">
            <w:pPr>
              <w:spacing w:before="250" w:line="184" w:lineRule="auto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065B16DD">
            <w:pPr>
              <w:spacing w:before="250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18096</w:t>
            </w:r>
          </w:p>
        </w:tc>
        <w:tc>
          <w:tcPr>
            <w:tcW w:w="1736" w:type="dxa"/>
            <w:vAlign w:val="center"/>
          </w:tcPr>
          <w:p w14:paraId="67A81C97">
            <w:pPr>
              <w:spacing w:before="17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46559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63" w:type="dxa"/>
            <w:vAlign w:val="center"/>
          </w:tcPr>
          <w:p w14:paraId="27271F74">
            <w:pPr>
              <w:spacing w:before="250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924" w:type="dxa"/>
            <w:vAlign w:val="center"/>
          </w:tcPr>
          <w:p w14:paraId="71DB891D">
            <w:pPr>
              <w:spacing w:before="1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手术治疗巾</w:t>
            </w:r>
          </w:p>
        </w:tc>
        <w:tc>
          <w:tcPr>
            <w:tcW w:w="953" w:type="dxa"/>
            <w:vAlign w:val="center"/>
          </w:tcPr>
          <w:p w14:paraId="039AF78A">
            <w:pPr>
              <w:spacing w:before="1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2968" w:type="dxa"/>
            <w:vAlign w:val="center"/>
          </w:tcPr>
          <w:p w14:paraId="2293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70*100cm</w:t>
            </w:r>
          </w:p>
        </w:tc>
        <w:tc>
          <w:tcPr>
            <w:tcW w:w="1936" w:type="dxa"/>
            <w:vAlign w:val="center"/>
          </w:tcPr>
          <w:p w14:paraId="2F0DD562">
            <w:pPr>
              <w:spacing w:before="250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736" w:type="dxa"/>
            <w:vAlign w:val="center"/>
          </w:tcPr>
          <w:p w14:paraId="74C7C9EC">
            <w:pPr>
              <w:spacing w:before="250" w:line="184" w:lineRule="auto"/>
              <w:jc w:val="center"/>
              <w:rPr>
                <w:rFonts w:hint="default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7488</w:t>
            </w:r>
          </w:p>
        </w:tc>
        <w:tc>
          <w:tcPr>
            <w:tcW w:w="1736" w:type="dxa"/>
            <w:vAlign w:val="center"/>
          </w:tcPr>
          <w:p w14:paraId="13695023">
            <w:pPr>
              <w:spacing w:before="17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0E4D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63" w:type="dxa"/>
            <w:vAlign w:val="center"/>
          </w:tcPr>
          <w:p w14:paraId="3BE92C52">
            <w:pPr>
              <w:spacing w:before="250" w:line="184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924" w:type="dxa"/>
            <w:vAlign w:val="center"/>
          </w:tcPr>
          <w:p w14:paraId="4FB5AAFE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器械包布</w:t>
            </w:r>
          </w:p>
        </w:tc>
        <w:tc>
          <w:tcPr>
            <w:tcW w:w="953" w:type="dxa"/>
            <w:vAlign w:val="center"/>
          </w:tcPr>
          <w:p w14:paraId="6EE34A4C">
            <w:pPr>
              <w:spacing w:before="1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459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150×150cm</w:t>
            </w:r>
          </w:p>
        </w:tc>
        <w:tc>
          <w:tcPr>
            <w:tcW w:w="1936" w:type="dxa"/>
            <w:vAlign w:val="center"/>
          </w:tcPr>
          <w:p w14:paraId="5EEF3907">
            <w:pPr>
              <w:spacing w:before="251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3.2</w:t>
            </w:r>
          </w:p>
        </w:tc>
        <w:tc>
          <w:tcPr>
            <w:tcW w:w="1736" w:type="dxa"/>
            <w:vAlign w:val="center"/>
          </w:tcPr>
          <w:p w14:paraId="23EBE2C5">
            <w:pPr>
              <w:spacing w:before="251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26280</w:t>
            </w:r>
          </w:p>
        </w:tc>
        <w:tc>
          <w:tcPr>
            <w:tcW w:w="1736" w:type="dxa"/>
            <w:vAlign w:val="center"/>
          </w:tcPr>
          <w:p w14:paraId="3F7BEA71">
            <w:pPr>
              <w:spacing w:before="17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1B56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63" w:type="dxa"/>
            <w:vAlign w:val="center"/>
          </w:tcPr>
          <w:p w14:paraId="5CD11A83">
            <w:pPr>
              <w:spacing w:before="252" w:line="183" w:lineRule="auto"/>
              <w:jc w:val="center"/>
              <w:rPr>
                <w:rFonts w:hint="default" w:ascii="宋体" w:hAnsi="宋体" w:eastAsia="宋体" w:cs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15</w:t>
            </w:r>
          </w:p>
        </w:tc>
        <w:tc>
          <w:tcPr>
            <w:tcW w:w="1924" w:type="dxa"/>
            <w:vAlign w:val="center"/>
          </w:tcPr>
          <w:p w14:paraId="2517FE36">
            <w:pPr>
              <w:spacing w:before="170" w:line="219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器械包布</w:t>
            </w:r>
          </w:p>
        </w:tc>
        <w:tc>
          <w:tcPr>
            <w:tcW w:w="953" w:type="dxa"/>
            <w:vAlign w:val="center"/>
          </w:tcPr>
          <w:p w14:paraId="47FEA771">
            <w:pPr>
              <w:spacing w:before="17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39FB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130×120cm</w:t>
            </w:r>
          </w:p>
        </w:tc>
        <w:tc>
          <w:tcPr>
            <w:tcW w:w="1936" w:type="dxa"/>
            <w:vAlign w:val="center"/>
          </w:tcPr>
          <w:p w14:paraId="75B673CD">
            <w:pPr>
              <w:spacing w:before="252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2.2</w:t>
            </w:r>
          </w:p>
        </w:tc>
        <w:tc>
          <w:tcPr>
            <w:tcW w:w="1736" w:type="dxa"/>
            <w:vAlign w:val="center"/>
          </w:tcPr>
          <w:p w14:paraId="5959C5E1">
            <w:pPr>
              <w:spacing w:before="252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26640</w:t>
            </w:r>
          </w:p>
        </w:tc>
        <w:tc>
          <w:tcPr>
            <w:tcW w:w="1736" w:type="dxa"/>
            <w:vAlign w:val="center"/>
          </w:tcPr>
          <w:p w14:paraId="44E3153C"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2CBB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63" w:type="dxa"/>
            <w:vAlign w:val="center"/>
          </w:tcPr>
          <w:p w14:paraId="679DEE72">
            <w:pPr>
              <w:spacing w:before="272" w:line="184" w:lineRule="auto"/>
              <w:jc w:val="center"/>
              <w:rPr>
                <w:rFonts w:hint="eastAsia" w:ascii="宋体" w:hAnsi="宋体" w:eastAsia="宋体" w:cs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924" w:type="dxa"/>
            <w:vAlign w:val="center"/>
          </w:tcPr>
          <w:p w14:paraId="42FEDA0E">
            <w:pPr>
              <w:spacing w:before="192" w:line="219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器械包布</w:t>
            </w:r>
          </w:p>
        </w:tc>
        <w:tc>
          <w:tcPr>
            <w:tcW w:w="953" w:type="dxa"/>
            <w:vAlign w:val="center"/>
          </w:tcPr>
          <w:p w14:paraId="3D68138C"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7F43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80×80cm</w:t>
            </w:r>
          </w:p>
        </w:tc>
        <w:tc>
          <w:tcPr>
            <w:tcW w:w="1936" w:type="dxa"/>
            <w:vAlign w:val="center"/>
          </w:tcPr>
          <w:p w14:paraId="1FA3D93E">
            <w:pPr>
              <w:spacing w:before="274" w:line="183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6BAA61C9">
            <w:pPr>
              <w:spacing w:before="274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37116</w:t>
            </w:r>
          </w:p>
        </w:tc>
        <w:tc>
          <w:tcPr>
            <w:tcW w:w="1736" w:type="dxa"/>
            <w:vAlign w:val="center"/>
          </w:tcPr>
          <w:p w14:paraId="697AA3A6">
            <w:pPr>
              <w:spacing w:before="198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42FC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763" w:type="dxa"/>
            <w:vAlign w:val="center"/>
          </w:tcPr>
          <w:p w14:paraId="32279805">
            <w:pPr>
              <w:spacing w:before="288" w:line="183" w:lineRule="auto"/>
              <w:jc w:val="center"/>
              <w:rPr>
                <w:rFonts w:hint="default" w:ascii="宋体" w:hAnsi="宋体" w:eastAsia="宋体" w:cs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17</w:t>
            </w:r>
          </w:p>
        </w:tc>
        <w:tc>
          <w:tcPr>
            <w:tcW w:w="1924" w:type="dxa"/>
            <w:vAlign w:val="center"/>
          </w:tcPr>
          <w:p w14:paraId="38F3CDD9">
            <w:pPr>
              <w:spacing w:before="209" w:line="220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窗帘</w:t>
            </w:r>
          </w:p>
        </w:tc>
        <w:tc>
          <w:tcPr>
            <w:tcW w:w="953" w:type="dxa"/>
            <w:vAlign w:val="center"/>
          </w:tcPr>
          <w:p w14:paraId="19CED238">
            <w:pPr>
              <w:spacing w:before="212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扇</w:t>
            </w:r>
          </w:p>
        </w:tc>
        <w:tc>
          <w:tcPr>
            <w:tcW w:w="2968" w:type="dxa"/>
            <w:vAlign w:val="center"/>
          </w:tcPr>
          <w:p w14:paraId="262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2.7*2.9M</w:t>
            </w:r>
          </w:p>
        </w:tc>
        <w:tc>
          <w:tcPr>
            <w:tcW w:w="1936" w:type="dxa"/>
            <w:vAlign w:val="center"/>
          </w:tcPr>
          <w:p w14:paraId="2D0310C2">
            <w:pPr>
              <w:spacing w:before="288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5.1</w:t>
            </w:r>
          </w:p>
        </w:tc>
        <w:tc>
          <w:tcPr>
            <w:tcW w:w="1736" w:type="dxa"/>
            <w:vAlign w:val="center"/>
          </w:tcPr>
          <w:p w14:paraId="373A87C4">
            <w:pPr>
              <w:spacing w:before="288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12516</w:t>
            </w:r>
          </w:p>
        </w:tc>
        <w:tc>
          <w:tcPr>
            <w:tcW w:w="1736" w:type="dxa"/>
            <w:vAlign w:val="center"/>
          </w:tcPr>
          <w:p w14:paraId="41C04DD2">
            <w:pPr>
              <w:spacing w:before="212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24小时</w:t>
            </w:r>
          </w:p>
        </w:tc>
      </w:tr>
      <w:tr w14:paraId="06127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3" w:type="dxa"/>
            <w:vAlign w:val="center"/>
          </w:tcPr>
          <w:p w14:paraId="58636144">
            <w:pPr>
              <w:spacing w:before="281" w:line="183" w:lineRule="auto"/>
              <w:jc w:val="center"/>
              <w:rPr>
                <w:rFonts w:hint="default" w:ascii="宋体" w:hAnsi="宋体" w:eastAsia="宋体" w:cs="宋体"/>
                <w:spacing w:val="-9"/>
                <w:sz w:val="31"/>
                <w:szCs w:val="3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18</w:t>
            </w:r>
          </w:p>
        </w:tc>
        <w:tc>
          <w:tcPr>
            <w:tcW w:w="1924" w:type="dxa"/>
            <w:vAlign w:val="center"/>
          </w:tcPr>
          <w:p w14:paraId="44F6061A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棉大衣</w:t>
            </w:r>
          </w:p>
        </w:tc>
        <w:tc>
          <w:tcPr>
            <w:tcW w:w="953" w:type="dxa"/>
            <w:vAlign w:val="center"/>
          </w:tcPr>
          <w:p w14:paraId="4D181B77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673593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L，XL，xxL</w:t>
            </w:r>
          </w:p>
        </w:tc>
        <w:tc>
          <w:tcPr>
            <w:tcW w:w="1936" w:type="dxa"/>
            <w:vAlign w:val="center"/>
          </w:tcPr>
          <w:p w14:paraId="6DD0EC52">
            <w:pPr>
              <w:spacing w:before="184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36" w:type="dxa"/>
            <w:vAlign w:val="center"/>
          </w:tcPr>
          <w:p w14:paraId="27AB4DDD">
            <w:pPr>
              <w:spacing w:before="184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6" w:type="dxa"/>
            <w:vAlign w:val="center"/>
          </w:tcPr>
          <w:p w14:paraId="6ED8FB25">
            <w:pPr>
              <w:spacing w:before="126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  <w:tr w14:paraId="49536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3" w:type="dxa"/>
            <w:vAlign w:val="center"/>
          </w:tcPr>
          <w:p w14:paraId="090062ED">
            <w:pPr>
              <w:spacing w:before="281" w:line="183" w:lineRule="auto"/>
              <w:jc w:val="center"/>
              <w:rPr>
                <w:rFonts w:hint="default" w:ascii="宋体" w:hAnsi="宋体" w:eastAsia="宋体" w:cs="宋体"/>
                <w:spacing w:val="-9"/>
                <w:sz w:val="31"/>
                <w:szCs w:val="3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19</w:t>
            </w:r>
          </w:p>
        </w:tc>
        <w:tc>
          <w:tcPr>
            <w:tcW w:w="1924" w:type="dxa"/>
            <w:vAlign w:val="center"/>
          </w:tcPr>
          <w:p w14:paraId="79A0CE52">
            <w:pPr>
              <w:spacing w:before="125" w:line="221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病号衣</w:t>
            </w:r>
          </w:p>
        </w:tc>
        <w:tc>
          <w:tcPr>
            <w:tcW w:w="953" w:type="dxa"/>
            <w:vAlign w:val="center"/>
          </w:tcPr>
          <w:p w14:paraId="4DA7C948">
            <w:pPr>
              <w:spacing w:before="124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2968" w:type="dxa"/>
            <w:vAlign w:val="center"/>
          </w:tcPr>
          <w:p w14:paraId="63D7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936" w:type="dxa"/>
            <w:vAlign w:val="center"/>
          </w:tcPr>
          <w:p w14:paraId="2F09DF96">
            <w:pPr>
              <w:spacing w:before="185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736" w:type="dxa"/>
            <w:vAlign w:val="center"/>
          </w:tcPr>
          <w:p w14:paraId="5DB4D345">
            <w:pPr>
              <w:spacing w:before="185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10188</w:t>
            </w:r>
          </w:p>
        </w:tc>
        <w:tc>
          <w:tcPr>
            <w:tcW w:w="1736" w:type="dxa"/>
            <w:vAlign w:val="center"/>
          </w:tcPr>
          <w:p w14:paraId="06F6A8E3">
            <w:pPr>
              <w:spacing w:before="127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  <w:tr w14:paraId="4E443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3" w:type="dxa"/>
            <w:vAlign w:val="center"/>
          </w:tcPr>
          <w:p w14:paraId="3EC70022">
            <w:pPr>
              <w:spacing w:before="281" w:line="183" w:lineRule="auto"/>
              <w:jc w:val="center"/>
              <w:rPr>
                <w:rFonts w:ascii="宋体" w:hAnsi="宋体" w:eastAsia="宋体" w:cs="宋体"/>
                <w:spacing w:val="-9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20</w:t>
            </w:r>
          </w:p>
        </w:tc>
        <w:tc>
          <w:tcPr>
            <w:tcW w:w="1924" w:type="dxa"/>
            <w:vAlign w:val="center"/>
          </w:tcPr>
          <w:p w14:paraId="12A61441">
            <w:pPr>
              <w:spacing w:before="116" w:line="219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小床单</w:t>
            </w:r>
          </w:p>
        </w:tc>
        <w:tc>
          <w:tcPr>
            <w:tcW w:w="953" w:type="dxa"/>
            <w:vAlign w:val="center"/>
          </w:tcPr>
          <w:p w14:paraId="188F8C97">
            <w:pPr>
              <w:spacing w:before="116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355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90*200cm</w:t>
            </w:r>
          </w:p>
        </w:tc>
        <w:tc>
          <w:tcPr>
            <w:tcW w:w="1936" w:type="dxa"/>
            <w:vAlign w:val="center"/>
          </w:tcPr>
          <w:p w14:paraId="4881EF55">
            <w:pPr>
              <w:spacing w:before="177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36" w:type="dxa"/>
            <w:vAlign w:val="center"/>
          </w:tcPr>
          <w:p w14:paraId="31F3BAA9">
            <w:pPr>
              <w:spacing w:before="177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3168</w:t>
            </w:r>
          </w:p>
        </w:tc>
        <w:tc>
          <w:tcPr>
            <w:tcW w:w="1736" w:type="dxa"/>
            <w:vAlign w:val="center"/>
          </w:tcPr>
          <w:p w14:paraId="73399D11">
            <w:pPr>
              <w:spacing w:before="119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  <w:tr w14:paraId="5DCD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3" w:type="dxa"/>
            <w:vAlign w:val="center"/>
          </w:tcPr>
          <w:p w14:paraId="7824BFF1">
            <w:pPr>
              <w:spacing w:before="281" w:line="183" w:lineRule="auto"/>
              <w:jc w:val="center"/>
              <w:rPr>
                <w:rFonts w:hint="default" w:ascii="宋体" w:hAnsi="宋体" w:eastAsia="宋体" w:cs="宋体"/>
                <w:spacing w:val="-9"/>
                <w:sz w:val="31"/>
                <w:szCs w:val="3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21</w:t>
            </w:r>
          </w:p>
        </w:tc>
        <w:tc>
          <w:tcPr>
            <w:tcW w:w="1924" w:type="dxa"/>
            <w:vAlign w:val="center"/>
          </w:tcPr>
          <w:p w14:paraId="60003407">
            <w:pPr>
              <w:spacing w:before="128" w:line="221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小双洞</w:t>
            </w:r>
          </w:p>
        </w:tc>
        <w:tc>
          <w:tcPr>
            <w:tcW w:w="953" w:type="dxa"/>
            <w:vAlign w:val="center"/>
          </w:tcPr>
          <w:p w14:paraId="23435E1C">
            <w:pPr>
              <w:spacing w:before="12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3AC4C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70*52cm</w:t>
            </w:r>
          </w:p>
        </w:tc>
        <w:tc>
          <w:tcPr>
            <w:tcW w:w="1936" w:type="dxa"/>
            <w:vAlign w:val="center"/>
          </w:tcPr>
          <w:p w14:paraId="170C606B">
            <w:pPr>
              <w:spacing w:before="188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736" w:type="dxa"/>
            <w:vAlign w:val="center"/>
          </w:tcPr>
          <w:p w14:paraId="5EA74B18">
            <w:pPr>
              <w:spacing w:before="188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3072</w:t>
            </w:r>
          </w:p>
        </w:tc>
        <w:tc>
          <w:tcPr>
            <w:tcW w:w="1736" w:type="dxa"/>
            <w:vAlign w:val="center"/>
          </w:tcPr>
          <w:p w14:paraId="260A9669">
            <w:pPr>
              <w:spacing w:before="130" w:line="221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  <w:tr w14:paraId="293B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3" w:type="dxa"/>
            <w:vAlign w:val="center"/>
          </w:tcPr>
          <w:p w14:paraId="7D7E36F7">
            <w:pPr>
              <w:spacing w:before="281" w:line="183" w:lineRule="auto"/>
              <w:jc w:val="center"/>
              <w:rPr>
                <w:rFonts w:hint="default" w:ascii="宋体" w:hAnsi="宋体" w:eastAsia="宋体" w:cs="宋体"/>
                <w:sz w:val="31"/>
                <w:szCs w:val="3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22</w:t>
            </w:r>
          </w:p>
        </w:tc>
        <w:tc>
          <w:tcPr>
            <w:tcW w:w="1924" w:type="dxa"/>
            <w:vAlign w:val="center"/>
          </w:tcPr>
          <w:p w14:paraId="3C89CAC0">
            <w:pPr>
              <w:spacing w:before="11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小单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洞</w:t>
            </w:r>
          </w:p>
        </w:tc>
        <w:tc>
          <w:tcPr>
            <w:tcW w:w="953" w:type="dxa"/>
            <w:vAlign w:val="center"/>
          </w:tcPr>
          <w:p w14:paraId="2376FE8B">
            <w:pPr>
              <w:spacing w:before="11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2968" w:type="dxa"/>
            <w:vAlign w:val="center"/>
          </w:tcPr>
          <w:p w14:paraId="35E8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54×50cm</w:t>
            </w:r>
          </w:p>
        </w:tc>
        <w:tc>
          <w:tcPr>
            <w:tcW w:w="1936" w:type="dxa"/>
            <w:vAlign w:val="center"/>
          </w:tcPr>
          <w:p w14:paraId="02A4677C">
            <w:pPr>
              <w:spacing w:before="179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2.4</w:t>
            </w:r>
          </w:p>
        </w:tc>
        <w:tc>
          <w:tcPr>
            <w:tcW w:w="1736" w:type="dxa"/>
            <w:vAlign w:val="center"/>
          </w:tcPr>
          <w:p w14:paraId="5BFE70DD">
            <w:pPr>
              <w:spacing w:before="179" w:line="183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7488</w:t>
            </w:r>
          </w:p>
        </w:tc>
        <w:tc>
          <w:tcPr>
            <w:tcW w:w="1736" w:type="dxa"/>
            <w:vAlign w:val="center"/>
          </w:tcPr>
          <w:p w14:paraId="36DCBB58">
            <w:pPr>
              <w:spacing w:before="121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  <w:tr w14:paraId="308F2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63" w:type="dxa"/>
            <w:vAlign w:val="center"/>
          </w:tcPr>
          <w:p w14:paraId="631E6651">
            <w:pPr>
              <w:spacing w:before="281" w:line="183" w:lineRule="auto"/>
              <w:jc w:val="center"/>
              <w:rPr>
                <w:rFonts w:hint="default" w:ascii="宋体" w:hAnsi="宋体" w:eastAsia="宋体" w:cs="宋体"/>
                <w:spacing w:val="-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31"/>
                <w:szCs w:val="31"/>
                <w:lang w:val="en-US" w:eastAsia="zh-CN"/>
              </w:rPr>
              <w:t>23</w:t>
            </w:r>
          </w:p>
        </w:tc>
        <w:tc>
          <w:tcPr>
            <w:tcW w:w="1924" w:type="dxa"/>
            <w:vAlign w:val="center"/>
          </w:tcPr>
          <w:p w14:paraId="5FA2F95E">
            <w:pPr>
              <w:spacing w:before="118" w:line="220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大双洞</w:t>
            </w:r>
          </w:p>
        </w:tc>
        <w:tc>
          <w:tcPr>
            <w:tcW w:w="953" w:type="dxa"/>
            <w:vAlign w:val="center"/>
          </w:tcPr>
          <w:p w14:paraId="47CF4B46">
            <w:pPr>
              <w:spacing w:before="11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2968" w:type="dxa"/>
            <w:vAlign w:val="center"/>
          </w:tcPr>
          <w:p w14:paraId="6A3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356*195CM</w:t>
            </w:r>
          </w:p>
        </w:tc>
        <w:tc>
          <w:tcPr>
            <w:tcW w:w="1936" w:type="dxa"/>
            <w:vAlign w:val="center"/>
          </w:tcPr>
          <w:p w14:paraId="63F13F1F">
            <w:pPr>
              <w:spacing w:before="179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3.00</w:t>
            </w:r>
          </w:p>
        </w:tc>
        <w:tc>
          <w:tcPr>
            <w:tcW w:w="1736" w:type="dxa"/>
            <w:vAlign w:val="center"/>
          </w:tcPr>
          <w:p w14:paraId="33B0908C">
            <w:pPr>
              <w:spacing w:before="179" w:line="183" w:lineRule="auto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2556</w:t>
            </w:r>
          </w:p>
        </w:tc>
        <w:tc>
          <w:tcPr>
            <w:tcW w:w="1736" w:type="dxa"/>
            <w:vAlign w:val="center"/>
          </w:tcPr>
          <w:p w14:paraId="4C36EEF1">
            <w:pPr>
              <w:spacing w:before="121" w:line="221" w:lineRule="auto"/>
              <w:jc w:val="center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24小时</w:t>
            </w:r>
          </w:p>
        </w:tc>
      </w:tr>
    </w:tbl>
    <w:p w14:paraId="20167D53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5DFCAD44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0484CDC2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4DA466AA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6C7FD35A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7DDF125C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7912F4BB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578D552F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05CA9A9D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187FEB62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71A313B3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3CEE7F02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05C5D6BC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3F172004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61EE29E7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25AD3B42">
      <w:pPr>
        <w:spacing w:before="75" w:line="213" w:lineRule="auto"/>
        <w:rPr>
          <w:rFonts w:ascii="黑体" w:hAnsi="黑体" w:eastAsia="黑体" w:cs="黑体"/>
          <w:sz w:val="28"/>
          <w:szCs w:val="28"/>
        </w:rPr>
      </w:pPr>
    </w:p>
    <w:p w14:paraId="3782180E">
      <w:pPr>
        <w:spacing w:before="75" w:line="213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z w:val="28"/>
          <w:szCs w:val="28"/>
        </w:rPr>
        <w:t>注：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</w:t>
      </w:r>
      <w:r>
        <w:rPr>
          <w:rFonts w:ascii="黑体" w:hAnsi="黑体" w:eastAsia="黑体" w:cs="黑体"/>
          <w:sz w:val="28"/>
          <w:szCs w:val="28"/>
        </w:rPr>
        <w:t>合同执行过程中，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如</w:t>
      </w:r>
      <w:r>
        <w:rPr>
          <w:rFonts w:ascii="黑体" w:hAnsi="黑体" w:eastAsia="黑体" w:cs="黑体"/>
          <w:sz w:val="28"/>
          <w:szCs w:val="28"/>
        </w:rPr>
        <w:t>再遇合同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未</w:t>
      </w:r>
      <w:r>
        <w:rPr>
          <w:rFonts w:ascii="黑体" w:hAnsi="黑体" w:eastAsia="黑体" w:cs="黑体"/>
          <w:sz w:val="28"/>
          <w:szCs w:val="28"/>
        </w:rPr>
        <w:t>列单物品名称及价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格，</w:t>
      </w:r>
      <w:r>
        <w:rPr>
          <w:rFonts w:ascii="黑体" w:hAnsi="黑体" w:eastAsia="黑体" w:cs="黑体"/>
          <w:sz w:val="28"/>
          <w:szCs w:val="28"/>
        </w:rPr>
        <w:t>双方协商确定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2.以实际清洗数量为准。</w:t>
      </w:r>
    </w:p>
    <w:p w14:paraId="41EA05C2">
      <w:pPr>
        <w:numPr>
          <w:ilvl w:val="0"/>
          <w:numId w:val="0"/>
        </w:numPr>
        <w:spacing w:before="75" w:line="213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45204E9">
      <w:pPr>
        <w:numPr>
          <w:ilvl w:val="0"/>
          <w:numId w:val="0"/>
        </w:numPr>
        <w:spacing w:before="75" w:line="213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86D121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2BE7BC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7F4329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A4E5472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医用织物洗涤服务质量要求</w:t>
      </w:r>
    </w:p>
    <w:p w14:paraId="10A2BA1F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80" w:lineRule="exact"/>
        <w:ind w:firstLine="636" w:firstLineChars="200"/>
        <w:jc w:val="left"/>
        <w:textAlignment w:val="baseline"/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>必须按照国家卫生行业标准WS/T508-2025《医疗机构医用织物洗涤消毒技术标准》和院方质量要求进行工作，确保洗涤质量。若遇到个别织物破损，洗涤公司负责免费修补。</w:t>
      </w:r>
    </w:p>
    <w:p w14:paraId="40E4E9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80" w:lineRule="exact"/>
        <w:ind w:firstLine="636" w:firstLineChars="200"/>
        <w:jc w:val="left"/>
        <w:textAlignment w:val="baseline"/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>2.医务人员与非医务人员、感染与非感染患者被服应分机清洗。使用后医用织物和清洁织物应分别配置专用的车辆和容器，采用封闭式运送。运送工具定期清洗消毒，运输工具运送感染性织物后应一用一清洗消毒。</w:t>
      </w:r>
    </w:p>
    <w:p w14:paraId="592F5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80" w:lineRule="exact"/>
        <w:ind w:firstLine="636" w:firstLineChars="200"/>
        <w:jc w:val="left"/>
        <w:textAlignment w:val="baseline"/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>3.约定时限按时完成洗涤工作量，若因误时而影响院方工作，洗涤公司应承担相应经济责任。若遇不可抗力因素(如停电、自然灾害等非人为原因),另行协商。</w:t>
      </w:r>
    </w:p>
    <w:p w14:paraId="78958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80" w:lineRule="exact"/>
        <w:ind w:firstLine="636" w:firstLineChars="200"/>
        <w:jc w:val="left"/>
        <w:textAlignment w:val="baseline"/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>4.洗涤公司认真负责做好取送工作，双方以签字为据，做到数量准确无误。如有丢失，按价赔偿。</w:t>
      </w:r>
    </w:p>
    <w:p w14:paraId="579E60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80" w:lineRule="exact"/>
        <w:ind w:firstLine="636" w:firstLineChars="200"/>
        <w:jc w:val="left"/>
        <w:textAlignment w:val="baseline"/>
        <w:rPr>
          <w:rFonts w:hint="default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>5.院方有权对洗涤公司的洗涤质量进行监督检查，院方每半年对洗涤后各类织物进行微生物检测，结果应符合要求，对洗涤质量不符合要求的织物，洗涤公司要免费重新洗涤。</w:t>
      </w:r>
    </w:p>
    <w:p w14:paraId="49D17A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36" w:firstLineChars="200"/>
        <w:jc w:val="left"/>
        <w:textAlignment w:val="baseline"/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 xml:space="preserve">6.社会化洗涤服务机构，应将其资质（包括工商营业执照，并符合市场、环保等有关部门管理规定）、环境卫生学监测报告(复印件)等资料交院方建档备查，及时更新。    </w:t>
      </w:r>
    </w:p>
    <w:p w14:paraId="2D9452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88" w:lineRule="auto"/>
        <w:jc w:val="center"/>
        <w:textAlignment w:val="baseline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服务要求</w:t>
      </w:r>
    </w:p>
    <w:p w14:paraId="7EE8DF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按照国家卫生行业标准《医疗机构医用织物洗涤消毒技术标准》开展洗消业务，满足医院洗涤种类的需求。              </w:t>
      </w:r>
    </w:p>
    <w:p w14:paraId="3D1478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1.建立医用织物洗涤、消毒流程等，确保洗涤质量。若遇到医院织物破损，洗涤公司应负责免费修补。</w:t>
      </w:r>
    </w:p>
    <w:p w14:paraId="7029AE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医务人员、婴幼儿、手术相关医用织物宜专机洗涤消毒，感染与非感染患者被服应分机清洗、消毒，特殊感染医用织物应先消毒再洗涤。感染性织物与使用后的非感染性织物在运送车辆厢内宜分区域放置。运送感染性织物的专用包装容器应有明显标识。专用运输工具、运送车辆和容器应一用一清洗消毒。使用后医用织物和未用清洁织物应分别配置专用的车辆和容器，采用封闭式运送。</w:t>
      </w:r>
    </w:p>
    <w:p w14:paraId="286275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3.约定时限按时完成洗涤工作量，若因误时而影响院方工作，洗涤公司应承担相应经济责任。若遇不可抗力因素(如停电、自然灾害等非人为原因),另行协商。</w:t>
      </w:r>
    </w:p>
    <w:p w14:paraId="63A22F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4.洗涤公司认真负责做好取送工作，双方以签字为据，做到数量准确无误。如有丢失，按价赔偿。</w:t>
      </w:r>
    </w:p>
    <w:p w14:paraId="6ECB9D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5.院方有权对洗涤公司的洗涤质量进行监督检查，院方每半年对洗涤后各类布草进行微生物检测，结果应符合要求，对洗涤质量不符合要求的布草，洗涤公示要免费重新洗涤。</w:t>
      </w:r>
    </w:p>
    <w:p w14:paraId="4DB70B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6.社会化洗涤服务机构，应将其资质（包括工商营业执照，并符合市场、环保等有关部门管理规定）、环境卫生学监测报告(复印件)等资料交院方建档备查，及时更新。</w:t>
      </w:r>
    </w:p>
    <w:p w14:paraId="67087681">
      <w:pPr>
        <w:pStyle w:val="10"/>
        <w:rPr>
          <w:rFonts w:hint="eastAsia" w:ascii="宋体" w:hAnsi="宋体" w:eastAsia="宋体" w:cs="宋体"/>
          <w:szCs w:val="32"/>
        </w:rPr>
      </w:pPr>
    </w:p>
    <w:p w14:paraId="1801FE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36" w:firstLineChars="200"/>
        <w:jc w:val="left"/>
        <w:textAlignment w:val="baseline"/>
      </w:pPr>
      <w:bookmarkStart w:id="1" w:name="_GoBack"/>
      <w:bookmarkEnd w:id="1"/>
      <w:r>
        <w:rPr>
          <w:rFonts w:hint="eastAsia" w:ascii="宋体" w:hAnsi="宋体" w:eastAsia="宋体" w:cs="宋体"/>
          <w:spacing w:val="19"/>
          <w:position w:val="18"/>
          <w:sz w:val="28"/>
          <w:szCs w:val="28"/>
          <w:lang w:val="en-US" w:eastAsia="zh-CN"/>
        </w:rPr>
        <w:t xml:space="preserve">   </w:t>
      </w:r>
    </w:p>
    <w:sectPr>
      <w:pgSz w:w="16838" w:h="11906" w:orient="landscape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D3204"/>
    <w:multiLevelType w:val="singleLevel"/>
    <w:tmpl w:val="B0FD32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03CDF7"/>
    <w:multiLevelType w:val="singleLevel"/>
    <w:tmpl w:val="3003CDF7"/>
    <w:lvl w:ilvl="0" w:tentative="0">
      <w:start w:val="5"/>
      <w:numFmt w:val="chineseCounting"/>
      <w:lvlText w:val="第%1章"/>
      <w:lvlJc w:val="left"/>
      <w:rPr>
        <w:rFonts w:hint="eastAsia"/>
        <w:b/>
        <w:bCs/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2I1OTllN2VhMjE2MGI5MWIzZTUxZWFmMjk2NWIifQ=="/>
  </w:docVars>
  <w:rsids>
    <w:rsidRoot w:val="7E724D25"/>
    <w:rsid w:val="024E3276"/>
    <w:rsid w:val="04275653"/>
    <w:rsid w:val="0B84075A"/>
    <w:rsid w:val="0BE54508"/>
    <w:rsid w:val="0D237F01"/>
    <w:rsid w:val="0EAC0C2F"/>
    <w:rsid w:val="15211C4B"/>
    <w:rsid w:val="197E0D9D"/>
    <w:rsid w:val="1A8C1A9F"/>
    <w:rsid w:val="1C2B09BC"/>
    <w:rsid w:val="1CDD4385"/>
    <w:rsid w:val="20926ACC"/>
    <w:rsid w:val="247E2C16"/>
    <w:rsid w:val="24AC11CC"/>
    <w:rsid w:val="24CA5E5B"/>
    <w:rsid w:val="25440C67"/>
    <w:rsid w:val="286D38F2"/>
    <w:rsid w:val="29BF3AB4"/>
    <w:rsid w:val="2A50295E"/>
    <w:rsid w:val="2B795EE5"/>
    <w:rsid w:val="2C9F7BCD"/>
    <w:rsid w:val="2E5C3FC8"/>
    <w:rsid w:val="31A6555A"/>
    <w:rsid w:val="37386C54"/>
    <w:rsid w:val="37FB65FF"/>
    <w:rsid w:val="388B6C24"/>
    <w:rsid w:val="39B12CEE"/>
    <w:rsid w:val="3A0B68A2"/>
    <w:rsid w:val="3D143CBF"/>
    <w:rsid w:val="3D5F61C9"/>
    <w:rsid w:val="3E157CEF"/>
    <w:rsid w:val="3F4A5777"/>
    <w:rsid w:val="408E18D8"/>
    <w:rsid w:val="46F661E4"/>
    <w:rsid w:val="4EAF34EA"/>
    <w:rsid w:val="4FA113E3"/>
    <w:rsid w:val="50BE5FC4"/>
    <w:rsid w:val="51C81D64"/>
    <w:rsid w:val="57D65C1A"/>
    <w:rsid w:val="5A9963CD"/>
    <w:rsid w:val="5B5C08B4"/>
    <w:rsid w:val="5B931010"/>
    <w:rsid w:val="5C1B7D1B"/>
    <w:rsid w:val="5DE51034"/>
    <w:rsid w:val="5FE9069B"/>
    <w:rsid w:val="6005776C"/>
    <w:rsid w:val="60235E44"/>
    <w:rsid w:val="60D61108"/>
    <w:rsid w:val="63220635"/>
    <w:rsid w:val="6370314E"/>
    <w:rsid w:val="64020214"/>
    <w:rsid w:val="642B3519"/>
    <w:rsid w:val="67177D85"/>
    <w:rsid w:val="68792AA5"/>
    <w:rsid w:val="693746D8"/>
    <w:rsid w:val="6A5D6D2B"/>
    <w:rsid w:val="6D747CDF"/>
    <w:rsid w:val="6FD131C7"/>
    <w:rsid w:val="72CA214F"/>
    <w:rsid w:val="74795BDB"/>
    <w:rsid w:val="750A1CF5"/>
    <w:rsid w:val="78F30652"/>
    <w:rsid w:val="7A072E12"/>
    <w:rsid w:val="7B0C1557"/>
    <w:rsid w:val="7B0E52CA"/>
    <w:rsid w:val="7C4F1F4A"/>
    <w:rsid w:val="7C8D4919"/>
    <w:rsid w:val="7D1A64B5"/>
    <w:rsid w:val="7E724D25"/>
    <w:rsid w:val="7EB42631"/>
    <w:rsid w:val="7F2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Body Text 2"/>
    <w:basedOn w:val="1"/>
    <w:next w:val="1"/>
    <w:qFormat/>
    <w:uiPriority w:val="0"/>
    <w:pPr>
      <w:spacing w:after="120" w:line="480" w:lineRule="auto"/>
    </w:p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2"/>
    <w:qFormat/>
    <w:uiPriority w:val="0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  <w:style w:type="paragraph" w:customStyle="1" w:styleId="10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1133</Characters>
  <Lines>0</Lines>
  <Paragraphs>0</Paragraphs>
  <TotalTime>0</TotalTime>
  <ScaleCrop>false</ScaleCrop>
  <LinksUpToDate>false</LinksUpToDate>
  <CharactersWithSpaces>1140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2024-06-17T03:00:00Z</dcterms:created>
  <dc:creator>李苇</dc:creator>
  <cp:lastModifiedBy>ヽ阿拉蕾</cp:lastModifiedBy>
  <dcterms:modified xsi:type="dcterms:W3CDTF">2026-01-19T05:32:28Z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57560E8888C040CAA3491F917832270A_13</vt:lpwstr>
  </property>
  <property fmtid="{D5CDD505-2E9C-101B-9397-08002B2CF9AE}" pid="4" name="KSOTemplateDocerSaveRecord">
    <vt:lpwstr>eyJoZGlkIjoiNWFjYTAxZWM0NTA5ODY4Yzg3ZTZkNWI1MWRhNTJkZWIiLCJ1c2VySWQiOiI2MDg2MzU1MjgifQ==</vt:lpwstr>
  </property>
</Properties>
</file>