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0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auto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附件一：评标委员会对所有投标人投标文件的总分排序</w:t>
      </w:r>
      <w:bookmarkStart w:id="0" w:name="_GoBack"/>
      <w:bookmarkEnd w:id="0"/>
    </w:p>
    <w:p w14:paraId="500960D1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602CBA35">
      <w:pPr>
        <w:jc w:val="both"/>
      </w:pPr>
      <w:r>
        <w:drawing>
          <wp:inline distT="0" distB="0" distL="114300" distR="114300">
            <wp:extent cx="5270500" cy="175895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FC572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 w14:paraId="292A74D4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 w14:paraId="0B7BCBE5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 w14:paraId="3E57A2E9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 w14:paraId="4FEBBDF9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 w14:paraId="32003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mEzYjliMmU1Y2NmZDAyZjc0OTk1NDM3Mjc0YjYifQ=="/>
  </w:docVars>
  <w:rsids>
    <w:rsidRoot w:val="4A1F3D2E"/>
    <w:rsid w:val="06017E46"/>
    <w:rsid w:val="346712D6"/>
    <w:rsid w:val="4A1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1</TotalTime>
  <ScaleCrop>false</ScaleCrop>
  <LinksUpToDate>false</LinksUpToDate>
  <CharactersWithSpaces>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2024-06-05T08:46:00Z</dcterms:created>
  <dc:creator>维斯布鲁龙</dc:creator>
  <cp:lastModifiedBy>Mr.wang</cp:lastModifiedBy>
  <dcterms:modified xsi:type="dcterms:W3CDTF">2024-10-23T07:24:40Z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3E2C458647604F3383D327C00FCF42A2_11</vt:lpwstr>
  </property>
</Properties>
</file>