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E21" w:rsidRDefault="00F1777A">
      <w:r>
        <w:rPr>
          <w:noProof/>
        </w:rPr>
        <w:drawing>
          <wp:inline distT="0" distB="0" distL="0" distR="0">
            <wp:extent cx="5181600" cy="76581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765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2E21" w:rsidSect="00122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929" w:rsidRDefault="00563929" w:rsidP="00551393">
      <w:r>
        <w:separator/>
      </w:r>
    </w:p>
  </w:endnote>
  <w:endnote w:type="continuationSeparator" w:id="1">
    <w:p w:rsidR="00563929" w:rsidRDefault="00563929" w:rsidP="00551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929" w:rsidRDefault="00563929" w:rsidP="00551393">
      <w:r>
        <w:separator/>
      </w:r>
    </w:p>
  </w:footnote>
  <w:footnote w:type="continuationSeparator" w:id="1">
    <w:p w:rsidR="00563929" w:rsidRDefault="00563929" w:rsidP="005513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1393"/>
    <w:rsid w:val="00015285"/>
    <w:rsid w:val="000B1ECC"/>
    <w:rsid w:val="000D4D4B"/>
    <w:rsid w:val="00122CD8"/>
    <w:rsid w:val="0015670D"/>
    <w:rsid w:val="00346A5A"/>
    <w:rsid w:val="003B7270"/>
    <w:rsid w:val="004A4AA6"/>
    <w:rsid w:val="00551393"/>
    <w:rsid w:val="00563929"/>
    <w:rsid w:val="00731879"/>
    <w:rsid w:val="007D77FA"/>
    <w:rsid w:val="00824DCD"/>
    <w:rsid w:val="009A2E21"/>
    <w:rsid w:val="00AC18BE"/>
    <w:rsid w:val="00BF3147"/>
    <w:rsid w:val="00C46372"/>
    <w:rsid w:val="00D010C5"/>
    <w:rsid w:val="00F17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3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39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139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13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河南卓丰工程管理有限公司:梁峰维</dc:creator>
  <cp:keywords/>
  <dc:description/>
  <cp:lastModifiedBy>中弘天合工程咨询有限公司:王振宇</cp:lastModifiedBy>
  <cp:revision>8</cp:revision>
  <dcterms:created xsi:type="dcterms:W3CDTF">2022-09-02T08:40:00Z</dcterms:created>
  <dcterms:modified xsi:type="dcterms:W3CDTF">2024-10-28T07:46:00Z</dcterms:modified>
</cp:coreProperties>
</file>