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5715569">
      <w:pPr>
        <w:jc w:val="center"/>
        <w:rPr>
          <w:rFonts w:hint="eastAsia" w:ascii="宋体" w:hAnsi="宋体" w:eastAsia="宋体" w:cs="宋体"/>
          <w:b/>
          <w:color w:val="444444"/>
          <w:sz w:val="32"/>
          <w:szCs w:val="32"/>
          <w:shd w:val="clear" w:color="auto" w:fill="FFFFFF"/>
        </w:rPr>
      </w:pPr>
      <w:r>
        <w:rPr>
          <w:rFonts w:hint="eastAsia" w:ascii="宋体" w:hAnsi="宋体" w:eastAsia="宋体" w:cs="宋体"/>
          <w:b/>
          <w:color w:val="444444"/>
          <w:sz w:val="32"/>
          <w:szCs w:val="32"/>
          <w:shd w:val="clear" w:color="auto" w:fill="FFFFFF"/>
        </w:rPr>
        <w:t>各评委对所有投标人投标文件的分项评分明细</w:t>
      </w:r>
    </w:p>
    <w:p w14:paraId="7B37425F">
      <w:pPr>
        <w:rPr>
          <w:rFonts w:hint="eastAsia"/>
          <w:lang w:val="en-US" w:eastAsia="zh-CN"/>
        </w:rPr>
      </w:pPr>
    </w:p>
    <w:p w14:paraId="0C5BFE2B">
      <w:pPr>
        <w:rPr>
          <w:rFonts w:hint="eastAsia"/>
          <w:lang w:val="en-US" w:eastAsia="zh-CN"/>
        </w:rPr>
      </w:pPr>
    </w:p>
    <w:p w14:paraId="6A7625E3"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专家A</w:t>
      </w:r>
    </w:p>
    <w:p w14:paraId="624BC855">
      <w:pPr>
        <w:rPr>
          <w:rFonts w:hint="eastAsia"/>
          <w:lang w:val="en-US" w:eastAsia="zh-CN"/>
        </w:rPr>
      </w:pPr>
      <w:r>
        <w:drawing>
          <wp:inline distT="0" distB="0" distL="114300" distR="114300">
            <wp:extent cx="5272405" cy="3376295"/>
            <wp:effectExtent l="0" t="0" r="4445" b="14605"/>
            <wp:docPr id="3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72405" cy="33762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5272405" cy="3284855"/>
            <wp:effectExtent l="0" t="0" r="4445" b="10795"/>
            <wp:docPr id="4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2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272405" cy="32848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C166511">
      <w:pPr>
        <w:rPr>
          <w:rFonts w:hint="eastAsia"/>
          <w:lang w:val="en-US" w:eastAsia="zh-CN"/>
        </w:rPr>
      </w:pPr>
    </w:p>
    <w:p w14:paraId="6144C7DC">
      <w:pPr>
        <w:rPr>
          <w:rFonts w:hint="eastAsia"/>
          <w:lang w:val="en-US" w:eastAsia="zh-CN"/>
        </w:rPr>
      </w:pPr>
    </w:p>
    <w:p w14:paraId="75FFE0C0">
      <w:pPr>
        <w:rPr>
          <w:rFonts w:hint="eastAsia"/>
          <w:lang w:val="en-US" w:eastAsia="zh-CN"/>
        </w:rPr>
      </w:pPr>
    </w:p>
    <w:p w14:paraId="4F5D23EC">
      <w:pPr>
        <w:rPr>
          <w:rFonts w:hint="eastAsia"/>
          <w:lang w:val="en-US" w:eastAsia="zh-CN"/>
        </w:rPr>
      </w:pPr>
    </w:p>
    <w:p w14:paraId="77A17B87"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专家B</w:t>
      </w:r>
    </w:p>
    <w:p w14:paraId="1048943B">
      <w:r>
        <w:drawing>
          <wp:inline distT="0" distB="0" distL="114300" distR="114300">
            <wp:extent cx="5271770" cy="3371850"/>
            <wp:effectExtent l="0" t="0" r="5080" b="0"/>
            <wp:docPr id="5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3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71770" cy="3371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5265420" cy="3277870"/>
            <wp:effectExtent l="0" t="0" r="11430" b="17780"/>
            <wp:docPr id="6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4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265420" cy="32778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947D0FD"/>
    <w:p w14:paraId="65228ABC">
      <w:pPr>
        <w:rPr>
          <w:rFonts w:hint="eastAsia"/>
          <w:lang w:val="en-US" w:eastAsia="zh-CN"/>
        </w:rPr>
      </w:pPr>
    </w:p>
    <w:p w14:paraId="676CC847"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专家C</w:t>
      </w:r>
    </w:p>
    <w:p w14:paraId="0362C6D8">
      <w:pPr>
        <w:rPr>
          <w:rFonts w:hint="default"/>
          <w:lang w:val="en-US" w:eastAsia="zh-CN"/>
        </w:rPr>
      </w:pPr>
      <w:r>
        <w:drawing>
          <wp:inline distT="0" distB="0" distL="114300" distR="114300">
            <wp:extent cx="5265420" cy="3330575"/>
            <wp:effectExtent l="0" t="0" r="11430" b="3175"/>
            <wp:docPr id="7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5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265420" cy="3330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5274310" cy="3270250"/>
            <wp:effectExtent l="0" t="0" r="2540" b="6350"/>
            <wp:docPr id="8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6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270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81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7370AC7"/>
    <w:rsid w:val="24A42772"/>
    <w:rsid w:val="255E0351"/>
    <w:rsid w:val="31EC5663"/>
    <w:rsid w:val="36C546D4"/>
    <w:rsid w:val="3DD86A9B"/>
    <w:rsid w:val="3FB47094"/>
    <w:rsid w:val="51002139"/>
    <w:rsid w:val="58B77FAA"/>
    <w:rsid w:val="5A2570B4"/>
    <w:rsid w:val="64CC2606"/>
    <w:rsid w:val="68533A19"/>
    <w:rsid w:val="69216C99"/>
    <w:rsid w:val="6BA029F4"/>
    <w:rsid w:val="73487C44"/>
    <w:rsid w:val="74604B19"/>
    <w:rsid w:val="7EDC74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png"/><Relationship Id="rId8" Type="http://schemas.openxmlformats.org/officeDocument/2006/relationships/image" Target="media/image5.png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29</Words>
  <Characters>29</Characters>
  <Lines>0</Lines>
  <Paragraphs>0</Paragraphs>
  <TotalTime>2</TotalTime>
  <ScaleCrop>false</ScaleCrop>
  <LinksUpToDate>false</LinksUpToDate>
  <CharactersWithSpaces>29</CharactersWithSpaces>
  <Application>WPS Office_12.1.0.22529_F1E327BC-269C-435d-A152-05C5408002CA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2025-09-22T06:16:00Z</dcterms:created>
  <dc:creator>a</dc:creator>
  <cp:lastModifiedBy>小婧婧丶</cp:lastModifiedBy>
  <dcterms:modified xsi:type="dcterms:W3CDTF">2025-10-27T06:49:53Z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2052-12.1.0.22529</vt:lpwstr>
  </property>
  <property fmtid="{D5CDD505-2E9C-101B-9397-08002B2CF9AE}" pid="3" name="KSOTemplateDocerSaveRecord">
    <vt:lpwstr>eyJoZGlkIjoiODJlYWMwNzg2YWMyMjJiMzM4MjA5NTM3ZGMzZjM3OWEiLCJ1c2VySWQiOiIyMTM3NjkzMTEifQ==</vt:lpwstr>
  </property>
  <property fmtid="{D5CDD505-2E9C-101B-9397-08002B2CF9AE}" pid="4" name="ICV">
    <vt:lpwstr>BCE97F8DBB284C3FACAB800BBAA120FC_12</vt:lpwstr>
  </property>
</Properties>
</file>