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4BE6D262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727065" cy="3899535"/>
            <wp:effectExtent l="0" t="0" r="69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C1CAB">
      <w:pPr>
        <w:jc w:val="both"/>
        <w:rPr>
          <w:rFonts w:hint="eastAsia"/>
          <w:lang w:val="en-US" w:eastAsia="zh-CN"/>
        </w:rPr>
      </w:pPr>
    </w:p>
    <w:p w14:paraId="709A98D6">
      <w:pPr>
        <w:jc w:val="both"/>
      </w:pPr>
      <w:r>
        <w:drawing>
          <wp:inline distT="0" distB="0" distL="114300" distR="114300">
            <wp:extent cx="5274310" cy="18834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AD32">
      <w:pPr>
        <w:jc w:val="both"/>
      </w:pPr>
    </w:p>
    <w:p w14:paraId="7E131371">
      <w:pPr>
        <w:jc w:val="both"/>
      </w:pPr>
      <w:r>
        <w:drawing>
          <wp:inline distT="0" distB="0" distL="114300" distR="114300">
            <wp:extent cx="5271135" cy="1758315"/>
            <wp:effectExtent l="0" t="0" r="571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60471">
      <w:pPr>
        <w:jc w:val="both"/>
        <w:rPr>
          <w:rFonts w:hint="eastAsia"/>
          <w:lang w:val="en-US" w:eastAsia="zh-CN"/>
        </w:rPr>
      </w:pP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D172AF1">
      <w:pPr>
        <w:jc w:val="both"/>
      </w:pPr>
      <w:r>
        <w:drawing>
          <wp:inline distT="0" distB="0" distL="114300" distR="114300">
            <wp:extent cx="5269230" cy="3508375"/>
            <wp:effectExtent l="0" t="0" r="7620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240D">
      <w:pPr>
        <w:jc w:val="both"/>
      </w:pPr>
      <w:r>
        <w:drawing>
          <wp:inline distT="0" distB="0" distL="114300" distR="114300">
            <wp:extent cx="5271135" cy="190627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67648">
      <w:pPr>
        <w:jc w:val="both"/>
        <w:rPr>
          <w:rFonts w:hint="eastAsia"/>
          <w:lang w:val="en-US" w:eastAsia="zh-CN"/>
        </w:rPr>
      </w:pPr>
    </w:p>
    <w:p w14:paraId="04A35AFB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843405"/>
            <wp:effectExtent l="0" t="0" r="698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3D6C">
      <w:pPr>
        <w:jc w:val="both"/>
        <w:rPr>
          <w:rFonts w:hint="eastAsia"/>
          <w:lang w:val="en-US" w:eastAsia="zh-CN"/>
        </w:rPr>
      </w:pPr>
    </w:p>
    <w:p w14:paraId="295E9ABC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6C2A1544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519170"/>
            <wp:effectExtent l="0" t="0" r="762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7EC70">
      <w:pPr>
        <w:jc w:val="both"/>
        <w:rPr>
          <w:rFonts w:hint="eastAsia"/>
          <w:lang w:val="en-US" w:eastAsia="zh-CN"/>
        </w:rPr>
      </w:pPr>
    </w:p>
    <w:p w14:paraId="78E5B5B0">
      <w:pPr>
        <w:jc w:val="both"/>
      </w:pPr>
      <w:r>
        <w:drawing>
          <wp:inline distT="0" distB="0" distL="114300" distR="114300">
            <wp:extent cx="5267960" cy="1845310"/>
            <wp:effectExtent l="0" t="0" r="889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4F47">
      <w:pPr>
        <w:jc w:val="both"/>
        <w:rPr>
          <w:rFonts w:hint="eastAsia"/>
          <w:lang w:val="en-US" w:eastAsia="zh-CN"/>
        </w:rPr>
      </w:pPr>
    </w:p>
    <w:p w14:paraId="3F615A68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0975" cy="1769110"/>
            <wp:effectExtent l="0" t="0" r="1587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5FC9D16E">
      <w:pPr>
        <w:jc w:val="both"/>
      </w:pPr>
      <w:r>
        <w:drawing>
          <wp:inline distT="0" distB="0" distL="114300" distR="114300">
            <wp:extent cx="5269865" cy="350456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BF8CA">
      <w:pPr>
        <w:jc w:val="both"/>
      </w:pPr>
    </w:p>
    <w:p w14:paraId="5617558D">
      <w:pPr>
        <w:jc w:val="both"/>
      </w:pPr>
    </w:p>
    <w:p w14:paraId="3AE2258D">
      <w:pPr>
        <w:jc w:val="both"/>
      </w:pPr>
      <w:r>
        <w:drawing>
          <wp:inline distT="0" distB="0" distL="114300" distR="114300">
            <wp:extent cx="5266055" cy="1732915"/>
            <wp:effectExtent l="0" t="0" r="1079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382A">
      <w:pPr>
        <w:jc w:val="both"/>
      </w:pPr>
    </w:p>
    <w:p w14:paraId="3880D89C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1726565"/>
            <wp:effectExtent l="0" t="0" r="825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D5EE">
      <w:pPr>
        <w:jc w:val="both"/>
        <w:rPr>
          <w:rFonts w:hint="eastAsia"/>
          <w:lang w:val="en-US" w:eastAsia="zh-CN"/>
        </w:rPr>
      </w:pPr>
    </w:p>
    <w:p w14:paraId="6035B253">
      <w:pPr>
        <w:jc w:val="both"/>
        <w:rPr>
          <w:rFonts w:hint="eastAsia"/>
          <w:lang w:val="en-US" w:eastAsia="zh-CN"/>
        </w:rPr>
      </w:pPr>
    </w:p>
    <w:p w14:paraId="1C8AAB2A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2733D3C8">
      <w:pPr>
        <w:jc w:val="both"/>
      </w:pPr>
      <w:r>
        <w:drawing>
          <wp:inline distT="0" distB="0" distL="114300" distR="114300">
            <wp:extent cx="5272405" cy="3561715"/>
            <wp:effectExtent l="0" t="0" r="444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D955B">
      <w:pPr>
        <w:jc w:val="both"/>
      </w:pPr>
    </w:p>
    <w:p w14:paraId="3CCC6C8B">
      <w:pPr>
        <w:jc w:val="both"/>
        <w:rPr>
          <w:rFonts w:hint="eastAsia"/>
          <w:lang w:val="en-US" w:eastAsia="zh-CN"/>
        </w:rPr>
      </w:pPr>
    </w:p>
    <w:p w14:paraId="7644BF31">
      <w:pPr>
        <w:jc w:val="both"/>
      </w:pPr>
      <w:r>
        <w:drawing>
          <wp:inline distT="0" distB="0" distL="114300" distR="114300">
            <wp:extent cx="5268595" cy="1863090"/>
            <wp:effectExtent l="0" t="0" r="825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E655B">
      <w:pPr>
        <w:jc w:val="both"/>
      </w:pPr>
    </w:p>
    <w:p w14:paraId="7B3153B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767840"/>
            <wp:effectExtent l="0" t="0" r="889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35F7153B"/>
    <w:rsid w:val="71050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16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2025-10-31T02:46:47Z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