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主要产品价格表</w:t>
      </w: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1包：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346075</wp:posOffset>
            </wp:positionH>
            <wp:positionV relativeFrom="paragraph">
              <wp:posOffset>74295</wp:posOffset>
            </wp:positionV>
            <wp:extent cx="4662805" cy="6115050"/>
            <wp:effectExtent l="0" t="0" r="444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  <w:lang w:val="en-US" w:eastAsia="zh-CN"/>
        </w:rPr>
        <w:br w:type="page"/>
      </w:r>
    </w:p>
    <w:p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28575</wp:posOffset>
            </wp:positionV>
            <wp:extent cx="4434205" cy="4891405"/>
            <wp:effectExtent l="0" t="0" r="444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4205" cy="489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bidi w:val="0"/>
        <w:ind w:firstLine="565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2包：</w:t>
      </w:r>
    </w:p>
    <w:p>
      <w:pPr>
        <w:rPr>
          <w:rFonts w:hint="eastAsia"/>
          <w:lang w:val="en-US" w:eastAsia="zh-CN"/>
        </w:rPr>
      </w:pPr>
      <w:r>
        <w:rPr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10795</wp:posOffset>
            </wp:positionV>
            <wp:extent cx="4505325" cy="6215380"/>
            <wp:effectExtent l="0" t="0" r="0" b="444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21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br w:type="page"/>
      </w:r>
      <w:bookmarkStart w:id="0" w:name="_GoBack"/>
      <w:bookmarkEnd w:id="0"/>
    </w:p>
    <w:p>
      <w:pPr>
        <w:bidi w:val="0"/>
        <w:ind w:firstLine="565" w:firstLineChars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358775</wp:posOffset>
            </wp:positionH>
            <wp:positionV relativeFrom="paragraph">
              <wp:posOffset>12065</wp:posOffset>
            </wp:positionV>
            <wp:extent cx="4596130" cy="3338830"/>
            <wp:effectExtent l="0" t="0" r="4445" b="444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I4ZDU1YWY4MmJhNTg4YjhlZjljZjg2NTFiYTYifQ=="/>
  </w:docVars>
  <w:rsids>
    <w:rsidRoot w:val="7FE37242"/>
    <w:rsid w:val="07C82CA9"/>
    <w:rsid w:val="7FE3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</Words>
  <Characters>13</Characters>
  <Lines>0</Lines>
  <Paragraphs>0</Paragraphs>
  <TotalTime>2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2023-08-25T05:39:00Z</dcterms:created>
  <dc:creator>哲</dc:creator>
  <cp:lastModifiedBy>哲</cp:lastModifiedBy>
  <dcterms:modified xsi:type="dcterms:W3CDTF">2023-08-25T05:57:55Z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FF656E769D3349F0B46A4A9B2A8770A2_11</vt:lpwstr>
  </property>
</Properties>
</file>