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一标段：</w:t>
      </w:r>
    </w:p>
    <w:p>
      <w:pPr>
        <w:jc w:val="center"/>
      </w:pPr>
      <w:r>
        <w:drawing>
          <wp:inline distT="0" distB="0" distL="114300" distR="114300">
            <wp:extent cx="4600575" cy="5543550"/>
            <wp:effectExtent l="0" t="0" r="9525" b="0"/>
            <wp:docPr id="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267200" cy="5486400"/>
            <wp:effectExtent l="0" t="0" r="0" b="0"/>
            <wp:docPr id="4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467225" cy="5591175"/>
            <wp:effectExtent l="0" t="0" r="9525" b="9525"/>
            <wp:docPr id="4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286250" cy="5362575"/>
            <wp:effectExtent l="0" t="0" r="0" b="9525"/>
            <wp:docPr id="4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114300" distR="114300">
            <wp:extent cx="3219450" cy="2714625"/>
            <wp:effectExtent l="0" t="0" r="0" b="9525"/>
            <wp:docPr id="4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wordWrap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二标段：</w:t>
      </w:r>
    </w:p>
    <w:p>
      <w:pPr>
        <w:wordWrap/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3286125" cy="4419600"/>
            <wp:effectExtent l="0" t="0" r="9525" b="0"/>
            <wp:docPr id="4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</w:p>
    <w:sectPr>
      <w:pgSz w:w="11907" w:h="16839"/>
      <w:pgMar w:top="1013" w:right="0" w:bottom="1015" w:left="8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c1OTU0NTYxMWQ0MmU5YjNlZTBhNGYwOTkxY2JkZjcifQ=="/>
  </w:docVars>
  <w:rsids>
    <w:rsidRoot w:val="00000000"/>
    <w:rsid w:val="00D24FF0"/>
    <w:rsid w:val="0AF81AF7"/>
    <w:rsid w:val="0FA45DAA"/>
    <w:rsid w:val="0FDA17CC"/>
    <w:rsid w:val="0FFC5BE6"/>
    <w:rsid w:val="11B36778"/>
    <w:rsid w:val="130C6140"/>
    <w:rsid w:val="2059498F"/>
    <w:rsid w:val="254E083A"/>
    <w:rsid w:val="2E870919"/>
    <w:rsid w:val="3656754F"/>
    <w:rsid w:val="3F7F7B16"/>
    <w:rsid w:val="3F8D6244"/>
    <w:rsid w:val="40A315E2"/>
    <w:rsid w:val="4A070E34"/>
    <w:rsid w:val="4EEA4880"/>
    <w:rsid w:val="5C9A78E6"/>
    <w:rsid w:val="5D521F6E"/>
    <w:rsid w:val="5E7B3747"/>
    <w:rsid w:val="75F220E9"/>
    <w:rsid w:val="7AD90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</Words>
  <Characters>4</Characters>
  <TotalTime>3</TotalTime>
  <ScaleCrop>false</ScaleCrop>
  <LinksUpToDate>false</LinksUpToDate>
  <CharactersWithSpaces>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2023-07-20T10:58:00Z</dcterms:created>
  <dc:creator>Administrator</dc:creator>
  <cp:lastModifiedBy>帅到掉渣</cp:lastModifiedBy>
  <dcterms:modified xsi:type="dcterms:W3CDTF">2023-08-01T07:18:13Z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2023-07-20T11:00:04Z</vt:filetime>
  </property>
  <property fmtid="{D5CDD505-2E9C-101B-9397-08002B2CF9AE}" pid="4" name="KSOProductBuildVer">
    <vt:lpwstr>2052-11.1.0.14309</vt:lpwstr>
  </property>
  <property fmtid="{D5CDD505-2E9C-101B-9397-08002B2CF9AE}" pid="5" name="ICV">
    <vt:lpwstr>8C60EA7B970A446E8EA464ABD305D7C2_12</vt:lpwstr>
  </property>
</Properties>
</file>