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E0689" w14:textId="77777777" w:rsidR="00457C28" w:rsidRPr="003C6CF1" w:rsidRDefault="00457C28">
      <w:pPr>
        <w:widowControl/>
        <w:shd w:val="clear" w:color="auto" w:fill="FFFFFF"/>
        <w:spacing w:line="520" w:lineRule="atLeast"/>
        <w:ind w:hanging="2656"/>
        <w:jc w:val="center"/>
        <w:rPr>
          <w:rFonts w:ascii="宋体" w:eastAsia="宋体" w:hAnsi="宋体" w:cs="宋体"/>
          <w:sz w:val="27"/>
          <w:szCs w:val="27"/>
        </w:rPr>
      </w:pPr>
    </w:p>
    <w:p w14:paraId="1C0D7CCE" w14:textId="77777777" w:rsidR="00457C28" w:rsidRPr="003C6CF1" w:rsidRDefault="00000000">
      <w:pPr>
        <w:widowControl/>
        <w:shd w:val="clear" w:color="auto" w:fill="FFFFFF"/>
        <w:spacing w:line="520" w:lineRule="atLeast"/>
        <w:ind w:hanging="2656"/>
        <w:jc w:val="center"/>
        <w:rPr>
          <w:rFonts w:ascii="宋体" w:eastAsia="宋体" w:hAnsi="宋体" w:cs="宋体"/>
          <w:b/>
          <w:bCs/>
          <w:kern w:val="0"/>
          <w:sz w:val="72"/>
          <w:szCs w:val="80"/>
          <w:shd w:val="clear" w:color="auto" w:fill="FFFFFF"/>
          <w:lang w:bidi="ar"/>
        </w:rPr>
      </w:pPr>
      <w:r w:rsidRPr="003C6CF1">
        <w:rPr>
          <w:rFonts w:ascii="宋体" w:eastAsia="宋体" w:hAnsi="宋体" w:cs="Times New Roman" w:hint="eastAsia"/>
          <w:b/>
          <w:bCs/>
          <w:sz w:val="44"/>
        </w:rPr>
        <w:t xml:space="preserve"> </w:t>
      </w:r>
      <w:r w:rsidRPr="003C6CF1">
        <w:rPr>
          <w:rFonts w:ascii="宋体" w:eastAsia="宋体" w:hAnsi="宋体" w:cs="Times New Roman"/>
          <w:b/>
          <w:bCs/>
          <w:sz w:val="44"/>
        </w:rPr>
        <w:t xml:space="preserve">          </w:t>
      </w:r>
      <w:bookmarkStart w:id="0" w:name="_Hlk151735354"/>
      <w:r w:rsidRPr="003C6CF1">
        <w:rPr>
          <w:rFonts w:ascii="宋体" w:eastAsia="宋体" w:hAnsi="宋体" w:cs="Times New Roman" w:hint="eastAsia"/>
          <w:b/>
          <w:bCs/>
          <w:sz w:val="44"/>
        </w:rPr>
        <w:t>平顶山职业技术学院数据库采购项目</w:t>
      </w:r>
    </w:p>
    <w:bookmarkEnd w:id="0"/>
    <w:p w14:paraId="4C79A5CE" w14:textId="77777777" w:rsidR="00457C28" w:rsidRPr="003C6CF1" w:rsidRDefault="00457C28">
      <w:pPr>
        <w:widowControl/>
        <w:shd w:val="clear" w:color="auto" w:fill="FFFFFF"/>
        <w:spacing w:line="360" w:lineRule="atLeast"/>
        <w:jc w:val="center"/>
        <w:rPr>
          <w:rFonts w:ascii="宋体" w:eastAsia="宋体" w:hAnsi="宋体" w:cs="宋体"/>
          <w:b/>
          <w:bCs/>
          <w:kern w:val="0"/>
          <w:sz w:val="72"/>
          <w:szCs w:val="80"/>
          <w:shd w:val="clear" w:color="auto" w:fill="FFFFFF"/>
          <w:lang w:bidi="ar"/>
        </w:rPr>
      </w:pPr>
    </w:p>
    <w:p w14:paraId="71DAA7CD" w14:textId="77777777" w:rsidR="00457C28" w:rsidRPr="003C6CF1" w:rsidRDefault="00457C28">
      <w:pPr>
        <w:widowControl/>
        <w:shd w:val="clear" w:color="auto" w:fill="FFFFFF"/>
        <w:spacing w:line="360" w:lineRule="atLeast"/>
        <w:jc w:val="center"/>
        <w:rPr>
          <w:rFonts w:ascii="宋体" w:eastAsia="宋体" w:hAnsi="宋体" w:cs="宋体"/>
          <w:b/>
          <w:bCs/>
          <w:kern w:val="0"/>
          <w:sz w:val="72"/>
          <w:szCs w:val="80"/>
          <w:shd w:val="clear" w:color="auto" w:fill="FFFFFF"/>
          <w:lang w:bidi="ar"/>
        </w:rPr>
      </w:pPr>
    </w:p>
    <w:p w14:paraId="6C6446C0" w14:textId="77777777" w:rsidR="00457C28" w:rsidRPr="003C6CF1" w:rsidRDefault="00000000">
      <w:pPr>
        <w:widowControl/>
        <w:shd w:val="clear" w:color="auto" w:fill="FFFFFF"/>
        <w:spacing w:line="360" w:lineRule="atLeast"/>
        <w:jc w:val="center"/>
        <w:rPr>
          <w:rFonts w:ascii="宋体" w:eastAsia="宋体" w:hAnsi="宋体" w:cs="宋体"/>
          <w:sz w:val="24"/>
          <w:szCs w:val="27"/>
        </w:rPr>
      </w:pPr>
      <w:r w:rsidRPr="003C6CF1">
        <w:rPr>
          <w:rFonts w:ascii="宋体" w:eastAsia="宋体" w:hAnsi="宋体" w:cs="宋体" w:hint="eastAsia"/>
          <w:b/>
          <w:bCs/>
          <w:kern w:val="0"/>
          <w:sz w:val="72"/>
          <w:szCs w:val="80"/>
          <w:shd w:val="clear" w:color="auto" w:fill="FFFFFF"/>
          <w:lang w:bidi="ar"/>
        </w:rPr>
        <w:t>单一来源采购文件</w:t>
      </w:r>
    </w:p>
    <w:p w14:paraId="5DFB2783" w14:textId="77777777" w:rsidR="00457C28" w:rsidRPr="003C6CF1" w:rsidRDefault="00457C28">
      <w:pPr>
        <w:widowControl/>
        <w:shd w:val="clear" w:color="auto" w:fill="FFFFFF"/>
        <w:jc w:val="center"/>
        <w:rPr>
          <w:rFonts w:ascii="宋体" w:eastAsia="宋体" w:hAnsi="宋体" w:cs="宋体"/>
          <w:b/>
          <w:bCs/>
          <w:kern w:val="0"/>
          <w:sz w:val="28"/>
          <w:szCs w:val="28"/>
          <w:shd w:val="clear" w:color="auto" w:fill="FFFFFF"/>
          <w:lang w:bidi="ar"/>
        </w:rPr>
      </w:pPr>
    </w:p>
    <w:p w14:paraId="0727BEDC" w14:textId="77777777" w:rsidR="00457C28" w:rsidRPr="003C6CF1" w:rsidRDefault="00000000">
      <w:pPr>
        <w:widowControl/>
        <w:shd w:val="clear" w:color="auto" w:fill="FFFFFF"/>
        <w:jc w:val="center"/>
        <w:rPr>
          <w:rFonts w:ascii="宋体" w:eastAsia="宋体" w:hAnsi="宋体" w:cs="宋体"/>
          <w:sz w:val="28"/>
          <w:szCs w:val="27"/>
        </w:rPr>
      </w:pPr>
      <w:r w:rsidRPr="003C6CF1">
        <w:rPr>
          <w:rFonts w:ascii="宋体" w:eastAsia="宋体" w:hAnsi="宋体" w:cs="宋体" w:hint="eastAsia"/>
          <w:b/>
          <w:bCs/>
          <w:kern w:val="0"/>
          <w:sz w:val="32"/>
          <w:szCs w:val="28"/>
          <w:shd w:val="clear" w:color="auto" w:fill="FFFFFF"/>
          <w:lang w:bidi="ar"/>
        </w:rPr>
        <w:t>采购编号：</w:t>
      </w:r>
      <w:r w:rsidRPr="003C6CF1">
        <w:rPr>
          <w:rFonts w:ascii="宋体" w:eastAsia="宋体" w:hAnsi="宋体" w:cs="宋体"/>
          <w:b/>
          <w:bCs/>
          <w:kern w:val="0"/>
          <w:sz w:val="32"/>
          <w:szCs w:val="28"/>
          <w:shd w:val="clear" w:color="auto" w:fill="FFFFFF"/>
          <w:lang w:bidi="ar"/>
        </w:rPr>
        <w:t xml:space="preserve">2023-12-102 </w:t>
      </w:r>
    </w:p>
    <w:p w14:paraId="1AD1B17A" w14:textId="77777777" w:rsidR="00457C28" w:rsidRPr="003C6CF1" w:rsidRDefault="00457C28">
      <w:pPr>
        <w:widowControl/>
        <w:shd w:val="clear" w:color="auto" w:fill="FFFFFF"/>
        <w:jc w:val="left"/>
        <w:rPr>
          <w:rFonts w:ascii="宋体" w:eastAsia="宋体" w:hAnsi="宋体" w:cs="宋体"/>
          <w:sz w:val="27"/>
          <w:szCs w:val="27"/>
        </w:rPr>
      </w:pPr>
    </w:p>
    <w:p w14:paraId="79924798" w14:textId="77777777" w:rsidR="00457C28" w:rsidRPr="003C6CF1" w:rsidRDefault="00457C28">
      <w:pPr>
        <w:widowControl/>
        <w:shd w:val="clear" w:color="auto" w:fill="FFFFFF"/>
        <w:jc w:val="left"/>
        <w:rPr>
          <w:rFonts w:ascii="宋体" w:eastAsia="宋体" w:hAnsi="宋体" w:cs="宋体"/>
          <w:sz w:val="27"/>
          <w:szCs w:val="27"/>
        </w:rPr>
      </w:pPr>
    </w:p>
    <w:p w14:paraId="7BD18DD9" w14:textId="77777777" w:rsidR="00457C28" w:rsidRPr="003C6CF1" w:rsidRDefault="00000000">
      <w:pPr>
        <w:widowControl/>
        <w:shd w:val="clear" w:color="auto" w:fill="FFFFFF"/>
        <w:jc w:val="left"/>
        <w:rPr>
          <w:rFonts w:ascii="宋体" w:eastAsia="宋体" w:hAnsi="宋体" w:cs="宋体"/>
          <w:sz w:val="27"/>
          <w:szCs w:val="27"/>
        </w:rPr>
      </w:pPr>
      <w:r w:rsidRPr="003C6CF1">
        <w:rPr>
          <w:rFonts w:ascii="宋体" w:eastAsia="宋体" w:hAnsi="宋体" w:cs="宋体" w:hint="eastAsia"/>
          <w:sz w:val="27"/>
          <w:szCs w:val="27"/>
        </w:rPr>
        <w:t xml:space="preserve"> </w:t>
      </w:r>
    </w:p>
    <w:p w14:paraId="313BB2F2" w14:textId="77777777" w:rsidR="00457C28" w:rsidRPr="003C6CF1" w:rsidRDefault="00000000">
      <w:pPr>
        <w:widowControl/>
        <w:shd w:val="clear" w:color="auto" w:fill="FFFFFF"/>
        <w:ind w:firstLineChars="550" w:firstLine="1485"/>
        <w:jc w:val="left"/>
        <w:rPr>
          <w:rFonts w:ascii="宋体" w:eastAsia="宋体" w:hAnsi="宋体" w:cs="宋体"/>
          <w:sz w:val="27"/>
          <w:szCs w:val="27"/>
        </w:rPr>
      </w:pPr>
      <w:r w:rsidRPr="003C6CF1">
        <w:rPr>
          <w:rFonts w:ascii="宋体" w:eastAsia="宋体" w:hAnsi="宋体" w:cs="宋体"/>
          <w:noProof/>
          <w:sz w:val="27"/>
          <w:szCs w:val="27"/>
        </w:rPr>
        <w:drawing>
          <wp:inline distT="0" distB="0" distL="0" distR="0" wp14:anchorId="4BAF4291" wp14:editId="1D99872D">
            <wp:extent cx="3705225" cy="1762125"/>
            <wp:effectExtent l="0" t="0" r="9525" b="9525"/>
            <wp:docPr id="1" name="图片 1" descr="C:\Users\ADMINI~1\AppData\Local\Temp\ksohtml7228\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ksohtml7228\wps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705225" cy="1762125"/>
                    </a:xfrm>
                    <a:prstGeom prst="rect">
                      <a:avLst/>
                    </a:prstGeom>
                    <a:noFill/>
                    <a:ln>
                      <a:noFill/>
                    </a:ln>
                  </pic:spPr>
                </pic:pic>
              </a:graphicData>
            </a:graphic>
          </wp:inline>
        </w:drawing>
      </w:r>
    </w:p>
    <w:p w14:paraId="5A4CC428" w14:textId="77777777" w:rsidR="00457C28" w:rsidRPr="003C6CF1" w:rsidRDefault="00457C28">
      <w:pPr>
        <w:widowControl/>
        <w:shd w:val="clear" w:color="auto" w:fill="FFFFFF"/>
        <w:jc w:val="left"/>
        <w:rPr>
          <w:rFonts w:ascii="宋体" w:eastAsia="宋体" w:hAnsi="宋体" w:cs="宋体"/>
          <w:sz w:val="27"/>
          <w:szCs w:val="27"/>
        </w:rPr>
      </w:pPr>
    </w:p>
    <w:p w14:paraId="4E0E0EFE" w14:textId="77777777" w:rsidR="00457C28" w:rsidRPr="003C6CF1" w:rsidRDefault="00457C28">
      <w:pPr>
        <w:widowControl/>
        <w:shd w:val="clear" w:color="auto" w:fill="FFFFFF"/>
        <w:jc w:val="center"/>
        <w:rPr>
          <w:rFonts w:ascii="宋体" w:eastAsia="宋体" w:hAnsi="宋体" w:cs="宋体"/>
          <w:sz w:val="27"/>
          <w:szCs w:val="27"/>
        </w:rPr>
      </w:pPr>
    </w:p>
    <w:p w14:paraId="0C6205A9" w14:textId="77777777" w:rsidR="00457C28" w:rsidRPr="003C6CF1" w:rsidRDefault="00457C28">
      <w:pPr>
        <w:pStyle w:val="Default"/>
        <w:rPr>
          <w:color w:val="auto"/>
        </w:rPr>
      </w:pPr>
    </w:p>
    <w:p w14:paraId="277FE0A4" w14:textId="77777777" w:rsidR="00457C28" w:rsidRPr="003C6CF1" w:rsidRDefault="00457C28">
      <w:pPr>
        <w:pStyle w:val="Default"/>
        <w:rPr>
          <w:color w:val="auto"/>
        </w:rPr>
      </w:pPr>
    </w:p>
    <w:p w14:paraId="6FD9A88D" w14:textId="77777777" w:rsidR="00457C28" w:rsidRPr="003C6CF1" w:rsidRDefault="00000000">
      <w:pPr>
        <w:widowControl/>
        <w:shd w:val="clear" w:color="auto" w:fill="FFFFFF"/>
        <w:ind w:firstLineChars="500" w:firstLine="1606"/>
        <w:jc w:val="left"/>
        <w:rPr>
          <w:rFonts w:ascii="宋体" w:eastAsia="宋体" w:hAnsi="宋体" w:cs="宋体"/>
          <w:b/>
          <w:bCs/>
          <w:kern w:val="0"/>
          <w:sz w:val="32"/>
          <w:szCs w:val="32"/>
          <w:shd w:val="clear" w:color="auto" w:fill="FFFFFF"/>
          <w:lang w:bidi="ar"/>
        </w:rPr>
      </w:pPr>
      <w:r w:rsidRPr="003C6CF1">
        <w:rPr>
          <w:rFonts w:ascii="宋体" w:eastAsia="宋体" w:hAnsi="宋体" w:cs="宋体" w:hint="eastAsia"/>
          <w:b/>
          <w:bCs/>
          <w:kern w:val="0"/>
          <w:sz w:val="32"/>
          <w:szCs w:val="32"/>
          <w:shd w:val="clear" w:color="auto" w:fill="FFFFFF"/>
          <w:lang w:bidi="ar"/>
        </w:rPr>
        <w:t>采 购 人：平顶山职业技术学院</w:t>
      </w:r>
    </w:p>
    <w:p w14:paraId="0C24132D" w14:textId="77777777" w:rsidR="00457C28" w:rsidRPr="003C6CF1" w:rsidRDefault="00000000">
      <w:pPr>
        <w:widowControl/>
        <w:shd w:val="clear" w:color="auto" w:fill="FFFFFF"/>
        <w:ind w:firstLineChars="500" w:firstLine="1606"/>
        <w:jc w:val="left"/>
        <w:rPr>
          <w:rFonts w:ascii="宋体" w:eastAsia="宋体" w:hAnsi="宋体" w:cs="宋体"/>
          <w:sz w:val="28"/>
          <w:szCs w:val="28"/>
        </w:rPr>
      </w:pPr>
      <w:r w:rsidRPr="003C6CF1">
        <w:rPr>
          <w:rFonts w:ascii="宋体" w:eastAsia="宋体" w:hAnsi="宋体" w:cs="宋体" w:hint="eastAsia"/>
          <w:b/>
          <w:bCs/>
          <w:kern w:val="0"/>
          <w:sz w:val="32"/>
          <w:szCs w:val="32"/>
          <w:shd w:val="clear" w:color="auto" w:fill="FFFFFF"/>
          <w:lang w:bidi="ar"/>
        </w:rPr>
        <w:t>代理机构：平顶山江河润泽工程管理咨询有限公司</w:t>
      </w:r>
    </w:p>
    <w:p w14:paraId="5F0052D4" w14:textId="77777777" w:rsidR="00457C28" w:rsidRPr="003C6CF1" w:rsidRDefault="00000000">
      <w:pPr>
        <w:widowControl/>
        <w:shd w:val="clear" w:color="auto" w:fill="FFFFFF"/>
        <w:ind w:firstLineChars="500" w:firstLine="1606"/>
        <w:jc w:val="left"/>
        <w:rPr>
          <w:rFonts w:ascii="宋体" w:eastAsia="宋体" w:hAnsi="宋体" w:cs="宋体"/>
          <w:sz w:val="28"/>
          <w:szCs w:val="28"/>
        </w:rPr>
      </w:pPr>
      <w:r w:rsidRPr="003C6CF1">
        <w:rPr>
          <w:rFonts w:ascii="宋体" w:eastAsia="宋体" w:hAnsi="宋体" w:cs="宋体" w:hint="eastAsia"/>
          <w:b/>
          <w:bCs/>
          <w:kern w:val="0"/>
          <w:sz w:val="32"/>
          <w:szCs w:val="32"/>
          <w:shd w:val="clear" w:color="auto" w:fill="FFFFFF"/>
          <w:lang w:bidi="ar"/>
        </w:rPr>
        <w:t>日 期：二〇二三年十二月</w:t>
      </w:r>
    </w:p>
    <w:p w14:paraId="2A7672AC" w14:textId="77777777" w:rsidR="00457C28" w:rsidRPr="003C6CF1" w:rsidRDefault="00457C28">
      <w:pPr>
        <w:widowControl/>
        <w:shd w:val="clear" w:color="auto" w:fill="FFFFFF"/>
        <w:rPr>
          <w:rStyle w:val="af5"/>
          <w:rFonts w:ascii="宋体" w:eastAsia="宋体" w:hAnsi="宋体" w:cs="宋体"/>
          <w:kern w:val="0"/>
          <w:sz w:val="30"/>
          <w:szCs w:val="30"/>
          <w:shd w:val="clear" w:color="auto" w:fill="FFFFFF"/>
          <w:lang w:bidi="ar"/>
        </w:rPr>
      </w:pPr>
    </w:p>
    <w:p w14:paraId="1D19FA4B" w14:textId="77777777" w:rsidR="00457C28" w:rsidRPr="003C6CF1" w:rsidRDefault="00457C28">
      <w:pPr>
        <w:pStyle w:val="Default"/>
        <w:rPr>
          <w:color w:val="auto"/>
          <w:lang w:bidi="ar"/>
        </w:rPr>
      </w:pPr>
    </w:p>
    <w:p w14:paraId="08A3BF81" w14:textId="77777777" w:rsidR="00457C28" w:rsidRPr="003C6CF1" w:rsidRDefault="00457C28">
      <w:pPr>
        <w:pStyle w:val="Default"/>
        <w:rPr>
          <w:color w:val="auto"/>
          <w:lang w:bidi="ar"/>
        </w:rPr>
      </w:pPr>
    </w:p>
    <w:sdt>
      <w:sdtPr>
        <w:rPr>
          <w:rFonts w:asciiTheme="minorHAnsi" w:eastAsiaTheme="minorEastAsia" w:hAnsiTheme="minorHAnsi" w:cstheme="minorHAnsi"/>
          <w:bCs/>
          <w:caps/>
          <w:color w:val="auto"/>
          <w:kern w:val="2"/>
          <w:sz w:val="20"/>
          <w:szCs w:val="20"/>
          <w:lang w:val="zh-CN"/>
        </w:rPr>
        <w:id w:val="-2009588182"/>
        <w:docPartObj>
          <w:docPartGallery w:val="Table of Contents"/>
          <w:docPartUnique/>
        </w:docPartObj>
      </w:sdtPr>
      <w:sdtContent>
        <w:p w14:paraId="0CF66A71" w14:textId="77777777" w:rsidR="00457C28" w:rsidRPr="003C6CF1" w:rsidRDefault="00000000">
          <w:pPr>
            <w:pStyle w:val="TOC20"/>
            <w:jc w:val="center"/>
            <w:rPr>
              <w:color w:val="auto"/>
            </w:rPr>
          </w:pPr>
          <w:r w:rsidRPr="003C6CF1">
            <w:rPr>
              <w:color w:val="auto"/>
              <w:lang w:val="zh-CN"/>
            </w:rPr>
            <w:t>目录</w:t>
          </w:r>
        </w:p>
        <w:p w14:paraId="645E3BD4" w14:textId="77777777" w:rsidR="00457C28" w:rsidRPr="003C6CF1" w:rsidRDefault="00000000">
          <w:pPr>
            <w:pStyle w:val="TOC1"/>
            <w:tabs>
              <w:tab w:val="right" w:leader="dot" w:pos="8801"/>
            </w:tabs>
            <w:rPr>
              <w:rFonts w:cstheme="minorBidi"/>
              <w:b w:val="0"/>
              <w:bCs w:val="0"/>
              <w:caps w:val="0"/>
              <w:sz w:val="21"/>
              <w:szCs w:val="22"/>
              <w14:ligatures w14:val="standardContextual"/>
            </w:rPr>
          </w:pPr>
          <w:r w:rsidRPr="003C6CF1">
            <w:fldChar w:fldCharType="begin"/>
          </w:r>
          <w:r w:rsidRPr="003C6CF1">
            <w:instrText xml:space="preserve"> TOC \o "1-3" \h \z \u </w:instrText>
          </w:r>
          <w:r w:rsidRPr="003C6CF1">
            <w:fldChar w:fldCharType="separate"/>
          </w:r>
          <w:hyperlink w:anchor="_Toc142927017" w:history="1">
            <w:r w:rsidRPr="003C6CF1">
              <w:rPr>
                <w:rStyle w:val="af7"/>
                <w:rFonts w:ascii="宋体" w:eastAsia="宋体" w:hAnsi="宋体" w:cs="宋体"/>
                <w:color w:val="auto"/>
                <w:kern w:val="0"/>
                <w:shd w:val="clear" w:color="auto" w:fill="FFFFFF"/>
                <w:lang w:bidi="ar"/>
              </w:rPr>
              <w:t xml:space="preserve">第一章  </w:t>
            </w:r>
            <w:r w:rsidRPr="003C6CF1">
              <w:rPr>
                <w:rStyle w:val="af7"/>
                <w:rFonts w:ascii="宋体" w:eastAsia="宋体" w:hAnsi="宋体" w:cs="宋体"/>
                <w:color w:val="auto"/>
                <w:shd w:val="clear" w:color="auto" w:fill="FFFFFF"/>
              </w:rPr>
              <w:t>单一来源采购公告</w:t>
            </w:r>
            <w:r w:rsidRPr="003C6CF1">
              <w:tab/>
            </w:r>
            <w:r w:rsidRPr="003C6CF1">
              <w:fldChar w:fldCharType="begin"/>
            </w:r>
            <w:r w:rsidRPr="003C6CF1">
              <w:instrText xml:space="preserve"> PAGEREF _Toc142927017 \h </w:instrText>
            </w:r>
            <w:r w:rsidRPr="003C6CF1">
              <w:fldChar w:fldCharType="separate"/>
            </w:r>
            <w:r w:rsidRPr="003C6CF1">
              <w:t>1</w:t>
            </w:r>
            <w:r w:rsidRPr="003C6CF1">
              <w:fldChar w:fldCharType="end"/>
            </w:r>
          </w:hyperlink>
        </w:p>
        <w:p w14:paraId="0E2A187F" w14:textId="77777777" w:rsidR="00457C28" w:rsidRPr="003C6CF1" w:rsidRDefault="00000000">
          <w:pPr>
            <w:pStyle w:val="TOC1"/>
            <w:tabs>
              <w:tab w:val="right" w:leader="dot" w:pos="8801"/>
            </w:tabs>
            <w:rPr>
              <w:rFonts w:cstheme="minorBidi"/>
              <w:b w:val="0"/>
              <w:bCs w:val="0"/>
              <w:caps w:val="0"/>
              <w:sz w:val="21"/>
              <w:szCs w:val="22"/>
              <w14:ligatures w14:val="standardContextual"/>
            </w:rPr>
          </w:pPr>
          <w:hyperlink w:anchor="_Toc142927018" w:history="1">
            <w:r w:rsidRPr="003C6CF1">
              <w:rPr>
                <w:rStyle w:val="af7"/>
                <w:rFonts w:ascii="宋体" w:eastAsia="宋体" w:hAnsi="宋体"/>
                <w:color w:val="auto"/>
                <w:shd w:val="clear" w:color="auto" w:fill="FFFFFF"/>
              </w:rPr>
              <w:t>第二章</w:t>
            </w:r>
            <w:r w:rsidRPr="003C6CF1">
              <w:rPr>
                <w:rStyle w:val="af7"/>
                <w:rFonts w:ascii="宋体" w:eastAsia="宋体" w:hAnsi="宋体" w:cs="宋体"/>
                <w:color w:val="auto"/>
                <w:shd w:val="clear" w:color="auto" w:fill="FFFFFF"/>
              </w:rPr>
              <w:t xml:space="preserve">   供应商须知</w:t>
            </w:r>
            <w:r w:rsidRPr="003C6CF1">
              <w:tab/>
            </w:r>
            <w:r w:rsidRPr="003C6CF1">
              <w:fldChar w:fldCharType="begin"/>
            </w:r>
            <w:r w:rsidRPr="003C6CF1">
              <w:instrText xml:space="preserve"> PAGEREF _Toc142927018 \h </w:instrText>
            </w:r>
            <w:r w:rsidRPr="003C6CF1">
              <w:fldChar w:fldCharType="separate"/>
            </w:r>
            <w:r w:rsidRPr="003C6CF1">
              <w:t>3</w:t>
            </w:r>
            <w:r w:rsidRPr="003C6CF1">
              <w:fldChar w:fldCharType="end"/>
            </w:r>
          </w:hyperlink>
        </w:p>
        <w:p w14:paraId="7FFA89DD" w14:textId="77777777" w:rsidR="00457C28" w:rsidRPr="003C6CF1" w:rsidRDefault="00000000">
          <w:pPr>
            <w:pStyle w:val="TOC1"/>
            <w:tabs>
              <w:tab w:val="right" w:leader="dot" w:pos="8801"/>
            </w:tabs>
            <w:rPr>
              <w:rFonts w:cstheme="minorBidi"/>
              <w:b w:val="0"/>
              <w:bCs w:val="0"/>
              <w:caps w:val="0"/>
              <w:sz w:val="21"/>
              <w:szCs w:val="22"/>
              <w14:ligatures w14:val="standardContextual"/>
            </w:rPr>
          </w:pPr>
          <w:hyperlink w:anchor="_Toc142927020" w:history="1">
            <w:r w:rsidRPr="003C6CF1">
              <w:rPr>
                <w:rStyle w:val="af7"/>
                <w:rFonts w:ascii="宋体" w:eastAsia="宋体" w:hAnsi="宋体" w:cs="宋体"/>
                <w:color w:val="auto"/>
                <w:shd w:val="clear" w:color="auto" w:fill="FFFFFF"/>
              </w:rPr>
              <w:t>第三章   采购需求</w:t>
            </w:r>
            <w:r w:rsidRPr="003C6CF1">
              <w:tab/>
            </w:r>
            <w:r w:rsidRPr="003C6CF1">
              <w:fldChar w:fldCharType="begin"/>
            </w:r>
            <w:r w:rsidRPr="003C6CF1">
              <w:instrText xml:space="preserve"> PAGEREF _Toc142927020 \h </w:instrText>
            </w:r>
            <w:r w:rsidRPr="003C6CF1">
              <w:fldChar w:fldCharType="separate"/>
            </w:r>
            <w:r w:rsidRPr="003C6CF1">
              <w:t>13</w:t>
            </w:r>
            <w:r w:rsidRPr="003C6CF1">
              <w:fldChar w:fldCharType="end"/>
            </w:r>
          </w:hyperlink>
        </w:p>
        <w:p w14:paraId="4987D94C" w14:textId="77777777" w:rsidR="00457C28" w:rsidRPr="003C6CF1" w:rsidRDefault="00000000">
          <w:pPr>
            <w:pStyle w:val="TOC1"/>
            <w:tabs>
              <w:tab w:val="right" w:leader="dot" w:pos="8801"/>
            </w:tabs>
            <w:rPr>
              <w:rFonts w:cstheme="minorBidi"/>
              <w:b w:val="0"/>
              <w:bCs w:val="0"/>
              <w:caps w:val="0"/>
              <w:sz w:val="21"/>
              <w:szCs w:val="22"/>
              <w14:ligatures w14:val="standardContextual"/>
            </w:rPr>
          </w:pPr>
          <w:hyperlink w:anchor="_Toc142927021" w:history="1">
            <w:r w:rsidRPr="003C6CF1">
              <w:rPr>
                <w:rStyle w:val="af7"/>
                <w:rFonts w:ascii="宋体" w:eastAsia="宋体" w:hAnsi="宋体" w:cs="宋体"/>
                <w:color w:val="auto"/>
                <w:shd w:val="clear" w:color="auto" w:fill="FFFFFF"/>
              </w:rPr>
              <w:t>第四章   合同文件格式</w:t>
            </w:r>
            <w:r w:rsidRPr="003C6CF1">
              <w:tab/>
            </w:r>
            <w:r w:rsidRPr="003C6CF1">
              <w:fldChar w:fldCharType="begin"/>
            </w:r>
            <w:r w:rsidRPr="003C6CF1">
              <w:instrText xml:space="preserve"> PAGEREF _Toc142927021 \h </w:instrText>
            </w:r>
            <w:r w:rsidRPr="003C6CF1">
              <w:fldChar w:fldCharType="separate"/>
            </w:r>
            <w:r w:rsidRPr="003C6CF1">
              <w:t>20</w:t>
            </w:r>
            <w:r w:rsidRPr="003C6CF1">
              <w:fldChar w:fldCharType="end"/>
            </w:r>
          </w:hyperlink>
        </w:p>
        <w:p w14:paraId="7BA815BE" w14:textId="77777777" w:rsidR="00457C28" w:rsidRPr="003C6CF1" w:rsidRDefault="00000000">
          <w:pPr>
            <w:pStyle w:val="TOC1"/>
            <w:tabs>
              <w:tab w:val="right" w:leader="dot" w:pos="8801"/>
            </w:tabs>
            <w:rPr>
              <w:rFonts w:cstheme="minorBidi"/>
              <w:b w:val="0"/>
              <w:bCs w:val="0"/>
              <w:caps w:val="0"/>
              <w:sz w:val="21"/>
              <w:szCs w:val="22"/>
              <w14:ligatures w14:val="standardContextual"/>
            </w:rPr>
          </w:pPr>
          <w:hyperlink w:anchor="_Toc142927042" w:history="1">
            <w:r w:rsidRPr="003C6CF1">
              <w:rPr>
                <w:rStyle w:val="af7"/>
                <w:color w:val="auto"/>
              </w:rPr>
              <w:t>第五章</w:t>
            </w:r>
            <w:r w:rsidRPr="003C6CF1">
              <w:rPr>
                <w:rStyle w:val="af7"/>
                <w:color w:val="auto"/>
              </w:rPr>
              <w:t xml:space="preserve">   </w:t>
            </w:r>
            <w:r w:rsidRPr="003C6CF1">
              <w:rPr>
                <w:rStyle w:val="af7"/>
                <w:color w:val="auto"/>
              </w:rPr>
              <w:t>响应文件格式</w:t>
            </w:r>
            <w:r w:rsidRPr="003C6CF1">
              <w:tab/>
            </w:r>
            <w:r w:rsidRPr="003C6CF1">
              <w:fldChar w:fldCharType="begin"/>
            </w:r>
            <w:r w:rsidRPr="003C6CF1">
              <w:instrText xml:space="preserve"> PAGEREF _Toc142927042 \h </w:instrText>
            </w:r>
            <w:r w:rsidRPr="003C6CF1">
              <w:fldChar w:fldCharType="separate"/>
            </w:r>
            <w:r w:rsidRPr="003C6CF1">
              <w:t>31</w:t>
            </w:r>
            <w:r w:rsidRPr="003C6CF1">
              <w:fldChar w:fldCharType="end"/>
            </w:r>
          </w:hyperlink>
          <w:r w:rsidRPr="003C6CF1">
            <w:rPr>
              <w:lang w:val="zh-CN"/>
            </w:rPr>
            <w:fldChar w:fldCharType="end"/>
          </w:r>
        </w:p>
      </w:sdtContent>
    </w:sdt>
    <w:p w14:paraId="7A5711C1" w14:textId="77777777" w:rsidR="00457C28" w:rsidRPr="003C6CF1" w:rsidRDefault="00457C28">
      <w:pPr>
        <w:widowControl/>
        <w:shd w:val="clear" w:color="auto" w:fill="FFFFFF"/>
        <w:jc w:val="center"/>
        <w:rPr>
          <w:rFonts w:ascii="宋体" w:eastAsia="宋体" w:hAnsi="宋体" w:cs="宋体"/>
          <w:sz w:val="27"/>
          <w:szCs w:val="27"/>
        </w:rPr>
      </w:pPr>
    </w:p>
    <w:p w14:paraId="79512381" w14:textId="77777777" w:rsidR="00457C28" w:rsidRPr="003C6CF1" w:rsidRDefault="00457C28">
      <w:pPr>
        <w:widowControl/>
        <w:shd w:val="clear" w:color="auto" w:fill="FFFFFF"/>
        <w:rPr>
          <w:rStyle w:val="af5"/>
          <w:rFonts w:ascii="宋体" w:eastAsia="宋体" w:hAnsi="宋体" w:cs="宋体"/>
          <w:kern w:val="0"/>
          <w:sz w:val="30"/>
          <w:szCs w:val="30"/>
          <w:shd w:val="clear" w:color="auto" w:fill="FFFFFF"/>
          <w:lang w:bidi="ar"/>
        </w:rPr>
      </w:pPr>
    </w:p>
    <w:p w14:paraId="38CBF896" w14:textId="77777777" w:rsidR="00457C28" w:rsidRPr="003C6CF1" w:rsidRDefault="00457C28">
      <w:pPr>
        <w:widowControl/>
        <w:shd w:val="clear" w:color="auto" w:fill="FFFFFF"/>
        <w:rPr>
          <w:rStyle w:val="af5"/>
          <w:rFonts w:ascii="宋体" w:eastAsia="宋体" w:hAnsi="宋体" w:cs="宋体"/>
          <w:kern w:val="0"/>
          <w:sz w:val="30"/>
          <w:szCs w:val="30"/>
          <w:shd w:val="clear" w:color="auto" w:fill="FFFFFF"/>
          <w:lang w:bidi="ar"/>
        </w:rPr>
      </w:pPr>
    </w:p>
    <w:p w14:paraId="040C5B8D" w14:textId="77777777" w:rsidR="00457C28" w:rsidRPr="003C6CF1" w:rsidRDefault="00457C28">
      <w:pPr>
        <w:widowControl/>
        <w:shd w:val="clear" w:color="auto" w:fill="FFFFFF"/>
        <w:rPr>
          <w:rStyle w:val="af5"/>
          <w:rFonts w:ascii="宋体" w:eastAsia="宋体" w:hAnsi="宋体" w:cs="宋体"/>
          <w:kern w:val="0"/>
          <w:sz w:val="30"/>
          <w:szCs w:val="30"/>
          <w:shd w:val="clear" w:color="auto" w:fill="FFFFFF"/>
          <w:lang w:bidi="ar"/>
        </w:rPr>
      </w:pPr>
    </w:p>
    <w:p w14:paraId="6920E784" w14:textId="77777777" w:rsidR="00457C28" w:rsidRPr="003C6CF1" w:rsidRDefault="00457C28">
      <w:pPr>
        <w:widowControl/>
        <w:shd w:val="clear" w:color="auto" w:fill="FFFFFF"/>
        <w:rPr>
          <w:rStyle w:val="af5"/>
          <w:rFonts w:ascii="宋体" w:eastAsia="宋体" w:hAnsi="宋体" w:cs="宋体"/>
          <w:kern w:val="0"/>
          <w:sz w:val="30"/>
          <w:szCs w:val="30"/>
          <w:shd w:val="clear" w:color="auto" w:fill="FFFFFF"/>
          <w:lang w:bidi="ar"/>
        </w:rPr>
        <w:sectPr w:rsidR="00457C28" w:rsidRPr="003C6CF1">
          <w:footerReference w:type="default" r:id="rId10"/>
          <w:pgSz w:w="11906" w:h="16838"/>
          <w:pgMar w:top="1440" w:right="1519" w:bottom="1440" w:left="1576" w:header="851" w:footer="992" w:gutter="0"/>
          <w:pgNumType w:start="1"/>
          <w:cols w:space="425"/>
          <w:docGrid w:type="lines" w:linePitch="312"/>
        </w:sectPr>
      </w:pPr>
    </w:p>
    <w:p w14:paraId="2E5EB51B" w14:textId="77777777" w:rsidR="00457C28" w:rsidRPr="003C6CF1" w:rsidRDefault="00000000">
      <w:pPr>
        <w:pStyle w:val="af0"/>
        <w:rPr>
          <w:rStyle w:val="af5"/>
          <w:rFonts w:ascii="宋体" w:eastAsia="宋体" w:hAnsi="宋体" w:cs="宋体"/>
          <w:sz w:val="30"/>
          <w:szCs w:val="30"/>
          <w:shd w:val="clear" w:color="auto" w:fill="FFFFFF"/>
        </w:rPr>
      </w:pPr>
      <w:bookmarkStart w:id="1" w:name="_Toc142927017"/>
      <w:r w:rsidRPr="003C6CF1">
        <w:rPr>
          <w:rStyle w:val="af5"/>
          <w:rFonts w:ascii="宋体" w:eastAsia="宋体" w:hAnsi="宋体" w:cs="宋体" w:hint="eastAsia"/>
          <w:kern w:val="0"/>
          <w:sz w:val="30"/>
          <w:szCs w:val="30"/>
          <w:shd w:val="clear" w:color="auto" w:fill="FFFFFF"/>
          <w:lang w:bidi="ar"/>
        </w:rPr>
        <w:lastRenderedPageBreak/>
        <w:t xml:space="preserve">第一章  </w:t>
      </w:r>
      <w:r w:rsidRPr="003C6CF1">
        <w:rPr>
          <w:rStyle w:val="af5"/>
          <w:rFonts w:ascii="宋体" w:eastAsia="宋体" w:hAnsi="宋体" w:cs="宋体" w:hint="eastAsia"/>
          <w:sz w:val="30"/>
          <w:szCs w:val="30"/>
          <w:shd w:val="clear" w:color="auto" w:fill="FFFFFF"/>
        </w:rPr>
        <w:t>单一来源采购公告</w:t>
      </w:r>
      <w:bookmarkEnd w:id="1"/>
    </w:p>
    <w:p w14:paraId="649CA126" w14:textId="77777777" w:rsidR="002A17EE" w:rsidRPr="002A17EE" w:rsidRDefault="002A17EE" w:rsidP="002A17EE">
      <w:pPr>
        <w:spacing w:line="320" w:lineRule="exact"/>
        <w:rPr>
          <w:szCs w:val="21"/>
          <w:shd w:val="clear" w:color="auto" w:fill="FFFFFF"/>
        </w:rPr>
      </w:pPr>
      <w:r w:rsidRPr="002A17EE">
        <w:rPr>
          <w:rFonts w:hint="eastAsia"/>
          <w:szCs w:val="21"/>
          <w:shd w:val="clear" w:color="auto" w:fill="FFFFFF"/>
        </w:rPr>
        <w:t>一、采购项目名称：</w:t>
      </w:r>
      <w:r w:rsidRPr="002A17EE">
        <w:rPr>
          <w:rFonts w:hint="eastAsia"/>
          <w:szCs w:val="21"/>
          <w:shd w:val="clear" w:color="auto" w:fill="FFFFFF"/>
        </w:rPr>
        <w:t xml:space="preserve"> </w:t>
      </w:r>
      <w:r w:rsidRPr="002A17EE">
        <w:rPr>
          <w:rFonts w:hint="eastAsia"/>
          <w:szCs w:val="21"/>
          <w:shd w:val="clear" w:color="auto" w:fill="FFFFFF"/>
        </w:rPr>
        <w:t>平顶山职业技术学院数据库采购项目</w:t>
      </w:r>
    </w:p>
    <w:p w14:paraId="67DF1022" w14:textId="77777777" w:rsidR="002A17EE" w:rsidRPr="002A17EE" w:rsidRDefault="002A17EE" w:rsidP="002A17EE">
      <w:pPr>
        <w:spacing w:line="320" w:lineRule="exact"/>
        <w:rPr>
          <w:szCs w:val="21"/>
          <w:shd w:val="clear" w:color="auto" w:fill="FFFFFF"/>
        </w:rPr>
      </w:pPr>
      <w:r w:rsidRPr="002A17EE">
        <w:rPr>
          <w:rFonts w:hint="eastAsia"/>
          <w:szCs w:val="21"/>
          <w:shd w:val="clear" w:color="auto" w:fill="FFFFFF"/>
        </w:rPr>
        <w:t>二、采购项目编号：</w:t>
      </w:r>
      <w:r w:rsidRPr="002A17EE">
        <w:rPr>
          <w:szCs w:val="21"/>
          <w:shd w:val="clear" w:color="auto" w:fill="FFFFFF"/>
        </w:rPr>
        <w:t>2023-12-102</w:t>
      </w:r>
      <w:r w:rsidRPr="002A17EE">
        <w:rPr>
          <w:rFonts w:hint="eastAsia"/>
          <w:szCs w:val="21"/>
          <w:shd w:val="clear" w:color="auto" w:fill="FFFFFF"/>
        </w:rPr>
        <w:t> </w:t>
      </w:r>
    </w:p>
    <w:p w14:paraId="737AE6AE" w14:textId="77777777" w:rsidR="002A17EE" w:rsidRPr="002A17EE" w:rsidRDefault="002A17EE" w:rsidP="002A17EE">
      <w:pPr>
        <w:spacing w:line="320" w:lineRule="exact"/>
        <w:rPr>
          <w:szCs w:val="21"/>
          <w:shd w:val="clear" w:color="auto" w:fill="FFFFFF"/>
        </w:rPr>
      </w:pPr>
      <w:r w:rsidRPr="002A17EE">
        <w:rPr>
          <w:rFonts w:hint="eastAsia"/>
          <w:szCs w:val="21"/>
          <w:shd w:val="clear" w:color="auto" w:fill="FFFFFF"/>
        </w:rPr>
        <w:t>三、项目预算金额：</w:t>
      </w:r>
      <w:r w:rsidRPr="002A17EE">
        <w:rPr>
          <w:szCs w:val="21"/>
          <w:shd w:val="clear" w:color="auto" w:fill="FFFFFF"/>
        </w:rPr>
        <w:t>20</w:t>
      </w:r>
      <w:r w:rsidRPr="002A17EE">
        <w:rPr>
          <w:rFonts w:hint="eastAsia"/>
          <w:szCs w:val="21"/>
          <w:shd w:val="clear" w:color="auto" w:fill="FFFFFF"/>
        </w:rPr>
        <w:t>0000</w:t>
      </w:r>
      <w:r w:rsidRPr="002A17EE">
        <w:rPr>
          <w:rFonts w:hint="eastAsia"/>
          <w:szCs w:val="21"/>
          <w:shd w:val="clear" w:color="auto" w:fill="FFFFFF"/>
        </w:rPr>
        <w:t>元；</w:t>
      </w:r>
      <w:r w:rsidRPr="002A17EE">
        <w:rPr>
          <w:szCs w:val="21"/>
          <w:shd w:val="clear" w:color="auto" w:fill="FFFFFF"/>
        </w:rPr>
        <w:t xml:space="preserve"> </w:t>
      </w:r>
    </w:p>
    <w:p w14:paraId="4CF0847E" w14:textId="77777777" w:rsidR="002A17EE" w:rsidRPr="002A17EE" w:rsidRDefault="002A17EE" w:rsidP="002A17EE">
      <w:pPr>
        <w:spacing w:line="320" w:lineRule="exact"/>
        <w:rPr>
          <w:szCs w:val="21"/>
          <w:shd w:val="clear" w:color="auto" w:fill="FFFFFF"/>
        </w:rPr>
      </w:pPr>
      <w:r w:rsidRPr="002A17EE">
        <w:rPr>
          <w:rFonts w:hint="eastAsia"/>
          <w:szCs w:val="21"/>
          <w:shd w:val="clear" w:color="auto" w:fill="FFFFFF"/>
        </w:rPr>
        <w:t>四、采购需求（包括目标、标准、数量、规格、服务要求、验收标准等）</w:t>
      </w:r>
    </w:p>
    <w:p w14:paraId="4217A32D" w14:textId="77777777" w:rsidR="002A17EE" w:rsidRPr="002A17EE" w:rsidRDefault="002A17EE" w:rsidP="002A17EE">
      <w:pPr>
        <w:spacing w:line="320" w:lineRule="exact"/>
        <w:rPr>
          <w:szCs w:val="21"/>
        </w:rPr>
      </w:pPr>
      <w:r w:rsidRPr="002A17EE">
        <w:rPr>
          <w:rFonts w:hint="eastAsia"/>
          <w:szCs w:val="21"/>
          <w:shd w:val="clear" w:color="auto" w:fill="FFFFFF"/>
        </w:rPr>
        <w:t>1</w:t>
      </w:r>
      <w:r w:rsidRPr="002A17EE">
        <w:rPr>
          <w:rFonts w:hint="eastAsia"/>
          <w:szCs w:val="21"/>
          <w:shd w:val="clear" w:color="auto" w:fill="FFFFFF"/>
        </w:rPr>
        <w:t>、采购内容：</w:t>
      </w:r>
      <w:bookmarkStart w:id="2" w:name="_Hlk151715477"/>
      <w:r w:rsidRPr="002A17EE">
        <w:rPr>
          <w:rFonts w:hint="eastAsia"/>
          <w:szCs w:val="21"/>
        </w:rPr>
        <w:t xml:space="preserve"> </w:t>
      </w:r>
      <w:bookmarkEnd w:id="2"/>
      <w:r w:rsidRPr="002A17EE">
        <w:rPr>
          <w:rFonts w:hint="eastAsia"/>
          <w:szCs w:val="21"/>
        </w:rPr>
        <w:t>平顶山职业技术学院数据库采购项目（详见单一来源采购文件）。</w:t>
      </w:r>
    </w:p>
    <w:p w14:paraId="1FDBC12D" w14:textId="77777777" w:rsidR="002A17EE" w:rsidRPr="002A17EE" w:rsidRDefault="002A17EE" w:rsidP="002A17EE">
      <w:pPr>
        <w:spacing w:line="320" w:lineRule="exact"/>
        <w:rPr>
          <w:szCs w:val="21"/>
          <w:shd w:val="clear" w:color="auto" w:fill="FFFFFF"/>
        </w:rPr>
      </w:pPr>
      <w:r w:rsidRPr="002A17EE">
        <w:rPr>
          <w:rFonts w:hint="eastAsia"/>
          <w:szCs w:val="21"/>
          <w:shd w:val="clear" w:color="auto" w:fill="FFFFFF"/>
        </w:rPr>
        <w:t>2</w:t>
      </w:r>
      <w:r w:rsidRPr="002A17EE">
        <w:rPr>
          <w:rFonts w:hint="eastAsia"/>
          <w:szCs w:val="21"/>
          <w:shd w:val="clear" w:color="auto" w:fill="FFFFFF"/>
        </w:rPr>
        <w:t>、质量要求：符合国家、行业相关标准及采购人要求</w:t>
      </w:r>
    </w:p>
    <w:p w14:paraId="4C8EAE4B" w14:textId="77777777" w:rsidR="002A17EE" w:rsidRPr="002A17EE" w:rsidRDefault="002A17EE" w:rsidP="002A17EE">
      <w:pPr>
        <w:spacing w:line="320" w:lineRule="exact"/>
        <w:rPr>
          <w:szCs w:val="21"/>
          <w:shd w:val="clear" w:color="auto" w:fill="FFFFFF"/>
        </w:rPr>
      </w:pPr>
      <w:r w:rsidRPr="002A17EE">
        <w:rPr>
          <w:szCs w:val="21"/>
          <w:shd w:val="clear" w:color="auto" w:fill="FFFFFF"/>
        </w:rPr>
        <w:t>3</w:t>
      </w:r>
      <w:r w:rsidRPr="002A17EE">
        <w:rPr>
          <w:rFonts w:hint="eastAsia"/>
          <w:szCs w:val="21"/>
          <w:shd w:val="clear" w:color="auto" w:fill="FFFFFF"/>
        </w:rPr>
        <w:t>、服务期限：</w:t>
      </w:r>
      <w:r w:rsidRPr="002A17EE">
        <w:rPr>
          <w:rFonts w:hint="eastAsia"/>
          <w:szCs w:val="21"/>
          <w:shd w:val="clear" w:color="auto" w:fill="FFFFFF"/>
        </w:rPr>
        <w:t>1</w:t>
      </w:r>
      <w:r w:rsidRPr="002A17EE">
        <w:rPr>
          <w:rFonts w:hint="eastAsia"/>
          <w:szCs w:val="21"/>
          <w:shd w:val="clear" w:color="auto" w:fill="FFFFFF"/>
        </w:rPr>
        <w:t>年</w:t>
      </w:r>
    </w:p>
    <w:p w14:paraId="18C15003" w14:textId="77777777" w:rsidR="002A17EE" w:rsidRPr="002A17EE" w:rsidRDefault="002A17EE" w:rsidP="002A17EE">
      <w:pPr>
        <w:spacing w:line="320" w:lineRule="exact"/>
        <w:rPr>
          <w:szCs w:val="21"/>
          <w:shd w:val="clear" w:color="auto" w:fill="FFFFFF"/>
        </w:rPr>
      </w:pPr>
      <w:r w:rsidRPr="002A17EE">
        <w:rPr>
          <w:rFonts w:hint="eastAsia"/>
          <w:szCs w:val="21"/>
          <w:shd w:val="clear" w:color="auto" w:fill="FFFFFF"/>
        </w:rPr>
        <w:t>4</w:t>
      </w:r>
      <w:r w:rsidRPr="002A17EE">
        <w:rPr>
          <w:rFonts w:hint="eastAsia"/>
          <w:szCs w:val="21"/>
          <w:shd w:val="clear" w:color="auto" w:fill="FFFFFF"/>
        </w:rPr>
        <w:t>、验收标准：符合国家、行业相关标准及采购人要求</w:t>
      </w:r>
    </w:p>
    <w:p w14:paraId="4B27319F" w14:textId="77777777" w:rsidR="002A17EE" w:rsidRPr="002A17EE" w:rsidRDefault="002A17EE" w:rsidP="002A17EE">
      <w:pPr>
        <w:spacing w:line="320" w:lineRule="exact"/>
        <w:rPr>
          <w:szCs w:val="21"/>
          <w:shd w:val="clear" w:color="auto" w:fill="FFFFFF"/>
        </w:rPr>
      </w:pPr>
      <w:r w:rsidRPr="002A17EE">
        <w:rPr>
          <w:rFonts w:hint="eastAsia"/>
          <w:szCs w:val="21"/>
          <w:shd w:val="clear" w:color="auto" w:fill="FFFFFF"/>
        </w:rPr>
        <w:t>五、拟定单一来源供应商名称及地址</w:t>
      </w:r>
    </w:p>
    <w:p w14:paraId="39A772E2" w14:textId="77777777" w:rsidR="002A17EE" w:rsidRPr="002A17EE" w:rsidRDefault="002A17EE" w:rsidP="002A17EE">
      <w:pPr>
        <w:spacing w:line="320" w:lineRule="exact"/>
        <w:rPr>
          <w:szCs w:val="21"/>
          <w:shd w:val="clear" w:color="auto" w:fill="FFFFFF"/>
        </w:rPr>
      </w:pPr>
      <w:r w:rsidRPr="002A17EE">
        <w:rPr>
          <w:rFonts w:hint="eastAsia"/>
          <w:szCs w:val="21"/>
          <w:shd w:val="clear" w:color="auto" w:fill="FFFFFF"/>
        </w:rPr>
        <w:t>1</w:t>
      </w:r>
      <w:r w:rsidRPr="002A17EE">
        <w:rPr>
          <w:rFonts w:hint="eastAsia"/>
          <w:szCs w:val="21"/>
          <w:shd w:val="clear" w:color="auto" w:fill="FFFFFF"/>
        </w:rPr>
        <w:t>、供应商名称：同方知网（北京）技术有限公司</w:t>
      </w:r>
    </w:p>
    <w:p w14:paraId="67EF24F0" w14:textId="77777777" w:rsidR="002A17EE" w:rsidRPr="002A17EE" w:rsidRDefault="002A17EE" w:rsidP="002A17EE">
      <w:pPr>
        <w:spacing w:line="320" w:lineRule="exact"/>
        <w:rPr>
          <w:szCs w:val="21"/>
          <w:shd w:val="clear" w:color="auto" w:fill="FFFFFF"/>
        </w:rPr>
      </w:pPr>
      <w:r w:rsidRPr="002A17EE">
        <w:rPr>
          <w:rFonts w:hint="eastAsia"/>
          <w:szCs w:val="21"/>
          <w:shd w:val="clear" w:color="auto" w:fill="FFFFFF"/>
        </w:rPr>
        <w:t>2</w:t>
      </w:r>
      <w:r w:rsidRPr="002A17EE">
        <w:rPr>
          <w:rFonts w:hint="eastAsia"/>
          <w:szCs w:val="21"/>
          <w:shd w:val="clear" w:color="auto" w:fill="FFFFFF"/>
        </w:rPr>
        <w:t>、供应商地址：</w:t>
      </w:r>
      <w:r w:rsidRPr="002A17EE">
        <w:rPr>
          <w:szCs w:val="21"/>
          <w:shd w:val="clear" w:color="auto" w:fill="FFFFFF"/>
        </w:rPr>
        <w:t xml:space="preserve"> </w:t>
      </w:r>
      <w:r w:rsidRPr="002A17EE">
        <w:rPr>
          <w:rFonts w:hint="eastAsia"/>
          <w:szCs w:val="21"/>
          <w:shd w:val="clear" w:color="auto" w:fill="FFFFFF"/>
        </w:rPr>
        <w:t>北京市海淀区西小口路</w:t>
      </w:r>
      <w:r w:rsidRPr="002A17EE">
        <w:rPr>
          <w:rFonts w:hint="eastAsia"/>
          <w:szCs w:val="21"/>
          <w:shd w:val="clear" w:color="auto" w:fill="FFFFFF"/>
        </w:rPr>
        <w:t>66</w:t>
      </w:r>
      <w:r w:rsidRPr="002A17EE">
        <w:rPr>
          <w:rFonts w:hint="eastAsia"/>
          <w:szCs w:val="21"/>
          <w:shd w:val="clear" w:color="auto" w:fill="FFFFFF"/>
        </w:rPr>
        <w:t>号东升科技园北领地</w:t>
      </w:r>
      <w:r w:rsidRPr="002A17EE">
        <w:rPr>
          <w:rFonts w:hint="eastAsia"/>
          <w:szCs w:val="21"/>
          <w:shd w:val="clear" w:color="auto" w:fill="FFFFFF"/>
        </w:rPr>
        <w:t>A</w:t>
      </w:r>
      <w:r w:rsidRPr="002A17EE">
        <w:rPr>
          <w:rFonts w:hint="eastAsia"/>
          <w:szCs w:val="21"/>
          <w:shd w:val="clear" w:color="auto" w:fill="FFFFFF"/>
        </w:rPr>
        <w:t>区第</w:t>
      </w:r>
      <w:r w:rsidRPr="002A17EE">
        <w:rPr>
          <w:rFonts w:hint="eastAsia"/>
          <w:szCs w:val="21"/>
          <w:shd w:val="clear" w:color="auto" w:fill="FFFFFF"/>
        </w:rPr>
        <w:t>2</w:t>
      </w:r>
      <w:r w:rsidRPr="002A17EE">
        <w:rPr>
          <w:rFonts w:hint="eastAsia"/>
          <w:szCs w:val="21"/>
          <w:shd w:val="clear" w:color="auto" w:fill="FFFFFF"/>
        </w:rPr>
        <w:t>号楼</w:t>
      </w:r>
    </w:p>
    <w:p w14:paraId="5C68E70C" w14:textId="77777777" w:rsidR="002A17EE" w:rsidRPr="002A17EE" w:rsidRDefault="002A17EE" w:rsidP="002A17EE">
      <w:pPr>
        <w:spacing w:line="320" w:lineRule="exact"/>
        <w:rPr>
          <w:szCs w:val="21"/>
          <w:shd w:val="clear" w:color="auto" w:fill="FFFFFF"/>
        </w:rPr>
      </w:pPr>
      <w:bookmarkStart w:id="3" w:name="_Hlk151735991"/>
      <w:r w:rsidRPr="002A17EE">
        <w:rPr>
          <w:rFonts w:hint="eastAsia"/>
          <w:szCs w:val="21"/>
          <w:shd w:val="clear" w:color="auto" w:fill="FFFFFF"/>
        </w:rPr>
        <w:t>六、供应商资格要求</w:t>
      </w:r>
    </w:p>
    <w:bookmarkEnd w:id="3"/>
    <w:p w14:paraId="3F74ABB9" w14:textId="77777777" w:rsidR="002A17EE" w:rsidRPr="002A17EE" w:rsidRDefault="002A17EE" w:rsidP="002A17EE">
      <w:pPr>
        <w:spacing w:line="320" w:lineRule="exact"/>
        <w:rPr>
          <w:szCs w:val="21"/>
          <w:shd w:val="clear" w:color="auto" w:fill="FFFFFF"/>
        </w:rPr>
      </w:pPr>
      <w:r w:rsidRPr="002A17EE">
        <w:rPr>
          <w:rFonts w:hint="eastAsia"/>
          <w:szCs w:val="21"/>
          <w:shd w:val="clear" w:color="auto" w:fill="FFFFFF"/>
        </w:rPr>
        <w:t>1</w:t>
      </w:r>
      <w:r w:rsidRPr="002A17EE">
        <w:rPr>
          <w:rFonts w:hint="eastAsia"/>
          <w:szCs w:val="21"/>
          <w:shd w:val="clear" w:color="auto" w:fill="FFFFFF"/>
        </w:rPr>
        <w:t>、满足《中华人民共和国政府采购法》第二十二条规定；</w:t>
      </w:r>
    </w:p>
    <w:p w14:paraId="79ECB56A" w14:textId="77777777" w:rsidR="002A17EE" w:rsidRPr="002A17EE" w:rsidRDefault="002A17EE" w:rsidP="002A17EE">
      <w:pPr>
        <w:spacing w:line="320" w:lineRule="exact"/>
        <w:rPr>
          <w:szCs w:val="21"/>
          <w:shd w:val="clear" w:color="auto" w:fill="FFFFFF"/>
        </w:rPr>
      </w:pPr>
      <w:r w:rsidRPr="002A17EE">
        <w:rPr>
          <w:rFonts w:hint="eastAsia"/>
          <w:szCs w:val="21"/>
          <w:shd w:val="clear" w:color="auto" w:fill="FFFFFF"/>
        </w:rPr>
        <w:t>2</w:t>
      </w:r>
      <w:r w:rsidRPr="002A17EE">
        <w:rPr>
          <w:rFonts w:hint="eastAsia"/>
          <w:szCs w:val="21"/>
          <w:shd w:val="clear" w:color="auto" w:fill="FFFFFF"/>
        </w:rPr>
        <w:t>、落实政府采购政策满足的资格要求：无</w:t>
      </w:r>
    </w:p>
    <w:p w14:paraId="08F8A237" w14:textId="77777777" w:rsidR="002A17EE" w:rsidRPr="002A17EE" w:rsidRDefault="002A17EE" w:rsidP="002A17EE">
      <w:pPr>
        <w:spacing w:line="320" w:lineRule="exact"/>
        <w:rPr>
          <w:szCs w:val="21"/>
          <w:shd w:val="clear" w:color="auto" w:fill="FFFFFF"/>
        </w:rPr>
      </w:pPr>
      <w:r w:rsidRPr="002A17EE">
        <w:rPr>
          <w:rFonts w:hint="eastAsia"/>
          <w:szCs w:val="21"/>
          <w:shd w:val="clear" w:color="auto" w:fill="FFFFFF"/>
        </w:rPr>
        <w:t>3</w:t>
      </w:r>
      <w:r w:rsidRPr="002A17EE">
        <w:rPr>
          <w:rFonts w:hint="eastAsia"/>
          <w:szCs w:val="21"/>
          <w:shd w:val="clear" w:color="auto" w:fill="FFFFFF"/>
        </w:rPr>
        <w:t>、本项目的特定资格要求</w:t>
      </w:r>
    </w:p>
    <w:p w14:paraId="4573D173" w14:textId="77777777" w:rsidR="002A17EE" w:rsidRPr="002A17EE" w:rsidRDefault="002A17EE" w:rsidP="002A17EE">
      <w:pPr>
        <w:spacing w:line="320" w:lineRule="exact"/>
        <w:rPr>
          <w:szCs w:val="21"/>
          <w:shd w:val="clear" w:color="auto" w:fill="FFFFFF"/>
        </w:rPr>
      </w:pPr>
      <w:r w:rsidRPr="002A17EE">
        <w:rPr>
          <w:szCs w:val="21"/>
          <w:shd w:val="clear" w:color="auto" w:fill="FFFFFF"/>
        </w:rPr>
        <w:t>3.</w:t>
      </w:r>
      <w:r w:rsidRPr="002A17EE">
        <w:rPr>
          <w:rFonts w:hint="eastAsia"/>
          <w:szCs w:val="21"/>
          <w:shd w:val="clear" w:color="auto" w:fill="FFFFFF"/>
        </w:rPr>
        <w:t>1</w:t>
      </w:r>
      <w:r w:rsidRPr="002A17EE">
        <w:rPr>
          <w:rFonts w:hint="eastAsia"/>
          <w:szCs w:val="21"/>
          <w:shd w:val="clear" w:color="auto" w:fill="FFFFFF"/>
        </w:rPr>
        <w:t>、具有独立承担民事责任的能力（须提供有效的营业执照）；</w:t>
      </w:r>
    </w:p>
    <w:p w14:paraId="07370ED5" w14:textId="77777777" w:rsidR="002A17EE" w:rsidRPr="002A17EE" w:rsidRDefault="002A17EE" w:rsidP="002A17EE">
      <w:pPr>
        <w:spacing w:line="320" w:lineRule="exact"/>
        <w:rPr>
          <w:szCs w:val="21"/>
          <w:shd w:val="clear" w:color="auto" w:fill="FFFFFF"/>
        </w:rPr>
      </w:pPr>
      <w:r w:rsidRPr="002A17EE">
        <w:rPr>
          <w:szCs w:val="21"/>
          <w:shd w:val="clear" w:color="auto" w:fill="FFFFFF"/>
        </w:rPr>
        <w:t>3.</w:t>
      </w:r>
      <w:r w:rsidRPr="002A17EE">
        <w:rPr>
          <w:rFonts w:hint="eastAsia"/>
          <w:szCs w:val="21"/>
          <w:shd w:val="clear" w:color="auto" w:fill="FFFFFF"/>
        </w:rPr>
        <w:t>2</w:t>
      </w:r>
      <w:r w:rsidRPr="002A17EE">
        <w:rPr>
          <w:rFonts w:hint="eastAsia"/>
          <w:szCs w:val="21"/>
          <w:shd w:val="clear" w:color="auto" w:fill="FFFFFF"/>
        </w:rPr>
        <w:t>、具有良好的商业信誉和健全的财务会计制度（提供承诺函）；</w:t>
      </w:r>
    </w:p>
    <w:p w14:paraId="6640C3FD" w14:textId="77777777" w:rsidR="002A17EE" w:rsidRPr="002A17EE" w:rsidRDefault="002A17EE" w:rsidP="002A17EE">
      <w:pPr>
        <w:spacing w:line="320" w:lineRule="exact"/>
        <w:rPr>
          <w:szCs w:val="21"/>
          <w:shd w:val="clear" w:color="auto" w:fill="FFFFFF"/>
        </w:rPr>
      </w:pPr>
      <w:r w:rsidRPr="002A17EE">
        <w:rPr>
          <w:szCs w:val="21"/>
          <w:shd w:val="clear" w:color="auto" w:fill="FFFFFF"/>
        </w:rPr>
        <w:t>3.</w:t>
      </w:r>
      <w:r w:rsidRPr="002A17EE">
        <w:rPr>
          <w:rFonts w:hint="eastAsia"/>
          <w:szCs w:val="21"/>
          <w:shd w:val="clear" w:color="auto" w:fill="FFFFFF"/>
        </w:rPr>
        <w:t>3</w:t>
      </w:r>
      <w:r w:rsidRPr="002A17EE">
        <w:rPr>
          <w:rFonts w:hint="eastAsia"/>
          <w:szCs w:val="21"/>
          <w:shd w:val="clear" w:color="auto" w:fill="FFFFFF"/>
        </w:rPr>
        <w:t>、具有履行合同所必须的设备和专业技术能力（提供承诺函）；</w:t>
      </w:r>
    </w:p>
    <w:p w14:paraId="5DABAD1B" w14:textId="77777777" w:rsidR="002A17EE" w:rsidRPr="002A17EE" w:rsidRDefault="002A17EE" w:rsidP="002A17EE">
      <w:pPr>
        <w:spacing w:line="320" w:lineRule="exact"/>
        <w:rPr>
          <w:szCs w:val="21"/>
          <w:shd w:val="clear" w:color="auto" w:fill="FFFFFF"/>
        </w:rPr>
      </w:pPr>
      <w:r w:rsidRPr="002A17EE">
        <w:rPr>
          <w:szCs w:val="21"/>
          <w:shd w:val="clear" w:color="auto" w:fill="FFFFFF"/>
        </w:rPr>
        <w:t>3.</w:t>
      </w:r>
      <w:r w:rsidRPr="002A17EE">
        <w:rPr>
          <w:rFonts w:hint="eastAsia"/>
          <w:szCs w:val="21"/>
          <w:shd w:val="clear" w:color="auto" w:fill="FFFFFF"/>
        </w:rPr>
        <w:t>4</w:t>
      </w:r>
      <w:r w:rsidRPr="002A17EE">
        <w:rPr>
          <w:rFonts w:hint="eastAsia"/>
          <w:szCs w:val="21"/>
          <w:shd w:val="clear" w:color="auto" w:fill="FFFFFF"/>
        </w:rPr>
        <w:t>、有依法缴纳税收和社会保障资金的良好记录（提供承诺函）；</w:t>
      </w:r>
    </w:p>
    <w:p w14:paraId="1E1CC9BD" w14:textId="77777777" w:rsidR="002A17EE" w:rsidRPr="002A17EE" w:rsidRDefault="002A17EE" w:rsidP="002A17EE">
      <w:pPr>
        <w:spacing w:line="320" w:lineRule="exact"/>
        <w:rPr>
          <w:szCs w:val="21"/>
          <w:shd w:val="clear" w:color="auto" w:fill="FFFFFF"/>
        </w:rPr>
      </w:pPr>
      <w:r w:rsidRPr="002A17EE">
        <w:rPr>
          <w:szCs w:val="21"/>
          <w:shd w:val="clear" w:color="auto" w:fill="FFFFFF"/>
        </w:rPr>
        <w:t>3.</w:t>
      </w:r>
      <w:r w:rsidRPr="002A17EE">
        <w:rPr>
          <w:rFonts w:hint="eastAsia"/>
          <w:szCs w:val="21"/>
          <w:shd w:val="clear" w:color="auto" w:fill="FFFFFF"/>
        </w:rPr>
        <w:t>5</w:t>
      </w:r>
      <w:r w:rsidRPr="002A17EE">
        <w:rPr>
          <w:rFonts w:hint="eastAsia"/>
          <w:szCs w:val="21"/>
          <w:shd w:val="clear" w:color="auto" w:fill="FFFFFF"/>
        </w:rPr>
        <w:t>、参加政府采购活动前三年内，在经营活动中没有重大违法记录（提供承诺函）；</w:t>
      </w:r>
    </w:p>
    <w:p w14:paraId="517424D6" w14:textId="77777777" w:rsidR="002A17EE" w:rsidRPr="002A17EE" w:rsidRDefault="002A17EE" w:rsidP="002A17EE">
      <w:pPr>
        <w:spacing w:line="320" w:lineRule="exact"/>
        <w:rPr>
          <w:szCs w:val="21"/>
          <w:shd w:val="clear" w:color="auto" w:fill="FFFFFF"/>
        </w:rPr>
      </w:pPr>
      <w:r w:rsidRPr="002A17EE">
        <w:rPr>
          <w:szCs w:val="21"/>
          <w:shd w:val="clear" w:color="auto" w:fill="FFFFFF"/>
        </w:rPr>
        <w:t>3.</w:t>
      </w:r>
      <w:r w:rsidRPr="002A17EE">
        <w:rPr>
          <w:rFonts w:hint="eastAsia"/>
          <w:szCs w:val="21"/>
          <w:shd w:val="clear" w:color="auto" w:fill="FFFFFF"/>
        </w:rPr>
        <w:t>6</w:t>
      </w:r>
      <w:r w:rsidRPr="002A17EE">
        <w:rPr>
          <w:rFonts w:hint="eastAsia"/>
          <w:szCs w:val="21"/>
          <w:shd w:val="clear" w:color="auto" w:fill="FFFFFF"/>
        </w:rPr>
        <w:t>、供应商须提供公告发布之后“中国执行信息公开网”网站的“失信被执行人”、“信用中国”网站“重大税收违法失信主体”、“中国政府采购”网站的“政府采购严重违法失信行为名单”，查询结果页面截图，若有不良记录报名无效，执行财库</w:t>
      </w:r>
      <w:r w:rsidRPr="002A17EE">
        <w:rPr>
          <w:rFonts w:hint="eastAsia"/>
          <w:szCs w:val="21"/>
          <w:shd w:val="clear" w:color="auto" w:fill="FFFFFF"/>
        </w:rPr>
        <w:t>[2016]125</w:t>
      </w:r>
      <w:r w:rsidRPr="002A17EE">
        <w:rPr>
          <w:rFonts w:hint="eastAsia"/>
          <w:szCs w:val="21"/>
          <w:shd w:val="clear" w:color="auto" w:fill="FFFFFF"/>
        </w:rPr>
        <w:t>号文。</w:t>
      </w:r>
      <w:r w:rsidRPr="002A17EE">
        <w:rPr>
          <w:rFonts w:hint="eastAsia"/>
          <w:szCs w:val="21"/>
          <w:shd w:val="clear" w:color="auto" w:fill="FFFFFF"/>
        </w:rPr>
        <w:t xml:space="preserve"> </w:t>
      </w:r>
    </w:p>
    <w:p w14:paraId="6FB60306" w14:textId="77777777" w:rsidR="002A17EE" w:rsidRPr="002A17EE" w:rsidRDefault="002A17EE" w:rsidP="002A17EE">
      <w:pPr>
        <w:spacing w:line="320" w:lineRule="exact"/>
        <w:rPr>
          <w:szCs w:val="21"/>
          <w:shd w:val="clear" w:color="auto" w:fill="FFFFFF"/>
        </w:rPr>
      </w:pPr>
      <w:r w:rsidRPr="002A17EE">
        <w:rPr>
          <w:szCs w:val="21"/>
          <w:shd w:val="clear" w:color="auto" w:fill="FFFFFF"/>
        </w:rPr>
        <w:t>3.</w:t>
      </w:r>
      <w:r w:rsidRPr="002A17EE">
        <w:rPr>
          <w:rFonts w:hint="eastAsia"/>
          <w:szCs w:val="21"/>
          <w:shd w:val="clear" w:color="auto" w:fill="FFFFFF"/>
        </w:rPr>
        <w:t>7</w:t>
      </w:r>
      <w:r w:rsidRPr="002A17EE">
        <w:rPr>
          <w:rFonts w:hint="eastAsia"/>
          <w:szCs w:val="21"/>
          <w:shd w:val="clear" w:color="auto" w:fill="FFFFFF"/>
        </w:rPr>
        <w:t>、本项目不接受联合体投标。</w:t>
      </w:r>
    </w:p>
    <w:p w14:paraId="349F02DA" w14:textId="77777777" w:rsidR="002A17EE" w:rsidRPr="002A17EE" w:rsidRDefault="002A17EE" w:rsidP="002A17EE">
      <w:pPr>
        <w:spacing w:line="320" w:lineRule="exact"/>
        <w:rPr>
          <w:szCs w:val="21"/>
          <w:shd w:val="clear" w:color="auto" w:fill="FFFFFF"/>
        </w:rPr>
      </w:pPr>
      <w:r w:rsidRPr="002A17EE">
        <w:rPr>
          <w:rFonts w:hint="eastAsia"/>
          <w:szCs w:val="21"/>
          <w:shd w:val="clear" w:color="auto" w:fill="FFFFFF"/>
        </w:rPr>
        <w:t>七、获取单一来源文件</w:t>
      </w:r>
    </w:p>
    <w:p w14:paraId="533D40D5" w14:textId="77777777" w:rsidR="002A17EE" w:rsidRPr="002A17EE" w:rsidRDefault="002A17EE" w:rsidP="002A17EE">
      <w:pPr>
        <w:spacing w:line="320" w:lineRule="exact"/>
        <w:rPr>
          <w:szCs w:val="21"/>
          <w:shd w:val="clear" w:color="auto" w:fill="FFFFFF"/>
        </w:rPr>
      </w:pPr>
      <w:r w:rsidRPr="002A17EE">
        <w:rPr>
          <w:rFonts w:hint="eastAsia"/>
          <w:szCs w:val="21"/>
          <w:shd w:val="clear" w:color="auto" w:fill="FFFFFF"/>
        </w:rPr>
        <w:t>1.</w:t>
      </w:r>
      <w:r w:rsidRPr="002A17EE">
        <w:rPr>
          <w:rFonts w:hint="eastAsia"/>
          <w:szCs w:val="21"/>
          <w:shd w:val="clear" w:color="auto" w:fill="FFFFFF"/>
        </w:rPr>
        <w:t>时间：</w:t>
      </w:r>
      <w:r w:rsidRPr="002A17EE">
        <w:rPr>
          <w:rFonts w:hint="eastAsia"/>
          <w:szCs w:val="21"/>
          <w:shd w:val="clear" w:color="auto" w:fill="FFFFFF"/>
        </w:rPr>
        <w:t>2023</w:t>
      </w:r>
      <w:r w:rsidRPr="002A17EE">
        <w:rPr>
          <w:rFonts w:hint="eastAsia"/>
          <w:szCs w:val="21"/>
          <w:shd w:val="clear" w:color="auto" w:fill="FFFFFF"/>
        </w:rPr>
        <w:t>年</w:t>
      </w:r>
      <w:r w:rsidRPr="002A17EE">
        <w:rPr>
          <w:rFonts w:hint="eastAsia"/>
          <w:szCs w:val="21"/>
          <w:shd w:val="clear" w:color="auto" w:fill="FFFFFF"/>
        </w:rPr>
        <w:t xml:space="preserve"> </w:t>
      </w:r>
      <w:r w:rsidRPr="002A17EE">
        <w:rPr>
          <w:szCs w:val="21"/>
          <w:shd w:val="clear" w:color="auto" w:fill="FFFFFF"/>
        </w:rPr>
        <w:t>12</w:t>
      </w:r>
      <w:r w:rsidRPr="002A17EE">
        <w:rPr>
          <w:rFonts w:hint="eastAsia"/>
          <w:szCs w:val="21"/>
          <w:shd w:val="clear" w:color="auto" w:fill="FFFFFF"/>
        </w:rPr>
        <w:t>月</w:t>
      </w:r>
      <w:r w:rsidRPr="002A17EE">
        <w:rPr>
          <w:rFonts w:hint="eastAsia"/>
          <w:szCs w:val="21"/>
          <w:shd w:val="clear" w:color="auto" w:fill="FFFFFF"/>
        </w:rPr>
        <w:t xml:space="preserve"> </w:t>
      </w:r>
      <w:r w:rsidRPr="002A17EE">
        <w:rPr>
          <w:szCs w:val="21"/>
          <w:shd w:val="clear" w:color="auto" w:fill="FFFFFF"/>
        </w:rPr>
        <w:t>12</w:t>
      </w:r>
      <w:r w:rsidRPr="002A17EE">
        <w:rPr>
          <w:rFonts w:hint="eastAsia"/>
          <w:szCs w:val="21"/>
          <w:shd w:val="clear" w:color="auto" w:fill="FFFFFF"/>
        </w:rPr>
        <w:t>日</w:t>
      </w:r>
      <w:r w:rsidRPr="002A17EE">
        <w:rPr>
          <w:rFonts w:hint="eastAsia"/>
          <w:szCs w:val="21"/>
          <w:shd w:val="clear" w:color="auto" w:fill="FFFFFF"/>
        </w:rPr>
        <w:t xml:space="preserve"> </w:t>
      </w:r>
      <w:r w:rsidRPr="002A17EE">
        <w:rPr>
          <w:rFonts w:hint="eastAsia"/>
          <w:szCs w:val="21"/>
          <w:shd w:val="clear" w:color="auto" w:fill="FFFFFF"/>
        </w:rPr>
        <w:t>至</w:t>
      </w:r>
      <w:r w:rsidRPr="002A17EE">
        <w:rPr>
          <w:rFonts w:hint="eastAsia"/>
          <w:szCs w:val="21"/>
          <w:shd w:val="clear" w:color="auto" w:fill="FFFFFF"/>
        </w:rPr>
        <w:t>2023</w:t>
      </w:r>
      <w:r w:rsidRPr="002A17EE">
        <w:rPr>
          <w:rFonts w:hint="eastAsia"/>
          <w:szCs w:val="21"/>
          <w:shd w:val="clear" w:color="auto" w:fill="FFFFFF"/>
        </w:rPr>
        <w:t>年</w:t>
      </w:r>
      <w:r w:rsidRPr="002A17EE">
        <w:rPr>
          <w:szCs w:val="21"/>
          <w:shd w:val="clear" w:color="auto" w:fill="FFFFFF"/>
        </w:rPr>
        <w:t>12</w:t>
      </w:r>
      <w:r w:rsidRPr="002A17EE">
        <w:rPr>
          <w:rFonts w:hint="eastAsia"/>
          <w:szCs w:val="21"/>
          <w:shd w:val="clear" w:color="auto" w:fill="FFFFFF"/>
        </w:rPr>
        <w:t xml:space="preserve"> </w:t>
      </w:r>
      <w:r w:rsidRPr="002A17EE">
        <w:rPr>
          <w:rFonts w:hint="eastAsia"/>
          <w:szCs w:val="21"/>
          <w:shd w:val="clear" w:color="auto" w:fill="FFFFFF"/>
        </w:rPr>
        <w:t>月</w:t>
      </w:r>
      <w:r w:rsidRPr="002A17EE">
        <w:rPr>
          <w:rFonts w:hint="eastAsia"/>
          <w:szCs w:val="21"/>
          <w:shd w:val="clear" w:color="auto" w:fill="FFFFFF"/>
        </w:rPr>
        <w:t xml:space="preserve"> </w:t>
      </w:r>
      <w:r w:rsidRPr="002A17EE">
        <w:rPr>
          <w:szCs w:val="21"/>
          <w:shd w:val="clear" w:color="auto" w:fill="FFFFFF"/>
        </w:rPr>
        <w:t>18</w:t>
      </w:r>
      <w:r w:rsidRPr="002A17EE">
        <w:rPr>
          <w:rFonts w:hint="eastAsia"/>
          <w:szCs w:val="21"/>
          <w:shd w:val="clear" w:color="auto" w:fill="FFFFFF"/>
        </w:rPr>
        <w:t>日，每天上午</w:t>
      </w:r>
      <w:r w:rsidRPr="002A17EE">
        <w:rPr>
          <w:rFonts w:hint="eastAsia"/>
          <w:szCs w:val="21"/>
          <w:shd w:val="clear" w:color="auto" w:fill="FFFFFF"/>
        </w:rPr>
        <w:t>08:30</w:t>
      </w:r>
      <w:r w:rsidRPr="002A17EE">
        <w:rPr>
          <w:rFonts w:hint="eastAsia"/>
          <w:szCs w:val="21"/>
          <w:shd w:val="clear" w:color="auto" w:fill="FFFFFF"/>
        </w:rPr>
        <w:t>至</w:t>
      </w:r>
      <w:r w:rsidRPr="002A17EE">
        <w:rPr>
          <w:rFonts w:hint="eastAsia"/>
          <w:szCs w:val="21"/>
          <w:shd w:val="clear" w:color="auto" w:fill="FFFFFF"/>
        </w:rPr>
        <w:t>11:30</w:t>
      </w:r>
      <w:r w:rsidRPr="002A17EE">
        <w:rPr>
          <w:rFonts w:hint="eastAsia"/>
          <w:szCs w:val="21"/>
          <w:shd w:val="clear" w:color="auto" w:fill="FFFFFF"/>
        </w:rPr>
        <w:t>，下午</w:t>
      </w:r>
      <w:r w:rsidRPr="002A17EE">
        <w:rPr>
          <w:rFonts w:hint="eastAsia"/>
          <w:szCs w:val="21"/>
          <w:shd w:val="clear" w:color="auto" w:fill="FFFFFF"/>
        </w:rPr>
        <w:t>14:30</w:t>
      </w:r>
      <w:r w:rsidRPr="002A17EE">
        <w:rPr>
          <w:rFonts w:hint="eastAsia"/>
          <w:szCs w:val="21"/>
          <w:shd w:val="clear" w:color="auto" w:fill="FFFFFF"/>
        </w:rPr>
        <w:t>至</w:t>
      </w:r>
      <w:r w:rsidRPr="002A17EE">
        <w:rPr>
          <w:rFonts w:hint="eastAsia"/>
          <w:szCs w:val="21"/>
          <w:shd w:val="clear" w:color="auto" w:fill="FFFFFF"/>
        </w:rPr>
        <w:t>17:30</w:t>
      </w:r>
      <w:r w:rsidRPr="002A17EE">
        <w:rPr>
          <w:rFonts w:hint="eastAsia"/>
          <w:szCs w:val="21"/>
          <w:shd w:val="clear" w:color="auto" w:fill="FFFFFF"/>
        </w:rPr>
        <w:t>（北京时间，法定节假日除外。）</w:t>
      </w:r>
      <w:r w:rsidRPr="002A17EE">
        <w:rPr>
          <w:rFonts w:hint="eastAsia"/>
          <w:szCs w:val="21"/>
          <w:shd w:val="clear" w:color="auto" w:fill="FFFFFF"/>
        </w:rPr>
        <w:t xml:space="preserve"> </w:t>
      </w:r>
    </w:p>
    <w:p w14:paraId="6FED0AD6" w14:textId="77777777" w:rsidR="002A17EE" w:rsidRPr="002A17EE" w:rsidRDefault="002A17EE" w:rsidP="002A17EE">
      <w:pPr>
        <w:spacing w:line="320" w:lineRule="exact"/>
        <w:rPr>
          <w:szCs w:val="21"/>
          <w:shd w:val="clear" w:color="auto" w:fill="FFFFFF"/>
        </w:rPr>
      </w:pPr>
      <w:r w:rsidRPr="002A17EE">
        <w:rPr>
          <w:rFonts w:hint="eastAsia"/>
          <w:szCs w:val="21"/>
          <w:shd w:val="clear" w:color="auto" w:fill="FFFFFF"/>
        </w:rPr>
        <w:t>2.</w:t>
      </w:r>
      <w:r w:rsidRPr="002A17EE">
        <w:rPr>
          <w:rFonts w:hint="eastAsia"/>
          <w:szCs w:val="21"/>
          <w:shd w:val="clear" w:color="auto" w:fill="FFFFFF"/>
        </w:rPr>
        <w:t>地点：平顶山市新城区蓝湾国际公寓东一单元</w:t>
      </w:r>
      <w:r w:rsidRPr="002A17EE">
        <w:rPr>
          <w:rFonts w:hint="eastAsia"/>
          <w:szCs w:val="21"/>
          <w:shd w:val="clear" w:color="auto" w:fill="FFFFFF"/>
        </w:rPr>
        <w:t>8</w:t>
      </w:r>
      <w:r w:rsidRPr="002A17EE">
        <w:rPr>
          <w:rFonts w:hint="eastAsia"/>
          <w:szCs w:val="21"/>
          <w:shd w:val="clear" w:color="auto" w:fill="FFFFFF"/>
        </w:rPr>
        <w:t>楼西户</w:t>
      </w:r>
    </w:p>
    <w:p w14:paraId="73C59D50" w14:textId="77777777" w:rsidR="002A17EE" w:rsidRPr="002A17EE" w:rsidRDefault="002A17EE" w:rsidP="002A17EE">
      <w:pPr>
        <w:spacing w:line="320" w:lineRule="exact"/>
        <w:rPr>
          <w:szCs w:val="21"/>
          <w:shd w:val="clear" w:color="auto" w:fill="FFFFFF"/>
        </w:rPr>
      </w:pPr>
      <w:r w:rsidRPr="002A17EE">
        <w:rPr>
          <w:rFonts w:hint="eastAsia"/>
          <w:szCs w:val="21"/>
          <w:shd w:val="clear" w:color="auto" w:fill="FFFFFF"/>
        </w:rPr>
        <w:t>3.</w:t>
      </w:r>
      <w:r w:rsidRPr="002A17EE">
        <w:rPr>
          <w:rFonts w:hint="eastAsia"/>
          <w:szCs w:val="21"/>
          <w:shd w:val="clear" w:color="auto" w:fill="FFFFFF"/>
        </w:rPr>
        <w:t>方式：购买采购文件时需要的资料：供应商的法定代表人或委托代理人（携带授权委托书）持本人身份证现场报名，须携带招标公告第六条“六、供应商资格要求”中所有资料需携带原件及加盖投标人单位公章的复印件贰套，复印件用</w:t>
      </w:r>
      <w:r w:rsidRPr="002A17EE">
        <w:rPr>
          <w:rFonts w:hint="eastAsia"/>
          <w:szCs w:val="21"/>
          <w:shd w:val="clear" w:color="auto" w:fill="FFFFFF"/>
        </w:rPr>
        <w:t>A4</w:t>
      </w:r>
      <w:r w:rsidRPr="002A17EE">
        <w:rPr>
          <w:rFonts w:hint="eastAsia"/>
          <w:szCs w:val="21"/>
          <w:shd w:val="clear" w:color="auto" w:fill="FFFFFF"/>
        </w:rPr>
        <w:t>纸复印并装订成册。如有资料不齐全或不符合报名要求的，报名将被拒绝。</w:t>
      </w:r>
    </w:p>
    <w:p w14:paraId="7F3103B7" w14:textId="77777777" w:rsidR="002A17EE" w:rsidRPr="002A17EE" w:rsidRDefault="002A17EE" w:rsidP="002A17EE">
      <w:pPr>
        <w:spacing w:line="320" w:lineRule="exact"/>
        <w:rPr>
          <w:szCs w:val="21"/>
          <w:shd w:val="clear" w:color="auto" w:fill="FFFFFF"/>
        </w:rPr>
      </w:pPr>
      <w:r w:rsidRPr="002A17EE">
        <w:rPr>
          <w:rFonts w:hint="eastAsia"/>
          <w:szCs w:val="21"/>
          <w:shd w:val="clear" w:color="auto" w:fill="FFFFFF"/>
        </w:rPr>
        <w:t>4.</w:t>
      </w:r>
      <w:r w:rsidRPr="002A17EE">
        <w:rPr>
          <w:rFonts w:hint="eastAsia"/>
          <w:szCs w:val="21"/>
          <w:shd w:val="clear" w:color="auto" w:fill="FFFFFF"/>
        </w:rPr>
        <w:t>售价：</w:t>
      </w:r>
      <w:r w:rsidRPr="002A17EE">
        <w:rPr>
          <w:rFonts w:hint="eastAsia"/>
          <w:szCs w:val="21"/>
          <w:shd w:val="clear" w:color="auto" w:fill="FFFFFF"/>
        </w:rPr>
        <w:t>300</w:t>
      </w:r>
      <w:r w:rsidRPr="002A17EE">
        <w:rPr>
          <w:rFonts w:hint="eastAsia"/>
          <w:szCs w:val="21"/>
          <w:shd w:val="clear" w:color="auto" w:fill="FFFFFF"/>
        </w:rPr>
        <w:t>元</w:t>
      </w:r>
      <w:r w:rsidRPr="002A17EE">
        <w:rPr>
          <w:rFonts w:hint="eastAsia"/>
          <w:szCs w:val="21"/>
          <w:shd w:val="clear" w:color="auto" w:fill="FFFFFF"/>
        </w:rPr>
        <w:t>/</w:t>
      </w:r>
      <w:r w:rsidRPr="002A17EE">
        <w:rPr>
          <w:rFonts w:hint="eastAsia"/>
          <w:szCs w:val="21"/>
          <w:shd w:val="clear" w:color="auto" w:fill="FFFFFF"/>
        </w:rPr>
        <w:t>份</w:t>
      </w:r>
    </w:p>
    <w:p w14:paraId="166874DA" w14:textId="77777777" w:rsidR="002A17EE" w:rsidRPr="002A17EE" w:rsidRDefault="002A17EE" w:rsidP="002A17EE">
      <w:pPr>
        <w:spacing w:line="320" w:lineRule="exact"/>
        <w:rPr>
          <w:szCs w:val="21"/>
          <w:shd w:val="clear" w:color="auto" w:fill="FFFFFF"/>
        </w:rPr>
      </w:pPr>
      <w:r w:rsidRPr="002A17EE">
        <w:rPr>
          <w:rFonts w:hint="eastAsia"/>
          <w:szCs w:val="21"/>
          <w:shd w:val="clear" w:color="auto" w:fill="FFFFFF"/>
        </w:rPr>
        <w:t>八、响应文件提交的截止时间及地点</w:t>
      </w:r>
    </w:p>
    <w:p w14:paraId="40577BEE" w14:textId="77777777" w:rsidR="002A17EE" w:rsidRPr="002A17EE" w:rsidRDefault="002A17EE" w:rsidP="002A17EE">
      <w:pPr>
        <w:spacing w:line="320" w:lineRule="exact"/>
        <w:rPr>
          <w:szCs w:val="21"/>
          <w:shd w:val="clear" w:color="auto" w:fill="FFFFFF"/>
        </w:rPr>
      </w:pPr>
      <w:r w:rsidRPr="002A17EE">
        <w:rPr>
          <w:rFonts w:hint="eastAsia"/>
          <w:szCs w:val="21"/>
          <w:shd w:val="clear" w:color="auto" w:fill="FFFFFF"/>
        </w:rPr>
        <w:t>1</w:t>
      </w:r>
      <w:r w:rsidRPr="002A17EE">
        <w:rPr>
          <w:rFonts w:hint="eastAsia"/>
          <w:szCs w:val="21"/>
          <w:shd w:val="clear" w:color="auto" w:fill="FFFFFF"/>
        </w:rPr>
        <w:t>、时间：</w:t>
      </w:r>
      <w:r w:rsidRPr="002A17EE">
        <w:rPr>
          <w:rFonts w:hint="eastAsia"/>
          <w:szCs w:val="21"/>
          <w:shd w:val="clear" w:color="auto" w:fill="FFFFFF"/>
        </w:rPr>
        <w:t>2023</w:t>
      </w:r>
      <w:r w:rsidRPr="002A17EE">
        <w:rPr>
          <w:rFonts w:hint="eastAsia"/>
          <w:szCs w:val="21"/>
          <w:shd w:val="clear" w:color="auto" w:fill="FFFFFF"/>
        </w:rPr>
        <w:t>年</w:t>
      </w:r>
      <w:r w:rsidRPr="002A17EE">
        <w:rPr>
          <w:rFonts w:hint="eastAsia"/>
          <w:szCs w:val="21"/>
          <w:shd w:val="clear" w:color="auto" w:fill="FFFFFF"/>
        </w:rPr>
        <w:t xml:space="preserve"> </w:t>
      </w:r>
      <w:r w:rsidRPr="002A17EE">
        <w:rPr>
          <w:szCs w:val="21"/>
          <w:shd w:val="clear" w:color="auto" w:fill="FFFFFF"/>
        </w:rPr>
        <w:t>12</w:t>
      </w:r>
      <w:r w:rsidRPr="002A17EE">
        <w:rPr>
          <w:rFonts w:hint="eastAsia"/>
          <w:szCs w:val="21"/>
          <w:shd w:val="clear" w:color="auto" w:fill="FFFFFF"/>
        </w:rPr>
        <w:t>月</w:t>
      </w:r>
      <w:r w:rsidRPr="002A17EE">
        <w:rPr>
          <w:rFonts w:hint="eastAsia"/>
          <w:szCs w:val="21"/>
          <w:shd w:val="clear" w:color="auto" w:fill="FFFFFF"/>
        </w:rPr>
        <w:t xml:space="preserve"> </w:t>
      </w:r>
      <w:r w:rsidRPr="002A17EE">
        <w:rPr>
          <w:szCs w:val="21"/>
          <w:shd w:val="clear" w:color="auto" w:fill="FFFFFF"/>
        </w:rPr>
        <w:t>20</w:t>
      </w:r>
      <w:r w:rsidRPr="002A17EE">
        <w:rPr>
          <w:rFonts w:hint="eastAsia"/>
          <w:szCs w:val="21"/>
          <w:shd w:val="clear" w:color="auto" w:fill="FFFFFF"/>
        </w:rPr>
        <w:t xml:space="preserve"> </w:t>
      </w:r>
      <w:r w:rsidRPr="002A17EE">
        <w:rPr>
          <w:rFonts w:hint="eastAsia"/>
          <w:szCs w:val="21"/>
          <w:shd w:val="clear" w:color="auto" w:fill="FFFFFF"/>
        </w:rPr>
        <w:t>日</w:t>
      </w:r>
      <w:r w:rsidRPr="002A17EE">
        <w:rPr>
          <w:rFonts w:hint="eastAsia"/>
          <w:szCs w:val="21"/>
          <w:shd w:val="clear" w:color="auto" w:fill="FFFFFF"/>
        </w:rPr>
        <w:t xml:space="preserve"> </w:t>
      </w:r>
      <w:r w:rsidRPr="002A17EE">
        <w:rPr>
          <w:szCs w:val="21"/>
          <w:shd w:val="clear" w:color="auto" w:fill="FFFFFF"/>
        </w:rPr>
        <w:t xml:space="preserve">9 </w:t>
      </w:r>
      <w:r w:rsidRPr="002A17EE">
        <w:rPr>
          <w:rFonts w:hint="eastAsia"/>
          <w:szCs w:val="21"/>
          <w:shd w:val="clear" w:color="auto" w:fill="FFFFFF"/>
        </w:rPr>
        <w:t xml:space="preserve"> </w:t>
      </w:r>
      <w:r w:rsidRPr="002A17EE">
        <w:rPr>
          <w:rFonts w:hint="eastAsia"/>
          <w:szCs w:val="21"/>
          <w:shd w:val="clear" w:color="auto" w:fill="FFFFFF"/>
        </w:rPr>
        <w:t>时</w:t>
      </w:r>
      <w:r w:rsidRPr="002A17EE">
        <w:rPr>
          <w:rFonts w:hint="eastAsia"/>
          <w:szCs w:val="21"/>
          <w:shd w:val="clear" w:color="auto" w:fill="FFFFFF"/>
        </w:rPr>
        <w:t xml:space="preserve"> </w:t>
      </w:r>
      <w:r w:rsidRPr="002A17EE">
        <w:rPr>
          <w:szCs w:val="21"/>
          <w:shd w:val="clear" w:color="auto" w:fill="FFFFFF"/>
        </w:rPr>
        <w:t>30</w:t>
      </w:r>
      <w:r w:rsidRPr="002A17EE">
        <w:rPr>
          <w:rFonts w:hint="eastAsia"/>
          <w:szCs w:val="21"/>
          <w:shd w:val="clear" w:color="auto" w:fill="FFFFFF"/>
        </w:rPr>
        <w:t>分（北京时间）。</w:t>
      </w:r>
    </w:p>
    <w:p w14:paraId="773A1DCB" w14:textId="77777777" w:rsidR="002A17EE" w:rsidRPr="002A17EE" w:rsidRDefault="002A17EE" w:rsidP="002A17EE">
      <w:pPr>
        <w:spacing w:line="320" w:lineRule="exact"/>
        <w:rPr>
          <w:szCs w:val="21"/>
          <w:shd w:val="clear" w:color="auto" w:fill="FFFFFF"/>
        </w:rPr>
      </w:pPr>
      <w:r w:rsidRPr="002A17EE">
        <w:rPr>
          <w:rFonts w:hint="eastAsia"/>
          <w:szCs w:val="21"/>
          <w:shd w:val="clear" w:color="auto" w:fill="FFFFFF"/>
        </w:rPr>
        <w:t>2</w:t>
      </w:r>
      <w:r w:rsidRPr="002A17EE">
        <w:rPr>
          <w:rFonts w:hint="eastAsia"/>
          <w:szCs w:val="21"/>
          <w:shd w:val="clear" w:color="auto" w:fill="FFFFFF"/>
        </w:rPr>
        <w:t>、地点：平顶山市新城区蓝湾国际公寓东一单元</w:t>
      </w:r>
      <w:r w:rsidRPr="002A17EE">
        <w:rPr>
          <w:rFonts w:hint="eastAsia"/>
          <w:szCs w:val="21"/>
          <w:shd w:val="clear" w:color="auto" w:fill="FFFFFF"/>
        </w:rPr>
        <w:t>8</w:t>
      </w:r>
      <w:r w:rsidRPr="002A17EE">
        <w:rPr>
          <w:rFonts w:hint="eastAsia"/>
          <w:szCs w:val="21"/>
          <w:shd w:val="clear" w:color="auto" w:fill="FFFFFF"/>
        </w:rPr>
        <w:t>楼西户。</w:t>
      </w:r>
    </w:p>
    <w:p w14:paraId="0B95E7C4" w14:textId="77777777" w:rsidR="002A17EE" w:rsidRPr="002A17EE" w:rsidRDefault="002A17EE" w:rsidP="002A17EE">
      <w:pPr>
        <w:spacing w:line="320" w:lineRule="exact"/>
        <w:rPr>
          <w:szCs w:val="21"/>
          <w:shd w:val="clear" w:color="auto" w:fill="FFFFFF"/>
        </w:rPr>
      </w:pPr>
      <w:r w:rsidRPr="002A17EE">
        <w:rPr>
          <w:rFonts w:hint="eastAsia"/>
          <w:szCs w:val="21"/>
          <w:shd w:val="clear" w:color="auto" w:fill="FFFFFF"/>
        </w:rPr>
        <w:t>九、发布公告的媒介</w:t>
      </w:r>
      <w:r w:rsidRPr="002A17EE">
        <w:rPr>
          <w:rFonts w:hint="eastAsia"/>
          <w:szCs w:val="21"/>
          <w:shd w:val="clear" w:color="auto" w:fill="FFFFFF"/>
        </w:rPr>
        <w:t xml:space="preserve"> </w:t>
      </w:r>
    </w:p>
    <w:p w14:paraId="10E8F6CA" w14:textId="77777777" w:rsidR="002A17EE" w:rsidRPr="002A17EE" w:rsidRDefault="002A17EE" w:rsidP="002A17EE">
      <w:pPr>
        <w:spacing w:line="320" w:lineRule="exact"/>
        <w:rPr>
          <w:szCs w:val="21"/>
          <w:shd w:val="clear" w:color="auto" w:fill="FFFFFF"/>
        </w:rPr>
      </w:pPr>
      <w:r w:rsidRPr="002A17EE">
        <w:rPr>
          <w:rFonts w:hint="eastAsia"/>
          <w:szCs w:val="21"/>
          <w:shd w:val="clear" w:color="auto" w:fill="FFFFFF"/>
        </w:rPr>
        <w:t>本次招标公告在《河南省政府采购网》、《平顶山市政府采购网》、《中国采购与招标网》、《平顶山职业技术学院官网》上发布，招标公告期限</w:t>
      </w:r>
      <w:r w:rsidRPr="002A17EE">
        <w:rPr>
          <w:rFonts w:hint="eastAsia"/>
          <w:szCs w:val="21"/>
          <w:shd w:val="clear" w:color="auto" w:fill="FFFFFF"/>
        </w:rPr>
        <w:t>5</w:t>
      </w:r>
      <w:r w:rsidRPr="002A17EE">
        <w:rPr>
          <w:rFonts w:hint="eastAsia"/>
          <w:szCs w:val="21"/>
          <w:shd w:val="clear" w:color="auto" w:fill="FFFFFF"/>
        </w:rPr>
        <w:t>个工作日。</w:t>
      </w:r>
    </w:p>
    <w:p w14:paraId="545059C8" w14:textId="77777777" w:rsidR="002A17EE" w:rsidRPr="002A17EE" w:rsidRDefault="002A17EE" w:rsidP="002A17EE">
      <w:pPr>
        <w:spacing w:line="320" w:lineRule="exact"/>
        <w:rPr>
          <w:szCs w:val="21"/>
        </w:rPr>
      </w:pPr>
    </w:p>
    <w:p w14:paraId="3A3FF662" w14:textId="77777777" w:rsidR="00457C28" w:rsidRPr="002A17EE" w:rsidRDefault="00000000" w:rsidP="00EA727E">
      <w:pPr>
        <w:spacing w:line="276" w:lineRule="auto"/>
        <w:rPr>
          <w:rFonts w:asciiTheme="minorEastAsia" w:hAnsiTheme="minorEastAsia" w:cs="宋体"/>
          <w:szCs w:val="21"/>
        </w:rPr>
      </w:pPr>
      <w:r w:rsidRPr="002A17EE">
        <w:rPr>
          <w:rFonts w:asciiTheme="minorEastAsia" w:hAnsiTheme="minorEastAsia" w:cs="宋体" w:hint="eastAsia"/>
          <w:szCs w:val="21"/>
        </w:rPr>
        <w:lastRenderedPageBreak/>
        <w:t>十、联系方式</w:t>
      </w:r>
    </w:p>
    <w:p w14:paraId="42DBE8CA" w14:textId="77777777" w:rsidR="00457C28" w:rsidRPr="003C6CF1" w:rsidRDefault="00000000" w:rsidP="00EA727E">
      <w:pPr>
        <w:spacing w:line="276" w:lineRule="auto"/>
        <w:rPr>
          <w:rFonts w:asciiTheme="minorEastAsia" w:hAnsiTheme="minorEastAsia" w:cs="宋体"/>
          <w:szCs w:val="21"/>
        </w:rPr>
      </w:pPr>
      <w:r w:rsidRPr="003C6CF1">
        <w:rPr>
          <w:rFonts w:asciiTheme="minorEastAsia" w:hAnsiTheme="minorEastAsia" w:cs="宋体" w:hint="eastAsia"/>
          <w:szCs w:val="21"/>
        </w:rPr>
        <w:t xml:space="preserve">1. 采购人信息 </w:t>
      </w:r>
    </w:p>
    <w:p w14:paraId="097E6966" w14:textId="77777777" w:rsidR="00457C28" w:rsidRPr="003C6CF1" w:rsidRDefault="00000000" w:rsidP="00EA727E">
      <w:pPr>
        <w:spacing w:line="276" w:lineRule="auto"/>
        <w:rPr>
          <w:rFonts w:asciiTheme="minorEastAsia" w:hAnsiTheme="minorEastAsia" w:cs="宋体"/>
          <w:szCs w:val="21"/>
        </w:rPr>
      </w:pPr>
      <w:r w:rsidRPr="003C6CF1">
        <w:rPr>
          <w:rFonts w:asciiTheme="minorEastAsia" w:hAnsiTheme="minorEastAsia" w:cs="宋体" w:hint="eastAsia"/>
          <w:szCs w:val="21"/>
        </w:rPr>
        <w:t>名称：平顶山职业技术学院</w:t>
      </w:r>
    </w:p>
    <w:p w14:paraId="519E23A1" w14:textId="77777777" w:rsidR="00457C28" w:rsidRPr="003C6CF1" w:rsidRDefault="00000000" w:rsidP="00EA727E">
      <w:pPr>
        <w:spacing w:line="276" w:lineRule="auto"/>
        <w:rPr>
          <w:rFonts w:asciiTheme="minorEastAsia" w:hAnsiTheme="minorEastAsia" w:cs="宋体"/>
          <w:szCs w:val="21"/>
        </w:rPr>
      </w:pPr>
      <w:r w:rsidRPr="003C6CF1">
        <w:rPr>
          <w:rFonts w:asciiTheme="minorEastAsia" w:hAnsiTheme="minorEastAsia" w:cs="宋体" w:hint="eastAsia"/>
          <w:szCs w:val="21"/>
        </w:rPr>
        <w:t>地址：平顶山市城乡一体化示范区长安大道西段</w:t>
      </w:r>
    </w:p>
    <w:p w14:paraId="3AC9AC75" w14:textId="77777777" w:rsidR="00457C28" w:rsidRPr="003C6CF1" w:rsidRDefault="00000000" w:rsidP="00EA727E">
      <w:pPr>
        <w:spacing w:line="276" w:lineRule="auto"/>
        <w:rPr>
          <w:rFonts w:asciiTheme="minorEastAsia" w:hAnsiTheme="minorEastAsia" w:cs="宋体"/>
          <w:szCs w:val="21"/>
        </w:rPr>
      </w:pPr>
      <w:r w:rsidRPr="003C6CF1">
        <w:rPr>
          <w:rFonts w:asciiTheme="minorEastAsia" w:hAnsiTheme="minorEastAsia" w:cs="宋体" w:hint="eastAsia"/>
          <w:szCs w:val="21"/>
        </w:rPr>
        <w:t>联系人：</w:t>
      </w:r>
      <w:r w:rsidRPr="003C6CF1">
        <w:rPr>
          <w:rFonts w:asciiTheme="minorEastAsia" w:hAnsiTheme="minorEastAsia" w:hint="eastAsia"/>
          <w:szCs w:val="21"/>
        </w:rPr>
        <w:t>陈老师</w:t>
      </w:r>
    </w:p>
    <w:p w14:paraId="65E9DD97" w14:textId="77777777" w:rsidR="00457C28" w:rsidRPr="003C6CF1" w:rsidRDefault="00000000" w:rsidP="00EA727E">
      <w:pPr>
        <w:spacing w:line="276" w:lineRule="auto"/>
        <w:rPr>
          <w:rFonts w:asciiTheme="minorEastAsia" w:hAnsiTheme="minorEastAsia" w:cs="宋体"/>
          <w:szCs w:val="21"/>
        </w:rPr>
      </w:pPr>
      <w:r w:rsidRPr="003C6CF1">
        <w:rPr>
          <w:rFonts w:asciiTheme="minorEastAsia" w:hAnsiTheme="minorEastAsia" w:cs="宋体" w:hint="eastAsia"/>
          <w:szCs w:val="21"/>
        </w:rPr>
        <w:t>联系方式：0375-7066937</w:t>
      </w:r>
    </w:p>
    <w:p w14:paraId="57E6E8EF" w14:textId="77777777" w:rsidR="00457C28" w:rsidRPr="003C6CF1" w:rsidRDefault="00000000" w:rsidP="00EA727E">
      <w:pPr>
        <w:spacing w:line="276" w:lineRule="auto"/>
        <w:rPr>
          <w:rFonts w:asciiTheme="minorEastAsia" w:hAnsiTheme="minorEastAsia" w:cs="宋体"/>
          <w:szCs w:val="21"/>
        </w:rPr>
      </w:pPr>
      <w:r w:rsidRPr="003C6CF1">
        <w:rPr>
          <w:rFonts w:asciiTheme="minorEastAsia" w:hAnsiTheme="minorEastAsia" w:cs="宋体" w:hint="eastAsia"/>
          <w:szCs w:val="21"/>
        </w:rPr>
        <w:t xml:space="preserve">2.采购代理机构信息（如有） </w:t>
      </w:r>
    </w:p>
    <w:p w14:paraId="5082F50F" w14:textId="77777777" w:rsidR="00457C28" w:rsidRPr="003C6CF1" w:rsidRDefault="00000000" w:rsidP="00EA727E">
      <w:pPr>
        <w:spacing w:line="276" w:lineRule="auto"/>
        <w:rPr>
          <w:rFonts w:asciiTheme="minorEastAsia" w:hAnsiTheme="minorEastAsia" w:cs="宋体"/>
          <w:szCs w:val="21"/>
        </w:rPr>
      </w:pPr>
      <w:r w:rsidRPr="003C6CF1">
        <w:rPr>
          <w:rFonts w:asciiTheme="minorEastAsia" w:hAnsiTheme="minorEastAsia" w:cs="宋体" w:hint="eastAsia"/>
          <w:szCs w:val="21"/>
        </w:rPr>
        <w:t xml:space="preserve">名称：平顶山江河润泽工程管理咨询有限公司 </w:t>
      </w:r>
    </w:p>
    <w:p w14:paraId="4B00314A" w14:textId="77777777" w:rsidR="00457C28" w:rsidRPr="003C6CF1" w:rsidRDefault="00000000" w:rsidP="00EA727E">
      <w:pPr>
        <w:spacing w:line="276" w:lineRule="auto"/>
        <w:rPr>
          <w:rFonts w:asciiTheme="minorEastAsia" w:hAnsiTheme="minorEastAsia" w:cs="宋体"/>
          <w:szCs w:val="21"/>
        </w:rPr>
      </w:pPr>
      <w:r w:rsidRPr="003C6CF1">
        <w:rPr>
          <w:rFonts w:asciiTheme="minorEastAsia" w:hAnsiTheme="minorEastAsia" w:cs="宋体" w:hint="eastAsia"/>
          <w:szCs w:val="21"/>
        </w:rPr>
        <w:t xml:space="preserve">地址：河南省平顶山市新华区新城区蓝湾国际东一单元八楼西户 </w:t>
      </w:r>
    </w:p>
    <w:p w14:paraId="616FD2DA" w14:textId="77777777" w:rsidR="00457C28" w:rsidRPr="003C6CF1" w:rsidRDefault="00000000" w:rsidP="00EA727E">
      <w:pPr>
        <w:spacing w:line="276" w:lineRule="auto"/>
        <w:rPr>
          <w:rFonts w:asciiTheme="minorEastAsia" w:hAnsiTheme="minorEastAsia" w:cs="宋体"/>
          <w:szCs w:val="21"/>
        </w:rPr>
      </w:pPr>
      <w:r w:rsidRPr="003C6CF1">
        <w:rPr>
          <w:rFonts w:asciiTheme="minorEastAsia" w:hAnsiTheme="minorEastAsia" w:cs="宋体" w:hint="eastAsia"/>
          <w:szCs w:val="21"/>
        </w:rPr>
        <w:t>联系人：赵女士</w:t>
      </w:r>
    </w:p>
    <w:p w14:paraId="19F8CF69" w14:textId="77777777" w:rsidR="00457C28" w:rsidRPr="003C6CF1" w:rsidRDefault="00000000" w:rsidP="00EA727E">
      <w:pPr>
        <w:spacing w:line="276" w:lineRule="auto"/>
        <w:rPr>
          <w:rFonts w:asciiTheme="minorEastAsia" w:hAnsiTheme="minorEastAsia" w:cs="宋体"/>
          <w:szCs w:val="21"/>
        </w:rPr>
      </w:pPr>
      <w:r w:rsidRPr="003C6CF1">
        <w:rPr>
          <w:rFonts w:asciiTheme="minorEastAsia" w:hAnsiTheme="minorEastAsia" w:cs="宋体" w:hint="eastAsia"/>
          <w:szCs w:val="21"/>
        </w:rPr>
        <w:t xml:space="preserve">联系方式：0375-3388693   13383753709 </w:t>
      </w:r>
    </w:p>
    <w:p w14:paraId="7939BD4B" w14:textId="77777777" w:rsidR="00457C28" w:rsidRPr="003C6CF1" w:rsidRDefault="00000000" w:rsidP="00EA727E">
      <w:pPr>
        <w:spacing w:line="276" w:lineRule="auto"/>
        <w:rPr>
          <w:rFonts w:asciiTheme="minorEastAsia" w:hAnsiTheme="minorEastAsia" w:cs="宋体"/>
          <w:szCs w:val="21"/>
        </w:rPr>
      </w:pPr>
      <w:r w:rsidRPr="003C6CF1">
        <w:rPr>
          <w:rFonts w:asciiTheme="minorEastAsia" w:hAnsiTheme="minorEastAsia" w:cs="宋体" w:hint="eastAsia"/>
          <w:szCs w:val="21"/>
        </w:rPr>
        <w:t xml:space="preserve">3.项目联系方式 </w:t>
      </w:r>
    </w:p>
    <w:p w14:paraId="371FD165" w14:textId="77777777" w:rsidR="00457C28" w:rsidRPr="003C6CF1" w:rsidRDefault="00000000" w:rsidP="00EA727E">
      <w:pPr>
        <w:spacing w:line="276" w:lineRule="auto"/>
        <w:rPr>
          <w:rFonts w:asciiTheme="minorEastAsia" w:hAnsiTheme="minorEastAsia" w:cs="宋体"/>
          <w:szCs w:val="21"/>
        </w:rPr>
      </w:pPr>
      <w:r w:rsidRPr="003C6CF1">
        <w:rPr>
          <w:rFonts w:asciiTheme="minorEastAsia" w:hAnsiTheme="minorEastAsia" w:cs="宋体" w:hint="eastAsia"/>
          <w:szCs w:val="21"/>
        </w:rPr>
        <w:t xml:space="preserve">项目联系人：赵女士 </w:t>
      </w:r>
    </w:p>
    <w:p w14:paraId="5AB0DFF0" w14:textId="77777777" w:rsidR="00457C28" w:rsidRPr="003C6CF1" w:rsidRDefault="00000000" w:rsidP="00EA727E">
      <w:pPr>
        <w:spacing w:line="276" w:lineRule="auto"/>
        <w:rPr>
          <w:rFonts w:asciiTheme="minorEastAsia" w:hAnsiTheme="minorEastAsia" w:cs="宋体"/>
          <w:szCs w:val="21"/>
        </w:rPr>
      </w:pPr>
      <w:r w:rsidRPr="003C6CF1">
        <w:rPr>
          <w:rFonts w:asciiTheme="minorEastAsia" w:hAnsiTheme="minorEastAsia" w:cs="宋体" w:hint="eastAsia"/>
          <w:szCs w:val="21"/>
        </w:rPr>
        <w:t xml:space="preserve">联系方式：0375-3388693    13383753709 </w:t>
      </w:r>
    </w:p>
    <w:p w14:paraId="4E8BE8A2" w14:textId="7F95BEDD" w:rsidR="00457C28" w:rsidRPr="003C6CF1" w:rsidRDefault="00000000" w:rsidP="00EA727E">
      <w:pPr>
        <w:pStyle w:val="af2"/>
        <w:spacing w:line="276" w:lineRule="auto"/>
        <w:ind w:firstLineChars="2400" w:firstLine="5040"/>
        <w:rPr>
          <w:rFonts w:asciiTheme="minorEastAsia" w:hAnsiTheme="minorEastAsia" w:cs="宋体"/>
          <w:szCs w:val="21"/>
        </w:rPr>
      </w:pPr>
      <w:r w:rsidRPr="003C6CF1">
        <w:rPr>
          <w:rFonts w:asciiTheme="minorEastAsia" w:hAnsiTheme="minorEastAsia" w:cs="宋体" w:hint="eastAsia"/>
          <w:szCs w:val="21"/>
        </w:rPr>
        <w:t>202</w:t>
      </w:r>
      <w:r w:rsidRPr="003C6CF1">
        <w:rPr>
          <w:rFonts w:asciiTheme="minorEastAsia" w:hAnsiTheme="minorEastAsia" w:cs="宋体"/>
          <w:szCs w:val="21"/>
        </w:rPr>
        <w:t>3</w:t>
      </w:r>
      <w:r w:rsidRPr="003C6CF1">
        <w:rPr>
          <w:rFonts w:asciiTheme="minorEastAsia" w:hAnsiTheme="minorEastAsia" w:cs="宋体" w:hint="eastAsia"/>
          <w:szCs w:val="21"/>
        </w:rPr>
        <w:t>年</w:t>
      </w:r>
      <w:r w:rsidRPr="003C6CF1">
        <w:rPr>
          <w:rFonts w:asciiTheme="minorEastAsia" w:hAnsiTheme="minorEastAsia" w:cs="宋体"/>
          <w:szCs w:val="21"/>
        </w:rPr>
        <w:t xml:space="preserve">  </w:t>
      </w:r>
      <w:r w:rsidR="00CE6F2A">
        <w:rPr>
          <w:rFonts w:asciiTheme="minorEastAsia" w:hAnsiTheme="minorEastAsia" w:cs="宋体"/>
          <w:szCs w:val="21"/>
        </w:rPr>
        <w:t>12</w:t>
      </w:r>
      <w:r w:rsidRPr="003C6CF1">
        <w:rPr>
          <w:rFonts w:asciiTheme="minorEastAsia" w:hAnsiTheme="minorEastAsia" w:cs="宋体"/>
          <w:szCs w:val="21"/>
        </w:rPr>
        <w:t xml:space="preserve"> </w:t>
      </w:r>
      <w:r w:rsidRPr="003C6CF1">
        <w:rPr>
          <w:rFonts w:asciiTheme="minorEastAsia" w:hAnsiTheme="minorEastAsia" w:cs="宋体" w:hint="eastAsia"/>
          <w:szCs w:val="21"/>
        </w:rPr>
        <w:t>月</w:t>
      </w:r>
      <w:r w:rsidRPr="003C6CF1">
        <w:rPr>
          <w:rFonts w:asciiTheme="minorEastAsia" w:hAnsiTheme="minorEastAsia" w:cs="宋体"/>
          <w:szCs w:val="21"/>
        </w:rPr>
        <w:t xml:space="preserve"> </w:t>
      </w:r>
      <w:r w:rsidR="00CE6F2A">
        <w:rPr>
          <w:rFonts w:asciiTheme="minorEastAsia" w:hAnsiTheme="minorEastAsia" w:cs="宋体"/>
          <w:szCs w:val="21"/>
        </w:rPr>
        <w:t>11</w:t>
      </w:r>
      <w:r w:rsidRPr="003C6CF1">
        <w:rPr>
          <w:rFonts w:asciiTheme="minorEastAsia" w:hAnsiTheme="minorEastAsia" w:cs="宋体"/>
          <w:szCs w:val="21"/>
        </w:rPr>
        <w:t xml:space="preserve">  </w:t>
      </w:r>
      <w:r w:rsidRPr="003C6CF1">
        <w:rPr>
          <w:rFonts w:asciiTheme="minorEastAsia" w:hAnsiTheme="minorEastAsia" w:cs="宋体" w:hint="eastAsia"/>
          <w:szCs w:val="21"/>
        </w:rPr>
        <w:t>日</w:t>
      </w:r>
    </w:p>
    <w:p w14:paraId="68685EA6" w14:textId="77777777" w:rsidR="00457C28" w:rsidRPr="003C6CF1" w:rsidRDefault="00457C28" w:rsidP="00EA727E">
      <w:pPr>
        <w:pStyle w:val="af0"/>
        <w:spacing w:line="276" w:lineRule="auto"/>
        <w:rPr>
          <w:rStyle w:val="af5"/>
          <w:rFonts w:ascii="宋体" w:eastAsia="宋体" w:hAnsi="宋体"/>
          <w:sz w:val="30"/>
          <w:szCs w:val="30"/>
          <w:shd w:val="clear" w:color="auto" w:fill="FFFFFF"/>
        </w:rPr>
      </w:pPr>
      <w:bookmarkStart w:id="4" w:name="_Toc142927018"/>
    </w:p>
    <w:p w14:paraId="0703F14E" w14:textId="77777777" w:rsidR="00457C28" w:rsidRPr="003C6CF1" w:rsidRDefault="00000000">
      <w:pPr>
        <w:widowControl/>
        <w:jc w:val="left"/>
        <w:rPr>
          <w:rStyle w:val="af5"/>
          <w:rFonts w:ascii="宋体" w:eastAsia="宋体" w:hAnsi="宋体" w:cs="Arial"/>
          <w:b w:val="0"/>
          <w:kern w:val="1"/>
          <w:sz w:val="30"/>
          <w:szCs w:val="30"/>
          <w:shd w:val="clear" w:color="auto" w:fill="FFFFFF"/>
        </w:rPr>
      </w:pPr>
      <w:r w:rsidRPr="003C6CF1">
        <w:rPr>
          <w:rStyle w:val="af5"/>
          <w:rFonts w:ascii="宋体" w:eastAsia="宋体" w:hAnsi="宋体"/>
          <w:sz w:val="30"/>
          <w:szCs w:val="30"/>
          <w:shd w:val="clear" w:color="auto" w:fill="FFFFFF"/>
        </w:rPr>
        <w:br w:type="page"/>
      </w:r>
    </w:p>
    <w:p w14:paraId="3D4CFF80" w14:textId="77777777" w:rsidR="00457C28" w:rsidRPr="003C6CF1" w:rsidRDefault="00000000">
      <w:pPr>
        <w:pStyle w:val="af0"/>
        <w:rPr>
          <w:rStyle w:val="af5"/>
          <w:rFonts w:cs="宋体"/>
          <w:b/>
        </w:rPr>
      </w:pPr>
      <w:r w:rsidRPr="003C6CF1">
        <w:rPr>
          <w:rStyle w:val="af5"/>
          <w:rFonts w:ascii="宋体" w:eastAsia="宋体" w:hAnsi="宋体" w:hint="eastAsia"/>
          <w:sz w:val="30"/>
          <w:szCs w:val="30"/>
          <w:shd w:val="clear" w:color="auto" w:fill="FFFFFF"/>
        </w:rPr>
        <w:lastRenderedPageBreak/>
        <w:t>第二章</w:t>
      </w:r>
      <w:r w:rsidRPr="003C6CF1">
        <w:rPr>
          <w:rStyle w:val="af5"/>
          <w:rFonts w:ascii="宋体" w:eastAsia="宋体" w:hAnsi="宋体" w:cs="宋体" w:hint="eastAsia"/>
          <w:sz w:val="30"/>
          <w:szCs w:val="30"/>
          <w:shd w:val="clear" w:color="auto" w:fill="FFFFFF"/>
        </w:rPr>
        <w:t xml:space="preserve">   供应商须知</w:t>
      </w:r>
      <w:bookmarkEnd w:id="4"/>
    </w:p>
    <w:p w14:paraId="4DF293E3" w14:textId="77777777" w:rsidR="00457C28" w:rsidRPr="003C6CF1" w:rsidRDefault="00000000">
      <w:pPr>
        <w:pStyle w:val="af0"/>
        <w:spacing w:before="0" w:after="0" w:line="360" w:lineRule="auto"/>
        <w:ind w:right="-23"/>
        <w:rPr>
          <w:rFonts w:ascii="宋体" w:hAnsi="宋体" w:cs="宋体"/>
          <w:kern w:val="0"/>
          <w:sz w:val="24"/>
          <w:szCs w:val="24"/>
        </w:rPr>
      </w:pPr>
      <w:bookmarkStart w:id="5" w:name="_Toc142927019"/>
      <w:bookmarkStart w:id="6" w:name="_Toc142926936"/>
      <w:bookmarkStart w:id="7" w:name="_Toc142926577"/>
      <w:r w:rsidRPr="003C6CF1">
        <w:rPr>
          <w:rFonts w:ascii="宋体" w:hAnsi="宋体" w:cs="宋体" w:hint="eastAsia"/>
          <w:kern w:val="0"/>
          <w:sz w:val="24"/>
          <w:szCs w:val="24"/>
        </w:rPr>
        <w:t>供应商</w:t>
      </w:r>
      <w:r w:rsidRPr="003C6CF1">
        <w:rPr>
          <w:rFonts w:ascii="宋体" w:hAnsi="宋体" w:cs="宋体"/>
          <w:kern w:val="0"/>
          <w:sz w:val="24"/>
          <w:szCs w:val="24"/>
        </w:rPr>
        <w:t>须知前附表</w:t>
      </w:r>
      <w:bookmarkEnd w:id="5"/>
      <w:bookmarkEnd w:id="6"/>
      <w:bookmarkEnd w:id="7"/>
    </w:p>
    <w:tbl>
      <w:tblPr>
        <w:tblW w:w="9480" w:type="dxa"/>
        <w:jc w:val="center"/>
        <w:tblLayout w:type="fixed"/>
        <w:tblLook w:val="04A0" w:firstRow="1" w:lastRow="0" w:firstColumn="1" w:lastColumn="0" w:noHBand="0" w:noVBand="1"/>
      </w:tblPr>
      <w:tblGrid>
        <w:gridCol w:w="1038"/>
        <w:gridCol w:w="1910"/>
        <w:gridCol w:w="6532"/>
      </w:tblGrid>
      <w:tr w:rsidR="003C6CF1" w:rsidRPr="003C6CF1" w14:paraId="0A1ADF3C" w14:textId="77777777">
        <w:trPr>
          <w:trHeight w:val="387"/>
          <w:jc w:val="center"/>
        </w:trPr>
        <w:tc>
          <w:tcPr>
            <w:tcW w:w="1038" w:type="dxa"/>
            <w:tcBorders>
              <w:top w:val="single" w:sz="4" w:space="0" w:color="000000"/>
              <w:left w:val="single" w:sz="4" w:space="0" w:color="000000"/>
              <w:bottom w:val="single" w:sz="4" w:space="0" w:color="000000"/>
              <w:right w:val="single" w:sz="4" w:space="0" w:color="000000"/>
            </w:tcBorders>
            <w:vAlign w:val="center"/>
          </w:tcPr>
          <w:p w14:paraId="6E2042C1" w14:textId="77777777" w:rsidR="00457C28" w:rsidRPr="003C6CF1" w:rsidRDefault="00000000">
            <w:pPr>
              <w:pStyle w:val="a7"/>
              <w:spacing w:line="320" w:lineRule="exact"/>
              <w:jc w:val="center"/>
              <w:rPr>
                <w:rFonts w:cs="宋体"/>
                <w:b/>
                <w:kern w:val="0"/>
                <w:szCs w:val="21"/>
              </w:rPr>
            </w:pPr>
            <w:r w:rsidRPr="003C6CF1">
              <w:rPr>
                <w:rFonts w:cs="宋体"/>
                <w:b/>
                <w:kern w:val="0"/>
                <w:szCs w:val="21"/>
              </w:rPr>
              <w:t>条款号</w:t>
            </w:r>
          </w:p>
        </w:tc>
        <w:tc>
          <w:tcPr>
            <w:tcW w:w="1910" w:type="dxa"/>
            <w:tcBorders>
              <w:top w:val="single" w:sz="4" w:space="0" w:color="000000"/>
              <w:left w:val="single" w:sz="4" w:space="0" w:color="000000"/>
              <w:bottom w:val="single" w:sz="4" w:space="0" w:color="000000"/>
              <w:right w:val="single" w:sz="4" w:space="0" w:color="000000"/>
            </w:tcBorders>
            <w:vAlign w:val="center"/>
          </w:tcPr>
          <w:p w14:paraId="66ADD767" w14:textId="77777777" w:rsidR="00457C28" w:rsidRPr="003C6CF1" w:rsidRDefault="00000000">
            <w:pPr>
              <w:pStyle w:val="a7"/>
              <w:spacing w:line="320" w:lineRule="exact"/>
              <w:jc w:val="center"/>
              <w:rPr>
                <w:rFonts w:cs="宋体"/>
                <w:b/>
                <w:kern w:val="0"/>
                <w:szCs w:val="21"/>
              </w:rPr>
            </w:pPr>
            <w:r w:rsidRPr="003C6CF1">
              <w:rPr>
                <w:rFonts w:cs="宋体"/>
                <w:b/>
                <w:kern w:val="0"/>
                <w:szCs w:val="21"/>
              </w:rPr>
              <w:t>名称</w:t>
            </w:r>
          </w:p>
        </w:tc>
        <w:tc>
          <w:tcPr>
            <w:tcW w:w="6532" w:type="dxa"/>
            <w:tcBorders>
              <w:top w:val="single" w:sz="4" w:space="0" w:color="000000"/>
              <w:left w:val="single" w:sz="4" w:space="0" w:color="000000"/>
              <w:bottom w:val="single" w:sz="4" w:space="0" w:color="000000"/>
              <w:right w:val="single" w:sz="4" w:space="0" w:color="000000"/>
            </w:tcBorders>
            <w:vAlign w:val="center"/>
          </w:tcPr>
          <w:p w14:paraId="362D7CD6" w14:textId="77777777" w:rsidR="00457C28" w:rsidRPr="003C6CF1" w:rsidRDefault="00000000">
            <w:pPr>
              <w:pStyle w:val="a7"/>
              <w:spacing w:line="320" w:lineRule="exact"/>
              <w:jc w:val="center"/>
              <w:rPr>
                <w:rFonts w:cs="宋体"/>
                <w:b/>
                <w:kern w:val="0"/>
                <w:szCs w:val="21"/>
              </w:rPr>
            </w:pPr>
            <w:r w:rsidRPr="003C6CF1">
              <w:rPr>
                <w:rFonts w:cs="宋体"/>
                <w:b/>
                <w:kern w:val="0"/>
                <w:szCs w:val="21"/>
              </w:rPr>
              <w:t>内容</w:t>
            </w:r>
          </w:p>
        </w:tc>
      </w:tr>
      <w:tr w:rsidR="003C6CF1" w:rsidRPr="003C6CF1" w14:paraId="39B3C367" w14:textId="77777777">
        <w:trPr>
          <w:trHeight w:val="567"/>
          <w:jc w:val="center"/>
        </w:trPr>
        <w:tc>
          <w:tcPr>
            <w:tcW w:w="1038" w:type="dxa"/>
            <w:tcBorders>
              <w:top w:val="single" w:sz="4" w:space="0" w:color="000000"/>
              <w:left w:val="single" w:sz="4" w:space="0" w:color="000000"/>
              <w:bottom w:val="single" w:sz="4" w:space="0" w:color="000000"/>
              <w:right w:val="single" w:sz="4" w:space="0" w:color="000000"/>
            </w:tcBorders>
            <w:vAlign w:val="center"/>
          </w:tcPr>
          <w:p w14:paraId="43F2AAD5" w14:textId="77777777" w:rsidR="00457C28" w:rsidRPr="003C6CF1" w:rsidRDefault="00000000">
            <w:pPr>
              <w:pStyle w:val="a7"/>
              <w:spacing w:line="320" w:lineRule="exact"/>
              <w:jc w:val="center"/>
              <w:rPr>
                <w:rFonts w:eastAsia="宋体" w:cs="宋体"/>
                <w:kern w:val="0"/>
                <w:szCs w:val="21"/>
              </w:rPr>
            </w:pPr>
            <w:r w:rsidRPr="003C6CF1">
              <w:rPr>
                <w:rFonts w:eastAsia="宋体" w:cs="宋体" w:hint="eastAsia"/>
                <w:kern w:val="0"/>
                <w:szCs w:val="21"/>
              </w:rPr>
              <w:t>1.1.</w:t>
            </w:r>
            <w:r w:rsidRPr="003C6CF1">
              <w:rPr>
                <w:rFonts w:cs="宋体" w:hint="eastAsia"/>
                <w:kern w:val="0"/>
                <w:szCs w:val="21"/>
              </w:rPr>
              <w:t>1</w:t>
            </w:r>
          </w:p>
        </w:tc>
        <w:tc>
          <w:tcPr>
            <w:tcW w:w="1910" w:type="dxa"/>
            <w:tcBorders>
              <w:top w:val="single" w:sz="4" w:space="0" w:color="000000"/>
              <w:left w:val="single" w:sz="4" w:space="0" w:color="000000"/>
              <w:bottom w:val="single" w:sz="4" w:space="0" w:color="000000"/>
              <w:right w:val="single" w:sz="4" w:space="0" w:color="000000"/>
            </w:tcBorders>
            <w:vAlign w:val="center"/>
          </w:tcPr>
          <w:p w14:paraId="4F908365" w14:textId="77777777" w:rsidR="00457C28" w:rsidRPr="003C6CF1" w:rsidRDefault="00000000">
            <w:pPr>
              <w:pStyle w:val="a7"/>
              <w:spacing w:line="320" w:lineRule="exact"/>
              <w:jc w:val="center"/>
              <w:rPr>
                <w:rFonts w:eastAsia="宋体" w:cs="宋体"/>
                <w:kern w:val="0"/>
                <w:szCs w:val="21"/>
              </w:rPr>
            </w:pPr>
            <w:r w:rsidRPr="003C6CF1">
              <w:rPr>
                <w:rFonts w:cs="宋体" w:hint="eastAsia"/>
                <w:kern w:val="0"/>
                <w:szCs w:val="21"/>
              </w:rPr>
              <w:t>采购人</w:t>
            </w:r>
          </w:p>
        </w:tc>
        <w:tc>
          <w:tcPr>
            <w:tcW w:w="6532" w:type="dxa"/>
            <w:tcBorders>
              <w:top w:val="single" w:sz="4" w:space="0" w:color="000000"/>
              <w:left w:val="single" w:sz="4" w:space="0" w:color="000000"/>
              <w:bottom w:val="single" w:sz="4" w:space="0" w:color="000000"/>
              <w:right w:val="single" w:sz="4" w:space="0" w:color="000000"/>
            </w:tcBorders>
            <w:vAlign w:val="center"/>
          </w:tcPr>
          <w:p w14:paraId="760DA79C" w14:textId="77777777" w:rsidR="00457C28" w:rsidRPr="003C6CF1" w:rsidRDefault="00000000">
            <w:pPr>
              <w:spacing w:line="360" w:lineRule="auto"/>
              <w:rPr>
                <w:rFonts w:ascii="宋体" w:eastAsia="宋体" w:hAnsi="宋体" w:cs="宋体"/>
                <w:szCs w:val="21"/>
              </w:rPr>
            </w:pPr>
            <w:r w:rsidRPr="003C6CF1">
              <w:rPr>
                <w:rFonts w:ascii="宋体" w:eastAsia="宋体" w:hAnsi="宋体" w:cs="宋体" w:hint="eastAsia"/>
                <w:szCs w:val="21"/>
              </w:rPr>
              <w:t>采 购 人：平顶山职业技术学院</w:t>
            </w:r>
          </w:p>
          <w:p w14:paraId="04E3F76C" w14:textId="77777777" w:rsidR="00457C28" w:rsidRPr="003C6CF1" w:rsidRDefault="00000000">
            <w:pPr>
              <w:spacing w:line="360" w:lineRule="auto"/>
              <w:rPr>
                <w:rFonts w:ascii="宋体" w:eastAsia="宋体" w:hAnsi="宋体" w:cs="宋体"/>
                <w:szCs w:val="21"/>
              </w:rPr>
            </w:pPr>
            <w:r w:rsidRPr="003C6CF1">
              <w:rPr>
                <w:rFonts w:ascii="宋体" w:eastAsia="宋体" w:hAnsi="宋体" w:cs="宋体" w:hint="eastAsia"/>
                <w:szCs w:val="21"/>
              </w:rPr>
              <w:t>地址：平顶山市城乡一体化示范区长安大道西段</w:t>
            </w:r>
          </w:p>
          <w:p w14:paraId="3897A581" w14:textId="77777777" w:rsidR="00457C28" w:rsidRPr="003C6CF1" w:rsidRDefault="00000000">
            <w:pPr>
              <w:spacing w:line="360" w:lineRule="auto"/>
              <w:rPr>
                <w:rFonts w:ascii="宋体" w:eastAsia="宋体" w:hAnsi="宋体" w:cs="宋体"/>
                <w:szCs w:val="21"/>
              </w:rPr>
            </w:pPr>
            <w:r w:rsidRPr="003C6CF1">
              <w:rPr>
                <w:rFonts w:ascii="宋体" w:eastAsia="宋体" w:hAnsi="宋体" w:cs="宋体" w:hint="eastAsia"/>
                <w:szCs w:val="21"/>
              </w:rPr>
              <w:t>联系人：陈老师</w:t>
            </w:r>
          </w:p>
          <w:p w14:paraId="2CB51357" w14:textId="77777777" w:rsidR="00457C28" w:rsidRPr="003C6CF1" w:rsidRDefault="00000000">
            <w:pPr>
              <w:spacing w:line="360" w:lineRule="auto"/>
              <w:rPr>
                <w:rFonts w:ascii="宋体" w:eastAsia="宋体" w:hAnsi="宋体" w:cs="宋体"/>
                <w:szCs w:val="21"/>
              </w:rPr>
            </w:pPr>
            <w:r w:rsidRPr="003C6CF1">
              <w:rPr>
                <w:rFonts w:ascii="宋体" w:eastAsia="宋体" w:hAnsi="宋体" w:cs="宋体" w:hint="eastAsia"/>
                <w:szCs w:val="21"/>
              </w:rPr>
              <w:t>联系方式：</w:t>
            </w:r>
            <w:r w:rsidRPr="003C6CF1">
              <w:rPr>
                <w:rFonts w:ascii="宋体" w:eastAsia="宋体" w:hAnsi="宋体" w:cs="宋体"/>
                <w:szCs w:val="21"/>
              </w:rPr>
              <w:t>0375-7066937</w:t>
            </w:r>
          </w:p>
        </w:tc>
      </w:tr>
      <w:tr w:rsidR="003C6CF1" w:rsidRPr="003C6CF1" w14:paraId="6AADE1E0" w14:textId="77777777">
        <w:trPr>
          <w:trHeight w:val="567"/>
          <w:jc w:val="center"/>
        </w:trPr>
        <w:tc>
          <w:tcPr>
            <w:tcW w:w="1038" w:type="dxa"/>
            <w:tcBorders>
              <w:top w:val="single" w:sz="4" w:space="0" w:color="000000"/>
              <w:left w:val="single" w:sz="4" w:space="0" w:color="000000"/>
              <w:bottom w:val="single" w:sz="4" w:space="0" w:color="000000"/>
              <w:right w:val="single" w:sz="4" w:space="0" w:color="000000"/>
            </w:tcBorders>
            <w:vAlign w:val="center"/>
          </w:tcPr>
          <w:p w14:paraId="405C153E" w14:textId="77777777" w:rsidR="00457C28" w:rsidRPr="003C6CF1" w:rsidRDefault="00000000">
            <w:pPr>
              <w:pStyle w:val="a7"/>
              <w:spacing w:line="320" w:lineRule="exact"/>
              <w:jc w:val="center"/>
              <w:rPr>
                <w:rFonts w:eastAsia="宋体" w:cs="宋体"/>
                <w:kern w:val="0"/>
                <w:szCs w:val="21"/>
              </w:rPr>
            </w:pPr>
            <w:r w:rsidRPr="003C6CF1">
              <w:rPr>
                <w:rFonts w:eastAsia="宋体" w:cs="宋体" w:hint="eastAsia"/>
                <w:kern w:val="0"/>
                <w:szCs w:val="21"/>
              </w:rPr>
              <w:t>1.1.</w:t>
            </w:r>
            <w:r w:rsidRPr="003C6CF1">
              <w:rPr>
                <w:rFonts w:cs="宋体" w:hint="eastAsia"/>
                <w:kern w:val="0"/>
                <w:szCs w:val="21"/>
              </w:rPr>
              <w:t>2</w:t>
            </w:r>
          </w:p>
        </w:tc>
        <w:tc>
          <w:tcPr>
            <w:tcW w:w="1910" w:type="dxa"/>
            <w:tcBorders>
              <w:top w:val="single" w:sz="4" w:space="0" w:color="000000"/>
              <w:left w:val="single" w:sz="4" w:space="0" w:color="000000"/>
              <w:bottom w:val="single" w:sz="4" w:space="0" w:color="000000"/>
              <w:right w:val="single" w:sz="4" w:space="0" w:color="000000"/>
            </w:tcBorders>
            <w:vAlign w:val="center"/>
          </w:tcPr>
          <w:p w14:paraId="27A7C8A9" w14:textId="77777777" w:rsidR="00457C28" w:rsidRPr="003C6CF1" w:rsidRDefault="00000000">
            <w:pPr>
              <w:pStyle w:val="a7"/>
              <w:spacing w:line="320" w:lineRule="exact"/>
              <w:jc w:val="center"/>
              <w:rPr>
                <w:rFonts w:eastAsia="宋体" w:cs="宋体"/>
                <w:kern w:val="0"/>
                <w:szCs w:val="21"/>
              </w:rPr>
            </w:pPr>
            <w:r w:rsidRPr="003C6CF1">
              <w:rPr>
                <w:rFonts w:eastAsia="宋体" w:cs="宋体" w:hint="eastAsia"/>
                <w:kern w:val="0"/>
                <w:szCs w:val="21"/>
              </w:rPr>
              <w:t>招标代理机构</w:t>
            </w:r>
          </w:p>
        </w:tc>
        <w:tc>
          <w:tcPr>
            <w:tcW w:w="6532" w:type="dxa"/>
            <w:tcBorders>
              <w:top w:val="single" w:sz="4" w:space="0" w:color="000000"/>
              <w:left w:val="single" w:sz="4" w:space="0" w:color="000000"/>
              <w:bottom w:val="single" w:sz="4" w:space="0" w:color="000000"/>
              <w:right w:val="single" w:sz="4" w:space="0" w:color="000000"/>
            </w:tcBorders>
            <w:vAlign w:val="center"/>
          </w:tcPr>
          <w:p w14:paraId="6AC9CCC4" w14:textId="77777777" w:rsidR="00457C28" w:rsidRPr="003C6CF1" w:rsidRDefault="00000000">
            <w:pPr>
              <w:spacing w:line="360" w:lineRule="auto"/>
              <w:rPr>
                <w:rFonts w:ascii="宋体" w:eastAsia="宋体" w:hAnsi="宋体" w:cs="宋体"/>
                <w:szCs w:val="21"/>
              </w:rPr>
            </w:pPr>
            <w:r w:rsidRPr="003C6CF1">
              <w:rPr>
                <w:rFonts w:ascii="宋体" w:eastAsia="宋体" w:hAnsi="宋体" w:cs="宋体" w:hint="eastAsia"/>
                <w:szCs w:val="21"/>
              </w:rPr>
              <w:t>代理机构：平顶山江河润泽工程管理咨询有限公司</w:t>
            </w:r>
          </w:p>
          <w:p w14:paraId="5AC15F15" w14:textId="77777777" w:rsidR="00457C28" w:rsidRPr="003C6CF1" w:rsidRDefault="00000000">
            <w:pPr>
              <w:pStyle w:val="Default"/>
              <w:rPr>
                <w:rFonts w:cs="宋体"/>
                <w:color w:val="auto"/>
                <w:kern w:val="2"/>
                <w:sz w:val="21"/>
                <w:szCs w:val="21"/>
              </w:rPr>
            </w:pPr>
            <w:r w:rsidRPr="003C6CF1">
              <w:rPr>
                <w:rFonts w:cs="宋体" w:hint="eastAsia"/>
                <w:color w:val="auto"/>
                <w:kern w:val="2"/>
                <w:sz w:val="21"/>
                <w:szCs w:val="21"/>
              </w:rPr>
              <w:t xml:space="preserve">地址：河南省平顶山市新华区新城区蓝湾国际东一单元八楼西户 </w:t>
            </w:r>
          </w:p>
          <w:p w14:paraId="4769876A" w14:textId="77777777" w:rsidR="00457C28" w:rsidRPr="003C6CF1" w:rsidRDefault="00000000">
            <w:pPr>
              <w:pStyle w:val="Default"/>
              <w:rPr>
                <w:rFonts w:cs="宋体"/>
                <w:color w:val="auto"/>
                <w:kern w:val="2"/>
                <w:sz w:val="21"/>
                <w:szCs w:val="21"/>
              </w:rPr>
            </w:pPr>
            <w:r w:rsidRPr="003C6CF1">
              <w:rPr>
                <w:rFonts w:cs="宋体" w:hint="eastAsia"/>
                <w:color w:val="auto"/>
                <w:kern w:val="2"/>
                <w:sz w:val="21"/>
                <w:szCs w:val="21"/>
              </w:rPr>
              <w:t>联系人：赵女士</w:t>
            </w:r>
          </w:p>
          <w:p w14:paraId="367CBEBB" w14:textId="77777777" w:rsidR="00457C28" w:rsidRPr="003C6CF1" w:rsidRDefault="00000000">
            <w:pPr>
              <w:spacing w:line="360" w:lineRule="auto"/>
              <w:rPr>
                <w:rFonts w:ascii="宋体" w:eastAsia="宋体" w:hAnsi="宋体" w:cs="宋体"/>
                <w:szCs w:val="21"/>
              </w:rPr>
            </w:pPr>
            <w:r w:rsidRPr="003C6CF1">
              <w:rPr>
                <w:rFonts w:ascii="宋体" w:eastAsia="宋体" w:hAnsi="宋体" w:cs="宋体" w:hint="eastAsia"/>
                <w:szCs w:val="21"/>
              </w:rPr>
              <w:t>联系方式：0375-3388693   13383753709</w:t>
            </w:r>
          </w:p>
        </w:tc>
      </w:tr>
      <w:tr w:rsidR="003C6CF1" w:rsidRPr="003C6CF1" w14:paraId="02D3D02A" w14:textId="77777777">
        <w:trPr>
          <w:trHeight w:val="567"/>
          <w:jc w:val="center"/>
        </w:trPr>
        <w:tc>
          <w:tcPr>
            <w:tcW w:w="1038" w:type="dxa"/>
            <w:tcBorders>
              <w:top w:val="single" w:sz="4" w:space="0" w:color="000000"/>
              <w:left w:val="single" w:sz="4" w:space="0" w:color="000000"/>
              <w:bottom w:val="single" w:sz="4" w:space="0" w:color="000000"/>
              <w:right w:val="single" w:sz="4" w:space="0" w:color="000000"/>
            </w:tcBorders>
            <w:vAlign w:val="center"/>
          </w:tcPr>
          <w:p w14:paraId="2BBF3554" w14:textId="77777777" w:rsidR="00457C28" w:rsidRPr="003C6CF1" w:rsidRDefault="00000000">
            <w:pPr>
              <w:pStyle w:val="a7"/>
              <w:spacing w:line="320" w:lineRule="exact"/>
              <w:jc w:val="center"/>
              <w:rPr>
                <w:rFonts w:eastAsia="宋体" w:cs="宋体"/>
                <w:kern w:val="0"/>
                <w:szCs w:val="21"/>
              </w:rPr>
            </w:pPr>
            <w:r w:rsidRPr="003C6CF1">
              <w:rPr>
                <w:rFonts w:eastAsia="宋体" w:cs="宋体" w:hint="eastAsia"/>
                <w:kern w:val="0"/>
                <w:szCs w:val="21"/>
              </w:rPr>
              <w:t>1.1.4</w:t>
            </w:r>
          </w:p>
        </w:tc>
        <w:tc>
          <w:tcPr>
            <w:tcW w:w="1910" w:type="dxa"/>
            <w:tcBorders>
              <w:top w:val="single" w:sz="4" w:space="0" w:color="000000"/>
              <w:left w:val="single" w:sz="4" w:space="0" w:color="000000"/>
              <w:bottom w:val="single" w:sz="4" w:space="0" w:color="000000"/>
              <w:right w:val="single" w:sz="4" w:space="0" w:color="000000"/>
            </w:tcBorders>
            <w:vAlign w:val="center"/>
          </w:tcPr>
          <w:p w14:paraId="616DA105" w14:textId="77777777" w:rsidR="00457C28" w:rsidRPr="003C6CF1" w:rsidRDefault="00000000">
            <w:pPr>
              <w:pStyle w:val="a7"/>
              <w:spacing w:line="320" w:lineRule="exact"/>
              <w:jc w:val="center"/>
              <w:rPr>
                <w:rFonts w:eastAsia="宋体" w:cs="宋体"/>
                <w:kern w:val="0"/>
                <w:szCs w:val="21"/>
              </w:rPr>
            </w:pPr>
            <w:r w:rsidRPr="003C6CF1">
              <w:rPr>
                <w:rFonts w:eastAsia="宋体" w:cs="宋体" w:hint="eastAsia"/>
                <w:kern w:val="0"/>
                <w:szCs w:val="21"/>
              </w:rPr>
              <w:t>采购方式</w:t>
            </w:r>
          </w:p>
        </w:tc>
        <w:tc>
          <w:tcPr>
            <w:tcW w:w="6532" w:type="dxa"/>
            <w:tcBorders>
              <w:top w:val="single" w:sz="4" w:space="0" w:color="000000"/>
              <w:left w:val="single" w:sz="4" w:space="0" w:color="000000"/>
              <w:bottom w:val="single" w:sz="4" w:space="0" w:color="000000"/>
              <w:right w:val="single" w:sz="4" w:space="0" w:color="000000"/>
            </w:tcBorders>
            <w:vAlign w:val="center"/>
          </w:tcPr>
          <w:p w14:paraId="45C71DEC" w14:textId="77777777" w:rsidR="00457C28" w:rsidRPr="003C6CF1" w:rsidRDefault="00000000">
            <w:pPr>
              <w:pStyle w:val="a7"/>
              <w:spacing w:line="320" w:lineRule="exact"/>
              <w:rPr>
                <w:rFonts w:eastAsia="宋体" w:cs="宋体"/>
                <w:kern w:val="0"/>
                <w:szCs w:val="21"/>
              </w:rPr>
            </w:pPr>
            <w:r w:rsidRPr="003C6CF1">
              <w:rPr>
                <w:rFonts w:cs="宋体" w:hint="eastAsia"/>
                <w:kern w:val="0"/>
                <w:szCs w:val="21"/>
              </w:rPr>
              <w:t>单一来源</w:t>
            </w:r>
          </w:p>
        </w:tc>
      </w:tr>
      <w:tr w:rsidR="003C6CF1" w:rsidRPr="003C6CF1" w14:paraId="2BB120C2" w14:textId="77777777">
        <w:trPr>
          <w:trHeight w:val="503"/>
          <w:jc w:val="center"/>
        </w:trPr>
        <w:tc>
          <w:tcPr>
            <w:tcW w:w="1038" w:type="dxa"/>
            <w:tcBorders>
              <w:top w:val="single" w:sz="4" w:space="0" w:color="000000"/>
              <w:left w:val="single" w:sz="4" w:space="0" w:color="000000"/>
              <w:bottom w:val="single" w:sz="4" w:space="0" w:color="000000"/>
              <w:right w:val="single" w:sz="4" w:space="0" w:color="000000"/>
            </w:tcBorders>
            <w:vAlign w:val="center"/>
          </w:tcPr>
          <w:p w14:paraId="12E57E2D" w14:textId="77777777" w:rsidR="00457C28" w:rsidRPr="003C6CF1" w:rsidRDefault="00000000">
            <w:pPr>
              <w:pStyle w:val="a7"/>
              <w:spacing w:line="320" w:lineRule="exact"/>
              <w:jc w:val="center"/>
              <w:rPr>
                <w:rFonts w:eastAsia="宋体" w:cs="宋体"/>
                <w:kern w:val="0"/>
                <w:szCs w:val="21"/>
              </w:rPr>
            </w:pPr>
            <w:r w:rsidRPr="003C6CF1">
              <w:rPr>
                <w:rFonts w:eastAsia="宋体" w:cs="宋体" w:hint="eastAsia"/>
                <w:kern w:val="0"/>
                <w:szCs w:val="21"/>
              </w:rPr>
              <w:t>1.1.</w:t>
            </w:r>
            <w:r w:rsidRPr="003C6CF1">
              <w:rPr>
                <w:rFonts w:cs="宋体" w:hint="eastAsia"/>
                <w:kern w:val="0"/>
                <w:szCs w:val="21"/>
              </w:rPr>
              <w:t>5</w:t>
            </w:r>
          </w:p>
        </w:tc>
        <w:tc>
          <w:tcPr>
            <w:tcW w:w="1910" w:type="dxa"/>
            <w:tcBorders>
              <w:top w:val="single" w:sz="4" w:space="0" w:color="000000"/>
              <w:left w:val="single" w:sz="4" w:space="0" w:color="000000"/>
              <w:bottom w:val="single" w:sz="4" w:space="0" w:color="000000"/>
              <w:right w:val="single" w:sz="4" w:space="0" w:color="000000"/>
            </w:tcBorders>
            <w:vAlign w:val="center"/>
          </w:tcPr>
          <w:p w14:paraId="0926508E" w14:textId="77777777" w:rsidR="00457C28" w:rsidRPr="003C6CF1" w:rsidRDefault="00000000">
            <w:pPr>
              <w:pStyle w:val="a7"/>
              <w:spacing w:line="320" w:lineRule="exact"/>
              <w:jc w:val="center"/>
              <w:rPr>
                <w:rFonts w:eastAsia="宋体" w:cs="宋体"/>
                <w:kern w:val="0"/>
                <w:szCs w:val="21"/>
              </w:rPr>
            </w:pPr>
            <w:r w:rsidRPr="003C6CF1">
              <w:rPr>
                <w:rFonts w:eastAsia="宋体" w:cs="宋体" w:hint="eastAsia"/>
                <w:kern w:val="0"/>
                <w:szCs w:val="21"/>
              </w:rPr>
              <w:t>项目名称</w:t>
            </w:r>
          </w:p>
        </w:tc>
        <w:tc>
          <w:tcPr>
            <w:tcW w:w="6532" w:type="dxa"/>
            <w:tcBorders>
              <w:top w:val="single" w:sz="4" w:space="0" w:color="000000"/>
              <w:left w:val="single" w:sz="4" w:space="0" w:color="000000"/>
              <w:bottom w:val="single" w:sz="4" w:space="0" w:color="000000"/>
              <w:right w:val="single" w:sz="4" w:space="0" w:color="000000"/>
            </w:tcBorders>
            <w:vAlign w:val="center"/>
          </w:tcPr>
          <w:p w14:paraId="1DED17A7" w14:textId="77777777" w:rsidR="00457C28" w:rsidRPr="003C6CF1" w:rsidRDefault="00000000">
            <w:pPr>
              <w:pStyle w:val="af"/>
              <w:widowControl/>
              <w:spacing w:before="0" w:after="0" w:line="360" w:lineRule="auto"/>
              <w:ind w:left="0"/>
              <w:rPr>
                <w:rFonts w:asciiTheme="minorEastAsia" w:hAnsiTheme="minorEastAsia" w:cs="宋体"/>
                <w:sz w:val="21"/>
                <w:szCs w:val="21"/>
                <w:shd w:val="clear" w:color="auto" w:fill="FFFFFF"/>
              </w:rPr>
            </w:pPr>
            <w:r w:rsidRPr="003C6CF1">
              <w:rPr>
                <w:rFonts w:asciiTheme="minorEastAsia" w:hAnsiTheme="minorEastAsia" w:cs="宋体" w:hint="eastAsia"/>
                <w:sz w:val="21"/>
                <w:szCs w:val="21"/>
                <w:shd w:val="clear" w:color="auto" w:fill="FFFFFF"/>
              </w:rPr>
              <w:t>平顶山职业技术学院数据库采购项目</w:t>
            </w:r>
          </w:p>
        </w:tc>
      </w:tr>
      <w:tr w:rsidR="003C6CF1" w:rsidRPr="003C6CF1" w14:paraId="3DEADB1A" w14:textId="77777777">
        <w:trPr>
          <w:trHeight w:val="503"/>
          <w:jc w:val="center"/>
        </w:trPr>
        <w:tc>
          <w:tcPr>
            <w:tcW w:w="1038" w:type="dxa"/>
            <w:tcBorders>
              <w:top w:val="single" w:sz="4" w:space="0" w:color="000000"/>
              <w:left w:val="single" w:sz="4" w:space="0" w:color="000000"/>
              <w:bottom w:val="single" w:sz="4" w:space="0" w:color="000000"/>
              <w:right w:val="single" w:sz="4" w:space="0" w:color="000000"/>
            </w:tcBorders>
            <w:vAlign w:val="center"/>
          </w:tcPr>
          <w:p w14:paraId="45428A11" w14:textId="77777777" w:rsidR="00457C28" w:rsidRPr="003C6CF1" w:rsidRDefault="00000000">
            <w:pPr>
              <w:autoSpaceDE w:val="0"/>
              <w:autoSpaceDN w:val="0"/>
              <w:adjustRightInd w:val="0"/>
              <w:jc w:val="center"/>
              <w:rPr>
                <w:rFonts w:ascii="宋体" w:eastAsia="宋体" w:hAnsi="宋体" w:cs="宋体"/>
                <w:kern w:val="0"/>
                <w:szCs w:val="21"/>
              </w:rPr>
            </w:pPr>
            <w:r w:rsidRPr="003C6CF1">
              <w:rPr>
                <w:rFonts w:ascii="宋体" w:hAnsi="宋体" w:cs="宋体" w:hint="eastAsia"/>
                <w:kern w:val="0"/>
                <w:szCs w:val="21"/>
              </w:rPr>
              <w:t>1.1.6</w:t>
            </w:r>
          </w:p>
        </w:tc>
        <w:tc>
          <w:tcPr>
            <w:tcW w:w="1910" w:type="dxa"/>
            <w:tcBorders>
              <w:top w:val="single" w:sz="4" w:space="0" w:color="000000"/>
              <w:left w:val="single" w:sz="4" w:space="0" w:color="000000"/>
              <w:bottom w:val="single" w:sz="4" w:space="0" w:color="000000"/>
              <w:right w:val="single" w:sz="4" w:space="0" w:color="000000"/>
            </w:tcBorders>
            <w:vAlign w:val="center"/>
          </w:tcPr>
          <w:p w14:paraId="24B794FB" w14:textId="77777777" w:rsidR="00457C28" w:rsidRPr="003C6CF1" w:rsidRDefault="00000000">
            <w:pPr>
              <w:pStyle w:val="af"/>
              <w:widowControl/>
              <w:shd w:val="clear" w:color="auto" w:fill="FFFFFF"/>
              <w:spacing w:before="0" w:after="0" w:line="240" w:lineRule="auto"/>
              <w:jc w:val="center"/>
              <w:rPr>
                <w:rFonts w:cs="宋体"/>
                <w:sz w:val="21"/>
                <w:szCs w:val="21"/>
              </w:rPr>
            </w:pPr>
            <w:r w:rsidRPr="003C6CF1">
              <w:rPr>
                <w:rFonts w:ascii="宋体" w:eastAsia="宋体" w:hAnsi="宋体" w:cs="宋体" w:hint="eastAsia"/>
                <w:sz w:val="21"/>
                <w:szCs w:val="21"/>
                <w:shd w:val="clear" w:color="auto" w:fill="FFFFFF"/>
              </w:rPr>
              <w:t>交货地点</w:t>
            </w:r>
          </w:p>
        </w:tc>
        <w:tc>
          <w:tcPr>
            <w:tcW w:w="6532" w:type="dxa"/>
            <w:tcBorders>
              <w:top w:val="single" w:sz="4" w:space="0" w:color="000000"/>
              <w:left w:val="single" w:sz="4" w:space="0" w:color="000000"/>
              <w:bottom w:val="single" w:sz="4" w:space="0" w:color="000000"/>
              <w:right w:val="single" w:sz="4" w:space="0" w:color="000000"/>
            </w:tcBorders>
            <w:vAlign w:val="center"/>
          </w:tcPr>
          <w:p w14:paraId="31DB1CC1" w14:textId="77777777" w:rsidR="00457C28" w:rsidRPr="003C6CF1" w:rsidRDefault="00000000">
            <w:pPr>
              <w:widowControl/>
              <w:snapToGrid w:val="0"/>
              <w:rPr>
                <w:rFonts w:ascii="宋体" w:eastAsia="宋体" w:hAnsi="宋体" w:cs="宋体"/>
                <w:szCs w:val="21"/>
              </w:rPr>
            </w:pPr>
            <w:r w:rsidRPr="003C6CF1">
              <w:rPr>
                <w:rFonts w:ascii="宋体" w:hAnsi="宋体" w:cs="宋体" w:hint="eastAsia"/>
                <w:szCs w:val="21"/>
                <w:shd w:val="clear" w:color="auto" w:fill="FFFFFF"/>
              </w:rPr>
              <w:t>采购人指定地点</w:t>
            </w:r>
          </w:p>
        </w:tc>
      </w:tr>
      <w:tr w:rsidR="003C6CF1" w:rsidRPr="003C6CF1" w14:paraId="675C6B5B" w14:textId="77777777">
        <w:trPr>
          <w:trHeight w:val="593"/>
          <w:jc w:val="center"/>
        </w:trPr>
        <w:tc>
          <w:tcPr>
            <w:tcW w:w="1038" w:type="dxa"/>
            <w:tcBorders>
              <w:top w:val="single" w:sz="4" w:space="0" w:color="000000"/>
              <w:left w:val="single" w:sz="4" w:space="0" w:color="000000"/>
              <w:bottom w:val="single" w:sz="4" w:space="0" w:color="000000"/>
              <w:right w:val="single" w:sz="4" w:space="0" w:color="000000"/>
            </w:tcBorders>
            <w:vAlign w:val="center"/>
          </w:tcPr>
          <w:p w14:paraId="75E436C1" w14:textId="77777777" w:rsidR="00457C28" w:rsidRPr="003C6CF1" w:rsidRDefault="00000000">
            <w:pPr>
              <w:autoSpaceDE w:val="0"/>
              <w:autoSpaceDN w:val="0"/>
              <w:adjustRightInd w:val="0"/>
              <w:jc w:val="center"/>
              <w:rPr>
                <w:rFonts w:ascii="宋体" w:eastAsia="宋体" w:hAnsi="宋体" w:cs="宋体"/>
                <w:kern w:val="0"/>
                <w:szCs w:val="21"/>
              </w:rPr>
            </w:pPr>
            <w:r w:rsidRPr="003C6CF1">
              <w:rPr>
                <w:rFonts w:ascii="宋体" w:hAnsi="宋体" w:cs="宋体" w:hint="eastAsia"/>
                <w:kern w:val="0"/>
                <w:szCs w:val="21"/>
              </w:rPr>
              <w:t>1.2.1</w:t>
            </w:r>
          </w:p>
        </w:tc>
        <w:tc>
          <w:tcPr>
            <w:tcW w:w="1910" w:type="dxa"/>
            <w:tcBorders>
              <w:top w:val="single" w:sz="4" w:space="0" w:color="000000"/>
              <w:left w:val="single" w:sz="4" w:space="0" w:color="000000"/>
              <w:bottom w:val="single" w:sz="4" w:space="0" w:color="000000"/>
              <w:right w:val="single" w:sz="4" w:space="0" w:color="000000"/>
            </w:tcBorders>
            <w:vAlign w:val="center"/>
          </w:tcPr>
          <w:p w14:paraId="4F1580CD" w14:textId="77777777" w:rsidR="00457C28" w:rsidRPr="003C6CF1" w:rsidRDefault="00000000">
            <w:pPr>
              <w:pStyle w:val="af"/>
              <w:widowControl/>
              <w:shd w:val="clear" w:color="auto" w:fill="FFFFFF"/>
              <w:spacing w:before="0" w:after="0" w:line="240" w:lineRule="auto"/>
              <w:jc w:val="center"/>
              <w:rPr>
                <w:rFonts w:ascii="宋体" w:eastAsia="宋体" w:hAnsi="宋体" w:cs="宋体"/>
                <w:sz w:val="21"/>
                <w:szCs w:val="21"/>
              </w:rPr>
            </w:pPr>
            <w:r w:rsidRPr="003C6CF1">
              <w:rPr>
                <w:rFonts w:ascii="宋体" w:eastAsia="宋体" w:hAnsi="宋体" w:cs="宋体" w:hint="eastAsia"/>
                <w:sz w:val="21"/>
                <w:szCs w:val="21"/>
                <w:shd w:val="clear" w:color="auto" w:fill="FFFFFF"/>
              </w:rPr>
              <w:t>资金来源</w:t>
            </w:r>
          </w:p>
        </w:tc>
        <w:tc>
          <w:tcPr>
            <w:tcW w:w="6532" w:type="dxa"/>
            <w:tcBorders>
              <w:top w:val="single" w:sz="4" w:space="0" w:color="000000"/>
              <w:left w:val="single" w:sz="4" w:space="0" w:color="000000"/>
              <w:bottom w:val="single" w:sz="4" w:space="0" w:color="000000"/>
              <w:right w:val="single" w:sz="4" w:space="0" w:color="000000"/>
            </w:tcBorders>
            <w:vAlign w:val="center"/>
          </w:tcPr>
          <w:p w14:paraId="06FB0787" w14:textId="77777777" w:rsidR="00457C28" w:rsidRPr="003C6CF1" w:rsidRDefault="00000000">
            <w:pPr>
              <w:widowControl/>
              <w:snapToGrid w:val="0"/>
              <w:rPr>
                <w:rFonts w:ascii="宋体" w:eastAsia="宋体" w:hAnsi="宋体" w:cs="宋体"/>
                <w:szCs w:val="21"/>
              </w:rPr>
            </w:pPr>
            <w:r w:rsidRPr="003C6CF1">
              <w:rPr>
                <w:rFonts w:ascii="宋体" w:hAnsi="宋体" w:cs="宋体" w:hint="eastAsia"/>
                <w:szCs w:val="21"/>
                <w:shd w:val="clear" w:color="auto" w:fill="FFFFFF"/>
              </w:rPr>
              <w:t>财政资金</w:t>
            </w:r>
          </w:p>
        </w:tc>
      </w:tr>
      <w:tr w:rsidR="003C6CF1" w:rsidRPr="003C6CF1" w14:paraId="3E19068A" w14:textId="77777777">
        <w:trPr>
          <w:trHeight w:val="599"/>
          <w:jc w:val="center"/>
        </w:trPr>
        <w:tc>
          <w:tcPr>
            <w:tcW w:w="1038" w:type="dxa"/>
            <w:tcBorders>
              <w:top w:val="single" w:sz="4" w:space="0" w:color="000000"/>
              <w:left w:val="single" w:sz="4" w:space="0" w:color="000000"/>
              <w:bottom w:val="single" w:sz="4" w:space="0" w:color="000000"/>
              <w:right w:val="single" w:sz="4" w:space="0" w:color="000000"/>
            </w:tcBorders>
            <w:vAlign w:val="center"/>
          </w:tcPr>
          <w:p w14:paraId="5F8F6D6E" w14:textId="77777777" w:rsidR="00457C28" w:rsidRPr="003C6CF1" w:rsidRDefault="00000000">
            <w:pPr>
              <w:autoSpaceDE w:val="0"/>
              <w:autoSpaceDN w:val="0"/>
              <w:adjustRightInd w:val="0"/>
              <w:jc w:val="center"/>
              <w:rPr>
                <w:rFonts w:ascii="宋体" w:hAnsi="宋体" w:cs="宋体"/>
                <w:kern w:val="0"/>
                <w:szCs w:val="21"/>
              </w:rPr>
            </w:pPr>
            <w:r w:rsidRPr="003C6CF1">
              <w:rPr>
                <w:rFonts w:ascii="宋体" w:hAnsi="宋体" w:cs="宋体" w:hint="eastAsia"/>
                <w:kern w:val="0"/>
                <w:szCs w:val="21"/>
              </w:rPr>
              <w:t>1.2.2</w:t>
            </w:r>
          </w:p>
        </w:tc>
        <w:tc>
          <w:tcPr>
            <w:tcW w:w="1910" w:type="dxa"/>
            <w:tcBorders>
              <w:top w:val="single" w:sz="4" w:space="0" w:color="000000"/>
              <w:left w:val="single" w:sz="4" w:space="0" w:color="000000"/>
              <w:bottom w:val="single" w:sz="4" w:space="0" w:color="000000"/>
              <w:right w:val="single" w:sz="4" w:space="0" w:color="000000"/>
            </w:tcBorders>
            <w:vAlign w:val="center"/>
          </w:tcPr>
          <w:p w14:paraId="1C65F9F7" w14:textId="77777777" w:rsidR="00457C28" w:rsidRPr="003C6CF1" w:rsidRDefault="00000000">
            <w:pPr>
              <w:pStyle w:val="af"/>
              <w:widowControl/>
              <w:shd w:val="clear" w:color="auto" w:fill="FFFFFF"/>
              <w:spacing w:before="0" w:after="0" w:line="240" w:lineRule="auto"/>
              <w:jc w:val="center"/>
              <w:rPr>
                <w:rFonts w:ascii="宋体" w:eastAsia="宋体" w:hAnsi="宋体" w:cs="宋体"/>
                <w:sz w:val="21"/>
                <w:szCs w:val="21"/>
              </w:rPr>
            </w:pPr>
            <w:r w:rsidRPr="003C6CF1">
              <w:rPr>
                <w:rFonts w:ascii="宋体" w:eastAsia="宋体" w:hAnsi="宋体" w:cs="宋体" w:hint="eastAsia"/>
                <w:sz w:val="21"/>
                <w:szCs w:val="21"/>
                <w:shd w:val="clear" w:color="auto" w:fill="FFFFFF"/>
              </w:rPr>
              <w:t>资金落实情况</w:t>
            </w:r>
          </w:p>
        </w:tc>
        <w:tc>
          <w:tcPr>
            <w:tcW w:w="6532" w:type="dxa"/>
            <w:tcBorders>
              <w:top w:val="single" w:sz="4" w:space="0" w:color="000000"/>
              <w:left w:val="single" w:sz="4" w:space="0" w:color="000000"/>
              <w:bottom w:val="single" w:sz="4" w:space="0" w:color="000000"/>
              <w:right w:val="single" w:sz="4" w:space="0" w:color="000000"/>
            </w:tcBorders>
            <w:vAlign w:val="center"/>
          </w:tcPr>
          <w:p w14:paraId="0F334CE1" w14:textId="77777777" w:rsidR="00457C28" w:rsidRPr="003C6CF1" w:rsidRDefault="00000000">
            <w:pPr>
              <w:widowControl/>
              <w:snapToGrid w:val="0"/>
              <w:rPr>
                <w:rFonts w:ascii="宋体" w:eastAsia="宋体" w:hAnsi="宋体" w:cs="宋体"/>
                <w:szCs w:val="21"/>
                <w:highlight w:val="green"/>
              </w:rPr>
            </w:pPr>
            <w:r w:rsidRPr="003C6CF1">
              <w:rPr>
                <w:rFonts w:ascii="宋体" w:hAnsi="宋体" w:cs="宋体" w:hint="eastAsia"/>
                <w:szCs w:val="21"/>
                <w:shd w:val="clear" w:color="auto" w:fill="FFFFFF"/>
              </w:rPr>
              <w:t>已落实</w:t>
            </w:r>
          </w:p>
        </w:tc>
      </w:tr>
      <w:tr w:rsidR="003C6CF1" w:rsidRPr="003C6CF1" w14:paraId="5362C147" w14:textId="77777777">
        <w:trPr>
          <w:trHeight w:val="599"/>
          <w:jc w:val="center"/>
        </w:trPr>
        <w:tc>
          <w:tcPr>
            <w:tcW w:w="1038" w:type="dxa"/>
            <w:tcBorders>
              <w:top w:val="single" w:sz="4" w:space="0" w:color="000000"/>
              <w:left w:val="single" w:sz="4" w:space="0" w:color="000000"/>
              <w:bottom w:val="single" w:sz="4" w:space="0" w:color="000000"/>
              <w:right w:val="single" w:sz="4" w:space="0" w:color="000000"/>
            </w:tcBorders>
            <w:vAlign w:val="center"/>
          </w:tcPr>
          <w:p w14:paraId="611CBBD1" w14:textId="77777777" w:rsidR="00457C28" w:rsidRPr="003C6CF1" w:rsidRDefault="00000000">
            <w:pPr>
              <w:pStyle w:val="a7"/>
              <w:spacing w:line="320" w:lineRule="exact"/>
              <w:jc w:val="center"/>
              <w:rPr>
                <w:rFonts w:cs="宋体"/>
                <w:kern w:val="0"/>
                <w:szCs w:val="21"/>
              </w:rPr>
            </w:pPr>
            <w:r w:rsidRPr="003C6CF1">
              <w:rPr>
                <w:rFonts w:eastAsia="宋体" w:cs="宋体" w:hint="eastAsia"/>
                <w:kern w:val="0"/>
                <w:szCs w:val="21"/>
              </w:rPr>
              <w:t>1.3.1</w:t>
            </w:r>
          </w:p>
        </w:tc>
        <w:tc>
          <w:tcPr>
            <w:tcW w:w="1910" w:type="dxa"/>
            <w:tcBorders>
              <w:top w:val="single" w:sz="4" w:space="0" w:color="000000"/>
              <w:left w:val="single" w:sz="4" w:space="0" w:color="000000"/>
              <w:bottom w:val="single" w:sz="4" w:space="0" w:color="000000"/>
              <w:right w:val="single" w:sz="4" w:space="0" w:color="000000"/>
            </w:tcBorders>
            <w:vAlign w:val="center"/>
          </w:tcPr>
          <w:p w14:paraId="265E190B" w14:textId="77777777" w:rsidR="00457C28" w:rsidRPr="003C6CF1" w:rsidRDefault="00000000">
            <w:pPr>
              <w:pStyle w:val="a7"/>
              <w:spacing w:line="320" w:lineRule="exact"/>
              <w:jc w:val="center"/>
              <w:rPr>
                <w:rFonts w:eastAsia="宋体" w:cs="宋体"/>
                <w:szCs w:val="21"/>
                <w:shd w:val="clear" w:color="auto" w:fill="FFFFFF"/>
              </w:rPr>
            </w:pPr>
            <w:r w:rsidRPr="003C6CF1">
              <w:rPr>
                <w:rFonts w:cs="宋体" w:hint="eastAsia"/>
                <w:kern w:val="0"/>
                <w:szCs w:val="21"/>
              </w:rPr>
              <w:t>采购内容</w:t>
            </w:r>
          </w:p>
        </w:tc>
        <w:tc>
          <w:tcPr>
            <w:tcW w:w="6532" w:type="dxa"/>
            <w:tcBorders>
              <w:top w:val="single" w:sz="4" w:space="0" w:color="000000"/>
              <w:left w:val="single" w:sz="4" w:space="0" w:color="000000"/>
              <w:bottom w:val="single" w:sz="4" w:space="0" w:color="000000"/>
              <w:right w:val="single" w:sz="4" w:space="0" w:color="000000"/>
            </w:tcBorders>
            <w:vAlign w:val="center"/>
          </w:tcPr>
          <w:p w14:paraId="02F385DA" w14:textId="77777777" w:rsidR="00457C28" w:rsidRPr="003C6CF1" w:rsidRDefault="00000000">
            <w:pPr>
              <w:pStyle w:val="af"/>
              <w:widowControl/>
              <w:spacing w:before="0" w:after="0" w:line="420" w:lineRule="atLeast"/>
              <w:ind w:left="0"/>
              <w:rPr>
                <w:rFonts w:ascii="宋体" w:hAnsi="宋体" w:cs="宋体"/>
                <w:sz w:val="21"/>
                <w:szCs w:val="21"/>
                <w:shd w:val="clear" w:color="auto" w:fill="FFFFFF"/>
              </w:rPr>
            </w:pPr>
            <w:r w:rsidRPr="003C6CF1">
              <w:rPr>
                <w:rFonts w:ascii="宋体" w:eastAsia="宋体" w:hAnsi="宋体" w:cs="宋体" w:hint="eastAsia"/>
                <w:sz w:val="21"/>
                <w:szCs w:val="21"/>
              </w:rPr>
              <w:t>平顶山职业技术学院数据库采购项目（详见单一来源采购文件）</w:t>
            </w:r>
          </w:p>
        </w:tc>
      </w:tr>
      <w:tr w:rsidR="003C6CF1" w:rsidRPr="003C6CF1" w14:paraId="282A9E45" w14:textId="77777777">
        <w:trPr>
          <w:trHeight w:val="567"/>
          <w:jc w:val="center"/>
        </w:trPr>
        <w:tc>
          <w:tcPr>
            <w:tcW w:w="1038" w:type="dxa"/>
            <w:tcBorders>
              <w:top w:val="single" w:sz="4" w:space="0" w:color="000000"/>
              <w:left w:val="single" w:sz="4" w:space="0" w:color="000000"/>
              <w:bottom w:val="single" w:sz="4" w:space="0" w:color="000000"/>
              <w:right w:val="single" w:sz="4" w:space="0" w:color="000000"/>
            </w:tcBorders>
            <w:vAlign w:val="center"/>
          </w:tcPr>
          <w:p w14:paraId="0E9DACC5" w14:textId="77777777" w:rsidR="00457C28" w:rsidRPr="003C6CF1" w:rsidRDefault="00000000">
            <w:pPr>
              <w:pStyle w:val="a7"/>
              <w:spacing w:line="320" w:lineRule="exact"/>
              <w:jc w:val="center"/>
              <w:rPr>
                <w:rFonts w:cs="宋体"/>
                <w:kern w:val="0"/>
                <w:szCs w:val="21"/>
              </w:rPr>
            </w:pPr>
            <w:r w:rsidRPr="003C6CF1">
              <w:rPr>
                <w:rFonts w:eastAsia="宋体" w:cs="宋体" w:hint="eastAsia"/>
                <w:kern w:val="0"/>
                <w:szCs w:val="21"/>
              </w:rPr>
              <w:t>1</w:t>
            </w:r>
            <w:r w:rsidRPr="003C6CF1">
              <w:rPr>
                <w:rFonts w:cs="宋体" w:hint="eastAsia"/>
                <w:kern w:val="0"/>
                <w:szCs w:val="21"/>
              </w:rPr>
              <w:t>.</w:t>
            </w:r>
            <w:r w:rsidRPr="003C6CF1">
              <w:rPr>
                <w:rFonts w:eastAsia="宋体" w:cs="宋体" w:hint="eastAsia"/>
                <w:kern w:val="0"/>
                <w:szCs w:val="21"/>
              </w:rPr>
              <w:t>3.2</w:t>
            </w:r>
          </w:p>
        </w:tc>
        <w:tc>
          <w:tcPr>
            <w:tcW w:w="1910" w:type="dxa"/>
            <w:tcBorders>
              <w:top w:val="single" w:sz="4" w:space="0" w:color="000000"/>
              <w:left w:val="single" w:sz="4" w:space="0" w:color="000000"/>
              <w:bottom w:val="single" w:sz="4" w:space="0" w:color="000000"/>
              <w:right w:val="single" w:sz="4" w:space="0" w:color="000000"/>
            </w:tcBorders>
            <w:vAlign w:val="center"/>
          </w:tcPr>
          <w:p w14:paraId="51F9C23B" w14:textId="77777777" w:rsidR="00457C28" w:rsidRPr="003C6CF1" w:rsidRDefault="00000000">
            <w:pPr>
              <w:pStyle w:val="a7"/>
              <w:spacing w:line="320" w:lineRule="exact"/>
              <w:jc w:val="center"/>
              <w:rPr>
                <w:rFonts w:cs="宋体"/>
                <w:kern w:val="0"/>
                <w:szCs w:val="21"/>
              </w:rPr>
            </w:pPr>
            <w:r w:rsidRPr="003C6CF1">
              <w:rPr>
                <w:rFonts w:cs="宋体" w:hint="eastAsia"/>
                <w:kern w:val="0"/>
                <w:szCs w:val="21"/>
              </w:rPr>
              <w:t>质量要求</w:t>
            </w:r>
          </w:p>
        </w:tc>
        <w:tc>
          <w:tcPr>
            <w:tcW w:w="6532" w:type="dxa"/>
            <w:tcBorders>
              <w:top w:val="single" w:sz="4" w:space="0" w:color="000000"/>
              <w:left w:val="single" w:sz="4" w:space="0" w:color="000000"/>
              <w:bottom w:val="single" w:sz="4" w:space="0" w:color="000000"/>
              <w:right w:val="single" w:sz="4" w:space="0" w:color="000000"/>
            </w:tcBorders>
            <w:vAlign w:val="center"/>
          </w:tcPr>
          <w:p w14:paraId="759D21E7" w14:textId="77777777" w:rsidR="00457C28" w:rsidRPr="003C6CF1" w:rsidRDefault="00000000">
            <w:pPr>
              <w:pStyle w:val="af"/>
              <w:widowControl/>
              <w:spacing w:before="0" w:after="0" w:line="360" w:lineRule="auto"/>
              <w:ind w:left="0"/>
              <w:rPr>
                <w:rFonts w:ascii="宋体" w:eastAsia="宋体" w:hAnsi="宋体" w:cs="宋体"/>
                <w:shd w:val="clear" w:color="auto" w:fill="FFFFFF"/>
              </w:rPr>
            </w:pPr>
            <w:r w:rsidRPr="003C6CF1">
              <w:rPr>
                <w:rFonts w:ascii="宋体" w:hAnsi="宋体" w:cs="宋体" w:hint="eastAsia"/>
                <w:sz w:val="21"/>
                <w:szCs w:val="21"/>
              </w:rPr>
              <w:t>符合国家、行业相关标准及采购人要求</w:t>
            </w:r>
          </w:p>
        </w:tc>
      </w:tr>
      <w:tr w:rsidR="003C6CF1" w:rsidRPr="003C6CF1" w14:paraId="049611B6" w14:textId="77777777">
        <w:trPr>
          <w:trHeight w:val="567"/>
          <w:jc w:val="center"/>
        </w:trPr>
        <w:tc>
          <w:tcPr>
            <w:tcW w:w="1038" w:type="dxa"/>
            <w:tcBorders>
              <w:top w:val="single" w:sz="4" w:space="0" w:color="000000"/>
              <w:left w:val="single" w:sz="4" w:space="0" w:color="000000"/>
              <w:bottom w:val="single" w:sz="4" w:space="0" w:color="000000"/>
              <w:right w:val="single" w:sz="4" w:space="0" w:color="000000"/>
            </w:tcBorders>
            <w:vAlign w:val="center"/>
          </w:tcPr>
          <w:p w14:paraId="06068095" w14:textId="77777777" w:rsidR="00457C28" w:rsidRPr="003C6CF1" w:rsidRDefault="00000000">
            <w:pPr>
              <w:pStyle w:val="a7"/>
              <w:spacing w:line="320" w:lineRule="exact"/>
              <w:jc w:val="center"/>
              <w:rPr>
                <w:rFonts w:eastAsia="宋体" w:cs="宋体"/>
                <w:kern w:val="0"/>
                <w:szCs w:val="21"/>
              </w:rPr>
            </w:pPr>
            <w:r w:rsidRPr="003C6CF1">
              <w:rPr>
                <w:rFonts w:eastAsia="宋体" w:cs="宋体" w:hint="eastAsia"/>
                <w:kern w:val="0"/>
                <w:szCs w:val="21"/>
              </w:rPr>
              <w:t>1.3.3</w:t>
            </w:r>
          </w:p>
        </w:tc>
        <w:tc>
          <w:tcPr>
            <w:tcW w:w="1910" w:type="dxa"/>
            <w:tcBorders>
              <w:top w:val="single" w:sz="4" w:space="0" w:color="000000"/>
              <w:left w:val="single" w:sz="4" w:space="0" w:color="000000"/>
              <w:bottom w:val="single" w:sz="4" w:space="0" w:color="000000"/>
              <w:right w:val="single" w:sz="4" w:space="0" w:color="000000"/>
            </w:tcBorders>
            <w:vAlign w:val="center"/>
          </w:tcPr>
          <w:p w14:paraId="427F7A7E" w14:textId="77777777" w:rsidR="00457C28" w:rsidRPr="003C6CF1" w:rsidRDefault="00000000">
            <w:pPr>
              <w:pStyle w:val="a7"/>
              <w:spacing w:line="320" w:lineRule="exact"/>
              <w:jc w:val="center"/>
              <w:rPr>
                <w:rFonts w:cs="宋体"/>
                <w:kern w:val="0"/>
                <w:szCs w:val="21"/>
              </w:rPr>
            </w:pPr>
            <w:r w:rsidRPr="003C6CF1">
              <w:rPr>
                <w:rFonts w:cs="宋体" w:hint="eastAsia"/>
                <w:kern w:val="0"/>
                <w:szCs w:val="21"/>
              </w:rPr>
              <w:t>服务期限</w:t>
            </w:r>
          </w:p>
        </w:tc>
        <w:tc>
          <w:tcPr>
            <w:tcW w:w="6532" w:type="dxa"/>
            <w:tcBorders>
              <w:top w:val="single" w:sz="4" w:space="0" w:color="000000"/>
              <w:left w:val="single" w:sz="4" w:space="0" w:color="000000"/>
              <w:bottom w:val="single" w:sz="4" w:space="0" w:color="000000"/>
              <w:right w:val="single" w:sz="4" w:space="0" w:color="000000"/>
            </w:tcBorders>
            <w:vAlign w:val="center"/>
          </w:tcPr>
          <w:p w14:paraId="2F8B0D9D" w14:textId="77777777" w:rsidR="00457C28" w:rsidRPr="003C6CF1" w:rsidRDefault="00000000">
            <w:pPr>
              <w:pStyle w:val="af"/>
              <w:widowControl/>
              <w:spacing w:before="0" w:after="0" w:line="360" w:lineRule="auto"/>
              <w:ind w:left="0"/>
              <w:rPr>
                <w:rFonts w:ascii="宋体" w:hAnsi="宋体" w:cs="宋体"/>
                <w:sz w:val="21"/>
                <w:szCs w:val="21"/>
              </w:rPr>
            </w:pPr>
            <w:r w:rsidRPr="003C6CF1">
              <w:rPr>
                <w:rFonts w:ascii="宋体" w:hAnsi="宋体" w:cs="宋体" w:hint="eastAsia"/>
                <w:sz w:val="21"/>
                <w:szCs w:val="21"/>
              </w:rPr>
              <w:t>1年</w:t>
            </w:r>
          </w:p>
        </w:tc>
      </w:tr>
      <w:tr w:rsidR="003C6CF1" w:rsidRPr="003C6CF1" w14:paraId="4B5BBC4A" w14:textId="77777777">
        <w:trPr>
          <w:trHeight w:val="90"/>
          <w:jc w:val="center"/>
        </w:trPr>
        <w:tc>
          <w:tcPr>
            <w:tcW w:w="1038" w:type="dxa"/>
            <w:tcBorders>
              <w:top w:val="single" w:sz="4" w:space="0" w:color="000000"/>
              <w:left w:val="single" w:sz="4" w:space="0" w:color="000000"/>
              <w:bottom w:val="single" w:sz="4" w:space="0" w:color="000000"/>
              <w:right w:val="single" w:sz="4" w:space="0" w:color="000000"/>
            </w:tcBorders>
            <w:vAlign w:val="center"/>
          </w:tcPr>
          <w:p w14:paraId="0C322626" w14:textId="77777777" w:rsidR="00457C28" w:rsidRPr="003C6CF1" w:rsidRDefault="00000000">
            <w:pPr>
              <w:pStyle w:val="a7"/>
              <w:spacing w:line="320" w:lineRule="exact"/>
              <w:jc w:val="center"/>
              <w:rPr>
                <w:rFonts w:eastAsia="宋体" w:cs="宋体"/>
                <w:kern w:val="0"/>
                <w:szCs w:val="21"/>
              </w:rPr>
            </w:pPr>
            <w:r w:rsidRPr="003C6CF1">
              <w:rPr>
                <w:rFonts w:eastAsia="宋体" w:cs="宋体" w:hint="eastAsia"/>
                <w:kern w:val="0"/>
                <w:szCs w:val="21"/>
              </w:rPr>
              <w:t>1.4.1</w:t>
            </w:r>
          </w:p>
        </w:tc>
        <w:tc>
          <w:tcPr>
            <w:tcW w:w="1910" w:type="dxa"/>
            <w:tcBorders>
              <w:top w:val="single" w:sz="4" w:space="0" w:color="000000"/>
              <w:left w:val="single" w:sz="4" w:space="0" w:color="000000"/>
              <w:bottom w:val="single" w:sz="4" w:space="0" w:color="000000"/>
              <w:right w:val="single" w:sz="4" w:space="0" w:color="000000"/>
            </w:tcBorders>
            <w:vAlign w:val="center"/>
          </w:tcPr>
          <w:p w14:paraId="7AEE27AA" w14:textId="77777777" w:rsidR="00457C28" w:rsidRPr="003C6CF1" w:rsidRDefault="00000000">
            <w:pPr>
              <w:pStyle w:val="a7"/>
              <w:spacing w:line="320" w:lineRule="exact"/>
              <w:jc w:val="center"/>
              <w:rPr>
                <w:rFonts w:eastAsia="宋体" w:cs="宋体"/>
                <w:kern w:val="0"/>
                <w:szCs w:val="21"/>
              </w:rPr>
            </w:pPr>
            <w:r w:rsidRPr="003C6CF1">
              <w:rPr>
                <w:rFonts w:cs="宋体" w:hint="eastAsia"/>
                <w:kern w:val="0"/>
                <w:szCs w:val="21"/>
              </w:rPr>
              <w:t>供应商</w:t>
            </w:r>
            <w:r w:rsidRPr="003C6CF1">
              <w:rPr>
                <w:rFonts w:eastAsia="宋体" w:cs="宋体" w:hint="eastAsia"/>
                <w:kern w:val="0"/>
                <w:szCs w:val="21"/>
              </w:rPr>
              <w:t>资格</w:t>
            </w:r>
            <w:r w:rsidRPr="003C6CF1">
              <w:rPr>
                <w:rFonts w:cs="宋体" w:hint="eastAsia"/>
                <w:kern w:val="0"/>
                <w:szCs w:val="21"/>
              </w:rPr>
              <w:t>条件</w:t>
            </w:r>
          </w:p>
        </w:tc>
        <w:tc>
          <w:tcPr>
            <w:tcW w:w="6532" w:type="dxa"/>
            <w:tcBorders>
              <w:top w:val="single" w:sz="4" w:space="0" w:color="000000"/>
              <w:left w:val="single" w:sz="4" w:space="0" w:color="000000"/>
              <w:bottom w:val="single" w:sz="4" w:space="0" w:color="000000"/>
              <w:right w:val="single" w:sz="4" w:space="0" w:color="000000"/>
            </w:tcBorders>
            <w:vAlign w:val="center"/>
          </w:tcPr>
          <w:p w14:paraId="1D7496E0" w14:textId="77777777" w:rsidR="00457C28" w:rsidRPr="003C6CF1" w:rsidRDefault="00000000">
            <w:pPr>
              <w:pStyle w:val="af"/>
              <w:widowControl/>
              <w:spacing w:line="420" w:lineRule="atLeast"/>
              <w:rPr>
                <w:rFonts w:ascii="宋体" w:eastAsia="宋体" w:hAnsi="宋体" w:cs="宋体"/>
                <w:sz w:val="21"/>
                <w:szCs w:val="21"/>
                <w:shd w:val="clear" w:color="auto" w:fill="FFFFFF"/>
              </w:rPr>
            </w:pPr>
            <w:r w:rsidRPr="003C6CF1">
              <w:rPr>
                <w:rFonts w:ascii="宋体" w:eastAsia="宋体" w:hAnsi="宋体" w:cs="宋体" w:hint="eastAsia"/>
                <w:sz w:val="21"/>
                <w:szCs w:val="21"/>
                <w:shd w:val="clear" w:color="auto" w:fill="FFFFFF"/>
              </w:rPr>
              <w:t>1、满足《中华人民共和国政府采购法》第二十二条规定；</w:t>
            </w:r>
          </w:p>
          <w:p w14:paraId="1CCCDB6E" w14:textId="77777777" w:rsidR="00457C28" w:rsidRPr="003C6CF1" w:rsidRDefault="00000000">
            <w:pPr>
              <w:pStyle w:val="af"/>
              <w:widowControl/>
              <w:spacing w:line="420" w:lineRule="atLeast"/>
              <w:rPr>
                <w:rFonts w:ascii="宋体" w:eastAsia="宋体" w:hAnsi="宋体" w:cs="宋体"/>
                <w:sz w:val="21"/>
                <w:szCs w:val="21"/>
                <w:shd w:val="clear" w:color="auto" w:fill="FFFFFF"/>
              </w:rPr>
            </w:pPr>
            <w:r w:rsidRPr="003C6CF1">
              <w:rPr>
                <w:rFonts w:ascii="宋体" w:eastAsia="宋体" w:hAnsi="宋体" w:cs="宋体" w:hint="eastAsia"/>
                <w:sz w:val="21"/>
                <w:szCs w:val="21"/>
                <w:shd w:val="clear" w:color="auto" w:fill="FFFFFF"/>
              </w:rPr>
              <w:t>2、落实政府采购政策满足的资格要求：无</w:t>
            </w:r>
          </w:p>
          <w:p w14:paraId="7A0ACC72" w14:textId="77777777" w:rsidR="00457C28" w:rsidRPr="003C6CF1" w:rsidRDefault="00000000">
            <w:pPr>
              <w:pStyle w:val="af"/>
              <w:widowControl/>
              <w:spacing w:line="420" w:lineRule="atLeast"/>
              <w:rPr>
                <w:rFonts w:ascii="宋体" w:eastAsia="宋体" w:hAnsi="宋体" w:cs="宋体"/>
                <w:sz w:val="21"/>
                <w:szCs w:val="21"/>
                <w:shd w:val="clear" w:color="auto" w:fill="FFFFFF"/>
              </w:rPr>
            </w:pPr>
            <w:r w:rsidRPr="003C6CF1">
              <w:rPr>
                <w:rFonts w:ascii="宋体" w:eastAsia="宋体" w:hAnsi="宋体" w:cs="宋体" w:hint="eastAsia"/>
                <w:sz w:val="21"/>
                <w:szCs w:val="21"/>
                <w:shd w:val="clear" w:color="auto" w:fill="FFFFFF"/>
              </w:rPr>
              <w:t>3、本项目的特定资格要求</w:t>
            </w:r>
          </w:p>
          <w:p w14:paraId="0B52282E" w14:textId="77777777" w:rsidR="00457C28" w:rsidRPr="003C6CF1" w:rsidRDefault="00000000">
            <w:pPr>
              <w:pStyle w:val="af"/>
              <w:widowControl/>
              <w:spacing w:line="420" w:lineRule="atLeast"/>
              <w:rPr>
                <w:rFonts w:ascii="宋体" w:eastAsia="宋体" w:hAnsi="宋体" w:cs="宋体"/>
                <w:sz w:val="21"/>
                <w:szCs w:val="21"/>
                <w:shd w:val="clear" w:color="auto" w:fill="FFFFFF"/>
              </w:rPr>
            </w:pPr>
            <w:r w:rsidRPr="003C6CF1">
              <w:rPr>
                <w:rFonts w:ascii="宋体" w:eastAsia="宋体" w:hAnsi="宋体" w:cs="宋体" w:hint="eastAsia"/>
                <w:sz w:val="21"/>
                <w:szCs w:val="21"/>
                <w:shd w:val="clear" w:color="auto" w:fill="FFFFFF"/>
              </w:rPr>
              <w:t>3.1、具有独立承担民事责任的能力（须提供有效的营业执照）；</w:t>
            </w:r>
          </w:p>
          <w:p w14:paraId="69DC1C70" w14:textId="77777777" w:rsidR="00457C28" w:rsidRPr="003C6CF1" w:rsidRDefault="00000000">
            <w:pPr>
              <w:pStyle w:val="af"/>
              <w:widowControl/>
              <w:spacing w:line="420" w:lineRule="atLeast"/>
              <w:rPr>
                <w:rFonts w:ascii="宋体" w:eastAsia="宋体" w:hAnsi="宋体" w:cs="宋体"/>
                <w:sz w:val="21"/>
                <w:szCs w:val="21"/>
                <w:shd w:val="clear" w:color="auto" w:fill="FFFFFF"/>
              </w:rPr>
            </w:pPr>
            <w:r w:rsidRPr="003C6CF1">
              <w:rPr>
                <w:rFonts w:ascii="宋体" w:eastAsia="宋体" w:hAnsi="宋体" w:cs="宋体" w:hint="eastAsia"/>
                <w:sz w:val="21"/>
                <w:szCs w:val="21"/>
                <w:shd w:val="clear" w:color="auto" w:fill="FFFFFF"/>
              </w:rPr>
              <w:t>3.2、具有良好的商业信誉和健全的财务会计制度（提供承诺函）；</w:t>
            </w:r>
          </w:p>
          <w:p w14:paraId="3C3BE994" w14:textId="77777777" w:rsidR="00457C28" w:rsidRPr="003C6CF1" w:rsidRDefault="00000000">
            <w:pPr>
              <w:pStyle w:val="af"/>
              <w:widowControl/>
              <w:spacing w:line="420" w:lineRule="atLeast"/>
              <w:rPr>
                <w:rFonts w:ascii="宋体" w:eastAsia="宋体" w:hAnsi="宋体" w:cs="宋体"/>
                <w:sz w:val="21"/>
                <w:szCs w:val="21"/>
                <w:shd w:val="clear" w:color="auto" w:fill="FFFFFF"/>
              </w:rPr>
            </w:pPr>
            <w:r w:rsidRPr="003C6CF1">
              <w:rPr>
                <w:rFonts w:ascii="宋体" w:eastAsia="宋体" w:hAnsi="宋体" w:cs="宋体" w:hint="eastAsia"/>
                <w:sz w:val="21"/>
                <w:szCs w:val="21"/>
                <w:shd w:val="clear" w:color="auto" w:fill="FFFFFF"/>
              </w:rPr>
              <w:lastRenderedPageBreak/>
              <w:t>3.3、具有履行合同所必须的设备和专业技术能力（提供承诺函）；</w:t>
            </w:r>
          </w:p>
          <w:p w14:paraId="617C9407" w14:textId="77777777" w:rsidR="00457C28" w:rsidRPr="003C6CF1" w:rsidRDefault="00000000">
            <w:pPr>
              <w:pStyle w:val="af"/>
              <w:widowControl/>
              <w:spacing w:line="420" w:lineRule="atLeast"/>
              <w:rPr>
                <w:rFonts w:ascii="宋体" w:eastAsia="宋体" w:hAnsi="宋体" w:cs="宋体"/>
                <w:sz w:val="21"/>
                <w:szCs w:val="21"/>
                <w:shd w:val="clear" w:color="auto" w:fill="FFFFFF"/>
              </w:rPr>
            </w:pPr>
            <w:r w:rsidRPr="003C6CF1">
              <w:rPr>
                <w:rFonts w:ascii="宋体" w:eastAsia="宋体" w:hAnsi="宋体" w:cs="宋体" w:hint="eastAsia"/>
                <w:sz w:val="21"/>
                <w:szCs w:val="21"/>
                <w:shd w:val="clear" w:color="auto" w:fill="FFFFFF"/>
              </w:rPr>
              <w:t>3.4、有依法缴纳税收和社会保障资金的良好记录（提供承诺函）；</w:t>
            </w:r>
          </w:p>
          <w:p w14:paraId="0347B267" w14:textId="77777777" w:rsidR="00457C28" w:rsidRPr="003C6CF1" w:rsidRDefault="00000000">
            <w:pPr>
              <w:pStyle w:val="af"/>
              <w:widowControl/>
              <w:spacing w:line="420" w:lineRule="atLeast"/>
              <w:rPr>
                <w:rFonts w:ascii="宋体" w:eastAsia="宋体" w:hAnsi="宋体" w:cs="宋体"/>
                <w:sz w:val="21"/>
                <w:szCs w:val="21"/>
                <w:shd w:val="clear" w:color="auto" w:fill="FFFFFF"/>
              </w:rPr>
            </w:pPr>
            <w:r w:rsidRPr="003C6CF1">
              <w:rPr>
                <w:rFonts w:ascii="宋体" w:eastAsia="宋体" w:hAnsi="宋体" w:cs="宋体" w:hint="eastAsia"/>
                <w:sz w:val="21"/>
                <w:szCs w:val="21"/>
                <w:shd w:val="clear" w:color="auto" w:fill="FFFFFF"/>
              </w:rPr>
              <w:t>3.5、参加政府采购活动前三年内，在经营活动中没有重大违法记录（提供承诺函）；</w:t>
            </w:r>
          </w:p>
          <w:p w14:paraId="7093D56F" w14:textId="77777777" w:rsidR="00457C28" w:rsidRPr="003C6CF1" w:rsidRDefault="00000000">
            <w:pPr>
              <w:pStyle w:val="af"/>
              <w:widowControl/>
              <w:spacing w:line="420" w:lineRule="atLeast"/>
              <w:rPr>
                <w:rFonts w:ascii="宋体" w:eastAsia="宋体" w:hAnsi="宋体" w:cs="宋体"/>
                <w:sz w:val="21"/>
                <w:szCs w:val="21"/>
                <w:shd w:val="clear" w:color="auto" w:fill="FFFFFF"/>
              </w:rPr>
            </w:pPr>
            <w:r w:rsidRPr="003C6CF1">
              <w:rPr>
                <w:rFonts w:ascii="宋体" w:eastAsia="宋体" w:hAnsi="宋体" w:cs="宋体" w:hint="eastAsia"/>
                <w:sz w:val="21"/>
                <w:szCs w:val="21"/>
                <w:shd w:val="clear" w:color="auto" w:fill="FFFFFF"/>
              </w:rPr>
              <w:t xml:space="preserve">3.6、供应商须提供公告发布之后“中国执行信息公开网”网站的“失信被执行人”、“信用中国”网站“重大税收违法失信主体”、“中国政府采购”网站的“政府采购严重违法失信行为名单”，查询结果页面截图，若有不良记录报名无效，执行财库[2016]125号文。 </w:t>
            </w:r>
          </w:p>
          <w:p w14:paraId="726FF01F" w14:textId="77777777" w:rsidR="00457C28" w:rsidRPr="003C6CF1" w:rsidRDefault="00000000">
            <w:pPr>
              <w:pStyle w:val="af"/>
              <w:widowControl/>
              <w:spacing w:before="0" w:after="0" w:line="420" w:lineRule="atLeast"/>
              <w:ind w:left="0"/>
              <w:rPr>
                <w:rFonts w:ascii="宋体" w:eastAsia="宋体" w:hAnsi="宋体" w:cs="宋体"/>
                <w:sz w:val="21"/>
                <w:szCs w:val="21"/>
                <w:shd w:val="clear" w:color="auto" w:fill="FFFFFF"/>
              </w:rPr>
            </w:pPr>
            <w:r w:rsidRPr="003C6CF1">
              <w:rPr>
                <w:rFonts w:ascii="宋体" w:eastAsia="宋体" w:hAnsi="宋体" w:cs="宋体" w:hint="eastAsia"/>
                <w:sz w:val="21"/>
                <w:szCs w:val="21"/>
                <w:shd w:val="clear" w:color="auto" w:fill="FFFFFF"/>
              </w:rPr>
              <w:t>3.7、本项目不接受联合体投标。</w:t>
            </w:r>
          </w:p>
        </w:tc>
      </w:tr>
      <w:tr w:rsidR="003C6CF1" w:rsidRPr="003C6CF1" w14:paraId="7BC21A11" w14:textId="77777777">
        <w:trPr>
          <w:trHeight w:val="631"/>
          <w:jc w:val="center"/>
        </w:trPr>
        <w:tc>
          <w:tcPr>
            <w:tcW w:w="1038" w:type="dxa"/>
            <w:tcBorders>
              <w:top w:val="single" w:sz="4" w:space="0" w:color="000000"/>
              <w:left w:val="single" w:sz="4" w:space="0" w:color="000000"/>
              <w:bottom w:val="single" w:sz="4" w:space="0" w:color="000000"/>
              <w:right w:val="single" w:sz="4" w:space="0" w:color="000000"/>
            </w:tcBorders>
            <w:vAlign w:val="center"/>
          </w:tcPr>
          <w:p w14:paraId="1953336F" w14:textId="77777777" w:rsidR="00457C28" w:rsidRPr="003C6CF1" w:rsidRDefault="00000000">
            <w:pPr>
              <w:autoSpaceDE w:val="0"/>
              <w:autoSpaceDN w:val="0"/>
              <w:adjustRightInd w:val="0"/>
              <w:spacing w:line="312" w:lineRule="auto"/>
              <w:jc w:val="center"/>
              <w:rPr>
                <w:rFonts w:ascii="宋体" w:eastAsia="宋体" w:hAnsi="宋体" w:cs="宋体"/>
                <w:kern w:val="0"/>
                <w:szCs w:val="21"/>
              </w:rPr>
            </w:pPr>
            <w:r w:rsidRPr="003C6CF1">
              <w:rPr>
                <w:rFonts w:ascii="宋体" w:hAnsi="宋体" w:cs="宋体" w:hint="eastAsia"/>
                <w:kern w:val="0"/>
                <w:szCs w:val="21"/>
              </w:rPr>
              <w:lastRenderedPageBreak/>
              <w:t>1.9.1</w:t>
            </w:r>
          </w:p>
        </w:tc>
        <w:tc>
          <w:tcPr>
            <w:tcW w:w="1910" w:type="dxa"/>
            <w:tcBorders>
              <w:top w:val="single" w:sz="4" w:space="0" w:color="000000"/>
              <w:left w:val="single" w:sz="4" w:space="0" w:color="000000"/>
              <w:bottom w:val="single" w:sz="4" w:space="0" w:color="000000"/>
              <w:right w:val="single" w:sz="4" w:space="0" w:color="000000"/>
            </w:tcBorders>
            <w:vAlign w:val="center"/>
          </w:tcPr>
          <w:p w14:paraId="27E8E6EB" w14:textId="77777777" w:rsidR="00457C28" w:rsidRPr="003C6CF1" w:rsidRDefault="00000000">
            <w:pPr>
              <w:autoSpaceDE w:val="0"/>
              <w:autoSpaceDN w:val="0"/>
              <w:adjustRightInd w:val="0"/>
              <w:spacing w:line="312" w:lineRule="auto"/>
              <w:jc w:val="center"/>
              <w:rPr>
                <w:rFonts w:ascii="宋体" w:eastAsia="宋体" w:hAnsi="宋体" w:cs="宋体"/>
                <w:kern w:val="0"/>
                <w:szCs w:val="21"/>
              </w:rPr>
            </w:pPr>
            <w:r w:rsidRPr="003C6CF1">
              <w:rPr>
                <w:rFonts w:ascii="宋体" w:hAnsi="宋体" w:cs="宋体" w:hint="eastAsia"/>
                <w:kern w:val="0"/>
                <w:szCs w:val="21"/>
              </w:rPr>
              <w:t>踏勘现场</w:t>
            </w:r>
          </w:p>
        </w:tc>
        <w:tc>
          <w:tcPr>
            <w:tcW w:w="6532" w:type="dxa"/>
            <w:tcBorders>
              <w:top w:val="single" w:sz="4" w:space="0" w:color="000000"/>
              <w:left w:val="single" w:sz="4" w:space="0" w:color="000000"/>
              <w:bottom w:val="single" w:sz="4" w:space="0" w:color="000000"/>
              <w:right w:val="single" w:sz="4" w:space="0" w:color="000000"/>
            </w:tcBorders>
            <w:vAlign w:val="center"/>
          </w:tcPr>
          <w:p w14:paraId="2CEF84B0" w14:textId="77777777" w:rsidR="00457C28" w:rsidRPr="003C6CF1" w:rsidRDefault="00000000">
            <w:pPr>
              <w:autoSpaceDE w:val="0"/>
              <w:autoSpaceDN w:val="0"/>
              <w:adjustRightInd w:val="0"/>
              <w:spacing w:line="312" w:lineRule="auto"/>
              <w:rPr>
                <w:rFonts w:ascii="宋体" w:eastAsia="宋体" w:hAnsi="宋体" w:cs="宋体"/>
                <w:kern w:val="0"/>
                <w:szCs w:val="21"/>
              </w:rPr>
            </w:pPr>
            <w:r w:rsidRPr="003C6CF1">
              <w:rPr>
                <w:rFonts w:ascii="宋体" w:hAnsi="宋体" w:cs="宋体" w:hint="eastAsia"/>
                <w:szCs w:val="21"/>
              </w:rPr>
              <w:t>不组织</w:t>
            </w:r>
          </w:p>
        </w:tc>
      </w:tr>
      <w:tr w:rsidR="003C6CF1" w:rsidRPr="003C6CF1" w14:paraId="2DAFE702" w14:textId="77777777">
        <w:trPr>
          <w:trHeight w:val="611"/>
          <w:jc w:val="center"/>
        </w:trPr>
        <w:tc>
          <w:tcPr>
            <w:tcW w:w="1038" w:type="dxa"/>
            <w:tcBorders>
              <w:top w:val="single" w:sz="4" w:space="0" w:color="000000"/>
              <w:left w:val="single" w:sz="4" w:space="0" w:color="000000"/>
              <w:bottom w:val="single" w:sz="4" w:space="0" w:color="000000"/>
              <w:right w:val="single" w:sz="4" w:space="0" w:color="000000"/>
            </w:tcBorders>
            <w:vAlign w:val="center"/>
          </w:tcPr>
          <w:p w14:paraId="606EFEFA" w14:textId="77777777" w:rsidR="00457C28" w:rsidRPr="003C6CF1" w:rsidRDefault="00000000">
            <w:pPr>
              <w:autoSpaceDE w:val="0"/>
              <w:autoSpaceDN w:val="0"/>
              <w:adjustRightInd w:val="0"/>
              <w:spacing w:line="312" w:lineRule="auto"/>
              <w:jc w:val="center"/>
              <w:rPr>
                <w:rFonts w:ascii="宋体" w:eastAsia="宋体" w:hAnsi="宋体" w:cs="宋体"/>
                <w:kern w:val="0"/>
                <w:szCs w:val="21"/>
              </w:rPr>
            </w:pPr>
            <w:r w:rsidRPr="003C6CF1">
              <w:rPr>
                <w:rFonts w:ascii="宋体" w:hAnsi="宋体" w:cs="宋体" w:hint="eastAsia"/>
                <w:kern w:val="0"/>
                <w:szCs w:val="21"/>
              </w:rPr>
              <w:t>1.10.1</w:t>
            </w:r>
          </w:p>
        </w:tc>
        <w:tc>
          <w:tcPr>
            <w:tcW w:w="1910" w:type="dxa"/>
            <w:tcBorders>
              <w:top w:val="single" w:sz="4" w:space="0" w:color="000000"/>
              <w:left w:val="single" w:sz="4" w:space="0" w:color="000000"/>
              <w:bottom w:val="single" w:sz="4" w:space="0" w:color="000000"/>
              <w:right w:val="single" w:sz="4" w:space="0" w:color="000000"/>
            </w:tcBorders>
            <w:vAlign w:val="center"/>
          </w:tcPr>
          <w:p w14:paraId="1D389FF4" w14:textId="77777777" w:rsidR="00457C28" w:rsidRPr="003C6CF1" w:rsidRDefault="00000000">
            <w:pPr>
              <w:autoSpaceDE w:val="0"/>
              <w:autoSpaceDN w:val="0"/>
              <w:adjustRightInd w:val="0"/>
              <w:spacing w:line="312" w:lineRule="auto"/>
              <w:jc w:val="center"/>
              <w:rPr>
                <w:rFonts w:ascii="宋体" w:eastAsia="宋体" w:hAnsi="宋体" w:cs="宋体"/>
                <w:kern w:val="0"/>
                <w:szCs w:val="21"/>
              </w:rPr>
            </w:pPr>
            <w:r w:rsidRPr="003C6CF1">
              <w:rPr>
                <w:rFonts w:ascii="宋体" w:hAnsi="宋体" w:cs="宋体" w:hint="eastAsia"/>
                <w:kern w:val="0"/>
                <w:szCs w:val="21"/>
              </w:rPr>
              <w:t>投标预备会</w:t>
            </w:r>
          </w:p>
        </w:tc>
        <w:tc>
          <w:tcPr>
            <w:tcW w:w="6532" w:type="dxa"/>
            <w:tcBorders>
              <w:top w:val="single" w:sz="4" w:space="0" w:color="000000"/>
              <w:left w:val="single" w:sz="4" w:space="0" w:color="000000"/>
              <w:bottom w:val="single" w:sz="4" w:space="0" w:color="000000"/>
              <w:right w:val="single" w:sz="4" w:space="0" w:color="000000"/>
            </w:tcBorders>
            <w:vAlign w:val="center"/>
          </w:tcPr>
          <w:p w14:paraId="205D1308" w14:textId="77777777" w:rsidR="00457C28" w:rsidRPr="003C6CF1" w:rsidRDefault="00000000">
            <w:pPr>
              <w:autoSpaceDE w:val="0"/>
              <w:autoSpaceDN w:val="0"/>
              <w:adjustRightInd w:val="0"/>
              <w:spacing w:line="312" w:lineRule="auto"/>
              <w:rPr>
                <w:rFonts w:ascii="宋体" w:eastAsia="宋体" w:hAnsi="宋体" w:cs="宋体"/>
                <w:kern w:val="0"/>
                <w:szCs w:val="21"/>
              </w:rPr>
            </w:pPr>
            <w:r w:rsidRPr="003C6CF1">
              <w:rPr>
                <w:rFonts w:ascii="宋体" w:hAnsi="宋体" w:cs="宋体" w:hint="eastAsia"/>
                <w:szCs w:val="21"/>
              </w:rPr>
              <w:t>不召开</w:t>
            </w:r>
          </w:p>
        </w:tc>
      </w:tr>
      <w:tr w:rsidR="003C6CF1" w:rsidRPr="003C6CF1" w14:paraId="109D220E" w14:textId="77777777">
        <w:trPr>
          <w:trHeight w:val="556"/>
          <w:jc w:val="center"/>
        </w:trPr>
        <w:tc>
          <w:tcPr>
            <w:tcW w:w="1038" w:type="dxa"/>
            <w:tcBorders>
              <w:top w:val="single" w:sz="4" w:space="0" w:color="000000"/>
              <w:left w:val="single" w:sz="4" w:space="0" w:color="000000"/>
              <w:bottom w:val="single" w:sz="4" w:space="0" w:color="000000"/>
              <w:right w:val="single" w:sz="4" w:space="0" w:color="000000"/>
            </w:tcBorders>
            <w:vAlign w:val="center"/>
          </w:tcPr>
          <w:p w14:paraId="503E0E0B" w14:textId="77777777" w:rsidR="00457C28" w:rsidRPr="003C6CF1" w:rsidRDefault="00000000">
            <w:pPr>
              <w:autoSpaceDE w:val="0"/>
              <w:autoSpaceDN w:val="0"/>
              <w:adjustRightInd w:val="0"/>
              <w:spacing w:line="312" w:lineRule="auto"/>
              <w:jc w:val="center"/>
              <w:rPr>
                <w:rFonts w:ascii="宋体" w:eastAsia="宋体" w:hAnsi="宋体" w:cs="宋体"/>
                <w:kern w:val="0"/>
                <w:szCs w:val="21"/>
              </w:rPr>
            </w:pPr>
            <w:r w:rsidRPr="003C6CF1">
              <w:rPr>
                <w:rFonts w:ascii="宋体" w:hAnsi="宋体" w:cs="宋体" w:hint="eastAsia"/>
                <w:kern w:val="0"/>
                <w:szCs w:val="21"/>
              </w:rPr>
              <w:t>1.11.1</w:t>
            </w:r>
          </w:p>
        </w:tc>
        <w:tc>
          <w:tcPr>
            <w:tcW w:w="1910" w:type="dxa"/>
            <w:tcBorders>
              <w:top w:val="single" w:sz="4" w:space="0" w:color="000000"/>
              <w:left w:val="single" w:sz="4" w:space="0" w:color="000000"/>
              <w:bottom w:val="single" w:sz="4" w:space="0" w:color="000000"/>
              <w:right w:val="single" w:sz="4" w:space="0" w:color="000000"/>
            </w:tcBorders>
            <w:vAlign w:val="center"/>
          </w:tcPr>
          <w:p w14:paraId="77AD9F6C" w14:textId="77777777" w:rsidR="00457C28" w:rsidRPr="003C6CF1" w:rsidRDefault="00000000">
            <w:pPr>
              <w:autoSpaceDE w:val="0"/>
              <w:autoSpaceDN w:val="0"/>
              <w:adjustRightInd w:val="0"/>
              <w:spacing w:line="312" w:lineRule="auto"/>
              <w:jc w:val="center"/>
              <w:rPr>
                <w:rFonts w:ascii="宋体" w:eastAsia="宋体" w:hAnsi="宋体" w:cs="宋体"/>
                <w:kern w:val="0"/>
                <w:szCs w:val="21"/>
              </w:rPr>
            </w:pPr>
            <w:r w:rsidRPr="003C6CF1">
              <w:rPr>
                <w:rFonts w:ascii="宋体" w:hAnsi="宋体" w:cs="宋体" w:hint="eastAsia"/>
                <w:kern w:val="0"/>
                <w:szCs w:val="21"/>
              </w:rPr>
              <w:t>分包转包</w:t>
            </w:r>
          </w:p>
        </w:tc>
        <w:tc>
          <w:tcPr>
            <w:tcW w:w="6532" w:type="dxa"/>
            <w:tcBorders>
              <w:top w:val="single" w:sz="4" w:space="0" w:color="000000"/>
              <w:left w:val="single" w:sz="4" w:space="0" w:color="000000"/>
              <w:bottom w:val="single" w:sz="4" w:space="0" w:color="000000"/>
              <w:right w:val="single" w:sz="4" w:space="0" w:color="000000"/>
            </w:tcBorders>
            <w:vAlign w:val="center"/>
          </w:tcPr>
          <w:p w14:paraId="5AC9F3DC" w14:textId="77777777" w:rsidR="00457C28" w:rsidRPr="003C6CF1" w:rsidRDefault="00000000">
            <w:pPr>
              <w:autoSpaceDE w:val="0"/>
              <w:autoSpaceDN w:val="0"/>
              <w:adjustRightInd w:val="0"/>
              <w:spacing w:line="312" w:lineRule="auto"/>
              <w:rPr>
                <w:rFonts w:ascii="宋体" w:eastAsia="宋体" w:hAnsi="宋体" w:cs="宋体"/>
                <w:kern w:val="0"/>
                <w:szCs w:val="21"/>
              </w:rPr>
            </w:pPr>
            <w:r w:rsidRPr="003C6CF1">
              <w:rPr>
                <w:rFonts w:ascii="宋体" w:hAnsi="宋体" w:cs="宋体" w:hint="eastAsia"/>
                <w:szCs w:val="21"/>
              </w:rPr>
              <w:t>不允许</w:t>
            </w:r>
          </w:p>
        </w:tc>
      </w:tr>
      <w:tr w:rsidR="003C6CF1" w:rsidRPr="003C6CF1" w14:paraId="5D572C86" w14:textId="77777777">
        <w:trPr>
          <w:trHeight w:val="567"/>
          <w:jc w:val="center"/>
        </w:trPr>
        <w:tc>
          <w:tcPr>
            <w:tcW w:w="1038" w:type="dxa"/>
            <w:tcBorders>
              <w:top w:val="single" w:sz="4" w:space="0" w:color="000000"/>
              <w:left w:val="single" w:sz="4" w:space="0" w:color="000000"/>
              <w:bottom w:val="single" w:sz="4" w:space="0" w:color="000000"/>
              <w:right w:val="single" w:sz="4" w:space="0" w:color="000000"/>
            </w:tcBorders>
            <w:vAlign w:val="center"/>
          </w:tcPr>
          <w:p w14:paraId="77303279" w14:textId="77777777" w:rsidR="00457C28" w:rsidRPr="003C6CF1" w:rsidRDefault="00000000">
            <w:pPr>
              <w:autoSpaceDE w:val="0"/>
              <w:autoSpaceDN w:val="0"/>
              <w:adjustRightInd w:val="0"/>
              <w:spacing w:line="312" w:lineRule="auto"/>
              <w:jc w:val="center"/>
              <w:rPr>
                <w:rFonts w:ascii="宋体" w:eastAsia="宋体" w:hAnsi="宋体" w:cs="宋体"/>
                <w:kern w:val="0"/>
                <w:szCs w:val="21"/>
              </w:rPr>
            </w:pPr>
            <w:r w:rsidRPr="003C6CF1">
              <w:rPr>
                <w:rFonts w:ascii="宋体" w:hAnsi="宋体" w:cs="宋体" w:hint="eastAsia"/>
                <w:kern w:val="0"/>
                <w:szCs w:val="21"/>
              </w:rPr>
              <w:t>2.1</w:t>
            </w:r>
          </w:p>
        </w:tc>
        <w:tc>
          <w:tcPr>
            <w:tcW w:w="1910" w:type="dxa"/>
            <w:tcBorders>
              <w:top w:val="single" w:sz="4" w:space="0" w:color="000000"/>
              <w:left w:val="single" w:sz="4" w:space="0" w:color="000000"/>
              <w:bottom w:val="single" w:sz="4" w:space="0" w:color="000000"/>
              <w:right w:val="single" w:sz="4" w:space="0" w:color="000000"/>
            </w:tcBorders>
            <w:vAlign w:val="center"/>
          </w:tcPr>
          <w:p w14:paraId="0F0D3F6D" w14:textId="77777777" w:rsidR="00457C28" w:rsidRPr="003C6CF1" w:rsidRDefault="00000000">
            <w:pPr>
              <w:autoSpaceDE w:val="0"/>
              <w:autoSpaceDN w:val="0"/>
              <w:adjustRightInd w:val="0"/>
              <w:spacing w:line="312" w:lineRule="auto"/>
              <w:jc w:val="center"/>
              <w:rPr>
                <w:rFonts w:ascii="宋体" w:eastAsia="宋体" w:hAnsi="宋体" w:cs="宋体"/>
                <w:kern w:val="0"/>
                <w:szCs w:val="21"/>
              </w:rPr>
            </w:pPr>
            <w:r w:rsidRPr="003C6CF1">
              <w:rPr>
                <w:rFonts w:ascii="宋体" w:hAnsi="宋体" w:cs="宋体" w:hint="eastAsia"/>
                <w:kern w:val="0"/>
                <w:szCs w:val="21"/>
              </w:rPr>
              <w:t>构成单一来源采购文件的其他材料</w:t>
            </w:r>
          </w:p>
        </w:tc>
        <w:tc>
          <w:tcPr>
            <w:tcW w:w="6532" w:type="dxa"/>
            <w:tcBorders>
              <w:top w:val="single" w:sz="4" w:space="0" w:color="000000"/>
              <w:left w:val="single" w:sz="4" w:space="0" w:color="000000"/>
              <w:bottom w:val="single" w:sz="4" w:space="0" w:color="000000"/>
              <w:right w:val="single" w:sz="4" w:space="0" w:color="000000"/>
            </w:tcBorders>
            <w:vAlign w:val="center"/>
          </w:tcPr>
          <w:p w14:paraId="0A46E8A1" w14:textId="77777777" w:rsidR="00457C28" w:rsidRPr="003C6CF1" w:rsidRDefault="00000000">
            <w:pPr>
              <w:autoSpaceDE w:val="0"/>
              <w:autoSpaceDN w:val="0"/>
              <w:adjustRightInd w:val="0"/>
              <w:spacing w:line="312" w:lineRule="auto"/>
              <w:rPr>
                <w:rFonts w:ascii="宋体" w:eastAsia="宋体" w:hAnsi="宋体" w:cs="宋体"/>
                <w:kern w:val="0"/>
                <w:szCs w:val="21"/>
              </w:rPr>
            </w:pPr>
            <w:r w:rsidRPr="003C6CF1">
              <w:rPr>
                <w:rFonts w:ascii="宋体" w:hAnsi="宋体" w:cs="宋体" w:hint="eastAsia"/>
                <w:szCs w:val="21"/>
              </w:rPr>
              <w:t>采购文件的补充文件（如有）</w:t>
            </w:r>
          </w:p>
        </w:tc>
      </w:tr>
      <w:tr w:rsidR="003C6CF1" w:rsidRPr="003C6CF1" w14:paraId="3BF230A4" w14:textId="77777777">
        <w:trPr>
          <w:trHeight w:val="567"/>
          <w:jc w:val="center"/>
        </w:trPr>
        <w:tc>
          <w:tcPr>
            <w:tcW w:w="1038" w:type="dxa"/>
            <w:tcBorders>
              <w:top w:val="single" w:sz="4" w:space="0" w:color="000000"/>
              <w:left w:val="single" w:sz="4" w:space="0" w:color="000000"/>
              <w:bottom w:val="single" w:sz="4" w:space="0" w:color="000000"/>
              <w:right w:val="single" w:sz="4" w:space="0" w:color="000000"/>
            </w:tcBorders>
            <w:vAlign w:val="center"/>
          </w:tcPr>
          <w:p w14:paraId="7453E7D2" w14:textId="77777777" w:rsidR="00457C28" w:rsidRPr="003C6CF1" w:rsidRDefault="00000000">
            <w:pPr>
              <w:autoSpaceDE w:val="0"/>
              <w:autoSpaceDN w:val="0"/>
              <w:adjustRightInd w:val="0"/>
              <w:spacing w:line="312" w:lineRule="auto"/>
              <w:jc w:val="center"/>
              <w:rPr>
                <w:rFonts w:ascii="宋体" w:eastAsia="宋体" w:hAnsi="宋体" w:cs="宋体"/>
                <w:szCs w:val="21"/>
              </w:rPr>
            </w:pPr>
            <w:r w:rsidRPr="003C6CF1">
              <w:rPr>
                <w:rFonts w:ascii="宋体" w:hAnsi="宋体" w:cs="宋体" w:hint="eastAsia"/>
                <w:kern w:val="0"/>
                <w:szCs w:val="21"/>
              </w:rPr>
              <w:t>2.2.1</w:t>
            </w:r>
          </w:p>
        </w:tc>
        <w:tc>
          <w:tcPr>
            <w:tcW w:w="1910" w:type="dxa"/>
            <w:tcBorders>
              <w:top w:val="single" w:sz="4" w:space="0" w:color="000000"/>
              <w:left w:val="single" w:sz="4" w:space="0" w:color="000000"/>
              <w:bottom w:val="single" w:sz="4" w:space="0" w:color="000000"/>
              <w:right w:val="single" w:sz="4" w:space="0" w:color="000000"/>
            </w:tcBorders>
            <w:vAlign w:val="center"/>
          </w:tcPr>
          <w:p w14:paraId="51F146A5" w14:textId="77777777" w:rsidR="00457C28" w:rsidRPr="003C6CF1" w:rsidRDefault="00000000">
            <w:pPr>
              <w:autoSpaceDE w:val="0"/>
              <w:autoSpaceDN w:val="0"/>
              <w:adjustRightInd w:val="0"/>
              <w:spacing w:line="312" w:lineRule="auto"/>
              <w:jc w:val="center"/>
              <w:rPr>
                <w:rFonts w:ascii="宋体" w:eastAsia="宋体" w:hAnsi="宋体" w:cs="宋体"/>
                <w:kern w:val="0"/>
                <w:szCs w:val="21"/>
              </w:rPr>
            </w:pPr>
            <w:r w:rsidRPr="003C6CF1">
              <w:rPr>
                <w:rFonts w:ascii="宋体" w:hAnsi="宋体" w:cs="宋体" w:hint="eastAsia"/>
                <w:kern w:val="0"/>
                <w:szCs w:val="21"/>
              </w:rPr>
              <w:t>投标截止时间</w:t>
            </w:r>
          </w:p>
        </w:tc>
        <w:tc>
          <w:tcPr>
            <w:tcW w:w="6532" w:type="dxa"/>
            <w:tcBorders>
              <w:top w:val="single" w:sz="4" w:space="0" w:color="000000"/>
              <w:left w:val="single" w:sz="4" w:space="0" w:color="000000"/>
              <w:bottom w:val="single" w:sz="4" w:space="0" w:color="000000"/>
              <w:right w:val="single" w:sz="4" w:space="0" w:color="000000"/>
            </w:tcBorders>
            <w:vAlign w:val="center"/>
          </w:tcPr>
          <w:p w14:paraId="302FFC63" w14:textId="1961F513" w:rsidR="00457C28" w:rsidRPr="003C6CF1" w:rsidRDefault="00000000">
            <w:pPr>
              <w:autoSpaceDE w:val="0"/>
              <w:autoSpaceDN w:val="0"/>
              <w:adjustRightInd w:val="0"/>
              <w:spacing w:line="312" w:lineRule="auto"/>
              <w:rPr>
                <w:rFonts w:ascii="宋体" w:eastAsia="宋体" w:hAnsi="宋体" w:cs="宋体"/>
                <w:szCs w:val="21"/>
              </w:rPr>
            </w:pPr>
            <w:r w:rsidRPr="003C6CF1">
              <w:rPr>
                <w:rFonts w:ascii="宋体" w:hAnsi="宋体" w:cs="宋体" w:hint="eastAsia"/>
                <w:kern w:val="0"/>
                <w:szCs w:val="21"/>
              </w:rPr>
              <w:t>2</w:t>
            </w:r>
            <w:r w:rsidRPr="003C6CF1">
              <w:rPr>
                <w:rFonts w:ascii="宋体" w:hAnsi="宋体" w:cs="宋体"/>
                <w:kern w:val="0"/>
                <w:szCs w:val="21"/>
              </w:rPr>
              <w:t>023</w:t>
            </w:r>
            <w:r w:rsidRPr="003C6CF1">
              <w:rPr>
                <w:rFonts w:ascii="宋体" w:hAnsi="宋体" w:cs="宋体" w:hint="eastAsia"/>
                <w:kern w:val="0"/>
                <w:szCs w:val="21"/>
              </w:rPr>
              <w:t>年</w:t>
            </w:r>
            <w:r w:rsidR="00CE6F2A">
              <w:rPr>
                <w:rFonts w:ascii="宋体" w:hAnsi="宋体" w:cs="宋体" w:hint="eastAsia"/>
                <w:kern w:val="0"/>
                <w:szCs w:val="21"/>
              </w:rPr>
              <w:t>1</w:t>
            </w:r>
            <w:r w:rsidR="00CE6F2A">
              <w:rPr>
                <w:rFonts w:ascii="宋体" w:hAnsi="宋体" w:cs="宋体"/>
                <w:kern w:val="0"/>
                <w:szCs w:val="21"/>
              </w:rPr>
              <w:t>2</w:t>
            </w:r>
            <w:r w:rsidRPr="003C6CF1">
              <w:rPr>
                <w:rFonts w:ascii="宋体" w:hAnsi="宋体" w:cs="宋体" w:hint="eastAsia"/>
                <w:kern w:val="0"/>
                <w:szCs w:val="21"/>
              </w:rPr>
              <w:t xml:space="preserve"> </w:t>
            </w:r>
            <w:r w:rsidRPr="003C6CF1">
              <w:rPr>
                <w:rFonts w:ascii="宋体" w:hAnsi="宋体" w:cs="宋体"/>
                <w:kern w:val="0"/>
                <w:szCs w:val="21"/>
              </w:rPr>
              <w:t xml:space="preserve"> </w:t>
            </w:r>
            <w:r w:rsidRPr="003C6CF1">
              <w:rPr>
                <w:rFonts w:ascii="宋体" w:hAnsi="宋体" w:cs="宋体" w:hint="eastAsia"/>
                <w:kern w:val="0"/>
                <w:szCs w:val="21"/>
              </w:rPr>
              <w:t xml:space="preserve">月 </w:t>
            </w:r>
            <w:r w:rsidR="00CE6F2A">
              <w:rPr>
                <w:rFonts w:ascii="宋体" w:hAnsi="宋体" w:cs="宋体"/>
                <w:kern w:val="0"/>
                <w:szCs w:val="21"/>
              </w:rPr>
              <w:t>20</w:t>
            </w:r>
            <w:r w:rsidRPr="003C6CF1">
              <w:rPr>
                <w:rFonts w:ascii="宋体" w:hAnsi="宋体" w:cs="宋体"/>
                <w:kern w:val="0"/>
                <w:szCs w:val="21"/>
              </w:rPr>
              <w:t xml:space="preserve"> </w:t>
            </w:r>
            <w:r w:rsidRPr="003C6CF1">
              <w:rPr>
                <w:rFonts w:ascii="宋体" w:hAnsi="宋体" w:cs="宋体" w:hint="eastAsia"/>
                <w:kern w:val="0"/>
                <w:szCs w:val="21"/>
              </w:rPr>
              <w:t xml:space="preserve">日  </w:t>
            </w:r>
            <w:r w:rsidR="00CE6F2A">
              <w:rPr>
                <w:rFonts w:ascii="宋体" w:hAnsi="宋体" w:cs="宋体"/>
                <w:kern w:val="0"/>
                <w:szCs w:val="21"/>
              </w:rPr>
              <w:t>9</w:t>
            </w:r>
            <w:r w:rsidRPr="003C6CF1">
              <w:rPr>
                <w:rFonts w:ascii="宋体" w:hAnsi="宋体" w:cs="宋体"/>
                <w:kern w:val="0"/>
                <w:szCs w:val="21"/>
              </w:rPr>
              <w:t xml:space="preserve"> </w:t>
            </w:r>
            <w:r w:rsidRPr="003C6CF1">
              <w:rPr>
                <w:rFonts w:ascii="宋体" w:hAnsi="宋体" w:cs="宋体" w:hint="eastAsia"/>
                <w:kern w:val="0"/>
                <w:szCs w:val="21"/>
              </w:rPr>
              <w:t>时</w:t>
            </w:r>
            <w:r w:rsidRPr="003C6CF1">
              <w:rPr>
                <w:rFonts w:ascii="宋体" w:hAnsi="宋体" w:cs="宋体"/>
                <w:kern w:val="0"/>
                <w:szCs w:val="21"/>
              </w:rPr>
              <w:t xml:space="preserve"> </w:t>
            </w:r>
            <w:r w:rsidR="00CE6F2A">
              <w:rPr>
                <w:rFonts w:ascii="宋体" w:hAnsi="宋体" w:cs="宋体"/>
                <w:kern w:val="0"/>
                <w:szCs w:val="21"/>
              </w:rPr>
              <w:t>30</w:t>
            </w:r>
            <w:r w:rsidRPr="003C6CF1">
              <w:rPr>
                <w:rFonts w:ascii="宋体" w:hAnsi="宋体" w:cs="宋体" w:hint="eastAsia"/>
                <w:kern w:val="0"/>
                <w:szCs w:val="21"/>
              </w:rPr>
              <w:t xml:space="preserve"> 分（北京时间）</w:t>
            </w:r>
          </w:p>
        </w:tc>
      </w:tr>
      <w:tr w:rsidR="003C6CF1" w:rsidRPr="003C6CF1" w14:paraId="5C49A9E5" w14:textId="77777777">
        <w:trPr>
          <w:trHeight w:val="567"/>
          <w:jc w:val="center"/>
        </w:trPr>
        <w:tc>
          <w:tcPr>
            <w:tcW w:w="1038" w:type="dxa"/>
            <w:tcBorders>
              <w:top w:val="single" w:sz="4" w:space="0" w:color="000000"/>
              <w:left w:val="single" w:sz="4" w:space="0" w:color="000000"/>
              <w:bottom w:val="single" w:sz="4" w:space="0" w:color="000000"/>
              <w:right w:val="single" w:sz="4" w:space="0" w:color="000000"/>
            </w:tcBorders>
            <w:vAlign w:val="center"/>
          </w:tcPr>
          <w:p w14:paraId="5540D2C7" w14:textId="77777777" w:rsidR="00457C28" w:rsidRPr="003C6CF1" w:rsidRDefault="00000000">
            <w:pPr>
              <w:autoSpaceDE w:val="0"/>
              <w:autoSpaceDN w:val="0"/>
              <w:adjustRightInd w:val="0"/>
              <w:spacing w:line="312" w:lineRule="auto"/>
              <w:jc w:val="center"/>
              <w:rPr>
                <w:rFonts w:ascii="宋体" w:eastAsia="宋体" w:hAnsi="宋体" w:cs="宋体"/>
                <w:szCs w:val="21"/>
              </w:rPr>
            </w:pPr>
            <w:r w:rsidRPr="003C6CF1">
              <w:rPr>
                <w:rFonts w:ascii="宋体" w:hAnsi="宋体" w:cs="宋体" w:hint="eastAsia"/>
                <w:kern w:val="0"/>
                <w:szCs w:val="21"/>
              </w:rPr>
              <w:t>3.1.1</w:t>
            </w:r>
          </w:p>
        </w:tc>
        <w:tc>
          <w:tcPr>
            <w:tcW w:w="1910" w:type="dxa"/>
            <w:tcBorders>
              <w:top w:val="single" w:sz="4" w:space="0" w:color="000000"/>
              <w:left w:val="single" w:sz="4" w:space="0" w:color="000000"/>
              <w:bottom w:val="single" w:sz="4" w:space="0" w:color="000000"/>
              <w:right w:val="single" w:sz="4" w:space="0" w:color="000000"/>
            </w:tcBorders>
            <w:vAlign w:val="center"/>
          </w:tcPr>
          <w:p w14:paraId="32E2F5E9" w14:textId="77777777" w:rsidR="00457C28" w:rsidRPr="003C6CF1" w:rsidRDefault="00000000">
            <w:pPr>
              <w:autoSpaceDE w:val="0"/>
              <w:autoSpaceDN w:val="0"/>
              <w:adjustRightInd w:val="0"/>
              <w:spacing w:line="312" w:lineRule="auto"/>
              <w:jc w:val="center"/>
              <w:rPr>
                <w:rFonts w:ascii="宋体" w:eastAsia="宋体" w:hAnsi="宋体" w:cs="宋体"/>
                <w:szCs w:val="21"/>
              </w:rPr>
            </w:pPr>
            <w:r w:rsidRPr="003C6CF1">
              <w:rPr>
                <w:rFonts w:ascii="宋体" w:hAnsi="宋体" w:cs="宋体" w:hint="eastAsia"/>
                <w:kern w:val="0"/>
                <w:szCs w:val="21"/>
              </w:rPr>
              <w:t>构成响应文件的其他材料</w:t>
            </w:r>
          </w:p>
        </w:tc>
        <w:tc>
          <w:tcPr>
            <w:tcW w:w="6532" w:type="dxa"/>
            <w:tcBorders>
              <w:top w:val="single" w:sz="4" w:space="0" w:color="000000"/>
              <w:left w:val="single" w:sz="4" w:space="0" w:color="000000"/>
              <w:bottom w:val="single" w:sz="4" w:space="0" w:color="000000"/>
              <w:right w:val="single" w:sz="4" w:space="0" w:color="000000"/>
            </w:tcBorders>
            <w:vAlign w:val="center"/>
          </w:tcPr>
          <w:p w14:paraId="4800A869" w14:textId="77777777" w:rsidR="00457C28" w:rsidRPr="003C6CF1" w:rsidRDefault="00000000">
            <w:pPr>
              <w:autoSpaceDE w:val="0"/>
              <w:autoSpaceDN w:val="0"/>
              <w:adjustRightInd w:val="0"/>
              <w:spacing w:line="312" w:lineRule="auto"/>
              <w:rPr>
                <w:rFonts w:ascii="宋体" w:eastAsia="宋体" w:hAnsi="宋体" w:cs="宋体"/>
                <w:szCs w:val="21"/>
              </w:rPr>
            </w:pPr>
            <w:r w:rsidRPr="003C6CF1">
              <w:rPr>
                <w:rFonts w:ascii="宋体" w:hAnsi="宋体" w:cs="宋体" w:hint="eastAsia"/>
                <w:szCs w:val="21"/>
              </w:rPr>
              <w:t>供应商认为应附的其他材料</w:t>
            </w:r>
          </w:p>
        </w:tc>
      </w:tr>
      <w:tr w:rsidR="003C6CF1" w:rsidRPr="003C6CF1" w14:paraId="1264712E" w14:textId="77777777">
        <w:trPr>
          <w:trHeight w:val="632"/>
          <w:jc w:val="center"/>
        </w:trPr>
        <w:tc>
          <w:tcPr>
            <w:tcW w:w="1038" w:type="dxa"/>
            <w:tcBorders>
              <w:top w:val="single" w:sz="4" w:space="0" w:color="000000"/>
              <w:left w:val="single" w:sz="4" w:space="0" w:color="000000"/>
              <w:bottom w:val="single" w:sz="4" w:space="0" w:color="000000"/>
              <w:right w:val="single" w:sz="4" w:space="0" w:color="000000"/>
            </w:tcBorders>
            <w:vAlign w:val="center"/>
          </w:tcPr>
          <w:p w14:paraId="1107A9A9" w14:textId="77777777" w:rsidR="00457C28" w:rsidRPr="003C6CF1" w:rsidRDefault="00000000">
            <w:pPr>
              <w:autoSpaceDE w:val="0"/>
              <w:autoSpaceDN w:val="0"/>
              <w:adjustRightInd w:val="0"/>
              <w:spacing w:line="312" w:lineRule="auto"/>
              <w:jc w:val="center"/>
              <w:rPr>
                <w:rFonts w:ascii="宋体" w:eastAsia="宋体" w:hAnsi="宋体" w:cs="宋体"/>
                <w:szCs w:val="21"/>
              </w:rPr>
            </w:pPr>
            <w:r w:rsidRPr="003C6CF1">
              <w:rPr>
                <w:rFonts w:ascii="宋体" w:hAnsi="宋体" w:cs="宋体" w:hint="eastAsia"/>
                <w:kern w:val="0"/>
                <w:szCs w:val="21"/>
              </w:rPr>
              <w:t>3.3.1</w:t>
            </w:r>
          </w:p>
        </w:tc>
        <w:tc>
          <w:tcPr>
            <w:tcW w:w="1910" w:type="dxa"/>
            <w:tcBorders>
              <w:top w:val="single" w:sz="4" w:space="0" w:color="000000"/>
              <w:left w:val="single" w:sz="4" w:space="0" w:color="000000"/>
              <w:bottom w:val="single" w:sz="4" w:space="0" w:color="000000"/>
              <w:right w:val="single" w:sz="4" w:space="0" w:color="000000"/>
            </w:tcBorders>
            <w:vAlign w:val="center"/>
          </w:tcPr>
          <w:p w14:paraId="6E046859" w14:textId="77777777" w:rsidR="00457C28" w:rsidRPr="003C6CF1" w:rsidRDefault="00000000">
            <w:pPr>
              <w:autoSpaceDE w:val="0"/>
              <w:autoSpaceDN w:val="0"/>
              <w:adjustRightInd w:val="0"/>
              <w:spacing w:line="312" w:lineRule="auto"/>
              <w:jc w:val="center"/>
              <w:rPr>
                <w:rFonts w:ascii="宋体" w:eastAsia="宋体" w:hAnsi="宋体" w:cs="宋体"/>
                <w:szCs w:val="21"/>
              </w:rPr>
            </w:pPr>
            <w:r w:rsidRPr="003C6CF1">
              <w:rPr>
                <w:rFonts w:ascii="宋体" w:hAnsi="宋体" w:cs="宋体" w:hint="eastAsia"/>
                <w:kern w:val="0"/>
                <w:szCs w:val="21"/>
              </w:rPr>
              <w:t>投标有效期</w:t>
            </w:r>
          </w:p>
        </w:tc>
        <w:tc>
          <w:tcPr>
            <w:tcW w:w="6532" w:type="dxa"/>
            <w:tcBorders>
              <w:top w:val="single" w:sz="4" w:space="0" w:color="000000"/>
              <w:left w:val="single" w:sz="4" w:space="0" w:color="000000"/>
              <w:bottom w:val="single" w:sz="4" w:space="0" w:color="000000"/>
              <w:right w:val="single" w:sz="4" w:space="0" w:color="000000"/>
            </w:tcBorders>
            <w:vAlign w:val="center"/>
          </w:tcPr>
          <w:p w14:paraId="3A2401C3" w14:textId="77777777" w:rsidR="00457C28" w:rsidRPr="003C6CF1" w:rsidRDefault="00000000">
            <w:pPr>
              <w:autoSpaceDE w:val="0"/>
              <w:autoSpaceDN w:val="0"/>
              <w:adjustRightInd w:val="0"/>
              <w:spacing w:line="312" w:lineRule="auto"/>
              <w:rPr>
                <w:rFonts w:ascii="宋体" w:eastAsia="宋体" w:hAnsi="宋体" w:cs="宋体"/>
                <w:szCs w:val="21"/>
              </w:rPr>
            </w:pPr>
            <w:r w:rsidRPr="003C6CF1">
              <w:rPr>
                <w:rFonts w:ascii="宋体" w:hAnsi="宋体" w:cs="宋体" w:hint="eastAsia"/>
                <w:szCs w:val="21"/>
              </w:rPr>
              <w:t>自投标截止之日起60日历天</w:t>
            </w:r>
          </w:p>
        </w:tc>
      </w:tr>
      <w:tr w:rsidR="003C6CF1" w:rsidRPr="003C6CF1" w14:paraId="2E935122" w14:textId="77777777">
        <w:trPr>
          <w:trHeight w:val="750"/>
          <w:jc w:val="center"/>
        </w:trPr>
        <w:tc>
          <w:tcPr>
            <w:tcW w:w="1038" w:type="dxa"/>
            <w:tcBorders>
              <w:top w:val="single" w:sz="4" w:space="0" w:color="000000"/>
              <w:left w:val="single" w:sz="4" w:space="0" w:color="000000"/>
              <w:bottom w:val="single" w:sz="4" w:space="0" w:color="000000"/>
              <w:right w:val="single" w:sz="4" w:space="0" w:color="000000"/>
            </w:tcBorders>
            <w:vAlign w:val="center"/>
          </w:tcPr>
          <w:p w14:paraId="3256B54C" w14:textId="77777777" w:rsidR="00457C28" w:rsidRPr="003C6CF1" w:rsidRDefault="00000000">
            <w:pPr>
              <w:pStyle w:val="a7"/>
              <w:spacing w:line="320" w:lineRule="exact"/>
              <w:jc w:val="center"/>
              <w:rPr>
                <w:rFonts w:eastAsia="宋体" w:cs="宋体"/>
                <w:kern w:val="0"/>
                <w:szCs w:val="21"/>
              </w:rPr>
            </w:pPr>
            <w:r w:rsidRPr="003C6CF1">
              <w:rPr>
                <w:rFonts w:eastAsia="宋体" w:cs="宋体" w:hint="eastAsia"/>
                <w:kern w:val="0"/>
                <w:szCs w:val="21"/>
              </w:rPr>
              <w:t>3.6</w:t>
            </w:r>
          </w:p>
        </w:tc>
        <w:tc>
          <w:tcPr>
            <w:tcW w:w="1910" w:type="dxa"/>
            <w:tcBorders>
              <w:top w:val="single" w:sz="4" w:space="0" w:color="000000"/>
              <w:left w:val="single" w:sz="4" w:space="0" w:color="000000"/>
              <w:bottom w:val="single" w:sz="4" w:space="0" w:color="000000"/>
              <w:right w:val="single" w:sz="4" w:space="0" w:color="000000"/>
            </w:tcBorders>
            <w:vAlign w:val="center"/>
          </w:tcPr>
          <w:p w14:paraId="4375F84E" w14:textId="77777777" w:rsidR="00457C28" w:rsidRPr="003C6CF1" w:rsidRDefault="00000000">
            <w:pPr>
              <w:pStyle w:val="a7"/>
              <w:spacing w:line="320" w:lineRule="exact"/>
              <w:jc w:val="center"/>
              <w:rPr>
                <w:rFonts w:eastAsia="宋体" w:cs="宋体"/>
                <w:kern w:val="0"/>
                <w:szCs w:val="21"/>
              </w:rPr>
            </w:pPr>
            <w:r w:rsidRPr="003C6CF1">
              <w:rPr>
                <w:rFonts w:eastAsia="宋体" w:cs="宋体" w:hint="eastAsia"/>
                <w:kern w:val="0"/>
                <w:szCs w:val="21"/>
              </w:rPr>
              <w:t>是否允许递交备选投标方案</w:t>
            </w:r>
          </w:p>
        </w:tc>
        <w:tc>
          <w:tcPr>
            <w:tcW w:w="6532" w:type="dxa"/>
            <w:tcBorders>
              <w:top w:val="single" w:sz="4" w:space="0" w:color="000000"/>
              <w:left w:val="single" w:sz="4" w:space="0" w:color="000000"/>
              <w:bottom w:val="single" w:sz="4" w:space="0" w:color="000000"/>
              <w:right w:val="single" w:sz="4" w:space="0" w:color="000000"/>
            </w:tcBorders>
            <w:vAlign w:val="center"/>
          </w:tcPr>
          <w:p w14:paraId="1FC39E0E" w14:textId="77777777" w:rsidR="00457C28" w:rsidRPr="003C6CF1" w:rsidRDefault="00000000">
            <w:pPr>
              <w:spacing w:line="320" w:lineRule="exact"/>
              <w:jc w:val="left"/>
              <w:rPr>
                <w:rFonts w:ascii="宋体" w:eastAsia="宋体" w:hAnsi="宋体" w:cs="宋体"/>
                <w:szCs w:val="21"/>
              </w:rPr>
            </w:pPr>
            <w:r w:rsidRPr="003C6CF1">
              <w:rPr>
                <w:rFonts w:ascii="宋体" w:eastAsia="宋体" w:hAnsi="宋体" w:cs="宋体" w:hint="eastAsia"/>
                <w:szCs w:val="21"/>
              </w:rPr>
              <w:t>不允许</w:t>
            </w:r>
          </w:p>
        </w:tc>
      </w:tr>
      <w:tr w:rsidR="003C6CF1" w:rsidRPr="003C6CF1" w14:paraId="0A2FC4D0" w14:textId="77777777">
        <w:trPr>
          <w:trHeight w:val="800"/>
          <w:jc w:val="center"/>
        </w:trPr>
        <w:tc>
          <w:tcPr>
            <w:tcW w:w="1038" w:type="dxa"/>
            <w:tcBorders>
              <w:top w:val="single" w:sz="4" w:space="0" w:color="000000"/>
              <w:left w:val="single" w:sz="4" w:space="0" w:color="000000"/>
              <w:bottom w:val="single" w:sz="4" w:space="0" w:color="000000"/>
              <w:right w:val="single" w:sz="4" w:space="0" w:color="000000"/>
            </w:tcBorders>
            <w:vAlign w:val="center"/>
          </w:tcPr>
          <w:p w14:paraId="649C5B38" w14:textId="77777777" w:rsidR="00457C28" w:rsidRPr="003C6CF1" w:rsidRDefault="00000000">
            <w:pPr>
              <w:pStyle w:val="a7"/>
              <w:spacing w:line="320" w:lineRule="exact"/>
              <w:jc w:val="center"/>
              <w:rPr>
                <w:rFonts w:eastAsia="宋体" w:cs="宋体"/>
                <w:kern w:val="0"/>
                <w:szCs w:val="21"/>
              </w:rPr>
            </w:pPr>
            <w:r w:rsidRPr="003C6CF1">
              <w:rPr>
                <w:rFonts w:eastAsia="宋体" w:cs="宋体" w:hint="eastAsia"/>
                <w:kern w:val="0"/>
                <w:szCs w:val="21"/>
              </w:rPr>
              <w:t>3.7.1</w:t>
            </w:r>
          </w:p>
        </w:tc>
        <w:tc>
          <w:tcPr>
            <w:tcW w:w="1910" w:type="dxa"/>
            <w:tcBorders>
              <w:top w:val="single" w:sz="4" w:space="0" w:color="000000"/>
              <w:left w:val="single" w:sz="4" w:space="0" w:color="000000"/>
              <w:bottom w:val="single" w:sz="4" w:space="0" w:color="000000"/>
              <w:right w:val="single" w:sz="4" w:space="0" w:color="000000"/>
            </w:tcBorders>
            <w:vAlign w:val="center"/>
          </w:tcPr>
          <w:p w14:paraId="5D645353" w14:textId="77777777" w:rsidR="00457C28" w:rsidRPr="003C6CF1" w:rsidRDefault="00000000">
            <w:pPr>
              <w:pStyle w:val="a7"/>
              <w:spacing w:line="320" w:lineRule="exact"/>
              <w:jc w:val="center"/>
              <w:rPr>
                <w:rFonts w:eastAsia="宋体" w:cs="宋体"/>
                <w:kern w:val="0"/>
                <w:szCs w:val="21"/>
              </w:rPr>
            </w:pPr>
            <w:r w:rsidRPr="003C6CF1">
              <w:rPr>
                <w:rFonts w:eastAsia="宋体" w:cs="宋体" w:hint="eastAsia"/>
                <w:kern w:val="0"/>
                <w:szCs w:val="21"/>
              </w:rPr>
              <w:t>签字</w:t>
            </w:r>
            <w:r w:rsidRPr="003C6CF1">
              <w:rPr>
                <w:rFonts w:cs="宋体" w:hint="eastAsia"/>
                <w:kern w:val="0"/>
                <w:szCs w:val="21"/>
              </w:rPr>
              <w:t>、</w:t>
            </w:r>
            <w:r w:rsidRPr="003C6CF1">
              <w:rPr>
                <w:rFonts w:eastAsia="宋体" w:cs="宋体" w:hint="eastAsia"/>
                <w:kern w:val="0"/>
                <w:szCs w:val="21"/>
              </w:rPr>
              <w:t>盖章要求</w:t>
            </w:r>
          </w:p>
        </w:tc>
        <w:tc>
          <w:tcPr>
            <w:tcW w:w="6532" w:type="dxa"/>
            <w:tcBorders>
              <w:top w:val="single" w:sz="4" w:space="0" w:color="000000"/>
              <w:left w:val="single" w:sz="4" w:space="0" w:color="000000"/>
              <w:bottom w:val="single" w:sz="4" w:space="0" w:color="000000"/>
              <w:right w:val="single" w:sz="4" w:space="0" w:color="000000"/>
            </w:tcBorders>
            <w:vAlign w:val="center"/>
          </w:tcPr>
          <w:p w14:paraId="6CDD8B24" w14:textId="77777777" w:rsidR="00457C28" w:rsidRPr="003C6CF1" w:rsidRDefault="00000000">
            <w:pPr>
              <w:adjustRightInd w:val="0"/>
              <w:snapToGrid w:val="0"/>
              <w:spacing w:line="340" w:lineRule="exact"/>
              <w:textAlignment w:val="baseline"/>
              <w:rPr>
                <w:rFonts w:ascii="宋体" w:eastAsia="宋体" w:hAnsi="宋体" w:cs="宋体"/>
                <w:kern w:val="0"/>
                <w:szCs w:val="21"/>
              </w:rPr>
            </w:pPr>
            <w:r w:rsidRPr="003C6CF1">
              <w:rPr>
                <w:rFonts w:hint="eastAsia"/>
              </w:rPr>
              <w:t>符合投标文件格式要求</w:t>
            </w:r>
          </w:p>
        </w:tc>
      </w:tr>
      <w:tr w:rsidR="003C6CF1" w:rsidRPr="003C6CF1" w14:paraId="46B19EC7" w14:textId="77777777">
        <w:trPr>
          <w:trHeight w:val="860"/>
          <w:jc w:val="center"/>
        </w:trPr>
        <w:tc>
          <w:tcPr>
            <w:tcW w:w="1038" w:type="dxa"/>
            <w:tcBorders>
              <w:top w:val="single" w:sz="4" w:space="0" w:color="000000"/>
              <w:left w:val="single" w:sz="4" w:space="0" w:color="000000"/>
              <w:bottom w:val="single" w:sz="4" w:space="0" w:color="000000"/>
              <w:right w:val="single" w:sz="4" w:space="0" w:color="000000"/>
            </w:tcBorders>
            <w:vAlign w:val="center"/>
          </w:tcPr>
          <w:p w14:paraId="659E2638" w14:textId="77777777" w:rsidR="00457C28" w:rsidRPr="003C6CF1" w:rsidRDefault="00000000">
            <w:pPr>
              <w:spacing w:line="320" w:lineRule="exact"/>
              <w:jc w:val="center"/>
              <w:rPr>
                <w:rFonts w:ascii="宋体" w:eastAsia="宋体" w:hAnsi="宋体" w:cs="宋体"/>
                <w:szCs w:val="21"/>
              </w:rPr>
            </w:pPr>
            <w:r w:rsidRPr="003C6CF1">
              <w:rPr>
                <w:rFonts w:ascii="宋体" w:eastAsia="宋体" w:hAnsi="宋体" w:cs="宋体" w:hint="eastAsia"/>
                <w:szCs w:val="21"/>
              </w:rPr>
              <w:t>3.7.2</w:t>
            </w:r>
          </w:p>
        </w:tc>
        <w:tc>
          <w:tcPr>
            <w:tcW w:w="1910" w:type="dxa"/>
            <w:tcBorders>
              <w:top w:val="single" w:sz="4" w:space="0" w:color="000000"/>
              <w:left w:val="single" w:sz="4" w:space="0" w:color="000000"/>
              <w:bottom w:val="single" w:sz="4" w:space="0" w:color="000000"/>
              <w:right w:val="single" w:sz="4" w:space="0" w:color="000000"/>
            </w:tcBorders>
            <w:vAlign w:val="center"/>
          </w:tcPr>
          <w:p w14:paraId="7F2D1732" w14:textId="77777777" w:rsidR="00457C28" w:rsidRPr="003C6CF1" w:rsidRDefault="00000000">
            <w:pPr>
              <w:pStyle w:val="a7"/>
              <w:spacing w:line="320" w:lineRule="exact"/>
              <w:jc w:val="center"/>
              <w:rPr>
                <w:rFonts w:eastAsia="宋体" w:cs="宋体"/>
                <w:kern w:val="0"/>
                <w:szCs w:val="21"/>
              </w:rPr>
            </w:pPr>
            <w:r w:rsidRPr="003C6CF1">
              <w:rPr>
                <w:rFonts w:cs="宋体" w:hint="eastAsia"/>
                <w:kern w:val="0"/>
                <w:szCs w:val="21"/>
              </w:rPr>
              <w:t>响应文件</w:t>
            </w:r>
            <w:r w:rsidRPr="003C6CF1">
              <w:rPr>
                <w:rFonts w:eastAsia="宋体" w:cs="宋体" w:hint="eastAsia"/>
                <w:kern w:val="0"/>
                <w:szCs w:val="21"/>
              </w:rPr>
              <w:t>份数</w:t>
            </w:r>
          </w:p>
        </w:tc>
        <w:tc>
          <w:tcPr>
            <w:tcW w:w="6532" w:type="dxa"/>
            <w:tcBorders>
              <w:top w:val="single" w:sz="4" w:space="0" w:color="000000"/>
              <w:left w:val="single" w:sz="4" w:space="0" w:color="000000"/>
              <w:bottom w:val="single" w:sz="4" w:space="0" w:color="000000"/>
              <w:right w:val="single" w:sz="4" w:space="0" w:color="000000"/>
            </w:tcBorders>
            <w:vAlign w:val="center"/>
          </w:tcPr>
          <w:p w14:paraId="7FDFC5BB" w14:textId="77777777" w:rsidR="00457C28" w:rsidRPr="003C6CF1" w:rsidRDefault="00000000">
            <w:pPr>
              <w:pStyle w:val="a7"/>
              <w:spacing w:line="320" w:lineRule="exact"/>
              <w:rPr>
                <w:rFonts w:eastAsia="宋体" w:cs="宋体"/>
                <w:kern w:val="0"/>
                <w:szCs w:val="21"/>
              </w:rPr>
            </w:pPr>
            <w:r w:rsidRPr="003C6CF1">
              <w:rPr>
                <w:rFonts w:hint="eastAsia"/>
                <w:szCs w:val="21"/>
              </w:rPr>
              <w:t>正本一份，副本二份，电子版（PDF扫描件）一份</w:t>
            </w:r>
          </w:p>
        </w:tc>
      </w:tr>
      <w:tr w:rsidR="003C6CF1" w:rsidRPr="003C6CF1" w14:paraId="7209C44B" w14:textId="77777777">
        <w:trPr>
          <w:trHeight w:val="2459"/>
          <w:jc w:val="center"/>
        </w:trPr>
        <w:tc>
          <w:tcPr>
            <w:tcW w:w="1038" w:type="dxa"/>
            <w:tcBorders>
              <w:top w:val="single" w:sz="4" w:space="0" w:color="000000"/>
              <w:left w:val="single" w:sz="4" w:space="0" w:color="000000"/>
              <w:bottom w:val="single" w:sz="4" w:space="0" w:color="000000"/>
              <w:right w:val="single" w:sz="4" w:space="0" w:color="000000"/>
            </w:tcBorders>
            <w:vAlign w:val="center"/>
          </w:tcPr>
          <w:p w14:paraId="27251E46" w14:textId="77777777" w:rsidR="00457C28" w:rsidRPr="003C6CF1" w:rsidRDefault="00000000">
            <w:pPr>
              <w:pStyle w:val="a7"/>
              <w:spacing w:line="320" w:lineRule="exact"/>
              <w:jc w:val="center"/>
              <w:rPr>
                <w:rFonts w:eastAsia="宋体" w:cs="宋体"/>
                <w:kern w:val="0"/>
                <w:szCs w:val="21"/>
              </w:rPr>
            </w:pPr>
            <w:r w:rsidRPr="003C6CF1">
              <w:rPr>
                <w:rFonts w:eastAsia="宋体" w:cs="宋体" w:hint="eastAsia"/>
                <w:kern w:val="0"/>
                <w:szCs w:val="21"/>
              </w:rPr>
              <w:lastRenderedPageBreak/>
              <w:t>3.7.5</w:t>
            </w:r>
          </w:p>
        </w:tc>
        <w:tc>
          <w:tcPr>
            <w:tcW w:w="1910" w:type="dxa"/>
            <w:tcBorders>
              <w:top w:val="single" w:sz="4" w:space="0" w:color="000000"/>
              <w:left w:val="single" w:sz="4" w:space="0" w:color="000000"/>
              <w:bottom w:val="single" w:sz="4" w:space="0" w:color="000000"/>
              <w:right w:val="single" w:sz="4" w:space="0" w:color="000000"/>
            </w:tcBorders>
            <w:vAlign w:val="center"/>
          </w:tcPr>
          <w:p w14:paraId="56071F12" w14:textId="77777777" w:rsidR="00457C28" w:rsidRPr="003C6CF1" w:rsidRDefault="00000000">
            <w:pPr>
              <w:spacing w:line="320" w:lineRule="exact"/>
              <w:jc w:val="center"/>
              <w:rPr>
                <w:rFonts w:ascii="宋体" w:eastAsia="宋体" w:hAnsi="宋体" w:cs="宋体"/>
                <w:szCs w:val="21"/>
              </w:rPr>
            </w:pPr>
            <w:r w:rsidRPr="003C6CF1">
              <w:rPr>
                <w:rFonts w:ascii="宋体" w:eastAsia="宋体" w:hAnsi="宋体" w:cs="宋体" w:hint="eastAsia"/>
                <w:szCs w:val="21"/>
              </w:rPr>
              <w:t>封套上写明</w:t>
            </w:r>
          </w:p>
        </w:tc>
        <w:tc>
          <w:tcPr>
            <w:tcW w:w="6532" w:type="dxa"/>
            <w:tcBorders>
              <w:top w:val="single" w:sz="4" w:space="0" w:color="000000"/>
              <w:left w:val="single" w:sz="4" w:space="0" w:color="000000"/>
              <w:bottom w:val="single" w:sz="4" w:space="0" w:color="000000"/>
              <w:right w:val="single" w:sz="4" w:space="0" w:color="000000"/>
            </w:tcBorders>
            <w:vAlign w:val="center"/>
          </w:tcPr>
          <w:p w14:paraId="6A3FE5DB" w14:textId="77777777" w:rsidR="00457C28" w:rsidRPr="003C6CF1" w:rsidRDefault="00000000">
            <w:pPr>
              <w:spacing w:line="288" w:lineRule="auto"/>
              <w:jc w:val="right"/>
              <w:rPr>
                <w:rFonts w:ascii="宋体" w:hAnsi="宋体" w:cs="宋体"/>
                <w:szCs w:val="21"/>
              </w:rPr>
            </w:pPr>
            <w:r w:rsidRPr="003C6CF1">
              <w:rPr>
                <w:rFonts w:ascii="宋体" w:hAnsi="宋体" w:cs="宋体" w:hint="eastAsia"/>
              </w:rPr>
              <w:t>（正本、副本、电子版）</w:t>
            </w:r>
          </w:p>
          <w:p w14:paraId="3061E71D" w14:textId="77777777" w:rsidR="00457C28" w:rsidRPr="003C6CF1" w:rsidRDefault="00000000">
            <w:pPr>
              <w:spacing w:line="288" w:lineRule="auto"/>
              <w:rPr>
                <w:rFonts w:ascii="宋体" w:hAnsi="宋体" w:cs="宋体"/>
                <w:szCs w:val="21"/>
              </w:rPr>
            </w:pPr>
            <w:r w:rsidRPr="003C6CF1">
              <w:rPr>
                <w:rFonts w:ascii="宋体" w:hAnsi="宋体" w:cs="宋体" w:hint="eastAsia"/>
                <w:szCs w:val="21"/>
              </w:rPr>
              <w:t xml:space="preserve">采购人名称：   </w:t>
            </w:r>
            <w:r w:rsidRPr="003C6CF1">
              <w:rPr>
                <w:rFonts w:ascii="宋体" w:hAnsi="宋体" w:cs="宋体" w:hint="eastAsia"/>
                <w:szCs w:val="21"/>
                <w:u w:val="single"/>
              </w:rPr>
              <w:t xml:space="preserve">                   </w:t>
            </w:r>
            <w:r w:rsidRPr="003C6CF1">
              <w:rPr>
                <w:rFonts w:ascii="宋体" w:hAnsi="宋体" w:cs="宋体" w:hint="eastAsia"/>
                <w:szCs w:val="21"/>
              </w:rPr>
              <w:t xml:space="preserve">        </w:t>
            </w:r>
          </w:p>
          <w:p w14:paraId="36EC143C" w14:textId="77777777" w:rsidR="00457C28" w:rsidRPr="003C6CF1" w:rsidRDefault="00000000">
            <w:pPr>
              <w:spacing w:line="312" w:lineRule="auto"/>
              <w:rPr>
                <w:rFonts w:ascii="宋体" w:hAnsi="宋体" w:cs="宋体"/>
                <w:szCs w:val="21"/>
              </w:rPr>
            </w:pPr>
            <w:r w:rsidRPr="003C6CF1">
              <w:rPr>
                <w:rFonts w:ascii="宋体" w:hAnsi="宋体" w:cs="宋体" w:hint="eastAsia"/>
                <w:szCs w:val="21"/>
              </w:rPr>
              <w:t xml:space="preserve">项目名称：   </w:t>
            </w:r>
            <w:r w:rsidRPr="003C6CF1">
              <w:rPr>
                <w:rFonts w:ascii="宋体" w:hAnsi="宋体" w:cs="宋体" w:hint="eastAsia"/>
                <w:szCs w:val="21"/>
                <w:u w:val="single"/>
              </w:rPr>
              <w:t xml:space="preserve">                 </w:t>
            </w:r>
            <w:r w:rsidRPr="003C6CF1">
              <w:rPr>
                <w:rFonts w:ascii="宋体" w:hAnsi="宋体" w:cs="宋体" w:hint="eastAsia"/>
                <w:szCs w:val="21"/>
              </w:rPr>
              <w:t xml:space="preserve">  单一来源响应文件                </w:t>
            </w:r>
          </w:p>
          <w:p w14:paraId="19D10D54" w14:textId="77777777" w:rsidR="00457C28" w:rsidRPr="003C6CF1" w:rsidRDefault="00000000">
            <w:pPr>
              <w:spacing w:line="312" w:lineRule="auto"/>
              <w:rPr>
                <w:rFonts w:ascii="宋体" w:hAnsi="宋体" w:cs="宋体"/>
                <w:szCs w:val="21"/>
              </w:rPr>
            </w:pPr>
            <w:r w:rsidRPr="003C6CF1">
              <w:rPr>
                <w:rFonts w:ascii="宋体" w:hAnsi="宋体" w:cs="宋体" w:hint="eastAsia"/>
                <w:szCs w:val="21"/>
              </w:rPr>
              <w:t xml:space="preserve">供应商名称： </w:t>
            </w:r>
            <w:r w:rsidRPr="003C6CF1">
              <w:rPr>
                <w:rFonts w:ascii="宋体" w:hAnsi="宋体" w:cs="宋体" w:hint="eastAsia"/>
                <w:szCs w:val="21"/>
                <w:u w:val="single"/>
              </w:rPr>
              <w:t xml:space="preserve">         </w:t>
            </w:r>
            <w:r w:rsidRPr="003C6CF1">
              <w:rPr>
                <w:rFonts w:ascii="宋体" w:hAnsi="宋体" w:cs="宋体" w:hint="eastAsia"/>
                <w:szCs w:val="21"/>
              </w:rPr>
              <w:t xml:space="preserve">（盖单位公章） </w:t>
            </w:r>
          </w:p>
          <w:p w14:paraId="03F90698" w14:textId="77777777" w:rsidR="00457C28" w:rsidRPr="003C6CF1" w:rsidRDefault="00000000">
            <w:pPr>
              <w:spacing w:line="312" w:lineRule="auto"/>
              <w:rPr>
                <w:rFonts w:ascii="宋体" w:hAnsi="宋体" w:cs="宋体"/>
                <w:szCs w:val="21"/>
              </w:rPr>
            </w:pPr>
            <w:r w:rsidRPr="003C6CF1">
              <w:rPr>
                <w:rFonts w:ascii="宋体" w:hAnsi="宋体" w:cs="宋体" w:hint="eastAsia"/>
                <w:szCs w:val="21"/>
              </w:rPr>
              <w:t>法定代表人或其委托代理人：</w:t>
            </w:r>
            <w:r w:rsidRPr="003C6CF1">
              <w:rPr>
                <w:rFonts w:ascii="宋体" w:hAnsi="宋体" w:cs="宋体" w:hint="eastAsia"/>
                <w:szCs w:val="21"/>
                <w:u w:val="single"/>
              </w:rPr>
              <w:t xml:space="preserve">        </w:t>
            </w:r>
            <w:r w:rsidRPr="003C6CF1">
              <w:rPr>
                <w:rFonts w:ascii="宋体" w:hAnsi="宋体" w:cs="宋体" w:hint="eastAsia"/>
                <w:szCs w:val="21"/>
              </w:rPr>
              <w:t xml:space="preserve">（签字或盖章）                    </w:t>
            </w:r>
          </w:p>
          <w:p w14:paraId="037E95BE" w14:textId="77777777" w:rsidR="00457C28" w:rsidRPr="003C6CF1" w:rsidRDefault="00000000">
            <w:pPr>
              <w:spacing w:line="312" w:lineRule="auto"/>
              <w:rPr>
                <w:rFonts w:ascii="宋体" w:hAnsi="宋体" w:cs="宋体"/>
                <w:szCs w:val="21"/>
              </w:rPr>
            </w:pPr>
            <w:r w:rsidRPr="003C6CF1">
              <w:rPr>
                <w:rFonts w:ascii="宋体" w:hAnsi="宋体" w:cs="宋体" w:hint="eastAsia"/>
                <w:szCs w:val="21"/>
              </w:rPr>
              <w:t xml:space="preserve">供应商地址： </w:t>
            </w:r>
            <w:r w:rsidRPr="003C6CF1">
              <w:rPr>
                <w:rFonts w:ascii="宋体" w:hAnsi="宋体" w:cs="宋体" w:hint="eastAsia"/>
                <w:szCs w:val="21"/>
                <w:u w:val="single"/>
              </w:rPr>
              <w:t xml:space="preserve">                    </w:t>
            </w:r>
            <w:r w:rsidRPr="003C6CF1">
              <w:rPr>
                <w:rFonts w:ascii="宋体" w:hAnsi="宋体" w:cs="宋体" w:hint="eastAsia"/>
                <w:szCs w:val="21"/>
              </w:rPr>
              <w:t xml:space="preserve">                </w:t>
            </w:r>
          </w:p>
          <w:p w14:paraId="2A43470F" w14:textId="77777777" w:rsidR="00457C28" w:rsidRPr="003C6CF1" w:rsidRDefault="00000000">
            <w:pPr>
              <w:pStyle w:val="a7"/>
              <w:spacing w:line="320" w:lineRule="exact"/>
              <w:rPr>
                <w:rFonts w:eastAsia="宋体" w:cs="宋体"/>
                <w:kern w:val="0"/>
                <w:szCs w:val="21"/>
              </w:rPr>
            </w:pPr>
            <w:r w:rsidRPr="003C6CF1">
              <w:rPr>
                <w:rFonts w:cs="宋体" w:hint="eastAsia"/>
                <w:szCs w:val="21"/>
              </w:rPr>
              <w:t xml:space="preserve">在 </w:t>
            </w:r>
            <w:r w:rsidRPr="003C6CF1">
              <w:rPr>
                <w:rFonts w:cs="宋体" w:hint="eastAsia"/>
                <w:szCs w:val="21"/>
                <w:u w:val="single"/>
              </w:rPr>
              <w:t xml:space="preserve">    </w:t>
            </w:r>
            <w:r w:rsidRPr="003C6CF1">
              <w:rPr>
                <w:rFonts w:cs="宋体" w:hint="eastAsia"/>
                <w:szCs w:val="21"/>
              </w:rPr>
              <w:t xml:space="preserve">年 </w:t>
            </w:r>
            <w:r w:rsidRPr="003C6CF1">
              <w:rPr>
                <w:rFonts w:cs="宋体" w:hint="eastAsia"/>
                <w:szCs w:val="21"/>
                <w:u w:val="single"/>
              </w:rPr>
              <w:t xml:space="preserve">   </w:t>
            </w:r>
            <w:r w:rsidRPr="003C6CF1">
              <w:rPr>
                <w:rFonts w:cs="宋体" w:hint="eastAsia"/>
                <w:szCs w:val="21"/>
              </w:rPr>
              <w:t xml:space="preserve">月 </w:t>
            </w:r>
            <w:r w:rsidRPr="003C6CF1">
              <w:rPr>
                <w:rFonts w:cs="宋体" w:hint="eastAsia"/>
                <w:szCs w:val="21"/>
                <w:u w:val="single"/>
              </w:rPr>
              <w:t xml:space="preserve">   </w:t>
            </w:r>
            <w:r w:rsidRPr="003C6CF1">
              <w:rPr>
                <w:rFonts w:cs="宋体" w:hint="eastAsia"/>
                <w:szCs w:val="21"/>
              </w:rPr>
              <w:t>日</w:t>
            </w:r>
            <w:r w:rsidRPr="003C6CF1">
              <w:rPr>
                <w:rFonts w:cs="宋体" w:hint="eastAsia"/>
                <w:szCs w:val="21"/>
                <w:u w:val="single"/>
              </w:rPr>
              <w:t xml:space="preserve">    </w:t>
            </w:r>
            <w:r w:rsidRPr="003C6CF1">
              <w:rPr>
                <w:rFonts w:cs="宋体" w:hint="eastAsia"/>
                <w:szCs w:val="21"/>
              </w:rPr>
              <w:t>时</w:t>
            </w:r>
            <w:r w:rsidRPr="003C6CF1">
              <w:rPr>
                <w:rFonts w:cs="宋体" w:hint="eastAsia"/>
                <w:szCs w:val="21"/>
                <w:u w:val="single"/>
              </w:rPr>
              <w:t xml:space="preserve">    </w:t>
            </w:r>
            <w:r w:rsidRPr="003C6CF1">
              <w:rPr>
                <w:rFonts w:cs="宋体" w:hint="eastAsia"/>
                <w:szCs w:val="21"/>
              </w:rPr>
              <w:t>分前不得开启</w:t>
            </w:r>
          </w:p>
        </w:tc>
      </w:tr>
      <w:tr w:rsidR="003C6CF1" w:rsidRPr="003C6CF1" w14:paraId="33838451" w14:textId="77777777">
        <w:trPr>
          <w:trHeight w:val="567"/>
          <w:jc w:val="center"/>
        </w:trPr>
        <w:tc>
          <w:tcPr>
            <w:tcW w:w="1038" w:type="dxa"/>
            <w:tcBorders>
              <w:top w:val="single" w:sz="4" w:space="0" w:color="000000"/>
              <w:left w:val="single" w:sz="4" w:space="0" w:color="000000"/>
              <w:bottom w:val="single" w:sz="4" w:space="0" w:color="000000"/>
              <w:right w:val="single" w:sz="4" w:space="0" w:color="000000"/>
            </w:tcBorders>
            <w:vAlign w:val="center"/>
          </w:tcPr>
          <w:p w14:paraId="7BBC53C6" w14:textId="77777777" w:rsidR="00457C28" w:rsidRPr="003C6CF1" w:rsidRDefault="00000000">
            <w:pPr>
              <w:autoSpaceDE w:val="0"/>
              <w:autoSpaceDN w:val="0"/>
              <w:adjustRightInd w:val="0"/>
              <w:spacing w:line="312" w:lineRule="auto"/>
              <w:jc w:val="center"/>
              <w:rPr>
                <w:rFonts w:ascii="宋体" w:eastAsia="宋体" w:hAnsi="宋体" w:cs="宋体"/>
                <w:szCs w:val="21"/>
              </w:rPr>
            </w:pPr>
            <w:r w:rsidRPr="003C6CF1">
              <w:rPr>
                <w:rFonts w:ascii="宋体" w:hAnsi="宋体" w:cs="宋体" w:hint="eastAsia"/>
                <w:kern w:val="0"/>
                <w:szCs w:val="21"/>
              </w:rPr>
              <w:t>4.2.2</w:t>
            </w:r>
          </w:p>
        </w:tc>
        <w:tc>
          <w:tcPr>
            <w:tcW w:w="1910" w:type="dxa"/>
            <w:tcBorders>
              <w:top w:val="single" w:sz="4" w:space="0" w:color="000000"/>
              <w:left w:val="single" w:sz="4" w:space="0" w:color="000000"/>
              <w:bottom w:val="single" w:sz="4" w:space="0" w:color="000000"/>
              <w:right w:val="single" w:sz="4" w:space="0" w:color="000000"/>
            </w:tcBorders>
            <w:vAlign w:val="center"/>
          </w:tcPr>
          <w:p w14:paraId="02E6CDBE" w14:textId="77777777" w:rsidR="00457C28" w:rsidRPr="003C6CF1" w:rsidRDefault="00000000">
            <w:pPr>
              <w:autoSpaceDE w:val="0"/>
              <w:autoSpaceDN w:val="0"/>
              <w:adjustRightInd w:val="0"/>
              <w:spacing w:line="312" w:lineRule="auto"/>
              <w:jc w:val="center"/>
              <w:rPr>
                <w:rFonts w:ascii="宋体" w:eastAsia="宋体" w:hAnsi="宋体" w:cs="宋体"/>
                <w:kern w:val="0"/>
                <w:szCs w:val="21"/>
              </w:rPr>
            </w:pPr>
            <w:r w:rsidRPr="003C6CF1">
              <w:rPr>
                <w:rFonts w:ascii="宋体" w:hAnsi="宋体" w:cs="宋体" w:hint="eastAsia"/>
                <w:kern w:val="0"/>
                <w:szCs w:val="21"/>
              </w:rPr>
              <w:t>递交响应文件地点</w:t>
            </w:r>
          </w:p>
        </w:tc>
        <w:tc>
          <w:tcPr>
            <w:tcW w:w="6532" w:type="dxa"/>
            <w:tcBorders>
              <w:top w:val="single" w:sz="4" w:space="0" w:color="000000"/>
              <w:left w:val="single" w:sz="4" w:space="0" w:color="000000"/>
              <w:bottom w:val="single" w:sz="4" w:space="0" w:color="000000"/>
              <w:right w:val="single" w:sz="4" w:space="0" w:color="000000"/>
            </w:tcBorders>
            <w:vAlign w:val="center"/>
          </w:tcPr>
          <w:p w14:paraId="6B6F9A68" w14:textId="77777777" w:rsidR="00457C28" w:rsidRPr="003C6CF1" w:rsidRDefault="00000000">
            <w:pPr>
              <w:pStyle w:val="af"/>
              <w:widowControl/>
              <w:shd w:val="clear" w:color="auto" w:fill="FFFFFF"/>
              <w:spacing w:before="0" w:after="0" w:line="440" w:lineRule="exact"/>
              <w:rPr>
                <w:rFonts w:ascii="宋体" w:eastAsia="宋体" w:hAnsi="宋体" w:cs="宋体"/>
                <w:sz w:val="21"/>
                <w:szCs w:val="21"/>
              </w:rPr>
            </w:pPr>
            <w:r w:rsidRPr="003C6CF1">
              <w:rPr>
                <w:rFonts w:ascii="宋体" w:eastAsia="宋体" w:hAnsi="宋体" w:cs="宋体" w:hint="eastAsia"/>
                <w:sz w:val="21"/>
                <w:szCs w:val="21"/>
              </w:rPr>
              <w:t>河南省平顶山市新华区新城区蓝湾国际东一单元八楼西户</w:t>
            </w:r>
          </w:p>
        </w:tc>
      </w:tr>
      <w:tr w:rsidR="003C6CF1" w:rsidRPr="003C6CF1" w14:paraId="6AF3FCCD" w14:textId="77777777">
        <w:trPr>
          <w:trHeight w:val="567"/>
          <w:jc w:val="center"/>
        </w:trPr>
        <w:tc>
          <w:tcPr>
            <w:tcW w:w="1038" w:type="dxa"/>
            <w:tcBorders>
              <w:top w:val="single" w:sz="4" w:space="0" w:color="000000"/>
              <w:left w:val="single" w:sz="4" w:space="0" w:color="000000"/>
              <w:bottom w:val="single" w:sz="4" w:space="0" w:color="000000"/>
              <w:right w:val="single" w:sz="4" w:space="0" w:color="000000"/>
            </w:tcBorders>
            <w:vAlign w:val="center"/>
          </w:tcPr>
          <w:p w14:paraId="5777DDA2" w14:textId="77777777" w:rsidR="00457C28" w:rsidRPr="003C6CF1" w:rsidRDefault="00000000">
            <w:pPr>
              <w:autoSpaceDE w:val="0"/>
              <w:autoSpaceDN w:val="0"/>
              <w:adjustRightInd w:val="0"/>
              <w:spacing w:line="312" w:lineRule="auto"/>
              <w:jc w:val="center"/>
              <w:rPr>
                <w:rFonts w:ascii="宋体" w:eastAsia="宋体" w:hAnsi="宋体" w:cs="宋体"/>
                <w:szCs w:val="21"/>
              </w:rPr>
            </w:pPr>
            <w:r w:rsidRPr="003C6CF1">
              <w:rPr>
                <w:rFonts w:ascii="宋体" w:hAnsi="宋体" w:cs="宋体" w:hint="eastAsia"/>
                <w:kern w:val="0"/>
                <w:szCs w:val="21"/>
              </w:rPr>
              <w:t>4.2.3</w:t>
            </w:r>
          </w:p>
        </w:tc>
        <w:tc>
          <w:tcPr>
            <w:tcW w:w="1910" w:type="dxa"/>
            <w:tcBorders>
              <w:top w:val="single" w:sz="4" w:space="0" w:color="000000"/>
              <w:left w:val="single" w:sz="4" w:space="0" w:color="000000"/>
              <w:bottom w:val="single" w:sz="4" w:space="0" w:color="000000"/>
              <w:right w:val="single" w:sz="4" w:space="0" w:color="000000"/>
            </w:tcBorders>
            <w:vAlign w:val="center"/>
          </w:tcPr>
          <w:p w14:paraId="2C7E7143" w14:textId="77777777" w:rsidR="00457C28" w:rsidRPr="003C6CF1" w:rsidRDefault="00000000">
            <w:pPr>
              <w:autoSpaceDE w:val="0"/>
              <w:autoSpaceDN w:val="0"/>
              <w:adjustRightInd w:val="0"/>
              <w:spacing w:line="312" w:lineRule="auto"/>
              <w:jc w:val="center"/>
              <w:rPr>
                <w:rFonts w:ascii="宋体" w:eastAsia="宋体" w:hAnsi="宋体" w:cs="宋体"/>
                <w:kern w:val="0"/>
                <w:szCs w:val="21"/>
              </w:rPr>
            </w:pPr>
            <w:r w:rsidRPr="003C6CF1">
              <w:rPr>
                <w:rFonts w:ascii="宋体" w:hAnsi="宋体" w:cs="宋体" w:hint="eastAsia"/>
                <w:kern w:val="0"/>
                <w:szCs w:val="21"/>
              </w:rPr>
              <w:t>是否退还响应文件</w:t>
            </w:r>
          </w:p>
        </w:tc>
        <w:tc>
          <w:tcPr>
            <w:tcW w:w="6532" w:type="dxa"/>
            <w:tcBorders>
              <w:top w:val="single" w:sz="4" w:space="0" w:color="000000"/>
              <w:left w:val="single" w:sz="4" w:space="0" w:color="000000"/>
              <w:bottom w:val="single" w:sz="4" w:space="0" w:color="000000"/>
              <w:right w:val="single" w:sz="4" w:space="0" w:color="000000"/>
            </w:tcBorders>
            <w:vAlign w:val="center"/>
          </w:tcPr>
          <w:p w14:paraId="09CBCFEA" w14:textId="77777777" w:rsidR="00457C28" w:rsidRPr="003C6CF1" w:rsidRDefault="00000000">
            <w:pPr>
              <w:autoSpaceDE w:val="0"/>
              <w:autoSpaceDN w:val="0"/>
              <w:adjustRightInd w:val="0"/>
              <w:spacing w:line="312" w:lineRule="auto"/>
              <w:rPr>
                <w:rFonts w:ascii="宋体" w:eastAsia="宋体" w:hAnsi="宋体" w:cs="宋体"/>
                <w:kern w:val="0"/>
                <w:szCs w:val="21"/>
              </w:rPr>
            </w:pPr>
            <w:r w:rsidRPr="003C6CF1">
              <w:rPr>
                <w:rFonts w:ascii="宋体" w:hAnsi="宋体" w:cs="宋体" w:hint="eastAsia"/>
                <w:szCs w:val="21"/>
              </w:rPr>
              <w:t>否</w:t>
            </w:r>
          </w:p>
        </w:tc>
      </w:tr>
      <w:tr w:rsidR="003C6CF1" w:rsidRPr="003C6CF1" w14:paraId="54E8015C" w14:textId="77777777">
        <w:trPr>
          <w:trHeight w:val="851"/>
          <w:jc w:val="center"/>
        </w:trPr>
        <w:tc>
          <w:tcPr>
            <w:tcW w:w="1038" w:type="dxa"/>
            <w:tcBorders>
              <w:top w:val="single" w:sz="4" w:space="0" w:color="000000"/>
              <w:left w:val="single" w:sz="4" w:space="0" w:color="000000"/>
              <w:bottom w:val="single" w:sz="4" w:space="0" w:color="000000"/>
              <w:right w:val="single" w:sz="4" w:space="0" w:color="000000"/>
            </w:tcBorders>
            <w:vAlign w:val="center"/>
          </w:tcPr>
          <w:p w14:paraId="2D36388A" w14:textId="77777777" w:rsidR="00457C28" w:rsidRPr="003C6CF1" w:rsidRDefault="00000000">
            <w:pPr>
              <w:autoSpaceDE w:val="0"/>
              <w:autoSpaceDN w:val="0"/>
              <w:adjustRightInd w:val="0"/>
              <w:spacing w:line="312" w:lineRule="auto"/>
              <w:jc w:val="center"/>
              <w:rPr>
                <w:rFonts w:ascii="宋体" w:eastAsia="宋体" w:hAnsi="宋体" w:cs="宋体"/>
                <w:szCs w:val="21"/>
              </w:rPr>
            </w:pPr>
            <w:r w:rsidRPr="003C6CF1">
              <w:rPr>
                <w:rFonts w:ascii="宋体" w:hAnsi="宋体" w:cs="宋体" w:hint="eastAsia"/>
                <w:kern w:val="0"/>
                <w:szCs w:val="21"/>
              </w:rPr>
              <w:t>5.1</w:t>
            </w:r>
          </w:p>
        </w:tc>
        <w:tc>
          <w:tcPr>
            <w:tcW w:w="1910" w:type="dxa"/>
            <w:tcBorders>
              <w:top w:val="single" w:sz="4" w:space="0" w:color="000000"/>
              <w:left w:val="single" w:sz="4" w:space="0" w:color="000000"/>
              <w:bottom w:val="single" w:sz="4" w:space="0" w:color="000000"/>
              <w:right w:val="single" w:sz="4" w:space="0" w:color="000000"/>
            </w:tcBorders>
            <w:vAlign w:val="center"/>
          </w:tcPr>
          <w:p w14:paraId="1423C78C" w14:textId="77777777" w:rsidR="00457C28" w:rsidRPr="003C6CF1" w:rsidRDefault="00000000">
            <w:pPr>
              <w:autoSpaceDE w:val="0"/>
              <w:autoSpaceDN w:val="0"/>
              <w:adjustRightInd w:val="0"/>
              <w:spacing w:line="312" w:lineRule="auto"/>
              <w:jc w:val="center"/>
              <w:rPr>
                <w:rFonts w:ascii="宋体" w:eastAsia="宋体" w:hAnsi="宋体" w:cs="宋体"/>
                <w:szCs w:val="21"/>
              </w:rPr>
            </w:pPr>
            <w:r w:rsidRPr="003C6CF1">
              <w:rPr>
                <w:rFonts w:ascii="宋体" w:hAnsi="宋体" w:cs="宋体" w:hint="eastAsia"/>
                <w:kern w:val="0"/>
                <w:szCs w:val="21"/>
              </w:rPr>
              <w:t>开标时间和地点</w:t>
            </w:r>
          </w:p>
        </w:tc>
        <w:tc>
          <w:tcPr>
            <w:tcW w:w="6532" w:type="dxa"/>
            <w:tcBorders>
              <w:top w:val="single" w:sz="4" w:space="0" w:color="000000"/>
              <w:left w:val="single" w:sz="4" w:space="0" w:color="000000"/>
              <w:bottom w:val="single" w:sz="4" w:space="0" w:color="000000"/>
              <w:right w:val="single" w:sz="4" w:space="0" w:color="000000"/>
            </w:tcBorders>
            <w:vAlign w:val="center"/>
          </w:tcPr>
          <w:p w14:paraId="3BAB0F4A" w14:textId="77777777" w:rsidR="00457C28" w:rsidRPr="003C6CF1" w:rsidRDefault="00000000">
            <w:pPr>
              <w:autoSpaceDE w:val="0"/>
              <w:autoSpaceDN w:val="0"/>
              <w:adjustRightInd w:val="0"/>
              <w:spacing w:line="312" w:lineRule="auto"/>
              <w:rPr>
                <w:rFonts w:ascii="宋体" w:hAnsi="宋体" w:cs="宋体"/>
                <w:szCs w:val="21"/>
              </w:rPr>
            </w:pPr>
            <w:r w:rsidRPr="003C6CF1">
              <w:rPr>
                <w:rFonts w:ascii="宋体" w:hAnsi="宋体" w:cs="宋体" w:hint="eastAsia"/>
                <w:szCs w:val="21"/>
              </w:rPr>
              <w:t>开标时间：同投标截止时间</w:t>
            </w:r>
          </w:p>
          <w:p w14:paraId="2C766406" w14:textId="77777777" w:rsidR="00457C28" w:rsidRPr="003C6CF1" w:rsidRDefault="00000000">
            <w:pPr>
              <w:autoSpaceDE w:val="0"/>
              <w:autoSpaceDN w:val="0"/>
              <w:adjustRightInd w:val="0"/>
              <w:spacing w:line="312" w:lineRule="auto"/>
              <w:rPr>
                <w:rFonts w:ascii="宋体" w:eastAsia="宋体" w:hAnsi="宋体" w:cs="宋体"/>
                <w:kern w:val="0"/>
                <w:szCs w:val="21"/>
              </w:rPr>
            </w:pPr>
            <w:r w:rsidRPr="003C6CF1">
              <w:rPr>
                <w:rFonts w:ascii="宋体" w:hAnsi="宋体" w:cs="宋体" w:hint="eastAsia"/>
                <w:szCs w:val="21"/>
              </w:rPr>
              <w:t>开标地点：同递交投标文件地点</w:t>
            </w:r>
          </w:p>
        </w:tc>
      </w:tr>
      <w:tr w:rsidR="003C6CF1" w:rsidRPr="003C6CF1" w14:paraId="5A892EE6" w14:textId="77777777">
        <w:trPr>
          <w:trHeight w:val="1234"/>
          <w:jc w:val="center"/>
        </w:trPr>
        <w:tc>
          <w:tcPr>
            <w:tcW w:w="1038" w:type="dxa"/>
            <w:tcBorders>
              <w:top w:val="single" w:sz="4" w:space="0" w:color="000000"/>
              <w:left w:val="single" w:sz="4" w:space="0" w:color="000000"/>
              <w:bottom w:val="single" w:sz="4" w:space="0" w:color="000000"/>
              <w:right w:val="single" w:sz="4" w:space="0" w:color="000000"/>
            </w:tcBorders>
            <w:vAlign w:val="center"/>
          </w:tcPr>
          <w:p w14:paraId="638915B0" w14:textId="77777777" w:rsidR="00457C28" w:rsidRPr="003C6CF1" w:rsidRDefault="00000000">
            <w:pPr>
              <w:autoSpaceDE w:val="0"/>
              <w:autoSpaceDN w:val="0"/>
              <w:adjustRightInd w:val="0"/>
              <w:spacing w:line="312" w:lineRule="auto"/>
              <w:jc w:val="center"/>
              <w:rPr>
                <w:rFonts w:ascii="宋体" w:eastAsia="宋体" w:hAnsi="宋体" w:cs="宋体"/>
                <w:szCs w:val="21"/>
              </w:rPr>
            </w:pPr>
            <w:r w:rsidRPr="003C6CF1">
              <w:rPr>
                <w:rFonts w:ascii="宋体" w:hAnsi="宋体" w:cs="宋体" w:hint="eastAsia"/>
                <w:kern w:val="0"/>
                <w:szCs w:val="21"/>
              </w:rPr>
              <w:t>6.1</w:t>
            </w:r>
          </w:p>
        </w:tc>
        <w:tc>
          <w:tcPr>
            <w:tcW w:w="1910" w:type="dxa"/>
            <w:tcBorders>
              <w:top w:val="single" w:sz="4" w:space="0" w:color="000000"/>
              <w:left w:val="single" w:sz="4" w:space="0" w:color="000000"/>
              <w:bottom w:val="single" w:sz="4" w:space="0" w:color="000000"/>
              <w:right w:val="single" w:sz="4" w:space="0" w:color="000000"/>
            </w:tcBorders>
            <w:vAlign w:val="center"/>
          </w:tcPr>
          <w:p w14:paraId="1D11F707" w14:textId="77777777" w:rsidR="00457C28" w:rsidRPr="003C6CF1" w:rsidRDefault="00000000">
            <w:pPr>
              <w:autoSpaceDE w:val="0"/>
              <w:autoSpaceDN w:val="0"/>
              <w:adjustRightInd w:val="0"/>
              <w:spacing w:line="312" w:lineRule="auto"/>
              <w:jc w:val="center"/>
              <w:rPr>
                <w:rFonts w:ascii="宋体" w:eastAsia="宋体" w:hAnsi="宋体" w:cs="宋体"/>
                <w:szCs w:val="21"/>
              </w:rPr>
            </w:pPr>
            <w:r w:rsidRPr="003C6CF1">
              <w:rPr>
                <w:rFonts w:ascii="宋体" w:hAnsi="宋体" w:cs="宋体" w:hint="eastAsia"/>
                <w:kern w:val="0"/>
                <w:szCs w:val="21"/>
              </w:rPr>
              <w:t>单一来源评审小组组建</w:t>
            </w:r>
          </w:p>
        </w:tc>
        <w:tc>
          <w:tcPr>
            <w:tcW w:w="6532" w:type="dxa"/>
            <w:tcBorders>
              <w:top w:val="single" w:sz="4" w:space="0" w:color="000000"/>
              <w:left w:val="single" w:sz="4" w:space="0" w:color="000000"/>
              <w:bottom w:val="single" w:sz="4" w:space="0" w:color="000000"/>
              <w:right w:val="single" w:sz="4" w:space="0" w:color="000000"/>
            </w:tcBorders>
            <w:vAlign w:val="center"/>
          </w:tcPr>
          <w:p w14:paraId="553E8535" w14:textId="77777777" w:rsidR="00457C28" w:rsidRPr="003C6CF1" w:rsidRDefault="00000000">
            <w:pPr>
              <w:spacing w:line="312" w:lineRule="auto"/>
              <w:rPr>
                <w:rFonts w:ascii="宋体" w:eastAsia="宋体" w:hAnsi="宋体" w:cs="宋体"/>
                <w:szCs w:val="21"/>
              </w:rPr>
            </w:pPr>
            <w:r w:rsidRPr="003C6CF1">
              <w:rPr>
                <w:rFonts w:hint="eastAsia"/>
              </w:rPr>
              <w:t>单</w:t>
            </w:r>
            <w:r w:rsidRPr="003C6CF1">
              <w:rPr>
                <w:rFonts w:hint="eastAsia"/>
                <w:szCs w:val="21"/>
              </w:rPr>
              <w:t>一来源评审小组构成</w:t>
            </w:r>
            <w:r w:rsidRPr="003C6CF1">
              <w:rPr>
                <w:rFonts w:hint="eastAsia"/>
                <w:szCs w:val="21"/>
              </w:rPr>
              <w:t xml:space="preserve">:3 </w:t>
            </w:r>
            <w:r w:rsidRPr="003C6CF1">
              <w:rPr>
                <w:rFonts w:hint="eastAsia"/>
                <w:szCs w:val="21"/>
              </w:rPr>
              <w:t>人，</w:t>
            </w:r>
            <w:r w:rsidRPr="003C6CF1">
              <w:rPr>
                <w:rFonts w:ascii="宋体" w:hAnsi="宋体" w:cs="宋体" w:hint="eastAsia"/>
                <w:szCs w:val="21"/>
              </w:rPr>
              <w:t>采购人代表1人，</w:t>
            </w:r>
            <w:r w:rsidRPr="003C6CF1">
              <w:rPr>
                <w:rFonts w:hint="eastAsia"/>
                <w:szCs w:val="21"/>
              </w:rPr>
              <w:t>经济、技术类专家</w:t>
            </w:r>
            <w:r w:rsidRPr="003C6CF1">
              <w:rPr>
                <w:szCs w:val="21"/>
              </w:rPr>
              <w:t>2</w:t>
            </w:r>
            <w:r w:rsidRPr="003C6CF1">
              <w:rPr>
                <w:rFonts w:hint="eastAsia"/>
                <w:szCs w:val="21"/>
              </w:rPr>
              <w:t>人；评标专家确定方式：在相关专家库中随机抽取。</w:t>
            </w:r>
          </w:p>
        </w:tc>
      </w:tr>
      <w:tr w:rsidR="003C6CF1" w:rsidRPr="003C6CF1" w14:paraId="3C682AF7" w14:textId="77777777">
        <w:trPr>
          <w:trHeight w:val="384"/>
          <w:jc w:val="center"/>
        </w:trPr>
        <w:tc>
          <w:tcPr>
            <w:tcW w:w="1038" w:type="dxa"/>
            <w:tcBorders>
              <w:top w:val="single" w:sz="4" w:space="0" w:color="000000"/>
              <w:left w:val="single" w:sz="4" w:space="0" w:color="000000"/>
              <w:bottom w:val="single" w:sz="4" w:space="0" w:color="000000"/>
              <w:right w:val="single" w:sz="4" w:space="0" w:color="000000"/>
            </w:tcBorders>
            <w:vAlign w:val="center"/>
          </w:tcPr>
          <w:p w14:paraId="5BD915EE" w14:textId="77777777" w:rsidR="00457C28" w:rsidRPr="003C6CF1" w:rsidRDefault="00000000">
            <w:pPr>
              <w:autoSpaceDE w:val="0"/>
              <w:autoSpaceDN w:val="0"/>
              <w:adjustRightInd w:val="0"/>
              <w:spacing w:line="312" w:lineRule="auto"/>
              <w:jc w:val="center"/>
              <w:rPr>
                <w:rFonts w:ascii="宋体" w:hAnsi="宋体" w:cs="宋体"/>
                <w:kern w:val="0"/>
                <w:szCs w:val="21"/>
              </w:rPr>
            </w:pPr>
            <w:r w:rsidRPr="003C6CF1">
              <w:rPr>
                <w:rFonts w:ascii="宋体" w:hAnsi="宋体" w:cs="宋体" w:hint="eastAsia"/>
                <w:kern w:val="0"/>
                <w:szCs w:val="21"/>
              </w:rPr>
              <w:t>8</w:t>
            </w:r>
          </w:p>
        </w:tc>
        <w:tc>
          <w:tcPr>
            <w:tcW w:w="8442" w:type="dxa"/>
            <w:gridSpan w:val="2"/>
            <w:tcBorders>
              <w:top w:val="single" w:sz="4" w:space="0" w:color="000000"/>
              <w:left w:val="single" w:sz="4" w:space="0" w:color="000000"/>
              <w:bottom w:val="single" w:sz="4" w:space="0" w:color="000000"/>
              <w:right w:val="single" w:sz="4" w:space="0" w:color="000000"/>
            </w:tcBorders>
            <w:vAlign w:val="center"/>
          </w:tcPr>
          <w:p w14:paraId="322B2646" w14:textId="77777777" w:rsidR="00457C28" w:rsidRPr="003C6CF1" w:rsidRDefault="00000000">
            <w:pPr>
              <w:pStyle w:val="21"/>
              <w:ind w:left="0"/>
              <w:jc w:val="center"/>
              <w:rPr>
                <w:rFonts w:ascii="宋体" w:hAnsi="宋体" w:cs="宋体"/>
                <w:bCs/>
                <w:szCs w:val="21"/>
                <w:lang w:val="en-US"/>
              </w:rPr>
            </w:pPr>
            <w:r w:rsidRPr="003C6CF1">
              <w:rPr>
                <w:rFonts w:ascii="宋体" w:eastAsia="宋体" w:hAnsi="宋体" w:cs="宋体" w:hint="eastAsia"/>
                <w:b/>
                <w:kern w:val="0"/>
                <w:szCs w:val="21"/>
                <w:lang w:val="en-US"/>
              </w:rPr>
              <w:t>需要补充的其他内容</w:t>
            </w:r>
          </w:p>
        </w:tc>
      </w:tr>
      <w:tr w:rsidR="003C6CF1" w:rsidRPr="003C6CF1" w14:paraId="4FDAAD5C" w14:textId="77777777">
        <w:trPr>
          <w:trHeight w:val="534"/>
          <w:jc w:val="center"/>
        </w:trPr>
        <w:tc>
          <w:tcPr>
            <w:tcW w:w="1038" w:type="dxa"/>
            <w:tcBorders>
              <w:top w:val="single" w:sz="4" w:space="0" w:color="000000"/>
              <w:left w:val="single" w:sz="4" w:space="0" w:color="000000"/>
              <w:bottom w:val="single" w:sz="4" w:space="0" w:color="000000"/>
              <w:right w:val="single" w:sz="4" w:space="0" w:color="000000"/>
            </w:tcBorders>
            <w:vAlign w:val="center"/>
          </w:tcPr>
          <w:p w14:paraId="03450FEA" w14:textId="77777777" w:rsidR="00457C28" w:rsidRPr="003C6CF1" w:rsidRDefault="00000000">
            <w:pPr>
              <w:autoSpaceDE w:val="0"/>
              <w:autoSpaceDN w:val="0"/>
              <w:adjustRightInd w:val="0"/>
              <w:spacing w:line="312" w:lineRule="auto"/>
              <w:jc w:val="center"/>
              <w:rPr>
                <w:rFonts w:ascii="宋体" w:eastAsia="宋体" w:hAnsi="宋体" w:cs="宋体"/>
                <w:kern w:val="0"/>
                <w:szCs w:val="21"/>
              </w:rPr>
            </w:pPr>
            <w:r w:rsidRPr="003C6CF1">
              <w:rPr>
                <w:rFonts w:ascii="宋体" w:hAnsi="宋体" w:cs="宋体" w:hint="eastAsia"/>
                <w:kern w:val="0"/>
                <w:szCs w:val="21"/>
              </w:rPr>
              <w:t>8.1</w:t>
            </w:r>
          </w:p>
        </w:tc>
        <w:tc>
          <w:tcPr>
            <w:tcW w:w="8442" w:type="dxa"/>
            <w:gridSpan w:val="2"/>
            <w:tcBorders>
              <w:top w:val="single" w:sz="4" w:space="0" w:color="000000"/>
              <w:left w:val="single" w:sz="4" w:space="0" w:color="000000"/>
              <w:bottom w:val="single" w:sz="4" w:space="0" w:color="000000"/>
              <w:right w:val="single" w:sz="4" w:space="0" w:color="000000"/>
            </w:tcBorders>
            <w:vAlign w:val="center"/>
          </w:tcPr>
          <w:p w14:paraId="0B8030BE" w14:textId="77777777" w:rsidR="00457C28" w:rsidRPr="003C6CF1" w:rsidRDefault="00000000">
            <w:pPr>
              <w:autoSpaceDE w:val="0"/>
              <w:autoSpaceDN w:val="0"/>
              <w:adjustRightInd w:val="0"/>
              <w:spacing w:line="312" w:lineRule="auto"/>
              <w:rPr>
                <w:rFonts w:ascii="宋体" w:hAnsi="宋体" w:cs="宋体"/>
                <w:b/>
                <w:kern w:val="0"/>
                <w:szCs w:val="21"/>
              </w:rPr>
            </w:pPr>
            <w:r w:rsidRPr="003C6CF1">
              <w:rPr>
                <w:rFonts w:ascii="宋体" w:hAnsi="宋体" w:cs="宋体" w:hint="eastAsia"/>
                <w:kern w:val="0"/>
                <w:szCs w:val="21"/>
              </w:rPr>
              <w:t>未尽事宜，按国家有关规定执行。</w:t>
            </w:r>
          </w:p>
        </w:tc>
      </w:tr>
      <w:tr w:rsidR="003C6CF1" w:rsidRPr="003C6CF1" w14:paraId="43EFE2F8" w14:textId="77777777">
        <w:trPr>
          <w:trHeight w:val="838"/>
          <w:jc w:val="center"/>
        </w:trPr>
        <w:tc>
          <w:tcPr>
            <w:tcW w:w="1038" w:type="dxa"/>
            <w:tcBorders>
              <w:top w:val="single" w:sz="4" w:space="0" w:color="000000"/>
              <w:left w:val="single" w:sz="4" w:space="0" w:color="000000"/>
              <w:bottom w:val="single" w:sz="4" w:space="0" w:color="000000"/>
              <w:right w:val="single" w:sz="4" w:space="0" w:color="000000"/>
            </w:tcBorders>
            <w:vAlign w:val="center"/>
          </w:tcPr>
          <w:p w14:paraId="13398612" w14:textId="77777777" w:rsidR="00457C28" w:rsidRPr="003C6CF1" w:rsidRDefault="00000000">
            <w:pPr>
              <w:autoSpaceDE w:val="0"/>
              <w:autoSpaceDN w:val="0"/>
              <w:adjustRightInd w:val="0"/>
              <w:spacing w:line="312" w:lineRule="auto"/>
              <w:jc w:val="center"/>
              <w:rPr>
                <w:rFonts w:ascii="宋体" w:eastAsia="宋体" w:hAnsi="宋体" w:cs="宋体"/>
                <w:kern w:val="0"/>
                <w:szCs w:val="21"/>
              </w:rPr>
            </w:pPr>
            <w:r w:rsidRPr="003C6CF1">
              <w:rPr>
                <w:rFonts w:ascii="宋体" w:hAnsi="宋体" w:cs="宋体" w:hint="eastAsia"/>
                <w:kern w:val="0"/>
                <w:szCs w:val="21"/>
              </w:rPr>
              <w:t>8.2</w:t>
            </w:r>
          </w:p>
        </w:tc>
        <w:tc>
          <w:tcPr>
            <w:tcW w:w="8442" w:type="dxa"/>
            <w:gridSpan w:val="2"/>
            <w:tcBorders>
              <w:top w:val="single" w:sz="4" w:space="0" w:color="000000"/>
              <w:left w:val="single" w:sz="4" w:space="0" w:color="000000"/>
              <w:bottom w:val="single" w:sz="4" w:space="0" w:color="000000"/>
              <w:right w:val="single" w:sz="4" w:space="0" w:color="000000"/>
            </w:tcBorders>
            <w:vAlign w:val="center"/>
          </w:tcPr>
          <w:p w14:paraId="20D91B0F" w14:textId="77777777" w:rsidR="00457C28" w:rsidRPr="003C6CF1" w:rsidRDefault="00000000">
            <w:pPr>
              <w:widowControl/>
              <w:spacing w:line="312" w:lineRule="auto"/>
              <w:rPr>
                <w:rFonts w:ascii="宋体" w:hAnsi="宋体" w:cs="宋体"/>
                <w:b/>
                <w:kern w:val="0"/>
                <w:szCs w:val="21"/>
              </w:rPr>
            </w:pPr>
            <w:r w:rsidRPr="003C6CF1">
              <w:rPr>
                <w:rFonts w:ascii="宋体" w:hAnsi="宋体" w:cs="宋体" w:hint="eastAsia"/>
                <w:b/>
                <w:kern w:val="0"/>
                <w:szCs w:val="21"/>
              </w:rPr>
              <w:t>最高投标限价：</w:t>
            </w:r>
            <w:r w:rsidRPr="003C6CF1">
              <w:rPr>
                <w:rFonts w:ascii="宋体" w:hAnsi="宋体" w:cs="宋体"/>
                <w:b/>
                <w:kern w:val="0"/>
                <w:szCs w:val="21"/>
              </w:rPr>
              <w:t>20</w:t>
            </w:r>
            <w:r w:rsidRPr="003C6CF1">
              <w:rPr>
                <w:rFonts w:ascii="宋体" w:hAnsi="宋体" w:cs="宋体" w:hint="eastAsia"/>
                <w:b/>
                <w:kern w:val="0"/>
                <w:szCs w:val="21"/>
              </w:rPr>
              <w:t>0000元；投标单位自主报价，超过最高投标限价将否决其投标，响应文件为无效文件，将不予评审。</w:t>
            </w:r>
          </w:p>
        </w:tc>
      </w:tr>
      <w:tr w:rsidR="003C6CF1" w:rsidRPr="003C6CF1" w14:paraId="1A2A56A7" w14:textId="77777777">
        <w:trPr>
          <w:trHeight w:val="758"/>
          <w:jc w:val="center"/>
        </w:trPr>
        <w:tc>
          <w:tcPr>
            <w:tcW w:w="1038" w:type="dxa"/>
            <w:tcBorders>
              <w:top w:val="single" w:sz="4" w:space="0" w:color="000000"/>
              <w:left w:val="single" w:sz="4" w:space="0" w:color="000000"/>
              <w:bottom w:val="single" w:sz="4" w:space="0" w:color="000000"/>
              <w:right w:val="single" w:sz="4" w:space="0" w:color="000000"/>
            </w:tcBorders>
            <w:vAlign w:val="center"/>
          </w:tcPr>
          <w:p w14:paraId="64E319BC" w14:textId="77777777" w:rsidR="00457C28" w:rsidRPr="003C6CF1" w:rsidRDefault="00000000">
            <w:pPr>
              <w:spacing w:line="320" w:lineRule="exact"/>
              <w:jc w:val="center"/>
              <w:rPr>
                <w:rFonts w:ascii="宋体" w:eastAsia="宋体" w:hAnsi="宋体" w:cs="宋体"/>
                <w:kern w:val="1"/>
                <w:szCs w:val="21"/>
              </w:rPr>
            </w:pPr>
            <w:r w:rsidRPr="003C6CF1">
              <w:rPr>
                <w:rFonts w:ascii="宋体" w:hAnsi="宋体" w:cs="宋体" w:hint="eastAsia"/>
                <w:bCs/>
              </w:rPr>
              <w:t>8.3</w:t>
            </w:r>
          </w:p>
        </w:tc>
        <w:tc>
          <w:tcPr>
            <w:tcW w:w="8442" w:type="dxa"/>
            <w:gridSpan w:val="2"/>
            <w:tcBorders>
              <w:top w:val="single" w:sz="4" w:space="0" w:color="000000"/>
              <w:left w:val="single" w:sz="4" w:space="0" w:color="000000"/>
              <w:bottom w:val="single" w:sz="4" w:space="0" w:color="000000"/>
              <w:right w:val="single" w:sz="4" w:space="0" w:color="000000"/>
            </w:tcBorders>
            <w:vAlign w:val="center"/>
          </w:tcPr>
          <w:p w14:paraId="775F32BC" w14:textId="77777777" w:rsidR="00457C28" w:rsidRPr="003C6CF1" w:rsidRDefault="00000000">
            <w:pPr>
              <w:tabs>
                <w:tab w:val="left" w:pos="2042"/>
              </w:tabs>
              <w:adjustRightInd w:val="0"/>
              <w:snapToGrid w:val="0"/>
              <w:spacing w:line="440" w:lineRule="exact"/>
              <w:rPr>
                <w:rFonts w:ascii="宋体" w:hAnsi="宋体" w:cs="宋体"/>
                <w:szCs w:val="21"/>
              </w:rPr>
            </w:pPr>
            <w:r w:rsidRPr="003C6CF1">
              <w:rPr>
                <w:rFonts w:ascii="宋体" w:hAnsi="宋体" w:cs="宋体" w:hint="eastAsia"/>
                <w:bCs/>
              </w:rPr>
              <w:t>中标公示</w:t>
            </w:r>
            <w:r w:rsidRPr="003C6CF1">
              <w:rPr>
                <w:rFonts w:ascii="宋体" w:hAnsi="宋体" w:cs="宋体" w:hint="eastAsia"/>
                <w:szCs w:val="21"/>
              </w:rPr>
              <w:t>：</w:t>
            </w:r>
            <w:r w:rsidRPr="003C6CF1">
              <w:rPr>
                <w:rFonts w:hint="eastAsia"/>
              </w:rPr>
              <w:t>采购人将中标结果的情况在本招标项目招标公告发布的同一媒介予以公示</w:t>
            </w:r>
          </w:p>
        </w:tc>
      </w:tr>
      <w:tr w:rsidR="003C6CF1" w:rsidRPr="003C6CF1" w14:paraId="2CF3F666" w14:textId="77777777">
        <w:trPr>
          <w:trHeight w:val="1433"/>
          <w:jc w:val="center"/>
        </w:trPr>
        <w:tc>
          <w:tcPr>
            <w:tcW w:w="1038" w:type="dxa"/>
            <w:tcBorders>
              <w:top w:val="single" w:sz="4" w:space="0" w:color="000000"/>
              <w:left w:val="single" w:sz="4" w:space="0" w:color="000000"/>
              <w:bottom w:val="single" w:sz="4" w:space="0" w:color="000000"/>
              <w:right w:val="single" w:sz="4" w:space="0" w:color="000000"/>
            </w:tcBorders>
            <w:vAlign w:val="center"/>
          </w:tcPr>
          <w:p w14:paraId="654AFDFC" w14:textId="77777777" w:rsidR="00457C28" w:rsidRPr="003C6CF1" w:rsidRDefault="00000000">
            <w:pPr>
              <w:spacing w:line="320" w:lineRule="exact"/>
              <w:jc w:val="center"/>
              <w:rPr>
                <w:rFonts w:ascii="宋体" w:eastAsia="宋体" w:hAnsi="宋体" w:cs="宋体"/>
                <w:kern w:val="1"/>
                <w:szCs w:val="21"/>
              </w:rPr>
            </w:pPr>
            <w:r w:rsidRPr="003C6CF1">
              <w:rPr>
                <w:rFonts w:ascii="宋体" w:hAnsi="宋体" w:cs="宋体" w:hint="eastAsia"/>
                <w:bCs/>
              </w:rPr>
              <w:t>8.4</w:t>
            </w:r>
          </w:p>
        </w:tc>
        <w:tc>
          <w:tcPr>
            <w:tcW w:w="8442" w:type="dxa"/>
            <w:gridSpan w:val="2"/>
            <w:tcBorders>
              <w:top w:val="single" w:sz="4" w:space="0" w:color="000000"/>
              <w:left w:val="single" w:sz="4" w:space="0" w:color="000000"/>
              <w:bottom w:val="single" w:sz="4" w:space="0" w:color="000000"/>
              <w:right w:val="single" w:sz="4" w:space="0" w:color="000000"/>
            </w:tcBorders>
            <w:vAlign w:val="center"/>
          </w:tcPr>
          <w:p w14:paraId="08FEAB08" w14:textId="77777777" w:rsidR="00457C28" w:rsidRPr="003C6CF1" w:rsidRDefault="00000000">
            <w:pPr>
              <w:tabs>
                <w:tab w:val="left" w:pos="2042"/>
              </w:tabs>
              <w:adjustRightInd w:val="0"/>
              <w:snapToGrid w:val="0"/>
              <w:spacing w:line="440" w:lineRule="exact"/>
              <w:rPr>
                <w:rFonts w:ascii="宋体" w:hAnsi="宋体" w:cs="宋体"/>
                <w:szCs w:val="21"/>
              </w:rPr>
            </w:pPr>
            <w:r w:rsidRPr="003C6CF1">
              <w:rPr>
                <w:rFonts w:ascii="宋体" w:hAnsi="宋体" w:cs="宋体" w:hint="eastAsia"/>
                <w:bCs/>
              </w:rPr>
              <w:t>知识产权：</w:t>
            </w:r>
            <w:r w:rsidRPr="003C6CF1">
              <w:rPr>
                <w:rFonts w:hint="eastAsia"/>
              </w:rPr>
              <w:t>构成本招标文件各个组成部分的文件，未经采购人书面同意，供应商不得擅自复印和用于非本招标项目所需的其他目的。采购人全部或者部分使用未中标人响应文件中的技术成果或技术方案时，需征得其书面同意，并不得擅自复印或提供给第三人。</w:t>
            </w:r>
          </w:p>
        </w:tc>
      </w:tr>
      <w:tr w:rsidR="003C6CF1" w:rsidRPr="003C6CF1" w14:paraId="4F4D3DF6" w14:textId="77777777">
        <w:trPr>
          <w:trHeight w:val="1433"/>
          <w:jc w:val="center"/>
        </w:trPr>
        <w:tc>
          <w:tcPr>
            <w:tcW w:w="1038" w:type="dxa"/>
            <w:tcBorders>
              <w:top w:val="single" w:sz="4" w:space="0" w:color="000000"/>
              <w:left w:val="single" w:sz="4" w:space="0" w:color="000000"/>
              <w:bottom w:val="single" w:sz="4" w:space="0" w:color="000000"/>
              <w:right w:val="single" w:sz="4" w:space="0" w:color="000000"/>
            </w:tcBorders>
            <w:vAlign w:val="center"/>
          </w:tcPr>
          <w:p w14:paraId="26406C24" w14:textId="77777777" w:rsidR="00457C28" w:rsidRPr="003C6CF1" w:rsidRDefault="00000000">
            <w:pPr>
              <w:spacing w:line="320" w:lineRule="exact"/>
              <w:jc w:val="center"/>
              <w:rPr>
                <w:rFonts w:ascii="宋体" w:eastAsia="宋体" w:hAnsi="宋体" w:cs="宋体"/>
                <w:kern w:val="1"/>
                <w:szCs w:val="21"/>
              </w:rPr>
            </w:pPr>
            <w:r w:rsidRPr="003C6CF1">
              <w:rPr>
                <w:rFonts w:ascii="宋体" w:hAnsi="宋体" w:cs="宋体" w:hint="eastAsia"/>
                <w:bCs/>
              </w:rPr>
              <w:t>8.5</w:t>
            </w:r>
          </w:p>
        </w:tc>
        <w:tc>
          <w:tcPr>
            <w:tcW w:w="8442" w:type="dxa"/>
            <w:gridSpan w:val="2"/>
            <w:tcBorders>
              <w:top w:val="single" w:sz="4" w:space="0" w:color="000000"/>
              <w:left w:val="single" w:sz="4" w:space="0" w:color="000000"/>
              <w:bottom w:val="single" w:sz="4" w:space="0" w:color="000000"/>
              <w:right w:val="single" w:sz="4" w:space="0" w:color="000000"/>
            </w:tcBorders>
            <w:vAlign w:val="center"/>
          </w:tcPr>
          <w:p w14:paraId="108166B1" w14:textId="77777777" w:rsidR="00457C28" w:rsidRPr="003C6CF1" w:rsidRDefault="00000000">
            <w:pPr>
              <w:tabs>
                <w:tab w:val="left" w:pos="2042"/>
              </w:tabs>
              <w:adjustRightInd w:val="0"/>
              <w:snapToGrid w:val="0"/>
              <w:spacing w:line="440" w:lineRule="exact"/>
              <w:rPr>
                <w:rFonts w:ascii="宋体" w:hAnsi="宋体" w:cs="宋体"/>
                <w:szCs w:val="21"/>
              </w:rPr>
            </w:pPr>
            <w:r w:rsidRPr="003C6CF1">
              <w:rPr>
                <w:rFonts w:ascii="宋体" w:hAnsi="宋体" w:cs="宋体" w:hint="eastAsia"/>
              </w:rPr>
              <w:t>解释权：</w:t>
            </w:r>
            <w:r w:rsidRPr="003C6CF1">
              <w:rPr>
                <w:rFonts w:ascii="宋体" w:hAnsi="宋体" w:cs="宋体" w:hint="eastAsia"/>
                <w:szCs w:val="21"/>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供应商须知、评标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rsidR="00457C28" w:rsidRPr="003C6CF1" w14:paraId="0FBB0FED" w14:textId="77777777">
        <w:trPr>
          <w:trHeight w:val="1433"/>
          <w:jc w:val="center"/>
        </w:trPr>
        <w:tc>
          <w:tcPr>
            <w:tcW w:w="1038" w:type="dxa"/>
            <w:tcBorders>
              <w:top w:val="single" w:sz="4" w:space="0" w:color="000000"/>
              <w:left w:val="single" w:sz="4" w:space="0" w:color="000000"/>
              <w:bottom w:val="single" w:sz="4" w:space="0" w:color="000000"/>
              <w:right w:val="single" w:sz="4" w:space="0" w:color="000000"/>
            </w:tcBorders>
            <w:vAlign w:val="center"/>
          </w:tcPr>
          <w:p w14:paraId="614EDFE8" w14:textId="77777777" w:rsidR="00457C28" w:rsidRPr="003C6CF1" w:rsidRDefault="00000000">
            <w:pPr>
              <w:spacing w:line="320" w:lineRule="exact"/>
              <w:jc w:val="center"/>
              <w:rPr>
                <w:rFonts w:ascii="宋体" w:eastAsia="宋体" w:hAnsi="宋体" w:cs="宋体"/>
                <w:kern w:val="1"/>
                <w:szCs w:val="21"/>
              </w:rPr>
            </w:pPr>
            <w:r w:rsidRPr="003C6CF1">
              <w:rPr>
                <w:rFonts w:ascii="宋体" w:hAnsi="宋体" w:cs="宋体" w:hint="eastAsia"/>
                <w:bCs/>
              </w:rPr>
              <w:lastRenderedPageBreak/>
              <w:t>8.6</w:t>
            </w:r>
          </w:p>
        </w:tc>
        <w:tc>
          <w:tcPr>
            <w:tcW w:w="8442" w:type="dxa"/>
            <w:gridSpan w:val="2"/>
            <w:tcBorders>
              <w:top w:val="single" w:sz="4" w:space="0" w:color="000000"/>
              <w:left w:val="single" w:sz="4" w:space="0" w:color="000000"/>
              <w:bottom w:val="single" w:sz="4" w:space="0" w:color="000000"/>
              <w:right w:val="single" w:sz="4" w:space="0" w:color="000000"/>
            </w:tcBorders>
            <w:vAlign w:val="center"/>
          </w:tcPr>
          <w:p w14:paraId="29F0A372" w14:textId="77777777" w:rsidR="00457C28" w:rsidRPr="003C6CF1" w:rsidRDefault="00000000">
            <w:pPr>
              <w:spacing w:line="288" w:lineRule="auto"/>
              <w:rPr>
                <w:rFonts w:ascii="宋体" w:hAnsi="宋体" w:cs="宋体"/>
                <w:szCs w:val="21"/>
              </w:rPr>
            </w:pPr>
            <w:r w:rsidRPr="003C6CF1">
              <w:rPr>
                <w:rFonts w:ascii="宋体" w:hAnsi="宋体" w:cs="宋体" w:hint="eastAsia"/>
              </w:rPr>
              <w:t>招标代理费参照《河南省招标代理服务费收费指导意见》豫 招协【2023】002号文向中标人收取，中标单位须在领取中标通知书前按国家规定向采购代理机构缴纳代理服务费。</w:t>
            </w:r>
          </w:p>
        </w:tc>
      </w:tr>
      <w:tr w:rsidR="00602889" w:rsidRPr="003C6CF1" w14:paraId="33334839" w14:textId="77777777">
        <w:trPr>
          <w:trHeight w:val="1433"/>
          <w:jc w:val="center"/>
        </w:trPr>
        <w:tc>
          <w:tcPr>
            <w:tcW w:w="1038" w:type="dxa"/>
            <w:tcBorders>
              <w:top w:val="single" w:sz="4" w:space="0" w:color="000000"/>
              <w:left w:val="single" w:sz="4" w:space="0" w:color="000000"/>
              <w:bottom w:val="single" w:sz="4" w:space="0" w:color="000000"/>
              <w:right w:val="single" w:sz="4" w:space="0" w:color="000000"/>
            </w:tcBorders>
            <w:vAlign w:val="center"/>
          </w:tcPr>
          <w:p w14:paraId="52DB4599" w14:textId="17E1E0DE" w:rsidR="00602889" w:rsidRPr="003C6CF1" w:rsidRDefault="00B936C4" w:rsidP="00602889">
            <w:pPr>
              <w:spacing w:line="320" w:lineRule="exact"/>
              <w:jc w:val="center"/>
              <w:rPr>
                <w:rFonts w:ascii="宋体" w:hAnsi="宋体" w:cs="宋体"/>
                <w:bCs/>
              </w:rPr>
            </w:pPr>
            <w:r>
              <w:rPr>
                <w:rFonts w:ascii="宋体" w:hAnsi="宋体" w:cs="宋体" w:hint="eastAsia"/>
                <w:szCs w:val="21"/>
              </w:rPr>
              <w:t>8</w:t>
            </w:r>
            <w:r>
              <w:rPr>
                <w:rFonts w:ascii="宋体" w:hAnsi="宋体" w:cs="宋体"/>
                <w:szCs w:val="21"/>
              </w:rPr>
              <w:t>.7</w:t>
            </w:r>
            <w:r>
              <w:rPr>
                <w:rFonts w:ascii="宋体" w:hAnsi="宋体" w:cs="宋体" w:hint="eastAsia"/>
                <w:szCs w:val="21"/>
              </w:rPr>
              <w:t>政采领域优化营商环境相关政策</w:t>
            </w:r>
          </w:p>
        </w:tc>
        <w:tc>
          <w:tcPr>
            <w:tcW w:w="8442" w:type="dxa"/>
            <w:gridSpan w:val="2"/>
            <w:tcBorders>
              <w:top w:val="single" w:sz="4" w:space="0" w:color="000000"/>
              <w:left w:val="single" w:sz="4" w:space="0" w:color="000000"/>
              <w:bottom w:val="single" w:sz="4" w:space="0" w:color="000000"/>
              <w:right w:val="single" w:sz="4" w:space="0" w:color="000000"/>
            </w:tcBorders>
            <w:vAlign w:val="center"/>
          </w:tcPr>
          <w:p w14:paraId="0E6E6559" w14:textId="77777777" w:rsidR="00602889" w:rsidRDefault="00602889" w:rsidP="00602889">
            <w:pPr>
              <w:spacing w:line="400" w:lineRule="exact"/>
              <w:rPr>
                <w:rFonts w:ascii="宋体" w:hAnsi="宋体" w:cs="宋体"/>
                <w:szCs w:val="21"/>
              </w:rPr>
            </w:pPr>
            <w:r>
              <w:rPr>
                <w:rFonts w:ascii="宋体" w:hAnsi="宋体" w:cs="宋体" w:hint="eastAsia"/>
                <w:szCs w:val="21"/>
              </w:rPr>
              <w:t>一、落实四个“一日办”精神：</w:t>
            </w:r>
          </w:p>
          <w:p w14:paraId="3C32CC44" w14:textId="77777777" w:rsidR="00602889" w:rsidRDefault="00602889" w:rsidP="00602889">
            <w:pPr>
              <w:spacing w:line="400" w:lineRule="exact"/>
              <w:rPr>
                <w:rFonts w:ascii="宋体" w:hAnsi="宋体" w:cs="宋体"/>
                <w:szCs w:val="21"/>
              </w:rPr>
            </w:pPr>
            <w:r>
              <w:rPr>
                <w:rFonts w:ascii="宋体" w:hAnsi="宋体" w:cs="宋体" w:hint="eastAsia"/>
                <w:szCs w:val="21"/>
              </w:rPr>
              <w:t>按照《平顶山市财政局关于压减政府采购各环节时限 进一步优化政府采购营商环境的通知》（平财购〔2021〕34号）通知，落实四个“一日办”精神：</w:t>
            </w:r>
          </w:p>
          <w:p w14:paraId="03D32ABE" w14:textId="77777777" w:rsidR="00602889" w:rsidRDefault="00602889" w:rsidP="00602889">
            <w:pPr>
              <w:spacing w:line="400" w:lineRule="exact"/>
              <w:rPr>
                <w:rFonts w:ascii="宋体" w:hAnsi="宋体" w:cs="宋体"/>
                <w:szCs w:val="21"/>
              </w:rPr>
            </w:pPr>
            <w:r>
              <w:rPr>
                <w:rFonts w:ascii="宋体" w:hAnsi="宋体" w:cs="宋体" w:hint="eastAsia"/>
                <w:szCs w:val="21"/>
              </w:rPr>
              <w:t>（1）在评审结束后1日内确定采购结果，同时对中标单位发出中标或成交通知书，并在网上进行公告；</w:t>
            </w:r>
          </w:p>
          <w:p w14:paraId="571B6CED" w14:textId="77777777" w:rsidR="00602889" w:rsidRDefault="00602889" w:rsidP="00602889">
            <w:pPr>
              <w:spacing w:line="400" w:lineRule="exact"/>
              <w:rPr>
                <w:rFonts w:ascii="宋体" w:hAnsi="宋体" w:cs="宋体"/>
                <w:szCs w:val="21"/>
              </w:rPr>
            </w:pPr>
            <w:r>
              <w:rPr>
                <w:rFonts w:ascii="宋体" w:hAnsi="宋体" w:cs="宋体" w:hint="eastAsia"/>
                <w:szCs w:val="21"/>
              </w:rPr>
              <w:t>（2）中标或成交通知书发出后，1日内与中标或成交供应商签订合同，合同签订当日完成合同备案工作；</w:t>
            </w:r>
          </w:p>
          <w:p w14:paraId="522E98E3" w14:textId="77777777" w:rsidR="00602889" w:rsidRDefault="00602889" w:rsidP="00602889">
            <w:pPr>
              <w:spacing w:line="400" w:lineRule="exact"/>
              <w:rPr>
                <w:rFonts w:ascii="宋体" w:hAnsi="宋体" w:cs="宋体"/>
                <w:szCs w:val="21"/>
              </w:rPr>
            </w:pPr>
            <w:r>
              <w:rPr>
                <w:rFonts w:ascii="宋体" w:hAnsi="宋体" w:cs="宋体" w:hint="eastAsia"/>
                <w:szCs w:val="21"/>
              </w:rPr>
              <w:t>（3）政府采购项目供应商履约完成后，采购人应在供应商提出验收申请1个工作日内完成验收，同时在平顶山市政府采购网发布验收结果公告；</w:t>
            </w:r>
          </w:p>
          <w:p w14:paraId="60AC1FAB" w14:textId="77777777" w:rsidR="00602889" w:rsidRDefault="00602889" w:rsidP="00602889">
            <w:pPr>
              <w:spacing w:line="400" w:lineRule="exact"/>
              <w:rPr>
                <w:rFonts w:ascii="宋体" w:hAnsi="宋体" w:cs="宋体"/>
                <w:szCs w:val="21"/>
              </w:rPr>
            </w:pPr>
            <w:r>
              <w:rPr>
                <w:rFonts w:ascii="宋体" w:hAnsi="宋体" w:cs="宋体" w:hint="eastAsia"/>
                <w:szCs w:val="21"/>
              </w:rPr>
              <w:t>（4）验收合格具备付款条件的项目，采购人要在1个工作日内按照合同约定支付项目资金。</w:t>
            </w:r>
          </w:p>
          <w:p w14:paraId="4647CFD8" w14:textId="77777777" w:rsidR="00602889" w:rsidRDefault="00602889" w:rsidP="00602889">
            <w:pPr>
              <w:spacing w:line="400" w:lineRule="exact"/>
              <w:rPr>
                <w:rFonts w:ascii="宋体" w:hAnsi="宋体" w:cs="宋体"/>
                <w:szCs w:val="21"/>
              </w:rPr>
            </w:pPr>
            <w:r>
              <w:rPr>
                <w:rFonts w:ascii="宋体" w:hAnsi="宋体" w:cs="宋体" w:hint="eastAsia"/>
                <w:szCs w:val="21"/>
              </w:rPr>
              <w:t>注：签合同需法定代表人携带本人身份证（如为授权委托人，则携带法定代表人授权委托书及本人身份证）、单位公章、合同纸质版本一式六份及合同电子版。</w:t>
            </w:r>
          </w:p>
          <w:p w14:paraId="4BFD5A73" w14:textId="77777777" w:rsidR="00602889" w:rsidRDefault="00602889" w:rsidP="00602889">
            <w:pPr>
              <w:spacing w:line="400" w:lineRule="exact"/>
              <w:rPr>
                <w:rFonts w:ascii="宋体" w:hAnsi="宋体" w:cs="宋体"/>
                <w:szCs w:val="21"/>
              </w:rPr>
            </w:pPr>
            <w:r>
              <w:rPr>
                <w:rFonts w:ascii="宋体" w:hAnsi="宋体" w:cs="宋体" w:hint="eastAsia"/>
                <w:szCs w:val="21"/>
              </w:rPr>
              <w:t>二、维护企业在政府采购活动中的知情权</w:t>
            </w:r>
          </w:p>
          <w:p w14:paraId="5183C478" w14:textId="77777777" w:rsidR="00602889" w:rsidRDefault="00602889" w:rsidP="00602889">
            <w:pPr>
              <w:spacing w:line="400" w:lineRule="exact"/>
              <w:rPr>
                <w:rFonts w:ascii="宋体" w:hAnsi="宋体" w:cs="宋体"/>
                <w:szCs w:val="21"/>
              </w:rPr>
            </w:pPr>
            <w:r>
              <w:rPr>
                <w:rFonts w:ascii="宋体" w:hAnsi="宋体" w:cs="宋体" w:hint="eastAsia"/>
                <w:szCs w:val="21"/>
              </w:rPr>
              <w:t>采用公开招标采购方式的政府采购项目，在公告中标结果的同时，对未通过资格审查的投标人，采购人或者采购代理机构应告知其未通过的原因；采用综合评分法评审的，还应当告知未中标人本人的评审得分与排序。采用竞争性谈判、竞争性磋商、询价、单一来源采购方式的政府采购项目，对供应商未实质性响应的文件按无效响应处理的，采购人或者采购代理机构应当告知供应商原因。</w:t>
            </w:r>
          </w:p>
          <w:p w14:paraId="47150F80" w14:textId="77777777" w:rsidR="00602889" w:rsidRDefault="00602889" w:rsidP="00602889">
            <w:pPr>
              <w:spacing w:line="400" w:lineRule="exact"/>
              <w:rPr>
                <w:rFonts w:ascii="宋体" w:hAnsi="宋体" w:cs="宋体"/>
                <w:szCs w:val="21"/>
              </w:rPr>
            </w:pPr>
            <w:r>
              <w:rPr>
                <w:rFonts w:ascii="宋体" w:hAnsi="宋体" w:cs="宋体" w:hint="eastAsia"/>
                <w:szCs w:val="21"/>
              </w:rPr>
              <w:t>三、提供中小企业声明函格式</w:t>
            </w:r>
          </w:p>
          <w:p w14:paraId="0E008E86" w14:textId="77777777" w:rsidR="00602889" w:rsidRDefault="00602889" w:rsidP="00602889">
            <w:pPr>
              <w:spacing w:line="400" w:lineRule="exact"/>
              <w:rPr>
                <w:rFonts w:ascii="宋体" w:hAnsi="宋体" w:cs="宋体"/>
                <w:szCs w:val="21"/>
              </w:rPr>
            </w:pPr>
            <w:r>
              <w:rPr>
                <w:rFonts w:ascii="宋体" w:hAnsi="宋体" w:cs="宋体" w:hint="eastAsia"/>
                <w:szCs w:val="21"/>
              </w:rPr>
              <w:t>在采购文件中，采购代理机构应按照财政部、工信部印发的《政府采购促进中小企业发展管理办法》的通知精神（财库〔2020〕46号）提供中小企业声明函格式。</w:t>
            </w:r>
          </w:p>
          <w:p w14:paraId="4668692B" w14:textId="77777777" w:rsidR="00602889" w:rsidRDefault="00602889" w:rsidP="00602889">
            <w:pPr>
              <w:spacing w:line="400" w:lineRule="exact"/>
              <w:rPr>
                <w:rFonts w:ascii="宋体" w:hAnsi="宋体" w:cs="宋体"/>
                <w:szCs w:val="21"/>
              </w:rPr>
            </w:pPr>
            <w:r>
              <w:rPr>
                <w:rFonts w:ascii="宋体" w:hAnsi="宋体" w:cs="宋体" w:hint="eastAsia"/>
                <w:szCs w:val="21"/>
              </w:rPr>
              <w:t>根据《政府采购促进中小企业发展管理办法》（财库〔2020〕46号）第四条：在政府采购活动中，供应商提供的货物、工程或者服务符合下列情形的，享受本办法规定的中小企业扶持政策：</w:t>
            </w:r>
          </w:p>
          <w:p w14:paraId="2E978332" w14:textId="77777777" w:rsidR="00602889" w:rsidRDefault="00602889" w:rsidP="00602889">
            <w:pPr>
              <w:spacing w:line="400" w:lineRule="exact"/>
              <w:rPr>
                <w:rFonts w:ascii="宋体" w:hAnsi="宋体" w:cs="宋体"/>
                <w:szCs w:val="21"/>
              </w:rPr>
            </w:pPr>
            <w:r>
              <w:rPr>
                <w:rFonts w:ascii="宋体" w:hAnsi="宋体" w:cs="宋体" w:hint="eastAsia"/>
                <w:szCs w:val="21"/>
              </w:rPr>
              <w:t>（一）在货物采购项目中，货物由中小企业制造，即货物由中小企业生产且使用该中小企业商号或者注册商标；</w:t>
            </w:r>
          </w:p>
          <w:p w14:paraId="0590D036" w14:textId="77777777" w:rsidR="00602889" w:rsidRDefault="00602889" w:rsidP="00602889">
            <w:pPr>
              <w:spacing w:line="400" w:lineRule="exact"/>
              <w:rPr>
                <w:rFonts w:ascii="宋体" w:hAnsi="宋体" w:cs="宋体"/>
                <w:szCs w:val="21"/>
              </w:rPr>
            </w:pPr>
            <w:r>
              <w:rPr>
                <w:rFonts w:ascii="宋体" w:hAnsi="宋体" w:cs="宋体" w:hint="eastAsia"/>
                <w:szCs w:val="21"/>
              </w:rPr>
              <w:t>（二）在工程采购项目中，工程由中小企业承建，即工程施工单位为中小企业；</w:t>
            </w:r>
          </w:p>
          <w:p w14:paraId="1F906031" w14:textId="77777777" w:rsidR="00602889" w:rsidRDefault="00602889" w:rsidP="00602889">
            <w:pPr>
              <w:spacing w:line="400" w:lineRule="exact"/>
              <w:rPr>
                <w:rFonts w:ascii="宋体" w:hAnsi="宋体" w:cs="宋体"/>
                <w:szCs w:val="21"/>
              </w:rPr>
            </w:pPr>
            <w:r>
              <w:rPr>
                <w:rFonts w:ascii="宋体" w:hAnsi="宋体" w:cs="宋体" w:hint="eastAsia"/>
                <w:szCs w:val="21"/>
              </w:rPr>
              <w:t>（三）在服务采购项目中，服务由中小企业承接，即提供服务的人员为中小企业依照《中华人民共和国劳动合同法》订立劳动合同的从业人员。</w:t>
            </w:r>
          </w:p>
          <w:p w14:paraId="00C6F09A" w14:textId="77777777" w:rsidR="00602889" w:rsidRDefault="00602889" w:rsidP="00602889">
            <w:pPr>
              <w:spacing w:line="400" w:lineRule="exact"/>
              <w:rPr>
                <w:rFonts w:ascii="宋体" w:hAnsi="宋体" w:cs="宋体"/>
                <w:szCs w:val="21"/>
              </w:rPr>
            </w:pPr>
            <w:r>
              <w:rPr>
                <w:rFonts w:ascii="宋体" w:hAnsi="宋体" w:cs="宋体" w:hint="eastAsia"/>
                <w:szCs w:val="21"/>
              </w:rPr>
              <w:t>在货物采购项目中，供应商提供的货物既有中小企业制</w:t>
            </w:r>
          </w:p>
          <w:p w14:paraId="6B08EB48" w14:textId="77777777" w:rsidR="00602889" w:rsidRDefault="00602889" w:rsidP="00602889">
            <w:pPr>
              <w:spacing w:line="400" w:lineRule="exact"/>
              <w:rPr>
                <w:rFonts w:ascii="宋体" w:hAnsi="宋体" w:cs="宋体"/>
                <w:szCs w:val="21"/>
              </w:rPr>
            </w:pPr>
            <w:r>
              <w:rPr>
                <w:rFonts w:ascii="宋体" w:hAnsi="宋体" w:cs="宋体" w:hint="eastAsia"/>
                <w:szCs w:val="21"/>
              </w:rPr>
              <w:lastRenderedPageBreak/>
              <w:t>造货物，也有大型企业制造货物的，不享受本办法规定的中小企业扶持政策。</w:t>
            </w:r>
          </w:p>
          <w:p w14:paraId="503710DC" w14:textId="77777777" w:rsidR="00602889" w:rsidRDefault="00602889" w:rsidP="00602889">
            <w:pPr>
              <w:spacing w:line="400" w:lineRule="exact"/>
              <w:rPr>
                <w:rFonts w:ascii="宋体" w:hAnsi="宋体" w:cs="宋体"/>
                <w:szCs w:val="21"/>
              </w:rPr>
            </w:pPr>
            <w:r>
              <w:rPr>
                <w:rFonts w:ascii="宋体" w:hAnsi="宋体" w:cs="宋体" w:hint="eastAsia"/>
                <w:szCs w:val="21"/>
              </w:rPr>
              <w:t>以联合体形式参加政府采购活动，联合体各方均为中小企业的，联合体视同中小企业。其中，联合体各方均为小微企业的，联合体视同小微企业。</w:t>
            </w:r>
          </w:p>
          <w:p w14:paraId="6B8E95EB" w14:textId="77777777" w:rsidR="00602889" w:rsidRDefault="00602889" w:rsidP="00602889">
            <w:pPr>
              <w:spacing w:line="400" w:lineRule="exact"/>
              <w:rPr>
                <w:rFonts w:ascii="宋体" w:hAnsi="宋体" w:cs="宋体"/>
                <w:szCs w:val="21"/>
              </w:rPr>
            </w:pPr>
            <w:r>
              <w:rPr>
                <w:rFonts w:ascii="宋体" w:hAnsi="宋体" w:cs="宋体" w:hint="eastAsia"/>
                <w:szCs w:val="21"/>
              </w:rPr>
              <w:t>四、推广政府采购合同融资</w:t>
            </w:r>
          </w:p>
          <w:p w14:paraId="581A5BF2" w14:textId="77777777" w:rsidR="00602889" w:rsidRDefault="00602889" w:rsidP="00602889">
            <w:pPr>
              <w:spacing w:line="360" w:lineRule="auto"/>
              <w:ind w:leftChars="50" w:left="105" w:rightChars="57" w:right="120"/>
              <w:jc w:val="left"/>
              <w:rPr>
                <w:rFonts w:ascii="宋体" w:hAnsi="宋体" w:cs="宋体"/>
                <w:szCs w:val="21"/>
              </w:rPr>
            </w:pPr>
            <w:r>
              <w:rPr>
                <w:rFonts w:ascii="宋体" w:hAnsi="宋体" w:cs="宋体" w:hint="eastAsia"/>
                <w:szCs w:val="21"/>
              </w:rPr>
              <w:t>要求采购人和代理机构将“政府采购合同融资告知函”写入招标文件，鼓励中标供应商凭借采购合同申请贷款，助力解决中小企业融资难、融资贵的问题。</w:t>
            </w:r>
          </w:p>
          <w:p w14:paraId="1D76E799" w14:textId="309B13FA" w:rsidR="00602889" w:rsidRPr="00602889" w:rsidRDefault="00602889" w:rsidP="00602889">
            <w:pPr>
              <w:spacing w:line="360" w:lineRule="auto"/>
              <w:ind w:rightChars="57" w:right="120"/>
              <w:jc w:val="left"/>
              <w:rPr>
                <w:rFonts w:ascii="宋体" w:hAnsi="宋体" w:cs="宋体"/>
                <w:bCs/>
                <w:color w:val="000000"/>
                <w:szCs w:val="21"/>
              </w:rPr>
            </w:pPr>
            <w:r w:rsidRPr="00602889">
              <w:rPr>
                <w:rFonts w:ascii="宋体" w:hAnsi="宋体" w:cs="宋体" w:hint="eastAsia"/>
                <w:bCs/>
                <w:color w:val="000000"/>
                <w:szCs w:val="21"/>
              </w:rPr>
              <w:t>五、落实价格评审优惠政策</w:t>
            </w:r>
          </w:p>
          <w:p w14:paraId="4109E216" w14:textId="485A1DE2" w:rsidR="00602889" w:rsidRPr="003C6CF1" w:rsidRDefault="00602889" w:rsidP="00602889">
            <w:pPr>
              <w:spacing w:line="288" w:lineRule="auto"/>
              <w:rPr>
                <w:rFonts w:ascii="宋体" w:hAnsi="宋体" w:cs="宋体"/>
              </w:rPr>
            </w:pPr>
            <w:r>
              <w:rPr>
                <w:rFonts w:ascii="宋体" w:hAnsi="宋体" w:cs="宋体" w:hint="eastAsia"/>
                <w:color w:val="000000"/>
                <w:szCs w:val="21"/>
              </w:rPr>
              <w:t>对于未预留份额专门面向中小企业采购的采购项目，以及预留份额项目中的非预留部分采购包，采购人、采购代理机构应当对符合《政府采购促进中小企业发展管理办法》（财库〔2020〕46号）规定的小微企业报价给予6%—10%（工程项目为 3%—5%）的扣除，用扣除后的价格参加评审。大中型企业与小微企业组成联合体或者大中型企业向小微企业分包的（联合协议或者分包意向协议约定小微企业的合同份额应占合同总金额的30%以上），给予联合体或大中型企业2%—3%（工程项目为1%—2%）的价格扣除优惠，用扣除后的价格参加评审。按照平顶山市财政局出台的《平顶山市财政局关于进一步加大政府采购支持中小企业力度的通知》（平财购〔2022〕8号）的规定：采购人在货物和服务采购项目中， 对于经主管预算单位统筹后未预留份额专门面向中小企业的采购项目，以及预留份额项目中的非预留部分采购包，给予小微企业20%的价格扣除优惠。大中型企业与小微企业组成联合体或者大中型企业向小微企业分包的（联合协议或者分包意向协议约定小微企业的合同份额应占合同总金额的30%以上），给予联合体或大中型企业4%—6%的价格扣除优惠，用扣除后的价格参加评审。鼓励采购人结合采购标的相关行业平均利润率、市场竞争状况等</w:t>
            </w:r>
            <w:r>
              <w:rPr>
                <w:rFonts w:ascii="宋体" w:hAnsi="宋体" w:cs="宋体" w:hint="eastAsia"/>
                <w:b/>
                <w:color w:val="000000"/>
                <w:szCs w:val="21"/>
              </w:rPr>
              <w:t>从高选择</w:t>
            </w:r>
            <w:r>
              <w:rPr>
                <w:rFonts w:ascii="宋体" w:hAnsi="宋体" w:cs="宋体" w:hint="eastAsia"/>
                <w:color w:val="000000"/>
                <w:szCs w:val="21"/>
              </w:rPr>
              <w:t>价格扣除比例和评审优惠幅度，支持中小企业发展。上述政策应当在评审办法中</w:t>
            </w:r>
            <w:r>
              <w:rPr>
                <w:rFonts w:ascii="宋体" w:hAnsi="宋体" w:cs="宋体" w:hint="eastAsia"/>
                <w:b/>
                <w:color w:val="000000"/>
                <w:szCs w:val="21"/>
              </w:rPr>
              <w:t>注明确定值。</w:t>
            </w:r>
          </w:p>
        </w:tc>
      </w:tr>
    </w:tbl>
    <w:p w14:paraId="165EC3D4" w14:textId="77777777" w:rsidR="00457C28" w:rsidRPr="003C6CF1" w:rsidRDefault="00457C28">
      <w:pPr>
        <w:pStyle w:val="23"/>
        <w:ind w:firstLineChars="0" w:firstLine="0"/>
      </w:pPr>
    </w:p>
    <w:p w14:paraId="4C8B4F7E" w14:textId="77777777" w:rsidR="00457C28" w:rsidRPr="003C6CF1" w:rsidRDefault="00000000">
      <w:pPr>
        <w:pStyle w:val="23"/>
        <w:spacing w:line="360" w:lineRule="auto"/>
        <w:ind w:firstLineChars="0" w:firstLine="0"/>
        <w:jc w:val="center"/>
        <w:rPr>
          <w:rFonts w:ascii="宋体" w:eastAsia="宋体" w:cs="宋体"/>
          <w:b/>
          <w:bCs/>
          <w:sz w:val="21"/>
          <w:szCs w:val="21"/>
        </w:rPr>
      </w:pPr>
      <w:r w:rsidRPr="003C6CF1">
        <w:rPr>
          <w:rFonts w:ascii="宋体" w:eastAsia="宋体" w:cs="宋体" w:hint="eastAsia"/>
          <w:b/>
          <w:bCs/>
          <w:sz w:val="21"/>
          <w:szCs w:val="21"/>
        </w:rPr>
        <w:t>（一）总 则</w:t>
      </w:r>
    </w:p>
    <w:p w14:paraId="17756673" w14:textId="77777777" w:rsidR="00457C28" w:rsidRPr="003C6CF1" w:rsidRDefault="00000000">
      <w:pPr>
        <w:pStyle w:val="23"/>
        <w:spacing w:line="360" w:lineRule="auto"/>
        <w:ind w:firstLineChars="0" w:firstLine="0"/>
        <w:rPr>
          <w:rFonts w:ascii="宋体" w:eastAsia="宋体" w:cs="宋体"/>
          <w:sz w:val="21"/>
          <w:szCs w:val="21"/>
        </w:rPr>
      </w:pPr>
      <w:r w:rsidRPr="003C6CF1">
        <w:rPr>
          <w:rFonts w:ascii="宋体" w:eastAsia="宋体" w:cs="宋体" w:hint="eastAsia"/>
          <w:sz w:val="21"/>
          <w:szCs w:val="21"/>
        </w:rPr>
        <w:t>1 、适用范围</w:t>
      </w:r>
    </w:p>
    <w:p w14:paraId="0DE7FCCF" w14:textId="77777777" w:rsidR="00457C28" w:rsidRPr="003C6CF1" w:rsidRDefault="00000000">
      <w:pPr>
        <w:pStyle w:val="23"/>
        <w:spacing w:line="360" w:lineRule="auto"/>
        <w:rPr>
          <w:rFonts w:ascii="宋体" w:eastAsia="宋体" w:cs="宋体"/>
          <w:sz w:val="21"/>
          <w:szCs w:val="21"/>
        </w:rPr>
      </w:pPr>
      <w:r w:rsidRPr="003C6CF1">
        <w:rPr>
          <w:rFonts w:ascii="宋体" w:eastAsia="宋体" w:cs="宋体" w:hint="eastAsia"/>
          <w:sz w:val="21"/>
          <w:szCs w:val="21"/>
        </w:rPr>
        <w:t>1.1 本采购文件仅适用于本项目。</w:t>
      </w:r>
    </w:p>
    <w:p w14:paraId="17DA3910" w14:textId="77777777" w:rsidR="00457C28" w:rsidRPr="003C6CF1" w:rsidRDefault="00000000">
      <w:pPr>
        <w:pStyle w:val="23"/>
        <w:spacing w:line="360" w:lineRule="auto"/>
        <w:rPr>
          <w:rFonts w:ascii="宋体" w:eastAsia="宋体" w:cs="宋体"/>
          <w:sz w:val="21"/>
          <w:szCs w:val="21"/>
        </w:rPr>
      </w:pPr>
      <w:r w:rsidRPr="003C6CF1">
        <w:rPr>
          <w:rFonts w:ascii="宋体" w:eastAsia="宋体" w:cs="宋体" w:hint="eastAsia"/>
          <w:sz w:val="21"/>
          <w:szCs w:val="21"/>
        </w:rPr>
        <w:t>1.2 本次采购采取单一来源方式。</w:t>
      </w:r>
    </w:p>
    <w:p w14:paraId="29CBE691" w14:textId="77777777" w:rsidR="00457C28" w:rsidRPr="003C6CF1" w:rsidRDefault="00000000">
      <w:pPr>
        <w:pStyle w:val="23"/>
        <w:spacing w:line="360" w:lineRule="auto"/>
        <w:ind w:firstLineChars="0" w:firstLine="0"/>
        <w:rPr>
          <w:rFonts w:ascii="宋体" w:eastAsia="宋体" w:cs="宋体"/>
          <w:sz w:val="21"/>
          <w:szCs w:val="21"/>
        </w:rPr>
      </w:pPr>
      <w:r w:rsidRPr="003C6CF1">
        <w:rPr>
          <w:rFonts w:ascii="宋体" w:eastAsia="宋体" w:cs="宋体" w:hint="eastAsia"/>
          <w:sz w:val="21"/>
          <w:szCs w:val="21"/>
        </w:rPr>
        <w:t>2 、合格的供应商</w:t>
      </w:r>
    </w:p>
    <w:p w14:paraId="0E5914A8" w14:textId="77777777" w:rsidR="00457C28" w:rsidRPr="003C6CF1" w:rsidRDefault="00000000">
      <w:pPr>
        <w:pStyle w:val="23"/>
        <w:spacing w:line="360" w:lineRule="auto"/>
        <w:rPr>
          <w:rFonts w:ascii="宋体" w:eastAsia="宋体" w:cs="宋体"/>
          <w:sz w:val="21"/>
          <w:szCs w:val="21"/>
        </w:rPr>
      </w:pPr>
      <w:r w:rsidRPr="003C6CF1">
        <w:rPr>
          <w:rFonts w:ascii="宋体" w:eastAsia="宋体" w:cs="宋体" w:hint="eastAsia"/>
          <w:sz w:val="21"/>
          <w:szCs w:val="21"/>
        </w:rPr>
        <w:t>符合采购文件投标人须知前附表第1.4.1项供应商资格条件所有内容。</w:t>
      </w:r>
    </w:p>
    <w:p w14:paraId="0A7A2B8E" w14:textId="77777777" w:rsidR="00457C28" w:rsidRPr="003C6CF1" w:rsidRDefault="00000000">
      <w:pPr>
        <w:pStyle w:val="23"/>
        <w:spacing w:line="360" w:lineRule="auto"/>
        <w:ind w:firstLineChars="0" w:firstLine="0"/>
        <w:rPr>
          <w:rFonts w:ascii="宋体" w:eastAsia="宋体" w:cs="宋体"/>
          <w:sz w:val="21"/>
          <w:szCs w:val="21"/>
        </w:rPr>
      </w:pPr>
      <w:r w:rsidRPr="003C6CF1">
        <w:rPr>
          <w:rFonts w:ascii="宋体" w:eastAsia="宋体" w:cs="宋体" w:hint="eastAsia"/>
          <w:sz w:val="21"/>
          <w:szCs w:val="21"/>
        </w:rPr>
        <w:t>3 、采购费用</w:t>
      </w:r>
    </w:p>
    <w:p w14:paraId="0BE594BF" w14:textId="77777777" w:rsidR="00457C28" w:rsidRPr="003C6CF1" w:rsidRDefault="00000000">
      <w:pPr>
        <w:pStyle w:val="23"/>
        <w:spacing w:line="360" w:lineRule="auto"/>
        <w:rPr>
          <w:rFonts w:ascii="宋体" w:eastAsia="宋体" w:cs="宋体"/>
          <w:sz w:val="21"/>
          <w:szCs w:val="21"/>
        </w:rPr>
      </w:pPr>
      <w:r w:rsidRPr="003C6CF1">
        <w:rPr>
          <w:rFonts w:ascii="宋体" w:eastAsia="宋体" w:cs="宋体" w:hint="eastAsia"/>
          <w:sz w:val="21"/>
          <w:szCs w:val="21"/>
        </w:rPr>
        <w:t>供应商应自行承担所有与参加采购有关的费用。不论采购的结果如何，采购人及采购代理机构在任何情况下均无义务和责任承担这些费用。</w:t>
      </w:r>
    </w:p>
    <w:p w14:paraId="018812AC" w14:textId="77777777" w:rsidR="00457C28" w:rsidRPr="003C6CF1" w:rsidRDefault="00000000">
      <w:pPr>
        <w:pStyle w:val="23"/>
        <w:spacing w:line="360" w:lineRule="auto"/>
        <w:ind w:firstLineChars="0" w:firstLine="0"/>
        <w:rPr>
          <w:rFonts w:ascii="宋体" w:eastAsia="宋体" w:cs="宋体"/>
          <w:sz w:val="21"/>
          <w:szCs w:val="21"/>
        </w:rPr>
      </w:pPr>
      <w:r w:rsidRPr="003C6CF1">
        <w:rPr>
          <w:rFonts w:ascii="宋体" w:eastAsia="宋体" w:cs="宋体" w:hint="eastAsia"/>
          <w:sz w:val="21"/>
          <w:szCs w:val="21"/>
        </w:rPr>
        <w:t>4 、适用法律</w:t>
      </w:r>
    </w:p>
    <w:p w14:paraId="5C40F533" w14:textId="77777777" w:rsidR="00457C28" w:rsidRPr="003C6CF1" w:rsidRDefault="00000000">
      <w:pPr>
        <w:pStyle w:val="23"/>
        <w:spacing w:line="360" w:lineRule="auto"/>
        <w:rPr>
          <w:rFonts w:ascii="宋体" w:eastAsia="宋体" w:cs="宋体"/>
          <w:sz w:val="21"/>
          <w:szCs w:val="21"/>
        </w:rPr>
      </w:pPr>
      <w:r w:rsidRPr="003C6CF1">
        <w:rPr>
          <w:rFonts w:ascii="宋体" w:eastAsia="宋体" w:cs="宋体" w:hint="eastAsia"/>
          <w:sz w:val="21"/>
          <w:szCs w:val="21"/>
        </w:rPr>
        <w:lastRenderedPageBreak/>
        <w:t>4.1 本次采购及由本次采购产生的合同受《中华人民共和国民法典》等相关法律法规约束。</w:t>
      </w:r>
    </w:p>
    <w:p w14:paraId="430B7F84" w14:textId="77777777" w:rsidR="00457C28" w:rsidRPr="003C6CF1" w:rsidRDefault="00000000">
      <w:pPr>
        <w:pStyle w:val="23"/>
        <w:spacing w:line="360" w:lineRule="auto"/>
        <w:ind w:firstLineChars="0" w:firstLine="0"/>
        <w:rPr>
          <w:rFonts w:ascii="宋体" w:eastAsia="宋体" w:cs="宋体"/>
          <w:sz w:val="21"/>
          <w:szCs w:val="21"/>
        </w:rPr>
      </w:pPr>
      <w:r w:rsidRPr="003C6CF1">
        <w:rPr>
          <w:rFonts w:ascii="宋体" w:eastAsia="宋体" w:cs="宋体" w:hint="eastAsia"/>
          <w:sz w:val="21"/>
          <w:szCs w:val="21"/>
        </w:rPr>
        <w:t>5 、采购文件的约束力</w:t>
      </w:r>
    </w:p>
    <w:p w14:paraId="2B27D607" w14:textId="77777777" w:rsidR="00457C28" w:rsidRPr="003C6CF1" w:rsidRDefault="00000000">
      <w:pPr>
        <w:pStyle w:val="23"/>
        <w:spacing w:line="360" w:lineRule="auto"/>
        <w:rPr>
          <w:rFonts w:ascii="宋体" w:eastAsia="宋体" w:cs="宋体"/>
          <w:sz w:val="21"/>
          <w:szCs w:val="21"/>
        </w:rPr>
      </w:pPr>
      <w:r w:rsidRPr="003C6CF1">
        <w:rPr>
          <w:rFonts w:ascii="宋体" w:eastAsia="宋体" w:cs="宋体" w:hint="eastAsia"/>
          <w:sz w:val="21"/>
          <w:szCs w:val="21"/>
        </w:rPr>
        <w:t>5.1 参与供应商一旦购买了本采购文件并参加采购，即被认为接受了本采购文件中的所有条件和规定。</w:t>
      </w:r>
    </w:p>
    <w:p w14:paraId="324A93AD" w14:textId="77777777" w:rsidR="00457C28" w:rsidRPr="003C6CF1" w:rsidRDefault="00000000">
      <w:pPr>
        <w:pStyle w:val="23"/>
        <w:spacing w:line="360" w:lineRule="auto"/>
        <w:ind w:firstLineChars="0" w:firstLine="0"/>
        <w:jc w:val="center"/>
        <w:rPr>
          <w:rFonts w:ascii="宋体" w:eastAsia="宋体" w:cs="宋体"/>
          <w:b/>
          <w:bCs/>
          <w:sz w:val="21"/>
          <w:szCs w:val="21"/>
        </w:rPr>
      </w:pPr>
      <w:r w:rsidRPr="003C6CF1">
        <w:rPr>
          <w:rFonts w:ascii="宋体" w:eastAsia="宋体" w:cs="宋体" w:hint="eastAsia"/>
          <w:b/>
          <w:bCs/>
          <w:sz w:val="21"/>
          <w:szCs w:val="21"/>
        </w:rPr>
        <w:t>（二）采购文件</w:t>
      </w:r>
    </w:p>
    <w:p w14:paraId="7210121C" w14:textId="77777777" w:rsidR="00457C28" w:rsidRPr="003C6CF1" w:rsidRDefault="00000000">
      <w:pPr>
        <w:pStyle w:val="23"/>
        <w:spacing w:line="360" w:lineRule="auto"/>
        <w:ind w:firstLineChars="0" w:firstLine="0"/>
        <w:rPr>
          <w:rFonts w:ascii="宋体" w:eastAsia="宋体" w:cs="宋体"/>
          <w:sz w:val="21"/>
          <w:szCs w:val="21"/>
        </w:rPr>
      </w:pPr>
      <w:r w:rsidRPr="003C6CF1">
        <w:rPr>
          <w:rFonts w:ascii="宋体" w:eastAsia="宋体" w:cs="宋体" w:hint="eastAsia"/>
          <w:sz w:val="21"/>
          <w:szCs w:val="21"/>
        </w:rPr>
        <w:t>6 、采购文件的构成</w:t>
      </w:r>
    </w:p>
    <w:p w14:paraId="6D93BA33" w14:textId="77777777" w:rsidR="00457C28" w:rsidRPr="003C6CF1" w:rsidRDefault="00000000">
      <w:pPr>
        <w:pStyle w:val="23"/>
        <w:spacing w:line="360" w:lineRule="auto"/>
        <w:rPr>
          <w:rFonts w:ascii="宋体" w:eastAsia="宋体" w:cs="宋体"/>
          <w:sz w:val="21"/>
          <w:szCs w:val="21"/>
        </w:rPr>
      </w:pPr>
      <w:r w:rsidRPr="003C6CF1">
        <w:rPr>
          <w:rFonts w:ascii="宋体" w:eastAsia="宋体" w:cs="宋体" w:hint="eastAsia"/>
          <w:sz w:val="21"/>
          <w:szCs w:val="21"/>
        </w:rPr>
        <w:t>6.1 采购文件包括：</w:t>
      </w:r>
    </w:p>
    <w:p w14:paraId="575B2472" w14:textId="77777777" w:rsidR="00457C28" w:rsidRPr="003C6CF1" w:rsidRDefault="00000000">
      <w:pPr>
        <w:pStyle w:val="23"/>
        <w:spacing w:line="360" w:lineRule="auto"/>
        <w:rPr>
          <w:rFonts w:ascii="宋体" w:eastAsia="宋体" w:cs="宋体"/>
          <w:sz w:val="21"/>
          <w:szCs w:val="21"/>
        </w:rPr>
      </w:pPr>
      <w:r w:rsidRPr="003C6CF1">
        <w:rPr>
          <w:rFonts w:ascii="宋体" w:eastAsia="宋体" w:cs="宋体" w:hint="eastAsia"/>
          <w:sz w:val="21"/>
          <w:szCs w:val="21"/>
        </w:rPr>
        <w:t>第一部分 单一来源采购公告</w:t>
      </w:r>
    </w:p>
    <w:p w14:paraId="5E92153C" w14:textId="77777777" w:rsidR="00457C28" w:rsidRPr="003C6CF1" w:rsidRDefault="00000000">
      <w:pPr>
        <w:pStyle w:val="23"/>
        <w:spacing w:line="360" w:lineRule="auto"/>
        <w:rPr>
          <w:rFonts w:ascii="宋体" w:eastAsia="宋体" w:cs="宋体"/>
          <w:sz w:val="21"/>
          <w:szCs w:val="21"/>
        </w:rPr>
      </w:pPr>
      <w:r w:rsidRPr="003C6CF1">
        <w:rPr>
          <w:rFonts w:ascii="宋体" w:eastAsia="宋体" w:cs="宋体" w:hint="eastAsia"/>
          <w:sz w:val="21"/>
          <w:szCs w:val="21"/>
        </w:rPr>
        <w:t>第二部分 供应商须知</w:t>
      </w:r>
    </w:p>
    <w:p w14:paraId="25458740" w14:textId="77777777" w:rsidR="00457C28" w:rsidRPr="003C6CF1" w:rsidRDefault="00000000">
      <w:pPr>
        <w:pStyle w:val="23"/>
        <w:spacing w:line="360" w:lineRule="auto"/>
        <w:rPr>
          <w:rFonts w:ascii="宋体" w:eastAsia="宋体" w:cs="宋体"/>
          <w:sz w:val="21"/>
          <w:szCs w:val="21"/>
        </w:rPr>
      </w:pPr>
      <w:r w:rsidRPr="003C6CF1">
        <w:rPr>
          <w:rFonts w:ascii="宋体" w:eastAsia="宋体" w:cs="宋体" w:hint="eastAsia"/>
          <w:sz w:val="21"/>
          <w:szCs w:val="21"/>
        </w:rPr>
        <w:t>第三部分 采购需求</w:t>
      </w:r>
    </w:p>
    <w:p w14:paraId="77625DAA" w14:textId="77777777" w:rsidR="00457C28" w:rsidRPr="003C6CF1" w:rsidRDefault="00000000">
      <w:pPr>
        <w:pStyle w:val="23"/>
        <w:spacing w:line="360" w:lineRule="auto"/>
        <w:rPr>
          <w:rFonts w:ascii="宋体" w:eastAsia="宋体" w:cs="宋体"/>
          <w:sz w:val="21"/>
          <w:szCs w:val="21"/>
        </w:rPr>
      </w:pPr>
      <w:r w:rsidRPr="003C6CF1">
        <w:rPr>
          <w:rFonts w:ascii="宋体" w:eastAsia="宋体" w:cs="宋体" w:hint="eastAsia"/>
          <w:sz w:val="21"/>
          <w:szCs w:val="21"/>
        </w:rPr>
        <w:t>第四部分 合同文件格式</w:t>
      </w:r>
    </w:p>
    <w:p w14:paraId="13B04489" w14:textId="77777777" w:rsidR="00457C28" w:rsidRPr="003C6CF1" w:rsidRDefault="00000000">
      <w:pPr>
        <w:pStyle w:val="23"/>
        <w:spacing w:line="360" w:lineRule="auto"/>
        <w:rPr>
          <w:rFonts w:ascii="宋体" w:eastAsia="宋体" w:cs="宋体"/>
          <w:sz w:val="21"/>
          <w:szCs w:val="21"/>
        </w:rPr>
      </w:pPr>
      <w:r w:rsidRPr="003C6CF1">
        <w:rPr>
          <w:rFonts w:ascii="宋体" w:eastAsia="宋体" w:cs="宋体" w:hint="eastAsia"/>
          <w:sz w:val="21"/>
          <w:szCs w:val="21"/>
        </w:rPr>
        <w:t>第五部分 响应文件格式</w:t>
      </w:r>
    </w:p>
    <w:p w14:paraId="6C420652" w14:textId="77777777" w:rsidR="00457C28" w:rsidRPr="003C6CF1" w:rsidRDefault="00000000">
      <w:pPr>
        <w:pStyle w:val="23"/>
        <w:spacing w:line="360" w:lineRule="auto"/>
        <w:rPr>
          <w:rFonts w:ascii="宋体" w:eastAsia="宋体" w:cs="宋体"/>
          <w:sz w:val="21"/>
          <w:szCs w:val="21"/>
        </w:rPr>
      </w:pPr>
      <w:r w:rsidRPr="003C6CF1">
        <w:rPr>
          <w:rFonts w:ascii="宋体" w:eastAsia="宋体" w:cs="宋体" w:hint="eastAsia"/>
          <w:sz w:val="21"/>
          <w:szCs w:val="21"/>
        </w:rPr>
        <w:t>6.2 供应商应认真阅读采购文件中所有的事项、格式、条款和规范等要求。如果供应商没有按照采购文件要求和规定编制采购响应文件及提交全部资料，或者采购响应文件没有对采购文件在各方面都作出实质性响应，其风险应由供应商承担。</w:t>
      </w:r>
    </w:p>
    <w:p w14:paraId="3BF96DBA" w14:textId="77777777" w:rsidR="00457C28" w:rsidRPr="003C6CF1" w:rsidRDefault="00000000">
      <w:pPr>
        <w:pStyle w:val="23"/>
        <w:spacing w:line="360" w:lineRule="auto"/>
        <w:ind w:firstLineChars="0" w:firstLine="0"/>
        <w:rPr>
          <w:rFonts w:ascii="宋体" w:eastAsia="宋体" w:cs="宋体"/>
          <w:sz w:val="21"/>
          <w:szCs w:val="21"/>
        </w:rPr>
      </w:pPr>
      <w:r w:rsidRPr="003C6CF1">
        <w:rPr>
          <w:rFonts w:ascii="宋体" w:eastAsia="宋体" w:cs="宋体" w:hint="eastAsia"/>
          <w:sz w:val="21"/>
          <w:szCs w:val="21"/>
        </w:rPr>
        <w:t>7 、 采购文件的澄清</w:t>
      </w:r>
    </w:p>
    <w:p w14:paraId="6AF34ECF" w14:textId="77777777" w:rsidR="00457C28" w:rsidRPr="003C6CF1" w:rsidRDefault="00000000">
      <w:pPr>
        <w:pStyle w:val="23"/>
        <w:spacing w:line="360" w:lineRule="auto"/>
        <w:rPr>
          <w:rFonts w:ascii="宋体" w:eastAsia="宋体" w:cs="宋体"/>
          <w:sz w:val="21"/>
          <w:szCs w:val="21"/>
        </w:rPr>
      </w:pPr>
      <w:r w:rsidRPr="003C6CF1">
        <w:rPr>
          <w:rFonts w:ascii="宋体" w:eastAsia="宋体" w:cs="宋体" w:hint="eastAsia"/>
          <w:sz w:val="21"/>
          <w:szCs w:val="21"/>
        </w:rPr>
        <w:t>7.1 任何要求采购文件进行澄清的供应商，均应在购买采购文件后一天内以书面形式（如信件、传真、电报等）送达采购代理机构，采购代理机构对采购截止期前三天收到的任何澄清要求将以书面形式予以答复，同时将此书面答复通知每个购买采购文件的供应商，答复中包括所有问题，但不包括问题的来源。</w:t>
      </w:r>
    </w:p>
    <w:p w14:paraId="13235E07" w14:textId="77777777" w:rsidR="00457C28" w:rsidRPr="003C6CF1" w:rsidRDefault="00000000">
      <w:pPr>
        <w:pStyle w:val="23"/>
        <w:spacing w:line="360" w:lineRule="auto"/>
        <w:ind w:firstLineChars="0" w:firstLine="0"/>
        <w:rPr>
          <w:rFonts w:ascii="宋体" w:eastAsia="宋体" w:cs="宋体"/>
          <w:sz w:val="21"/>
          <w:szCs w:val="21"/>
        </w:rPr>
      </w:pPr>
      <w:r w:rsidRPr="003C6CF1">
        <w:rPr>
          <w:rFonts w:ascii="宋体" w:eastAsia="宋体" w:cs="宋体" w:hint="eastAsia"/>
          <w:sz w:val="21"/>
          <w:szCs w:val="21"/>
        </w:rPr>
        <w:t>8 、采购文件的修改</w:t>
      </w:r>
    </w:p>
    <w:p w14:paraId="4EDAEBB6" w14:textId="77777777" w:rsidR="00457C28" w:rsidRPr="003C6CF1" w:rsidRDefault="00000000">
      <w:pPr>
        <w:pStyle w:val="23"/>
        <w:spacing w:line="360" w:lineRule="auto"/>
        <w:rPr>
          <w:rFonts w:ascii="宋体" w:eastAsia="宋体" w:cs="宋体"/>
          <w:sz w:val="21"/>
          <w:szCs w:val="21"/>
        </w:rPr>
      </w:pPr>
      <w:r w:rsidRPr="003C6CF1">
        <w:rPr>
          <w:rFonts w:ascii="宋体" w:eastAsia="宋体" w:cs="宋体" w:hint="eastAsia"/>
          <w:sz w:val="21"/>
          <w:szCs w:val="21"/>
        </w:rPr>
        <w:t>8.1 在采购截止日前的任何时候，无论出于何种原因，采购代理机构均可主动地或在解答供应商提出的澄清问题时对采购文件进行修改。</w:t>
      </w:r>
    </w:p>
    <w:p w14:paraId="3F9195A9" w14:textId="77777777" w:rsidR="00457C28" w:rsidRPr="003C6CF1" w:rsidRDefault="00000000">
      <w:pPr>
        <w:pStyle w:val="23"/>
        <w:spacing w:line="360" w:lineRule="auto"/>
        <w:rPr>
          <w:rFonts w:ascii="宋体" w:eastAsia="宋体" w:cs="宋体"/>
          <w:sz w:val="21"/>
          <w:szCs w:val="21"/>
        </w:rPr>
      </w:pPr>
      <w:r w:rsidRPr="003C6CF1">
        <w:rPr>
          <w:rFonts w:ascii="宋体" w:eastAsia="宋体" w:cs="宋体" w:hint="eastAsia"/>
          <w:sz w:val="21"/>
          <w:szCs w:val="21"/>
        </w:rPr>
        <w:t>8.2 采购文件的修改将以书面形式公布，包括邮寄、传真和电传，通知所有购买采购文件的供应商，并对其具有约束力。供应商应立即以书面形式送达采购代理机构，确认已收到修改文件。</w:t>
      </w:r>
    </w:p>
    <w:p w14:paraId="4F27477D" w14:textId="77777777" w:rsidR="00457C28" w:rsidRPr="003C6CF1" w:rsidRDefault="00000000">
      <w:pPr>
        <w:pStyle w:val="23"/>
        <w:spacing w:line="360" w:lineRule="auto"/>
        <w:rPr>
          <w:rFonts w:ascii="宋体" w:eastAsia="宋体" w:cs="宋体"/>
          <w:sz w:val="21"/>
          <w:szCs w:val="21"/>
        </w:rPr>
      </w:pPr>
      <w:r w:rsidRPr="003C6CF1">
        <w:rPr>
          <w:rFonts w:ascii="宋体" w:eastAsia="宋体" w:cs="宋体" w:hint="eastAsia"/>
          <w:sz w:val="21"/>
          <w:szCs w:val="21"/>
        </w:rPr>
        <w:t>8.3 为使供应商编写采购响应文件有充分的时间对采购文件的修改部分进行分析、研究，采购人有权推迟采购响应截止日期和开标日期，并将此变更书面通知所有购买采购文件的供应商。</w:t>
      </w:r>
    </w:p>
    <w:p w14:paraId="30EE711C" w14:textId="77777777" w:rsidR="00457C28" w:rsidRPr="003C6CF1" w:rsidRDefault="00000000">
      <w:pPr>
        <w:pStyle w:val="23"/>
        <w:spacing w:line="360" w:lineRule="auto"/>
        <w:rPr>
          <w:rFonts w:ascii="宋体" w:eastAsia="宋体" w:cs="宋体"/>
          <w:sz w:val="21"/>
          <w:szCs w:val="21"/>
        </w:rPr>
      </w:pPr>
      <w:r w:rsidRPr="003C6CF1">
        <w:rPr>
          <w:rFonts w:ascii="宋体" w:eastAsia="宋体" w:cs="宋体" w:hint="eastAsia"/>
          <w:sz w:val="21"/>
          <w:szCs w:val="21"/>
        </w:rPr>
        <w:t>8.4 本采购文件解释权归采购人。</w:t>
      </w:r>
    </w:p>
    <w:p w14:paraId="46760BD3" w14:textId="77777777" w:rsidR="00457C28" w:rsidRPr="003C6CF1" w:rsidRDefault="00000000">
      <w:pPr>
        <w:pStyle w:val="23"/>
        <w:spacing w:line="360" w:lineRule="auto"/>
        <w:ind w:firstLineChars="0" w:firstLine="0"/>
        <w:jc w:val="center"/>
        <w:rPr>
          <w:rFonts w:ascii="宋体" w:eastAsia="宋体" w:cs="宋体"/>
          <w:b/>
          <w:bCs/>
          <w:sz w:val="21"/>
          <w:szCs w:val="21"/>
        </w:rPr>
      </w:pPr>
      <w:r w:rsidRPr="003C6CF1">
        <w:rPr>
          <w:rFonts w:ascii="宋体" w:eastAsia="宋体" w:cs="宋体" w:hint="eastAsia"/>
          <w:b/>
          <w:bCs/>
          <w:sz w:val="21"/>
          <w:szCs w:val="21"/>
        </w:rPr>
        <w:t>（三）采购响应文件的编制</w:t>
      </w:r>
    </w:p>
    <w:p w14:paraId="39B07086" w14:textId="77777777" w:rsidR="00457C28" w:rsidRPr="003C6CF1" w:rsidRDefault="00000000">
      <w:pPr>
        <w:pStyle w:val="23"/>
        <w:spacing w:line="360" w:lineRule="auto"/>
        <w:ind w:firstLineChars="0" w:firstLine="0"/>
        <w:rPr>
          <w:rFonts w:ascii="宋体" w:eastAsia="宋体" w:cs="宋体"/>
          <w:sz w:val="21"/>
          <w:szCs w:val="21"/>
        </w:rPr>
      </w:pPr>
      <w:r w:rsidRPr="003C6CF1">
        <w:rPr>
          <w:rFonts w:ascii="宋体" w:eastAsia="宋体" w:cs="宋体" w:hint="eastAsia"/>
          <w:sz w:val="21"/>
          <w:szCs w:val="21"/>
        </w:rPr>
        <w:lastRenderedPageBreak/>
        <w:t>9 、 采购响应语言及度量衡单位</w:t>
      </w:r>
    </w:p>
    <w:p w14:paraId="40D99A79" w14:textId="77777777" w:rsidR="00457C28" w:rsidRPr="003C6CF1" w:rsidRDefault="00000000">
      <w:pPr>
        <w:pStyle w:val="23"/>
        <w:spacing w:line="360" w:lineRule="auto"/>
        <w:rPr>
          <w:rFonts w:ascii="宋体" w:eastAsia="宋体" w:cs="宋体"/>
          <w:sz w:val="21"/>
          <w:szCs w:val="21"/>
        </w:rPr>
      </w:pPr>
      <w:r w:rsidRPr="003C6CF1">
        <w:rPr>
          <w:rFonts w:ascii="宋体" w:eastAsia="宋体" w:cs="宋体" w:hint="eastAsia"/>
          <w:sz w:val="21"/>
          <w:szCs w:val="21"/>
        </w:rPr>
        <w:t>9.1 供应商提交的采购响应文件以及供应商与采购代理机构就有关采购的所有往来函电均应使用简体中文。</w:t>
      </w:r>
    </w:p>
    <w:p w14:paraId="7707ECF8" w14:textId="77777777" w:rsidR="00457C28" w:rsidRPr="003C6CF1" w:rsidRDefault="00000000">
      <w:pPr>
        <w:pStyle w:val="23"/>
        <w:spacing w:line="360" w:lineRule="auto"/>
        <w:rPr>
          <w:rFonts w:ascii="宋体" w:eastAsia="宋体" w:cs="宋体"/>
          <w:sz w:val="21"/>
          <w:szCs w:val="21"/>
        </w:rPr>
      </w:pPr>
      <w:r w:rsidRPr="003C6CF1">
        <w:rPr>
          <w:rFonts w:ascii="宋体" w:eastAsia="宋体" w:cs="宋体" w:hint="eastAsia"/>
          <w:sz w:val="21"/>
          <w:szCs w:val="21"/>
        </w:rPr>
        <w:t>9.2 除采购文件另有规定外，采购文件所使用的计量单位，均需采用国家法定计量单位。</w:t>
      </w:r>
    </w:p>
    <w:p w14:paraId="061ADE35" w14:textId="77777777" w:rsidR="00457C28" w:rsidRPr="003C6CF1" w:rsidRDefault="00000000">
      <w:pPr>
        <w:pStyle w:val="23"/>
        <w:spacing w:line="360" w:lineRule="auto"/>
        <w:ind w:firstLineChars="0" w:firstLine="0"/>
        <w:rPr>
          <w:rFonts w:ascii="宋体" w:eastAsia="宋体" w:cs="宋体"/>
          <w:sz w:val="21"/>
          <w:szCs w:val="21"/>
        </w:rPr>
      </w:pPr>
      <w:r w:rsidRPr="003C6CF1">
        <w:rPr>
          <w:rFonts w:ascii="宋体" w:eastAsia="宋体" w:cs="宋体" w:hint="eastAsia"/>
          <w:sz w:val="21"/>
          <w:szCs w:val="21"/>
        </w:rPr>
        <w:t>10 、采购响应文件构成</w:t>
      </w:r>
    </w:p>
    <w:p w14:paraId="4FCB5153" w14:textId="77777777" w:rsidR="00457C28" w:rsidRPr="003C6CF1" w:rsidRDefault="00000000">
      <w:pPr>
        <w:pStyle w:val="23"/>
        <w:spacing w:line="360" w:lineRule="auto"/>
        <w:rPr>
          <w:rFonts w:ascii="宋体" w:eastAsia="宋体" w:cs="宋体"/>
          <w:sz w:val="21"/>
          <w:szCs w:val="21"/>
        </w:rPr>
      </w:pPr>
      <w:r w:rsidRPr="003C6CF1">
        <w:rPr>
          <w:rFonts w:ascii="宋体" w:eastAsia="宋体" w:cs="宋体" w:hint="eastAsia"/>
          <w:sz w:val="21"/>
          <w:szCs w:val="21"/>
        </w:rPr>
        <w:t>详见第五部分响应文件格式。</w:t>
      </w:r>
    </w:p>
    <w:p w14:paraId="45FBAE3A" w14:textId="77777777" w:rsidR="00457C28" w:rsidRPr="003C6CF1" w:rsidRDefault="00000000">
      <w:pPr>
        <w:pStyle w:val="23"/>
        <w:spacing w:line="360" w:lineRule="auto"/>
        <w:ind w:firstLineChars="0" w:firstLine="0"/>
        <w:rPr>
          <w:rFonts w:ascii="宋体" w:eastAsia="宋体" w:cs="宋体"/>
          <w:sz w:val="21"/>
          <w:szCs w:val="21"/>
        </w:rPr>
      </w:pPr>
      <w:r w:rsidRPr="003C6CF1">
        <w:rPr>
          <w:rFonts w:ascii="宋体" w:eastAsia="宋体" w:cs="宋体" w:hint="eastAsia"/>
          <w:sz w:val="21"/>
          <w:szCs w:val="21"/>
        </w:rPr>
        <w:t>11、 采购响应报价</w:t>
      </w:r>
    </w:p>
    <w:p w14:paraId="6357AF13" w14:textId="77777777" w:rsidR="00457C28" w:rsidRPr="003C6CF1" w:rsidRDefault="00000000">
      <w:pPr>
        <w:pStyle w:val="23"/>
        <w:spacing w:line="360" w:lineRule="auto"/>
        <w:rPr>
          <w:rFonts w:ascii="宋体" w:eastAsia="宋体" w:cs="宋体"/>
          <w:sz w:val="21"/>
          <w:szCs w:val="21"/>
        </w:rPr>
      </w:pPr>
      <w:r w:rsidRPr="003C6CF1">
        <w:rPr>
          <w:rFonts w:ascii="宋体" w:eastAsia="宋体" w:cs="宋体" w:hint="eastAsia"/>
          <w:sz w:val="21"/>
          <w:szCs w:val="21"/>
        </w:rPr>
        <w:t>供应商应结合市场行情及企业自身情况自主报价。项目报价为交货地完工价格，包括材料费、设计制作费、安装费、运保费、税费、成交服务费等其他一切费用。</w:t>
      </w:r>
    </w:p>
    <w:p w14:paraId="35E45B19" w14:textId="77777777" w:rsidR="00457C28" w:rsidRPr="003C6CF1" w:rsidRDefault="00000000">
      <w:pPr>
        <w:pStyle w:val="23"/>
        <w:spacing w:line="360" w:lineRule="auto"/>
        <w:ind w:firstLineChars="0" w:firstLine="0"/>
        <w:rPr>
          <w:rFonts w:ascii="宋体" w:eastAsia="宋体" w:cs="宋体"/>
          <w:sz w:val="21"/>
          <w:szCs w:val="21"/>
        </w:rPr>
      </w:pPr>
      <w:r w:rsidRPr="003C6CF1">
        <w:rPr>
          <w:rFonts w:ascii="宋体" w:eastAsia="宋体" w:cs="宋体" w:hint="eastAsia"/>
          <w:sz w:val="21"/>
          <w:szCs w:val="21"/>
        </w:rPr>
        <w:t>12 、质量要求及服务要求的响应</w:t>
      </w:r>
    </w:p>
    <w:p w14:paraId="148796D7" w14:textId="77777777" w:rsidR="00457C28" w:rsidRPr="003C6CF1" w:rsidRDefault="00000000">
      <w:pPr>
        <w:pStyle w:val="23"/>
        <w:spacing w:line="360" w:lineRule="auto"/>
        <w:rPr>
          <w:rFonts w:ascii="宋体" w:eastAsia="宋体" w:cs="宋体"/>
          <w:sz w:val="21"/>
          <w:szCs w:val="21"/>
        </w:rPr>
      </w:pPr>
      <w:r w:rsidRPr="003C6CF1">
        <w:rPr>
          <w:rFonts w:ascii="宋体" w:eastAsia="宋体" w:cs="宋体" w:hint="eastAsia"/>
          <w:sz w:val="21"/>
          <w:szCs w:val="21"/>
        </w:rPr>
        <w:t>12.1 质量要求响应应对采购文件中的质量要求逐项作出实质性响应，否则该采购响应文件有可能被拒绝。</w:t>
      </w:r>
    </w:p>
    <w:p w14:paraId="30B277E5" w14:textId="77777777" w:rsidR="00457C28" w:rsidRPr="003C6CF1" w:rsidRDefault="00000000">
      <w:pPr>
        <w:pStyle w:val="23"/>
        <w:spacing w:line="360" w:lineRule="auto"/>
        <w:rPr>
          <w:rFonts w:ascii="宋体" w:eastAsia="宋体" w:cs="宋体"/>
          <w:sz w:val="21"/>
          <w:szCs w:val="21"/>
        </w:rPr>
      </w:pPr>
      <w:r w:rsidRPr="003C6CF1">
        <w:rPr>
          <w:rFonts w:ascii="宋体" w:eastAsia="宋体" w:cs="宋体" w:hint="eastAsia"/>
          <w:sz w:val="21"/>
          <w:szCs w:val="21"/>
        </w:rPr>
        <w:t>12.2 供应商的服务承诺应按不低于采购文件中的服务要求的标准做出响应。</w:t>
      </w:r>
    </w:p>
    <w:p w14:paraId="49AE5219" w14:textId="77777777" w:rsidR="00457C28" w:rsidRPr="003C6CF1" w:rsidRDefault="00000000">
      <w:pPr>
        <w:pStyle w:val="23"/>
        <w:spacing w:line="360" w:lineRule="auto"/>
        <w:ind w:firstLineChars="0" w:firstLine="0"/>
        <w:rPr>
          <w:rFonts w:ascii="宋体" w:eastAsia="宋体" w:cs="宋体"/>
          <w:sz w:val="21"/>
          <w:szCs w:val="21"/>
        </w:rPr>
      </w:pPr>
      <w:r w:rsidRPr="003C6CF1">
        <w:rPr>
          <w:rFonts w:ascii="宋体" w:eastAsia="宋体" w:cs="宋体" w:hint="eastAsia"/>
          <w:sz w:val="21"/>
          <w:szCs w:val="21"/>
        </w:rPr>
        <w:t>13 、证明供应商资格的文件</w:t>
      </w:r>
    </w:p>
    <w:p w14:paraId="3F9074FB" w14:textId="77777777" w:rsidR="00457C28" w:rsidRPr="003C6CF1" w:rsidRDefault="00000000">
      <w:pPr>
        <w:pStyle w:val="23"/>
        <w:spacing w:line="360" w:lineRule="auto"/>
        <w:rPr>
          <w:rFonts w:ascii="宋体" w:eastAsia="宋体" w:cs="宋体"/>
          <w:sz w:val="21"/>
          <w:szCs w:val="21"/>
        </w:rPr>
      </w:pPr>
      <w:r w:rsidRPr="003C6CF1">
        <w:rPr>
          <w:rFonts w:ascii="宋体" w:eastAsia="宋体" w:cs="宋体" w:hint="eastAsia"/>
          <w:sz w:val="21"/>
          <w:szCs w:val="21"/>
        </w:rPr>
        <w:t>13.1 供应商应提交证明其有资格参加采购和成交后有能力履行合同的证明文件，作为其采购响应文件的一部分。</w:t>
      </w:r>
    </w:p>
    <w:p w14:paraId="23E48A3E" w14:textId="77777777" w:rsidR="00457C28" w:rsidRPr="003C6CF1" w:rsidRDefault="00000000">
      <w:pPr>
        <w:pStyle w:val="23"/>
        <w:spacing w:line="360" w:lineRule="auto"/>
        <w:rPr>
          <w:rFonts w:ascii="宋体" w:eastAsia="宋体" w:cs="宋体"/>
          <w:sz w:val="21"/>
          <w:szCs w:val="21"/>
        </w:rPr>
      </w:pPr>
      <w:r w:rsidRPr="003C6CF1">
        <w:rPr>
          <w:rFonts w:ascii="宋体" w:eastAsia="宋体" w:cs="宋体" w:hint="eastAsia"/>
          <w:sz w:val="21"/>
          <w:szCs w:val="21"/>
        </w:rPr>
        <w:t>13.2 供应商除必须具有履行合同所必需的能力外，还必须具备相应的财务的能力。</w:t>
      </w:r>
    </w:p>
    <w:p w14:paraId="119823D3" w14:textId="77777777" w:rsidR="00457C28" w:rsidRPr="003C6CF1" w:rsidRDefault="00000000">
      <w:pPr>
        <w:pStyle w:val="23"/>
        <w:spacing w:line="360" w:lineRule="auto"/>
        <w:rPr>
          <w:rFonts w:ascii="宋体" w:eastAsia="宋体" w:cs="宋体"/>
          <w:sz w:val="21"/>
          <w:szCs w:val="21"/>
        </w:rPr>
      </w:pPr>
      <w:r w:rsidRPr="003C6CF1">
        <w:rPr>
          <w:rFonts w:ascii="宋体" w:eastAsia="宋体" w:cs="宋体" w:hint="eastAsia"/>
          <w:sz w:val="21"/>
          <w:szCs w:val="21"/>
        </w:rPr>
        <w:t>13.3 供应商应填写并提交采购文件中所附的“资格证明文件”。</w:t>
      </w:r>
    </w:p>
    <w:p w14:paraId="14A30B14" w14:textId="77777777" w:rsidR="00457C28" w:rsidRPr="003C6CF1" w:rsidRDefault="00000000">
      <w:pPr>
        <w:pStyle w:val="23"/>
        <w:spacing w:line="360" w:lineRule="auto"/>
        <w:ind w:firstLineChars="0" w:firstLine="0"/>
        <w:rPr>
          <w:rFonts w:ascii="宋体" w:eastAsia="宋体" w:cs="宋体"/>
          <w:sz w:val="21"/>
          <w:szCs w:val="21"/>
        </w:rPr>
      </w:pPr>
      <w:r w:rsidRPr="003C6CF1">
        <w:rPr>
          <w:rFonts w:ascii="宋体" w:eastAsia="宋体" w:cs="宋体" w:hint="eastAsia"/>
          <w:sz w:val="21"/>
          <w:szCs w:val="21"/>
        </w:rPr>
        <w:t>14、采购响应有效期</w:t>
      </w:r>
    </w:p>
    <w:p w14:paraId="4DECC54C" w14:textId="77777777" w:rsidR="00457C28" w:rsidRPr="003C6CF1" w:rsidRDefault="00000000">
      <w:pPr>
        <w:pStyle w:val="23"/>
        <w:spacing w:line="360" w:lineRule="auto"/>
        <w:rPr>
          <w:rFonts w:ascii="宋体" w:eastAsia="宋体" w:cs="宋体"/>
          <w:sz w:val="21"/>
          <w:szCs w:val="21"/>
        </w:rPr>
      </w:pPr>
      <w:r w:rsidRPr="003C6CF1">
        <w:rPr>
          <w:rFonts w:ascii="宋体" w:eastAsia="宋体" w:cs="宋体" w:hint="eastAsia"/>
          <w:sz w:val="21"/>
          <w:szCs w:val="21"/>
        </w:rPr>
        <w:t>14.1 符合采购文件投标人须知前附表第3.3.1项内容。</w:t>
      </w:r>
    </w:p>
    <w:p w14:paraId="0F59D5F2" w14:textId="77777777" w:rsidR="00457C28" w:rsidRPr="003C6CF1" w:rsidRDefault="00000000">
      <w:pPr>
        <w:pStyle w:val="23"/>
        <w:spacing w:line="360" w:lineRule="auto"/>
        <w:ind w:firstLineChars="0" w:firstLine="0"/>
        <w:rPr>
          <w:rFonts w:ascii="宋体" w:eastAsia="宋体" w:cs="宋体"/>
          <w:sz w:val="21"/>
          <w:szCs w:val="21"/>
        </w:rPr>
      </w:pPr>
      <w:r w:rsidRPr="003C6CF1">
        <w:rPr>
          <w:rFonts w:ascii="宋体" w:eastAsia="宋体" w:cs="宋体" w:hint="eastAsia"/>
          <w:sz w:val="21"/>
          <w:szCs w:val="21"/>
        </w:rPr>
        <w:t>15 、采购响应文件份数和签署</w:t>
      </w:r>
    </w:p>
    <w:p w14:paraId="04715685" w14:textId="77777777" w:rsidR="00457C28" w:rsidRPr="003C6CF1" w:rsidRDefault="00000000">
      <w:pPr>
        <w:pStyle w:val="23"/>
        <w:spacing w:line="360" w:lineRule="auto"/>
        <w:rPr>
          <w:rFonts w:ascii="宋体" w:eastAsia="宋体" w:cs="宋体"/>
          <w:sz w:val="21"/>
          <w:szCs w:val="21"/>
        </w:rPr>
      </w:pPr>
      <w:r w:rsidRPr="003C6CF1">
        <w:rPr>
          <w:rFonts w:ascii="宋体" w:eastAsia="宋体" w:cs="宋体" w:hint="eastAsia"/>
          <w:sz w:val="21"/>
          <w:szCs w:val="21"/>
        </w:rPr>
        <w:t>15.1 供应商应按照供应商须知的要求，准备采购响应文件（正本一份、副本二份），电子版一份，每份采购响应文件须清楚地标明“正本”或“副本”或“电子版”字样。如果正本和副本不一致，以正本为准。</w:t>
      </w:r>
    </w:p>
    <w:p w14:paraId="0B10E93D" w14:textId="77777777" w:rsidR="00457C28" w:rsidRPr="003C6CF1" w:rsidRDefault="00000000">
      <w:pPr>
        <w:pStyle w:val="23"/>
        <w:spacing w:line="360" w:lineRule="auto"/>
        <w:rPr>
          <w:rFonts w:ascii="宋体" w:eastAsia="宋体" w:cs="宋体"/>
          <w:sz w:val="21"/>
          <w:szCs w:val="21"/>
        </w:rPr>
      </w:pPr>
      <w:r w:rsidRPr="003C6CF1">
        <w:rPr>
          <w:rFonts w:ascii="宋体" w:eastAsia="宋体" w:cs="宋体" w:hint="eastAsia"/>
          <w:sz w:val="21"/>
          <w:szCs w:val="21"/>
        </w:rPr>
        <w:t>15.2 采购响应文件的正本和所有副本均需正规打印、不允许活页装订并由供应商法人代表或经正式授权并对其有约束力的代表签字。授权代表须将以书面形式出具的“授权书”附在采购响应文件中。</w:t>
      </w:r>
    </w:p>
    <w:p w14:paraId="22D07020" w14:textId="77777777" w:rsidR="00457C28" w:rsidRPr="003C6CF1" w:rsidRDefault="00000000">
      <w:pPr>
        <w:pStyle w:val="23"/>
        <w:spacing w:line="360" w:lineRule="auto"/>
        <w:rPr>
          <w:rFonts w:ascii="宋体" w:eastAsia="宋体" w:cs="宋体"/>
          <w:sz w:val="21"/>
          <w:szCs w:val="21"/>
        </w:rPr>
      </w:pPr>
      <w:r w:rsidRPr="003C6CF1">
        <w:rPr>
          <w:rFonts w:ascii="宋体" w:eastAsia="宋体" w:cs="宋体" w:hint="eastAsia"/>
          <w:sz w:val="21"/>
          <w:szCs w:val="21"/>
        </w:rPr>
        <w:t>15.3 除供应商对错漏处做必要修改外，采购响应文件不得行间插字、涂改或增删，如有修改错漏处，必须由供应商法人代表或其授权代表签字和并加盖单位公章。</w:t>
      </w:r>
    </w:p>
    <w:p w14:paraId="316A407C" w14:textId="77777777" w:rsidR="00457C28" w:rsidRPr="003C6CF1" w:rsidRDefault="00000000">
      <w:pPr>
        <w:pStyle w:val="23"/>
        <w:spacing w:line="360" w:lineRule="auto"/>
        <w:ind w:firstLineChars="0" w:firstLine="0"/>
        <w:jc w:val="center"/>
        <w:rPr>
          <w:rFonts w:ascii="宋体" w:eastAsia="宋体" w:cs="宋体"/>
          <w:b/>
          <w:bCs/>
          <w:sz w:val="21"/>
          <w:szCs w:val="21"/>
        </w:rPr>
      </w:pPr>
      <w:r w:rsidRPr="003C6CF1">
        <w:rPr>
          <w:rFonts w:ascii="宋体" w:eastAsia="宋体" w:cs="宋体" w:hint="eastAsia"/>
          <w:b/>
          <w:bCs/>
          <w:sz w:val="21"/>
          <w:szCs w:val="21"/>
        </w:rPr>
        <w:lastRenderedPageBreak/>
        <w:t>（四）采购响应文件的递交</w:t>
      </w:r>
    </w:p>
    <w:p w14:paraId="5438AC1D" w14:textId="77777777" w:rsidR="00457C28" w:rsidRPr="003C6CF1" w:rsidRDefault="00000000">
      <w:pPr>
        <w:pStyle w:val="23"/>
        <w:spacing w:line="360" w:lineRule="auto"/>
        <w:ind w:firstLineChars="0" w:firstLine="0"/>
        <w:rPr>
          <w:rFonts w:ascii="宋体" w:eastAsia="宋体" w:cs="宋体"/>
          <w:sz w:val="21"/>
          <w:szCs w:val="21"/>
        </w:rPr>
      </w:pPr>
      <w:r w:rsidRPr="003C6CF1">
        <w:rPr>
          <w:rFonts w:ascii="宋体" w:eastAsia="宋体" w:cs="宋体" w:hint="eastAsia"/>
          <w:sz w:val="21"/>
          <w:szCs w:val="21"/>
        </w:rPr>
        <w:t>16、采购响应文件的密封和标记</w:t>
      </w:r>
    </w:p>
    <w:p w14:paraId="1D2FB0ED" w14:textId="77777777" w:rsidR="00457C28" w:rsidRPr="003C6CF1" w:rsidRDefault="00000000">
      <w:pPr>
        <w:pStyle w:val="23"/>
        <w:spacing w:line="360" w:lineRule="auto"/>
        <w:rPr>
          <w:rFonts w:ascii="宋体" w:eastAsia="宋体" w:cs="宋体"/>
          <w:sz w:val="21"/>
          <w:szCs w:val="21"/>
        </w:rPr>
      </w:pPr>
      <w:r w:rsidRPr="003C6CF1">
        <w:rPr>
          <w:rFonts w:ascii="宋体" w:eastAsia="宋体" w:cs="宋体" w:hint="eastAsia"/>
          <w:sz w:val="21"/>
          <w:szCs w:val="21"/>
        </w:rPr>
        <w:t>16.1 投标人应将响应文件正本、副本、电子版分别密封，正本和副本数量见本须知前附表，并标明项目名称、供应商名称及正本或副本等，封口处应加盖投标人印章；</w:t>
      </w:r>
    </w:p>
    <w:p w14:paraId="49A32626" w14:textId="77777777" w:rsidR="00457C28" w:rsidRPr="003C6CF1" w:rsidRDefault="00000000">
      <w:pPr>
        <w:pStyle w:val="23"/>
        <w:spacing w:line="360" w:lineRule="auto"/>
        <w:rPr>
          <w:rFonts w:ascii="宋体" w:eastAsia="宋体" w:cs="宋体"/>
          <w:sz w:val="21"/>
          <w:szCs w:val="21"/>
        </w:rPr>
      </w:pPr>
      <w:r w:rsidRPr="003C6CF1">
        <w:rPr>
          <w:rFonts w:ascii="宋体" w:eastAsia="宋体" w:cs="宋体" w:hint="eastAsia"/>
          <w:sz w:val="21"/>
          <w:szCs w:val="21"/>
        </w:rPr>
        <w:t>16.2 每一密封信封上须注明的字样，详见“供应商须知前附表”要求；</w:t>
      </w:r>
    </w:p>
    <w:p w14:paraId="12FB6689" w14:textId="77777777" w:rsidR="00457C28" w:rsidRPr="003C6CF1" w:rsidRDefault="00000000">
      <w:pPr>
        <w:pStyle w:val="23"/>
        <w:spacing w:line="360" w:lineRule="auto"/>
        <w:rPr>
          <w:rFonts w:ascii="宋体" w:eastAsia="宋体" w:cs="宋体"/>
          <w:sz w:val="21"/>
          <w:szCs w:val="21"/>
        </w:rPr>
      </w:pPr>
      <w:r w:rsidRPr="003C6CF1">
        <w:rPr>
          <w:rFonts w:ascii="宋体" w:eastAsia="宋体" w:cs="宋体" w:hint="eastAsia"/>
          <w:sz w:val="21"/>
          <w:szCs w:val="21"/>
        </w:rPr>
        <w:t>16.3 响应文件正本和副本须用 A4 纸打印并装订成册，逐页编码，并在规定签章处签字并加盖公章；</w:t>
      </w:r>
    </w:p>
    <w:p w14:paraId="51994A5E" w14:textId="77777777" w:rsidR="00457C28" w:rsidRPr="003C6CF1" w:rsidRDefault="00000000">
      <w:pPr>
        <w:pStyle w:val="23"/>
        <w:spacing w:line="360" w:lineRule="auto"/>
        <w:ind w:firstLineChars="0" w:firstLine="0"/>
        <w:rPr>
          <w:rFonts w:ascii="宋体" w:eastAsia="宋体" w:cs="宋体"/>
          <w:sz w:val="21"/>
          <w:szCs w:val="21"/>
        </w:rPr>
      </w:pPr>
      <w:r w:rsidRPr="003C6CF1">
        <w:rPr>
          <w:rFonts w:ascii="宋体" w:eastAsia="宋体" w:cs="宋体" w:hint="eastAsia"/>
          <w:sz w:val="21"/>
          <w:szCs w:val="21"/>
        </w:rPr>
        <w:t>17 、采购响应截止日期</w:t>
      </w:r>
    </w:p>
    <w:p w14:paraId="00C6E59F" w14:textId="77777777" w:rsidR="00457C28" w:rsidRPr="003C6CF1" w:rsidRDefault="00000000">
      <w:pPr>
        <w:pStyle w:val="23"/>
        <w:spacing w:line="360" w:lineRule="auto"/>
        <w:rPr>
          <w:rFonts w:ascii="宋体" w:eastAsia="宋体" w:cs="宋体"/>
          <w:sz w:val="21"/>
          <w:szCs w:val="21"/>
        </w:rPr>
      </w:pPr>
      <w:r w:rsidRPr="003C6CF1">
        <w:rPr>
          <w:rFonts w:ascii="宋体" w:eastAsia="宋体" w:cs="宋体" w:hint="eastAsia"/>
          <w:sz w:val="21"/>
          <w:szCs w:val="21"/>
        </w:rPr>
        <w:t>17.1 采购代理机构收到采购响应文件的时间不得迟于“供应商须知”中规定的截止时间，否则将不予接受。</w:t>
      </w:r>
    </w:p>
    <w:p w14:paraId="6963C6B2" w14:textId="77777777" w:rsidR="00457C28" w:rsidRPr="003C6CF1" w:rsidRDefault="00000000">
      <w:pPr>
        <w:pStyle w:val="23"/>
        <w:spacing w:line="360" w:lineRule="auto"/>
        <w:ind w:firstLineChars="0" w:firstLine="0"/>
        <w:rPr>
          <w:rFonts w:ascii="宋体" w:eastAsia="宋体" w:cs="宋体"/>
          <w:sz w:val="21"/>
          <w:szCs w:val="21"/>
        </w:rPr>
      </w:pPr>
      <w:r w:rsidRPr="003C6CF1">
        <w:rPr>
          <w:rFonts w:ascii="宋体" w:eastAsia="宋体" w:cs="宋体" w:hint="eastAsia"/>
          <w:sz w:val="21"/>
          <w:szCs w:val="21"/>
        </w:rPr>
        <w:t>18 、采购响应文件的修改和撤回</w:t>
      </w:r>
    </w:p>
    <w:p w14:paraId="33CA94E0" w14:textId="77777777" w:rsidR="00457C28" w:rsidRPr="003C6CF1" w:rsidRDefault="00000000">
      <w:pPr>
        <w:pStyle w:val="23"/>
        <w:spacing w:line="360" w:lineRule="auto"/>
        <w:ind w:firstLineChars="0" w:firstLine="0"/>
        <w:rPr>
          <w:rFonts w:ascii="宋体" w:eastAsia="宋体" w:cs="宋体"/>
          <w:sz w:val="21"/>
          <w:szCs w:val="21"/>
        </w:rPr>
      </w:pPr>
      <w:r w:rsidRPr="003C6CF1">
        <w:rPr>
          <w:rFonts w:ascii="宋体" w:eastAsia="宋体" w:cs="宋体" w:hint="eastAsia"/>
          <w:sz w:val="21"/>
          <w:szCs w:val="21"/>
        </w:rPr>
        <w:t>18.1 供应商在递交采购响应文件后，不可修改或撤回其采购响应文件。</w:t>
      </w:r>
    </w:p>
    <w:p w14:paraId="7DBE1E20" w14:textId="77777777" w:rsidR="00457C28" w:rsidRPr="003C6CF1" w:rsidRDefault="00000000">
      <w:pPr>
        <w:pStyle w:val="23"/>
        <w:spacing w:line="360" w:lineRule="auto"/>
        <w:ind w:firstLineChars="0" w:firstLine="0"/>
        <w:rPr>
          <w:rFonts w:ascii="宋体" w:eastAsia="宋体" w:cs="宋体"/>
          <w:sz w:val="21"/>
          <w:szCs w:val="21"/>
        </w:rPr>
      </w:pPr>
      <w:r w:rsidRPr="003C6CF1">
        <w:rPr>
          <w:rFonts w:ascii="宋体" w:eastAsia="宋体" w:cs="宋体" w:hint="eastAsia"/>
          <w:sz w:val="21"/>
          <w:szCs w:val="21"/>
        </w:rPr>
        <w:t>18.2 在采购响应截止期至采购人在采购文件中规定的采购响应有效期期满之间的这段时间内，供应商不得撤回其采购响应文件，否则将承担相应责任。</w:t>
      </w:r>
    </w:p>
    <w:p w14:paraId="0196C025" w14:textId="77777777" w:rsidR="00457C28" w:rsidRPr="003C6CF1" w:rsidRDefault="00000000">
      <w:pPr>
        <w:pStyle w:val="23"/>
        <w:spacing w:line="360" w:lineRule="auto"/>
        <w:ind w:firstLineChars="0" w:firstLine="0"/>
        <w:jc w:val="center"/>
        <w:rPr>
          <w:rFonts w:ascii="宋体" w:eastAsia="宋体" w:cs="宋体"/>
          <w:b/>
          <w:bCs/>
          <w:sz w:val="21"/>
          <w:szCs w:val="21"/>
        </w:rPr>
      </w:pPr>
      <w:r w:rsidRPr="003C6CF1">
        <w:rPr>
          <w:rFonts w:ascii="宋体" w:eastAsia="宋体" w:cs="宋体" w:hint="eastAsia"/>
          <w:b/>
          <w:bCs/>
          <w:sz w:val="21"/>
          <w:szCs w:val="21"/>
        </w:rPr>
        <w:t>（五）采购与评定</w:t>
      </w:r>
    </w:p>
    <w:p w14:paraId="0F55EB24" w14:textId="77777777" w:rsidR="00457C28" w:rsidRPr="003C6CF1" w:rsidRDefault="00000000">
      <w:pPr>
        <w:pStyle w:val="23"/>
        <w:spacing w:line="360" w:lineRule="auto"/>
        <w:ind w:firstLineChars="0" w:firstLine="0"/>
        <w:rPr>
          <w:rFonts w:ascii="宋体" w:eastAsia="宋体" w:cs="宋体"/>
          <w:sz w:val="21"/>
          <w:szCs w:val="21"/>
        </w:rPr>
      </w:pPr>
      <w:r w:rsidRPr="003C6CF1">
        <w:rPr>
          <w:rFonts w:ascii="宋体" w:eastAsia="宋体" w:cs="宋体" w:hint="eastAsia"/>
          <w:sz w:val="21"/>
          <w:szCs w:val="21"/>
        </w:rPr>
        <w:t>19 、采购及单一来源评审小组组成</w:t>
      </w:r>
    </w:p>
    <w:p w14:paraId="6E2A712F" w14:textId="77777777" w:rsidR="00457C28" w:rsidRPr="003C6CF1" w:rsidRDefault="00000000">
      <w:pPr>
        <w:pStyle w:val="23"/>
        <w:spacing w:line="360" w:lineRule="auto"/>
        <w:rPr>
          <w:rFonts w:ascii="宋体" w:eastAsia="宋体" w:cs="宋体"/>
          <w:sz w:val="21"/>
          <w:szCs w:val="21"/>
        </w:rPr>
      </w:pPr>
      <w:r w:rsidRPr="003C6CF1">
        <w:rPr>
          <w:rFonts w:ascii="宋体" w:eastAsia="宋体" w:cs="宋体" w:hint="eastAsia"/>
          <w:sz w:val="21"/>
          <w:szCs w:val="21"/>
        </w:rPr>
        <w:t>19.1 采购代理机构将在“供应商须知前附表”中规定的时间和地点组织供应商采购。供应商须由法人代表或委托代理（出具授权书）代表准时参加采购会议，并签名报到以证明其出席；未出席的供应商将被视为认同采购活动，并不得对采购响应文件的密封状况及采购成交结果等相关程序提出异议。</w:t>
      </w:r>
    </w:p>
    <w:p w14:paraId="6D450AC0" w14:textId="77777777" w:rsidR="00457C28" w:rsidRPr="003C6CF1" w:rsidRDefault="00000000">
      <w:pPr>
        <w:pStyle w:val="23"/>
        <w:spacing w:line="360" w:lineRule="auto"/>
        <w:rPr>
          <w:rFonts w:ascii="宋体" w:eastAsia="宋体" w:cs="宋体"/>
          <w:sz w:val="21"/>
          <w:szCs w:val="21"/>
        </w:rPr>
      </w:pPr>
      <w:r w:rsidRPr="003C6CF1">
        <w:rPr>
          <w:rFonts w:ascii="宋体" w:eastAsia="宋体" w:cs="宋体" w:hint="eastAsia"/>
          <w:sz w:val="21"/>
          <w:szCs w:val="21"/>
        </w:rPr>
        <w:t>19.2 单一来源评审小组构成及抽取方式详“采购须知前附表”中的规定。</w:t>
      </w:r>
    </w:p>
    <w:p w14:paraId="0CBA54ED" w14:textId="77777777" w:rsidR="00457C28" w:rsidRPr="003C6CF1" w:rsidRDefault="00000000">
      <w:pPr>
        <w:pStyle w:val="23"/>
        <w:spacing w:line="360" w:lineRule="auto"/>
        <w:ind w:firstLineChars="0" w:firstLine="0"/>
        <w:rPr>
          <w:rFonts w:ascii="宋体" w:eastAsia="宋体" w:cs="宋体"/>
          <w:sz w:val="21"/>
          <w:szCs w:val="21"/>
        </w:rPr>
      </w:pPr>
      <w:r w:rsidRPr="003C6CF1">
        <w:rPr>
          <w:rFonts w:ascii="宋体" w:eastAsia="宋体" w:cs="宋体" w:hint="eastAsia"/>
          <w:sz w:val="21"/>
          <w:szCs w:val="21"/>
        </w:rPr>
        <w:t>20、评定过程的保密与采购响应的澄清</w:t>
      </w:r>
    </w:p>
    <w:p w14:paraId="6358AE3C" w14:textId="77777777" w:rsidR="00457C28" w:rsidRPr="003C6CF1" w:rsidRDefault="00000000">
      <w:pPr>
        <w:pStyle w:val="23"/>
        <w:spacing w:line="360" w:lineRule="auto"/>
        <w:rPr>
          <w:rFonts w:ascii="宋体" w:eastAsia="宋体" w:cs="宋体"/>
          <w:sz w:val="21"/>
          <w:szCs w:val="21"/>
        </w:rPr>
      </w:pPr>
      <w:r w:rsidRPr="003C6CF1">
        <w:rPr>
          <w:rFonts w:ascii="宋体" w:eastAsia="宋体" w:cs="宋体" w:hint="eastAsia"/>
          <w:sz w:val="21"/>
          <w:szCs w:val="21"/>
        </w:rPr>
        <w:t>20.1 采购开始后，直至向成交的供应商授予合同时止，凡是与审查、澄清、评价和比较采购响应的有关资料以及成交建议等，均不得向供应商与评定无关的其他人员透露。</w:t>
      </w:r>
    </w:p>
    <w:p w14:paraId="5C211F18" w14:textId="77777777" w:rsidR="00457C28" w:rsidRPr="003C6CF1" w:rsidRDefault="00000000">
      <w:pPr>
        <w:pStyle w:val="23"/>
        <w:spacing w:line="360" w:lineRule="auto"/>
        <w:rPr>
          <w:rFonts w:ascii="宋体" w:eastAsia="宋体" w:cs="宋体"/>
          <w:sz w:val="21"/>
          <w:szCs w:val="21"/>
        </w:rPr>
      </w:pPr>
      <w:r w:rsidRPr="003C6CF1">
        <w:rPr>
          <w:rFonts w:ascii="宋体" w:eastAsia="宋体" w:cs="宋体" w:hint="eastAsia"/>
          <w:sz w:val="21"/>
          <w:szCs w:val="21"/>
        </w:rPr>
        <w:t>20.2 在采购过程中，如果供应商试图在采购响应文件审查、澄清、比较及授予合同等方面向采购代理机构和参与评定的人员施加任何影响，都将会导致其采购响应文件被拒绝。</w:t>
      </w:r>
    </w:p>
    <w:p w14:paraId="7DB2B9C0" w14:textId="77777777" w:rsidR="00457C28" w:rsidRPr="003C6CF1" w:rsidRDefault="00000000">
      <w:pPr>
        <w:pStyle w:val="23"/>
        <w:spacing w:line="360" w:lineRule="auto"/>
        <w:ind w:firstLineChars="0" w:firstLine="0"/>
        <w:rPr>
          <w:rFonts w:ascii="宋体" w:eastAsia="宋体" w:cs="宋体"/>
          <w:sz w:val="21"/>
          <w:szCs w:val="21"/>
        </w:rPr>
      </w:pPr>
      <w:r w:rsidRPr="003C6CF1">
        <w:rPr>
          <w:rFonts w:ascii="宋体" w:eastAsia="宋体" w:cs="宋体" w:hint="eastAsia"/>
          <w:sz w:val="21"/>
          <w:szCs w:val="21"/>
        </w:rPr>
        <w:t>21 、对采购响应文件的初审</w:t>
      </w:r>
    </w:p>
    <w:p w14:paraId="4C8CF961" w14:textId="77777777" w:rsidR="00457C28" w:rsidRPr="003C6CF1" w:rsidRDefault="00000000">
      <w:pPr>
        <w:pStyle w:val="23"/>
        <w:spacing w:line="360" w:lineRule="auto"/>
        <w:jc w:val="left"/>
        <w:rPr>
          <w:rFonts w:ascii="宋体" w:eastAsia="宋体" w:cs="宋体"/>
          <w:sz w:val="21"/>
          <w:szCs w:val="21"/>
        </w:rPr>
      </w:pPr>
      <w:r w:rsidRPr="003C6CF1">
        <w:rPr>
          <w:rFonts w:ascii="宋体" w:eastAsia="宋体" w:cs="宋体" w:hint="eastAsia"/>
          <w:sz w:val="21"/>
          <w:szCs w:val="21"/>
        </w:rPr>
        <w:t>21.1 采购开始，采购代理机构将组织单一来源评审小组进行评审活动。</w:t>
      </w:r>
    </w:p>
    <w:p w14:paraId="5747D72D" w14:textId="77777777" w:rsidR="00457C28" w:rsidRPr="003C6CF1" w:rsidRDefault="00000000">
      <w:pPr>
        <w:pStyle w:val="23"/>
        <w:spacing w:line="360" w:lineRule="auto"/>
        <w:jc w:val="left"/>
        <w:rPr>
          <w:rFonts w:ascii="宋体" w:eastAsia="宋体" w:cs="宋体"/>
          <w:sz w:val="21"/>
          <w:szCs w:val="21"/>
        </w:rPr>
      </w:pPr>
      <w:r w:rsidRPr="003C6CF1">
        <w:rPr>
          <w:rFonts w:ascii="宋体" w:eastAsia="宋体" w:cs="宋体" w:hint="eastAsia"/>
          <w:sz w:val="21"/>
          <w:szCs w:val="21"/>
        </w:rPr>
        <w:t>21.2 为有助于对采购响应文件的审查、评价和比较，单一来源评审小组有权要求供应商对采</w:t>
      </w:r>
      <w:r w:rsidRPr="003C6CF1">
        <w:rPr>
          <w:rFonts w:ascii="宋体" w:eastAsia="宋体" w:cs="宋体" w:hint="eastAsia"/>
          <w:sz w:val="21"/>
          <w:szCs w:val="21"/>
        </w:rPr>
        <w:lastRenderedPageBreak/>
        <w:t>购响应文件中含义不明确的内容作必要的澄清或说明，有关澄清或说明的内容应以书面形式提交。</w:t>
      </w:r>
    </w:p>
    <w:p w14:paraId="7A16CA7C" w14:textId="77777777" w:rsidR="00457C28" w:rsidRPr="003C6CF1" w:rsidRDefault="00000000">
      <w:pPr>
        <w:pStyle w:val="23"/>
        <w:spacing w:line="360" w:lineRule="auto"/>
        <w:jc w:val="left"/>
        <w:rPr>
          <w:rFonts w:ascii="宋体" w:eastAsia="宋体" w:cs="宋体"/>
          <w:sz w:val="21"/>
          <w:szCs w:val="21"/>
        </w:rPr>
      </w:pPr>
      <w:r w:rsidRPr="003C6CF1">
        <w:rPr>
          <w:rFonts w:ascii="宋体" w:eastAsia="宋体" w:cs="宋体" w:hint="eastAsia"/>
          <w:sz w:val="21"/>
          <w:szCs w:val="21"/>
        </w:rPr>
        <w:t>21.3 单一来源评审小组将审查采购响应文件是否完整，有无计算上的错误，文件签署是否合格，采购响应文件是否编排有序且符合采购文件要求。</w:t>
      </w:r>
    </w:p>
    <w:p w14:paraId="576301E3" w14:textId="77777777" w:rsidR="00457C28" w:rsidRPr="003C6CF1" w:rsidRDefault="00000000">
      <w:pPr>
        <w:pStyle w:val="23"/>
        <w:spacing w:line="360" w:lineRule="auto"/>
        <w:jc w:val="left"/>
        <w:rPr>
          <w:rFonts w:ascii="宋体" w:eastAsia="宋体" w:cs="宋体"/>
          <w:sz w:val="21"/>
          <w:szCs w:val="21"/>
        </w:rPr>
      </w:pPr>
      <w:r w:rsidRPr="003C6CF1">
        <w:rPr>
          <w:rFonts w:ascii="宋体" w:eastAsia="宋体" w:cs="宋体" w:hint="eastAsia"/>
          <w:sz w:val="21"/>
          <w:szCs w:val="21"/>
        </w:rPr>
        <w:t>21.4 单一来源评审小组将首先审查采购响应文件是否实质性响应了采购文件的要求。实质性响应的应该是与采购文件要求的全部条款、条件和规定相符，没有重大偏离或保留的采购响应。所谓重大偏离或保留是指影响合同的内容、服务质量或者在实质上与采购文件不一致，而且限制了合同中甲方的权利或供应商的义务，纠正这些偏离或保留将会对其他实质上响应要求的供应商的竞争地位产生不公正的影响。单一来源评审小组决定采购响应文件的响应性只根据采购响应文件本身的内容，而不寻求外部的证据。</w:t>
      </w:r>
    </w:p>
    <w:p w14:paraId="0C4C51A3" w14:textId="77777777" w:rsidR="00457C28" w:rsidRPr="003C6CF1" w:rsidRDefault="00000000">
      <w:pPr>
        <w:pStyle w:val="23"/>
        <w:spacing w:line="360" w:lineRule="auto"/>
        <w:jc w:val="left"/>
        <w:rPr>
          <w:rFonts w:ascii="宋体" w:eastAsia="宋体" w:cs="宋体"/>
          <w:sz w:val="21"/>
          <w:szCs w:val="21"/>
        </w:rPr>
      </w:pPr>
      <w:r w:rsidRPr="003C6CF1">
        <w:rPr>
          <w:rFonts w:ascii="宋体" w:eastAsia="宋体" w:cs="宋体" w:hint="eastAsia"/>
          <w:sz w:val="21"/>
          <w:szCs w:val="21"/>
        </w:rPr>
        <w:t>21.5 单一来源评审小组将允许修正采购响应文件中不构成重大偏离的、微小的、非正规的、不一致的或不规则的地方，但这些修改不能影响任何供应商竞争地位的公正性。单一来源评审小组决定采购响应文件的响应性只能根据采购响应文件本身的内容，而不寻求外部的证据。</w:t>
      </w:r>
    </w:p>
    <w:p w14:paraId="66E48A77" w14:textId="77777777" w:rsidR="00457C28" w:rsidRPr="003C6CF1" w:rsidRDefault="00000000">
      <w:pPr>
        <w:pStyle w:val="23"/>
        <w:spacing w:line="360" w:lineRule="auto"/>
        <w:jc w:val="left"/>
        <w:rPr>
          <w:rFonts w:ascii="宋体" w:eastAsia="宋体" w:cs="宋体"/>
          <w:sz w:val="21"/>
          <w:szCs w:val="21"/>
        </w:rPr>
      </w:pPr>
      <w:r w:rsidRPr="003C6CF1">
        <w:rPr>
          <w:rFonts w:ascii="宋体" w:eastAsia="宋体" w:cs="宋体" w:hint="eastAsia"/>
          <w:sz w:val="21"/>
          <w:szCs w:val="21"/>
        </w:rPr>
        <w:t>21.6 单一来源评审小组将对确定为实质上响应的采购文件进行进一步审查，看其是否有计算上或累加上的算术错误，修正错误的原则如下：</w:t>
      </w:r>
    </w:p>
    <w:p w14:paraId="68A0F688" w14:textId="77777777" w:rsidR="00457C28" w:rsidRPr="003C6CF1" w:rsidRDefault="00000000">
      <w:pPr>
        <w:pStyle w:val="23"/>
        <w:spacing w:line="360" w:lineRule="auto"/>
        <w:jc w:val="left"/>
        <w:rPr>
          <w:rFonts w:ascii="宋体" w:eastAsia="宋体" w:cs="宋体"/>
          <w:sz w:val="21"/>
          <w:szCs w:val="21"/>
        </w:rPr>
      </w:pPr>
      <w:r w:rsidRPr="003C6CF1">
        <w:rPr>
          <w:rFonts w:ascii="宋体" w:eastAsia="宋体" w:cs="宋体" w:hint="eastAsia"/>
          <w:sz w:val="21"/>
          <w:szCs w:val="21"/>
        </w:rPr>
        <w:t>21.6.1 如果用数字表示的金额和用文字表示的金额不一致时，应以文字表示的金额为准进行修正；</w:t>
      </w:r>
    </w:p>
    <w:p w14:paraId="021EB08D" w14:textId="77777777" w:rsidR="00457C28" w:rsidRPr="003C6CF1" w:rsidRDefault="00000000">
      <w:pPr>
        <w:pStyle w:val="23"/>
        <w:spacing w:line="360" w:lineRule="auto"/>
        <w:jc w:val="left"/>
        <w:rPr>
          <w:rFonts w:ascii="宋体" w:eastAsia="宋体" w:cs="宋体"/>
          <w:sz w:val="21"/>
          <w:szCs w:val="21"/>
        </w:rPr>
      </w:pPr>
      <w:r w:rsidRPr="003C6CF1">
        <w:rPr>
          <w:rFonts w:ascii="宋体" w:eastAsia="宋体" w:cs="宋体" w:hint="eastAsia"/>
          <w:sz w:val="21"/>
          <w:szCs w:val="21"/>
        </w:rPr>
        <w:t>21.6.2 当单价与数量的乘积和总价不一致时，以单价为准进行修正。只有在单一来源评审小组认为单价有明显的小数点错误时，才能以标出的总价为准，并修正单价；</w:t>
      </w:r>
    </w:p>
    <w:p w14:paraId="6E67CF56" w14:textId="77777777" w:rsidR="00457C28" w:rsidRPr="003C6CF1" w:rsidRDefault="00000000">
      <w:pPr>
        <w:pStyle w:val="23"/>
        <w:spacing w:line="360" w:lineRule="auto"/>
        <w:jc w:val="left"/>
        <w:rPr>
          <w:rFonts w:ascii="宋体" w:eastAsia="宋体" w:cs="宋体"/>
          <w:sz w:val="21"/>
          <w:szCs w:val="21"/>
        </w:rPr>
      </w:pPr>
      <w:r w:rsidRPr="003C6CF1">
        <w:rPr>
          <w:rFonts w:ascii="宋体" w:eastAsia="宋体" w:cs="宋体" w:hint="eastAsia"/>
          <w:sz w:val="21"/>
          <w:szCs w:val="21"/>
        </w:rPr>
        <w:t>21.7 单一来源评审小组将按上述修正错误的方法调整采购响应文件中的采购响应报价，调整后的价格应对供应商具有约束力。如果供应商不接受修正后的价格，则其采购响文件应将被拒绝。</w:t>
      </w:r>
    </w:p>
    <w:p w14:paraId="1F8A0657" w14:textId="77777777" w:rsidR="00457C28" w:rsidRPr="003C6CF1" w:rsidRDefault="00000000">
      <w:pPr>
        <w:pStyle w:val="23"/>
        <w:spacing w:line="360" w:lineRule="auto"/>
        <w:ind w:firstLineChars="0" w:firstLine="0"/>
        <w:jc w:val="left"/>
        <w:rPr>
          <w:rFonts w:ascii="宋体" w:eastAsia="宋体" w:cs="宋体"/>
          <w:sz w:val="21"/>
          <w:szCs w:val="21"/>
        </w:rPr>
      </w:pPr>
      <w:r w:rsidRPr="003C6CF1">
        <w:rPr>
          <w:rFonts w:ascii="宋体" w:eastAsia="宋体" w:cs="宋体" w:hint="eastAsia"/>
          <w:sz w:val="21"/>
          <w:szCs w:val="21"/>
        </w:rPr>
        <w:t>22 、采购响应文件的比较与评价</w:t>
      </w:r>
    </w:p>
    <w:p w14:paraId="0D21F7F9" w14:textId="77777777" w:rsidR="00457C28" w:rsidRPr="003C6CF1" w:rsidRDefault="00000000">
      <w:pPr>
        <w:pStyle w:val="23"/>
        <w:spacing w:line="360" w:lineRule="auto"/>
        <w:jc w:val="left"/>
        <w:rPr>
          <w:rFonts w:ascii="宋体" w:eastAsia="宋体" w:cs="宋体"/>
          <w:sz w:val="21"/>
          <w:szCs w:val="21"/>
        </w:rPr>
      </w:pPr>
      <w:r w:rsidRPr="003C6CF1">
        <w:rPr>
          <w:rFonts w:ascii="宋体" w:eastAsia="宋体" w:cs="宋体" w:hint="eastAsia"/>
          <w:sz w:val="21"/>
          <w:szCs w:val="21"/>
        </w:rPr>
        <w:t>22.1 评标采用最低评标价法，具体程序及办法如下。</w:t>
      </w:r>
    </w:p>
    <w:p w14:paraId="6B32C00E" w14:textId="77777777" w:rsidR="00457C28" w:rsidRPr="003C6CF1" w:rsidRDefault="00000000">
      <w:pPr>
        <w:pStyle w:val="23"/>
        <w:spacing w:line="360" w:lineRule="auto"/>
        <w:ind w:firstLineChars="0" w:firstLine="0"/>
        <w:jc w:val="left"/>
        <w:rPr>
          <w:rFonts w:ascii="宋体" w:eastAsia="宋体" w:cs="宋体"/>
          <w:sz w:val="21"/>
          <w:szCs w:val="21"/>
        </w:rPr>
      </w:pPr>
      <w:r w:rsidRPr="003C6CF1">
        <w:rPr>
          <w:rFonts w:ascii="宋体" w:eastAsia="宋体" w:cs="宋体" w:hint="eastAsia"/>
          <w:sz w:val="21"/>
          <w:szCs w:val="21"/>
        </w:rPr>
        <w:t>第一步 采购响应文件的初步评审</w:t>
      </w:r>
    </w:p>
    <w:p w14:paraId="14FEC68F" w14:textId="77777777" w:rsidR="00457C28" w:rsidRPr="003C6CF1" w:rsidRDefault="00000000">
      <w:pPr>
        <w:pStyle w:val="23"/>
        <w:spacing w:line="360" w:lineRule="auto"/>
        <w:jc w:val="left"/>
        <w:rPr>
          <w:rFonts w:ascii="宋体" w:eastAsia="宋体" w:cs="宋体"/>
          <w:sz w:val="21"/>
          <w:szCs w:val="21"/>
        </w:rPr>
      </w:pPr>
      <w:r w:rsidRPr="003C6CF1">
        <w:rPr>
          <w:rFonts w:ascii="宋体" w:eastAsia="宋体" w:cs="宋体" w:hint="eastAsia"/>
          <w:sz w:val="21"/>
          <w:szCs w:val="21"/>
        </w:rPr>
        <w:t>采购中有下列情形之一的，其采购响应将会被拒绝。</w:t>
      </w:r>
    </w:p>
    <w:p w14:paraId="0D141DF7" w14:textId="77777777" w:rsidR="00457C28" w:rsidRPr="003C6CF1" w:rsidRDefault="00000000">
      <w:pPr>
        <w:pStyle w:val="23"/>
        <w:spacing w:line="360" w:lineRule="auto"/>
        <w:jc w:val="left"/>
        <w:rPr>
          <w:rFonts w:ascii="宋体" w:eastAsia="宋体" w:cs="宋体"/>
          <w:sz w:val="21"/>
          <w:szCs w:val="21"/>
        </w:rPr>
      </w:pPr>
      <w:r w:rsidRPr="003C6CF1">
        <w:rPr>
          <w:rFonts w:ascii="宋体" w:eastAsia="宋体" w:cs="宋体" w:hint="eastAsia"/>
          <w:sz w:val="21"/>
          <w:szCs w:val="21"/>
        </w:rPr>
        <w:t>1）未按采购文件规定要求签署、盖章及格式制作文件的；</w:t>
      </w:r>
    </w:p>
    <w:p w14:paraId="57CE412E" w14:textId="77777777" w:rsidR="00457C28" w:rsidRPr="003C6CF1" w:rsidRDefault="00000000">
      <w:pPr>
        <w:pStyle w:val="23"/>
        <w:spacing w:line="360" w:lineRule="auto"/>
        <w:jc w:val="left"/>
        <w:rPr>
          <w:rFonts w:ascii="宋体" w:eastAsia="宋体" w:cs="宋体"/>
          <w:sz w:val="21"/>
          <w:szCs w:val="21"/>
        </w:rPr>
      </w:pPr>
      <w:r w:rsidRPr="003C6CF1">
        <w:rPr>
          <w:rFonts w:ascii="宋体" w:eastAsia="宋体" w:cs="宋体" w:hint="eastAsia"/>
          <w:sz w:val="21"/>
          <w:szCs w:val="21"/>
        </w:rPr>
        <w:t>2）供应商未按要求递交响应文件的；</w:t>
      </w:r>
    </w:p>
    <w:p w14:paraId="1EA7613F" w14:textId="77777777" w:rsidR="00457C28" w:rsidRPr="003C6CF1" w:rsidRDefault="00000000">
      <w:pPr>
        <w:pStyle w:val="23"/>
        <w:spacing w:line="360" w:lineRule="auto"/>
        <w:jc w:val="left"/>
        <w:rPr>
          <w:rFonts w:ascii="宋体" w:eastAsia="宋体" w:cs="宋体"/>
          <w:sz w:val="21"/>
          <w:szCs w:val="21"/>
        </w:rPr>
      </w:pPr>
      <w:r w:rsidRPr="003C6CF1">
        <w:rPr>
          <w:rFonts w:ascii="宋体" w:eastAsia="宋体" w:cs="宋体" w:hint="eastAsia"/>
          <w:sz w:val="21"/>
          <w:szCs w:val="21"/>
        </w:rPr>
        <w:t>3）未按采购文件规定交纳响应文件正副本及相关内容的；</w:t>
      </w:r>
    </w:p>
    <w:p w14:paraId="164A7812" w14:textId="77777777" w:rsidR="00457C28" w:rsidRPr="003C6CF1" w:rsidRDefault="00000000">
      <w:pPr>
        <w:pStyle w:val="23"/>
        <w:spacing w:line="360" w:lineRule="auto"/>
        <w:jc w:val="left"/>
        <w:rPr>
          <w:rFonts w:ascii="宋体" w:eastAsia="宋体" w:cs="宋体"/>
          <w:sz w:val="21"/>
          <w:szCs w:val="21"/>
        </w:rPr>
      </w:pPr>
      <w:r w:rsidRPr="003C6CF1">
        <w:rPr>
          <w:rFonts w:ascii="宋体" w:eastAsia="宋体" w:cs="宋体" w:hint="eastAsia"/>
          <w:sz w:val="21"/>
          <w:szCs w:val="21"/>
        </w:rPr>
        <w:lastRenderedPageBreak/>
        <w:t>4）有弄虚作假、串通、行贿等违法行为的；</w:t>
      </w:r>
    </w:p>
    <w:p w14:paraId="41ECF745" w14:textId="77777777" w:rsidR="00457C28" w:rsidRPr="003C6CF1" w:rsidRDefault="00000000">
      <w:pPr>
        <w:pStyle w:val="23"/>
        <w:spacing w:line="360" w:lineRule="auto"/>
        <w:jc w:val="left"/>
        <w:rPr>
          <w:rFonts w:ascii="宋体" w:eastAsia="宋体" w:cs="宋体"/>
          <w:sz w:val="21"/>
          <w:szCs w:val="21"/>
        </w:rPr>
      </w:pPr>
      <w:r w:rsidRPr="003C6CF1">
        <w:rPr>
          <w:rFonts w:ascii="宋体" w:eastAsia="宋体" w:cs="宋体" w:hint="eastAsia"/>
          <w:sz w:val="21"/>
          <w:szCs w:val="21"/>
        </w:rPr>
        <w:t>5） 响应文件中在同一个项目中有两个同类数字又未声明其中哪一个有效的；</w:t>
      </w:r>
    </w:p>
    <w:p w14:paraId="3AD6FCC4" w14:textId="77777777" w:rsidR="00457C28" w:rsidRPr="003C6CF1" w:rsidRDefault="00000000">
      <w:pPr>
        <w:pStyle w:val="23"/>
        <w:spacing w:line="360" w:lineRule="auto"/>
        <w:jc w:val="left"/>
        <w:rPr>
          <w:rFonts w:ascii="宋体" w:eastAsia="宋体" w:cs="宋体"/>
          <w:sz w:val="21"/>
          <w:szCs w:val="21"/>
        </w:rPr>
      </w:pPr>
      <w:r w:rsidRPr="003C6CF1">
        <w:rPr>
          <w:rFonts w:ascii="宋体" w:eastAsia="宋体" w:cs="宋体" w:hint="eastAsia"/>
          <w:sz w:val="21"/>
          <w:szCs w:val="21"/>
        </w:rPr>
        <w:t>6）恶意提高（压低）报价或报价超过招标控制价的；</w:t>
      </w:r>
    </w:p>
    <w:p w14:paraId="64ABB7DA" w14:textId="77777777" w:rsidR="00457C28" w:rsidRPr="003C6CF1" w:rsidRDefault="00000000">
      <w:pPr>
        <w:pStyle w:val="23"/>
        <w:spacing w:line="360" w:lineRule="auto"/>
        <w:jc w:val="left"/>
        <w:rPr>
          <w:rFonts w:ascii="宋体" w:eastAsia="宋体" w:cs="宋体"/>
          <w:sz w:val="21"/>
          <w:szCs w:val="21"/>
        </w:rPr>
      </w:pPr>
      <w:r w:rsidRPr="003C6CF1">
        <w:rPr>
          <w:rFonts w:ascii="宋体" w:eastAsia="宋体" w:cs="宋体" w:hint="eastAsia"/>
          <w:sz w:val="21"/>
          <w:szCs w:val="21"/>
        </w:rPr>
        <w:t>7）资格证明文件不全或者不具备采购文件中规定供应商资格要求的；</w:t>
      </w:r>
    </w:p>
    <w:p w14:paraId="2AB91F6E" w14:textId="77777777" w:rsidR="00457C28" w:rsidRPr="003C6CF1" w:rsidRDefault="00000000">
      <w:pPr>
        <w:pStyle w:val="23"/>
        <w:spacing w:line="360" w:lineRule="auto"/>
        <w:jc w:val="left"/>
        <w:rPr>
          <w:rFonts w:ascii="宋体" w:eastAsia="宋体" w:cs="宋体"/>
          <w:sz w:val="21"/>
          <w:szCs w:val="21"/>
        </w:rPr>
      </w:pPr>
      <w:r w:rsidRPr="003C6CF1">
        <w:rPr>
          <w:rFonts w:ascii="宋体" w:eastAsia="宋体" w:cs="宋体" w:hint="eastAsia"/>
          <w:sz w:val="21"/>
          <w:szCs w:val="21"/>
        </w:rPr>
        <w:t>8）不符合法律、法规和谈判文件中规定的其他实质性要求的。</w:t>
      </w:r>
    </w:p>
    <w:p w14:paraId="1AF794C2" w14:textId="77777777" w:rsidR="00457C28" w:rsidRPr="003C6CF1" w:rsidRDefault="00000000">
      <w:pPr>
        <w:pStyle w:val="23"/>
        <w:spacing w:line="360" w:lineRule="auto"/>
        <w:jc w:val="left"/>
        <w:rPr>
          <w:rFonts w:ascii="宋体" w:eastAsia="宋体" w:cs="宋体"/>
          <w:sz w:val="21"/>
          <w:szCs w:val="21"/>
        </w:rPr>
      </w:pPr>
      <w:r w:rsidRPr="003C6CF1">
        <w:rPr>
          <w:rFonts w:ascii="宋体" w:eastAsia="宋体" w:cs="宋体" w:hint="eastAsia"/>
          <w:sz w:val="21"/>
          <w:szCs w:val="21"/>
        </w:rPr>
        <w:t>初步评审不合格的响应文件，作无效响应文件处理。</w:t>
      </w:r>
    </w:p>
    <w:p w14:paraId="27128921" w14:textId="77777777" w:rsidR="00457C28" w:rsidRPr="003C6CF1" w:rsidRDefault="00000000">
      <w:pPr>
        <w:pStyle w:val="23"/>
        <w:spacing w:line="360" w:lineRule="auto"/>
        <w:ind w:firstLineChars="0" w:firstLine="0"/>
        <w:jc w:val="left"/>
        <w:rPr>
          <w:rFonts w:ascii="宋体" w:eastAsia="宋体" w:cs="宋体"/>
          <w:sz w:val="21"/>
          <w:szCs w:val="21"/>
        </w:rPr>
      </w:pPr>
      <w:r w:rsidRPr="003C6CF1">
        <w:rPr>
          <w:rFonts w:ascii="宋体" w:eastAsia="宋体" w:cs="宋体" w:hint="eastAsia"/>
          <w:sz w:val="21"/>
          <w:szCs w:val="21"/>
        </w:rPr>
        <w:t>第二步 谈判、最终报价</w:t>
      </w:r>
    </w:p>
    <w:p w14:paraId="0D2388BD" w14:textId="77777777" w:rsidR="00457C28" w:rsidRPr="003C6CF1" w:rsidRDefault="00000000">
      <w:pPr>
        <w:pStyle w:val="23"/>
        <w:spacing w:line="360" w:lineRule="auto"/>
        <w:ind w:firstLineChars="50" w:firstLine="105"/>
        <w:jc w:val="left"/>
        <w:rPr>
          <w:rFonts w:ascii="宋体" w:eastAsia="宋体" w:cs="宋体"/>
          <w:sz w:val="21"/>
          <w:szCs w:val="21"/>
        </w:rPr>
      </w:pPr>
      <w:r w:rsidRPr="003C6CF1">
        <w:rPr>
          <w:rFonts w:ascii="宋体" w:eastAsia="宋体" w:cs="宋体" w:hint="eastAsia"/>
          <w:sz w:val="21"/>
          <w:szCs w:val="21"/>
        </w:rPr>
        <w:t>谈判共分二次进行：响应文件中的内容为第一次谈判报价内容，第一次谈判内容（响应文件）保密，谈判小组将根据第一次谈判(响应文件)内容确定符合谈判文件供应商参与第二次谈判，第二次谈判为最终谈判报价，所有参加第二次谈判（最终）的供应商在规定时间内（30 分钟）递交最终报价函，未按时提交最终报价的视为放弃本次谈判。</w:t>
      </w:r>
    </w:p>
    <w:p w14:paraId="274174A8" w14:textId="77777777" w:rsidR="00457C28" w:rsidRPr="003C6CF1" w:rsidRDefault="00000000">
      <w:pPr>
        <w:pStyle w:val="23"/>
        <w:spacing w:line="360" w:lineRule="auto"/>
        <w:ind w:firstLineChars="0" w:firstLine="0"/>
        <w:jc w:val="left"/>
        <w:rPr>
          <w:rFonts w:ascii="宋体" w:eastAsia="宋体" w:cs="宋体"/>
          <w:sz w:val="21"/>
          <w:szCs w:val="21"/>
        </w:rPr>
      </w:pPr>
      <w:r w:rsidRPr="003C6CF1">
        <w:rPr>
          <w:rFonts w:ascii="宋体" w:eastAsia="宋体" w:cs="宋体" w:hint="eastAsia"/>
          <w:sz w:val="21"/>
          <w:szCs w:val="21"/>
        </w:rPr>
        <w:t>第三步 成交候选人的产生</w:t>
      </w:r>
    </w:p>
    <w:p w14:paraId="15251B23" w14:textId="77777777" w:rsidR="00457C28" w:rsidRPr="003C6CF1" w:rsidRDefault="00000000">
      <w:pPr>
        <w:pStyle w:val="23"/>
        <w:spacing w:line="360" w:lineRule="auto"/>
        <w:jc w:val="center"/>
        <w:rPr>
          <w:rFonts w:ascii="宋体" w:eastAsia="宋体" w:cs="宋体"/>
          <w:sz w:val="21"/>
          <w:szCs w:val="21"/>
        </w:rPr>
      </w:pPr>
      <w:r w:rsidRPr="003C6CF1">
        <w:rPr>
          <w:rFonts w:ascii="宋体" w:eastAsia="宋体" w:cs="宋体" w:hint="eastAsia"/>
          <w:sz w:val="21"/>
          <w:szCs w:val="21"/>
        </w:rPr>
        <w:t>根据政府采购法的规定，在保证采购项目质量和双方商定合理价格的基础上进行采购。</w:t>
      </w:r>
    </w:p>
    <w:p w14:paraId="4B8ED9D7" w14:textId="77777777" w:rsidR="00457C28" w:rsidRPr="003C6CF1" w:rsidRDefault="00000000">
      <w:pPr>
        <w:pStyle w:val="23"/>
        <w:spacing w:line="360" w:lineRule="auto"/>
        <w:ind w:firstLine="422"/>
        <w:jc w:val="center"/>
        <w:rPr>
          <w:rFonts w:ascii="宋体" w:eastAsia="宋体" w:cs="宋体"/>
          <w:b/>
          <w:bCs/>
          <w:sz w:val="21"/>
          <w:szCs w:val="21"/>
        </w:rPr>
      </w:pPr>
      <w:r w:rsidRPr="003C6CF1">
        <w:rPr>
          <w:rFonts w:ascii="宋体" w:eastAsia="宋体" w:cs="宋体" w:hint="eastAsia"/>
          <w:b/>
          <w:bCs/>
          <w:sz w:val="21"/>
          <w:szCs w:val="21"/>
        </w:rPr>
        <w:t>（六）授予合同</w:t>
      </w:r>
    </w:p>
    <w:p w14:paraId="4247FBED" w14:textId="77777777" w:rsidR="00457C28" w:rsidRPr="003C6CF1" w:rsidRDefault="00000000">
      <w:pPr>
        <w:pStyle w:val="23"/>
        <w:spacing w:line="360" w:lineRule="auto"/>
        <w:ind w:firstLineChars="0" w:firstLine="0"/>
        <w:rPr>
          <w:rFonts w:ascii="宋体" w:eastAsia="宋体" w:cs="宋体"/>
          <w:sz w:val="21"/>
          <w:szCs w:val="21"/>
        </w:rPr>
      </w:pPr>
      <w:r w:rsidRPr="003C6CF1">
        <w:rPr>
          <w:rFonts w:ascii="宋体" w:eastAsia="宋体" w:cs="宋体" w:hint="eastAsia"/>
          <w:sz w:val="21"/>
          <w:szCs w:val="21"/>
        </w:rPr>
        <w:t>23 、合同授予标准</w:t>
      </w:r>
    </w:p>
    <w:p w14:paraId="5E987F60" w14:textId="77777777" w:rsidR="00457C28" w:rsidRPr="003C6CF1" w:rsidRDefault="00000000">
      <w:pPr>
        <w:pStyle w:val="23"/>
        <w:spacing w:line="360" w:lineRule="auto"/>
        <w:rPr>
          <w:rFonts w:ascii="宋体" w:eastAsia="宋体" w:cs="宋体"/>
          <w:sz w:val="21"/>
          <w:szCs w:val="21"/>
        </w:rPr>
      </w:pPr>
      <w:r w:rsidRPr="003C6CF1">
        <w:rPr>
          <w:rFonts w:ascii="宋体" w:eastAsia="宋体" w:cs="宋体" w:hint="eastAsia"/>
          <w:sz w:val="21"/>
          <w:szCs w:val="21"/>
        </w:rPr>
        <w:t>23.1 单一来源评审小组将根据采购结果向采购人推荐成交侯选人；</w:t>
      </w:r>
    </w:p>
    <w:p w14:paraId="1B5B5C45" w14:textId="77777777" w:rsidR="00457C28" w:rsidRPr="003C6CF1" w:rsidRDefault="00000000">
      <w:pPr>
        <w:pStyle w:val="23"/>
        <w:spacing w:line="360" w:lineRule="auto"/>
        <w:rPr>
          <w:rFonts w:ascii="宋体" w:eastAsia="宋体" w:cs="宋体"/>
          <w:sz w:val="21"/>
          <w:szCs w:val="21"/>
        </w:rPr>
      </w:pPr>
      <w:r w:rsidRPr="003C6CF1">
        <w:rPr>
          <w:rFonts w:ascii="宋体" w:eastAsia="宋体" w:cs="宋体" w:hint="eastAsia"/>
          <w:sz w:val="21"/>
          <w:szCs w:val="21"/>
        </w:rPr>
        <w:t>23.2 采购人根据单一来源评审小组的推荐确定最后成交人。</w:t>
      </w:r>
    </w:p>
    <w:p w14:paraId="1AEF871B" w14:textId="77777777" w:rsidR="00457C28" w:rsidRPr="003C6CF1" w:rsidRDefault="00000000">
      <w:pPr>
        <w:pStyle w:val="23"/>
        <w:spacing w:line="360" w:lineRule="auto"/>
        <w:rPr>
          <w:rFonts w:ascii="宋体" w:eastAsia="宋体" w:cs="宋体"/>
          <w:sz w:val="21"/>
          <w:szCs w:val="21"/>
        </w:rPr>
      </w:pPr>
      <w:r w:rsidRPr="003C6CF1">
        <w:rPr>
          <w:rFonts w:ascii="宋体" w:eastAsia="宋体" w:cs="宋体" w:hint="eastAsia"/>
          <w:sz w:val="21"/>
          <w:szCs w:val="21"/>
        </w:rPr>
        <w:t>23.3采购人应当在公示发布的同一媒介上公告成交结果，公告期限1个工作日。</w:t>
      </w:r>
    </w:p>
    <w:p w14:paraId="721EC796" w14:textId="77777777" w:rsidR="00457C28" w:rsidRPr="003C6CF1" w:rsidRDefault="00000000">
      <w:pPr>
        <w:pStyle w:val="23"/>
        <w:spacing w:line="360" w:lineRule="auto"/>
        <w:ind w:firstLineChars="0" w:firstLine="0"/>
        <w:rPr>
          <w:rFonts w:ascii="宋体" w:eastAsia="宋体" w:cs="宋体"/>
          <w:sz w:val="21"/>
          <w:szCs w:val="21"/>
        </w:rPr>
      </w:pPr>
      <w:r w:rsidRPr="003C6CF1">
        <w:rPr>
          <w:rFonts w:ascii="宋体" w:eastAsia="宋体" w:cs="宋体" w:hint="eastAsia"/>
          <w:sz w:val="21"/>
          <w:szCs w:val="21"/>
        </w:rPr>
        <w:t>24 、采购人保留接受和拒绝任何或所有采购响应的权利</w:t>
      </w:r>
    </w:p>
    <w:p w14:paraId="21DBA8D9" w14:textId="77777777" w:rsidR="00457C28" w:rsidRPr="003C6CF1" w:rsidRDefault="00000000">
      <w:pPr>
        <w:pStyle w:val="23"/>
        <w:spacing w:line="360" w:lineRule="auto"/>
        <w:rPr>
          <w:rFonts w:ascii="宋体" w:eastAsia="宋体" w:cs="宋体"/>
          <w:sz w:val="21"/>
          <w:szCs w:val="21"/>
        </w:rPr>
      </w:pPr>
      <w:r w:rsidRPr="003C6CF1">
        <w:rPr>
          <w:rFonts w:ascii="宋体" w:eastAsia="宋体" w:cs="宋体" w:hint="eastAsia"/>
          <w:sz w:val="21"/>
          <w:szCs w:val="21"/>
        </w:rPr>
        <w:t>24.1 采购人在授予成交通知书前任何时候都有权接受或拒绝任何采购响应，以及宣布采购程序无效或拒绝所有采购响应的权力，对受影响的供应商不承担任何责任，也无义务将这样的理由通知受影响的供应商。</w:t>
      </w:r>
    </w:p>
    <w:p w14:paraId="02E96148" w14:textId="77777777" w:rsidR="00457C28" w:rsidRPr="003C6CF1" w:rsidRDefault="00000000">
      <w:pPr>
        <w:pStyle w:val="23"/>
        <w:spacing w:line="360" w:lineRule="auto"/>
        <w:ind w:firstLineChars="0" w:firstLine="0"/>
        <w:rPr>
          <w:rFonts w:ascii="宋体" w:eastAsia="宋体" w:cs="宋体"/>
          <w:sz w:val="21"/>
          <w:szCs w:val="21"/>
        </w:rPr>
      </w:pPr>
      <w:r w:rsidRPr="003C6CF1">
        <w:rPr>
          <w:rFonts w:ascii="宋体" w:eastAsia="宋体" w:cs="宋体" w:hint="eastAsia"/>
          <w:sz w:val="21"/>
          <w:szCs w:val="21"/>
        </w:rPr>
        <w:t>25 、成交通知书</w:t>
      </w:r>
    </w:p>
    <w:p w14:paraId="4E45AF78" w14:textId="77777777" w:rsidR="00457C28" w:rsidRPr="003C6CF1" w:rsidRDefault="00000000">
      <w:pPr>
        <w:pStyle w:val="23"/>
        <w:spacing w:line="360" w:lineRule="auto"/>
        <w:rPr>
          <w:rFonts w:ascii="宋体" w:eastAsia="宋体" w:cs="宋体"/>
          <w:sz w:val="21"/>
          <w:szCs w:val="21"/>
        </w:rPr>
      </w:pPr>
      <w:r w:rsidRPr="003C6CF1">
        <w:rPr>
          <w:rFonts w:ascii="宋体" w:eastAsia="宋体" w:cs="宋体" w:hint="eastAsia"/>
          <w:sz w:val="21"/>
          <w:szCs w:val="21"/>
        </w:rPr>
        <w:t>25.1 在采购响应有效期期满之前，采购代理机构将以书面形式通知成交供应商，并确定其采购响应已被接受。</w:t>
      </w:r>
    </w:p>
    <w:p w14:paraId="62695DCB" w14:textId="77777777" w:rsidR="00457C28" w:rsidRPr="003C6CF1" w:rsidRDefault="00000000">
      <w:pPr>
        <w:pStyle w:val="23"/>
        <w:spacing w:line="360" w:lineRule="auto"/>
        <w:rPr>
          <w:rFonts w:ascii="宋体" w:eastAsia="宋体" w:cs="宋体"/>
          <w:sz w:val="21"/>
          <w:szCs w:val="21"/>
        </w:rPr>
      </w:pPr>
      <w:r w:rsidRPr="003C6CF1">
        <w:rPr>
          <w:rFonts w:ascii="宋体" w:eastAsia="宋体" w:cs="宋体" w:hint="eastAsia"/>
          <w:sz w:val="21"/>
          <w:szCs w:val="21"/>
        </w:rPr>
        <w:t>25.2 成交通知书将是合同的一个组成部分。</w:t>
      </w:r>
    </w:p>
    <w:p w14:paraId="7F40255C" w14:textId="77777777" w:rsidR="00457C28" w:rsidRPr="003C6CF1" w:rsidRDefault="00000000">
      <w:pPr>
        <w:pStyle w:val="23"/>
        <w:spacing w:line="360" w:lineRule="auto"/>
        <w:rPr>
          <w:rFonts w:ascii="宋体" w:eastAsia="宋体" w:cs="宋体"/>
          <w:sz w:val="21"/>
          <w:szCs w:val="21"/>
        </w:rPr>
      </w:pPr>
      <w:r w:rsidRPr="003C6CF1">
        <w:rPr>
          <w:rFonts w:ascii="宋体" w:eastAsia="宋体" w:cs="宋体" w:hint="eastAsia"/>
          <w:sz w:val="21"/>
          <w:szCs w:val="21"/>
        </w:rPr>
        <w:t>25.4 成交通知书对采购人和成交供应商具有同等法律效力。</w:t>
      </w:r>
    </w:p>
    <w:p w14:paraId="5AE63AD9" w14:textId="77777777" w:rsidR="00457C28" w:rsidRPr="003C6CF1" w:rsidRDefault="00000000">
      <w:pPr>
        <w:pStyle w:val="23"/>
        <w:spacing w:line="360" w:lineRule="auto"/>
        <w:rPr>
          <w:rFonts w:ascii="宋体" w:eastAsia="宋体" w:cs="宋体"/>
          <w:sz w:val="21"/>
          <w:szCs w:val="21"/>
        </w:rPr>
      </w:pPr>
      <w:r w:rsidRPr="003C6CF1">
        <w:rPr>
          <w:rFonts w:ascii="宋体" w:eastAsia="宋体" w:cs="宋体" w:hint="eastAsia"/>
          <w:sz w:val="21"/>
          <w:szCs w:val="21"/>
        </w:rPr>
        <w:t>25.5 成交公告或成交通知书发出后，采购人改变中标结果或者成交单位放弃成交资格的，应依法承担相应的法律责任。</w:t>
      </w:r>
    </w:p>
    <w:p w14:paraId="4D6C7D8F" w14:textId="77777777" w:rsidR="00457C28" w:rsidRPr="003C6CF1" w:rsidRDefault="00000000">
      <w:pPr>
        <w:pStyle w:val="23"/>
        <w:spacing w:line="360" w:lineRule="auto"/>
        <w:ind w:firstLineChars="0" w:firstLine="0"/>
        <w:rPr>
          <w:rFonts w:ascii="宋体" w:eastAsia="宋体" w:cs="宋体"/>
          <w:sz w:val="21"/>
          <w:szCs w:val="21"/>
        </w:rPr>
      </w:pPr>
      <w:r w:rsidRPr="003C6CF1">
        <w:rPr>
          <w:rFonts w:ascii="宋体" w:eastAsia="宋体" w:cs="宋体" w:hint="eastAsia"/>
          <w:sz w:val="21"/>
          <w:szCs w:val="21"/>
        </w:rPr>
        <w:lastRenderedPageBreak/>
        <w:t>26 、签订合同</w:t>
      </w:r>
    </w:p>
    <w:p w14:paraId="5619B1E9" w14:textId="77777777" w:rsidR="00457C28" w:rsidRPr="003C6CF1" w:rsidRDefault="00000000">
      <w:pPr>
        <w:pStyle w:val="23"/>
        <w:spacing w:line="360" w:lineRule="auto"/>
        <w:rPr>
          <w:rFonts w:ascii="宋体" w:eastAsia="宋体" w:cs="宋体"/>
          <w:sz w:val="21"/>
          <w:szCs w:val="21"/>
        </w:rPr>
      </w:pPr>
      <w:r w:rsidRPr="003C6CF1">
        <w:rPr>
          <w:rFonts w:ascii="宋体" w:eastAsia="宋体" w:cs="宋体" w:hint="eastAsia"/>
          <w:sz w:val="21"/>
          <w:szCs w:val="21"/>
        </w:rPr>
        <w:t>26.1 成交供应商应按成交通知书指定的时间、地点与采购人签订合同。采购文件、成交供应商的采购响应文件及澄清文件等，均为签订合同的依据。</w:t>
      </w:r>
    </w:p>
    <w:p w14:paraId="32CB251E" w14:textId="77777777" w:rsidR="00457C28" w:rsidRPr="003C6CF1" w:rsidRDefault="00000000">
      <w:pPr>
        <w:pStyle w:val="23"/>
        <w:spacing w:line="360" w:lineRule="auto"/>
        <w:rPr>
          <w:rFonts w:ascii="宋体" w:eastAsia="宋体" w:cs="宋体"/>
          <w:sz w:val="21"/>
          <w:szCs w:val="21"/>
        </w:rPr>
      </w:pPr>
      <w:r w:rsidRPr="003C6CF1">
        <w:rPr>
          <w:rFonts w:ascii="宋体" w:eastAsia="宋体" w:cs="宋体" w:hint="eastAsia"/>
          <w:sz w:val="21"/>
          <w:szCs w:val="21"/>
        </w:rPr>
        <w:t>26.2 如果成交供应商没有按照第 26.1 条的规定按时签订合同，采购人和采购代理机构将有充分理由取消其成交资格，在此情况下采购人和采购代理机构有权将标授予下一个成交候选人，或重新组织采购。</w:t>
      </w:r>
    </w:p>
    <w:p w14:paraId="365BB1D6" w14:textId="77777777" w:rsidR="00457C28" w:rsidRPr="003C6CF1" w:rsidRDefault="00000000">
      <w:pPr>
        <w:pStyle w:val="23"/>
        <w:spacing w:line="360" w:lineRule="auto"/>
        <w:ind w:firstLineChars="0" w:firstLine="0"/>
        <w:jc w:val="center"/>
        <w:rPr>
          <w:rFonts w:ascii="宋体" w:eastAsia="宋体" w:cs="宋体"/>
          <w:b/>
          <w:bCs/>
          <w:sz w:val="21"/>
          <w:szCs w:val="21"/>
        </w:rPr>
      </w:pPr>
      <w:r w:rsidRPr="003C6CF1">
        <w:rPr>
          <w:rFonts w:ascii="宋体" w:eastAsia="宋体" w:cs="宋体" w:hint="eastAsia"/>
          <w:b/>
          <w:bCs/>
          <w:sz w:val="21"/>
          <w:szCs w:val="21"/>
        </w:rPr>
        <w:t>（七）其它</w:t>
      </w:r>
    </w:p>
    <w:p w14:paraId="76C23295" w14:textId="77777777" w:rsidR="00457C28" w:rsidRPr="003C6CF1" w:rsidRDefault="00000000">
      <w:pPr>
        <w:pStyle w:val="23"/>
        <w:spacing w:line="360" w:lineRule="auto"/>
        <w:ind w:firstLineChars="0" w:firstLine="0"/>
        <w:rPr>
          <w:rFonts w:ascii="宋体" w:eastAsia="宋体" w:cs="宋体"/>
          <w:sz w:val="21"/>
          <w:szCs w:val="21"/>
        </w:rPr>
      </w:pPr>
      <w:r w:rsidRPr="003C6CF1">
        <w:rPr>
          <w:rFonts w:ascii="宋体" w:eastAsia="宋体" w:cs="宋体" w:hint="eastAsia"/>
          <w:sz w:val="21"/>
          <w:szCs w:val="21"/>
        </w:rPr>
        <w:t>27、保密及注意事项</w:t>
      </w:r>
    </w:p>
    <w:p w14:paraId="131B8826" w14:textId="77777777" w:rsidR="00457C28" w:rsidRPr="003C6CF1" w:rsidRDefault="00000000">
      <w:pPr>
        <w:pStyle w:val="23"/>
        <w:spacing w:line="360" w:lineRule="auto"/>
        <w:rPr>
          <w:rFonts w:ascii="宋体" w:eastAsia="宋体" w:cs="宋体"/>
          <w:sz w:val="21"/>
          <w:szCs w:val="21"/>
        </w:rPr>
      </w:pPr>
      <w:r w:rsidRPr="003C6CF1">
        <w:rPr>
          <w:rFonts w:ascii="宋体" w:eastAsia="宋体" w:cs="宋体" w:hint="eastAsia"/>
          <w:sz w:val="21"/>
          <w:szCs w:val="21"/>
        </w:rPr>
        <w:t>为加强本次采购活动的管理和监督，保证采购严肃有序地进行，特提出以下注意事项，单一来源评审小组、采购人、供应商及有关工作人员应共同遵守。</w:t>
      </w:r>
    </w:p>
    <w:p w14:paraId="2242E3C3" w14:textId="77777777" w:rsidR="00457C28" w:rsidRPr="003C6CF1" w:rsidRDefault="00000000">
      <w:pPr>
        <w:pStyle w:val="23"/>
        <w:spacing w:line="360" w:lineRule="auto"/>
        <w:rPr>
          <w:rFonts w:ascii="宋体" w:eastAsia="宋体" w:cs="宋体"/>
          <w:sz w:val="21"/>
          <w:szCs w:val="21"/>
        </w:rPr>
      </w:pPr>
      <w:r w:rsidRPr="003C6CF1">
        <w:rPr>
          <w:rFonts w:ascii="宋体" w:eastAsia="宋体" w:cs="宋体" w:hint="eastAsia"/>
          <w:sz w:val="21"/>
          <w:szCs w:val="21"/>
        </w:rPr>
        <w:t>27.1 采购工作严格按规定的程序，在单一来源评审小组内部独立进行，采购双方均不得向第三方透露采购的内容。</w:t>
      </w:r>
    </w:p>
    <w:p w14:paraId="7B286E07" w14:textId="77777777" w:rsidR="00457C28" w:rsidRPr="003C6CF1" w:rsidRDefault="00000000">
      <w:pPr>
        <w:pStyle w:val="23"/>
        <w:spacing w:line="360" w:lineRule="auto"/>
        <w:rPr>
          <w:rFonts w:ascii="宋体" w:eastAsia="宋体" w:cs="宋体"/>
          <w:sz w:val="21"/>
          <w:szCs w:val="21"/>
        </w:rPr>
      </w:pPr>
      <w:r w:rsidRPr="003C6CF1">
        <w:rPr>
          <w:rFonts w:ascii="宋体" w:eastAsia="宋体" w:cs="宋体" w:hint="eastAsia"/>
          <w:sz w:val="21"/>
          <w:szCs w:val="21"/>
        </w:rPr>
        <w:t>27.2 采购期间，供应商不得向单一来源评审小组成员或有关工作人员询问正在进行的采购情况。</w:t>
      </w:r>
    </w:p>
    <w:p w14:paraId="5911F99A" w14:textId="77777777" w:rsidR="00457C28" w:rsidRPr="003C6CF1" w:rsidRDefault="00000000">
      <w:pPr>
        <w:pStyle w:val="23"/>
        <w:spacing w:line="360" w:lineRule="auto"/>
        <w:rPr>
          <w:rFonts w:ascii="宋体" w:eastAsia="宋体" w:cs="宋体"/>
          <w:sz w:val="21"/>
          <w:szCs w:val="21"/>
        </w:rPr>
      </w:pPr>
      <w:r w:rsidRPr="003C6CF1">
        <w:rPr>
          <w:rFonts w:ascii="宋体" w:eastAsia="宋体" w:cs="宋体" w:hint="eastAsia"/>
          <w:sz w:val="21"/>
          <w:szCs w:val="21"/>
        </w:rPr>
        <w:t>27.3 在采购过程中，单一来源评审小组成员不得与供应商私下交换意见。</w:t>
      </w:r>
    </w:p>
    <w:p w14:paraId="21A17AEA" w14:textId="77777777" w:rsidR="00457C28" w:rsidRPr="003C6CF1" w:rsidRDefault="00000000">
      <w:pPr>
        <w:pStyle w:val="23"/>
        <w:spacing w:line="360" w:lineRule="auto"/>
        <w:rPr>
          <w:rFonts w:ascii="宋体" w:eastAsia="宋体" w:cs="宋体"/>
          <w:sz w:val="21"/>
          <w:szCs w:val="21"/>
        </w:rPr>
      </w:pPr>
      <w:r w:rsidRPr="003C6CF1">
        <w:rPr>
          <w:rFonts w:ascii="宋体" w:eastAsia="宋体" w:cs="宋体" w:hint="eastAsia"/>
          <w:sz w:val="21"/>
          <w:szCs w:val="21"/>
        </w:rPr>
        <w:t>27.4 采购工作结束后，所有接触采购的人员不得将采购情况扩散出单一来源评审小组之外。</w:t>
      </w:r>
    </w:p>
    <w:p w14:paraId="4AF5210C" w14:textId="77777777" w:rsidR="00457C28" w:rsidRPr="003C6CF1" w:rsidRDefault="00000000">
      <w:pPr>
        <w:pStyle w:val="23"/>
        <w:spacing w:line="360" w:lineRule="auto"/>
        <w:rPr>
          <w:rFonts w:ascii="宋体" w:eastAsia="宋体" w:cs="宋体"/>
          <w:sz w:val="21"/>
          <w:szCs w:val="21"/>
        </w:rPr>
      </w:pPr>
      <w:r w:rsidRPr="003C6CF1">
        <w:rPr>
          <w:rFonts w:ascii="宋体" w:eastAsia="宋体" w:cs="宋体" w:hint="eastAsia"/>
          <w:sz w:val="21"/>
          <w:szCs w:val="21"/>
        </w:rPr>
        <w:t>27.5 单一来源评审小组不向供应商解释未成交原因，不退还采购文件。</w:t>
      </w:r>
    </w:p>
    <w:p w14:paraId="3901B27C" w14:textId="77777777" w:rsidR="00457C28" w:rsidRPr="003C6CF1" w:rsidRDefault="00000000">
      <w:pPr>
        <w:pStyle w:val="23"/>
        <w:spacing w:line="360" w:lineRule="auto"/>
        <w:ind w:firstLineChars="0" w:firstLine="0"/>
        <w:rPr>
          <w:rFonts w:ascii="宋体" w:eastAsia="宋体" w:cs="宋体"/>
          <w:sz w:val="21"/>
          <w:szCs w:val="21"/>
        </w:rPr>
      </w:pPr>
      <w:r w:rsidRPr="003C6CF1">
        <w:rPr>
          <w:rFonts w:ascii="宋体" w:eastAsia="宋体" w:cs="宋体" w:hint="eastAsia"/>
          <w:sz w:val="21"/>
          <w:szCs w:val="21"/>
        </w:rPr>
        <w:t>28 、腐败与欺诈行为</w:t>
      </w:r>
    </w:p>
    <w:p w14:paraId="112912D2" w14:textId="77777777" w:rsidR="00457C28" w:rsidRPr="003C6CF1" w:rsidRDefault="00000000">
      <w:pPr>
        <w:pStyle w:val="23"/>
        <w:spacing w:line="360" w:lineRule="auto"/>
        <w:rPr>
          <w:rFonts w:ascii="宋体" w:eastAsia="宋体" w:cs="宋体"/>
          <w:sz w:val="21"/>
          <w:szCs w:val="21"/>
        </w:rPr>
      </w:pPr>
      <w:r w:rsidRPr="003C6CF1">
        <w:rPr>
          <w:rFonts w:ascii="宋体" w:eastAsia="宋体" w:cs="宋体" w:hint="eastAsia"/>
          <w:sz w:val="21"/>
          <w:szCs w:val="21"/>
        </w:rPr>
        <w:t>在采购和合同实施期间，要求采购人以及供应商遵守最高的道德标准。为此，特定义如下词汇：</w:t>
      </w:r>
    </w:p>
    <w:p w14:paraId="6FC3B89C" w14:textId="77777777" w:rsidR="00457C28" w:rsidRPr="003C6CF1" w:rsidRDefault="00000000">
      <w:pPr>
        <w:pStyle w:val="23"/>
        <w:spacing w:line="360" w:lineRule="auto"/>
        <w:rPr>
          <w:rFonts w:ascii="宋体" w:eastAsia="宋体" w:cs="宋体"/>
          <w:sz w:val="21"/>
          <w:szCs w:val="21"/>
        </w:rPr>
      </w:pPr>
      <w:r w:rsidRPr="003C6CF1">
        <w:rPr>
          <w:rFonts w:ascii="宋体" w:eastAsia="宋体" w:cs="宋体" w:hint="eastAsia"/>
          <w:sz w:val="21"/>
          <w:szCs w:val="21"/>
        </w:rPr>
        <w:t>28.1“腐败行为”是指在采购或合同执行期间，通过提供、给予、接受或索要任何有价值的东西，从而影响公职人员工作的行为；</w:t>
      </w:r>
    </w:p>
    <w:p w14:paraId="428E2CF6" w14:textId="77777777" w:rsidR="00457C28" w:rsidRPr="003C6CF1" w:rsidRDefault="00000000">
      <w:pPr>
        <w:pStyle w:val="23"/>
        <w:spacing w:line="360" w:lineRule="auto"/>
        <w:rPr>
          <w:rFonts w:ascii="宋体" w:eastAsia="宋体" w:cs="宋体"/>
          <w:sz w:val="21"/>
          <w:szCs w:val="21"/>
        </w:rPr>
      </w:pPr>
      <w:r w:rsidRPr="003C6CF1">
        <w:rPr>
          <w:rFonts w:ascii="宋体" w:eastAsia="宋体" w:cs="宋体" w:hint="eastAsia"/>
          <w:sz w:val="21"/>
          <w:szCs w:val="21"/>
        </w:rPr>
        <w:t>28.2“欺诈行为”是指通过提供伪证影响采购或合同执行，从而损害采购人利益的行为；也包括供应商之间串通（在提交采购文件之前或之后），人为地使采购失去竞争性，从而使采购人无法从自由竞争中获得利益的行为。</w:t>
      </w:r>
    </w:p>
    <w:p w14:paraId="635FAF9C" w14:textId="77777777" w:rsidR="00457C28" w:rsidRPr="003C6CF1" w:rsidRDefault="00000000">
      <w:pPr>
        <w:pStyle w:val="23"/>
        <w:numPr>
          <w:ilvl w:val="0"/>
          <w:numId w:val="2"/>
        </w:numPr>
        <w:spacing w:line="360" w:lineRule="auto"/>
        <w:ind w:firstLine="422"/>
        <w:jc w:val="center"/>
        <w:rPr>
          <w:rFonts w:ascii="宋体" w:eastAsia="宋体" w:cs="宋体"/>
          <w:b/>
          <w:bCs/>
          <w:sz w:val="21"/>
          <w:szCs w:val="21"/>
        </w:rPr>
      </w:pPr>
      <w:r w:rsidRPr="003C6CF1">
        <w:rPr>
          <w:rFonts w:ascii="宋体" w:eastAsia="宋体" w:cs="宋体" w:hint="eastAsia"/>
          <w:b/>
          <w:bCs/>
          <w:sz w:val="21"/>
          <w:szCs w:val="21"/>
        </w:rPr>
        <w:t>代理服务费</w:t>
      </w:r>
    </w:p>
    <w:p w14:paraId="68E0D022" w14:textId="77777777" w:rsidR="00457C28" w:rsidRPr="003C6CF1" w:rsidRDefault="00000000">
      <w:pPr>
        <w:pStyle w:val="23"/>
        <w:spacing w:line="360" w:lineRule="auto"/>
        <w:ind w:firstLineChars="0" w:firstLine="0"/>
        <w:rPr>
          <w:rFonts w:ascii="宋体" w:eastAsia="宋体" w:cs="宋体"/>
          <w:sz w:val="21"/>
          <w:szCs w:val="21"/>
        </w:rPr>
      </w:pPr>
      <w:r w:rsidRPr="003C6CF1">
        <w:rPr>
          <w:rFonts w:ascii="宋体" w:eastAsia="宋体" w:cs="宋体" w:hint="eastAsia"/>
          <w:sz w:val="21"/>
          <w:szCs w:val="21"/>
        </w:rPr>
        <w:t>29、代理服务费</w:t>
      </w:r>
    </w:p>
    <w:p w14:paraId="139D87BD" w14:textId="77777777" w:rsidR="00457C28" w:rsidRPr="003C6CF1" w:rsidRDefault="00000000">
      <w:pPr>
        <w:pStyle w:val="23"/>
        <w:spacing w:line="360" w:lineRule="auto"/>
        <w:ind w:firstLineChars="0" w:firstLine="0"/>
        <w:rPr>
          <w:rFonts w:ascii="宋体" w:eastAsia="宋体" w:cs="宋体"/>
          <w:sz w:val="21"/>
          <w:szCs w:val="21"/>
        </w:rPr>
      </w:pPr>
      <w:r w:rsidRPr="003C6CF1">
        <w:rPr>
          <w:rFonts w:ascii="宋体" w:eastAsia="宋体" w:cs="宋体" w:hint="eastAsia"/>
          <w:sz w:val="21"/>
          <w:szCs w:val="21"/>
        </w:rPr>
        <w:t>29.1 成交人在领取成交通知书的同时须向招标代理机构一次性缴纳招标代理服务费。</w:t>
      </w:r>
    </w:p>
    <w:p w14:paraId="1D6D19E8" w14:textId="77777777" w:rsidR="00457C28" w:rsidRPr="003C6CF1" w:rsidRDefault="00457C28">
      <w:pPr>
        <w:pStyle w:val="23"/>
        <w:spacing w:line="360" w:lineRule="auto"/>
        <w:ind w:firstLineChars="0" w:firstLine="0"/>
        <w:rPr>
          <w:rFonts w:ascii="宋体" w:eastAsia="宋体" w:cs="宋体"/>
          <w:b/>
          <w:bCs/>
          <w:sz w:val="21"/>
          <w:szCs w:val="21"/>
        </w:rPr>
      </w:pPr>
    </w:p>
    <w:p w14:paraId="7D878E41" w14:textId="77777777" w:rsidR="00457C28" w:rsidRPr="003C6CF1" w:rsidRDefault="00000000">
      <w:pPr>
        <w:pStyle w:val="23"/>
        <w:spacing w:line="360" w:lineRule="auto"/>
        <w:ind w:firstLineChars="0" w:firstLine="0"/>
        <w:jc w:val="center"/>
      </w:pPr>
      <w:r w:rsidRPr="003C6CF1">
        <w:rPr>
          <w:rFonts w:ascii="宋体" w:eastAsia="宋体" w:cs="宋体" w:hint="eastAsia"/>
          <w:b/>
          <w:bCs/>
          <w:sz w:val="21"/>
          <w:szCs w:val="21"/>
        </w:rPr>
        <w:t>（九）形式、资格、响应性评审表</w:t>
      </w:r>
    </w:p>
    <w:p w14:paraId="54693D90" w14:textId="77777777" w:rsidR="00457C28" w:rsidRPr="003C6CF1" w:rsidRDefault="00457C28">
      <w:pPr>
        <w:pStyle w:val="23"/>
        <w:ind w:firstLineChars="0" w:firstLine="0"/>
      </w:pPr>
    </w:p>
    <w:p w14:paraId="646B9128" w14:textId="77777777" w:rsidR="00457C28" w:rsidRPr="003C6CF1" w:rsidRDefault="00457C28">
      <w:pPr>
        <w:pStyle w:val="23"/>
        <w:ind w:firstLineChars="0" w:firstLine="0"/>
      </w:pPr>
    </w:p>
    <w:tbl>
      <w:tblPr>
        <w:tblpPr w:leftFromText="180" w:rightFromText="180" w:vertAnchor="text" w:horzAnchor="page" w:tblpX="1590" w:tblpY="-151"/>
        <w:tblOverlap w:val="never"/>
        <w:tblW w:w="892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27"/>
        <w:gridCol w:w="1124"/>
        <w:gridCol w:w="1701"/>
        <w:gridCol w:w="5276"/>
      </w:tblGrid>
      <w:tr w:rsidR="003C6CF1" w:rsidRPr="003C6CF1" w14:paraId="74181904" w14:textId="77777777">
        <w:trPr>
          <w:trHeight w:val="500"/>
        </w:trPr>
        <w:tc>
          <w:tcPr>
            <w:tcW w:w="1951" w:type="dxa"/>
            <w:gridSpan w:val="2"/>
            <w:tcBorders>
              <w:top w:val="single" w:sz="4" w:space="0" w:color="auto"/>
              <w:bottom w:val="single" w:sz="4" w:space="0" w:color="auto"/>
              <w:right w:val="single" w:sz="4" w:space="0" w:color="auto"/>
            </w:tcBorders>
            <w:vAlign w:val="bottom"/>
          </w:tcPr>
          <w:p w14:paraId="0DAC8F30" w14:textId="77777777" w:rsidR="00457C28" w:rsidRPr="003C6CF1" w:rsidRDefault="00000000">
            <w:pPr>
              <w:snapToGrid w:val="0"/>
              <w:spacing w:line="288" w:lineRule="auto"/>
              <w:jc w:val="center"/>
              <w:rPr>
                <w:rFonts w:ascii="宋体" w:hAnsi="宋体" w:cs="宋体"/>
                <w:b/>
                <w:sz w:val="24"/>
              </w:rPr>
            </w:pPr>
            <w:r w:rsidRPr="003C6CF1">
              <w:rPr>
                <w:rFonts w:ascii="宋体" w:hAnsi="宋体" w:cs="宋体" w:hint="eastAsia"/>
                <w:b/>
                <w:sz w:val="24"/>
              </w:rPr>
              <w:t>条款号</w:t>
            </w:r>
          </w:p>
        </w:tc>
        <w:tc>
          <w:tcPr>
            <w:tcW w:w="1701" w:type="dxa"/>
            <w:tcBorders>
              <w:top w:val="single" w:sz="4" w:space="0" w:color="auto"/>
              <w:left w:val="single" w:sz="4" w:space="0" w:color="auto"/>
              <w:bottom w:val="single" w:sz="4" w:space="0" w:color="auto"/>
              <w:right w:val="single" w:sz="4" w:space="0" w:color="auto"/>
            </w:tcBorders>
            <w:vAlign w:val="bottom"/>
          </w:tcPr>
          <w:p w14:paraId="2FFDEE3E" w14:textId="77777777" w:rsidR="00457C28" w:rsidRPr="003C6CF1" w:rsidRDefault="00000000">
            <w:pPr>
              <w:snapToGrid w:val="0"/>
              <w:spacing w:line="288" w:lineRule="auto"/>
              <w:jc w:val="center"/>
              <w:rPr>
                <w:rFonts w:ascii="宋体" w:hAnsi="宋体" w:cs="宋体"/>
                <w:b/>
                <w:sz w:val="24"/>
              </w:rPr>
            </w:pPr>
            <w:r w:rsidRPr="003C6CF1">
              <w:rPr>
                <w:rFonts w:ascii="宋体" w:hAnsi="宋体" w:cs="宋体" w:hint="eastAsia"/>
                <w:b/>
                <w:sz w:val="24"/>
              </w:rPr>
              <w:t>评审因素</w:t>
            </w:r>
          </w:p>
        </w:tc>
        <w:tc>
          <w:tcPr>
            <w:tcW w:w="5276" w:type="dxa"/>
            <w:tcBorders>
              <w:top w:val="single" w:sz="4" w:space="0" w:color="auto"/>
              <w:left w:val="single" w:sz="4" w:space="0" w:color="auto"/>
              <w:bottom w:val="single" w:sz="4" w:space="0" w:color="auto"/>
              <w:right w:val="single" w:sz="4" w:space="0" w:color="auto"/>
            </w:tcBorders>
            <w:vAlign w:val="bottom"/>
          </w:tcPr>
          <w:p w14:paraId="3BA99724" w14:textId="77777777" w:rsidR="00457C28" w:rsidRPr="003C6CF1" w:rsidRDefault="00000000">
            <w:pPr>
              <w:snapToGrid w:val="0"/>
              <w:spacing w:line="288" w:lineRule="auto"/>
              <w:jc w:val="center"/>
              <w:rPr>
                <w:rFonts w:ascii="宋体" w:hAnsi="宋体" w:cs="宋体"/>
                <w:b/>
                <w:sz w:val="24"/>
              </w:rPr>
            </w:pPr>
            <w:r w:rsidRPr="003C6CF1">
              <w:rPr>
                <w:rFonts w:ascii="宋体" w:hAnsi="宋体" w:cs="宋体" w:hint="eastAsia"/>
                <w:b/>
                <w:sz w:val="24"/>
              </w:rPr>
              <w:t>评审标准</w:t>
            </w:r>
          </w:p>
        </w:tc>
      </w:tr>
      <w:tr w:rsidR="003C6CF1" w:rsidRPr="003C6CF1" w14:paraId="753C0517" w14:textId="77777777">
        <w:trPr>
          <w:cantSplit/>
          <w:trHeight w:val="2880"/>
        </w:trPr>
        <w:tc>
          <w:tcPr>
            <w:tcW w:w="827" w:type="dxa"/>
            <w:tcBorders>
              <w:top w:val="single" w:sz="4" w:space="0" w:color="auto"/>
              <w:right w:val="single" w:sz="4" w:space="0" w:color="auto"/>
            </w:tcBorders>
            <w:vAlign w:val="center"/>
          </w:tcPr>
          <w:p w14:paraId="5B849F98" w14:textId="77777777" w:rsidR="00457C28" w:rsidRPr="003C6CF1" w:rsidRDefault="00000000">
            <w:pPr>
              <w:snapToGrid w:val="0"/>
              <w:spacing w:line="288" w:lineRule="auto"/>
              <w:jc w:val="center"/>
              <w:rPr>
                <w:rFonts w:ascii="宋体" w:eastAsia="宋体" w:hAnsi="宋体" w:cs="宋体"/>
                <w:szCs w:val="21"/>
              </w:rPr>
            </w:pPr>
            <w:r w:rsidRPr="003C6CF1">
              <w:rPr>
                <w:rFonts w:ascii="宋体" w:eastAsia="宋体" w:hAnsi="宋体" w:cs="宋体" w:hint="eastAsia"/>
                <w:szCs w:val="21"/>
              </w:rPr>
              <w:t>4.1.1</w:t>
            </w:r>
          </w:p>
        </w:tc>
        <w:tc>
          <w:tcPr>
            <w:tcW w:w="1124" w:type="dxa"/>
            <w:tcBorders>
              <w:top w:val="single" w:sz="4" w:space="0" w:color="auto"/>
              <w:right w:val="single" w:sz="4" w:space="0" w:color="auto"/>
            </w:tcBorders>
            <w:vAlign w:val="center"/>
          </w:tcPr>
          <w:p w14:paraId="09EB6EDA" w14:textId="77777777" w:rsidR="00457C28" w:rsidRPr="003C6CF1" w:rsidRDefault="00000000">
            <w:pPr>
              <w:snapToGrid w:val="0"/>
              <w:spacing w:line="288" w:lineRule="auto"/>
              <w:jc w:val="center"/>
              <w:rPr>
                <w:rFonts w:ascii="宋体" w:eastAsia="宋体" w:hAnsi="宋体" w:cs="宋体"/>
                <w:szCs w:val="21"/>
              </w:rPr>
            </w:pPr>
            <w:r w:rsidRPr="003C6CF1">
              <w:rPr>
                <w:rFonts w:ascii="宋体" w:eastAsia="宋体" w:hAnsi="宋体" w:cs="宋体" w:hint="eastAsia"/>
                <w:szCs w:val="21"/>
              </w:rPr>
              <w:t>资格评审标准</w:t>
            </w:r>
          </w:p>
        </w:tc>
        <w:tc>
          <w:tcPr>
            <w:tcW w:w="1701" w:type="dxa"/>
            <w:tcBorders>
              <w:top w:val="single" w:sz="4" w:space="0" w:color="auto"/>
              <w:left w:val="single" w:sz="4" w:space="0" w:color="auto"/>
              <w:right w:val="single" w:sz="4" w:space="0" w:color="auto"/>
            </w:tcBorders>
            <w:vAlign w:val="center"/>
          </w:tcPr>
          <w:p w14:paraId="28085280" w14:textId="77777777" w:rsidR="00457C28" w:rsidRPr="003C6CF1" w:rsidRDefault="00000000">
            <w:pPr>
              <w:snapToGrid w:val="0"/>
              <w:spacing w:line="288" w:lineRule="auto"/>
              <w:jc w:val="center"/>
              <w:rPr>
                <w:rFonts w:ascii="宋体" w:eastAsia="宋体" w:hAnsi="宋体" w:cs="宋体"/>
                <w:szCs w:val="21"/>
              </w:rPr>
            </w:pPr>
            <w:r w:rsidRPr="003C6CF1">
              <w:rPr>
                <w:rFonts w:ascii="宋体" w:eastAsia="宋体" w:hAnsi="宋体" w:cs="宋体" w:hint="eastAsia"/>
                <w:szCs w:val="21"/>
              </w:rPr>
              <w:t>资格评审标准</w:t>
            </w:r>
          </w:p>
        </w:tc>
        <w:tc>
          <w:tcPr>
            <w:tcW w:w="5276" w:type="dxa"/>
            <w:tcBorders>
              <w:top w:val="single" w:sz="4" w:space="0" w:color="auto"/>
              <w:left w:val="single" w:sz="4" w:space="0" w:color="auto"/>
              <w:right w:val="single" w:sz="4" w:space="0" w:color="auto"/>
            </w:tcBorders>
            <w:vAlign w:val="center"/>
          </w:tcPr>
          <w:p w14:paraId="6251BFE8" w14:textId="77777777" w:rsidR="00457C28" w:rsidRPr="003C6CF1" w:rsidRDefault="00000000">
            <w:pPr>
              <w:snapToGrid w:val="0"/>
              <w:spacing w:line="360" w:lineRule="auto"/>
              <w:rPr>
                <w:rFonts w:ascii="宋体" w:eastAsia="宋体" w:hAnsi="宋体" w:cs="宋体"/>
                <w:szCs w:val="21"/>
              </w:rPr>
            </w:pPr>
            <w:r w:rsidRPr="003C6CF1">
              <w:rPr>
                <w:rFonts w:ascii="宋体" w:eastAsia="宋体" w:hAnsi="宋体" w:cs="宋体" w:hint="eastAsia"/>
                <w:szCs w:val="21"/>
              </w:rPr>
              <w:t>符合招标文件供应商须知前附表1</w:t>
            </w:r>
            <w:r w:rsidRPr="003C6CF1">
              <w:rPr>
                <w:rFonts w:ascii="宋体" w:eastAsia="宋体" w:hAnsi="宋体" w:cs="宋体"/>
                <w:szCs w:val="21"/>
              </w:rPr>
              <w:t>.4.1</w:t>
            </w:r>
            <w:r w:rsidRPr="003C6CF1">
              <w:rPr>
                <w:rFonts w:ascii="宋体" w:eastAsia="宋体" w:hAnsi="宋体" w:cs="宋体" w:hint="eastAsia"/>
                <w:szCs w:val="21"/>
              </w:rPr>
              <w:t>要求</w:t>
            </w:r>
          </w:p>
        </w:tc>
      </w:tr>
      <w:tr w:rsidR="003C6CF1" w:rsidRPr="003C6CF1" w14:paraId="194BACB1" w14:textId="77777777">
        <w:trPr>
          <w:cantSplit/>
          <w:trHeight w:val="463"/>
        </w:trPr>
        <w:tc>
          <w:tcPr>
            <w:tcW w:w="827" w:type="dxa"/>
            <w:vMerge w:val="restart"/>
            <w:tcBorders>
              <w:top w:val="single" w:sz="4" w:space="0" w:color="auto"/>
              <w:right w:val="single" w:sz="4" w:space="0" w:color="auto"/>
            </w:tcBorders>
            <w:vAlign w:val="center"/>
          </w:tcPr>
          <w:p w14:paraId="1A9C2D15" w14:textId="77777777" w:rsidR="00457C28" w:rsidRPr="003C6CF1" w:rsidRDefault="00000000">
            <w:pPr>
              <w:snapToGrid w:val="0"/>
              <w:spacing w:line="288" w:lineRule="auto"/>
              <w:jc w:val="center"/>
              <w:rPr>
                <w:rFonts w:ascii="宋体" w:eastAsia="宋体" w:hAnsi="宋体" w:cs="宋体"/>
                <w:szCs w:val="21"/>
              </w:rPr>
            </w:pPr>
            <w:r w:rsidRPr="003C6CF1">
              <w:rPr>
                <w:rFonts w:ascii="宋体" w:eastAsia="宋体" w:hAnsi="宋体" w:cs="宋体" w:hint="eastAsia"/>
                <w:szCs w:val="21"/>
              </w:rPr>
              <w:t>4.1.2</w:t>
            </w:r>
          </w:p>
        </w:tc>
        <w:tc>
          <w:tcPr>
            <w:tcW w:w="1124" w:type="dxa"/>
            <w:vMerge w:val="restart"/>
            <w:tcBorders>
              <w:top w:val="single" w:sz="4" w:space="0" w:color="auto"/>
              <w:right w:val="single" w:sz="4" w:space="0" w:color="auto"/>
            </w:tcBorders>
            <w:vAlign w:val="center"/>
          </w:tcPr>
          <w:p w14:paraId="747A3D7E" w14:textId="77777777" w:rsidR="00457C28" w:rsidRPr="003C6CF1" w:rsidRDefault="00000000">
            <w:pPr>
              <w:snapToGrid w:val="0"/>
              <w:spacing w:line="288" w:lineRule="auto"/>
              <w:jc w:val="center"/>
              <w:rPr>
                <w:rFonts w:ascii="宋体" w:eastAsia="宋体" w:hAnsi="宋体" w:cs="宋体"/>
                <w:szCs w:val="21"/>
              </w:rPr>
            </w:pPr>
            <w:r w:rsidRPr="003C6CF1">
              <w:rPr>
                <w:rFonts w:ascii="宋体" w:eastAsia="宋体" w:hAnsi="宋体" w:cs="宋体" w:hint="eastAsia"/>
                <w:szCs w:val="21"/>
              </w:rPr>
              <w:t>形式评审标准</w:t>
            </w:r>
          </w:p>
        </w:tc>
        <w:tc>
          <w:tcPr>
            <w:tcW w:w="1701" w:type="dxa"/>
            <w:tcBorders>
              <w:top w:val="single" w:sz="4" w:space="0" w:color="auto"/>
              <w:left w:val="single" w:sz="4" w:space="0" w:color="auto"/>
              <w:bottom w:val="single" w:sz="4" w:space="0" w:color="auto"/>
              <w:right w:val="single" w:sz="4" w:space="0" w:color="auto"/>
            </w:tcBorders>
            <w:vAlign w:val="center"/>
          </w:tcPr>
          <w:p w14:paraId="1095F3D3" w14:textId="77777777" w:rsidR="00457C28" w:rsidRPr="003C6CF1" w:rsidRDefault="00000000">
            <w:pPr>
              <w:snapToGrid w:val="0"/>
              <w:spacing w:line="288" w:lineRule="auto"/>
              <w:jc w:val="center"/>
              <w:rPr>
                <w:rFonts w:ascii="宋体" w:eastAsia="宋体" w:hAnsi="宋体" w:cs="宋体"/>
                <w:szCs w:val="21"/>
              </w:rPr>
            </w:pPr>
            <w:r w:rsidRPr="003C6CF1">
              <w:rPr>
                <w:rFonts w:ascii="宋体" w:hAnsi="宋体" w:cs="宋体" w:hint="eastAsia"/>
                <w:szCs w:val="21"/>
              </w:rPr>
              <w:t>供应商</w:t>
            </w:r>
            <w:r w:rsidRPr="003C6CF1">
              <w:rPr>
                <w:rFonts w:ascii="宋体" w:eastAsia="宋体" w:hAnsi="宋体" w:cs="宋体" w:hint="eastAsia"/>
                <w:szCs w:val="21"/>
              </w:rPr>
              <w:t>名称</w:t>
            </w:r>
          </w:p>
        </w:tc>
        <w:tc>
          <w:tcPr>
            <w:tcW w:w="5276" w:type="dxa"/>
            <w:tcBorders>
              <w:top w:val="single" w:sz="4" w:space="0" w:color="auto"/>
              <w:left w:val="single" w:sz="4" w:space="0" w:color="auto"/>
              <w:bottom w:val="single" w:sz="4" w:space="0" w:color="auto"/>
              <w:right w:val="single" w:sz="4" w:space="0" w:color="auto"/>
            </w:tcBorders>
            <w:vAlign w:val="bottom"/>
          </w:tcPr>
          <w:p w14:paraId="63B7B29A" w14:textId="77777777" w:rsidR="00457C28" w:rsidRPr="003C6CF1" w:rsidRDefault="00000000">
            <w:pPr>
              <w:snapToGrid w:val="0"/>
              <w:spacing w:line="360" w:lineRule="auto"/>
              <w:rPr>
                <w:rFonts w:ascii="宋体" w:eastAsia="宋体" w:hAnsi="宋体" w:cs="宋体"/>
                <w:szCs w:val="21"/>
              </w:rPr>
            </w:pPr>
            <w:r w:rsidRPr="003C6CF1">
              <w:rPr>
                <w:rFonts w:ascii="宋体" w:eastAsia="宋体" w:hAnsi="宋体" w:cs="宋体" w:hint="eastAsia"/>
                <w:szCs w:val="21"/>
              </w:rPr>
              <w:t>与营业执照、税务登记证、组织机构代码证（或三证合一的营业执照）一致</w:t>
            </w:r>
          </w:p>
        </w:tc>
      </w:tr>
      <w:tr w:rsidR="003C6CF1" w:rsidRPr="003C6CF1" w14:paraId="66E000FC" w14:textId="77777777">
        <w:trPr>
          <w:cantSplit/>
          <w:trHeight w:val="1006"/>
        </w:trPr>
        <w:tc>
          <w:tcPr>
            <w:tcW w:w="827" w:type="dxa"/>
            <w:vMerge/>
            <w:tcBorders>
              <w:right w:val="single" w:sz="4" w:space="0" w:color="auto"/>
            </w:tcBorders>
            <w:vAlign w:val="center"/>
          </w:tcPr>
          <w:p w14:paraId="072CC79D" w14:textId="77777777" w:rsidR="00457C28" w:rsidRPr="003C6CF1" w:rsidRDefault="00457C28">
            <w:pPr>
              <w:snapToGrid w:val="0"/>
              <w:spacing w:line="288" w:lineRule="auto"/>
              <w:jc w:val="center"/>
              <w:rPr>
                <w:rFonts w:ascii="宋体" w:eastAsia="宋体" w:hAnsi="宋体" w:cs="宋体"/>
                <w:szCs w:val="21"/>
                <w:highlight w:val="magenta"/>
              </w:rPr>
            </w:pPr>
          </w:p>
        </w:tc>
        <w:tc>
          <w:tcPr>
            <w:tcW w:w="1124" w:type="dxa"/>
            <w:vMerge/>
            <w:tcBorders>
              <w:right w:val="single" w:sz="4" w:space="0" w:color="auto"/>
            </w:tcBorders>
            <w:vAlign w:val="center"/>
          </w:tcPr>
          <w:p w14:paraId="5BF2862F" w14:textId="77777777" w:rsidR="00457C28" w:rsidRPr="003C6CF1" w:rsidRDefault="00457C28">
            <w:pPr>
              <w:snapToGrid w:val="0"/>
              <w:spacing w:line="288" w:lineRule="auto"/>
              <w:jc w:val="center"/>
              <w:rPr>
                <w:rFonts w:ascii="宋体" w:eastAsia="宋体" w:hAnsi="宋体" w:cs="宋体"/>
                <w:szCs w:val="21"/>
                <w:highlight w:val="magenta"/>
              </w:rPr>
            </w:pPr>
          </w:p>
        </w:tc>
        <w:tc>
          <w:tcPr>
            <w:tcW w:w="1701" w:type="dxa"/>
            <w:tcBorders>
              <w:top w:val="single" w:sz="4" w:space="0" w:color="auto"/>
              <w:left w:val="single" w:sz="4" w:space="0" w:color="auto"/>
              <w:bottom w:val="single" w:sz="4" w:space="0" w:color="auto"/>
              <w:right w:val="single" w:sz="4" w:space="0" w:color="auto"/>
            </w:tcBorders>
            <w:vAlign w:val="center"/>
          </w:tcPr>
          <w:p w14:paraId="0212A31A" w14:textId="77777777" w:rsidR="00457C28" w:rsidRPr="003C6CF1" w:rsidRDefault="00000000">
            <w:pPr>
              <w:snapToGrid w:val="0"/>
              <w:spacing w:line="288" w:lineRule="auto"/>
              <w:jc w:val="center"/>
              <w:rPr>
                <w:rFonts w:ascii="宋体" w:eastAsia="宋体" w:hAnsi="宋体" w:cs="宋体"/>
                <w:szCs w:val="21"/>
              </w:rPr>
            </w:pPr>
            <w:r w:rsidRPr="003C6CF1">
              <w:rPr>
                <w:rFonts w:ascii="宋体" w:eastAsia="宋体" w:hAnsi="宋体" w:cs="宋体" w:hint="eastAsia"/>
                <w:szCs w:val="21"/>
              </w:rPr>
              <w:t>投标函签字盖章</w:t>
            </w:r>
          </w:p>
        </w:tc>
        <w:tc>
          <w:tcPr>
            <w:tcW w:w="5276" w:type="dxa"/>
            <w:tcBorders>
              <w:top w:val="single" w:sz="4" w:space="0" w:color="auto"/>
              <w:left w:val="single" w:sz="4" w:space="0" w:color="auto"/>
              <w:bottom w:val="single" w:sz="4" w:space="0" w:color="auto"/>
              <w:right w:val="single" w:sz="4" w:space="0" w:color="auto"/>
            </w:tcBorders>
            <w:vAlign w:val="bottom"/>
          </w:tcPr>
          <w:p w14:paraId="2007D0BF" w14:textId="77777777" w:rsidR="00457C28" w:rsidRPr="003C6CF1" w:rsidRDefault="00000000">
            <w:pPr>
              <w:snapToGrid w:val="0"/>
              <w:spacing w:line="360" w:lineRule="auto"/>
              <w:rPr>
                <w:rFonts w:ascii="宋体" w:eastAsia="宋体" w:hAnsi="宋体" w:cs="宋体"/>
                <w:szCs w:val="21"/>
              </w:rPr>
            </w:pPr>
            <w:r w:rsidRPr="003C6CF1">
              <w:rPr>
                <w:rFonts w:ascii="宋体" w:eastAsia="宋体" w:hAnsi="宋体" w:cs="宋体" w:hint="eastAsia"/>
                <w:szCs w:val="21"/>
              </w:rPr>
              <w:t>按</w:t>
            </w:r>
            <w:r w:rsidRPr="003C6CF1">
              <w:rPr>
                <w:rFonts w:ascii="宋体" w:hAnsi="宋体" w:cs="宋体" w:hint="eastAsia"/>
                <w:szCs w:val="21"/>
              </w:rPr>
              <w:t>招标文件</w:t>
            </w:r>
            <w:r w:rsidRPr="003C6CF1">
              <w:rPr>
                <w:rFonts w:ascii="宋体" w:eastAsia="宋体" w:hAnsi="宋体" w:cs="宋体" w:hint="eastAsia"/>
                <w:szCs w:val="21"/>
              </w:rPr>
              <w:t>提供的</w:t>
            </w:r>
            <w:r w:rsidRPr="003C6CF1">
              <w:rPr>
                <w:rFonts w:ascii="宋体" w:hAnsi="宋体" w:cs="宋体" w:hint="eastAsia"/>
                <w:szCs w:val="21"/>
              </w:rPr>
              <w:t>响应文件</w:t>
            </w:r>
            <w:r w:rsidRPr="003C6CF1">
              <w:rPr>
                <w:rFonts w:ascii="宋体" w:eastAsia="宋体" w:hAnsi="宋体" w:cs="宋体" w:hint="eastAsia"/>
                <w:szCs w:val="21"/>
              </w:rPr>
              <w:t>格式和要求签字</w:t>
            </w:r>
            <w:r w:rsidRPr="003C6CF1">
              <w:rPr>
                <w:rFonts w:ascii="宋体" w:hAnsi="宋体" w:cs="宋体" w:hint="eastAsia"/>
                <w:szCs w:val="21"/>
              </w:rPr>
              <w:t>或</w:t>
            </w:r>
            <w:r w:rsidRPr="003C6CF1">
              <w:rPr>
                <w:rFonts w:ascii="宋体" w:eastAsia="宋体" w:hAnsi="宋体" w:cs="宋体" w:hint="eastAsia"/>
                <w:szCs w:val="21"/>
              </w:rPr>
              <w:t>盖章</w:t>
            </w:r>
          </w:p>
        </w:tc>
      </w:tr>
      <w:tr w:rsidR="003C6CF1" w:rsidRPr="003C6CF1" w14:paraId="77E89E45" w14:textId="77777777">
        <w:trPr>
          <w:cantSplit/>
          <w:trHeight w:val="915"/>
        </w:trPr>
        <w:tc>
          <w:tcPr>
            <w:tcW w:w="827" w:type="dxa"/>
            <w:vMerge/>
            <w:tcBorders>
              <w:right w:val="single" w:sz="4" w:space="0" w:color="auto"/>
            </w:tcBorders>
            <w:vAlign w:val="center"/>
          </w:tcPr>
          <w:p w14:paraId="3A92ACF9" w14:textId="77777777" w:rsidR="00457C28" w:rsidRPr="003C6CF1" w:rsidRDefault="00457C28">
            <w:pPr>
              <w:snapToGrid w:val="0"/>
              <w:spacing w:line="288" w:lineRule="auto"/>
              <w:jc w:val="center"/>
              <w:rPr>
                <w:rFonts w:ascii="宋体" w:eastAsia="宋体" w:hAnsi="宋体" w:cs="宋体"/>
                <w:szCs w:val="21"/>
                <w:highlight w:val="magenta"/>
              </w:rPr>
            </w:pPr>
          </w:p>
        </w:tc>
        <w:tc>
          <w:tcPr>
            <w:tcW w:w="1124" w:type="dxa"/>
            <w:vMerge/>
            <w:tcBorders>
              <w:right w:val="single" w:sz="4" w:space="0" w:color="auto"/>
            </w:tcBorders>
            <w:vAlign w:val="center"/>
          </w:tcPr>
          <w:p w14:paraId="280295BD" w14:textId="77777777" w:rsidR="00457C28" w:rsidRPr="003C6CF1" w:rsidRDefault="00457C28">
            <w:pPr>
              <w:snapToGrid w:val="0"/>
              <w:spacing w:line="288" w:lineRule="auto"/>
              <w:jc w:val="center"/>
              <w:rPr>
                <w:rFonts w:ascii="宋体" w:eastAsia="宋体" w:hAnsi="宋体" w:cs="宋体"/>
                <w:szCs w:val="21"/>
                <w:highlight w:val="magenta"/>
              </w:rPr>
            </w:pPr>
          </w:p>
        </w:tc>
        <w:tc>
          <w:tcPr>
            <w:tcW w:w="1701" w:type="dxa"/>
            <w:tcBorders>
              <w:top w:val="single" w:sz="4" w:space="0" w:color="auto"/>
              <w:left w:val="single" w:sz="4" w:space="0" w:color="auto"/>
              <w:bottom w:val="single" w:sz="4" w:space="0" w:color="auto"/>
              <w:right w:val="single" w:sz="4" w:space="0" w:color="auto"/>
            </w:tcBorders>
            <w:vAlign w:val="center"/>
          </w:tcPr>
          <w:p w14:paraId="06373FDE" w14:textId="77777777" w:rsidR="00457C28" w:rsidRPr="003C6CF1" w:rsidRDefault="00000000">
            <w:pPr>
              <w:snapToGrid w:val="0"/>
              <w:spacing w:line="288" w:lineRule="auto"/>
              <w:jc w:val="center"/>
              <w:rPr>
                <w:rFonts w:ascii="宋体" w:eastAsia="宋体" w:hAnsi="宋体" w:cs="宋体"/>
                <w:szCs w:val="21"/>
              </w:rPr>
            </w:pPr>
            <w:r w:rsidRPr="003C6CF1">
              <w:rPr>
                <w:rFonts w:ascii="宋体" w:hAnsi="宋体" w:cs="宋体" w:hint="eastAsia"/>
                <w:szCs w:val="21"/>
              </w:rPr>
              <w:t>响应文件</w:t>
            </w:r>
            <w:r w:rsidRPr="003C6CF1">
              <w:rPr>
                <w:rFonts w:ascii="宋体" w:eastAsia="宋体" w:hAnsi="宋体" w:cs="宋体" w:hint="eastAsia"/>
                <w:szCs w:val="21"/>
              </w:rPr>
              <w:t>格式</w:t>
            </w:r>
          </w:p>
        </w:tc>
        <w:tc>
          <w:tcPr>
            <w:tcW w:w="5276" w:type="dxa"/>
            <w:tcBorders>
              <w:top w:val="single" w:sz="4" w:space="0" w:color="auto"/>
              <w:left w:val="single" w:sz="4" w:space="0" w:color="auto"/>
              <w:bottom w:val="single" w:sz="4" w:space="0" w:color="auto"/>
              <w:right w:val="single" w:sz="4" w:space="0" w:color="auto"/>
            </w:tcBorders>
            <w:vAlign w:val="bottom"/>
          </w:tcPr>
          <w:p w14:paraId="1099D0B6" w14:textId="77777777" w:rsidR="00457C28" w:rsidRPr="003C6CF1" w:rsidRDefault="00000000">
            <w:pPr>
              <w:snapToGrid w:val="0"/>
              <w:spacing w:line="360" w:lineRule="auto"/>
              <w:rPr>
                <w:rFonts w:ascii="宋体" w:eastAsia="宋体" w:hAnsi="宋体" w:cs="宋体"/>
                <w:szCs w:val="21"/>
              </w:rPr>
            </w:pPr>
            <w:r w:rsidRPr="003C6CF1">
              <w:rPr>
                <w:rFonts w:ascii="宋体" w:eastAsia="宋体" w:hAnsi="宋体" w:cs="宋体" w:hint="eastAsia"/>
                <w:szCs w:val="21"/>
              </w:rPr>
              <w:t>符合第五部分“</w:t>
            </w:r>
            <w:r w:rsidRPr="003C6CF1">
              <w:rPr>
                <w:rFonts w:ascii="宋体" w:hAnsi="宋体" w:cs="宋体" w:hint="eastAsia"/>
                <w:szCs w:val="21"/>
              </w:rPr>
              <w:t>响应文件</w:t>
            </w:r>
            <w:r w:rsidRPr="003C6CF1">
              <w:rPr>
                <w:rFonts w:ascii="宋体" w:eastAsia="宋体" w:hAnsi="宋体" w:cs="宋体" w:hint="eastAsia"/>
                <w:szCs w:val="21"/>
              </w:rPr>
              <w:t>格式”的</w:t>
            </w:r>
            <w:r w:rsidRPr="003C6CF1">
              <w:rPr>
                <w:rFonts w:ascii="宋体" w:hAnsi="宋体" w:cs="宋体" w:hint="eastAsia"/>
                <w:szCs w:val="21"/>
              </w:rPr>
              <w:t>要求</w:t>
            </w:r>
          </w:p>
        </w:tc>
      </w:tr>
      <w:tr w:rsidR="003C6CF1" w:rsidRPr="003C6CF1" w14:paraId="56D7B961" w14:textId="77777777">
        <w:trPr>
          <w:cantSplit/>
          <w:trHeight w:val="870"/>
        </w:trPr>
        <w:tc>
          <w:tcPr>
            <w:tcW w:w="827" w:type="dxa"/>
            <w:vMerge/>
            <w:tcBorders>
              <w:right w:val="single" w:sz="4" w:space="0" w:color="auto"/>
            </w:tcBorders>
            <w:vAlign w:val="center"/>
          </w:tcPr>
          <w:p w14:paraId="320CBA33" w14:textId="77777777" w:rsidR="00457C28" w:rsidRPr="003C6CF1" w:rsidRDefault="00457C28">
            <w:pPr>
              <w:snapToGrid w:val="0"/>
              <w:spacing w:line="288" w:lineRule="auto"/>
              <w:jc w:val="center"/>
              <w:rPr>
                <w:rFonts w:ascii="宋体" w:eastAsia="宋体" w:hAnsi="宋体" w:cs="宋体"/>
                <w:szCs w:val="21"/>
                <w:highlight w:val="magenta"/>
              </w:rPr>
            </w:pPr>
          </w:p>
        </w:tc>
        <w:tc>
          <w:tcPr>
            <w:tcW w:w="1124" w:type="dxa"/>
            <w:vMerge/>
            <w:tcBorders>
              <w:right w:val="single" w:sz="4" w:space="0" w:color="auto"/>
            </w:tcBorders>
            <w:vAlign w:val="center"/>
          </w:tcPr>
          <w:p w14:paraId="2D4FF731" w14:textId="77777777" w:rsidR="00457C28" w:rsidRPr="003C6CF1" w:rsidRDefault="00457C28">
            <w:pPr>
              <w:snapToGrid w:val="0"/>
              <w:spacing w:line="288" w:lineRule="auto"/>
              <w:jc w:val="center"/>
              <w:rPr>
                <w:rFonts w:ascii="宋体" w:eastAsia="宋体" w:hAnsi="宋体" w:cs="宋体"/>
                <w:szCs w:val="21"/>
                <w:highlight w:val="magenta"/>
              </w:rPr>
            </w:pPr>
          </w:p>
        </w:tc>
        <w:tc>
          <w:tcPr>
            <w:tcW w:w="1701" w:type="dxa"/>
            <w:tcBorders>
              <w:top w:val="single" w:sz="4" w:space="0" w:color="auto"/>
              <w:left w:val="single" w:sz="4" w:space="0" w:color="auto"/>
              <w:bottom w:val="single" w:sz="4" w:space="0" w:color="auto"/>
              <w:right w:val="single" w:sz="4" w:space="0" w:color="auto"/>
            </w:tcBorders>
          </w:tcPr>
          <w:p w14:paraId="6FCAE345" w14:textId="77777777" w:rsidR="00457C28" w:rsidRPr="003C6CF1" w:rsidRDefault="00000000">
            <w:pPr>
              <w:pStyle w:val="TableParagraph"/>
              <w:spacing w:before="156"/>
              <w:ind w:left="57" w:right="57"/>
              <w:jc w:val="center"/>
              <w:rPr>
                <w:szCs w:val="21"/>
              </w:rPr>
            </w:pPr>
            <w:r w:rsidRPr="003C6CF1">
              <w:rPr>
                <w:rFonts w:ascii="Microsoft JhengHei" w:hint="eastAsia"/>
                <w:bCs/>
                <w:szCs w:val="21"/>
              </w:rPr>
              <w:t>报价唯一</w:t>
            </w:r>
          </w:p>
        </w:tc>
        <w:tc>
          <w:tcPr>
            <w:tcW w:w="5276" w:type="dxa"/>
            <w:tcBorders>
              <w:top w:val="single" w:sz="4" w:space="0" w:color="auto"/>
              <w:left w:val="single" w:sz="4" w:space="0" w:color="auto"/>
              <w:bottom w:val="single" w:sz="4" w:space="0" w:color="auto"/>
              <w:right w:val="single" w:sz="4" w:space="0" w:color="auto"/>
            </w:tcBorders>
          </w:tcPr>
          <w:p w14:paraId="557DD16A" w14:textId="77777777" w:rsidR="00457C28" w:rsidRPr="003C6CF1" w:rsidRDefault="00000000">
            <w:pPr>
              <w:pStyle w:val="TableParagraph"/>
              <w:spacing w:before="156"/>
              <w:ind w:left="103" w:right="87"/>
            </w:pPr>
            <w:r w:rsidRPr="003C6CF1">
              <w:rPr>
                <w:rFonts w:hint="eastAsia"/>
                <w:szCs w:val="22"/>
              </w:rPr>
              <w:t>只能有一个有效报价</w:t>
            </w:r>
          </w:p>
        </w:tc>
      </w:tr>
      <w:tr w:rsidR="003C6CF1" w:rsidRPr="003C6CF1" w14:paraId="5C5B1D5F" w14:textId="77777777">
        <w:trPr>
          <w:cantSplit/>
          <w:trHeight w:val="808"/>
        </w:trPr>
        <w:tc>
          <w:tcPr>
            <w:tcW w:w="827" w:type="dxa"/>
            <w:vMerge w:val="restart"/>
            <w:tcBorders>
              <w:top w:val="single" w:sz="4" w:space="0" w:color="auto"/>
              <w:right w:val="single" w:sz="4" w:space="0" w:color="auto"/>
            </w:tcBorders>
            <w:vAlign w:val="center"/>
          </w:tcPr>
          <w:p w14:paraId="2CEFB154" w14:textId="77777777" w:rsidR="00457C28" w:rsidRPr="003C6CF1" w:rsidRDefault="00000000">
            <w:pPr>
              <w:snapToGrid w:val="0"/>
              <w:spacing w:line="288" w:lineRule="auto"/>
              <w:jc w:val="center"/>
              <w:rPr>
                <w:rFonts w:ascii="宋体" w:eastAsia="宋体" w:hAnsi="宋体" w:cs="宋体"/>
                <w:szCs w:val="21"/>
              </w:rPr>
            </w:pPr>
            <w:r w:rsidRPr="003C6CF1">
              <w:rPr>
                <w:rFonts w:ascii="宋体" w:eastAsia="宋体" w:hAnsi="宋体" w:cs="宋体" w:hint="eastAsia"/>
                <w:szCs w:val="21"/>
              </w:rPr>
              <w:t>4.1.3</w:t>
            </w:r>
          </w:p>
        </w:tc>
        <w:tc>
          <w:tcPr>
            <w:tcW w:w="1124" w:type="dxa"/>
            <w:vMerge w:val="restart"/>
            <w:tcBorders>
              <w:top w:val="single" w:sz="4" w:space="0" w:color="auto"/>
              <w:right w:val="single" w:sz="4" w:space="0" w:color="auto"/>
            </w:tcBorders>
            <w:vAlign w:val="center"/>
          </w:tcPr>
          <w:p w14:paraId="0272BD5C" w14:textId="77777777" w:rsidR="00457C28" w:rsidRPr="003C6CF1" w:rsidRDefault="00000000">
            <w:pPr>
              <w:snapToGrid w:val="0"/>
              <w:spacing w:line="288" w:lineRule="auto"/>
              <w:jc w:val="center"/>
              <w:rPr>
                <w:rFonts w:ascii="宋体" w:eastAsia="宋体" w:hAnsi="宋体" w:cs="宋体"/>
                <w:szCs w:val="21"/>
              </w:rPr>
            </w:pPr>
            <w:r w:rsidRPr="003C6CF1">
              <w:rPr>
                <w:rFonts w:ascii="宋体" w:eastAsia="宋体" w:hAnsi="宋体" w:cs="宋体" w:hint="eastAsia"/>
                <w:szCs w:val="21"/>
              </w:rPr>
              <w:t>响应性 评审   标准</w:t>
            </w:r>
          </w:p>
        </w:tc>
        <w:tc>
          <w:tcPr>
            <w:tcW w:w="1701" w:type="dxa"/>
            <w:tcBorders>
              <w:top w:val="single" w:sz="4" w:space="0" w:color="auto"/>
              <w:left w:val="single" w:sz="4" w:space="0" w:color="auto"/>
              <w:bottom w:val="single" w:sz="4" w:space="0" w:color="auto"/>
              <w:right w:val="single" w:sz="4" w:space="0" w:color="auto"/>
            </w:tcBorders>
            <w:vAlign w:val="center"/>
          </w:tcPr>
          <w:p w14:paraId="06D71DBC" w14:textId="77777777" w:rsidR="00457C28" w:rsidRPr="003C6CF1" w:rsidRDefault="00000000">
            <w:pPr>
              <w:snapToGrid w:val="0"/>
              <w:spacing w:line="288" w:lineRule="auto"/>
              <w:jc w:val="center"/>
              <w:rPr>
                <w:rFonts w:ascii="宋体" w:eastAsia="宋体" w:hAnsi="宋体" w:cs="宋体"/>
                <w:szCs w:val="21"/>
              </w:rPr>
            </w:pPr>
            <w:r w:rsidRPr="003C6CF1">
              <w:rPr>
                <w:rFonts w:ascii="宋体" w:eastAsia="宋体" w:hAnsi="宋体" w:cs="宋体" w:hint="eastAsia"/>
                <w:szCs w:val="21"/>
              </w:rPr>
              <w:t>投标报价</w:t>
            </w:r>
          </w:p>
        </w:tc>
        <w:tc>
          <w:tcPr>
            <w:tcW w:w="5276" w:type="dxa"/>
            <w:tcBorders>
              <w:top w:val="single" w:sz="4" w:space="0" w:color="auto"/>
              <w:left w:val="single" w:sz="4" w:space="0" w:color="auto"/>
              <w:bottom w:val="single" w:sz="4" w:space="0" w:color="auto"/>
              <w:right w:val="single" w:sz="4" w:space="0" w:color="auto"/>
            </w:tcBorders>
            <w:vAlign w:val="bottom"/>
          </w:tcPr>
          <w:p w14:paraId="059C6854" w14:textId="77777777" w:rsidR="00457C28" w:rsidRPr="003C6CF1" w:rsidRDefault="00000000">
            <w:pPr>
              <w:snapToGrid w:val="0"/>
              <w:spacing w:line="360" w:lineRule="auto"/>
              <w:rPr>
                <w:rFonts w:ascii="宋体" w:eastAsia="宋体" w:hAnsi="宋体" w:cs="宋体"/>
                <w:szCs w:val="21"/>
              </w:rPr>
            </w:pPr>
            <w:r w:rsidRPr="003C6CF1">
              <w:rPr>
                <w:rFonts w:ascii="宋体" w:eastAsia="宋体" w:hAnsi="宋体" w:cs="宋体" w:hint="eastAsia"/>
                <w:szCs w:val="21"/>
              </w:rPr>
              <w:t>不超过</w:t>
            </w:r>
            <w:r w:rsidRPr="003C6CF1">
              <w:rPr>
                <w:rFonts w:ascii="宋体" w:hAnsi="宋体" w:cs="宋体" w:hint="eastAsia"/>
                <w:szCs w:val="21"/>
              </w:rPr>
              <w:t>最高限价</w:t>
            </w:r>
          </w:p>
        </w:tc>
      </w:tr>
      <w:tr w:rsidR="003C6CF1" w:rsidRPr="003C6CF1" w14:paraId="1B9AA099" w14:textId="77777777">
        <w:trPr>
          <w:cantSplit/>
          <w:trHeight w:val="802"/>
        </w:trPr>
        <w:tc>
          <w:tcPr>
            <w:tcW w:w="827" w:type="dxa"/>
            <w:vMerge/>
            <w:tcBorders>
              <w:top w:val="single" w:sz="4" w:space="0" w:color="auto"/>
              <w:right w:val="single" w:sz="4" w:space="0" w:color="auto"/>
            </w:tcBorders>
            <w:vAlign w:val="bottom"/>
          </w:tcPr>
          <w:p w14:paraId="2E829F4E" w14:textId="77777777" w:rsidR="00457C28" w:rsidRPr="003C6CF1" w:rsidRDefault="00457C28">
            <w:pPr>
              <w:snapToGrid w:val="0"/>
              <w:spacing w:line="288" w:lineRule="auto"/>
              <w:jc w:val="center"/>
              <w:rPr>
                <w:rFonts w:ascii="宋体" w:eastAsia="宋体" w:hAnsi="宋体" w:cs="宋体"/>
                <w:szCs w:val="21"/>
              </w:rPr>
            </w:pPr>
          </w:p>
        </w:tc>
        <w:tc>
          <w:tcPr>
            <w:tcW w:w="1124" w:type="dxa"/>
            <w:vMerge/>
            <w:tcBorders>
              <w:top w:val="single" w:sz="4" w:space="0" w:color="auto"/>
              <w:right w:val="single" w:sz="4" w:space="0" w:color="auto"/>
            </w:tcBorders>
            <w:vAlign w:val="center"/>
          </w:tcPr>
          <w:p w14:paraId="64264575" w14:textId="77777777" w:rsidR="00457C28" w:rsidRPr="003C6CF1" w:rsidRDefault="00457C28">
            <w:pPr>
              <w:snapToGrid w:val="0"/>
              <w:spacing w:line="288" w:lineRule="auto"/>
              <w:jc w:val="center"/>
              <w:rPr>
                <w:rFonts w:ascii="宋体" w:eastAsia="宋体" w:hAnsi="宋体" w:cs="宋体"/>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2B437657" w14:textId="77777777" w:rsidR="00457C28" w:rsidRPr="003C6CF1" w:rsidRDefault="00000000">
            <w:pPr>
              <w:snapToGrid w:val="0"/>
              <w:spacing w:line="288" w:lineRule="auto"/>
              <w:jc w:val="center"/>
              <w:rPr>
                <w:rFonts w:ascii="宋体" w:eastAsia="宋体" w:hAnsi="宋体" w:cs="宋体"/>
                <w:szCs w:val="21"/>
              </w:rPr>
            </w:pPr>
            <w:r w:rsidRPr="003C6CF1">
              <w:rPr>
                <w:rFonts w:ascii="宋体" w:eastAsia="宋体" w:hAnsi="宋体" w:cs="宋体" w:hint="eastAsia"/>
                <w:szCs w:val="21"/>
              </w:rPr>
              <w:t>质量要求</w:t>
            </w:r>
          </w:p>
        </w:tc>
        <w:tc>
          <w:tcPr>
            <w:tcW w:w="5276" w:type="dxa"/>
            <w:tcBorders>
              <w:top w:val="single" w:sz="4" w:space="0" w:color="auto"/>
              <w:left w:val="single" w:sz="4" w:space="0" w:color="auto"/>
              <w:bottom w:val="single" w:sz="4" w:space="0" w:color="auto"/>
              <w:right w:val="single" w:sz="4" w:space="0" w:color="auto"/>
            </w:tcBorders>
            <w:vAlign w:val="bottom"/>
          </w:tcPr>
          <w:p w14:paraId="561FC377" w14:textId="77777777" w:rsidR="00457C28" w:rsidRPr="003C6CF1" w:rsidRDefault="00000000">
            <w:pPr>
              <w:snapToGrid w:val="0"/>
              <w:spacing w:line="360" w:lineRule="auto"/>
              <w:rPr>
                <w:rFonts w:ascii="宋体" w:eastAsia="宋体" w:hAnsi="宋体" w:cs="宋体"/>
                <w:szCs w:val="21"/>
              </w:rPr>
            </w:pPr>
            <w:r w:rsidRPr="003C6CF1">
              <w:rPr>
                <w:rFonts w:ascii="宋体" w:eastAsia="宋体" w:hAnsi="宋体" w:cs="宋体" w:hint="eastAsia"/>
                <w:szCs w:val="21"/>
              </w:rPr>
              <w:t>符合</w:t>
            </w:r>
            <w:r w:rsidRPr="003C6CF1">
              <w:rPr>
                <w:rFonts w:ascii="宋体" w:eastAsia="宋体" w:hAnsi="宋体" w:cs="宋体" w:hint="eastAsia"/>
              </w:rPr>
              <w:t>第二章“</w:t>
            </w:r>
            <w:r w:rsidRPr="003C6CF1">
              <w:rPr>
                <w:rFonts w:ascii="宋体" w:hAnsi="宋体" w:cs="宋体" w:hint="eastAsia"/>
              </w:rPr>
              <w:t>供应商</w:t>
            </w:r>
            <w:r w:rsidRPr="003C6CF1">
              <w:rPr>
                <w:rFonts w:ascii="宋体" w:eastAsia="宋体" w:hAnsi="宋体" w:cs="宋体" w:hint="eastAsia"/>
              </w:rPr>
              <w:t>须知”规定</w:t>
            </w:r>
          </w:p>
        </w:tc>
      </w:tr>
      <w:tr w:rsidR="003C6CF1" w:rsidRPr="003C6CF1" w14:paraId="3589904B" w14:textId="77777777">
        <w:trPr>
          <w:cantSplit/>
          <w:trHeight w:val="846"/>
        </w:trPr>
        <w:tc>
          <w:tcPr>
            <w:tcW w:w="827" w:type="dxa"/>
            <w:vMerge/>
            <w:tcBorders>
              <w:right w:val="single" w:sz="4" w:space="0" w:color="auto"/>
            </w:tcBorders>
            <w:vAlign w:val="bottom"/>
          </w:tcPr>
          <w:p w14:paraId="160FC46F" w14:textId="77777777" w:rsidR="00457C28" w:rsidRPr="003C6CF1" w:rsidRDefault="00457C28">
            <w:pPr>
              <w:snapToGrid w:val="0"/>
              <w:spacing w:line="288" w:lineRule="auto"/>
              <w:jc w:val="center"/>
              <w:rPr>
                <w:rFonts w:ascii="宋体" w:eastAsia="宋体" w:hAnsi="宋体" w:cs="宋体"/>
                <w:szCs w:val="21"/>
              </w:rPr>
            </w:pPr>
          </w:p>
        </w:tc>
        <w:tc>
          <w:tcPr>
            <w:tcW w:w="1124" w:type="dxa"/>
            <w:vMerge/>
            <w:tcBorders>
              <w:right w:val="single" w:sz="4" w:space="0" w:color="auto"/>
            </w:tcBorders>
            <w:vAlign w:val="center"/>
          </w:tcPr>
          <w:p w14:paraId="75EF884C" w14:textId="77777777" w:rsidR="00457C28" w:rsidRPr="003C6CF1" w:rsidRDefault="00457C28">
            <w:pPr>
              <w:snapToGrid w:val="0"/>
              <w:spacing w:line="288" w:lineRule="auto"/>
              <w:jc w:val="center"/>
              <w:rPr>
                <w:rFonts w:ascii="宋体" w:eastAsia="宋体" w:hAnsi="宋体" w:cs="宋体"/>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014CD1BC" w14:textId="77777777" w:rsidR="00457C28" w:rsidRPr="003C6CF1" w:rsidRDefault="00000000">
            <w:pPr>
              <w:snapToGrid w:val="0"/>
              <w:spacing w:line="288" w:lineRule="auto"/>
              <w:jc w:val="center"/>
              <w:rPr>
                <w:rFonts w:ascii="宋体" w:eastAsia="宋体" w:hAnsi="宋体" w:cs="宋体"/>
                <w:szCs w:val="21"/>
              </w:rPr>
            </w:pPr>
            <w:r w:rsidRPr="003C6CF1">
              <w:rPr>
                <w:rFonts w:ascii="宋体" w:eastAsia="宋体" w:hAnsi="宋体" w:cs="宋体" w:hint="eastAsia"/>
                <w:szCs w:val="21"/>
              </w:rPr>
              <w:t>服务期限</w:t>
            </w:r>
          </w:p>
        </w:tc>
        <w:tc>
          <w:tcPr>
            <w:tcW w:w="5276" w:type="dxa"/>
            <w:tcBorders>
              <w:top w:val="single" w:sz="4" w:space="0" w:color="auto"/>
              <w:left w:val="single" w:sz="4" w:space="0" w:color="auto"/>
              <w:bottom w:val="single" w:sz="4" w:space="0" w:color="auto"/>
              <w:right w:val="single" w:sz="4" w:space="0" w:color="auto"/>
            </w:tcBorders>
            <w:vAlign w:val="bottom"/>
          </w:tcPr>
          <w:p w14:paraId="7B16D22A" w14:textId="77777777" w:rsidR="00457C28" w:rsidRPr="003C6CF1" w:rsidRDefault="00000000">
            <w:pPr>
              <w:snapToGrid w:val="0"/>
              <w:spacing w:line="360" w:lineRule="auto"/>
              <w:rPr>
                <w:rFonts w:ascii="宋体" w:eastAsia="宋体" w:hAnsi="宋体" w:cs="宋体"/>
                <w:szCs w:val="21"/>
              </w:rPr>
            </w:pPr>
            <w:r w:rsidRPr="003C6CF1">
              <w:rPr>
                <w:rFonts w:ascii="宋体" w:eastAsia="宋体" w:hAnsi="宋体" w:cs="宋体" w:hint="eastAsia"/>
                <w:szCs w:val="21"/>
              </w:rPr>
              <w:t>符合第二章“供应商须知”规定</w:t>
            </w:r>
          </w:p>
        </w:tc>
      </w:tr>
      <w:tr w:rsidR="003C6CF1" w:rsidRPr="003C6CF1" w14:paraId="5970554F" w14:textId="77777777">
        <w:trPr>
          <w:cantSplit/>
          <w:trHeight w:val="864"/>
        </w:trPr>
        <w:tc>
          <w:tcPr>
            <w:tcW w:w="827" w:type="dxa"/>
            <w:vMerge/>
            <w:tcBorders>
              <w:right w:val="single" w:sz="4" w:space="0" w:color="auto"/>
            </w:tcBorders>
            <w:vAlign w:val="bottom"/>
          </w:tcPr>
          <w:p w14:paraId="79715600" w14:textId="77777777" w:rsidR="00457C28" w:rsidRPr="003C6CF1" w:rsidRDefault="00457C28">
            <w:pPr>
              <w:snapToGrid w:val="0"/>
              <w:spacing w:line="288" w:lineRule="auto"/>
              <w:jc w:val="center"/>
              <w:rPr>
                <w:rFonts w:ascii="宋体" w:eastAsia="宋体" w:hAnsi="宋体" w:cs="宋体"/>
                <w:szCs w:val="21"/>
              </w:rPr>
            </w:pPr>
          </w:p>
        </w:tc>
        <w:tc>
          <w:tcPr>
            <w:tcW w:w="1124" w:type="dxa"/>
            <w:vMerge/>
            <w:tcBorders>
              <w:right w:val="single" w:sz="4" w:space="0" w:color="auto"/>
            </w:tcBorders>
            <w:vAlign w:val="center"/>
          </w:tcPr>
          <w:p w14:paraId="0BFD2627" w14:textId="77777777" w:rsidR="00457C28" w:rsidRPr="003C6CF1" w:rsidRDefault="00457C28">
            <w:pPr>
              <w:snapToGrid w:val="0"/>
              <w:spacing w:line="288" w:lineRule="auto"/>
              <w:jc w:val="center"/>
              <w:rPr>
                <w:rFonts w:ascii="宋体" w:eastAsia="宋体" w:hAnsi="宋体" w:cs="宋体"/>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09AD6C3B" w14:textId="77777777" w:rsidR="00457C28" w:rsidRPr="003C6CF1" w:rsidRDefault="00000000">
            <w:pPr>
              <w:snapToGrid w:val="0"/>
              <w:spacing w:line="288" w:lineRule="auto"/>
              <w:jc w:val="center"/>
              <w:rPr>
                <w:rFonts w:ascii="宋体" w:eastAsia="宋体" w:hAnsi="宋体" w:cs="宋体"/>
                <w:szCs w:val="21"/>
              </w:rPr>
            </w:pPr>
            <w:r w:rsidRPr="003C6CF1">
              <w:rPr>
                <w:rFonts w:ascii="宋体" w:eastAsia="宋体" w:hAnsi="宋体" w:cs="宋体" w:hint="eastAsia"/>
                <w:szCs w:val="21"/>
              </w:rPr>
              <w:t>投标有效期</w:t>
            </w:r>
          </w:p>
        </w:tc>
        <w:tc>
          <w:tcPr>
            <w:tcW w:w="5276" w:type="dxa"/>
            <w:tcBorders>
              <w:top w:val="single" w:sz="4" w:space="0" w:color="auto"/>
              <w:left w:val="single" w:sz="4" w:space="0" w:color="auto"/>
              <w:bottom w:val="single" w:sz="4" w:space="0" w:color="auto"/>
              <w:right w:val="single" w:sz="4" w:space="0" w:color="auto"/>
            </w:tcBorders>
            <w:vAlign w:val="bottom"/>
          </w:tcPr>
          <w:p w14:paraId="5D1DC08A" w14:textId="77777777" w:rsidR="00457C28" w:rsidRPr="003C6CF1" w:rsidRDefault="00000000">
            <w:pPr>
              <w:snapToGrid w:val="0"/>
              <w:spacing w:line="360" w:lineRule="auto"/>
              <w:rPr>
                <w:rFonts w:ascii="宋体" w:eastAsia="宋体" w:hAnsi="宋体" w:cs="宋体"/>
                <w:kern w:val="0"/>
                <w:szCs w:val="21"/>
              </w:rPr>
            </w:pPr>
            <w:r w:rsidRPr="003C6CF1">
              <w:rPr>
                <w:rFonts w:ascii="宋体" w:eastAsia="宋体" w:hAnsi="宋体" w:cs="宋体" w:hint="eastAsia"/>
                <w:kern w:val="0"/>
                <w:szCs w:val="21"/>
              </w:rPr>
              <w:t>符合第二章“供应商须知”规定</w:t>
            </w:r>
          </w:p>
        </w:tc>
      </w:tr>
    </w:tbl>
    <w:p w14:paraId="4585961C" w14:textId="77777777" w:rsidR="00457C28" w:rsidRPr="003C6CF1" w:rsidRDefault="00457C28">
      <w:pPr>
        <w:rPr>
          <w:rFonts w:ascii="宋体" w:eastAsia="宋体" w:hAnsi="宋体" w:cs="宋体"/>
          <w:sz w:val="30"/>
          <w:szCs w:val="30"/>
        </w:rPr>
      </w:pPr>
    </w:p>
    <w:p w14:paraId="30DC84EB" w14:textId="77777777" w:rsidR="00457C28" w:rsidRPr="003C6CF1" w:rsidRDefault="00457C28">
      <w:pPr>
        <w:rPr>
          <w:rFonts w:ascii="宋体" w:eastAsia="宋体" w:hAnsi="宋体" w:cs="宋体"/>
          <w:sz w:val="30"/>
          <w:szCs w:val="30"/>
        </w:rPr>
      </w:pPr>
    </w:p>
    <w:p w14:paraId="16E3EF8F" w14:textId="77777777" w:rsidR="00457C28" w:rsidRPr="003C6CF1" w:rsidRDefault="00457C28">
      <w:pPr>
        <w:ind w:right="600"/>
        <w:jc w:val="right"/>
        <w:rPr>
          <w:rFonts w:ascii="宋体" w:eastAsia="宋体" w:hAnsi="宋体" w:cs="宋体"/>
          <w:sz w:val="30"/>
          <w:szCs w:val="30"/>
        </w:rPr>
        <w:sectPr w:rsidR="00457C28" w:rsidRPr="003C6CF1" w:rsidSect="00AF3A7C">
          <w:headerReference w:type="default" r:id="rId11"/>
          <w:footerReference w:type="even" r:id="rId12"/>
          <w:footerReference w:type="default" r:id="rId13"/>
          <w:headerReference w:type="first" r:id="rId14"/>
          <w:footerReference w:type="first" r:id="rId15"/>
          <w:pgSz w:w="11906" w:h="16838"/>
          <w:pgMar w:top="1531" w:right="1474" w:bottom="1418" w:left="1474" w:header="851" w:footer="992" w:gutter="0"/>
          <w:pgNumType w:start="1" w:chapStyle="1"/>
          <w:cols w:space="720"/>
          <w:docGrid w:type="lines" w:linePitch="312"/>
        </w:sectPr>
      </w:pPr>
    </w:p>
    <w:p w14:paraId="4169FFAA" w14:textId="77777777" w:rsidR="00457C28" w:rsidRPr="003C6CF1" w:rsidRDefault="00000000" w:rsidP="00765A32">
      <w:pPr>
        <w:pStyle w:val="af0"/>
        <w:rPr>
          <w:rStyle w:val="af5"/>
          <w:rFonts w:ascii="宋体" w:eastAsia="宋体" w:hAnsi="宋体" w:cs="宋体"/>
          <w:sz w:val="30"/>
          <w:szCs w:val="30"/>
          <w:shd w:val="clear" w:color="auto" w:fill="FFFFFF"/>
        </w:rPr>
      </w:pPr>
      <w:r w:rsidRPr="00765A32">
        <w:rPr>
          <w:rStyle w:val="af5"/>
          <w:rFonts w:ascii="宋体" w:eastAsia="宋体" w:hAnsi="宋体" w:cs="宋体" w:hint="eastAsia"/>
          <w:sz w:val="30"/>
          <w:szCs w:val="30"/>
          <w:shd w:val="clear" w:color="auto" w:fill="FFFFFF"/>
        </w:rPr>
        <w:lastRenderedPageBreak/>
        <w:t>第三章   采购需求</w:t>
      </w:r>
    </w:p>
    <w:tbl>
      <w:tblPr>
        <w:tblW w:w="8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34"/>
        <w:gridCol w:w="7303"/>
      </w:tblGrid>
      <w:tr w:rsidR="003C6CF1" w:rsidRPr="003C6CF1" w14:paraId="64C22824" w14:textId="77777777">
        <w:trPr>
          <w:trHeight w:val="23"/>
          <w:tblHeader/>
        </w:trPr>
        <w:tc>
          <w:tcPr>
            <w:tcW w:w="1034" w:type="dxa"/>
            <w:shd w:val="clear" w:color="auto" w:fill="BEBEBE"/>
            <w:noWrap/>
            <w:tcMar>
              <w:top w:w="15" w:type="dxa"/>
              <w:left w:w="15" w:type="dxa"/>
              <w:right w:w="15" w:type="dxa"/>
            </w:tcMar>
            <w:vAlign w:val="center"/>
          </w:tcPr>
          <w:p w14:paraId="1A81F7E0" w14:textId="77777777" w:rsidR="00457C28" w:rsidRPr="003C6CF1" w:rsidRDefault="00000000">
            <w:pPr>
              <w:widowControl/>
              <w:jc w:val="center"/>
              <w:textAlignment w:val="center"/>
              <w:rPr>
                <w:rFonts w:ascii="仿宋" w:eastAsia="仿宋" w:hAnsi="仿宋" w:cs="仿宋"/>
                <w:b/>
                <w:sz w:val="28"/>
                <w:szCs w:val="28"/>
              </w:rPr>
            </w:pPr>
            <w:r w:rsidRPr="003C6CF1">
              <w:rPr>
                <w:rFonts w:ascii="仿宋" w:eastAsia="仿宋" w:hAnsi="仿宋" w:cs="仿宋" w:hint="eastAsia"/>
                <w:b/>
                <w:kern w:val="0"/>
                <w:sz w:val="28"/>
                <w:szCs w:val="28"/>
                <w:lang w:bidi="ar"/>
              </w:rPr>
              <w:t>名称</w:t>
            </w:r>
          </w:p>
        </w:tc>
        <w:tc>
          <w:tcPr>
            <w:tcW w:w="7303" w:type="dxa"/>
            <w:shd w:val="clear" w:color="auto" w:fill="BEBEBE"/>
            <w:noWrap/>
            <w:tcMar>
              <w:top w:w="15" w:type="dxa"/>
              <w:left w:w="15" w:type="dxa"/>
              <w:right w:w="15" w:type="dxa"/>
            </w:tcMar>
            <w:vAlign w:val="center"/>
          </w:tcPr>
          <w:p w14:paraId="070EFB0F" w14:textId="77777777" w:rsidR="00457C28" w:rsidRPr="003C6CF1" w:rsidRDefault="00000000">
            <w:pPr>
              <w:widowControl/>
              <w:jc w:val="center"/>
              <w:textAlignment w:val="center"/>
              <w:rPr>
                <w:rFonts w:ascii="仿宋" w:eastAsia="仿宋" w:hAnsi="仿宋" w:cs="仿宋"/>
                <w:b/>
                <w:sz w:val="28"/>
                <w:szCs w:val="28"/>
              </w:rPr>
            </w:pPr>
            <w:r w:rsidRPr="003C6CF1">
              <w:rPr>
                <w:rFonts w:ascii="仿宋" w:eastAsia="仿宋" w:hAnsi="仿宋" w:cs="仿宋" w:hint="eastAsia"/>
                <w:b/>
                <w:kern w:val="0"/>
                <w:sz w:val="28"/>
                <w:szCs w:val="28"/>
                <w:lang w:bidi="ar"/>
              </w:rPr>
              <w:t>技术参数要求</w:t>
            </w:r>
          </w:p>
        </w:tc>
      </w:tr>
      <w:tr w:rsidR="00457C28" w:rsidRPr="003C6CF1" w14:paraId="53F9E3BC" w14:textId="77777777">
        <w:trPr>
          <w:trHeight w:val="10571"/>
        </w:trPr>
        <w:tc>
          <w:tcPr>
            <w:tcW w:w="1034" w:type="dxa"/>
            <w:tcMar>
              <w:top w:w="15" w:type="dxa"/>
              <w:left w:w="15" w:type="dxa"/>
              <w:right w:w="15" w:type="dxa"/>
            </w:tcMar>
            <w:vAlign w:val="center"/>
          </w:tcPr>
          <w:p w14:paraId="078AE80A" w14:textId="77777777" w:rsidR="00457C28" w:rsidRPr="003C6CF1" w:rsidRDefault="00000000">
            <w:pPr>
              <w:widowControl/>
              <w:jc w:val="left"/>
              <w:textAlignment w:val="center"/>
              <w:rPr>
                <w:rFonts w:ascii="仿宋" w:eastAsia="仿宋" w:hAnsi="仿宋" w:cs="仿宋"/>
                <w:sz w:val="28"/>
                <w:szCs w:val="28"/>
              </w:rPr>
            </w:pPr>
            <w:r w:rsidRPr="003C6CF1">
              <w:rPr>
                <w:rFonts w:ascii="仿宋" w:eastAsia="仿宋" w:hAnsi="仿宋" w:cs="仿宋" w:hint="eastAsia"/>
                <w:sz w:val="28"/>
                <w:szCs w:val="28"/>
              </w:rPr>
              <w:t>中国知网系列数据库</w:t>
            </w:r>
          </w:p>
        </w:tc>
        <w:tc>
          <w:tcPr>
            <w:tcW w:w="7303" w:type="dxa"/>
            <w:tcMar>
              <w:top w:w="15" w:type="dxa"/>
              <w:left w:w="15" w:type="dxa"/>
              <w:right w:w="15" w:type="dxa"/>
            </w:tcMar>
            <w:vAlign w:val="center"/>
          </w:tcPr>
          <w:p w14:paraId="76F47DE1" w14:textId="77777777" w:rsidR="00457C28" w:rsidRPr="003C6CF1" w:rsidRDefault="00000000">
            <w:pPr>
              <w:ind w:firstLineChars="175" w:firstLine="420"/>
              <w:rPr>
                <w:rFonts w:ascii="仿宋" w:eastAsia="仿宋" w:hAnsi="仿宋" w:cs="仿宋"/>
                <w:sz w:val="24"/>
              </w:rPr>
            </w:pPr>
            <w:r w:rsidRPr="003C6CF1">
              <w:rPr>
                <w:rFonts w:ascii="仿宋" w:eastAsia="仿宋" w:hAnsi="仿宋" w:cs="仿宋" w:hint="eastAsia"/>
                <w:sz w:val="24"/>
              </w:rPr>
              <w:t>1、文献类型：中国学术期刊（网络版）、中国博士论文全文数据库、中国优秀硕士论文全文数据库、中国重要会议论文全文数据库、中国重要报纸论文数据库、中国高等教育期刊文献总库、基础教育文献资源总库小学版。</w:t>
            </w:r>
          </w:p>
          <w:p w14:paraId="1C8E0E10" w14:textId="77777777" w:rsidR="00457C28" w:rsidRPr="003C6CF1" w:rsidRDefault="00000000">
            <w:pPr>
              <w:ind w:firstLineChars="175" w:firstLine="420"/>
              <w:rPr>
                <w:rFonts w:ascii="仿宋" w:eastAsia="仿宋" w:hAnsi="仿宋" w:cs="仿宋"/>
                <w:sz w:val="24"/>
              </w:rPr>
            </w:pPr>
            <w:r w:rsidRPr="003C6CF1">
              <w:rPr>
                <w:rFonts w:ascii="仿宋" w:eastAsia="仿宋" w:hAnsi="仿宋" w:cs="仿宋" w:hint="eastAsia"/>
                <w:sz w:val="24"/>
              </w:rPr>
              <w:t>2、采购专业：涵盖基础科学专辑、工程科技Ⅱ辑、哲学与人文科学专辑、社会科学Ⅰ辑、社会科学Ⅱ专辑、信息科技专辑、经济与管理科学专辑、材料科学专题、金属学及金属工艺专题、冶金工业专题。</w:t>
            </w:r>
          </w:p>
          <w:p w14:paraId="10BE2FE4" w14:textId="77777777" w:rsidR="00457C28" w:rsidRPr="003C6CF1" w:rsidRDefault="00000000">
            <w:pPr>
              <w:ind w:leftChars="200" w:left="900" w:hangingChars="200" w:hanging="480"/>
              <w:rPr>
                <w:rFonts w:ascii="仿宋" w:eastAsia="仿宋" w:hAnsi="仿宋" w:cs="仿宋"/>
                <w:sz w:val="24"/>
              </w:rPr>
            </w:pPr>
            <w:r w:rsidRPr="003C6CF1">
              <w:rPr>
                <w:rFonts w:ascii="仿宋" w:eastAsia="仿宋" w:hAnsi="仿宋" w:cs="仿宋" w:hint="eastAsia"/>
                <w:sz w:val="24"/>
              </w:rPr>
              <w:t>3、数据库技术要求：</w:t>
            </w:r>
          </w:p>
          <w:p w14:paraId="6B3FFA85" w14:textId="77777777" w:rsidR="00457C28" w:rsidRPr="003C6CF1" w:rsidRDefault="00000000">
            <w:pPr>
              <w:ind w:firstLineChars="174" w:firstLine="418"/>
              <w:rPr>
                <w:rFonts w:ascii="仿宋" w:eastAsia="仿宋" w:hAnsi="仿宋" w:cs="仿宋"/>
                <w:sz w:val="24"/>
              </w:rPr>
            </w:pPr>
            <w:r w:rsidRPr="003C6CF1">
              <w:rPr>
                <w:rFonts w:ascii="仿宋" w:eastAsia="仿宋" w:hAnsi="仿宋" w:cs="仿宋" w:hint="eastAsia"/>
                <w:sz w:val="24"/>
              </w:rPr>
              <w:t>（1）学术期刊整体收录</w:t>
            </w:r>
            <w:r w:rsidRPr="003C6CF1">
              <w:rPr>
                <w:rFonts w:ascii="仿宋" w:eastAsia="仿宋" w:hAnsi="仿宋" w:cs="仿宋"/>
                <w:sz w:val="24"/>
              </w:rPr>
              <w:t>84</w:t>
            </w:r>
            <w:r w:rsidRPr="003C6CF1">
              <w:rPr>
                <w:rFonts w:ascii="仿宋" w:eastAsia="仿宋" w:hAnsi="仿宋" w:cs="仿宋" w:hint="eastAsia"/>
                <w:sz w:val="24"/>
              </w:rPr>
              <w:t>00种以上，收录核心期刊不低于1</w:t>
            </w:r>
            <w:r w:rsidRPr="003C6CF1">
              <w:rPr>
                <w:rFonts w:ascii="仿宋" w:eastAsia="仿宋" w:hAnsi="仿宋" w:cs="仿宋"/>
                <w:sz w:val="24"/>
              </w:rPr>
              <w:t>9</w:t>
            </w:r>
            <w:r w:rsidRPr="003C6CF1">
              <w:rPr>
                <w:rFonts w:ascii="仿宋" w:eastAsia="仿宋" w:hAnsi="仿宋" w:cs="仿宋" w:hint="eastAsia"/>
                <w:sz w:val="24"/>
              </w:rPr>
              <w:t>00种，网络首发出版期刊不低于</w:t>
            </w:r>
            <w:r w:rsidRPr="003C6CF1">
              <w:rPr>
                <w:rFonts w:ascii="仿宋" w:eastAsia="仿宋" w:hAnsi="仿宋" w:cs="仿宋"/>
                <w:sz w:val="24"/>
              </w:rPr>
              <w:t>23</w:t>
            </w:r>
            <w:r w:rsidRPr="003C6CF1">
              <w:rPr>
                <w:rFonts w:ascii="仿宋" w:eastAsia="仿宋" w:hAnsi="仿宋" w:cs="仿宋" w:hint="eastAsia"/>
                <w:sz w:val="24"/>
              </w:rPr>
              <w:t>00种，中文全文文献总量不低于6</w:t>
            </w:r>
            <w:r w:rsidRPr="003C6CF1">
              <w:rPr>
                <w:rFonts w:ascii="仿宋" w:eastAsia="仿宋" w:hAnsi="仿宋" w:cs="仿宋"/>
                <w:sz w:val="24"/>
              </w:rPr>
              <w:t>000万篇</w:t>
            </w:r>
            <w:r w:rsidRPr="003C6CF1">
              <w:rPr>
                <w:rFonts w:ascii="仿宋" w:eastAsia="仿宋" w:hAnsi="仿宋" w:cs="仿宋" w:hint="eastAsia"/>
                <w:sz w:val="24"/>
              </w:rPr>
              <w:t>。</w:t>
            </w:r>
          </w:p>
          <w:p w14:paraId="107A9F1B" w14:textId="77777777" w:rsidR="00457C28" w:rsidRPr="003C6CF1" w:rsidRDefault="00000000">
            <w:pPr>
              <w:ind w:firstLineChars="174" w:firstLine="418"/>
              <w:rPr>
                <w:rFonts w:ascii="仿宋" w:eastAsia="仿宋" w:hAnsi="仿宋" w:cs="仿宋"/>
                <w:sz w:val="24"/>
              </w:rPr>
            </w:pPr>
            <w:r w:rsidRPr="003C6CF1">
              <w:rPr>
                <w:rFonts w:ascii="仿宋" w:eastAsia="仿宋" w:hAnsi="仿宋" w:cs="仿宋" w:hint="eastAsia"/>
                <w:sz w:val="24"/>
              </w:rPr>
              <w:t>（2）整体收录不少于</w:t>
            </w:r>
            <w:r w:rsidRPr="003C6CF1">
              <w:rPr>
                <w:rFonts w:ascii="仿宋" w:eastAsia="仿宋" w:hAnsi="仿宋" w:cs="仿宋"/>
                <w:sz w:val="24"/>
              </w:rPr>
              <w:t>52</w:t>
            </w:r>
            <w:r w:rsidRPr="003C6CF1">
              <w:rPr>
                <w:rFonts w:ascii="仿宋" w:eastAsia="仿宋" w:hAnsi="仿宋" w:cs="仿宋" w:hint="eastAsia"/>
                <w:sz w:val="24"/>
              </w:rPr>
              <w:t>0家博士培养单位</w:t>
            </w:r>
            <w:r w:rsidRPr="003C6CF1">
              <w:rPr>
                <w:rFonts w:ascii="Arial Narrow" w:eastAsia="仿宋_GB2312" w:hAnsi="Arial Narrow" w:cs="仿宋_GB2312" w:hint="eastAsia"/>
                <w:sz w:val="24"/>
              </w:rPr>
              <w:t>的博士学位论文</w:t>
            </w:r>
            <w:r w:rsidRPr="003C6CF1">
              <w:rPr>
                <w:rFonts w:ascii="仿宋" w:eastAsia="仿宋" w:hAnsi="仿宋" w:cs="仿宋"/>
                <w:sz w:val="24"/>
              </w:rPr>
              <w:t>，收录博士学位论文不低于</w:t>
            </w:r>
            <w:r w:rsidRPr="003C6CF1">
              <w:rPr>
                <w:rFonts w:ascii="仿宋" w:eastAsia="仿宋" w:hAnsi="仿宋" w:cs="仿宋" w:hint="eastAsia"/>
                <w:sz w:val="24"/>
              </w:rPr>
              <w:t>5</w:t>
            </w:r>
            <w:r w:rsidRPr="003C6CF1">
              <w:rPr>
                <w:rFonts w:ascii="仿宋" w:eastAsia="仿宋" w:hAnsi="仿宋" w:cs="仿宋"/>
                <w:sz w:val="24"/>
              </w:rPr>
              <w:t>0万篇，</w:t>
            </w:r>
            <w:r w:rsidRPr="003C6CF1">
              <w:rPr>
                <w:rFonts w:ascii="Arial Narrow" w:eastAsia="仿宋_GB2312" w:hAnsi="Arial Narrow" w:cs="仿宋_GB2312" w:hint="eastAsia"/>
                <w:sz w:val="24"/>
              </w:rPr>
              <w:t>“双一流”建设高校覆盖率达到</w:t>
            </w:r>
            <w:r w:rsidRPr="003C6CF1">
              <w:rPr>
                <w:rFonts w:ascii="Arial Narrow" w:eastAsia="仿宋_GB2312" w:hAnsi="Arial Narrow" w:cs="Arial Narrow"/>
                <w:sz w:val="24"/>
              </w:rPr>
              <w:t>100%</w:t>
            </w:r>
            <w:r w:rsidRPr="003C6CF1">
              <w:rPr>
                <w:rFonts w:ascii="Arial Narrow" w:eastAsia="仿宋_GB2312" w:hAnsi="Arial Narrow" w:cs="仿宋_GB2312" w:hint="eastAsia"/>
                <w:sz w:val="24"/>
              </w:rPr>
              <w:t>。</w:t>
            </w:r>
          </w:p>
          <w:p w14:paraId="4B3679BE" w14:textId="77777777" w:rsidR="00457C28" w:rsidRPr="003C6CF1" w:rsidRDefault="00000000">
            <w:pPr>
              <w:ind w:firstLineChars="175" w:firstLine="420"/>
              <w:rPr>
                <w:rFonts w:ascii="仿宋" w:eastAsia="仿宋" w:hAnsi="仿宋" w:cs="仿宋"/>
                <w:sz w:val="24"/>
              </w:rPr>
            </w:pPr>
            <w:r w:rsidRPr="003C6CF1">
              <w:rPr>
                <w:rFonts w:ascii="仿宋" w:eastAsia="仿宋" w:hAnsi="仿宋" w:cs="仿宋" w:hint="eastAsia"/>
                <w:sz w:val="24"/>
              </w:rPr>
              <w:t>（3）整体收录不少于</w:t>
            </w:r>
            <w:r w:rsidRPr="003C6CF1">
              <w:rPr>
                <w:rFonts w:ascii="仿宋" w:eastAsia="仿宋" w:hAnsi="仿宋" w:cs="仿宋"/>
                <w:sz w:val="24"/>
              </w:rPr>
              <w:t>790</w:t>
            </w:r>
            <w:r w:rsidRPr="003C6CF1">
              <w:rPr>
                <w:rFonts w:ascii="仿宋" w:eastAsia="仿宋" w:hAnsi="仿宋" w:cs="仿宋" w:hint="eastAsia"/>
                <w:sz w:val="24"/>
              </w:rPr>
              <w:t>家硕士培养单位</w:t>
            </w:r>
            <w:r w:rsidRPr="003C6CF1">
              <w:rPr>
                <w:rFonts w:ascii="Arial Narrow" w:eastAsia="仿宋_GB2312" w:hAnsi="Arial Narrow" w:cs="仿宋_GB2312" w:hint="eastAsia"/>
                <w:sz w:val="24"/>
              </w:rPr>
              <w:t>的</w:t>
            </w:r>
            <w:r w:rsidRPr="003C6CF1">
              <w:rPr>
                <w:rFonts w:ascii="仿宋" w:eastAsia="仿宋" w:hAnsi="仿宋" w:cs="仿宋" w:hint="eastAsia"/>
                <w:sz w:val="24"/>
              </w:rPr>
              <w:t>硕</w:t>
            </w:r>
            <w:r w:rsidRPr="003C6CF1">
              <w:rPr>
                <w:rFonts w:ascii="Arial Narrow" w:eastAsia="仿宋_GB2312" w:hAnsi="Arial Narrow" w:cs="仿宋_GB2312" w:hint="eastAsia"/>
                <w:sz w:val="24"/>
              </w:rPr>
              <w:t>士学位论文</w:t>
            </w:r>
            <w:r w:rsidRPr="003C6CF1">
              <w:rPr>
                <w:rFonts w:ascii="仿宋" w:eastAsia="仿宋" w:hAnsi="仿宋" w:cs="仿宋" w:hint="eastAsia"/>
                <w:sz w:val="24"/>
              </w:rPr>
              <w:t>，</w:t>
            </w:r>
            <w:r w:rsidRPr="003C6CF1">
              <w:rPr>
                <w:rFonts w:ascii="仿宋" w:eastAsia="仿宋" w:hAnsi="仿宋" w:cs="仿宋"/>
                <w:sz w:val="24"/>
              </w:rPr>
              <w:t>收录硕士学位论文不低于</w:t>
            </w:r>
            <w:r w:rsidRPr="003C6CF1">
              <w:rPr>
                <w:rFonts w:ascii="仿宋" w:eastAsia="仿宋" w:hAnsi="仿宋" w:cs="仿宋" w:hint="eastAsia"/>
                <w:sz w:val="24"/>
              </w:rPr>
              <w:t>5</w:t>
            </w:r>
            <w:r w:rsidRPr="003C6CF1">
              <w:rPr>
                <w:rFonts w:ascii="仿宋" w:eastAsia="仿宋" w:hAnsi="仿宋" w:cs="仿宋"/>
                <w:sz w:val="24"/>
              </w:rPr>
              <w:t>30万篇，</w:t>
            </w:r>
            <w:r w:rsidRPr="003C6CF1">
              <w:rPr>
                <w:rFonts w:ascii="Arial Narrow" w:eastAsia="仿宋_GB2312" w:hAnsi="Arial Narrow" w:cs="仿宋_GB2312" w:hint="eastAsia"/>
                <w:sz w:val="24"/>
              </w:rPr>
              <w:t>“双一流”建设高校覆盖率达到</w:t>
            </w:r>
            <w:r w:rsidRPr="003C6CF1">
              <w:rPr>
                <w:rFonts w:ascii="Arial Narrow" w:eastAsia="仿宋_GB2312" w:hAnsi="Arial Narrow" w:cs="Arial Narrow"/>
                <w:sz w:val="24"/>
              </w:rPr>
              <w:t>100%</w:t>
            </w:r>
            <w:r w:rsidRPr="003C6CF1">
              <w:rPr>
                <w:rFonts w:ascii="Arial Narrow" w:eastAsia="仿宋_GB2312" w:hAnsi="Arial Narrow" w:cs="仿宋_GB2312" w:hint="eastAsia"/>
                <w:sz w:val="24"/>
              </w:rPr>
              <w:t>。</w:t>
            </w:r>
          </w:p>
          <w:p w14:paraId="03E94AF0" w14:textId="77777777" w:rsidR="00457C28" w:rsidRPr="003C6CF1" w:rsidRDefault="00000000">
            <w:pPr>
              <w:ind w:firstLineChars="175" w:firstLine="420"/>
              <w:rPr>
                <w:rFonts w:ascii="仿宋" w:eastAsia="仿宋" w:hAnsi="仿宋" w:cs="仿宋"/>
                <w:sz w:val="24"/>
              </w:rPr>
            </w:pPr>
            <w:r w:rsidRPr="003C6CF1">
              <w:rPr>
                <w:rFonts w:ascii="仿宋" w:eastAsia="仿宋" w:hAnsi="仿宋" w:cs="仿宋" w:hint="eastAsia"/>
                <w:sz w:val="24"/>
              </w:rPr>
              <w:t>（4）整体收录</w:t>
            </w:r>
            <w:r w:rsidRPr="003C6CF1">
              <w:rPr>
                <w:rFonts w:ascii="Arial Narrow" w:eastAsia="仿宋_GB2312" w:hAnsi="Arial Narrow" w:cs="仿宋_GB2312" w:hint="eastAsia"/>
                <w:sz w:val="24"/>
              </w:rPr>
              <w:t>由国内重要学术会议的论文不低于</w:t>
            </w:r>
            <w:r w:rsidRPr="003C6CF1">
              <w:rPr>
                <w:rFonts w:ascii="仿宋_GB2312" w:eastAsia="仿宋_GB2312" w:hAnsi="Calibri" w:cs="Times New Roman" w:hint="eastAsia"/>
                <w:sz w:val="24"/>
              </w:rPr>
              <w:t>20</w:t>
            </w:r>
            <w:r w:rsidRPr="003C6CF1">
              <w:rPr>
                <w:rFonts w:ascii="仿宋_GB2312" w:eastAsia="仿宋_GB2312" w:hAnsi="Calibri" w:cs="Times New Roman"/>
                <w:sz w:val="24"/>
              </w:rPr>
              <w:t>000</w:t>
            </w:r>
            <w:r w:rsidRPr="003C6CF1">
              <w:rPr>
                <w:rFonts w:ascii="仿宋_GB2312" w:eastAsia="仿宋_GB2312" w:hAnsi="Calibri" w:cs="Times New Roman" w:hint="eastAsia"/>
                <w:sz w:val="24"/>
              </w:rPr>
              <w:t>次会议。</w:t>
            </w:r>
            <w:r w:rsidRPr="003C6CF1">
              <w:rPr>
                <w:rFonts w:ascii="Arial Narrow" w:eastAsia="仿宋_GB2312" w:hAnsi="Arial Narrow" w:cs="仿宋_GB2312" w:hint="eastAsia"/>
                <w:sz w:val="24"/>
              </w:rPr>
              <w:t>国家一级学会、协会召开的会议产出的论文收全率占</w:t>
            </w:r>
            <w:r w:rsidRPr="003C6CF1">
              <w:rPr>
                <w:rFonts w:ascii="Arial Narrow" w:eastAsia="仿宋_GB2312" w:hAnsi="Arial Narrow" w:cs="Arial Narrow"/>
                <w:sz w:val="24"/>
              </w:rPr>
              <w:t>95%</w:t>
            </w:r>
            <w:r w:rsidRPr="003C6CF1">
              <w:rPr>
                <w:rFonts w:ascii="Arial Narrow" w:eastAsia="仿宋_GB2312" w:hAnsi="Arial Narrow" w:cs="仿宋_GB2312" w:hint="eastAsia"/>
                <w:sz w:val="24"/>
              </w:rPr>
              <w:t>以上。</w:t>
            </w:r>
          </w:p>
          <w:p w14:paraId="27EC95A8" w14:textId="77777777" w:rsidR="00457C28" w:rsidRPr="003C6CF1" w:rsidRDefault="00000000">
            <w:pPr>
              <w:ind w:firstLineChars="175" w:firstLine="420"/>
              <w:rPr>
                <w:rFonts w:ascii="仿宋" w:eastAsia="仿宋" w:hAnsi="仿宋" w:cs="仿宋"/>
                <w:sz w:val="24"/>
              </w:rPr>
            </w:pPr>
            <w:r w:rsidRPr="003C6CF1">
              <w:rPr>
                <w:rFonts w:ascii="仿宋" w:eastAsia="仿宋" w:hAnsi="仿宋" w:cs="仿宋"/>
                <w:sz w:val="24"/>
              </w:rPr>
              <w:t>（5</w:t>
            </w:r>
            <w:r w:rsidRPr="003C6CF1">
              <w:rPr>
                <w:rFonts w:ascii="仿宋" w:eastAsia="仿宋" w:hAnsi="仿宋" w:cs="仿宋" w:hint="eastAsia"/>
                <w:sz w:val="24"/>
              </w:rPr>
              <w:t>）整体收录各级党报及特色行业报等重要报纸</w:t>
            </w:r>
            <w:r w:rsidRPr="003C6CF1">
              <w:rPr>
                <w:rFonts w:ascii="仿宋" w:eastAsia="仿宋" w:hAnsi="仿宋" w:cs="仿宋"/>
                <w:sz w:val="24"/>
              </w:rPr>
              <w:t>6</w:t>
            </w:r>
            <w:r w:rsidRPr="003C6CF1">
              <w:rPr>
                <w:rFonts w:ascii="仿宋" w:eastAsia="仿宋" w:hAnsi="仿宋" w:cs="仿宋" w:hint="eastAsia"/>
                <w:sz w:val="24"/>
              </w:rPr>
              <w:t>00种以上。</w:t>
            </w:r>
          </w:p>
          <w:p w14:paraId="3A3617E9" w14:textId="77777777" w:rsidR="00457C28" w:rsidRPr="003C6CF1" w:rsidRDefault="00000000">
            <w:pPr>
              <w:ind w:firstLineChars="175" w:firstLine="420"/>
              <w:rPr>
                <w:rFonts w:ascii="仿宋" w:eastAsia="仿宋" w:hAnsi="仿宋" w:cs="仿宋"/>
                <w:sz w:val="24"/>
              </w:rPr>
            </w:pPr>
            <w:r w:rsidRPr="003C6CF1">
              <w:rPr>
                <w:rFonts w:ascii="仿宋" w:eastAsia="仿宋" w:hAnsi="仿宋" w:cs="仿宋" w:hint="eastAsia"/>
                <w:sz w:val="24"/>
              </w:rPr>
              <w:t>（</w:t>
            </w:r>
            <w:r w:rsidRPr="003C6CF1">
              <w:rPr>
                <w:rFonts w:ascii="仿宋" w:eastAsia="仿宋" w:hAnsi="仿宋" w:cs="仿宋"/>
                <w:sz w:val="24"/>
              </w:rPr>
              <w:t>6</w:t>
            </w:r>
            <w:r w:rsidRPr="003C6CF1">
              <w:rPr>
                <w:rFonts w:ascii="仿宋" w:eastAsia="仿宋" w:hAnsi="仿宋" w:cs="仿宋" w:hint="eastAsia"/>
                <w:sz w:val="24"/>
              </w:rPr>
              <w:t>）导航体系可按学科导航、卓越期刊导航、数据库刊源导航、主办单位导航、出版周期导航、出版地导航、核心期刊导航。</w:t>
            </w:r>
          </w:p>
          <w:p w14:paraId="4840233B" w14:textId="77777777" w:rsidR="00457C28" w:rsidRPr="003C6CF1" w:rsidRDefault="00000000">
            <w:pPr>
              <w:ind w:firstLineChars="175" w:firstLine="420"/>
              <w:rPr>
                <w:rFonts w:ascii="仿宋" w:eastAsia="仿宋" w:hAnsi="仿宋" w:cs="仿宋"/>
                <w:sz w:val="24"/>
              </w:rPr>
            </w:pPr>
            <w:r w:rsidRPr="003C6CF1">
              <w:rPr>
                <w:rFonts w:ascii="仿宋" w:eastAsia="仿宋" w:hAnsi="仿宋" w:cs="仿宋" w:hint="eastAsia"/>
                <w:sz w:val="24"/>
              </w:rPr>
              <w:t>（</w:t>
            </w:r>
            <w:r w:rsidRPr="003C6CF1">
              <w:rPr>
                <w:rFonts w:ascii="仿宋" w:eastAsia="仿宋" w:hAnsi="仿宋" w:cs="仿宋"/>
                <w:sz w:val="24"/>
              </w:rPr>
              <w:t>7</w:t>
            </w:r>
            <w:r w:rsidRPr="003C6CF1">
              <w:rPr>
                <w:rFonts w:ascii="仿宋" w:eastAsia="仿宋" w:hAnsi="仿宋" w:cs="仿宋" w:hint="eastAsia"/>
                <w:sz w:val="24"/>
              </w:rPr>
              <w:t>）检索字段可按主题、篇关摘、篇名、关键词、摘要、小标题、全文、参考文献、中图分类号、DOI、栏目信息、基金、作者、第一作者、通讯作者、作者单位、第一单位、期刊名称、年、期、ISSN、CN、来源类别。</w:t>
            </w:r>
          </w:p>
          <w:p w14:paraId="5F946340" w14:textId="77777777" w:rsidR="00457C28" w:rsidRPr="003C6CF1" w:rsidRDefault="00000000">
            <w:pPr>
              <w:ind w:firstLineChars="175" w:firstLine="420"/>
              <w:rPr>
                <w:rFonts w:ascii="仿宋" w:eastAsia="仿宋" w:hAnsi="仿宋" w:cs="仿宋"/>
                <w:sz w:val="24"/>
              </w:rPr>
            </w:pPr>
            <w:r w:rsidRPr="003C6CF1">
              <w:rPr>
                <w:rFonts w:ascii="仿宋" w:eastAsia="仿宋" w:hAnsi="仿宋" w:cs="仿宋" w:hint="eastAsia"/>
                <w:sz w:val="24"/>
              </w:rPr>
              <w:t>（</w:t>
            </w:r>
            <w:r w:rsidRPr="003C6CF1">
              <w:rPr>
                <w:rFonts w:ascii="仿宋" w:eastAsia="仿宋" w:hAnsi="仿宋" w:cs="仿宋"/>
                <w:sz w:val="24"/>
              </w:rPr>
              <w:t>8</w:t>
            </w:r>
            <w:r w:rsidRPr="003C6CF1">
              <w:rPr>
                <w:rFonts w:ascii="仿宋" w:eastAsia="仿宋" w:hAnsi="仿宋" w:cs="仿宋" w:hint="eastAsia"/>
                <w:sz w:val="24"/>
              </w:rPr>
              <w:t>）检索结果处理可</w:t>
            </w:r>
            <w:r w:rsidRPr="003C6CF1">
              <w:rPr>
                <w:rFonts w:ascii="Arial Narrow" w:eastAsia="仿宋_GB2312" w:hAnsi="Arial Narrow" w:cs="仿宋_GB2312" w:hint="eastAsia"/>
                <w:sz w:val="24"/>
              </w:rPr>
              <w:t>支持通过分组排序检索结果进行进一步筛选，可按照科技、社科、主题</w:t>
            </w:r>
            <w:r w:rsidRPr="003C6CF1">
              <w:rPr>
                <w:rFonts w:ascii="Arial Narrow" w:eastAsia="仿宋_GB2312" w:hAnsi="Arial Narrow" w:cs="Times New Roman" w:hint="eastAsia"/>
                <w:sz w:val="24"/>
                <w:szCs w:val="22"/>
              </w:rPr>
              <w:t>（主要主题、次要主题）</w:t>
            </w:r>
            <w:r w:rsidRPr="003C6CF1">
              <w:rPr>
                <w:rFonts w:ascii="Arial Narrow" w:eastAsia="仿宋_GB2312" w:hAnsi="Arial Narrow" w:cs="仿宋_GB2312" w:hint="eastAsia"/>
                <w:sz w:val="24"/>
              </w:rPr>
              <w:t>、发表年度、研究层次、期刊、来源类别、学科、基金、作者、机构等条件进行分组聚类，并且对于检索结果还能够按照相关度、发表时间、被引频次、下载频次进行排序。提供批量下载、按多种格式导出文献、可视化分析、在线阅读功能方便读者使用文献。</w:t>
            </w:r>
          </w:p>
          <w:p w14:paraId="5AB07FC4" w14:textId="77777777" w:rsidR="00457C28" w:rsidRPr="003C6CF1" w:rsidRDefault="00000000">
            <w:pPr>
              <w:ind w:leftChars="200" w:left="900" w:hangingChars="200" w:hanging="480"/>
              <w:rPr>
                <w:rFonts w:ascii="仿宋" w:eastAsia="仿宋" w:hAnsi="仿宋" w:cs="仿宋"/>
                <w:sz w:val="24"/>
              </w:rPr>
            </w:pPr>
            <w:r w:rsidRPr="003C6CF1">
              <w:rPr>
                <w:rFonts w:ascii="仿宋" w:eastAsia="仿宋" w:hAnsi="仿宋" w:cs="仿宋" w:hint="eastAsia"/>
                <w:sz w:val="24"/>
              </w:rPr>
              <w:t>4、文献下载能够提供CAJ格式及PDF格式两种。</w:t>
            </w:r>
          </w:p>
          <w:p w14:paraId="40226329" w14:textId="77777777" w:rsidR="00457C28" w:rsidRPr="003C6CF1" w:rsidRDefault="00000000">
            <w:pPr>
              <w:ind w:firstLineChars="175" w:firstLine="420"/>
              <w:rPr>
                <w:rFonts w:ascii="仿宋" w:eastAsia="仿宋" w:hAnsi="仿宋" w:cs="仿宋"/>
                <w:sz w:val="24"/>
              </w:rPr>
            </w:pPr>
            <w:r w:rsidRPr="003C6CF1">
              <w:rPr>
                <w:rFonts w:ascii="仿宋" w:eastAsia="仿宋" w:hAnsi="仿宋" w:cs="仿宋" w:hint="eastAsia"/>
                <w:sz w:val="24"/>
              </w:rPr>
              <w:t>5、能够提供漫游账号功能，为采购方提供150个漫游账号</w:t>
            </w:r>
          </w:p>
          <w:p w14:paraId="0242F763" w14:textId="77777777" w:rsidR="00457C28" w:rsidRPr="003C6CF1" w:rsidRDefault="00000000">
            <w:pPr>
              <w:ind w:firstLineChars="175" w:firstLine="420"/>
              <w:rPr>
                <w:rFonts w:ascii="仿宋" w:eastAsia="仿宋" w:hAnsi="仿宋" w:cs="仿宋"/>
                <w:sz w:val="24"/>
              </w:rPr>
            </w:pPr>
            <w:r w:rsidRPr="003C6CF1">
              <w:rPr>
                <w:rFonts w:ascii="仿宋" w:eastAsia="仿宋" w:hAnsi="仿宋" w:cs="仿宋"/>
                <w:sz w:val="24"/>
              </w:rPr>
              <w:t>6</w:t>
            </w:r>
            <w:r w:rsidRPr="003C6CF1">
              <w:rPr>
                <w:rFonts w:ascii="仿宋" w:eastAsia="仿宋" w:hAnsi="仿宋" w:cs="仿宋" w:hint="eastAsia"/>
                <w:sz w:val="24"/>
              </w:rPr>
              <w:t>、因版权问题而引发的知识产权纠纷由供应商负全部法律责任。</w:t>
            </w:r>
          </w:p>
          <w:p w14:paraId="5E193C1F" w14:textId="77777777" w:rsidR="00457C28" w:rsidRPr="003C6CF1" w:rsidRDefault="00000000">
            <w:pPr>
              <w:ind w:firstLineChars="175" w:firstLine="420"/>
              <w:rPr>
                <w:rFonts w:ascii="仿宋" w:eastAsia="仿宋" w:hAnsi="仿宋" w:cs="仿宋"/>
                <w:sz w:val="24"/>
              </w:rPr>
            </w:pPr>
            <w:r w:rsidRPr="003C6CF1">
              <w:rPr>
                <w:rFonts w:ascii="仿宋" w:eastAsia="仿宋" w:hAnsi="仿宋" w:cs="仿宋"/>
                <w:sz w:val="24"/>
              </w:rPr>
              <w:t>7</w:t>
            </w:r>
            <w:r w:rsidRPr="003C6CF1">
              <w:rPr>
                <w:rFonts w:ascii="仿宋" w:eastAsia="仿宋" w:hAnsi="仿宋" w:cs="仿宋" w:hint="eastAsia"/>
                <w:sz w:val="24"/>
              </w:rPr>
              <w:t>、供应商对一般的技术支持响应时间不超过</w:t>
            </w:r>
            <w:r w:rsidRPr="003C6CF1">
              <w:rPr>
                <w:rFonts w:ascii="仿宋" w:eastAsia="仿宋" w:hAnsi="仿宋" w:cs="仿宋"/>
                <w:sz w:val="24"/>
              </w:rPr>
              <w:t>1</w:t>
            </w:r>
            <w:r w:rsidRPr="003C6CF1">
              <w:rPr>
                <w:rFonts w:ascii="仿宋" w:eastAsia="仿宋" w:hAnsi="仿宋" w:cs="仿宋" w:hint="eastAsia"/>
                <w:sz w:val="24"/>
              </w:rPr>
              <w:t>小时，向用户提供免费的热线、邮件、网络、上门等服务方式的咨询解答和技术支持服务。</w:t>
            </w:r>
          </w:p>
          <w:p w14:paraId="09246315" w14:textId="77777777" w:rsidR="00457C28" w:rsidRPr="003C6CF1" w:rsidRDefault="00000000">
            <w:pPr>
              <w:ind w:firstLineChars="175" w:firstLine="420"/>
              <w:rPr>
                <w:rFonts w:ascii="仿宋" w:eastAsia="仿宋" w:hAnsi="仿宋" w:cs="仿宋"/>
                <w:sz w:val="24"/>
              </w:rPr>
            </w:pPr>
            <w:r w:rsidRPr="003C6CF1">
              <w:rPr>
                <w:rFonts w:ascii="仿宋" w:eastAsia="仿宋" w:hAnsi="仿宋" w:cs="仿宋"/>
                <w:sz w:val="24"/>
              </w:rPr>
              <w:t>8</w:t>
            </w:r>
            <w:r w:rsidRPr="003C6CF1">
              <w:rPr>
                <w:rFonts w:ascii="仿宋" w:eastAsia="仿宋" w:hAnsi="仿宋" w:cs="仿宋" w:hint="eastAsia"/>
                <w:sz w:val="24"/>
              </w:rPr>
              <w:t>、使用期限：</w:t>
            </w:r>
            <w:r w:rsidRPr="003C6CF1">
              <w:rPr>
                <w:rFonts w:ascii="仿宋" w:eastAsia="仿宋" w:hAnsi="仿宋" w:cs="Times New Roman" w:hint="eastAsia"/>
                <w:sz w:val="24"/>
                <w:shd w:val="clear" w:color="auto" w:fill="FFFFFF"/>
              </w:rPr>
              <w:t>供应商提供一年期登</w:t>
            </w:r>
            <w:r w:rsidRPr="003C6CF1">
              <w:rPr>
                <w:rFonts w:ascii="Arial Narrow" w:eastAsia="仿宋_GB2312" w:hAnsi="Arial Narrow" w:cs="Times New Roman" w:hint="eastAsia"/>
                <w:sz w:val="24"/>
              </w:rPr>
              <w:t>陆</w:t>
            </w:r>
            <w:r w:rsidRPr="003C6CF1">
              <w:rPr>
                <w:rFonts w:ascii="Arial Narrow" w:eastAsia="仿宋_GB2312" w:hAnsi="Arial Narrow" w:cs="Times New Roman"/>
                <w:sz w:val="24"/>
              </w:rPr>
              <w:t>“</w:t>
            </w:r>
            <w:r w:rsidRPr="003C6CF1">
              <w:rPr>
                <w:rFonts w:ascii="Arial Narrow" w:eastAsia="仿宋_GB2312" w:hAnsi="Arial Narrow" w:cs="Times New Roman" w:hint="eastAsia"/>
                <w:sz w:val="24"/>
              </w:rPr>
              <w:t>C</w:t>
            </w:r>
            <w:r w:rsidRPr="003C6CF1">
              <w:rPr>
                <w:rFonts w:ascii="Arial Narrow" w:eastAsia="仿宋_GB2312" w:hAnsi="Arial Narrow" w:cs="Times New Roman"/>
                <w:sz w:val="24"/>
              </w:rPr>
              <w:t>NKI”</w:t>
            </w:r>
            <w:r w:rsidRPr="003C6CF1">
              <w:rPr>
                <w:rFonts w:ascii="Arial Narrow" w:eastAsia="仿宋_GB2312" w:hAnsi="Arial Narrow" w:cs="Times New Roman" w:hint="eastAsia"/>
                <w:sz w:val="24"/>
              </w:rPr>
              <w:t>使用</w:t>
            </w:r>
            <w:r w:rsidRPr="003C6CF1">
              <w:rPr>
                <w:rFonts w:ascii="Arial Narrow" w:eastAsia="仿宋_GB2312" w:hAnsi="Arial Narrow" w:cs="Times New Roman"/>
                <w:sz w:val="24"/>
              </w:rPr>
              <w:t>“</w:t>
            </w:r>
            <w:r w:rsidRPr="003C6CF1">
              <w:rPr>
                <w:rFonts w:ascii="Arial Narrow" w:eastAsia="仿宋_GB2312" w:hAnsi="Arial Narrow" w:cs="Times New Roman" w:hint="eastAsia"/>
                <w:sz w:val="24"/>
              </w:rPr>
              <w:t>中心网站版</w:t>
            </w:r>
            <w:r w:rsidRPr="003C6CF1">
              <w:rPr>
                <w:rFonts w:ascii="Arial Narrow" w:eastAsia="仿宋_GB2312" w:hAnsi="Arial Narrow" w:cs="Times New Roman"/>
                <w:sz w:val="24"/>
              </w:rPr>
              <w:t>”</w:t>
            </w:r>
            <w:r w:rsidRPr="003C6CF1">
              <w:rPr>
                <w:rFonts w:ascii="Arial Narrow" w:eastAsia="仿宋_GB2312" w:hAnsi="Arial Narrow" w:cs="Times New Roman" w:hint="eastAsia"/>
                <w:sz w:val="24"/>
              </w:rPr>
              <w:t>的数据</w:t>
            </w:r>
            <w:r w:rsidRPr="003C6CF1">
              <w:rPr>
                <w:rFonts w:ascii="仿宋" w:eastAsia="仿宋" w:hAnsi="仿宋" w:cs="Times New Roman" w:hint="eastAsia"/>
                <w:sz w:val="24"/>
                <w:shd w:val="clear" w:color="auto" w:fill="FFFFFF"/>
              </w:rPr>
              <w:t>，对订阅的</w:t>
            </w:r>
            <w:r w:rsidRPr="003C6CF1">
              <w:rPr>
                <w:rFonts w:ascii="Arial Narrow" w:eastAsia="仿宋_GB2312" w:hAnsi="Arial Narrow" w:cs="Times New Roman"/>
                <w:sz w:val="24"/>
              </w:rPr>
              <w:t>CNKI</w:t>
            </w:r>
            <w:r w:rsidRPr="003C6CF1">
              <w:rPr>
                <w:rFonts w:ascii="Arial Narrow" w:eastAsia="仿宋_GB2312" w:hAnsi="Arial Narrow" w:cs="Times New Roman" w:hint="eastAsia"/>
                <w:sz w:val="24"/>
              </w:rPr>
              <w:t>数据库</w:t>
            </w:r>
            <w:r w:rsidRPr="003C6CF1">
              <w:rPr>
                <w:rFonts w:ascii="Arial Narrow" w:eastAsia="仿宋_GB2312" w:hAnsi="Arial Narrow" w:cs="Times New Roman" w:hint="eastAsia"/>
                <w:sz w:val="24"/>
              </w:rPr>
              <w:t>2</w:t>
            </w:r>
            <w:r w:rsidRPr="003C6CF1">
              <w:rPr>
                <w:rFonts w:ascii="Arial Narrow" w:eastAsia="仿宋_GB2312" w:hAnsi="Arial Narrow" w:cs="Times New Roman"/>
                <w:sz w:val="24"/>
              </w:rPr>
              <w:t>024</w:t>
            </w:r>
            <w:r w:rsidRPr="003C6CF1">
              <w:rPr>
                <w:rFonts w:ascii="Arial Narrow" w:eastAsia="仿宋_GB2312" w:hAnsi="Arial Narrow" w:cs="Times New Roman" w:hint="eastAsia"/>
                <w:sz w:val="24"/>
              </w:rPr>
              <w:t>年度更新的内容拥有永久使用权，含安装到本地。</w:t>
            </w:r>
            <w:r w:rsidRPr="003C6CF1">
              <w:rPr>
                <w:rFonts w:ascii="仿宋" w:eastAsia="仿宋" w:hAnsi="仿宋" w:cs="Times New Roman" w:hint="eastAsia"/>
                <w:sz w:val="24"/>
                <w:shd w:val="clear" w:color="auto" w:fill="FFFFFF"/>
              </w:rPr>
              <w:t>含202</w:t>
            </w:r>
            <w:r w:rsidRPr="003C6CF1">
              <w:rPr>
                <w:rFonts w:ascii="仿宋" w:eastAsia="仿宋" w:hAnsi="仿宋" w:cs="Times New Roman"/>
                <w:sz w:val="24"/>
                <w:shd w:val="clear" w:color="auto" w:fill="FFFFFF"/>
              </w:rPr>
              <w:t>4</w:t>
            </w:r>
            <w:r w:rsidRPr="003C6CF1">
              <w:rPr>
                <w:rFonts w:ascii="仿宋" w:eastAsia="仿宋" w:hAnsi="仿宋" w:cs="Times New Roman" w:hint="eastAsia"/>
                <w:sz w:val="24"/>
                <w:shd w:val="clear" w:color="auto" w:fill="FFFFFF"/>
              </w:rPr>
              <w:t>年度订购数据库光盘。</w:t>
            </w:r>
          </w:p>
        </w:tc>
      </w:tr>
    </w:tbl>
    <w:p w14:paraId="34A28B99" w14:textId="77777777" w:rsidR="00457C28" w:rsidRPr="003C6CF1" w:rsidRDefault="00457C28">
      <w:pPr>
        <w:tabs>
          <w:tab w:val="left" w:pos="2625"/>
        </w:tabs>
        <w:rPr>
          <w:rFonts w:ascii="宋体" w:eastAsia="宋体" w:hAnsi="宋体" w:cs="宋体"/>
          <w:sz w:val="30"/>
          <w:szCs w:val="30"/>
        </w:rPr>
        <w:sectPr w:rsidR="00457C28" w:rsidRPr="003C6CF1" w:rsidSect="00AF3A7C">
          <w:pgSz w:w="11906" w:h="16838"/>
          <w:pgMar w:top="1531" w:right="1474" w:bottom="1418" w:left="1474" w:header="851" w:footer="992" w:gutter="0"/>
          <w:cols w:space="720"/>
          <w:docGrid w:type="lines" w:linePitch="312"/>
        </w:sectPr>
      </w:pPr>
    </w:p>
    <w:p w14:paraId="5AD2406D" w14:textId="77777777" w:rsidR="00457C28" w:rsidRPr="003C6CF1" w:rsidRDefault="00000000">
      <w:pPr>
        <w:pStyle w:val="af0"/>
        <w:rPr>
          <w:rStyle w:val="af5"/>
          <w:rFonts w:ascii="宋体" w:eastAsia="宋体" w:hAnsi="宋体" w:cs="宋体"/>
          <w:b/>
          <w:bCs/>
          <w:sz w:val="30"/>
          <w:szCs w:val="30"/>
          <w:shd w:val="clear" w:color="auto" w:fill="FFFFFF"/>
        </w:rPr>
      </w:pPr>
      <w:bookmarkStart w:id="8" w:name="_Toc142927021"/>
      <w:r w:rsidRPr="003C6CF1">
        <w:rPr>
          <w:rStyle w:val="af5"/>
          <w:rFonts w:ascii="宋体" w:eastAsia="宋体" w:hAnsi="宋体" w:cs="宋体" w:hint="eastAsia"/>
          <w:b/>
          <w:bCs/>
          <w:sz w:val="30"/>
          <w:szCs w:val="30"/>
          <w:shd w:val="clear" w:color="auto" w:fill="FFFFFF"/>
        </w:rPr>
        <w:lastRenderedPageBreak/>
        <w:t>第四章   合同文件格式</w:t>
      </w:r>
      <w:bookmarkEnd w:id="8"/>
    </w:p>
    <w:p w14:paraId="4EFE7940" w14:textId="77777777" w:rsidR="00457C28" w:rsidRPr="003C6CF1" w:rsidRDefault="00000000">
      <w:pPr>
        <w:ind w:rightChars="12" w:right="25"/>
        <w:jc w:val="center"/>
        <w:rPr>
          <w:rFonts w:ascii="黑体" w:eastAsia="黑体" w:hAnsi="宋体"/>
          <w:b/>
          <w:bCs/>
          <w:kern w:val="0"/>
          <w:sz w:val="24"/>
          <w:szCs w:val="21"/>
        </w:rPr>
      </w:pPr>
      <w:r w:rsidRPr="003C6CF1">
        <w:rPr>
          <w:rFonts w:ascii="黑体" w:eastAsia="黑体" w:hAnsi="宋体" w:hint="eastAsia"/>
          <w:b/>
          <w:bCs/>
          <w:kern w:val="0"/>
          <w:sz w:val="24"/>
          <w:szCs w:val="21"/>
        </w:rPr>
        <w:t xml:space="preserve"> </w:t>
      </w:r>
      <w:r w:rsidRPr="003C6CF1">
        <w:rPr>
          <w:rFonts w:ascii="黑体" w:eastAsia="黑体" w:hAnsi="宋体"/>
          <w:b/>
          <w:bCs/>
          <w:kern w:val="0"/>
          <w:sz w:val="24"/>
          <w:szCs w:val="21"/>
        </w:rPr>
        <w:t xml:space="preserve">                       </w:t>
      </w:r>
    </w:p>
    <w:p w14:paraId="137E7C6C" w14:textId="77777777" w:rsidR="00457C28" w:rsidRPr="003C6CF1" w:rsidRDefault="00457C28">
      <w:pPr>
        <w:ind w:rightChars="12" w:right="25"/>
        <w:jc w:val="center"/>
        <w:rPr>
          <w:rFonts w:ascii="黑体" w:eastAsia="黑体" w:hAnsi="宋体"/>
          <w:b/>
          <w:bCs/>
          <w:kern w:val="0"/>
          <w:sz w:val="24"/>
          <w:szCs w:val="21"/>
        </w:rPr>
      </w:pPr>
    </w:p>
    <w:p w14:paraId="7677EB7C" w14:textId="77777777" w:rsidR="00457C28" w:rsidRPr="003C6CF1" w:rsidRDefault="00000000">
      <w:pPr>
        <w:ind w:rightChars="12" w:right="25" w:firstLineChars="2600" w:firstLine="6264"/>
        <w:rPr>
          <w:rFonts w:ascii="宋体" w:hAnsi="宋体"/>
          <w:b/>
          <w:bCs/>
          <w:kern w:val="0"/>
          <w:sz w:val="24"/>
          <w:szCs w:val="21"/>
        </w:rPr>
      </w:pPr>
      <w:r w:rsidRPr="003C6CF1">
        <w:rPr>
          <w:rFonts w:ascii="黑体" w:eastAsia="黑体" w:hAnsi="宋体" w:hint="eastAsia"/>
          <w:b/>
          <w:bCs/>
          <w:kern w:val="0"/>
          <w:sz w:val="24"/>
          <w:szCs w:val="21"/>
        </w:rPr>
        <w:t>合同编号</w:t>
      </w:r>
      <w:r w:rsidRPr="003C6CF1">
        <w:rPr>
          <w:rFonts w:ascii="宋体" w:hAnsi="宋体" w:hint="eastAsia"/>
          <w:b/>
          <w:bCs/>
          <w:kern w:val="0"/>
          <w:sz w:val="24"/>
          <w:szCs w:val="21"/>
        </w:rPr>
        <w:t>：</w:t>
      </w:r>
      <w:r w:rsidRPr="003C6CF1">
        <w:rPr>
          <w:rFonts w:ascii="宋体" w:hAnsi="宋体" w:hint="eastAsia"/>
          <w:b/>
          <w:bCs/>
          <w:kern w:val="0"/>
          <w:sz w:val="24"/>
          <w:szCs w:val="21"/>
          <w:u w:val="single"/>
        </w:rPr>
        <w:t xml:space="preserve">　　　　　　</w:t>
      </w:r>
    </w:p>
    <w:p w14:paraId="7191F359" w14:textId="77777777" w:rsidR="00457C28" w:rsidRPr="003C6CF1" w:rsidRDefault="00457C28">
      <w:pPr>
        <w:ind w:rightChars="12" w:right="25"/>
        <w:rPr>
          <w:rFonts w:ascii="宋体" w:hAnsi="宋体"/>
          <w:b/>
          <w:bCs/>
          <w:kern w:val="0"/>
          <w:sz w:val="52"/>
          <w:szCs w:val="21"/>
        </w:rPr>
      </w:pPr>
    </w:p>
    <w:p w14:paraId="07318E8D" w14:textId="77777777" w:rsidR="00457C28" w:rsidRPr="003C6CF1" w:rsidRDefault="00000000">
      <w:pPr>
        <w:ind w:rightChars="12" w:right="25"/>
        <w:jc w:val="center"/>
        <w:rPr>
          <w:rFonts w:ascii="宋体" w:hAnsi="宋体"/>
          <w:kern w:val="0"/>
          <w:sz w:val="44"/>
          <w:szCs w:val="21"/>
        </w:rPr>
      </w:pPr>
      <w:r w:rsidRPr="003C6CF1">
        <w:rPr>
          <w:rFonts w:ascii="黑体" w:eastAsia="黑体" w:hAnsi="黑体" w:hint="eastAsia"/>
          <w:b/>
          <w:bCs/>
          <w:kern w:val="0"/>
          <w:sz w:val="52"/>
          <w:szCs w:val="21"/>
        </w:rPr>
        <w:t>（项目名称）</w:t>
      </w:r>
    </w:p>
    <w:p w14:paraId="13367C62" w14:textId="77777777" w:rsidR="00457C28" w:rsidRPr="003C6CF1" w:rsidRDefault="00457C28">
      <w:pPr>
        <w:ind w:rightChars="12" w:right="25"/>
        <w:rPr>
          <w:rFonts w:ascii="宋体" w:hAnsi="宋体"/>
          <w:b/>
          <w:bCs/>
          <w:kern w:val="0"/>
          <w:sz w:val="24"/>
          <w:szCs w:val="21"/>
        </w:rPr>
      </w:pPr>
    </w:p>
    <w:p w14:paraId="2C4E882E" w14:textId="77777777" w:rsidR="00457C28" w:rsidRPr="003C6CF1" w:rsidRDefault="00457C28">
      <w:pPr>
        <w:ind w:rightChars="12" w:right="25"/>
        <w:rPr>
          <w:rFonts w:ascii="黑体" w:eastAsia="黑体" w:hAnsi="宋体"/>
          <w:b/>
          <w:bCs/>
          <w:kern w:val="0"/>
          <w:szCs w:val="21"/>
        </w:rPr>
      </w:pPr>
    </w:p>
    <w:p w14:paraId="5BCB189D" w14:textId="77777777" w:rsidR="00457C28" w:rsidRPr="003C6CF1" w:rsidRDefault="00457C28">
      <w:pPr>
        <w:ind w:rightChars="12" w:right="25"/>
        <w:rPr>
          <w:rFonts w:ascii="黑体" w:eastAsia="黑体" w:hAnsi="宋体"/>
          <w:b/>
          <w:bCs/>
          <w:kern w:val="0"/>
          <w:szCs w:val="21"/>
        </w:rPr>
      </w:pPr>
    </w:p>
    <w:p w14:paraId="197C18F4" w14:textId="77777777" w:rsidR="00457C28" w:rsidRPr="003C6CF1" w:rsidRDefault="00457C28">
      <w:pPr>
        <w:ind w:rightChars="12" w:right="25"/>
        <w:rPr>
          <w:rFonts w:ascii="黑体" w:eastAsia="黑体" w:hAnsi="宋体"/>
          <w:b/>
          <w:bCs/>
          <w:kern w:val="0"/>
          <w:szCs w:val="21"/>
        </w:rPr>
      </w:pPr>
    </w:p>
    <w:p w14:paraId="48D5FAEB" w14:textId="77777777" w:rsidR="00457C28" w:rsidRPr="003C6CF1" w:rsidRDefault="00457C28">
      <w:pPr>
        <w:pStyle w:val="Default"/>
        <w:rPr>
          <w:color w:val="auto"/>
        </w:rPr>
      </w:pPr>
    </w:p>
    <w:p w14:paraId="5407DEA3" w14:textId="77777777" w:rsidR="00457C28" w:rsidRPr="003C6CF1" w:rsidRDefault="00457C28">
      <w:pPr>
        <w:pStyle w:val="Default"/>
        <w:rPr>
          <w:color w:val="auto"/>
        </w:rPr>
      </w:pPr>
    </w:p>
    <w:p w14:paraId="4CF5082D" w14:textId="77777777" w:rsidR="00457C28" w:rsidRPr="003C6CF1" w:rsidRDefault="00457C28">
      <w:pPr>
        <w:pStyle w:val="Default"/>
        <w:rPr>
          <w:color w:val="auto"/>
        </w:rPr>
      </w:pPr>
    </w:p>
    <w:p w14:paraId="6F4794F0" w14:textId="77777777" w:rsidR="00457C28" w:rsidRPr="003C6CF1" w:rsidRDefault="00457C28">
      <w:pPr>
        <w:pStyle w:val="Default"/>
        <w:rPr>
          <w:color w:val="auto"/>
        </w:rPr>
      </w:pPr>
    </w:p>
    <w:p w14:paraId="2829BF4A" w14:textId="77777777" w:rsidR="00457C28" w:rsidRPr="003C6CF1" w:rsidRDefault="00457C28">
      <w:pPr>
        <w:pStyle w:val="Default"/>
        <w:rPr>
          <w:color w:val="auto"/>
        </w:rPr>
      </w:pPr>
    </w:p>
    <w:p w14:paraId="649C3659" w14:textId="77777777" w:rsidR="00457C28" w:rsidRPr="003C6CF1" w:rsidRDefault="00457C28">
      <w:pPr>
        <w:ind w:rightChars="12" w:right="25"/>
        <w:rPr>
          <w:rFonts w:ascii="黑体" w:eastAsia="黑体" w:hAnsi="宋体"/>
          <w:b/>
          <w:bCs/>
          <w:kern w:val="0"/>
          <w:szCs w:val="21"/>
        </w:rPr>
      </w:pPr>
    </w:p>
    <w:p w14:paraId="57DDE493" w14:textId="77777777" w:rsidR="00457C28" w:rsidRPr="003C6CF1" w:rsidRDefault="00457C28">
      <w:pPr>
        <w:ind w:rightChars="12" w:right="25"/>
        <w:rPr>
          <w:rFonts w:ascii="黑体" w:eastAsia="黑体" w:hAnsi="宋体"/>
          <w:b/>
          <w:bCs/>
          <w:kern w:val="0"/>
          <w:szCs w:val="21"/>
        </w:rPr>
      </w:pPr>
    </w:p>
    <w:p w14:paraId="7696B8FC" w14:textId="77777777" w:rsidR="00457C28" w:rsidRPr="003C6CF1" w:rsidRDefault="00457C28">
      <w:pPr>
        <w:ind w:rightChars="12" w:right="25"/>
        <w:rPr>
          <w:rFonts w:ascii="黑体" w:eastAsia="黑体" w:hAnsi="宋体"/>
          <w:b/>
          <w:bCs/>
          <w:kern w:val="0"/>
          <w:szCs w:val="21"/>
        </w:rPr>
      </w:pPr>
    </w:p>
    <w:p w14:paraId="0F4396BB" w14:textId="77777777" w:rsidR="00457C28" w:rsidRPr="003C6CF1" w:rsidRDefault="00457C28">
      <w:pPr>
        <w:ind w:rightChars="12" w:right="25"/>
        <w:rPr>
          <w:rFonts w:ascii="黑体" w:eastAsia="黑体" w:hAnsi="宋体"/>
          <w:b/>
          <w:bCs/>
          <w:kern w:val="0"/>
          <w:szCs w:val="21"/>
        </w:rPr>
      </w:pPr>
    </w:p>
    <w:p w14:paraId="2EFA4F17" w14:textId="77777777" w:rsidR="00457C28" w:rsidRPr="003C6CF1" w:rsidRDefault="00457C28">
      <w:pPr>
        <w:ind w:rightChars="12" w:right="25"/>
        <w:rPr>
          <w:rFonts w:ascii="黑体" w:eastAsia="黑体" w:hAnsi="宋体"/>
          <w:b/>
          <w:bCs/>
          <w:kern w:val="0"/>
          <w:szCs w:val="21"/>
        </w:rPr>
      </w:pPr>
    </w:p>
    <w:p w14:paraId="53B8DFF3" w14:textId="77777777" w:rsidR="00457C28" w:rsidRPr="003C6CF1" w:rsidRDefault="00457C28">
      <w:pPr>
        <w:ind w:rightChars="12" w:right="25"/>
        <w:rPr>
          <w:rFonts w:ascii="黑体" w:eastAsia="黑体" w:hAnsi="宋体"/>
          <w:b/>
          <w:bCs/>
          <w:kern w:val="0"/>
          <w:szCs w:val="21"/>
        </w:rPr>
      </w:pPr>
    </w:p>
    <w:p w14:paraId="767448C3" w14:textId="77777777" w:rsidR="00457C28" w:rsidRPr="003C6CF1" w:rsidRDefault="00000000">
      <w:pPr>
        <w:ind w:rightChars="12" w:right="25"/>
        <w:rPr>
          <w:rFonts w:asciiTheme="minorEastAsia" w:hAnsiTheme="minorEastAsia"/>
          <w:kern w:val="0"/>
          <w:sz w:val="24"/>
        </w:rPr>
      </w:pPr>
      <w:r w:rsidRPr="003C6CF1">
        <w:rPr>
          <w:rFonts w:asciiTheme="minorEastAsia" w:hAnsiTheme="minorEastAsia" w:hint="eastAsia"/>
          <w:kern w:val="0"/>
          <w:sz w:val="24"/>
        </w:rPr>
        <w:t xml:space="preserve">甲方: </w:t>
      </w:r>
      <w:r w:rsidRPr="003C6CF1">
        <w:rPr>
          <w:rFonts w:asciiTheme="minorEastAsia" w:hAnsiTheme="minorEastAsia" w:hint="eastAsia"/>
          <w:kern w:val="0"/>
          <w:sz w:val="24"/>
          <w:u w:val="single"/>
        </w:rPr>
        <w:t xml:space="preserve">平顶山职业技术学院 </w:t>
      </w:r>
      <w:r w:rsidRPr="003C6CF1">
        <w:rPr>
          <w:rFonts w:asciiTheme="minorEastAsia" w:hAnsiTheme="minorEastAsia"/>
          <w:kern w:val="0"/>
          <w:sz w:val="24"/>
          <w:u w:val="single"/>
        </w:rPr>
        <w:t xml:space="preserve">                  </w:t>
      </w:r>
      <w:r w:rsidRPr="003C6CF1">
        <w:rPr>
          <w:rFonts w:asciiTheme="minorEastAsia" w:hAnsiTheme="minorEastAsia" w:hint="eastAsia"/>
          <w:kern w:val="0"/>
          <w:sz w:val="24"/>
        </w:rPr>
        <w:t>_</w:t>
      </w:r>
      <w:r w:rsidRPr="003C6CF1">
        <w:rPr>
          <w:rFonts w:asciiTheme="minorEastAsia" w:hAnsiTheme="minorEastAsia"/>
          <w:kern w:val="0"/>
          <w:sz w:val="24"/>
        </w:rPr>
        <w:t xml:space="preserve">  </w:t>
      </w:r>
    </w:p>
    <w:p w14:paraId="661858B9" w14:textId="77777777" w:rsidR="00457C28" w:rsidRPr="003C6CF1" w:rsidRDefault="00000000">
      <w:pPr>
        <w:spacing w:line="360" w:lineRule="auto"/>
        <w:ind w:rightChars="12" w:right="25"/>
        <w:rPr>
          <w:rFonts w:asciiTheme="minorEastAsia" w:hAnsiTheme="minorEastAsia"/>
          <w:kern w:val="0"/>
          <w:sz w:val="24"/>
        </w:rPr>
      </w:pPr>
      <w:r w:rsidRPr="003C6CF1">
        <w:rPr>
          <w:rFonts w:asciiTheme="minorEastAsia" w:hAnsiTheme="minorEastAsia" w:hint="eastAsia"/>
          <w:kern w:val="0"/>
          <w:sz w:val="24"/>
        </w:rPr>
        <w:t>住所地：</w:t>
      </w:r>
      <w:r w:rsidRPr="003C6CF1">
        <w:rPr>
          <w:rFonts w:asciiTheme="minorEastAsia" w:hAnsiTheme="minorEastAsia" w:hint="eastAsia"/>
          <w:kern w:val="0"/>
          <w:sz w:val="24"/>
          <w:u w:val="single"/>
        </w:rPr>
        <w:t>平顶山市城乡一体化示范区长安大道西段</w:t>
      </w:r>
    </w:p>
    <w:p w14:paraId="4F10A306" w14:textId="77777777" w:rsidR="00457C28" w:rsidRPr="003C6CF1" w:rsidRDefault="00000000">
      <w:pPr>
        <w:spacing w:line="360" w:lineRule="auto"/>
        <w:ind w:rightChars="12" w:right="25"/>
        <w:rPr>
          <w:rFonts w:asciiTheme="minorEastAsia" w:hAnsiTheme="minorEastAsia"/>
          <w:kern w:val="0"/>
          <w:sz w:val="24"/>
        </w:rPr>
      </w:pPr>
      <w:r w:rsidRPr="003C6CF1">
        <w:rPr>
          <w:rFonts w:asciiTheme="minorEastAsia" w:hAnsiTheme="minorEastAsia" w:hint="eastAsia"/>
          <w:kern w:val="0"/>
          <w:sz w:val="24"/>
        </w:rPr>
        <w:t>联系人：</w:t>
      </w:r>
      <w:r w:rsidRPr="003C6CF1">
        <w:rPr>
          <w:rFonts w:asciiTheme="minorEastAsia" w:hAnsiTheme="minorEastAsia" w:hint="eastAsia"/>
          <w:kern w:val="0"/>
          <w:sz w:val="24"/>
          <w:u w:val="single"/>
        </w:rPr>
        <w:t xml:space="preserve"> 李老师 </w:t>
      </w:r>
      <w:r w:rsidRPr="003C6CF1">
        <w:rPr>
          <w:rFonts w:asciiTheme="minorEastAsia" w:hAnsiTheme="minorEastAsia" w:hint="eastAsia"/>
          <w:kern w:val="0"/>
          <w:sz w:val="24"/>
        </w:rPr>
        <w:t xml:space="preserve"> 联系方式：</w:t>
      </w:r>
      <w:r w:rsidRPr="003C6CF1">
        <w:rPr>
          <w:rFonts w:asciiTheme="minorEastAsia" w:hAnsiTheme="minorEastAsia" w:hint="eastAsia"/>
          <w:kern w:val="0"/>
          <w:sz w:val="24"/>
          <w:u w:val="single"/>
        </w:rPr>
        <w:t xml:space="preserve">0375-7066019 </w:t>
      </w:r>
      <w:r w:rsidRPr="003C6CF1">
        <w:rPr>
          <w:rFonts w:asciiTheme="minorEastAsia" w:hAnsiTheme="minorEastAsia"/>
          <w:kern w:val="0"/>
          <w:sz w:val="24"/>
          <w:u w:val="single"/>
        </w:rPr>
        <w:t xml:space="preserve">    </w:t>
      </w:r>
    </w:p>
    <w:p w14:paraId="4C4AF3A6" w14:textId="77777777" w:rsidR="00457C28" w:rsidRPr="003C6CF1" w:rsidRDefault="00457C28">
      <w:pPr>
        <w:ind w:rightChars="12" w:right="25"/>
        <w:rPr>
          <w:rFonts w:asciiTheme="minorEastAsia" w:hAnsiTheme="minorEastAsia"/>
          <w:kern w:val="0"/>
          <w:sz w:val="24"/>
        </w:rPr>
      </w:pPr>
    </w:p>
    <w:p w14:paraId="7271F24E" w14:textId="77777777" w:rsidR="00457C28" w:rsidRPr="003C6CF1" w:rsidRDefault="00000000">
      <w:pPr>
        <w:ind w:rightChars="12" w:right="25"/>
        <w:rPr>
          <w:rFonts w:asciiTheme="minorEastAsia" w:hAnsiTheme="minorEastAsia"/>
          <w:kern w:val="0"/>
          <w:sz w:val="24"/>
          <w:u w:val="single"/>
        </w:rPr>
      </w:pPr>
      <w:r w:rsidRPr="003C6CF1">
        <w:rPr>
          <w:rFonts w:asciiTheme="minorEastAsia" w:hAnsiTheme="minorEastAsia" w:hint="eastAsia"/>
          <w:kern w:val="0"/>
          <w:sz w:val="24"/>
        </w:rPr>
        <w:t>乙方：</w:t>
      </w:r>
      <w:r w:rsidRPr="003C6CF1">
        <w:rPr>
          <w:rFonts w:asciiTheme="minorEastAsia" w:hAnsiTheme="minorEastAsia" w:hint="eastAsia"/>
          <w:kern w:val="0"/>
          <w:sz w:val="24"/>
          <w:u w:val="single"/>
        </w:rPr>
        <w:t xml:space="preserve">                                </w:t>
      </w:r>
      <w:r w:rsidRPr="003C6CF1">
        <w:rPr>
          <w:rFonts w:asciiTheme="minorEastAsia" w:hAnsiTheme="minorEastAsia"/>
          <w:kern w:val="0"/>
          <w:sz w:val="24"/>
          <w:u w:val="single"/>
        </w:rPr>
        <w:t xml:space="preserve">     </w:t>
      </w:r>
    </w:p>
    <w:p w14:paraId="186993B9" w14:textId="77777777" w:rsidR="00457C28" w:rsidRPr="003C6CF1" w:rsidRDefault="00000000">
      <w:pPr>
        <w:spacing w:line="360" w:lineRule="auto"/>
        <w:ind w:rightChars="12" w:right="25"/>
        <w:rPr>
          <w:rFonts w:asciiTheme="minorEastAsia" w:hAnsiTheme="minorEastAsia"/>
          <w:kern w:val="0"/>
          <w:sz w:val="24"/>
          <w:u w:val="single"/>
        </w:rPr>
      </w:pPr>
      <w:r w:rsidRPr="003C6CF1">
        <w:rPr>
          <w:rFonts w:asciiTheme="minorEastAsia" w:hAnsiTheme="minorEastAsia" w:hint="eastAsia"/>
          <w:kern w:val="0"/>
          <w:sz w:val="24"/>
        </w:rPr>
        <w:t>住所地：</w:t>
      </w:r>
      <w:r w:rsidRPr="003C6CF1">
        <w:rPr>
          <w:rFonts w:asciiTheme="minorEastAsia" w:hAnsiTheme="minorEastAsia" w:hint="eastAsia"/>
          <w:kern w:val="0"/>
          <w:sz w:val="24"/>
          <w:u w:val="single"/>
        </w:rPr>
        <w:t xml:space="preserve">                                 </w:t>
      </w:r>
      <w:r w:rsidRPr="003C6CF1">
        <w:rPr>
          <w:rFonts w:asciiTheme="minorEastAsia" w:hAnsiTheme="minorEastAsia"/>
          <w:kern w:val="0"/>
          <w:sz w:val="24"/>
          <w:u w:val="single"/>
        </w:rPr>
        <w:t xml:space="preserve">  </w:t>
      </w:r>
    </w:p>
    <w:p w14:paraId="2554DD93" w14:textId="77777777" w:rsidR="00457C28" w:rsidRPr="003C6CF1" w:rsidRDefault="00000000">
      <w:pPr>
        <w:spacing w:line="360" w:lineRule="auto"/>
        <w:ind w:rightChars="12" w:right="25"/>
        <w:rPr>
          <w:rFonts w:ascii="宋体" w:hAnsi="宋体"/>
          <w:b/>
          <w:bCs/>
          <w:kern w:val="0"/>
          <w:sz w:val="24"/>
          <w:u w:val="single"/>
        </w:rPr>
        <w:sectPr w:rsidR="00457C28" w:rsidRPr="003C6CF1" w:rsidSect="00AF3A7C">
          <w:pgSz w:w="11906" w:h="16838"/>
          <w:pgMar w:top="1531" w:right="1474" w:bottom="1418" w:left="1474" w:header="851" w:footer="992" w:gutter="0"/>
          <w:cols w:space="720"/>
          <w:docGrid w:type="lines" w:linePitch="312"/>
        </w:sectPr>
      </w:pPr>
      <w:r w:rsidRPr="003C6CF1">
        <w:rPr>
          <w:rFonts w:asciiTheme="minorEastAsia" w:hAnsiTheme="minorEastAsia" w:hint="eastAsia"/>
          <w:kern w:val="0"/>
          <w:sz w:val="24"/>
        </w:rPr>
        <w:t>联系人：</w:t>
      </w:r>
      <w:r w:rsidRPr="003C6CF1">
        <w:rPr>
          <w:rFonts w:ascii="宋体" w:hAnsi="宋体" w:hint="eastAsia"/>
          <w:kern w:val="0"/>
          <w:sz w:val="24"/>
          <w:u w:val="single"/>
        </w:rPr>
        <w:t xml:space="preserve">          </w:t>
      </w:r>
      <w:r w:rsidRPr="003C6CF1">
        <w:rPr>
          <w:rFonts w:asciiTheme="minorEastAsia" w:hAnsiTheme="minorEastAsia" w:hint="eastAsia"/>
          <w:kern w:val="0"/>
          <w:sz w:val="24"/>
        </w:rPr>
        <w:t xml:space="preserve"> 联系方式：</w:t>
      </w:r>
      <w:r w:rsidRPr="003C6CF1">
        <w:rPr>
          <w:rFonts w:ascii="宋体" w:hAnsi="宋体" w:hint="eastAsia"/>
          <w:kern w:val="0"/>
          <w:sz w:val="24"/>
          <w:u w:val="single"/>
        </w:rPr>
        <w:t xml:space="preserve">                </w:t>
      </w:r>
      <w:r w:rsidRPr="003C6CF1">
        <w:rPr>
          <w:rFonts w:ascii="宋体" w:hAnsi="宋体"/>
          <w:kern w:val="0"/>
          <w:sz w:val="24"/>
          <w:u w:val="single"/>
        </w:rPr>
        <w:t xml:space="preserve">  </w:t>
      </w:r>
    </w:p>
    <w:p w14:paraId="43C5212D" w14:textId="77777777" w:rsidR="00457C28" w:rsidRPr="003C6CF1" w:rsidRDefault="00000000">
      <w:pPr>
        <w:ind w:rightChars="12" w:right="25" w:firstLineChars="200" w:firstLine="420"/>
        <w:rPr>
          <w:rFonts w:asciiTheme="minorEastAsia" w:hAnsiTheme="minorEastAsia"/>
          <w:szCs w:val="21"/>
        </w:rPr>
      </w:pPr>
      <w:r w:rsidRPr="003C6CF1">
        <w:rPr>
          <w:rFonts w:asciiTheme="minorEastAsia" w:hAnsiTheme="minorEastAsia" w:hint="eastAsia"/>
          <w:szCs w:val="21"/>
        </w:rPr>
        <w:lastRenderedPageBreak/>
        <w:t>根据《中华人民共和国民法典》、《中华人民共和国著作权法》和其它相关法律法规，甲乙双方就乙方向甲方提供“中国知网”数据库及相关服务事宜，协商一致，达成如下意见，共同遵照执行。</w:t>
      </w:r>
    </w:p>
    <w:p w14:paraId="7C968DD7" w14:textId="77777777" w:rsidR="00457C28" w:rsidRPr="003C6CF1" w:rsidRDefault="00000000">
      <w:pPr>
        <w:numPr>
          <w:ilvl w:val="0"/>
          <w:numId w:val="3"/>
        </w:numPr>
        <w:spacing w:beforeLines="50" w:before="156"/>
        <w:ind w:rightChars="12" w:right="25"/>
        <w:rPr>
          <w:rFonts w:asciiTheme="minorEastAsia" w:hAnsiTheme="minorEastAsia"/>
          <w:b/>
          <w:kern w:val="0"/>
          <w:szCs w:val="21"/>
        </w:rPr>
      </w:pPr>
      <w:r w:rsidRPr="003C6CF1">
        <w:rPr>
          <w:rFonts w:asciiTheme="minorEastAsia" w:hAnsiTheme="minorEastAsia" w:hint="eastAsia"/>
          <w:b/>
          <w:kern w:val="0"/>
          <w:szCs w:val="21"/>
        </w:rPr>
        <w:t>甲方的权利与义务</w:t>
      </w:r>
    </w:p>
    <w:p w14:paraId="36CC70C9" w14:textId="77777777" w:rsidR="00457C28" w:rsidRPr="003C6CF1" w:rsidRDefault="00000000">
      <w:pPr>
        <w:spacing w:beforeLines="50" w:before="156"/>
        <w:ind w:rightChars="12" w:right="25" w:firstLine="420"/>
        <w:rPr>
          <w:rFonts w:asciiTheme="minorEastAsia" w:hAnsiTheme="minorEastAsia"/>
          <w:b/>
          <w:kern w:val="0"/>
          <w:szCs w:val="21"/>
        </w:rPr>
      </w:pPr>
      <w:r w:rsidRPr="003C6CF1">
        <w:rPr>
          <w:rFonts w:asciiTheme="minorEastAsia" w:hAnsiTheme="minorEastAsia" w:hint="eastAsia"/>
          <w:kern w:val="0"/>
          <w:szCs w:val="21"/>
        </w:rPr>
        <w:t>甲方通过本合同获得乙方提供的“中国知网”数据库使用许可及相关服务，包括《中国学术期刊（光盘版）》电子杂志社有限公司编辑出版的各类数据库、乙方开发的支撑数据库产品的计算机应用软件、乙方为保证本合同约定数据库正常使用而提供的持续出版的数据库内容的安装、数据库系统的维护及技术支持等服务。</w:t>
      </w:r>
    </w:p>
    <w:p w14:paraId="5C0F9646" w14:textId="77777777" w:rsidR="00457C28" w:rsidRPr="003C6CF1" w:rsidRDefault="00000000">
      <w:pPr>
        <w:pStyle w:val="110"/>
        <w:numPr>
          <w:ilvl w:val="0"/>
          <w:numId w:val="4"/>
        </w:numPr>
        <w:spacing w:beforeLines="50" w:before="156"/>
        <w:ind w:left="1168" w:rightChars="12" w:right="25" w:firstLineChars="0" w:hanging="748"/>
        <w:rPr>
          <w:rFonts w:asciiTheme="minorEastAsia" w:eastAsiaTheme="minorEastAsia" w:hAnsiTheme="minorEastAsia"/>
          <w:kern w:val="0"/>
          <w:szCs w:val="21"/>
        </w:rPr>
      </w:pPr>
      <w:r w:rsidRPr="003C6CF1">
        <w:rPr>
          <w:rFonts w:asciiTheme="minorEastAsia" w:eastAsiaTheme="minorEastAsia" w:hAnsiTheme="minorEastAsia" w:hint="eastAsia"/>
          <w:kern w:val="0"/>
          <w:szCs w:val="21"/>
        </w:rPr>
        <w:t>订购内容</w:t>
      </w:r>
    </w:p>
    <w:p w14:paraId="5D04F1AA" w14:textId="77777777" w:rsidR="00457C28" w:rsidRPr="003C6CF1" w:rsidRDefault="00000000">
      <w:pPr>
        <w:spacing w:beforeLines="50" w:before="156"/>
        <w:ind w:rightChars="12" w:right="25" w:firstLine="420"/>
        <w:rPr>
          <w:rFonts w:asciiTheme="minorEastAsia" w:hAnsiTheme="minorEastAsia"/>
          <w:kern w:val="0"/>
          <w:szCs w:val="21"/>
        </w:rPr>
      </w:pPr>
      <w:r w:rsidRPr="003C6CF1">
        <w:rPr>
          <w:rFonts w:asciiTheme="minorEastAsia" w:hAnsiTheme="minorEastAsia" w:hint="eastAsia"/>
          <w:kern w:val="0"/>
          <w:szCs w:val="21"/>
        </w:rPr>
        <w:t>乙方向甲方提供</w:t>
      </w:r>
      <w:r w:rsidRPr="003C6CF1">
        <w:rPr>
          <w:rFonts w:asciiTheme="minorEastAsia" w:hAnsiTheme="minorEastAsia"/>
          <w:kern w:val="0"/>
          <w:szCs w:val="21"/>
        </w:rPr>
        <w:t>的服务包括数据库</w:t>
      </w:r>
      <w:r w:rsidRPr="003C6CF1">
        <w:rPr>
          <w:rFonts w:asciiTheme="minorEastAsia" w:hAnsiTheme="minorEastAsia" w:hint="eastAsia"/>
          <w:kern w:val="0"/>
          <w:szCs w:val="21"/>
        </w:rPr>
        <w:t>服务</w:t>
      </w:r>
      <w:r w:rsidRPr="003C6CF1">
        <w:rPr>
          <w:rFonts w:asciiTheme="minorEastAsia" w:hAnsiTheme="minorEastAsia"/>
          <w:kern w:val="0"/>
          <w:szCs w:val="21"/>
        </w:rPr>
        <w:t>。</w:t>
      </w:r>
      <w:r w:rsidRPr="003C6CF1">
        <w:rPr>
          <w:rFonts w:asciiTheme="minorEastAsia" w:hAnsiTheme="minorEastAsia" w:hint="eastAsia"/>
          <w:kern w:val="0"/>
          <w:szCs w:val="21"/>
        </w:rPr>
        <w:t xml:space="preserve"> </w:t>
      </w:r>
    </w:p>
    <w:p w14:paraId="21B7F8BA" w14:textId="77777777" w:rsidR="00457C28" w:rsidRPr="003C6CF1" w:rsidRDefault="00000000">
      <w:pPr>
        <w:spacing w:beforeLines="50" w:before="156"/>
        <w:ind w:rightChars="12" w:right="25" w:firstLine="420"/>
        <w:rPr>
          <w:rFonts w:asciiTheme="minorEastAsia" w:hAnsiTheme="minorEastAsia"/>
          <w:kern w:val="0"/>
          <w:szCs w:val="21"/>
          <w:highlight w:val="yellow"/>
        </w:rPr>
      </w:pPr>
      <w:r w:rsidRPr="003C6CF1">
        <w:rPr>
          <w:rFonts w:asciiTheme="minorEastAsia" w:hAnsiTheme="minorEastAsia" w:hint="eastAsia"/>
          <w:kern w:val="0"/>
          <w:szCs w:val="21"/>
        </w:rPr>
        <w:t>甲方获得许可使用的服务内容见附件一《“中国知网”数据库订单》。</w:t>
      </w:r>
    </w:p>
    <w:p w14:paraId="29CDB59D" w14:textId="77777777" w:rsidR="00457C28" w:rsidRPr="003C6CF1" w:rsidRDefault="00000000">
      <w:pPr>
        <w:pStyle w:val="110"/>
        <w:numPr>
          <w:ilvl w:val="0"/>
          <w:numId w:val="4"/>
        </w:numPr>
        <w:spacing w:beforeLines="50" w:before="156"/>
        <w:ind w:left="1168" w:rightChars="12" w:right="25" w:firstLineChars="0" w:hanging="748"/>
        <w:rPr>
          <w:rFonts w:asciiTheme="minorEastAsia" w:eastAsiaTheme="minorEastAsia" w:hAnsiTheme="minorEastAsia"/>
          <w:kern w:val="0"/>
          <w:szCs w:val="21"/>
        </w:rPr>
      </w:pPr>
      <w:r w:rsidRPr="003C6CF1">
        <w:rPr>
          <w:rFonts w:asciiTheme="minorEastAsia" w:eastAsiaTheme="minorEastAsia" w:hAnsiTheme="minorEastAsia" w:hint="eastAsia"/>
          <w:kern w:val="0"/>
          <w:szCs w:val="21"/>
        </w:rPr>
        <w:t>数据库服务方式</w:t>
      </w:r>
    </w:p>
    <w:p w14:paraId="53BD0ACC" w14:textId="77777777" w:rsidR="00457C28" w:rsidRPr="003C6CF1" w:rsidRDefault="00000000">
      <w:pPr>
        <w:spacing w:beforeLines="50" w:before="156"/>
        <w:ind w:left="420" w:rightChars="12" w:right="25"/>
        <w:rPr>
          <w:rFonts w:asciiTheme="minorEastAsia" w:hAnsiTheme="minorEastAsia"/>
          <w:kern w:val="0"/>
          <w:szCs w:val="21"/>
        </w:rPr>
      </w:pPr>
      <w:r w:rsidRPr="003C6CF1">
        <w:rPr>
          <w:rFonts w:asciiTheme="minorEastAsia" w:hAnsiTheme="minorEastAsia" w:hint="eastAsia"/>
          <w:kern w:val="0"/>
          <w:szCs w:val="21"/>
        </w:rPr>
        <w:t>云托管方式：即在本合同期内，甲方委托乙方将数据库和期刊网络版存放在“中国知网”网站（</w:t>
      </w:r>
      <w:r w:rsidRPr="003C6CF1">
        <w:rPr>
          <w:rFonts w:asciiTheme="minorEastAsia" w:hAnsiTheme="minorEastAsia"/>
          <w:kern w:val="0"/>
          <w:szCs w:val="21"/>
        </w:rPr>
        <w:t>www.cnki.net</w:t>
      </w:r>
      <w:r w:rsidRPr="003C6CF1">
        <w:rPr>
          <w:rFonts w:asciiTheme="minorEastAsia" w:hAnsiTheme="minorEastAsia" w:hint="eastAsia"/>
          <w:kern w:val="0"/>
          <w:szCs w:val="21"/>
        </w:rPr>
        <w:t>），并为甲方提供数据库保管、检索、浏览、下载和数据安装等服务。</w:t>
      </w:r>
    </w:p>
    <w:p w14:paraId="165407E2" w14:textId="77777777" w:rsidR="00457C28" w:rsidRPr="003C6CF1" w:rsidRDefault="00000000">
      <w:pPr>
        <w:pStyle w:val="110"/>
        <w:numPr>
          <w:ilvl w:val="0"/>
          <w:numId w:val="4"/>
        </w:numPr>
        <w:spacing w:beforeLines="50" w:before="156"/>
        <w:ind w:left="1168" w:rightChars="12" w:right="25" w:firstLineChars="0" w:hanging="748"/>
        <w:rPr>
          <w:rFonts w:asciiTheme="minorEastAsia" w:eastAsiaTheme="minorEastAsia" w:hAnsiTheme="minorEastAsia"/>
          <w:kern w:val="0"/>
          <w:szCs w:val="21"/>
        </w:rPr>
      </w:pPr>
      <w:r w:rsidRPr="003C6CF1">
        <w:rPr>
          <w:rFonts w:asciiTheme="minorEastAsia" w:eastAsiaTheme="minorEastAsia" w:hAnsiTheme="minorEastAsia" w:hint="eastAsia"/>
          <w:kern w:val="0"/>
          <w:szCs w:val="21"/>
        </w:rPr>
        <w:t>服务提供</w:t>
      </w:r>
    </w:p>
    <w:p w14:paraId="30BF1F6D" w14:textId="77777777" w:rsidR="00457C28" w:rsidRPr="003C6CF1" w:rsidRDefault="00000000">
      <w:pPr>
        <w:spacing w:beforeLines="50" w:before="156"/>
        <w:ind w:left="420" w:rightChars="12" w:right="25"/>
        <w:rPr>
          <w:rFonts w:asciiTheme="minorEastAsia" w:hAnsiTheme="minorEastAsia"/>
          <w:b/>
          <w:kern w:val="0"/>
          <w:szCs w:val="21"/>
        </w:rPr>
      </w:pPr>
      <w:r w:rsidRPr="003C6CF1">
        <w:rPr>
          <w:rFonts w:asciiTheme="minorEastAsia" w:hAnsiTheme="minorEastAsia" w:hint="eastAsia"/>
          <w:b/>
          <w:kern w:val="0"/>
          <w:szCs w:val="21"/>
        </w:rPr>
        <w:t>1、</w:t>
      </w:r>
      <w:r w:rsidRPr="003C6CF1">
        <w:rPr>
          <w:rFonts w:asciiTheme="minorEastAsia" w:hAnsiTheme="minorEastAsia"/>
          <w:b/>
          <w:kern w:val="0"/>
          <w:szCs w:val="21"/>
        </w:rPr>
        <w:t>数据库</w:t>
      </w:r>
      <w:r w:rsidRPr="003C6CF1">
        <w:rPr>
          <w:rFonts w:asciiTheme="minorEastAsia" w:hAnsiTheme="minorEastAsia" w:hint="eastAsia"/>
          <w:b/>
          <w:kern w:val="0"/>
          <w:szCs w:val="21"/>
        </w:rPr>
        <w:t>服务提供</w:t>
      </w:r>
    </w:p>
    <w:p w14:paraId="2F256686" w14:textId="77777777" w:rsidR="00457C28" w:rsidRPr="003C6CF1" w:rsidRDefault="00000000">
      <w:pPr>
        <w:spacing w:beforeLines="50" w:before="156"/>
        <w:ind w:left="420" w:rightChars="12" w:right="25" w:firstLine="420"/>
        <w:rPr>
          <w:rFonts w:asciiTheme="minorEastAsia" w:hAnsiTheme="minorEastAsia"/>
          <w:b/>
          <w:kern w:val="0"/>
          <w:szCs w:val="21"/>
        </w:rPr>
      </w:pPr>
      <w:r w:rsidRPr="003C6CF1">
        <w:rPr>
          <w:rFonts w:asciiTheme="minorEastAsia" w:hAnsiTheme="minorEastAsia" w:hint="eastAsia"/>
          <w:b/>
          <w:kern w:val="0"/>
          <w:szCs w:val="21"/>
        </w:rPr>
        <w:t>根据附件一甲方选择，乙方按以下方式提供服务：</w:t>
      </w:r>
    </w:p>
    <w:p w14:paraId="48DAF8EC" w14:textId="77777777" w:rsidR="00457C28" w:rsidRPr="003C6CF1" w:rsidRDefault="00000000">
      <w:pPr>
        <w:ind w:rightChars="12" w:right="25" w:firstLineChars="400" w:firstLine="843"/>
        <w:rPr>
          <w:rFonts w:asciiTheme="minorEastAsia" w:hAnsiTheme="minorEastAsia"/>
          <w:b/>
          <w:kern w:val="0"/>
          <w:szCs w:val="21"/>
        </w:rPr>
      </w:pPr>
      <w:r w:rsidRPr="003C6CF1">
        <w:rPr>
          <w:rFonts w:asciiTheme="minorEastAsia" w:hAnsiTheme="minorEastAsia" w:hint="eastAsia"/>
          <w:b/>
          <w:kern w:val="0"/>
          <w:szCs w:val="21"/>
        </w:rPr>
        <w:t>云托管方式</w:t>
      </w:r>
      <w:r w:rsidRPr="003C6CF1">
        <w:rPr>
          <w:rFonts w:asciiTheme="minorEastAsia" w:hAnsiTheme="minorEastAsia"/>
          <w:b/>
          <w:kern w:val="0"/>
          <w:szCs w:val="21"/>
        </w:rPr>
        <w:t>：</w:t>
      </w:r>
    </w:p>
    <w:p w14:paraId="138C5233" w14:textId="77777777" w:rsidR="00457C28" w:rsidRPr="003C6CF1" w:rsidRDefault="00000000">
      <w:pPr>
        <w:pStyle w:val="110"/>
        <w:numPr>
          <w:ilvl w:val="0"/>
          <w:numId w:val="5"/>
        </w:numPr>
        <w:adjustRightInd w:val="0"/>
        <w:snapToGrid w:val="0"/>
        <w:spacing w:beforeLines="50" w:before="156"/>
        <w:ind w:rightChars="12" w:right="25" w:firstLineChars="0"/>
        <w:rPr>
          <w:rFonts w:asciiTheme="minorEastAsia" w:eastAsiaTheme="minorEastAsia" w:hAnsiTheme="minorEastAsia"/>
          <w:szCs w:val="21"/>
        </w:rPr>
      </w:pPr>
      <w:r w:rsidRPr="003C6CF1">
        <w:rPr>
          <w:rFonts w:asciiTheme="minorEastAsia" w:eastAsiaTheme="minorEastAsia" w:hAnsiTheme="minorEastAsia" w:hint="eastAsia"/>
          <w:kern w:val="0"/>
          <w:szCs w:val="21"/>
        </w:rPr>
        <w:t>开通服务账号：在本合同约定的服务期开始前，乙方为甲方提供专为甲方服务的“中</w:t>
      </w:r>
      <w:r w:rsidRPr="003C6CF1">
        <w:rPr>
          <w:rFonts w:asciiTheme="minorEastAsia" w:eastAsiaTheme="minorEastAsia" w:hAnsiTheme="minorEastAsia" w:hint="eastAsia"/>
          <w:szCs w:val="21"/>
        </w:rPr>
        <w:t>国知网”网站的账号和密码，甲方确认开通结果。</w:t>
      </w:r>
    </w:p>
    <w:p w14:paraId="093A278D" w14:textId="77777777" w:rsidR="00457C28" w:rsidRPr="003C6CF1" w:rsidRDefault="00000000">
      <w:pPr>
        <w:spacing w:beforeLines="50" w:before="156"/>
        <w:ind w:left="714" w:rightChars="12" w:right="25" w:firstLine="420"/>
        <w:rPr>
          <w:rFonts w:asciiTheme="minorEastAsia" w:hAnsiTheme="minorEastAsia"/>
          <w:szCs w:val="21"/>
        </w:rPr>
      </w:pPr>
      <w:r w:rsidRPr="003C6CF1">
        <w:rPr>
          <w:rFonts w:asciiTheme="minorEastAsia" w:hAnsiTheme="minorEastAsia" w:hint="eastAsia"/>
          <w:szCs w:val="21"/>
        </w:rPr>
        <w:t>数据库网上使用期限：</w:t>
      </w:r>
    </w:p>
    <w:p w14:paraId="170C0878" w14:textId="77777777" w:rsidR="00457C28" w:rsidRPr="003C6CF1" w:rsidRDefault="00000000">
      <w:pPr>
        <w:spacing w:beforeLines="50" w:before="156"/>
        <w:ind w:left="714" w:rightChars="12" w:right="25" w:firstLine="420"/>
        <w:rPr>
          <w:rFonts w:asciiTheme="minorEastAsia" w:hAnsiTheme="minorEastAsia"/>
          <w:kern w:val="0"/>
          <w:szCs w:val="21"/>
          <w:u w:val="single"/>
        </w:rPr>
      </w:pPr>
      <w:r w:rsidRPr="003C6CF1">
        <w:rPr>
          <w:rFonts w:asciiTheme="minorEastAsia" w:hAnsiTheme="minorEastAsia" w:hint="eastAsia"/>
          <w:kern w:val="0"/>
          <w:szCs w:val="21"/>
        </w:rPr>
        <w:t>自</w:t>
      </w:r>
      <w:r w:rsidRPr="003C6CF1">
        <w:rPr>
          <w:rFonts w:asciiTheme="minorEastAsia" w:hAnsiTheme="minorEastAsia" w:hint="eastAsia"/>
          <w:kern w:val="0"/>
          <w:szCs w:val="21"/>
          <w:u w:val="single"/>
        </w:rPr>
        <w:t xml:space="preserve"> </w:t>
      </w:r>
      <w:r w:rsidRPr="003C6CF1">
        <w:rPr>
          <w:rFonts w:asciiTheme="minorEastAsia" w:hAnsiTheme="minorEastAsia"/>
          <w:kern w:val="0"/>
          <w:szCs w:val="21"/>
          <w:u w:val="single"/>
        </w:rPr>
        <w:t>202</w:t>
      </w:r>
      <w:r w:rsidRPr="003C6CF1">
        <w:rPr>
          <w:rFonts w:asciiTheme="minorEastAsia" w:hAnsiTheme="minorEastAsia" w:hint="eastAsia"/>
          <w:kern w:val="0"/>
          <w:szCs w:val="21"/>
          <w:u w:val="single"/>
        </w:rPr>
        <w:t xml:space="preserve">4 </w:t>
      </w:r>
      <w:r w:rsidRPr="003C6CF1">
        <w:rPr>
          <w:rFonts w:asciiTheme="minorEastAsia" w:hAnsiTheme="minorEastAsia" w:hint="eastAsia"/>
          <w:kern w:val="0"/>
          <w:szCs w:val="21"/>
        </w:rPr>
        <w:t>年</w:t>
      </w:r>
      <w:r w:rsidRPr="003C6CF1">
        <w:rPr>
          <w:rFonts w:asciiTheme="minorEastAsia" w:hAnsiTheme="minorEastAsia" w:hint="eastAsia"/>
          <w:kern w:val="0"/>
          <w:szCs w:val="21"/>
          <w:u w:val="single"/>
        </w:rPr>
        <w:t xml:space="preserve"> </w:t>
      </w:r>
      <w:r w:rsidRPr="003C6CF1">
        <w:rPr>
          <w:rFonts w:asciiTheme="minorEastAsia" w:hAnsiTheme="minorEastAsia"/>
          <w:kern w:val="0"/>
          <w:szCs w:val="21"/>
          <w:u w:val="single"/>
        </w:rPr>
        <w:t>1</w:t>
      </w:r>
      <w:r w:rsidRPr="003C6CF1">
        <w:rPr>
          <w:rFonts w:asciiTheme="minorEastAsia" w:hAnsiTheme="minorEastAsia" w:hint="eastAsia"/>
          <w:kern w:val="0"/>
          <w:szCs w:val="21"/>
          <w:u w:val="single"/>
        </w:rPr>
        <w:t xml:space="preserve"> </w:t>
      </w:r>
      <w:r w:rsidRPr="003C6CF1">
        <w:rPr>
          <w:rFonts w:asciiTheme="minorEastAsia" w:hAnsiTheme="minorEastAsia" w:hint="eastAsia"/>
          <w:kern w:val="0"/>
          <w:szCs w:val="21"/>
        </w:rPr>
        <w:t>月</w:t>
      </w:r>
      <w:r w:rsidRPr="003C6CF1">
        <w:rPr>
          <w:rFonts w:asciiTheme="minorEastAsia" w:hAnsiTheme="minorEastAsia" w:hint="eastAsia"/>
          <w:kern w:val="0"/>
          <w:szCs w:val="21"/>
          <w:u w:val="single"/>
        </w:rPr>
        <w:t xml:space="preserve"> </w:t>
      </w:r>
      <w:r w:rsidRPr="003C6CF1">
        <w:rPr>
          <w:rFonts w:asciiTheme="minorEastAsia" w:hAnsiTheme="minorEastAsia"/>
          <w:kern w:val="0"/>
          <w:szCs w:val="21"/>
          <w:u w:val="single"/>
        </w:rPr>
        <w:t>1</w:t>
      </w:r>
      <w:r w:rsidRPr="003C6CF1">
        <w:rPr>
          <w:rFonts w:asciiTheme="minorEastAsia" w:hAnsiTheme="minorEastAsia" w:hint="eastAsia"/>
          <w:kern w:val="0"/>
          <w:szCs w:val="21"/>
          <w:u w:val="single"/>
        </w:rPr>
        <w:t xml:space="preserve"> </w:t>
      </w:r>
      <w:r w:rsidRPr="003C6CF1">
        <w:rPr>
          <w:rFonts w:asciiTheme="minorEastAsia" w:hAnsiTheme="minorEastAsia" w:hint="eastAsia"/>
          <w:kern w:val="0"/>
          <w:szCs w:val="21"/>
        </w:rPr>
        <w:t>日至</w:t>
      </w:r>
      <w:r w:rsidRPr="003C6CF1">
        <w:rPr>
          <w:rFonts w:asciiTheme="minorEastAsia" w:hAnsiTheme="minorEastAsia" w:hint="eastAsia"/>
          <w:kern w:val="0"/>
          <w:szCs w:val="21"/>
          <w:u w:val="single"/>
        </w:rPr>
        <w:t xml:space="preserve"> </w:t>
      </w:r>
      <w:r w:rsidRPr="003C6CF1">
        <w:rPr>
          <w:rFonts w:asciiTheme="minorEastAsia" w:hAnsiTheme="minorEastAsia"/>
          <w:kern w:val="0"/>
          <w:szCs w:val="21"/>
          <w:u w:val="single"/>
        </w:rPr>
        <w:t>202</w:t>
      </w:r>
      <w:r w:rsidRPr="003C6CF1">
        <w:rPr>
          <w:rFonts w:asciiTheme="minorEastAsia" w:hAnsiTheme="minorEastAsia" w:hint="eastAsia"/>
          <w:kern w:val="0"/>
          <w:szCs w:val="21"/>
          <w:u w:val="single"/>
        </w:rPr>
        <w:t>4</w:t>
      </w:r>
      <w:r w:rsidRPr="003C6CF1">
        <w:rPr>
          <w:rFonts w:asciiTheme="minorEastAsia" w:hAnsiTheme="minorEastAsia" w:hint="eastAsia"/>
          <w:kern w:val="0"/>
          <w:szCs w:val="21"/>
        </w:rPr>
        <w:t>年</w:t>
      </w:r>
      <w:r w:rsidRPr="003C6CF1">
        <w:rPr>
          <w:rFonts w:asciiTheme="minorEastAsia" w:hAnsiTheme="minorEastAsia" w:hint="eastAsia"/>
          <w:kern w:val="0"/>
          <w:szCs w:val="21"/>
          <w:u w:val="single"/>
        </w:rPr>
        <w:t xml:space="preserve"> </w:t>
      </w:r>
      <w:r w:rsidRPr="003C6CF1">
        <w:rPr>
          <w:rFonts w:asciiTheme="minorEastAsia" w:hAnsiTheme="minorEastAsia"/>
          <w:kern w:val="0"/>
          <w:szCs w:val="21"/>
          <w:u w:val="single"/>
        </w:rPr>
        <w:t>12</w:t>
      </w:r>
      <w:r w:rsidRPr="003C6CF1">
        <w:rPr>
          <w:rFonts w:asciiTheme="minorEastAsia" w:hAnsiTheme="minorEastAsia" w:hint="eastAsia"/>
          <w:kern w:val="0"/>
          <w:szCs w:val="21"/>
          <w:u w:val="single"/>
        </w:rPr>
        <w:t xml:space="preserve"> </w:t>
      </w:r>
      <w:r w:rsidRPr="003C6CF1">
        <w:rPr>
          <w:rFonts w:asciiTheme="minorEastAsia" w:hAnsiTheme="minorEastAsia" w:hint="eastAsia"/>
          <w:kern w:val="0"/>
          <w:szCs w:val="21"/>
        </w:rPr>
        <w:t>月</w:t>
      </w:r>
      <w:r w:rsidRPr="003C6CF1">
        <w:rPr>
          <w:rFonts w:asciiTheme="minorEastAsia" w:hAnsiTheme="minorEastAsia" w:hint="eastAsia"/>
          <w:kern w:val="0"/>
          <w:szCs w:val="21"/>
          <w:u w:val="single"/>
        </w:rPr>
        <w:t xml:space="preserve"> </w:t>
      </w:r>
      <w:r w:rsidRPr="003C6CF1">
        <w:rPr>
          <w:rFonts w:asciiTheme="minorEastAsia" w:hAnsiTheme="minorEastAsia"/>
          <w:kern w:val="0"/>
          <w:szCs w:val="21"/>
          <w:u w:val="single"/>
        </w:rPr>
        <w:t>31</w:t>
      </w:r>
      <w:r w:rsidRPr="003C6CF1">
        <w:rPr>
          <w:rFonts w:asciiTheme="minorEastAsia" w:hAnsiTheme="minorEastAsia" w:hint="eastAsia"/>
          <w:kern w:val="0"/>
          <w:szCs w:val="21"/>
          <w:u w:val="single"/>
        </w:rPr>
        <w:t xml:space="preserve"> </w:t>
      </w:r>
      <w:r w:rsidRPr="003C6CF1">
        <w:rPr>
          <w:rFonts w:asciiTheme="minorEastAsia" w:hAnsiTheme="minorEastAsia" w:hint="eastAsia"/>
          <w:kern w:val="0"/>
          <w:szCs w:val="21"/>
        </w:rPr>
        <w:t>日。</w:t>
      </w:r>
    </w:p>
    <w:p w14:paraId="43AD9891" w14:textId="77777777" w:rsidR="00457C28" w:rsidRPr="003C6CF1" w:rsidRDefault="00000000">
      <w:pPr>
        <w:pStyle w:val="110"/>
        <w:numPr>
          <w:ilvl w:val="0"/>
          <w:numId w:val="5"/>
        </w:numPr>
        <w:adjustRightInd w:val="0"/>
        <w:snapToGrid w:val="0"/>
        <w:spacing w:beforeLines="50" w:before="156"/>
        <w:ind w:left="1215" w:rightChars="12" w:right="25" w:firstLineChars="0" w:firstLine="0"/>
        <w:rPr>
          <w:rFonts w:asciiTheme="minorEastAsia" w:eastAsiaTheme="minorEastAsia" w:hAnsiTheme="minorEastAsia"/>
          <w:kern w:val="0"/>
          <w:szCs w:val="21"/>
        </w:rPr>
      </w:pPr>
      <w:r w:rsidRPr="003C6CF1">
        <w:rPr>
          <w:rFonts w:asciiTheme="minorEastAsia" w:eastAsiaTheme="minorEastAsia" w:hAnsiTheme="minorEastAsia" w:hint="eastAsia"/>
          <w:szCs w:val="21"/>
        </w:rPr>
        <w:t>数据库安装：在本合同期内每年年底或本合同终止时，乙方可向甲方提供数据库光盘，并在甲方要求时将数据库安装在甲方内部网络服务器上，乙方不收取服务费。甲方应具备必要的安装条件，并在安装完成后确认安装结果。</w:t>
      </w:r>
    </w:p>
    <w:p w14:paraId="75C2DC9F" w14:textId="77777777" w:rsidR="00457C28" w:rsidRPr="003C6CF1" w:rsidRDefault="00000000">
      <w:pPr>
        <w:pStyle w:val="110"/>
        <w:numPr>
          <w:ilvl w:val="0"/>
          <w:numId w:val="5"/>
        </w:numPr>
        <w:tabs>
          <w:tab w:val="left" w:pos="855"/>
        </w:tabs>
        <w:adjustRightInd w:val="0"/>
        <w:snapToGrid w:val="0"/>
        <w:spacing w:beforeLines="50" w:before="156"/>
        <w:ind w:rightChars="12" w:right="25" w:firstLineChars="0"/>
        <w:rPr>
          <w:rFonts w:asciiTheme="minorEastAsia" w:eastAsiaTheme="minorEastAsia" w:hAnsiTheme="minorEastAsia"/>
          <w:szCs w:val="21"/>
        </w:rPr>
      </w:pPr>
      <w:r w:rsidRPr="003C6CF1">
        <w:rPr>
          <w:rFonts w:asciiTheme="minorEastAsia" w:eastAsiaTheme="minorEastAsia" w:hAnsiTheme="minorEastAsia" w:hint="eastAsia"/>
          <w:szCs w:val="21"/>
        </w:rPr>
        <w:t>数据库保存：乙方可按年度向甲方提供全年的数据库保存光盘。</w:t>
      </w:r>
    </w:p>
    <w:p w14:paraId="4F96B9D2" w14:textId="77777777" w:rsidR="00457C28" w:rsidRPr="003C6CF1" w:rsidRDefault="00000000">
      <w:pPr>
        <w:pStyle w:val="110"/>
        <w:numPr>
          <w:ilvl w:val="0"/>
          <w:numId w:val="5"/>
        </w:numPr>
        <w:spacing w:beforeLines="50" w:before="156"/>
        <w:ind w:left="1215" w:rightChars="12" w:right="25" w:firstLineChars="0" w:firstLine="0"/>
        <w:rPr>
          <w:rFonts w:asciiTheme="minorEastAsia" w:eastAsiaTheme="minorEastAsia" w:hAnsiTheme="minorEastAsia"/>
          <w:kern w:val="0"/>
          <w:szCs w:val="21"/>
        </w:rPr>
      </w:pPr>
      <w:r w:rsidRPr="003C6CF1">
        <w:rPr>
          <w:rFonts w:asciiTheme="minorEastAsia" w:eastAsiaTheme="minorEastAsia" w:hAnsiTheme="minorEastAsia" w:hint="eastAsia"/>
          <w:kern w:val="0"/>
          <w:szCs w:val="21"/>
        </w:rPr>
        <w:t>内容新增：乙方每个工作日在“中国知网”网站提供新增数据库内容</w:t>
      </w:r>
      <w:r w:rsidRPr="003C6CF1">
        <w:rPr>
          <w:rFonts w:asciiTheme="minorEastAsia" w:eastAsiaTheme="minorEastAsia" w:hAnsiTheme="minorEastAsia" w:hint="eastAsia"/>
          <w:szCs w:val="21"/>
        </w:rPr>
        <w:t>。</w:t>
      </w:r>
    </w:p>
    <w:p w14:paraId="64638314" w14:textId="77777777" w:rsidR="00457C28" w:rsidRPr="003C6CF1" w:rsidRDefault="00000000">
      <w:pPr>
        <w:pStyle w:val="110"/>
        <w:numPr>
          <w:ilvl w:val="0"/>
          <w:numId w:val="4"/>
        </w:numPr>
        <w:spacing w:beforeLines="50" w:before="156"/>
        <w:ind w:left="1168" w:rightChars="12" w:right="25" w:firstLineChars="0" w:hanging="748"/>
        <w:rPr>
          <w:rFonts w:asciiTheme="minorEastAsia" w:eastAsiaTheme="minorEastAsia" w:hAnsiTheme="minorEastAsia"/>
          <w:kern w:val="0"/>
          <w:szCs w:val="21"/>
        </w:rPr>
      </w:pPr>
      <w:r w:rsidRPr="003C6CF1">
        <w:rPr>
          <w:rFonts w:asciiTheme="minorEastAsia" w:eastAsiaTheme="minorEastAsia" w:hAnsiTheme="minorEastAsia" w:hint="eastAsia"/>
          <w:kern w:val="0"/>
          <w:szCs w:val="21"/>
        </w:rPr>
        <w:t>服务订购费</w:t>
      </w:r>
    </w:p>
    <w:p w14:paraId="58A895A4" w14:textId="77777777" w:rsidR="00457C28" w:rsidRPr="003C6CF1" w:rsidRDefault="00000000">
      <w:pPr>
        <w:spacing w:beforeLines="50" w:before="156"/>
        <w:ind w:left="420" w:rightChars="12" w:right="25" w:firstLine="300"/>
        <w:rPr>
          <w:rFonts w:asciiTheme="minorEastAsia" w:hAnsiTheme="minorEastAsia"/>
          <w:kern w:val="0"/>
          <w:szCs w:val="21"/>
        </w:rPr>
      </w:pPr>
      <w:r w:rsidRPr="003C6CF1">
        <w:rPr>
          <w:rFonts w:asciiTheme="minorEastAsia" w:hAnsiTheme="minorEastAsia" w:hint="eastAsia"/>
          <w:kern w:val="0"/>
          <w:szCs w:val="21"/>
        </w:rPr>
        <w:t>甲方应在本合同生效二个月内支付下列款项：</w:t>
      </w:r>
    </w:p>
    <w:p w14:paraId="5681ACB0" w14:textId="77777777" w:rsidR="00457C28" w:rsidRPr="003C6CF1" w:rsidRDefault="00000000">
      <w:pPr>
        <w:spacing w:beforeLines="50" w:before="156"/>
        <w:ind w:left="420" w:rightChars="12" w:right="25" w:firstLine="300"/>
        <w:rPr>
          <w:rFonts w:asciiTheme="minorEastAsia" w:hAnsiTheme="minorEastAsia"/>
          <w:kern w:val="0"/>
          <w:szCs w:val="21"/>
        </w:rPr>
      </w:pPr>
      <w:r w:rsidRPr="003C6CF1">
        <w:rPr>
          <w:rFonts w:asciiTheme="minorEastAsia" w:hAnsiTheme="minorEastAsia" w:hint="eastAsia"/>
          <w:kern w:val="0"/>
          <w:szCs w:val="21"/>
        </w:rPr>
        <w:t xml:space="preserve">数据库服务费： </w:t>
      </w:r>
      <w:r w:rsidRPr="003C6CF1">
        <w:rPr>
          <w:rFonts w:asciiTheme="minorEastAsia" w:hAnsiTheme="minorEastAsia" w:hint="eastAsia"/>
          <w:kern w:val="0"/>
          <w:szCs w:val="21"/>
          <w:u w:val="single"/>
        </w:rPr>
        <w:t xml:space="preserve">                     </w:t>
      </w:r>
      <w:r w:rsidRPr="003C6CF1">
        <w:rPr>
          <w:rFonts w:asciiTheme="minorEastAsia" w:hAnsiTheme="minorEastAsia" w:hint="eastAsia"/>
          <w:kern w:val="0"/>
          <w:szCs w:val="21"/>
        </w:rPr>
        <w:t>（人民币大写）</w:t>
      </w:r>
    </w:p>
    <w:p w14:paraId="47CABC4C" w14:textId="77777777" w:rsidR="00457C28" w:rsidRPr="003C6CF1" w:rsidRDefault="00000000">
      <w:pPr>
        <w:spacing w:beforeLines="50" w:before="156"/>
        <w:ind w:left="420" w:rightChars="12" w:right="25" w:firstLine="300"/>
        <w:rPr>
          <w:rFonts w:asciiTheme="minorEastAsia" w:hAnsiTheme="minorEastAsia"/>
          <w:kern w:val="0"/>
          <w:szCs w:val="21"/>
        </w:rPr>
      </w:pPr>
      <w:r w:rsidRPr="003C6CF1">
        <w:rPr>
          <w:rFonts w:asciiTheme="minorEastAsia" w:hAnsiTheme="minorEastAsia" w:hint="eastAsia"/>
          <w:kern w:val="0"/>
          <w:szCs w:val="21"/>
        </w:rPr>
        <w:t xml:space="preserve"> 乙方账号信息：</w:t>
      </w:r>
    </w:p>
    <w:p w14:paraId="47A679B7" w14:textId="77777777" w:rsidR="00457C28" w:rsidRPr="003C6CF1" w:rsidRDefault="00000000">
      <w:pPr>
        <w:ind w:left="420" w:rightChars="12" w:right="25" w:firstLine="420"/>
        <w:rPr>
          <w:rFonts w:asciiTheme="minorEastAsia" w:hAnsiTheme="minorEastAsia"/>
          <w:bCs/>
          <w:kern w:val="0"/>
          <w:szCs w:val="21"/>
        </w:rPr>
      </w:pPr>
      <w:r w:rsidRPr="003C6CF1">
        <w:rPr>
          <w:rFonts w:asciiTheme="minorEastAsia" w:hAnsiTheme="minorEastAsia" w:hint="eastAsia"/>
          <w:bCs/>
          <w:kern w:val="0"/>
          <w:szCs w:val="21"/>
        </w:rPr>
        <w:t>户名：</w:t>
      </w:r>
    </w:p>
    <w:p w14:paraId="58982D9B" w14:textId="77777777" w:rsidR="00457C28" w:rsidRPr="003C6CF1" w:rsidRDefault="00000000">
      <w:pPr>
        <w:ind w:left="420" w:rightChars="12" w:right="25" w:firstLine="420"/>
        <w:rPr>
          <w:rFonts w:asciiTheme="minorEastAsia" w:hAnsiTheme="minorEastAsia"/>
          <w:bCs/>
          <w:kern w:val="0"/>
          <w:szCs w:val="21"/>
        </w:rPr>
      </w:pPr>
      <w:r w:rsidRPr="003C6CF1">
        <w:rPr>
          <w:rFonts w:asciiTheme="minorEastAsia" w:hAnsiTheme="minorEastAsia" w:hint="eastAsia"/>
          <w:bCs/>
          <w:kern w:val="0"/>
          <w:szCs w:val="21"/>
        </w:rPr>
        <w:t>开户银行：</w:t>
      </w:r>
    </w:p>
    <w:p w14:paraId="611A8220" w14:textId="77777777" w:rsidR="00457C28" w:rsidRPr="003C6CF1" w:rsidRDefault="00000000">
      <w:pPr>
        <w:spacing w:beforeLines="50" w:before="156"/>
        <w:ind w:left="840" w:rightChars="12" w:right="25"/>
        <w:rPr>
          <w:rFonts w:asciiTheme="minorEastAsia" w:hAnsiTheme="minorEastAsia"/>
          <w:bCs/>
          <w:kern w:val="0"/>
          <w:szCs w:val="21"/>
        </w:rPr>
      </w:pPr>
      <w:r w:rsidRPr="003C6CF1">
        <w:rPr>
          <w:rFonts w:asciiTheme="minorEastAsia" w:hAnsiTheme="minorEastAsia" w:hint="eastAsia"/>
          <w:bCs/>
          <w:kern w:val="0"/>
          <w:szCs w:val="21"/>
        </w:rPr>
        <w:t>账号：</w:t>
      </w:r>
    </w:p>
    <w:p w14:paraId="50FEF844" w14:textId="77777777" w:rsidR="00457C28" w:rsidRPr="003C6CF1" w:rsidRDefault="00000000">
      <w:pPr>
        <w:pStyle w:val="110"/>
        <w:numPr>
          <w:ilvl w:val="0"/>
          <w:numId w:val="4"/>
        </w:numPr>
        <w:spacing w:beforeLines="50" w:before="156"/>
        <w:ind w:left="1168" w:rightChars="12" w:right="25" w:firstLineChars="0" w:hanging="748"/>
        <w:rPr>
          <w:rFonts w:asciiTheme="minorEastAsia" w:eastAsiaTheme="minorEastAsia" w:hAnsiTheme="minorEastAsia"/>
          <w:kern w:val="0"/>
          <w:szCs w:val="21"/>
        </w:rPr>
      </w:pPr>
      <w:r w:rsidRPr="003C6CF1">
        <w:rPr>
          <w:rFonts w:asciiTheme="minorEastAsia" w:eastAsiaTheme="minorEastAsia" w:hAnsiTheme="minorEastAsia" w:hint="eastAsia"/>
          <w:kern w:val="0"/>
          <w:szCs w:val="21"/>
        </w:rPr>
        <w:t>出版内容保证</w:t>
      </w:r>
    </w:p>
    <w:p w14:paraId="60871F18" w14:textId="77777777" w:rsidR="00457C28" w:rsidRPr="003C6CF1" w:rsidRDefault="00000000">
      <w:pPr>
        <w:spacing w:beforeLines="50" w:before="156"/>
        <w:ind w:leftChars="200" w:left="420" w:rightChars="12" w:right="25" w:firstLineChars="200" w:firstLine="420"/>
        <w:rPr>
          <w:rFonts w:asciiTheme="minorEastAsia" w:hAnsiTheme="minorEastAsia"/>
          <w:kern w:val="0"/>
          <w:szCs w:val="21"/>
        </w:rPr>
      </w:pPr>
      <w:r w:rsidRPr="003C6CF1">
        <w:rPr>
          <w:rFonts w:asciiTheme="minorEastAsia" w:hAnsiTheme="minorEastAsia" w:hint="eastAsia"/>
          <w:kern w:val="0"/>
          <w:szCs w:val="21"/>
        </w:rPr>
        <w:lastRenderedPageBreak/>
        <w:t>数据库内容按照《“中国知网”数据库出版计划》出版。如出版不符合约定且是由乙方原因造成，则乙方按照本合同第四条第二款承担违约责任。</w:t>
      </w:r>
    </w:p>
    <w:p w14:paraId="3AC0C61E" w14:textId="77777777" w:rsidR="00457C28" w:rsidRPr="003C6CF1" w:rsidRDefault="00000000">
      <w:pPr>
        <w:pStyle w:val="110"/>
        <w:numPr>
          <w:ilvl w:val="0"/>
          <w:numId w:val="4"/>
        </w:numPr>
        <w:spacing w:beforeLines="50" w:before="156"/>
        <w:ind w:left="1168" w:rightChars="12" w:right="25" w:firstLineChars="0" w:hanging="748"/>
        <w:rPr>
          <w:rFonts w:asciiTheme="minorEastAsia" w:eastAsiaTheme="minorEastAsia" w:hAnsiTheme="minorEastAsia"/>
          <w:kern w:val="0"/>
          <w:szCs w:val="21"/>
        </w:rPr>
      </w:pPr>
      <w:r w:rsidRPr="003C6CF1">
        <w:rPr>
          <w:rFonts w:asciiTheme="minorEastAsia" w:eastAsiaTheme="minorEastAsia" w:hAnsiTheme="minorEastAsia" w:hint="eastAsia"/>
          <w:kern w:val="0"/>
          <w:szCs w:val="21"/>
        </w:rPr>
        <w:t>使用及限制</w:t>
      </w:r>
    </w:p>
    <w:p w14:paraId="107D440B" w14:textId="77777777" w:rsidR="00457C28" w:rsidRPr="003C6CF1" w:rsidRDefault="00000000">
      <w:pPr>
        <w:pStyle w:val="25"/>
        <w:numPr>
          <w:ilvl w:val="0"/>
          <w:numId w:val="6"/>
        </w:numPr>
        <w:spacing w:beforeLines="50" w:before="156"/>
        <w:ind w:rightChars="12" w:right="25" w:firstLineChars="0"/>
        <w:rPr>
          <w:rFonts w:asciiTheme="minorEastAsia" w:eastAsiaTheme="minorEastAsia" w:hAnsiTheme="minorEastAsia"/>
          <w:kern w:val="0"/>
          <w:szCs w:val="21"/>
        </w:rPr>
      </w:pPr>
      <w:r w:rsidRPr="003C6CF1">
        <w:rPr>
          <w:rFonts w:asciiTheme="minorEastAsia" w:eastAsiaTheme="minorEastAsia" w:hAnsiTheme="minorEastAsia" w:hint="eastAsia"/>
          <w:kern w:val="0"/>
          <w:szCs w:val="21"/>
        </w:rPr>
        <w:t>甲方仅能在其单位内部网络IP范围内使用本合同约定的数据库。甲方将其确认的内部网络的IP范围填写在附件二《用户基本信息表》中，甲方确保IP范围的真实性。如甲方IP范围发生变化应及时通知乙方，以免影响正常使用。</w:t>
      </w:r>
    </w:p>
    <w:p w14:paraId="30A816FD" w14:textId="77777777" w:rsidR="00457C28" w:rsidRPr="003C6CF1" w:rsidRDefault="00000000">
      <w:pPr>
        <w:pStyle w:val="25"/>
        <w:numPr>
          <w:ilvl w:val="0"/>
          <w:numId w:val="6"/>
        </w:numPr>
        <w:spacing w:beforeLines="50" w:before="156"/>
        <w:ind w:rightChars="12" w:right="25" w:firstLineChars="0"/>
        <w:rPr>
          <w:rFonts w:asciiTheme="minorEastAsia" w:eastAsiaTheme="minorEastAsia" w:hAnsiTheme="minorEastAsia"/>
          <w:kern w:val="0"/>
          <w:szCs w:val="21"/>
        </w:rPr>
      </w:pPr>
      <w:r w:rsidRPr="003C6CF1">
        <w:rPr>
          <w:rFonts w:asciiTheme="minorEastAsia" w:eastAsiaTheme="minorEastAsia" w:hAnsiTheme="minorEastAsia" w:hint="eastAsia"/>
          <w:kern w:val="0"/>
          <w:szCs w:val="21"/>
        </w:rPr>
        <w:t>甲方使用“中国知网”数据库仅限于甲方最终用户以合理的方式使用及用于完成本职工作及个人学习、研究之目的。</w:t>
      </w:r>
    </w:p>
    <w:p w14:paraId="3B86BC35" w14:textId="77777777" w:rsidR="00457C28" w:rsidRPr="003C6CF1" w:rsidRDefault="00000000">
      <w:pPr>
        <w:pStyle w:val="25"/>
        <w:spacing w:beforeLines="50" w:before="156"/>
        <w:ind w:left="780" w:rightChars="12" w:right="25" w:firstLineChars="0" w:firstLine="0"/>
        <w:rPr>
          <w:rFonts w:asciiTheme="minorEastAsia" w:eastAsiaTheme="minorEastAsia" w:hAnsiTheme="minorEastAsia"/>
          <w:kern w:val="0"/>
          <w:szCs w:val="21"/>
        </w:rPr>
      </w:pPr>
      <w:r w:rsidRPr="003C6CF1">
        <w:rPr>
          <w:rFonts w:asciiTheme="minorEastAsia" w:eastAsiaTheme="minorEastAsia" w:hAnsiTheme="minorEastAsia" w:hint="eastAsia"/>
          <w:kern w:val="0"/>
          <w:szCs w:val="21"/>
        </w:rPr>
        <w:t>不合理使用及相关违约责任详见附件三《不合理使用的方式及违约责任》。</w:t>
      </w:r>
    </w:p>
    <w:p w14:paraId="3AEEFDFE" w14:textId="77777777" w:rsidR="00457C28" w:rsidRPr="003C6CF1" w:rsidRDefault="00000000">
      <w:pPr>
        <w:pStyle w:val="25"/>
        <w:numPr>
          <w:ilvl w:val="0"/>
          <w:numId w:val="6"/>
        </w:numPr>
        <w:spacing w:beforeLines="50" w:before="156"/>
        <w:ind w:rightChars="12" w:right="25" w:firstLineChars="0"/>
        <w:rPr>
          <w:rFonts w:asciiTheme="minorEastAsia" w:eastAsiaTheme="minorEastAsia" w:hAnsiTheme="minorEastAsia"/>
          <w:kern w:val="0"/>
          <w:szCs w:val="21"/>
        </w:rPr>
      </w:pPr>
      <w:r w:rsidRPr="003C6CF1">
        <w:rPr>
          <w:rFonts w:asciiTheme="minorEastAsia" w:eastAsiaTheme="minorEastAsia" w:hAnsiTheme="minorEastAsia" w:hint="eastAsia"/>
          <w:kern w:val="0"/>
          <w:szCs w:val="21"/>
        </w:rPr>
        <w:t>甲方依本合同约定取得“中国知网”数据库使用权，该权利不可转许可及转让。</w:t>
      </w:r>
    </w:p>
    <w:p w14:paraId="7D92D0B6" w14:textId="77777777" w:rsidR="00457C28" w:rsidRPr="003C6CF1" w:rsidRDefault="00000000">
      <w:pPr>
        <w:pStyle w:val="25"/>
        <w:numPr>
          <w:ilvl w:val="0"/>
          <w:numId w:val="6"/>
        </w:numPr>
        <w:spacing w:beforeLines="50" w:before="156"/>
        <w:ind w:rightChars="12" w:right="25" w:firstLineChars="0"/>
        <w:rPr>
          <w:rFonts w:asciiTheme="minorEastAsia" w:eastAsiaTheme="minorEastAsia" w:hAnsiTheme="minorEastAsia"/>
          <w:kern w:val="0"/>
          <w:szCs w:val="21"/>
        </w:rPr>
      </w:pPr>
      <w:r w:rsidRPr="003C6CF1">
        <w:rPr>
          <w:rFonts w:asciiTheme="minorEastAsia" w:eastAsiaTheme="minorEastAsia" w:hAnsiTheme="minorEastAsia" w:hint="eastAsia"/>
          <w:kern w:val="0"/>
          <w:szCs w:val="21"/>
        </w:rPr>
        <w:t>甲方承诺尊重保护乙方及其代理的其他机构的知识产权，不使用侵犯乙方或其独家代理的其他机构合法权利的软件和数据库，并将为乙方和其独家代理的其他机构对侵权行为的调查和取证提供便利。甲方使用明知是侵犯乙方或其独家代理的其他机构知识产权的数据库的，乙方有权追究甲方的法律责任。</w:t>
      </w:r>
    </w:p>
    <w:p w14:paraId="045DD559" w14:textId="77777777" w:rsidR="00457C28" w:rsidRPr="003C6CF1" w:rsidRDefault="00457C28">
      <w:pPr>
        <w:pStyle w:val="110"/>
        <w:ind w:left="1259" w:rightChars="12" w:right="25" w:firstLineChars="0" w:firstLine="0"/>
        <w:rPr>
          <w:rFonts w:asciiTheme="minorEastAsia" w:eastAsiaTheme="minorEastAsia" w:hAnsiTheme="minorEastAsia"/>
          <w:kern w:val="0"/>
          <w:szCs w:val="21"/>
        </w:rPr>
      </w:pPr>
    </w:p>
    <w:p w14:paraId="1ECE7B4B" w14:textId="77777777" w:rsidR="00457C28" w:rsidRPr="003C6CF1" w:rsidRDefault="00000000">
      <w:pPr>
        <w:numPr>
          <w:ilvl w:val="0"/>
          <w:numId w:val="3"/>
        </w:numPr>
        <w:ind w:rightChars="12" w:right="25"/>
        <w:rPr>
          <w:rFonts w:asciiTheme="minorEastAsia" w:hAnsiTheme="minorEastAsia"/>
          <w:b/>
          <w:kern w:val="0"/>
          <w:szCs w:val="21"/>
        </w:rPr>
      </w:pPr>
      <w:r w:rsidRPr="003C6CF1">
        <w:rPr>
          <w:rFonts w:asciiTheme="minorEastAsia" w:hAnsiTheme="minorEastAsia" w:hint="eastAsia"/>
          <w:b/>
          <w:kern w:val="0"/>
          <w:szCs w:val="21"/>
        </w:rPr>
        <w:t>乙方的权利与义务</w:t>
      </w:r>
    </w:p>
    <w:p w14:paraId="725CBC6B" w14:textId="77777777" w:rsidR="00457C28" w:rsidRPr="003C6CF1" w:rsidRDefault="00000000">
      <w:pPr>
        <w:pStyle w:val="110"/>
        <w:numPr>
          <w:ilvl w:val="0"/>
          <w:numId w:val="7"/>
        </w:numPr>
        <w:spacing w:beforeLines="50" w:before="156"/>
        <w:ind w:rightChars="12" w:right="25" w:firstLineChars="0"/>
        <w:rPr>
          <w:rFonts w:asciiTheme="minorEastAsia" w:eastAsiaTheme="minorEastAsia" w:hAnsiTheme="minorEastAsia"/>
          <w:kern w:val="0"/>
          <w:szCs w:val="21"/>
        </w:rPr>
      </w:pPr>
      <w:r w:rsidRPr="003C6CF1">
        <w:rPr>
          <w:rFonts w:asciiTheme="minorEastAsia" w:eastAsiaTheme="minorEastAsia" w:hAnsiTheme="minorEastAsia" w:hint="eastAsia"/>
          <w:kern w:val="0"/>
          <w:szCs w:val="21"/>
        </w:rPr>
        <w:t>保证和承诺</w:t>
      </w:r>
    </w:p>
    <w:p w14:paraId="6AB53C58" w14:textId="77777777" w:rsidR="00457C28" w:rsidRPr="003C6CF1" w:rsidRDefault="00000000">
      <w:pPr>
        <w:pStyle w:val="25"/>
        <w:numPr>
          <w:ilvl w:val="0"/>
          <w:numId w:val="8"/>
        </w:numPr>
        <w:spacing w:beforeLines="50" w:before="156"/>
        <w:ind w:rightChars="12" w:right="25" w:firstLineChars="0"/>
        <w:rPr>
          <w:rFonts w:asciiTheme="minorEastAsia" w:eastAsiaTheme="minorEastAsia" w:hAnsiTheme="minorEastAsia"/>
          <w:kern w:val="0"/>
          <w:szCs w:val="21"/>
        </w:rPr>
      </w:pPr>
      <w:r w:rsidRPr="003C6CF1">
        <w:rPr>
          <w:rFonts w:asciiTheme="minorEastAsia" w:eastAsiaTheme="minorEastAsia" w:hAnsiTheme="minorEastAsia" w:hint="eastAsia"/>
          <w:kern w:val="0"/>
          <w:szCs w:val="21"/>
        </w:rPr>
        <w:t>《中国学术期刊（光盘版）》电子杂志社有限公司是依法成立的电子和互联网出版单位，“中国知网”网站（www.cnki.net）是该社的互联网出版网站。支撑“中国知网”数据库的计算机应用软件由乙方享有著作权。</w:t>
      </w:r>
    </w:p>
    <w:p w14:paraId="45D8F654" w14:textId="77777777" w:rsidR="00457C28" w:rsidRPr="003C6CF1" w:rsidRDefault="00000000">
      <w:pPr>
        <w:pStyle w:val="25"/>
        <w:numPr>
          <w:ilvl w:val="0"/>
          <w:numId w:val="8"/>
        </w:numPr>
        <w:spacing w:beforeLines="50" w:before="156"/>
        <w:ind w:rightChars="12" w:right="25" w:firstLineChars="0"/>
        <w:rPr>
          <w:rFonts w:asciiTheme="minorEastAsia" w:eastAsiaTheme="minorEastAsia" w:hAnsiTheme="minorEastAsia"/>
          <w:kern w:val="0"/>
          <w:szCs w:val="21"/>
        </w:rPr>
      </w:pPr>
      <w:r w:rsidRPr="003C6CF1">
        <w:rPr>
          <w:rFonts w:asciiTheme="minorEastAsia" w:eastAsiaTheme="minorEastAsia" w:hAnsiTheme="minorEastAsia" w:hint="eastAsia"/>
          <w:kern w:val="0"/>
          <w:szCs w:val="21"/>
        </w:rPr>
        <w:t>中国知网系列数据库著作权属于电子杂志社，乙方是电子杂志社的代理销售单位，电子杂志社对乙方的代理销售行为拥有监督权，电子杂志社举报电话：82170818-8361。</w:t>
      </w:r>
    </w:p>
    <w:p w14:paraId="2F6EBFBF" w14:textId="77777777" w:rsidR="00457C28" w:rsidRPr="003C6CF1" w:rsidRDefault="00000000">
      <w:pPr>
        <w:pStyle w:val="25"/>
        <w:numPr>
          <w:ilvl w:val="0"/>
          <w:numId w:val="8"/>
        </w:numPr>
        <w:spacing w:beforeLines="50" w:before="156"/>
        <w:ind w:rightChars="12" w:right="25" w:firstLineChars="0"/>
        <w:rPr>
          <w:rFonts w:asciiTheme="minorEastAsia" w:eastAsiaTheme="minorEastAsia" w:hAnsiTheme="minorEastAsia"/>
          <w:kern w:val="0"/>
          <w:szCs w:val="21"/>
        </w:rPr>
      </w:pPr>
      <w:r w:rsidRPr="003C6CF1">
        <w:rPr>
          <w:rFonts w:asciiTheme="minorEastAsia" w:eastAsiaTheme="minorEastAsia" w:hAnsiTheme="minorEastAsia" w:hint="eastAsia"/>
          <w:kern w:val="0"/>
          <w:szCs w:val="21"/>
        </w:rPr>
        <w:t>乙方承诺其拥有所需的权利和授权向甲方提供“中国知网”数据库及网络版期刊许可和服务。如有第三方就“中国知网”数据库及网络版期刊向甲方提起权利请求，乙方将负责解决并承担甲方因此产生的全部赔偿责任。</w:t>
      </w:r>
    </w:p>
    <w:p w14:paraId="46BEC3F3" w14:textId="77777777" w:rsidR="00457C28" w:rsidRPr="003C6CF1" w:rsidRDefault="00000000">
      <w:pPr>
        <w:pStyle w:val="110"/>
        <w:numPr>
          <w:ilvl w:val="0"/>
          <w:numId w:val="7"/>
        </w:numPr>
        <w:spacing w:beforeLines="50" w:before="156"/>
        <w:ind w:rightChars="12" w:right="25" w:firstLineChars="0"/>
        <w:rPr>
          <w:rFonts w:asciiTheme="minorEastAsia" w:eastAsiaTheme="minorEastAsia" w:hAnsiTheme="minorEastAsia"/>
          <w:kern w:val="0"/>
          <w:szCs w:val="21"/>
        </w:rPr>
      </w:pPr>
      <w:r w:rsidRPr="003C6CF1">
        <w:rPr>
          <w:rFonts w:asciiTheme="minorEastAsia" w:eastAsiaTheme="minorEastAsia" w:hAnsiTheme="minorEastAsia" w:hint="eastAsia"/>
          <w:kern w:val="0"/>
          <w:szCs w:val="21"/>
        </w:rPr>
        <w:t>按照本合同约定时间及方式提供“中国知网”数据库及约定服务。</w:t>
      </w:r>
    </w:p>
    <w:p w14:paraId="1F7018A5" w14:textId="77777777" w:rsidR="00457C28" w:rsidRPr="003C6CF1" w:rsidRDefault="00000000">
      <w:pPr>
        <w:pStyle w:val="110"/>
        <w:numPr>
          <w:ilvl w:val="0"/>
          <w:numId w:val="7"/>
        </w:numPr>
        <w:spacing w:beforeLines="50" w:before="156"/>
        <w:ind w:rightChars="12" w:right="25" w:firstLineChars="0"/>
        <w:rPr>
          <w:rFonts w:asciiTheme="minorEastAsia" w:eastAsiaTheme="minorEastAsia" w:hAnsiTheme="minorEastAsia"/>
          <w:kern w:val="0"/>
          <w:szCs w:val="21"/>
        </w:rPr>
      </w:pPr>
      <w:r w:rsidRPr="003C6CF1">
        <w:rPr>
          <w:rFonts w:asciiTheme="minorEastAsia" w:eastAsiaTheme="minorEastAsia" w:hAnsiTheme="minorEastAsia" w:hint="eastAsia"/>
          <w:kern w:val="0"/>
          <w:szCs w:val="21"/>
        </w:rPr>
        <w:t>数据库日常维护</w:t>
      </w:r>
    </w:p>
    <w:p w14:paraId="2A6E43D7" w14:textId="77777777" w:rsidR="00457C28" w:rsidRPr="003C6CF1" w:rsidRDefault="00000000">
      <w:pPr>
        <w:pStyle w:val="25"/>
        <w:numPr>
          <w:ilvl w:val="0"/>
          <w:numId w:val="9"/>
        </w:numPr>
        <w:spacing w:beforeLines="50" w:before="156"/>
        <w:ind w:rightChars="12" w:right="25" w:firstLineChars="0"/>
        <w:rPr>
          <w:rFonts w:asciiTheme="minorEastAsia" w:eastAsiaTheme="minorEastAsia" w:hAnsiTheme="minorEastAsia"/>
          <w:kern w:val="0"/>
          <w:szCs w:val="21"/>
        </w:rPr>
      </w:pPr>
      <w:r w:rsidRPr="003C6CF1">
        <w:rPr>
          <w:rFonts w:asciiTheme="minorEastAsia" w:eastAsiaTheme="minorEastAsia" w:hAnsiTheme="minorEastAsia" w:hint="eastAsia"/>
          <w:kern w:val="0"/>
          <w:szCs w:val="21"/>
        </w:rPr>
        <w:t>技术服务</w:t>
      </w:r>
    </w:p>
    <w:p w14:paraId="632D5709" w14:textId="77777777" w:rsidR="00457C28" w:rsidRPr="003C6CF1" w:rsidRDefault="00000000">
      <w:pPr>
        <w:ind w:left="420" w:rightChars="12" w:right="25" w:firstLineChars="200" w:firstLine="420"/>
        <w:rPr>
          <w:rFonts w:asciiTheme="minorEastAsia" w:hAnsiTheme="minorEastAsia"/>
          <w:kern w:val="0"/>
          <w:szCs w:val="21"/>
        </w:rPr>
      </w:pPr>
      <w:r w:rsidRPr="003C6CF1">
        <w:rPr>
          <w:rFonts w:asciiTheme="minorEastAsia" w:hAnsiTheme="minorEastAsia" w:hint="eastAsia"/>
          <w:kern w:val="0"/>
          <w:szCs w:val="21"/>
        </w:rPr>
        <w:t>乙方为甲方系统管理人员提供一次技术培训，时间和方式由双方商定。</w:t>
      </w:r>
    </w:p>
    <w:p w14:paraId="5D70DC7E" w14:textId="77777777" w:rsidR="00457C28" w:rsidRPr="003C6CF1" w:rsidRDefault="00000000">
      <w:pPr>
        <w:pStyle w:val="25"/>
        <w:numPr>
          <w:ilvl w:val="0"/>
          <w:numId w:val="9"/>
        </w:numPr>
        <w:spacing w:beforeLines="50" w:before="156"/>
        <w:ind w:rightChars="12" w:right="25" w:firstLineChars="0"/>
        <w:rPr>
          <w:rFonts w:asciiTheme="minorEastAsia" w:eastAsiaTheme="minorEastAsia" w:hAnsiTheme="minorEastAsia"/>
          <w:kern w:val="0"/>
          <w:szCs w:val="21"/>
        </w:rPr>
      </w:pPr>
      <w:r w:rsidRPr="003C6CF1">
        <w:rPr>
          <w:rFonts w:asciiTheme="minorEastAsia" w:eastAsiaTheme="minorEastAsia" w:hAnsiTheme="minorEastAsia" w:hint="eastAsia"/>
          <w:kern w:val="0"/>
          <w:szCs w:val="21"/>
        </w:rPr>
        <w:t>技术咨询</w:t>
      </w:r>
    </w:p>
    <w:p w14:paraId="4DC7C103" w14:textId="77777777" w:rsidR="00457C28" w:rsidRPr="003C6CF1" w:rsidRDefault="00000000">
      <w:pPr>
        <w:ind w:left="420" w:rightChars="12" w:right="25" w:firstLineChars="200" w:firstLine="420"/>
        <w:rPr>
          <w:rFonts w:asciiTheme="minorEastAsia" w:hAnsiTheme="minorEastAsia"/>
          <w:kern w:val="0"/>
          <w:szCs w:val="21"/>
        </w:rPr>
      </w:pPr>
      <w:r w:rsidRPr="003C6CF1">
        <w:rPr>
          <w:rFonts w:asciiTheme="minorEastAsia" w:hAnsiTheme="minorEastAsia" w:hint="eastAsia"/>
          <w:kern w:val="0"/>
          <w:szCs w:val="21"/>
        </w:rPr>
        <w:t>乙方为甲方提供电话咨询服务,客户服务热线</w:t>
      </w:r>
      <w:r w:rsidRPr="003C6CF1">
        <w:rPr>
          <w:rFonts w:asciiTheme="minorEastAsia" w:hAnsiTheme="minorEastAsia" w:hint="eastAsia"/>
          <w:bCs/>
          <w:kern w:val="0"/>
          <w:szCs w:val="21"/>
        </w:rPr>
        <w:t>4008109888</w:t>
      </w:r>
      <w:r w:rsidRPr="003C6CF1">
        <w:rPr>
          <w:rFonts w:asciiTheme="minorEastAsia" w:hAnsiTheme="minorEastAsia" w:hint="eastAsia"/>
          <w:kern w:val="0"/>
          <w:szCs w:val="21"/>
        </w:rPr>
        <w:t>。</w:t>
      </w:r>
    </w:p>
    <w:p w14:paraId="034477DF" w14:textId="77777777" w:rsidR="00457C28" w:rsidRPr="003C6CF1" w:rsidRDefault="00000000">
      <w:pPr>
        <w:pStyle w:val="25"/>
        <w:numPr>
          <w:ilvl w:val="0"/>
          <w:numId w:val="9"/>
        </w:numPr>
        <w:spacing w:beforeLines="50" w:before="156"/>
        <w:ind w:rightChars="12" w:right="25" w:firstLineChars="0"/>
        <w:rPr>
          <w:rFonts w:asciiTheme="minorEastAsia" w:eastAsiaTheme="minorEastAsia" w:hAnsiTheme="minorEastAsia"/>
          <w:kern w:val="0"/>
          <w:szCs w:val="21"/>
        </w:rPr>
      </w:pPr>
      <w:r w:rsidRPr="003C6CF1">
        <w:rPr>
          <w:rFonts w:asciiTheme="minorEastAsia" w:eastAsiaTheme="minorEastAsia" w:hAnsiTheme="minorEastAsia" w:hint="eastAsia"/>
          <w:kern w:val="0"/>
          <w:szCs w:val="21"/>
        </w:rPr>
        <w:t>合同期满后服务</w:t>
      </w:r>
    </w:p>
    <w:p w14:paraId="74B74913" w14:textId="77777777" w:rsidR="00457C28" w:rsidRPr="003C6CF1" w:rsidRDefault="00000000">
      <w:pPr>
        <w:pStyle w:val="110"/>
        <w:spacing w:beforeLines="50" w:before="156"/>
        <w:ind w:left="420" w:rightChars="12" w:right="25" w:firstLineChars="0"/>
        <w:rPr>
          <w:rFonts w:asciiTheme="minorEastAsia" w:eastAsiaTheme="minorEastAsia" w:hAnsiTheme="minorEastAsia"/>
          <w:szCs w:val="21"/>
        </w:rPr>
      </w:pPr>
      <w:r w:rsidRPr="003C6CF1">
        <w:rPr>
          <w:rFonts w:asciiTheme="minorEastAsia" w:eastAsiaTheme="minorEastAsia" w:hAnsiTheme="minorEastAsia" w:hint="eastAsia"/>
          <w:szCs w:val="21"/>
        </w:rPr>
        <w:t>本合同期满后甲方不再续订</w:t>
      </w:r>
      <w:r w:rsidRPr="003C6CF1">
        <w:rPr>
          <w:rFonts w:asciiTheme="minorEastAsia" w:eastAsiaTheme="minorEastAsia" w:hAnsiTheme="minorEastAsia" w:hint="eastAsia"/>
          <w:kern w:val="0"/>
          <w:szCs w:val="21"/>
        </w:rPr>
        <w:t>数据库</w:t>
      </w:r>
      <w:r w:rsidRPr="003C6CF1">
        <w:rPr>
          <w:rFonts w:asciiTheme="minorEastAsia" w:eastAsiaTheme="minorEastAsia" w:hAnsiTheme="minorEastAsia" w:hint="eastAsia"/>
          <w:szCs w:val="21"/>
        </w:rPr>
        <w:t>，乙方上门维护甲方内部网络服务器安装的</w:t>
      </w:r>
      <w:r w:rsidRPr="003C6CF1">
        <w:rPr>
          <w:rFonts w:asciiTheme="minorEastAsia" w:eastAsiaTheme="minorEastAsia" w:hAnsiTheme="minorEastAsia" w:hint="eastAsia"/>
          <w:kern w:val="0"/>
          <w:szCs w:val="21"/>
        </w:rPr>
        <w:t>“中国知网”数据库按</w:t>
      </w:r>
      <w:r w:rsidRPr="003C6CF1">
        <w:rPr>
          <w:rFonts w:asciiTheme="minorEastAsia" w:eastAsiaTheme="minorEastAsia" w:hAnsiTheme="minorEastAsia" w:hint="eastAsia"/>
          <w:szCs w:val="21"/>
        </w:rPr>
        <w:t>省会城市300元/天、非省会城市450元/天的标准向甲方收取服务费。</w:t>
      </w:r>
    </w:p>
    <w:p w14:paraId="367B5E68" w14:textId="77777777" w:rsidR="00457C28" w:rsidRPr="003C6CF1" w:rsidRDefault="00000000">
      <w:pPr>
        <w:pStyle w:val="110"/>
        <w:numPr>
          <w:ilvl w:val="0"/>
          <w:numId w:val="7"/>
        </w:numPr>
        <w:spacing w:beforeLines="50" w:before="156"/>
        <w:ind w:rightChars="12" w:right="25" w:firstLineChars="0"/>
        <w:rPr>
          <w:rFonts w:asciiTheme="minorEastAsia" w:eastAsiaTheme="minorEastAsia" w:hAnsiTheme="minorEastAsia"/>
          <w:kern w:val="0"/>
          <w:szCs w:val="21"/>
        </w:rPr>
      </w:pPr>
      <w:r w:rsidRPr="003C6CF1">
        <w:rPr>
          <w:rFonts w:asciiTheme="minorEastAsia" w:eastAsiaTheme="minorEastAsia" w:hAnsiTheme="minorEastAsia" w:hint="eastAsia"/>
          <w:kern w:val="0"/>
          <w:szCs w:val="21"/>
        </w:rPr>
        <w:t>乙方有权核查甲方提供的IP范围的真实性，并有权停止对甲方实际IP范围以外的IP提供数据库服务。</w:t>
      </w:r>
    </w:p>
    <w:p w14:paraId="35E199F8" w14:textId="77777777" w:rsidR="00457C28" w:rsidRPr="003C6CF1" w:rsidRDefault="00457C28">
      <w:pPr>
        <w:pStyle w:val="110"/>
        <w:ind w:rightChars="12" w:right="25" w:firstLineChars="0" w:firstLine="0"/>
        <w:rPr>
          <w:rFonts w:asciiTheme="minorEastAsia" w:eastAsiaTheme="minorEastAsia" w:hAnsiTheme="minorEastAsia"/>
          <w:kern w:val="0"/>
          <w:szCs w:val="21"/>
        </w:rPr>
      </w:pPr>
    </w:p>
    <w:p w14:paraId="2ADC7EEF" w14:textId="77777777" w:rsidR="00457C28" w:rsidRPr="003C6CF1" w:rsidRDefault="00000000">
      <w:pPr>
        <w:numPr>
          <w:ilvl w:val="0"/>
          <w:numId w:val="3"/>
        </w:numPr>
        <w:ind w:rightChars="12" w:right="25"/>
        <w:rPr>
          <w:rFonts w:asciiTheme="minorEastAsia" w:hAnsiTheme="minorEastAsia"/>
          <w:b/>
          <w:kern w:val="0"/>
          <w:szCs w:val="21"/>
        </w:rPr>
      </w:pPr>
      <w:r w:rsidRPr="003C6CF1">
        <w:rPr>
          <w:rFonts w:asciiTheme="minorEastAsia" w:hAnsiTheme="minorEastAsia" w:hint="eastAsia"/>
          <w:b/>
          <w:kern w:val="0"/>
          <w:szCs w:val="21"/>
        </w:rPr>
        <w:t>保密</w:t>
      </w:r>
    </w:p>
    <w:p w14:paraId="67FE675F" w14:textId="77777777" w:rsidR="00457C28" w:rsidRPr="003C6CF1" w:rsidRDefault="00000000">
      <w:pPr>
        <w:spacing w:beforeLines="50" w:before="156"/>
        <w:ind w:rightChars="12" w:right="25" w:firstLine="420"/>
        <w:rPr>
          <w:rFonts w:asciiTheme="minorEastAsia" w:hAnsiTheme="minorEastAsia"/>
          <w:szCs w:val="21"/>
        </w:rPr>
      </w:pPr>
      <w:r w:rsidRPr="003C6CF1">
        <w:rPr>
          <w:rFonts w:asciiTheme="minorEastAsia" w:hAnsiTheme="minorEastAsia" w:hint="eastAsia"/>
          <w:szCs w:val="21"/>
        </w:rPr>
        <w:t>对于因本合同的订立和履行双方知晓的对方的商业和技术秘密，以及本合同许可与服务费，双方均有保密义务。该保密义务在本合同期满或解除后仍然有效。</w:t>
      </w:r>
    </w:p>
    <w:p w14:paraId="25D08B78" w14:textId="77777777" w:rsidR="00457C28" w:rsidRPr="003C6CF1" w:rsidRDefault="00457C28">
      <w:pPr>
        <w:ind w:rightChars="12" w:right="25" w:firstLine="420"/>
        <w:rPr>
          <w:rFonts w:asciiTheme="minorEastAsia" w:hAnsiTheme="minorEastAsia"/>
          <w:szCs w:val="21"/>
        </w:rPr>
      </w:pPr>
    </w:p>
    <w:p w14:paraId="4C8339E8" w14:textId="77777777" w:rsidR="00457C28" w:rsidRPr="003C6CF1" w:rsidRDefault="00000000">
      <w:pPr>
        <w:numPr>
          <w:ilvl w:val="0"/>
          <w:numId w:val="3"/>
        </w:numPr>
        <w:ind w:rightChars="12" w:right="25"/>
        <w:rPr>
          <w:rFonts w:asciiTheme="minorEastAsia" w:hAnsiTheme="minorEastAsia"/>
          <w:b/>
          <w:kern w:val="0"/>
          <w:szCs w:val="21"/>
        </w:rPr>
      </w:pPr>
      <w:r w:rsidRPr="003C6CF1">
        <w:rPr>
          <w:rFonts w:asciiTheme="minorEastAsia" w:hAnsiTheme="minorEastAsia" w:hint="eastAsia"/>
          <w:b/>
          <w:kern w:val="0"/>
          <w:szCs w:val="21"/>
        </w:rPr>
        <w:t>违约责任</w:t>
      </w:r>
    </w:p>
    <w:p w14:paraId="615165C7" w14:textId="77777777" w:rsidR="00457C28" w:rsidRPr="003C6CF1" w:rsidRDefault="00000000">
      <w:pPr>
        <w:pStyle w:val="110"/>
        <w:numPr>
          <w:ilvl w:val="0"/>
          <w:numId w:val="10"/>
        </w:numPr>
        <w:spacing w:beforeLines="50" w:before="156"/>
        <w:ind w:rightChars="12" w:right="25" w:firstLineChars="0"/>
        <w:rPr>
          <w:rFonts w:asciiTheme="minorEastAsia" w:eastAsiaTheme="minorEastAsia" w:hAnsiTheme="minorEastAsia"/>
          <w:kern w:val="0"/>
          <w:szCs w:val="21"/>
        </w:rPr>
      </w:pPr>
      <w:r w:rsidRPr="003C6CF1">
        <w:rPr>
          <w:rFonts w:asciiTheme="minorEastAsia" w:eastAsiaTheme="minorEastAsia" w:hAnsiTheme="minorEastAsia" w:hint="eastAsia"/>
          <w:kern w:val="0"/>
          <w:szCs w:val="21"/>
        </w:rPr>
        <w:t>甲方责任</w:t>
      </w:r>
    </w:p>
    <w:p w14:paraId="0ABA5DBC" w14:textId="77777777" w:rsidR="00457C28" w:rsidRPr="003C6CF1" w:rsidRDefault="00000000">
      <w:pPr>
        <w:pStyle w:val="25"/>
        <w:numPr>
          <w:ilvl w:val="0"/>
          <w:numId w:val="11"/>
        </w:numPr>
        <w:spacing w:beforeLines="50" w:before="156"/>
        <w:ind w:rightChars="12" w:right="25" w:firstLineChars="0"/>
        <w:rPr>
          <w:rFonts w:asciiTheme="minorEastAsia" w:eastAsiaTheme="minorEastAsia" w:hAnsiTheme="minorEastAsia"/>
          <w:kern w:val="0"/>
          <w:szCs w:val="21"/>
        </w:rPr>
      </w:pPr>
      <w:r w:rsidRPr="003C6CF1">
        <w:rPr>
          <w:rFonts w:asciiTheme="minorEastAsia" w:eastAsiaTheme="minorEastAsia" w:hAnsiTheme="minorEastAsia" w:hint="eastAsia"/>
          <w:kern w:val="0"/>
          <w:szCs w:val="21"/>
        </w:rPr>
        <w:t>甲方逾期支付服务订购费，甲方应按照本合同约定的逾期服务订购费的0.1%每日向乙方支付违约金。</w:t>
      </w:r>
    </w:p>
    <w:p w14:paraId="2AAAB1FE" w14:textId="77777777" w:rsidR="00457C28" w:rsidRPr="003C6CF1" w:rsidRDefault="00000000">
      <w:pPr>
        <w:pStyle w:val="25"/>
        <w:numPr>
          <w:ilvl w:val="0"/>
          <w:numId w:val="11"/>
        </w:numPr>
        <w:spacing w:beforeLines="50" w:before="156"/>
        <w:ind w:rightChars="12" w:right="25" w:firstLineChars="0"/>
        <w:rPr>
          <w:rFonts w:asciiTheme="minorEastAsia" w:eastAsiaTheme="minorEastAsia" w:hAnsiTheme="minorEastAsia"/>
          <w:kern w:val="0"/>
          <w:szCs w:val="21"/>
        </w:rPr>
      </w:pPr>
      <w:r w:rsidRPr="003C6CF1">
        <w:rPr>
          <w:rFonts w:asciiTheme="minorEastAsia" w:eastAsiaTheme="minorEastAsia" w:hAnsiTheme="minorEastAsia" w:hint="eastAsia"/>
          <w:kern w:val="0"/>
          <w:szCs w:val="21"/>
        </w:rPr>
        <w:t xml:space="preserve">甲方不合理使用数据库，按附件三的约定承担违约责任。 </w:t>
      </w:r>
    </w:p>
    <w:p w14:paraId="717B15B1" w14:textId="77777777" w:rsidR="00457C28" w:rsidRPr="003C6CF1" w:rsidRDefault="00000000">
      <w:pPr>
        <w:pStyle w:val="110"/>
        <w:numPr>
          <w:ilvl w:val="0"/>
          <w:numId w:val="10"/>
        </w:numPr>
        <w:spacing w:beforeLines="50" w:before="156"/>
        <w:ind w:rightChars="12" w:right="25" w:firstLineChars="0"/>
        <w:rPr>
          <w:rFonts w:asciiTheme="minorEastAsia" w:eastAsiaTheme="minorEastAsia" w:hAnsiTheme="minorEastAsia"/>
          <w:kern w:val="0"/>
          <w:szCs w:val="21"/>
        </w:rPr>
      </w:pPr>
      <w:r w:rsidRPr="003C6CF1">
        <w:rPr>
          <w:rFonts w:asciiTheme="minorEastAsia" w:eastAsiaTheme="minorEastAsia" w:hAnsiTheme="minorEastAsia" w:hint="eastAsia"/>
          <w:kern w:val="0"/>
          <w:szCs w:val="21"/>
        </w:rPr>
        <w:t>乙方责任</w:t>
      </w:r>
    </w:p>
    <w:p w14:paraId="19FC1EE4" w14:textId="77777777" w:rsidR="00457C28" w:rsidRPr="003C6CF1" w:rsidRDefault="00000000">
      <w:pPr>
        <w:pStyle w:val="25"/>
        <w:numPr>
          <w:ilvl w:val="0"/>
          <w:numId w:val="12"/>
        </w:numPr>
        <w:spacing w:beforeLines="50" w:before="156"/>
        <w:ind w:rightChars="12" w:right="25" w:firstLineChars="0"/>
        <w:rPr>
          <w:rFonts w:asciiTheme="minorEastAsia" w:eastAsiaTheme="minorEastAsia" w:hAnsiTheme="minorEastAsia"/>
          <w:kern w:val="0"/>
          <w:szCs w:val="21"/>
        </w:rPr>
      </w:pPr>
      <w:r w:rsidRPr="003C6CF1">
        <w:rPr>
          <w:rFonts w:asciiTheme="minorEastAsia" w:eastAsiaTheme="minorEastAsia" w:hAnsiTheme="minorEastAsia" w:hint="eastAsia"/>
          <w:kern w:val="0"/>
          <w:szCs w:val="21"/>
        </w:rPr>
        <w:t>乙方在甲方付款后未在本合同约定期限开通账号和提供服务的，乙方应按照本合同约定服务订购费的0.1%每日向甲方支付违约金。逾期三个月的，除乙方应按本合同约定服务订购费用0.1%每日支付违约金外，甲方还有权解除合同。</w:t>
      </w:r>
    </w:p>
    <w:p w14:paraId="7839C068" w14:textId="77777777" w:rsidR="00457C28" w:rsidRPr="003C6CF1" w:rsidRDefault="00000000">
      <w:pPr>
        <w:pStyle w:val="25"/>
        <w:numPr>
          <w:ilvl w:val="0"/>
          <w:numId w:val="12"/>
        </w:numPr>
        <w:spacing w:beforeLines="50" w:before="156"/>
        <w:ind w:rightChars="12" w:right="25" w:firstLineChars="0"/>
        <w:rPr>
          <w:rFonts w:asciiTheme="minorEastAsia" w:eastAsiaTheme="minorEastAsia" w:hAnsiTheme="minorEastAsia"/>
          <w:kern w:val="0"/>
          <w:szCs w:val="21"/>
        </w:rPr>
      </w:pPr>
      <w:r w:rsidRPr="003C6CF1">
        <w:rPr>
          <w:rFonts w:asciiTheme="minorEastAsia" w:eastAsiaTheme="minorEastAsia" w:hAnsiTheme="minorEastAsia" w:hint="eastAsia"/>
          <w:kern w:val="0"/>
          <w:szCs w:val="21"/>
        </w:rPr>
        <w:t>甲方验收后，如乙方许可使用的“中国知网”数据库的文献量未达到规定且误差大于5%的，乙方按缺少文献量占总文献量的比例双倍向甲方退还数据库许可及服务费。</w:t>
      </w:r>
    </w:p>
    <w:p w14:paraId="5A973CBB" w14:textId="77777777" w:rsidR="00457C28" w:rsidRPr="003C6CF1" w:rsidRDefault="00457C28">
      <w:pPr>
        <w:ind w:left="1128" w:rightChars="12" w:right="25"/>
        <w:rPr>
          <w:rFonts w:asciiTheme="minorEastAsia" w:hAnsiTheme="minorEastAsia"/>
          <w:kern w:val="0"/>
          <w:szCs w:val="21"/>
        </w:rPr>
      </w:pPr>
    </w:p>
    <w:p w14:paraId="7701C1F3" w14:textId="77777777" w:rsidR="00457C28" w:rsidRPr="003C6CF1" w:rsidRDefault="00000000">
      <w:pPr>
        <w:numPr>
          <w:ilvl w:val="0"/>
          <w:numId w:val="3"/>
        </w:numPr>
        <w:ind w:rightChars="12" w:right="25"/>
        <w:rPr>
          <w:rFonts w:asciiTheme="minorEastAsia" w:hAnsiTheme="minorEastAsia"/>
          <w:b/>
          <w:kern w:val="0"/>
          <w:szCs w:val="21"/>
        </w:rPr>
      </w:pPr>
      <w:r w:rsidRPr="003C6CF1">
        <w:rPr>
          <w:rFonts w:asciiTheme="minorEastAsia" w:hAnsiTheme="minorEastAsia" w:hint="eastAsia"/>
          <w:b/>
          <w:kern w:val="0"/>
          <w:szCs w:val="21"/>
        </w:rPr>
        <w:t>不可抗力</w:t>
      </w:r>
    </w:p>
    <w:p w14:paraId="197A7653" w14:textId="77777777" w:rsidR="00457C28" w:rsidRPr="003C6CF1" w:rsidRDefault="00000000">
      <w:pPr>
        <w:pStyle w:val="110"/>
        <w:numPr>
          <w:ilvl w:val="0"/>
          <w:numId w:val="13"/>
        </w:numPr>
        <w:spacing w:beforeLines="50" w:before="156"/>
        <w:ind w:rightChars="12" w:right="25" w:firstLineChars="0"/>
        <w:rPr>
          <w:rFonts w:asciiTheme="minorEastAsia" w:eastAsiaTheme="minorEastAsia" w:hAnsiTheme="minorEastAsia"/>
          <w:kern w:val="0"/>
          <w:szCs w:val="21"/>
        </w:rPr>
      </w:pPr>
      <w:r w:rsidRPr="003C6CF1">
        <w:rPr>
          <w:rFonts w:asciiTheme="minorEastAsia" w:eastAsiaTheme="minorEastAsia" w:hAnsiTheme="minorEastAsia" w:hint="eastAsia"/>
          <w:kern w:val="0"/>
          <w:szCs w:val="21"/>
        </w:rPr>
        <w:t>“不可抗力”是指双方不能合理控制、不可预见或即使预见亦无法避免的事件，该事件妨碍、影响或延误任何一方根据本合同履行其全部或部分义务。该事件包括但不限于地震、台风、洪水、火灾或其他天灾、战争、骚乱、罢工、恶性传染病、电力中断、黑客攻击、法律或政策改变或任何其他类似事件。</w:t>
      </w:r>
    </w:p>
    <w:p w14:paraId="0A1A0920" w14:textId="77777777" w:rsidR="00457C28" w:rsidRPr="003C6CF1" w:rsidRDefault="00000000">
      <w:pPr>
        <w:pStyle w:val="110"/>
        <w:numPr>
          <w:ilvl w:val="0"/>
          <w:numId w:val="13"/>
        </w:numPr>
        <w:spacing w:beforeLines="50" w:before="156"/>
        <w:ind w:rightChars="12" w:right="25" w:firstLineChars="0"/>
        <w:rPr>
          <w:rFonts w:asciiTheme="minorEastAsia" w:eastAsiaTheme="minorEastAsia" w:hAnsiTheme="minorEastAsia"/>
          <w:kern w:val="0"/>
          <w:szCs w:val="21"/>
        </w:rPr>
      </w:pPr>
      <w:r w:rsidRPr="003C6CF1">
        <w:rPr>
          <w:rFonts w:asciiTheme="minorEastAsia" w:eastAsiaTheme="minorEastAsia" w:hAnsiTheme="minorEastAsia" w:hint="eastAsia"/>
          <w:kern w:val="0"/>
          <w:szCs w:val="21"/>
        </w:rPr>
        <w:t>如发生不可抗力事件，遭受该事件的一方应在合理时间内用可能的最快捷的方式通知对方，并在十五日内提供证明文件说明该事件的细节和不能履行或部分不能履行或延迟履行本合同的原因，然后由双方协商是否延期履行本合同或终止本合同。因不可抗力原因未履行合同的，未履行一方对另一方不承担违约责任。</w:t>
      </w:r>
    </w:p>
    <w:p w14:paraId="23DCC23B" w14:textId="77777777" w:rsidR="00457C28" w:rsidRPr="003C6CF1" w:rsidRDefault="00457C28">
      <w:pPr>
        <w:ind w:rightChars="12" w:right="25"/>
        <w:rPr>
          <w:rFonts w:asciiTheme="minorEastAsia" w:hAnsiTheme="minorEastAsia"/>
          <w:szCs w:val="21"/>
        </w:rPr>
      </w:pPr>
    </w:p>
    <w:p w14:paraId="67140E59" w14:textId="77777777" w:rsidR="00457C28" w:rsidRPr="003C6CF1" w:rsidRDefault="00000000">
      <w:pPr>
        <w:numPr>
          <w:ilvl w:val="0"/>
          <w:numId w:val="3"/>
        </w:numPr>
        <w:ind w:rightChars="12" w:right="25"/>
        <w:rPr>
          <w:rFonts w:asciiTheme="minorEastAsia" w:hAnsiTheme="minorEastAsia"/>
          <w:b/>
          <w:kern w:val="0"/>
          <w:szCs w:val="21"/>
        </w:rPr>
      </w:pPr>
      <w:r w:rsidRPr="003C6CF1">
        <w:rPr>
          <w:rFonts w:asciiTheme="minorEastAsia" w:hAnsiTheme="minorEastAsia" w:hint="eastAsia"/>
          <w:b/>
          <w:kern w:val="0"/>
          <w:szCs w:val="21"/>
        </w:rPr>
        <w:t>争议解决</w:t>
      </w:r>
    </w:p>
    <w:p w14:paraId="07776006" w14:textId="77777777" w:rsidR="00457C28" w:rsidRPr="003C6CF1" w:rsidRDefault="00000000">
      <w:pPr>
        <w:pStyle w:val="110"/>
        <w:numPr>
          <w:ilvl w:val="0"/>
          <w:numId w:val="14"/>
        </w:numPr>
        <w:spacing w:beforeLines="50" w:before="156"/>
        <w:ind w:rightChars="12" w:right="25" w:firstLineChars="0"/>
        <w:rPr>
          <w:rFonts w:asciiTheme="minorEastAsia" w:eastAsiaTheme="minorEastAsia" w:hAnsiTheme="minorEastAsia"/>
          <w:kern w:val="0"/>
          <w:szCs w:val="21"/>
        </w:rPr>
      </w:pPr>
      <w:r w:rsidRPr="003C6CF1">
        <w:rPr>
          <w:rFonts w:asciiTheme="minorEastAsia" w:eastAsiaTheme="minorEastAsia" w:hAnsiTheme="minorEastAsia" w:hint="eastAsia"/>
          <w:kern w:val="0"/>
          <w:szCs w:val="21"/>
        </w:rPr>
        <w:t>由本合同引起或与本合同有关的任何争议，双方均应通过友好协商解决。</w:t>
      </w:r>
    </w:p>
    <w:p w14:paraId="09AB8B0B" w14:textId="77777777" w:rsidR="00457C28" w:rsidRPr="003C6CF1" w:rsidRDefault="00000000">
      <w:pPr>
        <w:pStyle w:val="110"/>
        <w:numPr>
          <w:ilvl w:val="0"/>
          <w:numId w:val="14"/>
        </w:numPr>
        <w:spacing w:beforeLines="50" w:before="156"/>
        <w:ind w:rightChars="12" w:right="25" w:firstLineChars="0"/>
        <w:rPr>
          <w:rFonts w:asciiTheme="minorEastAsia" w:eastAsiaTheme="minorEastAsia" w:hAnsiTheme="minorEastAsia"/>
          <w:kern w:val="0"/>
          <w:szCs w:val="21"/>
        </w:rPr>
      </w:pPr>
      <w:r w:rsidRPr="003C6CF1">
        <w:rPr>
          <w:rFonts w:asciiTheme="minorEastAsia" w:eastAsiaTheme="minorEastAsia" w:hAnsiTheme="minorEastAsia" w:hint="eastAsia"/>
          <w:kern w:val="0"/>
          <w:szCs w:val="21"/>
        </w:rPr>
        <w:t>如本合同任何条款被法院裁决为无效，不影响本合同其他条款的持续有效和执行。</w:t>
      </w:r>
    </w:p>
    <w:p w14:paraId="1501D5B4" w14:textId="77777777" w:rsidR="00457C28" w:rsidRPr="003C6CF1" w:rsidRDefault="00457C28">
      <w:pPr>
        <w:ind w:rightChars="12" w:right="25"/>
        <w:rPr>
          <w:rFonts w:asciiTheme="minorEastAsia" w:hAnsiTheme="minorEastAsia"/>
          <w:szCs w:val="21"/>
        </w:rPr>
      </w:pPr>
    </w:p>
    <w:p w14:paraId="0270106B" w14:textId="77777777" w:rsidR="00457C28" w:rsidRPr="003C6CF1" w:rsidRDefault="00000000">
      <w:pPr>
        <w:numPr>
          <w:ilvl w:val="0"/>
          <w:numId w:val="3"/>
        </w:numPr>
        <w:ind w:rightChars="12" w:right="25"/>
        <w:rPr>
          <w:rFonts w:asciiTheme="minorEastAsia" w:hAnsiTheme="minorEastAsia"/>
          <w:b/>
          <w:kern w:val="0"/>
          <w:szCs w:val="21"/>
        </w:rPr>
      </w:pPr>
      <w:r w:rsidRPr="003C6CF1">
        <w:rPr>
          <w:rFonts w:asciiTheme="minorEastAsia" w:hAnsiTheme="minorEastAsia" w:hint="eastAsia"/>
          <w:b/>
          <w:kern w:val="0"/>
          <w:szCs w:val="21"/>
        </w:rPr>
        <w:t>其他</w:t>
      </w:r>
    </w:p>
    <w:p w14:paraId="20328AED" w14:textId="77777777" w:rsidR="00457C28" w:rsidRPr="003C6CF1" w:rsidRDefault="00000000">
      <w:pPr>
        <w:pStyle w:val="110"/>
        <w:numPr>
          <w:ilvl w:val="0"/>
          <w:numId w:val="15"/>
        </w:numPr>
        <w:spacing w:beforeLines="50" w:before="156"/>
        <w:ind w:rightChars="12" w:right="25" w:firstLineChars="0"/>
        <w:rPr>
          <w:rFonts w:asciiTheme="minorEastAsia" w:eastAsiaTheme="minorEastAsia" w:hAnsiTheme="minorEastAsia"/>
          <w:kern w:val="0"/>
          <w:szCs w:val="21"/>
        </w:rPr>
      </w:pPr>
      <w:r w:rsidRPr="003C6CF1">
        <w:rPr>
          <w:rFonts w:asciiTheme="minorEastAsia" w:eastAsiaTheme="minorEastAsia" w:hAnsiTheme="minorEastAsia" w:hint="eastAsia"/>
          <w:szCs w:val="21"/>
        </w:rPr>
        <w:t>下列附件</w:t>
      </w:r>
      <w:r w:rsidRPr="003C6CF1">
        <w:rPr>
          <w:rFonts w:asciiTheme="minorEastAsia" w:eastAsiaTheme="minorEastAsia" w:hAnsiTheme="minorEastAsia" w:hint="eastAsia"/>
          <w:kern w:val="0"/>
          <w:szCs w:val="21"/>
        </w:rPr>
        <w:t>为本合同附件，是本合同重要组成部分，与本合同具同等法律效力。</w:t>
      </w:r>
    </w:p>
    <w:p w14:paraId="4E086676" w14:textId="77777777" w:rsidR="00457C28" w:rsidRPr="003C6CF1" w:rsidRDefault="00000000">
      <w:pPr>
        <w:ind w:rightChars="12" w:right="25" w:firstLineChars="300" w:firstLine="630"/>
        <w:rPr>
          <w:rFonts w:asciiTheme="minorEastAsia" w:hAnsiTheme="minorEastAsia"/>
          <w:kern w:val="0"/>
          <w:szCs w:val="21"/>
        </w:rPr>
      </w:pPr>
      <w:r w:rsidRPr="003C6CF1">
        <w:rPr>
          <w:rFonts w:asciiTheme="minorEastAsia" w:hAnsiTheme="minorEastAsia" w:hint="eastAsia"/>
          <w:szCs w:val="21"/>
        </w:rPr>
        <w:t>附件一《“中国知网”数据库订单》</w:t>
      </w:r>
    </w:p>
    <w:p w14:paraId="334FAED6" w14:textId="77777777" w:rsidR="00457C28" w:rsidRPr="003C6CF1" w:rsidRDefault="00000000">
      <w:pPr>
        <w:ind w:leftChars="200" w:left="420" w:rightChars="12" w:right="25" w:firstLineChars="100" w:firstLine="210"/>
        <w:rPr>
          <w:rFonts w:asciiTheme="minorEastAsia" w:hAnsiTheme="minorEastAsia"/>
          <w:kern w:val="0"/>
          <w:szCs w:val="21"/>
        </w:rPr>
      </w:pPr>
      <w:r w:rsidRPr="003C6CF1">
        <w:rPr>
          <w:rFonts w:asciiTheme="minorEastAsia" w:hAnsiTheme="minorEastAsia" w:hint="eastAsia"/>
          <w:kern w:val="0"/>
          <w:szCs w:val="21"/>
        </w:rPr>
        <w:t>附件二《用户基本信息表》</w:t>
      </w:r>
    </w:p>
    <w:p w14:paraId="12F305C9" w14:textId="77777777" w:rsidR="00457C28" w:rsidRPr="003C6CF1" w:rsidRDefault="00000000">
      <w:pPr>
        <w:ind w:leftChars="300" w:left="630" w:rightChars="12" w:right="25"/>
        <w:rPr>
          <w:rFonts w:asciiTheme="minorEastAsia" w:hAnsiTheme="minorEastAsia"/>
          <w:kern w:val="0"/>
          <w:szCs w:val="21"/>
        </w:rPr>
      </w:pPr>
      <w:r w:rsidRPr="003C6CF1">
        <w:rPr>
          <w:rFonts w:asciiTheme="minorEastAsia" w:hAnsiTheme="minorEastAsia" w:hint="eastAsia"/>
          <w:kern w:val="0"/>
          <w:szCs w:val="21"/>
        </w:rPr>
        <w:t>附件三《不合理使用的方式及违约责任》</w:t>
      </w:r>
    </w:p>
    <w:p w14:paraId="1031B2C9" w14:textId="77777777" w:rsidR="00457C28" w:rsidRPr="003C6CF1" w:rsidRDefault="00000000">
      <w:pPr>
        <w:pStyle w:val="110"/>
        <w:numPr>
          <w:ilvl w:val="0"/>
          <w:numId w:val="15"/>
        </w:numPr>
        <w:spacing w:beforeLines="50" w:before="156"/>
        <w:ind w:rightChars="12" w:right="25" w:firstLineChars="0"/>
        <w:rPr>
          <w:rFonts w:asciiTheme="minorEastAsia" w:eastAsiaTheme="minorEastAsia" w:hAnsiTheme="minorEastAsia"/>
          <w:kern w:val="0"/>
          <w:szCs w:val="21"/>
        </w:rPr>
      </w:pPr>
      <w:r w:rsidRPr="003C6CF1">
        <w:rPr>
          <w:rFonts w:asciiTheme="minorEastAsia" w:eastAsiaTheme="minorEastAsia" w:hAnsiTheme="minorEastAsia" w:hint="eastAsia"/>
          <w:kern w:val="0"/>
          <w:szCs w:val="21"/>
        </w:rPr>
        <w:t>本合同期限从本合同签订时起，至本合同约定数据库安装更新完毕时止。</w:t>
      </w:r>
    </w:p>
    <w:p w14:paraId="5DA4766D" w14:textId="77777777" w:rsidR="00457C28" w:rsidRPr="003C6CF1" w:rsidRDefault="00000000">
      <w:pPr>
        <w:pStyle w:val="110"/>
        <w:numPr>
          <w:ilvl w:val="0"/>
          <w:numId w:val="15"/>
        </w:numPr>
        <w:spacing w:beforeLines="50" w:before="156"/>
        <w:ind w:rightChars="12" w:right="25" w:firstLineChars="0"/>
        <w:rPr>
          <w:rFonts w:asciiTheme="minorEastAsia" w:eastAsiaTheme="minorEastAsia" w:hAnsiTheme="minorEastAsia"/>
          <w:kern w:val="0"/>
          <w:szCs w:val="21"/>
        </w:rPr>
      </w:pPr>
      <w:r w:rsidRPr="003C6CF1">
        <w:rPr>
          <w:rFonts w:asciiTheme="minorEastAsia" w:eastAsiaTheme="minorEastAsia" w:hAnsiTheme="minorEastAsia" w:hint="eastAsia"/>
          <w:kern w:val="0"/>
          <w:szCs w:val="21"/>
        </w:rPr>
        <w:lastRenderedPageBreak/>
        <w:t>本合同未尽事宜，或本合同变更事项，由双方协商并以书面方式加以确定。</w:t>
      </w:r>
    </w:p>
    <w:p w14:paraId="0960104A" w14:textId="77777777" w:rsidR="00457C28" w:rsidRPr="003C6CF1" w:rsidRDefault="00000000">
      <w:pPr>
        <w:pStyle w:val="110"/>
        <w:numPr>
          <w:ilvl w:val="0"/>
          <w:numId w:val="15"/>
        </w:numPr>
        <w:spacing w:beforeLines="50" w:before="156"/>
        <w:ind w:rightChars="12" w:right="25" w:firstLineChars="0"/>
        <w:rPr>
          <w:rFonts w:asciiTheme="minorEastAsia" w:eastAsiaTheme="minorEastAsia" w:hAnsiTheme="minorEastAsia"/>
          <w:kern w:val="0"/>
          <w:szCs w:val="21"/>
        </w:rPr>
      </w:pPr>
      <w:r w:rsidRPr="003C6CF1">
        <w:rPr>
          <w:rFonts w:asciiTheme="minorEastAsia" w:eastAsiaTheme="minorEastAsia" w:hAnsiTheme="minorEastAsia" w:hint="eastAsia"/>
          <w:kern w:val="0"/>
          <w:szCs w:val="21"/>
        </w:rPr>
        <w:t>本合同一式捌份，甲方执陆份，乙方执贰份具有同等法律效力。</w:t>
      </w:r>
    </w:p>
    <w:p w14:paraId="455D8E72" w14:textId="77777777" w:rsidR="00457C28" w:rsidRPr="003C6CF1" w:rsidRDefault="00000000">
      <w:pPr>
        <w:pStyle w:val="110"/>
        <w:numPr>
          <w:ilvl w:val="0"/>
          <w:numId w:val="15"/>
        </w:numPr>
        <w:spacing w:beforeLines="50" w:before="156"/>
        <w:ind w:rightChars="12" w:right="25" w:firstLineChars="0"/>
        <w:rPr>
          <w:rFonts w:asciiTheme="minorEastAsia" w:eastAsiaTheme="minorEastAsia" w:hAnsiTheme="minorEastAsia"/>
          <w:kern w:val="0"/>
          <w:szCs w:val="21"/>
        </w:rPr>
      </w:pPr>
      <w:r w:rsidRPr="003C6CF1">
        <w:rPr>
          <w:rFonts w:asciiTheme="minorEastAsia" w:eastAsiaTheme="minorEastAsia" w:hAnsiTheme="minorEastAsia" w:hint="eastAsia"/>
          <w:kern w:val="0"/>
          <w:szCs w:val="21"/>
        </w:rPr>
        <w:t>本合同经双方授权代表签字、盖章后生效。</w:t>
      </w:r>
    </w:p>
    <w:p w14:paraId="312E81A8" w14:textId="77777777" w:rsidR="00457C28" w:rsidRPr="003C6CF1" w:rsidRDefault="00457C28">
      <w:pPr>
        <w:pStyle w:val="110"/>
        <w:spacing w:beforeLines="50" w:before="156"/>
        <w:ind w:rightChars="12" w:right="25" w:firstLineChars="0" w:firstLine="0"/>
        <w:rPr>
          <w:rFonts w:asciiTheme="minorEastAsia" w:eastAsiaTheme="minorEastAsia" w:hAnsiTheme="minorEastAsia"/>
          <w:kern w:val="0"/>
          <w:szCs w:val="21"/>
        </w:rPr>
      </w:pPr>
    </w:p>
    <w:p w14:paraId="6030E67E" w14:textId="77777777" w:rsidR="00457C28" w:rsidRPr="003C6CF1" w:rsidRDefault="00457C28">
      <w:pPr>
        <w:pStyle w:val="110"/>
        <w:spacing w:beforeLines="50" w:before="156"/>
        <w:ind w:rightChars="12" w:right="25"/>
        <w:rPr>
          <w:rFonts w:asciiTheme="minorEastAsia" w:eastAsiaTheme="minorEastAsia" w:hAnsiTheme="minorEastAsia"/>
          <w:kern w:val="0"/>
          <w:szCs w:val="21"/>
        </w:rPr>
      </w:pPr>
    </w:p>
    <w:p w14:paraId="4F074F28" w14:textId="77777777" w:rsidR="00457C28" w:rsidRPr="003C6CF1" w:rsidRDefault="00000000">
      <w:pPr>
        <w:pStyle w:val="110"/>
        <w:spacing w:beforeLines="50" w:before="156" w:line="480" w:lineRule="auto"/>
        <w:ind w:rightChars="12" w:right="25" w:firstLine="422"/>
        <w:rPr>
          <w:rFonts w:asciiTheme="minorEastAsia" w:eastAsiaTheme="minorEastAsia" w:hAnsiTheme="minorEastAsia"/>
          <w:b/>
          <w:bCs/>
          <w:kern w:val="0"/>
          <w:szCs w:val="21"/>
        </w:rPr>
      </w:pPr>
      <w:r w:rsidRPr="003C6CF1">
        <w:rPr>
          <w:rFonts w:asciiTheme="minorEastAsia" w:eastAsiaTheme="minorEastAsia" w:hAnsiTheme="minorEastAsia" w:hint="eastAsia"/>
          <w:b/>
          <w:bCs/>
          <w:kern w:val="0"/>
          <w:szCs w:val="21"/>
        </w:rPr>
        <w:t xml:space="preserve">甲方：平顶山职业技术学院（盖章） </w:t>
      </w:r>
      <w:r w:rsidRPr="003C6CF1">
        <w:rPr>
          <w:rFonts w:asciiTheme="minorEastAsia" w:eastAsiaTheme="minorEastAsia" w:hAnsiTheme="minorEastAsia"/>
          <w:b/>
          <w:bCs/>
          <w:kern w:val="0"/>
          <w:szCs w:val="21"/>
        </w:rPr>
        <w:t xml:space="preserve">                </w:t>
      </w:r>
      <w:r w:rsidRPr="003C6CF1">
        <w:rPr>
          <w:rFonts w:asciiTheme="minorEastAsia" w:eastAsiaTheme="minorEastAsia" w:hAnsiTheme="minorEastAsia" w:hint="eastAsia"/>
          <w:b/>
          <w:bCs/>
          <w:kern w:val="0"/>
          <w:szCs w:val="21"/>
        </w:rPr>
        <w:t>乙方：（盖章）</w:t>
      </w:r>
    </w:p>
    <w:p w14:paraId="66749423" w14:textId="77777777" w:rsidR="00457C28" w:rsidRPr="003C6CF1" w:rsidRDefault="00457C28">
      <w:pPr>
        <w:pStyle w:val="110"/>
        <w:spacing w:beforeLines="50" w:before="156" w:line="480" w:lineRule="auto"/>
        <w:ind w:rightChars="12" w:right="25" w:firstLine="422"/>
        <w:rPr>
          <w:rFonts w:asciiTheme="minorEastAsia" w:eastAsiaTheme="minorEastAsia" w:hAnsiTheme="minorEastAsia"/>
          <w:b/>
          <w:bCs/>
          <w:kern w:val="0"/>
          <w:szCs w:val="21"/>
        </w:rPr>
      </w:pPr>
    </w:p>
    <w:p w14:paraId="2163DE0E" w14:textId="77777777" w:rsidR="00457C28" w:rsidRPr="003C6CF1" w:rsidRDefault="00000000">
      <w:pPr>
        <w:pStyle w:val="110"/>
        <w:spacing w:beforeLines="50" w:before="156" w:line="480" w:lineRule="auto"/>
        <w:ind w:rightChars="12" w:right="25" w:firstLine="422"/>
        <w:rPr>
          <w:rFonts w:asciiTheme="minorEastAsia" w:eastAsiaTheme="minorEastAsia" w:hAnsiTheme="minorEastAsia"/>
          <w:b/>
          <w:bCs/>
          <w:kern w:val="0"/>
          <w:szCs w:val="21"/>
        </w:rPr>
      </w:pPr>
      <w:r w:rsidRPr="003C6CF1">
        <w:rPr>
          <w:rFonts w:asciiTheme="minorEastAsia" w:eastAsiaTheme="minorEastAsia" w:hAnsiTheme="minorEastAsia" w:hint="eastAsia"/>
          <w:b/>
          <w:bCs/>
          <w:kern w:val="0"/>
          <w:szCs w:val="21"/>
        </w:rPr>
        <w:t xml:space="preserve">授权代表：（签字）                   </w:t>
      </w:r>
      <w:r w:rsidRPr="003C6CF1">
        <w:rPr>
          <w:rFonts w:asciiTheme="minorEastAsia" w:eastAsiaTheme="minorEastAsia" w:hAnsiTheme="minorEastAsia"/>
          <w:b/>
          <w:bCs/>
          <w:kern w:val="0"/>
          <w:szCs w:val="21"/>
        </w:rPr>
        <w:t xml:space="preserve">          </w:t>
      </w:r>
      <w:r w:rsidRPr="003C6CF1">
        <w:rPr>
          <w:rFonts w:asciiTheme="minorEastAsia" w:eastAsiaTheme="minorEastAsia" w:hAnsiTheme="minorEastAsia" w:hint="eastAsia"/>
          <w:b/>
          <w:bCs/>
          <w:kern w:val="0"/>
          <w:szCs w:val="21"/>
        </w:rPr>
        <w:t xml:space="preserve">  授权代表：（签字）  </w:t>
      </w:r>
    </w:p>
    <w:p w14:paraId="0F4A82AD" w14:textId="77777777" w:rsidR="00457C28" w:rsidRPr="003C6CF1" w:rsidRDefault="00457C28">
      <w:pPr>
        <w:pStyle w:val="110"/>
        <w:spacing w:beforeLines="50" w:before="156" w:line="480" w:lineRule="auto"/>
        <w:ind w:rightChars="12" w:right="25" w:firstLineChars="0" w:firstLine="0"/>
        <w:rPr>
          <w:rFonts w:asciiTheme="minorEastAsia" w:eastAsiaTheme="minorEastAsia" w:hAnsiTheme="minorEastAsia"/>
          <w:b/>
          <w:bCs/>
          <w:kern w:val="0"/>
          <w:szCs w:val="21"/>
        </w:rPr>
      </w:pPr>
    </w:p>
    <w:p w14:paraId="3883D42E" w14:textId="77777777" w:rsidR="00457C28" w:rsidRPr="003C6CF1" w:rsidRDefault="00000000">
      <w:pPr>
        <w:pStyle w:val="110"/>
        <w:spacing w:beforeLines="50" w:before="156" w:line="480" w:lineRule="auto"/>
        <w:ind w:rightChars="12" w:right="25" w:firstLine="422"/>
        <w:rPr>
          <w:rFonts w:asciiTheme="minorEastAsia" w:eastAsiaTheme="minorEastAsia" w:hAnsiTheme="minorEastAsia"/>
          <w:b/>
          <w:bCs/>
          <w:kern w:val="0"/>
          <w:szCs w:val="21"/>
        </w:rPr>
      </w:pPr>
      <w:r w:rsidRPr="003C6CF1">
        <w:rPr>
          <w:rFonts w:asciiTheme="minorEastAsia" w:eastAsiaTheme="minorEastAsia" w:hAnsiTheme="minorEastAsia" w:hint="eastAsia"/>
          <w:b/>
          <w:bCs/>
          <w:kern w:val="0"/>
          <w:szCs w:val="21"/>
        </w:rPr>
        <w:t xml:space="preserve">日期：                          </w:t>
      </w:r>
      <w:r w:rsidRPr="003C6CF1">
        <w:rPr>
          <w:rFonts w:asciiTheme="minorEastAsia" w:eastAsiaTheme="minorEastAsia" w:hAnsiTheme="minorEastAsia"/>
          <w:b/>
          <w:bCs/>
          <w:kern w:val="0"/>
          <w:szCs w:val="21"/>
        </w:rPr>
        <w:t xml:space="preserve">                 </w:t>
      </w:r>
      <w:r w:rsidRPr="003C6CF1">
        <w:rPr>
          <w:rFonts w:asciiTheme="minorEastAsia" w:eastAsiaTheme="minorEastAsia" w:hAnsiTheme="minorEastAsia" w:hint="eastAsia"/>
          <w:b/>
          <w:bCs/>
          <w:kern w:val="0"/>
          <w:szCs w:val="21"/>
        </w:rPr>
        <w:t xml:space="preserve">日期：                              </w:t>
      </w:r>
    </w:p>
    <w:p w14:paraId="346FBE6E" w14:textId="77777777" w:rsidR="00457C28" w:rsidRPr="003C6CF1" w:rsidRDefault="00457C28">
      <w:pPr>
        <w:pStyle w:val="110"/>
        <w:spacing w:beforeLines="50" w:before="156" w:line="480" w:lineRule="auto"/>
        <w:ind w:rightChars="12" w:right="25" w:firstLine="422"/>
        <w:rPr>
          <w:rFonts w:asciiTheme="minorEastAsia" w:eastAsiaTheme="minorEastAsia" w:hAnsiTheme="minorEastAsia"/>
          <w:b/>
          <w:bCs/>
          <w:kern w:val="0"/>
          <w:szCs w:val="21"/>
        </w:rPr>
      </w:pPr>
    </w:p>
    <w:p w14:paraId="3DE95402" w14:textId="77777777" w:rsidR="00457C28" w:rsidRPr="003C6CF1" w:rsidRDefault="00457C28">
      <w:pPr>
        <w:pStyle w:val="110"/>
        <w:spacing w:beforeLines="50" w:before="156" w:line="480" w:lineRule="auto"/>
        <w:ind w:rightChars="12" w:right="25"/>
        <w:rPr>
          <w:rFonts w:asciiTheme="minorEastAsia" w:eastAsiaTheme="minorEastAsia" w:hAnsiTheme="minorEastAsia"/>
          <w:kern w:val="0"/>
          <w:szCs w:val="21"/>
        </w:rPr>
      </w:pPr>
    </w:p>
    <w:p w14:paraId="3B48A698" w14:textId="77777777" w:rsidR="00457C28" w:rsidRPr="003C6CF1" w:rsidRDefault="00000000">
      <w:pPr>
        <w:pStyle w:val="110"/>
        <w:spacing w:beforeLines="50" w:before="156"/>
        <w:ind w:rightChars="12" w:right="25"/>
        <w:rPr>
          <w:rFonts w:ascii="宋体" w:hAnsi="宋体"/>
          <w:kern w:val="0"/>
          <w:szCs w:val="21"/>
        </w:rPr>
      </w:pPr>
      <w:r w:rsidRPr="003C6CF1">
        <w:rPr>
          <w:rFonts w:ascii="宋体" w:hAnsi="宋体"/>
          <w:kern w:val="0"/>
          <w:szCs w:val="21"/>
        </w:rPr>
        <w:tab/>
      </w:r>
    </w:p>
    <w:p w14:paraId="6D2BF533" w14:textId="77777777" w:rsidR="00457C28" w:rsidRPr="003C6CF1" w:rsidRDefault="00000000">
      <w:pPr>
        <w:pStyle w:val="110"/>
        <w:spacing w:beforeLines="50" w:before="156"/>
        <w:ind w:rightChars="12" w:right="25" w:firstLineChars="0"/>
        <w:rPr>
          <w:rFonts w:ascii="宋体" w:hAnsi="宋体"/>
          <w:kern w:val="0"/>
          <w:szCs w:val="21"/>
        </w:rPr>
      </w:pPr>
      <w:r w:rsidRPr="003C6CF1">
        <w:rPr>
          <w:rFonts w:ascii="宋体" w:hAnsi="宋体" w:hint="eastAsia"/>
          <w:kern w:val="0"/>
          <w:szCs w:val="21"/>
        </w:rPr>
        <w:t xml:space="preserve">                 </w:t>
      </w:r>
    </w:p>
    <w:p w14:paraId="4A6A9984" w14:textId="77777777" w:rsidR="00457C28" w:rsidRPr="003C6CF1" w:rsidRDefault="00457C28">
      <w:pPr>
        <w:pStyle w:val="110"/>
        <w:spacing w:beforeLines="50" w:before="156"/>
        <w:ind w:rightChars="12" w:right="25" w:firstLineChars="0" w:firstLine="0"/>
        <w:rPr>
          <w:rFonts w:ascii="宋体" w:hAnsi="宋体"/>
          <w:kern w:val="0"/>
          <w:szCs w:val="21"/>
        </w:rPr>
      </w:pPr>
    </w:p>
    <w:p w14:paraId="76903DAF" w14:textId="77777777" w:rsidR="00457C28" w:rsidRPr="003C6CF1" w:rsidRDefault="00457C28">
      <w:pPr>
        <w:ind w:rightChars="12" w:right="25"/>
        <w:rPr>
          <w:rFonts w:ascii="宋体" w:hAnsi="宋体"/>
          <w:b/>
          <w:bCs/>
        </w:rPr>
        <w:sectPr w:rsidR="00457C28" w:rsidRPr="003C6CF1" w:rsidSect="00AF3A7C">
          <w:pgSz w:w="11906" w:h="16838"/>
          <w:pgMar w:top="1531" w:right="1474" w:bottom="1418" w:left="1474" w:header="851" w:footer="992" w:gutter="0"/>
          <w:cols w:space="720"/>
          <w:docGrid w:type="lines" w:linePitch="312"/>
        </w:sectPr>
      </w:pPr>
    </w:p>
    <w:p w14:paraId="169B4F86" w14:textId="77777777" w:rsidR="00457C28" w:rsidRPr="003C6CF1" w:rsidRDefault="00457C28"/>
    <w:p w14:paraId="5F467F5A" w14:textId="77777777" w:rsidR="00457C28" w:rsidRPr="003C6CF1" w:rsidRDefault="00457C28">
      <w:pPr>
        <w:tabs>
          <w:tab w:val="left" w:pos="1500"/>
        </w:tabs>
      </w:pPr>
    </w:p>
    <w:p w14:paraId="2E9077F6" w14:textId="77777777" w:rsidR="00457C28" w:rsidRPr="003C6CF1" w:rsidRDefault="00457C28">
      <w:pPr>
        <w:tabs>
          <w:tab w:val="left" w:pos="1500"/>
        </w:tabs>
      </w:pPr>
    </w:p>
    <w:p w14:paraId="7756F127" w14:textId="77777777" w:rsidR="00457C28" w:rsidRPr="003C6CF1" w:rsidRDefault="00000000">
      <w:pPr>
        <w:widowControl/>
        <w:jc w:val="left"/>
        <w:rPr>
          <w:rFonts w:ascii="宋体" w:hAnsi="宋体" w:cs="宋体"/>
          <w:kern w:val="0"/>
          <w:sz w:val="24"/>
        </w:rPr>
      </w:pPr>
      <w:r w:rsidRPr="003C6CF1">
        <w:rPr>
          <w:rFonts w:ascii="宋体" w:hAnsi="宋体" w:cs="宋体" w:hint="eastAsia"/>
          <w:kern w:val="0"/>
          <w:sz w:val="24"/>
        </w:rPr>
        <w:t>附件</w:t>
      </w:r>
      <w:r w:rsidRPr="003C6CF1">
        <w:rPr>
          <w:rFonts w:ascii="黑体" w:eastAsia="黑体" w:hAnsi="黑体" w:cs="宋体" w:hint="eastAsia"/>
          <w:kern w:val="0"/>
          <w:sz w:val="24"/>
        </w:rPr>
        <w:t>一</w:t>
      </w:r>
      <w:r w:rsidRPr="003C6CF1">
        <w:rPr>
          <w:rFonts w:ascii="宋体" w:hAnsi="宋体" w:cs="宋体" w:hint="eastAsia"/>
          <w:kern w:val="0"/>
          <w:sz w:val="24"/>
        </w:rPr>
        <w:t>：</w:t>
      </w:r>
      <w:r w:rsidRPr="003C6CF1">
        <w:rPr>
          <w:rFonts w:ascii="黑体" w:eastAsia="黑体" w:hAnsi="黑体" w:cs="宋体" w:hint="eastAsia"/>
          <w:kern w:val="0"/>
          <w:sz w:val="24"/>
        </w:rPr>
        <w:t xml:space="preserve">                                                 </w:t>
      </w:r>
      <w:bookmarkStart w:id="9" w:name="_Hlk151715686"/>
      <w:r w:rsidRPr="003C6CF1">
        <w:rPr>
          <w:rFonts w:ascii="黑体" w:eastAsia="黑体" w:hAnsi="黑体" w:cs="宋体" w:hint="eastAsia"/>
          <w:b/>
          <w:bCs/>
          <w:kern w:val="0"/>
          <w:sz w:val="32"/>
          <w:szCs w:val="32"/>
        </w:rPr>
        <w:t>“中国知网”数据库订单</w:t>
      </w:r>
    </w:p>
    <w:tbl>
      <w:tblPr>
        <w:tblW w:w="15660" w:type="dxa"/>
        <w:tblInd w:w="118" w:type="dxa"/>
        <w:tblLook w:val="04A0" w:firstRow="1" w:lastRow="0" w:firstColumn="1" w:lastColumn="0" w:noHBand="0" w:noVBand="1"/>
      </w:tblPr>
      <w:tblGrid>
        <w:gridCol w:w="520"/>
        <w:gridCol w:w="3260"/>
        <w:gridCol w:w="700"/>
        <w:gridCol w:w="1920"/>
        <w:gridCol w:w="700"/>
        <w:gridCol w:w="700"/>
        <w:gridCol w:w="700"/>
        <w:gridCol w:w="700"/>
        <w:gridCol w:w="700"/>
        <w:gridCol w:w="700"/>
        <w:gridCol w:w="700"/>
        <w:gridCol w:w="800"/>
        <w:gridCol w:w="940"/>
        <w:gridCol w:w="500"/>
        <w:gridCol w:w="500"/>
        <w:gridCol w:w="480"/>
        <w:gridCol w:w="480"/>
        <w:gridCol w:w="660"/>
      </w:tblGrid>
      <w:tr w:rsidR="003C6CF1" w:rsidRPr="003C6CF1" w14:paraId="3B04454E" w14:textId="77777777">
        <w:trPr>
          <w:trHeight w:val="623"/>
        </w:trPr>
        <w:tc>
          <w:tcPr>
            <w:tcW w:w="520" w:type="dxa"/>
            <w:vMerge w:val="restart"/>
            <w:tcBorders>
              <w:top w:val="single" w:sz="8" w:space="0" w:color="auto"/>
              <w:left w:val="single" w:sz="8" w:space="0" w:color="auto"/>
              <w:bottom w:val="single" w:sz="4" w:space="0" w:color="000000"/>
              <w:right w:val="single" w:sz="4" w:space="0" w:color="auto"/>
            </w:tcBorders>
            <w:shd w:val="clear" w:color="auto" w:fill="auto"/>
            <w:vAlign w:val="center"/>
          </w:tcPr>
          <w:p w14:paraId="5D6E6EBC" w14:textId="77777777" w:rsidR="00457C28" w:rsidRPr="003C6CF1" w:rsidRDefault="00000000">
            <w:pPr>
              <w:widowControl/>
              <w:jc w:val="center"/>
              <w:rPr>
                <w:rFonts w:ascii="宋体" w:hAnsi="宋体" w:cs="宋体"/>
                <w:b/>
                <w:bCs/>
                <w:kern w:val="0"/>
                <w:sz w:val="20"/>
                <w:szCs w:val="20"/>
              </w:rPr>
            </w:pPr>
            <w:r w:rsidRPr="003C6CF1">
              <w:rPr>
                <w:rFonts w:ascii="宋体" w:hAnsi="宋体" w:cs="宋体" w:hint="eastAsia"/>
                <w:b/>
                <w:bCs/>
                <w:kern w:val="0"/>
                <w:sz w:val="20"/>
                <w:szCs w:val="20"/>
              </w:rPr>
              <w:t>产品编号</w:t>
            </w:r>
          </w:p>
        </w:tc>
        <w:tc>
          <w:tcPr>
            <w:tcW w:w="3260" w:type="dxa"/>
            <w:tcBorders>
              <w:top w:val="nil"/>
              <w:left w:val="nil"/>
              <w:bottom w:val="nil"/>
              <w:right w:val="nil"/>
            </w:tcBorders>
            <w:shd w:val="clear" w:color="auto" w:fill="auto"/>
            <w:noWrap/>
            <w:vAlign w:val="center"/>
          </w:tcPr>
          <w:tbl>
            <w:tblPr>
              <w:tblpPr w:leftFromText="180" w:rightFromText="180" w:vertAnchor="text" w:tblpY="-216"/>
              <w:tblOverlap w:val="never"/>
              <w:tblW w:w="0" w:type="auto"/>
              <w:tblCellSpacing w:w="0" w:type="dxa"/>
              <w:tblCellMar>
                <w:left w:w="0" w:type="dxa"/>
                <w:right w:w="0" w:type="dxa"/>
              </w:tblCellMar>
              <w:tblLook w:val="04A0" w:firstRow="1" w:lastRow="0" w:firstColumn="1" w:lastColumn="0" w:noHBand="0" w:noVBand="1"/>
            </w:tblPr>
            <w:tblGrid>
              <w:gridCol w:w="3039"/>
            </w:tblGrid>
            <w:tr w:rsidR="003C6CF1" w:rsidRPr="003C6CF1" w14:paraId="079BFBCD" w14:textId="77777777">
              <w:trPr>
                <w:trHeight w:val="623"/>
                <w:tblCellSpacing w:w="0" w:type="dxa"/>
              </w:trPr>
              <w:tc>
                <w:tcPr>
                  <w:tcW w:w="3039" w:type="dxa"/>
                  <w:tcBorders>
                    <w:top w:val="single" w:sz="4" w:space="0" w:color="auto"/>
                    <w:left w:val="nil"/>
                    <w:bottom w:val="nil"/>
                    <w:right w:val="single" w:sz="4" w:space="0" w:color="auto"/>
                  </w:tcBorders>
                  <w:shd w:val="clear" w:color="auto" w:fill="auto"/>
                  <w:vAlign w:val="center"/>
                </w:tcPr>
                <w:p w14:paraId="709B0F04" w14:textId="77777777" w:rsidR="00457C28" w:rsidRPr="003C6CF1" w:rsidRDefault="00000000">
                  <w:pPr>
                    <w:widowControl/>
                    <w:jc w:val="right"/>
                    <w:rPr>
                      <w:rFonts w:ascii="宋体" w:hAnsi="宋体" w:cs="宋体"/>
                      <w:b/>
                      <w:bCs/>
                      <w:kern w:val="0"/>
                      <w:sz w:val="20"/>
                      <w:szCs w:val="20"/>
                    </w:rPr>
                  </w:pPr>
                  <w:r w:rsidRPr="003C6CF1">
                    <w:rPr>
                      <w:rFonts w:ascii="宋体" w:hAnsi="宋体" w:cs="宋体" w:hint="eastAsia"/>
                      <w:b/>
                      <w:bCs/>
                      <w:kern w:val="0"/>
                      <w:sz w:val="20"/>
                      <w:szCs w:val="20"/>
                    </w:rPr>
                    <w:t>专辑数据库</w:t>
                  </w:r>
                  <w:r w:rsidRPr="003C6CF1">
                    <w:rPr>
                      <w:rFonts w:ascii="宋体" w:hAnsi="宋体" w:cs="宋体" w:hint="eastAsia"/>
                      <w:b/>
                      <w:bCs/>
                      <w:kern w:val="0"/>
                      <w:sz w:val="20"/>
                      <w:szCs w:val="20"/>
                    </w:rPr>
                    <w:br/>
                    <w:t>名称</w:t>
                  </w:r>
                </w:p>
              </w:tc>
            </w:tr>
          </w:tbl>
          <w:p w14:paraId="061797F5" w14:textId="77777777" w:rsidR="00457C28" w:rsidRPr="003C6CF1" w:rsidRDefault="00000000">
            <w:pPr>
              <w:widowControl/>
              <w:jc w:val="left"/>
              <w:rPr>
                <w:rFonts w:ascii="宋体" w:hAnsi="宋体" w:cs="宋体"/>
                <w:kern w:val="0"/>
                <w:sz w:val="24"/>
              </w:rPr>
            </w:pPr>
            <w:r w:rsidRPr="003C6CF1">
              <w:rPr>
                <w:rFonts w:ascii="宋体" w:hAnsi="宋体" w:cs="宋体" w:hint="eastAsia"/>
                <w:noProof/>
                <w:kern w:val="0"/>
                <w:sz w:val="24"/>
              </w:rPr>
              <mc:AlternateContent>
                <mc:Choice Requires="wps">
                  <w:drawing>
                    <wp:anchor distT="0" distB="0" distL="114300" distR="114300" simplePos="0" relativeHeight="251659264" behindDoc="0" locked="0" layoutInCell="1" allowOverlap="1" wp14:anchorId="25E37C4D" wp14:editId="23245D3B">
                      <wp:simplePos x="0" y="0"/>
                      <wp:positionH relativeFrom="column">
                        <wp:posOffset>-57150</wp:posOffset>
                      </wp:positionH>
                      <wp:positionV relativeFrom="paragraph">
                        <wp:posOffset>135890</wp:posOffset>
                      </wp:positionV>
                      <wp:extent cx="2044700" cy="869950"/>
                      <wp:effectExtent l="0" t="0" r="31750" b="25400"/>
                      <wp:wrapNone/>
                      <wp:docPr id="7" name="直接连接符 7"/>
                      <wp:cNvGraphicFramePr/>
                      <a:graphic xmlns:a="http://schemas.openxmlformats.org/drawingml/2006/main">
                        <a:graphicData uri="http://schemas.microsoft.com/office/word/2010/wordprocessingShape">
                          <wps:wsp>
                            <wps:cNvCnPr/>
                            <wps:spPr bwMode="auto">
                              <a:xfrm>
                                <a:off x="0" y="0"/>
                                <a:ext cx="2032000" cy="85725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4.5pt;margin-top:10.7pt;height:68.5pt;width:161pt;z-index:251659264;mso-width-relative:page;mso-height-relative:page;" filled="f" stroked="t" coordsize="21600,21600" o:gfxdata="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XtsNx1wAAAAkBAAAPAAAAAAAAAAEAIAAAACIAAABk&#10;cnMvZG93bnJldi54bWxQSwECFAAUAAAACACHTuJAbpDvQ84BAAB9AwAADgAAAAAAAAABACAAAAAm&#10;AQAAZHJzL2Uyb0RvYy54bWxQSwUGAAAAAAYABgBZAQAAZgUAAAAA&#10;">
                      <v:fill on="f" focussize="0,0"/>
                      <v:stroke color="#000000" joinstyle="round"/>
                      <v:imagedata o:title=""/>
                      <o:lock v:ext="edit" aspectratio="f"/>
                    </v:line>
                  </w:pict>
                </mc:Fallback>
              </mc:AlternateContent>
            </w:r>
          </w:p>
          <w:p w14:paraId="522D331F" w14:textId="77777777" w:rsidR="00457C28" w:rsidRPr="003C6CF1" w:rsidRDefault="00457C28">
            <w:pPr>
              <w:widowControl/>
              <w:jc w:val="left"/>
              <w:rPr>
                <w:rFonts w:ascii="宋体" w:hAnsi="宋体" w:cs="宋体"/>
                <w:kern w:val="0"/>
                <w:sz w:val="24"/>
              </w:rPr>
            </w:pPr>
          </w:p>
        </w:tc>
        <w:tc>
          <w:tcPr>
            <w:tcW w:w="5420" w:type="dxa"/>
            <w:gridSpan w:val="6"/>
            <w:tcBorders>
              <w:top w:val="single" w:sz="8" w:space="0" w:color="auto"/>
              <w:left w:val="nil"/>
              <w:bottom w:val="single" w:sz="4" w:space="0" w:color="auto"/>
              <w:right w:val="single" w:sz="4" w:space="0" w:color="000000"/>
            </w:tcBorders>
            <w:shd w:val="clear" w:color="auto" w:fill="auto"/>
            <w:vAlign w:val="center"/>
          </w:tcPr>
          <w:p w14:paraId="2B0F110B" w14:textId="77777777" w:rsidR="00457C28" w:rsidRPr="003C6CF1" w:rsidRDefault="00000000">
            <w:pPr>
              <w:widowControl/>
              <w:jc w:val="center"/>
              <w:rPr>
                <w:rFonts w:ascii="黑体" w:eastAsia="黑体" w:hAnsi="黑体" w:cs="宋体"/>
                <w:b/>
                <w:bCs/>
                <w:kern w:val="0"/>
                <w:sz w:val="20"/>
                <w:szCs w:val="20"/>
              </w:rPr>
            </w:pPr>
            <w:r w:rsidRPr="003C6CF1">
              <w:rPr>
                <w:rFonts w:ascii="黑体" w:eastAsia="黑体" w:hAnsi="黑体" w:cs="宋体" w:hint="eastAsia"/>
                <w:b/>
                <w:bCs/>
                <w:kern w:val="0"/>
                <w:sz w:val="20"/>
                <w:szCs w:val="20"/>
              </w:rPr>
              <w:t>科技文献总库</w:t>
            </w:r>
          </w:p>
        </w:tc>
        <w:tc>
          <w:tcPr>
            <w:tcW w:w="2900" w:type="dxa"/>
            <w:gridSpan w:val="4"/>
            <w:tcBorders>
              <w:top w:val="single" w:sz="8" w:space="0" w:color="auto"/>
              <w:left w:val="nil"/>
              <w:bottom w:val="single" w:sz="4" w:space="0" w:color="auto"/>
              <w:right w:val="nil"/>
            </w:tcBorders>
            <w:shd w:val="clear" w:color="auto" w:fill="auto"/>
            <w:vAlign w:val="center"/>
          </w:tcPr>
          <w:p w14:paraId="7C0D923B" w14:textId="77777777" w:rsidR="00457C28" w:rsidRPr="003C6CF1" w:rsidRDefault="00000000">
            <w:pPr>
              <w:widowControl/>
              <w:jc w:val="center"/>
              <w:rPr>
                <w:rFonts w:ascii="黑体" w:eastAsia="黑体" w:hAnsi="黑体" w:cs="宋体"/>
                <w:b/>
                <w:bCs/>
                <w:kern w:val="0"/>
                <w:sz w:val="20"/>
                <w:szCs w:val="20"/>
              </w:rPr>
            </w:pPr>
            <w:r w:rsidRPr="003C6CF1">
              <w:rPr>
                <w:rFonts w:ascii="黑体" w:eastAsia="黑体" w:hAnsi="黑体" w:cs="宋体" w:hint="eastAsia"/>
                <w:b/>
                <w:bCs/>
                <w:kern w:val="0"/>
                <w:sz w:val="20"/>
                <w:szCs w:val="20"/>
              </w:rPr>
              <w:t>人文与社科文献总库</w:t>
            </w:r>
          </w:p>
        </w:tc>
        <w:tc>
          <w:tcPr>
            <w:tcW w:w="940" w:type="dxa"/>
            <w:vMerge w:val="restart"/>
            <w:tcBorders>
              <w:top w:val="single" w:sz="8" w:space="0" w:color="auto"/>
              <w:left w:val="single" w:sz="4" w:space="0" w:color="auto"/>
              <w:bottom w:val="single" w:sz="4" w:space="0" w:color="000000"/>
              <w:right w:val="single" w:sz="4" w:space="0" w:color="auto"/>
            </w:tcBorders>
            <w:shd w:val="clear" w:color="auto" w:fill="auto"/>
            <w:vAlign w:val="center"/>
          </w:tcPr>
          <w:p w14:paraId="2FAFED53" w14:textId="77777777" w:rsidR="00457C28" w:rsidRPr="003C6CF1" w:rsidRDefault="00000000">
            <w:pPr>
              <w:widowControl/>
              <w:jc w:val="center"/>
              <w:rPr>
                <w:rFonts w:ascii="黑体" w:eastAsia="黑体" w:hAnsi="黑体" w:cs="宋体"/>
                <w:kern w:val="0"/>
                <w:sz w:val="20"/>
                <w:szCs w:val="20"/>
              </w:rPr>
            </w:pPr>
            <w:r w:rsidRPr="003C6CF1">
              <w:rPr>
                <w:rFonts w:ascii="黑体" w:eastAsia="黑体" w:hAnsi="黑体" w:cs="宋体" w:hint="eastAsia"/>
                <w:kern w:val="0"/>
                <w:sz w:val="20"/>
                <w:szCs w:val="20"/>
              </w:rPr>
              <w:t>产品年度</w:t>
            </w:r>
          </w:p>
        </w:tc>
        <w:tc>
          <w:tcPr>
            <w:tcW w:w="500" w:type="dxa"/>
            <w:vMerge w:val="restart"/>
            <w:tcBorders>
              <w:top w:val="single" w:sz="8" w:space="0" w:color="auto"/>
              <w:left w:val="single" w:sz="4" w:space="0" w:color="auto"/>
              <w:bottom w:val="single" w:sz="4" w:space="0" w:color="000000"/>
              <w:right w:val="single" w:sz="4" w:space="0" w:color="auto"/>
            </w:tcBorders>
            <w:shd w:val="clear" w:color="auto" w:fill="auto"/>
            <w:vAlign w:val="center"/>
          </w:tcPr>
          <w:p w14:paraId="0B3067CA" w14:textId="77777777" w:rsidR="00457C28" w:rsidRPr="003C6CF1" w:rsidRDefault="00000000">
            <w:pPr>
              <w:widowControl/>
              <w:jc w:val="center"/>
              <w:rPr>
                <w:rFonts w:ascii="黑体" w:eastAsia="黑体" w:hAnsi="黑体" w:cs="宋体"/>
                <w:kern w:val="0"/>
                <w:sz w:val="20"/>
                <w:szCs w:val="20"/>
              </w:rPr>
            </w:pPr>
            <w:r w:rsidRPr="003C6CF1">
              <w:rPr>
                <w:rFonts w:ascii="黑体" w:eastAsia="黑体" w:hAnsi="黑体" w:cs="宋体" w:hint="eastAsia"/>
                <w:kern w:val="0"/>
                <w:sz w:val="20"/>
                <w:szCs w:val="20"/>
              </w:rPr>
              <w:t>并发数</w:t>
            </w:r>
          </w:p>
        </w:tc>
        <w:tc>
          <w:tcPr>
            <w:tcW w:w="2120" w:type="dxa"/>
            <w:gridSpan w:val="4"/>
            <w:tcBorders>
              <w:top w:val="single" w:sz="8" w:space="0" w:color="auto"/>
              <w:left w:val="nil"/>
              <w:bottom w:val="single" w:sz="4" w:space="0" w:color="auto"/>
              <w:right w:val="single" w:sz="4" w:space="0" w:color="000000"/>
            </w:tcBorders>
            <w:shd w:val="clear" w:color="auto" w:fill="auto"/>
            <w:vAlign w:val="center"/>
          </w:tcPr>
          <w:p w14:paraId="5B0A73AB" w14:textId="77777777" w:rsidR="00457C28" w:rsidRPr="003C6CF1" w:rsidRDefault="00000000">
            <w:pPr>
              <w:widowControl/>
              <w:jc w:val="center"/>
              <w:rPr>
                <w:rFonts w:ascii="黑体" w:eastAsia="黑体" w:hAnsi="黑体" w:cs="宋体"/>
                <w:kern w:val="0"/>
                <w:sz w:val="20"/>
                <w:szCs w:val="20"/>
              </w:rPr>
            </w:pPr>
            <w:r w:rsidRPr="003C6CF1">
              <w:rPr>
                <w:rFonts w:ascii="黑体" w:eastAsia="黑体" w:hAnsi="黑体" w:cs="宋体" w:hint="eastAsia"/>
                <w:kern w:val="0"/>
                <w:sz w:val="20"/>
                <w:szCs w:val="20"/>
              </w:rPr>
              <w:t>服务模式</w:t>
            </w:r>
          </w:p>
        </w:tc>
      </w:tr>
      <w:tr w:rsidR="003C6CF1" w:rsidRPr="003C6CF1" w14:paraId="28F47972" w14:textId="77777777">
        <w:trPr>
          <w:trHeight w:val="795"/>
        </w:trPr>
        <w:tc>
          <w:tcPr>
            <w:tcW w:w="520" w:type="dxa"/>
            <w:vMerge/>
            <w:tcBorders>
              <w:top w:val="single" w:sz="8" w:space="0" w:color="auto"/>
              <w:left w:val="single" w:sz="8" w:space="0" w:color="auto"/>
              <w:bottom w:val="single" w:sz="4" w:space="0" w:color="000000"/>
              <w:right w:val="single" w:sz="4" w:space="0" w:color="auto"/>
            </w:tcBorders>
            <w:vAlign w:val="center"/>
          </w:tcPr>
          <w:p w14:paraId="2DE3A78A" w14:textId="77777777" w:rsidR="00457C28" w:rsidRPr="003C6CF1" w:rsidRDefault="00457C28">
            <w:pPr>
              <w:widowControl/>
              <w:jc w:val="left"/>
              <w:rPr>
                <w:rFonts w:ascii="宋体" w:hAnsi="宋体" w:cs="宋体"/>
                <w:b/>
                <w:bCs/>
                <w:kern w:val="0"/>
                <w:sz w:val="20"/>
                <w:szCs w:val="20"/>
              </w:rPr>
            </w:pPr>
          </w:p>
        </w:tc>
        <w:tc>
          <w:tcPr>
            <w:tcW w:w="3260" w:type="dxa"/>
            <w:tcBorders>
              <w:top w:val="nil"/>
              <w:left w:val="nil"/>
              <w:bottom w:val="single" w:sz="4" w:space="0" w:color="auto"/>
              <w:right w:val="single" w:sz="4" w:space="0" w:color="auto"/>
            </w:tcBorders>
            <w:shd w:val="clear" w:color="auto" w:fill="auto"/>
            <w:vAlign w:val="center"/>
          </w:tcPr>
          <w:p w14:paraId="119F29AF" w14:textId="77777777" w:rsidR="00457C28" w:rsidRPr="003C6CF1" w:rsidRDefault="00000000">
            <w:pPr>
              <w:widowControl/>
              <w:jc w:val="left"/>
              <w:rPr>
                <w:rFonts w:ascii="宋体" w:hAnsi="宋体" w:cs="宋体"/>
                <w:b/>
                <w:bCs/>
                <w:kern w:val="0"/>
                <w:sz w:val="20"/>
                <w:szCs w:val="20"/>
              </w:rPr>
            </w:pPr>
            <w:r w:rsidRPr="003C6CF1">
              <w:rPr>
                <w:rFonts w:ascii="宋体" w:hAnsi="宋体" w:cs="宋体" w:hint="eastAsia"/>
                <w:b/>
                <w:bCs/>
                <w:kern w:val="0"/>
                <w:sz w:val="20"/>
                <w:szCs w:val="20"/>
              </w:rPr>
              <w:br/>
              <w:t>数据库名称</w:t>
            </w:r>
            <w:r w:rsidRPr="003C6CF1">
              <w:rPr>
                <w:rFonts w:ascii="宋体" w:hAnsi="宋体" w:cs="宋体" w:hint="eastAsia"/>
                <w:b/>
                <w:bCs/>
                <w:kern w:val="0"/>
                <w:sz w:val="20"/>
                <w:szCs w:val="20"/>
              </w:rPr>
              <w:br/>
              <w:t xml:space="preserve">（选择订购）　</w:t>
            </w:r>
          </w:p>
        </w:tc>
        <w:tc>
          <w:tcPr>
            <w:tcW w:w="700" w:type="dxa"/>
            <w:tcBorders>
              <w:top w:val="nil"/>
              <w:left w:val="nil"/>
              <w:bottom w:val="single" w:sz="4" w:space="0" w:color="auto"/>
              <w:right w:val="single" w:sz="4" w:space="0" w:color="auto"/>
            </w:tcBorders>
            <w:shd w:val="clear" w:color="auto" w:fill="auto"/>
            <w:vAlign w:val="center"/>
          </w:tcPr>
          <w:p w14:paraId="220EDC2B" w14:textId="77777777" w:rsidR="00457C28" w:rsidRPr="003C6CF1" w:rsidRDefault="00000000">
            <w:pPr>
              <w:widowControl/>
              <w:jc w:val="center"/>
              <w:rPr>
                <w:rFonts w:ascii="宋体" w:hAnsi="宋体" w:cs="宋体"/>
                <w:kern w:val="0"/>
                <w:sz w:val="20"/>
                <w:szCs w:val="20"/>
              </w:rPr>
            </w:pPr>
            <w:r w:rsidRPr="003C6CF1">
              <w:rPr>
                <w:rFonts w:ascii="宋体" w:hAnsi="宋体" w:cs="宋体" w:hint="eastAsia"/>
                <w:kern w:val="0"/>
                <w:sz w:val="20"/>
                <w:szCs w:val="20"/>
              </w:rPr>
              <w:t>基础科学</w:t>
            </w:r>
            <w:r w:rsidRPr="003C6CF1">
              <w:rPr>
                <w:kern w:val="0"/>
                <w:sz w:val="20"/>
                <w:szCs w:val="20"/>
              </w:rPr>
              <w:t>(A)</w:t>
            </w:r>
          </w:p>
        </w:tc>
        <w:tc>
          <w:tcPr>
            <w:tcW w:w="1920" w:type="dxa"/>
            <w:tcBorders>
              <w:top w:val="nil"/>
              <w:left w:val="nil"/>
              <w:bottom w:val="single" w:sz="4" w:space="0" w:color="auto"/>
              <w:right w:val="single" w:sz="4" w:space="0" w:color="auto"/>
            </w:tcBorders>
            <w:shd w:val="clear" w:color="auto" w:fill="auto"/>
            <w:vAlign w:val="center"/>
          </w:tcPr>
          <w:p w14:paraId="2F211CF0" w14:textId="77777777" w:rsidR="00457C28" w:rsidRPr="003C6CF1" w:rsidRDefault="00000000">
            <w:pPr>
              <w:widowControl/>
              <w:jc w:val="center"/>
              <w:rPr>
                <w:rFonts w:ascii="宋体" w:hAnsi="宋体" w:cs="宋体"/>
                <w:kern w:val="0"/>
                <w:sz w:val="20"/>
                <w:szCs w:val="20"/>
              </w:rPr>
            </w:pPr>
            <w:r w:rsidRPr="003C6CF1">
              <w:rPr>
                <w:rFonts w:ascii="宋体" w:hAnsi="宋体" w:cs="宋体" w:hint="eastAsia"/>
                <w:kern w:val="0"/>
                <w:sz w:val="20"/>
                <w:szCs w:val="20"/>
              </w:rPr>
              <w:t>工程科技Ⅰ辑（</w:t>
            </w:r>
            <w:r w:rsidRPr="003C6CF1">
              <w:rPr>
                <w:kern w:val="0"/>
                <w:sz w:val="20"/>
                <w:szCs w:val="20"/>
              </w:rPr>
              <w:t>B</w:t>
            </w:r>
            <w:r w:rsidRPr="003C6CF1">
              <w:rPr>
                <w:rFonts w:ascii="宋体" w:hAnsi="宋体" w:cs="宋体" w:hint="eastAsia"/>
                <w:kern w:val="0"/>
                <w:sz w:val="20"/>
                <w:szCs w:val="20"/>
              </w:rPr>
              <w:t>）</w:t>
            </w:r>
          </w:p>
        </w:tc>
        <w:tc>
          <w:tcPr>
            <w:tcW w:w="700" w:type="dxa"/>
            <w:tcBorders>
              <w:top w:val="nil"/>
              <w:left w:val="nil"/>
              <w:bottom w:val="single" w:sz="4" w:space="0" w:color="auto"/>
              <w:right w:val="single" w:sz="4" w:space="0" w:color="auto"/>
            </w:tcBorders>
            <w:shd w:val="clear" w:color="auto" w:fill="auto"/>
            <w:vAlign w:val="center"/>
          </w:tcPr>
          <w:p w14:paraId="245FE953" w14:textId="77777777" w:rsidR="00457C28" w:rsidRPr="003C6CF1" w:rsidRDefault="00000000">
            <w:pPr>
              <w:widowControl/>
              <w:jc w:val="center"/>
              <w:rPr>
                <w:rFonts w:ascii="宋体" w:hAnsi="宋体" w:cs="宋体"/>
                <w:kern w:val="0"/>
                <w:sz w:val="20"/>
                <w:szCs w:val="20"/>
              </w:rPr>
            </w:pPr>
            <w:r w:rsidRPr="003C6CF1">
              <w:rPr>
                <w:rFonts w:ascii="宋体" w:hAnsi="宋体" w:cs="宋体" w:hint="eastAsia"/>
                <w:kern w:val="0"/>
                <w:sz w:val="20"/>
                <w:szCs w:val="20"/>
              </w:rPr>
              <w:t>工程科技Ⅱ辑</w:t>
            </w:r>
            <w:r w:rsidRPr="003C6CF1">
              <w:rPr>
                <w:kern w:val="0"/>
                <w:sz w:val="20"/>
                <w:szCs w:val="20"/>
              </w:rPr>
              <w:t>(C)</w:t>
            </w:r>
          </w:p>
        </w:tc>
        <w:tc>
          <w:tcPr>
            <w:tcW w:w="700" w:type="dxa"/>
            <w:tcBorders>
              <w:top w:val="nil"/>
              <w:left w:val="nil"/>
              <w:bottom w:val="single" w:sz="4" w:space="0" w:color="auto"/>
              <w:right w:val="single" w:sz="4" w:space="0" w:color="auto"/>
            </w:tcBorders>
            <w:shd w:val="clear" w:color="auto" w:fill="auto"/>
            <w:vAlign w:val="center"/>
          </w:tcPr>
          <w:p w14:paraId="0E86C93B" w14:textId="77777777" w:rsidR="00457C28" w:rsidRPr="003C6CF1" w:rsidRDefault="00000000">
            <w:pPr>
              <w:widowControl/>
              <w:jc w:val="center"/>
              <w:rPr>
                <w:rFonts w:ascii="宋体" w:hAnsi="宋体" w:cs="宋体"/>
                <w:kern w:val="0"/>
                <w:sz w:val="20"/>
                <w:szCs w:val="20"/>
              </w:rPr>
            </w:pPr>
            <w:r w:rsidRPr="003C6CF1">
              <w:rPr>
                <w:rFonts w:ascii="宋体" w:hAnsi="宋体" w:cs="宋体" w:hint="eastAsia"/>
                <w:kern w:val="0"/>
                <w:sz w:val="20"/>
                <w:szCs w:val="20"/>
              </w:rPr>
              <w:t>农业科技</w:t>
            </w:r>
            <w:r w:rsidRPr="003C6CF1">
              <w:rPr>
                <w:kern w:val="0"/>
                <w:sz w:val="20"/>
                <w:szCs w:val="20"/>
              </w:rPr>
              <w:t>(D)</w:t>
            </w:r>
          </w:p>
        </w:tc>
        <w:tc>
          <w:tcPr>
            <w:tcW w:w="700" w:type="dxa"/>
            <w:tcBorders>
              <w:top w:val="nil"/>
              <w:left w:val="nil"/>
              <w:bottom w:val="single" w:sz="4" w:space="0" w:color="auto"/>
              <w:right w:val="single" w:sz="4" w:space="0" w:color="auto"/>
            </w:tcBorders>
            <w:shd w:val="clear" w:color="auto" w:fill="auto"/>
            <w:vAlign w:val="center"/>
          </w:tcPr>
          <w:p w14:paraId="63E29920" w14:textId="77777777" w:rsidR="00457C28" w:rsidRPr="003C6CF1" w:rsidRDefault="00000000">
            <w:pPr>
              <w:widowControl/>
              <w:jc w:val="center"/>
              <w:rPr>
                <w:rFonts w:ascii="宋体" w:hAnsi="宋体" w:cs="宋体"/>
                <w:kern w:val="0"/>
                <w:sz w:val="20"/>
                <w:szCs w:val="20"/>
              </w:rPr>
            </w:pPr>
            <w:r w:rsidRPr="003C6CF1">
              <w:rPr>
                <w:rFonts w:ascii="宋体" w:hAnsi="宋体" w:cs="宋体" w:hint="eastAsia"/>
                <w:kern w:val="0"/>
                <w:sz w:val="20"/>
                <w:szCs w:val="20"/>
              </w:rPr>
              <w:t>医药卫生科技</w:t>
            </w:r>
            <w:r w:rsidRPr="003C6CF1">
              <w:rPr>
                <w:kern w:val="0"/>
                <w:sz w:val="20"/>
                <w:szCs w:val="20"/>
              </w:rPr>
              <w:t>(E)</w:t>
            </w:r>
          </w:p>
        </w:tc>
        <w:tc>
          <w:tcPr>
            <w:tcW w:w="700" w:type="dxa"/>
            <w:tcBorders>
              <w:top w:val="nil"/>
              <w:left w:val="nil"/>
              <w:bottom w:val="single" w:sz="4" w:space="0" w:color="auto"/>
              <w:right w:val="single" w:sz="4" w:space="0" w:color="auto"/>
            </w:tcBorders>
            <w:shd w:val="clear" w:color="auto" w:fill="auto"/>
            <w:vAlign w:val="center"/>
          </w:tcPr>
          <w:p w14:paraId="07193F6A" w14:textId="77777777" w:rsidR="00457C28" w:rsidRPr="003C6CF1" w:rsidRDefault="00000000">
            <w:pPr>
              <w:widowControl/>
              <w:jc w:val="center"/>
              <w:rPr>
                <w:rFonts w:ascii="宋体" w:hAnsi="宋体" w:cs="宋体"/>
                <w:kern w:val="0"/>
                <w:sz w:val="20"/>
                <w:szCs w:val="20"/>
              </w:rPr>
            </w:pPr>
            <w:r w:rsidRPr="003C6CF1">
              <w:rPr>
                <w:rFonts w:ascii="宋体" w:hAnsi="宋体" w:cs="宋体" w:hint="eastAsia"/>
                <w:kern w:val="0"/>
                <w:sz w:val="20"/>
                <w:szCs w:val="20"/>
              </w:rPr>
              <w:t>信息科技</w:t>
            </w:r>
            <w:r w:rsidRPr="003C6CF1">
              <w:rPr>
                <w:kern w:val="0"/>
                <w:sz w:val="20"/>
                <w:szCs w:val="20"/>
              </w:rPr>
              <w:t>(I)</w:t>
            </w:r>
          </w:p>
        </w:tc>
        <w:tc>
          <w:tcPr>
            <w:tcW w:w="700" w:type="dxa"/>
            <w:tcBorders>
              <w:top w:val="nil"/>
              <w:left w:val="nil"/>
              <w:bottom w:val="single" w:sz="4" w:space="0" w:color="auto"/>
              <w:right w:val="single" w:sz="4" w:space="0" w:color="auto"/>
            </w:tcBorders>
            <w:shd w:val="clear" w:color="auto" w:fill="auto"/>
            <w:vAlign w:val="center"/>
          </w:tcPr>
          <w:p w14:paraId="6EA2705D" w14:textId="77777777" w:rsidR="00457C28" w:rsidRPr="003C6CF1" w:rsidRDefault="00000000">
            <w:pPr>
              <w:widowControl/>
              <w:jc w:val="center"/>
              <w:rPr>
                <w:rFonts w:ascii="宋体" w:hAnsi="宋体" w:cs="宋体"/>
                <w:kern w:val="0"/>
                <w:sz w:val="20"/>
                <w:szCs w:val="20"/>
              </w:rPr>
            </w:pPr>
            <w:r w:rsidRPr="003C6CF1">
              <w:rPr>
                <w:rFonts w:ascii="宋体" w:hAnsi="宋体" w:cs="宋体" w:hint="eastAsia"/>
                <w:kern w:val="0"/>
                <w:sz w:val="20"/>
                <w:szCs w:val="20"/>
              </w:rPr>
              <w:t>哲学与人文科学</w:t>
            </w:r>
            <w:r w:rsidRPr="003C6CF1">
              <w:rPr>
                <w:kern w:val="0"/>
                <w:sz w:val="20"/>
                <w:szCs w:val="20"/>
              </w:rPr>
              <w:t>(F)</w:t>
            </w:r>
          </w:p>
        </w:tc>
        <w:tc>
          <w:tcPr>
            <w:tcW w:w="700" w:type="dxa"/>
            <w:tcBorders>
              <w:top w:val="nil"/>
              <w:left w:val="nil"/>
              <w:bottom w:val="single" w:sz="4" w:space="0" w:color="auto"/>
              <w:right w:val="single" w:sz="4" w:space="0" w:color="auto"/>
            </w:tcBorders>
            <w:shd w:val="clear" w:color="auto" w:fill="auto"/>
            <w:vAlign w:val="center"/>
          </w:tcPr>
          <w:p w14:paraId="68BD9C17" w14:textId="77777777" w:rsidR="00457C28" w:rsidRPr="003C6CF1" w:rsidRDefault="00000000">
            <w:pPr>
              <w:widowControl/>
              <w:jc w:val="center"/>
              <w:rPr>
                <w:rFonts w:ascii="宋体" w:hAnsi="宋体" w:cs="宋体"/>
                <w:kern w:val="0"/>
                <w:sz w:val="20"/>
                <w:szCs w:val="20"/>
              </w:rPr>
            </w:pPr>
            <w:r w:rsidRPr="003C6CF1">
              <w:rPr>
                <w:rFonts w:ascii="宋体" w:hAnsi="宋体" w:cs="宋体" w:hint="eastAsia"/>
                <w:kern w:val="0"/>
                <w:sz w:val="20"/>
                <w:szCs w:val="20"/>
              </w:rPr>
              <w:t>社会科学Ⅰ辑</w:t>
            </w:r>
            <w:r w:rsidRPr="003C6CF1">
              <w:rPr>
                <w:kern w:val="0"/>
                <w:sz w:val="20"/>
                <w:szCs w:val="20"/>
              </w:rPr>
              <w:t>(G)</w:t>
            </w:r>
          </w:p>
        </w:tc>
        <w:tc>
          <w:tcPr>
            <w:tcW w:w="700" w:type="dxa"/>
            <w:tcBorders>
              <w:top w:val="nil"/>
              <w:left w:val="nil"/>
              <w:bottom w:val="single" w:sz="4" w:space="0" w:color="auto"/>
              <w:right w:val="single" w:sz="4" w:space="0" w:color="auto"/>
            </w:tcBorders>
            <w:shd w:val="clear" w:color="auto" w:fill="auto"/>
            <w:vAlign w:val="center"/>
          </w:tcPr>
          <w:p w14:paraId="4D1A0562" w14:textId="77777777" w:rsidR="00457C28" w:rsidRPr="003C6CF1" w:rsidRDefault="00000000">
            <w:pPr>
              <w:widowControl/>
              <w:jc w:val="center"/>
              <w:rPr>
                <w:rFonts w:ascii="宋体" w:hAnsi="宋体" w:cs="宋体"/>
                <w:kern w:val="0"/>
                <w:sz w:val="20"/>
                <w:szCs w:val="20"/>
              </w:rPr>
            </w:pPr>
            <w:r w:rsidRPr="003C6CF1">
              <w:rPr>
                <w:rFonts w:ascii="宋体" w:hAnsi="宋体" w:cs="宋体" w:hint="eastAsia"/>
                <w:kern w:val="0"/>
                <w:sz w:val="20"/>
                <w:szCs w:val="20"/>
              </w:rPr>
              <w:t>社会科学Ⅱ辑</w:t>
            </w:r>
            <w:r w:rsidRPr="003C6CF1">
              <w:rPr>
                <w:kern w:val="0"/>
                <w:sz w:val="20"/>
                <w:szCs w:val="20"/>
              </w:rPr>
              <w:t>(H)</w:t>
            </w:r>
          </w:p>
        </w:tc>
        <w:tc>
          <w:tcPr>
            <w:tcW w:w="800" w:type="dxa"/>
            <w:tcBorders>
              <w:top w:val="nil"/>
              <w:left w:val="nil"/>
              <w:bottom w:val="single" w:sz="4" w:space="0" w:color="auto"/>
              <w:right w:val="nil"/>
            </w:tcBorders>
            <w:shd w:val="clear" w:color="auto" w:fill="auto"/>
            <w:vAlign w:val="center"/>
          </w:tcPr>
          <w:p w14:paraId="7A4D5112" w14:textId="77777777" w:rsidR="00457C28" w:rsidRPr="003C6CF1" w:rsidRDefault="00000000">
            <w:pPr>
              <w:widowControl/>
              <w:jc w:val="center"/>
              <w:rPr>
                <w:rFonts w:ascii="宋体" w:hAnsi="宋体" w:cs="宋体"/>
                <w:kern w:val="0"/>
                <w:sz w:val="20"/>
                <w:szCs w:val="20"/>
              </w:rPr>
            </w:pPr>
            <w:r w:rsidRPr="003C6CF1">
              <w:rPr>
                <w:rFonts w:ascii="宋体" w:hAnsi="宋体" w:cs="宋体" w:hint="eastAsia"/>
                <w:kern w:val="0"/>
                <w:sz w:val="20"/>
                <w:szCs w:val="20"/>
              </w:rPr>
              <w:t>经济与管理科学</w:t>
            </w:r>
            <w:r w:rsidRPr="003C6CF1">
              <w:rPr>
                <w:kern w:val="0"/>
                <w:sz w:val="20"/>
                <w:szCs w:val="20"/>
              </w:rPr>
              <w:t>(J)</w:t>
            </w:r>
          </w:p>
        </w:tc>
        <w:tc>
          <w:tcPr>
            <w:tcW w:w="940" w:type="dxa"/>
            <w:vMerge/>
            <w:tcBorders>
              <w:top w:val="single" w:sz="8" w:space="0" w:color="auto"/>
              <w:left w:val="single" w:sz="4" w:space="0" w:color="auto"/>
              <w:bottom w:val="single" w:sz="4" w:space="0" w:color="000000"/>
              <w:right w:val="single" w:sz="4" w:space="0" w:color="auto"/>
            </w:tcBorders>
            <w:vAlign w:val="center"/>
          </w:tcPr>
          <w:p w14:paraId="032C22E4" w14:textId="77777777" w:rsidR="00457C28" w:rsidRPr="003C6CF1" w:rsidRDefault="00457C28">
            <w:pPr>
              <w:widowControl/>
              <w:jc w:val="left"/>
              <w:rPr>
                <w:rFonts w:ascii="黑体" w:eastAsia="黑体" w:hAnsi="黑体" w:cs="宋体"/>
                <w:kern w:val="0"/>
                <w:sz w:val="20"/>
                <w:szCs w:val="20"/>
              </w:rPr>
            </w:pPr>
          </w:p>
        </w:tc>
        <w:tc>
          <w:tcPr>
            <w:tcW w:w="500" w:type="dxa"/>
            <w:vMerge/>
            <w:tcBorders>
              <w:top w:val="single" w:sz="8" w:space="0" w:color="auto"/>
              <w:left w:val="single" w:sz="4" w:space="0" w:color="auto"/>
              <w:bottom w:val="single" w:sz="4" w:space="0" w:color="000000"/>
              <w:right w:val="single" w:sz="4" w:space="0" w:color="auto"/>
            </w:tcBorders>
            <w:vAlign w:val="center"/>
          </w:tcPr>
          <w:p w14:paraId="4F434857" w14:textId="77777777" w:rsidR="00457C28" w:rsidRPr="003C6CF1" w:rsidRDefault="00457C28">
            <w:pPr>
              <w:widowControl/>
              <w:jc w:val="left"/>
              <w:rPr>
                <w:rFonts w:ascii="黑体" w:eastAsia="黑体" w:hAnsi="黑体" w:cs="宋体"/>
                <w:kern w:val="0"/>
                <w:sz w:val="20"/>
                <w:szCs w:val="20"/>
              </w:rPr>
            </w:pPr>
          </w:p>
        </w:tc>
        <w:tc>
          <w:tcPr>
            <w:tcW w:w="500" w:type="dxa"/>
            <w:tcBorders>
              <w:top w:val="nil"/>
              <w:left w:val="nil"/>
              <w:bottom w:val="single" w:sz="4" w:space="0" w:color="auto"/>
              <w:right w:val="single" w:sz="4" w:space="0" w:color="auto"/>
            </w:tcBorders>
            <w:shd w:val="clear" w:color="auto" w:fill="auto"/>
            <w:vAlign w:val="center"/>
          </w:tcPr>
          <w:p w14:paraId="633AFE55" w14:textId="77777777" w:rsidR="00457C28" w:rsidRPr="003C6CF1" w:rsidRDefault="00000000">
            <w:pPr>
              <w:widowControl/>
              <w:jc w:val="center"/>
              <w:rPr>
                <w:rFonts w:ascii="黑体" w:eastAsia="黑体" w:hAnsi="黑体" w:cs="宋体"/>
                <w:kern w:val="0"/>
                <w:sz w:val="18"/>
                <w:szCs w:val="18"/>
              </w:rPr>
            </w:pPr>
            <w:r w:rsidRPr="003C6CF1">
              <w:rPr>
                <w:rFonts w:ascii="黑体" w:eastAsia="黑体" w:hAnsi="黑体" w:cs="宋体" w:hint="eastAsia"/>
                <w:kern w:val="0"/>
                <w:sz w:val="18"/>
                <w:szCs w:val="18"/>
              </w:rPr>
              <w:t>本地    镜像</w:t>
            </w:r>
          </w:p>
        </w:tc>
        <w:tc>
          <w:tcPr>
            <w:tcW w:w="480" w:type="dxa"/>
            <w:tcBorders>
              <w:top w:val="nil"/>
              <w:left w:val="nil"/>
              <w:bottom w:val="single" w:sz="4" w:space="0" w:color="auto"/>
              <w:right w:val="single" w:sz="4" w:space="0" w:color="auto"/>
            </w:tcBorders>
            <w:shd w:val="clear" w:color="auto" w:fill="auto"/>
            <w:vAlign w:val="center"/>
          </w:tcPr>
          <w:p w14:paraId="693BF3B8" w14:textId="77777777" w:rsidR="00457C28" w:rsidRPr="003C6CF1" w:rsidRDefault="00000000">
            <w:pPr>
              <w:widowControl/>
              <w:jc w:val="center"/>
              <w:rPr>
                <w:rFonts w:ascii="黑体" w:eastAsia="黑体" w:hAnsi="黑体" w:cs="宋体"/>
                <w:kern w:val="0"/>
                <w:sz w:val="18"/>
                <w:szCs w:val="18"/>
              </w:rPr>
            </w:pPr>
            <w:r w:rsidRPr="003C6CF1">
              <w:rPr>
                <w:rFonts w:ascii="黑体" w:eastAsia="黑体" w:hAnsi="黑体" w:cs="宋体" w:hint="eastAsia"/>
                <w:kern w:val="0"/>
                <w:sz w:val="18"/>
                <w:szCs w:val="18"/>
              </w:rPr>
              <w:t>云    租用</w:t>
            </w:r>
          </w:p>
        </w:tc>
        <w:tc>
          <w:tcPr>
            <w:tcW w:w="480" w:type="dxa"/>
            <w:tcBorders>
              <w:top w:val="nil"/>
              <w:left w:val="nil"/>
              <w:bottom w:val="single" w:sz="4" w:space="0" w:color="auto"/>
              <w:right w:val="single" w:sz="4" w:space="0" w:color="auto"/>
            </w:tcBorders>
            <w:shd w:val="clear" w:color="auto" w:fill="auto"/>
            <w:vAlign w:val="center"/>
          </w:tcPr>
          <w:p w14:paraId="3C01C8D0" w14:textId="77777777" w:rsidR="00457C28" w:rsidRPr="003C6CF1" w:rsidRDefault="00000000">
            <w:pPr>
              <w:widowControl/>
              <w:jc w:val="center"/>
              <w:rPr>
                <w:rFonts w:ascii="黑体" w:eastAsia="黑体" w:hAnsi="黑体" w:cs="宋体"/>
                <w:kern w:val="0"/>
                <w:sz w:val="18"/>
                <w:szCs w:val="18"/>
              </w:rPr>
            </w:pPr>
            <w:r w:rsidRPr="003C6CF1">
              <w:rPr>
                <w:rFonts w:ascii="黑体" w:eastAsia="黑体" w:hAnsi="黑体" w:cs="宋体" w:hint="eastAsia"/>
                <w:kern w:val="0"/>
                <w:sz w:val="18"/>
                <w:szCs w:val="18"/>
              </w:rPr>
              <w:t>云    托管</w:t>
            </w:r>
          </w:p>
        </w:tc>
        <w:tc>
          <w:tcPr>
            <w:tcW w:w="660" w:type="dxa"/>
            <w:tcBorders>
              <w:top w:val="nil"/>
              <w:left w:val="nil"/>
              <w:bottom w:val="single" w:sz="4" w:space="0" w:color="auto"/>
              <w:right w:val="single" w:sz="4" w:space="0" w:color="auto"/>
            </w:tcBorders>
            <w:shd w:val="clear" w:color="auto" w:fill="auto"/>
            <w:vAlign w:val="center"/>
          </w:tcPr>
          <w:p w14:paraId="2B81ADC7" w14:textId="77777777" w:rsidR="00457C28" w:rsidRPr="003C6CF1" w:rsidRDefault="00000000">
            <w:pPr>
              <w:widowControl/>
              <w:jc w:val="center"/>
              <w:rPr>
                <w:rFonts w:ascii="黑体" w:eastAsia="黑体" w:hAnsi="黑体" w:cs="宋体"/>
                <w:kern w:val="0"/>
                <w:sz w:val="18"/>
                <w:szCs w:val="18"/>
              </w:rPr>
            </w:pPr>
            <w:r w:rsidRPr="003C6CF1">
              <w:rPr>
                <w:rFonts w:ascii="黑体" w:eastAsia="黑体" w:hAnsi="黑体" w:cs="宋体" w:hint="eastAsia"/>
                <w:kern w:val="0"/>
                <w:sz w:val="18"/>
                <w:szCs w:val="18"/>
              </w:rPr>
              <w:t>云机构馆托管</w:t>
            </w:r>
          </w:p>
        </w:tc>
      </w:tr>
      <w:tr w:rsidR="003C6CF1" w:rsidRPr="003C6CF1" w14:paraId="5661D00C" w14:textId="77777777">
        <w:trPr>
          <w:trHeight w:val="50"/>
        </w:trPr>
        <w:tc>
          <w:tcPr>
            <w:tcW w:w="520" w:type="dxa"/>
            <w:tcBorders>
              <w:top w:val="nil"/>
              <w:left w:val="single" w:sz="8" w:space="0" w:color="auto"/>
              <w:bottom w:val="single" w:sz="4" w:space="0" w:color="auto"/>
              <w:right w:val="single" w:sz="4" w:space="0" w:color="auto"/>
            </w:tcBorders>
            <w:shd w:val="clear" w:color="auto" w:fill="auto"/>
            <w:vAlign w:val="center"/>
          </w:tcPr>
          <w:p w14:paraId="45E3CF33" w14:textId="77777777" w:rsidR="00457C28" w:rsidRPr="003C6CF1" w:rsidRDefault="00000000">
            <w:pPr>
              <w:widowControl/>
              <w:jc w:val="center"/>
              <w:rPr>
                <w:kern w:val="0"/>
                <w:sz w:val="20"/>
                <w:szCs w:val="20"/>
              </w:rPr>
            </w:pPr>
            <w:r w:rsidRPr="003C6CF1">
              <w:rPr>
                <w:kern w:val="0"/>
                <w:sz w:val="20"/>
                <w:szCs w:val="20"/>
              </w:rPr>
              <w:t>1</w:t>
            </w:r>
          </w:p>
        </w:tc>
        <w:tc>
          <w:tcPr>
            <w:tcW w:w="3260" w:type="dxa"/>
            <w:tcBorders>
              <w:top w:val="nil"/>
              <w:left w:val="nil"/>
              <w:bottom w:val="single" w:sz="4" w:space="0" w:color="auto"/>
              <w:right w:val="single" w:sz="4" w:space="0" w:color="auto"/>
            </w:tcBorders>
            <w:shd w:val="clear" w:color="auto" w:fill="auto"/>
            <w:vAlign w:val="center"/>
          </w:tcPr>
          <w:p w14:paraId="4F90A7A0" w14:textId="77777777" w:rsidR="00457C28" w:rsidRPr="003C6CF1" w:rsidRDefault="00000000">
            <w:pPr>
              <w:widowControl/>
              <w:jc w:val="left"/>
              <w:rPr>
                <w:rFonts w:ascii="黑体" w:eastAsia="黑体" w:hAnsi="黑体" w:cs="宋体"/>
                <w:kern w:val="0"/>
                <w:sz w:val="20"/>
                <w:szCs w:val="20"/>
              </w:rPr>
            </w:pPr>
            <w:r w:rsidRPr="003C6CF1">
              <w:rPr>
                <w:rFonts w:ascii="黑体" w:eastAsia="黑体" w:hAnsi="黑体" w:cs="宋体" w:hint="eastAsia"/>
                <w:kern w:val="0"/>
                <w:sz w:val="20"/>
                <w:szCs w:val="20"/>
              </w:rPr>
              <w:t>中国学术期刊（网络版）</w:t>
            </w:r>
          </w:p>
        </w:tc>
        <w:tc>
          <w:tcPr>
            <w:tcW w:w="700" w:type="dxa"/>
            <w:tcBorders>
              <w:top w:val="nil"/>
              <w:left w:val="nil"/>
              <w:bottom w:val="single" w:sz="4" w:space="0" w:color="auto"/>
              <w:right w:val="single" w:sz="4" w:space="0" w:color="auto"/>
            </w:tcBorders>
            <w:shd w:val="clear" w:color="auto" w:fill="auto"/>
            <w:vAlign w:val="center"/>
          </w:tcPr>
          <w:p w14:paraId="7B7B85A1" w14:textId="77777777" w:rsidR="00457C28" w:rsidRPr="003C6CF1" w:rsidRDefault="00000000">
            <w:pPr>
              <w:widowControl/>
              <w:jc w:val="center"/>
              <w:rPr>
                <w:rFonts w:ascii="宋体" w:hAnsi="宋体" w:cs="宋体"/>
                <w:kern w:val="0"/>
                <w:sz w:val="20"/>
                <w:szCs w:val="20"/>
              </w:rPr>
            </w:pPr>
            <w:r w:rsidRPr="003C6CF1">
              <w:rPr>
                <w:rFonts w:ascii="宋体" w:hAnsi="宋体" w:cs="宋体" w:hint="eastAsia"/>
                <w:kern w:val="0"/>
                <w:sz w:val="20"/>
                <w:szCs w:val="20"/>
              </w:rPr>
              <w:t xml:space="preserve"> √ </w:t>
            </w:r>
          </w:p>
        </w:tc>
        <w:tc>
          <w:tcPr>
            <w:tcW w:w="1920" w:type="dxa"/>
            <w:tcBorders>
              <w:top w:val="nil"/>
              <w:left w:val="nil"/>
              <w:bottom w:val="single" w:sz="4" w:space="0" w:color="auto"/>
              <w:right w:val="single" w:sz="4" w:space="0" w:color="auto"/>
            </w:tcBorders>
            <w:shd w:val="clear" w:color="auto" w:fill="auto"/>
            <w:vAlign w:val="center"/>
          </w:tcPr>
          <w:p w14:paraId="4CC26FE4" w14:textId="77777777" w:rsidR="00457C28" w:rsidRPr="003C6CF1" w:rsidRDefault="00000000">
            <w:pPr>
              <w:widowControl/>
              <w:jc w:val="center"/>
              <w:rPr>
                <w:rFonts w:ascii="宋体" w:hAnsi="宋体" w:cs="宋体"/>
                <w:kern w:val="0"/>
                <w:sz w:val="20"/>
                <w:szCs w:val="20"/>
              </w:rPr>
            </w:pPr>
            <w:r w:rsidRPr="003C6CF1">
              <w:rPr>
                <w:rFonts w:ascii="宋体" w:hAnsi="宋体" w:cs="宋体" w:hint="eastAsia"/>
                <w:kern w:val="0"/>
                <w:sz w:val="20"/>
                <w:szCs w:val="20"/>
              </w:rPr>
              <w:t xml:space="preserve"> B020,B022,B023 </w:t>
            </w:r>
          </w:p>
        </w:tc>
        <w:tc>
          <w:tcPr>
            <w:tcW w:w="700" w:type="dxa"/>
            <w:tcBorders>
              <w:top w:val="nil"/>
              <w:left w:val="nil"/>
              <w:bottom w:val="single" w:sz="4" w:space="0" w:color="auto"/>
              <w:right w:val="single" w:sz="4" w:space="0" w:color="auto"/>
            </w:tcBorders>
            <w:shd w:val="clear" w:color="auto" w:fill="auto"/>
            <w:vAlign w:val="center"/>
          </w:tcPr>
          <w:p w14:paraId="5A4B6826" w14:textId="77777777" w:rsidR="00457C28" w:rsidRPr="003C6CF1" w:rsidRDefault="00000000">
            <w:pPr>
              <w:widowControl/>
              <w:jc w:val="center"/>
              <w:rPr>
                <w:rFonts w:ascii="宋体" w:hAnsi="宋体" w:cs="宋体"/>
                <w:kern w:val="0"/>
                <w:sz w:val="20"/>
                <w:szCs w:val="20"/>
              </w:rPr>
            </w:pPr>
            <w:r w:rsidRPr="003C6CF1">
              <w:rPr>
                <w:rFonts w:ascii="宋体" w:hAnsi="宋体" w:cs="宋体" w:hint="eastAsia"/>
                <w:kern w:val="0"/>
                <w:sz w:val="20"/>
                <w:szCs w:val="20"/>
              </w:rPr>
              <w:t xml:space="preserve"> √ </w:t>
            </w:r>
          </w:p>
        </w:tc>
        <w:tc>
          <w:tcPr>
            <w:tcW w:w="700" w:type="dxa"/>
            <w:tcBorders>
              <w:top w:val="nil"/>
              <w:left w:val="nil"/>
              <w:bottom w:val="single" w:sz="4" w:space="0" w:color="auto"/>
              <w:right w:val="single" w:sz="4" w:space="0" w:color="auto"/>
            </w:tcBorders>
            <w:shd w:val="clear" w:color="auto" w:fill="auto"/>
            <w:vAlign w:val="center"/>
          </w:tcPr>
          <w:p w14:paraId="19E77058" w14:textId="77777777" w:rsidR="00457C28" w:rsidRPr="003C6CF1" w:rsidRDefault="00000000">
            <w:pPr>
              <w:widowControl/>
              <w:jc w:val="right"/>
              <w:rPr>
                <w:kern w:val="0"/>
                <w:sz w:val="20"/>
                <w:szCs w:val="20"/>
              </w:rPr>
            </w:pPr>
            <w:r w:rsidRPr="003C6CF1">
              <w:rPr>
                <w:kern w:val="0"/>
                <w:sz w:val="20"/>
                <w:szCs w:val="20"/>
              </w:rPr>
              <w:t xml:space="preserve">　</w:t>
            </w:r>
          </w:p>
        </w:tc>
        <w:tc>
          <w:tcPr>
            <w:tcW w:w="700" w:type="dxa"/>
            <w:tcBorders>
              <w:top w:val="nil"/>
              <w:left w:val="nil"/>
              <w:bottom w:val="single" w:sz="4" w:space="0" w:color="auto"/>
              <w:right w:val="single" w:sz="4" w:space="0" w:color="auto"/>
            </w:tcBorders>
            <w:shd w:val="clear" w:color="auto" w:fill="auto"/>
            <w:vAlign w:val="center"/>
          </w:tcPr>
          <w:p w14:paraId="5ECDA114" w14:textId="77777777" w:rsidR="00457C28" w:rsidRPr="003C6CF1" w:rsidRDefault="00000000">
            <w:pPr>
              <w:widowControl/>
              <w:jc w:val="right"/>
              <w:rPr>
                <w:kern w:val="0"/>
                <w:sz w:val="20"/>
                <w:szCs w:val="20"/>
              </w:rPr>
            </w:pPr>
            <w:r w:rsidRPr="003C6CF1">
              <w:rPr>
                <w:kern w:val="0"/>
                <w:sz w:val="20"/>
                <w:szCs w:val="20"/>
              </w:rPr>
              <w:t xml:space="preserve">　</w:t>
            </w:r>
          </w:p>
        </w:tc>
        <w:tc>
          <w:tcPr>
            <w:tcW w:w="700" w:type="dxa"/>
            <w:tcBorders>
              <w:top w:val="nil"/>
              <w:left w:val="nil"/>
              <w:bottom w:val="single" w:sz="4" w:space="0" w:color="auto"/>
              <w:right w:val="single" w:sz="4" w:space="0" w:color="auto"/>
            </w:tcBorders>
            <w:shd w:val="clear" w:color="auto" w:fill="auto"/>
            <w:vAlign w:val="center"/>
          </w:tcPr>
          <w:p w14:paraId="11A9768D" w14:textId="77777777" w:rsidR="00457C28" w:rsidRPr="003C6CF1" w:rsidRDefault="00000000">
            <w:pPr>
              <w:widowControl/>
              <w:jc w:val="center"/>
              <w:rPr>
                <w:rFonts w:ascii="宋体" w:hAnsi="宋体" w:cs="宋体"/>
                <w:kern w:val="0"/>
                <w:sz w:val="20"/>
                <w:szCs w:val="20"/>
              </w:rPr>
            </w:pPr>
            <w:r w:rsidRPr="003C6CF1">
              <w:rPr>
                <w:rFonts w:ascii="宋体" w:hAnsi="宋体" w:cs="宋体" w:hint="eastAsia"/>
                <w:kern w:val="0"/>
                <w:sz w:val="20"/>
                <w:szCs w:val="20"/>
              </w:rPr>
              <w:t xml:space="preserve"> √ </w:t>
            </w:r>
          </w:p>
        </w:tc>
        <w:tc>
          <w:tcPr>
            <w:tcW w:w="700" w:type="dxa"/>
            <w:tcBorders>
              <w:top w:val="nil"/>
              <w:left w:val="nil"/>
              <w:bottom w:val="single" w:sz="4" w:space="0" w:color="auto"/>
              <w:right w:val="single" w:sz="4" w:space="0" w:color="auto"/>
            </w:tcBorders>
            <w:shd w:val="clear" w:color="auto" w:fill="auto"/>
            <w:vAlign w:val="center"/>
          </w:tcPr>
          <w:p w14:paraId="2D35C37C" w14:textId="77777777" w:rsidR="00457C28" w:rsidRPr="003C6CF1" w:rsidRDefault="00000000">
            <w:pPr>
              <w:widowControl/>
              <w:jc w:val="center"/>
              <w:rPr>
                <w:rFonts w:ascii="宋体" w:hAnsi="宋体" w:cs="宋体"/>
                <w:kern w:val="0"/>
                <w:sz w:val="20"/>
                <w:szCs w:val="20"/>
              </w:rPr>
            </w:pPr>
            <w:r w:rsidRPr="003C6CF1">
              <w:rPr>
                <w:rFonts w:ascii="宋体" w:hAnsi="宋体" w:cs="宋体" w:hint="eastAsia"/>
                <w:kern w:val="0"/>
                <w:sz w:val="20"/>
                <w:szCs w:val="20"/>
              </w:rPr>
              <w:t xml:space="preserve"> √ </w:t>
            </w:r>
          </w:p>
        </w:tc>
        <w:tc>
          <w:tcPr>
            <w:tcW w:w="700" w:type="dxa"/>
            <w:tcBorders>
              <w:top w:val="nil"/>
              <w:left w:val="nil"/>
              <w:bottom w:val="single" w:sz="4" w:space="0" w:color="auto"/>
              <w:right w:val="single" w:sz="4" w:space="0" w:color="auto"/>
            </w:tcBorders>
            <w:shd w:val="clear" w:color="auto" w:fill="auto"/>
            <w:vAlign w:val="center"/>
          </w:tcPr>
          <w:p w14:paraId="029931BC" w14:textId="77777777" w:rsidR="00457C28" w:rsidRPr="003C6CF1" w:rsidRDefault="00000000">
            <w:pPr>
              <w:widowControl/>
              <w:jc w:val="center"/>
              <w:rPr>
                <w:rFonts w:ascii="宋体" w:hAnsi="宋体" w:cs="宋体"/>
                <w:kern w:val="0"/>
                <w:sz w:val="20"/>
                <w:szCs w:val="20"/>
              </w:rPr>
            </w:pPr>
            <w:r w:rsidRPr="003C6CF1">
              <w:rPr>
                <w:rFonts w:ascii="宋体" w:hAnsi="宋体" w:cs="宋体" w:hint="eastAsia"/>
                <w:kern w:val="0"/>
                <w:sz w:val="20"/>
                <w:szCs w:val="20"/>
              </w:rPr>
              <w:t xml:space="preserve"> √ </w:t>
            </w:r>
          </w:p>
        </w:tc>
        <w:tc>
          <w:tcPr>
            <w:tcW w:w="700" w:type="dxa"/>
            <w:tcBorders>
              <w:top w:val="nil"/>
              <w:left w:val="nil"/>
              <w:bottom w:val="single" w:sz="4" w:space="0" w:color="auto"/>
              <w:right w:val="single" w:sz="4" w:space="0" w:color="auto"/>
            </w:tcBorders>
            <w:shd w:val="clear" w:color="auto" w:fill="auto"/>
            <w:vAlign w:val="center"/>
          </w:tcPr>
          <w:p w14:paraId="4A15A9ED" w14:textId="77777777" w:rsidR="00457C28" w:rsidRPr="003C6CF1" w:rsidRDefault="00000000">
            <w:pPr>
              <w:widowControl/>
              <w:jc w:val="center"/>
              <w:rPr>
                <w:rFonts w:ascii="宋体" w:hAnsi="宋体" w:cs="宋体"/>
                <w:kern w:val="0"/>
                <w:sz w:val="20"/>
                <w:szCs w:val="20"/>
              </w:rPr>
            </w:pPr>
            <w:r w:rsidRPr="003C6CF1">
              <w:rPr>
                <w:rFonts w:ascii="宋体" w:hAnsi="宋体" w:cs="宋体" w:hint="eastAsia"/>
                <w:kern w:val="0"/>
                <w:sz w:val="20"/>
                <w:szCs w:val="20"/>
              </w:rPr>
              <w:t xml:space="preserve"> √ </w:t>
            </w:r>
          </w:p>
        </w:tc>
        <w:tc>
          <w:tcPr>
            <w:tcW w:w="800" w:type="dxa"/>
            <w:tcBorders>
              <w:top w:val="nil"/>
              <w:left w:val="nil"/>
              <w:bottom w:val="single" w:sz="4" w:space="0" w:color="auto"/>
              <w:right w:val="single" w:sz="4" w:space="0" w:color="auto"/>
            </w:tcBorders>
            <w:shd w:val="clear" w:color="auto" w:fill="auto"/>
            <w:vAlign w:val="center"/>
          </w:tcPr>
          <w:p w14:paraId="3C24BE85" w14:textId="77777777" w:rsidR="00457C28" w:rsidRPr="003C6CF1" w:rsidRDefault="00000000">
            <w:pPr>
              <w:widowControl/>
              <w:jc w:val="center"/>
              <w:rPr>
                <w:rFonts w:ascii="宋体" w:hAnsi="宋体" w:cs="宋体"/>
                <w:kern w:val="0"/>
                <w:sz w:val="20"/>
                <w:szCs w:val="20"/>
              </w:rPr>
            </w:pPr>
            <w:r w:rsidRPr="003C6CF1">
              <w:rPr>
                <w:rFonts w:ascii="宋体" w:hAnsi="宋体" w:cs="宋体" w:hint="eastAsia"/>
                <w:kern w:val="0"/>
                <w:sz w:val="20"/>
                <w:szCs w:val="20"/>
              </w:rPr>
              <w:t xml:space="preserve"> √ </w:t>
            </w:r>
          </w:p>
        </w:tc>
        <w:tc>
          <w:tcPr>
            <w:tcW w:w="940" w:type="dxa"/>
            <w:tcBorders>
              <w:top w:val="nil"/>
              <w:left w:val="nil"/>
              <w:bottom w:val="single" w:sz="4" w:space="0" w:color="auto"/>
              <w:right w:val="single" w:sz="4" w:space="0" w:color="auto"/>
            </w:tcBorders>
            <w:shd w:val="clear" w:color="auto" w:fill="auto"/>
            <w:vAlign w:val="center"/>
          </w:tcPr>
          <w:p w14:paraId="68ADC17E" w14:textId="77777777" w:rsidR="00457C28" w:rsidRPr="003C6CF1" w:rsidRDefault="00000000">
            <w:pPr>
              <w:widowControl/>
              <w:jc w:val="center"/>
              <w:rPr>
                <w:kern w:val="0"/>
                <w:sz w:val="20"/>
                <w:szCs w:val="20"/>
              </w:rPr>
            </w:pPr>
            <w:r w:rsidRPr="003C6CF1">
              <w:rPr>
                <w:kern w:val="0"/>
                <w:sz w:val="20"/>
                <w:szCs w:val="20"/>
              </w:rPr>
              <w:t>202</w:t>
            </w:r>
            <w:r w:rsidRPr="003C6CF1">
              <w:rPr>
                <w:rFonts w:hint="eastAsia"/>
                <w:kern w:val="0"/>
                <w:sz w:val="20"/>
                <w:szCs w:val="20"/>
              </w:rPr>
              <w:t>4</w:t>
            </w:r>
            <w:r w:rsidRPr="003C6CF1">
              <w:rPr>
                <w:kern w:val="0"/>
                <w:sz w:val="20"/>
                <w:szCs w:val="20"/>
              </w:rPr>
              <w:t xml:space="preserve"> </w:t>
            </w:r>
          </w:p>
        </w:tc>
        <w:tc>
          <w:tcPr>
            <w:tcW w:w="500" w:type="dxa"/>
            <w:tcBorders>
              <w:top w:val="nil"/>
              <w:left w:val="nil"/>
              <w:bottom w:val="single" w:sz="4" w:space="0" w:color="auto"/>
              <w:right w:val="single" w:sz="4" w:space="0" w:color="auto"/>
            </w:tcBorders>
            <w:shd w:val="clear" w:color="auto" w:fill="auto"/>
            <w:vAlign w:val="center"/>
          </w:tcPr>
          <w:p w14:paraId="6CE4DC0F" w14:textId="77777777" w:rsidR="00457C28" w:rsidRPr="003C6CF1" w:rsidRDefault="00000000">
            <w:pPr>
              <w:widowControl/>
              <w:jc w:val="left"/>
              <w:rPr>
                <w:kern w:val="0"/>
                <w:sz w:val="20"/>
                <w:szCs w:val="20"/>
              </w:rPr>
            </w:pPr>
            <w:r w:rsidRPr="003C6CF1">
              <w:rPr>
                <w:kern w:val="0"/>
                <w:sz w:val="20"/>
                <w:szCs w:val="20"/>
              </w:rPr>
              <w:t xml:space="preserve">   10 </w:t>
            </w:r>
          </w:p>
        </w:tc>
        <w:tc>
          <w:tcPr>
            <w:tcW w:w="500" w:type="dxa"/>
            <w:tcBorders>
              <w:top w:val="nil"/>
              <w:left w:val="nil"/>
              <w:bottom w:val="single" w:sz="4" w:space="0" w:color="auto"/>
              <w:right w:val="nil"/>
            </w:tcBorders>
            <w:shd w:val="clear" w:color="auto" w:fill="auto"/>
            <w:vAlign w:val="center"/>
          </w:tcPr>
          <w:p w14:paraId="22DB0AC3" w14:textId="77777777" w:rsidR="00457C28" w:rsidRPr="003C6CF1" w:rsidRDefault="00000000">
            <w:pPr>
              <w:widowControl/>
              <w:jc w:val="left"/>
              <w:rPr>
                <w:kern w:val="0"/>
                <w:sz w:val="20"/>
                <w:szCs w:val="20"/>
              </w:rPr>
            </w:pPr>
            <w:r w:rsidRPr="003C6CF1">
              <w:rPr>
                <w:kern w:val="0"/>
                <w:sz w:val="20"/>
                <w:szCs w:val="20"/>
              </w:rPr>
              <w:t xml:space="preserve">　</w:t>
            </w:r>
          </w:p>
        </w:tc>
        <w:tc>
          <w:tcPr>
            <w:tcW w:w="480" w:type="dxa"/>
            <w:tcBorders>
              <w:top w:val="nil"/>
              <w:left w:val="single" w:sz="4" w:space="0" w:color="auto"/>
              <w:bottom w:val="single" w:sz="4" w:space="0" w:color="auto"/>
              <w:right w:val="nil"/>
            </w:tcBorders>
            <w:shd w:val="clear" w:color="auto" w:fill="auto"/>
            <w:vAlign w:val="center"/>
          </w:tcPr>
          <w:p w14:paraId="4838901D" w14:textId="77777777" w:rsidR="00457C28" w:rsidRPr="003C6CF1" w:rsidRDefault="00000000">
            <w:pPr>
              <w:widowControl/>
              <w:jc w:val="left"/>
              <w:rPr>
                <w:rFonts w:ascii="宋体" w:hAnsi="宋体" w:cs="宋体"/>
                <w:kern w:val="0"/>
                <w:sz w:val="20"/>
                <w:szCs w:val="20"/>
              </w:rPr>
            </w:pPr>
            <w:r w:rsidRPr="003C6CF1">
              <w:rPr>
                <w:rFonts w:ascii="宋体" w:hAnsi="宋体" w:cs="宋体" w:hint="eastAsia"/>
                <w:kern w:val="0"/>
                <w:sz w:val="20"/>
                <w:szCs w:val="20"/>
              </w:rPr>
              <w:t xml:space="preserve">　</w:t>
            </w:r>
          </w:p>
        </w:tc>
        <w:tc>
          <w:tcPr>
            <w:tcW w:w="480" w:type="dxa"/>
            <w:tcBorders>
              <w:top w:val="nil"/>
              <w:left w:val="single" w:sz="4" w:space="0" w:color="auto"/>
              <w:bottom w:val="single" w:sz="4" w:space="0" w:color="auto"/>
              <w:right w:val="single" w:sz="4" w:space="0" w:color="auto"/>
            </w:tcBorders>
            <w:shd w:val="clear" w:color="auto" w:fill="auto"/>
            <w:vAlign w:val="center"/>
          </w:tcPr>
          <w:p w14:paraId="3CFD87FF" w14:textId="77777777" w:rsidR="00457C28" w:rsidRPr="003C6CF1" w:rsidRDefault="00000000">
            <w:pPr>
              <w:widowControl/>
              <w:jc w:val="center"/>
              <w:rPr>
                <w:rFonts w:ascii="宋体" w:hAnsi="宋体" w:cs="宋体"/>
                <w:kern w:val="0"/>
                <w:sz w:val="20"/>
                <w:szCs w:val="20"/>
              </w:rPr>
            </w:pPr>
            <w:r w:rsidRPr="003C6CF1">
              <w:rPr>
                <w:rFonts w:ascii="宋体" w:hAnsi="宋体" w:cs="宋体" w:hint="eastAsia"/>
                <w:kern w:val="0"/>
                <w:sz w:val="20"/>
                <w:szCs w:val="20"/>
              </w:rPr>
              <w:t xml:space="preserve"> √ </w:t>
            </w:r>
          </w:p>
        </w:tc>
        <w:tc>
          <w:tcPr>
            <w:tcW w:w="660" w:type="dxa"/>
            <w:tcBorders>
              <w:top w:val="nil"/>
              <w:left w:val="nil"/>
              <w:bottom w:val="single" w:sz="4" w:space="0" w:color="auto"/>
              <w:right w:val="single" w:sz="8" w:space="0" w:color="auto"/>
            </w:tcBorders>
            <w:shd w:val="clear" w:color="auto" w:fill="auto"/>
            <w:vAlign w:val="center"/>
          </w:tcPr>
          <w:p w14:paraId="655704D8" w14:textId="77777777" w:rsidR="00457C28" w:rsidRPr="003C6CF1" w:rsidRDefault="00000000">
            <w:pPr>
              <w:widowControl/>
              <w:jc w:val="left"/>
              <w:rPr>
                <w:rFonts w:ascii="宋体" w:hAnsi="宋体" w:cs="宋体"/>
                <w:kern w:val="0"/>
                <w:sz w:val="20"/>
                <w:szCs w:val="20"/>
              </w:rPr>
            </w:pPr>
            <w:r w:rsidRPr="003C6CF1">
              <w:rPr>
                <w:rFonts w:ascii="宋体" w:hAnsi="宋体" w:cs="宋体" w:hint="eastAsia"/>
                <w:kern w:val="0"/>
                <w:sz w:val="20"/>
                <w:szCs w:val="20"/>
              </w:rPr>
              <w:t xml:space="preserve">　</w:t>
            </w:r>
          </w:p>
        </w:tc>
      </w:tr>
      <w:tr w:rsidR="003C6CF1" w:rsidRPr="003C6CF1" w14:paraId="195A4C74" w14:textId="77777777">
        <w:trPr>
          <w:trHeight w:val="320"/>
        </w:trPr>
        <w:tc>
          <w:tcPr>
            <w:tcW w:w="520" w:type="dxa"/>
            <w:tcBorders>
              <w:top w:val="nil"/>
              <w:left w:val="single" w:sz="8" w:space="0" w:color="auto"/>
              <w:bottom w:val="single" w:sz="4" w:space="0" w:color="auto"/>
              <w:right w:val="single" w:sz="4" w:space="0" w:color="auto"/>
            </w:tcBorders>
            <w:shd w:val="clear" w:color="auto" w:fill="auto"/>
            <w:vAlign w:val="center"/>
          </w:tcPr>
          <w:p w14:paraId="017746B0" w14:textId="77777777" w:rsidR="00457C28" w:rsidRPr="003C6CF1" w:rsidRDefault="00000000">
            <w:pPr>
              <w:widowControl/>
              <w:jc w:val="center"/>
              <w:rPr>
                <w:kern w:val="0"/>
                <w:sz w:val="20"/>
                <w:szCs w:val="20"/>
              </w:rPr>
            </w:pPr>
            <w:r w:rsidRPr="003C6CF1">
              <w:rPr>
                <w:kern w:val="0"/>
                <w:sz w:val="20"/>
                <w:szCs w:val="20"/>
              </w:rPr>
              <w:t>2</w:t>
            </w:r>
          </w:p>
        </w:tc>
        <w:tc>
          <w:tcPr>
            <w:tcW w:w="3260" w:type="dxa"/>
            <w:tcBorders>
              <w:top w:val="nil"/>
              <w:left w:val="nil"/>
              <w:bottom w:val="single" w:sz="4" w:space="0" w:color="auto"/>
              <w:right w:val="single" w:sz="4" w:space="0" w:color="auto"/>
            </w:tcBorders>
            <w:shd w:val="clear" w:color="auto" w:fill="auto"/>
            <w:vAlign w:val="center"/>
          </w:tcPr>
          <w:p w14:paraId="57DF77BF" w14:textId="77777777" w:rsidR="00457C28" w:rsidRPr="003C6CF1" w:rsidRDefault="00000000">
            <w:pPr>
              <w:widowControl/>
              <w:jc w:val="left"/>
              <w:rPr>
                <w:rFonts w:ascii="黑体" w:eastAsia="黑体" w:hAnsi="黑体" w:cs="宋体"/>
                <w:kern w:val="0"/>
                <w:sz w:val="20"/>
                <w:szCs w:val="20"/>
              </w:rPr>
            </w:pPr>
            <w:r w:rsidRPr="003C6CF1">
              <w:rPr>
                <w:rFonts w:ascii="黑体" w:eastAsia="黑体" w:hAnsi="黑体" w:cs="宋体" w:hint="eastAsia"/>
                <w:kern w:val="0"/>
                <w:sz w:val="20"/>
                <w:szCs w:val="20"/>
              </w:rPr>
              <w:t>中国博士学位论文全文数据库</w:t>
            </w:r>
          </w:p>
        </w:tc>
        <w:tc>
          <w:tcPr>
            <w:tcW w:w="700" w:type="dxa"/>
            <w:tcBorders>
              <w:top w:val="nil"/>
              <w:left w:val="nil"/>
              <w:bottom w:val="single" w:sz="4" w:space="0" w:color="auto"/>
              <w:right w:val="single" w:sz="4" w:space="0" w:color="auto"/>
            </w:tcBorders>
            <w:shd w:val="clear" w:color="auto" w:fill="auto"/>
            <w:vAlign w:val="center"/>
          </w:tcPr>
          <w:p w14:paraId="3301C1DD" w14:textId="77777777" w:rsidR="00457C28" w:rsidRPr="003C6CF1" w:rsidRDefault="00000000">
            <w:pPr>
              <w:widowControl/>
              <w:jc w:val="center"/>
              <w:rPr>
                <w:rFonts w:ascii="宋体" w:hAnsi="宋体" w:cs="宋体"/>
                <w:kern w:val="0"/>
                <w:sz w:val="20"/>
                <w:szCs w:val="20"/>
              </w:rPr>
            </w:pPr>
            <w:r w:rsidRPr="003C6CF1">
              <w:rPr>
                <w:rFonts w:ascii="宋体" w:hAnsi="宋体" w:cs="宋体" w:hint="eastAsia"/>
                <w:kern w:val="0"/>
                <w:sz w:val="20"/>
                <w:szCs w:val="20"/>
              </w:rPr>
              <w:t xml:space="preserve"> √ </w:t>
            </w:r>
          </w:p>
        </w:tc>
        <w:tc>
          <w:tcPr>
            <w:tcW w:w="1920" w:type="dxa"/>
            <w:tcBorders>
              <w:top w:val="nil"/>
              <w:left w:val="nil"/>
              <w:bottom w:val="single" w:sz="4" w:space="0" w:color="auto"/>
              <w:right w:val="single" w:sz="4" w:space="0" w:color="auto"/>
            </w:tcBorders>
            <w:shd w:val="clear" w:color="auto" w:fill="auto"/>
            <w:vAlign w:val="center"/>
          </w:tcPr>
          <w:p w14:paraId="65771AAB" w14:textId="77777777" w:rsidR="00457C28" w:rsidRPr="003C6CF1" w:rsidRDefault="00000000">
            <w:pPr>
              <w:widowControl/>
              <w:jc w:val="center"/>
              <w:rPr>
                <w:rFonts w:ascii="宋体" w:hAnsi="宋体" w:cs="宋体"/>
                <w:kern w:val="0"/>
                <w:sz w:val="20"/>
                <w:szCs w:val="20"/>
              </w:rPr>
            </w:pPr>
            <w:r w:rsidRPr="003C6CF1">
              <w:rPr>
                <w:rFonts w:ascii="宋体" w:hAnsi="宋体" w:cs="宋体" w:hint="eastAsia"/>
                <w:kern w:val="0"/>
                <w:sz w:val="20"/>
                <w:szCs w:val="20"/>
              </w:rPr>
              <w:t xml:space="preserve"> B020,B022,B023 </w:t>
            </w:r>
          </w:p>
        </w:tc>
        <w:tc>
          <w:tcPr>
            <w:tcW w:w="700" w:type="dxa"/>
            <w:tcBorders>
              <w:top w:val="nil"/>
              <w:left w:val="nil"/>
              <w:bottom w:val="single" w:sz="4" w:space="0" w:color="auto"/>
              <w:right w:val="single" w:sz="4" w:space="0" w:color="auto"/>
            </w:tcBorders>
            <w:shd w:val="clear" w:color="auto" w:fill="auto"/>
            <w:vAlign w:val="center"/>
          </w:tcPr>
          <w:p w14:paraId="2546F4BB" w14:textId="77777777" w:rsidR="00457C28" w:rsidRPr="003C6CF1" w:rsidRDefault="00000000">
            <w:pPr>
              <w:widowControl/>
              <w:jc w:val="center"/>
              <w:rPr>
                <w:rFonts w:ascii="宋体" w:hAnsi="宋体" w:cs="宋体"/>
                <w:kern w:val="0"/>
                <w:sz w:val="20"/>
                <w:szCs w:val="20"/>
              </w:rPr>
            </w:pPr>
            <w:r w:rsidRPr="003C6CF1">
              <w:rPr>
                <w:rFonts w:ascii="宋体" w:hAnsi="宋体" w:cs="宋体" w:hint="eastAsia"/>
                <w:kern w:val="0"/>
                <w:sz w:val="20"/>
                <w:szCs w:val="20"/>
              </w:rPr>
              <w:t xml:space="preserve"> √ </w:t>
            </w:r>
          </w:p>
        </w:tc>
        <w:tc>
          <w:tcPr>
            <w:tcW w:w="700" w:type="dxa"/>
            <w:tcBorders>
              <w:top w:val="nil"/>
              <w:left w:val="nil"/>
              <w:bottom w:val="single" w:sz="4" w:space="0" w:color="auto"/>
              <w:right w:val="single" w:sz="4" w:space="0" w:color="auto"/>
            </w:tcBorders>
            <w:shd w:val="clear" w:color="auto" w:fill="auto"/>
            <w:vAlign w:val="center"/>
          </w:tcPr>
          <w:p w14:paraId="2E275EE9" w14:textId="77777777" w:rsidR="00457C28" w:rsidRPr="003C6CF1" w:rsidRDefault="00000000">
            <w:pPr>
              <w:widowControl/>
              <w:jc w:val="right"/>
              <w:rPr>
                <w:kern w:val="0"/>
                <w:sz w:val="20"/>
                <w:szCs w:val="20"/>
              </w:rPr>
            </w:pPr>
            <w:r w:rsidRPr="003C6CF1">
              <w:rPr>
                <w:kern w:val="0"/>
                <w:sz w:val="20"/>
                <w:szCs w:val="20"/>
              </w:rPr>
              <w:t xml:space="preserve">　</w:t>
            </w:r>
          </w:p>
        </w:tc>
        <w:tc>
          <w:tcPr>
            <w:tcW w:w="700" w:type="dxa"/>
            <w:tcBorders>
              <w:top w:val="nil"/>
              <w:left w:val="nil"/>
              <w:bottom w:val="single" w:sz="4" w:space="0" w:color="auto"/>
              <w:right w:val="single" w:sz="4" w:space="0" w:color="auto"/>
            </w:tcBorders>
            <w:shd w:val="clear" w:color="auto" w:fill="auto"/>
            <w:vAlign w:val="center"/>
          </w:tcPr>
          <w:p w14:paraId="3770D43B" w14:textId="77777777" w:rsidR="00457C28" w:rsidRPr="003C6CF1" w:rsidRDefault="00000000">
            <w:pPr>
              <w:widowControl/>
              <w:jc w:val="right"/>
              <w:rPr>
                <w:kern w:val="0"/>
                <w:sz w:val="20"/>
                <w:szCs w:val="20"/>
              </w:rPr>
            </w:pPr>
            <w:r w:rsidRPr="003C6CF1">
              <w:rPr>
                <w:kern w:val="0"/>
                <w:sz w:val="20"/>
                <w:szCs w:val="20"/>
              </w:rPr>
              <w:t xml:space="preserve">　</w:t>
            </w:r>
          </w:p>
        </w:tc>
        <w:tc>
          <w:tcPr>
            <w:tcW w:w="700" w:type="dxa"/>
            <w:tcBorders>
              <w:top w:val="nil"/>
              <w:left w:val="nil"/>
              <w:bottom w:val="single" w:sz="4" w:space="0" w:color="auto"/>
              <w:right w:val="single" w:sz="4" w:space="0" w:color="auto"/>
            </w:tcBorders>
            <w:shd w:val="clear" w:color="auto" w:fill="auto"/>
            <w:vAlign w:val="center"/>
          </w:tcPr>
          <w:p w14:paraId="7E8AAF20" w14:textId="77777777" w:rsidR="00457C28" w:rsidRPr="003C6CF1" w:rsidRDefault="00000000">
            <w:pPr>
              <w:widowControl/>
              <w:jc w:val="center"/>
              <w:rPr>
                <w:rFonts w:ascii="宋体" w:hAnsi="宋体" w:cs="宋体"/>
                <w:kern w:val="0"/>
                <w:sz w:val="20"/>
                <w:szCs w:val="20"/>
              </w:rPr>
            </w:pPr>
            <w:r w:rsidRPr="003C6CF1">
              <w:rPr>
                <w:rFonts w:ascii="宋体" w:hAnsi="宋体" w:cs="宋体" w:hint="eastAsia"/>
                <w:kern w:val="0"/>
                <w:sz w:val="20"/>
                <w:szCs w:val="20"/>
              </w:rPr>
              <w:t xml:space="preserve"> √ </w:t>
            </w:r>
          </w:p>
        </w:tc>
        <w:tc>
          <w:tcPr>
            <w:tcW w:w="700" w:type="dxa"/>
            <w:tcBorders>
              <w:top w:val="nil"/>
              <w:left w:val="nil"/>
              <w:bottom w:val="single" w:sz="4" w:space="0" w:color="auto"/>
              <w:right w:val="single" w:sz="4" w:space="0" w:color="auto"/>
            </w:tcBorders>
            <w:shd w:val="clear" w:color="auto" w:fill="auto"/>
            <w:vAlign w:val="center"/>
          </w:tcPr>
          <w:p w14:paraId="296D5AB5" w14:textId="77777777" w:rsidR="00457C28" w:rsidRPr="003C6CF1" w:rsidRDefault="00000000">
            <w:pPr>
              <w:widowControl/>
              <w:jc w:val="center"/>
              <w:rPr>
                <w:rFonts w:ascii="宋体" w:hAnsi="宋体" w:cs="宋体"/>
                <w:kern w:val="0"/>
                <w:sz w:val="20"/>
                <w:szCs w:val="20"/>
              </w:rPr>
            </w:pPr>
            <w:r w:rsidRPr="003C6CF1">
              <w:rPr>
                <w:rFonts w:ascii="宋体" w:hAnsi="宋体" w:cs="宋体" w:hint="eastAsia"/>
                <w:kern w:val="0"/>
                <w:sz w:val="20"/>
                <w:szCs w:val="20"/>
              </w:rPr>
              <w:t xml:space="preserve"> √ </w:t>
            </w:r>
          </w:p>
        </w:tc>
        <w:tc>
          <w:tcPr>
            <w:tcW w:w="700" w:type="dxa"/>
            <w:tcBorders>
              <w:top w:val="nil"/>
              <w:left w:val="nil"/>
              <w:bottom w:val="single" w:sz="4" w:space="0" w:color="auto"/>
              <w:right w:val="single" w:sz="4" w:space="0" w:color="auto"/>
            </w:tcBorders>
            <w:shd w:val="clear" w:color="auto" w:fill="auto"/>
            <w:vAlign w:val="center"/>
          </w:tcPr>
          <w:p w14:paraId="633DA3CC" w14:textId="77777777" w:rsidR="00457C28" w:rsidRPr="003C6CF1" w:rsidRDefault="00000000">
            <w:pPr>
              <w:widowControl/>
              <w:jc w:val="center"/>
              <w:rPr>
                <w:rFonts w:ascii="宋体" w:hAnsi="宋体" w:cs="宋体"/>
                <w:kern w:val="0"/>
                <w:sz w:val="20"/>
                <w:szCs w:val="20"/>
              </w:rPr>
            </w:pPr>
            <w:r w:rsidRPr="003C6CF1">
              <w:rPr>
                <w:rFonts w:ascii="宋体" w:hAnsi="宋体" w:cs="宋体" w:hint="eastAsia"/>
                <w:kern w:val="0"/>
                <w:sz w:val="20"/>
                <w:szCs w:val="20"/>
              </w:rPr>
              <w:t xml:space="preserve"> √ </w:t>
            </w:r>
          </w:p>
        </w:tc>
        <w:tc>
          <w:tcPr>
            <w:tcW w:w="700" w:type="dxa"/>
            <w:tcBorders>
              <w:top w:val="nil"/>
              <w:left w:val="nil"/>
              <w:bottom w:val="single" w:sz="4" w:space="0" w:color="auto"/>
              <w:right w:val="single" w:sz="4" w:space="0" w:color="auto"/>
            </w:tcBorders>
            <w:shd w:val="clear" w:color="auto" w:fill="auto"/>
            <w:vAlign w:val="center"/>
          </w:tcPr>
          <w:p w14:paraId="4EC1C557" w14:textId="77777777" w:rsidR="00457C28" w:rsidRPr="003C6CF1" w:rsidRDefault="00000000">
            <w:pPr>
              <w:widowControl/>
              <w:jc w:val="center"/>
              <w:rPr>
                <w:rFonts w:ascii="宋体" w:hAnsi="宋体" w:cs="宋体"/>
                <w:kern w:val="0"/>
                <w:sz w:val="20"/>
                <w:szCs w:val="20"/>
              </w:rPr>
            </w:pPr>
            <w:r w:rsidRPr="003C6CF1">
              <w:rPr>
                <w:rFonts w:ascii="宋体" w:hAnsi="宋体" w:cs="宋体" w:hint="eastAsia"/>
                <w:kern w:val="0"/>
                <w:sz w:val="20"/>
                <w:szCs w:val="20"/>
              </w:rPr>
              <w:t xml:space="preserve"> √ </w:t>
            </w:r>
          </w:p>
        </w:tc>
        <w:tc>
          <w:tcPr>
            <w:tcW w:w="800" w:type="dxa"/>
            <w:tcBorders>
              <w:top w:val="nil"/>
              <w:left w:val="nil"/>
              <w:bottom w:val="single" w:sz="4" w:space="0" w:color="auto"/>
              <w:right w:val="single" w:sz="4" w:space="0" w:color="auto"/>
            </w:tcBorders>
            <w:shd w:val="clear" w:color="auto" w:fill="auto"/>
            <w:vAlign w:val="center"/>
          </w:tcPr>
          <w:p w14:paraId="7ABC7A96" w14:textId="77777777" w:rsidR="00457C28" w:rsidRPr="003C6CF1" w:rsidRDefault="00000000">
            <w:pPr>
              <w:widowControl/>
              <w:jc w:val="center"/>
              <w:rPr>
                <w:rFonts w:ascii="宋体" w:hAnsi="宋体" w:cs="宋体"/>
                <w:kern w:val="0"/>
                <w:sz w:val="20"/>
                <w:szCs w:val="20"/>
              </w:rPr>
            </w:pPr>
            <w:r w:rsidRPr="003C6CF1">
              <w:rPr>
                <w:rFonts w:ascii="宋体" w:hAnsi="宋体" w:cs="宋体" w:hint="eastAsia"/>
                <w:kern w:val="0"/>
                <w:sz w:val="20"/>
                <w:szCs w:val="20"/>
              </w:rPr>
              <w:t xml:space="preserve"> √ </w:t>
            </w:r>
          </w:p>
        </w:tc>
        <w:tc>
          <w:tcPr>
            <w:tcW w:w="940" w:type="dxa"/>
            <w:tcBorders>
              <w:top w:val="nil"/>
              <w:left w:val="nil"/>
              <w:bottom w:val="single" w:sz="4" w:space="0" w:color="auto"/>
              <w:right w:val="single" w:sz="4" w:space="0" w:color="auto"/>
            </w:tcBorders>
            <w:shd w:val="clear" w:color="auto" w:fill="auto"/>
            <w:vAlign w:val="center"/>
          </w:tcPr>
          <w:p w14:paraId="2BB7C07C" w14:textId="77777777" w:rsidR="00457C28" w:rsidRPr="003C6CF1" w:rsidRDefault="00000000">
            <w:pPr>
              <w:widowControl/>
              <w:jc w:val="center"/>
              <w:rPr>
                <w:kern w:val="0"/>
                <w:sz w:val="20"/>
                <w:szCs w:val="20"/>
              </w:rPr>
            </w:pPr>
            <w:r w:rsidRPr="003C6CF1">
              <w:rPr>
                <w:kern w:val="0"/>
                <w:sz w:val="20"/>
                <w:szCs w:val="20"/>
              </w:rPr>
              <w:t>202</w:t>
            </w:r>
            <w:r w:rsidRPr="003C6CF1">
              <w:rPr>
                <w:rFonts w:hint="eastAsia"/>
                <w:kern w:val="0"/>
                <w:sz w:val="20"/>
                <w:szCs w:val="20"/>
              </w:rPr>
              <w:t>4</w:t>
            </w:r>
            <w:r w:rsidRPr="003C6CF1">
              <w:rPr>
                <w:kern w:val="0"/>
                <w:sz w:val="20"/>
                <w:szCs w:val="20"/>
              </w:rPr>
              <w:t xml:space="preserve"> </w:t>
            </w:r>
          </w:p>
        </w:tc>
        <w:tc>
          <w:tcPr>
            <w:tcW w:w="500" w:type="dxa"/>
            <w:tcBorders>
              <w:top w:val="nil"/>
              <w:left w:val="nil"/>
              <w:bottom w:val="single" w:sz="4" w:space="0" w:color="auto"/>
              <w:right w:val="single" w:sz="4" w:space="0" w:color="auto"/>
            </w:tcBorders>
            <w:shd w:val="clear" w:color="auto" w:fill="auto"/>
            <w:vAlign w:val="center"/>
          </w:tcPr>
          <w:p w14:paraId="43600F6B" w14:textId="77777777" w:rsidR="00457C28" w:rsidRPr="003C6CF1" w:rsidRDefault="00000000">
            <w:pPr>
              <w:widowControl/>
              <w:jc w:val="left"/>
              <w:rPr>
                <w:kern w:val="0"/>
                <w:sz w:val="20"/>
                <w:szCs w:val="20"/>
              </w:rPr>
            </w:pPr>
            <w:r w:rsidRPr="003C6CF1">
              <w:rPr>
                <w:kern w:val="0"/>
                <w:sz w:val="20"/>
                <w:szCs w:val="20"/>
              </w:rPr>
              <w:t xml:space="preserve">   10 </w:t>
            </w:r>
          </w:p>
        </w:tc>
        <w:tc>
          <w:tcPr>
            <w:tcW w:w="500" w:type="dxa"/>
            <w:tcBorders>
              <w:top w:val="nil"/>
              <w:left w:val="nil"/>
              <w:bottom w:val="single" w:sz="4" w:space="0" w:color="auto"/>
              <w:right w:val="nil"/>
            </w:tcBorders>
            <w:shd w:val="clear" w:color="auto" w:fill="auto"/>
            <w:vAlign w:val="center"/>
          </w:tcPr>
          <w:p w14:paraId="573C4274" w14:textId="77777777" w:rsidR="00457C28" w:rsidRPr="003C6CF1" w:rsidRDefault="00000000">
            <w:pPr>
              <w:widowControl/>
              <w:jc w:val="left"/>
              <w:rPr>
                <w:kern w:val="0"/>
                <w:sz w:val="20"/>
                <w:szCs w:val="20"/>
              </w:rPr>
            </w:pPr>
            <w:r w:rsidRPr="003C6CF1">
              <w:rPr>
                <w:kern w:val="0"/>
                <w:sz w:val="20"/>
                <w:szCs w:val="20"/>
              </w:rPr>
              <w:t xml:space="preserve">　</w:t>
            </w:r>
          </w:p>
        </w:tc>
        <w:tc>
          <w:tcPr>
            <w:tcW w:w="480" w:type="dxa"/>
            <w:tcBorders>
              <w:top w:val="nil"/>
              <w:left w:val="single" w:sz="4" w:space="0" w:color="auto"/>
              <w:bottom w:val="single" w:sz="4" w:space="0" w:color="auto"/>
              <w:right w:val="nil"/>
            </w:tcBorders>
            <w:shd w:val="clear" w:color="auto" w:fill="auto"/>
            <w:vAlign w:val="center"/>
          </w:tcPr>
          <w:p w14:paraId="3DCE3A07" w14:textId="77777777" w:rsidR="00457C28" w:rsidRPr="003C6CF1" w:rsidRDefault="00000000">
            <w:pPr>
              <w:widowControl/>
              <w:jc w:val="left"/>
              <w:rPr>
                <w:rFonts w:ascii="宋体" w:hAnsi="宋体" w:cs="宋体"/>
                <w:kern w:val="0"/>
                <w:sz w:val="20"/>
                <w:szCs w:val="20"/>
              </w:rPr>
            </w:pPr>
            <w:r w:rsidRPr="003C6CF1">
              <w:rPr>
                <w:rFonts w:ascii="宋体" w:hAnsi="宋体" w:cs="宋体" w:hint="eastAsia"/>
                <w:kern w:val="0"/>
                <w:sz w:val="20"/>
                <w:szCs w:val="20"/>
              </w:rPr>
              <w:t xml:space="preserve">　</w:t>
            </w:r>
          </w:p>
        </w:tc>
        <w:tc>
          <w:tcPr>
            <w:tcW w:w="480" w:type="dxa"/>
            <w:tcBorders>
              <w:top w:val="nil"/>
              <w:left w:val="single" w:sz="4" w:space="0" w:color="auto"/>
              <w:bottom w:val="single" w:sz="4" w:space="0" w:color="auto"/>
              <w:right w:val="single" w:sz="4" w:space="0" w:color="auto"/>
            </w:tcBorders>
            <w:shd w:val="clear" w:color="auto" w:fill="auto"/>
            <w:vAlign w:val="center"/>
          </w:tcPr>
          <w:p w14:paraId="2B94E8E0" w14:textId="77777777" w:rsidR="00457C28" w:rsidRPr="003C6CF1" w:rsidRDefault="00000000">
            <w:pPr>
              <w:widowControl/>
              <w:jc w:val="center"/>
              <w:rPr>
                <w:rFonts w:ascii="宋体" w:hAnsi="宋体" w:cs="宋体"/>
                <w:kern w:val="0"/>
                <w:sz w:val="20"/>
                <w:szCs w:val="20"/>
              </w:rPr>
            </w:pPr>
            <w:r w:rsidRPr="003C6CF1">
              <w:rPr>
                <w:rFonts w:ascii="宋体" w:hAnsi="宋体" w:cs="宋体" w:hint="eastAsia"/>
                <w:kern w:val="0"/>
                <w:sz w:val="20"/>
                <w:szCs w:val="20"/>
              </w:rPr>
              <w:t xml:space="preserve"> √ </w:t>
            </w:r>
          </w:p>
        </w:tc>
        <w:tc>
          <w:tcPr>
            <w:tcW w:w="660" w:type="dxa"/>
            <w:tcBorders>
              <w:top w:val="nil"/>
              <w:left w:val="nil"/>
              <w:bottom w:val="single" w:sz="4" w:space="0" w:color="auto"/>
              <w:right w:val="single" w:sz="8" w:space="0" w:color="auto"/>
            </w:tcBorders>
            <w:shd w:val="clear" w:color="auto" w:fill="auto"/>
            <w:vAlign w:val="center"/>
          </w:tcPr>
          <w:p w14:paraId="0AB6940C" w14:textId="77777777" w:rsidR="00457C28" w:rsidRPr="003C6CF1" w:rsidRDefault="00000000">
            <w:pPr>
              <w:widowControl/>
              <w:jc w:val="left"/>
              <w:rPr>
                <w:rFonts w:ascii="宋体" w:hAnsi="宋体" w:cs="宋体"/>
                <w:kern w:val="0"/>
                <w:sz w:val="20"/>
                <w:szCs w:val="20"/>
              </w:rPr>
            </w:pPr>
            <w:r w:rsidRPr="003C6CF1">
              <w:rPr>
                <w:rFonts w:ascii="宋体" w:hAnsi="宋体" w:cs="宋体" w:hint="eastAsia"/>
                <w:kern w:val="0"/>
                <w:sz w:val="20"/>
                <w:szCs w:val="20"/>
              </w:rPr>
              <w:t xml:space="preserve">　</w:t>
            </w:r>
          </w:p>
        </w:tc>
      </w:tr>
      <w:tr w:rsidR="003C6CF1" w:rsidRPr="003C6CF1" w14:paraId="7C4C13B5" w14:textId="77777777">
        <w:trPr>
          <w:trHeight w:val="420"/>
        </w:trPr>
        <w:tc>
          <w:tcPr>
            <w:tcW w:w="520" w:type="dxa"/>
            <w:tcBorders>
              <w:top w:val="nil"/>
              <w:left w:val="single" w:sz="8" w:space="0" w:color="auto"/>
              <w:bottom w:val="single" w:sz="4" w:space="0" w:color="auto"/>
              <w:right w:val="single" w:sz="4" w:space="0" w:color="auto"/>
            </w:tcBorders>
            <w:shd w:val="clear" w:color="auto" w:fill="auto"/>
            <w:vAlign w:val="center"/>
          </w:tcPr>
          <w:p w14:paraId="3833CB8B" w14:textId="77777777" w:rsidR="00457C28" w:rsidRPr="003C6CF1" w:rsidRDefault="00000000">
            <w:pPr>
              <w:widowControl/>
              <w:jc w:val="center"/>
              <w:rPr>
                <w:kern w:val="0"/>
                <w:sz w:val="20"/>
                <w:szCs w:val="20"/>
              </w:rPr>
            </w:pPr>
            <w:r w:rsidRPr="003C6CF1">
              <w:rPr>
                <w:kern w:val="0"/>
                <w:sz w:val="20"/>
                <w:szCs w:val="20"/>
              </w:rPr>
              <w:t>3</w:t>
            </w:r>
          </w:p>
        </w:tc>
        <w:tc>
          <w:tcPr>
            <w:tcW w:w="3260" w:type="dxa"/>
            <w:tcBorders>
              <w:top w:val="nil"/>
              <w:left w:val="nil"/>
              <w:bottom w:val="single" w:sz="4" w:space="0" w:color="auto"/>
              <w:right w:val="single" w:sz="4" w:space="0" w:color="auto"/>
            </w:tcBorders>
            <w:shd w:val="clear" w:color="auto" w:fill="auto"/>
            <w:vAlign w:val="center"/>
          </w:tcPr>
          <w:p w14:paraId="36145F53" w14:textId="77777777" w:rsidR="00457C28" w:rsidRPr="003C6CF1" w:rsidRDefault="00000000">
            <w:pPr>
              <w:widowControl/>
              <w:jc w:val="left"/>
              <w:rPr>
                <w:rFonts w:ascii="黑体" w:eastAsia="黑体" w:hAnsi="黑体" w:cs="宋体"/>
                <w:kern w:val="0"/>
                <w:sz w:val="20"/>
                <w:szCs w:val="20"/>
              </w:rPr>
            </w:pPr>
            <w:r w:rsidRPr="003C6CF1">
              <w:rPr>
                <w:rFonts w:ascii="黑体" w:eastAsia="黑体" w:hAnsi="黑体" w:cs="宋体" w:hint="eastAsia"/>
                <w:kern w:val="0"/>
                <w:sz w:val="20"/>
                <w:szCs w:val="20"/>
              </w:rPr>
              <w:t>中国优秀硕士学位论文全文数据库</w:t>
            </w:r>
          </w:p>
        </w:tc>
        <w:tc>
          <w:tcPr>
            <w:tcW w:w="700" w:type="dxa"/>
            <w:tcBorders>
              <w:top w:val="nil"/>
              <w:left w:val="nil"/>
              <w:bottom w:val="single" w:sz="4" w:space="0" w:color="auto"/>
              <w:right w:val="single" w:sz="4" w:space="0" w:color="auto"/>
            </w:tcBorders>
            <w:shd w:val="clear" w:color="auto" w:fill="auto"/>
            <w:vAlign w:val="center"/>
          </w:tcPr>
          <w:p w14:paraId="4699C619" w14:textId="77777777" w:rsidR="00457C28" w:rsidRPr="003C6CF1" w:rsidRDefault="00000000">
            <w:pPr>
              <w:widowControl/>
              <w:jc w:val="center"/>
              <w:rPr>
                <w:rFonts w:ascii="宋体" w:hAnsi="宋体" w:cs="宋体"/>
                <w:kern w:val="0"/>
                <w:sz w:val="20"/>
                <w:szCs w:val="20"/>
              </w:rPr>
            </w:pPr>
            <w:r w:rsidRPr="003C6CF1">
              <w:rPr>
                <w:rFonts w:ascii="宋体" w:hAnsi="宋体" w:cs="宋体" w:hint="eastAsia"/>
                <w:kern w:val="0"/>
                <w:sz w:val="20"/>
                <w:szCs w:val="20"/>
              </w:rPr>
              <w:t xml:space="preserve"> √ </w:t>
            </w:r>
          </w:p>
        </w:tc>
        <w:tc>
          <w:tcPr>
            <w:tcW w:w="1920" w:type="dxa"/>
            <w:tcBorders>
              <w:top w:val="nil"/>
              <w:left w:val="nil"/>
              <w:bottom w:val="single" w:sz="4" w:space="0" w:color="auto"/>
              <w:right w:val="single" w:sz="4" w:space="0" w:color="auto"/>
            </w:tcBorders>
            <w:shd w:val="clear" w:color="auto" w:fill="auto"/>
            <w:vAlign w:val="center"/>
          </w:tcPr>
          <w:p w14:paraId="145189D9" w14:textId="77777777" w:rsidR="00457C28" w:rsidRPr="003C6CF1" w:rsidRDefault="00000000">
            <w:pPr>
              <w:widowControl/>
              <w:jc w:val="center"/>
              <w:rPr>
                <w:rFonts w:ascii="宋体" w:hAnsi="宋体" w:cs="宋体"/>
                <w:kern w:val="0"/>
                <w:sz w:val="20"/>
                <w:szCs w:val="20"/>
              </w:rPr>
            </w:pPr>
            <w:r w:rsidRPr="003C6CF1">
              <w:rPr>
                <w:rFonts w:ascii="宋体" w:hAnsi="宋体" w:cs="宋体" w:hint="eastAsia"/>
                <w:kern w:val="0"/>
                <w:sz w:val="20"/>
                <w:szCs w:val="20"/>
              </w:rPr>
              <w:t xml:space="preserve"> B020,B022,B023 </w:t>
            </w:r>
          </w:p>
        </w:tc>
        <w:tc>
          <w:tcPr>
            <w:tcW w:w="700" w:type="dxa"/>
            <w:tcBorders>
              <w:top w:val="nil"/>
              <w:left w:val="nil"/>
              <w:bottom w:val="single" w:sz="4" w:space="0" w:color="auto"/>
              <w:right w:val="single" w:sz="4" w:space="0" w:color="auto"/>
            </w:tcBorders>
            <w:shd w:val="clear" w:color="auto" w:fill="auto"/>
            <w:vAlign w:val="center"/>
          </w:tcPr>
          <w:p w14:paraId="1721F85E" w14:textId="77777777" w:rsidR="00457C28" w:rsidRPr="003C6CF1" w:rsidRDefault="00000000">
            <w:pPr>
              <w:widowControl/>
              <w:jc w:val="center"/>
              <w:rPr>
                <w:rFonts w:ascii="宋体" w:hAnsi="宋体" w:cs="宋体"/>
                <w:kern w:val="0"/>
                <w:sz w:val="20"/>
                <w:szCs w:val="20"/>
              </w:rPr>
            </w:pPr>
            <w:r w:rsidRPr="003C6CF1">
              <w:rPr>
                <w:rFonts w:ascii="宋体" w:hAnsi="宋体" w:cs="宋体" w:hint="eastAsia"/>
                <w:kern w:val="0"/>
                <w:sz w:val="20"/>
                <w:szCs w:val="20"/>
              </w:rPr>
              <w:t xml:space="preserve"> √ </w:t>
            </w:r>
          </w:p>
        </w:tc>
        <w:tc>
          <w:tcPr>
            <w:tcW w:w="700" w:type="dxa"/>
            <w:tcBorders>
              <w:top w:val="nil"/>
              <w:left w:val="nil"/>
              <w:bottom w:val="single" w:sz="4" w:space="0" w:color="auto"/>
              <w:right w:val="single" w:sz="4" w:space="0" w:color="auto"/>
            </w:tcBorders>
            <w:shd w:val="clear" w:color="auto" w:fill="auto"/>
            <w:vAlign w:val="center"/>
          </w:tcPr>
          <w:p w14:paraId="0D41D9E9" w14:textId="77777777" w:rsidR="00457C28" w:rsidRPr="003C6CF1" w:rsidRDefault="00000000">
            <w:pPr>
              <w:widowControl/>
              <w:jc w:val="right"/>
              <w:rPr>
                <w:kern w:val="0"/>
                <w:sz w:val="20"/>
                <w:szCs w:val="20"/>
              </w:rPr>
            </w:pPr>
            <w:r w:rsidRPr="003C6CF1">
              <w:rPr>
                <w:kern w:val="0"/>
                <w:sz w:val="20"/>
                <w:szCs w:val="20"/>
              </w:rPr>
              <w:t xml:space="preserve">　</w:t>
            </w:r>
          </w:p>
        </w:tc>
        <w:tc>
          <w:tcPr>
            <w:tcW w:w="700" w:type="dxa"/>
            <w:tcBorders>
              <w:top w:val="nil"/>
              <w:left w:val="nil"/>
              <w:bottom w:val="single" w:sz="4" w:space="0" w:color="auto"/>
              <w:right w:val="single" w:sz="4" w:space="0" w:color="auto"/>
            </w:tcBorders>
            <w:shd w:val="clear" w:color="auto" w:fill="auto"/>
            <w:vAlign w:val="center"/>
          </w:tcPr>
          <w:p w14:paraId="3251761E" w14:textId="77777777" w:rsidR="00457C28" w:rsidRPr="003C6CF1" w:rsidRDefault="00000000">
            <w:pPr>
              <w:widowControl/>
              <w:jc w:val="right"/>
              <w:rPr>
                <w:kern w:val="0"/>
                <w:sz w:val="20"/>
                <w:szCs w:val="20"/>
              </w:rPr>
            </w:pPr>
            <w:r w:rsidRPr="003C6CF1">
              <w:rPr>
                <w:kern w:val="0"/>
                <w:sz w:val="20"/>
                <w:szCs w:val="20"/>
              </w:rPr>
              <w:t xml:space="preserve">　</w:t>
            </w:r>
          </w:p>
        </w:tc>
        <w:tc>
          <w:tcPr>
            <w:tcW w:w="700" w:type="dxa"/>
            <w:tcBorders>
              <w:top w:val="nil"/>
              <w:left w:val="nil"/>
              <w:bottom w:val="single" w:sz="4" w:space="0" w:color="auto"/>
              <w:right w:val="single" w:sz="4" w:space="0" w:color="auto"/>
            </w:tcBorders>
            <w:shd w:val="clear" w:color="auto" w:fill="auto"/>
            <w:vAlign w:val="center"/>
          </w:tcPr>
          <w:p w14:paraId="7A2D38C2" w14:textId="77777777" w:rsidR="00457C28" w:rsidRPr="003C6CF1" w:rsidRDefault="00000000">
            <w:pPr>
              <w:widowControl/>
              <w:jc w:val="center"/>
              <w:rPr>
                <w:rFonts w:ascii="宋体" w:hAnsi="宋体" w:cs="宋体"/>
                <w:kern w:val="0"/>
                <w:sz w:val="20"/>
                <w:szCs w:val="20"/>
              </w:rPr>
            </w:pPr>
            <w:r w:rsidRPr="003C6CF1">
              <w:rPr>
                <w:rFonts w:ascii="宋体" w:hAnsi="宋体" w:cs="宋体" w:hint="eastAsia"/>
                <w:kern w:val="0"/>
                <w:sz w:val="20"/>
                <w:szCs w:val="20"/>
              </w:rPr>
              <w:t xml:space="preserve"> √ </w:t>
            </w:r>
          </w:p>
        </w:tc>
        <w:tc>
          <w:tcPr>
            <w:tcW w:w="700" w:type="dxa"/>
            <w:tcBorders>
              <w:top w:val="nil"/>
              <w:left w:val="nil"/>
              <w:bottom w:val="single" w:sz="4" w:space="0" w:color="auto"/>
              <w:right w:val="single" w:sz="4" w:space="0" w:color="auto"/>
            </w:tcBorders>
            <w:shd w:val="clear" w:color="auto" w:fill="auto"/>
            <w:vAlign w:val="center"/>
          </w:tcPr>
          <w:p w14:paraId="33E75ED7" w14:textId="77777777" w:rsidR="00457C28" w:rsidRPr="003C6CF1" w:rsidRDefault="00000000">
            <w:pPr>
              <w:widowControl/>
              <w:jc w:val="center"/>
              <w:rPr>
                <w:rFonts w:ascii="宋体" w:hAnsi="宋体" w:cs="宋体"/>
                <w:kern w:val="0"/>
                <w:sz w:val="20"/>
                <w:szCs w:val="20"/>
              </w:rPr>
            </w:pPr>
            <w:r w:rsidRPr="003C6CF1">
              <w:rPr>
                <w:rFonts w:ascii="宋体" w:hAnsi="宋体" w:cs="宋体" w:hint="eastAsia"/>
                <w:kern w:val="0"/>
                <w:sz w:val="20"/>
                <w:szCs w:val="20"/>
              </w:rPr>
              <w:t xml:space="preserve"> √ </w:t>
            </w:r>
          </w:p>
        </w:tc>
        <w:tc>
          <w:tcPr>
            <w:tcW w:w="700" w:type="dxa"/>
            <w:tcBorders>
              <w:top w:val="nil"/>
              <w:left w:val="nil"/>
              <w:bottom w:val="single" w:sz="4" w:space="0" w:color="auto"/>
              <w:right w:val="single" w:sz="4" w:space="0" w:color="auto"/>
            </w:tcBorders>
            <w:shd w:val="clear" w:color="auto" w:fill="auto"/>
            <w:vAlign w:val="center"/>
          </w:tcPr>
          <w:p w14:paraId="4E2E3B64" w14:textId="77777777" w:rsidR="00457C28" w:rsidRPr="003C6CF1" w:rsidRDefault="00000000">
            <w:pPr>
              <w:widowControl/>
              <w:jc w:val="center"/>
              <w:rPr>
                <w:rFonts w:ascii="宋体" w:hAnsi="宋体" w:cs="宋体"/>
                <w:kern w:val="0"/>
                <w:sz w:val="20"/>
                <w:szCs w:val="20"/>
              </w:rPr>
            </w:pPr>
            <w:r w:rsidRPr="003C6CF1">
              <w:rPr>
                <w:rFonts w:ascii="宋体" w:hAnsi="宋体" w:cs="宋体" w:hint="eastAsia"/>
                <w:kern w:val="0"/>
                <w:sz w:val="20"/>
                <w:szCs w:val="20"/>
              </w:rPr>
              <w:t xml:space="preserve"> √ </w:t>
            </w:r>
          </w:p>
        </w:tc>
        <w:tc>
          <w:tcPr>
            <w:tcW w:w="700" w:type="dxa"/>
            <w:tcBorders>
              <w:top w:val="nil"/>
              <w:left w:val="nil"/>
              <w:bottom w:val="single" w:sz="4" w:space="0" w:color="auto"/>
              <w:right w:val="single" w:sz="4" w:space="0" w:color="auto"/>
            </w:tcBorders>
            <w:shd w:val="clear" w:color="auto" w:fill="auto"/>
            <w:vAlign w:val="center"/>
          </w:tcPr>
          <w:p w14:paraId="5EA94AA3" w14:textId="77777777" w:rsidR="00457C28" w:rsidRPr="003C6CF1" w:rsidRDefault="00000000">
            <w:pPr>
              <w:widowControl/>
              <w:jc w:val="center"/>
              <w:rPr>
                <w:rFonts w:ascii="宋体" w:hAnsi="宋体" w:cs="宋体"/>
                <w:kern w:val="0"/>
                <w:sz w:val="20"/>
                <w:szCs w:val="20"/>
              </w:rPr>
            </w:pPr>
            <w:r w:rsidRPr="003C6CF1">
              <w:rPr>
                <w:rFonts w:ascii="宋体" w:hAnsi="宋体" w:cs="宋体" w:hint="eastAsia"/>
                <w:kern w:val="0"/>
                <w:sz w:val="20"/>
                <w:szCs w:val="20"/>
              </w:rPr>
              <w:t xml:space="preserve"> √ </w:t>
            </w:r>
          </w:p>
        </w:tc>
        <w:tc>
          <w:tcPr>
            <w:tcW w:w="800" w:type="dxa"/>
            <w:tcBorders>
              <w:top w:val="nil"/>
              <w:left w:val="nil"/>
              <w:bottom w:val="single" w:sz="4" w:space="0" w:color="auto"/>
              <w:right w:val="single" w:sz="4" w:space="0" w:color="auto"/>
            </w:tcBorders>
            <w:shd w:val="clear" w:color="auto" w:fill="auto"/>
            <w:vAlign w:val="center"/>
          </w:tcPr>
          <w:p w14:paraId="1FA12ADB" w14:textId="77777777" w:rsidR="00457C28" w:rsidRPr="003C6CF1" w:rsidRDefault="00000000">
            <w:pPr>
              <w:widowControl/>
              <w:jc w:val="center"/>
              <w:rPr>
                <w:rFonts w:ascii="宋体" w:hAnsi="宋体" w:cs="宋体"/>
                <w:kern w:val="0"/>
                <w:sz w:val="20"/>
                <w:szCs w:val="20"/>
              </w:rPr>
            </w:pPr>
            <w:r w:rsidRPr="003C6CF1">
              <w:rPr>
                <w:rFonts w:ascii="宋体" w:hAnsi="宋体" w:cs="宋体" w:hint="eastAsia"/>
                <w:kern w:val="0"/>
                <w:sz w:val="20"/>
                <w:szCs w:val="20"/>
              </w:rPr>
              <w:t xml:space="preserve"> √ </w:t>
            </w:r>
          </w:p>
        </w:tc>
        <w:tc>
          <w:tcPr>
            <w:tcW w:w="940" w:type="dxa"/>
            <w:tcBorders>
              <w:top w:val="nil"/>
              <w:left w:val="nil"/>
              <w:bottom w:val="single" w:sz="4" w:space="0" w:color="auto"/>
              <w:right w:val="single" w:sz="4" w:space="0" w:color="auto"/>
            </w:tcBorders>
            <w:shd w:val="clear" w:color="auto" w:fill="auto"/>
            <w:vAlign w:val="center"/>
          </w:tcPr>
          <w:p w14:paraId="04F5CCA8" w14:textId="77777777" w:rsidR="00457C28" w:rsidRPr="003C6CF1" w:rsidRDefault="00000000">
            <w:pPr>
              <w:widowControl/>
              <w:jc w:val="center"/>
              <w:rPr>
                <w:kern w:val="0"/>
                <w:sz w:val="20"/>
                <w:szCs w:val="20"/>
              </w:rPr>
            </w:pPr>
            <w:r w:rsidRPr="003C6CF1">
              <w:rPr>
                <w:kern w:val="0"/>
                <w:sz w:val="20"/>
                <w:szCs w:val="20"/>
              </w:rPr>
              <w:t>202</w:t>
            </w:r>
            <w:r w:rsidRPr="003C6CF1">
              <w:rPr>
                <w:rFonts w:hint="eastAsia"/>
                <w:kern w:val="0"/>
                <w:sz w:val="20"/>
                <w:szCs w:val="20"/>
              </w:rPr>
              <w:t>4</w:t>
            </w:r>
            <w:r w:rsidRPr="003C6CF1">
              <w:rPr>
                <w:kern w:val="0"/>
                <w:sz w:val="20"/>
                <w:szCs w:val="20"/>
              </w:rPr>
              <w:t xml:space="preserve"> </w:t>
            </w:r>
          </w:p>
        </w:tc>
        <w:tc>
          <w:tcPr>
            <w:tcW w:w="500" w:type="dxa"/>
            <w:tcBorders>
              <w:top w:val="nil"/>
              <w:left w:val="nil"/>
              <w:bottom w:val="single" w:sz="4" w:space="0" w:color="auto"/>
              <w:right w:val="single" w:sz="4" w:space="0" w:color="auto"/>
            </w:tcBorders>
            <w:shd w:val="clear" w:color="auto" w:fill="auto"/>
            <w:vAlign w:val="center"/>
          </w:tcPr>
          <w:p w14:paraId="64B90C3D" w14:textId="77777777" w:rsidR="00457C28" w:rsidRPr="003C6CF1" w:rsidRDefault="00000000">
            <w:pPr>
              <w:widowControl/>
              <w:jc w:val="left"/>
              <w:rPr>
                <w:kern w:val="0"/>
                <w:sz w:val="20"/>
                <w:szCs w:val="20"/>
              </w:rPr>
            </w:pPr>
            <w:r w:rsidRPr="003C6CF1">
              <w:rPr>
                <w:kern w:val="0"/>
                <w:sz w:val="20"/>
                <w:szCs w:val="20"/>
              </w:rPr>
              <w:t xml:space="preserve">   10 </w:t>
            </w:r>
          </w:p>
        </w:tc>
        <w:tc>
          <w:tcPr>
            <w:tcW w:w="500" w:type="dxa"/>
            <w:tcBorders>
              <w:top w:val="nil"/>
              <w:left w:val="nil"/>
              <w:bottom w:val="single" w:sz="4" w:space="0" w:color="auto"/>
              <w:right w:val="nil"/>
            </w:tcBorders>
            <w:shd w:val="clear" w:color="auto" w:fill="auto"/>
            <w:vAlign w:val="center"/>
          </w:tcPr>
          <w:p w14:paraId="2A177DBE" w14:textId="77777777" w:rsidR="00457C28" w:rsidRPr="003C6CF1" w:rsidRDefault="00000000">
            <w:pPr>
              <w:widowControl/>
              <w:jc w:val="left"/>
              <w:rPr>
                <w:kern w:val="0"/>
                <w:sz w:val="20"/>
                <w:szCs w:val="20"/>
              </w:rPr>
            </w:pPr>
            <w:r w:rsidRPr="003C6CF1">
              <w:rPr>
                <w:kern w:val="0"/>
                <w:sz w:val="20"/>
                <w:szCs w:val="20"/>
              </w:rPr>
              <w:t xml:space="preserve">　</w:t>
            </w:r>
          </w:p>
        </w:tc>
        <w:tc>
          <w:tcPr>
            <w:tcW w:w="480" w:type="dxa"/>
            <w:tcBorders>
              <w:top w:val="nil"/>
              <w:left w:val="single" w:sz="4" w:space="0" w:color="auto"/>
              <w:bottom w:val="single" w:sz="4" w:space="0" w:color="auto"/>
              <w:right w:val="nil"/>
            </w:tcBorders>
            <w:shd w:val="clear" w:color="auto" w:fill="auto"/>
            <w:vAlign w:val="center"/>
          </w:tcPr>
          <w:p w14:paraId="623FA5FB" w14:textId="77777777" w:rsidR="00457C28" w:rsidRPr="003C6CF1" w:rsidRDefault="00000000">
            <w:pPr>
              <w:widowControl/>
              <w:jc w:val="left"/>
              <w:rPr>
                <w:rFonts w:ascii="宋体" w:hAnsi="宋体" w:cs="宋体"/>
                <w:kern w:val="0"/>
                <w:sz w:val="20"/>
                <w:szCs w:val="20"/>
              </w:rPr>
            </w:pPr>
            <w:r w:rsidRPr="003C6CF1">
              <w:rPr>
                <w:rFonts w:ascii="宋体" w:hAnsi="宋体" w:cs="宋体" w:hint="eastAsia"/>
                <w:kern w:val="0"/>
                <w:sz w:val="20"/>
                <w:szCs w:val="20"/>
              </w:rPr>
              <w:t xml:space="preserve">　</w:t>
            </w:r>
          </w:p>
        </w:tc>
        <w:tc>
          <w:tcPr>
            <w:tcW w:w="480" w:type="dxa"/>
            <w:tcBorders>
              <w:top w:val="nil"/>
              <w:left w:val="single" w:sz="4" w:space="0" w:color="auto"/>
              <w:bottom w:val="single" w:sz="4" w:space="0" w:color="auto"/>
              <w:right w:val="single" w:sz="4" w:space="0" w:color="auto"/>
            </w:tcBorders>
            <w:shd w:val="clear" w:color="auto" w:fill="auto"/>
            <w:vAlign w:val="center"/>
          </w:tcPr>
          <w:p w14:paraId="3ECF84B8" w14:textId="77777777" w:rsidR="00457C28" w:rsidRPr="003C6CF1" w:rsidRDefault="00000000">
            <w:pPr>
              <w:widowControl/>
              <w:jc w:val="center"/>
              <w:rPr>
                <w:rFonts w:ascii="宋体" w:hAnsi="宋体" w:cs="宋体"/>
                <w:kern w:val="0"/>
                <w:sz w:val="20"/>
                <w:szCs w:val="20"/>
              </w:rPr>
            </w:pPr>
            <w:r w:rsidRPr="003C6CF1">
              <w:rPr>
                <w:rFonts w:ascii="宋体" w:hAnsi="宋体" w:cs="宋体" w:hint="eastAsia"/>
                <w:kern w:val="0"/>
                <w:sz w:val="20"/>
                <w:szCs w:val="20"/>
              </w:rPr>
              <w:t xml:space="preserve"> √ </w:t>
            </w:r>
          </w:p>
        </w:tc>
        <w:tc>
          <w:tcPr>
            <w:tcW w:w="660" w:type="dxa"/>
            <w:tcBorders>
              <w:top w:val="nil"/>
              <w:left w:val="nil"/>
              <w:bottom w:val="single" w:sz="4" w:space="0" w:color="auto"/>
              <w:right w:val="single" w:sz="4" w:space="0" w:color="auto"/>
            </w:tcBorders>
            <w:shd w:val="clear" w:color="auto" w:fill="auto"/>
            <w:vAlign w:val="center"/>
          </w:tcPr>
          <w:p w14:paraId="3A236E52" w14:textId="77777777" w:rsidR="00457C28" w:rsidRPr="003C6CF1" w:rsidRDefault="00000000">
            <w:pPr>
              <w:widowControl/>
              <w:jc w:val="left"/>
              <w:rPr>
                <w:rFonts w:ascii="宋体" w:hAnsi="宋体" w:cs="宋体"/>
                <w:kern w:val="0"/>
                <w:sz w:val="20"/>
                <w:szCs w:val="20"/>
              </w:rPr>
            </w:pPr>
            <w:r w:rsidRPr="003C6CF1">
              <w:rPr>
                <w:rFonts w:ascii="宋体" w:hAnsi="宋体" w:cs="宋体" w:hint="eastAsia"/>
                <w:kern w:val="0"/>
                <w:sz w:val="20"/>
                <w:szCs w:val="20"/>
              </w:rPr>
              <w:t xml:space="preserve">　</w:t>
            </w:r>
          </w:p>
        </w:tc>
      </w:tr>
      <w:tr w:rsidR="003C6CF1" w:rsidRPr="003C6CF1" w14:paraId="715AEE29" w14:textId="77777777">
        <w:trPr>
          <w:trHeight w:val="320"/>
        </w:trPr>
        <w:tc>
          <w:tcPr>
            <w:tcW w:w="520" w:type="dxa"/>
            <w:tcBorders>
              <w:top w:val="nil"/>
              <w:left w:val="single" w:sz="8" w:space="0" w:color="auto"/>
              <w:bottom w:val="single" w:sz="4" w:space="0" w:color="auto"/>
              <w:right w:val="single" w:sz="4" w:space="0" w:color="auto"/>
            </w:tcBorders>
            <w:shd w:val="clear" w:color="auto" w:fill="auto"/>
            <w:vAlign w:val="center"/>
          </w:tcPr>
          <w:p w14:paraId="0D9CF161" w14:textId="77777777" w:rsidR="00457C28" w:rsidRPr="003C6CF1" w:rsidRDefault="00000000">
            <w:pPr>
              <w:widowControl/>
              <w:jc w:val="center"/>
              <w:rPr>
                <w:kern w:val="0"/>
                <w:sz w:val="20"/>
                <w:szCs w:val="20"/>
              </w:rPr>
            </w:pPr>
            <w:r w:rsidRPr="003C6CF1">
              <w:rPr>
                <w:kern w:val="0"/>
                <w:sz w:val="20"/>
                <w:szCs w:val="20"/>
              </w:rPr>
              <w:t>4</w:t>
            </w:r>
          </w:p>
        </w:tc>
        <w:tc>
          <w:tcPr>
            <w:tcW w:w="3260" w:type="dxa"/>
            <w:tcBorders>
              <w:top w:val="nil"/>
              <w:left w:val="nil"/>
              <w:bottom w:val="single" w:sz="4" w:space="0" w:color="auto"/>
              <w:right w:val="single" w:sz="4" w:space="0" w:color="auto"/>
            </w:tcBorders>
            <w:shd w:val="clear" w:color="auto" w:fill="auto"/>
            <w:vAlign w:val="center"/>
          </w:tcPr>
          <w:p w14:paraId="58E4DBFF" w14:textId="77777777" w:rsidR="00457C28" w:rsidRPr="003C6CF1" w:rsidRDefault="00000000">
            <w:pPr>
              <w:widowControl/>
              <w:jc w:val="left"/>
              <w:rPr>
                <w:rFonts w:ascii="黑体" w:eastAsia="黑体" w:hAnsi="黑体" w:cs="宋体"/>
                <w:kern w:val="0"/>
                <w:sz w:val="20"/>
                <w:szCs w:val="20"/>
              </w:rPr>
            </w:pPr>
            <w:r w:rsidRPr="003C6CF1">
              <w:rPr>
                <w:rFonts w:ascii="黑体" w:eastAsia="黑体" w:hAnsi="黑体" w:cs="宋体" w:hint="eastAsia"/>
                <w:kern w:val="0"/>
                <w:sz w:val="20"/>
                <w:szCs w:val="20"/>
              </w:rPr>
              <w:t>中国重要会议论文全文数据库</w:t>
            </w:r>
          </w:p>
        </w:tc>
        <w:tc>
          <w:tcPr>
            <w:tcW w:w="700" w:type="dxa"/>
            <w:tcBorders>
              <w:top w:val="nil"/>
              <w:left w:val="nil"/>
              <w:bottom w:val="single" w:sz="4" w:space="0" w:color="auto"/>
              <w:right w:val="single" w:sz="4" w:space="0" w:color="auto"/>
            </w:tcBorders>
            <w:shd w:val="clear" w:color="auto" w:fill="auto"/>
            <w:vAlign w:val="center"/>
          </w:tcPr>
          <w:p w14:paraId="5ED8A398" w14:textId="77777777" w:rsidR="00457C28" w:rsidRPr="003C6CF1" w:rsidRDefault="00000000">
            <w:pPr>
              <w:widowControl/>
              <w:jc w:val="center"/>
              <w:rPr>
                <w:rFonts w:ascii="宋体" w:hAnsi="宋体" w:cs="宋体"/>
                <w:kern w:val="0"/>
                <w:sz w:val="20"/>
                <w:szCs w:val="20"/>
              </w:rPr>
            </w:pPr>
            <w:r w:rsidRPr="003C6CF1">
              <w:rPr>
                <w:rFonts w:ascii="宋体" w:hAnsi="宋体" w:cs="宋体" w:hint="eastAsia"/>
                <w:kern w:val="0"/>
                <w:sz w:val="20"/>
                <w:szCs w:val="20"/>
              </w:rPr>
              <w:t xml:space="preserve"> √ </w:t>
            </w:r>
          </w:p>
        </w:tc>
        <w:tc>
          <w:tcPr>
            <w:tcW w:w="1920" w:type="dxa"/>
            <w:tcBorders>
              <w:top w:val="nil"/>
              <w:left w:val="nil"/>
              <w:bottom w:val="single" w:sz="4" w:space="0" w:color="auto"/>
              <w:right w:val="single" w:sz="4" w:space="0" w:color="auto"/>
            </w:tcBorders>
            <w:shd w:val="clear" w:color="auto" w:fill="auto"/>
            <w:vAlign w:val="center"/>
          </w:tcPr>
          <w:p w14:paraId="3808F5E1" w14:textId="77777777" w:rsidR="00457C28" w:rsidRPr="003C6CF1" w:rsidRDefault="00000000">
            <w:pPr>
              <w:widowControl/>
              <w:jc w:val="center"/>
              <w:rPr>
                <w:rFonts w:ascii="宋体" w:hAnsi="宋体" w:cs="宋体"/>
                <w:kern w:val="0"/>
                <w:sz w:val="20"/>
                <w:szCs w:val="20"/>
              </w:rPr>
            </w:pPr>
            <w:r w:rsidRPr="003C6CF1">
              <w:rPr>
                <w:rFonts w:ascii="宋体" w:hAnsi="宋体" w:cs="宋体" w:hint="eastAsia"/>
                <w:kern w:val="0"/>
                <w:sz w:val="20"/>
                <w:szCs w:val="20"/>
              </w:rPr>
              <w:t xml:space="preserve"> B020,B022,B023 </w:t>
            </w:r>
          </w:p>
        </w:tc>
        <w:tc>
          <w:tcPr>
            <w:tcW w:w="700" w:type="dxa"/>
            <w:tcBorders>
              <w:top w:val="nil"/>
              <w:left w:val="nil"/>
              <w:bottom w:val="single" w:sz="4" w:space="0" w:color="auto"/>
              <w:right w:val="single" w:sz="4" w:space="0" w:color="auto"/>
            </w:tcBorders>
            <w:shd w:val="clear" w:color="auto" w:fill="auto"/>
            <w:vAlign w:val="center"/>
          </w:tcPr>
          <w:p w14:paraId="4ACD95A6" w14:textId="77777777" w:rsidR="00457C28" w:rsidRPr="003C6CF1" w:rsidRDefault="00000000">
            <w:pPr>
              <w:widowControl/>
              <w:jc w:val="center"/>
              <w:rPr>
                <w:rFonts w:ascii="宋体" w:hAnsi="宋体" w:cs="宋体"/>
                <w:kern w:val="0"/>
                <w:sz w:val="20"/>
                <w:szCs w:val="20"/>
              </w:rPr>
            </w:pPr>
            <w:r w:rsidRPr="003C6CF1">
              <w:rPr>
                <w:rFonts w:ascii="宋体" w:hAnsi="宋体" w:cs="宋体" w:hint="eastAsia"/>
                <w:kern w:val="0"/>
                <w:sz w:val="20"/>
                <w:szCs w:val="20"/>
              </w:rPr>
              <w:t xml:space="preserve"> √ </w:t>
            </w:r>
          </w:p>
        </w:tc>
        <w:tc>
          <w:tcPr>
            <w:tcW w:w="700" w:type="dxa"/>
            <w:tcBorders>
              <w:top w:val="nil"/>
              <w:left w:val="nil"/>
              <w:bottom w:val="single" w:sz="4" w:space="0" w:color="auto"/>
              <w:right w:val="single" w:sz="4" w:space="0" w:color="auto"/>
            </w:tcBorders>
            <w:shd w:val="clear" w:color="auto" w:fill="auto"/>
            <w:vAlign w:val="center"/>
          </w:tcPr>
          <w:p w14:paraId="4BF2E422" w14:textId="77777777" w:rsidR="00457C28" w:rsidRPr="003C6CF1" w:rsidRDefault="00000000">
            <w:pPr>
              <w:widowControl/>
              <w:jc w:val="right"/>
              <w:rPr>
                <w:kern w:val="0"/>
                <w:sz w:val="20"/>
                <w:szCs w:val="20"/>
              </w:rPr>
            </w:pPr>
            <w:r w:rsidRPr="003C6CF1">
              <w:rPr>
                <w:kern w:val="0"/>
                <w:sz w:val="20"/>
                <w:szCs w:val="20"/>
              </w:rPr>
              <w:t xml:space="preserve">　</w:t>
            </w:r>
          </w:p>
        </w:tc>
        <w:tc>
          <w:tcPr>
            <w:tcW w:w="700" w:type="dxa"/>
            <w:tcBorders>
              <w:top w:val="nil"/>
              <w:left w:val="nil"/>
              <w:bottom w:val="single" w:sz="4" w:space="0" w:color="auto"/>
              <w:right w:val="single" w:sz="4" w:space="0" w:color="auto"/>
            </w:tcBorders>
            <w:shd w:val="clear" w:color="auto" w:fill="auto"/>
            <w:vAlign w:val="center"/>
          </w:tcPr>
          <w:p w14:paraId="4026DC98" w14:textId="77777777" w:rsidR="00457C28" w:rsidRPr="003C6CF1" w:rsidRDefault="00000000">
            <w:pPr>
              <w:widowControl/>
              <w:jc w:val="right"/>
              <w:rPr>
                <w:kern w:val="0"/>
                <w:sz w:val="20"/>
                <w:szCs w:val="20"/>
              </w:rPr>
            </w:pPr>
            <w:r w:rsidRPr="003C6CF1">
              <w:rPr>
                <w:kern w:val="0"/>
                <w:sz w:val="20"/>
                <w:szCs w:val="20"/>
              </w:rPr>
              <w:t xml:space="preserve">　</w:t>
            </w:r>
          </w:p>
        </w:tc>
        <w:tc>
          <w:tcPr>
            <w:tcW w:w="700" w:type="dxa"/>
            <w:tcBorders>
              <w:top w:val="nil"/>
              <w:left w:val="nil"/>
              <w:bottom w:val="single" w:sz="4" w:space="0" w:color="auto"/>
              <w:right w:val="single" w:sz="4" w:space="0" w:color="auto"/>
            </w:tcBorders>
            <w:shd w:val="clear" w:color="auto" w:fill="auto"/>
            <w:vAlign w:val="center"/>
          </w:tcPr>
          <w:p w14:paraId="2DE990CE" w14:textId="77777777" w:rsidR="00457C28" w:rsidRPr="003C6CF1" w:rsidRDefault="00000000">
            <w:pPr>
              <w:widowControl/>
              <w:jc w:val="center"/>
              <w:rPr>
                <w:rFonts w:ascii="宋体" w:hAnsi="宋体" w:cs="宋体"/>
                <w:kern w:val="0"/>
                <w:sz w:val="20"/>
                <w:szCs w:val="20"/>
              </w:rPr>
            </w:pPr>
            <w:r w:rsidRPr="003C6CF1">
              <w:rPr>
                <w:rFonts w:ascii="宋体" w:hAnsi="宋体" w:cs="宋体" w:hint="eastAsia"/>
                <w:kern w:val="0"/>
                <w:sz w:val="20"/>
                <w:szCs w:val="20"/>
              </w:rPr>
              <w:t xml:space="preserve"> √ </w:t>
            </w:r>
          </w:p>
        </w:tc>
        <w:tc>
          <w:tcPr>
            <w:tcW w:w="700" w:type="dxa"/>
            <w:tcBorders>
              <w:top w:val="nil"/>
              <w:left w:val="nil"/>
              <w:bottom w:val="single" w:sz="4" w:space="0" w:color="auto"/>
              <w:right w:val="single" w:sz="4" w:space="0" w:color="auto"/>
            </w:tcBorders>
            <w:shd w:val="clear" w:color="auto" w:fill="auto"/>
            <w:vAlign w:val="center"/>
          </w:tcPr>
          <w:p w14:paraId="746503A7" w14:textId="77777777" w:rsidR="00457C28" w:rsidRPr="003C6CF1" w:rsidRDefault="00000000">
            <w:pPr>
              <w:widowControl/>
              <w:jc w:val="center"/>
              <w:rPr>
                <w:rFonts w:ascii="宋体" w:hAnsi="宋体" w:cs="宋体"/>
                <w:kern w:val="0"/>
                <w:sz w:val="20"/>
                <w:szCs w:val="20"/>
              </w:rPr>
            </w:pPr>
            <w:r w:rsidRPr="003C6CF1">
              <w:rPr>
                <w:rFonts w:ascii="宋体" w:hAnsi="宋体" w:cs="宋体" w:hint="eastAsia"/>
                <w:kern w:val="0"/>
                <w:sz w:val="20"/>
                <w:szCs w:val="20"/>
              </w:rPr>
              <w:t xml:space="preserve"> √ </w:t>
            </w:r>
          </w:p>
        </w:tc>
        <w:tc>
          <w:tcPr>
            <w:tcW w:w="700" w:type="dxa"/>
            <w:tcBorders>
              <w:top w:val="nil"/>
              <w:left w:val="nil"/>
              <w:bottom w:val="single" w:sz="4" w:space="0" w:color="auto"/>
              <w:right w:val="single" w:sz="4" w:space="0" w:color="auto"/>
            </w:tcBorders>
            <w:shd w:val="clear" w:color="auto" w:fill="auto"/>
            <w:vAlign w:val="center"/>
          </w:tcPr>
          <w:p w14:paraId="624A0F2F" w14:textId="77777777" w:rsidR="00457C28" w:rsidRPr="003C6CF1" w:rsidRDefault="00000000">
            <w:pPr>
              <w:widowControl/>
              <w:jc w:val="center"/>
              <w:rPr>
                <w:rFonts w:ascii="宋体" w:hAnsi="宋体" w:cs="宋体"/>
                <w:kern w:val="0"/>
                <w:sz w:val="20"/>
                <w:szCs w:val="20"/>
              </w:rPr>
            </w:pPr>
            <w:r w:rsidRPr="003C6CF1">
              <w:rPr>
                <w:rFonts w:ascii="宋体" w:hAnsi="宋体" w:cs="宋体" w:hint="eastAsia"/>
                <w:kern w:val="0"/>
                <w:sz w:val="20"/>
                <w:szCs w:val="20"/>
              </w:rPr>
              <w:t xml:space="preserve"> √ </w:t>
            </w:r>
          </w:p>
        </w:tc>
        <w:tc>
          <w:tcPr>
            <w:tcW w:w="700" w:type="dxa"/>
            <w:tcBorders>
              <w:top w:val="nil"/>
              <w:left w:val="nil"/>
              <w:bottom w:val="single" w:sz="4" w:space="0" w:color="auto"/>
              <w:right w:val="single" w:sz="4" w:space="0" w:color="auto"/>
            </w:tcBorders>
            <w:shd w:val="clear" w:color="auto" w:fill="auto"/>
            <w:vAlign w:val="center"/>
          </w:tcPr>
          <w:p w14:paraId="4E355F1B" w14:textId="77777777" w:rsidR="00457C28" w:rsidRPr="003C6CF1" w:rsidRDefault="00000000">
            <w:pPr>
              <w:widowControl/>
              <w:jc w:val="center"/>
              <w:rPr>
                <w:rFonts w:ascii="宋体" w:hAnsi="宋体" w:cs="宋体"/>
                <w:kern w:val="0"/>
                <w:sz w:val="20"/>
                <w:szCs w:val="20"/>
              </w:rPr>
            </w:pPr>
            <w:r w:rsidRPr="003C6CF1">
              <w:rPr>
                <w:rFonts w:ascii="宋体" w:hAnsi="宋体" w:cs="宋体" w:hint="eastAsia"/>
                <w:kern w:val="0"/>
                <w:sz w:val="20"/>
                <w:szCs w:val="20"/>
              </w:rPr>
              <w:t xml:space="preserve"> √ </w:t>
            </w:r>
          </w:p>
        </w:tc>
        <w:tc>
          <w:tcPr>
            <w:tcW w:w="800" w:type="dxa"/>
            <w:tcBorders>
              <w:top w:val="nil"/>
              <w:left w:val="nil"/>
              <w:bottom w:val="single" w:sz="4" w:space="0" w:color="auto"/>
              <w:right w:val="single" w:sz="4" w:space="0" w:color="auto"/>
            </w:tcBorders>
            <w:shd w:val="clear" w:color="auto" w:fill="auto"/>
            <w:vAlign w:val="center"/>
          </w:tcPr>
          <w:p w14:paraId="708E7143" w14:textId="77777777" w:rsidR="00457C28" w:rsidRPr="003C6CF1" w:rsidRDefault="00000000">
            <w:pPr>
              <w:widowControl/>
              <w:jc w:val="center"/>
              <w:rPr>
                <w:rFonts w:ascii="宋体" w:hAnsi="宋体" w:cs="宋体"/>
                <w:kern w:val="0"/>
                <w:sz w:val="20"/>
                <w:szCs w:val="20"/>
              </w:rPr>
            </w:pPr>
            <w:r w:rsidRPr="003C6CF1">
              <w:rPr>
                <w:rFonts w:ascii="宋体" w:hAnsi="宋体" w:cs="宋体" w:hint="eastAsia"/>
                <w:kern w:val="0"/>
                <w:sz w:val="20"/>
                <w:szCs w:val="20"/>
              </w:rPr>
              <w:t xml:space="preserve"> √ </w:t>
            </w:r>
          </w:p>
        </w:tc>
        <w:tc>
          <w:tcPr>
            <w:tcW w:w="940" w:type="dxa"/>
            <w:tcBorders>
              <w:top w:val="nil"/>
              <w:left w:val="nil"/>
              <w:bottom w:val="single" w:sz="4" w:space="0" w:color="auto"/>
              <w:right w:val="single" w:sz="4" w:space="0" w:color="auto"/>
            </w:tcBorders>
            <w:shd w:val="clear" w:color="auto" w:fill="auto"/>
            <w:vAlign w:val="center"/>
          </w:tcPr>
          <w:p w14:paraId="239C0B1B" w14:textId="77777777" w:rsidR="00457C28" w:rsidRPr="003C6CF1" w:rsidRDefault="00000000">
            <w:pPr>
              <w:widowControl/>
              <w:jc w:val="center"/>
              <w:rPr>
                <w:kern w:val="0"/>
                <w:sz w:val="20"/>
                <w:szCs w:val="20"/>
              </w:rPr>
            </w:pPr>
            <w:r w:rsidRPr="003C6CF1">
              <w:rPr>
                <w:kern w:val="0"/>
                <w:sz w:val="20"/>
                <w:szCs w:val="20"/>
              </w:rPr>
              <w:t>202</w:t>
            </w:r>
            <w:r w:rsidRPr="003C6CF1">
              <w:rPr>
                <w:rFonts w:hint="eastAsia"/>
                <w:kern w:val="0"/>
                <w:sz w:val="20"/>
                <w:szCs w:val="20"/>
              </w:rPr>
              <w:t>4</w:t>
            </w:r>
            <w:r w:rsidRPr="003C6CF1">
              <w:rPr>
                <w:kern w:val="0"/>
                <w:sz w:val="20"/>
                <w:szCs w:val="20"/>
              </w:rPr>
              <w:t xml:space="preserve"> </w:t>
            </w:r>
          </w:p>
        </w:tc>
        <w:tc>
          <w:tcPr>
            <w:tcW w:w="500" w:type="dxa"/>
            <w:tcBorders>
              <w:top w:val="nil"/>
              <w:left w:val="nil"/>
              <w:bottom w:val="single" w:sz="4" w:space="0" w:color="auto"/>
              <w:right w:val="single" w:sz="4" w:space="0" w:color="auto"/>
            </w:tcBorders>
            <w:shd w:val="clear" w:color="auto" w:fill="auto"/>
            <w:vAlign w:val="center"/>
          </w:tcPr>
          <w:p w14:paraId="3462D6B6" w14:textId="77777777" w:rsidR="00457C28" w:rsidRPr="003C6CF1" w:rsidRDefault="00000000">
            <w:pPr>
              <w:widowControl/>
              <w:jc w:val="left"/>
              <w:rPr>
                <w:kern w:val="0"/>
                <w:sz w:val="20"/>
                <w:szCs w:val="20"/>
              </w:rPr>
            </w:pPr>
            <w:r w:rsidRPr="003C6CF1">
              <w:rPr>
                <w:kern w:val="0"/>
                <w:sz w:val="20"/>
                <w:szCs w:val="20"/>
              </w:rPr>
              <w:t xml:space="preserve">   10 </w:t>
            </w:r>
          </w:p>
        </w:tc>
        <w:tc>
          <w:tcPr>
            <w:tcW w:w="500" w:type="dxa"/>
            <w:tcBorders>
              <w:top w:val="nil"/>
              <w:left w:val="nil"/>
              <w:bottom w:val="single" w:sz="4" w:space="0" w:color="auto"/>
              <w:right w:val="nil"/>
            </w:tcBorders>
            <w:shd w:val="clear" w:color="auto" w:fill="auto"/>
            <w:vAlign w:val="center"/>
          </w:tcPr>
          <w:p w14:paraId="4ED3DE08" w14:textId="77777777" w:rsidR="00457C28" w:rsidRPr="003C6CF1" w:rsidRDefault="00000000">
            <w:pPr>
              <w:widowControl/>
              <w:jc w:val="left"/>
              <w:rPr>
                <w:kern w:val="0"/>
                <w:sz w:val="20"/>
                <w:szCs w:val="20"/>
              </w:rPr>
            </w:pPr>
            <w:r w:rsidRPr="003C6CF1">
              <w:rPr>
                <w:kern w:val="0"/>
                <w:sz w:val="20"/>
                <w:szCs w:val="20"/>
              </w:rPr>
              <w:t xml:space="preserve">　</w:t>
            </w:r>
          </w:p>
        </w:tc>
        <w:tc>
          <w:tcPr>
            <w:tcW w:w="480" w:type="dxa"/>
            <w:tcBorders>
              <w:top w:val="nil"/>
              <w:left w:val="single" w:sz="4" w:space="0" w:color="auto"/>
              <w:bottom w:val="single" w:sz="4" w:space="0" w:color="auto"/>
              <w:right w:val="nil"/>
            </w:tcBorders>
            <w:shd w:val="clear" w:color="auto" w:fill="auto"/>
            <w:vAlign w:val="center"/>
          </w:tcPr>
          <w:p w14:paraId="30F9B18C" w14:textId="77777777" w:rsidR="00457C28" w:rsidRPr="003C6CF1" w:rsidRDefault="00000000">
            <w:pPr>
              <w:widowControl/>
              <w:jc w:val="left"/>
              <w:rPr>
                <w:rFonts w:ascii="宋体" w:hAnsi="宋体" w:cs="宋体"/>
                <w:kern w:val="0"/>
                <w:sz w:val="20"/>
                <w:szCs w:val="20"/>
              </w:rPr>
            </w:pPr>
            <w:r w:rsidRPr="003C6CF1">
              <w:rPr>
                <w:rFonts w:ascii="宋体" w:hAnsi="宋体" w:cs="宋体" w:hint="eastAsia"/>
                <w:kern w:val="0"/>
                <w:sz w:val="20"/>
                <w:szCs w:val="20"/>
              </w:rPr>
              <w:t xml:space="preserve">　</w:t>
            </w:r>
          </w:p>
        </w:tc>
        <w:tc>
          <w:tcPr>
            <w:tcW w:w="480" w:type="dxa"/>
            <w:tcBorders>
              <w:top w:val="nil"/>
              <w:left w:val="single" w:sz="4" w:space="0" w:color="auto"/>
              <w:bottom w:val="single" w:sz="4" w:space="0" w:color="auto"/>
              <w:right w:val="single" w:sz="4" w:space="0" w:color="auto"/>
            </w:tcBorders>
            <w:shd w:val="clear" w:color="auto" w:fill="auto"/>
            <w:vAlign w:val="center"/>
          </w:tcPr>
          <w:p w14:paraId="761D1D20" w14:textId="77777777" w:rsidR="00457C28" w:rsidRPr="003C6CF1" w:rsidRDefault="00000000">
            <w:pPr>
              <w:widowControl/>
              <w:jc w:val="center"/>
              <w:rPr>
                <w:rFonts w:ascii="宋体" w:hAnsi="宋体" w:cs="宋体"/>
                <w:kern w:val="0"/>
                <w:sz w:val="20"/>
                <w:szCs w:val="20"/>
              </w:rPr>
            </w:pPr>
            <w:r w:rsidRPr="003C6CF1">
              <w:rPr>
                <w:rFonts w:ascii="宋体" w:hAnsi="宋体" w:cs="宋体" w:hint="eastAsia"/>
                <w:kern w:val="0"/>
                <w:sz w:val="20"/>
                <w:szCs w:val="20"/>
              </w:rPr>
              <w:t xml:space="preserve"> √ </w:t>
            </w:r>
          </w:p>
        </w:tc>
        <w:tc>
          <w:tcPr>
            <w:tcW w:w="660" w:type="dxa"/>
            <w:tcBorders>
              <w:top w:val="nil"/>
              <w:left w:val="nil"/>
              <w:bottom w:val="single" w:sz="4" w:space="0" w:color="auto"/>
              <w:right w:val="single" w:sz="4" w:space="0" w:color="auto"/>
            </w:tcBorders>
            <w:shd w:val="clear" w:color="auto" w:fill="auto"/>
            <w:vAlign w:val="center"/>
          </w:tcPr>
          <w:p w14:paraId="55F34996" w14:textId="77777777" w:rsidR="00457C28" w:rsidRPr="003C6CF1" w:rsidRDefault="00000000">
            <w:pPr>
              <w:widowControl/>
              <w:jc w:val="left"/>
              <w:rPr>
                <w:rFonts w:ascii="宋体" w:hAnsi="宋体" w:cs="宋体"/>
                <w:kern w:val="0"/>
                <w:sz w:val="20"/>
                <w:szCs w:val="20"/>
              </w:rPr>
            </w:pPr>
            <w:r w:rsidRPr="003C6CF1">
              <w:rPr>
                <w:rFonts w:ascii="宋体" w:hAnsi="宋体" w:cs="宋体" w:hint="eastAsia"/>
                <w:kern w:val="0"/>
                <w:sz w:val="20"/>
                <w:szCs w:val="20"/>
              </w:rPr>
              <w:t xml:space="preserve">　</w:t>
            </w:r>
          </w:p>
        </w:tc>
      </w:tr>
      <w:tr w:rsidR="003C6CF1" w:rsidRPr="003C6CF1" w14:paraId="2BFA631D" w14:textId="77777777">
        <w:trPr>
          <w:trHeight w:val="320"/>
        </w:trPr>
        <w:tc>
          <w:tcPr>
            <w:tcW w:w="520" w:type="dxa"/>
            <w:tcBorders>
              <w:top w:val="nil"/>
              <w:left w:val="single" w:sz="8" w:space="0" w:color="auto"/>
              <w:bottom w:val="single" w:sz="4" w:space="0" w:color="auto"/>
              <w:right w:val="single" w:sz="4" w:space="0" w:color="auto"/>
            </w:tcBorders>
            <w:shd w:val="clear" w:color="auto" w:fill="auto"/>
            <w:vAlign w:val="center"/>
          </w:tcPr>
          <w:p w14:paraId="486F7F99" w14:textId="77777777" w:rsidR="00457C28" w:rsidRPr="003C6CF1" w:rsidRDefault="00000000">
            <w:pPr>
              <w:widowControl/>
              <w:jc w:val="center"/>
              <w:rPr>
                <w:kern w:val="0"/>
                <w:sz w:val="20"/>
                <w:szCs w:val="20"/>
              </w:rPr>
            </w:pPr>
            <w:r w:rsidRPr="003C6CF1">
              <w:rPr>
                <w:kern w:val="0"/>
                <w:sz w:val="20"/>
                <w:szCs w:val="20"/>
              </w:rPr>
              <w:t>5</w:t>
            </w:r>
          </w:p>
        </w:tc>
        <w:tc>
          <w:tcPr>
            <w:tcW w:w="3260" w:type="dxa"/>
            <w:tcBorders>
              <w:top w:val="nil"/>
              <w:left w:val="nil"/>
              <w:bottom w:val="single" w:sz="4" w:space="0" w:color="auto"/>
              <w:right w:val="single" w:sz="4" w:space="0" w:color="auto"/>
            </w:tcBorders>
            <w:shd w:val="clear" w:color="auto" w:fill="auto"/>
            <w:vAlign w:val="center"/>
          </w:tcPr>
          <w:p w14:paraId="787EEF37" w14:textId="77777777" w:rsidR="00457C28" w:rsidRPr="003C6CF1" w:rsidRDefault="00000000">
            <w:pPr>
              <w:widowControl/>
              <w:jc w:val="left"/>
              <w:rPr>
                <w:rFonts w:ascii="黑体" w:eastAsia="黑体" w:hAnsi="黑体" w:cs="宋体"/>
                <w:kern w:val="0"/>
                <w:sz w:val="20"/>
                <w:szCs w:val="20"/>
              </w:rPr>
            </w:pPr>
            <w:r w:rsidRPr="003C6CF1">
              <w:rPr>
                <w:rFonts w:ascii="黑体" w:eastAsia="黑体" w:hAnsi="黑体" w:cs="宋体" w:hint="eastAsia"/>
                <w:kern w:val="0"/>
                <w:sz w:val="20"/>
                <w:szCs w:val="20"/>
              </w:rPr>
              <w:t>中国重要报纸论文数据库</w:t>
            </w:r>
          </w:p>
        </w:tc>
        <w:tc>
          <w:tcPr>
            <w:tcW w:w="700" w:type="dxa"/>
            <w:tcBorders>
              <w:top w:val="nil"/>
              <w:left w:val="nil"/>
              <w:bottom w:val="single" w:sz="4" w:space="0" w:color="auto"/>
              <w:right w:val="single" w:sz="4" w:space="0" w:color="auto"/>
            </w:tcBorders>
            <w:shd w:val="clear" w:color="auto" w:fill="auto"/>
            <w:vAlign w:val="center"/>
          </w:tcPr>
          <w:p w14:paraId="38ABFAA1" w14:textId="77777777" w:rsidR="00457C28" w:rsidRPr="003C6CF1" w:rsidRDefault="00000000">
            <w:pPr>
              <w:widowControl/>
              <w:jc w:val="center"/>
              <w:rPr>
                <w:rFonts w:ascii="宋体" w:hAnsi="宋体" w:cs="宋体"/>
                <w:kern w:val="0"/>
                <w:sz w:val="20"/>
                <w:szCs w:val="20"/>
              </w:rPr>
            </w:pPr>
            <w:r w:rsidRPr="003C6CF1">
              <w:rPr>
                <w:rFonts w:ascii="宋体" w:hAnsi="宋体" w:cs="宋体" w:hint="eastAsia"/>
                <w:kern w:val="0"/>
                <w:sz w:val="20"/>
                <w:szCs w:val="20"/>
              </w:rPr>
              <w:t xml:space="preserve"> √ </w:t>
            </w:r>
          </w:p>
        </w:tc>
        <w:tc>
          <w:tcPr>
            <w:tcW w:w="1920" w:type="dxa"/>
            <w:tcBorders>
              <w:top w:val="nil"/>
              <w:left w:val="nil"/>
              <w:bottom w:val="single" w:sz="4" w:space="0" w:color="auto"/>
              <w:right w:val="single" w:sz="4" w:space="0" w:color="auto"/>
            </w:tcBorders>
            <w:shd w:val="clear" w:color="auto" w:fill="auto"/>
            <w:vAlign w:val="center"/>
          </w:tcPr>
          <w:p w14:paraId="38BAD0D3" w14:textId="77777777" w:rsidR="00457C28" w:rsidRPr="003C6CF1" w:rsidRDefault="00000000">
            <w:pPr>
              <w:widowControl/>
              <w:jc w:val="center"/>
              <w:rPr>
                <w:rFonts w:ascii="宋体" w:hAnsi="宋体" w:cs="宋体"/>
                <w:kern w:val="0"/>
                <w:sz w:val="20"/>
                <w:szCs w:val="20"/>
              </w:rPr>
            </w:pPr>
            <w:r w:rsidRPr="003C6CF1">
              <w:rPr>
                <w:rFonts w:ascii="宋体" w:hAnsi="宋体" w:cs="宋体" w:hint="eastAsia"/>
                <w:kern w:val="0"/>
                <w:sz w:val="20"/>
                <w:szCs w:val="20"/>
              </w:rPr>
              <w:t xml:space="preserve"> B020,B022,B023 </w:t>
            </w:r>
          </w:p>
        </w:tc>
        <w:tc>
          <w:tcPr>
            <w:tcW w:w="700" w:type="dxa"/>
            <w:tcBorders>
              <w:top w:val="nil"/>
              <w:left w:val="nil"/>
              <w:bottom w:val="single" w:sz="4" w:space="0" w:color="auto"/>
              <w:right w:val="single" w:sz="4" w:space="0" w:color="auto"/>
            </w:tcBorders>
            <w:shd w:val="clear" w:color="auto" w:fill="auto"/>
            <w:vAlign w:val="center"/>
          </w:tcPr>
          <w:p w14:paraId="71E9FC6D" w14:textId="77777777" w:rsidR="00457C28" w:rsidRPr="003C6CF1" w:rsidRDefault="00000000">
            <w:pPr>
              <w:widowControl/>
              <w:jc w:val="center"/>
              <w:rPr>
                <w:rFonts w:ascii="宋体" w:hAnsi="宋体" w:cs="宋体"/>
                <w:kern w:val="0"/>
                <w:sz w:val="20"/>
                <w:szCs w:val="20"/>
              </w:rPr>
            </w:pPr>
            <w:r w:rsidRPr="003C6CF1">
              <w:rPr>
                <w:rFonts w:ascii="宋体" w:hAnsi="宋体" w:cs="宋体" w:hint="eastAsia"/>
                <w:kern w:val="0"/>
                <w:sz w:val="20"/>
                <w:szCs w:val="20"/>
              </w:rPr>
              <w:t xml:space="preserve"> √ </w:t>
            </w:r>
          </w:p>
        </w:tc>
        <w:tc>
          <w:tcPr>
            <w:tcW w:w="700" w:type="dxa"/>
            <w:tcBorders>
              <w:top w:val="nil"/>
              <w:left w:val="nil"/>
              <w:bottom w:val="single" w:sz="4" w:space="0" w:color="auto"/>
              <w:right w:val="single" w:sz="4" w:space="0" w:color="auto"/>
            </w:tcBorders>
            <w:shd w:val="clear" w:color="auto" w:fill="auto"/>
            <w:vAlign w:val="center"/>
          </w:tcPr>
          <w:p w14:paraId="3885D044" w14:textId="77777777" w:rsidR="00457C28" w:rsidRPr="003C6CF1" w:rsidRDefault="00000000">
            <w:pPr>
              <w:widowControl/>
              <w:jc w:val="right"/>
              <w:rPr>
                <w:kern w:val="0"/>
                <w:sz w:val="20"/>
                <w:szCs w:val="20"/>
              </w:rPr>
            </w:pPr>
            <w:r w:rsidRPr="003C6CF1">
              <w:rPr>
                <w:kern w:val="0"/>
                <w:sz w:val="20"/>
                <w:szCs w:val="20"/>
              </w:rPr>
              <w:t xml:space="preserve">　</w:t>
            </w:r>
          </w:p>
        </w:tc>
        <w:tc>
          <w:tcPr>
            <w:tcW w:w="700" w:type="dxa"/>
            <w:tcBorders>
              <w:top w:val="nil"/>
              <w:left w:val="nil"/>
              <w:bottom w:val="single" w:sz="4" w:space="0" w:color="auto"/>
              <w:right w:val="single" w:sz="4" w:space="0" w:color="auto"/>
            </w:tcBorders>
            <w:shd w:val="clear" w:color="auto" w:fill="auto"/>
            <w:vAlign w:val="center"/>
          </w:tcPr>
          <w:p w14:paraId="0093A57C" w14:textId="77777777" w:rsidR="00457C28" w:rsidRPr="003C6CF1" w:rsidRDefault="00000000">
            <w:pPr>
              <w:widowControl/>
              <w:jc w:val="right"/>
              <w:rPr>
                <w:kern w:val="0"/>
                <w:sz w:val="20"/>
                <w:szCs w:val="20"/>
              </w:rPr>
            </w:pPr>
            <w:r w:rsidRPr="003C6CF1">
              <w:rPr>
                <w:kern w:val="0"/>
                <w:sz w:val="20"/>
                <w:szCs w:val="20"/>
              </w:rPr>
              <w:t xml:space="preserve">　</w:t>
            </w:r>
          </w:p>
        </w:tc>
        <w:tc>
          <w:tcPr>
            <w:tcW w:w="700" w:type="dxa"/>
            <w:tcBorders>
              <w:top w:val="nil"/>
              <w:left w:val="nil"/>
              <w:bottom w:val="single" w:sz="4" w:space="0" w:color="auto"/>
              <w:right w:val="single" w:sz="4" w:space="0" w:color="auto"/>
            </w:tcBorders>
            <w:shd w:val="clear" w:color="auto" w:fill="auto"/>
            <w:vAlign w:val="center"/>
          </w:tcPr>
          <w:p w14:paraId="3B404549" w14:textId="77777777" w:rsidR="00457C28" w:rsidRPr="003C6CF1" w:rsidRDefault="00000000">
            <w:pPr>
              <w:widowControl/>
              <w:jc w:val="center"/>
              <w:rPr>
                <w:rFonts w:ascii="宋体" w:hAnsi="宋体" w:cs="宋体"/>
                <w:kern w:val="0"/>
                <w:sz w:val="20"/>
                <w:szCs w:val="20"/>
              </w:rPr>
            </w:pPr>
            <w:r w:rsidRPr="003C6CF1">
              <w:rPr>
                <w:rFonts w:ascii="宋体" w:hAnsi="宋体" w:cs="宋体" w:hint="eastAsia"/>
                <w:kern w:val="0"/>
                <w:sz w:val="20"/>
                <w:szCs w:val="20"/>
              </w:rPr>
              <w:t xml:space="preserve"> √ </w:t>
            </w:r>
          </w:p>
        </w:tc>
        <w:tc>
          <w:tcPr>
            <w:tcW w:w="700" w:type="dxa"/>
            <w:tcBorders>
              <w:top w:val="nil"/>
              <w:left w:val="nil"/>
              <w:bottom w:val="single" w:sz="4" w:space="0" w:color="auto"/>
              <w:right w:val="single" w:sz="4" w:space="0" w:color="auto"/>
            </w:tcBorders>
            <w:shd w:val="clear" w:color="auto" w:fill="auto"/>
            <w:vAlign w:val="center"/>
          </w:tcPr>
          <w:p w14:paraId="2BAEE70D" w14:textId="77777777" w:rsidR="00457C28" w:rsidRPr="003C6CF1" w:rsidRDefault="00000000">
            <w:pPr>
              <w:widowControl/>
              <w:jc w:val="center"/>
              <w:rPr>
                <w:rFonts w:ascii="宋体" w:hAnsi="宋体" w:cs="宋体"/>
                <w:kern w:val="0"/>
                <w:sz w:val="20"/>
                <w:szCs w:val="20"/>
              </w:rPr>
            </w:pPr>
            <w:r w:rsidRPr="003C6CF1">
              <w:rPr>
                <w:rFonts w:ascii="宋体" w:hAnsi="宋体" w:cs="宋体" w:hint="eastAsia"/>
                <w:kern w:val="0"/>
                <w:sz w:val="20"/>
                <w:szCs w:val="20"/>
              </w:rPr>
              <w:t xml:space="preserve"> √ </w:t>
            </w:r>
          </w:p>
        </w:tc>
        <w:tc>
          <w:tcPr>
            <w:tcW w:w="700" w:type="dxa"/>
            <w:tcBorders>
              <w:top w:val="nil"/>
              <w:left w:val="nil"/>
              <w:bottom w:val="single" w:sz="4" w:space="0" w:color="auto"/>
              <w:right w:val="single" w:sz="4" w:space="0" w:color="auto"/>
            </w:tcBorders>
            <w:shd w:val="clear" w:color="auto" w:fill="auto"/>
            <w:vAlign w:val="center"/>
          </w:tcPr>
          <w:p w14:paraId="6FE2A161" w14:textId="77777777" w:rsidR="00457C28" w:rsidRPr="003C6CF1" w:rsidRDefault="00000000">
            <w:pPr>
              <w:widowControl/>
              <w:jc w:val="center"/>
              <w:rPr>
                <w:rFonts w:ascii="宋体" w:hAnsi="宋体" w:cs="宋体"/>
                <w:kern w:val="0"/>
                <w:sz w:val="20"/>
                <w:szCs w:val="20"/>
              </w:rPr>
            </w:pPr>
            <w:r w:rsidRPr="003C6CF1">
              <w:rPr>
                <w:rFonts w:ascii="宋体" w:hAnsi="宋体" w:cs="宋体" w:hint="eastAsia"/>
                <w:kern w:val="0"/>
                <w:sz w:val="20"/>
                <w:szCs w:val="20"/>
              </w:rPr>
              <w:t xml:space="preserve"> √ </w:t>
            </w:r>
          </w:p>
        </w:tc>
        <w:tc>
          <w:tcPr>
            <w:tcW w:w="700" w:type="dxa"/>
            <w:tcBorders>
              <w:top w:val="nil"/>
              <w:left w:val="nil"/>
              <w:bottom w:val="single" w:sz="4" w:space="0" w:color="auto"/>
              <w:right w:val="single" w:sz="4" w:space="0" w:color="auto"/>
            </w:tcBorders>
            <w:shd w:val="clear" w:color="auto" w:fill="auto"/>
            <w:vAlign w:val="center"/>
          </w:tcPr>
          <w:p w14:paraId="64560743" w14:textId="77777777" w:rsidR="00457C28" w:rsidRPr="003C6CF1" w:rsidRDefault="00000000">
            <w:pPr>
              <w:widowControl/>
              <w:jc w:val="center"/>
              <w:rPr>
                <w:rFonts w:ascii="宋体" w:hAnsi="宋体" w:cs="宋体"/>
                <w:kern w:val="0"/>
                <w:sz w:val="20"/>
                <w:szCs w:val="20"/>
              </w:rPr>
            </w:pPr>
            <w:r w:rsidRPr="003C6CF1">
              <w:rPr>
                <w:rFonts w:ascii="宋体" w:hAnsi="宋体" w:cs="宋体" w:hint="eastAsia"/>
                <w:kern w:val="0"/>
                <w:sz w:val="20"/>
                <w:szCs w:val="20"/>
              </w:rPr>
              <w:t xml:space="preserve"> √ </w:t>
            </w:r>
          </w:p>
        </w:tc>
        <w:tc>
          <w:tcPr>
            <w:tcW w:w="800" w:type="dxa"/>
            <w:tcBorders>
              <w:top w:val="nil"/>
              <w:left w:val="nil"/>
              <w:bottom w:val="single" w:sz="4" w:space="0" w:color="auto"/>
              <w:right w:val="single" w:sz="4" w:space="0" w:color="auto"/>
            </w:tcBorders>
            <w:shd w:val="clear" w:color="auto" w:fill="auto"/>
            <w:vAlign w:val="center"/>
          </w:tcPr>
          <w:p w14:paraId="53618D73" w14:textId="77777777" w:rsidR="00457C28" w:rsidRPr="003C6CF1" w:rsidRDefault="00000000">
            <w:pPr>
              <w:widowControl/>
              <w:jc w:val="center"/>
              <w:rPr>
                <w:rFonts w:ascii="宋体" w:hAnsi="宋体" w:cs="宋体"/>
                <w:kern w:val="0"/>
                <w:sz w:val="20"/>
                <w:szCs w:val="20"/>
              </w:rPr>
            </w:pPr>
            <w:r w:rsidRPr="003C6CF1">
              <w:rPr>
                <w:rFonts w:ascii="宋体" w:hAnsi="宋体" w:cs="宋体" w:hint="eastAsia"/>
                <w:kern w:val="0"/>
                <w:sz w:val="20"/>
                <w:szCs w:val="20"/>
              </w:rPr>
              <w:t xml:space="preserve"> √ </w:t>
            </w:r>
          </w:p>
        </w:tc>
        <w:tc>
          <w:tcPr>
            <w:tcW w:w="940" w:type="dxa"/>
            <w:tcBorders>
              <w:top w:val="nil"/>
              <w:left w:val="nil"/>
              <w:bottom w:val="single" w:sz="4" w:space="0" w:color="auto"/>
              <w:right w:val="single" w:sz="4" w:space="0" w:color="auto"/>
            </w:tcBorders>
            <w:shd w:val="clear" w:color="auto" w:fill="auto"/>
            <w:vAlign w:val="center"/>
          </w:tcPr>
          <w:p w14:paraId="607C5522" w14:textId="77777777" w:rsidR="00457C28" w:rsidRPr="003C6CF1" w:rsidRDefault="00000000">
            <w:pPr>
              <w:widowControl/>
              <w:jc w:val="center"/>
              <w:rPr>
                <w:kern w:val="0"/>
                <w:sz w:val="20"/>
                <w:szCs w:val="20"/>
              </w:rPr>
            </w:pPr>
            <w:r w:rsidRPr="003C6CF1">
              <w:rPr>
                <w:kern w:val="0"/>
                <w:sz w:val="20"/>
                <w:szCs w:val="20"/>
              </w:rPr>
              <w:t>202</w:t>
            </w:r>
            <w:r w:rsidRPr="003C6CF1">
              <w:rPr>
                <w:rFonts w:hint="eastAsia"/>
                <w:kern w:val="0"/>
                <w:sz w:val="20"/>
                <w:szCs w:val="20"/>
              </w:rPr>
              <w:t>4</w:t>
            </w:r>
            <w:r w:rsidRPr="003C6CF1">
              <w:rPr>
                <w:kern w:val="0"/>
                <w:sz w:val="20"/>
                <w:szCs w:val="20"/>
              </w:rPr>
              <w:t xml:space="preserve"> </w:t>
            </w:r>
          </w:p>
        </w:tc>
        <w:tc>
          <w:tcPr>
            <w:tcW w:w="500" w:type="dxa"/>
            <w:tcBorders>
              <w:top w:val="nil"/>
              <w:left w:val="nil"/>
              <w:bottom w:val="single" w:sz="4" w:space="0" w:color="auto"/>
              <w:right w:val="single" w:sz="4" w:space="0" w:color="auto"/>
            </w:tcBorders>
            <w:shd w:val="clear" w:color="auto" w:fill="auto"/>
            <w:vAlign w:val="center"/>
          </w:tcPr>
          <w:p w14:paraId="1CDAE9D2" w14:textId="77777777" w:rsidR="00457C28" w:rsidRPr="003C6CF1" w:rsidRDefault="00000000">
            <w:pPr>
              <w:widowControl/>
              <w:jc w:val="left"/>
              <w:rPr>
                <w:kern w:val="0"/>
                <w:sz w:val="20"/>
                <w:szCs w:val="20"/>
              </w:rPr>
            </w:pPr>
            <w:r w:rsidRPr="003C6CF1">
              <w:rPr>
                <w:kern w:val="0"/>
                <w:sz w:val="20"/>
                <w:szCs w:val="20"/>
              </w:rPr>
              <w:t xml:space="preserve">   10 </w:t>
            </w:r>
          </w:p>
        </w:tc>
        <w:tc>
          <w:tcPr>
            <w:tcW w:w="500" w:type="dxa"/>
            <w:tcBorders>
              <w:top w:val="nil"/>
              <w:left w:val="nil"/>
              <w:bottom w:val="single" w:sz="4" w:space="0" w:color="auto"/>
              <w:right w:val="nil"/>
            </w:tcBorders>
            <w:shd w:val="clear" w:color="auto" w:fill="auto"/>
            <w:vAlign w:val="center"/>
          </w:tcPr>
          <w:p w14:paraId="1548E96B" w14:textId="77777777" w:rsidR="00457C28" w:rsidRPr="003C6CF1" w:rsidRDefault="00000000">
            <w:pPr>
              <w:widowControl/>
              <w:jc w:val="left"/>
              <w:rPr>
                <w:kern w:val="0"/>
                <w:sz w:val="20"/>
                <w:szCs w:val="20"/>
              </w:rPr>
            </w:pPr>
            <w:r w:rsidRPr="003C6CF1">
              <w:rPr>
                <w:kern w:val="0"/>
                <w:sz w:val="20"/>
                <w:szCs w:val="20"/>
              </w:rPr>
              <w:t xml:space="preserve">　</w:t>
            </w:r>
          </w:p>
        </w:tc>
        <w:tc>
          <w:tcPr>
            <w:tcW w:w="480" w:type="dxa"/>
            <w:tcBorders>
              <w:top w:val="nil"/>
              <w:left w:val="single" w:sz="4" w:space="0" w:color="auto"/>
              <w:bottom w:val="single" w:sz="4" w:space="0" w:color="auto"/>
              <w:right w:val="nil"/>
            </w:tcBorders>
            <w:shd w:val="clear" w:color="auto" w:fill="auto"/>
            <w:vAlign w:val="center"/>
          </w:tcPr>
          <w:p w14:paraId="292F7654" w14:textId="77777777" w:rsidR="00457C28" w:rsidRPr="003C6CF1" w:rsidRDefault="00000000">
            <w:pPr>
              <w:widowControl/>
              <w:jc w:val="left"/>
              <w:rPr>
                <w:rFonts w:ascii="宋体" w:hAnsi="宋体" w:cs="宋体"/>
                <w:kern w:val="0"/>
                <w:sz w:val="20"/>
                <w:szCs w:val="20"/>
              </w:rPr>
            </w:pPr>
            <w:r w:rsidRPr="003C6CF1">
              <w:rPr>
                <w:rFonts w:ascii="宋体" w:hAnsi="宋体" w:cs="宋体" w:hint="eastAsia"/>
                <w:kern w:val="0"/>
                <w:sz w:val="20"/>
                <w:szCs w:val="20"/>
              </w:rPr>
              <w:t xml:space="preserve">　</w:t>
            </w:r>
          </w:p>
        </w:tc>
        <w:tc>
          <w:tcPr>
            <w:tcW w:w="480" w:type="dxa"/>
            <w:tcBorders>
              <w:top w:val="nil"/>
              <w:left w:val="single" w:sz="4" w:space="0" w:color="auto"/>
              <w:bottom w:val="single" w:sz="4" w:space="0" w:color="auto"/>
              <w:right w:val="single" w:sz="4" w:space="0" w:color="auto"/>
            </w:tcBorders>
            <w:shd w:val="clear" w:color="auto" w:fill="auto"/>
            <w:vAlign w:val="center"/>
          </w:tcPr>
          <w:p w14:paraId="1CDB40CC" w14:textId="77777777" w:rsidR="00457C28" w:rsidRPr="003C6CF1" w:rsidRDefault="00000000">
            <w:pPr>
              <w:widowControl/>
              <w:jc w:val="center"/>
              <w:rPr>
                <w:rFonts w:ascii="宋体" w:hAnsi="宋体" w:cs="宋体"/>
                <w:kern w:val="0"/>
                <w:sz w:val="20"/>
                <w:szCs w:val="20"/>
              </w:rPr>
            </w:pPr>
            <w:r w:rsidRPr="003C6CF1">
              <w:rPr>
                <w:rFonts w:ascii="宋体" w:hAnsi="宋体" w:cs="宋体" w:hint="eastAsia"/>
                <w:kern w:val="0"/>
                <w:sz w:val="20"/>
                <w:szCs w:val="20"/>
              </w:rPr>
              <w:t xml:space="preserve"> √ </w:t>
            </w:r>
          </w:p>
        </w:tc>
        <w:tc>
          <w:tcPr>
            <w:tcW w:w="660" w:type="dxa"/>
            <w:tcBorders>
              <w:top w:val="nil"/>
              <w:left w:val="nil"/>
              <w:bottom w:val="single" w:sz="4" w:space="0" w:color="auto"/>
              <w:right w:val="single" w:sz="4" w:space="0" w:color="auto"/>
            </w:tcBorders>
            <w:shd w:val="clear" w:color="auto" w:fill="auto"/>
            <w:vAlign w:val="center"/>
          </w:tcPr>
          <w:p w14:paraId="22518224" w14:textId="77777777" w:rsidR="00457C28" w:rsidRPr="003C6CF1" w:rsidRDefault="00000000">
            <w:pPr>
              <w:widowControl/>
              <w:jc w:val="left"/>
              <w:rPr>
                <w:rFonts w:ascii="宋体" w:hAnsi="宋体" w:cs="宋体"/>
                <w:kern w:val="0"/>
                <w:sz w:val="20"/>
                <w:szCs w:val="20"/>
              </w:rPr>
            </w:pPr>
            <w:r w:rsidRPr="003C6CF1">
              <w:rPr>
                <w:rFonts w:ascii="宋体" w:hAnsi="宋体" w:cs="宋体" w:hint="eastAsia"/>
                <w:kern w:val="0"/>
                <w:sz w:val="20"/>
                <w:szCs w:val="20"/>
              </w:rPr>
              <w:t xml:space="preserve">　</w:t>
            </w:r>
          </w:p>
        </w:tc>
      </w:tr>
      <w:tr w:rsidR="003C6CF1" w:rsidRPr="003C6CF1" w14:paraId="604FC76F" w14:textId="77777777">
        <w:trPr>
          <w:trHeight w:val="320"/>
        </w:trPr>
        <w:tc>
          <w:tcPr>
            <w:tcW w:w="520" w:type="dxa"/>
            <w:tcBorders>
              <w:top w:val="nil"/>
              <w:left w:val="single" w:sz="8" w:space="0" w:color="auto"/>
              <w:bottom w:val="single" w:sz="4" w:space="0" w:color="auto"/>
              <w:right w:val="single" w:sz="4" w:space="0" w:color="auto"/>
            </w:tcBorders>
            <w:shd w:val="clear" w:color="auto" w:fill="auto"/>
            <w:vAlign w:val="center"/>
          </w:tcPr>
          <w:p w14:paraId="3FB926AD" w14:textId="77777777" w:rsidR="00457C28" w:rsidRPr="003C6CF1" w:rsidRDefault="00000000">
            <w:pPr>
              <w:widowControl/>
              <w:jc w:val="center"/>
              <w:rPr>
                <w:kern w:val="0"/>
                <w:sz w:val="20"/>
                <w:szCs w:val="20"/>
              </w:rPr>
            </w:pPr>
            <w:r w:rsidRPr="003C6CF1">
              <w:rPr>
                <w:kern w:val="0"/>
                <w:sz w:val="20"/>
                <w:szCs w:val="20"/>
              </w:rPr>
              <w:t>6</w:t>
            </w:r>
          </w:p>
        </w:tc>
        <w:tc>
          <w:tcPr>
            <w:tcW w:w="3260" w:type="dxa"/>
            <w:tcBorders>
              <w:top w:val="nil"/>
              <w:left w:val="nil"/>
              <w:bottom w:val="single" w:sz="4" w:space="0" w:color="auto"/>
              <w:right w:val="single" w:sz="4" w:space="0" w:color="auto"/>
            </w:tcBorders>
            <w:shd w:val="clear" w:color="auto" w:fill="auto"/>
            <w:vAlign w:val="center"/>
          </w:tcPr>
          <w:p w14:paraId="3D0D9E34" w14:textId="77777777" w:rsidR="00457C28" w:rsidRPr="003C6CF1" w:rsidRDefault="00000000">
            <w:pPr>
              <w:widowControl/>
              <w:jc w:val="left"/>
              <w:rPr>
                <w:rFonts w:ascii="黑体" w:eastAsia="黑体" w:hAnsi="黑体" w:cs="宋体"/>
                <w:kern w:val="0"/>
                <w:sz w:val="20"/>
                <w:szCs w:val="20"/>
              </w:rPr>
            </w:pPr>
            <w:r w:rsidRPr="003C6CF1">
              <w:rPr>
                <w:rFonts w:ascii="黑体" w:eastAsia="黑体" w:hAnsi="黑体" w:cs="宋体" w:hint="eastAsia"/>
                <w:kern w:val="0"/>
                <w:sz w:val="20"/>
                <w:szCs w:val="20"/>
              </w:rPr>
              <w:t>中国高等教育期刊文献总库</w:t>
            </w:r>
          </w:p>
        </w:tc>
        <w:tc>
          <w:tcPr>
            <w:tcW w:w="8320" w:type="dxa"/>
            <w:gridSpan w:val="10"/>
            <w:tcBorders>
              <w:top w:val="single" w:sz="4" w:space="0" w:color="auto"/>
              <w:left w:val="nil"/>
              <w:bottom w:val="single" w:sz="4" w:space="0" w:color="auto"/>
              <w:right w:val="single" w:sz="4" w:space="0" w:color="000000"/>
            </w:tcBorders>
            <w:shd w:val="clear" w:color="auto" w:fill="auto"/>
            <w:vAlign w:val="center"/>
          </w:tcPr>
          <w:p w14:paraId="4E7B052F" w14:textId="77777777" w:rsidR="00457C28" w:rsidRPr="003C6CF1" w:rsidRDefault="00000000">
            <w:pPr>
              <w:widowControl/>
              <w:jc w:val="center"/>
              <w:rPr>
                <w:rFonts w:ascii="宋体" w:hAnsi="宋体" w:cs="宋体"/>
                <w:kern w:val="0"/>
                <w:sz w:val="20"/>
                <w:szCs w:val="20"/>
              </w:rPr>
            </w:pPr>
            <w:r w:rsidRPr="003C6CF1">
              <w:rPr>
                <w:rFonts w:ascii="宋体" w:hAnsi="宋体" w:cs="宋体" w:hint="eastAsia"/>
                <w:kern w:val="0"/>
                <w:sz w:val="20"/>
                <w:szCs w:val="20"/>
              </w:rPr>
              <w:t xml:space="preserve"> R01,R02,R03,R04,R05,R06,R07,R08 </w:t>
            </w:r>
          </w:p>
        </w:tc>
        <w:tc>
          <w:tcPr>
            <w:tcW w:w="940" w:type="dxa"/>
            <w:tcBorders>
              <w:top w:val="nil"/>
              <w:left w:val="nil"/>
              <w:bottom w:val="single" w:sz="4" w:space="0" w:color="auto"/>
              <w:right w:val="single" w:sz="4" w:space="0" w:color="auto"/>
            </w:tcBorders>
            <w:shd w:val="clear" w:color="auto" w:fill="auto"/>
            <w:vAlign w:val="center"/>
          </w:tcPr>
          <w:p w14:paraId="6082C32D" w14:textId="77777777" w:rsidR="00457C28" w:rsidRPr="003C6CF1" w:rsidRDefault="00000000">
            <w:pPr>
              <w:widowControl/>
              <w:jc w:val="center"/>
              <w:rPr>
                <w:kern w:val="0"/>
                <w:sz w:val="20"/>
                <w:szCs w:val="20"/>
              </w:rPr>
            </w:pPr>
            <w:r w:rsidRPr="003C6CF1">
              <w:rPr>
                <w:kern w:val="0"/>
                <w:sz w:val="20"/>
                <w:szCs w:val="20"/>
              </w:rPr>
              <w:t>202</w:t>
            </w:r>
            <w:r w:rsidRPr="003C6CF1">
              <w:rPr>
                <w:rFonts w:hint="eastAsia"/>
                <w:kern w:val="0"/>
                <w:sz w:val="20"/>
                <w:szCs w:val="20"/>
              </w:rPr>
              <w:t>4</w:t>
            </w:r>
            <w:r w:rsidRPr="003C6CF1">
              <w:rPr>
                <w:kern w:val="0"/>
                <w:sz w:val="20"/>
                <w:szCs w:val="20"/>
              </w:rPr>
              <w:t xml:space="preserve"> </w:t>
            </w:r>
          </w:p>
        </w:tc>
        <w:tc>
          <w:tcPr>
            <w:tcW w:w="500" w:type="dxa"/>
            <w:tcBorders>
              <w:top w:val="nil"/>
              <w:left w:val="nil"/>
              <w:bottom w:val="single" w:sz="4" w:space="0" w:color="auto"/>
              <w:right w:val="single" w:sz="4" w:space="0" w:color="auto"/>
            </w:tcBorders>
            <w:shd w:val="clear" w:color="auto" w:fill="auto"/>
            <w:vAlign w:val="center"/>
          </w:tcPr>
          <w:p w14:paraId="13866CCB" w14:textId="77777777" w:rsidR="00457C28" w:rsidRPr="003C6CF1" w:rsidRDefault="00000000">
            <w:pPr>
              <w:widowControl/>
              <w:jc w:val="left"/>
              <w:rPr>
                <w:kern w:val="0"/>
                <w:sz w:val="20"/>
                <w:szCs w:val="20"/>
              </w:rPr>
            </w:pPr>
            <w:r w:rsidRPr="003C6CF1">
              <w:rPr>
                <w:kern w:val="0"/>
                <w:sz w:val="20"/>
                <w:szCs w:val="20"/>
              </w:rPr>
              <w:t xml:space="preserve">   10 </w:t>
            </w:r>
          </w:p>
        </w:tc>
        <w:tc>
          <w:tcPr>
            <w:tcW w:w="500" w:type="dxa"/>
            <w:tcBorders>
              <w:top w:val="nil"/>
              <w:left w:val="nil"/>
              <w:bottom w:val="single" w:sz="4" w:space="0" w:color="auto"/>
              <w:right w:val="nil"/>
            </w:tcBorders>
            <w:shd w:val="clear" w:color="auto" w:fill="auto"/>
            <w:vAlign w:val="center"/>
          </w:tcPr>
          <w:p w14:paraId="27085A40" w14:textId="77777777" w:rsidR="00457C28" w:rsidRPr="003C6CF1" w:rsidRDefault="00000000">
            <w:pPr>
              <w:widowControl/>
              <w:jc w:val="left"/>
              <w:rPr>
                <w:kern w:val="0"/>
                <w:sz w:val="20"/>
                <w:szCs w:val="20"/>
              </w:rPr>
            </w:pPr>
            <w:r w:rsidRPr="003C6CF1">
              <w:rPr>
                <w:kern w:val="0"/>
                <w:sz w:val="20"/>
                <w:szCs w:val="20"/>
              </w:rPr>
              <w:t xml:space="preserve">　</w:t>
            </w:r>
          </w:p>
        </w:tc>
        <w:tc>
          <w:tcPr>
            <w:tcW w:w="480" w:type="dxa"/>
            <w:tcBorders>
              <w:top w:val="nil"/>
              <w:left w:val="single" w:sz="4" w:space="0" w:color="auto"/>
              <w:bottom w:val="single" w:sz="4" w:space="0" w:color="auto"/>
              <w:right w:val="nil"/>
            </w:tcBorders>
            <w:shd w:val="clear" w:color="auto" w:fill="auto"/>
            <w:vAlign w:val="center"/>
          </w:tcPr>
          <w:p w14:paraId="067B0D10" w14:textId="77777777" w:rsidR="00457C28" w:rsidRPr="003C6CF1" w:rsidRDefault="00000000">
            <w:pPr>
              <w:widowControl/>
              <w:jc w:val="left"/>
              <w:rPr>
                <w:rFonts w:ascii="宋体" w:hAnsi="宋体" w:cs="宋体"/>
                <w:kern w:val="0"/>
                <w:sz w:val="20"/>
                <w:szCs w:val="20"/>
              </w:rPr>
            </w:pPr>
            <w:r w:rsidRPr="003C6CF1">
              <w:rPr>
                <w:rFonts w:ascii="宋体" w:hAnsi="宋体" w:cs="宋体" w:hint="eastAsia"/>
                <w:kern w:val="0"/>
                <w:sz w:val="20"/>
                <w:szCs w:val="20"/>
              </w:rPr>
              <w:t xml:space="preserve">　</w:t>
            </w:r>
          </w:p>
        </w:tc>
        <w:tc>
          <w:tcPr>
            <w:tcW w:w="480" w:type="dxa"/>
            <w:tcBorders>
              <w:top w:val="nil"/>
              <w:left w:val="single" w:sz="4" w:space="0" w:color="auto"/>
              <w:bottom w:val="single" w:sz="4" w:space="0" w:color="auto"/>
              <w:right w:val="single" w:sz="4" w:space="0" w:color="auto"/>
            </w:tcBorders>
            <w:shd w:val="clear" w:color="auto" w:fill="auto"/>
            <w:vAlign w:val="center"/>
          </w:tcPr>
          <w:p w14:paraId="39B0E10D" w14:textId="77777777" w:rsidR="00457C28" w:rsidRPr="003C6CF1" w:rsidRDefault="00000000">
            <w:pPr>
              <w:widowControl/>
              <w:jc w:val="center"/>
              <w:rPr>
                <w:rFonts w:ascii="宋体" w:hAnsi="宋体" w:cs="宋体"/>
                <w:kern w:val="0"/>
                <w:sz w:val="20"/>
                <w:szCs w:val="20"/>
              </w:rPr>
            </w:pPr>
            <w:r w:rsidRPr="003C6CF1">
              <w:rPr>
                <w:rFonts w:ascii="宋体" w:hAnsi="宋体" w:cs="宋体" w:hint="eastAsia"/>
                <w:kern w:val="0"/>
                <w:sz w:val="20"/>
                <w:szCs w:val="20"/>
              </w:rPr>
              <w:t xml:space="preserve"> √ </w:t>
            </w:r>
          </w:p>
        </w:tc>
        <w:tc>
          <w:tcPr>
            <w:tcW w:w="660" w:type="dxa"/>
            <w:tcBorders>
              <w:top w:val="nil"/>
              <w:left w:val="nil"/>
              <w:bottom w:val="single" w:sz="4" w:space="0" w:color="auto"/>
              <w:right w:val="single" w:sz="4" w:space="0" w:color="auto"/>
            </w:tcBorders>
            <w:shd w:val="clear" w:color="auto" w:fill="auto"/>
            <w:vAlign w:val="center"/>
          </w:tcPr>
          <w:p w14:paraId="51B67914" w14:textId="77777777" w:rsidR="00457C28" w:rsidRPr="003C6CF1" w:rsidRDefault="00000000">
            <w:pPr>
              <w:widowControl/>
              <w:jc w:val="left"/>
              <w:rPr>
                <w:rFonts w:ascii="宋体" w:hAnsi="宋体" w:cs="宋体"/>
                <w:kern w:val="0"/>
                <w:sz w:val="20"/>
                <w:szCs w:val="20"/>
              </w:rPr>
            </w:pPr>
            <w:r w:rsidRPr="003C6CF1">
              <w:rPr>
                <w:rFonts w:ascii="宋体" w:hAnsi="宋体" w:cs="宋体" w:hint="eastAsia"/>
                <w:kern w:val="0"/>
                <w:sz w:val="20"/>
                <w:szCs w:val="20"/>
              </w:rPr>
              <w:t xml:space="preserve">　</w:t>
            </w:r>
          </w:p>
        </w:tc>
      </w:tr>
      <w:tr w:rsidR="003C6CF1" w:rsidRPr="003C6CF1" w14:paraId="2A30835E" w14:textId="77777777">
        <w:trPr>
          <w:trHeight w:val="320"/>
        </w:trPr>
        <w:tc>
          <w:tcPr>
            <w:tcW w:w="520" w:type="dxa"/>
            <w:tcBorders>
              <w:top w:val="nil"/>
              <w:left w:val="single" w:sz="8" w:space="0" w:color="auto"/>
              <w:bottom w:val="single" w:sz="4" w:space="0" w:color="auto"/>
              <w:right w:val="single" w:sz="4" w:space="0" w:color="auto"/>
            </w:tcBorders>
            <w:shd w:val="clear" w:color="auto" w:fill="auto"/>
            <w:vAlign w:val="center"/>
          </w:tcPr>
          <w:p w14:paraId="6FA2DEFD" w14:textId="77777777" w:rsidR="00457C28" w:rsidRPr="003C6CF1" w:rsidRDefault="00000000">
            <w:pPr>
              <w:widowControl/>
              <w:jc w:val="center"/>
              <w:rPr>
                <w:kern w:val="0"/>
                <w:sz w:val="20"/>
                <w:szCs w:val="20"/>
              </w:rPr>
            </w:pPr>
            <w:r w:rsidRPr="003C6CF1">
              <w:rPr>
                <w:kern w:val="0"/>
                <w:sz w:val="20"/>
                <w:szCs w:val="20"/>
              </w:rPr>
              <w:t>7</w:t>
            </w:r>
          </w:p>
        </w:tc>
        <w:tc>
          <w:tcPr>
            <w:tcW w:w="3260" w:type="dxa"/>
            <w:tcBorders>
              <w:top w:val="nil"/>
              <w:left w:val="nil"/>
              <w:bottom w:val="single" w:sz="4" w:space="0" w:color="auto"/>
              <w:right w:val="single" w:sz="4" w:space="0" w:color="auto"/>
            </w:tcBorders>
            <w:shd w:val="clear" w:color="auto" w:fill="auto"/>
            <w:vAlign w:val="center"/>
          </w:tcPr>
          <w:p w14:paraId="56517ECE" w14:textId="77777777" w:rsidR="00457C28" w:rsidRPr="003C6CF1" w:rsidRDefault="00000000">
            <w:pPr>
              <w:widowControl/>
              <w:jc w:val="left"/>
              <w:rPr>
                <w:rFonts w:ascii="黑体" w:eastAsia="黑体" w:hAnsi="黑体" w:cs="宋体"/>
                <w:kern w:val="0"/>
                <w:sz w:val="20"/>
                <w:szCs w:val="20"/>
              </w:rPr>
            </w:pPr>
            <w:r w:rsidRPr="003C6CF1">
              <w:rPr>
                <w:rFonts w:ascii="黑体" w:eastAsia="黑体" w:hAnsi="黑体" w:cs="宋体" w:hint="eastAsia"/>
                <w:kern w:val="0"/>
                <w:sz w:val="20"/>
                <w:szCs w:val="20"/>
              </w:rPr>
              <w:t>基础教育文献资源总库小学版</w:t>
            </w:r>
          </w:p>
        </w:tc>
        <w:tc>
          <w:tcPr>
            <w:tcW w:w="8320" w:type="dxa"/>
            <w:gridSpan w:val="10"/>
            <w:tcBorders>
              <w:top w:val="single" w:sz="4" w:space="0" w:color="auto"/>
              <w:left w:val="nil"/>
              <w:bottom w:val="single" w:sz="4" w:space="0" w:color="auto"/>
              <w:right w:val="single" w:sz="4" w:space="0" w:color="000000"/>
            </w:tcBorders>
            <w:shd w:val="clear" w:color="auto" w:fill="auto"/>
            <w:vAlign w:val="center"/>
          </w:tcPr>
          <w:p w14:paraId="0F7A7816" w14:textId="77777777" w:rsidR="00457C28" w:rsidRPr="003C6CF1" w:rsidRDefault="00000000">
            <w:pPr>
              <w:widowControl/>
              <w:jc w:val="center"/>
              <w:rPr>
                <w:rFonts w:ascii="宋体" w:hAnsi="宋体" w:cs="宋体"/>
                <w:kern w:val="0"/>
                <w:sz w:val="20"/>
                <w:szCs w:val="20"/>
              </w:rPr>
            </w:pPr>
            <w:r w:rsidRPr="003C6CF1">
              <w:rPr>
                <w:rFonts w:ascii="宋体" w:hAnsi="宋体" w:cs="宋体" w:hint="eastAsia"/>
                <w:kern w:val="0"/>
                <w:sz w:val="20"/>
                <w:szCs w:val="20"/>
              </w:rPr>
              <w:t xml:space="preserve"> 期刊 </w:t>
            </w:r>
          </w:p>
        </w:tc>
        <w:tc>
          <w:tcPr>
            <w:tcW w:w="940" w:type="dxa"/>
            <w:tcBorders>
              <w:top w:val="nil"/>
              <w:left w:val="nil"/>
              <w:bottom w:val="single" w:sz="4" w:space="0" w:color="auto"/>
              <w:right w:val="single" w:sz="4" w:space="0" w:color="auto"/>
            </w:tcBorders>
            <w:shd w:val="clear" w:color="auto" w:fill="auto"/>
            <w:vAlign w:val="center"/>
          </w:tcPr>
          <w:p w14:paraId="685D8FE6" w14:textId="77777777" w:rsidR="00457C28" w:rsidRPr="003C6CF1" w:rsidRDefault="00000000">
            <w:pPr>
              <w:widowControl/>
              <w:jc w:val="center"/>
              <w:rPr>
                <w:kern w:val="0"/>
                <w:sz w:val="20"/>
                <w:szCs w:val="20"/>
              </w:rPr>
            </w:pPr>
            <w:r w:rsidRPr="003C6CF1">
              <w:rPr>
                <w:kern w:val="0"/>
                <w:sz w:val="20"/>
                <w:szCs w:val="20"/>
              </w:rPr>
              <w:t>202</w:t>
            </w:r>
            <w:r w:rsidRPr="003C6CF1">
              <w:rPr>
                <w:rFonts w:hint="eastAsia"/>
                <w:kern w:val="0"/>
                <w:sz w:val="20"/>
                <w:szCs w:val="20"/>
              </w:rPr>
              <w:t>4</w:t>
            </w:r>
            <w:r w:rsidRPr="003C6CF1">
              <w:rPr>
                <w:kern w:val="0"/>
                <w:sz w:val="20"/>
                <w:szCs w:val="20"/>
              </w:rPr>
              <w:t xml:space="preserve"> </w:t>
            </w:r>
          </w:p>
        </w:tc>
        <w:tc>
          <w:tcPr>
            <w:tcW w:w="500" w:type="dxa"/>
            <w:tcBorders>
              <w:top w:val="nil"/>
              <w:left w:val="nil"/>
              <w:bottom w:val="single" w:sz="4" w:space="0" w:color="auto"/>
              <w:right w:val="single" w:sz="4" w:space="0" w:color="auto"/>
            </w:tcBorders>
            <w:shd w:val="clear" w:color="auto" w:fill="auto"/>
            <w:vAlign w:val="center"/>
          </w:tcPr>
          <w:p w14:paraId="68665553" w14:textId="77777777" w:rsidR="00457C28" w:rsidRPr="003C6CF1" w:rsidRDefault="00000000">
            <w:pPr>
              <w:widowControl/>
              <w:jc w:val="left"/>
              <w:rPr>
                <w:kern w:val="0"/>
                <w:sz w:val="20"/>
                <w:szCs w:val="20"/>
              </w:rPr>
            </w:pPr>
            <w:r w:rsidRPr="003C6CF1">
              <w:rPr>
                <w:kern w:val="0"/>
                <w:sz w:val="20"/>
                <w:szCs w:val="20"/>
              </w:rPr>
              <w:t xml:space="preserve">   10 </w:t>
            </w:r>
          </w:p>
        </w:tc>
        <w:tc>
          <w:tcPr>
            <w:tcW w:w="500" w:type="dxa"/>
            <w:tcBorders>
              <w:top w:val="nil"/>
              <w:left w:val="nil"/>
              <w:bottom w:val="single" w:sz="4" w:space="0" w:color="auto"/>
              <w:right w:val="nil"/>
            </w:tcBorders>
            <w:shd w:val="clear" w:color="auto" w:fill="auto"/>
            <w:vAlign w:val="center"/>
          </w:tcPr>
          <w:p w14:paraId="38E44B23" w14:textId="77777777" w:rsidR="00457C28" w:rsidRPr="003C6CF1" w:rsidRDefault="00000000">
            <w:pPr>
              <w:widowControl/>
              <w:jc w:val="left"/>
              <w:rPr>
                <w:kern w:val="0"/>
                <w:sz w:val="20"/>
                <w:szCs w:val="20"/>
              </w:rPr>
            </w:pPr>
            <w:r w:rsidRPr="003C6CF1">
              <w:rPr>
                <w:kern w:val="0"/>
                <w:sz w:val="20"/>
                <w:szCs w:val="20"/>
              </w:rPr>
              <w:t xml:space="preserve">　</w:t>
            </w:r>
          </w:p>
        </w:tc>
        <w:tc>
          <w:tcPr>
            <w:tcW w:w="480" w:type="dxa"/>
            <w:tcBorders>
              <w:top w:val="nil"/>
              <w:left w:val="single" w:sz="4" w:space="0" w:color="auto"/>
              <w:bottom w:val="single" w:sz="4" w:space="0" w:color="auto"/>
              <w:right w:val="single" w:sz="4" w:space="0" w:color="auto"/>
            </w:tcBorders>
            <w:shd w:val="clear" w:color="auto" w:fill="auto"/>
            <w:vAlign w:val="center"/>
          </w:tcPr>
          <w:p w14:paraId="29234C77" w14:textId="77777777" w:rsidR="00457C28" w:rsidRPr="003C6CF1" w:rsidRDefault="00000000">
            <w:pPr>
              <w:widowControl/>
              <w:jc w:val="center"/>
              <w:rPr>
                <w:rFonts w:ascii="宋体" w:hAnsi="宋体" w:cs="宋体"/>
                <w:kern w:val="0"/>
                <w:sz w:val="20"/>
                <w:szCs w:val="20"/>
              </w:rPr>
            </w:pPr>
            <w:r w:rsidRPr="003C6CF1">
              <w:rPr>
                <w:rFonts w:ascii="宋体" w:hAnsi="宋体" w:cs="宋体" w:hint="eastAsia"/>
                <w:kern w:val="0"/>
                <w:sz w:val="20"/>
                <w:szCs w:val="20"/>
              </w:rPr>
              <w:t xml:space="preserve">　</w:t>
            </w:r>
          </w:p>
        </w:tc>
        <w:tc>
          <w:tcPr>
            <w:tcW w:w="480" w:type="dxa"/>
            <w:tcBorders>
              <w:top w:val="nil"/>
              <w:left w:val="nil"/>
              <w:bottom w:val="single" w:sz="4" w:space="0" w:color="auto"/>
              <w:right w:val="single" w:sz="4" w:space="0" w:color="auto"/>
            </w:tcBorders>
            <w:shd w:val="clear" w:color="auto" w:fill="auto"/>
            <w:vAlign w:val="center"/>
          </w:tcPr>
          <w:p w14:paraId="4A394766" w14:textId="77777777" w:rsidR="00457C28" w:rsidRPr="003C6CF1" w:rsidRDefault="00000000">
            <w:pPr>
              <w:widowControl/>
              <w:jc w:val="center"/>
              <w:rPr>
                <w:rFonts w:ascii="宋体" w:hAnsi="宋体" w:cs="宋体"/>
                <w:kern w:val="0"/>
                <w:sz w:val="20"/>
                <w:szCs w:val="20"/>
              </w:rPr>
            </w:pPr>
            <w:r w:rsidRPr="003C6CF1">
              <w:rPr>
                <w:rFonts w:ascii="宋体" w:hAnsi="宋体" w:cs="宋体" w:hint="eastAsia"/>
                <w:kern w:val="0"/>
                <w:sz w:val="20"/>
                <w:szCs w:val="20"/>
              </w:rPr>
              <w:t xml:space="preserve"> √ </w:t>
            </w:r>
          </w:p>
        </w:tc>
        <w:tc>
          <w:tcPr>
            <w:tcW w:w="660" w:type="dxa"/>
            <w:tcBorders>
              <w:top w:val="nil"/>
              <w:left w:val="nil"/>
              <w:bottom w:val="single" w:sz="4" w:space="0" w:color="auto"/>
              <w:right w:val="single" w:sz="4" w:space="0" w:color="auto"/>
            </w:tcBorders>
            <w:shd w:val="clear" w:color="auto" w:fill="auto"/>
            <w:vAlign w:val="center"/>
          </w:tcPr>
          <w:p w14:paraId="1274E98D" w14:textId="77777777" w:rsidR="00457C28" w:rsidRPr="003C6CF1" w:rsidRDefault="00000000">
            <w:pPr>
              <w:widowControl/>
              <w:jc w:val="left"/>
              <w:rPr>
                <w:rFonts w:ascii="宋体" w:hAnsi="宋体" w:cs="宋体"/>
                <w:kern w:val="0"/>
                <w:sz w:val="20"/>
                <w:szCs w:val="20"/>
              </w:rPr>
            </w:pPr>
            <w:r w:rsidRPr="003C6CF1">
              <w:rPr>
                <w:rFonts w:ascii="宋体" w:hAnsi="宋体" w:cs="宋体" w:hint="eastAsia"/>
                <w:kern w:val="0"/>
                <w:sz w:val="20"/>
                <w:szCs w:val="20"/>
              </w:rPr>
              <w:t xml:space="preserve">　</w:t>
            </w:r>
          </w:p>
        </w:tc>
      </w:tr>
      <w:tr w:rsidR="003C6CF1" w:rsidRPr="003C6CF1" w14:paraId="2631F80C" w14:textId="77777777">
        <w:trPr>
          <w:trHeight w:val="320"/>
        </w:trPr>
        <w:tc>
          <w:tcPr>
            <w:tcW w:w="520" w:type="dxa"/>
            <w:tcBorders>
              <w:top w:val="nil"/>
              <w:left w:val="single" w:sz="8" w:space="0" w:color="auto"/>
              <w:bottom w:val="single" w:sz="4" w:space="0" w:color="auto"/>
              <w:right w:val="single" w:sz="4" w:space="0" w:color="auto"/>
            </w:tcBorders>
            <w:shd w:val="clear" w:color="auto" w:fill="auto"/>
            <w:vAlign w:val="center"/>
          </w:tcPr>
          <w:p w14:paraId="222C6905" w14:textId="77777777" w:rsidR="00457C28" w:rsidRPr="003C6CF1" w:rsidRDefault="00000000">
            <w:pPr>
              <w:widowControl/>
              <w:jc w:val="center"/>
              <w:rPr>
                <w:kern w:val="0"/>
                <w:sz w:val="20"/>
                <w:szCs w:val="20"/>
              </w:rPr>
            </w:pPr>
            <w:r w:rsidRPr="003C6CF1">
              <w:rPr>
                <w:rFonts w:hint="eastAsia"/>
                <w:kern w:val="0"/>
                <w:sz w:val="20"/>
                <w:szCs w:val="20"/>
              </w:rPr>
              <w:t>8</w:t>
            </w:r>
          </w:p>
        </w:tc>
        <w:tc>
          <w:tcPr>
            <w:tcW w:w="3260" w:type="dxa"/>
            <w:tcBorders>
              <w:top w:val="nil"/>
              <w:left w:val="nil"/>
              <w:bottom w:val="single" w:sz="4" w:space="0" w:color="auto"/>
              <w:right w:val="single" w:sz="4" w:space="0" w:color="auto"/>
            </w:tcBorders>
            <w:shd w:val="clear" w:color="auto" w:fill="auto"/>
            <w:vAlign w:val="center"/>
          </w:tcPr>
          <w:p w14:paraId="1CC59D51" w14:textId="77777777" w:rsidR="00457C28" w:rsidRPr="003C6CF1" w:rsidRDefault="00000000">
            <w:pPr>
              <w:widowControl/>
              <w:jc w:val="left"/>
              <w:rPr>
                <w:rFonts w:ascii="黑体" w:eastAsia="黑体" w:hAnsi="黑体" w:cs="宋体"/>
                <w:kern w:val="0"/>
                <w:sz w:val="20"/>
                <w:szCs w:val="20"/>
              </w:rPr>
            </w:pPr>
            <w:r w:rsidRPr="003C6CF1">
              <w:rPr>
                <w:rFonts w:ascii="黑体" w:eastAsia="黑体" w:hAnsi="黑体" w:cs="宋体" w:hint="eastAsia"/>
                <w:kern w:val="0"/>
                <w:sz w:val="20"/>
                <w:szCs w:val="20"/>
              </w:rPr>
              <w:t>全球学术快报.手机版</w:t>
            </w:r>
          </w:p>
        </w:tc>
        <w:tc>
          <w:tcPr>
            <w:tcW w:w="8320" w:type="dxa"/>
            <w:gridSpan w:val="10"/>
            <w:tcBorders>
              <w:top w:val="single" w:sz="4" w:space="0" w:color="auto"/>
              <w:left w:val="nil"/>
              <w:bottom w:val="single" w:sz="4" w:space="0" w:color="auto"/>
              <w:right w:val="single" w:sz="4" w:space="0" w:color="000000"/>
            </w:tcBorders>
            <w:shd w:val="clear" w:color="auto" w:fill="auto"/>
            <w:vAlign w:val="center"/>
          </w:tcPr>
          <w:p w14:paraId="6430DE40" w14:textId="77777777" w:rsidR="00457C28" w:rsidRPr="003C6CF1" w:rsidRDefault="00000000">
            <w:pPr>
              <w:widowControl/>
              <w:jc w:val="center"/>
              <w:rPr>
                <w:rFonts w:ascii="宋体" w:hAnsi="宋体" w:cs="宋体"/>
                <w:kern w:val="0"/>
                <w:sz w:val="20"/>
                <w:szCs w:val="20"/>
              </w:rPr>
            </w:pPr>
            <w:r w:rsidRPr="003C6CF1">
              <w:rPr>
                <w:rFonts w:ascii="黑体" w:eastAsia="黑体" w:hAnsi="黑体" w:cs="宋体" w:hint="eastAsia"/>
                <w:kern w:val="0"/>
                <w:sz w:val="20"/>
                <w:szCs w:val="20"/>
              </w:rPr>
              <w:t>全球学术快报</w:t>
            </w:r>
          </w:p>
        </w:tc>
        <w:tc>
          <w:tcPr>
            <w:tcW w:w="940" w:type="dxa"/>
            <w:tcBorders>
              <w:top w:val="nil"/>
              <w:left w:val="nil"/>
              <w:bottom w:val="single" w:sz="4" w:space="0" w:color="auto"/>
              <w:right w:val="single" w:sz="4" w:space="0" w:color="auto"/>
            </w:tcBorders>
            <w:shd w:val="clear" w:color="auto" w:fill="auto"/>
            <w:vAlign w:val="center"/>
          </w:tcPr>
          <w:p w14:paraId="41CB356F" w14:textId="77777777" w:rsidR="00457C28" w:rsidRPr="003C6CF1" w:rsidRDefault="00000000">
            <w:pPr>
              <w:widowControl/>
              <w:jc w:val="center"/>
              <w:rPr>
                <w:kern w:val="0"/>
                <w:sz w:val="20"/>
                <w:szCs w:val="20"/>
              </w:rPr>
            </w:pPr>
            <w:r w:rsidRPr="003C6CF1">
              <w:rPr>
                <w:kern w:val="0"/>
                <w:sz w:val="20"/>
                <w:szCs w:val="20"/>
              </w:rPr>
              <w:t>202</w:t>
            </w:r>
            <w:r w:rsidRPr="003C6CF1">
              <w:rPr>
                <w:rFonts w:hint="eastAsia"/>
                <w:kern w:val="0"/>
                <w:sz w:val="20"/>
                <w:szCs w:val="20"/>
              </w:rPr>
              <w:t>4</w:t>
            </w:r>
          </w:p>
        </w:tc>
        <w:tc>
          <w:tcPr>
            <w:tcW w:w="500" w:type="dxa"/>
            <w:tcBorders>
              <w:top w:val="nil"/>
              <w:left w:val="nil"/>
              <w:bottom w:val="single" w:sz="4" w:space="0" w:color="auto"/>
              <w:right w:val="single" w:sz="4" w:space="0" w:color="auto"/>
            </w:tcBorders>
            <w:shd w:val="clear" w:color="auto" w:fill="auto"/>
            <w:vAlign w:val="center"/>
          </w:tcPr>
          <w:p w14:paraId="2BCDCAA7" w14:textId="77777777" w:rsidR="00457C28" w:rsidRPr="003C6CF1" w:rsidRDefault="00000000">
            <w:pPr>
              <w:widowControl/>
              <w:jc w:val="left"/>
              <w:rPr>
                <w:kern w:val="0"/>
                <w:sz w:val="20"/>
                <w:szCs w:val="20"/>
              </w:rPr>
            </w:pPr>
            <w:r w:rsidRPr="003C6CF1">
              <w:rPr>
                <w:kern w:val="0"/>
                <w:sz w:val="20"/>
                <w:szCs w:val="20"/>
              </w:rPr>
              <w:t>10</w:t>
            </w:r>
          </w:p>
        </w:tc>
        <w:tc>
          <w:tcPr>
            <w:tcW w:w="500" w:type="dxa"/>
            <w:tcBorders>
              <w:top w:val="nil"/>
              <w:left w:val="nil"/>
              <w:bottom w:val="single" w:sz="4" w:space="0" w:color="auto"/>
              <w:right w:val="nil"/>
            </w:tcBorders>
            <w:shd w:val="clear" w:color="auto" w:fill="auto"/>
            <w:vAlign w:val="center"/>
          </w:tcPr>
          <w:p w14:paraId="10E42EA7" w14:textId="77777777" w:rsidR="00457C28" w:rsidRPr="003C6CF1" w:rsidRDefault="00457C28">
            <w:pPr>
              <w:widowControl/>
              <w:jc w:val="left"/>
              <w:rPr>
                <w:kern w:val="0"/>
                <w:sz w:val="20"/>
                <w:szCs w:val="20"/>
              </w:rPr>
            </w:pPr>
          </w:p>
        </w:tc>
        <w:tc>
          <w:tcPr>
            <w:tcW w:w="480" w:type="dxa"/>
            <w:tcBorders>
              <w:top w:val="nil"/>
              <w:left w:val="single" w:sz="4" w:space="0" w:color="auto"/>
              <w:bottom w:val="single" w:sz="4" w:space="0" w:color="auto"/>
              <w:right w:val="single" w:sz="4" w:space="0" w:color="auto"/>
            </w:tcBorders>
            <w:shd w:val="clear" w:color="auto" w:fill="auto"/>
            <w:vAlign w:val="center"/>
          </w:tcPr>
          <w:p w14:paraId="1CDE892C" w14:textId="77777777" w:rsidR="00457C28" w:rsidRPr="003C6CF1" w:rsidRDefault="00457C28">
            <w:pPr>
              <w:widowControl/>
              <w:jc w:val="center"/>
              <w:rPr>
                <w:rFonts w:ascii="宋体" w:hAnsi="宋体" w:cs="宋体"/>
                <w:kern w:val="0"/>
                <w:sz w:val="20"/>
                <w:szCs w:val="20"/>
              </w:rPr>
            </w:pPr>
          </w:p>
        </w:tc>
        <w:tc>
          <w:tcPr>
            <w:tcW w:w="480" w:type="dxa"/>
            <w:tcBorders>
              <w:top w:val="nil"/>
              <w:left w:val="nil"/>
              <w:bottom w:val="single" w:sz="4" w:space="0" w:color="auto"/>
              <w:right w:val="single" w:sz="4" w:space="0" w:color="auto"/>
            </w:tcBorders>
            <w:shd w:val="clear" w:color="auto" w:fill="auto"/>
            <w:vAlign w:val="center"/>
          </w:tcPr>
          <w:p w14:paraId="204121EC" w14:textId="77777777" w:rsidR="00457C28" w:rsidRPr="003C6CF1" w:rsidRDefault="00000000">
            <w:pPr>
              <w:widowControl/>
              <w:jc w:val="center"/>
              <w:rPr>
                <w:rFonts w:ascii="宋体" w:hAnsi="宋体" w:cs="宋体"/>
                <w:kern w:val="0"/>
                <w:sz w:val="20"/>
                <w:szCs w:val="20"/>
              </w:rPr>
            </w:pPr>
            <w:r w:rsidRPr="003C6CF1">
              <w:rPr>
                <w:rFonts w:ascii="宋体" w:hAnsi="宋体" w:cs="宋体" w:hint="eastAsia"/>
                <w:kern w:val="0"/>
                <w:sz w:val="20"/>
                <w:szCs w:val="20"/>
              </w:rPr>
              <w:t>√</w:t>
            </w:r>
          </w:p>
        </w:tc>
        <w:tc>
          <w:tcPr>
            <w:tcW w:w="660" w:type="dxa"/>
            <w:tcBorders>
              <w:top w:val="nil"/>
              <w:left w:val="nil"/>
              <w:bottom w:val="single" w:sz="4" w:space="0" w:color="auto"/>
              <w:right w:val="single" w:sz="4" w:space="0" w:color="auto"/>
            </w:tcBorders>
            <w:shd w:val="clear" w:color="auto" w:fill="auto"/>
            <w:vAlign w:val="center"/>
          </w:tcPr>
          <w:p w14:paraId="7DBF1267" w14:textId="77777777" w:rsidR="00457C28" w:rsidRPr="003C6CF1" w:rsidRDefault="00457C28">
            <w:pPr>
              <w:widowControl/>
              <w:jc w:val="left"/>
              <w:rPr>
                <w:rFonts w:ascii="宋体" w:hAnsi="宋体" w:cs="宋体"/>
                <w:kern w:val="0"/>
                <w:sz w:val="20"/>
                <w:szCs w:val="20"/>
              </w:rPr>
            </w:pPr>
          </w:p>
        </w:tc>
      </w:tr>
      <w:tr w:rsidR="003C6CF1" w:rsidRPr="003C6CF1" w14:paraId="6982933A" w14:textId="77777777">
        <w:trPr>
          <w:trHeight w:val="320"/>
        </w:trPr>
        <w:tc>
          <w:tcPr>
            <w:tcW w:w="520" w:type="dxa"/>
            <w:tcBorders>
              <w:top w:val="nil"/>
              <w:left w:val="single" w:sz="8" w:space="0" w:color="auto"/>
              <w:bottom w:val="single" w:sz="8" w:space="0" w:color="auto"/>
              <w:right w:val="single" w:sz="4" w:space="0" w:color="auto"/>
            </w:tcBorders>
            <w:shd w:val="clear" w:color="auto" w:fill="auto"/>
            <w:vAlign w:val="center"/>
          </w:tcPr>
          <w:p w14:paraId="6605BD4C" w14:textId="77777777" w:rsidR="00457C28" w:rsidRPr="003C6CF1" w:rsidRDefault="00000000">
            <w:pPr>
              <w:widowControl/>
              <w:jc w:val="center"/>
              <w:rPr>
                <w:rFonts w:ascii="宋体" w:hAnsi="宋体" w:cs="宋体"/>
                <w:kern w:val="0"/>
                <w:sz w:val="20"/>
                <w:szCs w:val="20"/>
              </w:rPr>
            </w:pPr>
            <w:r w:rsidRPr="003C6CF1">
              <w:rPr>
                <w:rFonts w:ascii="宋体" w:hAnsi="宋体" w:cs="宋体" w:hint="eastAsia"/>
                <w:kern w:val="0"/>
                <w:sz w:val="20"/>
                <w:szCs w:val="20"/>
              </w:rPr>
              <w:t xml:space="preserve">　</w:t>
            </w:r>
          </w:p>
        </w:tc>
        <w:tc>
          <w:tcPr>
            <w:tcW w:w="15140" w:type="dxa"/>
            <w:gridSpan w:val="17"/>
            <w:tcBorders>
              <w:top w:val="single" w:sz="4" w:space="0" w:color="auto"/>
              <w:left w:val="nil"/>
              <w:bottom w:val="single" w:sz="8" w:space="0" w:color="auto"/>
              <w:right w:val="single" w:sz="8" w:space="0" w:color="000000"/>
            </w:tcBorders>
            <w:shd w:val="clear" w:color="auto" w:fill="auto"/>
            <w:vAlign w:val="center"/>
          </w:tcPr>
          <w:p w14:paraId="053BFDC1" w14:textId="77777777" w:rsidR="00457C28" w:rsidRPr="003C6CF1" w:rsidRDefault="00000000">
            <w:pPr>
              <w:widowControl/>
              <w:jc w:val="center"/>
              <w:rPr>
                <w:rFonts w:ascii="宋体" w:hAnsi="宋体" w:cs="宋体"/>
                <w:kern w:val="0"/>
                <w:sz w:val="20"/>
                <w:szCs w:val="20"/>
              </w:rPr>
            </w:pPr>
            <w:r w:rsidRPr="003C6CF1">
              <w:rPr>
                <w:rFonts w:ascii="宋体" w:hAnsi="宋体" w:cs="宋体" w:hint="eastAsia"/>
                <w:kern w:val="0"/>
                <w:sz w:val="20"/>
                <w:szCs w:val="20"/>
              </w:rPr>
              <w:t xml:space="preserve">漫游账号：150个            </w:t>
            </w:r>
          </w:p>
        </w:tc>
      </w:tr>
    </w:tbl>
    <w:bookmarkEnd w:id="9"/>
    <w:p w14:paraId="5157082A" w14:textId="77777777" w:rsidR="00457C28" w:rsidRPr="003C6CF1" w:rsidRDefault="00000000">
      <w:pPr>
        <w:widowControl/>
        <w:jc w:val="left"/>
        <w:rPr>
          <w:rFonts w:ascii="宋体" w:hAnsi="宋体" w:cs="宋体"/>
          <w:b/>
          <w:kern w:val="0"/>
          <w:sz w:val="24"/>
          <w:szCs w:val="21"/>
        </w:rPr>
      </w:pPr>
      <w:r w:rsidRPr="003C6CF1">
        <w:rPr>
          <w:rFonts w:ascii="宋体" w:hAnsi="宋体" w:cs="宋体" w:hint="eastAsia"/>
          <w:b/>
          <w:kern w:val="0"/>
          <w:sz w:val="24"/>
          <w:szCs w:val="21"/>
        </w:rPr>
        <w:lastRenderedPageBreak/>
        <w:t>许可与服务费：￥         元；（大写）</w:t>
      </w:r>
    </w:p>
    <w:p w14:paraId="12E102E9" w14:textId="77777777" w:rsidR="00457C28" w:rsidRPr="003C6CF1" w:rsidRDefault="00000000">
      <w:pPr>
        <w:widowControl/>
        <w:jc w:val="left"/>
        <w:rPr>
          <w:rFonts w:ascii="宋体" w:hAnsi="宋体" w:cs="宋体"/>
          <w:b/>
          <w:kern w:val="0"/>
          <w:sz w:val="24"/>
          <w:szCs w:val="21"/>
          <w:u w:val="single"/>
        </w:rPr>
      </w:pPr>
      <w:r w:rsidRPr="003C6CF1">
        <w:rPr>
          <w:rFonts w:ascii="宋体" w:hAnsi="宋体" w:cs="宋体" w:hint="eastAsia"/>
          <w:b/>
          <w:kern w:val="0"/>
          <w:sz w:val="24"/>
          <w:szCs w:val="21"/>
        </w:rPr>
        <w:t>订置单位（公章）：</w:t>
      </w:r>
      <w:r w:rsidRPr="003C6CF1">
        <w:rPr>
          <w:rFonts w:ascii="宋体" w:hAnsi="宋体" w:cs="宋体" w:hint="eastAsia"/>
          <w:b/>
          <w:kern w:val="0"/>
          <w:sz w:val="24"/>
          <w:szCs w:val="21"/>
          <w:u w:val="single"/>
        </w:rPr>
        <w:t>平顶山职业技术学院</w:t>
      </w:r>
    </w:p>
    <w:p w14:paraId="5D395B57" w14:textId="77777777" w:rsidR="00457C28" w:rsidRPr="003C6CF1" w:rsidRDefault="00000000">
      <w:pPr>
        <w:widowControl/>
        <w:jc w:val="left"/>
        <w:rPr>
          <w:rFonts w:ascii="宋体" w:hAnsi="宋体" w:cs="宋体"/>
          <w:kern w:val="0"/>
          <w:szCs w:val="21"/>
        </w:rPr>
      </w:pPr>
      <w:r w:rsidRPr="003C6CF1">
        <w:rPr>
          <w:rFonts w:ascii="宋体" w:hAnsi="宋体" w:cs="宋体" w:hint="eastAsia"/>
          <w:b/>
          <w:kern w:val="0"/>
          <w:sz w:val="24"/>
          <w:szCs w:val="21"/>
        </w:rPr>
        <w:t>负责人签字：</w:t>
      </w:r>
      <w:r w:rsidRPr="003C6CF1">
        <w:rPr>
          <w:rFonts w:ascii="宋体" w:hAnsi="宋体" w:cs="宋体" w:hint="eastAsia"/>
          <w:b/>
          <w:kern w:val="0"/>
          <w:sz w:val="24"/>
          <w:szCs w:val="21"/>
          <w:u w:val="single"/>
        </w:rPr>
        <w:t xml:space="preserve"> </w:t>
      </w:r>
      <w:r w:rsidRPr="003C6CF1">
        <w:rPr>
          <w:rFonts w:ascii="宋体" w:hAnsi="宋体" w:cs="宋体"/>
          <w:b/>
          <w:kern w:val="0"/>
          <w:sz w:val="24"/>
          <w:szCs w:val="21"/>
          <w:u w:val="single"/>
        </w:rPr>
        <w:t xml:space="preserve">                        </w:t>
      </w:r>
      <w:r w:rsidRPr="003C6CF1">
        <w:rPr>
          <w:rFonts w:ascii="宋体" w:hAnsi="宋体" w:cs="宋体"/>
          <w:b/>
          <w:kern w:val="0"/>
          <w:sz w:val="24"/>
          <w:szCs w:val="21"/>
        </w:rPr>
        <w:t xml:space="preserve">                 </w:t>
      </w:r>
      <w:r w:rsidRPr="003C6CF1">
        <w:rPr>
          <w:rFonts w:ascii="宋体" w:hAnsi="宋体" w:cs="宋体" w:hint="eastAsia"/>
          <w:b/>
          <w:kern w:val="0"/>
          <w:sz w:val="24"/>
          <w:szCs w:val="21"/>
        </w:rPr>
        <w:t>订置日期：    年    月    日</w:t>
      </w:r>
    </w:p>
    <w:p w14:paraId="7C72095F" w14:textId="77777777" w:rsidR="00457C28" w:rsidRPr="003C6CF1" w:rsidRDefault="00000000">
      <w:pPr>
        <w:widowControl/>
        <w:jc w:val="left"/>
        <w:rPr>
          <w:rFonts w:ascii="宋体" w:hAnsi="宋体" w:cs="宋体"/>
          <w:kern w:val="0"/>
          <w:szCs w:val="21"/>
        </w:rPr>
      </w:pPr>
      <w:r w:rsidRPr="003C6CF1">
        <w:rPr>
          <w:rFonts w:ascii="宋体" w:hAnsi="宋体" w:cs="宋体"/>
          <w:kern w:val="0"/>
          <w:szCs w:val="21"/>
        </w:rPr>
        <w:br w:type="page"/>
      </w:r>
      <w:r w:rsidRPr="003C6CF1">
        <w:rPr>
          <w:rFonts w:ascii="宋体" w:hAnsi="宋体" w:cs="宋体" w:hint="eastAsia"/>
          <w:kern w:val="0"/>
          <w:szCs w:val="21"/>
        </w:rPr>
        <w:lastRenderedPageBreak/>
        <w:t xml:space="preserve">附件二                                                   </w:t>
      </w:r>
    </w:p>
    <w:p w14:paraId="3DDE6983" w14:textId="77777777" w:rsidR="00457C28" w:rsidRPr="003C6CF1" w:rsidRDefault="00000000">
      <w:pPr>
        <w:widowControl/>
        <w:ind w:rightChars="12" w:right="25"/>
        <w:jc w:val="center"/>
        <w:rPr>
          <w:rFonts w:ascii="宋体" w:hAnsi="宋体" w:cs="宋体"/>
          <w:kern w:val="0"/>
          <w:szCs w:val="21"/>
        </w:rPr>
      </w:pPr>
      <w:r w:rsidRPr="003C6CF1">
        <w:rPr>
          <w:rFonts w:ascii="宋体" w:hAnsi="宋体" w:hint="eastAsia"/>
          <w:b/>
          <w:bCs/>
          <w:sz w:val="30"/>
          <w:szCs w:val="30"/>
        </w:rPr>
        <w:t>用户基本信息表</w:t>
      </w:r>
    </w:p>
    <w:p w14:paraId="1882A4ED" w14:textId="77777777" w:rsidR="00457C28" w:rsidRPr="003C6CF1" w:rsidRDefault="00457C28">
      <w:pPr>
        <w:widowControl/>
        <w:ind w:rightChars="12" w:right="25"/>
        <w:jc w:val="center"/>
        <w:rPr>
          <w:rFonts w:ascii="宋体" w:hAnsi="宋体" w:cs="宋体"/>
          <w:kern w:val="0"/>
          <w:sz w:val="10"/>
          <w:szCs w:val="10"/>
        </w:rPr>
      </w:pPr>
    </w:p>
    <w:tbl>
      <w:tblPr>
        <w:tblW w:w="13932" w:type="dxa"/>
        <w:jc w:val="center"/>
        <w:tblLayout w:type="fixed"/>
        <w:tblLook w:val="04A0" w:firstRow="1" w:lastRow="0" w:firstColumn="1" w:lastColumn="0" w:noHBand="0" w:noVBand="1"/>
      </w:tblPr>
      <w:tblGrid>
        <w:gridCol w:w="1421"/>
        <w:gridCol w:w="1515"/>
        <w:gridCol w:w="1635"/>
        <w:gridCol w:w="1560"/>
        <w:gridCol w:w="2085"/>
        <w:gridCol w:w="1320"/>
        <w:gridCol w:w="1590"/>
        <w:gridCol w:w="2806"/>
      </w:tblGrid>
      <w:tr w:rsidR="003C6CF1" w:rsidRPr="003C6CF1" w14:paraId="402C50CD" w14:textId="77777777">
        <w:trPr>
          <w:trHeight w:val="449"/>
          <w:jc w:val="center"/>
        </w:trPr>
        <w:tc>
          <w:tcPr>
            <w:tcW w:w="1421" w:type="dxa"/>
            <w:tcBorders>
              <w:top w:val="single" w:sz="4" w:space="0" w:color="000000"/>
              <w:left w:val="single" w:sz="4" w:space="0" w:color="000000"/>
              <w:bottom w:val="single" w:sz="4" w:space="0" w:color="000000"/>
              <w:right w:val="single" w:sz="4" w:space="0" w:color="000000"/>
            </w:tcBorders>
            <w:vAlign w:val="center"/>
          </w:tcPr>
          <w:p w14:paraId="66FDE5DF" w14:textId="77777777" w:rsidR="00457C28" w:rsidRPr="003C6CF1" w:rsidRDefault="00457C28">
            <w:pPr>
              <w:spacing w:line="500" w:lineRule="exact"/>
              <w:ind w:rightChars="12" w:right="25"/>
              <w:jc w:val="center"/>
              <w:rPr>
                <w:rFonts w:ascii="宋体" w:hAnsi="宋体"/>
                <w:szCs w:val="21"/>
              </w:rPr>
            </w:pPr>
          </w:p>
        </w:tc>
        <w:tc>
          <w:tcPr>
            <w:tcW w:w="1515" w:type="dxa"/>
            <w:tcBorders>
              <w:top w:val="single" w:sz="4" w:space="0" w:color="auto"/>
              <w:left w:val="nil"/>
              <w:bottom w:val="single" w:sz="4" w:space="0" w:color="000000"/>
              <w:right w:val="single" w:sz="4" w:space="0" w:color="auto"/>
            </w:tcBorders>
            <w:vAlign w:val="center"/>
          </w:tcPr>
          <w:p w14:paraId="35688AAF" w14:textId="77777777" w:rsidR="00457C28" w:rsidRPr="003C6CF1" w:rsidRDefault="00000000">
            <w:pPr>
              <w:spacing w:line="500" w:lineRule="exact"/>
              <w:ind w:rightChars="12" w:right="25"/>
              <w:jc w:val="center"/>
              <w:rPr>
                <w:rFonts w:ascii="宋体" w:hAnsi="宋体"/>
                <w:szCs w:val="21"/>
              </w:rPr>
            </w:pPr>
            <w:r w:rsidRPr="003C6CF1">
              <w:rPr>
                <w:rFonts w:ascii="宋体" w:hAnsi="宋体" w:hint="eastAsia"/>
                <w:szCs w:val="21"/>
              </w:rPr>
              <w:t>姓名</w:t>
            </w:r>
          </w:p>
        </w:tc>
        <w:tc>
          <w:tcPr>
            <w:tcW w:w="1635" w:type="dxa"/>
            <w:tcBorders>
              <w:top w:val="single" w:sz="4" w:space="0" w:color="auto"/>
              <w:left w:val="nil"/>
              <w:bottom w:val="single" w:sz="4" w:space="0" w:color="000000"/>
              <w:right w:val="single" w:sz="4" w:space="0" w:color="auto"/>
            </w:tcBorders>
            <w:vAlign w:val="center"/>
          </w:tcPr>
          <w:p w14:paraId="069D19EB" w14:textId="77777777" w:rsidR="00457C28" w:rsidRPr="003C6CF1" w:rsidRDefault="00000000">
            <w:pPr>
              <w:spacing w:line="500" w:lineRule="exact"/>
              <w:ind w:rightChars="12" w:right="25"/>
              <w:jc w:val="center"/>
              <w:rPr>
                <w:rFonts w:ascii="宋体" w:hAnsi="宋体"/>
                <w:szCs w:val="21"/>
              </w:rPr>
            </w:pPr>
            <w:r w:rsidRPr="003C6CF1">
              <w:rPr>
                <w:rFonts w:ascii="宋体" w:hAnsi="宋体" w:hint="eastAsia"/>
                <w:szCs w:val="21"/>
              </w:rPr>
              <w:t>部门</w:t>
            </w:r>
          </w:p>
        </w:tc>
        <w:tc>
          <w:tcPr>
            <w:tcW w:w="1560" w:type="dxa"/>
            <w:tcBorders>
              <w:top w:val="single" w:sz="4" w:space="0" w:color="auto"/>
              <w:left w:val="nil"/>
              <w:bottom w:val="single" w:sz="4" w:space="0" w:color="000000"/>
              <w:right w:val="single" w:sz="4" w:space="0" w:color="auto"/>
            </w:tcBorders>
            <w:vAlign w:val="center"/>
          </w:tcPr>
          <w:p w14:paraId="53F804A4" w14:textId="77777777" w:rsidR="00457C28" w:rsidRPr="003C6CF1" w:rsidRDefault="00000000">
            <w:pPr>
              <w:spacing w:line="500" w:lineRule="exact"/>
              <w:ind w:rightChars="12" w:right="25"/>
              <w:jc w:val="center"/>
              <w:rPr>
                <w:rFonts w:ascii="宋体" w:hAnsi="宋体"/>
                <w:szCs w:val="21"/>
              </w:rPr>
            </w:pPr>
            <w:r w:rsidRPr="003C6CF1">
              <w:rPr>
                <w:rFonts w:ascii="宋体" w:hAnsi="宋体" w:hint="eastAsia"/>
                <w:szCs w:val="21"/>
              </w:rPr>
              <w:t>职务</w:t>
            </w:r>
          </w:p>
        </w:tc>
        <w:tc>
          <w:tcPr>
            <w:tcW w:w="2085" w:type="dxa"/>
            <w:tcBorders>
              <w:top w:val="single" w:sz="4" w:space="0" w:color="auto"/>
              <w:left w:val="nil"/>
              <w:bottom w:val="single" w:sz="4" w:space="0" w:color="000000"/>
              <w:right w:val="single" w:sz="4" w:space="0" w:color="auto"/>
            </w:tcBorders>
            <w:vAlign w:val="center"/>
          </w:tcPr>
          <w:p w14:paraId="6CD6F139" w14:textId="77777777" w:rsidR="00457C28" w:rsidRPr="003C6CF1" w:rsidRDefault="00000000">
            <w:pPr>
              <w:spacing w:line="500" w:lineRule="exact"/>
              <w:ind w:rightChars="12" w:right="25"/>
              <w:jc w:val="center"/>
              <w:rPr>
                <w:rFonts w:ascii="宋体" w:hAnsi="宋体"/>
                <w:szCs w:val="21"/>
              </w:rPr>
            </w:pPr>
            <w:r w:rsidRPr="003C6CF1">
              <w:rPr>
                <w:rFonts w:ascii="宋体" w:hAnsi="宋体" w:hint="eastAsia"/>
                <w:szCs w:val="21"/>
              </w:rPr>
              <w:t>办公电话</w:t>
            </w:r>
          </w:p>
        </w:tc>
        <w:tc>
          <w:tcPr>
            <w:tcW w:w="1320" w:type="dxa"/>
            <w:tcBorders>
              <w:top w:val="single" w:sz="4" w:space="0" w:color="auto"/>
              <w:left w:val="nil"/>
              <w:bottom w:val="single" w:sz="4" w:space="0" w:color="000000"/>
              <w:right w:val="single" w:sz="4" w:space="0" w:color="auto"/>
            </w:tcBorders>
            <w:vAlign w:val="center"/>
          </w:tcPr>
          <w:p w14:paraId="0CF11C42" w14:textId="77777777" w:rsidR="00457C28" w:rsidRPr="003C6CF1" w:rsidRDefault="00000000">
            <w:pPr>
              <w:spacing w:line="500" w:lineRule="exact"/>
              <w:ind w:rightChars="12" w:right="25"/>
              <w:jc w:val="center"/>
              <w:rPr>
                <w:rFonts w:ascii="宋体" w:hAnsi="宋体"/>
                <w:szCs w:val="21"/>
              </w:rPr>
            </w:pPr>
            <w:r w:rsidRPr="003C6CF1">
              <w:rPr>
                <w:rFonts w:ascii="宋体" w:hAnsi="宋体" w:hint="eastAsia"/>
                <w:szCs w:val="21"/>
              </w:rPr>
              <w:t>传真</w:t>
            </w:r>
          </w:p>
        </w:tc>
        <w:tc>
          <w:tcPr>
            <w:tcW w:w="1590" w:type="dxa"/>
            <w:tcBorders>
              <w:top w:val="single" w:sz="4" w:space="0" w:color="auto"/>
              <w:left w:val="nil"/>
              <w:bottom w:val="single" w:sz="4" w:space="0" w:color="000000"/>
              <w:right w:val="single" w:sz="4" w:space="0" w:color="auto"/>
            </w:tcBorders>
            <w:vAlign w:val="center"/>
          </w:tcPr>
          <w:p w14:paraId="18D5CFE5" w14:textId="77777777" w:rsidR="00457C28" w:rsidRPr="003C6CF1" w:rsidRDefault="00000000">
            <w:pPr>
              <w:spacing w:line="500" w:lineRule="exact"/>
              <w:ind w:rightChars="12" w:right="25"/>
              <w:jc w:val="center"/>
              <w:rPr>
                <w:rFonts w:ascii="宋体" w:hAnsi="宋体"/>
                <w:szCs w:val="21"/>
              </w:rPr>
            </w:pPr>
            <w:r w:rsidRPr="003C6CF1">
              <w:rPr>
                <w:rFonts w:ascii="宋体" w:hAnsi="宋体" w:hint="eastAsia"/>
                <w:szCs w:val="21"/>
              </w:rPr>
              <w:t>手机</w:t>
            </w:r>
          </w:p>
        </w:tc>
        <w:tc>
          <w:tcPr>
            <w:tcW w:w="2806" w:type="dxa"/>
            <w:tcBorders>
              <w:top w:val="single" w:sz="4" w:space="0" w:color="auto"/>
              <w:left w:val="nil"/>
              <w:bottom w:val="single" w:sz="4" w:space="0" w:color="000000"/>
              <w:right w:val="single" w:sz="4" w:space="0" w:color="000000"/>
            </w:tcBorders>
            <w:vAlign w:val="center"/>
          </w:tcPr>
          <w:p w14:paraId="5D953558" w14:textId="77777777" w:rsidR="00457C28" w:rsidRPr="003C6CF1" w:rsidRDefault="00000000">
            <w:pPr>
              <w:spacing w:line="500" w:lineRule="exact"/>
              <w:ind w:rightChars="12" w:right="25"/>
              <w:jc w:val="center"/>
              <w:rPr>
                <w:rFonts w:ascii="宋体" w:hAnsi="宋体"/>
                <w:szCs w:val="21"/>
              </w:rPr>
            </w:pPr>
            <w:r w:rsidRPr="003C6CF1">
              <w:rPr>
                <w:rFonts w:ascii="宋体" w:hAnsi="宋体" w:hint="eastAsia"/>
                <w:szCs w:val="21"/>
              </w:rPr>
              <w:t>E-Mail</w:t>
            </w:r>
          </w:p>
        </w:tc>
      </w:tr>
      <w:tr w:rsidR="003C6CF1" w:rsidRPr="003C6CF1" w14:paraId="691369EF" w14:textId="77777777">
        <w:trPr>
          <w:trHeight w:val="478"/>
          <w:jc w:val="center"/>
        </w:trPr>
        <w:tc>
          <w:tcPr>
            <w:tcW w:w="1421" w:type="dxa"/>
            <w:tcBorders>
              <w:top w:val="single" w:sz="4" w:space="0" w:color="000000"/>
              <w:left w:val="single" w:sz="4" w:space="0" w:color="000000"/>
              <w:bottom w:val="single" w:sz="4" w:space="0" w:color="000000"/>
              <w:right w:val="single" w:sz="4" w:space="0" w:color="000000"/>
            </w:tcBorders>
            <w:vAlign w:val="center"/>
          </w:tcPr>
          <w:p w14:paraId="7F24AE85" w14:textId="77777777" w:rsidR="00457C28" w:rsidRPr="003C6CF1" w:rsidRDefault="00000000">
            <w:pPr>
              <w:spacing w:line="500" w:lineRule="exact"/>
              <w:ind w:rightChars="12" w:right="25"/>
              <w:jc w:val="center"/>
              <w:rPr>
                <w:rFonts w:ascii="宋体" w:hAnsi="宋体"/>
                <w:szCs w:val="21"/>
              </w:rPr>
            </w:pPr>
            <w:r w:rsidRPr="003C6CF1">
              <w:rPr>
                <w:rFonts w:ascii="宋体" w:hAnsi="宋体" w:hint="eastAsia"/>
                <w:szCs w:val="21"/>
              </w:rPr>
              <w:t>订购负责人</w:t>
            </w:r>
          </w:p>
        </w:tc>
        <w:tc>
          <w:tcPr>
            <w:tcW w:w="1515" w:type="dxa"/>
            <w:tcBorders>
              <w:top w:val="single" w:sz="4" w:space="0" w:color="000000"/>
              <w:left w:val="nil"/>
              <w:bottom w:val="single" w:sz="4" w:space="0" w:color="000000"/>
              <w:right w:val="single" w:sz="4" w:space="0" w:color="auto"/>
            </w:tcBorders>
            <w:vAlign w:val="center"/>
          </w:tcPr>
          <w:p w14:paraId="3D4833A8" w14:textId="77777777" w:rsidR="00457C28" w:rsidRPr="003C6CF1" w:rsidRDefault="00000000">
            <w:pPr>
              <w:spacing w:line="500" w:lineRule="exact"/>
              <w:ind w:rightChars="12" w:right="25"/>
              <w:jc w:val="center"/>
              <w:rPr>
                <w:rFonts w:ascii="宋体" w:hAnsi="宋体"/>
                <w:szCs w:val="21"/>
              </w:rPr>
            </w:pPr>
            <w:r w:rsidRPr="003C6CF1">
              <w:rPr>
                <w:rFonts w:ascii="宋体" w:hAnsi="宋体" w:hint="eastAsia"/>
                <w:szCs w:val="21"/>
              </w:rPr>
              <w:t>李洁</w:t>
            </w:r>
          </w:p>
        </w:tc>
        <w:tc>
          <w:tcPr>
            <w:tcW w:w="1635" w:type="dxa"/>
            <w:tcBorders>
              <w:top w:val="single" w:sz="4" w:space="0" w:color="000000"/>
              <w:left w:val="nil"/>
              <w:bottom w:val="single" w:sz="4" w:space="0" w:color="000000"/>
              <w:right w:val="single" w:sz="4" w:space="0" w:color="auto"/>
            </w:tcBorders>
            <w:vAlign w:val="center"/>
          </w:tcPr>
          <w:p w14:paraId="15F279F1" w14:textId="77777777" w:rsidR="00457C28" w:rsidRPr="003C6CF1" w:rsidRDefault="00000000">
            <w:pPr>
              <w:spacing w:line="500" w:lineRule="exact"/>
              <w:ind w:rightChars="12" w:right="25"/>
              <w:jc w:val="center"/>
              <w:rPr>
                <w:rFonts w:ascii="宋体" w:hAnsi="宋体"/>
                <w:szCs w:val="21"/>
              </w:rPr>
            </w:pPr>
            <w:r w:rsidRPr="003C6CF1">
              <w:rPr>
                <w:rFonts w:ascii="宋体" w:hAnsi="宋体" w:hint="eastAsia"/>
                <w:szCs w:val="21"/>
              </w:rPr>
              <w:t>图书馆</w:t>
            </w:r>
          </w:p>
        </w:tc>
        <w:tc>
          <w:tcPr>
            <w:tcW w:w="1560" w:type="dxa"/>
            <w:tcBorders>
              <w:top w:val="single" w:sz="4" w:space="0" w:color="000000"/>
              <w:left w:val="nil"/>
              <w:bottom w:val="single" w:sz="4" w:space="0" w:color="000000"/>
              <w:right w:val="single" w:sz="4" w:space="0" w:color="auto"/>
            </w:tcBorders>
            <w:vAlign w:val="center"/>
          </w:tcPr>
          <w:p w14:paraId="123CD816" w14:textId="77777777" w:rsidR="00457C28" w:rsidRPr="003C6CF1" w:rsidRDefault="00000000">
            <w:pPr>
              <w:spacing w:line="500" w:lineRule="exact"/>
              <w:ind w:rightChars="12" w:right="25"/>
              <w:jc w:val="center"/>
              <w:rPr>
                <w:rFonts w:ascii="宋体" w:hAnsi="宋体"/>
                <w:szCs w:val="21"/>
              </w:rPr>
            </w:pPr>
            <w:r w:rsidRPr="003C6CF1">
              <w:rPr>
                <w:rFonts w:ascii="宋体" w:hAnsi="宋体" w:hint="eastAsia"/>
                <w:szCs w:val="21"/>
              </w:rPr>
              <w:t>副馆长</w:t>
            </w:r>
          </w:p>
        </w:tc>
        <w:tc>
          <w:tcPr>
            <w:tcW w:w="2085" w:type="dxa"/>
            <w:tcBorders>
              <w:top w:val="single" w:sz="4" w:space="0" w:color="000000"/>
              <w:left w:val="nil"/>
              <w:bottom w:val="single" w:sz="4" w:space="0" w:color="000000"/>
              <w:right w:val="single" w:sz="4" w:space="0" w:color="auto"/>
            </w:tcBorders>
            <w:vAlign w:val="center"/>
          </w:tcPr>
          <w:p w14:paraId="433A8D0C" w14:textId="77777777" w:rsidR="00457C28" w:rsidRPr="003C6CF1" w:rsidRDefault="00000000">
            <w:pPr>
              <w:jc w:val="center"/>
            </w:pPr>
            <w:r w:rsidRPr="003C6CF1">
              <w:rPr>
                <w:rFonts w:hint="eastAsia"/>
              </w:rPr>
              <w:t>0375-7066019</w:t>
            </w:r>
          </w:p>
        </w:tc>
        <w:tc>
          <w:tcPr>
            <w:tcW w:w="1320" w:type="dxa"/>
            <w:tcBorders>
              <w:top w:val="single" w:sz="4" w:space="0" w:color="000000"/>
              <w:left w:val="nil"/>
              <w:bottom w:val="single" w:sz="4" w:space="0" w:color="000000"/>
              <w:right w:val="single" w:sz="4" w:space="0" w:color="auto"/>
            </w:tcBorders>
            <w:vAlign w:val="center"/>
          </w:tcPr>
          <w:p w14:paraId="3841E305" w14:textId="77777777" w:rsidR="00457C28" w:rsidRPr="003C6CF1" w:rsidRDefault="00000000">
            <w:pPr>
              <w:jc w:val="center"/>
            </w:pPr>
            <w:r w:rsidRPr="003C6CF1">
              <w:rPr>
                <w:rFonts w:ascii="宋体" w:hAnsi="宋体"/>
                <w:szCs w:val="21"/>
              </w:rPr>
              <w:t>\</w:t>
            </w:r>
          </w:p>
        </w:tc>
        <w:tc>
          <w:tcPr>
            <w:tcW w:w="1590" w:type="dxa"/>
            <w:tcBorders>
              <w:top w:val="single" w:sz="4" w:space="0" w:color="000000"/>
              <w:left w:val="nil"/>
              <w:bottom w:val="single" w:sz="4" w:space="0" w:color="000000"/>
              <w:right w:val="single" w:sz="4" w:space="0" w:color="auto"/>
            </w:tcBorders>
            <w:vAlign w:val="center"/>
          </w:tcPr>
          <w:p w14:paraId="52AF129A" w14:textId="77777777" w:rsidR="00457C28" w:rsidRPr="003C6CF1" w:rsidRDefault="00000000">
            <w:pPr>
              <w:spacing w:line="500" w:lineRule="exact"/>
              <w:ind w:rightChars="12" w:right="25"/>
              <w:jc w:val="center"/>
              <w:rPr>
                <w:rFonts w:ascii="宋体" w:hAnsi="宋体"/>
                <w:szCs w:val="21"/>
              </w:rPr>
            </w:pPr>
            <w:r w:rsidRPr="003C6CF1">
              <w:rPr>
                <w:rFonts w:ascii="宋体" w:hAnsi="宋体"/>
                <w:szCs w:val="21"/>
              </w:rPr>
              <w:t>17344759822</w:t>
            </w:r>
          </w:p>
        </w:tc>
        <w:tc>
          <w:tcPr>
            <w:tcW w:w="2806" w:type="dxa"/>
            <w:tcBorders>
              <w:top w:val="single" w:sz="4" w:space="0" w:color="000000"/>
              <w:left w:val="nil"/>
              <w:bottom w:val="single" w:sz="4" w:space="0" w:color="000000"/>
              <w:right w:val="single" w:sz="4" w:space="0" w:color="000000"/>
            </w:tcBorders>
            <w:vAlign w:val="center"/>
          </w:tcPr>
          <w:p w14:paraId="21698B58" w14:textId="77777777" w:rsidR="00457C28" w:rsidRPr="003C6CF1" w:rsidRDefault="00000000">
            <w:pPr>
              <w:spacing w:line="500" w:lineRule="exact"/>
              <w:ind w:rightChars="12" w:right="25"/>
              <w:rPr>
                <w:rFonts w:ascii="宋体" w:hAnsi="宋体"/>
                <w:szCs w:val="21"/>
              </w:rPr>
            </w:pPr>
            <w:r w:rsidRPr="003C6CF1">
              <w:rPr>
                <w:rFonts w:ascii="宋体" w:hAnsi="宋体" w:hint="eastAsia"/>
                <w:szCs w:val="21"/>
              </w:rPr>
              <w:t>pdszyjsxytsg666@qq.com</w:t>
            </w:r>
          </w:p>
        </w:tc>
      </w:tr>
      <w:tr w:rsidR="003C6CF1" w:rsidRPr="003C6CF1" w14:paraId="734AF5E1" w14:textId="77777777">
        <w:trPr>
          <w:trHeight w:val="490"/>
          <w:jc w:val="center"/>
        </w:trPr>
        <w:tc>
          <w:tcPr>
            <w:tcW w:w="1421" w:type="dxa"/>
            <w:tcBorders>
              <w:top w:val="single" w:sz="4" w:space="0" w:color="000000"/>
              <w:left w:val="single" w:sz="4" w:space="0" w:color="000000"/>
              <w:bottom w:val="single" w:sz="4" w:space="0" w:color="000000"/>
              <w:right w:val="single" w:sz="4" w:space="0" w:color="000000"/>
            </w:tcBorders>
            <w:vAlign w:val="center"/>
          </w:tcPr>
          <w:p w14:paraId="28D3F428" w14:textId="77777777" w:rsidR="00457C28" w:rsidRPr="003C6CF1" w:rsidRDefault="00000000">
            <w:pPr>
              <w:spacing w:line="500" w:lineRule="exact"/>
              <w:ind w:rightChars="12" w:right="25"/>
              <w:jc w:val="center"/>
              <w:rPr>
                <w:rFonts w:ascii="宋体" w:hAnsi="宋体"/>
                <w:szCs w:val="21"/>
              </w:rPr>
            </w:pPr>
            <w:r w:rsidRPr="003C6CF1">
              <w:rPr>
                <w:rFonts w:ascii="宋体" w:hAnsi="宋体" w:hint="eastAsia"/>
                <w:szCs w:val="21"/>
              </w:rPr>
              <w:t>订购联系人</w:t>
            </w:r>
          </w:p>
        </w:tc>
        <w:tc>
          <w:tcPr>
            <w:tcW w:w="1515" w:type="dxa"/>
            <w:tcBorders>
              <w:top w:val="single" w:sz="4" w:space="0" w:color="000000"/>
              <w:left w:val="nil"/>
              <w:bottom w:val="single" w:sz="4" w:space="0" w:color="000000"/>
              <w:right w:val="single" w:sz="4" w:space="0" w:color="auto"/>
            </w:tcBorders>
            <w:vAlign w:val="center"/>
          </w:tcPr>
          <w:p w14:paraId="664A5F72" w14:textId="77777777" w:rsidR="00457C28" w:rsidRPr="003C6CF1" w:rsidRDefault="00000000">
            <w:pPr>
              <w:jc w:val="center"/>
            </w:pPr>
            <w:r w:rsidRPr="003C6CF1">
              <w:rPr>
                <w:rFonts w:ascii="宋体" w:hAnsi="宋体" w:hint="eastAsia"/>
                <w:szCs w:val="21"/>
              </w:rPr>
              <w:t>李洁</w:t>
            </w:r>
          </w:p>
        </w:tc>
        <w:tc>
          <w:tcPr>
            <w:tcW w:w="1635" w:type="dxa"/>
            <w:tcBorders>
              <w:top w:val="single" w:sz="4" w:space="0" w:color="000000"/>
              <w:left w:val="nil"/>
              <w:bottom w:val="single" w:sz="4" w:space="0" w:color="000000"/>
              <w:right w:val="single" w:sz="4" w:space="0" w:color="auto"/>
            </w:tcBorders>
            <w:vAlign w:val="center"/>
          </w:tcPr>
          <w:p w14:paraId="4E3C8C1A" w14:textId="77777777" w:rsidR="00457C28" w:rsidRPr="003C6CF1" w:rsidRDefault="00000000">
            <w:pPr>
              <w:spacing w:line="500" w:lineRule="exact"/>
              <w:ind w:rightChars="12" w:right="25"/>
              <w:jc w:val="center"/>
              <w:rPr>
                <w:rFonts w:ascii="宋体" w:hAnsi="宋体"/>
                <w:szCs w:val="21"/>
              </w:rPr>
            </w:pPr>
            <w:r w:rsidRPr="003C6CF1">
              <w:rPr>
                <w:rFonts w:ascii="宋体" w:hAnsi="宋体" w:hint="eastAsia"/>
                <w:szCs w:val="21"/>
              </w:rPr>
              <w:t>图书馆</w:t>
            </w:r>
          </w:p>
        </w:tc>
        <w:tc>
          <w:tcPr>
            <w:tcW w:w="1560" w:type="dxa"/>
            <w:tcBorders>
              <w:top w:val="single" w:sz="4" w:space="0" w:color="000000"/>
              <w:left w:val="nil"/>
              <w:bottom w:val="single" w:sz="4" w:space="0" w:color="000000"/>
              <w:right w:val="single" w:sz="4" w:space="0" w:color="auto"/>
            </w:tcBorders>
            <w:vAlign w:val="center"/>
          </w:tcPr>
          <w:p w14:paraId="03D7ACAC" w14:textId="77777777" w:rsidR="00457C28" w:rsidRPr="003C6CF1" w:rsidRDefault="00000000">
            <w:pPr>
              <w:jc w:val="center"/>
            </w:pPr>
            <w:r w:rsidRPr="003C6CF1">
              <w:rPr>
                <w:rFonts w:ascii="宋体" w:hAnsi="宋体" w:hint="eastAsia"/>
                <w:szCs w:val="21"/>
              </w:rPr>
              <w:t>副馆长</w:t>
            </w:r>
          </w:p>
        </w:tc>
        <w:tc>
          <w:tcPr>
            <w:tcW w:w="2085" w:type="dxa"/>
            <w:tcBorders>
              <w:top w:val="single" w:sz="4" w:space="0" w:color="000000"/>
              <w:left w:val="nil"/>
              <w:bottom w:val="single" w:sz="4" w:space="0" w:color="000000"/>
              <w:right w:val="single" w:sz="4" w:space="0" w:color="auto"/>
            </w:tcBorders>
            <w:vAlign w:val="center"/>
          </w:tcPr>
          <w:p w14:paraId="0407F331" w14:textId="77777777" w:rsidR="00457C28" w:rsidRPr="003C6CF1" w:rsidRDefault="00000000">
            <w:pPr>
              <w:jc w:val="center"/>
            </w:pPr>
            <w:r w:rsidRPr="003C6CF1">
              <w:rPr>
                <w:rFonts w:hint="eastAsia"/>
              </w:rPr>
              <w:t>0375-7066019</w:t>
            </w:r>
          </w:p>
        </w:tc>
        <w:tc>
          <w:tcPr>
            <w:tcW w:w="1320" w:type="dxa"/>
            <w:tcBorders>
              <w:top w:val="single" w:sz="4" w:space="0" w:color="000000"/>
              <w:left w:val="nil"/>
              <w:bottom w:val="single" w:sz="4" w:space="0" w:color="000000"/>
              <w:right w:val="single" w:sz="4" w:space="0" w:color="auto"/>
            </w:tcBorders>
            <w:vAlign w:val="center"/>
          </w:tcPr>
          <w:p w14:paraId="400954D3" w14:textId="77777777" w:rsidR="00457C28" w:rsidRPr="003C6CF1" w:rsidRDefault="00000000">
            <w:pPr>
              <w:jc w:val="center"/>
            </w:pPr>
            <w:r w:rsidRPr="003C6CF1">
              <w:rPr>
                <w:rFonts w:ascii="宋体" w:hAnsi="宋体"/>
                <w:szCs w:val="21"/>
              </w:rPr>
              <w:t>\</w:t>
            </w:r>
          </w:p>
        </w:tc>
        <w:tc>
          <w:tcPr>
            <w:tcW w:w="1590" w:type="dxa"/>
            <w:tcBorders>
              <w:top w:val="single" w:sz="4" w:space="0" w:color="000000"/>
              <w:left w:val="nil"/>
              <w:bottom w:val="single" w:sz="4" w:space="0" w:color="000000"/>
              <w:right w:val="single" w:sz="4" w:space="0" w:color="auto"/>
            </w:tcBorders>
          </w:tcPr>
          <w:p w14:paraId="4107FB11" w14:textId="77777777" w:rsidR="00457C28" w:rsidRPr="003C6CF1" w:rsidRDefault="00000000">
            <w:pPr>
              <w:spacing w:line="500" w:lineRule="exact"/>
              <w:ind w:rightChars="12" w:right="25"/>
              <w:jc w:val="center"/>
              <w:rPr>
                <w:rFonts w:ascii="宋体" w:hAnsi="宋体"/>
                <w:szCs w:val="21"/>
              </w:rPr>
            </w:pPr>
            <w:r w:rsidRPr="003C6CF1">
              <w:rPr>
                <w:rFonts w:ascii="宋体" w:hAnsi="宋体"/>
                <w:szCs w:val="21"/>
              </w:rPr>
              <w:t>17344759822</w:t>
            </w:r>
          </w:p>
        </w:tc>
        <w:tc>
          <w:tcPr>
            <w:tcW w:w="2806" w:type="dxa"/>
            <w:tcBorders>
              <w:top w:val="single" w:sz="4" w:space="0" w:color="000000"/>
              <w:left w:val="nil"/>
              <w:bottom w:val="single" w:sz="4" w:space="0" w:color="000000"/>
              <w:right w:val="single" w:sz="4" w:space="0" w:color="000000"/>
            </w:tcBorders>
            <w:vAlign w:val="center"/>
          </w:tcPr>
          <w:p w14:paraId="6A37A1E6" w14:textId="77777777" w:rsidR="00457C28" w:rsidRPr="003C6CF1" w:rsidRDefault="00000000">
            <w:pPr>
              <w:spacing w:line="500" w:lineRule="exact"/>
              <w:ind w:rightChars="12" w:right="25"/>
              <w:rPr>
                <w:rFonts w:ascii="宋体" w:hAnsi="宋体"/>
                <w:szCs w:val="21"/>
              </w:rPr>
            </w:pPr>
            <w:r w:rsidRPr="003C6CF1">
              <w:rPr>
                <w:rFonts w:ascii="宋体" w:hAnsi="宋体" w:hint="eastAsia"/>
                <w:szCs w:val="21"/>
              </w:rPr>
              <w:t>pdszyjsxytsg666@qq.com</w:t>
            </w:r>
          </w:p>
        </w:tc>
      </w:tr>
      <w:tr w:rsidR="003C6CF1" w:rsidRPr="003C6CF1" w14:paraId="27D1AF75" w14:textId="77777777">
        <w:trPr>
          <w:trHeight w:val="101"/>
          <w:jc w:val="center"/>
        </w:trPr>
        <w:tc>
          <w:tcPr>
            <w:tcW w:w="1421" w:type="dxa"/>
            <w:tcBorders>
              <w:top w:val="single" w:sz="4" w:space="0" w:color="000000"/>
              <w:left w:val="single" w:sz="4" w:space="0" w:color="000000"/>
              <w:bottom w:val="single" w:sz="4" w:space="0" w:color="auto"/>
              <w:right w:val="single" w:sz="4" w:space="0" w:color="000000"/>
            </w:tcBorders>
            <w:vAlign w:val="center"/>
          </w:tcPr>
          <w:p w14:paraId="1DC7A636" w14:textId="77777777" w:rsidR="00457C28" w:rsidRPr="003C6CF1" w:rsidRDefault="00000000">
            <w:pPr>
              <w:spacing w:line="500" w:lineRule="exact"/>
              <w:ind w:rightChars="12" w:right="25"/>
              <w:jc w:val="center"/>
              <w:rPr>
                <w:rFonts w:ascii="宋体" w:hAnsi="宋体"/>
                <w:szCs w:val="21"/>
              </w:rPr>
            </w:pPr>
            <w:r w:rsidRPr="003C6CF1">
              <w:rPr>
                <w:rFonts w:ascii="宋体" w:hAnsi="宋体" w:hint="eastAsia"/>
                <w:szCs w:val="21"/>
              </w:rPr>
              <w:t>技术负责人</w:t>
            </w:r>
          </w:p>
        </w:tc>
        <w:tc>
          <w:tcPr>
            <w:tcW w:w="1515" w:type="dxa"/>
            <w:tcBorders>
              <w:top w:val="single" w:sz="4" w:space="0" w:color="000000"/>
              <w:left w:val="nil"/>
              <w:bottom w:val="single" w:sz="4" w:space="0" w:color="auto"/>
              <w:right w:val="single" w:sz="4" w:space="0" w:color="auto"/>
            </w:tcBorders>
            <w:vAlign w:val="center"/>
          </w:tcPr>
          <w:p w14:paraId="0F4027A2" w14:textId="77777777" w:rsidR="00457C28" w:rsidRPr="003C6CF1" w:rsidRDefault="00000000">
            <w:pPr>
              <w:jc w:val="center"/>
            </w:pPr>
            <w:r w:rsidRPr="003C6CF1">
              <w:rPr>
                <w:rFonts w:ascii="宋体" w:hAnsi="宋体" w:hint="eastAsia"/>
                <w:szCs w:val="21"/>
              </w:rPr>
              <w:t>贾佳</w:t>
            </w:r>
          </w:p>
        </w:tc>
        <w:tc>
          <w:tcPr>
            <w:tcW w:w="1635" w:type="dxa"/>
            <w:tcBorders>
              <w:top w:val="single" w:sz="4" w:space="0" w:color="000000"/>
              <w:left w:val="nil"/>
              <w:bottom w:val="single" w:sz="4" w:space="0" w:color="auto"/>
              <w:right w:val="single" w:sz="4" w:space="0" w:color="auto"/>
            </w:tcBorders>
            <w:vAlign w:val="center"/>
          </w:tcPr>
          <w:p w14:paraId="2B3D264E" w14:textId="77777777" w:rsidR="00457C28" w:rsidRPr="003C6CF1" w:rsidRDefault="00000000">
            <w:pPr>
              <w:spacing w:line="500" w:lineRule="exact"/>
              <w:ind w:rightChars="12" w:right="25"/>
              <w:jc w:val="center"/>
              <w:rPr>
                <w:rFonts w:ascii="宋体" w:hAnsi="宋体"/>
                <w:szCs w:val="21"/>
              </w:rPr>
            </w:pPr>
            <w:r w:rsidRPr="003C6CF1">
              <w:rPr>
                <w:rFonts w:ascii="宋体" w:hAnsi="宋体" w:hint="eastAsia"/>
                <w:szCs w:val="21"/>
              </w:rPr>
              <w:t>图书馆</w:t>
            </w:r>
          </w:p>
        </w:tc>
        <w:tc>
          <w:tcPr>
            <w:tcW w:w="1560" w:type="dxa"/>
            <w:tcBorders>
              <w:top w:val="single" w:sz="4" w:space="0" w:color="000000"/>
              <w:left w:val="nil"/>
              <w:bottom w:val="single" w:sz="4" w:space="0" w:color="auto"/>
              <w:right w:val="single" w:sz="4" w:space="0" w:color="auto"/>
            </w:tcBorders>
            <w:vAlign w:val="center"/>
          </w:tcPr>
          <w:p w14:paraId="63F33781" w14:textId="77777777" w:rsidR="00457C28" w:rsidRPr="003C6CF1" w:rsidRDefault="00000000">
            <w:pPr>
              <w:jc w:val="center"/>
            </w:pPr>
            <w:r w:rsidRPr="003C6CF1">
              <w:rPr>
                <w:rFonts w:hint="eastAsia"/>
              </w:rPr>
              <w:t>馆员</w:t>
            </w:r>
          </w:p>
        </w:tc>
        <w:tc>
          <w:tcPr>
            <w:tcW w:w="2085" w:type="dxa"/>
            <w:tcBorders>
              <w:top w:val="single" w:sz="4" w:space="0" w:color="000000"/>
              <w:left w:val="nil"/>
              <w:bottom w:val="single" w:sz="4" w:space="0" w:color="auto"/>
              <w:right w:val="single" w:sz="4" w:space="0" w:color="auto"/>
            </w:tcBorders>
            <w:vAlign w:val="center"/>
          </w:tcPr>
          <w:p w14:paraId="04A54069" w14:textId="77777777" w:rsidR="00457C28" w:rsidRPr="003C6CF1" w:rsidRDefault="00000000">
            <w:pPr>
              <w:jc w:val="center"/>
            </w:pPr>
            <w:r w:rsidRPr="003C6CF1">
              <w:rPr>
                <w:rFonts w:hint="eastAsia"/>
              </w:rPr>
              <w:t>0375-7066019</w:t>
            </w:r>
          </w:p>
        </w:tc>
        <w:tc>
          <w:tcPr>
            <w:tcW w:w="1320" w:type="dxa"/>
            <w:tcBorders>
              <w:top w:val="single" w:sz="4" w:space="0" w:color="000000"/>
              <w:left w:val="nil"/>
              <w:bottom w:val="single" w:sz="4" w:space="0" w:color="auto"/>
              <w:right w:val="single" w:sz="4" w:space="0" w:color="auto"/>
            </w:tcBorders>
            <w:vAlign w:val="center"/>
          </w:tcPr>
          <w:p w14:paraId="52A4A8E0" w14:textId="77777777" w:rsidR="00457C28" w:rsidRPr="003C6CF1" w:rsidRDefault="00000000">
            <w:pPr>
              <w:jc w:val="center"/>
            </w:pPr>
            <w:r w:rsidRPr="003C6CF1">
              <w:rPr>
                <w:rFonts w:ascii="宋体" w:hAnsi="宋体"/>
                <w:szCs w:val="21"/>
              </w:rPr>
              <w:t>\</w:t>
            </w:r>
          </w:p>
        </w:tc>
        <w:tc>
          <w:tcPr>
            <w:tcW w:w="1590" w:type="dxa"/>
            <w:tcBorders>
              <w:top w:val="single" w:sz="4" w:space="0" w:color="000000"/>
              <w:left w:val="nil"/>
              <w:bottom w:val="single" w:sz="4" w:space="0" w:color="auto"/>
              <w:right w:val="single" w:sz="4" w:space="0" w:color="auto"/>
            </w:tcBorders>
          </w:tcPr>
          <w:p w14:paraId="11EF8413" w14:textId="77777777" w:rsidR="00457C28" w:rsidRPr="003C6CF1" w:rsidRDefault="00000000">
            <w:pPr>
              <w:spacing w:line="500" w:lineRule="exact"/>
              <w:ind w:rightChars="12" w:right="25"/>
              <w:jc w:val="center"/>
              <w:rPr>
                <w:rFonts w:ascii="宋体" w:hAnsi="宋体"/>
                <w:szCs w:val="21"/>
              </w:rPr>
            </w:pPr>
            <w:r w:rsidRPr="003C6CF1">
              <w:rPr>
                <w:rFonts w:ascii="宋体" w:hAnsi="宋体" w:hint="eastAsia"/>
                <w:szCs w:val="21"/>
              </w:rPr>
              <w:t>15903750806</w:t>
            </w:r>
          </w:p>
        </w:tc>
        <w:tc>
          <w:tcPr>
            <w:tcW w:w="2806" w:type="dxa"/>
            <w:tcBorders>
              <w:top w:val="single" w:sz="4" w:space="0" w:color="000000"/>
              <w:left w:val="nil"/>
              <w:bottom w:val="single" w:sz="4" w:space="0" w:color="auto"/>
              <w:right w:val="single" w:sz="4" w:space="0" w:color="000000"/>
            </w:tcBorders>
            <w:vAlign w:val="center"/>
          </w:tcPr>
          <w:p w14:paraId="2CAA998E" w14:textId="77777777" w:rsidR="00457C28" w:rsidRPr="003C6CF1" w:rsidRDefault="00000000">
            <w:pPr>
              <w:spacing w:line="500" w:lineRule="exact"/>
              <w:ind w:rightChars="12" w:right="25"/>
              <w:rPr>
                <w:rFonts w:ascii="宋体" w:hAnsi="宋体"/>
                <w:szCs w:val="21"/>
              </w:rPr>
            </w:pPr>
            <w:r w:rsidRPr="003C6CF1">
              <w:rPr>
                <w:rFonts w:ascii="宋体" w:hAnsi="宋体" w:hint="eastAsia"/>
                <w:szCs w:val="21"/>
              </w:rPr>
              <w:t>pdszyjsxytsg666@qq.com</w:t>
            </w:r>
          </w:p>
        </w:tc>
      </w:tr>
      <w:tr w:rsidR="003C6CF1" w:rsidRPr="003C6CF1" w14:paraId="0A6AD7B0" w14:textId="77777777">
        <w:trPr>
          <w:trHeight w:val="276"/>
          <w:jc w:val="center"/>
        </w:trPr>
        <w:tc>
          <w:tcPr>
            <w:tcW w:w="1421" w:type="dxa"/>
            <w:tcBorders>
              <w:top w:val="single" w:sz="4" w:space="0" w:color="auto"/>
              <w:left w:val="single" w:sz="4" w:space="0" w:color="000000"/>
              <w:bottom w:val="single" w:sz="4" w:space="0" w:color="auto"/>
              <w:right w:val="single" w:sz="4" w:space="0" w:color="000000"/>
            </w:tcBorders>
            <w:vAlign w:val="center"/>
          </w:tcPr>
          <w:p w14:paraId="3244F14C" w14:textId="77777777" w:rsidR="00457C28" w:rsidRPr="003C6CF1" w:rsidRDefault="00000000">
            <w:pPr>
              <w:spacing w:line="500" w:lineRule="exact"/>
              <w:ind w:rightChars="12" w:right="25"/>
              <w:jc w:val="center"/>
              <w:rPr>
                <w:rFonts w:ascii="宋体" w:hAnsi="宋体"/>
                <w:szCs w:val="21"/>
              </w:rPr>
            </w:pPr>
            <w:r w:rsidRPr="003C6CF1">
              <w:rPr>
                <w:rFonts w:ascii="宋体" w:hAnsi="宋体" w:hint="eastAsia"/>
                <w:szCs w:val="21"/>
              </w:rPr>
              <w:t>收  件  人</w:t>
            </w:r>
          </w:p>
        </w:tc>
        <w:tc>
          <w:tcPr>
            <w:tcW w:w="1515" w:type="dxa"/>
            <w:tcBorders>
              <w:top w:val="single" w:sz="4" w:space="0" w:color="auto"/>
              <w:left w:val="nil"/>
              <w:bottom w:val="single" w:sz="4" w:space="0" w:color="auto"/>
              <w:right w:val="single" w:sz="4" w:space="0" w:color="auto"/>
            </w:tcBorders>
            <w:vAlign w:val="center"/>
          </w:tcPr>
          <w:p w14:paraId="19E9C9A0" w14:textId="77777777" w:rsidR="00457C28" w:rsidRPr="003C6CF1" w:rsidRDefault="00000000">
            <w:pPr>
              <w:jc w:val="center"/>
            </w:pPr>
            <w:r w:rsidRPr="003C6CF1">
              <w:rPr>
                <w:rFonts w:ascii="宋体" w:hAnsi="宋体" w:hint="eastAsia"/>
                <w:szCs w:val="21"/>
              </w:rPr>
              <w:t>李洁</w:t>
            </w:r>
          </w:p>
        </w:tc>
        <w:tc>
          <w:tcPr>
            <w:tcW w:w="1635" w:type="dxa"/>
            <w:tcBorders>
              <w:top w:val="single" w:sz="4" w:space="0" w:color="auto"/>
              <w:left w:val="nil"/>
              <w:bottom w:val="single" w:sz="4" w:space="0" w:color="auto"/>
              <w:right w:val="single" w:sz="4" w:space="0" w:color="auto"/>
            </w:tcBorders>
            <w:vAlign w:val="center"/>
          </w:tcPr>
          <w:p w14:paraId="38E8D0DF" w14:textId="77777777" w:rsidR="00457C28" w:rsidRPr="003C6CF1" w:rsidRDefault="00000000">
            <w:pPr>
              <w:spacing w:line="500" w:lineRule="exact"/>
              <w:ind w:rightChars="12" w:right="25"/>
              <w:jc w:val="center"/>
              <w:rPr>
                <w:rFonts w:ascii="宋体" w:hAnsi="宋体"/>
                <w:szCs w:val="21"/>
              </w:rPr>
            </w:pPr>
            <w:r w:rsidRPr="003C6CF1">
              <w:rPr>
                <w:rFonts w:ascii="宋体" w:hAnsi="宋体" w:hint="eastAsia"/>
                <w:szCs w:val="21"/>
              </w:rPr>
              <w:t>图书馆</w:t>
            </w:r>
          </w:p>
        </w:tc>
        <w:tc>
          <w:tcPr>
            <w:tcW w:w="1560" w:type="dxa"/>
            <w:tcBorders>
              <w:top w:val="single" w:sz="4" w:space="0" w:color="auto"/>
              <w:left w:val="nil"/>
              <w:bottom w:val="single" w:sz="4" w:space="0" w:color="auto"/>
              <w:right w:val="single" w:sz="4" w:space="0" w:color="auto"/>
            </w:tcBorders>
            <w:vAlign w:val="center"/>
          </w:tcPr>
          <w:p w14:paraId="56A1DB5E" w14:textId="77777777" w:rsidR="00457C28" w:rsidRPr="003C6CF1" w:rsidRDefault="00000000">
            <w:pPr>
              <w:jc w:val="center"/>
            </w:pPr>
            <w:r w:rsidRPr="003C6CF1">
              <w:rPr>
                <w:rFonts w:ascii="宋体" w:hAnsi="宋体" w:hint="eastAsia"/>
                <w:szCs w:val="21"/>
              </w:rPr>
              <w:t>副馆长</w:t>
            </w:r>
          </w:p>
        </w:tc>
        <w:tc>
          <w:tcPr>
            <w:tcW w:w="2085" w:type="dxa"/>
            <w:tcBorders>
              <w:top w:val="single" w:sz="4" w:space="0" w:color="auto"/>
              <w:left w:val="nil"/>
              <w:bottom w:val="single" w:sz="4" w:space="0" w:color="auto"/>
              <w:right w:val="single" w:sz="4" w:space="0" w:color="auto"/>
            </w:tcBorders>
            <w:vAlign w:val="center"/>
          </w:tcPr>
          <w:p w14:paraId="1A69959E" w14:textId="77777777" w:rsidR="00457C28" w:rsidRPr="003C6CF1" w:rsidRDefault="00000000">
            <w:pPr>
              <w:jc w:val="center"/>
            </w:pPr>
            <w:r w:rsidRPr="003C6CF1">
              <w:rPr>
                <w:rFonts w:hint="eastAsia"/>
              </w:rPr>
              <w:t>0375-7066019</w:t>
            </w:r>
          </w:p>
        </w:tc>
        <w:tc>
          <w:tcPr>
            <w:tcW w:w="1320" w:type="dxa"/>
            <w:tcBorders>
              <w:top w:val="single" w:sz="4" w:space="0" w:color="auto"/>
              <w:left w:val="nil"/>
              <w:bottom w:val="single" w:sz="4" w:space="0" w:color="auto"/>
              <w:right w:val="single" w:sz="4" w:space="0" w:color="auto"/>
            </w:tcBorders>
            <w:vAlign w:val="center"/>
          </w:tcPr>
          <w:p w14:paraId="5F9D9A86" w14:textId="77777777" w:rsidR="00457C28" w:rsidRPr="003C6CF1" w:rsidRDefault="00000000">
            <w:pPr>
              <w:jc w:val="center"/>
            </w:pPr>
            <w:r w:rsidRPr="003C6CF1">
              <w:rPr>
                <w:rFonts w:ascii="宋体" w:hAnsi="宋体"/>
                <w:szCs w:val="21"/>
              </w:rPr>
              <w:t>\</w:t>
            </w:r>
          </w:p>
        </w:tc>
        <w:tc>
          <w:tcPr>
            <w:tcW w:w="1590" w:type="dxa"/>
            <w:tcBorders>
              <w:top w:val="single" w:sz="4" w:space="0" w:color="auto"/>
              <w:left w:val="nil"/>
              <w:bottom w:val="single" w:sz="4" w:space="0" w:color="auto"/>
              <w:right w:val="single" w:sz="4" w:space="0" w:color="auto"/>
            </w:tcBorders>
          </w:tcPr>
          <w:p w14:paraId="3C3DF580" w14:textId="77777777" w:rsidR="00457C28" w:rsidRPr="003C6CF1" w:rsidRDefault="00000000">
            <w:pPr>
              <w:spacing w:line="500" w:lineRule="exact"/>
              <w:ind w:rightChars="12" w:right="25"/>
              <w:jc w:val="center"/>
              <w:rPr>
                <w:rFonts w:ascii="宋体" w:hAnsi="宋体"/>
                <w:szCs w:val="21"/>
              </w:rPr>
            </w:pPr>
            <w:r w:rsidRPr="003C6CF1">
              <w:rPr>
                <w:rFonts w:ascii="宋体" w:hAnsi="宋体"/>
                <w:szCs w:val="21"/>
              </w:rPr>
              <w:t>17344759822</w:t>
            </w:r>
          </w:p>
        </w:tc>
        <w:tc>
          <w:tcPr>
            <w:tcW w:w="2806" w:type="dxa"/>
            <w:tcBorders>
              <w:top w:val="single" w:sz="4" w:space="0" w:color="auto"/>
              <w:left w:val="nil"/>
              <w:bottom w:val="single" w:sz="4" w:space="0" w:color="auto"/>
              <w:right w:val="single" w:sz="4" w:space="0" w:color="000000"/>
            </w:tcBorders>
            <w:vAlign w:val="center"/>
          </w:tcPr>
          <w:p w14:paraId="2FFFFBC7" w14:textId="77777777" w:rsidR="00457C28" w:rsidRPr="003C6CF1" w:rsidRDefault="00000000">
            <w:pPr>
              <w:spacing w:line="500" w:lineRule="exact"/>
              <w:ind w:rightChars="12" w:right="25"/>
              <w:rPr>
                <w:rFonts w:ascii="宋体" w:hAnsi="宋体"/>
                <w:szCs w:val="21"/>
              </w:rPr>
            </w:pPr>
            <w:r w:rsidRPr="003C6CF1">
              <w:rPr>
                <w:rFonts w:ascii="宋体" w:hAnsi="宋体" w:hint="eastAsia"/>
                <w:szCs w:val="21"/>
              </w:rPr>
              <w:t>pdszyjsxytsg666@qq.com</w:t>
            </w:r>
          </w:p>
        </w:tc>
      </w:tr>
      <w:tr w:rsidR="003C6CF1" w:rsidRPr="003C6CF1" w14:paraId="1ADEC669" w14:textId="77777777">
        <w:trPr>
          <w:trHeight w:val="276"/>
          <w:jc w:val="center"/>
        </w:trPr>
        <w:tc>
          <w:tcPr>
            <w:tcW w:w="1421" w:type="dxa"/>
            <w:tcBorders>
              <w:top w:val="single" w:sz="4" w:space="0" w:color="auto"/>
              <w:left w:val="single" w:sz="4" w:space="0" w:color="000000"/>
              <w:bottom w:val="single" w:sz="4" w:space="0" w:color="auto"/>
              <w:right w:val="single" w:sz="4" w:space="0" w:color="000000"/>
            </w:tcBorders>
            <w:vAlign w:val="center"/>
          </w:tcPr>
          <w:p w14:paraId="3FE13EF9" w14:textId="77777777" w:rsidR="00457C28" w:rsidRPr="003C6CF1" w:rsidRDefault="00000000">
            <w:pPr>
              <w:spacing w:line="500" w:lineRule="exact"/>
              <w:ind w:rightChars="12" w:right="25"/>
              <w:jc w:val="left"/>
              <w:rPr>
                <w:rFonts w:ascii="宋体" w:hAnsi="宋体"/>
                <w:szCs w:val="21"/>
              </w:rPr>
            </w:pPr>
            <w:r w:rsidRPr="003C6CF1">
              <w:rPr>
                <w:rFonts w:ascii="宋体" w:hAnsi="宋体" w:hint="eastAsia"/>
                <w:szCs w:val="21"/>
              </w:rPr>
              <w:t>账号接收人</w:t>
            </w:r>
          </w:p>
        </w:tc>
        <w:tc>
          <w:tcPr>
            <w:tcW w:w="1515" w:type="dxa"/>
            <w:tcBorders>
              <w:top w:val="single" w:sz="4" w:space="0" w:color="auto"/>
              <w:left w:val="nil"/>
              <w:bottom w:val="single" w:sz="4" w:space="0" w:color="auto"/>
              <w:right w:val="single" w:sz="4" w:space="0" w:color="auto"/>
            </w:tcBorders>
            <w:vAlign w:val="center"/>
          </w:tcPr>
          <w:p w14:paraId="3F39AD99" w14:textId="77777777" w:rsidR="00457C28" w:rsidRPr="003C6CF1" w:rsidRDefault="00000000">
            <w:pPr>
              <w:jc w:val="center"/>
            </w:pPr>
            <w:r w:rsidRPr="003C6CF1">
              <w:rPr>
                <w:rFonts w:ascii="宋体" w:hAnsi="宋体" w:hint="eastAsia"/>
                <w:szCs w:val="21"/>
              </w:rPr>
              <w:t>贾佳</w:t>
            </w:r>
          </w:p>
        </w:tc>
        <w:tc>
          <w:tcPr>
            <w:tcW w:w="1635" w:type="dxa"/>
            <w:tcBorders>
              <w:top w:val="single" w:sz="4" w:space="0" w:color="auto"/>
              <w:left w:val="nil"/>
              <w:bottom w:val="single" w:sz="4" w:space="0" w:color="auto"/>
              <w:right w:val="single" w:sz="4" w:space="0" w:color="auto"/>
            </w:tcBorders>
            <w:vAlign w:val="center"/>
          </w:tcPr>
          <w:p w14:paraId="22C5A9F0" w14:textId="77777777" w:rsidR="00457C28" w:rsidRPr="003C6CF1" w:rsidRDefault="00000000">
            <w:pPr>
              <w:spacing w:line="500" w:lineRule="exact"/>
              <w:ind w:rightChars="12" w:right="25"/>
              <w:jc w:val="center"/>
              <w:rPr>
                <w:rFonts w:ascii="宋体" w:hAnsi="宋体"/>
                <w:szCs w:val="21"/>
              </w:rPr>
            </w:pPr>
            <w:r w:rsidRPr="003C6CF1">
              <w:rPr>
                <w:rFonts w:ascii="宋体" w:hAnsi="宋体" w:hint="eastAsia"/>
                <w:szCs w:val="21"/>
              </w:rPr>
              <w:t>图书馆</w:t>
            </w:r>
          </w:p>
        </w:tc>
        <w:tc>
          <w:tcPr>
            <w:tcW w:w="1560" w:type="dxa"/>
            <w:tcBorders>
              <w:top w:val="single" w:sz="4" w:space="0" w:color="auto"/>
              <w:left w:val="nil"/>
              <w:bottom w:val="single" w:sz="4" w:space="0" w:color="auto"/>
              <w:right w:val="single" w:sz="4" w:space="0" w:color="auto"/>
            </w:tcBorders>
            <w:vAlign w:val="center"/>
          </w:tcPr>
          <w:p w14:paraId="1415307C" w14:textId="77777777" w:rsidR="00457C28" w:rsidRPr="003C6CF1" w:rsidRDefault="00000000">
            <w:pPr>
              <w:jc w:val="center"/>
            </w:pPr>
            <w:r w:rsidRPr="003C6CF1">
              <w:rPr>
                <w:rFonts w:hint="eastAsia"/>
              </w:rPr>
              <w:t>馆员</w:t>
            </w:r>
          </w:p>
        </w:tc>
        <w:tc>
          <w:tcPr>
            <w:tcW w:w="2085" w:type="dxa"/>
            <w:tcBorders>
              <w:top w:val="single" w:sz="4" w:space="0" w:color="auto"/>
              <w:left w:val="nil"/>
              <w:bottom w:val="single" w:sz="4" w:space="0" w:color="auto"/>
              <w:right w:val="single" w:sz="4" w:space="0" w:color="auto"/>
            </w:tcBorders>
            <w:vAlign w:val="center"/>
          </w:tcPr>
          <w:p w14:paraId="0BF1C5CA" w14:textId="77777777" w:rsidR="00457C28" w:rsidRPr="003C6CF1" w:rsidRDefault="00000000">
            <w:pPr>
              <w:jc w:val="center"/>
            </w:pPr>
            <w:r w:rsidRPr="003C6CF1">
              <w:rPr>
                <w:rFonts w:hint="eastAsia"/>
              </w:rPr>
              <w:t>0375-7066019</w:t>
            </w:r>
          </w:p>
        </w:tc>
        <w:tc>
          <w:tcPr>
            <w:tcW w:w="1320" w:type="dxa"/>
            <w:tcBorders>
              <w:top w:val="single" w:sz="4" w:space="0" w:color="auto"/>
              <w:left w:val="nil"/>
              <w:bottom w:val="single" w:sz="4" w:space="0" w:color="auto"/>
              <w:right w:val="single" w:sz="4" w:space="0" w:color="auto"/>
            </w:tcBorders>
            <w:vAlign w:val="center"/>
          </w:tcPr>
          <w:p w14:paraId="553D8776" w14:textId="77777777" w:rsidR="00457C28" w:rsidRPr="003C6CF1" w:rsidRDefault="00000000">
            <w:pPr>
              <w:spacing w:line="500" w:lineRule="exact"/>
              <w:ind w:rightChars="12" w:right="25"/>
              <w:jc w:val="center"/>
              <w:rPr>
                <w:rFonts w:ascii="宋体" w:hAnsi="宋体"/>
                <w:szCs w:val="21"/>
              </w:rPr>
            </w:pPr>
            <w:r w:rsidRPr="003C6CF1">
              <w:rPr>
                <w:rFonts w:ascii="宋体" w:hAnsi="宋体"/>
                <w:szCs w:val="21"/>
              </w:rPr>
              <w:t>\</w:t>
            </w:r>
          </w:p>
        </w:tc>
        <w:tc>
          <w:tcPr>
            <w:tcW w:w="1590" w:type="dxa"/>
            <w:tcBorders>
              <w:top w:val="single" w:sz="4" w:space="0" w:color="auto"/>
              <w:left w:val="nil"/>
              <w:bottom w:val="single" w:sz="4" w:space="0" w:color="auto"/>
              <w:right w:val="single" w:sz="4" w:space="0" w:color="auto"/>
            </w:tcBorders>
          </w:tcPr>
          <w:p w14:paraId="348292BC" w14:textId="77777777" w:rsidR="00457C28" w:rsidRPr="003C6CF1" w:rsidRDefault="00000000">
            <w:pPr>
              <w:spacing w:line="500" w:lineRule="exact"/>
              <w:ind w:rightChars="12" w:right="25"/>
              <w:jc w:val="center"/>
              <w:rPr>
                <w:rFonts w:ascii="宋体" w:hAnsi="宋体"/>
                <w:szCs w:val="21"/>
              </w:rPr>
            </w:pPr>
            <w:r w:rsidRPr="003C6CF1">
              <w:rPr>
                <w:rFonts w:ascii="宋体" w:hAnsi="宋体" w:hint="eastAsia"/>
                <w:szCs w:val="21"/>
              </w:rPr>
              <w:t>15903750806</w:t>
            </w:r>
          </w:p>
        </w:tc>
        <w:tc>
          <w:tcPr>
            <w:tcW w:w="2806" w:type="dxa"/>
            <w:tcBorders>
              <w:top w:val="single" w:sz="4" w:space="0" w:color="auto"/>
              <w:left w:val="nil"/>
              <w:bottom w:val="single" w:sz="4" w:space="0" w:color="auto"/>
              <w:right w:val="single" w:sz="4" w:space="0" w:color="000000"/>
            </w:tcBorders>
            <w:vAlign w:val="center"/>
          </w:tcPr>
          <w:p w14:paraId="1043FA1C" w14:textId="77777777" w:rsidR="00457C28" w:rsidRPr="003C6CF1" w:rsidRDefault="00000000">
            <w:pPr>
              <w:spacing w:line="500" w:lineRule="exact"/>
              <w:ind w:rightChars="12" w:right="25"/>
              <w:rPr>
                <w:rFonts w:ascii="宋体" w:hAnsi="宋体"/>
                <w:szCs w:val="21"/>
              </w:rPr>
            </w:pPr>
            <w:r w:rsidRPr="003C6CF1">
              <w:rPr>
                <w:rFonts w:ascii="宋体" w:hAnsi="宋体" w:hint="eastAsia"/>
                <w:szCs w:val="21"/>
              </w:rPr>
              <w:t>pdszyjsxytsg666@qq.com</w:t>
            </w:r>
          </w:p>
        </w:tc>
      </w:tr>
    </w:tbl>
    <w:p w14:paraId="6F6E737F" w14:textId="77777777" w:rsidR="00457C28" w:rsidRPr="003C6CF1" w:rsidRDefault="00000000">
      <w:pPr>
        <w:spacing w:line="500" w:lineRule="exact"/>
        <w:ind w:rightChars="12" w:right="25" w:firstLineChars="300" w:firstLine="723"/>
        <w:rPr>
          <w:rFonts w:ascii="宋体" w:hAnsi="宋体"/>
          <w:b/>
          <w:bCs/>
          <w:sz w:val="24"/>
        </w:rPr>
      </w:pPr>
      <w:r w:rsidRPr="003C6CF1">
        <w:rPr>
          <w:rFonts w:ascii="宋体" w:hAnsi="宋体" w:hint="eastAsia"/>
          <w:b/>
          <w:bCs/>
          <w:sz w:val="24"/>
        </w:rPr>
        <w:t>环境资料信息：</w:t>
      </w:r>
    </w:p>
    <w:tbl>
      <w:tblPr>
        <w:tblW w:w="13910" w:type="dxa"/>
        <w:tblInd w:w="744" w:type="dxa"/>
        <w:tblLayout w:type="fixed"/>
        <w:tblLook w:val="04A0" w:firstRow="1" w:lastRow="0" w:firstColumn="1" w:lastColumn="0" w:noHBand="0" w:noVBand="1"/>
      </w:tblPr>
      <w:tblGrid>
        <w:gridCol w:w="2347"/>
        <w:gridCol w:w="11563"/>
      </w:tblGrid>
      <w:tr w:rsidR="003C6CF1" w:rsidRPr="003C6CF1" w14:paraId="587F11E7" w14:textId="77777777">
        <w:trPr>
          <w:trHeight w:val="227"/>
        </w:trPr>
        <w:tc>
          <w:tcPr>
            <w:tcW w:w="2347" w:type="dxa"/>
            <w:tcBorders>
              <w:top w:val="single" w:sz="4" w:space="0" w:color="000000"/>
              <w:left w:val="single" w:sz="4" w:space="0" w:color="000000"/>
              <w:bottom w:val="single" w:sz="4" w:space="0" w:color="000000"/>
              <w:right w:val="single" w:sz="4" w:space="0" w:color="000000"/>
            </w:tcBorders>
            <w:vAlign w:val="center"/>
          </w:tcPr>
          <w:p w14:paraId="7B51C8AB" w14:textId="77777777" w:rsidR="00457C28" w:rsidRPr="003C6CF1" w:rsidRDefault="00000000">
            <w:pPr>
              <w:spacing w:line="360" w:lineRule="auto"/>
              <w:ind w:rightChars="12" w:right="25"/>
              <w:jc w:val="center"/>
              <w:rPr>
                <w:rFonts w:ascii="宋体" w:hAnsi="宋体"/>
                <w:sz w:val="24"/>
              </w:rPr>
            </w:pPr>
            <w:r w:rsidRPr="003C6CF1">
              <w:rPr>
                <w:rFonts w:ascii="宋体" w:hAnsi="宋体" w:hint="eastAsia"/>
                <w:sz w:val="24"/>
              </w:rPr>
              <w:t>IP范围</w:t>
            </w:r>
          </w:p>
        </w:tc>
        <w:tc>
          <w:tcPr>
            <w:tcW w:w="11563" w:type="dxa"/>
            <w:tcBorders>
              <w:top w:val="single" w:sz="4" w:space="0" w:color="000000"/>
              <w:left w:val="nil"/>
              <w:bottom w:val="single" w:sz="4" w:space="0" w:color="000000"/>
              <w:right w:val="single" w:sz="4" w:space="0" w:color="000000"/>
            </w:tcBorders>
          </w:tcPr>
          <w:p w14:paraId="0B8C39F1" w14:textId="77777777" w:rsidR="00457C28" w:rsidRPr="003C6CF1" w:rsidRDefault="00000000">
            <w:pPr>
              <w:spacing w:line="360" w:lineRule="auto"/>
              <w:ind w:rightChars="12" w:right="25"/>
              <w:rPr>
                <w:rFonts w:ascii="宋体" w:hAnsi="宋体"/>
                <w:sz w:val="24"/>
              </w:rPr>
            </w:pPr>
            <w:r w:rsidRPr="003C6CF1">
              <w:rPr>
                <w:rFonts w:ascii="宋体" w:hAnsi="宋体" w:hint="eastAsia"/>
                <w:sz w:val="24"/>
              </w:rPr>
              <w:t>120.194.148.193/27    120.194.148.211/27    120.194.158.132/27    219.147.57.89/29</w:t>
            </w:r>
          </w:p>
          <w:p w14:paraId="1D9782BB" w14:textId="77777777" w:rsidR="00457C28" w:rsidRPr="003C6CF1" w:rsidRDefault="00000000">
            <w:pPr>
              <w:spacing w:line="360" w:lineRule="auto"/>
              <w:ind w:rightChars="12" w:right="25"/>
              <w:rPr>
                <w:rFonts w:ascii="宋体" w:hAnsi="宋体"/>
                <w:sz w:val="24"/>
              </w:rPr>
            </w:pPr>
            <w:r w:rsidRPr="003C6CF1">
              <w:rPr>
                <w:rFonts w:ascii="宋体" w:hAnsi="宋体" w:hint="eastAsia"/>
                <w:sz w:val="24"/>
              </w:rPr>
              <w:t>222.8555.8/24         42.247.49.129/27      2001:250:4821::/48</w:t>
            </w:r>
          </w:p>
        </w:tc>
      </w:tr>
      <w:tr w:rsidR="003C6CF1" w:rsidRPr="003C6CF1" w14:paraId="08B0872E" w14:textId="77777777">
        <w:trPr>
          <w:trHeight w:val="227"/>
        </w:trPr>
        <w:tc>
          <w:tcPr>
            <w:tcW w:w="2347" w:type="dxa"/>
            <w:tcBorders>
              <w:top w:val="single" w:sz="4" w:space="0" w:color="000000"/>
              <w:left w:val="single" w:sz="4" w:space="0" w:color="000000"/>
              <w:bottom w:val="single" w:sz="4" w:space="0" w:color="000000"/>
              <w:right w:val="single" w:sz="4" w:space="0" w:color="000000"/>
            </w:tcBorders>
            <w:vAlign w:val="center"/>
          </w:tcPr>
          <w:p w14:paraId="1DDEC02F" w14:textId="77777777" w:rsidR="00457C28" w:rsidRPr="003C6CF1" w:rsidRDefault="00000000">
            <w:pPr>
              <w:spacing w:line="360" w:lineRule="auto"/>
              <w:ind w:rightChars="12" w:right="25"/>
              <w:jc w:val="center"/>
              <w:rPr>
                <w:rFonts w:ascii="宋体" w:hAnsi="宋体"/>
                <w:sz w:val="24"/>
              </w:rPr>
            </w:pPr>
            <w:r w:rsidRPr="003C6CF1">
              <w:rPr>
                <w:rFonts w:ascii="宋体" w:hAnsi="宋体" w:hint="eastAsia"/>
                <w:sz w:val="24"/>
              </w:rPr>
              <w:t>服务器MAC</w:t>
            </w:r>
          </w:p>
        </w:tc>
        <w:tc>
          <w:tcPr>
            <w:tcW w:w="11563" w:type="dxa"/>
            <w:tcBorders>
              <w:top w:val="single" w:sz="4" w:space="0" w:color="000000"/>
              <w:left w:val="nil"/>
              <w:bottom w:val="single" w:sz="4" w:space="0" w:color="000000"/>
              <w:right w:val="single" w:sz="4" w:space="0" w:color="000000"/>
            </w:tcBorders>
          </w:tcPr>
          <w:p w14:paraId="057F88D2" w14:textId="77777777" w:rsidR="00457C28" w:rsidRPr="003C6CF1" w:rsidRDefault="00000000">
            <w:pPr>
              <w:spacing w:line="360" w:lineRule="auto"/>
              <w:ind w:rightChars="12" w:right="25"/>
              <w:rPr>
                <w:rFonts w:ascii="宋体" w:hAnsi="宋体"/>
                <w:sz w:val="24"/>
              </w:rPr>
            </w:pPr>
            <w:r w:rsidRPr="003C6CF1">
              <w:rPr>
                <w:rFonts w:ascii="宋体" w:hAnsi="宋体" w:hint="eastAsia"/>
                <w:sz w:val="24"/>
              </w:rPr>
              <w:t>\</w:t>
            </w:r>
          </w:p>
        </w:tc>
      </w:tr>
      <w:tr w:rsidR="003C6CF1" w:rsidRPr="003C6CF1" w14:paraId="45889C70" w14:textId="77777777">
        <w:trPr>
          <w:trHeight w:val="227"/>
        </w:trPr>
        <w:tc>
          <w:tcPr>
            <w:tcW w:w="2347" w:type="dxa"/>
            <w:tcBorders>
              <w:top w:val="single" w:sz="4" w:space="0" w:color="000000"/>
              <w:left w:val="single" w:sz="4" w:space="0" w:color="000000"/>
              <w:bottom w:val="single" w:sz="4" w:space="0" w:color="000000"/>
              <w:right w:val="single" w:sz="4" w:space="0" w:color="000000"/>
            </w:tcBorders>
            <w:vAlign w:val="center"/>
          </w:tcPr>
          <w:p w14:paraId="773EAD99" w14:textId="77777777" w:rsidR="00457C28" w:rsidRPr="003C6CF1" w:rsidRDefault="00000000">
            <w:pPr>
              <w:spacing w:line="360" w:lineRule="auto"/>
              <w:ind w:rightChars="12" w:right="25"/>
              <w:jc w:val="center"/>
              <w:rPr>
                <w:rFonts w:ascii="宋体" w:hAnsi="宋体"/>
                <w:sz w:val="24"/>
              </w:rPr>
            </w:pPr>
            <w:r w:rsidRPr="003C6CF1">
              <w:rPr>
                <w:rFonts w:ascii="宋体" w:hAnsi="宋体" w:hint="eastAsia"/>
                <w:sz w:val="24"/>
              </w:rPr>
              <w:t>托管数据库光盘</w:t>
            </w:r>
          </w:p>
        </w:tc>
        <w:tc>
          <w:tcPr>
            <w:tcW w:w="11563" w:type="dxa"/>
            <w:tcBorders>
              <w:top w:val="single" w:sz="4" w:space="0" w:color="000000"/>
              <w:left w:val="nil"/>
              <w:bottom w:val="single" w:sz="4" w:space="0" w:color="000000"/>
              <w:right w:val="single" w:sz="4" w:space="0" w:color="000000"/>
            </w:tcBorders>
          </w:tcPr>
          <w:p w14:paraId="3A96C822" w14:textId="77777777" w:rsidR="00457C28" w:rsidRPr="003C6CF1" w:rsidRDefault="00000000">
            <w:pPr>
              <w:spacing w:line="360" w:lineRule="auto"/>
              <w:ind w:rightChars="12" w:right="25"/>
              <w:rPr>
                <w:rFonts w:ascii="宋体" w:hAnsi="宋体"/>
                <w:sz w:val="24"/>
              </w:rPr>
            </w:pPr>
            <w:r w:rsidRPr="003C6CF1">
              <w:rPr>
                <w:rFonts w:ascii="宋体" w:hAnsi="宋体" w:hint="eastAsia"/>
                <w:sz w:val="24"/>
              </w:rPr>
              <w:t xml:space="preserve">□不邮寄光盘        </w:t>
            </w:r>
            <w:r w:rsidRPr="003C6CF1">
              <w:rPr>
                <w:rFonts w:ascii="宋体" w:hAnsi="宋体" w:cs="MS Gothic" w:hint="eastAsia"/>
                <w:szCs w:val="21"/>
              </w:rPr>
              <w:t>√</w:t>
            </w:r>
            <w:r w:rsidRPr="003C6CF1">
              <w:rPr>
                <w:rFonts w:ascii="宋体" w:hAnsi="宋体" w:hint="eastAsia"/>
                <w:sz w:val="24"/>
              </w:rPr>
              <w:t xml:space="preserve">每年邮寄        </w:t>
            </w:r>
          </w:p>
        </w:tc>
      </w:tr>
      <w:tr w:rsidR="003C6CF1" w:rsidRPr="003C6CF1" w14:paraId="33BB3311" w14:textId="77777777">
        <w:trPr>
          <w:trHeight w:val="979"/>
        </w:trPr>
        <w:tc>
          <w:tcPr>
            <w:tcW w:w="13910" w:type="dxa"/>
            <w:gridSpan w:val="2"/>
            <w:tcBorders>
              <w:top w:val="single" w:sz="4" w:space="0" w:color="000000"/>
              <w:left w:val="single" w:sz="4" w:space="0" w:color="000000"/>
              <w:bottom w:val="single" w:sz="4" w:space="0" w:color="auto"/>
              <w:right w:val="single" w:sz="4" w:space="0" w:color="000000"/>
            </w:tcBorders>
            <w:vAlign w:val="center"/>
          </w:tcPr>
          <w:p w14:paraId="24E65798" w14:textId="77777777" w:rsidR="00457C28" w:rsidRPr="003C6CF1" w:rsidRDefault="00000000">
            <w:pPr>
              <w:ind w:rightChars="12" w:right="25"/>
              <w:rPr>
                <w:rFonts w:ascii="宋体" w:hAnsi="宋体"/>
                <w:sz w:val="15"/>
                <w:szCs w:val="15"/>
              </w:rPr>
            </w:pPr>
            <w:r w:rsidRPr="003C6CF1">
              <w:rPr>
                <w:rFonts w:ascii="宋体" w:hAnsi="宋体" w:hint="eastAsia"/>
                <w:b/>
                <w:bCs/>
                <w:sz w:val="15"/>
                <w:szCs w:val="15"/>
              </w:rPr>
              <w:t>可提供光盘的数据库包含</w:t>
            </w:r>
            <w:r w:rsidRPr="003C6CF1">
              <w:rPr>
                <w:rFonts w:ascii="宋体" w:hAnsi="宋体" w:hint="eastAsia"/>
                <w:sz w:val="15"/>
                <w:szCs w:val="15"/>
              </w:rPr>
              <w:t>：中国学术期刊网络出版总库、中国博士学位论文全文数据库、中国优秀硕士学位论文全文数据库、中国重要会议论文全文数据库、中国重要报纸全文数据库</w:t>
            </w:r>
          </w:p>
        </w:tc>
      </w:tr>
    </w:tbl>
    <w:p w14:paraId="2FA2ECA4" w14:textId="77777777" w:rsidR="00457C28" w:rsidRPr="003C6CF1" w:rsidRDefault="00000000">
      <w:pPr>
        <w:spacing w:line="500" w:lineRule="exact"/>
        <w:ind w:rightChars="12" w:right="25" w:firstLineChars="200" w:firstLine="420"/>
        <w:jc w:val="center"/>
        <w:rPr>
          <w:rFonts w:ascii="宋体" w:hAnsi="宋体" w:cs="宋体"/>
          <w:szCs w:val="21"/>
        </w:rPr>
        <w:sectPr w:rsidR="00457C28" w:rsidRPr="003C6CF1" w:rsidSect="00AF3A7C">
          <w:pgSz w:w="16838" w:h="11906" w:orient="landscape"/>
          <w:pgMar w:top="720" w:right="720" w:bottom="720" w:left="720" w:header="851" w:footer="992" w:gutter="0"/>
          <w:cols w:space="720"/>
          <w:docGrid w:type="lines" w:linePitch="312"/>
        </w:sectPr>
      </w:pPr>
      <w:r w:rsidRPr="003C6CF1">
        <w:rPr>
          <w:rFonts w:ascii="宋体" w:hAnsi="宋体" w:cs="宋体" w:hint="eastAsia"/>
          <w:szCs w:val="21"/>
        </w:rPr>
        <w:t xml:space="preserve"> </w:t>
      </w:r>
      <w:r w:rsidRPr="003C6CF1">
        <w:rPr>
          <w:rFonts w:ascii="宋体" w:hAnsi="宋体" w:cs="宋体" w:hint="eastAsia"/>
          <w:szCs w:val="21"/>
        </w:rPr>
        <w:tab/>
      </w:r>
      <w:r w:rsidRPr="003C6CF1">
        <w:rPr>
          <w:rFonts w:ascii="宋体" w:hAnsi="宋体" w:cs="宋体" w:hint="eastAsia"/>
          <w:szCs w:val="21"/>
        </w:rPr>
        <w:tab/>
      </w:r>
      <w:r w:rsidRPr="003C6CF1">
        <w:rPr>
          <w:rFonts w:ascii="宋体" w:hAnsi="宋体" w:cs="宋体" w:hint="eastAsia"/>
          <w:szCs w:val="21"/>
        </w:rPr>
        <w:tab/>
      </w:r>
      <w:r w:rsidRPr="003C6CF1">
        <w:rPr>
          <w:rFonts w:ascii="宋体" w:hAnsi="宋体" w:cs="宋体" w:hint="eastAsia"/>
          <w:szCs w:val="21"/>
        </w:rPr>
        <w:tab/>
      </w:r>
      <w:r w:rsidRPr="003C6CF1">
        <w:rPr>
          <w:rFonts w:ascii="宋体" w:hAnsi="宋体" w:cs="宋体" w:hint="eastAsia"/>
          <w:szCs w:val="21"/>
        </w:rPr>
        <w:tab/>
      </w:r>
      <w:r w:rsidRPr="003C6CF1">
        <w:rPr>
          <w:rFonts w:ascii="宋体" w:hAnsi="宋体" w:cs="宋体" w:hint="eastAsia"/>
          <w:szCs w:val="21"/>
        </w:rPr>
        <w:tab/>
      </w:r>
      <w:r w:rsidRPr="003C6CF1">
        <w:rPr>
          <w:rFonts w:ascii="宋体" w:hAnsi="宋体" w:cs="宋体" w:hint="eastAsia"/>
          <w:szCs w:val="21"/>
        </w:rPr>
        <w:tab/>
      </w:r>
      <w:r w:rsidRPr="003C6CF1">
        <w:rPr>
          <w:rFonts w:ascii="宋体" w:hAnsi="宋体" w:cs="宋体" w:hint="eastAsia"/>
          <w:szCs w:val="21"/>
        </w:rPr>
        <w:tab/>
      </w:r>
      <w:r w:rsidRPr="003C6CF1">
        <w:rPr>
          <w:rFonts w:ascii="宋体" w:hAnsi="宋体" w:cs="宋体" w:hint="eastAsia"/>
          <w:szCs w:val="21"/>
        </w:rPr>
        <w:tab/>
      </w:r>
      <w:r w:rsidRPr="003C6CF1">
        <w:rPr>
          <w:rFonts w:ascii="宋体" w:hAnsi="宋体" w:cs="宋体" w:hint="eastAsia"/>
          <w:szCs w:val="21"/>
        </w:rPr>
        <w:tab/>
      </w:r>
      <w:r w:rsidRPr="003C6CF1">
        <w:rPr>
          <w:rFonts w:ascii="宋体" w:hAnsi="宋体" w:cs="宋体" w:hint="eastAsia"/>
          <w:szCs w:val="21"/>
        </w:rPr>
        <w:tab/>
      </w:r>
      <w:r w:rsidRPr="003C6CF1">
        <w:rPr>
          <w:rFonts w:ascii="宋体" w:hAnsi="宋体" w:cs="宋体" w:hint="eastAsia"/>
          <w:szCs w:val="21"/>
        </w:rPr>
        <w:tab/>
        <w:t xml:space="preserve"> </w:t>
      </w:r>
    </w:p>
    <w:p w14:paraId="185D24C6" w14:textId="77777777" w:rsidR="00457C28" w:rsidRPr="003C6CF1" w:rsidRDefault="00000000">
      <w:pPr>
        <w:widowControl/>
        <w:ind w:rightChars="12" w:right="25"/>
        <w:jc w:val="left"/>
      </w:pPr>
      <w:r w:rsidRPr="003C6CF1">
        <w:rPr>
          <w:rFonts w:ascii="宋体" w:hAnsi="宋体" w:hint="eastAsia"/>
          <w:kern w:val="0"/>
          <w:szCs w:val="21"/>
        </w:rPr>
        <w:lastRenderedPageBreak/>
        <w:t>附件三</w:t>
      </w:r>
    </w:p>
    <w:p w14:paraId="48588790" w14:textId="77777777" w:rsidR="00457C28" w:rsidRPr="003C6CF1" w:rsidRDefault="00000000">
      <w:pPr>
        <w:ind w:leftChars="300" w:left="630" w:rightChars="12" w:right="25"/>
        <w:jc w:val="center"/>
        <w:rPr>
          <w:rFonts w:ascii="宋体" w:hAnsi="宋体"/>
          <w:kern w:val="0"/>
          <w:szCs w:val="21"/>
        </w:rPr>
      </w:pPr>
      <w:r w:rsidRPr="003C6CF1">
        <w:rPr>
          <w:rFonts w:ascii="宋体" w:hAnsi="宋体" w:hint="eastAsia"/>
          <w:b/>
          <w:kern w:val="0"/>
          <w:sz w:val="30"/>
          <w:szCs w:val="30"/>
        </w:rPr>
        <w:t>不合理使用的方式及违约责任</w:t>
      </w:r>
    </w:p>
    <w:p w14:paraId="07556BAB" w14:textId="77777777" w:rsidR="00457C28" w:rsidRPr="003C6CF1" w:rsidRDefault="00000000">
      <w:pPr>
        <w:spacing w:beforeLines="100" w:before="312" w:line="520" w:lineRule="exact"/>
        <w:ind w:rightChars="12" w:right="25" w:firstLineChars="200" w:firstLine="480"/>
        <w:rPr>
          <w:rFonts w:ascii="宋体" w:hAnsi="宋体"/>
          <w:kern w:val="0"/>
          <w:sz w:val="24"/>
        </w:rPr>
      </w:pPr>
      <w:r w:rsidRPr="003C6CF1">
        <w:rPr>
          <w:rFonts w:ascii="宋体" w:hAnsi="宋体" w:hint="eastAsia"/>
          <w:kern w:val="0"/>
          <w:sz w:val="24"/>
        </w:rPr>
        <w:t>下列行为被认为是甲方的侵权及违约行为：</w:t>
      </w:r>
    </w:p>
    <w:p w14:paraId="7310361E" w14:textId="77777777" w:rsidR="00457C28" w:rsidRPr="003C6CF1" w:rsidRDefault="00000000">
      <w:pPr>
        <w:numPr>
          <w:ilvl w:val="0"/>
          <w:numId w:val="16"/>
        </w:numPr>
        <w:spacing w:line="520" w:lineRule="exact"/>
        <w:ind w:rightChars="12" w:right="25"/>
        <w:rPr>
          <w:rFonts w:ascii="宋体" w:hAnsi="宋体"/>
          <w:kern w:val="0"/>
          <w:sz w:val="24"/>
        </w:rPr>
      </w:pPr>
      <w:r w:rsidRPr="003C6CF1">
        <w:rPr>
          <w:rFonts w:ascii="宋体" w:hAnsi="宋体" w:hint="eastAsia"/>
          <w:kern w:val="0"/>
          <w:sz w:val="24"/>
        </w:rPr>
        <w:t>利用本合同约定数据库（含期刊网络版，下同）汇编其他任何数据库；</w:t>
      </w:r>
    </w:p>
    <w:p w14:paraId="4FF9032D" w14:textId="77777777" w:rsidR="00457C28" w:rsidRPr="003C6CF1" w:rsidRDefault="00000000">
      <w:pPr>
        <w:numPr>
          <w:ilvl w:val="0"/>
          <w:numId w:val="16"/>
        </w:numPr>
        <w:spacing w:line="520" w:lineRule="exact"/>
        <w:ind w:rightChars="12" w:right="25"/>
        <w:rPr>
          <w:rFonts w:ascii="宋体" w:hAnsi="宋体"/>
          <w:kern w:val="0"/>
          <w:sz w:val="24"/>
        </w:rPr>
      </w:pPr>
      <w:r w:rsidRPr="003C6CF1">
        <w:rPr>
          <w:rFonts w:ascii="宋体" w:hAnsi="宋体" w:hint="eastAsia"/>
          <w:kern w:val="0"/>
          <w:sz w:val="24"/>
        </w:rPr>
        <w:t>基于本合同约定数据库对本合同约定范围以外人员提供全文传递服务每天超过十篇；</w:t>
      </w:r>
    </w:p>
    <w:p w14:paraId="1EFBACF1" w14:textId="77777777" w:rsidR="00457C28" w:rsidRPr="003C6CF1" w:rsidRDefault="00000000">
      <w:pPr>
        <w:numPr>
          <w:ilvl w:val="0"/>
          <w:numId w:val="16"/>
        </w:numPr>
        <w:spacing w:line="520" w:lineRule="exact"/>
        <w:ind w:rightChars="12" w:right="25"/>
        <w:rPr>
          <w:rFonts w:ascii="宋体" w:hAnsi="宋体"/>
          <w:kern w:val="0"/>
          <w:sz w:val="24"/>
        </w:rPr>
      </w:pPr>
      <w:r w:rsidRPr="003C6CF1">
        <w:rPr>
          <w:rFonts w:ascii="宋体" w:hAnsi="宋体" w:hint="eastAsia"/>
          <w:kern w:val="0"/>
          <w:sz w:val="24"/>
        </w:rPr>
        <w:t>通过在内部网络设立代理服务器或其他方式允许甲方以外的单位（包括甲方设立的独立法人单位）和个人使用本合同约定数据库；</w:t>
      </w:r>
    </w:p>
    <w:p w14:paraId="382659FD" w14:textId="77777777" w:rsidR="00457C28" w:rsidRPr="003C6CF1" w:rsidRDefault="00000000">
      <w:pPr>
        <w:numPr>
          <w:ilvl w:val="0"/>
          <w:numId w:val="16"/>
        </w:numPr>
        <w:spacing w:line="520" w:lineRule="exact"/>
        <w:ind w:rightChars="12" w:right="25"/>
        <w:rPr>
          <w:rFonts w:ascii="宋体" w:hAnsi="宋体"/>
          <w:kern w:val="0"/>
          <w:sz w:val="24"/>
        </w:rPr>
      </w:pPr>
      <w:r w:rsidRPr="003C6CF1">
        <w:rPr>
          <w:rFonts w:ascii="宋体" w:hAnsi="宋体" w:hint="eastAsia"/>
          <w:kern w:val="0"/>
          <w:sz w:val="24"/>
        </w:rPr>
        <w:t>破坏乙方设置的限制甲方使用范围的技术措施；</w:t>
      </w:r>
    </w:p>
    <w:p w14:paraId="325720D8" w14:textId="77777777" w:rsidR="00457C28" w:rsidRPr="003C6CF1" w:rsidRDefault="00000000">
      <w:pPr>
        <w:numPr>
          <w:ilvl w:val="0"/>
          <w:numId w:val="16"/>
        </w:numPr>
        <w:spacing w:line="520" w:lineRule="exact"/>
        <w:ind w:rightChars="12" w:right="25"/>
        <w:rPr>
          <w:rFonts w:ascii="宋体" w:hAnsi="宋体"/>
          <w:kern w:val="0"/>
          <w:sz w:val="24"/>
        </w:rPr>
      </w:pPr>
      <w:r w:rsidRPr="003C6CF1">
        <w:rPr>
          <w:rFonts w:ascii="宋体" w:hAnsi="宋体" w:hint="eastAsia"/>
          <w:kern w:val="0"/>
          <w:sz w:val="24"/>
        </w:rPr>
        <w:t>对乙方计算机软件进行反编译；</w:t>
      </w:r>
    </w:p>
    <w:p w14:paraId="5393C174" w14:textId="77777777" w:rsidR="00457C28" w:rsidRPr="003C6CF1" w:rsidRDefault="00000000">
      <w:pPr>
        <w:numPr>
          <w:ilvl w:val="0"/>
          <w:numId w:val="16"/>
        </w:numPr>
        <w:spacing w:line="520" w:lineRule="exact"/>
        <w:ind w:rightChars="12" w:right="25"/>
        <w:rPr>
          <w:rFonts w:ascii="宋体" w:hAnsi="宋体"/>
          <w:kern w:val="0"/>
          <w:sz w:val="24"/>
        </w:rPr>
      </w:pPr>
      <w:r w:rsidRPr="003C6CF1">
        <w:rPr>
          <w:rFonts w:ascii="宋体" w:hAnsi="宋体" w:hint="eastAsia"/>
          <w:kern w:val="0"/>
          <w:sz w:val="24"/>
        </w:rPr>
        <w:t>其他乙方网站公布的恶意下载行为。</w:t>
      </w:r>
    </w:p>
    <w:p w14:paraId="667167D0" w14:textId="77777777" w:rsidR="00457C28" w:rsidRPr="003C6CF1" w:rsidRDefault="00000000">
      <w:pPr>
        <w:pStyle w:val="15"/>
        <w:spacing w:beforeLines="50" w:before="156" w:line="360" w:lineRule="auto"/>
        <w:ind w:rightChars="12" w:right="25" w:firstLineChars="0"/>
        <w:rPr>
          <w:rFonts w:ascii="宋体" w:hAnsi="宋体"/>
          <w:kern w:val="0"/>
          <w:sz w:val="24"/>
          <w:szCs w:val="24"/>
        </w:rPr>
      </w:pPr>
      <w:r w:rsidRPr="003C6CF1">
        <w:rPr>
          <w:rFonts w:ascii="宋体" w:hAnsi="宋体" w:hint="eastAsia"/>
          <w:kern w:val="0"/>
          <w:sz w:val="24"/>
          <w:szCs w:val="24"/>
        </w:rPr>
        <w:t>甲方或其最终用户出现上述行为，乙方有权解除本合同，删除甲方已安装数据库内容，甲方所支付服务订购费不予退还。不予退还的费用不足以弥补乙方损失的，乙方还有权要求甲方承担赔偿责任。甲方最终用户出现上述行为，乙方可封禁相关IP，并应及时通知甲方并提供相应证据。在甲方出具相关说明并采取相应防范或处罚措施后，乙方视情况恢复使用。情节严重的，乙方可解除合同并要求甲方赔偿相应损失。</w:t>
      </w:r>
    </w:p>
    <w:p w14:paraId="27A88D40" w14:textId="77777777" w:rsidR="00457C28" w:rsidRPr="003C6CF1" w:rsidRDefault="00457C28">
      <w:pPr>
        <w:ind w:rightChars="12" w:right="25"/>
      </w:pPr>
    </w:p>
    <w:p w14:paraId="083F9F4E" w14:textId="77777777" w:rsidR="00457C28" w:rsidRPr="003C6CF1" w:rsidRDefault="00457C28">
      <w:pPr>
        <w:pStyle w:val="Default"/>
        <w:rPr>
          <w:rStyle w:val="af5"/>
          <w:rFonts w:cs="宋体"/>
          <w:color w:val="auto"/>
          <w:sz w:val="30"/>
          <w:szCs w:val="30"/>
          <w:shd w:val="clear" w:color="auto" w:fill="FFFFFF"/>
        </w:rPr>
      </w:pPr>
    </w:p>
    <w:p w14:paraId="0BCF18A7" w14:textId="77777777" w:rsidR="00457C28" w:rsidRPr="003C6CF1" w:rsidRDefault="00457C28">
      <w:pPr>
        <w:pStyle w:val="Default"/>
        <w:rPr>
          <w:rStyle w:val="af5"/>
          <w:rFonts w:cs="宋体"/>
          <w:color w:val="auto"/>
          <w:sz w:val="30"/>
          <w:szCs w:val="30"/>
          <w:shd w:val="clear" w:color="auto" w:fill="FFFFFF"/>
        </w:rPr>
      </w:pPr>
    </w:p>
    <w:p w14:paraId="22F183AE" w14:textId="77777777" w:rsidR="00457C28" w:rsidRPr="003C6CF1" w:rsidRDefault="00457C28">
      <w:pPr>
        <w:pStyle w:val="Default"/>
        <w:rPr>
          <w:rStyle w:val="af5"/>
          <w:rFonts w:cs="宋体"/>
          <w:color w:val="auto"/>
          <w:sz w:val="30"/>
          <w:szCs w:val="30"/>
          <w:shd w:val="clear" w:color="auto" w:fill="FFFFFF"/>
        </w:rPr>
      </w:pPr>
    </w:p>
    <w:p w14:paraId="265568DA" w14:textId="77777777" w:rsidR="00457C28" w:rsidRPr="003C6CF1" w:rsidRDefault="00457C28">
      <w:pPr>
        <w:pStyle w:val="Default"/>
        <w:rPr>
          <w:rStyle w:val="af5"/>
          <w:rFonts w:cs="宋体"/>
          <w:color w:val="auto"/>
          <w:sz w:val="30"/>
          <w:szCs w:val="30"/>
          <w:shd w:val="clear" w:color="auto" w:fill="FFFFFF"/>
        </w:rPr>
      </w:pPr>
    </w:p>
    <w:p w14:paraId="35A44757" w14:textId="77777777" w:rsidR="00457C28" w:rsidRPr="003C6CF1" w:rsidRDefault="00457C28">
      <w:pPr>
        <w:pStyle w:val="Default"/>
        <w:rPr>
          <w:rStyle w:val="af5"/>
          <w:rFonts w:cs="宋体"/>
          <w:color w:val="auto"/>
          <w:sz w:val="30"/>
          <w:szCs w:val="30"/>
          <w:shd w:val="clear" w:color="auto" w:fill="FFFFFF"/>
        </w:rPr>
      </w:pPr>
    </w:p>
    <w:p w14:paraId="7A51ADC4" w14:textId="77777777" w:rsidR="00457C28" w:rsidRPr="003C6CF1" w:rsidRDefault="00457C28">
      <w:pPr>
        <w:pStyle w:val="Default"/>
        <w:rPr>
          <w:rStyle w:val="af5"/>
          <w:rFonts w:cs="宋体"/>
          <w:color w:val="auto"/>
          <w:sz w:val="30"/>
          <w:szCs w:val="30"/>
          <w:shd w:val="clear" w:color="auto" w:fill="FFFFFF"/>
        </w:rPr>
      </w:pPr>
    </w:p>
    <w:p w14:paraId="2A843E40" w14:textId="77777777" w:rsidR="00457C28" w:rsidRPr="003C6CF1" w:rsidRDefault="00457C28">
      <w:pPr>
        <w:pStyle w:val="Default"/>
        <w:rPr>
          <w:rStyle w:val="af5"/>
          <w:rFonts w:cs="宋体"/>
          <w:color w:val="auto"/>
          <w:sz w:val="30"/>
          <w:szCs w:val="30"/>
          <w:shd w:val="clear" w:color="auto" w:fill="FFFFFF"/>
        </w:rPr>
      </w:pPr>
    </w:p>
    <w:p w14:paraId="2E54F571" w14:textId="77777777" w:rsidR="00457C28" w:rsidRPr="003C6CF1" w:rsidRDefault="00000000">
      <w:pPr>
        <w:pStyle w:val="af0"/>
      </w:pPr>
      <w:bookmarkStart w:id="10" w:name="_Toc142927042"/>
      <w:bookmarkStart w:id="11" w:name="_Toc142926959"/>
      <w:r w:rsidRPr="003C6CF1">
        <w:rPr>
          <w:rStyle w:val="af5"/>
          <w:rFonts w:hint="eastAsia"/>
          <w:b/>
        </w:rPr>
        <w:lastRenderedPageBreak/>
        <w:t>第五章</w:t>
      </w:r>
      <w:r w:rsidRPr="003C6CF1">
        <w:rPr>
          <w:rStyle w:val="af5"/>
          <w:rFonts w:hint="eastAsia"/>
          <w:b/>
        </w:rPr>
        <w:t xml:space="preserve">   </w:t>
      </w:r>
      <w:r w:rsidRPr="003C6CF1">
        <w:rPr>
          <w:rStyle w:val="af5"/>
          <w:rFonts w:hint="eastAsia"/>
          <w:b/>
        </w:rPr>
        <w:t>响应文件格式</w:t>
      </w:r>
      <w:bookmarkEnd w:id="10"/>
      <w:bookmarkEnd w:id="11"/>
    </w:p>
    <w:p w14:paraId="0C58C1E0" w14:textId="77777777" w:rsidR="00457C28" w:rsidRPr="003C6CF1" w:rsidRDefault="00457C28">
      <w:pPr>
        <w:widowControl/>
        <w:shd w:val="clear" w:color="auto" w:fill="FFFFFF"/>
        <w:spacing w:line="560" w:lineRule="atLeast"/>
        <w:jc w:val="left"/>
        <w:rPr>
          <w:rFonts w:ascii="宋体" w:eastAsia="宋体" w:hAnsi="宋体" w:cs="宋体"/>
          <w:sz w:val="24"/>
        </w:rPr>
      </w:pPr>
    </w:p>
    <w:p w14:paraId="44126F57" w14:textId="77777777" w:rsidR="00457C28" w:rsidRPr="003C6CF1" w:rsidRDefault="00457C28">
      <w:pPr>
        <w:pStyle w:val="Default"/>
        <w:rPr>
          <w:rFonts w:cs="宋体"/>
          <w:color w:val="auto"/>
        </w:rPr>
      </w:pPr>
    </w:p>
    <w:p w14:paraId="12462297" w14:textId="77777777" w:rsidR="00457C28" w:rsidRPr="003C6CF1" w:rsidRDefault="00457C28">
      <w:pPr>
        <w:pStyle w:val="Default"/>
        <w:rPr>
          <w:rFonts w:cs="宋体"/>
          <w:color w:val="auto"/>
        </w:rPr>
      </w:pPr>
    </w:p>
    <w:p w14:paraId="27A9C75C" w14:textId="77777777" w:rsidR="00457C28" w:rsidRPr="003C6CF1" w:rsidRDefault="00457C28">
      <w:pPr>
        <w:pStyle w:val="Default"/>
        <w:rPr>
          <w:rFonts w:cs="宋体"/>
          <w:color w:val="auto"/>
        </w:rPr>
      </w:pPr>
    </w:p>
    <w:p w14:paraId="3751D95B" w14:textId="77777777" w:rsidR="00457C28" w:rsidRPr="003C6CF1" w:rsidRDefault="00457C28">
      <w:pPr>
        <w:pStyle w:val="Default"/>
        <w:rPr>
          <w:rFonts w:cs="宋体"/>
          <w:color w:val="auto"/>
        </w:rPr>
      </w:pPr>
    </w:p>
    <w:p w14:paraId="5A0C5618" w14:textId="77777777" w:rsidR="00457C28" w:rsidRPr="003C6CF1" w:rsidRDefault="00457C28">
      <w:pPr>
        <w:pStyle w:val="Default"/>
        <w:rPr>
          <w:rFonts w:cs="宋体"/>
          <w:color w:val="auto"/>
        </w:rPr>
      </w:pPr>
    </w:p>
    <w:p w14:paraId="264FAEFC" w14:textId="77777777" w:rsidR="00457C28" w:rsidRPr="003C6CF1" w:rsidRDefault="00457C28">
      <w:pPr>
        <w:pStyle w:val="Default"/>
        <w:rPr>
          <w:rFonts w:cs="宋体"/>
          <w:color w:val="auto"/>
        </w:rPr>
      </w:pPr>
    </w:p>
    <w:p w14:paraId="59F8D256" w14:textId="77777777" w:rsidR="00457C28" w:rsidRPr="003C6CF1" w:rsidRDefault="00000000">
      <w:pPr>
        <w:spacing w:line="360" w:lineRule="auto"/>
        <w:jc w:val="center"/>
        <w:rPr>
          <w:rFonts w:ascii="宋体" w:eastAsia="宋体" w:hAnsi="宋体" w:cs="宋体"/>
          <w:b/>
          <w:kern w:val="1"/>
          <w:sz w:val="32"/>
          <w:szCs w:val="32"/>
        </w:rPr>
      </w:pPr>
      <w:r w:rsidRPr="003C6CF1">
        <w:rPr>
          <w:rFonts w:ascii="宋体" w:hAnsi="宋体" w:cs="宋体" w:hint="eastAsia"/>
          <w:b/>
          <w:kern w:val="1"/>
          <w:sz w:val="32"/>
          <w:szCs w:val="32"/>
          <w:u w:val="single"/>
        </w:rPr>
        <w:t xml:space="preserve">                </w:t>
      </w:r>
      <w:r w:rsidRPr="003C6CF1">
        <w:rPr>
          <w:rFonts w:ascii="宋体" w:hAnsi="宋体" w:cs="宋体" w:hint="eastAsia"/>
          <w:b/>
          <w:kern w:val="1"/>
          <w:sz w:val="32"/>
          <w:szCs w:val="32"/>
        </w:rPr>
        <w:t>（项目名称）</w:t>
      </w:r>
    </w:p>
    <w:p w14:paraId="39AA1073" w14:textId="77777777" w:rsidR="00457C28" w:rsidRPr="003C6CF1" w:rsidRDefault="00457C28">
      <w:pPr>
        <w:spacing w:line="360" w:lineRule="auto"/>
        <w:jc w:val="center"/>
        <w:rPr>
          <w:rFonts w:ascii="宋体" w:hAnsi="宋体" w:cs="宋体"/>
          <w:b/>
          <w:kern w:val="1"/>
          <w:sz w:val="52"/>
          <w:szCs w:val="52"/>
        </w:rPr>
      </w:pPr>
    </w:p>
    <w:p w14:paraId="4C45D222" w14:textId="77777777" w:rsidR="00457C28" w:rsidRPr="003C6CF1" w:rsidRDefault="00457C28">
      <w:pPr>
        <w:pStyle w:val="Default"/>
        <w:rPr>
          <w:rFonts w:cs="宋体"/>
          <w:b/>
          <w:color w:val="auto"/>
          <w:kern w:val="1"/>
          <w:sz w:val="52"/>
          <w:szCs w:val="52"/>
        </w:rPr>
      </w:pPr>
    </w:p>
    <w:p w14:paraId="2D9B51B2" w14:textId="77777777" w:rsidR="00457C28" w:rsidRPr="003C6CF1" w:rsidRDefault="00000000">
      <w:pPr>
        <w:spacing w:line="360" w:lineRule="auto"/>
        <w:jc w:val="center"/>
        <w:rPr>
          <w:rFonts w:ascii="宋体" w:hAnsi="宋体" w:cs="宋体"/>
          <w:b/>
          <w:kern w:val="1"/>
          <w:sz w:val="48"/>
          <w:szCs w:val="48"/>
        </w:rPr>
      </w:pPr>
      <w:r w:rsidRPr="003C6CF1">
        <w:rPr>
          <w:rFonts w:ascii="宋体" w:hAnsi="宋体" w:cs="宋体" w:hint="eastAsia"/>
          <w:b/>
          <w:kern w:val="1"/>
          <w:sz w:val="48"/>
          <w:szCs w:val="48"/>
        </w:rPr>
        <w:t>响 应 文 件</w:t>
      </w:r>
    </w:p>
    <w:p w14:paraId="3A99F05B" w14:textId="77777777" w:rsidR="00457C28" w:rsidRPr="003C6CF1" w:rsidRDefault="00457C28">
      <w:pPr>
        <w:pStyle w:val="2"/>
      </w:pPr>
    </w:p>
    <w:p w14:paraId="3EA6B2F8" w14:textId="77777777" w:rsidR="00457C28" w:rsidRPr="003C6CF1" w:rsidRDefault="00000000">
      <w:pPr>
        <w:spacing w:line="360" w:lineRule="auto"/>
        <w:ind w:firstLineChars="1000" w:firstLine="2800"/>
        <w:rPr>
          <w:rFonts w:ascii="宋体" w:hAnsi="宋体" w:cs="宋体"/>
          <w:kern w:val="1"/>
          <w:sz w:val="28"/>
          <w:szCs w:val="52"/>
        </w:rPr>
      </w:pPr>
      <w:r w:rsidRPr="003C6CF1">
        <w:rPr>
          <w:rFonts w:ascii="宋体" w:hAnsi="宋体" w:cs="宋体" w:hint="eastAsia"/>
          <w:kern w:val="1"/>
          <w:sz w:val="28"/>
          <w:szCs w:val="52"/>
        </w:rPr>
        <w:t xml:space="preserve">采购编号： </w:t>
      </w:r>
    </w:p>
    <w:p w14:paraId="1C2C9AC1" w14:textId="77777777" w:rsidR="00457C28" w:rsidRPr="003C6CF1" w:rsidRDefault="00457C28">
      <w:pPr>
        <w:spacing w:line="360" w:lineRule="auto"/>
        <w:rPr>
          <w:rFonts w:ascii="宋体" w:hAnsi="宋体" w:cs="宋体"/>
          <w:kern w:val="1"/>
          <w:sz w:val="52"/>
          <w:szCs w:val="52"/>
        </w:rPr>
      </w:pPr>
    </w:p>
    <w:p w14:paraId="76399C9A" w14:textId="77777777" w:rsidR="00457C28" w:rsidRPr="003C6CF1" w:rsidRDefault="00457C28">
      <w:pPr>
        <w:spacing w:line="360" w:lineRule="auto"/>
        <w:rPr>
          <w:rFonts w:ascii="宋体" w:hAnsi="宋体" w:cs="宋体"/>
          <w:kern w:val="1"/>
          <w:sz w:val="13"/>
          <w:szCs w:val="13"/>
        </w:rPr>
      </w:pPr>
    </w:p>
    <w:p w14:paraId="1B39AC85" w14:textId="77777777" w:rsidR="00457C28" w:rsidRPr="003C6CF1" w:rsidRDefault="00000000">
      <w:pPr>
        <w:spacing w:line="360" w:lineRule="auto"/>
        <w:jc w:val="center"/>
        <w:rPr>
          <w:rFonts w:ascii="宋体" w:hAnsi="宋体" w:cs="宋体"/>
          <w:b/>
          <w:kern w:val="1"/>
          <w:sz w:val="28"/>
        </w:rPr>
      </w:pPr>
      <w:r w:rsidRPr="003C6CF1">
        <w:rPr>
          <w:rFonts w:ascii="宋体" w:hAnsi="宋体" w:cs="宋体"/>
          <w:b/>
          <w:kern w:val="1"/>
          <w:sz w:val="28"/>
        </w:rPr>
        <w:t xml:space="preserve">     </w:t>
      </w:r>
    </w:p>
    <w:p w14:paraId="0E9C2570" w14:textId="77777777" w:rsidR="00457C28" w:rsidRPr="003C6CF1" w:rsidRDefault="00457C28">
      <w:pPr>
        <w:pStyle w:val="Default"/>
        <w:rPr>
          <w:rFonts w:cs="宋体"/>
          <w:b/>
          <w:color w:val="auto"/>
          <w:kern w:val="1"/>
          <w:sz w:val="28"/>
        </w:rPr>
      </w:pPr>
    </w:p>
    <w:p w14:paraId="1754F93B" w14:textId="77777777" w:rsidR="00457C28" w:rsidRPr="003C6CF1" w:rsidRDefault="00457C28">
      <w:pPr>
        <w:pStyle w:val="Default"/>
        <w:rPr>
          <w:rFonts w:cs="宋体"/>
          <w:b/>
          <w:color w:val="auto"/>
          <w:kern w:val="1"/>
          <w:sz w:val="28"/>
        </w:rPr>
      </w:pPr>
    </w:p>
    <w:p w14:paraId="31EA011C" w14:textId="77777777" w:rsidR="00457C28" w:rsidRPr="003C6CF1" w:rsidRDefault="00457C28">
      <w:pPr>
        <w:spacing w:line="360" w:lineRule="auto"/>
        <w:jc w:val="center"/>
        <w:rPr>
          <w:rFonts w:ascii="宋体" w:hAnsi="宋体" w:cs="宋体"/>
          <w:b/>
          <w:kern w:val="1"/>
          <w:sz w:val="24"/>
        </w:rPr>
      </w:pPr>
    </w:p>
    <w:p w14:paraId="79395D3E" w14:textId="77777777" w:rsidR="00457C28" w:rsidRPr="003C6CF1" w:rsidRDefault="00000000">
      <w:pPr>
        <w:spacing w:line="360" w:lineRule="auto"/>
        <w:jc w:val="center"/>
        <w:rPr>
          <w:rFonts w:ascii="宋体" w:hAnsi="宋体" w:cs="宋体"/>
          <w:b/>
          <w:kern w:val="1"/>
          <w:sz w:val="24"/>
        </w:rPr>
      </w:pPr>
      <w:r w:rsidRPr="003C6CF1">
        <w:rPr>
          <w:rFonts w:ascii="宋体" w:hAnsi="宋体" w:cs="宋体" w:hint="eastAsia"/>
          <w:b/>
          <w:kern w:val="1"/>
          <w:sz w:val="24"/>
        </w:rPr>
        <w:t>供应商</w:t>
      </w:r>
      <w:r w:rsidRPr="003C6CF1">
        <w:rPr>
          <w:rFonts w:ascii="宋体" w:hAnsi="宋体" w:cs="宋体"/>
          <w:b/>
          <w:kern w:val="1"/>
          <w:sz w:val="24"/>
        </w:rPr>
        <w:t>：</w:t>
      </w:r>
      <w:r w:rsidRPr="003C6CF1">
        <w:rPr>
          <w:rFonts w:ascii="宋体" w:hAnsi="宋体" w:cs="宋体"/>
          <w:b/>
          <w:kern w:val="1"/>
          <w:sz w:val="24"/>
          <w:u w:val="single"/>
        </w:rPr>
        <w:t xml:space="preserve">                           </w:t>
      </w:r>
      <w:r w:rsidRPr="003C6CF1">
        <w:rPr>
          <w:rFonts w:ascii="宋体" w:hAnsi="宋体" w:cs="宋体"/>
          <w:b/>
          <w:kern w:val="1"/>
          <w:sz w:val="24"/>
        </w:rPr>
        <w:t>（盖单位</w:t>
      </w:r>
      <w:r w:rsidRPr="003C6CF1">
        <w:rPr>
          <w:rFonts w:ascii="宋体" w:hAnsi="宋体" w:cs="宋体" w:hint="eastAsia"/>
          <w:b/>
          <w:kern w:val="1"/>
          <w:sz w:val="24"/>
        </w:rPr>
        <w:t>公</w:t>
      </w:r>
      <w:r w:rsidRPr="003C6CF1">
        <w:rPr>
          <w:rFonts w:ascii="宋体" w:hAnsi="宋体" w:cs="宋体"/>
          <w:b/>
          <w:kern w:val="1"/>
          <w:sz w:val="24"/>
        </w:rPr>
        <w:t>章）</w:t>
      </w:r>
    </w:p>
    <w:p w14:paraId="28BB1E11" w14:textId="77777777" w:rsidR="00457C28" w:rsidRPr="003C6CF1" w:rsidRDefault="00000000">
      <w:pPr>
        <w:spacing w:line="360" w:lineRule="auto"/>
        <w:ind w:firstLineChars="800" w:firstLine="1928"/>
        <w:rPr>
          <w:rFonts w:ascii="宋体" w:hAnsi="宋体" w:cs="宋体"/>
          <w:b/>
          <w:kern w:val="1"/>
          <w:sz w:val="24"/>
        </w:rPr>
      </w:pPr>
      <w:r w:rsidRPr="003C6CF1">
        <w:rPr>
          <w:rFonts w:ascii="宋体" w:hAnsi="宋体" w:cs="宋体"/>
          <w:b/>
          <w:kern w:val="1"/>
          <w:sz w:val="24"/>
        </w:rPr>
        <w:t>法定代表人或其委托代理人：</w:t>
      </w:r>
      <w:r w:rsidRPr="003C6CF1">
        <w:rPr>
          <w:rFonts w:ascii="宋体" w:hAnsi="宋体" w:cs="宋体"/>
          <w:b/>
          <w:kern w:val="1"/>
          <w:sz w:val="24"/>
          <w:u w:val="single"/>
        </w:rPr>
        <w:t xml:space="preserve"> </w:t>
      </w:r>
      <w:r w:rsidRPr="003C6CF1">
        <w:rPr>
          <w:rFonts w:ascii="宋体" w:hAnsi="宋体" w:cs="宋体" w:hint="eastAsia"/>
          <w:b/>
          <w:kern w:val="1"/>
          <w:sz w:val="24"/>
          <w:u w:val="single"/>
        </w:rPr>
        <w:t xml:space="preserve">    </w:t>
      </w:r>
      <w:r w:rsidRPr="003C6CF1">
        <w:rPr>
          <w:rFonts w:ascii="宋体" w:hAnsi="宋体" w:cs="宋体"/>
          <w:b/>
          <w:kern w:val="1"/>
          <w:sz w:val="24"/>
          <w:u w:val="single"/>
        </w:rPr>
        <w:t xml:space="preserve">    </w:t>
      </w:r>
      <w:r w:rsidRPr="003C6CF1">
        <w:rPr>
          <w:rFonts w:ascii="宋体" w:hAnsi="宋体" w:cs="宋体"/>
          <w:b/>
          <w:kern w:val="1"/>
          <w:sz w:val="24"/>
        </w:rPr>
        <w:t>（签</w:t>
      </w:r>
      <w:r w:rsidRPr="003C6CF1">
        <w:rPr>
          <w:rFonts w:ascii="宋体" w:hAnsi="宋体" w:cs="宋体" w:hint="eastAsia"/>
          <w:b/>
          <w:kern w:val="1"/>
          <w:sz w:val="24"/>
        </w:rPr>
        <w:t>字或盖章</w:t>
      </w:r>
      <w:r w:rsidRPr="003C6CF1">
        <w:rPr>
          <w:rFonts w:ascii="宋体" w:hAnsi="宋体" w:cs="宋体"/>
          <w:b/>
          <w:kern w:val="1"/>
          <w:sz w:val="24"/>
        </w:rPr>
        <w:t>）</w:t>
      </w:r>
    </w:p>
    <w:p w14:paraId="2D7D4679" w14:textId="77777777" w:rsidR="00457C28" w:rsidRPr="003C6CF1" w:rsidRDefault="00000000">
      <w:pPr>
        <w:spacing w:line="360" w:lineRule="auto"/>
        <w:jc w:val="center"/>
        <w:rPr>
          <w:rFonts w:ascii="宋体" w:hAnsi="宋体" w:cs="宋体"/>
          <w:b/>
          <w:kern w:val="1"/>
          <w:sz w:val="24"/>
        </w:rPr>
      </w:pPr>
      <w:r w:rsidRPr="003C6CF1">
        <w:rPr>
          <w:rFonts w:ascii="宋体" w:hAnsi="宋体" w:cs="宋体"/>
          <w:b/>
          <w:kern w:val="1"/>
          <w:sz w:val="24"/>
        </w:rPr>
        <w:t>年      月      日</w:t>
      </w:r>
    </w:p>
    <w:p w14:paraId="3A0550B2" w14:textId="77777777" w:rsidR="00457C28" w:rsidRPr="003C6CF1" w:rsidRDefault="00457C28">
      <w:pPr>
        <w:spacing w:line="360" w:lineRule="auto"/>
        <w:rPr>
          <w:rFonts w:ascii="宋体" w:eastAsia="宋体" w:hAnsi="宋体" w:cs="宋体"/>
          <w:kern w:val="0"/>
          <w:szCs w:val="21"/>
          <w:shd w:val="clear" w:color="auto" w:fill="FFFFFF"/>
          <w:lang w:bidi="ar"/>
        </w:rPr>
      </w:pPr>
    </w:p>
    <w:p w14:paraId="78F5941A" w14:textId="77777777" w:rsidR="00457C28" w:rsidRPr="003C6CF1" w:rsidRDefault="00457C28">
      <w:pPr>
        <w:spacing w:line="360" w:lineRule="auto"/>
        <w:jc w:val="center"/>
        <w:rPr>
          <w:kern w:val="1"/>
          <w:szCs w:val="32"/>
        </w:rPr>
      </w:pPr>
    </w:p>
    <w:p w14:paraId="003FA8AE" w14:textId="77777777" w:rsidR="00457C28" w:rsidRPr="003C6CF1" w:rsidRDefault="00457C28">
      <w:pPr>
        <w:spacing w:line="360" w:lineRule="auto"/>
        <w:jc w:val="center"/>
        <w:rPr>
          <w:kern w:val="1"/>
          <w:szCs w:val="32"/>
        </w:rPr>
      </w:pPr>
    </w:p>
    <w:p w14:paraId="2536B8CF" w14:textId="77777777" w:rsidR="00457C28" w:rsidRPr="003C6CF1" w:rsidRDefault="00000000">
      <w:pPr>
        <w:spacing w:line="360" w:lineRule="auto"/>
        <w:jc w:val="center"/>
        <w:rPr>
          <w:kern w:val="1"/>
          <w:szCs w:val="32"/>
        </w:rPr>
      </w:pPr>
      <w:r w:rsidRPr="003C6CF1">
        <w:rPr>
          <w:rFonts w:hint="eastAsia"/>
          <w:kern w:val="1"/>
          <w:szCs w:val="32"/>
        </w:rPr>
        <w:lastRenderedPageBreak/>
        <w:t>目</w:t>
      </w:r>
      <w:r w:rsidRPr="003C6CF1">
        <w:rPr>
          <w:rFonts w:hint="eastAsia"/>
          <w:kern w:val="1"/>
          <w:szCs w:val="32"/>
        </w:rPr>
        <w:t xml:space="preserve">  </w:t>
      </w:r>
      <w:r w:rsidRPr="003C6CF1">
        <w:rPr>
          <w:rFonts w:hint="eastAsia"/>
          <w:kern w:val="1"/>
          <w:szCs w:val="32"/>
        </w:rPr>
        <w:t>录</w:t>
      </w:r>
    </w:p>
    <w:p w14:paraId="3F5CAD60" w14:textId="77777777" w:rsidR="00457C28" w:rsidRPr="003C6CF1" w:rsidRDefault="00457C28">
      <w:pPr>
        <w:pStyle w:val="21"/>
        <w:spacing w:line="360" w:lineRule="auto"/>
        <w:rPr>
          <w:szCs w:val="32"/>
        </w:rPr>
      </w:pPr>
    </w:p>
    <w:p w14:paraId="61740B5F" w14:textId="77777777" w:rsidR="00457C28" w:rsidRPr="003C6CF1" w:rsidRDefault="00000000">
      <w:pPr>
        <w:pStyle w:val="21"/>
        <w:spacing w:line="360" w:lineRule="auto"/>
        <w:ind w:left="0"/>
        <w:rPr>
          <w:rStyle w:val="20"/>
          <w:b w:val="0"/>
          <w:bCs/>
          <w:sz w:val="24"/>
          <w:lang w:val="en-US"/>
        </w:rPr>
      </w:pPr>
      <w:bookmarkStart w:id="12" w:name="_Toc142927043"/>
      <w:bookmarkStart w:id="13" w:name="_Toc142926960"/>
      <w:r w:rsidRPr="003C6CF1">
        <w:rPr>
          <w:rStyle w:val="20"/>
          <w:rFonts w:hint="eastAsia"/>
          <w:b w:val="0"/>
          <w:bCs/>
          <w:sz w:val="24"/>
          <w:lang w:val="en-US"/>
        </w:rPr>
        <w:t>一、采购响应书</w:t>
      </w:r>
      <w:bookmarkEnd w:id="12"/>
      <w:bookmarkEnd w:id="13"/>
    </w:p>
    <w:p w14:paraId="3BE53100" w14:textId="77777777" w:rsidR="00457C28" w:rsidRPr="003C6CF1" w:rsidRDefault="00000000">
      <w:pPr>
        <w:pStyle w:val="21"/>
        <w:spacing w:line="360" w:lineRule="auto"/>
        <w:ind w:left="0"/>
        <w:rPr>
          <w:rStyle w:val="20"/>
          <w:b w:val="0"/>
          <w:bCs/>
          <w:sz w:val="24"/>
          <w:lang w:val="en-US"/>
        </w:rPr>
      </w:pPr>
      <w:bookmarkStart w:id="14" w:name="_Toc142927044"/>
      <w:bookmarkStart w:id="15" w:name="_Toc142926961"/>
      <w:r w:rsidRPr="003C6CF1">
        <w:rPr>
          <w:rStyle w:val="20"/>
          <w:rFonts w:hint="eastAsia"/>
          <w:b w:val="0"/>
          <w:bCs/>
          <w:sz w:val="24"/>
          <w:lang w:val="en-US"/>
        </w:rPr>
        <w:t>二、报价一览表</w:t>
      </w:r>
      <w:bookmarkEnd w:id="14"/>
      <w:bookmarkEnd w:id="15"/>
    </w:p>
    <w:p w14:paraId="62959FA5" w14:textId="77777777" w:rsidR="00457C28" w:rsidRPr="003C6CF1" w:rsidRDefault="00000000">
      <w:pPr>
        <w:pStyle w:val="21"/>
        <w:spacing w:line="360" w:lineRule="auto"/>
        <w:ind w:left="0"/>
        <w:rPr>
          <w:rStyle w:val="20"/>
          <w:b w:val="0"/>
          <w:bCs/>
          <w:sz w:val="24"/>
          <w:lang w:val="en-US"/>
        </w:rPr>
      </w:pPr>
      <w:bookmarkStart w:id="16" w:name="_Toc142926962"/>
      <w:bookmarkStart w:id="17" w:name="_Toc142927045"/>
      <w:r w:rsidRPr="003C6CF1">
        <w:rPr>
          <w:rStyle w:val="20"/>
          <w:rFonts w:hint="eastAsia"/>
          <w:b w:val="0"/>
          <w:bCs/>
          <w:sz w:val="24"/>
          <w:lang w:val="en-US"/>
        </w:rPr>
        <w:t>三、法定代表人身份证明</w:t>
      </w:r>
      <w:bookmarkEnd w:id="16"/>
      <w:bookmarkEnd w:id="17"/>
    </w:p>
    <w:p w14:paraId="211A6432" w14:textId="77777777" w:rsidR="00457C28" w:rsidRPr="003C6CF1" w:rsidRDefault="00000000">
      <w:pPr>
        <w:pStyle w:val="21"/>
        <w:spacing w:line="360" w:lineRule="auto"/>
        <w:ind w:left="0"/>
        <w:rPr>
          <w:rStyle w:val="20"/>
          <w:b w:val="0"/>
          <w:bCs/>
          <w:sz w:val="24"/>
          <w:lang w:val="en-US"/>
        </w:rPr>
      </w:pPr>
      <w:bookmarkStart w:id="18" w:name="_Toc142927046"/>
      <w:bookmarkStart w:id="19" w:name="_Toc142926963"/>
      <w:r w:rsidRPr="003C6CF1">
        <w:rPr>
          <w:rStyle w:val="20"/>
          <w:rFonts w:hint="eastAsia"/>
          <w:b w:val="0"/>
          <w:bCs/>
          <w:sz w:val="24"/>
          <w:lang w:val="en-US"/>
        </w:rPr>
        <w:t>四、授权委托书</w:t>
      </w:r>
      <w:bookmarkEnd w:id="18"/>
      <w:bookmarkEnd w:id="19"/>
    </w:p>
    <w:p w14:paraId="0C82912F" w14:textId="77777777" w:rsidR="00457C28" w:rsidRPr="003C6CF1" w:rsidRDefault="00000000">
      <w:pPr>
        <w:pStyle w:val="21"/>
        <w:spacing w:line="360" w:lineRule="auto"/>
        <w:ind w:left="0"/>
        <w:rPr>
          <w:rStyle w:val="20"/>
          <w:b w:val="0"/>
          <w:bCs/>
          <w:sz w:val="24"/>
          <w:szCs w:val="22"/>
          <w:lang w:val="en-US"/>
        </w:rPr>
      </w:pPr>
      <w:bookmarkStart w:id="20" w:name="_Toc142926964"/>
      <w:bookmarkStart w:id="21" w:name="_Toc142927047"/>
      <w:r w:rsidRPr="003C6CF1">
        <w:rPr>
          <w:rStyle w:val="20"/>
          <w:rFonts w:hint="eastAsia"/>
          <w:b w:val="0"/>
          <w:bCs/>
          <w:sz w:val="24"/>
          <w:szCs w:val="22"/>
          <w:lang w:val="en-US"/>
        </w:rPr>
        <w:t>五、实施方案及承诺</w:t>
      </w:r>
      <w:bookmarkEnd w:id="20"/>
      <w:bookmarkEnd w:id="21"/>
    </w:p>
    <w:p w14:paraId="08086256" w14:textId="77777777" w:rsidR="00457C28" w:rsidRPr="003C6CF1" w:rsidRDefault="00000000">
      <w:pPr>
        <w:pStyle w:val="21"/>
        <w:spacing w:line="360" w:lineRule="auto"/>
        <w:ind w:left="0"/>
        <w:rPr>
          <w:rStyle w:val="20"/>
          <w:b w:val="0"/>
          <w:bCs/>
          <w:sz w:val="24"/>
          <w:szCs w:val="22"/>
          <w:lang w:val="en-US"/>
        </w:rPr>
      </w:pPr>
      <w:bookmarkStart w:id="22" w:name="_Toc142926965"/>
      <w:bookmarkStart w:id="23" w:name="_Toc142927048"/>
      <w:r w:rsidRPr="003C6CF1">
        <w:rPr>
          <w:rStyle w:val="20"/>
          <w:rFonts w:hint="eastAsia"/>
          <w:b w:val="0"/>
          <w:bCs/>
          <w:sz w:val="24"/>
          <w:szCs w:val="22"/>
          <w:lang w:val="en-US"/>
        </w:rPr>
        <w:t>六、资格审查资料</w:t>
      </w:r>
      <w:bookmarkEnd w:id="22"/>
      <w:bookmarkEnd w:id="23"/>
    </w:p>
    <w:p w14:paraId="44B141CD" w14:textId="77777777" w:rsidR="00457C28" w:rsidRPr="003C6CF1" w:rsidRDefault="00000000">
      <w:pPr>
        <w:spacing w:line="360" w:lineRule="auto"/>
        <w:rPr>
          <w:rStyle w:val="20"/>
          <w:b w:val="0"/>
          <w:bCs/>
          <w:sz w:val="24"/>
          <w:szCs w:val="22"/>
        </w:rPr>
      </w:pPr>
      <w:bookmarkStart w:id="24" w:name="_Toc142927049"/>
      <w:bookmarkStart w:id="25" w:name="_Toc142926966"/>
      <w:r w:rsidRPr="003C6CF1">
        <w:rPr>
          <w:rStyle w:val="20"/>
          <w:rFonts w:hint="eastAsia"/>
          <w:b w:val="0"/>
          <w:bCs/>
          <w:sz w:val="24"/>
          <w:szCs w:val="22"/>
        </w:rPr>
        <w:t>七、其他材料</w:t>
      </w:r>
      <w:bookmarkEnd w:id="24"/>
      <w:bookmarkEnd w:id="25"/>
    </w:p>
    <w:p w14:paraId="5F363707" w14:textId="77777777" w:rsidR="00457C28" w:rsidRPr="003C6CF1" w:rsidRDefault="00457C28">
      <w:pPr>
        <w:spacing w:line="360" w:lineRule="auto"/>
        <w:rPr>
          <w:rStyle w:val="20"/>
          <w:b w:val="0"/>
          <w:bCs/>
          <w:sz w:val="24"/>
          <w:szCs w:val="22"/>
        </w:rPr>
      </w:pPr>
    </w:p>
    <w:p w14:paraId="3DE9F46A" w14:textId="77777777" w:rsidR="00457C28" w:rsidRPr="003C6CF1" w:rsidRDefault="00457C28">
      <w:pPr>
        <w:spacing w:line="360" w:lineRule="auto"/>
        <w:rPr>
          <w:rStyle w:val="20"/>
          <w:b w:val="0"/>
          <w:sz w:val="24"/>
          <w:szCs w:val="22"/>
        </w:rPr>
      </w:pPr>
    </w:p>
    <w:p w14:paraId="53525D6C" w14:textId="77777777" w:rsidR="00457C28" w:rsidRPr="003C6CF1" w:rsidRDefault="00457C28">
      <w:pPr>
        <w:spacing w:line="360" w:lineRule="auto"/>
        <w:rPr>
          <w:rStyle w:val="20"/>
          <w:b w:val="0"/>
          <w:sz w:val="24"/>
          <w:szCs w:val="22"/>
        </w:rPr>
      </w:pPr>
    </w:p>
    <w:p w14:paraId="19D6ED0D" w14:textId="77777777" w:rsidR="00457C28" w:rsidRPr="003C6CF1" w:rsidRDefault="00457C28">
      <w:pPr>
        <w:spacing w:line="360" w:lineRule="auto"/>
        <w:rPr>
          <w:rStyle w:val="20"/>
          <w:b w:val="0"/>
          <w:sz w:val="24"/>
          <w:szCs w:val="22"/>
        </w:rPr>
      </w:pPr>
    </w:p>
    <w:p w14:paraId="6550C604" w14:textId="77777777" w:rsidR="00457C28" w:rsidRPr="003C6CF1" w:rsidRDefault="00457C28">
      <w:pPr>
        <w:spacing w:line="360" w:lineRule="auto"/>
        <w:rPr>
          <w:rStyle w:val="20"/>
          <w:b w:val="0"/>
          <w:sz w:val="24"/>
          <w:szCs w:val="22"/>
        </w:rPr>
      </w:pPr>
    </w:p>
    <w:p w14:paraId="66C96D6E" w14:textId="77777777" w:rsidR="00457C28" w:rsidRPr="003C6CF1" w:rsidRDefault="00457C28">
      <w:pPr>
        <w:spacing w:line="360" w:lineRule="auto"/>
        <w:rPr>
          <w:rStyle w:val="20"/>
          <w:b w:val="0"/>
          <w:sz w:val="24"/>
          <w:szCs w:val="22"/>
        </w:rPr>
      </w:pPr>
    </w:p>
    <w:p w14:paraId="5877F6F7" w14:textId="77777777" w:rsidR="00457C28" w:rsidRPr="003C6CF1" w:rsidRDefault="00457C28">
      <w:pPr>
        <w:spacing w:line="360" w:lineRule="auto"/>
        <w:rPr>
          <w:rStyle w:val="20"/>
          <w:b w:val="0"/>
          <w:sz w:val="24"/>
          <w:szCs w:val="22"/>
        </w:rPr>
      </w:pPr>
    </w:p>
    <w:p w14:paraId="0D4A520D" w14:textId="77777777" w:rsidR="00457C28" w:rsidRPr="003C6CF1" w:rsidRDefault="00457C28">
      <w:pPr>
        <w:spacing w:line="360" w:lineRule="auto"/>
        <w:rPr>
          <w:rStyle w:val="20"/>
          <w:b w:val="0"/>
          <w:sz w:val="24"/>
          <w:szCs w:val="22"/>
        </w:rPr>
      </w:pPr>
    </w:p>
    <w:p w14:paraId="773A7AE9" w14:textId="77777777" w:rsidR="00457C28" w:rsidRPr="003C6CF1" w:rsidRDefault="00457C28">
      <w:pPr>
        <w:spacing w:line="360" w:lineRule="auto"/>
        <w:rPr>
          <w:rStyle w:val="20"/>
          <w:b w:val="0"/>
          <w:sz w:val="24"/>
          <w:szCs w:val="22"/>
        </w:rPr>
      </w:pPr>
    </w:p>
    <w:p w14:paraId="198A33B5" w14:textId="77777777" w:rsidR="00457C28" w:rsidRPr="003C6CF1" w:rsidRDefault="00457C28">
      <w:pPr>
        <w:spacing w:line="360" w:lineRule="auto"/>
        <w:rPr>
          <w:rStyle w:val="20"/>
          <w:b w:val="0"/>
          <w:sz w:val="24"/>
          <w:szCs w:val="22"/>
        </w:rPr>
      </w:pPr>
    </w:p>
    <w:p w14:paraId="65EE725B" w14:textId="77777777" w:rsidR="00457C28" w:rsidRPr="003C6CF1" w:rsidRDefault="00457C28">
      <w:pPr>
        <w:spacing w:line="360" w:lineRule="auto"/>
        <w:rPr>
          <w:rStyle w:val="20"/>
          <w:b w:val="0"/>
          <w:sz w:val="24"/>
          <w:szCs w:val="22"/>
        </w:rPr>
      </w:pPr>
    </w:p>
    <w:p w14:paraId="07A5F177" w14:textId="77777777" w:rsidR="00457C28" w:rsidRPr="003C6CF1" w:rsidRDefault="00457C28">
      <w:pPr>
        <w:spacing w:line="360" w:lineRule="auto"/>
        <w:rPr>
          <w:rStyle w:val="20"/>
          <w:b w:val="0"/>
          <w:sz w:val="24"/>
          <w:szCs w:val="22"/>
        </w:rPr>
      </w:pPr>
    </w:p>
    <w:p w14:paraId="042D24FF" w14:textId="77777777" w:rsidR="00457C28" w:rsidRPr="003C6CF1" w:rsidRDefault="00457C28">
      <w:pPr>
        <w:spacing w:line="360" w:lineRule="auto"/>
        <w:rPr>
          <w:rStyle w:val="20"/>
          <w:b w:val="0"/>
          <w:sz w:val="24"/>
          <w:szCs w:val="22"/>
        </w:rPr>
      </w:pPr>
    </w:p>
    <w:p w14:paraId="52F0F80B" w14:textId="77777777" w:rsidR="00457C28" w:rsidRPr="003C6CF1" w:rsidRDefault="00457C28">
      <w:pPr>
        <w:spacing w:line="360" w:lineRule="auto"/>
        <w:rPr>
          <w:rStyle w:val="20"/>
          <w:b w:val="0"/>
          <w:sz w:val="24"/>
          <w:szCs w:val="22"/>
        </w:rPr>
      </w:pPr>
    </w:p>
    <w:p w14:paraId="01689AB0" w14:textId="77777777" w:rsidR="00457C28" w:rsidRPr="003C6CF1" w:rsidRDefault="00457C28">
      <w:pPr>
        <w:pStyle w:val="Default"/>
        <w:rPr>
          <w:rStyle w:val="20"/>
          <w:b w:val="0"/>
          <w:color w:val="auto"/>
          <w:szCs w:val="22"/>
        </w:rPr>
      </w:pPr>
    </w:p>
    <w:p w14:paraId="2502F980" w14:textId="77777777" w:rsidR="00457C28" w:rsidRPr="003C6CF1" w:rsidRDefault="00457C28">
      <w:pPr>
        <w:pStyle w:val="Default"/>
        <w:rPr>
          <w:rStyle w:val="20"/>
          <w:b w:val="0"/>
          <w:color w:val="auto"/>
          <w:szCs w:val="22"/>
        </w:rPr>
      </w:pPr>
    </w:p>
    <w:p w14:paraId="7E2A79BD" w14:textId="77777777" w:rsidR="00457C28" w:rsidRPr="003C6CF1" w:rsidRDefault="00457C28">
      <w:pPr>
        <w:pStyle w:val="Default"/>
        <w:rPr>
          <w:rStyle w:val="20"/>
          <w:b w:val="0"/>
          <w:color w:val="auto"/>
          <w:szCs w:val="22"/>
        </w:rPr>
      </w:pPr>
    </w:p>
    <w:p w14:paraId="3E8D55FD" w14:textId="77777777" w:rsidR="00457C28" w:rsidRPr="003C6CF1" w:rsidRDefault="00457C28">
      <w:pPr>
        <w:spacing w:line="360" w:lineRule="auto"/>
        <w:jc w:val="center"/>
        <w:rPr>
          <w:rFonts w:ascii="宋体" w:eastAsia="宋体" w:hAnsi="宋体" w:cs="宋体"/>
          <w:b/>
          <w:bCs/>
          <w:kern w:val="0"/>
          <w:sz w:val="28"/>
          <w:szCs w:val="28"/>
          <w:shd w:val="clear" w:color="auto" w:fill="FFFFFF"/>
          <w:lang w:bidi="ar"/>
        </w:rPr>
      </w:pPr>
    </w:p>
    <w:p w14:paraId="4F28929E" w14:textId="77777777" w:rsidR="00457C28" w:rsidRPr="003C6CF1" w:rsidRDefault="00000000">
      <w:pPr>
        <w:spacing w:line="360" w:lineRule="auto"/>
        <w:jc w:val="center"/>
        <w:rPr>
          <w:rFonts w:ascii="宋体" w:eastAsia="宋体" w:hAnsi="宋体" w:cs="宋体"/>
          <w:b/>
          <w:bCs/>
          <w:kern w:val="0"/>
          <w:sz w:val="28"/>
          <w:szCs w:val="28"/>
          <w:shd w:val="clear" w:color="auto" w:fill="FFFFFF"/>
          <w:lang w:bidi="ar"/>
        </w:rPr>
      </w:pPr>
      <w:r w:rsidRPr="003C6CF1">
        <w:rPr>
          <w:rFonts w:ascii="宋体" w:eastAsia="宋体" w:hAnsi="宋体" w:cs="宋体" w:hint="eastAsia"/>
          <w:b/>
          <w:bCs/>
          <w:kern w:val="0"/>
          <w:sz w:val="28"/>
          <w:szCs w:val="28"/>
          <w:shd w:val="clear" w:color="auto" w:fill="FFFFFF"/>
          <w:lang w:bidi="ar"/>
        </w:rPr>
        <w:lastRenderedPageBreak/>
        <w:t>一、采购响应书</w:t>
      </w:r>
    </w:p>
    <w:p w14:paraId="628D8AB8" w14:textId="77777777" w:rsidR="00457C28" w:rsidRPr="003C6CF1" w:rsidRDefault="00000000">
      <w:pPr>
        <w:spacing w:line="360" w:lineRule="auto"/>
        <w:rPr>
          <w:rFonts w:ascii="宋体" w:eastAsia="宋体" w:hAnsi="宋体" w:cs="宋体"/>
          <w:kern w:val="0"/>
          <w:szCs w:val="21"/>
          <w:shd w:val="clear" w:color="auto" w:fill="FFFFFF"/>
          <w:lang w:bidi="ar"/>
        </w:rPr>
      </w:pPr>
      <w:r w:rsidRPr="003C6CF1">
        <w:rPr>
          <w:rFonts w:ascii="宋体" w:eastAsia="宋体" w:hAnsi="宋体" w:cs="宋体" w:hint="eastAsia"/>
          <w:kern w:val="0"/>
          <w:szCs w:val="21"/>
          <w:shd w:val="clear" w:color="auto" w:fill="FFFFFF"/>
          <w:lang w:bidi="ar"/>
        </w:rPr>
        <w:t>致：</w:t>
      </w:r>
      <w:r w:rsidRPr="003C6CF1">
        <w:rPr>
          <w:rFonts w:ascii="宋体" w:eastAsia="宋体" w:hAnsi="宋体" w:cs="宋体" w:hint="eastAsia"/>
          <w:kern w:val="0"/>
          <w:szCs w:val="21"/>
          <w:u w:val="single"/>
          <w:shd w:val="clear" w:color="auto" w:fill="FFFFFF"/>
          <w:lang w:bidi="ar"/>
        </w:rPr>
        <w:t xml:space="preserve">        </w:t>
      </w:r>
      <w:r w:rsidRPr="003C6CF1">
        <w:rPr>
          <w:rFonts w:ascii="宋体" w:eastAsia="宋体" w:hAnsi="宋体" w:cs="宋体" w:hint="eastAsia"/>
          <w:kern w:val="0"/>
          <w:szCs w:val="21"/>
          <w:shd w:val="clear" w:color="auto" w:fill="FFFFFF"/>
          <w:lang w:bidi="ar"/>
        </w:rPr>
        <w:t>（采购人）</w:t>
      </w:r>
    </w:p>
    <w:p w14:paraId="6B0F8E15" w14:textId="77777777" w:rsidR="00457C28" w:rsidRPr="003C6CF1" w:rsidRDefault="00000000">
      <w:pPr>
        <w:spacing w:line="360" w:lineRule="auto"/>
        <w:ind w:firstLineChars="200" w:firstLine="420"/>
        <w:rPr>
          <w:rFonts w:ascii="宋体" w:eastAsia="宋体" w:hAnsi="宋体" w:cs="宋体"/>
          <w:kern w:val="0"/>
          <w:szCs w:val="21"/>
          <w:shd w:val="clear" w:color="auto" w:fill="FFFFFF"/>
          <w:lang w:bidi="ar"/>
        </w:rPr>
      </w:pPr>
      <w:r w:rsidRPr="003C6CF1">
        <w:rPr>
          <w:rFonts w:ascii="宋体" w:eastAsia="宋体" w:hAnsi="宋体" w:cs="宋体" w:hint="eastAsia"/>
          <w:kern w:val="0"/>
          <w:szCs w:val="21"/>
          <w:shd w:val="clear" w:color="auto" w:fill="FFFFFF"/>
          <w:lang w:bidi="ar"/>
        </w:rPr>
        <w:t>根据贵方</w:t>
      </w:r>
      <w:r w:rsidRPr="003C6CF1">
        <w:rPr>
          <w:rFonts w:ascii="宋体" w:eastAsia="宋体" w:hAnsi="宋体" w:cs="宋体" w:hint="eastAsia"/>
          <w:kern w:val="0"/>
          <w:szCs w:val="21"/>
          <w:u w:val="single"/>
          <w:shd w:val="clear" w:color="auto" w:fill="FFFFFF"/>
          <w:lang w:bidi="ar"/>
        </w:rPr>
        <w:t xml:space="preserve">        </w:t>
      </w:r>
      <w:r w:rsidRPr="003C6CF1">
        <w:rPr>
          <w:rFonts w:ascii="宋体" w:eastAsia="宋体" w:hAnsi="宋体" w:cs="宋体" w:hint="eastAsia"/>
          <w:kern w:val="0"/>
          <w:szCs w:val="21"/>
          <w:shd w:val="clear" w:color="auto" w:fill="FFFFFF"/>
          <w:lang w:bidi="ar"/>
        </w:rPr>
        <w:t>项目的采购公告（项目编号：</w:t>
      </w:r>
      <w:r w:rsidRPr="003C6CF1">
        <w:rPr>
          <w:rFonts w:ascii="宋体" w:eastAsia="宋体" w:hAnsi="宋体" w:cs="宋体" w:hint="eastAsia"/>
          <w:kern w:val="0"/>
          <w:szCs w:val="21"/>
          <w:u w:val="single"/>
          <w:shd w:val="clear" w:color="auto" w:fill="FFFFFF"/>
          <w:lang w:bidi="ar"/>
        </w:rPr>
        <w:t xml:space="preserve">      </w:t>
      </w:r>
      <w:r w:rsidRPr="003C6CF1">
        <w:rPr>
          <w:rFonts w:ascii="宋体" w:eastAsia="宋体" w:hAnsi="宋体" w:cs="宋体" w:hint="eastAsia"/>
          <w:kern w:val="0"/>
          <w:szCs w:val="21"/>
          <w:shd w:val="clear" w:color="auto" w:fill="FFFFFF"/>
          <w:lang w:bidi="ar"/>
        </w:rPr>
        <w:t xml:space="preserve">），签字代表 </w:t>
      </w:r>
      <w:r w:rsidRPr="003C6CF1">
        <w:rPr>
          <w:rFonts w:ascii="宋体" w:eastAsia="宋体" w:hAnsi="宋体" w:cs="宋体" w:hint="eastAsia"/>
          <w:kern w:val="0"/>
          <w:szCs w:val="21"/>
          <w:u w:val="single"/>
          <w:shd w:val="clear" w:color="auto" w:fill="FFFFFF"/>
          <w:lang w:bidi="ar"/>
        </w:rPr>
        <w:t xml:space="preserve"> （姓名、职务、）</w:t>
      </w:r>
      <w:r w:rsidRPr="003C6CF1">
        <w:rPr>
          <w:rFonts w:ascii="宋体" w:eastAsia="宋体" w:hAnsi="宋体" w:cs="宋体" w:hint="eastAsia"/>
          <w:kern w:val="0"/>
          <w:szCs w:val="21"/>
          <w:shd w:val="clear" w:color="auto" w:fill="FFFFFF"/>
          <w:lang w:bidi="ar"/>
        </w:rPr>
        <w:t xml:space="preserve">被正式授权并代表供应商 </w:t>
      </w:r>
      <w:r w:rsidRPr="003C6CF1">
        <w:rPr>
          <w:rFonts w:ascii="宋体" w:eastAsia="宋体" w:hAnsi="宋体" w:cs="宋体" w:hint="eastAsia"/>
          <w:kern w:val="0"/>
          <w:szCs w:val="21"/>
          <w:u w:val="single"/>
          <w:shd w:val="clear" w:color="auto" w:fill="FFFFFF"/>
          <w:lang w:bidi="ar"/>
        </w:rPr>
        <w:t>（供应商名称、地址）</w:t>
      </w:r>
      <w:r w:rsidRPr="003C6CF1">
        <w:rPr>
          <w:rFonts w:ascii="宋体" w:eastAsia="宋体" w:hAnsi="宋体" w:cs="宋体" w:hint="eastAsia"/>
          <w:kern w:val="0"/>
          <w:szCs w:val="21"/>
          <w:shd w:val="clear" w:color="auto" w:fill="FFFFFF"/>
          <w:lang w:bidi="ar"/>
        </w:rPr>
        <w:t xml:space="preserve">提交响应文件正本 </w:t>
      </w:r>
      <w:r w:rsidRPr="003C6CF1">
        <w:rPr>
          <w:rFonts w:ascii="宋体" w:eastAsia="宋体" w:hAnsi="宋体" w:cs="宋体" w:hint="eastAsia"/>
          <w:kern w:val="0"/>
          <w:szCs w:val="21"/>
          <w:u w:val="single"/>
          <w:shd w:val="clear" w:color="auto" w:fill="FFFFFF"/>
          <w:lang w:bidi="ar"/>
        </w:rPr>
        <w:t xml:space="preserve">     </w:t>
      </w:r>
      <w:r w:rsidRPr="003C6CF1">
        <w:rPr>
          <w:rFonts w:ascii="宋体" w:eastAsia="宋体" w:hAnsi="宋体" w:cs="宋体" w:hint="eastAsia"/>
          <w:kern w:val="0"/>
          <w:szCs w:val="21"/>
          <w:shd w:val="clear" w:color="auto" w:fill="FFFFFF"/>
          <w:lang w:bidi="ar"/>
        </w:rPr>
        <w:t>份和副本</w:t>
      </w:r>
      <w:r w:rsidRPr="003C6CF1">
        <w:rPr>
          <w:rFonts w:ascii="宋体" w:eastAsia="宋体" w:hAnsi="宋体" w:cs="宋体" w:hint="eastAsia"/>
          <w:kern w:val="0"/>
          <w:szCs w:val="21"/>
          <w:u w:val="single"/>
          <w:shd w:val="clear" w:color="auto" w:fill="FFFFFF"/>
          <w:lang w:bidi="ar"/>
        </w:rPr>
        <w:t xml:space="preserve">    </w:t>
      </w:r>
      <w:r w:rsidRPr="003C6CF1">
        <w:rPr>
          <w:rFonts w:ascii="宋体" w:eastAsia="宋体" w:hAnsi="宋体" w:cs="宋体" w:hint="eastAsia"/>
          <w:kern w:val="0"/>
          <w:szCs w:val="21"/>
          <w:shd w:val="clear" w:color="auto" w:fill="FFFFFF"/>
          <w:lang w:bidi="ar"/>
        </w:rPr>
        <w:t>份及电子文档</w:t>
      </w:r>
      <w:r w:rsidRPr="003C6CF1">
        <w:rPr>
          <w:rFonts w:ascii="宋体" w:eastAsia="宋体" w:hAnsi="宋体" w:cs="宋体" w:hint="eastAsia"/>
          <w:kern w:val="0"/>
          <w:szCs w:val="21"/>
          <w:u w:val="single"/>
          <w:shd w:val="clear" w:color="auto" w:fill="FFFFFF"/>
          <w:lang w:bidi="ar"/>
        </w:rPr>
        <w:t xml:space="preserve">    </w:t>
      </w:r>
      <w:r w:rsidRPr="003C6CF1">
        <w:rPr>
          <w:rFonts w:ascii="宋体" w:eastAsia="宋体" w:hAnsi="宋体" w:cs="宋体" w:hint="eastAsia"/>
          <w:kern w:val="0"/>
          <w:szCs w:val="21"/>
          <w:shd w:val="clear" w:color="auto" w:fill="FFFFFF"/>
          <w:lang w:bidi="ar"/>
        </w:rPr>
        <w:t>份。</w:t>
      </w:r>
    </w:p>
    <w:p w14:paraId="4ECAA248" w14:textId="77777777" w:rsidR="00457C28" w:rsidRPr="003C6CF1" w:rsidRDefault="00000000">
      <w:pPr>
        <w:spacing w:line="360" w:lineRule="auto"/>
        <w:ind w:firstLineChars="200" w:firstLine="420"/>
        <w:rPr>
          <w:rFonts w:ascii="宋体" w:eastAsia="宋体" w:hAnsi="宋体" w:cs="宋体"/>
          <w:kern w:val="0"/>
          <w:szCs w:val="21"/>
          <w:shd w:val="clear" w:color="auto" w:fill="FFFFFF"/>
          <w:lang w:bidi="ar"/>
        </w:rPr>
      </w:pPr>
      <w:r w:rsidRPr="003C6CF1">
        <w:rPr>
          <w:rFonts w:ascii="宋体" w:eastAsia="宋体" w:hAnsi="宋体" w:cs="宋体" w:hint="eastAsia"/>
          <w:kern w:val="0"/>
          <w:szCs w:val="21"/>
          <w:shd w:val="clear" w:color="auto" w:fill="FFFFFF"/>
          <w:lang w:bidi="ar"/>
        </w:rPr>
        <w:t>据此函，签字代表宣布同意如下：</w:t>
      </w:r>
    </w:p>
    <w:p w14:paraId="4EC0784D" w14:textId="77777777" w:rsidR="00457C28" w:rsidRPr="003C6CF1" w:rsidRDefault="00000000">
      <w:pPr>
        <w:spacing w:line="360" w:lineRule="auto"/>
        <w:rPr>
          <w:rFonts w:ascii="宋体" w:eastAsia="宋体" w:hAnsi="宋体" w:cs="宋体"/>
          <w:kern w:val="0"/>
          <w:szCs w:val="21"/>
          <w:shd w:val="clear" w:color="auto" w:fill="FFFFFF"/>
          <w:lang w:bidi="ar"/>
        </w:rPr>
      </w:pPr>
      <w:r w:rsidRPr="003C6CF1">
        <w:rPr>
          <w:rFonts w:ascii="宋体" w:eastAsia="宋体" w:hAnsi="宋体" w:cs="宋体" w:hint="eastAsia"/>
          <w:kern w:val="0"/>
          <w:szCs w:val="21"/>
          <w:shd w:val="clear" w:color="auto" w:fill="FFFFFF"/>
          <w:lang w:bidi="ar"/>
        </w:rPr>
        <w:t>（1）本项目响应总价详见报价一览表。</w:t>
      </w:r>
    </w:p>
    <w:p w14:paraId="48D3FB23" w14:textId="77777777" w:rsidR="00457C28" w:rsidRPr="003C6CF1" w:rsidRDefault="00000000">
      <w:pPr>
        <w:spacing w:line="360" w:lineRule="auto"/>
        <w:rPr>
          <w:rFonts w:ascii="宋体" w:eastAsia="宋体" w:hAnsi="宋体" w:cs="宋体"/>
          <w:kern w:val="0"/>
          <w:szCs w:val="21"/>
          <w:shd w:val="clear" w:color="auto" w:fill="FFFFFF"/>
          <w:lang w:bidi="ar"/>
        </w:rPr>
      </w:pPr>
      <w:r w:rsidRPr="003C6CF1">
        <w:rPr>
          <w:rFonts w:ascii="宋体" w:eastAsia="宋体" w:hAnsi="宋体" w:cs="宋体" w:hint="eastAsia"/>
          <w:kern w:val="0"/>
          <w:szCs w:val="21"/>
          <w:shd w:val="clear" w:color="auto" w:fill="FFFFFF"/>
          <w:lang w:bidi="ar"/>
        </w:rPr>
        <w:t>（2）本响应有效期为自投标截止之日起60日历天。</w:t>
      </w:r>
    </w:p>
    <w:p w14:paraId="07564D67" w14:textId="77777777" w:rsidR="00457C28" w:rsidRPr="003C6CF1" w:rsidRDefault="00000000">
      <w:pPr>
        <w:spacing w:line="360" w:lineRule="auto"/>
        <w:rPr>
          <w:rFonts w:ascii="宋体" w:eastAsia="宋体" w:hAnsi="宋体" w:cs="宋体"/>
          <w:kern w:val="0"/>
          <w:szCs w:val="21"/>
          <w:shd w:val="clear" w:color="auto" w:fill="FFFFFF"/>
          <w:lang w:bidi="ar"/>
        </w:rPr>
      </w:pPr>
      <w:r w:rsidRPr="003C6CF1">
        <w:rPr>
          <w:rFonts w:ascii="宋体" w:eastAsia="宋体" w:hAnsi="宋体" w:cs="宋体" w:hint="eastAsia"/>
          <w:kern w:val="0"/>
          <w:szCs w:val="21"/>
          <w:shd w:val="clear" w:color="auto" w:fill="FFFFFF"/>
          <w:lang w:bidi="ar"/>
        </w:rPr>
        <w:t>（3）已详细审查全部单一来源采购文件，包括所有补充通知（如果有的话）。</w:t>
      </w:r>
    </w:p>
    <w:p w14:paraId="14E41A2C" w14:textId="77777777" w:rsidR="00457C28" w:rsidRPr="003C6CF1" w:rsidRDefault="00000000">
      <w:pPr>
        <w:spacing w:line="360" w:lineRule="auto"/>
        <w:rPr>
          <w:rFonts w:ascii="宋体" w:eastAsia="宋体" w:hAnsi="宋体" w:cs="宋体"/>
          <w:kern w:val="0"/>
          <w:szCs w:val="21"/>
          <w:shd w:val="clear" w:color="auto" w:fill="FFFFFF"/>
          <w:lang w:bidi="ar"/>
        </w:rPr>
      </w:pPr>
      <w:r w:rsidRPr="003C6CF1">
        <w:rPr>
          <w:rFonts w:ascii="宋体" w:eastAsia="宋体" w:hAnsi="宋体" w:cs="宋体" w:hint="eastAsia"/>
          <w:kern w:val="0"/>
          <w:szCs w:val="21"/>
          <w:shd w:val="clear" w:color="auto" w:fill="FFFFFF"/>
          <w:lang w:bidi="ar"/>
        </w:rPr>
        <w:t>（4）在规定的递交响应文件截止时间后，遵守单一来源采购文件中有关响应保证承诺书的规定。</w:t>
      </w:r>
    </w:p>
    <w:p w14:paraId="0DCCD4D7" w14:textId="77777777" w:rsidR="00457C28" w:rsidRPr="003C6CF1" w:rsidRDefault="00000000">
      <w:pPr>
        <w:spacing w:line="360" w:lineRule="auto"/>
        <w:rPr>
          <w:rFonts w:ascii="宋体" w:eastAsia="宋体" w:hAnsi="宋体" w:cs="宋体"/>
          <w:kern w:val="0"/>
          <w:szCs w:val="21"/>
          <w:shd w:val="clear" w:color="auto" w:fill="FFFFFF"/>
          <w:lang w:bidi="ar"/>
        </w:rPr>
      </w:pPr>
      <w:r w:rsidRPr="003C6CF1">
        <w:rPr>
          <w:rFonts w:ascii="宋体" w:eastAsia="宋体" w:hAnsi="宋体" w:cs="宋体" w:hint="eastAsia"/>
          <w:kern w:val="0"/>
          <w:szCs w:val="21"/>
          <w:shd w:val="clear" w:color="auto" w:fill="FFFFFF"/>
          <w:lang w:bidi="ar"/>
        </w:rPr>
        <w:t>（5）在领取成交通知书的同时按单一来源采购文件规定的形式，向采购代理机构一次性支付采购代理服务费。</w:t>
      </w:r>
    </w:p>
    <w:p w14:paraId="060E0131" w14:textId="77777777" w:rsidR="00457C28" w:rsidRPr="003C6CF1" w:rsidRDefault="00000000">
      <w:pPr>
        <w:spacing w:line="360" w:lineRule="auto"/>
        <w:rPr>
          <w:rFonts w:ascii="宋体" w:eastAsia="宋体" w:hAnsi="宋体" w:cs="宋体"/>
          <w:kern w:val="0"/>
          <w:szCs w:val="21"/>
          <w:shd w:val="clear" w:color="auto" w:fill="FFFFFF"/>
          <w:lang w:bidi="ar"/>
        </w:rPr>
      </w:pPr>
      <w:r w:rsidRPr="003C6CF1">
        <w:rPr>
          <w:rFonts w:ascii="宋体" w:eastAsia="宋体" w:hAnsi="宋体" w:cs="宋体" w:hint="eastAsia"/>
          <w:kern w:val="0"/>
          <w:szCs w:val="21"/>
          <w:shd w:val="clear" w:color="auto" w:fill="FFFFFF"/>
          <w:lang w:bidi="ar"/>
        </w:rPr>
        <w:t>（6）按照贵方可能要求，提供与本次采购活动有关的一切数据或资料，完全理解贵方不一定接受最低价的响应文件或收到的任何响应文件。</w:t>
      </w:r>
    </w:p>
    <w:p w14:paraId="62507A68" w14:textId="77777777" w:rsidR="00457C28" w:rsidRPr="003C6CF1" w:rsidRDefault="00000000">
      <w:pPr>
        <w:spacing w:line="360" w:lineRule="auto"/>
        <w:rPr>
          <w:rFonts w:ascii="宋体" w:eastAsia="宋体" w:hAnsi="宋体" w:cs="宋体"/>
          <w:kern w:val="0"/>
          <w:szCs w:val="21"/>
          <w:shd w:val="clear" w:color="auto" w:fill="FFFFFF"/>
          <w:lang w:bidi="ar"/>
        </w:rPr>
      </w:pPr>
      <w:r w:rsidRPr="003C6CF1">
        <w:rPr>
          <w:rFonts w:ascii="宋体" w:eastAsia="宋体" w:hAnsi="宋体" w:cs="宋体" w:hint="eastAsia"/>
          <w:kern w:val="0"/>
          <w:szCs w:val="21"/>
          <w:shd w:val="clear" w:color="auto" w:fill="FFFFFF"/>
          <w:lang w:bidi="ar"/>
        </w:rPr>
        <w:t>（7）按照单一来源采购文件的规定履行合同责任和义务。</w:t>
      </w:r>
    </w:p>
    <w:p w14:paraId="4474DE2B" w14:textId="77777777" w:rsidR="00457C28" w:rsidRPr="003C6CF1" w:rsidRDefault="00000000">
      <w:pPr>
        <w:spacing w:line="360" w:lineRule="auto"/>
        <w:rPr>
          <w:rFonts w:ascii="宋体" w:eastAsia="宋体" w:hAnsi="宋体" w:cs="宋体"/>
          <w:kern w:val="0"/>
          <w:szCs w:val="21"/>
          <w:shd w:val="clear" w:color="auto" w:fill="FFFFFF"/>
          <w:lang w:bidi="ar"/>
        </w:rPr>
      </w:pPr>
      <w:r w:rsidRPr="003C6CF1">
        <w:rPr>
          <w:rFonts w:ascii="宋体" w:eastAsia="宋体" w:hAnsi="宋体" w:cs="宋体" w:hint="eastAsia"/>
          <w:kern w:val="0"/>
          <w:szCs w:val="21"/>
          <w:shd w:val="clear" w:color="auto" w:fill="FFFFFF"/>
          <w:lang w:bidi="ar"/>
        </w:rPr>
        <w:t>（8）我方承诺响应文件中的证明材料真实、合法、有效。</w:t>
      </w:r>
    </w:p>
    <w:p w14:paraId="527BF129" w14:textId="77777777" w:rsidR="00457C28" w:rsidRPr="003C6CF1" w:rsidRDefault="00457C28">
      <w:pPr>
        <w:spacing w:line="360" w:lineRule="auto"/>
        <w:rPr>
          <w:rFonts w:ascii="宋体" w:eastAsia="宋体" w:hAnsi="宋体" w:cs="宋体"/>
          <w:kern w:val="0"/>
          <w:szCs w:val="21"/>
          <w:shd w:val="clear" w:color="auto" w:fill="FFFFFF"/>
          <w:lang w:bidi="ar"/>
        </w:rPr>
      </w:pPr>
    </w:p>
    <w:p w14:paraId="77DF8E0E" w14:textId="77777777" w:rsidR="00457C28" w:rsidRPr="003C6CF1" w:rsidRDefault="00000000">
      <w:pPr>
        <w:spacing w:line="360" w:lineRule="auto"/>
        <w:rPr>
          <w:rFonts w:ascii="宋体" w:eastAsia="宋体" w:hAnsi="宋体" w:cs="宋体"/>
          <w:kern w:val="0"/>
          <w:szCs w:val="21"/>
          <w:shd w:val="clear" w:color="auto" w:fill="FFFFFF"/>
          <w:lang w:bidi="ar"/>
        </w:rPr>
      </w:pPr>
      <w:r w:rsidRPr="003C6CF1">
        <w:rPr>
          <w:rFonts w:ascii="宋体" w:eastAsia="宋体" w:hAnsi="宋体" w:cs="宋体" w:hint="eastAsia"/>
          <w:kern w:val="0"/>
          <w:szCs w:val="21"/>
          <w:shd w:val="clear" w:color="auto" w:fill="FFFFFF"/>
          <w:lang w:bidi="ar"/>
        </w:rPr>
        <w:t>供应商名称：</w:t>
      </w:r>
      <w:r w:rsidRPr="003C6CF1">
        <w:rPr>
          <w:rFonts w:ascii="宋体" w:eastAsia="宋体" w:hAnsi="宋体" w:cs="宋体" w:hint="eastAsia"/>
          <w:kern w:val="0"/>
          <w:szCs w:val="21"/>
          <w:u w:val="single"/>
          <w:shd w:val="clear" w:color="auto" w:fill="FFFFFF"/>
          <w:lang w:bidi="ar"/>
        </w:rPr>
        <w:t xml:space="preserve">                     </w:t>
      </w:r>
      <w:r w:rsidRPr="003C6CF1">
        <w:rPr>
          <w:rFonts w:ascii="宋体" w:eastAsia="宋体" w:hAnsi="宋体" w:cs="宋体" w:hint="eastAsia"/>
          <w:kern w:val="0"/>
          <w:szCs w:val="21"/>
          <w:shd w:val="clear" w:color="auto" w:fill="FFFFFF"/>
          <w:lang w:bidi="ar"/>
        </w:rPr>
        <w:t xml:space="preserve"> （盖公章）</w:t>
      </w:r>
    </w:p>
    <w:p w14:paraId="565998F5" w14:textId="77777777" w:rsidR="00457C28" w:rsidRPr="003C6CF1" w:rsidRDefault="00000000">
      <w:pPr>
        <w:spacing w:line="360" w:lineRule="auto"/>
        <w:rPr>
          <w:rFonts w:ascii="宋体" w:eastAsia="宋体" w:hAnsi="宋体" w:cs="宋体"/>
          <w:kern w:val="0"/>
          <w:szCs w:val="21"/>
          <w:shd w:val="clear" w:color="auto" w:fill="FFFFFF"/>
          <w:lang w:bidi="ar"/>
        </w:rPr>
      </w:pPr>
      <w:r w:rsidRPr="003C6CF1">
        <w:rPr>
          <w:rFonts w:ascii="宋体" w:eastAsia="宋体" w:hAnsi="宋体" w:cs="宋体" w:hint="eastAsia"/>
          <w:kern w:val="0"/>
          <w:szCs w:val="21"/>
          <w:shd w:val="clear" w:color="auto" w:fill="FFFFFF"/>
          <w:lang w:bidi="ar"/>
        </w:rPr>
        <w:t>法定代表人或其委托代理人：</w:t>
      </w:r>
      <w:r w:rsidRPr="003C6CF1">
        <w:rPr>
          <w:rFonts w:ascii="宋体" w:eastAsia="宋体" w:hAnsi="宋体" w:cs="宋体" w:hint="eastAsia"/>
          <w:kern w:val="0"/>
          <w:szCs w:val="21"/>
          <w:u w:val="single"/>
          <w:shd w:val="clear" w:color="auto" w:fill="FFFFFF"/>
          <w:lang w:bidi="ar"/>
        </w:rPr>
        <w:t xml:space="preserve">                  </w:t>
      </w:r>
      <w:r w:rsidRPr="003C6CF1">
        <w:rPr>
          <w:rFonts w:ascii="宋体" w:eastAsia="宋体" w:hAnsi="宋体" w:cs="宋体" w:hint="eastAsia"/>
          <w:kern w:val="0"/>
          <w:szCs w:val="21"/>
          <w:shd w:val="clear" w:color="auto" w:fill="FFFFFF"/>
          <w:lang w:bidi="ar"/>
        </w:rPr>
        <w:t>（签字或盖章）</w:t>
      </w:r>
    </w:p>
    <w:p w14:paraId="464DE22B" w14:textId="77777777" w:rsidR="00457C28" w:rsidRPr="003C6CF1" w:rsidRDefault="00000000">
      <w:pPr>
        <w:spacing w:line="360" w:lineRule="auto"/>
        <w:ind w:firstLineChars="950" w:firstLine="1995"/>
        <w:rPr>
          <w:rFonts w:ascii="宋体" w:eastAsia="宋体" w:hAnsi="宋体" w:cs="宋体"/>
          <w:kern w:val="0"/>
          <w:szCs w:val="21"/>
          <w:shd w:val="clear" w:color="auto" w:fill="FFFFFF"/>
          <w:lang w:bidi="ar"/>
        </w:rPr>
      </w:pPr>
      <w:r w:rsidRPr="003C6CF1">
        <w:rPr>
          <w:rFonts w:ascii="宋体" w:eastAsia="宋体" w:hAnsi="宋体" w:cs="宋体" w:hint="eastAsia"/>
          <w:kern w:val="0"/>
          <w:szCs w:val="21"/>
          <w:shd w:val="clear" w:color="auto" w:fill="FFFFFF"/>
          <w:lang w:bidi="ar"/>
        </w:rPr>
        <w:t xml:space="preserve">  年    月     日</w:t>
      </w:r>
    </w:p>
    <w:p w14:paraId="34EA6C6E" w14:textId="77777777" w:rsidR="00457C28" w:rsidRPr="003C6CF1" w:rsidRDefault="00457C28">
      <w:pPr>
        <w:spacing w:line="360" w:lineRule="auto"/>
        <w:rPr>
          <w:rFonts w:ascii="宋体" w:eastAsia="宋体" w:hAnsi="宋体" w:cs="宋体"/>
          <w:kern w:val="0"/>
          <w:szCs w:val="21"/>
          <w:shd w:val="clear" w:color="auto" w:fill="FFFFFF"/>
          <w:lang w:bidi="ar"/>
        </w:rPr>
      </w:pPr>
    </w:p>
    <w:p w14:paraId="204E8584" w14:textId="77777777" w:rsidR="00457C28" w:rsidRPr="003C6CF1" w:rsidRDefault="00457C28">
      <w:pPr>
        <w:spacing w:line="360" w:lineRule="auto"/>
        <w:jc w:val="center"/>
        <w:rPr>
          <w:rFonts w:ascii="宋体" w:eastAsia="宋体" w:hAnsi="宋体" w:cs="宋体"/>
          <w:b/>
          <w:bCs/>
          <w:kern w:val="0"/>
          <w:sz w:val="28"/>
          <w:szCs w:val="28"/>
          <w:shd w:val="clear" w:color="auto" w:fill="FFFFFF"/>
          <w:lang w:bidi="ar"/>
        </w:rPr>
      </w:pPr>
    </w:p>
    <w:p w14:paraId="7F64CC5A" w14:textId="77777777" w:rsidR="00457C28" w:rsidRPr="003C6CF1" w:rsidRDefault="00457C28">
      <w:pPr>
        <w:spacing w:line="360" w:lineRule="auto"/>
        <w:jc w:val="center"/>
        <w:rPr>
          <w:rFonts w:ascii="宋体" w:eastAsia="宋体" w:hAnsi="宋体" w:cs="宋体"/>
          <w:b/>
          <w:bCs/>
          <w:kern w:val="0"/>
          <w:sz w:val="28"/>
          <w:szCs w:val="28"/>
          <w:shd w:val="clear" w:color="auto" w:fill="FFFFFF"/>
          <w:lang w:bidi="ar"/>
        </w:rPr>
      </w:pPr>
    </w:p>
    <w:p w14:paraId="590089C3" w14:textId="77777777" w:rsidR="00457C28" w:rsidRPr="003C6CF1" w:rsidRDefault="00000000">
      <w:pPr>
        <w:widowControl/>
        <w:jc w:val="left"/>
        <w:rPr>
          <w:rFonts w:ascii="宋体" w:eastAsia="宋体" w:hAnsi="宋体" w:cs="宋体"/>
          <w:b/>
          <w:bCs/>
          <w:kern w:val="0"/>
          <w:sz w:val="28"/>
          <w:szCs w:val="28"/>
          <w:shd w:val="clear" w:color="auto" w:fill="FFFFFF"/>
          <w:lang w:bidi="ar"/>
        </w:rPr>
      </w:pPr>
      <w:r w:rsidRPr="003C6CF1">
        <w:rPr>
          <w:rFonts w:ascii="宋体" w:eastAsia="宋体" w:hAnsi="宋体" w:cs="宋体"/>
          <w:b/>
          <w:bCs/>
          <w:kern w:val="0"/>
          <w:sz w:val="28"/>
          <w:szCs w:val="28"/>
          <w:shd w:val="clear" w:color="auto" w:fill="FFFFFF"/>
          <w:lang w:bidi="ar"/>
        </w:rPr>
        <w:br w:type="page"/>
      </w:r>
    </w:p>
    <w:p w14:paraId="04B1DB6E" w14:textId="77777777" w:rsidR="00457C28" w:rsidRPr="003C6CF1" w:rsidRDefault="00000000">
      <w:pPr>
        <w:spacing w:line="360" w:lineRule="auto"/>
        <w:jc w:val="center"/>
        <w:rPr>
          <w:rFonts w:ascii="宋体" w:eastAsia="宋体" w:hAnsi="宋体" w:cs="宋体"/>
          <w:b/>
          <w:bCs/>
          <w:kern w:val="0"/>
          <w:sz w:val="28"/>
          <w:szCs w:val="28"/>
          <w:shd w:val="clear" w:color="auto" w:fill="FFFFFF"/>
          <w:lang w:bidi="ar"/>
        </w:rPr>
      </w:pPr>
      <w:r w:rsidRPr="003C6CF1">
        <w:rPr>
          <w:rFonts w:ascii="宋体" w:eastAsia="宋体" w:hAnsi="宋体" w:cs="宋体" w:hint="eastAsia"/>
          <w:b/>
          <w:bCs/>
          <w:kern w:val="0"/>
          <w:sz w:val="28"/>
          <w:szCs w:val="28"/>
          <w:shd w:val="clear" w:color="auto" w:fill="FFFFFF"/>
          <w:lang w:bidi="ar"/>
        </w:rPr>
        <w:lastRenderedPageBreak/>
        <w:t>二、报价一览表</w:t>
      </w:r>
    </w:p>
    <w:p w14:paraId="363BB96B" w14:textId="77777777" w:rsidR="00457C28" w:rsidRPr="003C6CF1" w:rsidRDefault="00000000">
      <w:pPr>
        <w:pStyle w:val="Default"/>
        <w:rPr>
          <w:color w:val="auto"/>
        </w:rPr>
      </w:pPr>
      <w:r w:rsidRPr="003C6CF1">
        <w:rPr>
          <w:rFonts w:hint="eastAsia"/>
          <w:color w:val="auto"/>
        </w:rPr>
        <w:t xml:space="preserve">                                                          货币单位：元</w:t>
      </w:r>
    </w:p>
    <w:tbl>
      <w:tblPr>
        <w:tblW w:w="8459" w:type="dxa"/>
        <w:jc w:val="center"/>
        <w:tblBorders>
          <w:top w:val="single" w:sz="2" w:space="0" w:color="auto"/>
          <w:left w:val="single" w:sz="2" w:space="0" w:color="auto"/>
          <w:bottom w:val="single" w:sz="2" w:space="0" w:color="auto"/>
          <w:right w:val="single" w:sz="2" w:space="0" w:color="auto"/>
          <w:insideH w:val="single" w:sz="4" w:space="0" w:color="auto"/>
          <w:insideV w:val="single" w:sz="4" w:space="0" w:color="auto"/>
        </w:tblBorders>
        <w:tblLayout w:type="fixed"/>
        <w:tblLook w:val="04A0" w:firstRow="1" w:lastRow="0" w:firstColumn="1" w:lastColumn="0" w:noHBand="0" w:noVBand="1"/>
      </w:tblPr>
      <w:tblGrid>
        <w:gridCol w:w="2156"/>
        <w:gridCol w:w="6303"/>
      </w:tblGrid>
      <w:tr w:rsidR="003C6CF1" w:rsidRPr="003C6CF1" w14:paraId="6B767633" w14:textId="77777777">
        <w:trPr>
          <w:trHeight w:val="619"/>
          <w:jc w:val="center"/>
        </w:trPr>
        <w:tc>
          <w:tcPr>
            <w:tcW w:w="2156" w:type="dxa"/>
            <w:tcBorders>
              <w:tl2br w:val="nil"/>
              <w:tr2bl w:val="nil"/>
            </w:tcBorders>
            <w:vAlign w:val="bottom"/>
          </w:tcPr>
          <w:p w14:paraId="2C450907" w14:textId="77777777" w:rsidR="00457C28" w:rsidRPr="003C6CF1" w:rsidRDefault="00000000">
            <w:pPr>
              <w:spacing w:line="480" w:lineRule="auto"/>
              <w:jc w:val="center"/>
              <w:rPr>
                <w:rFonts w:eastAsia="宋体"/>
                <w:szCs w:val="21"/>
              </w:rPr>
            </w:pPr>
            <w:r w:rsidRPr="003C6CF1">
              <w:rPr>
                <w:rFonts w:hint="eastAsia"/>
                <w:szCs w:val="21"/>
              </w:rPr>
              <w:t>项目名称</w:t>
            </w:r>
          </w:p>
        </w:tc>
        <w:tc>
          <w:tcPr>
            <w:tcW w:w="6303" w:type="dxa"/>
            <w:tcBorders>
              <w:tl2br w:val="nil"/>
              <w:tr2bl w:val="nil"/>
            </w:tcBorders>
            <w:vAlign w:val="bottom"/>
          </w:tcPr>
          <w:p w14:paraId="6F780C22" w14:textId="77777777" w:rsidR="00457C28" w:rsidRPr="003C6CF1" w:rsidRDefault="00457C28">
            <w:pPr>
              <w:spacing w:line="480" w:lineRule="auto"/>
              <w:jc w:val="center"/>
              <w:rPr>
                <w:szCs w:val="21"/>
              </w:rPr>
            </w:pPr>
          </w:p>
        </w:tc>
      </w:tr>
      <w:tr w:rsidR="003C6CF1" w:rsidRPr="003C6CF1" w14:paraId="6A6EA098" w14:textId="77777777">
        <w:trPr>
          <w:trHeight w:val="615"/>
          <w:jc w:val="center"/>
        </w:trPr>
        <w:tc>
          <w:tcPr>
            <w:tcW w:w="2156" w:type="dxa"/>
            <w:tcBorders>
              <w:tl2br w:val="nil"/>
              <w:tr2bl w:val="nil"/>
            </w:tcBorders>
            <w:vAlign w:val="bottom"/>
          </w:tcPr>
          <w:p w14:paraId="3AA17A7D" w14:textId="77777777" w:rsidR="00457C28" w:rsidRPr="003C6CF1" w:rsidRDefault="00000000">
            <w:pPr>
              <w:spacing w:line="480" w:lineRule="auto"/>
              <w:jc w:val="center"/>
              <w:rPr>
                <w:szCs w:val="21"/>
              </w:rPr>
            </w:pPr>
            <w:r w:rsidRPr="003C6CF1">
              <w:rPr>
                <w:rFonts w:hint="eastAsia"/>
                <w:szCs w:val="21"/>
              </w:rPr>
              <w:t>供应商名称</w:t>
            </w:r>
          </w:p>
        </w:tc>
        <w:tc>
          <w:tcPr>
            <w:tcW w:w="6303" w:type="dxa"/>
            <w:tcBorders>
              <w:tl2br w:val="nil"/>
              <w:tr2bl w:val="nil"/>
            </w:tcBorders>
            <w:vAlign w:val="bottom"/>
          </w:tcPr>
          <w:p w14:paraId="5FE4DFE8" w14:textId="77777777" w:rsidR="00457C28" w:rsidRPr="003C6CF1" w:rsidRDefault="00457C28">
            <w:pPr>
              <w:spacing w:line="480" w:lineRule="auto"/>
              <w:jc w:val="center"/>
              <w:rPr>
                <w:szCs w:val="21"/>
              </w:rPr>
            </w:pPr>
          </w:p>
        </w:tc>
      </w:tr>
      <w:tr w:rsidR="003C6CF1" w:rsidRPr="003C6CF1" w14:paraId="01AD67CA" w14:textId="77777777">
        <w:trPr>
          <w:trHeight w:val="615"/>
          <w:jc w:val="center"/>
        </w:trPr>
        <w:tc>
          <w:tcPr>
            <w:tcW w:w="2156" w:type="dxa"/>
            <w:tcBorders>
              <w:tl2br w:val="nil"/>
              <w:tr2bl w:val="nil"/>
            </w:tcBorders>
            <w:vAlign w:val="bottom"/>
          </w:tcPr>
          <w:p w14:paraId="3113D4D7" w14:textId="77777777" w:rsidR="00457C28" w:rsidRPr="003C6CF1" w:rsidRDefault="00000000">
            <w:pPr>
              <w:spacing w:line="480" w:lineRule="auto"/>
              <w:jc w:val="center"/>
              <w:rPr>
                <w:szCs w:val="21"/>
              </w:rPr>
            </w:pPr>
            <w:r w:rsidRPr="003C6CF1">
              <w:rPr>
                <w:rFonts w:hint="eastAsia"/>
                <w:szCs w:val="21"/>
              </w:rPr>
              <w:t>初次响应报价</w:t>
            </w:r>
          </w:p>
        </w:tc>
        <w:tc>
          <w:tcPr>
            <w:tcW w:w="6303" w:type="dxa"/>
            <w:tcBorders>
              <w:tl2br w:val="nil"/>
              <w:tr2bl w:val="nil"/>
            </w:tcBorders>
            <w:vAlign w:val="bottom"/>
          </w:tcPr>
          <w:p w14:paraId="60D90BFA" w14:textId="77777777" w:rsidR="00457C28" w:rsidRPr="003C6CF1" w:rsidRDefault="00000000">
            <w:pPr>
              <w:spacing w:line="480" w:lineRule="auto"/>
              <w:jc w:val="center"/>
              <w:rPr>
                <w:szCs w:val="21"/>
              </w:rPr>
            </w:pPr>
            <w:r w:rsidRPr="003C6CF1">
              <w:rPr>
                <w:rFonts w:hint="eastAsia"/>
                <w:szCs w:val="21"/>
              </w:rPr>
              <w:t>大写：</w:t>
            </w:r>
            <w:r w:rsidRPr="003C6CF1">
              <w:rPr>
                <w:rFonts w:hint="eastAsia"/>
                <w:szCs w:val="21"/>
              </w:rPr>
              <w:t xml:space="preserve">  </w:t>
            </w:r>
            <w:r w:rsidRPr="003C6CF1">
              <w:rPr>
                <w:rFonts w:hint="eastAsia"/>
                <w:szCs w:val="21"/>
              </w:rPr>
              <w:t>小写：</w:t>
            </w:r>
          </w:p>
        </w:tc>
      </w:tr>
      <w:tr w:rsidR="003C6CF1" w:rsidRPr="003C6CF1" w14:paraId="7F13CA31" w14:textId="77777777">
        <w:trPr>
          <w:trHeight w:val="1129"/>
          <w:jc w:val="center"/>
        </w:trPr>
        <w:tc>
          <w:tcPr>
            <w:tcW w:w="2156" w:type="dxa"/>
            <w:tcBorders>
              <w:tl2br w:val="nil"/>
              <w:tr2bl w:val="nil"/>
            </w:tcBorders>
            <w:vAlign w:val="center"/>
          </w:tcPr>
          <w:p w14:paraId="74736E6C" w14:textId="77777777" w:rsidR="00457C28" w:rsidRPr="003C6CF1" w:rsidRDefault="00000000">
            <w:pPr>
              <w:spacing w:line="480" w:lineRule="auto"/>
              <w:jc w:val="center"/>
              <w:rPr>
                <w:szCs w:val="21"/>
              </w:rPr>
            </w:pPr>
            <w:r w:rsidRPr="003C6CF1">
              <w:rPr>
                <w:rFonts w:hint="eastAsia"/>
                <w:szCs w:val="21"/>
              </w:rPr>
              <w:t>质量要求</w:t>
            </w:r>
          </w:p>
        </w:tc>
        <w:tc>
          <w:tcPr>
            <w:tcW w:w="6303" w:type="dxa"/>
            <w:tcBorders>
              <w:tl2br w:val="nil"/>
              <w:tr2bl w:val="nil"/>
            </w:tcBorders>
            <w:vAlign w:val="center"/>
          </w:tcPr>
          <w:p w14:paraId="0B600E5D" w14:textId="77777777" w:rsidR="00457C28" w:rsidRPr="003C6CF1" w:rsidRDefault="00457C28">
            <w:pPr>
              <w:spacing w:line="480" w:lineRule="auto"/>
              <w:jc w:val="center"/>
              <w:rPr>
                <w:szCs w:val="21"/>
              </w:rPr>
            </w:pPr>
          </w:p>
        </w:tc>
      </w:tr>
      <w:tr w:rsidR="003C6CF1" w:rsidRPr="003C6CF1" w14:paraId="79E3FFBB" w14:textId="77777777">
        <w:trPr>
          <w:trHeight w:val="1129"/>
          <w:jc w:val="center"/>
        </w:trPr>
        <w:tc>
          <w:tcPr>
            <w:tcW w:w="2156" w:type="dxa"/>
            <w:tcBorders>
              <w:tl2br w:val="nil"/>
              <w:tr2bl w:val="nil"/>
            </w:tcBorders>
            <w:vAlign w:val="center"/>
          </w:tcPr>
          <w:p w14:paraId="3540B3C9" w14:textId="77777777" w:rsidR="00457C28" w:rsidRPr="003C6CF1" w:rsidRDefault="00000000">
            <w:pPr>
              <w:spacing w:line="480" w:lineRule="auto"/>
              <w:jc w:val="center"/>
              <w:rPr>
                <w:szCs w:val="21"/>
              </w:rPr>
            </w:pPr>
            <w:r w:rsidRPr="003C6CF1">
              <w:rPr>
                <w:rFonts w:hint="eastAsia"/>
                <w:szCs w:val="21"/>
              </w:rPr>
              <w:t>服务期限</w:t>
            </w:r>
          </w:p>
        </w:tc>
        <w:tc>
          <w:tcPr>
            <w:tcW w:w="6303" w:type="dxa"/>
            <w:tcBorders>
              <w:tl2br w:val="nil"/>
              <w:tr2bl w:val="nil"/>
            </w:tcBorders>
            <w:vAlign w:val="center"/>
          </w:tcPr>
          <w:p w14:paraId="0E3DF4C6" w14:textId="77777777" w:rsidR="00457C28" w:rsidRPr="003C6CF1" w:rsidRDefault="00457C28">
            <w:pPr>
              <w:spacing w:line="480" w:lineRule="auto"/>
              <w:jc w:val="center"/>
              <w:rPr>
                <w:szCs w:val="21"/>
              </w:rPr>
            </w:pPr>
          </w:p>
        </w:tc>
      </w:tr>
      <w:tr w:rsidR="003C6CF1" w:rsidRPr="003C6CF1" w14:paraId="676A1290" w14:textId="77777777">
        <w:trPr>
          <w:trHeight w:val="1129"/>
          <w:jc w:val="center"/>
        </w:trPr>
        <w:tc>
          <w:tcPr>
            <w:tcW w:w="2156" w:type="dxa"/>
            <w:tcBorders>
              <w:tl2br w:val="nil"/>
              <w:tr2bl w:val="nil"/>
            </w:tcBorders>
            <w:vAlign w:val="center"/>
          </w:tcPr>
          <w:p w14:paraId="3AD6A4CA" w14:textId="77777777" w:rsidR="00457C28" w:rsidRPr="003C6CF1" w:rsidRDefault="00000000">
            <w:pPr>
              <w:spacing w:line="480" w:lineRule="auto"/>
              <w:jc w:val="center"/>
              <w:rPr>
                <w:szCs w:val="21"/>
              </w:rPr>
            </w:pPr>
            <w:r w:rsidRPr="003C6CF1">
              <w:rPr>
                <w:rFonts w:hint="eastAsia"/>
                <w:szCs w:val="21"/>
              </w:rPr>
              <w:t>投标有效期</w:t>
            </w:r>
          </w:p>
        </w:tc>
        <w:tc>
          <w:tcPr>
            <w:tcW w:w="6303" w:type="dxa"/>
            <w:tcBorders>
              <w:tl2br w:val="nil"/>
              <w:tr2bl w:val="nil"/>
            </w:tcBorders>
            <w:vAlign w:val="center"/>
          </w:tcPr>
          <w:p w14:paraId="577CBCF6" w14:textId="77777777" w:rsidR="00457C28" w:rsidRPr="003C6CF1" w:rsidRDefault="00457C28">
            <w:pPr>
              <w:spacing w:line="480" w:lineRule="auto"/>
              <w:jc w:val="center"/>
              <w:rPr>
                <w:szCs w:val="21"/>
              </w:rPr>
            </w:pPr>
          </w:p>
        </w:tc>
      </w:tr>
      <w:tr w:rsidR="00457C28" w:rsidRPr="003C6CF1" w14:paraId="728BED59" w14:textId="77777777">
        <w:trPr>
          <w:trHeight w:val="958"/>
          <w:jc w:val="center"/>
        </w:trPr>
        <w:tc>
          <w:tcPr>
            <w:tcW w:w="2156" w:type="dxa"/>
            <w:tcBorders>
              <w:tl2br w:val="nil"/>
              <w:tr2bl w:val="nil"/>
            </w:tcBorders>
            <w:vAlign w:val="bottom"/>
          </w:tcPr>
          <w:p w14:paraId="6B571F69" w14:textId="77777777" w:rsidR="00457C28" w:rsidRPr="003C6CF1" w:rsidRDefault="00000000">
            <w:pPr>
              <w:jc w:val="center"/>
              <w:rPr>
                <w:szCs w:val="21"/>
              </w:rPr>
            </w:pPr>
            <w:r w:rsidRPr="003C6CF1">
              <w:rPr>
                <w:rFonts w:hint="eastAsia"/>
                <w:szCs w:val="21"/>
              </w:rPr>
              <w:t>备</w:t>
            </w:r>
            <w:r w:rsidRPr="003C6CF1">
              <w:rPr>
                <w:rFonts w:hint="eastAsia"/>
                <w:szCs w:val="21"/>
              </w:rPr>
              <w:t xml:space="preserve">  </w:t>
            </w:r>
            <w:r w:rsidRPr="003C6CF1">
              <w:rPr>
                <w:rFonts w:hint="eastAsia"/>
                <w:szCs w:val="21"/>
              </w:rPr>
              <w:t>注</w:t>
            </w:r>
          </w:p>
        </w:tc>
        <w:tc>
          <w:tcPr>
            <w:tcW w:w="6303" w:type="dxa"/>
            <w:tcBorders>
              <w:tl2br w:val="nil"/>
              <w:tr2bl w:val="nil"/>
            </w:tcBorders>
            <w:vAlign w:val="bottom"/>
          </w:tcPr>
          <w:p w14:paraId="085CFE14" w14:textId="77777777" w:rsidR="00457C28" w:rsidRPr="003C6CF1" w:rsidRDefault="00457C28">
            <w:pPr>
              <w:spacing w:line="480" w:lineRule="auto"/>
              <w:jc w:val="center"/>
              <w:rPr>
                <w:szCs w:val="21"/>
              </w:rPr>
            </w:pPr>
          </w:p>
        </w:tc>
      </w:tr>
    </w:tbl>
    <w:p w14:paraId="7D1D7659" w14:textId="77777777" w:rsidR="00457C28" w:rsidRPr="003C6CF1" w:rsidRDefault="00457C28">
      <w:pPr>
        <w:spacing w:line="360" w:lineRule="auto"/>
        <w:rPr>
          <w:rFonts w:ascii="宋体" w:eastAsia="宋体" w:hAnsi="宋体" w:cs="宋体"/>
          <w:kern w:val="0"/>
          <w:szCs w:val="21"/>
          <w:shd w:val="clear" w:color="auto" w:fill="FFFFFF"/>
          <w:lang w:bidi="ar"/>
        </w:rPr>
      </w:pPr>
    </w:p>
    <w:p w14:paraId="6E5240D2" w14:textId="77777777" w:rsidR="00457C28" w:rsidRPr="003C6CF1" w:rsidRDefault="00000000">
      <w:pPr>
        <w:spacing w:line="500" w:lineRule="exact"/>
        <w:ind w:firstLineChars="200" w:firstLine="420"/>
        <w:rPr>
          <w:rFonts w:ascii="宋体" w:hAnsi="宋体" w:cs="宋体"/>
          <w:kern w:val="1"/>
          <w:szCs w:val="21"/>
        </w:rPr>
      </w:pPr>
      <w:r w:rsidRPr="003C6CF1">
        <w:rPr>
          <w:rFonts w:ascii="宋体" w:hAnsi="宋体" w:cs="宋体" w:hint="eastAsia"/>
          <w:kern w:val="1"/>
          <w:szCs w:val="21"/>
        </w:rPr>
        <w:t>供应商</w:t>
      </w:r>
      <w:r w:rsidRPr="003C6CF1">
        <w:rPr>
          <w:rFonts w:ascii="宋体" w:hAnsi="宋体" w:cs="宋体"/>
          <w:kern w:val="1"/>
          <w:szCs w:val="21"/>
        </w:rPr>
        <w:t>：</w:t>
      </w:r>
      <w:r w:rsidRPr="003C6CF1">
        <w:rPr>
          <w:rFonts w:ascii="宋体" w:hAnsi="宋体" w:cs="宋体"/>
          <w:kern w:val="1"/>
          <w:szCs w:val="21"/>
          <w:u w:val="single"/>
        </w:rPr>
        <w:t xml:space="preserve">                               </w:t>
      </w:r>
      <w:r w:rsidRPr="003C6CF1">
        <w:rPr>
          <w:rFonts w:ascii="宋体" w:hAnsi="宋体" w:cs="宋体"/>
          <w:kern w:val="1"/>
          <w:szCs w:val="21"/>
        </w:rPr>
        <w:t>（盖单位</w:t>
      </w:r>
      <w:r w:rsidRPr="003C6CF1">
        <w:rPr>
          <w:rFonts w:ascii="宋体" w:hAnsi="宋体" w:cs="宋体" w:hint="eastAsia"/>
          <w:kern w:val="1"/>
          <w:szCs w:val="21"/>
        </w:rPr>
        <w:t>公</w:t>
      </w:r>
      <w:r w:rsidRPr="003C6CF1">
        <w:rPr>
          <w:rFonts w:ascii="宋体" w:hAnsi="宋体" w:cs="宋体"/>
          <w:kern w:val="1"/>
          <w:szCs w:val="21"/>
        </w:rPr>
        <w:t>章）</w:t>
      </w:r>
    </w:p>
    <w:p w14:paraId="648DA84E" w14:textId="77777777" w:rsidR="00457C28" w:rsidRPr="003C6CF1" w:rsidRDefault="00000000">
      <w:pPr>
        <w:spacing w:line="500" w:lineRule="exact"/>
        <w:ind w:firstLineChars="200" w:firstLine="420"/>
        <w:rPr>
          <w:rFonts w:ascii="宋体" w:hAnsi="宋体" w:cs="宋体"/>
          <w:kern w:val="1"/>
          <w:szCs w:val="21"/>
        </w:rPr>
      </w:pPr>
      <w:r w:rsidRPr="003C6CF1">
        <w:rPr>
          <w:rFonts w:ascii="宋体" w:hAnsi="宋体" w:cs="宋体"/>
          <w:kern w:val="1"/>
          <w:szCs w:val="21"/>
        </w:rPr>
        <w:t>法定代表人或委托代理人：</w:t>
      </w:r>
      <w:r w:rsidRPr="003C6CF1">
        <w:rPr>
          <w:rFonts w:ascii="宋体" w:hAnsi="宋体" w:cs="宋体"/>
          <w:kern w:val="1"/>
          <w:szCs w:val="21"/>
          <w:u w:val="single"/>
        </w:rPr>
        <w:t xml:space="preserve">        </w:t>
      </w:r>
      <w:r w:rsidRPr="003C6CF1">
        <w:rPr>
          <w:rFonts w:ascii="宋体" w:hAnsi="宋体" w:cs="宋体" w:hint="eastAsia"/>
          <w:kern w:val="1"/>
          <w:szCs w:val="21"/>
          <w:u w:val="single"/>
        </w:rPr>
        <w:t xml:space="preserve">    </w:t>
      </w:r>
      <w:r w:rsidRPr="003C6CF1">
        <w:rPr>
          <w:rFonts w:ascii="宋体" w:hAnsi="宋体" w:cs="宋体"/>
          <w:kern w:val="1"/>
          <w:szCs w:val="21"/>
          <w:u w:val="single"/>
        </w:rPr>
        <w:t xml:space="preserve">      </w:t>
      </w:r>
      <w:r w:rsidRPr="003C6CF1">
        <w:rPr>
          <w:rFonts w:ascii="宋体" w:hAnsi="宋体" w:cs="宋体"/>
          <w:kern w:val="1"/>
          <w:szCs w:val="21"/>
        </w:rPr>
        <w:t xml:space="preserve"> （签</w:t>
      </w:r>
      <w:r w:rsidRPr="003C6CF1">
        <w:rPr>
          <w:rFonts w:ascii="宋体" w:hAnsi="宋体" w:cs="宋体" w:hint="eastAsia"/>
          <w:kern w:val="1"/>
          <w:szCs w:val="21"/>
        </w:rPr>
        <w:t>字或盖章</w:t>
      </w:r>
      <w:r w:rsidRPr="003C6CF1">
        <w:rPr>
          <w:rFonts w:ascii="宋体" w:hAnsi="宋体" w:cs="宋体"/>
          <w:kern w:val="1"/>
          <w:szCs w:val="21"/>
        </w:rPr>
        <w:t>）</w:t>
      </w:r>
    </w:p>
    <w:p w14:paraId="297EA775" w14:textId="77777777" w:rsidR="00457C28" w:rsidRPr="003C6CF1" w:rsidRDefault="00000000">
      <w:pPr>
        <w:spacing w:line="500" w:lineRule="exact"/>
        <w:ind w:firstLineChars="1700" w:firstLine="3570"/>
        <w:rPr>
          <w:rFonts w:ascii="宋体" w:hAnsi="宋体" w:cs="宋体"/>
          <w:kern w:val="1"/>
          <w:szCs w:val="21"/>
        </w:rPr>
      </w:pPr>
      <w:r w:rsidRPr="003C6CF1">
        <w:rPr>
          <w:rFonts w:ascii="宋体" w:hAnsi="宋体" w:cs="宋体" w:hint="eastAsia"/>
          <w:kern w:val="1"/>
          <w:szCs w:val="21"/>
        </w:rPr>
        <w:t>年    月     日</w:t>
      </w:r>
    </w:p>
    <w:p w14:paraId="7AEAF54A" w14:textId="77777777" w:rsidR="00457C28" w:rsidRPr="003C6CF1" w:rsidRDefault="00457C28">
      <w:pPr>
        <w:pStyle w:val="Default"/>
        <w:rPr>
          <w:rFonts w:cs="宋体"/>
          <w:color w:val="auto"/>
          <w:kern w:val="1"/>
          <w:szCs w:val="21"/>
        </w:rPr>
      </w:pPr>
    </w:p>
    <w:p w14:paraId="22D10428" w14:textId="77777777" w:rsidR="00457C28" w:rsidRPr="003C6CF1" w:rsidRDefault="00457C28">
      <w:pPr>
        <w:pStyle w:val="Default"/>
        <w:rPr>
          <w:rFonts w:cs="宋体"/>
          <w:color w:val="auto"/>
          <w:kern w:val="1"/>
          <w:szCs w:val="21"/>
        </w:rPr>
      </w:pPr>
    </w:p>
    <w:p w14:paraId="47993824" w14:textId="77777777" w:rsidR="00457C28" w:rsidRPr="003C6CF1" w:rsidRDefault="00457C28">
      <w:pPr>
        <w:pStyle w:val="Default"/>
        <w:rPr>
          <w:rFonts w:cs="宋体"/>
          <w:color w:val="auto"/>
          <w:kern w:val="1"/>
          <w:szCs w:val="21"/>
        </w:rPr>
      </w:pPr>
    </w:p>
    <w:p w14:paraId="5C0B8D1A" w14:textId="77777777" w:rsidR="00457C28" w:rsidRPr="003C6CF1" w:rsidRDefault="00000000">
      <w:pPr>
        <w:widowControl/>
        <w:jc w:val="left"/>
        <w:rPr>
          <w:rFonts w:ascii="宋体" w:eastAsia="宋体" w:hAnsi="宋体" w:cs="宋体"/>
          <w:b/>
          <w:bCs/>
          <w:kern w:val="0"/>
          <w:sz w:val="28"/>
          <w:szCs w:val="28"/>
          <w:shd w:val="clear" w:color="auto" w:fill="FFFFFF"/>
          <w:lang w:bidi="ar"/>
        </w:rPr>
      </w:pPr>
      <w:r w:rsidRPr="003C6CF1">
        <w:rPr>
          <w:rFonts w:ascii="宋体" w:eastAsia="宋体" w:hAnsi="宋体" w:cs="宋体"/>
          <w:b/>
          <w:bCs/>
          <w:kern w:val="0"/>
          <w:sz w:val="28"/>
          <w:szCs w:val="28"/>
          <w:shd w:val="clear" w:color="auto" w:fill="FFFFFF"/>
          <w:lang w:bidi="ar"/>
        </w:rPr>
        <w:br w:type="page"/>
      </w:r>
    </w:p>
    <w:p w14:paraId="4230F7FC" w14:textId="77777777" w:rsidR="00457C28" w:rsidRPr="003C6CF1" w:rsidRDefault="00000000">
      <w:pPr>
        <w:spacing w:line="360" w:lineRule="auto"/>
        <w:jc w:val="center"/>
        <w:rPr>
          <w:rFonts w:ascii="宋体" w:eastAsia="宋体" w:hAnsi="宋体" w:cs="宋体"/>
          <w:b/>
          <w:bCs/>
          <w:kern w:val="0"/>
          <w:sz w:val="28"/>
          <w:szCs w:val="28"/>
          <w:shd w:val="clear" w:color="auto" w:fill="FFFFFF"/>
          <w:lang w:bidi="ar"/>
        </w:rPr>
      </w:pPr>
      <w:r w:rsidRPr="003C6CF1">
        <w:rPr>
          <w:rFonts w:ascii="宋体" w:eastAsia="宋体" w:hAnsi="宋体" w:cs="宋体" w:hint="eastAsia"/>
          <w:b/>
          <w:bCs/>
          <w:kern w:val="0"/>
          <w:sz w:val="28"/>
          <w:szCs w:val="28"/>
          <w:shd w:val="clear" w:color="auto" w:fill="FFFFFF"/>
          <w:lang w:bidi="ar"/>
        </w:rPr>
        <w:lastRenderedPageBreak/>
        <w:t>三、法定代表人身份证明</w:t>
      </w:r>
    </w:p>
    <w:p w14:paraId="6BA65AB5" w14:textId="77777777" w:rsidR="00457C28" w:rsidRPr="003C6CF1" w:rsidRDefault="00000000">
      <w:pPr>
        <w:autoSpaceDE w:val="0"/>
        <w:autoSpaceDN w:val="0"/>
        <w:adjustRightInd w:val="0"/>
        <w:spacing w:line="500" w:lineRule="exact"/>
        <w:ind w:firstLineChars="200" w:firstLine="420"/>
        <w:jc w:val="left"/>
        <w:rPr>
          <w:rFonts w:ascii="宋体" w:eastAsia="宋体" w:hAnsi="宋体" w:cs="宋体"/>
          <w:szCs w:val="21"/>
          <w:u w:val="single"/>
        </w:rPr>
      </w:pPr>
      <w:r w:rsidRPr="003C6CF1">
        <w:rPr>
          <w:rFonts w:ascii="宋体" w:hAnsi="宋体" w:cs="宋体" w:hint="eastAsia"/>
          <w:szCs w:val="21"/>
        </w:rPr>
        <w:t>供应商名称：</w:t>
      </w:r>
      <w:r w:rsidRPr="003C6CF1">
        <w:rPr>
          <w:rFonts w:ascii="宋体" w:hAnsi="宋体" w:cs="宋体" w:hint="eastAsia"/>
          <w:szCs w:val="21"/>
          <w:u w:val="single"/>
        </w:rPr>
        <w:t xml:space="preserve">                      </w:t>
      </w:r>
    </w:p>
    <w:p w14:paraId="67F2BBA0" w14:textId="77777777" w:rsidR="00457C28" w:rsidRPr="003C6CF1" w:rsidRDefault="00000000">
      <w:pPr>
        <w:autoSpaceDE w:val="0"/>
        <w:autoSpaceDN w:val="0"/>
        <w:adjustRightInd w:val="0"/>
        <w:spacing w:line="500" w:lineRule="exact"/>
        <w:ind w:firstLineChars="200" w:firstLine="420"/>
        <w:jc w:val="left"/>
        <w:rPr>
          <w:rFonts w:ascii="宋体" w:hAnsi="宋体" w:cs="宋体"/>
          <w:szCs w:val="21"/>
        </w:rPr>
      </w:pPr>
      <w:r w:rsidRPr="003C6CF1">
        <w:rPr>
          <w:rFonts w:ascii="宋体" w:hAnsi="宋体" w:cs="宋体" w:hint="eastAsia"/>
          <w:szCs w:val="21"/>
        </w:rPr>
        <w:t>单位性质：</w:t>
      </w:r>
      <w:r w:rsidRPr="003C6CF1">
        <w:rPr>
          <w:rFonts w:ascii="宋体" w:hAnsi="宋体" w:cs="宋体" w:hint="eastAsia"/>
          <w:szCs w:val="21"/>
          <w:u w:val="single"/>
        </w:rPr>
        <w:t xml:space="preserve">                        </w:t>
      </w:r>
    </w:p>
    <w:p w14:paraId="6614DC4A" w14:textId="77777777" w:rsidR="00457C28" w:rsidRPr="003C6CF1" w:rsidRDefault="00000000">
      <w:pPr>
        <w:autoSpaceDE w:val="0"/>
        <w:autoSpaceDN w:val="0"/>
        <w:adjustRightInd w:val="0"/>
        <w:spacing w:line="500" w:lineRule="exact"/>
        <w:ind w:firstLineChars="200" w:firstLine="420"/>
        <w:jc w:val="left"/>
        <w:rPr>
          <w:rFonts w:ascii="宋体" w:hAnsi="宋体" w:cs="宋体"/>
          <w:szCs w:val="21"/>
          <w:u w:val="single"/>
        </w:rPr>
      </w:pPr>
      <w:r w:rsidRPr="003C6CF1">
        <w:rPr>
          <w:rFonts w:ascii="宋体" w:hAnsi="宋体" w:cs="宋体" w:hint="eastAsia"/>
          <w:szCs w:val="21"/>
        </w:rPr>
        <w:t>地    址：</w:t>
      </w:r>
      <w:r w:rsidRPr="003C6CF1">
        <w:rPr>
          <w:rFonts w:ascii="宋体" w:hAnsi="宋体" w:cs="宋体" w:hint="eastAsia"/>
          <w:szCs w:val="21"/>
          <w:u w:val="single"/>
        </w:rPr>
        <w:t xml:space="preserve">                        </w:t>
      </w:r>
    </w:p>
    <w:p w14:paraId="4953E3B1" w14:textId="77777777" w:rsidR="00457C28" w:rsidRPr="003C6CF1" w:rsidRDefault="00000000">
      <w:pPr>
        <w:autoSpaceDE w:val="0"/>
        <w:autoSpaceDN w:val="0"/>
        <w:adjustRightInd w:val="0"/>
        <w:spacing w:line="500" w:lineRule="exact"/>
        <w:ind w:firstLineChars="200" w:firstLine="420"/>
        <w:jc w:val="left"/>
        <w:rPr>
          <w:rFonts w:ascii="宋体" w:hAnsi="宋体" w:cs="宋体"/>
          <w:szCs w:val="21"/>
        </w:rPr>
      </w:pPr>
      <w:r w:rsidRPr="003C6CF1">
        <w:rPr>
          <w:rFonts w:ascii="宋体" w:hAnsi="宋体" w:cs="宋体" w:hint="eastAsia"/>
          <w:szCs w:val="21"/>
        </w:rPr>
        <w:t>成立时间：  年  月   日</w:t>
      </w:r>
    </w:p>
    <w:p w14:paraId="3252CADA" w14:textId="77777777" w:rsidR="00457C28" w:rsidRPr="003C6CF1" w:rsidRDefault="00000000">
      <w:pPr>
        <w:autoSpaceDE w:val="0"/>
        <w:autoSpaceDN w:val="0"/>
        <w:adjustRightInd w:val="0"/>
        <w:spacing w:line="500" w:lineRule="exact"/>
        <w:ind w:firstLineChars="200" w:firstLine="420"/>
        <w:jc w:val="left"/>
        <w:rPr>
          <w:rFonts w:ascii="宋体" w:hAnsi="宋体" w:cs="宋体"/>
          <w:szCs w:val="21"/>
          <w:u w:val="single"/>
        </w:rPr>
      </w:pPr>
      <w:r w:rsidRPr="003C6CF1">
        <w:rPr>
          <w:rFonts w:ascii="宋体" w:hAnsi="宋体" w:cs="宋体" w:hint="eastAsia"/>
          <w:szCs w:val="21"/>
        </w:rPr>
        <w:t>经营期限：</w:t>
      </w:r>
      <w:r w:rsidRPr="003C6CF1">
        <w:rPr>
          <w:rFonts w:ascii="宋体" w:hAnsi="宋体" w:cs="宋体" w:hint="eastAsia"/>
          <w:szCs w:val="21"/>
          <w:u w:val="single"/>
        </w:rPr>
        <w:t xml:space="preserve">                        </w:t>
      </w:r>
    </w:p>
    <w:p w14:paraId="2D3CE6F6" w14:textId="77777777" w:rsidR="00457C28" w:rsidRPr="003C6CF1" w:rsidRDefault="00000000">
      <w:pPr>
        <w:autoSpaceDE w:val="0"/>
        <w:autoSpaceDN w:val="0"/>
        <w:adjustRightInd w:val="0"/>
        <w:spacing w:line="500" w:lineRule="exact"/>
        <w:ind w:firstLineChars="200" w:firstLine="420"/>
        <w:jc w:val="left"/>
        <w:rPr>
          <w:rFonts w:ascii="宋体" w:eastAsia="宋体" w:hAnsi="宋体" w:cs="宋体"/>
          <w:szCs w:val="21"/>
        </w:rPr>
      </w:pPr>
      <w:r w:rsidRPr="003C6CF1">
        <w:rPr>
          <w:rFonts w:ascii="宋体" w:hAnsi="宋体" w:cs="宋体" w:hint="eastAsia"/>
          <w:szCs w:val="21"/>
        </w:rPr>
        <w:t xml:space="preserve">姓名： </w:t>
      </w:r>
      <w:r w:rsidRPr="003C6CF1">
        <w:rPr>
          <w:rFonts w:ascii="宋体" w:hAnsi="宋体" w:cs="宋体" w:hint="eastAsia"/>
          <w:szCs w:val="21"/>
          <w:u w:val="single"/>
        </w:rPr>
        <w:t xml:space="preserve">        </w:t>
      </w:r>
      <w:r w:rsidRPr="003C6CF1">
        <w:rPr>
          <w:rFonts w:ascii="宋体" w:hAnsi="宋体" w:cs="宋体" w:hint="eastAsia"/>
          <w:szCs w:val="21"/>
        </w:rPr>
        <w:t xml:space="preserve">  性别：</w:t>
      </w:r>
      <w:r w:rsidRPr="003C6CF1">
        <w:rPr>
          <w:rFonts w:ascii="宋体" w:hAnsi="宋体" w:cs="宋体" w:hint="eastAsia"/>
          <w:szCs w:val="21"/>
          <w:u w:val="single"/>
        </w:rPr>
        <w:t xml:space="preserve">         </w:t>
      </w:r>
      <w:r w:rsidRPr="003C6CF1">
        <w:rPr>
          <w:rFonts w:ascii="宋体" w:hAnsi="宋体" w:cs="宋体" w:hint="eastAsia"/>
          <w:szCs w:val="21"/>
        </w:rPr>
        <w:t>年龄：</w:t>
      </w:r>
      <w:r w:rsidRPr="003C6CF1">
        <w:rPr>
          <w:rFonts w:ascii="宋体" w:hAnsi="宋体" w:cs="宋体" w:hint="eastAsia"/>
          <w:szCs w:val="21"/>
          <w:u w:val="single"/>
        </w:rPr>
        <w:t xml:space="preserve">           </w:t>
      </w:r>
      <w:r w:rsidRPr="003C6CF1">
        <w:rPr>
          <w:rFonts w:ascii="宋体" w:hAnsi="宋体" w:cs="宋体" w:hint="eastAsia"/>
          <w:szCs w:val="21"/>
        </w:rPr>
        <w:t>职务：</w:t>
      </w:r>
      <w:r w:rsidRPr="003C6CF1">
        <w:rPr>
          <w:rFonts w:ascii="宋体" w:hAnsi="宋体" w:cs="宋体" w:hint="eastAsia"/>
          <w:szCs w:val="21"/>
          <w:u w:val="single"/>
        </w:rPr>
        <w:t xml:space="preserve">    </w:t>
      </w:r>
    </w:p>
    <w:p w14:paraId="14753613" w14:textId="77777777" w:rsidR="00457C28" w:rsidRPr="003C6CF1" w:rsidRDefault="00000000">
      <w:pPr>
        <w:autoSpaceDE w:val="0"/>
        <w:autoSpaceDN w:val="0"/>
        <w:adjustRightInd w:val="0"/>
        <w:spacing w:line="500" w:lineRule="exact"/>
        <w:ind w:firstLineChars="200" w:firstLine="420"/>
        <w:jc w:val="left"/>
        <w:rPr>
          <w:rFonts w:ascii="宋体" w:hAnsi="宋体" w:cs="宋体"/>
          <w:szCs w:val="21"/>
        </w:rPr>
      </w:pPr>
      <w:r w:rsidRPr="003C6CF1">
        <w:rPr>
          <w:rFonts w:ascii="宋体" w:hAnsi="宋体" w:cs="宋体" w:hint="eastAsia"/>
          <w:szCs w:val="21"/>
        </w:rPr>
        <w:t>系</w:t>
      </w:r>
      <w:r w:rsidRPr="003C6CF1">
        <w:rPr>
          <w:rFonts w:ascii="宋体" w:hAnsi="宋体" w:cs="宋体" w:hint="eastAsia"/>
          <w:szCs w:val="21"/>
          <w:u w:val="single"/>
        </w:rPr>
        <w:t xml:space="preserve">                        </w:t>
      </w:r>
      <w:r w:rsidRPr="003C6CF1">
        <w:rPr>
          <w:rFonts w:ascii="宋体" w:hAnsi="宋体" w:cs="宋体" w:hint="eastAsia"/>
          <w:szCs w:val="21"/>
        </w:rPr>
        <w:t>（供应商名称）的法定代表人。</w:t>
      </w:r>
    </w:p>
    <w:p w14:paraId="6FA82E0C" w14:textId="77777777" w:rsidR="00457C28" w:rsidRPr="003C6CF1" w:rsidRDefault="00000000">
      <w:pPr>
        <w:autoSpaceDE w:val="0"/>
        <w:autoSpaceDN w:val="0"/>
        <w:adjustRightInd w:val="0"/>
        <w:spacing w:line="500" w:lineRule="exact"/>
        <w:ind w:firstLineChars="200" w:firstLine="420"/>
        <w:jc w:val="left"/>
        <w:rPr>
          <w:rFonts w:ascii="宋体" w:hAnsi="宋体" w:cs="宋体"/>
          <w:szCs w:val="21"/>
        </w:rPr>
      </w:pPr>
      <w:r w:rsidRPr="003C6CF1">
        <w:rPr>
          <w:rFonts w:ascii="宋体" w:hAnsi="宋体" w:cs="宋体" w:hint="eastAsia"/>
          <w:szCs w:val="21"/>
        </w:rPr>
        <w:t>特此证明。</w:t>
      </w:r>
    </w:p>
    <w:p w14:paraId="21FB7693" w14:textId="77777777" w:rsidR="00457C28" w:rsidRPr="003C6CF1" w:rsidRDefault="00457C28">
      <w:pPr>
        <w:autoSpaceDE w:val="0"/>
        <w:autoSpaceDN w:val="0"/>
        <w:adjustRightInd w:val="0"/>
        <w:spacing w:line="360" w:lineRule="auto"/>
        <w:jc w:val="left"/>
        <w:rPr>
          <w:rFonts w:ascii="宋体" w:hAnsi="宋体" w:cs="宋体"/>
          <w:szCs w:val="21"/>
        </w:rPr>
      </w:pPr>
    </w:p>
    <w:p w14:paraId="4700B4C0" w14:textId="77777777" w:rsidR="00457C28" w:rsidRPr="003C6CF1" w:rsidRDefault="00000000">
      <w:pPr>
        <w:autoSpaceDE w:val="0"/>
        <w:autoSpaceDN w:val="0"/>
        <w:adjustRightInd w:val="0"/>
        <w:spacing w:line="360" w:lineRule="auto"/>
        <w:ind w:firstLine="420"/>
        <w:jc w:val="left"/>
        <w:rPr>
          <w:rFonts w:ascii="宋体" w:hAnsi="宋体" w:cs="宋体"/>
          <w:szCs w:val="21"/>
        </w:rPr>
      </w:pPr>
      <w:r w:rsidRPr="003C6CF1">
        <w:rPr>
          <w:rFonts w:ascii="宋体" w:hAnsi="宋体" w:cs="宋体" w:hint="eastAsia"/>
          <w:szCs w:val="21"/>
        </w:rPr>
        <w:t>注：附法定代表人身份证复印件。</w:t>
      </w:r>
    </w:p>
    <w:p w14:paraId="0123114E" w14:textId="77777777" w:rsidR="00457C28" w:rsidRPr="003C6CF1" w:rsidRDefault="00457C28">
      <w:pPr>
        <w:autoSpaceDE w:val="0"/>
        <w:autoSpaceDN w:val="0"/>
        <w:adjustRightInd w:val="0"/>
        <w:spacing w:line="360" w:lineRule="auto"/>
        <w:jc w:val="left"/>
        <w:rPr>
          <w:rFonts w:ascii="宋体" w:hAnsi="宋体" w:cs="宋体"/>
          <w:szCs w:val="21"/>
        </w:rPr>
      </w:pPr>
    </w:p>
    <w:p w14:paraId="395B91DD" w14:textId="77777777" w:rsidR="00457C28" w:rsidRPr="003C6CF1" w:rsidRDefault="00457C28">
      <w:pPr>
        <w:pStyle w:val="2"/>
        <w:rPr>
          <w:sz w:val="21"/>
          <w:szCs w:val="21"/>
        </w:rPr>
      </w:pPr>
    </w:p>
    <w:p w14:paraId="08F78B6E" w14:textId="77777777" w:rsidR="00457C28" w:rsidRPr="003C6CF1" w:rsidRDefault="00457C28">
      <w:pPr>
        <w:rPr>
          <w:rFonts w:ascii="宋体" w:hAnsi="宋体" w:cs="宋体"/>
          <w:szCs w:val="21"/>
        </w:rPr>
      </w:pPr>
    </w:p>
    <w:p w14:paraId="1BACA61F" w14:textId="77777777" w:rsidR="00457C28" w:rsidRPr="003C6CF1" w:rsidRDefault="00457C28">
      <w:pPr>
        <w:pStyle w:val="2"/>
        <w:rPr>
          <w:sz w:val="21"/>
          <w:szCs w:val="21"/>
        </w:rPr>
      </w:pPr>
    </w:p>
    <w:p w14:paraId="496DBEB7" w14:textId="77777777" w:rsidR="00457C28" w:rsidRPr="003C6CF1" w:rsidRDefault="00457C28">
      <w:pPr>
        <w:rPr>
          <w:rFonts w:ascii="宋体" w:hAnsi="宋体" w:cs="宋体"/>
          <w:szCs w:val="21"/>
        </w:rPr>
      </w:pPr>
    </w:p>
    <w:p w14:paraId="123A48F3" w14:textId="77777777" w:rsidR="00457C28" w:rsidRPr="003C6CF1" w:rsidRDefault="00457C28">
      <w:pPr>
        <w:pStyle w:val="2"/>
        <w:rPr>
          <w:sz w:val="21"/>
          <w:szCs w:val="21"/>
        </w:rPr>
      </w:pPr>
    </w:p>
    <w:p w14:paraId="610D5D47" w14:textId="77777777" w:rsidR="00457C28" w:rsidRPr="003C6CF1" w:rsidRDefault="00457C28">
      <w:pPr>
        <w:rPr>
          <w:rFonts w:ascii="宋体" w:hAnsi="宋体" w:cs="宋体"/>
          <w:szCs w:val="21"/>
        </w:rPr>
      </w:pPr>
    </w:p>
    <w:p w14:paraId="58C0662D" w14:textId="77777777" w:rsidR="00457C28" w:rsidRPr="003C6CF1" w:rsidRDefault="00457C28">
      <w:pPr>
        <w:pStyle w:val="2"/>
        <w:rPr>
          <w:sz w:val="21"/>
          <w:szCs w:val="21"/>
        </w:rPr>
      </w:pPr>
    </w:p>
    <w:p w14:paraId="681CB013" w14:textId="77777777" w:rsidR="00457C28" w:rsidRPr="003C6CF1" w:rsidRDefault="00457C28">
      <w:pPr>
        <w:rPr>
          <w:rFonts w:ascii="宋体" w:hAnsi="宋体" w:cs="宋体"/>
          <w:szCs w:val="21"/>
        </w:rPr>
      </w:pPr>
    </w:p>
    <w:p w14:paraId="2F9BC00A" w14:textId="77777777" w:rsidR="00457C28" w:rsidRPr="003C6CF1" w:rsidRDefault="00457C28">
      <w:pPr>
        <w:pStyle w:val="2"/>
        <w:rPr>
          <w:sz w:val="21"/>
          <w:szCs w:val="21"/>
        </w:rPr>
      </w:pPr>
    </w:p>
    <w:p w14:paraId="05231222" w14:textId="77777777" w:rsidR="00457C28" w:rsidRPr="003C6CF1" w:rsidRDefault="00457C28">
      <w:pPr>
        <w:rPr>
          <w:rFonts w:ascii="宋体" w:hAnsi="宋体" w:cs="宋体"/>
          <w:szCs w:val="21"/>
        </w:rPr>
      </w:pPr>
    </w:p>
    <w:p w14:paraId="2D7B554E" w14:textId="77777777" w:rsidR="00457C28" w:rsidRPr="003C6CF1" w:rsidRDefault="00457C28">
      <w:pPr>
        <w:pStyle w:val="2"/>
        <w:rPr>
          <w:sz w:val="21"/>
          <w:szCs w:val="21"/>
        </w:rPr>
      </w:pPr>
    </w:p>
    <w:p w14:paraId="6F845897" w14:textId="77777777" w:rsidR="00457C28" w:rsidRPr="003C6CF1" w:rsidRDefault="00457C28">
      <w:pPr>
        <w:rPr>
          <w:szCs w:val="21"/>
        </w:rPr>
      </w:pPr>
    </w:p>
    <w:p w14:paraId="43478F18" w14:textId="77777777" w:rsidR="00457C28" w:rsidRPr="003C6CF1" w:rsidRDefault="00000000">
      <w:pPr>
        <w:spacing w:line="480" w:lineRule="auto"/>
        <w:ind w:firstLineChars="800" w:firstLine="1680"/>
        <w:jc w:val="left"/>
        <w:rPr>
          <w:rFonts w:ascii="宋体" w:hAnsi="宋体" w:cs="宋体"/>
          <w:szCs w:val="21"/>
          <w:u w:val="single"/>
        </w:rPr>
      </w:pPr>
      <w:r w:rsidRPr="003C6CF1">
        <w:rPr>
          <w:rFonts w:ascii="宋体" w:hAnsi="宋体" w:cs="宋体" w:hint="eastAsia"/>
          <w:szCs w:val="21"/>
        </w:rPr>
        <w:t>供应商：</w:t>
      </w:r>
      <w:r w:rsidRPr="003C6CF1">
        <w:rPr>
          <w:rFonts w:ascii="宋体" w:hAnsi="宋体" w:cs="宋体" w:hint="eastAsia"/>
          <w:szCs w:val="21"/>
          <w:u w:val="single"/>
        </w:rPr>
        <w:t xml:space="preserve">                           </w:t>
      </w:r>
      <w:r w:rsidRPr="003C6CF1">
        <w:rPr>
          <w:rFonts w:ascii="宋体" w:hAnsi="宋体" w:cs="宋体" w:hint="eastAsia"/>
          <w:szCs w:val="21"/>
        </w:rPr>
        <w:t>（盖单位公章）</w:t>
      </w:r>
    </w:p>
    <w:p w14:paraId="2B495779" w14:textId="77777777" w:rsidR="00457C28" w:rsidRPr="003C6CF1" w:rsidRDefault="00000000">
      <w:pPr>
        <w:pStyle w:val="2"/>
        <w:widowControl/>
        <w:tabs>
          <w:tab w:val="left" w:pos="576"/>
        </w:tabs>
        <w:rPr>
          <w:b w:val="0"/>
          <w:iCs/>
          <w:sz w:val="21"/>
          <w:szCs w:val="21"/>
        </w:rPr>
      </w:pPr>
      <w:bookmarkStart w:id="26" w:name="_Toc142927050"/>
      <w:bookmarkStart w:id="27" w:name="_Toc142926967"/>
      <w:bookmarkStart w:id="28" w:name="_Toc11923"/>
      <w:r w:rsidRPr="003C6CF1">
        <w:rPr>
          <w:rFonts w:hint="eastAsia"/>
          <w:b w:val="0"/>
          <w:iCs/>
          <w:sz w:val="21"/>
          <w:szCs w:val="21"/>
        </w:rPr>
        <w:t>年   月  日</w:t>
      </w:r>
      <w:bookmarkEnd w:id="26"/>
      <w:bookmarkEnd w:id="27"/>
    </w:p>
    <w:p w14:paraId="37AD88EF" w14:textId="77777777" w:rsidR="00457C28" w:rsidRPr="003C6CF1" w:rsidRDefault="00457C28">
      <w:pPr>
        <w:pStyle w:val="2"/>
        <w:widowControl/>
        <w:tabs>
          <w:tab w:val="left" w:pos="576"/>
        </w:tabs>
        <w:rPr>
          <w:iCs/>
          <w:szCs w:val="22"/>
        </w:rPr>
      </w:pPr>
    </w:p>
    <w:p w14:paraId="176B19B6" w14:textId="77777777" w:rsidR="00457C28" w:rsidRPr="003C6CF1" w:rsidRDefault="00457C28">
      <w:pPr>
        <w:pStyle w:val="2"/>
        <w:widowControl/>
        <w:tabs>
          <w:tab w:val="left" w:pos="576"/>
        </w:tabs>
        <w:jc w:val="both"/>
        <w:rPr>
          <w:iCs/>
          <w:szCs w:val="22"/>
        </w:rPr>
      </w:pPr>
    </w:p>
    <w:p w14:paraId="02C60947" w14:textId="77777777" w:rsidR="00457C28" w:rsidRPr="003C6CF1" w:rsidRDefault="00457C28"/>
    <w:p w14:paraId="025E9814" w14:textId="77777777" w:rsidR="00457C28" w:rsidRPr="003C6CF1" w:rsidRDefault="00457C28"/>
    <w:p w14:paraId="01FCDBFD" w14:textId="77777777" w:rsidR="00457C28" w:rsidRPr="003C6CF1" w:rsidRDefault="00000000">
      <w:pPr>
        <w:widowControl/>
        <w:jc w:val="left"/>
        <w:rPr>
          <w:rFonts w:ascii="宋体" w:hAnsi="宋体" w:cs="宋体"/>
          <w:b/>
          <w:iCs/>
          <w:sz w:val="30"/>
          <w:szCs w:val="22"/>
        </w:rPr>
      </w:pPr>
      <w:r w:rsidRPr="003C6CF1">
        <w:rPr>
          <w:iCs/>
          <w:szCs w:val="22"/>
        </w:rPr>
        <w:br w:type="page"/>
      </w:r>
    </w:p>
    <w:p w14:paraId="5C901D2B" w14:textId="77777777" w:rsidR="00457C28" w:rsidRPr="003C6CF1" w:rsidRDefault="00000000">
      <w:pPr>
        <w:pStyle w:val="2"/>
        <w:widowControl/>
        <w:tabs>
          <w:tab w:val="left" w:pos="576"/>
        </w:tabs>
        <w:rPr>
          <w:iCs/>
          <w:szCs w:val="22"/>
        </w:rPr>
      </w:pPr>
      <w:bookmarkStart w:id="29" w:name="_Toc142926968"/>
      <w:bookmarkStart w:id="30" w:name="_Toc142927051"/>
      <w:r w:rsidRPr="003C6CF1">
        <w:rPr>
          <w:rFonts w:hint="eastAsia"/>
          <w:iCs/>
          <w:szCs w:val="22"/>
        </w:rPr>
        <w:lastRenderedPageBreak/>
        <w:t>四、授权委托书</w:t>
      </w:r>
      <w:bookmarkEnd w:id="28"/>
      <w:bookmarkEnd w:id="29"/>
      <w:bookmarkEnd w:id="30"/>
    </w:p>
    <w:p w14:paraId="1FBBEFE7" w14:textId="77777777" w:rsidR="00457C28" w:rsidRPr="003C6CF1" w:rsidRDefault="00457C28">
      <w:pPr>
        <w:autoSpaceDE w:val="0"/>
        <w:autoSpaceDN w:val="0"/>
        <w:adjustRightInd w:val="0"/>
        <w:spacing w:line="360" w:lineRule="auto"/>
        <w:ind w:firstLineChars="200" w:firstLine="480"/>
        <w:jc w:val="left"/>
        <w:rPr>
          <w:rFonts w:ascii="宋体" w:hAnsi="宋体" w:cs="宋体"/>
          <w:sz w:val="24"/>
        </w:rPr>
      </w:pPr>
    </w:p>
    <w:p w14:paraId="07EF3628" w14:textId="77777777" w:rsidR="00457C28" w:rsidRPr="003C6CF1" w:rsidRDefault="00000000">
      <w:pPr>
        <w:autoSpaceDE w:val="0"/>
        <w:autoSpaceDN w:val="0"/>
        <w:adjustRightInd w:val="0"/>
        <w:spacing w:line="580" w:lineRule="exact"/>
        <w:ind w:firstLineChars="200" w:firstLine="420"/>
        <w:jc w:val="left"/>
        <w:rPr>
          <w:rFonts w:ascii="宋体" w:hAnsi="宋体" w:cs="宋体"/>
          <w:szCs w:val="21"/>
        </w:rPr>
      </w:pPr>
      <w:r w:rsidRPr="003C6CF1">
        <w:rPr>
          <w:rFonts w:ascii="宋体" w:hAnsi="宋体" w:cs="宋体" w:hint="eastAsia"/>
          <w:szCs w:val="21"/>
        </w:rPr>
        <w:t>本人</w:t>
      </w:r>
      <w:r w:rsidRPr="003C6CF1">
        <w:rPr>
          <w:rFonts w:ascii="宋体" w:hAnsi="宋体" w:cs="宋体" w:hint="eastAsia"/>
          <w:szCs w:val="21"/>
          <w:u w:val="single"/>
        </w:rPr>
        <w:t xml:space="preserve">        </w:t>
      </w:r>
      <w:r w:rsidRPr="003C6CF1">
        <w:rPr>
          <w:rFonts w:ascii="宋体" w:hAnsi="宋体" w:cs="宋体" w:hint="eastAsia"/>
          <w:szCs w:val="21"/>
        </w:rPr>
        <w:t>（姓名）系</w:t>
      </w:r>
      <w:r w:rsidRPr="003C6CF1">
        <w:rPr>
          <w:rFonts w:ascii="宋体" w:hAnsi="宋体" w:cs="宋体" w:hint="eastAsia"/>
          <w:szCs w:val="21"/>
          <w:u w:val="single"/>
        </w:rPr>
        <w:t xml:space="preserve">        </w:t>
      </w:r>
      <w:r w:rsidRPr="003C6CF1">
        <w:rPr>
          <w:rFonts w:ascii="宋体" w:hAnsi="宋体" w:cs="宋体" w:hint="eastAsia"/>
          <w:szCs w:val="21"/>
        </w:rPr>
        <w:t>（供应商名称）的法定代表人，现委托</w:t>
      </w:r>
      <w:r w:rsidRPr="003C6CF1">
        <w:rPr>
          <w:rFonts w:ascii="宋体" w:hAnsi="宋体" w:cs="宋体" w:hint="eastAsia"/>
          <w:szCs w:val="21"/>
          <w:u w:val="single"/>
        </w:rPr>
        <w:t xml:space="preserve">        </w:t>
      </w:r>
      <w:r w:rsidRPr="003C6CF1">
        <w:rPr>
          <w:rFonts w:ascii="宋体" w:hAnsi="宋体" w:cs="宋体" w:hint="eastAsia"/>
          <w:szCs w:val="21"/>
        </w:rPr>
        <w:t>（姓名）为我方代理人。代理人根据授权，以我方名义签署、澄清、说明、补正、递交、撤回、修改</w:t>
      </w:r>
      <w:r w:rsidRPr="003C6CF1">
        <w:rPr>
          <w:rFonts w:ascii="宋体" w:hAnsi="宋体" w:cs="宋体" w:hint="eastAsia"/>
          <w:szCs w:val="21"/>
          <w:u w:val="single"/>
        </w:rPr>
        <w:t xml:space="preserve">    （项目名称）</w:t>
      </w:r>
      <w:r w:rsidRPr="003C6CF1">
        <w:rPr>
          <w:rFonts w:ascii="宋体" w:hAnsi="宋体" w:cs="宋体" w:hint="eastAsia"/>
          <w:szCs w:val="21"/>
        </w:rPr>
        <w:t>单一来源采购响应文件、签订合同和处理有关事宜，其法律后果由我方承担。</w:t>
      </w:r>
    </w:p>
    <w:p w14:paraId="7EFD49B6" w14:textId="77777777" w:rsidR="00457C28" w:rsidRPr="003C6CF1" w:rsidRDefault="00000000">
      <w:pPr>
        <w:autoSpaceDE w:val="0"/>
        <w:autoSpaceDN w:val="0"/>
        <w:adjustRightInd w:val="0"/>
        <w:spacing w:line="580" w:lineRule="exact"/>
        <w:ind w:firstLineChars="200" w:firstLine="420"/>
        <w:jc w:val="left"/>
        <w:rPr>
          <w:rFonts w:ascii="宋体" w:hAnsi="宋体" w:cs="宋体"/>
          <w:szCs w:val="21"/>
        </w:rPr>
      </w:pPr>
      <w:r w:rsidRPr="003C6CF1">
        <w:rPr>
          <w:rFonts w:ascii="宋体" w:hAnsi="宋体" w:cs="宋体" w:hint="eastAsia"/>
          <w:szCs w:val="21"/>
        </w:rPr>
        <w:t>委托期限：</w:t>
      </w:r>
      <w:r w:rsidRPr="003C6CF1">
        <w:rPr>
          <w:rFonts w:ascii="宋体" w:hAnsi="宋体" w:cs="宋体" w:hint="eastAsia"/>
          <w:szCs w:val="21"/>
          <w:u w:val="single"/>
        </w:rPr>
        <w:t xml:space="preserve">        </w:t>
      </w:r>
      <w:r w:rsidRPr="003C6CF1">
        <w:rPr>
          <w:rFonts w:ascii="宋体" w:hAnsi="宋体" w:cs="宋体" w:hint="eastAsia"/>
          <w:szCs w:val="21"/>
        </w:rPr>
        <w:t>日历天，代理人无转委托权。</w:t>
      </w:r>
    </w:p>
    <w:p w14:paraId="5601B943" w14:textId="77777777" w:rsidR="00457C28" w:rsidRPr="003C6CF1" w:rsidRDefault="00000000">
      <w:pPr>
        <w:autoSpaceDE w:val="0"/>
        <w:autoSpaceDN w:val="0"/>
        <w:adjustRightInd w:val="0"/>
        <w:spacing w:line="580" w:lineRule="exact"/>
        <w:ind w:firstLineChars="200" w:firstLine="420"/>
        <w:rPr>
          <w:rFonts w:ascii="宋体" w:hAnsi="宋体" w:cs="宋体"/>
          <w:szCs w:val="21"/>
        </w:rPr>
      </w:pPr>
      <w:r w:rsidRPr="003C6CF1">
        <w:rPr>
          <w:rFonts w:ascii="宋体" w:hAnsi="宋体" w:cs="宋体" w:hint="eastAsia"/>
          <w:szCs w:val="21"/>
        </w:rPr>
        <w:t>附：法定代表人和授权代理人身份证复印件。</w:t>
      </w:r>
    </w:p>
    <w:p w14:paraId="1B2D19C8" w14:textId="77777777" w:rsidR="00457C28" w:rsidRPr="003C6CF1" w:rsidRDefault="00457C28">
      <w:pPr>
        <w:autoSpaceDE w:val="0"/>
        <w:autoSpaceDN w:val="0"/>
        <w:adjustRightInd w:val="0"/>
        <w:spacing w:line="580" w:lineRule="exact"/>
        <w:ind w:firstLineChars="200" w:firstLine="420"/>
        <w:jc w:val="left"/>
        <w:rPr>
          <w:rFonts w:ascii="宋体" w:hAnsi="宋体" w:cs="宋体"/>
          <w:szCs w:val="21"/>
        </w:rPr>
      </w:pPr>
    </w:p>
    <w:p w14:paraId="2C42CA5A" w14:textId="77777777" w:rsidR="00457C28" w:rsidRPr="003C6CF1" w:rsidRDefault="00457C28">
      <w:pPr>
        <w:pStyle w:val="21"/>
        <w:rPr>
          <w:rFonts w:ascii="宋体" w:hAnsi="宋体" w:cs="宋体"/>
          <w:szCs w:val="21"/>
        </w:rPr>
      </w:pPr>
    </w:p>
    <w:p w14:paraId="1959971E" w14:textId="77777777" w:rsidR="00457C28" w:rsidRPr="003C6CF1" w:rsidRDefault="00457C28">
      <w:pPr>
        <w:pStyle w:val="21"/>
        <w:rPr>
          <w:rFonts w:ascii="宋体" w:hAnsi="宋体" w:cs="宋体"/>
          <w:szCs w:val="21"/>
        </w:rPr>
      </w:pPr>
    </w:p>
    <w:p w14:paraId="1D072B20" w14:textId="77777777" w:rsidR="00457C28" w:rsidRPr="003C6CF1" w:rsidRDefault="00457C28">
      <w:pPr>
        <w:pStyle w:val="21"/>
        <w:rPr>
          <w:rFonts w:ascii="宋体" w:hAnsi="宋体" w:cs="宋体"/>
          <w:szCs w:val="21"/>
        </w:rPr>
      </w:pPr>
    </w:p>
    <w:p w14:paraId="370E1A35" w14:textId="77777777" w:rsidR="00457C28" w:rsidRPr="003C6CF1" w:rsidRDefault="00000000">
      <w:pPr>
        <w:autoSpaceDE w:val="0"/>
        <w:autoSpaceDN w:val="0"/>
        <w:adjustRightInd w:val="0"/>
        <w:spacing w:line="580" w:lineRule="exact"/>
        <w:ind w:firstLineChars="200" w:firstLine="420"/>
        <w:rPr>
          <w:rFonts w:ascii="宋体" w:hAnsi="宋体" w:cs="宋体"/>
          <w:szCs w:val="21"/>
        </w:rPr>
      </w:pPr>
      <w:r w:rsidRPr="003C6CF1">
        <w:rPr>
          <w:rFonts w:ascii="宋体" w:hAnsi="宋体" w:cs="宋体" w:hint="eastAsia"/>
          <w:szCs w:val="21"/>
        </w:rPr>
        <w:t>供应商：</w:t>
      </w:r>
      <w:r w:rsidRPr="003C6CF1">
        <w:rPr>
          <w:rFonts w:ascii="宋体" w:hAnsi="宋体" w:cs="宋体" w:hint="eastAsia"/>
          <w:szCs w:val="21"/>
          <w:u w:val="single"/>
        </w:rPr>
        <w:t xml:space="preserve">                    </w:t>
      </w:r>
      <w:r w:rsidRPr="003C6CF1">
        <w:rPr>
          <w:rFonts w:ascii="宋体" w:hAnsi="宋体" w:cs="宋体" w:hint="eastAsia"/>
          <w:szCs w:val="21"/>
        </w:rPr>
        <w:t>（盖单位公章）</w:t>
      </w:r>
    </w:p>
    <w:p w14:paraId="331023D8" w14:textId="77777777" w:rsidR="00457C28" w:rsidRPr="003C6CF1" w:rsidRDefault="00000000">
      <w:pPr>
        <w:autoSpaceDE w:val="0"/>
        <w:autoSpaceDN w:val="0"/>
        <w:adjustRightInd w:val="0"/>
        <w:spacing w:line="580" w:lineRule="exact"/>
        <w:ind w:firstLineChars="200" w:firstLine="420"/>
        <w:rPr>
          <w:rFonts w:ascii="宋体" w:hAnsi="宋体" w:cs="宋体"/>
          <w:szCs w:val="21"/>
        </w:rPr>
      </w:pPr>
      <w:r w:rsidRPr="003C6CF1">
        <w:rPr>
          <w:rFonts w:ascii="宋体" w:hAnsi="宋体" w:cs="宋体" w:hint="eastAsia"/>
          <w:szCs w:val="21"/>
        </w:rPr>
        <w:t>法定代表人：</w:t>
      </w:r>
      <w:r w:rsidRPr="003C6CF1">
        <w:rPr>
          <w:rFonts w:ascii="宋体" w:hAnsi="宋体" w:cs="宋体" w:hint="eastAsia"/>
          <w:szCs w:val="21"/>
          <w:u w:val="single"/>
        </w:rPr>
        <w:t xml:space="preserve">                </w:t>
      </w:r>
      <w:r w:rsidRPr="003C6CF1">
        <w:rPr>
          <w:rFonts w:ascii="宋体" w:hAnsi="宋体" w:cs="宋体" w:hint="eastAsia"/>
          <w:szCs w:val="21"/>
        </w:rPr>
        <w:t>（签字或盖章）</w:t>
      </w:r>
    </w:p>
    <w:p w14:paraId="0D3BDEFA" w14:textId="77777777" w:rsidR="00457C28" w:rsidRPr="003C6CF1" w:rsidRDefault="00000000">
      <w:pPr>
        <w:autoSpaceDE w:val="0"/>
        <w:autoSpaceDN w:val="0"/>
        <w:adjustRightInd w:val="0"/>
        <w:spacing w:line="580" w:lineRule="exact"/>
        <w:ind w:firstLineChars="200" w:firstLine="420"/>
        <w:rPr>
          <w:rFonts w:ascii="宋体" w:hAnsi="宋体" w:cs="宋体"/>
          <w:szCs w:val="21"/>
          <w:u w:val="single"/>
        </w:rPr>
      </w:pPr>
      <w:r w:rsidRPr="003C6CF1">
        <w:rPr>
          <w:rFonts w:ascii="宋体" w:hAnsi="宋体" w:cs="宋体" w:hint="eastAsia"/>
          <w:szCs w:val="21"/>
        </w:rPr>
        <w:t>身份证号码：</w:t>
      </w:r>
      <w:r w:rsidRPr="003C6CF1">
        <w:rPr>
          <w:rFonts w:ascii="宋体" w:hAnsi="宋体" w:cs="宋体" w:hint="eastAsia"/>
          <w:szCs w:val="21"/>
          <w:u w:val="single"/>
        </w:rPr>
        <w:t xml:space="preserve">                        </w:t>
      </w:r>
    </w:p>
    <w:p w14:paraId="4CE5D790" w14:textId="77777777" w:rsidR="00457C28" w:rsidRPr="003C6CF1" w:rsidRDefault="00000000">
      <w:pPr>
        <w:autoSpaceDE w:val="0"/>
        <w:autoSpaceDN w:val="0"/>
        <w:adjustRightInd w:val="0"/>
        <w:spacing w:line="580" w:lineRule="exact"/>
        <w:ind w:firstLineChars="200" w:firstLine="420"/>
        <w:rPr>
          <w:rFonts w:ascii="宋体" w:hAnsi="宋体" w:cs="宋体"/>
          <w:szCs w:val="21"/>
        </w:rPr>
      </w:pPr>
      <w:r w:rsidRPr="003C6CF1">
        <w:rPr>
          <w:rFonts w:ascii="宋体" w:hAnsi="宋体" w:cs="宋体" w:hint="eastAsia"/>
          <w:szCs w:val="21"/>
        </w:rPr>
        <w:t>委托代理人：</w:t>
      </w:r>
      <w:r w:rsidRPr="003C6CF1">
        <w:rPr>
          <w:rFonts w:ascii="宋体" w:hAnsi="宋体" w:cs="宋体" w:hint="eastAsia"/>
          <w:szCs w:val="21"/>
          <w:u w:val="single"/>
        </w:rPr>
        <w:t xml:space="preserve">                </w:t>
      </w:r>
      <w:r w:rsidRPr="003C6CF1">
        <w:rPr>
          <w:rFonts w:ascii="宋体" w:hAnsi="宋体" w:cs="宋体" w:hint="eastAsia"/>
          <w:szCs w:val="21"/>
        </w:rPr>
        <w:t>（签字或盖章）</w:t>
      </w:r>
    </w:p>
    <w:p w14:paraId="288B98BD" w14:textId="77777777" w:rsidR="00457C28" w:rsidRPr="003C6CF1" w:rsidRDefault="00000000">
      <w:pPr>
        <w:autoSpaceDE w:val="0"/>
        <w:autoSpaceDN w:val="0"/>
        <w:adjustRightInd w:val="0"/>
        <w:spacing w:line="580" w:lineRule="exact"/>
        <w:ind w:firstLineChars="200" w:firstLine="420"/>
        <w:rPr>
          <w:rFonts w:ascii="宋体" w:hAnsi="宋体" w:cs="宋体"/>
          <w:szCs w:val="21"/>
          <w:u w:val="single"/>
        </w:rPr>
      </w:pPr>
      <w:r w:rsidRPr="003C6CF1">
        <w:rPr>
          <w:rFonts w:ascii="宋体" w:hAnsi="宋体" w:cs="宋体" w:hint="eastAsia"/>
          <w:szCs w:val="21"/>
        </w:rPr>
        <w:t>身份证号码：</w:t>
      </w:r>
      <w:r w:rsidRPr="003C6CF1">
        <w:rPr>
          <w:rFonts w:ascii="宋体" w:hAnsi="宋体" w:cs="宋体" w:hint="eastAsia"/>
          <w:szCs w:val="21"/>
          <w:u w:val="single"/>
        </w:rPr>
        <w:t xml:space="preserve">                        </w:t>
      </w:r>
    </w:p>
    <w:p w14:paraId="0E6F53F2" w14:textId="77777777" w:rsidR="00457C28" w:rsidRPr="003C6CF1" w:rsidRDefault="00000000">
      <w:pPr>
        <w:autoSpaceDE w:val="0"/>
        <w:autoSpaceDN w:val="0"/>
        <w:adjustRightInd w:val="0"/>
        <w:spacing w:line="580" w:lineRule="exact"/>
        <w:ind w:firstLineChars="600" w:firstLine="1260"/>
        <w:rPr>
          <w:rFonts w:ascii="宋体" w:hAnsi="宋体" w:cs="宋体"/>
          <w:szCs w:val="21"/>
        </w:rPr>
      </w:pPr>
      <w:r w:rsidRPr="003C6CF1">
        <w:rPr>
          <w:rFonts w:ascii="宋体" w:hAnsi="宋体" w:cs="宋体" w:hint="eastAsia"/>
          <w:szCs w:val="21"/>
        </w:rPr>
        <w:t>年   月    日</w:t>
      </w:r>
    </w:p>
    <w:p w14:paraId="5FF410C0" w14:textId="77777777" w:rsidR="00457C28" w:rsidRPr="003C6CF1" w:rsidRDefault="00457C28">
      <w:pPr>
        <w:spacing w:line="360" w:lineRule="auto"/>
        <w:rPr>
          <w:rFonts w:ascii="宋体" w:eastAsia="宋体" w:hAnsi="宋体" w:cs="宋体"/>
          <w:kern w:val="0"/>
          <w:szCs w:val="21"/>
          <w:shd w:val="clear" w:color="auto" w:fill="FFFFFF"/>
          <w:lang w:bidi="ar"/>
        </w:rPr>
      </w:pPr>
    </w:p>
    <w:p w14:paraId="31338B8A" w14:textId="77777777" w:rsidR="00457C28" w:rsidRPr="003C6CF1" w:rsidRDefault="00457C28">
      <w:pPr>
        <w:pStyle w:val="Default"/>
        <w:rPr>
          <w:rFonts w:cs="宋体"/>
          <w:color w:val="auto"/>
          <w:sz w:val="21"/>
          <w:szCs w:val="21"/>
          <w:shd w:val="clear" w:color="auto" w:fill="FFFFFF"/>
          <w:lang w:bidi="ar"/>
        </w:rPr>
      </w:pPr>
    </w:p>
    <w:p w14:paraId="217CF54A" w14:textId="77777777" w:rsidR="00457C28" w:rsidRPr="003C6CF1" w:rsidRDefault="00457C28">
      <w:pPr>
        <w:pStyle w:val="Default"/>
        <w:rPr>
          <w:rFonts w:cs="宋体"/>
          <w:color w:val="auto"/>
          <w:sz w:val="21"/>
          <w:szCs w:val="21"/>
          <w:shd w:val="clear" w:color="auto" w:fill="FFFFFF"/>
          <w:lang w:bidi="ar"/>
        </w:rPr>
      </w:pPr>
    </w:p>
    <w:p w14:paraId="51DAEEA6" w14:textId="77777777" w:rsidR="00457C28" w:rsidRPr="003C6CF1" w:rsidRDefault="00457C28">
      <w:pPr>
        <w:pStyle w:val="Default"/>
        <w:rPr>
          <w:rFonts w:cs="宋体"/>
          <w:color w:val="auto"/>
          <w:sz w:val="21"/>
          <w:szCs w:val="21"/>
          <w:shd w:val="clear" w:color="auto" w:fill="FFFFFF"/>
          <w:lang w:bidi="ar"/>
        </w:rPr>
      </w:pPr>
    </w:p>
    <w:p w14:paraId="57023D2E" w14:textId="77777777" w:rsidR="00457C28" w:rsidRPr="003C6CF1" w:rsidRDefault="00457C28">
      <w:pPr>
        <w:pStyle w:val="Default"/>
        <w:rPr>
          <w:rFonts w:cs="宋体"/>
          <w:color w:val="auto"/>
          <w:sz w:val="21"/>
          <w:szCs w:val="21"/>
          <w:shd w:val="clear" w:color="auto" w:fill="FFFFFF"/>
          <w:lang w:bidi="ar"/>
        </w:rPr>
      </w:pPr>
    </w:p>
    <w:p w14:paraId="0BF1F69D" w14:textId="77777777" w:rsidR="00457C28" w:rsidRPr="003C6CF1" w:rsidRDefault="00457C28">
      <w:pPr>
        <w:pStyle w:val="Default"/>
        <w:rPr>
          <w:rFonts w:cs="宋体"/>
          <w:color w:val="auto"/>
          <w:sz w:val="21"/>
          <w:szCs w:val="21"/>
          <w:shd w:val="clear" w:color="auto" w:fill="FFFFFF"/>
          <w:lang w:bidi="ar"/>
        </w:rPr>
      </w:pPr>
    </w:p>
    <w:p w14:paraId="5C8EA3E6" w14:textId="77777777" w:rsidR="00457C28" w:rsidRPr="003C6CF1" w:rsidRDefault="00457C28">
      <w:pPr>
        <w:pStyle w:val="Default"/>
        <w:rPr>
          <w:rFonts w:cs="宋体"/>
          <w:color w:val="auto"/>
          <w:sz w:val="21"/>
          <w:szCs w:val="21"/>
          <w:shd w:val="clear" w:color="auto" w:fill="FFFFFF"/>
          <w:lang w:bidi="ar"/>
        </w:rPr>
      </w:pPr>
    </w:p>
    <w:p w14:paraId="6732979A" w14:textId="77777777" w:rsidR="00457C28" w:rsidRPr="003C6CF1" w:rsidRDefault="00000000">
      <w:pPr>
        <w:pStyle w:val="Default"/>
        <w:rPr>
          <w:color w:val="auto"/>
        </w:rPr>
      </w:pPr>
      <w:r w:rsidRPr="003C6CF1">
        <w:rPr>
          <w:color w:val="auto"/>
        </w:rPr>
        <w:br w:type="page"/>
      </w:r>
    </w:p>
    <w:p w14:paraId="1AEEE21D" w14:textId="77777777" w:rsidR="00457C28" w:rsidRPr="003C6CF1" w:rsidRDefault="00000000">
      <w:pPr>
        <w:snapToGrid w:val="0"/>
        <w:spacing w:line="360" w:lineRule="auto"/>
        <w:jc w:val="center"/>
        <w:rPr>
          <w:rFonts w:ascii="宋体" w:hAnsi="宋体" w:cs="宋体"/>
          <w:b/>
          <w:bCs/>
          <w:sz w:val="28"/>
          <w:szCs w:val="28"/>
        </w:rPr>
      </w:pPr>
      <w:r w:rsidRPr="003C6CF1">
        <w:rPr>
          <w:rFonts w:ascii="宋体" w:hAnsi="宋体" w:cs="宋体" w:hint="eastAsia"/>
          <w:b/>
          <w:sz w:val="32"/>
          <w:szCs w:val="32"/>
        </w:rPr>
        <w:lastRenderedPageBreak/>
        <w:t>五、实施方案及承诺</w:t>
      </w:r>
    </w:p>
    <w:p w14:paraId="59652CFA" w14:textId="77777777" w:rsidR="00457C28" w:rsidRPr="003C6CF1" w:rsidRDefault="00000000">
      <w:pPr>
        <w:pStyle w:val="Default"/>
        <w:jc w:val="center"/>
        <w:rPr>
          <w:rFonts w:cs="宋体"/>
          <w:color w:val="auto"/>
          <w:szCs w:val="21"/>
        </w:rPr>
      </w:pPr>
      <w:r w:rsidRPr="003C6CF1">
        <w:rPr>
          <w:rFonts w:cs="宋体" w:hint="eastAsia"/>
          <w:color w:val="auto"/>
          <w:szCs w:val="21"/>
        </w:rPr>
        <w:t>（格式自拟）</w:t>
      </w:r>
    </w:p>
    <w:p w14:paraId="197B66BD" w14:textId="77777777" w:rsidR="00457C28" w:rsidRPr="003C6CF1" w:rsidRDefault="00457C28">
      <w:pPr>
        <w:pStyle w:val="Default"/>
        <w:rPr>
          <w:rFonts w:cs="宋体"/>
          <w:color w:val="auto"/>
          <w:szCs w:val="21"/>
        </w:rPr>
      </w:pPr>
    </w:p>
    <w:p w14:paraId="2E211410" w14:textId="77777777" w:rsidR="00457C28" w:rsidRPr="003C6CF1" w:rsidRDefault="00457C28">
      <w:pPr>
        <w:pStyle w:val="Default"/>
        <w:rPr>
          <w:rFonts w:cs="宋体"/>
          <w:color w:val="auto"/>
          <w:szCs w:val="21"/>
        </w:rPr>
      </w:pPr>
    </w:p>
    <w:p w14:paraId="460B7484" w14:textId="77777777" w:rsidR="00457C28" w:rsidRPr="003C6CF1" w:rsidRDefault="00457C28">
      <w:pPr>
        <w:pStyle w:val="Default"/>
        <w:rPr>
          <w:rFonts w:cs="宋体"/>
          <w:color w:val="auto"/>
          <w:szCs w:val="21"/>
        </w:rPr>
      </w:pPr>
    </w:p>
    <w:p w14:paraId="4081C977" w14:textId="77777777" w:rsidR="00457C28" w:rsidRPr="003C6CF1" w:rsidRDefault="00457C28">
      <w:pPr>
        <w:pStyle w:val="Default"/>
        <w:rPr>
          <w:rFonts w:cs="宋体"/>
          <w:color w:val="auto"/>
          <w:szCs w:val="21"/>
        </w:rPr>
      </w:pPr>
    </w:p>
    <w:p w14:paraId="4E1AA815" w14:textId="77777777" w:rsidR="00457C28" w:rsidRPr="003C6CF1" w:rsidRDefault="00457C28">
      <w:pPr>
        <w:pStyle w:val="Default"/>
        <w:rPr>
          <w:rFonts w:cs="宋体"/>
          <w:color w:val="auto"/>
          <w:szCs w:val="21"/>
        </w:rPr>
      </w:pPr>
    </w:p>
    <w:p w14:paraId="6FAEFCE7" w14:textId="77777777" w:rsidR="00457C28" w:rsidRPr="003C6CF1" w:rsidRDefault="00457C28">
      <w:pPr>
        <w:pStyle w:val="Default"/>
        <w:rPr>
          <w:rFonts w:cs="宋体"/>
          <w:color w:val="auto"/>
          <w:szCs w:val="21"/>
        </w:rPr>
      </w:pPr>
    </w:p>
    <w:p w14:paraId="27290A81" w14:textId="77777777" w:rsidR="00457C28" w:rsidRPr="003C6CF1" w:rsidRDefault="00457C28">
      <w:pPr>
        <w:pStyle w:val="Default"/>
        <w:rPr>
          <w:rFonts w:cs="宋体"/>
          <w:color w:val="auto"/>
          <w:szCs w:val="21"/>
        </w:rPr>
      </w:pPr>
    </w:p>
    <w:p w14:paraId="6C84AF95" w14:textId="77777777" w:rsidR="00457C28" w:rsidRPr="003C6CF1" w:rsidRDefault="00457C28">
      <w:pPr>
        <w:pStyle w:val="Default"/>
        <w:rPr>
          <w:rFonts w:cs="宋体"/>
          <w:color w:val="auto"/>
          <w:szCs w:val="21"/>
        </w:rPr>
      </w:pPr>
    </w:p>
    <w:p w14:paraId="3950D43A" w14:textId="77777777" w:rsidR="00457C28" w:rsidRPr="003C6CF1" w:rsidRDefault="00457C28">
      <w:pPr>
        <w:pStyle w:val="Default"/>
        <w:rPr>
          <w:rFonts w:cs="宋体"/>
          <w:color w:val="auto"/>
          <w:szCs w:val="21"/>
        </w:rPr>
      </w:pPr>
    </w:p>
    <w:p w14:paraId="6CEA7A87" w14:textId="77777777" w:rsidR="00457C28" w:rsidRPr="003C6CF1" w:rsidRDefault="00457C28">
      <w:pPr>
        <w:pStyle w:val="Default"/>
        <w:rPr>
          <w:rFonts w:cs="宋体"/>
          <w:color w:val="auto"/>
          <w:szCs w:val="21"/>
        </w:rPr>
      </w:pPr>
    </w:p>
    <w:p w14:paraId="7A6B757D" w14:textId="77777777" w:rsidR="00457C28" w:rsidRPr="003C6CF1" w:rsidRDefault="00457C28">
      <w:pPr>
        <w:pStyle w:val="Default"/>
        <w:rPr>
          <w:rFonts w:cs="宋体"/>
          <w:color w:val="auto"/>
          <w:szCs w:val="21"/>
        </w:rPr>
      </w:pPr>
    </w:p>
    <w:p w14:paraId="078744B5" w14:textId="77777777" w:rsidR="00457C28" w:rsidRPr="003C6CF1" w:rsidRDefault="00457C28">
      <w:pPr>
        <w:pStyle w:val="Default"/>
        <w:rPr>
          <w:rFonts w:cs="宋体"/>
          <w:color w:val="auto"/>
          <w:szCs w:val="21"/>
        </w:rPr>
      </w:pPr>
    </w:p>
    <w:p w14:paraId="6B6396D0" w14:textId="77777777" w:rsidR="00457C28" w:rsidRPr="003C6CF1" w:rsidRDefault="00000000">
      <w:pPr>
        <w:widowControl/>
        <w:jc w:val="left"/>
        <w:rPr>
          <w:rFonts w:ascii="宋体" w:hAnsi="宋体" w:cs="宋体"/>
          <w:b/>
          <w:iCs/>
          <w:sz w:val="30"/>
          <w:szCs w:val="22"/>
        </w:rPr>
      </w:pPr>
      <w:r w:rsidRPr="003C6CF1">
        <w:rPr>
          <w:iCs/>
          <w:szCs w:val="22"/>
        </w:rPr>
        <w:br w:type="page"/>
      </w:r>
    </w:p>
    <w:p w14:paraId="669D9934" w14:textId="77777777" w:rsidR="00457C28" w:rsidRPr="003C6CF1" w:rsidRDefault="00000000">
      <w:pPr>
        <w:pStyle w:val="2"/>
        <w:widowControl/>
        <w:tabs>
          <w:tab w:val="left" w:pos="576"/>
        </w:tabs>
        <w:spacing w:line="360" w:lineRule="auto"/>
        <w:rPr>
          <w:sz w:val="28"/>
          <w:szCs w:val="28"/>
        </w:rPr>
      </w:pPr>
      <w:bookmarkStart w:id="31" w:name="_Toc142926969"/>
      <w:bookmarkStart w:id="32" w:name="_Toc142927052"/>
      <w:r w:rsidRPr="003C6CF1">
        <w:rPr>
          <w:rFonts w:hint="eastAsia"/>
          <w:iCs/>
          <w:szCs w:val="22"/>
        </w:rPr>
        <w:lastRenderedPageBreak/>
        <w:t>六、</w:t>
      </w:r>
      <w:r w:rsidRPr="003C6CF1">
        <w:rPr>
          <w:rFonts w:eastAsia="宋体" w:hint="eastAsia"/>
          <w:iCs/>
          <w:szCs w:val="22"/>
        </w:rPr>
        <w:t>资格审查资料</w:t>
      </w:r>
      <w:bookmarkEnd w:id="31"/>
      <w:bookmarkEnd w:id="32"/>
    </w:p>
    <w:p w14:paraId="470B529B" w14:textId="77777777" w:rsidR="00457C28" w:rsidRPr="003C6CF1" w:rsidRDefault="00000000">
      <w:pPr>
        <w:pStyle w:val="Default"/>
        <w:jc w:val="center"/>
        <w:rPr>
          <w:rFonts w:cs="宋体"/>
          <w:b/>
          <w:color w:val="auto"/>
          <w:szCs w:val="21"/>
        </w:rPr>
      </w:pPr>
      <w:r w:rsidRPr="003C6CF1">
        <w:rPr>
          <w:rFonts w:cs="宋体" w:hint="eastAsia"/>
          <w:b/>
          <w:color w:val="auto"/>
          <w:szCs w:val="21"/>
        </w:rPr>
        <w:t>（一）供应商基本情况表</w:t>
      </w:r>
    </w:p>
    <w:tbl>
      <w:tblPr>
        <w:tblW w:w="9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077"/>
        <w:gridCol w:w="1803"/>
        <w:gridCol w:w="1252"/>
        <w:gridCol w:w="1294"/>
        <w:gridCol w:w="2124"/>
      </w:tblGrid>
      <w:tr w:rsidR="003C6CF1" w:rsidRPr="003C6CF1" w14:paraId="1E987793" w14:textId="77777777">
        <w:trPr>
          <w:trHeight w:val="649"/>
          <w:jc w:val="center"/>
        </w:trPr>
        <w:tc>
          <w:tcPr>
            <w:tcW w:w="1980" w:type="dxa"/>
            <w:tcBorders>
              <w:top w:val="single" w:sz="4" w:space="0" w:color="auto"/>
              <w:left w:val="single" w:sz="4" w:space="0" w:color="auto"/>
              <w:bottom w:val="single" w:sz="4" w:space="0" w:color="auto"/>
              <w:right w:val="single" w:sz="4" w:space="0" w:color="auto"/>
            </w:tcBorders>
            <w:vAlign w:val="center"/>
          </w:tcPr>
          <w:p w14:paraId="186CE1AC" w14:textId="77777777" w:rsidR="00457C28" w:rsidRPr="003C6CF1" w:rsidRDefault="00000000">
            <w:pPr>
              <w:spacing w:line="360" w:lineRule="auto"/>
              <w:jc w:val="center"/>
              <w:rPr>
                <w:rFonts w:ascii="宋体" w:eastAsia="宋体" w:hAnsi="宋体"/>
                <w:szCs w:val="21"/>
              </w:rPr>
            </w:pPr>
            <w:r w:rsidRPr="003C6CF1">
              <w:rPr>
                <w:rFonts w:ascii="宋体" w:hAnsi="宋体" w:hint="eastAsia"/>
              </w:rPr>
              <w:t>供应商名称</w:t>
            </w:r>
          </w:p>
        </w:tc>
        <w:tc>
          <w:tcPr>
            <w:tcW w:w="7550" w:type="dxa"/>
            <w:gridSpan w:val="5"/>
            <w:tcBorders>
              <w:top w:val="single" w:sz="4" w:space="0" w:color="auto"/>
              <w:left w:val="nil"/>
              <w:bottom w:val="single" w:sz="4" w:space="0" w:color="auto"/>
              <w:right w:val="single" w:sz="4" w:space="0" w:color="auto"/>
            </w:tcBorders>
            <w:vAlign w:val="center"/>
          </w:tcPr>
          <w:p w14:paraId="241A4366" w14:textId="77777777" w:rsidR="00457C28" w:rsidRPr="003C6CF1" w:rsidRDefault="00457C28">
            <w:pPr>
              <w:spacing w:line="360" w:lineRule="auto"/>
              <w:jc w:val="center"/>
              <w:rPr>
                <w:rFonts w:ascii="宋体" w:eastAsia="宋体" w:hAnsi="宋体"/>
                <w:szCs w:val="21"/>
              </w:rPr>
            </w:pPr>
          </w:p>
        </w:tc>
      </w:tr>
      <w:tr w:rsidR="003C6CF1" w:rsidRPr="003C6CF1" w14:paraId="5BE3CEC9" w14:textId="77777777">
        <w:trPr>
          <w:trHeight w:val="665"/>
          <w:jc w:val="center"/>
        </w:trPr>
        <w:tc>
          <w:tcPr>
            <w:tcW w:w="1980" w:type="dxa"/>
            <w:tcBorders>
              <w:top w:val="single" w:sz="4" w:space="0" w:color="auto"/>
              <w:left w:val="single" w:sz="4" w:space="0" w:color="auto"/>
              <w:bottom w:val="single" w:sz="4" w:space="0" w:color="auto"/>
              <w:right w:val="single" w:sz="4" w:space="0" w:color="auto"/>
            </w:tcBorders>
            <w:vAlign w:val="center"/>
          </w:tcPr>
          <w:p w14:paraId="5A2FFBDF" w14:textId="77777777" w:rsidR="00457C28" w:rsidRPr="003C6CF1" w:rsidRDefault="00000000">
            <w:pPr>
              <w:spacing w:line="360" w:lineRule="auto"/>
              <w:jc w:val="center"/>
              <w:rPr>
                <w:rFonts w:ascii="宋体" w:eastAsia="宋体" w:hAnsi="宋体"/>
                <w:szCs w:val="21"/>
              </w:rPr>
            </w:pPr>
            <w:r w:rsidRPr="003C6CF1">
              <w:rPr>
                <w:rFonts w:ascii="宋体" w:hAnsi="宋体" w:hint="eastAsia"/>
              </w:rPr>
              <w:t>统一社会信用代码</w:t>
            </w:r>
          </w:p>
        </w:tc>
        <w:tc>
          <w:tcPr>
            <w:tcW w:w="7550" w:type="dxa"/>
            <w:gridSpan w:val="5"/>
            <w:tcBorders>
              <w:top w:val="single" w:sz="4" w:space="0" w:color="auto"/>
              <w:left w:val="nil"/>
              <w:bottom w:val="single" w:sz="4" w:space="0" w:color="auto"/>
              <w:right w:val="single" w:sz="4" w:space="0" w:color="auto"/>
            </w:tcBorders>
            <w:vAlign w:val="center"/>
          </w:tcPr>
          <w:p w14:paraId="7DDE8010" w14:textId="77777777" w:rsidR="00457C28" w:rsidRPr="003C6CF1" w:rsidRDefault="00457C28">
            <w:pPr>
              <w:spacing w:line="360" w:lineRule="auto"/>
              <w:jc w:val="center"/>
              <w:rPr>
                <w:rFonts w:ascii="宋体" w:eastAsia="宋体" w:hAnsi="宋体"/>
                <w:szCs w:val="21"/>
              </w:rPr>
            </w:pPr>
          </w:p>
        </w:tc>
      </w:tr>
      <w:tr w:rsidR="003C6CF1" w:rsidRPr="003C6CF1" w14:paraId="627D24B6" w14:textId="77777777">
        <w:trPr>
          <w:trHeight w:val="614"/>
          <w:jc w:val="center"/>
        </w:trPr>
        <w:tc>
          <w:tcPr>
            <w:tcW w:w="1980" w:type="dxa"/>
            <w:tcBorders>
              <w:top w:val="single" w:sz="4" w:space="0" w:color="auto"/>
              <w:left w:val="single" w:sz="4" w:space="0" w:color="auto"/>
              <w:bottom w:val="single" w:sz="4" w:space="0" w:color="auto"/>
              <w:right w:val="single" w:sz="4" w:space="0" w:color="auto"/>
            </w:tcBorders>
            <w:vAlign w:val="center"/>
          </w:tcPr>
          <w:p w14:paraId="4D80E14A" w14:textId="77777777" w:rsidR="00457C28" w:rsidRPr="003C6CF1" w:rsidRDefault="00000000">
            <w:pPr>
              <w:spacing w:line="360" w:lineRule="auto"/>
              <w:jc w:val="center"/>
              <w:rPr>
                <w:rFonts w:ascii="宋体" w:eastAsia="宋体" w:hAnsi="宋体"/>
                <w:szCs w:val="21"/>
              </w:rPr>
            </w:pPr>
            <w:r w:rsidRPr="003C6CF1">
              <w:rPr>
                <w:rFonts w:ascii="宋体" w:hAnsi="宋体" w:hint="eastAsia"/>
              </w:rPr>
              <w:t>注册地址</w:t>
            </w:r>
          </w:p>
        </w:tc>
        <w:tc>
          <w:tcPr>
            <w:tcW w:w="7550" w:type="dxa"/>
            <w:gridSpan w:val="5"/>
            <w:tcBorders>
              <w:top w:val="single" w:sz="4" w:space="0" w:color="auto"/>
              <w:left w:val="nil"/>
              <w:bottom w:val="single" w:sz="4" w:space="0" w:color="auto"/>
              <w:right w:val="single" w:sz="4" w:space="0" w:color="auto"/>
            </w:tcBorders>
            <w:vAlign w:val="center"/>
          </w:tcPr>
          <w:p w14:paraId="644FBFC7" w14:textId="77777777" w:rsidR="00457C28" w:rsidRPr="003C6CF1" w:rsidRDefault="00457C28">
            <w:pPr>
              <w:spacing w:line="360" w:lineRule="auto"/>
              <w:jc w:val="center"/>
              <w:rPr>
                <w:rFonts w:ascii="宋体" w:eastAsia="宋体" w:hAnsi="宋体"/>
                <w:szCs w:val="21"/>
              </w:rPr>
            </w:pPr>
          </w:p>
        </w:tc>
      </w:tr>
      <w:tr w:rsidR="003C6CF1" w:rsidRPr="003C6CF1" w14:paraId="2EADB56E" w14:textId="77777777">
        <w:trPr>
          <w:trHeight w:val="680"/>
          <w:jc w:val="center"/>
        </w:trPr>
        <w:tc>
          <w:tcPr>
            <w:tcW w:w="1980" w:type="dxa"/>
            <w:tcBorders>
              <w:top w:val="single" w:sz="4" w:space="0" w:color="auto"/>
              <w:left w:val="single" w:sz="4" w:space="0" w:color="auto"/>
              <w:bottom w:val="single" w:sz="4" w:space="0" w:color="auto"/>
              <w:right w:val="single" w:sz="4" w:space="0" w:color="auto"/>
            </w:tcBorders>
            <w:vAlign w:val="center"/>
          </w:tcPr>
          <w:p w14:paraId="75F637C6" w14:textId="77777777" w:rsidR="00457C28" w:rsidRPr="003C6CF1" w:rsidRDefault="00000000">
            <w:pPr>
              <w:spacing w:line="360" w:lineRule="auto"/>
              <w:jc w:val="center"/>
              <w:rPr>
                <w:rFonts w:ascii="宋体" w:eastAsia="宋体" w:hAnsi="宋体"/>
                <w:szCs w:val="21"/>
              </w:rPr>
            </w:pPr>
            <w:r w:rsidRPr="003C6CF1">
              <w:rPr>
                <w:rFonts w:ascii="宋体" w:hAnsi="宋体" w:hint="eastAsia"/>
              </w:rPr>
              <w:t>注册资金</w:t>
            </w:r>
          </w:p>
        </w:tc>
        <w:tc>
          <w:tcPr>
            <w:tcW w:w="4132" w:type="dxa"/>
            <w:gridSpan w:val="3"/>
            <w:tcBorders>
              <w:top w:val="single" w:sz="4" w:space="0" w:color="auto"/>
              <w:left w:val="nil"/>
              <w:bottom w:val="single" w:sz="4" w:space="0" w:color="auto"/>
              <w:right w:val="single" w:sz="4" w:space="0" w:color="auto"/>
            </w:tcBorders>
            <w:vAlign w:val="center"/>
          </w:tcPr>
          <w:p w14:paraId="01C6A916" w14:textId="77777777" w:rsidR="00457C28" w:rsidRPr="003C6CF1" w:rsidRDefault="00457C28">
            <w:pPr>
              <w:spacing w:line="360" w:lineRule="auto"/>
              <w:jc w:val="center"/>
              <w:rPr>
                <w:rFonts w:ascii="宋体" w:eastAsia="宋体" w:hAnsi="宋体"/>
                <w:szCs w:val="21"/>
              </w:rPr>
            </w:pPr>
          </w:p>
        </w:tc>
        <w:tc>
          <w:tcPr>
            <w:tcW w:w="1294" w:type="dxa"/>
            <w:tcBorders>
              <w:top w:val="single" w:sz="4" w:space="0" w:color="auto"/>
              <w:left w:val="nil"/>
              <w:bottom w:val="single" w:sz="4" w:space="0" w:color="auto"/>
              <w:right w:val="single" w:sz="4" w:space="0" w:color="auto"/>
            </w:tcBorders>
            <w:vAlign w:val="center"/>
          </w:tcPr>
          <w:p w14:paraId="3D5151BD" w14:textId="77777777" w:rsidR="00457C28" w:rsidRPr="003C6CF1" w:rsidRDefault="00000000">
            <w:pPr>
              <w:spacing w:line="360" w:lineRule="auto"/>
              <w:jc w:val="center"/>
              <w:rPr>
                <w:rFonts w:ascii="宋体" w:eastAsia="宋体" w:hAnsi="宋体"/>
                <w:szCs w:val="21"/>
              </w:rPr>
            </w:pPr>
            <w:r w:rsidRPr="003C6CF1">
              <w:rPr>
                <w:rFonts w:ascii="宋体" w:hAnsi="宋体" w:hint="eastAsia"/>
              </w:rPr>
              <w:t>邮政编码</w:t>
            </w:r>
          </w:p>
        </w:tc>
        <w:tc>
          <w:tcPr>
            <w:tcW w:w="2124" w:type="dxa"/>
            <w:tcBorders>
              <w:top w:val="single" w:sz="4" w:space="0" w:color="auto"/>
              <w:left w:val="nil"/>
              <w:bottom w:val="single" w:sz="4" w:space="0" w:color="auto"/>
              <w:right w:val="single" w:sz="4" w:space="0" w:color="auto"/>
            </w:tcBorders>
            <w:vAlign w:val="center"/>
          </w:tcPr>
          <w:p w14:paraId="73B98199" w14:textId="77777777" w:rsidR="00457C28" w:rsidRPr="003C6CF1" w:rsidRDefault="00457C28">
            <w:pPr>
              <w:spacing w:line="360" w:lineRule="auto"/>
              <w:jc w:val="center"/>
              <w:rPr>
                <w:rFonts w:ascii="宋体" w:eastAsia="宋体" w:hAnsi="宋体"/>
                <w:szCs w:val="21"/>
              </w:rPr>
            </w:pPr>
          </w:p>
        </w:tc>
      </w:tr>
      <w:tr w:rsidR="003C6CF1" w:rsidRPr="003C6CF1" w14:paraId="00AEBFAC" w14:textId="77777777">
        <w:trPr>
          <w:trHeight w:val="900"/>
          <w:jc w:val="center"/>
        </w:trPr>
        <w:tc>
          <w:tcPr>
            <w:tcW w:w="1980" w:type="dxa"/>
            <w:vMerge w:val="restart"/>
            <w:tcBorders>
              <w:top w:val="nil"/>
              <w:left w:val="single" w:sz="4" w:space="0" w:color="auto"/>
              <w:bottom w:val="single" w:sz="4" w:space="0" w:color="auto"/>
              <w:right w:val="single" w:sz="4" w:space="0" w:color="auto"/>
            </w:tcBorders>
            <w:vAlign w:val="center"/>
          </w:tcPr>
          <w:p w14:paraId="591617B3" w14:textId="77777777" w:rsidR="00457C28" w:rsidRPr="003C6CF1" w:rsidRDefault="00000000">
            <w:pPr>
              <w:spacing w:line="360" w:lineRule="auto"/>
              <w:jc w:val="center"/>
              <w:rPr>
                <w:rFonts w:ascii="宋体" w:eastAsia="宋体" w:hAnsi="宋体"/>
                <w:szCs w:val="21"/>
              </w:rPr>
            </w:pPr>
            <w:r w:rsidRPr="003C6CF1">
              <w:rPr>
                <w:rFonts w:ascii="宋体" w:hAnsi="宋体" w:hint="eastAsia"/>
              </w:rPr>
              <w:t>联系方式</w:t>
            </w:r>
          </w:p>
        </w:tc>
        <w:tc>
          <w:tcPr>
            <w:tcW w:w="1077" w:type="dxa"/>
            <w:tcBorders>
              <w:top w:val="single" w:sz="4" w:space="0" w:color="auto"/>
              <w:left w:val="nil"/>
              <w:bottom w:val="single" w:sz="4" w:space="0" w:color="auto"/>
              <w:right w:val="single" w:sz="4" w:space="0" w:color="auto"/>
            </w:tcBorders>
            <w:vAlign w:val="center"/>
          </w:tcPr>
          <w:p w14:paraId="3F980698" w14:textId="77777777" w:rsidR="00457C28" w:rsidRPr="003C6CF1" w:rsidRDefault="00000000">
            <w:pPr>
              <w:spacing w:line="360" w:lineRule="auto"/>
              <w:jc w:val="center"/>
              <w:rPr>
                <w:rFonts w:ascii="宋体" w:eastAsia="宋体" w:hAnsi="宋体"/>
                <w:szCs w:val="21"/>
              </w:rPr>
            </w:pPr>
            <w:r w:rsidRPr="003C6CF1">
              <w:rPr>
                <w:rFonts w:ascii="宋体" w:hAnsi="宋体" w:hint="eastAsia"/>
              </w:rPr>
              <w:t>联系人</w:t>
            </w:r>
          </w:p>
        </w:tc>
        <w:tc>
          <w:tcPr>
            <w:tcW w:w="3055" w:type="dxa"/>
            <w:gridSpan w:val="2"/>
            <w:tcBorders>
              <w:top w:val="single" w:sz="4" w:space="0" w:color="auto"/>
              <w:left w:val="nil"/>
              <w:bottom w:val="single" w:sz="4" w:space="0" w:color="auto"/>
              <w:right w:val="single" w:sz="4" w:space="0" w:color="auto"/>
            </w:tcBorders>
            <w:vAlign w:val="center"/>
          </w:tcPr>
          <w:p w14:paraId="4641C385" w14:textId="77777777" w:rsidR="00457C28" w:rsidRPr="003C6CF1" w:rsidRDefault="00457C28">
            <w:pPr>
              <w:spacing w:line="360" w:lineRule="auto"/>
              <w:jc w:val="center"/>
              <w:rPr>
                <w:rFonts w:ascii="宋体" w:eastAsia="宋体" w:hAnsi="宋体"/>
                <w:szCs w:val="21"/>
              </w:rPr>
            </w:pPr>
          </w:p>
        </w:tc>
        <w:tc>
          <w:tcPr>
            <w:tcW w:w="1294" w:type="dxa"/>
            <w:tcBorders>
              <w:top w:val="single" w:sz="4" w:space="0" w:color="auto"/>
              <w:left w:val="nil"/>
              <w:bottom w:val="single" w:sz="4" w:space="0" w:color="auto"/>
              <w:right w:val="single" w:sz="4" w:space="0" w:color="auto"/>
            </w:tcBorders>
            <w:vAlign w:val="center"/>
          </w:tcPr>
          <w:p w14:paraId="63F69809" w14:textId="77777777" w:rsidR="00457C28" w:rsidRPr="003C6CF1" w:rsidRDefault="00000000">
            <w:pPr>
              <w:spacing w:line="360" w:lineRule="auto"/>
              <w:jc w:val="center"/>
              <w:rPr>
                <w:rFonts w:ascii="宋体" w:eastAsia="宋体" w:hAnsi="宋体"/>
                <w:szCs w:val="21"/>
              </w:rPr>
            </w:pPr>
            <w:r w:rsidRPr="003C6CF1">
              <w:rPr>
                <w:rFonts w:ascii="宋体" w:hAnsi="宋体" w:hint="eastAsia"/>
              </w:rPr>
              <w:t>电话</w:t>
            </w:r>
          </w:p>
        </w:tc>
        <w:tc>
          <w:tcPr>
            <w:tcW w:w="2124" w:type="dxa"/>
            <w:tcBorders>
              <w:top w:val="single" w:sz="4" w:space="0" w:color="auto"/>
              <w:left w:val="nil"/>
              <w:bottom w:val="single" w:sz="4" w:space="0" w:color="auto"/>
              <w:right w:val="single" w:sz="4" w:space="0" w:color="auto"/>
            </w:tcBorders>
            <w:vAlign w:val="center"/>
          </w:tcPr>
          <w:p w14:paraId="06337F7E" w14:textId="77777777" w:rsidR="00457C28" w:rsidRPr="003C6CF1" w:rsidRDefault="00457C28">
            <w:pPr>
              <w:spacing w:line="360" w:lineRule="auto"/>
              <w:jc w:val="center"/>
              <w:rPr>
                <w:rFonts w:ascii="宋体" w:eastAsia="宋体" w:hAnsi="宋体"/>
                <w:szCs w:val="21"/>
              </w:rPr>
            </w:pPr>
          </w:p>
        </w:tc>
      </w:tr>
      <w:tr w:rsidR="003C6CF1" w:rsidRPr="003C6CF1" w14:paraId="7D7C24AD" w14:textId="77777777">
        <w:trPr>
          <w:trHeight w:val="944"/>
          <w:jc w:val="center"/>
        </w:trPr>
        <w:tc>
          <w:tcPr>
            <w:tcW w:w="1980" w:type="dxa"/>
            <w:vMerge/>
            <w:tcBorders>
              <w:top w:val="nil"/>
              <w:left w:val="single" w:sz="4" w:space="0" w:color="auto"/>
              <w:bottom w:val="single" w:sz="4" w:space="0" w:color="auto"/>
              <w:right w:val="single" w:sz="4" w:space="0" w:color="auto"/>
            </w:tcBorders>
            <w:vAlign w:val="center"/>
          </w:tcPr>
          <w:p w14:paraId="4AFBD41E" w14:textId="77777777" w:rsidR="00457C28" w:rsidRPr="003C6CF1" w:rsidRDefault="00457C28">
            <w:pPr>
              <w:widowControl/>
              <w:jc w:val="left"/>
              <w:rPr>
                <w:rFonts w:ascii="宋体" w:eastAsia="宋体" w:hAnsi="宋体"/>
                <w:szCs w:val="21"/>
              </w:rPr>
            </w:pPr>
          </w:p>
        </w:tc>
        <w:tc>
          <w:tcPr>
            <w:tcW w:w="1077" w:type="dxa"/>
            <w:tcBorders>
              <w:top w:val="single" w:sz="4" w:space="0" w:color="auto"/>
              <w:left w:val="nil"/>
              <w:bottom w:val="single" w:sz="4" w:space="0" w:color="auto"/>
              <w:right w:val="single" w:sz="4" w:space="0" w:color="auto"/>
            </w:tcBorders>
            <w:vAlign w:val="center"/>
          </w:tcPr>
          <w:p w14:paraId="3A056A4D" w14:textId="77777777" w:rsidR="00457C28" w:rsidRPr="003C6CF1" w:rsidRDefault="00000000">
            <w:pPr>
              <w:spacing w:line="360" w:lineRule="auto"/>
              <w:jc w:val="center"/>
              <w:rPr>
                <w:rFonts w:ascii="宋体" w:eastAsia="宋体" w:hAnsi="宋体"/>
                <w:szCs w:val="21"/>
              </w:rPr>
            </w:pPr>
            <w:r w:rsidRPr="003C6CF1">
              <w:rPr>
                <w:rFonts w:ascii="宋体" w:hAnsi="宋体" w:hint="eastAsia"/>
              </w:rPr>
              <w:t>传真</w:t>
            </w:r>
          </w:p>
        </w:tc>
        <w:tc>
          <w:tcPr>
            <w:tcW w:w="3055" w:type="dxa"/>
            <w:gridSpan w:val="2"/>
            <w:tcBorders>
              <w:top w:val="single" w:sz="4" w:space="0" w:color="auto"/>
              <w:left w:val="nil"/>
              <w:bottom w:val="single" w:sz="4" w:space="0" w:color="auto"/>
              <w:right w:val="single" w:sz="4" w:space="0" w:color="auto"/>
            </w:tcBorders>
            <w:vAlign w:val="center"/>
          </w:tcPr>
          <w:p w14:paraId="7CCBE462" w14:textId="77777777" w:rsidR="00457C28" w:rsidRPr="003C6CF1" w:rsidRDefault="00457C28">
            <w:pPr>
              <w:spacing w:line="360" w:lineRule="auto"/>
              <w:jc w:val="center"/>
              <w:rPr>
                <w:rFonts w:ascii="宋体" w:eastAsia="宋体" w:hAnsi="宋体"/>
                <w:szCs w:val="21"/>
              </w:rPr>
            </w:pPr>
          </w:p>
        </w:tc>
        <w:tc>
          <w:tcPr>
            <w:tcW w:w="1294" w:type="dxa"/>
            <w:tcBorders>
              <w:top w:val="single" w:sz="4" w:space="0" w:color="auto"/>
              <w:left w:val="nil"/>
              <w:bottom w:val="single" w:sz="4" w:space="0" w:color="auto"/>
              <w:right w:val="single" w:sz="4" w:space="0" w:color="auto"/>
            </w:tcBorders>
            <w:vAlign w:val="center"/>
          </w:tcPr>
          <w:p w14:paraId="350590B1" w14:textId="77777777" w:rsidR="00457C28" w:rsidRPr="003C6CF1" w:rsidRDefault="00000000">
            <w:pPr>
              <w:spacing w:line="360" w:lineRule="auto"/>
              <w:jc w:val="center"/>
              <w:rPr>
                <w:rFonts w:ascii="宋体" w:eastAsia="宋体" w:hAnsi="宋体"/>
                <w:szCs w:val="21"/>
              </w:rPr>
            </w:pPr>
            <w:r w:rsidRPr="003C6CF1">
              <w:rPr>
                <w:rFonts w:ascii="宋体" w:hAnsi="宋体" w:hint="eastAsia"/>
              </w:rPr>
              <w:t>网址</w:t>
            </w:r>
          </w:p>
        </w:tc>
        <w:tc>
          <w:tcPr>
            <w:tcW w:w="2124" w:type="dxa"/>
            <w:tcBorders>
              <w:top w:val="single" w:sz="4" w:space="0" w:color="auto"/>
              <w:left w:val="nil"/>
              <w:bottom w:val="single" w:sz="4" w:space="0" w:color="auto"/>
              <w:right w:val="single" w:sz="4" w:space="0" w:color="auto"/>
            </w:tcBorders>
            <w:vAlign w:val="center"/>
          </w:tcPr>
          <w:p w14:paraId="318CB157" w14:textId="77777777" w:rsidR="00457C28" w:rsidRPr="003C6CF1" w:rsidRDefault="00457C28">
            <w:pPr>
              <w:spacing w:line="360" w:lineRule="auto"/>
              <w:jc w:val="center"/>
              <w:rPr>
                <w:rFonts w:ascii="宋体" w:eastAsia="宋体" w:hAnsi="宋体"/>
                <w:szCs w:val="21"/>
              </w:rPr>
            </w:pPr>
          </w:p>
        </w:tc>
      </w:tr>
      <w:tr w:rsidR="003C6CF1" w:rsidRPr="003C6CF1" w14:paraId="6271627F" w14:textId="77777777">
        <w:trPr>
          <w:trHeight w:val="1086"/>
          <w:jc w:val="center"/>
        </w:trPr>
        <w:tc>
          <w:tcPr>
            <w:tcW w:w="1980" w:type="dxa"/>
            <w:tcBorders>
              <w:top w:val="single" w:sz="4" w:space="0" w:color="auto"/>
              <w:left w:val="single" w:sz="4" w:space="0" w:color="auto"/>
              <w:bottom w:val="single" w:sz="4" w:space="0" w:color="auto"/>
              <w:right w:val="single" w:sz="4" w:space="0" w:color="auto"/>
            </w:tcBorders>
            <w:vAlign w:val="center"/>
          </w:tcPr>
          <w:p w14:paraId="1E980B64" w14:textId="77777777" w:rsidR="00457C28" w:rsidRPr="003C6CF1" w:rsidRDefault="00000000">
            <w:pPr>
              <w:spacing w:line="360" w:lineRule="auto"/>
              <w:jc w:val="center"/>
              <w:rPr>
                <w:rFonts w:ascii="宋体" w:eastAsia="宋体" w:hAnsi="宋体"/>
                <w:szCs w:val="21"/>
              </w:rPr>
            </w:pPr>
            <w:r w:rsidRPr="003C6CF1">
              <w:rPr>
                <w:rFonts w:ascii="宋体" w:hAnsi="宋体" w:hint="eastAsia"/>
              </w:rPr>
              <w:t>法定代表人</w:t>
            </w:r>
          </w:p>
        </w:tc>
        <w:tc>
          <w:tcPr>
            <w:tcW w:w="1077" w:type="dxa"/>
            <w:tcBorders>
              <w:top w:val="single" w:sz="4" w:space="0" w:color="auto"/>
              <w:left w:val="nil"/>
              <w:bottom w:val="single" w:sz="4" w:space="0" w:color="auto"/>
              <w:right w:val="single" w:sz="4" w:space="0" w:color="auto"/>
            </w:tcBorders>
            <w:vAlign w:val="center"/>
          </w:tcPr>
          <w:p w14:paraId="49F9CF9F" w14:textId="77777777" w:rsidR="00457C28" w:rsidRPr="003C6CF1" w:rsidRDefault="00000000">
            <w:pPr>
              <w:spacing w:line="360" w:lineRule="auto"/>
              <w:jc w:val="center"/>
              <w:rPr>
                <w:rFonts w:ascii="宋体" w:eastAsia="宋体" w:hAnsi="宋体"/>
                <w:szCs w:val="21"/>
              </w:rPr>
            </w:pPr>
            <w:r w:rsidRPr="003C6CF1">
              <w:rPr>
                <w:rFonts w:ascii="宋体" w:hAnsi="宋体" w:hint="eastAsia"/>
              </w:rPr>
              <w:t>姓名</w:t>
            </w:r>
          </w:p>
        </w:tc>
        <w:tc>
          <w:tcPr>
            <w:tcW w:w="1803" w:type="dxa"/>
            <w:tcBorders>
              <w:top w:val="single" w:sz="4" w:space="0" w:color="auto"/>
              <w:left w:val="nil"/>
              <w:bottom w:val="single" w:sz="4" w:space="0" w:color="auto"/>
              <w:right w:val="single" w:sz="4" w:space="0" w:color="auto"/>
            </w:tcBorders>
            <w:vAlign w:val="center"/>
          </w:tcPr>
          <w:p w14:paraId="0F9EEDDE" w14:textId="77777777" w:rsidR="00457C28" w:rsidRPr="003C6CF1" w:rsidRDefault="00457C28">
            <w:pPr>
              <w:spacing w:line="360" w:lineRule="auto"/>
              <w:jc w:val="center"/>
              <w:rPr>
                <w:rFonts w:ascii="宋体" w:eastAsia="宋体" w:hAnsi="宋体"/>
                <w:szCs w:val="21"/>
              </w:rPr>
            </w:pPr>
          </w:p>
        </w:tc>
        <w:tc>
          <w:tcPr>
            <w:tcW w:w="1252" w:type="dxa"/>
            <w:tcBorders>
              <w:top w:val="single" w:sz="4" w:space="0" w:color="auto"/>
              <w:left w:val="nil"/>
              <w:bottom w:val="single" w:sz="4" w:space="0" w:color="auto"/>
              <w:right w:val="single" w:sz="4" w:space="0" w:color="auto"/>
            </w:tcBorders>
            <w:vAlign w:val="center"/>
          </w:tcPr>
          <w:p w14:paraId="5F180EBA" w14:textId="77777777" w:rsidR="00457C28" w:rsidRPr="003C6CF1" w:rsidRDefault="00000000">
            <w:pPr>
              <w:spacing w:line="360" w:lineRule="auto"/>
              <w:jc w:val="center"/>
              <w:rPr>
                <w:rFonts w:ascii="宋体" w:eastAsia="宋体" w:hAnsi="宋体"/>
                <w:szCs w:val="21"/>
              </w:rPr>
            </w:pPr>
            <w:r w:rsidRPr="003C6CF1">
              <w:rPr>
                <w:rFonts w:ascii="宋体" w:hAnsi="宋体" w:hint="eastAsia"/>
              </w:rPr>
              <w:t>电话</w:t>
            </w:r>
          </w:p>
        </w:tc>
        <w:tc>
          <w:tcPr>
            <w:tcW w:w="3418" w:type="dxa"/>
            <w:gridSpan w:val="2"/>
            <w:tcBorders>
              <w:top w:val="single" w:sz="4" w:space="0" w:color="auto"/>
              <w:left w:val="nil"/>
              <w:bottom w:val="single" w:sz="4" w:space="0" w:color="auto"/>
              <w:right w:val="single" w:sz="4" w:space="0" w:color="auto"/>
            </w:tcBorders>
            <w:vAlign w:val="center"/>
          </w:tcPr>
          <w:p w14:paraId="38F9CE70" w14:textId="77777777" w:rsidR="00457C28" w:rsidRPr="003C6CF1" w:rsidRDefault="00457C28">
            <w:pPr>
              <w:spacing w:line="360" w:lineRule="auto"/>
              <w:jc w:val="center"/>
              <w:rPr>
                <w:rFonts w:ascii="宋体" w:eastAsia="宋体" w:hAnsi="宋体"/>
                <w:szCs w:val="21"/>
              </w:rPr>
            </w:pPr>
          </w:p>
        </w:tc>
      </w:tr>
      <w:tr w:rsidR="003C6CF1" w:rsidRPr="003C6CF1" w14:paraId="4A2EF2A0" w14:textId="77777777">
        <w:trPr>
          <w:trHeight w:val="893"/>
          <w:jc w:val="center"/>
        </w:trPr>
        <w:tc>
          <w:tcPr>
            <w:tcW w:w="1980" w:type="dxa"/>
            <w:tcBorders>
              <w:top w:val="single" w:sz="4" w:space="0" w:color="auto"/>
              <w:left w:val="single" w:sz="4" w:space="0" w:color="auto"/>
              <w:bottom w:val="single" w:sz="4" w:space="0" w:color="auto"/>
              <w:right w:val="single" w:sz="4" w:space="0" w:color="auto"/>
            </w:tcBorders>
            <w:vAlign w:val="center"/>
          </w:tcPr>
          <w:p w14:paraId="32DC8ABD" w14:textId="77777777" w:rsidR="00457C28" w:rsidRPr="003C6CF1" w:rsidRDefault="00000000">
            <w:pPr>
              <w:spacing w:line="360" w:lineRule="auto"/>
              <w:jc w:val="center"/>
              <w:rPr>
                <w:rFonts w:ascii="宋体" w:eastAsia="宋体" w:hAnsi="宋体"/>
                <w:szCs w:val="21"/>
              </w:rPr>
            </w:pPr>
            <w:r w:rsidRPr="003C6CF1">
              <w:rPr>
                <w:rFonts w:ascii="宋体" w:hAnsi="宋体" w:hint="eastAsia"/>
              </w:rPr>
              <w:t>成立时间</w:t>
            </w:r>
          </w:p>
        </w:tc>
        <w:tc>
          <w:tcPr>
            <w:tcW w:w="7550" w:type="dxa"/>
            <w:gridSpan w:val="5"/>
            <w:tcBorders>
              <w:top w:val="single" w:sz="4" w:space="0" w:color="auto"/>
              <w:left w:val="nil"/>
              <w:bottom w:val="single" w:sz="4" w:space="0" w:color="auto"/>
              <w:right w:val="single" w:sz="4" w:space="0" w:color="auto"/>
            </w:tcBorders>
            <w:vAlign w:val="center"/>
          </w:tcPr>
          <w:p w14:paraId="51C33E04" w14:textId="77777777" w:rsidR="00457C28" w:rsidRPr="003C6CF1" w:rsidRDefault="00457C28">
            <w:pPr>
              <w:spacing w:line="360" w:lineRule="auto"/>
              <w:jc w:val="center"/>
              <w:rPr>
                <w:rFonts w:ascii="宋体" w:eastAsia="宋体" w:hAnsi="宋体"/>
                <w:szCs w:val="21"/>
              </w:rPr>
            </w:pPr>
          </w:p>
        </w:tc>
      </w:tr>
      <w:tr w:rsidR="003C6CF1" w:rsidRPr="003C6CF1" w14:paraId="5323D005" w14:textId="77777777">
        <w:trPr>
          <w:trHeight w:val="908"/>
          <w:jc w:val="center"/>
        </w:trPr>
        <w:tc>
          <w:tcPr>
            <w:tcW w:w="1980" w:type="dxa"/>
            <w:tcBorders>
              <w:top w:val="single" w:sz="4" w:space="0" w:color="auto"/>
              <w:left w:val="single" w:sz="4" w:space="0" w:color="auto"/>
              <w:bottom w:val="single" w:sz="4" w:space="0" w:color="auto"/>
              <w:right w:val="single" w:sz="4" w:space="0" w:color="auto"/>
            </w:tcBorders>
            <w:vAlign w:val="center"/>
          </w:tcPr>
          <w:p w14:paraId="061EAF6F" w14:textId="77777777" w:rsidR="00457C28" w:rsidRPr="003C6CF1" w:rsidRDefault="00000000">
            <w:pPr>
              <w:spacing w:line="360" w:lineRule="auto"/>
              <w:jc w:val="center"/>
              <w:rPr>
                <w:rFonts w:ascii="宋体" w:eastAsia="宋体" w:hAnsi="宋体"/>
                <w:szCs w:val="21"/>
              </w:rPr>
            </w:pPr>
            <w:r w:rsidRPr="003C6CF1">
              <w:rPr>
                <w:rFonts w:ascii="宋体" w:hAnsi="宋体" w:hint="eastAsia"/>
              </w:rPr>
              <w:t>基本账户开户银行</w:t>
            </w:r>
          </w:p>
        </w:tc>
        <w:tc>
          <w:tcPr>
            <w:tcW w:w="7550" w:type="dxa"/>
            <w:gridSpan w:val="5"/>
            <w:tcBorders>
              <w:top w:val="single" w:sz="4" w:space="0" w:color="auto"/>
              <w:left w:val="nil"/>
              <w:bottom w:val="single" w:sz="4" w:space="0" w:color="auto"/>
              <w:right w:val="single" w:sz="4" w:space="0" w:color="auto"/>
            </w:tcBorders>
            <w:vAlign w:val="center"/>
          </w:tcPr>
          <w:p w14:paraId="623CD77D" w14:textId="77777777" w:rsidR="00457C28" w:rsidRPr="003C6CF1" w:rsidRDefault="00457C28">
            <w:pPr>
              <w:spacing w:line="360" w:lineRule="auto"/>
              <w:jc w:val="center"/>
              <w:rPr>
                <w:rFonts w:ascii="宋体" w:eastAsia="宋体" w:hAnsi="宋体"/>
                <w:szCs w:val="21"/>
              </w:rPr>
            </w:pPr>
          </w:p>
        </w:tc>
      </w:tr>
      <w:tr w:rsidR="003C6CF1" w:rsidRPr="003C6CF1" w14:paraId="12B682D4" w14:textId="77777777">
        <w:trPr>
          <w:trHeight w:val="856"/>
          <w:jc w:val="center"/>
        </w:trPr>
        <w:tc>
          <w:tcPr>
            <w:tcW w:w="1980" w:type="dxa"/>
            <w:tcBorders>
              <w:top w:val="single" w:sz="4" w:space="0" w:color="auto"/>
              <w:left w:val="single" w:sz="4" w:space="0" w:color="auto"/>
              <w:bottom w:val="single" w:sz="4" w:space="0" w:color="auto"/>
              <w:right w:val="single" w:sz="4" w:space="0" w:color="auto"/>
            </w:tcBorders>
            <w:vAlign w:val="center"/>
          </w:tcPr>
          <w:p w14:paraId="1FF02217" w14:textId="77777777" w:rsidR="00457C28" w:rsidRPr="003C6CF1" w:rsidRDefault="00000000">
            <w:pPr>
              <w:spacing w:line="360" w:lineRule="auto"/>
              <w:jc w:val="center"/>
              <w:rPr>
                <w:rFonts w:ascii="宋体" w:eastAsia="宋体" w:hAnsi="宋体"/>
                <w:szCs w:val="21"/>
              </w:rPr>
            </w:pPr>
            <w:r w:rsidRPr="003C6CF1">
              <w:rPr>
                <w:rFonts w:ascii="宋体" w:hAnsi="宋体" w:hint="eastAsia"/>
              </w:rPr>
              <w:t>基本账户银行账号</w:t>
            </w:r>
          </w:p>
        </w:tc>
        <w:tc>
          <w:tcPr>
            <w:tcW w:w="7550" w:type="dxa"/>
            <w:gridSpan w:val="5"/>
            <w:tcBorders>
              <w:top w:val="single" w:sz="4" w:space="0" w:color="auto"/>
              <w:left w:val="nil"/>
              <w:bottom w:val="single" w:sz="4" w:space="0" w:color="auto"/>
              <w:right w:val="single" w:sz="4" w:space="0" w:color="auto"/>
            </w:tcBorders>
            <w:vAlign w:val="center"/>
          </w:tcPr>
          <w:p w14:paraId="5A5890C4" w14:textId="77777777" w:rsidR="00457C28" w:rsidRPr="003C6CF1" w:rsidRDefault="00457C28">
            <w:pPr>
              <w:spacing w:line="360" w:lineRule="auto"/>
              <w:jc w:val="center"/>
              <w:rPr>
                <w:rFonts w:ascii="宋体" w:eastAsia="宋体" w:hAnsi="宋体"/>
                <w:szCs w:val="21"/>
              </w:rPr>
            </w:pPr>
          </w:p>
        </w:tc>
      </w:tr>
      <w:tr w:rsidR="00457C28" w:rsidRPr="003C6CF1" w14:paraId="35218023" w14:textId="77777777">
        <w:trPr>
          <w:trHeight w:val="942"/>
          <w:jc w:val="center"/>
        </w:trPr>
        <w:tc>
          <w:tcPr>
            <w:tcW w:w="1980" w:type="dxa"/>
            <w:tcBorders>
              <w:top w:val="single" w:sz="4" w:space="0" w:color="auto"/>
              <w:left w:val="single" w:sz="4" w:space="0" w:color="auto"/>
              <w:bottom w:val="single" w:sz="4" w:space="0" w:color="auto"/>
              <w:right w:val="single" w:sz="4" w:space="0" w:color="auto"/>
            </w:tcBorders>
            <w:vAlign w:val="center"/>
          </w:tcPr>
          <w:p w14:paraId="7EC5A766" w14:textId="77777777" w:rsidR="00457C28" w:rsidRPr="003C6CF1" w:rsidRDefault="00000000">
            <w:pPr>
              <w:spacing w:line="360" w:lineRule="auto"/>
              <w:jc w:val="center"/>
              <w:rPr>
                <w:rFonts w:ascii="宋体" w:eastAsia="宋体" w:hAnsi="宋体"/>
                <w:szCs w:val="21"/>
              </w:rPr>
            </w:pPr>
            <w:r w:rsidRPr="003C6CF1">
              <w:rPr>
                <w:rFonts w:ascii="宋体" w:hAnsi="宋体" w:hint="eastAsia"/>
              </w:rPr>
              <w:t>经营范围备注</w:t>
            </w:r>
          </w:p>
        </w:tc>
        <w:tc>
          <w:tcPr>
            <w:tcW w:w="7550" w:type="dxa"/>
            <w:gridSpan w:val="5"/>
            <w:tcBorders>
              <w:top w:val="single" w:sz="4" w:space="0" w:color="auto"/>
              <w:left w:val="nil"/>
              <w:bottom w:val="single" w:sz="4" w:space="0" w:color="auto"/>
              <w:right w:val="single" w:sz="4" w:space="0" w:color="auto"/>
            </w:tcBorders>
            <w:vAlign w:val="center"/>
          </w:tcPr>
          <w:p w14:paraId="7FB3F095" w14:textId="77777777" w:rsidR="00457C28" w:rsidRPr="003C6CF1" w:rsidRDefault="00457C28">
            <w:pPr>
              <w:spacing w:line="360" w:lineRule="auto"/>
              <w:ind w:firstLineChars="200" w:firstLine="420"/>
              <w:jc w:val="center"/>
              <w:rPr>
                <w:rFonts w:ascii="宋体" w:eastAsia="宋体" w:hAnsi="宋体"/>
                <w:szCs w:val="21"/>
              </w:rPr>
            </w:pPr>
          </w:p>
        </w:tc>
      </w:tr>
    </w:tbl>
    <w:p w14:paraId="613D89DE" w14:textId="77777777" w:rsidR="00457C28" w:rsidRPr="003C6CF1" w:rsidRDefault="00457C28">
      <w:pPr>
        <w:pStyle w:val="Default"/>
        <w:rPr>
          <w:rFonts w:cs="宋体"/>
          <w:color w:val="auto"/>
          <w:szCs w:val="21"/>
        </w:rPr>
      </w:pPr>
    </w:p>
    <w:p w14:paraId="10DEEA9C" w14:textId="77777777" w:rsidR="00457C28" w:rsidRPr="003C6CF1" w:rsidRDefault="00457C28">
      <w:pPr>
        <w:pStyle w:val="Default"/>
        <w:rPr>
          <w:rFonts w:cs="宋体"/>
          <w:color w:val="auto"/>
          <w:szCs w:val="21"/>
        </w:rPr>
      </w:pPr>
    </w:p>
    <w:p w14:paraId="52DB17CC" w14:textId="77777777" w:rsidR="00457C28" w:rsidRPr="003C6CF1" w:rsidRDefault="00457C28">
      <w:pPr>
        <w:widowControl/>
        <w:spacing w:after="120"/>
        <w:ind w:firstLineChars="1500" w:firstLine="3240"/>
        <w:rPr>
          <w:rFonts w:ascii="Times New Roman" w:hAnsi="Times New Roman" w:cs="宋体"/>
          <w:spacing w:val="-2"/>
          <w:sz w:val="22"/>
          <w:szCs w:val="22"/>
        </w:rPr>
      </w:pPr>
    </w:p>
    <w:p w14:paraId="3A2CBEA2" w14:textId="77777777" w:rsidR="00457C28" w:rsidRPr="003C6CF1" w:rsidRDefault="00000000">
      <w:pPr>
        <w:widowControl/>
        <w:spacing w:after="120"/>
        <w:ind w:firstLineChars="1500" w:firstLine="3240"/>
        <w:rPr>
          <w:rFonts w:ascii="Times New Roman" w:hAnsi="Times New Roman" w:cs="宋体"/>
          <w:spacing w:val="-2"/>
          <w:sz w:val="22"/>
          <w:szCs w:val="22"/>
        </w:rPr>
      </w:pPr>
      <w:r w:rsidRPr="003C6CF1">
        <w:rPr>
          <w:rFonts w:ascii="宋体" w:hAnsi="宋体" w:hint="eastAsia"/>
          <w:spacing w:val="-2"/>
          <w:sz w:val="22"/>
          <w:szCs w:val="22"/>
        </w:rPr>
        <w:t>供应商：</w:t>
      </w:r>
      <w:r w:rsidRPr="003C6CF1">
        <w:rPr>
          <w:rFonts w:ascii="Times New Roman" w:hAnsi="Times New Roman" w:cs="宋体"/>
          <w:spacing w:val="-2"/>
          <w:sz w:val="22"/>
          <w:szCs w:val="22"/>
          <w:u w:val="single"/>
        </w:rPr>
        <w:t xml:space="preserve">               </w:t>
      </w:r>
      <w:r w:rsidRPr="003C6CF1">
        <w:rPr>
          <w:rFonts w:ascii="宋体" w:hAnsi="宋体" w:hint="eastAsia"/>
          <w:spacing w:val="-2"/>
          <w:sz w:val="22"/>
          <w:szCs w:val="22"/>
        </w:rPr>
        <w:t>（</w:t>
      </w:r>
      <w:r w:rsidRPr="003C6CF1">
        <w:rPr>
          <w:rFonts w:ascii="宋体" w:hAnsi="宋体" w:cs="宋体" w:hint="eastAsia"/>
          <w:szCs w:val="21"/>
        </w:rPr>
        <w:t>盖单位公章</w:t>
      </w:r>
      <w:r w:rsidRPr="003C6CF1">
        <w:rPr>
          <w:rFonts w:ascii="宋体" w:hAnsi="宋体" w:hint="eastAsia"/>
          <w:spacing w:val="-2"/>
          <w:sz w:val="22"/>
          <w:szCs w:val="22"/>
        </w:rPr>
        <w:t>）</w:t>
      </w:r>
    </w:p>
    <w:p w14:paraId="619A184D" w14:textId="77777777" w:rsidR="00457C28" w:rsidRPr="003C6CF1" w:rsidRDefault="00000000">
      <w:pPr>
        <w:widowControl/>
        <w:spacing w:after="120"/>
        <w:ind w:firstLineChars="1500" w:firstLine="3150"/>
        <w:rPr>
          <w:rFonts w:ascii="Times New Roman" w:hAnsi="Times New Roman" w:cs="宋体"/>
          <w:szCs w:val="21"/>
        </w:rPr>
      </w:pPr>
      <w:r w:rsidRPr="003C6CF1">
        <w:rPr>
          <w:rFonts w:ascii="宋体" w:hAnsi="宋体" w:hint="eastAsia"/>
        </w:rPr>
        <w:t>法定代表人或授权委托人：</w:t>
      </w:r>
      <w:r w:rsidRPr="003C6CF1">
        <w:rPr>
          <w:rFonts w:ascii="Times New Roman" w:hAnsi="Times New Roman" w:cs="宋体"/>
          <w:u w:val="single"/>
        </w:rPr>
        <w:t xml:space="preserve">            </w:t>
      </w:r>
      <w:r w:rsidRPr="003C6CF1">
        <w:rPr>
          <w:rFonts w:ascii="宋体" w:hAnsi="宋体" w:hint="eastAsia"/>
          <w:spacing w:val="-2"/>
        </w:rPr>
        <w:t>（签字或盖章）</w:t>
      </w:r>
    </w:p>
    <w:p w14:paraId="6FA33ECD" w14:textId="77777777" w:rsidR="00457C28" w:rsidRPr="003C6CF1" w:rsidRDefault="00000000">
      <w:pPr>
        <w:ind w:firstLineChars="1800" w:firstLine="3780"/>
        <w:rPr>
          <w:rFonts w:ascii="宋体" w:hAnsi="宋体" w:cs="Times New Roman"/>
          <w:u w:val="single"/>
        </w:rPr>
      </w:pPr>
      <w:r w:rsidRPr="003C6CF1">
        <w:rPr>
          <w:rFonts w:ascii="宋体" w:hAnsi="宋体" w:hint="eastAsia"/>
        </w:rPr>
        <w:t>年   月  日</w:t>
      </w:r>
    </w:p>
    <w:p w14:paraId="64AD2FD6" w14:textId="77777777" w:rsidR="00457C28" w:rsidRPr="003C6CF1" w:rsidRDefault="00457C28">
      <w:pPr>
        <w:pStyle w:val="Default"/>
        <w:rPr>
          <w:rFonts w:cs="宋体"/>
          <w:color w:val="auto"/>
          <w:szCs w:val="21"/>
        </w:rPr>
      </w:pPr>
    </w:p>
    <w:p w14:paraId="63111E33" w14:textId="77777777" w:rsidR="00457C28" w:rsidRPr="003C6CF1" w:rsidRDefault="00457C28">
      <w:pPr>
        <w:pStyle w:val="Default"/>
        <w:rPr>
          <w:rFonts w:cs="宋体"/>
          <w:color w:val="auto"/>
          <w:szCs w:val="21"/>
        </w:rPr>
      </w:pPr>
    </w:p>
    <w:p w14:paraId="22C0753A" w14:textId="77777777" w:rsidR="00457C28" w:rsidRPr="003C6CF1" w:rsidRDefault="00457C28">
      <w:pPr>
        <w:pStyle w:val="Default"/>
        <w:rPr>
          <w:rFonts w:cs="宋体"/>
          <w:color w:val="auto"/>
          <w:szCs w:val="21"/>
        </w:rPr>
      </w:pPr>
    </w:p>
    <w:p w14:paraId="4C5DFEB9" w14:textId="77777777" w:rsidR="00457C28" w:rsidRPr="003C6CF1" w:rsidRDefault="00000000">
      <w:pPr>
        <w:widowControl/>
        <w:jc w:val="left"/>
        <w:rPr>
          <w:rFonts w:ascii="宋体" w:eastAsia="宋体" w:hAnsi="宋体" w:cs="宋体"/>
          <w:kern w:val="0"/>
          <w:sz w:val="24"/>
          <w:szCs w:val="21"/>
        </w:rPr>
      </w:pPr>
      <w:r w:rsidRPr="003C6CF1">
        <w:rPr>
          <w:rFonts w:cs="宋体"/>
          <w:szCs w:val="21"/>
        </w:rPr>
        <w:br w:type="page"/>
      </w:r>
    </w:p>
    <w:p w14:paraId="4D01D214" w14:textId="77777777" w:rsidR="00457C28" w:rsidRPr="003C6CF1" w:rsidRDefault="00000000">
      <w:pPr>
        <w:widowControl/>
        <w:jc w:val="center"/>
        <w:rPr>
          <w:rFonts w:ascii="宋体" w:eastAsia="宋体" w:hAnsi="宋体" w:cs="宋体"/>
          <w:b/>
          <w:kern w:val="0"/>
          <w:sz w:val="32"/>
          <w:szCs w:val="21"/>
        </w:rPr>
      </w:pPr>
      <w:r w:rsidRPr="003C6CF1">
        <w:rPr>
          <w:rFonts w:cs="宋体" w:hint="eastAsia"/>
          <w:b/>
          <w:sz w:val="24"/>
          <w:szCs w:val="21"/>
        </w:rPr>
        <w:lastRenderedPageBreak/>
        <w:t>（二）供应商资格审查资料</w:t>
      </w:r>
    </w:p>
    <w:p w14:paraId="59E51F0F" w14:textId="77777777" w:rsidR="00457C28" w:rsidRPr="003C6CF1" w:rsidRDefault="00457C28">
      <w:pPr>
        <w:pStyle w:val="Default"/>
        <w:rPr>
          <w:rFonts w:cs="宋体"/>
          <w:color w:val="auto"/>
          <w:szCs w:val="21"/>
        </w:rPr>
      </w:pPr>
    </w:p>
    <w:p w14:paraId="45E55B77" w14:textId="77777777" w:rsidR="00457C28" w:rsidRPr="003C6CF1" w:rsidRDefault="00000000">
      <w:pPr>
        <w:widowControl/>
        <w:jc w:val="left"/>
        <w:rPr>
          <w:rFonts w:ascii="宋体" w:eastAsia="宋体" w:hAnsi="宋体" w:cs="宋体"/>
          <w:b/>
          <w:bCs/>
          <w:iCs/>
          <w:kern w:val="0"/>
          <w:sz w:val="28"/>
          <w:szCs w:val="28"/>
        </w:rPr>
      </w:pPr>
      <w:r w:rsidRPr="003C6CF1">
        <w:rPr>
          <w:rFonts w:cs="宋体"/>
          <w:b/>
          <w:bCs/>
          <w:iCs/>
          <w:sz w:val="28"/>
          <w:szCs w:val="28"/>
        </w:rPr>
        <w:br w:type="page"/>
      </w:r>
    </w:p>
    <w:p w14:paraId="0AF2B5FB" w14:textId="77777777" w:rsidR="00457C28" w:rsidRPr="003C6CF1" w:rsidRDefault="00000000">
      <w:pPr>
        <w:pStyle w:val="Default"/>
        <w:spacing w:line="360" w:lineRule="auto"/>
        <w:jc w:val="center"/>
        <w:rPr>
          <w:rFonts w:cs="宋体"/>
          <w:b/>
          <w:bCs/>
          <w:iCs/>
          <w:color w:val="auto"/>
          <w:sz w:val="28"/>
          <w:szCs w:val="28"/>
        </w:rPr>
      </w:pPr>
      <w:r w:rsidRPr="003C6CF1">
        <w:rPr>
          <w:rFonts w:cs="宋体" w:hint="eastAsia"/>
          <w:b/>
          <w:bCs/>
          <w:iCs/>
          <w:color w:val="auto"/>
          <w:sz w:val="28"/>
          <w:szCs w:val="28"/>
        </w:rPr>
        <w:lastRenderedPageBreak/>
        <w:t>七、其他材料</w:t>
      </w:r>
    </w:p>
    <w:p w14:paraId="1C3C182E" w14:textId="77777777" w:rsidR="00457C28" w:rsidRPr="003C6CF1" w:rsidRDefault="00000000">
      <w:pPr>
        <w:pStyle w:val="Default"/>
        <w:spacing w:line="360" w:lineRule="auto"/>
        <w:jc w:val="center"/>
        <w:rPr>
          <w:rFonts w:cs="宋体"/>
          <w:iCs/>
          <w:color w:val="auto"/>
          <w:sz w:val="21"/>
          <w:szCs w:val="21"/>
        </w:rPr>
      </w:pPr>
      <w:r w:rsidRPr="003C6CF1">
        <w:rPr>
          <w:rFonts w:cs="宋体" w:hint="eastAsia"/>
          <w:iCs/>
          <w:color w:val="auto"/>
          <w:sz w:val="21"/>
          <w:szCs w:val="21"/>
        </w:rPr>
        <w:t>供应商认为有必要的其他证件或材料；</w:t>
      </w:r>
    </w:p>
    <w:p w14:paraId="487866D1" w14:textId="324581CD" w:rsidR="00457C28" w:rsidRPr="003C6CF1" w:rsidRDefault="000D7679">
      <w:pPr>
        <w:spacing w:line="360" w:lineRule="auto"/>
        <w:jc w:val="center"/>
        <w:rPr>
          <w:rFonts w:ascii="宋体" w:eastAsia="宋体" w:hAnsi="宋体" w:cs="宋体"/>
          <w:b/>
          <w:bCs/>
          <w:kern w:val="0"/>
          <w:sz w:val="28"/>
          <w:szCs w:val="28"/>
          <w:shd w:val="clear" w:color="auto" w:fill="FFFFFF"/>
          <w:lang w:bidi="ar"/>
        </w:rPr>
      </w:pPr>
      <w:r>
        <w:rPr>
          <w:rFonts w:ascii="宋体" w:eastAsia="宋体" w:hAnsi="宋体" w:cs="宋体" w:hint="eastAsia"/>
          <w:b/>
          <w:bCs/>
          <w:kern w:val="0"/>
          <w:sz w:val="28"/>
          <w:szCs w:val="28"/>
          <w:shd w:val="clear" w:color="auto" w:fill="FFFFFF"/>
          <w:lang w:bidi="ar"/>
        </w:rPr>
        <w:t>（1）</w:t>
      </w:r>
      <w:r w:rsidRPr="003C6CF1">
        <w:rPr>
          <w:rFonts w:ascii="宋体" w:eastAsia="宋体" w:hAnsi="宋体" w:cs="宋体" w:hint="eastAsia"/>
          <w:b/>
          <w:bCs/>
          <w:kern w:val="0"/>
          <w:sz w:val="28"/>
          <w:szCs w:val="28"/>
          <w:shd w:val="clear" w:color="auto" w:fill="FFFFFF"/>
          <w:lang w:bidi="ar"/>
        </w:rPr>
        <w:t>最终报价一览表</w:t>
      </w:r>
    </w:p>
    <w:p w14:paraId="4E0D2C0D" w14:textId="77777777" w:rsidR="00457C28" w:rsidRPr="003C6CF1" w:rsidRDefault="00000000">
      <w:pPr>
        <w:pStyle w:val="Default"/>
        <w:ind w:firstLineChars="2850" w:firstLine="6840"/>
        <w:rPr>
          <w:color w:val="auto"/>
        </w:rPr>
      </w:pPr>
      <w:r w:rsidRPr="003C6CF1">
        <w:rPr>
          <w:rFonts w:hint="eastAsia"/>
          <w:color w:val="auto"/>
        </w:rPr>
        <w:t>货币单位：元</w:t>
      </w:r>
    </w:p>
    <w:tbl>
      <w:tblPr>
        <w:tblW w:w="8459" w:type="dxa"/>
        <w:jc w:val="center"/>
        <w:tblBorders>
          <w:top w:val="single" w:sz="2" w:space="0" w:color="auto"/>
          <w:left w:val="single" w:sz="2" w:space="0" w:color="auto"/>
          <w:bottom w:val="single" w:sz="2" w:space="0" w:color="auto"/>
          <w:right w:val="single" w:sz="2" w:space="0" w:color="auto"/>
          <w:insideH w:val="single" w:sz="4" w:space="0" w:color="auto"/>
          <w:insideV w:val="single" w:sz="4" w:space="0" w:color="auto"/>
        </w:tblBorders>
        <w:tblLayout w:type="fixed"/>
        <w:tblLook w:val="04A0" w:firstRow="1" w:lastRow="0" w:firstColumn="1" w:lastColumn="0" w:noHBand="0" w:noVBand="1"/>
      </w:tblPr>
      <w:tblGrid>
        <w:gridCol w:w="2156"/>
        <w:gridCol w:w="6303"/>
      </w:tblGrid>
      <w:tr w:rsidR="003C6CF1" w:rsidRPr="003C6CF1" w14:paraId="228F2753" w14:textId="77777777">
        <w:trPr>
          <w:trHeight w:val="619"/>
          <w:jc w:val="center"/>
        </w:trPr>
        <w:tc>
          <w:tcPr>
            <w:tcW w:w="2156" w:type="dxa"/>
            <w:tcBorders>
              <w:tl2br w:val="nil"/>
              <w:tr2bl w:val="nil"/>
            </w:tcBorders>
            <w:vAlign w:val="bottom"/>
          </w:tcPr>
          <w:p w14:paraId="6A5FDD8A" w14:textId="77777777" w:rsidR="00457C28" w:rsidRPr="003C6CF1" w:rsidRDefault="00000000">
            <w:pPr>
              <w:spacing w:line="480" w:lineRule="auto"/>
              <w:jc w:val="center"/>
              <w:rPr>
                <w:rFonts w:eastAsia="宋体"/>
                <w:szCs w:val="21"/>
              </w:rPr>
            </w:pPr>
            <w:r w:rsidRPr="003C6CF1">
              <w:rPr>
                <w:rFonts w:hint="eastAsia"/>
                <w:szCs w:val="21"/>
              </w:rPr>
              <w:t>项目名称</w:t>
            </w:r>
          </w:p>
        </w:tc>
        <w:tc>
          <w:tcPr>
            <w:tcW w:w="6303" w:type="dxa"/>
            <w:tcBorders>
              <w:tl2br w:val="nil"/>
              <w:tr2bl w:val="nil"/>
            </w:tcBorders>
            <w:vAlign w:val="bottom"/>
          </w:tcPr>
          <w:p w14:paraId="7AC2E9C5" w14:textId="77777777" w:rsidR="00457C28" w:rsidRPr="003C6CF1" w:rsidRDefault="00457C28">
            <w:pPr>
              <w:spacing w:line="480" w:lineRule="auto"/>
              <w:jc w:val="center"/>
              <w:rPr>
                <w:szCs w:val="21"/>
              </w:rPr>
            </w:pPr>
          </w:p>
        </w:tc>
      </w:tr>
      <w:tr w:rsidR="003C6CF1" w:rsidRPr="003C6CF1" w14:paraId="2F51FA03" w14:textId="77777777">
        <w:trPr>
          <w:trHeight w:val="615"/>
          <w:jc w:val="center"/>
        </w:trPr>
        <w:tc>
          <w:tcPr>
            <w:tcW w:w="2156" w:type="dxa"/>
            <w:tcBorders>
              <w:tl2br w:val="nil"/>
              <w:tr2bl w:val="nil"/>
            </w:tcBorders>
            <w:vAlign w:val="bottom"/>
          </w:tcPr>
          <w:p w14:paraId="68E45F43" w14:textId="77777777" w:rsidR="00457C28" w:rsidRPr="003C6CF1" w:rsidRDefault="00000000">
            <w:pPr>
              <w:spacing w:line="480" w:lineRule="auto"/>
              <w:jc w:val="center"/>
              <w:rPr>
                <w:szCs w:val="21"/>
              </w:rPr>
            </w:pPr>
            <w:r w:rsidRPr="003C6CF1">
              <w:rPr>
                <w:rFonts w:hint="eastAsia"/>
                <w:szCs w:val="21"/>
              </w:rPr>
              <w:t>供应商名称</w:t>
            </w:r>
          </w:p>
        </w:tc>
        <w:tc>
          <w:tcPr>
            <w:tcW w:w="6303" w:type="dxa"/>
            <w:tcBorders>
              <w:tl2br w:val="nil"/>
              <w:tr2bl w:val="nil"/>
            </w:tcBorders>
            <w:vAlign w:val="bottom"/>
          </w:tcPr>
          <w:p w14:paraId="1C276B74" w14:textId="77777777" w:rsidR="00457C28" w:rsidRPr="003C6CF1" w:rsidRDefault="00457C28">
            <w:pPr>
              <w:spacing w:line="480" w:lineRule="auto"/>
              <w:jc w:val="center"/>
              <w:rPr>
                <w:szCs w:val="21"/>
              </w:rPr>
            </w:pPr>
          </w:p>
        </w:tc>
      </w:tr>
      <w:tr w:rsidR="003C6CF1" w:rsidRPr="003C6CF1" w14:paraId="3D93015C" w14:textId="77777777">
        <w:trPr>
          <w:trHeight w:val="615"/>
          <w:jc w:val="center"/>
        </w:trPr>
        <w:tc>
          <w:tcPr>
            <w:tcW w:w="2156" w:type="dxa"/>
            <w:tcBorders>
              <w:tl2br w:val="nil"/>
              <w:tr2bl w:val="nil"/>
            </w:tcBorders>
            <w:vAlign w:val="bottom"/>
          </w:tcPr>
          <w:p w14:paraId="76F119C1" w14:textId="77777777" w:rsidR="00457C28" w:rsidRPr="003C6CF1" w:rsidRDefault="00000000">
            <w:pPr>
              <w:spacing w:line="480" w:lineRule="auto"/>
              <w:jc w:val="center"/>
              <w:rPr>
                <w:szCs w:val="21"/>
              </w:rPr>
            </w:pPr>
            <w:r w:rsidRPr="003C6CF1">
              <w:rPr>
                <w:rFonts w:hint="eastAsia"/>
                <w:szCs w:val="21"/>
              </w:rPr>
              <w:t>最终响应报价</w:t>
            </w:r>
          </w:p>
        </w:tc>
        <w:tc>
          <w:tcPr>
            <w:tcW w:w="6303" w:type="dxa"/>
            <w:tcBorders>
              <w:tl2br w:val="nil"/>
              <w:tr2bl w:val="nil"/>
            </w:tcBorders>
            <w:vAlign w:val="bottom"/>
          </w:tcPr>
          <w:p w14:paraId="1A760B0F" w14:textId="77777777" w:rsidR="00457C28" w:rsidRPr="003C6CF1" w:rsidRDefault="00000000">
            <w:pPr>
              <w:spacing w:line="480" w:lineRule="auto"/>
              <w:jc w:val="center"/>
              <w:rPr>
                <w:szCs w:val="21"/>
              </w:rPr>
            </w:pPr>
            <w:r w:rsidRPr="003C6CF1">
              <w:rPr>
                <w:rFonts w:hint="eastAsia"/>
                <w:szCs w:val="21"/>
              </w:rPr>
              <w:t>大写：</w:t>
            </w:r>
            <w:r w:rsidRPr="003C6CF1">
              <w:rPr>
                <w:rFonts w:hint="eastAsia"/>
                <w:szCs w:val="21"/>
              </w:rPr>
              <w:t xml:space="preserve">        </w:t>
            </w:r>
            <w:r w:rsidRPr="003C6CF1">
              <w:rPr>
                <w:rFonts w:hint="eastAsia"/>
                <w:szCs w:val="21"/>
              </w:rPr>
              <w:t>小写：</w:t>
            </w:r>
          </w:p>
        </w:tc>
      </w:tr>
      <w:tr w:rsidR="003C6CF1" w:rsidRPr="003C6CF1" w14:paraId="00CCA701" w14:textId="77777777">
        <w:trPr>
          <w:trHeight w:val="1129"/>
          <w:jc w:val="center"/>
        </w:trPr>
        <w:tc>
          <w:tcPr>
            <w:tcW w:w="2156" w:type="dxa"/>
            <w:tcBorders>
              <w:tl2br w:val="nil"/>
              <w:tr2bl w:val="nil"/>
            </w:tcBorders>
            <w:vAlign w:val="center"/>
          </w:tcPr>
          <w:p w14:paraId="4BA80821" w14:textId="77777777" w:rsidR="00457C28" w:rsidRPr="003C6CF1" w:rsidRDefault="00000000">
            <w:pPr>
              <w:spacing w:line="480" w:lineRule="auto"/>
              <w:jc w:val="center"/>
              <w:rPr>
                <w:szCs w:val="21"/>
              </w:rPr>
            </w:pPr>
            <w:r w:rsidRPr="003C6CF1">
              <w:rPr>
                <w:rFonts w:hint="eastAsia"/>
                <w:szCs w:val="21"/>
              </w:rPr>
              <w:t>质量要求</w:t>
            </w:r>
          </w:p>
        </w:tc>
        <w:tc>
          <w:tcPr>
            <w:tcW w:w="6303" w:type="dxa"/>
            <w:tcBorders>
              <w:tl2br w:val="nil"/>
              <w:tr2bl w:val="nil"/>
            </w:tcBorders>
            <w:vAlign w:val="center"/>
          </w:tcPr>
          <w:p w14:paraId="084CAE70" w14:textId="77777777" w:rsidR="00457C28" w:rsidRPr="003C6CF1" w:rsidRDefault="00457C28">
            <w:pPr>
              <w:spacing w:line="480" w:lineRule="auto"/>
              <w:jc w:val="center"/>
              <w:rPr>
                <w:szCs w:val="21"/>
              </w:rPr>
            </w:pPr>
          </w:p>
        </w:tc>
      </w:tr>
      <w:tr w:rsidR="003C6CF1" w:rsidRPr="003C6CF1" w14:paraId="2A90E3AD" w14:textId="77777777">
        <w:trPr>
          <w:trHeight w:val="1129"/>
          <w:jc w:val="center"/>
        </w:trPr>
        <w:tc>
          <w:tcPr>
            <w:tcW w:w="2156" w:type="dxa"/>
            <w:tcBorders>
              <w:tl2br w:val="nil"/>
              <w:tr2bl w:val="nil"/>
            </w:tcBorders>
            <w:vAlign w:val="center"/>
          </w:tcPr>
          <w:p w14:paraId="462F7A33" w14:textId="77777777" w:rsidR="00457C28" w:rsidRPr="003C6CF1" w:rsidRDefault="00000000">
            <w:pPr>
              <w:spacing w:line="480" w:lineRule="auto"/>
              <w:jc w:val="center"/>
              <w:rPr>
                <w:szCs w:val="21"/>
              </w:rPr>
            </w:pPr>
            <w:r w:rsidRPr="003C6CF1">
              <w:rPr>
                <w:rFonts w:hint="eastAsia"/>
                <w:szCs w:val="21"/>
              </w:rPr>
              <w:t>服务期限</w:t>
            </w:r>
          </w:p>
        </w:tc>
        <w:tc>
          <w:tcPr>
            <w:tcW w:w="6303" w:type="dxa"/>
            <w:tcBorders>
              <w:tl2br w:val="nil"/>
              <w:tr2bl w:val="nil"/>
            </w:tcBorders>
            <w:vAlign w:val="center"/>
          </w:tcPr>
          <w:p w14:paraId="266FD025" w14:textId="77777777" w:rsidR="00457C28" w:rsidRPr="003C6CF1" w:rsidRDefault="00457C28">
            <w:pPr>
              <w:spacing w:line="480" w:lineRule="auto"/>
              <w:jc w:val="center"/>
              <w:rPr>
                <w:szCs w:val="21"/>
              </w:rPr>
            </w:pPr>
          </w:p>
        </w:tc>
      </w:tr>
      <w:tr w:rsidR="003C6CF1" w:rsidRPr="003C6CF1" w14:paraId="6DECA65B" w14:textId="77777777">
        <w:trPr>
          <w:trHeight w:val="1129"/>
          <w:jc w:val="center"/>
        </w:trPr>
        <w:tc>
          <w:tcPr>
            <w:tcW w:w="2156" w:type="dxa"/>
            <w:tcBorders>
              <w:tl2br w:val="nil"/>
              <w:tr2bl w:val="nil"/>
            </w:tcBorders>
            <w:vAlign w:val="center"/>
          </w:tcPr>
          <w:p w14:paraId="137B1B39" w14:textId="77777777" w:rsidR="00457C28" w:rsidRPr="003C6CF1" w:rsidRDefault="00000000">
            <w:pPr>
              <w:spacing w:line="480" w:lineRule="auto"/>
              <w:jc w:val="center"/>
              <w:rPr>
                <w:szCs w:val="21"/>
              </w:rPr>
            </w:pPr>
            <w:r w:rsidRPr="003C6CF1">
              <w:rPr>
                <w:rFonts w:hint="eastAsia"/>
                <w:szCs w:val="21"/>
              </w:rPr>
              <w:t>投标有效期</w:t>
            </w:r>
          </w:p>
        </w:tc>
        <w:tc>
          <w:tcPr>
            <w:tcW w:w="6303" w:type="dxa"/>
            <w:tcBorders>
              <w:tl2br w:val="nil"/>
              <w:tr2bl w:val="nil"/>
            </w:tcBorders>
            <w:vAlign w:val="center"/>
          </w:tcPr>
          <w:p w14:paraId="74D01619" w14:textId="77777777" w:rsidR="00457C28" w:rsidRPr="003C6CF1" w:rsidRDefault="00457C28">
            <w:pPr>
              <w:spacing w:line="480" w:lineRule="auto"/>
              <w:jc w:val="center"/>
              <w:rPr>
                <w:szCs w:val="21"/>
              </w:rPr>
            </w:pPr>
          </w:p>
        </w:tc>
      </w:tr>
      <w:tr w:rsidR="00457C28" w:rsidRPr="003C6CF1" w14:paraId="5BEA61BD" w14:textId="77777777">
        <w:trPr>
          <w:trHeight w:val="958"/>
          <w:jc w:val="center"/>
        </w:trPr>
        <w:tc>
          <w:tcPr>
            <w:tcW w:w="2156" w:type="dxa"/>
            <w:tcBorders>
              <w:tl2br w:val="nil"/>
              <w:tr2bl w:val="nil"/>
            </w:tcBorders>
            <w:vAlign w:val="bottom"/>
          </w:tcPr>
          <w:p w14:paraId="2AB6D2D7" w14:textId="77777777" w:rsidR="00457C28" w:rsidRPr="003C6CF1" w:rsidRDefault="00000000">
            <w:pPr>
              <w:jc w:val="center"/>
              <w:rPr>
                <w:szCs w:val="21"/>
              </w:rPr>
            </w:pPr>
            <w:r w:rsidRPr="003C6CF1">
              <w:rPr>
                <w:rFonts w:hint="eastAsia"/>
                <w:szCs w:val="21"/>
              </w:rPr>
              <w:t>备</w:t>
            </w:r>
            <w:r w:rsidRPr="003C6CF1">
              <w:rPr>
                <w:rFonts w:hint="eastAsia"/>
                <w:szCs w:val="21"/>
              </w:rPr>
              <w:t xml:space="preserve">  </w:t>
            </w:r>
            <w:r w:rsidRPr="003C6CF1">
              <w:rPr>
                <w:rFonts w:hint="eastAsia"/>
                <w:szCs w:val="21"/>
              </w:rPr>
              <w:t>注</w:t>
            </w:r>
          </w:p>
        </w:tc>
        <w:tc>
          <w:tcPr>
            <w:tcW w:w="6303" w:type="dxa"/>
            <w:tcBorders>
              <w:tl2br w:val="nil"/>
              <w:tr2bl w:val="nil"/>
            </w:tcBorders>
            <w:vAlign w:val="bottom"/>
          </w:tcPr>
          <w:p w14:paraId="42C35D98" w14:textId="77777777" w:rsidR="00457C28" w:rsidRPr="003C6CF1" w:rsidRDefault="00457C28">
            <w:pPr>
              <w:spacing w:line="480" w:lineRule="auto"/>
              <w:jc w:val="center"/>
              <w:rPr>
                <w:szCs w:val="21"/>
              </w:rPr>
            </w:pPr>
          </w:p>
        </w:tc>
      </w:tr>
    </w:tbl>
    <w:p w14:paraId="49B4817A" w14:textId="77777777" w:rsidR="00457C28" w:rsidRPr="003C6CF1" w:rsidRDefault="00457C28">
      <w:pPr>
        <w:spacing w:line="360" w:lineRule="auto"/>
        <w:rPr>
          <w:rFonts w:ascii="宋体" w:eastAsia="宋体" w:hAnsi="宋体" w:cs="宋体"/>
          <w:kern w:val="0"/>
          <w:szCs w:val="21"/>
          <w:shd w:val="clear" w:color="auto" w:fill="FFFFFF"/>
          <w:lang w:bidi="ar"/>
        </w:rPr>
      </w:pPr>
    </w:p>
    <w:p w14:paraId="2CD7FBCA" w14:textId="77777777" w:rsidR="00457C28" w:rsidRPr="003C6CF1" w:rsidRDefault="00000000">
      <w:pPr>
        <w:spacing w:line="500" w:lineRule="exact"/>
        <w:ind w:firstLineChars="200" w:firstLine="420"/>
        <w:rPr>
          <w:rFonts w:ascii="宋体" w:hAnsi="宋体" w:cs="宋体"/>
          <w:kern w:val="1"/>
          <w:szCs w:val="21"/>
        </w:rPr>
      </w:pPr>
      <w:r w:rsidRPr="003C6CF1">
        <w:rPr>
          <w:rFonts w:ascii="宋体" w:hAnsi="宋体" w:cs="宋体" w:hint="eastAsia"/>
          <w:kern w:val="1"/>
          <w:szCs w:val="21"/>
        </w:rPr>
        <w:t>供应商</w:t>
      </w:r>
      <w:r w:rsidRPr="003C6CF1">
        <w:rPr>
          <w:rFonts w:ascii="宋体" w:hAnsi="宋体" w:cs="宋体"/>
          <w:kern w:val="1"/>
          <w:szCs w:val="21"/>
        </w:rPr>
        <w:t>：</w:t>
      </w:r>
      <w:r w:rsidRPr="003C6CF1">
        <w:rPr>
          <w:rFonts w:ascii="宋体" w:hAnsi="宋体" w:cs="宋体"/>
          <w:kern w:val="1"/>
          <w:szCs w:val="21"/>
          <w:u w:val="single"/>
        </w:rPr>
        <w:t xml:space="preserve">                               </w:t>
      </w:r>
      <w:r w:rsidRPr="003C6CF1">
        <w:rPr>
          <w:rFonts w:ascii="宋体" w:hAnsi="宋体" w:cs="宋体"/>
          <w:kern w:val="1"/>
          <w:szCs w:val="21"/>
        </w:rPr>
        <w:t>（盖单位</w:t>
      </w:r>
      <w:r w:rsidRPr="003C6CF1">
        <w:rPr>
          <w:rFonts w:ascii="宋体" w:hAnsi="宋体" w:cs="宋体" w:hint="eastAsia"/>
          <w:kern w:val="1"/>
          <w:szCs w:val="21"/>
        </w:rPr>
        <w:t>公</w:t>
      </w:r>
      <w:r w:rsidRPr="003C6CF1">
        <w:rPr>
          <w:rFonts w:ascii="宋体" w:hAnsi="宋体" w:cs="宋体"/>
          <w:kern w:val="1"/>
          <w:szCs w:val="21"/>
        </w:rPr>
        <w:t>章）</w:t>
      </w:r>
    </w:p>
    <w:p w14:paraId="74E33F62" w14:textId="77777777" w:rsidR="00457C28" w:rsidRPr="003C6CF1" w:rsidRDefault="00000000">
      <w:pPr>
        <w:spacing w:line="500" w:lineRule="exact"/>
        <w:ind w:firstLineChars="200" w:firstLine="420"/>
        <w:rPr>
          <w:rFonts w:ascii="宋体" w:hAnsi="宋体" w:cs="宋体"/>
          <w:kern w:val="1"/>
          <w:szCs w:val="21"/>
        </w:rPr>
      </w:pPr>
      <w:r w:rsidRPr="003C6CF1">
        <w:rPr>
          <w:rFonts w:ascii="宋体" w:hAnsi="宋体" w:cs="宋体"/>
          <w:kern w:val="1"/>
          <w:szCs w:val="21"/>
        </w:rPr>
        <w:t>法定代表人或委托代理人：</w:t>
      </w:r>
      <w:r w:rsidRPr="003C6CF1">
        <w:rPr>
          <w:rFonts w:ascii="宋体" w:hAnsi="宋体" w:cs="宋体"/>
          <w:kern w:val="1"/>
          <w:szCs w:val="21"/>
          <w:u w:val="single"/>
        </w:rPr>
        <w:t xml:space="preserve">        </w:t>
      </w:r>
      <w:r w:rsidRPr="003C6CF1">
        <w:rPr>
          <w:rFonts w:ascii="宋体" w:hAnsi="宋体" w:cs="宋体" w:hint="eastAsia"/>
          <w:kern w:val="1"/>
          <w:szCs w:val="21"/>
          <w:u w:val="single"/>
        </w:rPr>
        <w:t xml:space="preserve">    </w:t>
      </w:r>
      <w:r w:rsidRPr="003C6CF1">
        <w:rPr>
          <w:rFonts w:ascii="宋体" w:hAnsi="宋体" w:cs="宋体"/>
          <w:kern w:val="1"/>
          <w:szCs w:val="21"/>
          <w:u w:val="single"/>
        </w:rPr>
        <w:t xml:space="preserve">      </w:t>
      </w:r>
      <w:r w:rsidRPr="003C6CF1">
        <w:rPr>
          <w:rFonts w:ascii="宋体" w:hAnsi="宋体" w:cs="宋体"/>
          <w:kern w:val="1"/>
          <w:szCs w:val="21"/>
        </w:rPr>
        <w:t xml:space="preserve"> （签</w:t>
      </w:r>
      <w:r w:rsidRPr="003C6CF1">
        <w:rPr>
          <w:rFonts w:ascii="宋体" w:hAnsi="宋体" w:cs="宋体" w:hint="eastAsia"/>
          <w:kern w:val="1"/>
          <w:szCs w:val="21"/>
        </w:rPr>
        <w:t>字或盖章</w:t>
      </w:r>
      <w:r w:rsidRPr="003C6CF1">
        <w:rPr>
          <w:rFonts w:ascii="宋体" w:hAnsi="宋体" w:cs="宋体"/>
          <w:kern w:val="1"/>
          <w:szCs w:val="21"/>
        </w:rPr>
        <w:t>）</w:t>
      </w:r>
    </w:p>
    <w:p w14:paraId="4D038BFC" w14:textId="77777777" w:rsidR="00457C28" w:rsidRPr="003C6CF1" w:rsidRDefault="00000000">
      <w:pPr>
        <w:spacing w:line="500" w:lineRule="exact"/>
        <w:ind w:firstLineChars="1700" w:firstLine="3570"/>
        <w:rPr>
          <w:rFonts w:ascii="宋体" w:hAnsi="宋体" w:cs="宋体"/>
          <w:kern w:val="1"/>
          <w:szCs w:val="21"/>
        </w:rPr>
      </w:pPr>
      <w:r w:rsidRPr="003C6CF1">
        <w:rPr>
          <w:rFonts w:ascii="宋体" w:hAnsi="宋体" w:cs="宋体" w:hint="eastAsia"/>
          <w:kern w:val="1"/>
          <w:szCs w:val="21"/>
        </w:rPr>
        <w:t>年    月     日</w:t>
      </w:r>
    </w:p>
    <w:p w14:paraId="1C1E2647" w14:textId="77777777" w:rsidR="00457C28" w:rsidRDefault="00000000">
      <w:r w:rsidRPr="003C6CF1">
        <w:rPr>
          <w:rFonts w:hint="eastAsia"/>
        </w:rPr>
        <w:t>（现场携带，不用附响应文件中）</w:t>
      </w:r>
    </w:p>
    <w:p w14:paraId="4FFF12C1" w14:textId="77777777" w:rsidR="00B936C4" w:rsidRPr="00B936C4" w:rsidRDefault="00B936C4" w:rsidP="00B936C4"/>
    <w:p w14:paraId="3D361244" w14:textId="77777777" w:rsidR="00B936C4" w:rsidRPr="00B936C4" w:rsidRDefault="00B936C4" w:rsidP="00B936C4"/>
    <w:p w14:paraId="46055251" w14:textId="77777777" w:rsidR="00B936C4" w:rsidRPr="00B936C4" w:rsidRDefault="00B936C4" w:rsidP="00B936C4"/>
    <w:p w14:paraId="3D08FD8B" w14:textId="77777777" w:rsidR="00B936C4" w:rsidRPr="00B936C4" w:rsidRDefault="00B936C4" w:rsidP="00B936C4"/>
    <w:p w14:paraId="44A61695" w14:textId="77777777" w:rsidR="00B936C4" w:rsidRPr="00B936C4" w:rsidRDefault="00B936C4" w:rsidP="00B936C4"/>
    <w:p w14:paraId="1EEAB3A8" w14:textId="77777777" w:rsidR="00B936C4" w:rsidRPr="00B936C4" w:rsidRDefault="00B936C4" w:rsidP="00B936C4"/>
    <w:p w14:paraId="31061299" w14:textId="77777777" w:rsidR="00B936C4" w:rsidRPr="00B936C4" w:rsidRDefault="00B936C4" w:rsidP="00B936C4"/>
    <w:p w14:paraId="2B502974" w14:textId="77777777" w:rsidR="00B936C4" w:rsidRPr="00B936C4" w:rsidRDefault="00B936C4" w:rsidP="00B936C4"/>
    <w:p w14:paraId="38647785" w14:textId="77777777" w:rsidR="00B936C4" w:rsidRDefault="00B936C4" w:rsidP="00B936C4"/>
    <w:p w14:paraId="1078FAEC" w14:textId="77777777" w:rsidR="00B936C4" w:rsidRDefault="00B936C4" w:rsidP="00B936C4">
      <w:pPr>
        <w:ind w:firstLineChars="200" w:firstLine="420"/>
      </w:pPr>
    </w:p>
    <w:p w14:paraId="256F228F" w14:textId="76B360E6" w:rsidR="00B936C4" w:rsidRDefault="00B936C4" w:rsidP="00B936C4">
      <w:pPr>
        <w:keepNext/>
        <w:widowControl/>
        <w:spacing w:line="360" w:lineRule="auto"/>
        <w:jc w:val="center"/>
        <w:outlineLvl w:val="1"/>
        <w:rPr>
          <w:rFonts w:ascii="宋体" w:hAnsi="宋体"/>
          <w:b/>
          <w:bCs/>
          <w:sz w:val="24"/>
        </w:rPr>
      </w:pPr>
      <w:bookmarkStart w:id="33" w:name="_Toc99037986"/>
      <w:r>
        <w:rPr>
          <w:rFonts w:ascii="宋体" w:hAnsi="宋体" w:hint="eastAsia"/>
          <w:b/>
          <w:bCs/>
          <w:sz w:val="24"/>
        </w:rPr>
        <w:lastRenderedPageBreak/>
        <w:t>（</w:t>
      </w:r>
      <w:r w:rsidR="000D7679">
        <w:rPr>
          <w:rFonts w:ascii="宋体" w:hAnsi="宋体"/>
          <w:b/>
          <w:bCs/>
          <w:sz w:val="24"/>
        </w:rPr>
        <w:t>2</w:t>
      </w:r>
      <w:r>
        <w:rPr>
          <w:rFonts w:ascii="宋体" w:hAnsi="宋体" w:hint="eastAsia"/>
          <w:b/>
          <w:bCs/>
          <w:sz w:val="24"/>
        </w:rPr>
        <w:t>）、 中小企业声明函</w:t>
      </w:r>
      <w:bookmarkEnd w:id="33"/>
      <w:r>
        <w:rPr>
          <w:rFonts w:ascii="宋体" w:hAnsi="宋体" w:hint="eastAsia"/>
          <w:b/>
          <w:bCs/>
          <w:sz w:val="24"/>
        </w:rPr>
        <w:t>（工程、服务）</w:t>
      </w:r>
    </w:p>
    <w:p w14:paraId="338D9354" w14:textId="77777777" w:rsidR="00B936C4" w:rsidRDefault="00B936C4" w:rsidP="00B936C4">
      <w:pPr>
        <w:spacing w:line="480" w:lineRule="exact"/>
        <w:ind w:firstLineChars="200" w:firstLine="420"/>
        <w:rPr>
          <w:rFonts w:ascii="宋体" w:hAnsi="宋体" w:cs="宋体"/>
          <w:szCs w:val="21"/>
        </w:rPr>
      </w:pPr>
      <w:r>
        <w:rPr>
          <w:rFonts w:ascii="宋体" w:hAnsi="宋体" w:cs="宋体" w:hint="eastAsia"/>
          <w:szCs w:val="21"/>
        </w:rPr>
        <w:t>本公司（联合体）郑重声明，根据《政府采购促进中小企业发展管理办法》（财库（2020）46号）的规定，本公司（联合体）参加</w:t>
      </w:r>
      <w:r>
        <w:rPr>
          <w:rFonts w:ascii="宋体" w:hAnsi="宋体" w:cs="宋体" w:hint="eastAsia"/>
          <w:szCs w:val="21"/>
          <w:u w:val="single"/>
        </w:rPr>
        <w:t xml:space="preserve">   （单位名称）        </w:t>
      </w:r>
      <w:r>
        <w:rPr>
          <w:rFonts w:ascii="宋体" w:hAnsi="宋体" w:cs="宋体" w:hint="eastAsia"/>
          <w:szCs w:val="21"/>
        </w:rPr>
        <w:t>的</w:t>
      </w:r>
      <w:r>
        <w:rPr>
          <w:rFonts w:ascii="宋体" w:hAnsi="宋体" w:cs="宋体" w:hint="eastAsia"/>
          <w:szCs w:val="21"/>
          <w:u w:val="single"/>
        </w:rPr>
        <w:t xml:space="preserve">   （项目名称）        </w:t>
      </w:r>
      <w:r>
        <w:rPr>
          <w:rFonts w:ascii="宋体" w:hAnsi="宋体" w:cs="宋体" w:hint="eastAsia"/>
          <w:szCs w:val="21"/>
        </w:rPr>
        <w:t>采购活动，工程的施工单位全部为符合政策要求的中小企业（或者：服务全部由符合政策要求的中小企业承接）。相关企业（含联合体中的中小企业、签订分包意向协议的中小企业）的具体情况如下：</w:t>
      </w:r>
    </w:p>
    <w:p w14:paraId="5959CD03" w14:textId="77777777" w:rsidR="00B936C4" w:rsidRDefault="00B936C4" w:rsidP="00B936C4">
      <w:pPr>
        <w:spacing w:line="480" w:lineRule="exact"/>
        <w:ind w:firstLineChars="200" w:firstLine="420"/>
        <w:rPr>
          <w:rFonts w:ascii="宋体" w:hAnsi="宋体" w:cs="宋体"/>
          <w:szCs w:val="21"/>
        </w:rPr>
      </w:pPr>
      <w:r>
        <w:rPr>
          <w:rFonts w:ascii="宋体" w:hAnsi="宋体" w:cs="宋体" w:hint="eastAsia"/>
          <w:szCs w:val="21"/>
        </w:rPr>
        <w:t xml:space="preserve">1.  </w:t>
      </w:r>
      <w:r>
        <w:rPr>
          <w:rFonts w:ascii="宋体" w:hAnsi="宋体" w:cs="宋体" w:hint="eastAsia"/>
          <w:szCs w:val="21"/>
          <w:u w:val="single"/>
        </w:rPr>
        <w:t xml:space="preserve"> （标的名称）      </w:t>
      </w:r>
      <w:r>
        <w:rPr>
          <w:rFonts w:ascii="宋体" w:hAnsi="宋体" w:cs="宋体" w:hint="eastAsia"/>
          <w:szCs w:val="21"/>
        </w:rPr>
        <w:t>，属于</w:t>
      </w:r>
      <w:r>
        <w:rPr>
          <w:rFonts w:ascii="宋体" w:hAnsi="宋体" w:cs="宋体" w:hint="eastAsia"/>
          <w:szCs w:val="21"/>
          <w:u w:val="single"/>
        </w:rPr>
        <w:t xml:space="preserve">   （采购文件中明确的所属行业）   </w:t>
      </w:r>
      <w:r>
        <w:rPr>
          <w:rFonts w:ascii="宋体" w:hAnsi="宋体" w:cs="宋体" w:hint="eastAsia"/>
          <w:szCs w:val="21"/>
        </w:rPr>
        <w:t>；承建（承接）企业为</w:t>
      </w:r>
      <w:r>
        <w:rPr>
          <w:rFonts w:ascii="宋体" w:hAnsi="宋体" w:cs="宋体" w:hint="eastAsia"/>
          <w:szCs w:val="21"/>
          <w:u w:val="single"/>
        </w:rPr>
        <w:t xml:space="preserve">   （企业名称）      </w:t>
      </w:r>
      <w:r>
        <w:rPr>
          <w:rFonts w:ascii="宋体" w:hAnsi="宋体" w:cs="宋体" w:hint="eastAsia"/>
          <w:szCs w:val="21"/>
        </w:rPr>
        <w:t>，从业人员</w:t>
      </w:r>
      <w:r>
        <w:rPr>
          <w:rFonts w:ascii="宋体" w:hAnsi="宋体" w:cs="宋体" w:hint="eastAsia"/>
          <w:szCs w:val="21"/>
          <w:u w:val="single"/>
        </w:rPr>
        <w:t xml:space="preserve">     </w:t>
      </w:r>
      <w:r>
        <w:rPr>
          <w:rFonts w:ascii="宋体" w:hAnsi="宋体" w:cs="宋体" w:hint="eastAsia"/>
          <w:szCs w:val="21"/>
        </w:rPr>
        <w:t>人，营业收入为</w:t>
      </w:r>
      <w:r>
        <w:rPr>
          <w:rFonts w:ascii="宋体" w:hAnsi="宋体" w:cs="宋体" w:hint="eastAsia"/>
          <w:szCs w:val="21"/>
          <w:u w:val="single"/>
        </w:rPr>
        <w:t xml:space="preserve">      </w:t>
      </w:r>
      <w:r>
        <w:rPr>
          <w:rFonts w:ascii="宋体" w:hAnsi="宋体" w:cs="宋体" w:hint="eastAsia"/>
          <w:szCs w:val="21"/>
        </w:rPr>
        <w:t>万元，资产总额为</w:t>
      </w:r>
      <w:r>
        <w:rPr>
          <w:rFonts w:ascii="宋体" w:hAnsi="宋体" w:cs="宋体" w:hint="eastAsia"/>
          <w:szCs w:val="21"/>
          <w:u w:val="single"/>
        </w:rPr>
        <w:t xml:space="preserve">     </w:t>
      </w:r>
      <w:r>
        <w:rPr>
          <w:rFonts w:ascii="宋体" w:hAnsi="宋体" w:cs="宋体" w:hint="eastAsia"/>
          <w:szCs w:val="21"/>
        </w:rPr>
        <w:t>万元¹，属于</w:t>
      </w:r>
      <w:r>
        <w:rPr>
          <w:rFonts w:ascii="宋体" w:hAnsi="宋体" w:cs="宋体" w:hint="eastAsia"/>
          <w:szCs w:val="21"/>
          <w:u w:val="single"/>
        </w:rPr>
        <w:t xml:space="preserve">  （中型企业、小型企业、微型企业）    </w:t>
      </w:r>
      <w:r>
        <w:rPr>
          <w:rFonts w:ascii="宋体" w:hAnsi="宋体" w:cs="宋体" w:hint="eastAsia"/>
          <w:szCs w:val="21"/>
        </w:rPr>
        <w:t>；</w:t>
      </w:r>
    </w:p>
    <w:p w14:paraId="651AE193" w14:textId="77777777" w:rsidR="00B936C4" w:rsidRDefault="00B936C4" w:rsidP="00B936C4">
      <w:pPr>
        <w:spacing w:line="480" w:lineRule="exact"/>
        <w:ind w:firstLineChars="200" w:firstLine="420"/>
        <w:rPr>
          <w:rFonts w:ascii="宋体" w:hAnsi="宋体" w:cs="宋体"/>
          <w:szCs w:val="21"/>
        </w:rPr>
      </w:pPr>
      <w:r>
        <w:rPr>
          <w:rFonts w:ascii="宋体" w:hAnsi="宋体" w:cs="宋体" w:hint="eastAsia"/>
          <w:szCs w:val="21"/>
        </w:rPr>
        <w:t xml:space="preserve">2.  </w:t>
      </w:r>
      <w:r>
        <w:rPr>
          <w:rFonts w:ascii="宋体" w:hAnsi="宋体" w:cs="宋体" w:hint="eastAsia"/>
          <w:szCs w:val="21"/>
          <w:u w:val="single"/>
        </w:rPr>
        <w:t xml:space="preserve">（标的名称）      </w:t>
      </w:r>
      <w:r>
        <w:rPr>
          <w:rFonts w:ascii="宋体" w:hAnsi="宋体" w:cs="宋体" w:hint="eastAsia"/>
          <w:szCs w:val="21"/>
        </w:rPr>
        <w:t>，属于</w:t>
      </w:r>
      <w:r>
        <w:rPr>
          <w:rFonts w:ascii="宋体" w:hAnsi="宋体" w:cs="宋体" w:hint="eastAsia"/>
          <w:szCs w:val="21"/>
          <w:u w:val="single"/>
        </w:rPr>
        <w:t xml:space="preserve">   （采购文件中明确的所属行业）   </w:t>
      </w:r>
      <w:r>
        <w:rPr>
          <w:rFonts w:ascii="宋体" w:hAnsi="宋体" w:cs="宋体" w:hint="eastAsia"/>
          <w:szCs w:val="21"/>
        </w:rPr>
        <w:t>；承建（承接）企业为</w:t>
      </w:r>
      <w:r>
        <w:rPr>
          <w:rFonts w:ascii="宋体" w:hAnsi="宋体" w:cs="宋体" w:hint="eastAsia"/>
          <w:szCs w:val="21"/>
          <w:u w:val="single"/>
        </w:rPr>
        <w:t xml:space="preserve">   （企业名称）      </w:t>
      </w:r>
      <w:r>
        <w:rPr>
          <w:rFonts w:ascii="宋体" w:hAnsi="宋体" w:cs="宋体" w:hint="eastAsia"/>
          <w:szCs w:val="21"/>
        </w:rPr>
        <w:t>，从业人员</w:t>
      </w:r>
      <w:r>
        <w:rPr>
          <w:rFonts w:ascii="宋体" w:hAnsi="宋体" w:cs="宋体" w:hint="eastAsia"/>
          <w:szCs w:val="21"/>
          <w:u w:val="single"/>
        </w:rPr>
        <w:t xml:space="preserve">     </w:t>
      </w:r>
      <w:r>
        <w:rPr>
          <w:rFonts w:ascii="宋体" w:hAnsi="宋体" w:cs="宋体" w:hint="eastAsia"/>
          <w:szCs w:val="21"/>
        </w:rPr>
        <w:t>人，营业收入为</w:t>
      </w:r>
      <w:r>
        <w:rPr>
          <w:rFonts w:ascii="宋体" w:hAnsi="宋体" w:cs="宋体" w:hint="eastAsia"/>
          <w:szCs w:val="21"/>
          <w:u w:val="single"/>
        </w:rPr>
        <w:t xml:space="preserve">      </w:t>
      </w:r>
      <w:r>
        <w:rPr>
          <w:rFonts w:ascii="宋体" w:hAnsi="宋体" w:cs="宋体" w:hint="eastAsia"/>
          <w:szCs w:val="21"/>
        </w:rPr>
        <w:t>万元，资产总额为</w:t>
      </w:r>
      <w:r>
        <w:rPr>
          <w:rFonts w:ascii="宋体" w:hAnsi="宋体" w:cs="宋体" w:hint="eastAsia"/>
          <w:szCs w:val="21"/>
          <w:u w:val="single"/>
        </w:rPr>
        <w:t xml:space="preserve">     </w:t>
      </w:r>
      <w:r>
        <w:rPr>
          <w:rFonts w:ascii="宋体" w:hAnsi="宋体" w:cs="宋体" w:hint="eastAsia"/>
          <w:szCs w:val="21"/>
        </w:rPr>
        <w:t>万元，属于</w:t>
      </w:r>
      <w:r>
        <w:rPr>
          <w:rFonts w:ascii="宋体" w:hAnsi="宋体" w:cs="宋体" w:hint="eastAsia"/>
          <w:szCs w:val="21"/>
          <w:u w:val="single"/>
        </w:rPr>
        <w:t xml:space="preserve">  （中型企业、小型企业、微型企业）    </w:t>
      </w:r>
      <w:r>
        <w:rPr>
          <w:rFonts w:ascii="宋体" w:hAnsi="宋体" w:cs="宋体" w:hint="eastAsia"/>
          <w:szCs w:val="21"/>
        </w:rPr>
        <w:t>；</w:t>
      </w:r>
    </w:p>
    <w:p w14:paraId="534CBD69" w14:textId="77777777" w:rsidR="00B936C4" w:rsidRDefault="00B936C4" w:rsidP="00B936C4">
      <w:pPr>
        <w:spacing w:line="480" w:lineRule="exact"/>
        <w:ind w:firstLineChars="200" w:firstLine="420"/>
        <w:rPr>
          <w:rFonts w:ascii="宋体" w:hAnsi="宋体" w:cs="宋体"/>
          <w:szCs w:val="21"/>
        </w:rPr>
      </w:pPr>
      <w:r>
        <w:rPr>
          <w:rFonts w:ascii="宋体" w:hAnsi="宋体" w:cs="宋体" w:hint="eastAsia"/>
          <w:szCs w:val="21"/>
        </w:rPr>
        <w:t>......</w:t>
      </w:r>
    </w:p>
    <w:p w14:paraId="420B4C65" w14:textId="77777777" w:rsidR="00B936C4" w:rsidRDefault="00B936C4" w:rsidP="00B936C4">
      <w:pPr>
        <w:spacing w:line="480" w:lineRule="exact"/>
        <w:ind w:firstLineChars="200" w:firstLine="420"/>
        <w:rPr>
          <w:rFonts w:ascii="宋体" w:hAnsi="宋体" w:cs="宋体"/>
          <w:szCs w:val="21"/>
        </w:rPr>
      </w:pPr>
      <w:r>
        <w:rPr>
          <w:rFonts w:ascii="宋体" w:hAnsi="宋体" w:cs="宋体" w:hint="eastAsia"/>
          <w:szCs w:val="21"/>
        </w:rPr>
        <w:t>以上企业，不属于大企业的分支机构，不存在控股股东为大企业的情形，也不存在与大企业的负责人为同一人的情形。</w:t>
      </w:r>
    </w:p>
    <w:p w14:paraId="467EA412" w14:textId="77777777" w:rsidR="00B936C4" w:rsidRDefault="00B936C4" w:rsidP="00B936C4">
      <w:pPr>
        <w:spacing w:line="480" w:lineRule="exact"/>
        <w:ind w:firstLineChars="200" w:firstLine="420"/>
        <w:rPr>
          <w:rFonts w:ascii="宋体" w:hAnsi="宋体" w:cs="宋体"/>
          <w:szCs w:val="21"/>
        </w:rPr>
      </w:pPr>
      <w:r>
        <w:rPr>
          <w:rFonts w:ascii="宋体" w:hAnsi="宋体" w:cs="宋体" w:hint="eastAsia"/>
          <w:szCs w:val="21"/>
        </w:rPr>
        <w:t>本企业对上述声明内容的真实性负责。如有虚报，将依法承担相应责任。</w:t>
      </w:r>
    </w:p>
    <w:p w14:paraId="0369172A" w14:textId="77777777" w:rsidR="00B936C4" w:rsidRDefault="00B936C4" w:rsidP="00B936C4">
      <w:pPr>
        <w:spacing w:line="480" w:lineRule="exact"/>
        <w:rPr>
          <w:rFonts w:ascii="宋体" w:hAnsi="宋体" w:cs="宋体"/>
          <w:szCs w:val="21"/>
        </w:rPr>
      </w:pPr>
    </w:p>
    <w:p w14:paraId="71AA6AD1" w14:textId="77777777" w:rsidR="00B936C4" w:rsidRDefault="00B936C4" w:rsidP="00B936C4">
      <w:pPr>
        <w:spacing w:line="480" w:lineRule="exact"/>
        <w:ind w:firstLineChars="1600" w:firstLine="3360"/>
        <w:rPr>
          <w:rFonts w:ascii="宋体" w:hAnsi="宋体" w:cs="宋体"/>
          <w:szCs w:val="21"/>
        </w:rPr>
      </w:pPr>
      <w:r>
        <w:rPr>
          <w:rFonts w:ascii="宋体" w:hAnsi="宋体" w:cs="宋体" w:hint="eastAsia"/>
          <w:szCs w:val="21"/>
        </w:rPr>
        <w:t>企业名称（盖章）：</w:t>
      </w:r>
    </w:p>
    <w:p w14:paraId="31D0B57C" w14:textId="77777777" w:rsidR="00B936C4" w:rsidRDefault="00B936C4" w:rsidP="00B936C4">
      <w:pPr>
        <w:spacing w:line="480" w:lineRule="exact"/>
        <w:ind w:firstLineChars="1600" w:firstLine="3360"/>
        <w:rPr>
          <w:rFonts w:ascii="宋体" w:hAnsi="宋体" w:cs="宋体"/>
          <w:szCs w:val="21"/>
        </w:rPr>
      </w:pPr>
      <w:r>
        <w:rPr>
          <w:rFonts w:ascii="宋体" w:hAnsi="宋体" w:cs="宋体" w:hint="eastAsia"/>
          <w:szCs w:val="21"/>
        </w:rPr>
        <w:t>日期：</w:t>
      </w:r>
    </w:p>
    <w:p w14:paraId="2ECF1CB5" w14:textId="77777777" w:rsidR="00B936C4" w:rsidRDefault="00B936C4" w:rsidP="00B936C4">
      <w:pPr>
        <w:rPr>
          <w:rFonts w:ascii="宋体" w:hAnsi="宋体" w:cs="宋体"/>
          <w:szCs w:val="21"/>
        </w:rPr>
      </w:pPr>
    </w:p>
    <w:p w14:paraId="5A8D0A3E" w14:textId="77777777" w:rsidR="00B936C4" w:rsidRDefault="00B936C4" w:rsidP="00B936C4">
      <w:pPr>
        <w:rPr>
          <w:rFonts w:ascii="宋体" w:hAnsi="宋体" w:cs="宋体"/>
          <w:szCs w:val="21"/>
        </w:rPr>
      </w:pPr>
    </w:p>
    <w:p w14:paraId="6FCED918" w14:textId="77777777" w:rsidR="00B936C4" w:rsidRDefault="00B936C4" w:rsidP="00B936C4">
      <w:pPr>
        <w:rPr>
          <w:rFonts w:cs="宋体"/>
        </w:rPr>
      </w:pPr>
      <w:r>
        <w:rPr>
          <w:rFonts w:ascii="宋体" w:hAnsi="宋体" w:cs="宋体" w:hint="eastAsia"/>
          <w:szCs w:val="21"/>
        </w:rPr>
        <w:t>从业人员、营业收入、资产总额填报上一年度数据，无上一年度数据的新成立企业可不填报。</w:t>
      </w:r>
    </w:p>
    <w:p w14:paraId="6D6B4F20" w14:textId="77777777" w:rsidR="00B936C4" w:rsidRDefault="00B936C4" w:rsidP="00B936C4">
      <w:pPr>
        <w:pStyle w:val="6"/>
        <w:ind w:right="84"/>
        <w:jc w:val="center"/>
        <w:rPr>
          <w:rFonts w:cs="宋体"/>
        </w:rPr>
      </w:pPr>
    </w:p>
    <w:p w14:paraId="48C75D8F" w14:textId="77777777" w:rsidR="00B936C4" w:rsidRDefault="00B936C4" w:rsidP="00B936C4">
      <w:pPr>
        <w:pStyle w:val="8"/>
        <w:ind w:right="228"/>
        <w:jc w:val="center"/>
        <w:rPr>
          <w:rFonts w:ascii="宋体" w:eastAsia="宋体" w:hAnsi="宋体" w:cs="宋体"/>
          <w:b/>
          <w:bCs/>
        </w:rPr>
      </w:pPr>
      <w:r>
        <w:rPr>
          <w:rFonts w:ascii="宋体" w:hAnsi="宋体" w:cs="宋体" w:hint="eastAsia"/>
          <w:spacing w:val="10"/>
          <w:sz w:val="21"/>
          <w:szCs w:val="21"/>
          <w:lang w:bidi="ar"/>
        </w:rPr>
        <w:t>（注：如果投标单位不是中小型及微型企业，本声明函可删除）</w:t>
      </w:r>
    </w:p>
    <w:p w14:paraId="235D162F" w14:textId="77777777" w:rsidR="00B936C4" w:rsidRDefault="00B936C4" w:rsidP="00B936C4">
      <w:pPr>
        <w:autoSpaceDE w:val="0"/>
        <w:autoSpaceDN w:val="0"/>
        <w:adjustRightInd w:val="0"/>
        <w:jc w:val="left"/>
        <w:rPr>
          <w:rFonts w:cs="宋体"/>
          <w:sz w:val="24"/>
        </w:rPr>
      </w:pPr>
      <w:r>
        <w:rPr>
          <w:rFonts w:ascii="宋体" w:hAnsi="宋体" w:hint="eastAsia"/>
          <w:sz w:val="24"/>
        </w:rPr>
        <w:br w:type="page"/>
      </w:r>
    </w:p>
    <w:p w14:paraId="4528DDBE" w14:textId="4713674C" w:rsidR="00B936C4" w:rsidRDefault="00B936C4" w:rsidP="00B936C4">
      <w:pPr>
        <w:spacing w:line="588" w:lineRule="exact"/>
        <w:jc w:val="center"/>
        <w:rPr>
          <w:rFonts w:ascii="宋体" w:hAnsi="宋体"/>
          <w:b/>
          <w:bCs/>
          <w:sz w:val="24"/>
        </w:rPr>
      </w:pPr>
      <w:bookmarkStart w:id="34" w:name="_Toc30752_WPSOffice_Level2"/>
      <w:r>
        <w:rPr>
          <w:rFonts w:ascii="宋体" w:hAnsi="宋体" w:hint="eastAsia"/>
          <w:b/>
          <w:bCs/>
          <w:sz w:val="24"/>
        </w:rPr>
        <w:lastRenderedPageBreak/>
        <w:t>(</w:t>
      </w:r>
      <w:r w:rsidR="000D7679">
        <w:rPr>
          <w:rFonts w:ascii="宋体" w:hAnsi="宋体"/>
          <w:b/>
          <w:bCs/>
          <w:sz w:val="24"/>
        </w:rPr>
        <w:t>3</w:t>
      </w:r>
      <w:r>
        <w:rPr>
          <w:rFonts w:ascii="宋体" w:hAnsi="宋体" w:hint="eastAsia"/>
          <w:b/>
          <w:bCs/>
          <w:sz w:val="24"/>
        </w:rPr>
        <w:t>）、残疾人福利性</w:t>
      </w:r>
      <w:bookmarkEnd w:id="34"/>
      <w:r>
        <w:rPr>
          <w:rFonts w:ascii="宋体" w:hAnsi="宋体" w:hint="eastAsia"/>
          <w:b/>
          <w:bCs/>
          <w:sz w:val="24"/>
        </w:rPr>
        <w:t>单位声明函</w:t>
      </w:r>
    </w:p>
    <w:p w14:paraId="4BCFA59A" w14:textId="77777777" w:rsidR="00B936C4" w:rsidRDefault="00B936C4" w:rsidP="00B936C4">
      <w:pPr>
        <w:spacing w:line="588" w:lineRule="exact"/>
        <w:jc w:val="center"/>
        <w:rPr>
          <w:rFonts w:ascii="宋体" w:hAnsi="宋体"/>
          <w:b/>
          <w:bCs/>
          <w:szCs w:val="21"/>
        </w:rPr>
      </w:pPr>
    </w:p>
    <w:p w14:paraId="7810EE24" w14:textId="77777777" w:rsidR="00B936C4" w:rsidRDefault="00B936C4" w:rsidP="00B936C4">
      <w:pPr>
        <w:spacing w:line="360" w:lineRule="auto"/>
        <w:rPr>
          <w:rFonts w:ascii="宋体" w:hAnsi="宋体"/>
          <w:b/>
          <w:bCs/>
          <w:spacing w:val="6"/>
          <w:szCs w:val="21"/>
        </w:rPr>
      </w:pPr>
      <w:r>
        <w:rPr>
          <w:rFonts w:ascii="宋体" w:hAnsi="宋体" w:hint="eastAsia"/>
          <w:b/>
          <w:bCs/>
          <w:spacing w:val="6"/>
          <w:szCs w:val="21"/>
        </w:rPr>
        <w:t xml:space="preserve"> </w:t>
      </w:r>
    </w:p>
    <w:p w14:paraId="3C8CDC2E" w14:textId="77777777" w:rsidR="00B936C4" w:rsidRDefault="00B936C4" w:rsidP="00B936C4">
      <w:pPr>
        <w:spacing w:line="360" w:lineRule="auto"/>
        <w:ind w:firstLineChars="200" w:firstLine="420"/>
        <w:rPr>
          <w:rFonts w:ascii="宋体" w:hAnsi="宋体"/>
          <w:szCs w:val="21"/>
        </w:rPr>
      </w:pPr>
      <w:r>
        <w:rPr>
          <w:rFonts w:ascii="宋体" w:hAnsi="宋体" w:hint="eastAsia"/>
          <w:szCs w:val="21"/>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2E7A95B" w14:textId="77777777" w:rsidR="00B936C4" w:rsidRDefault="00B936C4" w:rsidP="00B936C4">
      <w:pPr>
        <w:spacing w:line="360" w:lineRule="auto"/>
        <w:ind w:firstLineChars="200" w:firstLine="420"/>
        <w:rPr>
          <w:rFonts w:ascii="宋体" w:hAnsi="宋体"/>
          <w:b/>
          <w:bCs/>
          <w:szCs w:val="21"/>
        </w:rPr>
      </w:pPr>
      <w:r>
        <w:rPr>
          <w:rFonts w:ascii="宋体" w:hAnsi="宋体" w:hint="eastAsia"/>
          <w:szCs w:val="21"/>
        </w:rPr>
        <w:t>本单位对上述声明的真实性负责。如有虚假，将依法承担相应责任。</w:t>
      </w:r>
    </w:p>
    <w:p w14:paraId="0C58B6F8" w14:textId="77777777" w:rsidR="00B936C4" w:rsidRDefault="00B936C4" w:rsidP="00B936C4">
      <w:pPr>
        <w:tabs>
          <w:tab w:val="left" w:pos="751"/>
          <w:tab w:val="left" w:pos="8360"/>
        </w:tabs>
        <w:spacing w:beforeAutospacing="1" w:after="100" w:afterAutospacing="1" w:line="360" w:lineRule="auto"/>
        <w:ind w:leftChars="95" w:left="199" w:right="50" w:firstLineChars="1650" w:firstLine="3630"/>
        <w:rPr>
          <w:rFonts w:ascii="宋体" w:hAnsi="宋体" w:cs="宋体"/>
          <w:sz w:val="22"/>
          <w:u w:val="single" w:color="000000"/>
        </w:rPr>
      </w:pPr>
      <w:r>
        <w:rPr>
          <w:rFonts w:ascii="宋体" w:hAnsi="宋体" w:cs="宋体" w:hint="eastAsia"/>
          <w:sz w:val="22"/>
        </w:rPr>
        <w:t>单位名称（电子签章）：</w:t>
      </w:r>
    </w:p>
    <w:p w14:paraId="426FF055" w14:textId="77777777" w:rsidR="00B936C4" w:rsidRDefault="00B936C4" w:rsidP="00B936C4">
      <w:pPr>
        <w:tabs>
          <w:tab w:val="left" w:pos="751"/>
          <w:tab w:val="left" w:pos="3103"/>
          <w:tab w:val="left" w:pos="4346"/>
        </w:tabs>
        <w:spacing w:beforeAutospacing="1" w:after="100" w:afterAutospacing="1" w:line="360" w:lineRule="auto"/>
        <w:ind w:left="100" w:right="50" w:firstLineChars="1900" w:firstLine="4180"/>
        <w:rPr>
          <w:rFonts w:ascii="宋体" w:hAnsi="宋体" w:cs="宋体"/>
          <w:b/>
          <w:sz w:val="22"/>
        </w:rPr>
      </w:pPr>
      <w:r>
        <w:rPr>
          <w:rFonts w:ascii="宋体" w:hAnsi="宋体" w:cs="宋体" w:hint="eastAsia"/>
          <w:bCs/>
          <w:sz w:val="22"/>
        </w:rPr>
        <w:t>日 期</w:t>
      </w:r>
      <w:r>
        <w:rPr>
          <w:rFonts w:ascii="宋体" w:hAnsi="宋体" w:cs="宋体" w:hint="eastAsia"/>
          <w:sz w:val="22"/>
        </w:rPr>
        <w:t>：</w:t>
      </w:r>
    </w:p>
    <w:p w14:paraId="5B63CC1A" w14:textId="77777777" w:rsidR="00B936C4" w:rsidRDefault="00B936C4" w:rsidP="00B936C4">
      <w:pPr>
        <w:spacing w:line="360" w:lineRule="auto"/>
        <w:jc w:val="center"/>
        <w:rPr>
          <w:rFonts w:ascii="宋体" w:hAnsi="宋体"/>
          <w:b/>
          <w:bCs/>
          <w:szCs w:val="21"/>
        </w:rPr>
      </w:pPr>
      <w:r>
        <w:rPr>
          <w:rFonts w:ascii="宋体" w:hAnsi="宋体" w:hint="eastAsia"/>
          <w:b/>
          <w:bCs/>
          <w:szCs w:val="21"/>
        </w:rPr>
        <w:t xml:space="preserve"> </w:t>
      </w:r>
    </w:p>
    <w:p w14:paraId="1E99ED32" w14:textId="77777777" w:rsidR="00B936C4" w:rsidRDefault="00B936C4" w:rsidP="00B936C4">
      <w:pPr>
        <w:spacing w:line="360" w:lineRule="auto"/>
        <w:jc w:val="center"/>
        <w:rPr>
          <w:rFonts w:ascii="宋体" w:hAnsi="宋体"/>
          <w:b/>
          <w:bCs/>
          <w:szCs w:val="21"/>
        </w:rPr>
      </w:pPr>
      <w:r>
        <w:rPr>
          <w:rFonts w:ascii="宋体" w:hAnsi="宋体" w:hint="eastAsia"/>
          <w:b/>
          <w:bCs/>
          <w:szCs w:val="21"/>
        </w:rPr>
        <w:t xml:space="preserve"> </w:t>
      </w:r>
    </w:p>
    <w:p w14:paraId="122D5249" w14:textId="77777777" w:rsidR="00B936C4" w:rsidRDefault="00B936C4" w:rsidP="00B936C4">
      <w:pPr>
        <w:autoSpaceDE w:val="0"/>
        <w:autoSpaceDN w:val="0"/>
        <w:adjustRightInd w:val="0"/>
        <w:spacing w:line="360" w:lineRule="auto"/>
        <w:jc w:val="left"/>
        <w:rPr>
          <w:rFonts w:cs="宋体"/>
          <w:szCs w:val="21"/>
        </w:rPr>
      </w:pPr>
      <w:r>
        <w:rPr>
          <w:rFonts w:ascii="宋体" w:hAnsi="宋体" w:hint="eastAsia"/>
          <w:b/>
          <w:bCs/>
          <w:spacing w:val="10"/>
          <w:kern w:val="0"/>
          <w:szCs w:val="21"/>
        </w:rPr>
        <w:t>（注：</w:t>
      </w:r>
      <w:r>
        <w:rPr>
          <w:rFonts w:ascii="宋体" w:hAnsi="宋体" w:hint="eastAsia"/>
          <w:b/>
          <w:bCs/>
          <w:kern w:val="0"/>
          <w:szCs w:val="21"/>
        </w:rPr>
        <w:t>如果供应商不属于残疾人福利性企业，本</w:t>
      </w:r>
      <w:r>
        <w:rPr>
          <w:rFonts w:ascii="宋体" w:hAnsi="宋体" w:hint="eastAsia"/>
          <w:b/>
          <w:bCs/>
          <w:spacing w:val="10"/>
          <w:kern w:val="0"/>
          <w:szCs w:val="21"/>
        </w:rPr>
        <w:t>声明函可删除</w:t>
      </w:r>
      <w:r>
        <w:rPr>
          <w:rFonts w:ascii="宋体" w:hAnsi="宋体" w:hint="eastAsia"/>
          <w:b/>
          <w:bCs/>
          <w:kern w:val="0"/>
          <w:szCs w:val="21"/>
        </w:rPr>
        <w:t>。</w:t>
      </w:r>
      <w:r>
        <w:rPr>
          <w:rFonts w:ascii="宋体" w:hAnsi="宋体" w:hint="eastAsia"/>
          <w:b/>
          <w:bCs/>
          <w:spacing w:val="10"/>
          <w:kern w:val="0"/>
          <w:szCs w:val="21"/>
        </w:rPr>
        <w:t>）</w:t>
      </w:r>
    </w:p>
    <w:p w14:paraId="6FBA7A0E" w14:textId="77777777" w:rsidR="00B936C4" w:rsidRDefault="00B936C4" w:rsidP="00B936C4">
      <w:pPr>
        <w:widowControl/>
        <w:spacing w:beforeAutospacing="1" w:afterAutospacing="1"/>
        <w:jc w:val="left"/>
        <w:rPr>
          <w:rFonts w:ascii="宋体" w:hAnsi="宋体" w:cs="宋体"/>
          <w:b/>
          <w:bCs/>
          <w:szCs w:val="21"/>
        </w:rPr>
        <w:sectPr w:rsidR="00B936C4">
          <w:pgSz w:w="11850" w:h="16783"/>
          <w:pgMar w:top="1400" w:right="1720" w:bottom="1120" w:left="1720" w:header="720" w:footer="720" w:gutter="0"/>
          <w:cols w:space="720"/>
          <w:docGrid w:type="lines" w:linePitch="312"/>
        </w:sectPr>
      </w:pPr>
    </w:p>
    <w:p w14:paraId="5FE96C7C" w14:textId="04D9C59E" w:rsidR="00B936C4" w:rsidRDefault="00B936C4" w:rsidP="00B936C4">
      <w:pPr>
        <w:spacing w:line="360" w:lineRule="auto"/>
        <w:jc w:val="center"/>
        <w:rPr>
          <w:rFonts w:ascii="宋体" w:hAnsi="宋体"/>
          <w:b/>
          <w:bCs/>
          <w:sz w:val="24"/>
        </w:rPr>
      </w:pPr>
      <w:bookmarkStart w:id="35" w:name="_bookmark173"/>
      <w:bookmarkStart w:id="36" w:name="_Toc20137_WPSOffice_Level2"/>
      <w:bookmarkEnd w:id="35"/>
      <w:r>
        <w:rPr>
          <w:rFonts w:ascii="宋体" w:hAnsi="宋体" w:hint="eastAsia"/>
          <w:b/>
          <w:bCs/>
          <w:sz w:val="24"/>
        </w:rPr>
        <w:lastRenderedPageBreak/>
        <w:t>（</w:t>
      </w:r>
      <w:r w:rsidR="000D7679">
        <w:rPr>
          <w:rFonts w:ascii="宋体" w:hAnsi="宋体"/>
          <w:b/>
          <w:bCs/>
          <w:sz w:val="24"/>
        </w:rPr>
        <w:t>4</w:t>
      </w:r>
      <w:r>
        <w:rPr>
          <w:rFonts w:ascii="宋体" w:hAnsi="宋体" w:hint="eastAsia"/>
          <w:b/>
          <w:bCs/>
          <w:sz w:val="24"/>
        </w:rPr>
        <w:t>）、监狱企业证明文件</w:t>
      </w:r>
      <w:bookmarkEnd w:id="36"/>
    </w:p>
    <w:p w14:paraId="18F3C590" w14:textId="77777777" w:rsidR="00B936C4" w:rsidRDefault="00B936C4" w:rsidP="00B936C4">
      <w:pPr>
        <w:spacing w:line="360" w:lineRule="auto"/>
        <w:rPr>
          <w:rFonts w:ascii="宋体" w:hAnsi="宋体"/>
          <w:b/>
          <w:bCs/>
          <w:szCs w:val="21"/>
        </w:rPr>
      </w:pPr>
      <w:r>
        <w:rPr>
          <w:rFonts w:ascii="宋体" w:hAnsi="宋体" w:hint="eastAsia"/>
          <w:b/>
          <w:bCs/>
          <w:szCs w:val="21"/>
        </w:rPr>
        <w:t xml:space="preserve"> </w:t>
      </w:r>
    </w:p>
    <w:p w14:paraId="5AEEEA18" w14:textId="77777777" w:rsidR="00B936C4" w:rsidRDefault="00B936C4" w:rsidP="00B936C4">
      <w:pPr>
        <w:spacing w:line="360" w:lineRule="auto"/>
        <w:rPr>
          <w:rFonts w:ascii="宋体" w:hAnsi="宋体"/>
          <w:b/>
          <w:bCs/>
          <w:szCs w:val="21"/>
        </w:rPr>
      </w:pPr>
      <w:bookmarkStart w:id="37" w:name="_Toc20411_WPSOffice_Level2"/>
      <w:r>
        <w:rPr>
          <w:rFonts w:ascii="宋体" w:hAnsi="宋体" w:hint="eastAsia"/>
          <w:b/>
          <w:bCs/>
          <w:szCs w:val="21"/>
        </w:rPr>
        <w:t>1、政府采购政策</w:t>
      </w:r>
      <w:bookmarkEnd w:id="37"/>
    </w:p>
    <w:p w14:paraId="1A97912F" w14:textId="77777777" w:rsidR="00B936C4" w:rsidRDefault="00B936C4" w:rsidP="00B936C4">
      <w:pPr>
        <w:spacing w:line="360" w:lineRule="auto"/>
        <w:rPr>
          <w:rFonts w:ascii="宋体" w:hAnsi="宋体"/>
          <w:szCs w:val="21"/>
        </w:rPr>
      </w:pPr>
      <w:r>
        <w:rPr>
          <w:rFonts w:ascii="宋体" w:hAnsi="宋体" w:hint="eastAsia"/>
          <w:szCs w:val="21"/>
        </w:rPr>
        <w:t>财政部、司法部关于政府采购支持监狱企业发展有关问题的通知（财库【2014】68号）</w:t>
      </w:r>
    </w:p>
    <w:p w14:paraId="43A97238" w14:textId="77777777" w:rsidR="00B936C4" w:rsidRDefault="00B936C4" w:rsidP="00B936C4">
      <w:pPr>
        <w:spacing w:line="360" w:lineRule="auto"/>
        <w:rPr>
          <w:rFonts w:ascii="宋体" w:hAnsi="宋体"/>
          <w:b/>
          <w:bCs/>
          <w:szCs w:val="21"/>
        </w:rPr>
      </w:pPr>
      <w:bookmarkStart w:id="38" w:name="_Toc24947_WPSOffice_Level2"/>
      <w:r>
        <w:rPr>
          <w:rFonts w:ascii="宋体" w:hAnsi="宋体" w:hint="eastAsia"/>
          <w:b/>
          <w:bCs/>
          <w:szCs w:val="21"/>
        </w:rPr>
        <w:t>2、附证明材料</w:t>
      </w:r>
      <w:bookmarkEnd w:id="38"/>
    </w:p>
    <w:p w14:paraId="568FA662" w14:textId="77777777" w:rsidR="00B936C4" w:rsidRDefault="00B936C4" w:rsidP="00B936C4">
      <w:pPr>
        <w:spacing w:line="360" w:lineRule="auto"/>
        <w:rPr>
          <w:rFonts w:ascii="宋体" w:hAnsi="宋体"/>
          <w:szCs w:val="21"/>
        </w:rPr>
      </w:pPr>
      <w:r>
        <w:rPr>
          <w:rFonts w:ascii="宋体" w:hAnsi="宋体" w:hint="eastAsia"/>
          <w:szCs w:val="21"/>
        </w:rPr>
        <w:t>提供由省级以上监狱管理局、戒毒管理局（含新疆生产建设兵团）出具的属于监狱企业的证明文件。</w:t>
      </w:r>
    </w:p>
    <w:p w14:paraId="5FEEE7D9" w14:textId="77777777" w:rsidR="00B936C4" w:rsidRDefault="00B936C4" w:rsidP="00B936C4">
      <w:pPr>
        <w:spacing w:line="360" w:lineRule="auto"/>
        <w:jc w:val="center"/>
        <w:rPr>
          <w:rFonts w:ascii="宋体" w:hAnsi="宋体"/>
          <w:b/>
          <w:bCs/>
          <w:szCs w:val="21"/>
        </w:rPr>
      </w:pPr>
      <w:r>
        <w:rPr>
          <w:rFonts w:ascii="宋体" w:hAnsi="宋体" w:hint="eastAsia"/>
          <w:b/>
          <w:bCs/>
          <w:szCs w:val="21"/>
        </w:rPr>
        <w:t xml:space="preserve"> </w:t>
      </w:r>
    </w:p>
    <w:p w14:paraId="6B415F66" w14:textId="77777777" w:rsidR="00B936C4" w:rsidRDefault="00B936C4" w:rsidP="00B936C4">
      <w:pPr>
        <w:widowControl/>
        <w:spacing w:after="120" w:line="360" w:lineRule="auto"/>
        <w:ind w:leftChars="200" w:left="420" w:firstLineChars="200" w:firstLine="462"/>
        <w:rPr>
          <w:rFonts w:ascii="宋体" w:hAnsi="宋体"/>
          <w:b/>
          <w:bCs/>
          <w:spacing w:val="10"/>
          <w:szCs w:val="21"/>
        </w:rPr>
      </w:pPr>
      <w:r>
        <w:rPr>
          <w:rFonts w:ascii="宋体" w:hAnsi="宋体" w:hint="eastAsia"/>
          <w:b/>
          <w:bCs/>
          <w:spacing w:val="10"/>
          <w:szCs w:val="21"/>
        </w:rPr>
        <w:t>（注：</w:t>
      </w:r>
      <w:r>
        <w:rPr>
          <w:rFonts w:ascii="宋体" w:hAnsi="宋体" w:hint="eastAsia"/>
          <w:b/>
          <w:bCs/>
          <w:szCs w:val="21"/>
        </w:rPr>
        <w:t>如果供应商不属于监狱企业，本</w:t>
      </w:r>
      <w:r>
        <w:rPr>
          <w:rFonts w:ascii="宋体" w:hAnsi="宋体" w:hint="eastAsia"/>
          <w:b/>
          <w:bCs/>
          <w:spacing w:val="10"/>
          <w:szCs w:val="21"/>
        </w:rPr>
        <w:t>页可删除）</w:t>
      </w:r>
    </w:p>
    <w:p w14:paraId="45F5B7A7" w14:textId="77777777" w:rsidR="00B936C4" w:rsidRDefault="00B936C4" w:rsidP="00B936C4"/>
    <w:p w14:paraId="7E935536" w14:textId="77777777" w:rsidR="00B936C4" w:rsidRDefault="00B936C4" w:rsidP="00B936C4"/>
    <w:p w14:paraId="62605A25" w14:textId="77777777" w:rsidR="00B936C4" w:rsidRDefault="00B936C4" w:rsidP="00B936C4">
      <w:pPr>
        <w:pStyle w:val="Default"/>
      </w:pPr>
    </w:p>
    <w:p w14:paraId="5F9313C6" w14:textId="77777777" w:rsidR="00770603" w:rsidRDefault="00770603" w:rsidP="00B936C4">
      <w:pPr>
        <w:pStyle w:val="Default"/>
      </w:pPr>
    </w:p>
    <w:p w14:paraId="175CC1E9" w14:textId="77777777" w:rsidR="00770603" w:rsidRDefault="00770603" w:rsidP="00B936C4">
      <w:pPr>
        <w:pStyle w:val="Default"/>
      </w:pPr>
    </w:p>
    <w:p w14:paraId="618C3E9E" w14:textId="77777777" w:rsidR="00770603" w:rsidRDefault="00770603" w:rsidP="00B936C4">
      <w:pPr>
        <w:pStyle w:val="Default"/>
      </w:pPr>
    </w:p>
    <w:p w14:paraId="483058D9" w14:textId="77777777" w:rsidR="00770603" w:rsidRDefault="00770603" w:rsidP="00B936C4">
      <w:pPr>
        <w:pStyle w:val="Default"/>
      </w:pPr>
    </w:p>
    <w:p w14:paraId="3BF06843" w14:textId="77777777" w:rsidR="00770603" w:rsidRDefault="00770603" w:rsidP="00B936C4">
      <w:pPr>
        <w:pStyle w:val="Default"/>
      </w:pPr>
    </w:p>
    <w:p w14:paraId="7CEE8792" w14:textId="77777777" w:rsidR="00770603" w:rsidRDefault="00770603" w:rsidP="00B936C4">
      <w:pPr>
        <w:pStyle w:val="Default"/>
      </w:pPr>
    </w:p>
    <w:p w14:paraId="0F87E7ED" w14:textId="77777777" w:rsidR="00770603" w:rsidRDefault="00770603" w:rsidP="00B936C4">
      <w:pPr>
        <w:pStyle w:val="Default"/>
      </w:pPr>
    </w:p>
    <w:p w14:paraId="0263E659" w14:textId="77777777" w:rsidR="00770603" w:rsidRDefault="00770603" w:rsidP="00B936C4">
      <w:pPr>
        <w:pStyle w:val="Default"/>
      </w:pPr>
    </w:p>
    <w:p w14:paraId="0C2EF223" w14:textId="77777777" w:rsidR="00770603" w:rsidRDefault="00770603" w:rsidP="00B936C4">
      <w:pPr>
        <w:pStyle w:val="Default"/>
      </w:pPr>
    </w:p>
    <w:p w14:paraId="60E8C288" w14:textId="77777777" w:rsidR="00770603" w:rsidRDefault="00770603" w:rsidP="00B936C4">
      <w:pPr>
        <w:pStyle w:val="Default"/>
      </w:pPr>
    </w:p>
    <w:p w14:paraId="15B639B8" w14:textId="77777777" w:rsidR="00770603" w:rsidRDefault="00770603" w:rsidP="00B936C4">
      <w:pPr>
        <w:pStyle w:val="Default"/>
      </w:pPr>
    </w:p>
    <w:p w14:paraId="0E0FACEC" w14:textId="77777777" w:rsidR="00770603" w:rsidRDefault="00770603" w:rsidP="00B936C4">
      <w:pPr>
        <w:pStyle w:val="Default"/>
      </w:pPr>
    </w:p>
    <w:p w14:paraId="0E86405A" w14:textId="77777777" w:rsidR="00770603" w:rsidRDefault="00770603" w:rsidP="00B936C4">
      <w:pPr>
        <w:pStyle w:val="Default"/>
      </w:pPr>
    </w:p>
    <w:p w14:paraId="1D89E0B3" w14:textId="77777777" w:rsidR="00770603" w:rsidRDefault="00770603" w:rsidP="00B936C4">
      <w:pPr>
        <w:pStyle w:val="Default"/>
      </w:pPr>
    </w:p>
    <w:p w14:paraId="73794397" w14:textId="77777777" w:rsidR="00770603" w:rsidRDefault="00770603" w:rsidP="00B936C4">
      <w:pPr>
        <w:pStyle w:val="Default"/>
      </w:pPr>
    </w:p>
    <w:p w14:paraId="6E178EAE" w14:textId="77777777" w:rsidR="00770603" w:rsidRDefault="00770603" w:rsidP="00B936C4">
      <w:pPr>
        <w:pStyle w:val="Default"/>
      </w:pPr>
    </w:p>
    <w:p w14:paraId="09335354" w14:textId="77777777" w:rsidR="00770603" w:rsidRDefault="00770603" w:rsidP="00B936C4">
      <w:pPr>
        <w:pStyle w:val="Default"/>
      </w:pPr>
    </w:p>
    <w:p w14:paraId="3E7835B2" w14:textId="77777777" w:rsidR="00770603" w:rsidRDefault="00770603" w:rsidP="00B936C4">
      <w:pPr>
        <w:pStyle w:val="Default"/>
      </w:pPr>
    </w:p>
    <w:p w14:paraId="2D7ACAAF" w14:textId="77777777" w:rsidR="00770603" w:rsidRDefault="00770603" w:rsidP="00B936C4">
      <w:pPr>
        <w:pStyle w:val="Default"/>
      </w:pPr>
    </w:p>
    <w:p w14:paraId="539D83DE" w14:textId="77777777" w:rsidR="00770603" w:rsidRDefault="00770603" w:rsidP="00B936C4">
      <w:pPr>
        <w:pStyle w:val="Default"/>
      </w:pPr>
    </w:p>
    <w:p w14:paraId="7F613D78" w14:textId="77777777" w:rsidR="00770603" w:rsidRDefault="00770603" w:rsidP="00B936C4">
      <w:pPr>
        <w:pStyle w:val="Default"/>
      </w:pPr>
    </w:p>
    <w:p w14:paraId="5DC02710" w14:textId="77777777" w:rsidR="00770603" w:rsidRDefault="00770603" w:rsidP="00B936C4">
      <w:pPr>
        <w:pStyle w:val="Default"/>
      </w:pPr>
    </w:p>
    <w:p w14:paraId="443D7FA4" w14:textId="77777777" w:rsidR="00770603" w:rsidRDefault="00770603" w:rsidP="00B936C4">
      <w:pPr>
        <w:pStyle w:val="Default"/>
      </w:pPr>
    </w:p>
    <w:p w14:paraId="4430F08C" w14:textId="77777777" w:rsidR="00770603" w:rsidRDefault="00770603" w:rsidP="00B936C4">
      <w:pPr>
        <w:pStyle w:val="Default"/>
      </w:pPr>
    </w:p>
    <w:p w14:paraId="39CD9E72" w14:textId="77777777" w:rsidR="00770603" w:rsidRDefault="00770603" w:rsidP="00B936C4">
      <w:pPr>
        <w:pStyle w:val="Default"/>
      </w:pPr>
    </w:p>
    <w:p w14:paraId="7992C441" w14:textId="77777777" w:rsidR="00770603" w:rsidRDefault="00770603" w:rsidP="00B936C4">
      <w:pPr>
        <w:pStyle w:val="Default"/>
      </w:pPr>
    </w:p>
    <w:p w14:paraId="5D69D0E0" w14:textId="77777777" w:rsidR="00770603" w:rsidRDefault="00770603" w:rsidP="00B936C4">
      <w:pPr>
        <w:pStyle w:val="Default"/>
      </w:pPr>
    </w:p>
    <w:p w14:paraId="081BC044" w14:textId="77777777" w:rsidR="00770603" w:rsidRDefault="00770603" w:rsidP="00B936C4">
      <w:pPr>
        <w:pStyle w:val="Default"/>
      </w:pPr>
    </w:p>
    <w:p w14:paraId="714DBB52" w14:textId="77777777" w:rsidR="00770603" w:rsidRDefault="00770603" w:rsidP="00B936C4">
      <w:pPr>
        <w:pStyle w:val="Default"/>
      </w:pPr>
    </w:p>
    <w:p w14:paraId="3BC17E97" w14:textId="77777777" w:rsidR="00770603" w:rsidRDefault="00770603" w:rsidP="00770603">
      <w:pPr>
        <w:spacing w:line="480" w:lineRule="auto"/>
        <w:jc w:val="center"/>
        <w:outlineLvl w:val="1"/>
        <w:rPr>
          <w:rFonts w:ascii="宋体" w:hAnsi="宋体"/>
          <w:b/>
          <w:bCs/>
          <w:sz w:val="24"/>
        </w:rPr>
      </w:pPr>
      <w:r>
        <w:rPr>
          <w:rFonts w:ascii="宋体" w:hAnsi="宋体" w:hint="eastAsia"/>
          <w:b/>
          <w:bCs/>
          <w:sz w:val="24"/>
        </w:rPr>
        <w:t>河南省政府采购合同融资政策告知函</w:t>
      </w:r>
    </w:p>
    <w:p w14:paraId="092235C2" w14:textId="77777777" w:rsidR="00770603" w:rsidRDefault="00770603" w:rsidP="00770603">
      <w:pPr>
        <w:spacing w:line="480" w:lineRule="auto"/>
        <w:rPr>
          <w:rFonts w:ascii="宋体" w:hAnsi="宋体"/>
          <w:sz w:val="22"/>
        </w:rPr>
      </w:pPr>
      <w:r>
        <w:rPr>
          <w:rFonts w:ascii="宋体" w:hAnsi="宋体" w:hint="eastAsia"/>
          <w:sz w:val="22"/>
        </w:rPr>
        <w:t>各供应商：</w:t>
      </w:r>
    </w:p>
    <w:p w14:paraId="00751139" w14:textId="77777777" w:rsidR="00770603" w:rsidRDefault="00770603" w:rsidP="00770603">
      <w:pPr>
        <w:spacing w:line="480" w:lineRule="auto"/>
        <w:ind w:firstLineChars="200" w:firstLine="440"/>
        <w:rPr>
          <w:rFonts w:ascii="宋体" w:hAnsi="宋体"/>
          <w:sz w:val="22"/>
        </w:rPr>
      </w:pPr>
      <w:r>
        <w:rPr>
          <w:rFonts w:ascii="宋体" w:hAnsi="宋体" w:hint="eastAsia"/>
          <w:sz w:val="22"/>
        </w:rPr>
        <w:t>欢迎贵公司参与河南省政府采购活动！</w:t>
      </w:r>
    </w:p>
    <w:p w14:paraId="26225E99" w14:textId="77777777" w:rsidR="00770603" w:rsidRDefault="00770603" w:rsidP="00770603">
      <w:pPr>
        <w:spacing w:line="600" w:lineRule="auto"/>
        <w:ind w:firstLineChars="200" w:firstLine="440"/>
        <w:rPr>
          <w:rFonts w:ascii="宋体" w:hAnsi="宋体"/>
          <w:sz w:val="22"/>
        </w:rPr>
      </w:pPr>
      <w:r>
        <w:rPr>
          <w:rFonts w:ascii="宋体" w:hAnsi="宋体" w:hint="eastAsia"/>
          <w:sz w:val="22"/>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0F93D17A" w14:textId="77777777" w:rsidR="00770603" w:rsidRDefault="00770603" w:rsidP="00770603">
      <w:pPr>
        <w:spacing w:line="600" w:lineRule="auto"/>
        <w:ind w:firstLineChars="200" w:firstLine="440"/>
        <w:rPr>
          <w:rFonts w:ascii="宋体" w:hAnsi="宋体"/>
          <w:sz w:val="22"/>
        </w:rPr>
      </w:pPr>
      <w:r>
        <w:rPr>
          <w:rFonts w:ascii="宋体" w:hAnsi="宋体" w:hint="eastAsia"/>
          <w:sz w:val="22"/>
        </w:rPr>
        <w:t>贷款渠道和提供贷款的金融机构,可在河南省政府采购网“河南省政府采购合同融资平台”查询联系。</w:t>
      </w:r>
    </w:p>
    <w:p w14:paraId="36CB9936" w14:textId="2A8DF25E" w:rsidR="00770603" w:rsidRPr="00B936C4" w:rsidRDefault="00770603" w:rsidP="00770603">
      <w:pPr>
        <w:pStyle w:val="Default"/>
      </w:pPr>
    </w:p>
    <w:sectPr w:rsidR="00770603" w:rsidRPr="00B936C4" w:rsidSect="00AF3A7C">
      <w:footerReference w:type="defaul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86074" w14:textId="77777777" w:rsidR="00F316DC" w:rsidRDefault="00F316DC">
      <w:r>
        <w:separator/>
      </w:r>
    </w:p>
  </w:endnote>
  <w:endnote w:type="continuationSeparator" w:id="0">
    <w:p w14:paraId="1BC4ACD8" w14:textId="77777777" w:rsidR="00F316DC" w:rsidRDefault="00F31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Microsoft JhengHei">
    <w:panose1 w:val="020B0604030504040204"/>
    <w:charset w:val="88"/>
    <w:family w:val="swiss"/>
    <w:pitch w:val="variable"/>
    <w:sig w:usb0="000002A7" w:usb1="28CF4400" w:usb2="00000016" w:usb3="00000000" w:csb0="00100009" w:csb1="00000000"/>
  </w:font>
  <w:font w:name="仿宋">
    <w:panose1 w:val="02010609060101010101"/>
    <w:charset w:val="86"/>
    <w:family w:val="modern"/>
    <w:pitch w:val="fixed"/>
    <w:sig w:usb0="800002BF" w:usb1="38CF7CFA" w:usb2="00000016" w:usb3="00000000" w:csb0="00040001" w:csb1="00000000"/>
  </w:font>
  <w:font w:name="Arial Narrow">
    <w:altName w:val="Arial"/>
    <w:panose1 w:val="020B0606020202030204"/>
    <w:charset w:val="00"/>
    <w:family w:val="swiss"/>
    <w:pitch w:val="variable"/>
    <w:sig w:usb0="00000287" w:usb1="000008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DEC3D" w14:textId="77777777" w:rsidR="00457C28" w:rsidRDefault="00457C28">
    <w:pPr>
      <w:pStyle w:val="ab"/>
      <w:jc w:val="center"/>
    </w:pPr>
  </w:p>
  <w:p w14:paraId="281C9570" w14:textId="77777777" w:rsidR="00457C28" w:rsidRDefault="00457C28">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67C81" w14:textId="77777777" w:rsidR="00457C28" w:rsidRDefault="00000000">
    <w:pPr>
      <w:pStyle w:val="12"/>
      <w:framePr w:wrap="around" w:vAnchor="text" w:hAnchor="margin" w:xAlign="center" w:y="2"/>
      <w:rPr>
        <w:rStyle w:val="13"/>
      </w:rPr>
    </w:pPr>
    <w:r>
      <w:fldChar w:fldCharType="begin"/>
    </w:r>
    <w:r>
      <w:rPr>
        <w:rStyle w:val="13"/>
      </w:rPr>
      <w:instrText xml:space="preserve">PAGE  </w:instrText>
    </w:r>
    <w:r>
      <w:fldChar w:fldCharType="separate"/>
    </w:r>
    <w:r>
      <w:rPr>
        <w:rStyle w:val="13"/>
      </w:rPr>
      <w:t>2</w:t>
    </w:r>
    <w:r>
      <w:fldChar w:fldCharType="end"/>
    </w:r>
  </w:p>
  <w:p w14:paraId="6FE3068D" w14:textId="77777777" w:rsidR="00457C28" w:rsidRDefault="00457C28">
    <w:pPr>
      <w:pStyle w:val="1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586200"/>
      <w:docPartObj>
        <w:docPartGallery w:val="Page Numbers (Bottom of Page)"/>
        <w:docPartUnique/>
      </w:docPartObj>
    </w:sdtPr>
    <w:sdtContent>
      <w:p w14:paraId="03A90DD5" w14:textId="23A9A1EB" w:rsidR="00AF3A7C" w:rsidRDefault="00AF3A7C">
        <w:pPr>
          <w:pStyle w:val="ab"/>
          <w:jc w:val="center"/>
        </w:pPr>
        <w:r>
          <w:fldChar w:fldCharType="begin"/>
        </w:r>
        <w:r>
          <w:instrText>PAGE   \* MERGEFORMAT</w:instrText>
        </w:r>
        <w:r>
          <w:fldChar w:fldCharType="separate"/>
        </w:r>
        <w:r>
          <w:rPr>
            <w:lang w:val="zh-CN"/>
          </w:rPr>
          <w:t>2</w:t>
        </w:r>
        <w:r>
          <w:fldChar w:fldCharType="end"/>
        </w:r>
      </w:p>
    </w:sdtContent>
  </w:sdt>
  <w:p w14:paraId="6661B3CE" w14:textId="77777777" w:rsidR="00457C28" w:rsidRDefault="00457C28">
    <w:pPr>
      <w:pStyle w:val="12"/>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D1513" w14:textId="77777777" w:rsidR="00457C28" w:rsidRDefault="00457C28">
    <w:pPr>
      <w:pStyle w:val="12"/>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953909"/>
    </w:sdtPr>
    <w:sdtContent>
      <w:p w14:paraId="37AF5097" w14:textId="77777777" w:rsidR="00457C28" w:rsidRDefault="00000000">
        <w:pPr>
          <w:pStyle w:val="ab"/>
          <w:jc w:val="center"/>
        </w:pPr>
        <w:r>
          <w:fldChar w:fldCharType="begin"/>
        </w:r>
        <w:r>
          <w:instrText>PAGE   \* MERGEFORMAT</w:instrText>
        </w:r>
        <w:r>
          <w:fldChar w:fldCharType="separate"/>
        </w:r>
        <w:r>
          <w:rPr>
            <w:lang w:val="zh-CN"/>
          </w:rPr>
          <w:t>1</w:t>
        </w:r>
        <w:r>
          <w:fldChar w:fldCharType="end"/>
        </w:r>
      </w:p>
    </w:sdtContent>
  </w:sdt>
  <w:p w14:paraId="5BB37710" w14:textId="77777777" w:rsidR="00457C28" w:rsidRDefault="00457C2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61E61" w14:textId="77777777" w:rsidR="00F316DC" w:rsidRDefault="00F316DC">
      <w:r>
        <w:separator/>
      </w:r>
    </w:p>
  </w:footnote>
  <w:footnote w:type="continuationSeparator" w:id="0">
    <w:p w14:paraId="185C8597" w14:textId="77777777" w:rsidR="00F316DC" w:rsidRDefault="00F316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ABC3C" w14:textId="77777777" w:rsidR="00457C28" w:rsidRDefault="00457C28">
    <w:pPr>
      <w:pStyle w:val="14"/>
      <w:pBdr>
        <w:top w:val="none" w:sz="0" w:space="1" w:color="auto"/>
        <w:left w:val="none" w:sz="0" w:space="4" w:color="auto"/>
        <w:bottom w:val="none" w:sz="0" w:space="1" w:color="auto"/>
        <w:right w:val="none" w:sz="0" w:space="4"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980EF" w14:textId="77777777" w:rsidR="00457C28" w:rsidRDefault="00457C28">
    <w:pPr>
      <w:pStyle w:val="14"/>
      <w:pBdr>
        <w:top w:val="none" w:sz="0" w:space="1" w:color="auto"/>
        <w:left w:val="none" w:sz="0" w:space="4" w:color="auto"/>
        <w:bottom w:val="none" w:sz="0" w:space="1" w:color="auto"/>
        <w:right w:val="none" w:sz="0" w:space="4"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49C853A"/>
    <w:multiLevelType w:val="singleLevel"/>
    <w:tmpl w:val="B49C853A"/>
    <w:lvl w:ilvl="0">
      <w:start w:val="8"/>
      <w:numFmt w:val="chineseCounting"/>
      <w:suff w:val="nothing"/>
      <w:lvlText w:val="（%1）"/>
      <w:lvlJc w:val="left"/>
      <w:rPr>
        <w:rFonts w:hint="eastAsia"/>
      </w:rPr>
    </w:lvl>
  </w:abstractNum>
  <w:abstractNum w:abstractNumId="1" w15:restartNumberingAfterBreak="0">
    <w:nsid w:val="00000001"/>
    <w:multiLevelType w:val="multilevel"/>
    <w:tmpl w:val="00000001"/>
    <w:lvl w:ilvl="0">
      <w:start w:val="1"/>
      <w:numFmt w:val="chineseCountingThousand"/>
      <w:lvlText w:val="(%1)"/>
      <w:lvlJc w:val="left"/>
      <w:pPr>
        <w:ind w:left="1170" w:hanging="750"/>
      </w:pPr>
      <w:rPr>
        <w:rFonts w:hint="default"/>
        <w:lang w:val="en-US"/>
      </w:rPr>
    </w:lvl>
    <w:lvl w:ilvl="1">
      <w:start w:val="1"/>
      <w:numFmt w:val="decimal"/>
      <w:lvlText w:val="%2)"/>
      <w:lvlJc w:val="left"/>
      <w:pPr>
        <w:ind w:left="1271"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00000019"/>
    <w:multiLevelType w:val="singleLevel"/>
    <w:tmpl w:val="00000019"/>
    <w:lvl w:ilvl="0">
      <w:start w:val="1"/>
      <w:numFmt w:val="chineseCounting"/>
      <w:suff w:val="space"/>
      <w:lvlText w:val="第%1条"/>
      <w:lvlJc w:val="left"/>
    </w:lvl>
  </w:abstractNum>
  <w:abstractNum w:abstractNumId="3" w15:restartNumberingAfterBreak="0">
    <w:nsid w:val="07347824"/>
    <w:multiLevelType w:val="multilevel"/>
    <w:tmpl w:val="07347824"/>
    <w:lvl w:ilvl="0">
      <w:start w:val="1"/>
      <w:numFmt w:val="chineseCountingThousand"/>
      <w:lvlText w:val="(%1)"/>
      <w:lvlJc w:val="left"/>
      <w:pPr>
        <w:ind w:left="1170" w:hanging="750"/>
      </w:pPr>
      <w:rPr>
        <w:rFonts w:hint="default"/>
        <w:lang w:val="en-US"/>
      </w:rPr>
    </w:lvl>
    <w:lvl w:ilvl="1">
      <w:start w:val="1"/>
      <w:numFmt w:val="decimal"/>
      <w:lvlText w:val="%2)"/>
      <w:lvlJc w:val="left"/>
      <w:pPr>
        <w:ind w:left="1271"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171B2A99"/>
    <w:multiLevelType w:val="multilevel"/>
    <w:tmpl w:val="171B2A99"/>
    <w:lvl w:ilvl="0">
      <w:start w:val="1"/>
      <w:numFmt w:val="lowerLetter"/>
      <w:lvlText w:val="%1)"/>
      <w:lvlJc w:val="left"/>
      <w:pPr>
        <w:ind w:left="1575" w:hanging="360"/>
      </w:pPr>
      <w:rPr>
        <w:rFonts w:hint="default"/>
      </w:rPr>
    </w:lvl>
    <w:lvl w:ilvl="1">
      <w:start w:val="1"/>
      <w:numFmt w:val="lowerLetter"/>
      <w:lvlText w:val="%2)"/>
      <w:lvlJc w:val="left"/>
      <w:pPr>
        <w:ind w:left="2055" w:hanging="420"/>
      </w:pPr>
    </w:lvl>
    <w:lvl w:ilvl="2">
      <w:start w:val="1"/>
      <w:numFmt w:val="lowerRoman"/>
      <w:lvlText w:val="%3."/>
      <w:lvlJc w:val="right"/>
      <w:pPr>
        <w:ind w:left="2475" w:hanging="420"/>
      </w:pPr>
    </w:lvl>
    <w:lvl w:ilvl="3">
      <w:start w:val="1"/>
      <w:numFmt w:val="decimal"/>
      <w:lvlText w:val="%4."/>
      <w:lvlJc w:val="left"/>
      <w:pPr>
        <w:ind w:left="2895" w:hanging="420"/>
      </w:pPr>
    </w:lvl>
    <w:lvl w:ilvl="4">
      <w:start w:val="1"/>
      <w:numFmt w:val="lowerLetter"/>
      <w:lvlText w:val="%5)"/>
      <w:lvlJc w:val="left"/>
      <w:pPr>
        <w:ind w:left="3315" w:hanging="420"/>
      </w:pPr>
    </w:lvl>
    <w:lvl w:ilvl="5">
      <w:start w:val="1"/>
      <w:numFmt w:val="lowerRoman"/>
      <w:lvlText w:val="%6."/>
      <w:lvlJc w:val="right"/>
      <w:pPr>
        <w:ind w:left="3735" w:hanging="420"/>
      </w:pPr>
    </w:lvl>
    <w:lvl w:ilvl="6">
      <w:start w:val="1"/>
      <w:numFmt w:val="decimal"/>
      <w:lvlText w:val="%7."/>
      <w:lvlJc w:val="left"/>
      <w:pPr>
        <w:ind w:left="4155" w:hanging="420"/>
      </w:pPr>
    </w:lvl>
    <w:lvl w:ilvl="7">
      <w:start w:val="1"/>
      <w:numFmt w:val="lowerLetter"/>
      <w:lvlText w:val="%8)"/>
      <w:lvlJc w:val="left"/>
      <w:pPr>
        <w:ind w:left="4575" w:hanging="420"/>
      </w:pPr>
    </w:lvl>
    <w:lvl w:ilvl="8">
      <w:start w:val="1"/>
      <w:numFmt w:val="lowerRoman"/>
      <w:lvlText w:val="%9."/>
      <w:lvlJc w:val="right"/>
      <w:pPr>
        <w:ind w:left="4995" w:hanging="420"/>
      </w:pPr>
    </w:lvl>
  </w:abstractNum>
  <w:abstractNum w:abstractNumId="5" w15:restartNumberingAfterBreak="0">
    <w:nsid w:val="255A37A7"/>
    <w:multiLevelType w:val="multilevel"/>
    <w:tmpl w:val="255A37A7"/>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28127022"/>
    <w:multiLevelType w:val="multilevel"/>
    <w:tmpl w:val="28127022"/>
    <w:lvl w:ilvl="0">
      <w:start w:val="1"/>
      <w:numFmt w:val="chineseCountingThousand"/>
      <w:lvlText w:val="(%1)"/>
      <w:lvlJc w:val="left"/>
      <w:pPr>
        <w:ind w:left="1170" w:hanging="750"/>
      </w:pPr>
      <w:rPr>
        <w:rFonts w:hint="default"/>
        <w:lang w:val="en-US"/>
      </w:rPr>
    </w:lvl>
    <w:lvl w:ilvl="1">
      <w:start w:val="1"/>
      <w:numFmt w:val="decimal"/>
      <w:lvlText w:val="%2)"/>
      <w:lvlJc w:val="left"/>
      <w:pPr>
        <w:ind w:left="1271"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15:restartNumberingAfterBreak="0">
    <w:nsid w:val="2C306178"/>
    <w:multiLevelType w:val="multilevel"/>
    <w:tmpl w:val="2C306178"/>
    <w:lvl w:ilvl="0">
      <w:start w:val="1"/>
      <w:numFmt w:val="decimal"/>
      <w:lvlText w:val="%1."/>
      <w:lvlJc w:val="left"/>
      <w:pPr>
        <w:ind w:left="900" w:hanging="420"/>
      </w:pPr>
      <w:rPr>
        <w:rFonts w:ascii="Times New Roman" w:hAnsi="Times New Roman" w:cs="Times New Roman" w:hint="default"/>
      </w:rPr>
    </w:lvl>
    <w:lvl w:ilvl="1">
      <w:start w:val="1"/>
      <w:numFmt w:val="decimal"/>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 w15:restartNumberingAfterBreak="0">
    <w:nsid w:val="2D887EDD"/>
    <w:multiLevelType w:val="multilevel"/>
    <w:tmpl w:val="2D887EDD"/>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33544991"/>
    <w:multiLevelType w:val="multilevel"/>
    <w:tmpl w:val="33544991"/>
    <w:lvl w:ilvl="0">
      <w:start w:val="1"/>
      <w:numFmt w:val="decimal"/>
      <w:pStyle w:val="1"/>
      <w:lvlText w:val="第%1章."/>
      <w:lvlJc w:val="left"/>
      <w:pPr>
        <w:tabs>
          <w:tab w:val="left" w:pos="1276"/>
        </w:tabs>
        <w:ind w:left="1276" w:hanging="425"/>
      </w:pPr>
      <w:rPr>
        <w:b w:val="0"/>
        <w:bCs w:val="0"/>
        <w:i w:val="0"/>
        <w:iCs w:val="0"/>
        <w:caps w:val="0"/>
        <w:smallCaps w:val="0"/>
        <w:strike w:val="0"/>
        <w:dstrike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isLgl/>
      <w:lvlText w:val="%1.%2."/>
      <w:lvlJc w:val="left"/>
      <w:pPr>
        <w:tabs>
          <w:tab w:val="left" w:pos="567"/>
        </w:tabs>
        <w:ind w:left="567" w:hanging="567"/>
      </w:pPr>
      <w:rPr>
        <w:rFonts w:hint="eastAsia"/>
      </w:rPr>
    </w:lvl>
    <w:lvl w:ilvl="2">
      <w:start w:val="1"/>
      <w:numFmt w:val="decimal"/>
      <w:isLgl/>
      <w:lvlText w:val="%1.%2.%3."/>
      <w:lvlJc w:val="left"/>
      <w:pPr>
        <w:tabs>
          <w:tab w:val="left" w:pos="709"/>
        </w:tabs>
        <w:ind w:left="709" w:hanging="709"/>
      </w:pPr>
      <w:rPr>
        <w:rFonts w:hint="eastAsia"/>
      </w:rPr>
    </w:lvl>
    <w:lvl w:ilvl="3">
      <w:start w:val="1"/>
      <w:numFmt w:val="decimal"/>
      <w:isLgl/>
      <w:lvlText w:val="%1.%2.%3.%4."/>
      <w:lvlJc w:val="left"/>
      <w:pPr>
        <w:tabs>
          <w:tab w:val="left" w:pos="851"/>
        </w:tabs>
        <w:ind w:left="851" w:hanging="851"/>
      </w:pPr>
      <w:rPr>
        <w:rFonts w:hint="eastAsia"/>
      </w:rPr>
    </w:lvl>
    <w:lvl w:ilvl="4">
      <w:start w:val="1"/>
      <w:numFmt w:val="decimal"/>
      <w:isLg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0" w15:restartNumberingAfterBreak="0">
    <w:nsid w:val="44D67E73"/>
    <w:multiLevelType w:val="multilevel"/>
    <w:tmpl w:val="44D67E73"/>
    <w:lvl w:ilvl="0">
      <w:start w:val="1"/>
      <w:numFmt w:val="decimal"/>
      <w:lvlText w:val="%1、"/>
      <w:lvlJc w:val="left"/>
      <w:pPr>
        <w:ind w:left="780" w:hanging="360"/>
      </w:pPr>
      <w:rPr>
        <w:rFonts w:hint="default"/>
        <w:b w:val="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15:restartNumberingAfterBreak="0">
    <w:nsid w:val="47361E92"/>
    <w:multiLevelType w:val="multilevel"/>
    <w:tmpl w:val="47361E92"/>
    <w:lvl w:ilvl="0">
      <w:start w:val="1"/>
      <w:numFmt w:val="chineseCountingThousand"/>
      <w:lvlText w:val="(%1)"/>
      <w:lvlJc w:val="left"/>
      <w:pPr>
        <w:ind w:left="1170" w:hanging="750"/>
      </w:pPr>
      <w:rPr>
        <w:rFonts w:hint="default"/>
        <w:lang w:val="en-US"/>
      </w:rPr>
    </w:lvl>
    <w:lvl w:ilvl="1">
      <w:start w:val="1"/>
      <w:numFmt w:val="decimal"/>
      <w:lvlText w:val="%2)"/>
      <w:lvlJc w:val="left"/>
      <w:pPr>
        <w:ind w:left="1271"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15:restartNumberingAfterBreak="0">
    <w:nsid w:val="5370403F"/>
    <w:multiLevelType w:val="multilevel"/>
    <w:tmpl w:val="5370403F"/>
    <w:lvl w:ilvl="0">
      <w:start w:val="1"/>
      <w:numFmt w:val="decimal"/>
      <w:lvlText w:val="%1、"/>
      <w:lvlJc w:val="left"/>
      <w:pPr>
        <w:ind w:left="780" w:hanging="360"/>
      </w:pPr>
      <w:rPr>
        <w:rFonts w:hint="default"/>
        <w:b w:val="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3" w15:restartNumberingAfterBreak="0">
    <w:nsid w:val="57FC16BF"/>
    <w:multiLevelType w:val="multilevel"/>
    <w:tmpl w:val="57FC16BF"/>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4" w15:restartNumberingAfterBreak="0">
    <w:nsid w:val="596B1AC4"/>
    <w:multiLevelType w:val="multilevel"/>
    <w:tmpl w:val="596B1AC4"/>
    <w:lvl w:ilvl="0">
      <w:start w:val="1"/>
      <w:numFmt w:val="chineseCountingThousand"/>
      <w:lvlText w:val="(%1)"/>
      <w:lvlJc w:val="left"/>
      <w:pPr>
        <w:ind w:left="1170" w:hanging="750"/>
      </w:pPr>
      <w:rPr>
        <w:rFonts w:hint="default"/>
        <w:lang w:val="en-US"/>
      </w:rPr>
    </w:lvl>
    <w:lvl w:ilvl="1">
      <w:start w:val="1"/>
      <w:numFmt w:val="decimal"/>
      <w:lvlText w:val="%2)"/>
      <w:lvlJc w:val="left"/>
      <w:pPr>
        <w:ind w:left="1271"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5" w15:restartNumberingAfterBreak="0">
    <w:nsid w:val="61FE0823"/>
    <w:multiLevelType w:val="multilevel"/>
    <w:tmpl w:val="61FE0823"/>
    <w:lvl w:ilvl="0">
      <w:start w:val="1"/>
      <w:numFmt w:val="chineseCountingThousand"/>
      <w:lvlText w:val="(%1)"/>
      <w:lvlJc w:val="left"/>
      <w:pPr>
        <w:ind w:left="1170" w:hanging="750"/>
      </w:pPr>
      <w:rPr>
        <w:rFonts w:hint="default"/>
        <w:lang w:val="en-US"/>
      </w:rPr>
    </w:lvl>
    <w:lvl w:ilvl="1">
      <w:start w:val="1"/>
      <w:numFmt w:val="decimal"/>
      <w:lvlText w:val="%2)"/>
      <w:lvlJc w:val="left"/>
      <w:pPr>
        <w:ind w:left="1271"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1198276117">
    <w:abstractNumId w:val="9"/>
  </w:num>
  <w:num w:numId="2" w16cid:durableId="1201019590">
    <w:abstractNumId w:val="0"/>
  </w:num>
  <w:num w:numId="3" w16cid:durableId="1225872721">
    <w:abstractNumId w:val="2"/>
  </w:num>
  <w:num w:numId="4" w16cid:durableId="142894857">
    <w:abstractNumId w:val="1"/>
  </w:num>
  <w:num w:numId="5" w16cid:durableId="18481780">
    <w:abstractNumId w:val="4"/>
  </w:num>
  <w:num w:numId="6" w16cid:durableId="559903413">
    <w:abstractNumId w:val="5"/>
  </w:num>
  <w:num w:numId="7" w16cid:durableId="1262951050">
    <w:abstractNumId w:val="11"/>
  </w:num>
  <w:num w:numId="8" w16cid:durableId="858784908">
    <w:abstractNumId w:val="8"/>
  </w:num>
  <w:num w:numId="9" w16cid:durableId="2076471772">
    <w:abstractNumId w:val="13"/>
  </w:num>
  <w:num w:numId="10" w16cid:durableId="704670189">
    <w:abstractNumId w:val="14"/>
  </w:num>
  <w:num w:numId="11" w16cid:durableId="483207020">
    <w:abstractNumId w:val="12"/>
  </w:num>
  <w:num w:numId="12" w16cid:durableId="22874771">
    <w:abstractNumId w:val="10"/>
  </w:num>
  <w:num w:numId="13" w16cid:durableId="1140269603">
    <w:abstractNumId w:val="3"/>
  </w:num>
  <w:num w:numId="14" w16cid:durableId="1124469001">
    <w:abstractNumId w:val="15"/>
  </w:num>
  <w:num w:numId="15" w16cid:durableId="31074863">
    <w:abstractNumId w:val="6"/>
  </w:num>
  <w:num w:numId="16" w16cid:durableId="19044131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U1OWM0OGY1M2E1OTBhNjQ2NTg4ZDEzNjU3YTMyNmUifQ=="/>
  </w:docVars>
  <w:rsids>
    <w:rsidRoot w:val="00202372"/>
    <w:rsid w:val="00005C28"/>
    <w:rsid w:val="00020CF9"/>
    <w:rsid w:val="00060FC4"/>
    <w:rsid w:val="00093585"/>
    <w:rsid w:val="000A7CA0"/>
    <w:rsid w:val="000B2EAA"/>
    <w:rsid w:val="000C00C5"/>
    <w:rsid w:val="000C44E1"/>
    <w:rsid w:val="000C6569"/>
    <w:rsid w:val="000D17EA"/>
    <w:rsid w:val="000D7679"/>
    <w:rsid w:val="000E4F57"/>
    <w:rsid w:val="000E6C15"/>
    <w:rsid w:val="001076C4"/>
    <w:rsid w:val="00134A47"/>
    <w:rsid w:val="001607A3"/>
    <w:rsid w:val="001872FE"/>
    <w:rsid w:val="00192A1B"/>
    <w:rsid w:val="001A28D3"/>
    <w:rsid w:val="001A4C2B"/>
    <w:rsid w:val="001A55D8"/>
    <w:rsid w:val="001C0919"/>
    <w:rsid w:val="001E209F"/>
    <w:rsid w:val="001F37B5"/>
    <w:rsid w:val="002019C9"/>
    <w:rsid w:val="00202372"/>
    <w:rsid w:val="002177DD"/>
    <w:rsid w:val="00225775"/>
    <w:rsid w:val="0023185B"/>
    <w:rsid w:val="0027466E"/>
    <w:rsid w:val="002772E1"/>
    <w:rsid w:val="002A17EE"/>
    <w:rsid w:val="002B79C7"/>
    <w:rsid w:val="00320E6C"/>
    <w:rsid w:val="00334D49"/>
    <w:rsid w:val="003517B1"/>
    <w:rsid w:val="00370EF8"/>
    <w:rsid w:val="003B7AE1"/>
    <w:rsid w:val="003C0726"/>
    <w:rsid w:val="003C6CF1"/>
    <w:rsid w:val="003F1D09"/>
    <w:rsid w:val="003F5212"/>
    <w:rsid w:val="00457C28"/>
    <w:rsid w:val="004A0A45"/>
    <w:rsid w:val="004A70BB"/>
    <w:rsid w:val="004C0B86"/>
    <w:rsid w:val="004D2B93"/>
    <w:rsid w:val="004D7060"/>
    <w:rsid w:val="004F6EDC"/>
    <w:rsid w:val="005009F0"/>
    <w:rsid w:val="00540E27"/>
    <w:rsid w:val="00583D80"/>
    <w:rsid w:val="0058500C"/>
    <w:rsid w:val="005A1380"/>
    <w:rsid w:val="005A3669"/>
    <w:rsid w:val="005A377E"/>
    <w:rsid w:val="005E0E5C"/>
    <w:rsid w:val="00602889"/>
    <w:rsid w:val="00611E0B"/>
    <w:rsid w:val="00661BFE"/>
    <w:rsid w:val="00667DE8"/>
    <w:rsid w:val="006706ED"/>
    <w:rsid w:val="0067225D"/>
    <w:rsid w:val="0067505E"/>
    <w:rsid w:val="00691DBE"/>
    <w:rsid w:val="006A155A"/>
    <w:rsid w:val="006B2F3F"/>
    <w:rsid w:val="006F0629"/>
    <w:rsid w:val="00715EA6"/>
    <w:rsid w:val="00737794"/>
    <w:rsid w:val="00751AEC"/>
    <w:rsid w:val="00765A32"/>
    <w:rsid w:val="00770603"/>
    <w:rsid w:val="00782797"/>
    <w:rsid w:val="00794F9F"/>
    <w:rsid w:val="007C1C63"/>
    <w:rsid w:val="007E4AA9"/>
    <w:rsid w:val="007F1E17"/>
    <w:rsid w:val="007F3B08"/>
    <w:rsid w:val="00820E3D"/>
    <w:rsid w:val="008329CF"/>
    <w:rsid w:val="0087463D"/>
    <w:rsid w:val="008903F4"/>
    <w:rsid w:val="008A0D3A"/>
    <w:rsid w:val="008D335A"/>
    <w:rsid w:val="0093069E"/>
    <w:rsid w:val="00955BE6"/>
    <w:rsid w:val="00991899"/>
    <w:rsid w:val="009A5985"/>
    <w:rsid w:val="009E41EC"/>
    <w:rsid w:val="00A04C35"/>
    <w:rsid w:val="00A05C39"/>
    <w:rsid w:val="00A2012A"/>
    <w:rsid w:val="00A37D6F"/>
    <w:rsid w:val="00A4349C"/>
    <w:rsid w:val="00A67B8F"/>
    <w:rsid w:val="00A755CB"/>
    <w:rsid w:val="00A83DB1"/>
    <w:rsid w:val="00AD0DFE"/>
    <w:rsid w:val="00AE1A3E"/>
    <w:rsid w:val="00AF3A7C"/>
    <w:rsid w:val="00AF44EB"/>
    <w:rsid w:val="00B435A5"/>
    <w:rsid w:val="00B503A5"/>
    <w:rsid w:val="00B936C4"/>
    <w:rsid w:val="00B95750"/>
    <w:rsid w:val="00BB333C"/>
    <w:rsid w:val="00BC3F4E"/>
    <w:rsid w:val="00BC4D42"/>
    <w:rsid w:val="00BD729A"/>
    <w:rsid w:val="00BD7976"/>
    <w:rsid w:val="00BE6C21"/>
    <w:rsid w:val="00C01C15"/>
    <w:rsid w:val="00C12CE7"/>
    <w:rsid w:val="00C546F9"/>
    <w:rsid w:val="00C8242E"/>
    <w:rsid w:val="00C847D2"/>
    <w:rsid w:val="00CE1740"/>
    <w:rsid w:val="00CE6F2A"/>
    <w:rsid w:val="00CF4D60"/>
    <w:rsid w:val="00D15480"/>
    <w:rsid w:val="00D22A79"/>
    <w:rsid w:val="00D305B1"/>
    <w:rsid w:val="00D330CE"/>
    <w:rsid w:val="00D451B5"/>
    <w:rsid w:val="00D50520"/>
    <w:rsid w:val="00D50B3B"/>
    <w:rsid w:val="00DB0014"/>
    <w:rsid w:val="00DB39C3"/>
    <w:rsid w:val="00DE1AE0"/>
    <w:rsid w:val="00E12396"/>
    <w:rsid w:val="00E1483F"/>
    <w:rsid w:val="00E621F6"/>
    <w:rsid w:val="00EA727E"/>
    <w:rsid w:val="00ED6043"/>
    <w:rsid w:val="00EE2150"/>
    <w:rsid w:val="00EE348F"/>
    <w:rsid w:val="00F316DC"/>
    <w:rsid w:val="00F3323F"/>
    <w:rsid w:val="00F55AA7"/>
    <w:rsid w:val="00F61861"/>
    <w:rsid w:val="00F64280"/>
    <w:rsid w:val="00FB43C8"/>
    <w:rsid w:val="00FD4ED6"/>
    <w:rsid w:val="00FF276F"/>
    <w:rsid w:val="01386BB8"/>
    <w:rsid w:val="0F491995"/>
    <w:rsid w:val="158B55BA"/>
    <w:rsid w:val="20B85876"/>
    <w:rsid w:val="6DF0359E"/>
    <w:rsid w:val="70D85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159BD7E"/>
  <w15:docId w15:val="{45E5DE80-A9B9-4864-83D7-0E99ED3D8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6" w:qFormat="1"/>
    <w:lsdException w:name="heading 3" w:uiPriority="6"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lsdException w:name="toc 9" w:uiPriority="39" w:unhideWhenUsed="1" w:qFormat="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uiPriority="6"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uiPriority="6" w:qFormat="1"/>
    <w:lsdException w:name="Body Text Indent 3" w:semiHidden="1" w:unhideWhenUsed="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semiHidden="1" w:unhideWhenUsed="1"/>
    <w:lsdException w:name="Plain Text" w:uiPriority="6"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Default"/>
    <w:qFormat/>
    <w:pPr>
      <w:widowControl w:val="0"/>
      <w:jc w:val="both"/>
    </w:pPr>
    <w:rPr>
      <w:kern w:val="2"/>
      <w:sz w:val="21"/>
      <w:szCs w:val="24"/>
    </w:rPr>
  </w:style>
  <w:style w:type="paragraph" w:styleId="1">
    <w:name w:val="heading 1"/>
    <w:basedOn w:val="a"/>
    <w:next w:val="a"/>
    <w:link w:val="10"/>
    <w:qFormat/>
    <w:pPr>
      <w:keepNext/>
      <w:numPr>
        <w:numId w:val="1"/>
      </w:numPr>
      <w:spacing w:afterLines="50" w:after="156" w:line="360" w:lineRule="auto"/>
      <w:ind w:hanging="1276"/>
      <w:jc w:val="left"/>
      <w:outlineLvl w:val="0"/>
    </w:pPr>
    <w:rPr>
      <w:rFonts w:ascii="宋体" w:eastAsia="宋体" w:hAnsi="宋体" w:cs="Times New Roman"/>
      <w:b/>
      <w:bCs/>
      <w:kern w:val="21"/>
      <w:sz w:val="32"/>
      <w:szCs w:val="32"/>
      <w:lang w:val="zh-CN"/>
    </w:rPr>
  </w:style>
  <w:style w:type="paragraph" w:styleId="2">
    <w:name w:val="heading 2"/>
    <w:basedOn w:val="a"/>
    <w:next w:val="a"/>
    <w:link w:val="20"/>
    <w:uiPriority w:val="6"/>
    <w:qFormat/>
    <w:pPr>
      <w:keepNext/>
      <w:jc w:val="center"/>
      <w:outlineLvl w:val="1"/>
    </w:pPr>
    <w:rPr>
      <w:rFonts w:ascii="宋体" w:hAnsi="宋体" w:cs="宋体"/>
      <w:b/>
      <w:sz w:val="30"/>
    </w:rPr>
  </w:style>
  <w:style w:type="paragraph" w:styleId="3">
    <w:name w:val="heading 3"/>
    <w:basedOn w:val="a"/>
    <w:next w:val="a"/>
    <w:link w:val="30"/>
    <w:uiPriority w:val="6"/>
    <w:qFormat/>
    <w:pPr>
      <w:keepNext/>
      <w:keepLines/>
      <w:spacing w:before="260" w:after="260" w:line="415" w:lineRule="auto"/>
      <w:outlineLvl w:val="2"/>
    </w:pPr>
    <w:rPr>
      <w:b/>
      <w:sz w:val="32"/>
      <w:szCs w:val="32"/>
    </w:rPr>
  </w:style>
  <w:style w:type="paragraph" w:styleId="6">
    <w:name w:val="heading 6"/>
    <w:basedOn w:val="a"/>
    <w:next w:val="a"/>
    <w:link w:val="60"/>
    <w:uiPriority w:val="9"/>
    <w:semiHidden/>
    <w:unhideWhenUsed/>
    <w:qFormat/>
    <w:rsid w:val="00B936C4"/>
    <w:pPr>
      <w:keepNext/>
      <w:keepLines/>
      <w:spacing w:before="240" w:after="64" w:line="320" w:lineRule="auto"/>
      <w:outlineLvl w:val="5"/>
    </w:pPr>
    <w:rPr>
      <w:rFonts w:asciiTheme="majorHAnsi" w:eastAsiaTheme="majorEastAsia" w:hAnsiTheme="majorHAnsi" w:cstheme="majorBidi"/>
      <w:b/>
      <w:bCs/>
      <w:sz w:val="24"/>
    </w:rPr>
  </w:style>
  <w:style w:type="paragraph" w:styleId="8">
    <w:name w:val="heading 8"/>
    <w:basedOn w:val="a"/>
    <w:next w:val="a"/>
    <w:link w:val="80"/>
    <w:uiPriority w:val="9"/>
    <w:semiHidden/>
    <w:unhideWhenUsed/>
    <w:qFormat/>
    <w:rsid w:val="00B936C4"/>
    <w:pPr>
      <w:keepNext/>
      <w:keepLines/>
      <w:spacing w:before="240" w:after="64" w:line="320" w:lineRule="auto"/>
      <w:outlineLvl w:val="7"/>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6"/>
    <w:qFormat/>
    <w:pPr>
      <w:widowControl w:val="0"/>
    </w:pPr>
    <w:rPr>
      <w:rFonts w:ascii="宋体" w:eastAsia="宋体" w:hAnsi="宋体" w:cs="Times New Roman"/>
      <w:color w:val="000000"/>
      <w:sz w:val="24"/>
      <w:szCs w:val="24"/>
    </w:rPr>
  </w:style>
  <w:style w:type="paragraph" w:styleId="TOC7">
    <w:name w:val="toc 7"/>
    <w:basedOn w:val="a"/>
    <w:next w:val="a"/>
    <w:uiPriority w:val="39"/>
    <w:unhideWhenUsed/>
    <w:qFormat/>
    <w:pPr>
      <w:ind w:left="1260"/>
      <w:jc w:val="left"/>
    </w:pPr>
    <w:rPr>
      <w:rFonts w:cstheme="minorHAnsi"/>
      <w:sz w:val="18"/>
      <w:szCs w:val="18"/>
    </w:rPr>
  </w:style>
  <w:style w:type="paragraph" w:styleId="a3">
    <w:name w:val="Body Text"/>
    <w:basedOn w:val="a"/>
    <w:link w:val="a4"/>
    <w:uiPriority w:val="99"/>
    <w:semiHidden/>
    <w:unhideWhenUsed/>
    <w:qFormat/>
    <w:pPr>
      <w:spacing w:after="120"/>
    </w:pPr>
  </w:style>
  <w:style w:type="paragraph" w:styleId="a5">
    <w:name w:val="Body Text Indent"/>
    <w:basedOn w:val="a"/>
    <w:link w:val="a6"/>
    <w:uiPriority w:val="6"/>
    <w:qFormat/>
    <w:pPr>
      <w:ind w:firstLine="538"/>
    </w:pPr>
    <w:rPr>
      <w:rFonts w:eastAsia="楷体_GB2312"/>
      <w:kern w:val="1"/>
      <w:sz w:val="28"/>
    </w:rPr>
  </w:style>
  <w:style w:type="paragraph" w:styleId="TOC5">
    <w:name w:val="toc 5"/>
    <w:basedOn w:val="a"/>
    <w:next w:val="a"/>
    <w:uiPriority w:val="39"/>
    <w:unhideWhenUsed/>
    <w:qFormat/>
    <w:pPr>
      <w:ind w:left="840"/>
      <w:jc w:val="left"/>
    </w:pPr>
    <w:rPr>
      <w:rFonts w:cstheme="minorHAnsi"/>
      <w:sz w:val="18"/>
      <w:szCs w:val="18"/>
    </w:rPr>
  </w:style>
  <w:style w:type="paragraph" w:styleId="TOC3">
    <w:name w:val="toc 3"/>
    <w:basedOn w:val="a"/>
    <w:next w:val="a"/>
    <w:uiPriority w:val="39"/>
    <w:unhideWhenUsed/>
    <w:qFormat/>
    <w:pPr>
      <w:ind w:left="420"/>
      <w:jc w:val="left"/>
    </w:pPr>
    <w:rPr>
      <w:rFonts w:cstheme="minorHAnsi"/>
      <w:i/>
      <w:iCs/>
      <w:sz w:val="20"/>
      <w:szCs w:val="20"/>
    </w:rPr>
  </w:style>
  <w:style w:type="paragraph" w:styleId="a7">
    <w:name w:val="Plain Text"/>
    <w:basedOn w:val="a"/>
    <w:link w:val="a8"/>
    <w:uiPriority w:val="6"/>
    <w:qFormat/>
    <w:rPr>
      <w:rFonts w:ascii="宋体" w:hAnsi="宋体" w:cs="Courier New"/>
      <w:kern w:val="1"/>
      <w:szCs w:val="20"/>
    </w:rPr>
  </w:style>
  <w:style w:type="paragraph" w:styleId="TOC8">
    <w:name w:val="toc 8"/>
    <w:basedOn w:val="a"/>
    <w:next w:val="a"/>
    <w:uiPriority w:val="39"/>
    <w:unhideWhenUsed/>
    <w:pPr>
      <w:ind w:left="1470"/>
      <w:jc w:val="left"/>
    </w:pPr>
    <w:rPr>
      <w:rFonts w:cstheme="minorHAnsi"/>
      <w:sz w:val="18"/>
      <w:szCs w:val="18"/>
    </w:rPr>
  </w:style>
  <w:style w:type="paragraph" w:styleId="21">
    <w:name w:val="Body Text Indent 2"/>
    <w:basedOn w:val="a"/>
    <w:link w:val="22"/>
    <w:uiPriority w:val="6"/>
    <w:qFormat/>
    <w:pPr>
      <w:spacing w:after="120" w:line="480" w:lineRule="auto"/>
      <w:ind w:left="420"/>
    </w:pPr>
    <w:rPr>
      <w:kern w:val="1"/>
      <w:lang w:val="zh-CN"/>
    </w:rPr>
  </w:style>
  <w:style w:type="paragraph" w:styleId="a9">
    <w:name w:val="Balloon Text"/>
    <w:basedOn w:val="a"/>
    <w:link w:val="aa"/>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spacing w:before="120" w:after="120"/>
      <w:jc w:val="left"/>
    </w:pPr>
    <w:rPr>
      <w:rFonts w:cstheme="minorHAnsi"/>
      <w:b/>
      <w:bCs/>
      <w:caps/>
      <w:sz w:val="20"/>
      <w:szCs w:val="20"/>
    </w:rPr>
  </w:style>
  <w:style w:type="paragraph" w:styleId="TOC4">
    <w:name w:val="toc 4"/>
    <w:basedOn w:val="a"/>
    <w:next w:val="a"/>
    <w:uiPriority w:val="39"/>
    <w:unhideWhenUsed/>
    <w:qFormat/>
    <w:pPr>
      <w:ind w:left="630"/>
      <w:jc w:val="left"/>
    </w:pPr>
    <w:rPr>
      <w:rFonts w:cstheme="minorHAnsi"/>
      <w:sz w:val="18"/>
      <w:szCs w:val="18"/>
    </w:rPr>
  </w:style>
  <w:style w:type="paragraph" w:styleId="TOC6">
    <w:name w:val="toc 6"/>
    <w:basedOn w:val="a"/>
    <w:next w:val="a"/>
    <w:uiPriority w:val="39"/>
    <w:unhideWhenUsed/>
    <w:qFormat/>
    <w:pPr>
      <w:ind w:left="1050"/>
      <w:jc w:val="left"/>
    </w:pPr>
    <w:rPr>
      <w:rFonts w:cstheme="minorHAnsi"/>
      <w:sz w:val="18"/>
      <w:szCs w:val="18"/>
    </w:rPr>
  </w:style>
  <w:style w:type="paragraph" w:styleId="TOC2">
    <w:name w:val="toc 2"/>
    <w:basedOn w:val="a"/>
    <w:next w:val="a"/>
    <w:uiPriority w:val="39"/>
    <w:unhideWhenUsed/>
    <w:qFormat/>
    <w:pPr>
      <w:ind w:left="210"/>
      <w:jc w:val="left"/>
    </w:pPr>
    <w:rPr>
      <w:rFonts w:cstheme="minorHAnsi"/>
      <w:smallCaps/>
      <w:sz w:val="20"/>
      <w:szCs w:val="20"/>
    </w:rPr>
  </w:style>
  <w:style w:type="paragraph" w:styleId="TOC9">
    <w:name w:val="toc 9"/>
    <w:basedOn w:val="a"/>
    <w:next w:val="a"/>
    <w:uiPriority w:val="39"/>
    <w:unhideWhenUsed/>
    <w:qFormat/>
    <w:pPr>
      <w:ind w:left="1680"/>
      <w:jc w:val="left"/>
    </w:pPr>
    <w:rPr>
      <w:rFonts w:cstheme="minorHAnsi"/>
      <w:sz w:val="18"/>
      <w:szCs w:val="18"/>
    </w:rPr>
  </w:style>
  <w:style w:type="paragraph" w:styleId="af">
    <w:name w:val="Normal (Web)"/>
    <w:basedOn w:val="a"/>
    <w:qFormat/>
    <w:pPr>
      <w:spacing w:before="150" w:after="150" w:line="315" w:lineRule="atLeast"/>
      <w:ind w:left="150"/>
      <w:jc w:val="left"/>
    </w:pPr>
    <w:rPr>
      <w:rFonts w:cs="Times New Roman"/>
      <w:kern w:val="0"/>
      <w:sz w:val="24"/>
    </w:rPr>
  </w:style>
  <w:style w:type="paragraph" w:styleId="af0">
    <w:name w:val="Title"/>
    <w:basedOn w:val="a"/>
    <w:next w:val="a"/>
    <w:link w:val="af1"/>
    <w:uiPriority w:val="7"/>
    <w:qFormat/>
    <w:pPr>
      <w:spacing w:before="240" w:after="60"/>
      <w:jc w:val="center"/>
      <w:outlineLvl w:val="0"/>
    </w:pPr>
    <w:rPr>
      <w:rFonts w:ascii="Arial" w:hAnsi="Arial" w:cs="Arial"/>
      <w:b/>
      <w:kern w:val="1"/>
      <w:sz w:val="32"/>
      <w:szCs w:val="32"/>
    </w:rPr>
  </w:style>
  <w:style w:type="paragraph" w:styleId="af2">
    <w:name w:val="Body Text First Indent"/>
    <w:basedOn w:val="a3"/>
    <w:link w:val="af3"/>
    <w:uiPriority w:val="99"/>
    <w:unhideWhenUsed/>
    <w:qFormat/>
    <w:pPr>
      <w:ind w:firstLineChars="100" w:firstLine="420"/>
    </w:pPr>
  </w:style>
  <w:style w:type="paragraph" w:styleId="23">
    <w:name w:val="Body Text First Indent 2"/>
    <w:basedOn w:val="a5"/>
    <w:link w:val="24"/>
    <w:qFormat/>
    <w:pPr>
      <w:ind w:firstLineChars="200" w:firstLine="420"/>
    </w:pPr>
    <w:rPr>
      <w:rFonts w:ascii="仿宋_GB2312" w:hAnsi="宋体"/>
      <w:kern w:val="0"/>
      <w:sz w:val="20"/>
    </w:rPr>
  </w:style>
  <w:style w:type="table" w:styleId="af4">
    <w:name w:val="Table Grid"/>
    <w:basedOn w:val="a1"/>
    <w:uiPriority w:val="39"/>
    <w:qFormat/>
    <w:rPr>
      <w:rFonts w:ascii="Times New Roman" w:eastAsia="宋体"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0"/>
    <w:qFormat/>
    <w:rPr>
      <w:b/>
    </w:rPr>
  </w:style>
  <w:style w:type="character" w:styleId="af6">
    <w:name w:val="FollowedHyperlink"/>
    <w:basedOn w:val="a0"/>
    <w:qFormat/>
    <w:rPr>
      <w:color w:val="000000"/>
      <w:u w:val="none"/>
    </w:rPr>
  </w:style>
  <w:style w:type="character" w:styleId="af7">
    <w:name w:val="Hyperlink"/>
    <w:basedOn w:val="a0"/>
    <w:uiPriority w:val="99"/>
    <w:qFormat/>
    <w:rPr>
      <w:color w:val="000000"/>
      <w:u w:val="none"/>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10">
    <w:name w:val="标题 1 字符"/>
    <w:basedOn w:val="a0"/>
    <w:link w:val="1"/>
    <w:qFormat/>
    <w:rPr>
      <w:rFonts w:ascii="宋体" w:eastAsia="宋体" w:hAnsi="宋体" w:cs="Times New Roman"/>
      <w:b/>
      <w:bCs/>
      <w:kern w:val="21"/>
      <w:sz w:val="32"/>
      <w:szCs w:val="32"/>
      <w:lang w:val="zh-CN"/>
    </w:rPr>
  </w:style>
  <w:style w:type="character" w:customStyle="1" w:styleId="20">
    <w:name w:val="标题 2 字符"/>
    <w:basedOn w:val="a0"/>
    <w:link w:val="2"/>
    <w:uiPriority w:val="6"/>
    <w:qFormat/>
    <w:rPr>
      <w:rFonts w:ascii="宋体" w:hAnsi="宋体" w:cs="宋体"/>
      <w:b/>
      <w:sz w:val="30"/>
      <w:szCs w:val="24"/>
    </w:rPr>
  </w:style>
  <w:style w:type="character" w:customStyle="1" w:styleId="30">
    <w:name w:val="标题 3 字符"/>
    <w:basedOn w:val="a0"/>
    <w:link w:val="3"/>
    <w:uiPriority w:val="6"/>
    <w:qFormat/>
    <w:rPr>
      <w:b/>
      <w:sz w:val="32"/>
      <w:szCs w:val="32"/>
    </w:rPr>
  </w:style>
  <w:style w:type="character" w:customStyle="1" w:styleId="a6">
    <w:name w:val="正文文本缩进 字符"/>
    <w:basedOn w:val="a0"/>
    <w:link w:val="a5"/>
    <w:uiPriority w:val="6"/>
    <w:qFormat/>
    <w:rPr>
      <w:rFonts w:eastAsia="楷体_GB2312"/>
      <w:kern w:val="1"/>
      <w:sz w:val="28"/>
      <w:szCs w:val="24"/>
    </w:rPr>
  </w:style>
  <w:style w:type="character" w:customStyle="1" w:styleId="a8">
    <w:name w:val="纯文本 字符"/>
    <w:basedOn w:val="a0"/>
    <w:link w:val="a7"/>
    <w:uiPriority w:val="6"/>
    <w:qFormat/>
    <w:rPr>
      <w:rFonts w:ascii="宋体" w:hAnsi="宋体" w:cs="Courier New"/>
      <w:kern w:val="1"/>
      <w:szCs w:val="20"/>
    </w:rPr>
  </w:style>
  <w:style w:type="character" w:customStyle="1" w:styleId="22">
    <w:name w:val="正文文本缩进 2 字符"/>
    <w:basedOn w:val="a0"/>
    <w:link w:val="21"/>
    <w:uiPriority w:val="6"/>
    <w:qFormat/>
    <w:rPr>
      <w:kern w:val="1"/>
      <w:szCs w:val="24"/>
      <w:lang w:val="zh-CN"/>
    </w:rPr>
  </w:style>
  <w:style w:type="character" w:customStyle="1" w:styleId="aa">
    <w:name w:val="批注框文本 字符"/>
    <w:basedOn w:val="a0"/>
    <w:link w:val="a9"/>
    <w:qFormat/>
    <w:rPr>
      <w:sz w:val="18"/>
      <w:szCs w:val="18"/>
    </w:rPr>
  </w:style>
  <w:style w:type="character" w:customStyle="1" w:styleId="af1">
    <w:name w:val="标题 字符"/>
    <w:basedOn w:val="a0"/>
    <w:link w:val="af0"/>
    <w:uiPriority w:val="7"/>
    <w:qFormat/>
    <w:rPr>
      <w:rFonts w:ascii="Arial" w:hAnsi="Arial" w:cs="Arial"/>
      <w:b/>
      <w:kern w:val="1"/>
      <w:sz w:val="32"/>
      <w:szCs w:val="32"/>
    </w:rPr>
  </w:style>
  <w:style w:type="character" w:customStyle="1" w:styleId="24">
    <w:name w:val="正文文本首行缩进 2 字符"/>
    <w:basedOn w:val="a6"/>
    <w:link w:val="23"/>
    <w:qFormat/>
    <w:rPr>
      <w:rFonts w:ascii="仿宋_GB2312" w:eastAsia="楷体_GB2312" w:hAnsi="宋体"/>
      <w:kern w:val="0"/>
      <w:sz w:val="20"/>
      <w:szCs w:val="24"/>
    </w:rPr>
  </w:style>
  <w:style w:type="character" w:customStyle="1" w:styleId="hover">
    <w:name w:val="hover"/>
    <w:basedOn w:val="a0"/>
    <w:qFormat/>
    <w:rPr>
      <w:color w:val="23527C"/>
      <w:shd w:val="clear" w:color="auto" w:fill="EEEEEE"/>
    </w:rPr>
  </w:style>
  <w:style w:type="character" w:customStyle="1" w:styleId="focus">
    <w:name w:val="focus"/>
    <w:basedOn w:val="a0"/>
    <w:qFormat/>
    <w:rPr>
      <w:color w:val="23527C"/>
      <w:shd w:val="clear" w:color="auto" w:fill="EEEEEE"/>
    </w:rPr>
  </w:style>
  <w:style w:type="character" w:customStyle="1" w:styleId="text-overflow">
    <w:name w:val="text-overflow"/>
    <w:basedOn w:val="a0"/>
    <w:qFormat/>
  </w:style>
  <w:style w:type="character" w:customStyle="1" w:styleId="bold">
    <w:name w:val="bold"/>
    <w:basedOn w:val="a0"/>
    <w:qFormat/>
    <w:rPr>
      <w:b/>
      <w:bCs/>
    </w:rPr>
  </w:style>
  <w:style w:type="character" w:customStyle="1" w:styleId="time">
    <w:name w:val="time"/>
    <w:basedOn w:val="a0"/>
    <w:qFormat/>
  </w:style>
  <w:style w:type="paragraph" w:styleId="af8">
    <w:name w:val="List Paragraph"/>
    <w:basedOn w:val="a"/>
    <w:uiPriority w:val="34"/>
    <w:qFormat/>
    <w:pPr>
      <w:ind w:firstLineChars="200" w:firstLine="420"/>
    </w:pPr>
  </w:style>
  <w:style w:type="paragraph" w:customStyle="1" w:styleId="11">
    <w:name w:val="无间隔1"/>
    <w:basedOn w:val="a"/>
    <w:uiPriority w:val="1"/>
    <w:qFormat/>
    <w:pPr>
      <w:spacing w:line="400" w:lineRule="exact"/>
    </w:pPr>
    <w:rPr>
      <w:sz w:val="24"/>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TableParagraph">
    <w:name w:val="Table Paragraph"/>
    <w:basedOn w:val="a"/>
    <w:uiPriority w:val="1"/>
    <w:qFormat/>
    <w:rPr>
      <w:rFonts w:ascii="宋体" w:eastAsia="宋体" w:hAnsi="宋体" w:cs="宋体"/>
    </w:rPr>
  </w:style>
  <w:style w:type="paragraph" w:customStyle="1" w:styleId="2TimesNewRoman5020">
    <w:name w:val="样式 标题 2 + Times New Roman 四号 非加粗 段前: 5 磅 段后: 0 磅 行距: 固定值 20..."/>
    <w:basedOn w:val="2"/>
    <w:qFormat/>
    <w:pPr>
      <w:spacing w:before="100" w:line="400" w:lineRule="exact"/>
    </w:pPr>
    <w:rPr>
      <w:rFonts w:ascii="Times New Roman" w:hAnsi="Times New Roman"/>
      <w:b w:val="0"/>
      <w:sz w:val="28"/>
      <w:szCs w:val="20"/>
    </w:rPr>
  </w:style>
  <w:style w:type="paragraph" w:customStyle="1" w:styleId="af9">
    <w:name w:val="表 靠左"/>
    <w:basedOn w:val="a"/>
    <w:link w:val="afa"/>
    <w:qFormat/>
    <w:pPr>
      <w:jc w:val="left"/>
    </w:pPr>
    <w:rPr>
      <w:rFonts w:asciiTheme="minorEastAsia" w:hAnsiTheme="minorEastAsia"/>
      <w:szCs w:val="22"/>
    </w:rPr>
  </w:style>
  <w:style w:type="character" w:customStyle="1" w:styleId="afa">
    <w:name w:val="表 靠左 字符"/>
    <w:basedOn w:val="a0"/>
    <w:link w:val="af9"/>
    <w:qFormat/>
    <w:locked/>
    <w:rPr>
      <w:rFonts w:asciiTheme="minorEastAsia" w:hAnsiTheme="minorEastAsia"/>
    </w:rPr>
  </w:style>
  <w:style w:type="character" w:customStyle="1" w:styleId="a4">
    <w:name w:val="正文文本 字符"/>
    <w:basedOn w:val="a0"/>
    <w:link w:val="a3"/>
    <w:uiPriority w:val="99"/>
    <w:semiHidden/>
    <w:qFormat/>
    <w:rPr>
      <w:szCs w:val="24"/>
    </w:rPr>
  </w:style>
  <w:style w:type="character" w:customStyle="1" w:styleId="af3">
    <w:name w:val="正文文本首行缩进 字符"/>
    <w:basedOn w:val="a4"/>
    <w:link w:val="af2"/>
    <w:uiPriority w:val="99"/>
    <w:qFormat/>
    <w:rPr>
      <w:szCs w:val="24"/>
    </w:rPr>
  </w:style>
  <w:style w:type="paragraph" w:customStyle="1" w:styleId="TOC10">
    <w:name w:val="TOC 标题1"/>
    <w:basedOn w:val="1"/>
    <w:next w:val="a"/>
    <w:uiPriority w:val="39"/>
    <w:semiHidden/>
    <w:unhideWhenUsed/>
    <w:qFormat/>
    <w:pPr>
      <w:keepLines/>
      <w:widowControl/>
      <w:numPr>
        <w:numId w:val="0"/>
      </w:numPr>
      <w:tabs>
        <w:tab w:val="clear" w:pos="1276"/>
      </w:tabs>
      <w:spacing w:before="480" w:afterLines="0" w:after="0" w:line="276" w:lineRule="auto"/>
      <w:outlineLvl w:val="9"/>
    </w:pPr>
    <w:rPr>
      <w:rFonts w:asciiTheme="majorHAnsi" w:eastAsiaTheme="majorEastAsia" w:hAnsiTheme="majorHAnsi" w:cstheme="majorBidi"/>
      <w:color w:val="365F91" w:themeColor="accent1" w:themeShade="BF"/>
      <w:kern w:val="0"/>
      <w:sz w:val="28"/>
      <w:szCs w:val="28"/>
      <w:lang w:val="en-US"/>
    </w:rPr>
  </w:style>
  <w:style w:type="paragraph" w:customStyle="1" w:styleId="TOC20">
    <w:name w:val="TOC 标题2"/>
    <w:basedOn w:val="1"/>
    <w:next w:val="a"/>
    <w:uiPriority w:val="39"/>
    <w:unhideWhenUsed/>
    <w:qFormat/>
    <w:pPr>
      <w:keepLines/>
      <w:widowControl/>
      <w:numPr>
        <w:numId w:val="0"/>
      </w:numPr>
      <w:tabs>
        <w:tab w:val="clear" w:pos="1276"/>
      </w:tabs>
      <w:spacing w:before="240" w:afterLines="0"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character" w:customStyle="1" w:styleId="CharChar">
    <w:name w:val="页脚 Char Char"/>
    <w:link w:val="12"/>
    <w:qFormat/>
    <w:rPr>
      <w:rFonts w:ascii="Times New Roman" w:eastAsia="宋体" w:hAnsi="Times New Roman" w:cs="Times New Roman"/>
      <w:sz w:val="18"/>
      <w:szCs w:val="18"/>
    </w:rPr>
  </w:style>
  <w:style w:type="paragraph" w:customStyle="1" w:styleId="12">
    <w:name w:val="页脚1"/>
    <w:basedOn w:val="a"/>
    <w:link w:val="CharChar"/>
    <w:qFormat/>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13">
    <w:name w:val="页码1"/>
    <w:basedOn w:val="a0"/>
    <w:qFormat/>
  </w:style>
  <w:style w:type="character" w:customStyle="1" w:styleId="CharChar0">
    <w:name w:val="页眉 Char Char"/>
    <w:link w:val="14"/>
    <w:qFormat/>
    <w:rPr>
      <w:rFonts w:ascii="Times New Roman" w:eastAsia="宋体" w:hAnsi="Times New Roman" w:cs="Times New Roman"/>
      <w:sz w:val="18"/>
      <w:szCs w:val="18"/>
    </w:rPr>
  </w:style>
  <w:style w:type="paragraph" w:customStyle="1" w:styleId="14">
    <w:name w:val="页眉1"/>
    <w:basedOn w:val="a"/>
    <w:link w:val="CharChar0"/>
    <w:qFormat/>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paragraph" w:customStyle="1" w:styleId="110">
    <w:name w:val="列出段落11"/>
    <w:basedOn w:val="a"/>
    <w:qFormat/>
    <w:pPr>
      <w:ind w:firstLineChars="200" w:firstLine="420"/>
    </w:pPr>
    <w:rPr>
      <w:rFonts w:ascii="Times New Roman" w:eastAsia="宋体" w:hAnsi="Times New Roman" w:cs="Times New Roman"/>
    </w:rPr>
  </w:style>
  <w:style w:type="paragraph" w:customStyle="1" w:styleId="25">
    <w:name w:val="列出段落2"/>
    <w:basedOn w:val="a"/>
    <w:uiPriority w:val="99"/>
    <w:qFormat/>
    <w:pPr>
      <w:ind w:firstLineChars="200" w:firstLine="420"/>
    </w:pPr>
    <w:rPr>
      <w:rFonts w:ascii="Times New Roman" w:eastAsia="宋体" w:hAnsi="Times New Roman" w:cs="Times New Roman"/>
    </w:rPr>
  </w:style>
  <w:style w:type="paragraph" w:customStyle="1" w:styleId="15">
    <w:name w:val="列出段落1"/>
    <w:basedOn w:val="a"/>
    <w:uiPriority w:val="34"/>
    <w:qFormat/>
    <w:pPr>
      <w:ind w:firstLineChars="200" w:firstLine="420"/>
    </w:pPr>
    <w:rPr>
      <w:rFonts w:ascii="Calibri" w:eastAsia="宋体" w:hAnsi="Calibri" w:cs="Times New Roman"/>
      <w:szCs w:val="22"/>
    </w:rPr>
  </w:style>
  <w:style w:type="character" w:customStyle="1" w:styleId="60">
    <w:name w:val="标题 6 字符"/>
    <w:basedOn w:val="a0"/>
    <w:link w:val="6"/>
    <w:uiPriority w:val="9"/>
    <w:semiHidden/>
    <w:rsid w:val="00B936C4"/>
    <w:rPr>
      <w:rFonts w:asciiTheme="majorHAnsi" w:eastAsiaTheme="majorEastAsia" w:hAnsiTheme="majorHAnsi" w:cstheme="majorBidi"/>
      <w:b/>
      <w:bCs/>
      <w:kern w:val="2"/>
      <w:sz w:val="24"/>
      <w:szCs w:val="24"/>
    </w:rPr>
  </w:style>
  <w:style w:type="character" w:customStyle="1" w:styleId="80">
    <w:name w:val="标题 8 字符"/>
    <w:basedOn w:val="a0"/>
    <w:link w:val="8"/>
    <w:uiPriority w:val="9"/>
    <w:semiHidden/>
    <w:rsid w:val="00B936C4"/>
    <w:rPr>
      <w:rFonts w:asciiTheme="majorHAnsi" w:eastAsiaTheme="majorEastAsia" w:hAnsiTheme="majorHAnsi" w:cstheme="majorBidi"/>
      <w:kern w:val="2"/>
      <w:sz w:val="24"/>
      <w:szCs w:val="24"/>
    </w:rPr>
  </w:style>
  <w:style w:type="character" w:customStyle="1" w:styleId="1Char">
    <w:name w:val="标题 1 Char"/>
    <w:rsid w:val="00770603"/>
    <w:rPr>
      <w:rFonts w:ascii="Times New Roman" w:eastAsia="宋体" w:hAnsi="Times New Roman" w:cs="Times New Roman"/>
      <w:b/>
      <w:kern w:val="44"/>
      <w:sz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D82625-DF8D-4429-9A7D-3D63BD827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40</Pages>
  <Words>3125</Words>
  <Characters>17816</Characters>
  <Application>Microsoft Office Word</Application>
  <DocSecurity>0</DocSecurity>
  <Lines>148</Lines>
  <Paragraphs>41</Paragraphs>
  <ScaleCrop>false</ScaleCrop>
  <Company>Organization</Company>
  <LinksUpToDate>false</LinksUpToDate>
  <CharactersWithSpaces>20900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HP</cp:lastModifiedBy>
  <cp:revision>16</cp:revision>
  <cp:lastPrinted>2023-09-14T07:57:00Z</cp:lastPrinted>
  <dcterms:created xsi:type="dcterms:W3CDTF">2023-12-08T02:02:00Z</dcterms:created>
  <dcterms:modified xsi:type="dcterms:W3CDTF">2023-12-13T07:36:00Z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2DFF0187C63B4BD8A5AC6FB70D150E31_13</vt:lpwstr>
  </property>
</Properties>
</file>