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950335"/>
            <wp:effectExtent l="0" t="0" r="635" b="12065"/>
            <wp:docPr id="1" name="图片 1" descr="A包分项报价明细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包分项报价明细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6ACA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2024-07-02T01:20:41Z</dcterms:created>
  <dc:creator>hw</dc:creator>
  <cp:lastModifiedBy>答案</cp:lastModifiedBy>
  <dcterms:modified xsi:type="dcterms:W3CDTF">2024-07-02T01:20:43Z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42C2B627091A41FCA1934A97ABC1BC6F_12</vt:lpwstr>
  </property>
</Properties>
</file>