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D6A8F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555355" cy="5865495"/>
            <wp:effectExtent l="0" t="0" r="17145" b="1905"/>
            <wp:docPr id="1" name="图片 1" descr="采购追加盖章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采购追加盖章版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555355" cy="586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dmY2IwZTY5OTkxYWIxNTQ0NDJhYzdkOWJlOTZhZTUifQ=="/>
  </w:docVars>
  <w:rsids>
    <w:rsidRoot w:val="00000000"/>
    <w:rsid w:val="30E31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Office_12.1.0.18240_F1E327BC-269C-435d-A152-05C5408002CA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2024-09-12T07:01:08Z</dcterms:created>
  <dc:creator>Administrator</dc:creator>
  <cp:lastModifiedBy>RX</cp:lastModifiedBy>
  <dcterms:modified xsi:type="dcterms:W3CDTF">2024-09-12T07:01:33Z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2052-12.1.0.18240</vt:lpwstr>
  </property>
  <property fmtid="{D5CDD505-2E9C-101B-9397-08002B2CF9AE}" pid="3" name="ICV">
    <vt:lpwstr>0E34A0E4497F49C68E835E3F3E4766A5_12</vt:lpwstr>
  </property>
</Properties>
</file>