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DFA3">
      <w:pPr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否决投标情况一览表</w:t>
      </w:r>
    </w:p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1208"/>
        <w:gridCol w:w="4646"/>
        <w:gridCol w:w="2499"/>
        <w:gridCol w:w="658"/>
      </w:tblGrid>
      <w:tr w14:paraId="605F51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7CA17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0" w:name="PsxxEntity：FJTBQKYLB_1"/>
            <w: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737DFE">
            <w:pPr>
              <w:jc w:val="center"/>
            </w:pPr>
            <w:r>
              <w:t>标段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3C3E5C">
            <w:pPr>
              <w:jc w:val="center"/>
            </w:pPr>
            <w:r>
              <w:t>投标人（供应商）名称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8D5878">
            <w:pPr>
              <w:jc w:val="center"/>
            </w:pPr>
            <w:r>
              <w:t>否决原因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FF8D5">
            <w:pPr>
              <w:jc w:val="center"/>
            </w:pPr>
            <w:r>
              <w:t>备注</w:t>
            </w:r>
          </w:p>
        </w:tc>
      </w:tr>
      <w:tr w14:paraId="60DF6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8E086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2353A0">
            <w:pPr>
              <w:jc w:val="center"/>
            </w:pPr>
            <w:r>
              <w:t>（B包）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2797F9">
            <w:pPr>
              <w:jc w:val="center"/>
            </w:pPr>
            <w:r>
              <w:t>河南悦步体育科技有限公司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293033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C5AF7">
            <w:pPr>
              <w:jc w:val="center"/>
            </w:pPr>
          </w:p>
        </w:tc>
      </w:tr>
      <w:tr w14:paraId="3B20F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EBD2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7E704A">
            <w:pPr>
              <w:jc w:val="center"/>
            </w:pPr>
            <w:r>
              <w:t>（B包）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4212F9">
            <w:pPr>
              <w:jc w:val="center"/>
            </w:pPr>
            <w:r>
              <w:t>平顶山市滴水石电子科技有限公司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6E1EA7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9D9503">
            <w:pPr>
              <w:jc w:val="center"/>
            </w:pPr>
          </w:p>
        </w:tc>
      </w:tr>
      <w:tr w14:paraId="1068E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C904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5BCC7">
            <w:pPr>
              <w:jc w:val="center"/>
            </w:pPr>
            <w:r>
              <w:t>（B包）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BB4238">
            <w:pPr>
              <w:jc w:val="center"/>
            </w:pPr>
            <w:r>
              <w:t>杭州冠力体育工程有限公司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903E3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B75884">
            <w:pPr>
              <w:jc w:val="center"/>
            </w:pPr>
          </w:p>
        </w:tc>
      </w:tr>
      <w:tr w14:paraId="6E5B3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87DD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5BD3D1">
            <w:pPr>
              <w:jc w:val="center"/>
            </w:pPr>
            <w:r>
              <w:t>（B包）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763A60">
            <w:pPr>
              <w:jc w:val="center"/>
            </w:pPr>
            <w:r>
              <w:t>杭州米盛贸易有限公司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0468F">
            <w:pPr>
              <w:jc w:val="center"/>
            </w:pPr>
            <w:r>
              <w:t>响应性审查未通过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CD16B4">
            <w:pPr>
              <w:jc w:val="center"/>
            </w:pPr>
          </w:p>
        </w:tc>
      </w:tr>
    </w:tbl>
    <w:p w14:paraId="0E1335A3">
      <w:r>
        <w:t>（B包）河南悦步体育科技有限公司</w:t>
      </w:r>
      <w:r>
        <w:rPr>
          <w:rFonts w:hint="eastAsia"/>
        </w:rPr>
        <w:t>投标文件中坐姿下拉背训练器、杠铃杆数量不符合招标文件要求；</w:t>
      </w:r>
      <w:r>
        <w:t>平顶山市滴水石电子科技有限公司</w:t>
      </w:r>
      <w:r>
        <w:rPr>
          <w:rFonts w:hint="eastAsia"/>
        </w:rPr>
        <w:t>投标文件中坐姿下拉背训练器、杠铃杆数量不符合招标文件要求；</w:t>
      </w:r>
      <w:bookmarkStart w:id="1" w:name="_GoBack"/>
      <w:bookmarkEnd w:id="1"/>
    </w:p>
    <w:p w14:paraId="3879835B">
      <w:pPr>
        <w:rPr>
          <w:rFonts w:hint="eastAsia" w:ascii="宋体" w:hAnsi="宋体"/>
          <w:b/>
          <w:szCs w:val="21"/>
        </w:rPr>
      </w:pPr>
      <w:r>
        <w:t>（B包）</w:t>
      </w:r>
      <w:r>
        <w:rPr>
          <w:rFonts w:hint="eastAsia"/>
        </w:rPr>
        <w:t>中</w:t>
      </w:r>
      <w:r>
        <w:t>杭州冠力体育工程有限公司</w:t>
      </w:r>
      <w:r>
        <w:rPr>
          <w:rFonts w:hint="eastAsia"/>
        </w:rPr>
        <w:t>和</w:t>
      </w:r>
      <w:r>
        <w:t>杭州米盛贸易有限公司</w:t>
      </w:r>
      <w:r>
        <w:rPr>
          <w:rFonts w:hint="eastAsia"/>
        </w:rPr>
        <w:t>投标文件制作机器码、CPU序号、硬盘序列号、网卡MAC地址一致。</w:t>
      </w:r>
      <w:bookmarkEnd w:id="0"/>
    </w:p>
    <w:p w14:paraId="727E1873"/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054137F5"/>
    <w:rsid w:val="2B7537AE"/>
    <w:rsid w:val="4D8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467</Characters>
  <Lines>0</Lines>
  <Paragraphs>0</Paragraphs>
  <TotalTime>0</TotalTime>
  <ScaleCrop>false</ScaleCrop>
  <LinksUpToDate>false</LinksUpToDate>
  <CharactersWithSpaces>467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2024-10-08T03:48:16Z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ABEACA5BAF074EC687720BB6431156C3</vt:lpwstr>
  </property>
</Properties>
</file>