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0E686D6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专家A：</w:t>
      </w:r>
    </w:p>
    <w:p w14:paraId="638FDCAC">
      <w:r>
        <w:drawing>
          <wp:inline distT="0" distB="0" distL="114300" distR="114300">
            <wp:extent cx="5269865" cy="3293745"/>
            <wp:effectExtent l="0" t="0" r="3175" b="133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293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3310255"/>
            <wp:effectExtent l="0" t="0" r="1905" b="1206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310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325" cy="1186180"/>
            <wp:effectExtent l="0" t="0" r="5715" b="254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186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A6C54C">
      <w:r>
        <w:br w:type="page"/>
      </w:r>
    </w:p>
    <w:p w14:paraId="1B10229C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专家B:</w:t>
      </w:r>
    </w:p>
    <w:p w14:paraId="5FF861A3">
      <w:r>
        <w:drawing>
          <wp:inline distT="0" distB="0" distL="114300" distR="114300">
            <wp:extent cx="5273675" cy="3258820"/>
            <wp:effectExtent l="0" t="0" r="14605" b="254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25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960" cy="3169920"/>
            <wp:effectExtent l="0" t="0" r="508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16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055" cy="1036955"/>
            <wp:effectExtent l="0" t="0" r="6985" b="1460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036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464721">
      <w:r>
        <w:br w:type="page"/>
      </w:r>
    </w:p>
    <w:p w14:paraId="6C7BC05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专家C：</w:t>
      </w:r>
    </w:p>
    <w:p w14:paraId="5A0D88FF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68595" cy="3302000"/>
            <wp:effectExtent l="0" t="0" r="4445" b="508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30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325" cy="3138805"/>
            <wp:effectExtent l="0" t="0" r="5715" b="63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13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325" cy="1080770"/>
            <wp:effectExtent l="0" t="0" r="5715" b="127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080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5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4431B32"/>
    <w:rsid w:val="64431B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Office_12.1.0.18912_F1E327BC-269C-435d-A152-05C5408002CA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2024-11-29T06:29:00Z</dcterms:created>
  <dc:creator>张士奇</dc:creator>
  <cp:lastModifiedBy>张士奇</cp:lastModifiedBy>
  <dcterms:modified xsi:type="dcterms:W3CDTF">2024-11-29T06:31:32Z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2052-12.1.0.18912</vt:lpwstr>
  </property>
  <property fmtid="{D5CDD505-2E9C-101B-9397-08002B2CF9AE}" pid="3" name="ICV">
    <vt:lpwstr>942EDEB04F0546DEBED0EA903F65F437_11</vt:lpwstr>
  </property>
</Properties>
</file>