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59170" w14:textId="138AC060" w:rsidR="003C1981" w:rsidRDefault="003C1981">
      <w:pPr>
        <w:rPr>
          <w:rFonts w:hint="eastAsia"/>
          <w:noProof/>
        </w:rPr>
      </w:pPr>
      <w:r>
        <w:rPr>
          <w:rFonts w:hint="eastAsia"/>
          <w:noProof/>
        </w:rPr>
        <w:t>专家A</w:t>
      </w:r>
    </w:p>
    <w:p w14:paraId="1A7C14F3" w14:textId="57DF8F34" w:rsidR="00BA04CF" w:rsidRDefault="003C1981">
      <w:r>
        <w:rPr>
          <w:noProof/>
        </w:rPr>
        <w:drawing>
          <wp:inline distT="0" distB="0" distL="0" distR="0" wp14:anchorId="4CF6709B" wp14:editId="42465135">
            <wp:extent cx="5274310" cy="3432810"/>
            <wp:effectExtent l="0" t="0" r="2540" b="0"/>
            <wp:docPr id="2086381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814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6258" w14:textId="479D4E5F" w:rsidR="003C1981" w:rsidRDefault="003C1981">
      <w:r>
        <w:rPr>
          <w:noProof/>
        </w:rPr>
        <w:drawing>
          <wp:inline distT="0" distB="0" distL="0" distR="0" wp14:anchorId="78D47723" wp14:editId="78E09F41">
            <wp:extent cx="5274310" cy="665480"/>
            <wp:effectExtent l="0" t="0" r="2540" b="1270"/>
            <wp:docPr id="1294540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403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566E" w14:textId="2A0AB21C" w:rsidR="003C1981" w:rsidRDefault="003C1981" w:rsidP="003C1981">
      <w:pPr>
        <w:rPr>
          <w:noProof/>
        </w:rPr>
      </w:pPr>
      <w:r>
        <w:rPr>
          <w:rFonts w:hint="eastAsia"/>
          <w:noProof/>
        </w:rPr>
        <w:t>专家</w:t>
      </w:r>
      <w:r>
        <w:rPr>
          <w:rFonts w:hint="eastAsia"/>
          <w:noProof/>
        </w:rPr>
        <w:t>B</w:t>
      </w:r>
    </w:p>
    <w:p w14:paraId="2C639372" w14:textId="777CE604" w:rsidR="003C1981" w:rsidRDefault="003C1981" w:rsidP="003C198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D91135A" wp14:editId="7DCC37E3">
            <wp:extent cx="5274310" cy="3394710"/>
            <wp:effectExtent l="0" t="0" r="2540" b="0"/>
            <wp:docPr id="1650673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735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74D0" w14:textId="066BBFDF" w:rsidR="003C1981" w:rsidRDefault="003C1981">
      <w:r>
        <w:rPr>
          <w:noProof/>
        </w:rPr>
        <w:lastRenderedPageBreak/>
        <w:drawing>
          <wp:inline distT="0" distB="0" distL="0" distR="0" wp14:anchorId="6EAC86E1" wp14:editId="13BF7D4A">
            <wp:extent cx="5274310" cy="622300"/>
            <wp:effectExtent l="0" t="0" r="2540" b="6350"/>
            <wp:docPr id="875400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006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5F4F" w14:textId="28B769F8" w:rsidR="003C1981" w:rsidRDefault="003C1981">
      <w:r>
        <w:rPr>
          <w:rFonts w:hint="eastAsia"/>
        </w:rPr>
        <w:t>专家C</w:t>
      </w:r>
    </w:p>
    <w:p w14:paraId="1FEF8F06" w14:textId="5B82C6A6" w:rsidR="003C1981" w:rsidRDefault="003C1981">
      <w:r>
        <w:rPr>
          <w:noProof/>
        </w:rPr>
        <w:drawing>
          <wp:inline distT="0" distB="0" distL="0" distR="0" wp14:anchorId="430BACCA" wp14:editId="3591BF33">
            <wp:extent cx="5274310" cy="3301365"/>
            <wp:effectExtent l="0" t="0" r="2540" b="0"/>
            <wp:docPr id="3309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35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E515" w14:textId="75421628" w:rsidR="003C1981" w:rsidRDefault="003C1981">
      <w:pPr>
        <w:rPr>
          <w:rFonts w:hint="eastAsia"/>
        </w:rPr>
      </w:pPr>
      <w:r>
        <w:rPr>
          <w:noProof/>
        </w:rPr>
        <w:drawing>
          <wp:inline distT="0" distB="0" distL="0" distR="0" wp14:anchorId="0358FDB6" wp14:editId="015444B6">
            <wp:extent cx="5274310" cy="675005"/>
            <wp:effectExtent l="0" t="0" r="2540" b="0"/>
            <wp:docPr id="686630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306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9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4CF"/>
    <w:rsid w:val="003C1981"/>
    <w:rsid w:val="00AF0461"/>
    <w:rsid w:val="00BA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6364C"/>
  <w15:chartTrackingRefBased/>
  <w15:docId w15:val="{FC885AA5-C0E3-433B-AA4B-185B28F2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9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3</cp:revision>
  <dcterms:created xsi:type="dcterms:W3CDTF">2025-01-06T02:20:00Z</dcterms:created>
  <dcterms:modified xsi:type="dcterms:W3CDTF">2025-01-06T02:21:00Z</dcterms:modified>
</cp:coreProperties>
</file>