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A9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14665"/>
            <wp:effectExtent l="0" t="0" r="10160" b="635"/>
            <wp:docPr id="1" name="图片 1" descr="6768bb5d66fd297ae5a047d3669c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68bb5d66fd297ae5a047d3669c2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1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8796655"/>
            <wp:effectExtent l="0" t="0" r="2540" b="4445"/>
            <wp:docPr id="2" name="图片 2" descr="95241e9f18bdb31d969430a2179e3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241e9f18bdb31d969430a2179e3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2025-09-16T02:13:51Z</dcterms:created>
  <dc:creator>Administrator</dc:creator>
  <cp:lastModifiedBy>花田_meimei</cp:lastModifiedBy>
  <dcterms:modified xsi:type="dcterms:W3CDTF">2025-09-16T02:16:08Z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eyJoZGlkIjoiMzRlOWVmMGUwZTI0ZDhhMjJkNzUyYzBlNGE0MDExYjkiLCJ1c2VySWQiOiIyODE5NzUwNjUifQ==</vt:lpwstr>
  </property>
  <property fmtid="{D5CDD505-2E9C-101B-9397-08002B2CF9AE}" pid="4" name="ICV">
    <vt:lpwstr>156B542C9DA749FC9D6E2FBB09F1DB8F_12</vt:lpwstr>
  </property>
</Properties>
</file>