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63" w:rsidRDefault="005179DA">
      <w:pPr>
        <w:jc w:val="center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sz w:val="32"/>
          <w:szCs w:val="32"/>
        </w:rPr>
        <w:t>各谈判小组成员对所有供应商响应文件的分项评分明细</w:t>
      </w:r>
    </w:p>
    <w:p w:rsidR="00CB6063" w:rsidRDefault="005179DA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（无）</w:t>
      </w:r>
    </w:p>
    <w:p w:rsidR="00CB6063" w:rsidRDefault="00CB6063">
      <w:pPr>
        <w:rPr>
          <w:rFonts w:ascii="宋体" w:eastAsia="宋体" w:hAnsi="宋体" w:cs="宋体"/>
          <w:sz w:val="24"/>
        </w:rPr>
      </w:pPr>
    </w:p>
    <w:sectPr w:rsidR="00CB6063" w:rsidSect="00CB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DA" w:rsidRDefault="005179DA" w:rsidP="005179DA">
      <w:r>
        <w:separator/>
      </w:r>
    </w:p>
  </w:endnote>
  <w:endnote w:type="continuationSeparator" w:id="0">
    <w:p w:rsidR="005179DA" w:rsidRDefault="005179DA" w:rsidP="00517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DA" w:rsidRDefault="005179DA" w:rsidP="005179DA">
      <w:r>
        <w:separator/>
      </w:r>
    </w:p>
  </w:footnote>
  <w:footnote w:type="continuationSeparator" w:id="0">
    <w:p w:rsidR="005179DA" w:rsidRDefault="005179DA" w:rsidP="005179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BlMzEzMTlmOWUzODFmMzM1NTkwZjVmOTBiMDM3OGYifQ=="/>
  </w:docVars>
  <w:rsids>
    <w:rsidRoot w:val="4AD6468E"/>
    <w:rsid w:val="005179DA"/>
    <w:rsid w:val="00CB6063"/>
    <w:rsid w:val="2E5E0270"/>
    <w:rsid w:val="4AD6468E"/>
    <w:rsid w:val="7A18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0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7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79DA"/>
    <w:rPr>
      <w:kern w:val="2"/>
      <w:sz w:val="18"/>
      <w:szCs w:val="18"/>
    </w:rPr>
  </w:style>
  <w:style w:type="paragraph" w:styleId="a4">
    <w:name w:val="footer"/>
    <w:basedOn w:val="a"/>
    <w:link w:val="Char0"/>
    <w:rsid w:val="00517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79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3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中豫智信工程管理有限公司:宋方方</dc:creator>
  <cp:lastModifiedBy>Administrator</cp:lastModifiedBy>
  <cp:revision>2</cp:revision>
  <dcterms:created xsi:type="dcterms:W3CDTF">2023-03-01T10:49:00Z</dcterms:created>
  <dcterms:modified xsi:type="dcterms:W3CDTF">2024-09-04T06:14:00Z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A90EA1D1CC334F05BC3954494A6D747A</vt:lpwstr>
  </property>
</Properties>
</file>