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06" w:rsidRDefault="00D61C4A">
      <w:pPr>
        <w:jc w:val="center"/>
        <w:rPr>
          <w:sz w:val="32"/>
          <w:szCs w:val="32"/>
        </w:rPr>
      </w:pPr>
      <w:r>
        <w:rPr>
          <w:rFonts w:hint="eastAsia"/>
          <w:sz w:val="32"/>
          <w:szCs w:val="32"/>
        </w:rPr>
        <w:t>投标文件被否决原因</w:t>
      </w:r>
    </w:p>
    <w:p w:rsidR="00421B8B" w:rsidRDefault="00421B8B" w:rsidP="00421B8B">
      <w:pPr>
        <w:pStyle w:val="21"/>
        <w:jc w:val="center"/>
        <w:rPr>
          <w:rFonts w:hint="eastAsia"/>
          <w:szCs w:val="28"/>
        </w:rPr>
      </w:pPr>
    </w:p>
    <w:p w:rsidR="00421B8B" w:rsidRPr="00421B8B" w:rsidRDefault="00421B8B" w:rsidP="00421B8B">
      <w:pPr>
        <w:pStyle w:val="21"/>
        <w:jc w:val="left"/>
        <w:rPr>
          <w:rFonts w:hint="eastAsia"/>
          <w:szCs w:val="28"/>
        </w:rPr>
      </w:pPr>
      <w:r w:rsidRPr="00421B8B">
        <w:rPr>
          <w:rFonts w:hint="eastAsia"/>
          <w:szCs w:val="28"/>
        </w:rPr>
        <w:t>上海煌苑自动化科技有限公司未响应资格评审标准中供应商资格要求，主体诚信库上传信息不全，未上传本项目的特定资格要求3.4、3.5、3.6、3.7项等，故未通过资格审查。</w:t>
      </w:r>
    </w:p>
    <w:p w:rsidR="00DE3A06" w:rsidRDefault="00DE3A06">
      <w:pPr>
        <w:pStyle w:val="21"/>
        <w:jc w:val="center"/>
        <w:rPr>
          <w:sz w:val="32"/>
          <w:szCs w:val="32"/>
        </w:rPr>
      </w:pPr>
    </w:p>
    <w:sectPr w:rsidR="00DE3A06" w:rsidSect="00DE3A06">
      <w:pgSz w:w="11906" w:h="16838"/>
      <w:pgMar w:top="1440" w:right="1304" w:bottom="1440" w:left="130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2Yzc1NGFkMjUwODc2YTQ5MWU4NzMwN2I0YjRjM2UifQ=="/>
  </w:docVars>
  <w:rsids>
    <w:rsidRoot w:val="005E3A1B"/>
    <w:rsid w:val="00272D79"/>
    <w:rsid w:val="00284582"/>
    <w:rsid w:val="002D1302"/>
    <w:rsid w:val="00421B8B"/>
    <w:rsid w:val="005E3A1B"/>
    <w:rsid w:val="006C4C03"/>
    <w:rsid w:val="0072076E"/>
    <w:rsid w:val="00907B83"/>
    <w:rsid w:val="009A1553"/>
    <w:rsid w:val="00A117E3"/>
    <w:rsid w:val="00AA1E91"/>
    <w:rsid w:val="00AA5110"/>
    <w:rsid w:val="00B00EB7"/>
    <w:rsid w:val="00B50E2E"/>
    <w:rsid w:val="00C15A20"/>
    <w:rsid w:val="00D61C4A"/>
    <w:rsid w:val="00DB7E41"/>
    <w:rsid w:val="00DD30B6"/>
    <w:rsid w:val="00DE3A06"/>
    <w:rsid w:val="00ED3751"/>
    <w:rsid w:val="0B4B36BE"/>
    <w:rsid w:val="17A64CBE"/>
    <w:rsid w:val="198D552B"/>
    <w:rsid w:val="19C63946"/>
    <w:rsid w:val="357022B9"/>
    <w:rsid w:val="50E224C7"/>
    <w:rsid w:val="56117B9D"/>
    <w:rsid w:val="5F3232C6"/>
    <w:rsid w:val="6A700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Message Header"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3A06"/>
    <w:pPr>
      <w:widowControl w:val="0"/>
      <w:jc w:val="both"/>
    </w:pPr>
    <w:rPr>
      <w:kern w:val="2"/>
      <w:sz w:val="21"/>
      <w:szCs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qFormat/>
    <w:rsid w:val="00DE3A0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Cambria"/>
    </w:rPr>
  </w:style>
  <w:style w:type="paragraph" w:styleId="a4">
    <w:name w:val="Body Text"/>
    <w:basedOn w:val="a"/>
    <w:next w:val="21"/>
    <w:qFormat/>
    <w:rsid w:val="00DE3A06"/>
    <w:pPr>
      <w:spacing w:after="120"/>
    </w:pPr>
    <w:rPr>
      <w:rFonts w:ascii="仿宋_GB2312"/>
      <w:b/>
    </w:rPr>
  </w:style>
  <w:style w:type="paragraph" w:customStyle="1" w:styleId="21">
    <w:name w:val="正文文本 21"/>
    <w:basedOn w:val="a"/>
    <w:next w:val="a4"/>
    <w:qFormat/>
    <w:rsid w:val="00DE3A06"/>
    <w:pPr>
      <w:spacing w:line="360" w:lineRule="auto"/>
      <w:ind w:firstLine="420"/>
    </w:pPr>
    <w:rPr>
      <w:rFonts w:ascii="宋体"/>
      <w:kern w:val="0"/>
      <w:sz w:val="24"/>
    </w:rPr>
  </w:style>
  <w:style w:type="paragraph" w:styleId="a5">
    <w:name w:val="footer"/>
    <w:basedOn w:val="a"/>
    <w:link w:val="Char"/>
    <w:uiPriority w:val="99"/>
    <w:semiHidden/>
    <w:unhideWhenUsed/>
    <w:qFormat/>
    <w:rsid w:val="00DE3A0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DE3A06"/>
    <w:pPr>
      <w:pBdr>
        <w:bottom w:val="single" w:sz="6" w:space="1" w:color="auto"/>
      </w:pBdr>
      <w:tabs>
        <w:tab w:val="center" w:pos="4153"/>
        <w:tab w:val="right" w:pos="8306"/>
      </w:tabs>
      <w:snapToGrid w:val="0"/>
      <w:jc w:val="center"/>
    </w:pPr>
    <w:rPr>
      <w:sz w:val="18"/>
      <w:szCs w:val="18"/>
    </w:rPr>
  </w:style>
  <w:style w:type="paragraph" w:customStyle="1" w:styleId="1">
    <w:name w:val="正文首行缩进1"/>
    <w:basedOn w:val="a4"/>
    <w:qFormat/>
    <w:rsid w:val="00DE3A06"/>
    <w:pPr>
      <w:ind w:firstLineChars="100" w:firstLine="420"/>
    </w:pPr>
  </w:style>
  <w:style w:type="character" w:customStyle="1" w:styleId="Char0">
    <w:name w:val="页眉 Char"/>
    <w:basedOn w:val="a1"/>
    <w:link w:val="a6"/>
    <w:uiPriority w:val="99"/>
    <w:semiHidden/>
    <w:qFormat/>
    <w:rsid w:val="00DE3A06"/>
    <w:rPr>
      <w:sz w:val="18"/>
      <w:szCs w:val="18"/>
    </w:rPr>
  </w:style>
  <w:style w:type="character" w:customStyle="1" w:styleId="Char">
    <w:name w:val="页脚 Char"/>
    <w:basedOn w:val="a1"/>
    <w:link w:val="a5"/>
    <w:uiPriority w:val="99"/>
    <w:semiHidden/>
    <w:qFormat/>
    <w:rsid w:val="00DE3A06"/>
    <w:rPr>
      <w:sz w:val="18"/>
      <w:szCs w:val="18"/>
    </w:rPr>
  </w:style>
  <w:style w:type="paragraph" w:customStyle="1" w:styleId="Style5">
    <w:name w:val="_Style 5"/>
    <w:basedOn w:val="a"/>
    <w:next w:val="a"/>
    <w:qFormat/>
    <w:rsid w:val="00DE3A06"/>
    <w:pPr>
      <w:pBdr>
        <w:bottom w:val="single" w:sz="6" w:space="1" w:color="auto"/>
      </w:pBdr>
      <w:jc w:val="center"/>
    </w:pPr>
    <w:rPr>
      <w:rFonts w:ascii="Arial" w:eastAsia="宋体"/>
      <w:vanish/>
      <w:sz w:val="16"/>
    </w:rPr>
  </w:style>
  <w:style w:type="paragraph" w:customStyle="1" w:styleId="Style6">
    <w:name w:val="_Style 6"/>
    <w:basedOn w:val="a"/>
    <w:next w:val="a"/>
    <w:qFormat/>
    <w:rsid w:val="00DE3A06"/>
    <w:pPr>
      <w:pBdr>
        <w:top w:val="single" w:sz="6" w:space="1" w:color="auto"/>
      </w:pBdr>
      <w:jc w:val="center"/>
    </w:pPr>
    <w:rPr>
      <w:rFonts w:ascii="Arial" w:eastAsia="宋体"/>
      <w:vanish/>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Words>
  <Characters>82</Characters>
  <Application>Microsoft Office Word</Application>
  <DocSecurity>0</DocSecurity>
  <Lines>1</Lines>
  <Paragraphs>1</Paragraphs>
  <ScaleCrop>false</ScaleCrop>
  <Company>微软中国</Company>
  <LinksUpToDate>false</LinksUpToDate>
  <CharactersWithSpaces>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河南省天平招标代理有限公司:朱梦思</dc:creator>
  <cp:lastModifiedBy>达信建设发展有限公司:陈勇</cp:lastModifiedBy>
  <cp:revision>9</cp:revision>
  <dcterms:created xsi:type="dcterms:W3CDTF">2022-05-13T08:47:00Z</dcterms:created>
  <dcterms:modified xsi:type="dcterms:W3CDTF">2025-01-24T07:56:00Z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E6F799B451474A8FB0EDC32AED16F182</vt:lpwstr>
  </property>
</Properties>
</file>