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86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49465"/>
            <wp:effectExtent l="0" t="0" r="3175" b="13335"/>
            <wp:docPr id="1" name="图片 1" descr="ca7d509476372dc0da2d3c927e64d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7d509476372dc0da2d3c927e64d9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4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2025-12-22T07:31:59Z</dcterms:created>
  <dc:creator>Administrator</dc:creator>
  <cp:lastModifiedBy>Administrator</cp:lastModifiedBy>
  <dcterms:modified xsi:type="dcterms:W3CDTF">2025-12-22T07:32:11Z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eyJoZGlkIjoiZDczYmU4ZDU3NTNiODAwZDRjZTgwY2RkZTAyODhiNjIiLCJ1c2VySWQiOiI0MDI0NjI4OTYifQ==</vt:lpwstr>
  </property>
  <property fmtid="{D5CDD505-2E9C-101B-9397-08002B2CF9AE}" pid="4" name="ICV">
    <vt:lpwstr>984115D897364AF7A191B73BED724A79_12</vt:lpwstr>
  </property>
</Properties>
</file>