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bidi w:val="0"/>
        <w:ind w:left="0" w:leftChars="0" w:right="0" w:rightChars="0" w:firstLine="0" w:firstLineChars="0"/>
        <w:jc w:val="center"/>
        <w:rPr>
          <w:rFonts w:hint="eastAsia"/>
        </w:rPr>
      </w:pPr>
      <w:r>
        <w:rPr>
          <w:rFonts w:hint="eastAsia"/>
        </w:rPr>
        <w:t>被推荐供应商名单和推荐理由</w:t>
      </w:r>
    </w:p>
    <w:p>
      <w:pPr>
        <w:keepNext w:val="0"/>
        <w:keepLines w:val="0"/>
        <w:pageBreakBefore w:val="0"/>
        <w:widowControl/>
        <w:kinsoku/>
        <w:wordWrap/>
        <w:overflowPunct/>
        <w:topLinePunct w:val="0"/>
        <w:autoSpaceDE/>
        <w:autoSpaceDN/>
        <w:bidi w:val="0"/>
        <w:adjustRightInd/>
        <w:snapToGrid/>
        <w:spacing w:line="520" w:lineRule="exact"/>
        <w:ind w:firstLine="560" w:firstLineChars="200"/>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除采购人授权直接确定中标人外，评标委员会按照得分由高到低的顺序推荐3名中标候选人，得分相同的，按投标报价由低到高顺序排列。得分且投标报价相同的并列。投标文件满足招标文件全部实质性要求，且按照评审因素的量化指标评审得分最高的投标人为排名第一的中标候选人。</w:t>
      </w:r>
    </w:p>
    <w:p>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eastAsia="宋体"/>
          <w:b/>
          <w:bCs/>
          <w:sz w:val="28"/>
          <w:szCs w:val="36"/>
          <w:lang w:eastAsia="zh-CN"/>
        </w:rPr>
      </w:pPr>
      <w:r>
        <w:rPr>
          <w:rFonts w:hint="eastAsia"/>
          <w:b/>
          <w:bCs/>
          <w:sz w:val="28"/>
          <w:szCs w:val="36"/>
          <w:lang w:eastAsia="zh-CN"/>
        </w:rPr>
        <w:t>被推荐名单</w:t>
      </w:r>
      <w:r>
        <w:rPr>
          <w:rFonts w:hint="eastAsia" w:eastAsia="宋体"/>
          <w:b/>
          <w:bCs/>
          <w:sz w:val="28"/>
          <w:szCs w:val="36"/>
          <w:lang w:eastAsia="zh-CN"/>
        </w:rPr>
        <w:t>：</w:t>
      </w:r>
    </w:p>
    <w:p>
      <w:pPr>
        <w:keepNext w:val="0"/>
        <w:keepLines w:val="0"/>
        <w:pageBreakBefore w:val="0"/>
        <w:widowControl w:val="0"/>
        <w:kinsoku/>
        <w:wordWrap/>
        <w:overflowPunct/>
        <w:topLinePunct w:val="0"/>
        <w:autoSpaceDE/>
        <w:autoSpaceDN/>
        <w:bidi w:val="0"/>
        <w:adjustRightInd/>
        <w:snapToGrid/>
        <w:ind w:firstLine="840" w:firstLineChars="300"/>
        <w:textAlignment w:val="auto"/>
        <w:rPr>
          <w:rFonts w:hint="eastAsia" w:eastAsia="宋体"/>
          <w:b w:val="0"/>
          <w:bCs w:val="0"/>
          <w:sz w:val="28"/>
          <w:szCs w:val="36"/>
          <w:lang w:eastAsia="zh-CN"/>
        </w:rPr>
      </w:pPr>
      <w:r>
        <w:rPr>
          <w:rFonts w:hint="eastAsia" w:eastAsia="宋体"/>
          <w:b w:val="0"/>
          <w:bCs w:val="0"/>
          <w:sz w:val="28"/>
          <w:szCs w:val="36"/>
          <w:lang w:eastAsia="zh-CN"/>
        </w:rPr>
        <w:t>第一中标候选人：郑州市康普医疗器械有限公司</w:t>
      </w:r>
    </w:p>
    <w:p>
      <w:pPr>
        <w:keepNext w:val="0"/>
        <w:keepLines w:val="0"/>
        <w:pageBreakBefore w:val="0"/>
        <w:widowControl w:val="0"/>
        <w:kinsoku/>
        <w:wordWrap/>
        <w:overflowPunct/>
        <w:topLinePunct w:val="0"/>
        <w:autoSpaceDE/>
        <w:autoSpaceDN/>
        <w:bidi w:val="0"/>
        <w:adjustRightInd/>
        <w:snapToGrid/>
        <w:ind w:firstLine="840" w:firstLineChars="300"/>
        <w:textAlignment w:val="auto"/>
        <w:rPr>
          <w:rFonts w:hint="eastAsia" w:ascii="宋体" w:hAnsi="宋体" w:eastAsia="宋体" w:cs="宋体"/>
          <w:b w:val="0"/>
          <w:bCs w:val="0"/>
          <w:sz w:val="28"/>
          <w:szCs w:val="28"/>
          <w:lang w:val="en-US" w:eastAsia="zh-CN"/>
        </w:rPr>
      </w:pPr>
      <w:r>
        <w:rPr>
          <w:rFonts w:hint="eastAsia" w:eastAsia="宋体"/>
          <w:b w:val="0"/>
          <w:bCs w:val="0"/>
          <w:sz w:val="28"/>
          <w:szCs w:val="36"/>
          <w:lang w:eastAsia="zh-CN"/>
        </w:rPr>
        <w:t>第二中标候</w:t>
      </w:r>
      <w:r>
        <w:rPr>
          <w:rFonts w:hint="eastAsia" w:ascii="宋体" w:hAnsi="宋体" w:eastAsia="宋体" w:cs="宋体"/>
          <w:b w:val="0"/>
          <w:bCs w:val="0"/>
          <w:sz w:val="28"/>
          <w:szCs w:val="28"/>
          <w:lang w:val="en-US" w:eastAsia="zh-CN"/>
        </w:rPr>
        <w:t>选人：河南创宁医疗器械有限公司</w:t>
      </w:r>
    </w:p>
    <w:p>
      <w:pPr>
        <w:keepNext w:val="0"/>
        <w:keepLines w:val="0"/>
        <w:pageBreakBefore w:val="0"/>
        <w:widowControl w:val="0"/>
        <w:kinsoku/>
        <w:wordWrap/>
        <w:overflowPunct/>
        <w:topLinePunct w:val="0"/>
        <w:autoSpaceDE/>
        <w:autoSpaceDN/>
        <w:bidi w:val="0"/>
        <w:adjustRightInd/>
        <w:snapToGrid/>
        <w:ind w:firstLine="840" w:firstLineChars="300"/>
        <w:textAlignment w:val="auto"/>
        <w:rPr>
          <w:rFonts w:hint="eastAsia" w:eastAsia="宋体"/>
          <w:b w:val="0"/>
          <w:bCs w:val="0"/>
          <w:sz w:val="28"/>
          <w:szCs w:val="36"/>
          <w:lang w:eastAsia="zh-CN"/>
        </w:rPr>
      </w:pPr>
      <w:r>
        <w:rPr>
          <w:rFonts w:hint="eastAsia" w:eastAsia="宋体"/>
          <w:b w:val="0"/>
          <w:bCs w:val="0"/>
          <w:sz w:val="28"/>
          <w:szCs w:val="36"/>
          <w:lang w:eastAsia="zh-CN"/>
        </w:rPr>
        <w:t>第三中标候选人：河南省锃杰商贸有限公司</w:t>
      </w:r>
      <w:bookmarkStart w:id="0" w:name="_GoBack"/>
      <w:bookmarkEnd w:id="0"/>
    </w:p>
    <w:p>
      <w:pPr>
        <w:keepNext w:val="0"/>
        <w:keepLines w:val="0"/>
        <w:pageBreakBefore w:val="0"/>
        <w:widowControl w:val="0"/>
        <w:kinsoku/>
        <w:wordWrap/>
        <w:overflowPunct/>
        <w:topLinePunct w:val="0"/>
        <w:autoSpaceDE/>
        <w:autoSpaceDN/>
        <w:bidi w:val="0"/>
        <w:adjustRightInd/>
        <w:snapToGrid/>
        <w:textAlignment w:val="auto"/>
        <w:rPr>
          <w:rFonts w:hint="eastAsia" w:eastAsia="宋体"/>
          <w:b w:val="0"/>
          <w:bCs w:val="0"/>
          <w:sz w:val="28"/>
          <w:szCs w:val="36"/>
          <w:lang w:eastAsia="zh-CN"/>
        </w:rPr>
      </w:pPr>
    </w:p>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Y0NWE4Yjk5YmIwNGI3OTg1NjUzYjNhOTExMDA4MmMifQ=="/>
  </w:docVars>
  <w:rsids>
    <w:rsidRoot w:val="00000000"/>
    <w:rsid w:val="07CD33E1"/>
    <w:rsid w:val="0A6C3BED"/>
    <w:rsid w:val="0F825C0F"/>
    <w:rsid w:val="46DF7050"/>
    <w:rsid w:val="7A2D28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3">
    <w:name w:val="heading 3"/>
    <w:next w:val="1"/>
    <w:unhideWhenUsed/>
    <w:qFormat/>
    <w:uiPriority w:val="0"/>
    <w:pPr>
      <w:keepNext/>
      <w:keepLines/>
      <w:widowControl w:val="0"/>
      <w:spacing w:before="260" w:beforeLines="0" w:beforeAutospacing="0" w:after="260" w:afterLines="0" w:afterAutospacing="0" w:line="413" w:lineRule="auto"/>
      <w:jc w:val="both"/>
      <w:outlineLvl w:val="2"/>
    </w:pPr>
    <w:rPr>
      <w:rFonts w:ascii="Calibri" w:hAnsi="Calibri" w:eastAsia="宋体" w:cs="Times New Roman"/>
      <w:b/>
      <w:kern w:val="2"/>
      <w:sz w:val="32"/>
      <w:szCs w:val="24"/>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Indent 2"/>
    <w:basedOn w:val="1"/>
    <w:qFormat/>
    <w:uiPriority w:val="0"/>
    <w:pPr>
      <w:ind w:left="1008"/>
    </w:pPr>
    <w:rPr>
      <w:rFonts w:ascii="宋体"/>
      <w:sz w:val="24"/>
      <w:szCs w:val="20"/>
    </w:rPr>
  </w:style>
  <w:style w:type="character" w:styleId="6">
    <w:name w:val="FollowedHyperlink"/>
    <w:basedOn w:val="5"/>
    <w:uiPriority w:val="0"/>
    <w:rPr>
      <w:color w:val="000000"/>
      <w:sz w:val="21"/>
      <w:szCs w:val="21"/>
      <w:u w:val="none"/>
    </w:rPr>
  </w:style>
  <w:style w:type="character" w:styleId="7">
    <w:name w:val="Hyperlink"/>
    <w:basedOn w:val="5"/>
    <w:uiPriority w:val="0"/>
    <w:rPr>
      <w:color w:val="000000"/>
      <w:sz w:val="21"/>
      <w:szCs w:val="21"/>
      <w:u w:val="none"/>
    </w:rPr>
  </w:style>
  <w:style w:type="character" w:customStyle="1" w:styleId="8">
    <w:name w:val="swapimg"/>
    <w:basedOn w:val="5"/>
    <w:uiPriority w:val="0"/>
  </w:style>
  <w:style w:type="character" w:customStyle="1" w:styleId="9">
    <w:name w:val="swapimg1"/>
    <w:basedOn w:val="5"/>
    <w:uiPriority w:val="0"/>
  </w:style>
  <w:style w:type="character" w:customStyle="1" w:styleId="10">
    <w:name w:val="searchclose"/>
    <w:basedOn w:val="5"/>
    <w:uiPriority w:val="0"/>
  </w:style>
  <w:style w:type="character" w:customStyle="1" w:styleId="11">
    <w:name w:val="searchopen"/>
    <w:basedOn w:val="5"/>
    <w:qFormat/>
    <w:uiPriority w:val="0"/>
  </w:style>
  <w:style w:type="character" w:customStyle="1" w:styleId="12">
    <w:name w:val="color_cdyy"/>
    <w:basedOn w:val="5"/>
    <w:uiPriority w:val="0"/>
    <w:rPr>
      <w:color w:val="FFFFFF"/>
      <w:bdr w:val="single" w:color="FFFFFF" w:sz="6" w:space="0"/>
    </w:rPr>
  </w:style>
  <w:style w:type="character" w:customStyle="1" w:styleId="13">
    <w:name w:val="l_14"/>
    <w:basedOn w:val="5"/>
    <w:qFormat/>
    <w:uiPriority w:val="0"/>
  </w:style>
  <w:style w:type="character" w:customStyle="1" w:styleId="14">
    <w:name w:val="l_141"/>
    <w:basedOn w:val="5"/>
    <w:qFormat/>
    <w:uiPriority w:val="0"/>
  </w:style>
  <w:style w:type="character" w:customStyle="1" w:styleId="15">
    <w:name w:val="icon_dljg"/>
    <w:basedOn w:val="5"/>
    <w:uiPriority w:val="0"/>
  </w:style>
  <w:style w:type="character" w:customStyle="1" w:styleId="16">
    <w:name w:val="icon_cxkcyry"/>
    <w:basedOn w:val="5"/>
    <w:uiPriority w:val="0"/>
  </w:style>
  <w:style w:type="character" w:customStyle="1" w:styleId="17">
    <w:name w:val="l_13"/>
    <w:basedOn w:val="5"/>
    <w:uiPriority w:val="0"/>
  </w:style>
  <w:style w:type="character" w:customStyle="1" w:styleId="18">
    <w:name w:val="menutitle"/>
    <w:basedOn w:val="5"/>
    <w:uiPriority w:val="0"/>
    <w:rPr>
      <w:color w:val="333333"/>
      <w:sz w:val="24"/>
      <w:szCs w:val="24"/>
    </w:rPr>
  </w:style>
  <w:style w:type="character" w:customStyle="1" w:styleId="19">
    <w:name w:val="menutitle1"/>
    <w:basedOn w:val="5"/>
    <w:uiPriority w:val="0"/>
    <w:rPr>
      <w:color w:val="333333"/>
      <w:sz w:val="24"/>
      <w:szCs w:val="24"/>
    </w:rPr>
  </w:style>
  <w:style w:type="character" w:customStyle="1" w:styleId="20">
    <w:name w:val="l_7"/>
    <w:basedOn w:val="5"/>
    <w:uiPriority w:val="0"/>
  </w:style>
  <w:style w:type="character" w:customStyle="1" w:styleId="21">
    <w:name w:val="l_3"/>
    <w:basedOn w:val="5"/>
    <w:uiPriority w:val="0"/>
  </w:style>
  <w:style w:type="character" w:customStyle="1" w:styleId="22">
    <w:name w:val="icon_xzry"/>
    <w:basedOn w:val="5"/>
    <w:uiPriority w:val="0"/>
  </w:style>
  <w:style w:type="character" w:customStyle="1" w:styleId="23">
    <w:name w:val="l_9"/>
    <w:basedOn w:val="5"/>
    <w:uiPriority w:val="0"/>
  </w:style>
  <w:style w:type="character" w:customStyle="1" w:styleId="24">
    <w:name w:val="l_91"/>
    <w:basedOn w:val="5"/>
    <w:uiPriority w:val="0"/>
  </w:style>
  <w:style w:type="character" w:customStyle="1" w:styleId="25">
    <w:name w:val="l_15"/>
    <w:basedOn w:val="5"/>
    <w:uiPriority w:val="0"/>
  </w:style>
  <w:style w:type="character" w:customStyle="1" w:styleId="26">
    <w:name w:val="l_151"/>
    <w:basedOn w:val="5"/>
    <w:uiPriority w:val="0"/>
  </w:style>
  <w:style w:type="character" w:customStyle="1" w:styleId="27">
    <w:name w:val="l_1"/>
    <w:basedOn w:val="5"/>
    <w:uiPriority w:val="0"/>
  </w:style>
  <w:style w:type="character" w:customStyle="1" w:styleId="28">
    <w:name w:val="l_6"/>
    <w:basedOn w:val="5"/>
    <w:uiPriority w:val="0"/>
  </w:style>
  <w:style w:type="character" w:customStyle="1" w:styleId="29">
    <w:name w:val="l_61"/>
    <w:basedOn w:val="5"/>
    <w:uiPriority w:val="0"/>
  </w:style>
  <w:style w:type="character" w:customStyle="1" w:styleId="30">
    <w:name w:val="l_10"/>
    <w:basedOn w:val="5"/>
    <w:uiPriority w:val="0"/>
  </w:style>
  <w:style w:type="character" w:customStyle="1" w:styleId="31">
    <w:name w:val="l_101"/>
    <w:basedOn w:val="5"/>
    <w:uiPriority w:val="0"/>
  </w:style>
  <w:style w:type="character" w:customStyle="1" w:styleId="32">
    <w:name w:val="icon_lzrz"/>
    <w:basedOn w:val="5"/>
    <w:uiPriority w:val="0"/>
  </w:style>
  <w:style w:type="character" w:customStyle="1" w:styleId="33">
    <w:name w:val="l_8"/>
    <w:basedOn w:val="5"/>
    <w:uiPriority w:val="0"/>
  </w:style>
  <w:style w:type="character" w:customStyle="1" w:styleId="34">
    <w:name w:val="m-text"/>
    <w:basedOn w:val="5"/>
    <w:uiPriority w:val="0"/>
  </w:style>
  <w:style w:type="character" w:customStyle="1" w:styleId="35">
    <w:name w:val="close6"/>
    <w:basedOn w:val="5"/>
    <w:uiPriority w:val="0"/>
  </w:style>
  <w:style w:type="character" w:customStyle="1" w:styleId="36">
    <w:name w:val="focus3"/>
    <w:basedOn w:val="5"/>
    <w:uiPriority w:val="0"/>
    <w:rPr>
      <w:b/>
      <w:bCs/>
      <w:color w:val="000000"/>
    </w:rPr>
  </w:style>
  <w:style w:type="character" w:customStyle="1" w:styleId="37">
    <w:name w:val="l_12"/>
    <w:basedOn w:val="5"/>
    <w:uiPriority w:val="0"/>
  </w:style>
  <w:style w:type="character" w:customStyle="1" w:styleId="38">
    <w:name w:val="icon_cxktbr"/>
    <w:basedOn w:val="5"/>
    <w:uiPriority w:val="0"/>
  </w:style>
  <w:style w:type="character" w:customStyle="1" w:styleId="39">
    <w:name w:val="l_0"/>
    <w:basedOn w:val="5"/>
    <w:uiPriority w:val="0"/>
  </w:style>
  <w:style w:type="character" w:customStyle="1" w:styleId="40">
    <w:name w:val="l_01"/>
    <w:basedOn w:val="5"/>
    <w:uiPriority w:val="0"/>
  </w:style>
  <w:style w:type="character" w:customStyle="1" w:styleId="41">
    <w:name w:val="l_4"/>
    <w:basedOn w:val="5"/>
    <w:uiPriority w:val="0"/>
  </w:style>
  <w:style w:type="character" w:customStyle="1" w:styleId="42">
    <w:name w:val="icon_gzkj"/>
    <w:basedOn w:val="5"/>
    <w:uiPriority w:val="0"/>
  </w:style>
  <w:style w:type="character" w:customStyle="1" w:styleId="43">
    <w:name w:val="icon_xglc"/>
    <w:basedOn w:val="5"/>
    <w:uiPriority w:val="0"/>
  </w:style>
  <w:style w:type="character" w:customStyle="1" w:styleId="44">
    <w:name w:val="l_2"/>
    <w:basedOn w:val="5"/>
    <w:qFormat/>
    <w:uiPriority w:val="0"/>
  </w:style>
  <w:style w:type="character" w:customStyle="1" w:styleId="45">
    <w:name w:val="l_21"/>
    <w:basedOn w:val="5"/>
    <w:uiPriority w:val="0"/>
  </w:style>
  <w:style w:type="character" w:customStyle="1" w:styleId="46">
    <w:name w:val="l_5"/>
    <w:basedOn w:val="5"/>
    <w:uiPriority w:val="0"/>
  </w:style>
  <w:style w:type="character" w:customStyle="1" w:styleId="47">
    <w:name w:val="l_51"/>
    <w:basedOn w:val="5"/>
    <w:uiPriority w:val="0"/>
  </w:style>
  <w:style w:type="character" w:customStyle="1" w:styleId="48">
    <w:name w:val="l_11"/>
    <w:basedOn w:val="5"/>
    <w:uiPriority w:val="0"/>
  </w:style>
  <w:style w:type="character" w:customStyle="1" w:styleId="49">
    <w:name w:val="l_111"/>
    <w:basedOn w:val="5"/>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Office_12.1.0.15933_F1E327BC-269C-435d-A152-05C5408002CA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2022-12-23T03:20:00Z</dcterms:created>
  <dc:creator>Administrator</dc:creator>
  <cp:lastModifiedBy>至诚</cp:lastModifiedBy>
  <dcterms:modified xsi:type="dcterms:W3CDTF">2023-11-01T08:02:45Z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2052-12.1.0.15933</vt:lpwstr>
  </property>
  <property fmtid="{D5CDD505-2E9C-101B-9397-08002B2CF9AE}" pid="3" name="ICV">
    <vt:lpwstr>6D5CE4FEAEF04EBAA70FC2F0796E8F83</vt:lpwstr>
  </property>
</Properties>
</file>