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9865" cy="8741410"/>
            <wp:effectExtent l="0" t="0" r="6985" b="2540"/>
            <wp:docPr id="1" name="图片 1" descr="2025维修中标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维修中标通知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74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9865" cy="8456295"/>
            <wp:effectExtent l="0" t="0" r="6985" b="1905"/>
            <wp:docPr id="2" name="图片 2" descr="2025维修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维修合同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45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9865" cy="8627110"/>
            <wp:effectExtent l="0" t="0" r="6985" b="2540"/>
            <wp:docPr id="3" name="图片 3" descr="2025维修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维修合同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9865" cy="8617585"/>
            <wp:effectExtent l="0" t="0" r="6985" b="12065"/>
            <wp:docPr id="4" name="图片 4" descr="2025维修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维修合同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1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9865" cy="8636635"/>
            <wp:effectExtent l="0" t="0" r="6985" b="12065"/>
            <wp:docPr id="5" name="图片 5" descr="2025维修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5维修合同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3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7A12"/>
    <w:rsid w:val="27F3B019"/>
    <w:rsid w:val="3D3D1A80"/>
    <w:rsid w:val="676F8AD2"/>
    <w:rsid w:val="70307A12"/>
    <w:rsid w:val="73FF8A4E"/>
    <w:rsid w:val="76FFAE12"/>
    <w:rsid w:val="79EEA35A"/>
    <w:rsid w:val="79F31D2D"/>
    <w:rsid w:val="B1DAAF55"/>
    <w:rsid w:val="D7BFACB8"/>
    <w:rsid w:val="DFF6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730</Characters>
  <Lines>0</Lines>
  <Paragraphs>0</Paragraphs>
  <TotalTime>6</TotalTime>
  <ScaleCrop>false</ScaleCrop>
  <LinksUpToDate>false</LinksUpToDate>
  <CharactersWithSpaces>732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2025-06-27T18:24:00Z</dcterms:created>
  <dc:creator>dell</dc:creator>
  <cp:lastModifiedBy>huanghe</cp:lastModifiedBy>
  <cp:lastPrinted>2025-06-27T19:38:00Z</cp:lastPrinted>
  <dcterms:modified xsi:type="dcterms:W3CDTF">2025-11-28T10:12:13Z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0C4383AD42044837A9D805F032749D2F_11</vt:lpwstr>
  </property>
  <property fmtid="{D5CDD505-2E9C-101B-9397-08002B2CF9AE}" pid="4" name="KSOTemplateDocerSaveRecord">
    <vt:lpwstr>eyJoZGlkIjoiNzg3YmZhNGJkYzJhZmM0ODk0MzkxNzQ4NDUyMzg0YTkifQ==</vt:lpwstr>
  </property>
</Properties>
</file>