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D7D68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790565" cy="8186420"/>
            <wp:effectExtent l="0" t="0" r="635" b="5080"/>
            <wp:docPr id="1" name="图片 1" descr="合并投标文件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合并投标文件_1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0565" cy="818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7A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2025-12-30T01:41:02Z</dcterms:created>
  <dc:creator>中和中基</dc:creator>
  <cp:lastModifiedBy>中和中基~17637586361</cp:lastModifiedBy>
  <dcterms:modified xsi:type="dcterms:W3CDTF">2025-12-30T01:41:34Z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eyJoZGlkIjoiZTFlNzc0NzIyNTEwNjZiOWYyMmZiMWMxYzg5NjllZWUiLCJ1c2VySWQiOiI5ODY3NDQwOTMifQ==</vt:lpwstr>
  </property>
  <property fmtid="{D5CDD505-2E9C-101B-9397-08002B2CF9AE}" pid="4" name="ICV">
    <vt:lpwstr>BC307065E54341C58D21EE8B326617BC_12</vt:lpwstr>
  </property>
</Properties>
</file>