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FD2A0" w14:textId="69A3B3E0" w:rsidR="009C0783" w:rsidRDefault="00A07062" w:rsidP="0046776D">
      <w:pPr>
        <w:spacing w:line="480" w:lineRule="exact"/>
        <w:ind w:rightChars="-150" w:right="-315"/>
        <w:jc w:val="center"/>
        <w:rPr>
          <w:rFonts w:asciiTheme="minorEastAsia" w:hAnsiTheme="minorEastAsia" w:cs="黑体" w:hint="eastAsia"/>
          <w:b/>
          <w:w w:val="90"/>
          <w:sz w:val="36"/>
          <w:szCs w:val="36"/>
        </w:rPr>
      </w:pPr>
      <w:r w:rsidRPr="00A07062">
        <w:rPr>
          <w:rFonts w:ascii="宋体" w:hAnsi="宋体" w:cs="宋体"/>
          <w:b/>
          <w:bCs/>
          <w:sz w:val="30"/>
          <w:szCs w:val="30"/>
        </w:rPr>
        <w:t>YZCG-DLG202</w:t>
      </w:r>
      <w:r w:rsidRPr="00A07062">
        <w:rPr>
          <w:rFonts w:ascii="宋体" w:hAnsi="宋体" w:cs="宋体" w:hint="eastAsia"/>
          <w:b/>
          <w:bCs/>
          <w:sz w:val="30"/>
          <w:szCs w:val="30"/>
        </w:rPr>
        <w:t>5091</w:t>
      </w:r>
      <w:r>
        <w:rPr>
          <w:rFonts w:ascii="宋体" w:hAnsi="宋体" w:cs="宋体" w:hint="eastAsia"/>
          <w:b/>
          <w:bCs/>
          <w:sz w:val="30"/>
          <w:szCs w:val="30"/>
        </w:rPr>
        <w:t>禹州市人民医院医用直线加速器等</w:t>
      </w:r>
      <w:proofErr w:type="gramStart"/>
      <w:r>
        <w:rPr>
          <w:rFonts w:ascii="宋体" w:hAnsi="宋体" w:cs="宋体" w:hint="eastAsia"/>
          <w:b/>
          <w:bCs/>
          <w:sz w:val="30"/>
          <w:szCs w:val="30"/>
        </w:rPr>
        <w:t>设备维保服务</w:t>
      </w:r>
      <w:proofErr w:type="gramEnd"/>
      <w:r>
        <w:rPr>
          <w:rFonts w:ascii="宋体" w:hAnsi="宋体" w:cs="宋体" w:hint="eastAsia"/>
          <w:b/>
          <w:bCs/>
          <w:sz w:val="30"/>
          <w:szCs w:val="30"/>
        </w:rPr>
        <w:t>项目变更公告</w:t>
      </w:r>
    </w:p>
    <w:p w14:paraId="13A20549" w14:textId="77777777" w:rsidR="009C0783" w:rsidRDefault="00B10A81" w:rsidP="0046776D">
      <w:pPr>
        <w:spacing w:line="480" w:lineRule="exact"/>
        <w:ind w:rightChars="-150" w:right="-315"/>
        <w:rPr>
          <w:rFonts w:ascii="宋体" w:eastAsia="宋体" w:hAnsi="宋体" w:cs="宋体" w:hint="eastAsia"/>
          <w:sz w:val="28"/>
          <w:szCs w:val="28"/>
        </w:rPr>
      </w:pPr>
      <w:r>
        <w:rPr>
          <w:rFonts w:ascii="宋体" w:eastAsia="宋体" w:hAnsi="宋体" w:cs="宋体" w:hint="eastAsia"/>
          <w:b/>
          <w:bCs/>
          <w:sz w:val="28"/>
          <w:szCs w:val="28"/>
          <w:shd w:val="clear" w:color="auto" w:fill="FFFFFF"/>
        </w:rPr>
        <w:t>一、项目基本情况</w:t>
      </w:r>
    </w:p>
    <w:p w14:paraId="5406433D" w14:textId="4DB30205" w:rsidR="009C0783" w:rsidRDefault="00B10A81" w:rsidP="0046776D">
      <w:pPr>
        <w:spacing w:line="480" w:lineRule="exact"/>
        <w:ind w:rightChars="-150" w:right="-315"/>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 xml:space="preserve">　  1</w:t>
      </w:r>
      <w:r>
        <w:rPr>
          <w:rFonts w:ascii="宋体" w:eastAsia="宋体" w:hAnsi="宋体" w:cs="宋体" w:hint="eastAsia"/>
          <w:kern w:val="0"/>
          <w:sz w:val="24"/>
          <w:szCs w:val="24"/>
          <w:lang w:bidi="ar"/>
        </w:rPr>
        <w:t>.</w:t>
      </w:r>
      <w:r>
        <w:rPr>
          <w:rFonts w:ascii="宋体" w:eastAsia="宋体" w:hAnsi="宋体" w:cs="宋体" w:hint="eastAsia"/>
          <w:sz w:val="24"/>
          <w:szCs w:val="24"/>
          <w:shd w:val="clear" w:color="auto" w:fill="FFFFFF"/>
        </w:rPr>
        <w:t>原公告的采购项目编号：</w:t>
      </w:r>
      <w:r w:rsidR="00A07062" w:rsidRPr="00A07062">
        <w:rPr>
          <w:rFonts w:ascii="宋体" w:eastAsia="宋体" w:hAnsi="宋体" w:cs="宋体"/>
          <w:sz w:val="24"/>
          <w:szCs w:val="24"/>
          <w:shd w:val="clear" w:color="auto" w:fill="FFFFFF"/>
        </w:rPr>
        <w:t>YZCG-DLG202</w:t>
      </w:r>
      <w:r w:rsidR="00A07062" w:rsidRPr="00A07062">
        <w:rPr>
          <w:rFonts w:ascii="宋体" w:eastAsia="宋体" w:hAnsi="宋体" w:cs="宋体" w:hint="eastAsia"/>
          <w:sz w:val="24"/>
          <w:szCs w:val="24"/>
          <w:shd w:val="clear" w:color="auto" w:fill="FFFFFF"/>
        </w:rPr>
        <w:t>5091</w:t>
      </w:r>
    </w:p>
    <w:p w14:paraId="730C302A" w14:textId="5E068004" w:rsidR="009C0783" w:rsidRDefault="00B10A81" w:rsidP="0046776D">
      <w:pPr>
        <w:spacing w:line="480" w:lineRule="exact"/>
        <w:ind w:rightChars="-150" w:right="-315"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2</w:t>
      </w:r>
      <w:r>
        <w:rPr>
          <w:rFonts w:ascii="宋体" w:eastAsia="宋体" w:hAnsi="宋体" w:cs="宋体" w:hint="eastAsia"/>
          <w:kern w:val="0"/>
          <w:sz w:val="24"/>
          <w:szCs w:val="24"/>
          <w:lang w:bidi="ar"/>
        </w:rPr>
        <w:t>.</w:t>
      </w:r>
      <w:r>
        <w:rPr>
          <w:rFonts w:ascii="宋体" w:eastAsia="宋体" w:hAnsi="宋体" w:cs="宋体" w:hint="eastAsia"/>
          <w:sz w:val="24"/>
          <w:szCs w:val="24"/>
          <w:shd w:val="clear" w:color="auto" w:fill="FFFFFF"/>
        </w:rPr>
        <w:t>原公告的采购项目名称：</w:t>
      </w:r>
      <w:r w:rsidR="00A07062">
        <w:rPr>
          <w:rFonts w:ascii="宋体" w:hAnsi="宋体" w:cs="宋体" w:hint="eastAsia"/>
          <w:sz w:val="24"/>
          <w:szCs w:val="24"/>
        </w:rPr>
        <w:t>禹州市人民医院医用直线加速器等</w:t>
      </w:r>
      <w:proofErr w:type="gramStart"/>
      <w:r w:rsidR="00A07062">
        <w:rPr>
          <w:rFonts w:ascii="宋体" w:hAnsi="宋体" w:cs="宋体" w:hint="eastAsia"/>
          <w:sz w:val="24"/>
          <w:szCs w:val="24"/>
        </w:rPr>
        <w:t>设备维保服务</w:t>
      </w:r>
      <w:proofErr w:type="gramEnd"/>
      <w:r w:rsidR="00A07062">
        <w:rPr>
          <w:rFonts w:ascii="宋体" w:hAnsi="宋体" w:cs="宋体" w:hint="eastAsia"/>
          <w:sz w:val="24"/>
          <w:szCs w:val="24"/>
        </w:rPr>
        <w:t>项目</w:t>
      </w:r>
    </w:p>
    <w:p w14:paraId="7F780DEB" w14:textId="26978863" w:rsidR="009C0783" w:rsidRDefault="00B10A81" w:rsidP="0046776D">
      <w:pPr>
        <w:spacing w:line="480" w:lineRule="exact"/>
        <w:ind w:rightChars="-150" w:right="-315"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3</w:t>
      </w:r>
      <w:r>
        <w:rPr>
          <w:rFonts w:ascii="宋体" w:eastAsia="宋体" w:hAnsi="宋体" w:cs="宋体" w:hint="eastAsia"/>
          <w:kern w:val="0"/>
          <w:sz w:val="24"/>
          <w:szCs w:val="24"/>
          <w:lang w:bidi="ar"/>
        </w:rPr>
        <w:t>.</w:t>
      </w:r>
      <w:r>
        <w:rPr>
          <w:rFonts w:ascii="宋体" w:eastAsia="宋体" w:hAnsi="宋体" w:cs="宋体" w:hint="eastAsia"/>
          <w:sz w:val="24"/>
          <w:szCs w:val="24"/>
          <w:shd w:val="clear" w:color="auto" w:fill="FFFFFF"/>
        </w:rPr>
        <w:t>首次公告日期及发布媒介：2025年12月</w:t>
      </w:r>
      <w:r w:rsidR="00A07062">
        <w:rPr>
          <w:rFonts w:ascii="宋体" w:eastAsia="宋体" w:hAnsi="宋体" w:cs="宋体" w:hint="eastAsia"/>
          <w:sz w:val="24"/>
          <w:szCs w:val="24"/>
          <w:shd w:val="clear" w:color="auto" w:fill="FFFFFF"/>
        </w:rPr>
        <w:t>31</w:t>
      </w:r>
      <w:r>
        <w:rPr>
          <w:rFonts w:ascii="宋体" w:eastAsia="宋体" w:hAnsi="宋体" w:cs="宋体" w:hint="eastAsia"/>
          <w:sz w:val="24"/>
          <w:szCs w:val="24"/>
          <w:shd w:val="clear" w:color="auto" w:fill="FFFFFF"/>
        </w:rPr>
        <w:t>日、《河南省政府采购网》《全国公共资源交易平台（河南省·许昌市）》</w:t>
      </w:r>
    </w:p>
    <w:p w14:paraId="08DA8BFA" w14:textId="1D341422" w:rsidR="009C0783" w:rsidRDefault="00B10A81" w:rsidP="0046776D">
      <w:pPr>
        <w:spacing w:line="480" w:lineRule="exact"/>
        <w:ind w:rightChars="-150" w:right="-315" w:firstLineChars="200" w:firstLine="480"/>
        <w:rPr>
          <w:rFonts w:ascii="宋体" w:eastAsia="宋体" w:hAnsi="宋体" w:cs="宋体" w:hint="eastAsia"/>
          <w:sz w:val="24"/>
          <w:szCs w:val="24"/>
          <w:shd w:val="clear" w:color="auto" w:fill="FFFFFF"/>
        </w:rPr>
      </w:pPr>
      <w:r>
        <w:rPr>
          <w:rFonts w:ascii="宋体" w:eastAsia="宋体" w:hAnsi="宋体" w:cs="宋体" w:hint="eastAsia"/>
          <w:sz w:val="24"/>
          <w:szCs w:val="24"/>
          <w:shd w:val="clear" w:color="auto" w:fill="FFFFFF"/>
        </w:rPr>
        <w:t>4</w:t>
      </w:r>
      <w:r>
        <w:rPr>
          <w:rFonts w:ascii="宋体" w:eastAsia="宋体" w:hAnsi="宋体" w:cs="宋体" w:hint="eastAsia"/>
          <w:kern w:val="0"/>
          <w:sz w:val="24"/>
          <w:szCs w:val="24"/>
          <w:lang w:bidi="ar"/>
        </w:rPr>
        <w:t>.</w:t>
      </w:r>
      <w:r>
        <w:rPr>
          <w:rFonts w:ascii="宋体" w:eastAsia="宋体" w:hAnsi="宋体" w:cs="宋体" w:hint="eastAsia"/>
          <w:sz w:val="24"/>
          <w:szCs w:val="24"/>
          <w:shd w:val="clear" w:color="auto" w:fill="FFFFFF"/>
        </w:rPr>
        <w:t>原响应文件提交截止时间：202</w:t>
      </w:r>
      <w:r w:rsidR="00A07062">
        <w:rPr>
          <w:rFonts w:ascii="宋体" w:eastAsia="宋体" w:hAnsi="宋体" w:cs="宋体" w:hint="eastAsia"/>
          <w:sz w:val="24"/>
          <w:szCs w:val="24"/>
          <w:shd w:val="clear" w:color="auto" w:fill="FFFFFF"/>
        </w:rPr>
        <w:t>6</w:t>
      </w:r>
      <w:r>
        <w:rPr>
          <w:rFonts w:ascii="宋体" w:eastAsia="宋体" w:hAnsi="宋体" w:cs="宋体" w:hint="eastAsia"/>
          <w:sz w:val="24"/>
          <w:szCs w:val="24"/>
          <w:shd w:val="clear" w:color="auto" w:fill="FFFFFF"/>
        </w:rPr>
        <w:t>年</w:t>
      </w:r>
      <w:r w:rsidR="00A07062">
        <w:rPr>
          <w:rFonts w:ascii="宋体" w:eastAsia="宋体" w:hAnsi="宋体" w:cs="宋体" w:hint="eastAsia"/>
          <w:sz w:val="24"/>
          <w:szCs w:val="24"/>
          <w:shd w:val="clear" w:color="auto" w:fill="FFFFFF"/>
        </w:rPr>
        <w:t>01</w:t>
      </w:r>
      <w:r>
        <w:rPr>
          <w:rFonts w:ascii="宋体" w:eastAsia="宋体" w:hAnsi="宋体" w:cs="宋体" w:hint="eastAsia"/>
          <w:sz w:val="24"/>
          <w:szCs w:val="24"/>
          <w:shd w:val="clear" w:color="auto" w:fill="FFFFFF"/>
        </w:rPr>
        <w:t>月2</w:t>
      </w:r>
      <w:r w:rsidR="00A07062">
        <w:rPr>
          <w:rFonts w:ascii="宋体" w:eastAsia="宋体" w:hAnsi="宋体" w:cs="宋体" w:hint="eastAsia"/>
          <w:sz w:val="24"/>
          <w:szCs w:val="24"/>
          <w:shd w:val="clear" w:color="auto" w:fill="FFFFFF"/>
        </w:rPr>
        <w:t>1</w:t>
      </w:r>
      <w:r>
        <w:rPr>
          <w:rFonts w:ascii="宋体" w:eastAsia="宋体" w:hAnsi="宋体" w:cs="宋体" w:hint="eastAsia"/>
          <w:sz w:val="24"/>
          <w:szCs w:val="24"/>
          <w:shd w:val="clear" w:color="auto" w:fill="FFFFFF"/>
        </w:rPr>
        <w:t>日08时30分（北京时间）</w:t>
      </w:r>
    </w:p>
    <w:p w14:paraId="6A3B7066" w14:textId="77777777" w:rsidR="009C0783" w:rsidRDefault="00B10A81" w:rsidP="0046776D">
      <w:pPr>
        <w:spacing w:line="480" w:lineRule="exact"/>
        <w:ind w:rightChars="-150" w:right="-315"/>
        <w:rPr>
          <w:rFonts w:ascii="宋体" w:eastAsia="宋体" w:hAnsi="宋体" w:cs="宋体" w:hint="eastAsia"/>
          <w:b/>
          <w:bCs/>
          <w:sz w:val="28"/>
          <w:szCs w:val="28"/>
          <w:shd w:val="clear" w:color="auto" w:fill="FFFFFF"/>
        </w:rPr>
      </w:pPr>
      <w:r>
        <w:rPr>
          <w:rFonts w:ascii="宋体" w:eastAsia="宋体" w:hAnsi="宋体" w:cs="宋体" w:hint="eastAsia"/>
          <w:b/>
          <w:bCs/>
          <w:sz w:val="28"/>
          <w:szCs w:val="28"/>
          <w:shd w:val="clear" w:color="auto" w:fill="FFFFFF"/>
        </w:rPr>
        <w:t xml:space="preserve">二、更正信息 </w:t>
      </w:r>
    </w:p>
    <w:p w14:paraId="47ED259A" w14:textId="5FA6705C" w:rsidR="009C0783" w:rsidRDefault="00B10A81" w:rsidP="0046776D">
      <w:pPr>
        <w:pStyle w:val="ae"/>
        <w:spacing w:line="480" w:lineRule="exact"/>
        <w:ind w:leftChars="-100" w:left="-210" w:rightChars="-150" w:right="-315" w:firstLineChars="300" w:firstLine="720"/>
        <w:rPr>
          <w:rFonts w:eastAsia="宋体" w:cs="宋体" w:hint="eastAsia"/>
          <w:sz w:val="24"/>
          <w:szCs w:val="24"/>
          <w:shd w:val="clear" w:color="auto" w:fill="FFFFFF"/>
        </w:rPr>
      </w:pPr>
      <w:r>
        <w:rPr>
          <w:rFonts w:eastAsia="宋体" w:cs="宋体" w:hint="eastAsia"/>
          <w:sz w:val="24"/>
          <w:szCs w:val="24"/>
          <w:shd w:val="clear" w:color="auto" w:fill="FFFFFF"/>
        </w:rPr>
        <w:t>1</w:t>
      </w:r>
      <w:r>
        <w:rPr>
          <w:rFonts w:eastAsia="宋体" w:cs="宋体" w:hint="eastAsia"/>
          <w:kern w:val="0"/>
          <w:sz w:val="24"/>
          <w:szCs w:val="24"/>
          <w:lang w:bidi="ar"/>
        </w:rPr>
        <w:t>.</w:t>
      </w:r>
      <w:r>
        <w:rPr>
          <w:rFonts w:eastAsia="宋体" w:cs="宋体" w:hint="eastAsia"/>
          <w:sz w:val="24"/>
          <w:szCs w:val="24"/>
          <w:shd w:val="clear" w:color="auto" w:fill="FFFFFF"/>
        </w:rPr>
        <w:t>更正事项：</w:t>
      </w:r>
      <w:r w:rsidR="006372BF">
        <w:rPr>
          <w:rFonts w:eastAsia="宋体" w:cs="宋体" w:hint="eastAsia"/>
          <w:sz w:val="24"/>
          <w:szCs w:val="24"/>
          <w:shd w:val="clear" w:color="auto" w:fill="FFFFFF"/>
        </w:rPr>
        <w:sym w:font="Wingdings 2" w:char="F052"/>
      </w:r>
      <w:r w:rsidR="006372BF" w:rsidRPr="006372BF">
        <w:rPr>
          <w:rFonts w:eastAsia="宋体" w:cs="宋体" w:hint="eastAsia"/>
          <w:sz w:val="24"/>
          <w:szCs w:val="24"/>
          <w:shd w:val="clear" w:color="auto" w:fill="FFFFFF"/>
        </w:rPr>
        <w:t xml:space="preserve">采购公告 </w:t>
      </w:r>
      <w:r w:rsidR="006372BF">
        <w:rPr>
          <w:rFonts w:eastAsia="宋体" w:cs="宋体" w:hint="eastAsia"/>
          <w:sz w:val="24"/>
          <w:szCs w:val="24"/>
          <w:shd w:val="clear" w:color="auto" w:fill="FFFFFF"/>
        </w:rPr>
        <w:t xml:space="preserve"> </w:t>
      </w:r>
      <w:r w:rsidR="006372BF">
        <w:rPr>
          <w:rFonts w:eastAsia="宋体" w:cs="宋体" w:hint="eastAsia"/>
          <w:sz w:val="24"/>
          <w:szCs w:val="24"/>
          <w:shd w:val="clear" w:color="auto" w:fill="FFFFFF"/>
        </w:rPr>
        <w:sym w:font="Wingdings 2" w:char="F052"/>
      </w:r>
      <w:r w:rsidR="006372BF" w:rsidRPr="006372BF">
        <w:rPr>
          <w:rFonts w:eastAsia="宋体" w:cs="宋体" w:hint="eastAsia"/>
          <w:sz w:val="24"/>
          <w:szCs w:val="24"/>
          <w:shd w:val="clear" w:color="auto" w:fill="FFFFFF"/>
        </w:rPr>
        <w:t>采购文件</w:t>
      </w:r>
    </w:p>
    <w:p w14:paraId="3140D610" w14:textId="5DB371FC" w:rsidR="009C0783" w:rsidRDefault="00B10A81" w:rsidP="0046776D">
      <w:pPr>
        <w:pStyle w:val="ae"/>
        <w:spacing w:line="480" w:lineRule="exact"/>
        <w:ind w:rightChars="-150" w:right="-315" w:firstLineChars="200" w:firstLine="480"/>
        <w:rPr>
          <w:rFonts w:eastAsia="宋体" w:cs="宋体" w:hint="eastAsia"/>
          <w:sz w:val="24"/>
          <w:szCs w:val="24"/>
          <w:shd w:val="clear" w:color="auto" w:fill="FFFFFF"/>
        </w:rPr>
      </w:pPr>
      <w:r>
        <w:rPr>
          <w:rFonts w:eastAsia="宋体" w:cs="宋体" w:hint="eastAsia"/>
          <w:sz w:val="24"/>
          <w:szCs w:val="24"/>
          <w:shd w:val="clear" w:color="auto" w:fill="FFFFFF"/>
        </w:rPr>
        <w:t>2</w:t>
      </w:r>
      <w:r>
        <w:rPr>
          <w:rFonts w:eastAsia="宋体" w:cs="宋体" w:hint="eastAsia"/>
          <w:kern w:val="0"/>
          <w:sz w:val="24"/>
          <w:szCs w:val="24"/>
          <w:lang w:bidi="ar"/>
        </w:rPr>
        <w:t>.</w:t>
      </w:r>
      <w:r>
        <w:rPr>
          <w:rFonts w:eastAsia="宋体" w:cs="宋体" w:hint="eastAsia"/>
          <w:sz w:val="24"/>
          <w:szCs w:val="24"/>
          <w:shd w:val="clear" w:color="auto" w:fill="FFFFFF"/>
        </w:rPr>
        <w:t>原文件获取时间：2025年12月</w:t>
      </w:r>
      <w:r w:rsidR="00A07062">
        <w:rPr>
          <w:rFonts w:eastAsia="宋体" w:cs="宋体" w:hint="eastAsia"/>
          <w:sz w:val="24"/>
          <w:szCs w:val="24"/>
          <w:shd w:val="clear" w:color="auto" w:fill="FFFFFF"/>
        </w:rPr>
        <w:t>31</w:t>
      </w:r>
      <w:r>
        <w:rPr>
          <w:rFonts w:eastAsia="宋体" w:cs="宋体" w:hint="eastAsia"/>
          <w:sz w:val="24"/>
          <w:szCs w:val="24"/>
          <w:shd w:val="clear" w:color="auto" w:fill="FFFFFF"/>
        </w:rPr>
        <w:t>日—202</w:t>
      </w:r>
      <w:r w:rsidR="00A07062">
        <w:rPr>
          <w:rFonts w:eastAsia="宋体" w:cs="宋体" w:hint="eastAsia"/>
          <w:sz w:val="24"/>
          <w:szCs w:val="24"/>
          <w:shd w:val="clear" w:color="auto" w:fill="FFFFFF"/>
        </w:rPr>
        <w:t>6</w:t>
      </w:r>
      <w:r>
        <w:rPr>
          <w:rFonts w:eastAsia="宋体" w:cs="宋体" w:hint="eastAsia"/>
          <w:sz w:val="24"/>
          <w:szCs w:val="24"/>
          <w:shd w:val="clear" w:color="auto" w:fill="FFFFFF"/>
        </w:rPr>
        <w:t>年</w:t>
      </w:r>
      <w:r w:rsidR="00A07062">
        <w:rPr>
          <w:rFonts w:eastAsia="宋体" w:cs="宋体" w:hint="eastAsia"/>
          <w:sz w:val="24"/>
          <w:szCs w:val="24"/>
          <w:shd w:val="clear" w:color="auto" w:fill="FFFFFF"/>
        </w:rPr>
        <w:t>01</w:t>
      </w:r>
      <w:r>
        <w:rPr>
          <w:rFonts w:eastAsia="宋体" w:cs="宋体" w:hint="eastAsia"/>
          <w:sz w:val="24"/>
          <w:szCs w:val="24"/>
          <w:shd w:val="clear" w:color="auto" w:fill="FFFFFF"/>
        </w:rPr>
        <w:t>月</w:t>
      </w:r>
      <w:r w:rsidR="00A07062">
        <w:rPr>
          <w:rFonts w:eastAsia="宋体" w:cs="宋体" w:hint="eastAsia"/>
          <w:sz w:val="24"/>
          <w:szCs w:val="24"/>
          <w:shd w:val="clear" w:color="auto" w:fill="FFFFFF"/>
        </w:rPr>
        <w:t>21</w:t>
      </w:r>
      <w:r>
        <w:rPr>
          <w:rFonts w:eastAsia="宋体" w:cs="宋体" w:hint="eastAsia"/>
          <w:sz w:val="24"/>
          <w:szCs w:val="24"/>
          <w:shd w:val="clear" w:color="auto" w:fill="FFFFFF"/>
        </w:rPr>
        <w:t>日（北京时间）</w:t>
      </w:r>
    </w:p>
    <w:p w14:paraId="31F429B3" w14:textId="51EC7BCA" w:rsidR="009C0783" w:rsidRPr="003E58F4" w:rsidRDefault="00B10A81" w:rsidP="0046776D">
      <w:pPr>
        <w:pStyle w:val="ae"/>
        <w:spacing w:line="480" w:lineRule="exact"/>
        <w:ind w:rightChars="-150" w:right="-315" w:firstLineChars="200" w:firstLine="480"/>
        <w:rPr>
          <w:rFonts w:eastAsia="宋体" w:cs="宋体" w:hint="eastAsia"/>
          <w:sz w:val="24"/>
          <w:szCs w:val="24"/>
          <w:shd w:val="clear" w:color="auto" w:fill="FFFFFF"/>
        </w:rPr>
      </w:pPr>
      <w:r w:rsidRPr="003E58F4">
        <w:rPr>
          <w:rFonts w:eastAsia="宋体" w:cs="宋体" w:hint="eastAsia"/>
          <w:sz w:val="24"/>
          <w:szCs w:val="24"/>
          <w:shd w:val="clear" w:color="auto" w:fill="FFFFFF"/>
        </w:rPr>
        <w:t>文件获取截止时间变更为：202</w:t>
      </w:r>
      <w:r w:rsidR="00A07062" w:rsidRPr="003E58F4">
        <w:rPr>
          <w:rFonts w:eastAsia="宋体" w:cs="宋体" w:hint="eastAsia"/>
          <w:sz w:val="24"/>
          <w:szCs w:val="24"/>
          <w:shd w:val="clear" w:color="auto" w:fill="FFFFFF"/>
        </w:rPr>
        <w:t>6</w:t>
      </w:r>
      <w:r w:rsidRPr="003E58F4">
        <w:rPr>
          <w:rFonts w:eastAsia="宋体" w:cs="宋体" w:hint="eastAsia"/>
          <w:sz w:val="24"/>
          <w:szCs w:val="24"/>
          <w:shd w:val="clear" w:color="auto" w:fill="FFFFFF"/>
        </w:rPr>
        <w:t>年</w:t>
      </w:r>
      <w:r w:rsidR="00A07062" w:rsidRPr="003E58F4">
        <w:rPr>
          <w:rFonts w:eastAsia="宋体" w:cs="宋体" w:hint="eastAsia"/>
          <w:sz w:val="24"/>
          <w:szCs w:val="24"/>
          <w:shd w:val="clear" w:color="auto" w:fill="FFFFFF"/>
        </w:rPr>
        <w:t>01</w:t>
      </w:r>
      <w:r w:rsidRPr="003E58F4">
        <w:rPr>
          <w:rFonts w:eastAsia="宋体" w:cs="宋体" w:hint="eastAsia"/>
          <w:sz w:val="24"/>
          <w:szCs w:val="24"/>
          <w:shd w:val="clear" w:color="auto" w:fill="FFFFFF"/>
        </w:rPr>
        <w:t>月</w:t>
      </w:r>
      <w:r w:rsidR="00F92B57" w:rsidRPr="003E58F4">
        <w:rPr>
          <w:rFonts w:eastAsia="宋体" w:cs="宋体" w:hint="eastAsia"/>
          <w:sz w:val="24"/>
          <w:szCs w:val="24"/>
          <w:shd w:val="clear" w:color="auto" w:fill="FFFFFF"/>
        </w:rPr>
        <w:t>30</w:t>
      </w:r>
      <w:r w:rsidRPr="003E58F4">
        <w:rPr>
          <w:rFonts w:eastAsia="宋体" w:cs="宋体" w:hint="eastAsia"/>
          <w:sz w:val="24"/>
          <w:szCs w:val="24"/>
          <w:shd w:val="clear" w:color="auto" w:fill="FFFFFF"/>
        </w:rPr>
        <w:t>日08:30（北京时间）</w:t>
      </w:r>
    </w:p>
    <w:p w14:paraId="0C36257D" w14:textId="6175C5F4" w:rsidR="009C0783" w:rsidRPr="003E58F4" w:rsidRDefault="00B10A81" w:rsidP="0046776D">
      <w:pPr>
        <w:pStyle w:val="ae"/>
        <w:spacing w:line="480" w:lineRule="exact"/>
        <w:ind w:rightChars="-150" w:right="-315" w:firstLineChars="200" w:firstLine="480"/>
        <w:rPr>
          <w:rFonts w:eastAsia="宋体" w:cs="宋体" w:hint="eastAsia"/>
          <w:sz w:val="24"/>
          <w:szCs w:val="24"/>
          <w:shd w:val="clear" w:color="auto" w:fill="FFFFFF"/>
        </w:rPr>
      </w:pPr>
      <w:r w:rsidRPr="003E58F4">
        <w:rPr>
          <w:rFonts w:eastAsia="宋体" w:cs="宋体" w:hint="eastAsia"/>
          <w:sz w:val="24"/>
          <w:szCs w:val="24"/>
          <w:shd w:val="clear" w:color="auto" w:fill="FFFFFF"/>
        </w:rPr>
        <w:t>3</w:t>
      </w:r>
      <w:r w:rsidRPr="003E58F4">
        <w:rPr>
          <w:rFonts w:eastAsia="宋体" w:cs="宋体" w:hint="eastAsia"/>
          <w:kern w:val="0"/>
          <w:sz w:val="24"/>
          <w:szCs w:val="24"/>
          <w:lang w:bidi="ar"/>
        </w:rPr>
        <w:t>.</w:t>
      </w:r>
      <w:r w:rsidRPr="003E58F4">
        <w:rPr>
          <w:rFonts w:eastAsia="宋体" w:cs="宋体" w:hint="eastAsia"/>
          <w:sz w:val="24"/>
          <w:szCs w:val="24"/>
          <w:shd w:val="clear" w:color="auto" w:fill="FFFFFF"/>
        </w:rPr>
        <w:t>原开标时间：202</w:t>
      </w:r>
      <w:r w:rsidR="00A07062" w:rsidRPr="003E58F4">
        <w:rPr>
          <w:rFonts w:eastAsia="宋体" w:cs="宋体" w:hint="eastAsia"/>
          <w:sz w:val="24"/>
          <w:szCs w:val="24"/>
          <w:shd w:val="clear" w:color="auto" w:fill="FFFFFF"/>
        </w:rPr>
        <w:t>6</w:t>
      </w:r>
      <w:r w:rsidRPr="003E58F4">
        <w:rPr>
          <w:rFonts w:eastAsia="宋体" w:cs="宋体" w:hint="eastAsia"/>
          <w:sz w:val="24"/>
          <w:szCs w:val="24"/>
          <w:shd w:val="clear" w:color="auto" w:fill="FFFFFF"/>
        </w:rPr>
        <w:t>年</w:t>
      </w:r>
      <w:r w:rsidR="00A07062" w:rsidRPr="003E58F4">
        <w:rPr>
          <w:rFonts w:eastAsia="宋体" w:cs="宋体" w:hint="eastAsia"/>
          <w:sz w:val="24"/>
          <w:szCs w:val="24"/>
          <w:shd w:val="clear" w:color="auto" w:fill="FFFFFF"/>
        </w:rPr>
        <w:t>01</w:t>
      </w:r>
      <w:r w:rsidRPr="003E58F4">
        <w:rPr>
          <w:rFonts w:eastAsia="宋体" w:cs="宋体" w:hint="eastAsia"/>
          <w:sz w:val="24"/>
          <w:szCs w:val="24"/>
          <w:shd w:val="clear" w:color="auto" w:fill="FFFFFF"/>
        </w:rPr>
        <w:t>月</w:t>
      </w:r>
      <w:r w:rsidR="00F92B57" w:rsidRPr="003E58F4">
        <w:rPr>
          <w:rFonts w:eastAsia="宋体" w:cs="宋体" w:hint="eastAsia"/>
          <w:sz w:val="24"/>
          <w:szCs w:val="24"/>
          <w:shd w:val="clear" w:color="auto" w:fill="FFFFFF"/>
        </w:rPr>
        <w:t>21</w:t>
      </w:r>
      <w:r w:rsidRPr="003E58F4">
        <w:rPr>
          <w:rFonts w:eastAsia="宋体" w:cs="宋体" w:hint="eastAsia"/>
          <w:sz w:val="24"/>
          <w:szCs w:val="24"/>
          <w:shd w:val="clear" w:color="auto" w:fill="FFFFFF"/>
        </w:rPr>
        <w:t>日08:30（北京时间）</w:t>
      </w:r>
    </w:p>
    <w:p w14:paraId="57A411B6" w14:textId="38E421C9" w:rsidR="009C0783" w:rsidRDefault="00B10A81" w:rsidP="0046776D">
      <w:pPr>
        <w:pStyle w:val="ae"/>
        <w:spacing w:line="480" w:lineRule="exact"/>
        <w:ind w:leftChars="-100" w:left="-210" w:rightChars="-150" w:right="-315" w:firstLineChars="300" w:firstLine="720"/>
        <w:rPr>
          <w:rFonts w:eastAsia="宋体" w:cs="宋体" w:hint="eastAsia"/>
          <w:sz w:val="24"/>
          <w:szCs w:val="24"/>
          <w:shd w:val="clear" w:color="auto" w:fill="FFFFFF"/>
        </w:rPr>
      </w:pPr>
      <w:r w:rsidRPr="003E58F4">
        <w:rPr>
          <w:rFonts w:eastAsia="宋体" w:cs="宋体" w:hint="eastAsia"/>
          <w:sz w:val="24"/>
          <w:szCs w:val="24"/>
          <w:shd w:val="clear" w:color="auto" w:fill="FFFFFF"/>
        </w:rPr>
        <w:t>开标时间变更为：202</w:t>
      </w:r>
      <w:r w:rsidR="00A07062" w:rsidRPr="003E58F4">
        <w:rPr>
          <w:rFonts w:eastAsia="宋体" w:cs="宋体" w:hint="eastAsia"/>
          <w:sz w:val="24"/>
          <w:szCs w:val="24"/>
          <w:shd w:val="clear" w:color="auto" w:fill="FFFFFF"/>
        </w:rPr>
        <w:t>6</w:t>
      </w:r>
      <w:r w:rsidRPr="003E58F4">
        <w:rPr>
          <w:rFonts w:eastAsia="宋体" w:cs="宋体" w:hint="eastAsia"/>
          <w:sz w:val="24"/>
          <w:szCs w:val="24"/>
          <w:shd w:val="clear" w:color="auto" w:fill="FFFFFF"/>
        </w:rPr>
        <w:t>年</w:t>
      </w:r>
      <w:r w:rsidR="00A07062" w:rsidRPr="003E58F4">
        <w:rPr>
          <w:rFonts w:eastAsia="宋体" w:cs="宋体" w:hint="eastAsia"/>
          <w:sz w:val="24"/>
          <w:szCs w:val="24"/>
          <w:shd w:val="clear" w:color="auto" w:fill="FFFFFF"/>
        </w:rPr>
        <w:t>01</w:t>
      </w:r>
      <w:r w:rsidRPr="003E58F4">
        <w:rPr>
          <w:rFonts w:eastAsia="宋体" w:cs="宋体" w:hint="eastAsia"/>
          <w:sz w:val="24"/>
          <w:szCs w:val="24"/>
          <w:shd w:val="clear" w:color="auto" w:fill="FFFFFF"/>
        </w:rPr>
        <w:t>月</w:t>
      </w:r>
      <w:r w:rsidR="00F60344" w:rsidRPr="003E58F4">
        <w:rPr>
          <w:rFonts w:eastAsia="宋体" w:cs="宋体" w:hint="eastAsia"/>
          <w:sz w:val="24"/>
          <w:szCs w:val="24"/>
          <w:shd w:val="clear" w:color="auto" w:fill="FFFFFF"/>
        </w:rPr>
        <w:t>30</w:t>
      </w:r>
      <w:r w:rsidRPr="003E58F4">
        <w:rPr>
          <w:rFonts w:eastAsia="宋体" w:cs="宋体" w:hint="eastAsia"/>
          <w:sz w:val="24"/>
          <w:szCs w:val="24"/>
          <w:shd w:val="clear" w:color="auto" w:fill="FFFFFF"/>
        </w:rPr>
        <w:t>日08:30（北京时间）</w:t>
      </w:r>
    </w:p>
    <w:p w14:paraId="7EE9D383" w14:textId="5A081AB0" w:rsidR="009C0783" w:rsidRPr="00A07062" w:rsidRDefault="00B10A81" w:rsidP="0046776D">
      <w:pPr>
        <w:pStyle w:val="ae"/>
        <w:spacing w:line="480" w:lineRule="exact"/>
        <w:ind w:leftChars="-100" w:left="-210" w:rightChars="-150" w:right="-315" w:firstLineChars="300" w:firstLine="720"/>
        <w:rPr>
          <w:rFonts w:eastAsia="宋体" w:cs="宋体" w:hint="eastAsia"/>
          <w:sz w:val="24"/>
          <w:szCs w:val="24"/>
          <w:shd w:val="clear" w:color="auto" w:fill="FFFFFF"/>
        </w:rPr>
      </w:pPr>
      <w:r w:rsidRPr="00A07062">
        <w:rPr>
          <w:rFonts w:eastAsia="宋体" w:cs="宋体" w:hint="eastAsia"/>
          <w:sz w:val="24"/>
          <w:szCs w:val="24"/>
          <w:shd w:val="clear" w:color="auto" w:fill="FFFFFF"/>
        </w:rPr>
        <w:t>4.原采购信息内容</w:t>
      </w:r>
      <w:r w:rsidR="0046776D">
        <w:rPr>
          <w:rFonts w:eastAsia="宋体" w:cs="宋体" w:hint="eastAsia"/>
          <w:sz w:val="24"/>
          <w:szCs w:val="24"/>
          <w:shd w:val="clear" w:color="auto" w:fill="FFFFFF"/>
        </w:rPr>
        <w:t>：</w:t>
      </w:r>
    </w:p>
    <w:p w14:paraId="30214113" w14:textId="45F4FE59" w:rsidR="009C0783" w:rsidRPr="0046776D" w:rsidRDefault="006372BF" w:rsidP="0046776D">
      <w:pPr>
        <w:pStyle w:val="ae"/>
        <w:spacing w:line="480" w:lineRule="exact"/>
        <w:ind w:rightChars="-150" w:right="-315" w:firstLineChars="200" w:firstLine="482"/>
        <w:rPr>
          <w:rFonts w:eastAsia="宋体" w:cs="宋体" w:hint="eastAsia"/>
          <w:b/>
          <w:bCs/>
          <w:sz w:val="24"/>
          <w:szCs w:val="24"/>
          <w:shd w:val="clear" w:color="auto" w:fill="FFFFFF"/>
          <w:lang w:val="zh-CN"/>
        </w:rPr>
      </w:pPr>
      <w:r>
        <w:rPr>
          <w:rFonts w:eastAsia="宋体" w:cs="宋体" w:hint="eastAsia"/>
          <w:b/>
          <w:bCs/>
          <w:sz w:val="24"/>
          <w:szCs w:val="24"/>
          <w:shd w:val="clear" w:color="auto" w:fill="FFFFFF"/>
        </w:rPr>
        <w:t>招标文件</w:t>
      </w:r>
      <w:r w:rsidR="00B10A81" w:rsidRPr="0046776D">
        <w:rPr>
          <w:rFonts w:eastAsia="宋体" w:cs="宋体" w:hint="eastAsia"/>
          <w:b/>
          <w:bCs/>
          <w:sz w:val="24"/>
          <w:szCs w:val="24"/>
          <w:shd w:val="clear" w:color="auto" w:fill="FFFFFF"/>
        </w:rPr>
        <w:t>第</w:t>
      </w:r>
      <w:r w:rsidR="00195CB7" w:rsidRPr="0046776D">
        <w:rPr>
          <w:rFonts w:eastAsia="宋体" w:cs="宋体" w:hint="eastAsia"/>
          <w:b/>
          <w:bCs/>
          <w:sz w:val="24"/>
          <w:szCs w:val="24"/>
          <w:shd w:val="clear" w:color="auto" w:fill="FFFFFF"/>
        </w:rPr>
        <w:t>六</w:t>
      </w:r>
      <w:r w:rsidR="00B10A81" w:rsidRPr="0046776D">
        <w:rPr>
          <w:rFonts w:eastAsia="宋体" w:cs="宋体" w:hint="eastAsia"/>
          <w:b/>
          <w:bCs/>
          <w:sz w:val="24"/>
          <w:szCs w:val="24"/>
          <w:shd w:val="clear" w:color="auto" w:fill="FFFFFF"/>
        </w:rPr>
        <w:t>章</w:t>
      </w:r>
      <w:r>
        <w:rPr>
          <w:rFonts w:eastAsia="宋体" w:cs="宋体" w:hint="eastAsia"/>
          <w:b/>
          <w:bCs/>
          <w:sz w:val="24"/>
          <w:szCs w:val="24"/>
          <w:shd w:val="clear" w:color="auto" w:fill="FFFFFF"/>
        </w:rPr>
        <w:t>“</w:t>
      </w:r>
      <w:r w:rsidR="00195CB7" w:rsidRPr="0046776D">
        <w:rPr>
          <w:rFonts w:eastAsia="宋体" w:cs="宋体" w:hint="eastAsia"/>
          <w:b/>
          <w:bCs/>
          <w:sz w:val="24"/>
          <w:szCs w:val="24"/>
          <w:shd w:val="clear" w:color="auto" w:fill="FFFFFF"/>
          <w:lang w:val="zh-CN"/>
        </w:rPr>
        <w:t xml:space="preserve">B标包评标标准  </w:t>
      </w:r>
      <w:r w:rsidR="00195CB7" w:rsidRPr="0046776D">
        <w:rPr>
          <w:rFonts w:eastAsia="宋体" w:cs="宋体" w:hint="eastAsia"/>
          <w:b/>
          <w:bCs/>
          <w:sz w:val="24"/>
          <w:szCs w:val="24"/>
          <w:shd w:val="clear" w:color="auto" w:fill="FFFFFF"/>
        </w:rPr>
        <w:t>二、商务部分  拟投入本项目</w:t>
      </w:r>
      <w:r w:rsidR="00195CB7" w:rsidRPr="0046776D">
        <w:rPr>
          <w:rFonts w:eastAsia="宋体" w:cs="宋体"/>
          <w:b/>
          <w:bCs/>
          <w:sz w:val="24"/>
          <w:szCs w:val="24"/>
          <w:shd w:val="clear" w:color="auto" w:fill="FFFFFF"/>
        </w:rPr>
        <w:t>人员配备</w:t>
      </w:r>
      <w:r>
        <w:rPr>
          <w:rFonts w:eastAsia="宋体" w:cs="宋体" w:hint="eastAsia"/>
          <w:b/>
          <w:bCs/>
          <w:sz w:val="24"/>
          <w:szCs w:val="24"/>
          <w:shd w:val="clear" w:color="auto" w:fill="FFFFFF"/>
        </w:rPr>
        <w:t>”内容</w:t>
      </w:r>
    </w:p>
    <w:p w14:paraId="253BDF5F"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1.拟派项目专职负责人具有3年及以上，在医疗机构从事空气净化设备维保管理经验的得2分（投标文件</w:t>
      </w:r>
      <w:proofErr w:type="gramStart"/>
      <w:r w:rsidRPr="00195CB7">
        <w:rPr>
          <w:rFonts w:eastAsia="宋体" w:cs="宋体" w:hint="eastAsia"/>
          <w:sz w:val="24"/>
          <w:szCs w:val="24"/>
          <w:shd w:val="clear" w:color="auto" w:fill="FFFFFF"/>
        </w:rPr>
        <w:t>附服务</w:t>
      </w:r>
      <w:proofErr w:type="gramEnd"/>
      <w:r w:rsidRPr="00195CB7">
        <w:rPr>
          <w:rFonts w:eastAsia="宋体" w:cs="宋体" w:hint="eastAsia"/>
          <w:sz w:val="24"/>
          <w:szCs w:val="24"/>
          <w:shd w:val="clear" w:color="auto" w:fill="FFFFFF"/>
        </w:rPr>
        <w:t>的维保单位为其出具加盖单位公章的证明材料清晰扫描件或图片）；</w:t>
      </w:r>
    </w:p>
    <w:p w14:paraId="04F50DD1"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2.拟投入的驻场人员中依法持有国家法定特种作业或特种设备作业资格证书具体要求及得分如下：</w:t>
      </w:r>
    </w:p>
    <w:p w14:paraId="481FB748"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①制冷设备维修人员须持有市场监管部门颁发的《特种设备作业人员证》，作业项目为“制冷与空调作业”；</w:t>
      </w:r>
    </w:p>
    <w:p w14:paraId="03C73361"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②维修电工须持有应急管理部门颁发的《特种作业操作证》，作业类别为“低压电工作业”或“高压电工作业”；</w:t>
      </w:r>
    </w:p>
    <w:p w14:paraId="0C0ACB23"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③电焊工须持有应急管理部门颁发的《特种作业操作证》（熔化焊接与热切割作业）；</w:t>
      </w:r>
    </w:p>
    <w:p w14:paraId="151FA85A"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④管道工从事压力管道相关作业的，须持有《特种设备作业人员证》，作业项目为“压</w:t>
      </w:r>
      <w:r w:rsidRPr="00195CB7">
        <w:rPr>
          <w:rFonts w:eastAsia="宋体" w:cs="宋体" w:hint="eastAsia"/>
          <w:sz w:val="24"/>
          <w:szCs w:val="24"/>
          <w:shd w:val="clear" w:color="auto" w:fill="FFFFFF"/>
        </w:rPr>
        <w:lastRenderedPageBreak/>
        <w:t>力管道作业</w:t>
      </w:r>
      <w:proofErr w:type="gramStart"/>
      <w:r w:rsidRPr="00195CB7">
        <w:rPr>
          <w:rFonts w:eastAsia="宋体" w:cs="宋体" w:hint="eastAsia"/>
          <w:sz w:val="24"/>
          <w:szCs w:val="24"/>
          <w:shd w:val="clear" w:color="auto" w:fill="FFFFFF"/>
        </w:rPr>
        <w:t>”</w:t>
      </w:r>
      <w:proofErr w:type="gramEnd"/>
      <w:r w:rsidRPr="00195CB7">
        <w:rPr>
          <w:rFonts w:eastAsia="宋体" w:cs="宋体" w:hint="eastAsia"/>
          <w:sz w:val="24"/>
          <w:szCs w:val="24"/>
          <w:shd w:val="clear" w:color="auto" w:fill="FFFFFF"/>
        </w:rPr>
        <w:t>。</w:t>
      </w:r>
    </w:p>
    <w:p w14:paraId="7A8A45BB"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上述工种每提供1个有效证件的得2分，满分8分，同</w:t>
      </w:r>
      <w:proofErr w:type="gramStart"/>
      <w:r w:rsidRPr="00195CB7">
        <w:rPr>
          <w:rFonts w:eastAsia="宋体" w:cs="宋体" w:hint="eastAsia"/>
          <w:sz w:val="24"/>
          <w:szCs w:val="24"/>
          <w:shd w:val="clear" w:color="auto" w:fill="FFFFFF"/>
        </w:rPr>
        <w:t>一人员</w:t>
      </w:r>
      <w:proofErr w:type="gramEnd"/>
      <w:r w:rsidRPr="00195CB7">
        <w:rPr>
          <w:rFonts w:eastAsia="宋体" w:cs="宋体" w:hint="eastAsia"/>
          <w:sz w:val="24"/>
          <w:szCs w:val="24"/>
          <w:shd w:val="clear" w:color="auto" w:fill="FFFFFF"/>
        </w:rPr>
        <w:t>持有多个证书的不重复计分。</w:t>
      </w:r>
    </w:p>
    <w:p w14:paraId="25A20A40" w14:textId="77777777" w:rsidR="00195CB7" w:rsidRPr="00195CB7"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注：1.投标人拟派的项目专职负责人、所有驻场维修人员均为本单位正式员工，投标文件中提供人员的居民身份证、相关证明材料、投标人为其缴纳的近三个月（投标截止日前近 3个月（含当月））任意一个月的社保缴纳证明（加盖社保部门公章或电子签章）。资料齐全者方可得分。</w:t>
      </w:r>
    </w:p>
    <w:p w14:paraId="0F99E60F" w14:textId="77777777" w:rsidR="0046776D" w:rsidRDefault="00195CB7" w:rsidP="0046776D">
      <w:pPr>
        <w:pStyle w:val="ae"/>
        <w:spacing w:line="480" w:lineRule="exact"/>
        <w:ind w:rightChars="-150" w:right="-315" w:firstLineChars="200" w:firstLine="480"/>
        <w:rPr>
          <w:rFonts w:eastAsia="宋体" w:cs="宋体" w:hint="eastAsia"/>
          <w:sz w:val="24"/>
          <w:szCs w:val="24"/>
          <w:shd w:val="clear" w:color="auto" w:fill="FFFFFF"/>
        </w:rPr>
      </w:pPr>
      <w:r w:rsidRPr="00195CB7">
        <w:rPr>
          <w:rFonts w:eastAsia="宋体" w:cs="宋体" w:hint="eastAsia"/>
          <w:sz w:val="24"/>
          <w:szCs w:val="24"/>
          <w:shd w:val="clear" w:color="auto" w:fill="FFFFFF"/>
        </w:rPr>
        <w:t>2.上述证书材料中如附有外文证书证件等资料，必须逐一对应翻译成中文并加盖投标人公章后附在相关外文资料后面，否则，视为未提供。</w:t>
      </w:r>
    </w:p>
    <w:p w14:paraId="611BC043" w14:textId="398A743C" w:rsidR="009C0783" w:rsidRPr="0046776D" w:rsidRDefault="00B10A81" w:rsidP="0046776D">
      <w:pPr>
        <w:pStyle w:val="ae"/>
        <w:spacing w:line="480" w:lineRule="exact"/>
        <w:ind w:rightChars="-150" w:right="-315" w:firstLineChars="0" w:firstLine="0"/>
        <w:rPr>
          <w:rFonts w:eastAsia="宋体" w:cs="宋体" w:hint="eastAsia"/>
          <w:sz w:val="24"/>
          <w:szCs w:val="24"/>
          <w:shd w:val="clear" w:color="auto" w:fill="FFFFFF"/>
        </w:rPr>
      </w:pPr>
      <w:r w:rsidRPr="00195CB7">
        <w:rPr>
          <w:rFonts w:eastAsia="宋体" w:cs="宋体" w:hint="eastAsia"/>
          <w:b/>
          <w:bCs/>
          <w:sz w:val="24"/>
          <w:szCs w:val="24"/>
          <w:shd w:val="clear" w:color="auto" w:fill="FFFFFF"/>
        </w:rPr>
        <w:t>变更为</w:t>
      </w:r>
      <w:r w:rsidR="00195CB7" w:rsidRPr="00195CB7">
        <w:rPr>
          <w:rFonts w:eastAsia="宋体" w:cs="宋体" w:hint="eastAsia"/>
          <w:b/>
          <w:bCs/>
          <w:sz w:val="24"/>
          <w:szCs w:val="24"/>
          <w:shd w:val="clear" w:color="auto" w:fill="FFFFFF"/>
        </w:rPr>
        <w:t>：</w:t>
      </w:r>
    </w:p>
    <w:p w14:paraId="32D33169" w14:textId="1110B8FF" w:rsidR="00EF5E1F" w:rsidRPr="00EF5E1F" w:rsidRDefault="00EF5E1F" w:rsidP="00EF5E1F">
      <w:pPr>
        <w:pStyle w:val="ae"/>
        <w:spacing w:line="480" w:lineRule="exact"/>
        <w:ind w:rightChars="-150" w:right="-315" w:firstLineChars="200" w:firstLine="482"/>
        <w:rPr>
          <w:rFonts w:eastAsia="宋体" w:cs="宋体" w:hint="eastAsia"/>
          <w:b/>
          <w:bCs/>
          <w:sz w:val="24"/>
          <w:szCs w:val="24"/>
          <w:shd w:val="clear" w:color="auto" w:fill="FFFFFF"/>
          <w:lang w:val="zh-CN"/>
        </w:rPr>
      </w:pPr>
      <w:r>
        <w:rPr>
          <w:rFonts w:eastAsia="宋体" w:cs="宋体" w:hint="eastAsia"/>
          <w:b/>
          <w:bCs/>
          <w:sz w:val="24"/>
          <w:szCs w:val="24"/>
          <w:shd w:val="clear" w:color="auto" w:fill="FFFFFF"/>
        </w:rPr>
        <w:t>招标文件</w:t>
      </w:r>
      <w:r w:rsidRPr="0046776D">
        <w:rPr>
          <w:rFonts w:eastAsia="宋体" w:cs="宋体" w:hint="eastAsia"/>
          <w:b/>
          <w:bCs/>
          <w:sz w:val="24"/>
          <w:szCs w:val="24"/>
          <w:shd w:val="clear" w:color="auto" w:fill="FFFFFF"/>
        </w:rPr>
        <w:t>第六章</w:t>
      </w:r>
      <w:r>
        <w:rPr>
          <w:rFonts w:eastAsia="宋体" w:cs="宋体" w:hint="eastAsia"/>
          <w:b/>
          <w:bCs/>
          <w:sz w:val="24"/>
          <w:szCs w:val="24"/>
          <w:shd w:val="clear" w:color="auto" w:fill="FFFFFF"/>
        </w:rPr>
        <w:t>“</w:t>
      </w:r>
      <w:r w:rsidRPr="0046776D">
        <w:rPr>
          <w:rFonts w:eastAsia="宋体" w:cs="宋体" w:hint="eastAsia"/>
          <w:b/>
          <w:bCs/>
          <w:sz w:val="24"/>
          <w:szCs w:val="24"/>
          <w:shd w:val="clear" w:color="auto" w:fill="FFFFFF"/>
          <w:lang w:val="zh-CN"/>
        </w:rPr>
        <w:t xml:space="preserve">B标包评标标准  </w:t>
      </w:r>
      <w:r w:rsidRPr="0046776D">
        <w:rPr>
          <w:rFonts w:eastAsia="宋体" w:cs="宋体" w:hint="eastAsia"/>
          <w:b/>
          <w:bCs/>
          <w:sz w:val="24"/>
          <w:szCs w:val="24"/>
          <w:shd w:val="clear" w:color="auto" w:fill="FFFFFF"/>
        </w:rPr>
        <w:t>二、商务部分  拟投入本项目</w:t>
      </w:r>
      <w:r w:rsidRPr="0046776D">
        <w:rPr>
          <w:rFonts w:eastAsia="宋体" w:cs="宋体"/>
          <w:b/>
          <w:bCs/>
          <w:sz w:val="24"/>
          <w:szCs w:val="24"/>
          <w:shd w:val="clear" w:color="auto" w:fill="FFFFFF"/>
        </w:rPr>
        <w:t>人员配备</w:t>
      </w:r>
      <w:r>
        <w:rPr>
          <w:rFonts w:eastAsia="宋体" w:cs="宋体" w:hint="eastAsia"/>
          <w:b/>
          <w:bCs/>
          <w:sz w:val="24"/>
          <w:szCs w:val="24"/>
          <w:shd w:val="clear" w:color="auto" w:fill="FFFFFF"/>
        </w:rPr>
        <w:t>”内容</w:t>
      </w:r>
    </w:p>
    <w:p w14:paraId="0D5AD3B4" w14:textId="62AD70F4" w:rsidR="00195CB7" w:rsidRPr="00195CB7" w:rsidRDefault="00195CB7" w:rsidP="0046776D">
      <w:pPr>
        <w:pStyle w:val="21"/>
        <w:spacing w:line="480" w:lineRule="exact"/>
        <w:ind w:leftChars="0" w:left="0"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1.拟派项目专职负责人具有3年及以上，在医疗机构从事空气净化设备维保管理经验的得2分（投标文件</w:t>
      </w:r>
      <w:proofErr w:type="gramStart"/>
      <w:r w:rsidRPr="00195CB7">
        <w:rPr>
          <w:rFonts w:ascii="宋体" w:eastAsia="宋体" w:hAnsi="宋体" w:cs="宋体" w:hint="eastAsia"/>
          <w:kern w:val="2"/>
          <w:szCs w:val="24"/>
          <w:shd w:val="clear" w:color="auto" w:fill="FFFFFF"/>
        </w:rPr>
        <w:t>附服务</w:t>
      </w:r>
      <w:proofErr w:type="gramEnd"/>
      <w:r w:rsidRPr="00195CB7">
        <w:rPr>
          <w:rFonts w:ascii="宋体" w:eastAsia="宋体" w:hAnsi="宋体" w:cs="宋体" w:hint="eastAsia"/>
          <w:kern w:val="2"/>
          <w:szCs w:val="24"/>
          <w:shd w:val="clear" w:color="auto" w:fill="FFFFFF"/>
        </w:rPr>
        <w:t>的维保单位为其出具加盖单位公章的证明材料清晰扫描件或图片）；</w:t>
      </w:r>
    </w:p>
    <w:p w14:paraId="70785104" w14:textId="77777777" w:rsidR="00195CB7" w:rsidRPr="00195CB7" w:rsidRDefault="00195CB7" w:rsidP="0046776D">
      <w:pPr>
        <w:pStyle w:val="21"/>
        <w:spacing w:line="480" w:lineRule="exact"/>
        <w:ind w:leftChars="0" w:left="0"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2.拟投入的驻场人员中依法持有国家法定特种作业或特种设备作业资格证书具体要求及得分如下：</w:t>
      </w:r>
    </w:p>
    <w:p w14:paraId="52C9023C" w14:textId="77777777" w:rsidR="00195CB7" w:rsidRPr="00195CB7" w:rsidRDefault="00195CB7" w:rsidP="0046776D">
      <w:pPr>
        <w:pStyle w:val="21"/>
        <w:spacing w:line="480" w:lineRule="exact"/>
        <w:ind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①制冷设备维修人员须持有市场监管部门颁发的《特种设备作业人员证》，作业项目为“制冷与空调作业”有效证件的得3分；</w:t>
      </w:r>
    </w:p>
    <w:p w14:paraId="04679456" w14:textId="77777777" w:rsidR="00195CB7" w:rsidRPr="00195CB7" w:rsidRDefault="00195CB7" w:rsidP="0046776D">
      <w:pPr>
        <w:pStyle w:val="21"/>
        <w:spacing w:line="480" w:lineRule="exact"/>
        <w:ind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②维修电工须持有应急管理部门颁发的《特种作业操作证》，作业类别为“低压电工作业”或“高压电工作业”有效证件的得2.5分；</w:t>
      </w:r>
    </w:p>
    <w:p w14:paraId="14B2673C" w14:textId="77777777" w:rsidR="00195CB7" w:rsidRPr="00195CB7" w:rsidRDefault="00195CB7" w:rsidP="0046776D">
      <w:pPr>
        <w:pStyle w:val="21"/>
        <w:spacing w:line="480" w:lineRule="exact"/>
        <w:ind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③电焊工须持有应急管理部门颁发的《特种作业操作证》（熔化焊接与热切割作业）有效证件的得2.5分；</w:t>
      </w:r>
    </w:p>
    <w:p w14:paraId="1B2F20EC" w14:textId="77777777" w:rsidR="00195CB7" w:rsidRPr="00195CB7" w:rsidRDefault="00195CB7" w:rsidP="0046776D">
      <w:pPr>
        <w:pStyle w:val="21"/>
        <w:spacing w:line="480" w:lineRule="exact"/>
        <w:ind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同</w:t>
      </w:r>
      <w:proofErr w:type="gramStart"/>
      <w:r w:rsidRPr="00195CB7">
        <w:rPr>
          <w:rFonts w:ascii="宋体" w:eastAsia="宋体" w:hAnsi="宋体" w:cs="宋体" w:hint="eastAsia"/>
          <w:kern w:val="2"/>
          <w:szCs w:val="24"/>
          <w:shd w:val="clear" w:color="auto" w:fill="FFFFFF"/>
        </w:rPr>
        <w:t>一人员</w:t>
      </w:r>
      <w:proofErr w:type="gramEnd"/>
      <w:r w:rsidRPr="00195CB7">
        <w:rPr>
          <w:rFonts w:ascii="宋体" w:eastAsia="宋体" w:hAnsi="宋体" w:cs="宋体" w:hint="eastAsia"/>
          <w:kern w:val="2"/>
          <w:szCs w:val="24"/>
          <w:shd w:val="clear" w:color="auto" w:fill="FFFFFF"/>
        </w:rPr>
        <w:t>持有多个证书的不重复计分。</w:t>
      </w:r>
    </w:p>
    <w:p w14:paraId="7A0EB315" w14:textId="77777777" w:rsidR="00195CB7" w:rsidRPr="00195CB7" w:rsidRDefault="00195CB7" w:rsidP="0046776D">
      <w:pPr>
        <w:pStyle w:val="21"/>
        <w:spacing w:line="480" w:lineRule="exact"/>
        <w:ind w:leftChars="0" w:left="0"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注：1.投标人拟派的项目专职负责人、所有驻场维修人员均为本单位正式员工，投标文件中提供人员的居民身份证、相关证明材料、投标人为其缴纳的近三个月（投标截止日前近 3个月（含当月））任意一个月的社保缴纳证明（加盖社保部门公章或电子签章）。资料齐全者方可得分。</w:t>
      </w:r>
    </w:p>
    <w:p w14:paraId="5E1DEF90" w14:textId="77777777" w:rsidR="0046776D" w:rsidRDefault="00195CB7" w:rsidP="0046776D">
      <w:pPr>
        <w:pStyle w:val="21"/>
        <w:spacing w:line="480" w:lineRule="exact"/>
        <w:ind w:leftChars="0" w:left="0" w:firstLine="480"/>
        <w:rPr>
          <w:rFonts w:ascii="宋体" w:eastAsia="宋体" w:hAnsi="宋体" w:cs="宋体" w:hint="eastAsia"/>
          <w:kern w:val="2"/>
          <w:szCs w:val="24"/>
          <w:shd w:val="clear" w:color="auto" w:fill="FFFFFF"/>
        </w:rPr>
      </w:pPr>
      <w:r w:rsidRPr="00195CB7">
        <w:rPr>
          <w:rFonts w:ascii="宋体" w:eastAsia="宋体" w:hAnsi="宋体" w:cs="宋体" w:hint="eastAsia"/>
          <w:kern w:val="2"/>
          <w:szCs w:val="24"/>
          <w:shd w:val="clear" w:color="auto" w:fill="FFFFFF"/>
        </w:rPr>
        <w:t>2.上述证书材料中如附有外文证书证件等资料，必须逐一对应翻译成中文并加盖投标人公章后附在相关外文资料后面，否则，视为未提供。</w:t>
      </w:r>
    </w:p>
    <w:p w14:paraId="7F8F0EA1" w14:textId="1D495A0D" w:rsidR="008E7634" w:rsidRDefault="00BB3746" w:rsidP="008E7634">
      <w:pPr>
        <w:pStyle w:val="21"/>
        <w:spacing w:line="480" w:lineRule="exact"/>
        <w:ind w:leftChars="0" w:left="0" w:firstLine="480"/>
        <w:rPr>
          <w:rFonts w:ascii="宋体" w:eastAsia="宋体" w:hAnsi="宋体" w:cs="宋体" w:hint="eastAsia"/>
          <w:szCs w:val="24"/>
          <w:shd w:val="clear" w:color="auto" w:fill="FFFFFF"/>
        </w:rPr>
      </w:pPr>
      <w:r>
        <w:rPr>
          <w:rFonts w:ascii="宋体" w:eastAsia="宋体" w:hAnsi="宋体" w:cs="宋体" w:hint="eastAsia"/>
          <w:szCs w:val="24"/>
          <w:shd w:val="clear" w:color="auto" w:fill="FFFFFF"/>
        </w:rPr>
        <w:t>5</w:t>
      </w:r>
      <w:r w:rsidR="00B10A81">
        <w:rPr>
          <w:rFonts w:ascii="宋体" w:eastAsia="宋体" w:hAnsi="宋体" w:cs="宋体" w:hint="eastAsia"/>
          <w:szCs w:val="24"/>
          <w:lang w:bidi="ar"/>
        </w:rPr>
        <w:t>.</w:t>
      </w:r>
      <w:r w:rsidR="00B10A81">
        <w:rPr>
          <w:rFonts w:ascii="宋体" w:eastAsia="宋体" w:hAnsi="宋体" w:cs="宋体" w:hint="eastAsia"/>
          <w:szCs w:val="24"/>
          <w:shd w:val="clear" w:color="auto" w:fill="FFFFFF"/>
        </w:rPr>
        <w:t>更正日期：202</w:t>
      </w:r>
      <w:r w:rsidR="00A07062">
        <w:rPr>
          <w:rFonts w:ascii="宋体" w:eastAsia="宋体" w:hAnsi="宋体" w:cs="宋体" w:hint="eastAsia"/>
          <w:szCs w:val="24"/>
          <w:shd w:val="clear" w:color="auto" w:fill="FFFFFF"/>
        </w:rPr>
        <w:t>6</w:t>
      </w:r>
      <w:r w:rsidR="00B10A81">
        <w:rPr>
          <w:rFonts w:ascii="宋体" w:eastAsia="宋体" w:hAnsi="宋体" w:cs="宋体" w:hint="eastAsia"/>
          <w:szCs w:val="24"/>
          <w:shd w:val="clear" w:color="auto" w:fill="FFFFFF"/>
        </w:rPr>
        <w:t>年</w:t>
      </w:r>
      <w:r w:rsidR="00A07062">
        <w:rPr>
          <w:rFonts w:ascii="宋体" w:eastAsia="宋体" w:hAnsi="宋体" w:cs="宋体" w:hint="eastAsia"/>
          <w:szCs w:val="24"/>
          <w:shd w:val="clear" w:color="auto" w:fill="FFFFFF"/>
        </w:rPr>
        <w:t>01</w:t>
      </w:r>
      <w:r w:rsidR="00B10A81">
        <w:rPr>
          <w:rFonts w:ascii="宋体" w:eastAsia="宋体" w:hAnsi="宋体" w:cs="宋体" w:hint="eastAsia"/>
          <w:szCs w:val="24"/>
          <w:shd w:val="clear" w:color="auto" w:fill="FFFFFF"/>
        </w:rPr>
        <w:t>月</w:t>
      </w:r>
      <w:r w:rsidR="00A07062">
        <w:rPr>
          <w:rFonts w:ascii="宋体" w:eastAsia="宋体" w:hAnsi="宋体" w:cs="宋体" w:hint="eastAsia"/>
          <w:szCs w:val="24"/>
          <w:shd w:val="clear" w:color="auto" w:fill="FFFFFF"/>
        </w:rPr>
        <w:t>14</w:t>
      </w:r>
      <w:r w:rsidR="00B10A81">
        <w:rPr>
          <w:rFonts w:ascii="宋体" w:eastAsia="宋体" w:hAnsi="宋体" w:cs="宋体" w:hint="eastAsia"/>
          <w:szCs w:val="24"/>
          <w:shd w:val="clear" w:color="auto" w:fill="FFFFFF"/>
        </w:rPr>
        <w:t>日</w:t>
      </w:r>
    </w:p>
    <w:p w14:paraId="32415543" w14:textId="52220E65" w:rsidR="009C0783" w:rsidRPr="008E7634" w:rsidRDefault="00B10A81" w:rsidP="008E7634">
      <w:pPr>
        <w:pStyle w:val="21"/>
        <w:spacing w:line="480" w:lineRule="exact"/>
        <w:ind w:leftChars="0" w:left="0" w:firstLineChars="0" w:firstLine="0"/>
        <w:rPr>
          <w:rFonts w:ascii="宋体" w:eastAsia="宋体" w:hAnsi="宋体" w:cs="宋体" w:hint="eastAsia"/>
          <w:szCs w:val="24"/>
        </w:rPr>
      </w:pPr>
      <w:r>
        <w:rPr>
          <w:rFonts w:ascii="宋体" w:eastAsia="宋体" w:hAnsi="宋体" w:cs="宋体" w:hint="eastAsia"/>
          <w:b/>
          <w:bCs/>
          <w:sz w:val="28"/>
          <w:szCs w:val="28"/>
          <w:shd w:val="clear" w:color="auto" w:fill="FFFFFF"/>
        </w:rPr>
        <w:t xml:space="preserve">三、其他补充事宜 </w:t>
      </w:r>
    </w:p>
    <w:p w14:paraId="523E9895" w14:textId="77777777" w:rsidR="009C0783" w:rsidRDefault="00B10A81" w:rsidP="0046776D">
      <w:pPr>
        <w:spacing w:line="480" w:lineRule="exact"/>
        <w:ind w:firstLineChars="200" w:firstLine="480"/>
        <w:rPr>
          <w:rFonts w:ascii="宋体" w:eastAsia="宋体" w:hAnsi="宋体" w:cs="宋体" w:hint="eastAsia"/>
          <w:kern w:val="0"/>
          <w:sz w:val="24"/>
          <w:szCs w:val="24"/>
          <w:lang w:bidi="ar"/>
        </w:rPr>
      </w:pPr>
      <w:r>
        <w:rPr>
          <w:rFonts w:ascii="宋体" w:eastAsia="宋体" w:hAnsi="宋体" w:cs="宋体" w:hint="eastAsia"/>
          <w:kern w:val="0"/>
          <w:sz w:val="24"/>
          <w:szCs w:val="24"/>
          <w:lang w:bidi="ar"/>
        </w:rPr>
        <w:t xml:space="preserve">监督单位：禹州市政府采购监督管理办公室   </w:t>
      </w:r>
    </w:p>
    <w:p w14:paraId="33BC00EA" w14:textId="77777777" w:rsidR="009C0783" w:rsidRDefault="00B10A81" w:rsidP="0046776D">
      <w:pPr>
        <w:spacing w:line="480" w:lineRule="exact"/>
        <w:ind w:firstLineChars="200" w:firstLine="480"/>
        <w:rPr>
          <w:rFonts w:ascii="宋体" w:eastAsia="宋体" w:hAnsi="宋体" w:cs="宋体" w:hint="eastAsia"/>
          <w:kern w:val="0"/>
          <w:sz w:val="24"/>
          <w:szCs w:val="24"/>
          <w:lang w:bidi="ar"/>
        </w:rPr>
      </w:pPr>
      <w:r>
        <w:rPr>
          <w:rFonts w:ascii="宋体" w:eastAsia="宋体" w:hAnsi="宋体" w:cs="宋体" w:hint="eastAsia"/>
          <w:kern w:val="0"/>
          <w:sz w:val="24"/>
          <w:szCs w:val="24"/>
          <w:lang w:bidi="ar"/>
        </w:rPr>
        <w:t>联系电话：0374-8112523</w:t>
      </w:r>
    </w:p>
    <w:p w14:paraId="5F5D4D4E" w14:textId="77777777" w:rsidR="009C0783" w:rsidRDefault="00B10A81" w:rsidP="008E7634">
      <w:pPr>
        <w:spacing w:line="480" w:lineRule="exact"/>
        <w:ind w:rightChars="-150" w:right="-315"/>
        <w:rPr>
          <w:rFonts w:ascii="宋体" w:eastAsia="宋体" w:hAnsi="宋体" w:cs="宋体" w:hint="eastAsia"/>
          <w:sz w:val="24"/>
          <w:szCs w:val="24"/>
          <w:shd w:val="clear" w:color="auto" w:fill="FFFFFF"/>
        </w:rPr>
      </w:pPr>
      <w:r>
        <w:rPr>
          <w:rFonts w:ascii="宋体" w:eastAsia="宋体" w:hAnsi="宋体" w:cs="宋体" w:hint="eastAsia"/>
          <w:b/>
          <w:bCs/>
          <w:sz w:val="28"/>
          <w:szCs w:val="28"/>
          <w:shd w:val="clear" w:color="auto" w:fill="FFFFFF"/>
        </w:rPr>
        <w:t>四、凡对本次公告内容提出询问，请按以下方式联系</w:t>
      </w:r>
      <w:r>
        <w:rPr>
          <w:rFonts w:ascii="宋体" w:eastAsia="宋体" w:hAnsi="宋体" w:cs="宋体" w:hint="eastAsia"/>
          <w:b/>
          <w:bCs/>
          <w:sz w:val="24"/>
          <w:szCs w:val="24"/>
          <w:shd w:val="clear" w:color="auto" w:fill="FFFFFF"/>
        </w:rPr>
        <w:t xml:space="preserve"> </w:t>
      </w:r>
    </w:p>
    <w:p w14:paraId="3C289B1C" w14:textId="77777777" w:rsidR="0046776D" w:rsidRPr="0046776D" w:rsidRDefault="0046776D" w:rsidP="0046776D">
      <w:pPr>
        <w:spacing w:after="160" w:line="480" w:lineRule="exact"/>
        <w:ind w:firstLineChars="200" w:firstLine="480"/>
        <w:rPr>
          <w:rFonts w:ascii="宋体" w:eastAsia="宋体" w:hAnsi="宋体" w:cs="宋体" w:hint="eastAsia"/>
          <w:kern w:val="0"/>
          <w:sz w:val="24"/>
          <w:szCs w:val="24"/>
        </w:rPr>
      </w:pPr>
      <w:r w:rsidRPr="0046776D">
        <w:rPr>
          <w:rFonts w:ascii="宋体" w:eastAsia="宋体" w:hAnsi="宋体" w:cs="宋体" w:hint="eastAsia"/>
          <w:kern w:val="0"/>
          <w:sz w:val="24"/>
          <w:szCs w:val="24"/>
        </w:rPr>
        <w:t>1.采购人信息</w:t>
      </w:r>
    </w:p>
    <w:p w14:paraId="7CD366D9"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名称：禹州市人民医院</w:t>
      </w:r>
    </w:p>
    <w:p w14:paraId="551D7F54"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地址：禹州市康复路1号</w:t>
      </w:r>
    </w:p>
    <w:p w14:paraId="67AA93F4"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 xml:space="preserve">联系人：席先生  </w:t>
      </w:r>
    </w:p>
    <w:p w14:paraId="15FADAB3"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 xml:space="preserve">联系电话：0374-6068852 </w:t>
      </w:r>
    </w:p>
    <w:p w14:paraId="53A4BD73" w14:textId="77777777" w:rsidR="0046776D" w:rsidRPr="0046776D" w:rsidRDefault="0046776D" w:rsidP="0046776D">
      <w:pPr>
        <w:spacing w:after="160" w:line="480" w:lineRule="exact"/>
        <w:ind w:firstLineChars="200" w:firstLine="480"/>
        <w:rPr>
          <w:rFonts w:ascii="宋体" w:eastAsia="宋体" w:hAnsi="宋体" w:cs="宋体" w:hint="eastAsia"/>
          <w:kern w:val="0"/>
          <w:sz w:val="24"/>
          <w:szCs w:val="24"/>
        </w:rPr>
      </w:pPr>
      <w:r w:rsidRPr="0046776D">
        <w:rPr>
          <w:rFonts w:ascii="宋体" w:eastAsia="宋体" w:hAnsi="宋体" w:cs="宋体" w:hint="eastAsia"/>
          <w:kern w:val="0"/>
          <w:sz w:val="24"/>
          <w:szCs w:val="24"/>
        </w:rPr>
        <w:t>2.采购代理机构信息</w:t>
      </w:r>
    </w:p>
    <w:p w14:paraId="7204B5FF"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名称：许昌德源招标有限公司</w:t>
      </w:r>
    </w:p>
    <w:p w14:paraId="39C6F3F2"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地址：</w:t>
      </w:r>
      <w:proofErr w:type="gramStart"/>
      <w:r w:rsidRPr="0046776D">
        <w:rPr>
          <w:rFonts w:ascii="宋体" w:eastAsia="宋体" w:hAnsi="宋体" w:cs="宋体" w:hint="eastAsia"/>
          <w:kern w:val="0"/>
          <w:sz w:val="24"/>
          <w:szCs w:val="24"/>
        </w:rPr>
        <w:t>禹州市钧台</w:t>
      </w:r>
      <w:proofErr w:type="gramEnd"/>
      <w:r w:rsidRPr="0046776D">
        <w:rPr>
          <w:rFonts w:ascii="宋体" w:eastAsia="宋体" w:hAnsi="宋体" w:cs="宋体" w:hint="eastAsia"/>
          <w:kern w:val="0"/>
          <w:sz w:val="24"/>
          <w:szCs w:val="24"/>
        </w:rPr>
        <w:t>街道画圣路北段</w:t>
      </w:r>
    </w:p>
    <w:p w14:paraId="20894B94"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联系人：杨先生</w:t>
      </w:r>
    </w:p>
    <w:p w14:paraId="4E253D3D"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联系电话：0374-</w:t>
      </w:r>
      <w:r w:rsidRPr="0046776D">
        <w:rPr>
          <w:rFonts w:ascii="宋体" w:eastAsia="宋体" w:hAnsi="宋体" w:cs="宋体"/>
          <w:kern w:val="0"/>
          <w:sz w:val="24"/>
          <w:szCs w:val="24"/>
        </w:rPr>
        <w:t>8636669</w:t>
      </w:r>
    </w:p>
    <w:p w14:paraId="05AB2A26" w14:textId="77777777" w:rsidR="0046776D" w:rsidRPr="0046776D" w:rsidRDefault="0046776D" w:rsidP="0046776D">
      <w:pPr>
        <w:spacing w:after="160" w:line="480" w:lineRule="exact"/>
        <w:ind w:firstLineChars="200" w:firstLine="480"/>
        <w:rPr>
          <w:rFonts w:ascii="宋体" w:eastAsia="宋体" w:hAnsi="宋体" w:cs="宋体" w:hint="eastAsia"/>
          <w:kern w:val="0"/>
          <w:sz w:val="24"/>
          <w:szCs w:val="24"/>
        </w:rPr>
      </w:pPr>
      <w:r w:rsidRPr="0046776D">
        <w:rPr>
          <w:rFonts w:ascii="宋体" w:eastAsia="宋体" w:hAnsi="宋体" w:cs="宋体" w:hint="eastAsia"/>
          <w:kern w:val="0"/>
          <w:sz w:val="24"/>
          <w:szCs w:val="24"/>
        </w:rPr>
        <w:t>3.项目联系方式</w:t>
      </w:r>
    </w:p>
    <w:p w14:paraId="127CB73E"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项目联系人：杨先生</w:t>
      </w:r>
    </w:p>
    <w:p w14:paraId="558E8B48" w14:textId="77777777" w:rsidR="0046776D" w:rsidRPr="0046776D" w:rsidRDefault="0046776D" w:rsidP="0046776D">
      <w:pPr>
        <w:spacing w:after="160" w:line="480" w:lineRule="exact"/>
        <w:ind w:firstLineChars="300" w:firstLine="720"/>
        <w:rPr>
          <w:rFonts w:ascii="宋体" w:eastAsia="宋体" w:hAnsi="宋体" w:cs="宋体" w:hint="eastAsia"/>
          <w:kern w:val="0"/>
          <w:sz w:val="24"/>
          <w:szCs w:val="24"/>
        </w:rPr>
      </w:pPr>
      <w:r w:rsidRPr="0046776D">
        <w:rPr>
          <w:rFonts w:ascii="宋体" w:eastAsia="宋体" w:hAnsi="宋体" w:cs="宋体" w:hint="eastAsia"/>
          <w:kern w:val="0"/>
          <w:sz w:val="24"/>
          <w:szCs w:val="24"/>
        </w:rPr>
        <w:t>联系方式：0374-</w:t>
      </w:r>
      <w:r w:rsidRPr="0046776D">
        <w:rPr>
          <w:rFonts w:ascii="宋体" w:eastAsia="宋体" w:hAnsi="宋体" w:cs="宋体"/>
          <w:kern w:val="0"/>
          <w:sz w:val="24"/>
          <w:szCs w:val="24"/>
        </w:rPr>
        <w:t>8636669</w:t>
      </w:r>
    </w:p>
    <w:p w14:paraId="269CD1B7" w14:textId="128E148E" w:rsidR="009C0783" w:rsidRPr="0046776D" w:rsidRDefault="00B10A81" w:rsidP="0046776D">
      <w:pPr>
        <w:pStyle w:val="ae"/>
        <w:spacing w:line="480" w:lineRule="exact"/>
        <w:ind w:rightChars="-150" w:right="-315" w:firstLineChars="0" w:firstLine="0"/>
        <w:rPr>
          <w:rFonts w:eastAsia="宋体" w:cs="宋体" w:hint="eastAsia"/>
          <w:sz w:val="24"/>
          <w:szCs w:val="24"/>
          <w:shd w:val="clear" w:color="auto" w:fill="FFFFFF"/>
        </w:rPr>
      </w:pPr>
      <w:r w:rsidRPr="0046776D">
        <w:rPr>
          <w:rFonts w:eastAsia="宋体" w:cs="宋体" w:hint="eastAsia"/>
          <w:sz w:val="24"/>
          <w:szCs w:val="24"/>
          <w:shd w:val="clear" w:color="auto" w:fill="FFFFFF"/>
        </w:rPr>
        <w:t xml:space="preserve">                                                </w:t>
      </w:r>
      <w:r w:rsidR="0046776D">
        <w:rPr>
          <w:rFonts w:eastAsia="宋体" w:cs="宋体" w:hint="eastAsia"/>
          <w:sz w:val="24"/>
          <w:szCs w:val="24"/>
          <w:shd w:val="clear" w:color="auto" w:fill="FFFFFF"/>
        </w:rPr>
        <w:t xml:space="preserve">     </w:t>
      </w:r>
      <w:r w:rsidRPr="0046776D">
        <w:rPr>
          <w:rFonts w:eastAsia="宋体" w:cs="宋体" w:hint="eastAsia"/>
          <w:sz w:val="24"/>
          <w:szCs w:val="24"/>
          <w:shd w:val="clear" w:color="auto" w:fill="FFFFFF"/>
        </w:rPr>
        <w:t xml:space="preserve">  202</w:t>
      </w:r>
      <w:r w:rsidR="000872BD">
        <w:rPr>
          <w:rFonts w:eastAsia="宋体" w:cs="宋体" w:hint="eastAsia"/>
          <w:sz w:val="24"/>
          <w:szCs w:val="24"/>
          <w:shd w:val="clear" w:color="auto" w:fill="FFFFFF"/>
        </w:rPr>
        <w:t>6</w:t>
      </w:r>
      <w:r w:rsidRPr="0046776D">
        <w:rPr>
          <w:rFonts w:eastAsia="宋体" w:cs="宋体" w:hint="eastAsia"/>
          <w:sz w:val="24"/>
          <w:szCs w:val="24"/>
          <w:shd w:val="clear" w:color="auto" w:fill="FFFFFF"/>
        </w:rPr>
        <w:t>年</w:t>
      </w:r>
      <w:r w:rsidR="0046776D">
        <w:rPr>
          <w:rFonts w:eastAsia="宋体" w:cs="宋体" w:hint="eastAsia"/>
          <w:sz w:val="24"/>
          <w:szCs w:val="24"/>
          <w:shd w:val="clear" w:color="auto" w:fill="FFFFFF"/>
        </w:rPr>
        <w:t>01</w:t>
      </w:r>
      <w:r w:rsidRPr="0046776D">
        <w:rPr>
          <w:rFonts w:eastAsia="宋体" w:cs="宋体" w:hint="eastAsia"/>
          <w:sz w:val="24"/>
          <w:szCs w:val="24"/>
          <w:shd w:val="clear" w:color="auto" w:fill="FFFFFF"/>
        </w:rPr>
        <w:t>月</w:t>
      </w:r>
      <w:r w:rsidR="0046776D">
        <w:rPr>
          <w:rFonts w:eastAsia="宋体" w:cs="宋体" w:hint="eastAsia"/>
          <w:sz w:val="24"/>
          <w:szCs w:val="24"/>
          <w:shd w:val="clear" w:color="auto" w:fill="FFFFFF"/>
        </w:rPr>
        <w:t>14</w:t>
      </w:r>
      <w:r w:rsidRPr="0046776D">
        <w:rPr>
          <w:rFonts w:eastAsia="宋体" w:cs="宋体" w:hint="eastAsia"/>
          <w:sz w:val="24"/>
          <w:szCs w:val="24"/>
          <w:shd w:val="clear" w:color="auto" w:fill="FFFFFF"/>
        </w:rPr>
        <w:t>日</w:t>
      </w:r>
    </w:p>
    <w:sectPr w:rsidR="009C0783" w:rsidRPr="0046776D" w:rsidSect="0046776D">
      <w:pgSz w:w="11906" w:h="16838"/>
      <w:pgMar w:top="1247" w:right="1474"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63AE" w14:textId="77777777" w:rsidR="00C80620" w:rsidRDefault="00C80620" w:rsidP="00A07062">
      <w:r>
        <w:separator/>
      </w:r>
    </w:p>
  </w:endnote>
  <w:endnote w:type="continuationSeparator" w:id="0">
    <w:p w14:paraId="2E7B679A" w14:textId="77777777" w:rsidR="00C80620" w:rsidRDefault="00C80620" w:rsidP="00A0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宋体">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4480" w14:textId="77777777" w:rsidR="00C80620" w:rsidRDefault="00C80620" w:rsidP="00A07062">
      <w:r>
        <w:separator/>
      </w:r>
    </w:p>
  </w:footnote>
  <w:footnote w:type="continuationSeparator" w:id="0">
    <w:p w14:paraId="7C9F645F" w14:textId="77777777" w:rsidR="00C80620" w:rsidRDefault="00C80620" w:rsidP="00A0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Q2YTc5MGRhYmNiNjY1MTUyZTZhMTYyMWQ3NTllZWUifQ=="/>
  </w:docVars>
  <w:rsids>
    <w:rsidRoot w:val="6EDE4696"/>
    <w:rsid w:val="000538F9"/>
    <w:rsid w:val="00074B21"/>
    <w:rsid w:val="000872BD"/>
    <w:rsid w:val="00100832"/>
    <w:rsid w:val="001515DC"/>
    <w:rsid w:val="00195CB7"/>
    <w:rsid w:val="001C5532"/>
    <w:rsid w:val="002531C2"/>
    <w:rsid w:val="0029043C"/>
    <w:rsid w:val="00325C86"/>
    <w:rsid w:val="00330FF6"/>
    <w:rsid w:val="00361369"/>
    <w:rsid w:val="003673D1"/>
    <w:rsid w:val="003E58F4"/>
    <w:rsid w:val="00410BF5"/>
    <w:rsid w:val="00410CCE"/>
    <w:rsid w:val="00435AB5"/>
    <w:rsid w:val="0046776D"/>
    <w:rsid w:val="00492389"/>
    <w:rsid w:val="004A316D"/>
    <w:rsid w:val="00633113"/>
    <w:rsid w:val="006372BF"/>
    <w:rsid w:val="00650820"/>
    <w:rsid w:val="006B2C2E"/>
    <w:rsid w:val="00730C61"/>
    <w:rsid w:val="007873D2"/>
    <w:rsid w:val="007D7A91"/>
    <w:rsid w:val="008368BD"/>
    <w:rsid w:val="00845A66"/>
    <w:rsid w:val="008C1E6D"/>
    <w:rsid w:val="008E7634"/>
    <w:rsid w:val="00935665"/>
    <w:rsid w:val="009C0783"/>
    <w:rsid w:val="009D0E70"/>
    <w:rsid w:val="00A00BC8"/>
    <w:rsid w:val="00A07062"/>
    <w:rsid w:val="00B10A81"/>
    <w:rsid w:val="00B30DD2"/>
    <w:rsid w:val="00BB3746"/>
    <w:rsid w:val="00BF1265"/>
    <w:rsid w:val="00C80620"/>
    <w:rsid w:val="00CF498C"/>
    <w:rsid w:val="00DE375F"/>
    <w:rsid w:val="00E36D36"/>
    <w:rsid w:val="00E610CD"/>
    <w:rsid w:val="00EE3F03"/>
    <w:rsid w:val="00EF5E1F"/>
    <w:rsid w:val="00F60344"/>
    <w:rsid w:val="00F92B57"/>
    <w:rsid w:val="00FC074D"/>
    <w:rsid w:val="00FF7E86"/>
    <w:rsid w:val="01301F85"/>
    <w:rsid w:val="01773620"/>
    <w:rsid w:val="01CA5A59"/>
    <w:rsid w:val="034D4996"/>
    <w:rsid w:val="04CD1B06"/>
    <w:rsid w:val="053770C6"/>
    <w:rsid w:val="0983157E"/>
    <w:rsid w:val="09905A49"/>
    <w:rsid w:val="0A7129C3"/>
    <w:rsid w:val="0A7B4003"/>
    <w:rsid w:val="0C404846"/>
    <w:rsid w:val="0F9930D2"/>
    <w:rsid w:val="108329AE"/>
    <w:rsid w:val="14B9773F"/>
    <w:rsid w:val="15783008"/>
    <w:rsid w:val="16551BAC"/>
    <w:rsid w:val="1A954C6D"/>
    <w:rsid w:val="1CB2142E"/>
    <w:rsid w:val="1CF36BEE"/>
    <w:rsid w:val="1D8F555B"/>
    <w:rsid w:val="20457135"/>
    <w:rsid w:val="219537A4"/>
    <w:rsid w:val="21C41A17"/>
    <w:rsid w:val="230D7DB3"/>
    <w:rsid w:val="269B185D"/>
    <w:rsid w:val="26A50399"/>
    <w:rsid w:val="275D4E73"/>
    <w:rsid w:val="28EF40E2"/>
    <w:rsid w:val="29736AC1"/>
    <w:rsid w:val="2A5C749A"/>
    <w:rsid w:val="2AF23A16"/>
    <w:rsid w:val="2AF7102C"/>
    <w:rsid w:val="2B960845"/>
    <w:rsid w:val="2C0520CA"/>
    <w:rsid w:val="2DAE4842"/>
    <w:rsid w:val="2E3558C9"/>
    <w:rsid w:val="2E390BA7"/>
    <w:rsid w:val="30466CDD"/>
    <w:rsid w:val="309D4099"/>
    <w:rsid w:val="311B07AB"/>
    <w:rsid w:val="31C14142"/>
    <w:rsid w:val="31E57491"/>
    <w:rsid w:val="329E1AA3"/>
    <w:rsid w:val="3365231D"/>
    <w:rsid w:val="337E04E2"/>
    <w:rsid w:val="34321327"/>
    <w:rsid w:val="35020CF9"/>
    <w:rsid w:val="358063EB"/>
    <w:rsid w:val="359D0A22"/>
    <w:rsid w:val="36A93B22"/>
    <w:rsid w:val="37711607"/>
    <w:rsid w:val="37CB64CD"/>
    <w:rsid w:val="38B81176"/>
    <w:rsid w:val="39553B87"/>
    <w:rsid w:val="3A0673AF"/>
    <w:rsid w:val="3C370E8E"/>
    <w:rsid w:val="3C4935A2"/>
    <w:rsid w:val="3CCB4868"/>
    <w:rsid w:val="3EA94D20"/>
    <w:rsid w:val="3EE460CE"/>
    <w:rsid w:val="3EF70428"/>
    <w:rsid w:val="3F2830F9"/>
    <w:rsid w:val="40E35E83"/>
    <w:rsid w:val="420626EA"/>
    <w:rsid w:val="45FD64BF"/>
    <w:rsid w:val="461347B2"/>
    <w:rsid w:val="469E5FC3"/>
    <w:rsid w:val="475573AE"/>
    <w:rsid w:val="477C493B"/>
    <w:rsid w:val="47D91D8D"/>
    <w:rsid w:val="486040C4"/>
    <w:rsid w:val="494C2D0D"/>
    <w:rsid w:val="495D1883"/>
    <w:rsid w:val="4B68369B"/>
    <w:rsid w:val="4C7107E7"/>
    <w:rsid w:val="4E0E47D7"/>
    <w:rsid w:val="4E6B245D"/>
    <w:rsid w:val="50053CBD"/>
    <w:rsid w:val="52FE6B4C"/>
    <w:rsid w:val="5357213F"/>
    <w:rsid w:val="573021A3"/>
    <w:rsid w:val="57A9177C"/>
    <w:rsid w:val="58AB491A"/>
    <w:rsid w:val="5913127E"/>
    <w:rsid w:val="59BA402A"/>
    <w:rsid w:val="5AAE2C76"/>
    <w:rsid w:val="5D216325"/>
    <w:rsid w:val="5D3715D8"/>
    <w:rsid w:val="5EC56770"/>
    <w:rsid w:val="5F4915FE"/>
    <w:rsid w:val="627D5CDF"/>
    <w:rsid w:val="62E0624B"/>
    <w:rsid w:val="631B1054"/>
    <w:rsid w:val="63DF2082"/>
    <w:rsid w:val="66157FDD"/>
    <w:rsid w:val="66515EFE"/>
    <w:rsid w:val="67166E44"/>
    <w:rsid w:val="679F2254"/>
    <w:rsid w:val="67E73BFB"/>
    <w:rsid w:val="6AD05952"/>
    <w:rsid w:val="6B910106"/>
    <w:rsid w:val="6CD8520C"/>
    <w:rsid w:val="6E8A0ECE"/>
    <w:rsid w:val="6EDE4696"/>
    <w:rsid w:val="7064403B"/>
    <w:rsid w:val="71710C0F"/>
    <w:rsid w:val="72BB2D16"/>
    <w:rsid w:val="72D54617"/>
    <w:rsid w:val="73794C80"/>
    <w:rsid w:val="74A332E3"/>
    <w:rsid w:val="762173C7"/>
    <w:rsid w:val="76EA2DC0"/>
    <w:rsid w:val="76FE7BB7"/>
    <w:rsid w:val="77150CA4"/>
    <w:rsid w:val="77B05DB7"/>
    <w:rsid w:val="7A0B5527"/>
    <w:rsid w:val="7AF24694"/>
    <w:rsid w:val="7F5434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1C5F0"/>
  <w15:docId w15:val="{3B9217D7-D581-4BF7-848E-32DCA0FCC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jc w:val="center"/>
      <w:outlineLvl w:val="0"/>
    </w:pPr>
    <w:rPr>
      <w:rFonts w:ascii="Times New Roman" w:eastAsia="宋体" w:hAnsi="Times New Roman"/>
      <w:b/>
      <w:bCs/>
      <w:kern w:val="44"/>
      <w:sz w:val="44"/>
      <w:szCs w:val="44"/>
    </w:rPr>
  </w:style>
  <w:style w:type="paragraph" w:styleId="2">
    <w:name w:val="heading 2"/>
    <w:basedOn w:val="a"/>
    <w:next w:val="a"/>
    <w:link w:val="20"/>
    <w:semiHidden/>
    <w:unhideWhenUsed/>
    <w:qFormat/>
    <w:pPr>
      <w:spacing w:beforeAutospacing="1" w:afterAutospacing="1" w:line="360" w:lineRule="auto"/>
      <w:jc w:val="left"/>
      <w:outlineLvl w:val="1"/>
    </w:pPr>
    <w:rPr>
      <w:rFonts w:ascii="宋体" w:eastAsia="宋体" w:hAnsi="宋体" w:cs="华文宋体" w:hint="eastAsia"/>
      <w:b/>
      <w:kern w:val="0"/>
      <w:sz w:val="28"/>
      <w:szCs w:val="36"/>
    </w:rPr>
  </w:style>
  <w:style w:type="paragraph" w:styleId="3">
    <w:name w:val="heading 3"/>
    <w:basedOn w:val="a"/>
    <w:next w:val="a"/>
    <w:semiHidden/>
    <w:unhideWhenUsed/>
    <w:qFormat/>
    <w:pPr>
      <w:keepNext/>
      <w:keepLines/>
      <w:spacing w:before="260" w:after="260" w:line="413" w:lineRule="auto"/>
      <w:outlineLvl w:val="2"/>
    </w:pPr>
    <w:rPr>
      <w:rFonts w:eastAsia="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TOC2"/>
    <w:link w:val="a4"/>
    <w:qFormat/>
    <w:pPr>
      <w:spacing w:after="120"/>
    </w:pPr>
    <w:rPr>
      <w:rFonts w:ascii="宋体" w:hAnsi="宋体"/>
      <w:sz w:val="28"/>
    </w:rPr>
  </w:style>
  <w:style w:type="paragraph" w:styleId="TOC2">
    <w:name w:val="toc 2"/>
    <w:basedOn w:val="a"/>
    <w:next w:val="a"/>
    <w:uiPriority w:val="39"/>
    <w:unhideWhenUsed/>
    <w:qFormat/>
    <w:pPr>
      <w:ind w:leftChars="200" w:left="420"/>
    </w:pPr>
  </w:style>
  <w:style w:type="paragraph" w:styleId="a5">
    <w:name w:val="Body Text Indent"/>
    <w:basedOn w:val="a"/>
    <w:next w:val="21"/>
    <w:link w:val="a6"/>
    <w:qFormat/>
    <w:pPr>
      <w:adjustRightInd w:val="0"/>
      <w:spacing w:after="120" w:line="360" w:lineRule="atLeast"/>
      <w:ind w:leftChars="200" w:left="420"/>
      <w:jc w:val="left"/>
      <w:textAlignment w:val="baseline"/>
    </w:pPr>
    <w:rPr>
      <w:kern w:val="0"/>
      <w:sz w:val="24"/>
      <w:szCs w:val="20"/>
    </w:rPr>
  </w:style>
  <w:style w:type="paragraph" w:styleId="21">
    <w:name w:val="Body Text First Indent 2"/>
    <w:basedOn w:val="a5"/>
    <w:next w:val="a"/>
    <w:uiPriority w:val="99"/>
    <w:qFormat/>
    <w:pPr>
      <w:tabs>
        <w:tab w:val="left" w:pos="945"/>
        <w:tab w:val="left" w:pos="1155"/>
      </w:tabs>
      <w:ind w:firstLineChars="200" w:firstLine="42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rPr>
      <w:sz w:val="24"/>
    </w:rPr>
  </w:style>
  <w:style w:type="paragraph" w:styleId="ae">
    <w:name w:val="Body Text First Indent"/>
    <w:basedOn w:val="a3"/>
    <w:next w:val="21"/>
    <w:qFormat/>
    <w:pPr>
      <w:ind w:firstLineChars="100" w:firstLine="420"/>
    </w:p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000000"/>
      <w:u w:val="none"/>
    </w:rPr>
  </w:style>
  <w:style w:type="character" w:styleId="af1">
    <w:name w:val="Emphasis"/>
    <w:basedOn w:val="a0"/>
    <w:qFormat/>
  </w:style>
  <w:style w:type="character" w:styleId="af2">
    <w:name w:val="Hyperlink"/>
    <w:basedOn w:val="a0"/>
    <w:qFormat/>
    <w:rPr>
      <w:color w:val="000000"/>
      <w:u w:val="none"/>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10">
    <w:name w:val="标题 1 字符"/>
    <w:link w:val="1"/>
    <w:qFormat/>
    <w:rPr>
      <w:rFonts w:ascii="Times New Roman" w:eastAsia="宋体" w:hAnsi="Times New Roman" w:cs="华文宋体"/>
      <w:b/>
      <w:bCs/>
      <w:kern w:val="44"/>
      <w:sz w:val="32"/>
      <w:szCs w:val="32"/>
    </w:rPr>
  </w:style>
  <w:style w:type="character" w:customStyle="1" w:styleId="20">
    <w:name w:val="标题 2 字符"/>
    <w:link w:val="2"/>
    <w:qFormat/>
    <w:rPr>
      <w:rFonts w:ascii="宋体" w:eastAsia="宋体" w:hAnsi="宋体" w:cs="华文宋体" w:hint="eastAsia"/>
      <w:b/>
      <w:kern w:val="0"/>
      <w:sz w:val="28"/>
      <w:szCs w:val="36"/>
    </w:rPr>
  </w:style>
  <w:style w:type="character" w:customStyle="1" w:styleId="a4">
    <w:name w:val="正文文本 字符"/>
    <w:link w:val="a3"/>
    <w:qFormat/>
    <w:rPr>
      <w:rFonts w:ascii="宋体" w:eastAsia="宋体" w:hAnsi="宋体"/>
      <w:sz w:val="28"/>
    </w:rPr>
  </w:style>
  <w:style w:type="character" w:customStyle="1" w:styleId="red">
    <w:name w:val="red"/>
    <w:basedOn w:val="a0"/>
    <w:qFormat/>
    <w:rPr>
      <w:color w:val="FF0000"/>
      <w:sz w:val="18"/>
      <w:szCs w:val="18"/>
    </w:rPr>
  </w:style>
  <w:style w:type="character" w:customStyle="1" w:styleId="red1">
    <w:name w:val="red1"/>
    <w:basedOn w:val="a0"/>
    <w:qFormat/>
    <w:rPr>
      <w:color w:val="FF0000"/>
      <w:sz w:val="18"/>
      <w:szCs w:val="18"/>
    </w:rPr>
  </w:style>
  <w:style w:type="character" w:customStyle="1" w:styleId="red2">
    <w:name w:val="red2"/>
    <w:basedOn w:val="a0"/>
    <w:qFormat/>
    <w:rPr>
      <w:color w:val="CC0000"/>
    </w:rPr>
  </w:style>
  <w:style w:type="character" w:customStyle="1" w:styleId="red3">
    <w:name w:val="red3"/>
    <w:basedOn w:val="a0"/>
    <w:qFormat/>
    <w:rPr>
      <w:color w:val="FF0000"/>
    </w:rPr>
  </w:style>
  <w:style w:type="character" w:customStyle="1" w:styleId="green">
    <w:name w:val="green"/>
    <w:basedOn w:val="a0"/>
    <w:qFormat/>
    <w:rPr>
      <w:color w:val="66AE00"/>
      <w:sz w:val="18"/>
      <w:szCs w:val="18"/>
    </w:rPr>
  </w:style>
  <w:style w:type="character" w:customStyle="1" w:styleId="green1">
    <w:name w:val="green1"/>
    <w:basedOn w:val="a0"/>
    <w:qFormat/>
    <w:rPr>
      <w:color w:val="66AE00"/>
      <w:sz w:val="18"/>
      <w:szCs w:val="18"/>
    </w:rPr>
  </w:style>
  <w:style w:type="character" w:customStyle="1" w:styleId="hover24">
    <w:name w:val="hover24"/>
    <w:basedOn w:val="a0"/>
    <w:qFormat/>
  </w:style>
  <w:style w:type="character" w:customStyle="1" w:styleId="right">
    <w:name w:val="right"/>
    <w:basedOn w:val="a0"/>
    <w:qFormat/>
    <w:rPr>
      <w:color w:val="999999"/>
      <w:sz w:val="18"/>
      <w:szCs w:val="18"/>
    </w:rPr>
  </w:style>
  <w:style w:type="character" w:customStyle="1" w:styleId="blue">
    <w:name w:val="blue"/>
    <w:basedOn w:val="a0"/>
    <w:qFormat/>
    <w:rPr>
      <w:color w:val="0371C6"/>
      <w:sz w:val="21"/>
      <w:szCs w:val="21"/>
    </w:rPr>
  </w:style>
  <w:style w:type="character" w:customStyle="1" w:styleId="gb-jt">
    <w:name w:val="gb-jt"/>
    <w:basedOn w:val="a0"/>
    <w:qFormat/>
  </w:style>
  <w:style w:type="character" w:customStyle="1" w:styleId="active4">
    <w:name w:val="active4"/>
    <w:basedOn w:val="a0"/>
    <w:qFormat/>
    <w:rPr>
      <w:color w:val="FFFFFF"/>
      <w:shd w:val="clear" w:color="auto" w:fill="2B7AFC"/>
    </w:rPr>
  </w:style>
  <w:style w:type="character" w:customStyle="1" w:styleId="red4">
    <w:name w:val="red4"/>
    <w:basedOn w:val="a0"/>
    <w:qFormat/>
    <w:rPr>
      <w:color w:val="FF0000"/>
      <w:sz w:val="18"/>
      <w:szCs w:val="18"/>
    </w:rPr>
  </w:style>
  <w:style w:type="character" w:customStyle="1" w:styleId="red5">
    <w:name w:val="red5"/>
    <w:basedOn w:val="a0"/>
    <w:qFormat/>
    <w:rPr>
      <w:color w:val="FF0000"/>
      <w:sz w:val="18"/>
      <w:szCs w:val="18"/>
    </w:rPr>
  </w:style>
  <w:style w:type="character" w:customStyle="1" w:styleId="red6">
    <w:name w:val="red6"/>
    <w:basedOn w:val="a0"/>
    <w:qFormat/>
    <w:rPr>
      <w:color w:val="CC0000"/>
    </w:rPr>
  </w:style>
  <w:style w:type="character" w:customStyle="1" w:styleId="red7">
    <w:name w:val="red7"/>
    <w:basedOn w:val="a0"/>
    <w:qFormat/>
    <w:rPr>
      <w:color w:val="FF0000"/>
    </w:rPr>
  </w:style>
  <w:style w:type="character" w:customStyle="1" w:styleId="hover25">
    <w:name w:val="hover25"/>
    <w:basedOn w:val="a0"/>
    <w:qFormat/>
  </w:style>
  <w:style w:type="character" w:customStyle="1" w:styleId="hover">
    <w:name w:val="hover"/>
    <w:basedOn w:val="a0"/>
    <w:qFormat/>
  </w:style>
  <w:style w:type="character" w:customStyle="1" w:styleId="active">
    <w:name w:val="active"/>
    <w:basedOn w:val="a0"/>
    <w:qFormat/>
    <w:rPr>
      <w:color w:val="FFFFFF"/>
      <w:shd w:val="clear" w:color="auto" w:fill="2B7AFC"/>
    </w:rPr>
  </w:style>
  <w:style w:type="character" w:customStyle="1" w:styleId="ac">
    <w:name w:val="页眉 字符"/>
    <w:basedOn w:val="a0"/>
    <w:link w:val="ab"/>
    <w:qFormat/>
    <w:rPr>
      <w:rFonts w:asciiTheme="minorHAnsi" w:eastAsiaTheme="minorEastAsia" w:hAnsiTheme="minorHAnsi" w:cstheme="minorBidi"/>
      <w:kern w:val="2"/>
      <w:sz w:val="18"/>
      <w:szCs w:val="18"/>
    </w:rPr>
  </w:style>
  <w:style w:type="character" w:customStyle="1" w:styleId="aa">
    <w:name w:val="页脚 字符"/>
    <w:basedOn w:val="a0"/>
    <w:link w:val="a9"/>
    <w:qFormat/>
    <w:rPr>
      <w:rFonts w:asciiTheme="minorHAnsi" w:eastAsiaTheme="minorEastAsia" w:hAnsiTheme="minorHAnsi" w:cstheme="minorBidi"/>
      <w:kern w:val="2"/>
      <w:sz w:val="18"/>
      <w:szCs w:val="18"/>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styleId="af3">
    <w:name w:val="List Paragraph"/>
    <w:basedOn w:val="a"/>
    <w:uiPriority w:val="99"/>
    <w:unhideWhenUsed/>
    <w:qFormat/>
    <w:pPr>
      <w:ind w:firstLineChars="200" w:firstLine="420"/>
    </w:pPr>
  </w:style>
  <w:style w:type="character" w:customStyle="1" w:styleId="a6">
    <w:name w:val="正文文本缩进 字符"/>
    <w:basedOn w:val="a0"/>
    <w:link w:val="a5"/>
    <w:qFormat/>
    <w:rPr>
      <w:rFonts w:asciiTheme="minorHAnsi" w:eastAsiaTheme="minorEastAsia" w:hAnsiTheme="minorHAnsi" w:cstheme="minorBidi"/>
      <w:sz w:val="24"/>
    </w:rPr>
  </w:style>
  <w:style w:type="paragraph" w:styleId="af4">
    <w:name w:val="Plain Text"/>
    <w:basedOn w:val="a"/>
    <w:link w:val="af5"/>
    <w:rsid w:val="00195CB7"/>
    <w:rPr>
      <w:rFonts w:asciiTheme="minorEastAsia" w:hAnsi="Courier New" w:cs="Courier New"/>
    </w:rPr>
  </w:style>
  <w:style w:type="character" w:customStyle="1" w:styleId="af5">
    <w:name w:val="纯文本 字符"/>
    <w:basedOn w:val="a0"/>
    <w:link w:val="af4"/>
    <w:rsid w:val="00195CB7"/>
    <w:rPr>
      <w:rFonts w:asciiTheme="minorEastAsia" w:eastAsiaTheme="minorEastAsia" w:hAnsi="Courier New" w:cs="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1560</Words>
  <Characters>287</Characters>
  <Application>Microsoft Office Word</Application>
  <DocSecurity>0</DocSecurity>
  <Lines>22</Lines>
  <Paragraphs>73</Paragraphs>
  <ScaleCrop>false</ScaleCrop>
  <Company>Microsoft</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华联世纪工程咨询股份有限公司:王啸</dc:creator>
  <cp:lastModifiedBy>ZB</cp:lastModifiedBy>
  <cp:revision>32</cp:revision>
  <cp:lastPrinted>2025-10-10T06:32:00Z</cp:lastPrinted>
  <dcterms:created xsi:type="dcterms:W3CDTF">2025-12-22T07:16:00Z</dcterms:created>
  <dcterms:modified xsi:type="dcterms:W3CDTF">2026-01-14T07:00:00Z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8A1D60D2D2B64D2F8E6F8ACE8FC83A55_13</vt:lpwstr>
  </property>
  <property fmtid="{D5CDD505-2E9C-101B-9397-08002B2CF9AE}" pid="4" name="KSOTemplateDocerSaveRecord">
    <vt:lpwstr>eyJoZGlkIjoiMmRiOTkwODVlMDkwMTk1MDNhNThiMjI0NWY2OTkzYzEiLCJ1c2VySWQiOiI5OTU3MDk0ODkifQ==</vt:lpwstr>
  </property>
</Properties>
</file>