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50992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YZCG-DLT2026010禹州市农业农村局颍川街道、范坡镇等6个镇街道农村集体“三资”清查核实项目</w:t>
      </w:r>
    </w:p>
    <w:p w14:paraId="4F7EAD4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30"/>
          <w:szCs w:val="30"/>
          <w:lang w:val="en-US" w:eastAsia="zh-CN"/>
        </w:rPr>
        <w:t>评标结果公示</w:t>
      </w:r>
    </w:p>
    <w:p w14:paraId="71DD6B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一、项目概况</w:t>
      </w:r>
    </w:p>
    <w:p w14:paraId="7B0741CC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cs="Arial"/>
          <w:color w:val="auto"/>
          <w:kern w:val="0"/>
          <w:sz w:val="24"/>
          <w:szCs w:val="24"/>
          <w:lang w:val="en-US" w:eastAsia="zh-CN"/>
        </w:rPr>
        <w:t>禹州市农业农村局颍川街道、范坡镇等6个镇街道农村集体“三资”清查核实项目</w:t>
      </w:r>
    </w:p>
    <w:p w14:paraId="0900624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bookmarkStart w:id="0" w:name="ProjectNo_1"/>
      <w:r>
        <w:rPr>
          <w:rFonts w:hint="eastAsia" w:ascii="宋体" w:hAnsi="宋体" w:eastAsia="宋体" w:cs="宋体"/>
          <w:color w:val="000000"/>
          <w:sz w:val="24"/>
          <w:szCs w:val="24"/>
        </w:rPr>
        <w:t>YZCG-DLT202</w:t>
      </w:r>
      <w:bookmarkEnd w:id="0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6010</w:t>
      </w:r>
    </w:p>
    <w:p w14:paraId="7A945C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分包名称：</w:t>
      </w:r>
      <w:r>
        <w:rPr>
          <w:rFonts w:hint="eastAsia" w:ascii="宋体" w:hAnsi="宋体" w:cs="Arial"/>
          <w:color w:val="auto"/>
          <w:kern w:val="0"/>
          <w:sz w:val="24"/>
          <w:szCs w:val="24"/>
          <w:lang w:val="en-US" w:eastAsia="zh-CN"/>
        </w:rPr>
        <w:t>禹州市农业农村局颍川街道、范坡镇等6个镇街道农村集体“三资”清查核实项目</w:t>
      </w:r>
    </w:p>
    <w:p w14:paraId="7477703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招标公告发布日期：</w:t>
      </w:r>
      <w:bookmarkStart w:id="1" w:name="SHR_Date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2026年2月4日</w:t>
      </w:r>
      <w:bookmarkEnd w:id="1"/>
    </w:p>
    <w:p w14:paraId="0E9B228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（五）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变更公告发布日期：</w:t>
      </w:r>
      <w:bookmarkStart w:id="2" w:name="GZSHR_Date"/>
      <w:bookmarkEnd w:id="2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无</w:t>
      </w:r>
    </w:p>
    <w:p w14:paraId="7F97F10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（六）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开标日期：</w:t>
      </w:r>
      <w:bookmarkStart w:id="3" w:name="KaiBiaoDateH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2026年2月10日08时</w:t>
      </w:r>
      <w:bookmarkEnd w:id="3"/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30分</w:t>
      </w:r>
    </w:p>
    <w:p w14:paraId="73359D4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（七）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采购方式：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竞争性谈判</w:t>
      </w:r>
    </w:p>
    <w:p w14:paraId="663A579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（八）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预算金额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：1316700.00元</w:t>
      </w:r>
    </w:p>
    <w:p w14:paraId="71B5FFB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（九）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评标办法：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最低评标价法</w:t>
      </w:r>
    </w:p>
    <w:p w14:paraId="477B3EE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资格审查方式：资格后审</w:t>
      </w:r>
    </w:p>
    <w:p w14:paraId="525B48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（十一）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招标公告刊登的媒体：河南省政府采购网、许昌市政府采购网、全国公共资源交易平台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河南省·许昌市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DFBDE5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二、资格审查情况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5965"/>
      </w:tblGrid>
      <w:tr w14:paraId="459BF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44B1EC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00" w:type="pct"/>
            <w:noWrap w:val="0"/>
            <w:vAlign w:val="center"/>
          </w:tcPr>
          <w:p w14:paraId="5907F65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通过资格审查的投标人</w:t>
            </w:r>
          </w:p>
        </w:tc>
      </w:tr>
      <w:tr w14:paraId="121E3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1250AD6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00" w:type="pct"/>
            <w:noWrap w:val="0"/>
            <w:vAlign w:val="center"/>
          </w:tcPr>
          <w:p w14:paraId="1642CD2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蒲兰（北京）科技有限公司</w:t>
            </w:r>
          </w:p>
        </w:tc>
      </w:tr>
      <w:tr w14:paraId="765E8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444C59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00" w:type="pct"/>
            <w:noWrap w:val="0"/>
            <w:vAlign w:val="center"/>
          </w:tcPr>
          <w:p w14:paraId="658FA82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力行地矿测绘（河南）有限公司</w:t>
            </w:r>
          </w:p>
        </w:tc>
      </w:tr>
      <w:tr w14:paraId="6ABB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6AE4D96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00" w:type="pct"/>
            <w:noWrap w:val="0"/>
            <w:vAlign w:val="center"/>
          </w:tcPr>
          <w:p w14:paraId="1730226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河南千帆维业信息技术有限公司</w:t>
            </w:r>
          </w:p>
        </w:tc>
      </w:tr>
      <w:tr w14:paraId="6D9AC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372BBEB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0" w:type="pct"/>
            <w:noWrap w:val="0"/>
            <w:vAlign w:val="center"/>
          </w:tcPr>
          <w:p w14:paraId="3BDC26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河南建岩信息工程有限公司</w:t>
            </w:r>
          </w:p>
        </w:tc>
      </w:tr>
      <w:tr w14:paraId="6B95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2CBEC1E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00" w:type="pct"/>
            <w:noWrap w:val="0"/>
            <w:vAlign w:val="center"/>
          </w:tcPr>
          <w:p w14:paraId="280F8C5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徕拓勘测规划设计有限公司</w:t>
            </w:r>
          </w:p>
        </w:tc>
      </w:tr>
      <w:tr w14:paraId="5A9D1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0" w:type="pct"/>
            <w:noWrap w:val="0"/>
            <w:vAlign w:val="center"/>
          </w:tcPr>
          <w:p w14:paraId="611563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500" w:type="pct"/>
            <w:noWrap w:val="0"/>
            <w:vAlign w:val="center"/>
          </w:tcPr>
          <w:p w14:paraId="4825F80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河南省润丰技术咨询有限公司</w:t>
            </w:r>
          </w:p>
        </w:tc>
      </w:tr>
    </w:tbl>
    <w:p w14:paraId="41422F5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4" w:name="QualifyPassTable"/>
      <w:bookmarkEnd w:id="4"/>
      <w:bookmarkStart w:id="5" w:name="QualifyUnPassTable"/>
      <w:bookmarkEnd w:id="5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三、评审情况</w:t>
      </w:r>
    </w:p>
    <w:p w14:paraId="12A034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符合性审查</w:t>
      </w:r>
    </w:p>
    <w:p w14:paraId="67C02D6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硬件特征码是否异常：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所有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供应商电子投标文件制作硬件特征码（网卡MAC地址、CPU序号、硬盘序列号）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不存在一致情况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可以进行下一步评审。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969"/>
      </w:tblGrid>
      <w:tr w14:paraId="588EF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440AD6D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01" w:type="pct"/>
            <w:noWrap w:val="0"/>
            <w:vAlign w:val="center"/>
          </w:tcPr>
          <w:p w14:paraId="2F017F6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审查的投标人</w:t>
            </w:r>
          </w:p>
        </w:tc>
      </w:tr>
      <w:tr w14:paraId="457C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4CA8649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501" w:type="pct"/>
            <w:noWrap w:val="0"/>
            <w:vAlign w:val="center"/>
          </w:tcPr>
          <w:p w14:paraId="0BCA65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力行地矿测绘（河南）有限公司</w:t>
            </w:r>
          </w:p>
        </w:tc>
      </w:tr>
      <w:tr w14:paraId="6397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0C7947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501" w:type="pct"/>
            <w:noWrap w:val="0"/>
            <w:vAlign w:val="center"/>
          </w:tcPr>
          <w:p w14:paraId="45A8585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河南千帆维业信息技术有限公司</w:t>
            </w:r>
          </w:p>
        </w:tc>
      </w:tr>
      <w:tr w14:paraId="3404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3D76EB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501" w:type="pct"/>
            <w:noWrap w:val="0"/>
            <w:vAlign w:val="center"/>
          </w:tcPr>
          <w:p w14:paraId="5B2604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徕拓勘测规划设计有限公司</w:t>
            </w:r>
          </w:p>
        </w:tc>
      </w:tr>
      <w:tr w14:paraId="43B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26F14F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501" w:type="pct"/>
            <w:noWrap w:val="0"/>
            <w:vAlign w:val="center"/>
          </w:tcPr>
          <w:p w14:paraId="1F9C25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河南省润丰技术咨询有限公司</w:t>
            </w:r>
          </w:p>
        </w:tc>
      </w:tr>
      <w:tr w14:paraId="412E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235C5B6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501" w:type="pct"/>
            <w:noWrap w:val="0"/>
            <w:vAlign w:val="center"/>
          </w:tcPr>
          <w:p w14:paraId="542D5041">
            <w:pPr>
              <w:pStyle w:val="6"/>
              <w:keepNext w:val="0"/>
              <w:keepLines w:val="0"/>
              <w:pageBreakBefore w:val="0"/>
              <w:widowControl/>
              <w:tabs>
                <w:tab w:val="left" w:pos="2056"/>
                <w:tab w:val="center" w:pos="3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2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ab/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符合性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审查的投标人</w:t>
            </w:r>
          </w:p>
        </w:tc>
      </w:tr>
      <w:tr w14:paraId="2248B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0F75C95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01" w:type="pct"/>
            <w:noWrap w:val="0"/>
            <w:vAlign w:val="center"/>
          </w:tcPr>
          <w:p w14:paraId="038957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蒲兰（北京）科技有限公司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/不符合谈判文件</w:t>
            </w:r>
            <w:r>
              <w:rPr>
                <w:rFonts w:ascii="宋体" w:hAnsi="宋体" w:eastAsia="宋体" w:cs="宋体"/>
                <w:sz w:val="24"/>
                <w:szCs w:val="24"/>
              </w:rPr>
              <w:t>第二章采购需求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中第四条</w:t>
            </w:r>
            <w:r>
              <w:rPr>
                <w:rFonts w:ascii="宋体" w:hAnsi="宋体" w:eastAsia="宋体" w:cs="宋体"/>
                <w:sz w:val="24"/>
                <w:szCs w:val="24"/>
              </w:rPr>
              <w:t>、服务标准、期限、效率等要求</w:t>
            </w:r>
          </w:p>
        </w:tc>
      </w:tr>
      <w:tr w14:paraId="0DC8F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pct"/>
            <w:noWrap w:val="0"/>
            <w:vAlign w:val="center"/>
          </w:tcPr>
          <w:p w14:paraId="4FDF22A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501" w:type="pct"/>
            <w:noWrap w:val="0"/>
            <w:vAlign w:val="center"/>
          </w:tcPr>
          <w:p w14:paraId="47318F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河南建岩信息工程有限公司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/不符合谈判文件</w:t>
            </w:r>
            <w:r>
              <w:rPr>
                <w:rFonts w:ascii="宋体" w:hAnsi="宋体" w:eastAsia="宋体" w:cs="宋体"/>
                <w:sz w:val="24"/>
                <w:szCs w:val="24"/>
              </w:rPr>
              <w:t>第二章采购需求中第四条、服务标准、期限、效率等要求</w:t>
            </w:r>
          </w:p>
        </w:tc>
      </w:tr>
    </w:tbl>
    <w:p w14:paraId="63736C9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bookmarkStart w:id="6" w:name="RespUnPassTable"/>
      <w:bookmarkEnd w:id="6"/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比较与评标结果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923"/>
        <w:gridCol w:w="1705"/>
        <w:gridCol w:w="1705"/>
        <w:gridCol w:w="853"/>
      </w:tblGrid>
      <w:tr w14:paraId="4000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70" w:type="pct"/>
            <w:noWrap w:val="0"/>
            <w:vAlign w:val="center"/>
          </w:tcPr>
          <w:p w14:paraId="53A73A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投标供应商名称</w:t>
            </w:r>
          </w:p>
        </w:tc>
        <w:tc>
          <w:tcPr>
            <w:tcW w:w="1128" w:type="pct"/>
            <w:noWrap w:val="0"/>
            <w:vAlign w:val="center"/>
          </w:tcPr>
          <w:p w14:paraId="69BCAF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noWrap w:val="0"/>
            <w:vAlign w:val="center"/>
          </w:tcPr>
          <w:p w14:paraId="2BAFBF9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0" w:type="pct"/>
            <w:noWrap w:val="0"/>
            <w:vAlign w:val="center"/>
          </w:tcPr>
          <w:p w14:paraId="54062E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价格扣除后评审报价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0" w:type="pct"/>
            <w:noWrap w:val="0"/>
            <w:vAlign w:val="center"/>
          </w:tcPr>
          <w:p w14:paraId="40FC9A3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名次</w:t>
            </w:r>
          </w:p>
        </w:tc>
      </w:tr>
      <w:tr w14:paraId="73551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pct"/>
            <w:noWrap w:val="0"/>
            <w:vAlign w:val="center"/>
          </w:tcPr>
          <w:p w14:paraId="41362A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力行地矿测绘（河南）有限公司</w:t>
            </w:r>
          </w:p>
        </w:tc>
        <w:tc>
          <w:tcPr>
            <w:tcW w:w="1128" w:type="pct"/>
            <w:noWrap w:val="0"/>
            <w:vAlign w:val="center"/>
          </w:tcPr>
          <w:p w14:paraId="53D8CB2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1299600.00</w:t>
            </w:r>
          </w:p>
        </w:tc>
        <w:tc>
          <w:tcPr>
            <w:tcW w:w="1000" w:type="pct"/>
            <w:noWrap w:val="0"/>
            <w:vAlign w:val="center"/>
          </w:tcPr>
          <w:p w14:paraId="700F1A5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1282500.00</w:t>
            </w:r>
          </w:p>
        </w:tc>
        <w:tc>
          <w:tcPr>
            <w:tcW w:w="1000" w:type="pct"/>
            <w:noWrap w:val="0"/>
            <w:vAlign w:val="center"/>
          </w:tcPr>
          <w:p w14:paraId="636C780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1282500.00</w:t>
            </w:r>
          </w:p>
        </w:tc>
        <w:tc>
          <w:tcPr>
            <w:tcW w:w="500" w:type="pct"/>
            <w:noWrap w:val="0"/>
            <w:vAlign w:val="center"/>
          </w:tcPr>
          <w:p w14:paraId="7EA291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</w:tr>
      <w:tr w14:paraId="2AE37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pct"/>
            <w:noWrap w:val="0"/>
            <w:vAlign w:val="center"/>
          </w:tcPr>
          <w:p w14:paraId="28DBA04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河南千帆维业信息技术有限公司</w:t>
            </w:r>
          </w:p>
        </w:tc>
        <w:tc>
          <w:tcPr>
            <w:tcW w:w="1128" w:type="pct"/>
            <w:noWrap w:val="0"/>
            <w:vAlign w:val="center"/>
          </w:tcPr>
          <w:p w14:paraId="190C4C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1314990.00</w:t>
            </w:r>
          </w:p>
        </w:tc>
        <w:tc>
          <w:tcPr>
            <w:tcW w:w="1000" w:type="pct"/>
            <w:noWrap w:val="0"/>
            <w:vAlign w:val="center"/>
          </w:tcPr>
          <w:p w14:paraId="1A6D2F3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1296180.00</w:t>
            </w:r>
          </w:p>
        </w:tc>
        <w:tc>
          <w:tcPr>
            <w:tcW w:w="1000" w:type="pct"/>
            <w:noWrap w:val="0"/>
            <w:vAlign w:val="center"/>
          </w:tcPr>
          <w:p w14:paraId="793BB59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1296180.00</w:t>
            </w:r>
          </w:p>
        </w:tc>
        <w:tc>
          <w:tcPr>
            <w:tcW w:w="500" w:type="pct"/>
            <w:noWrap w:val="0"/>
            <w:vAlign w:val="center"/>
          </w:tcPr>
          <w:p w14:paraId="3118BB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</w:tr>
      <w:tr w14:paraId="37D22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pct"/>
            <w:noWrap w:val="0"/>
            <w:vAlign w:val="center"/>
          </w:tcPr>
          <w:p w14:paraId="1E0055A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徕拓勘测规划设计有限公司</w:t>
            </w:r>
          </w:p>
        </w:tc>
        <w:tc>
          <w:tcPr>
            <w:tcW w:w="1128" w:type="pct"/>
            <w:noWrap w:val="0"/>
            <w:vAlign w:val="center"/>
          </w:tcPr>
          <w:p w14:paraId="6C9E289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1308150.00</w:t>
            </w:r>
          </w:p>
        </w:tc>
        <w:tc>
          <w:tcPr>
            <w:tcW w:w="1000" w:type="pct"/>
            <w:noWrap w:val="0"/>
            <w:vAlign w:val="center"/>
          </w:tcPr>
          <w:p w14:paraId="117715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1299600.00</w:t>
            </w:r>
          </w:p>
        </w:tc>
        <w:tc>
          <w:tcPr>
            <w:tcW w:w="1000" w:type="pct"/>
            <w:noWrap w:val="0"/>
            <w:vAlign w:val="center"/>
          </w:tcPr>
          <w:p w14:paraId="757891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1299600.00</w:t>
            </w:r>
          </w:p>
        </w:tc>
        <w:tc>
          <w:tcPr>
            <w:tcW w:w="500" w:type="pct"/>
            <w:noWrap w:val="0"/>
            <w:vAlign w:val="center"/>
          </w:tcPr>
          <w:p w14:paraId="727AAB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</w:tr>
      <w:tr w14:paraId="3E5E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pct"/>
            <w:noWrap w:val="0"/>
            <w:vAlign w:val="center"/>
          </w:tcPr>
          <w:p w14:paraId="27AC9F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河南省润丰技术咨询有限公司</w:t>
            </w:r>
          </w:p>
        </w:tc>
        <w:tc>
          <w:tcPr>
            <w:tcW w:w="1128" w:type="pct"/>
            <w:noWrap w:val="0"/>
            <w:vAlign w:val="center"/>
          </w:tcPr>
          <w:p w14:paraId="6D7DBC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1314990.00</w:t>
            </w:r>
          </w:p>
        </w:tc>
        <w:tc>
          <w:tcPr>
            <w:tcW w:w="1000" w:type="pct"/>
            <w:noWrap w:val="0"/>
            <w:vAlign w:val="center"/>
          </w:tcPr>
          <w:p w14:paraId="38142CF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1308150.00</w:t>
            </w:r>
          </w:p>
        </w:tc>
        <w:tc>
          <w:tcPr>
            <w:tcW w:w="1000" w:type="pct"/>
            <w:noWrap w:val="0"/>
            <w:vAlign w:val="center"/>
          </w:tcPr>
          <w:p w14:paraId="2A51D2D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1308150.00</w:t>
            </w:r>
          </w:p>
        </w:tc>
        <w:tc>
          <w:tcPr>
            <w:tcW w:w="500" w:type="pct"/>
            <w:noWrap w:val="0"/>
            <w:vAlign w:val="center"/>
          </w:tcPr>
          <w:p w14:paraId="22CBFB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</w:p>
        </w:tc>
      </w:tr>
    </w:tbl>
    <w:p w14:paraId="0BAD88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7" w:name="LastMarkTable3"/>
      <w:bookmarkEnd w:id="7"/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、谈判小组推荐成交候选人情况</w:t>
      </w:r>
    </w:p>
    <w:p w14:paraId="5E086D4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第一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7C8E0A3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候选人名称：力行地矿测绘（河南）有限公司</w:t>
      </w:r>
    </w:p>
    <w:p w14:paraId="639E67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统一社会信用代码：91410102396782853Q</w:t>
      </w:r>
    </w:p>
    <w:p w14:paraId="6E9978F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地址：河南省郑州市中原区陇海西路338号4号楼29层2909号</w:t>
      </w:r>
    </w:p>
    <w:p w14:paraId="4115292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金额：1282500.00元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大写：壹佰贰拾捌万贰仟伍佰元整</w:t>
      </w:r>
    </w:p>
    <w:p w14:paraId="05B2D3A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第二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2C924CE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候选人名称：河南千帆维业信息技术有限公司</w:t>
      </w:r>
    </w:p>
    <w:p w14:paraId="46E6CBF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统一社会信用代码：91410102MA3X5K223U</w:t>
      </w:r>
    </w:p>
    <w:p w14:paraId="728D993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地址：河南省郑州市中原区陇海西路338号4号楼12层1212号</w:t>
      </w:r>
    </w:p>
    <w:p w14:paraId="73D8690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金额：1296180.00元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大写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壹佰贰拾玖万陆仟壹佰捌拾元整</w:t>
      </w:r>
    </w:p>
    <w:p w14:paraId="7969047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第三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候选人</w:t>
      </w:r>
    </w:p>
    <w:p w14:paraId="1739D7E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候选人名称：徕拓勘测规划设计有限公司</w:t>
      </w:r>
    </w:p>
    <w:p w14:paraId="038E7C1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统一社会信用代码：91410102MA44HGLC6J</w:t>
      </w:r>
    </w:p>
    <w:p w14:paraId="6283365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</w:t>
      </w:r>
      <w:r>
        <w:rPr>
          <w:rFonts w:hint="eastAsia" w:ascii="宋体" w:hAnsi="宋体" w:cs="宋体"/>
          <w:color w:val="000000"/>
          <w:sz w:val="24"/>
          <w:szCs w:val="24"/>
          <w:lang w:val="zh-CN"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郑州市中原区冉屯北路南、桐柏路东1号楼1单元2203号</w:t>
      </w:r>
    </w:p>
    <w:p w14:paraId="1CF63C8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金额：1299600.00元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大写：壹佰贰拾玖万玖仟陆佰元整 </w:t>
      </w:r>
    </w:p>
    <w:p w14:paraId="04D9947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1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五、采购人授权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val="en-US" w:eastAsia="zh-CN"/>
        </w:rPr>
        <w:t>谈判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小组确定成交人情况</w:t>
      </w:r>
    </w:p>
    <w:p w14:paraId="017B73F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候选人名称：力行地矿测绘（河南）有限公司</w:t>
      </w:r>
    </w:p>
    <w:p w14:paraId="530C3DB4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" w:eastAsia="zh-CN"/>
        </w:rPr>
        <w:t>（二）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  <w:t>统一社会信用代码：91410102396782853Q</w:t>
      </w:r>
    </w:p>
    <w:p w14:paraId="4AC072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（三）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 w:eastAsia="zh-CN"/>
        </w:rPr>
        <w:t>地址：河南省郑州市中原区陇海西路338号4号楼29层2909号</w:t>
      </w:r>
    </w:p>
    <w:p w14:paraId="1DF883C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2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（四）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成交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金额：1282500.00元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大写：壹佰贰拾捌万贰仟伍佰元整</w:t>
      </w:r>
    </w:p>
    <w:p w14:paraId="6CDEA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六、投标人根据谈判小组要求进行的澄清、说明或者补正：无</w:t>
      </w:r>
    </w:p>
    <w:p w14:paraId="02548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七、是否存在谈判小组成员更换：否</w:t>
      </w:r>
    </w:p>
    <w:p w14:paraId="27B8B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采购单位、代理机构及监督部门地址、联系人、联系电话</w:t>
      </w:r>
    </w:p>
    <w:p w14:paraId="11986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1.采购单位：禹州市农业农村局</w:t>
      </w:r>
    </w:p>
    <w:p w14:paraId="4F6D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 址：禹州市禹王大道29号</w:t>
      </w:r>
    </w:p>
    <w:p w14:paraId="09A1A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联系人：王女士 </w:t>
      </w:r>
    </w:p>
    <w:p w14:paraId="65451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联系电话：0374-8609620</w:t>
      </w:r>
    </w:p>
    <w:p w14:paraId="2351E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2.代理机构：河南天欧工程管理有限公司 </w:t>
      </w:r>
    </w:p>
    <w:p w14:paraId="1C5ED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地址：禹州市颍川街道办禹王大道东段北侧第二层</w:t>
      </w:r>
    </w:p>
    <w:p w14:paraId="3133B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联系人：王先生     </w:t>
      </w:r>
    </w:p>
    <w:p w14:paraId="0B13D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联系电话：15136882806</w:t>
      </w:r>
    </w:p>
    <w:p w14:paraId="63F1C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3.监督单位：禹州市政府采购监督管理办公室</w:t>
      </w:r>
    </w:p>
    <w:p w14:paraId="0BDE2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地址：禹州市行政北路2号禹州市财政局1305房</w:t>
      </w:r>
      <w:bookmarkStart w:id="8" w:name="_GoBack"/>
      <w:bookmarkEnd w:id="8"/>
    </w:p>
    <w:p w14:paraId="7A9E3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联系人：马女士</w:t>
      </w:r>
    </w:p>
    <w:p w14:paraId="74E76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联系电话：0374-8112523</w:t>
      </w:r>
    </w:p>
    <w:p w14:paraId="05B6CD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2" w:firstLineChars="200"/>
        <w:jc w:val="both"/>
        <w:rPr>
          <w:rFonts w:ascii="Segoe UI" w:hAnsi="Segoe UI" w:eastAsia="Segoe UI" w:cs="Segoe UI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、提出质疑、投诉的渠道和方式</w:t>
      </w:r>
    </w:p>
    <w:p w14:paraId="075B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1.供应商对本项目评标结果公示有异议的，可以在中标（成交）结果公告期限届满之日起7个工作日内，以书面形式向采购人或采购代理机构质疑（加盖单位公章并由法定代表人签字）。</w:t>
      </w:r>
    </w:p>
    <w:p w14:paraId="43FC3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质疑供应商对采购人、采购代理机构的答复不满意，或者采购人、采购代理机构未在规定时间内作出答复的，可在法定时间以书面形式向监管部门提起投诉。按照《政府采购质疑和投诉办法》的有关规定，由法定代表人或其授权代表携带本人身份证件提交。逾期提交或未按照要求提交的书面投诉将不予受理。</w:t>
      </w:r>
    </w:p>
    <w:p w14:paraId="3C69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受理部门：禹州市政府采购监督管理办公室</w:t>
      </w:r>
    </w:p>
    <w:p w14:paraId="24453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受理电话：0374-8112523</w:t>
      </w:r>
    </w:p>
    <w:p w14:paraId="13B90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电子邮箱：yzscgb8112523@163.com</w:t>
      </w:r>
    </w:p>
    <w:p w14:paraId="4A7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通讯地址：禹州市行政北路2号禹州市财政局1305房</w:t>
      </w:r>
    </w:p>
    <w:p w14:paraId="5E03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B5B3102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77085B75">
      <w:pPr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2026年2月11日</w:t>
      </w:r>
    </w:p>
    <w:p w14:paraId="1A5D436F">
      <w:pPr>
        <w:rPr>
          <w:rFonts w:hint="eastAsia" w:asciiTheme="minorEastAsia" w:hAnsiTheme="minorEastAsia" w:eastAsiaTheme="minorEastAsia" w:cs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8C4C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23E0C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23E0C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0512"/>
    <w:rsid w:val="029307AF"/>
    <w:rsid w:val="02A62291"/>
    <w:rsid w:val="07041C7C"/>
    <w:rsid w:val="093A1985"/>
    <w:rsid w:val="0ACE0566"/>
    <w:rsid w:val="0AD57BB7"/>
    <w:rsid w:val="0B4C599F"/>
    <w:rsid w:val="0DB8731C"/>
    <w:rsid w:val="0DFE7425"/>
    <w:rsid w:val="106A6FF4"/>
    <w:rsid w:val="14971265"/>
    <w:rsid w:val="152534E9"/>
    <w:rsid w:val="16467BBB"/>
    <w:rsid w:val="18B3705E"/>
    <w:rsid w:val="1AE16104"/>
    <w:rsid w:val="1AEB2ADF"/>
    <w:rsid w:val="2197751D"/>
    <w:rsid w:val="23B1063E"/>
    <w:rsid w:val="25FD04A2"/>
    <w:rsid w:val="26527EB6"/>
    <w:rsid w:val="27A209C9"/>
    <w:rsid w:val="292F0982"/>
    <w:rsid w:val="294837F2"/>
    <w:rsid w:val="2B5D13AB"/>
    <w:rsid w:val="2B6A5CA2"/>
    <w:rsid w:val="2BFA5CD2"/>
    <w:rsid w:val="2C9E3E55"/>
    <w:rsid w:val="2F7B047E"/>
    <w:rsid w:val="30C776F3"/>
    <w:rsid w:val="335A71FF"/>
    <w:rsid w:val="342804A8"/>
    <w:rsid w:val="36A20D4C"/>
    <w:rsid w:val="37C30C14"/>
    <w:rsid w:val="3947398A"/>
    <w:rsid w:val="3B8F34C7"/>
    <w:rsid w:val="3C2B7832"/>
    <w:rsid w:val="3C945583"/>
    <w:rsid w:val="3E330175"/>
    <w:rsid w:val="3EB72B54"/>
    <w:rsid w:val="3EBE0387"/>
    <w:rsid w:val="3EE64B9D"/>
    <w:rsid w:val="430F2F5F"/>
    <w:rsid w:val="43C24475"/>
    <w:rsid w:val="473601C3"/>
    <w:rsid w:val="4AB83EDC"/>
    <w:rsid w:val="4BB46D99"/>
    <w:rsid w:val="4D317F76"/>
    <w:rsid w:val="4FD277EE"/>
    <w:rsid w:val="56E62C3D"/>
    <w:rsid w:val="59140E77"/>
    <w:rsid w:val="594B6B7D"/>
    <w:rsid w:val="599E4BE5"/>
    <w:rsid w:val="5A6320B2"/>
    <w:rsid w:val="5BF705DC"/>
    <w:rsid w:val="5C735EB5"/>
    <w:rsid w:val="5F52312E"/>
    <w:rsid w:val="5F6A3FD5"/>
    <w:rsid w:val="60D91D3F"/>
    <w:rsid w:val="63D556A7"/>
    <w:rsid w:val="660B3602"/>
    <w:rsid w:val="67FF7197"/>
    <w:rsid w:val="6861386B"/>
    <w:rsid w:val="6B4D13D8"/>
    <w:rsid w:val="6C7C1F17"/>
    <w:rsid w:val="70131A31"/>
    <w:rsid w:val="70A1703D"/>
    <w:rsid w:val="71A1306D"/>
    <w:rsid w:val="779A47E6"/>
    <w:rsid w:val="7D133070"/>
    <w:rsid w:val="7D2F777E"/>
    <w:rsid w:val="7E5751DF"/>
    <w:rsid w:val="7EBE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7">
    <w:name w:val="Body Text First Indent"/>
    <w:basedOn w:val="2"/>
    <w:qFormat/>
    <w:uiPriority w:val="99"/>
    <w:pPr>
      <w:ind w:firstLine="420" w:firstLineChars="100"/>
    </w:pPr>
    <w:rPr>
      <w:rFonts w:ascii="宋体" w:hAnsi="Times New Roman"/>
      <w:kern w:val="0"/>
      <w:sz w:val="3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e89e8622-8d02-4255-81f8-d831cf8c5853</errorID>
      <errorWord>提出质疑</errorWord>
      <group>L1_Grammar</group>
      <groupName>语法问题</groupName>
      <ability>L2_Grammar</ability>
      <abilityName>语法错误</abilityName>
      <candidateList>
        <item>质疑</item>
      </candidateList>
      <explain>〈动〉提出疑问：～问难。</explain>
      <paraID> 5B6CD21</paraID>
      <start>2</start>
      <end>6</end>
      <status>ignored</status>
      <modifiedWord/>
      <trackRevisions>false</trackRevisions>
    </reviewItem>
    <reviewItem>
      <errorID>45263ba2-dd13-45bc-96ec-e1bdc56f1027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75BBED3</paraID>
      <start>0</start>
      <end>2</end>
      <status>modified</status>
      <modifiedWord>1.</modifiedWord>
      <trackRevisions>false</trackRevisions>
    </reviewItem>
    <reviewItem>
      <errorID>754a1cdc-ed14-40fc-ad32-083674bc643a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43FC301C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1a4d8-5ff1-480b-a88c-c5467cd755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1675</Words>
  <Characters>2020</Characters>
  <Lines>0</Lines>
  <Paragraphs>0</Paragraphs>
  <TotalTime>0</TotalTime>
  <ScaleCrop>false</ScaleCrop>
  <LinksUpToDate>false</LinksUpToDate>
  <CharactersWithSpaces>2048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2026-01-06T09:42:00Z</dcterms:created>
  <dc:creator>HiWin10</dc:creator>
  <cp:lastModifiedBy>Administrator</cp:lastModifiedBy>
  <cp:lastPrinted>2026-02-11T00:44:00Z</cp:lastPrinted>
  <dcterms:modified xsi:type="dcterms:W3CDTF">2026-02-11T02:38:43Z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eyJoZGlkIjoiNGE3ZjliMjI0MTgzMThhM2Y2N2NlNjI2ODI3MjQ2NTAiLCJ1c2VySWQiOiI4Mjc5NTY1MzYifQ==</vt:lpwstr>
  </property>
  <property fmtid="{D5CDD505-2E9C-101B-9397-08002B2CF9AE}" pid="4" name="ICV">
    <vt:lpwstr>759D2A5C83C0426396AF330406206DAE_12</vt:lpwstr>
  </property>
</Properties>
</file>