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A包：华圣君康（北京）科贸有限公司</w:t>
      </w:r>
    </w:p>
    <w:p>
      <w:r>
        <w:drawing>
          <wp:inline distT="0" distB="0" distL="114300" distR="114300">
            <wp:extent cx="5270500" cy="5888990"/>
            <wp:effectExtent l="0" t="0" r="6350" b="165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5888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/>
    <w:p>
      <w:bookmarkStart w:id="0" w:name="_GoBack"/>
      <w:bookmarkEnd w:id="0"/>
    </w:p>
    <w:p/>
    <w:p/>
    <w:p/>
    <w:p/>
    <w:p/>
    <w:p/>
    <w:p/>
    <w:p/>
    <w:p/>
    <w:p/>
    <w:p/>
    <w:p>
      <w:pPr>
        <w:keepNext w:val="0"/>
        <w:keepLines w:val="0"/>
        <w:widowControl/>
        <w:suppressLineNumbers w:val="0"/>
        <w:jc w:val="left"/>
      </w:pPr>
      <w:r>
        <w:rPr>
          <w:rFonts w:hint="eastAsia"/>
          <w:lang w:val="en-US" w:eastAsia="zh-CN"/>
        </w:rPr>
        <w:t>B包：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河南峰之润生物科技有限公司</w:t>
      </w:r>
    </w:p>
    <w:p>
      <w:r>
        <w:drawing>
          <wp:inline distT="0" distB="0" distL="114300" distR="114300">
            <wp:extent cx="5272405" cy="5657215"/>
            <wp:effectExtent l="0" t="0" r="4445" b="63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5657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/>
    <w:p/>
    <w:p/>
    <w:p/>
    <w:p/>
    <w:p/>
    <w:p/>
    <w:p/>
    <w:p/>
    <w:p/>
    <w:p/>
    <w:p/>
    <w:p>
      <w:pPr>
        <w:keepNext w:val="0"/>
        <w:keepLines w:val="0"/>
        <w:widowControl/>
        <w:suppressLineNumbers w:val="0"/>
        <w:jc w:val="left"/>
      </w:pPr>
      <w:r>
        <w:rPr>
          <w:rFonts w:hint="eastAsia"/>
          <w:lang w:val="en-US" w:eastAsia="zh-CN"/>
        </w:rPr>
        <w:t>C包：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河南初玖医疗科技有限公司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 </w:t>
      </w:r>
    </w:p>
    <w:p>
      <w:r>
        <w:drawing>
          <wp:inline distT="0" distB="0" distL="114300" distR="114300">
            <wp:extent cx="5271770" cy="3583940"/>
            <wp:effectExtent l="0" t="0" r="5080" b="1651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3583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/>
    <w:p/>
    <w:p/>
    <w:p/>
    <w:p/>
    <w:p/>
    <w:p/>
    <w:p/>
    <w:p/>
    <w:p/>
    <w:p/>
    <w:p/>
    <w:p/>
    <w:p/>
    <w:p/>
    <w:p/>
    <w:p/>
    <w:p/>
    <w:p/>
    <w:p/>
    <w:p/>
    <w:p/>
    <w:p/>
    <w:p>
      <w:pPr>
        <w:keepNext w:val="0"/>
        <w:keepLines w:val="0"/>
        <w:widowControl/>
        <w:suppressLineNumbers w:val="0"/>
        <w:jc w:val="left"/>
      </w:pPr>
      <w:r>
        <w:rPr>
          <w:rFonts w:hint="eastAsia"/>
          <w:lang w:val="en-US" w:eastAsia="zh-CN"/>
        </w:rPr>
        <w:t>D包：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上海忠圣医疗器械有限公司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 </w:t>
      </w:r>
    </w:p>
    <w:p>
      <w:r>
        <w:drawing>
          <wp:inline distT="0" distB="0" distL="114300" distR="114300">
            <wp:extent cx="5269865" cy="3147695"/>
            <wp:effectExtent l="0" t="0" r="6985" b="1460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147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>
      <w:pPr>
        <w:keepNext w:val="0"/>
        <w:keepLines w:val="0"/>
        <w:widowControl/>
        <w:suppressLineNumbers w:val="0"/>
        <w:jc w:val="left"/>
      </w:pPr>
      <w:r>
        <w:rPr>
          <w:rFonts w:hint="eastAsia"/>
          <w:lang w:val="en-US" w:eastAsia="zh-CN"/>
        </w:rPr>
        <w:t>E包：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河南喜旭吉医疗科技有限公司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 </w:t>
      </w:r>
    </w:p>
    <w:p>
      <w:r>
        <w:drawing>
          <wp:inline distT="0" distB="0" distL="114300" distR="114300">
            <wp:extent cx="5267960" cy="6042025"/>
            <wp:effectExtent l="0" t="0" r="8890" b="1587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604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9230" cy="2416810"/>
            <wp:effectExtent l="0" t="0" r="7620" b="254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416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F包：河南快联检生物科技有限公司</w:t>
      </w:r>
    </w:p>
    <w:p>
      <w:pPr>
        <w:rPr>
          <w:rFonts w:hint="eastAsia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drawing>
          <wp:inline distT="0" distB="0" distL="114300" distR="114300">
            <wp:extent cx="5272405" cy="4201795"/>
            <wp:effectExtent l="0" t="0" r="4445" b="825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4201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YyMDExYjg0MWE3YmMwODU5OWQ5YjQ0YjJkMDkyYTUifQ=="/>
  </w:docVars>
  <w:rsids>
    <w:rsidRoot w:val="00000000"/>
    <w:rsid w:val="471E3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2023-02-06T03:25:25Z</dcterms:created>
  <dc:creator>十一处</dc:creator>
  <cp:lastModifiedBy>向往明天</cp:lastModifiedBy>
  <dcterms:modified xsi:type="dcterms:W3CDTF">2023-02-06T03:40:38Z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1A8B0AC18BB641EC9FF81DF579877366</vt:lpwstr>
  </property>
</Properties>
</file>