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4866B">
      <w:pPr>
        <w:keepNext w:val="0"/>
        <w:keepLines w:val="0"/>
        <w:pageBreakBefore w:val="0"/>
        <w:widowControl w:val="0"/>
        <w:kinsoku/>
        <w:wordWrap/>
        <w:overflowPunct/>
        <w:topLinePunct w:val="0"/>
        <w:autoSpaceDE/>
        <w:autoSpaceDN/>
        <w:bidi w:val="0"/>
        <w:adjustRightInd/>
        <w:snapToGrid/>
        <w:spacing w:line="220" w:lineRule="atLeast"/>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中牟县</w:t>
      </w:r>
      <w:r>
        <w:rPr>
          <w:rFonts w:hint="eastAsia" w:ascii="宋体" w:hAnsi="宋体" w:eastAsia="宋体" w:cs="宋体"/>
          <w:b/>
          <w:bCs/>
          <w:sz w:val="32"/>
          <w:szCs w:val="32"/>
          <w:lang w:val="en-US" w:eastAsia="zh-CN"/>
        </w:rPr>
        <w:t>中医院医共体建设</w:t>
      </w:r>
      <w:r>
        <w:rPr>
          <w:rFonts w:hint="eastAsia" w:ascii="宋体" w:hAnsi="宋体" w:eastAsia="宋体" w:cs="宋体"/>
          <w:b/>
          <w:bCs/>
          <w:sz w:val="32"/>
          <w:szCs w:val="32"/>
          <w:lang w:eastAsia="zh-CN"/>
        </w:rPr>
        <w:t>项目</w:t>
      </w:r>
    </w:p>
    <w:p w14:paraId="3ADA54F1">
      <w:pPr>
        <w:keepNext w:val="0"/>
        <w:keepLines w:val="0"/>
        <w:pageBreakBefore w:val="0"/>
        <w:widowControl w:val="0"/>
        <w:kinsoku/>
        <w:wordWrap/>
        <w:overflowPunct/>
        <w:topLinePunct w:val="0"/>
        <w:autoSpaceDE/>
        <w:autoSpaceDN/>
        <w:bidi w:val="0"/>
        <w:adjustRightInd/>
        <w:snapToGrid/>
        <w:spacing w:line="220" w:lineRule="atLeast"/>
        <w:jc w:val="center"/>
        <w:textAlignment w:val="auto"/>
        <w:rPr>
          <w:rFonts w:hint="eastAsia" w:ascii="宋体" w:hAnsi="宋体" w:eastAsia="宋体" w:cs="宋体"/>
          <w:b/>
          <w:bCs/>
          <w:sz w:val="36"/>
          <w:szCs w:val="36"/>
        </w:rPr>
      </w:pPr>
      <w:r>
        <w:rPr>
          <w:rFonts w:hint="eastAsia" w:ascii="宋体" w:hAnsi="宋体" w:eastAsia="宋体" w:cs="宋体"/>
          <w:b/>
          <w:bCs/>
          <w:sz w:val="32"/>
          <w:szCs w:val="32"/>
        </w:rPr>
        <w:t>招标公告</w:t>
      </w:r>
    </w:p>
    <w:p w14:paraId="03F4B8E3">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项目概况</w:t>
      </w:r>
    </w:p>
    <w:p w14:paraId="734AF4DA">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eastAsia="zh-CN" w:bidi="ar"/>
        </w:rPr>
        <w:t>中牟县</w:t>
      </w:r>
      <w:r>
        <w:rPr>
          <w:rFonts w:hint="eastAsia" w:ascii="宋体" w:hAnsi="宋体" w:eastAsia="宋体" w:cs="宋体"/>
          <w:color w:val="000000"/>
          <w:sz w:val="24"/>
          <w:szCs w:val="24"/>
          <w:lang w:val="en-US" w:eastAsia="zh-CN" w:bidi="ar"/>
        </w:rPr>
        <w:t>中医院医共体建设</w:t>
      </w:r>
      <w:r>
        <w:rPr>
          <w:rFonts w:hint="eastAsia" w:ascii="宋体" w:hAnsi="宋体" w:eastAsia="宋体" w:cs="宋体"/>
          <w:color w:val="000000"/>
          <w:sz w:val="24"/>
          <w:szCs w:val="24"/>
          <w:lang w:eastAsia="zh-CN" w:bidi="ar"/>
        </w:rPr>
        <w:t>项目</w:t>
      </w:r>
      <w:r>
        <w:rPr>
          <w:rFonts w:hint="eastAsia" w:ascii="宋体" w:hAnsi="宋体" w:eastAsia="宋体" w:cs="宋体"/>
          <w:color w:val="000000"/>
          <w:sz w:val="24"/>
          <w:szCs w:val="24"/>
          <w:lang w:bidi="ar"/>
        </w:rPr>
        <w:t>的潜在</w:t>
      </w:r>
      <w:r>
        <w:rPr>
          <w:rFonts w:hint="eastAsia" w:ascii="宋体" w:hAnsi="宋体" w:eastAsia="宋体" w:cs="宋体"/>
          <w:color w:val="000000"/>
          <w:sz w:val="24"/>
          <w:szCs w:val="24"/>
          <w:lang w:eastAsia="zh-CN" w:bidi="ar"/>
        </w:rPr>
        <w:t>供应商</w:t>
      </w:r>
      <w:r>
        <w:rPr>
          <w:rFonts w:hint="eastAsia" w:ascii="宋体" w:hAnsi="宋体" w:eastAsia="宋体" w:cs="宋体"/>
          <w:color w:val="000000"/>
          <w:sz w:val="24"/>
          <w:szCs w:val="24"/>
          <w:lang w:bidi="ar"/>
        </w:rPr>
        <w:t>应</w:t>
      </w:r>
      <w:r>
        <w:rPr>
          <w:rFonts w:hint="eastAsia" w:ascii="宋体" w:hAnsi="宋体" w:eastAsia="宋体" w:cs="宋体"/>
          <w:sz w:val="24"/>
          <w:szCs w:val="24"/>
          <w:lang w:bidi="ar"/>
        </w:rPr>
        <w:t>在</w:t>
      </w:r>
      <w:r>
        <w:rPr>
          <w:rFonts w:hint="eastAsia" w:ascii="宋体" w:hAnsi="宋体" w:eastAsia="宋体" w:cs="宋体"/>
          <w:sz w:val="24"/>
          <w:szCs w:val="24"/>
          <w:lang w:eastAsia="zh-CN" w:bidi="ar"/>
        </w:rPr>
        <w:t>中牟县公共资源交易中心</w:t>
      </w:r>
      <w:r>
        <w:rPr>
          <w:rFonts w:hint="eastAsia" w:ascii="宋体" w:hAnsi="宋体" w:eastAsia="宋体" w:cs="宋体"/>
          <w:color w:val="auto"/>
          <w:sz w:val="24"/>
          <w:szCs w:val="24"/>
          <w:lang w:eastAsia="zh-CN" w:bidi="ar"/>
        </w:rPr>
        <w:t>网站（</w:t>
      </w:r>
      <w:r>
        <w:rPr>
          <w:rFonts w:hint="eastAsia" w:ascii="宋体" w:hAnsi="宋体" w:eastAsia="宋体" w:cs="宋体"/>
          <w:color w:val="000000"/>
          <w:kern w:val="0"/>
          <w:sz w:val="24"/>
          <w:szCs w:val="24"/>
          <w:lang w:val="zh-CN" w:eastAsia="zh-CN" w:bidi="ar"/>
        </w:rPr>
        <w:t>http://zmggzy.zhongmu.gov.cn</w:t>
      </w:r>
      <w:r>
        <w:rPr>
          <w:rFonts w:hint="eastAsia" w:ascii="宋体" w:hAnsi="宋体" w:eastAsia="宋体" w:cs="宋体"/>
          <w:color w:val="auto"/>
          <w:sz w:val="24"/>
          <w:szCs w:val="24"/>
          <w:lang w:eastAsia="zh-CN" w:bidi="ar"/>
        </w:rPr>
        <w:t>）获取招标文件，并于202</w:t>
      </w:r>
      <w:r>
        <w:rPr>
          <w:rFonts w:hint="eastAsia" w:ascii="宋体" w:hAnsi="宋体" w:eastAsia="宋体" w:cs="宋体"/>
          <w:color w:val="auto"/>
          <w:sz w:val="24"/>
          <w:szCs w:val="24"/>
          <w:lang w:val="en-US" w:eastAsia="zh-CN" w:bidi="ar"/>
        </w:rPr>
        <w:t>5</w:t>
      </w:r>
      <w:r>
        <w:rPr>
          <w:rFonts w:hint="eastAsia" w:ascii="宋体" w:hAnsi="宋体" w:eastAsia="宋体" w:cs="宋体"/>
          <w:color w:val="auto"/>
          <w:sz w:val="24"/>
          <w:szCs w:val="24"/>
          <w:lang w:eastAsia="zh-CN" w:bidi="ar"/>
        </w:rPr>
        <w:t>年</w:t>
      </w:r>
      <w:r>
        <w:rPr>
          <w:rFonts w:hint="eastAsia" w:ascii="宋体" w:hAnsi="宋体" w:eastAsia="宋体" w:cs="宋体"/>
          <w:color w:val="auto"/>
          <w:sz w:val="24"/>
          <w:szCs w:val="24"/>
          <w:lang w:val="en-US" w:eastAsia="zh-CN" w:bidi="ar"/>
        </w:rPr>
        <w:t xml:space="preserve"> 1</w:t>
      </w:r>
      <w:r>
        <w:rPr>
          <w:rFonts w:hint="eastAsia" w:hAnsi="宋体" w:eastAsia="宋体" w:cs="宋体"/>
          <w:color w:val="auto"/>
          <w:sz w:val="24"/>
          <w:szCs w:val="24"/>
          <w:lang w:val="en-US" w:eastAsia="zh-CN" w:bidi="ar"/>
        </w:rPr>
        <w:t>1</w:t>
      </w:r>
      <w:r>
        <w:rPr>
          <w:rFonts w:hint="eastAsia" w:ascii="宋体" w:hAnsi="宋体" w:eastAsia="宋体" w:cs="宋体"/>
          <w:color w:val="auto"/>
          <w:sz w:val="24"/>
          <w:szCs w:val="24"/>
          <w:lang w:val="en-US" w:eastAsia="zh-CN" w:bidi="ar"/>
        </w:rPr>
        <w:t xml:space="preserve"> </w:t>
      </w:r>
      <w:r>
        <w:rPr>
          <w:rFonts w:hint="eastAsia" w:ascii="宋体" w:hAnsi="宋体" w:eastAsia="宋体" w:cs="宋体"/>
          <w:color w:val="auto"/>
          <w:sz w:val="24"/>
          <w:szCs w:val="24"/>
          <w:lang w:eastAsia="zh-CN" w:bidi="ar"/>
        </w:rPr>
        <w:t>月</w:t>
      </w:r>
      <w:r>
        <w:rPr>
          <w:rFonts w:hint="eastAsia" w:hAnsi="宋体" w:eastAsia="宋体" w:cs="宋体"/>
          <w:color w:val="auto"/>
          <w:sz w:val="24"/>
          <w:szCs w:val="24"/>
          <w:lang w:val="en-US" w:eastAsia="zh-CN" w:bidi="ar"/>
        </w:rPr>
        <w:t>27</w:t>
      </w:r>
      <w:r>
        <w:rPr>
          <w:rFonts w:hint="eastAsia" w:ascii="宋体" w:hAnsi="宋体" w:eastAsia="宋体" w:cs="宋体"/>
          <w:color w:val="auto"/>
          <w:sz w:val="24"/>
          <w:szCs w:val="24"/>
          <w:lang w:eastAsia="zh-CN" w:bidi="ar"/>
        </w:rPr>
        <w:t>日</w:t>
      </w:r>
      <w:r>
        <w:rPr>
          <w:rFonts w:hint="eastAsia" w:ascii="宋体" w:hAnsi="宋体" w:eastAsia="宋体" w:cs="宋体"/>
          <w:color w:val="auto"/>
          <w:sz w:val="24"/>
          <w:szCs w:val="24"/>
          <w:lang w:val="en-US" w:eastAsia="zh-CN" w:bidi="ar"/>
        </w:rPr>
        <w:t xml:space="preserve"> </w:t>
      </w:r>
      <w:r>
        <w:rPr>
          <w:rFonts w:hint="eastAsia" w:hAnsi="宋体" w:eastAsia="宋体" w:cs="宋体"/>
          <w:color w:val="auto"/>
          <w:sz w:val="24"/>
          <w:szCs w:val="24"/>
          <w:lang w:val="en-US" w:eastAsia="zh-CN" w:bidi="ar"/>
        </w:rPr>
        <w:t>9</w:t>
      </w:r>
      <w:r>
        <w:rPr>
          <w:rFonts w:hint="eastAsia" w:ascii="宋体" w:hAnsi="宋体" w:eastAsia="宋体" w:cs="宋体"/>
          <w:color w:val="auto"/>
          <w:sz w:val="24"/>
          <w:szCs w:val="24"/>
          <w:lang w:val="en-US" w:eastAsia="zh-CN" w:bidi="ar"/>
        </w:rPr>
        <w:t xml:space="preserve"> </w:t>
      </w:r>
      <w:r>
        <w:rPr>
          <w:rFonts w:hint="eastAsia" w:ascii="宋体" w:hAnsi="宋体" w:eastAsia="宋体" w:cs="宋体"/>
          <w:color w:val="auto"/>
          <w:sz w:val="24"/>
          <w:szCs w:val="24"/>
          <w:lang w:eastAsia="zh-CN" w:bidi="ar"/>
        </w:rPr>
        <w:t>点00分</w:t>
      </w:r>
      <w:r>
        <w:rPr>
          <w:rFonts w:hint="eastAsia" w:ascii="宋体" w:hAnsi="宋体" w:eastAsia="宋体" w:cs="宋体"/>
          <w:color w:val="000000"/>
          <w:sz w:val="24"/>
          <w:szCs w:val="24"/>
          <w:lang w:eastAsia="zh-CN" w:bidi="ar"/>
        </w:rPr>
        <w:t>（北京时间）前提交投标文件。</w:t>
      </w:r>
    </w:p>
    <w:p w14:paraId="2852C3BB">
      <w:pPr>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000000"/>
          <w:sz w:val="24"/>
          <w:szCs w:val="24"/>
          <w:lang w:bidi="ar"/>
        </w:rPr>
      </w:pPr>
      <w:bookmarkStart w:id="0" w:name="_Toc28359089"/>
      <w:bookmarkStart w:id="1" w:name="_Toc28359012"/>
      <w:bookmarkStart w:id="2" w:name="_Toc35393798"/>
      <w:bookmarkStart w:id="3" w:name="_Toc35393629"/>
      <w:r>
        <w:rPr>
          <w:rFonts w:hint="eastAsia" w:ascii="宋体" w:hAnsi="宋体" w:eastAsia="宋体" w:cs="宋体"/>
          <w:color w:val="000000"/>
          <w:sz w:val="24"/>
          <w:szCs w:val="24"/>
          <w:lang w:bidi="ar"/>
        </w:rPr>
        <w:t>一、项目基本情况</w:t>
      </w:r>
      <w:bookmarkEnd w:id="0"/>
      <w:bookmarkEnd w:id="1"/>
      <w:bookmarkEnd w:id="2"/>
      <w:bookmarkEnd w:id="3"/>
    </w:p>
    <w:p w14:paraId="6CFE62FD">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1、项目编号：中牟政采公开-202</w:t>
      </w:r>
      <w:r>
        <w:rPr>
          <w:rFonts w:hint="eastAsia" w:ascii="宋体" w:hAnsi="宋体" w:eastAsia="宋体" w:cs="宋体"/>
          <w:color w:val="000000"/>
          <w:sz w:val="24"/>
          <w:szCs w:val="24"/>
          <w:lang w:val="en-US" w:eastAsia="zh-CN" w:bidi="ar"/>
        </w:rPr>
        <w:t>5</w:t>
      </w:r>
      <w:r>
        <w:rPr>
          <w:rFonts w:hint="eastAsia" w:ascii="宋体" w:hAnsi="宋体" w:eastAsia="宋体" w:cs="宋体"/>
          <w:color w:val="000000"/>
          <w:sz w:val="24"/>
          <w:szCs w:val="24"/>
          <w:lang w:eastAsia="zh-CN" w:bidi="ar"/>
        </w:rPr>
        <w:t>-</w:t>
      </w:r>
      <w:r>
        <w:rPr>
          <w:rFonts w:hint="eastAsia" w:ascii="宋体" w:hAnsi="宋体" w:eastAsia="宋体" w:cs="宋体"/>
          <w:color w:val="000000"/>
          <w:sz w:val="24"/>
          <w:szCs w:val="24"/>
          <w:lang w:val="en-US" w:eastAsia="zh-CN" w:bidi="ar"/>
        </w:rPr>
        <w:t>10</w:t>
      </w:r>
      <w:r>
        <w:rPr>
          <w:rFonts w:hint="eastAsia" w:ascii="宋体" w:hAnsi="宋体" w:eastAsia="宋体" w:cs="宋体"/>
          <w:color w:val="000000"/>
          <w:sz w:val="24"/>
          <w:szCs w:val="24"/>
          <w:lang w:eastAsia="zh-CN" w:bidi="ar"/>
        </w:rPr>
        <w:t>-</w:t>
      </w:r>
      <w:r>
        <w:rPr>
          <w:rFonts w:hint="eastAsia" w:ascii="宋体" w:hAnsi="宋体" w:eastAsia="宋体" w:cs="宋体"/>
          <w:color w:val="000000"/>
          <w:sz w:val="24"/>
          <w:szCs w:val="24"/>
          <w:lang w:val="en-US" w:eastAsia="zh-CN" w:bidi="ar"/>
        </w:rPr>
        <w:t xml:space="preserve">12   </w:t>
      </w:r>
    </w:p>
    <w:p w14:paraId="5DEC1A8B">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bidi="ar"/>
        </w:rPr>
        <w:t>2、</w:t>
      </w:r>
      <w:r>
        <w:rPr>
          <w:rFonts w:hint="eastAsia" w:ascii="宋体" w:hAnsi="宋体" w:eastAsia="宋体" w:cs="宋体"/>
          <w:color w:val="000000"/>
          <w:sz w:val="24"/>
          <w:szCs w:val="24"/>
          <w:lang w:bidi="ar"/>
        </w:rPr>
        <w:t>项目名称：</w:t>
      </w:r>
      <w:r>
        <w:rPr>
          <w:rFonts w:hint="eastAsia" w:ascii="宋体" w:hAnsi="宋体" w:eastAsia="宋体" w:cs="宋体"/>
          <w:color w:val="000000"/>
          <w:sz w:val="24"/>
          <w:szCs w:val="24"/>
          <w:lang w:eastAsia="zh-CN" w:bidi="ar"/>
        </w:rPr>
        <w:t>中牟县</w:t>
      </w:r>
      <w:r>
        <w:rPr>
          <w:rFonts w:hint="eastAsia" w:ascii="宋体" w:hAnsi="宋体" w:eastAsia="宋体" w:cs="宋体"/>
          <w:color w:val="000000"/>
          <w:sz w:val="24"/>
          <w:szCs w:val="24"/>
          <w:lang w:val="en-US" w:eastAsia="zh-CN" w:bidi="ar"/>
        </w:rPr>
        <w:t>中医院医共体建设</w:t>
      </w:r>
      <w:r>
        <w:rPr>
          <w:rFonts w:hint="eastAsia" w:ascii="宋体" w:hAnsi="宋体" w:eastAsia="宋体" w:cs="宋体"/>
          <w:color w:val="000000"/>
          <w:sz w:val="24"/>
          <w:szCs w:val="24"/>
          <w:lang w:eastAsia="zh-CN" w:bidi="ar"/>
        </w:rPr>
        <w:t>项目</w:t>
      </w:r>
    </w:p>
    <w:p w14:paraId="494948F6">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3、采购方式：公开招标</w:t>
      </w:r>
    </w:p>
    <w:p w14:paraId="6E292B71">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4、预算金额：</w:t>
      </w:r>
      <w:r>
        <w:rPr>
          <w:rFonts w:hint="eastAsia" w:ascii="宋体" w:hAnsi="宋体" w:eastAsia="宋体" w:cs="宋体"/>
          <w:color w:val="auto"/>
          <w:sz w:val="24"/>
          <w:szCs w:val="24"/>
          <w:lang w:val="en-US" w:eastAsia="zh-CN" w:bidi="ar"/>
        </w:rPr>
        <w:t>285.46万</w:t>
      </w:r>
      <w:r>
        <w:rPr>
          <w:rFonts w:hint="eastAsia" w:ascii="宋体" w:hAnsi="宋体" w:eastAsia="宋体" w:cs="宋体"/>
          <w:color w:val="auto"/>
          <w:sz w:val="24"/>
          <w:szCs w:val="24"/>
          <w:lang w:bidi="ar"/>
        </w:rPr>
        <w:t>元人民币</w:t>
      </w:r>
    </w:p>
    <w:tbl>
      <w:tblPr>
        <w:tblStyle w:val="6"/>
        <w:tblW w:w="9327" w:type="dxa"/>
        <w:tblInd w:w="-2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1737"/>
        <w:gridCol w:w="3525"/>
        <w:gridCol w:w="1500"/>
        <w:gridCol w:w="1890"/>
      </w:tblGrid>
      <w:tr w14:paraId="5721F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75" w:type="dxa"/>
            <w:noWrap w:val="0"/>
            <w:vAlign w:val="center"/>
          </w:tcPr>
          <w:p w14:paraId="2A9ADC8F">
            <w:pPr>
              <w:pStyle w:val="20"/>
              <w:ind w:left="0" w:leftChars="0" w:right="-112" w:rightChars="-40" w:firstLine="0" w:firstLineChars="0"/>
              <w:jc w:val="center"/>
              <w:rPr>
                <w:rFonts w:hint="eastAsia" w:ascii="宋体" w:hAnsi="宋体" w:eastAsia="宋体" w:cs="宋体"/>
                <w:sz w:val="24"/>
              </w:rPr>
            </w:pPr>
            <w:r>
              <w:rPr>
                <w:rFonts w:hint="eastAsia" w:ascii="宋体" w:hAnsi="宋体" w:eastAsia="宋体" w:cs="宋体"/>
                <w:sz w:val="24"/>
              </w:rPr>
              <w:t>序号</w:t>
            </w:r>
          </w:p>
        </w:tc>
        <w:tc>
          <w:tcPr>
            <w:tcW w:w="1737" w:type="dxa"/>
            <w:noWrap w:val="0"/>
            <w:vAlign w:val="center"/>
          </w:tcPr>
          <w:p w14:paraId="56EA20F4">
            <w:pPr>
              <w:pStyle w:val="20"/>
              <w:ind w:left="0" w:leftChars="0" w:right="-112" w:rightChars="-40" w:firstLine="0" w:firstLineChars="0"/>
              <w:jc w:val="center"/>
              <w:rPr>
                <w:rFonts w:hint="eastAsia" w:ascii="宋体" w:hAnsi="宋体" w:eastAsia="宋体" w:cs="宋体"/>
                <w:sz w:val="24"/>
              </w:rPr>
            </w:pPr>
            <w:r>
              <w:rPr>
                <w:rFonts w:hint="eastAsia" w:ascii="宋体" w:hAnsi="宋体" w:eastAsia="宋体" w:cs="宋体"/>
                <w:sz w:val="24"/>
              </w:rPr>
              <w:t>包号</w:t>
            </w:r>
          </w:p>
        </w:tc>
        <w:tc>
          <w:tcPr>
            <w:tcW w:w="3525" w:type="dxa"/>
            <w:noWrap w:val="0"/>
            <w:vAlign w:val="center"/>
          </w:tcPr>
          <w:p w14:paraId="6EC78CCF">
            <w:pPr>
              <w:pStyle w:val="20"/>
              <w:ind w:left="0" w:leftChars="0" w:right="-112" w:rightChars="-40" w:firstLine="0" w:firstLineChars="0"/>
              <w:jc w:val="center"/>
              <w:rPr>
                <w:rFonts w:hint="eastAsia" w:ascii="宋体" w:hAnsi="宋体" w:eastAsia="宋体" w:cs="宋体"/>
                <w:sz w:val="24"/>
              </w:rPr>
            </w:pPr>
            <w:r>
              <w:rPr>
                <w:rFonts w:hint="eastAsia" w:ascii="宋体" w:hAnsi="宋体" w:eastAsia="宋体" w:cs="宋体"/>
                <w:sz w:val="24"/>
              </w:rPr>
              <w:t>包名称</w:t>
            </w:r>
          </w:p>
        </w:tc>
        <w:tc>
          <w:tcPr>
            <w:tcW w:w="1500" w:type="dxa"/>
            <w:noWrap w:val="0"/>
            <w:vAlign w:val="center"/>
          </w:tcPr>
          <w:p w14:paraId="73ED722C">
            <w:pPr>
              <w:pStyle w:val="20"/>
              <w:ind w:left="0" w:leftChars="0" w:right="-112" w:rightChars="-40" w:firstLine="0" w:firstLineChars="0"/>
              <w:jc w:val="center"/>
              <w:rPr>
                <w:rFonts w:hint="eastAsia" w:ascii="宋体" w:hAnsi="宋体" w:eastAsia="宋体" w:cs="宋体"/>
                <w:sz w:val="24"/>
                <w:lang w:eastAsia="zh-CN"/>
              </w:rPr>
            </w:pPr>
            <w:r>
              <w:rPr>
                <w:rFonts w:hint="eastAsia" w:ascii="宋体" w:hAnsi="宋体" w:eastAsia="宋体" w:cs="宋体"/>
                <w:sz w:val="24"/>
              </w:rPr>
              <w:t>包预算</w:t>
            </w:r>
            <w:r>
              <w:rPr>
                <w:rFonts w:hint="eastAsia" w:ascii="宋体" w:hAnsi="宋体" w:eastAsia="宋体" w:cs="宋体"/>
                <w:sz w:val="24"/>
                <w:lang w:eastAsia="zh-CN"/>
              </w:rPr>
              <w:t>（</w:t>
            </w:r>
            <w:r>
              <w:rPr>
                <w:rFonts w:hint="eastAsia" w:ascii="宋体" w:hAnsi="宋体" w:eastAsia="宋体" w:cs="宋体"/>
                <w:sz w:val="24"/>
                <w:lang w:val="en-US" w:eastAsia="zh-CN"/>
              </w:rPr>
              <w:t>元</w:t>
            </w:r>
            <w:r>
              <w:rPr>
                <w:rFonts w:hint="eastAsia" w:ascii="宋体" w:hAnsi="宋体" w:eastAsia="宋体" w:cs="宋体"/>
                <w:sz w:val="24"/>
                <w:lang w:eastAsia="zh-CN"/>
              </w:rPr>
              <w:t>）</w:t>
            </w:r>
          </w:p>
        </w:tc>
        <w:tc>
          <w:tcPr>
            <w:tcW w:w="1890" w:type="dxa"/>
            <w:noWrap w:val="0"/>
            <w:vAlign w:val="center"/>
          </w:tcPr>
          <w:p w14:paraId="160AE592">
            <w:pPr>
              <w:pStyle w:val="20"/>
              <w:ind w:right="-112" w:rightChars="-40"/>
              <w:jc w:val="center"/>
              <w:rPr>
                <w:rFonts w:hint="eastAsia" w:ascii="宋体" w:hAnsi="宋体" w:eastAsia="宋体" w:cs="宋体"/>
                <w:sz w:val="24"/>
                <w:lang w:eastAsia="zh-CN"/>
              </w:rPr>
            </w:pPr>
            <w:r>
              <w:rPr>
                <w:rFonts w:hint="eastAsia" w:ascii="宋体" w:hAnsi="宋体" w:eastAsia="宋体" w:cs="宋体"/>
                <w:sz w:val="24"/>
              </w:rPr>
              <w:t>包最高限价</w:t>
            </w:r>
            <w:r>
              <w:rPr>
                <w:rFonts w:hint="eastAsia" w:ascii="宋体" w:hAnsi="宋体" w:eastAsia="宋体" w:cs="宋体"/>
                <w:sz w:val="24"/>
                <w:lang w:eastAsia="zh-CN"/>
              </w:rPr>
              <w:t>（</w:t>
            </w:r>
            <w:r>
              <w:rPr>
                <w:rFonts w:hint="eastAsia" w:ascii="宋体" w:hAnsi="宋体" w:eastAsia="宋体" w:cs="宋体"/>
                <w:sz w:val="24"/>
                <w:lang w:val="en-US" w:eastAsia="zh-CN"/>
              </w:rPr>
              <w:t>元</w:t>
            </w:r>
            <w:r>
              <w:rPr>
                <w:rFonts w:hint="eastAsia" w:ascii="宋体" w:hAnsi="宋体" w:eastAsia="宋体" w:cs="宋体"/>
                <w:sz w:val="24"/>
                <w:lang w:eastAsia="zh-CN"/>
              </w:rPr>
              <w:t>）</w:t>
            </w:r>
          </w:p>
        </w:tc>
      </w:tr>
      <w:tr w14:paraId="46400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675" w:type="dxa"/>
            <w:noWrap w:val="0"/>
            <w:vAlign w:val="top"/>
          </w:tcPr>
          <w:p w14:paraId="7FBACD1E">
            <w:pPr>
              <w:pStyle w:val="20"/>
              <w:spacing w:before="6"/>
              <w:ind w:left="0" w:leftChars="0" w:right="-112" w:rightChars="-40" w:firstLine="0" w:firstLineChars="0"/>
              <w:jc w:val="center"/>
              <w:rPr>
                <w:rFonts w:hint="eastAsia" w:ascii="宋体" w:hAnsi="宋体" w:eastAsia="宋体" w:cs="宋体"/>
                <w:sz w:val="24"/>
              </w:rPr>
            </w:pPr>
          </w:p>
          <w:p w14:paraId="23BBC81E">
            <w:pPr>
              <w:pStyle w:val="20"/>
              <w:ind w:left="0" w:leftChars="0" w:right="-112" w:rightChars="-40" w:firstLine="0" w:firstLineChars="0"/>
              <w:jc w:val="center"/>
              <w:rPr>
                <w:rFonts w:hint="eastAsia" w:ascii="宋体" w:hAnsi="宋体" w:eastAsia="宋体" w:cs="宋体"/>
                <w:sz w:val="24"/>
              </w:rPr>
            </w:pPr>
            <w:r>
              <w:rPr>
                <w:rFonts w:hint="eastAsia" w:ascii="宋体" w:hAnsi="宋体" w:eastAsia="宋体" w:cs="宋体"/>
                <w:sz w:val="24"/>
              </w:rPr>
              <w:t>1</w:t>
            </w:r>
          </w:p>
        </w:tc>
        <w:tc>
          <w:tcPr>
            <w:tcW w:w="1737" w:type="dxa"/>
            <w:noWrap w:val="0"/>
            <w:vAlign w:val="center"/>
          </w:tcPr>
          <w:p w14:paraId="503DA0F4">
            <w:pPr>
              <w:pStyle w:val="20"/>
              <w:spacing w:before="146"/>
              <w:ind w:left="0" w:leftChars="0" w:right="-112" w:rightChars="-40" w:firstLine="0" w:firstLineChars="0"/>
              <w:jc w:val="center"/>
              <w:rPr>
                <w:rFonts w:hint="eastAsia" w:ascii="宋体" w:hAnsi="宋体" w:eastAsia="宋体" w:cs="宋体"/>
                <w:sz w:val="22"/>
                <w:lang w:val="en-US" w:eastAsia="zh-CN"/>
              </w:rPr>
            </w:pPr>
            <w:r>
              <w:rPr>
                <w:rFonts w:hint="eastAsia" w:ascii="宋体" w:hAnsi="宋体" w:eastAsia="宋体" w:cs="宋体"/>
                <w:color w:val="auto"/>
                <w:sz w:val="24"/>
                <w:szCs w:val="24"/>
                <w:lang w:eastAsia="zh-CN" w:bidi="ar"/>
              </w:rPr>
              <w:t>中牟政采公开-202</w:t>
            </w:r>
            <w:r>
              <w:rPr>
                <w:rFonts w:hint="eastAsia" w:ascii="宋体" w:hAnsi="宋体" w:eastAsia="宋体" w:cs="宋体"/>
                <w:color w:val="auto"/>
                <w:sz w:val="24"/>
                <w:szCs w:val="24"/>
                <w:lang w:val="en-US" w:eastAsia="zh-CN" w:bidi="ar"/>
              </w:rPr>
              <w:t>5</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val="en-US" w:eastAsia="zh-CN" w:bidi="ar"/>
              </w:rPr>
              <w:t>10</w:t>
            </w:r>
            <w:r>
              <w:rPr>
                <w:rFonts w:hint="eastAsia" w:ascii="宋体" w:hAnsi="宋体" w:eastAsia="宋体" w:cs="宋体"/>
                <w:color w:val="auto"/>
                <w:sz w:val="24"/>
                <w:szCs w:val="24"/>
                <w:lang w:eastAsia="zh-CN" w:bidi="ar"/>
              </w:rPr>
              <w:t>-1</w:t>
            </w:r>
          </w:p>
        </w:tc>
        <w:tc>
          <w:tcPr>
            <w:tcW w:w="3525" w:type="dxa"/>
            <w:noWrap w:val="0"/>
            <w:vAlign w:val="top"/>
          </w:tcPr>
          <w:p w14:paraId="0F4BCAD1">
            <w:pPr>
              <w:pStyle w:val="20"/>
              <w:spacing w:line="364" w:lineRule="auto"/>
              <w:ind w:left="0" w:leftChars="0" w:right="-112" w:rightChars="-40" w:firstLine="0" w:firstLineChars="0"/>
              <w:jc w:val="center"/>
              <w:rPr>
                <w:rFonts w:hint="eastAsia" w:ascii="宋体" w:hAnsi="宋体" w:eastAsia="宋体" w:cs="宋体"/>
                <w:sz w:val="22"/>
                <w:lang w:val="en-US"/>
              </w:rPr>
            </w:pPr>
            <w:r>
              <w:rPr>
                <w:rFonts w:hint="eastAsia" w:ascii="宋体" w:hAnsi="宋体" w:eastAsia="宋体" w:cs="宋体"/>
                <w:sz w:val="22"/>
                <w:lang w:val="en-US" w:eastAsia="zh-CN"/>
              </w:rPr>
              <w:t>临床用药决策支持与处方集一体化系统</w:t>
            </w:r>
          </w:p>
        </w:tc>
        <w:tc>
          <w:tcPr>
            <w:tcW w:w="1500" w:type="dxa"/>
            <w:noWrap w:val="0"/>
            <w:vAlign w:val="top"/>
          </w:tcPr>
          <w:p w14:paraId="6D6D78D6">
            <w:pPr>
              <w:pStyle w:val="20"/>
              <w:spacing w:before="6"/>
              <w:ind w:left="0" w:leftChars="0" w:right="-112" w:rightChars="-40" w:firstLine="0" w:firstLineChars="0"/>
              <w:jc w:val="center"/>
              <w:rPr>
                <w:rFonts w:hint="eastAsia" w:ascii="宋体" w:hAnsi="宋体" w:eastAsia="宋体" w:cs="宋体"/>
                <w:sz w:val="24"/>
              </w:rPr>
            </w:pPr>
          </w:p>
          <w:p w14:paraId="408EFACD">
            <w:pPr>
              <w:pStyle w:val="20"/>
              <w:ind w:left="0" w:leftChars="0" w:right="-112" w:rightChars="-40" w:firstLine="0" w:firstLineChars="0"/>
              <w:jc w:val="center"/>
              <w:rPr>
                <w:rFonts w:hint="eastAsia" w:ascii="宋体" w:hAnsi="宋体" w:eastAsia="宋体" w:cs="宋体"/>
                <w:sz w:val="24"/>
                <w:lang w:val="en-US"/>
              </w:rPr>
            </w:pPr>
            <w:r>
              <w:rPr>
                <w:rFonts w:hint="eastAsia" w:ascii="宋体" w:hAnsi="宋体" w:eastAsia="宋体" w:cs="宋体"/>
                <w:sz w:val="24"/>
                <w:lang w:val="en-US" w:eastAsia="zh-CN"/>
              </w:rPr>
              <w:t>84600</w:t>
            </w:r>
          </w:p>
        </w:tc>
        <w:tc>
          <w:tcPr>
            <w:tcW w:w="1890" w:type="dxa"/>
            <w:noWrap w:val="0"/>
            <w:vAlign w:val="top"/>
          </w:tcPr>
          <w:p w14:paraId="4E466942">
            <w:pPr>
              <w:pStyle w:val="20"/>
              <w:spacing w:before="6"/>
              <w:ind w:left="0" w:leftChars="0" w:right="-112" w:rightChars="-40" w:firstLine="0" w:firstLineChars="0"/>
              <w:jc w:val="center"/>
              <w:rPr>
                <w:rFonts w:hint="eastAsia" w:ascii="宋体" w:hAnsi="宋体" w:eastAsia="宋体" w:cs="宋体"/>
                <w:sz w:val="24"/>
              </w:rPr>
            </w:pPr>
          </w:p>
          <w:p w14:paraId="140B3AE5">
            <w:pPr>
              <w:pStyle w:val="20"/>
              <w:ind w:right="-112" w:rightChars="-40"/>
              <w:jc w:val="center"/>
              <w:rPr>
                <w:rFonts w:hint="eastAsia" w:ascii="宋体" w:hAnsi="宋体" w:eastAsia="宋体" w:cs="宋体"/>
                <w:sz w:val="24"/>
                <w:lang w:val="en-US"/>
              </w:rPr>
            </w:pPr>
            <w:r>
              <w:rPr>
                <w:rFonts w:hint="eastAsia" w:ascii="宋体" w:hAnsi="宋体" w:eastAsia="宋体" w:cs="宋体"/>
                <w:sz w:val="24"/>
                <w:lang w:val="en-US" w:eastAsia="zh-CN"/>
              </w:rPr>
              <w:t>84600</w:t>
            </w:r>
          </w:p>
        </w:tc>
      </w:tr>
      <w:tr w14:paraId="210AC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675" w:type="dxa"/>
            <w:noWrap w:val="0"/>
            <w:vAlign w:val="top"/>
          </w:tcPr>
          <w:p w14:paraId="06532BC4">
            <w:pPr>
              <w:pStyle w:val="20"/>
              <w:ind w:left="0" w:leftChars="0" w:right="-112" w:rightChars="-40" w:firstLine="0" w:firstLine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1737" w:type="dxa"/>
            <w:noWrap w:val="0"/>
            <w:vAlign w:val="center"/>
          </w:tcPr>
          <w:p w14:paraId="2D990E81">
            <w:pPr>
              <w:pStyle w:val="20"/>
              <w:spacing w:before="146"/>
              <w:ind w:left="0" w:leftChars="0" w:right="-112" w:rightChars="-40" w:firstLine="0" w:firstLineChars="0"/>
              <w:jc w:val="center"/>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中牟政采公开-202</w:t>
            </w:r>
            <w:r>
              <w:rPr>
                <w:rFonts w:hint="eastAsia" w:ascii="宋体" w:hAnsi="宋体" w:eastAsia="宋体" w:cs="宋体"/>
                <w:color w:val="auto"/>
                <w:sz w:val="24"/>
                <w:szCs w:val="24"/>
                <w:lang w:val="en-US" w:eastAsia="zh-CN" w:bidi="ar"/>
              </w:rPr>
              <w:t>5</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val="en-US" w:eastAsia="zh-CN" w:bidi="ar"/>
              </w:rPr>
              <w:t>10</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val="en-US" w:eastAsia="zh-CN" w:bidi="ar"/>
              </w:rPr>
              <w:t>2</w:t>
            </w:r>
          </w:p>
        </w:tc>
        <w:tc>
          <w:tcPr>
            <w:tcW w:w="3525" w:type="dxa"/>
            <w:noWrap w:val="0"/>
            <w:vAlign w:val="top"/>
          </w:tcPr>
          <w:p w14:paraId="2E01BDEB">
            <w:pPr>
              <w:pStyle w:val="20"/>
              <w:spacing w:line="364" w:lineRule="auto"/>
              <w:ind w:left="0" w:leftChars="0" w:right="-112" w:rightChars="-40" w:firstLine="0" w:firstLineChars="0"/>
              <w:jc w:val="center"/>
              <w:rPr>
                <w:rFonts w:hint="eastAsia" w:ascii="宋体" w:hAnsi="宋体" w:eastAsia="宋体" w:cs="宋体"/>
                <w:sz w:val="22"/>
                <w:lang w:val="en-US" w:eastAsia="zh-CN"/>
              </w:rPr>
            </w:pPr>
            <w:r>
              <w:rPr>
                <w:rFonts w:hint="eastAsia" w:ascii="宋体" w:hAnsi="宋体" w:eastAsia="宋体" w:cs="宋体"/>
                <w:sz w:val="22"/>
                <w:lang w:val="en-US" w:eastAsia="zh-CN"/>
              </w:rPr>
              <w:t>中医智能诊疗与药事服务系统采购项目</w:t>
            </w:r>
          </w:p>
        </w:tc>
        <w:tc>
          <w:tcPr>
            <w:tcW w:w="1500" w:type="dxa"/>
            <w:noWrap w:val="0"/>
            <w:vAlign w:val="top"/>
          </w:tcPr>
          <w:p w14:paraId="1CEB12E4">
            <w:pPr>
              <w:pStyle w:val="20"/>
              <w:ind w:left="0" w:leftChars="0" w:right="-112" w:rightChars="-40" w:firstLine="0" w:firstLine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650000</w:t>
            </w:r>
          </w:p>
        </w:tc>
        <w:tc>
          <w:tcPr>
            <w:tcW w:w="1890" w:type="dxa"/>
            <w:noWrap w:val="0"/>
            <w:vAlign w:val="top"/>
          </w:tcPr>
          <w:p w14:paraId="37D2019B">
            <w:pPr>
              <w:pStyle w:val="20"/>
              <w:ind w:right="-112" w:rightChars="-40"/>
              <w:jc w:val="center"/>
              <w:rPr>
                <w:rFonts w:hint="eastAsia" w:ascii="宋体" w:hAnsi="宋体" w:eastAsia="宋体" w:cs="宋体"/>
                <w:sz w:val="24"/>
                <w:lang w:val="en-US" w:eastAsia="zh-CN"/>
              </w:rPr>
            </w:pPr>
            <w:r>
              <w:rPr>
                <w:rFonts w:hint="eastAsia" w:ascii="宋体" w:hAnsi="宋体" w:eastAsia="宋体" w:cs="宋体"/>
                <w:sz w:val="24"/>
                <w:lang w:val="en-US" w:eastAsia="zh-CN"/>
              </w:rPr>
              <w:t>650000</w:t>
            </w:r>
          </w:p>
        </w:tc>
      </w:tr>
      <w:tr w14:paraId="11AB5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675" w:type="dxa"/>
            <w:noWrap w:val="0"/>
            <w:vAlign w:val="top"/>
          </w:tcPr>
          <w:p w14:paraId="02B31CF5">
            <w:pPr>
              <w:pStyle w:val="20"/>
              <w:ind w:left="0" w:leftChars="0" w:right="-112" w:rightChars="-40" w:firstLine="0" w:firstLine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1737" w:type="dxa"/>
            <w:noWrap w:val="0"/>
            <w:vAlign w:val="center"/>
          </w:tcPr>
          <w:p w14:paraId="5B99E086">
            <w:pPr>
              <w:pStyle w:val="20"/>
              <w:spacing w:before="146"/>
              <w:ind w:left="0" w:leftChars="0" w:right="-112" w:rightChars="-40" w:firstLine="0" w:firstLineChars="0"/>
              <w:jc w:val="center"/>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中牟政采公开-202</w:t>
            </w:r>
            <w:r>
              <w:rPr>
                <w:rFonts w:hint="eastAsia" w:ascii="宋体" w:hAnsi="宋体" w:eastAsia="宋体" w:cs="宋体"/>
                <w:color w:val="auto"/>
                <w:sz w:val="24"/>
                <w:szCs w:val="24"/>
                <w:lang w:val="en-US" w:eastAsia="zh-CN" w:bidi="ar"/>
              </w:rPr>
              <w:t>5</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val="en-US" w:eastAsia="zh-CN" w:bidi="ar"/>
              </w:rPr>
              <w:t>10</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val="en-US" w:eastAsia="zh-CN" w:bidi="ar"/>
              </w:rPr>
              <w:t>3</w:t>
            </w:r>
          </w:p>
        </w:tc>
        <w:tc>
          <w:tcPr>
            <w:tcW w:w="3525" w:type="dxa"/>
            <w:noWrap w:val="0"/>
            <w:vAlign w:val="top"/>
          </w:tcPr>
          <w:p w14:paraId="4A6D4A48">
            <w:pPr>
              <w:pStyle w:val="20"/>
              <w:spacing w:line="364" w:lineRule="auto"/>
              <w:ind w:left="0" w:leftChars="0" w:right="-112" w:rightChars="-40" w:firstLine="0" w:firstLineChars="0"/>
              <w:jc w:val="center"/>
              <w:rPr>
                <w:rFonts w:hint="eastAsia" w:ascii="宋体" w:hAnsi="宋体" w:eastAsia="宋体" w:cs="宋体"/>
                <w:sz w:val="22"/>
                <w:lang w:val="en-US" w:eastAsia="zh-CN"/>
              </w:rPr>
            </w:pPr>
            <w:r>
              <w:rPr>
                <w:rFonts w:hint="eastAsia" w:ascii="宋体" w:hAnsi="宋体" w:eastAsia="宋体" w:cs="宋体"/>
                <w:sz w:val="22"/>
                <w:lang w:val="en-US" w:eastAsia="zh-CN"/>
              </w:rPr>
              <w:t>网络边界安全防护体系建设项目</w:t>
            </w:r>
          </w:p>
        </w:tc>
        <w:tc>
          <w:tcPr>
            <w:tcW w:w="1500" w:type="dxa"/>
            <w:noWrap w:val="0"/>
            <w:vAlign w:val="top"/>
          </w:tcPr>
          <w:p w14:paraId="0E2A0546">
            <w:pPr>
              <w:pStyle w:val="20"/>
              <w:ind w:left="0" w:leftChars="0" w:right="-112" w:rightChars="-40" w:firstLine="0" w:firstLine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280000</w:t>
            </w:r>
          </w:p>
        </w:tc>
        <w:tc>
          <w:tcPr>
            <w:tcW w:w="1890" w:type="dxa"/>
            <w:noWrap w:val="0"/>
            <w:vAlign w:val="top"/>
          </w:tcPr>
          <w:p w14:paraId="2267D743">
            <w:pPr>
              <w:pStyle w:val="20"/>
              <w:ind w:right="-112" w:rightChars="-40"/>
              <w:jc w:val="center"/>
              <w:rPr>
                <w:rFonts w:hint="eastAsia" w:ascii="宋体" w:hAnsi="宋体" w:eastAsia="宋体" w:cs="宋体"/>
                <w:sz w:val="24"/>
                <w:lang w:val="en-US" w:eastAsia="zh-CN"/>
              </w:rPr>
            </w:pPr>
            <w:r>
              <w:rPr>
                <w:rFonts w:hint="eastAsia" w:ascii="宋体" w:hAnsi="宋体" w:eastAsia="宋体" w:cs="宋体"/>
                <w:sz w:val="24"/>
                <w:lang w:val="en-US" w:eastAsia="zh-CN"/>
              </w:rPr>
              <w:t>280000</w:t>
            </w:r>
          </w:p>
        </w:tc>
      </w:tr>
      <w:tr w14:paraId="64352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675" w:type="dxa"/>
            <w:noWrap w:val="0"/>
            <w:vAlign w:val="top"/>
          </w:tcPr>
          <w:p w14:paraId="0598FEF8">
            <w:pPr>
              <w:pStyle w:val="20"/>
              <w:ind w:left="0" w:leftChars="0" w:right="-112" w:rightChars="-40" w:firstLine="0" w:firstLine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4</w:t>
            </w:r>
          </w:p>
        </w:tc>
        <w:tc>
          <w:tcPr>
            <w:tcW w:w="1737" w:type="dxa"/>
            <w:noWrap w:val="0"/>
            <w:vAlign w:val="center"/>
          </w:tcPr>
          <w:p w14:paraId="67F98C0B">
            <w:pPr>
              <w:pStyle w:val="20"/>
              <w:spacing w:before="146"/>
              <w:ind w:left="0" w:leftChars="0" w:right="-112" w:rightChars="-40" w:firstLine="0" w:firstLineChars="0"/>
              <w:jc w:val="center"/>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中牟政采公开-202</w:t>
            </w:r>
            <w:r>
              <w:rPr>
                <w:rFonts w:hint="eastAsia" w:ascii="宋体" w:hAnsi="宋体" w:eastAsia="宋体" w:cs="宋体"/>
                <w:color w:val="auto"/>
                <w:sz w:val="24"/>
                <w:szCs w:val="24"/>
                <w:lang w:val="en-US" w:eastAsia="zh-CN" w:bidi="ar"/>
              </w:rPr>
              <w:t>5</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val="en-US" w:eastAsia="zh-CN" w:bidi="ar"/>
              </w:rPr>
              <w:t>10</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val="en-US" w:eastAsia="zh-CN" w:bidi="ar"/>
              </w:rPr>
              <w:t>4</w:t>
            </w:r>
          </w:p>
        </w:tc>
        <w:tc>
          <w:tcPr>
            <w:tcW w:w="3525" w:type="dxa"/>
            <w:noWrap w:val="0"/>
            <w:vAlign w:val="top"/>
          </w:tcPr>
          <w:p w14:paraId="1B3A242F">
            <w:pPr>
              <w:pStyle w:val="20"/>
              <w:spacing w:line="364" w:lineRule="auto"/>
              <w:ind w:left="0" w:leftChars="0" w:right="-112" w:rightChars="-40" w:firstLine="0" w:firstLineChars="0"/>
              <w:jc w:val="center"/>
              <w:rPr>
                <w:rFonts w:hint="eastAsia" w:ascii="宋体" w:hAnsi="宋体" w:eastAsia="宋体" w:cs="宋体"/>
                <w:sz w:val="22"/>
                <w:lang w:val="en-US" w:eastAsia="zh-CN"/>
              </w:rPr>
            </w:pPr>
            <w:r>
              <w:rPr>
                <w:rFonts w:hint="eastAsia" w:ascii="宋体" w:hAnsi="宋体" w:eastAsia="宋体" w:cs="宋体"/>
                <w:sz w:val="22"/>
                <w:lang w:val="en-US" w:eastAsia="zh-CN"/>
              </w:rPr>
              <w:t>电子病历系统能力提升建设项目</w:t>
            </w:r>
          </w:p>
        </w:tc>
        <w:tc>
          <w:tcPr>
            <w:tcW w:w="1500" w:type="dxa"/>
            <w:noWrap w:val="0"/>
            <w:vAlign w:val="top"/>
          </w:tcPr>
          <w:p w14:paraId="022F61FE">
            <w:pPr>
              <w:pStyle w:val="20"/>
              <w:ind w:left="0" w:leftChars="0" w:right="-112" w:rightChars="-40" w:firstLine="0" w:firstLine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800000</w:t>
            </w:r>
          </w:p>
        </w:tc>
        <w:tc>
          <w:tcPr>
            <w:tcW w:w="1890" w:type="dxa"/>
            <w:noWrap w:val="0"/>
            <w:vAlign w:val="top"/>
          </w:tcPr>
          <w:p w14:paraId="16C39602">
            <w:pPr>
              <w:pStyle w:val="20"/>
              <w:ind w:right="-112" w:rightChars="-40"/>
              <w:jc w:val="center"/>
              <w:rPr>
                <w:rFonts w:hint="eastAsia" w:ascii="宋体" w:hAnsi="宋体" w:eastAsia="宋体" w:cs="宋体"/>
                <w:sz w:val="24"/>
                <w:lang w:val="en-US" w:eastAsia="zh-CN"/>
              </w:rPr>
            </w:pPr>
            <w:r>
              <w:rPr>
                <w:rFonts w:hint="eastAsia" w:ascii="宋体" w:hAnsi="宋体" w:eastAsia="宋体" w:cs="宋体"/>
                <w:sz w:val="24"/>
                <w:lang w:val="en-US" w:eastAsia="zh-CN"/>
              </w:rPr>
              <w:t>800000</w:t>
            </w:r>
          </w:p>
        </w:tc>
      </w:tr>
      <w:tr w14:paraId="17065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675" w:type="dxa"/>
            <w:noWrap w:val="0"/>
            <w:vAlign w:val="top"/>
          </w:tcPr>
          <w:p w14:paraId="568EC322">
            <w:pPr>
              <w:pStyle w:val="20"/>
              <w:ind w:left="0" w:leftChars="0" w:right="-112" w:rightChars="-40" w:firstLine="0" w:firstLine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5</w:t>
            </w:r>
          </w:p>
        </w:tc>
        <w:tc>
          <w:tcPr>
            <w:tcW w:w="1737" w:type="dxa"/>
            <w:noWrap w:val="0"/>
            <w:vAlign w:val="center"/>
          </w:tcPr>
          <w:p w14:paraId="4E8E1E32">
            <w:pPr>
              <w:pStyle w:val="20"/>
              <w:spacing w:before="146"/>
              <w:ind w:left="0" w:leftChars="0" w:right="-112" w:rightChars="-40" w:firstLine="0" w:firstLineChars="0"/>
              <w:jc w:val="center"/>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中牟政采公开-202</w:t>
            </w:r>
            <w:r>
              <w:rPr>
                <w:rFonts w:hint="eastAsia" w:ascii="宋体" w:hAnsi="宋体" w:eastAsia="宋体" w:cs="宋体"/>
                <w:color w:val="auto"/>
                <w:sz w:val="24"/>
                <w:szCs w:val="24"/>
                <w:lang w:val="en-US" w:eastAsia="zh-CN" w:bidi="ar"/>
              </w:rPr>
              <w:t>5</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val="en-US" w:eastAsia="zh-CN" w:bidi="ar"/>
              </w:rPr>
              <w:t>10</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val="en-US" w:eastAsia="zh-CN" w:bidi="ar"/>
              </w:rPr>
              <w:t>5</w:t>
            </w:r>
          </w:p>
        </w:tc>
        <w:tc>
          <w:tcPr>
            <w:tcW w:w="3525" w:type="dxa"/>
            <w:noWrap w:val="0"/>
            <w:vAlign w:val="top"/>
          </w:tcPr>
          <w:p w14:paraId="42946617">
            <w:pPr>
              <w:pStyle w:val="20"/>
              <w:spacing w:line="364" w:lineRule="auto"/>
              <w:ind w:left="0" w:leftChars="0" w:right="-112" w:rightChars="-40" w:firstLine="0" w:firstLineChars="0"/>
              <w:jc w:val="center"/>
              <w:rPr>
                <w:rFonts w:hint="eastAsia" w:ascii="宋体" w:hAnsi="宋体" w:eastAsia="宋体" w:cs="宋体"/>
                <w:sz w:val="22"/>
                <w:lang w:val="en-US" w:eastAsia="zh-CN"/>
              </w:rPr>
            </w:pPr>
            <w:r>
              <w:rPr>
                <w:rFonts w:hint="eastAsia" w:ascii="宋体" w:hAnsi="宋体" w:eastAsia="宋体" w:cs="宋体"/>
                <w:sz w:val="22"/>
                <w:lang w:val="en-US" w:eastAsia="zh-CN"/>
              </w:rPr>
              <w:t>医共体高血压监测项目</w:t>
            </w:r>
          </w:p>
        </w:tc>
        <w:tc>
          <w:tcPr>
            <w:tcW w:w="1500" w:type="dxa"/>
            <w:noWrap w:val="0"/>
            <w:vAlign w:val="top"/>
          </w:tcPr>
          <w:p w14:paraId="741F917F">
            <w:pPr>
              <w:pStyle w:val="20"/>
              <w:ind w:left="0" w:leftChars="0" w:right="-112" w:rightChars="-40" w:firstLine="0" w:firstLine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250000</w:t>
            </w:r>
          </w:p>
        </w:tc>
        <w:tc>
          <w:tcPr>
            <w:tcW w:w="1890" w:type="dxa"/>
            <w:noWrap w:val="0"/>
            <w:vAlign w:val="top"/>
          </w:tcPr>
          <w:p w14:paraId="20D605AB">
            <w:pPr>
              <w:pStyle w:val="20"/>
              <w:ind w:right="-112" w:rightChars="-40"/>
              <w:jc w:val="center"/>
              <w:rPr>
                <w:rFonts w:hint="eastAsia" w:ascii="宋体" w:hAnsi="宋体" w:eastAsia="宋体" w:cs="宋体"/>
                <w:sz w:val="24"/>
                <w:lang w:val="en-US" w:eastAsia="zh-CN"/>
              </w:rPr>
            </w:pPr>
            <w:r>
              <w:rPr>
                <w:rFonts w:hint="eastAsia" w:ascii="宋体" w:hAnsi="宋体" w:eastAsia="宋体" w:cs="宋体"/>
                <w:sz w:val="24"/>
                <w:lang w:val="en-US" w:eastAsia="zh-CN"/>
              </w:rPr>
              <w:t>250000</w:t>
            </w:r>
          </w:p>
        </w:tc>
      </w:tr>
      <w:tr w14:paraId="33E9D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675" w:type="dxa"/>
            <w:noWrap w:val="0"/>
            <w:vAlign w:val="top"/>
          </w:tcPr>
          <w:p w14:paraId="40855A59">
            <w:pPr>
              <w:pStyle w:val="20"/>
              <w:ind w:left="0" w:leftChars="0" w:right="-112" w:rightChars="-40" w:firstLine="0" w:firstLine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6</w:t>
            </w:r>
          </w:p>
        </w:tc>
        <w:tc>
          <w:tcPr>
            <w:tcW w:w="1737" w:type="dxa"/>
            <w:noWrap w:val="0"/>
            <w:vAlign w:val="center"/>
          </w:tcPr>
          <w:p w14:paraId="2CBBCEED">
            <w:pPr>
              <w:pStyle w:val="20"/>
              <w:spacing w:before="146"/>
              <w:ind w:left="0" w:leftChars="0" w:right="-112" w:rightChars="-40" w:firstLine="0" w:firstLineChars="0"/>
              <w:jc w:val="center"/>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中牟政采公开-202</w:t>
            </w:r>
            <w:r>
              <w:rPr>
                <w:rFonts w:hint="eastAsia" w:ascii="宋体" w:hAnsi="宋体" w:eastAsia="宋体" w:cs="宋体"/>
                <w:color w:val="auto"/>
                <w:sz w:val="24"/>
                <w:szCs w:val="24"/>
                <w:lang w:val="en-US" w:eastAsia="zh-CN" w:bidi="ar"/>
              </w:rPr>
              <w:t>5</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val="en-US" w:eastAsia="zh-CN" w:bidi="ar"/>
              </w:rPr>
              <w:t>10</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val="en-US" w:eastAsia="zh-CN" w:bidi="ar"/>
              </w:rPr>
              <w:t>6</w:t>
            </w:r>
          </w:p>
        </w:tc>
        <w:tc>
          <w:tcPr>
            <w:tcW w:w="3525" w:type="dxa"/>
            <w:noWrap w:val="0"/>
            <w:vAlign w:val="top"/>
          </w:tcPr>
          <w:p w14:paraId="23B3C225">
            <w:pPr>
              <w:pStyle w:val="20"/>
              <w:spacing w:line="364" w:lineRule="auto"/>
              <w:ind w:left="0" w:leftChars="0" w:right="-112" w:rightChars="-40" w:firstLine="0" w:firstLineChars="0"/>
              <w:jc w:val="center"/>
              <w:rPr>
                <w:rFonts w:hint="eastAsia" w:ascii="宋体" w:hAnsi="宋体" w:eastAsia="宋体" w:cs="宋体"/>
                <w:sz w:val="22"/>
                <w:lang w:val="en-US" w:eastAsia="zh-CN"/>
              </w:rPr>
            </w:pPr>
            <w:r>
              <w:rPr>
                <w:rFonts w:hint="eastAsia" w:ascii="宋体" w:hAnsi="宋体" w:eastAsia="宋体" w:cs="宋体"/>
                <w:sz w:val="22"/>
                <w:lang w:val="en-US" w:eastAsia="zh-CN"/>
              </w:rPr>
              <w:t>无线网络覆盖建设项目</w:t>
            </w:r>
          </w:p>
        </w:tc>
        <w:tc>
          <w:tcPr>
            <w:tcW w:w="1500" w:type="dxa"/>
            <w:noWrap w:val="0"/>
            <w:vAlign w:val="top"/>
          </w:tcPr>
          <w:p w14:paraId="12395692">
            <w:pPr>
              <w:pStyle w:val="20"/>
              <w:ind w:left="0" w:leftChars="0" w:right="-112" w:rightChars="-40" w:firstLine="0" w:firstLine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150000</w:t>
            </w:r>
          </w:p>
        </w:tc>
        <w:tc>
          <w:tcPr>
            <w:tcW w:w="1890" w:type="dxa"/>
            <w:noWrap w:val="0"/>
            <w:vAlign w:val="top"/>
          </w:tcPr>
          <w:p w14:paraId="6F31B89C">
            <w:pPr>
              <w:pStyle w:val="20"/>
              <w:ind w:right="-112" w:rightChars="-40"/>
              <w:jc w:val="center"/>
              <w:rPr>
                <w:rFonts w:hint="eastAsia" w:ascii="宋体" w:hAnsi="宋体" w:eastAsia="宋体" w:cs="宋体"/>
                <w:sz w:val="24"/>
                <w:lang w:val="en-US" w:eastAsia="zh-CN"/>
              </w:rPr>
            </w:pPr>
            <w:r>
              <w:rPr>
                <w:rFonts w:hint="eastAsia" w:ascii="宋体" w:hAnsi="宋体" w:eastAsia="宋体" w:cs="宋体"/>
                <w:sz w:val="24"/>
                <w:lang w:val="en-US" w:eastAsia="zh-CN"/>
              </w:rPr>
              <w:t>150000</w:t>
            </w:r>
          </w:p>
        </w:tc>
      </w:tr>
      <w:tr w14:paraId="45A1A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675" w:type="dxa"/>
            <w:noWrap w:val="0"/>
            <w:vAlign w:val="top"/>
          </w:tcPr>
          <w:p w14:paraId="6A3AABE0">
            <w:pPr>
              <w:pStyle w:val="20"/>
              <w:ind w:left="0" w:leftChars="0" w:right="-112" w:rightChars="-40" w:firstLine="0" w:firstLine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7</w:t>
            </w:r>
          </w:p>
        </w:tc>
        <w:tc>
          <w:tcPr>
            <w:tcW w:w="1737" w:type="dxa"/>
            <w:noWrap w:val="0"/>
            <w:vAlign w:val="center"/>
          </w:tcPr>
          <w:p w14:paraId="1FFD0E22">
            <w:pPr>
              <w:pStyle w:val="20"/>
              <w:spacing w:before="146"/>
              <w:ind w:left="0" w:leftChars="0" w:right="-112" w:rightChars="-40" w:firstLine="0" w:firstLineChars="0"/>
              <w:jc w:val="center"/>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中牟政采公开-202</w:t>
            </w:r>
            <w:r>
              <w:rPr>
                <w:rFonts w:hint="eastAsia" w:ascii="宋体" w:hAnsi="宋体" w:eastAsia="宋体" w:cs="宋体"/>
                <w:color w:val="auto"/>
                <w:sz w:val="24"/>
                <w:szCs w:val="24"/>
                <w:lang w:val="en-US" w:eastAsia="zh-CN" w:bidi="ar"/>
              </w:rPr>
              <w:t>5</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val="en-US" w:eastAsia="zh-CN" w:bidi="ar"/>
              </w:rPr>
              <w:t>10</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val="en-US" w:eastAsia="zh-CN" w:bidi="ar"/>
              </w:rPr>
              <w:t>7</w:t>
            </w:r>
          </w:p>
        </w:tc>
        <w:tc>
          <w:tcPr>
            <w:tcW w:w="3525" w:type="dxa"/>
            <w:noWrap w:val="0"/>
            <w:vAlign w:val="top"/>
          </w:tcPr>
          <w:p w14:paraId="18E3571D">
            <w:pPr>
              <w:pStyle w:val="20"/>
              <w:spacing w:line="364" w:lineRule="auto"/>
              <w:ind w:left="0" w:leftChars="0" w:right="-112" w:rightChars="-40" w:firstLine="0" w:firstLineChars="0"/>
              <w:jc w:val="center"/>
              <w:rPr>
                <w:rFonts w:hint="eastAsia" w:ascii="宋体" w:hAnsi="宋体" w:eastAsia="宋体" w:cs="宋体"/>
                <w:sz w:val="22"/>
                <w:lang w:val="en-US" w:eastAsia="zh-CN"/>
              </w:rPr>
            </w:pPr>
            <w:r>
              <w:rPr>
                <w:rFonts w:hint="eastAsia" w:ascii="宋体" w:hAnsi="宋体" w:eastAsia="宋体" w:cs="宋体"/>
                <w:sz w:val="22"/>
                <w:lang w:val="en-US" w:eastAsia="zh-CN"/>
              </w:rPr>
              <w:t>区域医共体急诊急救能力提升建设设备采购项目</w:t>
            </w:r>
          </w:p>
        </w:tc>
        <w:tc>
          <w:tcPr>
            <w:tcW w:w="1500" w:type="dxa"/>
            <w:noWrap w:val="0"/>
            <w:vAlign w:val="top"/>
          </w:tcPr>
          <w:p w14:paraId="578CB840">
            <w:pPr>
              <w:pStyle w:val="20"/>
              <w:ind w:left="0" w:leftChars="0" w:right="-112" w:rightChars="-40" w:firstLine="0" w:firstLine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560000</w:t>
            </w:r>
          </w:p>
        </w:tc>
        <w:tc>
          <w:tcPr>
            <w:tcW w:w="1890" w:type="dxa"/>
            <w:noWrap w:val="0"/>
            <w:vAlign w:val="top"/>
          </w:tcPr>
          <w:p w14:paraId="661AB707">
            <w:pPr>
              <w:pStyle w:val="20"/>
              <w:ind w:right="-112" w:rightChars="-40"/>
              <w:jc w:val="center"/>
              <w:rPr>
                <w:rFonts w:hint="eastAsia" w:ascii="宋体" w:hAnsi="宋体" w:eastAsia="宋体" w:cs="宋体"/>
                <w:sz w:val="24"/>
                <w:lang w:val="en-US" w:eastAsia="zh-CN"/>
              </w:rPr>
            </w:pPr>
            <w:r>
              <w:rPr>
                <w:rFonts w:hint="eastAsia" w:ascii="宋体" w:hAnsi="宋体" w:eastAsia="宋体" w:cs="宋体"/>
                <w:sz w:val="24"/>
                <w:lang w:val="en-US" w:eastAsia="zh-CN"/>
              </w:rPr>
              <w:t>560000</w:t>
            </w:r>
          </w:p>
        </w:tc>
      </w:tr>
      <w:tr w14:paraId="09E43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675" w:type="dxa"/>
            <w:noWrap w:val="0"/>
            <w:vAlign w:val="top"/>
          </w:tcPr>
          <w:p w14:paraId="16CB6677">
            <w:pPr>
              <w:pStyle w:val="20"/>
              <w:ind w:left="0" w:leftChars="0" w:right="-112" w:rightChars="-40" w:firstLine="0" w:firstLine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8</w:t>
            </w:r>
          </w:p>
        </w:tc>
        <w:tc>
          <w:tcPr>
            <w:tcW w:w="1737" w:type="dxa"/>
            <w:noWrap w:val="0"/>
            <w:vAlign w:val="center"/>
          </w:tcPr>
          <w:p w14:paraId="26EDC8D1">
            <w:pPr>
              <w:pStyle w:val="20"/>
              <w:spacing w:before="146"/>
              <w:ind w:left="0" w:leftChars="0" w:right="-112" w:rightChars="-40" w:firstLine="0" w:firstLineChars="0"/>
              <w:jc w:val="center"/>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eastAsia="zh-CN" w:bidi="ar"/>
              </w:rPr>
              <w:t>中牟政采公开-202</w:t>
            </w:r>
            <w:r>
              <w:rPr>
                <w:rFonts w:hint="eastAsia" w:ascii="宋体" w:hAnsi="宋体" w:eastAsia="宋体" w:cs="宋体"/>
                <w:color w:val="auto"/>
                <w:sz w:val="24"/>
                <w:szCs w:val="24"/>
                <w:lang w:val="en-US" w:eastAsia="zh-CN" w:bidi="ar"/>
              </w:rPr>
              <w:t>5</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val="en-US" w:eastAsia="zh-CN" w:bidi="ar"/>
              </w:rPr>
              <w:t>10</w:t>
            </w:r>
            <w:r>
              <w:rPr>
                <w:rFonts w:hint="eastAsia" w:ascii="宋体" w:hAnsi="宋体" w:eastAsia="宋体" w:cs="宋体"/>
                <w:color w:val="auto"/>
                <w:sz w:val="24"/>
                <w:szCs w:val="24"/>
                <w:lang w:eastAsia="zh-CN" w:bidi="ar"/>
              </w:rPr>
              <w:t>-</w:t>
            </w:r>
            <w:r>
              <w:rPr>
                <w:rFonts w:hint="eastAsia" w:ascii="宋体" w:hAnsi="宋体" w:eastAsia="宋体" w:cs="宋体"/>
                <w:color w:val="auto"/>
                <w:sz w:val="24"/>
                <w:szCs w:val="24"/>
                <w:lang w:val="en-US" w:eastAsia="zh-CN" w:bidi="ar"/>
              </w:rPr>
              <w:t>8</w:t>
            </w:r>
          </w:p>
        </w:tc>
        <w:tc>
          <w:tcPr>
            <w:tcW w:w="3525" w:type="dxa"/>
            <w:noWrap w:val="0"/>
            <w:vAlign w:val="top"/>
          </w:tcPr>
          <w:p w14:paraId="7821FBE8">
            <w:pPr>
              <w:pStyle w:val="20"/>
              <w:spacing w:line="364" w:lineRule="auto"/>
              <w:ind w:left="0" w:leftChars="0" w:right="-112" w:rightChars="-40" w:firstLine="0" w:firstLineChars="0"/>
              <w:jc w:val="center"/>
              <w:rPr>
                <w:rFonts w:hint="eastAsia" w:ascii="宋体" w:hAnsi="宋体" w:eastAsia="宋体" w:cs="宋体"/>
                <w:sz w:val="22"/>
                <w:lang w:val="en-US" w:eastAsia="zh-CN"/>
              </w:rPr>
            </w:pPr>
            <w:r>
              <w:rPr>
                <w:rFonts w:hint="eastAsia" w:ascii="宋体" w:hAnsi="宋体" w:eastAsia="宋体" w:cs="宋体"/>
                <w:sz w:val="22"/>
                <w:lang w:val="en-US" w:eastAsia="zh-CN"/>
              </w:rPr>
              <w:t>中医医学设备配置采购项目</w:t>
            </w:r>
          </w:p>
        </w:tc>
        <w:tc>
          <w:tcPr>
            <w:tcW w:w="1500" w:type="dxa"/>
            <w:noWrap w:val="0"/>
            <w:vAlign w:val="top"/>
          </w:tcPr>
          <w:p w14:paraId="78C78319">
            <w:pPr>
              <w:pStyle w:val="20"/>
              <w:ind w:left="0" w:leftChars="0" w:right="-112" w:rightChars="-40" w:firstLine="0" w:firstLine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80000</w:t>
            </w:r>
          </w:p>
        </w:tc>
        <w:tc>
          <w:tcPr>
            <w:tcW w:w="1890" w:type="dxa"/>
            <w:noWrap w:val="0"/>
            <w:vAlign w:val="top"/>
          </w:tcPr>
          <w:p w14:paraId="7E3F64F0">
            <w:pPr>
              <w:pStyle w:val="20"/>
              <w:ind w:right="-112" w:rightChars="-40"/>
              <w:jc w:val="center"/>
              <w:rPr>
                <w:rFonts w:hint="eastAsia" w:ascii="宋体" w:hAnsi="宋体" w:eastAsia="宋体" w:cs="宋体"/>
                <w:sz w:val="24"/>
                <w:lang w:val="en-US" w:eastAsia="zh-CN"/>
              </w:rPr>
            </w:pPr>
            <w:r>
              <w:rPr>
                <w:rFonts w:hint="eastAsia" w:ascii="宋体" w:hAnsi="宋体" w:eastAsia="宋体" w:cs="宋体"/>
                <w:sz w:val="24"/>
                <w:lang w:val="en-US" w:eastAsia="zh-CN"/>
              </w:rPr>
              <w:t>80000</w:t>
            </w:r>
          </w:p>
        </w:tc>
      </w:tr>
    </w:tbl>
    <w:p w14:paraId="3615B737">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5、采购需求：（包括但不限于标的的名称、数量、简要技术需求或服务要求等）</w:t>
      </w:r>
    </w:p>
    <w:p w14:paraId="6A162090">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5.</w:t>
      </w:r>
      <w:r>
        <w:rPr>
          <w:rFonts w:hint="eastAsia" w:ascii="宋体" w:hAnsi="宋体" w:eastAsia="宋体" w:cs="宋体"/>
          <w:color w:val="000000"/>
          <w:sz w:val="24"/>
          <w:szCs w:val="24"/>
          <w:lang w:val="en-US" w:eastAsia="zh-CN" w:bidi="ar"/>
        </w:rPr>
        <w:t>1</w:t>
      </w:r>
      <w:r>
        <w:rPr>
          <w:rFonts w:hint="eastAsia" w:ascii="宋体" w:hAnsi="宋体" w:eastAsia="宋体" w:cs="宋体"/>
          <w:color w:val="000000"/>
          <w:sz w:val="24"/>
          <w:szCs w:val="24"/>
          <w:lang w:bidi="ar"/>
        </w:rPr>
        <w:t>采购内容：</w:t>
      </w:r>
      <w:r>
        <w:rPr>
          <w:rFonts w:hint="eastAsia" w:ascii="宋体" w:hAnsi="宋体" w:eastAsia="宋体" w:cs="宋体"/>
          <w:color w:val="000000"/>
          <w:sz w:val="24"/>
          <w:szCs w:val="24"/>
          <w:lang w:eastAsia="zh-CN" w:bidi="ar"/>
        </w:rPr>
        <w:t>中牟县</w:t>
      </w:r>
      <w:r>
        <w:rPr>
          <w:rFonts w:hint="eastAsia" w:ascii="宋体" w:hAnsi="宋体" w:eastAsia="宋体" w:cs="宋体"/>
          <w:color w:val="000000"/>
          <w:sz w:val="24"/>
          <w:szCs w:val="24"/>
          <w:lang w:val="en-US" w:eastAsia="zh-CN" w:bidi="ar"/>
        </w:rPr>
        <w:t>中医院医共体建设</w:t>
      </w:r>
      <w:r>
        <w:rPr>
          <w:rFonts w:hint="eastAsia" w:ascii="宋体" w:hAnsi="宋体" w:eastAsia="宋体" w:cs="宋体"/>
          <w:color w:val="000000"/>
          <w:sz w:val="24"/>
          <w:szCs w:val="24"/>
          <w:lang w:eastAsia="zh-CN" w:bidi="ar"/>
        </w:rPr>
        <w:t>项目</w:t>
      </w:r>
      <w:r>
        <w:rPr>
          <w:rFonts w:hint="eastAsia" w:ascii="宋体" w:hAnsi="宋体" w:eastAsia="宋体" w:cs="宋体"/>
          <w:color w:val="000000"/>
          <w:sz w:val="24"/>
          <w:szCs w:val="24"/>
          <w:lang w:bidi="ar"/>
        </w:rPr>
        <w:t>含软、硬件设备及安装、调试等（具体内容见第五章</w:t>
      </w:r>
      <w:r>
        <w:rPr>
          <w:rFonts w:hint="eastAsia" w:ascii="宋体" w:hAnsi="宋体" w:eastAsia="宋体" w:cs="宋体"/>
          <w:color w:val="000000"/>
          <w:sz w:val="24"/>
          <w:szCs w:val="24"/>
          <w:lang w:val="en-US" w:eastAsia="zh-CN" w:bidi="ar"/>
        </w:rPr>
        <w:t>采购需求</w:t>
      </w:r>
      <w:r>
        <w:rPr>
          <w:rFonts w:hint="eastAsia" w:ascii="宋体" w:hAnsi="宋体" w:eastAsia="宋体" w:cs="宋体"/>
          <w:color w:val="000000"/>
          <w:sz w:val="24"/>
          <w:szCs w:val="24"/>
          <w:lang w:bidi="ar"/>
        </w:rPr>
        <w:t>）；</w:t>
      </w:r>
    </w:p>
    <w:p w14:paraId="4596931F">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5.</w:t>
      </w:r>
      <w:r>
        <w:rPr>
          <w:rFonts w:hint="eastAsia" w:ascii="宋体" w:hAnsi="宋体" w:eastAsia="宋体" w:cs="宋体"/>
          <w:color w:val="000000"/>
          <w:sz w:val="24"/>
          <w:szCs w:val="24"/>
          <w:lang w:val="en-US" w:eastAsia="zh-CN" w:bidi="ar"/>
        </w:rPr>
        <w:t>2服务期限</w:t>
      </w:r>
      <w:r>
        <w:rPr>
          <w:rFonts w:hint="eastAsia" w:ascii="宋体" w:hAnsi="宋体" w:eastAsia="宋体" w:cs="宋体"/>
          <w:color w:val="000000"/>
          <w:sz w:val="24"/>
          <w:szCs w:val="24"/>
          <w:lang w:eastAsia="zh-CN" w:bidi="ar"/>
        </w:rPr>
        <w:t>：</w:t>
      </w:r>
      <w:r>
        <w:rPr>
          <w:rFonts w:hint="eastAsia" w:ascii="宋体" w:hAnsi="宋体" w:eastAsia="宋体" w:cs="宋体"/>
          <w:color w:val="000000"/>
          <w:sz w:val="24"/>
          <w:szCs w:val="24"/>
          <w:lang w:val="en-US" w:eastAsia="zh-CN" w:bidi="ar"/>
        </w:rPr>
        <w:t>大于等于两年。</w:t>
      </w:r>
    </w:p>
    <w:p w14:paraId="55EE295F">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eastAsia="zh-CN" w:bidi="ar"/>
        </w:rPr>
        <w:t>5.</w:t>
      </w:r>
      <w:r>
        <w:rPr>
          <w:rFonts w:hint="eastAsia" w:ascii="宋体" w:hAnsi="宋体" w:eastAsia="宋体" w:cs="宋体"/>
          <w:color w:val="000000"/>
          <w:sz w:val="24"/>
          <w:szCs w:val="24"/>
          <w:lang w:val="en-US" w:eastAsia="zh-CN" w:bidi="ar"/>
        </w:rPr>
        <w:t>3</w:t>
      </w:r>
      <w:r>
        <w:rPr>
          <w:rFonts w:hint="eastAsia" w:ascii="宋体" w:hAnsi="宋体" w:eastAsia="宋体" w:cs="宋体"/>
          <w:color w:val="000000"/>
          <w:sz w:val="24"/>
          <w:szCs w:val="24"/>
          <w:lang w:eastAsia="zh-CN" w:bidi="ar"/>
        </w:rPr>
        <w:t>质量要求：</w:t>
      </w:r>
      <w:r>
        <w:rPr>
          <w:rFonts w:hint="eastAsia" w:ascii="宋体" w:hAnsi="宋体" w:eastAsia="宋体" w:cs="宋体"/>
          <w:color w:val="000000"/>
          <w:sz w:val="24"/>
          <w:szCs w:val="24"/>
          <w:lang w:val="en-US" w:eastAsia="zh-CN" w:bidi="ar"/>
        </w:rPr>
        <w:t>合格；</w:t>
      </w:r>
    </w:p>
    <w:p w14:paraId="5D9843FB">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5.4</w:t>
      </w:r>
      <w:r>
        <w:rPr>
          <w:rFonts w:hint="eastAsia" w:ascii="宋体" w:hAnsi="宋体" w:eastAsia="宋体" w:cs="宋体"/>
          <w:color w:val="000000"/>
          <w:sz w:val="24"/>
          <w:szCs w:val="24"/>
          <w:lang w:eastAsia="zh-CN" w:bidi="ar"/>
        </w:rPr>
        <w:t>质保期：</w:t>
      </w:r>
      <w:r>
        <w:rPr>
          <w:rFonts w:hint="eastAsia" w:ascii="宋体" w:hAnsi="宋体" w:eastAsia="宋体" w:cs="宋体"/>
          <w:color w:val="000000"/>
          <w:sz w:val="24"/>
          <w:szCs w:val="24"/>
          <w:lang w:val="en-US" w:eastAsia="zh-CN" w:bidi="ar"/>
        </w:rPr>
        <w:t>大于等于两年。</w:t>
      </w:r>
    </w:p>
    <w:p w14:paraId="3F4BAA2E">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lang w:val="en-US" w:eastAsia="zh-CN" w:bidi="ar"/>
        </w:rPr>
      </w:pPr>
      <w:bookmarkStart w:id="4" w:name="_Toc35393630"/>
      <w:bookmarkStart w:id="5" w:name="_Toc28359013"/>
      <w:bookmarkStart w:id="6" w:name="_Toc35393799"/>
      <w:bookmarkStart w:id="7" w:name="_Toc28359090"/>
      <w:r>
        <w:rPr>
          <w:rFonts w:hint="eastAsia" w:ascii="宋体" w:hAnsi="宋体" w:eastAsia="宋体" w:cs="宋体"/>
          <w:color w:val="000000"/>
          <w:sz w:val="24"/>
          <w:szCs w:val="24"/>
          <w:lang w:bidi="ar"/>
        </w:rPr>
        <w:t>6、合同履行期限：</w:t>
      </w:r>
      <w:r>
        <w:rPr>
          <w:rFonts w:hint="eastAsia" w:ascii="宋体" w:hAnsi="宋体" w:eastAsia="宋体" w:cs="宋体"/>
          <w:color w:val="auto"/>
          <w:sz w:val="24"/>
          <w:szCs w:val="24"/>
          <w:lang w:val="en-US" w:eastAsia="zh-CN" w:bidi="ar"/>
        </w:rPr>
        <w:t>合同签订后至质保期结束。</w:t>
      </w:r>
    </w:p>
    <w:p w14:paraId="1B50091D">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7、本项目是否接受联合体投标：否</w:t>
      </w:r>
    </w:p>
    <w:p w14:paraId="433578E8">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8、是否接受进口产品：否</w:t>
      </w:r>
    </w:p>
    <w:p w14:paraId="2FAD8C3D">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ar"/>
        </w:rPr>
        <w:t>9、是否专门面向中小企业：</w:t>
      </w:r>
      <w:r>
        <w:rPr>
          <w:rFonts w:hint="eastAsia" w:ascii="宋体" w:hAnsi="宋体" w:eastAsia="宋体" w:cs="宋体"/>
          <w:color w:val="000000"/>
          <w:sz w:val="24"/>
          <w:szCs w:val="24"/>
          <w:lang w:bidi="ar"/>
        </w:rPr>
        <w:t>否</w:t>
      </w:r>
    </w:p>
    <w:bookmarkEnd w:id="4"/>
    <w:bookmarkEnd w:id="5"/>
    <w:bookmarkEnd w:id="6"/>
    <w:bookmarkEnd w:id="7"/>
    <w:p w14:paraId="016A6DD7">
      <w:pPr>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二、申请人的资格要求</w:t>
      </w:r>
    </w:p>
    <w:p w14:paraId="12D123CD">
      <w:pPr>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1、满足《中华人民共和国政府采购法》第二十二条规定；</w:t>
      </w:r>
    </w:p>
    <w:p w14:paraId="3841FBC5">
      <w:pPr>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2、落实政府采购政策满足的资格要求：</w:t>
      </w:r>
    </w:p>
    <w:p w14:paraId="3FEDBD61">
      <w:pPr>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无。</w:t>
      </w:r>
    </w:p>
    <w:p w14:paraId="634E6F1A">
      <w:pPr>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val="en-US" w:eastAsia="zh-CN" w:bidi="ar"/>
        </w:rPr>
        <w:t>3、</w:t>
      </w:r>
      <w:r>
        <w:rPr>
          <w:rFonts w:hint="eastAsia" w:ascii="宋体" w:hAnsi="宋体" w:eastAsia="宋体" w:cs="宋体"/>
          <w:color w:val="000000"/>
          <w:sz w:val="24"/>
          <w:szCs w:val="24"/>
          <w:lang w:bidi="ar"/>
        </w:rPr>
        <w:t>本项目的特定资格要求</w:t>
      </w:r>
    </w:p>
    <w:p w14:paraId="7C644A2A">
      <w:pPr>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3.1具有独立承担民事责任的能力（法人或者其他组织的营业执照等证明文件，自然人的身份证明）；</w:t>
      </w:r>
    </w:p>
    <w:p w14:paraId="746B19D2">
      <w:pPr>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3.2具有良好的商业信誉和健全的财务会计制度（提供审计报告）；</w:t>
      </w:r>
    </w:p>
    <w:p w14:paraId="6BAD8855">
      <w:pPr>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3.3具有履行合同所必需的设备和专业技术能力（提供承诺书）；</w:t>
      </w:r>
    </w:p>
    <w:p w14:paraId="70261CF2">
      <w:pPr>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3.4有依法缴纳税收和社会保障资金的良好记录（2025年1月1日以来至少连续三个月缴纳税收证明材料和社会保障资金证明材料（银行扣款回单或专用收据或社保部门开具的凭据）。依法免税或不需要缴纳社会保障资金的投标人，应提供相应证明文件。）；</w:t>
      </w:r>
    </w:p>
    <w:p w14:paraId="2B2BE8B6">
      <w:pPr>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3.5参加政府采购活动前三年内，在经营活动中没有重大违法记录（提供承诺书）；</w:t>
      </w:r>
    </w:p>
    <w:p w14:paraId="129054E0">
      <w:pPr>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3.6根据《关于在政府采购活动中查询及使用信用记录有关问题的通知》(财库[2016]125号)和豫财购【2016】15号的规定，对列入“信用中国”网站（www.creditchina.gov.cn）的“失信被执行人”、“重大税收违法案件当事人名单（重大税收违法失信主体）”和“中国政府采购”网站(www.ccgp.gov.cn)的“政府采购严重违法失信行为记录名单”的企业，将拒绝其参加政府采购活动；在标书中附加盖公章的网页查询扫描件，查询日期为公告发布之日起至投标截止之日止；</w:t>
      </w:r>
    </w:p>
    <w:p w14:paraId="3D5628AE">
      <w:pPr>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3.7单位负责人为同一人或者存在直接控股、管理关系的不同投标人，全部或者部分股东（基金公司或者专业投资公司作为股东的除外）为同一法人、其他组织或者自然人的不同投标人，同一自然人在两个以上投标人任职的不同投标人，不得参加同一合同项下的投标。（承诺书或国家企业信息信用信息系统报告截图）</w:t>
      </w:r>
    </w:p>
    <w:p w14:paraId="2C72DE4E">
      <w:pPr>
        <w:keepNext w:val="0"/>
        <w:keepLines w:val="0"/>
        <w:pageBreakBefore w:val="0"/>
        <w:kinsoku/>
        <w:wordWrap/>
        <w:overflowPunct/>
        <w:topLinePunct w:val="0"/>
        <w:bidi w:val="0"/>
        <w:snapToGrid/>
        <w:spacing w:line="288" w:lineRule="auto"/>
        <w:ind w:firstLine="482" w:firstLineChars="200"/>
        <w:textAlignment w:val="auto"/>
        <w:rPr>
          <w:rFonts w:hint="eastAsia" w:ascii="宋体" w:hAnsi="宋体" w:eastAsia="宋体" w:cs="宋体"/>
          <w:b/>
          <w:bCs/>
          <w:color w:val="000000"/>
          <w:sz w:val="24"/>
          <w:szCs w:val="24"/>
          <w:lang w:val="en-US" w:eastAsia="zh-CN" w:bidi="ar"/>
        </w:rPr>
      </w:pPr>
      <w:r>
        <w:rPr>
          <w:rFonts w:hint="eastAsia" w:ascii="宋体" w:hAnsi="宋体" w:eastAsia="宋体" w:cs="宋体"/>
          <w:b/>
          <w:bCs/>
          <w:color w:val="000000"/>
          <w:sz w:val="24"/>
          <w:szCs w:val="24"/>
          <w:lang w:val="en-US" w:eastAsia="zh-CN" w:bidi="ar"/>
        </w:rPr>
        <w:t>注：每家供应商可以对多个包段进行投标，并可中标多个包段。</w:t>
      </w:r>
    </w:p>
    <w:p w14:paraId="64651C10">
      <w:pPr>
        <w:pStyle w:val="21"/>
        <w:keepNext w:val="0"/>
        <w:keepLines w:val="0"/>
        <w:pageBreakBefore w:val="0"/>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b w:val="0"/>
          <w:color w:val="000000"/>
          <w:kern w:val="0"/>
          <w:sz w:val="24"/>
          <w:szCs w:val="24"/>
          <w:lang w:bidi="ar"/>
        </w:rPr>
      </w:pPr>
      <w:r>
        <w:rPr>
          <w:rFonts w:hint="eastAsia" w:ascii="宋体" w:hAnsi="宋体" w:eastAsia="宋体" w:cs="宋体"/>
          <w:b w:val="0"/>
          <w:color w:val="000000"/>
          <w:kern w:val="0"/>
          <w:sz w:val="24"/>
          <w:szCs w:val="24"/>
          <w:lang w:bidi="ar"/>
        </w:rPr>
        <w:t>三、获取招标文件</w:t>
      </w:r>
    </w:p>
    <w:p w14:paraId="28037EC3">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lang w:bidi="ar"/>
        </w:rPr>
      </w:pPr>
      <w:bookmarkStart w:id="8" w:name="_Toc430961770"/>
      <w:bookmarkStart w:id="9" w:name="_Toc400972784"/>
      <w:bookmarkStart w:id="10" w:name="_Toc430961298"/>
      <w:r>
        <w:rPr>
          <w:rFonts w:hint="eastAsia" w:ascii="宋体" w:hAnsi="宋体" w:eastAsia="宋体" w:cs="宋体"/>
          <w:color w:val="000000"/>
          <w:sz w:val="24"/>
          <w:szCs w:val="24"/>
          <w:lang w:bidi="ar"/>
        </w:rPr>
        <w:t>1、获</w:t>
      </w:r>
      <w:r>
        <w:rPr>
          <w:rFonts w:hint="eastAsia" w:ascii="宋体" w:hAnsi="宋体" w:eastAsia="宋体" w:cs="宋体"/>
          <w:color w:val="000000"/>
          <w:sz w:val="24"/>
          <w:szCs w:val="24"/>
          <w:lang w:val="zh-CN" w:eastAsia="zh-CN" w:bidi="ar"/>
        </w:rPr>
        <w:t>取时间：202</w:t>
      </w:r>
      <w:r>
        <w:rPr>
          <w:rFonts w:hint="eastAsia" w:ascii="宋体" w:hAnsi="宋体" w:eastAsia="宋体" w:cs="宋体"/>
          <w:color w:val="000000"/>
          <w:sz w:val="24"/>
          <w:szCs w:val="24"/>
          <w:lang w:val="en-US" w:eastAsia="zh-CN" w:bidi="ar"/>
        </w:rPr>
        <w:t>5</w:t>
      </w:r>
      <w:r>
        <w:rPr>
          <w:rFonts w:hint="eastAsia" w:ascii="宋体" w:hAnsi="宋体" w:eastAsia="宋体" w:cs="宋体"/>
          <w:color w:val="000000"/>
          <w:sz w:val="24"/>
          <w:szCs w:val="24"/>
          <w:lang w:val="zh-CN" w:eastAsia="zh-CN" w:bidi="ar"/>
        </w:rPr>
        <w:t>年</w:t>
      </w:r>
      <w:r>
        <w:rPr>
          <w:rFonts w:hint="eastAsia" w:ascii="宋体" w:hAnsi="宋体" w:eastAsia="宋体" w:cs="宋体"/>
          <w:color w:val="000000"/>
          <w:sz w:val="24"/>
          <w:szCs w:val="24"/>
          <w:lang w:val="en-US" w:eastAsia="zh-CN" w:bidi="ar"/>
        </w:rPr>
        <w:t xml:space="preserve"> 11 </w:t>
      </w:r>
      <w:r>
        <w:rPr>
          <w:rFonts w:hint="eastAsia" w:ascii="宋体" w:hAnsi="宋体" w:eastAsia="宋体" w:cs="宋体"/>
          <w:color w:val="000000"/>
          <w:sz w:val="24"/>
          <w:szCs w:val="24"/>
          <w:lang w:val="zh-CN" w:eastAsia="zh-CN" w:bidi="ar"/>
        </w:rPr>
        <w:t>月</w:t>
      </w:r>
      <w:r>
        <w:rPr>
          <w:rFonts w:hint="eastAsia" w:ascii="宋体" w:hAnsi="宋体" w:eastAsia="宋体" w:cs="宋体"/>
          <w:color w:val="000000"/>
          <w:sz w:val="24"/>
          <w:szCs w:val="24"/>
          <w:lang w:val="en-US" w:eastAsia="zh-CN" w:bidi="ar"/>
        </w:rPr>
        <w:t xml:space="preserve"> 6 </w:t>
      </w:r>
      <w:r>
        <w:rPr>
          <w:rFonts w:hint="eastAsia" w:ascii="宋体" w:hAnsi="宋体" w:eastAsia="宋体" w:cs="宋体"/>
          <w:color w:val="000000"/>
          <w:sz w:val="24"/>
          <w:szCs w:val="24"/>
          <w:lang w:val="zh-CN" w:eastAsia="zh-CN" w:bidi="ar"/>
        </w:rPr>
        <w:t>日至202</w:t>
      </w:r>
      <w:r>
        <w:rPr>
          <w:rFonts w:hint="eastAsia" w:ascii="宋体" w:hAnsi="宋体" w:eastAsia="宋体" w:cs="宋体"/>
          <w:color w:val="000000"/>
          <w:sz w:val="24"/>
          <w:szCs w:val="24"/>
          <w:lang w:val="en-US" w:eastAsia="zh-CN" w:bidi="ar"/>
        </w:rPr>
        <w:t>5</w:t>
      </w:r>
      <w:r>
        <w:rPr>
          <w:rFonts w:hint="eastAsia" w:ascii="宋体" w:hAnsi="宋体" w:eastAsia="宋体" w:cs="宋体"/>
          <w:color w:val="000000"/>
          <w:sz w:val="24"/>
          <w:szCs w:val="24"/>
          <w:lang w:val="zh-CN" w:eastAsia="zh-CN" w:bidi="ar"/>
        </w:rPr>
        <w:t>年</w:t>
      </w:r>
      <w:r>
        <w:rPr>
          <w:rFonts w:hint="eastAsia" w:ascii="宋体" w:hAnsi="宋体" w:eastAsia="宋体" w:cs="宋体"/>
          <w:color w:val="000000"/>
          <w:sz w:val="24"/>
          <w:szCs w:val="24"/>
          <w:lang w:val="en-US" w:eastAsia="zh-CN" w:bidi="ar"/>
        </w:rPr>
        <w:t xml:space="preserve"> 11 </w:t>
      </w:r>
      <w:r>
        <w:rPr>
          <w:rFonts w:hint="eastAsia" w:ascii="宋体" w:hAnsi="宋体" w:eastAsia="宋体" w:cs="宋体"/>
          <w:color w:val="000000"/>
          <w:sz w:val="24"/>
          <w:szCs w:val="24"/>
          <w:lang w:val="zh-CN" w:eastAsia="zh-CN" w:bidi="ar"/>
        </w:rPr>
        <w:t>月</w:t>
      </w:r>
      <w:r>
        <w:rPr>
          <w:rFonts w:hint="eastAsia" w:ascii="宋体" w:hAnsi="宋体" w:eastAsia="宋体" w:cs="宋体"/>
          <w:color w:val="000000"/>
          <w:sz w:val="24"/>
          <w:szCs w:val="24"/>
          <w:lang w:val="en-US" w:eastAsia="zh-CN" w:bidi="ar"/>
        </w:rPr>
        <w:t xml:space="preserve"> 12 </w:t>
      </w:r>
      <w:r>
        <w:rPr>
          <w:rFonts w:hint="eastAsia" w:ascii="宋体" w:hAnsi="宋体" w:eastAsia="宋体" w:cs="宋体"/>
          <w:color w:val="000000"/>
          <w:sz w:val="24"/>
          <w:szCs w:val="24"/>
          <w:lang w:val="zh-CN" w:eastAsia="zh-CN" w:bidi="ar"/>
        </w:rPr>
        <w:t>日，每天</w:t>
      </w:r>
      <w:r>
        <w:rPr>
          <w:rFonts w:hint="eastAsia" w:ascii="宋体" w:hAnsi="宋体" w:eastAsia="宋体" w:cs="宋体"/>
          <w:color w:val="000000"/>
          <w:sz w:val="24"/>
          <w:szCs w:val="24"/>
          <w:lang w:val="en-US" w:eastAsia="zh-CN" w:bidi="ar"/>
        </w:rPr>
        <w:t>00</w:t>
      </w:r>
      <w:r>
        <w:rPr>
          <w:rFonts w:hint="eastAsia" w:ascii="宋体" w:hAnsi="宋体" w:eastAsia="宋体" w:cs="宋体"/>
          <w:color w:val="000000"/>
          <w:sz w:val="24"/>
          <w:szCs w:val="24"/>
          <w:lang w:val="zh-CN" w:eastAsia="zh-CN" w:bidi="ar"/>
        </w:rPr>
        <w:t>:</w:t>
      </w:r>
      <w:r>
        <w:rPr>
          <w:rFonts w:hint="eastAsia" w:ascii="宋体" w:hAnsi="宋体" w:eastAsia="宋体" w:cs="宋体"/>
          <w:sz w:val="24"/>
          <w:szCs w:val="24"/>
          <w:lang w:bidi="ar"/>
        </w:rPr>
        <w:t>00至</w:t>
      </w:r>
      <w:r>
        <w:rPr>
          <w:rFonts w:hint="eastAsia" w:hAnsi="宋体" w:eastAsia="宋体" w:cs="宋体"/>
          <w:sz w:val="24"/>
          <w:szCs w:val="24"/>
          <w:lang w:val="en-US" w:eastAsia="zh-CN" w:bidi="ar"/>
        </w:rPr>
        <w:t>23:59</w:t>
      </w:r>
      <w:r>
        <w:rPr>
          <w:rFonts w:hint="eastAsia" w:hAnsi="宋体" w:eastAsia="宋体" w:cs="宋体"/>
          <w:sz w:val="24"/>
          <w:szCs w:val="24"/>
          <w:lang w:eastAsia="zh-CN" w:bidi="ar"/>
        </w:rPr>
        <w:t>。</w:t>
      </w:r>
      <w:r>
        <w:rPr>
          <w:rFonts w:hint="eastAsia" w:ascii="宋体" w:hAnsi="宋体" w:eastAsia="宋体" w:cs="宋体"/>
          <w:color w:val="000000"/>
          <w:sz w:val="24"/>
          <w:szCs w:val="24"/>
          <w:lang w:bidi="ar"/>
        </w:rPr>
        <w:t>（北京时间法定节假日除外）</w:t>
      </w:r>
    </w:p>
    <w:p w14:paraId="04586D20">
      <w:pPr>
        <w:keepNext w:val="0"/>
        <w:keepLines w:val="0"/>
        <w:pageBreakBefore w:val="0"/>
        <w:widowControl/>
        <w:kinsoku/>
        <w:wordWrap/>
        <w:overflowPunct/>
        <w:topLinePunct w:val="0"/>
        <w:bidi w:val="0"/>
        <w:snapToGrid/>
        <w:spacing w:line="288" w:lineRule="auto"/>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 xml:space="preserve">    2、地点：</w:t>
      </w:r>
      <w:r>
        <w:rPr>
          <w:rFonts w:hint="eastAsia" w:ascii="宋体" w:hAnsi="宋体" w:eastAsia="宋体" w:cs="宋体"/>
          <w:color w:val="000000"/>
          <w:sz w:val="24"/>
          <w:szCs w:val="24"/>
          <w:lang w:eastAsia="zh-CN" w:bidi="ar"/>
        </w:rPr>
        <w:t>中牟县公共资源交易中心网站</w:t>
      </w:r>
      <w:r>
        <w:rPr>
          <w:rFonts w:hint="eastAsia" w:ascii="宋体" w:hAnsi="宋体" w:eastAsia="宋体" w:cs="宋体"/>
          <w:color w:val="000000"/>
          <w:sz w:val="24"/>
          <w:szCs w:val="24"/>
          <w:lang w:val="zh-CN" w:eastAsia="zh-CN" w:bidi="ar"/>
        </w:rPr>
        <w:t>（</w:t>
      </w:r>
      <w:r>
        <w:rPr>
          <w:rFonts w:hint="eastAsia" w:ascii="宋体" w:hAnsi="宋体" w:eastAsia="宋体" w:cs="宋体"/>
          <w:color w:val="000000"/>
          <w:kern w:val="0"/>
          <w:sz w:val="24"/>
          <w:szCs w:val="24"/>
          <w:lang w:val="zh-CN" w:eastAsia="zh-CN" w:bidi="ar"/>
        </w:rPr>
        <w:t>http://zmggzy.zhongmu.gov.cn</w:t>
      </w:r>
      <w:r>
        <w:rPr>
          <w:rFonts w:hint="eastAsia" w:ascii="宋体" w:hAnsi="宋体" w:eastAsia="宋体" w:cs="宋体"/>
          <w:color w:val="000000"/>
          <w:sz w:val="24"/>
          <w:szCs w:val="24"/>
          <w:lang w:val="zh-CN" w:eastAsia="zh-CN" w:bidi="ar"/>
        </w:rPr>
        <w:t>）</w:t>
      </w:r>
    </w:p>
    <w:p w14:paraId="00C0A685">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3、</w:t>
      </w:r>
      <w:r>
        <w:rPr>
          <w:rFonts w:hint="eastAsia" w:ascii="宋体" w:hAnsi="宋体" w:eastAsia="宋体" w:cs="宋体"/>
          <w:color w:val="000000"/>
          <w:sz w:val="24"/>
          <w:szCs w:val="24"/>
          <w:lang w:val="zh-CN" w:eastAsia="zh-CN" w:bidi="ar"/>
        </w:rPr>
        <w:t>方式：凡有意参加本项目的供应商，下载招标文件需进入中牟县公共资源交易中心网站（</w:t>
      </w:r>
      <w:r>
        <w:rPr>
          <w:rFonts w:hint="eastAsia" w:ascii="宋体" w:hAnsi="宋体" w:eastAsia="宋体" w:cs="宋体"/>
          <w:color w:val="000000"/>
          <w:kern w:val="0"/>
          <w:sz w:val="24"/>
          <w:szCs w:val="24"/>
          <w:lang w:val="zh-CN" w:eastAsia="zh-CN" w:bidi="ar"/>
        </w:rPr>
        <w:t>http://zmggzy.zhongmu.gov.cn</w:t>
      </w:r>
      <w:r>
        <w:rPr>
          <w:rFonts w:hint="eastAsia" w:ascii="宋体" w:hAnsi="宋体" w:eastAsia="宋体" w:cs="宋体"/>
          <w:color w:val="000000"/>
          <w:sz w:val="24"/>
          <w:szCs w:val="24"/>
          <w:lang w:val="zh-CN" w:eastAsia="zh-CN" w:bidi="ar"/>
        </w:rPr>
        <w:t>），进行供应商会员注册，（注册步骤详见办事指南-办事流程），完成后需到中牟县公共资源交易中心进行现场审核，现场审核需携带相关资料原件及加盖公章的复印件一套，审核通过后供应商需在中牟县房产交易大厦18楼办理CA锁，办理完毕携带CA锁到中牟县公共资源交易中心信息科（中牟县房产交易大厦18楼）审核激活，供应商通过CA锁登陆进行网上下载招标文件等相关资料，纸质招标文件不再提供；</w:t>
      </w:r>
    </w:p>
    <w:bookmarkEnd w:id="8"/>
    <w:bookmarkEnd w:id="9"/>
    <w:bookmarkEnd w:id="10"/>
    <w:p w14:paraId="44CC058D">
      <w:pPr>
        <w:pStyle w:val="21"/>
        <w:keepNext w:val="0"/>
        <w:keepLines w:val="0"/>
        <w:pageBreakBefore w:val="0"/>
        <w:kinsoku/>
        <w:wordWrap/>
        <w:overflowPunct/>
        <w:topLinePunct w:val="0"/>
        <w:autoSpaceDE/>
        <w:autoSpaceDN/>
        <w:bidi w:val="0"/>
        <w:adjustRightInd/>
        <w:snapToGrid/>
        <w:spacing w:line="288" w:lineRule="auto"/>
        <w:ind w:firstLine="565"/>
        <w:jc w:val="left"/>
        <w:textAlignment w:val="auto"/>
        <w:rPr>
          <w:rFonts w:hint="eastAsia" w:ascii="宋体" w:hAnsi="宋体" w:eastAsia="宋体" w:cs="宋体"/>
          <w:b w:val="0"/>
          <w:color w:val="000000"/>
          <w:kern w:val="0"/>
          <w:sz w:val="24"/>
          <w:szCs w:val="24"/>
          <w:lang w:eastAsia="zh-CN" w:bidi="ar"/>
        </w:rPr>
      </w:pPr>
      <w:r>
        <w:rPr>
          <w:rFonts w:hint="eastAsia" w:ascii="宋体" w:hAnsi="宋体" w:eastAsia="宋体" w:cs="宋体"/>
          <w:b w:val="0"/>
          <w:color w:val="000000"/>
          <w:kern w:val="0"/>
          <w:sz w:val="24"/>
          <w:szCs w:val="24"/>
          <w:lang w:bidi="ar"/>
        </w:rPr>
        <w:t>4、售价：0元</w:t>
      </w:r>
      <w:r>
        <w:rPr>
          <w:rFonts w:hint="eastAsia" w:ascii="宋体" w:hAnsi="宋体" w:eastAsia="宋体" w:cs="宋体"/>
          <w:b w:val="0"/>
          <w:color w:val="000000"/>
          <w:kern w:val="0"/>
          <w:sz w:val="24"/>
          <w:szCs w:val="24"/>
          <w:lang w:eastAsia="zh-CN" w:bidi="ar"/>
        </w:rPr>
        <w:t>。</w:t>
      </w:r>
    </w:p>
    <w:p w14:paraId="3279F463">
      <w:pPr>
        <w:pStyle w:val="21"/>
        <w:keepNext w:val="0"/>
        <w:keepLines w:val="0"/>
        <w:pageBreakBefore w:val="0"/>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b w:val="0"/>
          <w:color w:val="000000"/>
          <w:kern w:val="0"/>
          <w:sz w:val="24"/>
          <w:szCs w:val="24"/>
          <w:lang w:eastAsia="zh-CN" w:bidi="ar"/>
        </w:rPr>
      </w:pPr>
      <w:r>
        <w:rPr>
          <w:rFonts w:hint="eastAsia" w:ascii="宋体" w:hAnsi="宋体" w:eastAsia="宋体" w:cs="宋体"/>
          <w:b w:val="0"/>
          <w:color w:val="000000"/>
          <w:kern w:val="0"/>
          <w:sz w:val="24"/>
          <w:szCs w:val="24"/>
          <w:lang w:bidi="ar"/>
        </w:rPr>
        <w:t>四、投标截止时间及地点：</w:t>
      </w:r>
    </w:p>
    <w:p w14:paraId="29DAE1EF">
      <w:pPr>
        <w:pStyle w:val="4"/>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color w:val="FF0000"/>
          <w:kern w:val="0"/>
          <w:sz w:val="24"/>
          <w:szCs w:val="24"/>
          <w:lang w:bidi="ar"/>
        </w:rPr>
      </w:pPr>
      <w:bookmarkStart w:id="11" w:name="_Toc430961300"/>
      <w:bookmarkStart w:id="12" w:name="_Toc400972786"/>
      <w:bookmarkStart w:id="13" w:name="_Toc430961772"/>
      <w:r>
        <w:rPr>
          <w:rFonts w:hint="eastAsia" w:ascii="宋体" w:hAnsi="宋体" w:eastAsia="宋体" w:cs="宋体"/>
          <w:color w:val="000000"/>
          <w:kern w:val="0"/>
          <w:sz w:val="24"/>
          <w:szCs w:val="24"/>
          <w:lang w:val="zh-CN" w:eastAsia="zh-CN" w:bidi="ar"/>
        </w:rPr>
        <w:t>1.截止时间：2025年11月2</w:t>
      </w:r>
      <w:r>
        <w:rPr>
          <w:rFonts w:hint="eastAsia" w:ascii="宋体" w:hAnsi="宋体" w:eastAsia="宋体" w:cs="宋体"/>
          <w:color w:val="000000"/>
          <w:kern w:val="0"/>
          <w:sz w:val="24"/>
          <w:szCs w:val="24"/>
          <w:lang w:val="en-US" w:eastAsia="zh-CN" w:bidi="ar"/>
        </w:rPr>
        <w:t>7</w:t>
      </w:r>
      <w:r>
        <w:rPr>
          <w:rFonts w:hint="eastAsia" w:ascii="宋体" w:hAnsi="宋体" w:eastAsia="宋体" w:cs="宋体"/>
          <w:color w:val="000000"/>
          <w:kern w:val="0"/>
          <w:sz w:val="24"/>
          <w:szCs w:val="24"/>
          <w:lang w:val="zh-CN" w:eastAsia="zh-CN" w:bidi="ar"/>
        </w:rPr>
        <w:t xml:space="preserve">日 </w:t>
      </w:r>
      <w:r>
        <w:rPr>
          <w:rFonts w:hint="eastAsia" w:ascii="宋体" w:hAnsi="宋体" w:eastAsia="宋体" w:cs="宋体"/>
          <w:color w:val="000000"/>
          <w:kern w:val="0"/>
          <w:sz w:val="24"/>
          <w:szCs w:val="24"/>
          <w:lang w:val="en-US" w:eastAsia="zh-CN" w:bidi="ar"/>
        </w:rPr>
        <w:t>9</w:t>
      </w:r>
      <w:r>
        <w:rPr>
          <w:rFonts w:hint="eastAsia" w:ascii="宋体" w:hAnsi="宋体" w:eastAsia="宋体" w:cs="宋体"/>
          <w:color w:val="000000"/>
          <w:kern w:val="0"/>
          <w:sz w:val="24"/>
          <w:szCs w:val="24"/>
          <w:lang w:val="zh-CN" w:eastAsia="zh-CN" w:bidi="ar"/>
        </w:rPr>
        <w:t xml:space="preserve"> 点 00 分 (北京时间)</w:t>
      </w:r>
    </w:p>
    <w:p w14:paraId="4E56C929">
      <w:pPr>
        <w:pStyle w:val="4"/>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color w:val="000000"/>
          <w:kern w:val="0"/>
          <w:sz w:val="24"/>
          <w:szCs w:val="24"/>
          <w:lang w:val="zh-CN" w:eastAsia="zh-CN" w:bidi="ar"/>
        </w:rPr>
      </w:pPr>
      <w:r>
        <w:rPr>
          <w:rFonts w:hint="eastAsia" w:ascii="宋体" w:hAnsi="宋体" w:eastAsia="宋体" w:cs="宋体"/>
          <w:color w:val="auto"/>
          <w:kern w:val="0"/>
          <w:sz w:val="24"/>
          <w:szCs w:val="24"/>
          <w:lang w:bidi="ar"/>
        </w:rPr>
        <w:t>2、地点：</w:t>
      </w:r>
      <w:r>
        <w:rPr>
          <w:rFonts w:hint="eastAsia" w:ascii="宋体" w:hAnsi="宋体" w:eastAsia="宋体" w:cs="宋体"/>
          <w:color w:val="000000"/>
          <w:kern w:val="0"/>
          <w:sz w:val="24"/>
          <w:szCs w:val="24"/>
          <w:lang w:val="zh-CN" w:eastAsia="zh-CN" w:bidi="ar"/>
        </w:rPr>
        <w:t>中牟县公共资源交易中心 (http://zmggzy.zhongmu.gov.cn) 电子交易平台；供应商须在投标文件递交截止时间前登录中牟县公共资源交易中心网站（http://zmggzy.zhongmu.gov.cn）通过电子交易平台上传加密的电子投标文件，确保成功上传电子投标文件。加密电子投标文件逾期上传，采购人不予受理。</w:t>
      </w:r>
    </w:p>
    <w:p w14:paraId="2E1C8BF5">
      <w:pPr>
        <w:pStyle w:val="4"/>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五、开标时间及地点：</w:t>
      </w:r>
    </w:p>
    <w:p w14:paraId="2A5A67F1">
      <w:pPr>
        <w:pStyle w:val="4"/>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zh-CN" w:eastAsia="zh-CN" w:bidi="ar"/>
        </w:rPr>
        <w:t>1.时间：202</w:t>
      </w: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val="zh-CN" w:eastAsia="zh-CN" w:bidi="ar"/>
        </w:rPr>
        <w:t xml:space="preserve"> 年</w:t>
      </w:r>
      <w:r>
        <w:rPr>
          <w:rFonts w:hint="eastAsia" w:ascii="宋体" w:hAnsi="宋体" w:eastAsia="宋体" w:cs="宋体"/>
          <w:color w:val="000000"/>
          <w:kern w:val="0"/>
          <w:sz w:val="24"/>
          <w:szCs w:val="24"/>
          <w:lang w:val="en-US" w:eastAsia="zh-CN" w:bidi="ar"/>
        </w:rPr>
        <w:t xml:space="preserve"> 11 </w:t>
      </w:r>
      <w:r>
        <w:rPr>
          <w:rFonts w:hint="eastAsia" w:ascii="宋体" w:hAnsi="宋体" w:eastAsia="宋体" w:cs="宋体"/>
          <w:color w:val="000000"/>
          <w:kern w:val="0"/>
          <w:sz w:val="24"/>
          <w:szCs w:val="24"/>
          <w:lang w:val="zh-CN" w:eastAsia="zh-CN" w:bidi="ar"/>
        </w:rPr>
        <w:t>月</w:t>
      </w:r>
      <w:r>
        <w:rPr>
          <w:rFonts w:hint="eastAsia" w:ascii="宋体" w:hAnsi="宋体" w:eastAsia="宋体" w:cs="宋体"/>
          <w:color w:val="000000"/>
          <w:kern w:val="0"/>
          <w:sz w:val="24"/>
          <w:szCs w:val="24"/>
          <w:lang w:val="en-US" w:eastAsia="zh-CN" w:bidi="ar"/>
        </w:rPr>
        <w:t>27</w:t>
      </w:r>
      <w:r>
        <w:rPr>
          <w:rFonts w:hint="eastAsia" w:ascii="宋体" w:hAnsi="宋体" w:eastAsia="宋体" w:cs="宋体"/>
          <w:color w:val="000000"/>
          <w:kern w:val="0"/>
          <w:sz w:val="24"/>
          <w:szCs w:val="24"/>
          <w:lang w:val="zh-CN" w:eastAsia="zh-CN" w:bidi="ar"/>
        </w:rPr>
        <w:t>日</w:t>
      </w:r>
      <w:r>
        <w:rPr>
          <w:rFonts w:hint="eastAsia" w:ascii="宋体" w:hAnsi="宋体" w:eastAsia="宋体" w:cs="宋体"/>
          <w:color w:val="000000"/>
          <w:kern w:val="0"/>
          <w:sz w:val="24"/>
          <w:szCs w:val="24"/>
          <w:lang w:val="en-US" w:eastAsia="zh-CN" w:bidi="ar"/>
        </w:rPr>
        <w:t xml:space="preserve"> 9 </w:t>
      </w:r>
      <w:r>
        <w:rPr>
          <w:rFonts w:hint="eastAsia" w:ascii="宋体" w:hAnsi="宋体" w:eastAsia="宋体" w:cs="宋体"/>
          <w:color w:val="000000"/>
          <w:kern w:val="0"/>
          <w:sz w:val="24"/>
          <w:szCs w:val="24"/>
          <w:lang w:val="zh-CN" w:eastAsia="zh-CN" w:bidi="ar"/>
        </w:rPr>
        <w:t>时 00分(北京时间）；</w:t>
      </w:r>
    </w:p>
    <w:p w14:paraId="67F43621">
      <w:pPr>
        <w:pStyle w:val="4"/>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zh-CN" w:eastAsia="zh-CN" w:bidi="ar"/>
        </w:rPr>
        <w:t>2.地点：</w:t>
      </w:r>
      <w:bookmarkEnd w:id="11"/>
      <w:bookmarkEnd w:id="12"/>
      <w:bookmarkEnd w:id="13"/>
      <w:r>
        <w:rPr>
          <w:rFonts w:hint="eastAsia" w:ascii="宋体" w:hAnsi="宋体" w:eastAsia="宋体" w:cs="宋体"/>
          <w:color w:val="000000"/>
          <w:kern w:val="0"/>
          <w:sz w:val="24"/>
          <w:szCs w:val="24"/>
          <w:lang w:val="zh-CN" w:eastAsia="zh-CN" w:bidi="ar"/>
        </w:rPr>
        <w:t>中牟县公共资源交易中心门户网站不见面开标大厅（http://zmggzy.zhongmu.gov.cn）中牟县公共资源交易中心（中牟县政务服务中心二楼）第一开标室。本项目采用“远程不见面”开标方式，供应商无需到开标现场参与开标活动，供应商须在投标截止前进入远程开标大厅进行开标操作和投标文件的解密；</w:t>
      </w:r>
    </w:p>
    <w:p w14:paraId="75ED7768">
      <w:pPr>
        <w:pStyle w:val="4"/>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六、公告期限</w:t>
      </w:r>
    </w:p>
    <w:p w14:paraId="6BB5BF08">
      <w:pPr>
        <w:pStyle w:val="4"/>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本次招标公告同时在《</w:t>
      </w:r>
      <w:r>
        <w:rPr>
          <w:rFonts w:hint="eastAsia" w:ascii="宋体" w:hAnsi="宋体" w:eastAsia="宋体" w:cs="宋体"/>
          <w:color w:val="000000"/>
          <w:kern w:val="0"/>
          <w:sz w:val="24"/>
          <w:szCs w:val="24"/>
          <w:lang w:val="en-US" w:eastAsia="zh-CN" w:bidi="ar"/>
        </w:rPr>
        <w:t>中国招标投标公共服务平台</w:t>
      </w:r>
      <w:r>
        <w:rPr>
          <w:rFonts w:hint="eastAsia" w:ascii="宋体" w:hAnsi="宋体" w:eastAsia="宋体" w:cs="宋体"/>
          <w:color w:val="000000"/>
          <w:kern w:val="0"/>
          <w:sz w:val="24"/>
          <w:szCs w:val="24"/>
          <w:lang w:bidi="ar"/>
        </w:rPr>
        <w:t>》</w:t>
      </w:r>
      <w:r>
        <w:rPr>
          <w:rFonts w:hint="eastAsia" w:ascii="宋体" w:hAnsi="宋体" w:eastAsia="宋体" w:cs="宋体"/>
          <w:color w:val="000000"/>
          <w:kern w:val="0"/>
          <w:sz w:val="24"/>
          <w:szCs w:val="24"/>
          <w:lang w:eastAsia="zh-CN" w:bidi="ar"/>
        </w:rPr>
        <w:t>、《河南省政府采购网》、《中牟县公共资源交易中心》</w:t>
      </w:r>
      <w:r>
        <w:rPr>
          <w:rFonts w:hint="eastAsia" w:ascii="宋体" w:hAnsi="宋体" w:eastAsia="宋体" w:cs="宋体"/>
          <w:color w:val="000000"/>
          <w:kern w:val="0"/>
          <w:sz w:val="24"/>
          <w:szCs w:val="24"/>
          <w:lang w:bidi="ar"/>
        </w:rPr>
        <w:t>上发布，期限是自本公告发布之日起5个工作日。</w:t>
      </w:r>
    </w:p>
    <w:p w14:paraId="0D3486AD">
      <w:pPr>
        <w:pStyle w:val="4"/>
        <w:keepNext w:val="0"/>
        <w:keepLines w:val="0"/>
        <w:pageBreakBefore w:val="0"/>
        <w:numPr>
          <w:ilvl w:val="0"/>
          <w:numId w:val="1"/>
        </w:numPr>
        <w:kinsoku/>
        <w:wordWrap/>
        <w:overflowPunct/>
        <w:topLinePunct w:val="0"/>
        <w:bidi w:val="0"/>
        <w:snapToGrid/>
        <w:spacing w:line="288" w:lineRule="auto"/>
        <w:textAlignment w:val="auto"/>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其他补充事宜：</w:t>
      </w:r>
    </w:p>
    <w:p w14:paraId="237C780F">
      <w:pPr>
        <w:pStyle w:val="4"/>
        <w:keepNext w:val="0"/>
        <w:keepLines w:val="0"/>
        <w:pageBreakBefore w:val="0"/>
        <w:numPr>
          <w:ilvl w:val="0"/>
          <w:numId w:val="0"/>
        </w:numPr>
        <w:kinsoku/>
        <w:wordWrap/>
        <w:overflowPunct/>
        <w:topLinePunct w:val="0"/>
        <w:bidi w:val="0"/>
        <w:snapToGrid/>
        <w:spacing w:line="288" w:lineRule="auto"/>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1、</w:t>
      </w:r>
    </w:p>
    <w:p w14:paraId="7D59F23F">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1.1、本项目执行强制采购、优先采购节能产品、优先采购环境标志产品、促进中小企业发展、促进残疾人就业、支持监狱企业发展等相关政府采购政策；</w:t>
      </w:r>
    </w:p>
    <w:p w14:paraId="3DC21E5D">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1.2、</w:t>
      </w:r>
      <w:r>
        <w:rPr>
          <w:rFonts w:hint="eastAsia" w:hAnsi="宋体" w:eastAsia="宋体" w:cs="宋体"/>
          <w:sz w:val="24"/>
          <w:szCs w:val="24"/>
          <w:lang w:val="en-US" w:eastAsia="zh-CN" w:bidi="ar"/>
        </w:rPr>
        <w:t>（1-6包）</w:t>
      </w:r>
      <w:r>
        <w:rPr>
          <w:rFonts w:hint="eastAsia" w:ascii="宋体" w:hAnsi="宋体" w:eastAsia="宋体" w:cs="宋体"/>
          <w:sz w:val="24"/>
          <w:szCs w:val="24"/>
          <w:lang w:val="en-US" w:eastAsia="zh-CN" w:bidi="ar"/>
        </w:rPr>
        <w:t>本项目采购标的对应的中小企业划分标准所属行业：软件和信息技术服务业，中小微企业划分按照《国家统计局关于印发&lt;统计上大中小微型企业划分办法（2017）&gt;的通知》国统字〔2017〕213号文件及《工业和信息化部、国家统计局、国家发展和改革委员会、财政部关于印发&lt;中小企业划型标准规定&gt;的通知》（工信部联企业〔2011〕300 号）规定的划分标准为依据（符合中小企业划分标准的个体工商户，在政府采购活动中视同中小企业）。</w:t>
      </w:r>
    </w:p>
    <w:p w14:paraId="524513F6">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7-8包：）本项目采购标的对应的中小企业划分标准所属行业：工业，中小微企业划分按照《国家统计局关于印发&lt;统计上大中小微型企业划分办法（2017）&gt;的通知》国统字〔2017〕213号文件及《工业和信息化部、国家统计局、国家发展和改革委员会、财政部关于印发&lt;中小企业划型标准规定&gt;的通知》（工信部联企业〔2011〕300 号）规定的划分标准为依据（符合中小企业划分标准的个体工商户，在政府采购活动中视同中小企业）。</w:t>
      </w:r>
    </w:p>
    <w:p w14:paraId="02033DE8">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2、本项目同时落实但不重复享受以下相关政府采购政策：</w:t>
      </w:r>
    </w:p>
    <w:p w14:paraId="1ED6B605">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(1)执行财政部工业和信息化部《政府采购促进中小企业发展管理办法》(财库〔2020〕46 号)；对符合招标文件规定的小微企业报价给予20%的扣除，用扣除后的价格参加评审。</w:t>
      </w:r>
    </w:p>
    <w:p w14:paraId="35B8151B">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(2)执行财政部、司法部《关于政府采购支持监狱企业发展有关问题的通知》(财 库〔2014〕68 号)；</w:t>
      </w:r>
    </w:p>
    <w:p w14:paraId="385E1418">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(3)执行财政部、民政部、中国残疾人联合会《关于促进残疾人就业政府采购政策的通知》(财库〔2017〕141 号)；</w:t>
      </w:r>
    </w:p>
    <w:p w14:paraId="05B08316">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(4)执行财政部、发展改革委、生态环境部、市场监管总局《关于调整优化节能 产品、环境标志产品政府采购执行机制的通知》(财库〔2019〕9 号)；</w:t>
      </w:r>
    </w:p>
    <w:p w14:paraId="6402B6D1">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3、对小型和微型企业产品的价格给予20%的扣除，用扣除后的价格参与评审。</w:t>
      </w:r>
    </w:p>
    <w:p w14:paraId="240CF5E3">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八、异议投诉渠道:各投标人如有异议，按照《河南省公共资源交易异议和投诉处理暂行办法》（豫公管办〔2017〕24号）文件有关规定向招标人提出异议。投诉部门:中牟县中医院（中牟县中医院总医院）；地址：中牟县泰安街与溪畔路交叉口西南；联系人：吕付强 ；联系方式：13939095466 </w:t>
      </w:r>
    </w:p>
    <w:p w14:paraId="6292E861">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宋体" w:hAnsi="宋体" w:eastAsia="宋体" w:cs="宋体"/>
          <w:sz w:val="24"/>
          <w:szCs w:val="24"/>
          <w:lang w:val="en-US" w:eastAsia="zh-CN" w:bidi="ar"/>
        </w:rPr>
      </w:pPr>
      <w:r>
        <w:rPr>
          <w:rFonts w:hint="eastAsia" w:hAnsi="宋体" w:cs="宋体"/>
          <w:color w:val="000000"/>
          <w:sz w:val="24"/>
          <w:szCs w:val="24"/>
          <w:lang w:val="en-US" w:eastAsia="zh-CN" w:bidi="ar"/>
        </w:rPr>
        <w:t>九、</w:t>
      </w:r>
      <w:r>
        <w:rPr>
          <w:rFonts w:hint="eastAsia" w:ascii="宋体" w:hAnsi="宋体" w:eastAsia="宋体" w:cs="宋体"/>
          <w:sz w:val="24"/>
          <w:szCs w:val="24"/>
          <w:lang w:val="en-US" w:eastAsia="zh-CN" w:bidi="ar"/>
        </w:rPr>
        <w:t>对本次采购提出询问，请按以下方式联系。</w:t>
      </w:r>
    </w:p>
    <w:p w14:paraId="3CEDCA35">
      <w:pPr>
        <w:spacing w:line="360" w:lineRule="auto"/>
        <w:ind w:firstLine="480" w:firstLineChars="200"/>
        <w:jc w:val="both"/>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val="en-US" w:eastAsia="zh-CN" w:bidi="ar"/>
        </w:rPr>
        <w:t>1、</w:t>
      </w:r>
      <w:r>
        <w:rPr>
          <w:rFonts w:hint="eastAsia" w:ascii="宋体" w:hAnsi="宋体" w:eastAsia="宋体" w:cs="宋体"/>
          <w:color w:val="000000"/>
          <w:sz w:val="24"/>
          <w:szCs w:val="24"/>
          <w:lang w:bidi="ar"/>
        </w:rPr>
        <w:t>采购人：</w:t>
      </w:r>
      <w:r>
        <w:rPr>
          <w:rFonts w:hint="eastAsia" w:ascii="宋体" w:hAnsi="宋体" w:eastAsia="宋体" w:cs="宋体"/>
          <w:color w:val="000000"/>
          <w:sz w:val="24"/>
          <w:szCs w:val="24"/>
          <w:lang w:eastAsia="zh-CN" w:bidi="ar"/>
        </w:rPr>
        <w:t>中牟县</w:t>
      </w:r>
      <w:r>
        <w:rPr>
          <w:rFonts w:hint="eastAsia" w:ascii="宋体" w:hAnsi="宋体" w:eastAsia="宋体" w:cs="宋体"/>
          <w:color w:val="000000"/>
          <w:sz w:val="24"/>
          <w:szCs w:val="24"/>
          <w:lang w:val="en-US" w:eastAsia="zh-CN" w:bidi="ar"/>
        </w:rPr>
        <w:t>中医院（中牟县中医院总医院）</w:t>
      </w:r>
    </w:p>
    <w:p w14:paraId="5409AB36">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地址：</w:t>
      </w:r>
      <w:r>
        <w:rPr>
          <w:rFonts w:hint="eastAsia" w:ascii="宋体" w:hAnsi="宋体" w:eastAsia="宋体" w:cs="宋体"/>
          <w:color w:val="000000"/>
          <w:sz w:val="24"/>
          <w:szCs w:val="24"/>
          <w:lang w:eastAsia="zh-CN" w:bidi="ar"/>
        </w:rPr>
        <w:t>中牟县</w:t>
      </w:r>
      <w:r>
        <w:rPr>
          <w:rFonts w:hint="eastAsia" w:ascii="宋体" w:hAnsi="宋体" w:eastAsia="宋体" w:cs="宋体"/>
          <w:color w:val="000000"/>
          <w:sz w:val="24"/>
          <w:szCs w:val="24"/>
          <w:lang w:val="en-US" w:eastAsia="zh-CN" w:bidi="ar"/>
        </w:rPr>
        <w:t>中医院</w:t>
      </w:r>
    </w:p>
    <w:p w14:paraId="337881A5">
      <w:pPr>
        <w:keepNext w:val="0"/>
        <w:keepLines w:val="0"/>
        <w:pageBreakBefore w:val="0"/>
        <w:widowControl/>
        <w:kinsoku/>
        <w:wordWrap/>
        <w:overflowPunct/>
        <w:topLinePunct w:val="0"/>
        <w:autoSpaceDE/>
        <w:autoSpaceDN/>
        <w:bidi w:val="0"/>
        <w:adjustRightInd/>
        <w:snapToGrid/>
        <w:spacing w:line="288" w:lineRule="auto"/>
        <w:ind w:firstLine="480" w:firstLineChars="200"/>
        <w:jc w:val="both"/>
        <w:textAlignment w:val="auto"/>
        <w:rPr>
          <w:rFonts w:hint="eastAsia" w:ascii="宋体" w:hAnsi="宋体" w:eastAsia="宋体" w:cs="宋体"/>
          <w:sz w:val="24"/>
          <w:szCs w:val="24"/>
          <w:lang w:bidi="ar"/>
        </w:rPr>
      </w:pPr>
      <w:r>
        <w:rPr>
          <w:rFonts w:hint="eastAsia" w:ascii="宋体" w:hAnsi="宋体" w:eastAsia="宋体" w:cs="宋体"/>
          <w:color w:val="000000"/>
          <w:sz w:val="24"/>
          <w:szCs w:val="24"/>
          <w:lang w:bidi="ar"/>
        </w:rPr>
        <w:t>联系人：</w:t>
      </w:r>
      <w:r>
        <w:rPr>
          <w:rFonts w:hint="eastAsia" w:hAnsi="宋体" w:eastAsia="宋体" w:cs="宋体"/>
          <w:color w:val="auto"/>
          <w:sz w:val="24"/>
          <w:szCs w:val="24"/>
          <w:lang w:eastAsia="zh-CN" w:bidi="ar"/>
        </w:rPr>
        <w:t>吕付强</w:t>
      </w:r>
      <w:r>
        <w:rPr>
          <w:rFonts w:hint="eastAsia" w:ascii="宋体" w:hAnsi="宋体" w:eastAsia="宋体" w:cs="宋体"/>
          <w:color w:val="auto"/>
          <w:sz w:val="24"/>
          <w:szCs w:val="24"/>
          <w:lang w:val="en-US" w:eastAsia="zh-CN" w:bidi="ar"/>
        </w:rPr>
        <w:t xml:space="preserve">   电话：</w:t>
      </w:r>
      <w:r>
        <w:rPr>
          <w:rFonts w:hint="eastAsia" w:hAnsi="宋体" w:eastAsia="宋体" w:cs="宋体"/>
          <w:sz w:val="24"/>
          <w:szCs w:val="24"/>
          <w:lang w:val="en-US" w:eastAsia="zh-CN" w:bidi="ar"/>
        </w:rPr>
        <w:t>13939095466</w:t>
      </w:r>
      <w:r>
        <w:rPr>
          <w:rFonts w:hint="eastAsia" w:ascii="宋体" w:hAnsi="宋体" w:eastAsia="宋体" w:cs="宋体"/>
          <w:sz w:val="24"/>
          <w:szCs w:val="24"/>
          <w:lang w:bidi="ar"/>
        </w:rPr>
        <w:t xml:space="preserve">  </w:t>
      </w:r>
    </w:p>
    <w:p w14:paraId="79411E8C">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val="en-US" w:eastAsia="zh-CN" w:bidi="ar"/>
        </w:rPr>
        <w:t>2、</w:t>
      </w:r>
      <w:r>
        <w:rPr>
          <w:rFonts w:hint="eastAsia" w:ascii="宋体" w:hAnsi="宋体" w:eastAsia="宋体" w:cs="宋体"/>
          <w:color w:val="000000"/>
          <w:sz w:val="24"/>
          <w:szCs w:val="24"/>
          <w:lang w:bidi="ar"/>
        </w:rPr>
        <w:t>采购代理机构：中通建设工程管理有限公司</w:t>
      </w:r>
    </w:p>
    <w:p w14:paraId="19DCB63C">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联系人：</w:t>
      </w:r>
      <w:r>
        <w:rPr>
          <w:rFonts w:hint="eastAsia" w:ascii="宋体" w:hAnsi="宋体" w:eastAsia="宋体" w:cs="宋体"/>
          <w:color w:val="000000"/>
          <w:sz w:val="24"/>
          <w:szCs w:val="24"/>
          <w:lang w:val="en-US" w:eastAsia="zh-CN" w:bidi="ar"/>
        </w:rPr>
        <w:t>刘先生</w:t>
      </w:r>
      <w:r>
        <w:rPr>
          <w:rFonts w:hint="eastAsia" w:ascii="宋体" w:hAnsi="宋体" w:eastAsia="宋体" w:cs="宋体"/>
          <w:color w:val="000000"/>
          <w:sz w:val="24"/>
          <w:szCs w:val="24"/>
          <w:lang w:bidi="ar"/>
        </w:rPr>
        <w:t xml:space="preserve">     </w:t>
      </w:r>
      <w:r>
        <w:rPr>
          <w:rFonts w:hint="eastAsia" w:ascii="宋体" w:hAnsi="宋体" w:eastAsia="宋体" w:cs="宋体"/>
          <w:color w:val="auto"/>
          <w:sz w:val="24"/>
          <w:szCs w:val="24"/>
          <w:lang w:val="en-US" w:eastAsia="zh-CN" w:bidi="ar"/>
        </w:rPr>
        <w:t>电</w:t>
      </w:r>
      <w:r>
        <w:rPr>
          <w:rFonts w:hint="eastAsia" w:ascii="宋体" w:hAnsi="宋体" w:eastAsia="宋体" w:cs="宋体"/>
          <w:color w:val="000000"/>
          <w:sz w:val="24"/>
          <w:szCs w:val="24"/>
          <w:lang w:val="en-US" w:eastAsia="zh-CN" w:bidi="ar"/>
        </w:rPr>
        <w:t>话：15890072618</w:t>
      </w:r>
    </w:p>
    <w:p w14:paraId="1ADCBFC0">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地址：郑州市郑东新区中兴南路嘉亿东方大厦1</w:t>
      </w:r>
      <w:r>
        <w:rPr>
          <w:rFonts w:hint="eastAsia" w:ascii="宋体" w:hAnsi="宋体" w:eastAsia="宋体" w:cs="宋体"/>
          <w:color w:val="000000"/>
          <w:sz w:val="24"/>
          <w:szCs w:val="24"/>
          <w:lang w:val="en-US" w:eastAsia="zh-CN" w:bidi="ar"/>
        </w:rPr>
        <w:t>410</w:t>
      </w:r>
      <w:r>
        <w:rPr>
          <w:rFonts w:hint="eastAsia" w:ascii="宋体" w:hAnsi="宋体" w:eastAsia="宋体" w:cs="宋体"/>
          <w:color w:val="000000"/>
          <w:sz w:val="24"/>
          <w:szCs w:val="24"/>
          <w:lang w:bidi="ar"/>
        </w:rPr>
        <w:t>室</w:t>
      </w:r>
    </w:p>
    <w:p w14:paraId="0668C3D2">
      <w:pPr>
        <w:spacing w:line="360" w:lineRule="auto"/>
        <w:ind w:firstLine="480" w:firstLineChars="200"/>
        <w:jc w:val="both"/>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3、监督部门：中牟县财政局</w:t>
      </w:r>
    </w:p>
    <w:p w14:paraId="1E4E0D71">
      <w:pPr>
        <w:pStyle w:val="2"/>
        <w:keepNext w:val="0"/>
        <w:keepLines w:val="0"/>
        <w:pageBreakBefore w:val="0"/>
        <w:kinsoku/>
        <w:wordWrap/>
        <w:overflowPunct/>
        <w:topLinePunct w:val="0"/>
        <w:bidi w:val="0"/>
        <w:snapToGrid/>
        <w:spacing w:line="288" w:lineRule="auto"/>
        <w:jc w:val="right"/>
        <w:textAlignment w:val="auto"/>
        <w:rPr>
          <w:rFonts w:hint="eastAsia" w:ascii="宋体" w:hAnsi="宋体" w:eastAsia="宋体" w:cs="宋体"/>
          <w:sz w:val="24"/>
          <w:szCs w:val="24"/>
        </w:rPr>
      </w:pPr>
      <w:r>
        <w:rPr>
          <w:rFonts w:hint="eastAsia" w:ascii="宋体" w:hAnsi="宋体" w:eastAsia="宋体" w:cs="宋体"/>
          <w:sz w:val="24"/>
          <w:szCs w:val="24"/>
          <w:lang w:val="en-US" w:eastAsia="zh-CN" w:bidi="ar"/>
        </w:rPr>
        <w:t>发布人：</w:t>
      </w:r>
      <w:r>
        <w:rPr>
          <w:rFonts w:hint="eastAsia" w:ascii="宋体" w:hAnsi="宋体" w:eastAsia="宋体" w:cs="宋体"/>
          <w:color w:val="000000"/>
          <w:sz w:val="24"/>
          <w:szCs w:val="24"/>
          <w:lang w:bidi="ar"/>
        </w:rPr>
        <w:t>中通建设工程管理有限公司</w:t>
      </w:r>
    </w:p>
    <w:p w14:paraId="67622A77">
      <w:pPr>
        <w:pStyle w:val="2"/>
        <w:keepNext w:val="0"/>
        <w:keepLines w:val="0"/>
        <w:pageBreakBefore w:val="0"/>
        <w:kinsoku/>
        <w:wordWrap/>
        <w:overflowPunct/>
        <w:topLinePunct w:val="0"/>
        <w:bidi w:val="0"/>
        <w:snapToGrid/>
        <w:spacing w:line="288" w:lineRule="auto"/>
        <w:jc w:val="right"/>
        <w:textAlignment w:val="auto"/>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发布日期： 2025 年 11 月</w:t>
      </w:r>
      <w:r>
        <w:rPr>
          <w:rFonts w:hint="eastAsia" w:hAnsi="宋体" w:cs="宋体"/>
          <w:color w:val="000000"/>
          <w:sz w:val="24"/>
          <w:szCs w:val="24"/>
          <w:lang w:val="en-US" w:eastAsia="zh-CN" w:bidi="ar"/>
        </w:rPr>
        <w:t>5</w:t>
      </w:r>
      <w:bookmarkStart w:id="14" w:name="_GoBack"/>
      <w:bookmarkEnd w:id="14"/>
      <w:r>
        <w:rPr>
          <w:rFonts w:hint="eastAsia" w:ascii="宋体" w:hAnsi="宋体" w:eastAsia="宋体" w:cs="宋体"/>
          <w:color w:val="000000"/>
          <w:sz w:val="24"/>
          <w:szCs w:val="24"/>
          <w:lang w:val="en-US" w:eastAsia="zh-CN" w:bidi="ar"/>
        </w:rPr>
        <w:t>日</w:t>
      </w:r>
    </w:p>
    <w:p w14:paraId="34B634A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6B22F"/>
    <w:multiLevelType w:val="singleLevel"/>
    <w:tmpl w:val="0546B22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0330AA"/>
    <w:rsid w:val="010330AA"/>
    <w:rsid w:val="0C3F1EB2"/>
    <w:rsid w:val="112377DA"/>
    <w:rsid w:val="15252BD5"/>
    <w:rsid w:val="1AEA51B8"/>
    <w:rsid w:val="1C1945A6"/>
    <w:rsid w:val="21731A80"/>
    <w:rsid w:val="53864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Body Text Indent"/>
    <w:basedOn w:val="1"/>
    <w:unhideWhenUsed/>
    <w:qFormat/>
    <w:uiPriority w:val="99"/>
    <w:pPr>
      <w:spacing w:after="120" w:afterLines="0" w:afterAutospacing="0"/>
      <w:ind w:left="420" w:leftChars="200"/>
    </w:pPr>
  </w:style>
  <w:style w:type="paragraph" w:styleId="4">
    <w:name w:val="Normal (Web)"/>
    <w:basedOn w:val="1"/>
    <w:qFormat/>
    <w:uiPriority w:val="99"/>
    <w:pPr>
      <w:autoSpaceDE/>
      <w:autoSpaceDN/>
      <w:adjustRightInd/>
      <w:jc w:val="both"/>
    </w:pPr>
    <w:rPr>
      <w:rFonts w:ascii="Times New Roman"/>
      <w:kern w:val="2"/>
    </w:rPr>
  </w:style>
  <w:style w:type="paragraph" w:styleId="5">
    <w:name w:val="Body Text First Indent 2"/>
    <w:basedOn w:val="3"/>
    <w:next w:val="1"/>
    <w:unhideWhenUsed/>
    <w:qFormat/>
    <w:uiPriority w:val="99"/>
    <w:pPr>
      <w:ind w:firstLine="420" w:firstLineChars="200"/>
    </w:pPr>
    <w:rPr>
      <w:rFonts w:ascii="Calibri" w:hAnsi="Calibri" w:eastAsia="宋体" w:cs="Times New Roman"/>
    </w:rPr>
  </w:style>
  <w:style w:type="character" w:styleId="8">
    <w:name w:val="Strong"/>
    <w:basedOn w:val="7"/>
    <w:qFormat/>
    <w:uiPriority w:val="0"/>
  </w:style>
  <w:style w:type="character" w:styleId="9">
    <w:name w:val="FollowedHyperlink"/>
    <w:basedOn w:val="7"/>
    <w:qFormat/>
    <w:uiPriority w:val="0"/>
    <w:rPr>
      <w:color w:val="800080"/>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Typewriter"/>
    <w:basedOn w:val="7"/>
    <w:qFormat/>
    <w:uiPriority w:val="0"/>
    <w:rPr>
      <w:rFonts w:ascii="monospace" w:hAnsi="monospace" w:eastAsia="monospace" w:cs="monospace"/>
      <w:sz w:val="20"/>
    </w:rPr>
  </w:style>
  <w:style w:type="character" w:styleId="13">
    <w:name w:val="HTML Acronym"/>
    <w:basedOn w:val="7"/>
    <w:qFormat/>
    <w:uiPriority w:val="0"/>
  </w:style>
  <w:style w:type="character" w:styleId="14">
    <w:name w:val="HTML Variable"/>
    <w:basedOn w:val="7"/>
    <w:qFormat/>
    <w:uiPriority w:val="0"/>
  </w:style>
  <w:style w:type="character" w:styleId="15">
    <w:name w:val="Hyperlink"/>
    <w:basedOn w:val="7"/>
    <w:qFormat/>
    <w:uiPriority w:val="0"/>
    <w:rPr>
      <w:color w:val="0000FF"/>
      <w:u w:val="none"/>
    </w:rPr>
  </w:style>
  <w:style w:type="character" w:styleId="16">
    <w:name w:val="HTML Code"/>
    <w:basedOn w:val="7"/>
    <w:qFormat/>
    <w:uiPriority w:val="0"/>
    <w:rPr>
      <w:rFonts w:hint="default" w:ascii="monospace" w:hAnsi="monospace" w:eastAsia="monospace" w:cs="monospace"/>
      <w:sz w:val="20"/>
    </w:rPr>
  </w:style>
  <w:style w:type="character" w:styleId="17">
    <w:name w:val="HTML Cite"/>
    <w:basedOn w:val="7"/>
    <w:qFormat/>
    <w:uiPriority w:val="0"/>
  </w:style>
  <w:style w:type="character" w:styleId="18">
    <w:name w:val="HTML Keyboard"/>
    <w:basedOn w:val="7"/>
    <w:qFormat/>
    <w:uiPriority w:val="0"/>
    <w:rPr>
      <w:rFonts w:hint="default" w:ascii="monospace" w:hAnsi="monospace" w:eastAsia="monospace" w:cs="monospace"/>
      <w:sz w:val="20"/>
    </w:rPr>
  </w:style>
  <w:style w:type="character" w:styleId="19">
    <w:name w:val="HTML Sample"/>
    <w:basedOn w:val="7"/>
    <w:uiPriority w:val="0"/>
    <w:rPr>
      <w:rFonts w:hint="default" w:ascii="monospace" w:hAnsi="monospace" w:eastAsia="monospace" w:cs="monospace"/>
    </w:rPr>
  </w:style>
  <w:style w:type="paragraph" w:customStyle="1" w:styleId="20">
    <w:name w:val="Table Paragraph"/>
    <w:basedOn w:val="1"/>
    <w:qFormat/>
    <w:uiPriority w:val="1"/>
    <w:rPr>
      <w:rFonts w:ascii="宋体" w:hAnsi="宋体" w:eastAsia="宋体" w:cs="宋体"/>
      <w:lang w:val="zh-CN" w:eastAsia="zh-CN" w:bidi="zh-CN"/>
    </w:rPr>
  </w:style>
  <w:style w:type="paragraph" w:customStyle="1" w:styleId="21">
    <w:name w:val="Body Text First Indent 2"/>
    <w:basedOn w:val="22"/>
    <w:qFormat/>
    <w:uiPriority w:val="0"/>
    <w:pPr>
      <w:ind w:firstLine="420" w:firstLineChars="200"/>
    </w:pPr>
  </w:style>
  <w:style w:type="paragraph" w:customStyle="1" w:styleId="22">
    <w:name w:val="Body Text Indent"/>
    <w:basedOn w:val="1"/>
    <w:qFormat/>
    <w:uiPriority w:val="0"/>
    <w:pPr>
      <w:spacing w:line="360" w:lineRule="auto"/>
      <w:ind w:firstLine="482" w:firstLineChars="100"/>
      <w:jc w:val="center"/>
    </w:pPr>
    <w:rPr>
      <w:rFonts w:ascii="黑体" w:eastAsia="黑体"/>
      <w:b/>
      <w:kern w:val="2"/>
      <w:sz w:val="4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2945</Words>
  <Characters>3486</Characters>
  <Lines>0</Lines>
  <Paragraphs>0</Paragraphs>
  <TotalTime>0</TotalTime>
  <ScaleCrop>false</ScaleCrop>
  <LinksUpToDate>false</LinksUpToDate>
  <CharactersWithSpaces>3543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2025-11-04T01:29:00Z</dcterms:created>
  <dc:creator>一</dc:creator>
  <cp:lastModifiedBy>一</cp:lastModifiedBy>
  <cp:lastPrinted>2025-11-04T07:25:00Z</cp:lastPrinted>
  <dcterms:modified xsi:type="dcterms:W3CDTF">2025-11-05T06:04:45Z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B7E206CBEF8B4F7AA024594EB4EF5F74_13</vt:lpwstr>
  </property>
  <property fmtid="{D5CDD505-2E9C-101B-9397-08002B2CF9AE}" pid="4" name="KSOTemplateDocerSaveRecord">
    <vt:lpwstr>eyJoZGlkIjoiZjU3OTdjODkyMjIwZmM5ZmIxNzlkMDk2ODUwYWNjMzYiLCJ1c2VySWQiOiI3Nzc0NzE5NDAifQ==</vt:lpwstr>
  </property>
</Properties>
</file>