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662" w:tblpY="22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9"/>
        <w:gridCol w:w="2024"/>
        <w:gridCol w:w="1687"/>
        <w:gridCol w:w="1098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vAlign w:val="center"/>
          </w:tcPr>
          <w:p w14:paraId="18761506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024" w:type="dxa"/>
            <w:vAlign w:val="center"/>
          </w:tcPr>
          <w:p w14:paraId="30DE81BF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687" w:type="dxa"/>
            <w:vAlign w:val="center"/>
          </w:tcPr>
          <w:p w14:paraId="75254B8E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098" w:type="dxa"/>
            <w:vAlign w:val="center"/>
          </w:tcPr>
          <w:p w14:paraId="61AA67CC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0440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589" w:type="dxa"/>
            <w:vAlign w:val="center"/>
          </w:tcPr>
          <w:p w14:paraId="06476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沧州鑫龙教学设备制造股份有限公司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1BC52B88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94.79</w:t>
            </w:r>
          </w:p>
        </w:tc>
        <w:tc>
          <w:tcPr>
            <w:tcW w:w="1687" w:type="dxa"/>
            <w:vAlign w:val="center"/>
          </w:tcPr>
          <w:p w14:paraId="60207405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98" w:type="dxa"/>
            <w:vAlign w:val="center"/>
          </w:tcPr>
          <w:p w14:paraId="60ADBC97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6F1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89" w:type="dxa"/>
            <w:vAlign w:val="center"/>
          </w:tcPr>
          <w:p w14:paraId="0814C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三河市桂宇星体育用品有限公司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540C9BF4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94.87</w:t>
            </w:r>
          </w:p>
        </w:tc>
        <w:tc>
          <w:tcPr>
            <w:tcW w:w="1687" w:type="dxa"/>
            <w:vAlign w:val="center"/>
          </w:tcPr>
          <w:p w14:paraId="2AC6671D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98" w:type="dxa"/>
            <w:vAlign w:val="center"/>
          </w:tcPr>
          <w:p w14:paraId="6CF8633D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E36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89" w:type="dxa"/>
            <w:vAlign w:val="center"/>
          </w:tcPr>
          <w:p w14:paraId="5F9E2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佳美体育产业有限公司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6F870AD6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85.63</w:t>
            </w:r>
          </w:p>
        </w:tc>
        <w:tc>
          <w:tcPr>
            <w:tcW w:w="1687" w:type="dxa"/>
            <w:vAlign w:val="center"/>
          </w:tcPr>
          <w:p w14:paraId="7FFA8AF3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98" w:type="dxa"/>
            <w:vAlign w:val="center"/>
          </w:tcPr>
          <w:p w14:paraId="7BC4EAF4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6E607C06">
      <w:pPr>
        <w:pStyle w:val="18"/>
        <w:spacing w:line="440" w:lineRule="exact"/>
        <w:rPr>
          <w:rFonts w:hint="eastAsia" w:ascii="宋体" w:cs="宋体"/>
          <w:sz w:val="21"/>
          <w:lang w:val="en-US" w:eastAsia="zh-CN"/>
        </w:rPr>
      </w:pPr>
      <w:r>
        <w:rPr>
          <w:rFonts w:hint="eastAsia" w:ascii="宋体" w:cs="宋体"/>
          <w:sz w:val="21"/>
          <w:lang w:val="en-US" w:eastAsia="zh-CN"/>
        </w:rPr>
        <w:t>A包</w:t>
      </w:r>
    </w:p>
    <w:p w14:paraId="3172AFB7">
      <w:pPr>
        <w:pStyle w:val="19"/>
        <w:rPr>
          <w:rFonts w:hint="eastAsia" w:ascii="宋体" w:cs="宋体"/>
          <w:sz w:val="21"/>
          <w:lang w:val="en-US" w:eastAsia="zh-CN"/>
        </w:rPr>
      </w:pPr>
    </w:p>
    <w:p w14:paraId="5043BA87">
      <w:pPr>
        <w:pStyle w:val="19"/>
        <w:rPr>
          <w:rFonts w:hint="eastAsia" w:cs="宋体"/>
          <w:sz w:val="21"/>
          <w:lang w:val="en-US" w:eastAsia="zh-CN"/>
        </w:rPr>
      </w:pPr>
      <w:r>
        <w:rPr>
          <w:rFonts w:hint="eastAsia" w:cs="宋体"/>
          <w:sz w:val="21"/>
          <w:lang w:val="en-US" w:eastAsia="zh-CN"/>
        </w:rPr>
        <w:t>B包</w:t>
      </w:r>
    </w:p>
    <w:tbl>
      <w:tblPr>
        <w:tblStyle w:val="21"/>
        <w:tblpPr w:leftFromText="180" w:rightFromText="180" w:vertAnchor="page" w:horzAnchor="page" w:tblpX="1703" w:tblpY="60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9"/>
        <w:gridCol w:w="2024"/>
        <w:gridCol w:w="1687"/>
        <w:gridCol w:w="1098"/>
      </w:tblGrid>
      <w:tr w14:paraId="54F3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vAlign w:val="center"/>
          </w:tcPr>
          <w:p w14:paraId="614F9FA5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024" w:type="dxa"/>
            <w:vAlign w:val="center"/>
          </w:tcPr>
          <w:p w14:paraId="34747EFA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687" w:type="dxa"/>
            <w:vAlign w:val="center"/>
          </w:tcPr>
          <w:p w14:paraId="435CC30B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098" w:type="dxa"/>
            <w:vAlign w:val="center"/>
          </w:tcPr>
          <w:p w14:paraId="456A3C9A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A850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589" w:type="dxa"/>
            <w:vAlign w:val="center"/>
          </w:tcPr>
          <w:p w14:paraId="7F38BD76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江苏康力源体育科技股份有限公司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350E5248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82.3</w:t>
            </w:r>
          </w:p>
        </w:tc>
        <w:tc>
          <w:tcPr>
            <w:tcW w:w="1687" w:type="dxa"/>
            <w:vAlign w:val="center"/>
          </w:tcPr>
          <w:p w14:paraId="7C0E52B6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98" w:type="dxa"/>
            <w:vAlign w:val="center"/>
          </w:tcPr>
          <w:p w14:paraId="4E2EDEF4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5A9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89" w:type="dxa"/>
            <w:vAlign w:val="center"/>
          </w:tcPr>
          <w:p w14:paraId="2CA4D070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江苏新起点实业有限公司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33EA3A80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81.29</w:t>
            </w:r>
          </w:p>
        </w:tc>
        <w:tc>
          <w:tcPr>
            <w:tcW w:w="1687" w:type="dxa"/>
            <w:vAlign w:val="center"/>
          </w:tcPr>
          <w:p w14:paraId="2F59A7F9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98" w:type="dxa"/>
            <w:vAlign w:val="center"/>
          </w:tcPr>
          <w:p w14:paraId="47EF0AB8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2F86AFE5">
      <w:pPr>
        <w:pStyle w:val="19"/>
        <w:rPr>
          <w:rFonts w:hint="default" w:cs="宋体"/>
          <w:sz w:val="21"/>
          <w:lang w:val="en-US" w:eastAsia="zh-CN"/>
        </w:rPr>
      </w:pPr>
    </w:p>
    <w:p w14:paraId="18444512">
      <w:pPr>
        <w:pStyle w:val="19"/>
        <w:rPr>
          <w:rFonts w:hint="eastAsia" w:cs="宋体"/>
          <w:sz w:val="21"/>
          <w:lang w:val="en-US" w:eastAsia="zh-CN"/>
        </w:rPr>
      </w:pPr>
    </w:p>
    <w:p w14:paraId="4B40CE7E">
      <w:pPr>
        <w:pStyle w:val="19"/>
        <w:rPr>
          <w:rFonts w:hint="eastAsia" w:cs="宋体"/>
          <w:sz w:val="21"/>
          <w:lang w:val="en-US" w:eastAsia="zh-CN"/>
        </w:rPr>
      </w:pPr>
      <w:r>
        <w:rPr>
          <w:rFonts w:hint="eastAsia" w:cs="宋体"/>
          <w:sz w:val="21"/>
          <w:lang w:val="en-US" w:eastAsia="zh-CN"/>
        </w:rPr>
        <w:t>C包</w:t>
      </w:r>
    </w:p>
    <w:tbl>
      <w:tblPr>
        <w:tblStyle w:val="21"/>
        <w:tblpPr w:leftFromText="180" w:rightFromText="180" w:vertAnchor="page" w:horzAnchor="page" w:tblpX="1727" w:tblpY="89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9"/>
        <w:gridCol w:w="2024"/>
        <w:gridCol w:w="1687"/>
        <w:gridCol w:w="1098"/>
      </w:tblGrid>
      <w:tr w14:paraId="48BA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vAlign w:val="center"/>
          </w:tcPr>
          <w:p w14:paraId="45DFB0B6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024" w:type="dxa"/>
            <w:vAlign w:val="center"/>
          </w:tcPr>
          <w:p w14:paraId="58EF0724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687" w:type="dxa"/>
            <w:vAlign w:val="center"/>
          </w:tcPr>
          <w:p w14:paraId="14B74662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098" w:type="dxa"/>
            <w:vAlign w:val="center"/>
          </w:tcPr>
          <w:p w14:paraId="6B5A840D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0699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589" w:type="dxa"/>
            <w:vAlign w:val="center"/>
          </w:tcPr>
          <w:p w14:paraId="17F7CFB3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河南诚源德科贸有限公司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02A7CAA5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79.84</w:t>
            </w:r>
          </w:p>
        </w:tc>
        <w:tc>
          <w:tcPr>
            <w:tcW w:w="1687" w:type="dxa"/>
            <w:vAlign w:val="center"/>
          </w:tcPr>
          <w:p w14:paraId="740A43AF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98" w:type="dxa"/>
            <w:vAlign w:val="center"/>
          </w:tcPr>
          <w:p w14:paraId="11D648D5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24E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89" w:type="dxa"/>
            <w:vAlign w:val="center"/>
          </w:tcPr>
          <w:p w14:paraId="77583686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山东英健特运动器材有限公司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338C49D8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77.97</w:t>
            </w:r>
          </w:p>
        </w:tc>
        <w:tc>
          <w:tcPr>
            <w:tcW w:w="1687" w:type="dxa"/>
            <w:vAlign w:val="center"/>
          </w:tcPr>
          <w:p w14:paraId="2F061257">
            <w:pPr>
              <w:pStyle w:val="18"/>
              <w:spacing w:line="440" w:lineRule="exact"/>
              <w:ind w:firstLine="210" w:firstLineChars="10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98" w:type="dxa"/>
            <w:vAlign w:val="center"/>
          </w:tcPr>
          <w:p w14:paraId="08D2DDD8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A6A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89" w:type="dxa"/>
            <w:vAlign w:val="center"/>
          </w:tcPr>
          <w:p w14:paraId="4AD02A8C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沧州金亿嘉体育用品有限公司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5816FAA9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71.59</w:t>
            </w:r>
          </w:p>
        </w:tc>
        <w:tc>
          <w:tcPr>
            <w:tcW w:w="1687" w:type="dxa"/>
            <w:vAlign w:val="center"/>
          </w:tcPr>
          <w:p w14:paraId="25AE8873">
            <w:pPr>
              <w:pStyle w:val="18"/>
              <w:spacing w:line="440" w:lineRule="exact"/>
              <w:ind w:firstLine="210" w:firstLineChars="10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98" w:type="dxa"/>
            <w:vAlign w:val="center"/>
          </w:tcPr>
          <w:p w14:paraId="01D646EB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72DBA6A7">
      <w:pPr>
        <w:pStyle w:val="19"/>
        <w:rPr>
          <w:rFonts w:hint="default" w:cs="宋体"/>
          <w:sz w:val="21"/>
          <w:lang w:val="en-US" w:eastAsia="zh-CN"/>
        </w:rPr>
      </w:pPr>
    </w:p>
    <w:p w14:paraId="684ADBDD">
      <w:pPr>
        <w:pStyle w:val="19"/>
        <w:rPr>
          <w:rFonts w:hint="default" w:cs="宋体"/>
          <w:sz w:val="21"/>
          <w:lang w:val="en-US" w:eastAsia="zh-CN"/>
        </w:rPr>
      </w:pPr>
    </w:p>
    <w:p w14:paraId="2FE958C9">
      <w:pPr>
        <w:pStyle w:val="19"/>
        <w:rPr>
          <w:rFonts w:hint="default" w:cs="宋体"/>
          <w:sz w:val="21"/>
          <w:lang w:val="en-US" w:eastAsia="zh-CN"/>
        </w:rPr>
      </w:pPr>
    </w:p>
    <w:p w14:paraId="72E64B0B">
      <w:pPr>
        <w:pStyle w:val="19"/>
        <w:rPr>
          <w:rFonts w:hint="default" w:cs="宋体"/>
          <w:sz w:val="21"/>
          <w:lang w:val="en-US" w:eastAsia="zh-CN"/>
        </w:rPr>
      </w:pPr>
    </w:p>
    <w:p w14:paraId="3AD2C2B1">
      <w:pPr>
        <w:pStyle w:val="19"/>
        <w:rPr>
          <w:rFonts w:hint="default" w:cs="宋体"/>
          <w:sz w:val="21"/>
          <w:lang w:val="en-US" w:eastAsia="zh-CN"/>
        </w:rPr>
      </w:pPr>
    </w:p>
    <w:p w14:paraId="2BED4BC2">
      <w:pPr>
        <w:pStyle w:val="19"/>
        <w:rPr>
          <w:rFonts w:hint="default" w:cs="宋体"/>
          <w:sz w:val="21"/>
          <w:lang w:val="en-US" w:eastAsia="zh-CN"/>
        </w:rPr>
      </w:pPr>
    </w:p>
    <w:p w14:paraId="68BD4B5D">
      <w:pPr>
        <w:pStyle w:val="19"/>
        <w:rPr>
          <w:rFonts w:hint="default" w:cs="宋体"/>
          <w:sz w:val="21"/>
          <w:lang w:val="en-US" w:eastAsia="zh-CN"/>
        </w:rPr>
      </w:pPr>
    </w:p>
    <w:p w14:paraId="41A3400D">
      <w:pPr>
        <w:pStyle w:val="19"/>
        <w:rPr>
          <w:rFonts w:hint="default" w:cs="宋体"/>
          <w:sz w:val="21"/>
          <w:lang w:val="en-US" w:eastAsia="zh-CN"/>
        </w:rPr>
      </w:pPr>
    </w:p>
    <w:p w14:paraId="6A1A9B4E">
      <w:pPr>
        <w:pStyle w:val="19"/>
        <w:rPr>
          <w:rFonts w:hint="default" w:cs="宋体"/>
          <w:sz w:val="21"/>
          <w:lang w:val="en-US" w:eastAsia="zh-CN"/>
        </w:rPr>
      </w:pPr>
    </w:p>
    <w:p w14:paraId="73F6AF23">
      <w:pPr>
        <w:pStyle w:val="19"/>
        <w:rPr>
          <w:rFonts w:hint="eastAsia" w:cs="宋体"/>
          <w:sz w:val="21"/>
          <w:lang w:val="en-US" w:eastAsia="zh-CN"/>
        </w:rPr>
      </w:pPr>
      <w:r>
        <w:rPr>
          <w:rFonts w:hint="eastAsia" w:cs="宋体"/>
          <w:sz w:val="21"/>
          <w:lang w:val="en-US" w:eastAsia="zh-CN"/>
        </w:rPr>
        <w:t>D包</w:t>
      </w:r>
    </w:p>
    <w:p w14:paraId="260C0AED">
      <w:pPr>
        <w:pStyle w:val="19"/>
        <w:rPr>
          <w:rFonts w:hint="eastAsia" w:cs="宋体"/>
          <w:sz w:val="21"/>
          <w:lang w:val="en-US" w:eastAsia="zh-CN"/>
        </w:rPr>
      </w:pPr>
    </w:p>
    <w:tbl>
      <w:tblPr>
        <w:tblStyle w:val="21"/>
        <w:tblpPr w:leftFromText="180" w:rightFromText="180" w:vertAnchor="page" w:horzAnchor="page" w:tblpX="1798" w:tblpY="23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9"/>
        <w:gridCol w:w="2024"/>
        <w:gridCol w:w="1687"/>
        <w:gridCol w:w="1098"/>
      </w:tblGrid>
      <w:tr w14:paraId="72DC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vAlign w:val="center"/>
          </w:tcPr>
          <w:p w14:paraId="69B82F3E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024" w:type="dxa"/>
            <w:vAlign w:val="center"/>
          </w:tcPr>
          <w:p w14:paraId="7BA12660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687" w:type="dxa"/>
            <w:vAlign w:val="center"/>
          </w:tcPr>
          <w:p w14:paraId="142A0F67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098" w:type="dxa"/>
            <w:vAlign w:val="center"/>
          </w:tcPr>
          <w:p w14:paraId="1645F44A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2659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589" w:type="dxa"/>
            <w:vAlign w:val="center"/>
          </w:tcPr>
          <w:p w14:paraId="061CF097">
            <w:pPr>
              <w:pStyle w:val="18"/>
              <w:spacing w:line="440" w:lineRule="exact"/>
              <w:ind w:firstLine="210" w:firstLineChars="10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泰州市鸿运体育器材有限公司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544E9102">
            <w:pPr>
              <w:pStyle w:val="18"/>
              <w:spacing w:line="440" w:lineRule="exact"/>
              <w:ind w:firstLine="210" w:firstLineChars="10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79.66</w:t>
            </w:r>
          </w:p>
        </w:tc>
        <w:tc>
          <w:tcPr>
            <w:tcW w:w="1687" w:type="dxa"/>
            <w:vAlign w:val="center"/>
          </w:tcPr>
          <w:p w14:paraId="26395C65">
            <w:pPr>
              <w:pStyle w:val="18"/>
              <w:spacing w:line="440" w:lineRule="exact"/>
              <w:ind w:firstLine="210" w:firstLineChars="10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98" w:type="dxa"/>
            <w:vAlign w:val="center"/>
          </w:tcPr>
          <w:p w14:paraId="34195840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2D2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89" w:type="dxa"/>
            <w:vAlign w:val="center"/>
          </w:tcPr>
          <w:p w14:paraId="65B657F6">
            <w:pPr>
              <w:pStyle w:val="18"/>
              <w:spacing w:line="440" w:lineRule="exact"/>
              <w:ind w:firstLine="210" w:firstLineChars="10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定州市汇海文化用品有限公司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2163375A">
            <w:pPr>
              <w:pStyle w:val="18"/>
              <w:spacing w:line="440" w:lineRule="exact"/>
              <w:ind w:firstLine="210" w:firstLineChars="10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72.88</w:t>
            </w:r>
          </w:p>
        </w:tc>
        <w:tc>
          <w:tcPr>
            <w:tcW w:w="1687" w:type="dxa"/>
            <w:vAlign w:val="center"/>
          </w:tcPr>
          <w:p w14:paraId="6A118391">
            <w:pPr>
              <w:pStyle w:val="18"/>
              <w:spacing w:line="440" w:lineRule="exact"/>
              <w:ind w:firstLine="210" w:firstLineChars="10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98" w:type="dxa"/>
            <w:vAlign w:val="center"/>
          </w:tcPr>
          <w:p w14:paraId="0F6A9DD8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63B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89" w:type="dxa"/>
            <w:vAlign w:val="center"/>
          </w:tcPr>
          <w:p w14:paraId="1093B608">
            <w:pPr>
              <w:pStyle w:val="18"/>
              <w:spacing w:line="440" w:lineRule="exact"/>
              <w:ind w:firstLine="210" w:firstLineChars="10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山东博越之星文体器材有限公司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7C2E783F">
            <w:pPr>
              <w:pStyle w:val="18"/>
              <w:spacing w:line="440" w:lineRule="exact"/>
              <w:ind w:firstLine="210" w:firstLineChars="10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71.78</w:t>
            </w:r>
          </w:p>
        </w:tc>
        <w:tc>
          <w:tcPr>
            <w:tcW w:w="1687" w:type="dxa"/>
            <w:vAlign w:val="center"/>
          </w:tcPr>
          <w:p w14:paraId="3FF20A19">
            <w:pPr>
              <w:pStyle w:val="18"/>
              <w:spacing w:line="440" w:lineRule="exact"/>
              <w:ind w:firstLine="210" w:firstLineChars="10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98" w:type="dxa"/>
            <w:vAlign w:val="center"/>
          </w:tcPr>
          <w:p w14:paraId="3FEA7FD0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5758C48F">
      <w:pPr>
        <w:pStyle w:val="19"/>
        <w:rPr>
          <w:rFonts w:hint="eastAsia" w:cs="宋体"/>
          <w:sz w:val="21"/>
          <w:lang w:val="en-US" w:eastAsia="zh-CN"/>
        </w:rPr>
      </w:pPr>
    </w:p>
    <w:p w14:paraId="23721856">
      <w:pPr>
        <w:pStyle w:val="19"/>
        <w:rPr>
          <w:rFonts w:hint="eastAsia" w:ascii="宋体" w:cs="宋体"/>
          <w:sz w:val="21"/>
          <w:lang w:val="en-US" w:eastAsia="zh-CN"/>
        </w:rPr>
      </w:pPr>
    </w:p>
    <w:p w14:paraId="63539276">
      <w:pPr>
        <w:pStyle w:val="19"/>
        <w:rPr>
          <w:rFonts w:hint="eastAsia" w:ascii="宋体" w:cs="宋体"/>
          <w:sz w:val="21"/>
          <w:lang w:val="en-US" w:eastAsia="zh-CN"/>
        </w:rPr>
      </w:pPr>
    </w:p>
    <w:p w14:paraId="26133C9F">
      <w:pPr>
        <w:pStyle w:val="19"/>
        <w:rPr>
          <w:rFonts w:hint="default" w:ascii="宋体" w:cs="宋体"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mbria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ZGEwMjVjODgwZTkwNGE0YmY5ZmRmM2UyYWZhNDQifQ=="/>
  </w:docVars>
  <w:rsids>
    <w:rsidRoot w:val="2B8F56AA"/>
    <w:rsid w:val="00047D4B"/>
    <w:rsid w:val="000823AC"/>
    <w:rsid w:val="000C1FF9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92F45"/>
    <w:rsid w:val="02C13B5B"/>
    <w:rsid w:val="02E708A5"/>
    <w:rsid w:val="02F24907"/>
    <w:rsid w:val="03165FB1"/>
    <w:rsid w:val="033F3780"/>
    <w:rsid w:val="035E63D7"/>
    <w:rsid w:val="03802BEC"/>
    <w:rsid w:val="039C1F85"/>
    <w:rsid w:val="03B07FA1"/>
    <w:rsid w:val="03E3359A"/>
    <w:rsid w:val="04117523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CC59CA"/>
    <w:rsid w:val="0B826DE8"/>
    <w:rsid w:val="0BD93A0F"/>
    <w:rsid w:val="0D0A300F"/>
    <w:rsid w:val="0E056543"/>
    <w:rsid w:val="0E323572"/>
    <w:rsid w:val="0E693225"/>
    <w:rsid w:val="0EDB3A63"/>
    <w:rsid w:val="0F45018B"/>
    <w:rsid w:val="0FC9515F"/>
    <w:rsid w:val="100E76C7"/>
    <w:rsid w:val="10405AC8"/>
    <w:rsid w:val="104430E9"/>
    <w:rsid w:val="107675FA"/>
    <w:rsid w:val="10AC580A"/>
    <w:rsid w:val="10D31A47"/>
    <w:rsid w:val="10D968B0"/>
    <w:rsid w:val="11141968"/>
    <w:rsid w:val="11363B05"/>
    <w:rsid w:val="11CC5D43"/>
    <w:rsid w:val="124D2F53"/>
    <w:rsid w:val="125A6BF4"/>
    <w:rsid w:val="12983853"/>
    <w:rsid w:val="12CE3168"/>
    <w:rsid w:val="13247404"/>
    <w:rsid w:val="134432F1"/>
    <w:rsid w:val="137F733C"/>
    <w:rsid w:val="13AD6B4C"/>
    <w:rsid w:val="142B0273"/>
    <w:rsid w:val="14393A0E"/>
    <w:rsid w:val="14CF71A0"/>
    <w:rsid w:val="14F26345"/>
    <w:rsid w:val="1582093B"/>
    <w:rsid w:val="159E329B"/>
    <w:rsid w:val="15AA0544"/>
    <w:rsid w:val="163B151A"/>
    <w:rsid w:val="1645376D"/>
    <w:rsid w:val="1680548D"/>
    <w:rsid w:val="172364B1"/>
    <w:rsid w:val="17281577"/>
    <w:rsid w:val="178F346C"/>
    <w:rsid w:val="17B17FAC"/>
    <w:rsid w:val="17CF346B"/>
    <w:rsid w:val="17E40634"/>
    <w:rsid w:val="1817112C"/>
    <w:rsid w:val="181A1A01"/>
    <w:rsid w:val="186F1F37"/>
    <w:rsid w:val="188C00C4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FC037B"/>
    <w:rsid w:val="1D187DD7"/>
    <w:rsid w:val="1DA04055"/>
    <w:rsid w:val="1DB93368"/>
    <w:rsid w:val="1E6E4153"/>
    <w:rsid w:val="1EA506D6"/>
    <w:rsid w:val="1EB140A9"/>
    <w:rsid w:val="1EE21909"/>
    <w:rsid w:val="1F736266"/>
    <w:rsid w:val="20385E45"/>
    <w:rsid w:val="20C30E7A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F6460F"/>
    <w:rsid w:val="24207C9D"/>
    <w:rsid w:val="24620DBA"/>
    <w:rsid w:val="246A53BC"/>
    <w:rsid w:val="24826790"/>
    <w:rsid w:val="24D43721"/>
    <w:rsid w:val="25083B12"/>
    <w:rsid w:val="25444F3A"/>
    <w:rsid w:val="254E43DE"/>
    <w:rsid w:val="256B1920"/>
    <w:rsid w:val="260A2BE9"/>
    <w:rsid w:val="26684A38"/>
    <w:rsid w:val="266B2880"/>
    <w:rsid w:val="26B06F5F"/>
    <w:rsid w:val="26CC2BAE"/>
    <w:rsid w:val="26D375FD"/>
    <w:rsid w:val="26DB60FD"/>
    <w:rsid w:val="27247E9F"/>
    <w:rsid w:val="27942C06"/>
    <w:rsid w:val="279C1EF2"/>
    <w:rsid w:val="27E82DB0"/>
    <w:rsid w:val="280B0999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C87FD0"/>
    <w:rsid w:val="2ACB39D3"/>
    <w:rsid w:val="2B1E66C7"/>
    <w:rsid w:val="2B8E1990"/>
    <w:rsid w:val="2B8F56AA"/>
    <w:rsid w:val="2C354849"/>
    <w:rsid w:val="2C516892"/>
    <w:rsid w:val="2C895D5B"/>
    <w:rsid w:val="2CB05936"/>
    <w:rsid w:val="2CFE339D"/>
    <w:rsid w:val="2D7F3EA9"/>
    <w:rsid w:val="2D826F7D"/>
    <w:rsid w:val="2D946C06"/>
    <w:rsid w:val="2DDC5F12"/>
    <w:rsid w:val="2DFE19B4"/>
    <w:rsid w:val="2E896EDD"/>
    <w:rsid w:val="2E8C4FC8"/>
    <w:rsid w:val="2EF97A69"/>
    <w:rsid w:val="2F457EB2"/>
    <w:rsid w:val="2F6F21BB"/>
    <w:rsid w:val="2F8D5700"/>
    <w:rsid w:val="2FE14FD2"/>
    <w:rsid w:val="304B7576"/>
    <w:rsid w:val="306D01F1"/>
    <w:rsid w:val="307C24D8"/>
    <w:rsid w:val="30B525B4"/>
    <w:rsid w:val="30DD1343"/>
    <w:rsid w:val="30EF0655"/>
    <w:rsid w:val="310B3A8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AC3B76"/>
    <w:rsid w:val="3BC0467C"/>
    <w:rsid w:val="3C15129C"/>
    <w:rsid w:val="3C6368DB"/>
    <w:rsid w:val="3C6D7641"/>
    <w:rsid w:val="3C7060DA"/>
    <w:rsid w:val="3C826242"/>
    <w:rsid w:val="3CF77608"/>
    <w:rsid w:val="3D812F22"/>
    <w:rsid w:val="3DCC459A"/>
    <w:rsid w:val="3E447774"/>
    <w:rsid w:val="3E953565"/>
    <w:rsid w:val="3EE85404"/>
    <w:rsid w:val="3F145EF5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6812D2"/>
    <w:rsid w:val="44694FE1"/>
    <w:rsid w:val="44BD23C8"/>
    <w:rsid w:val="45007839"/>
    <w:rsid w:val="453B74B5"/>
    <w:rsid w:val="453C5D54"/>
    <w:rsid w:val="45CB509E"/>
    <w:rsid w:val="45E666D4"/>
    <w:rsid w:val="463B050F"/>
    <w:rsid w:val="46552E19"/>
    <w:rsid w:val="465B2048"/>
    <w:rsid w:val="467E10CA"/>
    <w:rsid w:val="469A4A55"/>
    <w:rsid w:val="46EC7407"/>
    <w:rsid w:val="46ED2214"/>
    <w:rsid w:val="47137FAD"/>
    <w:rsid w:val="47721D13"/>
    <w:rsid w:val="479B06F0"/>
    <w:rsid w:val="47F05EE4"/>
    <w:rsid w:val="48007DC3"/>
    <w:rsid w:val="480149AD"/>
    <w:rsid w:val="4812274C"/>
    <w:rsid w:val="48CC36A0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9E07BF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A82573"/>
    <w:rsid w:val="50ED2406"/>
    <w:rsid w:val="51825DCB"/>
    <w:rsid w:val="52402F66"/>
    <w:rsid w:val="52C35B14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D01FF9"/>
    <w:rsid w:val="58DC348C"/>
    <w:rsid w:val="58FF78B0"/>
    <w:rsid w:val="5903310E"/>
    <w:rsid w:val="59261546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AF3167"/>
    <w:rsid w:val="6261505B"/>
    <w:rsid w:val="62B72FD3"/>
    <w:rsid w:val="63043D0B"/>
    <w:rsid w:val="638A4ADD"/>
    <w:rsid w:val="63BB6384"/>
    <w:rsid w:val="63D3772F"/>
    <w:rsid w:val="63F24540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62F4186"/>
    <w:rsid w:val="66352CFC"/>
    <w:rsid w:val="66476EBF"/>
    <w:rsid w:val="672447FD"/>
    <w:rsid w:val="67821FB4"/>
    <w:rsid w:val="6881195A"/>
    <w:rsid w:val="68A12C6F"/>
    <w:rsid w:val="691122E2"/>
    <w:rsid w:val="69794717"/>
    <w:rsid w:val="697A2D0F"/>
    <w:rsid w:val="69844254"/>
    <w:rsid w:val="69B53FB1"/>
    <w:rsid w:val="6A495721"/>
    <w:rsid w:val="6A5D4B7B"/>
    <w:rsid w:val="6ADA69CF"/>
    <w:rsid w:val="6B102D30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716758"/>
    <w:rsid w:val="70CF769B"/>
    <w:rsid w:val="71493231"/>
    <w:rsid w:val="714B21E6"/>
    <w:rsid w:val="716562BC"/>
    <w:rsid w:val="71823C07"/>
    <w:rsid w:val="71920663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F92B7B"/>
    <w:rsid w:val="760B7E8B"/>
    <w:rsid w:val="7632562E"/>
    <w:rsid w:val="76622A92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9DE7C47"/>
    <w:rsid w:val="7A9726FE"/>
    <w:rsid w:val="7AE835C0"/>
    <w:rsid w:val="7B387E72"/>
    <w:rsid w:val="7B54538B"/>
    <w:rsid w:val="7BB816DF"/>
    <w:rsid w:val="7C344A26"/>
    <w:rsid w:val="7C444077"/>
    <w:rsid w:val="7C8D1DA0"/>
    <w:rsid w:val="7CCB0797"/>
    <w:rsid w:val="7D394E5F"/>
    <w:rsid w:val="7D427F5D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3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2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213</Words>
  <Characters>256</Characters>
  <Lines>1</Lines>
  <Paragraphs>1</Paragraphs>
  <TotalTime>0</TotalTime>
  <ScaleCrop>false</ScaleCrop>
  <LinksUpToDate>false</LinksUpToDate>
  <CharactersWithSpaces>256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缘来如此</cp:lastModifiedBy>
  <cp:lastPrinted>2023-09-18T02:13:00Z</cp:lastPrinted>
  <dcterms:modified xsi:type="dcterms:W3CDTF">2024-12-04T08:21:04Z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5F08163141EB4945BA73DFC5063AA1BD_13</vt:lpwstr>
  </property>
</Properties>
</file>