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8A1F5" w14:textId="77777777" w:rsidR="00AC4C4A" w:rsidRDefault="00AC4C4A">
      <w:pPr>
        <w:widowControl/>
        <w:spacing w:line="271" w:lineRule="atLeast"/>
        <w:jc w:val="center"/>
        <w:rPr>
          <w:rStyle w:val="af0"/>
          <w:rFonts w:ascii="宋体" w:hAnsi="宋体" w:hint="eastAsia"/>
          <w:b/>
          <w:color w:val="auto"/>
          <w:sz w:val="44"/>
          <w:szCs w:val="44"/>
          <w:u w:val="none"/>
        </w:rPr>
      </w:pPr>
      <w:bookmarkStart w:id="0" w:name="_Toc280348991"/>
    </w:p>
    <w:p w14:paraId="342D319B" w14:textId="77777777" w:rsidR="008961A8" w:rsidRDefault="008961A8" w:rsidP="008961A8">
      <w:pPr>
        <w:pStyle w:val="ac"/>
        <w:spacing w:line="276" w:lineRule="auto"/>
        <w:ind w:rightChars="-16" w:right="-34"/>
        <w:rPr>
          <w:rFonts w:ascii="宋体" w:hAnsi="宋体" w:cs="宋体" w:hint="eastAsia"/>
          <w:bCs/>
          <w:sz w:val="40"/>
          <w:szCs w:val="40"/>
        </w:rPr>
      </w:pPr>
      <w:r>
        <w:rPr>
          <w:rFonts w:ascii="宋体" w:hAnsi="宋体" w:cs="宋体" w:hint="eastAsia"/>
          <w:bCs/>
          <w:sz w:val="40"/>
          <w:szCs w:val="40"/>
        </w:rPr>
        <w:t>驻马店市中心城区中华大道等南部区域道路老旧雨水管网提升改造工程项目</w:t>
      </w:r>
    </w:p>
    <w:p w14:paraId="44D4E648" w14:textId="77777777" w:rsidR="008961A8" w:rsidRDefault="008961A8" w:rsidP="008961A8">
      <w:pPr>
        <w:pStyle w:val="ac"/>
        <w:spacing w:line="276" w:lineRule="auto"/>
        <w:ind w:rightChars="-16" w:right="-34"/>
        <w:rPr>
          <w:rFonts w:ascii="宋体" w:hAnsi="宋体" w:cs="宋体" w:hint="eastAsia"/>
          <w:bCs/>
          <w:sz w:val="40"/>
          <w:szCs w:val="40"/>
        </w:rPr>
      </w:pPr>
    </w:p>
    <w:p w14:paraId="3693279E" w14:textId="324A41AF" w:rsidR="008961A8" w:rsidRDefault="00CF1DB1" w:rsidP="008961A8">
      <w:pPr>
        <w:pStyle w:val="ac"/>
        <w:spacing w:line="276" w:lineRule="auto"/>
        <w:ind w:rightChars="-16" w:right="-34"/>
        <w:rPr>
          <w:rFonts w:ascii="宋体" w:hAnsi="宋体" w:cs="宋体" w:hint="eastAsia"/>
          <w:bCs/>
          <w:sz w:val="48"/>
          <w:szCs w:val="48"/>
        </w:rPr>
      </w:pPr>
      <w:r>
        <w:rPr>
          <w:rFonts w:ascii="宋体" w:hAnsi="宋体" w:cs="宋体" w:hint="eastAsia"/>
          <w:bCs/>
          <w:sz w:val="48"/>
          <w:szCs w:val="48"/>
        </w:rPr>
        <w:t>监理</w:t>
      </w:r>
      <w:r w:rsidR="008961A8">
        <w:rPr>
          <w:rFonts w:ascii="宋体" w:hAnsi="宋体" w:cs="宋体" w:hint="eastAsia"/>
          <w:bCs/>
          <w:sz w:val="48"/>
          <w:szCs w:val="48"/>
        </w:rPr>
        <w:t>招标文件</w:t>
      </w:r>
    </w:p>
    <w:p w14:paraId="4663B742" w14:textId="77777777" w:rsidR="008961A8" w:rsidRDefault="008961A8" w:rsidP="008961A8">
      <w:pPr>
        <w:jc w:val="center"/>
        <w:rPr>
          <w:b/>
          <w:bCs/>
          <w:sz w:val="28"/>
          <w:szCs w:val="24"/>
        </w:rPr>
      </w:pPr>
    </w:p>
    <w:p w14:paraId="7A7A372A" w14:textId="4CA7AEBE" w:rsidR="008961A8" w:rsidRDefault="008961A8" w:rsidP="008961A8">
      <w:pPr>
        <w:pStyle w:val="ab"/>
        <w:spacing w:before="3" w:beforeAutospacing="0" w:after="0" w:afterAutospacing="0" w:line="480" w:lineRule="atLeast"/>
        <w:ind w:right="476"/>
        <w:jc w:val="center"/>
        <w:rPr>
          <w:rFonts w:hint="eastAsia"/>
          <w:b/>
          <w:bCs/>
          <w:sz w:val="28"/>
        </w:rPr>
      </w:pPr>
      <w:r>
        <w:rPr>
          <w:b/>
          <w:bCs/>
          <w:sz w:val="28"/>
        </w:rPr>
        <w:t xml:space="preserve">  </w:t>
      </w:r>
      <w:r w:rsidRPr="00F23643">
        <w:rPr>
          <w:b/>
          <w:bCs/>
          <w:sz w:val="28"/>
        </w:rPr>
        <w:t>项目编号：ZMD2024-0</w:t>
      </w:r>
      <w:r w:rsidR="004F2DAB" w:rsidRPr="00F23643">
        <w:rPr>
          <w:rFonts w:hint="eastAsia"/>
          <w:b/>
          <w:bCs/>
          <w:sz w:val="28"/>
        </w:rPr>
        <w:t>9</w:t>
      </w:r>
      <w:r w:rsidR="00F23643">
        <w:rPr>
          <w:rFonts w:hint="eastAsia"/>
          <w:b/>
          <w:bCs/>
          <w:sz w:val="28"/>
        </w:rPr>
        <w:t>8</w:t>
      </w:r>
    </w:p>
    <w:p w14:paraId="3DA33E71" w14:textId="77777777" w:rsidR="008961A8" w:rsidRDefault="008961A8" w:rsidP="008961A8">
      <w:pPr>
        <w:pStyle w:val="ab"/>
        <w:spacing w:before="3" w:beforeAutospacing="0" w:after="0" w:afterAutospacing="0" w:line="480" w:lineRule="atLeast"/>
        <w:ind w:right="476"/>
        <w:jc w:val="center"/>
        <w:rPr>
          <w:rFonts w:hint="eastAsia"/>
          <w:b/>
          <w:bCs/>
          <w:sz w:val="28"/>
        </w:rPr>
      </w:pPr>
    </w:p>
    <w:p w14:paraId="3A9F5C61" w14:textId="77777777" w:rsidR="008961A8" w:rsidRDefault="008961A8" w:rsidP="008961A8">
      <w:pPr>
        <w:pStyle w:val="ab"/>
        <w:spacing w:before="3" w:beforeAutospacing="0" w:after="0" w:afterAutospacing="0" w:line="480" w:lineRule="atLeast"/>
        <w:ind w:right="476"/>
        <w:jc w:val="center"/>
        <w:rPr>
          <w:rFonts w:hint="eastAsia"/>
          <w:b/>
          <w:bCs/>
          <w:highlight w:val="yellow"/>
        </w:rPr>
      </w:pPr>
      <w:r>
        <w:rPr>
          <w:noProof/>
        </w:rPr>
        <w:drawing>
          <wp:inline distT="0" distB="0" distL="0" distR="0" wp14:anchorId="78042739" wp14:editId="5261A19A">
            <wp:extent cx="2876550" cy="2381250"/>
            <wp:effectExtent l="0" t="0" r="0" b="0"/>
            <wp:docPr id="8653424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42470" name=""/>
                    <pic:cNvPicPr/>
                  </pic:nvPicPr>
                  <pic:blipFill>
                    <a:blip r:embed="rId8"/>
                    <a:stretch>
                      <a:fillRect/>
                    </a:stretch>
                  </pic:blipFill>
                  <pic:spPr>
                    <a:xfrm>
                      <a:off x="0" y="0"/>
                      <a:ext cx="2876550" cy="2381250"/>
                    </a:xfrm>
                    <a:prstGeom prst="rect">
                      <a:avLst/>
                    </a:prstGeom>
                  </pic:spPr>
                </pic:pic>
              </a:graphicData>
            </a:graphic>
          </wp:inline>
        </w:drawing>
      </w:r>
    </w:p>
    <w:p w14:paraId="0EA7BB3A" w14:textId="77777777" w:rsidR="008961A8" w:rsidRDefault="008961A8" w:rsidP="008961A8">
      <w:pPr>
        <w:jc w:val="center"/>
        <w:rPr>
          <w:b/>
          <w:bCs/>
          <w:sz w:val="28"/>
          <w:szCs w:val="24"/>
        </w:rPr>
      </w:pPr>
    </w:p>
    <w:p w14:paraId="53C64635" w14:textId="77777777" w:rsidR="008961A8" w:rsidRDefault="008961A8" w:rsidP="008961A8"/>
    <w:p w14:paraId="78804A8C" w14:textId="77777777" w:rsidR="008961A8" w:rsidRDefault="008961A8" w:rsidP="008961A8"/>
    <w:p w14:paraId="6CB8E141" w14:textId="77777777" w:rsidR="008961A8" w:rsidRDefault="008961A8" w:rsidP="008961A8"/>
    <w:p w14:paraId="0BA67952" w14:textId="77777777" w:rsidR="008961A8" w:rsidRDefault="008961A8" w:rsidP="008961A8">
      <w:pPr>
        <w:pStyle w:val="ac"/>
        <w:spacing w:line="400" w:lineRule="exact"/>
        <w:ind w:rightChars="-16" w:right="-34"/>
        <w:jc w:val="both"/>
        <w:rPr>
          <w:rStyle w:val="af0"/>
          <w:rFonts w:ascii="宋体" w:hAnsi="宋体" w:hint="eastAsia"/>
          <w:sz w:val="52"/>
          <w:szCs w:val="52"/>
        </w:rPr>
      </w:pPr>
    </w:p>
    <w:p w14:paraId="0C88F843" w14:textId="6D2FCC68" w:rsidR="008961A8" w:rsidRDefault="008961A8" w:rsidP="008961A8">
      <w:pPr>
        <w:spacing w:line="360" w:lineRule="auto"/>
        <w:ind w:firstLineChars="200" w:firstLine="640"/>
        <w:rPr>
          <w:rFonts w:ascii="宋体" w:hAnsi="宋体" w:cs="宋体" w:hint="eastAsia"/>
          <w:bCs/>
          <w:sz w:val="30"/>
          <w:szCs w:val="30"/>
          <w:u w:val="single"/>
        </w:rPr>
      </w:pPr>
      <w:r>
        <w:rPr>
          <w:rFonts w:ascii="宋体" w:hAnsi="宋体" w:cs="宋体" w:hint="eastAsia"/>
          <w:bCs/>
          <w:sz w:val="32"/>
          <w:szCs w:val="32"/>
        </w:rPr>
        <w:t>招   标   人：</w:t>
      </w:r>
      <w:r w:rsidR="0033368F">
        <w:rPr>
          <w:rFonts w:ascii="宋体" w:hAnsi="宋体" w:cs="宋体" w:hint="eastAsia"/>
          <w:bCs/>
          <w:sz w:val="32"/>
          <w:szCs w:val="32"/>
          <w:u w:val="single"/>
        </w:rPr>
        <w:t>驻马店市城市管理局(驻马店市城市综合执法局)</w:t>
      </w:r>
      <w:r>
        <w:rPr>
          <w:rFonts w:ascii="宋体" w:hAnsi="宋体" w:cs="宋体" w:hint="eastAsia"/>
          <w:bCs/>
          <w:sz w:val="32"/>
          <w:szCs w:val="32"/>
          <w:u w:val="single"/>
        </w:rPr>
        <w:t xml:space="preserve">      </w:t>
      </w:r>
    </w:p>
    <w:p w14:paraId="7DA8E207" w14:textId="77777777" w:rsidR="008961A8" w:rsidRDefault="008961A8" w:rsidP="008961A8">
      <w:pPr>
        <w:spacing w:line="360" w:lineRule="auto"/>
        <w:ind w:firstLineChars="200" w:firstLine="640"/>
        <w:rPr>
          <w:rFonts w:ascii="宋体" w:hAnsi="宋体" w:cs="宋体" w:hint="eastAsia"/>
          <w:bCs/>
          <w:sz w:val="32"/>
          <w:szCs w:val="32"/>
          <w:u w:val="single"/>
        </w:rPr>
      </w:pPr>
      <w:r>
        <w:rPr>
          <w:rFonts w:ascii="宋体" w:hAnsi="宋体" w:cs="宋体" w:hint="eastAsia"/>
          <w:bCs/>
          <w:sz w:val="32"/>
          <w:szCs w:val="32"/>
        </w:rPr>
        <w:t>招标代理机构：</w:t>
      </w:r>
      <w:r>
        <w:rPr>
          <w:rFonts w:ascii="宋体" w:hAnsi="宋体" w:cs="宋体" w:hint="eastAsia"/>
          <w:bCs/>
          <w:sz w:val="32"/>
          <w:szCs w:val="32"/>
          <w:u w:val="single"/>
        </w:rPr>
        <w:t xml:space="preserve">中基建安工程管理有限公司   </w:t>
      </w:r>
    </w:p>
    <w:p w14:paraId="52F40F84" w14:textId="77777777" w:rsidR="008961A8" w:rsidRDefault="008961A8" w:rsidP="008961A8">
      <w:pPr>
        <w:spacing w:line="360" w:lineRule="auto"/>
        <w:ind w:firstLineChars="200" w:firstLine="640"/>
        <w:rPr>
          <w:rFonts w:ascii="宋体" w:hAnsi="宋体" w:cs="宋体" w:hint="eastAsia"/>
          <w:bCs/>
          <w:sz w:val="32"/>
          <w:szCs w:val="32"/>
          <w:u w:val="single"/>
        </w:rPr>
      </w:pPr>
      <w:r>
        <w:rPr>
          <w:rFonts w:ascii="宋体" w:hAnsi="宋体" w:cs="宋体" w:hint="eastAsia"/>
          <w:bCs/>
          <w:sz w:val="32"/>
          <w:szCs w:val="32"/>
        </w:rPr>
        <w:t>日        期：</w:t>
      </w:r>
      <w:r>
        <w:rPr>
          <w:rFonts w:ascii="宋体" w:hAnsi="宋体" w:cs="宋体" w:hint="eastAsia"/>
          <w:bCs/>
          <w:sz w:val="32"/>
          <w:szCs w:val="32"/>
          <w:u w:val="single"/>
        </w:rPr>
        <w:t xml:space="preserve">  二〇二四年十二月         </w:t>
      </w:r>
    </w:p>
    <w:p w14:paraId="0B00BC39" w14:textId="77777777" w:rsidR="00AC4C4A" w:rsidRPr="008961A8" w:rsidRDefault="00AC4C4A">
      <w:pPr>
        <w:spacing w:beforeLines="100" w:before="240" w:afterLines="100" w:after="240"/>
        <w:ind w:rightChars="-16" w:right="-34"/>
        <w:rPr>
          <w:rFonts w:ascii="宋体" w:hAnsi="宋体" w:cs="宋体" w:hint="eastAsia"/>
          <w:bCs/>
          <w:sz w:val="36"/>
          <w:szCs w:val="36"/>
        </w:rPr>
        <w:sectPr w:rsidR="00AC4C4A" w:rsidRPr="008961A8">
          <w:headerReference w:type="default" r:id="rId9"/>
          <w:footerReference w:type="default" r:id="rId10"/>
          <w:pgSz w:w="11906" w:h="16838"/>
          <w:pgMar w:top="1440" w:right="1080" w:bottom="1440" w:left="1080" w:header="720" w:footer="720" w:gutter="0"/>
          <w:pgNumType w:start="1"/>
          <w:cols w:space="720"/>
          <w:docGrid w:linePitch="287"/>
        </w:sectPr>
      </w:pPr>
    </w:p>
    <w:p w14:paraId="245BF87F" w14:textId="77777777" w:rsidR="008961A8" w:rsidRDefault="008961A8" w:rsidP="008961A8">
      <w:pPr>
        <w:spacing w:line="400" w:lineRule="exact"/>
        <w:ind w:rightChars="-16" w:right="-34"/>
        <w:jc w:val="center"/>
        <w:rPr>
          <w:rFonts w:ascii="宋体" w:hAnsi="宋体" w:hint="eastAsia"/>
          <w:b/>
          <w:sz w:val="36"/>
          <w:szCs w:val="36"/>
        </w:rPr>
      </w:pPr>
      <w:r>
        <w:rPr>
          <w:rFonts w:ascii="宋体" w:hAnsi="宋体" w:hint="eastAsia"/>
          <w:b/>
          <w:sz w:val="36"/>
          <w:szCs w:val="36"/>
        </w:rPr>
        <w:lastRenderedPageBreak/>
        <w:t>招标代理项目部人员组成</w:t>
      </w:r>
    </w:p>
    <w:p w14:paraId="7758DD0D" w14:textId="77777777" w:rsidR="008961A8" w:rsidRDefault="008961A8" w:rsidP="008961A8">
      <w:pPr>
        <w:spacing w:line="400" w:lineRule="exact"/>
        <w:ind w:rightChars="-16" w:right="-34" w:firstLineChars="150" w:firstLine="663"/>
        <w:rPr>
          <w:rFonts w:ascii="宋体" w:hAnsi="宋体" w:hint="eastAsia"/>
          <w:b/>
          <w:sz w:val="44"/>
          <w:szCs w:val="44"/>
        </w:rPr>
      </w:pPr>
    </w:p>
    <w:p w14:paraId="27252F6A" w14:textId="77777777" w:rsidR="008961A8" w:rsidRDefault="008961A8" w:rsidP="008961A8">
      <w:pPr>
        <w:spacing w:line="400" w:lineRule="exact"/>
        <w:ind w:rightChars="-16" w:right="-34" w:firstLineChars="590" w:firstLine="2132"/>
        <w:rPr>
          <w:rFonts w:ascii="宋体" w:hAnsi="宋体" w:hint="eastAsia"/>
          <w:b/>
          <w:sz w:val="36"/>
          <w:szCs w:val="36"/>
        </w:rPr>
      </w:pPr>
      <w:r>
        <w:rPr>
          <w:rFonts w:ascii="宋体" w:hAnsi="宋体" w:hint="eastAsia"/>
          <w:b/>
          <w:sz w:val="36"/>
          <w:szCs w:val="36"/>
        </w:rPr>
        <w:t xml:space="preserve"> </w:t>
      </w:r>
    </w:p>
    <w:p w14:paraId="5898BA5E" w14:textId="77777777" w:rsidR="008961A8" w:rsidRDefault="008961A8" w:rsidP="008961A8">
      <w:pPr>
        <w:spacing w:line="400" w:lineRule="exact"/>
        <w:ind w:rightChars="-16" w:right="-34" w:firstLineChars="150" w:firstLine="663"/>
        <w:rPr>
          <w:rFonts w:ascii="宋体" w:hAnsi="宋体" w:cs="宋体" w:hint="eastAsia"/>
          <w:b/>
          <w:sz w:val="44"/>
          <w:szCs w:val="44"/>
        </w:rPr>
      </w:pPr>
    </w:p>
    <w:p w14:paraId="76327F36" w14:textId="77777777" w:rsidR="008961A8" w:rsidRDefault="008961A8" w:rsidP="008961A8">
      <w:pPr>
        <w:numPr>
          <w:ilvl w:val="0"/>
          <w:numId w:val="7"/>
        </w:numPr>
        <w:tabs>
          <w:tab w:val="clear" w:pos="720"/>
          <w:tab w:val="left" w:pos="899"/>
        </w:tabs>
        <w:spacing w:line="360" w:lineRule="auto"/>
        <w:ind w:left="899" w:rightChars="-16" w:right="-34"/>
        <w:rPr>
          <w:rFonts w:ascii="宋体" w:hAnsi="宋体" w:hint="eastAsia"/>
          <w:sz w:val="32"/>
          <w:szCs w:val="32"/>
        </w:rPr>
      </w:pPr>
      <w:r>
        <w:rPr>
          <w:rFonts w:ascii="宋体" w:hAnsi="宋体" w:hint="eastAsia"/>
          <w:sz w:val="32"/>
          <w:szCs w:val="32"/>
        </w:rPr>
        <w:t>项目负责人</w:t>
      </w:r>
      <w:r>
        <w:rPr>
          <w:rFonts w:ascii="宋体" w:hAnsi="宋体" w:hint="eastAsia"/>
          <w:sz w:val="32"/>
          <w:szCs w:val="32"/>
          <w:u w:val="single"/>
        </w:rPr>
        <w:t xml:space="preserve">  李峰龙  </w:t>
      </w:r>
      <w:r>
        <w:rPr>
          <w:rFonts w:ascii="宋体" w:hAnsi="宋体" w:hint="eastAsia"/>
          <w:sz w:val="32"/>
          <w:szCs w:val="32"/>
        </w:rPr>
        <w:t>（建设</w:t>
      </w:r>
      <w:proofErr w:type="gramStart"/>
      <w:r>
        <w:rPr>
          <w:rFonts w:ascii="宋体" w:hAnsi="宋体" w:hint="eastAsia"/>
          <w:sz w:val="32"/>
          <w:szCs w:val="32"/>
        </w:rPr>
        <w:t>类注册</w:t>
      </w:r>
      <w:proofErr w:type="gramEnd"/>
      <w:r>
        <w:rPr>
          <w:rFonts w:ascii="宋体" w:hAnsi="宋体" w:hint="eastAsia"/>
          <w:sz w:val="32"/>
          <w:szCs w:val="32"/>
        </w:rPr>
        <w:t>执业（职业）资格证号：</w:t>
      </w:r>
      <w:r>
        <w:rPr>
          <w:rFonts w:ascii="宋体" w:hAnsi="宋体" w:hint="eastAsia"/>
          <w:sz w:val="32"/>
          <w:szCs w:val="32"/>
          <w:u w:val="single"/>
        </w:rPr>
        <w:t xml:space="preserve">建【造】11204100001269 </w:t>
      </w:r>
      <w:r>
        <w:rPr>
          <w:rFonts w:ascii="宋体" w:hAnsi="宋体" w:hint="eastAsia"/>
          <w:sz w:val="32"/>
          <w:szCs w:val="32"/>
        </w:rPr>
        <w:t>）</w:t>
      </w:r>
    </w:p>
    <w:p w14:paraId="0A473D5F" w14:textId="77777777" w:rsidR="008961A8" w:rsidRDefault="008961A8" w:rsidP="008961A8">
      <w:pPr>
        <w:numPr>
          <w:ilvl w:val="0"/>
          <w:numId w:val="7"/>
        </w:numPr>
        <w:tabs>
          <w:tab w:val="clear" w:pos="720"/>
          <w:tab w:val="left" w:pos="899"/>
        </w:tabs>
        <w:spacing w:line="400" w:lineRule="exact"/>
        <w:ind w:left="899" w:rightChars="-16" w:right="-34"/>
        <w:rPr>
          <w:rFonts w:ascii="宋体" w:hAnsi="宋体" w:hint="eastAsia"/>
          <w:sz w:val="32"/>
          <w:szCs w:val="32"/>
        </w:rPr>
      </w:pPr>
      <w:r>
        <w:rPr>
          <w:rFonts w:ascii="宋体" w:hAnsi="宋体" w:hint="eastAsia"/>
          <w:sz w:val="32"/>
          <w:szCs w:val="32"/>
        </w:rPr>
        <w:t>其他人员</w:t>
      </w:r>
    </w:p>
    <w:p w14:paraId="6A0A17A3" w14:textId="77777777" w:rsidR="008961A8" w:rsidRDefault="008961A8" w:rsidP="008961A8">
      <w:pPr>
        <w:spacing w:beforeLines="200" w:before="624" w:afterLines="200" w:after="624" w:line="400" w:lineRule="exact"/>
        <w:ind w:rightChars="-16" w:right="-34" w:firstLineChars="200" w:firstLine="640"/>
        <w:jc w:val="left"/>
        <w:rPr>
          <w:rFonts w:ascii="宋体" w:hAnsi="宋体" w:hint="eastAsia"/>
          <w:sz w:val="32"/>
          <w:szCs w:val="32"/>
        </w:rPr>
      </w:pPr>
      <w:r>
        <w:rPr>
          <w:rFonts w:ascii="宋体" w:hAnsi="宋体" w:hint="eastAsia"/>
          <w:sz w:val="32"/>
          <w:szCs w:val="32"/>
        </w:rPr>
        <w:t>1、姓名： 任炜剑  Z45020200132 （职业资格或岗位证号）</w:t>
      </w:r>
    </w:p>
    <w:p w14:paraId="2039B5EA" w14:textId="77777777" w:rsidR="008961A8" w:rsidRDefault="008961A8" w:rsidP="008961A8">
      <w:pPr>
        <w:spacing w:beforeLines="200" w:before="624" w:afterLines="200" w:after="624" w:line="400" w:lineRule="exact"/>
        <w:ind w:rightChars="-16" w:right="-34" w:firstLineChars="200" w:firstLine="640"/>
        <w:jc w:val="left"/>
        <w:rPr>
          <w:rFonts w:ascii="宋体" w:hAnsi="宋体" w:hint="eastAsia"/>
          <w:sz w:val="32"/>
          <w:szCs w:val="32"/>
        </w:rPr>
      </w:pPr>
      <w:r>
        <w:rPr>
          <w:rFonts w:ascii="宋体" w:hAnsi="宋体" w:hint="eastAsia"/>
          <w:sz w:val="32"/>
          <w:szCs w:val="32"/>
        </w:rPr>
        <w:t xml:space="preserve">2、姓名： 王 </w:t>
      </w:r>
      <w:proofErr w:type="gramStart"/>
      <w:r>
        <w:rPr>
          <w:rFonts w:ascii="宋体" w:hAnsi="宋体" w:hint="eastAsia"/>
          <w:sz w:val="32"/>
          <w:szCs w:val="32"/>
        </w:rPr>
        <w:t>曼</w:t>
      </w:r>
      <w:proofErr w:type="gramEnd"/>
      <w:r>
        <w:rPr>
          <w:rFonts w:ascii="宋体" w:hAnsi="宋体" w:hint="eastAsia"/>
          <w:sz w:val="32"/>
          <w:szCs w:val="32"/>
        </w:rPr>
        <w:t xml:space="preserve">   Z45020221896 （职业资格或岗位证号）</w:t>
      </w:r>
    </w:p>
    <w:p w14:paraId="6104827C" w14:textId="77777777" w:rsidR="008961A8" w:rsidRDefault="008961A8" w:rsidP="008961A8">
      <w:pPr>
        <w:spacing w:beforeLines="200" w:before="624" w:afterLines="200" w:after="624" w:line="400" w:lineRule="exact"/>
        <w:ind w:rightChars="-16" w:right="-34" w:firstLineChars="200" w:firstLine="640"/>
        <w:jc w:val="left"/>
        <w:rPr>
          <w:rFonts w:ascii="宋体" w:hAnsi="宋体" w:hint="eastAsia"/>
          <w:sz w:val="32"/>
          <w:szCs w:val="32"/>
        </w:rPr>
      </w:pPr>
      <w:r>
        <w:rPr>
          <w:rFonts w:ascii="宋体" w:hAnsi="宋体" w:hint="eastAsia"/>
          <w:sz w:val="32"/>
          <w:szCs w:val="32"/>
        </w:rPr>
        <w:t xml:space="preserve">3、姓名： </w:t>
      </w:r>
      <w:proofErr w:type="gramStart"/>
      <w:r>
        <w:rPr>
          <w:rFonts w:ascii="宋体" w:hAnsi="宋体" w:hint="eastAsia"/>
          <w:sz w:val="32"/>
          <w:szCs w:val="32"/>
        </w:rPr>
        <w:t>师雷明</w:t>
      </w:r>
      <w:proofErr w:type="gramEnd"/>
      <w:r>
        <w:rPr>
          <w:rFonts w:ascii="宋体" w:hAnsi="宋体" w:hint="eastAsia"/>
          <w:sz w:val="32"/>
          <w:szCs w:val="32"/>
        </w:rPr>
        <w:t xml:space="preserve">  Z4501011608  （职业资格或岗位证号）</w:t>
      </w:r>
    </w:p>
    <w:p w14:paraId="79A24EFB" w14:textId="77777777" w:rsidR="00AC4C4A" w:rsidRPr="008961A8" w:rsidRDefault="00AC4C4A">
      <w:pPr>
        <w:pStyle w:val="TOC1"/>
        <w:spacing w:line="360" w:lineRule="auto"/>
        <w:ind w:firstLineChars="0" w:firstLine="0"/>
        <w:rPr>
          <w:rFonts w:ascii="宋体" w:hAnsi="宋体" w:hint="eastAsia"/>
          <w:b/>
          <w:sz w:val="32"/>
          <w:szCs w:val="32"/>
        </w:rPr>
      </w:pPr>
    </w:p>
    <w:p w14:paraId="62BCF389" w14:textId="77777777" w:rsidR="00AC4C4A" w:rsidRDefault="00AC4C4A">
      <w:pPr>
        <w:rPr>
          <w:rFonts w:ascii="宋体" w:hAnsi="宋体" w:hint="eastAsia"/>
        </w:rPr>
      </w:pPr>
    </w:p>
    <w:p w14:paraId="05D7AE75" w14:textId="77777777" w:rsidR="00AC4C4A" w:rsidRDefault="00AC4C4A">
      <w:pPr>
        <w:pStyle w:val="1"/>
        <w:keepLines w:val="0"/>
        <w:widowControl/>
        <w:numPr>
          <w:ilvl w:val="0"/>
          <w:numId w:val="0"/>
        </w:numPr>
        <w:spacing w:before="0" w:after="0" w:line="360" w:lineRule="auto"/>
        <w:jc w:val="center"/>
        <w:rPr>
          <w:rFonts w:ascii="宋体" w:hAnsi="宋体" w:hint="eastAsia"/>
          <w:b w:val="0"/>
          <w:szCs w:val="21"/>
        </w:rPr>
        <w:sectPr w:rsidR="00AC4C4A">
          <w:headerReference w:type="default" r:id="rId11"/>
          <w:footerReference w:type="default" r:id="rId12"/>
          <w:pgSz w:w="11906" w:h="16838"/>
          <w:pgMar w:top="1440" w:right="1080" w:bottom="1440" w:left="1080" w:header="851" w:footer="992" w:gutter="0"/>
          <w:pgNumType w:start="1"/>
          <w:cols w:space="720"/>
          <w:docGrid w:type="lines" w:linePitch="312"/>
        </w:sectPr>
      </w:pPr>
      <w:bookmarkStart w:id="1" w:name="_Toc18492"/>
    </w:p>
    <w:p w14:paraId="3E4C7042" w14:textId="77777777" w:rsidR="00AC4C4A" w:rsidRDefault="00F024DE">
      <w:pPr>
        <w:pStyle w:val="1"/>
        <w:keepLines w:val="0"/>
        <w:widowControl/>
        <w:numPr>
          <w:ilvl w:val="0"/>
          <w:numId w:val="0"/>
        </w:numPr>
        <w:spacing w:before="0" w:after="0" w:line="360" w:lineRule="auto"/>
        <w:ind w:firstLineChars="900" w:firstLine="3960"/>
      </w:pPr>
      <w:r>
        <w:rPr>
          <w:rFonts w:ascii="宋体" w:hAnsi="宋体" w:hint="eastAsia"/>
          <w:b w:val="0"/>
          <w:szCs w:val="21"/>
        </w:rPr>
        <w:lastRenderedPageBreak/>
        <w:t>目</w:t>
      </w:r>
      <w:r>
        <w:rPr>
          <w:rFonts w:ascii="宋体" w:hAnsi="宋体" w:hint="eastAsia"/>
          <w:b w:val="0"/>
          <w:szCs w:val="21"/>
        </w:rPr>
        <w:t xml:space="preserve">  </w:t>
      </w:r>
      <w:r>
        <w:rPr>
          <w:rFonts w:ascii="宋体" w:hAnsi="宋体" w:hint="eastAsia"/>
          <w:b w:val="0"/>
          <w:szCs w:val="21"/>
        </w:rPr>
        <w:t>录</w:t>
      </w:r>
      <w:bookmarkEnd w:id="1"/>
      <w:r>
        <w:rPr>
          <w:rFonts w:ascii="宋体" w:hAnsi="宋体"/>
          <w:szCs w:val="21"/>
        </w:rPr>
        <w:fldChar w:fldCharType="begin"/>
      </w:r>
      <w:r>
        <w:rPr>
          <w:rFonts w:ascii="宋体" w:hAnsi="宋体"/>
          <w:szCs w:val="21"/>
        </w:rPr>
        <w:instrText xml:space="preserve"> </w:instrText>
      </w:r>
      <w:r>
        <w:rPr>
          <w:rFonts w:ascii="宋体" w:hAnsi="宋体" w:hint="eastAsia"/>
          <w:szCs w:val="21"/>
        </w:rPr>
        <w:instrText>TOC \o "1-3" \h \z \u</w:instrText>
      </w:r>
      <w:r>
        <w:rPr>
          <w:rFonts w:ascii="宋体" w:hAnsi="宋体"/>
          <w:szCs w:val="21"/>
        </w:rPr>
        <w:instrText xml:space="preserve"> </w:instrText>
      </w:r>
      <w:r>
        <w:rPr>
          <w:rFonts w:ascii="宋体" w:hAnsi="宋体"/>
          <w:szCs w:val="21"/>
        </w:rPr>
        <w:fldChar w:fldCharType="separate"/>
      </w:r>
    </w:p>
    <w:p w14:paraId="157B5ED5" w14:textId="77777777" w:rsidR="00AC4C4A" w:rsidRDefault="00AC4C4A">
      <w:pPr>
        <w:pStyle w:val="TOC1"/>
        <w:tabs>
          <w:tab w:val="clear" w:pos="9174"/>
          <w:tab w:val="right" w:leader="dot" w:pos="9040"/>
        </w:tabs>
        <w:spacing w:line="360" w:lineRule="auto"/>
        <w:rPr>
          <w:rFonts w:hint="eastAsia"/>
          <w:sz w:val="28"/>
          <w:szCs w:val="28"/>
        </w:rPr>
      </w:pPr>
      <w:hyperlink w:anchor="_Toc4202" w:history="1">
        <w:r>
          <w:rPr>
            <w:rFonts w:ascii="宋体" w:hAnsi="宋体" w:hint="eastAsia"/>
            <w:kern w:val="0"/>
            <w:sz w:val="28"/>
            <w:szCs w:val="28"/>
          </w:rPr>
          <w:t>第一章 招标公告</w:t>
        </w:r>
        <w:r>
          <w:rPr>
            <w:sz w:val="28"/>
            <w:szCs w:val="28"/>
          </w:rPr>
          <w:tab/>
        </w:r>
        <w:r>
          <w:rPr>
            <w:rFonts w:hint="eastAsia"/>
            <w:sz w:val="28"/>
            <w:szCs w:val="28"/>
          </w:rPr>
          <w:t>1</w:t>
        </w:r>
      </w:hyperlink>
    </w:p>
    <w:p w14:paraId="38F1D677" w14:textId="77777777" w:rsidR="00AC4C4A" w:rsidRDefault="00AC4C4A">
      <w:pPr>
        <w:pStyle w:val="TOC1"/>
        <w:tabs>
          <w:tab w:val="clear" w:pos="9174"/>
          <w:tab w:val="right" w:leader="dot" w:pos="9040"/>
        </w:tabs>
        <w:spacing w:line="360" w:lineRule="auto"/>
        <w:rPr>
          <w:rFonts w:hint="eastAsia"/>
          <w:sz w:val="28"/>
          <w:szCs w:val="28"/>
        </w:rPr>
      </w:pPr>
      <w:hyperlink w:anchor="_Toc7438" w:history="1">
        <w:r>
          <w:rPr>
            <w:rFonts w:ascii="宋体" w:hAnsi="宋体" w:hint="eastAsia"/>
            <w:kern w:val="0"/>
            <w:sz w:val="28"/>
            <w:szCs w:val="28"/>
          </w:rPr>
          <w:t>第二章 投标须知及投标须知前附表</w:t>
        </w:r>
        <w:r>
          <w:rPr>
            <w:sz w:val="28"/>
            <w:szCs w:val="28"/>
          </w:rPr>
          <w:tab/>
        </w:r>
        <w:r>
          <w:rPr>
            <w:rFonts w:hint="eastAsia"/>
            <w:sz w:val="28"/>
            <w:szCs w:val="28"/>
          </w:rPr>
          <w:t>5</w:t>
        </w:r>
      </w:hyperlink>
    </w:p>
    <w:p w14:paraId="30BD58D7" w14:textId="77777777" w:rsidR="00AC4C4A" w:rsidRDefault="00AC4C4A">
      <w:pPr>
        <w:pStyle w:val="TOC1"/>
        <w:tabs>
          <w:tab w:val="clear" w:pos="9174"/>
          <w:tab w:val="right" w:leader="dot" w:pos="9040"/>
        </w:tabs>
        <w:spacing w:line="360" w:lineRule="auto"/>
        <w:rPr>
          <w:rFonts w:hint="eastAsia"/>
          <w:sz w:val="28"/>
          <w:szCs w:val="28"/>
        </w:rPr>
      </w:pPr>
      <w:hyperlink w:anchor="_Toc12482" w:history="1">
        <w:r>
          <w:rPr>
            <w:rFonts w:ascii="宋体" w:hAnsi="宋体" w:hint="eastAsia"/>
            <w:sz w:val="28"/>
            <w:szCs w:val="28"/>
          </w:rPr>
          <w:t>一、总  则</w:t>
        </w:r>
        <w:r>
          <w:rPr>
            <w:sz w:val="28"/>
            <w:szCs w:val="28"/>
          </w:rPr>
          <w:tab/>
        </w:r>
        <w:r>
          <w:rPr>
            <w:sz w:val="28"/>
            <w:szCs w:val="28"/>
          </w:rPr>
          <w:fldChar w:fldCharType="begin"/>
        </w:r>
        <w:r>
          <w:rPr>
            <w:sz w:val="28"/>
            <w:szCs w:val="28"/>
          </w:rPr>
          <w:instrText xml:space="preserve"> PAGEREF _Toc12482 </w:instrText>
        </w:r>
        <w:r>
          <w:rPr>
            <w:sz w:val="28"/>
            <w:szCs w:val="28"/>
          </w:rPr>
          <w:fldChar w:fldCharType="separate"/>
        </w:r>
        <w:r>
          <w:rPr>
            <w:sz w:val="28"/>
            <w:szCs w:val="28"/>
          </w:rPr>
          <w:t>10</w:t>
        </w:r>
        <w:r>
          <w:rPr>
            <w:sz w:val="28"/>
            <w:szCs w:val="28"/>
          </w:rPr>
          <w:fldChar w:fldCharType="end"/>
        </w:r>
      </w:hyperlink>
    </w:p>
    <w:p w14:paraId="6B060020" w14:textId="77777777" w:rsidR="00AC4C4A" w:rsidRDefault="00AC4C4A">
      <w:pPr>
        <w:pStyle w:val="TOC1"/>
        <w:tabs>
          <w:tab w:val="clear" w:pos="9174"/>
          <w:tab w:val="right" w:leader="dot" w:pos="9040"/>
        </w:tabs>
        <w:spacing w:line="360" w:lineRule="auto"/>
        <w:rPr>
          <w:rFonts w:hint="eastAsia"/>
          <w:sz w:val="28"/>
          <w:szCs w:val="28"/>
        </w:rPr>
      </w:pPr>
      <w:hyperlink w:anchor="_Toc8101" w:history="1">
        <w:r>
          <w:rPr>
            <w:rFonts w:ascii="宋体" w:hAnsi="宋体" w:hint="eastAsia"/>
            <w:sz w:val="28"/>
            <w:szCs w:val="28"/>
          </w:rPr>
          <w:t>二、招标文件</w:t>
        </w:r>
        <w:r>
          <w:rPr>
            <w:sz w:val="28"/>
            <w:szCs w:val="28"/>
          </w:rPr>
          <w:tab/>
        </w:r>
        <w:r>
          <w:rPr>
            <w:sz w:val="28"/>
            <w:szCs w:val="28"/>
          </w:rPr>
          <w:fldChar w:fldCharType="begin"/>
        </w:r>
        <w:r>
          <w:rPr>
            <w:sz w:val="28"/>
            <w:szCs w:val="28"/>
          </w:rPr>
          <w:instrText xml:space="preserve"> PAGEREF _Toc8101 </w:instrText>
        </w:r>
        <w:r>
          <w:rPr>
            <w:sz w:val="28"/>
            <w:szCs w:val="28"/>
          </w:rPr>
          <w:fldChar w:fldCharType="separate"/>
        </w:r>
        <w:r>
          <w:rPr>
            <w:sz w:val="28"/>
            <w:szCs w:val="28"/>
          </w:rPr>
          <w:t>12</w:t>
        </w:r>
        <w:r>
          <w:rPr>
            <w:sz w:val="28"/>
            <w:szCs w:val="28"/>
          </w:rPr>
          <w:fldChar w:fldCharType="end"/>
        </w:r>
      </w:hyperlink>
    </w:p>
    <w:p w14:paraId="603FCB87" w14:textId="77777777" w:rsidR="00AC4C4A" w:rsidRDefault="00AC4C4A">
      <w:pPr>
        <w:pStyle w:val="TOC1"/>
        <w:tabs>
          <w:tab w:val="clear" w:pos="9174"/>
          <w:tab w:val="right" w:leader="dot" w:pos="9040"/>
        </w:tabs>
        <w:spacing w:line="360" w:lineRule="auto"/>
        <w:rPr>
          <w:rFonts w:hint="eastAsia"/>
          <w:sz w:val="28"/>
          <w:szCs w:val="28"/>
        </w:rPr>
      </w:pPr>
      <w:hyperlink w:anchor="_Toc4939" w:history="1">
        <w:r>
          <w:rPr>
            <w:rFonts w:ascii="宋体" w:hAnsi="宋体" w:hint="eastAsia"/>
            <w:sz w:val="28"/>
            <w:szCs w:val="28"/>
          </w:rPr>
          <w:t>三、投标文件的编制</w:t>
        </w:r>
        <w:r>
          <w:rPr>
            <w:sz w:val="28"/>
            <w:szCs w:val="28"/>
          </w:rPr>
          <w:tab/>
        </w:r>
        <w:r>
          <w:rPr>
            <w:sz w:val="28"/>
            <w:szCs w:val="28"/>
          </w:rPr>
          <w:fldChar w:fldCharType="begin"/>
        </w:r>
        <w:r>
          <w:rPr>
            <w:sz w:val="28"/>
            <w:szCs w:val="28"/>
          </w:rPr>
          <w:instrText xml:space="preserve"> PAGEREF _Toc4939 </w:instrText>
        </w:r>
        <w:r>
          <w:rPr>
            <w:sz w:val="28"/>
            <w:szCs w:val="28"/>
          </w:rPr>
          <w:fldChar w:fldCharType="separate"/>
        </w:r>
        <w:r>
          <w:rPr>
            <w:sz w:val="28"/>
            <w:szCs w:val="28"/>
          </w:rPr>
          <w:t>13</w:t>
        </w:r>
        <w:r>
          <w:rPr>
            <w:sz w:val="28"/>
            <w:szCs w:val="28"/>
          </w:rPr>
          <w:fldChar w:fldCharType="end"/>
        </w:r>
      </w:hyperlink>
    </w:p>
    <w:p w14:paraId="0A6FD649" w14:textId="77777777" w:rsidR="00AC4C4A" w:rsidRDefault="00AC4C4A">
      <w:pPr>
        <w:pStyle w:val="TOC1"/>
        <w:tabs>
          <w:tab w:val="clear" w:pos="9174"/>
          <w:tab w:val="right" w:leader="dot" w:pos="9040"/>
        </w:tabs>
        <w:spacing w:line="360" w:lineRule="auto"/>
        <w:rPr>
          <w:rFonts w:hint="eastAsia"/>
          <w:sz w:val="28"/>
          <w:szCs w:val="28"/>
        </w:rPr>
      </w:pPr>
      <w:hyperlink w:anchor="_Toc32218" w:history="1">
        <w:r>
          <w:rPr>
            <w:rFonts w:ascii="宋体" w:hAnsi="宋体" w:hint="eastAsia"/>
            <w:sz w:val="28"/>
            <w:szCs w:val="28"/>
          </w:rPr>
          <w:t>四、投标文件的递交</w:t>
        </w:r>
        <w:r>
          <w:rPr>
            <w:sz w:val="28"/>
            <w:szCs w:val="28"/>
          </w:rPr>
          <w:tab/>
        </w:r>
        <w:r>
          <w:rPr>
            <w:sz w:val="28"/>
            <w:szCs w:val="28"/>
          </w:rPr>
          <w:fldChar w:fldCharType="begin"/>
        </w:r>
        <w:r>
          <w:rPr>
            <w:sz w:val="28"/>
            <w:szCs w:val="28"/>
          </w:rPr>
          <w:instrText xml:space="preserve"> PAGEREF _Toc32218 </w:instrText>
        </w:r>
        <w:r>
          <w:rPr>
            <w:sz w:val="28"/>
            <w:szCs w:val="28"/>
          </w:rPr>
          <w:fldChar w:fldCharType="separate"/>
        </w:r>
        <w:r>
          <w:rPr>
            <w:sz w:val="28"/>
            <w:szCs w:val="28"/>
          </w:rPr>
          <w:t>15</w:t>
        </w:r>
        <w:r>
          <w:rPr>
            <w:sz w:val="28"/>
            <w:szCs w:val="28"/>
          </w:rPr>
          <w:fldChar w:fldCharType="end"/>
        </w:r>
      </w:hyperlink>
    </w:p>
    <w:p w14:paraId="7F7C52A2" w14:textId="77777777" w:rsidR="00AC4C4A" w:rsidRDefault="00AC4C4A">
      <w:pPr>
        <w:pStyle w:val="TOC1"/>
        <w:tabs>
          <w:tab w:val="clear" w:pos="9174"/>
          <w:tab w:val="right" w:leader="dot" w:pos="9040"/>
        </w:tabs>
        <w:spacing w:line="360" w:lineRule="auto"/>
        <w:rPr>
          <w:rFonts w:hint="eastAsia"/>
          <w:sz w:val="28"/>
          <w:szCs w:val="28"/>
        </w:rPr>
      </w:pPr>
      <w:hyperlink w:anchor="_Toc6739" w:history="1">
        <w:r>
          <w:rPr>
            <w:rFonts w:ascii="宋体" w:hAnsi="宋体" w:hint="eastAsia"/>
            <w:sz w:val="28"/>
            <w:szCs w:val="28"/>
          </w:rPr>
          <w:t>五、开  标</w:t>
        </w:r>
        <w:r>
          <w:rPr>
            <w:sz w:val="28"/>
            <w:szCs w:val="28"/>
          </w:rPr>
          <w:tab/>
        </w:r>
        <w:r>
          <w:rPr>
            <w:sz w:val="28"/>
            <w:szCs w:val="28"/>
          </w:rPr>
          <w:fldChar w:fldCharType="begin"/>
        </w:r>
        <w:r>
          <w:rPr>
            <w:sz w:val="28"/>
            <w:szCs w:val="28"/>
          </w:rPr>
          <w:instrText xml:space="preserve"> PAGEREF _Toc6739 </w:instrText>
        </w:r>
        <w:r>
          <w:rPr>
            <w:sz w:val="28"/>
            <w:szCs w:val="28"/>
          </w:rPr>
          <w:fldChar w:fldCharType="separate"/>
        </w:r>
        <w:r>
          <w:rPr>
            <w:sz w:val="28"/>
            <w:szCs w:val="28"/>
          </w:rPr>
          <w:t>16</w:t>
        </w:r>
        <w:r>
          <w:rPr>
            <w:sz w:val="28"/>
            <w:szCs w:val="28"/>
          </w:rPr>
          <w:fldChar w:fldCharType="end"/>
        </w:r>
      </w:hyperlink>
    </w:p>
    <w:p w14:paraId="5F7AFFD2" w14:textId="77777777" w:rsidR="00AC4C4A" w:rsidRDefault="00AC4C4A">
      <w:pPr>
        <w:pStyle w:val="TOC1"/>
        <w:tabs>
          <w:tab w:val="clear" w:pos="9174"/>
          <w:tab w:val="right" w:leader="dot" w:pos="9040"/>
        </w:tabs>
        <w:spacing w:line="360" w:lineRule="auto"/>
        <w:rPr>
          <w:rFonts w:hint="eastAsia"/>
          <w:sz w:val="28"/>
          <w:szCs w:val="28"/>
        </w:rPr>
      </w:pPr>
      <w:hyperlink w:anchor="_Toc27239" w:history="1">
        <w:r>
          <w:rPr>
            <w:rFonts w:ascii="宋体" w:hAnsi="宋体" w:hint="eastAsia"/>
            <w:sz w:val="28"/>
            <w:szCs w:val="28"/>
          </w:rPr>
          <w:t>六、评  标</w:t>
        </w:r>
        <w:r>
          <w:rPr>
            <w:sz w:val="28"/>
            <w:szCs w:val="28"/>
          </w:rPr>
          <w:tab/>
        </w:r>
        <w:r>
          <w:rPr>
            <w:sz w:val="28"/>
            <w:szCs w:val="28"/>
          </w:rPr>
          <w:fldChar w:fldCharType="begin"/>
        </w:r>
        <w:r>
          <w:rPr>
            <w:sz w:val="28"/>
            <w:szCs w:val="28"/>
          </w:rPr>
          <w:instrText xml:space="preserve"> PAGEREF _Toc27239 </w:instrText>
        </w:r>
        <w:r>
          <w:rPr>
            <w:sz w:val="28"/>
            <w:szCs w:val="28"/>
          </w:rPr>
          <w:fldChar w:fldCharType="separate"/>
        </w:r>
        <w:r>
          <w:rPr>
            <w:sz w:val="28"/>
            <w:szCs w:val="28"/>
          </w:rPr>
          <w:t>17</w:t>
        </w:r>
        <w:r>
          <w:rPr>
            <w:sz w:val="28"/>
            <w:szCs w:val="28"/>
          </w:rPr>
          <w:fldChar w:fldCharType="end"/>
        </w:r>
      </w:hyperlink>
    </w:p>
    <w:p w14:paraId="0CB4F595" w14:textId="77777777" w:rsidR="00AC4C4A" w:rsidRDefault="00AC4C4A">
      <w:pPr>
        <w:pStyle w:val="TOC1"/>
        <w:tabs>
          <w:tab w:val="clear" w:pos="9174"/>
          <w:tab w:val="right" w:leader="dot" w:pos="9040"/>
        </w:tabs>
        <w:spacing w:line="360" w:lineRule="auto"/>
        <w:rPr>
          <w:rFonts w:hint="eastAsia"/>
          <w:sz w:val="28"/>
          <w:szCs w:val="28"/>
        </w:rPr>
      </w:pPr>
      <w:hyperlink w:anchor="_Toc12974" w:history="1">
        <w:r>
          <w:rPr>
            <w:rFonts w:ascii="宋体" w:hAnsi="宋体" w:hint="eastAsia"/>
            <w:sz w:val="28"/>
            <w:szCs w:val="28"/>
          </w:rPr>
          <w:t>七、合同的授予</w:t>
        </w:r>
        <w:r>
          <w:rPr>
            <w:sz w:val="28"/>
            <w:szCs w:val="28"/>
          </w:rPr>
          <w:tab/>
        </w:r>
        <w:r>
          <w:rPr>
            <w:sz w:val="28"/>
            <w:szCs w:val="28"/>
          </w:rPr>
          <w:fldChar w:fldCharType="begin"/>
        </w:r>
        <w:r>
          <w:rPr>
            <w:sz w:val="28"/>
            <w:szCs w:val="28"/>
          </w:rPr>
          <w:instrText xml:space="preserve"> PAGEREF _Toc12974 </w:instrText>
        </w:r>
        <w:r>
          <w:rPr>
            <w:sz w:val="28"/>
            <w:szCs w:val="28"/>
          </w:rPr>
          <w:fldChar w:fldCharType="separate"/>
        </w:r>
        <w:r>
          <w:rPr>
            <w:sz w:val="28"/>
            <w:szCs w:val="28"/>
          </w:rPr>
          <w:t>24</w:t>
        </w:r>
        <w:r>
          <w:rPr>
            <w:sz w:val="28"/>
            <w:szCs w:val="28"/>
          </w:rPr>
          <w:fldChar w:fldCharType="end"/>
        </w:r>
      </w:hyperlink>
    </w:p>
    <w:p w14:paraId="153E03E3" w14:textId="77777777" w:rsidR="00AC4C4A" w:rsidRDefault="00AC4C4A">
      <w:pPr>
        <w:pStyle w:val="TOC1"/>
        <w:tabs>
          <w:tab w:val="clear" w:pos="9174"/>
          <w:tab w:val="right" w:leader="dot" w:pos="9040"/>
        </w:tabs>
        <w:spacing w:line="360" w:lineRule="auto"/>
        <w:rPr>
          <w:rFonts w:hint="eastAsia"/>
          <w:sz w:val="28"/>
          <w:szCs w:val="28"/>
        </w:rPr>
      </w:pPr>
      <w:hyperlink w:anchor="_Toc1092" w:history="1">
        <w:r>
          <w:rPr>
            <w:rFonts w:ascii="宋体" w:hAnsi="宋体" w:hint="eastAsia"/>
            <w:sz w:val="28"/>
            <w:szCs w:val="28"/>
          </w:rPr>
          <w:t>第三章 工程监理合同(格式)</w:t>
        </w:r>
        <w:r>
          <w:rPr>
            <w:sz w:val="28"/>
            <w:szCs w:val="28"/>
          </w:rPr>
          <w:tab/>
        </w:r>
        <w:r>
          <w:rPr>
            <w:sz w:val="28"/>
            <w:szCs w:val="28"/>
          </w:rPr>
          <w:fldChar w:fldCharType="begin"/>
        </w:r>
        <w:r>
          <w:rPr>
            <w:sz w:val="28"/>
            <w:szCs w:val="28"/>
          </w:rPr>
          <w:instrText xml:space="preserve"> PAGEREF _Toc1092 </w:instrText>
        </w:r>
        <w:r>
          <w:rPr>
            <w:sz w:val="28"/>
            <w:szCs w:val="28"/>
          </w:rPr>
          <w:fldChar w:fldCharType="separate"/>
        </w:r>
        <w:r>
          <w:rPr>
            <w:sz w:val="28"/>
            <w:szCs w:val="28"/>
          </w:rPr>
          <w:t>30</w:t>
        </w:r>
        <w:r>
          <w:rPr>
            <w:sz w:val="28"/>
            <w:szCs w:val="28"/>
          </w:rPr>
          <w:fldChar w:fldCharType="end"/>
        </w:r>
      </w:hyperlink>
    </w:p>
    <w:p w14:paraId="0727DC22" w14:textId="77777777" w:rsidR="00AC4C4A" w:rsidRDefault="00AC4C4A">
      <w:pPr>
        <w:pStyle w:val="TOC1"/>
        <w:tabs>
          <w:tab w:val="clear" w:pos="9174"/>
          <w:tab w:val="right" w:leader="dot" w:pos="9040"/>
        </w:tabs>
        <w:spacing w:line="360" w:lineRule="auto"/>
        <w:rPr>
          <w:rFonts w:hint="eastAsia"/>
          <w:sz w:val="28"/>
          <w:szCs w:val="28"/>
        </w:rPr>
      </w:pPr>
      <w:hyperlink w:anchor="_Toc25598" w:history="1">
        <w:r>
          <w:rPr>
            <w:rFonts w:ascii="宋体" w:hAnsi="宋体" w:hint="eastAsia"/>
            <w:sz w:val="28"/>
            <w:szCs w:val="28"/>
          </w:rPr>
          <w:t>第四章 技术规范</w:t>
        </w:r>
        <w:r>
          <w:rPr>
            <w:sz w:val="28"/>
            <w:szCs w:val="28"/>
          </w:rPr>
          <w:tab/>
        </w:r>
        <w:r>
          <w:rPr>
            <w:sz w:val="28"/>
            <w:szCs w:val="28"/>
          </w:rPr>
          <w:fldChar w:fldCharType="begin"/>
        </w:r>
        <w:r>
          <w:rPr>
            <w:sz w:val="28"/>
            <w:szCs w:val="28"/>
          </w:rPr>
          <w:instrText xml:space="preserve"> PAGEREF _Toc25598 </w:instrText>
        </w:r>
        <w:r>
          <w:rPr>
            <w:sz w:val="28"/>
            <w:szCs w:val="28"/>
          </w:rPr>
          <w:fldChar w:fldCharType="separate"/>
        </w:r>
        <w:r>
          <w:rPr>
            <w:sz w:val="28"/>
            <w:szCs w:val="28"/>
          </w:rPr>
          <w:t>41</w:t>
        </w:r>
        <w:r>
          <w:rPr>
            <w:sz w:val="28"/>
            <w:szCs w:val="28"/>
          </w:rPr>
          <w:fldChar w:fldCharType="end"/>
        </w:r>
      </w:hyperlink>
    </w:p>
    <w:p w14:paraId="1F34AE77" w14:textId="77777777" w:rsidR="00AC4C4A" w:rsidRDefault="00AC4C4A">
      <w:pPr>
        <w:pStyle w:val="TOC1"/>
        <w:tabs>
          <w:tab w:val="clear" w:pos="9174"/>
          <w:tab w:val="right" w:leader="dot" w:pos="9040"/>
        </w:tabs>
        <w:spacing w:line="360" w:lineRule="auto"/>
        <w:rPr>
          <w:rFonts w:hint="eastAsia"/>
          <w:sz w:val="28"/>
          <w:szCs w:val="28"/>
        </w:rPr>
      </w:pPr>
      <w:hyperlink w:anchor="_Toc11989" w:history="1">
        <w:r>
          <w:rPr>
            <w:rFonts w:ascii="宋体" w:hAnsi="宋体" w:hint="eastAsia"/>
            <w:sz w:val="28"/>
            <w:szCs w:val="28"/>
          </w:rPr>
          <w:t>第五章 投标文件格式</w:t>
        </w:r>
        <w:r>
          <w:rPr>
            <w:sz w:val="28"/>
            <w:szCs w:val="28"/>
          </w:rPr>
          <w:tab/>
        </w:r>
        <w:r>
          <w:rPr>
            <w:sz w:val="28"/>
            <w:szCs w:val="28"/>
          </w:rPr>
          <w:fldChar w:fldCharType="begin"/>
        </w:r>
        <w:r>
          <w:rPr>
            <w:sz w:val="28"/>
            <w:szCs w:val="28"/>
          </w:rPr>
          <w:instrText xml:space="preserve"> PAGEREF _Toc11989 </w:instrText>
        </w:r>
        <w:r>
          <w:rPr>
            <w:sz w:val="28"/>
            <w:szCs w:val="28"/>
          </w:rPr>
          <w:fldChar w:fldCharType="separate"/>
        </w:r>
        <w:r>
          <w:rPr>
            <w:sz w:val="28"/>
            <w:szCs w:val="28"/>
          </w:rPr>
          <w:t>42</w:t>
        </w:r>
        <w:r>
          <w:rPr>
            <w:sz w:val="28"/>
            <w:szCs w:val="28"/>
          </w:rPr>
          <w:fldChar w:fldCharType="end"/>
        </w:r>
      </w:hyperlink>
    </w:p>
    <w:p w14:paraId="4315C1DA" w14:textId="77777777" w:rsidR="00AC4C4A" w:rsidRDefault="00AC4C4A">
      <w:pPr>
        <w:pStyle w:val="TOC2"/>
        <w:tabs>
          <w:tab w:val="clear" w:pos="9174"/>
          <w:tab w:val="right" w:leader="dot" w:pos="9040"/>
        </w:tabs>
        <w:spacing w:line="360" w:lineRule="auto"/>
        <w:ind w:firstLine="638"/>
        <w:rPr>
          <w:rFonts w:hint="eastAsia"/>
          <w:sz w:val="28"/>
          <w:szCs w:val="28"/>
        </w:rPr>
      </w:pPr>
    </w:p>
    <w:p w14:paraId="34BAB1FF" w14:textId="77777777" w:rsidR="00AC4C4A" w:rsidRDefault="00F024DE">
      <w:pPr>
        <w:pStyle w:val="TOC1"/>
        <w:widowControl/>
        <w:spacing w:line="360" w:lineRule="auto"/>
        <w:ind w:firstLineChars="0" w:firstLine="549"/>
        <w:rPr>
          <w:rFonts w:ascii="宋体" w:hAnsi="宋体" w:hint="eastAsia"/>
          <w:b/>
          <w:szCs w:val="21"/>
        </w:rPr>
      </w:pPr>
      <w:r>
        <w:rPr>
          <w:rFonts w:ascii="宋体" w:hAnsi="宋体"/>
          <w:b/>
          <w:szCs w:val="21"/>
        </w:rPr>
        <w:fldChar w:fldCharType="end"/>
      </w:r>
    </w:p>
    <w:p w14:paraId="794B4964" w14:textId="77777777" w:rsidR="00AC4C4A" w:rsidRDefault="00AC4C4A"/>
    <w:p w14:paraId="584B85A6" w14:textId="77777777" w:rsidR="00AC4C4A" w:rsidRDefault="00AC4C4A"/>
    <w:p w14:paraId="6453291D" w14:textId="77777777" w:rsidR="00AC4C4A" w:rsidRDefault="00AC4C4A"/>
    <w:p w14:paraId="655D2862" w14:textId="77777777" w:rsidR="00AC4C4A" w:rsidRDefault="00AC4C4A"/>
    <w:p w14:paraId="41E31231" w14:textId="77777777" w:rsidR="00AC4C4A" w:rsidRDefault="00AC4C4A"/>
    <w:p w14:paraId="3F3DAC6E" w14:textId="77777777" w:rsidR="00AC4C4A" w:rsidRDefault="00AC4C4A"/>
    <w:p w14:paraId="3C0CCE81" w14:textId="77777777" w:rsidR="00AC4C4A" w:rsidRDefault="00AC4C4A"/>
    <w:p w14:paraId="525AFCD6" w14:textId="77777777" w:rsidR="00AC4C4A" w:rsidRDefault="00AC4C4A"/>
    <w:p w14:paraId="07A26CA5" w14:textId="77777777" w:rsidR="00AC4C4A" w:rsidRDefault="00AC4C4A">
      <w:pPr>
        <w:jc w:val="center"/>
      </w:pPr>
    </w:p>
    <w:p w14:paraId="7D2EB3AE" w14:textId="77777777" w:rsidR="00AC4C4A" w:rsidRDefault="00AC4C4A">
      <w:pPr>
        <w:pStyle w:val="ae"/>
        <w:ind w:firstLine="210"/>
      </w:pPr>
    </w:p>
    <w:p w14:paraId="03B00DD4" w14:textId="77777777" w:rsidR="00AC4C4A" w:rsidRDefault="00AC4C4A">
      <w:pPr>
        <w:pStyle w:val="ae"/>
        <w:ind w:firstLine="210"/>
      </w:pPr>
    </w:p>
    <w:p w14:paraId="140F3BFC" w14:textId="77777777" w:rsidR="00AC4C4A" w:rsidRDefault="00AC4C4A">
      <w:pPr>
        <w:pStyle w:val="ae"/>
        <w:ind w:firstLine="210"/>
      </w:pPr>
    </w:p>
    <w:p w14:paraId="277CEE57" w14:textId="77777777" w:rsidR="00AC4C4A" w:rsidRDefault="00AC4C4A">
      <w:pPr>
        <w:pStyle w:val="ae"/>
        <w:ind w:firstLine="210"/>
      </w:pPr>
    </w:p>
    <w:p w14:paraId="7ED0577E" w14:textId="77777777" w:rsidR="00AC4C4A" w:rsidRDefault="00AC4C4A">
      <w:pPr>
        <w:pStyle w:val="ae"/>
        <w:ind w:firstLine="210"/>
      </w:pPr>
    </w:p>
    <w:p w14:paraId="19B97F73" w14:textId="77777777" w:rsidR="00AC4C4A" w:rsidRDefault="00AC4C4A">
      <w:pPr>
        <w:pStyle w:val="ae"/>
        <w:ind w:firstLine="210"/>
      </w:pPr>
    </w:p>
    <w:p w14:paraId="7C5B3039" w14:textId="77777777" w:rsidR="00AC4C4A" w:rsidRDefault="00AC4C4A">
      <w:pPr>
        <w:sectPr w:rsidR="00AC4C4A">
          <w:headerReference w:type="default" r:id="rId13"/>
          <w:footerReference w:type="default" r:id="rId14"/>
          <w:pgSz w:w="11906" w:h="16838"/>
          <w:pgMar w:top="1478" w:right="1253" w:bottom="1759" w:left="1253" w:header="720" w:footer="720" w:gutter="0"/>
          <w:pgNumType w:start="1"/>
          <w:cols w:space="720"/>
          <w:docGrid w:linePitch="287"/>
        </w:sectPr>
      </w:pPr>
    </w:p>
    <w:p w14:paraId="5155E58E" w14:textId="77777777" w:rsidR="00AC4C4A" w:rsidRDefault="00AC4C4A"/>
    <w:p w14:paraId="67545352" w14:textId="77777777" w:rsidR="00AC4C4A" w:rsidRDefault="00F024DE">
      <w:pPr>
        <w:autoSpaceDE w:val="0"/>
        <w:autoSpaceDN w:val="0"/>
        <w:adjustRightInd w:val="0"/>
        <w:spacing w:line="400" w:lineRule="exact"/>
        <w:ind w:rightChars="-16" w:right="-34" w:firstLineChars="993" w:firstLine="3589"/>
        <w:outlineLvl w:val="0"/>
        <w:rPr>
          <w:rFonts w:ascii="宋体" w:hAnsi="宋体" w:cs="宋体" w:hint="eastAsia"/>
          <w:b/>
          <w:spacing w:val="54"/>
          <w:sz w:val="11"/>
          <w:szCs w:val="11"/>
        </w:rPr>
      </w:pPr>
      <w:bookmarkStart w:id="2" w:name="_Toc7276"/>
      <w:bookmarkStart w:id="3" w:name="_Toc9634"/>
      <w:bookmarkStart w:id="4" w:name="_Toc7438"/>
      <w:bookmarkStart w:id="5" w:name="_Toc280348992"/>
      <w:bookmarkStart w:id="6" w:name="_Toc227474136"/>
      <w:bookmarkEnd w:id="0"/>
      <w:r>
        <w:rPr>
          <w:rFonts w:ascii="宋体" w:hAnsi="宋体" w:cs="宋体" w:hint="eastAsia"/>
          <w:b/>
          <w:kern w:val="0"/>
          <w:sz w:val="36"/>
        </w:rPr>
        <w:t>第一章</w:t>
      </w:r>
      <w:r>
        <w:rPr>
          <w:rFonts w:ascii="宋体" w:hAnsi="宋体" w:cs="宋体" w:hint="eastAsia"/>
          <w:b/>
          <w:kern w:val="0"/>
          <w:sz w:val="36"/>
        </w:rPr>
        <w:t xml:space="preserve"> </w:t>
      </w:r>
      <w:r>
        <w:rPr>
          <w:rFonts w:ascii="宋体" w:hAnsi="宋体" w:cs="宋体" w:hint="eastAsia"/>
          <w:b/>
          <w:kern w:val="0"/>
          <w:sz w:val="36"/>
        </w:rPr>
        <w:t>招标公告</w:t>
      </w:r>
      <w:bookmarkEnd w:id="2"/>
    </w:p>
    <w:p w14:paraId="290D6FB8" w14:textId="77777777" w:rsidR="00AC4C4A" w:rsidRDefault="00F024DE">
      <w:pPr>
        <w:jc w:val="center"/>
        <w:rPr>
          <w:kern w:val="0"/>
          <w:sz w:val="36"/>
          <w:szCs w:val="36"/>
        </w:rPr>
      </w:pPr>
      <w:bookmarkStart w:id="7" w:name="_Toc418520722"/>
      <w:bookmarkStart w:id="8" w:name="_Toc434136590"/>
      <w:bookmarkStart w:id="9" w:name="_Toc22439"/>
      <w:bookmarkStart w:id="10" w:name="_Toc154"/>
      <w:r>
        <w:rPr>
          <w:rFonts w:hint="eastAsia"/>
          <w:kern w:val="0"/>
          <w:sz w:val="36"/>
          <w:szCs w:val="36"/>
        </w:rPr>
        <w:t>（采用资格后审方式）</w:t>
      </w:r>
      <w:bookmarkEnd w:id="7"/>
      <w:bookmarkEnd w:id="8"/>
      <w:bookmarkEnd w:id="9"/>
      <w:bookmarkEnd w:id="10"/>
    </w:p>
    <w:p w14:paraId="0383B426" w14:textId="77777777" w:rsidR="00AC4C4A" w:rsidRDefault="00F024DE">
      <w:pPr>
        <w:adjustRightInd w:val="0"/>
        <w:snapToGrid w:val="0"/>
        <w:spacing w:line="360" w:lineRule="auto"/>
        <w:jc w:val="center"/>
        <w:rPr>
          <w:rFonts w:ascii="楷体_GB2312" w:eastAsia="楷体_GB2312"/>
          <w:bCs/>
          <w:kern w:val="0"/>
          <w:sz w:val="30"/>
          <w:szCs w:val="30"/>
        </w:rPr>
      </w:pPr>
      <w:r>
        <w:rPr>
          <w:rFonts w:ascii="楷体_GB2312" w:eastAsia="楷体_GB2312" w:hint="eastAsia"/>
          <w:bCs/>
          <w:kern w:val="0"/>
          <w:sz w:val="30"/>
          <w:szCs w:val="30"/>
        </w:rPr>
        <w:t xml:space="preserve"> </w:t>
      </w:r>
      <w:r>
        <w:rPr>
          <w:rFonts w:ascii="楷体_GB2312" w:eastAsia="楷体_GB2312" w:hint="eastAsia"/>
          <w:bCs/>
          <w:kern w:val="0"/>
          <w:sz w:val="30"/>
          <w:szCs w:val="30"/>
        </w:rPr>
        <w:t>（本项目采用</w:t>
      </w:r>
      <w:r>
        <w:rPr>
          <w:rFonts w:ascii="楷体_GB2312" w:eastAsia="楷体_GB2312" w:hint="eastAsia"/>
          <w:kern w:val="0"/>
          <w:sz w:val="30"/>
          <w:szCs w:val="30"/>
        </w:rPr>
        <w:t>电子标书和计算机辅助评标系统评标</w:t>
      </w:r>
      <w:r>
        <w:rPr>
          <w:rFonts w:ascii="楷体_GB2312" w:eastAsia="楷体_GB2312" w:hint="eastAsia"/>
          <w:bCs/>
          <w:kern w:val="0"/>
          <w:sz w:val="30"/>
          <w:szCs w:val="30"/>
        </w:rPr>
        <w:t>）</w:t>
      </w:r>
    </w:p>
    <w:p w14:paraId="6EA2C229" w14:textId="6E69A864" w:rsidR="00AC4C4A" w:rsidRDefault="008961A8">
      <w:pPr>
        <w:pStyle w:val="ab"/>
        <w:spacing w:before="3" w:beforeAutospacing="0" w:after="0" w:afterAutospacing="0" w:line="480" w:lineRule="atLeast"/>
        <w:ind w:left="408" w:right="476"/>
        <w:jc w:val="center"/>
        <w:rPr>
          <w:rFonts w:hint="eastAsia"/>
          <w:b/>
          <w:sz w:val="28"/>
          <w:szCs w:val="28"/>
        </w:rPr>
      </w:pPr>
      <w:r>
        <w:rPr>
          <w:rFonts w:hint="eastAsia"/>
          <w:b/>
          <w:sz w:val="28"/>
          <w:szCs w:val="28"/>
        </w:rPr>
        <w:t>驻马店市中心城区中华大道等南部区域道路老旧雨水管网提升改造工程项目</w:t>
      </w:r>
      <w:r>
        <w:rPr>
          <w:b/>
          <w:sz w:val="28"/>
          <w:szCs w:val="28"/>
        </w:rPr>
        <w:t>招标公告</w:t>
      </w:r>
    </w:p>
    <w:p w14:paraId="74FF8D1C" w14:textId="2E8E42A6" w:rsidR="00AC4C4A" w:rsidRDefault="00F024DE">
      <w:pPr>
        <w:pStyle w:val="ab"/>
        <w:spacing w:before="3" w:beforeAutospacing="0" w:after="0" w:afterAutospacing="0" w:line="480" w:lineRule="atLeast"/>
        <w:ind w:right="476"/>
        <w:jc w:val="center"/>
        <w:rPr>
          <w:rFonts w:hint="eastAsia"/>
        </w:rPr>
      </w:pPr>
      <w:r w:rsidRPr="00F23643">
        <w:t>项目编号：</w:t>
      </w:r>
      <w:r w:rsidRPr="00F23643">
        <w:t>ZMD202</w:t>
      </w:r>
      <w:r w:rsidRPr="00F23643">
        <w:rPr>
          <w:rFonts w:hint="eastAsia"/>
        </w:rPr>
        <w:t>4</w:t>
      </w:r>
      <w:r w:rsidRPr="00F23643">
        <w:t>-</w:t>
      </w:r>
      <w:r w:rsidRPr="00F23643">
        <w:rPr>
          <w:rFonts w:hint="eastAsia"/>
        </w:rPr>
        <w:t>0</w:t>
      </w:r>
      <w:r w:rsidR="00F23643" w:rsidRPr="00F23643">
        <w:rPr>
          <w:rFonts w:hint="eastAsia"/>
        </w:rPr>
        <w:t>98</w:t>
      </w:r>
    </w:p>
    <w:p w14:paraId="54978BE4" w14:textId="77777777" w:rsidR="008961A8" w:rsidRDefault="008961A8" w:rsidP="008961A8">
      <w:pPr>
        <w:widowControl/>
        <w:spacing w:line="360" w:lineRule="auto"/>
        <w:jc w:val="left"/>
        <w:rPr>
          <w:rFonts w:ascii="宋体" w:hAnsi="宋体" w:hint="eastAsia"/>
          <w:b/>
          <w:bCs/>
          <w:kern w:val="0"/>
          <w:szCs w:val="21"/>
          <w:lang w:bidi="ar"/>
        </w:rPr>
      </w:pPr>
      <w:r>
        <w:rPr>
          <w:rFonts w:ascii="宋体" w:hAnsi="宋体" w:hint="eastAsia"/>
          <w:b/>
          <w:bCs/>
          <w:kern w:val="0"/>
          <w:szCs w:val="21"/>
          <w:lang w:bidi="ar"/>
        </w:rPr>
        <w:t xml:space="preserve">1．招标条件 </w:t>
      </w:r>
    </w:p>
    <w:p w14:paraId="54DE8D55" w14:textId="79443C1A" w:rsidR="008961A8" w:rsidRDefault="008961A8" w:rsidP="008961A8">
      <w:pPr>
        <w:spacing w:line="360" w:lineRule="auto"/>
        <w:ind w:firstLineChars="200" w:firstLine="420"/>
        <w:rPr>
          <w:rFonts w:ascii="宋体" w:hAnsi="宋体" w:hint="eastAsia"/>
          <w:szCs w:val="21"/>
        </w:rPr>
      </w:pPr>
      <w:r>
        <w:rPr>
          <w:rFonts w:ascii="宋体" w:hAnsi="宋体" w:hint="eastAsia"/>
          <w:szCs w:val="21"/>
          <w:lang w:bidi="ar"/>
        </w:rPr>
        <w:t>本工程招标</w:t>
      </w:r>
      <w:proofErr w:type="gramStart"/>
      <w:r>
        <w:rPr>
          <w:rFonts w:ascii="宋体" w:hAnsi="宋体" w:hint="eastAsia"/>
          <w:szCs w:val="21"/>
          <w:lang w:bidi="ar"/>
        </w:rPr>
        <w:t>项目</w:t>
      </w:r>
      <w:r>
        <w:rPr>
          <w:rFonts w:ascii="宋体" w:hAnsi="宋体" w:hint="eastAsia"/>
          <w:szCs w:val="21"/>
          <w:u w:val="single"/>
          <w:lang w:bidi="ar"/>
        </w:rPr>
        <w:t>驻</w:t>
      </w:r>
      <w:proofErr w:type="gramEnd"/>
      <w:r>
        <w:rPr>
          <w:rFonts w:ascii="宋体" w:hAnsi="宋体" w:hint="eastAsia"/>
          <w:szCs w:val="21"/>
          <w:u w:val="single"/>
          <w:lang w:bidi="ar"/>
        </w:rPr>
        <w:t>马店市中心城区中华大道等南部区域道路老旧雨水管网提升改造工程项目</w:t>
      </w:r>
      <w:r>
        <w:rPr>
          <w:rFonts w:ascii="宋体" w:hAnsi="宋体" w:hint="eastAsia"/>
          <w:szCs w:val="21"/>
          <w:lang w:bidi="ar"/>
        </w:rPr>
        <w:t>已由相关部门批准建设，招标人为</w:t>
      </w:r>
      <w:r w:rsidR="0033368F">
        <w:rPr>
          <w:rFonts w:ascii="宋体" w:hAnsi="宋体" w:hint="eastAsia"/>
          <w:szCs w:val="21"/>
          <w:u w:val="single"/>
          <w:lang w:bidi="ar"/>
        </w:rPr>
        <w:t>驻马店市城市管理局(驻马店市城市综合执法局)</w:t>
      </w:r>
      <w:r>
        <w:rPr>
          <w:rFonts w:ascii="宋体" w:hAnsi="宋体" w:hint="eastAsia"/>
          <w:szCs w:val="21"/>
          <w:lang w:bidi="ar"/>
        </w:rPr>
        <w:t>，项目备案代码：</w:t>
      </w:r>
      <w:r w:rsidR="00E421E4" w:rsidRPr="002278EF">
        <w:rPr>
          <w:rFonts w:ascii="宋体" w:hAnsi="宋体" w:hint="eastAsia"/>
          <w:szCs w:val="21"/>
          <w:u w:val="single"/>
          <w:lang w:bidi="ar"/>
        </w:rPr>
        <w:t>2403-411700-04-02-978313</w:t>
      </w:r>
      <w:r>
        <w:rPr>
          <w:rFonts w:ascii="宋体" w:hAnsi="宋体" w:hint="eastAsia"/>
          <w:szCs w:val="21"/>
          <w:lang w:bidi="ar"/>
        </w:rPr>
        <w:t>，建设资金来自</w:t>
      </w:r>
      <w:r>
        <w:rPr>
          <w:rFonts w:ascii="宋体" w:hAnsi="宋体" w:hint="eastAsia"/>
          <w:szCs w:val="21"/>
          <w:u w:val="single"/>
          <w:lang w:bidi="ar"/>
        </w:rPr>
        <w:t>财政资金（已落实）</w:t>
      </w:r>
      <w:r>
        <w:rPr>
          <w:rFonts w:ascii="宋体" w:hAnsi="宋体" w:hint="eastAsia"/>
          <w:szCs w:val="21"/>
          <w:lang w:bidi="ar"/>
        </w:rPr>
        <w:t>。</w:t>
      </w:r>
      <w:r>
        <w:rPr>
          <w:rFonts w:ascii="宋体" w:hAnsi="宋体" w:cs="宋体" w:hint="eastAsia"/>
          <w:szCs w:val="21"/>
        </w:rPr>
        <w:t>项目已具备招标条件，现对该项目的施工、监理进行公开招标</w:t>
      </w:r>
      <w:r>
        <w:rPr>
          <w:rFonts w:ascii="宋体" w:hAnsi="宋体" w:hint="eastAsia"/>
          <w:szCs w:val="21"/>
          <w:lang w:bidi="ar"/>
        </w:rPr>
        <w:t>。 </w:t>
      </w:r>
    </w:p>
    <w:p w14:paraId="78E0D81B" w14:textId="77777777" w:rsidR="008961A8" w:rsidRDefault="008961A8" w:rsidP="008961A8">
      <w:pPr>
        <w:widowControl/>
        <w:spacing w:line="360" w:lineRule="auto"/>
        <w:jc w:val="left"/>
        <w:rPr>
          <w:rFonts w:ascii="宋体" w:hAnsi="宋体" w:hint="eastAsia"/>
          <w:b/>
          <w:bCs/>
          <w:kern w:val="0"/>
          <w:szCs w:val="21"/>
          <w:lang w:bidi="ar"/>
        </w:rPr>
      </w:pPr>
      <w:r>
        <w:rPr>
          <w:rFonts w:ascii="宋体" w:hAnsi="宋体" w:hint="eastAsia"/>
          <w:b/>
          <w:bCs/>
          <w:kern w:val="0"/>
          <w:szCs w:val="21"/>
          <w:lang w:bidi="ar"/>
        </w:rPr>
        <w:t xml:space="preserve">2．项目概况与招标范围 </w:t>
      </w:r>
    </w:p>
    <w:p w14:paraId="64CF8907" w14:textId="77777777" w:rsidR="008961A8" w:rsidRDefault="008961A8" w:rsidP="008961A8">
      <w:pPr>
        <w:spacing w:line="360" w:lineRule="auto"/>
        <w:ind w:firstLineChars="200" w:firstLine="420"/>
        <w:rPr>
          <w:rFonts w:ascii="宋体" w:hAnsi="宋体" w:cs="宋体" w:hint="eastAsia"/>
          <w:color w:val="FF0000"/>
          <w:szCs w:val="21"/>
        </w:rPr>
      </w:pPr>
      <w:r>
        <w:rPr>
          <w:rFonts w:ascii="宋体" w:hAnsi="宋体" w:hint="eastAsia"/>
          <w:szCs w:val="21"/>
          <w:lang w:bidi="ar"/>
        </w:rPr>
        <w:t>2.1项目概</w:t>
      </w:r>
      <w:r>
        <w:rPr>
          <w:rFonts w:ascii="宋体" w:hAnsi="宋体" w:cs="宋体" w:hint="eastAsia"/>
          <w:szCs w:val="21"/>
        </w:rPr>
        <w:t>况：</w:t>
      </w:r>
      <w:bookmarkStart w:id="11" w:name="OLE_LINK4"/>
      <w:r w:rsidRPr="001A636C">
        <w:rPr>
          <w:rFonts w:ascii="宋体" w:hAnsi="宋体" w:cs="宋体" w:hint="eastAsia"/>
          <w:szCs w:val="21"/>
        </w:rPr>
        <w:t>本项目主要建设内容为驻马店市中心城区中华大道等南部区域道路老旧雨水管网提升改造工程项目，其中现状管道清淤6700.0m，管径 d300-1200 不等，均为Ⅱ级钢筋混凝土管；现状管道顶管修复1381.64m， 管径d300-2000不等，均为Ⅱ级钢筋混凝土管；现状管道开挖修复15676.61m，管径d300-d</w:t>
      </w:r>
      <w:r>
        <w:rPr>
          <w:rFonts w:ascii="宋体" w:hAnsi="宋体" w:cs="宋体" w:hint="eastAsia"/>
          <w:szCs w:val="21"/>
        </w:rPr>
        <w:t>365</w:t>
      </w:r>
      <w:r w:rsidRPr="001A636C">
        <w:rPr>
          <w:rFonts w:ascii="宋体" w:hAnsi="宋体" w:cs="宋体" w:hint="eastAsia"/>
          <w:szCs w:val="21"/>
        </w:rPr>
        <w:t>0 不等，管道材质分别为PVC管和Ⅱ级钢筋混凝土管。新建雨水井10座</w:t>
      </w:r>
      <w:r>
        <w:rPr>
          <w:rFonts w:ascii="宋体" w:hAnsi="宋体" w:cs="宋体" w:hint="eastAsia"/>
          <w:szCs w:val="21"/>
        </w:rPr>
        <w:t>及其他相关施工内容（具体内容详见施工图纸）。</w:t>
      </w:r>
    </w:p>
    <w:bookmarkEnd w:id="11"/>
    <w:p w14:paraId="08C8D040"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2.2标段划分：本项目划分一个施工标段、一个监理标段；</w:t>
      </w:r>
    </w:p>
    <w:p w14:paraId="1AE9E0A6"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2.3施工标段</w:t>
      </w:r>
    </w:p>
    <w:p w14:paraId="195BF907"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2.3.1质量要求：合格；</w:t>
      </w:r>
    </w:p>
    <w:p w14:paraId="786D4846"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2.3.2工期要求：365日历天；</w:t>
      </w:r>
    </w:p>
    <w:p w14:paraId="137A9141"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2.3.3招标范围：招标文件、施工图纸及工程量清单所含全部内容，最终以工程量清单、施工图纸内容和施工招标答疑纪要为准（如有）。</w:t>
      </w:r>
    </w:p>
    <w:p w14:paraId="60232CC6"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2.4监理标段</w:t>
      </w:r>
    </w:p>
    <w:p w14:paraId="407990AE"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2.4.1质量要求：达到国家及地方现行施工质量验收规范合格等级标准；</w:t>
      </w:r>
    </w:p>
    <w:p w14:paraId="12B03A81"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2.4.2工期要求：同施工工期。控制在招标人与施工中标单位签订的合同工期之内（考虑正常延期）；</w:t>
      </w:r>
    </w:p>
    <w:p w14:paraId="0DC131CC" w14:textId="77777777" w:rsidR="008961A8" w:rsidRDefault="008961A8" w:rsidP="008961A8">
      <w:pPr>
        <w:spacing w:line="360" w:lineRule="auto"/>
        <w:ind w:firstLineChars="200" w:firstLine="420"/>
        <w:rPr>
          <w:rFonts w:ascii="宋体" w:hAnsi="宋体" w:hint="eastAsia"/>
          <w:szCs w:val="21"/>
          <w:lang w:bidi="ar"/>
        </w:rPr>
      </w:pPr>
      <w:r>
        <w:rPr>
          <w:rFonts w:ascii="宋体" w:hAnsi="宋体" w:hint="eastAsia"/>
          <w:szCs w:val="21"/>
          <w:lang w:bidi="ar"/>
        </w:rPr>
        <w:t>2.4.3招标范围：本工程施工及保修阶段监理。</w:t>
      </w:r>
    </w:p>
    <w:p w14:paraId="47A004CC" w14:textId="77777777" w:rsidR="008961A8" w:rsidRDefault="008961A8" w:rsidP="008961A8">
      <w:pPr>
        <w:widowControl/>
        <w:spacing w:line="360" w:lineRule="auto"/>
        <w:jc w:val="left"/>
        <w:rPr>
          <w:rFonts w:ascii="宋体" w:hAnsi="宋体" w:hint="eastAsia"/>
          <w:b/>
          <w:bCs/>
          <w:kern w:val="0"/>
          <w:szCs w:val="21"/>
          <w:lang w:bidi="ar"/>
        </w:rPr>
      </w:pPr>
      <w:r>
        <w:rPr>
          <w:rFonts w:ascii="宋体" w:hAnsi="宋体" w:hint="eastAsia"/>
          <w:b/>
          <w:bCs/>
          <w:kern w:val="0"/>
          <w:szCs w:val="21"/>
          <w:lang w:bidi="ar"/>
        </w:rPr>
        <w:t xml:space="preserve">3.投标人资格要求 </w:t>
      </w:r>
    </w:p>
    <w:p w14:paraId="60E4EDF5" w14:textId="77777777" w:rsidR="008961A8" w:rsidRDefault="008961A8" w:rsidP="008961A8">
      <w:pPr>
        <w:widowControl/>
        <w:spacing w:line="360" w:lineRule="auto"/>
        <w:ind w:firstLineChars="200" w:firstLine="422"/>
        <w:jc w:val="left"/>
        <w:rPr>
          <w:rFonts w:ascii="宋体" w:hAnsi="宋体" w:hint="eastAsia"/>
          <w:b/>
          <w:bCs/>
          <w:kern w:val="0"/>
          <w:szCs w:val="21"/>
          <w:lang w:bidi="ar"/>
        </w:rPr>
      </w:pPr>
      <w:bookmarkStart w:id="12" w:name="3.2二标段:"/>
      <w:bookmarkStart w:id="13" w:name="3.1.1凡具备承担招标工程项目的能力并应具备建设行政主管部门核发的市政公用工程"/>
      <w:bookmarkStart w:id="14" w:name="3.1一标段:"/>
      <w:bookmarkStart w:id="15" w:name="_Toc9184"/>
      <w:bookmarkEnd w:id="12"/>
      <w:bookmarkEnd w:id="13"/>
      <w:bookmarkEnd w:id="14"/>
      <w:r>
        <w:rPr>
          <w:rFonts w:ascii="宋体" w:hAnsi="宋体" w:hint="eastAsia"/>
          <w:b/>
          <w:bCs/>
          <w:kern w:val="0"/>
          <w:szCs w:val="21"/>
          <w:lang w:bidi="ar"/>
        </w:rPr>
        <w:t>3.1施工标段：</w:t>
      </w:r>
    </w:p>
    <w:p w14:paraId="4989C6C4" w14:textId="77777777" w:rsidR="008961A8" w:rsidRDefault="008961A8" w:rsidP="008961A8">
      <w:pPr>
        <w:spacing w:line="360" w:lineRule="auto"/>
        <w:ind w:firstLineChars="200" w:firstLine="420"/>
        <w:rPr>
          <w:rFonts w:ascii="宋体" w:hAnsi="宋体" w:cs="宋体" w:hint="eastAsia"/>
          <w:szCs w:val="21"/>
        </w:rPr>
      </w:pPr>
      <w:r>
        <w:rPr>
          <w:rFonts w:ascii="宋体" w:hAnsi="宋体" w:hint="eastAsia"/>
          <w:szCs w:val="21"/>
          <w:lang w:bidi="ar"/>
        </w:rPr>
        <w:t>3.1.1资质要求：投标人须具备独立法人资格，具有有效的企业法人营业执照,并具有建设行政主管部门核发</w:t>
      </w:r>
      <w:r>
        <w:rPr>
          <w:rFonts w:ascii="宋体" w:hAnsi="宋体" w:cs="宋体" w:hint="eastAsia"/>
          <w:szCs w:val="21"/>
        </w:rPr>
        <w:t>的市政公用工程施工总承包叁级及以上资质且符合资质证书核定承揽范围，具有有效的企业安</w:t>
      </w:r>
      <w:r>
        <w:rPr>
          <w:rFonts w:ascii="宋体" w:hAnsi="宋体" w:cs="宋体" w:hint="eastAsia"/>
          <w:szCs w:val="21"/>
        </w:rPr>
        <w:lastRenderedPageBreak/>
        <w:t>全生产许可证，并在人员、设备、资金等方面具有相应的施工能力。</w:t>
      </w:r>
    </w:p>
    <w:p w14:paraId="459B2339"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3.1.2拟派项目经理要求：拟派项目经理具有市政公用工程专业二级及以上注册建造师证书，并具有有效的安全生产考核合格证书，且无在建项目，提供劳动合同及社保缴纳证明。</w:t>
      </w:r>
    </w:p>
    <w:p w14:paraId="6BA30943"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3.1.3拟派技术负责人要求：拟派技术负责人具有相关专业中级或中级以上职称证书，并提供劳动合同及社保缴纳证明。</w:t>
      </w:r>
    </w:p>
    <w:p w14:paraId="68A73B16"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3.1.4信誉要求：</w:t>
      </w:r>
      <w:r>
        <w:rPr>
          <w:rFonts w:ascii="宋体" w:hAnsi="宋体" w:cs="宋体" w:hint="eastAsia"/>
          <w:kern w:val="0"/>
          <w:szCs w:val="21"/>
        </w:rPr>
        <w:t>投标人须提供“信用中国”网站（www.creditchina.gov.cn）“失信被执行人”（此项查询以信用中国网站自动链接至中国执行信息公开网的查询结果为准）和“重大税收违法失信主体”，“中国政府采购”网站（www.ccgp.gov.cn）的“政府采购严重违法失信行为名单”查询结果页面截图，若有不良记录投标无效。（查询日期为招标公告发布日期之后，投标人出具网页截图加盖公章）。</w:t>
      </w:r>
    </w:p>
    <w:p w14:paraId="72929C9F"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3.1.5本标段不接受联合体投标。</w:t>
      </w:r>
    </w:p>
    <w:p w14:paraId="7D8F7399" w14:textId="77777777" w:rsidR="008961A8" w:rsidRDefault="008961A8" w:rsidP="008961A8">
      <w:pPr>
        <w:spacing w:line="360" w:lineRule="auto"/>
        <w:ind w:firstLineChars="200" w:firstLine="422"/>
        <w:rPr>
          <w:rFonts w:ascii="宋体" w:hAnsi="宋体" w:cs="宋体" w:hint="eastAsia"/>
          <w:b/>
          <w:bCs/>
          <w:szCs w:val="21"/>
        </w:rPr>
      </w:pPr>
      <w:r>
        <w:rPr>
          <w:rFonts w:ascii="宋体" w:hAnsi="宋体" w:cs="宋体" w:hint="eastAsia"/>
          <w:b/>
          <w:bCs/>
          <w:szCs w:val="21"/>
        </w:rPr>
        <w:t>3.2监理标段：</w:t>
      </w:r>
    </w:p>
    <w:p w14:paraId="0352ADE5"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3.2.1投标人具有独立企业法人资格并具有有效的营业执照。</w:t>
      </w:r>
    </w:p>
    <w:p w14:paraId="15E5E0AB"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3.2.2资质要求：投标人须具备承担招标工程项目能力并具备建设行政主管部门核发的市政公用工程专业乙级及以上或工程监理综合资质，并在人员、设备、资金等方面具有相应的能力。</w:t>
      </w:r>
    </w:p>
    <w:p w14:paraId="2EE8B5A0"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3.2.3拟派项目总监理工程师要求：须具备市政公用工程专业国家注册监理工程师执业资格，并提供劳动合同及社保缴纳证明。</w:t>
      </w:r>
    </w:p>
    <w:p w14:paraId="308C79C4"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3.2.4信誉要求：</w:t>
      </w:r>
      <w:r>
        <w:rPr>
          <w:rFonts w:ascii="宋体" w:hAnsi="宋体" w:cs="宋体" w:hint="eastAsia"/>
          <w:kern w:val="0"/>
          <w:szCs w:val="21"/>
        </w:rPr>
        <w:t>投标人须提供“信用中国”网站（www.creditchina.gov.cn）“失信被执行人”（此项查询以信用中国网站自动链接至中国执行信息公开网的查询结果为准）和“重大税收违法失信主体”，“中国政府采购”网站（www.ccgp.gov.cn）的“政府采购严重违法失信行为名单”查询结果页面截图，若有不良记录投标无效。（查询日期为招标公告发布日期之后，投标人出具网页截图加盖公章）。</w:t>
      </w:r>
    </w:p>
    <w:p w14:paraId="1828285A" w14:textId="77777777" w:rsidR="008961A8" w:rsidRDefault="008961A8" w:rsidP="008961A8">
      <w:pPr>
        <w:spacing w:line="360" w:lineRule="auto"/>
        <w:ind w:firstLineChars="200" w:firstLine="420"/>
        <w:rPr>
          <w:rFonts w:ascii="宋体" w:hAnsi="宋体" w:cs="宋体" w:hint="eastAsia"/>
          <w:szCs w:val="21"/>
        </w:rPr>
      </w:pPr>
      <w:r>
        <w:rPr>
          <w:rFonts w:ascii="宋体" w:hAnsi="宋体" w:cs="宋体" w:hint="eastAsia"/>
          <w:szCs w:val="21"/>
        </w:rPr>
        <w:t>3.2.5本标段不接受联合体投标。</w:t>
      </w:r>
    </w:p>
    <w:bookmarkEnd w:id="15"/>
    <w:p w14:paraId="57A0B77F" w14:textId="77777777" w:rsidR="008961A8" w:rsidRDefault="008961A8" w:rsidP="008961A8">
      <w:pPr>
        <w:spacing w:line="360" w:lineRule="auto"/>
        <w:rPr>
          <w:rFonts w:ascii="宋体" w:hAnsi="宋体" w:cs="宋体" w:hint="eastAsia"/>
          <w:b/>
          <w:szCs w:val="21"/>
        </w:rPr>
      </w:pPr>
      <w:r>
        <w:rPr>
          <w:rFonts w:ascii="宋体" w:hAnsi="宋体" w:cs="宋体" w:hint="eastAsia"/>
          <w:b/>
          <w:szCs w:val="21"/>
        </w:rPr>
        <w:t>4、企业注册</w:t>
      </w:r>
    </w:p>
    <w:p w14:paraId="4BAC62D2" w14:textId="77777777" w:rsidR="008961A8" w:rsidRDefault="008961A8" w:rsidP="008961A8">
      <w:pPr>
        <w:spacing w:line="360" w:lineRule="auto"/>
        <w:ind w:firstLineChars="200" w:firstLine="420"/>
        <w:rPr>
          <w:rFonts w:ascii="宋体" w:hAnsi="宋体" w:cs="宋体" w:hint="eastAsia"/>
          <w:szCs w:val="21"/>
          <w:shd w:val="clear" w:color="auto" w:fill="FFFFFF"/>
        </w:rPr>
      </w:pPr>
      <w:r>
        <w:rPr>
          <w:rFonts w:ascii="宋体" w:hAnsi="宋体" w:cs="宋体" w:hint="eastAsia"/>
          <w:szCs w:val="21"/>
          <w:shd w:val="clear" w:color="auto" w:fill="FFFFFF"/>
        </w:rPr>
        <w:t>4.1投标人首先通过驻马店市公共资源交易中心电子招投标交易平台网站(以下简称“交易平台网站”)（https://ggzy.zhumadian.gov.cn/TPFront/）进行交易主体注册，然后按网站通知公告及下载中心有关要求填报企业信息和上</w:t>
      </w:r>
      <w:proofErr w:type="gramStart"/>
      <w:r>
        <w:rPr>
          <w:rFonts w:ascii="宋体" w:hAnsi="宋体" w:cs="宋体" w:hint="eastAsia"/>
          <w:szCs w:val="21"/>
          <w:shd w:val="clear" w:color="auto" w:fill="FFFFFF"/>
        </w:rPr>
        <w:t>传有关</w:t>
      </w:r>
      <w:proofErr w:type="gramEnd"/>
      <w:r>
        <w:rPr>
          <w:rFonts w:ascii="宋体" w:hAnsi="宋体" w:cs="宋体" w:hint="eastAsia"/>
          <w:szCs w:val="21"/>
          <w:shd w:val="clear" w:color="auto" w:fill="FFFFFF"/>
        </w:rPr>
        <w:t>扫描件，提交并完善企业投标所需资料信息，由企业自行核验通过，最后根据通知公告及下载中心有关办理CA锁的要求准备好CA办理所需资料，到驻马店市公共资源交易中心一楼业务受理大厅CA窗口办理CA密钥，完成注册。</w:t>
      </w:r>
    </w:p>
    <w:p w14:paraId="2F57EA68" w14:textId="77777777" w:rsidR="008961A8" w:rsidRDefault="008961A8" w:rsidP="008961A8">
      <w:pPr>
        <w:spacing w:line="360" w:lineRule="auto"/>
        <w:ind w:firstLineChars="200" w:firstLine="420"/>
        <w:rPr>
          <w:rFonts w:ascii="宋体" w:hAnsi="宋体" w:cs="宋体" w:hint="eastAsia"/>
          <w:szCs w:val="21"/>
          <w:shd w:val="clear" w:color="auto" w:fill="FFFFFF"/>
        </w:rPr>
      </w:pPr>
      <w:r>
        <w:rPr>
          <w:rFonts w:ascii="宋体" w:hAnsi="宋体" w:cs="宋体" w:hint="eastAsia"/>
          <w:szCs w:val="21"/>
          <w:shd w:val="clear" w:color="auto" w:fill="FFFFFF"/>
        </w:rPr>
        <w:t>4.2请各投标人注意完善主体信息（如开户银行及开户账号等），以免未填写或错误导致系统判定废标。</w:t>
      </w:r>
    </w:p>
    <w:p w14:paraId="5AC862A2" w14:textId="77777777" w:rsidR="008961A8" w:rsidRDefault="008961A8" w:rsidP="008961A8">
      <w:pPr>
        <w:spacing w:line="360" w:lineRule="auto"/>
        <w:rPr>
          <w:rFonts w:ascii="宋体" w:hAnsi="宋体" w:cs="宋体" w:hint="eastAsia"/>
          <w:b/>
          <w:szCs w:val="21"/>
        </w:rPr>
      </w:pPr>
      <w:r>
        <w:rPr>
          <w:rFonts w:ascii="宋体" w:hAnsi="宋体" w:cs="宋体" w:hint="eastAsia"/>
          <w:b/>
          <w:szCs w:val="21"/>
        </w:rPr>
        <w:t>5、招标文件的获取 </w:t>
      </w:r>
    </w:p>
    <w:p w14:paraId="547CCC4C" w14:textId="27739BAD" w:rsidR="008961A8" w:rsidRDefault="008961A8" w:rsidP="008961A8">
      <w:pPr>
        <w:spacing w:line="360" w:lineRule="auto"/>
        <w:ind w:firstLineChars="200" w:firstLine="420"/>
        <w:rPr>
          <w:rFonts w:ascii="宋体" w:hAnsi="宋体" w:cs="宋体" w:hint="eastAsia"/>
          <w:bCs/>
          <w:szCs w:val="21"/>
        </w:rPr>
      </w:pPr>
      <w:r>
        <w:rPr>
          <w:rFonts w:ascii="宋体" w:hAnsi="宋体" w:cs="宋体" w:hint="eastAsia"/>
          <w:bCs/>
          <w:szCs w:val="21"/>
        </w:rPr>
        <w:t>5.1 招标文件获取时间：凡有意参加投标者，请于</w:t>
      </w:r>
      <w:r w:rsidRPr="00F23643">
        <w:rPr>
          <w:rFonts w:ascii="宋体" w:hAnsi="宋体" w:cs="宋体" w:hint="eastAsia"/>
          <w:bCs/>
          <w:szCs w:val="21"/>
        </w:rPr>
        <w:t>2024年</w:t>
      </w:r>
      <w:r w:rsidR="00F23643" w:rsidRPr="00F23643">
        <w:rPr>
          <w:rFonts w:ascii="宋体" w:hAnsi="宋体" w:cs="宋体" w:hint="eastAsia"/>
          <w:bCs/>
          <w:szCs w:val="21"/>
        </w:rPr>
        <w:t>12</w:t>
      </w:r>
      <w:r w:rsidRPr="00F23643">
        <w:rPr>
          <w:rFonts w:ascii="宋体" w:hAnsi="宋体" w:cs="宋体" w:hint="eastAsia"/>
          <w:bCs/>
          <w:szCs w:val="21"/>
        </w:rPr>
        <w:t>月</w:t>
      </w:r>
      <w:r w:rsidR="00F23643" w:rsidRPr="00F23643">
        <w:rPr>
          <w:rFonts w:ascii="宋体" w:hAnsi="宋体" w:cs="宋体" w:hint="eastAsia"/>
          <w:bCs/>
          <w:szCs w:val="21"/>
        </w:rPr>
        <w:t>9</w:t>
      </w:r>
      <w:r w:rsidRPr="00F23643">
        <w:rPr>
          <w:rFonts w:ascii="宋体" w:hAnsi="宋体" w:cs="宋体" w:hint="eastAsia"/>
          <w:bCs/>
          <w:szCs w:val="21"/>
        </w:rPr>
        <w:t xml:space="preserve"> 日8：00时至2024年</w:t>
      </w:r>
      <w:r w:rsidR="00F23643" w:rsidRPr="00F23643">
        <w:rPr>
          <w:rFonts w:ascii="宋体" w:hAnsi="宋体" w:cs="宋体" w:hint="eastAsia"/>
          <w:bCs/>
          <w:szCs w:val="21"/>
        </w:rPr>
        <w:t>12</w:t>
      </w:r>
      <w:r w:rsidRPr="00F23643">
        <w:rPr>
          <w:rFonts w:ascii="宋体" w:hAnsi="宋体" w:cs="宋体" w:hint="eastAsia"/>
          <w:bCs/>
          <w:szCs w:val="21"/>
        </w:rPr>
        <w:t xml:space="preserve">月 </w:t>
      </w:r>
      <w:r w:rsidR="00F23643" w:rsidRPr="00F23643">
        <w:rPr>
          <w:rFonts w:ascii="宋体" w:hAnsi="宋体" w:cs="宋体" w:hint="eastAsia"/>
          <w:bCs/>
          <w:szCs w:val="21"/>
        </w:rPr>
        <w:t>13</w:t>
      </w:r>
      <w:r w:rsidRPr="00F23643">
        <w:rPr>
          <w:rFonts w:ascii="宋体" w:hAnsi="宋体" w:cs="宋体" w:hint="eastAsia"/>
          <w:bCs/>
          <w:szCs w:val="21"/>
        </w:rPr>
        <w:t>日17:30时，登录“驻马店市公共资源交易中心（https</w:t>
      </w:r>
      <w:r>
        <w:rPr>
          <w:rFonts w:ascii="宋体" w:hAnsi="宋体" w:cs="宋体" w:hint="eastAsia"/>
          <w:bCs/>
          <w:szCs w:val="21"/>
        </w:rPr>
        <w:t>://ggzy.zhumadian.gov.cn/）”网站，凭领取的企业身份认证锁（CA密钥）登录系统免费下载招标文件及相关资料。投标人未按规定在网上下载招标</w:t>
      </w:r>
      <w:r>
        <w:rPr>
          <w:rFonts w:ascii="宋体" w:hAnsi="宋体" w:cs="宋体" w:hint="eastAsia"/>
          <w:bCs/>
          <w:szCs w:val="21"/>
        </w:rPr>
        <w:lastRenderedPageBreak/>
        <w:t>文件的，其投标将被拒绝。</w:t>
      </w:r>
    </w:p>
    <w:p w14:paraId="52B66B95" w14:textId="77777777" w:rsidR="008961A8" w:rsidRDefault="008961A8" w:rsidP="008961A8">
      <w:pPr>
        <w:spacing w:line="360" w:lineRule="auto"/>
        <w:ind w:firstLineChars="200" w:firstLine="420"/>
        <w:rPr>
          <w:rFonts w:ascii="宋体" w:hAnsi="宋体" w:cs="宋体" w:hint="eastAsia"/>
          <w:bCs/>
          <w:szCs w:val="21"/>
        </w:rPr>
      </w:pPr>
      <w:r>
        <w:rPr>
          <w:rFonts w:ascii="宋体" w:hAnsi="宋体" w:cs="宋体" w:hint="eastAsia"/>
          <w:bCs/>
          <w:szCs w:val="21"/>
        </w:rPr>
        <w:t>5.2 招标文件获取方式：凭CA密钥登陆会员系统并按网上提示免费下载招标文件及资料。（详见交易平台网站下载中心栏目里投标人操作手册）。</w:t>
      </w:r>
    </w:p>
    <w:p w14:paraId="3B4A0327" w14:textId="77777777" w:rsidR="008961A8" w:rsidRDefault="008961A8" w:rsidP="008961A8">
      <w:pPr>
        <w:spacing w:line="360" w:lineRule="auto"/>
        <w:ind w:firstLineChars="200" w:firstLine="420"/>
        <w:rPr>
          <w:rFonts w:ascii="宋体" w:hAnsi="宋体" w:cs="宋体" w:hint="eastAsia"/>
          <w:bCs/>
          <w:szCs w:val="21"/>
        </w:rPr>
      </w:pPr>
      <w:r>
        <w:rPr>
          <w:rFonts w:ascii="宋体" w:hAnsi="宋体" w:cs="宋体" w:hint="eastAsia"/>
          <w:bCs/>
          <w:szCs w:val="21"/>
        </w:rPr>
        <w:t>5.3获取招标文件后，投标人请到“交易平台网站”（https：//ggzy.zhumadian.gov.cn/</w:t>
      </w:r>
      <w:proofErr w:type="spellStart"/>
      <w:r>
        <w:rPr>
          <w:rFonts w:ascii="宋体" w:hAnsi="宋体" w:cs="宋体" w:hint="eastAsia"/>
          <w:bCs/>
          <w:szCs w:val="21"/>
        </w:rPr>
        <w:t>TPFront</w:t>
      </w:r>
      <w:proofErr w:type="spellEnd"/>
      <w:r>
        <w:rPr>
          <w:rFonts w:ascii="宋体" w:hAnsi="宋体" w:cs="宋体" w:hint="eastAsia"/>
          <w:bCs/>
          <w:szCs w:val="21"/>
        </w:rPr>
        <w:t>/） 下载中心栏目下载最新版本的投标文件制作工具安装包，并使用安装后的最新版本投标文件制作工具以及CA密钥制作电子投标文件。</w:t>
      </w:r>
    </w:p>
    <w:p w14:paraId="2167C8B6" w14:textId="77777777" w:rsidR="008961A8" w:rsidRDefault="008961A8" w:rsidP="008961A8">
      <w:pPr>
        <w:spacing w:line="360" w:lineRule="auto"/>
        <w:rPr>
          <w:rFonts w:ascii="宋体" w:hAnsi="宋体" w:cs="宋体" w:hint="eastAsia"/>
          <w:b/>
          <w:szCs w:val="21"/>
        </w:rPr>
      </w:pPr>
      <w:r>
        <w:rPr>
          <w:rFonts w:ascii="宋体" w:hAnsi="宋体" w:cs="宋体" w:hint="eastAsia"/>
          <w:b/>
          <w:szCs w:val="21"/>
        </w:rPr>
        <w:t xml:space="preserve">6、资格审查方式 </w:t>
      </w:r>
    </w:p>
    <w:p w14:paraId="258BA3EB" w14:textId="77777777" w:rsidR="008961A8" w:rsidRDefault="008961A8" w:rsidP="008961A8">
      <w:pPr>
        <w:spacing w:line="360" w:lineRule="auto"/>
        <w:ind w:firstLineChars="200" w:firstLine="420"/>
        <w:rPr>
          <w:rFonts w:ascii="宋体" w:hAnsi="宋体" w:cs="宋体" w:hint="eastAsia"/>
          <w:bCs/>
          <w:szCs w:val="21"/>
        </w:rPr>
      </w:pPr>
      <w:r>
        <w:rPr>
          <w:rFonts w:ascii="宋体" w:hAnsi="宋体" w:cs="宋体" w:hint="eastAsia"/>
          <w:bCs/>
          <w:szCs w:val="21"/>
        </w:rPr>
        <w:t>6.1本招标工程项目对投标申请人的资格审查采用资格后审方式，主要资格审查标准和内容详见招标文件，只有资格审查合格的投标申请人才有可能被授予合同。</w:t>
      </w:r>
    </w:p>
    <w:p w14:paraId="791C31E1" w14:textId="77777777" w:rsidR="008961A8" w:rsidRDefault="008961A8" w:rsidP="008961A8">
      <w:pPr>
        <w:spacing w:line="360" w:lineRule="auto"/>
        <w:ind w:firstLineChars="200" w:firstLine="420"/>
        <w:rPr>
          <w:rFonts w:ascii="宋体" w:hAnsi="宋体" w:cs="宋体" w:hint="eastAsia"/>
          <w:bCs/>
          <w:szCs w:val="21"/>
        </w:rPr>
      </w:pPr>
      <w:r>
        <w:rPr>
          <w:rFonts w:ascii="宋体" w:hAnsi="宋体" w:cs="宋体" w:hint="eastAsia"/>
          <w:bCs/>
          <w:szCs w:val="21"/>
        </w:rPr>
        <w:t>6.2</w:t>
      </w:r>
      <w:r>
        <w:rPr>
          <w:rFonts w:ascii="宋体" w:hAnsi="宋体" w:cs="宋体" w:hint="eastAsia"/>
          <w:szCs w:val="21"/>
          <w:shd w:val="clear" w:color="auto" w:fill="FFFFFF"/>
        </w:rPr>
        <w:t>本项目采用不见面开标，投标人无需递交纸质投标文件及原件，投标人应在项目开标前，将人员、资质、业绩、荣誉、财务等投标所需材料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49B277D4" w14:textId="77777777" w:rsidR="008961A8" w:rsidRDefault="008961A8" w:rsidP="008961A8">
      <w:pPr>
        <w:spacing w:line="360" w:lineRule="auto"/>
        <w:rPr>
          <w:rFonts w:ascii="宋体" w:hAnsi="宋体" w:cs="宋体" w:hint="eastAsia"/>
          <w:b/>
          <w:szCs w:val="21"/>
        </w:rPr>
      </w:pPr>
      <w:r>
        <w:rPr>
          <w:rFonts w:ascii="宋体" w:hAnsi="宋体" w:cs="宋体" w:hint="eastAsia"/>
          <w:b/>
          <w:szCs w:val="21"/>
        </w:rPr>
        <w:t>7、投标文件的上传/递交 </w:t>
      </w:r>
    </w:p>
    <w:p w14:paraId="5EABD9DA" w14:textId="77777777" w:rsidR="008961A8" w:rsidRDefault="008961A8" w:rsidP="008961A8">
      <w:pPr>
        <w:wordWrap w:val="0"/>
        <w:spacing w:line="360" w:lineRule="auto"/>
        <w:ind w:firstLineChars="200" w:firstLine="420"/>
        <w:rPr>
          <w:rFonts w:ascii="宋体" w:hAnsi="宋体" w:cs="宋体" w:hint="eastAsia"/>
          <w:bCs/>
          <w:szCs w:val="21"/>
        </w:rPr>
      </w:pPr>
      <w:r>
        <w:rPr>
          <w:rFonts w:ascii="宋体" w:hAnsi="宋体" w:cs="宋体" w:hint="eastAsia"/>
          <w:bCs/>
          <w:szCs w:val="21"/>
        </w:rPr>
        <w:t>7.1本项目采用不见面开标、投标人需要递交电子投标文件，无需递交纸质文件。</w:t>
      </w:r>
    </w:p>
    <w:p w14:paraId="01D1783C" w14:textId="77777777" w:rsidR="008961A8" w:rsidRDefault="008961A8" w:rsidP="008961A8">
      <w:pPr>
        <w:wordWrap w:val="0"/>
        <w:spacing w:line="360" w:lineRule="auto"/>
        <w:ind w:firstLineChars="200" w:firstLine="420"/>
        <w:rPr>
          <w:rFonts w:ascii="宋体" w:hAnsi="宋体" w:cs="宋体" w:hint="eastAsia"/>
          <w:bCs/>
          <w:szCs w:val="21"/>
        </w:rPr>
      </w:pPr>
      <w:r>
        <w:rPr>
          <w:rFonts w:ascii="宋体" w:hAnsi="宋体" w:cs="宋体" w:hint="eastAsia"/>
          <w:bCs/>
          <w:szCs w:val="21"/>
        </w:rPr>
        <w:t>7.2投标文件的上传/递交截止时间（投标截止时间，下同）和地点见招标文件。加密电子投标文件（*.ZMDTF格式）应在投标截止时间前通过驻马店市公共资源交易电子交易平台（https://ggzy.zhumadian.gov.cn:8820/TPBidder）上传完成。</w:t>
      </w:r>
    </w:p>
    <w:p w14:paraId="5BFE48D2" w14:textId="77777777" w:rsidR="008961A8" w:rsidRDefault="008961A8" w:rsidP="008961A8">
      <w:pPr>
        <w:wordWrap w:val="0"/>
        <w:spacing w:line="360" w:lineRule="auto"/>
        <w:ind w:firstLineChars="200" w:firstLine="420"/>
        <w:rPr>
          <w:rFonts w:ascii="宋体" w:hAnsi="宋体" w:cs="宋体" w:hint="eastAsia"/>
          <w:bCs/>
          <w:szCs w:val="21"/>
        </w:rPr>
      </w:pPr>
      <w:r>
        <w:rPr>
          <w:rFonts w:ascii="宋体" w:hAnsi="宋体" w:cs="宋体" w:hint="eastAsia"/>
          <w:bCs/>
          <w:szCs w:val="21"/>
        </w:rPr>
        <w:t>7.3本项目采用</w:t>
      </w:r>
      <w:proofErr w:type="gramStart"/>
      <w:r>
        <w:rPr>
          <w:rFonts w:ascii="宋体" w:hAnsi="宋体" w:cs="宋体" w:hint="eastAsia"/>
          <w:bCs/>
          <w:szCs w:val="21"/>
        </w:rPr>
        <w:t>远程不</w:t>
      </w:r>
      <w:proofErr w:type="gramEnd"/>
      <w:r>
        <w:rPr>
          <w:rFonts w:ascii="宋体" w:hAnsi="宋体" w:cs="宋体" w:hint="eastAsia"/>
          <w:bCs/>
          <w:szCs w:val="21"/>
        </w:rPr>
        <w:t>见面交易的模式。开标当日，投标人无需到达开标现场，仅需在任意地点通过驻马店不见面开标系统（https://ggzy.zhumadian.gov.cn:9190/BidOpening/bidopeninghallaction/hall/login）及相应的配套硬件设备（摄像头、话筒、麦克风等），完成远程解密、评标办法与系数抽取、文件传输、提</w:t>
      </w:r>
      <w:proofErr w:type="gramStart"/>
      <w:r>
        <w:rPr>
          <w:rFonts w:ascii="宋体" w:hAnsi="宋体" w:cs="宋体" w:hint="eastAsia"/>
          <w:bCs/>
          <w:szCs w:val="21"/>
        </w:rPr>
        <w:t>疑</w:t>
      </w:r>
      <w:proofErr w:type="gramEnd"/>
      <w:r>
        <w:rPr>
          <w:rFonts w:ascii="宋体" w:hAnsi="宋体" w:cs="宋体" w:hint="eastAsia"/>
          <w:bCs/>
          <w:szCs w:val="21"/>
        </w:rPr>
        <w:t>澄清、开标唱标、结果公布等交互环节。投标人必须使用能正确解密投标文件的“CA锁”在规定的时间内完成远程解密，因投标人原因未能解密、解密失败或解密超时，视为投标人撤销其投标文件，系统内投标文件将被退回；因招标</w:t>
      </w:r>
      <w:proofErr w:type="gramStart"/>
      <w:r>
        <w:rPr>
          <w:rFonts w:ascii="宋体" w:hAnsi="宋体" w:cs="宋体" w:hint="eastAsia"/>
          <w:bCs/>
          <w:szCs w:val="21"/>
        </w:rPr>
        <w:t>人原因</w:t>
      </w:r>
      <w:proofErr w:type="gramEnd"/>
      <w:r>
        <w:rPr>
          <w:rFonts w:ascii="宋体" w:hAnsi="宋体" w:cs="宋体" w:hint="eastAsia"/>
          <w:bCs/>
          <w:szCs w:val="21"/>
        </w:rPr>
        <w:t>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453C94E1" w14:textId="77777777" w:rsidR="008961A8" w:rsidRDefault="008961A8" w:rsidP="008961A8">
      <w:pPr>
        <w:wordWrap w:val="0"/>
        <w:spacing w:line="360" w:lineRule="auto"/>
        <w:ind w:firstLineChars="200" w:firstLine="420"/>
        <w:rPr>
          <w:rFonts w:ascii="宋体" w:hAnsi="宋体" w:cs="宋体" w:hint="eastAsia"/>
          <w:bCs/>
          <w:szCs w:val="21"/>
        </w:rPr>
      </w:pPr>
      <w:r>
        <w:rPr>
          <w:rFonts w:ascii="宋体" w:hAnsi="宋体" w:cs="宋体" w:hint="eastAsia"/>
          <w:bCs/>
          <w:szCs w:val="21"/>
        </w:rPr>
        <w:t>7.4远程开标前，投标人务必在驻马店市公共资源交易电子交易平台（https://ggzy.zhumadian.gov.cn:8820/TPBidder）投标文件上传模块中使用“模拟解密”功能，验证本机远程自助解密环境。</w:t>
      </w:r>
    </w:p>
    <w:p w14:paraId="40285E7E" w14:textId="77777777" w:rsidR="008961A8" w:rsidRDefault="008961A8" w:rsidP="008961A8">
      <w:pPr>
        <w:wordWrap w:val="0"/>
        <w:spacing w:line="360" w:lineRule="auto"/>
        <w:ind w:firstLineChars="200" w:firstLine="420"/>
        <w:rPr>
          <w:rFonts w:ascii="宋体" w:hAnsi="宋体" w:cs="宋体" w:hint="eastAsia"/>
          <w:bCs/>
          <w:szCs w:val="21"/>
        </w:rPr>
      </w:pPr>
      <w:r>
        <w:rPr>
          <w:rFonts w:ascii="宋体" w:hAnsi="宋体" w:cs="宋体" w:hint="eastAsia"/>
          <w:bCs/>
          <w:szCs w:val="21"/>
        </w:rPr>
        <w:t>7.5逾期上传/送达的或者未上传/未送达指定地点的投标文件，招标人不予受理。</w:t>
      </w:r>
    </w:p>
    <w:p w14:paraId="67BDF10C" w14:textId="77777777" w:rsidR="008961A8" w:rsidRDefault="008961A8" w:rsidP="008961A8">
      <w:pPr>
        <w:widowControl/>
        <w:spacing w:line="360" w:lineRule="auto"/>
        <w:ind w:rightChars="155" w:right="325"/>
        <w:jc w:val="left"/>
        <w:rPr>
          <w:rFonts w:ascii="宋体" w:hAnsi="宋体" w:cs="宋体" w:hint="eastAsia"/>
          <w:b/>
          <w:bCs/>
          <w:kern w:val="0"/>
          <w:szCs w:val="21"/>
        </w:rPr>
      </w:pPr>
      <w:r>
        <w:rPr>
          <w:rFonts w:ascii="宋体" w:hAnsi="宋体" w:cs="宋体" w:hint="eastAsia"/>
          <w:b/>
          <w:bCs/>
          <w:kern w:val="0"/>
          <w:szCs w:val="21"/>
        </w:rPr>
        <w:t>8、发布公告的媒介</w:t>
      </w:r>
    </w:p>
    <w:p w14:paraId="7CD53B10" w14:textId="77777777" w:rsidR="008961A8" w:rsidRDefault="008961A8" w:rsidP="008961A8">
      <w:pPr>
        <w:widowControl/>
        <w:spacing w:line="360" w:lineRule="auto"/>
        <w:ind w:rightChars="155" w:right="325" w:firstLineChars="200" w:firstLine="420"/>
        <w:jc w:val="left"/>
        <w:rPr>
          <w:rFonts w:ascii="宋体" w:hAnsi="宋体" w:cs="宋体" w:hint="eastAsia"/>
          <w:bCs/>
          <w:kern w:val="0"/>
          <w:szCs w:val="21"/>
        </w:rPr>
      </w:pPr>
      <w:r>
        <w:rPr>
          <w:rFonts w:ascii="宋体" w:hAnsi="宋体" w:cs="宋体" w:hint="eastAsia"/>
          <w:bCs/>
          <w:szCs w:val="21"/>
        </w:rPr>
        <w:t>本招标公告在《河南省电子招标投标公共服务平台》、《河南省政府采购网》、《驻马店市公共资源交易中心网》同时发布。</w:t>
      </w:r>
    </w:p>
    <w:p w14:paraId="1B47CF9F" w14:textId="77777777" w:rsidR="008961A8" w:rsidRDefault="008961A8" w:rsidP="008961A8">
      <w:pPr>
        <w:spacing w:line="360" w:lineRule="auto"/>
        <w:rPr>
          <w:rFonts w:ascii="宋体" w:hAnsi="宋体" w:cs="宋体" w:hint="eastAsia"/>
          <w:b/>
          <w:bCs/>
          <w:szCs w:val="21"/>
        </w:rPr>
      </w:pPr>
      <w:r>
        <w:rPr>
          <w:rFonts w:ascii="宋体" w:hAnsi="宋体" w:cs="宋体" w:hint="eastAsia"/>
          <w:b/>
          <w:bCs/>
          <w:szCs w:val="21"/>
        </w:rPr>
        <w:lastRenderedPageBreak/>
        <w:t>9、联系方式</w:t>
      </w:r>
    </w:p>
    <w:p w14:paraId="2CF4D583" w14:textId="4AE9F8B6"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招 标 人：</w:t>
      </w:r>
      <w:r w:rsidR="0033368F">
        <w:rPr>
          <w:rFonts w:ascii="宋体" w:hAnsi="宋体" w:cs="宋体" w:hint="eastAsia"/>
          <w:bCs/>
          <w:szCs w:val="21"/>
        </w:rPr>
        <w:t>驻马店市城市管理局(驻马店市城市综合执法局)</w:t>
      </w:r>
    </w:p>
    <w:p w14:paraId="47AFD8C2"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办公地址：</w:t>
      </w:r>
      <w:r>
        <w:rPr>
          <w:rFonts w:ascii="宋体" w:hAnsi="宋体" w:cs="宋体" w:hint="eastAsia"/>
          <w:szCs w:val="21"/>
        </w:rPr>
        <w:t>驻马店市</w:t>
      </w:r>
      <w:proofErr w:type="gramStart"/>
      <w:r>
        <w:rPr>
          <w:rFonts w:ascii="宋体" w:hAnsi="宋体" w:cs="宋体" w:hint="eastAsia"/>
          <w:szCs w:val="21"/>
        </w:rPr>
        <w:t>通达路与金山路</w:t>
      </w:r>
      <w:proofErr w:type="gramEnd"/>
      <w:r>
        <w:rPr>
          <w:rFonts w:ascii="宋体" w:hAnsi="宋体" w:cs="宋体" w:hint="eastAsia"/>
          <w:szCs w:val="21"/>
        </w:rPr>
        <w:t>交叉口</w:t>
      </w:r>
    </w:p>
    <w:p w14:paraId="401B5FF8"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联 系 人：刘先生</w:t>
      </w:r>
    </w:p>
    <w:p w14:paraId="753D9098"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电    话：0396-2796698</w:t>
      </w:r>
    </w:p>
    <w:p w14:paraId="55E11FD0"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 xml:space="preserve">招标代理机构：中基建安工程管理有限公司 </w:t>
      </w:r>
    </w:p>
    <w:p w14:paraId="388E4D7F"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办公地址：</w:t>
      </w:r>
      <w:r w:rsidRPr="00FD68BC">
        <w:rPr>
          <w:rFonts w:ascii="宋体" w:hAnsi="宋体" w:cs="宋体" w:hint="eastAsia"/>
          <w:kern w:val="0"/>
          <w:szCs w:val="21"/>
        </w:rPr>
        <w:t>河南自贸试验区郑州片区（郑东）心</w:t>
      </w:r>
      <w:proofErr w:type="gramStart"/>
      <w:r w:rsidRPr="00FD68BC">
        <w:rPr>
          <w:rFonts w:ascii="宋体" w:hAnsi="宋体" w:cs="宋体" w:hint="eastAsia"/>
          <w:kern w:val="0"/>
          <w:szCs w:val="21"/>
        </w:rPr>
        <w:t>怡</w:t>
      </w:r>
      <w:proofErr w:type="gramEnd"/>
      <w:r w:rsidRPr="00FD68BC">
        <w:rPr>
          <w:rFonts w:ascii="宋体" w:hAnsi="宋体" w:cs="宋体" w:hint="eastAsia"/>
          <w:kern w:val="0"/>
          <w:szCs w:val="21"/>
        </w:rPr>
        <w:t>路319号</w:t>
      </w:r>
      <w:proofErr w:type="gramStart"/>
      <w:r w:rsidRPr="00FD68BC">
        <w:rPr>
          <w:rFonts w:ascii="宋体" w:hAnsi="宋体" w:cs="宋体" w:hint="eastAsia"/>
          <w:kern w:val="0"/>
          <w:szCs w:val="21"/>
        </w:rPr>
        <w:t>易元国际</w:t>
      </w:r>
      <w:proofErr w:type="gramEnd"/>
      <w:r w:rsidRPr="00FD68BC">
        <w:rPr>
          <w:rFonts w:ascii="宋体" w:hAnsi="宋体" w:cs="宋体" w:hint="eastAsia"/>
          <w:kern w:val="0"/>
          <w:szCs w:val="21"/>
        </w:rPr>
        <w:t>B座16层1624号</w:t>
      </w:r>
    </w:p>
    <w:p w14:paraId="463FE04C"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联 系 人：王女士</w:t>
      </w:r>
    </w:p>
    <w:p w14:paraId="1B8C9150"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电    话：</w:t>
      </w:r>
      <w:r w:rsidRPr="00344A56">
        <w:rPr>
          <w:rFonts w:ascii="宋体" w:hAnsi="宋体" w:cs="宋体"/>
          <w:bCs/>
          <w:szCs w:val="21"/>
        </w:rPr>
        <w:t>0371-55645757</w:t>
      </w:r>
    </w:p>
    <w:p w14:paraId="7AAF6B66" w14:textId="77777777" w:rsidR="008961A8" w:rsidRPr="004F2DAB" w:rsidRDefault="008961A8" w:rsidP="008961A8">
      <w:pPr>
        <w:spacing w:line="360" w:lineRule="auto"/>
        <w:ind w:firstLineChars="200" w:firstLine="420"/>
        <w:rPr>
          <w:rFonts w:ascii="宋体" w:hAnsi="宋体" w:cs="宋体" w:hint="eastAsia"/>
          <w:bCs/>
          <w:szCs w:val="21"/>
        </w:rPr>
      </w:pPr>
      <w:r w:rsidRPr="004F2DAB">
        <w:rPr>
          <w:rFonts w:ascii="宋体" w:hAnsi="宋体" w:cs="宋体" w:hint="eastAsia"/>
          <w:bCs/>
          <w:szCs w:val="21"/>
        </w:rPr>
        <w:t>监督部门：驻马店市</w:t>
      </w:r>
      <w:proofErr w:type="gramStart"/>
      <w:r w:rsidRPr="004F2DAB">
        <w:rPr>
          <w:rFonts w:ascii="宋体" w:hAnsi="宋体" w:cs="宋体" w:hint="eastAsia"/>
          <w:bCs/>
          <w:szCs w:val="21"/>
        </w:rPr>
        <w:t>驿</w:t>
      </w:r>
      <w:proofErr w:type="gramEnd"/>
      <w:r w:rsidRPr="004F2DAB">
        <w:rPr>
          <w:rFonts w:ascii="宋体" w:hAnsi="宋体" w:cs="宋体" w:hint="eastAsia"/>
          <w:bCs/>
          <w:szCs w:val="21"/>
        </w:rPr>
        <w:t>城区住房和城乡建设局</w:t>
      </w:r>
    </w:p>
    <w:p w14:paraId="36B810E1" w14:textId="77777777" w:rsidR="008961A8" w:rsidRPr="004F2DAB" w:rsidRDefault="008961A8" w:rsidP="008961A8">
      <w:pPr>
        <w:spacing w:line="360" w:lineRule="auto"/>
        <w:ind w:firstLineChars="200" w:firstLine="420"/>
        <w:rPr>
          <w:rFonts w:ascii="宋体" w:hAnsi="宋体" w:cs="宋体" w:hint="eastAsia"/>
          <w:bCs/>
          <w:szCs w:val="21"/>
        </w:rPr>
      </w:pPr>
      <w:r w:rsidRPr="004F2DAB">
        <w:rPr>
          <w:rFonts w:ascii="宋体" w:hAnsi="宋体" w:cs="宋体" w:hint="eastAsia"/>
          <w:bCs/>
          <w:szCs w:val="21"/>
        </w:rPr>
        <w:t>地    址：驻马店市</w:t>
      </w:r>
      <w:proofErr w:type="gramStart"/>
      <w:r w:rsidRPr="004F2DAB">
        <w:rPr>
          <w:rFonts w:ascii="宋体" w:hAnsi="宋体" w:cs="宋体" w:hint="eastAsia"/>
          <w:bCs/>
          <w:szCs w:val="21"/>
        </w:rPr>
        <w:t>驿</w:t>
      </w:r>
      <w:proofErr w:type="gramEnd"/>
      <w:r w:rsidRPr="004F2DAB">
        <w:rPr>
          <w:rFonts w:ascii="宋体" w:hAnsi="宋体" w:cs="宋体" w:hint="eastAsia"/>
          <w:bCs/>
          <w:szCs w:val="21"/>
        </w:rPr>
        <w:t>城区健康路与建新街交叉口向西100米</w:t>
      </w:r>
    </w:p>
    <w:p w14:paraId="4E6C6613" w14:textId="77777777" w:rsidR="008961A8" w:rsidRPr="004F2DAB" w:rsidRDefault="008961A8" w:rsidP="008961A8">
      <w:pPr>
        <w:spacing w:line="360" w:lineRule="auto"/>
        <w:ind w:firstLineChars="200" w:firstLine="420"/>
        <w:rPr>
          <w:rFonts w:ascii="宋体" w:hAnsi="宋体" w:cs="宋体" w:hint="eastAsia"/>
          <w:bCs/>
          <w:szCs w:val="21"/>
        </w:rPr>
      </w:pPr>
      <w:r w:rsidRPr="004F2DAB">
        <w:rPr>
          <w:rFonts w:ascii="宋体" w:hAnsi="宋体" w:cs="宋体" w:hint="eastAsia"/>
          <w:bCs/>
          <w:szCs w:val="21"/>
        </w:rPr>
        <w:t>联 系 人：杨先生</w:t>
      </w:r>
    </w:p>
    <w:p w14:paraId="2F94B4AE" w14:textId="77777777" w:rsidR="008961A8" w:rsidRDefault="008961A8" w:rsidP="008961A8">
      <w:pPr>
        <w:spacing w:line="360" w:lineRule="auto"/>
        <w:ind w:firstLineChars="200" w:firstLine="420"/>
        <w:rPr>
          <w:rFonts w:ascii="宋体" w:hAnsi="宋体" w:cs="宋体" w:hint="eastAsia"/>
          <w:bCs/>
          <w:szCs w:val="21"/>
        </w:rPr>
      </w:pPr>
      <w:r w:rsidRPr="004F2DAB">
        <w:rPr>
          <w:rFonts w:ascii="宋体" w:hAnsi="宋体" w:cs="宋体" w:hint="eastAsia"/>
          <w:bCs/>
          <w:szCs w:val="21"/>
        </w:rPr>
        <w:t>电    话：0396-2138991</w:t>
      </w:r>
    </w:p>
    <w:p w14:paraId="76E43F84" w14:textId="77777777" w:rsidR="008961A8" w:rsidRDefault="008961A8" w:rsidP="008961A8">
      <w:pPr>
        <w:spacing w:line="360" w:lineRule="auto"/>
        <w:ind w:firstLineChars="200" w:firstLine="422"/>
        <w:rPr>
          <w:rFonts w:ascii="宋体" w:hAnsi="宋体" w:cs="宋体" w:hint="eastAsia"/>
          <w:b/>
          <w:bCs/>
          <w:szCs w:val="21"/>
        </w:rPr>
      </w:pPr>
      <w:r>
        <w:rPr>
          <w:rFonts w:ascii="宋体" w:hAnsi="宋体" w:cs="宋体" w:hint="eastAsia"/>
          <w:b/>
          <w:bCs/>
          <w:szCs w:val="21"/>
        </w:rPr>
        <w:t>10、特别提醒：</w:t>
      </w:r>
    </w:p>
    <w:p w14:paraId="2D658FA9" w14:textId="77777777" w:rsidR="008961A8" w:rsidRDefault="008961A8" w:rsidP="008961A8">
      <w:pPr>
        <w:widowControl/>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因驻马店不见面交易系统具备视频直播、语音通话等，对网络带宽及硬件要求相对较高的功能，故投标人在参与使用不见面交易系统开标的项目时，需确认是否满足如下要求：</w:t>
      </w:r>
    </w:p>
    <w:p w14:paraId="2C44FEAB" w14:textId="77777777" w:rsidR="008961A8" w:rsidRDefault="008961A8" w:rsidP="008961A8">
      <w:pPr>
        <w:widowControl/>
        <w:wordWrap w:val="0"/>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1、网络要求：网络带宽4M以上。</w:t>
      </w:r>
    </w:p>
    <w:p w14:paraId="6DEAA967" w14:textId="77777777" w:rsidR="008961A8" w:rsidRDefault="008961A8" w:rsidP="008961A8">
      <w:pPr>
        <w:widowControl/>
        <w:wordWrap w:val="0"/>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2、硬件要求：电脑要求内存4G及以上，且需配套网络摄像头、麦克风、音箱等，并确保其均能正常运转。操作系统要求Windows7及以上，IE浏览器IE11及以上。</w:t>
      </w:r>
    </w:p>
    <w:p w14:paraId="5E71D8F7" w14:textId="77777777" w:rsidR="008961A8" w:rsidRDefault="008961A8" w:rsidP="008961A8">
      <w:pPr>
        <w:widowControl/>
        <w:wordWrap w:val="0"/>
        <w:spacing w:line="360" w:lineRule="auto"/>
        <w:ind w:rightChars="155" w:right="325" w:firstLineChars="200" w:firstLine="420"/>
        <w:jc w:val="left"/>
        <w:rPr>
          <w:rFonts w:ascii="宋体" w:hAnsi="宋体" w:cs="宋体" w:hint="eastAsia"/>
          <w:bCs/>
          <w:szCs w:val="21"/>
        </w:rPr>
      </w:pPr>
      <w:r>
        <w:rPr>
          <w:rFonts w:ascii="宋体" w:hAnsi="宋体" w:cs="宋体" w:hint="eastAsia"/>
          <w:bCs/>
          <w:szCs w:val="21"/>
        </w:rPr>
        <w:t>3、人员要求</w:t>
      </w:r>
    </w:p>
    <w:p w14:paraId="509D6202" w14:textId="77777777" w:rsidR="008961A8" w:rsidRDefault="008961A8" w:rsidP="008961A8">
      <w:pPr>
        <w:widowControl/>
        <w:wordWrap w:val="0"/>
        <w:spacing w:line="360" w:lineRule="auto"/>
        <w:ind w:rightChars="155" w:right="325" w:firstLineChars="200" w:firstLine="420"/>
        <w:jc w:val="left"/>
      </w:pPr>
      <w:r>
        <w:rPr>
          <w:rFonts w:ascii="宋体" w:hAnsi="宋体" w:cs="宋体" w:hint="eastAsia"/>
          <w:bCs/>
          <w:szCs w:val="21"/>
        </w:rPr>
        <w:t>对于</w:t>
      </w:r>
      <w:proofErr w:type="gramStart"/>
      <w:r>
        <w:rPr>
          <w:rFonts w:ascii="宋体" w:hAnsi="宋体" w:cs="宋体" w:hint="eastAsia"/>
          <w:bCs/>
          <w:szCs w:val="21"/>
        </w:rPr>
        <w:t>参与驻</w:t>
      </w:r>
      <w:proofErr w:type="gramEnd"/>
      <w:r>
        <w:rPr>
          <w:rFonts w:ascii="宋体" w:hAnsi="宋体" w:cs="宋体" w:hint="eastAsia"/>
          <w:bCs/>
          <w:szCs w:val="21"/>
        </w:rPr>
        <w:t>马店不见面交易系统开标的投标企业代表，要求能熟练掌握电脑基础操作。不见面开标操作手册下载地址：（</w:t>
      </w:r>
      <w:hyperlink r:id="rId15" w:history="1">
        <w:r>
          <w:rPr>
            <w:rFonts w:ascii="宋体" w:hAnsi="宋体" w:cs="宋体" w:hint="eastAsia"/>
            <w:bCs/>
            <w:szCs w:val="21"/>
          </w:rPr>
          <w:t>https://ggzy.zhumadian.gov.cn/TPFront/InfoDetail/?InfoID=6e085538-6be5-4d25-80b2-12f5fc669ba1&amp;CategoryNum=026005</w:t>
        </w:r>
      </w:hyperlink>
      <w:r>
        <w:rPr>
          <w:rFonts w:ascii="宋体" w:hAnsi="宋体" w:cs="宋体" w:hint="eastAsia"/>
          <w:bCs/>
          <w:szCs w:val="21"/>
        </w:rPr>
        <w:t>）</w:t>
      </w:r>
    </w:p>
    <w:p w14:paraId="5E89263F" w14:textId="77777777" w:rsidR="00AC4C4A" w:rsidRDefault="00F024DE">
      <w:pPr>
        <w:autoSpaceDE w:val="0"/>
        <w:autoSpaceDN w:val="0"/>
        <w:adjustRightInd w:val="0"/>
        <w:spacing w:line="400" w:lineRule="exact"/>
        <w:ind w:rightChars="-16" w:right="-34" w:firstLineChars="600" w:firstLine="2168"/>
        <w:outlineLvl w:val="0"/>
        <w:rPr>
          <w:rFonts w:ascii="宋体" w:hAnsi="宋体" w:hint="eastAsia"/>
          <w:bCs/>
        </w:rPr>
      </w:pPr>
      <w:r>
        <w:rPr>
          <w:rFonts w:ascii="宋体" w:hAnsi="宋体" w:hint="eastAsia"/>
          <w:b/>
          <w:kern w:val="0"/>
          <w:sz w:val="36"/>
        </w:rPr>
        <w:br w:type="page"/>
      </w:r>
      <w:r>
        <w:rPr>
          <w:rFonts w:ascii="宋体" w:hAnsi="宋体" w:hint="eastAsia"/>
          <w:b/>
          <w:kern w:val="0"/>
          <w:sz w:val="36"/>
        </w:rPr>
        <w:lastRenderedPageBreak/>
        <w:t>第二章</w:t>
      </w:r>
      <w:r>
        <w:rPr>
          <w:rFonts w:ascii="宋体" w:hAnsi="宋体" w:hint="eastAsia"/>
          <w:b/>
          <w:kern w:val="0"/>
          <w:sz w:val="36"/>
        </w:rPr>
        <w:t xml:space="preserve"> </w:t>
      </w:r>
      <w:r>
        <w:rPr>
          <w:rFonts w:ascii="宋体" w:hAnsi="宋体" w:hint="eastAsia"/>
          <w:b/>
          <w:kern w:val="0"/>
          <w:sz w:val="36"/>
        </w:rPr>
        <w:t>投标须知及投标须知前附表</w:t>
      </w:r>
      <w:bookmarkEnd w:id="3"/>
      <w:bookmarkEnd w:id="4"/>
      <w:bookmarkEnd w:id="5"/>
      <w:bookmarkEnd w:id="6"/>
    </w:p>
    <w:p w14:paraId="4E8D3A38" w14:textId="77777777" w:rsidR="00AC4C4A" w:rsidRDefault="00F024DE">
      <w:pPr>
        <w:pStyle w:val="1"/>
        <w:keepLines w:val="0"/>
        <w:widowControl/>
        <w:numPr>
          <w:ilvl w:val="0"/>
          <w:numId w:val="3"/>
        </w:numPr>
        <w:spacing w:before="0" w:after="0" w:line="240" w:lineRule="auto"/>
        <w:jc w:val="center"/>
        <w:rPr>
          <w:rFonts w:ascii="宋体" w:hAnsi="宋体" w:hint="eastAsia"/>
          <w:kern w:val="2"/>
          <w:sz w:val="32"/>
          <w:szCs w:val="15"/>
        </w:rPr>
      </w:pPr>
      <w:bookmarkStart w:id="16" w:name="_Toc511890148"/>
      <w:bookmarkStart w:id="17" w:name="_Toc5814"/>
      <w:bookmarkStart w:id="18" w:name="_Toc227474137"/>
      <w:bookmarkStart w:id="19" w:name="_Toc533155913"/>
      <w:bookmarkStart w:id="20" w:name="_Toc536524973"/>
      <w:bookmarkStart w:id="21" w:name="_Toc5782"/>
      <w:bookmarkStart w:id="22" w:name="_Toc280348993"/>
      <w:r>
        <w:rPr>
          <w:rFonts w:ascii="宋体" w:hAnsi="宋体" w:hint="eastAsia"/>
          <w:kern w:val="2"/>
          <w:sz w:val="32"/>
          <w:szCs w:val="15"/>
        </w:rPr>
        <w:t>投标须知前附表</w:t>
      </w:r>
      <w:bookmarkEnd w:id="16"/>
      <w:bookmarkEnd w:id="17"/>
      <w:bookmarkEnd w:id="18"/>
      <w:bookmarkEnd w:id="19"/>
      <w:bookmarkEnd w:id="20"/>
      <w:bookmarkEnd w:id="21"/>
      <w:bookmarkEnd w:id="22"/>
    </w:p>
    <w:p w14:paraId="1AFF4F70" w14:textId="77777777" w:rsidR="00AC4C4A" w:rsidRDefault="00AC4C4A"/>
    <w:tbl>
      <w:tblPr>
        <w:tblW w:w="979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797"/>
        <w:gridCol w:w="2063"/>
        <w:gridCol w:w="6937"/>
      </w:tblGrid>
      <w:tr w:rsidR="00AC4C4A" w14:paraId="271F4488" w14:textId="77777777">
        <w:trPr>
          <w:trHeight w:val="478"/>
          <w:jc w:val="center"/>
        </w:trPr>
        <w:tc>
          <w:tcPr>
            <w:tcW w:w="797" w:type="dxa"/>
            <w:tcBorders>
              <w:top w:val="single" w:sz="12"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4F972E0A" w14:textId="77777777" w:rsidR="00AC4C4A" w:rsidRDefault="00F024DE">
            <w:pPr>
              <w:widowControl/>
              <w:spacing w:line="360" w:lineRule="exact"/>
              <w:jc w:val="center"/>
              <w:textAlignment w:val="center"/>
              <w:rPr>
                <w:rFonts w:ascii="宋体" w:hAnsi="宋体" w:hint="eastAsia"/>
                <w:b/>
                <w:spacing w:val="14"/>
                <w:kern w:val="0"/>
                <w:szCs w:val="21"/>
              </w:rPr>
            </w:pPr>
            <w:proofErr w:type="gramStart"/>
            <w:r>
              <w:rPr>
                <w:rFonts w:ascii="宋体" w:hAnsi="宋体" w:hint="eastAsia"/>
                <w:b/>
                <w:spacing w:val="14"/>
                <w:kern w:val="0"/>
                <w:szCs w:val="21"/>
              </w:rPr>
              <w:t>项号</w:t>
            </w:r>
            <w:proofErr w:type="gramEnd"/>
          </w:p>
        </w:tc>
        <w:tc>
          <w:tcPr>
            <w:tcW w:w="2063" w:type="dxa"/>
            <w:tcBorders>
              <w:top w:val="single" w:sz="12"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5CE11DE"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内</w:t>
            </w:r>
            <w:r>
              <w:rPr>
                <w:rFonts w:ascii="宋体" w:hAnsi="宋体" w:hint="eastAsia"/>
                <w:spacing w:val="14"/>
                <w:kern w:val="0"/>
                <w:szCs w:val="21"/>
              </w:rPr>
              <w:t xml:space="preserve">     </w:t>
            </w:r>
            <w:r>
              <w:rPr>
                <w:rFonts w:ascii="宋体" w:hAnsi="宋体" w:hint="eastAsia"/>
                <w:spacing w:val="14"/>
                <w:kern w:val="0"/>
                <w:szCs w:val="21"/>
              </w:rPr>
              <w:t>容</w:t>
            </w:r>
          </w:p>
        </w:tc>
        <w:tc>
          <w:tcPr>
            <w:tcW w:w="6937" w:type="dxa"/>
            <w:tcBorders>
              <w:top w:val="single" w:sz="12"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7D90627D"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说</w:t>
            </w:r>
            <w:r>
              <w:rPr>
                <w:rFonts w:ascii="宋体" w:hAnsi="宋体" w:hint="eastAsia"/>
                <w:spacing w:val="14"/>
                <w:kern w:val="0"/>
                <w:szCs w:val="21"/>
              </w:rPr>
              <w:t xml:space="preserve"> </w:t>
            </w:r>
            <w:r>
              <w:rPr>
                <w:rFonts w:ascii="宋体" w:hAnsi="宋体" w:hint="eastAsia"/>
                <w:spacing w:val="14"/>
                <w:kern w:val="0"/>
                <w:szCs w:val="21"/>
              </w:rPr>
              <w:t>明</w:t>
            </w:r>
            <w:r>
              <w:rPr>
                <w:rFonts w:ascii="宋体" w:hAnsi="宋体" w:hint="eastAsia"/>
                <w:spacing w:val="14"/>
                <w:kern w:val="0"/>
                <w:szCs w:val="21"/>
              </w:rPr>
              <w:t xml:space="preserve"> </w:t>
            </w:r>
            <w:r>
              <w:rPr>
                <w:rFonts w:ascii="宋体" w:hAnsi="宋体" w:hint="eastAsia"/>
                <w:spacing w:val="14"/>
                <w:kern w:val="0"/>
                <w:szCs w:val="21"/>
              </w:rPr>
              <w:t>与</w:t>
            </w:r>
            <w:r>
              <w:rPr>
                <w:rFonts w:ascii="宋体" w:hAnsi="宋体" w:hint="eastAsia"/>
                <w:spacing w:val="14"/>
                <w:kern w:val="0"/>
                <w:szCs w:val="21"/>
              </w:rPr>
              <w:t xml:space="preserve"> </w:t>
            </w:r>
            <w:r>
              <w:rPr>
                <w:rFonts w:ascii="宋体" w:hAnsi="宋体" w:hint="eastAsia"/>
                <w:spacing w:val="14"/>
                <w:kern w:val="0"/>
                <w:szCs w:val="21"/>
              </w:rPr>
              <w:t>要</w:t>
            </w:r>
            <w:r>
              <w:rPr>
                <w:rFonts w:ascii="宋体" w:hAnsi="宋体" w:hint="eastAsia"/>
                <w:spacing w:val="14"/>
                <w:kern w:val="0"/>
                <w:szCs w:val="21"/>
              </w:rPr>
              <w:t xml:space="preserve"> </w:t>
            </w:r>
            <w:r>
              <w:rPr>
                <w:rFonts w:ascii="宋体" w:hAnsi="宋体" w:hint="eastAsia"/>
                <w:spacing w:val="14"/>
                <w:kern w:val="0"/>
                <w:szCs w:val="21"/>
              </w:rPr>
              <w:t>求</w:t>
            </w:r>
          </w:p>
        </w:tc>
      </w:tr>
      <w:tr w:rsidR="00AC4C4A" w14:paraId="028D9EB1" w14:textId="77777777">
        <w:trPr>
          <w:trHeight w:val="555"/>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7594D74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A133EF1"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项目名称</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7F628B79" w14:textId="25CFC913" w:rsidR="00AC4C4A" w:rsidRDefault="008961A8">
            <w:pPr>
              <w:widowControl/>
              <w:spacing w:line="360" w:lineRule="exact"/>
              <w:jc w:val="left"/>
              <w:textAlignment w:val="center"/>
              <w:rPr>
                <w:rFonts w:ascii="宋体" w:hAnsi="宋体" w:hint="eastAsia"/>
                <w:spacing w:val="14"/>
                <w:kern w:val="0"/>
                <w:szCs w:val="21"/>
              </w:rPr>
            </w:pPr>
            <w:r>
              <w:rPr>
                <w:rFonts w:ascii="宋体" w:hAnsi="宋体" w:hint="eastAsia"/>
                <w:spacing w:val="14"/>
                <w:kern w:val="0"/>
                <w:szCs w:val="21"/>
              </w:rPr>
              <w:t>驻马店市中心城区中华大道等南部区域道路老旧雨水管网提升改造工程项目</w:t>
            </w:r>
          </w:p>
        </w:tc>
      </w:tr>
      <w:tr w:rsidR="00AC4C4A" w14:paraId="72BBB5B1" w14:textId="77777777">
        <w:trPr>
          <w:trHeight w:val="58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E0D97FD"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A8C746B"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建设地点</w:t>
            </w:r>
          </w:p>
        </w:tc>
        <w:tc>
          <w:tcPr>
            <w:tcW w:w="6937" w:type="dxa"/>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395AFD7F" w14:textId="22358281" w:rsidR="00AC4C4A" w:rsidRDefault="00B0311F">
            <w:pPr>
              <w:widowControl/>
              <w:spacing w:line="360" w:lineRule="exact"/>
              <w:jc w:val="left"/>
              <w:textAlignment w:val="center"/>
              <w:rPr>
                <w:rFonts w:ascii="宋体" w:hAnsi="宋体" w:hint="eastAsia"/>
                <w:spacing w:val="14"/>
                <w:kern w:val="0"/>
                <w:szCs w:val="21"/>
              </w:rPr>
            </w:pPr>
            <w:r>
              <w:rPr>
                <w:rFonts w:hint="eastAsia"/>
              </w:rPr>
              <w:t>驻马店市</w:t>
            </w:r>
            <w:proofErr w:type="gramStart"/>
            <w:r>
              <w:rPr>
                <w:rFonts w:hint="eastAsia"/>
              </w:rPr>
              <w:t>驿</w:t>
            </w:r>
            <w:proofErr w:type="gramEnd"/>
            <w:r>
              <w:rPr>
                <w:rFonts w:hint="eastAsia"/>
              </w:rPr>
              <w:t>城区境内</w:t>
            </w:r>
          </w:p>
        </w:tc>
      </w:tr>
      <w:tr w:rsidR="00AC4C4A" w14:paraId="28AD81CA" w14:textId="77777777">
        <w:trPr>
          <w:trHeight w:val="1270"/>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6364F39"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C8A045E"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工程规模</w:t>
            </w:r>
          </w:p>
        </w:tc>
        <w:tc>
          <w:tcPr>
            <w:tcW w:w="6937" w:type="dxa"/>
            <w:tcBorders>
              <w:top w:val="single" w:sz="6" w:space="0" w:color="000000"/>
              <w:left w:val="single" w:sz="6" w:space="0" w:color="000000"/>
              <w:bottom w:val="single" w:sz="6" w:space="0" w:color="000000"/>
              <w:right w:val="single" w:sz="12" w:space="0" w:color="000000"/>
            </w:tcBorders>
            <w:shd w:val="clear" w:color="auto" w:fill="auto"/>
            <w:tcMar>
              <w:top w:w="0" w:type="dxa"/>
              <w:left w:w="0" w:type="dxa"/>
              <w:bottom w:w="0" w:type="dxa"/>
              <w:right w:w="0" w:type="dxa"/>
            </w:tcMar>
            <w:vAlign w:val="center"/>
          </w:tcPr>
          <w:p w14:paraId="25D648A4" w14:textId="6C8A3FAB" w:rsidR="00AC4C4A" w:rsidRDefault="00B0311F">
            <w:pPr>
              <w:spacing w:line="288" w:lineRule="auto"/>
              <w:rPr>
                <w:rFonts w:ascii="宋体" w:hAnsi="宋体" w:hint="eastAsia"/>
                <w:szCs w:val="21"/>
              </w:rPr>
            </w:pPr>
            <w:r w:rsidRPr="00344A56">
              <w:rPr>
                <w:rFonts w:ascii="宋体" w:hAnsi="宋体" w:cs="宋体" w:hint="eastAsia"/>
                <w:szCs w:val="21"/>
              </w:rPr>
              <w:t>本项目主要建设内容为驻马店市中心城区中华大道等南部区域道路老旧雨水管网提升改造工程项目，其中现状管道清淤6700.0m，管径 d300-1200 不等，均为Ⅱ级钢筋混凝土管；现状管道顶管修复1381.64m， 管径d300-2000不等，均为Ⅱ级钢筋混凝土管；现状管道开挖修复15676.61m，管径d300-d3650 不等，管道材质分别为PVC管和Ⅱ级钢筋混凝土管。新建雨水井10座及其他相关施工内容（具体内容详见施工图纸）。</w:t>
            </w:r>
          </w:p>
        </w:tc>
      </w:tr>
      <w:tr w:rsidR="00AC4C4A" w14:paraId="4F6CED60" w14:textId="77777777">
        <w:trPr>
          <w:trHeight w:val="585"/>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358DD6E"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4</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3337D89" w14:textId="77777777" w:rsidR="00AC4C4A" w:rsidRPr="00E414C1" w:rsidRDefault="00F024DE">
            <w:pPr>
              <w:widowControl/>
              <w:spacing w:line="360" w:lineRule="exact"/>
              <w:jc w:val="center"/>
              <w:textAlignment w:val="center"/>
              <w:rPr>
                <w:rFonts w:ascii="宋体" w:hAnsi="宋体" w:cs="宋体" w:hint="eastAsia"/>
                <w:szCs w:val="21"/>
              </w:rPr>
            </w:pPr>
            <w:r w:rsidRPr="00E414C1">
              <w:rPr>
                <w:rFonts w:ascii="宋体" w:hAnsi="宋体" w:cs="宋体" w:hint="eastAsia"/>
                <w:szCs w:val="21"/>
              </w:rPr>
              <w:t>取费基数</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963A992" w14:textId="77777777" w:rsidR="00AC4C4A" w:rsidRPr="00E414C1" w:rsidRDefault="00F024DE">
            <w:pPr>
              <w:spacing w:line="360" w:lineRule="auto"/>
              <w:jc w:val="left"/>
              <w:rPr>
                <w:rFonts w:ascii="宋体" w:hAnsi="宋体" w:cs="宋体" w:hint="eastAsia"/>
                <w:szCs w:val="21"/>
              </w:rPr>
            </w:pPr>
            <w:r w:rsidRPr="00E414C1">
              <w:rPr>
                <w:rFonts w:ascii="宋体" w:hAnsi="宋体" w:cs="宋体" w:hint="eastAsia"/>
                <w:szCs w:val="21"/>
              </w:rPr>
              <w:t>以工程造价为取费基数</w:t>
            </w:r>
          </w:p>
        </w:tc>
      </w:tr>
      <w:tr w:rsidR="00AC4C4A" w14:paraId="7167D5AF" w14:textId="77777777">
        <w:trPr>
          <w:trHeight w:val="540"/>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0DB639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5</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B87E73B"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监理招标范围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47BE7A54" w14:textId="77777777" w:rsidR="00AC4C4A" w:rsidRDefault="00F024DE">
            <w:pPr>
              <w:widowControl/>
              <w:spacing w:line="360" w:lineRule="auto"/>
              <w:jc w:val="left"/>
              <w:textAlignment w:val="center"/>
              <w:rPr>
                <w:rFonts w:ascii="宋体" w:hAnsi="宋体" w:hint="eastAsia"/>
                <w:kern w:val="0"/>
                <w:szCs w:val="21"/>
              </w:rPr>
            </w:pPr>
            <w:r>
              <w:rPr>
                <w:rFonts w:ascii="宋体" w:hAnsi="宋体" w:hint="eastAsia"/>
                <w:kern w:val="0"/>
                <w:szCs w:val="21"/>
              </w:rPr>
              <w:t>本工程施工及保修阶段监理工作</w:t>
            </w:r>
          </w:p>
        </w:tc>
      </w:tr>
      <w:tr w:rsidR="00AC4C4A" w14:paraId="2435A532" w14:textId="77777777">
        <w:trPr>
          <w:trHeight w:hRule="exact" w:val="567"/>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77D8D5D"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6</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6A50D1D"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质量监控目标</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64F4F3B0" w14:textId="77777777" w:rsidR="00AC4C4A" w:rsidRDefault="00F024DE">
            <w:pPr>
              <w:widowControl/>
              <w:spacing w:line="360" w:lineRule="exact"/>
              <w:textAlignment w:val="center"/>
              <w:rPr>
                <w:rFonts w:ascii="宋体" w:hAnsi="宋体" w:hint="eastAsia"/>
                <w:kern w:val="0"/>
                <w:szCs w:val="21"/>
              </w:rPr>
            </w:pPr>
            <w:r>
              <w:rPr>
                <w:rFonts w:ascii="宋体" w:hAnsi="宋体" w:hint="eastAsia"/>
                <w:kern w:val="0"/>
                <w:szCs w:val="21"/>
              </w:rPr>
              <w:t>达到国家及地方现行施工质量验收规范合格等级标准</w:t>
            </w:r>
          </w:p>
        </w:tc>
      </w:tr>
      <w:tr w:rsidR="00AC4C4A" w14:paraId="708B5F7E" w14:textId="77777777">
        <w:trPr>
          <w:trHeight w:hRule="exact" w:val="81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90F251D"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7</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50F9AFC"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工期监控目标</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12B97A09" w14:textId="77777777" w:rsidR="00AC4C4A" w:rsidRDefault="00F024DE">
            <w:pPr>
              <w:widowControl/>
              <w:spacing w:line="360" w:lineRule="exact"/>
              <w:textAlignment w:val="center"/>
              <w:rPr>
                <w:rFonts w:ascii="宋体" w:hAnsi="宋体" w:hint="eastAsia"/>
                <w:kern w:val="0"/>
                <w:szCs w:val="21"/>
              </w:rPr>
            </w:pPr>
            <w:r>
              <w:rPr>
                <w:rFonts w:ascii="宋体" w:hAnsi="宋体" w:hint="eastAsia"/>
                <w:kern w:val="0"/>
                <w:szCs w:val="21"/>
              </w:rPr>
              <w:t>同施工工期。控制在招标人与施工中标单位签订的合同工期之内（考虑正常延期）</w:t>
            </w:r>
          </w:p>
        </w:tc>
      </w:tr>
      <w:tr w:rsidR="00AC4C4A" w14:paraId="76E3EB51" w14:textId="77777777">
        <w:trPr>
          <w:trHeight w:hRule="exact" w:val="567"/>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DDB55C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8</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27616BF"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投资控制目标</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17536F5C" w14:textId="77777777" w:rsidR="00AC4C4A" w:rsidRDefault="00F024DE">
            <w:pPr>
              <w:widowControl/>
              <w:spacing w:line="360" w:lineRule="exact"/>
              <w:textAlignment w:val="center"/>
              <w:rPr>
                <w:rFonts w:ascii="宋体" w:hAnsi="宋体" w:hint="eastAsia"/>
                <w:kern w:val="0"/>
                <w:szCs w:val="21"/>
              </w:rPr>
            </w:pPr>
            <w:r>
              <w:rPr>
                <w:rFonts w:ascii="宋体" w:hAnsi="宋体" w:hint="eastAsia"/>
                <w:kern w:val="0"/>
                <w:szCs w:val="21"/>
              </w:rPr>
              <w:t>控制在承包人与发包人签订的合同价内</w:t>
            </w:r>
          </w:p>
        </w:tc>
      </w:tr>
      <w:tr w:rsidR="00AC4C4A" w14:paraId="52AA7C86" w14:textId="77777777">
        <w:trPr>
          <w:trHeight w:val="720"/>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0C78CE5"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9</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274FA72"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监理主要工作内容</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7CB8A54D" w14:textId="77777777" w:rsidR="00AC4C4A" w:rsidRDefault="00F024DE">
            <w:pPr>
              <w:widowControl/>
              <w:spacing w:line="360" w:lineRule="exact"/>
              <w:textAlignment w:val="center"/>
              <w:rPr>
                <w:rFonts w:ascii="宋体" w:hAnsi="宋体" w:hint="eastAsia"/>
                <w:kern w:val="0"/>
                <w:szCs w:val="21"/>
              </w:rPr>
            </w:pPr>
            <w:r>
              <w:rPr>
                <w:rFonts w:ascii="宋体" w:hAnsi="宋体" w:hint="eastAsia"/>
                <w:kern w:val="0"/>
                <w:szCs w:val="21"/>
              </w:rPr>
              <w:t>负责招标范围内工程施工过程中的质量、进度、费用控制，安全生产监督管理、合同、信息等方面的协调管理。</w:t>
            </w:r>
          </w:p>
        </w:tc>
      </w:tr>
      <w:tr w:rsidR="00AC4C4A" w14:paraId="63CD6E47" w14:textId="77777777">
        <w:trPr>
          <w:trHeight w:val="539"/>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7177FCC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10</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328CE1C"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资金来源</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6F77D904" w14:textId="77777777" w:rsidR="00AC4C4A" w:rsidRDefault="00F024DE">
            <w:pPr>
              <w:autoSpaceDE w:val="0"/>
              <w:autoSpaceDN w:val="0"/>
              <w:adjustRightInd w:val="0"/>
              <w:spacing w:line="288" w:lineRule="auto"/>
              <w:ind w:rightChars="-16" w:right="-34"/>
              <w:rPr>
                <w:rFonts w:ascii="宋体" w:hAnsi="宋体" w:hint="eastAsia"/>
                <w:kern w:val="0"/>
                <w:szCs w:val="21"/>
              </w:rPr>
            </w:pPr>
            <w:r>
              <w:rPr>
                <w:rFonts w:ascii="宋体" w:hAnsi="宋体" w:cs="Tahoma" w:hint="eastAsia"/>
                <w:kern w:val="0"/>
                <w:szCs w:val="21"/>
              </w:rPr>
              <w:t>财政</w:t>
            </w:r>
            <w:r>
              <w:rPr>
                <w:rFonts w:ascii="宋体" w:hAnsi="宋体" w:hint="eastAsia"/>
                <w:szCs w:val="21"/>
                <w:lang w:bidi="ar"/>
              </w:rPr>
              <w:t>资金</w:t>
            </w:r>
          </w:p>
        </w:tc>
      </w:tr>
      <w:tr w:rsidR="00AC4C4A" w14:paraId="1B6601BE"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5B0C9580"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11</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CD02512"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投标人资质</w:t>
            </w:r>
          </w:p>
          <w:p w14:paraId="282AE7A7"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等级及其它要求</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1105A96B" w14:textId="77777777" w:rsidR="00AC4C4A" w:rsidRDefault="00F024DE">
            <w:pPr>
              <w:widowControl/>
              <w:spacing w:line="400" w:lineRule="exact"/>
              <w:ind w:right="135"/>
              <w:textAlignment w:val="center"/>
              <w:rPr>
                <w:szCs w:val="21"/>
              </w:rPr>
            </w:pPr>
            <w:r>
              <w:rPr>
                <w:rFonts w:hint="eastAsia"/>
                <w:szCs w:val="21"/>
              </w:rPr>
              <w:t>1</w:t>
            </w:r>
            <w:r>
              <w:rPr>
                <w:rFonts w:hint="eastAsia"/>
                <w:szCs w:val="21"/>
              </w:rPr>
              <w:t>、投标人资格要求：</w:t>
            </w:r>
          </w:p>
          <w:p w14:paraId="214126BE" w14:textId="77777777" w:rsidR="00AC4C4A" w:rsidRDefault="00F024DE">
            <w:pPr>
              <w:spacing w:line="360" w:lineRule="auto"/>
              <w:rPr>
                <w:rFonts w:ascii="宋体" w:hAnsi="宋体" w:cs="宋体" w:hint="eastAsia"/>
                <w:szCs w:val="21"/>
              </w:rPr>
            </w:pPr>
            <w:r>
              <w:rPr>
                <w:rFonts w:hint="eastAsia"/>
                <w:szCs w:val="21"/>
              </w:rPr>
              <w:t>（</w:t>
            </w:r>
            <w:r>
              <w:rPr>
                <w:rFonts w:hint="eastAsia"/>
                <w:szCs w:val="21"/>
              </w:rPr>
              <w:t>1</w:t>
            </w:r>
            <w:r>
              <w:rPr>
                <w:rFonts w:hint="eastAsia"/>
                <w:szCs w:val="21"/>
              </w:rPr>
              <w:t>）</w:t>
            </w:r>
            <w:r>
              <w:rPr>
                <w:rFonts w:ascii="宋体" w:hAnsi="宋体" w:cs="宋体" w:hint="eastAsia"/>
                <w:szCs w:val="21"/>
              </w:rPr>
              <w:t>投标人具有独立企业法人资格并具有有效的营业执照。</w:t>
            </w:r>
          </w:p>
          <w:p w14:paraId="5B781BB1" w14:textId="77777777" w:rsidR="00AC4C4A" w:rsidRDefault="00F024DE">
            <w:pPr>
              <w:spacing w:line="360" w:lineRule="auto"/>
              <w:rPr>
                <w:rFonts w:ascii="宋体" w:hAnsi="宋体" w:cs="宋体" w:hint="eastAsia"/>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）资质要求：投标人须具备承担招标工程项目能力并具备建设行政主管部门核发的市政公用工程专业乙级及以上或工程监理综合资质，并在人员、设备、资金等方面具有相应的能力。</w:t>
            </w:r>
          </w:p>
          <w:p w14:paraId="29CB38E2" w14:textId="77777777" w:rsidR="00AC4C4A" w:rsidRDefault="00F024DE">
            <w:pPr>
              <w:spacing w:line="360" w:lineRule="auto"/>
              <w:rPr>
                <w:rFonts w:ascii="宋体" w:hAnsi="宋体" w:cs="宋体" w:hint="eastAsia"/>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）拟派项目总监理工程师要求：须具备市政公用工程专业国家注册监理工程师执业资格，并提供劳动合同及社保缴纳证明。</w:t>
            </w:r>
          </w:p>
          <w:p w14:paraId="7451F8EF" w14:textId="77777777" w:rsidR="00AC4C4A" w:rsidRDefault="00F024DE">
            <w:pPr>
              <w:spacing w:line="360" w:lineRule="auto"/>
              <w:rPr>
                <w:rFonts w:ascii="宋体" w:hAnsi="宋体" w:cs="宋体" w:hint="eastAsia"/>
                <w:szCs w:val="21"/>
              </w:rPr>
            </w:pPr>
            <w:r>
              <w:rPr>
                <w:rFonts w:hint="eastAsia"/>
                <w:szCs w:val="21"/>
              </w:rPr>
              <w:t>2.</w:t>
            </w:r>
            <w:r>
              <w:rPr>
                <w:rFonts w:ascii="宋体" w:hAnsi="宋体" w:cs="宋体" w:hint="eastAsia"/>
                <w:szCs w:val="21"/>
              </w:rPr>
              <w:t>信誉要求：</w:t>
            </w:r>
            <w:r>
              <w:rPr>
                <w:rFonts w:ascii="宋体" w:hAnsi="宋体" w:cs="宋体" w:hint="eastAsia"/>
                <w:kern w:val="0"/>
                <w:szCs w:val="21"/>
              </w:rPr>
              <w:t>投标人须提供“信用中国”网站（</w:t>
            </w:r>
            <w:r>
              <w:rPr>
                <w:rFonts w:ascii="宋体" w:hAnsi="宋体" w:cs="宋体" w:hint="eastAsia"/>
                <w:kern w:val="0"/>
                <w:szCs w:val="21"/>
              </w:rPr>
              <w:t>www.creditchina.gov.cn</w:t>
            </w:r>
            <w:r>
              <w:rPr>
                <w:rFonts w:ascii="宋体" w:hAnsi="宋体" w:cs="宋体" w:hint="eastAsia"/>
                <w:kern w:val="0"/>
                <w:szCs w:val="21"/>
              </w:rPr>
              <w:t>）“失信被执行人”（此项查询以信用中国网站自动链接至中国执行信息公开网的查询结果为准）和“重大税收违法失信主体”，“中国政府采购”网站</w:t>
            </w:r>
            <w:r>
              <w:rPr>
                <w:rFonts w:ascii="宋体" w:hAnsi="宋体" w:cs="宋体" w:hint="eastAsia"/>
                <w:kern w:val="0"/>
                <w:szCs w:val="21"/>
              </w:rPr>
              <w:lastRenderedPageBreak/>
              <w:t>（</w:t>
            </w:r>
            <w:r>
              <w:rPr>
                <w:rFonts w:ascii="宋体" w:hAnsi="宋体" w:cs="宋体" w:hint="eastAsia"/>
                <w:kern w:val="0"/>
                <w:szCs w:val="21"/>
              </w:rPr>
              <w:t>www.ccgp.gov.cn</w:t>
            </w:r>
            <w:r>
              <w:rPr>
                <w:rFonts w:ascii="宋体" w:hAnsi="宋体" w:cs="宋体" w:hint="eastAsia"/>
                <w:kern w:val="0"/>
                <w:szCs w:val="21"/>
              </w:rPr>
              <w:t>）的“政府采购严重违法失信行为名单”查询结果页面截图，若有不良记录投标无效。（查询日期为招标公告发布日期之后，投标人出具网页截图加盖公章）。</w:t>
            </w:r>
          </w:p>
          <w:p w14:paraId="07C7E9EE" w14:textId="77777777" w:rsidR="00AC4C4A" w:rsidRDefault="00F024DE">
            <w:pPr>
              <w:spacing w:line="360" w:lineRule="auto"/>
              <w:rPr>
                <w:rFonts w:ascii="宋体" w:hAnsi="宋体" w:hint="eastAsia"/>
                <w:szCs w:val="21"/>
              </w:rPr>
            </w:pPr>
            <w:r>
              <w:rPr>
                <w:rFonts w:hint="eastAsia"/>
                <w:szCs w:val="21"/>
              </w:rPr>
              <w:t>3.</w:t>
            </w:r>
            <w:r>
              <w:rPr>
                <w:rFonts w:ascii="宋体" w:hAnsi="宋体" w:cs="宋体" w:hint="eastAsia"/>
                <w:szCs w:val="21"/>
              </w:rPr>
              <w:t>其他要求</w:t>
            </w:r>
            <w:r>
              <w:rPr>
                <w:rFonts w:ascii="宋体" w:hAnsi="宋体" w:cs="宋体" w:hint="eastAsia"/>
                <w:kern w:val="0"/>
                <w:szCs w:val="21"/>
              </w:rPr>
              <w:t>：授权委托代理人提供法定代表人授权委托书、身份证明、劳动合同及社保缴纳证明；</w:t>
            </w:r>
            <w:r>
              <w:rPr>
                <w:rFonts w:ascii="宋体" w:hAnsi="宋体" w:cs="宋体" w:hint="eastAsia"/>
                <w:szCs w:val="21"/>
              </w:rPr>
              <w:t>本次招标不接受联合体投标。</w:t>
            </w:r>
          </w:p>
        </w:tc>
      </w:tr>
      <w:tr w:rsidR="00AC4C4A" w14:paraId="6B77721A" w14:textId="77777777">
        <w:trPr>
          <w:trHeight w:val="346"/>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35D84EE"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lastRenderedPageBreak/>
              <w:t>12</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5C16D10"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投标保证金</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881C70C" w14:textId="77777777" w:rsidR="00AC4C4A" w:rsidRDefault="00F024DE">
            <w:pPr>
              <w:adjustRightInd w:val="0"/>
              <w:snapToGrid w:val="0"/>
              <w:spacing w:line="288" w:lineRule="auto"/>
              <w:jc w:val="left"/>
              <w:rPr>
                <w:rFonts w:ascii="宋体" w:hAnsi="宋体" w:cs="宋体" w:hint="eastAsia"/>
                <w:kern w:val="0"/>
                <w:szCs w:val="21"/>
              </w:rPr>
            </w:pPr>
            <w:r>
              <w:rPr>
                <w:rFonts w:ascii="宋体" w:hAnsi="宋体" w:cs="宋体" w:hint="eastAsia"/>
                <w:kern w:val="0"/>
                <w:szCs w:val="21"/>
              </w:rPr>
              <w:t>是否要求提交投标保证金</w:t>
            </w:r>
          </w:p>
          <w:p w14:paraId="75BDCEBA" w14:textId="77777777" w:rsidR="00AC4C4A" w:rsidRDefault="00F024DE">
            <w:pPr>
              <w:adjustRightInd w:val="0"/>
              <w:snapToGrid w:val="0"/>
              <w:spacing w:line="288" w:lineRule="auto"/>
              <w:ind w:firstLineChars="200" w:firstLine="420"/>
              <w:jc w:val="left"/>
              <w:rPr>
                <w:rFonts w:ascii="宋体" w:hAnsi="宋体" w:cs="宋体" w:hint="eastAsia"/>
                <w:bCs/>
                <w:kern w:val="0"/>
                <w:szCs w:val="21"/>
              </w:rPr>
            </w:pPr>
            <w:r>
              <w:rPr>
                <w:rFonts w:ascii="宋体" w:hAnsi="宋体" w:cs="宋体" w:hint="eastAsia"/>
                <w:kern w:val="0"/>
                <w:szCs w:val="21"/>
              </w:rPr>
              <w:fldChar w:fldCharType="begin"/>
            </w:r>
            <w:r>
              <w:rPr>
                <w:rFonts w:ascii="宋体" w:hAnsi="宋体" w:cs="宋体" w:hint="eastAsia"/>
                <w:kern w:val="0"/>
                <w:szCs w:val="21"/>
              </w:rPr>
              <w:instrText xml:space="preserve"> eq \o\ac(</w:instrText>
            </w:r>
            <w:r>
              <w:rPr>
                <w:rFonts w:ascii="宋体" w:hAnsi="宋体" w:cs="宋体" w:hint="eastAsia"/>
                <w:kern w:val="0"/>
                <w:szCs w:val="21"/>
              </w:rPr>
              <w:instrText>□</w:instrText>
            </w:r>
            <w:r>
              <w:rPr>
                <w:rFonts w:ascii="宋体" w:hAnsi="宋体" w:cs="宋体" w:hint="eastAsia"/>
                <w:kern w:val="0"/>
                <w:szCs w:val="21"/>
              </w:rPr>
              <w:instrText>,</w:instrText>
            </w:r>
            <w:r>
              <w:rPr>
                <w:rFonts w:ascii="宋体" w:hAnsi="宋体" w:cs="宋体" w:hint="eastAsia"/>
                <w:kern w:val="0"/>
                <w:szCs w:val="21"/>
              </w:rPr>
              <w:instrText>√</w:instrText>
            </w:r>
            <w:r>
              <w:rPr>
                <w:rFonts w:ascii="宋体" w:hAnsi="宋体" w:cs="宋体" w:hint="eastAsia"/>
                <w:kern w:val="0"/>
                <w:szCs w:val="21"/>
              </w:rPr>
              <w:instrText>)</w:instrText>
            </w:r>
            <w:r>
              <w:rPr>
                <w:rFonts w:ascii="宋体" w:hAnsi="宋体" w:cs="宋体" w:hint="eastAsia"/>
                <w:kern w:val="0"/>
                <w:szCs w:val="21"/>
              </w:rPr>
              <w:fldChar w:fldCharType="end"/>
            </w:r>
            <w:r>
              <w:rPr>
                <w:rFonts w:ascii="宋体" w:hAnsi="宋体" w:cs="宋体" w:hint="eastAsia"/>
                <w:kern w:val="0"/>
                <w:szCs w:val="21"/>
              </w:rPr>
              <w:t>要求</w:t>
            </w:r>
          </w:p>
          <w:p w14:paraId="0DB0BEB1" w14:textId="77777777" w:rsidR="00AC4C4A" w:rsidRDefault="00F024DE">
            <w:pPr>
              <w:adjustRightInd w:val="0"/>
              <w:snapToGrid w:val="0"/>
              <w:spacing w:line="288" w:lineRule="auto"/>
              <w:ind w:firstLineChars="200" w:firstLine="420"/>
              <w:jc w:val="left"/>
              <w:rPr>
                <w:rFonts w:ascii="宋体" w:hAnsi="宋体" w:cs="宋体" w:hint="eastAsia"/>
                <w:bCs/>
                <w:kern w:val="0"/>
                <w:szCs w:val="21"/>
                <w:u w:val="single"/>
              </w:rPr>
            </w:pPr>
            <w:r>
              <w:rPr>
                <w:rFonts w:ascii="宋体" w:hAnsi="宋体" w:cs="宋体" w:hint="eastAsia"/>
                <w:bCs/>
                <w:kern w:val="0"/>
                <w:szCs w:val="21"/>
              </w:rPr>
              <w:t>投标保证金的金额：</w:t>
            </w:r>
            <w:r>
              <w:rPr>
                <w:rFonts w:ascii="宋体" w:hAnsi="宋体" w:cs="宋体" w:hint="eastAsia"/>
                <w:b/>
                <w:bCs/>
                <w:szCs w:val="21"/>
              </w:rPr>
              <w:t>人民币贰仟元整（</w:t>
            </w:r>
            <w:r>
              <w:rPr>
                <w:rFonts w:ascii="宋体" w:hAnsi="宋体" w:cs="宋体" w:hint="eastAsia"/>
                <w:b/>
                <w:bCs/>
                <w:szCs w:val="21"/>
              </w:rPr>
              <w:t>2000</w:t>
            </w:r>
            <w:r>
              <w:rPr>
                <w:rFonts w:ascii="宋体" w:hAnsi="宋体" w:cs="宋体" w:hint="eastAsia"/>
                <w:b/>
                <w:bCs/>
                <w:szCs w:val="21"/>
              </w:rPr>
              <w:t>元）</w:t>
            </w:r>
            <w:r>
              <w:rPr>
                <w:rFonts w:ascii="宋体" w:hAnsi="宋体" w:cs="宋体" w:hint="eastAsia"/>
                <w:bCs/>
                <w:kern w:val="0"/>
                <w:szCs w:val="21"/>
              </w:rPr>
              <w:t>；</w:t>
            </w:r>
          </w:p>
          <w:p w14:paraId="50904F5C" w14:textId="581DB1B1" w:rsidR="00AC4C4A" w:rsidRDefault="00F024DE">
            <w:pPr>
              <w:adjustRightInd w:val="0"/>
              <w:snapToGrid w:val="0"/>
              <w:spacing w:line="288" w:lineRule="auto"/>
              <w:ind w:firstLineChars="200" w:firstLine="420"/>
              <w:jc w:val="left"/>
              <w:rPr>
                <w:rFonts w:ascii="宋体" w:hAnsi="宋体" w:cs="宋体" w:hint="eastAsia"/>
                <w:bCs/>
                <w:kern w:val="0"/>
                <w:szCs w:val="21"/>
              </w:rPr>
            </w:pPr>
            <w:r>
              <w:rPr>
                <w:rFonts w:ascii="宋体" w:hAnsi="宋体" w:cs="宋体" w:hint="eastAsia"/>
                <w:bCs/>
                <w:kern w:val="0"/>
                <w:szCs w:val="21"/>
              </w:rPr>
              <w:t>投标保证金提交截止时间：同投标截止时间</w:t>
            </w:r>
          </w:p>
          <w:p w14:paraId="4B416C11"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投标保证金递交形式：</w:t>
            </w:r>
            <w:r>
              <w:rPr>
                <w:rFonts w:ascii="宋体" w:hAnsi="宋体" w:cs="宋体" w:hint="eastAsia"/>
                <w:b/>
                <w:bCs/>
                <w:kern w:val="0"/>
                <w:szCs w:val="21"/>
              </w:rPr>
              <w:t>银行转账、电子保函等。</w:t>
            </w:r>
          </w:p>
          <w:p w14:paraId="27DB9461"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1.</w:t>
            </w:r>
            <w:r>
              <w:rPr>
                <w:rFonts w:ascii="宋体" w:hAnsi="宋体" w:cs="宋体" w:hint="eastAsia"/>
                <w:kern w:val="0"/>
                <w:szCs w:val="21"/>
              </w:rPr>
              <w:t>转账形式：投标人须登录交易系统，在【业务管理】里面的【保证金交纳查询】菜单里，查找该标段的投标保证金收款账户，投标人可挑选该标段对应的任一</w:t>
            </w:r>
            <w:proofErr w:type="gramStart"/>
            <w:r>
              <w:rPr>
                <w:rFonts w:ascii="宋体" w:hAnsi="宋体" w:cs="宋体" w:hint="eastAsia"/>
                <w:kern w:val="0"/>
                <w:szCs w:val="21"/>
              </w:rPr>
              <w:t>个</w:t>
            </w:r>
            <w:proofErr w:type="gramEnd"/>
            <w:r>
              <w:rPr>
                <w:rFonts w:ascii="宋体" w:hAnsi="宋体" w:cs="宋体" w:hint="eastAsia"/>
                <w:kern w:val="0"/>
                <w:szCs w:val="21"/>
              </w:rPr>
              <w:t>账户按要求递交投标保证金，交纳完成后，在【保证金交纳查询】菜单里下载打印投标保证金交纳回执单，投标人必须将投标保证金交纳回执单的复印件装订到投标文件中并加盖公章。</w:t>
            </w:r>
          </w:p>
          <w:p w14:paraId="2DD81CAA"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投标人将投标保证金于开标时间前登录交易系统从本公司基本账户一次性足额存至驻马店市公共资源交易中心指定账户</w:t>
            </w:r>
            <w:r>
              <w:rPr>
                <w:rFonts w:ascii="宋体" w:hAnsi="宋体" w:cs="宋体" w:hint="eastAsia"/>
                <w:kern w:val="0"/>
                <w:szCs w:val="21"/>
              </w:rPr>
              <w:t>,</w:t>
            </w:r>
            <w:r>
              <w:rPr>
                <w:rFonts w:ascii="宋体" w:hAnsi="宋体" w:cs="宋体" w:hint="eastAsia"/>
                <w:kern w:val="0"/>
                <w:szCs w:val="21"/>
              </w:rPr>
              <w:t>不得以现金提交，逾期到账的投标保证金不予受理。（未从基本账户汇出或未按时到账者视为无效）。如联合体投标，应当以联合体中牵头人的名义提交保证金。</w:t>
            </w:r>
          </w:p>
          <w:p w14:paraId="56D06DEA"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2</w:t>
            </w:r>
            <w:r>
              <w:rPr>
                <w:rFonts w:ascii="宋体" w:hAnsi="宋体" w:cs="宋体" w:hint="eastAsia"/>
                <w:kern w:val="0"/>
                <w:szCs w:val="21"/>
              </w:rPr>
              <w:t>、电子投标保函缴纳方式：</w:t>
            </w:r>
          </w:p>
          <w:p w14:paraId="151580C7"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①投标人必须首先确认本企业诚信库内填写的基本账户相关信息真实准确；</w:t>
            </w:r>
          </w:p>
          <w:p w14:paraId="74FA12CE"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②企业可以在交易中心电子交易系统业务管理“电子保函申请”功能中自主选择电子保函平台、承保机构办理电子保函业务；</w:t>
            </w:r>
          </w:p>
          <w:p w14:paraId="38B051BC"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③办理电子投标保函费用必须出自投标人基本账户；</w:t>
            </w:r>
          </w:p>
          <w:p w14:paraId="5F3C7E86" w14:textId="77777777" w:rsidR="00AC4C4A" w:rsidRDefault="00F024DE">
            <w:pPr>
              <w:adjustRightInd w:val="0"/>
              <w:snapToGrid w:val="0"/>
              <w:spacing w:line="288" w:lineRule="auto"/>
              <w:ind w:firstLineChars="200" w:firstLine="420"/>
              <w:jc w:val="left"/>
              <w:rPr>
                <w:rFonts w:ascii="宋体" w:hAnsi="宋体" w:cs="宋体" w:hint="eastAsia"/>
                <w:kern w:val="0"/>
                <w:szCs w:val="21"/>
              </w:rPr>
            </w:pPr>
            <w:r>
              <w:rPr>
                <w:rFonts w:ascii="宋体" w:hAnsi="宋体" w:cs="宋体" w:hint="eastAsia"/>
                <w:kern w:val="0"/>
                <w:szCs w:val="21"/>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2ECEC3BB" w14:textId="77777777" w:rsidR="00AC4C4A" w:rsidRDefault="00F024DE">
            <w:pPr>
              <w:adjustRightInd w:val="0"/>
              <w:snapToGrid w:val="0"/>
              <w:spacing w:line="288" w:lineRule="auto"/>
              <w:jc w:val="left"/>
              <w:rPr>
                <w:rFonts w:ascii="宋体" w:hAnsi="宋体" w:cs="宋体" w:hint="eastAsia"/>
                <w:kern w:val="0"/>
                <w:szCs w:val="21"/>
              </w:rPr>
            </w:pPr>
            <w:r>
              <w:rPr>
                <w:rFonts w:ascii="宋体" w:hAnsi="宋体" w:cs="宋体" w:hint="eastAsia"/>
                <w:kern w:val="0"/>
                <w:szCs w:val="21"/>
              </w:rPr>
              <w:t>交易平台技术咨询：</w:t>
            </w:r>
            <w:r>
              <w:rPr>
                <w:rFonts w:ascii="宋体" w:hAnsi="宋体" w:cs="宋体" w:hint="eastAsia"/>
                <w:kern w:val="0"/>
                <w:szCs w:val="21"/>
              </w:rPr>
              <w:t>0396-2613088</w:t>
            </w:r>
          </w:p>
          <w:p w14:paraId="4D37A9BC" w14:textId="77777777" w:rsidR="00AC4C4A" w:rsidRDefault="00F024DE">
            <w:pPr>
              <w:adjustRightInd w:val="0"/>
              <w:snapToGrid w:val="0"/>
              <w:spacing w:line="276" w:lineRule="auto"/>
            </w:pPr>
            <w:r>
              <w:rPr>
                <w:rFonts w:ascii="宋体" w:hAnsi="宋体" w:cs="宋体" w:hint="eastAsia"/>
                <w:kern w:val="0"/>
                <w:szCs w:val="21"/>
              </w:rPr>
              <w:t xml:space="preserve">    </w:t>
            </w:r>
            <w:r>
              <w:rPr>
                <w:rFonts w:ascii="宋体" w:hAnsi="宋体" w:cs="宋体" w:hint="eastAsia"/>
                <w:kern w:val="0"/>
                <w:szCs w:val="21"/>
              </w:rPr>
              <w:t>□不要求</w:t>
            </w:r>
          </w:p>
        </w:tc>
      </w:tr>
      <w:tr w:rsidR="00AC4C4A" w14:paraId="1FA98458"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6061435C"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13</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E61FA44"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履约保证金</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5FCAAE03" w14:textId="77777777" w:rsidR="00AC4C4A" w:rsidRDefault="00F024DE">
            <w:pPr>
              <w:autoSpaceDE w:val="0"/>
              <w:autoSpaceDN w:val="0"/>
              <w:adjustRightInd w:val="0"/>
              <w:spacing w:line="320" w:lineRule="exact"/>
              <w:ind w:rightChars="-16" w:right="-34"/>
              <w:rPr>
                <w:rFonts w:ascii="宋体" w:hAnsi="宋体" w:cs="宋体" w:hint="eastAsia"/>
                <w:kern w:val="0"/>
                <w:szCs w:val="21"/>
              </w:rPr>
            </w:pPr>
            <w:r>
              <w:rPr>
                <w:rFonts w:ascii="宋体" w:hAnsi="宋体" w:cs="宋体" w:hint="eastAsia"/>
                <w:kern w:val="0"/>
                <w:szCs w:val="21"/>
              </w:rPr>
              <w:t>是否要求中标人提供履约保证金：</w:t>
            </w:r>
          </w:p>
          <w:p w14:paraId="7D82827A" w14:textId="77777777" w:rsidR="00AC4C4A" w:rsidRDefault="00F024DE">
            <w:pPr>
              <w:autoSpaceDE w:val="0"/>
              <w:autoSpaceDN w:val="0"/>
              <w:adjustRightInd w:val="0"/>
              <w:spacing w:line="320" w:lineRule="exact"/>
              <w:ind w:rightChars="-16" w:right="-34"/>
              <w:rPr>
                <w:rFonts w:ascii="宋体" w:hAnsi="宋体" w:cs="宋体" w:hint="eastAsia"/>
                <w:kern w:val="0"/>
                <w:szCs w:val="21"/>
              </w:rPr>
            </w:pPr>
            <w:r>
              <w:rPr>
                <w:rFonts w:ascii="宋体" w:hAnsi="宋体" w:hint="eastAsia"/>
                <w:kern w:val="0"/>
                <w:szCs w:val="21"/>
              </w:rPr>
              <w:t>□</w:t>
            </w:r>
            <w:r>
              <w:rPr>
                <w:rFonts w:ascii="宋体" w:hAnsi="宋体" w:cs="宋体" w:hint="eastAsia"/>
                <w:kern w:val="0"/>
                <w:szCs w:val="21"/>
              </w:rPr>
              <w:t>要求提供</w:t>
            </w:r>
            <w:r>
              <w:rPr>
                <w:rFonts w:ascii="宋体" w:hAnsi="宋体" w:cs="宋体" w:hint="eastAsia"/>
                <w:kern w:val="0"/>
                <w:szCs w:val="21"/>
              </w:rPr>
              <w:t xml:space="preserve"> </w:t>
            </w:r>
          </w:p>
          <w:p w14:paraId="12D476E9" w14:textId="77777777" w:rsidR="00AC4C4A" w:rsidRDefault="00F024DE">
            <w:pPr>
              <w:autoSpaceDE w:val="0"/>
              <w:autoSpaceDN w:val="0"/>
              <w:adjustRightInd w:val="0"/>
              <w:spacing w:line="320" w:lineRule="exact"/>
              <w:ind w:rightChars="-16" w:right="-34" w:firstLineChars="100" w:firstLine="210"/>
              <w:rPr>
                <w:rFonts w:ascii="宋体" w:hAnsi="宋体" w:cs="宋体" w:hint="eastAsia"/>
                <w:kern w:val="0"/>
                <w:szCs w:val="21"/>
              </w:rPr>
            </w:pPr>
            <w:r>
              <w:rPr>
                <w:rFonts w:ascii="宋体" w:hAnsi="宋体" w:cs="宋体" w:hint="eastAsia"/>
                <w:kern w:val="0"/>
                <w:szCs w:val="21"/>
              </w:rPr>
              <w:t>履约保证金的形式：现金或保函</w:t>
            </w:r>
          </w:p>
          <w:p w14:paraId="7BE29465" w14:textId="77777777" w:rsidR="00AC4C4A" w:rsidRDefault="00F024DE">
            <w:pPr>
              <w:autoSpaceDE w:val="0"/>
              <w:autoSpaceDN w:val="0"/>
              <w:adjustRightInd w:val="0"/>
              <w:spacing w:line="320" w:lineRule="exact"/>
              <w:ind w:rightChars="-16" w:right="-34" w:firstLineChars="100" w:firstLine="210"/>
              <w:rPr>
                <w:rFonts w:ascii="宋体" w:hAnsi="宋体" w:cs="宋体" w:hint="eastAsia"/>
                <w:kern w:val="0"/>
                <w:szCs w:val="21"/>
                <w:u w:val="single"/>
              </w:rPr>
            </w:pPr>
            <w:r>
              <w:rPr>
                <w:rFonts w:ascii="宋体" w:hAnsi="宋体" w:cs="宋体" w:hint="eastAsia"/>
                <w:kern w:val="0"/>
                <w:szCs w:val="21"/>
              </w:rPr>
              <w:t>履约保证金额：</w:t>
            </w:r>
            <w:r>
              <w:rPr>
                <w:rFonts w:ascii="宋体" w:hAnsi="宋体" w:cs="宋体" w:hint="eastAsia"/>
                <w:kern w:val="0"/>
                <w:szCs w:val="21"/>
                <w:u w:val="single"/>
              </w:rPr>
              <w:t xml:space="preserve">   /   </w:t>
            </w:r>
          </w:p>
          <w:p w14:paraId="3E63D908" w14:textId="77777777" w:rsidR="00AC4C4A" w:rsidRDefault="00F024DE">
            <w:pPr>
              <w:autoSpaceDE w:val="0"/>
              <w:autoSpaceDN w:val="0"/>
              <w:adjustRightInd w:val="0"/>
              <w:spacing w:line="320" w:lineRule="exact"/>
              <w:ind w:rightChars="-16" w:right="-34" w:firstLineChars="100" w:firstLine="210"/>
              <w:rPr>
                <w:rFonts w:ascii="宋体" w:hAnsi="宋体" w:cs="宋体" w:hint="eastAsia"/>
                <w:kern w:val="0"/>
                <w:szCs w:val="21"/>
              </w:rPr>
            </w:pPr>
            <w:r>
              <w:rPr>
                <w:rFonts w:ascii="宋体" w:hAnsi="宋体" w:cs="宋体" w:hint="eastAsia"/>
                <w:kern w:val="0"/>
                <w:szCs w:val="21"/>
              </w:rPr>
              <w:t>履约保证金递交时间：招标人确定中标人后，中标人应在接到招标人通知后</w:t>
            </w:r>
            <w:r>
              <w:rPr>
                <w:rFonts w:ascii="宋体" w:hAnsi="宋体" w:cs="宋体" w:hint="eastAsia"/>
                <w:kern w:val="0"/>
                <w:szCs w:val="21"/>
                <w:u w:val="single"/>
              </w:rPr>
              <w:t>5</w:t>
            </w:r>
            <w:r>
              <w:rPr>
                <w:rFonts w:ascii="宋体" w:hAnsi="宋体" w:cs="宋体" w:hint="eastAsia"/>
                <w:kern w:val="0"/>
                <w:szCs w:val="21"/>
                <w:u w:val="single"/>
              </w:rPr>
              <w:t>日</w:t>
            </w:r>
            <w:r>
              <w:rPr>
                <w:rFonts w:ascii="宋体" w:hAnsi="宋体" w:cs="宋体" w:hint="eastAsia"/>
                <w:kern w:val="0"/>
                <w:szCs w:val="21"/>
              </w:rPr>
              <w:t>内，将履约保证金打入招标人指定账户或按照招标文件要求的形式提交其他保证。逾期未交纳的取消其中标资格。</w:t>
            </w:r>
          </w:p>
          <w:p w14:paraId="1789E8F1" w14:textId="77777777" w:rsidR="00AC4C4A" w:rsidRDefault="00F024DE">
            <w:pPr>
              <w:autoSpaceDE w:val="0"/>
              <w:autoSpaceDN w:val="0"/>
              <w:adjustRightInd w:val="0"/>
              <w:spacing w:line="320" w:lineRule="exact"/>
              <w:ind w:rightChars="-16" w:right="-34" w:firstLineChars="100" w:firstLine="210"/>
            </w:pPr>
            <w:r>
              <w:rPr>
                <w:rFonts w:hint="eastAsia"/>
              </w:rPr>
              <w:t>投标人拒绝提交履约保证金或者按招标文件规定应当提交履约保证金而在规定的期限未能提交的，视为放弃中标项目，招标人可以确定排名第二的中标候选人为中标人；排名第二的中标候选人因上述规定的原因不能签订合同</w:t>
            </w:r>
            <w:r>
              <w:rPr>
                <w:rFonts w:hint="eastAsia"/>
              </w:rPr>
              <w:lastRenderedPageBreak/>
              <w:t>或提交履约保证金的，招标人可以确定排名第三的中标候选人为中标人，逾期未缴纳的取消其中标资格。</w:t>
            </w:r>
          </w:p>
          <w:p w14:paraId="20BA21A5" w14:textId="77777777" w:rsidR="00AC4C4A" w:rsidRDefault="00F024DE">
            <w:pPr>
              <w:widowControl/>
              <w:spacing w:line="360" w:lineRule="exact"/>
              <w:ind w:leftChars="50" w:left="105"/>
              <w:textAlignment w:val="center"/>
              <w:rPr>
                <w:rFonts w:ascii="宋体" w:hAnsi="宋体" w:hint="eastAsia"/>
                <w:kern w:val="0"/>
                <w:szCs w:val="21"/>
              </w:rPr>
            </w:pPr>
            <w:r>
              <w:rPr>
                <w:rFonts w:ascii="宋体" w:hAnsi="宋体"/>
                <w:kern w:val="0"/>
                <w:szCs w:val="21"/>
              </w:rPr>
              <w:fldChar w:fldCharType="begin"/>
            </w:r>
            <w:r>
              <w:rPr>
                <w:rFonts w:ascii="宋体" w:hAnsi="宋体"/>
                <w:kern w:val="0"/>
                <w:szCs w:val="21"/>
              </w:rPr>
              <w:instrText xml:space="preserve"> </w:instrText>
            </w:r>
            <w:r>
              <w:rPr>
                <w:rFonts w:ascii="宋体" w:hAnsi="宋体" w:hint="eastAsia"/>
                <w:kern w:val="0"/>
                <w:szCs w:val="21"/>
              </w:rPr>
              <w:instrText>eq \o\ac(</w:instrText>
            </w:r>
            <w:r>
              <w:rPr>
                <w:rFonts w:ascii="宋体" w:hAnsi="宋体" w:hint="eastAsia"/>
                <w:kern w:val="0"/>
                <w:position w:val="-4"/>
                <w:sz w:val="31"/>
                <w:szCs w:val="21"/>
              </w:rPr>
              <w:instrText>□</w:instrText>
            </w:r>
            <w:r>
              <w:rPr>
                <w:rFonts w:ascii="宋体" w:hAnsi="宋体" w:hint="eastAsia"/>
                <w:kern w:val="0"/>
                <w:position w:val="-4"/>
                <w:sz w:val="31"/>
                <w:szCs w:val="21"/>
              </w:rPr>
              <w:instrText>,</w:instrText>
            </w:r>
            <w:r>
              <w:rPr>
                <w:rFonts w:ascii="宋体" w:hAnsi="宋体" w:hint="eastAsia"/>
                <w:kern w:val="0"/>
                <w:szCs w:val="21"/>
              </w:rPr>
              <w:instrText>√</w:instrText>
            </w:r>
            <w:r>
              <w:rPr>
                <w:rFonts w:ascii="宋体" w:hAnsi="宋体" w:hint="eastAsia"/>
                <w:kern w:val="0"/>
                <w:szCs w:val="21"/>
              </w:rPr>
              <w:instrText>)</w:instrText>
            </w:r>
            <w:r>
              <w:rPr>
                <w:rFonts w:ascii="宋体" w:hAnsi="宋体"/>
                <w:kern w:val="0"/>
                <w:szCs w:val="21"/>
              </w:rPr>
              <w:fldChar w:fldCharType="end"/>
            </w:r>
            <w:r>
              <w:rPr>
                <w:rFonts w:ascii="宋体" w:hAnsi="宋体" w:cs="宋体" w:hint="eastAsia"/>
                <w:kern w:val="0"/>
                <w:szCs w:val="21"/>
              </w:rPr>
              <w:t>不要求</w:t>
            </w:r>
          </w:p>
        </w:tc>
      </w:tr>
      <w:tr w:rsidR="00AC4C4A" w14:paraId="714A7BC4"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4546EFCC"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lastRenderedPageBreak/>
              <w:t>14</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D6A380E"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招标文件发售</w:t>
            </w:r>
          </w:p>
          <w:p w14:paraId="7EF54DD8"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信息</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23B852BA" w14:textId="77777777" w:rsidR="00AC4C4A" w:rsidRDefault="00F024DE">
            <w:pPr>
              <w:widowControl/>
              <w:spacing w:line="340" w:lineRule="exact"/>
              <w:ind w:firstLineChars="50" w:firstLine="105"/>
              <w:textAlignment w:val="center"/>
              <w:rPr>
                <w:rFonts w:ascii="宋体" w:hAnsi="宋体" w:hint="eastAsia"/>
                <w:kern w:val="0"/>
                <w:szCs w:val="21"/>
              </w:rPr>
            </w:pPr>
            <w:r>
              <w:rPr>
                <w:rFonts w:ascii="宋体" w:hAnsi="宋体" w:hint="eastAsia"/>
                <w:kern w:val="0"/>
                <w:szCs w:val="21"/>
              </w:rPr>
              <w:t>详见招标公告</w:t>
            </w:r>
          </w:p>
        </w:tc>
      </w:tr>
      <w:tr w:rsidR="00AC4C4A" w14:paraId="197DD080"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517AF202"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15</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4A30E77" w14:textId="77777777" w:rsidR="00AC4C4A" w:rsidRPr="004F2DAB" w:rsidRDefault="00F024DE">
            <w:pPr>
              <w:widowControl/>
              <w:spacing w:line="360" w:lineRule="exact"/>
              <w:jc w:val="center"/>
              <w:textAlignment w:val="center"/>
              <w:rPr>
                <w:rFonts w:ascii="宋体" w:hAnsi="宋体" w:hint="eastAsia"/>
                <w:b/>
                <w:bCs/>
                <w:spacing w:val="14"/>
                <w:kern w:val="0"/>
                <w:szCs w:val="21"/>
              </w:rPr>
            </w:pPr>
            <w:r w:rsidRPr="004F2DAB">
              <w:rPr>
                <w:rFonts w:ascii="宋体" w:hAnsi="宋体" w:hint="eastAsia"/>
                <w:b/>
                <w:bCs/>
                <w:spacing w:val="14"/>
                <w:kern w:val="0"/>
                <w:szCs w:val="21"/>
              </w:rPr>
              <w:t>招标控制价</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2E6EDFF8" w14:textId="04CCE0F9" w:rsidR="00AC4C4A" w:rsidRPr="004F2DAB" w:rsidRDefault="00F024DE">
            <w:pPr>
              <w:widowControl/>
              <w:spacing w:line="360" w:lineRule="exact"/>
              <w:textAlignment w:val="center"/>
              <w:rPr>
                <w:u w:val="single"/>
              </w:rPr>
            </w:pPr>
            <w:r w:rsidRPr="004F2DAB">
              <w:rPr>
                <w:rFonts w:hint="eastAsia"/>
              </w:rPr>
              <w:t>本项目监理招标控</w:t>
            </w:r>
            <w:r w:rsidRPr="004F2DAB">
              <w:rPr>
                <w:rFonts w:ascii="宋体" w:hAnsi="宋体" w:cs="宋体" w:hint="eastAsia"/>
              </w:rPr>
              <w:t>制价：</w:t>
            </w:r>
            <w:r w:rsidR="00B0311F" w:rsidRPr="004F2DAB">
              <w:rPr>
                <w:rFonts w:ascii="宋体" w:hAnsi="宋体" w:cs="宋体" w:hint="eastAsia"/>
                <w:u w:val="single"/>
              </w:rPr>
              <w:t xml:space="preserve"> </w:t>
            </w:r>
            <w:r w:rsidR="004F2DAB" w:rsidRPr="004F2DAB">
              <w:rPr>
                <w:rFonts w:ascii="宋体" w:hAnsi="宋体" w:cs="宋体" w:hint="eastAsia"/>
                <w:u w:val="single"/>
              </w:rPr>
              <w:t>165000</w:t>
            </w:r>
            <w:r w:rsidRPr="004F2DAB">
              <w:rPr>
                <w:rFonts w:ascii="宋体" w:hAnsi="宋体" w:cs="宋体" w:hint="eastAsia"/>
                <w:u w:val="single"/>
              </w:rPr>
              <w:t>元</w:t>
            </w:r>
          </w:p>
          <w:p w14:paraId="6E9306EE" w14:textId="77777777" w:rsidR="00AC4C4A" w:rsidRPr="004F2DAB" w:rsidRDefault="00F024DE">
            <w:pPr>
              <w:pStyle w:val="ae"/>
              <w:ind w:firstLineChars="0" w:firstLine="0"/>
            </w:pPr>
            <w:r w:rsidRPr="004F2DAB">
              <w:rPr>
                <w:rFonts w:hint="eastAsia"/>
              </w:rPr>
              <w:t>高于招标控制价的监理费报价其投标被拒绝。</w:t>
            </w:r>
          </w:p>
        </w:tc>
      </w:tr>
      <w:tr w:rsidR="00AC4C4A" w14:paraId="209B84AD" w14:textId="77777777">
        <w:trPr>
          <w:trHeight w:val="594"/>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AB471AE"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16</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779D602"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投标有效期</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2813F49A" w14:textId="77777777" w:rsidR="00AC4C4A" w:rsidRDefault="00F024DE">
            <w:pPr>
              <w:widowControl/>
              <w:spacing w:line="360" w:lineRule="exact"/>
              <w:ind w:firstLineChars="50" w:firstLine="105"/>
              <w:textAlignment w:val="center"/>
              <w:rPr>
                <w:rFonts w:ascii="宋体" w:hAnsi="宋体" w:hint="eastAsia"/>
                <w:kern w:val="0"/>
                <w:szCs w:val="21"/>
              </w:rPr>
            </w:pPr>
            <w:r>
              <w:rPr>
                <w:rFonts w:ascii="宋体" w:hAnsi="宋体" w:hint="eastAsia"/>
                <w:kern w:val="0"/>
                <w:szCs w:val="21"/>
              </w:rPr>
              <w:t>投标截止日期结束后</w:t>
            </w:r>
            <w:r>
              <w:rPr>
                <w:rFonts w:ascii="宋体" w:hAnsi="宋体" w:hint="eastAsia"/>
                <w:kern w:val="0"/>
                <w:szCs w:val="21"/>
              </w:rPr>
              <w:t>60</w:t>
            </w:r>
            <w:proofErr w:type="gramStart"/>
            <w:r>
              <w:rPr>
                <w:rFonts w:ascii="宋体" w:hAnsi="宋体" w:hint="eastAsia"/>
                <w:kern w:val="0"/>
                <w:szCs w:val="21"/>
              </w:rPr>
              <w:t>日历天</w:t>
            </w:r>
            <w:proofErr w:type="gramEnd"/>
          </w:p>
        </w:tc>
      </w:tr>
      <w:tr w:rsidR="00AC4C4A" w14:paraId="7C4573C9" w14:textId="77777777">
        <w:trPr>
          <w:trHeight w:val="90"/>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93D945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17</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A7005D4"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投标文件份数及签字盖章要求</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569C490A" w14:textId="77777777" w:rsidR="00AC4C4A" w:rsidRDefault="00F024DE">
            <w:pPr>
              <w:autoSpaceDE w:val="0"/>
              <w:autoSpaceDN w:val="0"/>
              <w:adjustRightInd w:val="0"/>
              <w:ind w:leftChars="49" w:left="103"/>
              <w:jc w:val="left"/>
              <w:rPr>
                <w:rFonts w:ascii="宋体" w:hAnsi="宋体" w:hint="eastAsia"/>
                <w:b/>
                <w:bCs/>
                <w:kern w:val="0"/>
                <w:szCs w:val="21"/>
              </w:rPr>
            </w:pPr>
            <w:r>
              <w:rPr>
                <w:rFonts w:ascii="宋体" w:hAnsi="宋体" w:hint="eastAsia"/>
                <w:b/>
                <w:bCs/>
                <w:kern w:val="0"/>
                <w:szCs w:val="21"/>
              </w:rPr>
              <w:t>投标文件份数：</w:t>
            </w:r>
          </w:p>
          <w:p w14:paraId="44AAF939" w14:textId="77777777" w:rsidR="00AC4C4A" w:rsidRDefault="00F024DE">
            <w:pPr>
              <w:adjustRightInd w:val="0"/>
              <w:snapToGrid w:val="0"/>
              <w:ind w:leftChars="49" w:left="103"/>
              <w:jc w:val="left"/>
              <w:rPr>
                <w:bCs/>
                <w:szCs w:val="21"/>
              </w:rPr>
            </w:pPr>
            <w:r>
              <w:rPr>
                <w:rFonts w:hint="eastAsia"/>
                <w:bCs/>
                <w:szCs w:val="21"/>
              </w:rPr>
              <w:t>1</w:t>
            </w:r>
            <w:r>
              <w:rPr>
                <w:rFonts w:hint="eastAsia"/>
                <w:bCs/>
                <w:szCs w:val="21"/>
              </w:rPr>
              <w:t>、纸质投标文件：不收取。</w:t>
            </w:r>
          </w:p>
          <w:p w14:paraId="6E27CB75" w14:textId="77777777" w:rsidR="00AC4C4A" w:rsidRDefault="00F024DE">
            <w:pPr>
              <w:adjustRightInd w:val="0"/>
              <w:snapToGrid w:val="0"/>
              <w:ind w:leftChars="49" w:left="103"/>
              <w:jc w:val="left"/>
              <w:rPr>
                <w:rFonts w:ascii="宋体" w:hAnsi="宋体" w:hint="eastAsia"/>
                <w:bCs/>
                <w:szCs w:val="21"/>
              </w:rPr>
            </w:pPr>
            <w:r>
              <w:rPr>
                <w:rFonts w:hint="eastAsia"/>
                <w:bCs/>
                <w:szCs w:val="21"/>
              </w:rPr>
              <w:t>2</w:t>
            </w:r>
            <w:r>
              <w:rPr>
                <w:rFonts w:hint="eastAsia"/>
                <w:bCs/>
                <w:szCs w:val="21"/>
              </w:rPr>
              <w:t>、加密的电子投标文件壹份（</w:t>
            </w:r>
            <w:r>
              <w:rPr>
                <w:rFonts w:hint="eastAsia"/>
                <w:bCs/>
                <w:szCs w:val="21"/>
              </w:rPr>
              <w:t>*.</w:t>
            </w:r>
            <w:proofErr w:type="spellStart"/>
            <w:r>
              <w:rPr>
                <w:rFonts w:hint="eastAsia"/>
                <w:bCs/>
                <w:szCs w:val="21"/>
              </w:rPr>
              <w:t>zmdtf</w:t>
            </w:r>
            <w:proofErr w:type="spellEnd"/>
            <w:r>
              <w:rPr>
                <w:rFonts w:hint="eastAsia"/>
                <w:bCs/>
                <w:szCs w:val="21"/>
              </w:rPr>
              <w:t xml:space="preserve"> </w:t>
            </w:r>
            <w:r>
              <w:rPr>
                <w:rFonts w:hint="eastAsia"/>
                <w:bCs/>
                <w:szCs w:val="21"/>
              </w:rPr>
              <w:t>格式，在会员系统指定位置上传）</w:t>
            </w:r>
            <w:r>
              <w:rPr>
                <w:rFonts w:ascii="宋体" w:hAnsi="宋体" w:hint="eastAsia"/>
                <w:bCs/>
                <w:szCs w:val="21"/>
              </w:rPr>
              <w:t>。</w:t>
            </w:r>
          </w:p>
          <w:p w14:paraId="07B539D9" w14:textId="77777777" w:rsidR="00AC4C4A" w:rsidRDefault="00F024DE">
            <w:pPr>
              <w:widowControl/>
              <w:ind w:leftChars="49" w:left="103"/>
              <w:textAlignment w:val="center"/>
              <w:rPr>
                <w:rFonts w:ascii="宋体" w:hAnsi="宋体" w:hint="eastAsia"/>
                <w:b/>
                <w:bCs/>
                <w:szCs w:val="21"/>
              </w:rPr>
            </w:pPr>
            <w:r>
              <w:rPr>
                <w:rFonts w:ascii="宋体" w:hAnsi="宋体" w:hint="eastAsia"/>
                <w:b/>
                <w:bCs/>
                <w:szCs w:val="21"/>
              </w:rPr>
              <w:t>签字盖章要求：</w:t>
            </w:r>
          </w:p>
          <w:p w14:paraId="4E78F480" w14:textId="77777777" w:rsidR="00AC4C4A" w:rsidRDefault="00F024DE">
            <w:pPr>
              <w:numPr>
                <w:ilvl w:val="0"/>
                <w:numId w:val="4"/>
              </w:numPr>
              <w:autoSpaceDE w:val="0"/>
              <w:autoSpaceDN w:val="0"/>
              <w:adjustRightInd w:val="0"/>
              <w:ind w:leftChars="49" w:left="103"/>
              <w:jc w:val="left"/>
              <w:rPr>
                <w:rFonts w:ascii="新宋体" w:eastAsia="新宋体" w:hAnsi="新宋体" w:hint="eastAsia"/>
                <w:bCs/>
                <w:szCs w:val="21"/>
              </w:rPr>
            </w:pPr>
            <w:r>
              <w:rPr>
                <w:rFonts w:ascii="宋体" w:hAnsi="宋体" w:hint="eastAsia"/>
                <w:bCs/>
                <w:kern w:val="0"/>
                <w:szCs w:val="21"/>
              </w:rPr>
              <w:t>纸质投标文件</w:t>
            </w:r>
          </w:p>
          <w:p w14:paraId="1148B4F5" w14:textId="77777777" w:rsidR="00AC4C4A" w:rsidRDefault="00F024DE">
            <w:pPr>
              <w:adjustRightInd w:val="0"/>
              <w:snapToGrid w:val="0"/>
              <w:ind w:leftChars="49" w:left="103"/>
              <w:jc w:val="left"/>
              <w:rPr>
                <w:rFonts w:ascii="宋体" w:hAnsi="宋体" w:hint="eastAsia"/>
                <w:bCs/>
                <w:kern w:val="0"/>
                <w:szCs w:val="21"/>
              </w:rPr>
            </w:pPr>
            <w:r>
              <w:rPr>
                <w:rFonts w:ascii="宋体" w:hAnsi="宋体" w:hint="eastAsia"/>
                <w:bCs/>
                <w:kern w:val="0"/>
                <w:szCs w:val="21"/>
              </w:rPr>
              <w:t>符合招标文件“第五章</w:t>
            </w:r>
            <w:r>
              <w:rPr>
                <w:rFonts w:ascii="宋体" w:hAnsi="宋体" w:hint="eastAsia"/>
                <w:bCs/>
                <w:kern w:val="0"/>
                <w:szCs w:val="21"/>
              </w:rPr>
              <w:t xml:space="preserve"> </w:t>
            </w:r>
            <w:r>
              <w:rPr>
                <w:rFonts w:ascii="宋体" w:hAnsi="宋体" w:hint="eastAsia"/>
                <w:bCs/>
                <w:kern w:val="0"/>
                <w:szCs w:val="21"/>
              </w:rPr>
              <w:t>投标文件格式”中签字盖章要求。</w:t>
            </w:r>
          </w:p>
          <w:p w14:paraId="2D52E868" w14:textId="77777777" w:rsidR="00AC4C4A" w:rsidRDefault="00F024DE">
            <w:pPr>
              <w:adjustRightInd w:val="0"/>
              <w:snapToGrid w:val="0"/>
              <w:ind w:leftChars="49" w:left="103"/>
              <w:jc w:val="left"/>
              <w:rPr>
                <w:bCs/>
                <w:szCs w:val="21"/>
              </w:rPr>
            </w:pPr>
            <w:r>
              <w:rPr>
                <w:rFonts w:hint="eastAsia"/>
                <w:bCs/>
                <w:szCs w:val="21"/>
              </w:rPr>
              <w:t>2</w:t>
            </w:r>
            <w:r>
              <w:rPr>
                <w:rFonts w:hint="eastAsia"/>
                <w:bCs/>
                <w:szCs w:val="21"/>
              </w:rPr>
              <w:t>、电子投标文件</w:t>
            </w:r>
          </w:p>
          <w:p w14:paraId="60AAA99B" w14:textId="77777777" w:rsidR="00AC4C4A" w:rsidRDefault="00F024DE">
            <w:pPr>
              <w:adjustRightInd w:val="0"/>
              <w:snapToGrid w:val="0"/>
              <w:ind w:leftChars="49" w:left="103"/>
              <w:jc w:val="left"/>
              <w:rPr>
                <w:bCs/>
                <w:szCs w:val="21"/>
              </w:rPr>
            </w:pPr>
            <w:r>
              <w:rPr>
                <w:rFonts w:hint="eastAsia"/>
                <w:bCs/>
                <w:szCs w:val="21"/>
              </w:rPr>
              <w:t>（</w:t>
            </w:r>
            <w:r>
              <w:rPr>
                <w:rFonts w:hint="eastAsia"/>
                <w:bCs/>
                <w:szCs w:val="21"/>
              </w:rPr>
              <w:t>1</w:t>
            </w:r>
            <w:r>
              <w:rPr>
                <w:rFonts w:hint="eastAsia"/>
                <w:bCs/>
                <w:szCs w:val="21"/>
              </w:rPr>
              <w:t>）经过加密的电子投标文件上传件为正本。</w:t>
            </w:r>
          </w:p>
          <w:p w14:paraId="0E39989F" w14:textId="77777777" w:rsidR="00AC4C4A" w:rsidRDefault="00F024DE">
            <w:pPr>
              <w:adjustRightInd w:val="0"/>
              <w:snapToGrid w:val="0"/>
              <w:ind w:leftChars="49" w:left="103"/>
              <w:jc w:val="left"/>
              <w:rPr>
                <w:bCs/>
                <w:szCs w:val="21"/>
              </w:rPr>
            </w:pPr>
            <w:r>
              <w:rPr>
                <w:rFonts w:hint="eastAsia"/>
                <w:bCs/>
                <w:szCs w:val="21"/>
              </w:rPr>
              <w:t>（</w:t>
            </w:r>
            <w:r>
              <w:rPr>
                <w:rFonts w:hint="eastAsia"/>
                <w:bCs/>
                <w:szCs w:val="21"/>
              </w:rPr>
              <w:t>2</w:t>
            </w:r>
            <w:r>
              <w:rPr>
                <w:rFonts w:hint="eastAsia"/>
                <w:bCs/>
                <w:szCs w:val="21"/>
              </w:rPr>
              <w:t>）所有要求投标人加盖公章的地方都须加盖投标人单位的</w:t>
            </w:r>
            <w:r>
              <w:rPr>
                <w:rFonts w:hint="eastAsia"/>
                <w:bCs/>
                <w:szCs w:val="21"/>
              </w:rPr>
              <w:t xml:space="preserve"> CA </w:t>
            </w:r>
            <w:r>
              <w:rPr>
                <w:rFonts w:hint="eastAsia"/>
                <w:bCs/>
                <w:szCs w:val="21"/>
              </w:rPr>
              <w:t>印章。</w:t>
            </w:r>
          </w:p>
          <w:p w14:paraId="52A0C229" w14:textId="77777777" w:rsidR="00AC4C4A" w:rsidRDefault="00F024DE">
            <w:pPr>
              <w:widowControl/>
              <w:ind w:leftChars="49" w:left="103"/>
              <w:textAlignment w:val="center"/>
              <w:rPr>
                <w:rFonts w:ascii="宋体" w:hAnsi="宋体" w:cs="宋体" w:hint="eastAsia"/>
                <w:kern w:val="0"/>
                <w:szCs w:val="21"/>
              </w:rPr>
            </w:pPr>
            <w:r>
              <w:rPr>
                <w:rFonts w:hint="eastAsia"/>
                <w:bCs/>
                <w:szCs w:val="21"/>
              </w:rPr>
              <w:t>（</w:t>
            </w:r>
            <w:r>
              <w:rPr>
                <w:rFonts w:hint="eastAsia"/>
                <w:bCs/>
                <w:szCs w:val="21"/>
              </w:rPr>
              <w:t>3</w:t>
            </w:r>
            <w:r>
              <w:rPr>
                <w:rFonts w:hint="eastAsia"/>
                <w:bCs/>
                <w:szCs w:val="21"/>
              </w:rPr>
              <w:t>）所有要求法定代表人签字的地方都须加盖法定代表人</w:t>
            </w:r>
            <w:r>
              <w:rPr>
                <w:rFonts w:hint="eastAsia"/>
                <w:bCs/>
                <w:szCs w:val="21"/>
              </w:rPr>
              <w:t xml:space="preserve">CA </w:t>
            </w:r>
            <w:r>
              <w:rPr>
                <w:rFonts w:hint="eastAsia"/>
                <w:bCs/>
                <w:szCs w:val="21"/>
              </w:rPr>
              <w:t>印章</w:t>
            </w:r>
            <w:r>
              <w:rPr>
                <w:rFonts w:hint="eastAsia"/>
                <w:bCs/>
                <w:szCs w:val="21"/>
              </w:rPr>
              <w:t xml:space="preserve">, </w:t>
            </w:r>
            <w:r>
              <w:rPr>
                <w:rFonts w:hint="eastAsia"/>
                <w:bCs/>
                <w:szCs w:val="21"/>
              </w:rPr>
              <w:t>需要委托代理人签字的地方，可由委托代理人签字后以图片的形式扫描上传。</w:t>
            </w:r>
          </w:p>
        </w:tc>
      </w:tr>
      <w:tr w:rsidR="00AC4C4A" w14:paraId="68A7FDD4"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F77DE82"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18</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49FD7B4"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装订要求</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322C9E5" w14:textId="77777777" w:rsidR="00AC4C4A" w:rsidRDefault="00F024DE">
            <w:pPr>
              <w:widowControl/>
              <w:spacing w:line="340" w:lineRule="exact"/>
              <w:ind w:leftChars="50" w:left="105"/>
              <w:textAlignment w:val="center"/>
              <w:rPr>
                <w:rFonts w:ascii="宋体" w:hAnsi="宋体" w:hint="eastAsia"/>
                <w:b/>
                <w:bCs/>
                <w:szCs w:val="21"/>
                <w:u w:val="single"/>
              </w:rPr>
            </w:pPr>
            <w:r>
              <w:rPr>
                <w:rFonts w:ascii="宋体" w:hAnsi="宋体" w:hint="eastAsia"/>
                <w:szCs w:val="21"/>
              </w:rPr>
              <w:t>中标企业投标文件按照招标文件第五章投标文件格式装订成册，不得采用活页夹等可随时拆换的方式装订。</w:t>
            </w:r>
          </w:p>
        </w:tc>
      </w:tr>
      <w:tr w:rsidR="00AC4C4A" w14:paraId="6774106F"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FC18B3B"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19</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F071F6B" w14:textId="77777777" w:rsidR="00AC4C4A" w:rsidRDefault="00F024DE">
            <w:pPr>
              <w:jc w:val="center"/>
              <w:rPr>
                <w:rFonts w:ascii="宋体" w:hAnsi="宋体" w:hint="eastAsia"/>
                <w:szCs w:val="21"/>
              </w:rPr>
            </w:pPr>
            <w:r>
              <w:rPr>
                <w:rFonts w:ascii="宋体" w:hAnsi="宋体" w:hint="eastAsia"/>
                <w:szCs w:val="21"/>
              </w:rPr>
              <w:t>电子投标文件</w:t>
            </w:r>
            <w:r>
              <w:rPr>
                <w:rFonts w:ascii="宋体" w:hAnsi="宋体" w:hint="eastAsia"/>
                <w:szCs w:val="21"/>
              </w:rPr>
              <w:t>U</w:t>
            </w:r>
            <w:r>
              <w:rPr>
                <w:rFonts w:ascii="宋体" w:hAnsi="宋体" w:hint="eastAsia"/>
                <w:szCs w:val="21"/>
              </w:rPr>
              <w:t>盘、纸质投标文件密封要求</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1F4CFC34" w14:textId="77777777" w:rsidR="00AC4C4A" w:rsidRDefault="00F024DE">
            <w:pPr>
              <w:spacing w:line="288" w:lineRule="auto"/>
              <w:rPr>
                <w:rFonts w:ascii="宋体" w:hAnsi="宋体" w:hint="eastAsia"/>
              </w:rPr>
            </w:pPr>
            <w:r>
              <w:rPr>
                <w:rFonts w:ascii="宋体" w:hAnsi="宋体" w:hint="eastAsia"/>
                <w:szCs w:val="21"/>
              </w:rPr>
              <w:t>电子投标文件</w:t>
            </w:r>
            <w:r>
              <w:rPr>
                <w:rFonts w:ascii="宋体" w:hAnsi="宋体" w:hint="eastAsia"/>
                <w:szCs w:val="21"/>
              </w:rPr>
              <w:t>U</w:t>
            </w:r>
            <w:r>
              <w:rPr>
                <w:rFonts w:ascii="宋体" w:hAnsi="宋体" w:hint="eastAsia"/>
                <w:szCs w:val="21"/>
              </w:rPr>
              <w:t>盘、纸质投标文件不再提供</w:t>
            </w:r>
          </w:p>
        </w:tc>
      </w:tr>
      <w:tr w:rsidR="00AC4C4A" w14:paraId="29E0BC55"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6AA75F58"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20</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20197D3" w14:textId="77777777" w:rsidR="00AC4C4A" w:rsidRPr="00F23643" w:rsidRDefault="00F024DE">
            <w:pPr>
              <w:widowControl/>
              <w:spacing w:line="360" w:lineRule="exact"/>
              <w:jc w:val="center"/>
              <w:textAlignment w:val="center"/>
              <w:rPr>
                <w:rFonts w:ascii="宋体" w:hAnsi="宋体" w:hint="eastAsia"/>
                <w:spacing w:val="14"/>
                <w:kern w:val="0"/>
                <w:szCs w:val="21"/>
              </w:rPr>
            </w:pPr>
            <w:r w:rsidRPr="00F23643">
              <w:rPr>
                <w:rFonts w:ascii="宋体" w:hAnsi="宋体" w:hint="eastAsia"/>
                <w:spacing w:val="14"/>
                <w:kern w:val="0"/>
                <w:szCs w:val="21"/>
              </w:rPr>
              <w:t>投标截止时间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22A3FDD" w14:textId="7060F843" w:rsidR="00AC4C4A" w:rsidRPr="00F23643" w:rsidRDefault="00F024DE">
            <w:pPr>
              <w:autoSpaceDE w:val="0"/>
              <w:autoSpaceDN w:val="0"/>
              <w:adjustRightInd w:val="0"/>
              <w:spacing w:line="320" w:lineRule="exact"/>
              <w:ind w:rightChars="-16" w:right="-34"/>
              <w:rPr>
                <w:rFonts w:ascii="宋体" w:hAnsi="宋体" w:hint="eastAsia"/>
                <w:kern w:val="0"/>
                <w:szCs w:val="21"/>
              </w:rPr>
            </w:pPr>
            <w:r w:rsidRPr="00F23643">
              <w:rPr>
                <w:rFonts w:ascii="宋体" w:hAnsi="宋体" w:cs="宋体" w:hint="eastAsia"/>
                <w:bCs/>
                <w:kern w:val="0"/>
                <w:szCs w:val="21"/>
              </w:rPr>
              <w:t>2024</w:t>
            </w:r>
            <w:r w:rsidRPr="00F23643">
              <w:rPr>
                <w:rFonts w:ascii="宋体" w:hAnsi="宋体" w:cs="宋体" w:hint="eastAsia"/>
                <w:bCs/>
                <w:kern w:val="0"/>
                <w:szCs w:val="21"/>
              </w:rPr>
              <w:t>年</w:t>
            </w:r>
            <w:r w:rsidR="00F23643" w:rsidRPr="00F23643">
              <w:rPr>
                <w:rFonts w:ascii="宋体" w:hAnsi="宋体" w:cs="宋体" w:hint="eastAsia"/>
                <w:bCs/>
                <w:kern w:val="0"/>
                <w:szCs w:val="21"/>
              </w:rPr>
              <w:t>12</w:t>
            </w:r>
            <w:r w:rsidRPr="00F23643">
              <w:rPr>
                <w:rFonts w:ascii="宋体" w:hAnsi="宋体" w:cs="宋体" w:hint="eastAsia"/>
                <w:bCs/>
                <w:kern w:val="0"/>
                <w:szCs w:val="21"/>
              </w:rPr>
              <w:t>月</w:t>
            </w:r>
            <w:r w:rsidR="00F23643" w:rsidRPr="00F23643">
              <w:rPr>
                <w:rFonts w:ascii="宋体" w:hAnsi="宋体" w:cs="宋体" w:hint="eastAsia"/>
                <w:bCs/>
                <w:kern w:val="0"/>
                <w:szCs w:val="21"/>
              </w:rPr>
              <w:t>31</w:t>
            </w:r>
            <w:r w:rsidRPr="00F23643">
              <w:rPr>
                <w:rFonts w:ascii="宋体" w:hAnsi="宋体" w:cs="宋体" w:hint="eastAsia"/>
                <w:bCs/>
                <w:kern w:val="0"/>
                <w:szCs w:val="21"/>
              </w:rPr>
              <w:t>日</w:t>
            </w:r>
            <w:r w:rsidRPr="00F23643">
              <w:rPr>
                <w:rFonts w:ascii="宋体" w:hAnsi="宋体" w:hint="eastAsia"/>
                <w:kern w:val="0"/>
                <w:szCs w:val="21"/>
              </w:rPr>
              <w:t>9</w:t>
            </w:r>
            <w:r w:rsidRPr="00F23643">
              <w:rPr>
                <w:rFonts w:ascii="宋体" w:hAnsi="宋体" w:hint="eastAsia"/>
                <w:kern w:val="0"/>
                <w:szCs w:val="21"/>
              </w:rPr>
              <w:t>时</w:t>
            </w:r>
            <w:r w:rsidRPr="00F23643">
              <w:rPr>
                <w:rFonts w:ascii="宋体" w:hAnsi="宋体" w:hint="eastAsia"/>
                <w:kern w:val="0"/>
                <w:szCs w:val="21"/>
              </w:rPr>
              <w:t>00</w:t>
            </w:r>
            <w:r w:rsidRPr="00F23643">
              <w:rPr>
                <w:rFonts w:ascii="宋体" w:hAnsi="宋体" w:hint="eastAsia"/>
                <w:kern w:val="0"/>
                <w:szCs w:val="21"/>
              </w:rPr>
              <w:t>分（北京时间）</w:t>
            </w:r>
          </w:p>
        </w:tc>
      </w:tr>
      <w:tr w:rsidR="00AC4C4A" w14:paraId="0B891556"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DA5C17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21</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4AFB4EF0"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cs="宋体" w:hint="eastAsia"/>
                <w:kern w:val="0"/>
                <w:szCs w:val="21"/>
              </w:rPr>
              <w:t>投标文件的上传</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26103830" w14:textId="77777777" w:rsidR="00AC4C4A" w:rsidRDefault="00F024DE">
            <w:pPr>
              <w:adjustRightInd w:val="0"/>
              <w:snapToGrid w:val="0"/>
              <w:spacing w:line="400" w:lineRule="exact"/>
              <w:rPr>
                <w:rFonts w:ascii="宋体" w:hAnsi="宋体" w:hint="eastAsia"/>
                <w:szCs w:val="21"/>
              </w:rPr>
            </w:pPr>
            <w:r>
              <w:rPr>
                <w:rFonts w:ascii="宋体" w:hAnsi="宋体" w:hint="eastAsia"/>
                <w:szCs w:val="21"/>
              </w:rPr>
              <w:t>电子投标文件的递交</w:t>
            </w:r>
          </w:p>
          <w:p w14:paraId="57484B99" w14:textId="77777777" w:rsidR="00AC4C4A" w:rsidRDefault="00F024DE">
            <w:pPr>
              <w:adjustRightInd w:val="0"/>
              <w:snapToGrid w:val="0"/>
              <w:spacing w:line="400" w:lineRule="exact"/>
              <w:rPr>
                <w:rFonts w:ascii="宋体" w:hAnsi="宋体" w:hint="eastAsia"/>
                <w:kern w:val="0"/>
                <w:szCs w:val="21"/>
              </w:rPr>
            </w:pPr>
            <w:r>
              <w:rPr>
                <w:rFonts w:ascii="宋体" w:hAnsi="宋体" w:hint="eastAsia"/>
                <w:szCs w:val="21"/>
              </w:rPr>
              <w:t>各投标人应在投标截止时间前上传加密的电子投标文件（</w:t>
            </w:r>
            <w:r>
              <w:rPr>
                <w:rFonts w:ascii="宋体" w:hAnsi="宋体" w:hint="eastAsia"/>
                <w:szCs w:val="21"/>
              </w:rPr>
              <w:t>*.</w:t>
            </w:r>
            <w:proofErr w:type="spellStart"/>
            <w:r>
              <w:rPr>
                <w:rFonts w:ascii="宋体" w:hAnsi="宋体" w:hint="eastAsia"/>
                <w:szCs w:val="21"/>
              </w:rPr>
              <w:t>zmdtf</w:t>
            </w:r>
            <w:proofErr w:type="spellEnd"/>
            <w:r>
              <w:rPr>
                <w:rFonts w:ascii="宋体" w:hAnsi="宋体" w:hint="eastAsia"/>
                <w:szCs w:val="21"/>
              </w:rPr>
              <w:t>）到会员系统的指定位置。上传时必须得到电脑“上传成功”的确认回复后</w:t>
            </w:r>
            <w:r>
              <w:rPr>
                <w:rFonts w:ascii="宋体" w:hAnsi="宋体"/>
                <w:szCs w:val="21"/>
              </w:rPr>
              <w:t>方</w:t>
            </w:r>
            <w:r>
              <w:rPr>
                <w:rFonts w:ascii="宋体" w:hAnsi="宋体" w:hint="eastAsia"/>
                <w:szCs w:val="21"/>
              </w:rPr>
              <w:t>为</w:t>
            </w:r>
            <w:r>
              <w:rPr>
                <w:rFonts w:ascii="宋体" w:hAnsi="宋体"/>
                <w:szCs w:val="21"/>
              </w:rPr>
              <w:t>上传成功</w:t>
            </w:r>
            <w:r>
              <w:rPr>
                <w:rFonts w:ascii="宋体" w:hAnsi="宋体" w:hint="eastAsia"/>
                <w:szCs w:val="21"/>
              </w:rPr>
              <w:t>。请投标人</w:t>
            </w:r>
            <w:proofErr w:type="gramStart"/>
            <w:r>
              <w:rPr>
                <w:rFonts w:ascii="宋体" w:hAnsi="宋体" w:hint="eastAsia"/>
                <w:szCs w:val="21"/>
              </w:rPr>
              <w:t>在上传前</w:t>
            </w:r>
            <w:r>
              <w:rPr>
                <w:rFonts w:ascii="宋体" w:hAnsi="宋体"/>
                <w:szCs w:val="21"/>
              </w:rPr>
              <w:t>务必</w:t>
            </w:r>
            <w:proofErr w:type="gramEnd"/>
            <w:r>
              <w:rPr>
                <w:rFonts w:ascii="宋体" w:hAnsi="宋体" w:hint="eastAsia"/>
                <w:szCs w:val="21"/>
              </w:rPr>
              <w:t>认真检查上传投标文件是否完整、正确。</w:t>
            </w:r>
          </w:p>
        </w:tc>
      </w:tr>
      <w:tr w:rsidR="00AC4C4A" w14:paraId="774F6B4C" w14:textId="77777777">
        <w:trPr>
          <w:trHeight w:val="90"/>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504352C"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22</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D78A3EA"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cs="宋体" w:hint="eastAsia"/>
                <w:kern w:val="0"/>
                <w:szCs w:val="21"/>
              </w:rPr>
              <w:t>资格审查及相关证明文件</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8351410" w14:textId="77777777" w:rsidR="00AC4C4A" w:rsidRDefault="00F024DE">
            <w:pPr>
              <w:adjustRightInd w:val="0"/>
              <w:snapToGrid w:val="0"/>
              <w:spacing w:line="400" w:lineRule="exact"/>
              <w:rPr>
                <w:rFonts w:ascii="宋体" w:hAnsi="宋体" w:hint="eastAsia"/>
                <w:szCs w:val="21"/>
              </w:rPr>
            </w:pPr>
            <w:r>
              <w:rPr>
                <w:rFonts w:ascii="宋体" w:hAnsi="宋体" w:hint="eastAsia"/>
                <w:kern w:val="0"/>
                <w:szCs w:val="21"/>
              </w:rPr>
              <w:t>投标人无需递交纸质投标文件及原件，投标企业应在项目开标前，将总监理工程师、人员、资格审查材料、业绩、荣誉、财务等投标所需材料扫描件，上传至驻马店市公共资源电子交易平台诚信库中，并且在“资格审查材料（不见面开标）”菜单下按标段挑选该标段投标所用资格审查材料和评标办法中要求提供的相关资料。评标时评委以“资格审查材料（不见面开标）”对应标段挑选材料及投标文件内容为准。</w:t>
            </w:r>
          </w:p>
        </w:tc>
      </w:tr>
      <w:tr w:rsidR="00AC4C4A" w14:paraId="2C9D58AC"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CD4395F"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23</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4A9C79B"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spacing w:val="14"/>
                <w:kern w:val="0"/>
                <w:szCs w:val="21"/>
              </w:rPr>
              <w:t>开标时间、地点</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705B53D5" w14:textId="34CF816D" w:rsidR="00AC4C4A" w:rsidRPr="00F23643" w:rsidRDefault="00F024DE">
            <w:pPr>
              <w:autoSpaceDE w:val="0"/>
              <w:autoSpaceDN w:val="0"/>
              <w:adjustRightInd w:val="0"/>
              <w:spacing w:line="340" w:lineRule="exact"/>
              <w:ind w:rightChars="25" w:right="53"/>
              <w:jc w:val="left"/>
              <w:rPr>
                <w:rFonts w:ascii="宋体" w:hAnsi="宋体" w:hint="eastAsia"/>
                <w:kern w:val="0"/>
                <w:szCs w:val="21"/>
              </w:rPr>
            </w:pPr>
            <w:r>
              <w:rPr>
                <w:rFonts w:ascii="宋体" w:hAnsi="宋体" w:hint="eastAsia"/>
                <w:kern w:val="0"/>
                <w:szCs w:val="21"/>
              </w:rPr>
              <w:t>开标时</w:t>
            </w:r>
            <w:r w:rsidRPr="00F23643">
              <w:rPr>
                <w:rFonts w:ascii="宋体" w:hAnsi="宋体" w:hint="eastAsia"/>
                <w:kern w:val="0"/>
                <w:szCs w:val="21"/>
              </w:rPr>
              <w:t>间：</w:t>
            </w:r>
            <w:r w:rsidRPr="00F23643">
              <w:rPr>
                <w:rFonts w:ascii="宋体" w:hAnsi="宋体" w:cs="宋体" w:hint="eastAsia"/>
                <w:bCs/>
                <w:kern w:val="0"/>
                <w:szCs w:val="21"/>
              </w:rPr>
              <w:t>2024</w:t>
            </w:r>
            <w:r w:rsidRPr="00F23643">
              <w:rPr>
                <w:rFonts w:ascii="宋体" w:hAnsi="宋体" w:cs="宋体" w:hint="eastAsia"/>
                <w:bCs/>
                <w:kern w:val="0"/>
                <w:szCs w:val="21"/>
              </w:rPr>
              <w:t>年</w:t>
            </w:r>
            <w:r w:rsidR="00F23643" w:rsidRPr="00F23643">
              <w:rPr>
                <w:rFonts w:ascii="宋体" w:hAnsi="宋体" w:cs="宋体" w:hint="eastAsia"/>
                <w:bCs/>
                <w:kern w:val="0"/>
                <w:szCs w:val="21"/>
              </w:rPr>
              <w:t>12</w:t>
            </w:r>
            <w:r w:rsidRPr="00F23643">
              <w:rPr>
                <w:rFonts w:ascii="宋体" w:hAnsi="宋体" w:cs="宋体" w:hint="eastAsia"/>
                <w:bCs/>
                <w:kern w:val="0"/>
                <w:szCs w:val="21"/>
              </w:rPr>
              <w:t>月</w:t>
            </w:r>
            <w:r w:rsidR="00F23643" w:rsidRPr="00F23643">
              <w:rPr>
                <w:rFonts w:ascii="宋体" w:hAnsi="宋体" w:cs="宋体" w:hint="eastAsia"/>
                <w:bCs/>
                <w:kern w:val="0"/>
                <w:szCs w:val="21"/>
              </w:rPr>
              <w:t>31</w:t>
            </w:r>
            <w:r w:rsidRPr="00F23643">
              <w:rPr>
                <w:rFonts w:ascii="宋体" w:hAnsi="宋体" w:cs="宋体" w:hint="eastAsia"/>
                <w:bCs/>
                <w:kern w:val="0"/>
                <w:szCs w:val="21"/>
              </w:rPr>
              <w:t>日</w:t>
            </w:r>
            <w:r w:rsidRPr="00F23643">
              <w:rPr>
                <w:rFonts w:ascii="宋体" w:hAnsi="宋体" w:hint="eastAsia"/>
                <w:kern w:val="0"/>
                <w:szCs w:val="21"/>
              </w:rPr>
              <w:t>9</w:t>
            </w:r>
            <w:r w:rsidRPr="00F23643">
              <w:rPr>
                <w:rFonts w:ascii="宋体" w:hAnsi="宋体" w:hint="eastAsia"/>
                <w:kern w:val="0"/>
                <w:szCs w:val="21"/>
              </w:rPr>
              <w:t>时</w:t>
            </w:r>
            <w:r w:rsidRPr="00F23643">
              <w:rPr>
                <w:rFonts w:ascii="宋体" w:hAnsi="宋体" w:hint="eastAsia"/>
                <w:kern w:val="0"/>
                <w:szCs w:val="21"/>
              </w:rPr>
              <w:t>00</w:t>
            </w:r>
            <w:r w:rsidRPr="00F23643">
              <w:rPr>
                <w:rFonts w:ascii="宋体" w:hAnsi="宋体" w:hint="eastAsia"/>
                <w:kern w:val="0"/>
                <w:szCs w:val="21"/>
              </w:rPr>
              <w:t>分</w:t>
            </w:r>
          </w:p>
          <w:p w14:paraId="7AABFA00" w14:textId="2DEFC37F" w:rsidR="00AC4C4A" w:rsidRDefault="00F024DE">
            <w:pPr>
              <w:autoSpaceDE w:val="0"/>
              <w:autoSpaceDN w:val="0"/>
              <w:adjustRightInd w:val="0"/>
              <w:spacing w:line="340" w:lineRule="exact"/>
              <w:ind w:rightChars="25" w:right="53"/>
              <w:jc w:val="left"/>
              <w:rPr>
                <w:rFonts w:ascii="宋体" w:hAnsi="宋体" w:hint="eastAsia"/>
                <w:kern w:val="0"/>
                <w:szCs w:val="21"/>
              </w:rPr>
            </w:pPr>
            <w:r w:rsidRPr="00F23643">
              <w:rPr>
                <w:rFonts w:ascii="宋体" w:hAnsi="宋体" w:hint="eastAsia"/>
                <w:kern w:val="0"/>
                <w:szCs w:val="21"/>
              </w:rPr>
              <w:t>开标地点：</w:t>
            </w:r>
            <w:r w:rsidRPr="00F23643">
              <w:rPr>
                <w:rFonts w:ascii="宋体" w:hAnsi="宋体" w:hint="eastAsia"/>
                <w:kern w:val="0"/>
                <w:szCs w:val="21"/>
              </w:rPr>
              <w:t>驻马店市公共资源交易中心一楼不见面开标厅</w:t>
            </w:r>
            <w:r w:rsidR="00F23643" w:rsidRPr="00F23643">
              <w:rPr>
                <w:rFonts w:ascii="宋体" w:hAnsi="宋体" w:hint="eastAsia"/>
                <w:kern w:val="0"/>
                <w:szCs w:val="21"/>
              </w:rPr>
              <w:t>四</w:t>
            </w:r>
            <w:r w:rsidRPr="00F23643">
              <w:rPr>
                <w:rFonts w:ascii="宋体" w:hAnsi="宋体" w:hint="eastAsia"/>
                <w:kern w:val="0"/>
                <w:szCs w:val="21"/>
              </w:rPr>
              <w:t>厅</w:t>
            </w:r>
            <w:r>
              <w:rPr>
                <w:rFonts w:ascii="宋体" w:hAnsi="宋体" w:hint="eastAsia"/>
                <w:kern w:val="0"/>
                <w:szCs w:val="21"/>
              </w:rPr>
              <w:t xml:space="preserve">    </w:t>
            </w:r>
          </w:p>
          <w:p w14:paraId="32A2DA4C" w14:textId="77777777" w:rsidR="00AC4C4A" w:rsidRDefault="00F024DE">
            <w:pPr>
              <w:autoSpaceDE w:val="0"/>
              <w:autoSpaceDN w:val="0"/>
              <w:adjustRightInd w:val="0"/>
              <w:spacing w:line="340" w:lineRule="exact"/>
              <w:ind w:rightChars="25" w:right="53"/>
              <w:jc w:val="left"/>
              <w:rPr>
                <w:rFonts w:ascii="宋体" w:hAnsi="宋体" w:hint="eastAsia"/>
                <w:bCs/>
                <w:szCs w:val="21"/>
              </w:rPr>
            </w:pPr>
            <w:r>
              <w:rPr>
                <w:rFonts w:ascii="宋体" w:hAnsi="宋体" w:hint="eastAsia"/>
                <w:b/>
                <w:bCs/>
                <w:szCs w:val="21"/>
                <w:u w:val="single"/>
              </w:rPr>
              <w:t>（电子投标文件必须</w:t>
            </w:r>
            <w:proofErr w:type="gramStart"/>
            <w:r>
              <w:rPr>
                <w:rFonts w:ascii="宋体" w:hAnsi="宋体" w:hint="eastAsia"/>
                <w:b/>
                <w:bCs/>
                <w:szCs w:val="21"/>
                <w:u w:val="single"/>
              </w:rPr>
              <w:t>凭制作</w:t>
            </w:r>
            <w:proofErr w:type="gramEnd"/>
            <w:r>
              <w:rPr>
                <w:rFonts w:ascii="宋体" w:hAnsi="宋体" w:hint="eastAsia"/>
                <w:b/>
                <w:bCs/>
                <w:szCs w:val="21"/>
                <w:u w:val="single"/>
              </w:rPr>
              <w:t>投标文件所用的</w:t>
            </w:r>
            <w:r>
              <w:rPr>
                <w:rFonts w:ascii="宋体" w:hAnsi="宋体" w:hint="eastAsia"/>
                <w:b/>
                <w:bCs/>
                <w:szCs w:val="21"/>
                <w:u w:val="single"/>
              </w:rPr>
              <w:t xml:space="preserve"> CA </w:t>
            </w:r>
            <w:proofErr w:type="gramStart"/>
            <w:r>
              <w:rPr>
                <w:rFonts w:ascii="宋体" w:hAnsi="宋体" w:hint="eastAsia"/>
                <w:b/>
                <w:bCs/>
                <w:szCs w:val="21"/>
                <w:u w:val="single"/>
              </w:rPr>
              <w:t>密匙在</w:t>
            </w:r>
            <w:proofErr w:type="gramEnd"/>
            <w:r>
              <w:rPr>
                <w:rFonts w:ascii="宋体" w:hAnsi="宋体" w:hint="eastAsia"/>
                <w:b/>
                <w:bCs/>
                <w:szCs w:val="21"/>
                <w:u w:val="single"/>
              </w:rPr>
              <w:t>30</w:t>
            </w:r>
            <w:r>
              <w:rPr>
                <w:rFonts w:ascii="宋体" w:hAnsi="宋体" w:hint="eastAsia"/>
                <w:b/>
                <w:bCs/>
                <w:szCs w:val="21"/>
                <w:u w:val="single"/>
              </w:rPr>
              <w:t>分钟内完成解密）。</w:t>
            </w:r>
          </w:p>
        </w:tc>
      </w:tr>
      <w:tr w:rsidR="00AC4C4A" w14:paraId="42AF22E9"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B5F87C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lastRenderedPageBreak/>
              <w:t>24</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AE83669" w14:textId="77777777" w:rsidR="00AC4C4A" w:rsidRDefault="00F024DE">
            <w:pPr>
              <w:autoSpaceDE w:val="0"/>
              <w:autoSpaceDN w:val="0"/>
              <w:adjustRightInd w:val="0"/>
              <w:spacing w:line="320" w:lineRule="exact"/>
              <w:ind w:rightChars="-16" w:right="-34"/>
              <w:jc w:val="center"/>
              <w:rPr>
                <w:rFonts w:ascii="宋体" w:hAnsi="宋体" w:hint="eastAsia"/>
                <w:kern w:val="0"/>
                <w:szCs w:val="21"/>
              </w:rPr>
            </w:pPr>
            <w:r>
              <w:rPr>
                <w:rFonts w:ascii="宋体" w:hAnsi="宋体" w:hint="eastAsia"/>
                <w:kern w:val="0"/>
                <w:szCs w:val="21"/>
              </w:rPr>
              <w:t>投标人要求澄清招标文件的截止时间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97C0335"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时间：递交投标文件截止之日</w:t>
            </w:r>
            <w:r>
              <w:rPr>
                <w:rFonts w:ascii="宋体" w:hAnsi="宋体" w:hint="eastAsia"/>
                <w:kern w:val="0"/>
                <w:szCs w:val="21"/>
              </w:rPr>
              <w:t>17</w:t>
            </w:r>
            <w:r>
              <w:rPr>
                <w:rFonts w:ascii="宋体" w:hAnsi="宋体" w:hint="eastAsia"/>
                <w:kern w:val="0"/>
                <w:szCs w:val="21"/>
              </w:rPr>
              <w:t>日前</w:t>
            </w:r>
          </w:p>
          <w:p w14:paraId="7593D068"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形式：登录交易平台匿名提出</w:t>
            </w:r>
          </w:p>
        </w:tc>
      </w:tr>
      <w:tr w:rsidR="00AC4C4A" w14:paraId="7B9026DF"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53DB2BAC"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25</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A2735F6" w14:textId="77777777" w:rsidR="00AC4C4A" w:rsidRDefault="00F024DE">
            <w:pPr>
              <w:autoSpaceDE w:val="0"/>
              <w:autoSpaceDN w:val="0"/>
              <w:adjustRightInd w:val="0"/>
              <w:spacing w:line="320" w:lineRule="exact"/>
              <w:ind w:rightChars="-16" w:right="-34"/>
              <w:jc w:val="center"/>
              <w:rPr>
                <w:rFonts w:ascii="宋体" w:hAnsi="宋体" w:hint="eastAsia"/>
                <w:kern w:val="0"/>
                <w:szCs w:val="21"/>
              </w:rPr>
            </w:pPr>
            <w:r>
              <w:rPr>
                <w:rFonts w:ascii="宋体" w:hAnsi="宋体" w:hint="eastAsia"/>
                <w:kern w:val="0"/>
                <w:szCs w:val="21"/>
              </w:rPr>
              <w:t>招标人书面澄清的时间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6D4DD4FD"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递交投标文件截止之日</w:t>
            </w:r>
            <w:r>
              <w:rPr>
                <w:rFonts w:ascii="宋体" w:hAnsi="宋体" w:hint="eastAsia"/>
                <w:kern w:val="0"/>
                <w:szCs w:val="21"/>
              </w:rPr>
              <w:t>15</w:t>
            </w:r>
            <w:r>
              <w:rPr>
                <w:rFonts w:ascii="宋体" w:hAnsi="宋体" w:hint="eastAsia"/>
                <w:kern w:val="0"/>
                <w:szCs w:val="21"/>
              </w:rPr>
              <w:t>日前</w:t>
            </w:r>
          </w:p>
          <w:p w14:paraId="5DF0D7B5"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形式：交易平台书面澄清</w:t>
            </w:r>
          </w:p>
        </w:tc>
      </w:tr>
      <w:tr w:rsidR="00AC4C4A" w14:paraId="303F0B4D"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64303D55"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26</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9ADDDB1" w14:textId="77777777" w:rsidR="00AC4C4A" w:rsidRDefault="00F024DE">
            <w:pPr>
              <w:autoSpaceDE w:val="0"/>
              <w:autoSpaceDN w:val="0"/>
              <w:adjustRightInd w:val="0"/>
              <w:spacing w:line="320" w:lineRule="exact"/>
              <w:ind w:rightChars="-16" w:right="-34"/>
              <w:jc w:val="center"/>
              <w:rPr>
                <w:rFonts w:ascii="宋体" w:hAnsi="宋体" w:hint="eastAsia"/>
                <w:kern w:val="0"/>
                <w:szCs w:val="21"/>
              </w:rPr>
            </w:pPr>
            <w:r>
              <w:rPr>
                <w:rFonts w:ascii="宋体" w:hAnsi="宋体" w:hint="eastAsia"/>
                <w:kern w:val="0"/>
                <w:szCs w:val="21"/>
              </w:rPr>
              <w:t>投标人确认收到招标文件澄清的时间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E1E93CA"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招标文件的补充文件发出之日</w:t>
            </w:r>
            <w:r>
              <w:rPr>
                <w:rFonts w:ascii="宋体" w:hAnsi="宋体" w:hint="eastAsia"/>
                <w:kern w:val="0"/>
                <w:szCs w:val="21"/>
              </w:rPr>
              <w:t>2</w:t>
            </w:r>
            <w:r>
              <w:rPr>
                <w:rFonts w:ascii="宋体" w:hAnsi="宋体" w:hint="eastAsia"/>
                <w:kern w:val="0"/>
                <w:szCs w:val="21"/>
              </w:rPr>
              <w:t>日内</w:t>
            </w:r>
          </w:p>
          <w:p w14:paraId="4618609C"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形式：登录交易平台匿名确认</w:t>
            </w:r>
          </w:p>
        </w:tc>
      </w:tr>
      <w:tr w:rsidR="00AC4C4A" w14:paraId="1ABF7A35"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7DA15F83"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27</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2DA1CED" w14:textId="77777777" w:rsidR="00AC4C4A" w:rsidRDefault="00F024DE">
            <w:pPr>
              <w:autoSpaceDE w:val="0"/>
              <w:autoSpaceDN w:val="0"/>
              <w:adjustRightInd w:val="0"/>
              <w:spacing w:line="320" w:lineRule="exact"/>
              <w:ind w:rightChars="-16" w:right="-34"/>
              <w:jc w:val="center"/>
              <w:rPr>
                <w:rFonts w:ascii="宋体" w:hAnsi="宋体" w:hint="eastAsia"/>
                <w:kern w:val="0"/>
                <w:szCs w:val="21"/>
              </w:rPr>
            </w:pPr>
            <w:r>
              <w:rPr>
                <w:rFonts w:ascii="宋体" w:hAnsi="宋体" w:hint="eastAsia"/>
                <w:kern w:val="0"/>
                <w:szCs w:val="21"/>
              </w:rPr>
              <w:t>投标人确认收到招标文件修改的时间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74947F25"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招标文件的补充文件发出之日</w:t>
            </w:r>
            <w:r>
              <w:rPr>
                <w:rFonts w:ascii="宋体" w:hAnsi="宋体" w:hint="eastAsia"/>
                <w:kern w:val="0"/>
                <w:szCs w:val="21"/>
              </w:rPr>
              <w:t>2</w:t>
            </w:r>
            <w:r>
              <w:rPr>
                <w:rFonts w:ascii="宋体" w:hAnsi="宋体" w:hint="eastAsia"/>
                <w:kern w:val="0"/>
                <w:szCs w:val="21"/>
              </w:rPr>
              <w:t>日内</w:t>
            </w:r>
          </w:p>
          <w:p w14:paraId="7FDEA07B"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形式：登录交易平台匿名确认</w:t>
            </w:r>
          </w:p>
        </w:tc>
      </w:tr>
      <w:tr w:rsidR="00AC4C4A" w14:paraId="074CA65A" w14:textId="77777777">
        <w:trPr>
          <w:trHeight w:val="850"/>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EC00FE8"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28</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92F0A26" w14:textId="77777777" w:rsidR="00AC4C4A" w:rsidRDefault="00F024DE">
            <w:pPr>
              <w:autoSpaceDE w:val="0"/>
              <w:autoSpaceDN w:val="0"/>
              <w:adjustRightInd w:val="0"/>
              <w:spacing w:line="320" w:lineRule="exact"/>
              <w:ind w:rightChars="-16" w:right="-34"/>
              <w:jc w:val="center"/>
              <w:rPr>
                <w:rFonts w:ascii="宋体" w:hAnsi="宋体" w:hint="eastAsia"/>
                <w:spacing w:val="-6"/>
                <w:kern w:val="0"/>
                <w:szCs w:val="21"/>
              </w:rPr>
            </w:pPr>
            <w:r>
              <w:rPr>
                <w:rFonts w:ascii="宋体" w:hAnsi="宋体" w:hint="eastAsia"/>
                <w:spacing w:val="-6"/>
                <w:kern w:val="0"/>
                <w:szCs w:val="21"/>
              </w:rPr>
              <w:t>投标人对招标文件提出异议的截止时间</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4CA54FF6"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递交投标文件截止之日</w:t>
            </w:r>
            <w:r>
              <w:rPr>
                <w:rFonts w:ascii="宋体" w:hAnsi="宋体" w:hint="eastAsia"/>
                <w:kern w:val="0"/>
                <w:szCs w:val="21"/>
              </w:rPr>
              <w:t>10</w:t>
            </w:r>
            <w:r>
              <w:rPr>
                <w:rFonts w:ascii="宋体" w:hAnsi="宋体" w:hint="eastAsia"/>
                <w:kern w:val="0"/>
                <w:szCs w:val="21"/>
              </w:rPr>
              <w:t>日前，招标人收到异议，</w:t>
            </w:r>
            <w:r>
              <w:rPr>
                <w:rFonts w:ascii="宋体" w:hAnsi="宋体" w:hint="eastAsia"/>
                <w:kern w:val="0"/>
                <w:szCs w:val="21"/>
              </w:rPr>
              <w:t>3</w:t>
            </w:r>
            <w:r>
              <w:rPr>
                <w:rFonts w:ascii="宋体" w:hAnsi="宋体" w:hint="eastAsia"/>
                <w:kern w:val="0"/>
                <w:szCs w:val="21"/>
              </w:rPr>
              <w:t>日内给予答复；</w:t>
            </w:r>
          </w:p>
          <w:p w14:paraId="7CF96961" w14:textId="77777777" w:rsidR="00AC4C4A" w:rsidRDefault="00F024DE">
            <w:pPr>
              <w:autoSpaceDE w:val="0"/>
              <w:autoSpaceDN w:val="0"/>
              <w:adjustRightInd w:val="0"/>
              <w:spacing w:line="360" w:lineRule="auto"/>
              <w:ind w:rightChars="-16" w:right="-34"/>
              <w:rPr>
                <w:rFonts w:ascii="宋体" w:hAnsi="宋体" w:hint="eastAsia"/>
                <w:kern w:val="0"/>
                <w:szCs w:val="21"/>
              </w:rPr>
            </w:pPr>
            <w:r>
              <w:rPr>
                <w:rFonts w:ascii="宋体" w:hAnsi="宋体" w:hint="eastAsia"/>
                <w:kern w:val="0"/>
                <w:szCs w:val="21"/>
              </w:rPr>
              <w:t>逾期未提出的视为无异议。</w:t>
            </w:r>
          </w:p>
        </w:tc>
      </w:tr>
      <w:tr w:rsidR="00AC4C4A" w14:paraId="462FA44E"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29684C4"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29</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3702448" w14:textId="77777777" w:rsidR="00AC4C4A" w:rsidRDefault="00F024DE">
            <w:pPr>
              <w:autoSpaceDE w:val="0"/>
              <w:autoSpaceDN w:val="0"/>
              <w:adjustRightInd w:val="0"/>
              <w:spacing w:line="320" w:lineRule="exact"/>
              <w:ind w:rightChars="-16" w:right="-34"/>
              <w:jc w:val="center"/>
              <w:rPr>
                <w:rFonts w:ascii="宋体" w:hAnsi="宋体" w:hint="eastAsia"/>
                <w:kern w:val="0"/>
                <w:szCs w:val="21"/>
              </w:rPr>
            </w:pPr>
            <w:r>
              <w:rPr>
                <w:rFonts w:ascii="宋体" w:hAnsi="宋体" w:hint="eastAsia"/>
                <w:kern w:val="0"/>
                <w:szCs w:val="21"/>
              </w:rPr>
              <w:t>构成投标文件的其他材料</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02C7FCE" w14:textId="77777777" w:rsidR="00AC4C4A" w:rsidRDefault="00F024DE">
            <w:pPr>
              <w:autoSpaceDE w:val="0"/>
              <w:autoSpaceDN w:val="0"/>
              <w:adjustRightInd w:val="0"/>
              <w:spacing w:line="360" w:lineRule="auto"/>
              <w:ind w:rightChars="-16" w:right="-34" w:firstLineChars="100" w:firstLine="210"/>
              <w:rPr>
                <w:rFonts w:ascii="宋体" w:hAnsi="宋体" w:hint="eastAsia"/>
                <w:kern w:val="0"/>
                <w:szCs w:val="21"/>
              </w:rPr>
            </w:pPr>
            <w:r>
              <w:rPr>
                <w:rFonts w:ascii="宋体" w:hAnsi="宋体" w:hint="eastAsia"/>
                <w:kern w:val="0"/>
                <w:szCs w:val="21"/>
              </w:rPr>
              <w:t>投标人自行提供</w:t>
            </w:r>
          </w:p>
        </w:tc>
      </w:tr>
      <w:tr w:rsidR="00AC4C4A" w14:paraId="456AF741"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CBF0D18"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30</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86621E5" w14:textId="77777777" w:rsidR="00AC4C4A" w:rsidRDefault="00F024DE">
            <w:pPr>
              <w:widowControl/>
              <w:spacing w:line="360" w:lineRule="exact"/>
              <w:jc w:val="center"/>
              <w:textAlignment w:val="center"/>
              <w:rPr>
                <w:rFonts w:ascii="宋体" w:hAnsi="宋体" w:hint="eastAsia"/>
                <w:spacing w:val="14"/>
                <w:kern w:val="0"/>
                <w:szCs w:val="21"/>
              </w:rPr>
            </w:pPr>
            <w:r>
              <w:rPr>
                <w:rFonts w:ascii="宋体" w:hAnsi="宋体" w:hint="eastAsia"/>
                <w:kern w:val="0"/>
                <w:szCs w:val="21"/>
              </w:rPr>
              <w:t>开标程序</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412F0F4E" w14:textId="77777777" w:rsidR="00AC4C4A" w:rsidRDefault="00F024DE">
            <w:pPr>
              <w:tabs>
                <w:tab w:val="left" w:pos="6090"/>
              </w:tabs>
              <w:autoSpaceDE w:val="0"/>
              <w:autoSpaceDN w:val="0"/>
              <w:adjustRightInd w:val="0"/>
              <w:spacing w:line="360" w:lineRule="auto"/>
              <w:ind w:rightChars="125" w:right="263"/>
              <w:rPr>
                <w:rFonts w:ascii="宋体" w:hAnsi="宋体" w:hint="eastAsia"/>
                <w:kern w:val="0"/>
                <w:szCs w:val="21"/>
              </w:rPr>
            </w:pPr>
            <w:r>
              <w:rPr>
                <w:rFonts w:ascii="宋体" w:hAnsi="宋体" w:hint="eastAsia"/>
                <w:kern w:val="0"/>
                <w:szCs w:val="21"/>
              </w:rPr>
              <w:t>（本工程采用</w:t>
            </w:r>
            <w:proofErr w:type="gramStart"/>
            <w:r>
              <w:rPr>
                <w:rFonts w:ascii="宋体" w:hAnsi="宋体" w:hint="eastAsia"/>
                <w:kern w:val="0"/>
                <w:szCs w:val="21"/>
              </w:rPr>
              <w:t>远程不</w:t>
            </w:r>
            <w:proofErr w:type="gramEnd"/>
            <w:r>
              <w:rPr>
                <w:rFonts w:ascii="宋体" w:hAnsi="宋体" w:hint="eastAsia"/>
                <w:kern w:val="0"/>
                <w:szCs w:val="21"/>
              </w:rPr>
              <w:t>见面交易的模式。开标当日，投标人无需到达开标现场，仅需在任意地点通过驻马店不见面开标系统（</w:t>
            </w:r>
            <w:r>
              <w:rPr>
                <w:rFonts w:ascii="宋体" w:hAnsi="宋体" w:hint="eastAsia"/>
                <w:kern w:val="0"/>
                <w:szCs w:val="21"/>
              </w:rPr>
              <w:t>http://www.zmdggzy.gov.cn:9190/BidOpening/bidopeninghallaction/hall/login</w:t>
            </w:r>
            <w:r>
              <w:rPr>
                <w:rFonts w:ascii="宋体" w:hAnsi="宋体" w:hint="eastAsia"/>
                <w:kern w:val="0"/>
                <w:szCs w:val="21"/>
              </w:rPr>
              <w:t>）及相应的配套硬件设备（摄像头、话筒、麦克风等），完成远程解密、评标办法与系数抽取、文件传输、提</w:t>
            </w:r>
            <w:proofErr w:type="gramStart"/>
            <w:r>
              <w:rPr>
                <w:rFonts w:ascii="宋体" w:hAnsi="宋体" w:hint="eastAsia"/>
                <w:kern w:val="0"/>
                <w:szCs w:val="21"/>
              </w:rPr>
              <w:t>疑</w:t>
            </w:r>
            <w:proofErr w:type="gramEnd"/>
            <w:r>
              <w:rPr>
                <w:rFonts w:ascii="宋体" w:hAnsi="宋体" w:hint="eastAsia"/>
                <w:kern w:val="0"/>
                <w:szCs w:val="21"/>
              </w:rPr>
              <w:t>澄清、开标唱标、结果公布等交互环节。投标人必须使用能正确解密投标文件的“</w:t>
            </w:r>
            <w:r>
              <w:rPr>
                <w:rFonts w:ascii="宋体" w:hAnsi="宋体" w:hint="eastAsia"/>
                <w:kern w:val="0"/>
                <w:szCs w:val="21"/>
              </w:rPr>
              <w:t>CA</w:t>
            </w:r>
            <w:r>
              <w:rPr>
                <w:rFonts w:ascii="宋体" w:hAnsi="宋体" w:hint="eastAsia"/>
                <w:kern w:val="0"/>
                <w:szCs w:val="21"/>
              </w:rPr>
              <w:t>锁”在规定的时间内完成远程解密，因投标人原因未能解密、解密失败或解密超时，视为投标人撤销其投标文件，系统内投标文件将被退回；因招标</w:t>
            </w:r>
            <w:proofErr w:type="gramStart"/>
            <w:r>
              <w:rPr>
                <w:rFonts w:ascii="宋体" w:hAnsi="宋体" w:hint="eastAsia"/>
                <w:kern w:val="0"/>
                <w:szCs w:val="21"/>
              </w:rPr>
              <w:t>人原因</w:t>
            </w:r>
            <w:proofErr w:type="gramEnd"/>
            <w:r>
              <w:rPr>
                <w:rFonts w:ascii="宋体" w:hAnsi="宋体" w:hint="eastAsia"/>
                <w:kern w:val="0"/>
                <w:szCs w:val="21"/>
              </w:rPr>
              <w:t>或网上招投标平台发生故障，导致无法按时完成投标文件解密或开、评标工作无法进行的，可根据实际情况相应延迟解密时间或调整开、评标时间（友情提示：若投标人已领取副锁（含多把副锁）请注意正副锁的使用差别）。</w:t>
            </w:r>
          </w:p>
        </w:tc>
      </w:tr>
      <w:tr w:rsidR="00AC4C4A" w14:paraId="48B661CF" w14:textId="77777777">
        <w:trPr>
          <w:trHeight w:val="695"/>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39C633D"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31</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197E0D9" w14:textId="77777777" w:rsidR="00AC4C4A" w:rsidRDefault="00F024DE">
            <w:pPr>
              <w:autoSpaceDE w:val="0"/>
              <w:autoSpaceDN w:val="0"/>
              <w:adjustRightInd w:val="0"/>
              <w:spacing w:line="400" w:lineRule="exact"/>
              <w:jc w:val="center"/>
              <w:rPr>
                <w:rFonts w:ascii="宋体" w:hAnsi="宋体" w:hint="eastAsia"/>
                <w:kern w:val="0"/>
                <w:sz w:val="28"/>
              </w:rPr>
            </w:pPr>
            <w:r>
              <w:rPr>
                <w:rFonts w:ascii="宋体" w:hAnsi="宋体" w:hint="eastAsia"/>
                <w:kern w:val="0"/>
              </w:rPr>
              <w:t>评标委员会的组建</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tcPr>
          <w:p w14:paraId="0A999577" w14:textId="77777777" w:rsidR="00AC4C4A" w:rsidRDefault="00F024DE">
            <w:pPr>
              <w:autoSpaceDE w:val="0"/>
              <w:autoSpaceDN w:val="0"/>
              <w:adjustRightInd w:val="0"/>
              <w:spacing w:line="360" w:lineRule="auto"/>
              <w:ind w:rightChars="-16" w:right="-34"/>
              <w:rPr>
                <w:rFonts w:ascii="宋体" w:hAnsi="宋体" w:cs="宋体" w:hint="eastAsia"/>
                <w:kern w:val="0"/>
                <w:szCs w:val="21"/>
              </w:rPr>
            </w:pPr>
            <w:r>
              <w:rPr>
                <w:rFonts w:ascii="宋体" w:hAnsi="宋体" w:cs="宋体"/>
                <w:kern w:val="0"/>
                <w:szCs w:val="21"/>
              </w:rPr>
              <w:t>评标委员会由招标人依法组建，由</w:t>
            </w:r>
            <w:r>
              <w:rPr>
                <w:rFonts w:ascii="宋体" w:hAnsi="宋体" w:cs="宋体" w:hint="eastAsia"/>
                <w:kern w:val="0"/>
                <w:szCs w:val="21"/>
                <w:u w:val="single"/>
              </w:rPr>
              <w:t xml:space="preserve"> </w:t>
            </w:r>
            <w:r>
              <w:rPr>
                <w:rFonts w:ascii="宋体" w:hAnsi="宋体" w:cs="宋体" w:hint="eastAsia"/>
                <w:b/>
                <w:kern w:val="0"/>
                <w:szCs w:val="21"/>
                <w:u w:val="single"/>
              </w:rPr>
              <w:t xml:space="preserve">5 </w:t>
            </w:r>
            <w:r>
              <w:rPr>
                <w:rFonts w:ascii="宋体" w:hAnsi="宋体" w:cs="宋体"/>
                <w:kern w:val="0"/>
                <w:szCs w:val="21"/>
              </w:rPr>
              <w:t>人组成</w:t>
            </w:r>
            <w:r>
              <w:rPr>
                <w:rFonts w:ascii="宋体" w:hAnsi="宋体" w:cs="宋体" w:hint="eastAsia"/>
                <w:kern w:val="0"/>
                <w:szCs w:val="21"/>
              </w:rPr>
              <w:t>；</w:t>
            </w:r>
          </w:p>
          <w:p w14:paraId="4107A549" w14:textId="77777777" w:rsidR="00AC4C4A" w:rsidRDefault="00F024DE">
            <w:pPr>
              <w:adjustRightInd w:val="0"/>
              <w:snapToGrid w:val="0"/>
              <w:spacing w:line="360" w:lineRule="auto"/>
            </w:pPr>
            <w:r>
              <w:rPr>
                <w:rFonts w:hint="eastAsia"/>
              </w:rPr>
              <w:t>其中</w:t>
            </w:r>
          </w:p>
          <w:p w14:paraId="5D5CBE0E" w14:textId="77777777" w:rsidR="00AC4C4A" w:rsidRDefault="00F024DE">
            <w:pPr>
              <w:adjustRightInd w:val="0"/>
              <w:snapToGrid w:val="0"/>
              <w:spacing w:line="360" w:lineRule="auto"/>
            </w:pPr>
            <w:r>
              <w:rPr>
                <w:rFonts w:hint="eastAsia"/>
              </w:rPr>
              <w:t>招标人代表</w:t>
            </w:r>
            <w:r>
              <w:rPr>
                <w:rFonts w:hint="eastAsia"/>
                <w:u w:val="single"/>
              </w:rPr>
              <w:t xml:space="preserve"> 1  </w:t>
            </w:r>
            <w:r>
              <w:rPr>
                <w:rFonts w:hint="eastAsia"/>
              </w:rPr>
              <w:t>人（招标人代表应由具有评标专家相应或者类似条件的人员担任，或招标人从河南省综合专家</w:t>
            </w:r>
            <w:proofErr w:type="gramStart"/>
            <w:r>
              <w:rPr>
                <w:rFonts w:hint="eastAsia"/>
              </w:rPr>
              <w:t>库确定</w:t>
            </w:r>
            <w:proofErr w:type="gramEnd"/>
            <w:r>
              <w:rPr>
                <w:rFonts w:hint="eastAsia"/>
              </w:rPr>
              <w:t>评标专家作为招标人代表）</w:t>
            </w:r>
          </w:p>
          <w:p w14:paraId="49F40570" w14:textId="27018259" w:rsidR="00AC4C4A" w:rsidRDefault="00F024DE">
            <w:pPr>
              <w:adjustRightInd w:val="0"/>
              <w:snapToGrid w:val="0"/>
              <w:spacing w:line="360" w:lineRule="auto"/>
              <w:rPr>
                <w:rFonts w:ascii="宋体" w:hAnsi="宋体" w:cs="宋体" w:hint="eastAsia"/>
                <w:szCs w:val="21"/>
              </w:rPr>
            </w:pPr>
            <w:r>
              <w:rPr>
                <w:rFonts w:hint="eastAsia"/>
              </w:rPr>
              <w:t>评标专家</w:t>
            </w:r>
            <w:r>
              <w:rPr>
                <w:rFonts w:hint="eastAsia"/>
                <w:u w:val="single"/>
              </w:rPr>
              <w:t xml:space="preserve"> 4 </w:t>
            </w:r>
            <w:r>
              <w:rPr>
                <w:rFonts w:hint="eastAsia"/>
              </w:rPr>
              <w:t>人</w:t>
            </w:r>
            <w:r>
              <w:rPr>
                <w:rFonts w:ascii="宋体" w:hAnsi="宋体" w:cs="宋体" w:hint="eastAsia"/>
                <w:szCs w:val="21"/>
              </w:rPr>
              <w:t>（经济类</w:t>
            </w:r>
            <w:r w:rsidR="00F23643" w:rsidRPr="00F23643">
              <w:rPr>
                <w:rFonts w:ascii="宋体" w:hAnsi="宋体" w:cs="宋体" w:hint="eastAsia"/>
                <w:szCs w:val="21"/>
                <w:u w:val="single"/>
              </w:rPr>
              <w:t>1</w:t>
            </w:r>
            <w:r w:rsidR="00F23643">
              <w:rPr>
                <w:rFonts w:ascii="宋体" w:hAnsi="宋体" w:cs="宋体" w:hint="eastAsia"/>
                <w:szCs w:val="21"/>
              </w:rPr>
              <w:t>人</w:t>
            </w:r>
            <w:r>
              <w:rPr>
                <w:rFonts w:ascii="宋体" w:hAnsi="宋体" w:cs="宋体" w:hint="eastAsia"/>
                <w:szCs w:val="21"/>
              </w:rPr>
              <w:t>、技术类</w:t>
            </w:r>
            <w:r w:rsidR="00F23643">
              <w:rPr>
                <w:rFonts w:ascii="宋体" w:hAnsi="宋体" w:cs="宋体" w:hint="eastAsia"/>
                <w:szCs w:val="21"/>
                <w:u w:val="single"/>
              </w:rPr>
              <w:t>3</w:t>
            </w:r>
            <w:r>
              <w:rPr>
                <w:rFonts w:ascii="宋体" w:hAnsi="宋体" w:cs="宋体" w:hint="eastAsia"/>
                <w:szCs w:val="21"/>
              </w:rPr>
              <w:t>人）；</w:t>
            </w:r>
          </w:p>
          <w:p w14:paraId="3181782C" w14:textId="77777777" w:rsidR="00AC4C4A" w:rsidRDefault="00F024DE">
            <w:pPr>
              <w:adjustRightInd w:val="0"/>
              <w:snapToGrid w:val="0"/>
              <w:spacing w:line="360" w:lineRule="auto"/>
            </w:pPr>
            <w:r>
              <w:t>评标专家确定方式</w:t>
            </w:r>
            <w:r>
              <w:rPr>
                <w:rFonts w:hint="eastAsia"/>
              </w:rPr>
              <w:t>：</w:t>
            </w:r>
          </w:p>
          <w:p w14:paraId="4EEC0BB2" w14:textId="77777777" w:rsidR="00AC4C4A" w:rsidRDefault="00F024DE">
            <w:pPr>
              <w:adjustRightInd w:val="0"/>
              <w:snapToGrid w:val="0"/>
              <w:spacing w:line="360" w:lineRule="auto"/>
            </w:pPr>
            <w:r>
              <w:rPr>
                <w:rFonts w:ascii="宋体" w:hAnsi="宋体"/>
                <w:kern w:val="0"/>
                <w:szCs w:val="21"/>
              </w:rPr>
              <w:fldChar w:fldCharType="begin"/>
            </w:r>
            <w:r>
              <w:rPr>
                <w:rFonts w:ascii="宋体" w:hAnsi="宋体"/>
                <w:kern w:val="0"/>
                <w:szCs w:val="21"/>
              </w:rPr>
              <w:instrText xml:space="preserve"> </w:instrText>
            </w:r>
            <w:r>
              <w:rPr>
                <w:rFonts w:ascii="宋体" w:hAnsi="宋体" w:hint="eastAsia"/>
                <w:kern w:val="0"/>
                <w:szCs w:val="21"/>
              </w:rPr>
              <w:instrText>eq \o\ac(</w:instrText>
            </w:r>
            <w:r>
              <w:rPr>
                <w:rFonts w:ascii="宋体" w:hAnsi="宋体" w:hint="eastAsia"/>
                <w:kern w:val="0"/>
                <w:szCs w:val="21"/>
              </w:rPr>
              <w:instrText>□</w:instrText>
            </w:r>
            <w:r>
              <w:rPr>
                <w:rFonts w:ascii="宋体" w:hAnsi="宋体" w:hint="eastAsia"/>
                <w:kern w:val="0"/>
                <w:szCs w:val="21"/>
              </w:rPr>
              <w:instrText>,</w:instrText>
            </w:r>
            <w:r>
              <w:rPr>
                <w:rFonts w:ascii="宋体" w:hAnsi="宋体" w:hint="eastAsia"/>
                <w:kern w:val="0"/>
                <w:szCs w:val="21"/>
              </w:rPr>
              <w:instrText>√</w:instrText>
            </w:r>
            <w:r>
              <w:rPr>
                <w:rFonts w:ascii="宋体" w:hAnsi="宋体" w:hint="eastAsia"/>
                <w:kern w:val="0"/>
                <w:szCs w:val="21"/>
              </w:rPr>
              <w:instrText>)</w:instrText>
            </w:r>
            <w:r>
              <w:rPr>
                <w:rFonts w:ascii="宋体" w:hAnsi="宋体"/>
                <w:kern w:val="0"/>
                <w:szCs w:val="21"/>
              </w:rPr>
              <w:fldChar w:fldCharType="end"/>
            </w:r>
            <w:r>
              <w:rPr>
                <w:rFonts w:ascii="宋体" w:hAnsi="宋体" w:cs="宋体"/>
                <w:kern w:val="0"/>
                <w:szCs w:val="21"/>
              </w:rPr>
              <w:t>开标</w:t>
            </w:r>
            <w:r>
              <w:rPr>
                <w:rFonts w:ascii="宋体" w:hAnsi="宋体" w:cs="宋体" w:hint="eastAsia"/>
                <w:kern w:val="0"/>
                <w:szCs w:val="21"/>
              </w:rPr>
              <w:t>时</w:t>
            </w:r>
            <w:r>
              <w:rPr>
                <w:rFonts w:ascii="宋体" w:hAnsi="宋体" w:cs="宋体"/>
                <w:kern w:val="0"/>
                <w:szCs w:val="21"/>
              </w:rPr>
              <w:t>在监督部门的监督下</w:t>
            </w:r>
            <w:r>
              <w:rPr>
                <w:rFonts w:hint="eastAsia"/>
              </w:rPr>
              <w:t>从《河南省综合专家库》中采用电脑随机抽签方式确定</w:t>
            </w:r>
            <w:r>
              <w:rPr>
                <w:rFonts w:hint="eastAsia"/>
              </w:rPr>
              <w:t>,</w:t>
            </w:r>
            <w:r>
              <w:rPr>
                <w:rFonts w:ascii="宋体" w:hAnsi="宋体" w:cs="宋体"/>
                <w:kern w:val="0"/>
                <w:szCs w:val="21"/>
              </w:rPr>
              <w:t>负责评标活动。</w:t>
            </w:r>
            <w:r>
              <w:rPr>
                <w:rFonts w:hint="eastAsia"/>
              </w:rPr>
              <w:t>（默认）</w:t>
            </w:r>
          </w:p>
          <w:p w14:paraId="50899217" w14:textId="77777777" w:rsidR="00AC4C4A" w:rsidRDefault="00F024DE">
            <w:pPr>
              <w:autoSpaceDE w:val="0"/>
              <w:autoSpaceDN w:val="0"/>
              <w:adjustRightInd w:val="0"/>
              <w:spacing w:line="360" w:lineRule="auto"/>
              <w:jc w:val="left"/>
              <w:rPr>
                <w:rFonts w:ascii="宋体" w:hAnsi="宋体" w:hint="eastAsia"/>
                <w:kern w:val="0"/>
              </w:rPr>
            </w:pPr>
            <w:r>
              <w:rPr>
                <w:sz w:val="32"/>
              </w:rPr>
              <w:t>□</w:t>
            </w:r>
            <w:r>
              <w:rPr>
                <w:rFonts w:hint="eastAsia"/>
              </w:rPr>
              <w:t>其他：</w:t>
            </w:r>
            <w:r>
              <w:rPr>
                <w:rFonts w:hint="eastAsia"/>
                <w:u w:val="single"/>
              </w:rPr>
              <w:t xml:space="preserve">            </w:t>
            </w:r>
            <w:r>
              <w:rPr>
                <w:rFonts w:ascii="宋体" w:hAnsi="宋体" w:hint="eastAsia"/>
                <w:kern w:val="0"/>
                <w:sz w:val="22"/>
                <w:szCs w:val="22"/>
              </w:rPr>
              <w:t xml:space="preserve">      </w:t>
            </w:r>
          </w:p>
        </w:tc>
      </w:tr>
      <w:tr w:rsidR="00AC4C4A" w14:paraId="6C8131B6" w14:textId="77777777">
        <w:trPr>
          <w:trHeight w:val="999"/>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17D319CB"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lastRenderedPageBreak/>
              <w:t>32</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8914130" w14:textId="77777777" w:rsidR="00AC4C4A" w:rsidRDefault="00F024DE">
            <w:pPr>
              <w:adjustRightInd w:val="0"/>
              <w:snapToGrid w:val="0"/>
              <w:spacing w:line="400" w:lineRule="exact"/>
              <w:jc w:val="center"/>
              <w:rPr>
                <w:rFonts w:ascii="宋体" w:hAnsi="宋体" w:hint="eastAsia"/>
                <w:szCs w:val="21"/>
              </w:rPr>
            </w:pPr>
            <w:r>
              <w:rPr>
                <w:rFonts w:ascii="宋体" w:hAnsi="宋体" w:hint="eastAsia"/>
                <w:szCs w:val="21"/>
              </w:rPr>
              <w:t>本次评标采用的评标方法</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177E8A02" w14:textId="77777777" w:rsidR="00AC4C4A" w:rsidRDefault="00F024DE">
            <w:pPr>
              <w:adjustRightInd w:val="0"/>
              <w:snapToGrid w:val="0"/>
              <w:spacing w:line="400" w:lineRule="exact"/>
              <w:rPr>
                <w:rFonts w:ascii="宋体" w:hAnsi="宋体" w:hint="eastAsia"/>
              </w:rPr>
            </w:pPr>
            <w:r>
              <w:rPr>
                <w:rFonts w:ascii="宋体" w:hAnsi="宋体" w:cs="宋体" w:hint="eastAsia"/>
                <w:sz w:val="22"/>
                <w:szCs w:val="22"/>
              </w:rPr>
              <w:sym w:font="Wingdings 2" w:char="0052"/>
            </w:r>
            <w:r>
              <w:rPr>
                <w:rFonts w:ascii="宋体" w:hAnsi="宋体" w:hint="eastAsia"/>
              </w:rPr>
              <w:t>综合评估法</w:t>
            </w:r>
            <w:r>
              <w:rPr>
                <w:rFonts w:ascii="宋体" w:hAnsi="宋体" w:hint="eastAsia"/>
              </w:rPr>
              <w:t xml:space="preserve">       </w:t>
            </w:r>
            <w:r>
              <w:rPr>
                <w:rFonts w:ascii="宋体" w:hAnsi="宋体"/>
                <w:kern w:val="0"/>
                <w:szCs w:val="21"/>
              </w:rPr>
              <w:fldChar w:fldCharType="begin"/>
            </w:r>
            <w:r>
              <w:rPr>
                <w:rFonts w:ascii="宋体" w:hAnsi="宋体"/>
                <w:kern w:val="0"/>
                <w:szCs w:val="21"/>
              </w:rPr>
              <w:instrText xml:space="preserve"> </w:instrText>
            </w:r>
            <w:r>
              <w:rPr>
                <w:rFonts w:ascii="宋体" w:hAnsi="宋体" w:hint="eastAsia"/>
                <w:kern w:val="0"/>
                <w:szCs w:val="21"/>
              </w:rPr>
              <w:instrText>eq \o\ac(</w:instrText>
            </w:r>
            <w:r>
              <w:rPr>
                <w:rFonts w:ascii="宋体" w:hAnsi="宋体" w:hint="eastAsia"/>
                <w:kern w:val="0"/>
                <w:szCs w:val="21"/>
              </w:rPr>
              <w:instrText>□</w:instrText>
            </w:r>
            <w:r>
              <w:rPr>
                <w:rFonts w:ascii="宋体" w:hAnsi="宋体" w:hint="eastAsia"/>
                <w:kern w:val="0"/>
                <w:szCs w:val="21"/>
              </w:rPr>
              <w:instrText>)</w:instrText>
            </w:r>
            <w:r>
              <w:rPr>
                <w:rFonts w:ascii="宋体" w:hAnsi="宋体"/>
                <w:kern w:val="0"/>
                <w:szCs w:val="21"/>
              </w:rPr>
              <w:fldChar w:fldCharType="end"/>
            </w:r>
            <w:r>
              <w:rPr>
                <w:rFonts w:ascii="宋体" w:hAnsi="宋体" w:hint="eastAsia"/>
              </w:rPr>
              <w:t>合理低价法</w:t>
            </w:r>
            <w:r>
              <w:rPr>
                <w:rFonts w:ascii="宋体" w:hAnsi="宋体" w:hint="eastAsia"/>
              </w:rPr>
              <w:t xml:space="preserve">    </w:t>
            </w:r>
            <w:r>
              <w:rPr>
                <w:rFonts w:ascii="宋体" w:hAnsi="宋体" w:hint="eastAsia"/>
              </w:rPr>
              <w:t>□（其他）</w:t>
            </w:r>
          </w:p>
        </w:tc>
      </w:tr>
      <w:tr w:rsidR="00AC4C4A" w14:paraId="71A5D6AA"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35CFBCB"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33</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1346B26" w14:textId="77777777" w:rsidR="00AC4C4A" w:rsidRDefault="00F024DE">
            <w:pPr>
              <w:adjustRightInd w:val="0"/>
              <w:snapToGrid w:val="0"/>
              <w:spacing w:line="400" w:lineRule="exact"/>
              <w:jc w:val="center"/>
              <w:rPr>
                <w:rFonts w:ascii="宋体" w:hAnsi="宋体" w:hint="eastAsia"/>
                <w:szCs w:val="21"/>
              </w:rPr>
            </w:pPr>
            <w:r>
              <w:rPr>
                <w:rFonts w:ascii="宋体" w:hAnsi="宋体" w:hint="eastAsia"/>
                <w:szCs w:val="21"/>
              </w:rPr>
              <w:t>评标方式</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22FF4076" w14:textId="77777777" w:rsidR="00AC4C4A" w:rsidRDefault="00F024DE">
            <w:pPr>
              <w:adjustRightInd w:val="0"/>
              <w:snapToGrid w:val="0"/>
              <w:spacing w:line="400" w:lineRule="exact"/>
              <w:rPr>
                <w:rFonts w:ascii="宋体" w:hAnsi="宋体" w:hint="eastAsia"/>
              </w:rPr>
            </w:pPr>
            <w:r>
              <w:rPr>
                <w:rFonts w:ascii="宋体" w:hAnsi="宋体"/>
                <w:kern w:val="0"/>
                <w:szCs w:val="21"/>
              </w:rPr>
              <w:fldChar w:fldCharType="begin"/>
            </w:r>
            <w:r>
              <w:rPr>
                <w:rFonts w:ascii="宋体" w:hAnsi="宋体"/>
                <w:kern w:val="0"/>
                <w:szCs w:val="21"/>
              </w:rPr>
              <w:instrText xml:space="preserve"> </w:instrText>
            </w:r>
            <w:r>
              <w:rPr>
                <w:rFonts w:ascii="宋体" w:hAnsi="宋体" w:hint="eastAsia"/>
                <w:kern w:val="0"/>
                <w:szCs w:val="21"/>
              </w:rPr>
              <w:instrText>eq \o\ac(</w:instrText>
            </w:r>
            <w:r>
              <w:rPr>
                <w:rFonts w:ascii="宋体" w:hAnsi="宋体" w:hint="eastAsia"/>
                <w:kern w:val="0"/>
                <w:szCs w:val="21"/>
              </w:rPr>
              <w:instrText>□</w:instrText>
            </w:r>
            <w:r>
              <w:rPr>
                <w:rFonts w:ascii="宋体" w:hAnsi="宋体" w:hint="eastAsia"/>
                <w:kern w:val="0"/>
                <w:szCs w:val="21"/>
              </w:rPr>
              <w:instrText>)</w:instrText>
            </w:r>
            <w:r>
              <w:rPr>
                <w:rFonts w:ascii="宋体" w:hAnsi="宋体"/>
                <w:kern w:val="0"/>
                <w:szCs w:val="21"/>
              </w:rPr>
              <w:fldChar w:fldCharType="end"/>
            </w:r>
            <w:r>
              <w:rPr>
                <w:rFonts w:ascii="宋体" w:hAnsi="宋体" w:hint="eastAsia"/>
              </w:rPr>
              <w:t>网络电子评标（电子评标过程中当出现突发情况，导致系统无法正常运行且短时间内无法修复时，经监督部门同意，延迟评标。）</w:t>
            </w:r>
          </w:p>
          <w:p w14:paraId="3558B66D" w14:textId="77777777" w:rsidR="00AC4C4A" w:rsidRDefault="00F024DE">
            <w:pPr>
              <w:adjustRightInd w:val="0"/>
              <w:snapToGrid w:val="0"/>
              <w:spacing w:line="400" w:lineRule="exact"/>
              <w:rPr>
                <w:rFonts w:ascii="宋体" w:hAnsi="宋体" w:hint="eastAsia"/>
              </w:rPr>
            </w:pPr>
            <w:r>
              <w:rPr>
                <w:rFonts w:ascii="宋体" w:hAnsi="宋体" w:hint="eastAsia"/>
              </w:rPr>
              <w:sym w:font="Wingdings 2" w:char="00A3"/>
            </w:r>
            <w:r>
              <w:rPr>
                <w:rFonts w:ascii="宋体" w:hAnsi="宋体" w:hint="eastAsia"/>
              </w:rPr>
              <w:t>纸质评标</w:t>
            </w:r>
          </w:p>
          <w:p w14:paraId="275B38FC" w14:textId="77777777" w:rsidR="00AC4C4A" w:rsidRDefault="00F024DE">
            <w:pPr>
              <w:adjustRightInd w:val="0"/>
              <w:snapToGrid w:val="0"/>
              <w:spacing w:line="400" w:lineRule="exact"/>
              <w:rPr>
                <w:rFonts w:ascii="宋体" w:hAnsi="宋体" w:hint="eastAsia"/>
              </w:rPr>
            </w:pPr>
            <w:r>
              <w:rPr>
                <w:rFonts w:ascii="宋体" w:hAnsi="宋体" w:hint="eastAsia"/>
              </w:rPr>
              <w:sym w:font="Wingdings 2" w:char="0052"/>
            </w:r>
            <w:r>
              <w:rPr>
                <w:rFonts w:ascii="宋体" w:hAnsi="宋体" w:hint="eastAsia"/>
              </w:rPr>
              <w:t>远程网络电子评标</w:t>
            </w:r>
          </w:p>
        </w:tc>
      </w:tr>
      <w:tr w:rsidR="00AC4C4A" w14:paraId="702D062E"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2291DAA"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34</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E63B76E" w14:textId="77777777" w:rsidR="00AC4C4A" w:rsidRDefault="00F024DE">
            <w:pPr>
              <w:autoSpaceDE w:val="0"/>
              <w:autoSpaceDN w:val="0"/>
              <w:adjustRightInd w:val="0"/>
              <w:spacing w:line="400" w:lineRule="exact"/>
              <w:jc w:val="center"/>
              <w:rPr>
                <w:rFonts w:ascii="宋体" w:hAnsi="宋体" w:hint="eastAsia"/>
                <w:kern w:val="0"/>
                <w:sz w:val="28"/>
              </w:rPr>
            </w:pPr>
            <w:r>
              <w:rPr>
                <w:rFonts w:ascii="宋体" w:hAnsi="宋体" w:hint="eastAsia"/>
                <w:kern w:val="0"/>
              </w:rPr>
              <w:t>是否授权评标委员会确定中标人</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tcPr>
          <w:p w14:paraId="5280EB67" w14:textId="77777777" w:rsidR="00AC4C4A" w:rsidRDefault="00F024DE">
            <w:pPr>
              <w:autoSpaceDE w:val="0"/>
              <w:autoSpaceDN w:val="0"/>
              <w:adjustRightInd w:val="0"/>
              <w:spacing w:line="400" w:lineRule="exact"/>
              <w:jc w:val="left"/>
              <w:rPr>
                <w:rFonts w:ascii="宋体" w:hAnsi="宋体" w:hint="eastAsia"/>
                <w:kern w:val="0"/>
              </w:rPr>
            </w:pPr>
            <w:r>
              <w:rPr>
                <w:rFonts w:ascii="宋体" w:hAnsi="宋体"/>
                <w:kern w:val="0"/>
                <w:sz w:val="32"/>
              </w:rPr>
              <w:t>□</w:t>
            </w:r>
            <w:r>
              <w:rPr>
                <w:rFonts w:ascii="宋体" w:hAnsi="宋体" w:hint="eastAsia"/>
                <w:kern w:val="0"/>
              </w:rPr>
              <w:t>是</w:t>
            </w:r>
          </w:p>
          <w:p w14:paraId="36D3A350" w14:textId="77777777" w:rsidR="00AC4C4A" w:rsidRDefault="00F024DE">
            <w:pPr>
              <w:autoSpaceDE w:val="0"/>
              <w:autoSpaceDN w:val="0"/>
              <w:adjustRightInd w:val="0"/>
              <w:spacing w:line="400" w:lineRule="exact"/>
              <w:jc w:val="left"/>
              <w:rPr>
                <w:rFonts w:ascii="宋体" w:hAnsi="宋体" w:hint="eastAsia"/>
                <w:kern w:val="0"/>
                <w:sz w:val="28"/>
              </w:rPr>
            </w:pPr>
            <w:r>
              <w:rPr>
                <w:rFonts w:ascii="宋体" w:hAnsi="宋体"/>
                <w:kern w:val="0"/>
                <w:sz w:val="32"/>
              </w:rPr>
              <w:sym w:font="Wingdings 2" w:char="0052"/>
            </w:r>
            <w:r>
              <w:rPr>
                <w:rFonts w:ascii="宋体" w:hAnsi="宋体" w:hint="eastAsia"/>
                <w:kern w:val="0"/>
              </w:rPr>
              <w:t>否，推荐的中标候选人数：推荐三名中标候选人。</w:t>
            </w:r>
          </w:p>
        </w:tc>
      </w:tr>
      <w:tr w:rsidR="00AC4C4A" w14:paraId="072CAE81"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0A5315EA"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35</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307C6795" w14:textId="77777777" w:rsidR="00AC4C4A" w:rsidRDefault="00F024DE">
            <w:pPr>
              <w:autoSpaceDE w:val="0"/>
              <w:autoSpaceDN w:val="0"/>
              <w:adjustRightInd w:val="0"/>
              <w:spacing w:line="320" w:lineRule="exact"/>
              <w:ind w:rightChars="-16" w:right="-34"/>
              <w:rPr>
                <w:rFonts w:ascii="宋体" w:hAnsi="宋体" w:hint="eastAsia"/>
                <w:szCs w:val="21"/>
              </w:rPr>
            </w:pPr>
            <w:r>
              <w:rPr>
                <w:rFonts w:ascii="宋体" w:hAnsi="宋体" w:hint="eastAsia"/>
                <w:szCs w:val="21"/>
              </w:rPr>
              <w:t>重新招标和不再招标</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2F9E9419" w14:textId="77777777" w:rsidR="00AC4C4A" w:rsidRDefault="00F024DE">
            <w:pPr>
              <w:pStyle w:val="378020"/>
              <w:spacing w:line="320" w:lineRule="exact"/>
              <w:outlineLvl w:val="9"/>
              <w:rPr>
                <w:rFonts w:ascii="宋体" w:eastAsia="宋体" w:hAnsi="宋体" w:hint="eastAsia"/>
                <w:sz w:val="21"/>
                <w:szCs w:val="21"/>
              </w:rPr>
            </w:pPr>
            <w:bookmarkStart w:id="23" w:name="_Toc533155914"/>
            <w:bookmarkStart w:id="24" w:name="_Toc15236"/>
            <w:bookmarkStart w:id="25" w:name="_Toc536524974"/>
            <w:r>
              <w:rPr>
                <w:rFonts w:ascii="宋体" w:eastAsia="宋体" w:hAnsi="宋体" w:hint="eastAsia"/>
                <w:sz w:val="21"/>
                <w:szCs w:val="21"/>
              </w:rPr>
              <w:t>1</w:t>
            </w:r>
            <w:r>
              <w:rPr>
                <w:rFonts w:ascii="宋体" w:eastAsia="宋体" w:hAnsi="宋体" w:hint="eastAsia"/>
                <w:sz w:val="21"/>
                <w:szCs w:val="21"/>
              </w:rPr>
              <w:t>、重新招标</w:t>
            </w:r>
            <w:bookmarkEnd w:id="23"/>
            <w:bookmarkEnd w:id="24"/>
            <w:bookmarkEnd w:id="25"/>
          </w:p>
          <w:p w14:paraId="71A45C2B" w14:textId="77777777" w:rsidR="00AC4C4A" w:rsidRDefault="00F024DE">
            <w:pPr>
              <w:spacing w:line="320" w:lineRule="exact"/>
              <w:ind w:firstLineChars="200" w:firstLine="420"/>
              <w:rPr>
                <w:rFonts w:ascii="宋体" w:hAnsi="宋体" w:hint="eastAsia"/>
                <w:szCs w:val="21"/>
              </w:rPr>
            </w:pPr>
            <w:r>
              <w:rPr>
                <w:rFonts w:ascii="宋体" w:hAnsi="宋体" w:hint="eastAsia"/>
                <w:szCs w:val="21"/>
              </w:rPr>
              <w:t>有下列情形之一的，招标人将重新招标：</w:t>
            </w:r>
          </w:p>
          <w:p w14:paraId="4970DCB3" w14:textId="77777777" w:rsidR="00AC4C4A" w:rsidRDefault="00F024DE">
            <w:pPr>
              <w:spacing w:line="320" w:lineRule="exact"/>
              <w:ind w:firstLineChars="171" w:firstLine="359"/>
              <w:rPr>
                <w:rFonts w:ascii="宋体" w:hAnsi="宋体" w:hint="eastAsia"/>
                <w:szCs w:val="21"/>
              </w:rPr>
            </w:pPr>
            <w:r>
              <w:rPr>
                <w:rFonts w:ascii="宋体" w:hAnsi="宋体" w:hint="eastAsia"/>
                <w:szCs w:val="21"/>
              </w:rPr>
              <w:t>（</w:t>
            </w:r>
            <w:r>
              <w:rPr>
                <w:rFonts w:ascii="宋体" w:hAnsi="宋体" w:hint="eastAsia"/>
                <w:szCs w:val="21"/>
              </w:rPr>
              <w:t>1</w:t>
            </w:r>
            <w:r>
              <w:rPr>
                <w:rFonts w:ascii="宋体" w:hAnsi="宋体" w:hint="eastAsia"/>
                <w:szCs w:val="21"/>
              </w:rPr>
              <w:t>）投标截止时间止，投标人少于</w:t>
            </w:r>
            <w:r>
              <w:rPr>
                <w:rFonts w:ascii="宋体" w:hAnsi="宋体" w:hint="eastAsia"/>
                <w:szCs w:val="21"/>
              </w:rPr>
              <w:t>3</w:t>
            </w:r>
            <w:r>
              <w:rPr>
                <w:rFonts w:ascii="宋体" w:hAnsi="宋体" w:hint="eastAsia"/>
                <w:szCs w:val="21"/>
              </w:rPr>
              <w:t>个的；</w:t>
            </w:r>
          </w:p>
          <w:p w14:paraId="09CF9B45" w14:textId="77777777" w:rsidR="00AC4C4A" w:rsidRDefault="00F024DE">
            <w:pPr>
              <w:spacing w:line="320" w:lineRule="exact"/>
              <w:ind w:firstLineChars="171" w:firstLine="359"/>
              <w:rPr>
                <w:rFonts w:ascii="宋体" w:hAnsi="宋体" w:hint="eastAsia"/>
                <w:szCs w:val="21"/>
              </w:rPr>
            </w:pPr>
            <w:r>
              <w:rPr>
                <w:rFonts w:ascii="宋体" w:hAnsi="宋体" w:hint="eastAsia"/>
                <w:szCs w:val="21"/>
              </w:rPr>
              <w:t>（</w:t>
            </w:r>
            <w:r>
              <w:rPr>
                <w:rFonts w:ascii="宋体" w:hAnsi="宋体" w:hint="eastAsia"/>
                <w:szCs w:val="21"/>
              </w:rPr>
              <w:t>2</w:t>
            </w:r>
            <w:r>
              <w:rPr>
                <w:rFonts w:ascii="宋体" w:hAnsi="宋体" w:hint="eastAsia"/>
                <w:szCs w:val="21"/>
              </w:rPr>
              <w:t>）经评标委员会评审后否决所有投标的。</w:t>
            </w:r>
          </w:p>
          <w:p w14:paraId="7C844A2E" w14:textId="77777777" w:rsidR="00AC4C4A" w:rsidRDefault="00F024DE">
            <w:pPr>
              <w:pStyle w:val="378020"/>
              <w:spacing w:line="320" w:lineRule="exact"/>
              <w:outlineLvl w:val="9"/>
              <w:rPr>
                <w:rFonts w:ascii="宋体" w:eastAsia="宋体" w:hAnsi="宋体" w:hint="eastAsia"/>
                <w:sz w:val="21"/>
                <w:szCs w:val="21"/>
              </w:rPr>
            </w:pPr>
            <w:bookmarkStart w:id="26" w:name="_Toc536524975"/>
            <w:bookmarkStart w:id="27" w:name="_Toc533155915"/>
            <w:bookmarkStart w:id="28" w:name="_Toc23647"/>
            <w:r>
              <w:rPr>
                <w:rFonts w:ascii="宋体" w:eastAsia="宋体" w:hAnsi="宋体" w:hint="eastAsia"/>
                <w:sz w:val="21"/>
                <w:szCs w:val="21"/>
              </w:rPr>
              <w:t>2</w:t>
            </w:r>
            <w:r>
              <w:rPr>
                <w:rFonts w:ascii="宋体" w:eastAsia="宋体" w:hAnsi="宋体" w:hint="eastAsia"/>
                <w:sz w:val="21"/>
                <w:szCs w:val="21"/>
              </w:rPr>
              <w:t>、不再招标</w:t>
            </w:r>
            <w:bookmarkEnd w:id="26"/>
            <w:bookmarkEnd w:id="27"/>
            <w:bookmarkEnd w:id="28"/>
          </w:p>
          <w:p w14:paraId="7A1EB5AD" w14:textId="77777777" w:rsidR="00AC4C4A" w:rsidRDefault="00F024DE">
            <w:pPr>
              <w:autoSpaceDE w:val="0"/>
              <w:autoSpaceDN w:val="0"/>
              <w:adjustRightInd w:val="0"/>
              <w:spacing w:line="320" w:lineRule="exact"/>
              <w:ind w:rightChars="-16" w:right="-34"/>
              <w:rPr>
                <w:rFonts w:ascii="宋体" w:hAnsi="宋体" w:hint="eastAsia"/>
                <w:kern w:val="0"/>
                <w:szCs w:val="21"/>
              </w:rPr>
            </w:pPr>
            <w:r>
              <w:rPr>
                <w:rFonts w:ascii="宋体" w:hAnsi="宋体" w:hint="eastAsia"/>
                <w:szCs w:val="21"/>
              </w:rPr>
              <w:t>重新招标后投标人仍少于</w:t>
            </w:r>
            <w:r>
              <w:rPr>
                <w:rFonts w:ascii="宋体" w:hAnsi="宋体" w:hint="eastAsia"/>
                <w:szCs w:val="21"/>
              </w:rPr>
              <w:t>3</w:t>
            </w:r>
            <w:r>
              <w:rPr>
                <w:rFonts w:ascii="宋体" w:hAnsi="宋体" w:hint="eastAsia"/>
                <w:szCs w:val="21"/>
              </w:rPr>
              <w:t>个或者所有投标被否决的，属于必须审批或核准的工程建设项目，经原审批或核准部门批准后不再进行招标。</w:t>
            </w:r>
          </w:p>
        </w:tc>
      </w:tr>
      <w:tr w:rsidR="00AC4C4A" w14:paraId="2106FEBB"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582F39B1"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36</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6C5294C" w14:textId="77777777" w:rsidR="00AC4C4A" w:rsidRDefault="00F024DE">
            <w:pPr>
              <w:autoSpaceDE w:val="0"/>
              <w:autoSpaceDN w:val="0"/>
              <w:adjustRightInd w:val="0"/>
              <w:spacing w:line="400" w:lineRule="exact"/>
              <w:jc w:val="center"/>
              <w:rPr>
                <w:rFonts w:ascii="宋体" w:hAnsi="宋体" w:hint="eastAsia"/>
                <w:kern w:val="0"/>
              </w:rPr>
            </w:pPr>
            <w:r>
              <w:rPr>
                <w:rFonts w:ascii="宋体" w:hAnsi="宋体" w:hint="eastAsia"/>
                <w:kern w:val="0"/>
              </w:rPr>
              <w:t>中标候选人公示媒介</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74CE14F5" w14:textId="77777777" w:rsidR="00AC4C4A" w:rsidRDefault="00F024DE">
            <w:pPr>
              <w:autoSpaceDE w:val="0"/>
              <w:autoSpaceDN w:val="0"/>
              <w:adjustRightInd w:val="0"/>
              <w:spacing w:line="400" w:lineRule="exact"/>
              <w:rPr>
                <w:rFonts w:ascii="宋体" w:hAnsi="宋体" w:hint="eastAsia"/>
                <w:kern w:val="0"/>
                <w:szCs w:val="21"/>
              </w:rPr>
            </w:pPr>
            <w:r>
              <w:rPr>
                <w:rFonts w:ascii="宋体" w:hAnsi="宋体" w:hint="eastAsia"/>
                <w:szCs w:val="21"/>
              </w:rPr>
              <w:t>招标人收到评标委员会评标报告后</w:t>
            </w:r>
            <w:r>
              <w:rPr>
                <w:rFonts w:ascii="宋体" w:hAnsi="宋体" w:hint="eastAsia"/>
                <w:szCs w:val="21"/>
              </w:rPr>
              <w:t>3</w:t>
            </w:r>
            <w:r>
              <w:rPr>
                <w:rFonts w:ascii="宋体" w:hAnsi="宋体" w:hint="eastAsia"/>
                <w:szCs w:val="21"/>
              </w:rPr>
              <w:t>日内，应将中标候选人的情况在本招标项目招标公告（文件）发布的同一媒介予以公示，公示期不少于</w:t>
            </w:r>
            <w:r>
              <w:rPr>
                <w:rFonts w:ascii="宋体" w:hAnsi="宋体" w:hint="eastAsia"/>
                <w:szCs w:val="21"/>
              </w:rPr>
              <w:t>3</w:t>
            </w:r>
            <w:r>
              <w:rPr>
                <w:rFonts w:ascii="宋体" w:hAnsi="宋体" w:hint="eastAsia"/>
                <w:szCs w:val="21"/>
              </w:rPr>
              <w:t>日。</w:t>
            </w:r>
          </w:p>
        </w:tc>
      </w:tr>
      <w:tr w:rsidR="00AC4C4A" w14:paraId="1D59E2B8"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24670C00"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37</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0441B18" w14:textId="77777777" w:rsidR="00AC4C4A" w:rsidRDefault="00F024DE">
            <w:pPr>
              <w:autoSpaceDE w:val="0"/>
              <w:autoSpaceDN w:val="0"/>
              <w:adjustRightInd w:val="0"/>
              <w:spacing w:line="400" w:lineRule="exact"/>
              <w:jc w:val="center"/>
              <w:rPr>
                <w:rFonts w:ascii="宋体" w:hAnsi="宋体" w:hint="eastAsia"/>
                <w:kern w:val="0"/>
              </w:rPr>
            </w:pPr>
            <w:r>
              <w:rPr>
                <w:rFonts w:ascii="宋体" w:hAnsi="宋体" w:hint="eastAsia"/>
                <w:szCs w:val="21"/>
              </w:rPr>
              <w:t>知识产权</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6FD018F2" w14:textId="77777777" w:rsidR="00AC4C4A" w:rsidRDefault="00F024DE">
            <w:pPr>
              <w:autoSpaceDE w:val="0"/>
              <w:autoSpaceDN w:val="0"/>
              <w:adjustRightInd w:val="0"/>
              <w:spacing w:line="400" w:lineRule="exact"/>
              <w:rPr>
                <w:rFonts w:ascii="宋体" w:hAnsi="宋体" w:hint="eastAsia"/>
                <w:szCs w:val="21"/>
              </w:rPr>
            </w:pPr>
            <w:r>
              <w:rPr>
                <w:rFonts w:ascii="宋体" w:hAnsi="宋体" w:hint="eastAsia"/>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rsidR="00AC4C4A" w14:paraId="66FE032C"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1C5B686A"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38</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9C16D7E" w14:textId="77777777" w:rsidR="00AC4C4A" w:rsidRDefault="00F024DE">
            <w:pPr>
              <w:autoSpaceDE w:val="0"/>
              <w:autoSpaceDN w:val="0"/>
              <w:adjustRightInd w:val="0"/>
              <w:spacing w:line="400" w:lineRule="exact"/>
              <w:jc w:val="center"/>
              <w:rPr>
                <w:rFonts w:ascii="宋体" w:hAnsi="宋体" w:hint="eastAsia"/>
                <w:szCs w:val="21"/>
              </w:rPr>
            </w:pPr>
            <w:r>
              <w:rPr>
                <w:rFonts w:ascii="宋体" w:hAnsi="宋体" w:hint="eastAsia"/>
                <w:szCs w:val="21"/>
              </w:rPr>
              <w:t>同义词语</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C926374" w14:textId="77777777" w:rsidR="00AC4C4A" w:rsidRDefault="00F024DE">
            <w:pPr>
              <w:autoSpaceDE w:val="0"/>
              <w:autoSpaceDN w:val="0"/>
              <w:adjustRightInd w:val="0"/>
              <w:spacing w:line="400" w:lineRule="exact"/>
              <w:ind w:firstLineChars="50" w:firstLine="105"/>
              <w:rPr>
                <w:rFonts w:ascii="宋体" w:hAnsi="宋体" w:hint="eastAsia"/>
                <w:szCs w:val="21"/>
              </w:rPr>
            </w:pPr>
            <w:r>
              <w:rPr>
                <w:rFonts w:ascii="宋体" w:hAnsi="宋体" w:hint="eastAsia"/>
                <w:szCs w:val="21"/>
              </w:rPr>
              <w:t>构成招标文件组成部分的“通用合同条款”、“专用合同条款”、“技术标准和要求”等章节中出现的措辞“发包人”和“承包人”，在招标投标阶段应当分别按“招标人”和“投标人”进行理解。</w:t>
            </w:r>
          </w:p>
        </w:tc>
      </w:tr>
      <w:tr w:rsidR="00AC4C4A" w14:paraId="0B01E147" w14:textId="77777777">
        <w:trPr>
          <w:trHeight w:val="2144"/>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39CCAB5E"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39</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7BD6FCB4" w14:textId="77777777" w:rsidR="00AC4C4A" w:rsidRDefault="00F024DE">
            <w:pPr>
              <w:autoSpaceDE w:val="0"/>
              <w:autoSpaceDN w:val="0"/>
              <w:adjustRightInd w:val="0"/>
              <w:spacing w:line="400" w:lineRule="exact"/>
              <w:jc w:val="center"/>
              <w:rPr>
                <w:rFonts w:ascii="宋体" w:hAnsi="宋体" w:hint="eastAsia"/>
                <w:szCs w:val="21"/>
              </w:rPr>
            </w:pPr>
            <w:r>
              <w:rPr>
                <w:rFonts w:ascii="宋体" w:hAnsi="宋体" w:hint="eastAsia"/>
                <w:szCs w:val="21"/>
              </w:rPr>
              <w:t>监督</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01A97124" w14:textId="77777777" w:rsidR="00AC4C4A" w:rsidRDefault="00F024DE">
            <w:pPr>
              <w:adjustRightInd w:val="0"/>
              <w:snapToGrid w:val="0"/>
              <w:spacing w:line="400" w:lineRule="exact"/>
              <w:rPr>
                <w:rFonts w:ascii="宋体" w:hAnsi="宋体" w:hint="eastAsia"/>
                <w:szCs w:val="21"/>
              </w:rPr>
            </w:pPr>
            <w:r>
              <w:rPr>
                <w:rFonts w:hint="eastAsia"/>
              </w:rPr>
              <w:t>本项目的招标投标活动及其相关当事人应当接受有管辖权的建设工程招标投标行政监督</w:t>
            </w:r>
            <w:r>
              <w:rPr>
                <w:rFonts w:ascii="宋体" w:hAnsi="宋体" w:hint="eastAsia"/>
                <w:szCs w:val="21"/>
              </w:rPr>
              <w:t>部门依法实施的监督。</w:t>
            </w:r>
          </w:p>
          <w:p w14:paraId="237AA69C" w14:textId="77777777" w:rsidR="00B0311F" w:rsidRPr="004F2DAB" w:rsidRDefault="00B0311F" w:rsidP="00B0311F">
            <w:pPr>
              <w:autoSpaceDE w:val="0"/>
              <w:autoSpaceDN w:val="0"/>
              <w:adjustRightInd w:val="0"/>
              <w:spacing w:line="288" w:lineRule="auto"/>
              <w:ind w:rightChars="-16" w:right="-34"/>
              <w:rPr>
                <w:rFonts w:ascii="宋体" w:hAnsi="宋体" w:cs="宋体" w:hint="eastAsia"/>
                <w:szCs w:val="21"/>
              </w:rPr>
            </w:pPr>
            <w:r w:rsidRPr="004F2DAB">
              <w:rPr>
                <w:rFonts w:ascii="宋体" w:hAnsi="宋体" w:cs="宋体" w:hint="eastAsia"/>
                <w:szCs w:val="21"/>
              </w:rPr>
              <w:t>监督部门：驻马店市</w:t>
            </w:r>
            <w:proofErr w:type="gramStart"/>
            <w:r w:rsidRPr="004F2DAB">
              <w:rPr>
                <w:rFonts w:ascii="宋体" w:hAnsi="宋体" w:cs="宋体" w:hint="eastAsia"/>
                <w:szCs w:val="21"/>
              </w:rPr>
              <w:t>驿</w:t>
            </w:r>
            <w:proofErr w:type="gramEnd"/>
            <w:r w:rsidRPr="004F2DAB">
              <w:rPr>
                <w:rFonts w:ascii="宋体" w:hAnsi="宋体" w:cs="宋体" w:hint="eastAsia"/>
                <w:szCs w:val="21"/>
              </w:rPr>
              <w:t>城区住房和城乡建设局</w:t>
            </w:r>
          </w:p>
          <w:p w14:paraId="33568690" w14:textId="77777777" w:rsidR="00B0311F" w:rsidRPr="004F2DAB" w:rsidRDefault="00B0311F" w:rsidP="00B0311F">
            <w:pPr>
              <w:autoSpaceDE w:val="0"/>
              <w:autoSpaceDN w:val="0"/>
              <w:adjustRightInd w:val="0"/>
              <w:spacing w:line="288" w:lineRule="auto"/>
              <w:ind w:rightChars="-16" w:right="-34"/>
              <w:rPr>
                <w:rFonts w:ascii="宋体" w:hAnsi="宋体" w:cs="宋体" w:hint="eastAsia"/>
                <w:szCs w:val="21"/>
              </w:rPr>
            </w:pPr>
            <w:r w:rsidRPr="004F2DAB">
              <w:rPr>
                <w:rFonts w:ascii="宋体" w:hAnsi="宋体" w:cs="宋体" w:hint="eastAsia"/>
                <w:szCs w:val="21"/>
              </w:rPr>
              <w:t>地    址：驻马店市</w:t>
            </w:r>
            <w:proofErr w:type="gramStart"/>
            <w:r w:rsidRPr="004F2DAB">
              <w:rPr>
                <w:rFonts w:ascii="宋体" w:hAnsi="宋体" w:cs="宋体" w:hint="eastAsia"/>
                <w:szCs w:val="21"/>
              </w:rPr>
              <w:t>驿</w:t>
            </w:r>
            <w:proofErr w:type="gramEnd"/>
            <w:r w:rsidRPr="004F2DAB">
              <w:rPr>
                <w:rFonts w:ascii="宋体" w:hAnsi="宋体" w:cs="宋体" w:hint="eastAsia"/>
                <w:szCs w:val="21"/>
              </w:rPr>
              <w:t>城区健康路与建新街交叉口向西100米</w:t>
            </w:r>
          </w:p>
          <w:p w14:paraId="19751EA0" w14:textId="77777777" w:rsidR="00B0311F" w:rsidRPr="004F2DAB" w:rsidRDefault="00B0311F" w:rsidP="00B0311F">
            <w:pPr>
              <w:autoSpaceDE w:val="0"/>
              <w:autoSpaceDN w:val="0"/>
              <w:adjustRightInd w:val="0"/>
              <w:spacing w:line="288" w:lineRule="auto"/>
              <w:ind w:rightChars="-16" w:right="-34"/>
              <w:rPr>
                <w:rFonts w:ascii="宋体" w:hAnsi="宋体" w:cs="宋体" w:hint="eastAsia"/>
                <w:szCs w:val="21"/>
              </w:rPr>
            </w:pPr>
            <w:r w:rsidRPr="004F2DAB">
              <w:rPr>
                <w:rFonts w:ascii="宋体" w:hAnsi="宋体" w:cs="宋体" w:hint="eastAsia"/>
                <w:szCs w:val="21"/>
              </w:rPr>
              <w:t>联 系 人：杨先生</w:t>
            </w:r>
          </w:p>
          <w:p w14:paraId="664548AC" w14:textId="3D24B193" w:rsidR="00AC4C4A" w:rsidRDefault="00B0311F" w:rsidP="00B0311F">
            <w:pPr>
              <w:adjustRightInd w:val="0"/>
              <w:snapToGrid w:val="0"/>
              <w:spacing w:line="400" w:lineRule="exact"/>
            </w:pPr>
            <w:r w:rsidRPr="004F2DAB">
              <w:rPr>
                <w:rFonts w:ascii="宋体" w:hAnsi="宋体" w:cs="宋体" w:hint="eastAsia"/>
                <w:szCs w:val="21"/>
              </w:rPr>
              <w:t>电    话：0396-2138991</w:t>
            </w:r>
          </w:p>
        </w:tc>
      </w:tr>
      <w:tr w:rsidR="00AC4C4A" w14:paraId="6F7A6555"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622C1EC2"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t>40</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1A4DAA2" w14:textId="77777777" w:rsidR="00AC4C4A" w:rsidRDefault="00F024DE">
            <w:pPr>
              <w:autoSpaceDE w:val="0"/>
              <w:autoSpaceDN w:val="0"/>
              <w:adjustRightInd w:val="0"/>
              <w:spacing w:line="400" w:lineRule="exact"/>
              <w:jc w:val="center"/>
              <w:rPr>
                <w:rFonts w:ascii="宋体" w:hAnsi="宋体" w:hint="eastAsia"/>
                <w:szCs w:val="21"/>
              </w:rPr>
            </w:pPr>
            <w:r>
              <w:rPr>
                <w:rFonts w:ascii="宋体" w:hAnsi="宋体" w:hint="eastAsia"/>
                <w:szCs w:val="21"/>
              </w:rPr>
              <w:t>解释权</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3C6450BE" w14:textId="77777777" w:rsidR="00AC4C4A" w:rsidRDefault="00F024DE">
            <w:pPr>
              <w:adjustRightInd w:val="0"/>
              <w:snapToGrid w:val="0"/>
              <w:spacing w:line="400" w:lineRule="exact"/>
              <w:rPr>
                <w:rFonts w:ascii="宋体" w:hAnsi="宋体" w:hint="eastAsia"/>
                <w:szCs w:val="21"/>
              </w:rPr>
            </w:pPr>
            <w:r>
              <w:rPr>
                <w:rFonts w:ascii="宋体" w:hAnsi="宋体" w:hint="eastAsia"/>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w:t>
            </w:r>
            <w:proofErr w:type="gramStart"/>
            <w:r>
              <w:rPr>
                <w:rFonts w:ascii="宋体" w:hAnsi="宋体" w:hint="eastAsia"/>
                <w:szCs w:val="21"/>
              </w:rPr>
              <w:t>一组成</w:t>
            </w:r>
            <w:proofErr w:type="gramEnd"/>
            <w:r>
              <w:rPr>
                <w:rFonts w:ascii="宋体" w:hAnsi="宋体" w:hint="eastAsia"/>
                <w:szCs w:val="21"/>
              </w:rPr>
              <w:t>文件中就同一事项的规定或约定不</w:t>
            </w:r>
            <w:r>
              <w:rPr>
                <w:rFonts w:ascii="宋体" w:hAnsi="宋体" w:hint="eastAsia"/>
                <w:szCs w:val="21"/>
              </w:rPr>
              <w:lastRenderedPageBreak/>
              <w:t>一致的，以编排顺序在后者为准；同</w:t>
            </w:r>
            <w:proofErr w:type="gramStart"/>
            <w:r>
              <w:rPr>
                <w:rFonts w:ascii="宋体" w:hAnsi="宋体" w:hint="eastAsia"/>
                <w:szCs w:val="21"/>
              </w:rPr>
              <w:t>一组成</w:t>
            </w:r>
            <w:proofErr w:type="gramEnd"/>
            <w:r>
              <w:rPr>
                <w:rFonts w:ascii="宋体" w:hAnsi="宋体" w:hint="eastAsia"/>
                <w:szCs w:val="21"/>
              </w:rPr>
              <w:t>文件不同版本之间有不一致的，以形成时间在后者为准。按本款前述规定仍不能形成结论的，由招标人负责解释。</w:t>
            </w:r>
          </w:p>
        </w:tc>
      </w:tr>
      <w:tr w:rsidR="00AC4C4A" w14:paraId="2C281D32" w14:textId="77777777">
        <w:trPr>
          <w:trHeight w:val="478"/>
          <w:jc w:val="center"/>
        </w:trPr>
        <w:tc>
          <w:tcPr>
            <w:tcW w:w="797" w:type="dxa"/>
            <w:tcBorders>
              <w:top w:val="single" w:sz="6" w:space="0" w:color="000000"/>
              <w:left w:val="single" w:sz="12" w:space="0" w:color="000000"/>
              <w:bottom w:val="single" w:sz="6" w:space="0" w:color="000000"/>
              <w:right w:val="single" w:sz="6" w:space="0" w:color="000000"/>
            </w:tcBorders>
            <w:tcMar>
              <w:top w:w="0" w:type="dxa"/>
              <w:left w:w="0" w:type="dxa"/>
              <w:bottom w:w="0" w:type="dxa"/>
              <w:right w:w="0" w:type="dxa"/>
            </w:tcMar>
            <w:vAlign w:val="center"/>
          </w:tcPr>
          <w:p w14:paraId="458E65B0" w14:textId="77777777" w:rsidR="00AC4C4A" w:rsidRDefault="00F024DE">
            <w:pPr>
              <w:widowControl/>
              <w:spacing w:line="360" w:lineRule="exact"/>
              <w:jc w:val="center"/>
              <w:textAlignment w:val="center"/>
              <w:rPr>
                <w:rFonts w:ascii="宋体" w:hAnsi="宋体" w:hint="eastAsia"/>
                <w:b/>
                <w:spacing w:val="14"/>
                <w:kern w:val="0"/>
                <w:szCs w:val="21"/>
              </w:rPr>
            </w:pPr>
            <w:r>
              <w:rPr>
                <w:rFonts w:ascii="宋体" w:hAnsi="宋体" w:hint="eastAsia"/>
                <w:b/>
                <w:spacing w:val="14"/>
                <w:kern w:val="0"/>
                <w:szCs w:val="21"/>
              </w:rPr>
              <w:lastRenderedPageBreak/>
              <w:t>41</w:t>
            </w:r>
          </w:p>
        </w:tc>
        <w:tc>
          <w:tcPr>
            <w:tcW w:w="206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2DFFBDD" w14:textId="77777777" w:rsidR="00AC4C4A" w:rsidRDefault="00F024DE">
            <w:pPr>
              <w:autoSpaceDE w:val="0"/>
              <w:autoSpaceDN w:val="0"/>
              <w:adjustRightInd w:val="0"/>
              <w:spacing w:line="400" w:lineRule="exact"/>
              <w:jc w:val="center"/>
              <w:rPr>
                <w:rFonts w:ascii="宋体" w:hAnsi="宋体" w:hint="eastAsia"/>
                <w:szCs w:val="21"/>
              </w:rPr>
            </w:pPr>
            <w:r>
              <w:rPr>
                <w:rFonts w:ascii="宋体" w:hAnsi="宋体" w:hint="eastAsia"/>
                <w:szCs w:val="21"/>
              </w:rPr>
              <w:t>招标人补充的其他内容</w:t>
            </w:r>
          </w:p>
        </w:tc>
        <w:tc>
          <w:tcPr>
            <w:tcW w:w="6937" w:type="dxa"/>
            <w:tcBorders>
              <w:top w:val="single" w:sz="6" w:space="0" w:color="000000"/>
              <w:left w:val="single" w:sz="6" w:space="0" w:color="000000"/>
              <w:bottom w:val="single" w:sz="6" w:space="0" w:color="000000"/>
              <w:right w:val="single" w:sz="12" w:space="0" w:color="000000"/>
            </w:tcBorders>
            <w:tcMar>
              <w:top w:w="0" w:type="dxa"/>
              <w:left w:w="0" w:type="dxa"/>
              <w:bottom w:w="0" w:type="dxa"/>
              <w:right w:w="0" w:type="dxa"/>
            </w:tcMar>
            <w:vAlign w:val="center"/>
          </w:tcPr>
          <w:p w14:paraId="65CE087A" w14:textId="77777777" w:rsidR="00AC4C4A" w:rsidRDefault="00F024DE">
            <w:pPr>
              <w:autoSpaceDE w:val="0"/>
              <w:autoSpaceDN w:val="0"/>
              <w:adjustRightInd w:val="0"/>
              <w:spacing w:line="370" w:lineRule="exact"/>
              <w:ind w:firstLineChars="200" w:firstLine="420"/>
              <w:jc w:val="left"/>
              <w:rPr>
                <w:rFonts w:ascii="宋体" w:hAnsi="宋体" w:hint="eastAsia"/>
                <w:szCs w:val="21"/>
              </w:rPr>
            </w:pPr>
            <w:r>
              <w:rPr>
                <w:rFonts w:ascii="宋体" w:hAnsi="宋体" w:hint="eastAsia"/>
                <w:szCs w:val="21"/>
              </w:rPr>
              <w:t>无</w:t>
            </w:r>
          </w:p>
        </w:tc>
      </w:tr>
    </w:tbl>
    <w:p w14:paraId="19F4CEB9" w14:textId="77777777" w:rsidR="00AC4C4A" w:rsidRDefault="00AC4C4A">
      <w:pPr>
        <w:pStyle w:val="1"/>
        <w:keepLines w:val="0"/>
        <w:widowControl/>
        <w:numPr>
          <w:ilvl w:val="0"/>
          <w:numId w:val="3"/>
        </w:numPr>
        <w:spacing w:before="0" w:after="0" w:line="312" w:lineRule="auto"/>
        <w:jc w:val="center"/>
        <w:rPr>
          <w:rFonts w:ascii="宋体" w:hAnsi="宋体" w:hint="eastAsia"/>
          <w:sz w:val="32"/>
          <w:szCs w:val="32"/>
        </w:rPr>
      </w:pPr>
      <w:bookmarkStart w:id="29" w:name="_Toc536524976"/>
      <w:bookmarkStart w:id="30" w:name="_Toc223146613"/>
      <w:bookmarkStart w:id="31" w:name="_Toc15946"/>
      <w:bookmarkStart w:id="32" w:name="_Toc280348994"/>
      <w:bookmarkStart w:id="33" w:name="_Toc7243"/>
      <w:bookmarkStart w:id="34" w:name="_Toc227474138"/>
      <w:bookmarkStart w:id="35" w:name="_Toc511890149"/>
      <w:bookmarkStart w:id="36" w:name="_Toc2761024"/>
    </w:p>
    <w:p w14:paraId="5FAB5497" w14:textId="77777777" w:rsidR="00AC4C4A" w:rsidRDefault="00F024DE">
      <w:pPr>
        <w:pStyle w:val="1"/>
        <w:keepLines w:val="0"/>
        <w:widowControl/>
        <w:numPr>
          <w:ilvl w:val="0"/>
          <w:numId w:val="3"/>
        </w:numPr>
        <w:spacing w:before="0" w:after="0" w:line="312" w:lineRule="auto"/>
        <w:jc w:val="center"/>
        <w:rPr>
          <w:rFonts w:ascii="宋体" w:hAnsi="宋体" w:hint="eastAsia"/>
          <w:sz w:val="32"/>
          <w:szCs w:val="32"/>
        </w:rPr>
      </w:pPr>
      <w:r>
        <w:rPr>
          <w:rFonts w:ascii="宋体" w:hAnsi="宋体" w:hint="eastAsia"/>
          <w:sz w:val="32"/>
          <w:szCs w:val="32"/>
        </w:rPr>
        <w:t>投</w:t>
      </w:r>
      <w:r>
        <w:rPr>
          <w:rFonts w:ascii="宋体" w:hAnsi="宋体" w:hint="eastAsia"/>
          <w:sz w:val="32"/>
          <w:szCs w:val="32"/>
        </w:rPr>
        <w:t xml:space="preserve"> </w:t>
      </w:r>
      <w:r>
        <w:rPr>
          <w:rFonts w:ascii="宋体" w:hAnsi="宋体" w:hint="eastAsia"/>
          <w:sz w:val="32"/>
          <w:szCs w:val="32"/>
        </w:rPr>
        <w:t>标</w:t>
      </w:r>
      <w:r>
        <w:rPr>
          <w:rFonts w:ascii="宋体" w:hAnsi="宋体" w:hint="eastAsia"/>
          <w:sz w:val="32"/>
          <w:szCs w:val="32"/>
        </w:rPr>
        <w:t xml:space="preserve"> </w:t>
      </w:r>
      <w:r>
        <w:rPr>
          <w:rFonts w:ascii="宋体" w:hAnsi="宋体" w:hint="eastAsia"/>
          <w:sz w:val="32"/>
          <w:szCs w:val="32"/>
        </w:rPr>
        <w:t>须</w:t>
      </w:r>
      <w:r>
        <w:rPr>
          <w:rFonts w:ascii="宋体" w:hAnsi="宋体" w:hint="eastAsia"/>
          <w:sz w:val="32"/>
          <w:szCs w:val="32"/>
        </w:rPr>
        <w:t xml:space="preserve"> </w:t>
      </w:r>
      <w:r>
        <w:rPr>
          <w:rFonts w:ascii="宋体" w:hAnsi="宋体" w:hint="eastAsia"/>
          <w:sz w:val="32"/>
          <w:szCs w:val="32"/>
        </w:rPr>
        <w:t>知</w:t>
      </w:r>
      <w:bookmarkEnd w:id="29"/>
      <w:bookmarkEnd w:id="30"/>
      <w:bookmarkEnd w:id="31"/>
      <w:bookmarkEnd w:id="32"/>
      <w:bookmarkEnd w:id="33"/>
      <w:bookmarkEnd w:id="34"/>
      <w:bookmarkEnd w:id="35"/>
    </w:p>
    <w:p w14:paraId="4AD90656" w14:textId="77777777" w:rsidR="00AC4C4A" w:rsidRDefault="00F024DE">
      <w:pPr>
        <w:pStyle w:val="1"/>
        <w:keepLines w:val="0"/>
        <w:widowControl/>
        <w:numPr>
          <w:ilvl w:val="0"/>
          <w:numId w:val="0"/>
        </w:numPr>
        <w:spacing w:before="0" w:after="0" w:line="312" w:lineRule="auto"/>
        <w:rPr>
          <w:rFonts w:ascii="宋体" w:hAnsi="宋体" w:hint="eastAsia"/>
          <w:sz w:val="32"/>
          <w:szCs w:val="32"/>
        </w:rPr>
      </w:pPr>
      <w:bookmarkStart w:id="37" w:name="_Toc280348995"/>
      <w:bookmarkStart w:id="38" w:name="_Toc227474139"/>
      <w:bookmarkStart w:id="39" w:name="_Toc2636"/>
      <w:bookmarkStart w:id="40" w:name="_Toc12482"/>
      <w:bookmarkEnd w:id="36"/>
      <w:r>
        <w:rPr>
          <w:rFonts w:ascii="宋体" w:hAnsi="宋体" w:hint="eastAsia"/>
          <w:sz w:val="28"/>
          <w:szCs w:val="28"/>
        </w:rPr>
        <w:t>一、总</w:t>
      </w:r>
      <w:r>
        <w:rPr>
          <w:rFonts w:ascii="宋体" w:hAnsi="宋体" w:hint="eastAsia"/>
          <w:sz w:val="28"/>
          <w:szCs w:val="28"/>
        </w:rPr>
        <w:t xml:space="preserve">  </w:t>
      </w:r>
      <w:r>
        <w:rPr>
          <w:rFonts w:ascii="宋体" w:hAnsi="宋体" w:hint="eastAsia"/>
          <w:sz w:val="28"/>
          <w:szCs w:val="28"/>
        </w:rPr>
        <w:t>则</w:t>
      </w:r>
      <w:bookmarkEnd w:id="37"/>
      <w:bookmarkEnd w:id="38"/>
      <w:bookmarkEnd w:id="39"/>
      <w:bookmarkEnd w:id="40"/>
    </w:p>
    <w:p w14:paraId="02D4F726" w14:textId="77777777" w:rsidR="00AC4C4A" w:rsidRDefault="00F024DE">
      <w:pPr>
        <w:spacing w:line="312" w:lineRule="auto"/>
        <w:rPr>
          <w:rFonts w:ascii="宋体" w:hAnsi="宋体" w:hint="eastAsia"/>
          <w:b/>
          <w:sz w:val="24"/>
          <w:szCs w:val="24"/>
        </w:rPr>
      </w:pPr>
      <w:bookmarkStart w:id="41" w:name="_Toc26750"/>
      <w:bookmarkStart w:id="42" w:name="_Toc227474140"/>
      <w:r>
        <w:rPr>
          <w:rFonts w:ascii="宋体" w:hAnsi="宋体" w:hint="eastAsia"/>
          <w:b/>
          <w:sz w:val="24"/>
          <w:szCs w:val="24"/>
        </w:rPr>
        <w:t>1</w:t>
      </w:r>
      <w:r>
        <w:rPr>
          <w:rFonts w:ascii="宋体" w:hAnsi="宋体" w:hint="eastAsia"/>
          <w:b/>
          <w:sz w:val="24"/>
          <w:szCs w:val="24"/>
        </w:rPr>
        <w:t>．招标说明</w:t>
      </w:r>
      <w:bookmarkEnd w:id="41"/>
      <w:bookmarkEnd w:id="42"/>
    </w:p>
    <w:p w14:paraId="3F1A217B" w14:textId="77777777" w:rsidR="00AC4C4A" w:rsidRDefault="00F024DE">
      <w:pPr>
        <w:pStyle w:val="30"/>
        <w:spacing w:line="312" w:lineRule="auto"/>
        <w:ind w:leftChars="0" w:left="0" w:firstLineChars="200" w:firstLine="480"/>
        <w:rPr>
          <w:rFonts w:hint="eastAsia"/>
          <w:spacing w:val="0"/>
        </w:rPr>
      </w:pPr>
      <w:r>
        <w:rPr>
          <w:rFonts w:hint="eastAsia"/>
          <w:spacing w:val="0"/>
        </w:rPr>
        <w:t>1.1</w:t>
      </w:r>
      <w:r>
        <w:rPr>
          <w:rFonts w:hint="eastAsia"/>
          <w:spacing w:val="0"/>
        </w:rPr>
        <w:t>根据《中华人民共和国建筑法》、《中华人民共和国招标投标法》、国家、省、市有关招标、投标管理规定并结合招标工程具体情况编制本招标文件。</w:t>
      </w:r>
    </w:p>
    <w:p w14:paraId="688339C2" w14:textId="77777777" w:rsidR="00AC4C4A" w:rsidRDefault="00F024DE">
      <w:pPr>
        <w:pStyle w:val="30"/>
        <w:spacing w:line="312" w:lineRule="auto"/>
        <w:ind w:leftChars="0" w:left="0" w:firstLineChars="200" w:firstLine="480"/>
        <w:rPr>
          <w:rFonts w:hint="eastAsia"/>
          <w:spacing w:val="0"/>
        </w:rPr>
      </w:pPr>
      <w:r>
        <w:rPr>
          <w:rFonts w:hint="eastAsia"/>
          <w:spacing w:val="0"/>
        </w:rPr>
        <w:t>1.2</w:t>
      </w:r>
      <w:r>
        <w:rPr>
          <w:rFonts w:hint="eastAsia"/>
          <w:spacing w:val="0"/>
        </w:rPr>
        <w:t>本招标工程项目说明详见前附表。</w:t>
      </w:r>
    </w:p>
    <w:p w14:paraId="0D4BC2A9" w14:textId="77777777" w:rsidR="00AC4C4A" w:rsidRDefault="00F024DE">
      <w:pPr>
        <w:pStyle w:val="30"/>
        <w:spacing w:line="312" w:lineRule="auto"/>
        <w:ind w:leftChars="0" w:left="0" w:firstLineChars="200" w:firstLine="480"/>
        <w:rPr>
          <w:rFonts w:hint="eastAsia"/>
          <w:spacing w:val="0"/>
        </w:rPr>
      </w:pPr>
      <w:r>
        <w:rPr>
          <w:rFonts w:hint="eastAsia"/>
          <w:spacing w:val="0"/>
        </w:rPr>
        <w:t>1.3</w:t>
      </w:r>
      <w:r>
        <w:rPr>
          <w:rFonts w:hint="eastAsia"/>
          <w:spacing w:val="0"/>
        </w:rPr>
        <w:t>该项目前期准备工作已经完成。现通过公开择优选定建设工程监理单位。</w:t>
      </w:r>
    </w:p>
    <w:p w14:paraId="2E77988D" w14:textId="77777777" w:rsidR="00AC4C4A" w:rsidRDefault="00F024DE">
      <w:pPr>
        <w:spacing w:line="312" w:lineRule="auto"/>
        <w:rPr>
          <w:rFonts w:ascii="宋体" w:hAnsi="宋体" w:hint="eastAsia"/>
          <w:b/>
          <w:sz w:val="24"/>
          <w:szCs w:val="24"/>
        </w:rPr>
      </w:pPr>
      <w:bookmarkStart w:id="43" w:name="_Toc227474141"/>
      <w:bookmarkStart w:id="44" w:name="_Toc10232"/>
      <w:r>
        <w:rPr>
          <w:rFonts w:ascii="宋体" w:hAnsi="宋体" w:hint="eastAsia"/>
          <w:b/>
          <w:sz w:val="24"/>
          <w:szCs w:val="24"/>
        </w:rPr>
        <w:t>2</w:t>
      </w:r>
      <w:r>
        <w:rPr>
          <w:rFonts w:ascii="宋体" w:hAnsi="宋体" w:hint="eastAsia"/>
          <w:b/>
          <w:sz w:val="24"/>
          <w:szCs w:val="24"/>
        </w:rPr>
        <w:t>．招标原则</w:t>
      </w:r>
      <w:bookmarkEnd w:id="43"/>
      <w:bookmarkEnd w:id="44"/>
    </w:p>
    <w:p w14:paraId="3D2413D1" w14:textId="77777777" w:rsidR="00AC4C4A" w:rsidRDefault="00F024DE">
      <w:pPr>
        <w:adjustRightInd w:val="0"/>
        <w:snapToGrid w:val="0"/>
        <w:spacing w:line="312" w:lineRule="auto"/>
        <w:ind w:firstLineChars="187" w:firstLine="449"/>
        <w:rPr>
          <w:rFonts w:ascii="宋体" w:hAnsi="宋体" w:hint="eastAsia"/>
          <w:sz w:val="24"/>
        </w:rPr>
      </w:pPr>
      <w:r>
        <w:rPr>
          <w:rFonts w:ascii="宋体" w:hAnsi="宋体" w:hint="eastAsia"/>
          <w:sz w:val="24"/>
        </w:rPr>
        <w:t xml:space="preserve">2.1 </w:t>
      </w:r>
      <w:r>
        <w:rPr>
          <w:rFonts w:ascii="宋体" w:hAnsi="宋体" w:hint="eastAsia"/>
          <w:sz w:val="24"/>
        </w:rPr>
        <w:t>竞争选优；</w:t>
      </w:r>
    </w:p>
    <w:p w14:paraId="2C19146A" w14:textId="77777777" w:rsidR="00AC4C4A" w:rsidRDefault="00F024DE">
      <w:pPr>
        <w:adjustRightInd w:val="0"/>
        <w:snapToGrid w:val="0"/>
        <w:spacing w:line="312" w:lineRule="auto"/>
        <w:ind w:firstLineChars="187" w:firstLine="449"/>
        <w:rPr>
          <w:rFonts w:ascii="宋体" w:hAnsi="宋体" w:hint="eastAsia"/>
          <w:sz w:val="24"/>
        </w:rPr>
      </w:pPr>
      <w:r>
        <w:rPr>
          <w:rFonts w:ascii="宋体" w:hAnsi="宋体" w:hint="eastAsia"/>
          <w:sz w:val="24"/>
        </w:rPr>
        <w:t xml:space="preserve">2.2 </w:t>
      </w:r>
      <w:r>
        <w:rPr>
          <w:rFonts w:ascii="宋体" w:hAnsi="宋体" w:hint="eastAsia"/>
          <w:sz w:val="24"/>
        </w:rPr>
        <w:t>公开、公平、公正、诚实信用；</w:t>
      </w:r>
    </w:p>
    <w:p w14:paraId="5930F807"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 xml:space="preserve">2.3 </w:t>
      </w:r>
      <w:r>
        <w:rPr>
          <w:rFonts w:ascii="宋体" w:hAnsi="宋体" w:hint="eastAsia"/>
          <w:sz w:val="24"/>
        </w:rPr>
        <w:t>质量好、信誉高、价格合理、监理方案先进可行；</w:t>
      </w:r>
    </w:p>
    <w:p w14:paraId="46A8165C"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 xml:space="preserve">2.4 </w:t>
      </w:r>
      <w:r>
        <w:rPr>
          <w:rFonts w:ascii="宋体" w:hAnsi="宋体" w:hint="eastAsia"/>
          <w:sz w:val="24"/>
        </w:rPr>
        <w:t>反对不正当竞争。</w:t>
      </w:r>
    </w:p>
    <w:p w14:paraId="396E9DE4" w14:textId="77777777" w:rsidR="00AC4C4A" w:rsidRDefault="00F024DE">
      <w:pPr>
        <w:spacing w:line="312" w:lineRule="auto"/>
        <w:rPr>
          <w:rFonts w:ascii="宋体" w:hAnsi="宋体" w:hint="eastAsia"/>
          <w:b/>
          <w:sz w:val="24"/>
          <w:szCs w:val="24"/>
        </w:rPr>
      </w:pPr>
      <w:bookmarkStart w:id="45" w:name="_Toc9031"/>
      <w:bookmarkStart w:id="46" w:name="_Toc227474142"/>
      <w:r>
        <w:rPr>
          <w:rFonts w:ascii="宋体" w:hAnsi="宋体" w:hint="eastAsia"/>
          <w:b/>
          <w:sz w:val="24"/>
          <w:szCs w:val="24"/>
        </w:rPr>
        <w:t>3</w:t>
      </w:r>
      <w:r>
        <w:rPr>
          <w:rFonts w:ascii="宋体" w:hAnsi="宋体" w:hint="eastAsia"/>
          <w:b/>
          <w:sz w:val="24"/>
          <w:szCs w:val="24"/>
        </w:rPr>
        <w:t>．资质条件要求</w:t>
      </w:r>
      <w:bookmarkEnd w:id="45"/>
      <w:bookmarkEnd w:id="46"/>
    </w:p>
    <w:p w14:paraId="63ABFED4"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3.1</w:t>
      </w:r>
      <w:r>
        <w:rPr>
          <w:rFonts w:ascii="宋体" w:hAnsi="宋体" w:hint="eastAsia"/>
          <w:sz w:val="24"/>
        </w:rPr>
        <w:t>参加投标企业必须具有独立法人资格；</w:t>
      </w:r>
    </w:p>
    <w:p w14:paraId="585C0466"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3.2</w:t>
      </w:r>
      <w:r>
        <w:rPr>
          <w:rFonts w:ascii="宋体" w:hAnsi="宋体" w:hint="eastAsia"/>
          <w:sz w:val="24"/>
        </w:rPr>
        <w:t>投标人必须符合投标须知前附表中资质要求；</w:t>
      </w:r>
    </w:p>
    <w:p w14:paraId="5D21A0C8"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3.3</w:t>
      </w:r>
      <w:r>
        <w:rPr>
          <w:rFonts w:ascii="宋体" w:hAnsi="宋体" w:hint="eastAsia"/>
          <w:sz w:val="24"/>
        </w:rPr>
        <w:t>拟派总监理工程师必须</w:t>
      </w:r>
      <w:bookmarkStart w:id="47" w:name="_Toc227474143"/>
      <w:r>
        <w:rPr>
          <w:rFonts w:ascii="宋体" w:hAnsi="宋体" w:hint="eastAsia"/>
          <w:sz w:val="24"/>
        </w:rPr>
        <w:t>符合投标须知前附表项目总监要求；</w:t>
      </w:r>
    </w:p>
    <w:p w14:paraId="6E220FCA"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3.4</w:t>
      </w:r>
      <w:r>
        <w:rPr>
          <w:rFonts w:ascii="宋体" w:hAnsi="宋体" w:hint="eastAsia"/>
          <w:sz w:val="24"/>
        </w:rPr>
        <w:t>投标人不得存在下列情形之一：</w:t>
      </w:r>
    </w:p>
    <w:p w14:paraId="2BC4B13E"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w:t>
      </w:r>
      <w:r>
        <w:rPr>
          <w:rFonts w:ascii="宋体" w:hAnsi="宋体" w:hint="eastAsia"/>
          <w:sz w:val="24"/>
        </w:rPr>
        <w:t>）为招标人不具有独立法人资格的附属机构（单位）；</w:t>
      </w:r>
    </w:p>
    <w:p w14:paraId="33D070EA"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2</w:t>
      </w:r>
      <w:r>
        <w:rPr>
          <w:rFonts w:ascii="宋体" w:hAnsi="宋体" w:hint="eastAsia"/>
          <w:sz w:val="24"/>
        </w:rPr>
        <w:t>）与招标人存在利害关系且可能影响招标公正性；</w:t>
      </w:r>
    </w:p>
    <w:p w14:paraId="5E888F3B"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3</w:t>
      </w:r>
      <w:r>
        <w:rPr>
          <w:rFonts w:ascii="宋体" w:hAnsi="宋体" w:hint="eastAsia"/>
          <w:sz w:val="24"/>
        </w:rPr>
        <w:t>）与本招标项目的其他投标人为同一单位负责人；</w:t>
      </w:r>
    </w:p>
    <w:p w14:paraId="37EBBC8D"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4</w:t>
      </w:r>
      <w:r>
        <w:rPr>
          <w:rFonts w:ascii="宋体" w:hAnsi="宋体" w:hint="eastAsia"/>
          <w:sz w:val="24"/>
        </w:rPr>
        <w:t>）与本招标项目的其他投标人存在控股、管理关系；</w:t>
      </w:r>
    </w:p>
    <w:p w14:paraId="69AD3933"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5</w:t>
      </w:r>
      <w:r>
        <w:rPr>
          <w:rFonts w:ascii="宋体" w:hAnsi="宋体" w:hint="eastAsia"/>
          <w:sz w:val="24"/>
        </w:rPr>
        <w:t>）为本项目前期准备提供设计、编制技术规范或其他文件的咨询服务，但设计施工总承包的除外；</w:t>
      </w:r>
    </w:p>
    <w:p w14:paraId="35783A69"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6</w:t>
      </w:r>
      <w:r>
        <w:rPr>
          <w:rFonts w:ascii="宋体" w:hAnsi="宋体" w:hint="eastAsia"/>
          <w:sz w:val="24"/>
        </w:rPr>
        <w:t>）为本项目的代建人；</w:t>
      </w:r>
    </w:p>
    <w:p w14:paraId="6065A2A9"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7</w:t>
      </w:r>
      <w:r>
        <w:rPr>
          <w:rFonts w:ascii="宋体" w:hAnsi="宋体" w:hint="eastAsia"/>
          <w:sz w:val="24"/>
        </w:rPr>
        <w:t>）为本项目提供招标代理服务的；</w:t>
      </w:r>
    </w:p>
    <w:p w14:paraId="361E2967"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8</w:t>
      </w:r>
      <w:r>
        <w:rPr>
          <w:rFonts w:ascii="宋体" w:hAnsi="宋体" w:hint="eastAsia"/>
          <w:sz w:val="24"/>
        </w:rPr>
        <w:t>）与本项目的代建人或招标代理机构同为一个法定代表人的；</w:t>
      </w:r>
    </w:p>
    <w:p w14:paraId="3E271F7F"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lastRenderedPageBreak/>
        <w:t>（</w:t>
      </w:r>
      <w:r>
        <w:rPr>
          <w:rFonts w:ascii="宋体" w:hAnsi="宋体" w:hint="eastAsia"/>
          <w:sz w:val="24"/>
        </w:rPr>
        <w:t>9</w:t>
      </w:r>
      <w:r>
        <w:rPr>
          <w:rFonts w:ascii="宋体" w:hAnsi="宋体" w:hint="eastAsia"/>
          <w:sz w:val="24"/>
        </w:rPr>
        <w:t>）与本项目代建人或招标代理机构相互控股或参股的；</w:t>
      </w:r>
    </w:p>
    <w:p w14:paraId="7DF0251F"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10</w:t>
      </w:r>
      <w:r>
        <w:rPr>
          <w:rFonts w:ascii="宋体" w:hAnsi="宋体" w:hint="eastAsia"/>
          <w:sz w:val="24"/>
        </w:rPr>
        <w:t>）与本项目的代建人或招标代理机构相互任职或工作的；</w:t>
      </w:r>
    </w:p>
    <w:p w14:paraId="00CD1C3D"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11</w:t>
      </w:r>
      <w:r>
        <w:rPr>
          <w:rFonts w:ascii="宋体" w:hAnsi="宋体" w:hint="eastAsia"/>
          <w:sz w:val="24"/>
        </w:rPr>
        <w:t>）被责令停业、暂扣或者吊销许可证、暂扣或者吊销营业执照的；</w:t>
      </w:r>
    </w:p>
    <w:p w14:paraId="57C0FAF1"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12</w:t>
      </w:r>
      <w:r>
        <w:rPr>
          <w:rFonts w:ascii="宋体" w:hAnsi="宋体" w:hint="eastAsia"/>
          <w:sz w:val="24"/>
        </w:rPr>
        <w:t>）被依法暂停或取消投标资格的；</w:t>
      </w:r>
    </w:p>
    <w:p w14:paraId="2167E4E4"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13</w:t>
      </w:r>
      <w:r>
        <w:rPr>
          <w:rFonts w:ascii="宋体" w:hAnsi="宋体" w:hint="eastAsia"/>
          <w:sz w:val="24"/>
        </w:rPr>
        <w:t>）进入清算程序，或被宣告财产，或其他丧失履约能力的情形；</w:t>
      </w:r>
    </w:p>
    <w:p w14:paraId="29C4CF01"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14</w:t>
      </w:r>
      <w:r>
        <w:rPr>
          <w:rFonts w:ascii="宋体" w:hAnsi="宋体" w:hint="eastAsia"/>
          <w:sz w:val="24"/>
        </w:rPr>
        <w:t>）在最近三年内有骗取中标或严重违约或重大工程质量安全问题的；</w:t>
      </w:r>
    </w:p>
    <w:p w14:paraId="7E461A79"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15</w:t>
      </w:r>
      <w:r>
        <w:rPr>
          <w:rFonts w:ascii="宋体" w:hAnsi="宋体" w:hint="eastAsia"/>
          <w:sz w:val="24"/>
        </w:rPr>
        <w:t>）被最高人民法院在“信用中国”网站（</w:t>
      </w:r>
      <w:r>
        <w:rPr>
          <w:rFonts w:ascii="宋体" w:hAnsi="宋体" w:hint="eastAsia"/>
          <w:sz w:val="24"/>
        </w:rPr>
        <w:t>www.creditchina.gov.cn</w:t>
      </w:r>
      <w:r>
        <w:rPr>
          <w:rFonts w:ascii="宋体" w:hAnsi="宋体" w:hint="eastAsia"/>
          <w:sz w:val="24"/>
        </w:rPr>
        <w:t>）或各级信用信息共享平台中列入失信被执行人名单；</w:t>
      </w:r>
    </w:p>
    <w:p w14:paraId="62728E3D"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w:t>
      </w:r>
      <w:r>
        <w:rPr>
          <w:rFonts w:ascii="宋体" w:hAnsi="宋体" w:hint="eastAsia"/>
          <w:sz w:val="24"/>
        </w:rPr>
        <w:t>17</w:t>
      </w:r>
      <w:r>
        <w:rPr>
          <w:rFonts w:ascii="宋体" w:hAnsi="宋体" w:hint="eastAsia"/>
          <w:sz w:val="24"/>
        </w:rPr>
        <w:t>）法律法规或投标人须知前附表规定的其他情形；</w:t>
      </w:r>
    </w:p>
    <w:p w14:paraId="5FC7A4C8" w14:textId="77777777" w:rsidR="00AC4C4A" w:rsidRDefault="00F024DE">
      <w:pPr>
        <w:adjustRightInd w:val="0"/>
        <w:snapToGrid w:val="0"/>
        <w:spacing w:line="312" w:lineRule="auto"/>
        <w:rPr>
          <w:rFonts w:ascii="宋体" w:hAnsi="宋体" w:hint="eastAsia"/>
          <w:b/>
          <w:sz w:val="24"/>
        </w:rPr>
      </w:pPr>
      <w:r>
        <w:rPr>
          <w:rFonts w:ascii="宋体" w:hAnsi="宋体" w:hint="eastAsia"/>
          <w:b/>
          <w:sz w:val="24"/>
        </w:rPr>
        <w:t>4</w:t>
      </w:r>
      <w:r>
        <w:rPr>
          <w:rFonts w:ascii="宋体" w:hAnsi="宋体" w:hint="eastAsia"/>
          <w:b/>
          <w:sz w:val="24"/>
        </w:rPr>
        <w:t>．投标人的监理责任期及要求：</w:t>
      </w:r>
      <w:bookmarkEnd w:id="47"/>
      <w:r>
        <w:rPr>
          <w:rFonts w:ascii="宋体" w:hAnsi="宋体"/>
          <w:b/>
          <w:sz w:val="24"/>
        </w:rPr>
        <w:t xml:space="preserve">  </w:t>
      </w:r>
    </w:p>
    <w:p w14:paraId="090978B5" w14:textId="77777777" w:rsidR="00AC4C4A" w:rsidRDefault="00F024DE">
      <w:pPr>
        <w:tabs>
          <w:tab w:val="left" w:pos="0"/>
        </w:tabs>
        <w:spacing w:line="312" w:lineRule="auto"/>
        <w:ind w:firstLineChars="200" w:firstLine="480"/>
        <w:rPr>
          <w:rFonts w:ascii="宋体" w:hAnsi="宋体" w:hint="eastAsia"/>
          <w:sz w:val="24"/>
        </w:rPr>
      </w:pPr>
      <w:r>
        <w:rPr>
          <w:rFonts w:ascii="宋体" w:hAnsi="宋体" w:hint="eastAsia"/>
          <w:sz w:val="24"/>
        </w:rPr>
        <w:t>4.1</w:t>
      </w:r>
      <w:r>
        <w:rPr>
          <w:rFonts w:ascii="宋体" w:hAnsi="宋体" w:hint="eastAsia"/>
          <w:sz w:val="24"/>
        </w:rPr>
        <w:t>投标人的监理责任期为委托监理合同有效期；</w:t>
      </w:r>
    </w:p>
    <w:p w14:paraId="4B686862"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4.2</w:t>
      </w:r>
      <w:r>
        <w:rPr>
          <w:rFonts w:ascii="宋体" w:hAnsi="宋体" w:hint="eastAsia"/>
          <w:sz w:val="24"/>
        </w:rPr>
        <w:t>中标人在投标文件中拟定的总监理工程师及专业监理工程师在工程监理过程中不得更换；</w:t>
      </w:r>
    </w:p>
    <w:p w14:paraId="7F794D04" w14:textId="77777777" w:rsidR="00AC4C4A" w:rsidRDefault="00F024DE">
      <w:pPr>
        <w:spacing w:line="312" w:lineRule="auto"/>
        <w:rPr>
          <w:rFonts w:ascii="宋体" w:hAnsi="宋体" w:hint="eastAsia"/>
          <w:b/>
          <w:sz w:val="24"/>
          <w:szCs w:val="24"/>
        </w:rPr>
      </w:pPr>
      <w:bookmarkStart w:id="48" w:name="_Toc227474144"/>
      <w:bookmarkStart w:id="49" w:name="_Toc27733"/>
      <w:r>
        <w:rPr>
          <w:rFonts w:ascii="宋体" w:hAnsi="宋体" w:hint="eastAsia"/>
          <w:b/>
          <w:sz w:val="24"/>
          <w:szCs w:val="24"/>
        </w:rPr>
        <w:t>5</w:t>
      </w:r>
      <w:r>
        <w:rPr>
          <w:rFonts w:ascii="宋体" w:hAnsi="宋体" w:hint="eastAsia"/>
          <w:b/>
          <w:sz w:val="24"/>
          <w:szCs w:val="24"/>
        </w:rPr>
        <w:t>．中标人的责任和权利：</w:t>
      </w:r>
      <w:bookmarkEnd w:id="48"/>
      <w:bookmarkEnd w:id="49"/>
    </w:p>
    <w:p w14:paraId="6B8C955A"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5.1</w:t>
      </w:r>
      <w:r>
        <w:rPr>
          <w:rFonts w:ascii="宋体" w:hAnsi="宋体" w:hint="eastAsia"/>
          <w:sz w:val="24"/>
        </w:rPr>
        <w:t>向招标人报送拟委派的总监理工程师及其监理机构主要成员名单、监理规划，完成约定的监理任务；</w:t>
      </w:r>
    </w:p>
    <w:p w14:paraId="0B4A8420"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5.2</w:t>
      </w:r>
      <w:r>
        <w:rPr>
          <w:rFonts w:ascii="宋体" w:hAnsi="宋体" w:hint="eastAsia"/>
          <w:sz w:val="24"/>
        </w:rPr>
        <w:t>运用合理技能为招标人提供与其监理机构水平相适应的咨询意见，认真、勤奋工作，帮助招标人实现预定目标，公正地维护各方的合法权益；</w:t>
      </w:r>
    </w:p>
    <w:p w14:paraId="44BB7ECA"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5.3</w:t>
      </w:r>
      <w:r>
        <w:rPr>
          <w:rFonts w:ascii="宋体" w:hAnsi="宋体" w:hint="eastAsia"/>
          <w:sz w:val="24"/>
        </w:rPr>
        <w:t>未征得有关方面同意，不得泄漏与本工程业务活动有关的保密资料；</w:t>
      </w:r>
    </w:p>
    <w:p w14:paraId="67FBE9F1"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5.4</w:t>
      </w:r>
      <w:r>
        <w:rPr>
          <w:rFonts w:ascii="宋体" w:hAnsi="宋体" w:hint="eastAsia"/>
          <w:sz w:val="24"/>
        </w:rPr>
        <w:t>按照保质量、保工期、降低成本的原则对施工承包商的施工组织设计和技术方案提出审核意见并向招标人书面报告；</w:t>
      </w:r>
    </w:p>
    <w:p w14:paraId="464AA53B"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5.5</w:t>
      </w:r>
      <w:r>
        <w:rPr>
          <w:rFonts w:ascii="宋体" w:hAnsi="宋体" w:hint="eastAsia"/>
          <w:sz w:val="24"/>
        </w:rPr>
        <w:t>经招标人同意后发布开</w:t>
      </w:r>
      <w:proofErr w:type="gramStart"/>
      <w:r>
        <w:rPr>
          <w:rFonts w:ascii="宋体" w:hAnsi="宋体" w:hint="eastAsia"/>
          <w:sz w:val="24"/>
        </w:rPr>
        <w:t>工令</w:t>
      </w:r>
      <w:proofErr w:type="gramEnd"/>
      <w:r>
        <w:rPr>
          <w:rFonts w:ascii="宋体" w:hAnsi="宋体" w:hint="eastAsia"/>
          <w:sz w:val="24"/>
        </w:rPr>
        <w:t>、停工令、复</w:t>
      </w:r>
      <w:proofErr w:type="gramStart"/>
      <w:r>
        <w:rPr>
          <w:rFonts w:ascii="宋体" w:hAnsi="宋体" w:hint="eastAsia"/>
          <w:sz w:val="24"/>
        </w:rPr>
        <w:t>工令</w:t>
      </w:r>
      <w:proofErr w:type="gramEnd"/>
      <w:r>
        <w:rPr>
          <w:rFonts w:ascii="宋体" w:hAnsi="宋体" w:hint="eastAsia"/>
          <w:sz w:val="24"/>
        </w:rPr>
        <w:t>；</w:t>
      </w:r>
    </w:p>
    <w:p w14:paraId="38B1AABE"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5.6</w:t>
      </w:r>
      <w:r>
        <w:rPr>
          <w:rFonts w:ascii="宋体" w:hAnsi="宋体" w:hint="eastAsia"/>
          <w:sz w:val="24"/>
        </w:rPr>
        <w:t>有对工程上使用的材料、设备以及施工质量的检验权；对于不符合施工规范和质量要求的工序、分项分部工程和不安全的施工作业，有权通知施工承包商整改、返工；对施工承包商不听监理方指令、拒不进行整改与返工的，在经过招标人同意后，有权签发暂停施工令；</w:t>
      </w:r>
    </w:p>
    <w:p w14:paraId="12EFFA7E"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5.7</w:t>
      </w:r>
      <w:r>
        <w:rPr>
          <w:rFonts w:ascii="宋体" w:hAnsi="宋体" w:hint="eastAsia"/>
          <w:sz w:val="24"/>
        </w:rPr>
        <w:t>监督施工单位按其合同约定工程质量等级标准施工；达到约定工程质量等级，符合所报工程等级的验收条件</w:t>
      </w:r>
      <w:r>
        <w:rPr>
          <w:rFonts w:ascii="宋体" w:hAnsi="宋体" w:hint="eastAsia"/>
          <w:sz w:val="24"/>
        </w:rPr>
        <w:t>;</w:t>
      </w:r>
    </w:p>
    <w:p w14:paraId="1B69617B"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5.8</w:t>
      </w:r>
      <w:r>
        <w:rPr>
          <w:rFonts w:ascii="宋体" w:hAnsi="宋体" w:hint="eastAsia"/>
          <w:sz w:val="24"/>
        </w:rPr>
        <w:t>严格按照现行的国家、行业施工及验收规范、标准，监理规范施工。</w:t>
      </w:r>
    </w:p>
    <w:p w14:paraId="34CD7DE2" w14:textId="77777777" w:rsidR="00AC4C4A" w:rsidRDefault="00F024DE">
      <w:pPr>
        <w:spacing w:line="312" w:lineRule="auto"/>
        <w:rPr>
          <w:rFonts w:ascii="宋体" w:hAnsi="宋体" w:hint="eastAsia"/>
          <w:b/>
          <w:sz w:val="24"/>
          <w:szCs w:val="24"/>
        </w:rPr>
      </w:pPr>
      <w:bookmarkStart w:id="50" w:name="_Toc227474145"/>
      <w:bookmarkStart w:id="51" w:name="_Toc26537"/>
      <w:r>
        <w:rPr>
          <w:rFonts w:ascii="宋体" w:hAnsi="宋体" w:hint="eastAsia"/>
          <w:b/>
          <w:sz w:val="24"/>
          <w:szCs w:val="24"/>
        </w:rPr>
        <w:t>6</w:t>
      </w:r>
      <w:r>
        <w:rPr>
          <w:rFonts w:ascii="宋体" w:hAnsi="宋体" w:hint="eastAsia"/>
          <w:b/>
          <w:sz w:val="24"/>
          <w:szCs w:val="24"/>
        </w:rPr>
        <w:t>．投标费用</w:t>
      </w:r>
      <w:bookmarkEnd w:id="50"/>
      <w:bookmarkEnd w:id="51"/>
    </w:p>
    <w:p w14:paraId="4A63048B" w14:textId="77777777" w:rsidR="00AC4C4A" w:rsidRDefault="00F024DE">
      <w:pPr>
        <w:adjustRightInd w:val="0"/>
        <w:snapToGrid w:val="0"/>
        <w:spacing w:line="312" w:lineRule="auto"/>
        <w:ind w:left="47" w:firstLineChars="176" w:firstLine="422"/>
        <w:rPr>
          <w:rFonts w:ascii="宋体" w:hAnsi="宋体" w:hint="eastAsia"/>
          <w:sz w:val="24"/>
        </w:rPr>
      </w:pPr>
      <w:r>
        <w:rPr>
          <w:rFonts w:ascii="宋体" w:hAnsi="宋体" w:hint="eastAsia"/>
          <w:sz w:val="24"/>
        </w:rPr>
        <w:t>6.1</w:t>
      </w:r>
      <w:r>
        <w:rPr>
          <w:rFonts w:ascii="宋体" w:hAnsi="宋体" w:hint="eastAsia"/>
          <w:sz w:val="24"/>
        </w:rPr>
        <w:t>投标人应承担其编制投标文件与递交投标文件所涉及的一切费用；不论投标结果如何，招标人及招标代理人在任何情况下无义务也无责任承担这些费用；</w:t>
      </w:r>
    </w:p>
    <w:p w14:paraId="53B2203C"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6.2</w:t>
      </w:r>
      <w:r>
        <w:rPr>
          <w:rFonts w:ascii="宋体" w:hAnsi="宋体" w:hint="eastAsia"/>
          <w:sz w:val="24"/>
        </w:rPr>
        <w:t>中标与未中标的投标文件招标人均不予退还。</w:t>
      </w:r>
    </w:p>
    <w:p w14:paraId="738B9288" w14:textId="77777777" w:rsidR="00AC4C4A" w:rsidRDefault="00F024DE">
      <w:pPr>
        <w:spacing w:line="312" w:lineRule="auto"/>
        <w:rPr>
          <w:rFonts w:ascii="宋体" w:hAnsi="宋体" w:hint="eastAsia"/>
          <w:b/>
          <w:sz w:val="24"/>
          <w:szCs w:val="24"/>
        </w:rPr>
      </w:pPr>
      <w:bookmarkStart w:id="52" w:name="_Toc7138"/>
      <w:bookmarkStart w:id="53" w:name="_Toc227474146"/>
      <w:r>
        <w:rPr>
          <w:rFonts w:ascii="宋体" w:hAnsi="宋体" w:hint="eastAsia"/>
          <w:b/>
          <w:sz w:val="24"/>
          <w:szCs w:val="24"/>
        </w:rPr>
        <w:lastRenderedPageBreak/>
        <w:t>7</w:t>
      </w:r>
      <w:r>
        <w:rPr>
          <w:rFonts w:ascii="宋体" w:hAnsi="宋体" w:hint="eastAsia"/>
          <w:b/>
          <w:sz w:val="24"/>
          <w:szCs w:val="24"/>
        </w:rPr>
        <w:t>．开标评标时，所有解释均依据本招标文件及有关的法律、法规。</w:t>
      </w:r>
      <w:bookmarkEnd w:id="52"/>
      <w:bookmarkEnd w:id="53"/>
    </w:p>
    <w:p w14:paraId="4C816B75" w14:textId="77777777" w:rsidR="00AC4C4A" w:rsidRDefault="00AC4C4A">
      <w:pPr>
        <w:pStyle w:val="1"/>
        <w:keepLines w:val="0"/>
        <w:widowControl/>
        <w:numPr>
          <w:ilvl w:val="0"/>
          <w:numId w:val="3"/>
        </w:numPr>
        <w:spacing w:before="0" w:after="0" w:line="312" w:lineRule="auto"/>
        <w:jc w:val="center"/>
        <w:rPr>
          <w:rFonts w:ascii="宋体" w:hAnsi="宋体" w:hint="eastAsia"/>
          <w:sz w:val="40"/>
          <w:szCs w:val="18"/>
        </w:rPr>
      </w:pPr>
      <w:bookmarkStart w:id="54" w:name="_Toc280348996"/>
      <w:bookmarkStart w:id="55" w:name="_Toc8101"/>
      <w:bookmarkStart w:id="56" w:name="_Toc227474147"/>
      <w:bookmarkStart w:id="57" w:name="_Toc20363"/>
    </w:p>
    <w:p w14:paraId="1C0451AE" w14:textId="77777777" w:rsidR="00AC4C4A" w:rsidRDefault="00F024DE">
      <w:pPr>
        <w:pStyle w:val="1"/>
        <w:keepLines w:val="0"/>
        <w:widowControl/>
        <w:numPr>
          <w:ilvl w:val="0"/>
          <w:numId w:val="3"/>
        </w:numPr>
        <w:spacing w:before="0" w:after="0" w:line="312" w:lineRule="auto"/>
        <w:jc w:val="center"/>
        <w:rPr>
          <w:rFonts w:ascii="宋体" w:hAnsi="宋体" w:hint="eastAsia"/>
          <w:sz w:val="40"/>
          <w:szCs w:val="18"/>
        </w:rPr>
      </w:pPr>
      <w:r>
        <w:rPr>
          <w:rFonts w:ascii="宋体" w:hAnsi="宋体" w:hint="eastAsia"/>
          <w:sz w:val="40"/>
          <w:szCs w:val="18"/>
        </w:rPr>
        <w:t>二、招标文件</w:t>
      </w:r>
      <w:bookmarkEnd w:id="54"/>
      <w:bookmarkEnd w:id="55"/>
      <w:bookmarkEnd w:id="56"/>
      <w:bookmarkEnd w:id="57"/>
    </w:p>
    <w:p w14:paraId="6CBE4272" w14:textId="77777777" w:rsidR="00AC4C4A" w:rsidRDefault="00F024DE">
      <w:pPr>
        <w:spacing w:line="312" w:lineRule="auto"/>
        <w:rPr>
          <w:rFonts w:ascii="宋体" w:hAnsi="宋体" w:hint="eastAsia"/>
          <w:b/>
          <w:sz w:val="24"/>
          <w:szCs w:val="24"/>
        </w:rPr>
      </w:pPr>
      <w:bookmarkStart w:id="58" w:name="_Toc15044"/>
      <w:bookmarkStart w:id="59" w:name="_Toc227474148"/>
      <w:r>
        <w:rPr>
          <w:rFonts w:ascii="宋体" w:hAnsi="宋体" w:hint="eastAsia"/>
          <w:b/>
          <w:sz w:val="24"/>
          <w:szCs w:val="24"/>
        </w:rPr>
        <w:t>8</w:t>
      </w:r>
      <w:r>
        <w:rPr>
          <w:rFonts w:ascii="宋体" w:hAnsi="宋体" w:hint="eastAsia"/>
          <w:b/>
          <w:sz w:val="24"/>
          <w:szCs w:val="24"/>
        </w:rPr>
        <w:t>．招标文件的组成</w:t>
      </w:r>
      <w:bookmarkEnd w:id="58"/>
      <w:bookmarkEnd w:id="59"/>
    </w:p>
    <w:p w14:paraId="5A07FF22"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8.1</w:t>
      </w:r>
      <w:r>
        <w:rPr>
          <w:rFonts w:ascii="宋体" w:hAnsi="宋体" w:hint="eastAsia"/>
          <w:sz w:val="24"/>
        </w:rPr>
        <w:t>招标文件是各投标人编制投标文件的依据，也是招标人与中标人签订监理合同的依据之一；</w:t>
      </w:r>
    </w:p>
    <w:p w14:paraId="7FD38E98"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8.2</w:t>
      </w:r>
      <w:r>
        <w:rPr>
          <w:rFonts w:ascii="宋体" w:hAnsi="宋体" w:hint="eastAsia"/>
          <w:sz w:val="24"/>
        </w:rPr>
        <w:t>本招标文件包括下列文件及在招标期间所有按本须知发出的补充资料和投标预备会答疑纪要。</w:t>
      </w:r>
    </w:p>
    <w:p w14:paraId="721255DA"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本招标文件包括下列内容：</w:t>
      </w:r>
    </w:p>
    <w:p w14:paraId="4474771E"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第一章</w:t>
      </w:r>
      <w:r>
        <w:rPr>
          <w:rFonts w:ascii="宋体" w:hAnsi="宋体" w:hint="eastAsia"/>
          <w:sz w:val="24"/>
        </w:rPr>
        <w:t xml:space="preserve"> </w:t>
      </w:r>
      <w:r>
        <w:rPr>
          <w:rFonts w:ascii="宋体" w:hAnsi="宋体" w:hint="eastAsia"/>
          <w:sz w:val="24"/>
        </w:rPr>
        <w:t>招标公告</w:t>
      </w:r>
    </w:p>
    <w:p w14:paraId="430A9B88"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第二章</w:t>
      </w:r>
      <w:r>
        <w:rPr>
          <w:rFonts w:ascii="宋体" w:hAnsi="宋体" w:hint="eastAsia"/>
          <w:sz w:val="24"/>
        </w:rPr>
        <w:t xml:space="preserve"> </w:t>
      </w:r>
      <w:r>
        <w:rPr>
          <w:rFonts w:ascii="宋体" w:hAnsi="宋体" w:hint="eastAsia"/>
          <w:sz w:val="24"/>
        </w:rPr>
        <w:t>投标须知及投标须知前附表</w:t>
      </w:r>
    </w:p>
    <w:p w14:paraId="08FD7DE3"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第三章</w:t>
      </w:r>
      <w:r>
        <w:rPr>
          <w:rFonts w:ascii="宋体" w:hAnsi="宋体" w:hint="eastAsia"/>
          <w:sz w:val="24"/>
        </w:rPr>
        <w:t xml:space="preserve"> </w:t>
      </w:r>
      <w:r>
        <w:rPr>
          <w:rFonts w:ascii="宋体" w:hAnsi="宋体" w:hint="eastAsia"/>
          <w:sz w:val="24"/>
        </w:rPr>
        <w:t>工程监理合同</w:t>
      </w:r>
      <w:r>
        <w:rPr>
          <w:rFonts w:ascii="宋体" w:hAnsi="宋体" w:hint="eastAsia"/>
          <w:sz w:val="24"/>
        </w:rPr>
        <w:t>(</w:t>
      </w:r>
      <w:r>
        <w:rPr>
          <w:rFonts w:ascii="宋体" w:hAnsi="宋体" w:hint="eastAsia"/>
          <w:sz w:val="24"/>
        </w:rPr>
        <w:t>格式</w:t>
      </w:r>
      <w:r>
        <w:rPr>
          <w:rFonts w:ascii="宋体" w:hAnsi="宋体" w:hint="eastAsia"/>
          <w:sz w:val="24"/>
        </w:rPr>
        <w:t>)</w:t>
      </w:r>
    </w:p>
    <w:p w14:paraId="7FD319E5"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第四章</w:t>
      </w:r>
      <w:r>
        <w:rPr>
          <w:rFonts w:ascii="宋体" w:hAnsi="宋体" w:hint="eastAsia"/>
          <w:sz w:val="24"/>
        </w:rPr>
        <w:t xml:space="preserve"> </w:t>
      </w:r>
      <w:r>
        <w:rPr>
          <w:rFonts w:ascii="宋体" w:hAnsi="宋体" w:hint="eastAsia"/>
          <w:sz w:val="24"/>
        </w:rPr>
        <w:t>技术规范</w:t>
      </w:r>
    </w:p>
    <w:p w14:paraId="60955B61"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第五章</w:t>
      </w:r>
      <w:r>
        <w:rPr>
          <w:rFonts w:ascii="宋体" w:hAnsi="宋体" w:hint="eastAsia"/>
          <w:sz w:val="24"/>
        </w:rPr>
        <w:t xml:space="preserve"> </w:t>
      </w:r>
      <w:r>
        <w:rPr>
          <w:rFonts w:ascii="宋体" w:hAnsi="宋体" w:hint="eastAsia"/>
          <w:sz w:val="24"/>
        </w:rPr>
        <w:t>投标函格式及附件</w:t>
      </w:r>
    </w:p>
    <w:p w14:paraId="5CDF755F"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8.3</w:t>
      </w:r>
      <w:r>
        <w:rPr>
          <w:rFonts w:ascii="宋体" w:hAnsi="宋体" w:hint="eastAsia"/>
          <w:sz w:val="24"/>
        </w:rPr>
        <w:t>投标人获取招标文件后，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03A6B540"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8.4</w:t>
      </w:r>
      <w:r>
        <w:rPr>
          <w:rFonts w:ascii="宋体" w:hAnsi="宋体" w:hint="eastAsia"/>
          <w:sz w:val="24"/>
        </w:rPr>
        <w:t>投标人应认真阅读招标文件中所有条款内容、图纸、技术资料等，并对自己就有关文件所做出的解释负责。未按招标文件要求提交投标文件和资料的或者未对招标文件做出实质上响应的，投标人的投标文件将被拒绝，其后果自负；</w:t>
      </w:r>
    </w:p>
    <w:p w14:paraId="2D8415C5"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8.5</w:t>
      </w:r>
      <w:r>
        <w:rPr>
          <w:rFonts w:ascii="宋体" w:hAnsi="宋体" w:hint="eastAsia"/>
          <w:sz w:val="24"/>
        </w:rPr>
        <w:t>招标文件及所有的补充通知、投标预备会答疑纪要将向监督部门备案；</w:t>
      </w:r>
    </w:p>
    <w:p w14:paraId="3F43DEEA"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8.6</w:t>
      </w:r>
      <w:r>
        <w:rPr>
          <w:rFonts w:ascii="宋体" w:hAnsi="宋体" w:hint="eastAsia"/>
          <w:sz w:val="24"/>
        </w:rPr>
        <w:t>招标文件的澄清</w:t>
      </w:r>
    </w:p>
    <w:p w14:paraId="29CB8143" w14:textId="77777777" w:rsidR="00AC4C4A" w:rsidRDefault="00F024DE">
      <w:pPr>
        <w:spacing w:line="312" w:lineRule="auto"/>
        <w:ind w:firstLineChars="200" w:firstLine="480"/>
        <w:rPr>
          <w:rFonts w:ascii="宋体" w:hAnsi="宋体" w:hint="eastAsia"/>
          <w:sz w:val="24"/>
        </w:rPr>
      </w:pPr>
      <w:bookmarkStart w:id="60" w:name="_Toc16621"/>
      <w:bookmarkStart w:id="61" w:name="_Toc227474149"/>
      <w:r>
        <w:rPr>
          <w:rFonts w:ascii="宋体" w:hAnsi="宋体" w:hint="eastAsia"/>
          <w:sz w:val="24"/>
        </w:rPr>
        <w:t>8.6.1</w:t>
      </w:r>
      <w:r>
        <w:rPr>
          <w:rFonts w:ascii="宋体" w:hAnsi="宋体" w:hint="eastAsia"/>
          <w:sz w:val="24"/>
        </w:rPr>
        <w:t>招标文件的澄清将在投标人须知前附表规定的投标截止时间</w:t>
      </w:r>
      <w:r>
        <w:rPr>
          <w:rFonts w:ascii="宋体" w:hAnsi="宋体" w:hint="eastAsia"/>
          <w:sz w:val="24"/>
        </w:rPr>
        <w:t>15</w:t>
      </w:r>
      <w:r>
        <w:rPr>
          <w:rFonts w:ascii="宋体" w:hAnsi="宋体" w:hint="eastAsia"/>
          <w:sz w:val="24"/>
        </w:rPr>
        <w:t>日前在交易平台上发给所有购买招标文件的投标人，但不指明澄清问题的来源。如果澄清发出的时间距投标截止时间不足</w:t>
      </w:r>
      <w:r>
        <w:rPr>
          <w:rFonts w:ascii="宋体" w:hAnsi="宋体" w:hint="eastAsia"/>
          <w:sz w:val="24"/>
        </w:rPr>
        <w:t>15</w:t>
      </w:r>
      <w:r>
        <w:rPr>
          <w:rFonts w:ascii="宋体" w:hAnsi="宋体" w:hint="eastAsia"/>
          <w:sz w:val="24"/>
        </w:rPr>
        <w:t>天，相应延长投标截止时间。</w:t>
      </w:r>
    </w:p>
    <w:p w14:paraId="7F2AC166" w14:textId="77777777" w:rsidR="00AC4C4A" w:rsidRDefault="00F024DE">
      <w:pPr>
        <w:spacing w:line="312" w:lineRule="auto"/>
        <w:ind w:firstLineChars="200" w:firstLine="480"/>
        <w:rPr>
          <w:rFonts w:ascii="宋体" w:hAnsi="宋体" w:hint="eastAsia"/>
          <w:sz w:val="24"/>
        </w:rPr>
      </w:pPr>
      <w:r>
        <w:rPr>
          <w:rFonts w:ascii="宋体" w:hAnsi="宋体" w:hint="eastAsia"/>
          <w:sz w:val="24"/>
        </w:rPr>
        <w:t>8.6.2</w:t>
      </w:r>
      <w:r>
        <w:rPr>
          <w:rFonts w:ascii="宋体" w:hAnsi="宋体" w:hint="eastAsia"/>
          <w:sz w:val="24"/>
        </w:rPr>
        <w:t>投标人在收到澄清后，应在投标人须知前附表规定的时间内在交易平台上回复确认已收到该澄清。</w:t>
      </w:r>
    </w:p>
    <w:p w14:paraId="264A72FF" w14:textId="77777777" w:rsidR="00AC4C4A" w:rsidRDefault="00F024DE">
      <w:pPr>
        <w:spacing w:line="312" w:lineRule="auto"/>
        <w:ind w:firstLineChars="200" w:firstLine="480"/>
        <w:rPr>
          <w:rFonts w:ascii="宋体" w:hAnsi="宋体" w:hint="eastAsia"/>
          <w:sz w:val="24"/>
        </w:rPr>
      </w:pPr>
      <w:r>
        <w:rPr>
          <w:rFonts w:ascii="宋体" w:hAnsi="宋体" w:hint="eastAsia"/>
          <w:sz w:val="24"/>
        </w:rPr>
        <w:t>8.6.3</w:t>
      </w:r>
      <w:r>
        <w:rPr>
          <w:rFonts w:ascii="宋体" w:hAnsi="宋体" w:hint="eastAsia"/>
          <w:sz w:val="24"/>
        </w:rPr>
        <w:t>除非招标人认为确有必要答复，否则，招标人有权拒绝回复投标人在投标须知前附表第</w:t>
      </w:r>
      <w:r>
        <w:rPr>
          <w:rFonts w:ascii="宋体" w:hAnsi="宋体" w:hint="eastAsia"/>
          <w:sz w:val="24"/>
        </w:rPr>
        <w:t>24</w:t>
      </w:r>
      <w:r>
        <w:rPr>
          <w:rFonts w:ascii="宋体" w:hAnsi="宋体" w:hint="eastAsia"/>
          <w:sz w:val="24"/>
        </w:rPr>
        <w:t>项规定的时间后的任何澄清要求。</w:t>
      </w:r>
    </w:p>
    <w:p w14:paraId="112A6DBE" w14:textId="77777777" w:rsidR="00AC4C4A" w:rsidRDefault="00F024DE">
      <w:pPr>
        <w:spacing w:line="312" w:lineRule="auto"/>
        <w:rPr>
          <w:rFonts w:ascii="宋体" w:hAnsi="宋体" w:hint="eastAsia"/>
          <w:b/>
          <w:sz w:val="24"/>
          <w:szCs w:val="24"/>
        </w:rPr>
      </w:pPr>
      <w:r>
        <w:rPr>
          <w:rFonts w:ascii="宋体" w:hAnsi="宋体" w:hint="eastAsia"/>
          <w:b/>
          <w:sz w:val="24"/>
          <w:szCs w:val="24"/>
        </w:rPr>
        <w:t>9</w:t>
      </w:r>
      <w:r>
        <w:rPr>
          <w:rFonts w:ascii="宋体" w:hAnsi="宋体" w:hint="eastAsia"/>
          <w:b/>
          <w:sz w:val="24"/>
          <w:szCs w:val="24"/>
        </w:rPr>
        <w:t>．招标文件的修改</w:t>
      </w:r>
      <w:bookmarkEnd w:id="60"/>
      <w:bookmarkEnd w:id="61"/>
    </w:p>
    <w:p w14:paraId="23C0C1FB"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9.1</w:t>
      </w:r>
      <w:r>
        <w:rPr>
          <w:rFonts w:ascii="宋体" w:hAnsi="宋体" w:hint="eastAsia"/>
          <w:sz w:val="24"/>
        </w:rPr>
        <w:t>在投标截止时间</w:t>
      </w:r>
      <w:r>
        <w:rPr>
          <w:rFonts w:ascii="宋体" w:hAnsi="宋体" w:hint="eastAsia"/>
          <w:sz w:val="24"/>
        </w:rPr>
        <w:t>15</w:t>
      </w:r>
      <w:r>
        <w:rPr>
          <w:rFonts w:ascii="宋体" w:hAnsi="宋体" w:hint="eastAsia"/>
          <w:sz w:val="24"/>
        </w:rPr>
        <w:t>天前，招标人可以修改招标文件。如有修改，应在交易平台上发给所有购买招标文件的投标人。如果修改招标文件的时间距投标截止时间不足</w:t>
      </w:r>
      <w:r>
        <w:rPr>
          <w:rFonts w:ascii="宋体" w:hAnsi="宋体" w:hint="eastAsia"/>
          <w:sz w:val="24"/>
        </w:rPr>
        <w:t>15</w:t>
      </w:r>
      <w:r>
        <w:rPr>
          <w:rFonts w:ascii="宋体" w:hAnsi="宋体" w:hint="eastAsia"/>
          <w:sz w:val="24"/>
        </w:rPr>
        <w:t>天，相</w:t>
      </w:r>
      <w:r>
        <w:rPr>
          <w:rFonts w:ascii="宋体" w:hAnsi="宋体" w:hint="eastAsia"/>
          <w:sz w:val="24"/>
        </w:rPr>
        <w:lastRenderedPageBreak/>
        <w:t>应延长投标截止时间。</w:t>
      </w:r>
    </w:p>
    <w:p w14:paraId="34DE7740"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9.2</w:t>
      </w:r>
      <w:r>
        <w:rPr>
          <w:rFonts w:ascii="宋体" w:hAnsi="宋体" w:hint="eastAsia"/>
          <w:sz w:val="24"/>
        </w:rPr>
        <w:t>投标人收到修改内容后，应在投标人须知前附表规定的时间内在交易平台上回复确认已收到该修改。</w:t>
      </w:r>
    </w:p>
    <w:p w14:paraId="5591AD83" w14:textId="77777777" w:rsidR="00AC4C4A" w:rsidRDefault="00F024DE">
      <w:pPr>
        <w:tabs>
          <w:tab w:val="left" w:pos="0"/>
          <w:tab w:val="left" w:pos="1440"/>
        </w:tabs>
        <w:adjustRightInd w:val="0"/>
        <w:snapToGrid w:val="0"/>
        <w:spacing w:line="312" w:lineRule="auto"/>
        <w:ind w:firstLineChars="192" w:firstLine="461"/>
        <w:rPr>
          <w:rFonts w:ascii="宋体" w:hAnsi="宋体" w:hint="eastAsia"/>
          <w:sz w:val="24"/>
        </w:rPr>
      </w:pPr>
      <w:r>
        <w:rPr>
          <w:rFonts w:ascii="宋体" w:hAnsi="宋体" w:hint="eastAsia"/>
          <w:sz w:val="24"/>
        </w:rPr>
        <w:t xml:space="preserve">9.3 </w:t>
      </w:r>
      <w:r>
        <w:rPr>
          <w:rFonts w:ascii="宋体" w:hAnsi="宋体" w:hint="eastAsia"/>
          <w:sz w:val="24"/>
        </w:rPr>
        <w:t>当招标文件、答疑纪要、补充通知内容相互矛盾时，以最后发出的通知（或纪要）为准。</w:t>
      </w:r>
    </w:p>
    <w:p w14:paraId="50BA5D92" w14:textId="77777777" w:rsidR="00AC4C4A" w:rsidRDefault="00AC4C4A">
      <w:pPr>
        <w:pStyle w:val="1"/>
        <w:keepLines w:val="0"/>
        <w:widowControl/>
        <w:numPr>
          <w:ilvl w:val="0"/>
          <w:numId w:val="3"/>
        </w:numPr>
        <w:spacing w:before="0" w:after="0" w:line="312" w:lineRule="auto"/>
        <w:jc w:val="center"/>
        <w:rPr>
          <w:rFonts w:ascii="宋体" w:hAnsi="宋体" w:hint="eastAsia"/>
        </w:rPr>
      </w:pPr>
      <w:bookmarkStart w:id="62" w:name="_Toc1957"/>
      <w:bookmarkStart w:id="63" w:name="_Toc280348997"/>
      <w:bookmarkStart w:id="64" w:name="_Toc4939"/>
      <w:bookmarkStart w:id="65" w:name="_Toc227474150"/>
    </w:p>
    <w:p w14:paraId="18A481DC" w14:textId="77777777" w:rsidR="00AC4C4A" w:rsidRDefault="00F024DE">
      <w:pPr>
        <w:pStyle w:val="1"/>
        <w:keepLines w:val="0"/>
        <w:widowControl/>
        <w:numPr>
          <w:ilvl w:val="0"/>
          <w:numId w:val="3"/>
        </w:numPr>
        <w:spacing w:before="0" w:after="0" w:line="312" w:lineRule="auto"/>
        <w:jc w:val="center"/>
        <w:rPr>
          <w:rFonts w:ascii="宋体" w:hAnsi="宋体" w:hint="eastAsia"/>
          <w:sz w:val="40"/>
          <w:szCs w:val="18"/>
        </w:rPr>
      </w:pPr>
      <w:r>
        <w:rPr>
          <w:rFonts w:ascii="宋体" w:hAnsi="宋体" w:hint="eastAsia"/>
          <w:sz w:val="40"/>
          <w:szCs w:val="18"/>
        </w:rPr>
        <w:t>三、投标文件的编制</w:t>
      </w:r>
      <w:bookmarkEnd w:id="62"/>
      <w:bookmarkEnd w:id="63"/>
      <w:bookmarkEnd w:id="64"/>
      <w:bookmarkEnd w:id="65"/>
    </w:p>
    <w:p w14:paraId="7A1683E6" w14:textId="77777777" w:rsidR="00AC4C4A" w:rsidRDefault="00AC4C4A">
      <w:pPr>
        <w:spacing w:line="312" w:lineRule="auto"/>
        <w:rPr>
          <w:rFonts w:ascii="宋体" w:hAnsi="宋体" w:hint="eastAsia"/>
          <w:b/>
          <w:sz w:val="24"/>
          <w:szCs w:val="24"/>
        </w:rPr>
      </w:pPr>
      <w:bookmarkStart w:id="66" w:name="_Toc21972"/>
      <w:bookmarkStart w:id="67" w:name="_Toc227474151"/>
    </w:p>
    <w:p w14:paraId="4CCF0A7C" w14:textId="77777777" w:rsidR="00AC4C4A" w:rsidRDefault="00F024DE">
      <w:pPr>
        <w:spacing w:line="312" w:lineRule="auto"/>
        <w:rPr>
          <w:rFonts w:ascii="宋体" w:hAnsi="宋体" w:hint="eastAsia"/>
          <w:b/>
          <w:sz w:val="24"/>
          <w:szCs w:val="24"/>
        </w:rPr>
      </w:pPr>
      <w:r>
        <w:rPr>
          <w:rFonts w:ascii="宋体" w:hAnsi="宋体" w:hint="eastAsia"/>
          <w:b/>
          <w:sz w:val="24"/>
          <w:szCs w:val="24"/>
        </w:rPr>
        <w:t>10</w:t>
      </w:r>
      <w:r>
        <w:rPr>
          <w:rFonts w:ascii="宋体" w:hAnsi="宋体" w:hint="eastAsia"/>
          <w:b/>
          <w:sz w:val="24"/>
          <w:szCs w:val="24"/>
        </w:rPr>
        <w:t>．投标文件的语言</w:t>
      </w:r>
      <w:bookmarkEnd w:id="66"/>
      <w:bookmarkEnd w:id="67"/>
    </w:p>
    <w:p w14:paraId="3DD221AC" w14:textId="77777777" w:rsidR="00AC4C4A" w:rsidRDefault="00F024DE">
      <w:pPr>
        <w:adjustRightInd w:val="0"/>
        <w:snapToGrid w:val="0"/>
        <w:spacing w:line="312" w:lineRule="auto"/>
        <w:ind w:firstLineChars="200" w:firstLine="480"/>
        <w:rPr>
          <w:rFonts w:ascii="宋体" w:hAnsi="宋体" w:hint="eastAsia"/>
          <w:sz w:val="24"/>
        </w:rPr>
      </w:pPr>
      <w:r>
        <w:rPr>
          <w:rFonts w:ascii="宋体" w:hAnsi="宋体" w:hint="eastAsia"/>
          <w:sz w:val="24"/>
        </w:rPr>
        <w:t>投标文件和与投标有关的所有文件均应使用中文。</w:t>
      </w:r>
    </w:p>
    <w:p w14:paraId="4162892B" w14:textId="77777777" w:rsidR="00AC4C4A" w:rsidRDefault="00F024DE">
      <w:pPr>
        <w:spacing w:line="312" w:lineRule="auto"/>
        <w:rPr>
          <w:rFonts w:ascii="宋体" w:hAnsi="宋体" w:hint="eastAsia"/>
          <w:b/>
          <w:sz w:val="24"/>
          <w:szCs w:val="24"/>
        </w:rPr>
      </w:pPr>
      <w:bookmarkStart w:id="68" w:name="_Toc227474152"/>
      <w:bookmarkStart w:id="69" w:name="_Toc14960"/>
      <w:r>
        <w:rPr>
          <w:rFonts w:ascii="宋体" w:hAnsi="宋体" w:hint="eastAsia"/>
          <w:b/>
          <w:sz w:val="24"/>
          <w:szCs w:val="24"/>
        </w:rPr>
        <w:t>11</w:t>
      </w:r>
      <w:r>
        <w:rPr>
          <w:rFonts w:ascii="宋体" w:hAnsi="宋体" w:hint="eastAsia"/>
          <w:b/>
          <w:sz w:val="24"/>
          <w:szCs w:val="24"/>
        </w:rPr>
        <w:t>．投标文件计量单位</w:t>
      </w:r>
      <w:bookmarkEnd w:id="68"/>
      <w:bookmarkEnd w:id="69"/>
    </w:p>
    <w:p w14:paraId="7C350D9C" w14:textId="77777777" w:rsidR="00AC4C4A" w:rsidRDefault="00F024DE">
      <w:pPr>
        <w:adjustRightInd w:val="0"/>
        <w:snapToGrid w:val="0"/>
        <w:spacing w:line="312" w:lineRule="auto"/>
        <w:ind w:firstLineChars="200" w:firstLine="480"/>
        <w:rPr>
          <w:rFonts w:ascii="宋体" w:hAnsi="宋体" w:hint="eastAsia"/>
          <w:sz w:val="24"/>
        </w:rPr>
      </w:pPr>
      <w:r>
        <w:rPr>
          <w:rFonts w:ascii="宋体" w:hAnsi="宋体" w:hint="eastAsia"/>
          <w:sz w:val="24"/>
        </w:rPr>
        <w:t>除在招标文件的技术条件中另有规定外，计量单位均使用中华人民共和国法定计量单位。</w:t>
      </w:r>
    </w:p>
    <w:p w14:paraId="1A581575" w14:textId="77777777" w:rsidR="00AC4C4A" w:rsidRDefault="00F024DE">
      <w:pPr>
        <w:spacing w:line="312" w:lineRule="auto"/>
        <w:rPr>
          <w:rFonts w:ascii="宋体" w:hAnsi="宋体" w:hint="eastAsia"/>
          <w:b/>
          <w:sz w:val="24"/>
          <w:szCs w:val="24"/>
        </w:rPr>
      </w:pPr>
      <w:bookmarkStart w:id="70" w:name="_Toc15508"/>
      <w:bookmarkStart w:id="71" w:name="_Toc227474153"/>
      <w:r>
        <w:rPr>
          <w:rFonts w:ascii="宋体" w:hAnsi="宋体" w:hint="eastAsia"/>
          <w:b/>
          <w:sz w:val="24"/>
          <w:szCs w:val="24"/>
        </w:rPr>
        <w:t>12</w:t>
      </w:r>
      <w:r>
        <w:rPr>
          <w:rFonts w:ascii="宋体" w:hAnsi="宋体" w:hint="eastAsia"/>
          <w:b/>
          <w:sz w:val="24"/>
          <w:szCs w:val="24"/>
        </w:rPr>
        <w:t>．投标文件的组成</w:t>
      </w:r>
      <w:bookmarkEnd w:id="70"/>
      <w:bookmarkEnd w:id="71"/>
    </w:p>
    <w:p w14:paraId="403BDFAD" w14:textId="77777777" w:rsidR="00AC4C4A" w:rsidRDefault="00F024DE">
      <w:pPr>
        <w:spacing w:line="312" w:lineRule="auto"/>
        <w:rPr>
          <w:rFonts w:ascii="宋体" w:hAnsi="宋体" w:hint="eastAsia"/>
          <w:b/>
          <w:sz w:val="24"/>
          <w:szCs w:val="24"/>
        </w:rPr>
      </w:pPr>
      <w:bookmarkStart w:id="72" w:name="_Toc227474154"/>
      <w:bookmarkStart w:id="73" w:name="_Toc3573"/>
      <w:r>
        <w:rPr>
          <w:rFonts w:ascii="宋体" w:hAnsi="宋体" w:hint="eastAsia"/>
          <w:b/>
          <w:sz w:val="24"/>
          <w:szCs w:val="24"/>
        </w:rPr>
        <w:t>（</w:t>
      </w:r>
      <w:r>
        <w:rPr>
          <w:rFonts w:ascii="宋体" w:hAnsi="宋体" w:hint="eastAsia"/>
          <w:b/>
          <w:sz w:val="24"/>
          <w:szCs w:val="24"/>
        </w:rPr>
        <w:t>1</w:t>
      </w:r>
      <w:r>
        <w:rPr>
          <w:rFonts w:ascii="宋体" w:hAnsi="宋体" w:hint="eastAsia"/>
          <w:b/>
          <w:sz w:val="24"/>
          <w:szCs w:val="24"/>
        </w:rPr>
        <w:t>）投标函及投标函附录；</w:t>
      </w:r>
    </w:p>
    <w:p w14:paraId="5400D633" w14:textId="77777777" w:rsidR="00AC4C4A" w:rsidRDefault="00F024DE">
      <w:pPr>
        <w:spacing w:line="312" w:lineRule="auto"/>
        <w:rPr>
          <w:rFonts w:ascii="宋体" w:hAnsi="宋体" w:hint="eastAsia"/>
          <w:b/>
          <w:sz w:val="24"/>
          <w:szCs w:val="24"/>
        </w:rPr>
      </w:pPr>
      <w:r>
        <w:rPr>
          <w:rFonts w:ascii="宋体" w:hAnsi="宋体" w:hint="eastAsia"/>
          <w:b/>
          <w:sz w:val="24"/>
          <w:szCs w:val="24"/>
        </w:rPr>
        <w:t>（</w:t>
      </w:r>
      <w:r>
        <w:rPr>
          <w:rFonts w:ascii="宋体" w:hAnsi="宋体" w:hint="eastAsia"/>
          <w:b/>
          <w:sz w:val="24"/>
          <w:szCs w:val="24"/>
        </w:rPr>
        <w:t>2</w:t>
      </w:r>
      <w:r>
        <w:rPr>
          <w:rFonts w:ascii="宋体" w:hAnsi="宋体" w:hint="eastAsia"/>
          <w:b/>
          <w:sz w:val="24"/>
          <w:szCs w:val="24"/>
        </w:rPr>
        <w:t>）法定代表人身份证明；</w:t>
      </w:r>
    </w:p>
    <w:p w14:paraId="3F264103" w14:textId="77777777" w:rsidR="00AC4C4A" w:rsidRDefault="00F024DE">
      <w:pPr>
        <w:spacing w:line="312" w:lineRule="auto"/>
        <w:rPr>
          <w:rFonts w:ascii="宋体" w:hAnsi="宋体" w:hint="eastAsia"/>
          <w:b/>
          <w:sz w:val="24"/>
          <w:szCs w:val="24"/>
        </w:rPr>
      </w:pPr>
      <w:r>
        <w:rPr>
          <w:rFonts w:ascii="宋体" w:hAnsi="宋体" w:hint="eastAsia"/>
          <w:b/>
          <w:sz w:val="24"/>
          <w:szCs w:val="24"/>
        </w:rPr>
        <w:t>（</w:t>
      </w:r>
      <w:r>
        <w:rPr>
          <w:rFonts w:ascii="宋体" w:hAnsi="宋体" w:hint="eastAsia"/>
          <w:b/>
          <w:sz w:val="24"/>
          <w:szCs w:val="24"/>
        </w:rPr>
        <w:t>3</w:t>
      </w:r>
      <w:r>
        <w:rPr>
          <w:rFonts w:ascii="宋体" w:hAnsi="宋体" w:hint="eastAsia"/>
          <w:b/>
          <w:sz w:val="24"/>
          <w:szCs w:val="24"/>
        </w:rPr>
        <w:t>）委托代理人授权委托书；</w:t>
      </w:r>
    </w:p>
    <w:p w14:paraId="3998EBCE" w14:textId="77777777" w:rsidR="00AC4C4A" w:rsidRDefault="00F024DE">
      <w:pPr>
        <w:spacing w:line="312" w:lineRule="auto"/>
        <w:rPr>
          <w:rFonts w:ascii="宋体" w:hAnsi="宋体" w:hint="eastAsia"/>
          <w:b/>
          <w:sz w:val="24"/>
          <w:szCs w:val="24"/>
        </w:rPr>
      </w:pPr>
      <w:r>
        <w:rPr>
          <w:rFonts w:ascii="宋体" w:hAnsi="宋体" w:hint="eastAsia"/>
          <w:b/>
          <w:sz w:val="24"/>
          <w:szCs w:val="24"/>
        </w:rPr>
        <w:t>（</w:t>
      </w:r>
      <w:r>
        <w:rPr>
          <w:rFonts w:ascii="宋体" w:hAnsi="宋体" w:hint="eastAsia"/>
          <w:b/>
          <w:sz w:val="24"/>
          <w:szCs w:val="24"/>
        </w:rPr>
        <w:t>4</w:t>
      </w:r>
      <w:r>
        <w:rPr>
          <w:rFonts w:ascii="宋体" w:hAnsi="宋体" w:hint="eastAsia"/>
          <w:b/>
          <w:sz w:val="24"/>
          <w:szCs w:val="24"/>
        </w:rPr>
        <w:t>）投标保证金交纳回执单；</w:t>
      </w:r>
    </w:p>
    <w:p w14:paraId="3A9AFDE6" w14:textId="77777777" w:rsidR="00AC4C4A" w:rsidRDefault="00F024DE">
      <w:pPr>
        <w:spacing w:line="312" w:lineRule="auto"/>
        <w:ind w:left="590" w:hangingChars="245" w:hanging="590"/>
        <w:rPr>
          <w:rFonts w:ascii="宋体" w:hAnsi="宋体" w:hint="eastAsia"/>
          <w:b/>
          <w:sz w:val="24"/>
          <w:szCs w:val="24"/>
        </w:rPr>
      </w:pPr>
      <w:r>
        <w:rPr>
          <w:rFonts w:ascii="宋体" w:hAnsi="宋体" w:hint="eastAsia"/>
          <w:b/>
          <w:sz w:val="24"/>
          <w:szCs w:val="24"/>
        </w:rPr>
        <w:t>（</w:t>
      </w:r>
      <w:r>
        <w:rPr>
          <w:rFonts w:ascii="宋体" w:hAnsi="宋体" w:hint="eastAsia"/>
          <w:b/>
          <w:sz w:val="24"/>
          <w:szCs w:val="24"/>
        </w:rPr>
        <w:t>5</w:t>
      </w:r>
      <w:r>
        <w:rPr>
          <w:rFonts w:ascii="宋体" w:hAnsi="宋体" w:hint="eastAsia"/>
          <w:b/>
          <w:sz w:val="24"/>
          <w:szCs w:val="24"/>
        </w:rPr>
        <w:t>）监理大纲（施工组织设计）；</w:t>
      </w:r>
    </w:p>
    <w:p w14:paraId="670B4601" w14:textId="77777777" w:rsidR="00AC4C4A" w:rsidRDefault="00F024DE">
      <w:pPr>
        <w:spacing w:line="312" w:lineRule="auto"/>
        <w:rPr>
          <w:rFonts w:ascii="宋体" w:hAnsi="宋体" w:hint="eastAsia"/>
          <w:b/>
          <w:sz w:val="24"/>
          <w:szCs w:val="24"/>
        </w:rPr>
      </w:pPr>
      <w:r>
        <w:rPr>
          <w:rFonts w:ascii="宋体" w:hAnsi="宋体" w:hint="eastAsia"/>
          <w:b/>
          <w:sz w:val="24"/>
          <w:szCs w:val="24"/>
        </w:rPr>
        <w:t>（</w:t>
      </w:r>
      <w:r>
        <w:rPr>
          <w:rFonts w:ascii="宋体" w:hAnsi="宋体" w:hint="eastAsia"/>
          <w:b/>
          <w:sz w:val="24"/>
          <w:szCs w:val="24"/>
        </w:rPr>
        <w:t>6</w:t>
      </w:r>
      <w:r>
        <w:rPr>
          <w:rFonts w:ascii="宋体" w:hAnsi="宋体" w:hint="eastAsia"/>
          <w:b/>
          <w:sz w:val="24"/>
          <w:szCs w:val="24"/>
        </w:rPr>
        <w:t>）技术规范；</w:t>
      </w:r>
    </w:p>
    <w:p w14:paraId="36899252" w14:textId="77777777" w:rsidR="00AC4C4A" w:rsidRDefault="00F024DE">
      <w:pPr>
        <w:spacing w:line="312" w:lineRule="auto"/>
        <w:ind w:left="590" w:hangingChars="245" w:hanging="590"/>
        <w:rPr>
          <w:rFonts w:ascii="宋体" w:hAnsi="宋体" w:hint="eastAsia"/>
          <w:b/>
          <w:sz w:val="24"/>
          <w:szCs w:val="24"/>
        </w:rPr>
      </w:pPr>
      <w:r>
        <w:rPr>
          <w:rFonts w:ascii="宋体" w:hAnsi="宋体" w:hint="eastAsia"/>
          <w:b/>
          <w:sz w:val="24"/>
          <w:szCs w:val="24"/>
        </w:rPr>
        <w:t>（</w:t>
      </w:r>
      <w:r>
        <w:rPr>
          <w:rFonts w:ascii="宋体" w:hAnsi="宋体" w:hint="eastAsia"/>
          <w:b/>
          <w:sz w:val="24"/>
          <w:szCs w:val="24"/>
        </w:rPr>
        <w:t>7</w:t>
      </w:r>
      <w:r>
        <w:rPr>
          <w:rFonts w:ascii="宋体" w:hAnsi="宋体" w:hint="eastAsia"/>
          <w:b/>
          <w:sz w:val="24"/>
          <w:szCs w:val="24"/>
        </w:rPr>
        <w:t>）项目管理机构；</w:t>
      </w:r>
    </w:p>
    <w:p w14:paraId="56BF143A" w14:textId="77777777" w:rsidR="00AC4C4A" w:rsidRDefault="00F024DE">
      <w:pPr>
        <w:spacing w:line="312" w:lineRule="auto"/>
        <w:rPr>
          <w:rFonts w:ascii="宋体" w:hAnsi="宋体" w:hint="eastAsia"/>
          <w:b/>
          <w:sz w:val="24"/>
          <w:szCs w:val="24"/>
        </w:rPr>
      </w:pPr>
      <w:r>
        <w:rPr>
          <w:rFonts w:ascii="宋体" w:hAnsi="宋体" w:hint="eastAsia"/>
          <w:b/>
          <w:sz w:val="24"/>
          <w:szCs w:val="24"/>
        </w:rPr>
        <w:t>（</w:t>
      </w:r>
      <w:r>
        <w:rPr>
          <w:rFonts w:ascii="宋体" w:hAnsi="宋体" w:hint="eastAsia"/>
          <w:b/>
          <w:sz w:val="24"/>
          <w:szCs w:val="24"/>
        </w:rPr>
        <w:t>8</w:t>
      </w:r>
      <w:r>
        <w:rPr>
          <w:rFonts w:ascii="宋体" w:hAnsi="宋体" w:hint="eastAsia"/>
          <w:b/>
          <w:sz w:val="24"/>
          <w:szCs w:val="24"/>
        </w:rPr>
        <w:t>）资格审查资料；</w:t>
      </w:r>
    </w:p>
    <w:p w14:paraId="7B77D700" w14:textId="77777777" w:rsidR="00AC4C4A" w:rsidRDefault="00F024DE">
      <w:pPr>
        <w:spacing w:line="312" w:lineRule="auto"/>
        <w:rPr>
          <w:rFonts w:ascii="宋体" w:hAnsi="宋体" w:hint="eastAsia"/>
          <w:b/>
          <w:sz w:val="24"/>
          <w:szCs w:val="24"/>
        </w:rPr>
      </w:pPr>
      <w:r>
        <w:rPr>
          <w:rFonts w:ascii="宋体" w:hAnsi="宋体" w:hint="eastAsia"/>
          <w:b/>
          <w:sz w:val="24"/>
          <w:szCs w:val="24"/>
        </w:rPr>
        <w:t>（</w:t>
      </w:r>
      <w:r>
        <w:rPr>
          <w:rFonts w:ascii="宋体" w:hAnsi="宋体" w:hint="eastAsia"/>
          <w:b/>
          <w:sz w:val="24"/>
          <w:szCs w:val="24"/>
        </w:rPr>
        <w:t>9</w:t>
      </w:r>
      <w:r>
        <w:rPr>
          <w:rFonts w:ascii="宋体" w:hAnsi="宋体" w:hint="eastAsia"/>
          <w:b/>
          <w:sz w:val="24"/>
          <w:szCs w:val="24"/>
        </w:rPr>
        <w:t>）其他资料；</w:t>
      </w:r>
    </w:p>
    <w:p w14:paraId="3F800459" w14:textId="77777777" w:rsidR="00AC4C4A" w:rsidRDefault="00F024DE">
      <w:pPr>
        <w:spacing w:line="312" w:lineRule="auto"/>
        <w:rPr>
          <w:rFonts w:ascii="宋体" w:hAnsi="宋体" w:hint="eastAsia"/>
          <w:b/>
          <w:sz w:val="24"/>
          <w:szCs w:val="24"/>
        </w:rPr>
      </w:pPr>
      <w:r>
        <w:rPr>
          <w:rFonts w:ascii="宋体" w:hAnsi="宋体" w:hint="eastAsia"/>
          <w:b/>
          <w:sz w:val="24"/>
          <w:szCs w:val="24"/>
        </w:rPr>
        <w:t>以上监理人员证件及业绩证明材料投标文件中附复印件。</w:t>
      </w:r>
    </w:p>
    <w:p w14:paraId="2D33B328" w14:textId="77777777" w:rsidR="00AC4C4A" w:rsidRDefault="00F024DE">
      <w:pPr>
        <w:spacing w:line="312" w:lineRule="auto"/>
        <w:rPr>
          <w:rFonts w:ascii="宋体" w:hAnsi="宋体" w:hint="eastAsia"/>
          <w:b/>
          <w:sz w:val="24"/>
          <w:szCs w:val="24"/>
        </w:rPr>
      </w:pPr>
      <w:r>
        <w:rPr>
          <w:rFonts w:ascii="宋体" w:hAnsi="宋体" w:hint="eastAsia"/>
          <w:b/>
          <w:sz w:val="24"/>
          <w:szCs w:val="24"/>
        </w:rPr>
        <w:t>13</w:t>
      </w:r>
      <w:r>
        <w:rPr>
          <w:rFonts w:ascii="宋体" w:hAnsi="宋体" w:hint="eastAsia"/>
          <w:b/>
          <w:sz w:val="24"/>
          <w:szCs w:val="24"/>
        </w:rPr>
        <w:t>．投标报价</w:t>
      </w:r>
      <w:bookmarkEnd w:id="72"/>
      <w:bookmarkEnd w:id="73"/>
    </w:p>
    <w:p w14:paraId="336CE3CB"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13.1</w:t>
      </w:r>
      <w:r>
        <w:rPr>
          <w:rFonts w:ascii="宋体" w:hAnsi="宋体" w:hint="eastAsia"/>
          <w:sz w:val="24"/>
        </w:rPr>
        <w:t>投标人以监理范围内工程估算价为基数计算。</w:t>
      </w:r>
    </w:p>
    <w:p w14:paraId="736BA98D"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13.2</w:t>
      </w:r>
      <w:r>
        <w:rPr>
          <w:rFonts w:ascii="宋体" w:hAnsi="宋体" w:hint="eastAsia"/>
          <w:b/>
          <w:sz w:val="24"/>
        </w:rPr>
        <w:t>投标人的监理酬金是在监理服务期内（双方约定的工期监控目标</w:t>
      </w:r>
      <w:r>
        <w:rPr>
          <w:rFonts w:ascii="宋体" w:hAnsi="宋体" w:hint="eastAsia"/>
          <w:b/>
          <w:sz w:val="24"/>
        </w:rPr>
        <w:t>+</w:t>
      </w:r>
      <w:r>
        <w:rPr>
          <w:rFonts w:ascii="宋体" w:hAnsi="宋体" w:hint="eastAsia"/>
          <w:b/>
          <w:sz w:val="24"/>
        </w:rPr>
        <w:t>合理的工程延期）投标人按合同规定的范围所提供全部服务所需的费用</w:t>
      </w:r>
      <w:r>
        <w:rPr>
          <w:rFonts w:ascii="宋体" w:hAnsi="宋体" w:hint="eastAsia"/>
          <w:b/>
          <w:sz w:val="24"/>
        </w:rPr>
        <w:t xml:space="preserve">, </w:t>
      </w:r>
      <w:r>
        <w:rPr>
          <w:rFonts w:ascii="宋体" w:hAnsi="宋体" w:hint="eastAsia"/>
          <w:b/>
          <w:sz w:val="24"/>
        </w:rPr>
        <w:t>在报价时应考虑监理期间的物价上涨、政策性调整等诸多因素以及由此引起的费用变动并计入报价</w:t>
      </w:r>
      <w:r>
        <w:rPr>
          <w:rFonts w:ascii="宋体" w:hAnsi="宋体" w:hint="eastAsia"/>
          <w:b/>
          <w:sz w:val="24"/>
        </w:rPr>
        <w:t>,</w:t>
      </w:r>
      <w:r>
        <w:rPr>
          <w:rFonts w:ascii="宋体" w:hAnsi="宋体" w:hint="eastAsia"/>
          <w:b/>
          <w:sz w:val="24"/>
        </w:rPr>
        <w:t>最终结算监理费用以投标报价为准（设计变更除外）</w:t>
      </w:r>
      <w:r>
        <w:rPr>
          <w:rFonts w:ascii="宋体" w:hAnsi="宋体" w:hint="eastAsia"/>
          <w:sz w:val="24"/>
        </w:rPr>
        <w:t>。</w:t>
      </w:r>
    </w:p>
    <w:p w14:paraId="04547904" w14:textId="77777777" w:rsidR="00AC4C4A" w:rsidRDefault="00F024DE">
      <w:pPr>
        <w:widowControl/>
        <w:spacing w:line="312" w:lineRule="auto"/>
        <w:ind w:firstLine="414"/>
        <w:jc w:val="left"/>
        <w:rPr>
          <w:rFonts w:ascii="宋体" w:hAnsi="宋体" w:hint="eastAsia"/>
          <w:kern w:val="0"/>
          <w:sz w:val="24"/>
          <w:szCs w:val="24"/>
        </w:rPr>
      </w:pPr>
      <w:r>
        <w:rPr>
          <w:rFonts w:ascii="宋体" w:hAnsi="宋体" w:hint="eastAsia"/>
          <w:sz w:val="24"/>
          <w:szCs w:val="24"/>
        </w:rPr>
        <w:t>13.3</w:t>
      </w:r>
      <w:r>
        <w:rPr>
          <w:rFonts w:ascii="宋体" w:hAnsi="宋体" w:hint="eastAsia"/>
          <w:kern w:val="0"/>
          <w:sz w:val="24"/>
          <w:szCs w:val="24"/>
        </w:rPr>
        <w:t>本工程招标设招标控制价，高于招标控制价的投标报价其投标被拒绝。</w:t>
      </w:r>
    </w:p>
    <w:p w14:paraId="37B34C6B" w14:textId="77777777" w:rsidR="00AC4C4A" w:rsidRDefault="00F024DE">
      <w:pPr>
        <w:tabs>
          <w:tab w:val="left" w:pos="0"/>
        </w:tabs>
        <w:spacing w:line="312" w:lineRule="auto"/>
        <w:ind w:firstLineChars="192" w:firstLine="461"/>
        <w:rPr>
          <w:rFonts w:ascii="宋体" w:hAnsi="宋体" w:hint="eastAsia"/>
          <w:sz w:val="24"/>
        </w:rPr>
      </w:pPr>
      <w:r>
        <w:rPr>
          <w:rFonts w:ascii="宋体" w:hAnsi="宋体" w:hint="eastAsia"/>
          <w:sz w:val="24"/>
        </w:rPr>
        <w:t>13.4</w:t>
      </w:r>
      <w:r>
        <w:rPr>
          <w:rFonts w:ascii="宋体" w:hAnsi="宋体" w:hint="eastAsia"/>
          <w:sz w:val="24"/>
        </w:rPr>
        <w:t>投标人只能提交一个报价，招标人不接受任何选择报价；</w:t>
      </w:r>
    </w:p>
    <w:p w14:paraId="74878706" w14:textId="77777777" w:rsidR="00AC4C4A" w:rsidRDefault="00F024DE">
      <w:pPr>
        <w:spacing w:line="312" w:lineRule="auto"/>
        <w:rPr>
          <w:rFonts w:ascii="宋体" w:hAnsi="宋体" w:hint="eastAsia"/>
          <w:b/>
          <w:sz w:val="24"/>
          <w:szCs w:val="24"/>
        </w:rPr>
      </w:pPr>
      <w:bookmarkStart w:id="74" w:name="_Toc7002"/>
      <w:bookmarkStart w:id="75" w:name="_Toc227474155"/>
      <w:r>
        <w:rPr>
          <w:rFonts w:ascii="宋体" w:hAnsi="宋体" w:hint="eastAsia"/>
          <w:b/>
          <w:sz w:val="24"/>
          <w:szCs w:val="24"/>
        </w:rPr>
        <w:lastRenderedPageBreak/>
        <w:t>14</w:t>
      </w:r>
      <w:r>
        <w:rPr>
          <w:rFonts w:ascii="宋体" w:hAnsi="宋体" w:hint="eastAsia"/>
          <w:b/>
          <w:sz w:val="24"/>
          <w:szCs w:val="24"/>
        </w:rPr>
        <w:t>．投标货币</w:t>
      </w:r>
      <w:bookmarkEnd w:id="74"/>
      <w:bookmarkEnd w:id="75"/>
    </w:p>
    <w:p w14:paraId="0E53EF70" w14:textId="77777777" w:rsidR="00AC4C4A" w:rsidRDefault="00F024DE">
      <w:pPr>
        <w:adjustRightInd w:val="0"/>
        <w:snapToGrid w:val="0"/>
        <w:spacing w:line="312" w:lineRule="auto"/>
        <w:ind w:firstLineChars="200" w:firstLine="480"/>
        <w:rPr>
          <w:rFonts w:ascii="宋体" w:hAnsi="宋体" w:hint="eastAsia"/>
          <w:sz w:val="24"/>
        </w:rPr>
      </w:pPr>
      <w:r>
        <w:rPr>
          <w:rFonts w:ascii="宋体" w:hAnsi="宋体" w:hint="eastAsia"/>
          <w:sz w:val="24"/>
        </w:rPr>
        <w:t>14.1</w:t>
      </w:r>
      <w:r>
        <w:rPr>
          <w:rFonts w:ascii="宋体" w:hAnsi="宋体" w:hint="eastAsia"/>
          <w:sz w:val="24"/>
        </w:rPr>
        <w:t>本工程的投标货币均以人民币计算。</w:t>
      </w:r>
    </w:p>
    <w:p w14:paraId="451551B6" w14:textId="77777777" w:rsidR="00AC4C4A" w:rsidRDefault="00F024DE">
      <w:pPr>
        <w:spacing w:line="312" w:lineRule="auto"/>
        <w:rPr>
          <w:rFonts w:ascii="宋体" w:hAnsi="宋体" w:hint="eastAsia"/>
          <w:b/>
          <w:sz w:val="24"/>
          <w:szCs w:val="24"/>
        </w:rPr>
      </w:pPr>
      <w:bookmarkStart w:id="76" w:name="_Toc227474156"/>
      <w:bookmarkStart w:id="77" w:name="_Toc5059"/>
      <w:r>
        <w:rPr>
          <w:rFonts w:ascii="宋体" w:hAnsi="宋体" w:hint="eastAsia"/>
          <w:b/>
          <w:sz w:val="24"/>
          <w:szCs w:val="24"/>
        </w:rPr>
        <w:t>15</w:t>
      </w:r>
      <w:r>
        <w:rPr>
          <w:rFonts w:ascii="宋体" w:hAnsi="宋体" w:hint="eastAsia"/>
          <w:b/>
          <w:sz w:val="24"/>
          <w:szCs w:val="24"/>
        </w:rPr>
        <w:t>．投标保证金</w:t>
      </w:r>
      <w:bookmarkEnd w:id="76"/>
      <w:bookmarkEnd w:id="77"/>
    </w:p>
    <w:p w14:paraId="5DEC8B88" w14:textId="77777777" w:rsidR="00AC4C4A" w:rsidRDefault="00F024DE">
      <w:pPr>
        <w:adjustRightInd w:val="0"/>
        <w:snapToGrid w:val="0"/>
        <w:spacing w:line="312" w:lineRule="auto"/>
        <w:ind w:leftChars="219" w:left="940" w:hangingChars="200" w:hanging="480"/>
        <w:rPr>
          <w:rFonts w:ascii="宋体" w:hAnsi="宋体" w:hint="eastAsia"/>
          <w:sz w:val="24"/>
        </w:rPr>
      </w:pPr>
      <w:r>
        <w:rPr>
          <w:rFonts w:ascii="宋体" w:hAnsi="宋体" w:hint="eastAsia"/>
          <w:sz w:val="24"/>
        </w:rPr>
        <w:t xml:space="preserve">15.1 </w:t>
      </w:r>
      <w:r>
        <w:rPr>
          <w:rFonts w:ascii="宋体" w:hAnsi="宋体" w:hint="eastAsia"/>
          <w:sz w:val="24"/>
        </w:rPr>
        <w:t>保证金作为投标文件的组成部分，投标人应按前附表的规定缴纳投标保证金并获取相应证明；</w:t>
      </w:r>
    </w:p>
    <w:p w14:paraId="56B1C722"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 xml:space="preserve">15.2 </w:t>
      </w:r>
      <w:r>
        <w:rPr>
          <w:rFonts w:ascii="宋体" w:hAnsi="宋体" w:hint="eastAsia"/>
          <w:sz w:val="24"/>
        </w:rPr>
        <w:t>投标保证金提交时间及地点：见投标须知前附表</w:t>
      </w:r>
      <w:r>
        <w:rPr>
          <w:rFonts w:ascii="宋体" w:hAnsi="宋体" w:hint="eastAsia"/>
          <w:sz w:val="24"/>
        </w:rPr>
        <w:t>;</w:t>
      </w:r>
    </w:p>
    <w:p w14:paraId="7D313E50" w14:textId="77777777" w:rsidR="00AC4C4A" w:rsidRDefault="00F024DE">
      <w:pPr>
        <w:adjustRightInd w:val="0"/>
        <w:snapToGrid w:val="0"/>
        <w:spacing w:line="312" w:lineRule="auto"/>
        <w:ind w:leftChars="219" w:left="940" w:hangingChars="200" w:hanging="480"/>
        <w:rPr>
          <w:rFonts w:ascii="宋体" w:hAnsi="宋体" w:hint="eastAsia"/>
          <w:sz w:val="24"/>
        </w:rPr>
      </w:pPr>
      <w:r>
        <w:rPr>
          <w:rFonts w:ascii="宋体" w:hAnsi="宋体" w:hint="eastAsia"/>
          <w:sz w:val="24"/>
        </w:rPr>
        <w:t xml:space="preserve">15.3 </w:t>
      </w:r>
      <w:r>
        <w:rPr>
          <w:rFonts w:ascii="宋体" w:hAnsi="宋体" w:hint="eastAsia"/>
          <w:sz w:val="24"/>
        </w:rPr>
        <w:t>招标人将拒绝未按要求提供投标保证金的投标文件；</w:t>
      </w:r>
    </w:p>
    <w:p w14:paraId="65307088"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 xml:space="preserve">15.4 </w:t>
      </w:r>
      <w:r>
        <w:rPr>
          <w:rFonts w:ascii="宋体" w:hAnsi="宋体" w:hint="eastAsia"/>
          <w:sz w:val="24"/>
        </w:rPr>
        <w:t>投标保证金的退还：</w:t>
      </w:r>
    </w:p>
    <w:p w14:paraId="0E59F9C9" w14:textId="77777777" w:rsidR="00AC4C4A" w:rsidRDefault="00F024DE">
      <w:pPr>
        <w:autoSpaceDE w:val="0"/>
        <w:autoSpaceDN w:val="0"/>
        <w:adjustRightInd w:val="0"/>
        <w:spacing w:line="312" w:lineRule="auto"/>
        <w:ind w:firstLineChars="200" w:firstLine="480"/>
        <w:jc w:val="left"/>
        <w:rPr>
          <w:rFonts w:ascii="宋体" w:hAnsi="宋体" w:hint="eastAsia"/>
          <w:kern w:val="0"/>
          <w:sz w:val="24"/>
          <w:szCs w:val="24"/>
        </w:rPr>
      </w:pPr>
      <w:r>
        <w:rPr>
          <w:rFonts w:ascii="宋体" w:hAnsi="宋体" w:hint="eastAsia"/>
          <w:sz w:val="24"/>
        </w:rPr>
        <w:t>15.4.1</w:t>
      </w:r>
      <w:r>
        <w:rPr>
          <w:rFonts w:ascii="宋体" w:hAnsi="宋体"/>
          <w:kern w:val="0"/>
          <w:sz w:val="24"/>
          <w:szCs w:val="24"/>
        </w:rPr>
        <w:t xml:space="preserve"> </w:t>
      </w:r>
      <w:r>
        <w:rPr>
          <w:rFonts w:ascii="宋体" w:hAnsi="宋体" w:hint="eastAsia"/>
          <w:kern w:val="0"/>
          <w:sz w:val="24"/>
          <w:szCs w:val="24"/>
        </w:rPr>
        <w:t>招标人与中标人签订合同后</w:t>
      </w:r>
      <w:r>
        <w:rPr>
          <w:rFonts w:ascii="宋体" w:hAnsi="宋体"/>
          <w:kern w:val="0"/>
          <w:sz w:val="24"/>
          <w:szCs w:val="24"/>
        </w:rPr>
        <w:t>5</w:t>
      </w:r>
      <w:r>
        <w:rPr>
          <w:rFonts w:ascii="宋体" w:hAnsi="宋体" w:hint="eastAsia"/>
          <w:kern w:val="0"/>
          <w:sz w:val="24"/>
          <w:szCs w:val="24"/>
        </w:rPr>
        <w:t>个工作日内，向未中标的投标人和中标人（无息）退还投标保证金。</w:t>
      </w:r>
    </w:p>
    <w:p w14:paraId="2CD04879"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 xml:space="preserve">15.5 </w:t>
      </w:r>
      <w:r>
        <w:rPr>
          <w:rFonts w:ascii="宋体" w:hAnsi="宋体" w:hint="eastAsia"/>
          <w:sz w:val="24"/>
        </w:rPr>
        <w:t>如有下列情况，将没收投标保证金：</w:t>
      </w:r>
    </w:p>
    <w:p w14:paraId="4D790320" w14:textId="77777777" w:rsidR="00AC4C4A" w:rsidRDefault="00F024DE">
      <w:pPr>
        <w:adjustRightInd w:val="0"/>
        <w:snapToGrid w:val="0"/>
        <w:spacing w:line="312" w:lineRule="auto"/>
        <w:ind w:firstLineChars="192" w:firstLine="461"/>
        <w:rPr>
          <w:rFonts w:ascii="宋体" w:hAnsi="宋体" w:hint="eastAsia"/>
          <w:sz w:val="24"/>
        </w:rPr>
      </w:pPr>
      <w:r>
        <w:rPr>
          <w:rFonts w:ascii="宋体" w:hAnsi="宋体" w:hint="eastAsia"/>
          <w:sz w:val="24"/>
        </w:rPr>
        <w:t>15.5.1</w:t>
      </w:r>
      <w:r>
        <w:rPr>
          <w:rFonts w:ascii="宋体" w:hAnsi="宋体" w:hint="eastAsia"/>
          <w:sz w:val="24"/>
        </w:rPr>
        <w:t>投标人在投标有效期内撤回其投标文件；</w:t>
      </w:r>
    </w:p>
    <w:p w14:paraId="3679D32B" w14:textId="77777777" w:rsidR="00AC4C4A" w:rsidRDefault="00F024DE">
      <w:pPr>
        <w:autoSpaceDE w:val="0"/>
        <w:autoSpaceDN w:val="0"/>
        <w:adjustRightInd w:val="0"/>
        <w:spacing w:line="312" w:lineRule="auto"/>
        <w:ind w:firstLineChars="200" w:firstLine="480"/>
        <w:jc w:val="left"/>
        <w:rPr>
          <w:rFonts w:ascii="宋体" w:hAnsi="宋体" w:hint="eastAsia"/>
          <w:kern w:val="0"/>
          <w:sz w:val="24"/>
          <w:szCs w:val="24"/>
        </w:rPr>
      </w:pPr>
      <w:r>
        <w:rPr>
          <w:rFonts w:ascii="宋体" w:hAnsi="宋体" w:hint="eastAsia"/>
          <w:kern w:val="0"/>
          <w:sz w:val="24"/>
          <w:szCs w:val="24"/>
        </w:rPr>
        <w:t>15.5.2</w:t>
      </w:r>
      <w:r>
        <w:rPr>
          <w:rFonts w:ascii="宋体" w:hAnsi="宋体" w:hint="eastAsia"/>
          <w:sz w:val="24"/>
        </w:rPr>
        <w:t>中标人在规定期限内无故不与招标人签署监理合同（因不可抗力原因除外）。</w:t>
      </w:r>
    </w:p>
    <w:p w14:paraId="7AA6EBB7" w14:textId="77777777" w:rsidR="00AC4C4A" w:rsidRDefault="00F024DE">
      <w:pPr>
        <w:autoSpaceDE w:val="0"/>
        <w:autoSpaceDN w:val="0"/>
        <w:adjustRightInd w:val="0"/>
        <w:spacing w:line="312" w:lineRule="auto"/>
        <w:ind w:firstLineChars="200" w:firstLine="480"/>
        <w:jc w:val="left"/>
        <w:rPr>
          <w:rFonts w:ascii="宋体" w:hAnsi="宋体" w:hint="eastAsia"/>
          <w:kern w:val="0"/>
          <w:sz w:val="24"/>
          <w:szCs w:val="24"/>
        </w:rPr>
      </w:pPr>
      <w:r>
        <w:rPr>
          <w:rFonts w:ascii="宋体" w:hAnsi="宋体" w:hint="eastAsia"/>
          <w:kern w:val="0"/>
          <w:sz w:val="24"/>
          <w:szCs w:val="24"/>
        </w:rPr>
        <w:t>15.5.3</w:t>
      </w:r>
      <w:r>
        <w:rPr>
          <w:rFonts w:ascii="宋体" w:hAnsi="宋体" w:hint="eastAsia"/>
          <w:kern w:val="0"/>
          <w:sz w:val="24"/>
          <w:szCs w:val="24"/>
        </w:rPr>
        <w:t>有串标、围标、弄虚作假等情况的。</w:t>
      </w:r>
    </w:p>
    <w:p w14:paraId="70ADB62D" w14:textId="77777777" w:rsidR="00AC4C4A" w:rsidRDefault="00F024DE">
      <w:pPr>
        <w:autoSpaceDE w:val="0"/>
        <w:autoSpaceDN w:val="0"/>
        <w:adjustRightInd w:val="0"/>
        <w:spacing w:line="312" w:lineRule="auto"/>
        <w:ind w:firstLineChars="200" w:firstLine="480"/>
        <w:jc w:val="left"/>
        <w:rPr>
          <w:rFonts w:ascii="宋体" w:hAnsi="宋体" w:hint="eastAsia"/>
          <w:kern w:val="0"/>
          <w:sz w:val="24"/>
          <w:szCs w:val="24"/>
        </w:rPr>
      </w:pPr>
      <w:r>
        <w:rPr>
          <w:rFonts w:ascii="宋体" w:hAnsi="宋体" w:hint="eastAsia"/>
          <w:sz w:val="24"/>
        </w:rPr>
        <w:t>15.5.4</w:t>
      </w:r>
      <w:r>
        <w:rPr>
          <w:rFonts w:ascii="宋体" w:hAnsi="宋体" w:hint="eastAsia"/>
          <w:sz w:val="24"/>
        </w:rPr>
        <w:t>法律法规约定的其他情形。</w:t>
      </w:r>
    </w:p>
    <w:p w14:paraId="5332CF5D" w14:textId="77777777" w:rsidR="00AC4C4A" w:rsidRDefault="00F024DE">
      <w:pPr>
        <w:spacing w:line="312" w:lineRule="auto"/>
        <w:rPr>
          <w:rFonts w:ascii="宋体" w:hAnsi="宋体" w:hint="eastAsia"/>
          <w:b/>
          <w:sz w:val="24"/>
          <w:szCs w:val="24"/>
        </w:rPr>
      </w:pPr>
      <w:bookmarkStart w:id="78" w:name="_Toc6442"/>
      <w:bookmarkStart w:id="79" w:name="_Toc227474157"/>
      <w:r>
        <w:rPr>
          <w:rFonts w:ascii="宋体" w:hAnsi="宋体" w:hint="eastAsia"/>
          <w:b/>
          <w:sz w:val="24"/>
          <w:szCs w:val="24"/>
        </w:rPr>
        <w:t xml:space="preserve">16. </w:t>
      </w:r>
      <w:r>
        <w:rPr>
          <w:rFonts w:ascii="宋体" w:hAnsi="宋体" w:hint="eastAsia"/>
          <w:b/>
          <w:sz w:val="24"/>
          <w:szCs w:val="24"/>
        </w:rPr>
        <w:t>投标文件的</w:t>
      </w:r>
      <w:bookmarkEnd w:id="78"/>
      <w:bookmarkEnd w:id="79"/>
      <w:r>
        <w:rPr>
          <w:rFonts w:ascii="宋体" w:hAnsi="宋体" w:hint="eastAsia"/>
          <w:b/>
          <w:sz w:val="24"/>
          <w:szCs w:val="24"/>
        </w:rPr>
        <w:t>编制</w:t>
      </w:r>
    </w:p>
    <w:p w14:paraId="5F49F5BB"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 xml:space="preserve">16.1 </w:t>
      </w:r>
      <w:r>
        <w:rPr>
          <w:rFonts w:ascii="宋体" w:hAnsi="宋体" w:hint="eastAsia"/>
          <w:sz w:val="24"/>
        </w:rPr>
        <w:t>投标人应按前附表规定的份数提交投标文件；</w:t>
      </w:r>
    </w:p>
    <w:p w14:paraId="3364E3B2"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16.2</w:t>
      </w:r>
      <w:r>
        <w:rPr>
          <w:rFonts w:ascii="宋体" w:hAnsi="宋体" w:hint="eastAsia"/>
          <w:sz w:val="24"/>
        </w:rPr>
        <w:t>投标文件应按第五章“投标文件格式”</w:t>
      </w:r>
      <w:proofErr w:type="gramStart"/>
      <w:r>
        <w:rPr>
          <w:rFonts w:ascii="宋体" w:hAnsi="宋体" w:hint="eastAsia"/>
          <w:sz w:val="24"/>
        </w:rPr>
        <w:t>使用驻</w:t>
      </w:r>
      <w:proofErr w:type="gramEnd"/>
      <w:r>
        <w:rPr>
          <w:rFonts w:ascii="宋体" w:hAnsi="宋体" w:hint="eastAsia"/>
          <w:sz w:val="24"/>
        </w:rPr>
        <w:t>马店市公共资源交易系统投标文件制作专用工具软件编制。其中，投标函附录在满足招标文件实质性要求的基础上，可以提出比招标文件要求更有利于招标人的承诺。</w:t>
      </w:r>
    </w:p>
    <w:p w14:paraId="407FF88F"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16.3</w:t>
      </w:r>
      <w:r>
        <w:rPr>
          <w:rFonts w:ascii="宋体" w:hAnsi="宋体" w:hint="eastAsia"/>
          <w:sz w:val="24"/>
        </w:rPr>
        <w:t>投标文件应当对招标文件有关工期、投标有效期、质量要求、技术标准和要求、招标范围等实质性内容</w:t>
      </w:r>
      <w:proofErr w:type="gramStart"/>
      <w:r>
        <w:rPr>
          <w:rFonts w:ascii="宋体" w:hAnsi="宋体" w:hint="eastAsia"/>
          <w:sz w:val="24"/>
        </w:rPr>
        <w:t>作出</w:t>
      </w:r>
      <w:proofErr w:type="gramEnd"/>
      <w:r>
        <w:rPr>
          <w:rFonts w:ascii="宋体" w:hAnsi="宋体" w:hint="eastAsia"/>
          <w:sz w:val="24"/>
        </w:rPr>
        <w:t>响应。</w:t>
      </w:r>
    </w:p>
    <w:p w14:paraId="086F5813"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 xml:space="preserve">16.4 </w:t>
      </w:r>
      <w:r>
        <w:rPr>
          <w:rFonts w:ascii="宋体" w:hAnsi="宋体" w:hint="eastAsia"/>
          <w:sz w:val="24"/>
        </w:rPr>
        <w:t>电子评标过程中当出现突发情况，导致系统无法正常运行且短时间内无法修复时，经监督部门同意，延迟评标。</w:t>
      </w:r>
    </w:p>
    <w:p w14:paraId="32928760"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16.5</w:t>
      </w:r>
      <w:r>
        <w:rPr>
          <w:rFonts w:ascii="宋体" w:hAnsi="宋体" w:hint="eastAsia"/>
          <w:sz w:val="24"/>
        </w:rPr>
        <w:t>纸质投标文件正本、副本份数见投标人须知前附表。正本和副本的封面上应清楚地标记“正本”或“副本”的字样。（仅适用于中标企业）</w:t>
      </w:r>
    </w:p>
    <w:p w14:paraId="3A6049BD"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16.6</w:t>
      </w:r>
      <w:r>
        <w:rPr>
          <w:rFonts w:ascii="宋体" w:hAnsi="宋体" w:hint="eastAsia"/>
          <w:sz w:val="24"/>
        </w:rPr>
        <w:t>投标文件的正本与副本应分别装订成册，并编制目录，具体装订要求见投标人须知前附表规定。（仅适用于中标企业）</w:t>
      </w:r>
    </w:p>
    <w:p w14:paraId="1AF9A5AA" w14:textId="77777777" w:rsidR="00AC4C4A" w:rsidRDefault="00F024DE">
      <w:pPr>
        <w:spacing w:line="312" w:lineRule="auto"/>
        <w:rPr>
          <w:rFonts w:ascii="宋体" w:hAnsi="宋体" w:hint="eastAsia"/>
          <w:b/>
          <w:sz w:val="24"/>
          <w:szCs w:val="24"/>
        </w:rPr>
      </w:pPr>
      <w:bookmarkStart w:id="80" w:name="_Toc3002"/>
      <w:bookmarkStart w:id="81" w:name="_Toc227474158"/>
      <w:r>
        <w:rPr>
          <w:rFonts w:ascii="宋体" w:hAnsi="宋体" w:hint="eastAsia"/>
          <w:b/>
          <w:sz w:val="24"/>
          <w:szCs w:val="24"/>
        </w:rPr>
        <w:t>17</w:t>
      </w:r>
      <w:r>
        <w:rPr>
          <w:rFonts w:ascii="宋体" w:hAnsi="宋体" w:hint="eastAsia"/>
          <w:b/>
          <w:sz w:val="24"/>
          <w:szCs w:val="24"/>
        </w:rPr>
        <w:t>．现场勘察和投标预备会（本项目工程投标人自行踏勘现场，不召开投标预备会）</w:t>
      </w:r>
      <w:bookmarkEnd w:id="80"/>
      <w:bookmarkEnd w:id="81"/>
    </w:p>
    <w:p w14:paraId="7655219A" w14:textId="77777777" w:rsidR="00AC4C4A" w:rsidRDefault="00F024DE">
      <w:pPr>
        <w:adjustRightInd w:val="0"/>
        <w:snapToGrid w:val="0"/>
        <w:spacing w:line="312" w:lineRule="auto"/>
        <w:ind w:firstLineChars="200" w:firstLine="480"/>
        <w:rPr>
          <w:rFonts w:ascii="宋体" w:hAnsi="宋体" w:hint="eastAsia"/>
          <w:sz w:val="24"/>
        </w:rPr>
      </w:pPr>
      <w:r>
        <w:rPr>
          <w:rFonts w:ascii="宋体" w:hAnsi="宋体" w:hint="eastAsia"/>
          <w:sz w:val="24"/>
        </w:rPr>
        <w:t xml:space="preserve">17.1 </w:t>
      </w:r>
      <w:r>
        <w:rPr>
          <w:rFonts w:ascii="宋体" w:hAnsi="宋体" w:hint="eastAsia"/>
          <w:sz w:val="24"/>
        </w:rPr>
        <w:t>招标人发放招标文件后，将按前附表规定的日期和地点组织勘察现场和召开投标预备会，投标人应派代表出席；</w:t>
      </w:r>
    </w:p>
    <w:p w14:paraId="3AF70FA6"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 xml:space="preserve">17.2 </w:t>
      </w:r>
      <w:r>
        <w:rPr>
          <w:rFonts w:ascii="宋体" w:hAnsi="宋体" w:hint="eastAsia"/>
          <w:sz w:val="24"/>
        </w:rPr>
        <w:t>投标人应对工程现场和周围环境进行勘察，以获取须投标人自己负责的有关编制投标文件和签署合同所需的所有资料，并在投标文件中综合考虑可能影响项目建设周期和</w:t>
      </w:r>
      <w:r>
        <w:rPr>
          <w:rFonts w:ascii="宋体" w:hAnsi="宋体" w:hint="eastAsia"/>
          <w:sz w:val="24"/>
        </w:rPr>
        <w:lastRenderedPageBreak/>
        <w:t>投标报价的应由承包人负责承担的风险，中标后不得以不完全了解工程现场和周围环境等为理由提出延长工期或其他经济补偿的要求；</w:t>
      </w:r>
    </w:p>
    <w:p w14:paraId="33203324"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17.3</w:t>
      </w:r>
      <w:r>
        <w:rPr>
          <w:rFonts w:ascii="宋体" w:hAnsi="宋体" w:hint="eastAsia"/>
          <w:sz w:val="24"/>
        </w:rPr>
        <w:t>投标人应自行承担因参加投标预备会以及勘察现场而发生的所有费用及风险；</w:t>
      </w:r>
    </w:p>
    <w:p w14:paraId="7556ABC4" w14:textId="77777777" w:rsidR="00AC4C4A" w:rsidRDefault="00F024DE">
      <w:pPr>
        <w:tabs>
          <w:tab w:val="left" w:pos="1840"/>
        </w:tabs>
        <w:adjustRightInd w:val="0"/>
        <w:snapToGrid w:val="0"/>
        <w:spacing w:line="312" w:lineRule="auto"/>
        <w:ind w:firstLineChars="187" w:firstLine="449"/>
        <w:rPr>
          <w:rFonts w:ascii="宋体" w:hAnsi="宋体" w:hint="eastAsia"/>
          <w:sz w:val="24"/>
        </w:rPr>
      </w:pPr>
      <w:r>
        <w:rPr>
          <w:rFonts w:ascii="宋体" w:hAnsi="宋体" w:hint="eastAsia"/>
          <w:sz w:val="24"/>
        </w:rPr>
        <w:t xml:space="preserve">17.4 </w:t>
      </w:r>
      <w:r>
        <w:rPr>
          <w:rFonts w:ascii="宋体" w:hAnsi="宋体" w:hint="eastAsia"/>
          <w:sz w:val="24"/>
        </w:rPr>
        <w:t>招标人向投标人提供的有关工程现场的数据和资料，是招标人现有的能使投标人利用的资料，招标人对投标人由此所做出的推论、理解和结论概不负责。</w:t>
      </w:r>
      <w:bookmarkStart w:id="82" w:name="_Toc280348998"/>
      <w:bookmarkStart w:id="83" w:name="_Toc227474159"/>
      <w:bookmarkStart w:id="84" w:name="_Toc32218"/>
      <w:bookmarkStart w:id="85" w:name="_Toc32688"/>
    </w:p>
    <w:p w14:paraId="1908672E" w14:textId="77777777" w:rsidR="00AC4C4A" w:rsidRDefault="00AC4C4A">
      <w:pPr>
        <w:pStyle w:val="1"/>
        <w:keepLines w:val="0"/>
        <w:widowControl/>
        <w:numPr>
          <w:ilvl w:val="0"/>
          <w:numId w:val="0"/>
        </w:numPr>
        <w:spacing w:before="0" w:after="0" w:line="312" w:lineRule="auto"/>
        <w:jc w:val="center"/>
        <w:rPr>
          <w:rFonts w:ascii="宋体" w:hAnsi="宋体" w:hint="eastAsia"/>
          <w:sz w:val="40"/>
          <w:szCs w:val="18"/>
        </w:rPr>
      </w:pPr>
    </w:p>
    <w:p w14:paraId="726B159E" w14:textId="77777777" w:rsidR="00AC4C4A" w:rsidRDefault="00F024DE">
      <w:pPr>
        <w:pStyle w:val="1"/>
        <w:keepLines w:val="0"/>
        <w:widowControl/>
        <w:numPr>
          <w:ilvl w:val="0"/>
          <w:numId w:val="0"/>
        </w:numPr>
        <w:spacing w:before="0" w:after="0" w:line="312" w:lineRule="auto"/>
        <w:jc w:val="center"/>
        <w:rPr>
          <w:rFonts w:ascii="宋体" w:hAnsi="宋体" w:hint="eastAsia"/>
          <w:b w:val="0"/>
          <w:sz w:val="24"/>
          <w:szCs w:val="24"/>
        </w:rPr>
      </w:pPr>
      <w:r>
        <w:rPr>
          <w:rFonts w:ascii="宋体" w:hAnsi="宋体" w:hint="eastAsia"/>
          <w:sz w:val="40"/>
          <w:szCs w:val="18"/>
        </w:rPr>
        <w:t>四、投标文件的递交</w:t>
      </w:r>
      <w:bookmarkStart w:id="86" w:name="_Toc1300"/>
      <w:bookmarkStart w:id="87" w:name="_Toc227474160"/>
      <w:bookmarkEnd w:id="82"/>
      <w:bookmarkEnd w:id="83"/>
      <w:bookmarkEnd w:id="84"/>
      <w:bookmarkEnd w:id="85"/>
    </w:p>
    <w:p w14:paraId="11293A4C" w14:textId="77777777" w:rsidR="00AC4C4A" w:rsidRDefault="00AC4C4A">
      <w:pPr>
        <w:spacing w:line="312" w:lineRule="auto"/>
        <w:rPr>
          <w:rFonts w:ascii="宋体" w:hAnsi="宋体" w:hint="eastAsia"/>
          <w:b/>
          <w:sz w:val="24"/>
          <w:szCs w:val="24"/>
        </w:rPr>
      </w:pPr>
    </w:p>
    <w:p w14:paraId="75AE3EA9" w14:textId="77777777" w:rsidR="00AC4C4A" w:rsidRDefault="00F024DE">
      <w:pPr>
        <w:spacing w:line="312" w:lineRule="auto"/>
        <w:rPr>
          <w:rFonts w:ascii="宋体" w:hAnsi="宋体" w:hint="eastAsia"/>
          <w:b/>
          <w:sz w:val="24"/>
          <w:szCs w:val="24"/>
        </w:rPr>
      </w:pPr>
      <w:r>
        <w:rPr>
          <w:rFonts w:ascii="宋体" w:hAnsi="宋体" w:hint="eastAsia"/>
          <w:b/>
          <w:sz w:val="24"/>
          <w:szCs w:val="24"/>
        </w:rPr>
        <w:t>18</w:t>
      </w:r>
      <w:r>
        <w:rPr>
          <w:rFonts w:ascii="宋体" w:hAnsi="宋体" w:hint="eastAsia"/>
          <w:b/>
          <w:sz w:val="24"/>
          <w:szCs w:val="24"/>
        </w:rPr>
        <w:t>．投标文件的密封与标记</w:t>
      </w:r>
      <w:bookmarkEnd w:id="86"/>
      <w:bookmarkEnd w:id="87"/>
    </w:p>
    <w:p w14:paraId="38A6DD6B" w14:textId="77777777" w:rsidR="00AC4C4A" w:rsidRDefault="00F024DE">
      <w:pPr>
        <w:spacing w:line="312" w:lineRule="auto"/>
        <w:ind w:firstLineChars="200" w:firstLine="480"/>
        <w:rPr>
          <w:rFonts w:ascii="宋体" w:hAnsi="宋体" w:hint="eastAsia"/>
          <w:sz w:val="24"/>
        </w:rPr>
      </w:pPr>
      <w:bookmarkStart w:id="88" w:name="_Toc227474161"/>
      <w:bookmarkStart w:id="89" w:name="_Toc17541"/>
      <w:r>
        <w:rPr>
          <w:rFonts w:ascii="宋体" w:hAnsi="宋体" w:hint="eastAsia"/>
          <w:sz w:val="24"/>
        </w:rPr>
        <w:t xml:space="preserve">18.1 </w:t>
      </w:r>
      <w:r>
        <w:rPr>
          <w:rFonts w:ascii="宋体" w:hAnsi="宋体" w:hint="eastAsia"/>
          <w:sz w:val="24"/>
        </w:rPr>
        <w:t>网上</w:t>
      </w:r>
      <w:proofErr w:type="gramStart"/>
      <w:r>
        <w:rPr>
          <w:rFonts w:ascii="宋体" w:hAnsi="宋体" w:hint="eastAsia"/>
          <w:sz w:val="24"/>
        </w:rPr>
        <w:t>上</w:t>
      </w:r>
      <w:proofErr w:type="gramEnd"/>
      <w:r>
        <w:rPr>
          <w:rFonts w:ascii="宋体" w:hAnsi="宋体" w:hint="eastAsia"/>
          <w:sz w:val="24"/>
        </w:rPr>
        <w:t>传的电子投标文件应使用数字证书认证并加密；如网上</w:t>
      </w:r>
      <w:proofErr w:type="gramStart"/>
      <w:r>
        <w:rPr>
          <w:rFonts w:ascii="宋体" w:hAnsi="宋体" w:hint="eastAsia"/>
          <w:sz w:val="24"/>
        </w:rPr>
        <w:t>上</w:t>
      </w:r>
      <w:proofErr w:type="gramEnd"/>
      <w:r>
        <w:rPr>
          <w:rFonts w:ascii="宋体" w:hAnsi="宋体" w:hint="eastAsia"/>
          <w:sz w:val="24"/>
        </w:rPr>
        <w:t>传的投标文件未按本章第</w:t>
      </w:r>
      <w:r>
        <w:rPr>
          <w:rFonts w:ascii="宋体" w:hAnsi="宋体" w:hint="eastAsia"/>
          <w:sz w:val="24"/>
        </w:rPr>
        <w:t>16.2</w:t>
      </w:r>
      <w:r>
        <w:rPr>
          <w:rFonts w:ascii="宋体" w:hAnsi="宋体" w:hint="eastAsia"/>
          <w:sz w:val="24"/>
        </w:rPr>
        <w:t>项要求加密和数字证书认证的投标文件，招标人将不予受理。</w:t>
      </w:r>
    </w:p>
    <w:p w14:paraId="74892DCE" w14:textId="77777777" w:rsidR="00AC4C4A" w:rsidRDefault="00F024DE">
      <w:pPr>
        <w:spacing w:line="312" w:lineRule="auto"/>
        <w:rPr>
          <w:rFonts w:ascii="宋体" w:hAnsi="宋体" w:hint="eastAsia"/>
          <w:b/>
          <w:sz w:val="24"/>
          <w:szCs w:val="24"/>
        </w:rPr>
      </w:pPr>
      <w:r>
        <w:rPr>
          <w:rFonts w:ascii="宋体" w:hAnsi="宋体" w:hint="eastAsia"/>
          <w:b/>
          <w:sz w:val="24"/>
          <w:szCs w:val="24"/>
        </w:rPr>
        <w:t>19.</w:t>
      </w:r>
      <w:r>
        <w:rPr>
          <w:rFonts w:ascii="宋体" w:hAnsi="宋体" w:hint="eastAsia"/>
          <w:b/>
          <w:sz w:val="24"/>
          <w:szCs w:val="24"/>
        </w:rPr>
        <w:t>投标文件的递交</w:t>
      </w:r>
      <w:bookmarkEnd w:id="88"/>
      <w:bookmarkEnd w:id="89"/>
    </w:p>
    <w:p w14:paraId="4DAF332B" w14:textId="77777777" w:rsidR="00AC4C4A" w:rsidRDefault="00F024DE">
      <w:pPr>
        <w:tabs>
          <w:tab w:val="left" w:pos="1080"/>
        </w:tabs>
        <w:adjustRightInd w:val="0"/>
        <w:snapToGrid w:val="0"/>
        <w:spacing w:line="312" w:lineRule="auto"/>
        <w:ind w:firstLineChars="200" w:firstLine="480"/>
        <w:rPr>
          <w:rFonts w:ascii="宋体" w:hAnsi="宋体" w:hint="eastAsia"/>
          <w:sz w:val="24"/>
        </w:rPr>
      </w:pPr>
      <w:bookmarkStart w:id="90" w:name="_Toc227474162"/>
      <w:bookmarkStart w:id="91" w:name="_Toc32008"/>
      <w:r>
        <w:rPr>
          <w:rFonts w:ascii="宋体" w:hAnsi="宋体" w:hint="eastAsia"/>
          <w:sz w:val="24"/>
        </w:rPr>
        <w:t xml:space="preserve">19.1 </w:t>
      </w:r>
      <w:r>
        <w:rPr>
          <w:rFonts w:ascii="宋体" w:hAnsi="宋体" w:hint="eastAsia"/>
          <w:sz w:val="24"/>
        </w:rPr>
        <w:t>投标人应在投标人须知前附表规定的投标截止时间前上传投标文件。</w:t>
      </w:r>
    </w:p>
    <w:p w14:paraId="554AD1DC" w14:textId="77777777" w:rsidR="00AC4C4A" w:rsidRDefault="00F024DE">
      <w:pPr>
        <w:tabs>
          <w:tab w:val="left" w:pos="1080"/>
        </w:tabs>
        <w:adjustRightInd w:val="0"/>
        <w:snapToGrid w:val="0"/>
        <w:spacing w:line="312" w:lineRule="auto"/>
        <w:ind w:firstLineChars="200" w:firstLine="480"/>
        <w:rPr>
          <w:rFonts w:ascii="宋体" w:hAnsi="宋体" w:hint="eastAsia"/>
          <w:sz w:val="24"/>
        </w:rPr>
      </w:pPr>
      <w:r>
        <w:rPr>
          <w:rFonts w:ascii="宋体" w:hAnsi="宋体" w:hint="eastAsia"/>
          <w:sz w:val="24"/>
        </w:rPr>
        <w:t>19.2</w:t>
      </w:r>
      <w:r>
        <w:rPr>
          <w:rFonts w:ascii="宋体" w:hAnsi="宋体" w:hint="eastAsia"/>
          <w:sz w:val="24"/>
        </w:rPr>
        <w:t>投标人递交投标文件的地点：见投标人须知前附表。</w:t>
      </w:r>
    </w:p>
    <w:p w14:paraId="3261CB93" w14:textId="77777777" w:rsidR="00AC4C4A" w:rsidRDefault="00F024DE">
      <w:pPr>
        <w:tabs>
          <w:tab w:val="left" w:pos="1080"/>
        </w:tabs>
        <w:adjustRightInd w:val="0"/>
        <w:snapToGrid w:val="0"/>
        <w:spacing w:line="312" w:lineRule="auto"/>
        <w:ind w:firstLineChars="200" w:firstLine="480"/>
        <w:rPr>
          <w:rFonts w:ascii="宋体" w:hAnsi="宋体" w:hint="eastAsia"/>
          <w:bCs/>
          <w:sz w:val="24"/>
          <w:szCs w:val="24"/>
        </w:rPr>
      </w:pPr>
      <w:r>
        <w:rPr>
          <w:rFonts w:ascii="宋体" w:hAnsi="宋体" w:hint="eastAsia"/>
          <w:bCs/>
          <w:sz w:val="24"/>
          <w:szCs w:val="24"/>
        </w:rPr>
        <w:t>19.3</w:t>
      </w:r>
      <w:r>
        <w:rPr>
          <w:rFonts w:ascii="宋体" w:hAnsi="宋体" w:hint="eastAsia"/>
          <w:bCs/>
          <w:sz w:val="24"/>
          <w:szCs w:val="24"/>
        </w:rPr>
        <w:t>本项目采用不见面开标，投标人无需递交纸质投标文件及原件，投标企业应在项目开标前，将总监理工程师、人员、资格审查材料、业绩、荣誉、财务等投标所需材料扫描件，上传至驻马店市公共资源电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6CCB9A65" w14:textId="77777777" w:rsidR="00AC4C4A" w:rsidRDefault="00F024DE">
      <w:pPr>
        <w:tabs>
          <w:tab w:val="left" w:pos="1080"/>
        </w:tabs>
        <w:adjustRightInd w:val="0"/>
        <w:snapToGrid w:val="0"/>
        <w:spacing w:line="312" w:lineRule="auto"/>
        <w:rPr>
          <w:rFonts w:ascii="宋体" w:hAnsi="宋体" w:hint="eastAsia"/>
          <w:b/>
          <w:sz w:val="24"/>
          <w:szCs w:val="24"/>
        </w:rPr>
      </w:pPr>
      <w:r>
        <w:rPr>
          <w:rFonts w:ascii="宋体" w:hAnsi="宋体" w:hint="eastAsia"/>
          <w:b/>
          <w:sz w:val="24"/>
          <w:szCs w:val="24"/>
        </w:rPr>
        <w:t>20</w:t>
      </w:r>
      <w:r>
        <w:rPr>
          <w:rFonts w:ascii="宋体" w:hAnsi="宋体" w:hint="eastAsia"/>
          <w:b/>
          <w:sz w:val="24"/>
          <w:szCs w:val="24"/>
        </w:rPr>
        <w:t>．投标截止时间</w:t>
      </w:r>
      <w:bookmarkEnd w:id="90"/>
      <w:bookmarkEnd w:id="91"/>
    </w:p>
    <w:p w14:paraId="59EF0648" w14:textId="77777777" w:rsidR="00AC4C4A" w:rsidRDefault="00F024DE">
      <w:pPr>
        <w:tabs>
          <w:tab w:val="left" w:pos="1080"/>
        </w:tabs>
        <w:adjustRightInd w:val="0"/>
        <w:snapToGrid w:val="0"/>
        <w:spacing w:line="312" w:lineRule="auto"/>
        <w:ind w:firstLineChars="200" w:firstLine="480"/>
        <w:rPr>
          <w:rFonts w:ascii="宋体" w:hAnsi="宋体" w:hint="eastAsia"/>
          <w:bCs/>
          <w:sz w:val="24"/>
          <w:szCs w:val="24"/>
        </w:rPr>
      </w:pPr>
      <w:bookmarkStart w:id="92" w:name="_Toc32235"/>
      <w:bookmarkStart w:id="93" w:name="_Toc227474163"/>
      <w:r>
        <w:rPr>
          <w:rFonts w:ascii="宋体" w:hAnsi="宋体" w:hint="eastAsia"/>
          <w:bCs/>
          <w:sz w:val="24"/>
          <w:szCs w:val="24"/>
        </w:rPr>
        <w:t xml:space="preserve">20.2 </w:t>
      </w:r>
      <w:r>
        <w:rPr>
          <w:rFonts w:ascii="宋体" w:hAnsi="宋体" w:hint="eastAsia"/>
          <w:bCs/>
          <w:sz w:val="24"/>
          <w:szCs w:val="24"/>
        </w:rPr>
        <w:t>招标人可按招标文件的有关规定以修改补充通知的方式，酌情延长提交投标文件的截止时间；在此情况下，投标人的所有权利和义务以及投标人受制约的时间，均以延长后新的投标截止时间为准。</w:t>
      </w:r>
    </w:p>
    <w:p w14:paraId="41D0E015" w14:textId="77777777" w:rsidR="00AC4C4A" w:rsidRDefault="00F024DE">
      <w:pPr>
        <w:tabs>
          <w:tab w:val="left" w:pos="1080"/>
        </w:tabs>
        <w:adjustRightInd w:val="0"/>
        <w:snapToGrid w:val="0"/>
        <w:spacing w:line="312" w:lineRule="auto"/>
        <w:ind w:firstLineChars="200" w:firstLine="480"/>
        <w:rPr>
          <w:rFonts w:ascii="宋体" w:hAnsi="宋体" w:hint="eastAsia"/>
          <w:bCs/>
          <w:sz w:val="24"/>
          <w:szCs w:val="24"/>
        </w:rPr>
      </w:pPr>
      <w:r>
        <w:rPr>
          <w:rFonts w:ascii="宋体" w:hAnsi="宋体" w:hint="eastAsia"/>
          <w:bCs/>
          <w:sz w:val="24"/>
          <w:szCs w:val="24"/>
        </w:rPr>
        <w:t xml:space="preserve">20.3 </w:t>
      </w:r>
      <w:r>
        <w:rPr>
          <w:rFonts w:ascii="宋体" w:hAnsi="宋体" w:hint="eastAsia"/>
          <w:bCs/>
          <w:sz w:val="24"/>
          <w:szCs w:val="24"/>
        </w:rPr>
        <w:t>到投标截止时间止，招标人收到的投标文件少于</w:t>
      </w:r>
      <w:r>
        <w:rPr>
          <w:rFonts w:ascii="宋体" w:hAnsi="宋体" w:hint="eastAsia"/>
          <w:bCs/>
          <w:sz w:val="24"/>
          <w:szCs w:val="24"/>
        </w:rPr>
        <w:t>3</w:t>
      </w:r>
      <w:r>
        <w:rPr>
          <w:rFonts w:ascii="宋体" w:hAnsi="宋体" w:hint="eastAsia"/>
          <w:bCs/>
          <w:sz w:val="24"/>
          <w:szCs w:val="24"/>
        </w:rPr>
        <w:t>个的，招标人将依法重新组织招标。</w:t>
      </w:r>
    </w:p>
    <w:p w14:paraId="05315D00" w14:textId="77777777" w:rsidR="00AC4C4A" w:rsidRDefault="00F024DE">
      <w:pPr>
        <w:spacing w:line="312" w:lineRule="auto"/>
        <w:rPr>
          <w:rFonts w:ascii="宋体" w:hAnsi="宋体" w:hint="eastAsia"/>
          <w:b/>
          <w:sz w:val="24"/>
          <w:szCs w:val="24"/>
        </w:rPr>
      </w:pPr>
      <w:r>
        <w:rPr>
          <w:rFonts w:ascii="宋体" w:hAnsi="宋体" w:hint="eastAsia"/>
          <w:b/>
          <w:sz w:val="24"/>
          <w:szCs w:val="24"/>
        </w:rPr>
        <w:t>21</w:t>
      </w:r>
      <w:r>
        <w:rPr>
          <w:rFonts w:ascii="宋体" w:hAnsi="宋体" w:hint="eastAsia"/>
          <w:b/>
          <w:sz w:val="24"/>
          <w:szCs w:val="24"/>
        </w:rPr>
        <w:t>．迟交的投标文件</w:t>
      </w:r>
      <w:bookmarkEnd w:id="92"/>
      <w:bookmarkEnd w:id="93"/>
    </w:p>
    <w:p w14:paraId="51C97488" w14:textId="77777777" w:rsidR="00AC4C4A" w:rsidRDefault="00F024DE">
      <w:pPr>
        <w:tabs>
          <w:tab w:val="left" w:pos="1080"/>
        </w:tabs>
        <w:adjustRightInd w:val="0"/>
        <w:snapToGrid w:val="0"/>
        <w:spacing w:line="312" w:lineRule="auto"/>
        <w:ind w:firstLineChars="200" w:firstLine="480"/>
        <w:rPr>
          <w:rFonts w:ascii="宋体" w:hAnsi="宋体" w:hint="eastAsia"/>
          <w:bCs/>
          <w:sz w:val="24"/>
          <w:szCs w:val="24"/>
        </w:rPr>
      </w:pPr>
      <w:r>
        <w:rPr>
          <w:rFonts w:ascii="宋体" w:hAnsi="宋体" w:hint="eastAsia"/>
          <w:bCs/>
          <w:sz w:val="24"/>
          <w:szCs w:val="24"/>
        </w:rPr>
        <w:t>21.1</w:t>
      </w:r>
      <w:r>
        <w:rPr>
          <w:rFonts w:ascii="宋体" w:hAnsi="宋体" w:hint="eastAsia"/>
          <w:bCs/>
          <w:sz w:val="24"/>
          <w:szCs w:val="24"/>
        </w:rPr>
        <w:t>招标人在本须知第</w:t>
      </w:r>
      <w:r>
        <w:rPr>
          <w:rFonts w:ascii="宋体" w:hAnsi="宋体" w:hint="eastAsia"/>
          <w:bCs/>
          <w:sz w:val="24"/>
          <w:szCs w:val="24"/>
        </w:rPr>
        <w:t>20</w:t>
      </w:r>
      <w:r>
        <w:rPr>
          <w:rFonts w:ascii="宋体" w:hAnsi="宋体" w:hint="eastAsia"/>
          <w:bCs/>
          <w:sz w:val="24"/>
          <w:szCs w:val="24"/>
        </w:rPr>
        <w:t>条规定的投标截止时间以后收到的投标文件，将被拒绝并退回给投标人。</w:t>
      </w:r>
    </w:p>
    <w:p w14:paraId="388873B4" w14:textId="77777777" w:rsidR="00AC4C4A" w:rsidRDefault="00F024DE">
      <w:pPr>
        <w:spacing w:line="312" w:lineRule="auto"/>
        <w:rPr>
          <w:rFonts w:ascii="宋体" w:hAnsi="宋体" w:hint="eastAsia"/>
          <w:b/>
          <w:sz w:val="24"/>
          <w:szCs w:val="24"/>
        </w:rPr>
      </w:pPr>
      <w:bookmarkStart w:id="94" w:name="_Toc3888"/>
      <w:bookmarkStart w:id="95" w:name="_Toc227474164"/>
      <w:r>
        <w:rPr>
          <w:rFonts w:ascii="宋体" w:hAnsi="宋体" w:hint="eastAsia"/>
          <w:b/>
          <w:sz w:val="24"/>
          <w:szCs w:val="24"/>
        </w:rPr>
        <w:t>22</w:t>
      </w:r>
      <w:r>
        <w:rPr>
          <w:rFonts w:ascii="宋体" w:hAnsi="宋体" w:hint="eastAsia"/>
          <w:b/>
          <w:sz w:val="24"/>
          <w:szCs w:val="24"/>
        </w:rPr>
        <w:t>．投标文件的修改、补充与撤回</w:t>
      </w:r>
      <w:bookmarkEnd w:id="94"/>
      <w:bookmarkEnd w:id="95"/>
    </w:p>
    <w:p w14:paraId="65CB8240" w14:textId="77777777" w:rsidR="00AC4C4A" w:rsidRDefault="00F024DE">
      <w:pPr>
        <w:tabs>
          <w:tab w:val="left" w:pos="1080"/>
        </w:tabs>
        <w:adjustRightInd w:val="0"/>
        <w:snapToGrid w:val="0"/>
        <w:spacing w:line="312" w:lineRule="auto"/>
        <w:ind w:firstLineChars="200" w:firstLine="480"/>
        <w:rPr>
          <w:rFonts w:ascii="宋体" w:hAnsi="宋体" w:hint="eastAsia"/>
          <w:bCs/>
          <w:sz w:val="24"/>
          <w:szCs w:val="24"/>
        </w:rPr>
      </w:pPr>
      <w:bookmarkStart w:id="96" w:name="_Toc280348999"/>
      <w:bookmarkStart w:id="97" w:name="_Toc227474165"/>
      <w:bookmarkStart w:id="98" w:name="_Toc9731"/>
      <w:r>
        <w:rPr>
          <w:rFonts w:ascii="宋体" w:hAnsi="宋体" w:hint="eastAsia"/>
          <w:bCs/>
          <w:sz w:val="24"/>
          <w:szCs w:val="24"/>
        </w:rPr>
        <w:t xml:space="preserve">22.1 </w:t>
      </w:r>
      <w:r>
        <w:rPr>
          <w:rFonts w:ascii="宋体" w:hAnsi="宋体" w:hint="eastAsia"/>
          <w:bCs/>
          <w:sz w:val="24"/>
          <w:szCs w:val="24"/>
        </w:rPr>
        <w:t>在投标人须知前附表第</w:t>
      </w:r>
      <w:r>
        <w:rPr>
          <w:rFonts w:ascii="宋体" w:hAnsi="宋体" w:hint="eastAsia"/>
          <w:bCs/>
          <w:sz w:val="24"/>
          <w:szCs w:val="24"/>
        </w:rPr>
        <w:t>20</w:t>
      </w:r>
      <w:r>
        <w:rPr>
          <w:rFonts w:ascii="宋体" w:hAnsi="宋体" w:hint="eastAsia"/>
          <w:bCs/>
          <w:sz w:val="24"/>
          <w:szCs w:val="24"/>
        </w:rPr>
        <w:t>项规定的投标截止时间前，投标人可以多次修改或撤回已递交的投标文件，最终投标文件以投标截止时间前完成上传至驻马店市公共资源交易中心交易系统最后一份投标文件为准。</w:t>
      </w:r>
    </w:p>
    <w:p w14:paraId="4B50C47D" w14:textId="77777777" w:rsidR="00AC4C4A" w:rsidRDefault="00F024DE">
      <w:pPr>
        <w:pStyle w:val="1"/>
        <w:keepLines w:val="0"/>
        <w:widowControl/>
        <w:numPr>
          <w:ilvl w:val="0"/>
          <w:numId w:val="0"/>
        </w:numPr>
        <w:spacing w:before="0" w:after="0" w:line="312" w:lineRule="auto"/>
        <w:jc w:val="center"/>
        <w:rPr>
          <w:rFonts w:ascii="宋体" w:hAnsi="宋体" w:hint="eastAsia"/>
        </w:rPr>
      </w:pPr>
      <w:bookmarkStart w:id="99" w:name="_Toc6739"/>
      <w:r>
        <w:rPr>
          <w:rFonts w:ascii="宋体" w:hAnsi="宋体" w:hint="eastAsia"/>
        </w:rPr>
        <w:lastRenderedPageBreak/>
        <w:t>五、开</w:t>
      </w:r>
      <w:r>
        <w:rPr>
          <w:rFonts w:ascii="宋体" w:hAnsi="宋体" w:hint="eastAsia"/>
        </w:rPr>
        <w:t xml:space="preserve">  </w:t>
      </w:r>
      <w:r>
        <w:rPr>
          <w:rFonts w:ascii="宋体" w:hAnsi="宋体" w:hint="eastAsia"/>
        </w:rPr>
        <w:t>标</w:t>
      </w:r>
      <w:bookmarkEnd w:id="96"/>
      <w:bookmarkEnd w:id="97"/>
      <w:bookmarkEnd w:id="98"/>
      <w:bookmarkEnd w:id="99"/>
    </w:p>
    <w:p w14:paraId="748ED72F" w14:textId="77777777" w:rsidR="00AC4C4A" w:rsidRDefault="00AC4C4A">
      <w:pPr>
        <w:spacing w:line="312" w:lineRule="auto"/>
        <w:rPr>
          <w:rFonts w:ascii="宋体" w:hAnsi="宋体" w:hint="eastAsia"/>
          <w:b/>
          <w:sz w:val="24"/>
          <w:szCs w:val="24"/>
        </w:rPr>
      </w:pPr>
      <w:bookmarkStart w:id="100" w:name="_Toc11857"/>
      <w:bookmarkStart w:id="101" w:name="_Toc227474166"/>
    </w:p>
    <w:p w14:paraId="26E215DE" w14:textId="77777777" w:rsidR="00AC4C4A" w:rsidRDefault="00F024DE">
      <w:pPr>
        <w:spacing w:line="312" w:lineRule="auto"/>
        <w:rPr>
          <w:rFonts w:ascii="宋体" w:hAnsi="宋体" w:hint="eastAsia"/>
          <w:b/>
          <w:sz w:val="24"/>
          <w:szCs w:val="24"/>
        </w:rPr>
      </w:pPr>
      <w:r>
        <w:rPr>
          <w:rFonts w:ascii="宋体" w:hAnsi="宋体" w:hint="eastAsia"/>
          <w:b/>
          <w:sz w:val="24"/>
          <w:szCs w:val="24"/>
        </w:rPr>
        <w:t>23</w:t>
      </w:r>
      <w:r>
        <w:rPr>
          <w:rFonts w:ascii="宋体" w:hAnsi="宋体" w:hint="eastAsia"/>
          <w:b/>
          <w:sz w:val="24"/>
          <w:szCs w:val="24"/>
        </w:rPr>
        <w:t>．开标</w:t>
      </w:r>
      <w:bookmarkEnd w:id="100"/>
      <w:bookmarkEnd w:id="101"/>
      <w:r>
        <w:rPr>
          <w:rFonts w:ascii="宋体" w:hAnsi="宋体" w:hint="eastAsia"/>
          <w:b/>
          <w:sz w:val="24"/>
          <w:szCs w:val="24"/>
        </w:rPr>
        <w:t>的时间、地点和要求</w:t>
      </w:r>
    </w:p>
    <w:p w14:paraId="4A6DBFC9" w14:textId="77777777" w:rsidR="00AC4C4A" w:rsidRDefault="00F024DE">
      <w:pPr>
        <w:tabs>
          <w:tab w:val="left" w:pos="1080"/>
        </w:tabs>
        <w:adjustRightInd w:val="0"/>
        <w:snapToGrid w:val="0"/>
        <w:spacing w:line="312" w:lineRule="auto"/>
        <w:ind w:firstLineChars="200" w:firstLine="480"/>
        <w:rPr>
          <w:rFonts w:ascii="宋体" w:hAnsi="宋体" w:hint="eastAsia"/>
          <w:sz w:val="24"/>
        </w:rPr>
      </w:pPr>
      <w:r>
        <w:rPr>
          <w:rFonts w:ascii="宋体" w:hAnsi="宋体" w:hint="eastAsia"/>
          <w:sz w:val="24"/>
        </w:rPr>
        <w:t>23.1</w:t>
      </w:r>
      <w:r>
        <w:rPr>
          <w:rFonts w:ascii="宋体" w:hAnsi="宋体" w:hint="eastAsia"/>
          <w:sz w:val="24"/>
        </w:rPr>
        <w:t>招标人在本章第</w:t>
      </w:r>
      <w:r>
        <w:rPr>
          <w:rFonts w:ascii="宋体" w:hAnsi="宋体" w:hint="eastAsia"/>
          <w:sz w:val="24"/>
        </w:rPr>
        <w:t xml:space="preserve"> 20.1 </w:t>
      </w:r>
      <w:r>
        <w:rPr>
          <w:rFonts w:ascii="宋体" w:hAnsi="宋体" w:hint="eastAsia"/>
          <w:sz w:val="24"/>
        </w:rPr>
        <w:t>项规定的投标截止时间（开标时间）和投标人须知前附表规定的地点开标。</w:t>
      </w:r>
    </w:p>
    <w:p w14:paraId="6F636F90" w14:textId="77777777" w:rsidR="00AC4C4A" w:rsidRDefault="00F024DE">
      <w:pPr>
        <w:widowControl/>
        <w:tabs>
          <w:tab w:val="left" w:pos="5340"/>
        </w:tabs>
        <w:wordWrap w:val="0"/>
        <w:snapToGrid w:val="0"/>
        <w:spacing w:line="312" w:lineRule="auto"/>
        <w:ind w:firstLineChars="200" w:firstLine="480"/>
        <w:jc w:val="left"/>
        <w:outlineLvl w:val="3"/>
        <w:rPr>
          <w:rFonts w:ascii="宋体" w:hAnsi="宋体" w:hint="eastAsia"/>
          <w:bCs/>
          <w:sz w:val="24"/>
          <w:szCs w:val="24"/>
        </w:rPr>
      </w:pPr>
      <w:r>
        <w:rPr>
          <w:rFonts w:ascii="宋体" w:hAnsi="宋体" w:hint="eastAsia"/>
          <w:bCs/>
          <w:sz w:val="24"/>
          <w:szCs w:val="24"/>
        </w:rPr>
        <w:t>本项目采用</w:t>
      </w:r>
      <w:proofErr w:type="gramStart"/>
      <w:r>
        <w:rPr>
          <w:rFonts w:ascii="宋体" w:hAnsi="宋体" w:hint="eastAsia"/>
          <w:bCs/>
          <w:sz w:val="24"/>
          <w:szCs w:val="24"/>
        </w:rPr>
        <w:t>远程不</w:t>
      </w:r>
      <w:proofErr w:type="gramEnd"/>
      <w:r>
        <w:rPr>
          <w:rFonts w:ascii="宋体" w:hAnsi="宋体" w:hint="eastAsia"/>
          <w:bCs/>
          <w:sz w:val="24"/>
          <w:szCs w:val="24"/>
        </w:rPr>
        <w:t>见面交易的模式。开标当日，投标人无需到达开标现场，仅需在任意地点通过驻马店不见面开标系统（</w:t>
      </w:r>
      <w:r>
        <w:rPr>
          <w:rFonts w:ascii="宋体" w:hAnsi="宋体" w:hint="eastAsia"/>
          <w:bCs/>
          <w:sz w:val="24"/>
          <w:szCs w:val="24"/>
        </w:rPr>
        <w:t>http://www.zmdggzy.gov.cn:9190/BidOpening/bidopeninghallaction/hall/login</w:t>
      </w:r>
      <w:r>
        <w:rPr>
          <w:rFonts w:ascii="宋体" w:hAnsi="宋体" w:hint="eastAsia"/>
          <w:bCs/>
          <w:sz w:val="24"/>
          <w:szCs w:val="24"/>
        </w:rPr>
        <w:t>）及相应的配套硬件设备（摄像头、话筒、麦克风等），完成远程解密、评标办法与系数抽取、文件传输、提</w:t>
      </w:r>
      <w:proofErr w:type="gramStart"/>
      <w:r>
        <w:rPr>
          <w:rFonts w:ascii="宋体" w:hAnsi="宋体" w:hint="eastAsia"/>
          <w:bCs/>
          <w:sz w:val="24"/>
          <w:szCs w:val="24"/>
        </w:rPr>
        <w:t>疑</w:t>
      </w:r>
      <w:proofErr w:type="gramEnd"/>
      <w:r>
        <w:rPr>
          <w:rFonts w:ascii="宋体" w:hAnsi="宋体" w:hint="eastAsia"/>
          <w:bCs/>
          <w:sz w:val="24"/>
          <w:szCs w:val="24"/>
        </w:rPr>
        <w:t>澄清、开标唱标、结果公布等交互环节。投标人必须使用能正确解密投标文件的“</w:t>
      </w:r>
      <w:r>
        <w:rPr>
          <w:rFonts w:ascii="宋体" w:hAnsi="宋体" w:hint="eastAsia"/>
          <w:bCs/>
          <w:sz w:val="24"/>
          <w:szCs w:val="24"/>
        </w:rPr>
        <w:t>CA</w:t>
      </w:r>
      <w:r>
        <w:rPr>
          <w:rFonts w:ascii="宋体" w:hAnsi="宋体" w:hint="eastAsia"/>
          <w:bCs/>
          <w:sz w:val="24"/>
          <w:szCs w:val="24"/>
        </w:rPr>
        <w:t>锁”在规定的时间内完成远程解密，因投标人原因未能解密、解密失败或解密超时，视为投标人撤销其投标文件，系统内投标文件将被退回；因招标</w:t>
      </w:r>
      <w:proofErr w:type="gramStart"/>
      <w:r>
        <w:rPr>
          <w:rFonts w:ascii="宋体" w:hAnsi="宋体" w:hint="eastAsia"/>
          <w:bCs/>
          <w:sz w:val="24"/>
          <w:szCs w:val="24"/>
        </w:rPr>
        <w:t>人原因</w:t>
      </w:r>
      <w:proofErr w:type="gramEnd"/>
      <w:r>
        <w:rPr>
          <w:rFonts w:ascii="宋体" w:hAnsi="宋体" w:hint="eastAsia"/>
          <w:bCs/>
          <w:sz w:val="24"/>
          <w:szCs w:val="24"/>
        </w:rPr>
        <w:t>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4BBD695" w14:textId="77777777" w:rsidR="00AC4C4A" w:rsidRDefault="00F024DE">
      <w:pPr>
        <w:widowControl/>
        <w:tabs>
          <w:tab w:val="left" w:pos="5340"/>
        </w:tabs>
        <w:snapToGrid w:val="0"/>
        <w:spacing w:line="312" w:lineRule="auto"/>
        <w:ind w:firstLineChars="200" w:firstLine="480"/>
        <w:jc w:val="left"/>
        <w:outlineLvl w:val="3"/>
        <w:rPr>
          <w:rFonts w:ascii="宋体" w:hAnsi="宋体" w:hint="eastAsia"/>
          <w:bCs/>
          <w:sz w:val="24"/>
          <w:szCs w:val="24"/>
        </w:rPr>
      </w:pPr>
      <w:r>
        <w:rPr>
          <w:rFonts w:ascii="宋体" w:hAnsi="宋体" w:hint="eastAsia"/>
          <w:bCs/>
          <w:sz w:val="24"/>
          <w:szCs w:val="24"/>
        </w:rPr>
        <w:t>23.2</w:t>
      </w:r>
      <w:r>
        <w:rPr>
          <w:rFonts w:ascii="宋体" w:hAnsi="宋体" w:hint="eastAsia"/>
          <w:bCs/>
          <w:sz w:val="24"/>
          <w:szCs w:val="24"/>
        </w:rPr>
        <w:t>远程开标前，投标人务必在驻马店市公共资源交易电子交易平台（</w:t>
      </w:r>
      <w:r>
        <w:rPr>
          <w:rFonts w:ascii="宋体" w:hAnsi="宋体" w:hint="eastAsia"/>
          <w:bCs/>
          <w:sz w:val="24"/>
          <w:szCs w:val="24"/>
        </w:rPr>
        <w:t>http://www.zmdggzy.gov.cn:8820/TPBidder</w:t>
      </w:r>
      <w:r>
        <w:rPr>
          <w:rFonts w:ascii="宋体" w:hAnsi="宋体" w:hint="eastAsia"/>
          <w:bCs/>
          <w:sz w:val="24"/>
          <w:szCs w:val="24"/>
        </w:rPr>
        <w:t>）投标文件上传模块中使用“模拟解密”功能，验证本机远程自助解密环境。</w:t>
      </w:r>
    </w:p>
    <w:p w14:paraId="4523E1ED" w14:textId="77777777" w:rsidR="00AC4C4A" w:rsidRDefault="00F024DE">
      <w:pPr>
        <w:tabs>
          <w:tab w:val="left" w:pos="1080"/>
        </w:tabs>
        <w:adjustRightInd w:val="0"/>
        <w:snapToGrid w:val="0"/>
        <w:spacing w:line="312" w:lineRule="auto"/>
        <w:ind w:firstLineChars="227" w:firstLine="545"/>
        <w:rPr>
          <w:rFonts w:ascii="宋体" w:hAnsi="宋体" w:hint="eastAsia"/>
          <w:sz w:val="24"/>
          <w:szCs w:val="24"/>
        </w:rPr>
      </w:pPr>
      <w:r>
        <w:rPr>
          <w:rFonts w:ascii="宋体" w:hAnsi="宋体" w:hint="eastAsia"/>
          <w:bCs/>
          <w:sz w:val="24"/>
          <w:szCs w:val="24"/>
        </w:rPr>
        <w:t>23.3</w:t>
      </w:r>
      <w:r>
        <w:rPr>
          <w:rFonts w:ascii="宋体" w:hAnsi="宋体" w:hint="eastAsia"/>
          <w:bCs/>
          <w:sz w:val="24"/>
          <w:szCs w:val="24"/>
        </w:rPr>
        <w:t>逾期上传</w:t>
      </w:r>
      <w:r>
        <w:rPr>
          <w:rFonts w:ascii="宋体" w:hAnsi="宋体" w:hint="eastAsia"/>
          <w:bCs/>
          <w:sz w:val="24"/>
          <w:szCs w:val="24"/>
        </w:rPr>
        <w:t>/</w:t>
      </w:r>
      <w:r>
        <w:rPr>
          <w:rFonts w:ascii="宋体" w:hAnsi="宋体" w:hint="eastAsia"/>
          <w:bCs/>
          <w:sz w:val="24"/>
          <w:szCs w:val="24"/>
        </w:rPr>
        <w:t>送达的或者未上传</w:t>
      </w:r>
      <w:r>
        <w:rPr>
          <w:rFonts w:ascii="宋体" w:hAnsi="宋体" w:hint="eastAsia"/>
          <w:bCs/>
          <w:sz w:val="24"/>
          <w:szCs w:val="24"/>
        </w:rPr>
        <w:t>/</w:t>
      </w:r>
      <w:r>
        <w:rPr>
          <w:rFonts w:ascii="宋体" w:hAnsi="宋体" w:hint="eastAsia"/>
          <w:bCs/>
          <w:sz w:val="24"/>
          <w:szCs w:val="24"/>
        </w:rPr>
        <w:t>未送达指定地点的投标文件，招标人不予受理。</w:t>
      </w:r>
      <w:r>
        <w:rPr>
          <w:rFonts w:ascii="宋体" w:hAnsi="宋体" w:hint="eastAsia"/>
          <w:sz w:val="24"/>
          <w:szCs w:val="24"/>
        </w:rPr>
        <w:t>投标人须在投标人须知前附表规定的时间内完成解密。</w:t>
      </w:r>
    </w:p>
    <w:p w14:paraId="0C9F2C19" w14:textId="77777777" w:rsidR="00AC4C4A" w:rsidRDefault="00F024DE">
      <w:pPr>
        <w:adjustRightInd w:val="0"/>
        <w:snapToGrid w:val="0"/>
        <w:spacing w:line="312" w:lineRule="auto"/>
        <w:ind w:leftChars="228" w:left="959" w:hangingChars="200" w:hanging="480"/>
        <w:rPr>
          <w:rFonts w:ascii="宋体" w:hAnsi="宋体" w:hint="eastAsia"/>
          <w:sz w:val="24"/>
          <w:szCs w:val="24"/>
        </w:rPr>
      </w:pPr>
      <w:r>
        <w:rPr>
          <w:rFonts w:ascii="宋体" w:hAnsi="宋体" w:hint="eastAsia"/>
          <w:sz w:val="24"/>
          <w:szCs w:val="24"/>
        </w:rPr>
        <w:t>23.4</w:t>
      </w:r>
      <w:r>
        <w:rPr>
          <w:rFonts w:ascii="宋体" w:hAnsi="宋体" w:hint="eastAsia"/>
          <w:sz w:val="24"/>
          <w:szCs w:val="24"/>
        </w:rPr>
        <w:t>开标程序：</w:t>
      </w:r>
    </w:p>
    <w:p w14:paraId="516B7D3E" w14:textId="77777777" w:rsidR="00AC4C4A" w:rsidRDefault="00F024DE">
      <w:pPr>
        <w:adjustRightInd w:val="0"/>
        <w:snapToGrid w:val="0"/>
        <w:spacing w:line="312" w:lineRule="auto"/>
        <w:ind w:firstLineChars="228" w:firstLine="547"/>
        <w:rPr>
          <w:rFonts w:ascii="宋体" w:hAnsi="宋体" w:hint="eastAsia"/>
          <w:sz w:val="24"/>
          <w:szCs w:val="24"/>
        </w:rPr>
      </w:pPr>
      <w:r>
        <w:rPr>
          <w:rFonts w:ascii="宋体" w:hAnsi="宋体" w:hint="eastAsia"/>
          <w:sz w:val="24"/>
          <w:szCs w:val="24"/>
        </w:rPr>
        <w:t>23.4.1</w:t>
      </w:r>
      <w:r>
        <w:rPr>
          <w:rFonts w:ascii="宋体" w:hAnsi="宋体" w:hint="eastAsia"/>
          <w:sz w:val="24"/>
          <w:szCs w:val="24"/>
        </w:rPr>
        <w:t>本工程采用电子开标。投标截止时间到达后，各投标人按不见面开标系统提示程序进行开标。</w:t>
      </w:r>
    </w:p>
    <w:p w14:paraId="23B09C46" w14:textId="77777777" w:rsidR="00AC4C4A" w:rsidRDefault="00F024DE">
      <w:pPr>
        <w:adjustRightInd w:val="0"/>
        <w:snapToGrid w:val="0"/>
        <w:spacing w:line="312" w:lineRule="auto"/>
        <w:ind w:firstLineChars="202" w:firstLine="485"/>
        <w:rPr>
          <w:rFonts w:ascii="宋体" w:hAnsi="宋体" w:hint="eastAsia"/>
          <w:sz w:val="24"/>
          <w:szCs w:val="24"/>
        </w:rPr>
      </w:pPr>
      <w:r>
        <w:rPr>
          <w:rFonts w:ascii="宋体" w:hAnsi="宋体" w:hint="eastAsia"/>
          <w:sz w:val="24"/>
          <w:szCs w:val="24"/>
        </w:rPr>
        <w:t>23.4.2</w:t>
      </w:r>
      <w:r>
        <w:rPr>
          <w:rFonts w:ascii="宋体" w:hAnsi="宋体" w:hint="eastAsia"/>
          <w:sz w:val="24"/>
          <w:szCs w:val="24"/>
        </w:rPr>
        <w:t>若</w:t>
      </w:r>
      <w:r>
        <w:rPr>
          <w:rFonts w:ascii="宋体" w:hAnsi="宋体" w:hint="eastAsia"/>
          <w:bCs/>
          <w:sz w:val="24"/>
          <w:szCs w:val="24"/>
        </w:rPr>
        <w:t>因招标</w:t>
      </w:r>
      <w:proofErr w:type="gramStart"/>
      <w:r>
        <w:rPr>
          <w:rFonts w:ascii="宋体" w:hAnsi="宋体" w:hint="eastAsia"/>
          <w:bCs/>
          <w:sz w:val="24"/>
          <w:szCs w:val="24"/>
        </w:rPr>
        <w:t>人原因</w:t>
      </w:r>
      <w:proofErr w:type="gramEnd"/>
      <w:r>
        <w:rPr>
          <w:rFonts w:ascii="宋体" w:hAnsi="宋体" w:hint="eastAsia"/>
          <w:bCs/>
          <w:sz w:val="24"/>
          <w:szCs w:val="24"/>
        </w:rPr>
        <w:t>或网上招投标平台发生故障，导致无法按时完成投标文件解密或开、评标工作无法进行的，可根据实际情况相应延迟解密时间或调整开、评标时间</w:t>
      </w:r>
      <w:r>
        <w:rPr>
          <w:rFonts w:ascii="宋体" w:hAnsi="宋体" w:hint="eastAsia"/>
          <w:sz w:val="24"/>
          <w:szCs w:val="24"/>
        </w:rPr>
        <w:t>。</w:t>
      </w:r>
    </w:p>
    <w:p w14:paraId="496800B9" w14:textId="77777777" w:rsidR="00AC4C4A" w:rsidRDefault="00F024DE">
      <w:pPr>
        <w:adjustRightInd w:val="0"/>
        <w:snapToGrid w:val="0"/>
        <w:spacing w:line="312" w:lineRule="auto"/>
        <w:ind w:firstLineChars="202" w:firstLine="485"/>
        <w:rPr>
          <w:rFonts w:ascii="宋体" w:hAnsi="宋体" w:hint="eastAsia"/>
          <w:sz w:val="24"/>
          <w:szCs w:val="24"/>
        </w:rPr>
      </w:pPr>
      <w:r>
        <w:rPr>
          <w:rFonts w:ascii="宋体" w:hAnsi="宋体" w:hint="eastAsia"/>
          <w:sz w:val="24"/>
          <w:szCs w:val="24"/>
        </w:rPr>
        <w:t>23.4.3</w:t>
      </w:r>
      <w:r>
        <w:rPr>
          <w:rFonts w:ascii="宋体" w:hAnsi="宋体" w:hint="eastAsia"/>
          <w:sz w:val="24"/>
          <w:szCs w:val="24"/>
        </w:rPr>
        <w:t>开标时出现下列情况的，招标人将拒绝其投标文件。</w:t>
      </w:r>
    </w:p>
    <w:p w14:paraId="35F08423" w14:textId="77777777" w:rsidR="00AC4C4A" w:rsidRDefault="00F024DE">
      <w:pPr>
        <w:adjustRightInd w:val="0"/>
        <w:snapToGrid w:val="0"/>
        <w:spacing w:line="312" w:lineRule="auto"/>
        <w:ind w:firstLineChars="202" w:firstLine="485"/>
        <w:rPr>
          <w:rFonts w:ascii="宋体" w:hAnsi="宋体" w:hint="eastAsia"/>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）经检查数字证书无效的投标文件；</w:t>
      </w:r>
    </w:p>
    <w:p w14:paraId="6709FEC4" w14:textId="77777777" w:rsidR="00AC4C4A" w:rsidRDefault="00F024DE">
      <w:pPr>
        <w:adjustRightInd w:val="0"/>
        <w:snapToGrid w:val="0"/>
        <w:spacing w:line="312" w:lineRule="auto"/>
        <w:ind w:firstLineChars="202" w:firstLine="485"/>
        <w:rPr>
          <w:rFonts w:ascii="宋体" w:hAnsi="宋体" w:hint="eastAsia"/>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）投标人未按投标人须知表</w:t>
      </w:r>
      <w:r>
        <w:rPr>
          <w:rFonts w:ascii="宋体" w:hAnsi="宋体" w:hint="eastAsia"/>
          <w:sz w:val="24"/>
          <w:szCs w:val="24"/>
        </w:rPr>
        <w:t xml:space="preserve"> 23</w:t>
      </w:r>
      <w:r>
        <w:rPr>
          <w:rFonts w:ascii="宋体" w:hAnsi="宋体" w:hint="eastAsia"/>
          <w:sz w:val="24"/>
          <w:szCs w:val="24"/>
        </w:rPr>
        <w:t>项规定的时间内因投标人自身原因，导致电子投标文件上传</w:t>
      </w:r>
      <w:proofErr w:type="gramStart"/>
      <w:r>
        <w:rPr>
          <w:rFonts w:ascii="宋体" w:hAnsi="宋体" w:hint="eastAsia"/>
          <w:sz w:val="24"/>
          <w:szCs w:val="24"/>
        </w:rPr>
        <w:t>件出现</w:t>
      </w:r>
      <w:proofErr w:type="gramEnd"/>
      <w:r>
        <w:rPr>
          <w:rFonts w:ascii="宋体" w:hAnsi="宋体" w:hint="eastAsia"/>
          <w:sz w:val="24"/>
          <w:szCs w:val="24"/>
        </w:rPr>
        <w:t>问题无法正常解密、解密失败或解密超时的；</w:t>
      </w:r>
    </w:p>
    <w:p w14:paraId="057F8D0F" w14:textId="77777777" w:rsidR="00AC4C4A" w:rsidRDefault="00F024DE">
      <w:pPr>
        <w:adjustRightInd w:val="0"/>
        <w:snapToGrid w:val="0"/>
        <w:spacing w:line="312" w:lineRule="auto"/>
        <w:ind w:firstLineChars="202" w:firstLine="485"/>
        <w:rPr>
          <w:rFonts w:ascii="宋体" w:hAnsi="宋体" w:hint="eastAsia"/>
          <w:sz w:val="24"/>
          <w:szCs w:val="24"/>
        </w:rPr>
      </w:pPr>
      <w:r>
        <w:rPr>
          <w:rFonts w:ascii="宋体" w:hAnsi="宋体" w:hint="eastAsia"/>
          <w:sz w:val="24"/>
          <w:szCs w:val="24"/>
        </w:rPr>
        <w:t>23.4.4</w:t>
      </w:r>
      <w:r>
        <w:rPr>
          <w:rFonts w:ascii="宋体" w:hAnsi="宋体" w:hint="eastAsia"/>
          <w:sz w:val="24"/>
          <w:szCs w:val="24"/>
        </w:rPr>
        <w:t>纸质开标</w:t>
      </w:r>
    </w:p>
    <w:p w14:paraId="0953227D" w14:textId="77777777" w:rsidR="00AC4C4A" w:rsidRDefault="00F024DE">
      <w:pPr>
        <w:adjustRightInd w:val="0"/>
        <w:snapToGrid w:val="0"/>
        <w:spacing w:line="312" w:lineRule="auto"/>
        <w:ind w:firstLineChars="202" w:firstLine="485"/>
        <w:rPr>
          <w:rFonts w:ascii="宋体" w:hAnsi="宋体" w:hint="eastAsia"/>
          <w:sz w:val="24"/>
        </w:rPr>
      </w:pPr>
      <w:r>
        <w:rPr>
          <w:rFonts w:ascii="宋体" w:hAnsi="宋体" w:hint="eastAsia"/>
          <w:sz w:val="24"/>
          <w:szCs w:val="24"/>
        </w:rPr>
        <w:t>本项目不适用</w:t>
      </w:r>
    </w:p>
    <w:p w14:paraId="555EC510" w14:textId="77777777" w:rsidR="00AC4C4A" w:rsidRDefault="00F024DE">
      <w:pPr>
        <w:spacing w:line="312" w:lineRule="auto"/>
        <w:rPr>
          <w:rFonts w:ascii="宋体" w:hAnsi="宋体" w:hint="eastAsia"/>
          <w:b/>
          <w:sz w:val="24"/>
          <w:szCs w:val="24"/>
        </w:rPr>
      </w:pPr>
      <w:bookmarkStart w:id="102" w:name="_Toc26886"/>
      <w:bookmarkStart w:id="103" w:name="_Toc227474167"/>
      <w:r>
        <w:rPr>
          <w:rFonts w:ascii="宋体" w:hAnsi="宋体" w:hint="eastAsia"/>
          <w:b/>
          <w:sz w:val="24"/>
          <w:szCs w:val="24"/>
        </w:rPr>
        <w:t xml:space="preserve">24   </w:t>
      </w:r>
      <w:bookmarkEnd w:id="102"/>
      <w:bookmarkEnd w:id="103"/>
      <w:r>
        <w:rPr>
          <w:rFonts w:ascii="宋体" w:hAnsi="宋体" w:hint="eastAsia"/>
          <w:b/>
          <w:sz w:val="24"/>
          <w:szCs w:val="24"/>
        </w:rPr>
        <w:t>开标异议</w:t>
      </w:r>
    </w:p>
    <w:p w14:paraId="2FBAE4BC" w14:textId="77777777" w:rsidR="00AC4C4A" w:rsidRDefault="00F024DE">
      <w:pPr>
        <w:spacing w:line="312" w:lineRule="auto"/>
        <w:rPr>
          <w:rFonts w:ascii="宋体" w:hAnsi="宋体" w:hint="eastAsia"/>
          <w:sz w:val="24"/>
          <w:szCs w:val="24"/>
        </w:rPr>
      </w:pPr>
      <w:r>
        <w:rPr>
          <w:rFonts w:ascii="宋体" w:hAnsi="宋体" w:hint="eastAsia"/>
          <w:sz w:val="24"/>
          <w:szCs w:val="24"/>
        </w:rPr>
        <w:t xml:space="preserve">     </w:t>
      </w:r>
      <w:r>
        <w:rPr>
          <w:rFonts w:ascii="宋体" w:hAnsi="宋体" w:hint="eastAsia"/>
          <w:sz w:val="24"/>
          <w:szCs w:val="24"/>
        </w:rPr>
        <w:t>投标人对开标有异议的，可在开标期间通过不见面开标大厅进行网上提问，招标人当场</w:t>
      </w:r>
      <w:proofErr w:type="gramStart"/>
      <w:r>
        <w:rPr>
          <w:rFonts w:ascii="宋体" w:hAnsi="宋体" w:hint="eastAsia"/>
          <w:sz w:val="24"/>
          <w:szCs w:val="24"/>
        </w:rPr>
        <w:t>作出</w:t>
      </w:r>
      <w:proofErr w:type="gramEnd"/>
      <w:r>
        <w:rPr>
          <w:rFonts w:ascii="宋体" w:hAnsi="宋体" w:hint="eastAsia"/>
          <w:sz w:val="24"/>
          <w:szCs w:val="24"/>
        </w:rPr>
        <w:t>答复。</w:t>
      </w:r>
    </w:p>
    <w:p w14:paraId="2FE5C5AF" w14:textId="77777777" w:rsidR="00AC4C4A" w:rsidRDefault="00AC4C4A">
      <w:pPr>
        <w:pStyle w:val="1"/>
        <w:keepLines w:val="0"/>
        <w:widowControl/>
        <w:numPr>
          <w:ilvl w:val="0"/>
          <w:numId w:val="3"/>
        </w:numPr>
        <w:spacing w:before="0" w:after="0" w:line="312" w:lineRule="auto"/>
        <w:jc w:val="center"/>
        <w:rPr>
          <w:rFonts w:ascii="宋体" w:hAnsi="宋体" w:hint="eastAsia"/>
        </w:rPr>
      </w:pPr>
      <w:bookmarkStart w:id="104" w:name="_Toc227474168"/>
      <w:bookmarkStart w:id="105" w:name="_Toc280349000"/>
      <w:bookmarkStart w:id="106" w:name="_Toc20538"/>
      <w:bookmarkStart w:id="107" w:name="_Toc27239"/>
    </w:p>
    <w:p w14:paraId="1CDD85B2" w14:textId="77777777" w:rsidR="00AC4C4A" w:rsidRDefault="00F024DE">
      <w:pPr>
        <w:pStyle w:val="1"/>
        <w:keepLines w:val="0"/>
        <w:widowControl/>
        <w:numPr>
          <w:ilvl w:val="0"/>
          <w:numId w:val="3"/>
        </w:numPr>
        <w:spacing w:before="0" w:after="0" w:line="312" w:lineRule="auto"/>
        <w:jc w:val="center"/>
        <w:rPr>
          <w:rFonts w:ascii="宋体" w:hAnsi="宋体" w:hint="eastAsia"/>
        </w:rPr>
      </w:pPr>
      <w:r>
        <w:rPr>
          <w:rFonts w:ascii="宋体" w:hAnsi="宋体" w:hint="eastAsia"/>
        </w:rPr>
        <w:t>六、评</w:t>
      </w:r>
      <w:r>
        <w:rPr>
          <w:rFonts w:ascii="宋体" w:hAnsi="宋体" w:hint="eastAsia"/>
        </w:rPr>
        <w:t xml:space="preserve">  </w:t>
      </w:r>
      <w:r>
        <w:rPr>
          <w:rFonts w:ascii="宋体" w:hAnsi="宋体" w:hint="eastAsia"/>
        </w:rPr>
        <w:t>标</w:t>
      </w:r>
      <w:bookmarkEnd w:id="104"/>
      <w:bookmarkEnd w:id="105"/>
      <w:bookmarkEnd w:id="106"/>
      <w:bookmarkEnd w:id="107"/>
    </w:p>
    <w:p w14:paraId="795EBD33" w14:textId="77777777" w:rsidR="00AC4C4A" w:rsidRDefault="00F024DE">
      <w:pPr>
        <w:spacing w:line="312" w:lineRule="auto"/>
        <w:rPr>
          <w:rFonts w:ascii="宋体" w:hAnsi="宋体" w:hint="eastAsia"/>
          <w:b/>
          <w:sz w:val="24"/>
          <w:szCs w:val="24"/>
        </w:rPr>
      </w:pPr>
      <w:bookmarkStart w:id="108" w:name="_Toc227474169"/>
      <w:bookmarkStart w:id="109" w:name="_Toc24083"/>
      <w:r>
        <w:rPr>
          <w:rFonts w:ascii="宋体" w:hAnsi="宋体" w:hint="eastAsia"/>
          <w:b/>
          <w:sz w:val="24"/>
          <w:szCs w:val="24"/>
        </w:rPr>
        <w:t>25</w:t>
      </w:r>
      <w:r>
        <w:rPr>
          <w:rFonts w:ascii="宋体" w:hAnsi="宋体" w:hint="eastAsia"/>
          <w:b/>
          <w:sz w:val="24"/>
          <w:szCs w:val="24"/>
        </w:rPr>
        <w:t>．评标委员会与评标</w:t>
      </w:r>
      <w:bookmarkEnd w:id="108"/>
      <w:bookmarkEnd w:id="109"/>
    </w:p>
    <w:p w14:paraId="428D4EEE" w14:textId="77777777" w:rsidR="00AC4C4A" w:rsidRDefault="00F024DE">
      <w:pPr>
        <w:adjustRightInd w:val="0"/>
        <w:snapToGrid w:val="0"/>
        <w:spacing w:line="312" w:lineRule="auto"/>
        <w:ind w:firstLineChars="200" w:firstLine="480"/>
        <w:rPr>
          <w:rFonts w:ascii="宋体" w:hAnsi="宋体" w:hint="eastAsia"/>
          <w:sz w:val="24"/>
        </w:rPr>
      </w:pPr>
      <w:r>
        <w:rPr>
          <w:rFonts w:ascii="宋体" w:hAnsi="宋体" w:hint="eastAsia"/>
          <w:sz w:val="24"/>
        </w:rPr>
        <w:t>25.1</w:t>
      </w:r>
      <w:r>
        <w:rPr>
          <w:rFonts w:ascii="宋体" w:hAnsi="宋体" w:hint="eastAsia"/>
          <w:sz w:val="24"/>
        </w:rPr>
        <w:t>评标由招标人依法组建的评标委员会负责。评标委员会由有关技术、经济等方面的专家组成。评标委员会成员人数以及技术、经济等方面专家的确定方式见投标人须知前附表。</w:t>
      </w:r>
    </w:p>
    <w:p w14:paraId="4219CE9D"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25.2</w:t>
      </w:r>
      <w:r>
        <w:rPr>
          <w:rFonts w:ascii="宋体" w:hAnsi="宋体" w:hint="eastAsia"/>
          <w:sz w:val="24"/>
        </w:rPr>
        <w:t>评标委员会成员有下列情形之一的，应当回避：</w:t>
      </w:r>
    </w:p>
    <w:p w14:paraId="731821D1"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w:t>
      </w:r>
      <w:r>
        <w:rPr>
          <w:rFonts w:ascii="宋体" w:hAnsi="宋体" w:hint="eastAsia"/>
          <w:sz w:val="24"/>
        </w:rPr>
        <w:t>1</w:t>
      </w:r>
      <w:r>
        <w:rPr>
          <w:rFonts w:ascii="宋体" w:hAnsi="宋体" w:hint="eastAsia"/>
          <w:sz w:val="24"/>
        </w:rPr>
        <w:t>）投标人的主要负责人的近亲属；</w:t>
      </w:r>
    </w:p>
    <w:p w14:paraId="7FD64562"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w:t>
      </w:r>
      <w:r>
        <w:rPr>
          <w:rFonts w:ascii="宋体" w:hAnsi="宋体" w:hint="eastAsia"/>
          <w:sz w:val="24"/>
        </w:rPr>
        <w:t>2</w:t>
      </w:r>
      <w:r>
        <w:rPr>
          <w:rFonts w:ascii="宋体" w:hAnsi="宋体" w:hint="eastAsia"/>
          <w:sz w:val="24"/>
        </w:rPr>
        <w:t>）项目主管部门或者行政监督部门的人员；</w:t>
      </w:r>
    </w:p>
    <w:p w14:paraId="5A30C78C"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w:t>
      </w:r>
      <w:r>
        <w:rPr>
          <w:rFonts w:ascii="宋体" w:hAnsi="宋体" w:hint="eastAsia"/>
          <w:sz w:val="24"/>
        </w:rPr>
        <w:t>3</w:t>
      </w:r>
      <w:r>
        <w:rPr>
          <w:rFonts w:ascii="宋体" w:hAnsi="宋体" w:hint="eastAsia"/>
          <w:sz w:val="24"/>
        </w:rPr>
        <w:t>）与投标人有经济利益关系，可能影响对投标公正评审的；</w:t>
      </w:r>
    </w:p>
    <w:p w14:paraId="1C6424F2"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w:t>
      </w:r>
      <w:r>
        <w:rPr>
          <w:rFonts w:ascii="宋体" w:hAnsi="宋体" w:hint="eastAsia"/>
          <w:sz w:val="24"/>
        </w:rPr>
        <w:t>4</w:t>
      </w:r>
      <w:r>
        <w:rPr>
          <w:rFonts w:ascii="宋体" w:hAnsi="宋体" w:hint="eastAsia"/>
          <w:sz w:val="24"/>
        </w:rPr>
        <w:t>）曾因在招标、评标以及其他与招标投标有关活动中从事违法行为而受过行政处罚或刑事处罚的。</w:t>
      </w:r>
    </w:p>
    <w:p w14:paraId="48EA1EA5" w14:textId="77777777" w:rsidR="00AC4C4A" w:rsidRDefault="00F024DE">
      <w:pPr>
        <w:adjustRightInd w:val="0"/>
        <w:snapToGrid w:val="0"/>
        <w:spacing w:line="312" w:lineRule="auto"/>
        <w:ind w:leftChars="228" w:left="959" w:hangingChars="200" w:hanging="480"/>
        <w:rPr>
          <w:rFonts w:ascii="宋体" w:hAnsi="宋体" w:hint="eastAsia"/>
          <w:sz w:val="24"/>
        </w:rPr>
      </w:pPr>
      <w:r>
        <w:rPr>
          <w:rFonts w:ascii="宋体" w:hAnsi="宋体" w:hint="eastAsia"/>
          <w:sz w:val="24"/>
        </w:rPr>
        <w:t>（</w:t>
      </w:r>
      <w:r>
        <w:rPr>
          <w:rFonts w:ascii="宋体" w:hAnsi="宋体" w:hint="eastAsia"/>
          <w:sz w:val="24"/>
        </w:rPr>
        <w:t>5</w:t>
      </w:r>
      <w:r>
        <w:rPr>
          <w:rFonts w:ascii="宋体" w:hAnsi="宋体" w:hint="eastAsia"/>
          <w:sz w:val="24"/>
        </w:rPr>
        <w:t>）“信用中国”网站（</w:t>
      </w:r>
      <w:r>
        <w:rPr>
          <w:rFonts w:ascii="宋体" w:hAnsi="宋体" w:hint="eastAsia"/>
          <w:sz w:val="24"/>
        </w:rPr>
        <w:t>www.creditchina,gov,cn</w:t>
      </w:r>
      <w:r>
        <w:rPr>
          <w:rFonts w:ascii="宋体" w:hAnsi="宋体" w:hint="eastAsia"/>
          <w:sz w:val="24"/>
        </w:rPr>
        <w:t>）或“中国执行信息公开网”（</w:t>
      </w:r>
      <w:r>
        <w:rPr>
          <w:rFonts w:ascii="宋体" w:hAnsi="宋体" w:hint="eastAsia"/>
          <w:sz w:val="24"/>
        </w:rPr>
        <w:t>zxgk.court.gov.cn</w:t>
      </w:r>
      <w:r>
        <w:rPr>
          <w:rFonts w:ascii="宋体" w:hAnsi="宋体" w:hint="eastAsia"/>
          <w:sz w:val="24"/>
        </w:rPr>
        <w:t>）记录为失信被执行人的。</w:t>
      </w:r>
    </w:p>
    <w:p w14:paraId="58A68BC3" w14:textId="77777777" w:rsidR="00AC4C4A" w:rsidRDefault="00F024DE">
      <w:pPr>
        <w:tabs>
          <w:tab w:val="left" w:pos="1780"/>
        </w:tabs>
        <w:adjustRightInd w:val="0"/>
        <w:snapToGrid w:val="0"/>
        <w:spacing w:line="312" w:lineRule="auto"/>
        <w:ind w:firstLineChars="200" w:firstLine="480"/>
        <w:rPr>
          <w:rFonts w:ascii="宋体" w:hAnsi="宋体" w:hint="eastAsia"/>
          <w:sz w:val="24"/>
        </w:rPr>
      </w:pPr>
      <w:r>
        <w:rPr>
          <w:rFonts w:ascii="宋体" w:hAnsi="宋体" w:hint="eastAsia"/>
          <w:sz w:val="24"/>
        </w:rPr>
        <w:t xml:space="preserve">25.3 </w:t>
      </w:r>
      <w:r>
        <w:rPr>
          <w:rFonts w:ascii="宋体" w:hAnsi="宋体" w:hint="eastAsia"/>
          <w:sz w:val="24"/>
        </w:rPr>
        <w:t>评标委员会成员应当本着实事求是的精神，客观、公正地履行职责，遵守职业道德，并对所提出的评审意见承担个人责任。</w:t>
      </w:r>
    </w:p>
    <w:p w14:paraId="084CA04B" w14:textId="77777777" w:rsidR="00AC4C4A" w:rsidRDefault="00F024DE">
      <w:pPr>
        <w:spacing w:line="312" w:lineRule="auto"/>
        <w:rPr>
          <w:rFonts w:ascii="宋体" w:hAnsi="宋体" w:hint="eastAsia"/>
          <w:b/>
          <w:sz w:val="24"/>
          <w:szCs w:val="24"/>
        </w:rPr>
      </w:pPr>
      <w:bookmarkStart w:id="110" w:name="_Toc227474170"/>
      <w:bookmarkStart w:id="111" w:name="_Toc3545"/>
      <w:r>
        <w:rPr>
          <w:rFonts w:ascii="宋体" w:hAnsi="宋体" w:hint="eastAsia"/>
          <w:b/>
          <w:sz w:val="24"/>
          <w:szCs w:val="24"/>
        </w:rPr>
        <w:t>26</w:t>
      </w:r>
      <w:r>
        <w:rPr>
          <w:rFonts w:ascii="宋体" w:hAnsi="宋体" w:hint="eastAsia"/>
          <w:b/>
          <w:sz w:val="24"/>
          <w:szCs w:val="24"/>
        </w:rPr>
        <w:t>．评标过程的保密</w:t>
      </w:r>
      <w:bookmarkEnd w:id="110"/>
      <w:bookmarkEnd w:id="111"/>
    </w:p>
    <w:p w14:paraId="7EAE18A9" w14:textId="77777777" w:rsidR="00AC4C4A" w:rsidRDefault="00F024DE">
      <w:pPr>
        <w:wordWrap w:val="0"/>
        <w:adjustRightInd w:val="0"/>
        <w:snapToGrid w:val="0"/>
        <w:spacing w:line="312" w:lineRule="auto"/>
        <w:ind w:rightChars="-95" w:right="-199" w:firstLineChars="200" w:firstLine="480"/>
        <w:rPr>
          <w:rFonts w:ascii="宋体" w:hAnsi="宋体" w:hint="eastAsia"/>
          <w:sz w:val="24"/>
        </w:rPr>
      </w:pPr>
      <w:r>
        <w:rPr>
          <w:rFonts w:ascii="宋体" w:hAnsi="宋体" w:hint="eastAsia"/>
          <w:sz w:val="24"/>
        </w:rPr>
        <w:t xml:space="preserve">26.1 </w:t>
      </w:r>
      <w:r>
        <w:rPr>
          <w:rFonts w:ascii="宋体" w:hAnsi="宋体" w:hint="eastAsia"/>
          <w:sz w:val="24"/>
        </w:rPr>
        <w:t>开标后，直至授予中标人合同为止，凡属于对投标文件的审查、澄清、评价和比较有关的资料以及中标候选人的推荐情况，与评标有关的其他任何情况均严格保密；</w:t>
      </w:r>
    </w:p>
    <w:p w14:paraId="77F50D2B" w14:textId="77777777" w:rsidR="00AC4C4A" w:rsidRDefault="00F024DE">
      <w:pPr>
        <w:tabs>
          <w:tab w:val="left" w:pos="1780"/>
        </w:tabs>
        <w:wordWrap w:val="0"/>
        <w:adjustRightInd w:val="0"/>
        <w:snapToGrid w:val="0"/>
        <w:spacing w:line="312" w:lineRule="auto"/>
        <w:ind w:rightChars="-95" w:right="-199" w:firstLineChars="200" w:firstLine="480"/>
        <w:rPr>
          <w:rFonts w:ascii="宋体" w:hAnsi="宋体" w:hint="eastAsia"/>
          <w:sz w:val="24"/>
        </w:rPr>
      </w:pPr>
      <w:r>
        <w:rPr>
          <w:rFonts w:ascii="宋体" w:hAnsi="宋体" w:hint="eastAsia"/>
          <w:sz w:val="24"/>
        </w:rPr>
        <w:t xml:space="preserve">26.2 </w:t>
      </w:r>
      <w:r>
        <w:rPr>
          <w:rFonts w:ascii="宋体" w:hAnsi="宋体" w:hint="eastAsia"/>
          <w:sz w:val="24"/>
        </w:rPr>
        <w:t>在投标文件的评审和比较、中标候选人推荐以及授予合同的过程中，投标人向招标人和评标委员会施加影响的任何行为，都将会导致其投标被拒绝；</w:t>
      </w:r>
    </w:p>
    <w:p w14:paraId="0F071B8B" w14:textId="77777777" w:rsidR="00AC4C4A" w:rsidRDefault="00F024DE">
      <w:pPr>
        <w:wordWrap w:val="0"/>
        <w:adjustRightInd w:val="0"/>
        <w:snapToGrid w:val="0"/>
        <w:spacing w:line="312" w:lineRule="auto"/>
        <w:ind w:rightChars="-95" w:right="-199" w:firstLineChars="200" w:firstLine="480"/>
        <w:rPr>
          <w:rFonts w:ascii="宋体" w:hAnsi="宋体" w:hint="eastAsia"/>
          <w:sz w:val="24"/>
        </w:rPr>
      </w:pPr>
      <w:r>
        <w:rPr>
          <w:rFonts w:ascii="宋体" w:hAnsi="宋体" w:hint="eastAsia"/>
          <w:sz w:val="24"/>
        </w:rPr>
        <w:t xml:space="preserve">26.3 </w:t>
      </w:r>
      <w:r>
        <w:rPr>
          <w:rFonts w:ascii="宋体" w:hAnsi="宋体" w:hint="eastAsia"/>
          <w:sz w:val="24"/>
        </w:rPr>
        <w:t>中标人确定后，招标人不对未中标人就评标过程以及未能中标原因做出任何解释；未中标人不得向评标委员会组成人员或其他有关人员索问评标过程的情况和材料。</w:t>
      </w:r>
    </w:p>
    <w:p w14:paraId="1EB84CC9" w14:textId="77777777" w:rsidR="00AC4C4A" w:rsidRDefault="00F024DE">
      <w:pPr>
        <w:spacing w:line="312" w:lineRule="auto"/>
        <w:rPr>
          <w:rFonts w:ascii="宋体" w:hAnsi="宋体" w:hint="eastAsia"/>
          <w:b/>
          <w:sz w:val="24"/>
          <w:szCs w:val="24"/>
        </w:rPr>
      </w:pPr>
      <w:bookmarkStart w:id="112" w:name="_Toc18309"/>
      <w:bookmarkStart w:id="113" w:name="_Toc227474171"/>
      <w:r>
        <w:rPr>
          <w:rFonts w:ascii="宋体" w:hAnsi="宋体" w:hint="eastAsia"/>
          <w:b/>
          <w:sz w:val="24"/>
          <w:szCs w:val="24"/>
        </w:rPr>
        <w:t>27</w:t>
      </w:r>
      <w:r>
        <w:rPr>
          <w:rFonts w:ascii="宋体" w:hAnsi="宋体" w:hint="eastAsia"/>
          <w:b/>
          <w:sz w:val="24"/>
          <w:szCs w:val="24"/>
        </w:rPr>
        <w:t>．投标文件的澄清</w:t>
      </w:r>
      <w:bookmarkEnd w:id="112"/>
      <w:bookmarkEnd w:id="113"/>
    </w:p>
    <w:p w14:paraId="1F6671B8" w14:textId="77777777" w:rsidR="00AC4C4A" w:rsidRDefault="00F024DE">
      <w:pPr>
        <w:adjustRightInd w:val="0"/>
        <w:snapToGrid w:val="0"/>
        <w:spacing w:line="312" w:lineRule="auto"/>
        <w:ind w:firstLineChars="200" w:firstLine="480"/>
        <w:rPr>
          <w:rFonts w:ascii="宋体" w:hAnsi="宋体" w:hint="eastAsia"/>
          <w:sz w:val="24"/>
        </w:rPr>
      </w:pPr>
      <w:r>
        <w:rPr>
          <w:rFonts w:ascii="宋体" w:hAnsi="宋体" w:hint="eastAsia"/>
          <w:sz w:val="24"/>
        </w:rPr>
        <w:t>为了有助于投标文件的审查、评价和比较，评标委员会可以以书面形式个别要求投标人对投标文件含义不明确的内容作必要的澄清或说明，投标人应以书面形式进行澄清或说明，但不得超出投标文件的范围或改变投标文件的实质性内容。</w:t>
      </w:r>
    </w:p>
    <w:p w14:paraId="38256A40" w14:textId="77777777" w:rsidR="00AC4C4A" w:rsidRDefault="00F024DE">
      <w:pPr>
        <w:numPr>
          <w:ilvl w:val="0"/>
          <w:numId w:val="5"/>
        </w:numPr>
        <w:spacing w:line="312" w:lineRule="auto"/>
        <w:rPr>
          <w:rFonts w:ascii="宋体" w:hAnsi="宋体" w:hint="eastAsia"/>
          <w:b/>
          <w:sz w:val="24"/>
          <w:szCs w:val="24"/>
        </w:rPr>
      </w:pPr>
      <w:r>
        <w:rPr>
          <w:rFonts w:ascii="宋体" w:hAnsi="宋体" w:hint="eastAsia"/>
          <w:b/>
          <w:sz w:val="24"/>
          <w:szCs w:val="24"/>
        </w:rPr>
        <w:t>评标</w:t>
      </w:r>
      <w:bookmarkStart w:id="114" w:name="_Toc227474174"/>
      <w:bookmarkStart w:id="115" w:name="_Toc12651"/>
    </w:p>
    <w:p w14:paraId="0E69DAE4" w14:textId="77777777" w:rsidR="00AC4C4A" w:rsidRDefault="00F024DE">
      <w:pPr>
        <w:spacing w:line="312" w:lineRule="auto"/>
        <w:ind w:firstLineChars="200" w:firstLine="480"/>
        <w:rPr>
          <w:rFonts w:ascii="宋体" w:hAnsi="宋体" w:hint="eastAsia"/>
          <w:sz w:val="24"/>
        </w:rPr>
      </w:pPr>
      <w:r>
        <w:rPr>
          <w:rFonts w:ascii="宋体" w:hAnsi="宋体" w:hint="eastAsia"/>
          <w:sz w:val="24"/>
        </w:rPr>
        <w:t>评标委员会按照本章第</w:t>
      </w:r>
      <w:r>
        <w:rPr>
          <w:rFonts w:ascii="宋体" w:hAnsi="宋体" w:hint="eastAsia"/>
          <w:sz w:val="24"/>
        </w:rPr>
        <w:t>29</w:t>
      </w:r>
      <w:r>
        <w:rPr>
          <w:rFonts w:ascii="宋体" w:hAnsi="宋体" w:hint="eastAsia"/>
          <w:sz w:val="24"/>
        </w:rPr>
        <w:t>条款“</w:t>
      </w:r>
      <w:r>
        <w:rPr>
          <w:rFonts w:ascii="宋体" w:hAnsi="宋体" w:hint="eastAsia"/>
          <w:b/>
          <w:sz w:val="24"/>
          <w:szCs w:val="24"/>
        </w:rPr>
        <w:t>评标办法及标准</w:t>
      </w:r>
      <w:r>
        <w:rPr>
          <w:rFonts w:ascii="宋体" w:hAnsi="宋体" w:hint="eastAsia"/>
          <w:sz w:val="24"/>
        </w:rPr>
        <w:t>”规定的方法、评审因素、标准和程序对投标文件进行评审。本章第</w:t>
      </w:r>
      <w:r>
        <w:rPr>
          <w:rFonts w:ascii="宋体" w:hAnsi="宋体" w:hint="eastAsia"/>
          <w:sz w:val="24"/>
        </w:rPr>
        <w:t>29</w:t>
      </w:r>
      <w:r>
        <w:rPr>
          <w:rFonts w:ascii="宋体" w:hAnsi="宋体" w:hint="eastAsia"/>
          <w:sz w:val="24"/>
        </w:rPr>
        <w:t>条款“</w:t>
      </w:r>
      <w:r>
        <w:rPr>
          <w:rFonts w:ascii="宋体" w:hAnsi="宋体" w:hint="eastAsia"/>
          <w:b/>
          <w:sz w:val="24"/>
          <w:szCs w:val="24"/>
        </w:rPr>
        <w:t>评标办法及标准</w:t>
      </w:r>
      <w:r>
        <w:rPr>
          <w:rFonts w:ascii="宋体" w:hAnsi="宋体" w:hint="eastAsia"/>
          <w:sz w:val="24"/>
        </w:rPr>
        <w:t>”没有规定的方法、评审因素和标准，不作为评标依据。评标方法和评标方式见前附表</w:t>
      </w:r>
      <w:r>
        <w:rPr>
          <w:rFonts w:ascii="宋体" w:hAnsi="宋体" w:hint="eastAsia"/>
          <w:sz w:val="24"/>
        </w:rPr>
        <w:t>32</w:t>
      </w:r>
      <w:r>
        <w:rPr>
          <w:rFonts w:ascii="宋体" w:hAnsi="宋体" w:hint="eastAsia"/>
          <w:sz w:val="24"/>
        </w:rPr>
        <w:t>及</w:t>
      </w:r>
      <w:r>
        <w:rPr>
          <w:rFonts w:ascii="宋体" w:hAnsi="宋体" w:hint="eastAsia"/>
          <w:sz w:val="24"/>
        </w:rPr>
        <w:t>33</w:t>
      </w:r>
      <w:r>
        <w:rPr>
          <w:rFonts w:ascii="宋体" w:hAnsi="宋体" w:hint="eastAsia"/>
          <w:sz w:val="24"/>
        </w:rPr>
        <w:t>条款。</w:t>
      </w:r>
    </w:p>
    <w:p w14:paraId="0DFF14CE" w14:textId="77777777" w:rsidR="00AC4C4A" w:rsidRDefault="00F024DE">
      <w:pPr>
        <w:spacing w:line="312" w:lineRule="auto"/>
        <w:ind w:firstLineChars="200" w:firstLine="480"/>
        <w:rPr>
          <w:rFonts w:ascii="宋体" w:hAnsi="宋体" w:hint="eastAsia"/>
          <w:sz w:val="24"/>
        </w:rPr>
      </w:pPr>
      <w:r>
        <w:rPr>
          <w:rFonts w:ascii="宋体" w:hAnsi="宋体" w:hint="eastAsia"/>
          <w:sz w:val="24"/>
        </w:rPr>
        <w:t>电子过程中当出现以下情况时，导致系统无法正常运行，根据实际情况延迟评标或调</w:t>
      </w:r>
      <w:r>
        <w:rPr>
          <w:rFonts w:ascii="宋体" w:hAnsi="宋体" w:hint="eastAsia"/>
          <w:sz w:val="24"/>
        </w:rPr>
        <w:lastRenderedPageBreak/>
        <w:t>整评标时间：</w:t>
      </w:r>
    </w:p>
    <w:p w14:paraId="0DCDCA40" w14:textId="77777777" w:rsidR="00AC4C4A" w:rsidRDefault="00F024DE">
      <w:pPr>
        <w:numPr>
          <w:ilvl w:val="0"/>
          <w:numId w:val="6"/>
        </w:numPr>
        <w:spacing w:line="312" w:lineRule="auto"/>
        <w:ind w:firstLineChars="200" w:firstLine="480"/>
        <w:rPr>
          <w:rFonts w:ascii="宋体" w:hAnsi="宋体" w:hint="eastAsia"/>
          <w:sz w:val="24"/>
        </w:rPr>
      </w:pPr>
      <w:r>
        <w:rPr>
          <w:rFonts w:ascii="宋体" w:hAnsi="宋体" w:hint="eastAsia"/>
          <w:sz w:val="24"/>
        </w:rPr>
        <w:t>系统服务器发生故障，无法访问或无法使用系统；</w:t>
      </w:r>
    </w:p>
    <w:p w14:paraId="2AD4C18F" w14:textId="77777777" w:rsidR="00AC4C4A" w:rsidRDefault="00F024DE">
      <w:pPr>
        <w:numPr>
          <w:ilvl w:val="0"/>
          <w:numId w:val="6"/>
        </w:numPr>
        <w:spacing w:line="312" w:lineRule="auto"/>
        <w:ind w:firstLineChars="200" w:firstLine="480"/>
        <w:rPr>
          <w:rFonts w:ascii="宋体" w:hAnsi="宋体" w:hint="eastAsia"/>
          <w:sz w:val="24"/>
        </w:rPr>
      </w:pPr>
      <w:r>
        <w:rPr>
          <w:rFonts w:ascii="宋体" w:hAnsi="宋体" w:hint="eastAsia"/>
          <w:sz w:val="24"/>
        </w:rPr>
        <w:t>系统的软件或数据库出现错误，不能进行正常操作；</w:t>
      </w:r>
    </w:p>
    <w:p w14:paraId="3F12494A" w14:textId="77777777" w:rsidR="00AC4C4A" w:rsidRDefault="00F024DE">
      <w:pPr>
        <w:numPr>
          <w:ilvl w:val="0"/>
          <w:numId w:val="6"/>
        </w:numPr>
        <w:spacing w:line="312" w:lineRule="auto"/>
        <w:ind w:firstLineChars="200" w:firstLine="480"/>
        <w:rPr>
          <w:rFonts w:ascii="宋体" w:hAnsi="宋体" w:hint="eastAsia"/>
          <w:sz w:val="24"/>
        </w:rPr>
      </w:pPr>
      <w:r>
        <w:rPr>
          <w:rFonts w:ascii="宋体" w:hAnsi="宋体" w:hint="eastAsia"/>
          <w:sz w:val="24"/>
        </w:rPr>
        <w:t>系统发现有安全漏洞，有潜在的泄密危险；</w:t>
      </w:r>
    </w:p>
    <w:p w14:paraId="3B927A85" w14:textId="77777777" w:rsidR="00AC4C4A" w:rsidRDefault="00F024DE">
      <w:pPr>
        <w:numPr>
          <w:ilvl w:val="0"/>
          <w:numId w:val="6"/>
        </w:numPr>
        <w:spacing w:line="312" w:lineRule="auto"/>
        <w:ind w:firstLineChars="200" w:firstLine="480"/>
        <w:rPr>
          <w:rFonts w:ascii="宋体" w:hAnsi="宋体" w:hint="eastAsia"/>
          <w:sz w:val="24"/>
        </w:rPr>
      </w:pPr>
      <w:r>
        <w:rPr>
          <w:rFonts w:ascii="宋体" w:hAnsi="宋体" w:hint="eastAsia"/>
          <w:sz w:val="24"/>
        </w:rPr>
        <w:t>出现断电事故；</w:t>
      </w:r>
    </w:p>
    <w:p w14:paraId="7D730399" w14:textId="77777777" w:rsidR="00AC4C4A" w:rsidRDefault="00F024DE">
      <w:pPr>
        <w:numPr>
          <w:ilvl w:val="0"/>
          <w:numId w:val="6"/>
        </w:numPr>
        <w:spacing w:line="312" w:lineRule="auto"/>
        <w:ind w:firstLineChars="200" w:firstLine="480"/>
        <w:rPr>
          <w:rFonts w:ascii="宋体" w:hAnsi="宋体" w:hint="eastAsia"/>
          <w:sz w:val="24"/>
        </w:rPr>
      </w:pPr>
      <w:r>
        <w:rPr>
          <w:rFonts w:ascii="宋体" w:hAnsi="宋体" w:hint="eastAsia"/>
          <w:sz w:val="24"/>
        </w:rPr>
        <w:t>其他无法保证招投标过程正常进行的情形。</w:t>
      </w:r>
    </w:p>
    <w:p w14:paraId="405E0921" w14:textId="77777777" w:rsidR="00AC4C4A" w:rsidRDefault="00F024DE">
      <w:pPr>
        <w:spacing w:line="312" w:lineRule="auto"/>
        <w:ind w:leftChars="200" w:left="420"/>
        <w:rPr>
          <w:rFonts w:ascii="宋体" w:hAnsi="宋体" w:cs="宋体" w:hint="eastAsia"/>
          <w:b/>
          <w:spacing w:val="14"/>
          <w:kern w:val="0"/>
          <w:sz w:val="24"/>
          <w:szCs w:val="24"/>
        </w:rPr>
      </w:pPr>
      <w:r>
        <w:rPr>
          <w:rFonts w:ascii="宋体" w:hAnsi="宋体" w:hint="eastAsia"/>
          <w:b/>
          <w:sz w:val="24"/>
          <w:szCs w:val="24"/>
        </w:rPr>
        <w:t>29.</w:t>
      </w:r>
      <w:r>
        <w:rPr>
          <w:rFonts w:ascii="宋体" w:hAnsi="宋体" w:hint="eastAsia"/>
          <w:b/>
          <w:sz w:val="24"/>
          <w:szCs w:val="24"/>
        </w:rPr>
        <w:t>评标办法及标准</w:t>
      </w:r>
      <w:bookmarkStart w:id="116" w:name="_Toc280349001"/>
      <w:bookmarkStart w:id="117" w:name="_Toc227474182"/>
      <w:bookmarkStart w:id="118" w:name="_Toc7421"/>
      <w:bookmarkEnd w:id="114"/>
      <w:bookmarkEnd w:id="115"/>
    </w:p>
    <w:p w14:paraId="72911D43" w14:textId="77777777" w:rsidR="00AC4C4A" w:rsidRDefault="00F024DE">
      <w:pPr>
        <w:spacing w:line="312" w:lineRule="auto"/>
        <w:ind w:leftChars="200" w:left="420" w:firstLineChars="100" w:firstLine="268"/>
        <w:rPr>
          <w:rFonts w:ascii="宋体" w:hAnsi="宋体" w:cs="宋体" w:hint="eastAsia"/>
          <w:b/>
          <w:spacing w:val="14"/>
          <w:kern w:val="0"/>
          <w:sz w:val="24"/>
          <w:szCs w:val="24"/>
        </w:rPr>
      </w:pPr>
      <w:r>
        <w:rPr>
          <w:rFonts w:ascii="宋体" w:hAnsi="宋体" w:cs="宋体" w:hint="eastAsia"/>
          <w:spacing w:val="14"/>
          <w:kern w:val="0"/>
          <w:sz w:val="24"/>
          <w:szCs w:val="24"/>
        </w:rPr>
        <w:t>本工程监理评标，采用综合评标法：</w:t>
      </w:r>
    </w:p>
    <w:p w14:paraId="441C9138" w14:textId="77777777" w:rsidR="00AC4C4A" w:rsidRDefault="00F024DE">
      <w:pPr>
        <w:widowControl/>
        <w:spacing w:line="480" w:lineRule="exact"/>
        <w:ind w:firstLine="414"/>
        <w:jc w:val="left"/>
        <w:rPr>
          <w:rFonts w:ascii="宋体" w:hAnsi="宋体" w:cs="宋体" w:hint="eastAsia"/>
          <w:b/>
          <w:spacing w:val="14"/>
          <w:kern w:val="0"/>
          <w:sz w:val="24"/>
          <w:szCs w:val="24"/>
        </w:rPr>
      </w:pPr>
      <w:r>
        <w:rPr>
          <w:rFonts w:ascii="宋体" w:hAnsi="宋体" w:cs="宋体" w:hint="eastAsia"/>
          <w:b/>
          <w:spacing w:val="14"/>
          <w:kern w:val="0"/>
          <w:sz w:val="24"/>
          <w:szCs w:val="24"/>
        </w:rPr>
        <w:t>29.1</w:t>
      </w:r>
      <w:r>
        <w:rPr>
          <w:rFonts w:ascii="宋体" w:hAnsi="宋体" w:cs="宋体" w:hint="eastAsia"/>
          <w:b/>
          <w:spacing w:val="14"/>
          <w:kern w:val="0"/>
          <w:sz w:val="24"/>
          <w:szCs w:val="24"/>
        </w:rPr>
        <w:t>评标办法前附表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465"/>
        <w:gridCol w:w="1916"/>
        <w:gridCol w:w="4548"/>
        <w:gridCol w:w="873"/>
      </w:tblGrid>
      <w:tr w:rsidR="00AC4C4A" w14:paraId="2C6B9BBE" w14:textId="77777777">
        <w:trPr>
          <w:trHeight w:hRule="exact" w:val="770"/>
          <w:jc w:val="center"/>
        </w:trPr>
        <w:tc>
          <w:tcPr>
            <w:tcW w:w="1185" w:type="pct"/>
            <w:gridSpan w:val="2"/>
            <w:vAlign w:val="center"/>
          </w:tcPr>
          <w:p w14:paraId="16FBF12E"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条款号（初步评审）</w:t>
            </w:r>
          </w:p>
        </w:tc>
        <w:tc>
          <w:tcPr>
            <w:tcW w:w="996" w:type="pct"/>
            <w:vAlign w:val="center"/>
          </w:tcPr>
          <w:p w14:paraId="5A603166"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评审因素</w:t>
            </w:r>
          </w:p>
        </w:tc>
        <w:tc>
          <w:tcPr>
            <w:tcW w:w="2818" w:type="pct"/>
            <w:gridSpan w:val="2"/>
            <w:vAlign w:val="center"/>
          </w:tcPr>
          <w:p w14:paraId="3753FF08"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评审标准</w:t>
            </w:r>
          </w:p>
        </w:tc>
      </w:tr>
      <w:tr w:rsidR="00AC4C4A" w14:paraId="0AEBD4F9" w14:textId="77777777">
        <w:trPr>
          <w:trHeight w:hRule="exact" w:val="555"/>
          <w:jc w:val="center"/>
        </w:trPr>
        <w:tc>
          <w:tcPr>
            <w:tcW w:w="423" w:type="pct"/>
            <w:vMerge w:val="restart"/>
            <w:vAlign w:val="center"/>
          </w:tcPr>
          <w:p w14:paraId="37428697"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2.1.1</w:t>
            </w:r>
          </w:p>
        </w:tc>
        <w:tc>
          <w:tcPr>
            <w:tcW w:w="761" w:type="pct"/>
            <w:vMerge w:val="restart"/>
            <w:vAlign w:val="center"/>
          </w:tcPr>
          <w:p w14:paraId="0E321C09"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形</w:t>
            </w:r>
          </w:p>
          <w:p w14:paraId="336A3C31"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式</w:t>
            </w:r>
          </w:p>
          <w:p w14:paraId="0D94031D"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评</w:t>
            </w:r>
          </w:p>
          <w:p w14:paraId="024824D0"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审</w:t>
            </w:r>
          </w:p>
          <w:p w14:paraId="24B8F8A9"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标</w:t>
            </w:r>
          </w:p>
          <w:p w14:paraId="67282E9B"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准</w:t>
            </w:r>
          </w:p>
        </w:tc>
        <w:tc>
          <w:tcPr>
            <w:tcW w:w="996" w:type="pct"/>
            <w:vAlign w:val="center"/>
          </w:tcPr>
          <w:p w14:paraId="0B90DE88"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投标人名称</w:t>
            </w:r>
          </w:p>
        </w:tc>
        <w:tc>
          <w:tcPr>
            <w:tcW w:w="2818" w:type="pct"/>
            <w:gridSpan w:val="2"/>
            <w:vAlign w:val="center"/>
          </w:tcPr>
          <w:p w14:paraId="4FB5C24D"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与营业执照、资质证书一致</w:t>
            </w:r>
          </w:p>
        </w:tc>
      </w:tr>
      <w:tr w:rsidR="00AC4C4A" w14:paraId="64DA379B" w14:textId="77777777">
        <w:trPr>
          <w:trHeight w:hRule="exact" w:val="810"/>
          <w:jc w:val="center"/>
        </w:trPr>
        <w:tc>
          <w:tcPr>
            <w:tcW w:w="423" w:type="pct"/>
            <w:vMerge/>
            <w:vAlign w:val="center"/>
          </w:tcPr>
          <w:p w14:paraId="1456157F"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45837617" w14:textId="77777777" w:rsidR="00AC4C4A" w:rsidRDefault="00AC4C4A">
            <w:pPr>
              <w:pStyle w:val="Default"/>
              <w:spacing w:line="240" w:lineRule="exact"/>
              <w:jc w:val="center"/>
              <w:rPr>
                <w:rFonts w:hAnsi="宋体" w:hint="eastAsia"/>
                <w:color w:val="auto"/>
                <w:sz w:val="21"/>
                <w:szCs w:val="21"/>
              </w:rPr>
            </w:pPr>
          </w:p>
        </w:tc>
        <w:tc>
          <w:tcPr>
            <w:tcW w:w="996" w:type="pct"/>
            <w:vAlign w:val="center"/>
          </w:tcPr>
          <w:p w14:paraId="5F5618BC"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投标文件</w:t>
            </w:r>
            <w:r>
              <w:rPr>
                <w:rFonts w:hAnsi="宋体" w:hint="eastAsia"/>
                <w:color w:val="auto"/>
                <w:kern w:val="2"/>
                <w:sz w:val="21"/>
                <w:szCs w:val="21"/>
              </w:rPr>
              <w:t>签字盖章要求</w:t>
            </w:r>
          </w:p>
        </w:tc>
        <w:tc>
          <w:tcPr>
            <w:tcW w:w="2818" w:type="pct"/>
            <w:gridSpan w:val="2"/>
            <w:vAlign w:val="center"/>
          </w:tcPr>
          <w:p w14:paraId="04FFCFF9"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按招标文件格式要求</w:t>
            </w:r>
          </w:p>
        </w:tc>
      </w:tr>
      <w:tr w:rsidR="00AC4C4A" w14:paraId="0CC2AE6E" w14:textId="77777777">
        <w:trPr>
          <w:trHeight w:hRule="exact" w:val="588"/>
          <w:jc w:val="center"/>
        </w:trPr>
        <w:tc>
          <w:tcPr>
            <w:tcW w:w="423" w:type="pct"/>
            <w:vMerge/>
            <w:vAlign w:val="center"/>
          </w:tcPr>
          <w:p w14:paraId="22941F56"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2782DA8B" w14:textId="77777777" w:rsidR="00AC4C4A" w:rsidRDefault="00AC4C4A">
            <w:pPr>
              <w:pStyle w:val="Default"/>
              <w:spacing w:line="240" w:lineRule="exact"/>
              <w:jc w:val="center"/>
              <w:rPr>
                <w:rFonts w:hAnsi="宋体" w:hint="eastAsia"/>
                <w:color w:val="auto"/>
                <w:sz w:val="21"/>
                <w:szCs w:val="21"/>
              </w:rPr>
            </w:pPr>
          </w:p>
        </w:tc>
        <w:tc>
          <w:tcPr>
            <w:tcW w:w="996" w:type="pct"/>
            <w:vAlign w:val="center"/>
          </w:tcPr>
          <w:p w14:paraId="6206D817"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投标文件格式</w:t>
            </w:r>
          </w:p>
        </w:tc>
        <w:tc>
          <w:tcPr>
            <w:tcW w:w="2818" w:type="pct"/>
            <w:gridSpan w:val="2"/>
            <w:vAlign w:val="center"/>
          </w:tcPr>
          <w:p w14:paraId="3B9CE324"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符合第五章“投标文件格式”的要求</w:t>
            </w:r>
          </w:p>
        </w:tc>
      </w:tr>
      <w:tr w:rsidR="00AC4C4A" w14:paraId="33FED0EC" w14:textId="77777777">
        <w:trPr>
          <w:trHeight w:hRule="exact" w:val="499"/>
          <w:jc w:val="center"/>
        </w:trPr>
        <w:tc>
          <w:tcPr>
            <w:tcW w:w="423" w:type="pct"/>
            <w:vMerge/>
            <w:vAlign w:val="center"/>
          </w:tcPr>
          <w:p w14:paraId="23AA56FA"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58D78451" w14:textId="77777777" w:rsidR="00AC4C4A" w:rsidRDefault="00AC4C4A">
            <w:pPr>
              <w:pStyle w:val="Default"/>
              <w:spacing w:line="240" w:lineRule="exact"/>
              <w:jc w:val="center"/>
              <w:rPr>
                <w:rFonts w:hAnsi="宋体" w:hint="eastAsia"/>
                <w:color w:val="auto"/>
                <w:sz w:val="21"/>
                <w:szCs w:val="21"/>
              </w:rPr>
            </w:pPr>
          </w:p>
        </w:tc>
        <w:tc>
          <w:tcPr>
            <w:tcW w:w="996" w:type="pct"/>
            <w:vAlign w:val="center"/>
          </w:tcPr>
          <w:p w14:paraId="5EFC0CE9"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报价唯一</w:t>
            </w:r>
          </w:p>
        </w:tc>
        <w:tc>
          <w:tcPr>
            <w:tcW w:w="2818" w:type="pct"/>
            <w:gridSpan w:val="2"/>
            <w:vAlign w:val="center"/>
          </w:tcPr>
          <w:p w14:paraId="06883FA8"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只能有一个有效报价</w:t>
            </w:r>
          </w:p>
        </w:tc>
      </w:tr>
      <w:tr w:rsidR="00AC4C4A" w14:paraId="02851B6B" w14:textId="77777777">
        <w:trPr>
          <w:trHeight w:hRule="exact" w:val="898"/>
          <w:jc w:val="center"/>
        </w:trPr>
        <w:tc>
          <w:tcPr>
            <w:tcW w:w="423" w:type="pct"/>
            <w:vMerge w:val="restart"/>
            <w:vAlign w:val="center"/>
          </w:tcPr>
          <w:p w14:paraId="51A1ACC0" w14:textId="77777777" w:rsidR="00AC4C4A" w:rsidRDefault="00AC4C4A">
            <w:pPr>
              <w:pStyle w:val="Default"/>
              <w:spacing w:line="380" w:lineRule="exact"/>
              <w:jc w:val="center"/>
              <w:rPr>
                <w:rFonts w:hAnsi="宋体" w:hint="eastAsia"/>
                <w:color w:val="auto"/>
                <w:sz w:val="21"/>
                <w:szCs w:val="21"/>
              </w:rPr>
            </w:pPr>
          </w:p>
          <w:p w14:paraId="426D125F"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2.1.2</w:t>
            </w:r>
          </w:p>
        </w:tc>
        <w:tc>
          <w:tcPr>
            <w:tcW w:w="761" w:type="pct"/>
            <w:vMerge w:val="restart"/>
            <w:vAlign w:val="center"/>
          </w:tcPr>
          <w:p w14:paraId="6D66B16F" w14:textId="77777777" w:rsidR="00AC4C4A" w:rsidRDefault="00AC4C4A">
            <w:pPr>
              <w:pStyle w:val="Default"/>
              <w:spacing w:line="240" w:lineRule="exact"/>
              <w:jc w:val="both"/>
              <w:rPr>
                <w:rFonts w:hAnsi="宋体" w:hint="eastAsia"/>
                <w:color w:val="auto"/>
                <w:sz w:val="21"/>
                <w:szCs w:val="21"/>
              </w:rPr>
            </w:pPr>
          </w:p>
          <w:p w14:paraId="17B1D0E2" w14:textId="77777777" w:rsidR="00AC4C4A" w:rsidRDefault="00AC4C4A">
            <w:pPr>
              <w:pStyle w:val="Default"/>
              <w:spacing w:line="240" w:lineRule="exact"/>
              <w:jc w:val="center"/>
              <w:rPr>
                <w:rFonts w:hAnsi="宋体" w:hint="eastAsia"/>
                <w:color w:val="auto"/>
                <w:sz w:val="21"/>
                <w:szCs w:val="21"/>
              </w:rPr>
            </w:pPr>
          </w:p>
          <w:p w14:paraId="1BA734C3"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资</w:t>
            </w:r>
          </w:p>
          <w:p w14:paraId="789FDB54"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格</w:t>
            </w:r>
          </w:p>
          <w:p w14:paraId="27AE1217"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评</w:t>
            </w:r>
          </w:p>
          <w:p w14:paraId="5BF8B779"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审</w:t>
            </w:r>
          </w:p>
          <w:p w14:paraId="6FA382DB"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标</w:t>
            </w:r>
          </w:p>
          <w:p w14:paraId="6EE00CF5" w14:textId="77777777" w:rsidR="00AC4C4A" w:rsidRDefault="00F024DE">
            <w:pPr>
              <w:pStyle w:val="Default"/>
              <w:spacing w:line="240" w:lineRule="exact"/>
              <w:jc w:val="center"/>
              <w:rPr>
                <w:rFonts w:hAnsi="宋体" w:hint="eastAsia"/>
                <w:color w:val="auto"/>
                <w:sz w:val="21"/>
                <w:szCs w:val="21"/>
              </w:rPr>
            </w:pPr>
            <w:r>
              <w:rPr>
                <w:rFonts w:hAnsi="宋体" w:hint="eastAsia"/>
                <w:color w:val="auto"/>
                <w:sz w:val="21"/>
                <w:szCs w:val="21"/>
              </w:rPr>
              <w:t>准</w:t>
            </w:r>
          </w:p>
        </w:tc>
        <w:tc>
          <w:tcPr>
            <w:tcW w:w="996" w:type="pct"/>
            <w:vAlign w:val="center"/>
          </w:tcPr>
          <w:p w14:paraId="245E0785"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营业执照</w:t>
            </w:r>
          </w:p>
        </w:tc>
        <w:tc>
          <w:tcPr>
            <w:tcW w:w="2818" w:type="pct"/>
            <w:gridSpan w:val="2"/>
            <w:vAlign w:val="center"/>
          </w:tcPr>
          <w:p w14:paraId="46533E2D" w14:textId="77777777" w:rsidR="00AC4C4A" w:rsidRDefault="00F024DE">
            <w:pPr>
              <w:pStyle w:val="Default"/>
              <w:spacing w:line="380" w:lineRule="exact"/>
              <w:rPr>
                <w:rFonts w:hAnsi="宋体" w:hint="eastAsia"/>
                <w:color w:val="auto"/>
                <w:sz w:val="21"/>
                <w:szCs w:val="21"/>
              </w:rPr>
            </w:pPr>
            <w:r>
              <w:rPr>
                <w:rFonts w:hAnsi="宋体" w:hint="eastAsia"/>
                <w:color w:val="auto"/>
                <w:sz w:val="21"/>
                <w:szCs w:val="21"/>
              </w:rPr>
              <w:t>符合第二章“投标人须知前附表”第</w:t>
            </w:r>
            <w:r>
              <w:rPr>
                <w:rFonts w:hAnsi="宋体" w:hint="eastAsia"/>
                <w:color w:val="auto"/>
                <w:sz w:val="21"/>
                <w:szCs w:val="21"/>
              </w:rPr>
              <w:t>11</w:t>
            </w:r>
            <w:r>
              <w:rPr>
                <w:rFonts w:hAnsi="宋体" w:hint="eastAsia"/>
                <w:color w:val="auto"/>
                <w:sz w:val="21"/>
                <w:szCs w:val="21"/>
              </w:rPr>
              <w:t>项规定，提供营业执照扫描件证明材料。</w:t>
            </w:r>
          </w:p>
        </w:tc>
      </w:tr>
      <w:tr w:rsidR="00AC4C4A" w14:paraId="710D7856" w14:textId="77777777">
        <w:trPr>
          <w:trHeight w:hRule="exact" w:val="906"/>
          <w:jc w:val="center"/>
        </w:trPr>
        <w:tc>
          <w:tcPr>
            <w:tcW w:w="423" w:type="pct"/>
            <w:vMerge/>
            <w:vAlign w:val="center"/>
          </w:tcPr>
          <w:p w14:paraId="47798DE5"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1D45629D"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09E4D20B"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资质等级</w:t>
            </w:r>
          </w:p>
        </w:tc>
        <w:tc>
          <w:tcPr>
            <w:tcW w:w="2818" w:type="pct"/>
            <w:gridSpan w:val="2"/>
            <w:vAlign w:val="center"/>
          </w:tcPr>
          <w:p w14:paraId="2A5A9B88" w14:textId="77777777" w:rsidR="00AC4C4A" w:rsidRDefault="00F024DE">
            <w:pPr>
              <w:spacing w:line="380" w:lineRule="exact"/>
              <w:jc w:val="left"/>
              <w:rPr>
                <w:rFonts w:ascii="宋体" w:hAnsi="宋体" w:cs="宋体" w:hint="eastAsia"/>
                <w:kern w:val="0"/>
                <w:szCs w:val="21"/>
              </w:rPr>
            </w:pPr>
            <w:r>
              <w:rPr>
                <w:rFonts w:ascii="宋体" w:hAnsi="宋体" w:cs="宋体" w:hint="eastAsia"/>
                <w:kern w:val="0"/>
                <w:szCs w:val="21"/>
              </w:rPr>
              <w:t>符合第二章“投标人须知前附表”第</w:t>
            </w:r>
            <w:r>
              <w:rPr>
                <w:rFonts w:ascii="宋体" w:hAnsi="宋体" w:cs="宋体" w:hint="eastAsia"/>
                <w:kern w:val="0"/>
                <w:szCs w:val="21"/>
              </w:rPr>
              <w:t>11</w:t>
            </w:r>
            <w:r>
              <w:rPr>
                <w:rFonts w:ascii="宋体" w:hAnsi="宋体" w:cs="宋体" w:hint="eastAsia"/>
                <w:kern w:val="0"/>
                <w:szCs w:val="21"/>
              </w:rPr>
              <w:t>项规定，提供资质证书扫描件证明材料。</w:t>
            </w:r>
          </w:p>
        </w:tc>
      </w:tr>
      <w:tr w:rsidR="00AC4C4A" w14:paraId="5A110EF7" w14:textId="77777777">
        <w:trPr>
          <w:trHeight w:hRule="exact" w:val="935"/>
          <w:jc w:val="center"/>
        </w:trPr>
        <w:tc>
          <w:tcPr>
            <w:tcW w:w="423" w:type="pct"/>
            <w:vMerge/>
            <w:vAlign w:val="center"/>
          </w:tcPr>
          <w:p w14:paraId="2CCE6378"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04CABF8D"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7123263D"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项目总监要求</w:t>
            </w:r>
          </w:p>
        </w:tc>
        <w:tc>
          <w:tcPr>
            <w:tcW w:w="2818" w:type="pct"/>
            <w:gridSpan w:val="2"/>
            <w:vAlign w:val="center"/>
          </w:tcPr>
          <w:p w14:paraId="6C7EDDD4" w14:textId="77777777" w:rsidR="00AC4C4A" w:rsidRDefault="00F024DE">
            <w:pPr>
              <w:rPr>
                <w:rFonts w:ascii="宋体" w:hAnsi="宋体" w:cs="宋体" w:hint="eastAsia"/>
                <w:kern w:val="0"/>
                <w:szCs w:val="21"/>
              </w:rPr>
            </w:pPr>
            <w:r>
              <w:rPr>
                <w:rFonts w:ascii="宋体" w:hAnsi="宋体" w:cs="宋体" w:hint="eastAsia"/>
                <w:kern w:val="0"/>
                <w:szCs w:val="21"/>
              </w:rPr>
              <w:t>符合第二章“投标人须知前附表”第</w:t>
            </w:r>
            <w:r>
              <w:rPr>
                <w:rFonts w:ascii="宋体" w:hAnsi="宋体" w:cs="宋体" w:hint="eastAsia"/>
                <w:kern w:val="0"/>
                <w:szCs w:val="21"/>
              </w:rPr>
              <w:t>11</w:t>
            </w:r>
            <w:r>
              <w:rPr>
                <w:rFonts w:ascii="宋体" w:hAnsi="宋体" w:cs="宋体" w:hint="eastAsia"/>
                <w:kern w:val="0"/>
                <w:szCs w:val="21"/>
              </w:rPr>
              <w:t>项规定，并提供总监理工程师注册证书、劳动合同及社保缴纳证明扫描件</w:t>
            </w:r>
            <w:r>
              <w:rPr>
                <w:rFonts w:ascii="宋体" w:hAnsi="宋体" w:cs="宋体"/>
                <w:kern w:val="0"/>
                <w:szCs w:val="21"/>
              </w:rPr>
              <w:t>证明材料</w:t>
            </w:r>
            <w:r>
              <w:rPr>
                <w:rFonts w:ascii="宋体" w:hAnsi="宋体" w:cs="宋体" w:hint="eastAsia"/>
                <w:kern w:val="0"/>
                <w:szCs w:val="21"/>
              </w:rPr>
              <w:t>。</w:t>
            </w:r>
          </w:p>
        </w:tc>
      </w:tr>
      <w:tr w:rsidR="00AC4C4A" w14:paraId="0246B349" w14:textId="77777777">
        <w:trPr>
          <w:trHeight w:hRule="exact" w:val="989"/>
          <w:jc w:val="center"/>
        </w:trPr>
        <w:tc>
          <w:tcPr>
            <w:tcW w:w="423" w:type="pct"/>
            <w:vMerge/>
            <w:vAlign w:val="center"/>
          </w:tcPr>
          <w:p w14:paraId="5B780ACC"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2743119F"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5307CE9D"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信用查询</w:t>
            </w:r>
          </w:p>
        </w:tc>
        <w:tc>
          <w:tcPr>
            <w:tcW w:w="2818" w:type="pct"/>
            <w:gridSpan w:val="2"/>
            <w:vAlign w:val="center"/>
          </w:tcPr>
          <w:p w14:paraId="6D8E2C4F" w14:textId="77777777" w:rsidR="00AC4C4A" w:rsidRDefault="00F024DE">
            <w:pPr>
              <w:rPr>
                <w:rFonts w:ascii="宋体" w:hAnsi="宋体" w:cs="宋体" w:hint="eastAsia"/>
                <w:kern w:val="0"/>
                <w:szCs w:val="21"/>
              </w:rPr>
            </w:pPr>
            <w:r>
              <w:rPr>
                <w:rFonts w:ascii="宋体" w:hAnsi="宋体" w:cs="宋体" w:hint="eastAsia"/>
                <w:kern w:val="0"/>
                <w:szCs w:val="21"/>
              </w:rPr>
              <w:t>符合第二章“投标人须知前附表”第</w:t>
            </w:r>
            <w:r>
              <w:rPr>
                <w:rFonts w:ascii="宋体" w:hAnsi="宋体" w:cs="宋体" w:hint="eastAsia"/>
                <w:kern w:val="0"/>
                <w:szCs w:val="21"/>
              </w:rPr>
              <w:t>11</w:t>
            </w:r>
            <w:r>
              <w:rPr>
                <w:rFonts w:ascii="宋体" w:hAnsi="宋体" w:cs="宋体" w:hint="eastAsia"/>
                <w:kern w:val="0"/>
                <w:szCs w:val="21"/>
              </w:rPr>
              <w:t>项规定，提供加盖投标人公章的查询结果页面截图扫描</w:t>
            </w:r>
            <w:r>
              <w:rPr>
                <w:rFonts w:ascii="宋体" w:hAnsi="宋体" w:cs="宋体"/>
                <w:kern w:val="0"/>
                <w:szCs w:val="21"/>
              </w:rPr>
              <w:t>件证明材料</w:t>
            </w:r>
            <w:r>
              <w:rPr>
                <w:rFonts w:ascii="宋体" w:hAnsi="宋体" w:cs="宋体" w:hint="eastAsia"/>
                <w:kern w:val="0"/>
                <w:szCs w:val="21"/>
              </w:rPr>
              <w:t>。</w:t>
            </w:r>
          </w:p>
        </w:tc>
      </w:tr>
      <w:tr w:rsidR="00AC4C4A" w14:paraId="5699ABE8" w14:textId="77777777">
        <w:trPr>
          <w:trHeight w:hRule="exact" w:val="1176"/>
          <w:jc w:val="center"/>
        </w:trPr>
        <w:tc>
          <w:tcPr>
            <w:tcW w:w="423" w:type="pct"/>
            <w:vMerge/>
            <w:vAlign w:val="center"/>
          </w:tcPr>
          <w:p w14:paraId="6D58B03D"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7E6E0141"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5D331D83"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其他要求</w:t>
            </w:r>
          </w:p>
        </w:tc>
        <w:tc>
          <w:tcPr>
            <w:tcW w:w="2818" w:type="pct"/>
            <w:gridSpan w:val="2"/>
            <w:vAlign w:val="center"/>
          </w:tcPr>
          <w:p w14:paraId="0D001105" w14:textId="77777777" w:rsidR="00AC4C4A" w:rsidRDefault="00F024DE">
            <w:pPr>
              <w:spacing w:line="380" w:lineRule="exact"/>
              <w:jc w:val="left"/>
              <w:rPr>
                <w:rFonts w:ascii="宋体" w:hAnsi="宋体" w:cs="宋体" w:hint="eastAsia"/>
                <w:kern w:val="0"/>
                <w:szCs w:val="21"/>
              </w:rPr>
            </w:pPr>
            <w:r>
              <w:rPr>
                <w:rFonts w:ascii="宋体" w:hAnsi="宋体" w:cs="宋体" w:hint="eastAsia"/>
                <w:kern w:val="0"/>
                <w:szCs w:val="21"/>
              </w:rPr>
              <w:t>符合第二章“投标人须知前附表”第</w:t>
            </w:r>
            <w:r>
              <w:rPr>
                <w:rFonts w:ascii="宋体" w:hAnsi="宋体" w:cs="宋体" w:hint="eastAsia"/>
                <w:kern w:val="0"/>
                <w:szCs w:val="21"/>
              </w:rPr>
              <w:t>11</w:t>
            </w:r>
            <w:r>
              <w:rPr>
                <w:rFonts w:ascii="宋体" w:hAnsi="宋体" w:cs="宋体" w:hint="eastAsia"/>
                <w:kern w:val="0"/>
                <w:szCs w:val="21"/>
              </w:rPr>
              <w:t>项规定，授权委托代理人提供法定代表人授权委托书、身份证明、劳动合同及社保缴纳证明。</w:t>
            </w:r>
          </w:p>
        </w:tc>
      </w:tr>
      <w:tr w:rsidR="00AC4C4A" w14:paraId="5D80BF1F" w14:textId="77777777">
        <w:trPr>
          <w:trHeight w:hRule="exact" w:val="2573"/>
          <w:jc w:val="center"/>
        </w:trPr>
        <w:tc>
          <w:tcPr>
            <w:tcW w:w="423" w:type="pct"/>
            <w:vMerge/>
            <w:vAlign w:val="center"/>
          </w:tcPr>
          <w:p w14:paraId="6064BADF" w14:textId="77777777" w:rsidR="00AC4C4A" w:rsidRDefault="00AC4C4A">
            <w:pPr>
              <w:pStyle w:val="Default"/>
              <w:spacing w:line="380" w:lineRule="exact"/>
              <w:jc w:val="center"/>
              <w:rPr>
                <w:rFonts w:hAnsi="宋体" w:hint="eastAsia"/>
                <w:color w:val="auto"/>
                <w:sz w:val="21"/>
                <w:szCs w:val="21"/>
              </w:rPr>
            </w:pPr>
          </w:p>
        </w:tc>
        <w:tc>
          <w:tcPr>
            <w:tcW w:w="4576" w:type="pct"/>
            <w:gridSpan w:val="4"/>
            <w:vAlign w:val="center"/>
          </w:tcPr>
          <w:p w14:paraId="1361E3D1" w14:textId="77777777" w:rsidR="00AC4C4A" w:rsidRDefault="00F024DE">
            <w:pPr>
              <w:spacing w:line="380" w:lineRule="exact"/>
              <w:jc w:val="left"/>
              <w:rPr>
                <w:rFonts w:ascii="宋体" w:hAnsi="宋体" w:cs="宋体" w:hint="eastAsia"/>
                <w:kern w:val="0"/>
                <w:szCs w:val="21"/>
              </w:rPr>
            </w:pPr>
            <w:r>
              <w:rPr>
                <w:rFonts w:ascii="宋体" w:hAnsi="宋体" w:cs="宋体" w:hint="eastAsia"/>
                <w:kern w:val="0"/>
                <w:szCs w:val="21"/>
              </w:rPr>
              <w:t>注：</w:t>
            </w:r>
            <w:r>
              <w:rPr>
                <w:rFonts w:ascii="宋体" w:hAnsi="宋体" w:cs="宋体" w:hint="eastAsia"/>
                <w:kern w:val="0"/>
                <w:szCs w:val="21"/>
              </w:rPr>
              <w:t>1</w:t>
            </w:r>
            <w:r>
              <w:rPr>
                <w:rFonts w:ascii="宋体" w:hAnsi="宋体" w:cs="宋体" w:hint="eastAsia"/>
                <w:kern w:val="0"/>
                <w:szCs w:val="21"/>
              </w:rPr>
              <w:t>、上述提供</w:t>
            </w:r>
            <w:proofErr w:type="gramStart"/>
            <w:r>
              <w:rPr>
                <w:rFonts w:ascii="宋体" w:hAnsi="宋体" w:cs="宋体" w:hint="eastAsia"/>
                <w:kern w:val="0"/>
                <w:szCs w:val="21"/>
              </w:rPr>
              <w:t>社保证明须</w:t>
            </w:r>
            <w:proofErr w:type="gramEnd"/>
            <w:r>
              <w:rPr>
                <w:rFonts w:ascii="宋体" w:hAnsi="宋体" w:cs="宋体" w:hint="eastAsia"/>
                <w:kern w:val="0"/>
                <w:szCs w:val="21"/>
              </w:rPr>
              <w:t>为投标单位整体缴纳清单（或个人缴费明细表）网络下载页或由当地社保部门出具的单位、个人社保缴纳证明材料。</w:t>
            </w:r>
          </w:p>
          <w:p w14:paraId="2D6D847F" w14:textId="77777777" w:rsidR="00AC4C4A" w:rsidRDefault="00F024DE">
            <w:pPr>
              <w:spacing w:line="380" w:lineRule="exact"/>
              <w:jc w:val="left"/>
              <w:rPr>
                <w:rFonts w:ascii="宋体" w:hAnsi="宋体" w:cs="宋体" w:hint="eastAsia"/>
                <w:kern w:val="0"/>
                <w:szCs w:val="21"/>
              </w:rPr>
            </w:pPr>
            <w:r>
              <w:rPr>
                <w:rFonts w:ascii="宋体" w:hAnsi="宋体" w:cs="宋体" w:hint="eastAsia"/>
                <w:kern w:val="0"/>
                <w:szCs w:val="21"/>
              </w:rPr>
              <w:t>2</w:t>
            </w:r>
            <w:r>
              <w:rPr>
                <w:rFonts w:ascii="宋体" w:hAnsi="宋体" w:cs="宋体" w:hint="eastAsia"/>
                <w:kern w:val="0"/>
                <w:szCs w:val="21"/>
              </w:rPr>
              <w:t>、上述要求的资格审查文件在投标文件中须附复印件，</w:t>
            </w:r>
            <w:proofErr w:type="gramStart"/>
            <w:r>
              <w:rPr>
                <w:rFonts w:ascii="宋体" w:hAnsi="宋体" w:cs="宋体" w:hint="eastAsia"/>
                <w:kern w:val="0"/>
                <w:szCs w:val="21"/>
              </w:rPr>
              <w:t>将资格</w:t>
            </w:r>
            <w:proofErr w:type="gramEnd"/>
            <w:r>
              <w:rPr>
                <w:rFonts w:ascii="宋体" w:hAnsi="宋体" w:cs="宋体" w:hint="eastAsia"/>
                <w:kern w:val="0"/>
                <w:szCs w:val="21"/>
              </w:rPr>
              <w:t>审查证明文件扫描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两者必须一致，否则按无证处理。</w:t>
            </w:r>
          </w:p>
        </w:tc>
      </w:tr>
      <w:tr w:rsidR="00AC4C4A" w14:paraId="3B9F0D07" w14:textId="77777777">
        <w:trPr>
          <w:trHeight w:hRule="exact" w:val="742"/>
          <w:jc w:val="center"/>
        </w:trPr>
        <w:tc>
          <w:tcPr>
            <w:tcW w:w="423" w:type="pct"/>
            <w:vMerge w:val="restart"/>
            <w:vAlign w:val="center"/>
          </w:tcPr>
          <w:p w14:paraId="2F30F0F0"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2.1.3</w:t>
            </w:r>
          </w:p>
        </w:tc>
        <w:tc>
          <w:tcPr>
            <w:tcW w:w="761" w:type="pct"/>
            <w:vMerge w:val="restart"/>
            <w:vAlign w:val="center"/>
          </w:tcPr>
          <w:p w14:paraId="0397F784" w14:textId="77777777" w:rsidR="00AC4C4A" w:rsidRDefault="00F024DE">
            <w:pPr>
              <w:pStyle w:val="Default"/>
              <w:spacing w:line="320" w:lineRule="exact"/>
              <w:jc w:val="center"/>
              <w:rPr>
                <w:rFonts w:hAnsi="宋体" w:hint="eastAsia"/>
                <w:color w:val="auto"/>
                <w:sz w:val="21"/>
                <w:szCs w:val="21"/>
              </w:rPr>
            </w:pPr>
            <w:r>
              <w:rPr>
                <w:rFonts w:hAnsi="宋体" w:hint="eastAsia"/>
                <w:color w:val="auto"/>
                <w:sz w:val="21"/>
                <w:szCs w:val="21"/>
              </w:rPr>
              <w:t>响</w:t>
            </w:r>
          </w:p>
          <w:p w14:paraId="77FF2BA3" w14:textId="77777777" w:rsidR="00AC4C4A" w:rsidRDefault="00F024DE">
            <w:pPr>
              <w:pStyle w:val="Default"/>
              <w:spacing w:line="320" w:lineRule="exact"/>
              <w:jc w:val="center"/>
              <w:rPr>
                <w:rFonts w:hAnsi="宋体" w:hint="eastAsia"/>
                <w:color w:val="auto"/>
                <w:sz w:val="21"/>
                <w:szCs w:val="21"/>
              </w:rPr>
            </w:pPr>
            <w:r>
              <w:rPr>
                <w:rFonts w:hAnsi="宋体" w:hint="eastAsia"/>
                <w:color w:val="auto"/>
                <w:sz w:val="21"/>
                <w:szCs w:val="21"/>
              </w:rPr>
              <w:t>应</w:t>
            </w:r>
          </w:p>
          <w:p w14:paraId="1339FE42" w14:textId="77777777" w:rsidR="00AC4C4A" w:rsidRDefault="00F024DE">
            <w:pPr>
              <w:pStyle w:val="Default"/>
              <w:spacing w:line="320" w:lineRule="exact"/>
              <w:jc w:val="center"/>
              <w:rPr>
                <w:rFonts w:hAnsi="宋体" w:hint="eastAsia"/>
                <w:color w:val="auto"/>
                <w:sz w:val="21"/>
                <w:szCs w:val="21"/>
              </w:rPr>
            </w:pPr>
            <w:r>
              <w:rPr>
                <w:rFonts w:hAnsi="宋体" w:hint="eastAsia"/>
                <w:color w:val="auto"/>
                <w:sz w:val="21"/>
                <w:szCs w:val="21"/>
              </w:rPr>
              <w:t>性</w:t>
            </w:r>
          </w:p>
          <w:p w14:paraId="32DBEF23" w14:textId="77777777" w:rsidR="00AC4C4A" w:rsidRDefault="00F024DE">
            <w:pPr>
              <w:pStyle w:val="Default"/>
              <w:spacing w:line="320" w:lineRule="exact"/>
              <w:jc w:val="center"/>
              <w:rPr>
                <w:rFonts w:hAnsi="宋体" w:hint="eastAsia"/>
                <w:color w:val="auto"/>
                <w:sz w:val="21"/>
                <w:szCs w:val="21"/>
              </w:rPr>
            </w:pPr>
            <w:r>
              <w:rPr>
                <w:rFonts w:hAnsi="宋体" w:hint="eastAsia"/>
                <w:color w:val="auto"/>
                <w:sz w:val="21"/>
                <w:szCs w:val="21"/>
              </w:rPr>
              <w:t>评</w:t>
            </w:r>
          </w:p>
          <w:p w14:paraId="3A71DE4B" w14:textId="77777777" w:rsidR="00AC4C4A" w:rsidRDefault="00F024DE">
            <w:pPr>
              <w:pStyle w:val="Default"/>
              <w:spacing w:line="320" w:lineRule="exact"/>
              <w:jc w:val="center"/>
              <w:rPr>
                <w:rFonts w:hAnsi="宋体" w:hint="eastAsia"/>
                <w:color w:val="auto"/>
                <w:sz w:val="21"/>
                <w:szCs w:val="21"/>
              </w:rPr>
            </w:pPr>
            <w:r>
              <w:rPr>
                <w:rFonts w:hAnsi="宋体" w:hint="eastAsia"/>
                <w:color w:val="auto"/>
                <w:sz w:val="21"/>
                <w:szCs w:val="21"/>
              </w:rPr>
              <w:t>审</w:t>
            </w:r>
          </w:p>
          <w:p w14:paraId="3D69AF26" w14:textId="77777777" w:rsidR="00AC4C4A" w:rsidRDefault="00F024DE">
            <w:pPr>
              <w:pStyle w:val="Default"/>
              <w:spacing w:line="320" w:lineRule="exact"/>
              <w:jc w:val="center"/>
              <w:rPr>
                <w:rFonts w:hAnsi="宋体" w:hint="eastAsia"/>
                <w:color w:val="auto"/>
                <w:sz w:val="21"/>
                <w:szCs w:val="21"/>
              </w:rPr>
            </w:pPr>
            <w:r>
              <w:rPr>
                <w:rFonts w:hAnsi="宋体" w:hint="eastAsia"/>
                <w:color w:val="auto"/>
                <w:sz w:val="21"/>
                <w:szCs w:val="21"/>
              </w:rPr>
              <w:t>标</w:t>
            </w:r>
          </w:p>
          <w:p w14:paraId="1A711EB9"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准</w:t>
            </w:r>
          </w:p>
        </w:tc>
        <w:tc>
          <w:tcPr>
            <w:tcW w:w="996" w:type="pct"/>
            <w:vAlign w:val="center"/>
          </w:tcPr>
          <w:p w14:paraId="00B4517D"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投标内容</w:t>
            </w:r>
          </w:p>
        </w:tc>
        <w:tc>
          <w:tcPr>
            <w:tcW w:w="2818" w:type="pct"/>
            <w:gridSpan w:val="2"/>
            <w:vAlign w:val="center"/>
          </w:tcPr>
          <w:p w14:paraId="20A6D751" w14:textId="77777777" w:rsidR="00AC4C4A" w:rsidRDefault="00F024DE">
            <w:pPr>
              <w:spacing w:line="380" w:lineRule="exact"/>
              <w:jc w:val="center"/>
              <w:rPr>
                <w:rFonts w:ascii="宋体" w:hAnsi="宋体" w:cs="宋体" w:hint="eastAsia"/>
                <w:szCs w:val="21"/>
              </w:rPr>
            </w:pPr>
            <w:r>
              <w:rPr>
                <w:rFonts w:ascii="宋体" w:hAnsi="宋体" w:cs="宋体" w:hint="eastAsia"/>
                <w:kern w:val="0"/>
                <w:szCs w:val="21"/>
              </w:rPr>
              <w:t>符合第二章</w:t>
            </w:r>
            <w:r>
              <w:rPr>
                <w:rFonts w:ascii="宋体" w:hAnsi="宋体" w:cs="宋体" w:hint="eastAsia"/>
                <w:kern w:val="0"/>
                <w:szCs w:val="21"/>
              </w:rPr>
              <w:t xml:space="preserve"> </w:t>
            </w:r>
            <w:r>
              <w:rPr>
                <w:rFonts w:ascii="宋体" w:hAnsi="宋体" w:cs="宋体" w:hint="eastAsia"/>
                <w:kern w:val="0"/>
                <w:szCs w:val="21"/>
              </w:rPr>
              <w:t>“投标人须知前附表”第</w:t>
            </w:r>
            <w:r>
              <w:rPr>
                <w:rFonts w:ascii="宋体" w:hAnsi="宋体" w:cs="宋体" w:hint="eastAsia"/>
                <w:kern w:val="0"/>
                <w:szCs w:val="21"/>
              </w:rPr>
              <w:t>5</w:t>
            </w:r>
            <w:r>
              <w:rPr>
                <w:rFonts w:ascii="宋体" w:hAnsi="宋体" w:cs="宋体" w:hint="eastAsia"/>
                <w:kern w:val="0"/>
                <w:szCs w:val="21"/>
              </w:rPr>
              <w:t>项规定</w:t>
            </w:r>
          </w:p>
        </w:tc>
      </w:tr>
      <w:tr w:rsidR="00AC4C4A" w14:paraId="739202E6" w14:textId="77777777">
        <w:trPr>
          <w:trHeight w:hRule="exact" w:val="873"/>
          <w:jc w:val="center"/>
        </w:trPr>
        <w:tc>
          <w:tcPr>
            <w:tcW w:w="423" w:type="pct"/>
            <w:vMerge/>
            <w:vAlign w:val="center"/>
          </w:tcPr>
          <w:p w14:paraId="5FC39946"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6DDBFEC6"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2BC9E4CC"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投标有效期</w:t>
            </w:r>
          </w:p>
        </w:tc>
        <w:tc>
          <w:tcPr>
            <w:tcW w:w="2818" w:type="pct"/>
            <w:gridSpan w:val="2"/>
            <w:vAlign w:val="center"/>
          </w:tcPr>
          <w:p w14:paraId="7B5B2B1D" w14:textId="77777777" w:rsidR="00AC4C4A" w:rsidRDefault="00F024DE">
            <w:pPr>
              <w:spacing w:line="380" w:lineRule="exact"/>
              <w:jc w:val="center"/>
              <w:rPr>
                <w:rFonts w:ascii="宋体" w:hAnsi="宋体" w:cs="宋体" w:hint="eastAsia"/>
                <w:szCs w:val="21"/>
              </w:rPr>
            </w:pPr>
            <w:r>
              <w:rPr>
                <w:rFonts w:ascii="宋体" w:hAnsi="宋体" w:cs="宋体" w:hint="eastAsia"/>
                <w:kern w:val="0"/>
                <w:szCs w:val="21"/>
              </w:rPr>
              <w:t>符合第二章</w:t>
            </w:r>
            <w:r>
              <w:rPr>
                <w:rFonts w:ascii="宋体" w:hAnsi="宋体" w:cs="宋体" w:hint="eastAsia"/>
                <w:kern w:val="0"/>
                <w:szCs w:val="21"/>
              </w:rPr>
              <w:t xml:space="preserve"> </w:t>
            </w:r>
            <w:r>
              <w:rPr>
                <w:rFonts w:ascii="宋体" w:hAnsi="宋体" w:cs="宋体" w:hint="eastAsia"/>
                <w:kern w:val="0"/>
                <w:szCs w:val="21"/>
              </w:rPr>
              <w:t>“投标人须知前附表”第</w:t>
            </w:r>
            <w:r>
              <w:rPr>
                <w:rFonts w:ascii="宋体" w:hAnsi="宋体" w:cs="宋体" w:hint="eastAsia"/>
                <w:kern w:val="0"/>
                <w:szCs w:val="21"/>
              </w:rPr>
              <w:t>16</w:t>
            </w:r>
            <w:r>
              <w:rPr>
                <w:rFonts w:ascii="宋体" w:hAnsi="宋体" w:cs="宋体" w:hint="eastAsia"/>
                <w:kern w:val="0"/>
                <w:szCs w:val="21"/>
              </w:rPr>
              <w:t>项规定</w:t>
            </w:r>
          </w:p>
        </w:tc>
      </w:tr>
      <w:tr w:rsidR="00AC4C4A" w14:paraId="13B45C3E" w14:textId="77777777">
        <w:trPr>
          <w:trHeight w:hRule="exact" w:val="609"/>
          <w:jc w:val="center"/>
        </w:trPr>
        <w:tc>
          <w:tcPr>
            <w:tcW w:w="423" w:type="pct"/>
            <w:vMerge/>
            <w:vAlign w:val="center"/>
          </w:tcPr>
          <w:p w14:paraId="43862C10"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0D553B0E"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19C74861"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投标保证金</w:t>
            </w:r>
          </w:p>
        </w:tc>
        <w:tc>
          <w:tcPr>
            <w:tcW w:w="2818" w:type="pct"/>
            <w:gridSpan w:val="2"/>
            <w:vAlign w:val="center"/>
          </w:tcPr>
          <w:p w14:paraId="0D305EDF" w14:textId="77777777" w:rsidR="00AC4C4A" w:rsidRDefault="00F024DE">
            <w:pPr>
              <w:spacing w:line="380" w:lineRule="exact"/>
              <w:jc w:val="center"/>
              <w:rPr>
                <w:rFonts w:ascii="宋体" w:hAnsi="宋体" w:cs="宋体" w:hint="eastAsia"/>
                <w:szCs w:val="21"/>
              </w:rPr>
            </w:pPr>
            <w:r>
              <w:rPr>
                <w:rFonts w:ascii="宋体" w:hAnsi="宋体" w:cs="宋体" w:hint="eastAsia"/>
                <w:kern w:val="0"/>
                <w:szCs w:val="21"/>
              </w:rPr>
              <w:t>符合第二章</w:t>
            </w:r>
            <w:r>
              <w:rPr>
                <w:rFonts w:ascii="宋体" w:hAnsi="宋体" w:cs="宋体" w:hint="eastAsia"/>
                <w:kern w:val="0"/>
                <w:szCs w:val="21"/>
              </w:rPr>
              <w:t xml:space="preserve"> </w:t>
            </w:r>
            <w:r>
              <w:rPr>
                <w:rFonts w:ascii="宋体" w:hAnsi="宋体" w:cs="宋体" w:hint="eastAsia"/>
                <w:kern w:val="0"/>
                <w:szCs w:val="21"/>
              </w:rPr>
              <w:t>“投标人须知前附表”第</w:t>
            </w:r>
            <w:r>
              <w:rPr>
                <w:rFonts w:ascii="宋体" w:hAnsi="宋体" w:cs="宋体" w:hint="eastAsia"/>
                <w:kern w:val="0"/>
                <w:szCs w:val="21"/>
              </w:rPr>
              <w:t>12</w:t>
            </w:r>
            <w:r>
              <w:rPr>
                <w:rFonts w:ascii="宋体" w:hAnsi="宋体" w:cs="宋体" w:hint="eastAsia"/>
                <w:kern w:val="0"/>
                <w:szCs w:val="21"/>
              </w:rPr>
              <w:t>项规定</w:t>
            </w:r>
          </w:p>
        </w:tc>
      </w:tr>
      <w:tr w:rsidR="00AC4C4A" w14:paraId="6E24E203" w14:textId="77777777">
        <w:trPr>
          <w:trHeight w:hRule="exact" w:val="682"/>
          <w:jc w:val="center"/>
        </w:trPr>
        <w:tc>
          <w:tcPr>
            <w:tcW w:w="423" w:type="pct"/>
            <w:vMerge/>
            <w:vAlign w:val="center"/>
          </w:tcPr>
          <w:p w14:paraId="09437817"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7C62BB5B"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72BA8A51" w14:textId="77777777" w:rsidR="00AC4C4A" w:rsidRDefault="00F024DE">
            <w:pPr>
              <w:pStyle w:val="Default"/>
              <w:spacing w:line="380" w:lineRule="exact"/>
              <w:jc w:val="center"/>
              <w:rPr>
                <w:rFonts w:hAnsi="宋体" w:hint="eastAsia"/>
                <w:color w:val="auto"/>
                <w:sz w:val="21"/>
                <w:szCs w:val="21"/>
              </w:rPr>
            </w:pPr>
            <w:r>
              <w:rPr>
                <w:rFonts w:hAnsi="宋体" w:hint="eastAsia"/>
                <w:color w:val="auto"/>
                <w:sz w:val="21"/>
                <w:szCs w:val="21"/>
              </w:rPr>
              <w:t>技术规范要求</w:t>
            </w:r>
          </w:p>
        </w:tc>
        <w:tc>
          <w:tcPr>
            <w:tcW w:w="2818" w:type="pct"/>
            <w:gridSpan w:val="2"/>
            <w:vAlign w:val="center"/>
          </w:tcPr>
          <w:p w14:paraId="795933CB" w14:textId="77777777" w:rsidR="00AC4C4A" w:rsidRDefault="00F024DE">
            <w:pPr>
              <w:spacing w:line="380" w:lineRule="exact"/>
              <w:jc w:val="center"/>
              <w:rPr>
                <w:rFonts w:ascii="宋体" w:hAnsi="宋体" w:cs="宋体" w:hint="eastAsia"/>
                <w:kern w:val="0"/>
                <w:szCs w:val="21"/>
              </w:rPr>
            </w:pPr>
            <w:r>
              <w:rPr>
                <w:rFonts w:ascii="宋体" w:hAnsi="宋体" w:cs="宋体" w:hint="eastAsia"/>
                <w:kern w:val="0"/>
                <w:szCs w:val="21"/>
              </w:rPr>
              <w:t>符合第四章“技术规范要求”的规定</w:t>
            </w:r>
          </w:p>
        </w:tc>
      </w:tr>
      <w:tr w:rsidR="00AC4C4A" w14:paraId="21B304CA" w14:textId="77777777">
        <w:trPr>
          <w:trHeight w:hRule="exact" w:val="896"/>
          <w:jc w:val="center"/>
        </w:trPr>
        <w:tc>
          <w:tcPr>
            <w:tcW w:w="1185" w:type="pct"/>
            <w:gridSpan w:val="2"/>
            <w:vAlign w:val="center"/>
          </w:tcPr>
          <w:p w14:paraId="17FF8341"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条款号</w:t>
            </w:r>
          </w:p>
        </w:tc>
        <w:tc>
          <w:tcPr>
            <w:tcW w:w="3361" w:type="pct"/>
            <w:gridSpan w:val="2"/>
            <w:vAlign w:val="center"/>
          </w:tcPr>
          <w:p w14:paraId="405B1953"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量化因素</w:t>
            </w:r>
          </w:p>
        </w:tc>
        <w:tc>
          <w:tcPr>
            <w:tcW w:w="453" w:type="pct"/>
            <w:vAlign w:val="center"/>
          </w:tcPr>
          <w:p w14:paraId="01E74E49"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量化标准</w:t>
            </w:r>
          </w:p>
        </w:tc>
      </w:tr>
      <w:tr w:rsidR="00AC4C4A" w14:paraId="58035ABA" w14:textId="77777777">
        <w:trPr>
          <w:trHeight w:hRule="exact" w:val="1334"/>
          <w:jc w:val="center"/>
        </w:trPr>
        <w:tc>
          <w:tcPr>
            <w:tcW w:w="423" w:type="pct"/>
            <w:vMerge w:val="restart"/>
            <w:vAlign w:val="center"/>
          </w:tcPr>
          <w:p w14:paraId="6BCB6AB0"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2.2.1</w:t>
            </w:r>
          </w:p>
        </w:tc>
        <w:tc>
          <w:tcPr>
            <w:tcW w:w="761" w:type="pct"/>
            <w:vMerge w:val="restart"/>
            <w:vAlign w:val="center"/>
          </w:tcPr>
          <w:p w14:paraId="75C8C058"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综合标评审标准</w:t>
            </w:r>
            <w:r>
              <w:rPr>
                <w:rFonts w:hAnsi="宋体" w:hint="eastAsia"/>
                <w:b/>
                <w:color w:val="auto"/>
                <w:sz w:val="21"/>
                <w:szCs w:val="21"/>
              </w:rPr>
              <w:t>(</w:t>
            </w:r>
            <w:r>
              <w:rPr>
                <w:rFonts w:hAnsi="宋体" w:hint="eastAsia"/>
                <w:b/>
                <w:color w:val="auto"/>
                <w:sz w:val="21"/>
                <w:szCs w:val="21"/>
              </w:rPr>
              <w:t>满分</w:t>
            </w:r>
            <w:r>
              <w:rPr>
                <w:rFonts w:hAnsi="宋体" w:hint="eastAsia"/>
                <w:b/>
                <w:color w:val="auto"/>
                <w:sz w:val="21"/>
                <w:szCs w:val="21"/>
              </w:rPr>
              <w:t>25</w:t>
            </w:r>
            <w:r>
              <w:rPr>
                <w:rFonts w:hAnsi="宋体" w:hint="eastAsia"/>
                <w:b/>
                <w:color w:val="auto"/>
                <w:sz w:val="21"/>
                <w:szCs w:val="21"/>
              </w:rPr>
              <w:t>分</w:t>
            </w:r>
            <w:r>
              <w:rPr>
                <w:rFonts w:hAnsi="宋体" w:hint="eastAsia"/>
                <w:b/>
                <w:color w:val="auto"/>
                <w:sz w:val="21"/>
                <w:szCs w:val="21"/>
              </w:rPr>
              <w:t>)</w:t>
            </w:r>
          </w:p>
        </w:tc>
        <w:tc>
          <w:tcPr>
            <w:tcW w:w="3361" w:type="pct"/>
            <w:gridSpan w:val="2"/>
            <w:vAlign w:val="center"/>
          </w:tcPr>
          <w:p w14:paraId="3187EB14" w14:textId="77777777" w:rsidR="00AC4C4A" w:rsidRDefault="00F024DE">
            <w:pPr>
              <w:rPr>
                <w:rFonts w:ascii="宋体" w:hAnsi="宋体" w:cs="宋体" w:hint="eastAsia"/>
                <w:szCs w:val="21"/>
              </w:rPr>
            </w:pPr>
            <w:r>
              <w:rPr>
                <w:rFonts w:ascii="宋体" w:hAnsi="宋体" w:cs="宋体" w:hint="eastAsia"/>
                <w:szCs w:val="21"/>
              </w:rPr>
              <w:t>1</w:t>
            </w:r>
            <w:r>
              <w:rPr>
                <w:rFonts w:ascii="宋体" w:hAnsi="宋体" w:cs="宋体" w:hint="eastAsia"/>
                <w:szCs w:val="21"/>
              </w:rPr>
              <w:t>、业绩：投标企业自</w:t>
            </w:r>
            <w:r>
              <w:rPr>
                <w:rFonts w:ascii="宋体" w:hAnsi="宋体" w:cs="宋体" w:hint="eastAsia"/>
                <w:szCs w:val="21"/>
              </w:rPr>
              <w:t>2021</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日以来监理过类似工程监理项目的，每提供一项得</w:t>
            </w:r>
            <w:r>
              <w:rPr>
                <w:rFonts w:ascii="宋体" w:hAnsi="宋体" w:cs="宋体" w:hint="eastAsia"/>
                <w:szCs w:val="21"/>
              </w:rPr>
              <w:t>3</w:t>
            </w:r>
            <w:r>
              <w:rPr>
                <w:rFonts w:ascii="宋体" w:hAnsi="宋体" w:cs="宋体" w:hint="eastAsia"/>
                <w:szCs w:val="21"/>
              </w:rPr>
              <w:t>分，最多得</w:t>
            </w:r>
            <w:r>
              <w:rPr>
                <w:rFonts w:ascii="宋体" w:hAnsi="宋体" w:cs="宋体" w:hint="eastAsia"/>
                <w:szCs w:val="21"/>
              </w:rPr>
              <w:t>3</w:t>
            </w:r>
            <w:r>
              <w:rPr>
                <w:rFonts w:ascii="宋体" w:hAnsi="宋体" w:cs="宋体" w:hint="eastAsia"/>
                <w:szCs w:val="21"/>
              </w:rPr>
              <w:t>分；没有或未提供均不得分。（提供监理合同，日期以合同签订时间为准，监理合同上传能反映项目信息的合同协议书部分即可）</w:t>
            </w:r>
          </w:p>
        </w:tc>
        <w:tc>
          <w:tcPr>
            <w:tcW w:w="453" w:type="pct"/>
            <w:vAlign w:val="center"/>
          </w:tcPr>
          <w:p w14:paraId="46522286" w14:textId="77777777" w:rsidR="00AC4C4A" w:rsidRDefault="00F024DE">
            <w:pPr>
              <w:jc w:val="center"/>
              <w:rPr>
                <w:rFonts w:ascii="宋体" w:hAnsi="宋体" w:cs="宋体" w:hint="eastAsia"/>
                <w:szCs w:val="21"/>
              </w:rPr>
            </w:pPr>
            <w:r>
              <w:rPr>
                <w:rFonts w:ascii="宋体" w:hAnsi="宋体" w:cs="宋体" w:hint="eastAsia"/>
                <w:szCs w:val="21"/>
              </w:rPr>
              <w:t>0</w:t>
            </w:r>
            <w:r>
              <w:rPr>
                <w:rFonts w:ascii="宋体" w:hAnsi="宋体" w:cs="宋体" w:hint="eastAsia"/>
                <w:szCs w:val="21"/>
              </w:rPr>
              <w:t>～</w:t>
            </w:r>
            <w:r>
              <w:rPr>
                <w:rFonts w:ascii="宋体" w:hAnsi="宋体" w:cs="宋体" w:hint="eastAsia"/>
                <w:szCs w:val="21"/>
              </w:rPr>
              <w:t>3</w:t>
            </w:r>
            <w:r>
              <w:rPr>
                <w:rFonts w:ascii="宋体" w:hAnsi="宋体" w:cs="宋体" w:hint="eastAsia"/>
                <w:szCs w:val="21"/>
              </w:rPr>
              <w:t>分</w:t>
            </w:r>
          </w:p>
        </w:tc>
      </w:tr>
      <w:tr w:rsidR="00AC4C4A" w14:paraId="0A1F4667" w14:textId="77777777">
        <w:trPr>
          <w:trHeight w:hRule="exact" w:val="1290"/>
          <w:jc w:val="center"/>
        </w:trPr>
        <w:tc>
          <w:tcPr>
            <w:tcW w:w="423" w:type="pct"/>
            <w:vMerge/>
            <w:vAlign w:val="center"/>
          </w:tcPr>
          <w:p w14:paraId="13BC6891" w14:textId="77777777" w:rsidR="00AC4C4A" w:rsidRDefault="00AC4C4A">
            <w:pPr>
              <w:pStyle w:val="Default"/>
              <w:spacing w:line="380" w:lineRule="exact"/>
              <w:jc w:val="center"/>
              <w:rPr>
                <w:rFonts w:hAnsi="宋体" w:hint="eastAsia"/>
                <w:b/>
                <w:color w:val="auto"/>
                <w:sz w:val="21"/>
                <w:szCs w:val="21"/>
              </w:rPr>
            </w:pPr>
          </w:p>
        </w:tc>
        <w:tc>
          <w:tcPr>
            <w:tcW w:w="761" w:type="pct"/>
            <w:vMerge/>
            <w:vAlign w:val="center"/>
          </w:tcPr>
          <w:p w14:paraId="3E0431BB" w14:textId="77777777" w:rsidR="00AC4C4A" w:rsidRDefault="00AC4C4A">
            <w:pPr>
              <w:pStyle w:val="Default"/>
              <w:spacing w:line="380" w:lineRule="exact"/>
              <w:jc w:val="center"/>
              <w:rPr>
                <w:rFonts w:hAnsi="宋体" w:hint="eastAsia"/>
                <w:b/>
                <w:color w:val="auto"/>
                <w:sz w:val="21"/>
                <w:szCs w:val="21"/>
              </w:rPr>
            </w:pPr>
          </w:p>
        </w:tc>
        <w:tc>
          <w:tcPr>
            <w:tcW w:w="3361" w:type="pct"/>
            <w:gridSpan w:val="2"/>
            <w:vAlign w:val="center"/>
          </w:tcPr>
          <w:p w14:paraId="41F4AF78" w14:textId="77777777" w:rsidR="00AC4C4A" w:rsidRDefault="00F024DE">
            <w:pPr>
              <w:rPr>
                <w:rFonts w:ascii="宋体" w:hAnsi="宋体" w:cs="宋体" w:hint="eastAsia"/>
                <w:szCs w:val="21"/>
              </w:rPr>
            </w:pPr>
            <w:r>
              <w:rPr>
                <w:rFonts w:ascii="宋体" w:hAnsi="宋体" w:cs="宋体" w:hint="eastAsia"/>
                <w:szCs w:val="21"/>
              </w:rPr>
              <w:t>2</w:t>
            </w:r>
            <w:r>
              <w:rPr>
                <w:rFonts w:ascii="宋体" w:hAnsi="宋体" w:cs="宋体" w:hint="eastAsia"/>
                <w:szCs w:val="21"/>
              </w:rPr>
              <w:t>、企业荣誉：投标企业</w:t>
            </w:r>
            <w:r>
              <w:rPr>
                <w:rFonts w:ascii="宋体" w:hAnsi="宋体" w:cs="宋体" w:hint="eastAsia"/>
                <w:szCs w:val="21"/>
              </w:rPr>
              <w:t>2021</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日以来获得过市级或市级以上“优秀工程监理企业（或监理行业诚信建设先进企业）”的得</w:t>
            </w:r>
            <w:r>
              <w:rPr>
                <w:rFonts w:ascii="宋体" w:hAnsi="宋体" w:cs="宋体" w:hint="eastAsia"/>
                <w:szCs w:val="21"/>
              </w:rPr>
              <w:t>4</w:t>
            </w:r>
            <w:r>
              <w:rPr>
                <w:rFonts w:ascii="宋体" w:hAnsi="宋体" w:cs="宋体" w:hint="eastAsia"/>
                <w:szCs w:val="21"/>
              </w:rPr>
              <w:t>分；没有或未提供均不得分。（以行政主管部门或行业协会颁发证书或获奖文件为准，日期以证书或文件日期为准，提供扫描件证明材料）</w:t>
            </w:r>
          </w:p>
        </w:tc>
        <w:tc>
          <w:tcPr>
            <w:tcW w:w="453" w:type="pct"/>
            <w:vAlign w:val="center"/>
          </w:tcPr>
          <w:p w14:paraId="62FC74F2" w14:textId="77777777" w:rsidR="00AC4C4A" w:rsidRDefault="00F024DE">
            <w:pPr>
              <w:jc w:val="center"/>
              <w:rPr>
                <w:rFonts w:ascii="宋体" w:hAnsi="宋体" w:cs="宋体" w:hint="eastAsia"/>
                <w:szCs w:val="21"/>
              </w:rPr>
            </w:pPr>
            <w:r>
              <w:rPr>
                <w:rFonts w:ascii="宋体" w:hAnsi="宋体" w:cs="宋体" w:hint="eastAsia"/>
                <w:szCs w:val="21"/>
              </w:rPr>
              <w:t>0</w:t>
            </w:r>
            <w:r>
              <w:rPr>
                <w:rFonts w:ascii="宋体" w:hAnsi="宋体" w:cs="宋体" w:hint="eastAsia"/>
                <w:szCs w:val="21"/>
              </w:rPr>
              <w:t>～</w:t>
            </w:r>
            <w:r>
              <w:rPr>
                <w:rFonts w:ascii="宋体" w:hAnsi="宋体" w:cs="宋体" w:hint="eastAsia"/>
                <w:szCs w:val="21"/>
              </w:rPr>
              <w:t>4</w:t>
            </w:r>
            <w:r>
              <w:rPr>
                <w:rFonts w:ascii="宋体" w:hAnsi="宋体" w:cs="宋体" w:hint="eastAsia"/>
                <w:szCs w:val="21"/>
              </w:rPr>
              <w:t>分</w:t>
            </w:r>
          </w:p>
        </w:tc>
      </w:tr>
      <w:tr w:rsidR="00AC4C4A" w14:paraId="59CE2EEB" w14:textId="77777777">
        <w:trPr>
          <w:trHeight w:hRule="exact" w:val="1337"/>
          <w:jc w:val="center"/>
        </w:trPr>
        <w:tc>
          <w:tcPr>
            <w:tcW w:w="423" w:type="pct"/>
            <w:vMerge/>
            <w:vAlign w:val="center"/>
          </w:tcPr>
          <w:p w14:paraId="6CDC92C4" w14:textId="77777777" w:rsidR="00AC4C4A" w:rsidRDefault="00AC4C4A">
            <w:pPr>
              <w:pStyle w:val="Default"/>
              <w:spacing w:line="380" w:lineRule="exact"/>
              <w:jc w:val="center"/>
              <w:rPr>
                <w:rFonts w:hAnsi="宋体" w:hint="eastAsia"/>
                <w:b/>
                <w:color w:val="auto"/>
                <w:sz w:val="21"/>
                <w:szCs w:val="21"/>
              </w:rPr>
            </w:pPr>
          </w:p>
        </w:tc>
        <w:tc>
          <w:tcPr>
            <w:tcW w:w="761" w:type="pct"/>
            <w:vMerge/>
            <w:vAlign w:val="center"/>
          </w:tcPr>
          <w:p w14:paraId="64F74FA1" w14:textId="77777777" w:rsidR="00AC4C4A" w:rsidRDefault="00AC4C4A">
            <w:pPr>
              <w:pStyle w:val="Default"/>
              <w:spacing w:line="380" w:lineRule="exact"/>
              <w:jc w:val="center"/>
              <w:rPr>
                <w:rFonts w:hAnsi="宋体" w:hint="eastAsia"/>
                <w:b/>
                <w:color w:val="auto"/>
                <w:sz w:val="21"/>
                <w:szCs w:val="21"/>
              </w:rPr>
            </w:pPr>
          </w:p>
        </w:tc>
        <w:tc>
          <w:tcPr>
            <w:tcW w:w="3361" w:type="pct"/>
            <w:gridSpan w:val="2"/>
            <w:vAlign w:val="center"/>
          </w:tcPr>
          <w:p w14:paraId="7EB6B903" w14:textId="77777777" w:rsidR="00AC4C4A" w:rsidRDefault="00F024DE">
            <w:pPr>
              <w:pStyle w:val="21"/>
              <w:ind w:firstLine="0"/>
            </w:pPr>
            <w:r>
              <w:rPr>
                <w:rFonts w:ascii="宋体" w:eastAsia="宋体" w:hAnsi="宋体" w:cs="宋体" w:hint="eastAsia"/>
                <w:sz w:val="21"/>
                <w:szCs w:val="21"/>
              </w:rPr>
              <w:t>3</w:t>
            </w:r>
            <w:r>
              <w:rPr>
                <w:rFonts w:ascii="宋体" w:eastAsia="宋体" w:hAnsi="宋体" w:cs="宋体" w:hint="eastAsia"/>
                <w:sz w:val="21"/>
                <w:szCs w:val="21"/>
              </w:rPr>
              <w:t>、企业荣誉：投标企业</w:t>
            </w:r>
            <w:r>
              <w:rPr>
                <w:rFonts w:ascii="宋体" w:eastAsia="宋体" w:hAnsi="宋体" w:cs="宋体" w:hint="eastAsia"/>
                <w:sz w:val="21"/>
                <w:szCs w:val="21"/>
              </w:rPr>
              <w:t xml:space="preserve"> 2021</w:t>
            </w:r>
            <w:r>
              <w:rPr>
                <w:rFonts w:ascii="宋体" w:eastAsia="宋体" w:hAnsi="宋体" w:cs="宋体" w:hint="eastAsia"/>
                <w:sz w:val="21"/>
                <w:szCs w:val="21"/>
              </w:rPr>
              <w:t>年</w:t>
            </w:r>
            <w:r>
              <w:rPr>
                <w:rFonts w:ascii="宋体" w:eastAsia="宋体" w:hAnsi="宋体" w:cs="宋体" w:hint="eastAsia"/>
                <w:sz w:val="21"/>
                <w:szCs w:val="21"/>
              </w:rPr>
              <w:t>1</w:t>
            </w:r>
            <w:r>
              <w:rPr>
                <w:rFonts w:ascii="宋体" w:eastAsia="宋体" w:hAnsi="宋体" w:cs="宋体" w:hint="eastAsia"/>
                <w:sz w:val="21"/>
                <w:szCs w:val="21"/>
              </w:rPr>
              <w:t>月</w:t>
            </w:r>
            <w:r>
              <w:rPr>
                <w:rFonts w:ascii="宋体" w:eastAsia="宋体" w:hAnsi="宋体" w:cs="宋体" w:hint="eastAsia"/>
                <w:sz w:val="21"/>
                <w:szCs w:val="21"/>
              </w:rPr>
              <w:t>1</w:t>
            </w:r>
            <w:r>
              <w:rPr>
                <w:rFonts w:ascii="宋体" w:eastAsia="宋体" w:hAnsi="宋体" w:cs="宋体" w:hint="eastAsia"/>
                <w:sz w:val="21"/>
                <w:szCs w:val="21"/>
              </w:rPr>
              <w:t>日以来监理过的工程获得过市级或市级以上“工程质量准化示范工地”的得</w:t>
            </w:r>
            <w:r>
              <w:rPr>
                <w:rFonts w:ascii="宋体" w:eastAsia="宋体" w:hAnsi="宋体" w:cs="宋体" w:hint="eastAsia"/>
                <w:sz w:val="21"/>
                <w:szCs w:val="21"/>
              </w:rPr>
              <w:t>4</w:t>
            </w:r>
            <w:r>
              <w:rPr>
                <w:rFonts w:ascii="宋体" w:eastAsia="宋体" w:hAnsi="宋体" w:cs="宋体" w:hint="eastAsia"/>
                <w:sz w:val="21"/>
                <w:szCs w:val="21"/>
              </w:rPr>
              <w:t>分；没有或未提供均不得分。</w:t>
            </w:r>
            <w:r>
              <w:rPr>
                <w:rFonts w:ascii="宋体" w:eastAsia="宋体" w:hAnsi="宋体" w:cs="宋体" w:hint="eastAsia"/>
                <w:sz w:val="21"/>
                <w:szCs w:val="21"/>
              </w:rPr>
              <w:t>(</w:t>
            </w:r>
            <w:r>
              <w:rPr>
                <w:rFonts w:ascii="宋体" w:eastAsia="宋体" w:hAnsi="宋体" w:cs="宋体" w:hint="eastAsia"/>
                <w:sz w:val="21"/>
                <w:szCs w:val="21"/>
              </w:rPr>
              <w:t>以行政主管部门或行业协会颁发证书或获奖文件为准，日期以证书或文件日期为准，提供扫描件证明材料。）</w:t>
            </w:r>
          </w:p>
        </w:tc>
        <w:tc>
          <w:tcPr>
            <w:tcW w:w="453" w:type="pct"/>
            <w:vAlign w:val="center"/>
          </w:tcPr>
          <w:p w14:paraId="42E4AD03" w14:textId="77777777" w:rsidR="00AC4C4A" w:rsidRDefault="00F024DE">
            <w:pPr>
              <w:jc w:val="center"/>
              <w:rPr>
                <w:rFonts w:ascii="宋体" w:hAnsi="宋体" w:cs="宋体" w:hint="eastAsia"/>
                <w:szCs w:val="21"/>
              </w:rPr>
            </w:pPr>
            <w:r>
              <w:rPr>
                <w:rFonts w:ascii="宋体" w:hAnsi="宋体" w:cs="宋体" w:hint="eastAsia"/>
                <w:szCs w:val="21"/>
              </w:rPr>
              <w:t>0</w:t>
            </w:r>
            <w:r>
              <w:rPr>
                <w:rFonts w:ascii="宋体" w:hAnsi="宋体" w:cs="宋体" w:hint="eastAsia"/>
                <w:szCs w:val="21"/>
              </w:rPr>
              <w:t>～</w:t>
            </w:r>
            <w:r>
              <w:rPr>
                <w:rFonts w:ascii="宋体" w:hAnsi="宋体" w:cs="宋体" w:hint="eastAsia"/>
                <w:szCs w:val="21"/>
              </w:rPr>
              <w:t>4</w:t>
            </w:r>
            <w:r>
              <w:rPr>
                <w:rFonts w:ascii="宋体" w:hAnsi="宋体" w:cs="宋体" w:hint="eastAsia"/>
                <w:szCs w:val="21"/>
              </w:rPr>
              <w:t>分</w:t>
            </w:r>
          </w:p>
        </w:tc>
      </w:tr>
      <w:tr w:rsidR="00AC4C4A" w14:paraId="0AC3371E" w14:textId="77777777">
        <w:trPr>
          <w:trHeight w:hRule="exact" w:val="1160"/>
          <w:jc w:val="center"/>
        </w:trPr>
        <w:tc>
          <w:tcPr>
            <w:tcW w:w="423" w:type="pct"/>
            <w:vMerge/>
            <w:vAlign w:val="center"/>
          </w:tcPr>
          <w:p w14:paraId="55EADD9D" w14:textId="77777777" w:rsidR="00AC4C4A" w:rsidRDefault="00AC4C4A">
            <w:pPr>
              <w:pStyle w:val="Default"/>
              <w:spacing w:line="380" w:lineRule="exact"/>
              <w:jc w:val="center"/>
              <w:rPr>
                <w:rFonts w:hAnsi="宋体" w:hint="eastAsia"/>
                <w:b/>
                <w:color w:val="auto"/>
                <w:sz w:val="21"/>
                <w:szCs w:val="21"/>
              </w:rPr>
            </w:pPr>
          </w:p>
        </w:tc>
        <w:tc>
          <w:tcPr>
            <w:tcW w:w="761" w:type="pct"/>
            <w:vMerge/>
            <w:vAlign w:val="center"/>
          </w:tcPr>
          <w:p w14:paraId="2E44AD9F" w14:textId="77777777" w:rsidR="00AC4C4A" w:rsidRDefault="00AC4C4A">
            <w:pPr>
              <w:pStyle w:val="Default"/>
              <w:spacing w:line="380" w:lineRule="exact"/>
              <w:jc w:val="center"/>
              <w:rPr>
                <w:rFonts w:hAnsi="宋体" w:hint="eastAsia"/>
                <w:b/>
                <w:color w:val="auto"/>
                <w:sz w:val="21"/>
                <w:szCs w:val="21"/>
              </w:rPr>
            </w:pPr>
          </w:p>
        </w:tc>
        <w:tc>
          <w:tcPr>
            <w:tcW w:w="3361" w:type="pct"/>
            <w:gridSpan w:val="2"/>
            <w:shd w:val="clear" w:color="auto" w:fill="auto"/>
            <w:vAlign w:val="center"/>
          </w:tcPr>
          <w:p w14:paraId="1BC58195" w14:textId="77777777" w:rsidR="00AC4C4A" w:rsidRDefault="00F024DE">
            <w:pPr>
              <w:jc w:val="left"/>
              <w:rPr>
                <w:rFonts w:ascii="宋体" w:hAnsi="宋体" w:cs="宋体" w:hint="eastAsia"/>
                <w:szCs w:val="21"/>
              </w:rPr>
            </w:pPr>
            <w:r>
              <w:rPr>
                <w:rFonts w:ascii="宋体" w:hAnsi="宋体" w:cs="宋体" w:hint="eastAsia"/>
                <w:szCs w:val="21"/>
              </w:rPr>
              <w:t>4</w:t>
            </w:r>
            <w:r>
              <w:rPr>
                <w:rFonts w:ascii="宋体" w:hAnsi="宋体" w:cs="宋体" w:hint="eastAsia"/>
                <w:szCs w:val="21"/>
              </w:rPr>
              <w:t>、</w:t>
            </w:r>
            <w:r>
              <w:rPr>
                <w:rFonts w:ascii="宋体" w:hAnsi="宋体" w:cs="宋体" w:hint="eastAsia"/>
                <w:bCs/>
                <w:szCs w:val="21"/>
              </w:rPr>
              <w:t>投标企业</w:t>
            </w:r>
            <w:r>
              <w:rPr>
                <w:rFonts w:ascii="宋体" w:hAnsi="宋体" w:hint="eastAsia"/>
                <w:szCs w:val="21"/>
              </w:rPr>
              <w:t>具有</w:t>
            </w:r>
            <w:r>
              <w:rPr>
                <w:rFonts w:ascii="宋体" w:hAnsi="宋体" w:cs="宋体" w:hint="eastAsia"/>
                <w:bCs/>
                <w:szCs w:val="21"/>
              </w:rPr>
              <w:t>“</w:t>
            </w:r>
            <w:r>
              <w:rPr>
                <w:rFonts w:ascii="宋体" w:hAnsi="宋体" w:cs="宋体" w:hint="eastAsia"/>
                <w:bCs/>
                <w:szCs w:val="21"/>
              </w:rPr>
              <w:t>AAA</w:t>
            </w:r>
            <w:r>
              <w:rPr>
                <w:rFonts w:ascii="宋体" w:hAnsi="宋体" w:cs="宋体" w:hint="eastAsia"/>
                <w:bCs/>
                <w:szCs w:val="21"/>
              </w:rPr>
              <w:t>级企业信用等级证书”荣誉证书的得</w:t>
            </w:r>
            <w:r>
              <w:rPr>
                <w:rFonts w:ascii="宋体" w:hAnsi="宋体" w:cs="宋体" w:hint="eastAsia"/>
                <w:bCs/>
                <w:szCs w:val="21"/>
              </w:rPr>
              <w:t>3</w:t>
            </w:r>
            <w:r>
              <w:rPr>
                <w:rFonts w:ascii="宋体" w:hAnsi="宋体" w:cs="宋体" w:hint="eastAsia"/>
                <w:bCs/>
                <w:szCs w:val="21"/>
              </w:rPr>
              <w:t>分；获得过“</w:t>
            </w:r>
            <w:r>
              <w:rPr>
                <w:rFonts w:ascii="宋体" w:hAnsi="宋体" w:cs="宋体" w:hint="eastAsia"/>
                <w:bCs/>
                <w:szCs w:val="21"/>
              </w:rPr>
              <w:t>AA</w:t>
            </w:r>
            <w:r>
              <w:rPr>
                <w:rFonts w:ascii="宋体" w:hAnsi="宋体" w:cs="宋体" w:hint="eastAsia"/>
                <w:bCs/>
                <w:szCs w:val="21"/>
              </w:rPr>
              <w:t>级企业信用等级证书”荣誉证书的得</w:t>
            </w:r>
            <w:r>
              <w:rPr>
                <w:rFonts w:ascii="宋体" w:hAnsi="宋体" w:cs="宋体" w:hint="eastAsia"/>
                <w:bCs/>
                <w:szCs w:val="21"/>
              </w:rPr>
              <w:t>2</w:t>
            </w:r>
            <w:r>
              <w:rPr>
                <w:rFonts w:ascii="宋体" w:hAnsi="宋体" w:cs="宋体" w:hint="eastAsia"/>
                <w:bCs/>
                <w:szCs w:val="21"/>
              </w:rPr>
              <w:t>分；获得过“</w:t>
            </w:r>
            <w:r>
              <w:rPr>
                <w:rFonts w:ascii="宋体" w:hAnsi="宋体" w:cs="宋体" w:hint="eastAsia"/>
                <w:bCs/>
                <w:szCs w:val="21"/>
              </w:rPr>
              <w:t>A</w:t>
            </w:r>
            <w:r>
              <w:rPr>
                <w:rFonts w:ascii="宋体" w:hAnsi="宋体" w:cs="宋体" w:hint="eastAsia"/>
                <w:bCs/>
                <w:szCs w:val="21"/>
              </w:rPr>
              <w:t>级企业信用等级证书”荣誉证书的得</w:t>
            </w:r>
            <w:r>
              <w:rPr>
                <w:rFonts w:ascii="宋体" w:hAnsi="宋体" w:cs="宋体" w:hint="eastAsia"/>
                <w:bCs/>
                <w:szCs w:val="21"/>
              </w:rPr>
              <w:t>1</w:t>
            </w:r>
            <w:r>
              <w:rPr>
                <w:rFonts w:ascii="宋体" w:hAnsi="宋体" w:cs="宋体" w:hint="eastAsia"/>
                <w:bCs/>
                <w:szCs w:val="21"/>
              </w:rPr>
              <w:t>分</w:t>
            </w:r>
            <w:r>
              <w:rPr>
                <w:rFonts w:ascii="宋体" w:hAnsi="宋体" w:cs="宋体" w:hint="eastAsia"/>
                <w:szCs w:val="21"/>
              </w:rPr>
              <w:t>；没有或未提供均不得分</w:t>
            </w:r>
            <w:r>
              <w:rPr>
                <w:rFonts w:ascii="宋体" w:hAnsi="宋体" w:cs="宋体" w:hint="eastAsia"/>
                <w:bCs/>
                <w:szCs w:val="21"/>
              </w:rPr>
              <w:t>。</w:t>
            </w:r>
            <w:r>
              <w:rPr>
                <w:rFonts w:ascii="宋体" w:hAnsi="宋体" w:hint="eastAsia"/>
                <w:szCs w:val="21"/>
              </w:rPr>
              <w:t>（</w:t>
            </w:r>
            <w:r>
              <w:rPr>
                <w:rFonts w:ascii="宋体" w:hAnsi="宋体" w:cs="宋体" w:hint="eastAsia"/>
                <w:bCs/>
                <w:szCs w:val="21"/>
              </w:rPr>
              <w:t>须提供证书证明材料</w:t>
            </w:r>
            <w:r>
              <w:rPr>
                <w:rFonts w:ascii="宋体" w:hAnsi="宋体" w:hint="eastAsia"/>
                <w:szCs w:val="21"/>
              </w:rPr>
              <w:t>）</w:t>
            </w:r>
          </w:p>
        </w:tc>
        <w:tc>
          <w:tcPr>
            <w:tcW w:w="453" w:type="pct"/>
            <w:shd w:val="clear" w:color="auto" w:fill="auto"/>
            <w:vAlign w:val="center"/>
          </w:tcPr>
          <w:p w14:paraId="0308FC49"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分</w:t>
            </w:r>
          </w:p>
        </w:tc>
      </w:tr>
      <w:tr w:rsidR="00AC4C4A" w14:paraId="509A2298" w14:textId="77777777">
        <w:trPr>
          <w:trHeight w:hRule="exact" w:val="1098"/>
          <w:jc w:val="center"/>
        </w:trPr>
        <w:tc>
          <w:tcPr>
            <w:tcW w:w="423" w:type="pct"/>
            <w:vMerge/>
            <w:vAlign w:val="center"/>
          </w:tcPr>
          <w:p w14:paraId="7E262F05" w14:textId="77777777" w:rsidR="00AC4C4A" w:rsidRDefault="00AC4C4A">
            <w:pPr>
              <w:pStyle w:val="Default"/>
              <w:spacing w:line="380" w:lineRule="exact"/>
              <w:jc w:val="center"/>
              <w:rPr>
                <w:rFonts w:hAnsi="宋体" w:hint="eastAsia"/>
                <w:b/>
                <w:color w:val="auto"/>
                <w:sz w:val="21"/>
                <w:szCs w:val="21"/>
              </w:rPr>
            </w:pPr>
          </w:p>
        </w:tc>
        <w:tc>
          <w:tcPr>
            <w:tcW w:w="761" w:type="pct"/>
            <w:vMerge/>
            <w:vAlign w:val="center"/>
          </w:tcPr>
          <w:p w14:paraId="19E6E1B3" w14:textId="77777777" w:rsidR="00AC4C4A" w:rsidRDefault="00AC4C4A">
            <w:pPr>
              <w:pStyle w:val="Default"/>
              <w:spacing w:line="380" w:lineRule="exact"/>
              <w:jc w:val="center"/>
              <w:rPr>
                <w:rFonts w:hAnsi="宋体" w:hint="eastAsia"/>
                <w:b/>
                <w:color w:val="auto"/>
                <w:sz w:val="21"/>
                <w:szCs w:val="21"/>
              </w:rPr>
            </w:pPr>
          </w:p>
        </w:tc>
        <w:tc>
          <w:tcPr>
            <w:tcW w:w="3361" w:type="pct"/>
            <w:gridSpan w:val="2"/>
            <w:shd w:val="clear" w:color="auto" w:fill="auto"/>
            <w:vAlign w:val="center"/>
          </w:tcPr>
          <w:p w14:paraId="496D4334" w14:textId="77777777" w:rsidR="00AC4C4A" w:rsidRDefault="00F024DE">
            <w:pPr>
              <w:rPr>
                <w:rFonts w:ascii="宋体" w:hAnsi="宋体" w:hint="eastAsia"/>
                <w:szCs w:val="21"/>
              </w:rPr>
            </w:pPr>
            <w:r>
              <w:rPr>
                <w:rFonts w:ascii="宋体" w:hAnsi="宋体" w:cs="宋体" w:hint="eastAsia"/>
                <w:bCs/>
                <w:szCs w:val="21"/>
              </w:rPr>
              <w:t>5</w:t>
            </w:r>
            <w:r>
              <w:rPr>
                <w:rFonts w:ascii="宋体" w:hAnsi="宋体" w:cs="宋体" w:hint="eastAsia"/>
                <w:bCs/>
                <w:szCs w:val="21"/>
              </w:rPr>
              <w:t>、投标企业</w:t>
            </w:r>
            <w:r>
              <w:rPr>
                <w:rFonts w:ascii="宋体" w:hAnsi="宋体" w:hint="eastAsia"/>
                <w:szCs w:val="21"/>
              </w:rPr>
              <w:t>具有“质量管理体系认证”、“环境管理体系认证”、“职业健康安全管理体系认证”，每提供一项得</w:t>
            </w:r>
            <w:r>
              <w:rPr>
                <w:rFonts w:ascii="宋体" w:hAnsi="宋体" w:hint="eastAsia"/>
                <w:szCs w:val="21"/>
              </w:rPr>
              <w:t>1</w:t>
            </w:r>
            <w:r>
              <w:rPr>
                <w:rFonts w:ascii="宋体" w:hAnsi="宋体" w:hint="eastAsia"/>
                <w:szCs w:val="21"/>
              </w:rPr>
              <w:t>分，最多得</w:t>
            </w:r>
            <w:r>
              <w:rPr>
                <w:rFonts w:ascii="宋体" w:hAnsi="宋体" w:hint="eastAsia"/>
                <w:szCs w:val="21"/>
              </w:rPr>
              <w:t>3</w:t>
            </w:r>
            <w:r>
              <w:rPr>
                <w:rFonts w:ascii="宋体" w:hAnsi="宋体" w:hint="eastAsia"/>
                <w:szCs w:val="21"/>
              </w:rPr>
              <w:t>分；</w:t>
            </w:r>
            <w:r>
              <w:rPr>
                <w:rFonts w:ascii="宋体" w:hAnsi="宋体" w:cs="宋体" w:hint="eastAsia"/>
                <w:szCs w:val="21"/>
              </w:rPr>
              <w:t>没有或未提供均不得分。</w:t>
            </w:r>
            <w:r>
              <w:rPr>
                <w:rFonts w:ascii="宋体" w:hAnsi="宋体" w:cs="宋体" w:hint="eastAsia"/>
                <w:bCs/>
                <w:szCs w:val="21"/>
              </w:rPr>
              <w:t>（须提供证书证明材料）</w:t>
            </w:r>
          </w:p>
        </w:tc>
        <w:tc>
          <w:tcPr>
            <w:tcW w:w="453" w:type="pct"/>
            <w:shd w:val="clear" w:color="auto" w:fill="auto"/>
            <w:vAlign w:val="center"/>
          </w:tcPr>
          <w:p w14:paraId="7FB7FE0D" w14:textId="77777777" w:rsidR="00AC4C4A" w:rsidRDefault="00F024DE">
            <w:pPr>
              <w:jc w:val="center"/>
              <w:rPr>
                <w:rFonts w:ascii="宋体" w:hAnsi="宋体" w:hint="eastAsia"/>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分</w:t>
            </w:r>
          </w:p>
        </w:tc>
      </w:tr>
      <w:tr w:rsidR="00AC4C4A" w14:paraId="5B9DA9AA" w14:textId="77777777">
        <w:trPr>
          <w:trHeight w:hRule="exact" w:val="1538"/>
          <w:jc w:val="center"/>
        </w:trPr>
        <w:tc>
          <w:tcPr>
            <w:tcW w:w="423" w:type="pct"/>
            <w:vMerge/>
            <w:vAlign w:val="center"/>
          </w:tcPr>
          <w:p w14:paraId="442E1462" w14:textId="77777777" w:rsidR="00AC4C4A" w:rsidRDefault="00AC4C4A">
            <w:pPr>
              <w:pStyle w:val="Default"/>
              <w:spacing w:line="380" w:lineRule="exact"/>
              <w:jc w:val="center"/>
              <w:rPr>
                <w:rFonts w:hAnsi="宋体" w:hint="eastAsia"/>
                <w:b/>
                <w:color w:val="auto"/>
                <w:sz w:val="21"/>
                <w:szCs w:val="21"/>
              </w:rPr>
            </w:pPr>
          </w:p>
        </w:tc>
        <w:tc>
          <w:tcPr>
            <w:tcW w:w="761" w:type="pct"/>
            <w:vMerge/>
            <w:vAlign w:val="center"/>
          </w:tcPr>
          <w:p w14:paraId="36D0D469" w14:textId="77777777" w:rsidR="00AC4C4A" w:rsidRDefault="00AC4C4A">
            <w:pPr>
              <w:pStyle w:val="Default"/>
              <w:spacing w:line="380" w:lineRule="exact"/>
              <w:jc w:val="center"/>
              <w:rPr>
                <w:rFonts w:hAnsi="宋体" w:hint="eastAsia"/>
                <w:b/>
                <w:color w:val="auto"/>
                <w:sz w:val="21"/>
                <w:szCs w:val="21"/>
              </w:rPr>
            </w:pPr>
          </w:p>
        </w:tc>
        <w:tc>
          <w:tcPr>
            <w:tcW w:w="3361" w:type="pct"/>
            <w:gridSpan w:val="2"/>
            <w:vAlign w:val="center"/>
          </w:tcPr>
          <w:p w14:paraId="04718DB3" w14:textId="77777777" w:rsidR="00AC4C4A" w:rsidRDefault="00F024DE">
            <w:pPr>
              <w:spacing w:line="276" w:lineRule="auto"/>
              <w:rPr>
                <w:rFonts w:ascii="宋体" w:hAnsi="宋体" w:cs="宋体" w:hint="eastAsia"/>
                <w:szCs w:val="21"/>
              </w:rPr>
            </w:pPr>
            <w:r>
              <w:rPr>
                <w:rFonts w:ascii="宋体" w:hAnsi="宋体" w:cs="宋体" w:hint="eastAsia"/>
                <w:szCs w:val="21"/>
              </w:rPr>
              <w:t>6</w:t>
            </w:r>
            <w:r>
              <w:rPr>
                <w:rFonts w:ascii="宋体" w:hAnsi="宋体" w:cs="宋体" w:hint="eastAsia"/>
                <w:szCs w:val="21"/>
              </w:rPr>
              <w:t>、监理部人员配备：配备市政公用工程、电气、暖通、工程造价专业监理人员（不含项目总监），人员配备齐全的得</w:t>
            </w:r>
            <w:r>
              <w:rPr>
                <w:rFonts w:ascii="宋体" w:hAnsi="宋体" w:cs="宋体" w:hint="eastAsia"/>
                <w:szCs w:val="21"/>
              </w:rPr>
              <w:t>6</w:t>
            </w:r>
            <w:r>
              <w:rPr>
                <w:rFonts w:ascii="宋体" w:hAnsi="宋体" w:cs="宋体" w:hint="eastAsia"/>
                <w:szCs w:val="21"/>
              </w:rPr>
              <w:t>分，缺一人扣</w:t>
            </w:r>
            <w:r>
              <w:rPr>
                <w:rFonts w:ascii="宋体" w:hAnsi="宋体" w:cs="宋体" w:hint="eastAsia"/>
                <w:szCs w:val="21"/>
              </w:rPr>
              <w:t>1.5</w:t>
            </w:r>
            <w:r>
              <w:rPr>
                <w:rFonts w:ascii="宋体" w:hAnsi="宋体" w:cs="宋体" w:hint="eastAsia"/>
                <w:szCs w:val="21"/>
              </w:rPr>
              <w:t>分，此项得分扣完为主。（专业以职称证书或执业证书或岗位证书或毕业证注明专业为准，提供社保缴纳证明和相关证书扫描件证明材料）</w:t>
            </w:r>
          </w:p>
        </w:tc>
        <w:tc>
          <w:tcPr>
            <w:tcW w:w="453" w:type="pct"/>
            <w:vAlign w:val="center"/>
          </w:tcPr>
          <w:p w14:paraId="1355BF6E" w14:textId="77777777" w:rsidR="00AC4C4A" w:rsidRDefault="00F024DE">
            <w:pPr>
              <w:spacing w:line="276" w:lineRule="auto"/>
              <w:jc w:val="center"/>
              <w:rPr>
                <w:rFonts w:ascii="宋体" w:hAnsi="宋体" w:cs="宋体" w:hint="eastAsia"/>
                <w:szCs w:val="21"/>
              </w:rPr>
            </w:pPr>
            <w:r>
              <w:rPr>
                <w:rFonts w:ascii="宋体" w:hAnsi="宋体" w:cs="宋体" w:hint="eastAsia"/>
                <w:szCs w:val="21"/>
              </w:rPr>
              <w:t>0</w:t>
            </w:r>
            <w:r>
              <w:rPr>
                <w:rFonts w:ascii="宋体" w:hAnsi="宋体" w:cs="宋体" w:hint="eastAsia"/>
                <w:szCs w:val="21"/>
              </w:rPr>
              <w:t>～</w:t>
            </w:r>
            <w:r>
              <w:rPr>
                <w:rFonts w:ascii="宋体" w:hAnsi="宋体" w:cs="宋体" w:hint="eastAsia"/>
                <w:szCs w:val="21"/>
              </w:rPr>
              <w:t>6</w:t>
            </w:r>
            <w:r>
              <w:rPr>
                <w:rFonts w:ascii="宋体" w:hAnsi="宋体" w:cs="宋体" w:hint="eastAsia"/>
                <w:szCs w:val="21"/>
              </w:rPr>
              <w:t>分</w:t>
            </w:r>
          </w:p>
        </w:tc>
      </w:tr>
      <w:tr w:rsidR="00AC4C4A" w14:paraId="09BBCBB1" w14:textId="77777777">
        <w:trPr>
          <w:trHeight w:hRule="exact" w:val="742"/>
          <w:jc w:val="center"/>
        </w:trPr>
        <w:tc>
          <w:tcPr>
            <w:tcW w:w="423" w:type="pct"/>
            <w:vMerge/>
            <w:vAlign w:val="center"/>
          </w:tcPr>
          <w:p w14:paraId="4A82BC45" w14:textId="77777777" w:rsidR="00AC4C4A" w:rsidRDefault="00AC4C4A">
            <w:pPr>
              <w:pStyle w:val="Default"/>
              <w:spacing w:line="380" w:lineRule="exact"/>
              <w:jc w:val="center"/>
              <w:rPr>
                <w:rFonts w:hAnsi="宋体" w:hint="eastAsia"/>
                <w:b/>
                <w:color w:val="auto"/>
                <w:sz w:val="21"/>
                <w:szCs w:val="21"/>
              </w:rPr>
            </w:pPr>
          </w:p>
        </w:tc>
        <w:tc>
          <w:tcPr>
            <w:tcW w:w="761" w:type="pct"/>
            <w:vMerge/>
            <w:vAlign w:val="center"/>
          </w:tcPr>
          <w:p w14:paraId="147D70EB" w14:textId="77777777" w:rsidR="00AC4C4A" w:rsidRDefault="00AC4C4A">
            <w:pPr>
              <w:pStyle w:val="Default"/>
              <w:spacing w:line="380" w:lineRule="exact"/>
              <w:jc w:val="center"/>
              <w:rPr>
                <w:rFonts w:hAnsi="宋体" w:hint="eastAsia"/>
                <w:b/>
                <w:color w:val="auto"/>
                <w:sz w:val="21"/>
                <w:szCs w:val="21"/>
              </w:rPr>
            </w:pPr>
          </w:p>
        </w:tc>
        <w:tc>
          <w:tcPr>
            <w:tcW w:w="3361" w:type="pct"/>
            <w:gridSpan w:val="2"/>
            <w:vAlign w:val="center"/>
          </w:tcPr>
          <w:p w14:paraId="2B61B6A6" w14:textId="77777777" w:rsidR="00AC4C4A" w:rsidRDefault="00F024DE">
            <w:pPr>
              <w:jc w:val="left"/>
              <w:rPr>
                <w:rFonts w:ascii="宋体" w:hAnsi="宋体" w:cs="宋体" w:hint="eastAsia"/>
                <w:szCs w:val="21"/>
              </w:rPr>
            </w:pPr>
            <w:r>
              <w:rPr>
                <w:rFonts w:ascii="宋体" w:hAnsi="宋体" w:cs="宋体" w:hint="eastAsia"/>
                <w:szCs w:val="21"/>
              </w:rPr>
              <w:t>7</w:t>
            </w:r>
            <w:r>
              <w:rPr>
                <w:rFonts w:ascii="宋体" w:hAnsi="宋体" w:cs="宋体" w:hint="eastAsia"/>
                <w:szCs w:val="21"/>
              </w:rPr>
              <w:t>、招标人意见：此项由招标人代表进行计分，如招标人不参加代表，该项计</w:t>
            </w:r>
            <w:r>
              <w:rPr>
                <w:rFonts w:ascii="宋体" w:hAnsi="宋体" w:cs="宋体" w:hint="eastAsia"/>
                <w:szCs w:val="21"/>
              </w:rPr>
              <w:t>0</w:t>
            </w:r>
            <w:r>
              <w:rPr>
                <w:rFonts w:ascii="宋体" w:hAnsi="宋体" w:cs="宋体" w:hint="eastAsia"/>
                <w:szCs w:val="21"/>
              </w:rPr>
              <w:t>分。</w:t>
            </w:r>
          </w:p>
        </w:tc>
        <w:tc>
          <w:tcPr>
            <w:tcW w:w="453" w:type="pct"/>
            <w:vAlign w:val="center"/>
          </w:tcPr>
          <w:p w14:paraId="5EA8B886" w14:textId="77777777" w:rsidR="00AC4C4A" w:rsidRDefault="00F024DE">
            <w:pPr>
              <w:jc w:val="center"/>
              <w:rPr>
                <w:rFonts w:ascii="宋体" w:hAnsi="宋体" w:cs="宋体" w:hint="eastAsia"/>
                <w:szCs w:val="21"/>
              </w:rPr>
            </w:pPr>
            <w:r>
              <w:rPr>
                <w:rFonts w:ascii="宋体" w:hAnsi="宋体" w:cs="宋体" w:hint="eastAsia"/>
                <w:szCs w:val="21"/>
              </w:rPr>
              <w:t>0</w:t>
            </w:r>
            <w:r>
              <w:rPr>
                <w:rFonts w:ascii="宋体" w:hAnsi="宋体" w:cs="宋体" w:hint="eastAsia"/>
                <w:szCs w:val="21"/>
              </w:rPr>
              <w:t>～</w:t>
            </w:r>
            <w:r>
              <w:rPr>
                <w:rFonts w:ascii="宋体" w:hAnsi="宋体" w:cs="宋体" w:hint="eastAsia"/>
                <w:szCs w:val="21"/>
              </w:rPr>
              <w:t>2</w:t>
            </w:r>
            <w:r>
              <w:rPr>
                <w:rFonts w:ascii="宋体" w:hAnsi="宋体" w:cs="宋体" w:hint="eastAsia"/>
                <w:szCs w:val="21"/>
              </w:rPr>
              <w:t>分</w:t>
            </w:r>
          </w:p>
        </w:tc>
      </w:tr>
      <w:tr w:rsidR="00AC4C4A" w14:paraId="7CF272AD" w14:textId="77777777">
        <w:trPr>
          <w:trHeight w:hRule="exact" w:val="2650"/>
          <w:jc w:val="center"/>
        </w:trPr>
        <w:tc>
          <w:tcPr>
            <w:tcW w:w="423" w:type="pct"/>
            <w:vMerge/>
            <w:vAlign w:val="center"/>
          </w:tcPr>
          <w:p w14:paraId="04820512"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0B0926C2" w14:textId="77777777" w:rsidR="00AC4C4A" w:rsidRDefault="00AC4C4A">
            <w:pPr>
              <w:pStyle w:val="Default"/>
              <w:spacing w:line="380" w:lineRule="exact"/>
              <w:jc w:val="center"/>
              <w:rPr>
                <w:rFonts w:hAnsi="宋体" w:hint="eastAsia"/>
                <w:color w:val="auto"/>
                <w:sz w:val="21"/>
                <w:szCs w:val="21"/>
              </w:rPr>
            </w:pPr>
          </w:p>
        </w:tc>
        <w:tc>
          <w:tcPr>
            <w:tcW w:w="3814" w:type="pct"/>
            <w:gridSpan w:val="3"/>
            <w:vAlign w:val="center"/>
          </w:tcPr>
          <w:p w14:paraId="7920A22F" w14:textId="77777777" w:rsidR="00AC4C4A" w:rsidRDefault="00F024DE">
            <w:pPr>
              <w:pStyle w:val="Default"/>
              <w:rPr>
                <w:rFonts w:hAnsi="宋体" w:hint="eastAsia"/>
                <w:bCs/>
                <w:color w:val="auto"/>
                <w:sz w:val="21"/>
                <w:szCs w:val="21"/>
              </w:rPr>
            </w:pPr>
            <w:r>
              <w:rPr>
                <w:rFonts w:hAnsi="宋体" w:hint="eastAsia"/>
                <w:bCs/>
                <w:color w:val="auto"/>
                <w:sz w:val="21"/>
                <w:szCs w:val="21"/>
              </w:rPr>
              <w:t>注：</w:t>
            </w:r>
            <w:r>
              <w:rPr>
                <w:rFonts w:hAnsi="宋体" w:hint="eastAsia"/>
                <w:bCs/>
                <w:color w:val="auto"/>
                <w:sz w:val="21"/>
                <w:szCs w:val="21"/>
              </w:rPr>
              <w:t>1</w:t>
            </w:r>
            <w:r>
              <w:rPr>
                <w:rFonts w:hAnsi="宋体" w:hint="eastAsia"/>
                <w:bCs/>
                <w:color w:val="auto"/>
                <w:sz w:val="21"/>
                <w:szCs w:val="21"/>
              </w:rPr>
              <w:t>、投标企业的业绩、荣誉、人员证书及相关证明材料，在投标文件中须附复印件，将业绩、荣誉、人员证书及相关证明材料扫描件上传至驻马店市公共资源电子交易平台诚信库中，同时在“资格审查材料（不见面开标）”菜单下按标段挑选该标段投标所用审查材料，开、评标时以电子投标文件及“资格审查材料（不见面开标）”菜单中选取的信息为准，两者必须一致，否则按无证处理。</w:t>
            </w:r>
          </w:p>
          <w:p w14:paraId="73FAF0BD" w14:textId="77777777" w:rsidR="00AC4C4A" w:rsidRDefault="00F024DE">
            <w:pPr>
              <w:pStyle w:val="Default"/>
              <w:rPr>
                <w:rFonts w:hAnsi="宋体" w:hint="eastAsia"/>
                <w:bCs/>
                <w:color w:val="auto"/>
                <w:sz w:val="21"/>
                <w:szCs w:val="21"/>
              </w:rPr>
            </w:pPr>
            <w:r>
              <w:rPr>
                <w:rFonts w:hAnsi="宋体" w:hint="eastAsia"/>
                <w:bCs/>
                <w:color w:val="auto"/>
                <w:sz w:val="21"/>
                <w:szCs w:val="21"/>
              </w:rPr>
              <w:t>2</w:t>
            </w:r>
            <w:r>
              <w:rPr>
                <w:rFonts w:hAnsi="宋体" w:hint="eastAsia"/>
                <w:bCs/>
                <w:color w:val="auto"/>
                <w:sz w:val="21"/>
                <w:szCs w:val="21"/>
              </w:rPr>
              <w:t>、证明荣誉以建设行政主管部门或其授权组织颁发的证书或下达的文件为准、涉及职称证书的以政府或政府人事部门授权的组织颁发的为准。除特殊注明外，所有证明荣誉业绩以发证日期为准，只</w:t>
            </w:r>
            <w:proofErr w:type="gramStart"/>
            <w:r>
              <w:rPr>
                <w:rFonts w:hAnsi="宋体" w:hint="eastAsia"/>
                <w:bCs/>
                <w:color w:val="auto"/>
                <w:sz w:val="21"/>
                <w:szCs w:val="21"/>
              </w:rPr>
              <w:t>计最高</w:t>
            </w:r>
            <w:proofErr w:type="gramEnd"/>
            <w:r>
              <w:rPr>
                <w:rFonts w:hAnsi="宋体" w:hint="eastAsia"/>
                <w:bCs/>
                <w:color w:val="auto"/>
                <w:sz w:val="21"/>
                <w:szCs w:val="21"/>
              </w:rPr>
              <w:t>分，</w:t>
            </w:r>
            <w:proofErr w:type="gramStart"/>
            <w:r>
              <w:rPr>
                <w:rFonts w:hAnsi="宋体" w:hint="eastAsia"/>
                <w:bCs/>
                <w:color w:val="auto"/>
                <w:sz w:val="21"/>
                <w:szCs w:val="21"/>
              </w:rPr>
              <w:t>不</w:t>
            </w:r>
            <w:proofErr w:type="gramEnd"/>
            <w:r>
              <w:rPr>
                <w:rFonts w:hAnsi="宋体" w:hint="eastAsia"/>
                <w:bCs/>
                <w:color w:val="auto"/>
                <w:sz w:val="21"/>
                <w:szCs w:val="21"/>
              </w:rPr>
              <w:t>累计。</w:t>
            </w:r>
            <w:r>
              <w:rPr>
                <w:rFonts w:hAnsi="宋体" w:hint="eastAsia"/>
                <w:bCs/>
                <w:color w:val="auto"/>
                <w:sz w:val="21"/>
                <w:szCs w:val="21"/>
              </w:rPr>
              <w:t xml:space="preserve">  </w:t>
            </w:r>
          </w:p>
        </w:tc>
      </w:tr>
      <w:tr w:rsidR="00AC4C4A" w14:paraId="131A8547" w14:textId="77777777">
        <w:trPr>
          <w:trHeight w:val="608"/>
          <w:jc w:val="center"/>
        </w:trPr>
        <w:tc>
          <w:tcPr>
            <w:tcW w:w="1185" w:type="pct"/>
            <w:gridSpan w:val="2"/>
            <w:vAlign w:val="center"/>
          </w:tcPr>
          <w:p w14:paraId="7C2645F7"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条款号</w:t>
            </w:r>
          </w:p>
        </w:tc>
        <w:tc>
          <w:tcPr>
            <w:tcW w:w="996" w:type="pct"/>
            <w:vAlign w:val="center"/>
          </w:tcPr>
          <w:p w14:paraId="6356FCF4"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条款内容</w:t>
            </w:r>
          </w:p>
        </w:tc>
        <w:tc>
          <w:tcPr>
            <w:tcW w:w="2364" w:type="pct"/>
            <w:vAlign w:val="center"/>
          </w:tcPr>
          <w:p w14:paraId="1B330FF5"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评审标准</w:t>
            </w:r>
          </w:p>
        </w:tc>
        <w:tc>
          <w:tcPr>
            <w:tcW w:w="453" w:type="pct"/>
            <w:vAlign w:val="center"/>
          </w:tcPr>
          <w:p w14:paraId="10F7F263"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量化标准</w:t>
            </w:r>
          </w:p>
        </w:tc>
      </w:tr>
      <w:tr w:rsidR="00AC4C4A" w14:paraId="03219D5C" w14:textId="77777777">
        <w:trPr>
          <w:trHeight w:hRule="exact" w:val="723"/>
          <w:jc w:val="center"/>
        </w:trPr>
        <w:tc>
          <w:tcPr>
            <w:tcW w:w="423" w:type="pct"/>
            <w:vMerge w:val="restart"/>
            <w:vAlign w:val="center"/>
          </w:tcPr>
          <w:p w14:paraId="7B77A8F1" w14:textId="77777777" w:rsidR="00AC4C4A" w:rsidRDefault="00F024DE">
            <w:pPr>
              <w:pStyle w:val="Default"/>
              <w:spacing w:line="380" w:lineRule="exact"/>
              <w:jc w:val="center"/>
              <w:rPr>
                <w:rFonts w:hAnsi="宋体" w:hint="eastAsia"/>
                <w:b/>
                <w:color w:val="auto"/>
                <w:sz w:val="21"/>
                <w:szCs w:val="21"/>
              </w:rPr>
            </w:pPr>
            <w:r>
              <w:rPr>
                <w:rFonts w:hAnsi="宋体" w:hint="eastAsia"/>
                <w:b/>
                <w:color w:val="auto"/>
                <w:sz w:val="21"/>
                <w:szCs w:val="21"/>
              </w:rPr>
              <w:t>2.2.2</w:t>
            </w:r>
          </w:p>
          <w:p w14:paraId="38990F93" w14:textId="77777777" w:rsidR="00AC4C4A" w:rsidRDefault="00AC4C4A">
            <w:pPr>
              <w:pStyle w:val="Default"/>
              <w:spacing w:line="380" w:lineRule="exact"/>
              <w:jc w:val="center"/>
              <w:rPr>
                <w:rFonts w:hAnsi="宋体" w:hint="eastAsia"/>
                <w:color w:val="auto"/>
                <w:sz w:val="21"/>
                <w:szCs w:val="21"/>
              </w:rPr>
            </w:pPr>
          </w:p>
        </w:tc>
        <w:tc>
          <w:tcPr>
            <w:tcW w:w="761" w:type="pct"/>
            <w:vMerge w:val="restart"/>
            <w:vAlign w:val="center"/>
          </w:tcPr>
          <w:p w14:paraId="62F75524" w14:textId="77777777" w:rsidR="00AC4C4A" w:rsidRDefault="00F024DE">
            <w:pPr>
              <w:pStyle w:val="Default"/>
              <w:spacing w:line="320" w:lineRule="exact"/>
              <w:jc w:val="both"/>
              <w:rPr>
                <w:rFonts w:hAnsi="宋体" w:hint="eastAsia"/>
                <w:b/>
                <w:bCs/>
                <w:color w:val="auto"/>
                <w:sz w:val="21"/>
                <w:szCs w:val="21"/>
              </w:rPr>
            </w:pPr>
            <w:r>
              <w:rPr>
                <w:rFonts w:hAnsi="宋体" w:hint="eastAsia"/>
                <w:b/>
                <w:bCs/>
                <w:color w:val="auto"/>
                <w:sz w:val="21"/>
                <w:szCs w:val="21"/>
              </w:rPr>
              <w:t>监理大纲（满分</w:t>
            </w:r>
            <w:r>
              <w:rPr>
                <w:rFonts w:hAnsi="宋体" w:hint="eastAsia"/>
                <w:b/>
                <w:bCs/>
                <w:color w:val="auto"/>
                <w:sz w:val="21"/>
                <w:szCs w:val="21"/>
              </w:rPr>
              <w:t>25</w:t>
            </w:r>
            <w:r>
              <w:rPr>
                <w:rFonts w:hAnsi="宋体" w:hint="eastAsia"/>
                <w:b/>
                <w:bCs/>
                <w:color w:val="auto"/>
                <w:sz w:val="21"/>
                <w:szCs w:val="21"/>
              </w:rPr>
              <w:t>分）</w:t>
            </w:r>
          </w:p>
          <w:p w14:paraId="458A1EA5" w14:textId="77777777" w:rsidR="00AC4C4A" w:rsidRDefault="00AC4C4A">
            <w:pPr>
              <w:pStyle w:val="Default"/>
              <w:spacing w:line="320" w:lineRule="exact"/>
              <w:jc w:val="center"/>
              <w:rPr>
                <w:rFonts w:hAnsi="宋体" w:hint="eastAsia"/>
                <w:color w:val="auto"/>
                <w:sz w:val="21"/>
                <w:szCs w:val="21"/>
              </w:rPr>
            </w:pPr>
          </w:p>
        </w:tc>
        <w:tc>
          <w:tcPr>
            <w:tcW w:w="996" w:type="pct"/>
            <w:vAlign w:val="center"/>
          </w:tcPr>
          <w:p w14:paraId="5EC66E3D" w14:textId="77777777" w:rsidR="00AC4C4A" w:rsidRDefault="00F024DE">
            <w:pPr>
              <w:jc w:val="center"/>
              <w:rPr>
                <w:rFonts w:ascii="宋体" w:hAnsi="宋体" w:cs="宋体" w:hint="eastAsia"/>
                <w:szCs w:val="21"/>
              </w:rPr>
            </w:pPr>
            <w:r>
              <w:rPr>
                <w:rFonts w:ascii="宋体" w:hAnsi="宋体" w:cs="宋体" w:hint="eastAsia"/>
                <w:szCs w:val="21"/>
              </w:rPr>
              <w:t>组织机构</w:t>
            </w:r>
          </w:p>
        </w:tc>
        <w:tc>
          <w:tcPr>
            <w:tcW w:w="2364" w:type="pct"/>
            <w:vAlign w:val="center"/>
          </w:tcPr>
          <w:p w14:paraId="7D80133E" w14:textId="77777777" w:rsidR="00AC4C4A" w:rsidRDefault="00F024DE">
            <w:pPr>
              <w:jc w:val="left"/>
              <w:rPr>
                <w:rFonts w:ascii="宋体" w:hAnsi="宋体" w:cs="宋体" w:hint="eastAsia"/>
                <w:szCs w:val="21"/>
              </w:rPr>
            </w:pPr>
            <w:r>
              <w:rPr>
                <w:rFonts w:ascii="宋体" w:hAnsi="宋体" w:cs="宋体" w:hint="eastAsia"/>
                <w:szCs w:val="21"/>
              </w:rPr>
              <w:t>科学、合理、可靠、全面</w:t>
            </w:r>
          </w:p>
        </w:tc>
        <w:tc>
          <w:tcPr>
            <w:tcW w:w="453" w:type="pct"/>
            <w:vAlign w:val="center"/>
          </w:tcPr>
          <w:p w14:paraId="356F1FBE"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分</w:t>
            </w:r>
          </w:p>
        </w:tc>
      </w:tr>
      <w:tr w:rsidR="00AC4C4A" w14:paraId="444E7886" w14:textId="77777777">
        <w:trPr>
          <w:trHeight w:hRule="exact" w:val="1045"/>
          <w:jc w:val="center"/>
        </w:trPr>
        <w:tc>
          <w:tcPr>
            <w:tcW w:w="423" w:type="pct"/>
            <w:vMerge/>
            <w:vAlign w:val="center"/>
          </w:tcPr>
          <w:p w14:paraId="3B9E8406"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4B3BBD76"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4DE03C32" w14:textId="77777777" w:rsidR="00AC4C4A" w:rsidRDefault="00F024DE">
            <w:pPr>
              <w:jc w:val="center"/>
              <w:rPr>
                <w:rFonts w:ascii="宋体" w:hAnsi="宋体" w:cs="宋体" w:hint="eastAsia"/>
                <w:szCs w:val="21"/>
              </w:rPr>
            </w:pPr>
            <w:r>
              <w:rPr>
                <w:rFonts w:ascii="宋体" w:hAnsi="宋体" w:cs="宋体" w:hint="eastAsia"/>
                <w:szCs w:val="21"/>
              </w:rPr>
              <w:t>保证旁站监理措施和方法</w:t>
            </w:r>
          </w:p>
        </w:tc>
        <w:tc>
          <w:tcPr>
            <w:tcW w:w="2364" w:type="pct"/>
            <w:vAlign w:val="center"/>
          </w:tcPr>
          <w:p w14:paraId="2E722C52" w14:textId="77777777" w:rsidR="00AC4C4A" w:rsidRDefault="00F024DE">
            <w:pPr>
              <w:rPr>
                <w:rFonts w:ascii="宋体" w:hAnsi="宋体" w:cs="宋体" w:hint="eastAsia"/>
                <w:szCs w:val="21"/>
              </w:rPr>
            </w:pPr>
            <w:r>
              <w:rPr>
                <w:rFonts w:ascii="宋体" w:hAnsi="宋体" w:cs="宋体" w:hint="eastAsia"/>
                <w:szCs w:val="21"/>
              </w:rPr>
              <w:t>设置工程旁站监理部位（过程）及现场旁站监理措施内容完整、科学、合理。</w:t>
            </w:r>
          </w:p>
        </w:tc>
        <w:tc>
          <w:tcPr>
            <w:tcW w:w="453" w:type="pct"/>
            <w:vAlign w:val="center"/>
          </w:tcPr>
          <w:p w14:paraId="6D1B1DAD"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分</w:t>
            </w:r>
          </w:p>
        </w:tc>
      </w:tr>
      <w:tr w:rsidR="00AC4C4A" w14:paraId="07904FB2" w14:textId="77777777">
        <w:trPr>
          <w:trHeight w:hRule="exact" w:val="1349"/>
          <w:jc w:val="center"/>
        </w:trPr>
        <w:tc>
          <w:tcPr>
            <w:tcW w:w="423" w:type="pct"/>
            <w:vMerge/>
            <w:vAlign w:val="center"/>
          </w:tcPr>
          <w:p w14:paraId="11727E21"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705D7C78"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4D7D088B" w14:textId="77777777" w:rsidR="00AC4C4A" w:rsidRDefault="00F024DE">
            <w:pPr>
              <w:jc w:val="center"/>
              <w:rPr>
                <w:rFonts w:ascii="宋体" w:hAnsi="宋体" w:cs="宋体" w:hint="eastAsia"/>
                <w:szCs w:val="21"/>
              </w:rPr>
            </w:pPr>
            <w:r>
              <w:rPr>
                <w:rFonts w:ascii="宋体" w:hAnsi="宋体" w:cs="宋体" w:hint="eastAsia"/>
                <w:szCs w:val="21"/>
              </w:rPr>
              <w:t>质量控制的措施和方法</w:t>
            </w:r>
          </w:p>
        </w:tc>
        <w:tc>
          <w:tcPr>
            <w:tcW w:w="2364" w:type="pct"/>
            <w:vAlign w:val="center"/>
          </w:tcPr>
          <w:p w14:paraId="50BDAD90" w14:textId="77777777" w:rsidR="00AC4C4A" w:rsidRDefault="00F024DE">
            <w:pPr>
              <w:adjustRightInd w:val="0"/>
              <w:snapToGrid w:val="0"/>
              <w:rPr>
                <w:rFonts w:ascii="宋体" w:hAnsi="宋体" w:cs="宋体" w:hint="eastAsia"/>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）有原材料质量控制措施和方法；</w:t>
            </w:r>
          </w:p>
          <w:p w14:paraId="17B84AD3" w14:textId="77777777" w:rsidR="00AC4C4A" w:rsidRDefault="00F024DE">
            <w:pPr>
              <w:adjustRightInd w:val="0"/>
              <w:snapToGrid w:val="0"/>
              <w:rPr>
                <w:rFonts w:ascii="宋体" w:hAnsi="宋体" w:cs="宋体" w:hint="eastAsia"/>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）有事前质量控制措施和方法；</w:t>
            </w:r>
          </w:p>
          <w:p w14:paraId="141B4E81" w14:textId="77777777" w:rsidR="00AC4C4A" w:rsidRDefault="00F024DE">
            <w:pPr>
              <w:adjustRightInd w:val="0"/>
              <w:snapToGrid w:val="0"/>
              <w:rPr>
                <w:rFonts w:ascii="宋体" w:hAnsi="宋体" w:cs="宋体" w:hint="eastAsia"/>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）有事中质量控制措施和方法；</w:t>
            </w:r>
          </w:p>
          <w:p w14:paraId="769F7A22" w14:textId="77777777" w:rsidR="00AC4C4A" w:rsidRDefault="00F024DE">
            <w:pPr>
              <w:adjustRightInd w:val="0"/>
              <w:snapToGrid w:val="0"/>
              <w:rPr>
                <w:rFonts w:ascii="宋体" w:hAnsi="宋体" w:cs="宋体" w:hint="eastAsia"/>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）有事后质量控制措施和方法；</w:t>
            </w:r>
          </w:p>
        </w:tc>
        <w:tc>
          <w:tcPr>
            <w:tcW w:w="453" w:type="pct"/>
            <w:vAlign w:val="center"/>
          </w:tcPr>
          <w:p w14:paraId="5F1D714C"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w:t>
            </w:r>
          </w:p>
        </w:tc>
      </w:tr>
      <w:tr w:rsidR="00AC4C4A" w14:paraId="66FF5477" w14:textId="77777777">
        <w:trPr>
          <w:trHeight w:hRule="exact" w:val="1993"/>
          <w:jc w:val="center"/>
        </w:trPr>
        <w:tc>
          <w:tcPr>
            <w:tcW w:w="423" w:type="pct"/>
            <w:vMerge/>
            <w:vAlign w:val="center"/>
          </w:tcPr>
          <w:p w14:paraId="464E2665"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3F23DC83"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5DCF760A" w14:textId="77777777" w:rsidR="00AC4C4A" w:rsidRDefault="00F024DE">
            <w:pPr>
              <w:jc w:val="center"/>
              <w:rPr>
                <w:rFonts w:ascii="宋体" w:hAnsi="宋体" w:cs="宋体" w:hint="eastAsia"/>
                <w:szCs w:val="21"/>
              </w:rPr>
            </w:pPr>
            <w:r>
              <w:rPr>
                <w:rFonts w:ascii="宋体" w:hAnsi="宋体" w:cs="宋体" w:hint="eastAsia"/>
                <w:szCs w:val="21"/>
              </w:rPr>
              <w:t>工期控制的措施和方法</w:t>
            </w:r>
          </w:p>
        </w:tc>
        <w:tc>
          <w:tcPr>
            <w:tcW w:w="2364" w:type="pct"/>
            <w:vAlign w:val="center"/>
          </w:tcPr>
          <w:p w14:paraId="7AF03F69" w14:textId="77777777" w:rsidR="00AC4C4A" w:rsidRDefault="00F024DE">
            <w:pPr>
              <w:adjustRightInd w:val="0"/>
              <w:snapToGrid w:val="0"/>
              <w:jc w:val="left"/>
              <w:rPr>
                <w:rFonts w:ascii="宋体" w:hAnsi="宋体" w:cs="宋体" w:hint="eastAsia"/>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）有对实现工期目标可行性论述且详细、科学。</w:t>
            </w:r>
          </w:p>
          <w:p w14:paraId="6DBDA0EB" w14:textId="77777777" w:rsidR="00AC4C4A" w:rsidRDefault="00F024DE">
            <w:pPr>
              <w:adjustRightInd w:val="0"/>
              <w:snapToGrid w:val="0"/>
              <w:jc w:val="left"/>
              <w:rPr>
                <w:rFonts w:ascii="宋体" w:hAnsi="宋体" w:cs="宋体" w:hint="eastAsia"/>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）有进度控制的监理工作内容、程序、方法和措施完整、科学。</w:t>
            </w:r>
          </w:p>
          <w:p w14:paraId="1ED3484A" w14:textId="77777777" w:rsidR="00AC4C4A" w:rsidRDefault="00F024DE">
            <w:pPr>
              <w:adjustRightInd w:val="0"/>
              <w:snapToGrid w:val="0"/>
              <w:jc w:val="left"/>
              <w:rPr>
                <w:rFonts w:ascii="宋体" w:hAnsi="宋体" w:cs="宋体" w:hint="eastAsia"/>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）进度控制的监理措施详细，技术措施、组织措施、经济措施、合同措施齐全。</w:t>
            </w:r>
          </w:p>
        </w:tc>
        <w:tc>
          <w:tcPr>
            <w:tcW w:w="453" w:type="pct"/>
            <w:vAlign w:val="center"/>
          </w:tcPr>
          <w:p w14:paraId="2A890E89"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分</w:t>
            </w:r>
          </w:p>
        </w:tc>
      </w:tr>
      <w:tr w:rsidR="00AC4C4A" w14:paraId="42FC6E0A" w14:textId="77777777">
        <w:trPr>
          <w:trHeight w:hRule="exact" w:val="724"/>
          <w:jc w:val="center"/>
        </w:trPr>
        <w:tc>
          <w:tcPr>
            <w:tcW w:w="423" w:type="pct"/>
            <w:vMerge/>
            <w:vAlign w:val="center"/>
          </w:tcPr>
          <w:p w14:paraId="6C5849FF"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121BA3A4"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4961828D" w14:textId="77777777" w:rsidR="00AC4C4A" w:rsidRDefault="00F024DE">
            <w:pPr>
              <w:jc w:val="center"/>
              <w:rPr>
                <w:rFonts w:ascii="宋体" w:hAnsi="宋体" w:cs="宋体" w:hint="eastAsia"/>
                <w:szCs w:val="21"/>
              </w:rPr>
            </w:pPr>
            <w:r>
              <w:rPr>
                <w:rFonts w:ascii="宋体" w:hAnsi="宋体" w:cs="宋体" w:hint="eastAsia"/>
                <w:szCs w:val="21"/>
              </w:rPr>
              <w:t>投资控制的措施和方法</w:t>
            </w:r>
          </w:p>
        </w:tc>
        <w:tc>
          <w:tcPr>
            <w:tcW w:w="2364" w:type="pct"/>
            <w:vAlign w:val="center"/>
          </w:tcPr>
          <w:p w14:paraId="3CDA2900" w14:textId="77777777" w:rsidR="00AC4C4A" w:rsidRDefault="00F024DE">
            <w:pPr>
              <w:rPr>
                <w:rFonts w:ascii="宋体" w:hAnsi="宋体" w:cs="宋体" w:hint="eastAsia"/>
                <w:szCs w:val="21"/>
              </w:rPr>
            </w:pPr>
            <w:r>
              <w:rPr>
                <w:rFonts w:ascii="宋体" w:hAnsi="宋体" w:cs="宋体" w:hint="eastAsia"/>
                <w:szCs w:val="21"/>
              </w:rPr>
              <w:t>投资控制的措施完善方法合理</w:t>
            </w:r>
          </w:p>
        </w:tc>
        <w:tc>
          <w:tcPr>
            <w:tcW w:w="453" w:type="pct"/>
            <w:vAlign w:val="center"/>
          </w:tcPr>
          <w:p w14:paraId="1863AD4F"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分</w:t>
            </w:r>
          </w:p>
        </w:tc>
      </w:tr>
      <w:tr w:rsidR="00AC4C4A" w14:paraId="602F1E09" w14:textId="77777777">
        <w:trPr>
          <w:trHeight w:hRule="exact" w:val="720"/>
          <w:jc w:val="center"/>
        </w:trPr>
        <w:tc>
          <w:tcPr>
            <w:tcW w:w="423" w:type="pct"/>
            <w:vMerge/>
            <w:vAlign w:val="center"/>
          </w:tcPr>
          <w:p w14:paraId="69165444"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18AB9E5B"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0AE6C0E2" w14:textId="77777777" w:rsidR="00AC4C4A" w:rsidRDefault="00F024DE">
            <w:pPr>
              <w:jc w:val="center"/>
              <w:rPr>
                <w:rFonts w:ascii="宋体" w:hAnsi="宋体" w:cs="宋体" w:hint="eastAsia"/>
                <w:szCs w:val="21"/>
              </w:rPr>
            </w:pPr>
            <w:r>
              <w:rPr>
                <w:rFonts w:ascii="宋体" w:hAnsi="宋体" w:cs="宋体" w:hint="eastAsia"/>
                <w:szCs w:val="21"/>
              </w:rPr>
              <w:t>文明安全监理控制的措施和方法</w:t>
            </w:r>
          </w:p>
        </w:tc>
        <w:tc>
          <w:tcPr>
            <w:tcW w:w="2364" w:type="pct"/>
            <w:vAlign w:val="center"/>
          </w:tcPr>
          <w:p w14:paraId="51825DF1" w14:textId="77777777" w:rsidR="00AC4C4A" w:rsidRDefault="00F024DE">
            <w:pPr>
              <w:rPr>
                <w:rFonts w:ascii="宋体" w:hAnsi="宋体" w:cs="宋体" w:hint="eastAsia"/>
                <w:szCs w:val="21"/>
              </w:rPr>
            </w:pPr>
            <w:r>
              <w:rPr>
                <w:rFonts w:ascii="宋体" w:hAnsi="宋体" w:cs="宋体" w:hint="eastAsia"/>
                <w:szCs w:val="21"/>
              </w:rPr>
              <w:t>安全控制的措施到位，不留隐患</w:t>
            </w:r>
            <w:r>
              <w:rPr>
                <w:rFonts w:ascii="宋体" w:hAnsi="宋体" w:cs="宋体" w:hint="eastAsia"/>
                <w:szCs w:val="21"/>
              </w:rPr>
              <w:t xml:space="preserve"> </w:t>
            </w:r>
          </w:p>
        </w:tc>
        <w:tc>
          <w:tcPr>
            <w:tcW w:w="453" w:type="pct"/>
            <w:vAlign w:val="center"/>
          </w:tcPr>
          <w:p w14:paraId="115AB71A"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分</w:t>
            </w:r>
          </w:p>
        </w:tc>
      </w:tr>
      <w:tr w:rsidR="00AC4C4A" w14:paraId="1C36D463" w14:textId="77777777">
        <w:trPr>
          <w:trHeight w:val="536"/>
          <w:jc w:val="center"/>
        </w:trPr>
        <w:tc>
          <w:tcPr>
            <w:tcW w:w="423" w:type="pct"/>
            <w:vMerge/>
            <w:vAlign w:val="center"/>
          </w:tcPr>
          <w:p w14:paraId="0AA024F3"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3CB64469"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376B4A95" w14:textId="77777777" w:rsidR="00AC4C4A" w:rsidRDefault="00F024DE">
            <w:pPr>
              <w:jc w:val="center"/>
              <w:rPr>
                <w:rFonts w:ascii="宋体" w:hAnsi="宋体" w:cs="宋体" w:hint="eastAsia"/>
                <w:szCs w:val="21"/>
              </w:rPr>
            </w:pPr>
            <w:r>
              <w:rPr>
                <w:rFonts w:ascii="宋体" w:hAnsi="宋体" w:cs="宋体" w:hint="eastAsia"/>
                <w:szCs w:val="21"/>
              </w:rPr>
              <w:t>工作协调的措施和方法</w:t>
            </w:r>
          </w:p>
        </w:tc>
        <w:tc>
          <w:tcPr>
            <w:tcW w:w="2364" w:type="pct"/>
            <w:vAlign w:val="center"/>
          </w:tcPr>
          <w:p w14:paraId="2A191930" w14:textId="77777777" w:rsidR="00AC4C4A" w:rsidRDefault="00F024DE">
            <w:pPr>
              <w:adjustRightInd w:val="0"/>
              <w:snapToGrid w:val="0"/>
              <w:rPr>
                <w:rFonts w:ascii="宋体" w:hAnsi="宋体" w:cs="宋体" w:hint="eastAsia"/>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）协调内容、原则和程序</w:t>
            </w:r>
          </w:p>
          <w:p w14:paraId="1FE7FEDC" w14:textId="77777777" w:rsidR="00AC4C4A" w:rsidRDefault="00F024DE">
            <w:pPr>
              <w:adjustRightInd w:val="0"/>
              <w:snapToGrid w:val="0"/>
              <w:rPr>
                <w:rFonts w:ascii="宋体" w:hAnsi="宋体" w:cs="宋体" w:hint="eastAsia"/>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）协调技术、组织、经济、合同措施</w:t>
            </w:r>
          </w:p>
        </w:tc>
        <w:tc>
          <w:tcPr>
            <w:tcW w:w="453" w:type="pct"/>
            <w:vAlign w:val="center"/>
          </w:tcPr>
          <w:p w14:paraId="22290F25"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分</w:t>
            </w:r>
          </w:p>
        </w:tc>
      </w:tr>
      <w:tr w:rsidR="00AC4C4A" w14:paraId="3D65EF73" w14:textId="77777777">
        <w:trPr>
          <w:trHeight w:hRule="exact" w:val="713"/>
          <w:jc w:val="center"/>
        </w:trPr>
        <w:tc>
          <w:tcPr>
            <w:tcW w:w="423" w:type="pct"/>
            <w:vMerge/>
            <w:vAlign w:val="center"/>
          </w:tcPr>
          <w:p w14:paraId="7E7E9A8D"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59FC0317"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340F6A8A" w14:textId="77777777" w:rsidR="00AC4C4A" w:rsidRDefault="00F024DE">
            <w:pPr>
              <w:jc w:val="center"/>
              <w:rPr>
                <w:rFonts w:ascii="宋体" w:hAnsi="宋体" w:cs="宋体" w:hint="eastAsia"/>
                <w:szCs w:val="21"/>
              </w:rPr>
            </w:pPr>
            <w:r>
              <w:rPr>
                <w:rFonts w:ascii="宋体" w:hAnsi="宋体" w:cs="宋体" w:hint="eastAsia"/>
                <w:szCs w:val="21"/>
              </w:rPr>
              <w:t>办公和检测设备、仪器的配置</w:t>
            </w:r>
          </w:p>
        </w:tc>
        <w:tc>
          <w:tcPr>
            <w:tcW w:w="2364" w:type="pct"/>
            <w:vAlign w:val="center"/>
          </w:tcPr>
          <w:p w14:paraId="4E76FA29" w14:textId="77777777" w:rsidR="00AC4C4A" w:rsidRDefault="00F024DE">
            <w:pPr>
              <w:rPr>
                <w:rFonts w:ascii="宋体" w:hAnsi="宋体" w:cs="宋体" w:hint="eastAsia"/>
                <w:szCs w:val="21"/>
              </w:rPr>
            </w:pPr>
            <w:r>
              <w:rPr>
                <w:rFonts w:ascii="宋体" w:hAnsi="宋体" w:cs="宋体" w:hint="eastAsia"/>
                <w:szCs w:val="21"/>
              </w:rPr>
              <w:t>设备配备合理、齐全</w:t>
            </w:r>
          </w:p>
        </w:tc>
        <w:tc>
          <w:tcPr>
            <w:tcW w:w="453" w:type="pct"/>
            <w:vAlign w:val="center"/>
          </w:tcPr>
          <w:p w14:paraId="4567E26B"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分</w:t>
            </w:r>
          </w:p>
        </w:tc>
      </w:tr>
      <w:tr w:rsidR="00AC4C4A" w14:paraId="4151BAAE" w14:textId="77777777">
        <w:trPr>
          <w:trHeight w:hRule="exact" w:val="638"/>
          <w:jc w:val="center"/>
        </w:trPr>
        <w:tc>
          <w:tcPr>
            <w:tcW w:w="423" w:type="pct"/>
            <w:vMerge/>
            <w:vAlign w:val="center"/>
          </w:tcPr>
          <w:p w14:paraId="0A9FDAAF"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31951F20"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40D7E744" w14:textId="77777777" w:rsidR="00AC4C4A" w:rsidRDefault="00F024DE">
            <w:pPr>
              <w:jc w:val="center"/>
              <w:rPr>
                <w:rFonts w:ascii="宋体" w:hAnsi="宋体" w:cs="宋体" w:hint="eastAsia"/>
                <w:szCs w:val="21"/>
              </w:rPr>
            </w:pPr>
            <w:r>
              <w:rPr>
                <w:rFonts w:ascii="宋体" w:hAnsi="宋体" w:cs="宋体" w:hint="eastAsia"/>
                <w:szCs w:val="21"/>
              </w:rPr>
              <w:t>合同管理的措施和方法</w:t>
            </w:r>
          </w:p>
        </w:tc>
        <w:tc>
          <w:tcPr>
            <w:tcW w:w="2364" w:type="pct"/>
            <w:vAlign w:val="center"/>
          </w:tcPr>
          <w:p w14:paraId="35CFF0F9" w14:textId="77777777" w:rsidR="00AC4C4A" w:rsidRDefault="00F024DE">
            <w:pPr>
              <w:rPr>
                <w:rFonts w:ascii="宋体" w:hAnsi="宋体" w:cs="宋体" w:hint="eastAsia"/>
                <w:szCs w:val="21"/>
              </w:rPr>
            </w:pPr>
            <w:r>
              <w:rPr>
                <w:rFonts w:ascii="宋体" w:hAnsi="宋体" w:cs="宋体" w:hint="eastAsia"/>
                <w:szCs w:val="21"/>
              </w:rPr>
              <w:t>合同和信息管理完整、科学</w:t>
            </w:r>
          </w:p>
        </w:tc>
        <w:tc>
          <w:tcPr>
            <w:tcW w:w="453" w:type="pct"/>
            <w:vAlign w:val="center"/>
          </w:tcPr>
          <w:p w14:paraId="055C4F10" w14:textId="77777777" w:rsidR="00AC4C4A" w:rsidRDefault="00F024DE">
            <w:pPr>
              <w:jc w:val="center"/>
              <w:rPr>
                <w:rFonts w:ascii="宋体" w:hAnsi="宋体" w:cs="宋体" w:hint="eastAsia"/>
                <w:szCs w:val="21"/>
              </w:rPr>
            </w:pPr>
            <w:r>
              <w:rPr>
                <w:rFonts w:ascii="宋体" w:hAnsi="宋体" w:cs="宋体" w:hint="eastAsia"/>
                <w:bCs/>
                <w:szCs w:val="21"/>
              </w:rPr>
              <w:t>0</w:t>
            </w: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分</w:t>
            </w:r>
          </w:p>
        </w:tc>
      </w:tr>
      <w:tr w:rsidR="00AC4C4A" w14:paraId="27CA5795" w14:textId="77777777">
        <w:trPr>
          <w:trHeight w:hRule="exact" w:val="638"/>
          <w:jc w:val="center"/>
        </w:trPr>
        <w:tc>
          <w:tcPr>
            <w:tcW w:w="423" w:type="pct"/>
            <w:vMerge/>
            <w:vAlign w:val="center"/>
          </w:tcPr>
          <w:p w14:paraId="777382F1" w14:textId="77777777" w:rsidR="00AC4C4A" w:rsidRDefault="00AC4C4A">
            <w:pPr>
              <w:pStyle w:val="Default"/>
              <w:spacing w:line="380" w:lineRule="exact"/>
              <w:jc w:val="center"/>
              <w:rPr>
                <w:rFonts w:hAnsi="宋体" w:hint="eastAsia"/>
                <w:color w:val="auto"/>
                <w:sz w:val="21"/>
                <w:szCs w:val="21"/>
              </w:rPr>
            </w:pPr>
          </w:p>
        </w:tc>
        <w:tc>
          <w:tcPr>
            <w:tcW w:w="761" w:type="pct"/>
            <w:vMerge/>
            <w:vAlign w:val="center"/>
          </w:tcPr>
          <w:p w14:paraId="257360AC" w14:textId="77777777" w:rsidR="00AC4C4A" w:rsidRDefault="00AC4C4A">
            <w:pPr>
              <w:pStyle w:val="Default"/>
              <w:spacing w:line="380" w:lineRule="exact"/>
              <w:jc w:val="center"/>
              <w:rPr>
                <w:rFonts w:hAnsi="宋体" w:hint="eastAsia"/>
                <w:color w:val="auto"/>
                <w:sz w:val="21"/>
                <w:szCs w:val="21"/>
              </w:rPr>
            </w:pPr>
          </w:p>
        </w:tc>
        <w:tc>
          <w:tcPr>
            <w:tcW w:w="996" w:type="pct"/>
            <w:vAlign w:val="center"/>
          </w:tcPr>
          <w:p w14:paraId="5650698B" w14:textId="77777777" w:rsidR="00AC4C4A" w:rsidRDefault="00F024DE">
            <w:pPr>
              <w:jc w:val="center"/>
              <w:rPr>
                <w:rFonts w:ascii="宋体" w:hAnsi="宋体" w:cs="宋体" w:hint="eastAsia"/>
                <w:szCs w:val="21"/>
              </w:rPr>
            </w:pPr>
            <w:r>
              <w:rPr>
                <w:rFonts w:ascii="宋体" w:hAnsi="宋体" w:cs="宋体" w:hint="eastAsia"/>
                <w:szCs w:val="21"/>
              </w:rPr>
              <w:t>综合评审</w:t>
            </w:r>
          </w:p>
        </w:tc>
        <w:tc>
          <w:tcPr>
            <w:tcW w:w="2364" w:type="pct"/>
            <w:vAlign w:val="center"/>
          </w:tcPr>
          <w:p w14:paraId="65EDE923" w14:textId="77777777" w:rsidR="00AC4C4A" w:rsidRDefault="00F024DE">
            <w:pPr>
              <w:rPr>
                <w:rFonts w:ascii="宋体" w:hAnsi="宋体" w:cs="宋体" w:hint="eastAsia"/>
                <w:szCs w:val="21"/>
              </w:rPr>
            </w:pPr>
            <w:r>
              <w:rPr>
                <w:rFonts w:ascii="宋体" w:hAnsi="宋体" w:cs="宋体" w:hint="eastAsia"/>
                <w:szCs w:val="21"/>
              </w:rPr>
              <w:t>所有评委依据投标人技术</w:t>
            </w:r>
            <w:proofErr w:type="gramStart"/>
            <w:r>
              <w:rPr>
                <w:rFonts w:ascii="宋体" w:hAnsi="宋体" w:cs="宋体" w:hint="eastAsia"/>
                <w:szCs w:val="21"/>
              </w:rPr>
              <w:t>标情况</w:t>
            </w:r>
            <w:proofErr w:type="gramEnd"/>
            <w:r>
              <w:rPr>
                <w:rFonts w:ascii="宋体" w:hAnsi="宋体" w:cs="宋体" w:hint="eastAsia"/>
                <w:szCs w:val="21"/>
              </w:rPr>
              <w:t>进行打分</w:t>
            </w:r>
          </w:p>
        </w:tc>
        <w:tc>
          <w:tcPr>
            <w:tcW w:w="453" w:type="pct"/>
            <w:vAlign w:val="center"/>
          </w:tcPr>
          <w:p w14:paraId="7315D647" w14:textId="77777777" w:rsidR="00AC4C4A" w:rsidRDefault="00F024DE">
            <w:pPr>
              <w:jc w:val="center"/>
              <w:rPr>
                <w:rFonts w:ascii="宋体" w:hAnsi="宋体" w:cs="宋体" w:hint="eastAsia"/>
                <w:bCs/>
                <w:szCs w:val="21"/>
              </w:rPr>
            </w:pPr>
            <w:r>
              <w:rPr>
                <w:rFonts w:ascii="宋体" w:hAnsi="宋体" w:cs="宋体" w:hint="eastAsia"/>
                <w:bCs/>
                <w:szCs w:val="21"/>
              </w:rPr>
              <w:t>0</w:t>
            </w:r>
            <w:r>
              <w:rPr>
                <w:rFonts w:ascii="宋体" w:hAnsi="宋体" w:cs="宋体" w:hint="eastAsia"/>
                <w:szCs w:val="21"/>
              </w:rPr>
              <w:t>～</w:t>
            </w:r>
            <w:r>
              <w:rPr>
                <w:rFonts w:ascii="宋体" w:hAnsi="宋体" w:cs="宋体" w:hint="eastAsia"/>
                <w:bCs/>
                <w:szCs w:val="21"/>
              </w:rPr>
              <w:t>3</w:t>
            </w:r>
            <w:r>
              <w:rPr>
                <w:rFonts w:ascii="宋体" w:hAnsi="宋体" w:cs="宋体" w:hint="eastAsia"/>
                <w:bCs/>
                <w:szCs w:val="21"/>
              </w:rPr>
              <w:t>分</w:t>
            </w:r>
          </w:p>
        </w:tc>
      </w:tr>
      <w:tr w:rsidR="00AC4C4A" w14:paraId="5E7B9E15" w14:textId="77777777">
        <w:trPr>
          <w:trHeight w:val="1713"/>
          <w:jc w:val="center"/>
        </w:trPr>
        <w:tc>
          <w:tcPr>
            <w:tcW w:w="5000" w:type="pct"/>
            <w:gridSpan w:val="5"/>
            <w:vAlign w:val="center"/>
          </w:tcPr>
          <w:p w14:paraId="188EB74A" w14:textId="77777777" w:rsidR="00AC4C4A" w:rsidRDefault="00F024DE">
            <w:pPr>
              <w:pStyle w:val="Default"/>
              <w:rPr>
                <w:rFonts w:hAnsi="宋体" w:hint="eastAsia"/>
                <w:bCs/>
                <w:color w:val="auto"/>
                <w:sz w:val="21"/>
                <w:szCs w:val="21"/>
              </w:rPr>
            </w:pPr>
            <w:r>
              <w:rPr>
                <w:rFonts w:hAnsi="宋体" w:hint="eastAsia"/>
                <w:color w:val="auto"/>
                <w:sz w:val="21"/>
                <w:szCs w:val="21"/>
              </w:rPr>
              <w:t>注：</w:t>
            </w:r>
            <w:r>
              <w:rPr>
                <w:rFonts w:hAnsi="宋体" w:hint="eastAsia"/>
                <w:bCs/>
                <w:color w:val="auto"/>
                <w:sz w:val="21"/>
                <w:szCs w:val="21"/>
              </w:rPr>
              <w:t>1</w:t>
            </w:r>
            <w:r>
              <w:rPr>
                <w:rFonts w:hAnsi="宋体" w:hint="eastAsia"/>
                <w:bCs/>
                <w:color w:val="auto"/>
                <w:sz w:val="21"/>
                <w:szCs w:val="21"/>
              </w:rPr>
              <w:t>、评委根据对投标文件中技术标部分进行综合评审，在区间范围内进行综合打分。</w:t>
            </w:r>
          </w:p>
          <w:p w14:paraId="361A424A" w14:textId="77777777" w:rsidR="00AC4C4A" w:rsidRDefault="00F024DE">
            <w:pPr>
              <w:pStyle w:val="Default"/>
              <w:ind w:firstLineChars="200" w:firstLine="420"/>
              <w:rPr>
                <w:rFonts w:hAnsi="宋体" w:hint="eastAsia"/>
                <w:bCs/>
                <w:color w:val="auto"/>
                <w:sz w:val="21"/>
                <w:szCs w:val="21"/>
              </w:rPr>
            </w:pPr>
            <w:r>
              <w:rPr>
                <w:rFonts w:hAnsi="宋体" w:hint="eastAsia"/>
                <w:bCs/>
                <w:color w:val="auto"/>
                <w:sz w:val="21"/>
                <w:szCs w:val="21"/>
              </w:rPr>
              <w:t>2</w:t>
            </w:r>
            <w:r>
              <w:rPr>
                <w:rFonts w:hAnsi="宋体" w:hint="eastAsia"/>
                <w:bCs/>
                <w:color w:val="auto"/>
                <w:sz w:val="21"/>
                <w:szCs w:val="21"/>
              </w:rPr>
              <w:t>、以上内容</w:t>
            </w:r>
            <w:r>
              <w:rPr>
                <w:rFonts w:hAnsi="宋体" w:hint="eastAsia"/>
                <w:color w:val="auto"/>
                <w:sz w:val="21"/>
                <w:szCs w:val="21"/>
              </w:rPr>
              <w:t>缺项的，该项为</w:t>
            </w:r>
            <w:r>
              <w:rPr>
                <w:rFonts w:hAnsi="宋体" w:hint="eastAsia"/>
                <w:color w:val="auto"/>
                <w:sz w:val="21"/>
                <w:szCs w:val="21"/>
              </w:rPr>
              <w:t>0</w:t>
            </w:r>
            <w:r>
              <w:rPr>
                <w:rFonts w:hAnsi="宋体" w:hint="eastAsia"/>
                <w:color w:val="auto"/>
                <w:sz w:val="21"/>
                <w:szCs w:val="21"/>
              </w:rPr>
              <w:t>分</w:t>
            </w:r>
            <w:r>
              <w:rPr>
                <w:rFonts w:hAnsi="宋体" w:hint="eastAsia"/>
                <w:bCs/>
                <w:color w:val="auto"/>
                <w:sz w:val="21"/>
                <w:szCs w:val="21"/>
              </w:rPr>
              <w:t>。</w:t>
            </w:r>
          </w:p>
          <w:p w14:paraId="286DD166" w14:textId="77777777" w:rsidR="00AC4C4A" w:rsidRDefault="00F024DE">
            <w:pPr>
              <w:ind w:firstLine="420"/>
              <w:jc w:val="left"/>
              <w:rPr>
                <w:rFonts w:ascii="宋体" w:hAnsi="宋体" w:cs="宋体" w:hint="eastAsia"/>
                <w:szCs w:val="21"/>
              </w:rPr>
            </w:pPr>
            <w:r>
              <w:rPr>
                <w:rFonts w:ascii="宋体" w:hAnsi="宋体" w:cs="宋体" w:hint="eastAsia"/>
                <w:szCs w:val="21"/>
              </w:rPr>
              <w:t>3</w:t>
            </w:r>
            <w:r>
              <w:rPr>
                <w:rFonts w:ascii="宋体" w:hAnsi="宋体" w:cs="宋体" w:hint="eastAsia"/>
                <w:szCs w:val="21"/>
              </w:rPr>
              <w:t>、单个评审因素确定为不合格的评委应注明理由和依据，由评标委员会讨论通过后，该项统一计</w:t>
            </w:r>
            <w:r>
              <w:rPr>
                <w:rFonts w:ascii="宋体" w:hAnsi="宋体" w:cs="宋体" w:hint="eastAsia"/>
                <w:szCs w:val="21"/>
              </w:rPr>
              <w:t>0</w:t>
            </w:r>
            <w:r>
              <w:rPr>
                <w:rFonts w:ascii="宋体" w:hAnsi="宋体" w:cs="宋体" w:hint="eastAsia"/>
                <w:szCs w:val="21"/>
              </w:rPr>
              <w:t>分。</w:t>
            </w:r>
            <w:r>
              <w:rPr>
                <w:rFonts w:ascii="宋体" w:hAnsi="宋体" w:cs="宋体" w:hint="eastAsia"/>
                <w:szCs w:val="21"/>
              </w:rPr>
              <w:t xml:space="preserve"> </w:t>
            </w:r>
          </w:p>
          <w:p w14:paraId="1806F898" w14:textId="77777777" w:rsidR="00AC4C4A" w:rsidRDefault="00F024DE">
            <w:pPr>
              <w:pStyle w:val="Default"/>
              <w:ind w:firstLineChars="200" w:firstLine="420"/>
              <w:rPr>
                <w:rFonts w:hAnsi="宋体" w:hint="eastAsia"/>
                <w:bCs/>
                <w:color w:val="auto"/>
                <w:sz w:val="21"/>
                <w:szCs w:val="21"/>
              </w:rPr>
            </w:pPr>
            <w:r>
              <w:rPr>
                <w:rFonts w:hAnsi="宋体" w:hint="eastAsia"/>
                <w:color w:val="auto"/>
                <w:sz w:val="21"/>
                <w:szCs w:val="21"/>
              </w:rPr>
              <w:t>4</w:t>
            </w:r>
            <w:r>
              <w:rPr>
                <w:rFonts w:hAnsi="宋体" w:hint="eastAsia"/>
                <w:color w:val="auto"/>
                <w:sz w:val="21"/>
                <w:szCs w:val="21"/>
              </w:rPr>
              <w:t>、技术标得分计算方法：以所有</w:t>
            </w:r>
            <w:proofErr w:type="gramStart"/>
            <w:r>
              <w:rPr>
                <w:rFonts w:hAnsi="宋体" w:hint="eastAsia"/>
                <w:color w:val="auto"/>
                <w:sz w:val="21"/>
                <w:szCs w:val="21"/>
              </w:rPr>
              <w:t>评委赋分的</w:t>
            </w:r>
            <w:proofErr w:type="gramEnd"/>
            <w:r>
              <w:rPr>
                <w:rFonts w:hAnsi="宋体" w:hint="eastAsia"/>
                <w:color w:val="auto"/>
                <w:sz w:val="21"/>
                <w:szCs w:val="21"/>
              </w:rPr>
              <w:t>算术平均值为最终得分。</w:t>
            </w:r>
          </w:p>
        </w:tc>
      </w:tr>
      <w:tr w:rsidR="00AC4C4A" w14:paraId="25E4B7A9" w14:textId="77777777">
        <w:trPr>
          <w:trHeight w:val="1542"/>
          <w:jc w:val="center"/>
        </w:trPr>
        <w:tc>
          <w:tcPr>
            <w:tcW w:w="423" w:type="pct"/>
            <w:vMerge w:val="restart"/>
            <w:vAlign w:val="center"/>
          </w:tcPr>
          <w:p w14:paraId="476C74AE" w14:textId="77777777" w:rsidR="00AC4C4A" w:rsidRDefault="00F024DE">
            <w:pPr>
              <w:pStyle w:val="a4"/>
              <w:spacing w:line="380" w:lineRule="exact"/>
              <w:jc w:val="center"/>
              <w:rPr>
                <w:rFonts w:ascii="宋体" w:hAnsi="宋体" w:cs="宋体" w:hint="eastAsia"/>
                <w:b/>
                <w:bCs/>
                <w:szCs w:val="21"/>
              </w:rPr>
            </w:pPr>
            <w:r>
              <w:rPr>
                <w:rFonts w:ascii="宋体" w:hAnsi="宋体" w:cs="宋体" w:hint="eastAsia"/>
                <w:b/>
                <w:bCs/>
                <w:szCs w:val="21"/>
              </w:rPr>
              <w:t>2.2.3</w:t>
            </w:r>
          </w:p>
        </w:tc>
        <w:tc>
          <w:tcPr>
            <w:tcW w:w="761" w:type="pct"/>
            <w:vMerge w:val="restart"/>
            <w:vAlign w:val="center"/>
          </w:tcPr>
          <w:p w14:paraId="26C50404" w14:textId="77777777" w:rsidR="00AC4C4A" w:rsidRDefault="00F024DE">
            <w:pPr>
              <w:pStyle w:val="a4"/>
              <w:spacing w:line="380" w:lineRule="exact"/>
              <w:jc w:val="center"/>
              <w:rPr>
                <w:rFonts w:ascii="宋体" w:hAnsi="宋体" w:cs="宋体" w:hint="eastAsia"/>
                <w:b/>
                <w:bCs/>
                <w:szCs w:val="21"/>
              </w:rPr>
            </w:pPr>
            <w:r>
              <w:rPr>
                <w:rFonts w:ascii="宋体" w:hAnsi="宋体" w:cs="宋体" w:hint="eastAsia"/>
                <w:b/>
                <w:bCs/>
                <w:szCs w:val="21"/>
              </w:rPr>
              <w:t>商务标评审标准（满分</w:t>
            </w:r>
            <w:r>
              <w:rPr>
                <w:rFonts w:ascii="宋体" w:hAnsi="宋体" w:cs="宋体" w:hint="eastAsia"/>
                <w:b/>
                <w:bCs/>
                <w:szCs w:val="21"/>
              </w:rPr>
              <w:t>50</w:t>
            </w:r>
            <w:r>
              <w:rPr>
                <w:rFonts w:ascii="宋体" w:hAnsi="宋体" w:cs="宋体" w:hint="eastAsia"/>
                <w:b/>
                <w:bCs/>
                <w:szCs w:val="21"/>
              </w:rPr>
              <w:t>分）</w:t>
            </w:r>
          </w:p>
        </w:tc>
        <w:tc>
          <w:tcPr>
            <w:tcW w:w="3814" w:type="pct"/>
            <w:gridSpan w:val="3"/>
            <w:vAlign w:val="center"/>
          </w:tcPr>
          <w:p w14:paraId="6F37C7E5" w14:textId="77777777" w:rsidR="00AC4C4A" w:rsidRDefault="00F024DE">
            <w:pPr>
              <w:spacing w:line="360" w:lineRule="auto"/>
              <w:rPr>
                <w:rFonts w:ascii="宋体" w:hAnsi="宋体" w:cs="宋体" w:hint="eastAsia"/>
                <w:spacing w:val="-4"/>
                <w:szCs w:val="21"/>
              </w:rPr>
            </w:pPr>
            <w:r>
              <w:rPr>
                <w:rFonts w:ascii="宋体" w:hAnsi="宋体" w:cs="宋体" w:hint="eastAsia"/>
                <w:spacing w:val="-4"/>
                <w:szCs w:val="21"/>
              </w:rPr>
              <w:t>1</w:t>
            </w:r>
            <w:r>
              <w:rPr>
                <w:rFonts w:ascii="宋体" w:hAnsi="宋体" w:cs="宋体" w:hint="eastAsia"/>
                <w:spacing w:val="-4"/>
                <w:szCs w:val="21"/>
              </w:rPr>
              <w:t>、本项目设招标控制价，高于招标控制价的投标报价按无效标处理。</w:t>
            </w:r>
          </w:p>
          <w:p w14:paraId="49FC901B" w14:textId="77777777" w:rsidR="00AC4C4A" w:rsidRDefault="00F024DE">
            <w:pPr>
              <w:spacing w:line="360" w:lineRule="auto"/>
              <w:rPr>
                <w:rFonts w:ascii="宋体" w:hAnsi="宋体" w:cs="宋体" w:hint="eastAsia"/>
                <w:spacing w:val="-4"/>
                <w:szCs w:val="21"/>
              </w:rPr>
            </w:pPr>
            <w:r>
              <w:rPr>
                <w:rFonts w:ascii="宋体" w:hAnsi="宋体" w:cs="宋体" w:hint="eastAsia"/>
                <w:spacing w:val="-4"/>
                <w:szCs w:val="21"/>
              </w:rPr>
              <w:t>2</w:t>
            </w:r>
            <w:r>
              <w:rPr>
                <w:rFonts w:ascii="宋体" w:hAnsi="宋体" w:cs="宋体" w:hint="eastAsia"/>
                <w:spacing w:val="-4"/>
                <w:szCs w:val="21"/>
              </w:rPr>
              <w:t>、只有通过初步评审的投标人才能参与商务标评审，当投标人投标报价明显过低时，由评标委员会启动成本评审程序，并对投标人进行质询，投标人不进行澄清、说明或其说明、澄清不被评标委员会认可的，认定该投标人以低于成本报价竞标，不能通过投标总报价评审。其投标将作为无效标处理。</w:t>
            </w:r>
          </w:p>
          <w:p w14:paraId="793135A5" w14:textId="77777777" w:rsidR="00AC4C4A" w:rsidRDefault="00F024DE">
            <w:pPr>
              <w:spacing w:line="360" w:lineRule="auto"/>
              <w:rPr>
                <w:rFonts w:ascii="宋体" w:hAnsi="宋体" w:cs="宋体" w:hint="eastAsia"/>
                <w:spacing w:val="-4"/>
                <w:szCs w:val="21"/>
              </w:rPr>
            </w:pPr>
            <w:r>
              <w:rPr>
                <w:rFonts w:ascii="宋体" w:hAnsi="宋体" w:cs="宋体" w:hint="eastAsia"/>
                <w:spacing w:val="-4"/>
                <w:szCs w:val="21"/>
              </w:rPr>
              <w:t>3</w:t>
            </w:r>
            <w:r>
              <w:rPr>
                <w:rFonts w:ascii="宋体" w:hAnsi="宋体" w:cs="宋体" w:hint="eastAsia"/>
                <w:spacing w:val="-4"/>
                <w:szCs w:val="21"/>
              </w:rPr>
              <w:t>、评标基准值计算方法</w:t>
            </w:r>
            <w:r>
              <w:rPr>
                <w:rFonts w:ascii="宋体" w:hAnsi="宋体" w:cs="宋体" w:hint="eastAsia"/>
                <w:spacing w:val="-4"/>
                <w:szCs w:val="21"/>
              </w:rPr>
              <w:t>:C=60%A+40%B</w:t>
            </w:r>
            <w:r>
              <w:rPr>
                <w:rFonts w:ascii="宋体" w:hAnsi="宋体" w:cs="宋体" w:hint="eastAsia"/>
                <w:spacing w:val="-4"/>
                <w:szCs w:val="21"/>
              </w:rPr>
              <w:t>（</w:t>
            </w:r>
            <w:r>
              <w:rPr>
                <w:rFonts w:ascii="宋体" w:hAnsi="宋体" w:cs="宋体" w:hint="eastAsia"/>
                <w:spacing w:val="-4"/>
                <w:szCs w:val="21"/>
              </w:rPr>
              <w:t>A</w:t>
            </w:r>
            <w:r>
              <w:rPr>
                <w:rFonts w:ascii="宋体" w:hAnsi="宋体" w:cs="宋体" w:hint="eastAsia"/>
                <w:spacing w:val="-4"/>
                <w:szCs w:val="21"/>
              </w:rPr>
              <w:t>：招标控制价；</w:t>
            </w:r>
            <w:r>
              <w:rPr>
                <w:rFonts w:ascii="宋体" w:hAnsi="宋体" w:cs="宋体" w:hint="eastAsia"/>
                <w:spacing w:val="-4"/>
                <w:szCs w:val="21"/>
              </w:rPr>
              <w:t>B</w:t>
            </w:r>
            <w:r>
              <w:rPr>
                <w:rFonts w:ascii="宋体" w:hAnsi="宋体" w:cs="宋体" w:hint="eastAsia"/>
                <w:spacing w:val="-4"/>
                <w:szCs w:val="21"/>
              </w:rPr>
              <w:t>：参与评标基准值计算的投标报价的算术平均值。）</w:t>
            </w:r>
          </w:p>
          <w:p w14:paraId="6FE3F2F9" w14:textId="77777777" w:rsidR="00AC4C4A" w:rsidRDefault="00F024DE">
            <w:pPr>
              <w:spacing w:line="340" w:lineRule="exact"/>
              <w:ind w:firstLineChars="200" w:firstLine="404"/>
              <w:rPr>
                <w:rFonts w:ascii="宋体" w:hAnsi="宋体" w:cs="宋体" w:hint="eastAsia"/>
                <w:spacing w:val="-4"/>
                <w:szCs w:val="21"/>
              </w:rPr>
            </w:pPr>
            <w:r>
              <w:rPr>
                <w:rFonts w:ascii="宋体" w:hAnsi="宋体" w:cs="宋体" w:hint="eastAsia"/>
                <w:spacing w:val="-4"/>
                <w:szCs w:val="21"/>
              </w:rPr>
              <w:t>参与评标基准值计算的投标报价是指在招标控制价的</w:t>
            </w:r>
            <w:r>
              <w:rPr>
                <w:rFonts w:ascii="宋体" w:hAnsi="宋体" w:cs="宋体" w:hint="eastAsia"/>
                <w:spacing w:val="-4"/>
                <w:szCs w:val="21"/>
              </w:rPr>
              <w:t>95%</w:t>
            </w:r>
            <w:r>
              <w:rPr>
                <w:rFonts w:ascii="宋体" w:hAnsi="宋体" w:cs="宋体" w:hint="eastAsia"/>
                <w:spacing w:val="-4"/>
                <w:szCs w:val="21"/>
              </w:rPr>
              <w:t>（含）</w:t>
            </w:r>
            <w:r>
              <w:rPr>
                <w:rFonts w:ascii="宋体" w:hAnsi="宋体" w:cs="宋体" w:hint="eastAsia"/>
                <w:spacing w:val="-4"/>
                <w:szCs w:val="21"/>
              </w:rPr>
              <w:t>-100%</w:t>
            </w:r>
            <w:r>
              <w:rPr>
                <w:rFonts w:ascii="宋体" w:hAnsi="宋体" w:cs="宋体" w:hint="eastAsia"/>
                <w:spacing w:val="-4"/>
                <w:szCs w:val="21"/>
              </w:rPr>
              <w:t>（含）范围内的报价；若投标人的投标报价低于招标控制价的</w:t>
            </w:r>
            <w:r>
              <w:rPr>
                <w:rFonts w:ascii="宋体" w:hAnsi="宋体" w:cs="宋体" w:hint="eastAsia"/>
                <w:spacing w:val="-4"/>
                <w:szCs w:val="21"/>
              </w:rPr>
              <w:t>95%</w:t>
            </w:r>
            <w:r>
              <w:rPr>
                <w:rFonts w:ascii="宋体" w:hAnsi="宋体" w:cs="宋体" w:hint="eastAsia"/>
                <w:spacing w:val="-4"/>
                <w:szCs w:val="21"/>
              </w:rPr>
              <w:t>（不含</w:t>
            </w:r>
            <w:r>
              <w:rPr>
                <w:rFonts w:ascii="宋体" w:hAnsi="宋体" w:cs="宋体" w:hint="eastAsia"/>
                <w:spacing w:val="-4"/>
                <w:szCs w:val="21"/>
              </w:rPr>
              <w:t>95%</w:t>
            </w:r>
            <w:r>
              <w:rPr>
                <w:rFonts w:ascii="宋体" w:hAnsi="宋体" w:cs="宋体" w:hint="eastAsia"/>
                <w:spacing w:val="-4"/>
                <w:szCs w:val="21"/>
              </w:rPr>
              <w:t>）</w:t>
            </w:r>
            <w:r>
              <w:rPr>
                <w:rFonts w:ascii="宋体" w:hAnsi="宋体" w:cs="宋体" w:hint="eastAsia"/>
                <w:spacing w:val="-4"/>
                <w:szCs w:val="21"/>
              </w:rPr>
              <w:t>,</w:t>
            </w:r>
            <w:r>
              <w:rPr>
                <w:rFonts w:ascii="宋体" w:hAnsi="宋体" w:cs="宋体" w:hint="eastAsia"/>
                <w:spacing w:val="-4"/>
                <w:szCs w:val="21"/>
              </w:rPr>
              <w:t>不参与</w:t>
            </w:r>
            <w:r>
              <w:rPr>
                <w:rFonts w:ascii="宋体" w:hAnsi="宋体" w:cs="宋体" w:hint="eastAsia"/>
                <w:spacing w:val="-4"/>
                <w:szCs w:val="21"/>
              </w:rPr>
              <w:t>B</w:t>
            </w:r>
            <w:r>
              <w:rPr>
                <w:rFonts w:ascii="宋体" w:hAnsi="宋体" w:cs="宋体" w:hint="eastAsia"/>
                <w:spacing w:val="-4"/>
                <w:szCs w:val="21"/>
              </w:rPr>
              <w:t>值的计算，但参与投标报价的合理性评审；当参与评标基准值计算的投标报价多于</w:t>
            </w:r>
            <w:r>
              <w:rPr>
                <w:rFonts w:ascii="宋体" w:hAnsi="宋体" w:cs="宋体" w:hint="eastAsia"/>
                <w:spacing w:val="-4"/>
                <w:szCs w:val="21"/>
              </w:rPr>
              <w:t>5</w:t>
            </w:r>
            <w:r>
              <w:rPr>
                <w:rFonts w:ascii="宋体" w:hAnsi="宋体" w:cs="宋体" w:hint="eastAsia"/>
                <w:spacing w:val="-4"/>
                <w:szCs w:val="21"/>
              </w:rPr>
              <w:t>家时（不含</w:t>
            </w:r>
            <w:r>
              <w:rPr>
                <w:rFonts w:ascii="宋体" w:hAnsi="宋体" w:cs="宋体" w:hint="eastAsia"/>
                <w:spacing w:val="-4"/>
                <w:szCs w:val="21"/>
              </w:rPr>
              <w:t>5</w:t>
            </w:r>
            <w:r>
              <w:rPr>
                <w:rFonts w:ascii="宋体" w:hAnsi="宋体" w:cs="宋体" w:hint="eastAsia"/>
                <w:spacing w:val="-4"/>
                <w:szCs w:val="21"/>
              </w:rPr>
              <w:t>家），去掉一个最高和一个最低投标报价后的算术平均值为</w:t>
            </w:r>
            <w:r>
              <w:rPr>
                <w:rFonts w:ascii="宋体" w:hAnsi="宋体" w:cs="宋体" w:hint="eastAsia"/>
                <w:spacing w:val="-4"/>
                <w:szCs w:val="21"/>
              </w:rPr>
              <w:t>B</w:t>
            </w:r>
            <w:r>
              <w:rPr>
                <w:rFonts w:ascii="宋体" w:hAnsi="宋体" w:cs="宋体" w:hint="eastAsia"/>
                <w:spacing w:val="-4"/>
                <w:szCs w:val="21"/>
              </w:rPr>
              <w:t>值；</w:t>
            </w:r>
            <w:proofErr w:type="gramStart"/>
            <w:r>
              <w:rPr>
                <w:rFonts w:ascii="宋体" w:hAnsi="宋体" w:cs="宋体" w:hint="eastAsia"/>
                <w:spacing w:val="-4"/>
                <w:szCs w:val="21"/>
              </w:rPr>
              <w:t>当有效</w:t>
            </w:r>
            <w:proofErr w:type="gramEnd"/>
            <w:r>
              <w:rPr>
                <w:rFonts w:ascii="宋体" w:hAnsi="宋体" w:cs="宋体" w:hint="eastAsia"/>
                <w:spacing w:val="-4"/>
                <w:szCs w:val="21"/>
              </w:rPr>
              <w:t>投标报价少于</w:t>
            </w:r>
            <w:r>
              <w:rPr>
                <w:rFonts w:ascii="宋体" w:hAnsi="宋体" w:cs="宋体" w:hint="eastAsia"/>
                <w:spacing w:val="-4"/>
                <w:szCs w:val="21"/>
              </w:rPr>
              <w:t>5</w:t>
            </w:r>
            <w:r>
              <w:rPr>
                <w:rFonts w:ascii="宋体" w:hAnsi="宋体" w:cs="宋体" w:hint="eastAsia"/>
                <w:spacing w:val="-4"/>
                <w:szCs w:val="21"/>
              </w:rPr>
              <w:t>家时（含</w:t>
            </w:r>
            <w:r>
              <w:rPr>
                <w:rFonts w:ascii="宋体" w:hAnsi="宋体" w:cs="宋体" w:hint="eastAsia"/>
                <w:spacing w:val="-4"/>
                <w:szCs w:val="21"/>
              </w:rPr>
              <w:t>5</w:t>
            </w:r>
            <w:r>
              <w:rPr>
                <w:rFonts w:ascii="宋体" w:hAnsi="宋体" w:cs="宋体" w:hint="eastAsia"/>
                <w:spacing w:val="-4"/>
                <w:szCs w:val="21"/>
              </w:rPr>
              <w:t>家），以所有参与评标基准值计算的投标报价为</w:t>
            </w:r>
            <w:r>
              <w:rPr>
                <w:rFonts w:ascii="宋体" w:hAnsi="宋体" w:cs="宋体" w:hint="eastAsia"/>
                <w:spacing w:val="-4"/>
                <w:szCs w:val="21"/>
              </w:rPr>
              <w:t>B</w:t>
            </w:r>
            <w:r>
              <w:rPr>
                <w:rFonts w:ascii="宋体" w:hAnsi="宋体" w:cs="宋体" w:hint="eastAsia"/>
                <w:spacing w:val="-4"/>
                <w:szCs w:val="21"/>
              </w:rPr>
              <w:t>值。</w:t>
            </w:r>
          </w:p>
          <w:p w14:paraId="16ED3A5D" w14:textId="77777777" w:rsidR="00AC4C4A" w:rsidRDefault="00F024DE">
            <w:pPr>
              <w:widowControl/>
              <w:spacing w:line="276" w:lineRule="auto"/>
              <w:ind w:firstLineChars="200" w:firstLine="404"/>
              <w:jc w:val="left"/>
              <w:rPr>
                <w:rFonts w:hAnsi="宋体" w:hint="eastAsia"/>
                <w:szCs w:val="21"/>
              </w:rPr>
            </w:pPr>
            <w:r>
              <w:rPr>
                <w:rFonts w:ascii="宋体" w:hAnsi="宋体" w:cs="宋体" w:hint="eastAsia"/>
                <w:spacing w:val="-4"/>
                <w:szCs w:val="21"/>
              </w:rPr>
              <w:t>当所有投标人的投标报价均低于招标控制价的</w:t>
            </w:r>
            <w:r>
              <w:rPr>
                <w:rFonts w:ascii="宋体" w:hAnsi="宋体" w:cs="宋体" w:hint="eastAsia"/>
                <w:spacing w:val="-4"/>
                <w:szCs w:val="21"/>
              </w:rPr>
              <w:t>95%</w:t>
            </w:r>
            <w:r>
              <w:rPr>
                <w:rFonts w:ascii="宋体" w:hAnsi="宋体" w:cs="宋体" w:hint="eastAsia"/>
                <w:spacing w:val="-4"/>
                <w:szCs w:val="21"/>
              </w:rPr>
              <w:t>（不含</w:t>
            </w:r>
            <w:r>
              <w:rPr>
                <w:rFonts w:ascii="宋体" w:hAnsi="宋体" w:cs="宋体" w:hint="eastAsia"/>
                <w:spacing w:val="-4"/>
                <w:szCs w:val="21"/>
              </w:rPr>
              <w:t>95%</w:t>
            </w:r>
            <w:r>
              <w:rPr>
                <w:rFonts w:ascii="宋体" w:hAnsi="宋体" w:cs="宋体" w:hint="eastAsia"/>
                <w:spacing w:val="-4"/>
                <w:szCs w:val="21"/>
              </w:rPr>
              <w:t>）时</w:t>
            </w:r>
            <w:r>
              <w:rPr>
                <w:rFonts w:ascii="宋体" w:hAnsi="宋体" w:cs="宋体" w:hint="eastAsia"/>
                <w:spacing w:val="-4"/>
                <w:szCs w:val="21"/>
              </w:rPr>
              <w:t>,</w:t>
            </w:r>
            <w:r>
              <w:rPr>
                <w:rFonts w:ascii="宋体" w:hAnsi="宋体" w:cs="宋体" w:hint="eastAsia"/>
                <w:spacing w:val="-4"/>
                <w:szCs w:val="21"/>
              </w:rPr>
              <w:t>评标基准值</w:t>
            </w:r>
            <w:r>
              <w:rPr>
                <w:rFonts w:ascii="宋体" w:hAnsi="宋体" w:cs="宋体" w:hint="eastAsia"/>
                <w:spacing w:val="-4"/>
                <w:szCs w:val="21"/>
              </w:rPr>
              <w:t>=</w:t>
            </w:r>
            <w:r>
              <w:rPr>
                <w:rFonts w:ascii="宋体" w:hAnsi="宋体" w:cs="宋体" w:hint="eastAsia"/>
                <w:spacing w:val="-4"/>
                <w:szCs w:val="21"/>
              </w:rPr>
              <w:t>招标控制价×</w:t>
            </w:r>
            <w:r>
              <w:rPr>
                <w:rFonts w:ascii="宋体" w:hAnsi="宋体" w:cs="宋体" w:hint="eastAsia"/>
                <w:spacing w:val="-4"/>
                <w:szCs w:val="21"/>
              </w:rPr>
              <w:t>95%</w:t>
            </w:r>
            <w:r>
              <w:rPr>
                <w:rFonts w:ascii="宋体" w:hAnsi="宋体" w:cs="宋体" w:hint="eastAsia"/>
                <w:spacing w:val="-4"/>
                <w:szCs w:val="21"/>
              </w:rPr>
              <w:t>。</w:t>
            </w:r>
          </w:p>
        </w:tc>
      </w:tr>
      <w:tr w:rsidR="00AC4C4A" w14:paraId="4545D8DF" w14:textId="77777777">
        <w:trPr>
          <w:trHeight w:val="2092"/>
          <w:jc w:val="center"/>
        </w:trPr>
        <w:tc>
          <w:tcPr>
            <w:tcW w:w="423" w:type="pct"/>
            <w:vMerge/>
            <w:vAlign w:val="center"/>
          </w:tcPr>
          <w:p w14:paraId="526698DF" w14:textId="77777777" w:rsidR="00AC4C4A" w:rsidRDefault="00AC4C4A">
            <w:pPr>
              <w:pStyle w:val="a4"/>
              <w:spacing w:line="380" w:lineRule="exact"/>
              <w:jc w:val="center"/>
              <w:rPr>
                <w:rFonts w:ascii="宋体" w:hAnsi="宋体" w:cs="宋体" w:hint="eastAsia"/>
                <w:szCs w:val="21"/>
              </w:rPr>
            </w:pPr>
          </w:p>
        </w:tc>
        <w:tc>
          <w:tcPr>
            <w:tcW w:w="761" w:type="pct"/>
            <w:vMerge/>
            <w:vAlign w:val="center"/>
          </w:tcPr>
          <w:p w14:paraId="450391FB" w14:textId="77777777" w:rsidR="00AC4C4A" w:rsidRDefault="00AC4C4A">
            <w:pPr>
              <w:pStyle w:val="a4"/>
              <w:spacing w:line="380" w:lineRule="exact"/>
              <w:jc w:val="center"/>
              <w:rPr>
                <w:rFonts w:ascii="宋体" w:hAnsi="宋体" w:cs="宋体" w:hint="eastAsia"/>
                <w:szCs w:val="21"/>
              </w:rPr>
            </w:pPr>
          </w:p>
        </w:tc>
        <w:tc>
          <w:tcPr>
            <w:tcW w:w="3814" w:type="pct"/>
            <w:gridSpan w:val="3"/>
            <w:vAlign w:val="center"/>
          </w:tcPr>
          <w:p w14:paraId="35042466" w14:textId="77777777" w:rsidR="00AC4C4A" w:rsidRDefault="00F024DE">
            <w:pPr>
              <w:spacing w:line="340" w:lineRule="exact"/>
              <w:rPr>
                <w:rFonts w:ascii="宋体" w:hAnsi="宋体" w:cs="宋体" w:hint="eastAsia"/>
                <w:spacing w:val="-4"/>
                <w:szCs w:val="21"/>
              </w:rPr>
            </w:pPr>
            <w:r>
              <w:rPr>
                <w:rFonts w:ascii="宋体" w:hAnsi="宋体" w:cs="宋体" w:hint="eastAsia"/>
                <w:spacing w:val="-4"/>
                <w:szCs w:val="21"/>
              </w:rPr>
              <w:t>投标报价（基本</w:t>
            </w:r>
            <w:r>
              <w:rPr>
                <w:rFonts w:ascii="宋体" w:hAnsi="宋体" w:cs="宋体" w:hint="eastAsia"/>
                <w:spacing w:val="-4"/>
                <w:szCs w:val="21"/>
              </w:rPr>
              <w:t>45</w:t>
            </w:r>
            <w:r>
              <w:rPr>
                <w:rFonts w:ascii="宋体" w:hAnsi="宋体" w:cs="宋体" w:hint="eastAsia"/>
                <w:spacing w:val="-4"/>
                <w:szCs w:val="21"/>
              </w:rPr>
              <w:t>分，满分</w:t>
            </w:r>
            <w:r>
              <w:rPr>
                <w:rFonts w:ascii="宋体" w:hAnsi="宋体" w:cs="宋体" w:hint="eastAsia"/>
                <w:spacing w:val="-4"/>
                <w:szCs w:val="21"/>
              </w:rPr>
              <w:t>50</w:t>
            </w:r>
            <w:r>
              <w:rPr>
                <w:rFonts w:ascii="宋体" w:hAnsi="宋体" w:cs="宋体" w:hint="eastAsia"/>
                <w:spacing w:val="-4"/>
                <w:szCs w:val="21"/>
              </w:rPr>
              <w:t>分），计算</w:t>
            </w:r>
            <w:r>
              <w:rPr>
                <w:rFonts w:ascii="宋体" w:hAnsi="宋体" w:cs="宋体"/>
                <w:spacing w:val="-4"/>
                <w:szCs w:val="21"/>
              </w:rPr>
              <w:t>过程中</w:t>
            </w:r>
            <w:r>
              <w:rPr>
                <w:rFonts w:ascii="宋体" w:hAnsi="宋体" w:cs="宋体" w:hint="eastAsia"/>
                <w:spacing w:val="-4"/>
                <w:szCs w:val="21"/>
              </w:rPr>
              <w:t>不足</w:t>
            </w:r>
            <w:r>
              <w:rPr>
                <w:rFonts w:ascii="宋体" w:hAnsi="宋体" w:cs="宋体" w:hint="eastAsia"/>
                <w:spacing w:val="-4"/>
                <w:szCs w:val="21"/>
              </w:rPr>
              <w:t>1</w:t>
            </w:r>
            <w:r>
              <w:rPr>
                <w:rFonts w:ascii="宋体" w:hAnsi="宋体" w:cs="宋体"/>
                <w:spacing w:val="-4"/>
                <w:szCs w:val="21"/>
              </w:rPr>
              <w:t>%</w:t>
            </w:r>
            <w:r>
              <w:rPr>
                <w:rFonts w:ascii="宋体" w:hAnsi="宋体" w:cs="宋体"/>
                <w:spacing w:val="-4"/>
                <w:szCs w:val="21"/>
              </w:rPr>
              <w:t>的按相应比例进行折算</w:t>
            </w:r>
            <w:r>
              <w:rPr>
                <w:rFonts w:ascii="宋体" w:hAnsi="宋体" w:cs="宋体" w:hint="eastAsia"/>
                <w:spacing w:val="-4"/>
                <w:szCs w:val="21"/>
              </w:rPr>
              <w:t>。</w:t>
            </w:r>
          </w:p>
          <w:p w14:paraId="7AF52B34" w14:textId="77777777" w:rsidR="00AC4C4A" w:rsidRDefault="00F024DE">
            <w:pPr>
              <w:spacing w:line="340" w:lineRule="exact"/>
              <w:rPr>
                <w:rFonts w:ascii="宋体" w:hAnsi="宋体" w:cs="宋体" w:hint="eastAsia"/>
                <w:spacing w:val="-4"/>
                <w:szCs w:val="21"/>
              </w:rPr>
            </w:pPr>
            <w:r>
              <w:rPr>
                <w:rFonts w:ascii="宋体" w:hAnsi="宋体" w:cs="宋体"/>
                <w:spacing w:val="-4"/>
                <w:szCs w:val="21"/>
              </w:rPr>
              <w:t>1</w:t>
            </w:r>
            <w:r>
              <w:rPr>
                <w:rFonts w:ascii="宋体" w:hAnsi="宋体" w:cs="宋体" w:hint="eastAsia"/>
                <w:spacing w:val="-4"/>
                <w:szCs w:val="21"/>
              </w:rPr>
              <w:t>.</w:t>
            </w:r>
            <w:r>
              <w:rPr>
                <w:rFonts w:ascii="宋体" w:hAnsi="宋体" w:cs="宋体" w:hint="eastAsia"/>
                <w:spacing w:val="-4"/>
                <w:szCs w:val="21"/>
              </w:rPr>
              <w:t>当投标报价＞</w:t>
            </w:r>
            <w:r>
              <w:rPr>
                <w:rFonts w:ascii="宋体" w:hAnsi="宋体" w:cs="宋体" w:hint="eastAsia"/>
                <w:spacing w:val="-4"/>
                <w:szCs w:val="21"/>
              </w:rPr>
              <w:t>C</w:t>
            </w:r>
            <w:r>
              <w:rPr>
                <w:rFonts w:ascii="宋体" w:hAnsi="宋体" w:cs="宋体" w:hint="eastAsia"/>
                <w:spacing w:val="-4"/>
                <w:szCs w:val="21"/>
              </w:rPr>
              <w:t>，投标报价与</w:t>
            </w:r>
            <w:r>
              <w:rPr>
                <w:rFonts w:ascii="宋体" w:hAnsi="宋体" w:cs="宋体" w:hint="eastAsia"/>
                <w:spacing w:val="-4"/>
                <w:szCs w:val="21"/>
              </w:rPr>
              <w:t>C</w:t>
            </w:r>
            <w:r>
              <w:rPr>
                <w:rFonts w:ascii="宋体" w:hAnsi="宋体" w:cs="宋体" w:hint="eastAsia"/>
                <w:spacing w:val="-4"/>
                <w:szCs w:val="21"/>
              </w:rPr>
              <w:t>相比，每高</w:t>
            </w:r>
            <w:r>
              <w:rPr>
                <w:rFonts w:ascii="宋体" w:hAnsi="宋体" w:cs="宋体" w:hint="eastAsia"/>
                <w:spacing w:val="-4"/>
                <w:szCs w:val="21"/>
              </w:rPr>
              <w:t>1%</w:t>
            </w:r>
            <w:r>
              <w:rPr>
                <w:rFonts w:ascii="宋体" w:hAnsi="宋体" w:cs="宋体" w:hint="eastAsia"/>
                <w:spacing w:val="-4"/>
                <w:szCs w:val="21"/>
              </w:rPr>
              <w:t>在基本分的基础上扣</w:t>
            </w:r>
            <w:r>
              <w:rPr>
                <w:rFonts w:ascii="宋体" w:hAnsi="宋体" w:cs="宋体" w:hint="eastAsia"/>
                <w:spacing w:val="-4"/>
                <w:szCs w:val="21"/>
              </w:rPr>
              <w:t>1</w:t>
            </w:r>
            <w:r>
              <w:rPr>
                <w:rFonts w:ascii="宋体" w:hAnsi="宋体" w:cs="宋体" w:hint="eastAsia"/>
                <w:spacing w:val="-4"/>
                <w:szCs w:val="21"/>
              </w:rPr>
              <w:t>分，此项得分扣完为止。</w:t>
            </w:r>
          </w:p>
          <w:p w14:paraId="2A87550A" w14:textId="77777777" w:rsidR="00AC4C4A" w:rsidRDefault="00F024DE">
            <w:pPr>
              <w:spacing w:line="340" w:lineRule="exact"/>
              <w:rPr>
                <w:rFonts w:ascii="宋体" w:hAnsi="宋体" w:cs="宋体" w:hint="eastAsia"/>
                <w:spacing w:val="-4"/>
                <w:szCs w:val="21"/>
              </w:rPr>
            </w:pPr>
            <w:r>
              <w:rPr>
                <w:rFonts w:ascii="宋体" w:hAnsi="宋体" w:cs="宋体" w:hint="eastAsia"/>
                <w:spacing w:val="-4"/>
                <w:szCs w:val="21"/>
              </w:rPr>
              <w:t xml:space="preserve">2. </w:t>
            </w:r>
            <w:r>
              <w:rPr>
                <w:rFonts w:ascii="宋体" w:hAnsi="宋体" w:cs="宋体" w:hint="eastAsia"/>
                <w:spacing w:val="-4"/>
                <w:szCs w:val="21"/>
              </w:rPr>
              <w:t>当投标报价</w:t>
            </w:r>
            <w:r>
              <w:rPr>
                <w:rFonts w:ascii="宋体" w:hAnsi="宋体" w:cs="宋体" w:hint="eastAsia"/>
                <w:spacing w:val="-4"/>
                <w:szCs w:val="21"/>
              </w:rPr>
              <w:t>=C</w:t>
            </w:r>
            <w:r>
              <w:rPr>
                <w:rFonts w:ascii="宋体" w:hAnsi="宋体" w:cs="宋体" w:hint="eastAsia"/>
                <w:spacing w:val="-4"/>
                <w:szCs w:val="21"/>
              </w:rPr>
              <w:t>时，得基本分</w:t>
            </w:r>
            <w:r>
              <w:rPr>
                <w:rFonts w:ascii="宋体" w:hAnsi="宋体" w:cs="宋体" w:hint="eastAsia"/>
                <w:spacing w:val="-4"/>
                <w:szCs w:val="21"/>
              </w:rPr>
              <w:t>45</w:t>
            </w:r>
            <w:r>
              <w:rPr>
                <w:rFonts w:ascii="宋体" w:hAnsi="宋体" w:cs="宋体" w:hint="eastAsia"/>
                <w:spacing w:val="-4"/>
                <w:szCs w:val="21"/>
              </w:rPr>
              <w:t>分。</w:t>
            </w:r>
          </w:p>
          <w:p w14:paraId="24D630E2" w14:textId="77777777" w:rsidR="00AC4C4A" w:rsidRDefault="00F024DE">
            <w:pPr>
              <w:spacing w:line="340" w:lineRule="exact"/>
              <w:rPr>
                <w:rFonts w:ascii="宋体" w:hAnsi="宋体" w:cs="宋体" w:hint="eastAsia"/>
                <w:spacing w:val="-4"/>
                <w:szCs w:val="21"/>
              </w:rPr>
            </w:pPr>
            <w:r>
              <w:rPr>
                <w:rFonts w:ascii="宋体" w:hAnsi="宋体" w:cs="宋体"/>
                <w:spacing w:val="-4"/>
                <w:szCs w:val="21"/>
              </w:rPr>
              <w:t>3</w:t>
            </w:r>
            <w:r>
              <w:rPr>
                <w:rFonts w:ascii="宋体" w:hAnsi="宋体" w:cs="宋体" w:hint="eastAsia"/>
                <w:spacing w:val="-4"/>
                <w:szCs w:val="21"/>
              </w:rPr>
              <w:t>.</w:t>
            </w:r>
            <w:r>
              <w:rPr>
                <w:rFonts w:ascii="宋体" w:hAnsi="宋体" w:cs="宋体" w:hint="eastAsia"/>
                <w:spacing w:val="-4"/>
                <w:szCs w:val="21"/>
              </w:rPr>
              <w:t>当</w:t>
            </w:r>
            <w:r>
              <w:rPr>
                <w:rFonts w:ascii="宋体" w:hAnsi="宋体" w:cs="宋体" w:hint="eastAsia"/>
                <w:spacing w:val="-4"/>
                <w:szCs w:val="21"/>
              </w:rPr>
              <w:t>95%C</w:t>
            </w:r>
            <w:r>
              <w:rPr>
                <w:rFonts w:ascii="宋体" w:hAnsi="宋体" w:cs="宋体" w:hint="eastAsia"/>
                <w:spacing w:val="-4"/>
                <w:szCs w:val="21"/>
              </w:rPr>
              <w:t>≤投标报价＜</w:t>
            </w:r>
            <w:r>
              <w:rPr>
                <w:rFonts w:ascii="宋体" w:hAnsi="宋体" w:cs="宋体" w:hint="eastAsia"/>
                <w:spacing w:val="-4"/>
                <w:szCs w:val="21"/>
              </w:rPr>
              <w:t>C</w:t>
            </w:r>
            <w:r>
              <w:rPr>
                <w:rFonts w:ascii="宋体" w:hAnsi="宋体" w:cs="宋体" w:hint="eastAsia"/>
                <w:spacing w:val="-4"/>
                <w:szCs w:val="21"/>
              </w:rPr>
              <w:t>，投标报价与</w:t>
            </w:r>
            <w:r>
              <w:rPr>
                <w:rFonts w:ascii="宋体" w:hAnsi="宋体" w:cs="宋体" w:hint="eastAsia"/>
                <w:spacing w:val="-4"/>
                <w:szCs w:val="21"/>
              </w:rPr>
              <w:t>C</w:t>
            </w:r>
            <w:r>
              <w:rPr>
                <w:rFonts w:ascii="宋体" w:hAnsi="宋体" w:cs="宋体" w:hint="eastAsia"/>
                <w:spacing w:val="-4"/>
                <w:szCs w:val="21"/>
              </w:rPr>
              <w:t>相比，每低</w:t>
            </w:r>
            <w:r>
              <w:rPr>
                <w:rFonts w:ascii="宋体" w:hAnsi="宋体" w:cs="宋体" w:hint="eastAsia"/>
                <w:spacing w:val="-4"/>
                <w:szCs w:val="21"/>
              </w:rPr>
              <w:t>1%</w:t>
            </w:r>
            <w:r>
              <w:rPr>
                <w:rFonts w:ascii="宋体" w:hAnsi="宋体" w:cs="宋体" w:hint="eastAsia"/>
                <w:spacing w:val="-4"/>
                <w:szCs w:val="21"/>
              </w:rPr>
              <w:t>在基本分的基础上加</w:t>
            </w:r>
            <w:r>
              <w:rPr>
                <w:rFonts w:ascii="宋体" w:hAnsi="宋体" w:cs="宋体" w:hint="eastAsia"/>
                <w:spacing w:val="-4"/>
                <w:szCs w:val="21"/>
              </w:rPr>
              <w:t>1</w:t>
            </w:r>
            <w:r>
              <w:rPr>
                <w:rFonts w:ascii="宋体" w:hAnsi="宋体" w:cs="宋体" w:hint="eastAsia"/>
                <w:spacing w:val="-4"/>
                <w:szCs w:val="21"/>
              </w:rPr>
              <w:t>分，最多加</w:t>
            </w:r>
            <w:r>
              <w:rPr>
                <w:rFonts w:ascii="宋体" w:hAnsi="宋体" w:cs="宋体" w:hint="eastAsia"/>
                <w:spacing w:val="-4"/>
                <w:szCs w:val="21"/>
              </w:rPr>
              <w:t>5</w:t>
            </w:r>
            <w:r>
              <w:rPr>
                <w:rFonts w:ascii="宋体" w:hAnsi="宋体" w:cs="宋体" w:hint="eastAsia"/>
                <w:spacing w:val="-4"/>
                <w:szCs w:val="21"/>
              </w:rPr>
              <w:t>分。</w:t>
            </w:r>
          </w:p>
          <w:p w14:paraId="481E162F" w14:textId="77777777" w:rsidR="00AC4C4A" w:rsidRDefault="00F024DE">
            <w:pPr>
              <w:spacing w:line="276" w:lineRule="auto"/>
              <w:jc w:val="left"/>
              <w:rPr>
                <w:rFonts w:hAnsi="宋体" w:hint="eastAsia"/>
                <w:szCs w:val="21"/>
              </w:rPr>
            </w:pPr>
            <w:r>
              <w:rPr>
                <w:rFonts w:ascii="宋体" w:hAnsi="宋体" w:cs="宋体"/>
                <w:spacing w:val="-4"/>
                <w:szCs w:val="21"/>
              </w:rPr>
              <w:t>4</w:t>
            </w:r>
            <w:r>
              <w:rPr>
                <w:rFonts w:ascii="宋体" w:hAnsi="宋体" w:cs="宋体" w:hint="eastAsia"/>
                <w:spacing w:val="-4"/>
                <w:szCs w:val="21"/>
              </w:rPr>
              <w:t>.</w:t>
            </w:r>
            <w:r>
              <w:rPr>
                <w:rFonts w:ascii="宋体" w:hAnsi="宋体" w:cs="宋体" w:hint="eastAsia"/>
                <w:spacing w:val="-4"/>
                <w:szCs w:val="21"/>
              </w:rPr>
              <w:t>当投标报价＜</w:t>
            </w:r>
            <w:r>
              <w:rPr>
                <w:rFonts w:ascii="宋体" w:hAnsi="宋体" w:cs="宋体" w:hint="eastAsia"/>
                <w:spacing w:val="-4"/>
                <w:szCs w:val="21"/>
              </w:rPr>
              <w:t>95%C</w:t>
            </w:r>
            <w:r>
              <w:rPr>
                <w:rFonts w:ascii="宋体" w:hAnsi="宋体" w:cs="宋体" w:hint="eastAsia"/>
                <w:spacing w:val="-4"/>
                <w:szCs w:val="21"/>
              </w:rPr>
              <w:t>，投标报价与</w:t>
            </w:r>
            <w:r>
              <w:rPr>
                <w:rFonts w:ascii="宋体" w:hAnsi="宋体" w:cs="宋体" w:hint="eastAsia"/>
                <w:spacing w:val="-4"/>
                <w:szCs w:val="21"/>
              </w:rPr>
              <w:t>95%C</w:t>
            </w:r>
            <w:r>
              <w:rPr>
                <w:rFonts w:ascii="宋体" w:hAnsi="宋体" w:cs="宋体" w:hint="eastAsia"/>
                <w:spacing w:val="-4"/>
                <w:szCs w:val="21"/>
              </w:rPr>
              <w:t>的差额与评标基准值</w:t>
            </w:r>
            <w:r>
              <w:rPr>
                <w:rFonts w:ascii="宋体" w:hAnsi="宋体" w:cs="宋体" w:hint="eastAsia"/>
                <w:spacing w:val="-4"/>
                <w:szCs w:val="21"/>
              </w:rPr>
              <w:t>C</w:t>
            </w:r>
            <w:r>
              <w:rPr>
                <w:rFonts w:ascii="宋体" w:hAnsi="宋体" w:cs="宋体" w:hint="eastAsia"/>
                <w:spacing w:val="-4"/>
                <w:szCs w:val="21"/>
              </w:rPr>
              <w:t>相比，每再低</w:t>
            </w:r>
            <w:r>
              <w:rPr>
                <w:rFonts w:ascii="宋体" w:hAnsi="宋体" w:cs="宋体" w:hint="eastAsia"/>
                <w:spacing w:val="-4"/>
                <w:szCs w:val="21"/>
              </w:rPr>
              <w:t>1%</w:t>
            </w:r>
            <w:r>
              <w:rPr>
                <w:rFonts w:ascii="宋体" w:hAnsi="宋体" w:cs="宋体" w:hint="eastAsia"/>
                <w:spacing w:val="-4"/>
                <w:szCs w:val="21"/>
              </w:rPr>
              <w:t>在满分基础上扣</w:t>
            </w:r>
            <w:r>
              <w:rPr>
                <w:rFonts w:ascii="宋体" w:hAnsi="宋体" w:cs="宋体" w:hint="eastAsia"/>
                <w:spacing w:val="-4"/>
                <w:szCs w:val="21"/>
              </w:rPr>
              <w:t>1</w:t>
            </w:r>
            <w:r>
              <w:rPr>
                <w:rFonts w:ascii="宋体" w:hAnsi="宋体" w:cs="宋体" w:hint="eastAsia"/>
                <w:spacing w:val="-4"/>
                <w:szCs w:val="21"/>
              </w:rPr>
              <w:t>分，此项得分扣完为止。</w:t>
            </w:r>
          </w:p>
        </w:tc>
      </w:tr>
      <w:tr w:rsidR="00AC4C4A" w14:paraId="0346902F" w14:textId="77777777">
        <w:trPr>
          <w:trHeight w:val="1240"/>
          <w:jc w:val="center"/>
        </w:trPr>
        <w:tc>
          <w:tcPr>
            <w:tcW w:w="5000" w:type="pct"/>
            <w:gridSpan w:val="5"/>
            <w:vAlign w:val="center"/>
          </w:tcPr>
          <w:p w14:paraId="239DCE03" w14:textId="77777777" w:rsidR="00AC4C4A" w:rsidRDefault="00AC4C4A">
            <w:pPr>
              <w:pStyle w:val="Default"/>
              <w:ind w:firstLineChars="196" w:firstLine="413"/>
              <w:rPr>
                <w:rFonts w:hAnsi="宋体" w:hint="eastAsia"/>
                <w:b/>
                <w:color w:val="auto"/>
                <w:sz w:val="21"/>
                <w:szCs w:val="21"/>
              </w:rPr>
            </w:pPr>
          </w:p>
          <w:p w14:paraId="77F50B40" w14:textId="77777777" w:rsidR="00AC4C4A" w:rsidRDefault="00AC4C4A">
            <w:pPr>
              <w:pStyle w:val="Default"/>
              <w:ind w:firstLineChars="196" w:firstLine="413"/>
              <w:rPr>
                <w:rFonts w:hAnsi="宋体" w:hint="eastAsia"/>
                <w:b/>
                <w:color w:val="auto"/>
                <w:sz w:val="21"/>
                <w:szCs w:val="21"/>
              </w:rPr>
            </w:pPr>
          </w:p>
          <w:p w14:paraId="0EBD7F01" w14:textId="77777777" w:rsidR="00AC4C4A" w:rsidRDefault="00F024DE">
            <w:pPr>
              <w:pStyle w:val="Default"/>
              <w:ind w:firstLineChars="196" w:firstLine="413"/>
              <w:rPr>
                <w:rFonts w:hAnsi="宋体" w:hint="eastAsia"/>
                <w:b/>
                <w:color w:val="auto"/>
                <w:sz w:val="21"/>
                <w:szCs w:val="21"/>
              </w:rPr>
            </w:pPr>
            <w:r>
              <w:rPr>
                <w:rFonts w:hAnsi="宋体" w:hint="eastAsia"/>
                <w:b/>
                <w:color w:val="auto"/>
                <w:sz w:val="21"/>
                <w:szCs w:val="21"/>
              </w:rPr>
              <w:t>本次评标采用综合标评标法：投标人综合得分＝技术标得分</w:t>
            </w:r>
            <w:r>
              <w:rPr>
                <w:rFonts w:hAnsi="宋体" w:hint="eastAsia"/>
                <w:b/>
                <w:color w:val="auto"/>
                <w:sz w:val="21"/>
                <w:szCs w:val="21"/>
              </w:rPr>
              <w:t>+</w:t>
            </w:r>
            <w:r>
              <w:rPr>
                <w:rFonts w:hAnsi="宋体" w:hint="eastAsia"/>
                <w:b/>
                <w:color w:val="auto"/>
                <w:sz w:val="21"/>
                <w:szCs w:val="21"/>
              </w:rPr>
              <w:t>综合标得分＋商务标得分</w:t>
            </w:r>
          </w:p>
          <w:p w14:paraId="16BDFA72" w14:textId="77777777" w:rsidR="00AC4C4A" w:rsidRDefault="00F024DE">
            <w:pPr>
              <w:pStyle w:val="Default"/>
              <w:ind w:firstLineChars="196" w:firstLine="413"/>
              <w:rPr>
                <w:rFonts w:hAnsi="宋体" w:hint="eastAsia"/>
                <w:b/>
                <w:color w:val="auto"/>
                <w:sz w:val="21"/>
                <w:szCs w:val="21"/>
              </w:rPr>
            </w:pPr>
            <w:r>
              <w:rPr>
                <w:rFonts w:hAnsi="宋体" w:hint="eastAsia"/>
                <w:b/>
                <w:color w:val="auto"/>
                <w:sz w:val="21"/>
                <w:szCs w:val="21"/>
              </w:rPr>
              <w:t>投标人的最终得分：（</w:t>
            </w:r>
            <w:r>
              <w:rPr>
                <w:rFonts w:hAnsi="宋体" w:hint="eastAsia"/>
                <w:b/>
                <w:color w:val="auto"/>
                <w:sz w:val="21"/>
                <w:szCs w:val="21"/>
              </w:rPr>
              <w:t>1</w:t>
            </w:r>
            <w:r>
              <w:rPr>
                <w:rFonts w:hAnsi="宋体" w:hint="eastAsia"/>
                <w:b/>
                <w:color w:val="auto"/>
                <w:sz w:val="21"/>
                <w:szCs w:val="21"/>
              </w:rPr>
              <w:t>）评标委员会严格按本办法对投标人的技术标、综合标和商标评审汇总后，以全部评委所打分数的算术平均值即为该投标人的综合得分。（</w:t>
            </w:r>
            <w:r>
              <w:rPr>
                <w:rFonts w:hAnsi="宋体" w:hint="eastAsia"/>
                <w:b/>
                <w:color w:val="auto"/>
                <w:sz w:val="21"/>
                <w:szCs w:val="21"/>
              </w:rPr>
              <w:t>2</w:t>
            </w:r>
            <w:r>
              <w:rPr>
                <w:rFonts w:hAnsi="宋体" w:hint="eastAsia"/>
                <w:b/>
                <w:color w:val="auto"/>
                <w:sz w:val="21"/>
                <w:szCs w:val="21"/>
              </w:rPr>
              <w:t>）本办法计算按四舍五入均保留两位小数。</w:t>
            </w:r>
          </w:p>
          <w:p w14:paraId="113D99EB" w14:textId="77777777" w:rsidR="00AC4C4A" w:rsidRDefault="00F024DE">
            <w:pPr>
              <w:pStyle w:val="Default"/>
              <w:ind w:firstLineChars="196" w:firstLine="413"/>
              <w:rPr>
                <w:rFonts w:hAnsi="宋体" w:hint="eastAsia"/>
                <w:b/>
                <w:color w:val="auto"/>
                <w:sz w:val="21"/>
                <w:szCs w:val="21"/>
              </w:rPr>
            </w:pPr>
            <w:r>
              <w:rPr>
                <w:rFonts w:hAnsi="宋体" w:hint="eastAsia"/>
                <w:b/>
                <w:color w:val="auto"/>
                <w:sz w:val="21"/>
                <w:szCs w:val="21"/>
              </w:rPr>
              <w:t>从初步评审和详细评审（综合标、监理大纲、商务标评审）全部通过的投标人中，按照投标人最终得分，由高到低排序，推荐</w:t>
            </w:r>
            <w:r>
              <w:rPr>
                <w:rFonts w:hAnsi="宋体" w:hint="eastAsia"/>
                <w:b/>
                <w:color w:val="auto"/>
                <w:sz w:val="21"/>
                <w:szCs w:val="21"/>
              </w:rPr>
              <w:t>3</w:t>
            </w:r>
            <w:r>
              <w:rPr>
                <w:rFonts w:hAnsi="宋体" w:hint="eastAsia"/>
                <w:b/>
                <w:color w:val="auto"/>
                <w:sz w:val="21"/>
                <w:szCs w:val="21"/>
              </w:rPr>
              <w:t>名中标候选人，如合格投标人不足</w:t>
            </w:r>
            <w:r>
              <w:rPr>
                <w:rFonts w:hAnsi="宋体" w:hint="eastAsia"/>
                <w:b/>
                <w:color w:val="auto"/>
                <w:sz w:val="21"/>
                <w:szCs w:val="21"/>
              </w:rPr>
              <w:t>3</w:t>
            </w:r>
            <w:r>
              <w:rPr>
                <w:rFonts w:hAnsi="宋体" w:hint="eastAsia"/>
                <w:b/>
                <w:color w:val="auto"/>
                <w:sz w:val="21"/>
                <w:szCs w:val="21"/>
              </w:rPr>
              <w:t>家，据实推荐。综合评分相等时，以投</w:t>
            </w:r>
            <w:r>
              <w:rPr>
                <w:rFonts w:hAnsi="宋体" w:hint="eastAsia"/>
                <w:b/>
                <w:color w:val="auto"/>
                <w:sz w:val="21"/>
                <w:szCs w:val="21"/>
              </w:rPr>
              <w:lastRenderedPageBreak/>
              <w:t>标报价低的优先，投标报价也相等的，按技术标得分由高到</w:t>
            </w:r>
            <w:proofErr w:type="gramStart"/>
            <w:r>
              <w:rPr>
                <w:rFonts w:hAnsi="宋体" w:hint="eastAsia"/>
                <w:b/>
                <w:color w:val="auto"/>
                <w:sz w:val="21"/>
                <w:szCs w:val="21"/>
              </w:rPr>
              <w:t>低确定</w:t>
            </w:r>
            <w:proofErr w:type="gramEnd"/>
            <w:r>
              <w:rPr>
                <w:rFonts w:hAnsi="宋体" w:hint="eastAsia"/>
                <w:b/>
                <w:color w:val="auto"/>
                <w:sz w:val="21"/>
                <w:szCs w:val="21"/>
              </w:rPr>
              <w:t>中标候选人排序。若技术标得分也相等，在监督部门监督下，由招标人或评标委员会现场确定中标候选人排序。</w:t>
            </w:r>
          </w:p>
        </w:tc>
      </w:tr>
    </w:tbl>
    <w:p w14:paraId="45161D50" w14:textId="77777777" w:rsidR="00AC4C4A" w:rsidRDefault="00AC4C4A">
      <w:pPr>
        <w:widowControl/>
        <w:spacing w:line="312" w:lineRule="auto"/>
        <w:jc w:val="left"/>
        <w:rPr>
          <w:rFonts w:ascii="宋体" w:hAnsi="宋体" w:cs="宋体" w:hint="eastAsia"/>
          <w:b/>
          <w:spacing w:val="14"/>
          <w:kern w:val="0"/>
          <w:sz w:val="24"/>
          <w:szCs w:val="24"/>
        </w:rPr>
      </w:pPr>
    </w:p>
    <w:p w14:paraId="7C6F4F6B"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 xml:space="preserve">30. </w:t>
      </w:r>
      <w:r>
        <w:rPr>
          <w:rFonts w:ascii="宋体" w:hAnsi="宋体" w:cs="宋体" w:hint="eastAsia"/>
          <w:b/>
          <w:sz w:val="24"/>
          <w:szCs w:val="24"/>
        </w:rPr>
        <w:t>初步评审标准</w:t>
      </w:r>
    </w:p>
    <w:p w14:paraId="5546A60B"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 xml:space="preserve">30. </w:t>
      </w:r>
      <w:r>
        <w:rPr>
          <w:rFonts w:ascii="宋体" w:hAnsi="宋体" w:cs="宋体" w:hint="eastAsia"/>
          <w:b/>
          <w:sz w:val="24"/>
          <w:szCs w:val="24"/>
        </w:rPr>
        <w:t>评审标准</w:t>
      </w:r>
    </w:p>
    <w:p w14:paraId="125CDCAD"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 xml:space="preserve">30.1 </w:t>
      </w:r>
      <w:r>
        <w:rPr>
          <w:rFonts w:ascii="宋体" w:hAnsi="宋体" w:cs="宋体" w:hint="eastAsia"/>
          <w:b/>
          <w:sz w:val="24"/>
          <w:szCs w:val="24"/>
        </w:rPr>
        <w:t>初步评审标准</w:t>
      </w:r>
    </w:p>
    <w:p w14:paraId="0F8A82D0"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）形式评审标准：见评标办法前附表。</w:t>
      </w:r>
    </w:p>
    <w:p w14:paraId="4FC90E3F"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）资格评审标准：见评标办法前附表（适用于未进行资格预审的）。</w:t>
      </w:r>
    </w:p>
    <w:p w14:paraId="6F3478ED"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）资格评审标准：</w:t>
      </w:r>
      <w:proofErr w:type="gramStart"/>
      <w:r>
        <w:rPr>
          <w:rFonts w:ascii="宋体" w:hAnsi="宋体" w:cs="宋体" w:hint="eastAsia"/>
          <w:sz w:val="24"/>
          <w:szCs w:val="24"/>
        </w:rPr>
        <w:t>见资格</w:t>
      </w:r>
      <w:proofErr w:type="gramEnd"/>
      <w:r>
        <w:rPr>
          <w:rFonts w:ascii="宋体" w:hAnsi="宋体" w:cs="宋体" w:hint="eastAsia"/>
          <w:sz w:val="24"/>
          <w:szCs w:val="24"/>
        </w:rPr>
        <w:t>预审文件</w:t>
      </w:r>
      <w:r>
        <w:rPr>
          <w:rFonts w:ascii="宋体" w:hAnsi="宋体" w:cs="宋体" w:hint="eastAsia"/>
          <w:sz w:val="24"/>
          <w:szCs w:val="24"/>
        </w:rPr>
        <w:t>2.2</w:t>
      </w:r>
      <w:r>
        <w:rPr>
          <w:rFonts w:ascii="宋体" w:hAnsi="宋体" w:cs="宋体" w:hint="eastAsia"/>
          <w:sz w:val="24"/>
          <w:szCs w:val="24"/>
        </w:rPr>
        <w:t>“资格审查办法”详细审查标准（适用于已进行资格预审的）。</w:t>
      </w:r>
    </w:p>
    <w:p w14:paraId="4B100778"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4</w:t>
      </w:r>
      <w:r>
        <w:rPr>
          <w:rFonts w:ascii="宋体" w:hAnsi="宋体" w:cs="宋体" w:hint="eastAsia"/>
          <w:sz w:val="24"/>
          <w:szCs w:val="24"/>
        </w:rPr>
        <w:t>）</w:t>
      </w:r>
      <w:r>
        <w:rPr>
          <w:rFonts w:ascii="宋体" w:hAnsi="宋体" w:cs="宋体" w:hint="eastAsia"/>
          <w:sz w:val="24"/>
          <w:szCs w:val="24"/>
        </w:rPr>
        <w:t xml:space="preserve"> </w:t>
      </w:r>
      <w:r>
        <w:rPr>
          <w:rFonts w:ascii="宋体" w:hAnsi="宋体" w:cs="宋体" w:hint="eastAsia"/>
          <w:sz w:val="24"/>
          <w:szCs w:val="24"/>
        </w:rPr>
        <w:t>响应性评审标准：见评标办法前附表。</w:t>
      </w:r>
    </w:p>
    <w:p w14:paraId="40FB6BAC"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 xml:space="preserve">30.2 </w:t>
      </w:r>
      <w:r>
        <w:rPr>
          <w:rFonts w:ascii="宋体" w:hAnsi="宋体" w:cs="宋体" w:hint="eastAsia"/>
          <w:b/>
          <w:sz w:val="24"/>
          <w:szCs w:val="24"/>
        </w:rPr>
        <w:t>分值构成与评分标准</w:t>
      </w:r>
    </w:p>
    <w:p w14:paraId="085E809A"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30.2.1 </w:t>
      </w:r>
      <w:r>
        <w:rPr>
          <w:rFonts w:ascii="宋体" w:hAnsi="宋体" w:cs="宋体" w:hint="eastAsia"/>
          <w:sz w:val="24"/>
          <w:szCs w:val="24"/>
        </w:rPr>
        <w:t>分值构成</w:t>
      </w:r>
    </w:p>
    <w:p w14:paraId="2C7842A1"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）技术标：见评标办法前附表；</w:t>
      </w:r>
    </w:p>
    <w:p w14:paraId="1CA0D430"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）综合标：见评标办法前附表；</w:t>
      </w:r>
    </w:p>
    <w:p w14:paraId="60F8E3AB"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）商务标：见评标办法前附表；</w:t>
      </w:r>
    </w:p>
    <w:p w14:paraId="4742F3BB"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30.2.2 </w:t>
      </w:r>
      <w:r>
        <w:rPr>
          <w:rFonts w:ascii="宋体" w:hAnsi="宋体" w:cs="宋体" w:hint="eastAsia"/>
          <w:sz w:val="24"/>
          <w:szCs w:val="24"/>
        </w:rPr>
        <w:t>评分标准</w:t>
      </w:r>
    </w:p>
    <w:p w14:paraId="6E8D3A40"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）技术标评分标准：见评标办法前附表；</w:t>
      </w:r>
    </w:p>
    <w:p w14:paraId="3B00A9FA"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）综合标评分标准：见评标办法前附表；</w:t>
      </w:r>
    </w:p>
    <w:p w14:paraId="2385B80F"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）商务标评分标准：见评标办法前附表；</w:t>
      </w:r>
    </w:p>
    <w:p w14:paraId="5BF2E1ED"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30.3</w:t>
      </w:r>
      <w:r>
        <w:rPr>
          <w:rFonts w:ascii="宋体" w:hAnsi="宋体" w:cs="宋体" w:hint="eastAsia"/>
          <w:b/>
          <w:sz w:val="24"/>
          <w:szCs w:val="24"/>
        </w:rPr>
        <w:t>详细评审</w:t>
      </w:r>
    </w:p>
    <w:p w14:paraId="0FD23012"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30.3.1 </w:t>
      </w:r>
      <w:r>
        <w:rPr>
          <w:rFonts w:ascii="宋体" w:hAnsi="宋体" w:cs="宋体" w:hint="eastAsia"/>
          <w:sz w:val="24"/>
          <w:szCs w:val="24"/>
        </w:rPr>
        <w:t>评标委员会按本章第</w:t>
      </w:r>
      <w:r>
        <w:rPr>
          <w:rFonts w:ascii="宋体" w:hAnsi="宋体" w:cs="宋体" w:hint="eastAsia"/>
          <w:sz w:val="24"/>
          <w:szCs w:val="24"/>
        </w:rPr>
        <w:t xml:space="preserve">2.2 </w:t>
      </w:r>
      <w:r>
        <w:rPr>
          <w:rFonts w:ascii="宋体" w:hAnsi="宋体" w:cs="宋体" w:hint="eastAsia"/>
          <w:sz w:val="24"/>
          <w:szCs w:val="24"/>
        </w:rPr>
        <w:t>款规定的量化因素和分值进行打分，并计算出综合评估得分。</w:t>
      </w:r>
    </w:p>
    <w:p w14:paraId="0D8AD665"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1</w:t>
      </w:r>
      <w:r>
        <w:rPr>
          <w:rFonts w:ascii="宋体" w:hAnsi="宋体" w:cs="宋体" w:hint="eastAsia"/>
          <w:sz w:val="24"/>
          <w:szCs w:val="24"/>
        </w:rPr>
        <w:t>）按本章第</w:t>
      </w:r>
      <w:r>
        <w:rPr>
          <w:rFonts w:ascii="宋体" w:hAnsi="宋体" w:cs="宋体" w:hint="eastAsia"/>
          <w:sz w:val="24"/>
          <w:szCs w:val="24"/>
        </w:rPr>
        <w:t>2.2.1</w:t>
      </w:r>
      <w:r>
        <w:rPr>
          <w:rFonts w:ascii="宋体" w:hAnsi="宋体" w:cs="宋体" w:hint="eastAsia"/>
          <w:sz w:val="24"/>
          <w:szCs w:val="24"/>
        </w:rPr>
        <w:t>目规定的评审因素和分值对综合</w:t>
      </w:r>
      <w:proofErr w:type="gramStart"/>
      <w:r>
        <w:rPr>
          <w:rFonts w:ascii="宋体" w:hAnsi="宋体" w:cs="宋体" w:hint="eastAsia"/>
          <w:sz w:val="24"/>
          <w:szCs w:val="24"/>
        </w:rPr>
        <w:t>标计算</w:t>
      </w:r>
      <w:proofErr w:type="gramEnd"/>
      <w:r>
        <w:rPr>
          <w:rFonts w:ascii="宋体" w:hAnsi="宋体" w:cs="宋体" w:hint="eastAsia"/>
          <w:sz w:val="24"/>
          <w:szCs w:val="24"/>
        </w:rPr>
        <w:t>出得分；</w:t>
      </w:r>
    </w:p>
    <w:p w14:paraId="224F887B"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）按本章第</w:t>
      </w:r>
      <w:r>
        <w:rPr>
          <w:rFonts w:ascii="宋体" w:hAnsi="宋体" w:cs="宋体" w:hint="eastAsia"/>
          <w:sz w:val="24"/>
          <w:szCs w:val="24"/>
        </w:rPr>
        <w:t>2.2.2</w:t>
      </w:r>
      <w:r>
        <w:rPr>
          <w:rFonts w:ascii="宋体" w:hAnsi="宋体" w:cs="宋体" w:hint="eastAsia"/>
          <w:sz w:val="24"/>
          <w:szCs w:val="24"/>
        </w:rPr>
        <w:t>目规定的评审因素和分值对技术</w:t>
      </w:r>
      <w:proofErr w:type="gramStart"/>
      <w:r>
        <w:rPr>
          <w:rFonts w:ascii="宋体" w:hAnsi="宋体" w:cs="宋体" w:hint="eastAsia"/>
          <w:sz w:val="24"/>
          <w:szCs w:val="24"/>
        </w:rPr>
        <w:t>标计算</w:t>
      </w:r>
      <w:proofErr w:type="gramEnd"/>
      <w:r>
        <w:rPr>
          <w:rFonts w:ascii="宋体" w:hAnsi="宋体" w:cs="宋体" w:hint="eastAsia"/>
          <w:sz w:val="24"/>
          <w:szCs w:val="24"/>
        </w:rPr>
        <w:t>出得分；</w:t>
      </w:r>
    </w:p>
    <w:p w14:paraId="60339B77"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3</w:t>
      </w:r>
      <w:r>
        <w:rPr>
          <w:rFonts w:ascii="宋体" w:hAnsi="宋体" w:cs="宋体" w:hint="eastAsia"/>
          <w:sz w:val="24"/>
          <w:szCs w:val="24"/>
        </w:rPr>
        <w:t>）按本章第</w:t>
      </w:r>
      <w:r>
        <w:rPr>
          <w:rFonts w:ascii="宋体" w:hAnsi="宋体" w:cs="宋体" w:hint="eastAsia"/>
          <w:sz w:val="24"/>
          <w:szCs w:val="24"/>
        </w:rPr>
        <w:t>2.2.3</w:t>
      </w:r>
      <w:r>
        <w:rPr>
          <w:rFonts w:ascii="宋体" w:hAnsi="宋体" w:cs="宋体" w:hint="eastAsia"/>
          <w:sz w:val="24"/>
          <w:szCs w:val="24"/>
        </w:rPr>
        <w:t>目规定的评审因素和分值对商务</w:t>
      </w:r>
      <w:proofErr w:type="gramStart"/>
      <w:r>
        <w:rPr>
          <w:rFonts w:ascii="宋体" w:hAnsi="宋体" w:cs="宋体" w:hint="eastAsia"/>
          <w:sz w:val="24"/>
          <w:szCs w:val="24"/>
        </w:rPr>
        <w:t>标计算</w:t>
      </w:r>
      <w:proofErr w:type="gramEnd"/>
      <w:r>
        <w:rPr>
          <w:rFonts w:ascii="宋体" w:hAnsi="宋体" w:cs="宋体" w:hint="eastAsia"/>
          <w:sz w:val="24"/>
          <w:szCs w:val="24"/>
        </w:rPr>
        <w:t>出得分。</w:t>
      </w:r>
    </w:p>
    <w:p w14:paraId="36E01AB1"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30.3.2</w:t>
      </w:r>
      <w:r>
        <w:rPr>
          <w:rFonts w:ascii="宋体" w:hAnsi="宋体" w:cs="宋体" w:hint="eastAsia"/>
          <w:sz w:val="24"/>
          <w:szCs w:val="24"/>
        </w:rPr>
        <w:t>本办法计算过程中分值按四舍五入均保留三位小数，结果按四舍五入保留两位小数。</w:t>
      </w:r>
    </w:p>
    <w:p w14:paraId="4E6CD8CF"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30.3.3 </w:t>
      </w:r>
      <w:r>
        <w:rPr>
          <w:rFonts w:ascii="宋体" w:hAnsi="宋体" w:cs="宋体" w:hint="eastAsia"/>
          <w:sz w:val="24"/>
          <w:szCs w:val="24"/>
        </w:rPr>
        <w:t>投标人得分</w:t>
      </w:r>
      <w:r>
        <w:rPr>
          <w:rFonts w:ascii="宋体" w:hAnsi="宋体" w:cs="宋体" w:hint="eastAsia"/>
          <w:sz w:val="24"/>
          <w:szCs w:val="24"/>
        </w:rPr>
        <w:t>=</w:t>
      </w:r>
      <w:r>
        <w:rPr>
          <w:rFonts w:ascii="宋体" w:hAnsi="宋体" w:cs="宋体" w:hint="eastAsia"/>
          <w:sz w:val="24"/>
          <w:szCs w:val="24"/>
        </w:rPr>
        <w:t>技术标得分</w:t>
      </w:r>
      <w:r>
        <w:rPr>
          <w:rFonts w:ascii="宋体" w:hAnsi="宋体" w:cs="宋体" w:hint="eastAsia"/>
          <w:sz w:val="24"/>
          <w:szCs w:val="24"/>
        </w:rPr>
        <w:t>+</w:t>
      </w:r>
      <w:r>
        <w:rPr>
          <w:rFonts w:ascii="宋体" w:hAnsi="宋体" w:cs="宋体" w:hint="eastAsia"/>
          <w:sz w:val="24"/>
          <w:szCs w:val="24"/>
        </w:rPr>
        <w:t>综合标得分＋商务标得分。</w:t>
      </w:r>
    </w:p>
    <w:p w14:paraId="40C6553E"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30.3.4 </w:t>
      </w:r>
      <w:r>
        <w:rPr>
          <w:rFonts w:ascii="宋体" w:hAnsi="宋体" w:cs="宋体" w:hint="eastAsia"/>
          <w:sz w:val="24"/>
          <w:szCs w:val="24"/>
        </w:rPr>
        <w:t>评标委员会发现投标人的报价明显低于其他投标报价，或者在设有标底时明显低于标底，使得其投标报价可能低于其个别成本的，应当要求该投标人</w:t>
      </w:r>
      <w:proofErr w:type="gramStart"/>
      <w:r>
        <w:rPr>
          <w:rFonts w:ascii="宋体" w:hAnsi="宋体" w:cs="宋体" w:hint="eastAsia"/>
          <w:sz w:val="24"/>
          <w:szCs w:val="24"/>
        </w:rPr>
        <w:t>作出</w:t>
      </w:r>
      <w:proofErr w:type="gramEnd"/>
      <w:r>
        <w:rPr>
          <w:rFonts w:ascii="宋体" w:hAnsi="宋体" w:cs="宋体" w:hint="eastAsia"/>
          <w:sz w:val="24"/>
          <w:szCs w:val="24"/>
        </w:rPr>
        <w:t>书面说明并提供相应的证明材料。投标人不能合理说明或者不能提供相应证明材料的，由评标委员会认</w:t>
      </w:r>
      <w:r>
        <w:rPr>
          <w:rFonts w:ascii="宋体" w:hAnsi="宋体" w:cs="宋体" w:hint="eastAsia"/>
          <w:sz w:val="24"/>
          <w:szCs w:val="24"/>
        </w:rPr>
        <w:lastRenderedPageBreak/>
        <w:t>定该投标人以低于成本报价竞标，其投标作废标处理。</w:t>
      </w:r>
    </w:p>
    <w:p w14:paraId="13C0EF69"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 xml:space="preserve">30.4 </w:t>
      </w:r>
      <w:r>
        <w:rPr>
          <w:rFonts w:ascii="宋体" w:hAnsi="宋体" w:cs="宋体" w:hint="eastAsia"/>
          <w:b/>
          <w:sz w:val="24"/>
          <w:szCs w:val="24"/>
        </w:rPr>
        <w:t>投标文件的澄清和补正</w:t>
      </w:r>
    </w:p>
    <w:p w14:paraId="6BAD5859"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30.4.1 </w:t>
      </w:r>
      <w:r>
        <w:rPr>
          <w:rFonts w:ascii="宋体" w:hAnsi="宋体" w:cs="宋体" w:hint="eastAsia"/>
          <w:sz w:val="24"/>
          <w:szCs w:val="24"/>
        </w:rPr>
        <w:t>在评标过程中，评标委员会可以通过驻马店不见面开评标系统要求投标人对所提交投标文件中不明确的内容进行澄清或说明，或者对细微偏差进行补正。评标委员会不接受投标人主动提出的澄清、说明或补正。</w:t>
      </w:r>
    </w:p>
    <w:p w14:paraId="742339ED"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30.4.2 </w:t>
      </w:r>
      <w:r>
        <w:rPr>
          <w:rFonts w:ascii="宋体" w:hAnsi="宋体" w:cs="宋体" w:hint="eastAsia"/>
          <w:sz w:val="24"/>
          <w:szCs w:val="24"/>
        </w:rPr>
        <w:t>澄清、说明和补正不得改变投标文件的实质性内容（算术性错误修正的除外）。投标人的书面澄清、说明和补正属于投标文件的组成部分。</w:t>
      </w:r>
    </w:p>
    <w:p w14:paraId="06723303" w14:textId="77777777" w:rsidR="00AC4C4A" w:rsidRDefault="00F024DE">
      <w:pPr>
        <w:autoSpaceDE w:val="0"/>
        <w:autoSpaceDN w:val="0"/>
        <w:adjustRightInd w:val="0"/>
        <w:spacing w:line="312" w:lineRule="auto"/>
        <w:ind w:firstLineChars="200" w:firstLine="480"/>
        <w:jc w:val="left"/>
        <w:rPr>
          <w:rFonts w:ascii="宋体" w:hAnsi="宋体" w:cs="宋体" w:hint="eastAsia"/>
          <w:sz w:val="24"/>
          <w:szCs w:val="24"/>
        </w:rPr>
      </w:pPr>
      <w:r>
        <w:rPr>
          <w:rFonts w:ascii="宋体" w:hAnsi="宋体" w:cs="宋体" w:hint="eastAsia"/>
          <w:sz w:val="24"/>
          <w:szCs w:val="24"/>
        </w:rPr>
        <w:t xml:space="preserve">30.4.3 </w:t>
      </w:r>
      <w:r>
        <w:rPr>
          <w:rFonts w:ascii="宋体" w:hAnsi="宋体" w:cs="宋体" w:hint="eastAsia"/>
          <w:sz w:val="24"/>
          <w:szCs w:val="24"/>
        </w:rPr>
        <w:t>评标委员会对投标人提交的澄清、说明或补正有疑问的，可以要求投标人进一步澄清、说明或补正，直至满足评标委员会的要求。</w:t>
      </w:r>
    </w:p>
    <w:p w14:paraId="661B9B95"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 xml:space="preserve">31. </w:t>
      </w:r>
      <w:r>
        <w:rPr>
          <w:rFonts w:ascii="宋体" w:hAnsi="宋体" w:cs="宋体" w:hint="eastAsia"/>
          <w:b/>
          <w:sz w:val="24"/>
          <w:szCs w:val="24"/>
        </w:rPr>
        <w:t>推荐中标候选人及定标</w:t>
      </w:r>
    </w:p>
    <w:p w14:paraId="4C2C8463" w14:textId="77777777" w:rsidR="00AC4C4A" w:rsidRDefault="00F024DE">
      <w:pPr>
        <w:autoSpaceDE w:val="0"/>
        <w:autoSpaceDN w:val="0"/>
        <w:adjustRightInd w:val="0"/>
        <w:spacing w:line="312" w:lineRule="auto"/>
        <w:ind w:firstLineChars="200" w:firstLine="480"/>
        <w:jc w:val="left"/>
        <w:rPr>
          <w:rFonts w:ascii="宋体" w:hAnsi="宋体" w:cs="宋体" w:hint="eastAsia"/>
          <w:kern w:val="0"/>
          <w:sz w:val="24"/>
          <w:szCs w:val="24"/>
        </w:rPr>
      </w:pPr>
      <w:r>
        <w:rPr>
          <w:rFonts w:ascii="宋体" w:hAnsi="宋体" w:cs="宋体" w:hint="eastAsia"/>
          <w:sz w:val="24"/>
          <w:szCs w:val="24"/>
        </w:rPr>
        <w:t>31.1</w:t>
      </w:r>
      <w:r>
        <w:rPr>
          <w:rFonts w:ascii="宋体" w:hAnsi="宋体" w:cs="宋体" w:hint="eastAsia"/>
          <w:kern w:val="0"/>
          <w:sz w:val="24"/>
          <w:szCs w:val="24"/>
        </w:rPr>
        <w:t>本次评标采用综合评估法。评标委员会对满足招标文件实质性要求的投标文件，按照本章第</w:t>
      </w:r>
      <w:r>
        <w:rPr>
          <w:rFonts w:ascii="宋体" w:hAnsi="宋体" w:cs="宋体" w:hint="eastAsia"/>
          <w:kern w:val="0"/>
          <w:sz w:val="24"/>
          <w:szCs w:val="24"/>
        </w:rPr>
        <w:t xml:space="preserve">2.2 </w:t>
      </w:r>
      <w:r>
        <w:rPr>
          <w:rFonts w:ascii="宋体" w:hAnsi="宋体" w:cs="宋体" w:hint="eastAsia"/>
          <w:kern w:val="0"/>
          <w:sz w:val="24"/>
          <w:szCs w:val="24"/>
        </w:rPr>
        <w:t>款规定的评分标准进行打分，并按得分由高到低顺序推荐中标候选人，如合格投标人不足</w:t>
      </w:r>
      <w:r>
        <w:rPr>
          <w:rFonts w:ascii="宋体" w:hAnsi="宋体" w:cs="宋体" w:hint="eastAsia"/>
          <w:kern w:val="0"/>
          <w:sz w:val="24"/>
          <w:szCs w:val="24"/>
        </w:rPr>
        <w:t>3</w:t>
      </w:r>
      <w:r>
        <w:rPr>
          <w:rFonts w:ascii="宋体" w:hAnsi="宋体" w:cs="宋体" w:hint="eastAsia"/>
          <w:kern w:val="0"/>
          <w:sz w:val="24"/>
          <w:szCs w:val="24"/>
        </w:rPr>
        <w:t>家，据实推荐。综合评分相等时，以投标报价低的优先，投标报价也相等的，按技术标得分由高到</w:t>
      </w:r>
      <w:proofErr w:type="gramStart"/>
      <w:r>
        <w:rPr>
          <w:rFonts w:ascii="宋体" w:hAnsi="宋体" w:cs="宋体" w:hint="eastAsia"/>
          <w:kern w:val="0"/>
          <w:sz w:val="24"/>
          <w:szCs w:val="24"/>
        </w:rPr>
        <w:t>低确定</w:t>
      </w:r>
      <w:proofErr w:type="gramEnd"/>
      <w:r>
        <w:rPr>
          <w:rFonts w:ascii="宋体" w:hAnsi="宋体" w:cs="宋体" w:hint="eastAsia"/>
          <w:kern w:val="0"/>
          <w:sz w:val="24"/>
          <w:szCs w:val="24"/>
        </w:rPr>
        <w:t>中标候选人排序。若技术标得分也相等，在监督部门监督下，由招标人或评标委员会现场确定中标候选人排序。</w:t>
      </w:r>
    </w:p>
    <w:p w14:paraId="62DF9AF6" w14:textId="77777777" w:rsidR="00AC4C4A" w:rsidRDefault="00F024DE">
      <w:pPr>
        <w:adjustRightInd w:val="0"/>
        <w:snapToGrid w:val="0"/>
        <w:spacing w:line="312" w:lineRule="auto"/>
        <w:ind w:firstLineChars="200" w:firstLine="480"/>
        <w:rPr>
          <w:rFonts w:ascii="宋体" w:hAnsi="宋体" w:cs="宋体" w:hint="eastAsia"/>
          <w:sz w:val="24"/>
          <w:szCs w:val="24"/>
        </w:rPr>
      </w:pPr>
      <w:r>
        <w:rPr>
          <w:rFonts w:ascii="宋体" w:hAnsi="宋体" w:cs="宋体" w:hint="eastAsia"/>
          <w:sz w:val="24"/>
          <w:szCs w:val="24"/>
        </w:rPr>
        <w:t>31.2</w:t>
      </w:r>
      <w:r>
        <w:rPr>
          <w:rFonts w:ascii="宋体" w:hAnsi="宋体" w:cs="宋体" w:hint="eastAsia"/>
          <w:sz w:val="24"/>
          <w:szCs w:val="24"/>
        </w:rPr>
        <w:t>由评标委员会按评标办法向招标人推荐</w:t>
      </w:r>
      <w:r>
        <w:rPr>
          <w:rFonts w:ascii="宋体" w:hAnsi="宋体" w:cs="宋体" w:hint="eastAsia"/>
          <w:sz w:val="24"/>
          <w:szCs w:val="24"/>
          <w:u w:val="single"/>
        </w:rPr>
        <w:t xml:space="preserve"> 3</w:t>
      </w:r>
      <w:r>
        <w:rPr>
          <w:rFonts w:ascii="宋体" w:hAnsi="宋体" w:cs="宋体" w:hint="eastAsia"/>
          <w:sz w:val="24"/>
          <w:szCs w:val="24"/>
        </w:rPr>
        <w:t>名中标候选人。如果评标委员会根招标文件规定作废</w:t>
      </w:r>
      <w:proofErr w:type="gramStart"/>
      <w:r>
        <w:rPr>
          <w:rFonts w:ascii="宋体" w:hAnsi="宋体" w:cs="宋体" w:hint="eastAsia"/>
          <w:sz w:val="24"/>
          <w:szCs w:val="24"/>
        </w:rPr>
        <w:t>标处理</w:t>
      </w:r>
      <w:proofErr w:type="gramEnd"/>
      <w:r>
        <w:rPr>
          <w:rFonts w:ascii="宋体" w:hAnsi="宋体" w:cs="宋体" w:hint="eastAsia"/>
          <w:sz w:val="24"/>
          <w:szCs w:val="24"/>
        </w:rPr>
        <w:t>后，有效投标不足三个，且少于第二章“投标人须知”前附表第</w:t>
      </w:r>
      <w:r>
        <w:rPr>
          <w:rFonts w:ascii="宋体" w:hAnsi="宋体" w:cs="宋体" w:hint="eastAsia"/>
          <w:sz w:val="24"/>
          <w:szCs w:val="24"/>
        </w:rPr>
        <w:t>34</w:t>
      </w:r>
      <w:r>
        <w:rPr>
          <w:rFonts w:ascii="宋体" w:hAnsi="宋体" w:cs="宋体" w:hint="eastAsia"/>
          <w:sz w:val="24"/>
          <w:szCs w:val="24"/>
        </w:rPr>
        <w:t>款规定的中标候选人数量的，则评标委员会可以将所有有效投标按投标人最终得分由高到低的次序作为中标候选人向招标人推荐。如果因有效投标不足三个使得投标明显缺乏竞争的，评标委员会可以否决全部投标。</w:t>
      </w:r>
    </w:p>
    <w:p w14:paraId="3748B6C5" w14:textId="77777777" w:rsidR="00AC4C4A" w:rsidRDefault="00F024DE">
      <w:pPr>
        <w:adjustRightInd w:val="0"/>
        <w:snapToGrid w:val="0"/>
        <w:spacing w:line="312" w:lineRule="auto"/>
        <w:ind w:firstLineChars="200" w:firstLine="480"/>
        <w:rPr>
          <w:rFonts w:ascii="宋体" w:hAnsi="宋体" w:cs="宋体" w:hint="eastAsia"/>
          <w:sz w:val="24"/>
          <w:szCs w:val="24"/>
        </w:rPr>
      </w:pPr>
      <w:r>
        <w:rPr>
          <w:rFonts w:ascii="宋体" w:hAnsi="宋体" w:cs="宋体" w:hint="eastAsia"/>
          <w:sz w:val="24"/>
          <w:szCs w:val="24"/>
        </w:rPr>
        <w:t xml:space="preserve">31.3 </w:t>
      </w:r>
      <w:r>
        <w:rPr>
          <w:rFonts w:ascii="宋体" w:hAnsi="宋体" w:cs="宋体" w:hint="eastAsia"/>
          <w:sz w:val="24"/>
          <w:szCs w:val="24"/>
        </w:rPr>
        <w:t>评标结束后，评标委员会编写评标报告，评标报告经评标委员会全体成员签字确认。</w:t>
      </w:r>
    </w:p>
    <w:p w14:paraId="7B987084" w14:textId="77777777" w:rsidR="00AC4C4A" w:rsidRDefault="00F024DE">
      <w:pPr>
        <w:adjustRightInd w:val="0"/>
        <w:snapToGrid w:val="0"/>
        <w:spacing w:line="312" w:lineRule="auto"/>
        <w:ind w:firstLineChars="200" w:firstLine="480"/>
        <w:rPr>
          <w:rFonts w:ascii="宋体" w:hAnsi="宋体" w:cs="宋体" w:hint="eastAsia"/>
          <w:sz w:val="24"/>
          <w:szCs w:val="24"/>
        </w:rPr>
      </w:pPr>
      <w:r>
        <w:rPr>
          <w:rFonts w:ascii="宋体" w:hAnsi="宋体" w:cs="宋体" w:hint="eastAsia"/>
          <w:sz w:val="24"/>
          <w:szCs w:val="24"/>
        </w:rPr>
        <w:t>31.4</w:t>
      </w:r>
      <w:r>
        <w:rPr>
          <w:rFonts w:ascii="宋体" w:hAnsi="宋体" w:cs="宋体" w:hint="eastAsia"/>
          <w:sz w:val="24"/>
          <w:szCs w:val="24"/>
        </w:rPr>
        <w:t>在评标过程中，</w:t>
      </w:r>
      <w:proofErr w:type="gramStart"/>
      <w:r>
        <w:rPr>
          <w:rFonts w:ascii="宋体" w:hAnsi="宋体" w:cs="宋体" w:hint="eastAsia"/>
          <w:sz w:val="24"/>
          <w:szCs w:val="24"/>
        </w:rPr>
        <w:t>遇到既</w:t>
      </w:r>
      <w:proofErr w:type="gramEnd"/>
      <w:r>
        <w:rPr>
          <w:rFonts w:ascii="宋体" w:hAnsi="宋体" w:cs="宋体" w:hint="eastAsia"/>
          <w:sz w:val="24"/>
          <w:szCs w:val="24"/>
        </w:rPr>
        <w:t>缺乏有关文件、法律、法规明确规定且又难于协商一致的问题，均由评标委员会予以表决，半数以上同意的即予通过，未获过半数同意的即予否决。</w:t>
      </w:r>
    </w:p>
    <w:p w14:paraId="222166B3" w14:textId="77777777" w:rsidR="00AC4C4A" w:rsidRDefault="00F024DE">
      <w:pPr>
        <w:adjustRightInd w:val="0"/>
        <w:snapToGrid w:val="0"/>
        <w:spacing w:line="312" w:lineRule="auto"/>
        <w:ind w:firstLineChars="220" w:firstLine="528"/>
        <w:rPr>
          <w:rFonts w:ascii="宋体" w:hAnsi="宋体" w:cs="宋体" w:hint="eastAsia"/>
          <w:sz w:val="24"/>
          <w:szCs w:val="24"/>
        </w:rPr>
      </w:pPr>
      <w:r>
        <w:rPr>
          <w:rFonts w:ascii="宋体" w:hAnsi="宋体" w:cs="宋体" w:hint="eastAsia"/>
          <w:sz w:val="24"/>
          <w:szCs w:val="24"/>
        </w:rPr>
        <w:t>31.5</w:t>
      </w:r>
      <w:r>
        <w:rPr>
          <w:rFonts w:ascii="宋体" w:hAnsi="宋体" w:cs="宋体" w:hint="eastAsia"/>
          <w:sz w:val="24"/>
          <w:szCs w:val="24"/>
        </w:rPr>
        <w:t>定标：招标人根据评标委员会提出的评标报告，从推荐中标候选人中确定排名第一的中标候选人为中标人。</w:t>
      </w:r>
    </w:p>
    <w:p w14:paraId="766DA67C" w14:textId="77777777" w:rsidR="00AC4C4A" w:rsidRDefault="00F024DE">
      <w:pPr>
        <w:adjustRightInd w:val="0"/>
        <w:snapToGrid w:val="0"/>
        <w:spacing w:line="312" w:lineRule="auto"/>
        <w:ind w:firstLineChars="220" w:firstLine="528"/>
        <w:rPr>
          <w:rFonts w:ascii="宋体" w:hAnsi="宋体" w:cs="宋体" w:hint="eastAsia"/>
          <w:sz w:val="24"/>
          <w:szCs w:val="24"/>
        </w:rPr>
      </w:pPr>
      <w:r>
        <w:rPr>
          <w:rFonts w:ascii="宋体" w:hAnsi="宋体" w:cs="宋体" w:hint="eastAsia"/>
          <w:sz w:val="24"/>
          <w:szCs w:val="24"/>
        </w:rPr>
        <w:t>31.6</w:t>
      </w:r>
      <w:r>
        <w:rPr>
          <w:rFonts w:ascii="宋体" w:hAnsi="宋体" w:cs="宋体" w:hint="eastAsia"/>
          <w:sz w:val="24"/>
          <w:szCs w:val="24"/>
        </w:rPr>
        <w:t>当确定中标的第一中标候选人放弃中标或者因不可抗力提出不能履行合同的，视为放弃中标，招标人可以依序确定其他中标候选人为中标人。</w:t>
      </w:r>
    </w:p>
    <w:p w14:paraId="6798CB7F" w14:textId="77777777" w:rsidR="00AC4C4A" w:rsidRDefault="00F024DE">
      <w:pPr>
        <w:adjustRightInd w:val="0"/>
        <w:snapToGrid w:val="0"/>
        <w:spacing w:line="312" w:lineRule="auto"/>
        <w:ind w:firstLineChars="220" w:firstLine="528"/>
        <w:rPr>
          <w:rFonts w:ascii="宋体" w:hAnsi="宋体" w:cs="宋体" w:hint="eastAsia"/>
          <w:sz w:val="24"/>
          <w:szCs w:val="24"/>
        </w:rPr>
      </w:pPr>
      <w:r>
        <w:rPr>
          <w:rFonts w:ascii="宋体" w:hAnsi="宋体" w:cs="宋体" w:hint="eastAsia"/>
          <w:sz w:val="24"/>
          <w:szCs w:val="24"/>
        </w:rPr>
        <w:t>31.7</w:t>
      </w:r>
      <w:r>
        <w:rPr>
          <w:rFonts w:ascii="宋体" w:hAnsi="宋体" w:cs="宋体" w:hint="eastAsia"/>
          <w:sz w:val="24"/>
          <w:szCs w:val="24"/>
        </w:rPr>
        <w:t>第一中标候选人投标文件中承诺的项目管理班子应全部到位，如未全部到位，招标人有权单方解除合同，延续第二中标候选人为中标人，以此类推。</w:t>
      </w:r>
    </w:p>
    <w:p w14:paraId="6BC3A911" w14:textId="77777777" w:rsidR="00AC4C4A" w:rsidRDefault="00F024DE">
      <w:pPr>
        <w:spacing w:line="312" w:lineRule="auto"/>
        <w:rPr>
          <w:rFonts w:ascii="宋体" w:hAnsi="宋体" w:cs="宋体" w:hint="eastAsia"/>
          <w:b/>
          <w:sz w:val="24"/>
          <w:szCs w:val="24"/>
        </w:rPr>
      </w:pPr>
      <w:r>
        <w:rPr>
          <w:rFonts w:ascii="宋体" w:hAnsi="宋体" w:cs="宋体" w:hint="eastAsia"/>
          <w:b/>
          <w:sz w:val="24"/>
          <w:szCs w:val="24"/>
        </w:rPr>
        <w:t>32</w:t>
      </w:r>
      <w:r>
        <w:rPr>
          <w:rFonts w:ascii="宋体" w:hAnsi="宋体" w:cs="宋体" w:hint="eastAsia"/>
          <w:b/>
          <w:sz w:val="24"/>
          <w:szCs w:val="24"/>
        </w:rPr>
        <w:t>．评标委员会审议</w:t>
      </w:r>
    </w:p>
    <w:p w14:paraId="4C39DA86" w14:textId="77777777" w:rsidR="00AC4C4A" w:rsidRDefault="00F024DE">
      <w:pPr>
        <w:spacing w:line="312" w:lineRule="auto"/>
        <w:ind w:firstLineChars="200" w:firstLine="480"/>
        <w:rPr>
          <w:rFonts w:ascii="宋体" w:hAnsi="宋体" w:cs="宋体" w:hint="eastAsia"/>
          <w:b/>
          <w:sz w:val="24"/>
          <w:szCs w:val="24"/>
        </w:rPr>
      </w:pPr>
      <w:r>
        <w:rPr>
          <w:rFonts w:ascii="宋体" w:hAnsi="宋体" w:cs="宋体" w:hint="eastAsia"/>
          <w:sz w:val="24"/>
          <w:szCs w:val="24"/>
        </w:rPr>
        <w:t>32.1</w:t>
      </w:r>
      <w:r>
        <w:rPr>
          <w:rFonts w:ascii="宋体" w:hAnsi="宋体" w:cs="宋体" w:hint="eastAsia"/>
          <w:sz w:val="24"/>
          <w:szCs w:val="24"/>
        </w:rPr>
        <w:t>评标委员会经评审，认为所有投标均不符合招标文件要求的，可以否决所有投标；所有投标被否决后，招标人应当依法重新招标。</w:t>
      </w:r>
    </w:p>
    <w:p w14:paraId="62812F81" w14:textId="77777777" w:rsidR="00AC4C4A" w:rsidRDefault="00AC4C4A">
      <w:pPr>
        <w:adjustRightInd w:val="0"/>
        <w:snapToGrid w:val="0"/>
        <w:spacing w:line="312" w:lineRule="auto"/>
        <w:rPr>
          <w:rFonts w:ascii="宋体" w:hAnsi="宋体" w:hint="eastAsia"/>
          <w:b/>
          <w:sz w:val="24"/>
          <w:szCs w:val="24"/>
        </w:rPr>
      </w:pPr>
    </w:p>
    <w:p w14:paraId="11084620" w14:textId="77777777" w:rsidR="00AC4C4A" w:rsidRDefault="00F024DE">
      <w:pPr>
        <w:pStyle w:val="1"/>
        <w:keepLines w:val="0"/>
        <w:widowControl/>
        <w:numPr>
          <w:ilvl w:val="0"/>
          <w:numId w:val="3"/>
        </w:numPr>
        <w:spacing w:before="0" w:after="0" w:line="312" w:lineRule="auto"/>
        <w:jc w:val="center"/>
        <w:rPr>
          <w:rFonts w:ascii="宋体" w:hAnsi="宋体" w:hint="eastAsia"/>
        </w:rPr>
      </w:pPr>
      <w:bookmarkStart w:id="119" w:name="_Toc12974"/>
      <w:r>
        <w:rPr>
          <w:rFonts w:ascii="宋体" w:hAnsi="宋体" w:hint="eastAsia"/>
        </w:rPr>
        <w:t>七、合同的授予</w:t>
      </w:r>
      <w:bookmarkEnd w:id="116"/>
      <w:bookmarkEnd w:id="117"/>
      <w:bookmarkEnd w:id="119"/>
      <w:r>
        <w:rPr>
          <w:rFonts w:ascii="宋体" w:hAnsi="宋体" w:hint="eastAsia"/>
        </w:rPr>
        <w:t xml:space="preserve"> </w:t>
      </w:r>
      <w:bookmarkEnd w:id="118"/>
    </w:p>
    <w:p w14:paraId="05770070" w14:textId="77777777" w:rsidR="00AC4C4A" w:rsidRDefault="00F024DE">
      <w:pPr>
        <w:spacing w:line="312" w:lineRule="auto"/>
        <w:rPr>
          <w:rFonts w:ascii="宋体" w:hAnsi="宋体" w:hint="eastAsia"/>
          <w:b/>
          <w:sz w:val="24"/>
          <w:szCs w:val="24"/>
        </w:rPr>
      </w:pPr>
      <w:bookmarkStart w:id="120" w:name="_Toc389"/>
      <w:bookmarkStart w:id="121" w:name="_Toc227474183"/>
      <w:r>
        <w:rPr>
          <w:rFonts w:ascii="宋体" w:hAnsi="宋体" w:hint="eastAsia"/>
          <w:b/>
          <w:sz w:val="24"/>
          <w:szCs w:val="24"/>
        </w:rPr>
        <w:t>33</w:t>
      </w:r>
      <w:r>
        <w:rPr>
          <w:rFonts w:ascii="宋体" w:hAnsi="宋体" w:hint="eastAsia"/>
          <w:b/>
          <w:sz w:val="24"/>
          <w:szCs w:val="24"/>
        </w:rPr>
        <w:t>．合同授予标准</w:t>
      </w:r>
      <w:bookmarkEnd w:id="120"/>
      <w:bookmarkEnd w:id="121"/>
    </w:p>
    <w:p w14:paraId="41586EC0" w14:textId="77777777" w:rsidR="00AC4C4A" w:rsidRDefault="00F024DE">
      <w:pPr>
        <w:tabs>
          <w:tab w:val="left" w:pos="1080"/>
        </w:tabs>
        <w:adjustRightInd w:val="0"/>
        <w:snapToGrid w:val="0"/>
        <w:spacing w:line="312" w:lineRule="auto"/>
        <w:ind w:firstLineChars="200" w:firstLine="480"/>
        <w:rPr>
          <w:rFonts w:ascii="宋体" w:hAnsi="宋体" w:hint="eastAsia"/>
          <w:sz w:val="24"/>
        </w:rPr>
      </w:pPr>
      <w:r>
        <w:rPr>
          <w:rFonts w:ascii="宋体" w:hAnsi="宋体" w:hint="eastAsia"/>
          <w:sz w:val="24"/>
        </w:rPr>
        <w:t>33.1</w:t>
      </w:r>
      <w:r>
        <w:rPr>
          <w:rFonts w:ascii="宋体" w:hAnsi="宋体" w:hint="eastAsia"/>
          <w:sz w:val="24"/>
        </w:rPr>
        <w:t>招标人将把本合同授予其投标文件在实质上响应招标文件要求且经过评标委员会推荐并经招标人确认的中标人；</w:t>
      </w:r>
    </w:p>
    <w:p w14:paraId="789DA013" w14:textId="77777777" w:rsidR="00AC4C4A" w:rsidRDefault="00F024DE">
      <w:pPr>
        <w:spacing w:line="312" w:lineRule="auto"/>
        <w:rPr>
          <w:rFonts w:ascii="宋体" w:hAnsi="宋体" w:hint="eastAsia"/>
          <w:b/>
          <w:sz w:val="24"/>
          <w:szCs w:val="24"/>
        </w:rPr>
      </w:pPr>
      <w:bookmarkStart w:id="122" w:name="_Toc29601"/>
      <w:bookmarkStart w:id="123" w:name="_Toc227474184"/>
      <w:r>
        <w:rPr>
          <w:rFonts w:ascii="宋体" w:hAnsi="宋体" w:hint="eastAsia"/>
          <w:b/>
          <w:sz w:val="24"/>
          <w:szCs w:val="24"/>
        </w:rPr>
        <w:t>34</w:t>
      </w:r>
      <w:r>
        <w:rPr>
          <w:rFonts w:ascii="宋体" w:hAnsi="宋体" w:hint="eastAsia"/>
          <w:b/>
          <w:sz w:val="24"/>
          <w:szCs w:val="24"/>
        </w:rPr>
        <w:t>．中标通知书</w:t>
      </w:r>
      <w:bookmarkEnd w:id="122"/>
      <w:bookmarkEnd w:id="123"/>
    </w:p>
    <w:p w14:paraId="5213016C" w14:textId="77777777" w:rsidR="00AC4C4A" w:rsidRDefault="00F024DE">
      <w:pPr>
        <w:tabs>
          <w:tab w:val="left" w:pos="0"/>
        </w:tabs>
        <w:adjustRightInd w:val="0"/>
        <w:snapToGrid w:val="0"/>
        <w:spacing w:line="312" w:lineRule="auto"/>
        <w:ind w:firstLineChars="192" w:firstLine="461"/>
        <w:rPr>
          <w:rFonts w:ascii="宋体" w:hAnsi="宋体" w:hint="eastAsia"/>
          <w:sz w:val="24"/>
        </w:rPr>
      </w:pPr>
      <w:r>
        <w:rPr>
          <w:rFonts w:ascii="宋体" w:hAnsi="宋体" w:hint="eastAsia"/>
          <w:sz w:val="24"/>
        </w:rPr>
        <w:t>34.1</w:t>
      </w:r>
      <w:r>
        <w:rPr>
          <w:rFonts w:ascii="宋体" w:hAnsi="宋体" w:hint="eastAsia"/>
          <w:sz w:val="24"/>
        </w:rPr>
        <w:t>在投标有效期内，以书面形式通知中标人；</w:t>
      </w:r>
    </w:p>
    <w:p w14:paraId="3E2A6447" w14:textId="77777777" w:rsidR="00AC4C4A" w:rsidRDefault="00F024DE">
      <w:pPr>
        <w:tabs>
          <w:tab w:val="left" w:pos="0"/>
        </w:tabs>
        <w:adjustRightInd w:val="0"/>
        <w:snapToGrid w:val="0"/>
        <w:spacing w:line="312" w:lineRule="auto"/>
        <w:ind w:firstLineChars="192" w:firstLine="461"/>
        <w:rPr>
          <w:rFonts w:ascii="宋体" w:hAnsi="宋体" w:hint="eastAsia"/>
          <w:sz w:val="24"/>
        </w:rPr>
      </w:pPr>
      <w:r>
        <w:rPr>
          <w:rFonts w:ascii="宋体" w:hAnsi="宋体" w:hint="eastAsia"/>
          <w:sz w:val="24"/>
        </w:rPr>
        <w:t>34.2</w:t>
      </w:r>
      <w:r>
        <w:rPr>
          <w:rFonts w:ascii="宋体" w:hAnsi="宋体" w:hint="eastAsia"/>
          <w:sz w:val="24"/>
        </w:rPr>
        <w:t>中标通知书是合同的组成部分；</w:t>
      </w:r>
    </w:p>
    <w:p w14:paraId="7B55BBAD" w14:textId="77777777" w:rsidR="00AC4C4A" w:rsidRDefault="00F024DE">
      <w:pPr>
        <w:tabs>
          <w:tab w:val="left" w:pos="0"/>
        </w:tabs>
        <w:adjustRightInd w:val="0"/>
        <w:snapToGrid w:val="0"/>
        <w:spacing w:line="312" w:lineRule="auto"/>
        <w:ind w:firstLineChars="192" w:firstLine="461"/>
        <w:rPr>
          <w:rFonts w:ascii="宋体" w:hAnsi="宋体" w:hint="eastAsia"/>
          <w:sz w:val="24"/>
        </w:rPr>
      </w:pPr>
      <w:r>
        <w:rPr>
          <w:rFonts w:ascii="宋体" w:hAnsi="宋体" w:hint="eastAsia"/>
          <w:sz w:val="24"/>
        </w:rPr>
        <w:t>34.3</w:t>
      </w:r>
      <w:r>
        <w:rPr>
          <w:rFonts w:ascii="宋体" w:hAnsi="宋体" w:hint="eastAsia"/>
          <w:sz w:val="24"/>
        </w:rPr>
        <w:t>在中标人与招标人签订了合同协议书后，招标代理机构将中标结果通知所有投标人，但不做任何未中标原因的解释；所有投标文件不予退还。</w:t>
      </w:r>
    </w:p>
    <w:p w14:paraId="230DCB6B" w14:textId="77777777" w:rsidR="00AC4C4A" w:rsidRDefault="00F024DE">
      <w:pPr>
        <w:spacing w:line="312" w:lineRule="auto"/>
        <w:rPr>
          <w:rFonts w:ascii="宋体" w:hAnsi="宋体" w:hint="eastAsia"/>
          <w:b/>
          <w:sz w:val="24"/>
          <w:szCs w:val="24"/>
        </w:rPr>
      </w:pPr>
      <w:bookmarkStart w:id="124" w:name="_Toc7649"/>
      <w:bookmarkStart w:id="125" w:name="_Toc227474185"/>
      <w:r>
        <w:rPr>
          <w:rFonts w:ascii="宋体" w:hAnsi="宋体" w:hint="eastAsia"/>
          <w:b/>
          <w:sz w:val="24"/>
          <w:szCs w:val="24"/>
        </w:rPr>
        <w:t>35</w:t>
      </w:r>
      <w:r>
        <w:rPr>
          <w:rFonts w:ascii="宋体" w:hAnsi="宋体" w:hint="eastAsia"/>
          <w:b/>
          <w:sz w:val="24"/>
          <w:szCs w:val="24"/>
        </w:rPr>
        <w:t>．合同协议书的签订</w:t>
      </w:r>
      <w:bookmarkEnd w:id="124"/>
      <w:bookmarkEnd w:id="125"/>
    </w:p>
    <w:p w14:paraId="63418D2E" w14:textId="77777777" w:rsidR="00AC4C4A" w:rsidRDefault="00F024DE">
      <w:pPr>
        <w:tabs>
          <w:tab w:val="left" w:pos="0"/>
        </w:tabs>
        <w:adjustRightInd w:val="0"/>
        <w:snapToGrid w:val="0"/>
        <w:spacing w:line="312" w:lineRule="auto"/>
        <w:ind w:firstLineChars="192" w:firstLine="461"/>
        <w:rPr>
          <w:rFonts w:ascii="宋体" w:hAnsi="宋体" w:hint="eastAsia"/>
          <w:sz w:val="24"/>
        </w:rPr>
      </w:pPr>
      <w:r>
        <w:rPr>
          <w:rFonts w:ascii="宋体" w:hAnsi="宋体" w:hint="eastAsia"/>
          <w:sz w:val="24"/>
        </w:rPr>
        <w:t>35.1</w:t>
      </w:r>
      <w:r>
        <w:rPr>
          <w:rFonts w:ascii="宋体" w:hAnsi="宋体" w:hint="eastAsia"/>
          <w:sz w:val="24"/>
        </w:rPr>
        <w:t>中标人在收到中标通知书后的</w:t>
      </w:r>
      <w:r>
        <w:rPr>
          <w:rFonts w:ascii="宋体" w:hAnsi="宋体" w:hint="eastAsia"/>
          <w:sz w:val="24"/>
        </w:rPr>
        <w:t>30</w:t>
      </w:r>
      <w:r>
        <w:rPr>
          <w:rFonts w:ascii="宋体" w:hAnsi="宋体" w:hint="eastAsia"/>
          <w:sz w:val="24"/>
        </w:rPr>
        <w:t>天内与招标人签订合同，合同格式可以中华人民共和国建设部和国家工商行政管理局制定的《建设工程委托监理合同》执行；</w:t>
      </w:r>
    </w:p>
    <w:p w14:paraId="64D1F839" w14:textId="77777777" w:rsidR="00AC4C4A" w:rsidRDefault="00F024DE">
      <w:pPr>
        <w:tabs>
          <w:tab w:val="left" w:pos="0"/>
        </w:tabs>
        <w:adjustRightInd w:val="0"/>
        <w:snapToGrid w:val="0"/>
        <w:spacing w:line="312" w:lineRule="auto"/>
        <w:ind w:firstLineChars="192" w:firstLine="461"/>
        <w:rPr>
          <w:rFonts w:ascii="宋体" w:hAnsi="宋体" w:hint="eastAsia"/>
          <w:sz w:val="24"/>
        </w:rPr>
      </w:pPr>
      <w:r>
        <w:rPr>
          <w:rFonts w:ascii="宋体" w:hAnsi="宋体" w:hint="eastAsia"/>
          <w:sz w:val="24"/>
        </w:rPr>
        <w:t>35.2</w:t>
      </w:r>
      <w:r>
        <w:rPr>
          <w:rFonts w:ascii="宋体" w:hAnsi="宋体" w:hint="eastAsia"/>
          <w:sz w:val="24"/>
        </w:rPr>
        <w:t>招标文件、投标文件及澄清文件的记录和中标人在投标时的承诺等均作为合同不可分割的组成部分；</w:t>
      </w:r>
    </w:p>
    <w:p w14:paraId="662C8CBB" w14:textId="77777777" w:rsidR="00AC4C4A" w:rsidRDefault="00F024DE">
      <w:pPr>
        <w:tabs>
          <w:tab w:val="left" w:pos="0"/>
        </w:tabs>
        <w:adjustRightInd w:val="0"/>
        <w:snapToGrid w:val="0"/>
        <w:spacing w:line="312" w:lineRule="auto"/>
        <w:ind w:firstLineChars="192" w:firstLine="461"/>
        <w:rPr>
          <w:rFonts w:ascii="宋体" w:hAnsi="宋体" w:hint="eastAsia"/>
          <w:sz w:val="24"/>
        </w:rPr>
      </w:pPr>
      <w:r>
        <w:rPr>
          <w:rFonts w:ascii="宋体" w:hAnsi="宋体" w:hint="eastAsia"/>
          <w:sz w:val="24"/>
        </w:rPr>
        <w:t>35.3</w:t>
      </w:r>
      <w:r>
        <w:rPr>
          <w:rFonts w:ascii="宋体" w:hAnsi="宋体" w:hint="eastAsia"/>
          <w:sz w:val="24"/>
        </w:rPr>
        <w:t>如果中标人不按招标文件要求和投标文件承诺内容签订合同，招标人将有充分理由废除授标，并没收投标保证金，并另行确定中标人。</w:t>
      </w:r>
    </w:p>
    <w:p w14:paraId="561FBC99" w14:textId="77777777" w:rsidR="00AC4C4A" w:rsidRDefault="00F024DE">
      <w:pPr>
        <w:spacing w:line="312" w:lineRule="auto"/>
        <w:rPr>
          <w:rFonts w:ascii="宋体" w:hAnsi="宋体" w:hint="eastAsia"/>
          <w:b/>
          <w:sz w:val="24"/>
          <w:szCs w:val="24"/>
        </w:rPr>
      </w:pPr>
      <w:bookmarkStart w:id="126" w:name="_Toc15958"/>
      <w:bookmarkStart w:id="127" w:name="_Toc227474186"/>
      <w:r>
        <w:rPr>
          <w:rFonts w:ascii="宋体" w:hAnsi="宋体" w:hint="eastAsia"/>
          <w:b/>
          <w:sz w:val="24"/>
          <w:szCs w:val="24"/>
        </w:rPr>
        <w:t>36</w:t>
      </w:r>
      <w:r>
        <w:rPr>
          <w:rFonts w:ascii="宋体" w:hAnsi="宋体" w:hint="eastAsia"/>
          <w:b/>
          <w:sz w:val="24"/>
          <w:szCs w:val="24"/>
        </w:rPr>
        <w:t>．其他</w:t>
      </w:r>
      <w:bookmarkEnd w:id="126"/>
      <w:bookmarkEnd w:id="127"/>
    </w:p>
    <w:p w14:paraId="1A930B2E"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36.1</w:t>
      </w:r>
      <w:r>
        <w:rPr>
          <w:rFonts w:ascii="宋体" w:hAnsi="宋体" w:hint="eastAsia"/>
          <w:sz w:val="24"/>
          <w:szCs w:val="24"/>
        </w:rPr>
        <w:t>投标人应承担其参加本招标活动自身所发生的一切费用。</w:t>
      </w:r>
    </w:p>
    <w:p w14:paraId="1620B623"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36.2</w:t>
      </w:r>
      <w:r>
        <w:rPr>
          <w:rFonts w:ascii="宋体" w:hAnsi="宋体" w:hint="eastAsia"/>
          <w:sz w:val="24"/>
          <w:szCs w:val="24"/>
        </w:rPr>
        <w:t>招标控制价是招标人控制招标工程的最高限价。在开标七日前向所有投标人公布。</w:t>
      </w:r>
    </w:p>
    <w:p w14:paraId="7FF808B2" w14:textId="77777777" w:rsidR="00AC4C4A" w:rsidRDefault="00F024DE">
      <w:pPr>
        <w:spacing w:line="312" w:lineRule="auto"/>
        <w:ind w:firstLineChars="200" w:firstLine="480"/>
        <w:rPr>
          <w:rFonts w:ascii="宋体" w:hAnsi="宋体" w:hint="eastAsia"/>
          <w:sz w:val="24"/>
          <w:szCs w:val="24"/>
        </w:rPr>
      </w:pPr>
      <w:r>
        <w:rPr>
          <w:rFonts w:ascii="宋体" w:hAnsi="宋体" w:hint="eastAsia"/>
          <w:kern w:val="0"/>
          <w:sz w:val="24"/>
          <w:szCs w:val="24"/>
        </w:rPr>
        <w:t>36.3</w:t>
      </w:r>
      <w:r>
        <w:rPr>
          <w:rFonts w:ascii="宋体" w:hAnsi="宋体" w:hint="eastAsia"/>
          <w:sz w:val="24"/>
          <w:szCs w:val="24"/>
        </w:rPr>
        <w:t>未尽事宜，按国家、省、市的有关规定执行。</w:t>
      </w:r>
    </w:p>
    <w:p w14:paraId="69728667"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36.4</w:t>
      </w:r>
      <w:r>
        <w:rPr>
          <w:rFonts w:ascii="宋体" w:hAnsi="宋体" w:hint="eastAsia"/>
          <w:sz w:val="24"/>
          <w:szCs w:val="24"/>
        </w:rPr>
        <w:t>本招标文件的最终解释权归招标人。</w:t>
      </w:r>
    </w:p>
    <w:p w14:paraId="699B136E" w14:textId="77777777" w:rsidR="00AC4C4A" w:rsidRDefault="00F024DE">
      <w:pPr>
        <w:spacing w:line="312" w:lineRule="auto"/>
        <w:rPr>
          <w:rFonts w:ascii="宋体" w:hAnsi="宋体" w:hint="eastAsia"/>
          <w:b/>
          <w:sz w:val="24"/>
          <w:szCs w:val="24"/>
        </w:rPr>
      </w:pPr>
      <w:r>
        <w:rPr>
          <w:rFonts w:ascii="宋体" w:hAnsi="宋体" w:hint="eastAsia"/>
          <w:b/>
          <w:sz w:val="24"/>
          <w:szCs w:val="24"/>
        </w:rPr>
        <w:t>37</w:t>
      </w:r>
      <w:r>
        <w:rPr>
          <w:rFonts w:ascii="宋体" w:hAnsi="宋体" w:hint="eastAsia"/>
          <w:b/>
          <w:sz w:val="24"/>
          <w:szCs w:val="24"/>
        </w:rPr>
        <w:t>．</w:t>
      </w:r>
      <w:proofErr w:type="gramStart"/>
      <w:r>
        <w:rPr>
          <w:rFonts w:ascii="宋体" w:hAnsi="宋体" w:hint="eastAsia"/>
          <w:b/>
          <w:sz w:val="24"/>
          <w:szCs w:val="24"/>
        </w:rPr>
        <w:t>废标条款</w:t>
      </w:r>
      <w:proofErr w:type="gramEnd"/>
    </w:p>
    <w:p w14:paraId="7D454005" w14:textId="77777777" w:rsidR="00AC4C4A" w:rsidRDefault="00AC4C4A">
      <w:pPr>
        <w:tabs>
          <w:tab w:val="left" w:pos="0"/>
        </w:tabs>
        <w:adjustRightInd w:val="0"/>
        <w:snapToGrid w:val="0"/>
        <w:spacing w:line="312" w:lineRule="auto"/>
        <w:ind w:firstLineChars="192" w:firstLine="461"/>
        <w:jc w:val="center"/>
        <w:rPr>
          <w:rFonts w:ascii="宋体" w:hAnsi="宋体" w:hint="eastAsia"/>
          <w:sz w:val="24"/>
          <w:szCs w:val="24"/>
        </w:rPr>
      </w:pPr>
    </w:p>
    <w:p w14:paraId="64B5F095" w14:textId="77777777" w:rsidR="00AC4C4A" w:rsidRDefault="00F024DE">
      <w:pPr>
        <w:tabs>
          <w:tab w:val="left" w:pos="0"/>
        </w:tabs>
        <w:adjustRightInd w:val="0"/>
        <w:snapToGrid w:val="0"/>
        <w:spacing w:line="312" w:lineRule="auto"/>
        <w:ind w:firstLineChars="192" w:firstLine="461"/>
        <w:jc w:val="center"/>
        <w:rPr>
          <w:rFonts w:ascii="宋体" w:hAnsi="宋体" w:hint="eastAsia"/>
          <w:sz w:val="24"/>
          <w:szCs w:val="24"/>
        </w:rPr>
      </w:pPr>
      <w:r>
        <w:rPr>
          <w:rFonts w:ascii="宋体" w:hAnsi="宋体" w:hint="eastAsia"/>
          <w:sz w:val="24"/>
          <w:szCs w:val="24"/>
        </w:rPr>
        <w:t>废</w:t>
      </w:r>
      <w:r>
        <w:rPr>
          <w:rFonts w:ascii="宋体" w:hAnsi="宋体" w:hint="eastAsia"/>
          <w:sz w:val="24"/>
          <w:szCs w:val="24"/>
        </w:rPr>
        <w:t xml:space="preserve">  </w:t>
      </w:r>
      <w:r>
        <w:rPr>
          <w:rFonts w:ascii="宋体" w:hAnsi="宋体" w:hint="eastAsia"/>
          <w:sz w:val="24"/>
          <w:szCs w:val="24"/>
        </w:rPr>
        <w:t>标</w:t>
      </w:r>
      <w:r>
        <w:rPr>
          <w:rFonts w:ascii="宋体" w:hAnsi="宋体" w:hint="eastAsia"/>
          <w:sz w:val="24"/>
          <w:szCs w:val="24"/>
        </w:rPr>
        <w:t xml:space="preserve">  </w:t>
      </w:r>
      <w:r>
        <w:rPr>
          <w:rFonts w:ascii="宋体" w:hAnsi="宋体" w:hint="eastAsia"/>
          <w:sz w:val="24"/>
          <w:szCs w:val="24"/>
        </w:rPr>
        <w:t>条</w:t>
      </w:r>
      <w:r>
        <w:rPr>
          <w:rFonts w:ascii="宋体" w:hAnsi="宋体" w:hint="eastAsia"/>
          <w:sz w:val="24"/>
          <w:szCs w:val="24"/>
        </w:rPr>
        <w:t xml:space="preserve">  </w:t>
      </w:r>
      <w:r>
        <w:rPr>
          <w:rFonts w:ascii="宋体" w:hAnsi="宋体" w:hint="eastAsia"/>
          <w:sz w:val="24"/>
          <w:szCs w:val="24"/>
        </w:rPr>
        <w:t>件</w:t>
      </w:r>
    </w:p>
    <w:p w14:paraId="32DB6C35"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投标人或其投标文件有下列情形之一的，其投标作废标处理：</w:t>
      </w:r>
    </w:p>
    <w:p w14:paraId="26D2EC32"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1.1  </w:t>
      </w:r>
      <w:r>
        <w:rPr>
          <w:rFonts w:ascii="宋体" w:hAnsi="宋体" w:hint="eastAsia"/>
          <w:sz w:val="24"/>
          <w:szCs w:val="24"/>
        </w:rPr>
        <w:t>有第二章“投标人须知”正文部分第</w:t>
      </w:r>
      <w:r>
        <w:rPr>
          <w:rFonts w:ascii="宋体" w:hAnsi="宋体" w:hint="eastAsia"/>
          <w:sz w:val="24"/>
          <w:szCs w:val="24"/>
        </w:rPr>
        <w:t>3.4</w:t>
      </w:r>
      <w:r>
        <w:rPr>
          <w:rFonts w:ascii="宋体" w:hAnsi="宋体" w:hint="eastAsia"/>
          <w:sz w:val="24"/>
          <w:szCs w:val="24"/>
        </w:rPr>
        <w:t>项规定的任何一种情形的。</w:t>
      </w:r>
    </w:p>
    <w:p w14:paraId="04BC03D3"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1.2  </w:t>
      </w:r>
      <w:r>
        <w:rPr>
          <w:rFonts w:ascii="宋体" w:hAnsi="宋体" w:hint="eastAsia"/>
          <w:sz w:val="24"/>
          <w:szCs w:val="24"/>
        </w:rPr>
        <w:t>有串通投标或弄虚作假或有其他违法行为的。</w:t>
      </w:r>
    </w:p>
    <w:p w14:paraId="3BEB57F8"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1.3  </w:t>
      </w:r>
      <w:r>
        <w:rPr>
          <w:rFonts w:ascii="宋体" w:hAnsi="宋体" w:hint="eastAsia"/>
          <w:sz w:val="24"/>
          <w:szCs w:val="24"/>
        </w:rPr>
        <w:t>不按评标委员会要求澄清、说明或补正的</w:t>
      </w:r>
      <w:r>
        <w:rPr>
          <w:rFonts w:ascii="宋体" w:hAnsi="宋体" w:hint="eastAsia"/>
          <w:sz w:val="24"/>
          <w:szCs w:val="24"/>
        </w:rPr>
        <w:t>,</w:t>
      </w:r>
      <w:r>
        <w:rPr>
          <w:rFonts w:ascii="宋体" w:hAnsi="宋体" w:hint="eastAsia"/>
          <w:sz w:val="24"/>
          <w:szCs w:val="24"/>
        </w:rPr>
        <w:t>或其澄清、说明、补正未被评标委员会接受的。</w:t>
      </w:r>
    </w:p>
    <w:p w14:paraId="4E9AA646"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1.4  </w:t>
      </w:r>
      <w:r>
        <w:rPr>
          <w:rFonts w:ascii="宋体" w:hAnsi="宋体" w:hint="eastAsia"/>
          <w:sz w:val="24"/>
          <w:szCs w:val="24"/>
        </w:rPr>
        <w:t>在形式评审、资格评审、响应性评审中，评标委员会认定投标人的投标不符合评标办法前附表中规定的任何一项评审标准的。</w:t>
      </w:r>
    </w:p>
    <w:p w14:paraId="1DE9BBD3"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1.5 </w:t>
      </w:r>
      <w:r>
        <w:rPr>
          <w:rFonts w:ascii="宋体" w:hAnsi="宋体" w:hint="eastAsia"/>
          <w:sz w:val="24"/>
          <w:szCs w:val="24"/>
        </w:rPr>
        <w:t>投标报价有算术错误的，评标委员会按以下原则对投标报价进行修正，修正的价</w:t>
      </w:r>
      <w:r>
        <w:rPr>
          <w:rFonts w:ascii="宋体" w:hAnsi="宋体" w:hint="eastAsia"/>
          <w:sz w:val="24"/>
          <w:szCs w:val="24"/>
        </w:rPr>
        <w:lastRenderedPageBreak/>
        <w:t>格经投标人确认后具有约束力。投标人不接受修正价格的，其投标作废标处理。</w:t>
      </w:r>
    </w:p>
    <w:p w14:paraId="2AD752D0"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）投标文件中的大写金额与小写金额不一致的，以大写金额为准；</w:t>
      </w:r>
    </w:p>
    <w:p w14:paraId="2190C224" w14:textId="77777777" w:rsidR="00AC4C4A" w:rsidRDefault="00F024DE">
      <w:pPr>
        <w:tabs>
          <w:tab w:val="left" w:pos="0"/>
        </w:tabs>
        <w:adjustRightInd w:val="0"/>
        <w:snapToGrid w:val="0"/>
        <w:spacing w:line="312" w:lineRule="auto"/>
        <w:ind w:firstLineChars="192" w:firstLine="461"/>
      </w:pPr>
      <w:r>
        <w:rPr>
          <w:rFonts w:hint="eastAsia"/>
          <w:sz w:val="24"/>
          <w:szCs w:val="24"/>
        </w:rPr>
        <w:t>（</w:t>
      </w:r>
      <w:r>
        <w:rPr>
          <w:rFonts w:hint="eastAsia"/>
          <w:sz w:val="24"/>
          <w:szCs w:val="24"/>
        </w:rPr>
        <w:t>2</w:t>
      </w:r>
      <w:r>
        <w:rPr>
          <w:rFonts w:hint="eastAsia"/>
          <w:sz w:val="24"/>
          <w:szCs w:val="24"/>
        </w:rPr>
        <w:t>）总价金额与依据单价计算出的结果不一致的，以单价金额为准修正总价，但单价金额小数点有明显错误的除外</w:t>
      </w:r>
      <w:r>
        <w:rPr>
          <w:rFonts w:hint="eastAsia"/>
        </w:rPr>
        <w:t>。</w:t>
      </w:r>
    </w:p>
    <w:p w14:paraId="4974AAFB"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1.6 </w:t>
      </w:r>
      <w:r>
        <w:rPr>
          <w:rFonts w:ascii="宋体" w:hAnsi="宋体" w:hint="eastAsia"/>
          <w:sz w:val="24"/>
          <w:szCs w:val="24"/>
        </w:rPr>
        <w:t>投标报价高于招标控制价或评标委员会认定投标人以低于成本报价竞标的。</w:t>
      </w:r>
    </w:p>
    <w:p w14:paraId="1BD0391A"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1.7 </w:t>
      </w:r>
      <w:r>
        <w:rPr>
          <w:rFonts w:ascii="宋体" w:hAnsi="宋体" w:hint="eastAsia"/>
          <w:sz w:val="24"/>
          <w:szCs w:val="24"/>
        </w:rPr>
        <w:t>投标人提交的投标文件电子版格式不符合第二章“投标人须知前附表”规定的或开标现场无法读取导入的。</w:t>
      </w:r>
    </w:p>
    <w:p w14:paraId="1E2B4CB9"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1.8 </w:t>
      </w:r>
      <w:r>
        <w:rPr>
          <w:rFonts w:ascii="宋体" w:hAnsi="宋体" w:hint="eastAsia"/>
          <w:sz w:val="24"/>
          <w:szCs w:val="24"/>
        </w:rPr>
        <w:t>投标人未按第二章“投标人须知”第</w:t>
      </w:r>
      <w:r>
        <w:rPr>
          <w:rFonts w:ascii="宋体" w:hAnsi="宋体" w:hint="eastAsia"/>
          <w:sz w:val="24"/>
          <w:szCs w:val="24"/>
        </w:rPr>
        <w:t>23.1</w:t>
      </w:r>
      <w:r>
        <w:rPr>
          <w:rFonts w:ascii="宋体" w:hAnsi="宋体" w:hint="eastAsia"/>
          <w:sz w:val="24"/>
          <w:szCs w:val="24"/>
        </w:rPr>
        <w:t>、</w:t>
      </w:r>
      <w:r>
        <w:rPr>
          <w:rFonts w:ascii="宋体" w:hAnsi="宋体" w:hint="eastAsia"/>
          <w:sz w:val="24"/>
          <w:szCs w:val="24"/>
        </w:rPr>
        <w:t>23.2</w:t>
      </w:r>
      <w:r>
        <w:rPr>
          <w:rFonts w:ascii="宋体" w:hAnsi="宋体" w:hint="eastAsia"/>
          <w:sz w:val="24"/>
          <w:szCs w:val="24"/>
        </w:rPr>
        <w:t>款规定出席开标会的。</w:t>
      </w:r>
    </w:p>
    <w:p w14:paraId="7E2B2A79"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 xml:space="preserve">1.9 </w:t>
      </w:r>
      <w:r>
        <w:rPr>
          <w:rFonts w:ascii="宋体" w:hAnsi="宋体" w:hint="eastAsia"/>
          <w:sz w:val="24"/>
          <w:szCs w:val="24"/>
        </w:rPr>
        <w:t>投标人在“信用中国”网站（</w:t>
      </w:r>
      <w:r>
        <w:rPr>
          <w:rFonts w:ascii="宋体" w:hAnsi="宋体" w:hint="eastAsia"/>
          <w:sz w:val="24"/>
          <w:szCs w:val="24"/>
        </w:rPr>
        <w:t>www.creditchina.gov.cn</w:t>
      </w:r>
      <w:r>
        <w:rPr>
          <w:rFonts w:ascii="宋体" w:hAnsi="宋体" w:hint="eastAsia"/>
          <w:sz w:val="24"/>
          <w:szCs w:val="24"/>
        </w:rPr>
        <w:t>）或“中国执行信息公开网”（</w:t>
      </w:r>
      <w:r>
        <w:rPr>
          <w:rFonts w:ascii="宋体" w:hAnsi="宋体" w:hint="eastAsia"/>
          <w:sz w:val="24"/>
          <w:szCs w:val="24"/>
        </w:rPr>
        <w:t>zxgk.court.gov.cn</w:t>
      </w:r>
      <w:r>
        <w:rPr>
          <w:rFonts w:ascii="宋体" w:hAnsi="宋体" w:hint="eastAsia"/>
          <w:sz w:val="24"/>
          <w:szCs w:val="24"/>
        </w:rPr>
        <w:t>）上，被列为失信被执行人，“重大税收违法失信主体”；“</w:t>
      </w:r>
      <w:r>
        <w:rPr>
          <w:rFonts w:ascii="宋体" w:hAnsi="宋体" w:hint="eastAsia"/>
          <w:sz w:val="24"/>
          <w:szCs w:val="24"/>
        </w:rPr>
        <w:t xml:space="preserve"> </w:t>
      </w:r>
      <w:r>
        <w:rPr>
          <w:rFonts w:ascii="宋体" w:hAnsi="宋体" w:hint="eastAsia"/>
          <w:sz w:val="24"/>
          <w:szCs w:val="24"/>
        </w:rPr>
        <w:t>中国政府采购网站（</w:t>
      </w:r>
      <w:r>
        <w:rPr>
          <w:rFonts w:ascii="宋体" w:hAnsi="宋体" w:hint="eastAsia"/>
          <w:sz w:val="24"/>
          <w:szCs w:val="24"/>
        </w:rPr>
        <w:t>www.ccgp.gov.cn</w:t>
      </w:r>
      <w:r>
        <w:rPr>
          <w:rFonts w:ascii="宋体" w:hAnsi="宋体" w:hint="eastAsia"/>
          <w:sz w:val="24"/>
          <w:szCs w:val="24"/>
        </w:rPr>
        <w:t>）的政府采购严重违法失信行为名单”的；</w:t>
      </w:r>
    </w:p>
    <w:p w14:paraId="590958EB"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1.10</w:t>
      </w:r>
      <w:r>
        <w:rPr>
          <w:rFonts w:ascii="宋体" w:hAnsi="宋体" w:hint="eastAsia"/>
          <w:sz w:val="24"/>
          <w:szCs w:val="24"/>
        </w:rPr>
        <w:t>组成联合体投标的，投标文件未附联合体各方共同投标协议的；</w:t>
      </w:r>
    </w:p>
    <w:p w14:paraId="56A51E0A" w14:textId="77777777" w:rsidR="00AC4C4A" w:rsidRDefault="00F024DE">
      <w:pPr>
        <w:tabs>
          <w:tab w:val="left" w:pos="0"/>
        </w:tabs>
        <w:adjustRightInd w:val="0"/>
        <w:snapToGrid w:val="0"/>
        <w:spacing w:line="312" w:lineRule="auto"/>
        <w:ind w:firstLineChars="192" w:firstLine="461"/>
        <w:rPr>
          <w:rFonts w:ascii="宋体" w:hAnsi="宋体" w:hint="eastAsia"/>
          <w:sz w:val="24"/>
          <w:szCs w:val="24"/>
        </w:rPr>
      </w:pPr>
      <w:r>
        <w:rPr>
          <w:rFonts w:ascii="宋体" w:hAnsi="宋体" w:hint="eastAsia"/>
          <w:sz w:val="24"/>
          <w:szCs w:val="24"/>
        </w:rPr>
        <w:t>1.11</w:t>
      </w:r>
      <w:r>
        <w:rPr>
          <w:rFonts w:ascii="宋体" w:hAnsi="宋体" w:hint="eastAsia"/>
          <w:sz w:val="24"/>
          <w:szCs w:val="24"/>
        </w:rPr>
        <w:t>同一投标人提交两个及以上不同的投标文件或者投标报价，但招标文件要求提交备选投标的除外；</w:t>
      </w:r>
      <w:r>
        <w:rPr>
          <w:rFonts w:ascii="宋体" w:hAnsi="宋体" w:hint="eastAsia"/>
          <w:sz w:val="24"/>
          <w:szCs w:val="24"/>
        </w:rPr>
        <w:t xml:space="preserve"> </w:t>
      </w:r>
    </w:p>
    <w:p w14:paraId="177E4A57" w14:textId="77777777" w:rsidR="00AC4C4A" w:rsidRDefault="00AC4C4A">
      <w:pPr>
        <w:pStyle w:val="Default"/>
        <w:spacing w:line="312" w:lineRule="auto"/>
        <w:ind w:rightChars="-16" w:right="-34"/>
        <w:outlineLvl w:val="0"/>
        <w:rPr>
          <w:rFonts w:hAnsi="宋体" w:hint="eastAsia"/>
          <w:color w:val="auto"/>
          <w:sz w:val="32"/>
        </w:rPr>
      </w:pPr>
      <w:bookmarkStart w:id="128" w:name="_Toc500865839"/>
      <w:bookmarkStart w:id="129" w:name="_Toc32535"/>
      <w:bookmarkStart w:id="130" w:name="_Toc536524987"/>
      <w:bookmarkStart w:id="131" w:name="_Toc20208"/>
      <w:bookmarkStart w:id="132" w:name="_Toc18397"/>
    </w:p>
    <w:p w14:paraId="62F6A3E0" w14:textId="77777777" w:rsidR="00AC4C4A" w:rsidRDefault="00F024DE">
      <w:pPr>
        <w:pStyle w:val="Default"/>
        <w:spacing w:line="312" w:lineRule="auto"/>
        <w:ind w:rightChars="-16" w:right="-34"/>
        <w:outlineLvl w:val="0"/>
        <w:rPr>
          <w:rFonts w:hAnsi="宋体" w:hint="eastAsia"/>
          <w:color w:val="auto"/>
          <w:sz w:val="32"/>
        </w:rPr>
      </w:pPr>
      <w:r>
        <w:rPr>
          <w:rFonts w:hAnsi="宋体" w:hint="eastAsia"/>
          <w:color w:val="auto"/>
          <w:sz w:val="32"/>
        </w:rPr>
        <w:br w:type="page"/>
      </w:r>
    </w:p>
    <w:p w14:paraId="2AF9B207" w14:textId="77777777" w:rsidR="00AC4C4A" w:rsidRDefault="00F024DE">
      <w:pPr>
        <w:pStyle w:val="Default"/>
        <w:spacing w:line="400" w:lineRule="exact"/>
        <w:ind w:rightChars="-16" w:right="-34"/>
        <w:outlineLvl w:val="0"/>
        <w:rPr>
          <w:rFonts w:hAnsi="宋体" w:hint="eastAsia"/>
          <w:color w:val="auto"/>
        </w:rPr>
      </w:pPr>
      <w:r>
        <w:rPr>
          <w:rFonts w:hAnsi="宋体" w:hint="eastAsia"/>
          <w:color w:val="auto"/>
          <w:sz w:val="32"/>
        </w:rPr>
        <w:lastRenderedPageBreak/>
        <w:t>附表</w:t>
      </w:r>
      <w:proofErr w:type="gramStart"/>
      <w:r>
        <w:rPr>
          <w:rFonts w:hAnsi="宋体" w:hint="eastAsia"/>
          <w:color w:val="auto"/>
          <w:sz w:val="32"/>
        </w:rPr>
        <w:t>一</w:t>
      </w:r>
      <w:proofErr w:type="gramEnd"/>
      <w:r>
        <w:rPr>
          <w:rFonts w:hAnsi="宋体" w:hint="eastAsia"/>
          <w:color w:val="auto"/>
          <w:sz w:val="32"/>
        </w:rPr>
        <w:t>：开标记录表</w:t>
      </w:r>
      <w:bookmarkEnd w:id="128"/>
      <w:bookmarkEnd w:id="129"/>
      <w:bookmarkEnd w:id="130"/>
      <w:bookmarkEnd w:id="131"/>
      <w:bookmarkEnd w:id="132"/>
    </w:p>
    <w:p w14:paraId="482F6E5D" w14:textId="77777777" w:rsidR="00AC4C4A" w:rsidRDefault="00F024DE">
      <w:pPr>
        <w:ind w:rightChars="-16" w:right="-34" w:firstLineChars="200" w:firstLine="562"/>
        <w:jc w:val="center"/>
        <w:rPr>
          <w:rFonts w:ascii="宋体" w:hAnsi="宋体" w:hint="eastAsia"/>
          <w:b/>
          <w:sz w:val="28"/>
          <w:szCs w:val="28"/>
        </w:rPr>
      </w:pPr>
      <w:r>
        <w:rPr>
          <w:rFonts w:ascii="宋体" w:hAnsi="宋体" w:hint="eastAsia"/>
          <w:b/>
          <w:sz w:val="28"/>
          <w:szCs w:val="28"/>
        </w:rPr>
        <w:t>开标记录表</w:t>
      </w:r>
    </w:p>
    <w:p w14:paraId="5EA9CBFC" w14:textId="77777777" w:rsidR="00AC4C4A" w:rsidRDefault="00F024DE">
      <w:pPr>
        <w:ind w:rightChars="-16" w:right="-34" w:firstLineChars="200" w:firstLine="562"/>
        <w:jc w:val="left"/>
        <w:rPr>
          <w:rFonts w:ascii="宋体" w:hAnsi="宋体" w:hint="eastAsia"/>
          <w:b/>
          <w:sz w:val="28"/>
          <w:szCs w:val="28"/>
        </w:rPr>
      </w:pPr>
      <w:r>
        <w:rPr>
          <w:rFonts w:ascii="宋体" w:hAnsi="宋体" w:hint="eastAsia"/>
          <w:b/>
          <w:sz w:val="28"/>
          <w:szCs w:val="28"/>
        </w:rPr>
        <w:t>标段编号：</w:t>
      </w:r>
    </w:p>
    <w:p w14:paraId="33037976" w14:textId="77777777" w:rsidR="00AC4C4A" w:rsidRDefault="00F024DE">
      <w:pPr>
        <w:ind w:rightChars="-16" w:right="-34" w:firstLineChars="200" w:firstLine="562"/>
        <w:jc w:val="left"/>
        <w:rPr>
          <w:rFonts w:ascii="宋体" w:hAnsi="宋体" w:hint="eastAsia"/>
          <w:b/>
          <w:sz w:val="28"/>
          <w:szCs w:val="28"/>
        </w:rPr>
      </w:pPr>
      <w:r>
        <w:rPr>
          <w:rFonts w:ascii="宋体" w:hAnsi="宋体" w:hint="eastAsia"/>
          <w:b/>
          <w:sz w:val="28"/>
          <w:szCs w:val="28"/>
        </w:rPr>
        <w:t>标段名称：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080"/>
        <w:gridCol w:w="1061"/>
        <w:gridCol w:w="1061"/>
        <w:gridCol w:w="1341"/>
        <w:gridCol w:w="1173"/>
        <w:gridCol w:w="1134"/>
        <w:gridCol w:w="1235"/>
        <w:gridCol w:w="816"/>
      </w:tblGrid>
      <w:tr w:rsidR="00AC4C4A" w14:paraId="03510ED4" w14:textId="77777777">
        <w:trPr>
          <w:trHeight w:val="297"/>
          <w:jc w:val="center"/>
        </w:trPr>
        <w:tc>
          <w:tcPr>
            <w:tcW w:w="648" w:type="dxa"/>
            <w:vAlign w:val="center"/>
          </w:tcPr>
          <w:p w14:paraId="27576176" w14:textId="77777777" w:rsidR="00AC4C4A" w:rsidRDefault="00F024DE">
            <w:pPr>
              <w:ind w:rightChars="-16" w:right="-34"/>
              <w:jc w:val="center"/>
              <w:rPr>
                <w:rFonts w:ascii="宋体" w:hAnsi="宋体" w:hint="eastAsia"/>
                <w:szCs w:val="21"/>
              </w:rPr>
            </w:pPr>
            <w:r>
              <w:rPr>
                <w:rFonts w:ascii="宋体" w:hAnsi="宋体" w:hint="eastAsia"/>
                <w:szCs w:val="21"/>
              </w:rPr>
              <w:t>序号</w:t>
            </w:r>
          </w:p>
        </w:tc>
        <w:tc>
          <w:tcPr>
            <w:tcW w:w="1080" w:type="dxa"/>
            <w:vAlign w:val="center"/>
          </w:tcPr>
          <w:p w14:paraId="5E42AB2E" w14:textId="77777777" w:rsidR="00AC4C4A" w:rsidRDefault="00F024DE">
            <w:pPr>
              <w:ind w:rightChars="-16" w:right="-34"/>
              <w:jc w:val="center"/>
              <w:rPr>
                <w:rFonts w:ascii="宋体" w:hAnsi="宋体" w:hint="eastAsia"/>
                <w:szCs w:val="21"/>
              </w:rPr>
            </w:pPr>
            <w:r>
              <w:rPr>
                <w:rFonts w:ascii="宋体" w:hAnsi="宋体" w:hint="eastAsia"/>
                <w:szCs w:val="21"/>
              </w:rPr>
              <w:t>投标单位名称</w:t>
            </w:r>
          </w:p>
        </w:tc>
        <w:tc>
          <w:tcPr>
            <w:tcW w:w="1061" w:type="dxa"/>
            <w:vAlign w:val="center"/>
          </w:tcPr>
          <w:p w14:paraId="3EADF035" w14:textId="77777777" w:rsidR="00AC4C4A" w:rsidRDefault="00F024DE">
            <w:pPr>
              <w:ind w:left="210" w:rightChars="-16" w:right="-34" w:hangingChars="100" w:hanging="210"/>
              <w:jc w:val="center"/>
              <w:rPr>
                <w:rFonts w:ascii="宋体" w:hAnsi="宋体" w:hint="eastAsia"/>
                <w:szCs w:val="21"/>
              </w:rPr>
            </w:pPr>
            <w:r>
              <w:rPr>
                <w:rFonts w:ascii="宋体" w:hAnsi="宋体" w:hint="eastAsia"/>
                <w:szCs w:val="21"/>
              </w:rPr>
              <w:t>投标总价（元）</w:t>
            </w:r>
          </w:p>
        </w:tc>
        <w:tc>
          <w:tcPr>
            <w:tcW w:w="1061" w:type="dxa"/>
            <w:vAlign w:val="center"/>
          </w:tcPr>
          <w:p w14:paraId="31E4FBB2" w14:textId="77777777" w:rsidR="00AC4C4A" w:rsidRDefault="00F024DE">
            <w:pPr>
              <w:ind w:left="210" w:rightChars="-16" w:right="-34" w:hangingChars="100" w:hanging="210"/>
              <w:jc w:val="center"/>
              <w:rPr>
                <w:rFonts w:ascii="宋体" w:hAnsi="宋体" w:hint="eastAsia"/>
                <w:szCs w:val="21"/>
              </w:rPr>
            </w:pPr>
            <w:r>
              <w:rPr>
                <w:rFonts w:ascii="宋体" w:hAnsi="宋体" w:hint="eastAsia"/>
                <w:szCs w:val="21"/>
              </w:rPr>
              <w:t>工期（日历天）</w:t>
            </w:r>
          </w:p>
        </w:tc>
        <w:tc>
          <w:tcPr>
            <w:tcW w:w="1341" w:type="dxa"/>
            <w:vAlign w:val="center"/>
          </w:tcPr>
          <w:p w14:paraId="3898985B" w14:textId="77777777" w:rsidR="00AC4C4A" w:rsidRDefault="00F024DE">
            <w:pPr>
              <w:ind w:rightChars="-16" w:right="-34"/>
              <w:jc w:val="center"/>
              <w:rPr>
                <w:rFonts w:ascii="宋体" w:hAnsi="宋体" w:hint="eastAsia"/>
                <w:szCs w:val="21"/>
              </w:rPr>
            </w:pPr>
            <w:r>
              <w:rPr>
                <w:rFonts w:ascii="宋体" w:hAnsi="宋体" w:hint="eastAsia"/>
                <w:szCs w:val="21"/>
              </w:rPr>
              <w:t>质量标准</w:t>
            </w:r>
          </w:p>
        </w:tc>
        <w:tc>
          <w:tcPr>
            <w:tcW w:w="1173" w:type="dxa"/>
            <w:vAlign w:val="center"/>
          </w:tcPr>
          <w:p w14:paraId="5119B9D8" w14:textId="77777777" w:rsidR="00AC4C4A" w:rsidRDefault="00F024DE">
            <w:pPr>
              <w:ind w:rightChars="-16" w:right="-34"/>
              <w:jc w:val="center"/>
              <w:rPr>
                <w:rFonts w:ascii="宋体" w:hAnsi="宋体" w:hint="eastAsia"/>
                <w:szCs w:val="21"/>
              </w:rPr>
            </w:pPr>
            <w:r>
              <w:rPr>
                <w:rFonts w:ascii="宋体" w:hAnsi="宋体" w:hint="eastAsia"/>
                <w:szCs w:val="21"/>
              </w:rPr>
              <w:t>资质等级</w:t>
            </w:r>
          </w:p>
        </w:tc>
        <w:tc>
          <w:tcPr>
            <w:tcW w:w="1134" w:type="dxa"/>
            <w:vAlign w:val="center"/>
          </w:tcPr>
          <w:p w14:paraId="62FB64B0" w14:textId="77777777" w:rsidR="00AC4C4A" w:rsidRDefault="00F024DE">
            <w:pPr>
              <w:ind w:rightChars="-16" w:right="-34"/>
              <w:jc w:val="center"/>
              <w:rPr>
                <w:rFonts w:ascii="宋体" w:hAnsi="宋体" w:hint="eastAsia"/>
                <w:szCs w:val="21"/>
              </w:rPr>
            </w:pPr>
            <w:r>
              <w:rPr>
                <w:rFonts w:ascii="宋体" w:hAnsi="宋体" w:hint="eastAsia"/>
                <w:szCs w:val="21"/>
              </w:rPr>
              <w:t>项目总监</w:t>
            </w:r>
          </w:p>
        </w:tc>
        <w:tc>
          <w:tcPr>
            <w:tcW w:w="1235" w:type="dxa"/>
            <w:vAlign w:val="center"/>
          </w:tcPr>
          <w:p w14:paraId="6152B03E" w14:textId="77777777" w:rsidR="00AC4C4A" w:rsidRDefault="00F024DE">
            <w:pPr>
              <w:ind w:rightChars="-16" w:right="-34"/>
              <w:jc w:val="center"/>
              <w:rPr>
                <w:rFonts w:ascii="宋体" w:hAnsi="宋体" w:hint="eastAsia"/>
                <w:szCs w:val="21"/>
              </w:rPr>
            </w:pPr>
            <w:r>
              <w:rPr>
                <w:rFonts w:ascii="宋体" w:hAnsi="宋体" w:hint="eastAsia"/>
                <w:szCs w:val="21"/>
              </w:rPr>
              <w:t>委托代理人签字</w:t>
            </w:r>
          </w:p>
        </w:tc>
        <w:tc>
          <w:tcPr>
            <w:tcW w:w="816" w:type="dxa"/>
            <w:vAlign w:val="center"/>
          </w:tcPr>
          <w:p w14:paraId="3C40217A" w14:textId="77777777" w:rsidR="00AC4C4A" w:rsidRDefault="00F024DE">
            <w:pPr>
              <w:ind w:rightChars="-16" w:right="-34"/>
              <w:jc w:val="center"/>
              <w:rPr>
                <w:rFonts w:ascii="宋体" w:hAnsi="宋体" w:hint="eastAsia"/>
                <w:szCs w:val="21"/>
              </w:rPr>
            </w:pPr>
            <w:r>
              <w:rPr>
                <w:rFonts w:ascii="宋体" w:hAnsi="宋体" w:hint="eastAsia"/>
                <w:szCs w:val="21"/>
              </w:rPr>
              <w:t>开标备注</w:t>
            </w:r>
          </w:p>
        </w:tc>
      </w:tr>
      <w:tr w:rsidR="00AC4C4A" w14:paraId="25FC51DD" w14:textId="77777777">
        <w:trPr>
          <w:trHeight w:val="515"/>
          <w:jc w:val="center"/>
        </w:trPr>
        <w:tc>
          <w:tcPr>
            <w:tcW w:w="648" w:type="dxa"/>
          </w:tcPr>
          <w:p w14:paraId="57B295C2" w14:textId="77777777" w:rsidR="00AC4C4A" w:rsidRDefault="00AC4C4A">
            <w:pPr>
              <w:ind w:rightChars="-16" w:right="-34"/>
              <w:jc w:val="center"/>
              <w:rPr>
                <w:rFonts w:ascii="宋体" w:hAnsi="宋体" w:hint="eastAsia"/>
              </w:rPr>
            </w:pPr>
          </w:p>
        </w:tc>
        <w:tc>
          <w:tcPr>
            <w:tcW w:w="1080" w:type="dxa"/>
          </w:tcPr>
          <w:p w14:paraId="79281CE6" w14:textId="77777777" w:rsidR="00AC4C4A" w:rsidRDefault="00AC4C4A">
            <w:pPr>
              <w:ind w:rightChars="-16" w:right="-34"/>
              <w:jc w:val="center"/>
              <w:rPr>
                <w:rFonts w:ascii="宋体" w:hAnsi="宋体" w:hint="eastAsia"/>
              </w:rPr>
            </w:pPr>
          </w:p>
        </w:tc>
        <w:tc>
          <w:tcPr>
            <w:tcW w:w="1061" w:type="dxa"/>
          </w:tcPr>
          <w:p w14:paraId="12E9AA34" w14:textId="77777777" w:rsidR="00AC4C4A" w:rsidRDefault="00AC4C4A">
            <w:pPr>
              <w:ind w:rightChars="-16" w:right="-34"/>
              <w:jc w:val="center"/>
              <w:rPr>
                <w:rFonts w:ascii="宋体" w:hAnsi="宋体" w:hint="eastAsia"/>
              </w:rPr>
            </w:pPr>
          </w:p>
        </w:tc>
        <w:tc>
          <w:tcPr>
            <w:tcW w:w="1061" w:type="dxa"/>
          </w:tcPr>
          <w:p w14:paraId="2933501A" w14:textId="77777777" w:rsidR="00AC4C4A" w:rsidRDefault="00AC4C4A">
            <w:pPr>
              <w:ind w:rightChars="-16" w:right="-34"/>
              <w:jc w:val="center"/>
              <w:rPr>
                <w:rFonts w:ascii="宋体" w:hAnsi="宋体" w:hint="eastAsia"/>
              </w:rPr>
            </w:pPr>
          </w:p>
        </w:tc>
        <w:tc>
          <w:tcPr>
            <w:tcW w:w="1341" w:type="dxa"/>
          </w:tcPr>
          <w:p w14:paraId="3094CCAA" w14:textId="77777777" w:rsidR="00AC4C4A" w:rsidRDefault="00AC4C4A">
            <w:pPr>
              <w:ind w:rightChars="-16" w:right="-34"/>
              <w:jc w:val="center"/>
              <w:rPr>
                <w:rFonts w:ascii="宋体" w:hAnsi="宋体" w:hint="eastAsia"/>
              </w:rPr>
            </w:pPr>
          </w:p>
        </w:tc>
        <w:tc>
          <w:tcPr>
            <w:tcW w:w="1173" w:type="dxa"/>
          </w:tcPr>
          <w:p w14:paraId="577C59B7" w14:textId="77777777" w:rsidR="00AC4C4A" w:rsidRDefault="00AC4C4A">
            <w:pPr>
              <w:ind w:rightChars="-16" w:right="-34"/>
              <w:jc w:val="center"/>
              <w:rPr>
                <w:rFonts w:ascii="宋体" w:hAnsi="宋体" w:hint="eastAsia"/>
              </w:rPr>
            </w:pPr>
          </w:p>
        </w:tc>
        <w:tc>
          <w:tcPr>
            <w:tcW w:w="1134" w:type="dxa"/>
          </w:tcPr>
          <w:p w14:paraId="588AB804" w14:textId="77777777" w:rsidR="00AC4C4A" w:rsidRDefault="00AC4C4A">
            <w:pPr>
              <w:ind w:rightChars="-16" w:right="-34"/>
              <w:jc w:val="center"/>
              <w:rPr>
                <w:rFonts w:ascii="宋体" w:hAnsi="宋体" w:hint="eastAsia"/>
              </w:rPr>
            </w:pPr>
          </w:p>
        </w:tc>
        <w:tc>
          <w:tcPr>
            <w:tcW w:w="1235" w:type="dxa"/>
          </w:tcPr>
          <w:p w14:paraId="5CC258ED" w14:textId="77777777" w:rsidR="00AC4C4A" w:rsidRDefault="00AC4C4A">
            <w:pPr>
              <w:ind w:rightChars="-16" w:right="-34"/>
              <w:jc w:val="center"/>
              <w:rPr>
                <w:rFonts w:ascii="宋体" w:hAnsi="宋体" w:hint="eastAsia"/>
              </w:rPr>
            </w:pPr>
          </w:p>
        </w:tc>
        <w:tc>
          <w:tcPr>
            <w:tcW w:w="816" w:type="dxa"/>
          </w:tcPr>
          <w:p w14:paraId="26DA7662" w14:textId="77777777" w:rsidR="00AC4C4A" w:rsidRDefault="00AC4C4A">
            <w:pPr>
              <w:ind w:rightChars="-16" w:right="-34"/>
              <w:jc w:val="center"/>
              <w:rPr>
                <w:rFonts w:ascii="宋体" w:hAnsi="宋体" w:hint="eastAsia"/>
              </w:rPr>
            </w:pPr>
          </w:p>
        </w:tc>
      </w:tr>
      <w:tr w:rsidR="00AC4C4A" w14:paraId="303BD85C" w14:textId="77777777">
        <w:trPr>
          <w:trHeight w:val="540"/>
          <w:jc w:val="center"/>
        </w:trPr>
        <w:tc>
          <w:tcPr>
            <w:tcW w:w="648" w:type="dxa"/>
          </w:tcPr>
          <w:p w14:paraId="5BDD50F8" w14:textId="77777777" w:rsidR="00AC4C4A" w:rsidRDefault="00AC4C4A">
            <w:pPr>
              <w:ind w:rightChars="-16" w:right="-34"/>
              <w:jc w:val="center"/>
              <w:rPr>
                <w:rFonts w:ascii="宋体" w:hAnsi="宋体" w:hint="eastAsia"/>
              </w:rPr>
            </w:pPr>
          </w:p>
        </w:tc>
        <w:tc>
          <w:tcPr>
            <w:tcW w:w="1080" w:type="dxa"/>
          </w:tcPr>
          <w:p w14:paraId="54781116" w14:textId="77777777" w:rsidR="00AC4C4A" w:rsidRDefault="00AC4C4A">
            <w:pPr>
              <w:ind w:rightChars="-16" w:right="-34"/>
              <w:jc w:val="center"/>
              <w:rPr>
                <w:rFonts w:ascii="宋体" w:hAnsi="宋体" w:hint="eastAsia"/>
              </w:rPr>
            </w:pPr>
          </w:p>
        </w:tc>
        <w:tc>
          <w:tcPr>
            <w:tcW w:w="1061" w:type="dxa"/>
          </w:tcPr>
          <w:p w14:paraId="1D344E6A" w14:textId="77777777" w:rsidR="00AC4C4A" w:rsidRDefault="00AC4C4A">
            <w:pPr>
              <w:ind w:rightChars="-16" w:right="-34"/>
              <w:jc w:val="center"/>
              <w:rPr>
                <w:rFonts w:ascii="宋体" w:hAnsi="宋体" w:hint="eastAsia"/>
              </w:rPr>
            </w:pPr>
          </w:p>
        </w:tc>
        <w:tc>
          <w:tcPr>
            <w:tcW w:w="1061" w:type="dxa"/>
          </w:tcPr>
          <w:p w14:paraId="7AB0EEAD" w14:textId="77777777" w:rsidR="00AC4C4A" w:rsidRDefault="00AC4C4A">
            <w:pPr>
              <w:ind w:rightChars="-16" w:right="-34"/>
              <w:jc w:val="center"/>
              <w:rPr>
                <w:rFonts w:ascii="宋体" w:hAnsi="宋体" w:hint="eastAsia"/>
              </w:rPr>
            </w:pPr>
          </w:p>
        </w:tc>
        <w:tc>
          <w:tcPr>
            <w:tcW w:w="1341" w:type="dxa"/>
          </w:tcPr>
          <w:p w14:paraId="70C16F8F" w14:textId="77777777" w:rsidR="00AC4C4A" w:rsidRDefault="00AC4C4A">
            <w:pPr>
              <w:ind w:rightChars="-16" w:right="-34"/>
              <w:jc w:val="center"/>
              <w:rPr>
                <w:rFonts w:ascii="宋体" w:hAnsi="宋体" w:hint="eastAsia"/>
              </w:rPr>
            </w:pPr>
          </w:p>
        </w:tc>
        <w:tc>
          <w:tcPr>
            <w:tcW w:w="1173" w:type="dxa"/>
          </w:tcPr>
          <w:p w14:paraId="47E1C5F2" w14:textId="77777777" w:rsidR="00AC4C4A" w:rsidRDefault="00AC4C4A">
            <w:pPr>
              <w:ind w:rightChars="-16" w:right="-34"/>
              <w:jc w:val="center"/>
              <w:rPr>
                <w:rFonts w:ascii="宋体" w:hAnsi="宋体" w:hint="eastAsia"/>
              </w:rPr>
            </w:pPr>
          </w:p>
        </w:tc>
        <w:tc>
          <w:tcPr>
            <w:tcW w:w="1134" w:type="dxa"/>
          </w:tcPr>
          <w:p w14:paraId="3B73BEA3" w14:textId="77777777" w:rsidR="00AC4C4A" w:rsidRDefault="00AC4C4A">
            <w:pPr>
              <w:ind w:rightChars="-16" w:right="-34"/>
              <w:jc w:val="center"/>
              <w:rPr>
                <w:rFonts w:ascii="宋体" w:hAnsi="宋体" w:hint="eastAsia"/>
              </w:rPr>
            </w:pPr>
          </w:p>
        </w:tc>
        <w:tc>
          <w:tcPr>
            <w:tcW w:w="1235" w:type="dxa"/>
          </w:tcPr>
          <w:p w14:paraId="6265585E" w14:textId="77777777" w:rsidR="00AC4C4A" w:rsidRDefault="00AC4C4A">
            <w:pPr>
              <w:ind w:rightChars="-16" w:right="-34"/>
              <w:jc w:val="center"/>
              <w:rPr>
                <w:rFonts w:ascii="宋体" w:hAnsi="宋体" w:hint="eastAsia"/>
              </w:rPr>
            </w:pPr>
          </w:p>
        </w:tc>
        <w:tc>
          <w:tcPr>
            <w:tcW w:w="816" w:type="dxa"/>
          </w:tcPr>
          <w:p w14:paraId="64FBF03A" w14:textId="77777777" w:rsidR="00AC4C4A" w:rsidRDefault="00AC4C4A">
            <w:pPr>
              <w:ind w:rightChars="-16" w:right="-34"/>
              <w:jc w:val="center"/>
              <w:rPr>
                <w:rFonts w:ascii="宋体" w:hAnsi="宋体" w:hint="eastAsia"/>
              </w:rPr>
            </w:pPr>
          </w:p>
        </w:tc>
      </w:tr>
      <w:tr w:rsidR="00AC4C4A" w14:paraId="71027524" w14:textId="77777777">
        <w:trPr>
          <w:trHeight w:val="515"/>
          <w:jc w:val="center"/>
        </w:trPr>
        <w:tc>
          <w:tcPr>
            <w:tcW w:w="648" w:type="dxa"/>
          </w:tcPr>
          <w:p w14:paraId="02E7FB7F" w14:textId="77777777" w:rsidR="00AC4C4A" w:rsidRDefault="00AC4C4A">
            <w:pPr>
              <w:ind w:rightChars="-16" w:right="-34"/>
              <w:jc w:val="center"/>
              <w:rPr>
                <w:rFonts w:ascii="宋体" w:hAnsi="宋体" w:hint="eastAsia"/>
              </w:rPr>
            </w:pPr>
          </w:p>
        </w:tc>
        <w:tc>
          <w:tcPr>
            <w:tcW w:w="1080" w:type="dxa"/>
          </w:tcPr>
          <w:p w14:paraId="18A7E1D9" w14:textId="77777777" w:rsidR="00AC4C4A" w:rsidRDefault="00AC4C4A">
            <w:pPr>
              <w:ind w:rightChars="-16" w:right="-34"/>
              <w:jc w:val="center"/>
              <w:rPr>
                <w:rFonts w:ascii="宋体" w:hAnsi="宋体" w:hint="eastAsia"/>
              </w:rPr>
            </w:pPr>
          </w:p>
        </w:tc>
        <w:tc>
          <w:tcPr>
            <w:tcW w:w="1061" w:type="dxa"/>
          </w:tcPr>
          <w:p w14:paraId="7B9009D6" w14:textId="77777777" w:rsidR="00AC4C4A" w:rsidRDefault="00AC4C4A">
            <w:pPr>
              <w:ind w:rightChars="-16" w:right="-34"/>
              <w:jc w:val="center"/>
              <w:rPr>
                <w:rFonts w:ascii="宋体" w:hAnsi="宋体" w:hint="eastAsia"/>
              </w:rPr>
            </w:pPr>
          </w:p>
        </w:tc>
        <w:tc>
          <w:tcPr>
            <w:tcW w:w="1061" w:type="dxa"/>
          </w:tcPr>
          <w:p w14:paraId="5FD65CF0" w14:textId="77777777" w:rsidR="00AC4C4A" w:rsidRDefault="00AC4C4A">
            <w:pPr>
              <w:ind w:rightChars="-16" w:right="-34"/>
              <w:jc w:val="center"/>
              <w:rPr>
                <w:rFonts w:ascii="宋体" w:hAnsi="宋体" w:hint="eastAsia"/>
              </w:rPr>
            </w:pPr>
          </w:p>
        </w:tc>
        <w:tc>
          <w:tcPr>
            <w:tcW w:w="1341" w:type="dxa"/>
          </w:tcPr>
          <w:p w14:paraId="3DB84951" w14:textId="77777777" w:rsidR="00AC4C4A" w:rsidRDefault="00AC4C4A">
            <w:pPr>
              <w:ind w:rightChars="-16" w:right="-34"/>
              <w:jc w:val="center"/>
              <w:rPr>
                <w:rFonts w:ascii="宋体" w:hAnsi="宋体" w:hint="eastAsia"/>
              </w:rPr>
            </w:pPr>
          </w:p>
        </w:tc>
        <w:tc>
          <w:tcPr>
            <w:tcW w:w="1173" w:type="dxa"/>
          </w:tcPr>
          <w:p w14:paraId="61E17201" w14:textId="77777777" w:rsidR="00AC4C4A" w:rsidRDefault="00AC4C4A">
            <w:pPr>
              <w:ind w:rightChars="-16" w:right="-34"/>
              <w:jc w:val="center"/>
              <w:rPr>
                <w:rFonts w:ascii="宋体" w:hAnsi="宋体" w:hint="eastAsia"/>
              </w:rPr>
            </w:pPr>
          </w:p>
        </w:tc>
        <w:tc>
          <w:tcPr>
            <w:tcW w:w="1134" w:type="dxa"/>
          </w:tcPr>
          <w:p w14:paraId="20DF7871" w14:textId="77777777" w:rsidR="00AC4C4A" w:rsidRDefault="00AC4C4A">
            <w:pPr>
              <w:ind w:rightChars="-16" w:right="-34"/>
              <w:jc w:val="center"/>
              <w:rPr>
                <w:rFonts w:ascii="宋体" w:hAnsi="宋体" w:hint="eastAsia"/>
              </w:rPr>
            </w:pPr>
          </w:p>
        </w:tc>
        <w:tc>
          <w:tcPr>
            <w:tcW w:w="1235" w:type="dxa"/>
          </w:tcPr>
          <w:p w14:paraId="381C45FE" w14:textId="77777777" w:rsidR="00AC4C4A" w:rsidRDefault="00AC4C4A">
            <w:pPr>
              <w:ind w:rightChars="-16" w:right="-34"/>
              <w:jc w:val="center"/>
              <w:rPr>
                <w:rFonts w:ascii="宋体" w:hAnsi="宋体" w:hint="eastAsia"/>
              </w:rPr>
            </w:pPr>
          </w:p>
        </w:tc>
        <w:tc>
          <w:tcPr>
            <w:tcW w:w="816" w:type="dxa"/>
          </w:tcPr>
          <w:p w14:paraId="2FB5EAEE" w14:textId="77777777" w:rsidR="00AC4C4A" w:rsidRDefault="00AC4C4A">
            <w:pPr>
              <w:ind w:rightChars="-16" w:right="-34"/>
              <w:jc w:val="center"/>
              <w:rPr>
                <w:rFonts w:ascii="宋体" w:hAnsi="宋体" w:hint="eastAsia"/>
              </w:rPr>
            </w:pPr>
          </w:p>
        </w:tc>
      </w:tr>
      <w:tr w:rsidR="00AC4C4A" w14:paraId="6F9A0F03" w14:textId="77777777">
        <w:trPr>
          <w:trHeight w:val="540"/>
          <w:jc w:val="center"/>
        </w:trPr>
        <w:tc>
          <w:tcPr>
            <w:tcW w:w="648" w:type="dxa"/>
          </w:tcPr>
          <w:p w14:paraId="0654C744" w14:textId="77777777" w:rsidR="00AC4C4A" w:rsidRDefault="00AC4C4A">
            <w:pPr>
              <w:ind w:rightChars="-16" w:right="-34"/>
              <w:jc w:val="center"/>
              <w:rPr>
                <w:rFonts w:ascii="宋体" w:hAnsi="宋体" w:hint="eastAsia"/>
              </w:rPr>
            </w:pPr>
          </w:p>
        </w:tc>
        <w:tc>
          <w:tcPr>
            <w:tcW w:w="1080" w:type="dxa"/>
          </w:tcPr>
          <w:p w14:paraId="7D6D1F71" w14:textId="77777777" w:rsidR="00AC4C4A" w:rsidRDefault="00AC4C4A">
            <w:pPr>
              <w:ind w:rightChars="-16" w:right="-34"/>
              <w:jc w:val="center"/>
              <w:rPr>
                <w:rFonts w:ascii="宋体" w:hAnsi="宋体" w:hint="eastAsia"/>
              </w:rPr>
            </w:pPr>
          </w:p>
        </w:tc>
        <w:tc>
          <w:tcPr>
            <w:tcW w:w="1061" w:type="dxa"/>
          </w:tcPr>
          <w:p w14:paraId="5E5C248A" w14:textId="77777777" w:rsidR="00AC4C4A" w:rsidRDefault="00AC4C4A">
            <w:pPr>
              <w:ind w:rightChars="-16" w:right="-34"/>
              <w:jc w:val="center"/>
              <w:rPr>
                <w:rFonts w:ascii="宋体" w:hAnsi="宋体" w:hint="eastAsia"/>
              </w:rPr>
            </w:pPr>
          </w:p>
        </w:tc>
        <w:tc>
          <w:tcPr>
            <w:tcW w:w="1061" w:type="dxa"/>
          </w:tcPr>
          <w:p w14:paraId="0FF2B0F4" w14:textId="77777777" w:rsidR="00AC4C4A" w:rsidRDefault="00AC4C4A">
            <w:pPr>
              <w:ind w:rightChars="-16" w:right="-34"/>
              <w:jc w:val="center"/>
              <w:rPr>
                <w:rFonts w:ascii="宋体" w:hAnsi="宋体" w:hint="eastAsia"/>
              </w:rPr>
            </w:pPr>
          </w:p>
        </w:tc>
        <w:tc>
          <w:tcPr>
            <w:tcW w:w="1341" w:type="dxa"/>
          </w:tcPr>
          <w:p w14:paraId="6C7B4CEA" w14:textId="77777777" w:rsidR="00AC4C4A" w:rsidRDefault="00AC4C4A">
            <w:pPr>
              <w:ind w:rightChars="-16" w:right="-34"/>
              <w:jc w:val="center"/>
              <w:rPr>
                <w:rFonts w:ascii="宋体" w:hAnsi="宋体" w:hint="eastAsia"/>
              </w:rPr>
            </w:pPr>
          </w:p>
        </w:tc>
        <w:tc>
          <w:tcPr>
            <w:tcW w:w="1173" w:type="dxa"/>
          </w:tcPr>
          <w:p w14:paraId="5142A9C3" w14:textId="77777777" w:rsidR="00AC4C4A" w:rsidRDefault="00AC4C4A">
            <w:pPr>
              <w:ind w:rightChars="-16" w:right="-34"/>
              <w:jc w:val="center"/>
              <w:rPr>
                <w:rFonts w:ascii="宋体" w:hAnsi="宋体" w:hint="eastAsia"/>
              </w:rPr>
            </w:pPr>
          </w:p>
        </w:tc>
        <w:tc>
          <w:tcPr>
            <w:tcW w:w="1134" w:type="dxa"/>
          </w:tcPr>
          <w:p w14:paraId="05778851" w14:textId="77777777" w:rsidR="00AC4C4A" w:rsidRDefault="00AC4C4A">
            <w:pPr>
              <w:ind w:rightChars="-16" w:right="-34"/>
              <w:jc w:val="center"/>
              <w:rPr>
                <w:rFonts w:ascii="宋体" w:hAnsi="宋体" w:hint="eastAsia"/>
              </w:rPr>
            </w:pPr>
          </w:p>
        </w:tc>
        <w:tc>
          <w:tcPr>
            <w:tcW w:w="1235" w:type="dxa"/>
          </w:tcPr>
          <w:p w14:paraId="55B5432C" w14:textId="77777777" w:rsidR="00AC4C4A" w:rsidRDefault="00AC4C4A">
            <w:pPr>
              <w:ind w:rightChars="-16" w:right="-34"/>
              <w:jc w:val="center"/>
              <w:rPr>
                <w:rFonts w:ascii="宋体" w:hAnsi="宋体" w:hint="eastAsia"/>
              </w:rPr>
            </w:pPr>
          </w:p>
        </w:tc>
        <w:tc>
          <w:tcPr>
            <w:tcW w:w="816" w:type="dxa"/>
          </w:tcPr>
          <w:p w14:paraId="25DECE38" w14:textId="77777777" w:rsidR="00AC4C4A" w:rsidRDefault="00AC4C4A">
            <w:pPr>
              <w:ind w:rightChars="-16" w:right="-34"/>
              <w:jc w:val="center"/>
              <w:rPr>
                <w:rFonts w:ascii="宋体" w:hAnsi="宋体" w:hint="eastAsia"/>
              </w:rPr>
            </w:pPr>
          </w:p>
        </w:tc>
      </w:tr>
      <w:tr w:rsidR="00AC4C4A" w14:paraId="03B867B2" w14:textId="77777777">
        <w:trPr>
          <w:trHeight w:val="515"/>
          <w:jc w:val="center"/>
        </w:trPr>
        <w:tc>
          <w:tcPr>
            <w:tcW w:w="648" w:type="dxa"/>
          </w:tcPr>
          <w:p w14:paraId="043EC9AC" w14:textId="77777777" w:rsidR="00AC4C4A" w:rsidRDefault="00AC4C4A">
            <w:pPr>
              <w:ind w:rightChars="-16" w:right="-34"/>
              <w:jc w:val="center"/>
              <w:rPr>
                <w:rFonts w:ascii="宋体" w:hAnsi="宋体" w:hint="eastAsia"/>
              </w:rPr>
            </w:pPr>
          </w:p>
        </w:tc>
        <w:tc>
          <w:tcPr>
            <w:tcW w:w="1080" w:type="dxa"/>
          </w:tcPr>
          <w:p w14:paraId="77CB8E64" w14:textId="77777777" w:rsidR="00AC4C4A" w:rsidRDefault="00AC4C4A">
            <w:pPr>
              <w:ind w:rightChars="-16" w:right="-34"/>
              <w:jc w:val="center"/>
              <w:rPr>
                <w:rFonts w:ascii="宋体" w:hAnsi="宋体" w:hint="eastAsia"/>
              </w:rPr>
            </w:pPr>
          </w:p>
        </w:tc>
        <w:tc>
          <w:tcPr>
            <w:tcW w:w="1061" w:type="dxa"/>
          </w:tcPr>
          <w:p w14:paraId="57229A66" w14:textId="77777777" w:rsidR="00AC4C4A" w:rsidRDefault="00AC4C4A">
            <w:pPr>
              <w:ind w:rightChars="-16" w:right="-34"/>
              <w:jc w:val="center"/>
              <w:rPr>
                <w:rFonts w:ascii="宋体" w:hAnsi="宋体" w:hint="eastAsia"/>
              </w:rPr>
            </w:pPr>
          </w:p>
        </w:tc>
        <w:tc>
          <w:tcPr>
            <w:tcW w:w="1061" w:type="dxa"/>
          </w:tcPr>
          <w:p w14:paraId="658A0F7F" w14:textId="77777777" w:rsidR="00AC4C4A" w:rsidRDefault="00AC4C4A">
            <w:pPr>
              <w:ind w:rightChars="-16" w:right="-34"/>
              <w:jc w:val="center"/>
              <w:rPr>
                <w:rFonts w:ascii="宋体" w:hAnsi="宋体" w:hint="eastAsia"/>
              </w:rPr>
            </w:pPr>
          </w:p>
        </w:tc>
        <w:tc>
          <w:tcPr>
            <w:tcW w:w="1341" w:type="dxa"/>
          </w:tcPr>
          <w:p w14:paraId="7C81702C" w14:textId="77777777" w:rsidR="00AC4C4A" w:rsidRDefault="00AC4C4A">
            <w:pPr>
              <w:ind w:rightChars="-16" w:right="-34"/>
              <w:jc w:val="center"/>
              <w:rPr>
                <w:rFonts w:ascii="宋体" w:hAnsi="宋体" w:hint="eastAsia"/>
              </w:rPr>
            </w:pPr>
          </w:p>
        </w:tc>
        <w:tc>
          <w:tcPr>
            <w:tcW w:w="1173" w:type="dxa"/>
          </w:tcPr>
          <w:p w14:paraId="0CB93D8D" w14:textId="77777777" w:rsidR="00AC4C4A" w:rsidRDefault="00AC4C4A">
            <w:pPr>
              <w:ind w:rightChars="-16" w:right="-34"/>
              <w:jc w:val="center"/>
              <w:rPr>
                <w:rFonts w:ascii="宋体" w:hAnsi="宋体" w:hint="eastAsia"/>
              </w:rPr>
            </w:pPr>
          </w:p>
        </w:tc>
        <w:tc>
          <w:tcPr>
            <w:tcW w:w="1134" w:type="dxa"/>
          </w:tcPr>
          <w:p w14:paraId="397AFD8D" w14:textId="77777777" w:rsidR="00AC4C4A" w:rsidRDefault="00AC4C4A">
            <w:pPr>
              <w:ind w:rightChars="-16" w:right="-34"/>
              <w:jc w:val="center"/>
              <w:rPr>
                <w:rFonts w:ascii="宋体" w:hAnsi="宋体" w:hint="eastAsia"/>
              </w:rPr>
            </w:pPr>
          </w:p>
        </w:tc>
        <w:tc>
          <w:tcPr>
            <w:tcW w:w="1235" w:type="dxa"/>
          </w:tcPr>
          <w:p w14:paraId="3E5DCDF5" w14:textId="77777777" w:rsidR="00AC4C4A" w:rsidRDefault="00AC4C4A">
            <w:pPr>
              <w:ind w:rightChars="-16" w:right="-34"/>
              <w:jc w:val="center"/>
              <w:rPr>
                <w:rFonts w:ascii="宋体" w:hAnsi="宋体" w:hint="eastAsia"/>
              </w:rPr>
            </w:pPr>
          </w:p>
        </w:tc>
        <w:tc>
          <w:tcPr>
            <w:tcW w:w="816" w:type="dxa"/>
          </w:tcPr>
          <w:p w14:paraId="2FB311A3" w14:textId="77777777" w:rsidR="00AC4C4A" w:rsidRDefault="00AC4C4A">
            <w:pPr>
              <w:ind w:rightChars="-16" w:right="-34"/>
              <w:jc w:val="center"/>
              <w:rPr>
                <w:rFonts w:ascii="宋体" w:hAnsi="宋体" w:hint="eastAsia"/>
              </w:rPr>
            </w:pPr>
          </w:p>
        </w:tc>
      </w:tr>
      <w:tr w:rsidR="00AC4C4A" w14:paraId="264F87CF" w14:textId="77777777">
        <w:trPr>
          <w:trHeight w:val="540"/>
          <w:jc w:val="center"/>
        </w:trPr>
        <w:tc>
          <w:tcPr>
            <w:tcW w:w="648" w:type="dxa"/>
          </w:tcPr>
          <w:p w14:paraId="546EC418" w14:textId="77777777" w:rsidR="00AC4C4A" w:rsidRDefault="00AC4C4A">
            <w:pPr>
              <w:ind w:rightChars="-16" w:right="-34"/>
              <w:jc w:val="center"/>
              <w:rPr>
                <w:rFonts w:ascii="宋体" w:hAnsi="宋体" w:hint="eastAsia"/>
              </w:rPr>
            </w:pPr>
          </w:p>
        </w:tc>
        <w:tc>
          <w:tcPr>
            <w:tcW w:w="1080" w:type="dxa"/>
          </w:tcPr>
          <w:p w14:paraId="3865C1E8" w14:textId="77777777" w:rsidR="00AC4C4A" w:rsidRDefault="00AC4C4A">
            <w:pPr>
              <w:ind w:rightChars="-16" w:right="-34"/>
              <w:jc w:val="center"/>
              <w:rPr>
                <w:rFonts w:ascii="宋体" w:hAnsi="宋体" w:hint="eastAsia"/>
              </w:rPr>
            </w:pPr>
          </w:p>
        </w:tc>
        <w:tc>
          <w:tcPr>
            <w:tcW w:w="1061" w:type="dxa"/>
          </w:tcPr>
          <w:p w14:paraId="32CCBE6B" w14:textId="77777777" w:rsidR="00AC4C4A" w:rsidRDefault="00AC4C4A">
            <w:pPr>
              <w:ind w:rightChars="-16" w:right="-34"/>
              <w:jc w:val="center"/>
              <w:rPr>
                <w:rFonts w:ascii="宋体" w:hAnsi="宋体" w:hint="eastAsia"/>
              </w:rPr>
            </w:pPr>
          </w:p>
        </w:tc>
        <w:tc>
          <w:tcPr>
            <w:tcW w:w="1061" w:type="dxa"/>
          </w:tcPr>
          <w:p w14:paraId="73B1E03E" w14:textId="77777777" w:rsidR="00AC4C4A" w:rsidRDefault="00AC4C4A">
            <w:pPr>
              <w:ind w:rightChars="-16" w:right="-34"/>
              <w:jc w:val="center"/>
              <w:rPr>
                <w:rFonts w:ascii="宋体" w:hAnsi="宋体" w:hint="eastAsia"/>
              </w:rPr>
            </w:pPr>
          </w:p>
        </w:tc>
        <w:tc>
          <w:tcPr>
            <w:tcW w:w="1341" w:type="dxa"/>
          </w:tcPr>
          <w:p w14:paraId="09F48E68" w14:textId="77777777" w:rsidR="00AC4C4A" w:rsidRDefault="00AC4C4A">
            <w:pPr>
              <w:ind w:rightChars="-16" w:right="-34"/>
              <w:jc w:val="center"/>
              <w:rPr>
                <w:rFonts w:ascii="宋体" w:hAnsi="宋体" w:hint="eastAsia"/>
              </w:rPr>
            </w:pPr>
          </w:p>
        </w:tc>
        <w:tc>
          <w:tcPr>
            <w:tcW w:w="1173" w:type="dxa"/>
          </w:tcPr>
          <w:p w14:paraId="0607E435" w14:textId="77777777" w:rsidR="00AC4C4A" w:rsidRDefault="00AC4C4A">
            <w:pPr>
              <w:ind w:rightChars="-16" w:right="-34"/>
              <w:jc w:val="center"/>
              <w:rPr>
                <w:rFonts w:ascii="宋体" w:hAnsi="宋体" w:hint="eastAsia"/>
              </w:rPr>
            </w:pPr>
          </w:p>
        </w:tc>
        <w:tc>
          <w:tcPr>
            <w:tcW w:w="1134" w:type="dxa"/>
          </w:tcPr>
          <w:p w14:paraId="77CA701C" w14:textId="77777777" w:rsidR="00AC4C4A" w:rsidRDefault="00AC4C4A">
            <w:pPr>
              <w:ind w:rightChars="-16" w:right="-34"/>
              <w:jc w:val="center"/>
              <w:rPr>
                <w:rFonts w:ascii="宋体" w:hAnsi="宋体" w:hint="eastAsia"/>
              </w:rPr>
            </w:pPr>
          </w:p>
        </w:tc>
        <w:tc>
          <w:tcPr>
            <w:tcW w:w="1235" w:type="dxa"/>
          </w:tcPr>
          <w:p w14:paraId="2C3BDE7B" w14:textId="77777777" w:rsidR="00AC4C4A" w:rsidRDefault="00AC4C4A">
            <w:pPr>
              <w:ind w:rightChars="-16" w:right="-34"/>
              <w:jc w:val="center"/>
              <w:rPr>
                <w:rFonts w:ascii="宋体" w:hAnsi="宋体" w:hint="eastAsia"/>
              </w:rPr>
            </w:pPr>
          </w:p>
        </w:tc>
        <w:tc>
          <w:tcPr>
            <w:tcW w:w="816" w:type="dxa"/>
          </w:tcPr>
          <w:p w14:paraId="0FD2D55A" w14:textId="77777777" w:rsidR="00AC4C4A" w:rsidRDefault="00AC4C4A">
            <w:pPr>
              <w:ind w:rightChars="-16" w:right="-34"/>
              <w:jc w:val="center"/>
              <w:rPr>
                <w:rFonts w:ascii="宋体" w:hAnsi="宋体" w:hint="eastAsia"/>
              </w:rPr>
            </w:pPr>
          </w:p>
        </w:tc>
      </w:tr>
      <w:tr w:rsidR="00AC4C4A" w14:paraId="5A26481D" w14:textId="77777777">
        <w:trPr>
          <w:trHeight w:val="540"/>
          <w:jc w:val="center"/>
        </w:trPr>
        <w:tc>
          <w:tcPr>
            <w:tcW w:w="3850" w:type="dxa"/>
            <w:gridSpan w:val="4"/>
          </w:tcPr>
          <w:p w14:paraId="5419C6D2" w14:textId="77777777" w:rsidR="00AC4C4A" w:rsidRDefault="00F024DE">
            <w:pPr>
              <w:ind w:rightChars="-16" w:right="-34"/>
              <w:jc w:val="center"/>
              <w:rPr>
                <w:rFonts w:ascii="宋体" w:hAnsi="宋体" w:hint="eastAsia"/>
              </w:rPr>
            </w:pPr>
            <w:r>
              <w:rPr>
                <w:rFonts w:ascii="宋体" w:hAnsi="宋体" w:hint="eastAsia"/>
              </w:rPr>
              <w:t>招标人编制的招标控制价</w:t>
            </w:r>
          </w:p>
        </w:tc>
        <w:tc>
          <w:tcPr>
            <w:tcW w:w="5699" w:type="dxa"/>
            <w:gridSpan w:val="5"/>
          </w:tcPr>
          <w:p w14:paraId="7BED5016" w14:textId="77777777" w:rsidR="00AC4C4A" w:rsidRDefault="00AC4C4A">
            <w:pPr>
              <w:ind w:rightChars="-16" w:right="-34"/>
              <w:jc w:val="center"/>
              <w:rPr>
                <w:rFonts w:ascii="宋体" w:hAnsi="宋体" w:hint="eastAsia"/>
              </w:rPr>
            </w:pPr>
          </w:p>
        </w:tc>
      </w:tr>
    </w:tbl>
    <w:p w14:paraId="09A95E93" w14:textId="77777777" w:rsidR="00AC4C4A" w:rsidRDefault="00AC4C4A">
      <w:pPr>
        <w:ind w:rightChars="-16" w:right="-34"/>
        <w:jc w:val="center"/>
        <w:rPr>
          <w:rFonts w:ascii="宋体" w:hAnsi="宋体" w:hint="eastAsia"/>
        </w:rPr>
      </w:pPr>
    </w:p>
    <w:p w14:paraId="419DDF4E" w14:textId="77777777" w:rsidR="00AC4C4A" w:rsidRDefault="00F024DE">
      <w:pPr>
        <w:ind w:rightChars="-16" w:right="-34"/>
        <w:rPr>
          <w:rFonts w:ascii="宋体" w:hAnsi="宋体" w:hint="eastAsia"/>
          <w:szCs w:val="21"/>
          <w:u w:val="single"/>
        </w:rPr>
      </w:pPr>
      <w:r>
        <w:rPr>
          <w:rFonts w:ascii="宋体" w:hAnsi="宋体" w:hint="eastAsia"/>
          <w:szCs w:val="21"/>
        </w:rPr>
        <w:t>招标人代表：</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rPr>
        <w:t>监督部门：</w:t>
      </w:r>
      <w:r>
        <w:rPr>
          <w:rFonts w:ascii="宋体" w:hAnsi="宋体" w:hint="eastAsia"/>
          <w:szCs w:val="21"/>
          <w:u w:val="single"/>
        </w:rPr>
        <w:t xml:space="preserve">                                    </w:t>
      </w:r>
    </w:p>
    <w:p w14:paraId="608C8C20" w14:textId="77777777" w:rsidR="00AC4C4A" w:rsidRDefault="00AC4C4A">
      <w:pPr>
        <w:ind w:rightChars="-16" w:right="-34"/>
        <w:jc w:val="center"/>
        <w:rPr>
          <w:rFonts w:ascii="宋体" w:hAnsi="宋体" w:hint="eastAsia"/>
          <w:szCs w:val="21"/>
        </w:rPr>
      </w:pPr>
    </w:p>
    <w:p w14:paraId="0AE88AD5" w14:textId="77777777" w:rsidR="00AC4C4A" w:rsidRDefault="00AC4C4A">
      <w:pPr>
        <w:ind w:rightChars="-16" w:right="-34"/>
        <w:jc w:val="center"/>
        <w:rPr>
          <w:rFonts w:ascii="宋体" w:hAnsi="宋体" w:hint="eastAsia"/>
          <w:szCs w:val="21"/>
        </w:rPr>
      </w:pPr>
    </w:p>
    <w:p w14:paraId="1622D3BD" w14:textId="77777777" w:rsidR="00AC4C4A" w:rsidRDefault="00F024DE">
      <w:pPr>
        <w:ind w:rightChars="-16" w:right="-34"/>
        <w:jc w:val="center"/>
        <w:rPr>
          <w:rFonts w:ascii="宋体" w:hAnsi="宋体" w:hint="eastAsia"/>
        </w:rPr>
        <w:sectPr w:rsidR="00AC4C4A">
          <w:footerReference w:type="default" r:id="rId16"/>
          <w:pgSz w:w="11906" w:h="16838"/>
          <w:pgMar w:top="1478" w:right="1253" w:bottom="1759" w:left="1253" w:header="720" w:footer="720" w:gutter="0"/>
          <w:pgNumType w:start="1"/>
          <w:cols w:space="720"/>
          <w:docGrid w:linePitch="287"/>
        </w:sectPr>
      </w:pPr>
      <w:r>
        <w:rPr>
          <w:rFonts w:ascii="宋体" w:hAnsi="宋体" w:hint="eastAsia"/>
          <w:szCs w:val="21"/>
        </w:rPr>
        <w:t xml:space="preserve">                                   </w:t>
      </w:r>
      <w:r>
        <w:rPr>
          <w:rFonts w:ascii="宋体" w:hAnsi="宋体" w:hint="eastAsia"/>
        </w:rPr>
        <w:t>开标时间：</w:t>
      </w:r>
      <w:r>
        <w:rPr>
          <w:rFonts w:ascii="宋体" w:hAnsi="宋体" w:hint="eastAsia"/>
          <w:u w:val="single"/>
        </w:rPr>
        <w:t>年</w:t>
      </w:r>
      <w:r>
        <w:rPr>
          <w:rFonts w:ascii="宋体" w:hAnsi="宋体" w:hint="eastAsia"/>
          <w:u w:val="single"/>
        </w:rPr>
        <w:t xml:space="preserve">     </w:t>
      </w:r>
      <w:r>
        <w:rPr>
          <w:rFonts w:ascii="宋体" w:hAnsi="宋体" w:hint="eastAsia"/>
          <w:u w:val="single"/>
        </w:rPr>
        <w:t>月</w:t>
      </w:r>
      <w:r>
        <w:rPr>
          <w:rFonts w:ascii="宋体" w:hAnsi="宋体" w:hint="eastAsia"/>
          <w:u w:val="single"/>
        </w:rPr>
        <w:t xml:space="preserve">     </w:t>
      </w:r>
      <w:r>
        <w:rPr>
          <w:rFonts w:ascii="宋体" w:hAnsi="宋体" w:hint="eastAsia"/>
          <w:u w:val="single"/>
        </w:rPr>
        <w:t>日</w:t>
      </w:r>
      <w:r>
        <w:rPr>
          <w:rFonts w:ascii="宋体" w:hAnsi="宋体" w:hint="eastAsia"/>
          <w:u w:val="single"/>
        </w:rPr>
        <w:t xml:space="preserve">  </w:t>
      </w:r>
      <w:r>
        <w:rPr>
          <w:rFonts w:ascii="宋体" w:hAnsi="宋体" w:hint="eastAsia"/>
          <w:u w:val="single"/>
        </w:rPr>
        <w:t>时</w:t>
      </w:r>
      <w:r>
        <w:rPr>
          <w:rFonts w:ascii="宋体" w:hAnsi="宋体" w:hint="eastAsia"/>
          <w:u w:val="single"/>
        </w:rPr>
        <w:t xml:space="preserve">    </w:t>
      </w:r>
      <w:r>
        <w:rPr>
          <w:rFonts w:ascii="宋体" w:hAnsi="宋体" w:hint="eastAsia"/>
          <w:u w:val="single"/>
        </w:rPr>
        <w:t>分</w:t>
      </w:r>
    </w:p>
    <w:p w14:paraId="5121C2A4" w14:textId="77777777" w:rsidR="00AC4C4A" w:rsidRDefault="00F024DE">
      <w:pPr>
        <w:pStyle w:val="Default"/>
        <w:spacing w:line="420" w:lineRule="exact"/>
        <w:ind w:rightChars="-16" w:right="-34"/>
        <w:outlineLvl w:val="0"/>
        <w:rPr>
          <w:rFonts w:hAnsi="宋体" w:hint="eastAsia"/>
          <w:b/>
          <w:color w:val="auto"/>
          <w:sz w:val="32"/>
        </w:rPr>
      </w:pPr>
      <w:bookmarkStart w:id="133" w:name="_Toc436038197"/>
      <w:bookmarkStart w:id="134" w:name="_Toc500865840"/>
      <w:bookmarkStart w:id="135" w:name="_Toc10429"/>
      <w:r>
        <w:rPr>
          <w:rFonts w:hAnsi="宋体" w:hint="eastAsia"/>
          <w:b/>
          <w:color w:val="auto"/>
        </w:rPr>
        <w:lastRenderedPageBreak/>
        <w:t>附表二：问题澄清通知</w:t>
      </w:r>
      <w:bookmarkEnd w:id="133"/>
      <w:bookmarkEnd w:id="134"/>
      <w:bookmarkEnd w:id="135"/>
    </w:p>
    <w:p w14:paraId="1734E446" w14:textId="77777777" w:rsidR="00AC4C4A" w:rsidRDefault="00F024DE">
      <w:pPr>
        <w:pStyle w:val="Default"/>
        <w:spacing w:line="420" w:lineRule="exact"/>
        <w:ind w:rightChars="-16" w:right="-34"/>
        <w:jc w:val="center"/>
        <w:rPr>
          <w:rFonts w:hAnsi="宋体" w:hint="eastAsia"/>
          <w:color w:val="auto"/>
          <w:sz w:val="28"/>
        </w:rPr>
      </w:pPr>
      <w:r>
        <w:rPr>
          <w:rFonts w:hAnsi="宋体" w:hint="eastAsia"/>
          <w:color w:val="auto"/>
          <w:sz w:val="28"/>
        </w:rPr>
        <w:t>问题澄清通知</w:t>
      </w:r>
    </w:p>
    <w:p w14:paraId="63260AF9" w14:textId="77777777" w:rsidR="00AC4C4A" w:rsidRDefault="00F024DE">
      <w:pPr>
        <w:autoSpaceDE w:val="0"/>
        <w:autoSpaceDN w:val="0"/>
        <w:adjustRightInd w:val="0"/>
        <w:spacing w:line="420" w:lineRule="exact"/>
        <w:ind w:rightChars="-16" w:right="-34" w:firstLineChars="1800" w:firstLine="3780"/>
        <w:rPr>
          <w:rFonts w:ascii="宋体" w:hAnsi="宋体" w:hint="eastAsia"/>
          <w:kern w:val="0"/>
        </w:rPr>
      </w:pPr>
      <w:r>
        <w:rPr>
          <w:rFonts w:ascii="宋体" w:hAnsi="宋体" w:hint="eastAsia"/>
          <w:kern w:val="0"/>
        </w:rPr>
        <w:t>编号：</w:t>
      </w:r>
    </w:p>
    <w:p w14:paraId="457FDF7A"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（投标人名称）：</w:t>
      </w:r>
    </w:p>
    <w:p w14:paraId="55AD302C" w14:textId="77777777" w:rsidR="00AC4C4A" w:rsidRDefault="00F024DE">
      <w:pPr>
        <w:autoSpaceDE w:val="0"/>
        <w:autoSpaceDN w:val="0"/>
        <w:adjustRightInd w:val="0"/>
        <w:spacing w:line="420" w:lineRule="exact"/>
        <w:ind w:rightChars="-16" w:right="-34" w:firstLineChars="200" w:firstLine="560"/>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（项目名称）监理招标的评标委员会，对你方的投标文件进行了仔细的审查，现需你方对下列问题以书面形式予以澄清：</w:t>
      </w:r>
    </w:p>
    <w:p w14:paraId="701DF48E"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kern w:val="0"/>
        </w:rPr>
        <w:t>1.</w:t>
      </w:r>
    </w:p>
    <w:p w14:paraId="483BCCFE"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kern w:val="0"/>
        </w:rPr>
        <w:t>2.</w:t>
      </w:r>
    </w:p>
    <w:p w14:paraId="39340B35" w14:textId="77777777" w:rsidR="00AC4C4A" w:rsidRDefault="00F024DE">
      <w:pPr>
        <w:autoSpaceDE w:val="0"/>
        <w:autoSpaceDN w:val="0"/>
        <w:adjustRightInd w:val="0"/>
        <w:spacing w:line="420" w:lineRule="exact"/>
        <w:ind w:rightChars="-16" w:right="-34" w:firstLineChars="200" w:firstLine="420"/>
        <w:jc w:val="left"/>
        <w:rPr>
          <w:rFonts w:ascii="宋体" w:hAnsi="宋体" w:hint="eastAsia"/>
          <w:kern w:val="0"/>
        </w:rPr>
      </w:pPr>
      <w:r>
        <w:rPr>
          <w:rFonts w:ascii="宋体" w:hAnsi="宋体" w:hint="eastAsia"/>
          <w:kern w:val="0"/>
        </w:rPr>
        <w:t>请将上述问题的澄清于</w:t>
      </w:r>
      <w:r>
        <w:rPr>
          <w:rFonts w:ascii="宋体" w:hAnsi="宋体" w:hint="eastAsia"/>
          <w:kern w:val="0"/>
          <w:sz w:val="28"/>
          <w:u w:val="single"/>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hint="eastAsia"/>
          <w:kern w:val="0"/>
        </w:rPr>
        <w:t>日</w:t>
      </w:r>
      <w:r>
        <w:rPr>
          <w:rFonts w:ascii="宋体" w:hAnsi="宋体" w:hint="eastAsia"/>
          <w:kern w:val="0"/>
          <w:sz w:val="28"/>
          <w:u w:val="single"/>
        </w:rPr>
        <w:t xml:space="preserve">     </w:t>
      </w:r>
      <w:r>
        <w:rPr>
          <w:rFonts w:ascii="宋体" w:hAnsi="宋体" w:hint="eastAsia"/>
          <w:kern w:val="0"/>
        </w:rPr>
        <w:t>时前递交至</w:t>
      </w:r>
      <w:r>
        <w:rPr>
          <w:rFonts w:ascii="宋体" w:hAnsi="宋体" w:hint="eastAsia"/>
          <w:kern w:val="0"/>
          <w:sz w:val="28"/>
          <w:u w:val="single"/>
        </w:rPr>
        <w:t xml:space="preserve">              </w:t>
      </w:r>
      <w:r>
        <w:rPr>
          <w:rFonts w:ascii="宋体" w:hAnsi="宋体" w:hint="eastAsia"/>
          <w:kern w:val="0"/>
        </w:rPr>
        <w:t>（详细地址）或传真至</w:t>
      </w:r>
      <w:r>
        <w:rPr>
          <w:rFonts w:ascii="宋体" w:hAnsi="宋体" w:hint="eastAsia"/>
          <w:kern w:val="0"/>
          <w:sz w:val="28"/>
          <w:u w:val="single"/>
        </w:rPr>
        <w:t xml:space="preserve">            </w:t>
      </w:r>
      <w:r>
        <w:rPr>
          <w:rFonts w:ascii="宋体" w:hAnsi="宋体" w:hint="eastAsia"/>
          <w:kern w:val="0"/>
        </w:rPr>
        <w:t>（传真号码）。采用传真方式的，应在</w:t>
      </w:r>
      <w:r>
        <w:rPr>
          <w:rFonts w:ascii="宋体" w:hAnsi="宋体" w:hint="eastAsia"/>
          <w:kern w:val="0"/>
          <w:sz w:val="28"/>
          <w:u w:val="single"/>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hint="eastAsia"/>
          <w:kern w:val="0"/>
        </w:rPr>
        <w:t>日</w:t>
      </w:r>
      <w:r>
        <w:rPr>
          <w:rFonts w:ascii="宋体" w:hAnsi="宋体" w:hint="eastAsia"/>
          <w:kern w:val="0"/>
          <w:sz w:val="28"/>
          <w:u w:val="single"/>
        </w:rPr>
        <w:t xml:space="preserve">     </w:t>
      </w:r>
      <w:r>
        <w:rPr>
          <w:rFonts w:ascii="宋体" w:hAnsi="宋体" w:hint="eastAsia"/>
          <w:kern w:val="0"/>
        </w:rPr>
        <w:t>时前将原件递交至</w:t>
      </w:r>
      <w:r>
        <w:rPr>
          <w:rFonts w:ascii="宋体" w:hAnsi="宋体" w:hint="eastAsia"/>
          <w:kern w:val="0"/>
          <w:sz w:val="28"/>
          <w:u w:val="single"/>
        </w:rPr>
        <w:t xml:space="preserve">                </w:t>
      </w:r>
      <w:r>
        <w:rPr>
          <w:rFonts w:ascii="宋体" w:hAnsi="宋体" w:hint="eastAsia"/>
          <w:kern w:val="0"/>
        </w:rPr>
        <w:t>（详细地址）。</w:t>
      </w:r>
    </w:p>
    <w:p w14:paraId="1C9ECF6A" w14:textId="77777777" w:rsidR="00AC4C4A" w:rsidRDefault="00F024DE">
      <w:pPr>
        <w:autoSpaceDE w:val="0"/>
        <w:autoSpaceDN w:val="0"/>
        <w:adjustRightInd w:val="0"/>
        <w:spacing w:line="420" w:lineRule="exact"/>
        <w:ind w:rightChars="-16" w:right="-34" w:firstLineChars="1700" w:firstLine="3570"/>
        <w:jc w:val="left"/>
        <w:rPr>
          <w:rFonts w:ascii="宋体" w:hAnsi="宋体" w:hint="eastAsia"/>
          <w:kern w:val="0"/>
        </w:rPr>
      </w:pPr>
      <w:r>
        <w:rPr>
          <w:rFonts w:ascii="宋体" w:hAnsi="宋体" w:hint="eastAsia"/>
          <w:kern w:val="0"/>
        </w:rPr>
        <w:t>评标工作组负责人：</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（签字）</w:t>
      </w:r>
    </w:p>
    <w:p w14:paraId="1387E336" w14:textId="77777777" w:rsidR="00AC4C4A" w:rsidRDefault="00F024DE">
      <w:pPr>
        <w:autoSpaceDE w:val="0"/>
        <w:autoSpaceDN w:val="0"/>
        <w:adjustRightInd w:val="0"/>
        <w:spacing w:line="420" w:lineRule="exact"/>
        <w:ind w:rightChars="-16" w:right="-34" w:firstLineChars="1600" w:firstLine="4480"/>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hint="eastAsia"/>
          <w:kern w:val="0"/>
        </w:rPr>
        <w:t>日</w:t>
      </w:r>
    </w:p>
    <w:p w14:paraId="5F244FF4" w14:textId="77777777" w:rsidR="00AC4C4A" w:rsidRDefault="00AC4C4A">
      <w:pPr>
        <w:pStyle w:val="Default"/>
        <w:spacing w:line="420" w:lineRule="exact"/>
        <w:ind w:rightChars="-16" w:right="-34"/>
        <w:jc w:val="both"/>
        <w:outlineLvl w:val="0"/>
        <w:rPr>
          <w:rFonts w:hAnsi="宋体" w:hint="eastAsia"/>
          <w:color w:val="auto"/>
          <w:sz w:val="32"/>
        </w:rPr>
      </w:pPr>
      <w:bookmarkStart w:id="136" w:name="_Toc228591535"/>
      <w:bookmarkStart w:id="137" w:name="_Toc272772600"/>
      <w:bookmarkStart w:id="138" w:name="_Toc228881187"/>
      <w:bookmarkStart w:id="139" w:name="_Toc436038198"/>
      <w:bookmarkStart w:id="140" w:name="_Toc228337124"/>
      <w:bookmarkStart w:id="141" w:name="_Toc227657513"/>
      <w:bookmarkStart w:id="142" w:name="_Toc228589189"/>
      <w:bookmarkStart w:id="143" w:name="_Toc228591683"/>
      <w:bookmarkStart w:id="144" w:name="_Toc214433913"/>
      <w:bookmarkStart w:id="145" w:name="_Toc227492270"/>
    </w:p>
    <w:p w14:paraId="0F1C2C78" w14:textId="77777777" w:rsidR="00AC4C4A" w:rsidRDefault="00AC4C4A">
      <w:pPr>
        <w:pStyle w:val="Default"/>
        <w:spacing w:line="420" w:lineRule="exact"/>
        <w:ind w:rightChars="-16" w:right="-34"/>
        <w:jc w:val="both"/>
        <w:outlineLvl w:val="0"/>
        <w:rPr>
          <w:rFonts w:hAnsi="宋体" w:hint="eastAsia"/>
          <w:color w:val="auto"/>
          <w:sz w:val="32"/>
        </w:rPr>
      </w:pPr>
    </w:p>
    <w:p w14:paraId="46E2AF7D" w14:textId="77777777" w:rsidR="00AC4C4A" w:rsidRDefault="00AC4C4A">
      <w:pPr>
        <w:pStyle w:val="Default"/>
        <w:spacing w:line="420" w:lineRule="exact"/>
        <w:ind w:rightChars="-16" w:right="-34"/>
        <w:jc w:val="both"/>
        <w:outlineLvl w:val="0"/>
        <w:rPr>
          <w:rFonts w:hAnsi="宋体" w:hint="eastAsia"/>
          <w:color w:val="auto"/>
          <w:sz w:val="32"/>
        </w:rPr>
      </w:pPr>
    </w:p>
    <w:p w14:paraId="01733B96" w14:textId="77777777" w:rsidR="00AC4C4A" w:rsidRDefault="00AC4C4A">
      <w:pPr>
        <w:pStyle w:val="Default"/>
        <w:spacing w:line="420" w:lineRule="exact"/>
        <w:ind w:rightChars="-16" w:right="-34"/>
        <w:jc w:val="both"/>
        <w:outlineLvl w:val="0"/>
        <w:rPr>
          <w:rFonts w:hAnsi="宋体" w:hint="eastAsia"/>
          <w:color w:val="auto"/>
          <w:sz w:val="32"/>
        </w:rPr>
      </w:pPr>
    </w:p>
    <w:p w14:paraId="3CC18F8E" w14:textId="77777777" w:rsidR="00AC4C4A" w:rsidRDefault="00AC4C4A">
      <w:pPr>
        <w:pStyle w:val="Default"/>
        <w:spacing w:line="420" w:lineRule="exact"/>
        <w:ind w:rightChars="-16" w:right="-34"/>
        <w:jc w:val="both"/>
        <w:outlineLvl w:val="0"/>
        <w:rPr>
          <w:rFonts w:hAnsi="宋体" w:hint="eastAsia"/>
          <w:color w:val="auto"/>
          <w:sz w:val="32"/>
        </w:rPr>
      </w:pPr>
    </w:p>
    <w:p w14:paraId="68AD1EEA" w14:textId="77777777" w:rsidR="00AC4C4A" w:rsidRDefault="00F024DE">
      <w:pPr>
        <w:pStyle w:val="Default"/>
        <w:spacing w:line="420" w:lineRule="exact"/>
        <w:ind w:rightChars="-16" w:right="-34"/>
        <w:jc w:val="both"/>
        <w:outlineLvl w:val="0"/>
        <w:rPr>
          <w:rFonts w:hAnsi="宋体" w:hint="eastAsia"/>
          <w:color w:val="auto"/>
          <w:sz w:val="32"/>
        </w:rPr>
      </w:pPr>
      <w:bookmarkStart w:id="146" w:name="_Toc3081"/>
      <w:bookmarkStart w:id="147" w:name="_Toc500865841"/>
      <w:r>
        <w:rPr>
          <w:rFonts w:hAnsi="宋体" w:hint="eastAsia"/>
          <w:color w:val="auto"/>
          <w:sz w:val="32"/>
        </w:rPr>
        <w:t>附表三：问题的澄清</w:t>
      </w:r>
      <w:bookmarkEnd w:id="136"/>
      <w:bookmarkEnd w:id="137"/>
      <w:bookmarkEnd w:id="138"/>
      <w:bookmarkEnd w:id="139"/>
      <w:bookmarkEnd w:id="140"/>
      <w:bookmarkEnd w:id="141"/>
      <w:bookmarkEnd w:id="142"/>
      <w:bookmarkEnd w:id="143"/>
      <w:bookmarkEnd w:id="144"/>
      <w:bookmarkEnd w:id="145"/>
      <w:bookmarkEnd w:id="146"/>
      <w:bookmarkEnd w:id="147"/>
    </w:p>
    <w:p w14:paraId="5487E4A1" w14:textId="77777777" w:rsidR="00AC4C4A" w:rsidRDefault="00F024DE">
      <w:pPr>
        <w:pStyle w:val="Default"/>
        <w:spacing w:line="420" w:lineRule="exact"/>
        <w:ind w:rightChars="-16" w:right="-34"/>
        <w:jc w:val="center"/>
        <w:rPr>
          <w:rFonts w:hAnsi="宋体" w:hint="eastAsia"/>
          <w:color w:val="auto"/>
          <w:sz w:val="28"/>
        </w:rPr>
      </w:pPr>
      <w:r>
        <w:rPr>
          <w:rFonts w:hAnsi="宋体" w:hint="eastAsia"/>
          <w:color w:val="auto"/>
          <w:sz w:val="28"/>
        </w:rPr>
        <w:t>问题的澄清</w:t>
      </w:r>
    </w:p>
    <w:p w14:paraId="7C5AC45C" w14:textId="77777777" w:rsidR="00AC4C4A" w:rsidRDefault="00F024DE">
      <w:pPr>
        <w:autoSpaceDE w:val="0"/>
        <w:autoSpaceDN w:val="0"/>
        <w:adjustRightInd w:val="0"/>
        <w:spacing w:line="420" w:lineRule="exact"/>
        <w:ind w:rightChars="-16" w:right="-34" w:firstLineChars="1900" w:firstLine="3990"/>
        <w:jc w:val="left"/>
        <w:rPr>
          <w:rFonts w:ascii="宋体" w:hAnsi="宋体" w:hint="eastAsia"/>
          <w:kern w:val="0"/>
        </w:rPr>
      </w:pPr>
      <w:r>
        <w:rPr>
          <w:rFonts w:ascii="宋体" w:hAnsi="宋体" w:hint="eastAsia"/>
          <w:kern w:val="0"/>
        </w:rPr>
        <w:t>编号：</w:t>
      </w:r>
    </w:p>
    <w:p w14:paraId="412BEF63"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（项目名称）监理招标评标委员会：</w:t>
      </w:r>
    </w:p>
    <w:p w14:paraId="4D8B8D71" w14:textId="77777777" w:rsidR="00AC4C4A" w:rsidRDefault="00AC4C4A">
      <w:pPr>
        <w:autoSpaceDE w:val="0"/>
        <w:autoSpaceDN w:val="0"/>
        <w:adjustRightInd w:val="0"/>
        <w:spacing w:line="420" w:lineRule="exact"/>
        <w:ind w:rightChars="-16" w:right="-34"/>
        <w:jc w:val="left"/>
        <w:rPr>
          <w:rFonts w:ascii="宋体" w:hAnsi="宋体" w:hint="eastAsia"/>
          <w:kern w:val="0"/>
        </w:rPr>
      </w:pPr>
    </w:p>
    <w:p w14:paraId="7DBE1824" w14:textId="77777777" w:rsidR="00AC4C4A" w:rsidRDefault="00F024DE">
      <w:pPr>
        <w:autoSpaceDE w:val="0"/>
        <w:autoSpaceDN w:val="0"/>
        <w:adjustRightInd w:val="0"/>
        <w:spacing w:line="420" w:lineRule="exact"/>
        <w:ind w:rightChars="-16" w:right="-34" w:firstLineChars="200" w:firstLine="420"/>
        <w:jc w:val="left"/>
        <w:rPr>
          <w:rFonts w:ascii="宋体" w:hAnsi="宋体" w:hint="eastAsia"/>
          <w:kern w:val="0"/>
        </w:rPr>
      </w:pPr>
      <w:r>
        <w:rPr>
          <w:rFonts w:ascii="宋体" w:hAnsi="宋体" w:hint="eastAsia"/>
          <w:kern w:val="0"/>
        </w:rPr>
        <w:t>问题澄清通知（编号：</w:t>
      </w:r>
      <w:r>
        <w:rPr>
          <w:rFonts w:ascii="宋体" w:hAnsi="宋体" w:hint="eastAsia"/>
          <w:kern w:val="0"/>
          <w:u w:val="single"/>
        </w:rPr>
        <w:t xml:space="preserve">              </w:t>
      </w:r>
      <w:r>
        <w:rPr>
          <w:rFonts w:ascii="宋体" w:hAnsi="宋体"/>
          <w:kern w:val="0"/>
        </w:rPr>
        <w:t xml:space="preserve"> </w:t>
      </w:r>
      <w:r>
        <w:rPr>
          <w:rFonts w:ascii="宋体" w:hAnsi="宋体" w:hint="eastAsia"/>
          <w:kern w:val="0"/>
        </w:rPr>
        <w:t>）已收悉，现澄清如下：</w:t>
      </w:r>
    </w:p>
    <w:p w14:paraId="00B11318"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kern w:val="0"/>
        </w:rPr>
        <w:t>1.</w:t>
      </w:r>
    </w:p>
    <w:p w14:paraId="2436367E"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kern w:val="0"/>
        </w:rPr>
        <w:t>2.</w:t>
      </w:r>
    </w:p>
    <w:p w14:paraId="4ED55125" w14:textId="77777777" w:rsidR="00AC4C4A" w:rsidRDefault="00F024DE">
      <w:pPr>
        <w:autoSpaceDE w:val="0"/>
        <w:autoSpaceDN w:val="0"/>
        <w:adjustRightInd w:val="0"/>
        <w:spacing w:line="420" w:lineRule="exact"/>
        <w:ind w:rightChars="-16" w:right="-34" w:firstLineChars="1628" w:firstLine="3419"/>
        <w:jc w:val="left"/>
        <w:rPr>
          <w:rFonts w:ascii="宋体" w:hAnsi="宋体" w:hint="eastAsia"/>
          <w:kern w:val="0"/>
        </w:rPr>
      </w:pPr>
      <w:r>
        <w:rPr>
          <w:rFonts w:ascii="宋体" w:hAnsi="宋体" w:hint="eastAsia"/>
          <w:kern w:val="0"/>
        </w:rPr>
        <w:t>投标人：</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（盖单位章）</w:t>
      </w:r>
    </w:p>
    <w:p w14:paraId="6896E7D2" w14:textId="77777777" w:rsidR="00AC4C4A" w:rsidRDefault="00F024DE">
      <w:pPr>
        <w:autoSpaceDE w:val="0"/>
        <w:autoSpaceDN w:val="0"/>
        <w:adjustRightInd w:val="0"/>
        <w:spacing w:line="420" w:lineRule="exact"/>
        <w:ind w:rightChars="-16" w:right="-34" w:firstLineChars="1628" w:firstLine="3419"/>
        <w:jc w:val="left"/>
        <w:rPr>
          <w:rFonts w:ascii="宋体" w:hAnsi="宋体" w:hint="eastAsia"/>
          <w:kern w:val="0"/>
        </w:rPr>
      </w:pPr>
      <w:r>
        <w:rPr>
          <w:rFonts w:ascii="宋体" w:hAnsi="宋体" w:hint="eastAsia"/>
          <w:kern w:val="0"/>
        </w:rPr>
        <w:t>法定代表人或其委托代理人：</w:t>
      </w:r>
      <w:r>
        <w:rPr>
          <w:rFonts w:ascii="宋体" w:hAnsi="宋体" w:hint="eastAsia"/>
          <w:kern w:val="0"/>
          <w:sz w:val="28"/>
          <w:u w:val="single"/>
        </w:rPr>
        <w:t xml:space="preserve">        </w:t>
      </w:r>
      <w:r>
        <w:rPr>
          <w:rFonts w:ascii="宋体" w:hAnsi="宋体" w:hint="eastAsia"/>
          <w:kern w:val="0"/>
        </w:rPr>
        <w:t>（签字）</w:t>
      </w:r>
    </w:p>
    <w:p w14:paraId="004850B0" w14:textId="77777777" w:rsidR="00AC4C4A" w:rsidRDefault="00AC4C4A">
      <w:pPr>
        <w:autoSpaceDE w:val="0"/>
        <w:autoSpaceDN w:val="0"/>
        <w:adjustRightInd w:val="0"/>
        <w:spacing w:line="420" w:lineRule="exact"/>
        <w:ind w:rightChars="-16" w:right="-34" w:firstLineChars="1628" w:firstLine="3419"/>
        <w:jc w:val="left"/>
        <w:rPr>
          <w:rFonts w:ascii="宋体" w:hAnsi="宋体" w:hint="eastAsia"/>
          <w:kern w:val="0"/>
        </w:rPr>
      </w:pPr>
    </w:p>
    <w:p w14:paraId="714C2AE7" w14:textId="77777777" w:rsidR="00AC4C4A" w:rsidRDefault="00F024DE">
      <w:pPr>
        <w:autoSpaceDE w:val="0"/>
        <w:autoSpaceDN w:val="0"/>
        <w:adjustRightInd w:val="0"/>
        <w:spacing w:line="420" w:lineRule="exact"/>
        <w:ind w:rightChars="-16" w:right="-34" w:firstLineChars="1628" w:firstLine="3419"/>
        <w:jc w:val="left"/>
        <w:rPr>
          <w:rFonts w:ascii="宋体" w:hAnsi="宋体" w:hint="eastAsia"/>
          <w:kern w:val="0"/>
        </w:rPr>
      </w:pPr>
      <w:r>
        <w:rPr>
          <w:rFonts w:ascii="宋体" w:hAnsi="宋体" w:hint="eastAsia"/>
          <w:kern w:val="0"/>
        </w:rPr>
        <w:t xml:space="preserve">    </w:t>
      </w:r>
      <w:r>
        <w:rPr>
          <w:rFonts w:ascii="宋体" w:hAnsi="宋体" w:hint="eastAsia"/>
          <w:kern w:val="0"/>
        </w:rPr>
        <w:t>年</w:t>
      </w:r>
      <w:r>
        <w:rPr>
          <w:rFonts w:ascii="宋体" w:hAnsi="宋体" w:hint="eastAsia"/>
          <w:kern w:val="0"/>
        </w:rPr>
        <w:t xml:space="preserve">    </w:t>
      </w:r>
      <w:r>
        <w:rPr>
          <w:rFonts w:ascii="宋体" w:hAnsi="宋体"/>
          <w:kern w:val="0"/>
        </w:rPr>
        <w:t xml:space="preserve"> </w:t>
      </w:r>
      <w:r>
        <w:rPr>
          <w:rFonts w:ascii="宋体" w:hAnsi="宋体" w:hint="eastAsia"/>
          <w:kern w:val="0"/>
        </w:rPr>
        <w:t>月</w:t>
      </w:r>
      <w:r>
        <w:rPr>
          <w:rFonts w:ascii="宋体" w:hAnsi="宋体" w:hint="eastAsia"/>
          <w:kern w:val="0"/>
        </w:rPr>
        <w:t xml:space="preserve">    </w:t>
      </w:r>
      <w:r>
        <w:rPr>
          <w:rFonts w:ascii="宋体" w:hAnsi="宋体" w:hint="eastAsia"/>
          <w:kern w:val="0"/>
        </w:rPr>
        <w:t>日</w:t>
      </w:r>
      <w:bookmarkStart w:id="148" w:name="_Toc214433914"/>
      <w:bookmarkStart w:id="149" w:name="_Toc227657514"/>
      <w:bookmarkStart w:id="150" w:name="_Toc228337125"/>
      <w:bookmarkStart w:id="151" w:name="_Toc228881188"/>
      <w:bookmarkStart w:id="152" w:name="_Toc436038199"/>
      <w:bookmarkStart w:id="153" w:name="_Toc228591536"/>
      <w:bookmarkStart w:id="154" w:name="_Toc272772601"/>
      <w:bookmarkStart w:id="155" w:name="_Toc227492271"/>
      <w:bookmarkStart w:id="156" w:name="_Toc228591684"/>
      <w:bookmarkStart w:id="157" w:name="_Toc228589190"/>
    </w:p>
    <w:p w14:paraId="1216DE40" w14:textId="77777777" w:rsidR="00AC4C4A" w:rsidRDefault="00AC4C4A">
      <w:pPr>
        <w:pStyle w:val="Default"/>
        <w:spacing w:line="420" w:lineRule="exact"/>
        <w:ind w:rightChars="-16" w:right="-34"/>
        <w:jc w:val="both"/>
        <w:outlineLvl w:val="0"/>
        <w:rPr>
          <w:rFonts w:hAnsi="宋体" w:hint="eastAsia"/>
          <w:color w:val="auto"/>
          <w:sz w:val="32"/>
        </w:rPr>
        <w:sectPr w:rsidR="00AC4C4A">
          <w:headerReference w:type="even" r:id="rId17"/>
          <w:headerReference w:type="default" r:id="rId18"/>
          <w:footerReference w:type="even" r:id="rId19"/>
          <w:footerReference w:type="default" r:id="rId20"/>
          <w:headerReference w:type="first" r:id="rId21"/>
          <w:footerReference w:type="first" r:id="rId22"/>
          <w:pgSz w:w="11906" w:h="16838"/>
          <w:pgMar w:top="1474" w:right="1418" w:bottom="1474" w:left="1418" w:header="851" w:footer="992" w:gutter="0"/>
          <w:cols w:space="720"/>
          <w:titlePg/>
          <w:docGrid w:type="lines" w:linePitch="312"/>
        </w:sectPr>
      </w:pPr>
      <w:bookmarkStart w:id="158" w:name="_Toc500865842"/>
    </w:p>
    <w:p w14:paraId="1259088E" w14:textId="77777777" w:rsidR="00AC4C4A" w:rsidRDefault="00F024DE">
      <w:pPr>
        <w:pStyle w:val="Default"/>
        <w:spacing w:line="420" w:lineRule="exact"/>
        <w:ind w:rightChars="-16" w:right="-34"/>
        <w:jc w:val="both"/>
        <w:outlineLvl w:val="0"/>
        <w:rPr>
          <w:rFonts w:hAnsi="宋体" w:hint="eastAsia"/>
          <w:color w:val="auto"/>
          <w:sz w:val="32"/>
        </w:rPr>
      </w:pPr>
      <w:bookmarkStart w:id="159" w:name="_Toc23227"/>
      <w:r>
        <w:rPr>
          <w:rFonts w:hAnsi="宋体" w:hint="eastAsia"/>
          <w:color w:val="auto"/>
          <w:sz w:val="32"/>
        </w:rPr>
        <w:lastRenderedPageBreak/>
        <w:t>附表四：中标通知书</w:t>
      </w:r>
      <w:bookmarkEnd w:id="148"/>
      <w:bookmarkEnd w:id="149"/>
      <w:bookmarkEnd w:id="150"/>
      <w:bookmarkEnd w:id="151"/>
      <w:bookmarkEnd w:id="152"/>
      <w:bookmarkEnd w:id="153"/>
      <w:bookmarkEnd w:id="154"/>
      <w:bookmarkEnd w:id="155"/>
      <w:bookmarkEnd w:id="156"/>
      <w:bookmarkEnd w:id="157"/>
      <w:bookmarkEnd w:id="158"/>
      <w:bookmarkEnd w:id="159"/>
    </w:p>
    <w:p w14:paraId="7CA9F81D" w14:textId="77777777" w:rsidR="00AC4C4A" w:rsidRDefault="00F024DE">
      <w:pPr>
        <w:ind w:firstLineChars="500" w:firstLine="2600"/>
        <w:rPr>
          <w:rFonts w:ascii="宋体" w:hAnsi="宋体" w:hint="eastAsia"/>
          <w:sz w:val="52"/>
          <w:szCs w:val="52"/>
        </w:rPr>
      </w:pPr>
      <w:r>
        <w:rPr>
          <w:rFonts w:ascii="宋体" w:hAnsi="宋体" w:hint="eastAsia"/>
          <w:sz w:val="52"/>
          <w:szCs w:val="52"/>
        </w:rPr>
        <w:t>中</w:t>
      </w:r>
      <w:r>
        <w:rPr>
          <w:rFonts w:ascii="宋体" w:hAnsi="宋体" w:hint="eastAsia"/>
          <w:sz w:val="52"/>
          <w:szCs w:val="52"/>
        </w:rPr>
        <w:t xml:space="preserve"> </w:t>
      </w:r>
      <w:r>
        <w:rPr>
          <w:rFonts w:ascii="宋体" w:hAnsi="宋体" w:hint="eastAsia"/>
          <w:sz w:val="52"/>
          <w:szCs w:val="52"/>
        </w:rPr>
        <w:t>标</w:t>
      </w:r>
      <w:r>
        <w:rPr>
          <w:rFonts w:ascii="宋体" w:hAnsi="宋体" w:hint="eastAsia"/>
          <w:sz w:val="52"/>
          <w:szCs w:val="52"/>
        </w:rPr>
        <w:t xml:space="preserve"> </w:t>
      </w:r>
      <w:r>
        <w:rPr>
          <w:rFonts w:ascii="宋体" w:hAnsi="宋体" w:hint="eastAsia"/>
          <w:sz w:val="52"/>
          <w:szCs w:val="52"/>
        </w:rPr>
        <w:t>通</w:t>
      </w:r>
      <w:r>
        <w:rPr>
          <w:rFonts w:ascii="宋体" w:hAnsi="宋体" w:hint="eastAsia"/>
          <w:sz w:val="52"/>
          <w:szCs w:val="52"/>
        </w:rPr>
        <w:t xml:space="preserve"> </w:t>
      </w:r>
      <w:r>
        <w:rPr>
          <w:rFonts w:ascii="宋体" w:hAnsi="宋体" w:hint="eastAsia"/>
          <w:sz w:val="52"/>
          <w:szCs w:val="52"/>
        </w:rPr>
        <w:t>知</w:t>
      </w:r>
      <w:r>
        <w:rPr>
          <w:rFonts w:ascii="宋体" w:hAnsi="宋体" w:hint="eastAsia"/>
          <w:sz w:val="52"/>
          <w:szCs w:val="52"/>
        </w:rPr>
        <w:t xml:space="preserve"> </w:t>
      </w:r>
      <w:r>
        <w:rPr>
          <w:rFonts w:ascii="宋体" w:hAnsi="宋体" w:hint="eastAsia"/>
          <w:sz w:val="52"/>
          <w:szCs w:val="52"/>
        </w:rPr>
        <w:t>书</w:t>
      </w:r>
    </w:p>
    <w:p w14:paraId="1FA06A25" w14:textId="77777777" w:rsidR="00AC4C4A" w:rsidRDefault="00F024DE">
      <w:pPr>
        <w:ind w:firstLineChars="400" w:firstLine="2080"/>
        <w:rPr>
          <w:rFonts w:ascii="宋体" w:hAnsi="宋体" w:hint="eastAsia"/>
          <w:sz w:val="30"/>
          <w:szCs w:val="30"/>
        </w:rPr>
      </w:pPr>
      <w:r>
        <w:rPr>
          <w:rFonts w:ascii="宋体" w:hAnsi="宋体" w:hint="eastAsia"/>
          <w:sz w:val="52"/>
          <w:szCs w:val="52"/>
        </w:rPr>
        <w:t xml:space="preserve">                  </w:t>
      </w:r>
      <w:r>
        <w:rPr>
          <w:rFonts w:ascii="宋体" w:hAnsi="宋体" w:hint="eastAsia"/>
          <w:sz w:val="24"/>
        </w:rPr>
        <w:t>编号</w:t>
      </w:r>
      <w:r>
        <w:rPr>
          <w:rFonts w:ascii="宋体" w:hAnsi="宋体" w:hint="eastAsia"/>
          <w:sz w:val="30"/>
          <w:szCs w:val="30"/>
        </w:rPr>
        <w:t>：</w:t>
      </w:r>
    </w:p>
    <w:p w14:paraId="6814DFC9" w14:textId="77777777" w:rsidR="00AC4C4A" w:rsidRDefault="00F024DE">
      <w:pPr>
        <w:spacing w:line="500" w:lineRule="exact"/>
        <w:rPr>
          <w:rFonts w:ascii="宋体" w:hAnsi="宋体" w:hint="eastAsia"/>
          <w:sz w:val="24"/>
        </w:rPr>
      </w:pPr>
      <w:r>
        <w:rPr>
          <w:rFonts w:ascii="宋体" w:hAnsi="宋体" w:hint="eastAsia"/>
          <w:sz w:val="24"/>
          <w:u w:val="single"/>
        </w:rPr>
        <w:t xml:space="preserve">                                   </w:t>
      </w:r>
      <w:r>
        <w:rPr>
          <w:rFonts w:ascii="宋体" w:hAnsi="宋体" w:hint="eastAsia"/>
          <w:sz w:val="24"/>
        </w:rPr>
        <w:t>：</w:t>
      </w:r>
    </w:p>
    <w:p w14:paraId="03DA13C4" w14:textId="77777777" w:rsidR="00AC4C4A" w:rsidRDefault="00AC4C4A">
      <w:pPr>
        <w:spacing w:line="500" w:lineRule="exact"/>
        <w:rPr>
          <w:rFonts w:ascii="宋体" w:hAnsi="宋体" w:hint="eastAsia"/>
          <w:sz w:val="24"/>
        </w:rPr>
      </w:pPr>
    </w:p>
    <w:p w14:paraId="6034EF56" w14:textId="77777777" w:rsidR="00AC4C4A" w:rsidRDefault="00F024DE">
      <w:pPr>
        <w:spacing w:line="500" w:lineRule="exact"/>
        <w:rPr>
          <w:rFonts w:ascii="宋体" w:hAnsi="宋体" w:hint="eastAsia"/>
          <w:sz w:val="24"/>
          <w:u w:val="single"/>
        </w:rPr>
      </w:pPr>
      <w:r>
        <w:rPr>
          <w:rFonts w:ascii="宋体" w:hAnsi="宋体" w:hint="eastAsia"/>
          <w:sz w:val="24"/>
        </w:rPr>
        <w:t xml:space="preserve">     </w:t>
      </w:r>
      <w:r>
        <w:rPr>
          <w:rFonts w:ascii="宋体" w:hAnsi="宋体" w:hint="eastAsia"/>
          <w:sz w:val="24"/>
        </w:rPr>
        <w:t>根据</w:t>
      </w:r>
      <w:r>
        <w:rPr>
          <w:rFonts w:ascii="宋体" w:hAnsi="宋体" w:hint="eastAsia"/>
          <w:sz w:val="24"/>
          <w:u w:val="single"/>
        </w:rPr>
        <w:t xml:space="preserve">                                           </w:t>
      </w:r>
      <w:r>
        <w:rPr>
          <w:rFonts w:ascii="宋体" w:hAnsi="宋体" w:hint="eastAsia"/>
          <w:sz w:val="24"/>
        </w:rPr>
        <w:t>工程</w:t>
      </w:r>
      <w:r>
        <w:rPr>
          <w:rFonts w:ascii="宋体" w:hAnsi="宋体" w:hint="eastAsia"/>
          <w:sz w:val="24"/>
          <w:u w:val="single"/>
        </w:rPr>
        <w:t xml:space="preserve">        </w:t>
      </w:r>
      <w:r>
        <w:rPr>
          <w:rFonts w:ascii="宋体" w:hAnsi="宋体" w:hint="eastAsia"/>
          <w:sz w:val="24"/>
        </w:rPr>
        <w:t>招标文件和你公司于</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日递交的投标文件，经评标委员会按照《中华人民共和国招标投标法》及招标文件确定的评标标准和方法，已完成评审、中标候选人公示等工作，确定你公司中标，中标内容及条件如下：</w:t>
      </w:r>
    </w:p>
    <w:p w14:paraId="69CEABBA" w14:textId="77777777" w:rsidR="00AC4C4A" w:rsidRDefault="00F024DE">
      <w:pPr>
        <w:spacing w:line="500" w:lineRule="exact"/>
        <w:ind w:firstLineChars="200" w:firstLine="480"/>
        <w:rPr>
          <w:rFonts w:ascii="宋体" w:hAnsi="宋体" w:hint="eastAsia"/>
          <w:sz w:val="24"/>
        </w:rPr>
      </w:pPr>
      <w:r>
        <w:rPr>
          <w:rFonts w:ascii="宋体" w:hAnsi="宋体" w:hint="eastAsia"/>
          <w:sz w:val="24"/>
        </w:rPr>
        <w:t>中标价：</w:t>
      </w:r>
      <w:r>
        <w:rPr>
          <w:rFonts w:ascii="宋体" w:hAnsi="宋体" w:hint="eastAsia"/>
          <w:sz w:val="24"/>
          <w:u w:val="single"/>
        </w:rPr>
        <w:t xml:space="preserve">                     </w:t>
      </w:r>
      <w:r>
        <w:rPr>
          <w:rFonts w:ascii="宋体" w:hAnsi="宋体" w:hint="eastAsia"/>
          <w:sz w:val="24"/>
        </w:rPr>
        <w:t>元。</w:t>
      </w:r>
    </w:p>
    <w:p w14:paraId="389EF795" w14:textId="77777777" w:rsidR="00AC4C4A" w:rsidRDefault="00F024DE">
      <w:pPr>
        <w:spacing w:line="500" w:lineRule="exact"/>
        <w:ind w:firstLineChars="200" w:firstLine="480"/>
        <w:rPr>
          <w:rFonts w:ascii="宋体" w:hAnsi="宋体" w:hint="eastAsia"/>
          <w:sz w:val="24"/>
        </w:rPr>
      </w:pPr>
      <w:r>
        <w:rPr>
          <w:rFonts w:ascii="宋体" w:hAnsi="宋体" w:hint="eastAsia"/>
          <w:sz w:val="24"/>
        </w:rPr>
        <w:t>中标工期：</w:t>
      </w:r>
      <w:r>
        <w:rPr>
          <w:rFonts w:ascii="宋体" w:hAnsi="宋体" w:hint="eastAsia"/>
          <w:sz w:val="24"/>
          <w:u w:val="single"/>
        </w:rPr>
        <w:t xml:space="preserve">            </w:t>
      </w:r>
      <w:r>
        <w:rPr>
          <w:rFonts w:ascii="宋体" w:hAnsi="宋体" w:hint="eastAsia"/>
          <w:sz w:val="24"/>
        </w:rPr>
        <w:t>日历天。</w:t>
      </w:r>
    </w:p>
    <w:p w14:paraId="458CD004" w14:textId="77777777" w:rsidR="00AC4C4A" w:rsidRDefault="00F024DE">
      <w:pPr>
        <w:spacing w:line="500" w:lineRule="exact"/>
        <w:rPr>
          <w:rFonts w:ascii="宋体" w:hAnsi="宋体" w:hint="eastAsia"/>
          <w:sz w:val="24"/>
        </w:rPr>
      </w:pPr>
      <w:r>
        <w:rPr>
          <w:rFonts w:ascii="宋体" w:hAnsi="宋体" w:hint="eastAsia"/>
          <w:sz w:val="24"/>
        </w:rPr>
        <w:t xml:space="preserve">    </w:t>
      </w:r>
      <w:r>
        <w:rPr>
          <w:rFonts w:ascii="宋体" w:hAnsi="宋体" w:hint="eastAsia"/>
          <w:sz w:val="24"/>
        </w:rPr>
        <w:t>质量目标：</w:t>
      </w:r>
      <w:r>
        <w:rPr>
          <w:rFonts w:ascii="宋体" w:hAnsi="宋体" w:hint="eastAsia"/>
          <w:sz w:val="24"/>
          <w:u w:val="single"/>
        </w:rPr>
        <w:t xml:space="preserve">            </w:t>
      </w:r>
      <w:r>
        <w:rPr>
          <w:rFonts w:ascii="宋体" w:hAnsi="宋体" w:hint="eastAsia"/>
          <w:sz w:val="24"/>
        </w:rPr>
        <w:t>。</w:t>
      </w:r>
    </w:p>
    <w:p w14:paraId="46150ED5" w14:textId="77777777" w:rsidR="00AC4C4A" w:rsidRDefault="00F024DE">
      <w:pPr>
        <w:spacing w:line="500" w:lineRule="exact"/>
        <w:ind w:firstLine="480"/>
        <w:rPr>
          <w:rFonts w:ascii="宋体" w:hAnsi="宋体" w:hint="eastAsia"/>
          <w:sz w:val="24"/>
        </w:rPr>
      </w:pPr>
      <w:r>
        <w:rPr>
          <w:rFonts w:ascii="宋体" w:hAnsi="宋体" w:hint="eastAsia"/>
          <w:sz w:val="24"/>
        </w:rPr>
        <w:t>项目总监：</w:t>
      </w:r>
      <w:r>
        <w:rPr>
          <w:rFonts w:ascii="宋体" w:hAnsi="宋体" w:hint="eastAsia"/>
          <w:sz w:val="24"/>
          <w:u w:val="single"/>
        </w:rPr>
        <w:t xml:space="preserve">             </w:t>
      </w:r>
      <w:r>
        <w:rPr>
          <w:rFonts w:ascii="宋体" w:hAnsi="宋体" w:hint="eastAsia"/>
          <w:sz w:val="24"/>
        </w:rPr>
        <w:t>。</w:t>
      </w:r>
    </w:p>
    <w:p w14:paraId="30E6D201" w14:textId="77777777" w:rsidR="00AC4C4A" w:rsidRDefault="00F024DE">
      <w:pPr>
        <w:spacing w:line="500" w:lineRule="exact"/>
        <w:rPr>
          <w:rFonts w:ascii="宋体" w:hAnsi="宋体" w:hint="eastAsia"/>
          <w:sz w:val="24"/>
          <w:u w:val="single"/>
        </w:rPr>
      </w:pPr>
      <w:r>
        <w:rPr>
          <w:rFonts w:ascii="宋体" w:hAnsi="宋体" w:hint="eastAsia"/>
          <w:sz w:val="24"/>
        </w:rPr>
        <w:t xml:space="preserve">    </w:t>
      </w:r>
      <w:proofErr w:type="gramStart"/>
      <w:r>
        <w:rPr>
          <w:rFonts w:ascii="宋体" w:hAnsi="宋体" w:hint="eastAsia"/>
          <w:sz w:val="24"/>
        </w:rPr>
        <w:t>请收到</w:t>
      </w:r>
      <w:proofErr w:type="gramEnd"/>
      <w:r>
        <w:rPr>
          <w:rFonts w:ascii="宋体" w:hAnsi="宋体" w:hint="eastAsia"/>
          <w:sz w:val="24"/>
        </w:rPr>
        <w:t>本通知书后，及时到我单位签订建设工程</w:t>
      </w:r>
      <w:r>
        <w:rPr>
          <w:rFonts w:ascii="宋体" w:hAnsi="宋体" w:cs="宋体" w:hint="eastAsia"/>
          <w:sz w:val="24"/>
          <w:u w:val="single"/>
        </w:rPr>
        <w:t></w:t>
      </w:r>
      <w:r>
        <w:rPr>
          <w:rFonts w:ascii="宋体" w:hAnsi="宋体" w:hint="eastAsia"/>
          <w:sz w:val="24"/>
          <w:u w:val="single"/>
        </w:rPr>
        <w:t xml:space="preserve"> </w:t>
      </w:r>
      <w:r>
        <w:rPr>
          <w:rFonts w:ascii="宋体" w:hAnsi="宋体" w:cs="宋体" w:hint="eastAsia"/>
          <w:sz w:val="24"/>
          <w:u w:val="single"/>
        </w:rPr>
        <w:t></w:t>
      </w:r>
      <w:r>
        <w:rPr>
          <w:rFonts w:ascii="宋体" w:hAnsi="宋体" w:hint="eastAsia"/>
          <w:sz w:val="24"/>
          <w:u w:val="single"/>
        </w:rPr>
        <w:t xml:space="preserve"> </w:t>
      </w:r>
      <w:r>
        <w:rPr>
          <w:rFonts w:ascii="宋体" w:hAnsi="宋体" w:hint="eastAsia"/>
          <w:sz w:val="24"/>
        </w:rPr>
        <w:t>合同</w:t>
      </w:r>
    </w:p>
    <w:p w14:paraId="221334ED" w14:textId="77777777" w:rsidR="00AC4C4A" w:rsidRDefault="00F024DE">
      <w:pPr>
        <w:spacing w:line="600" w:lineRule="exact"/>
        <w:ind w:firstLineChars="1519" w:firstLine="3646"/>
        <w:rPr>
          <w:rFonts w:ascii="宋体" w:hAnsi="宋体" w:hint="eastAsia"/>
          <w:sz w:val="24"/>
        </w:rPr>
      </w:pPr>
      <w:r>
        <w:rPr>
          <w:rFonts w:ascii="宋体" w:hAnsi="宋体" w:hint="eastAsia"/>
          <w:sz w:val="24"/>
        </w:rPr>
        <w:t>招</w:t>
      </w:r>
      <w:r>
        <w:rPr>
          <w:rFonts w:ascii="宋体" w:hAnsi="宋体" w:hint="eastAsia"/>
          <w:sz w:val="24"/>
        </w:rPr>
        <w:t xml:space="preserve">  </w:t>
      </w:r>
      <w:r>
        <w:rPr>
          <w:rFonts w:ascii="宋体" w:hAnsi="宋体" w:hint="eastAsia"/>
          <w:sz w:val="24"/>
        </w:rPr>
        <w:t>标</w:t>
      </w:r>
      <w:r>
        <w:rPr>
          <w:rFonts w:ascii="宋体" w:hAnsi="宋体" w:hint="eastAsia"/>
          <w:sz w:val="24"/>
        </w:rPr>
        <w:t xml:space="preserve"> </w:t>
      </w:r>
      <w:r>
        <w:rPr>
          <w:rFonts w:ascii="宋体" w:hAnsi="宋体" w:hint="eastAsia"/>
          <w:sz w:val="24"/>
        </w:rPr>
        <w:t>人：</w:t>
      </w:r>
      <w:r>
        <w:rPr>
          <w:rFonts w:ascii="宋体" w:hAnsi="宋体" w:hint="eastAsia"/>
          <w:sz w:val="24"/>
          <w:u w:val="single"/>
        </w:rPr>
        <w:t xml:space="preserve">               </w:t>
      </w:r>
      <w:r>
        <w:rPr>
          <w:rFonts w:ascii="宋体" w:hAnsi="宋体" w:hint="eastAsia"/>
          <w:sz w:val="24"/>
        </w:rPr>
        <w:t>（盖章）</w:t>
      </w:r>
    </w:p>
    <w:p w14:paraId="55E2234A" w14:textId="77777777" w:rsidR="00AC4C4A" w:rsidRDefault="00F024DE">
      <w:pPr>
        <w:spacing w:line="600" w:lineRule="exact"/>
        <w:rPr>
          <w:rFonts w:ascii="宋体" w:hAnsi="宋体" w:hint="eastAsia"/>
          <w:sz w:val="24"/>
        </w:rPr>
      </w:pPr>
      <w:r>
        <w:rPr>
          <w:rFonts w:ascii="宋体" w:hAnsi="宋体" w:hint="eastAsia"/>
          <w:sz w:val="24"/>
        </w:rPr>
        <w:t xml:space="preserve">                              </w:t>
      </w:r>
      <w:r>
        <w:rPr>
          <w:rFonts w:ascii="宋体" w:hAnsi="宋体" w:hint="eastAsia"/>
          <w:sz w:val="24"/>
        </w:rPr>
        <w:t>法定代表人：</w:t>
      </w:r>
      <w:r>
        <w:rPr>
          <w:rFonts w:ascii="宋体" w:hAnsi="宋体" w:hint="eastAsia"/>
          <w:sz w:val="24"/>
          <w:u w:val="single"/>
        </w:rPr>
        <w:t xml:space="preserve">               </w:t>
      </w:r>
      <w:r>
        <w:rPr>
          <w:rFonts w:ascii="宋体" w:hAnsi="宋体" w:hint="eastAsia"/>
          <w:sz w:val="24"/>
        </w:rPr>
        <w:t>（签字）</w:t>
      </w:r>
    </w:p>
    <w:p w14:paraId="5F70BAC1" w14:textId="77777777" w:rsidR="00AC4C4A" w:rsidRDefault="00F024DE">
      <w:pPr>
        <w:spacing w:line="360" w:lineRule="exact"/>
        <w:rPr>
          <w:rFonts w:ascii="宋体" w:hAnsi="宋体" w:hint="eastAsia"/>
          <w:sz w:val="24"/>
          <w:u w:val="single"/>
        </w:rPr>
      </w:pPr>
      <w:r>
        <w:rPr>
          <w:rFonts w:ascii="宋体" w:hAnsi="宋体" w:hint="eastAsia"/>
          <w:sz w:val="24"/>
        </w:rPr>
        <w:t xml:space="preserve">                              </w:t>
      </w:r>
      <w:r>
        <w:rPr>
          <w:rFonts w:ascii="宋体" w:hAnsi="宋体" w:hint="eastAsia"/>
          <w:sz w:val="24"/>
        </w:rPr>
        <w:t>招标代理机构：</w:t>
      </w:r>
      <w:r>
        <w:rPr>
          <w:rFonts w:ascii="宋体" w:hAnsi="宋体" w:hint="eastAsia"/>
          <w:sz w:val="24"/>
          <w:u w:val="single"/>
        </w:rPr>
        <w:t xml:space="preserve">              </w:t>
      </w:r>
      <w:r>
        <w:rPr>
          <w:rFonts w:ascii="宋体" w:hAnsi="宋体" w:hint="eastAsia"/>
          <w:sz w:val="24"/>
        </w:rPr>
        <w:t>（盖章）</w:t>
      </w:r>
    </w:p>
    <w:p w14:paraId="02B95509" w14:textId="77777777" w:rsidR="00AC4C4A" w:rsidRDefault="00F024DE">
      <w:pPr>
        <w:spacing w:line="600" w:lineRule="exact"/>
        <w:rPr>
          <w:rFonts w:ascii="宋体" w:hAnsi="宋体" w:hint="eastAsia"/>
          <w:sz w:val="24"/>
        </w:rPr>
      </w:pPr>
      <w:r>
        <w:rPr>
          <w:rFonts w:ascii="宋体" w:hAnsi="宋体" w:hint="eastAsia"/>
          <w:sz w:val="24"/>
        </w:rPr>
        <w:t xml:space="preserve">                               </w:t>
      </w:r>
      <w:r>
        <w:rPr>
          <w:rFonts w:ascii="宋体" w:hAnsi="宋体" w:hint="eastAsia"/>
          <w:sz w:val="24"/>
        </w:rPr>
        <w:t>法定代表人</w:t>
      </w:r>
      <w:r>
        <w:rPr>
          <w:rFonts w:ascii="宋体" w:hAnsi="宋体" w:hint="eastAsia"/>
          <w:sz w:val="24"/>
        </w:rPr>
        <w:t xml:space="preserve">  </w:t>
      </w:r>
      <w:r>
        <w:rPr>
          <w:rFonts w:ascii="宋体" w:hAnsi="宋体" w:hint="eastAsia"/>
          <w:sz w:val="24"/>
        </w:rPr>
        <w:t>：</w:t>
      </w:r>
      <w:r>
        <w:rPr>
          <w:rFonts w:ascii="宋体" w:hAnsi="宋体" w:hint="eastAsia"/>
          <w:sz w:val="24"/>
          <w:u w:val="single"/>
        </w:rPr>
        <w:t xml:space="preserve">               </w:t>
      </w:r>
      <w:r>
        <w:rPr>
          <w:rFonts w:ascii="宋体" w:hAnsi="宋体" w:hint="eastAsia"/>
          <w:sz w:val="24"/>
        </w:rPr>
        <w:t>（签字）</w:t>
      </w:r>
    </w:p>
    <w:p w14:paraId="1AFFE25C" w14:textId="77777777" w:rsidR="00AC4C4A" w:rsidRDefault="00F024DE">
      <w:pPr>
        <w:spacing w:line="500" w:lineRule="exact"/>
        <w:rPr>
          <w:rFonts w:ascii="宋体" w:hAnsi="宋体" w:hint="eastAsia"/>
          <w:sz w:val="24"/>
        </w:rPr>
      </w:pPr>
      <w:r>
        <w:rPr>
          <w:rFonts w:ascii="宋体" w:hAnsi="宋体" w:hint="eastAsia"/>
          <w:sz w:val="24"/>
        </w:rPr>
        <w:t xml:space="preserve">                                     </w:t>
      </w:r>
      <w:r>
        <w:rPr>
          <w:rFonts w:ascii="宋体" w:hAnsi="宋体" w:hint="eastAsia"/>
          <w:sz w:val="24"/>
        </w:rPr>
        <w:t>日</w:t>
      </w:r>
      <w:r>
        <w:rPr>
          <w:rFonts w:ascii="宋体" w:hAnsi="宋体" w:hint="eastAsia"/>
          <w:sz w:val="24"/>
        </w:rPr>
        <w:t xml:space="preserve">  </w:t>
      </w:r>
      <w:r>
        <w:rPr>
          <w:rFonts w:ascii="宋体" w:hAnsi="宋体" w:hint="eastAsia"/>
          <w:sz w:val="24"/>
        </w:rPr>
        <w:t>期：</w:t>
      </w:r>
      <w:r>
        <w:rPr>
          <w:rFonts w:ascii="宋体" w:hAnsi="宋体" w:hint="eastAsia"/>
          <w:sz w:val="24"/>
        </w:rPr>
        <w:t xml:space="preserve">       </w:t>
      </w: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14:paraId="659B9DB7" w14:textId="77777777" w:rsidR="00AC4C4A" w:rsidRDefault="00AC4C4A">
      <w:pPr>
        <w:spacing w:line="500" w:lineRule="exact"/>
        <w:rPr>
          <w:rFonts w:ascii="宋体" w:hAnsi="宋体" w:hint="eastAsia"/>
          <w:sz w:val="32"/>
        </w:rPr>
        <w:sectPr w:rsidR="00AC4C4A">
          <w:footerReference w:type="default" r:id="rId23"/>
          <w:footerReference w:type="first" r:id="rId24"/>
          <w:pgSz w:w="11906" w:h="16838"/>
          <w:pgMar w:top="1474" w:right="1418" w:bottom="1474" w:left="1418" w:header="851" w:footer="992" w:gutter="0"/>
          <w:cols w:space="720"/>
          <w:titlePg/>
          <w:docGrid w:type="lines" w:linePitch="312"/>
        </w:sectPr>
      </w:pPr>
      <w:bookmarkStart w:id="160" w:name="_Toc436038200"/>
      <w:bookmarkStart w:id="161" w:name="_Toc227492272"/>
      <w:bookmarkStart w:id="162" w:name="_Toc228591685"/>
      <w:bookmarkStart w:id="163" w:name="_Toc228337126"/>
      <w:bookmarkStart w:id="164" w:name="_Toc214433915"/>
      <w:bookmarkStart w:id="165" w:name="_Toc272772602"/>
      <w:bookmarkStart w:id="166" w:name="_Toc228881189"/>
      <w:bookmarkStart w:id="167" w:name="_Toc228589191"/>
      <w:bookmarkStart w:id="168" w:name="_Toc227657515"/>
      <w:bookmarkStart w:id="169" w:name="_Toc500865843"/>
      <w:bookmarkStart w:id="170" w:name="_Toc228591537"/>
    </w:p>
    <w:p w14:paraId="1DFE7277" w14:textId="77777777" w:rsidR="00AC4C4A" w:rsidRDefault="00F024DE">
      <w:pPr>
        <w:spacing w:line="500" w:lineRule="exact"/>
        <w:rPr>
          <w:rFonts w:ascii="宋体" w:hAnsi="宋体" w:hint="eastAsia"/>
          <w:sz w:val="32"/>
        </w:rPr>
      </w:pPr>
      <w:r>
        <w:rPr>
          <w:rFonts w:ascii="宋体" w:hAnsi="宋体" w:hint="eastAsia"/>
          <w:sz w:val="32"/>
        </w:rPr>
        <w:lastRenderedPageBreak/>
        <w:t>附表五：中标结果通知书</w:t>
      </w:r>
      <w:bookmarkEnd w:id="160"/>
      <w:bookmarkEnd w:id="161"/>
      <w:bookmarkEnd w:id="162"/>
      <w:bookmarkEnd w:id="163"/>
      <w:bookmarkEnd w:id="164"/>
      <w:bookmarkEnd w:id="165"/>
      <w:bookmarkEnd w:id="166"/>
      <w:bookmarkEnd w:id="167"/>
      <w:bookmarkEnd w:id="168"/>
      <w:bookmarkEnd w:id="169"/>
      <w:bookmarkEnd w:id="170"/>
    </w:p>
    <w:p w14:paraId="4579F1CF" w14:textId="77777777" w:rsidR="00AC4C4A" w:rsidRDefault="00AC4C4A">
      <w:pPr>
        <w:autoSpaceDE w:val="0"/>
        <w:autoSpaceDN w:val="0"/>
        <w:adjustRightInd w:val="0"/>
        <w:spacing w:line="420" w:lineRule="exact"/>
        <w:ind w:rightChars="-16" w:right="-34"/>
        <w:jc w:val="left"/>
        <w:rPr>
          <w:rFonts w:ascii="宋体" w:hAnsi="宋体" w:hint="eastAsia"/>
          <w:kern w:val="0"/>
          <w:sz w:val="24"/>
        </w:rPr>
      </w:pPr>
    </w:p>
    <w:p w14:paraId="723E5CFA" w14:textId="77777777" w:rsidR="00AC4C4A" w:rsidRDefault="00F024DE">
      <w:pPr>
        <w:autoSpaceDE w:val="0"/>
        <w:autoSpaceDN w:val="0"/>
        <w:adjustRightInd w:val="0"/>
        <w:spacing w:line="420" w:lineRule="exact"/>
        <w:ind w:rightChars="-16" w:right="-34"/>
        <w:jc w:val="center"/>
        <w:rPr>
          <w:rFonts w:ascii="宋体" w:hAnsi="宋体" w:hint="eastAsia"/>
          <w:kern w:val="0"/>
          <w:sz w:val="28"/>
        </w:rPr>
      </w:pPr>
      <w:r>
        <w:rPr>
          <w:rFonts w:ascii="宋体" w:hAnsi="宋体" w:hint="eastAsia"/>
          <w:kern w:val="0"/>
          <w:sz w:val="28"/>
        </w:rPr>
        <w:t>中标结果通知书</w:t>
      </w:r>
    </w:p>
    <w:p w14:paraId="5D81C74C"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（未中标人名称）：</w:t>
      </w:r>
    </w:p>
    <w:p w14:paraId="56C79EC7" w14:textId="77777777" w:rsidR="00AC4C4A" w:rsidRDefault="00F024DE">
      <w:pPr>
        <w:autoSpaceDE w:val="0"/>
        <w:autoSpaceDN w:val="0"/>
        <w:adjustRightInd w:val="0"/>
        <w:spacing w:line="420" w:lineRule="exact"/>
        <w:ind w:rightChars="-16" w:right="-34" w:firstLineChars="200" w:firstLine="420"/>
        <w:jc w:val="left"/>
        <w:rPr>
          <w:rFonts w:ascii="宋体" w:hAnsi="宋体" w:hint="eastAsia"/>
          <w:kern w:val="0"/>
        </w:rPr>
      </w:pPr>
      <w:r>
        <w:rPr>
          <w:rFonts w:ascii="宋体" w:hAnsi="宋体" w:hint="eastAsia"/>
          <w:kern w:val="0"/>
        </w:rPr>
        <w:t>我方已接受</w:t>
      </w:r>
      <w:r>
        <w:rPr>
          <w:rFonts w:ascii="宋体" w:hAnsi="宋体" w:hint="eastAsia"/>
          <w:kern w:val="0"/>
          <w:sz w:val="28"/>
          <w:u w:val="single"/>
        </w:rPr>
        <w:t xml:space="preserve">                   </w:t>
      </w:r>
      <w:r>
        <w:rPr>
          <w:rFonts w:ascii="宋体" w:hAnsi="宋体" w:hint="eastAsia"/>
          <w:kern w:val="0"/>
        </w:rPr>
        <w:t>（中标人名称）于</w:t>
      </w:r>
      <w:r>
        <w:rPr>
          <w:rFonts w:ascii="宋体" w:hAnsi="宋体" w:hint="eastAsia"/>
          <w:kern w:val="0"/>
          <w:sz w:val="28"/>
          <w:u w:val="single"/>
        </w:rPr>
        <w:t xml:space="preserve">              </w:t>
      </w:r>
      <w:r>
        <w:rPr>
          <w:rFonts w:ascii="宋体" w:hAnsi="宋体" w:hint="eastAsia"/>
          <w:kern w:val="0"/>
        </w:rPr>
        <w:t>（投标日期）所递交的</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（项目名称）监理投标文件，确定</w:t>
      </w:r>
      <w:r>
        <w:rPr>
          <w:rFonts w:ascii="宋体" w:hAnsi="宋体" w:hint="eastAsia"/>
          <w:kern w:val="0"/>
          <w:sz w:val="28"/>
          <w:u w:val="single"/>
        </w:rPr>
        <w:t xml:space="preserve">                    </w:t>
      </w:r>
      <w:r>
        <w:rPr>
          <w:rFonts w:ascii="宋体" w:hAnsi="宋体" w:hint="eastAsia"/>
          <w:kern w:val="0"/>
        </w:rPr>
        <w:t>（中标人名称）为中标人。</w:t>
      </w:r>
    </w:p>
    <w:p w14:paraId="43230EE9" w14:textId="77777777" w:rsidR="00AC4C4A" w:rsidRDefault="00F024DE">
      <w:pPr>
        <w:autoSpaceDE w:val="0"/>
        <w:autoSpaceDN w:val="0"/>
        <w:adjustRightInd w:val="0"/>
        <w:spacing w:line="420" w:lineRule="exact"/>
        <w:ind w:rightChars="-16" w:right="-34" w:firstLineChars="200" w:firstLine="420"/>
        <w:jc w:val="left"/>
        <w:rPr>
          <w:rFonts w:ascii="宋体" w:hAnsi="宋体" w:hint="eastAsia"/>
          <w:kern w:val="0"/>
        </w:rPr>
      </w:pPr>
      <w:r>
        <w:rPr>
          <w:rFonts w:ascii="宋体" w:hAnsi="宋体" w:hint="eastAsia"/>
          <w:kern w:val="0"/>
        </w:rPr>
        <w:t>感谢你单位对我们工作的大力支持！</w:t>
      </w:r>
    </w:p>
    <w:p w14:paraId="32FFD996" w14:textId="77777777" w:rsidR="00AC4C4A" w:rsidRDefault="00F024DE">
      <w:pPr>
        <w:autoSpaceDE w:val="0"/>
        <w:autoSpaceDN w:val="0"/>
        <w:adjustRightInd w:val="0"/>
        <w:spacing w:line="420" w:lineRule="exact"/>
        <w:ind w:rightChars="-16" w:right="-34" w:firstLineChars="2228" w:firstLine="4679"/>
        <w:jc w:val="left"/>
        <w:rPr>
          <w:rFonts w:ascii="宋体" w:hAnsi="宋体" w:hint="eastAsia"/>
          <w:kern w:val="0"/>
        </w:rPr>
      </w:pPr>
      <w:r>
        <w:rPr>
          <w:rFonts w:ascii="宋体" w:hAnsi="宋体" w:hint="eastAsia"/>
          <w:kern w:val="0"/>
        </w:rPr>
        <w:t>招标人：</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（盖单位章）</w:t>
      </w:r>
    </w:p>
    <w:p w14:paraId="1C4B1A46" w14:textId="77777777" w:rsidR="00AC4C4A" w:rsidRDefault="00F024DE">
      <w:pPr>
        <w:autoSpaceDE w:val="0"/>
        <w:autoSpaceDN w:val="0"/>
        <w:adjustRightInd w:val="0"/>
        <w:spacing w:line="420" w:lineRule="exact"/>
        <w:ind w:rightChars="-16" w:right="-34" w:firstLineChars="2228" w:firstLine="4679"/>
        <w:jc w:val="left"/>
        <w:rPr>
          <w:rFonts w:ascii="宋体" w:hAnsi="宋体" w:hint="eastAsia"/>
          <w:kern w:val="0"/>
        </w:rPr>
      </w:pPr>
      <w:r>
        <w:rPr>
          <w:rFonts w:ascii="宋体" w:hAnsi="宋体" w:hint="eastAsia"/>
          <w:kern w:val="0"/>
        </w:rPr>
        <w:t>法定代表人：</w:t>
      </w:r>
      <w:r>
        <w:rPr>
          <w:rFonts w:ascii="宋体" w:hAnsi="宋体" w:hint="eastAsia"/>
          <w:kern w:val="0"/>
          <w:sz w:val="28"/>
          <w:u w:val="single"/>
        </w:rPr>
        <w:t xml:space="preserve">        </w:t>
      </w:r>
      <w:r>
        <w:rPr>
          <w:rFonts w:ascii="宋体" w:hAnsi="宋体" w:hint="eastAsia"/>
          <w:kern w:val="0"/>
        </w:rPr>
        <w:t>（签字）</w:t>
      </w:r>
    </w:p>
    <w:p w14:paraId="083BAD8D" w14:textId="77777777" w:rsidR="00AC4C4A" w:rsidRDefault="00F024DE">
      <w:pPr>
        <w:autoSpaceDE w:val="0"/>
        <w:autoSpaceDN w:val="0"/>
        <w:adjustRightInd w:val="0"/>
        <w:spacing w:line="420" w:lineRule="exact"/>
        <w:ind w:rightChars="-16" w:right="-34" w:firstLineChars="2228" w:firstLine="6238"/>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日</w:t>
      </w:r>
    </w:p>
    <w:p w14:paraId="747D9D96" w14:textId="77777777" w:rsidR="00AC4C4A" w:rsidRDefault="00AC4C4A">
      <w:pPr>
        <w:autoSpaceDE w:val="0"/>
        <w:autoSpaceDN w:val="0"/>
        <w:adjustRightInd w:val="0"/>
        <w:spacing w:line="420" w:lineRule="exact"/>
        <w:ind w:rightChars="-16" w:right="-34" w:firstLineChars="2228" w:firstLine="4679"/>
        <w:jc w:val="left"/>
        <w:rPr>
          <w:rFonts w:ascii="宋体" w:hAnsi="宋体" w:hint="eastAsia"/>
          <w:kern w:val="0"/>
        </w:rPr>
      </w:pPr>
    </w:p>
    <w:p w14:paraId="12137982" w14:textId="77777777" w:rsidR="00AC4C4A" w:rsidRDefault="00AC4C4A">
      <w:pPr>
        <w:autoSpaceDE w:val="0"/>
        <w:autoSpaceDN w:val="0"/>
        <w:adjustRightInd w:val="0"/>
        <w:spacing w:line="420" w:lineRule="exact"/>
        <w:ind w:rightChars="-16" w:right="-34" w:firstLineChars="2228" w:firstLine="4679"/>
        <w:jc w:val="left"/>
        <w:rPr>
          <w:rFonts w:ascii="宋体" w:hAnsi="宋体" w:hint="eastAsia"/>
          <w:kern w:val="0"/>
        </w:rPr>
      </w:pPr>
    </w:p>
    <w:p w14:paraId="10292701" w14:textId="77777777" w:rsidR="00AC4C4A" w:rsidRDefault="00AC4C4A">
      <w:pPr>
        <w:autoSpaceDE w:val="0"/>
        <w:autoSpaceDN w:val="0"/>
        <w:adjustRightInd w:val="0"/>
        <w:spacing w:line="420" w:lineRule="exact"/>
        <w:ind w:rightChars="-16" w:right="-34" w:firstLineChars="2228" w:firstLine="4679"/>
        <w:jc w:val="left"/>
        <w:rPr>
          <w:rFonts w:ascii="宋体" w:hAnsi="宋体" w:hint="eastAsia"/>
          <w:kern w:val="0"/>
        </w:rPr>
      </w:pPr>
    </w:p>
    <w:p w14:paraId="15C9FC60" w14:textId="77777777" w:rsidR="00AC4C4A" w:rsidRDefault="00AC4C4A">
      <w:pPr>
        <w:autoSpaceDE w:val="0"/>
        <w:autoSpaceDN w:val="0"/>
        <w:adjustRightInd w:val="0"/>
        <w:spacing w:line="420" w:lineRule="exact"/>
        <w:ind w:rightChars="-16" w:right="-34" w:firstLineChars="2228" w:firstLine="4679"/>
        <w:jc w:val="left"/>
        <w:rPr>
          <w:rFonts w:ascii="宋体" w:hAnsi="宋体" w:hint="eastAsia"/>
          <w:kern w:val="0"/>
        </w:rPr>
      </w:pPr>
    </w:p>
    <w:p w14:paraId="00E3AC65" w14:textId="77777777" w:rsidR="00AC4C4A" w:rsidRDefault="00AC4C4A">
      <w:pPr>
        <w:autoSpaceDE w:val="0"/>
        <w:autoSpaceDN w:val="0"/>
        <w:adjustRightInd w:val="0"/>
        <w:spacing w:line="420" w:lineRule="exact"/>
        <w:ind w:rightChars="-16" w:right="-34" w:firstLineChars="2228" w:firstLine="4679"/>
        <w:jc w:val="left"/>
        <w:rPr>
          <w:rFonts w:ascii="宋体" w:hAnsi="宋体" w:hint="eastAsia"/>
          <w:kern w:val="0"/>
        </w:rPr>
      </w:pPr>
    </w:p>
    <w:p w14:paraId="3959570A" w14:textId="77777777" w:rsidR="00AC4C4A" w:rsidRDefault="00AC4C4A">
      <w:pPr>
        <w:autoSpaceDE w:val="0"/>
        <w:autoSpaceDN w:val="0"/>
        <w:adjustRightInd w:val="0"/>
        <w:spacing w:line="420" w:lineRule="exact"/>
        <w:ind w:rightChars="-16" w:right="-34" w:firstLineChars="2228" w:firstLine="4679"/>
        <w:jc w:val="left"/>
        <w:rPr>
          <w:rFonts w:ascii="宋体" w:hAnsi="宋体" w:hint="eastAsia"/>
          <w:kern w:val="0"/>
        </w:rPr>
      </w:pPr>
    </w:p>
    <w:p w14:paraId="336CE4E4" w14:textId="77777777" w:rsidR="00AC4C4A" w:rsidRDefault="00F024DE">
      <w:pPr>
        <w:pStyle w:val="Default"/>
        <w:spacing w:line="420" w:lineRule="exact"/>
        <w:ind w:rightChars="-16" w:right="-34"/>
        <w:jc w:val="both"/>
        <w:outlineLvl w:val="0"/>
        <w:rPr>
          <w:rFonts w:hAnsi="宋体" w:hint="eastAsia"/>
          <w:color w:val="auto"/>
          <w:sz w:val="32"/>
        </w:rPr>
      </w:pPr>
      <w:bookmarkStart w:id="171" w:name="_Toc228589192"/>
      <w:bookmarkStart w:id="172" w:name="_Toc228881190"/>
      <w:bookmarkStart w:id="173" w:name="_Toc25807"/>
      <w:bookmarkStart w:id="174" w:name="_Toc228591686"/>
      <w:bookmarkStart w:id="175" w:name="_Toc228591538"/>
      <w:bookmarkStart w:id="176" w:name="_Toc436038201"/>
      <w:bookmarkStart w:id="177" w:name="_Toc214433916"/>
      <w:bookmarkStart w:id="178" w:name="_Toc227492273"/>
      <w:bookmarkStart w:id="179" w:name="_Toc272772603"/>
      <w:bookmarkStart w:id="180" w:name="_Toc228337127"/>
      <w:bookmarkStart w:id="181" w:name="_Toc500865844"/>
      <w:bookmarkStart w:id="182" w:name="_Toc227657516"/>
      <w:r>
        <w:rPr>
          <w:rFonts w:hAnsi="宋体" w:hint="eastAsia"/>
          <w:color w:val="auto"/>
          <w:sz w:val="32"/>
        </w:rPr>
        <w:t>附表六：确认通知</w:t>
      </w:r>
      <w:bookmarkEnd w:id="171"/>
      <w:bookmarkEnd w:id="172"/>
      <w:bookmarkEnd w:id="173"/>
      <w:bookmarkEnd w:id="174"/>
      <w:bookmarkEnd w:id="175"/>
      <w:bookmarkEnd w:id="176"/>
      <w:bookmarkEnd w:id="177"/>
      <w:bookmarkEnd w:id="178"/>
      <w:bookmarkEnd w:id="179"/>
      <w:bookmarkEnd w:id="180"/>
      <w:bookmarkEnd w:id="181"/>
      <w:bookmarkEnd w:id="182"/>
    </w:p>
    <w:p w14:paraId="7395BDFD" w14:textId="77777777" w:rsidR="00AC4C4A" w:rsidRDefault="00AC4C4A">
      <w:pPr>
        <w:autoSpaceDE w:val="0"/>
        <w:autoSpaceDN w:val="0"/>
        <w:adjustRightInd w:val="0"/>
        <w:spacing w:line="420" w:lineRule="exact"/>
        <w:ind w:rightChars="-16" w:right="-34"/>
        <w:jc w:val="left"/>
        <w:rPr>
          <w:rFonts w:ascii="宋体" w:hAnsi="宋体" w:hint="eastAsia"/>
          <w:kern w:val="0"/>
          <w:sz w:val="24"/>
        </w:rPr>
      </w:pPr>
    </w:p>
    <w:p w14:paraId="52A697D5" w14:textId="77777777" w:rsidR="00AC4C4A" w:rsidRDefault="00AC4C4A">
      <w:pPr>
        <w:autoSpaceDE w:val="0"/>
        <w:autoSpaceDN w:val="0"/>
        <w:adjustRightInd w:val="0"/>
        <w:spacing w:line="420" w:lineRule="exact"/>
        <w:ind w:rightChars="-16" w:right="-34"/>
        <w:jc w:val="left"/>
        <w:rPr>
          <w:rFonts w:ascii="宋体" w:hAnsi="宋体" w:hint="eastAsia"/>
          <w:kern w:val="0"/>
          <w:sz w:val="24"/>
        </w:rPr>
      </w:pPr>
    </w:p>
    <w:p w14:paraId="5C1BA935" w14:textId="77777777" w:rsidR="00AC4C4A" w:rsidRDefault="00F024DE">
      <w:pPr>
        <w:autoSpaceDE w:val="0"/>
        <w:autoSpaceDN w:val="0"/>
        <w:adjustRightInd w:val="0"/>
        <w:spacing w:line="420" w:lineRule="exact"/>
        <w:ind w:rightChars="-16" w:right="-34"/>
        <w:jc w:val="center"/>
        <w:rPr>
          <w:rFonts w:ascii="宋体" w:hAnsi="宋体" w:hint="eastAsia"/>
          <w:kern w:val="0"/>
          <w:sz w:val="28"/>
        </w:rPr>
      </w:pPr>
      <w:r>
        <w:rPr>
          <w:rFonts w:ascii="宋体" w:hAnsi="宋体" w:hint="eastAsia"/>
          <w:kern w:val="0"/>
          <w:sz w:val="28"/>
        </w:rPr>
        <w:t>确认通知</w:t>
      </w:r>
    </w:p>
    <w:p w14:paraId="2C37467F" w14:textId="77777777" w:rsidR="00AC4C4A" w:rsidRDefault="00AC4C4A">
      <w:pPr>
        <w:autoSpaceDE w:val="0"/>
        <w:autoSpaceDN w:val="0"/>
        <w:adjustRightInd w:val="0"/>
        <w:spacing w:line="420" w:lineRule="exact"/>
        <w:ind w:rightChars="-16" w:right="-34"/>
        <w:jc w:val="center"/>
        <w:rPr>
          <w:rFonts w:ascii="宋体" w:hAnsi="宋体" w:hint="eastAsia"/>
          <w:kern w:val="0"/>
          <w:sz w:val="28"/>
        </w:rPr>
      </w:pPr>
    </w:p>
    <w:p w14:paraId="5F9853B8" w14:textId="77777777" w:rsidR="00AC4C4A" w:rsidRDefault="00F024DE">
      <w:pPr>
        <w:autoSpaceDE w:val="0"/>
        <w:autoSpaceDN w:val="0"/>
        <w:adjustRightInd w:val="0"/>
        <w:spacing w:line="420" w:lineRule="exact"/>
        <w:ind w:rightChars="-16" w:right="-34"/>
        <w:jc w:val="left"/>
        <w:rPr>
          <w:rFonts w:ascii="宋体" w:hAnsi="宋体" w:hint="eastAsia"/>
          <w:kern w:val="0"/>
        </w:rPr>
      </w:pPr>
      <w:r>
        <w:rPr>
          <w:rFonts w:ascii="宋体" w:hAnsi="宋体" w:hint="eastAsia"/>
          <w:kern w:val="0"/>
          <w:sz w:val="28"/>
          <w:u w:val="single"/>
        </w:rPr>
        <w:t xml:space="preserve">                </w:t>
      </w:r>
      <w:r>
        <w:rPr>
          <w:rFonts w:ascii="宋体" w:hAnsi="宋体" w:hint="eastAsia"/>
          <w:kern w:val="0"/>
        </w:rPr>
        <w:t>（招标人名称）：</w:t>
      </w:r>
    </w:p>
    <w:p w14:paraId="71D0B506" w14:textId="77777777" w:rsidR="00AC4C4A" w:rsidRDefault="00AC4C4A">
      <w:pPr>
        <w:autoSpaceDE w:val="0"/>
        <w:autoSpaceDN w:val="0"/>
        <w:adjustRightInd w:val="0"/>
        <w:spacing w:line="420" w:lineRule="exact"/>
        <w:ind w:rightChars="-16" w:right="-34"/>
        <w:jc w:val="left"/>
        <w:rPr>
          <w:rFonts w:ascii="宋体" w:hAnsi="宋体" w:hint="eastAsia"/>
          <w:kern w:val="0"/>
        </w:rPr>
      </w:pPr>
    </w:p>
    <w:p w14:paraId="6EBD98B2" w14:textId="77777777" w:rsidR="00AC4C4A" w:rsidRDefault="00F024DE">
      <w:pPr>
        <w:autoSpaceDE w:val="0"/>
        <w:autoSpaceDN w:val="0"/>
        <w:adjustRightInd w:val="0"/>
        <w:spacing w:line="420" w:lineRule="exact"/>
        <w:ind w:rightChars="-16" w:right="-34" w:firstLineChars="200" w:firstLine="420"/>
        <w:jc w:val="left"/>
        <w:rPr>
          <w:rFonts w:ascii="宋体" w:hAnsi="宋体" w:hint="eastAsia"/>
          <w:kern w:val="0"/>
        </w:rPr>
      </w:pPr>
      <w:r>
        <w:rPr>
          <w:rFonts w:ascii="宋体" w:hAnsi="宋体" w:hint="eastAsia"/>
          <w:kern w:val="0"/>
        </w:rPr>
        <w:t>我方已接到你方</w:t>
      </w:r>
      <w:r>
        <w:rPr>
          <w:rFonts w:ascii="宋体" w:hAnsi="宋体" w:hint="eastAsia"/>
          <w:kern w:val="0"/>
          <w:sz w:val="28"/>
          <w:u w:val="single"/>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hint="eastAsia"/>
          <w:kern w:val="0"/>
        </w:rPr>
        <w:t>日发出的</w:t>
      </w:r>
      <w:r>
        <w:rPr>
          <w:rFonts w:ascii="宋体" w:hAnsi="宋体" w:hint="eastAsia"/>
          <w:kern w:val="0"/>
          <w:sz w:val="28"/>
          <w:u w:val="single"/>
        </w:rPr>
        <w:t xml:space="preserve">             </w:t>
      </w:r>
      <w:r>
        <w:rPr>
          <w:rFonts w:ascii="宋体" w:hAnsi="宋体" w:hint="eastAsia"/>
          <w:kern w:val="0"/>
        </w:rPr>
        <w:t>（项目名称）监理招标关于</w:t>
      </w:r>
      <w:r>
        <w:rPr>
          <w:rFonts w:ascii="宋体" w:hAnsi="宋体" w:hint="eastAsia"/>
          <w:kern w:val="0"/>
          <w:sz w:val="28"/>
          <w:u w:val="single"/>
        </w:rPr>
        <w:t xml:space="preserve">      </w:t>
      </w:r>
      <w:r>
        <w:rPr>
          <w:rFonts w:ascii="宋体" w:hAnsi="宋体" w:hint="eastAsia"/>
          <w:kern w:val="0"/>
        </w:rPr>
        <w:t>的通知，我方已于</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日收到。</w:t>
      </w:r>
    </w:p>
    <w:p w14:paraId="7A97C5B1" w14:textId="77777777" w:rsidR="00AC4C4A" w:rsidRDefault="00AC4C4A">
      <w:pPr>
        <w:autoSpaceDE w:val="0"/>
        <w:autoSpaceDN w:val="0"/>
        <w:adjustRightInd w:val="0"/>
        <w:spacing w:line="420" w:lineRule="exact"/>
        <w:ind w:rightChars="-16" w:right="-34" w:firstLineChars="200" w:firstLine="420"/>
        <w:jc w:val="left"/>
        <w:rPr>
          <w:rFonts w:ascii="宋体" w:hAnsi="宋体" w:hint="eastAsia"/>
          <w:kern w:val="0"/>
        </w:rPr>
      </w:pPr>
    </w:p>
    <w:p w14:paraId="2B882032" w14:textId="77777777" w:rsidR="00AC4C4A" w:rsidRDefault="00F024DE">
      <w:pPr>
        <w:autoSpaceDE w:val="0"/>
        <w:autoSpaceDN w:val="0"/>
        <w:adjustRightInd w:val="0"/>
        <w:spacing w:line="420" w:lineRule="exact"/>
        <w:ind w:rightChars="-16" w:right="-34" w:firstLineChars="200" w:firstLine="420"/>
        <w:jc w:val="left"/>
        <w:rPr>
          <w:rFonts w:ascii="宋体" w:hAnsi="宋体" w:hint="eastAsia"/>
          <w:kern w:val="0"/>
        </w:rPr>
      </w:pPr>
      <w:r>
        <w:rPr>
          <w:rFonts w:ascii="宋体" w:hAnsi="宋体" w:hint="eastAsia"/>
          <w:kern w:val="0"/>
        </w:rPr>
        <w:t>特此确认。</w:t>
      </w:r>
    </w:p>
    <w:p w14:paraId="2047F29C" w14:textId="77777777" w:rsidR="00AC4C4A" w:rsidRDefault="00AC4C4A">
      <w:pPr>
        <w:autoSpaceDE w:val="0"/>
        <w:autoSpaceDN w:val="0"/>
        <w:adjustRightInd w:val="0"/>
        <w:spacing w:line="420" w:lineRule="exact"/>
        <w:ind w:rightChars="-16" w:right="-34" w:firstLineChars="200" w:firstLine="420"/>
        <w:jc w:val="left"/>
        <w:rPr>
          <w:rFonts w:ascii="宋体" w:hAnsi="宋体" w:hint="eastAsia"/>
          <w:kern w:val="0"/>
        </w:rPr>
      </w:pPr>
    </w:p>
    <w:p w14:paraId="0333195A" w14:textId="77777777" w:rsidR="00AC4C4A" w:rsidRDefault="00AC4C4A">
      <w:pPr>
        <w:autoSpaceDE w:val="0"/>
        <w:autoSpaceDN w:val="0"/>
        <w:adjustRightInd w:val="0"/>
        <w:spacing w:line="420" w:lineRule="exact"/>
        <w:ind w:rightChars="-16" w:right="-34" w:firstLineChars="200" w:firstLine="420"/>
        <w:jc w:val="left"/>
        <w:rPr>
          <w:rFonts w:ascii="宋体" w:hAnsi="宋体" w:hint="eastAsia"/>
          <w:kern w:val="0"/>
        </w:rPr>
      </w:pPr>
    </w:p>
    <w:p w14:paraId="5A603A88" w14:textId="77777777" w:rsidR="00AC4C4A" w:rsidRDefault="00F024DE">
      <w:pPr>
        <w:autoSpaceDE w:val="0"/>
        <w:autoSpaceDN w:val="0"/>
        <w:adjustRightInd w:val="0"/>
        <w:spacing w:line="420" w:lineRule="exact"/>
        <w:ind w:rightChars="-16" w:right="-34" w:firstLineChars="1700" w:firstLine="3570"/>
        <w:jc w:val="left"/>
        <w:rPr>
          <w:rFonts w:ascii="宋体" w:hAnsi="宋体" w:hint="eastAsia"/>
          <w:kern w:val="0"/>
        </w:rPr>
      </w:pPr>
      <w:r>
        <w:rPr>
          <w:rFonts w:ascii="宋体" w:hAnsi="宋体" w:hint="eastAsia"/>
          <w:kern w:val="0"/>
        </w:rPr>
        <w:t>投标人：</w:t>
      </w:r>
      <w:r>
        <w:rPr>
          <w:rFonts w:ascii="宋体" w:hAnsi="宋体" w:hint="eastAsia"/>
          <w:kern w:val="0"/>
          <w:sz w:val="28"/>
          <w:u w:val="single"/>
        </w:rPr>
        <w:t xml:space="preserve">                    </w:t>
      </w:r>
      <w:r>
        <w:rPr>
          <w:rFonts w:ascii="宋体" w:hAnsi="宋体" w:hint="eastAsia"/>
          <w:kern w:val="0"/>
        </w:rPr>
        <w:t>（盖单位章）</w:t>
      </w:r>
    </w:p>
    <w:p w14:paraId="38B24D06" w14:textId="77777777" w:rsidR="00AC4C4A" w:rsidRDefault="00F024DE">
      <w:pPr>
        <w:autoSpaceDE w:val="0"/>
        <w:autoSpaceDN w:val="0"/>
        <w:adjustRightInd w:val="0"/>
        <w:spacing w:line="420" w:lineRule="exact"/>
        <w:ind w:rightChars="-16" w:right="-34" w:firstLineChars="1700" w:firstLine="4760"/>
        <w:jc w:val="left"/>
        <w:rPr>
          <w:rFonts w:ascii="宋体" w:hAnsi="宋体" w:hint="eastAsia"/>
          <w:sz w:val="24"/>
          <w:lang w:val="en-GB"/>
        </w:rPr>
      </w:pPr>
      <w:r>
        <w:rPr>
          <w:rFonts w:ascii="宋体" w:hAnsi="宋体" w:hint="eastAsia"/>
          <w:kern w:val="0"/>
          <w:sz w:val="28"/>
          <w:u w:val="single"/>
        </w:rPr>
        <w:t xml:space="preserve">     </w:t>
      </w:r>
      <w:r>
        <w:rPr>
          <w:rFonts w:ascii="宋体" w:hAnsi="宋体" w:hint="eastAsia"/>
          <w:kern w:val="0"/>
        </w:rPr>
        <w:t>年</w:t>
      </w:r>
      <w:r>
        <w:rPr>
          <w:rFonts w:ascii="宋体" w:hAnsi="宋体" w:hint="eastAsia"/>
          <w:kern w:val="0"/>
          <w:sz w:val="28"/>
          <w:u w:val="single"/>
        </w:rPr>
        <w:t xml:space="preserve">     </w:t>
      </w:r>
      <w:r>
        <w:rPr>
          <w:rFonts w:ascii="宋体" w:hAnsi="宋体" w:hint="eastAsia"/>
          <w:kern w:val="0"/>
        </w:rPr>
        <w:t>月</w:t>
      </w:r>
      <w:r>
        <w:rPr>
          <w:rFonts w:ascii="宋体" w:hAnsi="宋体" w:hint="eastAsia"/>
          <w:kern w:val="0"/>
          <w:sz w:val="28"/>
          <w:u w:val="single"/>
        </w:rPr>
        <w:t xml:space="preserve">     </w:t>
      </w:r>
      <w:r>
        <w:rPr>
          <w:rFonts w:ascii="宋体" w:hAnsi="宋体"/>
          <w:kern w:val="0"/>
        </w:rPr>
        <w:t xml:space="preserve"> </w:t>
      </w:r>
      <w:r>
        <w:rPr>
          <w:rFonts w:ascii="宋体" w:hAnsi="宋体" w:hint="eastAsia"/>
          <w:kern w:val="0"/>
        </w:rPr>
        <w:t>日</w:t>
      </w:r>
    </w:p>
    <w:p w14:paraId="2B41B2F3" w14:textId="77777777" w:rsidR="00AC4C4A" w:rsidRDefault="00F024DE">
      <w:pPr>
        <w:pStyle w:val="1"/>
        <w:keepLines w:val="0"/>
        <w:widowControl/>
        <w:numPr>
          <w:ilvl w:val="0"/>
          <w:numId w:val="0"/>
        </w:numPr>
        <w:spacing w:before="0" w:after="0" w:line="240" w:lineRule="auto"/>
        <w:jc w:val="center"/>
        <w:rPr>
          <w:rFonts w:ascii="宋体" w:hAnsi="宋体" w:hint="eastAsia"/>
          <w:sz w:val="36"/>
        </w:rPr>
      </w:pPr>
      <w:bookmarkStart w:id="183" w:name="_Toc436741193"/>
      <w:bookmarkStart w:id="184" w:name="_Toc1092"/>
      <w:bookmarkStart w:id="185" w:name="_Toc227474187"/>
      <w:r>
        <w:rPr>
          <w:rFonts w:ascii="宋体" w:hAnsi="宋体" w:hint="eastAsia"/>
          <w:sz w:val="36"/>
        </w:rPr>
        <w:lastRenderedPageBreak/>
        <w:t>第三章</w:t>
      </w:r>
      <w:r>
        <w:rPr>
          <w:rFonts w:ascii="宋体" w:hAnsi="宋体" w:hint="eastAsia"/>
          <w:sz w:val="36"/>
        </w:rPr>
        <w:t xml:space="preserve"> </w:t>
      </w:r>
      <w:r>
        <w:rPr>
          <w:rFonts w:ascii="宋体" w:hAnsi="宋体" w:hint="eastAsia"/>
          <w:sz w:val="36"/>
        </w:rPr>
        <w:t>工程监理合同</w:t>
      </w:r>
      <w:r>
        <w:rPr>
          <w:rFonts w:ascii="宋体" w:hAnsi="宋体" w:hint="eastAsia"/>
          <w:sz w:val="36"/>
        </w:rPr>
        <w:t>(</w:t>
      </w:r>
      <w:r>
        <w:rPr>
          <w:rFonts w:ascii="宋体" w:hAnsi="宋体" w:hint="eastAsia"/>
          <w:sz w:val="36"/>
        </w:rPr>
        <w:t>格式</w:t>
      </w:r>
      <w:r>
        <w:rPr>
          <w:rFonts w:ascii="宋体" w:hAnsi="宋体" w:hint="eastAsia"/>
          <w:sz w:val="36"/>
        </w:rPr>
        <w:t>)</w:t>
      </w:r>
      <w:bookmarkEnd w:id="183"/>
      <w:bookmarkEnd w:id="184"/>
      <w:bookmarkEnd w:id="185"/>
    </w:p>
    <w:p w14:paraId="127AF0F7" w14:textId="77777777" w:rsidR="00AC4C4A" w:rsidRDefault="00F024DE">
      <w:pPr>
        <w:spacing w:line="400" w:lineRule="exact"/>
        <w:jc w:val="center"/>
        <w:rPr>
          <w:rFonts w:ascii="宋体" w:hAnsi="宋体" w:hint="eastAsia"/>
          <w:b/>
          <w:sz w:val="32"/>
        </w:rPr>
      </w:pPr>
      <w:r>
        <w:rPr>
          <w:rFonts w:ascii="宋体" w:hAnsi="宋体" w:hint="eastAsia"/>
          <w:b/>
          <w:sz w:val="32"/>
          <w:szCs w:val="32"/>
        </w:rPr>
        <w:t>（ＧＦ－</w:t>
      </w:r>
      <w:r>
        <w:rPr>
          <w:rFonts w:ascii="宋体" w:hAnsi="宋体" w:hint="eastAsia"/>
          <w:b/>
          <w:sz w:val="32"/>
          <w:szCs w:val="32"/>
        </w:rPr>
        <w:t>2012</w:t>
      </w:r>
      <w:r>
        <w:rPr>
          <w:rFonts w:ascii="宋体" w:hAnsi="宋体" w:hint="eastAsia"/>
          <w:b/>
          <w:sz w:val="32"/>
          <w:szCs w:val="32"/>
        </w:rPr>
        <w:t>－</w:t>
      </w:r>
      <w:r>
        <w:rPr>
          <w:rFonts w:ascii="宋体" w:hAnsi="宋体" w:hint="eastAsia"/>
          <w:b/>
          <w:sz w:val="32"/>
          <w:szCs w:val="32"/>
        </w:rPr>
        <w:t>0202</w:t>
      </w:r>
      <w:r>
        <w:rPr>
          <w:rFonts w:ascii="宋体" w:hAnsi="宋体" w:hint="eastAsia"/>
          <w:b/>
          <w:sz w:val="32"/>
          <w:szCs w:val="32"/>
        </w:rPr>
        <w:t>）</w:t>
      </w:r>
    </w:p>
    <w:p w14:paraId="117B01A9" w14:textId="77777777" w:rsidR="00AC4C4A" w:rsidRDefault="00AC4C4A">
      <w:pPr>
        <w:spacing w:line="400" w:lineRule="exact"/>
        <w:jc w:val="center"/>
        <w:rPr>
          <w:rFonts w:ascii="宋体" w:hAnsi="宋体" w:hint="eastAsia"/>
          <w:b/>
          <w:sz w:val="32"/>
        </w:rPr>
      </w:pPr>
    </w:p>
    <w:p w14:paraId="36FB6046" w14:textId="77777777" w:rsidR="00AC4C4A" w:rsidRDefault="00AC4C4A">
      <w:pPr>
        <w:spacing w:line="400" w:lineRule="exact"/>
        <w:jc w:val="center"/>
        <w:rPr>
          <w:rFonts w:ascii="宋体" w:hAnsi="宋体" w:hint="eastAsia"/>
          <w:b/>
          <w:sz w:val="32"/>
        </w:rPr>
      </w:pPr>
    </w:p>
    <w:p w14:paraId="64A939E4" w14:textId="77777777" w:rsidR="00AC4C4A" w:rsidRDefault="00AC4C4A">
      <w:pPr>
        <w:spacing w:line="400" w:lineRule="exact"/>
        <w:jc w:val="center"/>
        <w:rPr>
          <w:rFonts w:ascii="宋体" w:hAnsi="宋体" w:hint="eastAsia"/>
          <w:b/>
          <w:sz w:val="32"/>
        </w:rPr>
      </w:pPr>
    </w:p>
    <w:p w14:paraId="4B1EBF36" w14:textId="77777777" w:rsidR="00AC4C4A" w:rsidRDefault="00AC4C4A">
      <w:pPr>
        <w:spacing w:line="400" w:lineRule="exact"/>
        <w:jc w:val="center"/>
        <w:rPr>
          <w:rFonts w:ascii="宋体" w:hAnsi="宋体" w:hint="eastAsia"/>
          <w:b/>
          <w:sz w:val="32"/>
        </w:rPr>
      </w:pPr>
    </w:p>
    <w:p w14:paraId="759A5D38" w14:textId="77777777" w:rsidR="00AC4C4A" w:rsidRDefault="00AC4C4A">
      <w:pPr>
        <w:spacing w:line="400" w:lineRule="exact"/>
        <w:jc w:val="center"/>
        <w:rPr>
          <w:rFonts w:ascii="宋体" w:hAnsi="宋体" w:hint="eastAsia"/>
          <w:b/>
          <w:sz w:val="32"/>
        </w:rPr>
      </w:pPr>
    </w:p>
    <w:p w14:paraId="3DF72F0C" w14:textId="77777777" w:rsidR="00AC4C4A" w:rsidRDefault="00AC4C4A">
      <w:pPr>
        <w:spacing w:line="400" w:lineRule="exact"/>
        <w:jc w:val="center"/>
        <w:rPr>
          <w:rFonts w:ascii="宋体" w:hAnsi="宋体" w:hint="eastAsia"/>
          <w:b/>
          <w:sz w:val="32"/>
        </w:rPr>
      </w:pPr>
    </w:p>
    <w:p w14:paraId="4ED4A305" w14:textId="77777777" w:rsidR="00AC4C4A" w:rsidRDefault="00AC4C4A">
      <w:pPr>
        <w:spacing w:line="400" w:lineRule="exact"/>
        <w:jc w:val="center"/>
        <w:rPr>
          <w:rFonts w:ascii="宋体" w:hAnsi="宋体" w:hint="eastAsia"/>
          <w:b/>
          <w:sz w:val="32"/>
        </w:rPr>
      </w:pPr>
    </w:p>
    <w:p w14:paraId="4E7ED17B" w14:textId="77777777" w:rsidR="00AC4C4A" w:rsidRDefault="00AC4C4A">
      <w:pPr>
        <w:spacing w:line="400" w:lineRule="exact"/>
        <w:jc w:val="center"/>
        <w:rPr>
          <w:rFonts w:ascii="宋体" w:hAnsi="宋体" w:hint="eastAsia"/>
          <w:b/>
          <w:sz w:val="32"/>
        </w:rPr>
      </w:pPr>
    </w:p>
    <w:p w14:paraId="72372D47" w14:textId="77777777" w:rsidR="00AC4C4A" w:rsidRDefault="00AC4C4A">
      <w:pPr>
        <w:spacing w:line="400" w:lineRule="exact"/>
        <w:jc w:val="center"/>
        <w:rPr>
          <w:rFonts w:ascii="宋体" w:hAnsi="宋体" w:hint="eastAsia"/>
          <w:b/>
          <w:sz w:val="32"/>
        </w:rPr>
      </w:pPr>
    </w:p>
    <w:p w14:paraId="49D0F594" w14:textId="77777777" w:rsidR="00AC4C4A" w:rsidRDefault="00AC4C4A">
      <w:pPr>
        <w:spacing w:line="400" w:lineRule="exact"/>
        <w:jc w:val="center"/>
        <w:rPr>
          <w:rFonts w:ascii="宋体" w:hAnsi="宋体" w:hint="eastAsia"/>
          <w:b/>
          <w:sz w:val="32"/>
        </w:rPr>
      </w:pPr>
    </w:p>
    <w:p w14:paraId="706A011C" w14:textId="77777777" w:rsidR="00AC4C4A" w:rsidRDefault="00AC4C4A">
      <w:pPr>
        <w:spacing w:line="400" w:lineRule="exact"/>
        <w:jc w:val="center"/>
        <w:rPr>
          <w:rFonts w:ascii="宋体" w:hAnsi="宋体" w:hint="eastAsia"/>
          <w:b/>
          <w:sz w:val="32"/>
        </w:rPr>
      </w:pPr>
    </w:p>
    <w:p w14:paraId="2DB980EA" w14:textId="77777777" w:rsidR="00AC4C4A" w:rsidRDefault="00AC4C4A">
      <w:pPr>
        <w:spacing w:line="400" w:lineRule="exact"/>
        <w:jc w:val="center"/>
        <w:rPr>
          <w:rFonts w:ascii="宋体" w:hAnsi="宋体" w:hint="eastAsia"/>
          <w:b/>
          <w:sz w:val="32"/>
        </w:rPr>
      </w:pPr>
    </w:p>
    <w:p w14:paraId="409360A8" w14:textId="77777777" w:rsidR="00AC4C4A" w:rsidRDefault="00AC4C4A">
      <w:pPr>
        <w:spacing w:line="400" w:lineRule="exact"/>
        <w:jc w:val="center"/>
        <w:rPr>
          <w:rFonts w:ascii="宋体" w:hAnsi="宋体" w:hint="eastAsia"/>
          <w:b/>
          <w:sz w:val="32"/>
        </w:rPr>
      </w:pPr>
    </w:p>
    <w:p w14:paraId="70EFEA17" w14:textId="77777777" w:rsidR="00AC4C4A" w:rsidRDefault="00AC4C4A">
      <w:pPr>
        <w:spacing w:line="400" w:lineRule="exact"/>
        <w:jc w:val="center"/>
        <w:rPr>
          <w:rFonts w:ascii="宋体" w:hAnsi="宋体" w:hint="eastAsia"/>
          <w:b/>
          <w:sz w:val="32"/>
        </w:rPr>
      </w:pPr>
    </w:p>
    <w:p w14:paraId="3EF4651F" w14:textId="77777777" w:rsidR="00AC4C4A" w:rsidRDefault="00AC4C4A">
      <w:pPr>
        <w:spacing w:line="400" w:lineRule="exact"/>
        <w:jc w:val="center"/>
        <w:rPr>
          <w:rFonts w:ascii="宋体" w:hAnsi="宋体" w:hint="eastAsia"/>
          <w:b/>
          <w:sz w:val="32"/>
        </w:rPr>
      </w:pPr>
    </w:p>
    <w:p w14:paraId="40D83E56" w14:textId="77777777" w:rsidR="00AC4C4A" w:rsidRDefault="00AC4C4A">
      <w:pPr>
        <w:spacing w:line="400" w:lineRule="exact"/>
        <w:jc w:val="center"/>
        <w:rPr>
          <w:rFonts w:ascii="宋体" w:hAnsi="宋体" w:hint="eastAsia"/>
          <w:b/>
          <w:sz w:val="32"/>
        </w:rPr>
      </w:pPr>
    </w:p>
    <w:p w14:paraId="42DC4E8C" w14:textId="77777777" w:rsidR="00AC4C4A" w:rsidRDefault="00AC4C4A">
      <w:pPr>
        <w:spacing w:line="400" w:lineRule="exact"/>
        <w:jc w:val="center"/>
        <w:rPr>
          <w:rFonts w:ascii="宋体" w:hAnsi="宋体" w:hint="eastAsia"/>
          <w:b/>
          <w:sz w:val="32"/>
        </w:rPr>
      </w:pPr>
    </w:p>
    <w:p w14:paraId="18BE1A84" w14:textId="77777777" w:rsidR="00AC4C4A" w:rsidRDefault="00AC4C4A">
      <w:pPr>
        <w:spacing w:line="400" w:lineRule="exact"/>
        <w:jc w:val="center"/>
        <w:rPr>
          <w:rFonts w:ascii="宋体" w:hAnsi="宋体" w:hint="eastAsia"/>
          <w:b/>
          <w:sz w:val="32"/>
        </w:rPr>
      </w:pPr>
    </w:p>
    <w:p w14:paraId="500C02A2" w14:textId="77777777" w:rsidR="00AC4C4A" w:rsidRDefault="00F024DE">
      <w:pPr>
        <w:tabs>
          <w:tab w:val="left" w:pos="3120"/>
        </w:tabs>
        <w:spacing w:line="360" w:lineRule="auto"/>
        <w:jc w:val="center"/>
        <w:rPr>
          <w:rFonts w:ascii="宋体" w:hAnsi="宋体" w:hint="eastAsia"/>
          <w:b/>
          <w:bCs/>
          <w:sz w:val="36"/>
          <w:szCs w:val="36"/>
        </w:rPr>
      </w:pPr>
      <w:r>
        <w:rPr>
          <w:rFonts w:ascii="宋体" w:hAnsi="宋体" w:hint="eastAsia"/>
          <w:b/>
          <w:bCs/>
          <w:sz w:val="36"/>
          <w:szCs w:val="36"/>
        </w:rPr>
        <w:br w:type="page"/>
      </w:r>
      <w:r>
        <w:rPr>
          <w:rFonts w:ascii="宋体" w:hAnsi="宋体" w:hint="eastAsia"/>
          <w:b/>
          <w:bCs/>
          <w:sz w:val="36"/>
          <w:szCs w:val="36"/>
        </w:rPr>
        <w:lastRenderedPageBreak/>
        <w:t>第一部分</w:t>
      </w:r>
      <w:r>
        <w:rPr>
          <w:rFonts w:ascii="宋体" w:hAnsi="宋体" w:hint="eastAsia"/>
          <w:b/>
          <w:bCs/>
          <w:sz w:val="36"/>
          <w:szCs w:val="36"/>
        </w:rPr>
        <w:t xml:space="preserve">  </w:t>
      </w:r>
      <w:r>
        <w:rPr>
          <w:rFonts w:ascii="宋体" w:hAnsi="宋体" w:hint="eastAsia"/>
          <w:b/>
          <w:bCs/>
          <w:sz w:val="36"/>
          <w:szCs w:val="36"/>
        </w:rPr>
        <w:t>协议书</w:t>
      </w:r>
    </w:p>
    <w:p w14:paraId="77CDE208" w14:textId="77777777" w:rsidR="00AC4C4A" w:rsidRDefault="00AC4C4A">
      <w:pPr>
        <w:tabs>
          <w:tab w:val="left" w:pos="3120"/>
        </w:tabs>
        <w:spacing w:line="360" w:lineRule="auto"/>
        <w:ind w:firstLineChars="200" w:firstLine="482"/>
        <w:jc w:val="center"/>
        <w:rPr>
          <w:rFonts w:ascii="宋体" w:hAnsi="宋体" w:hint="eastAsia"/>
          <w:b/>
          <w:bCs/>
          <w:sz w:val="24"/>
          <w:szCs w:val="24"/>
        </w:rPr>
      </w:pPr>
    </w:p>
    <w:p w14:paraId="30653D4D" w14:textId="40728FFF" w:rsidR="00AC4C4A" w:rsidRDefault="00F024DE">
      <w:pPr>
        <w:adjustRightInd w:val="0"/>
        <w:snapToGrid w:val="0"/>
        <w:spacing w:line="420" w:lineRule="exact"/>
        <w:ind w:firstLineChars="200" w:firstLine="482"/>
        <w:rPr>
          <w:rFonts w:ascii="宋体" w:hAnsi="宋体" w:hint="eastAsia"/>
          <w:b/>
          <w:sz w:val="24"/>
          <w:szCs w:val="24"/>
        </w:rPr>
      </w:pPr>
      <w:r>
        <w:rPr>
          <w:rFonts w:ascii="宋体" w:hAnsi="宋体" w:hint="eastAsia"/>
          <w:b/>
          <w:sz w:val="24"/>
          <w:szCs w:val="24"/>
        </w:rPr>
        <w:t>委托人（全称）：</w:t>
      </w:r>
      <w:r>
        <w:rPr>
          <w:rFonts w:ascii="宋体" w:hAnsi="宋体" w:hint="eastAsia"/>
          <w:b/>
          <w:sz w:val="24"/>
          <w:szCs w:val="24"/>
          <w:u w:val="single"/>
        </w:rPr>
        <w:t xml:space="preserve"> </w:t>
      </w:r>
      <w:r w:rsidR="0033368F">
        <w:rPr>
          <w:rFonts w:ascii="宋体" w:hAnsi="宋体" w:hint="eastAsia"/>
          <w:b/>
          <w:sz w:val="24"/>
          <w:szCs w:val="24"/>
          <w:u w:val="single"/>
        </w:rPr>
        <w:t>驻马店市城市管理局(驻马店市城市综合执法局)</w:t>
      </w:r>
      <w:r>
        <w:rPr>
          <w:rFonts w:ascii="宋体" w:hAnsi="宋体" w:hint="eastAsia"/>
          <w:b/>
          <w:sz w:val="24"/>
          <w:szCs w:val="24"/>
          <w:u w:val="single"/>
        </w:rPr>
        <w:t xml:space="preserve">     </w:t>
      </w:r>
    </w:p>
    <w:p w14:paraId="36ED7822" w14:textId="77777777" w:rsidR="00AC4C4A" w:rsidRDefault="00F024DE">
      <w:pPr>
        <w:adjustRightInd w:val="0"/>
        <w:snapToGrid w:val="0"/>
        <w:spacing w:line="420" w:lineRule="exact"/>
        <w:ind w:firstLineChars="200" w:firstLine="482"/>
        <w:rPr>
          <w:rFonts w:ascii="宋体" w:hAnsi="宋体" w:hint="eastAsia"/>
          <w:sz w:val="24"/>
          <w:szCs w:val="24"/>
        </w:rPr>
      </w:pPr>
      <w:r>
        <w:rPr>
          <w:rFonts w:ascii="宋体" w:hAnsi="宋体" w:hint="eastAsia"/>
          <w:b/>
          <w:sz w:val="24"/>
          <w:szCs w:val="24"/>
        </w:rPr>
        <w:t>监理人（全称）：</w:t>
      </w:r>
      <w:r>
        <w:rPr>
          <w:rFonts w:ascii="宋体" w:hAnsi="宋体" w:hint="eastAsia"/>
          <w:b/>
          <w:sz w:val="24"/>
          <w:szCs w:val="24"/>
          <w:u w:val="single"/>
        </w:rPr>
        <w:t xml:space="preserve">                        </w:t>
      </w:r>
      <w:r>
        <w:rPr>
          <w:rFonts w:ascii="宋体" w:hAnsi="宋体" w:hint="eastAsia"/>
          <w:sz w:val="24"/>
          <w:szCs w:val="24"/>
          <w:u w:val="single"/>
        </w:rPr>
        <w:t xml:space="preserve">   </w:t>
      </w:r>
    </w:p>
    <w:p w14:paraId="4F267CED" w14:textId="77777777" w:rsidR="00AC4C4A" w:rsidRDefault="00F024DE">
      <w:pPr>
        <w:adjustRightInd w:val="0"/>
        <w:snapToGrid w:val="0"/>
        <w:spacing w:line="420" w:lineRule="exact"/>
        <w:ind w:firstLineChars="200" w:firstLine="480"/>
        <w:rPr>
          <w:rFonts w:ascii="宋体" w:hAnsi="宋体" w:hint="eastAsia"/>
          <w:sz w:val="24"/>
          <w:szCs w:val="24"/>
          <w:u w:val="single"/>
        </w:rPr>
      </w:pPr>
      <w:r>
        <w:rPr>
          <w:rFonts w:ascii="宋体" w:hAnsi="宋体" w:hint="eastAsia"/>
          <w:sz w:val="24"/>
          <w:szCs w:val="24"/>
        </w:rPr>
        <w:t>根据《中华人民共和国民法典》之合同篇、《中华人民共和国建筑法》及其他有关法律、法规，遵循平等、自愿、公平和诚信的原则，双方就下述工程委托监理与相关服务事项协商一致，订立本合同。</w:t>
      </w:r>
    </w:p>
    <w:p w14:paraId="1293825E" w14:textId="77777777" w:rsidR="00AC4C4A" w:rsidRDefault="00F024DE">
      <w:pPr>
        <w:spacing w:line="420" w:lineRule="exact"/>
        <w:ind w:firstLineChars="198" w:firstLine="477"/>
        <w:outlineLvl w:val="0"/>
        <w:rPr>
          <w:rFonts w:ascii="宋体" w:hAnsi="宋体" w:hint="eastAsia"/>
          <w:b/>
          <w:sz w:val="24"/>
          <w:szCs w:val="24"/>
        </w:rPr>
      </w:pPr>
      <w:bookmarkStart w:id="186" w:name="_Toc436741194"/>
      <w:bookmarkStart w:id="187" w:name="_Toc19523"/>
      <w:bookmarkStart w:id="188" w:name="_Toc533155931"/>
      <w:r>
        <w:rPr>
          <w:rFonts w:ascii="宋体" w:hAnsi="宋体" w:hint="eastAsia"/>
          <w:b/>
          <w:sz w:val="24"/>
          <w:szCs w:val="24"/>
        </w:rPr>
        <w:t>一、工程概况</w:t>
      </w:r>
      <w:bookmarkEnd w:id="186"/>
      <w:bookmarkEnd w:id="187"/>
      <w:bookmarkEnd w:id="188"/>
    </w:p>
    <w:p w14:paraId="3FFD03B3" w14:textId="44BD3C69" w:rsidR="00AC4C4A" w:rsidRDefault="00F024DE">
      <w:pPr>
        <w:adjustRightInd w:val="0"/>
        <w:snapToGrid w:val="0"/>
        <w:spacing w:line="420" w:lineRule="exact"/>
        <w:ind w:firstLineChars="198" w:firstLine="475"/>
        <w:jc w:val="left"/>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工程名称：</w:t>
      </w:r>
      <w:r>
        <w:rPr>
          <w:rFonts w:ascii="宋体" w:hAnsi="宋体" w:hint="eastAsia"/>
          <w:sz w:val="24"/>
          <w:szCs w:val="24"/>
          <w:u w:val="single"/>
        </w:rPr>
        <w:t xml:space="preserve"> </w:t>
      </w:r>
      <w:r w:rsidR="008961A8">
        <w:rPr>
          <w:rFonts w:ascii="宋体" w:hAnsi="宋体" w:hint="eastAsia"/>
          <w:sz w:val="24"/>
          <w:szCs w:val="24"/>
          <w:u w:val="single"/>
        </w:rPr>
        <w:t>驻马店市中心城区中华大道等南部区域道路老旧雨水管网提升改造工程项目</w:t>
      </w:r>
      <w:r>
        <w:rPr>
          <w:rFonts w:ascii="宋体" w:hAnsi="宋体" w:hint="eastAsia"/>
          <w:sz w:val="24"/>
          <w:szCs w:val="24"/>
          <w:u w:val="single"/>
        </w:rPr>
        <w:t>监理标段</w:t>
      </w:r>
      <w:r>
        <w:rPr>
          <w:rFonts w:ascii="宋体" w:hAnsi="宋体" w:hint="eastAsia"/>
          <w:sz w:val="24"/>
          <w:szCs w:val="24"/>
          <w:u w:val="single"/>
        </w:rPr>
        <w:t xml:space="preserve">  </w:t>
      </w:r>
      <w:r>
        <w:rPr>
          <w:rFonts w:ascii="宋体" w:hAnsi="宋体" w:hint="eastAsia"/>
          <w:sz w:val="24"/>
          <w:szCs w:val="24"/>
        </w:rPr>
        <w:t>；</w:t>
      </w:r>
    </w:p>
    <w:p w14:paraId="6883C2AA" w14:textId="36229A10"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2. </w:t>
      </w:r>
      <w:r>
        <w:rPr>
          <w:rFonts w:ascii="宋体" w:hAnsi="宋体" w:hint="eastAsia"/>
          <w:sz w:val="24"/>
          <w:szCs w:val="24"/>
        </w:rPr>
        <w:t>工程地点：</w:t>
      </w:r>
      <w:r>
        <w:rPr>
          <w:rFonts w:ascii="宋体" w:hAnsi="宋体" w:hint="eastAsia"/>
          <w:sz w:val="24"/>
          <w:szCs w:val="24"/>
          <w:u w:val="single"/>
        </w:rPr>
        <w:t xml:space="preserve">       </w:t>
      </w:r>
      <w:r w:rsidR="00E414C1">
        <w:rPr>
          <w:rFonts w:ascii="宋体" w:hAnsi="宋体" w:hint="eastAsia"/>
          <w:sz w:val="24"/>
          <w:szCs w:val="24"/>
          <w:u w:val="single"/>
        </w:rPr>
        <w:t>驻马店市</w:t>
      </w:r>
      <w:proofErr w:type="gramStart"/>
      <w:r w:rsidR="00E414C1">
        <w:rPr>
          <w:rFonts w:ascii="宋体" w:hAnsi="宋体" w:hint="eastAsia"/>
          <w:sz w:val="24"/>
          <w:szCs w:val="24"/>
          <w:u w:val="single"/>
        </w:rPr>
        <w:t>驿</w:t>
      </w:r>
      <w:proofErr w:type="gramEnd"/>
      <w:r w:rsidR="00E414C1">
        <w:rPr>
          <w:rFonts w:ascii="宋体" w:hAnsi="宋体" w:hint="eastAsia"/>
          <w:sz w:val="24"/>
          <w:szCs w:val="24"/>
          <w:u w:val="single"/>
        </w:rPr>
        <w:t>城区境内</w:t>
      </w:r>
      <w:r>
        <w:rPr>
          <w:rFonts w:ascii="宋体" w:hAnsi="宋体" w:hint="eastAsia"/>
          <w:sz w:val="24"/>
          <w:szCs w:val="24"/>
          <w:u w:val="single"/>
        </w:rPr>
        <w:t xml:space="preserve">          </w:t>
      </w:r>
      <w:r>
        <w:rPr>
          <w:rFonts w:ascii="宋体" w:hAnsi="宋体" w:hint="eastAsia"/>
          <w:sz w:val="24"/>
          <w:szCs w:val="24"/>
        </w:rPr>
        <w:t>；</w:t>
      </w:r>
    </w:p>
    <w:p w14:paraId="21CFEF64"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3. </w:t>
      </w:r>
      <w:r>
        <w:rPr>
          <w:rFonts w:ascii="宋体" w:hAnsi="宋体" w:hint="eastAsia"/>
          <w:sz w:val="24"/>
          <w:szCs w:val="24"/>
        </w:rPr>
        <w:t>工程规模：</w:t>
      </w:r>
      <w:r>
        <w:rPr>
          <w:rFonts w:ascii="宋体" w:hAnsi="宋体" w:hint="eastAsia"/>
          <w:sz w:val="24"/>
          <w:szCs w:val="24"/>
          <w:u w:val="single"/>
        </w:rPr>
        <w:t xml:space="preserve">                                       </w:t>
      </w:r>
      <w:r>
        <w:rPr>
          <w:rFonts w:ascii="宋体" w:hAnsi="宋体" w:hint="eastAsia"/>
          <w:sz w:val="24"/>
          <w:szCs w:val="24"/>
        </w:rPr>
        <w:t>；</w:t>
      </w:r>
    </w:p>
    <w:p w14:paraId="411F9DEE" w14:textId="77777777" w:rsidR="00AC4C4A" w:rsidRDefault="00F024DE">
      <w:pPr>
        <w:adjustRightInd w:val="0"/>
        <w:snapToGrid w:val="0"/>
        <w:spacing w:line="420" w:lineRule="exact"/>
        <w:ind w:firstLineChars="198" w:firstLine="475"/>
        <w:jc w:val="left"/>
        <w:rPr>
          <w:rFonts w:ascii="宋体" w:hAnsi="宋体" w:hint="eastAsia"/>
          <w:sz w:val="24"/>
          <w:szCs w:val="24"/>
        </w:rPr>
      </w:pPr>
      <w:r>
        <w:rPr>
          <w:rFonts w:ascii="宋体" w:hAnsi="宋体" w:hint="eastAsia"/>
          <w:sz w:val="24"/>
          <w:szCs w:val="24"/>
        </w:rPr>
        <w:t xml:space="preserve">4. </w:t>
      </w:r>
      <w:r>
        <w:rPr>
          <w:rFonts w:ascii="宋体" w:hAnsi="宋体" w:hint="eastAsia"/>
          <w:sz w:val="24"/>
          <w:szCs w:val="24"/>
        </w:rPr>
        <w:t>工程</w:t>
      </w:r>
      <w:r>
        <w:rPr>
          <w:rFonts w:ascii="宋体" w:hAnsi="宋体" w:hint="eastAsia"/>
          <w:kern w:val="0"/>
          <w:sz w:val="24"/>
          <w:szCs w:val="24"/>
        </w:rPr>
        <w:t>概算投资</w:t>
      </w:r>
      <w:r>
        <w:rPr>
          <w:rFonts w:ascii="宋体" w:hAnsi="宋体" w:cs="宋体" w:hint="eastAsia"/>
          <w:kern w:val="0"/>
          <w:sz w:val="24"/>
          <w:szCs w:val="24"/>
        </w:rPr>
        <w:t>额或建筑安装工程费</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w:t>
      </w:r>
    </w:p>
    <w:p w14:paraId="74FA7BB0" w14:textId="77777777" w:rsidR="00AC4C4A" w:rsidRDefault="00F024DE">
      <w:pPr>
        <w:spacing w:line="420" w:lineRule="exact"/>
        <w:ind w:firstLineChars="198" w:firstLine="477"/>
        <w:outlineLvl w:val="0"/>
        <w:rPr>
          <w:rFonts w:ascii="宋体" w:hAnsi="宋体" w:hint="eastAsia"/>
          <w:b/>
          <w:sz w:val="24"/>
          <w:szCs w:val="24"/>
        </w:rPr>
      </w:pPr>
      <w:bookmarkStart w:id="189" w:name="_Toc533155932"/>
      <w:bookmarkStart w:id="190" w:name="_Toc8929"/>
      <w:r>
        <w:rPr>
          <w:rFonts w:ascii="宋体" w:hAnsi="宋体" w:hint="eastAsia"/>
          <w:b/>
          <w:sz w:val="24"/>
          <w:szCs w:val="24"/>
        </w:rPr>
        <w:t>二、词语限定</w:t>
      </w:r>
      <w:bookmarkEnd w:id="189"/>
      <w:bookmarkEnd w:id="190"/>
    </w:p>
    <w:p w14:paraId="48681309"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协议书中相关词语的含义与通用条件中的定义与解释相同。</w:t>
      </w:r>
    </w:p>
    <w:p w14:paraId="5BAF2319" w14:textId="77777777" w:rsidR="00AC4C4A" w:rsidRDefault="00F024DE">
      <w:pPr>
        <w:spacing w:line="420" w:lineRule="exact"/>
        <w:ind w:firstLineChars="198" w:firstLine="477"/>
        <w:outlineLvl w:val="0"/>
        <w:rPr>
          <w:rFonts w:ascii="宋体" w:hAnsi="宋体" w:hint="eastAsia"/>
          <w:b/>
          <w:sz w:val="24"/>
          <w:szCs w:val="24"/>
        </w:rPr>
      </w:pPr>
      <w:bookmarkStart w:id="191" w:name="_Toc28200"/>
      <w:bookmarkStart w:id="192" w:name="_Toc436741195"/>
      <w:bookmarkStart w:id="193" w:name="_Toc533155933"/>
      <w:r>
        <w:rPr>
          <w:rFonts w:ascii="宋体" w:hAnsi="宋体" w:hint="eastAsia"/>
          <w:b/>
          <w:sz w:val="24"/>
          <w:szCs w:val="24"/>
        </w:rPr>
        <w:t>三、组成本合同的文件</w:t>
      </w:r>
      <w:bookmarkEnd w:id="191"/>
      <w:bookmarkEnd w:id="192"/>
      <w:bookmarkEnd w:id="193"/>
    </w:p>
    <w:p w14:paraId="68E26653"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协议书；</w:t>
      </w:r>
    </w:p>
    <w:p w14:paraId="507C5BBD"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2. </w:t>
      </w:r>
      <w:r>
        <w:rPr>
          <w:rFonts w:ascii="宋体" w:hAnsi="宋体" w:hint="eastAsia"/>
          <w:sz w:val="24"/>
          <w:szCs w:val="24"/>
        </w:rPr>
        <w:t>中标通知书；</w:t>
      </w:r>
    </w:p>
    <w:p w14:paraId="4DD8367A"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3. </w:t>
      </w:r>
      <w:r>
        <w:rPr>
          <w:rFonts w:ascii="宋体" w:hAnsi="宋体" w:hint="eastAsia"/>
          <w:sz w:val="24"/>
          <w:szCs w:val="24"/>
        </w:rPr>
        <w:t>投标文件；</w:t>
      </w:r>
    </w:p>
    <w:p w14:paraId="7AAED7D5" w14:textId="77777777" w:rsidR="00AC4C4A" w:rsidRDefault="00F024DE">
      <w:pPr>
        <w:adjustRightInd w:val="0"/>
        <w:snapToGrid w:val="0"/>
        <w:spacing w:line="420" w:lineRule="exact"/>
        <w:rPr>
          <w:rFonts w:ascii="宋体" w:hAnsi="宋体" w:hint="eastAsia"/>
          <w:sz w:val="24"/>
          <w:szCs w:val="24"/>
        </w:rPr>
      </w:pPr>
      <w:r>
        <w:rPr>
          <w:rFonts w:ascii="宋体" w:hAnsi="宋体" w:hint="eastAsia"/>
          <w:sz w:val="24"/>
          <w:szCs w:val="24"/>
        </w:rPr>
        <w:t xml:space="preserve">    4. </w:t>
      </w:r>
      <w:r>
        <w:rPr>
          <w:rFonts w:ascii="宋体" w:hAnsi="宋体" w:hint="eastAsia"/>
          <w:sz w:val="24"/>
          <w:szCs w:val="24"/>
        </w:rPr>
        <w:t>专用条件；</w:t>
      </w:r>
    </w:p>
    <w:p w14:paraId="209B0DB4"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5. </w:t>
      </w:r>
      <w:r>
        <w:rPr>
          <w:rFonts w:ascii="宋体" w:hAnsi="宋体" w:hint="eastAsia"/>
          <w:sz w:val="24"/>
          <w:szCs w:val="24"/>
        </w:rPr>
        <w:t>通用条件；</w:t>
      </w:r>
    </w:p>
    <w:p w14:paraId="776967A9"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6. </w:t>
      </w:r>
      <w:r>
        <w:rPr>
          <w:rFonts w:ascii="宋体" w:hAnsi="宋体" w:hint="eastAsia"/>
          <w:sz w:val="24"/>
          <w:szCs w:val="24"/>
        </w:rPr>
        <w:t>附录，即：</w:t>
      </w:r>
    </w:p>
    <w:p w14:paraId="21BAC438"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附录</w:t>
      </w:r>
      <w:r>
        <w:rPr>
          <w:rFonts w:ascii="宋体" w:hAnsi="宋体" w:hint="eastAsia"/>
          <w:sz w:val="24"/>
          <w:szCs w:val="24"/>
        </w:rPr>
        <w:t xml:space="preserve">A  </w:t>
      </w:r>
      <w:r>
        <w:rPr>
          <w:rFonts w:ascii="宋体" w:hAnsi="宋体" w:hint="eastAsia"/>
          <w:sz w:val="24"/>
          <w:szCs w:val="24"/>
        </w:rPr>
        <w:t>相关服务的范围和内容</w:t>
      </w:r>
    </w:p>
    <w:p w14:paraId="15065BB5" w14:textId="77777777" w:rsidR="00AC4C4A" w:rsidRDefault="00F024DE">
      <w:pPr>
        <w:adjustRightInd w:val="0"/>
        <w:snapToGrid w:val="0"/>
        <w:spacing w:line="420" w:lineRule="exact"/>
        <w:ind w:firstLineChars="200" w:firstLine="480"/>
        <w:rPr>
          <w:rFonts w:ascii="宋体" w:hAnsi="宋体" w:hint="eastAsia"/>
          <w:sz w:val="24"/>
          <w:szCs w:val="24"/>
        </w:rPr>
      </w:pPr>
      <w:r>
        <w:rPr>
          <w:rFonts w:ascii="宋体" w:hAnsi="宋体" w:hint="eastAsia"/>
          <w:sz w:val="24"/>
          <w:szCs w:val="24"/>
        </w:rPr>
        <w:t>附录</w:t>
      </w:r>
      <w:r>
        <w:rPr>
          <w:rFonts w:ascii="宋体" w:hAnsi="宋体" w:hint="eastAsia"/>
          <w:sz w:val="24"/>
          <w:szCs w:val="24"/>
        </w:rPr>
        <w:t xml:space="preserve">B  </w:t>
      </w:r>
      <w:r>
        <w:rPr>
          <w:rFonts w:ascii="宋体" w:hAnsi="宋体" w:hint="eastAsia"/>
          <w:sz w:val="24"/>
          <w:szCs w:val="24"/>
        </w:rPr>
        <w:t>委托人派遣的人员和提供的</w:t>
      </w:r>
      <w:r>
        <w:rPr>
          <w:rFonts w:ascii="宋体" w:hAnsi="宋体" w:hint="eastAsia"/>
          <w:bCs/>
          <w:sz w:val="24"/>
          <w:szCs w:val="24"/>
        </w:rPr>
        <w:t>房屋、资料</w:t>
      </w:r>
      <w:r>
        <w:rPr>
          <w:rFonts w:ascii="宋体" w:hAnsi="宋体" w:hint="eastAsia"/>
          <w:sz w:val="24"/>
          <w:szCs w:val="24"/>
        </w:rPr>
        <w:t>、设备</w:t>
      </w:r>
    </w:p>
    <w:p w14:paraId="2FF8ED8C"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本合同签订后，双方依法签订的补充协议也是本合同文件的组成部分。</w:t>
      </w:r>
    </w:p>
    <w:p w14:paraId="7BBDCF93" w14:textId="77777777" w:rsidR="00AC4C4A" w:rsidRDefault="00F024DE">
      <w:pPr>
        <w:spacing w:line="420" w:lineRule="exact"/>
        <w:ind w:firstLineChars="198" w:firstLine="477"/>
        <w:outlineLvl w:val="0"/>
        <w:rPr>
          <w:rFonts w:ascii="宋体" w:hAnsi="宋体" w:hint="eastAsia"/>
          <w:b/>
          <w:sz w:val="24"/>
          <w:szCs w:val="24"/>
        </w:rPr>
      </w:pPr>
      <w:bookmarkStart w:id="194" w:name="_Toc436741196"/>
      <w:bookmarkStart w:id="195" w:name="_Toc19997"/>
      <w:bookmarkStart w:id="196" w:name="_Toc533155934"/>
      <w:r>
        <w:rPr>
          <w:rFonts w:ascii="宋体" w:hAnsi="宋体" w:hint="eastAsia"/>
          <w:b/>
          <w:sz w:val="24"/>
          <w:szCs w:val="24"/>
        </w:rPr>
        <w:t>四、总监理工程师</w:t>
      </w:r>
      <w:bookmarkEnd w:id="194"/>
      <w:bookmarkEnd w:id="195"/>
      <w:bookmarkEnd w:id="196"/>
    </w:p>
    <w:p w14:paraId="3BD131B0" w14:textId="77777777" w:rsidR="00AC4C4A" w:rsidRDefault="00F024DE">
      <w:pPr>
        <w:adjustRightInd w:val="0"/>
        <w:snapToGrid w:val="0"/>
        <w:spacing w:line="420" w:lineRule="exact"/>
        <w:ind w:firstLineChars="198" w:firstLine="475"/>
        <w:rPr>
          <w:rFonts w:ascii="宋体" w:hAnsi="宋体" w:hint="eastAsia"/>
          <w:kern w:val="0"/>
          <w:sz w:val="24"/>
          <w:szCs w:val="24"/>
        </w:rPr>
      </w:pPr>
      <w:r>
        <w:rPr>
          <w:rFonts w:ascii="宋体" w:hAnsi="宋体" w:hint="eastAsia"/>
          <w:kern w:val="0"/>
          <w:sz w:val="24"/>
          <w:szCs w:val="24"/>
        </w:rPr>
        <w:t>总监理工程师姓名：</w:t>
      </w:r>
      <w:r>
        <w:rPr>
          <w:rFonts w:ascii="宋体" w:hAnsi="宋体" w:hint="eastAsia"/>
          <w:kern w:val="0"/>
          <w:sz w:val="24"/>
          <w:szCs w:val="24"/>
          <w:u w:val="single"/>
        </w:rPr>
        <w:t xml:space="preserve">         </w:t>
      </w:r>
      <w:r>
        <w:rPr>
          <w:rFonts w:ascii="宋体" w:hAnsi="宋体" w:hint="eastAsia"/>
          <w:kern w:val="0"/>
          <w:sz w:val="24"/>
          <w:szCs w:val="24"/>
        </w:rPr>
        <w:t>，身份证号码：</w:t>
      </w:r>
      <w:r>
        <w:rPr>
          <w:rFonts w:ascii="宋体" w:hAnsi="宋体" w:hint="eastAsia"/>
          <w:kern w:val="0"/>
          <w:sz w:val="24"/>
          <w:szCs w:val="24"/>
          <w:u w:val="single"/>
        </w:rPr>
        <w:t xml:space="preserve">         </w:t>
      </w:r>
      <w:r>
        <w:rPr>
          <w:rFonts w:ascii="宋体" w:hAnsi="宋体" w:hint="eastAsia"/>
          <w:kern w:val="0"/>
          <w:sz w:val="24"/>
          <w:szCs w:val="24"/>
        </w:rPr>
        <w:t>，注册号：</w:t>
      </w:r>
      <w:r>
        <w:rPr>
          <w:rFonts w:ascii="宋体" w:hAnsi="宋体" w:hint="eastAsia"/>
          <w:kern w:val="0"/>
          <w:sz w:val="24"/>
          <w:szCs w:val="24"/>
          <w:u w:val="single"/>
        </w:rPr>
        <w:t xml:space="preserve">          </w:t>
      </w:r>
      <w:r>
        <w:rPr>
          <w:rFonts w:ascii="宋体" w:hAnsi="宋体" w:hint="eastAsia"/>
          <w:kern w:val="0"/>
          <w:sz w:val="24"/>
          <w:szCs w:val="24"/>
        </w:rPr>
        <w:t>。</w:t>
      </w:r>
    </w:p>
    <w:p w14:paraId="636C0D5E" w14:textId="77777777" w:rsidR="00AC4C4A" w:rsidRDefault="00F024DE">
      <w:pPr>
        <w:spacing w:line="420" w:lineRule="exact"/>
        <w:ind w:firstLineChars="198" w:firstLine="477"/>
        <w:outlineLvl w:val="0"/>
        <w:rPr>
          <w:rFonts w:ascii="宋体" w:hAnsi="宋体" w:hint="eastAsia"/>
          <w:b/>
          <w:sz w:val="24"/>
          <w:szCs w:val="24"/>
        </w:rPr>
      </w:pPr>
      <w:bookmarkStart w:id="197" w:name="_Toc436741197"/>
      <w:bookmarkStart w:id="198" w:name="_Toc533155935"/>
      <w:bookmarkStart w:id="199" w:name="_Toc6992"/>
      <w:r>
        <w:rPr>
          <w:rFonts w:ascii="宋体" w:hAnsi="宋体" w:hint="eastAsia"/>
          <w:b/>
          <w:sz w:val="24"/>
          <w:szCs w:val="24"/>
        </w:rPr>
        <w:t>五、签约酬金</w:t>
      </w:r>
      <w:bookmarkEnd w:id="197"/>
      <w:bookmarkEnd w:id="198"/>
      <w:bookmarkEnd w:id="199"/>
    </w:p>
    <w:p w14:paraId="4349C696"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签约酬金（大写）：</w:t>
      </w:r>
      <w:r>
        <w:rPr>
          <w:rFonts w:ascii="宋体" w:hAnsi="宋体" w:hint="eastAsia"/>
          <w:sz w:val="24"/>
          <w:szCs w:val="24"/>
          <w:u w:val="single"/>
        </w:rPr>
        <w:t xml:space="preserve">                   </w:t>
      </w:r>
      <w:r>
        <w:rPr>
          <w:rFonts w:ascii="宋体" w:hAnsi="宋体" w:hint="eastAsia"/>
          <w:sz w:val="24"/>
          <w:szCs w:val="24"/>
        </w:rPr>
        <w:t>。</w:t>
      </w:r>
    </w:p>
    <w:p w14:paraId="00543081"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合同形式</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w:t>
      </w:r>
    </w:p>
    <w:p w14:paraId="38D56755"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包括：</w:t>
      </w:r>
    </w:p>
    <w:p w14:paraId="6DE9F0A2"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监理酬金：</w:t>
      </w:r>
      <w:r>
        <w:rPr>
          <w:rFonts w:ascii="宋体" w:hAnsi="宋体" w:hint="eastAsia"/>
          <w:sz w:val="24"/>
          <w:szCs w:val="24"/>
          <w:u w:val="single"/>
        </w:rPr>
        <w:t xml:space="preserve">                                 </w:t>
      </w:r>
      <w:r>
        <w:rPr>
          <w:rFonts w:ascii="宋体" w:hAnsi="宋体" w:hint="eastAsia"/>
          <w:sz w:val="24"/>
          <w:szCs w:val="24"/>
        </w:rPr>
        <w:t>。</w:t>
      </w:r>
    </w:p>
    <w:p w14:paraId="42C16D63"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sz w:val="24"/>
          <w:szCs w:val="24"/>
        </w:rPr>
        <w:lastRenderedPageBreak/>
        <w:t xml:space="preserve">2. </w:t>
      </w:r>
      <w:r>
        <w:rPr>
          <w:rFonts w:ascii="宋体" w:hAnsi="宋体" w:hint="eastAsia"/>
          <w:sz w:val="24"/>
          <w:szCs w:val="24"/>
        </w:rPr>
        <w:t>相关服务酬金：</w:t>
      </w:r>
      <w:r>
        <w:rPr>
          <w:rFonts w:ascii="宋体" w:hAnsi="宋体" w:hint="eastAsia"/>
          <w:sz w:val="24"/>
          <w:szCs w:val="24"/>
          <w:u w:val="single"/>
        </w:rPr>
        <w:t xml:space="preserve">                            </w:t>
      </w:r>
      <w:r>
        <w:rPr>
          <w:rFonts w:ascii="宋体" w:hAnsi="宋体" w:hint="eastAsia"/>
          <w:sz w:val="24"/>
          <w:szCs w:val="24"/>
        </w:rPr>
        <w:t>。</w:t>
      </w:r>
    </w:p>
    <w:p w14:paraId="118E5698"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sz w:val="24"/>
          <w:szCs w:val="24"/>
        </w:rPr>
        <w:t>其中：</w:t>
      </w:r>
    </w:p>
    <w:p w14:paraId="1C9CC0B7" w14:textId="77777777" w:rsidR="00AC4C4A" w:rsidRDefault="00F024DE">
      <w:pPr>
        <w:adjustRightInd w:val="0"/>
        <w:snapToGrid w:val="0"/>
        <w:spacing w:line="420" w:lineRule="exact"/>
        <w:ind w:firstLineChars="400" w:firstLine="96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1</w:t>
      </w:r>
      <w:r>
        <w:rPr>
          <w:rFonts w:ascii="宋体" w:hAnsi="宋体" w:hint="eastAsia"/>
          <w:kern w:val="0"/>
          <w:sz w:val="24"/>
          <w:szCs w:val="24"/>
        </w:rPr>
        <w:t>）勘察阶段服务</w:t>
      </w:r>
      <w:r>
        <w:rPr>
          <w:rFonts w:ascii="宋体" w:hAnsi="宋体" w:hint="eastAsia"/>
          <w:sz w:val="24"/>
          <w:szCs w:val="24"/>
        </w:rPr>
        <w:t>酬金：</w:t>
      </w:r>
      <w:r>
        <w:rPr>
          <w:rFonts w:ascii="宋体" w:hAnsi="宋体" w:hint="eastAsia"/>
          <w:sz w:val="24"/>
          <w:szCs w:val="24"/>
          <w:u w:val="single"/>
        </w:rPr>
        <w:t xml:space="preserve">                           </w:t>
      </w:r>
      <w:r>
        <w:rPr>
          <w:rFonts w:ascii="宋体" w:hAnsi="宋体" w:hint="eastAsia"/>
          <w:sz w:val="24"/>
          <w:szCs w:val="24"/>
        </w:rPr>
        <w:t>。</w:t>
      </w:r>
    </w:p>
    <w:p w14:paraId="4499E880" w14:textId="77777777" w:rsidR="00AC4C4A" w:rsidRDefault="00F024DE">
      <w:pPr>
        <w:adjustRightInd w:val="0"/>
        <w:snapToGrid w:val="0"/>
        <w:spacing w:line="420" w:lineRule="exact"/>
        <w:ind w:firstLineChars="400" w:firstLine="96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2</w:t>
      </w:r>
      <w:r>
        <w:rPr>
          <w:rFonts w:ascii="宋体" w:hAnsi="宋体" w:hint="eastAsia"/>
          <w:kern w:val="0"/>
          <w:sz w:val="24"/>
          <w:szCs w:val="24"/>
        </w:rPr>
        <w:t>）设计阶段服务</w:t>
      </w:r>
      <w:r>
        <w:rPr>
          <w:rFonts w:ascii="宋体" w:hAnsi="宋体" w:hint="eastAsia"/>
          <w:sz w:val="24"/>
          <w:szCs w:val="24"/>
        </w:rPr>
        <w:t>酬金：</w:t>
      </w:r>
      <w:r>
        <w:rPr>
          <w:rFonts w:ascii="宋体" w:hAnsi="宋体" w:hint="eastAsia"/>
          <w:sz w:val="24"/>
          <w:szCs w:val="24"/>
          <w:u w:val="single"/>
        </w:rPr>
        <w:t xml:space="preserve">                           </w:t>
      </w:r>
      <w:r>
        <w:rPr>
          <w:rFonts w:ascii="宋体" w:hAnsi="宋体" w:hint="eastAsia"/>
          <w:sz w:val="24"/>
          <w:szCs w:val="24"/>
        </w:rPr>
        <w:t>。</w:t>
      </w:r>
    </w:p>
    <w:p w14:paraId="5F793CEE" w14:textId="77777777" w:rsidR="00AC4C4A" w:rsidRDefault="00F024DE">
      <w:pPr>
        <w:adjustRightInd w:val="0"/>
        <w:snapToGrid w:val="0"/>
        <w:spacing w:line="420" w:lineRule="exact"/>
        <w:ind w:firstLineChars="400" w:firstLine="96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3</w:t>
      </w:r>
      <w:r>
        <w:rPr>
          <w:rFonts w:ascii="宋体" w:hAnsi="宋体" w:hint="eastAsia"/>
          <w:kern w:val="0"/>
          <w:sz w:val="24"/>
          <w:szCs w:val="24"/>
        </w:rPr>
        <w:t>）保修阶段服务</w:t>
      </w:r>
      <w:r>
        <w:rPr>
          <w:rFonts w:ascii="宋体" w:hAnsi="宋体" w:hint="eastAsia"/>
          <w:sz w:val="24"/>
          <w:szCs w:val="24"/>
        </w:rPr>
        <w:t>酬金：</w:t>
      </w:r>
      <w:r>
        <w:rPr>
          <w:rFonts w:ascii="宋体" w:hAnsi="宋体" w:hint="eastAsia"/>
          <w:sz w:val="24"/>
          <w:szCs w:val="24"/>
          <w:u w:val="single"/>
        </w:rPr>
        <w:t xml:space="preserve">                           </w:t>
      </w:r>
      <w:r>
        <w:rPr>
          <w:rFonts w:ascii="宋体" w:hAnsi="宋体" w:hint="eastAsia"/>
          <w:sz w:val="24"/>
          <w:szCs w:val="24"/>
        </w:rPr>
        <w:t>。</w:t>
      </w:r>
    </w:p>
    <w:p w14:paraId="49236CC6" w14:textId="77777777" w:rsidR="00AC4C4A" w:rsidRDefault="00F024DE">
      <w:pPr>
        <w:adjustRightInd w:val="0"/>
        <w:snapToGrid w:val="0"/>
        <w:spacing w:line="420" w:lineRule="exact"/>
        <w:ind w:firstLineChars="400" w:firstLine="96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4</w:t>
      </w:r>
      <w:r>
        <w:rPr>
          <w:rFonts w:ascii="宋体" w:hAnsi="宋体" w:hint="eastAsia"/>
          <w:kern w:val="0"/>
          <w:sz w:val="24"/>
          <w:szCs w:val="24"/>
        </w:rPr>
        <w:t>）</w:t>
      </w:r>
      <w:r>
        <w:rPr>
          <w:rFonts w:ascii="宋体" w:hAnsi="宋体" w:hint="eastAsia"/>
          <w:sz w:val="24"/>
          <w:szCs w:val="24"/>
        </w:rPr>
        <w:t>其他相关服务酬金：</w:t>
      </w:r>
      <w:r>
        <w:rPr>
          <w:rFonts w:ascii="宋体" w:hAnsi="宋体" w:hint="eastAsia"/>
          <w:sz w:val="24"/>
          <w:szCs w:val="24"/>
          <w:u w:val="single"/>
        </w:rPr>
        <w:t xml:space="preserve">                           </w:t>
      </w:r>
      <w:r>
        <w:rPr>
          <w:rFonts w:ascii="宋体" w:hAnsi="宋体" w:hint="eastAsia"/>
          <w:sz w:val="24"/>
          <w:szCs w:val="24"/>
        </w:rPr>
        <w:t>。</w:t>
      </w:r>
    </w:p>
    <w:p w14:paraId="6F10BA80" w14:textId="77777777" w:rsidR="00AC4C4A" w:rsidRDefault="00F024DE">
      <w:pPr>
        <w:spacing w:line="420" w:lineRule="exact"/>
        <w:ind w:firstLineChars="198" w:firstLine="477"/>
        <w:outlineLvl w:val="0"/>
        <w:rPr>
          <w:rFonts w:ascii="宋体" w:hAnsi="宋体" w:hint="eastAsia"/>
          <w:b/>
          <w:sz w:val="24"/>
          <w:szCs w:val="24"/>
        </w:rPr>
      </w:pPr>
      <w:bookmarkStart w:id="200" w:name="_Toc436741198"/>
      <w:bookmarkStart w:id="201" w:name="_Toc533155936"/>
      <w:bookmarkStart w:id="202" w:name="_Toc5426"/>
      <w:r>
        <w:rPr>
          <w:rFonts w:ascii="宋体" w:hAnsi="宋体" w:hint="eastAsia"/>
          <w:b/>
          <w:sz w:val="24"/>
          <w:szCs w:val="24"/>
        </w:rPr>
        <w:t>六、期限</w:t>
      </w:r>
      <w:bookmarkEnd w:id="200"/>
      <w:bookmarkEnd w:id="201"/>
      <w:bookmarkEnd w:id="202"/>
    </w:p>
    <w:p w14:paraId="6FCFA0C8" w14:textId="77777777" w:rsidR="00AC4C4A" w:rsidRDefault="00F024DE">
      <w:pPr>
        <w:adjustRightInd w:val="0"/>
        <w:snapToGrid w:val="0"/>
        <w:spacing w:line="420" w:lineRule="exact"/>
        <w:ind w:firstLineChars="250" w:firstLine="600"/>
        <w:jc w:val="left"/>
        <w:rPr>
          <w:rFonts w:ascii="宋体" w:hAnsi="宋体" w:hint="eastAsia"/>
          <w:sz w:val="24"/>
          <w:szCs w:val="24"/>
        </w:rPr>
      </w:pPr>
      <w:r>
        <w:rPr>
          <w:rFonts w:ascii="宋体" w:hAnsi="宋体" w:hint="eastAsia"/>
          <w:kern w:val="0"/>
          <w:sz w:val="24"/>
          <w:szCs w:val="24"/>
        </w:rPr>
        <w:t xml:space="preserve">1. </w:t>
      </w:r>
      <w:r>
        <w:rPr>
          <w:rFonts w:ascii="宋体" w:hAnsi="宋体" w:hint="eastAsia"/>
          <w:sz w:val="24"/>
          <w:szCs w:val="24"/>
        </w:rPr>
        <w:t>监理期限：</w:t>
      </w:r>
    </w:p>
    <w:p w14:paraId="0B58023C" w14:textId="77777777" w:rsidR="00AC4C4A" w:rsidRDefault="00F024DE">
      <w:pPr>
        <w:adjustRightInd w:val="0"/>
        <w:snapToGrid w:val="0"/>
        <w:spacing w:line="420" w:lineRule="exact"/>
        <w:ind w:firstLineChars="250" w:firstLine="600"/>
        <w:jc w:val="left"/>
        <w:rPr>
          <w:rFonts w:ascii="宋体" w:hAnsi="宋体" w:hint="eastAsia"/>
          <w:sz w:val="24"/>
          <w:szCs w:val="24"/>
        </w:rPr>
      </w:pPr>
      <w:r>
        <w:rPr>
          <w:rFonts w:ascii="宋体" w:hAnsi="宋体" w:hint="eastAsia"/>
          <w:sz w:val="24"/>
          <w:szCs w:val="24"/>
        </w:rPr>
        <w:t>自</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日始，至</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日止。</w:t>
      </w:r>
    </w:p>
    <w:p w14:paraId="4A5A68BA"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kern w:val="0"/>
          <w:sz w:val="24"/>
          <w:szCs w:val="24"/>
        </w:rPr>
        <w:t xml:space="preserve">2. </w:t>
      </w:r>
      <w:r>
        <w:rPr>
          <w:rFonts w:ascii="宋体" w:hAnsi="宋体" w:hint="eastAsia"/>
          <w:sz w:val="24"/>
          <w:szCs w:val="24"/>
        </w:rPr>
        <w:t>相关服务期限：</w:t>
      </w:r>
    </w:p>
    <w:p w14:paraId="09707281"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1</w:t>
      </w:r>
      <w:r>
        <w:rPr>
          <w:rFonts w:ascii="宋体" w:hAnsi="宋体" w:hint="eastAsia"/>
          <w:kern w:val="0"/>
          <w:sz w:val="24"/>
          <w:szCs w:val="24"/>
        </w:rPr>
        <w:t>）勘察阶段</w:t>
      </w:r>
      <w:r>
        <w:rPr>
          <w:rFonts w:ascii="宋体" w:hAnsi="宋体" w:hint="eastAsia"/>
          <w:sz w:val="24"/>
          <w:szCs w:val="24"/>
        </w:rPr>
        <w:t>服务期限自</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日始，至</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日止。</w:t>
      </w:r>
    </w:p>
    <w:p w14:paraId="39E5648E"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2</w:t>
      </w:r>
      <w:r>
        <w:rPr>
          <w:rFonts w:ascii="宋体" w:hAnsi="宋体" w:hint="eastAsia"/>
          <w:kern w:val="0"/>
          <w:sz w:val="24"/>
          <w:szCs w:val="24"/>
        </w:rPr>
        <w:t>）设计阶段</w:t>
      </w:r>
      <w:r>
        <w:rPr>
          <w:rFonts w:ascii="宋体" w:hAnsi="宋体" w:hint="eastAsia"/>
          <w:sz w:val="24"/>
          <w:szCs w:val="24"/>
        </w:rPr>
        <w:t>服务期限自</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日始，至</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日止。</w:t>
      </w:r>
    </w:p>
    <w:p w14:paraId="304F5D13"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3</w:t>
      </w:r>
      <w:r>
        <w:rPr>
          <w:rFonts w:ascii="宋体" w:hAnsi="宋体" w:hint="eastAsia"/>
          <w:kern w:val="0"/>
          <w:sz w:val="24"/>
          <w:szCs w:val="24"/>
        </w:rPr>
        <w:t>）保修阶段</w:t>
      </w:r>
      <w:r>
        <w:rPr>
          <w:rFonts w:ascii="宋体" w:hAnsi="宋体" w:hint="eastAsia"/>
          <w:sz w:val="24"/>
          <w:szCs w:val="24"/>
        </w:rPr>
        <w:t>服务期限自</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日始，至</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日止。</w:t>
      </w:r>
    </w:p>
    <w:p w14:paraId="6FB2724C" w14:textId="77777777" w:rsidR="00AC4C4A" w:rsidRDefault="00F024DE">
      <w:pPr>
        <w:adjustRightInd w:val="0"/>
        <w:snapToGrid w:val="0"/>
        <w:spacing w:line="420" w:lineRule="exact"/>
        <w:ind w:firstLineChars="250" w:firstLine="600"/>
        <w:rPr>
          <w:rFonts w:ascii="宋体" w:hAnsi="宋体" w:hint="eastAsia"/>
          <w:sz w:val="24"/>
          <w:szCs w:val="24"/>
        </w:rPr>
      </w:pPr>
      <w:r>
        <w:rPr>
          <w:rFonts w:ascii="宋体" w:hAnsi="宋体" w:hint="eastAsia"/>
          <w:kern w:val="0"/>
          <w:sz w:val="24"/>
          <w:szCs w:val="24"/>
        </w:rPr>
        <w:t>（</w:t>
      </w:r>
      <w:r>
        <w:rPr>
          <w:rFonts w:ascii="宋体" w:hAnsi="宋体" w:hint="eastAsia"/>
          <w:kern w:val="0"/>
          <w:sz w:val="24"/>
          <w:szCs w:val="24"/>
        </w:rPr>
        <w:t>4</w:t>
      </w:r>
      <w:r>
        <w:rPr>
          <w:rFonts w:ascii="宋体" w:hAnsi="宋体" w:hint="eastAsia"/>
          <w:kern w:val="0"/>
          <w:sz w:val="24"/>
          <w:szCs w:val="24"/>
        </w:rPr>
        <w:t>）</w:t>
      </w:r>
      <w:r>
        <w:rPr>
          <w:rFonts w:ascii="宋体" w:hAnsi="宋体" w:hint="eastAsia"/>
          <w:sz w:val="24"/>
          <w:szCs w:val="24"/>
        </w:rPr>
        <w:t>其他相关服务期限自</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日始，至</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日止。</w:t>
      </w:r>
    </w:p>
    <w:p w14:paraId="2BD7C9FE" w14:textId="77777777" w:rsidR="00AC4C4A" w:rsidRDefault="00F024DE">
      <w:pPr>
        <w:spacing w:line="420" w:lineRule="exact"/>
        <w:ind w:firstLineChars="198" w:firstLine="477"/>
        <w:outlineLvl w:val="0"/>
        <w:rPr>
          <w:rFonts w:ascii="宋体" w:hAnsi="宋体" w:hint="eastAsia"/>
          <w:b/>
          <w:sz w:val="24"/>
          <w:szCs w:val="24"/>
        </w:rPr>
      </w:pPr>
      <w:bookmarkStart w:id="203" w:name="_Toc533155937"/>
      <w:bookmarkStart w:id="204" w:name="_Toc18705"/>
      <w:bookmarkStart w:id="205" w:name="_Toc436741199"/>
      <w:r>
        <w:rPr>
          <w:rFonts w:ascii="宋体" w:hAnsi="宋体" w:hint="eastAsia"/>
          <w:b/>
          <w:sz w:val="24"/>
          <w:szCs w:val="24"/>
        </w:rPr>
        <w:t>七、双方承诺</w:t>
      </w:r>
      <w:bookmarkEnd w:id="203"/>
      <w:bookmarkEnd w:id="204"/>
      <w:bookmarkEnd w:id="205"/>
    </w:p>
    <w:p w14:paraId="106CDCD5" w14:textId="77777777" w:rsidR="00AC4C4A" w:rsidRDefault="00F024DE">
      <w:pPr>
        <w:spacing w:line="420" w:lineRule="exact"/>
        <w:ind w:firstLineChars="198" w:firstLine="475"/>
        <w:outlineLvl w:val="0"/>
        <w:rPr>
          <w:rFonts w:ascii="宋体" w:hAnsi="宋体" w:hint="eastAsia"/>
          <w:b/>
          <w:sz w:val="24"/>
          <w:szCs w:val="24"/>
        </w:rPr>
      </w:pPr>
      <w:bookmarkStart w:id="206" w:name="_Toc511890166"/>
      <w:bookmarkStart w:id="207" w:name="_Toc14098"/>
      <w:bookmarkStart w:id="208" w:name="_Toc533155938"/>
      <w:bookmarkStart w:id="209" w:name="_Toc536525000"/>
      <w:bookmarkStart w:id="210" w:name="_Toc436741200"/>
      <w:bookmarkStart w:id="211" w:name="_Toc507227321"/>
      <w:bookmarkStart w:id="212" w:name="_Toc438215226"/>
      <w:bookmarkStart w:id="213" w:name="_Toc507691979"/>
      <w:bookmarkStart w:id="214" w:name="_Toc507706639"/>
      <w:r>
        <w:rPr>
          <w:rFonts w:ascii="宋体" w:hAnsi="宋体" w:hint="eastAsia"/>
          <w:sz w:val="24"/>
          <w:szCs w:val="24"/>
        </w:rPr>
        <w:t xml:space="preserve">1. </w:t>
      </w:r>
      <w:r>
        <w:rPr>
          <w:rFonts w:ascii="宋体" w:hAnsi="宋体" w:hint="eastAsia"/>
          <w:sz w:val="24"/>
          <w:szCs w:val="24"/>
        </w:rPr>
        <w:t>监理人向委托人承诺，按照本合同约定</w:t>
      </w:r>
      <w:r>
        <w:rPr>
          <w:rFonts w:ascii="宋体" w:hAnsi="宋体" w:hint="eastAsia"/>
          <w:kern w:val="0"/>
          <w:sz w:val="24"/>
          <w:szCs w:val="24"/>
        </w:rPr>
        <w:t>提供</w:t>
      </w:r>
      <w:r>
        <w:rPr>
          <w:rFonts w:ascii="宋体" w:hAnsi="宋体" w:hint="eastAsia"/>
          <w:sz w:val="24"/>
          <w:szCs w:val="24"/>
        </w:rPr>
        <w:t>监理与相关服务。</w:t>
      </w:r>
      <w:bookmarkEnd w:id="206"/>
      <w:bookmarkEnd w:id="207"/>
      <w:bookmarkEnd w:id="208"/>
      <w:bookmarkEnd w:id="209"/>
      <w:bookmarkEnd w:id="210"/>
      <w:bookmarkEnd w:id="211"/>
      <w:bookmarkEnd w:id="212"/>
      <w:bookmarkEnd w:id="213"/>
      <w:bookmarkEnd w:id="214"/>
    </w:p>
    <w:p w14:paraId="3B609CC3" w14:textId="77777777" w:rsidR="00AC4C4A" w:rsidRDefault="00F024DE">
      <w:pPr>
        <w:spacing w:line="420" w:lineRule="exact"/>
        <w:ind w:firstLineChars="198" w:firstLine="475"/>
        <w:outlineLvl w:val="0"/>
        <w:rPr>
          <w:rFonts w:ascii="宋体" w:hAnsi="宋体" w:hint="eastAsia"/>
          <w:sz w:val="24"/>
          <w:szCs w:val="24"/>
        </w:rPr>
      </w:pPr>
      <w:bookmarkStart w:id="215" w:name="_Toc507691980"/>
      <w:bookmarkStart w:id="216" w:name="_Toc507706640"/>
      <w:bookmarkStart w:id="217" w:name="_Toc536525001"/>
      <w:bookmarkStart w:id="218" w:name="_Toc438215227"/>
      <w:bookmarkStart w:id="219" w:name="_Toc533155939"/>
      <w:bookmarkStart w:id="220" w:name="_Toc511890167"/>
      <w:bookmarkStart w:id="221" w:name="_Toc17827"/>
      <w:bookmarkStart w:id="222" w:name="_Toc507227322"/>
      <w:bookmarkStart w:id="223" w:name="_Toc436741201"/>
      <w:r>
        <w:rPr>
          <w:rFonts w:ascii="宋体" w:hAnsi="宋体" w:hint="eastAsia"/>
          <w:sz w:val="24"/>
          <w:szCs w:val="24"/>
        </w:rPr>
        <w:t xml:space="preserve">2. </w:t>
      </w:r>
      <w:r>
        <w:rPr>
          <w:rFonts w:ascii="宋体" w:hAnsi="宋体" w:hint="eastAsia"/>
          <w:sz w:val="24"/>
          <w:szCs w:val="24"/>
        </w:rPr>
        <w:t>委托人向监理人承诺，按照本合同约定派遣相应的人员，提供</w:t>
      </w:r>
      <w:r>
        <w:rPr>
          <w:rFonts w:ascii="宋体" w:hAnsi="宋体" w:hint="eastAsia"/>
          <w:bCs/>
          <w:sz w:val="24"/>
          <w:szCs w:val="24"/>
        </w:rPr>
        <w:t>房屋、资料</w:t>
      </w:r>
      <w:r>
        <w:rPr>
          <w:rFonts w:ascii="宋体" w:hAnsi="宋体" w:hint="eastAsia"/>
          <w:sz w:val="24"/>
          <w:szCs w:val="24"/>
        </w:rPr>
        <w:t>、设备，并按本合同约定支付酬金。</w:t>
      </w:r>
      <w:bookmarkEnd w:id="215"/>
      <w:bookmarkEnd w:id="216"/>
      <w:bookmarkEnd w:id="217"/>
      <w:bookmarkEnd w:id="218"/>
      <w:bookmarkEnd w:id="219"/>
      <w:bookmarkEnd w:id="220"/>
      <w:bookmarkEnd w:id="221"/>
      <w:bookmarkEnd w:id="222"/>
      <w:bookmarkEnd w:id="223"/>
    </w:p>
    <w:p w14:paraId="046AC653" w14:textId="77777777" w:rsidR="00AC4C4A" w:rsidRDefault="00F024DE">
      <w:pPr>
        <w:spacing w:line="420" w:lineRule="exact"/>
        <w:ind w:firstLineChars="198" w:firstLine="477"/>
        <w:outlineLvl w:val="0"/>
        <w:rPr>
          <w:rFonts w:ascii="宋体" w:hAnsi="宋体" w:hint="eastAsia"/>
          <w:b/>
          <w:sz w:val="24"/>
          <w:szCs w:val="24"/>
        </w:rPr>
      </w:pPr>
      <w:bookmarkStart w:id="224" w:name="_Toc28642"/>
      <w:bookmarkStart w:id="225" w:name="_Toc436741202"/>
      <w:bookmarkStart w:id="226" w:name="_Toc533155940"/>
      <w:r>
        <w:rPr>
          <w:rFonts w:ascii="宋体" w:hAnsi="宋体" w:hint="eastAsia"/>
          <w:b/>
          <w:sz w:val="24"/>
          <w:szCs w:val="24"/>
        </w:rPr>
        <w:t>八、合同订立</w:t>
      </w:r>
      <w:bookmarkEnd w:id="224"/>
      <w:bookmarkEnd w:id="225"/>
      <w:bookmarkEnd w:id="226"/>
    </w:p>
    <w:p w14:paraId="0F471DB2"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订立时间：</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364AEA57"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 xml:space="preserve">2. </w:t>
      </w:r>
      <w:r>
        <w:rPr>
          <w:rFonts w:ascii="宋体" w:hAnsi="宋体" w:hint="eastAsia"/>
          <w:sz w:val="24"/>
          <w:szCs w:val="24"/>
        </w:rPr>
        <w:t>订立地点：</w:t>
      </w:r>
      <w:r>
        <w:rPr>
          <w:rFonts w:ascii="宋体" w:hAnsi="宋体" w:hint="eastAsia"/>
          <w:sz w:val="24"/>
          <w:szCs w:val="24"/>
          <w:u w:val="single"/>
        </w:rPr>
        <w:t xml:space="preserve">                                 </w:t>
      </w:r>
      <w:r>
        <w:rPr>
          <w:rFonts w:ascii="宋体" w:hAnsi="宋体" w:hint="eastAsia"/>
          <w:sz w:val="24"/>
          <w:szCs w:val="24"/>
        </w:rPr>
        <w:t>。</w:t>
      </w:r>
    </w:p>
    <w:p w14:paraId="730CD9AE" w14:textId="77777777" w:rsidR="00AC4C4A" w:rsidRDefault="00F024DE">
      <w:pPr>
        <w:adjustRightInd w:val="0"/>
        <w:snapToGrid w:val="0"/>
        <w:spacing w:line="420" w:lineRule="exact"/>
        <w:ind w:leftChars="301" w:left="632"/>
        <w:rPr>
          <w:rFonts w:ascii="宋体" w:hAnsi="宋体" w:hint="eastAsia"/>
          <w:sz w:val="24"/>
          <w:szCs w:val="24"/>
        </w:rPr>
      </w:pPr>
      <w:r>
        <w:rPr>
          <w:rFonts w:ascii="宋体" w:hAnsi="宋体" w:hint="eastAsia"/>
          <w:sz w:val="24"/>
          <w:szCs w:val="24"/>
        </w:rPr>
        <w:t xml:space="preserve">3. </w:t>
      </w:r>
      <w:r>
        <w:rPr>
          <w:rFonts w:ascii="宋体" w:hAnsi="宋体" w:hint="eastAsia"/>
          <w:sz w:val="24"/>
          <w:szCs w:val="24"/>
        </w:rPr>
        <w:t>本合同一式</w:t>
      </w:r>
      <w:r>
        <w:rPr>
          <w:rFonts w:ascii="宋体" w:hAnsi="宋体" w:hint="eastAsia"/>
          <w:sz w:val="24"/>
          <w:szCs w:val="24"/>
          <w:u w:val="single"/>
        </w:rPr>
        <w:t xml:space="preserve"> </w:t>
      </w:r>
      <w:r>
        <w:rPr>
          <w:rFonts w:ascii="宋体" w:hAnsi="宋体" w:hint="eastAsia"/>
          <w:sz w:val="24"/>
          <w:szCs w:val="24"/>
          <w:u w:val="single"/>
        </w:rPr>
        <w:t>陆</w:t>
      </w:r>
      <w:r>
        <w:rPr>
          <w:rFonts w:ascii="宋体" w:hAnsi="宋体" w:hint="eastAsia"/>
          <w:sz w:val="24"/>
          <w:szCs w:val="24"/>
          <w:u w:val="single"/>
        </w:rPr>
        <w:t xml:space="preserve"> </w:t>
      </w:r>
      <w:r>
        <w:rPr>
          <w:rFonts w:ascii="宋体" w:hAnsi="宋体" w:hint="eastAsia"/>
          <w:sz w:val="24"/>
          <w:szCs w:val="24"/>
        </w:rPr>
        <w:t>份，具有同等法律效力，双方各执</w:t>
      </w:r>
      <w:r>
        <w:rPr>
          <w:rFonts w:ascii="宋体" w:hAnsi="宋体" w:hint="eastAsia"/>
          <w:sz w:val="24"/>
          <w:szCs w:val="24"/>
          <w:u w:val="single"/>
        </w:rPr>
        <w:t xml:space="preserve">       </w:t>
      </w:r>
      <w:r>
        <w:rPr>
          <w:rFonts w:ascii="宋体" w:hAnsi="宋体" w:hint="eastAsia"/>
          <w:sz w:val="24"/>
          <w:szCs w:val="24"/>
        </w:rPr>
        <w:t>份。</w:t>
      </w:r>
    </w:p>
    <w:p w14:paraId="4F07CC64"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委托人：</w:t>
      </w:r>
      <w:r>
        <w:rPr>
          <w:rFonts w:ascii="宋体" w:hAnsi="宋体" w:hint="eastAsia"/>
          <w:sz w:val="24"/>
          <w:szCs w:val="24"/>
          <w:u w:val="single"/>
        </w:rPr>
        <w:t xml:space="preserve">   </w:t>
      </w:r>
      <w:r>
        <w:rPr>
          <w:rFonts w:ascii="宋体" w:hAnsi="宋体" w:hint="eastAsia"/>
          <w:sz w:val="24"/>
          <w:szCs w:val="24"/>
          <w:u w:val="single"/>
        </w:rPr>
        <w:t>（盖章）</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监理人：</w:t>
      </w:r>
      <w:r>
        <w:rPr>
          <w:rFonts w:ascii="宋体" w:hAnsi="宋体" w:hint="eastAsia"/>
          <w:sz w:val="24"/>
          <w:szCs w:val="24"/>
          <w:u w:val="single"/>
        </w:rPr>
        <w:t xml:space="preserve">   </w:t>
      </w:r>
      <w:r>
        <w:rPr>
          <w:rFonts w:ascii="宋体" w:hAnsi="宋体" w:hint="eastAsia"/>
          <w:sz w:val="24"/>
          <w:szCs w:val="24"/>
          <w:u w:val="single"/>
        </w:rPr>
        <w:t>（盖章）</w:t>
      </w:r>
      <w:r>
        <w:rPr>
          <w:rFonts w:ascii="宋体" w:hAnsi="宋体" w:hint="eastAsia"/>
          <w:sz w:val="24"/>
          <w:szCs w:val="24"/>
          <w:u w:val="single"/>
        </w:rPr>
        <w:t xml:space="preserve">    </w:t>
      </w:r>
    </w:p>
    <w:p w14:paraId="7938EC9F"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住所：</w:t>
      </w:r>
      <w:r>
        <w:rPr>
          <w:rFonts w:ascii="宋体" w:hAnsi="宋体" w:hint="eastAsia"/>
          <w:sz w:val="24"/>
          <w:szCs w:val="24"/>
          <w:u w:val="single"/>
        </w:rPr>
        <w:t xml:space="preserve"> </w:t>
      </w:r>
      <w:r>
        <w:rPr>
          <w:rFonts w:ascii="宋体" w:hAnsi="宋体" w:hint="eastAsia"/>
          <w:bCs/>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住所：</w:t>
      </w:r>
      <w:r>
        <w:rPr>
          <w:rFonts w:ascii="宋体" w:hAnsi="宋体" w:hint="eastAsia"/>
          <w:sz w:val="24"/>
          <w:szCs w:val="24"/>
          <w:u w:val="single"/>
        </w:rPr>
        <w:t xml:space="preserve">                     </w:t>
      </w:r>
    </w:p>
    <w:p w14:paraId="17DA76DE" w14:textId="77777777" w:rsidR="00AC4C4A" w:rsidRDefault="00F024DE">
      <w:pPr>
        <w:adjustRightInd w:val="0"/>
        <w:snapToGrid w:val="0"/>
        <w:spacing w:line="420" w:lineRule="exact"/>
        <w:ind w:firstLineChars="200" w:firstLine="480"/>
        <w:rPr>
          <w:rFonts w:ascii="宋体" w:hAnsi="宋体" w:hint="eastAsia"/>
          <w:sz w:val="24"/>
          <w:szCs w:val="24"/>
        </w:rPr>
      </w:pPr>
      <w:r>
        <w:rPr>
          <w:rFonts w:ascii="宋体" w:hAnsi="宋体" w:hint="eastAsia"/>
          <w:sz w:val="24"/>
          <w:szCs w:val="24"/>
        </w:rPr>
        <w:t>邮政编码：</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邮政编码：</w:t>
      </w:r>
      <w:r>
        <w:rPr>
          <w:rFonts w:ascii="宋体" w:hAnsi="宋体" w:hint="eastAsia"/>
          <w:sz w:val="24"/>
          <w:szCs w:val="24"/>
          <w:u w:val="single"/>
        </w:rPr>
        <w:t xml:space="preserve">                 </w:t>
      </w:r>
    </w:p>
    <w:p w14:paraId="330ED3BA"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法定代表人或其授权</w:t>
      </w:r>
      <w:r>
        <w:rPr>
          <w:rFonts w:ascii="宋体" w:hAnsi="宋体" w:hint="eastAsia"/>
          <w:sz w:val="24"/>
          <w:szCs w:val="24"/>
        </w:rPr>
        <w:t xml:space="preserve">             </w:t>
      </w:r>
      <w:r>
        <w:rPr>
          <w:rFonts w:ascii="宋体" w:hAnsi="宋体" w:hint="eastAsia"/>
          <w:sz w:val="24"/>
          <w:szCs w:val="24"/>
        </w:rPr>
        <w:t>法定代表人或其授权</w:t>
      </w:r>
    </w:p>
    <w:p w14:paraId="5ADD5F6F"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的代理人：</w:t>
      </w:r>
      <w:r>
        <w:rPr>
          <w:rFonts w:ascii="宋体" w:hAnsi="宋体" w:hint="eastAsia"/>
          <w:sz w:val="24"/>
          <w:szCs w:val="24"/>
          <w:u w:val="single"/>
        </w:rPr>
        <w:t>（签字）</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的代理人：</w:t>
      </w:r>
      <w:r>
        <w:rPr>
          <w:rFonts w:ascii="宋体" w:hAnsi="宋体" w:hint="eastAsia"/>
          <w:sz w:val="24"/>
          <w:szCs w:val="24"/>
          <w:u w:val="single"/>
        </w:rPr>
        <w:t>（签字）</w:t>
      </w:r>
      <w:r>
        <w:rPr>
          <w:rFonts w:ascii="宋体" w:hAnsi="宋体" w:hint="eastAsia"/>
          <w:sz w:val="24"/>
          <w:szCs w:val="24"/>
          <w:u w:val="single"/>
        </w:rPr>
        <w:t xml:space="preserve">          </w:t>
      </w:r>
    </w:p>
    <w:p w14:paraId="79A30F7F"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开户银行：</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开户银行：</w:t>
      </w:r>
      <w:r>
        <w:rPr>
          <w:rFonts w:ascii="宋体" w:hAnsi="宋体" w:hint="eastAsia"/>
          <w:sz w:val="24"/>
          <w:szCs w:val="24"/>
          <w:u w:val="single"/>
        </w:rPr>
        <w:t xml:space="preserve">                  </w:t>
      </w:r>
    </w:p>
    <w:p w14:paraId="7F9663BC"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账号：</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账号：</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u w:val="single"/>
        </w:rPr>
        <w:t xml:space="preserve"> </w:t>
      </w:r>
    </w:p>
    <w:p w14:paraId="477D1304"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电话：</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电话：</w:t>
      </w:r>
      <w:r>
        <w:rPr>
          <w:rFonts w:ascii="宋体" w:hAnsi="宋体" w:hint="eastAsia"/>
          <w:sz w:val="24"/>
          <w:szCs w:val="24"/>
          <w:u w:val="single"/>
        </w:rPr>
        <w:t xml:space="preserve">                       </w:t>
      </w:r>
    </w:p>
    <w:p w14:paraId="244F53B3" w14:textId="77777777" w:rsidR="00AC4C4A" w:rsidRDefault="00F024DE">
      <w:pPr>
        <w:adjustRightInd w:val="0"/>
        <w:snapToGrid w:val="0"/>
        <w:spacing w:line="420" w:lineRule="exact"/>
        <w:ind w:firstLineChars="198" w:firstLine="475"/>
        <w:rPr>
          <w:rFonts w:ascii="宋体" w:hAnsi="宋体" w:hint="eastAsia"/>
          <w:sz w:val="24"/>
          <w:szCs w:val="24"/>
        </w:rPr>
      </w:pPr>
      <w:r>
        <w:rPr>
          <w:rFonts w:ascii="宋体" w:hAnsi="宋体" w:hint="eastAsia"/>
          <w:sz w:val="24"/>
          <w:szCs w:val="24"/>
        </w:rPr>
        <w:t>传真：</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传真：</w:t>
      </w:r>
      <w:r>
        <w:rPr>
          <w:rFonts w:ascii="宋体" w:hAnsi="宋体" w:hint="eastAsia"/>
          <w:sz w:val="24"/>
          <w:szCs w:val="24"/>
          <w:u w:val="single"/>
        </w:rPr>
        <w:t xml:space="preserve">                       </w:t>
      </w:r>
    </w:p>
    <w:p w14:paraId="124ACC4D" w14:textId="77777777" w:rsidR="00AC4C4A" w:rsidRDefault="00F024DE">
      <w:pPr>
        <w:adjustRightInd w:val="0"/>
        <w:snapToGrid w:val="0"/>
        <w:spacing w:line="420" w:lineRule="exact"/>
        <w:ind w:firstLineChars="198" w:firstLine="475"/>
        <w:rPr>
          <w:rFonts w:ascii="宋体" w:hAnsi="宋体" w:hint="eastAsia"/>
          <w:sz w:val="24"/>
          <w:szCs w:val="24"/>
          <w:u w:val="single"/>
        </w:rPr>
      </w:pPr>
      <w:r>
        <w:rPr>
          <w:rFonts w:ascii="宋体" w:hAnsi="宋体" w:hint="eastAsia"/>
          <w:sz w:val="24"/>
          <w:szCs w:val="24"/>
        </w:rPr>
        <w:t>电子邮箱：</w:t>
      </w:r>
      <w:r>
        <w:rPr>
          <w:rFonts w:ascii="宋体" w:hAnsi="宋体" w:hint="eastAsia"/>
          <w:sz w:val="24"/>
          <w:szCs w:val="24"/>
          <w:u w:val="single"/>
        </w:rPr>
        <w:t xml:space="preserve">                 </w:t>
      </w:r>
      <w:r>
        <w:rPr>
          <w:rFonts w:ascii="宋体" w:hAnsi="宋体" w:hint="eastAsia"/>
          <w:sz w:val="24"/>
          <w:szCs w:val="24"/>
        </w:rPr>
        <w:t xml:space="preserve">    </w:t>
      </w:r>
      <w:r>
        <w:rPr>
          <w:rFonts w:ascii="宋体" w:hAnsi="宋体" w:hint="eastAsia"/>
          <w:sz w:val="24"/>
          <w:szCs w:val="24"/>
        </w:rPr>
        <w:t>电子邮箱：</w:t>
      </w:r>
      <w:r>
        <w:rPr>
          <w:rFonts w:ascii="宋体" w:hAnsi="宋体" w:hint="eastAsia"/>
          <w:sz w:val="24"/>
          <w:szCs w:val="24"/>
          <w:u w:val="single"/>
        </w:rPr>
        <w:t xml:space="preserve">                  </w:t>
      </w:r>
    </w:p>
    <w:p w14:paraId="57DA0538" w14:textId="77777777" w:rsidR="00AC4C4A" w:rsidRDefault="00F024DE">
      <w:pPr>
        <w:autoSpaceDE w:val="0"/>
        <w:autoSpaceDN w:val="0"/>
        <w:adjustRightInd w:val="0"/>
        <w:spacing w:line="480" w:lineRule="exact"/>
        <w:jc w:val="center"/>
        <w:rPr>
          <w:rFonts w:ascii="宋体" w:hAnsi="宋体" w:hint="eastAsia"/>
          <w:b/>
          <w:sz w:val="28"/>
        </w:rPr>
      </w:pPr>
      <w:r>
        <w:rPr>
          <w:rFonts w:ascii="宋体" w:hAnsi="宋体" w:hint="eastAsia"/>
          <w:b/>
          <w:sz w:val="28"/>
        </w:rPr>
        <w:lastRenderedPageBreak/>
        <w:t>第二部分</w:t>
      </w:r>
      <w:r>
        <w:rPr>
          <w:rFonts w:ascii="宋体" w:hAnsi="宋体" w:hint="eastAsia"/>
          <w:b/>
          <w:sz w:val="28"/>
        </w:rPr>
        <w:t xml:space="preserve"> </w:t>
      </w:r>
      <w:r>
        <w:rPr>
          <w:rFonts w:ascii="宋体" w:hAnsi="宋体" w:hint="eastAsia"/>
          <w:b/>
          <w:sz w:val="28"/>
        </w:rPr>
        <w:t>通用条件（省略）</w:t>
      </w:r>
    </w:p>
    <w:p w14:paraId="62072A74" w14:textId="77777777" w:rsidR="00AC4C4A" w:rsidRDefault="00AC4C4A">
      <w:pPr>
        <w:autoSpaceDE w:val="0"/>
        <w:autoSpaceDN w:val="0"/>
        <w:adjustRightInd w:val="0"/>
        <w:spacing w:line="480" w:lineRule="exact"/>
        <w:jc w:val="center"/>
        <w:rPr>
          <w:rFonts w:ascii="宋体" w:hAnsi="宋体" w:hint="eastAsia"/>
          <w:b/>
          <w:sz w:val="28"/>
        </w:rPr>
      </w:pPr>
    </w:p>
    <w:p w14:paraId="47F4A0AC" w14:textId="77777777" w:rsidR="00AC4C4A" w:rsidRDefault="00F024DE">
      <w:pPr>
        <w:spacing w:line="480" w:lineRule="exact"/>
        <w:ind w:firstLineChars="200" w:firstLine="480"/>
        <w:rPr>
          <w:rFonts w:ascii="宋体" w:hAnsi="宋体" w:hint="eastAsia"/>
          <w:sz w:val="24"/>
        </w:rPr>
      </w:pPr>
      <w:r>
        <w:rPr>
          <w:rFonts w:ascii="宋体" w:hAnsi="宋体" w:hint="eastAsia"/>
          <w:sz w:val="24"/>
        </w:rPr>
        <w:t>本招标文件的合同条件采用建设部和国家工商行政管理局颁发的《建设工程委托监理合同》</w:t>
      </w:r>
      <w:r>
        <w:rPr>
          <w:rFonts w:ascii="宋体" w:hAnsi="宋体" w:hint="eastAsia"/>
          <w:sz w:val="24"/>
        </w:rPr>
        <w:t>(GF-2012-0202)</w:t>
      </w:r>
      <w:r>
        <w:rPr>
          <w:rFonts w:ascii="宋体" w:hAnsi="宋体" w:hint="eastAsia"/>
          <w:sz w:val="24"/>
        </w:rPr>
        <w:t>第二部分“通用条件”。</w:t>
      </w:r>
    </w:p>
    <w:p w14:paraId="0EC4BBFB" w14:textId="77777777" w:rsidR="00AC4C4A" w:rsidRDefault="00AC4C4A">
      <w:pPr>
        <w:spacing w:line="480" w:lineRule="exact"/>
        <w:ind w:firstLineChars="200" w:firstLine="480"/>
        <w:rPr>
          <w:rFonts w:ascii="宋体" w:hAnsi="宋体" w:hint="eastAsia"/>
          <w:sz w:val="24"/>
        </w:rPr>
      </w:pPr>
    </w:p>
    <w:p w14:paraId="2C6C4954" w14:textId="77777777" w:rsidR="00AC4C4A" w:rsidRDefault="00AC4C4A">
      <w:pPr>
        <w:autoSpaceDE w:val="0"/>
        <w:autoSpaceDN w:val="0"/>
        <w:adjustRightInd w:val="0"/>
        <w:spacing w:line="480" w:lineRule="exact"/>
        <w:jc w:val="center"/>
        <w:rPr>
          <w:rFonts w:ascii="宋体" w:hAnsi="宋体" w:hint="eastAsia"/>
          <w:b/>
          <w:sz w:val="24"/>
        </w:rPr>
      </w:pPr>
    </w:p>
    <w:p w14:paraId="5145D762" w14:textId="77777777" w:rsidR="00AC4C4A" w:rsidRDefault="00AC4C4A">
      <w:pPr>
        <w:autoSpaceDE w:val="0"/>
        <w:autoSpaceDN w:val="0"/>
        <w:adjustRightInd w:val="0"/>
        <w:spacing w:line="480" w:lineRule="exact"/>
        <w:jc w:val="center"/>
        <w:rPr>
          <w:rFonts w:ascii="宋体" w:hAnsi="宋体" w:hint="eastAsia"/>
          <w:b/>
          <w:sz w:val="24"/>
        </w:rPr>
      </w:pPr>
    </w:p>
    <w:p w14:paraId="7F64A975" w14:textId="77777777" w:rsidR="00AC4C4A" w:rsidRDefault="00AC4C4A">
      <w:pPr>
        <w:autoSpaceDE w:val="0"/>
        <w:autoSpaceDN w:val="0"/>
        <w:adjustRightInd w:val="0"/>
        <w:spacing w:line="480" w:lineRule="exact"/>
        <w:jc w:val="center"/>
        <w:rPr>
          <w:rFonts w:ascii="宋体" w:hAnsi="宋体" w:hint="eastAsia"/>
          <w:b/>
          <w:sz w:val="24"/>
        </w:rPr>
      </w:pPr>
    </w:p>
    <w:p w14:paraId="53C5EC0F" w14:textId="77777777" w:rsidR="00AC4C4A" w:rsidRDefault="00AC4C4A">
      <w:pPr>
        <w:autoSpaceDE w:val="0"/>
        <w:autoSpaceDN w:val="0"/>
        <w:adjustRightInd w:val="0"/>
        <w:spacing w:line="480" w:lineRule="exact"/>
        <w:jc w:val="center"/>
        <w:rPr>
          <w:rFonts w:ascii="宋体" w:hAnsi="宋体" w:hint="eastAsia"/>
          <w:b/>
          <w:sz w:val="24"/>
        </w:rPr>
      </w:pPr>
    </w:p>
    <w:p w14:paraId="6AFDCD58" w14:textId="77777777" w:rsidR="00AC4C4A" w:rsidRDefault="00AC4C4A">
      <w:pPr>
        <w:autoSpaceDE w:val="0"/>
        <w:autoSpaceDN w:val="0"/>
        <w:adjustRightInd w:val="0"/>
        <w:spacing w:line="480" w:lineRule="exact"/>
        <w:jc w:val="center"/>
        <w:rPr>
          <w:rFonts w:ascii="宋体" w:hAnsi="宋体" w:hint="eastAsia"/>
          <w:b/>
          <w:sz w:val="24"/>
        </w:rPr>
      </w:pPr>
    </w:p>
    <w:p w14:paraId="25BB9744" w14:textId="77777777" w:rsidR="00AC4C4A" w:rsidRDefault="00AC4C4A">
      <w:pPr>
        <w:autoSpaceDE w:val="0"/>
        <w:autoSpaceDN w:val="0"/>
        <w:adjustRightInd w:val="0"/>
        <w:spacing w:line="480" w:lineRule="exact"/>
        <w:jc w:val="center"/>
        <w:rPr>
          <w:rFonts w:ascii="宋体" w:hAnsi="宋体" w:hint="eastAsia"/>
          <w:b/>
          <w:sz w:val="24"/>
        </w:rPr>
      </w:pPr>
    </w:p>
    <w:p w14:paraId="28A6CD91" w14:textId="77777777" w:rsidR="00AC4C4A" w:rsidRDefault="00AC4C4A">
      <w:pPr>
        <w:autoSpaceDE w:val="0"/>
        <w:autoSpaceDN w:val="0"/>
        <w:adjustRightInd w:val="0"/>
        <w:spacing w:line="480" w:lineRule="exact"/>
        <w:jc w:val="center"/>
        <w:rPr>
          <w:rFonts w:ascii="宋体" w:hAnsi="宋体" w:hint="eastAsia"/>
          <w:b/>
          <w:sz w:val="24"/>
        </w:rPr>
      </w:pPr>
    </w:p>
    <w:p w14:paraId="2229008E" w14:textId="77777777" w:rsidR="00AC4C4A" w:rsidRDefault="00AC4C4A">
      <w:pPr>
        <w:autoSpaceDE w:val="0"/>
        <w:autoSpaceDN w:val="0"/>
        <w:adjustRightInd w:val="0"/>
        <w:spacing w:line="480" w:lineRule="exact"/>
        <w:jc w:val="center"/>
        <w:rPr>
          <w:rFonts w:ascii="宋体" w:hAnsi="宋体" w:hint="eastAsia"/>
          <w:b/>
          <w:sz w:val="24"/>
        </w:rPr>
      </w:pPr>
    </w:p>
    <w:p w14:paraId="1A070900" w14:textId="77777777" w:rsidR="00AC4C4A" w:rsidRDefault="00AC4C4A">
      <w:pPr>
        <w:autoSpaceDE w:val="0"/>
        <w:autoSpaceDN w:val="0"/>
        <w:adjustRightInd w:val="0"/>
        <w:spacing w:line="480" w:lineRule="exact"/>
        <w:jc w:val="center"/>
        <w:rPr>
          <w:rFonts w:ascii="宋体" w:hAnsi="宋体" w:hint="eastAsia"/>
          <w:b/>
          <w:sz w:val="24"/>
        </w:rPr>
      </w:pPr>
    </w:p>
    <w:p w14:paraId="1AF10E6F" w14:textId="77777777" w:rsidR="00AC4C4A" w:rsidRDefault="00AC4C4A">
      <w:pPr>
        <w:autoSpaceDE w:val="0"/>
        <w:autoSpaceDN w:val="0"/>
        <w:adjustRightInd w:val="0"/>
        <w:spacing w:line="480" w:lineRule="exact"/>
        <w:jc w:val="center"/>
        <w:rPr>
          <w:rFonts w:ascii="宋体" w:hAnsi="宋体" w:hint="eastAsia"/>
          <w:b/>
          <w:sz w:val="24"/>
        </w:rPr>
      </w:pPr>
    </w:p>
    <w:p w14:paraId="2CC36C1A" w14:textId="77777777" w:rsidR="00AC4C4A" w:rsidRDefault="00AC4C4A">
      <w:pPr>
        <w:autoSpaceDE w:val="0"/>
        <w:autoSpaceDN w:val="0"/>
        <w:adjustRightInd w:val="0"/>
        <w:spacing w:line="480" w:lineRule="exact"/>
        <w:jc w:val="center"/>
        <w:rPr>
          <w:rFonts w:ascii="宋体" w:hAnsi="宋体" w:hint="eastAsia"/>
          <w:b/>
          <w:sz w:val="24"/>
        </w:rPr>
      </w:pPr>
    </w:p>
    <w:p w14:paraId="6016E8A0" w14:textId="77777777" w:rsidR="00AC4C4A" w:rsidRDefault="00AC4C4A">
      <w:pPr>
        <w:autoSpaceDE w:val="0"/>
        <w:autoSpaceDN w:val="0"/>
        <w:adjustRightInd w:val="0"/>
        <w:spacing w:line="480" w:lineRule="exact"/>
        <w:jc w:val="center"/>
        <w:rPr>
          <w:rFonts w:ascii="宋体" w:hAnsi="宋体" w:hint="eastAsia"/>
          <w:b/>
          <w:sz w:val="24"/>
        </w:rPr>
      </w:pPr>
    </w:p>
    <w:p w14:paraId="69E73164" w14:textId="77777777" w:rsidR="00AC4C4A" w:rsidRDefault="00AC4C4A">
      <w:pPr>
        <w:autoSpaceDE w:val="0"/>
        <w:autoSpaceDN w:val="0"/>
        <w:adjustRightInd w:val="0"/>
        <w:spacing w:line="480" w:lineRule="exact"/>
        <w:jc w:val="center"/>
        <w:rPr>
          <w:rFonts w:ascii="宋体" w:hAnsi="宋体" w:hint="eastAsia"/>
          <w:b/>
          <w:sz w:val="24"/>
        </w:rPr>
      </w:pPr>
    </w:p>
    <w:p w14:paraId="655EBF6A" w14:textId="77777777" w:rsidR="00AC4C4A" w:rsidRDefault="00AC4C4A">
      <w:pPr>
        <w:autoSpaceDE w:val="0"/>
        <w:autoSpaceDN w:val="0"/>
        <w:adjustRightInd w:val="0"/>
        <w:spacing w:line="480" w:lineRule="exact"/>
        <w:jc w:val="center"/>
        <w:rPr>
          <w:rFonts w:ascii="宋体" w:hAnsi="宋体" w:hint="eastAsia"/>
          <w:b/>
          <w:sz w:val="24"/>
        </w:rPr>
      </w:pPr>
    </w:p>
    <w:p w14:paraId="7EE22989" w14:textId="77777777" w:rsidR="00AC4C4A" w:rsidRDefault="00AC4C4A">
      <w:pPr>
        <w:autoSpaceDE w:val="0"/>
        <w:autoSpaceDN w:val="0"/>
        <w:adjustRightInd w:val="0"/>
        <w:spacing w:line="480" w:lineRule="exact"/>
        <w:jc w:val="center"/>
        <w:rPr>
          <w:rFonts w:ascii="宋体" w:hAnsi="宋体" w:hint="eastAsia"/>
          <w:b/>
          <w:sz w:val="24"/>
        </w:rPr>
      </w:pPr>
    </w:p>
    <w:p w14:paraId="4560596A" w14:textId="77777777" w:rsidR="00AC4C4A" w:rsidRDefault="00AC4C4A">
      <w:pPr>
        <w:autoSpaceDE w:val="0"/>
        <w:autoSpaceDN w:val="0"/>
        <w:adjustRightInd w:val="0"/>
        <w:spacing w:line="480" w:lineRule="exact"/>
        <w:jc w:val="center"/>
        <w:rPr>
          <w:rFonts w:ascii="宋体" w:hAnsi="宋体" w:hint="eastAsia"/>
          <w:b/>
          <w:sz w:val="24"/>
        </w:rPr>
      </w:pPr>
    </w:p>
    <w:p w14:paraId="1C532009" w14:textId="77777777" w:rsidR="00AC4C4A" w:rsidRDefault="00AC4C4A">
      <w:pPr>
        <w:autoSpaceDE w:val="0"/>
        <w:autoSpaceDN w:val="0"/>
        <w:adjustRightInd w:val="0"/>
        <w:spacing w:line="480" w:lineRule="exact"/>
        <w:jc w:val="center"/>
        <w:rPr>
          <w:rFonts w:ascii="宋体" w:hAnsi="宋体" w:hint="eastAsia"/>
          <w:b/>
          <w:sz w:val="24"/>
        </w:rPr>
      </w:pPr>
    </w:p>
    <w:p w14:paraId="3C00BBA8" w14:textId="77777777" w:rsidR="00AC4C4A" w:rsidRDefault="00AC4C4A">
      <w:pPr>
        <w:autoSpaceDE w:val="0"/>
        <w:autoSpaceDN w:val="0"/>
        <w:adjustRightInd w:val="0"/>
        <w:spacing w:line="480" w:lineRule="exact"/>
        <w:jc w:val="center"/>
        <w:rPr>
          <w:rFonts w:ascii="宋体" w:hAnsi="宋体" w:hint="eastAsia"/>
          <w:b/>
          <w:sz w:val="24"/>
        </w:rPr>
      </w:pPr>
    </w:p>
    <w:p w14:paraId="032BF354" w14:textId="77777777" w:rsidR="00AC4C4A" w:rsidRDefault="00AC4C4A">
      <w:pPr>
        <w:autoSpaceDE w:val="0"/>
        <w:autoSpaceDN w:val="0"/>
        <w:adjustRightInd w:val="0"/>
        <w:spacing w:line="480" w:lineRule="exact"/>
        <w:jc w:val="center"/>
        <w:rPr>
          <w:rFonts w:ascii="宋体" w:hAnsi="宋体" w:hint="eastAsia"/>
          <w:b/>
          <w:sz w:val="24"/>
        </w:rPr>
      </w:pPr>
    </w:p>
    <w:p w14:paraId="48228215" w14:textId="77777777" w:rsidR="00AC4C4A" w:rsidRDefault="00AC4C4A">
      <w:pPr>
        <w:autoSpaceDE w:val="0"/>
        <w:autoSpaceDN w:val="0"/>
        <w:adjustRightInd w:val="0"/>
        <w:spacing w:line="480" w:lineRule="exact"/>
        <w:jc w:val="center"/>
        <w:rPr>
          <w:rFonts w:ascii="宋体" w:hAnsi="宋体" w:hint="eastAsia"/>
          <w:b/>
          <w:sz w:val="24"/>
        </w:rPr>
      </w:pPr>
    </w:p>
    <w:p w14:paraId="6EE52BAE" w14:textId="77777777" w:rsidR="00AC4C4A" w:rsidRDefault="00AC4C4A">
      <w:pPr>
        <w:autoSpaceDE w:val="0"/>
        <w:autoSpaceDN w:val="0"/>
        <w:adjustRightInd w:val="0"/>
        <w:spacing w:line="480" w:lineRule="exact"/>
        <w:jc w:val="center"/>
        <w:rPr>
          <w:rFonts w:ascii="宋体" w:hAnsi="宋体" w:hint="eastAsia"/>
          <w:b/>
          <w:sz w:val="24"/>
        </w:rPr>
      </w:pPr>
    </w:p>
    <w:p w14:paraId="68C9B110" w14:textId="77777777" w:rsidR="00AC4C4A" w:rsidRDefault="00AC4C4A">
      <w:pPr>
        <w:autoSpaceDE w:val="0"/>
        <w:autoSpaceDN w:val="0"/>
        <w:adjustRightInd w:val="0"/>
        <w:spacing w:line="480" w:lineRule="exact"/>
        <w:jc w:val="center"/>
        <w:rPr>
          <w:rFonts w:ascii="宋体" w:hAnsi="宋体" w:hint="eastAsia"/>
          <w:b/>
          <w:sz w:val="24"/>
        </w:rPr>
      </w:pPr>
    </w:p>
    <w:p w14:paraId="1C9AA096" w14:textId="77777777" w:rsidR="00AC4C4A" w:rsidRDefault="00AC4C4A">
      <w:pPr>
        <w:autoSpaceDE w:val="0"/>
        <w:autoSpaceDN w:val="0"/>
        <w:adjustRightInd w:val="0"/>
        <w:spacing w:line="480" w:lineRule="exact"/>
        <w:rPr>
          <w:rFonts w:ascii="宋体" w:hAnsi="宋体" w:hint="eastAsia"/>
          <w:b/>
          <w:sz w:val="24"/>
        </w:rPr>
      </w:pPr>
    </w:p>
    <w:p w14:paraId="730F51F0" w14:textId="77777777" w:rsidR="00AC4C4A" w:rsidRDefault="00F024DE">
      <w:pPr>
        <w:autoSpaceDE w:val="0"/>
        <w:autoSpaceDN w:val="0"/>
        <w:adjustRightInd w:val="0"/>
        <w:spacing w:line="480" w:lineRule="exact"/>
        <w:jc w:val="center"/>
        <w:rPr>
          <w:rFonts w:ascii="宋体" w:hAnsi="宋体" w:hint="eastAsia"/>
          <w:b/>
          <w:sz w:val="28"/>
        </w:rPr>
      </w:pPr>
      <w:r>
        <w:rPr>
          <w:rFonts w:ascii="宋体" w:hAnsi="宋体" w:hint="eastAsia"/>
          <w:b/>
          <w:sz w:val="28"/>
        </w:rPr>
        <w:lastRenderedPageBreak/>
        <w:t>第三部分</w:t>
      </w:r>
      <w:r>
        <w:rPr>
          <w:rFonts w:ascii="宋体" w:hAnsi="宋体" w:hint="eastAsia"/>
          <w:b/>
          <w:sz w:val="28"/>
        </w:rPr>
        <w:t xml:space="preserve"> </w:t>
      </w:r>
      <w:r>
        <w:rPr>
          <w:rFonts w:ascii="宋体" w:hAnsi="宋体" w:hint="eastAsia"/>
          <w:b/>
          <w:sz w:val="28"/>
        </w:rPr>
        <w:t>专用条件</w:t>
      </w:r>
    </w:p>
    <w:p w14:paraId="2DC74DEA" w14:textId="77777777" w:rsidR="00AC4C4A" w:rsidRDefault="00AC4C4A">
      <w:pPr>
        <w:spacing w:line="400" w:lineRule="exact"/>
        <w:ind w:firstLineChars="200" w:firstLine="480"/>
        <w:rPr>
          <w:rFonts w:ascii="宋体" w:hAnsi="宋体" w:hint="eastAsia"/>
          <w:sz w:val="24"/>
        </w:rPr>
      </w:pPr>
    </w:p>
    <w:p w14:paraId="5204C8DF" w14:textId="77777777" w:rsidR="00AC4C4A" w:rsidRDefault="00F024DE">
      <w:pPr>
        <w:adjustRightInd w:val="0"/>
        <w:snapToGrid w:val="0"/>
        <w:spacing w:line="360" w:lineRule="auto"/>
        <w:rPr>
          <w:rFonts w:ascii="宋体" w:hAnsi="宋体" w:hint="eastAsia"/>
          <w:b/>
          <w:sz w:val="24"/>
          <w:szCs w:val="24"/>
        </w:rPr>
      </w:pPr>
      <w:bookmarkStart w:id="227" w:name="_Toc227474188"/>
      <w:r>
        <w:rPr>
          <w:rFonts w:ascii="宋体" w:hAnsi="宋体" w:hint="eastAsia"/>
          <w:b/>
          <w:sz w:val="24"/>
          <w:szCs w:val="24"/>
        </w:rPr>
        <w:t xml:space="preserve">1. </w:t>
      </w:r>
      <w:r>
        <w:rPr>
          <w:rFonts w:ascii="宋体" w:hAnsi="宋体" w:hint="eastAsia"/>
          <w:b/>
          <w:sz w:val="24"/>
          <w:szCs w:val="24"/>
        </w:rPr>
        <w:t>定义与解释</w:t>
      </w:r>
    </w:p>
    <w:p w14:paraId="1C9AFC10" w14:textId="77777777" w:rsidR="00AC4C4A" w:rsidRDefault="00F024DE">
      <w:pPr>
        <w:adjustRightInd w:val="0"/>
        <w:snapToGrid w:val="0"/>
        <w:spacing w:line="360" w:lineRule="auto"/>
        <w:rPr>
          <w:rFonts w:ascii="宋体" w:hAnsi="宋体" w:hint="eastAsia"/>
          <w:sz w:val="24"/>
          <w:szCs w:val="24"/>
        </w:rPr>
      </w:pPr>
      <w:r>
        <w:rPr>
          <w:rFonts w:ascii="宋体" w:hAnsi="宋体" w:hint="eastAsia"/>
          <w:sz w:val="24"/>
          <w:szCs w:val="24"/>
        </w:rPr>
        <w:t xml:space="preserve">  1.2  </w:t>
      </w:r>
      <w:r>
        <w:rPr>
          <w:rFonts w:ascii="宋体" w:hAnsi="宋体" w:hint="eastAsia"/>
          <w:sz w:val="24"/>
          <w:szCs w:val="24"/>
        </w:rPr>
        <w:t>解释</w:t>
      </w:r>
    </w:p>
    <w:p w14:paraId="00C4BE9E"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1.2.1 </w:t>
      </w:r>
      <w:r>
        <w:rPr>
          <w:rFonts w:ascii="宋体" w:hAnsi="宋体" w:hint="eastAsia"/>
          <w:sz w:val="24"/>
          <w:szCs w:val="24"/>
        </w:rPr>
        <w:t>本合同文件除使用中文外，还可用</w:t>
      </w:r>
      <w:r>
        <w:rPr>
          <w:rFonts w:ascii="宋体" w:hAnsi="宋体" w:hint="eastAsia"/>
          <w:sz w:val="24"/>
          <w:szCs w:val="24"/>
          <w:u w:val="single"/>
        </w:rPr>
        <w:t xml:space="preserve">  /    </w:t>
      </w:r>
      <w:r>
        <w:rPr>
          <w:rFonts w:ascii="宋体" w:hAnsi="宋体" w:hint="eastAsia"/>
          <w:sz w:val="24"/>
          <w:szCs w:val="24"/>
        </w:rPr>
        <w:t>。</w:t>
      </w:r>
    </w:p>
    <w:p w14:paraId="16D16DD8"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1.2.2 </w:t>
      </w:r>
      <w:r>
        <w:rPr>
          <w:rFonts w:ascii="宋体" w:hAnsi="宋体" w:hint="eastAsia"/>
          <w:sz w:val="24"/>
          <w:szCs w:val="24"/>
        </w:rPr>
        <w:t>约定本合同文件的解释顺序为：</w:t>
      </w:r>
      <w:r>
        <w:rPr>
          <w:rFonts w:ascii="宋体" w:hAnsi="宋体" w:hint="eastAsia"/>
          <w:sz w:val="24"/>
          <w:szCs w:val="24"/>
          <w:u w:val="single"/>
        </w:rPr>
        <w:t xml:space="preserve"> </w:t>
      </w:r>
      <w:r>
        <w:rPr>
          <w:rFonts w:ascii="宋体" w:hAnsi="宋体" w:hint="eastAsia"/>
          <w:sz w:val="24"/>
          <w:szCs w:val="24"/>
          <w:u w:val="single"/>
        </w:rPr>
        <w:t>按合同通用条款执行</w:t>
      </w:r>
      <w:r>
        <w:rPr>
          <w:rFonts w:ascii="宋体" w:hAnsi="宋体" w:hint="eastAsia"/>
          <w:sz w:val="24"/>
          <w:szCs w:val="24"/>
          <w:u w:val="single"/>
        </w:rPr>
        <w:t xml:space="preserve">  </w:t>
      </w:r>
      <w:r>
        <w:rPr>
          <w:rFonts w:ascii="宋体" w:hAnsi="宋体" w:hint="eastAsia"/>
          <w:sz w:val="24"/>
          <w:szCs w:val="24"/>
        </w:rPr>
        <w:t>。</w:t>
      </w:r>
    </w:p>
    <w:p w14:paraId="7B6FC504" w14:textId="77777777" w:rsidR="00AC4C4A" w:rsidRDefault="00F024DE">
      <w:pPr>
        <w:adjustRightInd w:val="0"/>
        <w:snapToGrid w:val="0"/>
        <w:spacing w:line="360" w:lineRule="auto"/>
        <w:rPr>
          <w:rFonts w:ascii="宋体" w:hAnsi="宋体" w:hint="eastAsia"/>
          <w:b/>
          <w:sz w:val="24"/>
          <w:szCs w:val="24"/>
        </w:rPr>
      </w:pPr>
      <w:r>
        <w:rPr>
          <w:rFonts w:ascii="宋体" w:hAnsi="宋体" w:hint="eastAsia"/>
          <w:b/>
          <w:sz w:val="24"/>
          <w:szCs w:val="24"/>
        </w:rPr>
        <w:t xml:space="preserve">2. </w:t>
      </w:r>
      <w:r>
        <w:rPr>
          <w:rFonts w:ascii="宋体" w:hAnsi="宋体" w:hint="eastAsia"/>
          <w:b/>
          <w:sz w:val="24"/>
          <w:szCs w:val="24"/>
        </w:rPr>
        <w:t>监理人义务</w:t>
      </w:r>
    </w:p>
    <w:p w14:paraId="09E63616" w14:textId="77777777" w:rsidR="00AC4C4A" w:rsidRDefault="00F024DE">
      <w:pPr>
        <w:adjustRightInd w:val="0"/>
        <w:snapToGrid w:val="0"/>
        <w:spacing w:line="360" w:lineRule="auto"/>
        <w:ind w:firstLineChars="98" w:firstLine="235"/>
        <w:rPr>
          <w:rFonts w:ascii="宋体" w:hAnsi="宋体" w:hint="eastAsia"/>
          <w:sz w:val="24"/>
          <w:szCs w:val="24"/>
        </w:rPr>
      </w:pPr>
      <w:r>
        <w:rPr>
          <w:rFonts w:ascii="宋体" w:hAnsi="宋体" w:hint="eastAsia"/>
          <w:sz w:val="24"/>
          <w:szCs w:val="24"/>
        </w:rPr>
        <w:t xml:space="preserve">2.1 </w:t>
      </w:r>
      <w:r>
        <w:rPr>
          <w:rFonts w:ascii="宋体" w:hAnsi="宋体" w:hint="eastAsia"/>
          <w:sz w:val="24"/>
          <w:szCs w:val="24"/>
        </w:rPr>
        <w:t>监理的范围和</w:t>
      </w:r>
      <w:r>
        <w:rPr>
          <w:rFonts w:ascii="宋体" w:hAnsi="宋体" w:hint="eastAsia"/>
          <w:bCs/>
          <w:sz w:val="24"/>
          <w:szCs w:val="24"/>
        </w:rPr>
        <w:t>内容</w:t>
      </w:r>
    </w:p>
    <w:p w14:paraId="5FB59D04" w14:textId="77777777" w:rsidR="00AC4C4A" w:rsidRDefault="00F024DE">
      <w:pPr>
        <w:adjustRightInd w:val="0"/>
        <w:snapToGrid w:val="0"/>
        <w:spacing w:line="360" w:lineRule="auto"/>
        <w:rPr>
          <w:rFonts w:ascii="宋体" w:hAnsi="宋体" w:hint="eastAsia"/>
          <w:sz w:val="24"/>
          <w:szCs w:val="24"/>
        </w:rPr>
      </w:pPr>
      <w:r>
        <w:rPr>
          <w:rFonts w:ascii="宋体" w:hAnsi="宋体" w:hint="eastAsia"/>
          <w:sz w:val="24"/>
          <w:szCs w:val="24"/>
        </w:rPr>
        <w:t xml:space="preserve">2.1.1 </w:t>
      </w:r>
      <w:r>
        <w:rPr>
          <w:rFonts w:ascii="宋体" w:hAnsi="宋体" w:hint="eastAsia"/>
          <w:sz w:val="24"/>
          <w:szCs w:val="24"/>
        </w:rPr>
        <w:t>监理范围包括：</w:t>
      </w:r>
      <w:r>
        <w:rPr>
          <w:rFonts w:ascii="宋体" w:hAnsi="宋体" w:hint="eastAsia"/>
          <w:sz w:val="24"/>
          <w:szCs w:val="24"/>
          <w:u w:val="single"/>
        </w:rPr>
        <w:t xml:space="preserve">  </w:t>
      </w:r>
      <w:r>
        <w:rPr>
          <w:rFonts w:ascii="宋体" w:hAnsi="宋体" w:hint="eastAsia"/>
          <w:bCs/>
          <w:sz w:val="24"/>
          <w:szCs w:val="24"/>
          <w:u w:val="single"/>
        </w:rPr>
        <w:t>工程施工及保修阶段的监理</w:t>
      </w:r>
      <w:r>
        <w:rPr>
          <w:rFonts w:ascii="宋体" w:hAnsi="宋体" w:hint="eastAsia"/>
          <w:sz w:val="24"/>
          <w:szCs w:val="24"/>
          <w:u w:val="single"/>
        </w:rPr>
        <w:t xml:space="preserve">    </w:t>
      </w:r>
      <w:r>
        <w:rPr>
          <w:rFonts w:ascii="宋体" w:hAnsi="宋体" w:hint="eastAsia"/>
          <w:sz w:val="24"/>
          <w:szCs w:val="24"/>
        </w:rPr>
        <w:t>。</w:t>
      </w:r>
    </w:p>
    <w:p w14:paraId="5555970A" w14:textId="77777777" w:rsidR="00AC4C4A" w:rsidRDefault="00F024DE">
      <w:pPr>
        <w:adjustRightInd w:val="0"/>
        <w:snapToGrid w:val="0"/>
        <w:spacing w:line="360" w:lineRule="auto"/>
        <w:ind w:firstLineChars="200" w:firstLine="480"/>
        <w:rPr>
          <w:rFonts w:ascii="宋体" w:hAnsi="宋体" w:hint="eastAsia"/>
          <w:sz w:val="24"/>
          <w:szCs w:val="24"/>
          <w:u w:val="single"/>
        </w:rPr>
      </w:pPr>
      <w:r>
        <w:rPr>
          <w:rFonts w:ascii="宋体" w:hAnsi="宋体" w:hint="eastAsia"/>
          <w:sz w:val="24"/>
          <w:szCs w:val="24"/>
        </w:rPr>
        <w:t xml:space="preserve">2.1.2 </w:t>
      </w:r>
      <w:r>
        <w:rPr>
          <w:rFonts w:ascii="宋体" w:hAnsi="宋体" w:hint="eastAsia"/>
          <w:sz w:val="24"/>
          <w:szCs w:val="24"/>
        </w:rPr>
        <w:t>监理工作内容还包括：</w:t>
      </w:r>
      <w:r>
        <w:rPr>
          <w:rFonts w:ascii="宋体" w:hAnsi="宋体" w:hint="eastAsia"/>
          <w:sz w:val="24"/>
          <w:szCs w:val="24"/>
          <w:u w:val="single"/>
        </w:rPr>
        <w:t xml:space="preserve">                               </w:t>
      </w:r>
      <w:r>
        <w:rPr>
          <w:rFonts w:ascii="宋体" w:hAnsi="宋体" w:hint="eastAsia"/>
          <w:sz w:val="24"/>
          <w:szCs w:val="24"/>
        </w:rPr>
        <w:t>。</w:t>
      </w:r>
    </w:p>
    <w:p w14:paraId="4F904CBF" w14:textId="77777777" w:rsidR="00AC4C4A" w:rsidRDefault="00F024DE">
      <w:pPr>
        <w:spacing w:line="360" w:lineRule="auto"/>
        <w:ind w:firstLineChars="98" w:firstLine="235"/>
        <w:rPr>
          <w:rFonts w:ascii="宋体" w:hAnsi="宋体" w:hint="eastAsia"/>
          <w:sz w:val="24"/>
          <w:szCs w:val="24"/>
        </w:rPr>
      </w:pPr>
      <w:r>
        <w:rPr>
          <w:rFonts w:ascii="宋体" w:hAnsi="宋体" w:hint="eastAsia"/>
          <w:sz w:val="24"/>
          <w:szCs w:val="24"/>
        </w:rPr>
        <w:t xml:space="preserve">2.2 </w:t>
      </w:r>
      <w:r>
        <w:rPr>
          <w:rFonts w:ascii="宋体" w:hAnsi="宋体" w:hint="eastAsia"/>
          <w:sz w:val="24"/>
          <w:szCs w:val="24"/>
        </w:rPr>
        <w:t>监理与相关服务依据</w:t>
      </w:r>
    </w:p>
    <w:p w14:paraId="6DDD2DBA" w14:textId="77777777" w:rsidR="00AC4C4A" w:rsidRDefault="00F024DE">
      <w:pPr>
        <w:adjustRightInd w:val="0"/>
        <w:snapToGrid w:val="0"/>
        <w:spacing w:line="360" w:lineRule="auto"/>
        <w:rPr>
          <w:rFonts w:ascii="宋体" w:hAnsi="宋体" w:hint="eastAsia"/>
          <w:sz w:val="24"/>
          <w:szCs w:val="24"/>
        </w:rPr>
      </w:pPr>
      <w:r>
        <w:rPr>
          <w:rFonts w:ascii="宋体" w:hAnsi="宋体" w:hint="eastAsia"/>
          <w:sz w:val="24"/>
          <w:szCs w:val="24"/>
        </w:rPr>
        <w:t xml:space="preserve">2.2.1 </w:t>
      </w:r>
      <w:r>
        <w:rPr>
          <w:rFonts w:ascii="宋体" w:hAnsi="宋体" w:hint="eastAsia"/>
          <w:sz w:val="24"/>
          <w:szCs w:val="24"/>
        </w:rPr>
        <w:t>监理依据包括：</w:t>
      </w:r>
      <w:r>
        <w:rPr>
          <w:rFonts w:ascii="宋体" w:hAnsi="宋体" w:hint="eastAsia"/>
          <w:sz w:val="24"/>
          <w:szCs w:val="24"/>
          <w:u w:val="single"/>
        </w:rPr>
        <w:t xml:space="preserve">  </w:t>
      </w:r>
      <w:r>
        <w:rPr>
          <w:rFonts w:ascii="宋体" w:hAnsi="宋体" w:hint="eastAsia"/>
          <w:sz w:val="24"/>
          <w:szCs w:val="24"/>
          <w:u w:val="single"/>
        </w:rPr>
        <w:t>按合同通用条款执行</w:t>
      </w:r>
      <w:r>
        <w:rPr>
          <w:rFonts w:ascii="宋体" w:hAnsi="宋体" w:hint="eastAsia"/>
          <w:sz w:val="24"/>
          <w:szCs w:val="24"/>
          <w:u w:val="single"/>
        </w:rPr>
        <w:t xml:space="preserve">     </w:t>
      </w:r>
      <w:r>
        <w:rPr>
          <w:rFonts w:ascii="宋体" w:hAnsi="宋体" w:hint="eastAsia"/>
          <w:sz w:val="24"/>
          <w:szCs w:val="24"/>
        </w:rPr>
        <w:t>。</w:t>
      </w:r>
    </w:p>
    <w:p w14:paraId="59301974" w14:textId="77777777" w:rsidR="00AC4C4A" w:rsidRDefault="00F024DE">
      <w:pPr>
        <w:adjustRightInd w:val="0"/>
        <w:snapToGrid w:val="0"/>
        <w:spacing w:line="360" w:lineRule="auto"/>
        <w:ind w:firstLineChars="200" w:firstLine="480"/>
        <w:rPr>
          <w:rFonts w:ascii="宋体" w:hAnsi="宋体" w:hint="eastAsia"/>
          <w:dstrike/>
          <w:sz w:val="24"/>
          <w:szCs w:val="24"/>
        </w:rPr>
      </w:pPr>
      <w:r>
        <w:rPr>
          <w:rFonts w:ascii="宋体" w:hAnsi="宋体" w:hint="eastAsia"/>
          <w:sz w:val="24"/>
          <w:szCs w:val="24"/>
        </w:rPr>
        <w:t xml:space="preserve">2.2.2 </w:t>
      </w:r>
      <w:r>
        <w:rPr>
          <w:rFonts w:ascii="宋体" w:hAnsi="宋体" w:hint="eastAsia"/>
          <w:sz w:val="24"/>
          <w:szCs w:val="24"/>
        </w:rPr>
        <w:t>相关服务依据包括：</w:t>
      </w:r>
      <w:r>
        <w:rPr>
          <w:rFonts w:ascii="宋体" w:hAnsi="宋体" w:hint="eastAsia"/>
          <w:sz w:val="24"/>
          <w:szCs w:val="24"/>
          <w:u w:val="single"/>
        </w:rPr>
        <w:t xml:space="preserve">          /                  </w:t>
      </w:r>
      <w:r>
        <w:rPr>
          <w:rFonts w:ascii="宋体" w:hAnsi="宋体" w:hint="eastAsia"/>
          <w:sz w:val="24"/>
          <w:szCs w:val="24"/>
        </w:rPr>
        <w:t>。</w:t>
      </w:r>
    </w:p>
    <w:p w14:paraId="254D4BBD"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  2.3</w:t>
      </w:r>
      <w:r>
        <w:rPr>
          <w:rFonts w:ascii="宋体" w:hAnsi="宋体" w:cs="宋体" w:hint="eastAsia"/>
          <w:kern w:val="0"/>
          <w:sz w:val="24"/>
          <w:szCs w:val="24"/>
        </w:rPr>
        <w:t>项目监理机构和人员</w:t>
      </w:r>
    </w:p>
    <w:p w14:paraId="215F47E9"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2.3.4 </w:t>
      </w:r>
      <w:r>
        <w:rPr>
          <w:rFonts w:ascii="宋体" w:hAnsi="宋体" w:hint="eastAsia"/>
          <w:kern w:val="0"/>
          <w:sz w:val="24"/>
          <w:szCs w:val="24"/>
        </w:rPr>
        <w:t>更换监理人员的其他情形：</w:t>
      </w:r>
      <w:r>
        <w:rPr>
          <w:rFonts w:ascii="宋体" w:hAnsi="宋体" w:hint="eastAsia"/>
          <w:kern w:val="0"/>
          <w:sz w:val="24"/>
          <w:szCs w:val="24"/>
          <w:u w:val="single"/>
        </w:rPr>
        <w:t xml:space="preserve">          </w:t>
      </w:r>
      <w:r>
        <w:rPr>
          <w:rFonts w:ascii="宋体" w:hAnsi="宋体" w:hint="eastAsia"/>
          <w:sz w:val="24"/>
          <w:szCs w:val="24"/>
          <w:u w:val="single"/>
        </w:rPr>
        <w:t>/</w:t>
      </w:r>
      <w:r>
        <w:rPr>
          <w:rFonts w:ascii="宋体" w:hAnsi="宋体" w:hint="eastAsia"/>
          <w:kern w:val="0"/>
          <w:sz w:val="24"/>
          <w:szCs w:val="24"/>
          <w:u w:val="single"/>
        </w:rPr>
        <w:t xml:space="preserve">            </w:t>
      </w:r>
      <w:r>
        <w:rPr>
          <w:rFonts w:ascii="宋体" w:hAnsi="宋体" w:hint="eastAsia"/>
          <w:kern w:val="0"/>
          <w:sz w:val="24"/>
          <w:szCs w:val="24"/>
        </w:rPr>
        <w:t>。</w:t>
      </w:r>
    </w:p>
    <w:p w14:paraId="5F567C9A" w14:textId="77777777" w:rsidR="00AC4C4A" w:rsidRDefault="00F024DE">
      <w:pPr>
        <w:spacing w:line="360" w:lineRule="auto"/>
        <w:ind w:firstLineChars="98" w:firstLine="235"/>
        <w:rPr>
          <w:rFonts w:ascii="宋体" w:hAnsi="宋体" w:hint="eastAsia"/>
          <w:sz w:val="24"/>
          <w:szCs w:val="24"/>
        </w:rPr>
      </w:pPr>
      <w:r>
        <w:rPr>
          <w:rFonts w:ascii="宋体" w:hAnsi="宋体" w:hint="eastAsia"/>
          <w:sz w:val="24"/>
          <w:szCs w:val="24"/>
        </w:rPr>
        <w:t xml:space="preserve">2.4 </w:t>
      </w:r>
      <w:r>
        <w:rPr>
          <w:rFonts w:ascii="宋体" w:hAnsi="宋体" w:cs="宋体" w:hint="eastAsia"/>
          <w:kern w:val="0"/>
          <w:sz w:val="24"/>
          <w:szCs w:val="24"/>
        </w:rPr>
        <w:t>履行职责</w:t>
      </w:r>
    </w:p>
    <w:p w14:paraId="13F6FA50" w14:textId="77777777" w:rsidR="00AC4C4A" w:rsidRDefault="00F024DE">
      <w:pPr>
        <w:adjustRightInd w:val="0"/>
        <w:snapToGrid w:val="0"/>
        <w:spacing w:line="360" w:lineRule="auto"/>
        <w:rPr>
          <w:rFonts w:ascii="宋体" w:hAnsi="宋体" w:hint="eastAsia"/>
          <w:sz w:val="24"/>
          <w:szCs w:val="24"/>
        </w:rPr>
      </w:pPr>
      <w:r>
        <w:rPr>
          <w:rFonts w:ascii="宋体" w:hAnsi="宋体" w:hint="eastAsia"/>
          <w:sz w:val="24"/>
          <w:szCs w:val="24"/>
        </w:rPr>
        <w:t xml:space="preserve">2.4.3 </w:t>
      </w:r>
      <w:r>
        <w:rPr>
          <w:rFonts w:ascii="宋体" w:hAnsi="宋体" w:hint="eastAsia"/>
          <w:sz w:val="24"/>
          <w:szCs w:val="24"/>
        </w:rPr>
        <w:t>对监理人的授权范围：</w:t>
      </w:r>
      <w:r>
        <w:rPr>
          <w:rFonts w:ascii="宋体" w:hAnsi="宋体" w:hint="eastAsia"/>
          <w:sz w:val="24"/>
          <w:szCs w:val="24"/>
          <w:u w:val="single"/>
        </w:rPr>
        <w:t xml:space="preserve">                               </w:t>
      </w:r>
      <w:r>
        <w:rPr>
          <w:rFonts w:ascii="宋体" w:hAnsi="宋体" w:hint="eastAsia"/>
          <w:sz w:val="24"/>
          <w:szCs w:val="24"/>
        </w:rPr>
        <w:t>。</w:t>
      </w:r>
    </w:p>
    <w:p w14:paraId="04ED84CA" w14:textId="77777777" w:rsidR="00AC4C4A" w:rsidRDefault="00F024DE">
      <w:pPr>
        <w:adjustRightInd w:val="0"/>
        <w:snapToGrid w:val="0"/>
        <w:spacing w:line="360" w:lineRule="auto"/>
        <w:ind w:firstLineChars="200" w:firstLine="480"/>
        <w:outlineLvl w:val="0"/>
        <w:rPr>
          <w:rFonts w:ascii="宋体" w:hAnsi="宋体" w:hint="eastAsia"/>
          <w:sz w:val="24"/>
          <w:szCs w:val="24"/>
        </w:rPr>
      </w:pPr>
      <w:bookmarkStart w:id="228" w:name="_Toc533155941"/>
      <w:bookmarkStart w:id="229" w:name="_Toc507706642"/>
      <w:bookmarkStart w:id="230" w:name="_Toc511890169"/>
      <w:bookmarkStart w:id="231" w:name="_Toc4155"/>
      <w:bookmarkStart w:id="232" w:name="_Toc507691982"/>
      <w:bookmarkStart w:id="233" w:name="_Toc536525003"/>
      <w:bookmarkStart w:id="234" w:name="_Toc436741203"/>
      <w:bookmarkStart w:id="235" w:name="_Toc438215229"/>
      <w:bookmarkStart w:id="236" w:name="_Toc507227324"/>
      <w:r>
        <w:rPr>
          <w:rFonts w:ascii="宋体" w:hAnsi="宋体" w:hint="eastAsia"/>
          <w:sz w:val="24"/>
          <w:szCs w:val="24"/>
        </w:rPr>
        <w:t>在涉及工程延期</w:t>
      </w:r>
      <w:r>
        <w:rPr>
          <w:rFonts w:ascii="宋体" w:hAnsi="宋体" w:hint="eastAsia"/>
          <w:sz w:val="24"/>
          <w:szCs w:val="24"/>
          <w:u w:val="single"/>
        </w:rPr>
        <w:t xml:space="preserve">      </w:t>
      </w:r>
      <w:r>
        <w:rPr>
          <w:rFonts w:ascii="宋体" w:hAnsi="宋体" w:hint="eastAsia"/>
          <w:sz w:val="24"/>
          <w:szCs w:val="24"/>
        </w:rPr>
        <w:t>天内和（或）金额</w:t>
      </w:r>
      <w:r>
        <w:rPr>
          <w:rFonts w:ascii="宋体" w:hAnsi="宋体" w:hint="eastAsia"/>
          <w:sz w:val="24"/>
          <w:szCs w:val="24"/>
          <w:u w:val="single"/>
        </w:rPr>
        <w:t xml:space="preserve">       </w:t>
      </w:r>
      <w:r>
        <w:rPr>
          <w:rFonts w:ascii="宋体" w:hAnsi="宋体" w:hint="eastAsia"/>
          <w:sz w:val="24"/>
          <w:szCs w:val="24"/>
        </w:rPr>
        <w:t>万元内的变更，监理人不需请示委托人即可向承包人发布变更通知。</w:t>
      </w:r>
      <w:bookmarkEnd w:id="228"/>
      <w:bookmarkEnd w:id="229"/>
      <w:bookmarkEnd w:id="230"/>
      <w:bookmarkEnd w:id="231"/>
      <w:bookmarkEnd w:id="232"/>
      <w:bookmarkEnd w:id="233"/>
      <w:bookmarkEnd w:id="234"/>
      <w:bookmarkEnd w:id="235"/>
      <w:bookmarkEnd w:id="236"/>
    </w:p>
    <w:p w14:paraId="270BF5ED" w14:textId="77777777" w:rsidR="00AC4C4A" w:rsidRDefault="00F024DE">
      <w:pPr>
        <w:adjustRightInd w:val="0"/>
        <w:snapToGrid w:val="0"/>
        <w:spacing w:line="360" w:lineRule="auto"/>
        <w:ind w:firstLineChars="150" w:firstLine="360"/>
        <w:rPr>
          <w:rFonts w:ascii="宋体" w:hAnsi="宋体" w:hint="eastAsia"/>
          <w:sz w:val="24"/>
          <w:szCs w:val="24"/>
        </w:rPr>
      </w:pPr>
      <w:r>
        <w:rPr>
          <w:rFonts w:ascii="宋体" w:hAnsi="宋体" w:hint="eastAsia"/>
          <w:kern w:val="0"/>
          <w:sz w:val="24"/>
          <w:szCs w:val="24"/>
        </w:rPr>
        <w:t xml:space="preserve">2.4.4 </w:t>
      </w:r>
      <w:r>
        <w:rPr>
          <w:rFonts w:ascii="宋体" w:hAnsi="宋体" w:hint="eastAsia"/>
          <w:kern w:val="0"/>
          <w:sz w:val="24"/>
          <w:szCs w:val="24"/>
        </w:rPr>
        <w:t>监理人有权要求承包人调换其人员</w:t>
      </w:r>
      <w:r>
        <w:rPr>
          <w:rFonts w:ascii="宋体" w:hAnsi="宋体" w:hint="eastAsia"/>
          <w:sz w:val="24"/>
          <w:szCs w:val="24"/>
        </w:rPr>
        <w:t>的限制条件：</w:t>
      </w:r>
      <w:r>
        <w:rPr>
          <w:rFonts w:ascii="宋体" w:hAnsi="宋体" w:hint="eastAsia"/>
          <w:sz w:val="24"/>
          <w:szCs w:val="24"/>
          <w:u w:val="single"/>
        </w:rPr>
        <w:t xml:space="preserve">  </w:t>
      </w:r>
      <w:r>
        <w:rPr>
          <w:rFonts w:ascii="宋体" w:hAnsi="宋体" w:hint="eastAsia"/>
          <w:sz w:val="24"/>
          <w:szCs w:val="24"/>
          <w:u w:val="single"/>
        </w:rPr>
        <w:t>按合同通用条款执行</w:t>
      </w:r>
      <w:r>
        <w:rPr>
          <w:rFonts w:ascii="宋体" w:hAnsi="宋体" w:hint="eastAsia"/>
          <w:sz w:val="24"/>
          <w:szCs w:val="24"/>
        </w:rPr>
        <w:t>。</w:t>
      </w:r>
      <w:r>
        <w:rPr>
          <w:rFonts w:ascii="宋体" w:hAnsi="宋体" w:hint="eastAsia"/>
          <w:sz w:val="24"/>
          <w:szCs w:val="24"/>
        </w:rPr>
        <w:t xml:space="preserve">  </w:t>
      </w:r>
    </w:p>
    <w:p w14:paraId="10E655F3" w14:textId="77777777" w:rsidR="00AC4C4A" w:rsidRDefault="00F024DE">
      <w:pPr>
        <w:adjustRightInd w:val="0"/>
        <w:snapToGrid w:val="0"/>
        <w:spacing w:line="360" w:lineRule="auto"/>
        <w:ind w:firstLineChars="50" w:firstLine="120"/>
        <w:rPr>
          <w:rFonts w:ascii="宋体" w:hAnsi="宋体" w:hint="eastAsia"/>
          <w:sz w:val="24"/>
          <w:szCs w:val="24"/>
        </w:rPr>
      </w:pPr>
      <w:r>
        <w:rPr>
          <w:rFonts w:ascii="宋体" w:hAnsi="宋体" w:hint="eastAsia"/>
          <w:kern w:val="0"/>
          <w:sz w:val="24"/>
          <w:szCs w:val="24"/>
        </w:rPr>
        <w:t xml:space="preserve">2.5 </w:t>
      </w:r>
      <w:r>
        <w:rPr>
          <w:rFonts w:ascii="宋体" w:hAnsi="宋体" w:hint="eastAsia"/>
          <w:sz w:val="24"/>
          <w:szCs w:val="24"/>
        </w:rPr>
        <w:t>提交</w:t>
      </w:r>
      <w:r>
        <w:rPr>
          <w:rFonts w:ascii="宋体" w:hAnsi="宋体" w:cs="宋体" w:hint="eastAsia"/>
          <w:kern w:val="0"/>
          <w:sz w:val="24"/>
          <w:szCs w:val="24"/>
        </w:rPr>
        <w:t>报告</w:t>
      </w:r>
    </w:p>
    <w:p w14:paraId="6F7BFE60" w14:textId="77777777" w:rsidR="00AC4C4A" w:rsidRDefault="00F024DE">
      <w:pPr>
        <w:adjustRightInd w:val="0"/>
        <w:snapToGrid w:val="0"/>
        <w:spacing w:line="360" w:lineRule="auto"/>
        <w:ind w:firstLine="525"/>
        <w:rPr>
          <w:rFonts w:ascii="宋体" w:hAnsi="宋体" w:hint="eastAsia"/>
          <w:sz w:val="24"/>
          <w:szCs w:val="24"/>
          <w:u w:val="single"/>
        </w:rPr>
      </w:pPr>
      <w:r>
        <w:rPr>
          <w:rFonts w:ascii="宋体" w:hAnsi="宋体" w:hint="eastAsia"/>
          <w:sz w:val="24"/>
          <w:szCs w:val="24"/>
        </w:rPr>
        <w:t>监理人应提交报告的种类</w:t>
      </w:r>
      <w:r>
        <w:rPr>
          <w:rFonts w:ascii="宋体" w:hAnsi="宋体" w:hint="eastAsia"/>
          <w:sz w:val="24"/>
          <w:szCs w:val="24"/>
        </w:rPr>
        <w:t>(</w:t>
      </w:r>
      <w:r>
        <w:rPr>
          <w:rFonts w:ascii="宋体" w:hAnsi="宋体" w:cs="宋体" w:hint="eastAsia"/>
          <w:kern w:val="0"/>
          <w:sz w:val="24"/>
          <w:szCs w:val="24"/>
        </w:rPr>
        <w:t>包括监理规划、监理月报及约定的专项报告</w:t>
      </w:r>
      <w:r>
        <w:rPr>
          <w:rFonts w:ascii="宋体" w:hAnsi="宋体" w:cs="宋体" w:hint="eastAsia"/>
          <w:kern w:val="0"/>
          <w:sz w:val="24"/>
          <w:szCs w:val="24"/>
        </w:rPr>
        <w:t>)</w:t>
      </w:r>
      <w:r>
        <w:rPr>
          <w:rFonts w:ascii="宋体" w:hAnsi="宋体" w:hint="eastAsia"/>
          <w:sz w:val="24"/>
          <w:szCs w:val="24"/>
        </w:rPr>
        <w:t>、时间和份数</w:t>
      </w:r>
      <w:r>
        <w:rPr>
          <w:rFonts w:ascii="宋体" w:hAnsi="宋体" w:cs="宋体" w:hint="eastAsia"/>
          <w:kern w:val="0"/>
          <w:sz w:val="24"/>
          <w:szCs w:val="24"/>
        </w:rPr>
        <w:t>：</w:t>
      </w:r>
      <w:r>
        <w:rPr>
          <w:rFonts w:ascii="宋体" w:hAnsi="宋体" w:hint="eastAsia"/>
          <w:sz w:val="24"/>
          <w:szCs w:val="24"/>
          <w:u w:val="single"/>
        </w:rPr>
        <w:t xml:space="preserve">                                                           </w:t>
      </w:r>
      <w:r>
        <w:rPr>
          <w:rFonts w:ascii="宋体" w:hAnsi="宋体" w:hint="eastAsia"/>
          <w:sz w:val="24"/>
          <w:szCs w:val="24"/>
        </w:rPr>
        <w:t>。</w:t>
      </w:r>
    </w:p>
    <w:p w14:paraId="02DAA470" w14:textId="77777777" w:rsidR="00AC4C4A" w:rsidRDefault="00F024DE">
      <w:pPr>
        <w:spacing w:line="360" w:lineRule="auto"/>
        <w:rPr>
          <w:rFonts w:ascii="宋体" w:hAnsi="宋体" w:cs="宋体" w:hint="eastAsia"/>
          <w:kern w:val="0"/>
          <w:sz w:val="24"/>
          <w:szCs w:val="24"/>
        </w:rPr>
      </w:pPr>
      <w:r>
        <w:rPr>
          <w:rFonts w:ascii="宋体" w:hAnsi="宋体" w:hint="eastAsia"/>
          <w:kern w:val="0"/>
          <w:sz w:val="24"/>
          <w:szCs w:val="24"/>
        </w:rPr>
        <w:t xml:space="preserve"> 2.7 </w:t>
      </w:r>
      <w:r>
        <w:rPr>
          <w:rFonts w:ascii="宋体" w:hAnsi="宋体" w:cs="宋体" w:hint="eastAsia"/>
          <w:kern w:val="0"/>
          <w:sz w:val="24"/>
          <w:szCs w:val="24"/>
        </w:rPr>
        <w:t>使用委托人的财产</w:t>
      </w:r>
    </w:p>
    <w:p w14:paraId="18E2FE09" w14:textId="77777777" w:rsidR="00AC4C4A" w:rsidRDefault="00F024DE">
      <w:pPr>
        <w:spacing w:line="360" w:lineRule="auto"/>
        <w:rPr>
          <w:rFonts w:ascii="宋体" w:hAnsi="宋体" w:hint="eastAsia"/>
          <w:kern w:val="0"/>
          <w:sz w:val="24"/>
          <w:szCs w:val="24"/>
        </w:rPr>
      </w:pPr>
      <w:r>
        <w:rPr>
          <w:rFonts w:ascii="宋体" w:hAnsi="宋体" w:cs="宋体" w:hint="eastAsia"/>
          <w:kern w:val="0"/>
          <w:sz w:val="24"/>
          <w:szCs w:val="24"/>
        </w:rPr>
        <w:t xml:space="preserve">  </w:t>
      </w:r>
      <w:r>
        <w:rPr>
          <w:rFonts w:ascii="宋体" w:hAnsi="宋体" w:hint="eastAsia"/>
          <w:kern w:val="0"/>
          <w:sz w:val="24"/>
          <w:szCs w:val="24"/>
        </w:rPr>
        <w:t xml:space="preserve">   </w:t>
      </w:r>
      <w:r>
        <w:rPr>
          <w:rFonts w:ascii="宋体" w:hAnsi="宋体" w:hint="eastAsia"/>
          <w:sz w:val="24"/>
          <w:szCs w:val="24"/>
        </w:rPr>
        <w:t>附录</w:t>
      </w:r>
      <w:r>
        <w:rPr>
          <w:rFonts w:ascii="宋体" w:hAnsi="宋体" w:hint="eastAsia"/>
          <w:sz w:val="24"/>
          <w:szCs w:val="24"/>
        </w:rPr>
        <w:t>B</w:t>
      </w:r>
      <w:r>
        <w:rPr>
          <w:rFonts w:ascii="宋体" w:hAnsi="宋体" w:hint="eastAsia"/>
          <w:sz w:val="24"/>
          <w:szCs w:val="24"/>
        </w:rPr>
        <w:t>中由委托人无偿提供的房屋、设备的所有权属于：</w:t>
      </w:r>
      <w:r>
        <w:rPr>
          <w:rFonts w:ascii="宋体" w:hAnsi="宋体" w:hint="eastAsia"/>
          <w:sz w:val="24"/>
          <w:szCs w:val="24"/>
          <w:u w:val="single"/>
        </w:rPr>
        <w:t xml:space="preserve">    </w:t>
      </w:r>
      <w:r>
        <w:rPr>
          <w:rFonts w:ascii="宋体" w:hAnsi="宋体" w:hint="eastAsia"/>
          <w:sz w:val="24"/>
          <w:szCs w:val="24"/>
          <w:u w:val="single"/>
        </w:rPr>
        <w:t>属于委托人的财产</w:t>
      </w:r>
      <w:r>
        <w:rPr>
          <w:rFonts w:ascii="宋体" w:hAnsi="宋体" w:hint="eastAsia"/>
          <w:sz w:val="24"/>
          <w:szCs w:val="24"/>
          <w:u w:val="single"/>
        </w:rPr>
        <w:t xml:space="preserve">  </w:t>
      </w:r>
      <w:r>
        <w:rPr>
          <w:rFonts w:ascii="宋体" w:hAnsi="宋体" w:hint="eastAsia"/>
          <w:sz w:val="24"/>
          <w:szCs w:val="24"/>
        </w:rPr>
        <w:t>。</w:t>
      </w:r>
    </w:p>
    <w:p w14:paraId="57384C3A" w14:textId="77777777" w:rsidR="00AC4C4A" w:rsidRDefault="00F024DE">
      <w:pPr>
        <w:spacing w:line="360" w:lineRule="auto"/>
        <w:ind w:firstLineChars="200" w:firstLine="480"/>
        <w:rPr>
          <w:rFonts w:ascii="宋体" w:hAnsi="宋体" w:hint="eastAsia"/>
          <w:kern w:val="0"/>
          <w:sz w:val="24"/>
          <w:szCs w:val="24"/>
        </w:rPr>
      </w:pPr>
      <w:r>
        <w:rPr>
          <w:rFonts w:ascii="宋体" w:hAnsi="宋体" w:hint="eastAsia"/>
          <w:sz w:val="24"/>
          <w:szCs w:val="24"/>
        </w:rPr>
        <w:t>监理人应在本合同终止后</w:t>
      </w:r>
      <w:r>
        <w:rPr>
          <w:rFonts w:ascii="宋体" w:hAnsi="宋体" w:hint="eastAsia"/>
          <w:sz w:val="24"/>
          <w:szCs w:val="24"/>
          <w:u w:val="single"/>
        </w:rPr>
        <w:t xml:space="preserve">  7  </w:t>
      </w:r>
      <w:r>
        <w:rPr>
          <w:rFonts w:ascii="宋体" w:hAnsi="宋体" w:hint="eastAsia"/>
          <w:sz w:val="24"/>
          <w:szCs w:val="24"/>
        </w:rPr>
        <w:t>天内移交委托人无偿提供的房屋、设备，移交的时间和方式为：</w:t>
      </w:r>
      <w:r>
        <w:rPr>
          <w:rFonts w:ascii="宋体" w:hAnsi="宋体" w:hint="eastAsia"/>
          <w:sz w:val="24"/>
          <w:szCs w:val="24"/>
          <w:u w:val="single"/>
        </w:rPr>
        <w:t xml:space="preserve">               </w:t>
      </w:r>
      <w:r>
        <w:rPr>
          <w:rFonts w:ascii="宋体" w:hAnsi="宋体" w:hint="eastAsia"/>
          <w:sz w:val="24"/>
          <w:szCs w:val="24"/>
        </w:rPr>
        <w:t>。</w:t>
      </w:r>
    </w:p>
    <w:p w14:paraId="25D13D51" w14:textId="77777777" w:rsidR="00AC4C4A" w:rsidRDefault="00F024DE">
      <w:pPr>
        <w:adjustRightInd w:val="0"/>
        <w:snapToGrid w:val="0"/>
        <w:spacing w:line="360" w:lineRule="auto"/>
        <w:rPr>
          <w:rFonts w:ascii="宋体" w:hAnsi="宋体" w:hint="eastAsia"/>
          <w:b/>
          <w:sz w:val="24"/>
          <w:szCs w:val="24"/>
        </w:rPr>
      </w:pPr>
      <w:r>
        <w:rPr>
          <w:rFonts w:ascii="宋体" w:hAnsi="宋体" w:hint="eastAsia"/>
          <w:b/>
          <w:kern w:val="0"/>
          <w:sz w:val="24"/>
          <w:szCs w:val="24"/>
        </w:rPr>
        <w:t xml:space="preserve">3. </w:t>
      </w:r>
      <w:r>
        <w:rPr>
          <w:rFonts w:ascii="宋体" w:hAnsi="宋体" w:hint="eastAsia"/>
          <w:b/>
          <w:kern w:val="0"/>
          <w:sz w:val="24"/>
          <w:szCs w:val="24"/>
        </w:rPr>
        <w:t>委托人义务</w:t>
      </w:r>
      <w:r>
        <w:rPr>
          <w:rFonts w:ascii="宋体" w:hAnsi="宋体" w:hint="eastAsia"/>
          <w:b/>
          <w:kern w:val="0"/>
          <w:sz w:val="24"/>
          <w:szCs w:val="24"/>
        </w:rPr>
        <w:t xml:space="preserve">   </w:t>
      </w:r>
    </w:p>
    <w:p w14:paraId="672A03A5" w14:textId="77777777" w:rsidR="00AC4C4A" w:rsidRDefault="00F024DE">
      <w:pPr>
        <w:snapToGrid w:val="0"/>
        <w:spacing w:line="360" w:lineRule="auto"/>
        <w:rPr>
          <w:rFonts w:ascii="宋体" w:hAnsi="宋体" w:hint="eastAsia"/>
          <w:sz w:val="24"/>
          <w:szCs w:val="24"/>
        </w:rPr>
      </w:pPr>
      <w:r>
        <w:rPr>
          <w:rFonts w:ascii="宋体" w:hAnsi="宋体" w:hint="eastAsia"/>
          <w:sz w:val="24"/>
          <w:szCs w:val="24"/>
        </w:rPr>
        <w:t xml:space="preserve">  </w:t>
      </w:r>
      <w:r>
        <w:rPr>
          <w:rFonts w:ascii="宋体" w:hAnsi="宋体" w:hint="eastAsia"/>
          <w:kern w:val="0"/>
          <w:sz w:val="24"/>
          <w:szCs w:val="24"/>
        </w:rPr>
        <w:t xml:space="preserve">3.4 </w:t>
      </w:r>
      <w:r>
        <w:rPr>
          <w:rFonts w:ascii="宋体" w:hAnsi="宋体" w:cs="宋体" w:hint="eastAsia"/>
          <w:kern w:val="0"/>
          <w:sz w:val="24"/>
          <w:szCs w:val="24"/>
        </w:rPr>
        <w:t>委托人代表</w:t>
      </w:r>
    </w:p>
    <w:p w14:paraId="51DACC1F" w14:textId="77777777" w:rsidR="00AC4C4A" w:rsidRDefault="00F024DE">
      <w:pPr>
        <w:adjustRightInd w:val="0"/>
        <w:snapToGrid w:val="0"/>
        <w:spacing w:line="360" w:lineRule="auto"/>
        <w:ind w:firstLineChars="200" w:firstLine="480"/>
        <w:rPr>
          <w:rFonts w:ascii="宋体" w:hAnsi="宋体" w:hint="eastAsia"/>
          <w:sz w:val="24"/>
          <w:szCs w:val="24"/>
          <w:u w:val="single"/>
        </w:rPr>
      </w:pPr>
      <w:r>
        <w:rPr>
          <w:rFonts w:ascii="宋体" w:hAnsi="宋体" w:hint="eastAsia"/>
          <w:sz w:val="24"/>
          <w:szCs w:val="24"/>
        </w:rPr>
        <w:t>委托人代表为：</w:t>
      </w:r>
      <w:r>
        <w:rPr>
          <w:rFonts w:ascii="宋体" w:hAnsi="宋体" w:hint="eastAsia"/>
          <w:sz w:val="24"/>
          <w:szCs w:val="24"/>
          <w:u w:val="single"/>
        </w:rPr>
        <w:t xml:space="preserve">                                        </w:t>
      </w:r>
      <w:r>
        <w:rPr>
          <w:rFonts w:ascii="宋体" w:hAnsi="宋体" w:hint="eastAsia"/>
          <w:sz w:val="24"/>
          <w:szCs w:val="24"/>
        </w:rPr>
        <w:t>。</w:t>
      </w:r>
    </w:p>
    <w:p w14:paraId="51D5B2C7" w14:textId="77777777" w:rsidR="00AC4C4A" w:rsidRDefault="00F024DE">
      <w:pPr>
        <w:adjustRightInd w:val="0"/>
        <w:snapToGrid w:val="0"/>
        <w:spacing w:line="360" w:lineRule="auto"/>
        <w:ind w:firstLineChars="98" w:firstLine="235"/>
        <w:rPr>
          <w:rFonts w:ascii="宋体" w:hAnsi="宋体" w:cs="宋体" w:hint="eastAsia"/>
          <w:kern w:val="0"/>
          <w:sz w:val="24"/>
          <w:szCs w:val="24"/>
        </w:rPr>
      </w:pPr>
      <w:r>
        <w:rPr>
          <w:rFonts w:ascii="宋体" w:hAnsi="宋体" w:hint="eastAsia"/>
          <w:kern w:val="0"/>
          <w:sz w:val="24"/>
          <w:szCs w:val="24"/>
        </w:rPr>
        <w:lastRenderedPageBreak/>
        <w:t xml:space="preserve">3.6 </w:t>
      </w:r>
      <w:r>
        <w:rPr>
          <w:rFonts w:ascii="宋体" w:hAnsi="宋体" w:cs="宋体" w:hint="eastAsia"/>
          <w:kern w:val="0"/>
          <w:sz w:val="24"/>
          <w:szCs w:val="24"/>
        </w:rPr>
        <w:t>答复</w:t>
      </w:r>
    </w:p>
    <w:p w14:paraId="0E385D41"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委托人同意在</w:t>
      </w:r>
      <w:r>
        <w:rPr>
          <w:rFonts w:ascii="宋体" w:hAnsi="宋体" w:hint="eastAsia"/>
          <w:sz w:val="24"/>
          <w:szCs w:val="24"/>
          <w:u w:val="single"/>
        </w:rPr>
        <w:t xml:space="preserve">  7   </w:t>
      </w:r>
      <w:r>
        <w:rPr>
          <w:rFonts w:ascii="宋体" w:hAnsi="宋体" w:hint="eastAsia"/>
          <w:sz w:val="24"/>
          <w:szCs w:val="24"/>
        </w:rPr>
        <w:t>天内，对监理人书面提交并要求做出决定的事宜给予书面答复。</w:t>
      </w:r>
    </w:p>
    <w:p w14:paraId="235E3BBD" w14:textId="77777777" w:rsidR="00AC4C4A" w:rsidRDefault="00F024DE">
      <w:pPr>
        <w:snapToGrid w:val="0"/>
        <w:spacing w:line="360" w:lineRule="auto"/>
        <w:rPr>
          <w:rFonts w:ascii="宋体" w:hAnsi="宋体" w:hint="eastAsia"/>
          <w:b/>
          <w:bCs/>
          <w:sz w:val="24"/>
          <w:szCs w:val="24"/>
        </w:rPr>
      </w:pPr>
      <w:r>
        <w:rPr>
          <w:rFonts w:ascii="宋体" w:hAnsi="宋体" w:hint="eastAsia"/>
          <w:b/>
          <w:bCs/>
          <w:sz w:val="24"/>
          <w:szCs w:val="24"/>
        </w:rPr>
        <w:t xml:space="preserve">4. </w:t>
      </w:r>
      <w:r>
        <w:rPr>
          <w:rFonts w:ascii="宋体" w:hAnsi="宋体" w:hint="eastAsia"/>
          <w:b/>
          <w:bCs/>
          <w:sz w:val="24"/>
          <w:szCs w:val="24"/>
        </w:rPr>
        <w:t>违约责任</w:t>
      </w:r>
    </w:p>
    <w:p w14:paraId="7126932E" w14:textId="77777777" w:rsidR="00AC4C4A" w:rsidRDefault="00F024DE">
      <w:pPr>
        <w:spacing w:line="360" w:lineRule="auto"/>
        <w:ind w:leftChars="100" w:left="210"/>
        <w:rPr>
          <w:rFonts w:ascii="宋体" w:hAnsi="宋体" w:cs="宋体" w:hint="eastAsia"/>
          <w:kern w:val="0"/>
          <w:sz w:val="24"/>
          <w:szCs w:val="24"/>
        </w:rPr>
      </w:pPr>
      <w:r>
        <w:rPr>
          <w:rFonts w:ascii="宋体" w:hAnsi="宋体" w:hint="eastAsia"/>
          <w:kern w:val="0"/>
          <w:sz w:val="24"/>
          <w:szCs w:val="24"/>
        </w:rPr>
        <w:t xml:space="preserve">4.1 </w:t>
      </w:r>
      <w:r>
        <w:rPr>
          <w:rFonts w:ascii="宋体" w:hAnsi="宋体" w:cs="宋体" w:hint="eastAsia"/>
          <w:kern w:val="0"/>
          <w:sz w:val="24"/>
          <w:szCs w:val="24"/>
        </w:rPr>
        <w:t>监理人的违约责任</w:t>
      </w:r>
    </w:p>
    <w:p w14:paraId="6FE93D86" w14:textId="77777777" w:rsidR="00AC4C4A" w:rsidRDefault="00F024DE">
      <w:pPr>
        <w:adjustRightInd w:val="0"/>
        <w:snapToGrid w:val="0"/>
        <w:spacing w:line="360" w:lineRule="auto"/>
        <w:ind w:firstLineChars="200" w:firstLine="480"/>
        <w:rPr>
          <w:rFonts w:ascii="宋体" w:hAnsi="宋体" w:hint="eastAsia"/>
          <w:kern w:val="0"/>
          <w:sz w:val="24"/>
          <w:szCs w:val="24"/>
        </w:rPr>
      </w:pPr>
      <w:r>
        <w:rPr>
          <w:rFonts w:ascii="宋体" w:hAnsi="宋体" w:hint="eastAsia"/>
          <w:kern w:val="0"/>
          <w:sz w:val="24"/>
          <w:szCs w:val="24"/>
        </w:rPr>
        <w:t>4.1.1</w:t>
      </w:r>
      <w:r>
        <w:rPr>
          <w:rFonts w:ascii="宋体" w:hAnsi="宋体" w:hint="eastAsia"/>
          <w:kern w:val="0"/>
          <w:sz w:val="24"/>
          <w:szCs w:val="24"/>
        </w:rPr>
        <w:t>监理人赔偿金额按下列方法确定：</w:t>
      </w:r>
    </w:p>
    <w:p w14:paraId="61EA3A95" w14:textId="77777777" w:rsidR="00AC4C4A" w:rsidRDefault="00F024DE">
      <w:pPr>
        <w:adjustRightInd w:val="0"/>
        <w:snapToGrid w:val="0"/>
        <w:spacing w:line="360" w:lineRule="auto"/>
        <w:ind w:firstLineChars="200" w:firstLine="480"/>
        <w:rPr>
          <w:rFonts w:ascii="宋体" w:hAnsi="宋体" w:cs="宋体" w:hint="eastAsia"/>
          <w:kern w:val="0"/>
          <w:sz w:val="24"/>
          <w:szCs w:val="24"/>
        </w:rPr>
      </w:pPr>
      <w:r>
        <w:rPr>
          <w:rFonts w:ascii="宋体" w:hAnsi="宋体" w:hint="eastAsia"/>
          <w:sz w:val="24"/>
          <w:szCs w:val="24"/>
        </w:rPr>
        <w:t>赔偿金＝直接经济损失×正常工作酬金÷工程概算</w:t>
      </w:r>
      <w:r>
        <w:rPr>
          <w:rFonts w:ascii="宋体" w:hAnsi="宋体" w:cs="宋体" w:hint="eastAsia"/>
          <w:kern w:val="0"/>
          <w:sz w:val="24"/>
          <w:szCs w:val="24"/>
        </w:rPr>
        <w:t>投资额（或建筑安装工程费）</w:t>
      </w:r>
    </w:p>
    <w:p w14:paraId="71D65E89" w14:textId="77777777" w:rsidR="00AC4C4A" w:rsidRDefault="00F024DE">
      <w:pPr>
        <w:snapToGrid w:val="0"/>
        <w:spacing w:line="360" w:lineRule="auto"/>
        <w:ind w:firstLineChars="100" w:firstLine="240"/>
        <w:rPr>
          <w:rFonts w:ascii="宋体" w:hAnsi="宋体" w:cs="宋体" w:hint="eastAsia"/>
          <w:kern w:val="0"/>
          <w:sz w:val="24"/>
          <w:szCs w:val="24"/>
        </w:rPr>
      </w:pPr>
      <w:r>
        <w:rPr>
          <w:rFonts w:ascii="宋体" w:hAnsi="宋体" w:hint="eastAsia"/>
          <w:kern w:val="0"/>
          <w:sz w:val="24"/>
          <w:szCs w:val="24"/>
        </w:rPr>
        <w:t xml:space="preserve">4.2 </w:t>
      </w:r>
      <w:r>
        <w:rPr>
          <w:rFonts w:ascii="宋体" w:hAnsi="宋体" w:hint="eastAsia"/>
          <w:kern w:val="0"/>
          <w:sz w:val="24"/>
          <w:szCs w:val="24"/>
        </w:rPr>
        <w:t>委</w:t>
      </w:r>
      <w:r>
        <w:rPr>
          <w:rFonts w:ascii="宋体" w:hAnsi="宋体" w:cs="宋体" w:hint="eastAsia"/>
          <w:kern w:val="0"/>
          <w:sz w:val="24"/>
          <w:szCs w:val="24"/>
        </w:rPr>
        <w:t>托人的违约责任</w:t>
      </w:r>
    </w:p>
    <w:p w14:paraId="47F5AA00" w14:textId="77777777" w:rsidR="00AC4C4A" w:rsidRDefault="00F024DE">
      <w:pPr>
        <w:spacing w:line="360" w:lineRule="auto"/>
        <w:ind w:firstLineChars="200" w:firstLine="480"/>
        <w:rPr>
          <w:rFonts w:ascii="宋体" w:hAnsi="宋体" w:hint="eastAsia"/>
          <w:kern w:val="0"/>
          <w:sz w:val="24"/>
          <w:szCs w:val="24"/>
        </w:rPr>
      </w:pPr>
      <w:r>
        <w:rPr>
          <w:rFonts w:ascii="宋体" w:hAnsi="宋体" w:hint="eastAsia"/>
          <w:sz w:val="24"/>
          <w:szCs w:val="24"/>
        </w:rPr>
        <w:t xml:space="preserve">4.2.3 </w:t>
      </w:r>
      <w:r>
        <w:rPr>
          <w:rFonts w:ascii="宋体" w:hAnsi="宋体" w:hint="eastAsia"/>
          <w:sz w:val="24"/>
          <w:szCs w:val="24"/>
        </w:rPr>
        <w:t>委托人</w:t>
      </w:r>
      <w:r>
        <w:rPr>
          <w:rFonts w:ascii="宋体" w:hAnsi="宋体" w:hint="eastAsia"/>
          <w:kern w:val="0"/>
          <w:sz w:val="24"/>
          <w:szCs w:val="24"/>
        </w:rPr>
        <w:t>逾期付款利息按下列方法确定：</w:t>
      </w:r>
    </w:p>
    <w:p w14:paraId="3687A222" w14:textId="77777777" w:rsidR="00AC4C4A" w:rsidRDefault="00F024DE">
      <w:pPr>
        <w:spacing w:line="360" w:lineRule="auto"/>
        <w:ind w:firstLineChars="200" w:firstLine="480"/>
        <w:rPr>
          <w:rFonts w:ascii="宋体" w:hAnsi="宋体" w:hint="eastAsia"/>
          <w:sz w:val="24"/>
          <w:szCs w:val="24"/>
        </w:rPr>
      </w:pPr>
      <w:r>
        <w:rPr>
          <w:rFonts w:ascii="宋体" w:hAnsi="宋体" w:hint="eastAsia"/>
          <w:sz w:val="24"/>
          <w:szCs w:val="24"/>
        </w:rPr>
        <w:t>逾期付款利息＝当期应付款总额×银行同期贷款利率×拖延支付天数</w:t>
      </w:r>
    </w:p>
    <w:p w14:paraId="0C63CDEB" w14:textId="77777777" w:rsidR="00AC4C4A" w:rsidRDefault="00F024DE">
      <w:pPr>
        <w:snapToGrid w:val="0"/>
        <w:spacing w:line="360" w:lineRule="auto"/>
        <w:rPr>
          <w:rFonts w:ascii="宋体" w:hAnsi="宋体" w:hint="eastAsia"/>
          <w:b/>
          <w:sz w:val="24"/>
          <w:szCs w:val="24"/>
        </w:rPr>
      </w:pPr>
      <w:r>
        <w:rPr>
          <w:rFonts w:ascii="宋体" w:hAnsi="宋体" w:hint="eastAsia"/>
          <w:b/>
          <w:bCs/>
          <w:sz w:val="24"/>
          <w:szCs w:val="24"/>
        </w:rPr>
        <w:t xml:space="preserve">5. </w:t>
      </w:r>
      <w:r>
        <w:rPr>
          <w:rFonts w:ascii="宋体" w:hAnsi="宋体" w:hint="eastAsia"/>
          <w:b/>
          <w:bCs/>
          <w:sz w:val="24"/>
          <w:szCs w:val="24"/>
        </w:rPr>
        <w:t>支付</w:t>
      </w:r>
    </w:p>
    <w:p w14:paraId="6BDF627F" w14:textId="77777777" w:rsidR="00AC4C4A" w:rsidRDefault="00F024DE">
      <w:pPr>
        <w:snapToGrid w:val="0"/>
        <w:spacing w:line="360" w:lineRule="auto"/>
        <w:rPr>
          <w:rFonts w:ascii="宋体" w:hAnsi="宋体" w:hint="eastAsia"/>
          <w:bCs/>
          <w:sz w:val="24"/>
          <w:szCs w:val="24"/>
        </w:rPr>
      </w:pPr>
      <w:r>
        <w:rPr>
          <w:rFonts w:ascii="宋体" w:hAnsi="宋体" w:hint="eastAsia"/>
          <w:sz w:val="24"/>
          <w:szCs w:val="24"/>
        </w:rPr>
        <w:t xml:space="preserve">  5.1 </w:t>
      </w:r>
      <w:r>
        <w:rPr>
          <w:rFonts w:ascii="宋体" w:hAnsi="宋体" w:hint="eastAsia"/>
          <w:bCs/>
          <w:sz w:val="24"/>
          <w:szCs w:val="24"/>
        </w:rPr>
        <w:t>支付货币</w:t>
      </w:r>
    </w:p>
    <w:p w14:paraId="73D28FD4"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t>币种为：</w:t>
      </w:r>
      <w:r>
        <w:rPr>
          <w:rFonts w:ascii="宋体" w:hAnsi="宋体" w:hint="eastAsia"/>
          <w:sz w:val="24"/>
          <w:szCs w:val="24"/>
          <w:u w:val="single"/>
        </w:rPr>
        <w:t>人民币</w:t>
      </w:r>
      <w:r>
        <w:rPr>
          <w:rFonts w:ascii="宋体" w:hAnsi="宋体" w:hint="eastAsia"/>
          <w:sz w:val="24"/>
          <w:szCs w:val="24"/>
          <w:u w:val="single"/>
        </w:rPr>
        <w:t xml:space="preserve"> </w:t>
      </w:r>
      <w:r>
        <w:rPr>
          <w:rFonts w:ascii="宋体" w:hAnsi="宋体" w:hint="eastAsia"/>
          <w:sz w:val="24"/>
          <w:szCs w:val="24"/>
        </w:rPr>
        <w:t>，比例为：</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，汇率为：</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rPr>
        <w:t xml:space="preserve"> </w:t>
      </w:r>
    </w:p>
    <w:p w14:paraId="6FE4B538" w14:textId="77777777" w:rsidR="00AC4C4A" w:rsidRDefault="00F024DE">
      <w:pPr>
        <w:snapToGrid w:val="0"/>
        <w:spacing w:line="360" w:lineRule="auto"/>
        <w:ind w:firstLineChars="100" w:firstLine="240"/>
        <w:rPr>
          <w:rFonts w:ascii="宋体" w:hAnsi="宋体" w:hint="eastAsia"/>
          <w:kern w:val="0"/>
          <w:sz w:val="24"/>
          <w:szCs w:val="24"/>
        </w:rPr>
      </w:pPr>
      <w:r>
        <w:rPr>
          <w:rFonts w:ascii="宋体" w:hAnsi="宋体" w:hint="eastAsia"/>
          <w:kern w:val="0"/>
          <w:sz w:val="24"/>
          <w:szCs w:val="24"/>
        </w:rPr>
        <w:t>5.2</w:t>
      </w:r>
      <w:r>
        <w:rPr>
          <w:rFonts w:ascii="宋体" w:hAnsi="宋体" w:hint="eastAsia"/>
          <w:kern w:val="0"/>
          <w:sz w:val="24"/>
          <w:szCs w:val="24"/>
        </w:rPr>
        <w:t>付款方式：</w:t>
      </w:r>
      <w:r>
        <w:rPr>
          <w:rFonts w:ascii="宋体" w:hAnsi="宋体" w:hint="eastAsia"/>
          <w:kern w:val="0"/>
          <w:sz w:val="24"/>
          <w:szCs w:val="24"/>
          <w:u w:val="single"/>
        </w:rPr>
        <w:t>双方另行约定</w:t>
      </w:r>
    </w:p>
    <w:p w14:paraId="34091344" w14:textId="77777777" w:rsidR="00AC4C4A" w:rsidRDefault="00F024DE">
      <w:pPr>
        <w:snapToGrid w:val="0"/>
        <w:spacing w:line="360" w:lineRule="auto"/>
        <w:ind w:firstLineChars="100" w:firstLine="240"/>
        <w:rPr>
          <w:rFonts w:ascii="宋体" w:hAnsi="宋体" w:hint="eastAsia"/>
          <w:kern w:val="0"/>
          <w:sz w:val="24"/>
          <w:szCs w:val="24"/>
        </w:rPr>
      </w:pPr>
      <w:r>
        <w:rPr>
          <w:rFonts w:ascii="宋体" w:hAnsi="宋体" w:hint="eastAsia"/>
          <w:kern w:val="0"/>
          <w:sz w:val="24"/>
          <w:szCs w:val="24"/>
        </w:rPr>
        <w:t xml:space="preserve">5.3 </w:t>
      </w:r>
      <w:r>
        <w:rPr>
          <w:rFonts w:ascii="宋体" w:hAnsi="宋体" w:hint="eastAsia"/>
          <w:kern w:val="0"/>
          <w:sz w:val="24"/>
          <w:szCs w:val="24"/>
        </w:rPr>
        <w:t>支付酬金</w:t>
      </w:r>
    </w:p>
    <w:p w14:paraId="5B34DD29" w14:textId="77777777" w:rsidR="00AC4C4A" w:rsidRDefault="00F024DE">
      <w:pPr>
        <w:snapToGrid w:val="0"/>
        <w:spacing w:line="360" w:lineRule="auto"/>
        <w:ind w:firstLineChars="200" w:firstLine="480"/>
        <w:rPr>
          <w:rFonts w:ascii="宋体" w:hAnsi="宋体" w:cs="宋体" w:hint="eastAsia"/>
          <w:kern w:val="0"/>
          <w:sz w:val="24"/>
          <w:szCs w:val="24"/>
        </w:rPr>
      </w:pPr>
      <w:r>
        <w:rPr>
          <w:rFonts w:ascii="宋体" w:hAnsi="宋体" w:hint="eastAsia"/>
          <w:kern w:val="0"/>
          <w:sz w:val="24"/>
          <w:szCs w:val="24"/>
        </w:rPr>
        <w:t>正常工作</w:t>
      </w:r>
      <w:r>
        <w:rPr>
          <w:rFonts w:ascii="宋体" w:hAnsi="宋体" w:hint="eastAsia"/>
          <w:sz w:val="24"/>
          <w:szCs w:val="24"/>
        </w:rPr>
        <w:t>酬金的</w:t>
      </w:r>
      <w:r>
        <w:rPr>
          <w:rFonts w:ascii="宋体" w:hAnsi="宋体" w:cs="宋体" w:hint="eastAsia"/>
          <w:kern w:val="0"/>
          <w:sz w:val="24"/>
          <w:szCs w:val="24"/>
        </w:rPr>
        <w:t>支付</w:t>
      </w:r>
      <w:r>
        <w:rPr>
          <w:rFonts w:ascii="宋体" w:hAnsi="宋体" w:hint="eastAsia"/>
          <w:sz w:val="24"/>
          <w:szCs w:val="24"/>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2439"/>
        <w:gridCol w:w="1559"/>
        <w:gridCol w:w="2835"/>
      </w:tblGrid>
      <w:tr w:rsidR="00AC4C4A" w14:paraId="39949023" w14:textId="77777777">
        <w:tc>
          <w:tcPr>
            <w:tcW w:w="1559" w:type="dxa"/>
            <w:vAlign w:val="center"/>
          </w:tcPr>
          <w:p w14:paraId="16155659"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支付次数</w:t>
            </w:r>
          </w:p>
        </w:tc>
        <w:tc>
          <w:tcPr>
            <w:tcW w:w="2439" w:type="dxa"/>
            <w:vAlign w:val="center"/>
          </w:tcPr>
          <w:p w14:paraId="4B9E4FC0"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支付时间</w:t>
            </w:r>
          </w:p>
        </w:tc>
        <w:tc>
          <w:tcPr>
            <w:tcW w:w="1559" w:type="dxa"/>
          </w:tcPr>
          <w:p w14:paraId="1366542A"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支付比例</w:t>
            </w:r>
          </w:p>
        </w:tc>
        <w:tc>
          <w:tcPr>
            <w:tcW w:w="2835" w:type="dxa"/>
            <w:vAlign w:val="center"/>
          </w:tcPr>
          <w:p w14:paraId="57B799CF"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支付金额（万元）</w:t>
            </w:r>
          </w:p>
        </w:tc>
      </w:tr>
      <w:tr w:rsidR="00AC4C4A" w14:paraId="279D9C0D" w14:textId="77777777">
        <w:tc>
          <w:tcPr>
            <w:tcW w:w="1559" w:type="dxa"/>
          </w:tcPr>
          <w:p w14:paraId="136A64CF" w14:textId="77777777" w:rsidR="00AC4C4A" w:rsidRDefault="00F024DE">
            <w:pPr>
              <w:spacing w:line="360" w:lineRule="auto"/>
              <w:rPr>
                <w:rFonts w:ascii="宋体" w:hAnsi="宋体" w:hint="eastAsia"/>
                <w:sz w:val="24"/>
                <w:szCs w:val="24"/>
              </w:rPr>
            </w:pPr>
            <w:r>
              <w:rPr>
                <w:rFonts w:ascii="宋体" w:hAnsi="宋体" w:hint="eastAsia"/>
                <w:sz w:val="24"/>
                <w:szCs w:val="24"/>
              </w:rPr>
              <w:t>首付款</w:t>
            </w:r>
          </w:p>
        </w:tc>
        <w:tc>
          <w:tcPr>
            <w:tcW w:w="2439" w:type="dxa"/>
            <w:vAlign w:val="center"/>
          </w:tcPr>
          <w:p w14:paraId="73AA27B9"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双方另行约定</w:t>
            </w:r>
          </w:p>
        </w:tc>
        <w:tc>
          <w:tcPr>
            <w:tcW w:w="1559" w:type="dxa"/>
          </w:tcPr>
          <w:p w14:paraId="61C2CBD5" w14:textId="77777777" w:rsidR="00AC4C4A" w:rsidRDefault="00AC4C4A">
            <w:pPr>
              <w:spacing w:line="360" w:lineRule="auto"/>
              <w:jc w:val="center"/>
              <w:rPr>
                <w:rFonts w:ascii="宋体" w:hAnsi="宋体" w:hint="eastAsia"/>
                <w:sz w:val="24"/>
                <w:szCs w:val="24"/>
              </w:rPr>
            </w:pPr>
          </w:p>
        </w:tc>
        <w:tc>
          <w:tcPr>
            <w:tcW w:w="2835" w:type="dxa"/>
          </w:tcPr>
          <w:p w14:paraId="09128C50" w14:textId="77777777" w:rsidR="00AC4C4A" w:rsidRDefault="00AC4C4A">
            <w:pPr>
              <w:spacing w:line="360" w:lineRule="auto"/>
              <w:jc w:val="center"/>
              <w:rPr>
                <w:rFonts w:ascii="宋体" w:hAnsi="宋体" w:hint="eastAsia"/>
                <w:sz w:val="24"/>
                <w:szCs w:val="24"/>
              </w:rPr>
            </w:pPr>
          </w:p>
        </w:tc>
      </w:tr>
      <w:tr w:rsidR="00AC4C4A" w14:paraId="57EB6244" w14:textId="77777777">
        <w:tc>
          <w:tcPr>
            <w:tcW w:w="1559" w:type="dxa"/>
          </w:tcPr>
          <w:p w14:paraId="64786108" w14:textId="77777777" w:rsidR="00AC4C4A" w:rsidRDefault="00F024DE">
            <w:pPr>
              <w:spacing w:line="360" w:lineRule="auto"/>
              <w:rPr>
                <w:rFonts w:ascii="宋体" w:hAnsi="宋体" w:hint="eastAsia"/>
                <w:sz w:val="24"/>
                <w:szCs w:val="24"/>
              </w:rPr>
            </w:pPr>
            <w:r>
              <w:rPr>
                <w:rFonts w:ascii="宋体" w:hAnsi="宋体" w:hint="eastAsia"/>
                <w:sz w:val="24"/>
                <w:szCs w:val="24"/>
              </w:rPr>
              <w:t>第二次付款</w:t>
            </w:r>
          </w:p>
        </w:tc>
        <w:tc>
          <w:tcPr>
            <w:tcW w:w="2439" w:type="dxa"/>
            <w:vAlign w:val="center"/>
          </w:tcPr>
          <w:p w14:paraId="792F6697" w14:textId="77777777" w:rsidR="00AC4C4A" w:rsidRDefault="00F024DE">
            <w:pPr>
              <w:jc w:val="center"/>
              <w:rPr>
                <w:rFonts w:ascii="宋体" w:hAnsi="宋体" w:hint="eastAsia"/>
              </w:rPr>
            </w:pPr>
            <w:r>
              <w:rPr>
                <w:rFonts w:ascii="宋体" w:hAnsi="宋体" w:hint="eastAsia"/>
                <w:sz w:val="24"/>
                <w:szCs w:val="24"/>
              </w:rPr>
              <w:t>双方另行约定</w:t>
            </w:r>
          </w:p>
        </w:tc>
        <w:tc>
          <w:tcPr>
            <w:tcW w:w="1559" w:type="dxa"/>
          </w:tcPr>
          <w:p w14:paraId="2A7FA445" w14:textId="77777777" w:rsidR="00AC4C4A" w:rsidRDefault="00AC4C4A">
            <w:pPr>
              <w:spacing w:line="360" w:lineRule="auto"/>
              <w:jc w:val="center"/>
              <w:rPr>
                <w:rFonts w:ascii="宋体" w:hAnsi="宋体" w:hint="eastAsia"/>
                <w:sz w:val="24"/>
                <w:szCs w:val="24"/>
              </w:rPr>
            </w:pPr>
          </w:p>
        </w:tc>
        <w:tc>
          <w:tcPr>
            <w:tcW w:w="2835" w:type="dxa"/>
          </w:tcPr>
          <w:p w14:paraId="7DCDB6D1" w14:textId="77777777" w:rsidR="00AC4C4A" w:rsidRDefault="00AC4C4A">
            <w:pPr>
              <w:spacing w:line="360" w:lineRule="auto"/>
              <w:jc w:val="center"/>
              <w:rPr>
                <w:rFonts w:ascii="宋体" w:hAnsi="宋体" w:hint="eastAsia"/>
                <w:sz w:val="24"/>
                <w:szCs w:val="24"/>
              </w:rPr>
            </w:pPr>
          </w:p>
        </w:tc>
      </w:tr>
      <w:tr w:rsidR="00AC4C4A" w14:paraId="58012888" w14:textId="77777777">
        <w:tc>
          <w:tcPr>
            <w:tcW w:w="1559" w:type="dxa"/>
          </w:tcPr>
          <w:p w14:paraId="7C25ABBB" w14:textId="77777777" w:rsidR="00AC4C4A" w:rsidRDefault="00F024DE">
            <w:pPr>
              <w:spacing w:line="360" w:lineRule="auto"/>
              <w:rPr>
                <w:rFonts w:ascii="宋体" w:hAnsi="宋体" w:hint="eastAsia"/>
                <w:sz w:val="24"/>
                <w:szCs w:val="24"/>
              </w:rPr>
            </w:pPr>
            <w:r>
              <w:rPr>
                <w:rFonts w:ascii="宋体" w:hAnsi="宋体" w:hint="eastAsia"/>
                <w:sz w:val="24"/>
                <w:szCs w:val="24"/>
              </w:rPr>
              <w:t>第三次付款</w:t>
            </w:r>
          </w:p>
        </w:tc>
        <w:tc>
          <w:tcPr>
            <w:tcW w:w="2439" w:type="dxa"/>
            <w:vAlign w:val="center"/>
          </w:tcPr>
          <w:p w14:paraId="4C3A2DC1" w14:textId="77777777" w:rsidR="00AC4C4A" w:rsidRDefault="00F024DE">
            <w:pPr>
              <w:jc w:val="center"/>
              <w:rPr>
                <w:rFonts w:ascii="宋体" w:hAnsi="宋体" w:hint="eastAsia"/>
              </w:rPr>
            </w:pPr>
            <w:r>
              <w:rPr>
                <w:rFonts w:ascii="宋体" w:hAnsi="宋体" w:hint="eastAsia"/>
                <w:sz w:val="24"/>
                <w:szCs w:val="24"/>
              </w:rPr>
              <w:t>双方另行约定</w:t>
            </w:r>
          </w:p>
        </w:tc>
        <w:tc>
          <w:tcPr>
            <w:tcW w:w="1559" w:type="dxa"/>
          </w:tcPr>
          <w:p w14:paraId="6EFA12A9" w14:textId="77777777" w:rsidR="00AC4C4A" w:rsidRDefault="00AC4C4A">
            <w:pPr>
              <w:spacing w:line="360" w:lineRule="auto"/>
              <w:jc w:val="center"/>
              <w:rPr>
                <w:rFonts w:ascii="宋体" w:hAnsi="宋体" w:hint="eastAsia"/>
                <w:sz w:val="24"/>
                <w:szCs w:val="24"/>
              </w:rPr>
            </w:pPr>
          </w:p>
        </w:tc>
        <w:tc>
          <w:tcPr>
            <w:tcW w:w="2835" w:type="dxa"/>
          </w:tcPr>
          <w:p w14:paraId="0AAADD87" w14:textId="77777777" w:rsidR="00AC4C4A" w:rsidRDefault="00AC4C4A">
            <w:pPr>
              <w:spacing w:line="360" w:lineRule="auto"/>
              <w:jc w:val="center"/>
              <w:rPr>
                <w:rFonts w:ascii="宋体" w:hAnsi="宋体" w:hint="eastAsia"/>
                <w:sz w:val="24"/>
                <w:szCs w:val="24"/>
              </w:rPr>
            </w:pPr>
          </w:p>
        </w:tc>
      </w:tr>
      <w:tr w:rsidR="00AC4C4A" w14:paraId="2CC3C1EC" w14:textId="77777777">
        <w:tc>
          <w:tcPr>
            <w:tcW w:w="1559" w:type="dxa"/>
          </w:tcPr>
          <w:p w14:paraId="3F7CD4DB"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w:t>
            </w:r>
          </w:p>
        </w:tc>
        <w:tc>
          <w:tcPr>
            <w:tcW w:w="2439" w:type="dxa"/>
            <w:vAlign w:val="center"/>
          </w:tcPr>
          <w:p w14:paraId="32FE9B2B" w14:textId="77777777" w:rsidR="00AC4C4A" w:rsidRDefault="00F024DE">
            <w:pPr>
              <w:jc w:val="center"/>
              <w:rPr>
                <w:rFonts w:ascii="宋体" w:hAnsi="宋体" w:hint="eastAsia"/>
              </w:rPr>
            </w:pPr>
            <w:r>
              <w:rPr>
                <w:rFonts w:ascii="宋体" w:hAnsi="宋体" w:hint="eastAsia"/>
                <w:sz w:val="24"/>
                <w:szCs w:val="24"/>
              </w:rPr>
              <w:t>双方另行约定</w:t>
            </w:r>
          </w:p>
        </w:tc>
        <w:tc>
          <w:tcPr>
            <w:tcW w:w="1559" w:type="dxa"/>
          </w:tcPr>
          <w:p w14:paraId="6C9390A4" w14:textId="77777777" w:rsidR="00AC4C4A" w:rsidRDefault="00AC4C4A">
            <w:pPr>
              <w:spacing w:line="360" w:lineRule="auto"/>
              <w:jc w:val="center"/>
              <w:rPr>
                <w:rFonts w:ascii="宋体" w:hAnsi="宋体" w:hint="eastAsia"/>
                <w:sz w:val="24"/>
                <w:szCs w:val="24"/>
              </w:rPr>
            </w:pPr>
          </w:p>
        </w:tc>
        <w:tc>
          <w:tcPr>
            <w:tcW w:w="2835" w:type="dxa"/>
          </w:tcPr>
          <w:p w14:paraId="7420E37A" w14:textId="77777777" w:rsidR="00AC4C4A" w:rsidRDefault="00AC4C4A">
            <w:pPr>
              <w:spacing w:line="360" w:lineRule="auto"/>
              <w:jc w:val="center"/>
              <w:rPr>
                <w:rFonts w:ascii="宋体" w:hAnsi="宋体" w:hint="eastAsia"/>
                <w:sz w:val="24"/>
                <w:szCs w:val="24"/>
              </w:rPr>
            </w:pPr>
          </w:p>
        </w:tc>
      </w:tr>
      <w:tr w:rsidR="00AC4C4A" w14:paraId="3244B438" w14:textId="77777777">
        <w:tc>
          <w:tcPr>
            <w:tcW w:w="1559" w:type="dxa"/>
          </w:tcPr>
          <w:p w14:paraId="6CF34549" w14:textId="77777777" w:rsidR="00AC4C4A" w:rsidRDefault="00F024DE">
            <w:pPr>
              <w:spacing w:line="360" w:lineRule="auto"/>
              <w:rPr>
                <w:rFonts w:ascii="宋体" w:hAnsi="宋体" w:hint="eastAsia"/>
                <w:sz w:val="24"/>
                <w:szCs w:val="24"/>
              </w:rPr>
            </w:pPr>
            <w:r>
              <w:rPr>
                <w:rFonts w:ascii="宋体" w:hAnsi="宋体" w:hint="eastAsia"/>
                <w:sz w:val="24"/>
                <w:szCs w:val="24"/>
              </w:rPr>
              <w:t>最后付款</w:t>
            </w:r>
          </w:p>
        </w:tc>
        <w:tc>
          <w:tcPr>
            <w:tcW w:w="2439" w:type="dxa"/>
            <w:vAlign w:val="center"/>
          </w:tcPr>
          <w:p w14:paraId="4BB5F775" w14:textId="77777777" w:rsidR="00AC4C4A" w:rsidRDefault="00F024DE">
            <w:pPr>
              <w:jc w:val="center"/>
              <w:rPr>
                <w:rFonts w:ascii="宋体" w:hAnsi="宋体" w:hint="eastAsia"/>
              </w:rPr>
            </w:pPr>
            <w:r>
              <w:rPr>
                <w:rFonts w:ascii="宋体" w:hAnsi="宋体" w:hint="eastAsia"/>
                <w:sz w:val="24"/>
                <w:szCs w:val="24"/>
              </w:rPr>
              <w:t>双方另行约定</w:t>
            </w:r>
          </w:p>
        </w:tc>
        <w:tc>
          <w:tcPr>
            <w:tcW w:w="1559" w:type="dxa"/>
          </w:tcPr>
          <w:p w14:paraId="1EE319C0" w14:textId="77777777" w:rsidR="00AC4C4A" w:rsidRDefault="00AC4C4A">
            <w:pPr>
              <w:spacing w:line="360" w:lineRule="auto"/>
              <w:jc w:val="center"/>
              <w:rPr>
                <w:rFonts w:ascii="宋体" w:hAnsi="宋体" w:hint="eastAsia"/>
                <w:sz w:val="24"/>
                <w:szCs w:val="24"/>
              </w:rPr>
            </w:pPr>
          </w:p>
        </w:tc>
        <w:tc>
          <w:tcPr>
            <w:tcW w:w="2835" w:type="dxa"/>
          </w:tcPr>
          <w:p w14:paraId="095F90DA" w14:textId="77777777" w:rsidR="00AC4C4A" w:rsidRDefault="00AC4C4A">
            <w:pPr>
              <w:spacing w:line="360" w:lineRule="auto"/>
              <w:jc w:val="center"/>
              <w:rPr>
                <w:rFonts w:ascii="宋体" w:hAnsi="宋体" w:hint="eastAsia"/>
                <w:sz w:val="24"/>
                <w:szCs w:val="24"/>
              </w:rPr>
            </w:pPr>
          </w:p>
        </w:tc>
      </w:tr>
    </w:tbl>
    <w:p w14:paraId="10C28497" w14:textId="77777777" w:rsidR="00AC4C4A" w:rsidRDefault="00F024DE">
      <w:pPr>
        <w:snapToGrid w:val="0"/>
        <w:spacing w:line="360" w:lineRule="auto"/>
        <w:rPr>
          <w:rFonts w:ascii="宋体" w:hAnsi="宋体" w:hint="eastAsia"/>
          <w:b/>
          <w:bCs/>
          <w:sz w:val="24"/>
          <w:szCs w:val="24"/>
        </w:rPr>
      </w:pPr>
      <w:r>
        <w:rPr>
          <w:rFonts w:ascii="宋体" w:hAnsi="宋体" w:hint="eastAsia"/>
          <w:bCs/>
          <w:sz w:val="24"/>
          <w:szCs w:val="24"/>
        </w:rPr>
        <w:t>6</w:t>
      </w:r>
      <w:r>
        <w:rPr>
          <w:rFonts w:ascii="宋体" w:hAnsi="宋体" w:hint="eastAsia"/>
          <w:b/>
          <w:bCs/>
          <w:sz w:val="24"/>
          <w:szCs w:val="24"/>
        </w:rPr>
        <w:t xml:space="preserve">. </w:t>
      </w:r>
      <w:r>
        <w:rPr>
          <w:rFonts w:ascii="宋体" w:hAnsi="宋体" w:hint="eastAsia"/>
          <w:b/>
          <w:bCs/>
          <w:sz w:val="24"/>
          <w:szCs w:val="24"/>
        </w:rPr>
        <w:t>合同生效、变更、暂停、解除与终止</w:t>
      </w:r>
    </w:p>
    <w:p w14:paraId="116549D5" w14:textId="77777777" w:rsidR="00AC4C4A" w:rsidRDefault="00F024DE">
      <w:pPr>
        <w:adjustRightInd w:val="0"/>
        <w:snapToGrid w:val="0"/>
        <w:spacing w:line="360" w:lineRule="auto"/>
        <w:ind w:firstLineChars="100" w:firstLine="240"/>
        <w:rPr>
          <w:rFonts w:ascii="宋体" w:hAnsi="宋体" w:hint="eastAsia"/>
          <w:sz w:val="24"/>
          <w:szCs w:val="24"/>
        </w:rPr>
      </w:pPr>
      <w:r>
        <w:rPr>
          <w:rFonts w:ascii="宋体" w:hAnsi="宋体" w:hint="eastAsia"/>
          <w:sz w:val="24"/>
          <w:szCs w:val="24"/>
        </w:rPr>
        <w:t xml:space="preserve">6.1 </w:t>
      </w:r>
      <w:r>
        <w:rPr>
          <w:rFonts w:ascii="宋体" w:hAnsi="宋体" w:hint="eastAsia"/>
          <w:sz w:val="24"/>
          <w:szCs w:val="24"/>
        </w:rPr>
        <w:t>生效</w:t>
      </w:r>
    </w:p>
    <w:p w14:paraId="75CE33F6" w14:textId="77777777" w:rsidR="00AC4C4A" w:rsidRDefault="00F024DE">
      <w:pPr>
        <w:adjustRightInd w:val="0"/>
        <w:snapToGrid w:val="0"/>
        <w:spacing w:line="360" w:lineRule="auto"/>
        <w:ind w:firstLine="480"/>
        <w:rPr>
          <w:rFonts w:ascii="宋体" w:hAnsi="宋体" w:hint="eastAsia"/>
          <w:sz w:val="24"/>
          <w:szCs w:val="24"/>
        </w:rPr>
      </w:pPr>
      <w:r>
        <w:rPr>
          <w:rFonts w:ascii="宋体" w:hAnsi="宋体" w:hint="eastAsia"/>
          <w:sz w:val="24"/>
          <w:szCs w:val="24"/>
        </w:rPr>
        <w:t>本合同生效条件：</w:t>
      </w:r>
      <w:r>
        <w:rPr>
          <w:rFonts w:ascii="宋体" w:hAnsi="宋体" w:hint="eastAsia"/>
          <w:sz w:val="24"/>
          <w:szCs w:val="24"/>
          <w:u w:val="single"/>
        </w:rPr>
        <w:t xml:space="preserve">    </w:t>
      </w:r>
      <w:r>
        <w:rPr>
          <w:rFonts w:ascii="宋体" w:hAnsi="宋体" w:hint="eastAsia"/>
          <w:sz w:val="24"/>
          <w:szCs w:val="24"/>
          <w:u w:val="single"/>
        </w:rPr>
        <w:t>合同双方签字并盖单位章后</w:t>
      </w:r>
      <w:r>
        <w:rPr>
          <w:rFonts w:ascii="宋体" w:hAnsi="宋体" w:hint="eastAsia"/>
          <w:sz w:val="24"/>
          <w:szCs w:val="24"/>
          <w:u w:val="single"/>
        </w:rPr>
        <w:t xml:space="preserve">   </w:t>
      </w:r>
      <w:r>
        <w:rPr>
          <w:rFonts w:ascii="宋体" w:hAnsi="宋体" w:hint="eastAsia"/>
          <w:sz w:val="24"/>
          <w:szCs w:val="24"/>
        </w:rPr>
        <w:t>。</w:t>
      </w:r>
    </w:p>
    <w:p w14:paraId="02AC5E6E" w14:textId="77777777" w:rsidR="00AC4C4A" w:rsidRDefault="00F024DE">
      <w:pPr>
        <w:adjustRightInd w:val="0"/>
        <w:snapToGrid w:val="0"/>
        <w:spacing w:line="360" w:lineRule="auto"/>
        <w:ind w:firstLineChars="98" w:firstLine="235"/>
        <w:rPr>
          <w:rFonts w:ascii="宋体" w:hAnsi="宋体" w:hint="eastAsia"/>
          <w:sz w:val="24"/>
          <w:szCs w:val="24"/>
        </w:rPr>
      </w:pPr>
      <w:r>
        <w:rPr>
          <w:rFonts w:ascii="宋体" w:hAnsi="宋体" w:hint="eastAsia"/>
          <w:sz w:val="24"/>
          <w:szCs w:val="24"/>
        </w:rPr>
        <w:t xml:space="preserve">6.2 </w:t>
      </w:r>
      <w:r>
        <w:rPr>
          <w:rFonts w:ascii="宋体" w:hAnsi="宋体" w:hint="eastAsia"/>
          <w:sz w:val="24"/>
          <w:szCs w:val="24"/>
        </w:rPr>
        <w:t>变更</w:t>
      </w:r>
    </w:p>
    <w:p w14:paraId="29AF5164"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6.2.2 </w:t>
      </w:r>
      <w:r>
        <w:rPr>
          <w:rFonts w:ascii="宋体" w:hAnsi="宋体" w:hint="eastAsia"/>
          <w:sz w:val="24"/>
          <w:szCs w:val="24"/>
        </w:rPr>
        <w:t>除不可抗力外，</w:t>
      </w:r>
      <w:r>
        <w:rPr>
          <w:rFonts w:ascii="宋体" w:hAnsi="宋体" w:hint="eastAsia"/>
          <w:sz w:val="24"/>
          <w:szCs w:val="24"/>
        </w:rPr>
        <w:t xml:space="preserve"> </w:t>
      </w:r>
      <w:r>
        <w:rPr>
          <w:rFonts w:ascii="宋体" w:hAnsi="宋体" w:hint="eastAsia"/>
          <w:sz w:val="24"/>
          <w:szCs w:val="24"/>
        </w:rPr>
        <w:t>因非监理</w:t>
      </w:r>
      <w:proofErr w:type="gramStart"/>
      <w:r>
        <w:rPr>
          <w:rFonts w:ascii="宋体" w:hAnsi="宋体" w:hint="eastAsia"/>
          <w:sz w:val="24"/>
          <w:szCs w:val="24"/>
        </w:rPr>
        <w:t>人原因</w:t>
      </w:r>
      <w:proofErr w:type="gramEnd"/>
      <w:r>
        <w:rPr>
          <w:rFonts w:ascii="宋体" w:hAnsi="宋体" w:hint="eastAsia"/>
          <w:sz w:val="24"/>
          <w:szCs w:val="24"/>
        </w:rPr>
        <w:t>导致本合同期限延长时，附加工作酬金按下列方法确定：</w:t>
      </w:r>
    </w:p>
    <w:p w14:paraId="45D24258" w14:textId="77777777" w:rsidR="00AC4C4A" w:rsidRDefault="00F024DE">
      <w:pPr>
        <w:snapToGrid w:val="0"/>
        <w:spacing w:line="360" w:lineRule="auto"/>
        <w:ind w:firstLineChars="200" w:firstLine="480"/>
        <w:rPr>
          <w:rFonts w:ascii="宋体" w:hAnsi="宋体" w:hint="eastAsia"/>
          <w:kern w:val="0"/>
          <w:sz w:val="24"/>
          <w:szCs w:val="24"/>
        </w:rPr>
      </w:pPr>
      <w:r>
        <w:rPr>
          <w:rFonts w:ascii="宋体" w:hAnsi="宋体" w:hint="eastAsia"/>
          <w:kern w:val="0"/>
          <w:sz w:val="24"/>
          <w:szCs w:val="24"/>
        </w:rPr>
        <w:t>附加工作</w:t>
      </w:r>
      <w:r>
        <w:rPr>
          <w:rFonts w:ascii="宋体" w:hAnsi="宋体" w:hint="eastAsia"/>
          <w:sz w:val="24"/>
          <w:szCs w:val="24"/>
        </w:rPr>
        <w:t>酬金</w:t>
      </w:r>
      <w:r>
        <w:rPr>
          <w:rFonts w:ascii="宋体" w:hAnsi="宋体" w:hint="eastAsia"/>
          <w:kern w:val="0"/>
          <w:sz w:val="24"/>
          <w:szCs w:val="24"/>
        </w:rPr>
        <w:t>=</w:t>
      </w:r>
      <w:r>
        <w:rPr>
          <w:rFonts w:ascii="宋体" w:hAnsi="宋体" w:hint="eastAsia"/>
          <w:sz w:val="24"/>
          <w:szCs w:val="24"/>
        </w:rPr>
        <w:t>本合同期限延长</w:t>
      </w:r>
      <w:r>
        <w:rPr>
          <w:rFonts w:ascii="宋体" w:hAnsi="宋体" w:hint="eastAsia"/>
          <w:kern w:val="0"/>
          <w:sz w:val="24"/>
          <w:szCs w:val="24"/>
        </w:rPr>
        <w:t>时间（天）×正常工作酬金÷</w:t>
      </w:r>
      <w:r>
        <w:rPr>
          <w:rFonts w:ascii="宋体" w:hAnsi="宋体" w:hint="eastAsia"/>
          <w:sz w:val="24"/>
          <w:szCs w:val="24"/>
        </w:rPr>
        <w:t>协议书约定的监理与相关服务期限</w:t>
      </w:r>
      <w:r>
        <w:rPr>
          <w:rFonts w:ascii="宋体" w:hAnsi="宋体" w:hint="eastAsia"/>
          <w:kern w:val="0"/>
          <w:sz w:val="24"/>
          <w:szCs w:val="24"/>
        </w:rPr>
        <w:t>（天）</w:t>
      </w:r>
    </w:p>
    <w:p w14:paraId="2E4812B8"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lastRenderedPageBreak/>
        <w:t>6.2.3</w:t>
      </w:r>
      <w:r>
        <w:rPr>
          <w:rFonts w:ascii="宋体" w:hAnsi="宋体" w:hint="eastAsia"/>
          <w:sz w:val="24"/>
          <w:szCs w:val="24"/>
        </w:rPr>
        <w:t>附加工作酬金按下列方法确定：</w:t>
      </w:r>
    </w:p>
    <w:p w14:paraId="1E02F423" w14:textId="77777777" w:rsidR="00AC4C4A" w:rsidRDefault="00F024DE">
      <w:pPr>
        <w:snapToGrid w:val="0"/>
        <w:spacing w:line="360" w:lineRule="auto"/>
        <w:ind w:firstLineChars="200" w:firstLine="480"/>
        <w:rPr>
          <w:rFonts w:ascii="宋体" w:hAnsi="宋体" w:hint="eastAsia"/>
          <w:kern w:val="0"/>
          <w:sz w:val="24"/>
          <w:szCs w:val="24"/>
        </w:rPr>
      </w:pPr>
      <w:r>
        <w:rPr>
          <w:rFonts w:ascii="宋体" w:hAnsi="宋体" w:hint="eastAsia"/>
          <w:kern w:val="0"/>
          <w:sz w:val="24"/>
          <w:szCs w:val="24"/>
        </w:rPr>
        <w:t>附加工作</w:t>
      </w:r>
      <w:r>
        <w:rPr>
          <w:rFonts w:ascii="宋体" w:hAnsi="宋体" w:hint="eastAsia"/>
          <w:sz w:val="24"/>
          <w:szCs w:val="24"/>
        </w:rPr>
        <w:t>酬金</w:t>
      </w:r>
      <w:r>
        <w:rPr>
          <w:rFonts w:ascii="宋体" w:hAnsi="宋体" w:hint="eastAsia"/>
          <w:kern w:val="0"/>
          <w:sz w:val="24"/>
          <w:szCs w:val="24"/>
        </w:rPr>
        <w:t>=</w:t>
      </w:r>
      <w:r>
        <w:rPr>
          <w:rFonts w:ascii="宋体" w:hAnsi="宋体" w:hint="eastAsia"/>
          <w:kern w:val="0"/>
          <w:sz w:val="24"/>
          <w:szCs w:val="24"/>
        </w:rPr>
        <w:t>善后工作及恢复服务的准备工作时间（天）×正常工作酬金÷</w:t>
      </w:r>
      <w:r>
        <w:rPr>
          <w:rFonts w:ascii="宋体" w:hAnsi="宋体" w:hint="eastAsia"/>
          <w:sz w:val="24"/>
          <w:szCs w:val="24"/>
        </w:rPr>
        <w:t>协议书约定的监理与相关服务期限</w:t>
      </w:r>
      <w:r>
        <w:rPr>
          <w:rFonts w:ascii="宋体" w:hAnsi="宋体" w:hint="eastAsia"/>
          <w:kern w:val="0"/>
          <w:sz w:val="24"/>
          <w:szCs w:val="24"/>
        </w:rPr>
        <w:t>（天）</w:t>
      </w:r>
    </w:p>
    <w:p w14:paraId="725CADA4"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6.2.5 </w:t>
      </w:r>
      <w:r>
        <w:rPr>
          <w:rFonts w:ascii="宋体" w:hAnsi="宋体" w:hint="eastAsia"/>
          <w:sz w:val="24"/>
          <w:szCs w:val="24"/>
        </w:rPr>
        <w:t>正常工作酬金增加额按下列方法确定：</w:t>
      </w:r>
      <w:r>
        <w:rPr>
          <w:rFonts w:ascii="宋体" w:hAnsi="宋体" w:hint="eastAsia"/>
          <w:sz w:val="24"/>
          <w:szCs w:val="24"/>
        </w:rPr>
        <w:t xml:space="preserve"> </w:t>
      </w:r>
    </w:p>
    <w:p w14:paraId="687E5EFE" w14:textId="77777777" w:rsidR="00AC4C4A" w:rsidRDefault="00F024DE">
      <w:pPr>
        <w:adjustRightInd w:val="0"/>
        <w:snapToGrid w:val="0"/>
        <w:spacing w:line="360" w:lineRule="auto"/>
        <w:ind w:firstLine="480"/>
        <w:rPr>
          <w:rFonts w:ascii="宋体" w:hAnsi="宋体" w:hint="eastAsia"/>
          <w:kern w:val="0"/>
          <w:sz w:val="24"/>
          <w:szCs w:val="24"/>
        </w:rPr>
      </w:pPr>
      <w:r>
        <w:rPr>
          <w:rFonts w:ascii="宋体" w:hAnsi="宋体" w:hint="eastAsia"/>
          <w:sz w:val="24"/>
          <w:szCs w:val="24"/>
        </w:rPr>
        <w:t>正常工作酬金增加额</w:t>
      </w:r>
      <w:r>
        <w:rPr>
          <w:rFonts w:ascii="宋体" w:hAnsi="宋体" w:hint="eastAsia"/>
          <w:kern w:val="0"/>
          <w:sz w:val="24"/>
          <w:szCs w:val="24"/>
        </w:rPr>
        <w:t>=</w:t>
      </w:r>
      <w:r>
        <w:rPr>
          <w:rFonts w:ascii="宋体" w:hAnsi="宋体" w:hint="eastAsia"/>
          <w:kern w:val="0"/>
          <w:sz w:val="24"/>
          <w:szCs w:val="24"/>
        </w:rPr>
        <w:t>工程投资额</w:t>
      </w:r>
      <w:r>
        <w:rPr>
          <w:rFonts w:ascii="宋体" w:hAnsi="宋体" w:hint="eastAsia"/>
          <w:sz w:val="24"/>
          <w:szCs w:val="24"/>
        </w:rPr>
        <w:t>或建筑安装工程费</w:t>
      </w:r>
      <w:r>
        <w:rPr>
          <w:rFonts w:ascii="宋体" w:hAnsi="宋体" w:hint="eastAsia"/>
          <w:kern w:val="0"/>
          <w:sz w:val="24"/>
          <w:szCs w:val="24"/>
        </w:rPr>
        <w:t>增加额×正常工作酬金÷工程概算投资额（或建筑安装工程费）</w:t>
      </w:r>
    </w:p>
    <w:p w14:paraId="530F1E33"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t xml:space="preserve">6.2.6 </w:t>
      </w:r>
      <w:r>
        <w:rPr>
          <w:rFonts w:ascii="宋体" w:hAnsi="宋体" w:hint="eastAsia"/>
          <w:sz w:val="24"/>
          <w:szCs w:val="24"/>
        </w:rPr>
        <w:t>因工程规模、监理范围的变化导致监理人的正常工作量减少时，</w:t>
      </w:r>
      <w:proofErr w:type="gramStart"/>
      <w:r>
        <w:rPr>
          <w:rFonts w:ascii="宋体" w:hAnsi="宋体" w:hint="eastAsia"/>
          <w:sz w:val="24"/>
          <w:szCs w:val="24"/>
        </w:rPr>
        <w:t>按减少</w:t>
      </w:r>
      <w:proofErr w:type="gramEnd"/>
      <w:r>
        <w:rPr>
          <w:rFonts w:ascii="宋体" w:hAnsi="宋体" w:hint="eastAsia"/>
          <w:sz w:val="24"/>
          <w:szCs w:val="24"/>
        </w:rPr>
        <w:t>工作量的比例从协议书约定的正常工作酬金中扣减相同比例的酬金。</w:t>
      </w:r>
    </w:p>
    <w:p w14:paraId="060661E6" w14:textId="77777777" w:rsidR="00AC4C4A" w:rsidRDefault="00F024DE">
      <w:pPr>
        <w:snapToGrid w:val="0"/>
        <w:spacing w:line="360" w:lineRule="auto"/>
        <w:rPr>
          <w:rFonts w:ascii="宋体" w:hAnsi="宋体" w:hint="eastAsia"/>
          <w:b/>
          <w:sz w:val="24"/>
          <w:szCs w:val="24"/>
        </w:rPr>
      </w:pPr>
      <w:r>
        <w:rPr>
          <w:rFonts w:ascii="宋体" w:hAnsi="宋体" w:hint="eastAsia"/>
          <w:b/>
          <w:bCs/>
          <w:sz w:val="24"/>
          <w:szCs w:val="24"/>
        </w:rPr>
        <w:t xml:space="preserve">7. </w:t>
      </w:r>
      <w:r>
        <w:rPr>
          <w:rFonts w:ascii="宋体" w:hAnsi="宋体" w:hint="eastAsia"/>
          <w:b/>
          <w:bCs/>
          <w:sz w:val="24"/>
          <w:szCs w:val="24"/>
        </w:rPr>
        <w:t>争议解决</w:t>
      </w:r>
    </w:p>
    <w:p w14:paraId="3DE66017" w14:textId="77777777" w:rsidR="00AC4C4A" w:rsidRDefault="00F024DE">
      <w:pPr>
        <w:snapToGrid w:val="0"/>
        <w:spacing w:line="360" w:lineRule="auto"/>
        <w:ind w:firstLineChars="98" w:firstLine="235"/>
        <w:rPr>
          <w:rFonts w:ascii="宋体" w:hAnsi="宋体" w:hint="eastAsia"/>
          <w:sz w:val="24"/>
          <w:szCs w:val="24"/>
        </w:rPr>
      </w:pPr>
      <w:r>
        <w:rPr>
          <w:rFonts w:ascii="宋体" w:hAnsi="宋体" w:hint="eastAsia"/>
          <w:sz w:val="24"/>
          <w:szCs w:val="24"/>
        </w:rPr>
        <w:t xml:space="preserve">7.2 </w:t>
      </w:r>
      <w:r>
        <w:rPr>
          <w:rFonts w:ascii="宋体" w:hAnsi="宋体" w:hint="eastAsia"/>
          <w:bCs/>
          <w:sz w:val="24"/>
          <w:szCs w:val="24"/>
        </w:rPr>
        <w:t>调解</w:t>
      </w:r>
    </w:p>
    <w:p w14:paraId="4A011A49" w14:textId="77777777" w:rsidR="00AC4C4A" w:rsidRDefault="00F024DE">
      <w:pPr>
        <w:snapToGrid w:val="0"/>
        <w:spacing w:line="360" w:lineRule="auto"/>
        <w:ind w:firstLineChars="196" w:firstLine="470"/>
        <w:rPr>
          <w:rFonts w:ascii="宋体" w:hAnsi="宋体" w:hint="eastAsia"/>
          <w:sz w:val="24"/>
          <w:szCs w:val="24"/>
        </w:rPr>
      </w:pPr>
      <w:r>
        <w:rPr>
          <w:rFonts w:ascii="宋体" w:hAnsi="宋体" w:hint="eastAsia"/>
          <w:sz w:val="24"/>
          <w:szCs w:val="24"/>
        </w:rPr>
        <w:t>本合同争议进行调解时，可提交</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进行调解。</w:t>
      </w:r>
    </w:p>
    <w:p w14:paraId="275A4ABF" w14:textId="77777777" w:rsidR="00AC4C4A" w:rsidRDefault="00F024DE">
      <w:pPr>
        <w:snapToGrid w:val="0"/>
        <w:spacing w:line="360" w:lineRule="auto"/>
        <w:ind w:firstLineChars="98" w:firstLine="235"/>
        <w:rPr>
          <w:rFonts w:ascii="宋体" w:hAnsi="宋体" w:hint="eastAsia"/>
          <w:sz w:val="24"/>
          <w:szCs w:val="24"/>
        </w:rPr>
      </w:pPr>
      <w:r>
        <w:rPr>
          <w:rFonts w:ascii="宋体" w:hAnsi="宋体" w:hint="eastAsia"/>
          <w:sz w:val="24"/>
          <w:szCs w:val="24"/>
        </w:rPr>
        <w:t xml:space="preserve">7.3 </w:t>
      </w:r>
      <w:r>
        <w:rPr>
          <w:rFonts w:ascii="宋体" w:hAnsi="宋体" w:hint="eastAsia"/>
          <w:bCs/>
          <w:sz w:val="24"/>
          <w:szCs w:val="24"/>
        </w:rPr>
        <w:t>仲裁或诉讼</w:t>
      </w:r>
    </w:p>
    <w:p w14:paraId="4DF24E43"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合同争议的最终解决方式为下列第</w:t>
      </w:r>
      <w:r>
        <w:rPr>
          <w:rFonts w:ascii="宋体" w:hAnsi="宋体" w:hint="eastAsia"/>
          <w:sz w:val="24"/>
          <w:szCs w:val="24"/>
          <w:u w:val="single"/>
        </w:rPr>
        <w:t xml:space="preserve">   1    </w:t>
      </w:r>
      <w:r>
        <w:rPr>
          <w:rFonts w:ascii="宋体" w:hAnsi="宋体" w:hint="eastAsia"/>
          <w:sz w:val="24"/>
          <w:szCs w:val="24"/>
        </w:rPr>
        <w:t>种方式：</w:t>
      </w:r>
    </w:p>
    <w:p w14:paraId="63B1481D"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）提请</w:t>
      </w:r>
      <w:r>
        <w:rPr>
          <w:rFonts w:ascii="宋体" w:hAnsi="宋体" w:hint="eastAsia"/>
          <w:sz w:val="24"/>
          <w:szCs w:val="24"/>
          <w:u w:val="single"/>
        </w:rPr>
        <w:t xml:space="preserve"> </w:t>
      </w:r>
      <w:r>
        <w:rPr>
          <w:rFonts w:ascii="宋体" w:hAnsi="宋体" w:hint="eastAsia"/>
          <w:sz w:val="24"/>
          <w:szCs w:val="24"/>
          <w:u w:val="single"/>
        </w:rPr>
        <w:t>驻马店市</w:t>
      </w:r>
      <w:r>
        <w:rPr>
          <w:rFonts w:ascii="宋体" w:hAnsi="宋体" w:hint="eastAsia"/>
          <w:sz w:val="24"/>
          <w:szCs w:val="24"/>
          <w:u w:val="single"/>
        </w:rPr>
        <w:t xml:space="preserve"> </w:t>
      </w:r>
      <w:r>
        <w:rPr>
          <w:rFonts w:ascii="宋体" w:hAnsi="宋体" w:hint="eastAsia"/>
          <w:sz w:val="24"/>
          <w:szCs w:val="24"/>
        </w:rPr>
        <w:t>仲裁委员会进行仲裁。</w:t>
      </w:r>
    </w:p>
    <w:p w14:paraId="23287055" w14:textId="77777777" w:rsidR="00AC4C4A" w:rsidRDefault="00F024DE">
      <w:pPr>
        <w:adjustRightInd w:val="0"/>
        <w:snapToGrid w:val="0"/>
        <w:spacing w:line="360" w:lineRule="auto"/>
        <w:ind w:firstLineChars="200" w:firstLine="480"/>
        <w:rPr>
          <w:rFonts w:ascii="宋体" w:hAnsi="宋体" w:hint="eastAsia"/>
          <w:sz w:val="24"/>
          <w:szCs w:val="24"/>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）向</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人民法院提起诉讼。</w:t>
      </w:r>
    </w:p>
    <w:p w14:paraId="616A20A7" w14:textId="77777777" w:rsidR="00AC4C4A" w:rsidRDefault="00F024DE">
      <w:pPr>
        <w:adjustRightInd w:val="0"/>
        <w:snapToGrid w:val="0"/>
        <w:spacing w:line="360" w:lineRule="auto"/>
        <w:rPr>
          <w:rFonts w:ascii="宋体" w:hAnsi="宋体" w:hint="eastAsia"/>
          <w:b/>
          <w:bCs/>
          <w:sz w:val="24"/>
          <w:szCs w:val="24"/>
        </w:rPr>
      </w:pPr>
      <w:r>
        <w:rPr>
          <w:rFonts w:ascii="宋体" w:hAnsi="宋体" w:hint="eastAsia"/>
          <w:b/>
          <w:bCs/>
          <w:sz w:val="24"/>
          <w:szCs w:val="24"/>
        </w:rPr>
        <w:t xml:space="preserve">8. </w:t>
      </w:r>
      <w:r>
        <w:rPr>
          <w:rFonts w:ascii="宋体" w:hAnsi="宋体" w:hint="eastAsia"/>
          <w:b/>
          <w:bCs/>
          <w:sz w:val="24"/>
          <w:szCs w:val="24"/>
        </w:rPr>
        <w:t>其他</w:t>
      </w:r>
    </w:p>
    <w:p w14:paraId="3F739437" w14:textId="77777777" w:rsidR="00AC4C4A" w:rsidRDefault="00F024DE">
      <w:pPr>
        <w:adjustRightInd w:val="0"/>
        <w:snapToGrid w:val="0"/>
        <w:spacing w:line="360" w:lineRule="auto"/>
        <w:rPr>
          <w:rFonts w:ascii="宋体" w:hAnsi="宋体" w:hint="eastAsia"/>
          <w:bCs/>
          <w:sz w:val="24"/>
          <w:szCs w:val="24"/>
        </w:rPr>
      </w:pPr>
      <w:r>
        <w:rPr>
          <w:rFonts w:ascii="宋体" w:hAnsi="宋体" w:hint="eastAsia"/>
          <w:b/>
          <w:bCs/>
          <w:sz w:val="24"/>
          <w:szCs w:val="24"/>
        </w:rPr>
        <w:t xml:space="preserve">  </w:t>
      </w:r>
      <w:r>
        <w:rPr>
          <w:rFonts w:ascii="宋体" w:hAnsi="宋体" w:hint="eastAsia"/>
          <w:bCs/>
          <w:sz w:val="24"/>
          <w:szCs w:val="24"/>
        </w:rPr>
        <w:t xml:space="preserve">8.2 </w:t>
      </w:r>
      <w:r>
        <w:rPr>
          <w:rFonts w:ascii="宋体" w:hAnsi="宋体" w:hint="eastAsia"/>
          <w:bCs/>
          <w:sz w:val="24"/>
          <w:szCs w:val="24"/>
        </w:rPr>
        <w:t>检测费用</w:t>
      </w:r>
    </w:p>
    <w:p w14:paraId="5009CAE3" w14:textId="77777777" w:rsidR="00AC4C4A" w:rsidRDefault="00F024DE">
      <w:pPr>
        <w:adjustRightInd w:val="0"/>
        <w:snapToGrid w:val="0"/>
        <w:spacing w:line="360" w:lineRule="auto"/>
        <w:rPr>
          <w:rFonts w:ascii="宋体" w:hAnsi="宋体" w:hint="eastAsia"/>
          <w:bCs/>
          <w:sz w:val="24"/>
          <w:szCs w:val="24"/>
        </w:rPr>
      </w:pPr>
      <w:r>
        <w:rPr>
          <w:rFonts w:ascii="宋体" w:hAnsi="宋体" w:hint="eastAsia"/>
          <w:bCs/>
          <w:sz w:val="24"/>
          <w:szCs w:val="24"/>
        </w:rPr>
        <w:t xml:space="preserve">    </w:t>
      </w:r>
      <w:r>
        <w:rPr>
          <w:rFonts w:ascii="宋体" w:hAnsi="宋体" w:hint="eastAsia"/>
          <w:bCs/>
          <w:sz w:val="24"/>
          <w:szCs w:val="24"/>
        </w:rPr>
        <w:t>委托人应在检测工作完成后</w:t>
      </w:r>
      <w:r>
        <w:rPr>
          <w:rFonts w:ascii="宋体" w:hAnsi="宋体" w:hint="eastAsia"/>
          <w:sz w:val="24"/>
          <w:szCs w:val="24"/>
          <w:u w:val="single"/>
        </w:rPr>
        <w:t xml:space="preserve">     </w:t>
      </w:r>
      <w:r>
        <w:rPr>
          <w:rFonts w:ascii="宋体" w:hAnsi="宋体" w:hint="eastAsia"/>
          <w:bCs/>
          <w:sz w:val="24"/>
          <w:szCs w:val="24"/>
        </w:rPr>
        <w:t>天内支付检测费用。</w:t>
      </w:r>
    </w:p>
    <w:p w14:paraId="22B93631" w14:textId="77777777" w:rsidR="00AC4C4A" w:rsidRDefault="00F024DE">
      <w:pPr>
        <w:adjustRightInd w:val="0"/>
        <w:snapToGrid w:val="0"/>
        <w:spacing w:line="360" w:lineRule="auto"/>
        <w:rPr>
          <w:rFonts w:ascii="宋体" w:hAnsi="宋体" w:hint="eastAsia"/>
          <w:bCs/>
          <w:sz w:val="24"/>
          <w:szCs w:val="24"/>
        </w:rPr>
      </w:pPr>
      <w:r>
        <w:rPr>
          <w:rFonts w:ascii="宋体" w:hAnsi="宋体" w:hint="eastAsia"/>
          <w:bCs/>
          <w:sz w:val="24"/>
          <w:szCs w:val="24"/>
        </w:rPr>
        <w:t xml:space="preserve">  8.3 </w:t>
      </w:r>
      <w:r>
        <w:rPr>
          <w:rFonts w:ascii="宋体" w:hAnsi="宋体" w:hint="eastAsia"/>
          <w:bCs/>
          <w:sz w:val="24"/>
          <w:szCs w:val="24"/>
        </w:rPr>
        <w:t>咨询费用</w:t>
      </w:r>
    </w:p>
    <w:p w14:paraId="3660B378" w14:textId="77777777" w:rsidR="00AC4C4A" w:rsidRDefault="00F024DE">
      <w:pPr>
        <w:adjustRightInd w:val="0"/>
        <w:snapToGrid w:val="0"/>
        <w:spacing w:line="360" w:lineRule="auto"/>
        <w:rPr>
          <w:rFonts w:ascii="宋体" w:hAnsi="宋体" w:hint="eastAsia"/>
          <w:bCs/>
          <w:sz w:val="24"/>
          <w:szCs w:val="24"/>
        </w:rPr>
      </w:pPr>
      <w:r>
        <w:rPr>
          <w:rFonts w:ascii="宋体" w:hAnsi="宋体" w:hint="eastAsia"/>
          <w:bCs/>
          <w:sz w:val="24"/>
          <w:szCs w:val="24"/>
        </w:rPr>
        <w:t xml:space="preserve">    </w:t>
      </w:r>
      <w:r>
        <w:rPr>
          <w:rFonts w:ascii="宋体" w:hAnsi="宋体" w:hint="eastAsia"/>
          <w:bCs/>
          <w:sz w:val="24"/>
          <w:szCs w:val="24"/>
        </w:rPr>
        <w:t>委托人应在咨询工作完成后</w:t>
      </w:r>
      <w:r>
        <w:rPr>
          <w:rFonts w:ascii="宋体" w:hAnsi="宋体" w:hint="eastAsia"/>
          <w:sz w:val="24"/>
          <w:szCs w:val="24"/>
          <w:u w:val="single"/>
        </w:rPr>
        <w:t xml:space="preserve">     </w:t>
      </w:r>
      <w:r>
        <w:rPr>
          <w:rFonts w:ascii="宋体" w:hAnsi="宋体" w:hint="eastAsia"/>
          <w:bCs/>
          <w:sz w:val="24"/>
          <w:szCs w:val="24"/>
        </w:rPr>
        <w:t>天内支付咨询费用。</w:t>
      </w:r>
    </w:p>
    <w:p w14:paraId="36D1C8E1" w14:textId="77777777" w:rsidR="00AC4C4A" w:rsidRDefault="00F024DE">
      <w:pPr>
        <w:snapToGrid w:val="0"/>
        <w:spacing w:line="360" w:lineRule="auto"/>
        <w:ind w:firstLineChars="98" w:firstLine="235"/>
        <w:rPr>
          <w:rFonts w:ascii="宋体" w:hAnsi="宋体" w:hint="eastAsia"/>
          <w:sz w:val="24"/>
          <w:szCs w:val="24"/>
        </w:rPr>
      </w:pPr>
      <w:r>
        <w:rPr>
          <w:rFonts w:ascii="宋体" w:hAnsi="宋体" w:hint="eastAsia"/>
          <w:sz w:val="24"/>
          <w:szCs w:val="24"/>
        </w:rPr>
        <w:t xml:space="preserve">8.4 </w:t>
      </w:r>
      <w:r>
        <w:rPr>
          <w:rFonts w:ascii="宋体" w:hAnsi="宋体" w:hint="eastAsia"/>
          <w:sz w:val="24"/>
          <w:szCs w:val="24"/>
        </w:rPr>
        <w:t>奖励</w:t>
      </w:r>
    </w:p>
    <w:p w14:paraId="291421C0"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t>合理化建议的奖励金额按下列方法确定为：</w:t>
      </w:r>
    </w:p>
    <w:p w14:paraId="045F9D91"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t>奖励金额＝工程投资节省额×奖励金额的比率；</w:t>
      </w:r>
    </w:p>
    <w:p w14:paraId="632C7CD8"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t>奖励金额的比率为</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rPr>
        <w:t>。</w:t>
      </w:r>
    </w:p>
    <w:p w14:paraId="3CBE5B03" w14:textId="77777777" w:rsidR="00AC4C4A" w:rsidRDefault="00F024DE">
      <w:pPr>
        <w:adjustRightInd w:val="0"/>
        <w:snapToGrid w:val="0"/>
        <w:spacing w:line="360" w:lineRule="auto"/>
        <w:ind w:firstLineChars="98" w:firstLine="235"/>
        <w:rPr>
          <w:rFonts w:ascii="宋体" w:hAnsi="宋体" w:hint="eastAsia"/>
          <w:sz w:val="24"/>
          <w:szCs w:val="24"/>
        </w:rPr>
      </w:pPr>
      <w:r>
        <w:rPr>
          <w:rFonts w:ascii="宋体" w:hAnsi="宋体" w:hint="eastAsia"/>
          <w:sz w:val="24"/>
          <w:szCs w:val="24"/>
        </w:rPr>
        <w:t xml:space="preserve">8.6 </w:t>
      </w:r>
      <w:r>
        <w:rPr>
          <w:rFonts w:ascii="宋体" w:hAnsi="宋体" w:hint="eastAsia"/>
          <w:sz w:val="24"/>
          <w:szCs w:val="24"/>
        </w:rPr>
        <w:t>保密</w:t>
      </w:r>
    </w:p>
    <w:p w14:paraId="6DB6552F" w14:textId="77777777" w:rsidR="00AC4C4A" w:rsidRDefault="00F024DE">
      <w:pPr>
        <w:adjustRightInd w:val="0"/>
        <w:snapToGrid w:val="0"/>
        <w:spacing w:line="360" w:lineRule="auto"/>
        <w:ind w:firstLineChars="200" w:firstLine="480"/>
        <w:rPr>
          <w:rFonts w:ascii="宋体" w:hAnsi="宋体" w:hint="eastAsia"/>
          <w:sz w:val="24"/>
          <w:szCs w:val="24"/>
          <w:u w:val="single"/>
        </w:rPr>
      </w:pPr>
      <w:r>
        <w:rPr>
          <w:rFonts w:ascii="宋体" w:hAnsi="宋体" w:hint="eastAsia"/>
          <w:sz w:val="24"/>
          <w:szCs w:val="24"/>
        </w:rPr>
        <w:t>委托人申明的保密事项和期限：</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w:t>
      </w:r>
    </w:p>
    <w:p w14:paraId="06EED6C7" w14:textId="77777777" w:rsidR="00AC4C4A" w:rsidRDefault="00F024DE">
      <w:pPr>
        <w:adjustRightInd w:val="0"/>
        <w:snapToGrid w:val="0"/>
        <w:spacing w:line="360" w:lineRule="auto"/>
        <w:ind w:firstLineChars="200" w:firstLine="480"/>
        <w:rPr>
          <w:rFonts w:ascii="宋体" w:hAnsi="宋体" w:hint="eastAsia"/>
          <w:sz w:val="24"/>
          <w:szCs w:val="24"/>
          <w:u w:val="single"/>
        </w:rPr>
      </w:pPr>
      <w:r>
        <w:rPr>
          <w:rFonts w:ascii="宋体" w:hAnsi="宋体" w:hint="eastAsia"/>
          <w:sz w:val="24"/>
          <w:szCs w:val="24"/>
        </w:rPr>
        <w:t>监理人申明的保密事项和期限：</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w:t>
      </w:r>
    </w:p>
    <w:p w14:paraId="13B23696" w14:textId="77777777" w:rsidR="00AC4C4A" w:rsidRDefault="00F024DE">
      <w:pPr>
        <w:adjustRightInd w:val="0"/>
        <w:snapToGrid w:val="0"/>
        <w:spacing w:line="360" w:lineRule="auto"/>
        <w:ind w:firstLineChars="200" w:firstLine="480"/>
        <w:rPr>
          <w:rFonts w:ascii="宋体" w:hAnsi="宋体" w:hint="eastAsia"/>
          <w:sz w:val="24"/>
          <w:szCs w:val="24"/>
          <w:u w:val="single"/>
        </w:rPr>
      </w:pPr>
      <w:r>
        <w:rPr>
          <w:rFonts w:ascii="宋体" w:hAnsi="宋体" w:hint="eastAsia"/>
          <w:sz w:val="24"/>
          <w:szCs w:val="24"/>
        </w:rPr>
        <w:t>第三方申明的保密事项和期限：</w:t>
      </w:r>
      <w:r>
        <w:rPr>
          <w:rFonts w:ascii="宋体" w:hAnsi="宋体" w:hint="eastAsia"/>
          <w:sz w:val="24"/>
          <w:szCs w:val="24"/>
          <w:u w:val="single"/>
        </w:rPr>
        <w:t xml:space="preserve">      </w:t>
      </w:r>
      <w:r>
        <w:rPr>
          <w:rFonts w:ascii="宋体" w:hAnsi="宋体" w:hint="eastAsia"/>
          <w:sz w:val="24"/>
          <w:szCs w:val="24"/>
          <w:u w:val="single"/>
        </w:rPr>
        <w:t>／</w:t>
      </w:r>
      <w:r>
        <w:rPr>
          <w:rFonts w:ascii="宋体" w:hAnsi="宋体" w:hint="eastAsia"/>
          <w:sz w:val="24"/>
          <w:szCs w:val="24"/>
          <w:u w:val="single"/>
        </w:rPr>
        <w:t xml:space="preserve">                </w:t>
      </w:r>
      <w:r>
        <w:rPr>
          <w:rFonts w:ascii="宋体" w:hAnsi="宋体" w:hint="eastAsia"/>
          <w:sz w:val="24"/>
          <w:szCs w:val="24"/>
        </w:rPr>
        <w:t>。</w:t>
      </w:r>
    </w:p>
    <w:p w14:paraId="36E4C500" w14:textId="77777777" w:rsidR="00AC4C4A" w:rsidRDefault="00F024DE">
      <w:pPr>
        <w:snapToGrid w:val="0"/>
        <w:spacing w:line="360" w:lineRule="auto"/>
        <w:ind w:firstLineChars="98" w:firstLine="235"/>
        <w:rPr>
          <w:rFonts w:ascii="宋体" w:hAnsi="宋体" w:hint="eastAsia"/>
          <w:bCs/>
          <w:sz w:val="24"/>
          <w:szCs w:val="24"/>
        </w:rPr>
      </w:pPr>
      <w:r>
        <w:rPr>
          <w:rFonts w:ascii="宋体" w:hAnsi="宋体" w:hint="eastAsia"/>
          <w:sz w:val="24"/>
          <w:szCs w:val="24"/>
        </w:rPr>
        <w:t>8.8</w:t>
      </w:r>
      <w:r>
        <w:rPr>
          <w:rFonts w:ascii="宋体" w:hAnsi="宋体" w:hint="eastAsia"/>
          <w:bCs/>
          <w:sz w:val="24"/>
          <w:szCs w:val="24"/>
        </w:rPr>
        <w:t>著作权</w:t>
      </w:r>
    </w:p>
    <w:p w14:paraId="016666CC" w14:textId="77777777" w:rsidR="00AC4C4A" w:rsidRDefault="00F024DE">
      <w:pPr>
        <w:snapToGrid w:val="0"/>
        <w:spacing w:line="360" w:lineRule="auto"/>
        <w:ind w:firstLineChars="200" w:firstLine="480"/>
        <w:rPr>
          <w:rFonts w:ascii="宋体" w:hAnsi="宋体" w:hint="eastAsia"/>
          <w:sz w:val="24"/>
          <w:szCs w:val="24"/>
        </w:rPr>
      </w:pPr>
      <w:r>
        <w:rPr>
          <w:rFonts w:ascii="宋体" w:hAnsi="宋体" w:hint="eastAsia"/>
          <w:sz w:val="24"/>
          <w:szCs w:val="24"/>
        </w:rPr>
        <w:t>监理人在本合同履行期间及本合同终止后两年内出版涉及本工程的有关监理与相</w:t>
      </w:r>
      <w:r>
        <w:rPr>
          <w:rFonts w:ascii="宋体" w:hAnsi="宋体" w:hint="eastAsia"/>
          <w:sz w:val="24"/>
          <w:szCs w:val="24"/>
        </w:rPr>
        <w:lastRenderedPageBreak/>
        <w:t>关服务的资料的限制条件：</w:t>
      </w:r>
    </w:p>
    <w:p w14:paraId="508252C3" w14:textId="77777777" w:rsidR="00AC4C4A" w:rsidRDefault="00F024DE">
      <w:pPr>
        <w:adjustRightInd w:val="0"/>
        <w:snapToGrid w:val="0"/>
        <w:spacing w:beforeLines="50" w:before="156" w:afterLines="50" w:after="156" w:line="360" w:lineRule="auto"/>
        <w:rPr>
          <w:rFonts w:ascii="宋体" w:hAnsi="宋体" w:hint="eastAsia"/>
          <w:sz w:val="24"/>
          <w:szCs w:val="24"/>
          <w:u w:val="single"/>
        </w:rPr>
      </w:pPr>
      <w:r>
        <w:rPr>
          <w:rFonts w:ascii="宋体" w:hAnsi="宋体" w:hint="eastAsia"/>
          <w:sz w:val="24"/>
          <w:szCs w:val="24"/>
          <w:u w:val="single"/>
        </w:rPr>
        <w:t xml:space="preserve">  </w:t>
      </w:r>
      <w:r>
        <w:rPr>
          <w:rFonts w:ascii="宋体" w:hAnsi="宋体" w:hint="eastAsia"/>
          <w:sz w:val="24"/>
          <w:szCs w:val="24"/>
          <w:u w:val="single"/>
        </w:rPr>
        <w:t>按合同通用条款执行</w:t>
      </w:r>
      <w:r>
        <w:rPr>
          <w:rFonts w:ascii="宋体" w:hAnsi="宋体" w:hint="eastAsia"/>
          <w:sz w:val="24"/>
          <w:szCs w:val="24"/>
          <w:u w:val="single"/>
        </w:rPr>
        <w:t xml:space="preserve">     </w:t>
      </w:r>
      <w:r>
        <w:rPr>
          <w:rFonts w:ascii="宋体" w:hAnsi="宋体" w:hint="eastAsia"/>
          <w:sz w:val="24"/>
          <w:szCs w:val="24"/>
        </w:rPr>
        <w:t>。</w:t>
      </w:r>
    </w:p>
    <w:p w14:paraId="32ADD497" w14:textId="77777777" w:rsidR="00AC4C4A" w:rsidRDefault="00F024DE">
      <w:pPr>
        <w:adjustRightInd w:val="0"/>
        <w:snapToGrid w:val="0"/>
        <w:spacing w:beforeLines="50" w:before="156" w:afterLines="50" w:after="156" w:line="360" w:lineRule="auto"/>
        <w:ind w:firstLineChars="100" w:firstLine="240"/>
        <w:rPr>
          <w:rFonts w:ascii="宋体" w:hAnsi="宋体" w:hint="eastAsia"/>
          <w:sz w:val="24"/>
          <w:szCs w:val="24"/>
        </w:rPr>
      </w:pPr>
      <w:r>
        <w:rPr>
          <w:rFonts w:ascii="宋体" w:hAnsi="宋体" w:hint="eastAsia"/>
          <w:sz w:val="24"/>
          <w:szCs w:val="24"/>
        </w:rPr>
        <w:t xml:space="preserve">9. </w:t>
      </w:r>
      <w:r>
        <w:rPr>
          <w:rFonts w:ascii="宋体" w:hAnsi="宋体" w:hint="eastAsia"/>
          <w:sz w:val="24"/>
          <w:szCs w:val="24"/>
        </w:rPr>
        <w:t>补充条款</w:t>
      </w:r>
    </w:p>
    <w:p w14:paraId="51C16A50" w14:textId="77777777" w:rsidR="00AC4C4A" w:rsidRDefault="00F024DE">
      <w:pPr>
        <w:spacing w:line="480" w:lineRule="exact"/>
        <w:ind w:firstLineChars="200" w:firstLine="480"/>
        <w:rPr>
          <w:rFonts w:ascii="宋体" w:hAnsi="宋体" w:hint="eastAsia"/>
          <w:sz w:val="24"/>
        </w:rPr>
      </w:pPr>
      <w:r>
        <w:rPr>
          <w:rFonts w:ascii="宋体" w:hAnsi="宋体" w:hint="eastAsia"/>
          <w:sz w:val="24"/>
        </w:rPr>
        <w:t>1</w:t>
      </w:r>
      <w:r>
        <w:rPr>
          <w:rFonts w:ascii="宋体" w:hAnsi="宋体" w:hint="eastAsia"/>
          <w:sz w:val="24"/>
        </w:rPr>
        <w:t>、监理人对本工程的施工全过程进行监理。</w:t>
      </w:r>
    </w:p>
    <w:p w14:paraId="04186784" w14:textId="77777777" w:rsidR="00AC4C4A" w:rsidRDefault="00F024DE">
      <w:pPr>
        <w:spacing w:line="480" w:lineRule="exact"/>
        <w:ind w:firstLineChars="200" w:firstLine="480"/>
        <w:rPr>
          <w:rFonts w:ascii="宋体" w:hAnsi="宋体" w:hint="eastAsia"/>
          <w:sz w:val="24"/>
        </w:rPr>
      </w:pPr>
      <w:r>
        <w:rPr>
          <w:rFonts w:ascii="宋体" w:hAnsi="宋体" w:hint="eastAsia"/>
          <w:sz w:val="24"/>
        </w:rPr>
        <w:t>2</w:t>
      </w:r>
      <w:r>
        <w:rPr>
          <w:rFonts w:ascii="宋体" w:hAnsi="宋体" w:hint="eastAsia"/>
          <w:sz w:val="24"/>
        </w:rPr>
        <w:t>、本工程施工监理项目机构人员配备要求如下：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6"/>
        <w:gridCol w:w="6376"/>
      </w:tblGrid>
      <w:tr w:rsidR="00AC4C4A" w14:paraId="0DA187A8" w14:textId="77777777">
        <w:trPr>
          <w:trHeight w:hRule="exact" w:val="567"/>
        </w:trPr>
        <w:tc>
          <w:tcPr>
            <w:tcW w:w="2916" w:type="dxa"/>
            <w:tcBorders>
              <w:top w:val="single" w:sz="8" w:space="0" w:color="auto"/>
              <w:left w:val="single" w:sz="8" w:space="0" w:color="auto"/>
            </w:tcBorders>
            <w:vAlign w:val="center"/>
          </w:tcPr>
          <w:p w14:paraId="3747EE5F" w14:textId="77777777" w:rsidR="00AC4C4A" w:rsidRDefault="00F024DE">
            <w:pPr>
              <w:spacing w:line="480" w:lineRule="exact"/>
              <w:jc w:val="center"/>
              <w:rPr>
                <w:rFonts w:ascii="宋体" w:hAnsi="宋体" w:hint="eastAsia"/>
                <w:sz w:val="24"/>
              </w:rPr>
            </w:pPr>
            <w:r>
              <w:rPr>
                <w:rFonts w:ascii="宋体" w:hAnsi="宋体" w:hint="eastAsia"/>
                <w:sz w:val="24"/>
              </w:rPr>
              <w:t>施工阶段监理人员配备（人）</w:t>
            </w:r>
          </w:p>
        </w:tc>
        <w:tc>
          <w:tcPr>
            <w:tcW w:w="6376" w:type="dxa"/>
            <w:tcBorders>
              <w:top w:val="single" w:sz="8" w:space="0" w:color="auto"/>
              <w:right w:val="single" w:sz="8" w:space="0" w:color="auto"/>
            </w:tcBorders>
            <w:vAlign w:val="center"/>
          </w:tcPr>
          <w:p w14:paraId="5D908DEC" w14:textId="77777777" w:rsidR="00AC4C4A" w:rsidRDefault="00F024DE">
            <w:pPr>
              <w:spacing w:line="480" w:lineRule="exact"/>
              <w:jc w:val="center"/>
              <w:rPr>
                <w:rFonts w:ascii="宋体" w:hAnsi="宋体" w:hint="eastAsia"/>
                <w:sz w:val="24"/>
              </w:rPr>
            </w:pPr>
            <w:r>
              <w:rPr>
                <w:rFonts w:ascii="宋体" w:hAnsi="宋体" w:hint="eastAsia"/>
                <w:sz w:val="24"/>
              </w:rPr>
              <w:t>备注</w:t>
            </w:r>
          </w:p>
        </w:tc>
      </w:tr>
      <w:tr w:rsidR="00AC4C4A" w14:paraId="7C6FA046" w14:textId="77777777">
        <w:trPr>
          <w:trHeight w:val="1314"/>
        </w:trPr>
        <w:tc>
          <w:tcPr>
            <w:tcW w:w="2916" w:type="dxa"/>
            <w:tcBorders>
              <w:left w:val="single" w:sz="8" w:space="0" w:color="auto"/>
            </w:tcBorders>
            <w:vAlign w:val="center"/>
          </w:tcPr>
          <w:p w14:paraId="08DDE13F" w14:textId="77777777" w:rsidR="00AC4C4A" w:rsidRDefault="00AC4C4A">
            <w:pPr>
              <w:spacing w:line="480" w:lineRule="exact"/>
              <w:jc w:val="center"/>
              <w:rPr>
                <w:rFonts w:ascii="宋体" w:hAnsi="宋体" w:hint="eastAsia"/>
                <w:sz w:val="24"/>
              </w:rPr>
            </w:pPr>
          </w:p>
        </w:tc>
        <w:tc>
          <w:tcPr>
            <w:tcW w:w="6376" w:type="dxa"/>
            <w:tcBorders>
              <w:right w:val="single" w:sz="8" w:space="0" w:color="auto"/>
            </w:tcBorders>
            <w:vAlign w:val="center"/>
          </w:tcPr>
          <w:p w14:paraId="4316DD9E" w14:textId="77777777" w:rsidR="00AC4C4A" w:rsidRDefault="00F024DE">
            <w:pPr>
              <w:spacing w:line="440" w:lineRule="exact"/>
              <w:rPr>
                <w:rFonts w:ascii="宋体" w:hAnsi="宋体" w:hint="eastAsia"/>
                <w:sz w:val="24"/>
              </w:rPr>
            </w:pPr>
            <w:r>
              <w:rPr>
                <w:rFonts w:ascii="宋体" w:hAnsi="宋体" w:hint="eastAsia"/>
                <w:sz w:val="24"/>
              </w:rPr>
              <w:t>1</w:t>
            </w:r>
            <w:r>
              <w:rPr>
                <w:rFonts w:ascii="宋体" w:hAnsi="宋体" w:hint="eastAsia"/>
                <w:sz w:val="24"/>
              </w:rPr>
              <w:t>、总监理工程师包括在本表中的监理人员人数内；</w:t>
            </w:r>
          </w:p>
          <w:p w14:paraId="5F40C4EC" w14:textId="77777777" w:rsidR="00AC4C4A" w:rsidRDefault="00F024DE">
            <w:pPr>
              <w:spacing w:line="440" w:lineRule="exact"/>
              <w:rPr>
                <w:rFonts w:ascii="宋体" w:hAnsi="宋体" w:hint="eastAsia"/>
                <w:sz w:val="24"/>
              </w:rPr>
            </w:pPr>
            <w:r>
              <w:rPr>
                <w:rFonts w:ascii="宋体" w:hAnsi="宋体" w:hint="eastAsia"/>
                <w:sz w:val="24"/>
              </w:rPr>
              <w:t>2</w:t>
            </w:r>
            <w:r>
              <w:rPr>
                <w:rFonts w:ascii="宋体" w:hAnsi="宋体" w:hint="eastAsia"/>
                <w:sz w:val="24"/>
              </w:rPr>
              <w:t>、专业均为相关专业，监理人员配备数量、专业合理。</w:t>
            </w:r>
          </w:p>
          <w:p w14:paraId="52CF795C" w14:textId="77777777" w:rsidR="00AC4C4A" w:rsidRDefault="00F024DE">
            <w:pPr>
              <w:spacing w:line="440" w:lineRule="exact"/>
              <w:rPr>
                <w:rFonts w:ascii="宋体" w:hAnsi="宋体" w:hint="eastAsia"/>
                <w:sz w:val="24"/>
              </w:rPr>
            </w:pPr>
            <w:r>
              <w:rPr>
                <w:rFonts w:ascii="宋体" w:hAnsi="宋体" w:hint="eastAsia"/>
                <w:sz w:val="24"/>
              </w:rPr>
              <w:t>3</w:t>
            </w:r>
            <w:r>
              <w:rPr>
                <w:rFonts w:ascii="宋体" w:hAnsi="宋体" w:hint="eastAsia"/>
                <w:sz w:val="24"/>
              </w:rPr>
              <w:t>、人员均为投标人本单位在职职工</w:t>
            </w:r>
            <w:r>
              <w:rPr>
                <w:rFonts w:ascii="宋体" w:hAnsi="宋体" w:hint="eastAsia"/>
                <w:sz w:val="24"/>
              </w:rPr>
              <w:t>(</w:t>
            </w:r>
            <w:r>
              <w:rPr>
                <w:rFonts w:ascii="宋体" w:hAnsi="宋体" w:hint="eastAsia"/>
                <w:sz w:val="24"/>
              </w:rPr>
              <w:t>以岗位证书注明的单位为准</w:t>
            </w:r>
            <w:r>
              <w:rPr>
                <w:rFonts w:ascii="宋体" w:hAnsi="宋体" w:hint="eastAsia"/>
                <w:sz w:val="24"/>
              </w:rPr>
              <w:t>)</w:t>
            </w:r>
            <w:r>
              <w:rPr>
                <w:rFonts w:ascii="宋体" w:hAnsi="宋体" w:hint="eastAsia"/>
                <w:sz w:val="24"/>
              </w:rPr>
              <w:t>。</w:t>
            </w:r>
          </w:p>
        </w:tc>
      </w:tr>
    </w:tbl>
    <w:p w14:paraId="6164A62C" w14:textId="77777777" w:rsidR="00AC4C4A" w:rsidRDefault="00F024DE">
      <w:pPr>
        <w:spacing w:line="480" w:lineRule="exact"/>
        <w:ind w:firstLineChars="200" w:firstLine="480"/>
        <w:rPr>
          <w:rFonts w:ascii="宋体" w:hAnsi="宋体" w:hint="eastAsia"/>
          <w:sz w:val="24"/>
          <w:szCs w:val="24"/>
        </w:rPr>
      </w:pPr>
      <w:r>
        <w:rPr>
          <w:rFonts w:ascii="宋体" w:hAnsi="宋体" w:hint="eastAsia"/>
          <w:sz w:val="24"/>
          <w:szCs w:val="24"/>
        </w:rPr>
        <w:t>3</w:t>
      </w:r>
      <w:r>
        <w:rPr>
          <w:rFonts w:ascii="宋体" w:hAnsi="宋体" w:hint="eastAsia"/>
          <w:sz w:val="24"/>
          <w:szCs w:val="24"/>
        </w:rPr>
        <w:t>、监理项目机构人员全部到位承诺书、主要检测设备仪器到位承诺书均为本合同组成部分。监理人员可以根据工程的进度安排分期到位，但不能影响工程监理正常的需要。</w:t>
      </w:r>
    </w:p>
    <w:p w14:paraId="6D47D2DA" w14:textId="77777777" w:rsidR="00AC4C4A" w:rsidRDefault="00F024DE">
      <w:pPr>
        <w:spacing w:line="480" w:lineRule="exact"/>
        <w:ind w:firstLineChars="200" w:firstLine="480"/>
        <w:rPr>
          <w:rFonts w:ascii="宋体" w:hAnsi="宋体" w:hint="eastAsia"/>
          <w:sz w:val="24"/>
          <w:szCs w:val="24"/>
        </w:rPr>
      </w:pPr>
      <w:r>
        <w:rPr>
          <w:rFonts w:ascii="宋体" w:hAnsi="宋体" w:hint="eastAsia"/>
          <w:sz w:val="24"/>
          <w:szCs w:val="24"/>
        </w:rPr>
        <w:t>4</w:t>
      </w:r>
      <w:r>
        <w:rPr>
          <w:rFonts w:ascii="宋体" w:hAnsi="宋体" w:hint="eastAsia"/>
          <w:sz w:val="24"/>
          <w:szCs w:val="24"/>
        </w:rPr>
        <w:t>、总监理工程师及其他监理人员必须常驻项目现场，业主将执行考勤制度，有特殊情况的，需书面报送并获得业主同意。</w:t>
      </w:r>
    </w:p>
    <w:p w14:paraId="7770F279" w14:textId="77777777" w:rsidR="00AC4C4A" w:rsidRDefault="00F024DE">
      <w:pPr>
        <w:spacing w:line="480" w:lineRule="exact"/>
        <w:ind w:firstLineChars="200" w:firstLine="480"/>
        <w:rPr>
          <w:rFonts w:ascii="宋体" w:hAnsi="宋体" w:hint="eastAsia"/>
          <w:sz w:val="24"/>
          <w:szCs w:val="24"/>
        </w:rPr>
      </w:pPr>
      <w:r>
        <w:rPr>
          <w:rFonts w:ascii="宋体" w:hAnsi="宋体" w:hint="eastAsia"/>
          <w:sz w:val="24"/>
          <w:szCs w:val="24"/>
        </w:rPr>
        <w:t>5</w:t>
      </w:r>
      <w:r>
        <w:rPr>
          <w:rFonts w:ascii="宋体" w:hAnsi="宋体" w:hint="eastAsia"/>
          <w:sz w:val="24"/>
          <w:szCs w:val="24"/>
        </w:rPr>
        <w:t>、有以下行为之一均视为监理人违约，监理人应当按下表规定支付违约金。</w:t>
      </w:r>
    </w:p>
    <w:tbl>
      <w:tblPr>
        <w:tblW w:w="9292" w:type="dxa"/>
        <w:tblInd w:w="10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529"/>
        <w:gridCol w:w="4587"/>
        <w:gridCol w:w="4176"/>
      </w:tblGrid>
      <w:tr w:rsidR="00AC4C4A" w14:paraId="71CE4B78" w14:textId="77777777">
        <w:trPr>
          <w:trHeight w:val="454"/>
        </w:trPr>
        <w:tc>
          <w:tcPr>
            <w:tcW w:w="529" w:type="dxa"/>
            <w:vAlign w:val="center"/>
          </w:tcPr>
          <w:p w14:paraId="431300C5" w14:textId="77777777" w:rsidR="00AC4C4A" w:rsidRDefault="00F024DE">
            <w:pPr>
              <w:spacing w:line="480" w:lineRule="exact"/>
              <w:jc w:val="center"/>
              <w:rPr>
                <w:rFonts w:ascii="宋体" w:hAnsi="宋体" w:hint="eastAsia"/>
                <w:b/>
                <w:sz w:val="24"/>
                <w:szCs w:val="24"/>
              </w:rPr>
            </w:pPr>
            <w:r>
              <w:rPr>
                <w:rFonts w:ascii="宋体" w:hAnsi="宋体" w:hint="eastAsia"/>
                <w:b/>
                <w:sz w:val="24"/>
                <w:szCs w:val="24"/>
              </w:rPr>
              <w:t>序号</w:t>
            </w:r>
          </w:p>
        </w:tc>
        <w:tc>
          <w:tcPr>
            <w:tcW w:w="4587" w:type="dxa"/>
            <w:vAlign w:val="center"/>
          </w:tcPr>
          <w:p w14:paraId="4B11664C" w14:textId="77777777" w:rsidR="00AC4C4A" w:rsidRDefault="00F024DE">
            <w:pPr>
              <w:pStyle w:val="a8"/>
              <w:spacing w:line="480" w:lineRule="exact"/>
              <w:jc w:val="center"/>
              <w:rPr>
                <w:rFonts w:ascii="宋体" w:hAnsi="宋体" w:hint="eastAsia"/>
                <w:b/>
                <w:szCs w:val="24"/>
              </w:rPr>
            </w:pPr>
            <w:r>
              <w:rPr>
                <w:rFonts w:ascii="宋体" w:hAnsi="宋体" w:hint="eastAsia"/>
                <w:b/>
                <w:szCs w:val="24"/>
              </w:rPr>
              <w:t>违约情形</w:t>
            </w:r>
          </w:p>
        </w:tc>
        <w:tc>
          <w:tcPr>
            <w:tcW w:w="4176" w:type="dxa"/>
            <w:vAlign w:val="center"/>
          </w:tcPr>
          <w:p w14:paraId="758E5E8D" w14:textId="77777777" w:rsidR="00AC4C4A" w:rsidRDefault="00F024DE">
            <w:pPr>
              <w:spacing w:line="480" w:lineRule="exact"/>
              <w:jc w:val="center"/>
              <w:rPr>
                <w:rFonts w:ascii="宋体" w:hAnsi="宋体" w:hint="eastAsia"/>
                <w:b/>
                <w:sz w:val="24"/>
                <w:szCs w:val="24"/>
              </w:rPr>
            </w:pPr>
            <w:r>
              <w:rPr>
                <w:rFonts w:ascii="宋体" w:hAnsi="宋体" w:hint="eastAsia"/>
                <w:b/>
                <w:sz w:val="24"/>
                <w:szCs w:val="24"/>
              </w:rPr>
              <w:t>违约责任</w:t>
            </w:r>
          </w:p>
        </w:tc>
      </w:tr>
      <w:tr w:rsidR="00AC4C4A" w14:paraId="3C19A1B5" w14:textId="77777777">
        <w:trPr>
          <w:trHeight w:val="567"/>
        </w:trPr>
        <w:tc>
          <w:tcPr>
            <w:tcW w:w="529" w:type="dxa"/>
            <w:vAlign w:val="center"/>
          </w:tcPr>
          <w:p w14:paraId="12322B5D"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1</w:t>
            </w:r>
          </w:p>
        </w:tc>
        <w:tc>
          <w:tcPr>
            <w:tcW w:w="4587" w:type="dxa"/>
            <w:vAlign w:val="center"/>
          </w:tcPr>
          <w:p w14:paraId="29B65080" w14:textId="77777777" w:rsidR="00AC4C4A" w:rsidRDefault="00F024DE">
            <w:pPr>
              <w:spacing w:line="480" w:lineRule="exact"/>
              <w:rPr>
                <w:rFonts w:ascii="宋体" w:hAnsi="宋体" w:hint="eastAsia"/>
                <w:sz w:val="24"/>
                <w:szCs w:val="24"/>
              </w:rPr>
            </w:pPr>
            <w:r>
              <w:rPr>
                <w:rFonts w:ascii="宋体" w:hAnsi="宋体" w:hint="eastAsia"/>
                <w:sz w:val="24"/>
                <w:szCs w:val="24"/>
              </w:rPr>
              <w:t>总监理工程师未到位或无故撤换的</w:t>
            </w:r>
          </w:p>
        </w:tc>
        <w:tc>
          <w:tcPr>
            <w:tcW w:w="4176" w:type="dxa"/>
            <w:vAlign w:val="center"/>
          </w:tcPr>
          <w:p w14:paraId="523AFD70"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7EAB8E22" w14:textId="77777777">
        <w:trPr>
          <w:trHeight w:val="567"/>
        </w:trPr>
        <w:tc>
          <w:tcPr>
            <w:tcW w:w="529" w:type="dxa"/>
            <w:vAlign w:val="center"/>
          </w:tcPr>
          <w:p w14:paraId="3E5D656F"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2</w:t>
            </w:r>
          </w:p>
        </w:tc>
        <w:tc>
          <w:tcPr>
            <w:tcW w:w="4587" w:type="dxa"/>
            <w:vAlign w:val="center"/>
          </w:tcPr>
          <w:p w14:paraId="20093482" w14:textId="77777777" w:rsidR="00AC4C4A" w:rsidRDefault="00F024DE">
            <w:pPr>
              <w:spacing w:line="480" w:lineRule="exact"/>
              <w:rPr>
                <w:rFonts w:ascii="宋体" w:hAnsi="宋体" w:hint="eastAsia"/>
                <w:sz w:val="24"/>
                <w:szCs w:val="24"/>
              </w:rPr>
            </w:pPr>
            <w:r>
              <w:rPr>
                <w:rFonts w:ascii="宋体" w:hAnsi="宋体" w:hint="eastAsia"/>
                <w:sz w:val="24"/>
                <w:szCs w:val="24"/>
              </w:rPr>
              <w:t>其他监理人员未到位或无故撤换的</w:t>
            </w:r>
          </w:p>
        </w:tc>
        <w:tc>
          <w:tcPr>
            <w:tcW w:w="4176" w:type="dxa"/>
            <w:vAlign w:val="center"/>
          </w:tcPr>
          <w:p w14:paraId="1C302942"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2ABAF444" w14:textId="77777777">
        <w:trPr>
          <w:trHeight w:val="567"/>
        </w:trPr>
        <w:tc>
          <w:tcPr>
            <w:tcW w:w="529" w:type="dxa"/>
            <w:vAlign w:val="center"/>
          </w:tcPr>
          <w:p w14:paraId="1678A14B"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3</w:t>
            </w:r>
          </w:p>
        </w:tc>
        <w:tc>
          <w:tcPr>
            <w:tcW w:w="4587" w:type="dxa"/>
            <w:vAlign w:val="center"/>
          </w:tcPr>
          <w:p w14:paraId="2CD0864D" w14:textId="77777777" w:rsidR="00AC4C4A" w:rsidRDefault="00F024DE">
            <w:pPr>
              <w:spacing w:line="480" w:lineRule="exact"/>
              <w:rPr>
                <w:rFonts w:ascii="宋体" w:hAnsi="宋体" w:hint="eastAsia"/>
                <w:sz w:val="24"/>
                <w:szCs w:val="24"/>
              </w:rPr>
            </w:pPr>
            <w:r>
              <w:rPr>
                <w:rFonts w:ascii="宋体" w:hAnsi="宋体" w:hint="eastAsia"/>
                <w:sz w:val="24"/>
                <w:szCs w:val="24"/>
              </w:rPr>
              <w:t>总监理工程师如有特殊原因需要更换，将事先征得发包人同意，且新派的总监理工程师资历不满足招标文件要求的</w:t>
            </w:r>
          </w:p>
        </w:tc>
        <w:tc>
          <w:tcPr>
            <w:tcW w:w="4176" w:type="dxa"/>
            <w:vAlign w:val="center"/>
          </w:tcPr>
          <w:p w14:paraId="56BCF975"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05074221" w14:textId="77777777">
        <w:trPr>
          <w:trHeight w:val="567"/>
        </w:trPr>
        <w:tc>
          <w:tcPr>
            <w:tcW w:w="529" w:type="dxa"/>
            <w:vAlign w:val="center"/>
          </w:tcPr>
          <w:p w14:paraId="6139AAB8"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4</w:t>
            </w:r>
          </w:p>
        </w:tc>
        <w:tc>
          <w:tcPr>
            <w:tcW w:w="4587" w:type="dxa"/>
            <w:vAlign w:val="center"/>
          </w:tcPr>
          <w:p w14:paraId="7C5742C3" w14:textId="77777777" w:rsidR="00AC4C4A" w:rsidRDefault="00F024DE">
            <w:pPr>
              <w:spacing w:line="480" w:lineRule="exact"/>
              <w:rPr>
                <w:rFonts w:ascii="宋体" w:hAnsi="宋体" w:hint="eastAsia"/>
                <w:sz w:val="24"/>
                <w:szCs w:val="24"/>
              </w:rPr>
            </w:pPr>
            <w:r>
              <w:rPr>
                <w:rFonts w:ascii="宋体" w:hAnsi="宋体" w:hint="eastAsia"/>
                <w:sz w:val="24"/>
                <w:szCs w:val="24"/>
              </w:rPr>
              <w:t>监理其他人员如有特殊原因需要更换，将事先征得发包人同意，且新派的监理人员资历不满足招标文件要求的</w:t>
            </w:r>
          </w:p>
        </w:tc>
        <w:tc>
          <w:tcPr>
            <w:tcW w:w="4176" w:type="dxa"/>
            <w:vAlign w:val="center"/>
          </w:tcPr>
          <w:p w14:paraId="3AA91E96"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422AB679" w14:textId="77777777">
        <w:trPr>
          <w:trHeight w:val="567"/>
        </w:trPr>
        <w:tc>
          <w:tcPr>
            <w:tcW w:w="529" w:type="dxa"/>
            <w:vAlign w:val="center"/>
          </w:tcPr>
          <w:p w14:paraId="0280931B"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5</w:t>
            </w:r>
          </w:p>
        </w:tc>
        <w:tc>
          <w:tcPr>
            <w:tcW w:w="4587" w:type="dxa"/>
            <w:vAlign w:val="center"/>
          </w:tcPr>
          <w:p w14:paraId="19981F3E" w14:textId="77777777" w:rsidR="00AC4C4A" w:rsidRDefault="00F024DE">
            <w:pPr>
              <w:spacing w:line="480" w:lineRule="exact"/>
              <w:rPr>
                <w:rFonts w:ascii="宋体" w:hAnsi="宋体" w:hint="eastAsia"/>
                <w:sz w:val="24"/>
                <w:szCs w:val="24"/>
              </w:rPr>
            </w:pPr>
            <w:r>
              <w:rPr>
                <w:rFonts w:ascii="宋体" w:hAnsi="宋体" w:hint="eastAsia"/>
                <w:sz w:val="24"/>
                <w:szCs w:val="24"/>
              </w:rPr>
              <w:t>监理检测设备仪器未到位</w:t>
            </w:r>
          </w:p>
        </w:tc>
        <w:tc>
          <w:tcPr>
            <w:tcW w:w="4176" w:type="dxa"/>
            <w:vAlign w:val="center"/>
          </w:tcPr>
          <w:p w14:paraId="7BF35C59"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22992D49" w14:textId="77777777">
        <w:trPr>
          <w:trHeight w:val="526"/>
        </w:trPr>
        <w:tc>
          <w:tcPr>
            <w:tcW w:w="529" w:type="dxa"/>
            <w:vAlign w:val="center"/>
          </w:tcPr>
          <w:p w14:paraId="7BA70869"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lastRenderedPageBreak/>
              <w:t>6</w:t>
            </w:r>
          </w:p>
        </w:tc>
        <w:tc>
          <w:tcPr>
            <w:tcW w:w="4587" w:type="dxa"/>
            <w:vAlign w:val="center"/>
          </w:tcPr>
          <w:p w14:paraId="51FA96C9" w14:textId="77777777" w:rsidR="00AC4C4A" w:rsidRDefault="00F024DE">
            <w:pPr>
              <w:pStyle w:val="a8"/>
              <w:spacing w:line="480" w:lineRule="exact"/>
              <w:rPr>
                <w:rFonts w:ascii="宋体" w:hAnsi="宋体" w:hint="eastAsia"/>
                <w:szCs w:val="24"/>
              </w:rPr>
            </w:pPr>
            <w:r>
              <w:rPr>
                <w:rFonts w:ascii="宋体" w:hAnsi="宋体" w:hint="eastAsia"/>
                <w:szCs w:val="24"/>
              </w:rPr>
              <w:t>总监理工程师无故缺勤</w:t>
            </w:r>
          </w:p>
        </w:tc>
        <w:tc>
          <w:tcPr>
            <w:tcW w:w="4176" w:type="dxa"/>
            <w:vAlign w:val="center"/>
          </w:tcPr>
          <w:p w14:paraId="15777391"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2C330ECB" w14:textId="77777777">
        <w:trPr>
          <w:trHeight w:val="526"/>
        </w:trPr>
        <w:tc>
          <w:tcPr>
            <w:tcW w:w="529" w:type="dxa"/>
            <w:vAlign w:val="center"/>
          </w:tcPr>
          <w:p w14:paraId="696B186B"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7</w:t>
            </w:r>
          </w:p>
        </w:tc>
        <w:tc>
          <w:tcPr>
            <w:tcW w:w="4587" w:type="dxa"/>
            <w:vAlign w:val="center"/>
          </w:tcPr>
          <w:p w14:paraId="4C94A4FA" w14:textId="77777777" w:rsidR="00AC4C4A" w:rsidRDefault="00F024DE">
            <w:pPr>
              <w:pStyle w:val="a8"/>
              <w:spacing w:line="480" w:lineRule="exact"/>
              <w:rPr>
                <w:rFonts w:ascii="宋体" w:hAnsi="宋体" w:hint="eastAsia"/>
                <w:szCs w:val="24"/>
              </w:rPr>
            </w:pPr>
            <w:r>
              <w:rPr>
                <w:rFonts w:ascii="宋体" w:hAnsi="宋体" w:hint="eastAsia"/>
                <w:szCs w:val="24"/>
              </w:rPr>
              <w:t>其他监理人员无故缺勤</w:t>
            </w:r>
          </w:p>
        </w:tc>
        <w:tc>
          <w:tcPr>
            <w:tcW w:w="4176" w:type="dxa"/>
            <w:vAlign w:val="center"/>
          </w:tcPr>
          <w:p w14:paraId="7D89D811"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314B7996" w14:textId="77777777">
        <w:trPr>
          <w:trHeight w:val="674"/>
        </w:trPr>
        <w:tc>
          <w:tcPr>
            <w:tcW w:w="529" w:type="dxa"/>
            <w:vAlign w:val="center"/>
          </w:tcPr>
          <w:p w14:paraId="3DCB5D16"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8</w:t>
            </w:r>
          </w:p>
        </w:tc>
        <w:tc>
          <w:tcPr>
            <w:tcW w:w="4587" w:type="dxa"/>
            <w:vAlign w:val="center"/>
          </w:tcPr>
          <w:p w14:paraId="3DBED894" w14:textId="77777777" w:rsidR="00AC4C4A" w:rsidRDefault="00F024DE">
            <w:pPr>
              <w:pStyle w:val="a8"/>
              <w:spacing w:line="480" w:lineRule="exact"/>
              <w:rPr>
                <w:rFonts w:ascii="宋体" w:hAnsi="宋体" w:hint="eastAsia"/>
                <w:szCs w:val="24"/>
              </w:rPr>
            </w:pPr>
            <w:r>
              <w:rPr>
                <w:rFonts w:ascii="宋体" w:hAnsi="宋体" w:hint="eastAsia"/>
                <w:szCs w:val="24"/>
              </w:rPr>
              <w:t>因监理人过错，而致使工程发生质量、安全事故，或受到责令停工整顿</w:t>
            </w:r>
          </w:p>
        </w:tc>
        <w:tc>
          <w:tcPr>
            <w:tcW w:w="4176" w:type="dxa"/>
            <w:vAlign w:val="center"/>
          </w:tcPr>
          <w:p w14:paraId="5D877976"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5B1B7D2C" w14:textId="77777777">
        <w:trPr>
          <w:trHeight w:val="613"/>
        </w:trPr>
        <w:tc>
          <w:tcPr>
            <w:tcW w:w="529" w:type="dxa"/>
            <w:vAlign w:val="center"/>
          </w:tcPr>
          <w:p w14:paraId="3784418A"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9</w:t>
            </w:r>
          </w:p>
        </w:tc>
        <w:tc>
          <w:tcPr>
            <w:tcW w:w="4587" w:type="dxa"/>
            <w:vAlign w:val="center"/>
          </w:tcPr>
          <w:p w14:paraId="67D32100" w14:textId="77777777" w:rsidR="00AC4C4A" w:rsidRDefault="00F024DE">
            <w:pPr>
              <w:spacing w:line="480" w:lineRule="exact"/>
              <w:rPr>
                <w:rFonts w:ascii="宋体" w:hAnsi="宋体" w:hint="eastAsia"/>
                <w:sz w:val="24"/>
                <w:szCs w:val="24"/>
              </w:rPr>
            </w:pPr>
            <w:r>
              <w:rPr>
                <w:rFonts w:ascii="宋体" w:hAnsi="宋体" w:hint="eastAsia"/>
                <w:sz w:val="24"/>
                <w:szCs w:val="24"/>
              </w:rPr>
              <w:t>监理人未按合同进行工程计量与支付，工程价款监理的差错率超过</w:t>
            </w:r>
            <w:r>
              <w:rPr>
                <w:rFonts w:ascii="宋体" w:hAnsi="宋体" w:hint="eastAsia"/>
                <w:sz w:val="24"/>
                <w:szCs w:val="24"/>
              </w:rPr>
              <w:t>5%</w:t>
            </w:r>
            <w:r>
              <w:rPr>
                <w:rFonts w:ascii="宋体" w:hAnsi="宋体" w:hint="eastAsia"/>
                <w:sz w:val="24"/>
                <w:szCs w:val="24"/>
              </w:rPr>
              <w:t>，审查签署工程文件有重大出入、不实的，或不按合同规定的程序、期限实施监理的</w:t>
            </w:r>
          </w:p>
        </w:tc>
        <w:tc>
          <w:tcPr>
            <w:tcW w:w="4176" w:type="dxa"/>
            <w:vAlign w:val="center"/>
          </w:tcPr>
          <w:p w14:paraId="29A5DCFC"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038D2C74" w14:textId="77777777">
        <w:trPr>
          <w:trHeight w:val="752"/>
        </w:trPr>
        <w:tc>
          <w:tcPr>
            <w:tcW w:w="529" w:type="dxa"/>
            <w:vAlign w:val="center"/>
          </w:tcPr>
          <w:p w14:paraId="489DE1B7"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10</w:t>
            </w:r>
          </w:p>
        </w:tc>
        <w:tc>
          <w:tcPr>
            <w:tcW w:w="4587" w:type="dxa"/>
            <w:vAlign w:val="center"/>
          </w:tcPr>
          <w:p w14:paraId="6BE9166D" w14:textId="77777777" w:rsidR="00AC4C4A" w:rsidRDefault="00F024DE">
            <w:pPr>
              <w:spacing w:line="480" w:lineRule="exact"/>
              <w:rPr>
                <w:rFonts w:ascii="宋体" w:hAnsi="宋体" w:hint="eastAsia"/>
                <w:sz w:val="24"/>
                <w:szCs w:val="24"/>
              </w:rPr>
            </w:pPr>
            <w:r>
              <w:rPr>
                <w:rFonts w:ascii="宋体" w:hAnsi="宋体" w:hint="eastAsia"/>
                <w:sz w:val="24"/>
                <w:szCs w:val="24"/>
              </w:rPr>
              <w:t>在工程质量或合同价款审查中，监理人有重大失误、弄虚作假或伪造签字的</w:t>
            </w:r>
          </w:p>
        </w:tc>
        <w:tc>
          <w:tcPr>
            <w:tcW w:w="4176" w:type="dxa"/>
            <w:vAlign w:val="center"/>
          </w:tcPr>
          <w:p w14:paraId="680E317B"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r w:rsidR="00AC4C4A" w14:paraId="3A2D3A02" w14:textId="77777777">
        <w:trPr>
          <w:trHeight w:val="766"/>
        </w:trPr>
        <w:tc>
          <w:tcPr>
            <w:tcW w:w="529" w:type="dxa"/>
            <w:vAlign w:val="center"/>
          </w:tcPr>
          <w:p w14:paraId="59EF1FC7" w14:textId="77777777" w:rsidR="00AC4C4A" w:rsidRDefault="00F024DE">
            <w:pPr>
              <w:spacing w:line="480" w:lineRule="exact"/>
              <w:jc w:val="center"/>
              <w:rPr>
                <w:rFonts w:ascii="宋体" w:hAnsi="宋体" w:hint="eastAsia"/>
                <w:sz w:val="24"/>
                <w:szCs w:val="24"/>
              </w:rPr>
            </w:pPr>
            <w:r>
              <w:rPr>
                <w:rFonts w:ascii="宋体" w:hAnsi="宋体" w:hint="eastAsia"/>
                <w:sz w:val="24"/>
                <w:szCs w:val="24"/>
              </w:rPr>
              <w:t>11</w:t>
            </w:r>
          </w:p>
        </w:tc>
        <w:tc>
          <w:tcPr>
            <w:tcW w:w="4587" w:type="dxa"/>
            <w:vAlign w:val="center"/>
          </w:tcPr>
          <w:p w14:paraId="45A2F3A1" w14:textId="77777777" w:rsidR="00AC4C4A" w:rsidRDefault="00F024DE">
            <w:pPr>
              <w:spacing w:line="480" w:lineRule="exact"/>
              <w:rPr>
                <w:rFonts w:ascii="宋体" w:hAnsi="宋体" w:hint="eastAsia"/>
                <w:sz w:val="24"/>
                <w:szCs w:val="24"/>
              </w:rPr>
            </w:pPr>
            <w:r>
              <w:rPr>
                <w:rFonts w:ascii="宋体" w:hAnsi="宋体" w:hint="eastAsia"/>
                <w:sz w:val="24"/>
                <w:szCs w:val="24"/>
              </w:rPr>
              <w:t>在工程竣工验收时，无法将整套监理资料移交给委托人的</w:t>
            </w:r>
          </w:p>
        </w:tc>
        <w:tc>
          <w:tcPr>
            <w:tcW w:w="4176" w:type="dxa"/>
            <w:vAlign w:val="center"/>
          </w:tcPr>
          <w:p w14:paraId="17693544" w14:textId="77777777" w:rsidR="00AC4C4A" w:rsidRDefault="00F024DE">
            <w:pPr>
              <w:spacing w:line="480" w:lineRule="exact"/>
              <w:rPr>
                <w:rFonts w:ascii="宋体" w:hAnsi="宋体" w:hint="eastAsia"/>
                <w:sz w:val="24"/>
                <w:szCs w:val="24"/>
              </w:rPr>
            </w:pPr>
            <w:r>
              <w:rPr>
                <w:rFonts w:ascii="宋体" w:hAnsi="宋体" w:hint="eastAsia"/>
                <w:sz w:val="24"/>
                <w:szCs w:val="24"/>
              </w:rPr>
              <w:t>双方另行约定</w:t>
            </w:r>
          </w:p>
        </w:tc>
      </w:tr>
    </w:tbl>
    <w:p w14:paraId="7417436D" w14:textId="77777777" w:rsidR="00AC4C4A" w:rsidRDefault="00F024DE">
      <w:pPr>
        <w:spacing w:line="480" w:lineRule="exact"/>
        <w:ind w:firstLineChars="200" w:firstLine="480"/>
        <w:rPr>
          <w:rFonts w:ascii="宋体" w:hAnsi="宋体" w:hint="eastAsia"/>
          <w:sz w:val="24"/>
          <w:szCs w:val="24"/>
        </w:rPr>
      </w:pPr>
      <w:r>
        <w:rPr>
          <w:rFonts w:ascii="宋体" w:hAnsi="宋体" w:hint="eastAsia"/>
          <w:sz w:val="24"/>
          <w:szCs w:val="24"/>
        </w:rPr>
        <w:t>注：①、总监理工程师和其他监理人员未按合同规定履行职责，或抽查无故未在岗、未参加工地例会，均视同未到位，总监理工程师每次罚款人民币</w:t>
      </w:r>
      <w:r>
        <w:rPr>
          <w:rFonts w:ascii="宋体" w:hAnsi="宋体" w:hint="eastAsia"/>
          <w:sz w:val="24"/>
          <w:szCs w:val="24"/>
        </w:rPr>
        <w:t>1000</w:t>
      </w:r>
      <w:r>
        <w:rPr>
          <w:rFonts w:ascii="宋体" w:hAnsi="宋体" w:hint="eastAsia"/>
          <w:sz w:val="24"/>
          <w:szCs w:val="24"/>
        </w:rPr>
        <w:t>元，其他监理人员每人次罚款人民币</w:t>
      </w:r>
      <w:r>
        <w:rPr>
          <w:rFonts w:ascii="宋体" w:hAnsi="宋体" w:hint="eastAsia"/>
          <w:sz w:val="24"/>
          <w:szCs w:val="24"/>
        </w:rPr>
        <w:t>500</w:t>
      </w:r>
      <w:r>
        <w:rPr>
          <w:rFonts w:ascii="宋体" w:hAnsi="宋体" w:hint="eastAsia"/>
          <w:sz w:val="24"/>
          <w:szCs w:val="24"/>
        </w:rPr>
        <w:t>元。</w:t>
      </w:r>
    </w:p>
    <w:p w14:paraId="3B82B199" w14:textId="77777777" w:rsidR="00AC4C4A" w:rsidRDefault="00F024DE">
      <w:pPr>
        <w:spacing w:line="480" w:lineRule="exact"/>
        <w:ind w:firstLineChars="400" w:firstLine="960"/>
        <w:rPr>
          <w:rFonts w:ascii="宋体" w:hAnsi="宋体" w:hint="eastAsia"/>
          <w:sz w:val="24"/>
          <w:szCs w:val="24"/>
        </w:rPr>
      </w:pPr>
      <w:r>
        <w:rPr>
          <w:rFonts w:ascii="宋体" w:hAnsi="宋体" w:hint="eastAsia"/>
          <w:sz w:val="24"/>
          <w:szCs w:val="24"/>
        </w:rPr>
        <w:t>②、以上违约金可直接从合同价款中扣除。</w:t>
      </w:r>
    </w:p>
    <w:p w14:paraId="1FE3FDF2" w14:textId="77777777" w:rsidR="00AC4C4A" w:rsidRDefault="00F024DE">
      <w:pPr>
        <w:spacing w:line="480" w:lineRule="exact"/>
        <w:ind w:firstLineChars="400" w:firstLine="960"/>
        <w:rPr>
          <w:rFonts w:ascii="宋体" w:hAnsi="宋体" w:hint="eastAsia"/>
          <w:sz w:val="24"/>
          <w:szCs w:val="24"/>
        </w:rPr>
      </w:pPr>
      <w:r>
        <w:rPr>
          <w:rFonts w:ascii="宋体" w:hAnsi="宋体" w:hint="eastAsia"/>
          <w:sz w:val="24"/>
          <w:szCs w:val="24"/>
        </w:rPr>
        <w:t>③、拟派本工程的总监理工程师及其他监理人员不得擅自更换，特殊情况经委托人同意后方可更换。若擅自</w:t>
      </w:r>
      <w:proofErr w:type="gramStart"/>
      <w:r>
        <w:rPr>
          <w:rFonts w:ascii="宋体" w:hAnsi="宋体" w:hint="eastAsia"/>
          <w:sz w:val="24"/>
          <w:szCs w:val="24"/>
        </w:rPr>
        <w:t>更换总</w:t>
      </w:r>
      <w:proofErr w:type="gramEnd"/>
      <w:r>
        <w:rPr>
          <w:rFonts w:ascii="宋体" w:hAnsi="宋体" w:hint="eastAsia"/>
          <w:sz w:val="24"/>
          <w:szCs w:val="24"/>
        </w:rPr>
        <w:t>监理工程师，发包人有权中止合同。</w:t>
      </w:r>
    </w:p>
    <w:p w14:paraId="0891EBB5" w14:textId="77777777" w:rsidR="00AC4C4A" w:rsidRDefault="00F024DE">
      <w:pPr>
        <w:spacing w:line="480" w:lineRule="exact"/>
        <w:ind w:firstLineChars="400" w:firstLine="960"/>
        <w:rPr>
          <w:rFonts w:ascii="宋体" w:hAnsi="宋体" w:hint="eastAsia"/>
          <w:sz w:val="24"/>
          <w:szCs w:val="24"/>
        </w:rPr>
      </w:pPr>
      <w:r>
        <w:rPr>
          <w:rFonts w:ascii="宋体" w:hAnsi="宋体" w:hint="eastAsia"/>
          <w:sz w:val="24"/>
          <w:szCs w:val="24"/>
        </w:rPr>
        <w:t>④、由于征地拆迁等原因，造成工期延期或停工，对监理单位费用</w:t>
      </w:r>
      <w:proofErr w:type="gramStart"/>
      <w:r>
        <w:rPr>
          <w:rFonts w:ascii="宋体" w:hAnsi="宋体" w:hint="eastAsia"/>
          <w:sz w:val="24"/>
          <w:szCs w:val="24"/>
        </w:rPr>
        <w:t>不</w:t>
      </w:r>
      <w:proofErr w:type="gramEnd"/>
      <w:r>
        <w:rPr>
          <w:rFonts w:ascii="宋体" w:hAnsi="宋体" w:hint="eastAsia"/>
          <w:sz w:val="24"/>
          <w:szCs w:val="24"/>
        </w:rPr>
        <w:t>另外补偿，监理工期顺延。</w:t>
      </w:r>
    </w:p>
    <w:p w14:paraId="610C3A78" w14:textId="77777777" w:rsidR="00AC4C4A" w:rsidRDefault="00AC4C4A">
      <w:pPr>
        <w:spacing w:line="480" w:lineRule="exact"/>
        <w:rPr>
          <w:rFonts w:ascii="宋体" w:hAnsi="宋体" w:hint="eastAsia"/>
          <w:sz w:val="24"/>
          <w:szCs w:val="24"/>
        </w:rPr>
      </w:pPr>
    </w:p>
    <w:p w14:paraId="2D2C04E2" w14:textId="77777777" w:rsidR="00AC4C4A" w:rsidRDefault="00AC4C4A">
      <w:pPr>
        <w:spacing w:line="480" w:lineRule="exact"/>
        <w:rPr>
          <w:rFonts w:ascii="宋体" w:hAnsi="宋体" w:hint="eastAsia"/>
          <w:sz w:val="24"/>
          <w:szCs w:val="24"/>
        </w:rPr>
      </w:pPr>
    </w:p>
    <w:p w14:paraId="0CC40C2D" w14:textId="77777777" w:rsidR="00AC4C4A" w:rsidRDefault="00AC4C4A">
      <w:pPr>
        <w:spacing w:line="480" w:lineRule="exact"/>
        <w:rPr>
          <w:rFonts w:ascii="宋体" w:hAnsi="宋体" w:hint="eastAsia"/>
          <w:b/>
          <w:bCs/>
          <w:sz w:val="24"/>
          <w:szCs w:val="24"/>
        </w:rPr>
      </w:pPr>
    </w:p>
    <w:p w14:paraId="5813C50E" w14:textId="77777777" w:rsidR="00AC4C4A" w:rsidRDefault="00AC4C4A">
      <w:pPr>
        <w:spacing w:line="480" w:lineRule="exact"/>
        <w:rPr>
          <w:rFonts w:ascii="宋体" w:hAnsi="宋体" w:hint="eastAsia"/>
          <w:b/>
          <w:bCs/>
          <w:sz w:val="24"/>
          <w:szCs w:val="24"/>
        </w:rPr>
      </w:pPr>
    </w:p>
    <w:p w14:paraId="097B9875" w14:textId="77777777" w:rsidR="00AC4C4A" w:rsidRDefault="00AC4C4A">
      <w:pPr>
        <w:spacing w:line="480" w:lineRule="exact"/>
        <w:rPr>
          <w:rFonts w:ascii="宋体" w:hAnsi="宋体" w:hint="eastAsia"/>
          <w:b/>
          <w:bCs/>
          <w:sz w:val="24"/>
          <w:szCs w:val="24"/>
        </w:rPr>
      </w:pPr>
    </w:p>
    <w:p w14:paraId="65948955" w14:textId="77777777" w:rsidR="00AC4C4A" w:rsidRDefault="00AC4C4A">
      <w:pPr>
        <w:pStyle w:val="20"/>
      </w:pPr>
    </w:p>
    <w:p w14:paraId="0E657100" w14:textId="77777777" w:rsidR="00AC4C4A" w:rsidRDefault="00F024DE">
      <w:pPr>
        <w:rPr>
          <w:rFonts w:ascii="宋体" w:hAnsi="宋体" w:hint="eastAsia"/>
          <w:b/>
          <w:bCs/>
          <w:sz w:val="24"/>
          <w:szCs w:val="24"/>
        </w:rPr>
      </w:pPr>
      <w:r>
        <w:rPr>
          <w:rFonts w:ascii="宋体" w:hAnsi="宋体" w:hint="eastAsia"/>
          <w:b/>
          <w:bCs/>
          <w:sz w:val="24"/>
          <w:szCs w:val="24"/>
        </w:rPr>
        <w:br w:type="page"/>
      </w:r>
    </w:p>
    <w:p w14:paraId="64ACCEC9" w14:textId="77777777" w:rsidR="00AC4C4A" w:rsidRDefault="00F024DE">
      <w:pPr>
        <w:spacing w:line="480" w:lineRule="exact"/>
        <w:rPr>
          <w:rFonts w:ascii="宋体" w:hAnsi="宋体" w:hint="eastAsia"/>
          <w:b/>
          <w:bCs/>
          <w:sz w:val="24"/>
          <w:szCs w:val="24"/>
        </w:rPr>
      </w:pPr>
      <w:r>
        <w:rPr>
          <w:rFonts w:ascii="宋体" w:hAnsi="宋体" w:hint="eastAsia"/>
          <w:b/>
          <w:bCs/>
          <w:sz w:val="24"/>
          <w:szCs w:val="24"/>
        </w:rPr>
        <w:lastRenderedPageBreak/>
        <w:t>附录</w:t>
      </w:r>
      <w:r>
        <w:rPr>
          <w:rFonts w:ascii="宋体" w:hAnsi="宋体" w:hint="eastAsia"/>
          <w:b/>
          <w:bCs/>
          <w:sz w:val="24"/>
          <w:szCs w:val="24"/>
        </w:rPr>
        <w:t xml:space="preserve">A  </w:t>
      </w:r>
      <w:r>
        <w:rPr>
          <w:rFonts w:ascii="宋体" w:hAnsi="宋体" w:hint="eastAsia"/>
          <w:b/>
          <w:bCs/>
          <w:sz w:val="24"/>
          <w:szCs w:val="24"/>
        </w:rPr>
        <w:t>相关服务的范围和内容</w:t>
      </w:r>
    </w:p>
    <w:p w14:paraId="5485E14A" w14:textId="77777777" w:rsidR="00AC4C4A" w:rsidRDefault="00F024DE">
      <w:pPr>
        <w:snapToGrid w:val="0"/>
        <w:spacing w:beforeLines="50" w:before="156" w:afterLines="50" w:after="156" w:line="360" w:lineRule="auto"/>
        <w:ind w:firstLineChars="200" w:firstLine="480"/>
        <w:rPr>
          <w:rFonts w:ascii="宋体" w:hAnsi="宋体" w:hint="eastAsia"/>
          <w:sz w:val="24"/>
          <w:szCs w:val="24"/>
        </w:rPr>
      </w:pPr>
      <w:r>
        <w:rPr>
          <w:rFonts w:ascii="宋体" w:hAnsi="宋体" w:hint="eastAsia"/>
          <w:kern w:val="0"/>
          <w:sz w:val="24"/>
          <w:szCs w:val="24"/>
        </w:rPr>
        <w:t xml:space="preserve">A-1 </w:t>
      </w:r>
      <w:r>
        <w:rPr>
          <w:rFonts w:ascii="宋体" w:hAnsi="宋体" w:hint="eastAsia"/>
          <w:kern w:val="0"/>
          <w:sz w:val="24"/>
          <w:szCs w:val="24"/>
        </w:rPr>
        <w:t>勘察阶段：</w:t>
      </w:r>
      <w:r>
        <w:rPr>
          <w:rFonts w:ascii="宋体" w:hAnsi="宋体" w:hint="eastAsia"/>
          <w:sz w:val="24"/>
          <w:szCs w:val="24"/>
          <w:u w:val="single"/>
        </w:rPr>
        <w:t xml:space="preserve">                     </w:t>
      </w:r>
      <w:r>
        <w:rPr>
          <w:rFonts w:ascii="宋体" w:hAnsi="宋体" w:hint="eastAsia"/>
          <w:kern w:val="0"/>
          <w:sz w:val="24"/>
          <w:szCs w:val="24"/>
          <w:u w:val="single"/>
        </w:rPr>
        <w:t xml:space="preserve">                   </w:t>
      </w:r>
      <w:r>
        <w:rPr>
          <w:rFonts w:ascii="宋体" w:hAnsi="宋体" w:hint="eastAsia"/>
          <w:kern w:val="0"/>
          <w:sz w:val="24"/>
          <w:szCs w:val="24"/>
        </w:rPr>
        <w:t>。</w:t>
      </w:r>
    </w:p>
    <w:p w14:paraId="2F20BFC8" w14:textId="77777777" w:rsidR="00AC4C4A" w:rsidRDefault="00F024DE">
      <w:pPr>
        <w:snapToGrid w:val="0"/>
        <w:spacing w:beforeLines="50" w:before="156" w:afterLines="50" w:after="156" w:line="360" w:lineRule="auto"/>
        <w:ind w:firstLineChars="200" w:firstLine="480"/>
        <w:rPr>
          <w:rFonts w:ascii="宋体" w:hAnsi="宋体" w:hint="eastAsia"/>
          <w:sz w:val="24"/>
          <w:szCs w:val="24"/>
        </w:rPr>
      </w:pPr>
      <w:r>
        <w:rPr>
          <w:rFonts w:ascii="宋体" w:hAnsi="宋体" w:hint="eastAsia"/>
          <w:kern w:val="0"/>
          <w:sz w:val="24"/>
          <w:szCs w:val="24"/>
        </w:rPr>
        <w:t xml:space="preserve">A-2 </w:t>
      </w:r>
      <w:r>
        <w:rPr>
          <w:rFonts w:ascii="宋体" w:hAnsi="宋体" w:hint="eastAsia"/>
          <w:kern w:val="0"/>
          <w:sz w:val="24"/>
          <w:szCs w:val="24"/>
        </w:rPr>
        <w:t>设计阶段：</w:t>
      </w:r>
      <w:r>
        <w:rPr>
          <w:rFonts w:ascii="宋体" w:hAnsi="宋体" w:hint="eastAsia"/>
          <w:sz w:val="24"/>
          <w:szCs w:val="24"/>
          <w:u w:val="single"/>
        </w:rPr>
        <w:t xml:space="preserve">                                        </w:t>
      </w:r>
      <w:r>
        <w:rPr>
          <w:rFonts w:ascii="宋体" w:hAnsi="宋体" w:hint="eastAsia"/>
          <w:sz w:val="24"/>
          <w:szCs w:val="24"/>
        </w:rPr>
        <w:t>。</w:t>
      </w:r>
    </w:p>
    <w:p w14:paraId="166A24B7" w14:textId="77777777" w:rsidR="00AC4C4A" w:rsidRDefault="00F024DE">
      <w:pPr>
        <w:snapToGrid w:val="0"/>
        <w:spacing w:beforeLines="50" w:before="156" w:afterLines="50" w:after="156" w:line="360" w:lineRule="auto"/>
        <w:ind w:firstLineChars="200" w:firstLine="480"/>
        <w:rPr>
          <w:rFonts w:ascii="宋体" w:hAnsi="宋体" w:hint="eastAsia"/>
          <w:sz w:val="24"/>
          <w:szCs w:val="24"/>
        </w:rPr>
      </w:pPr>
      <w:r>
        <w:rPr>
          <w:rFonts w:ascii="宋体" w:hAnsi="宋体" w:hint="eastAsia"/>
          <w:kern w:val="0"/>
          <w:sz w:val="24"/>
          <w:szCs w:val="24"/>
        </w:rPr>
        <w:t xml:space="preserve">A-3 </w:t>
      </w:r>
      <w:r>
        <w:rPr>
          <w:rFonts w:ascii="宋体" w:hAnsi="宋体" w:hint="eastAsia"/>
          <w:kern w:val="0"/>
          <w:sz w:val="24"/>
          <w:szCs w:val="24"/>
        </w:rPr>
        <w:t>保修阶段：</w:t>
      </w:r>
      <w:r>
        <w:rPr>
          <w:rFonts w:ascii="宋体" w:hAnsi="宋体" w:hint="eastAsia"/>
          <w:sz w:val="24"/>
          <w:szCs w:val="24"/>
          <w:u w:val="single"/>
        </w:rPr>
        <w:t xml:space="preserve">                                        </w:t>
      </w:r>
      <w:r>
        <w:rPr>
          <w:rFonts w:ascii="宋体" w:hAnsi="宋体" w:hint="eastAsia"/>
          <w:sz w:val="24"/>
          <w:szCs w:val="24"/>
        </w:rPr>
        <w:t>。</w:t>
      </w:r>
    </w:p>
    <w:p w14:paraId="010F37C8" w14:textId="77777777" w:rsidR="00AC4C4A" w:rsidRDefault="00F024DE">
      <w:pPr>
        <w:snapToGrid w:val="0"/>
        <w:spacing w:beforeLines="50" w:before="156" w:afterLines="50" w:after="156" w:line="360" w:lineRule="auto"/>
        <w:ind w:firstLineChars="200" w:firstLine="480"/>
        <w:rPr>
          <w:rFonts w:ascii="宋体" w:hAnsi="宋体" w:hint="eastAsia"/>
          <w:sz w:val="24"/>
          <w:szCs w:val="24"/>
        </w:rPr>
      </w:pPr>
      <w:r>
        <w:rPr>
          <w:rFonts w:ascii="宋体" w:hAnsi="宋体" w:hint="eastAsia"/>
          <w:kern w:val="0"/>
          <w:sz w:val="24"/>
          <w:szCs w:val="24"/>
        </w:rPr>
        <w:t xml:space="preserve">A-4 </w:t>
      </w:r>
      <w:r>
        <w:rPr>
          <w:rFonts w:ascii="宋体" w:hAnsi="宋体" w:hint="eastAsia"/>
          <w:sz w:val="24"/>
          <w:szCs w:val="24"/>
        </w:rPr>
        <w:t>其他（专业技术咨询、外部协调工作等）：</w:t>
      </w:r>
      <w:r>
        <w:rPr>
          <w:rFonts w:ascii="宋体" w:hAnsi="宋体" w:hint="eastAsia"/>
          <w:sz w:val="24"/>
          <w:szCs w:val="24"/>
          <w:u w:val="single"/>
        </w:rPr>
        <w:t xml:space="preserve">             </w:t>
      </w:r>
      <w:r>
        <w:rPr>
          <w:rFonts w:ascii="宋体" w:hAnsi="宋体" w:hint="eastAsia"/>
          <w:sz w:val="24"/>
          <w:szCs w:val="24"/>
        </w:rPr>
        <w:t>。</w:t>
      </w:r>
    </w:p>
    <w:p w14:paraId="3FDBA915" w14:textId="77777777" w:rsidR="00AC4C4A" w:rsidRDefault="00F024DE">
      <w:pPr>
        <w:snapToGrid w:val="0"/>
        <w:spacing w:beforeLines="50" w:before="156" w:afterLines="50" w:after="156" w:line="360" w:lineRule="auto"/>
        <w:rPr>
          <w:rFonts w:ascii="宋体" w:hAnsi="宋体" w:hint="eastAsia"/>
          <w:b/>
          <w:bCs/>
          <w:sz w:val="24"/>
          <w:szCs w:val="24"/>
        </w:rPr>
      </w:pPr>
      <w:r>
        <w:rPr>
          <w:rFonts w:ascii="宋体" w:hAnsi="宋体" w:hint="eastAsia"/>
          <w:b/>
          <w:bCs/>
          <w:sz w:val="24"/>
          <w:szCs w:val="24"/>
        </w:rPr>
        <w:t>附录</w:t>
      </w:r>
      <w:r>
        <w:rPr>
          <w:rFonts w:ascii="宋体" w:hAnsi="宋体" w:hint="eastAsia"/>
          <w:b/>
          <w:bCs/>
          <w:sz w:val="24"/>
          <w:szCs w:val="24"/>
        </w:rPr>
        <w:t xml:space="preserve">B  </w:t>
      </w:r>
      <w:r>
        <w:rPr>
          <w:rFonts w:ascii="宋体" w:hAnsi="宋体" w:hint="eastAsia"/>
          <w:b/>
          <w:bCs/>
          <w:sz w:val="24"/>
          <w:szCs w:val="24"/>
        </w:rPr>
        <w:t>委托人派遣的人员和提供的房屋、资料、设备</w:t>
      </w:r>
    </w:p>
    <w:p w14:paraId="68F251A9" w14:textId="77777777" w:rsidR="00AC4C4A" w:rsidRDefault="00F024DE">
      <w:pPr>
        <w:spacing w:beforeLines="50" w:before="156" w:line="360" w:lineRule="auto"/>
        <w:rPr>
          <w:rFonts w:ascii="宋体" w:hAnsi="宋体" w:hint="eastAsia"/>
          <w:b/>
          <w:kern w:val="0"/>
          <w:sz w:val="24"/>
          <w:szCs w:val="24"/>
        </w:rPr>
      </w:pPr>
      <w:r>
        <w:rPr>
          <w:rFonts w:ascii="宋体" w:hAnsi="宋体" w:hint="eastAsia"/>
          <w:b/>
          <w:kern w:val="0"/>
          <w:sz w:val="24"/>
          <w:szCs w:val="24"/>
        </w:rPr>
        <w:t xml:space="preserve">B-1  </w:t>
      </w:r>
      <w:r>
        <w:rPr>
          <w:rFonts w:ascii="宋体" w:hAnsi="宋体" w:hint="eastAsia"/>
          <w:b/>
          <w:kern w:val="0"/>
          <w:sz w:val="24"/>
          <w:szCs w:val="24"/>
        </w:rPr>
        <w:t>委托人派遣的人员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8"/>
        <w:gridCol w:w="1770"/>
        <w:gridCol w:w="2130"/>
        <w:gridCol w:w="1860"/>
      </w:tblGrid>
      <w:tr w:rsidR="00AC4C4A" w14:paraId="42F8360A" w14:textId="77777777">
        <w:tc>
          <w:tcPr>
            <w:tcW w:w="2808" w:type="dxa"/>
          </w:tcPr>
          <w:p w14:paraId="3333AD31"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名称</w:t>
            </w:r>
          </w:p>
        </w:tc>
        <w:tc>
          <w:tcPr>
            <w:tcW w:w="1770" w:type="dxa"/>
          </w:tcPr>
          <w:p w14:paraId="608800BF"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数量</w:t>
            </w:r>
          </w:p>
        </w:tc>
        <w:tc>
          <w:tcPr>
            <w:tcW w:w="2130" w:type="dxa"/>
          </w:tcPr>
          <w:p w14:paraId="5C919852"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工作要求</w:t>
            </w:r>
          </w:p>
        </w:tc>
        <w:tc>
          <w:tcPr>
            <w:tcW w:w="1860" w:type="dxa"/>
          </w:tcPr>
          <w:p w14:paraId="588D6212"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提供时间</w:t>
            </w:r>
          </w:p>
        </w:tc>
      </w:tr>
      <w:tr w:rsidR="00AC4C4A" w14:paraId="6BB15840" w14:textId="77777777">
        <w:tc>
          <w:tcPr>
            <w:tcW w:w="2808" w:type="dxa"/>
          </w:tcPr>
          <w:p w14:paraId="473DEDE2"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工程技术人员</w:t>
            </w:r>
            <w:r>
              <w:rPr>
                <w:rFonts w:ascii="宋体" w:hAnsi="宋体" w:hint="eastAsia"/>
                <w:sz w:val="24"/>
                <w:szCs w:val="24"/>
              </w:rPr>
              <w:t xml:space="preserve"> </w:t>
            </w:r>
          </w:p>
        </w:tc>
        <w:tc>
          <w:tcPr>
            <w:tcW w:w="1770" w:type="dxa"/>
          </w:tcPr>
          <w:p w14:paraId="2DDBBF2F" w14:textId="77777777" w:rsidR="00AC4C4A" w:rsidRDefault="00AC4C4A">
            <w:pPr>
              <w:spacing w:line="360" w:lineRule="auto"/>
              <w:rPr>
                <w:rFonts w:ascii="宋体" w:hAnsi="宋体" w:hint="eastAsia"/>
                <w:sz w:val="24"/>
                <w:szCs w:val="24"/>
              </w:rPr>
            </w:pPr>
          </w:p>
        </w:tc>
        <w:tc>
          <w:tcPr>
            <w:tcW w:w="2130" w:type="dxa"/>
          </w:tcPr>
          <w:p w14:paraId="62423DDF" w14:textId="77777777" w:rsidR="00AC4C4A" w:rsidRDefault="00AC4C4A">
            <w:pPr>
              <w:spacing w:line="360" w:lineRule="auto"/>
              <w:rPr>
                <w:rFonts w:ascii="宋体" w:hAnsi="宋体" w:hint="eastAsia"/>
                <w:sz w:val="24"/>
                <w:szCs w:val="24"/>
              </w:rPr>
            </w:pPr>
          </w:p>
        </w:tc>
        <w:tc>
          <w:tcPr>
            <w:tcW w:w="1860" w:type="dxa"/>
          </w:tcPr>
          <w:p w14:paraId="224C7F03" w14:textId="77777777" w:rsidR="00AC4C4A" w:rsidRDefault="00AC4C4A">
            <w:pPr>
              <w:spacing w:line="360" w:lineRule="auto"/>
              <w:rPr>
                <w:rFonts w:ascii="宋体" w:hAnsi="宋体" w:hint="eastAsia"/>
                <w:sz w:val="24"/>
                <w:szCs w:val="24"/>
              </w:rPr>
            </w:pPr>
          </w:p>
        </w:tc>
      </w:tr>
      <w:tr w:rsidR="00AC4C4A" w14:paraId="08FB260E" w14:textId="77777777">
        <w:tc>
          <w:tcPr>
            <w:tcW w:w="2808" w:type="dxa"/>
          </w:tcPr>
          <w:p w14:paraId="0D937801"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2. </w:t>
            </w:r>
            <w:r>
              <w:rPr>
                <w:rFonts w:ascii="宋体" w:hAnsi="宋体" w:hint="eastAsia"/>
                <w:sz w:val="24"/>
                <w:szCs w:val="24"/>
              </w:rPr>
              <w:t>辅助工作人员</w:t>
            </w:r>
          </w:p>
        </w:tc>
        <w:tc>
          <w:tcPr>
            <w:tcW w:w="1770" w:type="dxa"/>
          </w:tcPr>
          <w:p w14:paraId="6D6F6F70" w14:textId="77777777" w:rsidR="00AC4C4A" w:rsidRDefault="00AC4C4A">
            <w:pPr>
              <w:spacing w:line="360" w:lineRule="auto"/>
              <w:rPr>
                <w:rFonts w:ascii="宋体" w:hAnsi="宋体" w:hint="eastAsia"/>
                <w:sz w:val="24"/>
                <w:szCs w:val="24"/>
              </w:rPr>
            </w:pPr>
          </w:p>
        </w:tc>
        <w:tc>
          <w:tcPr>
            <w:tcW w:w="2130" w:type="dxa"/>
          </w:tcPr>
          <w:p w14:paraId="67131AEA" w14:textId="77777777" w:rsidR="00AC4C4A" w:rsidRDefault="00AC4C4A">
            <w:pPr>
              <w:spacing w:line="360" w:lineRule="auto"/>
              <w:rPr>
                <w:rFonts w:ascii="宋体" w:hAnsi="宋体" w:hint="eastAsia"/>
                <w:sz w:val="24"/>
                <w:szCs w:val="24"/>
              </w:rPr>
            </w:pPr>
          </w:p>
        </w:tc>
        <w:tc>
          <w:tcPr>
            <w:tcW w:w="1860" w:type="dxa"/>
          </w:tcPr>
          <w:p w14:paraId="62FC6D54" w14:textId="77777777" w:rsidR="00AC4C4A" w:rsidRDefault="00AC4C4A">
            <w:pPr>
              <w:spacing w:line="360" w:lineRule="auto"/>
              <w:rPr>
                <w:rFonts w:ascii="宋体" w:hAnsi="宋体" w:hint="eastAsia"/>
                <w:sz w:val="24"/>
                <w:szCs w:val="24"/>
              </w:rPr>
            </w:pPr>
          </w:p>
        </w:tc>
      </w:tr>
      <w:tr w:rsidR="00AC4C4A" w14:paraId="507D6B4A" w14:textId="77777777">
        <w:tc>
          <w:tcPr>
            <w:tcW w:w="2808" w:type="dxa"/>
          </w:tcPr>
          <w:p w14:paraId="25EFA833"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3. </w:t>
            </w:r>
            <w:r>
              <w:rPr>
                <w:rFonts w:ascii="宋体" w:hAnsi="宋体" w:hint="eastAsia"/>
                <w:sz w:val="24"/>
                <w:szCs w:val="24"/>
              </w:rPr>
              <w:t>其他人员</w:t>
            </w:r>
          </w:p>
        </w:tc>
        <w:tc>
          <w:tcPr>
            <w:tcW w:w="1770" w:type="dxa"/>
          </w:tcPr>
          <w:p w14:paraId="76148072" w14:textId="77777777" w:rsidR="00AC4C4A" w:rsidRDefault="00AC4C4A">
            <w:pPr>
              <w:spacing w:line="360" w:lineRule="auto"/>
              <w:rPr>
                <w:rFonts w:ascii="宋体" w:hAnsi="宋体" w:hint="eastAsia"/>
                <w:sz w:val="24"/>
                <w:szCs w:val="24"/>
              </w:rPr>
            </w:pPr>
          </w:p>
        </w:tc>
        <w:tc>
          <w:tcPr>
            <w:tcW w:w="2130" w:type="dxa"/>
          </w:tcPr>
          <w:p w14:paraId="0B90800A" w14:textId="77777777" w:rsidR="00AC4C4A" w:rsidRDefault="00AC4C4A">
            <w:pPr>
              <w:spacing w:line="360" w:lineRule="auto"/>
              <w:rPr>
                <w:rFonts w:ascii="宋体" w:hAnsi="宋体" w:hint="eastAsia"/>
                <w:sz w:val="24"/>
                <w:szCs w:val="24"/>
              </w:rPr>
            </w:pPr>
          </w:p>
        </w:tc>
        <w:tc>
          <w:tcPr>
            <w:tcW w:w="1860" w:type="dxa"/>
          </w:tcPr>
          <w:p w14:paraId="418CC564" w14:textId="77777777" w:rsidR="00AC4C4A" w:rsidRDefault="00AC4C4A">
            <w:pPr>
              <w:spacing w:line="360" w:lineRule="auto"/>
              <w:rPr>
                <w:rFonts w:ascii="宋体" w:hAnsi="宋体" w:hint="eastAsia"/>
                <w:sz w:val="24"/>
                <w:szCs w:val="24"/>
              </w:rPr>
            </w:pPr>
          </w:p>
        </w:tc>
      </w:tr>
      <w:tr w:rsidR="00AC4C4A" w14:paraId="116A6BAC" w14:textId="77777777">
        <w:tc>
          <w:tcPr>
            <w:tcW w:w="2808" w:type="dxa"/>
          </w:tcPr>
          <w:p w14:paraId="7689C72D" w14:textId="77777777" w:rsidR="00AC4C4A" w:rsidRDefault="00AC4C4A">
            <w:pPr>
              <w:spacing w:line="360" w:lineRule="auto"/>
              <w:rPr>
                <w:rFonts w:ascii="宋体" w:hAnsi="宋体" w:hint="eastAsia"/>
                <w:sz w:val="24"/>
                <w:szCs w:val="24"/>
              </w:rPr>
            </w:pPr>
          </w:p>
        </w:tc>
        <w:tc>
          <w:tcPr>
            <w:tcW w:w="1770" w:type="dxa"/>
          </w:tcPr>
          <w:p w14:paraId="1EAB0CA0" w14:textId="77777777" w:rsidR="00AC4C4A" w:rsidRDefault="00AC4C4A">
            <w:pPr>
              <w:spacing w:line="360" w:lineRule="auto"/>
              <w:rPr>
                <w:rFonts w:ascii="宋体" w:hAnsi="宋体" w:hint="eastAsia"/>
                <w:sz w:val="24"/>
                <w:szCs w:val="24"/>
              </w:rPr>
            </w:pPr>
          </w:p>
        </w:tc>
        <w:tc>
          <w:tcPr>
            <w:tcW w:w="2130" w:type="dxa"/>
          </w:tcPr>
          <w:p w14:paraId="23101298" w14:textId="77777777" w:rsidR="00AC4C4A" w:rsidRDefault="00AC4C4A">
            <w:pPr>
              <w:spacing w:line="360" w:lineRule="auto"/>
              <w:rPr>
                <w:rFonts w:ascii="宋体" w:hAnsi="宋体" w:hint="eastAsia"/>
                <w:sz w:val="24"/>
                <w:szCs w:val="24"/>
              </w:rPr>
            </w:pPr>
          </w:p>
        </w:tc>
        <w:tc>
          <w:tcPr>
            <w:tcW w:w="1860" w:type="dxa"/>
          </w:tcPr>
          <w:p w14:paraId="3AA61B19" w14:textId="77777777" w:rsidR="00AC4C4A" w:rsidRDefault="00AC4C4A">
            <w:pPr>
              <w:spacing w:line="360" w:lineRule="auto"/>
              <w:rPr>
                <w:rFonts w:ascii="宋体" w:hAnsi="宋体" w:hint="eastAsia"/>
                <w:sz w:val="24"/>
                <w:szCs w:val="24"/>
              </w:rPr>
            </w:pPr>
          </w:p>
        </w:tc>
      </w:tr>
    </w:tbl>
    <w:p w14:paraId="3AB153F1" w14:textId="77777777" w:rsidR="00AC4C4A" w:rsidRDefault="00F024DE">
      <w:pPr>
        <w:spacing w:beforeLines="50" w:before="156" w:line="360" w:lineRule="auto"/>
        <w:outlineLvl w:val="0"/>
        <w:rPr>
          <w:rFonts w:ascii="宋体" w:hAnsi="宋体" w:hint="eastAsia"/>
          <w:b/>
          <w:kern w:val="0"/>
          <w:sz w:val="24"/>
          <w:szCs w:val="24"/>
        </w:rPr>
      </w:pPr>
      <w:bookmarkStart w:id="237" w:name="_Toc12063"/>
      <w:bookmarkStart w:id="238" w:name="_Toc533155942"/>
      <w:bookmarkStart w:id="239" w:name="_Toc507706643"/>
      <w:bookmarkStart w:id="240" w:name="_Toc507227325"/>
      <w:bookmarkStart w:id="241" w:name="_Toc436741204"/>
      <w:bookmarkStart w:id="242" w:name="_Toc438215230"/>
      <w:bookmarkStart w:id="243" w:name="_Toc536525004"/>
      <w:r>
        <w:rPr>
          <w:rFonts w:ascii="宋体" w:hAnsi="宋体" w:hint="eastAsia"/>
          <w:b/>
          <w:kern w:val="0"/>
          <w:sz w:val="24"/>
          <w:szCs w:val="24"/>
        </w:rPr>
        <w:t xml:space="preserve">B-2  </w:t>
      </w:r>
      <w:r>
        <w:rPr>
          <w:rFonts w:ascii="宋体" w:hAnsi="宋体" w:hint="eastAsia"/>
          <w:b/>
          <w:kern w:val="0"/>
          <w:sz w:val="24"/>
          <w:szCs w:val="24"/>
        </w:rPr>
        <w:t>委托人提供的房屋</w:t>
      </w:r>
      <w:bookmarkEnd w:id="237"/>
      <w:bookmarkEnd w:id="238"/>
      <w:bookmarkEnd w:id="239"/>
      <w:bookmarkEnd w:id="240"/>
      <w:bookmarkEnd w:id="241"/>
      <w:bookmarkEnd w:id="242"/>
      <w:bookmarkEnd w:id="24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2130"/>
        <w:gridCol w:w="2130"/>
        <w:gridCol w:w="1860"/>
      </w:tblGrid>
      <w:tr w:rsidR="00AC4C4A" w14:paraId="6B507603" w14:textId="77777777">
        <w:tc>
          <w:tcPr>
            <w:tcW w:w="2448" w:type="dxa"/>
          </w:tcPr>
          <w:p w14:paraId="3FEE0FB4"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名称</w:t>
            </w:r>
          </w:p>
        </w:tc>
        <w:tc>
          <w:tcPr>
            <w:tcW w:w="2130" w:type="dxa"/>
          </w:tcPr>
          <w:p w14:paraId="2ADD4D59"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数量</w:t>
            </w:r>
          </w:p>
        </w:tc>
        <w:tc>
          <w:tcPr>
            <w:tcW w:w="2130" w:type="dxa"/>
          </w:tcPr>
          <w:p w14:paraId="06ED2AD3"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面积</w:t>
            </w:r>
          </w:p>
        </w:tc>
        <w:tc>
          <w:tcPr>
            <w:tcW w:w="1860" w:type="dxa"/>
          </w:tcPr>
          <w:p w14:paraId="53908BCF"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提供时间</w:t>
            </w:r>
          </w:p>
        </w:tc>
      </w:tr>
      <w:tr w:rsidR="00AC4C4A" w14:paraId="370A9EBB" w14:textId="77777777">
        <w:tc>
          <w:tcPr>
            <w:tcW w:w="2448" w:type="dxa"/>
          </w:tcPr>
          <w:p w14:paraId="08CC4DED"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办公用房</w:t>
            </w:r>
          </w:p>
        </w:tc>
        <w:tc>
          <w:tcPr>
            <w:tcW w:w="2130" w:type="dxa"/>
          </w:tcPr>
          <w:p w14:paraId="20D621E4" w14:textId="77777777" w:rsidR="00AC4C4A" w:rsidRDefault="00F024DE">
            <w:pPr>
              <w:spacing w:line="360" w:lineRule="auto"/>
              <w:ind w:firstLineChars="100" w:firstLine="240"/>
              <w:rPr>
                <w:rFonts w:ascii="宋体" w:hAnsi="宋体" w:hint="eastAsia"/>
                <w:sz w:val="24"/>
                <w:szCs w:val="24"/>
              </w:rPr>
            </w:pPr>
            <w:r>
              <w:rPr>
                <w:rFonts w:ascii="宋体" w:hAnsi="宋体" w:hint="eastAsia"/>
                <w:sz w:val="24"/>
                <w:szCs w:val="24"/>
              </w:rPr>
              <w:t xml:space="preserve"> </w:t>
            </w:r>
          </w:p>
        </w:tc>
        <w:tc>
          <w:tcPr>
            <w:tcW w:w="2130" w:type="dxa"/>
          </w:tcPr>
          <w:p w14:paraId="51DEE26C" w14:textId="77777777" w:rsidR="00AC4C4A" w:rsidRDefault="00F024DE">
            <w:pPr>
              <w:spacing w:line="360" w:lineRule="auto"/>
              <w:ind w:firstLineChars="100" w:firstLine="240"/>
              <w:rPr>
                <w:rFonts w:ascii="宋体" w:hAnsi="宋体" w:hint="eastAsia"/>
                <w:sz w:val="24"/>
                <w:szCs w:val="24"/>
              </w:rPr>
            </w:pPr>
            <w:r>
              <w:rPr>
                <w:rFonts w:ascii="宋体" w:hAnsi="宋体" w:hint="eastAsia"/>
                <w:sz w:val="24"/>
                <w:szCs w:val="24"/>
              </w:rPr>
              <w:t xml:space="preserve"> </w:t>
            </w:r>
          </w:p>
        </w:tc>
        <w:tc>
          <w:tcPr>
            <w:tcW w:w="1860" w:type="dxa"/>
          </w:tcPr>
          <w:p w14:paraId="6EA124B8" w14:textId="77777777" w:rsidR="00AC4C4A" w:rsidRDefault="00AC4C4A">
            <w:pPr>
              <w:spacing w:line="360" w:lineRule="auto"/>
              <w:rPr>
                <w:rFonts w:ascii="宋体" w:hAnsi="宋体" w:hint="eastAsia"/>
                <w:sz w:val="24"/>
                <w:szCs w:val="24"/>
              </w:rPr>
            </w:pPr>
          </w:p>
        </w:tc>
      </w:tr>
      <w:tr w:rsidR="00AC4C4A" w14:paraId="56B9485E" w14:textId="77777777">
        <w:tc>
          <w:tcPr>
            <w:tcW w:w="2448" w:type="dxa"/>
          </w:tcPr>
          <w:p w14:paraId="2D783763"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2. </w:t>
            </w:r>
            <w:r>
              <w:rPr>
                <w:rFonts w:ascii="宋体" w:hAnsi="宋体" w:hint="eastAsia"/>
                <w:sz w:val="24"/>
                <w:szCs w:val="24"/>
              </w:rPr>
              <w:t>生活用房</w:t>
            </w:r>
          </w:p>
        </w:tc>
        <w:tc>
          <w:tcPr>
            <w:tcW w:w="2130" w:type="dxa"/>
          </w:tcPr>
          <w:p w14:paraId="77F1A76E" w14:textId="77777777" w:rsidR="00AC4C4A" w:rsidRDefault="00AC4C4A">
            <w:pPr>
              <w:spacing w:line="360" w:lineRule="auto"/>
              <w:rPr>
                <w:rFonts w:ascii="宋体" w:hAnsi="宋体" w:hint="eastAsia"/>
                <w:sz w:val="24"/>
                <w:szCs w:val="24"/>
              </w:rPr>
            </w:pPr>
          </w:p>
        </w:tc>
        <w:tc>
          <w:tcPr>
            <w:tcW w:w="2130" w:type="dxa"/>
          </w:tcPr>
          <w:p w14:paraId="0CB11855" w14:textId="77777777" w:rsidR="00AC4C4A" w:rsidRDefault="00AC4C4A">
            <w:pPr>
              <w:spacing w:line="360" w:lineRule="auto"/>
              <w:rPr>
                <w:rFonts w:ascii="宋体" w:hAnsi="宋体" w:hint="eastAsia"/>
                <w:sz w:val="24"/>
                <w:szCs w:val="24"/>
              </w:rPr>
            </w:pPr>
          </w:p>
        </w:tc>
        <w:tc>
          <w:tcPr>
            <w:tcW w:w="1860" w:type="dxa"/>
          </w:tcPr>
          <w:p w14:paraId="00FF219E" w14:textId="77777777" w:rsidR="00AC4C4A" w:rsidRDefault="00AC4C4A">
            <w:pPr>
              <w:spacing w:line="360" w:lineRule="auto"/>
              <w:rPr>
                <w:rFonts w:ascii="宋体" w:hAnsi="宋体" w:hint="eastAsia"/>
                <w:sz w:val="24"/>
                <w:szCs w:val="24"/>
              </w:rPr>
            </w:pPr>
          </w:p>
        </w:tc>
      </w:tr>
      <w:tr w:rsidR="00AC4C4A" w14:paraId="441F4A41" w14:textId="77777777">
        <w:tc>
          <w:tcPr>
            <w:tcW w:w="2448" w:type="dxa"/>
          </w:tcPr>
          <w:p w14:paraId="1D1A312B" w14:textId="77777777" w:rsidR="00AC4C4A" w:rsidRDefault="00F024DE">
            <w:pPr>
              <w:spacing w:line="360" w:lineRule="auto"/>
              <w:rPr>
                <w:rFonts w:ascii="宋体" w:hAnsi="宋体" w:hint="eastAsia"/>
                <w:dstrike/>
                <w:sz w:val="24"/>
                <w:szCs w:val="24"/>
              </w:rPr>
            </w:pPr>
            <w:r>
              <w:rPr>
                <w:rFonts w:ascii="宋体" w:hAnsi="宋体" w:hint="eastAsia"/>
                <w:sz w:val="24"/>
                <w:szCs w:val="24"/>
              </w:rPr>
              <w:t xml:space="preserve">3. </w:t>
            </w:r>
            <w:r>
              <w:rPr>
                <w:rFonts w:ascii="宋体" w:hAnsi="宋体" w:hint="eastAsia"/>
                <w:sz w:val="24"/>
                <w:szCs w:val="24"/>
              </w:rPr>
              <w:t>试验用房</w:t>
            </w:r>
          </w:p>
        </w:tc>
        <w:tc>
          <w:tcPr>
            <w:tcW w:w="2130" w:type="dxa"/>
          </w:tcPr>
          <w:p w14:paraId="10DCF699" w14:textId="77777777" w:rsidR="00AC4C4A" w:rsidRDefault="00AC4C4A">
            <w:pPr>
              <w:spacing w:line="360" w:lineRule="auto"/>
              <w:rPr>
                <w:rFonts w:ascii="宋体" w:hAnsi="宋体" w:hint="eastAsia"/>
                <w:sz w:val="24"/>
                <w:szCs w:val="24"/>
              </w:rPr>
            </w:pPr>
          </w:p>
        </w:tc>
        <w:tc>
          <w:tcPr>
            <w:tcW w:w="2130" w:type="dxa"/>
          </w:tcPr>
          <w:p w14:paraId="07ECF300" w14:textId="77777777" w:rsidR="00AC4C4A" w:rsidRDefault="00AC4C4A">
            <w:pPr>
              <w:spacing w:line="360" w:lineRule="auto"/>
              <w:rPr>
                <w:rFonts w:ascii="宋体" w:hAnsi="宋体" w:hint="eastAsia"/>
                <w:sz w:val="24"/>
                <w:szCs w:val="24"/>
              </w:rPr>
            </w:pPr>
          </w:p>
        </w:tc>
        <w:tc>
          <w:tcPr>
            <w:tcW w:w="1860" w:type="dxa"/>
          </w:tcPr>
          <w:p w14:paraId="2832E8F2" w14:textId="77777777" w:rsidR="00AC4C4A" w:rsidRDefault="00AC4C4A">
            <w:pPr>
              <w:spacing w:line="360" w:lineRule="auto"/>
              <w:rPr>
                <w:rFonts w:ascii="宋体" w:hAnsi="宋体" w:hint="eastAsia"/>
                <w:sz w:val="24"/>
                <w:szCs w:val="24"/>
              </w:rPr>
            </w:pPr>
          </w:p>
        </w:tc>
      </w:tr>
      <w:tr w:rsidR="00AC4C4A" w14:paraId="3947CDCC" w14:textId="77777777">
        <w:tc>
          <w:tcPr>
            <w:tcW w:w="2448" w:type="dxa"/>
          </w:tcPr>
          <w:p w14:paraId="7F707E3F"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4. </w:t>
            </w:r>
            <w:r>
              <w:rPr>
                <w:rFonts w:ascii="宋体" w:hAnsi="宋体" w:hint="eastAsia"/>
                <w:sz w:val="24"/>
                <w:szCs w:val="24"/>
              </w:rPr>
              <w:t>样品用房</w:t>
            </w:r>
          </w:p>
        </w:tc>
        <w:tc>
          <w:tcPr>
            <w:tcW w:w="2130" w:type="dxa"/>
          </w:tcPr>
          <w:p w14:paraId="19A8208A" w14:textId="77777777" w:rsidR="00AC4C4A" w:rsidRDefault="00AC4C4A">
            <w:pPr>
              <w:spacing w:line="360" w:lineRule="auto"/>
              <w:rPr>
                <w:rFonts w:ascii="宋体" w:hAnsi="宋体" w:hint="eastAsia"/>
                <w:sz w:val="24"/>
                <w:szCs w:val="24"/>
              </w:rPr>
            </w:pPr>
          </w:p>
        </w:tc>
        <w:tc>
          <w:tcPr>
            <w:tcW w:w="2130" w:type="dxa"/>
          </w:tcPr>
          <w:p w14:paraId="61F5061A" w14:textId="77777777" w:rsidR="00AC4C4A" w:rsidRDefault="00AC4C4A">
            <w:pPr>
              <w:spacing w:line="360" w:lineRule="auto"/>
              <w:rPr>
                <w:rFonts w:ascii="宋体" w:hAnsi="宋体" w:hint="eastAsia"/>
                <w:sz w:val="24"/>
                <w:szCs w:val="24"/>
              </w:rPr>
            </w:pPr>
          </w:p>
        </w:tc>
        <w:tc>
          <w:tcPr>
            <w:tcW w:w="1860" w:type="dxa"/>
          </w:tcPr>
          <w:p w14:paraId="0FF80796" w14:textId="77777777" w:rsidR="00AC4C4A" w:rsidRDefault="00AC4C4A">
            <w:pPr>
              <w:spacing w:line="360" w:lineRule="auto"/>
              <w:rPr>
                <w:rFonts w:ascii="宋体" w:hAnsi="宋体" w:hint="eastAsia"/>
                <w:sz w:val="24"/>
                <w:szCs w:val="24"/>
              </w:rPr>
            </w:pPr>
          </w:p>
        </w:tc>
      </w:tr>
      <w:tr w:rsidR="00AC4C4A" w14:paraId="6034FA96" w14:textId="77777777">
        <w:tc>
          <w:tcPr>
            <w:tcW w:w="2448" w:type="dxa"/>
          </w:tcPr>
          <w:p w14:paraId="12AEEFD1" w14:textId="77777777" w:rsidR="00AC4C4A" w:rsidRDefault="00AC4C4A">
            <w:pPr>
              <w:spacing w:line="360" w:lineRule="auto"/>
              <w:rPr>
                <w:rFonts w:ascii="宋体" w:hAnsi="宋体" w:hint="eastAsia"/>
                <w:sz w:val="24"/>
                <w:szCs w:val="24"/>
              </w:rPr>
            </w:pPr>
          </w:p>
        </w:tc>
        <w:tc>
          <w:tcPr>
            <w:tcW w:w="2130" w:type="dxa"/>
          </w:tcPr>
          <w:p w14:paraId="5C32DD32" w14:textId="77777777" w:rsidR="00AC4C4A" w:rsidRDefault="00AC4C4A">
            <w:pPr>
              <w:spacing w:line="360" w:lineRule="auto"/>
              <w:rPr>
                <w:rFonts w:ascii="宋体" w:hAnsi="宋体" w:hint="eastAsia"/>
                <w:sz w:val="24"/>
                <w:szCs w:val="24"/>
              </w:rPr>
            </w:pPr>
          </w:p>
        </w:tc>
        <w:tc>
          <w:tcPr>
            <w:tcW w:w="2130" w:type="dxa"/>
          </w:tcPr>
          <w:p w14:paraId="265CB0D1" w14:textId="77777777" w:rsidR="00AC4C4A" w:rsidRDefault="00AC4C4A">
            <w:pPr>
              <w:spacing w:line="360" w:lineRule="auto"/>
              <w:rPr>
                <w:rFonts w:ascii="宋体" w:hAnsi="宋体" w:hint="eastAsia"/>
                <w:sz w:val="24"/>
                <w:szCs w:val="24"/>
              </w:rPr>
            </w:pPr>
          </w:p>
        </w:tc>
        <w:tc>
          <w:tcPr>
            <w:tcW w:w="1860" w:type="dxa"/>
          </w:tcPr>
          <w:p w14:paraId="4CF7F9BF" w14:textId="77777777" w:rsidR="00AC4C4A" w:rsidRDefault="00AC4C4A">
            <w:pPr>
              <w:spacing w:line="360" w:lineRule="auto"/>
              <w:rPr>
                <w:rFonts w:ascii="宋体" w:hAnsi="宋体" w:hint="eastAsia"/>
                <w:sz w:val="24"/>
                <w:szCs w:val="24"/>
              </w:rPr>
            </w:pPr>
          </w:p>
        </w:tc>
      </w:tr>
      <w:tr w:rsidR="00AC4C4A" w14:paraId="4350E457" w14:textId="77777777">
        <w:tc>
          <w:tcPr>
            <w:tcW w:w="2448" w:type="dxa"/>
          </w:tcPr>
          <w:p w14:paraId="6B7E4367" w14:textId="77777777" w:rsidR="00AC4C4A" w:rsidRDefault="00F024DE">
            <w:pPr>
              <w:spacing w:line="360" w:lineRule="auto"/>
              <w:rPr>
                <w:rFonts w:ascii="宋体" w:hAnsi="宋体" w:hint="eastAsia"/>
                <w:sz w:val="24"/>
                <w:szCs w:val="24"/>
              </w:rPr>
            </w:pPr>
            <w:r>
              <w:rPr>
                <w:rFonts w:ascii="宋体" w:hAnsi="宋体" w:hint="eastAsia"/>
                <w:sz w:val="24"/>
                <w:szCs w:val="24"/>
              </w:rPr>
              <w:t>用餐及其他生活条件</w:t>
            </w:r>
          </w:p>
        </w:tc>
        <w:tc>
          <w:tcPr>
            <w:tcW w:w="6120" w:type="dxa"/>
            <w:gridSpan w:val="3"/>
          </w:tcPr>
          <w:p w14:paraId="65ECAA5F" w14:textId="77777777" w:rsidR="00AC4C4A" w:rsidRDefault="00AC4C4A">
            <w:pPr>
              <w:spacing w:line="360" w:lineRule="auto"/>
              <w:rPr>
                <w:rFonts w:ascii="宋体" w:hAnsi="宋体" w:hint="eastAsia"/>
                <w:sz w:val="24"/>
                <w:szCs w:val="24"/>
              </w:rPr>
            </w:pPr>
          </w:p>
        </w:tc>
      </w:tr>
    </w:tbl>
    <w:p w14:paraId="1154B1AE" w14:textId="77777777" w:rsidR="00AC4C4A" w:rsidRDefault="00F024DE">
      <w:pPr>
        <w:spacing w:beforeLines="50" w:before="156" w:line="360" w:lineRule="auto"/>
        <w:outlineLvl w:val="0"/>
        <w:rPr>
          <w:rFonts w:ascii="宋体" w:hAnsi="宋体" w:hint="eastAsia"/>
          <w:b/>
          <w:kern w:val="0"/>
          <w:sz w:val="24"/>
          <w:szCs w:val="24"/>
        </w:rPr>
      </w:pPr>
      <w:bookmarkStart w:id="244" w:name="_Toc533155943"/>
      <w:bookmarkStart w:id="245" w:name="_Toc507227326"/>
      <w:bookmarkStart w:id="246" w:name="_Toc31509"/>
      <w:bookmarkStart w:id="247" w:name="_Toc507706644"/>
      <w:bookmarkStart w:id="248" w:name="_Toc436741205"/>
      <w:bookmarkStart w:id="249" w:name="_Toc536525005"/>
      <w:bookmarkStart w:id="250" w:name="_Toc438215231"/>
      <w:r>
        <w:rPr>
          <w:rFonts w:ascii="宋体" w:hAnsi="宋体" w:hint="eastAsia"/>
          <w:b/>
          <w:kern w:val="0"/>
          <w:sz w:val="24"/>
          <w:szCs w:val="24"/>
        </w:rPr>
        <w:t xml:space="preserve">B-3  </w:t>
      </w:r>
      <w:r>
        <w:rPr>
          <w:rFonts w:ascii="宋体" w:hAnsi="宋体" w:hint="eastAsia"/>
          <w:b/>
          <w:kern w:val="0"/>
          <w:sz w:val="24"/>
          <w:szCs w:val="24"/>
        </w:rPr>
        <w:t>委托人提供的资料</w:t>
      </w:r>
      <w:bookmarkEnd w:id="244"/>
      <w:bookmarkEnd w:id="245"/>
      <w:bookmarkEnd w:id="246"/>
      <w:bookmarkEnd w:id="247"/>
      <w:bookmarkEnd w:id="248"/>
      <w:bookmarkEnd w:id="249"/>
      <w:bookmarkEnd w:id="25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491"/>
        <w:gridCol w:w="2147"/>
        <w:gridCol w:w="2082"/>
      </w:tblGrid>
      <w:tr w:rsidR="00AC4C4A" w14:paraId="7A3B61BF" w14:textId="77777777">
        <w:tc>
          <w:tcPr>
            <w:tcW w:w="2802" w:type="dxa"/>
          </w:tcPr>
          <w:p w14:paraId="79310C0A" w14:textId="77777777" w:rsidR="00AC4C4A" w:rsidRDefault="00F024DE">
            <w:pPr>
              <w:spacing w:line="360" w:lineRule="auto"/>
              <w:jc w:val="center"/>
              <w:rPr>
                <w:rFonts w:ascii="宋体" w:hAnsi="宋体" w:hint="eastAsia"/>
                <w:kern w:val="0"/>
                <w:sz w:val="24"/>
                <w:szCs w:val="24"/>
              </w:rPr>
            </w:pPr>
            <w:r>
              <w:rPr>
                <w:rFonts w:ascii="宋体" w:hAnsi="宋体" w:hint="eastAsia"/>
                <w:kern w:val="0"/>
                <w:sz w:val="24"/>
                <w:szCs w:val="24"/>
              </w:rPr>
              <w:t>名称</w:t>
            </w:r>
          </w:p>
        </w:tc>
        <w:tc>
          <w:tcPr>
            <w:tcW w:w="1491" w:type="dxa"/>
          </w:tcPr>
          <w:p w14:paraId="69A7E5CC" w14:textId="77777777" w:rsidR="00AC4C4A" w:rsidRDefault="00F024DE">
            <w:pPr>
              <w:spacing w:line="360" w:lineRule="auto"/>
              <w:jc w:val="center"/>
              <w:rPr>
                <w:rFonts w:ascii="宋体" w:hAnsi="宋体" w:hint="eastAsia"/>
                <w:kern w:val="0"/>
                <w:sz w:val="24"/>
                <w:szCs w:val="24"/>
              </w:rPr>
            </w:pPr>
            <w:r>
              <w:rPr>
                <w:rFonts w:ascii="宋体" w:hAnsi="宋体" w:hint="eastAsia"/>
                <w:kern w:val="0"/>
                <w:sz w:val="24"/>
                <w:szCs w:val="24"/>
              </w:rPr>
              <w:t>份数</w:t>
            </w:r>
          </w:p>
        </w:tc>
        <w:tc>
          <w:tcPr>
            <w:tcW w:w="2147" w:type="dxa"/>
          </w:tcPr>
          <w:p w14:paraId="6927C136" w14:textId="77777777" w:rsidR="00AC4C4A" w:rsidRDefault="00F024DE">
            <w:pPr>
              <w:spacing w:line="360" w:lineRule="auto"/>
              <w:jc w:val="center"/>
              <w:rPr>
                <w:rFonts w:ascii="宋体" w:hAnsi="宋体" w:hint="eastAsia"/>
                <w:kern w:val="0"/>
                <w:sz w:val="24"/>
                <w:szCs w:val="24"/>
              </w:rPr>
            </w:pPr>
            <w:r>
              <w:rPr>
                <w:rFonts w:ascii="宋体" w:hAnsi="宋体" w:hint="eastAsia"/>
                <w:kern w:val="0"/>
                <w:sz w:val="24"/>
                <w:szCs w:val="24"/>
              </w:rPr>
              <w:t>提供时间</w:t>
            </w:r>
          </w:p>
        </w:tc>
        <w:tc>
          <w:tcPr>
            <w:tcW w:w="2082" w:type="dxa"/>
          </w:tcPr>
          <w:p w14:paraId="352C295B" w14:textId="77777777" w:rsidR="00AC4C4A" w:rsidRDefault="00F024DE">
            <w:pPr>
              <w:spacing w:line="360" w:lineRule="auto"/>
              <w:jc w:val="center"/>
              <w:rPr>
                <w:rFonts w:ascii="宋体" w:hAnsi="宋体" w:hint="eastAsia"/>
                <w:kern w:val="0"/>
                <w:sz w:val="24"/>
                <w:szCs w:val="24"/>
              </w:rPr>
            </w:pPr>
            <w:r>
              <w:rPr>
                <w:rFonts w:ascii="宋体" w:hAnsi="宋体" w:hint="eastAsia"/>
                <w:kern w:val="0"/>
                <w:sz w:val="24"/>
                <w:szCs w:val="24"/>
              </w:rPr>
              <w:t>备注</w:t>
            </w:r>
          </w:p>
        </w:tc>
      </w:tr>
      <w:tr w:rsidR="00AC4C4A" w14:paraId="01C1F920" w14:textId="77777777">
        <w:tc>
          <w:tcPr>
            <w:tcW w:w="2802" w:type="dxa"/>
          </w:tcPr>
          <w:p w14:paraId="5321C67C" w14:textId="77777777" w:rsidR="00AC4C4A" w:rsidRDefault="00F024DE">
            <w:pPr>
              <w:spacing w:line="360" w:lineRule="auto"/>
              <w:rPr>
                <w:rFonts w:ascii="宋体" w:hAnsi="宋体" w:hint="eastAsia"/>
                <w:kern w:val="0"/>
                <w:sz w:val="24"/>
                <w:szCs w:val="24"/>
              </w:rPr>
            </w:pPr>
            <w:r>
              <w:rPr>
                <w:rFonts w:ascii="宋体" w:hAnsi="宋体" w:hint="eastAsia"/>
                <w:kern w:val="0"/>
                <w:sz w:val="24"/>
                <w:szCs w:val="24"/>
              </w:rPr>
              <w:t xml:space="preserve">1. </w:t>
            </w:r>
            <w:r>
              <w:rPr>
                <w:rFonts w:ascii="宋体" w:hAnsi="宋体" w:hint="eastAsia"/>
                <w:kern w:val="0"/>
                <w:sz w:val="24"/>
                <w:szCs w:val="24"/>
              </w:rPr>
              <w:t>工程立项文件</w:t>
            </w:r>
          </w:p>
        </w:tc>
        <w:tc>
          <w:tcPr>
            <w:tcW w:w="1491" w:type="dxa"/>
          </w:tcPr>
          <w:p w14:paraId="51C864AD" w14:textId="77777777" w:rsidR="00AC4C4A" w:rsidRDefault="00AC4C4A">
            <w:pPr>
              <w:spacing w:line="360" w:lineRule="auto"/>
              <w:rPr>
                <w:rFonts w:ascii="宋体" w:hAnsi="宋体" w:hint="eastAsia"/>
                <w:kern w:val="0"/>
                <w:sz w:val="24"/>
                <w:szCs w:val="24"/>
              </w:rPr>
            </w:pPr>
          </w:p>
        </w:tc>
        <w:tc>
          <w:tcPr>
            <w:tcW w:w="2147" w:type="dxa"/>
          </w:tcPr>
          <w:p w14:paraId="0FCB34B1" w14:textId="77777777" w:rsidR="00AC4C4A" w:rsidRDefault="00AC4C4A">
            <w:pPr>
              <w:spacing w:line="360" w:lineRule="auto"/>
              <w:rPr>
                <w:rFonts w:ascii="宋体" w:hAnsi="宋体" w:hint="eastAsia"/>
                <w:kern w:val="0"/>
                <w:sz w:val="24"/>
                <w:szCs w:val="24"/>
              </w:rPr>
            </w:pPr>
          </w:p>
        </w:tc>
        <w:tc>
          <w:tcPr>
            <w:tcW w:w="2082" w:type="dxa"/>
          </w:tcPr>
          <w:p w14:paraId="01B116BD" w14:textId="77777777" w:rsidR="00AC4C4A" w:rsidRDefault="00AC4C4A">
            <w:pPr>
              <w:spacing w:line="360" w:lineRule="auto"/>
              <w:rPr>
                <w:rFonts w:ascii="宋体" w:hAnsi="宋体" w:hint="eastAsia"/>
                <w:kern w:val="0"/>
                <w:sz w:val="24"/>
                <w:szCs w:val="24"/>
              </w:rPr>
            </w:pPr>
          </w:p>
        </w:tc>
      </w:tr>
      <w:tr w:rsidR="00AC4C4A" w14:paraId="2C482A0D" w14:textId="77777777">
        <w:tc>
          <w:tcPr>
            <w:tcW w:w="2802" w:type="dxa"/>
          </w:tcPr>
          <w:p w14:paraId="097EF767" w14:textId="77777777" w:rsidR="00AC4C4A" w:rsidRDefault="00F024DE">
            <w:pPr>
              <w:spacing w:line="360" w:lineRule="auto"/>
              <w:rPr>
                <w:rFonts w:ascii="宋体" w:hAnsi="宋体" w:hint="eastAsia"/>
                <w:kern w:val="0"/>
                <w:sz w:val="24"/>
                <w:szCs w:val="24"/>
              </w:rPr>
            </w:pPr>
            <w:r>
              <w:rPr>
                <w:rFonts w:ascii="宋体" w:hAnsi="宋体" w:hint="eastAsia"/>
                <w:kern w:val="0"/>
                <w:sz w:val="24"/>
                <w:szCs w:val="24"/>
              </w:rPr>
              <w:t xml:space="preserve">2. </w:t>
            </w:r>
            <w:r>
              <w:rPr>
                <w:rFonts w:ascii="宋体" w:hAnsi="宋体" w:hint="eastAsia"/>
                <w:kern w:val="0"/>
                <w:sz w:val="24"/>
                <w:szCs w:val="24"/>
              </w:rPr>
              <w:t>工程勘察文件</w:t>
            </w:r>
          </w:p>
        </w:tc>
        <w:tc>
          <w:tcPr>
            <w:tcW w:w="1491" w:type="dxa"/>
          </w:tcPr>
          <w:p w14:paraId="66E5EC6C" w14:textId="77777777" w:rsidR="00AC4C4A" w:rsidRDefault="00AC4C4A">
            <w:pPr>
              <w:spacing w:line="360" w:lineRule="auto"/>
              <w:rPr>
                <w:rFonts w:ascii="宋体" w:hAnsi="宋体" w:hint="eastAsia"/>
                <w:kern w:val="0"/>
                <w:sz w:val="24"/>
                <w:szCs w:val="24"/>
              </w:rPr>
            </w:pPr>
          </w:p>
        </w:tc>
        <w:tc>
          <w:tcPr>
            <w:tcW w:w="2147" w:type="dxa"/>
          </w:tcPr>
          <w:p w14:paraId="1DABE4CA" w14:textId="77777777" w:rsidR="00AC4C4A" w:rsidRDefault="00AC4C4A">
            <w:pPr>
              <w:spacing w:line="360" w:lineRule="auto"/>
              <w:rPr>
                <w:rFonts w:ascii="宋体" w:hAnsi="宋体" w:hint="eastAsia"/>
                <w:kern w:val="0"/>
                <w:sz w:val="24"/>
                <w:szCs w:val="24"/>
              </w:rPr>
            </w:pPr>
          </w:p>
        </w:tc>
        <w:tc>
          <w:tcPr>
            <w:tcW w:w="2082" w:type="dxa"/>
          </w:tcPr>
          <w:p w14:paraId="6674DCD1" w14:textId="77777777" w:rsidR="00AC4C4A" w:rsidRDefault="00AC4C4A">
            <w:pPr>
              <w:spacing w:line="360" w:lineRule="auto"/>
              <w:rPr>
                <w:rFonts w:ascii="宋体" w:hAnsi="宋体" w:hint="eastAsia"/>
                <w:kern w:val="0"/>
                <w:sz w:val="24"/>
                <w:szCs w:val="24"/>
              </w:rPr>
            </w:pPr>
          </w:p>
        </w:tc>
      </w:tr>
      <w:tr w:rsidR="00AC4C4A" w14:paraId="3A3DAAB4" w14:textId="77777777">
        <w:tc>
          <w:tcPr>
            <w:tcW w:w="2802" w:type="dxa"/>
          </w:tcPr>
          <w:p w14:paraId="6781EC51" w14:textId="77777777" w:rsidR="00AC4C4A" w:rsidRDefault="00F024DE">
            <w:pPr>
              <w:spacing w:line="360" w:lineRule="auto"/>
              <w:rPr>
                <w:rFonts w:ascii="宋体" w:hAnsi="宋体" w:hint="eastAsia"/>
                <w:kern w:val="0"/>
                <w:sz w:val="24"/>
                <w:szCs w:val="24"/>
              </w:rPr>
            </w:pPr>
            <w:r>
              <w:rPr>
                <w:rFonts w:ascii="宋体" w:hAnsi="宋体" w:hint="eastAsia"/>
                <w:kern w:val="0"/>
                <w:sz w:val="24"/>
                <w:szCs w:val="24"/>
              </w:rPr>
              <w:t xml:space="preserve">3. </w:t>
            </w:r>
            <w:r>
              <w:rPr>
                <w:rFonts w:ascii="宋体" w:hAnsi="宋体" w:hint="eastAsia"/>
                <w:kern w:val="0"/>
                <w:sz w:val="24"/>
                <w:szCs w:val="24"/>
              </w:rPr>
              <w:t>工程设计及施工图纸</w:t>
            </w:r>
          </w:p>
        </w:tc>
        <w:tc>
          <w:tcPr>
            <w:tcW w:w="1491" w:type="dxa"/>
          </w:tcPr>
          <w:p w14:paraId="7E53D715" w14:textId="77777777" w:rsidR="00AC4C4A" w:rsidRDefault="00AC4C4A">
            <w:pPr>
              <w:spacing w:line="360" w:lineRule="auto"/>
              <w:rPr>
                <w:rFonts w:ascii="宋体" w:hAnsi="宋体" w:hint="eastAsia"/>
                <w:kern w:val="0"/>
                <w:sz w:val="24"/>
                <w:szCs w:val="24"/>
              </w:rPr>
            </w:pPr>
          </w:p>
        </w:tc>
        <w:tc>
          <w:tcPr>
            <w:tcW w:w="2147" w:type="dxa"/>
          </w:tcPr>
          <w:p w14:paraId="716F43E7" w14:textId="77777777" w:rsidR="00AC4C4A" w:rsidRDefault="00AC4C4A">
            <w:pPr>
              <w:spacing w:line="360" w:lineRule="auto"/>
              <w:rPr>
                <w:rFonts w:ascii="宋体" w:hAnsi="宋体" w:hint="eastAsia"/>
                <w:kern w:val="0"/>
                <w:sz w:val="24"/>
                <w:szCs w:val="24"/>
              </w:rPr>
            </w:pPr>
          </w:p>
        </w:tc>
        <w:tc>
          <w:tcPr>
            <w:tcW w:w="2082" w:type="dxa"/>
          </w:tcPr>
          <w:p w14:paraId="548CD7BF" w14:textId="77777777" w:rsidR="00AC4C4A" w:rsidRDefault="00AC4C4A">
            <w:pPr>
              <w:spacing w:line="360" w:lineRule="auto"/>
              <w:rPr>
                <w:rFonts w:ascii="宋体" w:hAnsi="宋体" w:hint="eastAsia"/>
                <w:kern w:val="0"/>
                <w:sz w:val="24"/>
                <w:szCs w:val="24"/>
              </w:rPr>
            </w:pPr>
          </w:p>
        </w:tc>
      </w:tr>
      <w:tr w:rsidR="00AC4C4A" w14:paraId="40C47865" w14:textId="77777777">
        <w:tc>
          <w:tcPr>
            <w:tcW w:w="2802" w:type="dxa"/>
          </w:tcPr>
          <w:p w14:paraId="6ACA9FF1" w14:textId="77777777" w:rsidR="00AC4C4A" w:rsidRDefault="00F024DE">
            <w:pPr>
              <w:spacing w:line="360" w:lineRule="auto"/>
              <w:rPr>
                <w:rFonts w:ascii="宋体" w:hAnsi="宋体" w:hint="eastAsia"/>
                <w:kern w:val="0"/>
                <w:sz w:val="24"/>
                <w:szCs w:val="24"/>
              </w:rPr>
            </w:pPr>
            <w:r>
              <w:rPr>
                <w:rFonts w:ascii="宋体" w:hAnsi="宋体" w:hint="eastAsia"/>
                <w:kern w:val="0"/>
                <w:sz w:val="24"/>
                <w:szCs w:val="24"/>
              </w:rPr>
              <w:t xml:space="preserve">4. </w:t>
            </w:r>
            <w:r>
              <w:rPr>
                <w:rFonts w:ascii="宋体" w:hAnsi="宋体" w:hint="eastAsia"/>
                <w:kern w:val="0"/>
                <w:sz w:val="24"/>
                <w:szCs w:val="24"/>
              </w:rPr>
              <w:t>工程承包合同及其他</w:t>
            </w:r>
            <w:r>
              <w:rPr>
                <w:rFonts w:ascii="宋体" w:hAnsi="宋体" w:hint="eastAsia"/>
                <w:kern w:val="0"/>
                <w:sz w:val="24"/>
                <w:szCs w:val="24"/>
              </w:rPr>
              <w:lastRenderedPageBreak/>
              <w:t>相关合同</w:t>
            </w:r>
          </w:p>
        </w:tc>
        <w:tc>
          <w:tcPr>
            <w:tcW w:w="1491" w:type="dxa"/>
          </w:tcPr>
          <w:p w14:paraId="7A66D79C" w14:textId="77777777" w:rsidR="00AC4C4A" w:rsidRDefault="00AC4C4A">
            <w:pPr>
              <w:spacing w:line="360" w:lineRule="auto"/>
              <w:rPr>
                <w:rFonts w:ascii="宋体" w:hAnsi="宋体" w:hint="eastAsia"/>
                <w:kern w:val="0"/>
                <w:sz w:val="24"/>
                <w:szCs w:val="24"/>
              </w:rPr>
            </w:pPr>
          </w:p>
        </w:tc>
        <w:tc>
          <w:tcPr>
            <w:tcW w:w="2147" w:type="dxa"/>
          </w:tcPr>
          <w:p w14:paraId="566A6DA3" w14:textId="77777777" w:rsidR="00AC4C4A" w:rsidRDefault="00AC4C4A">
            <w:pPr>
              <w:spacing w:line="360" w:lineRule="auto"/>
              <w:rPr>
                <w:rFonts w:ascii="宋体" w:hAnsi="宋体" w:hint="eastAsia"/>
                <w:kern w:val="0"/>
                <w:sz w:val="24"/>
                <w:szCs w:val="24"/>
              </w:rPr>
            </w:pPr>
          </w:p>
        </w:tc>
        <w:tc>
          <w:tcPr>
            <w:tcW w:w="2082" w:type="dxa"/>
          </w:tcPr>
          <w:p w14:paraId="4BFCEAB1" w14:textId="77777777" w:rsidR="00AC4C4A" w:rsidRDefault="00AC4C4A">
            <w:pPr>
              <w:spacing w:line="360" w:lineRule="auto"/>
              <w:rPr>
                <w:rFonts w:ascii="宋体" w:hAnsi="宋体" w:hint="eastAsia"/>
                <w:kern w:val="0"/>
                <w:sz w:val="24"/>
                <w:szCs w:val="24"/>
              </w:rPr>
            </w:pPr>
          </w:p>
        </w:tc>
      </w:tr>
      <w:tr w:rsidR="00AC4C4A" w14:paraId="6258DF8B" w14:textId="77777777">
        <w:tc>
          <w:tcPr>
            <w:tcW w:w="2802" w:type="dxa"/>
          </w:tcPr>
          <w:p w14:paraId="4C4B8A57" w14:textId="77777777" w:rsidR="00AC4C4A" w:rsidRDefault="00F024DE">
            <w:pPr>
              <w:spacing w:line="360" w:lineRule="auto"/>
              <w:rPr>
                <w:rFonts w:ascii="宋体" w:hAnsi="宋体" w:hint="eastAsia"/>
                <w:kern w:val="0"/>
                <w:sz w:val="24"/>
                <w:szCs w:val="24"/>
              </w:rPr>
            </w:pPr>
            <w:r>
              <w:rPr>
                <w:rFonts w:ascii="宋体" w:hAnsi="宋体" w:hint="eastAsia"/>
                <w:kern w:val="0"/>
                <w:sz w:val="24"/>
                <w:szCs w:val="24"/>
              </w:rPr>
              <w:t xml:space="preserve">5. </w:t>
            </w:r>
            <w:r>
              <w:rPr>
                <w:rFonts w:ascii="宋体" w:hAnsi="宋体" w:hint="eastAsia"/>
                <w:kern w:val="0"/>
                <w:sz w:val="24"/>
                <w:szCs w:val="24"/>
              </w:rPr>
              <w:t>施工许可文件</w:t>
            </w:r>
          </w:p>
        </w:tc>
        <w:tc>
          <w:tcPr>
            <w:tcW w:w="1491" w:type="dxa"/>
          </w:tcPr>
          <w:p w14:paraId="090708AC" w14:textId="77777777" w:rsidR="00AC4C4A" w:rsidRDefault="00AC4C4A">
            <w:pPr>
              <w:spacing w:line="360" w:lineRule="auto"/>
              <w:rPr>
                <w:rFonts w:ascii="宋体" w:hAnsi="宋体" w:hint="eastAsia"/>
                <w:kern w:val="0"/>
                <w:sz w:val="24"/>
                <w:szCs w:val="24"/>
              </w:rPr>
            </w:pPr>
          </w:p>
        </w:tc>
        <w:tc>
          <w:tcPr>
            <w:tcW w:w="2147" w:type="dxa"/>
          </w:tcPr>
          <w:p w14:paraId="6DE45286" w14:textId="77777777" w:rsidR="00AC4C4A" w:rsidRDefault="00AC4C4A">
            <w:pPr>
              <w:spacing w:line="360" w:lineRule="auto"/>
              <w:rPr>
                <w:rFonts w:ascii="宋体" w:hAnsi="宋体" w:hint="eastAsia"/>
                <w:kern w:val="0"/>
                <w:sz w:val="24"/>
                <w:szCs w:val="24"/>
              </w:rPr>
            </w:pPr>
          </w:p>
        </w:tc>
        <w:tc>
          <w:tcPr>
            <w:tcW w:w="2082" w:type="dxa"/>
          </w:tcPr>
          <w:p w14:paraId="6B3EC6AE" w14:textId="77777777" w:rsidR="00AC4C4A" w:rsidRDefault="00AC4C4A">
            <w:pPr>
              <w:spacing w:line="360" w:lineRule="auto"/>
              <w:rPr>
                <w:rFonts w:ascii="宋体" w:hAnsi="宋体" w:hint="eastAsia"/>
                <w:kern w:val="0"/>
                <w:sz w:val="24"/>
                <w:szCs w:val="24"/>
              </w:rPr>
            </w:pPr>
          </w:p>
        </w:tc>
      </w:tr>
      <w:tr w:rsidR="00AC4C4A" w14:paraId="58EAD1CB" w14:textId="77777777">
        <w:tc>
          <w:tcPr>
            <w:tcW w:w="2802" w:type="dxa"/>
          </w:tcPr>
          <w:p w14:paraId="0684CBB7" w14:textId="77777777" w:rsidR="00AC4C4A" w:rsidRDefault="00F024DE">
            <w:pPr>
              <w:spacing w:line="360" w:lineRule="auto"/>
              <w:rPr>
                <w:rFonts w:ascii="宋体" w:hAnsi="宋体" w:hint="eastAsia"/>
                <w:kern w:val="0"/>
                <w:sz w:val="24"/>
                <w:szCs w:val="24"/>
              </w:rPr>
            </w:pPr>
            <w:r>
              <w:rPr>
                <w:rFonts w:ascii="宋体" w:hAnsi="宋体" w:hint="eastAsia"/>
                <w:kern w:val="0"/>
                <w:sz w:val="24"/>
                <w:szCs w:val="24"/>
              </w:rPr>
              <w:t xml:space="preserve">6. </w:t>
            </w:r>
            <w:r>
              <w:rPr>
                <w:rFonts w:ascii="宋体" w:hAnsi="宋体" w:hint="eastAsia"/>
                <w:kern w:val="0"/>
                <w:sz w:val="24"/>
                <w:szCs w:val="24"/>
              </w:rPr>
              <w:t>其他文件</w:t>
            </w:r>
          </w:p>
        </w:tc>
        <w:tc>
          <w:tcPr>
            <w:tcW w:w="1491" w:type="dxa"/>
          </w:tcPr>
          <w:p w14:paraId="2F87D465" w14:textId="77777777" w:rsidR="00AC4C4A" w:rsidRDefault="00AC4C4A">
            <w:pPr>
              <w:spacing w:line="360" w:lineRule="auto"/>
              <w:rPr>
                <w:rFonts w:ascii="宋体" w:hAnsi="宋体" w:hint="eastAsia"/>
                <w:kern w:val="0"/>
                <w:sz w:val="24"/>
                <w:szCs w:val="24"/>
              </w:rPr>
            </w:pPr>
          </w:p>
        </w:tc>
        <w:tc>
          <w:tcPr>
            <w:tcW w:w="2147" w:type="dxa"/>
          </w:tcPr>
          <w:p w14:paraId="08EBE0EA" w14:textId="77777777" w:rsidR="00AC4C4A" w:rsidRDefault="00AC4C4A">
            <w:pPr>
              <w:spacing w:line="360" w:lineRule="auto"/>
              <w:rPr>
                <w:rFonts w:ascii="宋体" w:hAnsi="宋体" w:hint="eastAsia"/>
                <w:kern w:val="0"/>
                <w:sz w:val="24"/>
                <w:szCs w:val="24"/>
              </w:rPr>
            </w:pPr>
          </w:p>
        </w:tc>
        <w:tc>
          <w:tcPr>
            <w:tcW w:w="2082" w:type="dxa"/>
          </w:tcPr>
          <w:p w14:paraId="5C2029A7" w14:textId="77777777" w:rsidR="00AC4C4A" w:rsidRDefault="00AC4C4A">
            <w:pPr>
              <w:spacing w:line="360" w:lineRule="auto"/>
              <w:rPr>
                <w:rFonts w:ascii="宋体" w:hAnsi="宋体" w:hint="eastAsia"/>
                <w:kern w:val="0"/>
                <w:sz w:val="24"/>
                <w:szCs w:val="24"/>
              </w:rPr>
            </w:pPr>
          </w:p>
        </w:tc>
      </w:tr>
      <w:tr w:rsidR="00AC4C4A" w14:paraId="399F2317" w14:textId="77777777">
        <w:tc>
          <w:tcPr>
            <w:tcW w:w="2802" w:type="dxa"/>
          </w:tcPr>
          <w:p w14:paraId="437F48B0" w14:textId="77777777" w:rsidR="00AC4C4A" w:rsidRDefault="00AC4C4A">
            <w:pPr>
              <w:spacing w:line="360" w:lineRule="auto"/>
              <w:rPr>
                <w:rFonts w:ascii="宋体" w:hAnsi="宋体" w:cs="宋体" w:hint="eastAsia"/>
                <w:kern w:val="0"/>
                <w:sz w:val="24"/>
                <w:szCs w:val="24"/>
              </w:rPr>
            </w:pPr>
          </w:p>
        </w:tc>
        <w:tc>
          <w:tcPr>
            <w:tcW w:w="1491" w:type="dxa"/>
          </w:tcPr>
          <w:p w14:paraId="05147004" w14:textId="77777777" w:rsidR="00AC4C4A" w:rsidRDefault="00AC4C4A">
            <w:pPr>
              <w:spacing w:line="360" w:lineRule="auto"/>
              <w:rPr>
                <w:rFonts w:ascii="宋体" w:hAnsi="宋体" w:cs="宋体" w:hint="eastAsia"/>
                <w:kern w:val="0"/>
                <w:sz w:val="24"/>
                <w:szCs w:val="24"/>
              </w:rPr>
            </w:pPr>
          </w:p>
        </w:tc>
        <w:tc>
          <w:tcPr>
            <w:tcW w:w="2147" w:type="dxa"/>
          </w:tcPr>
          <w:p w14:paraId="7C1A0864" w14:textId="77777777" w:rsidR="00AC4C4A" w:rsidRDefault="00AC4C4A">
            <w:pPr>
              <w:spacing w:line="360" w:lineRule="auto"/>
              <w:rPr>
                <w:rFonts w:ascii="宋体" w:hAnsi="宋体" w:cs="宋体" w:hint="eastAsia"/>
                <w:kern w:val="0"/>
                <w:sz w:val="24"/>
                <w:szCs w:val="24"/>
              </w:rPr>
            </w:pPr>
          </w:p>
        </w:tc>
        <w:tc>
          <w:tcPr>
            <w:tcW w:w="2082" w:type="dxa"/>
          </w:tcPr>
          <w:p w14:paraId="0DC0D459" w14:textId="77777777" w:rsidR="00AC4C4A" w:rsidRDefault="00AC4C4A">
            <w:pPr>
              <w:spacing w:line="360" w:lineRule="auto"/>
              <w:rPr>
                <w:rFonts w:ascii="宋体" w:hAnsi="宋体" w:cs="宋体" w:hint="eastAsia"/>
                <w:kern w:val="0"/>
                <w:sz w:val="24"/>
                <w:szCs w:val="24"/>
              </w:rPr>
            </w:pPr>
          </w:p>
        </w:tc>
      </w:tr>
    </w:tbl>
    <w:p w14:paraId="2911EB25" w14:textId="77777777" w:rsidR="00AC4C4A" w:rsidRDefault="00F024DE">
      <w:pPr>
        <w:spacing w:beforeLines="50" w:before="156" w:line="360" w:lineRule="auto"/>
        <w:rPr>
          <w:rFonts w:ascii="宋体" w:hAnsi="宋体" w:hint="eastAsia"/>
          <w:b/>
          <w:kern w:val="0"/>
          <w:sz w:val="24"/>
          <w:szCs w:val="24"/>
        </w:rPr>
      </w:pPr>
      <w:r>
        <w:rPr>
          <w:rFonts w:ascii="宋体" w:hAnsi="宋体" w:hint="eastAsia"/>
          <w:b/>
          <w:kern w:val="0"/>
          <w:sz w:val="24"/>
          <w:szCs w:val="24"/>
        </w:rPr>
        <w:t xml:space="preserve">B-4 </w:t>
      </w:r>
      <w:r>
        <w:rPr>
          <w:rFonts w:ascii="宋体" w:hAnsi="宋体" w:hint="eastAsia"/>
          <w:b/>
          <w:kern w:val="0"/>
          <w:sz w:val="24"/>
          <w:szCs w:val="24"/>
        </w:rPr>
        <w:t>委托人提供的设备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1590"/>
        <w:gridCol w:w="2130"/>
        <w:gridCol w:w="1860"/>
      </w:tblGrid>
      <w:tr w:rsidR="00AC4C4A" w14:paraId="33269D33" w14:textId="77777777">
        <w:tc>
          <w:tcPr>
            <w:tcW w:w="2988" w:type="dxa"/>
          </w:tcPr>
          <w:p w14:paraId="2F76B05A"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名称</w:t>
            </w:r>
          </w:p>
        </w:tc>
        <w:tc>
          <w:tcPr>
            <w:tcW w:w="1590" w:type="dxa"/>
          </w:tcPr>
          <w:p w14:paraId="7758323A"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数量</w:t>
            </w:r>
          </w:p>
        </w:tc>
        <w:tc>
          <w:tcPr>
            <w:tcW w:w="2130" w:type="dxa"/>
          </w:tcPr>
          <w:p w14:paraId="0D8BCA7E"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型号与规格</w:t>
            </w:r>
          </w:p>
        </w:tc>
        <w:tc>
          <w:tcPr>
            <w:tcW w:w="1860" w:type="dxa"/>
          </w:tcPr>
          <w:p w14:paraId="46E3FB25"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提供时间</w:t>
            </w:r>
          </w:p>
        </w:tc>
      </w:tr>
      <w:tr w:rsidR="00AC4C4A" w14:paraId="45713587" w14:textId="77777777">
        <w:tc>
          <w:tcPr>
            <w:tcW w:w="2988" w:type="dxa"/>
          </w:tcPr>
          <w:p w14:paraId="6B697070"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1. </w:t>
            </w:r>
            <w:r>
              <w:rPr>
                <w:rFonts w:ascii="宋体" w:hAnsi="宋体" w:hint="eastAsia"/>
                <w:sz w:val="24"/>
                <w:szCs w:val="24"/>
              </w:rPr>
              <w:t>通讯设备</w:t>
            </w:r>
          </w:p>
        </w:tc>
        <w:tc>
          <w:tcPr>
            <w:tcW w:w="1590" w:type="dxa"/>
          </w:tcPr>
          <w:p w14:paraId="470B5A65" w14:textId="77777777" w:rsidR="00AC4C4A" w:rsidRDefault="00AC4C4A">
            <w:pPr>
              <w:spacing w:line="360" w:lineRule="auto"/>
              <w:rPr>
                <w:rFonts w:ascii="宋体" w:hAnsi="宋体" w:hint="eastAsia"/>
                <w:sz w:val="24"/>
                <w:szCs w:val="24"/>
              </w:rPr>
            </w:pPr>
          </w:p>
        </w:tc>
        <w:tc>
          <w:tcPr>
            <w:tcW w:w="2130" w:type="dxa"/>
          </w:tcPr>
          <w:p w14:paraId="1997A923" w14:textId="77777777" w:rsidR="00AC4C4A" w:rsidRDefault="00AC4C4A">
            <w:pPr>
              <w:spacing w:line="360" w:lineRule="auto"/>
              <w:rPr>
                <w:rFonts w:ascii="宋体" w:hAnsi="宋体" w:hint="eastAsia"/>
                <w:sz w:val="24"/>
                <w:szCs w:val="24"/>
              </w:rPr>
            </w:pPr>
          </w:p>
        </w:tc>
        <w:tc>
          <w:tcPr>
            <w:tcW w:w="1860" w:type="dxa"/>
          </w:tcPr>
          <w:p w14:paraId="6A407263" w14:textId="77777777" w:rsidR="00AC4C4A" w:rsidRDefault="00AC4C4A">
            <w:pPr>
              <w:spacing w:line="360" w:lineRule="auto"/>
              <w:rPr>
                <w:rFonts w:ascii="宋体" w:hAnsi="宋体" w:hint="eastAsia"/>
                <w:sz w:val="24"/>
                <w:szCs w:val="24"/>
              </w:rPr>
            </w:pPr>
          </w:p>
        </w:tc>
      </w:tr>
      <w:tr w:rsidR="00AC4C4A" w14:paraId="31D4D41A" w14:textId="77777777">
        <w:tc>
          <w:tcPr>
            <w:tcW w:w="2988" w:type="dxa"/>
          </w:tcPr>
          <w:p w14:paraId="231F55A9"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2. </w:t>
            </w:r>
            <w:r>
              <w:rPr>
                <w:rFonts w:ascii="宋体" w:hAnsi="宋体" w:hint="eastAsia"/>
                <w:sz w:val="24"/>
                <w:szCs w:val="24"/>
              </w:rPr>
              <w:t>办公设备</w:t>
            </w:r>
          </w:p>
        </w:tc>
        <w:tc>
          <w:tcPr>
            <w:tcW w:w="1590" w:type="dxa"/>
          </w:tcPr>
          <w:p w14:paraId="0425F12A" w14:textId="77777777" w:rsidR="00AC4C4A" w:rsidRDefault="00AC4C4A">
            <w:pPr>
              <w:spacing w:line="360" w:lineRule="auto"/>
              <w:rPr>
                <w:rFonts w:ascii="宋体" w:hAnsi="宋体" w:hint="eastAsia"/>
                <w:sz w:val="24"/>
                <w:szCs w:val="24"/>
              </w:rPr>
            </w:pPr>
          </w:p>
        </w:tc>
        <w:tc>
          <w:tcPr>
            <w:tcW w:w="2130" w:type="dxa"/>
          </w:tcPr>
          <w:p w14:paraId="3EA197A6" w14:textId="77777777" w:rsidR="00AC4C4A" w:rsidRDefault="00AC4C4A">
            <w:pPr>
              <w:spacing w:line="360" w:lineRule="auto"/>
              <w:rPr>
                <w:rFonts w:ascii="宋体" w:hAnsi="宋体" w:hint="eastAsia"/>
                <w:sz w:val="24"/>
                <w:szCs w:val="24"/>
              </w:rPr>
            </w:pPr>
          </w:p>
        </w:tc>
        <w:tc>
          <w:tcPr>
            <w:tcW w:w="1860" w:type="dxa"/>
          </w:tcPr>
          <w:p w14:paraId="58438868" w14:textId="77777777" w:rsidR="00AC4C4A" w:rsidRDefault="00AC4C4A">
            <w:pPr>
              <w:spacing w:line="360" w:lineRule="auto"/>
              <w:rPr>
                <w:rFonts w:ascii="宋体" w:hAnsi="宋体" w:hint="eastAsia"/>
                <w:sz w:val="24"/>
                <w:szCs w:val="24"/>
              </w:rPr>
            </w:pPr>
          </w:p>
        </w:tc>
      </w:tr>
      <w:tr w:rsidR="00AC4C4A" w14:paraId="700C0E99" w14:textId="77777777">
        <w:tc>
          <w:tcPr>
            <w:tcW w:w="2988" w:type="dxa"/>
          </w:tcPr>
          <w:p w14:paraId="4CD9A683"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3. </w:t>
            </w:r>
            <w:r>
              <w:rPr>
                <w:rFonts w:ascii="宋体" w:hAnsi="宋体" w:hint="eastAsia"/>
                <w:sz w:val="24"/>
                <w:szCs w:val="24"/>
              </w:rPr>
              <w:t>交通工具</w:t>
            </w:r>
          </w:p>
        </w:tc>
        <w:tc>
          <w:tcPr>
            <w:tcW w:w="1590" w:type="dxa"/>
          </w:tcPr>
          <w:p w14:paraId="54D5CADA" w14:textId="77777777" w:rsidR="00AC4C4A" w:rsidRDefault="00AC4C4A">
            <w:pPr>
              <w:spacing w:line="360" w:lineRule="auto"/>
              <w:rPr>
                <w:rFonts w:ascii="宋体" w:hAnsi="宋体" w:hint="eastAsia"/>
                <w:sz w:val="24"/>
                <w:szCs w:val="24"/>
              </w:rPr>
            </w:pPr>
          </w:p>
        </w:tc>
        <w:tc>
          <w:tcPr>
            <w:tcW w:w="2130" w:type="dxa"/>
          </w:tcPr>
          <w:p w14:paraId="28D3F02D" w14:textId="77777777" w:rsidR="00AC4C4A" w:rsidRDefault="00AC4C4A">
            <w:pPr>
              <w:spacing w:line="360" w:lineRule="auto"/>
              <w:rPr>
                <w:rFonts w:ascii="宋体" w:hAnsi="宋体" w:hint="eastAsia"/>
                <w:sz w:val="24"/>
                <w:szCs w:val="24"/>
              </w:rPr>
            </w:pPr>
          </w:p>
        </w:tc>
        <w:tc>
          <w:tcPr>
            <w:tcW w:w="1860" w:type="dxa"/>
          </w:tcPr>
          <w:p w14:paraId="65B1C629" w14:textId="77777777" w:rsidR="00AC4C4A" w:rsidRDefault="00AC4C4A">
            <w:pPr>
              <w:spacing w:line="360" w:lineRule="auto"/>
              <w:rPr>
                <w:rFonts w:ascii="宋体" w:hAnsi="宋体" w:hint="eastAsia"/>
                <w:sz w:val="24"/>
                <w:szCs w:val="24"/>
              </w:rPr>
            </w:pPr>
          </w:p>
        </w:tc>
      </w:tr>
      <w:tr w:rsidR="00AC4C4A" w14:paraId="592EF12B" w14:textId="77777777">
        <w:tc>
          <w:tcPr>
            <w:tcW w:w="2988" w:type="dxa"/>
          </w:tcPr>
          <w:p w14:paraId="1998FF84" w14:textId="77777777" w:rsidR="00AC4C4A" w:rsidRDefault="00F024DE">
            <w:pPr>
              <w:spacing w:line="360" w:lineRule="auto"/>
              <w:rPr>
                <w:rFonts w:ascii="宋体" w:hAnsi="宋体" w:hint="eastAsia"/>
                <w:sz w:val="24"/>
                <w:szCs w:val="24"/>
              </w:rPr>
            </w:pPr>
            <w:r>
              <w:rPr>
                <w:rFonts w:ascii="宋体" w:hAnsi="宋体" w:hint="eastAsia"/>
                <w:sz w:val="24"/>
                <w:szCs w:val="24"/>
              </w:rPr>
              <w:t xml:space="preserve">4. </w:t>
            </w:r>
            <w:r>
              <w:rPr>
                <w:rFonts w:ascii="宋体" w:hAnsi="宋体" w:hint="eastAsia"/>
                <w:sz w:val="24"/>
                <w:szCs w:val="24"/>
              </w:rPr>
              <w:t>检测和试验设备</w:t>
            </w:r>
          </w:p>
        </w:tc>
        <w:tc>
          <w:tcPr>
            <w:tcW w:w="1590" w:type="dxa"/>
          </w:tcPr>
          <w:p w14:paraId="1D8F2F37" w14:textId="77777777" w:rsidR="00AC4C4A" w:rsidRDefault="00AC4C4A">
            <w:pPr>
              <w:spacing w:line="360" w:lineRule="auto"/>
              <w:rPr>
                <w:rFonts w:ascii="宋体" w:hAnsi="宋体" w:hint="eastAsia"/>
                <w:sz w:val="24"/>
                <w:szCs w:val="24"/>
              </w:rPr>
            </w:pPr>
          </w:p>
        </w:tc>
        <w:tc>
          <w:tcPr>
            <w:tcW w:w="2130" w:type="dxa"/>
          </w:tcPr>
          <w:p w14:paraId="191316AB" w14:textId="77777777" w:rsidR="00AC4C4A" w:rsidRDefault="00AC4C4A">
            <w:pPr>
              <w:spacing w:line="360" w:lineRule="auto"/>
              <w:rPr>
                <w:rFonts w:ascii="宋体" w:hAnsi="宋体" w:hint="eastAsia"/>
                <w:sz w:val="24"/>
                <w:szCs w:val="24"/>
              </w:rPr>
            </w:pPr>
          </w:p>
        </w:tc>
        <w:tc>
          <w:tcPr>
            <w:tcW w:w="1860" w:type="dxa"/>
          </w:tcPr>
          <w:p w14:paraId="0C594EC1" w14:textId="77777777" w:rsidR="00AC4C4A" w:rsidRDefault="00AC4C4A">
            <w:pPr>
              <w:spacing w:line="360" w:lineRule="auto"/>
              <w:rPr>
                <w:rFonts w:ascii="宋体" w:hAnsi="宋体" w:hint="eastAsia"/>
                <w:sz w:val="24"/>
                <w:szCs w:val="24"/>
              </w:rPr>
            </w:pPr>
          </w:p>
        </w:tc>
      </w:tr>
      <w:tr w:rsidR="00AC4C4A" w14:paraId="5ACD9E19" w14:textId="77777777">
        <w:tc>
          <w:tcPr>
            <w:tcW w:w="2988" w:type="dxa"/>
          </w:tcPr>
          <w:p w14:paraId="78E6DB28" w14:textId="77777777" w:rsidR="00AC4C4A" w:rsidRDefault="00AC4C4A">
            <w:pPr>
              <w:spacing w:line="360" w:lineRule="auto"/>
              <w:rPr>
                <w:rFonts w:ascii="宋体" w:hAnsi="宋体" w:hint="eastAsia"/>
                <w:sz w:val="24"/>
                <w:szCs w:val="24"/>
              </w:rPr>
            </w:pPr>
          </w:p>
        </w:tc>
        <w:tc>
          <w:tcPr>
            <w:tcW w:w="1590" w:type="dxa"/>
          </w:tcPr>
          <w:p w14:paraId="4B7273E2" w14:textId="77777777" w:rsidR="00AC4C4A" w:rsidRDefault="00AC4C4A">
            <w:pPr>
              <w:spacing w:line="360" w:lineRule="auto"/>
              <w:rPr>
                <w:rFonts w:ascii="宋体" w:hAnsi="宋体" w:hint="eastAsia"/>
                <w:sz w:val="24"/>
                <w:szCs w:val="24"/>
              </w:rPr>
            </w:pPr>
          </w:p>
        </w:tc>
        <w:tc>
          <w:tcPr>
            <w:tcW w:w="2130" w:type="dxa"/>
          </w:tcPr>
          <w:p w14:paraId="00D483BD" w14:textId="77777777" w:rsidR="00AC4C4A" w:rsidRDefault="00AC4C4A">
            <w:pPr>
              <w:spacing w:line="360" w:lineRule="auto"/>
              <w:rPr>
                <w:rFonts w:ascii="宋体" w:hAnsi="宋体" w:hint="eastAsia"/>
                <w:sz w:val="24"/>
                <w:szCs w:val="24"/>
              </w:rPr>
            </w:pPr>
          </w:p>
        </w:tc>
        <w:tc>
          <w:tcPr>
            <w:tcW w:w="1860" w:type="dxa"/>
          </w:tcPr>
          <w:p w14:paraId="73CEACF1" w14:textId="77777777" w:rsidR="00AC4C4A" w:rsidRDefault="00AC4C4A">
            <w:pPr>
              <w:spacing w:line="360" w:lineRule="auto"/>
              <w:rPr>
                <w:rFonts w:ascii="宋体" w:hAnsi="宋体" w:hint="eastAsia"/>
                <w:sz w:val="24"/>
                <w:szCs w:val="24"/>
              </w:rPr>
            </w:pPr>
          </w:p>
        </w:tc>
      </w:tr>
    </w:tbl>
    <w:p w14:paraId="1D3716E7" w14:textId="77777777" w:rsidR="00AC4C4A" w:rsidRDefault="00F024DE">
      <w:pPr>
        <w:pStyle w:val="1"/>
        <w:keepLines w:val="0"/>
        <w:widowControl/>
        <w:numPr>
          <w:ilvl w:val="0"/>
          <w:numId w:val="0"/>
        </w:numPr>
        <w:spacing w:before="0" w:after="0" w:line="240" w:lineRule="auto"/>
        <w:rPr>
          <w:rFonts w:ascii="宋体" w:hAnsi="宋体" w:hint="eastAsia"/>
          <w:sz w:val="36"/>
        </w:rPr>
      </w:pPr>
      <w:r>
        <w:rPr>
          <w:rFonts w:ascii="宋体" w:hAnsi="宋体"/>
          <w:sz w:val="36"/>
        </w:rPr>
        <w:br w:type="page"/>
      </w:r>
      <w:bookmarkStart w:id="251" w:name="_Toc436741206"/>
      <w:bookmarkStart w:id="252" w:name="_Toc25598"/>
      <w:r>
        <w:rPr>
          <w:rFonts w:ascii="宋体" w:hAnsi="宋体" w:hint="eastAsia"/>
          <w:sz w:val="36"/>
        </w:rPr>
        <w:lastRenderedPageBreak/>
        <w:t xml:space="preserve">                 </w:t>
      </w:r>
      <w:r>
        <w:rPr>
          <w:rFonts w:ascii="宋体" w:hAnsi="宋体" w:hint="eastAsia"/>
          <w:sz w:val="36"/>
        </w:rPr>
        <w:t>第四章</w:t>
      </w:r>
      <w:r>
        <w:rPr>
          <w:rFonts w:ascii="宋体" w:hAnsi="宋体" w:hint="eastAsia"/>
          <w:sz w:val="36"/>
        </w:rPr>
        <w:t xml:space="preserve"> </w:t>
      </w:r>
      <w:r>
        <w:rPr>
          <w:rFonts w:ascii="宋体" w:hAnsi="宋体" w:hint="eastAsia"/>
          <w:sz w:val="36"/>
        </w:rPr>
        <w:t>技术规范</w:t>
      </w:r>
      <w:bookmarkEnd w:id="227"/>
      <w:bookmarkEnd w:id="251"/>
      <w:bookmarkEnd w:id="252"/>
    </w:p>
    <w:p w14:paraId="65764C05" w14:textId="77777777" w:rsidR="00AC4C4A" w:rsidRDefault="00AC4C4A">
      <w:pPr>
        <w:rPr>
          <w:rFonts w:ascii="宋体" w:hAnsi="宋体" w:hint="eastAsia"/>
        </w:rPr>
      </w:pPr>
    </w:p>
    <w:p w14:paraId="064F4D30" w14:textId="77777777" w:rsidR="00AC4C4A" w:rsidRPr="004F2B95" w:rsidRDefault="00F024DE">
      <w:pPr>
        <w:tabs>
          <w:tab w:val="left" w:pos="0"/>
          <w:tab w:val="left" w:pos="540"/>
          <w:tab w:val="left" w:pos="927"/>
          <w:tab w:val="left" w:pos="1050"/>
          <w:tab w:val="left" w:pos="1260"/>
          <w:tab w:val="left" w:pos="1365"/>
        </w:tabs>
        <w:spacing w:line="480" w:lineRule="exact"/>
        <w:ind w:firstLineChars="200" w:firstLine="480"/>
        <w:rPr>
          <w:rFonts w:ascii="宋体" w:hAnsi="宋体" w:hint="eastAsia"/>
          <w:sz w:val="24"/>
        </w:rPr>
      </w:pPr>
      <w:r>
        <w:rPr>
          <w:rFonts w:ascii="宋体" w:hAnsi="宋体" w:hint="eastAsia"/>
          <w:sz w:val="24"/>
        </w:rPr>
        <w:t>1</w:t>
      </w:r>
      <w:r>
        <w:rPr>
          <w:rFonts w:ascii="宋体" w:hAnsi="宋体" w:hint="eastAsia"/>
          <w:sz w:val="24"/>
        </w:rPr>
        <w:t>、依据设计文件的要求，本招标工程项目的材料、设备、施工须达到现行中华人民共和</w:t>
      </w:r>
      <w:r w:rsidRPr="004F2B95">
        <w:rPr>
          <w:rFonts w:ascii="宋体" w:hAnsi="宋体" w:hint="eastAsia"/>
          <w:sz w:val="24"/>
        </w:rPr>
        <w:t>国以及省、自治区、直辖市或行业的工程建设标准、规范的要求。</w:t>
      </w:r>
    </w:p>
    <w:p w14:paraId="2B50D719" w14:textId="77777777" w:rsidR="00AC4C4A" w:rsidRPr="004F2B95" w:rsidRDefault="00F024DE">
      <w:pPr>
        <w:tabs>
          <w:tab w:val="left" w:pos="0"/>
          <w:tab w:val="left" w:pos="540"/>
          <w:tab w:val="left" w:pos="927"/>
          <w:tab w:val="left" w:pos="1050"/>
          <w:tab w:val="left" w:pos="1260"/>
          <w:tab w:val="left" w:pos="1365"/>
        </w:tabs>
        <w:spacing w:line="480" w:lineRule="exact"/>
        <w:ind w:firstLineChars="200" w:firstLine="480"/>
        <w:rPr>
          <w:rFonts w:ascii="宋体" w:hAnsi="宋体" w:hint="eastAsia"/>
          <w:sz w:val="24"/>
        </w:rPr>
      </w:pPr>
      <w:r w:rsidRPr="004F2B95">
        <w:rPr>
          <w:rFonts w:ascii="宋体" w:hAnsi="宋体" w:hint="eastAsia"/>
          <w:sz w:val="24"/>
        </w:rPr>
        <w:t>2</w:t>
      </w:r>
      <w:r w:rsidRPr="004F2B95">
        <w:rPr>
          <w:rFonts w:ascii="宋体" w:hAnsi="宋体" w:hint="eastAsia"/>
          <w:sz w:val="24"/>
        </w:rPr>
        <w:t>、主要“规范和标准”</w:t>
      </w:r>
    </w:p>
    <w:p w14:paraId="6C6483B5"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1）市政基础设施工程施工技术文件管理规定(建城[2002]221号)</w:t>
      </w:r>
    </w:p>
    <w:p w14:paraId="671DB4DB"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2）市政工程质量等级评定规定(建城[1992]68号)</w:t>
      </w:r>
    </w:p>
    <w:p w14:paraId="79B02A5E"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3）给水排水管道工程施工及验收规范GB50268-2008</w:t>
      </w:r>
    </w:p>
    <w:p w14:paraId="76565F2B"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4）水泥</w:t>
      </w:r>
      <w:proofErr w:type="gramStart"/>
      <w:r w:rsidRPr="004F2B95">
        <w:rPr>
          <w:rFonts w:ascii="宋体" w:hAnsi="宋体" w:cs="宋体" w:hint="eastAsia"/>
          <w:kern w:val="0"/>
          <w:sz w:val="24"/>
          <w:szCs w:val="24"/>
        </w:rPr>
        <w:t>砼</w:t>
      </w:r>
      <w:proofErr w:type="gramEnd"/>
      <w:r w:rsidRPr="004F2B95">
        <w:rPr>
          <w:rFonts w:ascii="宋体" w:hAnsi="宋体" w:cs="宋体" w:hint="eastAsia"/>
          <w:kern w:val="0"/>
          <w:sz w:val="24"/>
          <w:szCs w:val="24"/>
        </w:rPr>
        <w:t>路面施工及验收规范 GBJ97-87</w:t>
      </w:r>
    </w:p>
    <w:p w14:paraId="6A8DDABF"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5）市政道路工程质量检验评定标准CJJ1-90</w:t>
      </w:r>
    </w:p>
    <w:p w14:paraId="5F0DC167"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6）城市道路路基工程施工及验收规范CJJ 44-91</w:t>
      </w:r>
    </w:p>
    <w:p w14:paraId="2DC17B77"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7）工程测量规范GB50026-2007</w:t>
      </w:r>
    </w:p>
    <w:p w14:paraId="72AA3F0C"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8）混凝土质量控制标准GB50164-2011</w:t>
      </w:r>
    </w:p>
    <w:p w14:paraId="08419FC1"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9）路面稀浆封层施工规程  CJJ66-95</w:t>
      </w:r>
    </w:p>
    <w:p w14:paraId="589A7445" w14:textId="77777777" w:rsidR="00E414C1" w:rsidRPr="004F2B95"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10）城市绿化工程施工及验收规范 CJJ／T82-99</w:t>
      </w:r>
    </w:p>
    <w:p w14:paraId="386B6E02" w14:textId="77777777" w:rsidR="00E414C1" w:rsidRPr="009C11F0"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4F2B95">
        <w:rPr>
          <w:rFonts w:ascii="宋体" w:hAnsi="宋体" w:cs="宋体" w:hint="eastAsia"/>
          <w:kern w:val="0"/>
          <w:sz w:val="24"/>
          <w:szCs w:val="24"/>
        </w:rPr>
        <w:t>11) 市政基础设施工程质量检验与验收统一标准 DBJ01-90-2004</w:t>
      </w:r>
    </w:p>
    <w:p w14:paraId="0C680EA2" w14:textId="77777777" w:rsidR="00E414C1" w:rsidRDefault="00E414C1" w:rsidP="00E414C1">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sidRPr="009C11F0">
        <w:rPr>
          <w:rFonts w:ascii="宋体" w:hAnsi="宋体" w:cs="宋体" w:hint="eastAsia"/>
          <w:kern w:val="0"/>
          <w:sz w:val="24"/>
          <w:szCs w:val="24"/>
        </w:rPr>
        <w:t>……</w:t>
      </w:r>
      <w:proofErr w:type="gramStart"/>
      <w:r w:rsidRPr="009C11F0">
        <w:rPr>
          <w:rFonts w:ascii="宋体" w:hAnsi="宋体" w:cs="宋体" w:hint="eastAsia"/>
          <w:kern w:val="0"/>
          <w:sz w:val="24"/>
          <w:szCs w:val="24"/>
        </w:rPr>
        <w:t>………</w:t>
      </w:r>
      <w:proofErr w:type="gramEnd"/>
    </w:p>
    <w:p w14:paraId="4753B5AC" w14:textId="77777777" w:rsidR="00AC4C4A" w:rsidRDefault="00F024DE">
      <w:pPr>
        <w:autoSpaceDE w:val="0"/>
        <w:autoSpaceDN w:val="0"/>
        <w:adjustRightInd w:val="0"/>
        <w:spacing w:line="360" w:lineRule="auto"/>
        <w:ind w:rightChars="-16" w:right="-34" w:firstLineChars="200" w:firstLine="480"/>
        <w:jc w:val="left"/>
        <w:rPr>
          <w:rFonts w:ascii="宋体" w:hAnsi="宋体" w:cs="宋体" w:hint="eastAsia"/>
          <w:kern w:val="0"/>
          <w:sz w:val="24"/>
          <w:szCs w:val="24"/>
        </w:rPr>
      </w:pPr>
      <w:r>
        <w:rPr>
          <w:rFonts w:ascii="宋体" w:hAnsi="宋体" w:cs="宋体" w:hint="eastAsia"/>
          <w:kern w:val="0"/>
          <w:sz w:val="24"/>
          <w:szCs w:val="24"/>
        </w:rPr>
        <w:t>其他与本工程有关的现行工程技术、质量评定标准、施工验收标准及规范、标准图集等以上规范如有变化，以最新发布的为准。</w:t>
      </w:r>
    </w:p>
    <w:p w14:paraId="716D534F" w14:textId="77777777" w:rsidR="00AC4C4A" w:rsidRDefault="00AC4C4A">
      <w:pPr>
        <w:tabs>
          <w:tab w:val="left" w:pos="540"/>
        </w:tabs>
        <w:spacing w:line="500" w:lineRule="exact"/>
        <w:rPr>
          <w:rFonts w:ascii="宋体" w:hAnsi="宋体" w:hint="eastAsia"/>
          <w:sz w:val="24"/>
        </w:rPr>
      </w:pPr>
    </w:p>
    <w:p w14:paraId="0A21F703" w14:textId="77777777" w:rsidR="00AC4C4A" w:rsidRDefault="00F024DE">
      <w:pPr>
        <w:rPr>
          <w:rFonts w:ascii="宋体" w:hAnsi="宋体" w:hint="eastAsia"/>
          <w:sz w:val="36"/>
        </w:rPr>
      </w:pPr>
      <w:bookmarkStart w:id="253" w:name="_Toc11989"/>
      <w:r>
        <w:rPr>
          <w:rFonts w:ascii="宋体" w:hAnsi="宋体" w:hint="eastAsia"/>
          <w:sz w:val="36"/>
        </w:rPr>
        <w:br w:type="page"/>
      </w:r>
    </w:p>
    <w:p w14:paraId="540DE490" w14:textId="77777777" w:rsidR="00AC4C4A" w:rsidRDefault="00F024DE">
      <w:pPr>
        <w:pStyle w:val="1"/>
        <w:keepLines w:val="0"/>
        <w:widowControl/>
        <w:numPr>
          <w:ilvl w:val="0"/>
          <w:numId w:val="0"/>
        </w:numPr>
        <w:spacing w:before="0" w:after="0" w:line="240" w:lineRule="auto"/>
        <w:jc w:val="center"/>
        <w:rPr>
          <w:rFonts w:ascii="宋体" w:hAnsi="宋体" w:hint="eastAsia"/>
          <w:sz w:val="36"/>
        </w:rPr>
      </w:pPr>
      <w:r>
        <w:rPr>
          <w:rFonts w:ascii="宋体" w:hAnsi="宋体" w:hint="eastAsia"/>
          <w:sz w:val="36"/>
        </w:rPr>
        <w:lastRenderedPageBreak/>
        <w:t>第五章</w:t>
      </w:r>
      <w:r>
        <w:rPr>
          <w:rFonts w:ascii="宋体" w:hAnsi="宋体" w:hint="eastAsia"/>
          <w:sz w:val="36"/>
        </w:rPr>
        <w:t xml:space="preserve"> </w:t>
      </w:r>
      <w:r>
        <w:rPr>
          <w:rFonts w:ascii="宋体" w:hAnsi="宋体" w:hint="eastAsia"/>
          <w:sz w:val="36"/>
        </w:rPr>
        <w:t>投标文件格式</w:t>
      </w:r>
      <w:bookmarkEnd w:id="253"/>
    </w:p>
    <w:p w14:paraId="3406442D" w14:textId="77777777" w:rsidR="00AC4C4A" w:rsidRDefault="00AC4C4A"/>
    <w:p w14:paraId="6F724058" w14:textId="77777777" w:rsidR="00AC4C4A" w:rsidRDefault="00AC4C4A">
      <w:pPr>
        <w:autoSpaceDE w:val="0"/>
        <w:autoSpaceDN w:val="0"/>
        <w:adjustRightInd w:val="0"/>
        <w:spacing w:line="400" w:lineRule="exact"/>
        <w:ind w:rightChars="-16" w:right="-34"/>
        <w:jc w:val="center"/>
        <w:rPr>
          <w:rFonts w:ascii="宋体" w:hAnsi="宋体" w:hint="eastAsia"/>
          <w:kern w:val="0"/>
          <w:sz w:val="28"/>
        </w:rPr>
      </w:pPr>
    </w:p>
    <w:p w14:paraId="0D1B738C" w14:textId="77777777" w:rsidR="00AC4C4A" w:rsidRDefault="00F024DE">
      <w:pPr>
        <w:autoSpaceDE w:val="0"/>
        <w:autoSpaceDN w:val="0"/>
        <w:adjustRightInd w:val="0"/>
        <w:spacing w:line="400" w:lineRule="exact"/>
        <w:ind w:rightChars="-16" w:right="-34" w:firstLineChars="200" w:firstLine="620"/>
        <w:jc w:val="center"/>
        <w:rPr>
          <w:rFonts w:ascii="宋体" w:hAnsi="宋体" w:hint="eastAsia"/>
          <w:sz w:val="31"/>
        </w:rPr>
      </w:pPr>
      <w:r>
        <w:rPr>
          <w:rFonts w:ascii="宋体" w:hAnsi="宋体" w:hint="eastAsia"/>
          <w:sz w:val="31"/>
          <w:u w:val="single"/>
        </w:rPr>
        <w:t xml:space="preserve">        </w:t>
      </w:r>
      <w:r>
        <w:rPr>
          <w:rFonts w:ascii="宋体" w:hAnsi="宋体" w:hint="eastAsia"/>
          <w:sz w:val="31"/>
          <w:u w:val="single"/>
        </w:rPr>
        <w:t>（项目名称）</w:t>
      </w:r>
      <w:r>
        <w:rPr>
          <w:rFonts w:ascii="宋体" w:hAnsi="宋体" w:hint="eastAsia"/>
          <w:sz w:val="31"/>
          <w:u w:val="single"/>
        </w:rPr>
        <w:t xml:space="preserve">        </w:t>
      </w:r>
      <w:r>
        <w:rPr>
          <w:rFonts w:ascii="宋体" w:hAnsi="宋体" w:hint="eastAsia"/>
          <w:sz w:val="31"/>
        </w:rPr>
        <w:t>监理招标</w:t>
      </w:r>
    </w:p>
    <w:p w14:paraId="712C73D5" w14:textId="77777777" w:rsidR="00AC4C4A" w:rsidRDefault="00AC4C4A">
      <w:pPr>
        <w:autoSpaceDE w:val="0"/>
        <w:autoSpaceDN w:val="0"/>
        <w:adjustRightInd w:val="0"/>
        <w:spacing w:line="400" w:lineRule="exact"/>
        <w:ind w:rightChars="-16" w:right="-34" w:firstLineChars="200" w:firstLine="620"/>
        <w:jc w:val="center"/>
        <w:rPr>
          <w:rFonts w:ascii="宋体" w:hAnsi="宋体" w:hint="eastAsia"/>
          <w:sz w:val="31"/>
        </w:rPr>
      </w:pPr>
    </w:p>
    <w:p w14:paraId="5164B880" w14:textId="77777777" w:rsidR="00AC4C4A" w:rsidRDefault="00F024DE">
      <w:pPr>
        <w:autoSpaceDE w:val="0"/>
        <w:autoSpaceDN w:val="0"/>
        <w:adjustRightInd w:val="0"/>
        <w:spacing w:line="400" w:lineRule="exact"/>
        <w:ind w:rightChars="-16" w:right="-34" w:firstLineChars="200" w:firstLine="620"/>
        <w:jc w:val="center"/>
        <w:rPr>
          <w:rFonts w:ascii="宋体" w:hAnsi="宋体" w:hint="eastAsia"/>
          <w:kern w:val="0"/>
          <w:sz w:val="28"/>
        </w:rPr>
      </w:pPr>
      <w:r>
        <w:rPr>
          <w:rFonts w:ascii="宋体" w:hAnsi="宋体" w:hint="eastAsia"/>
          <w:sz w:val="31"/>
          <w:u w:val="single"/>
        </w:rPr>
        <w:t xml:space="preserve">    </w:t>
      </w:r>
      <w:r>
        <w:rPr>
          <w:rFonts w:ascii="宋体" w:hAnsi="宋体" w:hint="eastAsia"/>
          <w:sz w:val="31"/>
        </w:rPr>
        <w:t>标段</w:t>
      </w:r>
    </w:p>
    <w:p w14:paraId="2006E5BC" w14:textId="77777777" w:rsidR="00AC4C4A" w:rsidRDefault="00AC4C4A">
      <w:pPr>
        <w:autoSpaceDE w:val="0"/>
        <w:autoSpaceDN w:val="0"/>
        <w:adjustRightInd w:val="0"/>
        <w:spacing w:line="400" w:lineRule="exact"/>
        <w:ind w:rightChars="-16" w:right="-34" w:firstLineChars="900" w:firstLine="2520"/>
        <w:jc w:val="left"/>
        <w:rPr>
          <w:rFonts w:ascii="宋体" w:hAnsi="宋体" w:hint="eastAsia"/>
          <w:kern w:val="0"/>
          <w:sz w:val="28"/>
        </w:rPr>
      </w:pPr>
    </w:p>
    <w:p w14:paraId="43A831F7" w14:textId="77777777" w:rsidR="00AC4C4A" w:rsidRDefault="00AC4C4A">
      <w:pPr>
        <w:autoSpaceDE w:val="0"/>
        <w:autoSpaceDN w:val="0"/>
        <w:adjustRightInd w:val="0"/>
        <w:spacing w:line="400" w:lineRule="exact"/>
        <w:ind w:rightChars="-16" w:right="-34" w:firstLineChars="900" w:firstLine="2520"/>
        <w:jc w:val="left"/>
        <w:rPr>
          <w:rFonts w:ascii="宋体" w:hAnsi="宋体" w:hint="eastAsia"/>
          <w:kern w:val="0"/>
          <w:sz w:val="28"/>
        </w:rPr>
      </w:pPr>
    </w:p>
    <w:p w14:paraId="2691B450" w14:textId="77777777" w:rsidR="00AC4C4A" w:rsidRDefault="00AC4C4A">
      <w:pPr>
        <w:autoSpaceDE w:val="0"/>
        <w:autoSpaceDN w:val="0"/>
        <w:adjustRightInd w:val="0"/>
        <w:spacing w:line="400" w:lineRule="exact"/>
        <w:ind w:rightChars="-16" w:right="-34"/>
        <w:jc w:val="center"/>
        <w:rPr>
          <w:rFonts w:ascii="宋体" w:hAnsi="宋体" w:hint="eastAsia"/>
          <w:b/>
          <w:spacing w:val="60"/>
          <w:kern w:val="0"/>
          <w:sz w:val="70"/>
        </w:rPr>
      </w:pPr>
    </w:p>
    <w:p w14:paraId="3EBF23E6" w14:textId="77777777" w:rsidR="00AC4C4A" w:rsidRDefault="00AC4C4A">
      <w:pPr>
        <w:autoSpaceDE w:val="0"/>
        <w:autoSpaceDN w:val="0"/>
        <w:adjustRightInd w:val="0"/>
        <w:spacing w:line="400" w:lineRule="exact"/>
        <w:ind w:rightChars="-16" w:right="-34"/>
        <w:jc w:val="center"/>
        <w:rPr>
          <w:rFonts w:ascii="宋体" w:hAnsi="宋体" w:hint="eastAsia"/>
          <w:b/>
          <w:spacing w:val="60"/>
          <w:kern w:val="0"/>
          <w:sz w:val="70"/>
        </w:rPr>
      </w:pPr>
    </w:p>
    <w:p w14:paraId="45D1094B" w14:textId="77777777" w:rsidR="00AC4C4A" w:rsidRDefault="00AC4C4A">
      <w:pPr>
        <w:autoSpaceDE w:val="0"/>
        <w:autoSpaceDN w:val="0"/>
        <w:adjustRightInd w:val="0"/>
        <w:spacing w:line="400" w:lineRule="exact"/>
        <w:ind w:rightChars="-16" w:right="-34"/>
        <w:jc w:val="center"/>
        <w:rPr>
          <w:rFonts w:ascii="宋体" w:hAnsi="宋体" w:hint="eastAsia"/>
          <w:b/>
          <w:spacing w:val="60"/>
          <w:kern w:val="0"/>
          <w:sz w:val="70"/>
        </w:rPr>
      </w:pPr>
    </w:p>
    <w:p w14:paraId="7F5E5ACF" w14:textId="77777777" w:rsidR="00AC4C4A" w:rsidRDefault="00AC4C4A">
      <w:pPr>
        <w:autoSpaceDE w:val="0"/>
        <w:autoSpaceDN w:val="0"/>
        <w:adjustRightInd w:val="0"/>
        <w:spacing w:line="400" w:lineRule="exact"/>
        <w:ind w:rightChars="-16" w:right="-34"/>
        <w:jc w:val="center"/>
        <w:rPr>
          <w:rFonts w:ascii="宋体" w:hAnsi="宋体" w:hint="eastAsia"/>
          <w:b/>
          <w:spacing w:val="60"/>
          <w:kern w:val="0"/>
          <w:sz w:val="70"/>
        </w:rPr>
      </w:pPr>
    </w:p>
    <w:p w14:paraId="61CEABDC" w14:textId="77777777" w:rsidR="00AC4C4A" w:rsidRDefault="00AC4C4A">
      <w:pPr>
        <w:autoSpaceDE w:val="0"/>
        <w:autoSpaceDN w:val="0"/>
        <w:adjustRightInd w:val="0"/>
        <w:spacing w:line="400" w:lineRule="exact"/>
        <w:ind w:rightChars="-16" w:right="-34"/>
        <w:jc w:val="center"/>
        <w:rPr>
          <w:rFonts w:ascii="宋体" w:hAnsi="宋体" w:hint="eastAsia"/>
          <w:b/>
          <w:spacing w:val="60"/>
          <w:kern w:val="0"/>
          <w:sz w:val="70"/>
        </w:rPr>
      </w:pPr>
    </w:p>
    <w:p w14:paraId="50A41015" w14:textId="77777777" w:rsidR="00AC4C4A" w:rsidRDefault="00F024DE">
      <w:pPr>
        <w:autoSpaceDE w:val="0"/>
        <w:autoSpaceDN w:val="0"/>
        <w:adjustRightInd w:val="0"/>
        <w:spacing w:beforeLines="100" w:before="312" w:afterLines="100" w:after="312" w:line="400" w:lineRule="exact"/>
        <w:ind w:rightChars="-16" w:right="-34"/>
        <w:jc w:val="center"/>
        <w:rPr>
          <w:rFonts w:ascii="宋体" w:hAnsi="宋体" w:hint="eastAsia"/>
          <w:b/>
          <w:spacing w:val="60"/>
          <w:kern w:val="0"/>
          <w:sz w:val="70"/>
        </w:rPr>
      </w:pPr>
      <w:r>
        <w:rPr>
          <w:rFonts w:ascii="宋体" w:hAnsi="宋体" w:hint="eastAsia"/>
          <w:b/>
          <w:spacing w:val="60"/>
          <w:kern w:val="0"/>
          <w:sz w:val="70"/>
        </w:rPr>
        <w:t>投</w:t>
      </w:r>
      <w:r>
        <w:rPr>
          <w:rFonts w:ascii="宋体" w:hAnsi="宋体"/>
          <w:b/>
          <w:spacing w:val="60"/>
          <w:kern w:val="0"/>
          <w:sz w:val="70"/>
        </w:rPr>
        <w:t xml:space="preserve"> </w:t>
      </w:r>
      <w:r>
        <w:rPr>
          <w:rFonts w:ascii="宋体" w:hAnsi="宋体" w:hint="eastAsia"/>
          <w:b/>
          <w:spacing w:val="60"/>
          <w:kern w:val="0"/>
          <w:sz w:val="70"/>
        </w:rPr>
        <w:t>标</w:t>
      </w:r>
      <w:r>
        <w:rPr>
          <w:rFonts w:ascii="宋体" w:hAnsi="宋体"/>
          <w:b/>
          <w:spacing w:val="60"/>
          <w:kern w:val="0"/>
          <w:sz w:val="70"/>
        </w:rPr>
        <w:t xml:space="preserve"> </w:t>
      </w:r>
      <w:r>
        <w:rPr>
          <w:rFonts w:ascii="宋体" w:hAnsi="宋体" w:hint="eastAsia"/>
          <w:b/>
          <w:spacing w:val="60"/>
          <w:kern w:val="0"/>
          <w:sz w:val="70"/>
        </w:rPr>
        <w:t>文</w:t>
      </w:r>
      <w:r>
        <w:rPr>
          <w:rFonts w:ascii="宋体" w:hAnsi="宋体"/>
          <w:b/>
          <w:spacing w:val="60"/>
          <w:kern w:val="0"/>
          <w:sz w:val="70"/>
        </w:rPr>
        <w:t xml:space="preserve"> </w:t>
      </w:r>
      <w:r>
        <w:rPr>
          <w:rFonts w:ascii="宋体" w:hAnsi="宋体" w:hint="eastAsia"/>
          <w:b/>
          <w:spacing w:val="60"/>
          <w:kern w:val="0"/>
          <w:sz w:val="70"/>
        </w:rPr>
        <w:t>件</w:t>
      </w:r>
    </w:p>
    <w:p w14:paraId="4109C474" w14:textId="77777777" w:rsidR="00AC4C4A" w:rsidRDefault="00AC4C4A">
      <w:pPr>
        <w:autoSpaceDE w:val="0"/>
        <w:autoSpaceDN w:val="0"/>
        <w:adjustRightInd w:val="0"/>
        <w:spacing w:line="400" w:lineRule="exact"/>
        <w:ind w:rightChars="-16" w:right="-34"/>
        <w:jc w:val="center"/>
        <w:rPr>
          <w:rFonts w:ascii="宋体" w:hAnsi="宋体" w:hint="eastAsia"/>
          <w:kern w:val="0"/>
          <w:sz w:val="44"/>
        </w:rPr>
      </w:pPr>
    </w:p>
    <w:p w14:paraId="2EC27347" w14:textId="77777777" w:rsidR="00AC4C4A" w:rsidRDefault="00F024DE">
      <w:pPr>
        <w:autoSpaceDE w:val="0"/>
        <w:autoSpaceDN w:val="0"/>
        <w:adjustRightInd w:val="0"/>
        <w:spacing w:line="400" w:lineRule="exact"/>
        <w:ind w:rightChars="-16" w:right="-34" w:firstLineChars="950" w:firstLine="3040"/>
        <w:rPr>
          <w:rFonts w:ascii="宋体" w:hAnsi="宋体" w:hint="eastAsia"/>
          <w:kern w:val="0"/>
          <w:sz w:val="32"/>
          <w:szCs w:val="32"/>
          <w:u w:val="single"/>
        </w:rPr>
      </w:pPr>
      <w:r>
        <w:rPr>
          <w:rFonts w:ascii="宋体" w:hAnsi="宋体" w:hint="eastAsia"/>
          <w:kern w:val="0"/>
          <w:sz w:val="32"/>
          <w:szCs w:val="32"/>
        </w:rPr>
        <w:t>项目编号</w:t>
      </w:r>
      <w:r>
        <w:rPr>
          <w:rFonts w:ascii="宋体" w:hAnsi="宋体" w:hint="eastAsia"/>
          <w:kern w:val="0"/>
          <w:sz w:val="32"/>
          <w:szCs w:val="32"/>
          <w:u w:val="single"/>
        </w:rPr>
        <w:t xml:space="preserve">         </w:t>
      </w:r>
    </w:p>
    <w:p w14:paraId="74CD3C2A" w14:textId="77777777" w:rsidR="00AC4C4A" w:rsidRDefault="00AC4C4A">
      <w:pPr>
        <w:autoSpaceDE w:val="0"/>
        <w:autoSpaceDN w:val="0"/>
        <w:adjustRightInd w:val="0"/>
        <w:spacing w:line="400" w:lineRule="exact"/>
        <w:ind w:rightChars="-16" w:right="-34"/>
        <w:jc w:val="center"/>
        <w:rPr>
          <w:rFonts w:ascii="宋体" w:hAnsi="宋体" w:hint="eastAsia"/>
          <w:kern w:val="0"/>
          <w:sz w:val="44"/>
        </w:rPr>
      </w:pPr>
    </w:p>
    <w:p w14:paraId="0089FB24" w14:textId="77777777" w:rsidR="00AC4C4A" w:rsidRDefault="00AC4C4A">
      <w:pPr>
        <w:autoSpaceDE w:val="0"/>
        <w:autoSpaceDN w:val="0"/>
        <w:adjustRightInd w:val="0"/>
        <w:spacing w:line="400" w:lineRule="exact"/>
        <w:ind w:rightChars="-16" w:right="-34"/>
        <w:rPr>
          <w:rFonts w:ascii="宋体" w:hAnsi="宋体" w:hint="eastAsia"/>
          <w:kern w:val="0"/>
          <w:sz w:val="44"/>
        </w:rPr>
      </w:pPr>
    </w:p>
    <w:p w14:paraId="48744C80" w14:textId="77777777" w:rsidR="00AC4C4A" w:rsidRDefault="00AC4C4A">
      <w:pPr>
        <w:autoSpaceDE w:val="0"/>
        <w:autoSpaceDN w:val="0"/>
        <w:adjustRightInd w:val="0"/>
        <w:spacing w:line="400" w:lineRule="exact"/>
        <w:ind w:rightChars="-16" w:right="-34"/>
        <w:jc w:val="center"/>
        <w:rPr>
          <w:rFonts w:ascii="宋体" w:hAnsi="宋体" w:hint="eastAsia"/>
          <w:kern w:val="0"/>
          <w:sz w:val="44"/>
        </w:rPr>
      </w:pPr>
    </w:p>
    <w:p w14:paraId="30A79BBA" w14:textId="77777777" w:rsidR="00AC4C4A" w:rsidRDefault="00AC4C4A">
      <w:pPr>
        <w:autoSpaceDE w:val="0"/>
        <w:autoSpaceDN w:val="0"/>
        <w:adjustRightInd w:val="0"/>
        <w:spacing w:line="400" w:lineRule="exact"/>
        <w:ind w:rightChars="-16" w:right="-34"/>
        <w:jc w:val="center"/>
        <w:rPr>
          <w:rFonts w:ascii="宋体" w:hAnsi="宋体" w:hint="eastAsia"/>
          <w:kern w:val="0"/>
          <w:sz w:val="44"/>
        </w:rPr>
      </w:pPr>
    </w:p>
    <w:p w14:paraId="290DE99E" w14:textId="77777777" w:rsidR="00AC4C4A" w:rsidRDefault="00AC4C4A">
      <w:pPr>
        <w:autoSpaceDE w:val="0"/>
        <w:autoSpaceDN w:val="0"/>
        <w:adjustRightInd w:val="0"/>
        <w:spacing w:line="400" w:lineRule="exact"/>
        <w:ind w:rightChars="-16" w:right="-34"/>
        <w:jc w:val="center"/>
        <w:rPr>
          <w:rFonts w:ascii="宋体" w:hAnsi="宋体" w:hint="eastAsia"/>
          <w:kern w:val="0"/>
          <w:sz w:val="44"/>
        </w:rPr>
      </w:pPr>
    </w:p>
    <w:p w14:paraId="15C80AF9" w14:textId="77777777" w:rsidR="00AC4C4A" w:rsidRDefault="00AC4C4A">
      <w:pPr>
        <w:autoSpaceDE w:val="0"/>
        <w:autoSpaceDN w:val="0"/>
        <w:adjustRightInd w:val="0"/>
        <w:spacing w:line="400" w:lineRule="exact"/>
        <w:ind w:rightChars="-16" w:right="-34"/>
        <w:jc w:val="center"/>
        <w:rPr>
          <w:rFonts w:ascii="宋体" w:hAnsi="宋体" w:hint="eastAsia"/>
          <w:kern w:val="0"/>
          <w:sz w:val="44"/>
        </w:rPr>
      </w:pPr>
    </w:p>
    <w:p w14:paraId="3659AB41" w14:textId="77777777" w:rsidR="00AC4C4A" w:rsidRDefault="00AC4C4A">
      <w:pPr>
        <w:pStyle w:val="Default"/>
        <w:spacing w:line="400" w:lineRule="exact"/>
        <w:ind w:rightChars="-16" w:right="-34"/>
        <w:rPr>
          <w:rFonts w:hAnsi="宋体" w:hint="eastAsia"/>
          <w:color w:val="auto"/>
          <w:sz w:val="23"/>
          <w:u w:val="single"/>
        </w:rPr>
      </w:pPr>
    </w:p>
    <w:p w14:paraId="290BAA51" w14:textId="77777777" w:rsidR="00AC4C4A" w:rsidRDefault="00F024DE">
      <w:pPr>
        <w:pStyle w:val="Default"/>
        <w:spacing w:beforeLines="100" w:before="312" w:afterLines="100" w:after="312" w:line="400" w:lineRule="exact"/>
        <w:ind w:rightChars="-16" w:right="-34"/>
        <w:jc w:val="center"/>
        <w:rPr>
          <w:rFonts w:hAnsi="宋体" w:hint="eastAsia"/>
          <w:color w:val="auto"/>
          <w:u w:val="single"/>
        </w:rPr>
      </w:pPr>
      <w:r>
        <w:rPr>
          <w:rFonts w:hAnsi="宋体" w:hint="eastAsia"/>
          <w:color w:val="auto"/>
        </w:rPr>
        <w:t xml:space="preserve">   </w:t>
      </w:r>
      <w:r>
        <w:rPr>
          <w:rFonts w:hAnsi="宋体" w:hint="eastAsia"/>
          <w:color w:val="auto"/>
        </w:rPr>
        <w:t>投标人：</w:t>
      </w:r>
      <w:r>
        <w:rPr>
          <w:rFonts w:hAnsi="宋体" w:hint="eastAsia"/>
          <w:color w:val="auto"/>
          <w:u w:val="single"/>
        </w:rPr>
        <w:t xml:space="preserve">                                     </w:t>
      </w:r>
      <w:r>
        <w:rPr>
          <w:rFonts w:hAnsi="宋体" w:hint="eastAsia"/>
          <w:color w:val="auto"/>
        </w:rPr>
        <w:t>（盖单位章）</w:t>
      </w:r>
    </w:p>
    <w:p w14:paraId="3F91A6C3" w14:textId="77777777" w:rsidR="00AC4C4A" w:rsidRDefault="00F024DE">
      <w:pPr>
        <w:pStyle w:val="Default"/>
        <w:spacing w:beforeLines="100" w:before="312" w:afterLines="100" w:after="312" w:line="400" w:lineRule="exact"/>
        <w:ind w:rightChars="-16" w:right="-34" w:firstLineChars="450" w:firstLine="1080"/>
        <w:rPr>
          <w:rFonts w:hAnsi="宋体" w:hint="eastAsia"/>
          <w:color w:val="auto"/>
          <w:u w:val="single"/>
        </w:rPr>
      </w:pPr>
      <w:r>
        <w:rPr>
          <w:rFonts w:hAnsi="宋体" w:hint="eastAsia"/>
          <w:color w:val="auto"/>
        </w:rPr>
        <w:t>法定代表人或其委托代理人：</w:t>
      </w:r>
      <w:r>
        <w:rPr>
          <w:rFonts w:hAnsi="宋体" w:hint="eastAsia"/>
          <w:color w:val="auto"/>
          <w:u w:val="single"/>
        </w:rPr>
        <w:t xml:space="preserve">                  </w:t>
      </w:r>
      <w:r>
        <w:rPr>
          <w:rFonts w:hAnsi="宋体" w:hint="eastAsia"/>
          <w:color w:val="auto"/>
        </w:rPr>
        <w:t>（签字或盖章）</w:t>
      </w:r>
    </w:p>
    <w:p w14:paraId="51B76FAA" w14:textId="77777777" w:rsidR="00AC4C4A" w:rsidRDefault="00F024DE">
      <w:pPr>
        <w:pStyle w:val="Default"/>
        <w:spacing w:beforeLines="100" w:before="312" w:afterLines="100" w:after="312" w:line="400" w:lineRule="exact"/>
        <w:ind w:rightChars="-16" w:right="-34" w:firstLineChars="1350" w:firstLine="3240"/>
        <w:rPr>
          <w:rFonts w:hAnsi="宋体" w:hint="eastAsia"/>
          <w:color w:val="auto"/>
          <w:u w:val="single"/>
        </w:rPr>
      </w:pPr>
      <w:r>
        <w:rPr>
          <w:rFonts w:hAnsi="宋体"/>
          <w:color w:val="auto"/>
        </w:rPr>
        <w:t>______</w:t>
      </w:r>
      <w:r>
        <w:rPr>
          <w:rFonts w:hAnsi="宋体" w:hint="eastAsia"/>
          <w:color w:val="auto"/>
        </w:rPr>
        <w:t>年</w:t>
      </w:r>
      <w:r>
        <w:rPr>
          <w:rFonts w:hAnsi="宋体"/>
          <w:color w:val="auto"/>
        </w:rPr>
        <w:t>____</w:t>
      </w:r>
      <w:r>
        <w:rPr>
          <w:rFonts w:hAnsi="宋体" w:hint="eastAsia"/>
          <w:color w:val="auto"/>
        </w:rPr>
        <w:t>月</w:t>
      </w:r>
      <w:r>
        <w:rPr>
          <w:rFonts w:hAnsi="宋体" w:hint="eastAsia"/>
          <w:color w:val="auto"/>
        </w:rPr>
        <w:t xml:space="preserve"> </w:t>
      </w:r>
      <w:r>
        <w:rPr>
          <w:rFonts w:hAnsi="宋体" w:hint="eastAsia"/>
          <w:color w:val="auto"/>
          <w:u w:val="single"/>
        </w:rPr>
        <w:t xml:space="preserve">     </w:t>
      </w:r>
      <w:r>
        <w:rPr>
          <w:rFonts w:hAnsi="宋体" w:hint="eastAsia"/>
          <w:color w:val="auto"/>
        </w:rPr>
        <w:t xml:space="preserve"> </w:t>
      </w:r>
      <w:r>
        <w:rPr>
          <w:rFonts w:hAnsi="宋体" w:hint="eastAsia"/>
          <w:color w:val="auto"/>
        </w:rPr>
        <w:t>日</w:t>
      </w:r>
    </w:p>
    <w:p w14:paraId="0543AB06" w14:textId="77777777" w:rsidR="00AC4C4A" w:rsidRDefault="00AC4C4A">
      <w:pPr>
        <w:spacing w:before="50" w:after="50" w:line="500" w:lineRule="exact"/>
        <w:jc w:val="left"/>
        <w:rPr>
          <w:rFonts w:ascii="宋体" w:hAnsi="宋体" w:hint="eastAsia"/>
          <w:sz w:val="24"/>
        </w:rPr>
      </w:pPr>
    </w:p>
    <w:p w14:paraId="1004A5A0" w14:textId="77777777" w:rsidR="00AC4C4A" w:rsidRDefault="00AC4C4A">
      <w:pPr>
        <w:spacing w:before="50" w:after="50" w:line="500" w:lineRule="exact"/>
        <w:jc w:val="left"/>
        <w:rPr>
          <w:rFonts w:ascii="宋体" w:hAnsi="宋体" w:hint="eastAsia"/>
          <w:sz w:val="24"/>
        </w:rPr>
      </w:pPr>
    </w:p>
    <w:p w14:paraId="1D52B78E" w14:textId="77777777" w:rsidR="00AC4C4A" w:rsidRDefault="00AC4C4A">
      <w:pPr>
        <w:spacing w:before="50" w:after="50" w:line="500" w:lineRule="exact"/>
        <w:jc w:val="left"/>
        <w:rPr>
          <w:rFonts w:ascii="宋体" w:hAnsi="宋体" w:hint="eastAsia"/>
          <w:sz w:val="24"/>
        </w:rPr>
      </w:pPr>
    </w:p>
    <w:p w14:paraId="0958808E" w14:textId="77777777" w:rsidR="00AC4C4A" w:rsidRDefault="00F024DE">
      <w:pPr>
        <w:spacing w:before="50" w:after="50" w:line="500" w:lineRule="exact"/>
        <w:jc w:val="center"/>
        <w:rPr>
          <w:rFonts w:ascii="宋体" w:hAnsi="宋体" w:hint="eastAsia"/>
          <w:b/>
          <w:sz w:val="32"/>
          <w:szCs w:val="32"/>
        </w:rPr>
      </w:pPr>
      <w:r>
        <w:rPr>
          <w:rFonts w:ascii="宋体" w:hAnsi="宋体" w:hint="eastAsia"/>
          <w:b/>
          <w:sz w:val="32"/>
          <w:szCs w:val="32"/>
        </w:rPr>
        <w:t>目录</w:t>
      </w:r>
    </w:p>
    <w:p w14:paraId="23488361" w14:textId="77777777" w:rsidR="00AC4C4A" w:rsidRDefault="00F024DE">
      <w:pPr>
        <w:rPr>
          <w:rFonts w:ascii="宋体" w:hAnsi="宋体" w:hint="eastAsia"/>
          <w:sz w:val="28"/>
          <w:szCs w:val="28"/>
        </w:rPr>
      </w:pPr>
      <w:r>
        <w:rPr>
          <w:rFonts w:ascii="宋体" w:hAnsi="宋体" w:hint="eastAsia"/>
          <w:sz w:val="28"/>
          <w:szCs w:val="28"/>
        </w:rPr>
        <w:t>一、投标函及投标函附录</w:t>
      </w:r>
    </w:p>
    <w:p w14:paraId="2FE4F821" w14:textId="77777777" w:rsidR="00AC4C4A" w:rsidRDefault="00F024DE">
      <w:pPr>
        <w:rPr>
          <w:rFonts w:ascii="宋体" w:hAnsi="宋体" w:hint="eastAsia"/>
          <w:sz w:val="28"/>
          <w:szCs w:val="28"/>
        </w:rPr>
      </w:pPr>
      <w:r>
        <w:rPr>
          <w:rFonts w:ascii="宋体" w:hAnsi="宋体" w:hint="eastAsia"/>
          <w:sz w:val="28"/>
          <w:szCs w:val="28"/>
        </w:rPr>
        <w:t>二、法定代表人身份证明</w:t>
      </w:r>
    </w:p>
    <w:p w14:paraId="7E0FE64C" w14:textId="77777777" w:rsidR="00AC4C4A" w:rsidRDefault="00F024DE">
      <w:pPr>
        <w:rPr>
          <w:rFonts w:ascii="宋体" w:hAnsi="宋体" w:hint="eastAsia"/>
          <w:sz w:val="28"/>
          <w:szCs w:val="28"/>
        </w:rPr>
      </w:pPr>
      <w:r>
        <w:rPr>
          <w:rFonts w:ascii="宋体" w:hAnsi="宋体" w:hint="eastAsia"/>
          <w:sz w:val="28"/>
          <w:szCs w:val="28"/>
        </w:rPr>
        <w:t>三、委托代理人授权委托书</w:t>
      </w:r>
    </w:p>
    <w:p w14:paraId="4302E96B" w14:textId="77777777" w:rsidR="00AC4C4A" w:rsidRDefault="00F024DE">
      <w:pPr>
        <w:rPr>
          <w:rFonts w:ascii="宋体" w:hAnsi="宋体" w:hint="eastAsia"/>
          <w:sz w:val="28"/>
          <w:szCs w:val="28"/>
        </w:rPr>
      </w:pPr>
      <w:r>
        <w:rPr>
          <w:rFonts w:ascii="宋体" w:hAnsi="宋体" w:hint="eastAsia"/>
          <w:sz w:val="28"/>
          <w:szCs w:val="28"/>
        </w:rPr>
        <w:t>四、投标保证金交纳回执单</w:t>
      </w:r>
    </w:p>
    <w:p w14:paraId="61C198CB" w14:textId="77777777" w:rsidR="00AC4C4A" w:rsidRDefault="00F024DE">
      <w:pPr>
        <w:rPr>
          <w:rFonts w:ascii="宋体" w:hAnsi="宋体" w:hint="eastAsia"/>
          <w:sz w:val="28"/>
          <w:szCs w:val="28"/>
        </w:rPr>
      </w:pPr>
      <w:r>
        <w:rPr>
          <w:rFonts w:ascii="宋体" w:hAnsi="宋体" w:hint="eastAsia"/>
          <w:sz w:val="28"/>
          <w:szCs w:val="28"/>
        </w:rPr>
        <w:t>五、监理大纲（施工组织设计）</w:t>
      </w:r>
    </w:p>
    <w:p w14:paraId="5B0F854D" w14:textId="77777777" w:rsidR="00AC4C4A" w:rsidRDefault="00F024DE">
      <w:pPr>
        <w:rPr>
          <w:rFonts w:ascii="宋体" w:hAnsi="宋体" w:hint="eastAsia"/>
          <w:sz w:val="28"/>
          <w:szCs w:val="28"/>
        </w:rPr>
      </w:pPr>
      <w:r>
        <w:rPr>
          <w:rFonts w:ascii="宋体" w:hAnsi="宋体" w:hint="eastAsia"/>
          <w:sz w:val="28"/>
          <w:szCs w:val="28"/>
        </w:rPr>
        <w:t>六、技术规范</w:t>
      </w:r>
    </w:p>
    <w:p w14:paraId="7D79C7D7" w14:textId="77777777" w:rsidR="00AC4C4A" w:rsidRDefault="00F024DE">
      <w:pPr>
        <w:rPr>
          <w:rFonts w:ascii="宋体" w:hAnsi="宋体" w:hint="eastAsia"/>
          <w:sz w:val="28"/>
          <w:szCs w:val="28"/>
        </w:rPr>
      </w:pPr>
      <w:r>
        <w:rPr>
          <w:rFonts w:ascii="宋体" w:hAnsi="宋体" w:hint="eastAsia"/>
          <w:sz w:val="28"/>
          <w:szCs w:val="28"/>
        </w:rPr>
        <w:t>七、项目管理机构</w:t>
      </w:r>
    </w:p>
    <w:p w14:paraId="43F48063" w14:textId="77777777" w:rsidR="00AC4C4A" w:rsidRDefault="00F024DE">
      <w:pPr>
        <w:rPr>
          <w:rFonts w:ascii="宋体" w:hAnsi="宋体" w:hint="eastAsia"/>
          <w:sz w:val="28"/>
          <w:szCs w:val="28"/>
        </w:rPr>
      </w:pPr>
      <w:r>
        <w:rPr>
          <w:rFonts w:ascii="宋体" w:hAnsi="宋体" w:hint="eastAsia"/>
          <w:sz w:val="28"/>
          <w:szCs w:val="28"/>
        </w:rPr>
        <w:t>八、资格审查资料</w:t>
      </w:r>
    </w:p>
    <w:p w14:paraId="15EE246B" w14:textId="77777777" w:rsidR="00AC4C4A" w:rsidRDefault="00F024DE">
      <w:pPr>
        <w:rPr>
          <w:rFonts w:ascii="宋体" w:hAnsi="宋体" w:hint="eastAsia"/>
          <w:sz w:val="28"/>
          <w:szCs w:val="28"/>
        </w:rPr>
      </w:pPr>
      <w:r>
        <w:rPr>
          <w:rFonts w:ascii="宋体" w:hAnsi="宋体" w:hint="eastAsia"/>
          <w:sz w:val="28"/>
          <w:szCs w:val="28"/>
        </w:rPr>
        <w:t>九、其它资料</w:t>
      </w:r>
    </w:p>
    <w:p w14:paraId="6BF7D72A" w14:textId="77777777" w:rsidR="00AC4C4A" w:rsidRDefault="00AC4C4A">
      <w:pPr>
        <w:rPr>
          <w:rFonts w:ascii="宋体" w:hAnsi="宋体" w:hint="eastAsia"/>
          <w:sz w:val="28"/>
          <w:szCs w:val="28"/>
        </w:rPr>
      </w:pPr>
    </w:p>
    <w:p w14:paraId="1E064C3D" w14:textId="77777777" w:rsidR="00AC4C4A" w:rsidRDefault="00AC4C4A">
      <w:pPr>
        <w:rPr>
          <w:rFonts w:ascii="宋体" w:hAnsi="宋体" w:hint="eastAsia"/>
          <w:sz w:val="28"/>
          <w:szCs w:val="28"/>
        </w:rPr>
      </w:pPr>
    </w:p>
    <w:p w14:paraId="72A77BE0" w14:textId="77777777" w:rsidR="00AC4C4A" w:rsidRDefault="00AC4C4A">
      <w:pPr>
        <w:rPr>
          <w:rFonts w:ascii="宋体" w:hAnsi="宋体" w:hint="eastAsia"/>
          <w:sz w:val="28"/>
          <w:szCs w:val="28"/>
        </w:rPr>
      </w:pPr>
    </w:p>
    <w:p w14:paraId="1E4837AA" w14:textId="77777777" w:rsidR="00AC4C4A" w:rsidRDefault="00AC4C4A">
      <w:pPr>
        <w:rPr>
          <w:rFonts w:ascii="宋体" w:hAnsi="宋体" w:hint="eastAsia"/>
          <w:sz w:val="28"/>
          <w:szCs w:val="28"/>
        </w:rPr>
      </w:pPr>
    </w:p>
    <w:p w14:paraId="538C2ED4" w14:textId="77777777" w:rsidR="00AC4C4A" w:rsidRDefault="00AC4C4A">
      <w:pPr>
        <w:rPr>
          <w:rFonts w:ascii="宋体" w:hAnsi="宋体" w:hint="eastAsia"/>
          <w:sz w:val="28"/>
          <w:szCs w:val="28"/>
        </w:rPr>
      </w:pPr>
    </w:p>
    <w:p w14:paraId="43ED4C17" w14:textId="77777777" w:rsidR="00AC4C4A" w:rsidRDefault="00AC4C4A">
      <w:pPr>
        <w:rPr>
          <w:rFonts w:ascii="宋体" w:hAnsi="宋体" w:hint="eastAsia"/>
          <w:sz w:val="28"/>
          <w:szCs w:val="28"/>
        </w:rPr>
      </w:pPr>
    </w:p>
    <w:p w14:paraId="018CD65E" w14:textId="77777777" w:rsidR="00AC4C4A" w:rsidRDefault="00AC4C4A">
      <w:pPr>
        <w:rPr>
          <w:rFonts w:ascii="宋体" w:hAnsi="宋体" w:hint="eastAsia"/>
          <w:sz w:val="28"/>
          <w:szCs w:val="28"/>
        </w:rPr>
      </w:pPr>
    </w:p>
    <w:p w14:paraId="1308769E" w14:textId="77777777" w:rsidR="00AC4C4A" w:rsidRDefault="00AC4C4A">
      <w:pPr>
        <w:rPr>
          <w:rFonts w:ascii="宋体" w:hAnsi="宋体" w:hint="eastAsia"/>
          <w:sz w:val="28"/>
          <w:szCs w:val="28"/>
        </w:rPr>
      </w:pPr>
    </w:p>
    <w:p w14:paraId="46BB5428" w14:textId="77777777" w:rsidR="00AC4C4A" w:rsidRDefault="00AC4C4A">
      <w:pPr>
        <w:rPr>
          <w:rFonts w:ascii="宋体" w:hAnsi="宋体" w:hint="eastAsia"/>
          <w:sz w:val="28"/>
          <w:szCs w:val="28"/>
        </w:rPr>
      </w:pPr>
    </w:p>
    <w:p w14:paraId="1B984FD3" w14:textId="77777777" w:rsidR="00AC4C4A" w:rsidRDefault="00AC4C4A">
      <w:pPr>
        <w:rPr>
          <w:rFonts w:ascii="宋体" w:hAnsi="宋体" w:hint="eastAsia"/>
          <w:sz w:val="28"/>
          <w:szCs w:val="28"/>
        </w:rPr>
      </w:pPr>
    </w:p>
    <w:p w14:paraId="3D3AFFCF" w14:textId="77777777" w:rsidR="00AC4C4A" w:rsidRDefault="00AC4C4A">
      <w:pPr>
        <w:rPr>
          <w:rFonts w:ascii="宋体" w:hAnsi="宋体" w:hint="eastAsia"/>
        </w:rPr>
      </w:pPr>
    </w:p>
    <w:p w14:paraId="1B747DD8" w14:textId="77777777" w:rsidR="00AC4C4A" w:rsidRDefault="00F024DE">
      <w:pPr>
        <w:pStyle w:val="2"/>
        <w:numPr>
          <w:ilvl w:val="0"/>
          <w:numId w:val="0"/>
        </w:numPr>
        <w:ind w:left="899"/>
        <w:jc w:val="center"/>
        <w:rPr>
          <w:rFonts w:ascii="宋体" w:eastAsia="宋体" w:hAnsi="宋体" w:hint="eastAsia"/>
          <w:bCs/>
        </w:rPr>
      </w:pPr>
      <w:bookmarkStart w:id="254" w:name="_Toc227474192"/>
      <w:bookmarkStart w:id="255" w:name="_Toc436741209"/>
      <w:bookmarkStart w:id="256" w:name="_Toc14796"/>
      <w:bookmarkStart w:id="257" w:name="_Toc536525008"/>
      <w:r>
        <w:rPr>
          <w:rFonts w:ascii="宋体" w:eastAsia="宋体" w:hAnsi="宋体" w:hint="eastAsia"/>
          <w:bCs/>
        </w:rPr>
        <w:lastRenderedPageBreak/>
        <w:t>一、投标函</w:t>
      </w:r>
      <w:bookmarkEnd w:id="254"/>
      <w:bookmarkEnd w:id="255"/>
      <w:r>
        <w:rPr>
          <w:rFonts w:ascii="宋体" w:eastAsia="宋体" w:hAnsi="宋体" w:hint="eastAsia"/>
          <w:bCs/>
        </w:rPr>
        <w:t>及投标函附录</w:t>
      </w:r>
      <w:bookmarkEnd w:id="256"/>
      <w:bookmarkEnd w:id="257"/>
    </w:p>
    <w:p w14:paraId="5F0C928C" w14:textId="77777777" w:rsidR="00AC4C4A" w:rsidRDefault="00F024DE">
      <w:pPr>
        <w:autoSpaceDE w:val="0"/>
        <w:autoSpaceDN w:val="0"/>
        <w:adjustRightInd w:val="0"/>
        <w:spacing w:line="400" w:lineRule="exact"/>
        <w:ind w:left="4319" w:rightChars="-16" w:right="-34"/>
        <w:outlineLvl w:val="0"/>
        <w:rPr>
          <w:rFonts w:ascii="宋体" w:hAnsi="宋体" w:hint="eastAsia"/>
          <w:b/>
          <w:kern w:val="0"/>
          <w:sz w:val="24"/>
        </w:rPr>
      </w:pPr>
      <w:bookmarkStart w:id="258" w:name="_Toc228591751"/>
      <w:bookmarkStart w:id="259" w:name="_Toc23746"/>
      <w:bookmarkStart w:id="260" w:name="_Toc228591603"/>
      <w:bookmarkStart w:id="261" w:name="_Toc228881243"/>
      <w:bookmarkStart w:id="262" w:name="_Toc431367136"/>
      <w:bookmarkStart w:id="263" w:name="_Toc533155947"/>
      <w:bookmarkStart w:id="264" w:name="_Toc511890175"/>
      <w:bookmarkStart w:id="265" w:name="_Toc227657581"/>
      <w:bookmarkStart w:id="266" w:name="_Toc214433983"/>
      <w:bookmarkStart w:id="267" w:name="_Toc8455"/>
      <w:bookmarkStart w:id="268" w:name="_Toc500864538"/>
      <w:bookmarkStart w:id="269" w:name="_Toc285618746"/>
      <w:bookmarkStart w:id="270" w:name="_Toc500865928"/>
      <w:bookmarkStart w:id="271" w:name="_Toc272772663"/>
      <w:bookmarkStart w:id="272" w:name="_Toc243904320"/>
      <w:bookmarkStart w:id="273" w:name="_Toc228589257"/>
      <w:bookmarkStart w:id="274" w:name="_Toc228337192"/>
      <w:bookmarkStart w:id="275" w:name="_Toc8675"/>
      <w:bookmarkStart w:id="276" w:name="_Toc227492339"/>
      <w:r>
        <w:rPr>
          <w:rFonts w:ascii="宋体" w:hAnsi="宋体" w:hint="eastAsia"/>
          <w:b/>
          <w:kern w:val="0"/>
          <w:sz w:val="24"/>
        </w:rPr>
        <w:t>（一）投标函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005EDEDA" w14:textId="77777777" w:rsidR="00AC4C4A" w:rsidRDefault="00F024DE">
      <w:pPr>
        <w:spacing w:line="440" w:lineRule="exact"/>
        <w:jc w:val="left"/>
        <w:rPr>
          <w:rFonts w:ascii="宋体" w:hAnsi="宋体" w:hint="eastAsia"/>
          <w:sz w:val="24"/>
        </w:rPr>
      </w:pPr>
      <w:r>
        <w:rPr>
          <w:rFonts w:ascii="宋体" w:hAnsi="宋体" w:hint="eastAsia"/>
          <w:bCs/>
          <w:sz w:val="24"/>
        </w:rPr>
        <w:t>致：</w:t>
      </w:r>
      <w:r>
        <w:rPr>
          <w:rFonts w:ascii="宋体" w:hAnsi="宋体"/>
          <w:bCs/>
          <w:sz w:val="24"/>
          <w:u w:val="single"/>
        </w:rPr>
        <w:t xml:space="preserve"> </w:t>
      </w:r>
      <w:r>
        <w:rPr>
          <w:rFonts w:ascii="宋体" w:hAnsi="宋体" w:hint="eastAsia"/>
          <w:bCs/>
          <w:sz w:val="24"/>
          <w:u w:val="single"/>
        </w:rPr>
        <w:t xml:space="preserve">  </w:t>
      </w:r>
      <w:r>
        <w:rPr>
          <w:rFonts w:ascii="宋体" w:hAnsi="宋体" w:hint="eastAsia"/>
          <w:bCs/>
          <w:spacing w:val="4"/>
          <w:sz w:val="24"/>
          <w:u w:val="single"/>
        </w:rPr>
        <w:t>（招标人）</w:t>
      </w:r>
      <w:r>
        <w:rPr>
          <w:rFonts w:ascii="宋体" w:hAnsi="宋体"/>
          <w:bCs/>
          <w:sz w:val="24"/>
          <w:u w:val="single"/>
        </w:rPr>
        <w:t xml:space="preserve">    </w:t>
      </w:r>
      <w:r>
        <w:rPr>
          <w:rFonts w:ascii="宋体" w:hAnsi="宋体"/>
          <w:sz w:val="24"/>
        </w:rPr>
        <w:t xml:space="preserve"> </w:t>
      </w:r>
    </w:p>
    <w:p w14:paraId="52980A71" w14:textId="77777777" w:rsidR="00AC4C4A" w:rsidRDefault="00F024DE">
      <w:pPr>
        <w:spacing w:line="440" w:lineRule="exact"/>
        <w:ind w:firstLineChars="200" w:firstLine="480"/>
        <w:jc w:val="left"/>
        <w:rPr>
          <w:rFonts w:ascii="宋体" w:hAnsi="宋体" w:hint="eastAsia"/>
          <w:sz w:val="24"/>
        </w:rPr>
      </w:pPr>
      <w:r>
        <w:rPr>
          <w:rFonts w:ascii="宋体" w:hAnsi="宋体" w:hint="eastAsia"/>
          <w:sz w:val="24"/>
        </w:rPr>
        <w:t>我方收到你方</w:t>
      </w:r>
      <w:r>
        <w:rPr>
          <w:rFonts w:ascii="宋体" w:hAnsi="宋体" w:hint="eastAsia"/>
          <w:sz w:val="24"/>
          <w:u w:val="single"/>
        </w:rPr>
        <w:t xml:space="preserve">      </w:t>
      </w:r>
      <w:r>
        <w:rPr>
          <w:rFonts w:ascii="宋体" w:hAnsi="宋体" w:hint="eastAsia"/>
          <w:sz w:val="24"/>
        </w:rPr>
        <w:t>（项目名称）</w:t>
      </w:r>
      <w:r>
        <w:rPr>
          <w:rFonts w:ascii="宋体" w:hAnsi="宋体" w:hint="eastAsia"/>
          <w:sz w:val="24"/>
          <w:u w:val="single"/>
        </w:rPr>
        <w:t xml:space="preserve">       </w:t>
      </w:r>
      <w:r>
        <w:rPr>
          <w:rFonts w:ascii="宋体" w:hAnsi="宋体" w:hint="eastAsia"/>
          <w:sz w:val="24"/>
        </w:rPr>
        <w:t>（标段）招标文件，经认真研究，我方决定参加该项目监理投标活动并投标，我方郑重声明以下诸点并负法律责任。</w:t>
      </w:r>
    </w:p>
    <w:p w14:paraId="2DD56233" w14:textId="77777777" w:rsidR="00AC4C4A" w:rsidRDefault="00F024DE">
      <w:pPr>
        <w:spacing w:line="440" w:lineRule="exact"/>
        <w:ind w:firstLineChars="200" w:firstLine="480"/>
        <w:jc w:val="left"/>
        <w:rPr>
          <w:rFonts w:ascii="宋体" w:hAnsi="宋体" w:hint="eastAsia"/>
          <w:sz w:val="24"/>
        </w:rPr>
      </w:pPr>
      <w:r>
        <w:rPr>
          <w:rFonts w:ascii="宋体" w:hAnsi="宋体"/>
          <w:sz w:val="24"/>
        </w:rPr>
        <w:t>1.</w:t>
      </w:r>
      <w:r>
        <w:rPr>
          <w:rFonts w:ascii="宋体" w:hAnsi="宋体" w:hint="eastAsia"/>
          <w:sz w:val="24"/>
        </w:rPr>
        <w:t>我方授权</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u w:val="single"/>
        </w:rPr>
        <w:t>（</w:t>
      </w:r>
      <w:r>
        <w:rPr>
          <w:rFonts w:ascii="宋体" w:hAnsi="宋体" w:hint="eastAsia"/>
          <w:sz w:val="24"/>
        </w:rPr>
        <w:t>姓名、职务）作为全权代表负责解释投标文件及处理有关事宜。</w:t>
      </w:r>
    </w:p>
    <w:p w14:paraId="6E251BE3" w14:textId="77777777" w:rsidR="00AC4C4A" w:rsidRDefault="00F024DE">
      <w:pPr>
        <w:spacing w:line="440" w:lineRule="exact"/>
        <w:ind w:firstLineChars="200" w:firstLine="480"/>
        <w:jc w:val="left"/>
        <w:rPr>
          <w:rFonts w:ascii="宋体" w:hAnsi="宋体" w:hint="eastAsia"/>
          <w:sz w:val="24"/>
          <w:u w:val="single"/>
        </w:rPr>
      </w:pPr>
      <w:r>
        <w:rPr>
          <w:rFonts w:ascii="宋体" w:hAnsi="宋体"/>
          <w:sz w:val="24"/>
        </w:rPr>
        <w:t>2.</w:t>
      </w:r>
      <w:r>
        <w:rPr>
          <w:rFonts w:ascii="宋体" w:hAnsi="宋体" w:hint="eastAsia"/>
          <w:sz w:val="24"/>
        </w:rPr>
        <w:t>我方愿按照招标文件中的条款和要求，提供监理服务，监理费投标报价为（大写）</w:t>
      </w:r>
      <w:r>
        <w:rPr>
          <w:rFonts w:ascii="宋体" w:hAnsi="宋体" w:hint="eastAsia"/>
          <w:sz w:val="24"/>
          <w:u w:val="single"/>
        </w:rPr>
        <w:t xml:space="preserve">  </w:t>
      </w:r>
    </w:p>
    <w:p w14:paraId="20ABB9BF" w14:textId="77777777" w:rsidR="00AC4C4A" w:rsidRDefault="00F024DE">
      <w:pPr>
        <w:spacing w:line="440" w:lineRule="exact"/>
        <w:ind w:firstLineChars="200" w:firstLine="480"/>
        <w:jc w:val="left"/>
        <w:rPr>
          <w:rFonts w:ascii="宋体" w:hAnsi="宋体" w:hint="eastAsia"/>
          <w:sz w:val="24"/>
        </w:rPr>
      </w:pPr>
      <w:r>
        <w:rPr>
          <w:rFonts w:ascii="宋体" w:hAnsi="宋体" w:hint="eastAsia"/>
          <w:sz w:val="24"/>
          <w:u w:val="single"/>
        </w:rPr>
        <w:t xml:space="preserve">                </w:t>
      </w:r>
      <w:r>
        <w:rPr>
          <w:rFonts w:ascii="宋体" w:hAnsi="宋体" w:hint="eastAsia"/>
          <w:sz w:val="24"/>
        </w:rPr>
        <w:t>（</w:t>
      </w:r>
      <w:r>
        <w:rPr>
          <w:rFonts w:ascii="宋体" w:hAnsi="宋体" w:hint="eastAsia"/>
          <w:sz w:val="24"/>
        </w:rPr>
        <w:t>RMB¥</w:t>
      </w:r>
      <w:r>
        <w:rPr>
          <w:rFonts w:ascii="宋体" w:hAnsi="宋体" w:hint="eastAsia"/>
          <w:sz w:val="24"/>
          <w:u w:val="single"/>
        </w:rPr>
        <w:t xml:space="preserve">       </w:t>
      </w:r>
      <w:r>
        <w:rPr>
          <w:rFonts w:ascii="宋体" w:hAnsi="宋体" w:hint="eastAsia"/>
          <w:sz w:val="24"/>
          <w:u w:val="single"/>
        </w:rPr>
        <w:t>元）</w:t>
      </w:r>
      <w:r>
        <w:rPr>
          <w:rFonts w:ascii="宋体" w:hAnsi="宋体" w:hint="eastAsia"/>
          <w:sz w:val="24"/>
        </w:rPr>
        <w:t>。</w:t>
      </w:r>
    </w:p>
    <w:p w14:paraId="7701859D" w14:textId="77777777" w:rsidR="00AC4C4A" w:rsidRDefault="00F024DE">
      <w:pPr>
        <w:spacing w:line="440" w:lineRule="exact"/>
        <w:ind w:firstLineChars="200" w:firstLine="480"/>
        <w:jc w:val="left"/>
        <w:rPr>
          <w:rFonts w:ascii="宋体" w:hAnsi="宋体" w:hint="eastAsia"/>
          <w:sz w:val="24"/>
        </w:rPr>
      </w:pPr>
      <w:r>
        <w:rPr>
          <w:rFonts w:ascii="宋体" w:hAnsi="宋体"/>
          <w:sz w:val="24"/>
        </w:rPr>
        <w:t>3.</w:t>
      </w:r>
      <w:r>
        <w:rPr>
          <w:rFonts w:ascii="宋体" w:hAnsi="宋体" w:hint="eastAsia"/>
          <w:sz w:val="24"/>
        </w:rPr>
        <w:t>如果我方中标，我方保证按招标文件的要求和招标人签订工程监理合同，成立</w:t>
      </w:r>
      <w:r>
        <w:rPr>
          <w:rFonts w:ascii="宋体" w:hAnsi="宋体" w:hint="eastAsia"/>
          <w:sz w:val="24"/>
          <w:u w:val="single"/>
        </w:rPr>
        <w:t xml:space="preserve">   </w:t>
      </w:r>
      <w:r>
        <w:rPr>
          <w:rFonts w:ascii="宋体" w:hAnsi="宋体" w:hint="eastAsia"/>
          <w:sz w:val="24"/>
          <w:u w:val="single"/>
        </w:rPr>
        <w:t>（项目名称）</w:t>
      </w:r>
      <w:r>
        <w:rPr>
          <w:rFonts w:ascii="宋体" w:hAnsi="宋体"/>
          <w:sz w:val="24"/>
          <w:u w:val="single"/>
        </w:rPr>
        <w:t xml:space="preserve"> </w:t>
      </w:r>
      <w:r>
        <w:rPr>
          <w:rFonts w:ascii="宋体" w:hAnsi="宋体" w:hint="eastAsia"/>
          <w:sz w:val="24"/>
        </w:rPr>
        <w:t>建设工程监理项目部，及时安排中标的总监理工程师进驻施工现场实施监理合同。</w:t>
      </w:r>
    </w:p>
    <w:p w14:paraId="106FBED7" w14:textId="77777777" w:rsidR="00AC4C4A" w:rsidRDefault="00F024DE">
      <w:pPr>
        <w:spacing w:line="440" w:lineRule="exact"/>
        <w:ind w:firstLineChars="200" w:firstLine="480"/>
        <w:jc w:val="left"/>
        <w:rPr>
          <w:rFonts w:ascii="宋体" w:hAnsi="宋体" w:hint="eastAsia"/>
          <w:sz w:val="24"/>
        </w:rPr>
      </w:pPr>
      <w:r>
        <w:rPr>
          <w:rFonts w:ascii="宋体" w:hAnsi="宋体"/>
          <w:sz w:val="24"/>
        </w:rPr>
        <w:t>4.</w:t>
      </w:r>
      <w:r>
        <w:rPr>
          <w:rFonts w:ascii="宋体" w:hAnsi="宋体" w:hint="eastAsia"/>
          <w:sz w:val="24"/>
        </w:rPr>
        <w:t xml:space="preserve"> </w:t>
      </w:r>
      <w:r>
        <w:rPr>
          <w:rFonts w:ascii="宋体" w:hAnsi="宋体" w:hint="eastAsia"/>
          <w:sz w:val="24"/>
        </w:rPr>
        <w:t>我方承诺拟派项目总监理工程师中标后现场管理每月不少于</w:t>
      </w:r>
      <w:r>
        <w:rPr>
          <w:rFonts w:ascii="宋体" w:hAnsi="宋体" w:hint="eastAsia"/>
          <w:sz w:val="24"/>
        </w:rPr>
        <w:t>22</w:t>
      </w:r>
      <w:r>
        <w:rPr>
          <w:rFonts w:ascii="宋体" w:hAnsi="宋体" w:hint="eastAsia"/>
          <w:sz w:val="24"/>
        </w:rPr>
        <w:t>个工作日。若我方中标，招标人一旦发现拟派总监现场管理情况与承诺不实，招标人可单方面取消我方中标资格，我方愿承担由此产生的经济补偿。</w:t>
      </w:r>
    </w:p>
    <w:p w14:paraId="29F8F9AD" w14:textId="77777777" w:rsidR="00AC4C4A" w:rsidRDefault="00F024DE">
      <w:pPr>
        <w:spacing w:line="440" w:lineRule="exact"/>
        <w:ind w:firstLineChars="200" w:firstLine="480"/>
        <w:jc w:val="left"/>
        <w:rPr>
          <w:rFonts w:ascii="宋体" w:hAnsi="宋体" w:hint="eastAsia"/>
          <w:sz w:val="24"/>
        </w:rPr>
      </w:pPr>
      <w:r>
        <w:rPr>
          <w:rFonts w:ascii="宋体" w:hAnsi="宋体" w:hint="eastAsia"/>
          <w:sz w:val="24"/>
        </w:rPr>
        <w:t>5.</w:t>
      </w:r>
      <w:r>
        <w:rPr>
          <w:rFonts w:ascii="宋体" w:hAnsi="宋体" w:hint="eastAsia"/>
          <w:sz w:val="24"/>
        </w:rPr>
        <w:t>我方愿按招标文件中的规定交纳</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元的投标保证金。</w:t>
      </w:r>
    </w:p>
    <w:p w14:paraId="4F8F24D5" w14:textId="77777777" w:rsidR="00AC4C4A" w:rsidRDefault="00F024DE">
      <w:pPr>
        <w:spacing w:line="440" w:lineRule="exact"/>
        <w:ind w:firstLineChars="200" w:firstLine="480"/>
        <w:jc w:val="left"/>
        <w:rPr>
          <w:rFonts w:ascii="宋体" w:hAnsi="宋体" w:hint="eastAsia"/>
          <w:sz w:val="24"/>
        </w:rPr>
      </w:pPr>
      <w:r>
        <w:rPr>
          <w:rFonts w:ascii="宋体" w:hAnsi="宋体" w:hint="eastAsia"/>
          <w:sz w:val="24"/>
        </w:rPr>
        <w:t>6</w:t>
      </w:r>
      <w:r>
        <w:rPr>
          <w:rFonts w:ascii="宋体" w:hAnsi="宋体"/>
          <w:sz w:val="24"/>
        </w:rPr>
        <w:t>.</w:t>
      </w:r>
      <w:r>
        <w:rPr>
          <w:rFonts w:ascii="宋体" w:hAnsi="宋体" w:hint="eastAsia"/>
          <w:sz w:val="24"/>
        </w:rPr>
        <w:t>我方已经详细审核了全部招标文件，包括修改、补充的文件（如果有的话）和参考资料，我方完全理解并同意放弃对这方面有不明及误解的权利。</w:t>
      </w:r>
    </w:p>
    <w:p w14:paraId="4184E80E" w14:textId="77777777" w:rsidR="00AC4C4A" w:rsidRDefault="00F024DE">
      <w:pPr>
        <w:spacing w:line="440" w:lineRule="exact"/>
        <w:ind w:firstLineChars="200" w:firstLine="480"/>
        <w:jc w:val="left"/>
        <w:rPr>
          <w:rFonts w:ascii="宋体" w:hAnsi="宋体" w:hint="eastAsia"/>
          <w:sz w:val="24"/>
        </w:rPr>
      </w:pPr>
      <w:r>
        <w:rPr>
          <w:rFonts w:ascii="宋体" w:hAnsi="宋体" w:hint="eastAsia"/>
          <w:sz w:val="24"/>
        </w:rPr>
        <w:t>7</w:t>
      </w:r>
      <w:r>
        <w:rPr>
          <w:rFonts w:ascii="宋体" w:hAnsi="宋体"/>
          <w:sz w:val="24"/>
        </w:rPr>
        <w:t>.</w:t>
      </w:r>
      <w:r>
        <w:rPr>
          <w:rFonts w:ascii="宋体" w:hAnsi="宋体" w:hint="eastAsia"/>
          <w:sz w:val="24"/>
        </w:rPr>
        <w:t>在制定和执行正式合同之前，本投标文件连同中标通知书，应构成双方之间有约束力的合同。</w:t>
      </w:r>
    </w:p>
    <w:p w14:paraId="22C73169" w14:textId="77777777" w:rsidR="00AC4C4A" w:rsidRDefault="00F024DE">
      <w:pPr>
        <w:spacing w:line="440" w:lineRule="exact"/>
        <w:ind w:firstLineChars="200" w:firstLine="480"/>
        <w:jc w:val="left"/>
        <w:rPr>
          <w:rFonts w:ascii="宋体" w:hAnsi="宋体" w:hint="eastAsia"/>
          <w:sz w:val="24"/>
        </w:rPr>
      </w:pPr>
      <w:r>
        <w:rPr>
          <w:rFonts w:ascii="宋体" w:hAnsi="宋体" w:hint="eastAsia"/>
          <w:sz w:val="24"/>
        </w:rPr>
        <w:t>8</w:t>
      </w:r>
      <w:r>
        <w:rPr>
          <w:rFonts w:ascii="宋体" w:hAnsi="宋体"/>
          <w:sz w:val="24"/>
        </w:rPr>
        <w:t>.</w:t>
      </w:r>
      <w:r>
        <w:rPr>
          <w:rFonts w:ascii="宋体" w:hAnsi="宋体" w:hint="eastAsia"/>
          <w:sz w:val="24"/>
        </w:rPr>
        <w:t>我方愿按《中华人民共和国民法典》履行自己的全部责任。</w:t>
      </w:r>
    </w:p>
    <w:p w14:paraId="4EBF5831" w14:textId="77777777" w:rsidR="00AC4C4A" w:rsidRDefault="00F024DE">
      <w:pPr>
        <w:spacing w:line="440" w:lineRule="exact"/>
        <w:ind w:firstLineChars="200" w:firstLine="480"/>
        <w:jc w:val="left"/>
        <w:rPr>
          <w:rFonts w:ascii="宋体" w:hAnsi="宋体" w:hint="eastAsia"/>
          <w:sz w:val="24"/>
          <w:u w:val="single"/>
        </w:rPr>
      </w:pPr>
      <w:r>
        <w:rPr>
          <w:rFonts w:ascii="宋体" w:hAnsi="宋体" w:hint="eastAsia"/>
          <w:sz w:val="24"/>
        </w:rPr>
        <w:t>9.</w:t>
      </w:r>
      <w:r>
        <w:rPr>
          <w:rFonts w:ascii="宋体" w:hAnsi="宋体" w:hint="eastAsia"/>
          <w:sz w:val="24"/>
        </w:rPr>
        <w:t>其他：</w:t>
      </w:r>
      <w:r>
        <w:rPr>
          <w:rFonts w:ascii="宋体" w:hAnsi="宋体" w:hint="eastAsia"/>
          <w:sz w:val="24"/>
          <w:u w:val="single"/>
        </w:rPr>
        <w:t xml:space="preserve">                                                        </w:t>
      </w:r>
    </w:p>
    <w:p w14:paraId="1DA741D8" w14:textId="77777777" w:rsidR="00AC4C4A" w:rsidRDefault="00F024DE">
      <w:pPr>
        <w:spacing w:before="50" w:after="50" w:line="460" w:lineRule="exact"/>
        <w:ind w:leftChars="100" w:left="210" w:firstLineChars="200" w:firstLine="480"/>
        <w:jc w:val="left"/>
        <w:rPr>
          <w:rFonts w:ascii="宋体" w:hAnsi="宋体" w:hint="eastAsia"/>
          <w:sz w:val="24"/>
          <w:u w:val="single"/>
        </w:rPr>
      </w:pPr>
      <w:r>
        <w:rPr>
          <w:rFonts w:ascii="宋体" w:hAnsi="宋体" w:hint="eastAsia"/>
          <w:sz w:val="24"/>
        </w:rPr>
        <w:t>地址：</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邮编：</w:t>
      </w:r>
      <w:r>
        <w:rPr>
          <w:rFonts w:ascii="宋体" w:hAnsi="宋体" w:hint="eastAsia"/>
          <w:sz w:val="24"/>
          <w:u w:val="single"/>
        </w:rPr>
        <w:t xml:space="preserve">          </w:t>
      </w:r>
    </w:p>
    <w:p w14:paraId="3495C07B" w14:textId="77777777" w:rsidR="00AC4C4A" w:rsidRDefault="00F024DE">
      <w:pPr>
        <w:spacing w:before="50" w:after="50" w:line="460" w:lineRule="exact"/>
        <w:ind w:firstLineChars="300" w:firstLine="720"/>
        <w:jc w:val="left"/>
        <w:rPr>
          <w:rFonts w:ascii="宋体" w:hAnsi="宋体" w:hint="eastAsia"/>
          <w:sz w:val="24"/>
          <w:u w:val="single"/>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传真：</w:t>
      </w:r>
      <w:r>
        <w:rPr>
          <w:rFonts w:ascii="宋体" w:hAnsi="宋体" w:hint="eastAsia"/>
          <w:sz w:val="24"/>
          <w:u w:val="single"/>
        </w:rPr>
        <w:t xml:space="preserve">           </w:t>
      </w:r>
    </w:p>
    <w:p w14:paraId="7005ED52" w14:textId="77777777" w:rsidR="00AC4C4A" w:rsidRDefault="00AC4C4A">
      <w:pPr>
        <w:spacing w:before="50" w:after="50" w:line="460" w:lineRule="exact"/>
        <w:ind w:firstLineChars="100" w:firstLine="240"/>
        <w:jc w:val="left"/>
        <w:rPr>
          <w:rFonts w:ascii="宋体" w:hAnsi="宋体" w:hint="eastAsia"/>
          <w:sz w:val="24"/>
        </w:rPr>
      </w:pPr>
    </w:p>
    <w:p w14:paraId="2E6E5D4C" w14:textId="77777777" w:rsidR="00AC4C4A" w:rsidRDefault="00F024DE">
      <w:pPr>
        <w:spacing w:before="50" w:after="50" w:line="460" w:lineRule="exact"/>
        <w:ind w:firstLineChars="1500" w:firstLine="3600"/>
        <w:jc w:val="left"/>
        <w:rPr>
          <w:rFonts w:ascii="宋体" w:hAnsi="宋体" w:hint="eastAsia"/>
          <w:sz w:val="24"/>
        </w:rPr>
      </w:pPr>
      <w:r>
        <w:rPr>
          <w:rFonts w:ascii="宋体" w:hAnsi="宋体" w:hint="eastAsia"/>
          <w:sz w:val="24"/>
        </w:rPr>
        <w:t>投标人名称：</w:t>
      </w:r>
      <w:r>
        <w:rPr>
          <w:rFonts w:ascii="宋体" w:hAnsi="宋体" w:hint="eastAsia"/>
          <w:sz w:val="24"/>
          <w:u w:val="single"/>
        </w:rPr>
        <w:t xml:space="preserve">                         </w:t>
      </w:r>
      <w:r>
        <w:rPr>
          <w:rFonts w:ascii="宋体" w:hAnsi="宋体" w:hint="eastAsia"/>
          <w:sz w:val="24"/>
        </w:rPr>
        <w:t>（盖章）</w:t>
      </w:r>
      <w:r>
        <w:rPr>
          <w:rFonts w:ascii="宋体" w:hAnsi="宋体" w:hint="eastAsia"/>
          <w:sz w:val="24"/>
        </w:rPr>
        <w:t xml:space="preserve">                </w:t>
      </w:r>
    </w:p>
    <w:p w14:paraId="5AFE05D9" w14:textId="77777777" w:rsidR="00AC4C4A" w:rsidRDefault="00F024DE">
      <w:pPr>
        <w:spacing w:before="50" w:after="50" w:line="460" w:lineRule="exact"/>
        <w:ind w:firstLineChars="1500" w:firstLine="3600"/>
        <w:jc w:val="left"/>
        <w:rPr>
          <w:rFonts w:ascii="宋体" w:hAnsi="宋体" w:hint="eastAsia"/>
          <w:sz w:val="24"/>
        </w:rPr>
      </w:pPr>
      <w:r>
        <w:rPr>
          <w:rFonts w:ascii="宋体" w:hAnsi="宋体" w:hint="eastAsia"/>
          <w:sz w:val="24"/>
        </w:rPr>
        <w:t>法定代表人或其授权委托代理人：</w:t>
      </w:r>
      <w:r>
        <w:rPr>
          <w:rFonts w:ascii="宋体" w:hAnsi="宋体" w:hint="eastAsia"/>
          <w:sz w:val="24"/>
          <w:u w:val="single"/>
        </w:rPr>
        <w:t xml:space="preserve">      </w:t>
      </w:r>
      <w:r>
        <w:rPr>
          <w:rFonts w:ascii="宋体" w:hAnsi="宋体" w:hint="eastAsia"/>
          <w:sz w:val="24"/>
        </w:rPr>
        <w:t>（签字）</w:t>
      </w:r>
    </w:p>
    <w:p w14:paraId="5E333C7B" w14:textId="77777777" w:rsidR="00AC4C4A" w:rsidRDefault="00F024DE">
      <w:pPr>
        <w:spacing w:before="50" w:after="50" w:line="460" w:lineRule="exact"/>
        <w:ind w:firstLineChars="1950" w:firstLine="4680"/>
        <w:jc w:val="left"/>
        <w:rPr>
          <w:rFonts w:ascii="宋体" w:hAnsi="宋体" w:hint="eastAsia"/>
          <w:sz w:val="24"/>
        </w:rPr>
      </w:pPr>
      <w:r>
        <w:rPr>
          <w:rFonts w:ascii="宋体" w:hAnsi="宋体" w:hint="eastAsia"/>
          <w:sz w:val="24"/>
        </w:rPr>
        <w:t>年</w:t>
      </w:r>
      <w:r>
        <w:rPr>
          <w:rFonts w:ascii="宋体" w:hAnsi="宋体" w:hint="eastAsia"/>
          <w:sz w:val="24"/>
        </w:rPr>
        <w:t xml:space="preserve">     </w:t>
      </w:r>
      <w:r>
        <w:rPr>
          <w:rFonts w:ascii="宋体" w:hAnsi="宋体" w:hint="eastAsia"/>
          <w:sz w:val="24"/>
        </w:rPr>
        <w:t>月</w:t>
      </w:r>
      <w:r>
        <w:rPr>
          <w:rFonts w:ascii="宋体" w:hAnsi="宋体" w:hint="eastAsia"/>
          <w:sz w:val="24"/>
        </w:rPr>
        <w:t xml:space="preserve">      </w:t>
      </w:r>
      <w:r>
        <w:rPr>
          <w:rFonts w:ascii="宋体" w:hAnsi="宋体" w:hint="eastAsia"/>
          <w:sz w:val="24"/>
        </w:rPr>
        <w:t>日</w:t>
      </w:r>
    </w:p>
    <w:p w14:paraId="6EA4350A" w14:textId="77777777" w:rsidR="00AC4C4A" w:rsidRDefault="00AC4C4A">
      <w:pPr>
        <w:spacing w:before="50" w:after="50" w:line="500" w:lineRule="exact"/>
        <w:jc w:val="left"/>
        <w:rPr>
          <w:rFonts w:ascii="宋体" w:hAnsi="宋体" w:hint="eastAsia"/>
          <w:sz w:val="24"/>
        </w:rPr>
      </w:pPr>
    </w:p>
    <w:p w14:paraId="2C93B23A" w14:textId="77777777" w:rsidR="00AC4C4A" w:rsidRDefault="00AC4C4A">
      <w:pPr>
        <w:spacing w:before="50" w:after="50" w:line="500" w:lineRule="exact"/>
        <w:jc w:val="left"/>
        <w:rPr>
          <w:rFonts w:ascii="宋体" w:hAnsi="宋体" w:hint="eastAsia"/>
          <w:sz w:val="24"/>
        </w:rPr>
      </w:pPr>
    </w:p>
    <w:p w14:paraId="39291CA2" w14:textId="77777777" w:rsidR="00AC4C4A" w:rsidRDefault="00F024DE">
      <w:pPr>
        <w:spacing w:before="50" w:after="50" w:line="500" w:lineRule="exact"/>
        <w:jc w:val="center"/>
        <w:rPr>
          <w:rFonts w:ascii="宋体" w:hAnsi="宋体" w:hint="eastAsia"/>
          <w:sz w:val="24"/>
        </w:rPr>
      </w:pPr>
      <w:bookmarkStart w:id="277" w:name="_Toc431367137"/>
      <w:bookmarkStart w:id="278" w:name="_Toc500864539"/>
      <w:bookmarkStart w:id="279" w:name="_Toc4901"/>
      <w:bookmarkStart w:id="280" w:name="_Toc500865929"/>
      <w:bookmarkStart w:id="281" w:name="_Toc11632"/>
      <w:r>
        <w:rPr>
          <w:rFonts w:ascii="宋体" w:hAnsi="宋体"/>
          <w:b/>
          <w:kern w:val="0"/>
          <w:sz w:val="24"/>
        </w:rPr>
        <w:br w:type="page"/>
      </w:r>
      <w:r>
        <w:rPr>
          <w:rFonts w:ascii="宋体" w:hAnsi="宋体" w:hint="eastAsia"/>
          <w:b/>
          <w:kern w:val="0"/>
          <w:sz w:val="24"/>
        </w:rPr>
        <w:lastRenderedPageBreak/>
        <w:t>（二）投标函附录</w:t>
      </w:r>
      <w:bookmarkEnd w:id="277"/>
      <w:bookmarkEnd w:id="278"/>
      <w:bookmarkEnd w:id="279"/>
      <w:bookmarkEnd w:id="280"/>
      <w:bookmarkEnd w:id="281"/>
    </w:p>
    <w:p w14:paraId="793C4A37" w14:textId="77777777" w:rsidR="00AC4C4A" w:rsidRDefault="00AC4C4A">
      <w:pPr>
        <w:spacing w:line="360" w:lineRule="auto"/>
        <w:jc w:val="center"/>
        <w:rPr>
          <w:rFonts w:ascii="宋体" w:hAnsi="宋体" w:hint="eastAsia"/>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7"/>
        <w:gridCol w:w="2410"/>
        <w:gridCol w:w="1632"/>
        <w:gridCol w:w="489"/>
        <w:gridCol w:w="2108"/>
      </w:tblGrid>
      <w:tr w:rsidR="00AC4C4A" w14:paraId="21ECACA0" w14:textId="77777777">
        <w:trPr>
          <w:trHeight w:val="949"/>
        </w:trPr>
        <w:tc>
          <w:tcPr>
            <w:tcW w:w="2647" w:type="dxa"/>
            <w:vAlign w:val="center"/>
          </w:tcPr>
          <w:p w14:paraId="18F8183E"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项目名称</w:t>
            </w:r>
          </w:p>
        </w:tc>
        <w:tc>
          <w:tcPr>
            <w:tcW w:w="2410" w:type="dxa"/>
          </w:tcPr>
          <w:p w14:paraId="00C6CA89" w14:textId="77777777" w:rsidR="00AC4C4A" w:rsidRDefault="00AC4C4A">
            <w:pPr>
              <w:spacing w:line="360" w:lineRule="auto"/>
              <w:rPr>
                <w:rFonts w:ascii="宋体" w:hAnsi="宋体" w:hint="eastAsia"/>
                <w:sz w:val="24"/>
                <w:szCs w:val="24"/>
              </w:rPr>
            </w:pPr>
          </w:p>
        </w:tc>
        <w:tc>
          <w:tcPr>
            <w:tcW w:w="1632" w:type="dxa"/>
            <w:vAlign w:val="center"/>
          </w:tcPr>
          <w:p w14:paraId="65548C3C"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标段</w:t>
            </w:r>
          </w:p>
        </w:tc>
        <w:tc>
          <w:tcPr>
            <w:tcW w:w="2597" w:type="dxa"/>
            <w:gridSpan w:val="2"/>
          </w:tcPr>
          <w:p w14:paraId="7794C8EA" w14:textId="77777777" w:rsidR="00AC4C4A" w:rsidRDefault="00AC4C4A">
            <w:pPr>
              <w:spacing w:line="360" w:lineRule="auto"/>
              <w:rPr>
                <w:rFonts w:ascii="宋体" w:hAnsi="宋体" w:hint="eastAsia"/>
                <w:sz w:val="24"/>
                <w:szCs w:val="24"/>
              </w:rPr>
            </w:pPr>
          </w:p>
        </w:tc>
      </w:tr>
      <w:tr w:rsidR="00AC4C4A" w14:paraId="39C00316" w14:textId="77777777">
        <w:trPr>
          <w:trHeight w:val="944"/>
        </w:trPr>
        <w:tc>
          <w:tcPr>
            <w:tcW w:w="2647" w:type="dxa"/>
            <w:vAlign w:val="center"/>
          </w:tcPr>
          <w:p w14:paraId="0FA73418"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投标人</w:t>
            </w:r>
          </w:p>
        </w:tc>
        <w:tc>
          <w:tcPr>
            <w:tcW w:w="2410" w:type="dxa"/>
          </w:tcPr>
          <w:p w14:paraId="1C863884" w14:textId="77777777" w:rsidR="00AC4C4A" w:rsidRDefault="00AC4C4A">
            <w:pPr>
              <w:spacing w:line="360" w:lineRule="auto"/>
              <w:rPr>
                <w:rFonts w:ascii="宋体" w:hAnsi="宋体" w:hint="eastAsia"/>
                <w:sz w:val="24"/>
                <w:szCs w:val="24"/>
              </w:rPr>
            </w:pPr>
          </w:p>
        </w:tc>
        <w:tc>
          <w:tcPr>
            <w:tcW w:w="1632" w:type="dxa"/>
            <w:vAlign w:val="center"/>
          </w:tcPr>
          <w:p w14:paraId="6432D17B"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资质等级</w:t>
            </w:r>
          </w:p>
        </w:tc>
        <w:tc>
          <w:tcPr>
            <w:tcW w:w="2597" w:type="dxa"/>
            <w:gridSpan w:val="2"/>
          </w:tcPr>
          <w:p w14:paraId="0C9B3800" w14:textId="77777777" w:rsidR="00AC4C4A" w:rsidRDefault="00AC4C4A">
            <w:pPr>
              <w:spacing w:line="360" w:lineRule="auto"/>
              <w:rPr>
                <w:rFonts w:ascii="宋体" w:hAnsi="宋体" w:hint="eastAsia"/>
                <w:sz w:val="24"/>
                <w:szCs w:val="24"/>
              </w:rPr>
            </w:pPr>
          </w:p>
        </w:tc>
      </w:tr>
      <w:tr w:rsidR="00AC4C4A" w14:paraId="76C2E76D" w14:textId="77777777">
        <w:trPr>
          <w:trHeight w:val="938"/>
        </w:trPr>
        <w:tc>
          <w:tcPr>
            <w:tcW w:w="2647" w:type="dxa"/>
            <w:vAlign w:val="center"/>
          </w:tcPr>
          <w:p w14:paraId="1643277B"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监理范围</w:t>
            </w:r>
          </w:p>
        </w:tc>
        <w:tc>
          <w:tcPr>
            <w:tcW w:w="2410" w:type="dxa"/>
          </w:tcPr>
          <w:p w14:paraId="294E4DE9" w14:textId="77777777" w:rsidR="00AC4C4A" w:rsidRDefault="00AC4C4A">
            <w:pPr>
              <w:spacing w:line="360" w:lineRule="auto"/>
              <w:rPr>
                <w:rFonts w:ascii="宋体" w:hAnsi="宋体" w:hint="eastAsia"/>
                <w:sz w:val="24"/>
                <w:szCs w:val="24"/>
              </w:rPr>
            </w:pPr>
          </w:p>
        </w:tc>
        <w:tc>
          <w:tcPr>
            <w:tcW w:w="1632" w:type="dxa"/>
            <w:vAlign w:val="center"/>
          </w:tcPr>
          <w:p w14:paraId="3C0FAE46"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质量标准</w:t>
            </w:r>
          </w:p>
        </w:tc>
        <w:tc>
          <w:tcPr>
            <w:tcW w:w="2597" w:type="dxa"/>
            <w:gridSpan w:val="2"/>
          </w:tcPr>
          <w:p w14:paraId="409D89F9" w14:textId="77777777" w:rsidR="00AC4C4A" w:rsidRDefault="00AC4C4A">
            <w:pPr>
              <w:spacing w:line="360" w:lineRule="auto"/>
              <w:rPr>
                <w:rFonts w:ascii="宋体" w:hAnsi="宋体" w:hint="eastAsia"/>
                <w:sz w:val="24"/>
                <w:szCs w:val="24"/>
              </w:rPr>
            </w:pPr>
          </w:p>
        </w:tc>
      </w:tr>
      <w:tr w:rsidR="00AC4C4A" w14:paraId="644942AA" w14:textId="77777777">
        <w:trPr>
          <w:trHeight w:val="938"/>
        </w:trPr>
        <w:tc>
          <w:tcPr>
            <w:tcW w:w="2647" w:type="dxa"/>
            <w:vAlign w:val="center"/>
          </w:tcPr>
          <w:p w14:paraId="2E3535DD"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投标工期</w:t>
            </w:r>
          </w:p>
        </w:tc>
        <w:tc>
          <w:tcPr>
            <w:tcW w:w="6639" w:type="dxa"/>
            <w:gridSpan w:val="4"/>
          </w:tcPr>
          <w:p w14:paraId="4A601D1A" w14:textId="77777777" w:rsidR="00AC4C4A" w:rsidRDefault="00AC4C4A">
            <w:pPr>
              <w:spacing w:line="360" w:lineRule="auto"/>
              <w:rPr>
                <w:rFonts w:ascii="宋体" w:hAnsi="宋体" w:hint="eastAsia"/>
                <w:sz w:val="24"/>
                <w:szCs w:val="24"/>
              </w:rPr>
            </w:pPr>
          </w:p>
        </w:tc>
      </w:tr>
      <w:tr w:rsidR="00AC4C4A" w14:paraId="14E42DD2" w14:textId="77777777">
        <w:trPr>
          <w:trHeight w:val="950"/>
        </w:trPr>
        <w:tc>
          <w:tcPr>
            <w:tcW w:w="2647" w:type="dxa"/>
            <w:vAlign w:val="center"/>
          </w:tcPr>
          <w:p w14:paraId="698F53E3"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监理费用投标报价（元）</w:t>
            </w:r>
          </w:p>
        </w:tc>
        <w:tc>
          <w:tcPr>
            <w:tcW w:w="6639" w:type="dxa"/>
            <w:gridSpan w:val="4"/>
            <w:vAlign w:val="center"/>
          </w:tcPr>
          <w:p w14:paraId="3A922D64" w14:textId="77777777" w:rsidR="00AC4C4A" w:rsidRDefault="00F024DE">
            <w:pPr>
              <w:spacing w:line="480" w:lineRule="exact"/>
              <w:rPr>
                <w:rFonts w:ascii="宋体" w:hAnsi="宋体" w:hint="eastAsia"/>
                <w:sz w:val="24"/>
                <w:szCs w:val="24"/>
                <w:u w:val="single"/>
              </w:rPr>
            </w:pPr>
            <w:r>
              <w:rPr>
                <w:rFonts w:ascii="宋体" w:hAnsi="宋体" w:hint="eastAsia"/>
                <w:sz w:val="24"/>
                <w:szCs w:val="24"/>
              </w:rPr>
              <w:t xml:space="preserve">  </w:t>
            </w:r>
            <w:r>
              <w:rPr>
                <w:rFonts w:ascii="宋体" w:hAnsi="宋体" w:hint="eastAsia"/>
                <w:sz w:val="24"/>
                <w:szCs w:val="24"/>
              </w:rPr>
              <w:t>大写：</w:t>
            </w:r>
            <w:r>
              <w:rPr>
                <w:rFonts w:ascii="宋体" w:hAnsi="宋体" w:hint="eastAsia"/>
                <w:sz w:val="24"/>
                <w:szCs w:val="24"/>
                <w:u w:val="single"/>
              </w:rPr>
              <w:t xml:space="preserve">              </w:t>
            </w:r>
            <w:r>
              <w:rPr>
                <w:rFonts w:ascii="宋体" w:hAnsi="宋体" w:hint="eastAsia"/>
                <w:sz w:val="24"/>
                <w:szCs w:val="24"/>
              </w:rPr>
              <w:t>（小写：</w:t>
            </w: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szCs w:val="24"/>
              </w:rPr>
              <w:t xml:space="preserve">  </w:t>
            </w:r>
          </w:p>
        </w:tc>
      </w:tr>
      <w:tr w:rsidR="00AC4C4A" w14:paraId="2C8F1BCB" w14:textId="77777777">
        <w:trPr>
          <w:trHeight w:val="946"/>
        </w:trPr>
        <w:tc>
          <w:tcPr>
            <w:tcW w:w="2647" w:type="dxa"/>
            <w:vAlign w:val="center"/>
          </w:tcPr>
          <w:p w14:paraId="10BE98A0"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计划进驻日期</w:t>
            </w:r>
          </w:p>
        </w:tc>
        <w:tc>
          <w:tcPr>
            <w:tcW w:w="6639" w:type="dxa"/>
            <w:gridSpan w:val="4"/>
            <w:vAlign w:val="center"/>
          </w:tcPr>
          <w:p w14:paraId="7AF1E29A"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接招标人进场通知后</w:t>
            </w:r>
            <w:r>
              <w:rPr>
                <w:rFonts w:ascii="宋体" w:hAnsi="宋体" w:hint="eastAsia"/>
                <w:sz w:val="24"/>
                <w:szCs w:val="24"/>
                <w:u w:val="single"/>
              </w:rPr>
              <w:t xml:space="preserve">     </w:t>
            </w:r>
            <w:r>
              <w:rPr>
                <w:rFonts w:ascii="宋体" w:hAnsi="宋体" w:hint="eastAsia"/>
                <w:sz w:val="24"/>
                <w:szCs w:val="24"/>
              </w:rPr>
              <w:t>天内</w:t>
            </w:r>
          </w:p>
        </w:tc>
      </w:tr>
      <w:tr w:rsidR="00AC4C4A" w14:paraId="0B053CD9" w14:textId="77777777">
        <w:trPr>
          <w:trHeight w:val="940"/>
        </w:trPr>
        <w:tc>
          <w:tcPr>
            <w:tcW w:w="2647" w:type="dxa"/>
            <w:vAlign w:val="center"/>
          </w:tcPr>
          <w:p w14:paraId="0929F951"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项目总监理工程师</w:t>
            </w:r>
          </w:p>
        </w:tc>
        <w:tc>
          <w:tcPr>
            <w:tcW w:w="2410" w:type="dxa"/>
          </w:tcPr>
          <w:p w14:paraId="2A4E3F3E" w14:textId="77777777" w:rsidR="00AC4C4A" w:rsidRDefault="00AC4C4A">
            <w:pPr>
              <w:spacing w:line="360" w:lineRule="auto"/>
              <w:jc w:val="center"/>
              <w:rPr>
                <w:rFonts w:ascii="宋体" w:hAnsi="宋体" w:hint="eastAsia"/>
                <w:sz w:val="24"/>
                <w:szCs w:val="24"/>
              </w:rPr>
            </w:pPr>
          </w:p>
        </w:tc>
        <w:tc>
          <w:tcPr>
            <w:tcW w:w="2121" w:type="dxa"/>
            <w:gridSpan w:val="2"/>
            <w:vAlign w:val="center"/>
          </w:tcPr>
          <w:p w14:paraId="16DCE473"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注册证书编号</w:t>
            </w:r>
          </w:p>
        </w:tc>
        <w:tc>
          <w:tcPr>
            <w:tcW w:w="2108" w:type="dxa"/>
          </w:tcPr>
          <w:p w14:paraId="3334C8B9" w14:textId="77777777" w:rsidR="00AC4C4A" w:rsidRDefault="00AC4C4A">
            <w:pPr>
              <w:spacing w:line="360" w:lineRule="auto"/>
              <w:rPr>
                <w:rFonts w:ascii="宋体" w:hAnsi="宋体" w:hint="eastAsia"/>
                <w:sz w:val="24"/>
                <w:szCs w:val="24"/>
              </w:rPr>
            </w:pPr>
          </w:p>
        </w:tc>
      </w:tr>
      <w:tr w:rsidR="00AC4C4A" w14:paraId="2D7447B4" w14:textId="77777777">
        <w:trPr>
          <w:trHeight w:val="953"/>
        </w:trPr>
        <w:tc>
          <w:tcPr>
            <w:tcW w:w="2647" w:type="dxa"/>
            <w:vAlign w:val="center"/>
          </w:tcPr>
          <w:p w14:paraId="62FC09ED" w14:textId="77777777" w:rsidR="00AC4C4A" w:rsidRDefault="00F024DE">
            <w:pPr>
              <w:spacing w:line="360" w:lineRule="auto"/>
              <w:jc w:val="center"/>
              <w:rPr>
                <w:rFonts w:ascii="宋体" w:hAnsi="宋体" w:hint="eastAsia"/>
                <w:sz w:val="24"/>
                <w:szCs w:val="24"/>
              </w:rPr>
            </w:pPr>
            <w:r>
              <w:rPr>
                <w:rFonts w:ascii="宋体" w:hAnsi="宋体" w:hint="eastAsia"/>
                <w:sz w:val="24"/>
                <w:szCs w:val="24"/>
              </w:rPr>
              <w:t>备注</w:t>
            </w:r>
          </w:p>
        </w:tc>
        <w:tc>
          <w:tcPr>
            <w:tcW w:w="6639" w:type="dxa"/>
            <w:gridSpan w:val="4"/>
          </w:tcPr>
          <w:p w14:paraId="7A15B2AB" w14:textId="77777777" w:rsidR="00AC4C4A" w:rsidRDefault="00AC4C4A">
            <w:pPr>
              <w:spacing w:line="360" w:lineRule="auto"/>
              <w:rPr>
                <w:rFonts w:ascii="宋体" w:hAnsi="宋体" w:hint="eastAsia"/>
                <w:sz w:val="24"/>
                <w:szCs w:val="24"/>
              </w:rPr>
            </w:pPr>
          </w:p>
        </w:tc>
      </w:tr>
    </w:tbl>
    <w:p w14:paraId="60EF8859" w14:textId="77777777" w:rsidR="00AC4C4A" w:rsidRDefault="00AC4C4A">
      <w:pPr>
        <w:spacing w:line="360" w:lineRule="auto"/>
        <w:ind w:firstLine="570"/>
        <w:rPr>
          <w:rFonts w:ascii="宋体" w:hAnsi="宋体" w:hint="eastAsia"/>
          <w:sz w:val="24"/>
          <w:szCs w:val="24"/>
        </w:rPr>
      </w:pPr>
    </w:p>
    <w:p w14:paraId="604EB4DE" w14:textId="77777777" w:rsidR="00AC4C4A" w:rsidRDefault="00AC4C4A">
      <w:pPr>
        <w:spacing w:line="360" w:lineRule="auto"/>
        <w:rPr>
          <w:rFonts w:ascii="宋体" w:hAnsi="宋体" w:hint="eastAsia"/>
          <w:sz w:val="24"/>
          <w:szCs w:val="24"/>
        </w:rPr>
      </w:pPr>
    </w:p>
    <w:p w14:paraId="467D9020" w14:textId="77777777" w:rsidR="00AC4C4A" w:rsidRDefault="00F024DE">
      <w:pPr>
        <w:spacing w:line="360" w:lineRule="auto"/>
        <w:ind w:firstLineChars="871" w:firstLine="2090"/>
        <w:rPr>
          <w:rFonts w:ascii="宋体" w:hAnsi="宋体" w:hint="eastAsia"/>
          <w:sz w:val="24"/>
          <w:szCs w:val="24"/>
        </w:rPr>
      </w:pPr>
      <w:r>
        <w:rPr>
          <w:rFonts w:ascii="宋体" w:hAnsi="宋体" w:hint="eastAsia"/>
          <w:sz w:val="24"/>
          <w:szCs w:val="24"/>
        </w:rPr>
        <w:t>投标人（盖章）：</w:t>
      </w:r>
      <w:r>
        <w:rPr>
          <w:rFonts w:ascii="宋体" w:hAnsi="宋体" w:hint="eastAsia"/>
          <w:sz w:val="24"/>
          <w:szCs w:val="24"/>
        </w:rPr>
        <w:t xml:space="preserve"> </w:t>
      </w:r>
      <w:r>
        <w:rPr>
          <w:rFonts w:ascii="宋体" w:hAnsi="宋体" w:hint="eastAsia"/>
          <w:sz w:val="24"/>
          <w:szCs w:val="24"/>
          <w:u w:val="single"/>
        </w:rPr>
        <w:t xml:space="preserve">         </w:t>
      </w:r>
    </w:p>
    <w:p w14:paraId="5A0EEF8B" w14:textId="77777777" w:rsidR="00AC4C4A" w:rsidRDefault="00F024DE">
      <w:pPr>
        <w:spacing w:line="360" w:lineRule="auto"/>
        <w:ind w:firstLineChars="871" w:firstLine="2090"/>
        <w:rPr>
          <w:rFonts w:ascii="宋体" w:hAnsi="宋体" w:hint="eastAsia"/>
          <w:sz w:val="24"/>
          <w:szCs w:val="24"/>
        </w:rPr>
      </w:pPr>
      <w:r>
        <w:rPr>
          <w:rFonts w:ascii="宋体" w:hAnsi="宋体" w:hint="eastAsia"/>
          <w:sz w:val="24"/>
          <w:szCs w:val="24"/>
        </w:rPr>
        <w:t>法定代表人或其授权委托代理人签字</w:t>
      </w:r>
      <w:r>
        <w:rPr>
          <w:rFonts w:ascii="宋体" w:hAnsi="宋体" w:hint="eastAsia"/>
          <w:sz w:val="24"/>
          <w:szCs w:val="24"/>
        </w:rPr>
        <w:t>:</w:t>
      </w:r>
      <w:r>
        <w:rPr>
          <w:rFonts w:ascii="宋体" w:hAnsi="宋体" w:hint="eastAsia"/>
          <w:sz w:val="24"/>
          <w:szCs w:val="24"/>
          <w:u w:val="single"/>
        </w:rPr>
        <w:t xml:space="preserve">          </w:t>
      </w:r>
    </w:p>
    <w:p w14:paraId="0A08921F" w14:textId="77777777" w:rsidR="00AC4C4A" w:rsidRDefault="00F024DE">
      <w:pPr>
        <w:spacing w:line="360" w:lineRule="auto"/>
        <w:ind w:firstLineChars="900" w:firstLine="2160"/>
        <w:rPr>
          <w:rFonts w:ascii="宋体" w:hAnsi="宋体" w:hint="eastAsia"/>
          <w:sz w:val="24"/>
          <w:szCs w:val="24"/>
        </w:rPr>
      </w:pPr>
      <w:r>
        <w:rPr>
          <w:rFonts w:ascii="宋体" w:hAnsi="宋体" w:hint="eastAsia"/>
          <w:sz w:val="24"/>
          <w:szCs w:val="24"/>
        </w:rPr>
        <w:t>日期</w:t>
      </w:r>
      <w:r>
        <w:rPr>
          <w:rFonts w:ascii="宋体" w:hAnsi="宋体" w:hint="eastAsia"/>
          <w:sz w:val="24"/>
          <w:szCs w:val="24"/>
        </w:rPr>
        <w:t xml:space="preserve"> </w:t>
      </w:r>
      <w:r>
        <w:rPr>
          <w:rFonts w:ascii="宋体" w:hAnsi="宋体" w:hint="eastAsia"/>
          <w:sz w:val="24"/>
          <w:szCs w:val="24"/>
        </w:rPr>
        <w:t>：</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05DA74F3" w14:textId="77777777" w:rsidR="00AC4C4A" w:rsidRDefault="00AC4C4A">
      <w:pPr>
        <w:spacing w:before="50" w:after="50" w:line="500" w:lineRule="exact"/>
        <w:jc w:val="left"/>
        <w:rPr>
          <w:rFonts w:ascii="宋体" w:hAnsi="宋体" w:hint="eastAsia"/>
          <w:sz w:val="24"/>
        </w:rPr>
      </w:pPr>
    </w:p>
    <w:p w14:paraId="28C53EE8" w14:textId="77777777" w:rsidR="00AC4C4A" w:rsidRDefault="00AC4C4A">
      <w:pPr>
        <w:spacing w:before="50" w:after="50" w:line="500" w:lineRule="exact"/>
        <w:jc w:val="left"/>
        <w:rPr>
          <w:rFonts w:ascii="宋体" w:hAnsi="宋体" w:hint="eastAsia"/>
          <w:sz w:val="24"/>
        </w:rPr>
      </w:pPr>
    </w:p>
    <w:p w14:paraId="320B1FB3" w14:textId="77777777" w:rsidR="00AC4C4A" w:rsidRDefault="00AC4C4A">
      <w:pPr>
        <w:spacing w:before="50" w:after="50" w:line="500" w:lineRule="exact"/>
        <w:jc w:val="left"/>
        <w:rPr>
          <w:rFonts w:ascii="宋体" w:hAnsi="宋体" w:hint="eastAsia"/>
          <w:sz w:val="24"/>
        </w:rPr>
      </w:pPr>
    </w:p>
    <w:p w14:paraId="6FCBF290" w14:textId="77777777" w:rsidR="00AC4C4A" w:rsidRDefault="00F024DE">
      <w:pPr>
        <w:pStyle w:val="2"/>
        <w:numPr>
          <w:ilvl w:val="0"/>
          <w:numId w:val="0"/>
        </w:numPr>
        <w:ind w:firstLineChars="800" w:firstLine="2560"/>
        <w:rPr>
          <w:rFonts w:ascii="宋体" w:eastAsia="宋体" w:hAnsi="宋体" w:hint="eastAsia"/>
          <w:b w:val="0"/>
        </w:rPr>
      </w:pPr>
      <w:bookmarkStart w:id="282" w:name="_Toc11354"/>
      <w:bookmarkStart w:id="283" w:name="_Toc436741208"/>
      <w:bookmarkStart w:id="284" w:name="_Toc227474191"/>
      <w:r>
        <w:rPr>
          <w:rFonts w:ascii="宋体" w:eastAsia="宋体" w:hAnsi="宋体" w:hint="eastAsia"/>
          <w:b w:val="0"/>
        </w:rPr>
        <w:lastRenderedPageBreak/>
        <w:t>二、法定代表人身份证明</w:t>
      </w:r>
      <w:bookmarkEnd w:id="282"/>
    </w:p>
    <w:p w14:paraId="7E2564A9" w14:textId="77777777" w:rsidR="00AC4C4A" w:rsidRDefault="00AC4C4A">
      <w:pPr>
        <w:autoSpaceDE w:val="0"/>
        <w:autoSpaceDN w:val="0"/>
        <w:adjustRightInd w:val="0"/>
        <w:spacing w:line="400" w:lineRule="exact"/>
        <w:ind w:rightChars="-16" w:right="-34"/>
        <w:jc w:val="center"/>
        <w:rPr>
          <w:rFonts w:ascii="宋体" w:hAnsi="宋体" w:hint="eastAsia"/>
          <w:kern w:val="0"/>
          <w:sz w:val="28"/>
        </w:rPr>
      </w:pPr>
    </w:p>
    <w:p w14:paraId="7B93AC64" w14:textId="77777777" w:rsidR="00AC4C4A" w:rsidRDefault="00F024DE">
      <w:pPr>
        <w:autoSpaceDE w:val="0"/>
        <w:autoSpaceDN w:val="0"/>
        <w:adjustRightInd w:val="0"/>
        <w:spacing w:line="400" w:lineRule="exact"/>
        <w:ind w:rightChars="-16" w:right="-34"/>
        <w:jc w:val="left"/>
        <w:rPr>
          <w:rFonts w:ascii="宋体" w:hAnsi="宋体" w:hint="eastAsia"/>
          <w:kern w:val="0"/>
          <w:u w:val="single"/>
        </w:rPr>
      </w:pPr>
      <w:r>
        <w:rPr>
          <w:rFonts w:ascii="宋体" w:hAnsi="宋体" w:hint="eastAsia"/>
          <w:kern w:val="0"/>
        </w:rPr>
        <w:t>投标人名称：</w:t>
      </w:r>
      <w:r>
        <w:rPr>
          <w:rFonts w:ascii="宋体" w:hAnsi="宋体" w:hint="eastAsia"/>
          <w:kern w:val="0"/>
          <w:u w:val="single"/>
        </w:rPr>
        <w:t xml:space="preserve">                         </w:t>
      </w:r>
    </w:p>
    <w:p w14:paraId="6B49620D" w14:textId="77777777" w:rsidR="00AC4C4A" w:rsidRDefault="00F024DE">
      <w:pPr>
        <w:autoSpaceDE w:val="0"/>
        <w:autoSpaceDN w:val="0"/>
        <w:adjustRightInd w:val="0"/>
        <w:spacing w:line="400" w:lineRule="exact"/>
        <w:ind w:rightChars="-16" w:right="-34"/>
        <w:jc w:val="left"/>
        <w:rPr>
          <w:rFonts w:ascii="宋体" w:hAnsi="宋体" w:hint="eastAsia"/>
          <w:kern w:val="0"/>
          <w:u w:val="single"/>
        </w:rPr>
      </w:pPr>
      <w:r>
        <w:rPr>
          <w:rFonts w:ascii="宋体" w:hAnsi="宋体" w:hint="eastAsia"/>
          <w:kern w:val="0"/>
        </w:rPr>
        <w:t>单位性质：</w:t>
      </w:r>
      <w:r>
        <w:rPr>
          <w:rFonts w:ascii="宋体" w:hAnsi="宋体" w:hint="eastAsia"/>
          <w:kern w:val="0"/>
          <w:u w:val="single"/>
        </w:rPr>
        <w:t xml:space="preserve">                           </w:t>
      </w:r>
    </w:p>
    <w:p w14:paraId="794371F3" w14:textId="77777777" w:rsidR="00AC4C4A" w:rsidRDefault="00F024DE">
      <w:pPr>
        <w:autoSpaceDE w:val="0"/>
        <w:autoSpaceDN w:val="0"/>
        <w:adjustRightInd w:val="0"/>
        <w:spacing w:line="400" w:lineRule="exact"/>
        <w:ind w:rightChars="-16" w:right="-34"/>
        <w:jc w:val="left"/>
        <w:rPr>
          <w:rFonts w:ascii="宋体" w:hAnsi="宋体" w:hint="eastAsia"/>
          <w:kern w:val="0"/>
          <w:u w:val="single"/>
        </w:rPr>
      </w:pPr>
      <w:r>
        <w:rPr>
          <w:rFonts w:ascii="宋体" w:hAnsi="宋体" w:hint="eastAsia"/>
          <w:kern w:val="0"/>
        </w:rPr>
        <w:t>地址：</w:t>
      </w:r>
      <w:r>
        <w:rPr>
          <w:rFonts w:ascii="宋体" w:hAnsi="宋体" w:hint="eastAsia"/>
          <w:kern w:val="0"/>
          <w:u w:val="single"/>
        </w:rPr>
        <w:t xml:space="preserve">                               </w:t>
      </w:r>
    </w:p>
    <w:p w14:paraId="2B776067" w14:textId="77777777" w:rsidR="00AC4C4A" w:rsidRDefault="00F024DE">
      <w:pPr>
        <w:autoSpaceDE w:val="0"/>
        <w:autoSpaceDN w:val="0"/>
        <w:adjustRightInd w:val="0"/>
        <w:spacing w:line="400" w:lineRule="exact"/>
        <w:ind w:rightChars="-16" w:right="-34"/>
        <w:jc w:val="left"/>
        <w:rPr>
          <w:rFonts w:ascii="宋体" w:hAnsi="宋体" w:hint="eastAsia"/>
          <w:kern w:val="0"/>
        </w:rPr>
      </w:pPr>
      <w:r>
        <w:rPr>
          <w:rFonts w:ascii="宋体" w:hAnsi="宋体" w:hint="eastAsia"/>
          <w:kern w:val="0"/>
        </w:rPr>
        <w:t>成立时间：</w:t>
      </w:r>
      <w:r>
        <w:rPr>
          <w:rFonts w:ascii="宋体" w:hAnsi="宋体" w:hint="eastAsia"/>
          <w:kern w:val="0"/>
          <w:u w:val="single"/>
        </w:rPr>
        <w:t xml:space="preserve">       </w:t>
      </w:r>
      <w:r>
        <w:rPr>
          <w:rFonts w:ascii="宋体" w:hAnsi="宋体" w:hint="eastAsia"/>
          <w:kern w:val="0"/>
        </w:rPr>
        <w:t>年</w:t>
      </w:r>
      <w:r>
        <w:rPr>
          <w:rFonts w:ascii="宋体" w:hAnsi="宋体" w:hint="eastAsia"/>
          <w:kern w:val="0"/>
          <w:u w:val="single"/>
        </w:rPr>
        <w:t xml:space="preserve">          </w:t>
      </w:r>
      <w:r>
        <w:rPr>
          <w:rFonts w:ascii="宋体" w:hAnsi="宋体" w:hint="eastAsia"/>
          <w:kern w:val="0"/>
        </w:rPr>
        <w:t>月</w:t>
      </w:r>
      <w:r>
        <w:rPr>
          <w:rFonts w:ascii="宋体" w:hAnsi="宋体" w:hint="eastAsia"/>
          <w:kern w:val="0"/>
          <w:u w:val="single"/>
        </w:rPr>
        <w:t xml:space="preserve">      </w:t>
      </w:r>
      <w:r>
        <w:rPr>
          <w:rFonts w:ascii="宋体" w:hAnsi="宋体" w:hint="eastAsia"/>
          <w:kern w:val="0"/>
        </w:rPr>
        <w:t>日</w:t>
      </w:r>
    </w:p>
    <w:p w14:paraId="1DBA2344" w14:textId="77777777" w:rsidR="00AC4C4A" w:rsidRDefault="00F024DE">
      <w:pPr>
        <w:autoSpaceDE w:val="0"/>
        <w:autoSpaceDN w:val="0"/>
        <w:adjustRightInd w:val="0"/>
        <w:spacing w:line="400" w:lineRule="exact"/>
        <w:ind w:rightChars="-16" w:right="-34"/>
        <w:jc w:val="left"/>
        <w:rPr>
          <w:rFonts w:ascii="宋体" w:hAnsi="宋体" w:hint="eastAsia"/>
          <w:kern w:val="0"/>
          <w:u w:val="single"/>
        </w:rPr>
      </w:pPr>
      <w:r>
        <w:rPr>
          <w:rFonts w:ascii="宋体" w:hAnsi="宋体" w:hint="eastAsia"/>
          <w:kern w:val="0"/>
        </w:rPr>
        <w:t>经营期限：</w:t>
      </w:r>
      <w:r>
        <w:rPr>
          <w:rFonts w:ascii="宋体" w:hAnsi="宋体" w:hint="eastAsia"/>
          <w:kern w:val="0"/>
          <w:u w:val="single"/>
        </w:rPr>
        <w:t xml:space="preserve">                          </w:t>
      </w:r>
    </w:p>
    <w:p w14:paraId="08E7A500" w14:textId="77777777" w:rsidR="00AC4C4A" w:rsidRDefault="00F024DE">
      <w:pPr>
        <w:autoSpaceDE w:val="0"/>
        <w:autoSpaceDN w:val="0"/>
        <w:adjustRightInd w:val="0"/>
        <w:spacing w:line="400" w:lineRule="exact"/>
        <w:ind w:rightChars="-16" w:right="-34"/>
        <w:jc w:val="left"/>
        <w:rPr>
          <w:rFonts w:ascii="宋体" w:hAnsi="宋体" w:hint="eastAsia"/>
          <w:kern w:val="0"/>
          <w:u w:val="single"/>
        </w:rPr>
      </w:pPr>
      <w:r>
        <w:rPr>
          <w:rFonts w:ascii="宋体" w:hAnsi="宋体" w:hint="eastAsia"/>
          <w:kern w:val="0"/>
        </w:rPr>
        <w:t>姓名：</w:t>
      </w:r>
      <w:r>
        <w:rPr>
          <w:rFonts w:ascii="宋体" w:hAnsi="宋体" w:hint="eastAsia"/>
          <w:kern w:val="0"/>
          <w:u w:val="single"/>
        </w:rPr>
        <w:t xml:space="preserve">         </w:t>
      </w:r>
      <w:r>
        <w:rPr>
          <w:rFonts w:ascii="宋体" w:hAnsi="宋体" w:hint="eastAsia"/>
          <w:kern w:val="0"/>
        </w:rPr>
        <w:t>性别：</w:t>
      </w:r>
      <w:r>
        <w:rPr>
          <w:rFonts w:ascii="宋体" w:hAnsi="宋体" w:hint="eastAsia"/>
          <w:kern w:val="0"/>
          <w:u w:val="single"/>
        </w:rPr>
        <w:t xml:space="preserve">          </w:t>
      </w:r>
      <w:r>
        <w:rPr>
          <w:rFonts w:ascii="宋体" w:hAnsi="宋体" w:hint="eastAsia"/>
          <w:kern w:val="0"/>
        </w:rPr>
        <w:t>年龄：</w:t>
      </w:r>
      <w:r>
        <w:rPr>
          <w:rFonts w:ascii="宋体" w:hAnsi="宋体" w:hint="eastAsia"/>
          <w:kern w:val="0"/>
          <w:u w:val="single"/>
        </w:rPr>
        <w:t xml:space="preserve">        </w:t>
      </w:r>
      <w:r>
        <w:rPr>
          <w:rFonts w:ascii="宋体" w:hAnsi="宋体" w:hint="eastAsia"/>
          <w:kern w:val="0"/>
        </w:rPr>
        <w:t>职务：</w:t>
      </w:r>
      <w:r>
        <w:rPr>
          <w:rFonts w:ascii="宋体" w:hAnsi="宋体" w:hint="eastAsia"/>
          <w:kern w:val="0"/>
          <w:u w:val="single"/>
        </w:rPr>
        <w:t xml:space="preserve">     </w:t>
      </w:r>
    </w:p>
    <w:p w14:paraId="39B19471" w14:textId="77777777" w:rsidR="00AC4C4A" w:rsidRDefault="00F024DE">
      <w:pPr>
        <w:autoSpaceDE w:val="0"/>
        <w:autoSpaceDN w:val="0"/>
        <w:adjustRightInd w:val="0"/>
        <w:spacing w:line="400" w:lineRule="exact"/>
        <w:ind w:rightChars="-16" w:right="-34"/>
        <w:jc w:val="left"/>
        <w:rPr>
          <w:rFonts w:ascii="宋体" w:hAnsi="宋体" w:hint="eastAsia"/>
          <w:kern w:val="0"/>
        </w:rPr>
      </w:pPr>
      <w:r>
        <w:rPr>
          <w:rFonts w:ascii="宋体" w:hAnsi="宋体" w:hint="eastAsia"/>
          <w:kern w:val="0"/>
        </w:rPr>
        <w:t>系</w:t>
      </w:r>
      <w:r>
        <w:rPr>
          <w:rFonts w:ascii="宋体" w:hAnsi="宋体" w:hint="eastAsia"/>
          <w:kern w:val="0"/>
          <w:u w:val="single"/>
        </w:rPr>
        <w:t xml:space="preserve">                          </w:t>
      </w:r>
      <w:r>
        <w:rPr>
          <w:rFonts w:ascii="宋体" w:hAnsi="宋体"/>
          <w:kern w:val="0"/>
        </w:rPr>
        <w:t xml:space="preserve"> </w:t>
      </w:r>
      <w:r>
        <w:rPr>
          <w:rFonts w:ascii="宋体" w:hAnsi="宋体" w:hint="eastAsia"/>
          <w:kern w:val="0"/>
        </w:rPr>
        <w:t>（投标人名称）的法定代表人。</w:t>
      </w:r>
    </w:p>
    <w:p w14:paraId="6C9889AA" w14:textId="77777777" w:rsidR="00AC4C4A" w:rsidRDefault="00AC4C4A">
      <w:pPr>
        <w:autoSpaceDE w:val="0"/>
        <w:autoSpaceDN w:val="0"/>
        <w:adjustRightInd w:val="0"/>
        <w:spacing w:line="400" w:lineRule="exact"/>
        <w:ind w:rightChars="-16" w:right="-34" w:firstLineChars="200" w:firstLine="420"/>
        <w:jc w:val="left"/>
        <w:rPr>
          <w:rFonts w:ascii="宋体" w:hAnsi="宋体" w:hint="eastAsia"/>
          <w:kern w:val="0"/>
        </w:rPr>
      </w:pPr>
    </w:p>
    <w:p w14:paraId="32E63E10" w14:textId="77777777" w:rsidR="00AC4C4A" w:rsidRDefault="00F024DE">
      <w:pPr>
        <w:autoSpaceDE w:val="0"/>
        <w:autoSpaceDN w:val="0"/>
        <w:adjustRightInd w:val="0"/>
        <w:spacing w:line="400" w:lineRule="exact"/>
        <w:ind w:rightChars="-16" w:right="-34" w:firstLineChars="200" w:firstLine="420"/>
        <w:jc w:val="left"/>
        <w:rPr>
          <w:rFonts w:ascii="宋体" w:hAnsi="宋体" w:hint="eastAsia"/>
          <w:kern w:val="0"/>
        </w:rPr>
      </w:pPr>
      <w:r>
        <w:rPr>
          <w:rFonts w:ascii="宋体" w:hAnsi="宋体" w:hint="eastAsia"/>
          <w:kern w:val="0"/>
        </w:rPr>
        <w:t>特此证明。</w:t>
      </w:r>
    </w:p>
    <w:p w14:paraId="45E7B6AA" w14:textId="77777777" w:rsidR="00AC4C4A" w:rsidRDefault="00AC4C4A">
      <w:pPr>
        <w:autoSpaceDE w:val="0"/>
        <w:autoSpaceDN w:val="0"/>
        <w:adjustRightInd w:val="0"/>
        <w:spacing w:line="400" w:lineRule="exact"/>
        <w:ind w:rightChars="-16" w:right="-34" w:firstLineChars="200" w:firstLine="420"/>
        <w:jc w:val="left"/>
        <w:rPr>
          <w:rFonts w:ascii="宋体" w:hAnsi="宋体" w:hint="eastAsia"/>
          <w:kern w:val="0"/>
        </w:rPr>
      </w:pPr>
    </w:p>
    <w:p w14:paraId="65578334" w14:textId="77777777" w:rsidR="00AC4C4A" w:rsidRDefault="00F024DE">
      <w:pPr>
        <w:autoSpaceDE w:val="0"/>
        <w:autoSpaceDN w:val="0"/>
        <w:adjustRightInd w:val="0"/>
        <w:spacing w:line="400" w:lineRule="exact"/>
        <w:ind w:rightChars="-16" w:right="-34" w:firstLineChars="1285" w:firstLine="2698"/>
        <w:jc w:val="right"/>
        <w:rPr>
          <w:rFonts w:ascii="宋体" w:hAnsi="宋体" w:hint="eastAsia"/>
          <w:kern w:val="0"/>
        </w:rPr>
      </w:pPr>
      <w:r>
        <w:rPr>
          <w:rFonts w:ascii="宋体" w:hAnsi="宋体" w:hint="eastAsia"/>
          <w:kern w:val="0"/>
        </w:rPr>
        <w:t>投标人：</w:t>
      </w:r>
      <w:r>
        <w:rPr>
          <w:rFonts w:ascii="宋体" w:hAnsi="宋体" w:hint="eastAsia"/>
          <w:kern w:val="0"/>
          <w:u w:val="single"/>
        </w:rPr>
        <w:t xml:space="preserve">                         </w:t>
      </w:r>
      <w:r>
        <w:rPr>
          <w:rFonts w:ascii="宋体" w:hAnsi="宋体" w:hint="eastAsia"/>
          <w:kern w:val="0"/>
        </w:rPr>
        <w:t>（盖单位章）</w:t>
      </w:r>
    </w:p>
    <w:p w14:paraId="69514DDC" w14:textId="77777777" w:rsidR="00AC4C4A" w:rsidRDefault="00F024DE">
      <w:pPr>
        <w:autoSpaceDE w:val="0"/>
        <w:autoSpaceDN w:val="0"/>
        <w:adjustRightInd w:val="0"/>
        <w:spacing w:line="400" w:lineRule="exact"/>
        <w:ind w:rightChars="-16" w:right="-34" w:firstLineChars="1285" w:firstLine="2698"/>
        <w:jc w:val="right"/>
        <w:rPr>
          <w:rFonts w:ascii="宋体" w:hAnsi="宋体" w:hint="eastAsia"/>
          <w:kern w:val="0"/>
        </w:rPr>
      </w:pPr>
      <w:r>
        <w:rPr>
          <w:rFonts w:ascii="宋体" w:hAnsi="宋体" w:hint="eastAsia"/>
          <w:kern w:val="0"/>
          <w:u w:val="single"/>
        </w:rPr>
        <w:t xml:space="preserve">         </w:t>
      </w:r>
      <w:r>
        <w:rPr>
          <w:rFonts w:ascii="宋体" w:hAnsi="宋体" w:hint="eastAsia"/>
          <w:kern w:val="0"/>
        </w:rPr>
        <w:t>年</w:t>
      </w:r>
      <w:r>
        <w:rPr>
          <w:rFonts w:ascii="宋体" w:hAnsi="宋体" w:hint="eastAsia"/>
          <w:kern w:val="0"/>
          <w:u w:val="single"/>
        </w:rPr>
        <w:t xml:space="preserve">          </w:t>
      </w:r>
      <w:r>
        <w:rPr>
          <w:rFonts w:ascii="宋体" w:hAnsi="宋体"/>
          <w:kern w:val="0"/>
        </w:rPr>
        <w:t xml:space="preserve"> </w:t>
      </w:r>
      <w:r>
        <w:rPr>
          <w:rFonts w:ascii="宋体" w:hAnsi="宋体" w:hint="eastAsia"/>
          <w:kern w:val="0"/>
        </w:rPr>
        <w:t>月</w:t>
      </w:r>
      <w:r>
        <w:rPr>
          <w:rFonts w:ascii="宋体" w:hAnsi="宋体" w:hint="eastAsia"/>
          <w:kern w:val="0"/>
          <w:u w:val="single"/>
        </w:rPr>
        <w:t xml:space="preserve">       </w:t>
      </w:r>
      <w:r>
        <w:rPr>
          <w:rFonts w:ascii="宋体" w:hAnsi="宋体" w:hint="eastAsia"/>
          <w:kern w:val="0"/>
        </w:rPr>
        <w:t>日</w:t>
      </w:r>
    </w:p>
    <w:p w14:paraId="6F24E74E" w14:textId="77777777" w:rsidR="00AC4C4A" w:rsidRDefault="00AC4C4A">
      <w:pPr>
        <w:rPr>
          <w:rFonts w:ascii="宋体" w:hAnsi="宋体" w:hint="eastAsia"/>
        </w:rPr>
      </w:pPr>
    </w:p>
    <w:p w14:paraId="75CA9B3C" w14:textId="77777777" w:rsidR="00AC4C4A" w:rsidRDefault="00AC4C4A">
      <w:pPr>
        <w:rPr>
          <w:rFonts w:ascii="宋体" w:hAnsi="宋体" w:hint="eastAsia"/>
        </w:rPr>
      </w:pPr>
    </w:p>
    <w:p w14:paraId="78B24F65" w14:textId="77777777" w:rsidR="00AC4C4A" w:rsidRDefault="00AC4C4A">
      <w:pPr>
        <w:rPr>
          <w:rFonts w:ascii="宋体" w:hAnsi="宋体" w:hint="eastAsia"/>
        </w:rPr>
      </w:pPr>
    </w:p>
    <w:p w14:paraId="6B9CC69B" w14:textId="77777777" w:rsidR="00AC4C4A" w:rsidRDefault="00AC4C4A">
      <w:pPr>
        <w:rPr>
          <w:rFonts w:ascii="宋体" w:hAnsi="宋体" w:hint="eastAsia"/>
        </w:rPr>
      </w:pPr>
    </w:p>
    <w:p w14:paraId="787C1E51" w14:textId="77777777" w:rsidR="00AC4C4A" w:rsidRDefault="00AC4C4A">
      <w:pPr>
        <w:rPr>
          <w:rFonts w:ascii="宋体" w:hAnsi="宋体" w:hint="eastAsia"/>
        </w:rPr>
      </w:pPr>
    </w:p>
    <w:p w14:paraId="4CA40CED" w14:textId="77777777" w:rsidR="00AC4C4A" w:rsidRDefault="00AC4C4A">
      <w:pPr>
        <w:rPr>
          <w:rFonts w:ascii="宋体" w:hAnsi="宋体" w:hint="eastAsia"/>
        </w:rPr>
      </w:pPr>
    </w:p>
    <w:p w14:paraId="4C90B18B" w14:textId="77777777" w:rsidR="00AC4C4A" w:rsidRDefault="00AC4C4A">
      <w:pPr>
        <w:rPr>
          <w:rFonts w:ascii="宋体" w:hAnsi="宋体" w:hint="eastAsia"/>
        </w:rPr>
      </w:pPr>
    </w:p>
    <w:p w14:paraId="65F80C58" w14:textId="77777777" w:rsidR="00AC4C4A" w:rsidRDefault="00AC4C4A">
      <w:pPr>
        <w:rPr>
          <w:rFonts w:ascii="宋体" w:hAnsi="宋体" w:hint="eastAsia"/>
        </w:rPr>
      </w:pPr>
    </w:p>
    <w:p w14:paraId="77FE668E" w14:textId="77777777" w:rsidR="00AC4C4A" w:rsidRDefault="00AC4C4A">
      <w:pPr>
        <w:rPr>
          <w:rFonts w:ascii="宋体" w:hAnsi="宋体" w:hint="eastAsia"/>
        </w:rPr>
      </w:pPr>
    </w:p>
    <w:p w14:paraId="75B14693" w14:textId="77777777" w:rsidR="00AC4C4A" w:rsidRDefault="00AC4C4A">
      <w:pPr>
        <w:rPr>
          <w:rFonts w:ascii="宋体" w:hAnsi="宋体" w:hint="eastAsia"/>
        </w:rPr>
      </w:pPr>
    </w:p>
    <w:p w14:paraId="2CED724F" w14:textId="77777777" w:rsidR="00AC4C4A" w:rsidRDefault="00AC4C4A">
      <w:pPr>
        <w:rPr>
          <w:rFonts w:ascii="宋体" w:hAnsi="宋体" w:hint="eastAsia"/>
        </w:rPr>
      </w:pPr>
    </w:p>
    <w:p w14:paraId="2C4712BF" w14:textId="77777777" w:rsidR="00AC4C4A" w:rsidRDefault="00AC4C4A">
      <w:pPr>
        <w:rPr>
          <w:rFonts w:ascii="宋体" w:hAnsi="宋体" w:hint="eastAsia"/>
        </w:rPr>
      </w:pPr>
    </w:p>
    <w:p w14:paraId="3DA6FF41" w14:textId="77777777" w:rsidR="00AC4C4A" w:rsidRDefault="00AC4C4A">
      <w:pPr>
        <w:rPr>
          <w:rFonts w:ascii="宋体" w:hAnsi="宋体" w:hint="eastAsia"/>
        </w:rPr>
      </w:pPr>
    </w:p>
    <w:p w14:paraId="4A9B4099" w14:textId="77777777" w:rsidR="00AC4C4A" w:rsidRDefault="00AC4C4A">
      <w:pPr>
        <w:rPr>
          <w:rFonts w:ascii="宋体" w:hAnsi="宋体" w:hint="eastAsia"/>
        </w:rPr>
      </w:pPr>
    </w:p>
    <w:p w14:paraId="4109FB35" w14:textId="77777777" w:rsidR="00AC4C4A" w:rsidRDefault="00AC4C4A">
      <w:pPr>
        <w:rPr>
          <w:rFonts w:ascii="宋体" w:hAnsi="宋体" w:hint="eastAsia"/>
        </w:rPr>
      </w:pPr>
    </w:p>
    <w:p w14:paraId="36F700FD" w14:textId="77777777" w:rsidR="00AC4C4A" w:rsidRDefault="00AC4C4A">
      <w:pPr>
        <w:rPr>
          <w:rFonts w:ascii="宋体" w:hAnsi="宋体" w:hint="eastAsia"/>
        </w:rPr>
      </w:pPr>
    </w:p>
    <w:p w14:paraId="3CEDB07E" w14:textId="77777777" w:rsidR="00AC4C4A" w:rsidRDefault="00AC4C4A">
      <w:pPr>
        <w:rPr>
          <w:rFonts w:ascii="宋体" w:hAnsi="宋体" w:hint="eastAsia"/>
        </w:rPr>
      </w:pPr>
    </w:p>
    <w:p w14:paraId="0598AFAA" w14:textId="77777777" w:rsidR="00AC4C4A" w:rsidRDefault="00AC4C4A">
      <w:pPr>
        <w:rPr>
          <w:rFonts w:ascii="宋体" w:hAnsi="宋体" w:hint="eastAsia"/>
        </w:rPr>
      </w:pPr>
    </w:p>
    <w:p w14:paraId="4D97B0B9" w14:textId="77777777" w:rsidR="00AC4C4A" w:rsidRDefault="00AC4C4A">
      <w:pPr>
        <w:rPr>
          <w:rFonts w:ascii="宋体" w:hAnsi="宋体" w:hint="eastAsia"/>
        </w:rPr>
      </w:pPr>
    </w:p>
    <w:p w14:paraId="4F638A3D" w14:textId="77777777" w:rsidR="00AC4C4A" w:rsidRDefault="00AC4C4A">
      <w:pPr>
        <w:rPr>
          <w:rFonts w:ascii="宋体" w:hAnsi="宋体" w:hint="eastAsia"/>
        </w:rPr>
      </w:pPr>
    </w:p>
    <w:p w14:paraId="38BB289E" w14:textId="77777777" w:rsidR="00AC4C4A" w:rsidRDefault="00AC4C4A">
      <w:pPr>
        <w:rPr>
          <w:rFonts w:ascii="宋体" w:hAnsi="宋体" w:hint="eastAsia"/>
        </w:rPr>
      </w:pPr>
    </w:p>
    <w:p w14:paraId="7F1202CC" w14:textId="77777777" w:rsidR="00AC4C4A" w:rsidRDefault="00F024DE">
      <w:pPr>
        <w:pStyle w:val="2"/>
        <w:numPr>
          <w:ilvl w:val="0"/>
          <w:numId w:val="0"/>
        </w:numPr>
        <w:ind w:leftChars="371" w:left="779"/>
        <w:jc w:val="center"/>
        <w:rPr>
          <w:rFonts w:ascii="宋体" w:eastAsia="宋体" w:hAnsi="宋体" w:hint="eastAsia"/>
          <w:spacing w:val="10"/>
          <w:sz w:val="24"/>
        </w:rPr>
      </w:pPr>
      <w:bookmarkStart w:id="285" w:name="_Toc27565"/>
      <w:r>
        <w:rPr>
          <w:rFonts w:ascii="宋体" w:eastAsia="宋体" w:hAnsi="宋体" w:hint="eastAsia"/>
          <w:b w:val="0"/>
        </w:rPr>
        <w:lastRenderedPageBreak/>
        <w:t>三、</w:t>
      </w:r>
      <w:bookmarkEnd w:id="283"/>
      <w:bookmarkEnd w:id="284"/>
      <w:r>
        <w:rPr>
          <w:rFonts w:ascii="宋体" w:eastAsia="宋体" w:hAnsi="宋体" w:hint="eastAsia"/>
          <w:b w:val="0"/>
        </w:rPr>
        <w:t>委托代理人授权委托书</w:t>
      </w:r>
      <w:bookmarkEnd w:id="285"/>
    </w:p>
    <w:p w14:paraId="71023E4C" w14:textId="77777777" w:rsidR="00AC4C4A" w:rsidRDefault="00F024DE">
      <w:pPr>
        <w:pStyle w:val="a5"/>
        <w:adjustRightInd w:val="0"/>
        <w:snapToGrid w:val="0"/>
        <w:spacing w:line="500" w:lineRule="exact"/>
        <w:ind w:firstLineChars="200" w:firstLine="480"/>
        <w:rPr>
          <w:rFonts w:ascii="宋体" w:hAnsi="宋体" w:hint="eastAsia"/>
          <w:spacing w:val="0"/>
          <w:sz w:val="24"/>
        </w:rPr>
      </w:pPr>
      <w:r>
        <w:rPr>
          <w:rFonts w:ascii="宋体" w:hAnsi="宋体" w:hint="eastAsia"/>
          <w:spacing w:val="0"/>
          <w:sz w:val="24"/>
        </w:rPr>
        <w:t>兹委托我单位</w:t>
      </w:r>
      <w:r>
        <w:rPr>
          <w:rFonts w:ascii="宋体" w:hAnsi="宋体"/>
          <w:spacing w:val="0"/>
          <w:sz w:val="24"/>
          <w:u w:val="single"/>
        </w:rPr>
        <w:t xml:space="preserve"> </w:t>
      </w:r>
      <w:r>
        <w:rPr>
          <w:rFonts w:ascii="宋体" w:hAnsi="宋体" w:hint="eastAsia"/>
          <w:spacing w:val="0"/>
          <w:sz w:val="24"/>
          <w:u w:val="single"/>
        </w:rPr>
        <w:t xml:space="preserve">     </w:t>
      </w:r>
      <w:r>
        <w:rPr>
          <w:rFonts w:ascii="宋体" w:hAnsi="宋体" w:hint="eastAsia"/>
          <w:spacing w:val="0"/>
          <w:sz w:val="24"/>
        </w:rPr>
        <w:t>（姓名）、</w:t>
      </w:r>
      <w:r>
        <w:rPr>
          <w:rFonts w:ascii="宋体" w:hAnsi="宋体" w:hint="eastAsia"/>
          <w:spacing w:val="0"/>
          <w:sz w:val="24"/>
          <w:u w:val="single"/>
        </w:rPr>
        <w:t xml:space="preserve">        </w:t>
      </w:r>
      <w:r>
        <w:rPr>
          <w:rFonts w:ascii="宋体" w:hAnsi="宋体" w:hint="eastAsia"/>
          <w:spacing w:val="0"/>
          <w:sz w:val="24"/>
        </w:rPr>
        <w:t>（职务）为我单位授权委托代理人，以我单位的名义参加</w:t>
      </w:r>
      <w:r>
        <w:rPr>
          <w:rFonts w:ascii="宋体" w:hAnsi="宋体" w:hint="eastAsia"/>
          <w:spacing w:val="0"/>
          <w:sz w:val="24"/>
          <w:u w:val="single"/>
        </w:rPr>
        <w:t xml:space="preserve">      </w:t>
      </w:r>
      <w:r>
        <w:rPr>
          <w:rFonts w:ascii="宋体" w:hAnsi="宋体" w:hint="eastAsia"/>
          <w:spacing w:val="0"/>
          <w:sz w:val="24"/>
        </w:rPr>
        <w:t>（项目名称）</w:t>
      </w:r>
      <w:r>
        <w:rPr>
          <w:rFonts w:ascii="宋体" w:hAnsi="宋体" w:hint="eastAsia"/>
          <w:spacing w:val="0"/>
          <w:sz w:val="24"/>
          <w:u w:val="single"/>
        </w:rPr>
        <w:t xml:space="preserve">       </w:t>
      </w:r>
      <w:r>
        <w:rPr>
          <w:rFonts w:ascii="宋体" w:hAnsi="宋体" w:hint="eastAsia"/>
          <w:spacing w:val="0"/>
          <w:sz w:val="24"/>
        </w:rPr>
        <w:t>（标段）工程的监理投标活动。代理人在投标、开标、评标及合同招标过程中签署的一切文件和处理与之有关的一切事务，我单位均予以承认并承担相应责任。</w:t>
      </w:r>
    </w:p>
    <w:p w14:paraId="7E1CE2EA" w14:textId="77777777" w:rsidR="00AC4C4A" w:rsidRDefault="00F024DE">
      <w:pPr>
        <w:pStyle w:val="a5"/>
        <w:spacing w:line="500" w:lineRule="exact"/>
        <w:ind w:firstLineChars="200" w:firstLine="480"/>
        <w:rPr>
          <w:rFonts w:ascii="宋体" w:hAnsi="宋体" w:hint="eastAsia"/>
          <w:spacing w:val="0"/>
          <w:sz w:val="24"/>
        </w:rPr>
      </w:pPr>
      <w:r>
        <w:rPr>
          <w:rFonts w:ascii="宋体" w:hAnsi="宋体" w:hint="eastAsia"/>
          <w:spacing w:val="0"/>
          <w:sz w:val="24"/>
        </w:rPr>
        <w:t>委托期限：</w:t>
      </w:r>
      <w:r>
        <w:rPr>
          <w:rFonts w:ascii="宋体" w:hAnsi="宋体" w:hint="eastAsia"/>
          <w:spacing w:val="0"/>
          <w:sz w:val="24"/>
          <w:u w:val="single"/>
        </w:rPr>
        <w:t xml:space="preserve">          </w:t>
      </w:r>
      <w:r>
        <w:rPr>
          <w:rFonts w:ascii="宋体" w:hAnsi="宋体" w:hint="eastAsia"/>
          <w:spacing w:val="0"/>
          <w:sz w:val="24"/>
        </w:rPr>
        <w:t xml:space="preserve"> </w:t>
      </w:r>
      <w:r>
        <w:rPr>
          <w:rFonts w:ascii="宋体" w:hAnsi="宋体" w:hint="eastAsia"/>
          <w:spacing w:val="0"/>
          <w:sz w:val="24"/>
        </w:rPr>
        <w:t>。</w:t>
      </w:r>
    </w:p>
    <w:p w14:paraId="353A2E35" w14:textId="77777777" w:rsidR="00AC4C4A" w:rsidRDefault="00F024DE">
      <w:pPr>
        <w:pStyle w:val="a5"/>
        <w:spacing w:line="500" w:lineRule="exact"/>
        <w:ind w:firstLineChars="200" w:firstLine="480"/>
        <w:rPr>
          <w:rFonts w:ascii="宋体" w:hAnsi="宋体" w:hint="eastAsia"/>
          <w:spacing w:val="0"/>
          <w:sz w:val="24"/>
        </w:rPr>
      </w:pPr>
      <w:r>
        <w:rPr>
          <w:rFonts w:ascii="宋体" w:hAnsi="宋体" w:hint="eastAsia"/>
          <w:spacing w:val="0"/>
          <w:sz w:val="24"/>
        </w:rPr>
        <w:t>代理人无转委托权。</w:t>
      </w:r>
      <w:r>
        <w:rPr>
          <w:rFonts w:ascii="宋体" w:hAnsi="宋体" w:hint="eastAsia"/>
          <w:spacing w:val="0"/>
          <w:sz w:val="24"/>
        </w:rPr>
        <w:t xml:space="preserve">    </w:t>
      </w:r>
    </w:p>
    <w:p w14:paraId="140B8332" w14:textId="77777777" w:rsidR="00AC4C4A" w:rsidRDefault="00F024DE">
      <w:pPr>
        <w:pStyle w:val="a5"/>
        <w:spacing w:line="500" w:lineRule="exact"/>
        <w:rPr>
          <w:rFonts w:ascii="宋体" w:hAnsi="宋体" w:hint="eastAsia"/>
          <w:spacing w:val="0"/>
          <w:sz w:val="24"/>
        </w:rPr>
      </w:pPr>
      <w:r>
        <w:rPr>
          <w:rFonts w:ascii="宋体" w:hAnsi="宋体" w:hint="eastAsia"/>
          <w:noProof/>
          <w:spacing w:val="0"/>
          <w:sz w:val="24"/>
        </w:rPr>
        <mc:AlternateContent>
          <mc:Choice Requires="wps">
            <w:drawing>
              <wp:anchor distT="0" distB="0" distL="114300" distR="114300" simplePos="0" relativeHeight="251659264" behindDoc="0" locked="0" layoutInCell="1" allowOverlap="1" wp14:anchorId="0EEBEC30" wp14:editId="0BD094A1">
                <wp:simplePos x="0" y="0"/>
                <wp:positionH relativeFrom="column">
                  <wp:posOffset>800100</wp:posOffset>
                </wp:positionH>
                <wp:positionV relativeFrom="paragraph">
                  <wp:posOffset>170815</wp:posOffset>
                </wp:positionV>
                <wp:extent cx="4114800" cy="2278380"/>
                <wp:effectExtent l="6350" t="6350" r="8890" b="16510"/>
                <wp:wrapNone/>
                <wp:docPr id="7" name="文本框 7"/>
                <wp:cNvGraphicFramePr/>
                <a:graphic xmlns:a="http://schemas.openxmlformats.org/drawingml/2006/main">
                  <a:graphicData uri="http://schemas.microsoft.com/office/word/2010/wordprocessingShape">
                    <wps:wsp>
                      <wps:cNvSpPr txBox="1"/>
                      <wps:spPr>
                        <a:xfrm>
                          <a:off x="0" y="0"/>
                          <a:ext cx="4114800" cy="2278380"/>
                        </a:xfrm>
                        <a:prstGeom prst="rect">
                          <a:avLst/>
                        </a:prstGeom>
                        <a:solidFill>
                          <a:srgbClr val="FFFFFF"/>
                        </a:solidFill>
                        <a:ln w="12700" cap="flat" cmpd="sng">
                          <a:solidFill>
                            <a:srgbClr val="000000"/>
                          </a:solidFill>
                          <a:prstDash val="dashDot"/>
                          <a:miter/>
                          <a:headEnd type="none" w="med" len="med"/>
                          <a:tailEnd type="none" w="med" len="med"/>
                        </a:ln>
                      </wps:spPr>
                      <wps:txbx>
                        <w:txbxContent>
                          <w:p w14:paraId="19C8DE18" w14:textId="77777777" w:rsidR="00AC4C4A" w:rsidRDefault="00AC4C4A">
                            <w:pPr>
                              <w:spacing w:line="480" w:lineRule="exact"/>
                              <w:jc w:val="center"/>
                              <w:rPr>
                                <w:sz w:val="24"/>
                                <w:szCs w:val="24"/>
                              </w:rPr>
                            </w:pPr>
                          </w:p>
                          <w:p w14:paraId="49FD044A" w14:textId="77777777" w:rsidR="00AC4C4A" w:rsidRDefault="00AC4C4A">
                            <w:pPr>
                              <w:spacing w:line="480" w:lineRule="exact"/>
                              <w:jc w:val="center"/>
                              <w:rPr>
                                <w:sz w:val="24"/>
                                <w:szCs w:val="24"/>
                              </w:rPr>
                            </w:pPr>
                          </w:p>
                          <w:p w14:paraId="0A9A6A9B" w14:textId="77777777" w:rsidR="00AC4C4A" w:rsidRDefault="00AC4C4A">
                            <w:pPr>
                              <w:spacing w:line="480" w:lineRule="exact"/>
                              <w:jc w:val="center"/>
                              <w:rPr>
                                <w:sz w:val="24"/>
                                <w:szCs w:val="24"/>
                              </w:rPr>
                            </w:pPr>
                          </w:p>
                          <w:p w14:paraId="60F884B0" w14:textId="77777777" w:rsidR="00AC4C4A" w:rsidRDefault="00F024DE">
                            <w:pPr>
                              <w:spacing w:line="480" w:lineRule="exact"/>
                              <w:jc w:val="center"/>
                              <w:rPr>
                                <w:sz w:val="32"/>
                                <w:szCs w:val="32"/>
                              </w:rPr>
                            </w:pPr>
                            <w:r>
                              <w:rPr>
                                <w:rFonts w:hint="eastAsia"/>
                                <w:sz w:val="32"/>
                                <w:szCs w:val="32"/>
                              </w:rPr>
                              <w:t>附法定代表人及委托代理人身份证复印件</w:t>
                            </w:r>
                          </w:p>
                        </w:txbxContent>
                      </wps:txbx>
                      <wps:bodyPr upright="1"/>
                    </wps:wsp>
                  </a:graphicData>
                </a:graphic>
              </wp:anchor>
            </w:drawing>
          </mc:Choice>
          <mc:Fallback>
            <w:pict>
              <v:shapetype w14:anchorId="0EEBEC30" id="_x0000_t202" coordsize="21600,21600" o:spt="202" path="m,l,21600r21600,l21600,xe">
                <v:stroke joinstyle="miter"/>
                <v:path gradientshapeok="t" o:connecttype="rect"/>
              </v:shapetype>
              <v:shape id="文本框 7" o:spid="_x0000_s1026" type="#_x0000_t202" style="position:absolute;left:0;text-align:left;margin-left:63pt;margin-top:13.45pt;width:324pt;height:179.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" strokeweight="1pt">
                <v:stroke dashstyle="dashDot"/>
                <v:textbox>
                  <w:txbxContent>
                    <w:p w14:paraId="19C8DE18" w14:textId="77777777" w:rsidR="00AC4C4A" w:rsidRDefault="00AC4C4A">
                      <w:pPr>
                        <w:spacing w:line="480" w:lineRule="exact"/>
                        <w:jc w:val="center"/>
                        <w:rPr>
                          <w:sz w:val="24"/>
                          <w:szCs w:val="24"/>
                        </w:rPr>
                      </w:pPr>
                    </w:p>
                    <w:p w14:paraId="49FD044A" w14:textId="77777777" w:rsidR="00AC4C4A" w:rsidRDefault="00AC4C4A">
                      <w:pPr>
                        <w:spacing w:line="480" w:lineRule="exact"/>
                        <w:jc w:val="center"/>
                        <w:rPr>
                          <w:sz w:val="24"/>
                          <w:szCs w:val="24"/>
                        </w:rPr>
                      </w:pPr>
                    </w:p>
                    <w:p w14:paraId="0A9A6A9B" w14:textId="77777777" w:rsidR="00AC4C4A" w:rsidRDefault="00AC4C4A">
                      <w:pPr>
                        <w:spacing w:line="480" w:lineRule="exact"/>
                        <w:jc w:val="center"/>
                        <w:rPr>
                          <w:sz w:val="24"/>
                          <w:szCs w:val="24"/>
                        </w:rPr>
                      </w:pPr>
                    </w:p>
                    <w:p w14:paraId="60F884B0" w14:textId="77777777" w:rsidR="00AC4C4A" w:rsidRDefault="00F024DE">
                      <w:pPr>
                        <w:spacing w:line="480" w:lineRule="exact"/>
                        <w:jc w:val="center"/>
                        <w:rPr>
                          <w:sz w:val="32"/>
                          <w:szCs w:val="32"/>
                        </w:rPr>
                      </w:pPr>
                      <w:r>
                        <w:rPr>
                          <w:rFonts w:hint="eastAsia"/>
                          <w:sz w:val="32"/>
                          <w:szCs w:val="32"/>
                        </w:rPr>
                        <w:t>附法定代表人及委托代理人身份证复印件</w:t>
                      </w:r>
                    </w:p>
                  </w:txbxContent>
                </v:textbox>
              </v:shape>
            </w:pict>
          </mc:Fallback>
        </mc:AlternateContent>
      </w:r>
    </w:p>
    <w:p w14:paraId="18B4C3C6" w14:textId="77777777" w:rsidR="00AC4C4A" w:rsidRDefault="00AC4C4A">
      <w:pPr>
        <w:pStyle w:val="a5"/>
        <w:spacing w:line="500" w:lineRule="exact"/>
        <w:rPr>
          <w:rFonts w:ascii="宋体" w:hAnsi="宋体" w:hint="eastAsia"/>
          <w:spacing w:val="0"/>
          <w:sz w:val="24"/>
        </w:rPr>
      </w:pPr>
    </w:p>
    <w:p w14:paraId="69C735A7" w14:textId="77777777" w:rsidR="00AC4C4A" w:rsidRDefault="00AC4C4A">
      <w:pPr>
        <w:pStyle w:val="a5"/>
        <w:spacing w:line="500" w:lineRule="exact"/>
        <w:rPr>
          <w:rFonts w:ascii="宋体" w:hAnsi="宋体" w:hint="eastAsia"/>
          <w:spacing w:val="0"/>
          <w:sz w:val="24"/>
        </w:rPr>
      </w:pPr>
    </w:p>
    <w:p w14:paraId="1A6246C0" w14:textId="77777777" w:rsidR="00AC4C4A" w:rsidRDefault="00AC4C4A">
      <w:pPr>
        <w:pStyle w:val="a5"/>
        <w:spacing w:line="500" w:lineRule="exact"/>
        <w:rPr>
          <w:rFonts w:ascii="宋体" w:hAnsi="宋体" w:hint="eastAsia"/>
          <w:spacing w:val="0"/>
          <w:sz w:val="24"/>
        </w:rPr>
      </w:pPr>
    </w:p>
    <w:p w14:paraId="4740E9A0" w14:textId="77777777" w:rsidR="00AC4C4A" w:rsidRDefault="00AC4C4A">
      <w:pPr>
        <w:pStyle w:val="a5"/>
        <w:spacing w:line="500" w:lineRule="exact"/>
        <w:rPr>
          <w:rFonts w:ascii="宋体" w:hAnsi="宋体" w:hint="eastAsia"/>
          <w:spacing w:val="0"/>
          <w:sz w:val="24"/>
        </w:rPr>
      </w:pPr>
    </w:p>
    <w:p w14:paraId="204F699B" w14:textId="77777777" w:rsidR="00AC4C4A" w:rsidRDefault="00AC4C4A">
      <w:pPr>
        <w:pStyle w:val="a5"/>
        <w:spacing w:line="500" w:lineRule="exact"/>
        <w:rPr>
          <w:rFonts w:ascii="宋体" w:hAnsi="宋体" w:hint="eastAsia"/>
          <w:spacing w:val="0"/>
          <w:sz w:val="24"/>
        </w:rPr>
      </w:pPr>
    </w:p>
    <w:p w14:paraId="219327EB" w14:textId="77777777" w:rsidR="00AC4C4A" w:rsidRDefault="00AC4C4A">
      <w:pPr>
        <w:pStyle w:val="a5"/>
        <w:spacing w:line="500" w:lineRule="exact"/>
        <w:jc w:val="right"/>
        <w:rPr>
          <w:rFonts w:ascii="宋体" w:hAnsi="宋体" w:hint="eastAsia"/>
          <w:spacing w:val="0"/>
          <w:sz w:val="24"/>
        </w:rPr>
      </w:pPr>
    </w:p>
    <w:p w14:paraId="256F1639" w14:textId="77777777" w:rsidR="00AC4C4A" w:rsidRDefault="00AC4C4A">
      <w:pPr>
        <w:pStyle w:val="a5"/>
        <w:spacing w:line="500" w:lineRule="exact"/>
        <w:rPr>
          <w:rFonts w:ascii="宋体" w:hAnsi="宋体" w:hint="eastAsia"/>
          <w:spacing w:val="0"/>
          <w:sz w:val="24"/>
        </w:rPr>
      </w:pPr>
    </w:p>
    <w:p w14:paraId="31B456DC" w14:textId="77777777" w:rsidR="00AC4C4A" w:rsidRDefault="00F024DE">
      <w:pPr>
        <w:spacing w:beforeLines="100" w:before="312" w:afterLines="100" w:after="312" w:line="400" w:lineRule="exact"/>
        <w:ind w:firstLineChars="1950" w:firstLine="4680"/>
        <w:rPr>
          <w:rFonts w:ascii="宋体" w:hAnsi="宋体" w:hint="eastAsia"/>
          <w:sz w:val="24"/>
        </w:rPr>
      </w:pPr>
      <w:r>
        <w:rPr>
          <w:rFonts w:ascii="宋体" w:hAnsi="宋体" w:hint="eastAsia"/>
          <w:sz w:val="24"/>
        </w:rPr>
        <w:t>投标人：</w:t>
      </w:r>
      <w:r>
        <w:rPr>
          <w:rFonts w:ascii="宋体" w:hAnsi="宋体" w:hint="eastAsia"/>
          <w:sz w:val="24"/>
          <w:u w:val="single"/>
        </w:rPr>
        <w:t xml:space="preserve">                </w:t>
      </w:r>
      <w:r>
        <w:rPr>
          <w:rFonts w:ascii="宋体" w:hAnsi="宋体" w:hint="eastAsia"/>
          <w:sz w:val="24"/>
        </w:rPr>
        <w:t>（盖章）</w:t>
      </w:r>
    </w:p>
    <w:p w14:paraId="6E74FAB4" w14:textId="77777777" w:rsidR="00AC4C4A" w:rsidRDefault="00F024DE">
      <w:pPr>
        <w:spacing w:beforeLines="100" w:before="312" w:afterLines="100" w:after="312" w:line="400" w:lineRule="exact"/>
        <w:ind w:firstLineChars="1950" w:firstLine="4680"/>
        <w:rPr>
          <w:rFonts w:ascii="宋体" w:hAnsi="宋体" w:hint="eastAsia"/>
          <w:sz w:val="24"/>
        </w:rPr>
      </w:pPr>
      <w:r>
        <w:rPr>
          <w:rFonts w:ascii="宋体" w:hAnsi="宋体" w:hint="eastAsia"/>
          <w:sz w:val="24"/>
        </w:rPr>
        <w:t>法定代表人：</w:t>
      </w:r>
      <w:r>
        <w:rPr>
          <w:rFonts w:ascii="宋体" w:hAnsi="宋体" w:hint="eastAsia"/>
          <w:sz w:val="24"/>
          <w:u w:val="single"/>
        </w:rPr>
        <w:t xml:space="preserve">          </w:t>
      </w:r>
      <w:r>
        <w:rPr>
          <w:rFonts w:ascii="宋体" w:hAnsi="宋体" w:hint="eastAsia"/>
          <w:sz w:val="24"/>
        </w:rPr>
        <w:t>（签字）</w:t>
      </w:r>
    </w:p>
    <w:p w14:paraId="18C2C1DB" w14:textId="77777777" w:rsidR="00AC4C4A" w:rsidRDefault="00F024DE">
      <w:pPr>
        <w:spacing w:beforeLines="100" w:before="312" w:afterLines="100" w:after="312" w:line="400" w:lineRule="exact"/>
        <w:ind w:firstLineChars="1950" w:firstLine="4680"/>
        <w:rPr>
          <w:rFonts w:ascii="宋体" w:hAnsi="宋体" w:hint="eastAsia"/>
          <w:sz w:val="24"/>
        </w:rPr>
      </w:pPr>
      <w:r>
        <w:rPr>
          <w:rFonts w:ascii="宋体" w:hAnsi="宋体" w:hint="eastAsia"/>
          <w:sz w:val="24"/>
        </w:rPr>
        <w:t>授权委托代理人：</w:t>
      </w:r>
      <w:r>
        <w:rPr>
          <w:rFonts w:ascii="宋体" w:hAnsi="宋体" w:hint="eastAsia"/>
          <w:sz w:val="24"/>
          <w:u w:val="single"/>
        </w:rPr>
        <w:t xml:space="preserve">         </w:t>
      </w:r>
      <w:r>
        <w:rPr>
          <w:rFonts w:ascii="宋体" w:hAnsi="宋体" w:hint="eastAsia"/>
          <w:sz w:val="24"/>
        </w:rPr>
        <w:t>（签字）</w:t>
      </w:r>
    </w:p>
    <w:p w14:paraId="0293A8C8" w14:textId="77777777" w:rsidR="00AC4C4A" w:rsidRDefault="00F024DE">
      <w:pPr>
        <w:pStyle w:val="a8"/>
        <w:spacing w:beforeLines="100" w:before="312" w:afterLines="100" w:after="312" w:line="400" w:lineRule="exact"/>
        <w:ind w:firstLineChars="1950" w:firstLine="4680"/>
        <w:rPr>
          <w:rFonts w:ascii="宋体" w:hAnsi="宋体" w:hint="eastAsia"/>
        </w:rPr>
      </w:pPr>
      <w:r>
        <w:rPr>
          <w:rFonts w:ascii="宋体" w:hAnsi="宋体" w:hint="eastAsia"/>
        </w:rPr>
        <w:t>日期：</w:t>
      </w:r>
      <w:r>
        <w:rPr>
          <w:rFonts w:ascii="宋体" w:hAnsi="宋体" w:hint="eastAsia"/>
        </w:rPr>
        <w:t xml:space="preserve">    </w:t>
      </w:r>
      <w:r>
        <w:rPr>
          <w:rFonts w:ascii="宋体" w:hAnsi="宋体" w:hint="eastAsia"/>
        </w:rPr>
        <w:t>年</w:t>
      </w:r>
      <w:r>
        <w:rPr>
          <w:rFonts w:ascii="宋体" w:hAnsi="宋体" w:hint="eastAsia"/>
        </w:rPr>
        <w:t xml:space="preserve">   </w:t>
      </w:r>
      <w:r>
        <w:rPr>
          <w:rFonts w:ascii="宋体" w:hAnsi="宋体" w:hint="eastAsia"/>
        </w:rPr>
        <w:t>月</w:t>
      </w:r>
      <w:r>
        <w:rPr>
          <w:rFonts w:ascii="宋体" w:hAnsi="宋体" w:hint="eastAsia"/>
        </w:rPr>
        <w:t xml:space="preserve">   </w:t>
      </w:r>
      <w:r>
        <w:rPr>
          <w:rFonts w:ascii="宋体" w:hAnsi="宋体" w:hint="eastAsia"/>
        </w:rPr>
        <w:t>日</w:t>
      </w:r>
    </w:p>
    <w:p w14:paraId="75BEB94D" w14:textId="77777777" w:rsidR="00AC4C4A" w:rsidRDefault="00AC4C4A">
      <w:pPr>
        <w:rPr>
          <w:rFonts w:ascii="宋体" w:hAnsi="宋体" w:hint="eastAsia"/>
        </w:rPr>
      </w:pPr>
    </w:p>
    <w:p w14:paraId="30D7A51A" w14:textId="77777777" w:rsidR="00AC4C4A" w:rsidRDefault="00AC4C4A">
      <w:pPr>
        <w:rPr>
          <w:rFonts w:ascii="宋体" w:hAnsi="宋体" w:hint="eastAsia"/>
        </w:rPr>
      </w:pPr>
    </w:p>
    <w:p w14:paraId="5BE5B707" w14:textId="77777777" w:rsidR="00AC4C4A" w:rsidRDefault="00AC4C4A">
      <w:pPr>
        <w:rPr>
          <w:rFonts w:ascii="宋体" w:hAnsi="宋体" w:hint="eastAsia"/>
        </w:rPr>
      </w:pPr>
    </w:p>
    <w:p w14:paraId="16AB668E" w14:textId="77777777" w:rsidR="00AC4C4A" w:rsidRDefault="00AC4C4A">
      <w:pPr>
        <w:rPr>
          <w:rFonts w:ascii="宋体" w:hAnsi="宋体" w:hint="eastAsia"/>
        </w:rPr>
      </w:pPr>
    </w:p>
    <w:p w14:paraId="488A155A" w14:textId="77777777" w:rsidR="00AC4C4A" w:rsidRDefault="00AC4C4A">
      <w:pPr>
        <w:rPr>
          <w:rFonts w:ascii="宋体" w:hAnsi="宋体" w:hint="eastAsia"/>
        </w:rPr>
      </w:pPr>
    </w:p>
    <w:p w14:paraId="7461E746" w14:textId="77777777" w:rsidR="00AC4C4A" w:rsidRDefault="00AC4C4A">
      <w:pPr>
        <w:rPr>
          <w:rFonts w:ascii="宋体" w:hAnsi="宋体" w:hint="eastAsia"/>
        </w:rPr>
      </w:pPr>
    </w:p>
    <w:p w14:paraId="6AF25081" w14:textId="77777777" w:rsidR="00AC4C4A" w:rsidRDefault="00AC4C4A">
      <w:pPr>
        <w:rPr>
          <w:rFonts w:ascii="宋体" w:hAnsi="宋体" w:hint="eastAsia"/>
        </w:rPr>
      </w:pPr>
    </w:p>
    <w:p w14:paraId="6D074A3D" w14:textId="77777777" w:rsidR="00AC4C4A" w:rsidRDefault="00F024DE">
      <w:pPr>
        <w:pStyle w:val="2"/>
        <w:numPr>
          <w:ilvl w:val="0"/>
          <w:numId w:val="0"/>
        </w:numPr>
        <w:jc w:val="center"/>
        <w:rPr>
          <w:rFonts w:ascii="宋体" w:eastAsia="宋体" w:hAnsi="宋体" w:hint="eastAsia"/>
        </w:rPr>
      </w:pPr>
      <w:r>
        <w:rPr>
          <w:rFonts w:ascii="宋体" w:eastAsia="宋体" w:hAnsi="宋体"/>
          <w:sz w:val="24"/>
        </w:rPr>
        <w:br w:type="page"/>
      </w:r>
      <w:bookmarkStart w:id="286" w:name="_Toc436741215"/>
      <w:bookmarkStart w:id="287" w:name="_Toc227474199"/>
      <w:bookmarkStart w:id="288" w:name="_Toc23738"/>
      <w:r>
        <w:rPr>
          <w:rFonts w:ascii="宋体" w:eastAsia="宋体" w:hAnsi="宋体" w:hint="eastAsia"/>
          <w:szCs w:val="32"/>
        </w:rPr>
        <w:lastRenderedPageBreak/>
        <w:t>四、</w:t>
      </w:r>
      <w:r>
        <w:rPr>
          <w:rFonts w:ascii="宋体" w:eastAsia="宋体" w:hAnsi="宋体" w:hint="eastAsia"/>
        </w:rPr>
        <w:t>投标保证金交纳</w:t>
      </w:r>
      <w:bookmarkEnd w:id="286"/>
      <w:bookmarkEnd w:id="287"/>
      <w:r>
        <w:rPr>
          <w:rFonts w:ascii="宋体" w:eastAsia="宋体" w:hAnsi="宋体" w:hint="eastAsia"/>
        </w:rPr>
        <w:t>回执单</w:t>
      </w:r>
      <w:bookmarkEnd w:id="288"/>
    </w:p>
    <w:p w14:paraId="4BB7FD39" w14:textId="77777777" w:rsidR="00AC4C4A" w:rsidRDefault="00F024DE">
      <w:pPr>
        <w:autoSpaceDE w:val="0"/>
        <w:autoSpaceDN w:val="0"/>
        <w:adjustRightInd w:val="0"/>
        <w:spacing w:line="420" w:lineRule="exact"/>
        <w:jc w:val="left"/>
        <w:rPr>
          <w:rFonts w:ascii="宋体" w:hAnsi="宋体" w:hint="eastAsia"/>
          <w:kern w:val="0"/>
        </w:rPr>
      </w:pPr>
      <w:r>
        <w:rPr>
          <w:rFonts w:ascii="宋体" w:hAnsi="宋体" w:hint="eastAsia"/>
          <w:kern w:val="0"/>
          <w:u w:val="single"/>
        </w:rPr>
        <w:t xml:space="preserve">                 </w:t>
      </w:r>
      <w:r>
        <w:rPr>
          <w:rFonts w:ascii="宋体" w:hAnsi="宋体" w:hint="eastAsia"/>
          <w:kern w:val="0"/>
        </w:rPr>
        <w:t>（招标人名称）：</w:t>
      </w:r>
    </w:p>
    <w:p w14:paraId="6C7A3F4F" w14:textId="77777777" w:rsidR="00AC4C4A" w:rsidRDefault="00AC4C4A">
      <w:pPr>
        <w:autoSpaceDE w:val="0"/>
        <w:autoSpaceDN w:val="0"/>
        <w:adjustRightInd w:val="0"/>
        <w:spacing w:line="420" w:lineRule="exact"/>
        <w:jc w:val="left"/>
        <w:rPr>
          <w:rFonts w:ascii="宋体" w:hAnsi="宋体" w:hint="eastAsia"/>
          <w:kern w:val="0"/>
        </w:rPr>
      </w:pPr>
    </w:p>
    <w:p w14:paraId="28DB9E1B" w14:textId="77777777" w:rsidR="00AC4C4A" w:rsidRDefault="00F024DE">
      <w:pPr>
        <w:autoSpaceDE w:val="0"/>
        <w:autoSpaceDN w:val="0"/>
        <w:adjustRightInd w:val="0"/>
        <w:spacing w:line="420" w:lineRule="exact"/>
        <w:ind w:firstLineChars="200" w:firstLine="420"/>
        <w:jc w:val="left"/>
        <w:rPr>
          <w:rFonts w:ascii="宋体" w:hAnsi="宋体" w:hint="eastAsia"/>
          <w:kern w:val="0"/>
        </w:rPr>
      </w:pPr>
      <w:r>
        <w:rPr>
          <w:rFonts w:ascii="宋体" w:hAnsi="宋体" w:hint="eastAsia"/>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14:paraId="0C4D3493" w14:textId="77777777" w:rsidR="00AC4C4A" w:rsidRDefault="00AC4C4A">
      <w:pPr>
        <w:autoSpaceDE w:val="0"/>
        <w:autoSpaceDN w:val="0"/>
        <w:adjustRightInd w:val="0"/>
        <w:spacing w:line="420" w:lineRule="exact"/>
        <w:jc w:val="left"/>
        <w:rPr>
          <w:rFonts w:ascii="宋体" w:hAnsi="宋体" w:hint="eastAsia"/>
          <w:kern w:val="0"/>
        </w:rPr>
      </w:pPr>
    </w:p>
    <w:p w14:paraId="08E698D0" w14:textId="77777777" w:rsidR="00AC4C4A" w:rsidRDefault="00AC4C4A">
      <w:pPr>
        <w:autoSpaceDE w:val="0"/>
        <w:autoSpaceDN w:val="0"/>
        <w:adjustRightInd w:val="0"/>
        <w:spacing w:line="420" w:lineRule="exact"/>
        <w:jc w:val="left"/>
        <w:rPr>
          <w:rFonts w:ascii="宋体" w:hAnsi="宋体" w:hint="eastAsia"/>
          <w:kern w:val="0"/>
        </w:rPr>
      </w:pPr>
    </w:p>
    <w:p w14:paraId="118119E4" w14:textId="77777777" w:rsidR="00AC4C4A" w:rsidRDefault="00F024DE">
      <w:pPr>
        <w:autoSpaceDE w:val="0"/>
        <w:autoSpaceDN w:val="0"/>
        <w:adjustRightInd w:val="0"/>
        <w:spacing w:line="420" w:lineRule="exact"/>
        <w:jc w:val="right"/>
        <w:rPr>
          <w:rFonts w:ascii="宋体" w:hAnsi="宋体" w:hint="eastAsia"/>
          <w:kern w:val="0"/>
        </w:rPr>
      </w:pPr>
      <w:r>
        <w:rPr>
          <w:rFonts w:ascii="宋体" w:hAnsi="宋体" w:hint="eastAsia"/>
          <w:kern w:val="0"/>
        </w:rPr>
        <w:t>投标人名称：</w:t>
      </w:r>
      <w:r>
        <w:rPr>
          <w:rFonts w:ascii="宋体" w:hAnsi="宋体" w:hint="eastAsia"/>
          <w:kern w:val="0"/>
          <w:u w:val="single"/>
        </w:rPr>
        <w:t xml:space="preserve">                                </w:t>
      </w:r>
      <w:r>
        <w:rPr>
          <w:rFonts w:ascii="宋体" w:hAnsi="宋体" w:hint="eastAsia"/>
          <w:kern w:val="0"/>
        </w:rPr>
        <w:t xml:space="preserve"> </w:t>
      </w:r>
      <w:r>
        <w:rPr>
          <w:rFonts w:ascii="宋体" w:hAnsi="宋体" w:hint="eastAsia"/>
          <w:kern w:val="0"/>
        </w:rPr>
        <w:t>（盖单位章）</w:t>
      </w:r>
    </w:p>
    <w:p w14:paraId="20CAE764" w14:textId="77777777" w:rsidR="00AC4C4A" w:rsidRDefault="00F024DE">
      <w:pPr>
        <w:autoSpaceDE w:val="0"/>
        <w:autoSpaceDN w:val="0"/>
        <w:adjustRightInd w:val="0"/>
        <w:spacing w:line="420" w:lineRule="exact"/>
        <w:jc w:val="right"/>
        <w:rPr>
          <w:rFonts w:ascii="宋体" w:hAnsi="宋体" w:hint="eastAsia"/>
          <w:kern w:val="0"/>
        </w:rPr>
      </w:pPr>
      <w:r>
        <w:rPr>
          <w:rFonts w:ascii="宋体" w:hAnsi="宋体" w:hint="eastAsia"/>
          <w:kern w:val="0"/>
        </w:rPr>
        <w:t>法定代表人或其委托代理人：</w:t>
      </w:r>
      <w:r>
        <w:rPr>
          <w:rFonts w:ascii="宋体" w:hAnsi="宋体" w:hint="eastAsia"/>
          <w:kern w:val="0"/>
          <w:u w:val="single"/>
        </w:rPr>
        <w:t xml:space="preserve">                      </w:t>
      </w:r>
      <w:r>
        <w:rPr>
          <w:rFonts w:ascii="宋体" w:hAnsi="宋体" w:hint="eastAsia"/>
          <w:kern w:val="0"/>
        </w:rPr>
        <w:t xml:space="preserve"> </w:t>
      </w:r>
      <w:r>
        <w:rPr>
          <w:rFonts w:ascii="宋体" w:hAnsi="宋体" w:hint="eastAsia"/>
          <w:kern w:val="0"/>
        </w:rPr>
        <w:t>（签字）</w:t>
      </w:r>
    </w:p>
    <w:p w14:paraId="231BBD93" w14:textId="77777777" w:rsidR="00AC4C4A" w:rsidRDefault="00F024DE">
      <w:pPr>
        <w:autoSpaceDE w:val="0"/>
        <w:autoSpaceDN w:val="0"/>
        <w:adjustRightInd w:val="0"/>
        <w:spacing w:line="420" w:lineRule="exact"/>
        <w:ind w:firstLineChars="2440" w:firstLine="5124"/>
        <w:jc w:val="left"/>
        <w:rPr>
          <w:rFonts w:ascii="宋体" w:hAnsi="宋体" w:hint="eastAsia"/>
          <w:kern w:val="0"/>
        </w:rPr>
      </w:pPr>
      <w:r>
        <w:rPr>
          <w:rFonts w:ascii="宋体" w:hAnsi="宋体" w:hint="eastAsia"/>
          <w:kern w:val="0"/>
          <w:u w:val="single"/>
        </w:rPr>
        <w:t xml:space="preserve">       </w:t>
      </w:r>
      <w:r>
        <w:rPr>
          <w:rFonts w:ascii="宋体" w:hAnsi="宋体" w:hint="eastAsia"/>
          <w:kern w:val="0"/>
        </w:rPr>
        <w:t>年</w:t>
      </w:r>
      <w:r>
        <w:rPr>
          <w:rFonts w:ascii="宋体" w:hAnsi="宋体" w:hint="eastAsia"/>
          <w:kern w:val="0"/>
          <w:u w:val="single"/>
        </w:rPr>
        <w:t xml:space="preserve">       </w:t>
      </w:r>
      <w:r>
        <w:rPr>
          <w:rFonts w:ascii="宋体" w:hAnsi="宋体" w:hint="eastAsia"/>
          <w:kern w:val="0"/>
        </w:rPr>
        <w:t xml:space="preserve"> </w:t>
      </w:r>
      <w:r>
        <w:rPr>
          <w:rFonts w:ascii="宋体" w:hAnsi="宋体" w:hint="eastAsia"/>
          <w:kern w:val="0"/>
        </w:rPr>
        <w:t>月</w:t>
      </w:r>
      <w:r>
        <w:rPr>
          <w:rFonts w:ascii="宋体" w:hAnsi="宋体" w:hint="eastAsia"/>
          <w:kern w:val="0"/>
          <w:u w:val="single"/>
        </w:rPr>
        <w:t xml:space="preserve">       </w:t>
      </w:r>
      <w:r>
        <w:rPr>
          <w:rFonts w:ascii="宋体" w:hAnsi="宋体" w:hint="eastAsia"/>
          <w:kern w:val="0"/>
        </w:rPr>
        <w:t xml:space="preserve"> </w:t>
      </w:r>
      <w:r>
        <w:rPr>
          <w:rFonts w:ascii="宋体" w:hAnsi="宋体" w:hint="eastAsia"/>
          <w:kern w:val="0"/>
        </w:rPr>
        <w:t>日</w:t>
      </w:r>
    </w:p>
    <w:p w14:paraId="7A44667F" w14:textId="77777777" w:rsidR="00AC4C4A" w:rsidRDefault="00AC4C4A">
      <w:pPr>
        <w:rPr>
          <w:rFonts w:ascii="宋体" w:hAnsi="宋体" w:hint="eastAsia"/>
        </w:rPr>
      </w:pPr>
    </w:p>
    <w:p w14:paraId="2D1D1BE3" w14:textId="77777777" w:rsidR="00AC4C4A" w:rsidRDefault="00AC4C4A">
      <w:pPr>
        <w:rPr>
          <w:rFonts w:ascii="宋体" w:hAnsi="宋体" w:hint="eastAsia"/>
        </w:rPr>
      </w:pPr>
    </w:p>
    <w:p w14:paraId="50C38FC8" w14:textId="77777777" w:rsidR="00AC4C4A" w:rsidRDefault="00F024DE">
      <w:pPr>
        <w:rPr>
          <w:rFonts w:ascii="宋体" w:hAnsi="宋体" w:hint="eastAsia"/>
        </w:rPr>
      </w:pPr>
      <w:r>
        <w:rPr>
          <w:rFonts w:ascii="宋体" w:hAnsi="宋体" w:hint="eastAsia"/>
          <w:b/>
          <w:noProof/>
        </w:rPr>
        <mc:AlternateContent>
          <mc:Choice Requires="wps">
            <w:drawing>
              <wp:anchor distT="0" distB="0" distL="114300" distR="114300" simplePos="0" relativeHeight="251661312" behindDoc="0" locked="0" layoutInCell="1" allowOverlap="1" wp14:anchorId="5BE297E3" wp14:editId="1EE9D089">
                <wp:simplePos x="0" y="0"/>
                <wp:positionH relativeFrom="column">
                  <wp:posOffset>-17145</wp:posOffset>
                </wp:positionH>
                <wp:positionV relativeFrom="paragraph">
                  <wp:posOffset>46990</wp:posOffset>
                </wp:positionV>
                <wp:extent cx="5486400" cy="3169920"/>
                <wp:effectExtent l="9525" t="9525" r="20955" b="20955"/>
                <wp:wrapNone/>
                <wp:docPr id="9" name="矩形 9"/>
                <wp:cNvGraphicFramePr/>
                <a:graphic xmlns:a="http://schemas.openxmlformats.org/drawingml/2006/main">
                  <a:graphicData uri="http://schemas.microsoft.com/office/word/2010/wordprocessingShape">
                    <wps:wsp>
                      <wps:cNvSpPr/>
                      <wps:spPr>
                        <a:xfrm>
                          <a:off x="1016635" y="4613275"/>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6201E2F" w14:textId="77777777" w:rsidR="00AC4C4A" w:rsidRDefault="00AC4C4A">
                            <w:pPr>
                              <w:jc w:val="center"/>
                            </w:pPr>
                          </w:p>
                          <w:p w14:paraId="7932DB18" w14:textId="77777777" w:rsidR="00AC4C4A" w:rsidRDefault="00AC4C4A">
                            <w:pPr>
                              <w:jc w:val="center"/>
                            </w:pPr>
                          </w:p>
                          <w:p w14:paraId="2F0C28BF" w14:textId="77777777" w:rsidR="00AC4C4A" w:rsidRDefault="00AC4C4A">
                            <w:pPr>
                              <w:jc w:val="center"/>
                            </w:pPr>
                          </w:p>
                          <w:p w14:paraId="0083F923" w14:textId="77777777" w:rsidR="00AC4C4A" w:rsidRDefault="00AC4C4A">
                            <w:pPr>
                              <w:jc w:val="center"/>
                            </w:pPr>
                          </w:p>
                          <w:p w14:paraId="61F96DB5" w14:textId="77777777" w:rsidR="00AC4C4A" w:rsidRDefault="00AC4C4A">
                            <w:pPr>
                              <w:jc w:val="center"/>
                            </w:pPr>
                          </w:p>
                          <w:p w14:paraId="38F2A939" w14:textId="77777777" w:rsidR="00AC4C4A" w:rsidRDefault="00AC4C4A">
                            <w:pPr>
                              <w:jc w:val="center"/>
                            </w:pPr>
                          </w:p>
                          <w:p w14:paraId="5052C74C" w14:textId="77777777" w:rsidR="00AC4C4A" w:rsidRDefault="00AC4C4A">
                            <w:pPr>
                              <w:jc w:val="center"/>
                            </w:pPr>
                          </w:p>
                          <w:p w14:paraId="12B4956A" w14:textId="77777777" w:rsidR="00AC4C4A" w:rsidRDefault="00F024DE">
                            <w:pPr>
                              <w:jc w:val="center"/>
                              <w:rPr>
                                <w:b/>
                                <w:sz w:val="48"/>
                              </w:rPr>
                            </w:pPr>
                            <w:r>
                              <w:rPr>
                                <w:rFonts w:hint="eastAsia"/>
                                <w:b/>
                                <w:sz w:val="48"/>
                              </w:rPr>
                              <w:t>投标保证金有效证明资料</w:t>
                            </w:r>
                          </w:p>
                          <w:p w14:paraId="34D4BF14" w14:textId="77777777" w:rsidR="00AC4C4A" w:rsidRDefault="00F024DE">
                            <w:pPr>
                              <w:jc w:val="center"/>
                              <w:rPr>
                                <w:b/>
                                <w:sz w:val="48"/>
                              </w:rPr>
                            </w:pPr>
                            <w:r>
                              <w:rPr>
                                <w:rFonts w:hint="eastAsia"/>
                                <w:b/>
                                <w:sz w:val="48"/>
                              </w:rPr>
                              <w:t>（</w:t>
                            </w:r>
                            <w:r>
                              <w:rPr>
                                <w:rFonts w:ascii="黑体" w:eastAsia="黑体" w:hAnsi="黑体" w:hint="eastAsia"/>
                                <w:kern w:val="0"/>
                                <w:sz w:val="30"/>
                                <w:szCs w:val="30"/>
                              </w:rPr>
                              <w:t>交易系统生成的《投标保证金交纳回执单》</w:t>
                            </w:r>
                            <w:r>
                              <w:rPr>
                                <w:rFonts w:hint="eastAsia"/>
                                <w:b/>
                                <w:sz w:val="48"/>
                              </w:rPr>
                              <w:t>）</w:t>
                            </w:r>
                          </w:p>
                        </w:txbxContent>
                      </wps:txbx>
                      <wps:bodyPr upright="1"/>
                    </wps:wsp>
                  </a:graphicData>
                </a:graphic>
              </wp:anchor>
            </w:drawing>
          </mc:Choice>
          <mc:Fallback>
            <w:pict>
              <v:rect w14:anchorId="5BE297E3" id="矩形 9" o:spid="_x0000_s1027" style="position:absolute;left:0;text-align:left;margin-left:-1.35pt;margin-top:3.7pt;width:6in;height:249.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" strokeweight="1.5pt">
                <v:stroke dashstyle="dashDot"/>
                <v:textbox>
                  <w:txbxContent>
                    <w:p w14:paraId="66201E2F" w14:textId="77777777" w:rsidR="00AC4C4A" w:rsidRDefault="00AC4C4A">
                      <w:pPr>
                        <w:jc w:val="center"/>
                      </w:pPr>
                    </w:p>
                    <w:p w14:paraId="7932DB18" w14:textId="77777777" w:rsidR="00AC4C4A" w:rsidRDefault="00AC4C4A">
                      <w:pPr>
                        <w:jc w:val="center"/>
                      </w:pPr>
                    </w:p>
                    <w:p w14:paraId="2F0C28BF" w14:textId="77777777" w:rsidR="00AC4C4A" w:rsidRDefault="00AC4C4A">
                      <w:pPr>
                        <w:jc w:val="center"/>
                      </w:pPr>
                    </w:p>
                    <w:p w14:paraId="0083F923" w14:textId="77777777" w:rsidR="00AC4C4A" w:rsidRDefault="00AC4C4A">
                      <w:pPr>
                        <w:jc w:val="center"/>
                      </w:pPr>
                    </w:p>
                    <w:p w14:paraId="61F96DB5" w14:textId="77777777" w:rsidR="00AC4C4A" w:rsidRDefault="00AC4C4A">
                      <w:pPr>
                        <w:jc w:val="center"/>
                      </w:pPr>
                    </w:p>
                    <w:p w14:paraId="38F2A939" w14:textId="77777777" w:rsidR="00AC4C4A" w:rsidRDefault="00AC4C4A">
                      <w:pPr>
                        <w:jc w:val="center"/>
                      </w:pPr>
                    </w:p>
                    <w:p w14:paraId="5052C74C" w14:textId="77777777" w:rsidR="00AC4C4A" w:rsidRDefault="00AC4C4A">
                      <w:pPr>
                        <w:jc w:val="center"/>
                      </w:pPr>
                    </w:p>
                    <w:p w14:paraId="12B4956A" w14:textId="77777777" w:rsidR="00AC4C4A" w:rsidRDefault="00F024DE">
                      <w:pPr>
                        <w:jc w:val="center"/>
                        <w:rPr>
                          <w:b/>
                          <w:sz w:val="48"/>
                        </w:rPr>
                      </w:pPr>
                      <w:r>
                        <w:rPr>
                          <w:rFonts w:hint="eastAsia"/>
                          <w:b/>
                          <w:sz w:val="48"/>
                        </w:rPr>
                        <w:t>投标保证金有效证明资料</w:t>
                      </w:r>
                    </w:p>
                    <w:p w14:paraId="34D4BF14" w14:textId="77777777" w:rsidR="00AC4C4A" w:rsidRDefault="00F024DE">
                      <w:pPr>
                        <w:jc w:val="center"/>
                        <w:rPr>
                          <w:b/>
                          <w:sz w:val="48"/>
                        </w:rPr>
                      </w:pPr>
                      <w:r>
                        <w:rPr>
                          <w:rFonts w:hint="eastAsia"/>
                          <w:b/>
                          <w:sz w:val="48"/>
                        </w:rPr>
                        <w:t>（</w:t>
                      </w:r>
                      <w:r>
                        <w:rPr>
                          <w:rFonts w:ascii="黑体" w:eastAsia="黑体" w:hAnsi="黑体" w:hint="eastAsia"/>
                          <w:kern w:val="0"/>
                          <w:sz w:val="30"/>
                          <w:szCs w:val="30"/>
                        </w:rPr>
                        <w:t>交易系统生成的《投标保证金交纳回执单》</w:t>
                      </w:r>
                      <w:r>
                        <w:rPr>
                          <w:rFonts w:hint="eastAsia"/>
                          <w:b/>
                          <w:sz w:val="48"/>
                        </w:rPr>
                        <w:t>）</w:t>
                      </w:r>
                    </w:p>
                  </w:txbxContent>
                </v:textbox>
              </v:rect>
            </w:pict>
          </mc:Fallback>
        </mc:AlternateContent>
      </w:r>
    </w:p>
    <w:p w14:paraId="796FCDF6" w14:textId="77777777" w:rsidR="00AC4C4A" w:rsidRDefault="00AC4C4A">
      <w:pPr>
        <w:rPr>
          <w:rFonts w:ascii="宋体" w:hAnsi="宋体" w:hint="eastAsia"/>
        </w:rPr>
      </w:pPr>
    </w:p>
    <w:p w14:paraId="513D3C32" w14:textId="77777777" w:rsidR="00AC4C4A" w:rsidRDefault="00AC4C4A">
      <w:pPr>
        <w:spacing w:before="50" w:after="50" w:line="500" w:lineRule="exact"/>
        <w:ind w:firstLineChars="200" w:firstLine="480"/>
        <w:jc w:val="left"/>
        <w:rPr>
          <w:rFonts w:ascii="宋体" w:hAnsi="宋体" w:hint="eastAsia"/>
          <w:sz w:val="24"/>
        </w:rPr>
      </w:pPr>
    </w:p>
    <w:p w14:paraId="353B1E4F" w14:textId="77777777" w:rsidR="00AC4C4A" w:rsidRDefault="00AC4C4A">
      <w:pPr>
        <w:spacing w:before="50" w:after="50" w:line="500" w:lineRule="exact"/>
        <w:ind w:firstLineChars="200" w:firstLine="480"/>
        <w:jc w:val="left"/>
        <w:rPr>
          <w:rFonts w:ascii="宋体" w:hAnsi="宋体" w:hint="eastAsia"/>
          <w:sz w:val="24"/>
        </w:rPr>
      </w:pPr>
    </w:p>
    <w:p w14:paraId="380695DD" w14:textId="77777777" w:rsidR="00AC4C4A" w:rsidRDefault="00AC4C4A">
      <w:pPr>
        <w:spacing w:before="50" w:after="50" w:line="500" w:lineRule="exact"/>
        <w:ind w:firstLineChars="200" w:firstLine="480"/>
        <w:jc w:val="left"/>
        <w:rPr>
          <w:rFonts w:ascii="宋体" w:hAnsi="宋体" w:hint="eastAsia"/>
          <w:sz w:val="24"/>
        </w:rPr>
      </w:pPr>
    </w:p>
    <w:p w14:paraId="6FB01EF7" w14:textId="77777777" w:rsidR="00AC4C4A" w:rsidRDefault="00F024DE">
      <w:pPr>
        <w:spacing w:before="50" w:after="50" w:line="500" w:lineRule="exact"/>
        <w:rPr>
          <w:rFonts w:ascii="宋体" w:hAnsi="宋体" w:hint="eastAsia"/>
          <w:sz w:val="32"/>
          <w:szCs w:val="32"/>
        </w:rPr>
      </w:pPr>
      <w:r>
        <w:rPr>
          <w:rFonts w:ascii="宋体" w:hAnsi="宋体"/>
          <w:sz w:val="32"/>
          <w:szCs w:val="32"/>
        </w:rPr>
        <w:br w:type="page"/>
      </w:r>
      <w:r>
        <w:rPr>
          <w:rFonts w:ascii="宋体" w:hAnsi="宋体" w:hint="eastAsia"/>
          <w:sz w:val="32"/>
          <w:szCs w:val="32"/>
        </w:rPr>
        <w:lastRenderedPageBreak/>
        <w:t xml:space="preserve">               </w:t>
      </w:r>
      <w:r>
        <w:rPr>
          <w:rFonts w:ascii="宋体" w:hAnsi="宋体" w:hint="eastAsia"/>
          <w:sz w:val="32"/>
          <w:szCs w:val="32"/>
        </w:rPr>
        <w:t>五、</w:t>
      </w:r>
      <w:r>
        <w:rPr>
          <w:rFonts w:ascii="宋体" w:hAnsi="宋体" w:hint="eastAsia"/>
          <w:b/>
          <w:sz w:val="32"/>
          <w:szCs w:val="32"/>
        </w:rPr>
        <w:t>监理大纲（施工组织设计）</w:t>
      </w:r>
    </w:p>
    <w:p w14:paraId="52A0E835" w14:textId="77777777" w:rsidR="00AC4C4A" w:rsidRDefault="00AC4C4A">
      <w:pPr>
        <w:spacing w:before="50" w:after="50" w:line="500" w:lineRule="exact"/>
        <w:ind w:firstLineChars="200" w:firstLine="480"/>
        <w:jc w:val="left"/>
        <w:rPr>
          <w:rFonts w:ascii="宋体" w:hAnsi="宋体" w:hint="eastAsia"/>
          <w:sz w:val="24"/>
        </w:rPr>
      </w:pPr>
    </w:p>
    <w:p w14:paraId="01F92A7A" w14:textId="77777777" w:rsidR="00AC4C4A" w:rsidRDefault="00F024DE">
      <w:pPr>
        <w:spacing w:before="50" w:after="50" w:line="500" w:lineRule="exact"/>
        <w:jc w:val="left"/>
        <w:rPr>
          <w:rFonts w:ascii="宋体" w:hAnsi="宋体" w:hint="eastAsia"/>
          <w:sz w:val="24"/>
        </w:rPr>
      </w:pPr>
      <w:r>
        <w:rPr>
          <w:rFonts w:ascii="宋体" w:hAnsi="宋体" w:hint="eastAsia"/>
          <w:sz w:val="24"/>
        </w:rPr>
        <w:t>1.</w:t>
      </w:r>
      <w:r>
        <w:rPr>
          <w:rFonts w:ascii="宋体" w:hAnsi="宋体" w:hint="eastAsia"/>
          <w:sz w:val="24"/>
        </w:rPr>
        <w:t>投标人根据项目实际情况编制监理大纲，具体编制内容如下：</w:t>
      </w:r>
    </w:p>
    <w:p w14:paraId="4EDF290A" w14:textId="77777777" w:rsidR="00AC4C4A" w:rsidRDefault="00F024DE">
      <w:pPr>
        <w:spacing w:before="50" w:after="50" w:line="500" w:lineRule="exact"/>
        <w:jc w:val="left"/>
        <w:rPr>
          <w:rFonts w:ascii="宋体" w:hAnsi="宋体" w:hint="eastAsia"/>
          <w:sz w:val="24"/>
        </w:rPr>
      </w:pPr>
      <w:r>
        <w:rPr>
          <w:rFonts w:ascii="宋体" w:hAnsi="宋体" w:hint="eastAsia"/>
          <w:sz w:val="24"/>
        </w:rPr>
        <w:t>1</w:t>
      </w:r>
      <w:r>
        <w:rPr>
          <w:rFonts w:ascii="宋体" w:hAnsi="宋体" w:hint="eastAsia"/>
          <w:sz w:val="24"/>
        </w:rPr>
        <w:t>）组织机构</w:t>
      </w:r>
    </w:p>
    <w:p w14:paraId="6236509B" w14:textId="77777777" w:rsidR="00AC4C4A" w:rsidRDefault="00F024DE">
      <w:pPr>
        <w:spacing w:before="50" w:after="50" w:line="500" w:lineRule="exact"/>
        <w:jc w:val="left"/>
        <w:rPr>
          <w:rFonts w:ascii="宋体" w:hAnsi="宋体" w:hint="eastAsia"/>
          <w:sz w:val="24"/>
        </w:rPr>
      </w:pPr>
      <w:r>
        <w:rPr>
          <w:rFonts w:ascii="宋体" w:hAnsi="宋体" w:hint="eastAsia"/>
          <w:sz w:val="24"/>
        </w:rPr>
        <w:t>2</w:t>
      </w:r>
      <w:r>
        <w:rPr>
          <w:rFonts w:ascii="宋体" w:hAnsi="宋体" w:hint="eastAsia"/>
          <w:sz w:val="24"/>
        </w:rPr>
        <w:t>）保证旁站监理措施和方法</w:t>
      </w:r>
    </w:p>
    <w:p w14:paraId="58BF3155" w14:textId="77777777" w:rsidR="00AC4C4A" w:rsidRDefault="00F024DE">
      <w:pPr>
        <w:spacing w:before="50" w:after="50" w:line="500" w:lineRule="exact"/>
        <w:jc w:val="left"/>
        <w:rPr>
          <w:rFonts w:ascii="宋体" w:hAnsi="宋体" w:hint="eastAsia"/>
          <w:sz w:val="24"/>
        </w:rPr>
      </w:pPr>
      <w:r>
        <w:rPr>
          <w:rFonts w:ascii="宋体" w:hAnsi="宋体" w:hint="eastAsia"/>
          <w:sz w:val="24"/>
        </w:rPr>
        <w:t>3</w:t>
      </w:r>
      <w:r>
        <w:rPr>
          <w:rFonts w:ascii="宋体" w:hAnsi="宋体" w:hint="eastAsia"/>
          <w:sz w:val="24"/>
        </w:rPr>
        <w:t>）质量控制的措施和方法</w:t>
      </w:r>
    </w:p>
    <w:p w14:paraId="39D480B7" w14:textId="77777777" w:rsidR="00AC4C4A" w:rsidRDefault="00F024DE">
      <w:pPr>
        <w:spacing w:before="50" w:after="50" w:line="500" w:lineRule="exact"/>
        <w:jc w:val="left"/>
        <w:rPr>
          <w:rFonts w:ascii="宋体" w:hAnsi="宋体" w:hint="eastAsia"/>
          <w:sz w:val="24"/>
        </w:rPr>
      </w:pPr>
      <w:r>
        <w:rPr>
          <w:rFonts w:ascii="宋体" w:hAnsi="宋体" w:hint="eastAsia"/>
          <w:sz w:val="24"/>
        </w:rPr>
        <w:t>4</w:t>
      </w:r>
      <w:r>
        <w:rPr>
          <w:rFonts w:ascii="宋体" w:hAnsi="宋体" w:hint="eastAsia"/>
          <w:sz w:val="24"/>
        </w:rPr>
        <w:t>）工期控制的措施和方法</w:t>
      </w:r>
    </w:p>
    <w:p w14:paraId="285AC978" w14:textId="77777777" w:rsidR="00AC4C4A" w:rsidRDefault="00F024DE">
      <w:pPr>
        <w:spacing w:before="50" w:after="50" w:line="500" w:lineRule="exact"/>
        <w:jc w:val="left"/>
        <w:rPr>
          <w:rFonts w:ascii="宋体" w:hAnsi="宋体" w:hint="eastAsia"/>
          <w:sz w:val="24"/>
        </w:rPr>
      </w:pPr>
      <w:r>
        <w:rPr>
          <w:rFonts w:ascii="宋体" w:hAnsi="宋体" w:hint="eastAsia"/>
          <w:sz w:val="24"/>
        </w:rPr>
        <w:t>5</w:t>
      </w:r>
      <w:r>
        <w:rPr>
          <w:rFonts w:ascii="宋体" w:hAnsi="宋体" w:hint="eastAsia"/>
          <w:sz w:val="24"/>
        </w:rPr>
        <w:t>）投资控制的措施和方法</w:t>
      </w:r>
    </w:p>
    <w:p w14:paraId="3DEFC408" w14:textId="77777777" w:rsidR="00AC4C4A" w:rsidRDefault="00F024DE">
      <w:pPr>
        <w:spacing w:before="50" w:after="50" w:line="500" w:lineRule="exact"/>
        <w:jc w:val="left"/>
        <w:rPr>
          <w:rFonts w:ascii="宋体" w:hAnsi="宋体" w:hint="eastAsia"/>
          <w:sz w:val="24"/>
        </w:rPr>
      </w:pPr>
      <w:r>
        <w:rPr>
          <w:rFonts w:ascii="宋体" w:hAnsi="宋体" w:hint="eastAsia"/>
          <w:sz w:val="24"/>
        </w:rPr>
        <w:t>6</w:t>
      </w:r>
      <w:r>
        <w:rPr>
          <w:rFonts w:ascii="宋体" w:hAnsi="宋体" w:hint="eastAsia"/>
          <w:sz w:val="24"/>
        </w:rPr>
        <w:t>）文明安全监理控制的措施和方法</w:t>
      </w:r>
    </w:p>
    <w:p w14:paraId="32402CAA" w14:textId="77777777" w:rsidR="00AC4C4A" w:rsidRDefault="00F024DE">
      <w:pPr>
        <w:spacing w:before="50" w:after="50" w:line="500" w:lineRule="exact"/>
        <w:jc w:val="left"/>
        <w:rPr>
          <w:rFonts w:ascii="宋体" w:hAnsi="宋体" w:hint="eastAsia"/>
          <w:sz w:val="24"/>
        </w:rPr>
      </w:pPr>
      <w:r>
        <w:rPr>
          <w:rFonts w:ascii="宋体" w:hAnsi="宋体" w:hint="eastAsia"/>
          <w:sz w:val="24"/>
        </w:rPr>
        <w:t>7</w:t>
      </w:r>
      <w:r>
        <w:rPr>
          <w:rFonts w:ascii="宋体" w:hAnsi="宋体" w:hint="eastAsia"/>
          <w:sz w:val="24"/>
        </w:rPr>
        <w:t>）工作协调的措施和方法</w:t>
      </w:r>
    </w:p>
    <w:p w14:paraId="62FE53B7" w14:textId="77777777" w:rsidR="00AC4C4A" w:rsidRDefault="00F024DE">
      <w:pPr>
        <w:spacing w:before="50" w:after="50" w:line="500" w:lineRule="exact"/>
        <w:jc w:val="left"/>
        <w:rPr>
          <w:rFonts w:ascii="宋体" w:hAnsi="宋体" w:hint="eastAsia"/>
          <w:sz w:val="24"/>
        </w:rPr>
      </w:pPr>
      <w:r>
        <w:rPr>
          <w:rFonts w:ascii="宋体" w:hAnsi="宋体" w:hint="eastAsia"/>
          <w:sz w:val="24"/>
        </w:rPr>
        <w:t>8</w:t>
      </w:r>
      <w:r>
        <w:rPr>
          <w:rFonts w:ascii="宋体" w:hAnsi="宋体" w:hint="eastAsia"/>
          <w:sz w:val="24"/>
        </w:rPr>
        <w:t>）办公和检测设备、仪器的配置</w:t>
      </w:r>
    </w:p>
    <w:p w14:paraId="51DE8B24" w14:textId="77777777" w:rsidR="00AC4C4A" w:rsidRDefault="00F024DE">
      <w:pPr>
        <w:spacing w:before="50" w:after="50" w:line="500" w:lineRule="exact"/>
        <w:jc w:val="left"/>
        <w:rPr>
          <w:rFonts w:ascii="宋体" w:hAnsi="宋体" w:hint="eastAsia"/>
          <w:sz w:val="24"/>
        </w:rPr>
      </w:pPr>
      <w:r>
        <w:rPr>
          <w:rFonts w:ascii="宋体" w:hAnsi="宋体" w:hint="eastAsia"/>
          <w:sz w:val="24"/>
        </w:rPr>
        <w:t>9</w:t>
      </w:r>
      <w:r>
        <w:rPr>
          <w:rFonts w:ascii="宋体" w:hAnsi="宋体" w:hint="eastAsia"/>
          <w:sz w:val="24"/>
        </w:rPr>
        <w:t>）合同管理的措施和方法</w:t>
      </w:r>
      <w:r>
        <w:rPr>
          <w:rFonts w:ascii="宋体" w:hAnsi="宋体" w:hint="eastAsia"/>
          <w:sz w:val="24"/>
        </w:rPr>
        <w:t xml:space="preserve"> </w:t>
      </w:r>
    </w:p>
    <w:p w14:paraId="618CC0FD" w14:textId="77777777" w:rsidR="00AC4C4A" w:rsidRDefault="00AC4C4A">
      <w:pPr>
        <w:spacing w:before="50" w:after="50" w:line="500" w:lineRule="exact"/>
        <w:ind w:firstLineChars="200" w:firstLine="480"/>
        <w:jc w:val="left"/>
        <w:rPr>
          <w:rFonts w:ascii="宋体" w:hAnsi="宋体" w:hint="eastAsia"/>
          <w:sz w:val="24"/>
        </w:rPr>
      </w:pPr>
    </w:p>
    <w:p w14:paraId="6FD48CBD" w14:textId="77777777" w:rsidR="00AC4C4A" w:rsidRDefault="00AC4C4A">
      <w:pPr>
        <w:spacing w:before="50" w:after="50" w:line="500" w:lineRule="exact"/>
        <w:ind w:firstLineChars="200" w:firstLine="480"/>
        <w:jc w:val="left"/>
        <w:rPr>
          <w:rFonts w:ascii="宋体" w:hAnsi="宋体" w:hint="eastAsia"/>
          <w:sz w:val="24"/>
        </w:rPr>
      </w:pPr>
    </w:p>
    <w:p w14:paraId="48281EE7" w14:textId="77777777" w:rsidR="00AC4C4A" w:rsidRDefault="00AC4C4A">
      <w:pPr>
        <w:spacing w:before="50" w:after="50" w:line="500" w:lineRule="exact"/>
        <w:ind w:firstLineChars="200" w:firstLine="480"/>
        <w:jc w:val="left"/>
        <w:rPr>
          <w:rFonts w:ascii="宋体" w:hAnsi="宋体" w:hint="eastAsia"/>
          <w:sz w:val="24"/>
        </w:rPr>
      </w:pPr>
    </w:p>
    <w:p w14:paraId="463661A7" w14:textId="77777777" w:rsidR="00AC4C4A" w:rsidRDefault="00AC4C4A">
      <w:pPr>
        <w:spacing w:before="50" w:after="50" w:line="500" w:lineRule="exact"/>
        <w:ind w:firstLineChars="200" w:firstLine="480"/>
        <w:jc w:val="left"/>
        <w:rPr>
          <w:rFonts w:ascii="宋体" w:hAnsi="宋体" w:hint="eastAsia"/>
          <w:sz w:val="24"/>
        </w:rPr>
      </w:pPr>
    </w:p>
    <w:p w14:paraId="2F4D266D" w14:textId="77777777" w:rsidR="00AC4C4A" w:rsidRDefault="00AC4C4A">
      <w:pPr>
        <w:spacing w:before="50" w:after="50" w:line="500" w:lineRule="exact"/>
        <w:ind w:firstLineChars="200" w:firstLine="480"/>
        <w:jc w:val="left"/>
        <w:rPr>
          <w:rFonts w:ascii="宋体" w:hAnsi="宋体" w:hint="eastAsia"/>
          <w:sz w:val="24"/>
        </w:rPr>
      </w:pPr>
    </w:p>
    <w:p w14:paraId="3DC7E682" w14:textId="77777777" w:rsidR="00AC4C4A" w:rsidRDefault="00AC4C4A">
      <w:pPr>
        <w:spacing w:before="50" w:after="50" w:line="500" w:lineRule="exact"/>
        <w:ind w:firstLineChars="200" w:firstLine="480"/>
        <w:jc w:val="left"/>
        <w:rPr>
          <w:rFonts w:ascii="宋体" w:hAnsi="宋体" w:hint="eastAsia"/>
          <w:sz w:val="24"/>
        </w:rPr>
      </w:pPr>
    </w:p>
    <w:p w14:paraId="38E2EAEF" w14:textId="77777777" w:rsidR="00AC4C4A" w:rsidRDefault="00AC4C4A">
      <w:pPr>
        <w:spacing w:before="50" w:after="50" w:line="500" w:lineRule="exact"/>
        <w:ind w:firstLineChars="200" w:firstLine="480"/>
        <w:jc w:val="left"/>
        <w:rPr>
          <w:rFonts w:ascii="宋体" w:hAnsi="宋体" w:hint="eastAsia"/>
          <w:sz w:val="24"/>
        </w:rPr>
      </w:pPr>
    </w:p>
    <w:p w14:paraId="745BA744" w14:textId="77777777" w:rsidR="00AC4C4A" w:rsidRDefault="00AC4C4A">
      <w:pPr>
        <w:spacing w:before="50" w:after="50" w:line="500" w:lineRule="exact"/>
        <w:ind w:firstLineChars="200" w:firstLine="480"/>
        <w:jc w:val="left"/>
        <w:rPr>
          <w:rFonts w:ascii="宋体" w:hAnsi="宋体" w:hint="eastAsia"/>
          <w:sz w:val="24"/>
        </w:rPr>
      </w:pPr>
    </w:p>
    <w:p w14:paraId="7B2CD0BD" w14:textId="77777777" w:rsidR="00AC4C4A" w:rsidRDefault="00AC4C4A">
      <w:pPr>
        <w:spacing w:before="50" w:after="50" w:line="500" w:lineRule="exact"/>
        <w:ind w:firstLineChars="200" w:firstLine="480"/>
        <w:jc w:val="left"/>
        <w:rPr>
          <w:rFonts w:ascii="宋体" w:hAnsi="宋体" w:hint="eastAsia"/>
          <w:sz w:val="24"/>
        </w:rPr>
      </w:pPr>
    </w:p>
    <w:p w14:paraId="0150D860" w14:textId="77777777" w:rsidR="00AC4C4A" w:rsidRDefault="00AC4C4A">
      <w:pPr>
        <w:spacing w:before="50" w:after="50" w:line="500" w:lineRule="exact"/>
        <w:ind w:firstLineChars="200" w:firstLine="480"/>
        <w:jc w:val="left"/>
        <w:rPr>
          <w:rFonts w:ascii="宋体" w:hAnsi="宋体" w:hint="eastAsia"/>
          <w:sz w:val="24"/>
        </w:rPr>
      </w:pPr>
    </w:p>
    <w:p w14:paraId="15899C24" w14:textId="77777777" w:rsidR="00AC4C4A" w:rsidRDefault="00AC4C4A">
      <w:pPr>
        <w:spacing w:before="50" w:after="50" w:line="500" w:lineRule="exact"/>
        <w:ind w:firstLineChars="200" w:firstLine="480"/>
        <w:jc w:val="left"/>
        <w:rPr>
          <w:rFonts w:ascii="宋体" w:hAnsi="宋体" w:hint="eastAsia"/>
          <w:sz w:val="24"/>
        </w:rPr>
      </w:pPr>
    </w:p>
    <w:p w14:paraId="5B37CC92" w14:textId="77777777" w:rsidR="00AC4C4A" w:rsidRDefault="00AC4C4A">
      <w:pPr>
        <w:spacing w:before="50" w:after="50" w:line="500" w:lineRule="exact"/>
        <w:ind w:firstLineChars="200" w:firstLine="480"/>
        <w:jc w:val="left"/>
        <w:rPr>
          <w:rFonts w:ascii="宋体" w:hAnsi="宋体" w:hint="eastAsia"/>
          <w:sz w:val="24"/>
        </w:rPr>
      </w:pPr>
    </w:p>
    <w:p w14:paraId="06AFEAED" w14:textId="77777777" w:rsidR="00AC4C4A" w:rsidRDefault="00F024DE">
      <w:pPr>
        <w:pStyle w:val="2"/>
        <w:numPr>
          <w:ilvl w:val="0"/>
          <w:numId w:val="0"/>
        </w:numPr>
        <w:ind w:leftChars="1027" w:left="2157" w:firstLineChars="100" w:firstLine="320"/>
        <w:rPr>
          <w:rFonts w:ascii="宋体" w:eastAsia="宋体" w:hAnsi="宋体" w:hint="eastAsia"/>
          <w:b w:val="0"/>
        </w:rPr>
      </w:pPr>
      <w:bookmarkStart w:id="289" w:name="_Toc23286"/>
      <w:bookmarkStart w:id="290" w:name="_Toc536525013"/>
      <w:bookmarkStart w:id="291" w:name="_Toc227474195"/>
      <w:bookmarkStart w:id="292" w:name="_Toc436741211"/>
      <w:r>
        <w:rPr>
          <w:rFonts w:ascii="宋体" w:eastAsia="宋体" w:hAnsi="宋体" w:hint="eastAsia"/>
          <w:b w:val="0"/>
        </w:rPr>
        <w:lastRenderedPageBreak/>
        <w:t>附表一、本项目拟派监理人员一览表</w:t>
      </w:r>
      <w:bookmarkEnd w:id="289"/>
      <w:bookmarkEnd w:id="290"/>
      <w:bookmarkEnd w:id="291"/>
      <w:bookmarkEnd w:id="292"/>
    </w:p>
    <w:p w14:paraId="25D434DB" w14:textId="77777777" w:rsidR="00AC4C4A" w:rsidRDefault="00AC4C4A">
      <w:pPr>
        <w:spacing w:before="50" w:after="50" w:line="500" w:lineRule="exact"/>
        <w:ind w:firstLineChars="200" w:firstLine="482"/>
        <w:jc w:val="center"/>
        <w:rPr>
          <w:rFonts w:ascii="宋体" w:hAnsi="宋体" w:hint="eastAsia"/>
          <w:b/>
          <w:sz w:val="24"/>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111"/>
        <w:gridCol w:w="613"/>
        <w:gridCol w:w="627"/>
        <w:gridCol w:w="997"/>
        <w:gridCol w:w="900"/>
        <w:gridCol w:w="1440"/>
        <w:gridCol w:w="636"/>
        <w:gridCol w:w="1494"/>
        <w:gridCol w:w="1622"/>
      </w:tblGrid>
      <w:tr w:rsidR="00AC4C4A" w14:paraId="5CB66EF2" w14:textId="77777777">
        <w:trPr>
          <w:cantSplit/>
          <w:trHeight w:val="289"/>
        </w:trPr>
        <w:tc>
          <w:tcPr>
            <w:tcW w:w="1111" w:type="dxa"/>
            <w:vMerge w:val="restart"/>
            <w:vAlign w:val="center"/>
          </w:tcPr>
          <w:p w14:paraId="58FC7638"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姓名</w:t>
            </w:r>
          </w:p>
        </w:tc>
        <w:tc>
          <w:tcPr>
            <w:tcW w:w="613" w:type="dxa"/>
            <w:vMerge w:val="restart"/>
            <w:vAlign w:val="center"/>
          </w:tcPr>
          <w:p w14:paraId="6850392E"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性</w:t>
            </w:r>
          </w:p>
          <w:p w14:paraId="68AE76B2"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别</w:t>
            </w:r>
          </w:p>
        </w:tc>
        <w:tc>
          <w:tcPr>
            <w:tcW w:w="627" w:type="dxa"/>
            <w:vMerge w:val="restart"/>
            <w:vAlign w:val="center"/>
          </w:tcPr>
          <w:p w14:paraId="080C7477"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年</w:t>
            </w:r>
          </w:p>
          <w:p w14:paraId="60DCBEFD"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龄</w:t>
            </w:r>
          </w:p>
        </w:tc>
        <w:tc>
          <w:tcPr>
            <w:tcW w:w="997" w:type="dxa"/>
            <w:vMerge w:val="restart"/>
            <w:vAlign w:val="center"/>
          </w:tcPr>
          <w:p w14:paraId="0F97CDE0"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文化</w:t>
            </w:r>
          </w:p>
          <w:p w14:paraId="4DC1B54F"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程度</w:t>
            </w:r>
          </w:p>
        </w:tc>
        <w:tc>
          <w:tcPr>
            <w:tcW w:w="900" w:type="dxa"/>
            <w:vMerge w:val="restart"/>
            <w:vAlign w:val="center"/>
          </w:tcPr>
          <w:p w14:paraId="1B55749D"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从事</w:t>
            </w:r>
          </w:p>
          <w:p w14:paraId="38676781"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专业</w:t>
            </w:r>
          </w:p>
        </w:tc>
        <w:tc>
          <w:tcPr>
            <w:tcW w:w="1440" w:type="dxa"/>
            <w:vMerge w:val="restart"/>
            <w:vAlign w:val="center"/>
          </w:tcPr>
          <w:p w14:paraId="71FA89BD"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何时从事监理工作</w:t>
            </w:r>
          </w:p>
        </w:tc>
        <w:tc>
          <w:tcPr>
            <w:tcW w:w="636" w:type="dxa"/>
            <w:vMerge w:val="restart"/>
            <w:vAlign w:val="center"/>
          </w:tcPr>
          <w:p w14:paraId="33831B9C" w14:textId="77777777" w:rsidR="00AC4C4A" w:rsidRDefault="00F024DE">
            <w:pPr>
              <w:snapToGrid w:val="0"/>
              <w:spacing w:before="50" w:after="50" w:line="500" w:lineRule="exact"/>
              <w:ind w:leftChars="-51" w:left="-107" w:firstLineChars="38" w:firstLine="91"/>
              <w:jc w:val="center"/>
              <w:rPr>
                <w:rFonts w:ascii="宋体" w:hAnsi="宋体" w:hint="eastAsia"/>
                <w:sz w:val="24"/>
              </w:rPr>
            </w:pPr>
            <w:r>
              <w:rPr>
                <w:rFonts w:ascii="宋体" w:hAnsi="宋体" w:hint="eastAsia"/>
                <w:sz w:val="24"/>
              </w:rPr>
              <w:t>职</w:t>
            </w:r>
          </w:p>
          <w:p w14:paraId="47C70491"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称</w:t>
            </w:r>
          </w:p>
        </w:tc>
        <w:tc>
          <w:tcPr>
            <w:tcW w:w="3116" w:type="dxa"/>
            <w:gridSpan w:val="2"/>
            <w:vAlign w:val="center"/>
          </w:tcPr>
          <w:p w14:paraId="390700CC"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注册监理工程师（监理员）</w:t>
            </w:r>
          </w:p>
        </w:tc>
      </w:tr>
      <w:tr w:rsidR="00AC4C4A" w14:paraId="067CD17E" w14:textId="77777777">
        <w:trPr>
          <w:cantSplit/>
          <w:trHeight w:val="310"/>
        </w:trPr>
        <w:tc>
          <w:tcPr>
            <w:tcW w:w="1111" w:type="dxa"/>
            <w:vMerge/>
            <w:vAlign w:val="center"/>
          </w:tcPr>
          <w:p w14:paraId="5DCB15C6" w14:textId="77777777" w:rsidR="00AC4C4A" w:rsidRDefault="00AC4C4A">
            <w:pPr>
              <w:snapToGrid w:val="0"/>
              <w:spacing w:before="50" w:after="50" w:line="500" w:lineRule="exact"/>
              <w:jc w:val="center"/>
              <w:rPr>
                <w:rFonts w:ascii="宋体" w:hAnsi="宋体" w:hint="eastAsia"/>
                <w:sz w:val="24"/>
              </w:rPr>
            </w:pPr>
          </w:p>
        </w:tc>
        <w:tc>
          <w:tcPr>
            <w:tcW w:w="613" w:type="dxa"/>
            <w:vMerge/>
            <w:vAlign w:val="center"/>
          </w:tcPr>
          <w:p w14:paraId="530F414B" w14:textId="77777777" w:rsidR="00AC4C4A" w:rsidRDefault="00AC4C4A">
            <w:pPr>
              <w:snapToGrid w:val="0"/>
              <w:spacing w:before="50" w:after="50" w:line="500" w:lineRule="exact"/>
              <w:jc w:val="center"/>
              <w:rPr>
                <w:rFonts w:ascii="宋体" w:hAnsi="宋体" w:hint="eastAsia"/>
                <w:sz w:val="24"/>
              </w:rPr>
            </w:pPr>
          </w:p>
        </w:tc>
        <w:tc>
          <w:tcPr>
            <w:tcW w:w="627" w:type="dxa"/>
            <w:vMerge/>
            <w:vAlign w:val="center"/>
          </w:tcPr>
          <w:p w14:paraId="0B48B776" w14:textId="77777777" w:rsidR="00AC4C4A" w:rsidRDefault="00AC4C4A">
            <w:pPr>
              <w:snapToGrid w:val="0"/>
              <w:spacing w:before="50" w:after="50" w:line="500" w:lineRule="exact"/>
              <w:jc w:val="center"/>
              <w:rPr>
                <w:rFonts w:ascii="宋体" w:hAnsi="宋体" w:hint="eastAsia"/>
                <w:sz w:val="24"/>
              </w:rPr>
            </w:pPr>
          </w:p>
        </w:tc>
        <w:tc>
          <w:tcPr>
            <w:tcW w:w="997" w:type="dxa"/>
            <w:vMerge/>
            <w:vAlign w:val="center"/>
          </w:tcPr>
          <w:p w14:paraId="7FB2DBD7" w14:textId="77777777" w:rsidR="00AC4C4A" w:rsidRDefault="00AC4C4A">
            <w:pPr>
              <w:snapToGrid w:val="0"/>
              <w:spacing w:before="50" w:after="50" w:line="500" w:lineRule="exact"/>
              <w:jc w:val="center"/>
              <w:rPr>
                <w:rFonts w:ascii="宋体" w:hAnsi="宋体" w:hint="eastAsia"/>
                <w:sz w:val="24"/>
              </w:rPr>
            </w:pPr>
          </w:p>
        </w:tc>
        <w:tc>
          <w:tcPr>
            <w:tcW w:w="900" w:type="dxa"/>
            <w:vMerge/>
            <w:vAlign w:val="center"/>
          </w:tcPr>
          <w:p w14:paraId="0BA8CD3B" w14:textId="77777777" w:rsidR="00AC4C4A" w:rsidRDefault="00AC4C4A">
            <w:pPr>
              <w:snapToGrid w:val="0"/>
              <w:spacing w:before="50" w:after="50" w:line="500" w:lineRule="exact"/>
              <w:jc w:val="center"/>
              <w:rPr>
                <w:rFonts w:ascii="宋体" w:hAnsi="宋体" w:hint="eastAsia"/>
                <w:sz w:val="24"/>
              </w:rPr>
            </w:pPr>
          </w:p>
        </w:tc>
        <w:tc>
          <w:tcPr>
            <w:tcW w:w="1440" w:type="dxa"/>
            <w:vMerge/>
            <w:vAlign w:val="center"/>
          </w:tcPr>
          <w:p w14:paraId="65D6094D" w14:textId="77777777" w:rsidR="00AC4C4A" w:rsidRDefault="00AC4C4A">
            <w:pPr>
              <w:snapToGrid w:val="0"/>
              <w:spacing w:before="50" w:after="50" w:line="500" w:lineRule="exact"/>
              <w:jc w:val="center"/>
              <w:rPr>
                <w:rFonts w:ascii="宋体" w:hAnsi="宋体" w:hint="eastAsia"/>
                <w:sz w:val="24"/>
              </w:rPr>
            </w:pPr>
          </w:p>
        </w:tc>
        <w:tc>
          <w:tcPr>
            <w:tcW w:w="636" w:type="dxa"/>
            <w:vMerge/>
            <w:vAlign w:val="center"/>
          </w:tcPr>
          <w:p w14:paraId="5F2FCA01" w14:textId="77777777" w:rsidR="00AC4C4A" w:rsidRDefault="00AC4C4A">
            <w:pPr>
              <w:snapToGrid w:val="0"/>
              <w:spacing w:before="50" w:after="50" w:line="500" w:lineRule="exact"/>
              <w:jc w:val="center"/>
              <w:rPr>
                <w:rFonts w:ascii="宋体" w:hAnsi="宋体" w:hint="eastAsia"/>
                <w:sz w:val="24"/>
              </w:rPr>
            </w:pPr>
          </w:p>
        </w:tc>
        <w:tc>
          <w:tcPr>
            <w:tcW w:w="1494" w:type="dxa"/>
            <w:vAlign w:val="center"/>
          </w:tcPr>
          <w:p w14:paraId="47656BF1"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类别</w:t>
            </w:r>
          </w:p>
        </w:tc>
        <w:tc>
          <w:tcPr>
            <w:tcW w:w="1622" w:type="dxa"/>
            <w:vAlign w:val="center"/>
          </w:tcPr>
          <w:p w14:paraId="18EAE5C1"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证号</w:t>
            </w:r>
          </w:p>
        </w:tc>
      </w:tr>
      <w:tr w:rsidR="00AC4C4A" w14:paraId="75E6EE27" w14:textId="77777777">
        <w:trPr>
          <w:trHeight w:val="465"/>
        </w:trPr>
        <w:tc>
          <w:tcPr>
            <w:tcW w:w="1111" w:type="dxa"/>
          </w:tcPr>
          <w:p w14:paraId="7D7D80F9" w14:textId="77777777" w:rsidR="00AC4C4A" w:rsidRDefault="00AC4C4A">
            <w:pPr>
              <w:spacing w:before="50" w:after="50" w:line="500" w:lineRule="exact"/>
              <w:jc w:val="left"/>
              <w:rPr>
                <w:rFonts w:ascii="宋体" w:hAnsi="宋体" w:hint="eastAsia"/>
                <w:sz w:val="24"/>
              </w:rPr>
            </w:pPr>
          </w:p>
        </w:tc>
        <w:tc>
          <w:tcPr>
            <w:tcW w:w="613" w:type="dxa"/>
          </w:tcPr>
          <w:p w14:paraId="52C9C51F" w14:textId="77777777" w:rsidR="00AC4C4A" w:rsidRDefault="00AC4C4A">
            <w:pPr>
              <w:spacing w:before="50" w:after="50" w:line="500" w:lineRule="exact"/>
              <w:jc w:val="left"/>
              <w:rPr>
                <w:rFonts w:ascii="宋体" w:hAnsi="宋体" w:hint="eastAsia"/>
                <w:sz w:val="24"/>
              </w:rPr>
            </w:pPr>
          </w:p>
        </w:tc>
        <w:tc>
          <w:tcPr>
            <w:tcW w:w="627" w:type="dxa"/>
          </w:tcPr>
          <w:p w14:paraId="219C090F" w14:textId="77777777" w:rsidR="00AC4C4A" w:rsidRDefault="00AC4C4A">
            <w:pPr>
              <w:spacing w:before="50" w:after="50" w:line="500" w:lineRule="exact"/>
              <w:jc w:val="left"/>
              <w:rPr>
                <w:rFonts w:ascii="宋体" w:hAnsi="宋体" w:hint="eastAsia"/>
                <w:sz w:val="24"/>
              </w:rPr>
            </w:pPr>
          </w:p>
        </w:tc>
        <w:tc>
          <w:tcPr>
            <w:tcW w:w="997" w:type="dxa"/>
          </w:tcPr>
          <w:p w14:paraId="7A145345" w14:textId="77777777" w:rsidR="00AC4C4A" w:rsidRDefault="00AC4C4A">
            <w:pPr>
              <w:spacing w:before="50" w:after="50" w:line="500" w:lineRule="exact"/>
              <w:jc w:val="left"/>
              <w:rPr>
                <w:rFonts w:ascii="宋体" w:hAnsi="宋体" w:hint="eastAsia"/>
                <w:sz w:val="24"/>
              </w:rPr>
            </w:pPr>
          </w:p>
        </w:tc>
        <w:tc>
          <w:tcPr>
            <w:tcW w:w="900" w:type="dxa"/>
          </w:tcPr>
          <w:p w14:paraId="78CB8190" w14:textId="77777777" w:rsidR="00AC4C4A" w:rsidRDefault="00AC4C4A">
            <w:pPr>
              <w:spacing w:before="50" w:after="50" w:line="500" w:lineRule="exact"/>
              <w:jc w:val="left"/>
              <w:rPr>
                <w:rFonts w:ascii="宋体" w:hAnsi="宋体" w:hint="eastAsia"/>
                <w:sz w:val="24"/>
              </w:rPr>
            </w:pPr>
          </w:p>
        </w:tc>
        <w:tc>
          <w:tcPr>
            <w:tcW w:w="1440" w:type="dxa"/>
          </w:tcPr>
          <w:p w14:paraId="32366920" w14:textId="77777777" w:rsidR="00AC4C4A" w:rsidRDefault="00AC4C4A">
            <w:pPr>
              <w:spacing w:before="50" w:after="50" w:line="500" w:lineRule="exact"/>
              <w:jc w:val="left"/>
              <w:rPr>
                <w:rFonts w:ascii="宋体" w:hAnsi="宋体" w:hint="eastAsia"/>
                <w:sz w:val="24"/>
              </w:rPr>
            </w:pPr>
          </w:p>
        </w:tc>
        <w:tc>
          <w:tcPr>
            <w:tcW w:w="636" w:type="dxa"/>
          </w:tcPr>
          <w:p w14:paraId="6C6BB52F" w14:textId="77777777" w:rsidR="00AC4C4A" w:rsidRDefault="00AC4C4A">
            <w:pPr>
              <w:spacing w:before="50" w:after="50" w:line="500" w:lineRule="exact"/>
              <w:jc w:val="left"/>
              <w:rPr>
                <w:rFonts w:ascii="宋体" w:hAnsi="宋体" w:hint="eastAsia"/>
                <w:sz w:val="24"/>
              </w:rPr>
            </w:pPr>
          </w:p>
        </w:tc>
        <w:tc>
          <w:tcPr>
            <w:tcW w:w="1494" w:type="dxa"/>
          </w:tcPr>
          <w:p w14:paraId="7B12ADA1" w14:textId="77777777" w:rsidR="00AC4C4A" w:rsidRDefault="00AC4C4A">
            <w:pPr>
              <w:spacing w:before="50" w:after="50" w:line="500" w:lineRule="exact"/>
              <w:jc w:val="left"/>
              <w:rPr>
                <w:rFonts w:ascii="宋体" w:hAnsi="宋体" w:hint="eastAsia"/>
                <w:sz w:val="24"/>
              </w:rPr>
            </w:pPr>
          </w:p>
        </w:tc>
        <w:tc>
          <w:tcPr>
            <w:tcW w:w="1622" w:type="dxa"/>
          </w:tcPr>
          <w:p w14:paraId="169BE683" w14:textId="77777777" w:rsidR="00AC4C4A" w:rsidRDefault="00AC4C4A">
            <w:pPr>
              <w:spacing w:before="50" w:after="50" w:line="500" w:lineRule="exact"/>
              <w:jc w:val="left"/>
              <w:rPr>
                <w:rFonts w:ascii="宋体" w:hAnsi="宋体" w:hint="eastAsia"/>
                <w:sz w:val="24"/>
              </w:rPr>
            </w:pPr>
          </w:p>
        </w:tc>
      </w:tr>
      <w:tr w:rsidR="00AC4C4A" w14:paraId="371E5C58" w14:textId="77777777">
        <w:trPr>
          <w:trHeight w:val="465"/>
        </w:trPr>
        <w:tc>
          <w:tcPr>
            <w:tcW w:w="1111" w:type="dxa"/>
          </w:tcPr>
          <w:p w14:paraId="374B41B5" w14:textId="77777777" w:rsidR="00AC4C4A" w:rsidRDefault="00AC4C4A">
            <w:pPr>
              <w:spacing w:before="50" w:after="50" w:line="500" w:lineRule="exact"/>
              <w:jc w:val="left"/>
              <w:rPr>
                <w:rFonts w:ascii="宋体" w:hAnsi="宋体" w:hint="eastAsia"/>
                <w:sz w:val="24"/>
              </w:rPr>
            </w:pPr>
          </w:p>
        </w:tc>
        <w:tc>
          <w:tcPr>
            <w:tcW w:w="613" w:type="dxa"/>
          </w:tcPr>
          <w:p w14:paraId="5D249A30" w14:textId="77777777" w:rsidR="00AC4C4A" w:rsidRDefault="00AC4C4A">
            <w:pPr>
              <w:spacing w:before="50" w:after="50" w:line="500" w:lineRule="exact"/>
              <w:jc w:val="left"/>
              <w:rPr>
                <w:rFonts w:ascii="宋体" w:hAnsi="宋体" w:hint="eastAsia"/>
                <w:sz w:val="24"/>
              </w:rPr>
            </w:pPr>
          </w:p>
        </w:tc>
        <w:tc>
          <w:tcPr>
            <w:tcW w:w="627" w:type="dxa"/>
          </w:tcPr>
          <w:p w14:paraId="603C10AE" w14:textId="77777777" w:rsidR="00AC4C4A" w:rsidRDefault="00AC4C4A">
            <w:pPr>
              <w:spacing w:before="50" w:after="50" w:line="500" w:lineRule="exact"/>
              <w:jc w:val="left"/>
              <w:rPr>
                <w:rFonts w:ascii="宋体" w:hAnsi="宋体" w:hint="eastAsia"/>
                <w:sz w:val="24"/>
              </w:rPr>
            </w:pPr>
          </w:p>
        </w:tc>
        <w:tc>
          <w:tcPr>
            <w:tcW w:w="997" w:type="dxa"/>
          </w:tcPr>
          <w:p w14:paraId="7B58DCF7" w14:textId="77777777" w:rsidR="00AC4C4A" w:rsidRDefault="00AC4C4A">
            <w:pPr>
              <w:spacing w:before="50" w:after="50" w:line="500" w:lineRule="exact"/>
              <w:jc w:val="left"/>
              <w:rPr>
                <w:rFonts w:ascii="宋体" w:hAnsi="宋体" w:hint="eastAsia"/>
                <w:sz w:val="24"/>
              </w:rPr>
            </w:pPr>
          </w:p>
        </w:tc>
        <w:tc>
          <w:tcPr>
            <w:tcW w:w="900" w:type="dxa"/>
          </w:tcPr>
          <w:p w14:paraId="1B21F64E" w14:textId="77777777" w:rsidR="00AC4C4A" w:rsidRDefault="00AC4C4A">
            <w:pPr>
              <w:spacing w:before="50" w:after="50" w:line="500" w:lineRule="exact"/>
              <w:jc w:val="left"/>
              <w:rPr>
                <w:rFonts w:ascii="宋体" w:hAnsi="宋体" w:hint="eastAsia"/>
                <w:sz w:val="24"/>
              </w:rPr>
            </w:pPr>
          </w:p>
        </w:tc>
        <w:tc>
          <w:tcPr>
            <w:tcW w:w="1440" w:type="dxa"/>
          </w:tcPr>
          <w:p w14:paraId="00F2CA82" w14:textId="77777777" w:rsidR="00AC4C4A" w:rsidRDefault="00AC4C4A">
            <w:pPr>
              <w:spacing w:before="50" w:after="50" w:line="500" w:lineRule="exact"/>
              <w:jc w:val="left"/>
              <w:rPr>
                <w:rFonts w:ascii="宋体" w:hAnsi="宋体" w:hint="eastAsia"/>
                <w:sz w:val="24"/>
              </w:rPr>
            </w:pPr>
          </w:p>
        </w:tc>
        <w:tc>
          <w:tcPr>
            <w:tcW w:w="636" w:type="dxa"/>
          </w:tcPr>
          <w:p w14:paraId="7D4F8B3B" w14:textId="77777777" w:rsidR="00AC4C4A" w:rsidRDefault="00AC4C4A">
            <w:pPr>
              <w:spacing w:before="50" w:after="50" w:line="500" w:lineRule="exact"/>
              <w:jc w:val="left"/>
              <w:rPr>
                <w:rFonts w:ascii="宋体" w:hAnsi="宋体" w:hint="eastAsia"/>
                <w:sz w:val="24"/>
              </w:rPr>
            </w:pPr>
          </w:p>
        </w:tc>
        <w:tc>
          <w:tcPr>
            <w:tcW w:w="1494" w:type="dxa"/>
          </w:tcPr>
          <w:p w14:paraId="6F9D4480" w14:textId="77777777" w:rsidR="00AC4C4A" w:rsidRDefault="00AC4C4A">
            <w:pPr>
              <w:spacing w:before="50" w:after="50" w:line="500" w:lineRule="exact"/>
              <w:jc w:val="left"/>
              <w:rPr>
                <w:rFonts w:ascii="宋体" w:hAnsi="宋体" w:hint="eastAsia"/>
                <w:sz w:val="24"/>
              </w:rPr>
            </w:pPr>
          </w:p>
        </w:tc>
        <w:tc>
          <w:tcPr>
            <w:tcW w:w="1622" w:type="dxa"/>
          </w:tcPr>
          <w:p w14:paraId="7F59E7CB" w14:textId="77777777" w:rsidR="00AC4C4A" w:rsidRDefault="00AC4C4A">
            <w:pPr>
              <w:spacing w:before="50" w:after="50" w:line="500" w:lineRule="exact"/>
              <w:jc w:val="left"/>
              <w:rPr>
                <w:rFonts w:ascii="宋体" w:hAnsi="宋体" w:hint="eastAsia"/>
                <w:sz w:val="24"/>
              </w:rPr>
            </w:pPr>
          </w:p>
        </w:tc>
      </w:tr>
      <w:tr w:rsidR="00AC4C4A" w14:paraId="3278DC50" w14:textId="77777777">
        <w:trPr>
          <w:trHeight w:val="465"/>
        </w:trPr>
        <w:tc>
          <w:tcPr>
            <w:tcW w:w="1111" w:type="dxa"/>
          </w:tcPr>
          <w:p w14:paraId="22C970B7" w14:textId="77777777" w:rsidR="00AC4C4A" w:rsidRDefault="00AC4C4A">
            <w:pPr>
              <w:spacing w:before="50" w:after="50" w:line="500" w:lineRule="exact"/>
              <w:jc w:val="left"/>
              <w:rPr>
                <w:rFonts w:ascii="宋体" w:hAnsi="宋体" w:hint="eastAsia"/>
                <w:sz w:val="24"/>
              </w:rPr>
            </w:pPr>
          </w:p>
        </w:tc>
        <w:tc>
          <w:tcPr>
            <w:tcW w:w="613" w:type="dxa"/>
          </w:tcPr>
          <w:p w14:paraId="24F5E0AB" w14:textId="77777777" w:rsidR="00AC4C4A" w:rsidRDefault="00AC4C4A">
            <w:pPr>
              <w:spacing w:before="50" w:after="50" w:line="500" w:lineRule="exact"/>
              <w:jc w:val="left"/>
              <w:rPr>
                <w:rFonts w:ascii="宋体" w:hAnsi="宋体" w:hint="eastAsia"/>
                <w:sz w:val="24"/>
              </w:rPr>
            </w:pPr>
          </w:p>
        </w:tc>
        <w:tc>
          <w:tcPr>
            <w:tcW w:w="627" w:type="dxa"/>
          </w:tcPr>
          <w:p w14:paraId="07B8BED7" w14:textId="77777777" w:rsidR="00AC4C4A" w:rsidRDefault="00AC4C4A">
            <w:pPr>
              <w:spacing w:before="50" w:after="50" w:line="500" w:lineRule="exact"/>
              <w:jc w:val="left"/>
              <w:rPr>
                <w:rFonts w:ascii="宋体" w:hAnsi="宋体" w:hint="eastAsia"/>
                <w:sz w:val="24"/>
              </w:rPr>
            </w:pPr>
          </w:p>
        </w:tc>
        <w:tc>
          <w:tcPr>
            <w:tcW w:w="997" w:type="dxa"/>
          </w:tcPr>
          <w:p w14:paraId="557DF2DB" w14:textId="77777777" w:rsidR="00AC4C4A" w:rsidRDefault="00AC4C4A">
            <w:pPr>
              <w:spacing w:before="50" w:after="50" w:line="500" w:lineRule="exact"/>
              <w:jc w:val="left"/>
              <w:rPr>
                <w:rFonts w:ascii="宋体" w:hAnsi="宋体" w:hint="eastAsia"/>
                <w:sz w:val="24"/>
              </w:rPr>
            </w:pPr>
          </w:p>
        </w:tc>
        <w:tc>
          <w:tcPr>
            <w:tcW w:w="900" w:type="dxa"/>
          </w:tcPr>
          <w:p w14:paraId="5BDA909A" w14:textId="77777777" w:rsidR="00AC4C4A" w:rsidRDefault="00AC4C4A">
            <w:pPr>
              <w:spacing w:before="50" w:after="50" w:line="500" w:lineRule="exact"/>
              <w:jc w:val="left"/>
              <w:rPr>
                <w:rFonts w:ascii="宋体" w:hAnsi="宋体" w:hint="eastAsia"/>
                <w:sz w:val="24"/>
              </w:rPr>
            </w:pPr>
          </w:p>
        </w:tc>
        <w:tc>
          <w:tcPr>
            <w:tcW w:w="1440" w:type="dxa"/>
          </w:tcPr>
          <w:p w14:paraId="6AEA4400" w14:textId="77777777" w:rsidR="00AC4C4A" w:rsidRDefault="00AC4C4A">
            <w:pPr>
              <w:spacing w:before="50" w:after="50" w:line="500" w:lineRule="exact"/>
              <w:jc w:val="left"/>
              <w:rPr>
                <w:rFonts w:ascii="宋体" w:hAnsi="宋体" w:hint="eastAsia"/>
                <w:sz w:val="24"/>
              </w:rPr>
            </w:pPr>
          </w:p>
        </w:tc>
        <w:tc>
          <w:tcPr>
            <w:tcW w:w="636" w:type="dxa"/>
          </w:tcPr>
          <w:p w14:paraId="383FAEF5" w14:textId="77777777" w:rsidR="00AC4C4A" w:rsidRDefault="00AC4C4A">
            <w:pPr>
              <w:spacing w:before="50" w:after="50" w:line="500" w:lineRule="exact"/>
              <w:jc w:val="left"/>
              <w:rPr>
                <w:rFonts w:ascii="宋体" w:hAnsi="宋体" w:hint="eastAsia"/>
                <w:sz w:val="24"/>
              </w:rPr>
            </w:pPr>
          </w:p>
        </w:tc>
        <w:tc>
          <w:tcPr>
            <w:tcW w:w="1494" w:type="dxa"/>
          </w:tcPr>
          <w:p w14:paraId="7E27C9B0" w14:textId="77777777" w:rsidR="00AC4C4A" w:rsidRDefault="00AC4C4A">
            <w:pPr>
              <w:spacing w:before="50" w:after="50" w:line="500" w:lineRule="exact"/>
              <w:jc w:val="left"/>
              <w:rPr>
                <w:rFonts w:ascii="宋体" w:hAnsi="宋体" w:hint="eastAsia"/>
                <w:sz w:val="24"/>
              </w:rPr>
            </w:pPr>
          </w:p>
        </w:tc>
        <w:tc>
          <w:tcPr>
            <w:tcW w:w="1622" w:type="dxa"/>
          </w:tcPr>
          <w:p w14:paraId="5771593A" w14:textId="77777777" w:rsidR="00AC4C4A" w:rsidRDefault="00AC4C4A">
            <w:pPr>
              <w:spacing w:before="50" w:after="50" w:line="500" w:lineRule="exact"/>
              <w:jc w:val="left"/>
              <w:rPr>
                <w:rFonts w:ascii="宋体" w:hAnsi="宋体" w:hint="eastAsia"/>
                <w:sz w:val="24"/>
              </w:rPr>
            </w:pPr>
          </w:p>
        </w:tc>
      </w:tr>
      <w:tr w:rsidR="00AC4C4A" w14:paraId="69028A19" w14:textId="77777777">
        <w:trPr>
          <w:trHeight w:val="465"/>
        </w:trPr>
        <w:tc>
          <w:tcPr>
            <w:tcW w:w="1111" w:type="dxa"/>
          </w:tcPr>
          <w:p w14:paraId="61A8C586" w14:textId="77777777" w:rsidR="00AC4C4A" w:rsidRDefault="00AC4C4A">
            <w:pPr>
              <w:spacing w:before="50" w:after="50" w:line="500" w:lineRule="exact"/>
              <w:jc w:val="left"/>
              <w:rPr>
                <w:rFonts w:ascii="宋体" w:hAnsi="宋体" w:hint="eastAsia"/>
                <w:sz w:val="24"/>
              </w:rPr>
            </w:pPr>
          </w:p>
        </w:tc>
        <w:tc>
          <w:tcPr>
            <w:tcW w:w="613" w:type="dxa"/>
          </w:tcPr>
          <w:p w14:paraId="22AE8511" w14:textId="77777777" w:rsidR="00AC4C4A" w:rsidRDefault="00AC4C4A">
            <w:pPr>
              <w:spacing w:before="50" w:after="50" w:line="500" w:lineRule="exact"/>
              <w:jc w:val="left"/>
              <w:rPr>
                <w:rFonts w:ascii="宋体" w:hAnsi="宋体" w:hint="eastAsia"/>
                <w:sz w:val="24"/>
              </w:rPr>
            </w:pPr>
          </w:p>
        </w:tc>
        <w:tc>
          <w:tcPr>
            <w:tcW w:w="627" w:type="dxa"/>
          </w:tcPr>
          <w:p w14:paraId="1C33996C" w14:textId="77777777" w:rsidR="00AC4C4A" w:rsidRDefault="00AC4C4A">
            <w:pPr>
              <w:spacing w:before="50" w:after="50" w:line="500" w:lineRule="exact"/>
              <w:jc w:val="left"/>
              <w:rPr>
                <w:rFonts w:ascii="宋体" w:hAnsi="宋体" w:hint="eastAsia"/>
                <w:sz w:val="24"/>
              </w:rPr>
            </w:pPr>
          </w:p>
        </w:tc>
        <w:tc>
          <w:tcPr>
            <w:tcW w:w="997" w:type="dxa"/>
          </w:tcPr>
          <w:p w14:paraId="02917936" w14:textId="77777777" w:rsidR="00AC4C4A" w:rsidRDefault="00AC4C4A">
            <w:pPr>
              <w:spacing w:before="50" w:after="50" w:line="500" w:lineRule="exact"/>
              <w:jc w:val="left"/>
              <w:rPr>
                <w:rFonts w:ascii="宋体" w:hAnsi="宋体" w:hint="eastAsia"/>
                <w:sz w:val="24"/>
              </w:rPr>
            </w:pPr>
          </w:p>
        </w:tc>
        <w:tc>
          <w:tcPr>
            <w:tcW w:w="900" w:type="dxa"/>
          </w:tcPr>
          <w:p w14:paraId="21E3D034" w14:textId="77777777" w:rsidR="00AC4C4A" w:rsidRDefault="00AC4C4A">
            <w:pPr>
              <w:spacing w:before="50" w:after="50" w:line="500" w:lineRule="exact"/>
              <w:jc w:val="left"/>
              <w:rPr>
                <w:rFonts w:ascii="宋体" w:hAnsi="宋体" w:hint="eastAsia"/>
                <w:sz w:val="24"/>
              </w:rPr>
            </w:pPr>
          </w:p>
        </w:tc>
        <w:tc>
          <w:tcPr>
            <w:tcW w:w="1440" w:type="dxa"/>
          </w:tcPr>
          <w:p w14:paraId="3BB72E97" w14:textId="77777777" w:rsidR="00AC4C4A" w:rsidRDefault="00AC4C4A">
            <w:pPr>
              <w:spacing w:before="50" w:after="50" w:line="500" w:lineRule="exact"/>
              <w:jc w:val="left"/>
              <w:rPr>
                <w:rFonts w:ascii="宋体" w:hAnsi="宋体" w:hint="eastAsia"/>
                <w:sz w:val="24"/>
              </w:rPr>
            </w:pPr>
          </w:p>
        </w:tc>
        <w:tc>
          <w:tcPr>
            <w:tcW w:w="636" w:type="dxa"/>
          </w:tcPr>
          <w:p w14:paraId="7D831D36" w14:textId="77777777" w:rsidR="00AC4C4A" w:rsidRDefault="00AC4C4A">
            <w:pPr>
              <w:spacing w:before="50" w:after="50" w:line="500" w:lineRule="exact"/>
              <w:jc w:val="left"/>
              <w:rPr>
                <w:rFonts w:ascii="宋体" w:hAnsi="宋体" w:hint="eastAsia"/>
                <w:sz w:val="24"/>
              </w:rPr>
            </w:pPr>
          </w:p>
        </w:tc>
        <w:tc>
          <w:tcPr>
            <w:tcW w:w="1494" w:type="dxa"/>
          </w:tcPr>
          <w:p w14:paraId="2A048FF6" w14:textId="77777777" w:rsidR="00AC4C4A" w:rsidRDefault="00AC4C4A">
            <w:pPr>
              <w:spacing w:before="50" w:after="50" w:line="500" w:lineRule="exact"/>
              <w:jc w:val="left"/>
              <w:rPr>
                <w:rFonts w:ascii="宋体" w:hAnsi="宋体" w:hint="eastAsia"/>
                <w:sz w:val="24"/>
              </w:rPr>
            </w:pPr>
          </w:p>
        </w:tc>
        <w:tc>
          <w:tcPr>
            <w:tcW w:w="1622" w:type="dxa"/>
          </w:tcPr>
          <w:p w14:paraId="0C13A736" w14:textId="77777777" w:rsidR="00AC4C4A" w:rsidRDefault="00AC4C4A">
            <w:pPr>
              <w:spacing w:before="50" w:after="50" w:line="500" w:lineRule="exact"/>
              <w:jc w:val="left"/>
              <w:rPr>
                <w:rFonts w:ascii="宋体" w:hAnsi="宋体" w:hint="eastAsia"/>
                <w:sz w:val="24"/>
              </w:rPr>
            </w:pPr>
          </w:p>
        </w:tc>
      </w:tr>
      <w:tr w:rsidR="00AC4C4A" w14:paraId="6D8C5765" w14:textId="77777777">
        <w:trPr>
          <w:trHeight w:val="454"/>
        </w:trPr>
        <w:tc>
          <w:tcPr>
            <w:tcW w:w="1111" w:type="dxa"/>
          </w:tcPr>
          <w:p w14:paraId="2178C5DD" w14:textId="77777777" w:rsidR="00AC4C4A" w:rsidRDefault="00AC4C4A">
            <w:pPr>
              <w:spacing w:before="50" w:after="50" w:line="500" w:lineRule="exact"/>
              <w:jc w:val="left"/>
              <w:rPr>
                <w:rFonts w:ascii="宋体" w:hAnsi="宋体" w:hint="eastAsia"/>
                <w:sz w:val="24"/>
              </w:rPr>
            </w:pPr>
          </w:p>
        </w:tc>
        <w:tc>
          <w:tcPr>
            <w:tcW w:w="613" w:type="dxa"/>
          </w:tcPr>
          <w:p w14:paraId="314B6E87" w14:textId="77777777" w:rsidR="00AC4C4A" w:rsidRDefault="00AC4C4A">
            <w:pPr>
              <w:spacing w:before="50" w:after="50" w:line="500" w:lineRule="exact"/>
              <w:jc w:val="left"/>
              <w:rPr>
                <w:rFonts w:ascii="宋体" w:hAnsi="宋体" w:hint="eastAsia"/>
                <w:sz w:val="24"/>
              </w:rPr>
            </w:pPr>
          </w:p>
        </w:tc>
        <w:tc>
          <w:tcPr>
            <w:tcW w:w="627" w:type="dxa"/>
          </w:tcPr>
          <w:p w14:paraId="35DBF035" w14:textId="77777777" w:rsidR="00AC4C4A" w:rsidRDefault="00AC4C4A">
            <w:pPr>
              <w:spacing w:before="50" w:after="50" w:line="500" w:lineRule="exact"/>
              <w:jc w:val="left"/>
              <w:rPr>
                <w:rFonts w:ascii="宋体" w:hAnsi="宋体" w:hint="eastAsia"/>
                <w:sz w:val="24"/>
              </w:rPr>
            </w:pPr>
          </w:p>
        </w:tc>
        <w:tc>
          <w:tcPr>
            <w:tcW w:w="997" w:type="dxa"/>
          </w:tcPr>
          <w:p w14:paraId="519AFFD0" w14:textId="77777777" w:rsidR="00AC4C4A" w:rsidRDefault="00AC4C4A">
            <w:pPr>
              <w:spacing w:before="50" w:after="50" w:line="500" w:lineRule="exact"/>
              <w:jc w:val="left"/>
              <w:rPr>
                <w:rFonts w:ascii="宋体" w:hAnsi="宋体" w:hint="eastAsia"/>
                <w:sz w:val="24"/>
              </w:rPr>
            </w:pPr>
          </w:p>
        </w:tc>
        <w:tc>
          <w:tcPr>
            <w:tcW w:w="900" w:type="dxa"/>
          </w:tcPr>
          <w:p w14:paraId="4254B13E" w14:textId="77777777" w:rsidR="00AC4C4A" w:rsidRDefault="00AC4C4A">
            <w:pPr>
              <w:spacing w:before="50" w:after="50" w:line="500" w:lineRule="exact"/>
              <w:jc w:val="left"/>
              <w:rPr>
                <w:rFonts w:ascii="宋体" w:hAnsi="宋体" w:hint="eastAsia"/>
                <w:sz w:val="24"/>
              </w:rPr>
            </w:pPr>
          </w:p>
        </w:tc>
        <w:tc>
          <w:tcPr>
            <w:tcW w:w="1440" w:type="dxa"/>
          </w:tcPr>
          <w:p w14:paraId="462079D4" w14:textId="77777777" w:rsidR="00AC4C4A" w:rsidRDefault="00AC4C4A">
            <w:pPr>
              <w:spacing w:before="50" w:after="50" w:line="500" w:lineRule="exact"/>
              <w:jc w:val="left"/>
              <w:rPr>
                <w:rFonts w:ascii="宋体" w:hAnsi="宋体" w:hint="eastAsia"/>
                <w:sz w:val="24"/>
              </w:rPr>
            </w:pPr>
          </w:p>
        </w:tc>
        <w:tc>
          <w:tcPr>
            <w:tcW w:w="636" w:type="dxa"/>
          </w:tcPr>
          <w:p w14:paraId="66EE9FD7" w14:textId="77777777" w:rsidR="00AC4C4A" w:rsidRDefault="00AC4C4A">
            <w:pPr>
              <w:spacing w:before="50" w:after="50" w:line="500" w:lineRule="exact"/>
              <w:jc w:val="left"/>
              <w:rPr>
                <w:rFonts w:ascii="宋体" w:hAnsi="宋体" w:hint="eastAsia"/>
                <w:sz w:val="24"/>
              </w:rPr>
            </w:pPr>
          </w:p>
        </w:tc>
        <w:tc>
          <w:tcPr>
            <w:tcW w:w="1494" w:type="dxa"/>
          </w:tcPr>
          <w:p w14:paraId="6B76F589" w14:textId="77777777" w:rsidR="00AC4C4A" w:rsidRDefault="00AC4C4A">
            <w:pPr>
              <w:spacing w:before="50" w:after="50" w:line="500" w:lineRule="exact"/>
              <w:jc w:val="left"/>
              <w:rPr>
                <w:rFonts w:ascii="宋体" w:hAnsi="宋体" w:hint="eastAsia"/>
                <w:sz w:val="24"/>
              </w:rPr>
            </w:pPr>
          </w:p>
        </w:tc>
        <w:tc>
          <w:tcPr>
            <w:tcW w:w="1622" w:type="dxa"/>
          </w:tcPr>
          <w:p w14:paraId="4DB68154" w14:textId="77777777" w:rsidR="00AC4C4A" w:rsidRDefault="00AC4C4A">
            <w:pPr>
              <w:spacing w:before="50" w:after="50" w:line="500" w:lineRule="exact"/>
              <w:jc w:val="left"/>
              <w:rPr>
                <w:rFonts w:ascii="宋体" w:hAnsi="宋体" w:hint="eastAsia"/>
                <w:sz w:val="24"/>
              </w:rPr>
            </w:pPr>
          </w:p>
        </w:tc>
      </w:tr>
      <w:tr w:rsidR="00AC4C4A" w14:paraId="5511D0C4" w14:textId="77777777">
        <w:trPr>
          <w:trHeight w:val="465"/>
        </w:trPr>
        <w:tc>
          <w:tcPr>
            <w:tcW w:w="1111" w:type="dxa"/>
          </w:tcPr>
          <w:p w14:paraId="3C019C67" w14:textId="77777777" w:rsidR="00AC4C4A" w:rsidRDefault="00AC4C4A">
            <w:pPr>
              <w:spacing w:before="50" w:after="50" w:line="500" w:lineRule="exact"/>
              <w:jc w:val="left"/>
              <w:rPr>
                <w:rFonts w:ascii="宋体" w:hAnsi="宋体" w:hint="eastAsia"/>
                <w:sz w:val="24"/>
              </w:rPr>
            </w:pPr>
          </w:p>
        </w:tc>
        <w:tc>
          <w:tcPr>
            <w:tcW w:w="613" w:type="dxa"/>
          </w:tcPr>
          <w:p w14:paraId="24D9E5AD" w14:textId="77777777" w:rsidR="00AC4C4A" w:rsidRDefault="00AC4C4A">
            <w:pPr>
              <w:spacing w:before="50" w:after="50" w:line="500" w:lineRule="exact"/>
              <w:jc w:val="left"/>
              <w:rPr>
                <w:rFonts w:ascii="宋体" w:hAnsi="宋体" w:hint="eastAsia"/>
                <w:sz w:val="24"/>
              </w:rPr>
            </w:pPr>
          </w:p>
        </w:tc>
        <w:tc>
          <w:tcPr>
            <w:tcW w:w="627" w:type="dxa"/>
          </w:tcPr>
          <w:p w14:paraId="564CD18C" w14:textId="77777777" w:rsidR="00AC4C4A" w:rsidRDefault="00AC4C4A">
            <w:pPr>
              <w:spacing w:before="50" w:after="50" w:line="500" w:lineRule="exact"/>
              <w:jc w:val="left"/>
              <w:rPr>
                <w:rFonts w:ascii="宋体" w:hAnsi="宋体" w:hint="eastAsia"/>
                <w:sz w:val="24"/>
              </w:rPr>
            </w:pPr>
          </w:p>
        </w:tc>
        <w:tc>
          <w:tcPr>
            <w:tcW w:w="997" w:type="dxa"/>
          </w:tcPr>
          <w:p w14:paraId="5C0FCE6F" w14:textId="77777777" w:rsidR="00AC4C4A" w:rsidRDefault="00AC4C4A">
            <w:pPr>
              <w:spacing w:before="50" w:after="50" w:line="500" w:lineRule="exact"/>
              <w:jc w:val="left"/>
              <w:rPr>
                <w:rFonts w:ascii="宋体" w:hAnsi="宋体" w:hint="eastAsia"/>
                <w:sz w:val="24"/>
              </w:rPr>
            </w:pPr>
          </w:p>
        </w:tc>
        <w:tc>
          <w:tcPr>
            <w:tcW w:w="900" w:type="dxa"/>
          </w:tcPr>
          <w:p w14:paraId="656F6BB6" w14:textId="77777777" w:rsidR="00AC4C4A" w:rsidRDefault="00AC4C4A">
            <w:pPr>
              <w:spacing w:before="50" w:after="50" w:line="500" w:lineRule="exact"/>
              <w:jc w:val="left"/>
              <w:rPr>
                <w:rFonts w:ascii="宋体" w:hAnsi="宋体" w:hint="eastAsia"/>
                <w:sz w:val="24"/>
              </w:rPr>
            </w:pPr>
          </w:p>
        </w:tc>
        <w:tc>
          <w:tcPr>
            <w:tcW w:w="1440" w:type="dxa"/>
          </w:tcPr>
          <w:p w14:paraId="7E841AD3" w14:textId="77777777" w:rsidR="00AC4C4A" w:rsidRDefault="00AC4C4A">
            <w:pPr>
              <w:spacing w:before="50" w:after="50" w:line="500" w:lineRule="exact"/>
              <w:jc w:val="left"/>
              <w:rPr>
                <w:rFonts w:ascii="宋体" w:hAnsi="宋体" w:hint="eastAsia"/>
                <w:sz w:val="24"/>
              </w:rPr>
            </w:pPr>
          </w:p>
        </w:tc>
        <w:tc>
          <w:tcPr>
            <w:tcW w:w="636" w:type="dxa"/>
          </w:tcPr>
          <w:p w14:paraId="2D061E91" w14:textId="77777777" w:rsidR="00AC4C4A" w:rsidRDefault="00AC4C4A">
            <w:pPr>
              <w:spacing w:before="50" w:after="50" w:line="500" w:lineRule="exact"/>
              <w:jc w:val="left"/>
              <w:rPr>
                <w:rFonts w:ascii="宋体" w:hAnsi="宋体" w:hint="eastAsia"/>
                <w:sz w:val="24"/>
              </w:rPr>
            </w:pPr>
          </w:p>
        </w:tc>
        <w:tc>
          <w:tcPr>
            <w:tcW w:w="1494" w:type="dxa"/>
          </w:tcPr>
          <w:p w14:paraId="5ECF7BB6" w14:textId="77777777" w:rsidR="00AC4C4A" w:rsidRDefault="00AC4C4A">
            <w:pPr>
              <w:spacing w:before="50" w:after="50" w:line="500" w:lineRule="exact"/>
              <w:jc w:val="left"/>
              <w:rPr>
                <w:rFonts w:ascii="宋体" w:hAnsi="宋体" w:hint="eastAsia"/>
                <w:sz w:val="24"/>
              </w:rPr>
            </w:pPr>
          </w:p>
        </w:tc>
        <w:tc>
          <w:tcPr>
            <w:tcW w:w="1622" w:type="dxa"/>
          </w:tcPr>
          <w:p w14:paraId="58C9E98E" w14:textId="77777777" w:rsidR="00AC4C4A" w:rsidRDefault="00AC4C4A">
            <w:pPr>
              <w:spacing w:before="50" w:after="50" w:line="500" w:lineRule="exact"/>
              <w:jc w:val="left"/>
              <w:rPr>
                <w:rFonts w:ascii="宋体" w:hAnsi="宋体" w:hint="eastAsia"/>
                <w:sz w:val="24"/>
              </w:rPr>
            </w:pPr>
          </w:p>
        </w:tc>
      </w:tr>
      <w:tr w:rsidR="00AC4C4A" w14:paraId="7DAFFF42" w14:textId="77777777">
        <w:trPr>
          <w:trHeight w:val="465"/>
        </w:trPr>
        <w:tc>
          <w:tcPr>
            <w:tcW w:w="1111" w:type="dxa"/>
          </w:tcPr>
          <w:p w14:paraId="2782C36D" w14:textId="77777777" w:rsidR="00AC4C4A" w:rsidRDefault="00AC4C4A">
            <w:pPr>
              <w:spacing w:before="50" w:after="50" w:line="500" w:lineRule="exact"/>
              <w:jc w:val="left"/>
              <w:rPr>
                <w:rFonts w:ascii="宋体" w:hAnsi="宋体" w:hint="eastAsia"/>
                <w:sz w:val="24"/>
              </w:rPr>
            </w:pPr>
          </w:p>
        </w:tc>
        <w:tc>
          <w:tcPr>
            <w:tcW w:w="613" w:type="dxa"/>
          </w:tcPr>
          <w:p w14:paraId="5E8FE65E" w14:textId="77777777" w:rsidR="00AC4C4A" w:rsidRDefault="00AC4C4A">
            <w:pPr>
              <w:spacing w:before="50" w:after="50" w:line="500" w:lineRule="exact"/>
              <w:jc w:val="left"/>
              <w:rPr>
                <w:rFonts w:ascii="宋体" w:hAnsi="宋体" w:hint="eastAsia"/>
                <w:sz w:val="24"/>
              </w:rPr>
            </w:pPr>
          </w:p>
        </w:tc>
        <w:tc>
          <w:tcPr>
            <w:tcW w:w="627" w:type="dxa"/>
          </w:tcPr>
          <w:p w14:paraId="51857FB6" w14:textId="77777777" w:rsidR="00AC4C4A" w:rsidRDefault="00AC4C4A">
            <w:pPr>
              <w:spacing w:before="50" w:after="50" w:line="500" w:lineRule="exact"/>
              <w:jc w:val="left"/>
              <w:rPr>
                <w:rFonts w:ascii="宋体" w:hAnsi="宋体" w:hint="eastAsia"/>
                <w:sz w:val="24"/>
              </w:rPr>
            </w:pPr>
          </w:p>
        </w:tc>
        <w:tc>
          <w:tcPr>
            <w:tcW w:w="997" w:type="dxa"/>
          </w:tcPr>
          <w:p w14:paraId="0981419C" w14:textId="77777777" w:rsidR="00AC4C4A" w:rsidRDefault="00AC4C4A">
            <w:pPr>
              <w:spacing w:before="50" w:after="50" w:line="500" w:lineRule="exact"/>
              <w:jc w:val="left"/>
              <w:rPr>
                <w:rFonts w:ascii="宋体" w:hAnsi="宋体" w:hint="eastAsia"/>
                <w:sz w:val="24"/>
              </w:rPr>
            </w:pPr>
          </w:p>
        </w:tc>
        <w:tc>
          <w:tcPr>
            <w:tcW w:w="900" w:type="dxa"/>
          </w:tcPr>
          <w:p w14:paraId="3EBEC501" w14:textId="77777777" w:rsidR="00AC4C4A" w:rsidRDefault="00AC4C4A">
            <w:pPr>
              <w:spacing w:before="50" w:after="50" w:line="500" w:lineRule="exact"/>
              <w:jc w:val="left"/>
              <w:rPr>
                <w:rFonts w:ascii="宋体" w:hAnsi="宋体" w:hint="eastAsia"/>
                <w:sz w:val="24"/>
              </w:rPr>
            </w:pPr>
          </w:p>
        </w:tc>
        <w:tc>
          <w:tcPr>
            <w:tcW w:w="1440" w:type="dxa"/>
          </w:tcPr>
          <w:p w14:paraId="37988E35" w14:textId="77777777" w:rsidR="00AC4C4A" w:rsidRDefault="00AC4C4A">
            <w:pPr>
              <w:spacing w:before="50" w:after="50" w:line="500" w:lineRule="exact"/>
              <w:jc w:val="left"/>
              <w:rPr>
                <w:rFonts w:ascii="宋体" w:hAnsi="宋体" w:hint="eastAsia"/>
                <w:sz w:val="24"/>
              </w:rPr>
            </w:pPr>
          </w:p>
        </w:tc>
        <w:tc>
          <w:tcPr>
            <w:tcW w:w="636" w:type="dxa"/>
          </w:tcPr>
          <w:p w14:paraId="72944EBC" w14:textId="77777777" w:rsidR="00AC4C4A" w:rsidRDefault="00AC4C4A">
            <w:pPr>
              <w:spacing w:before="50" w:after="50" w:line="500" w:lineRule="exact"/>
              <w:jc w:val="left"/>
              <w:rPr>
                <w:rFonts w:ascii="宋体" w:hAnsi="宋体" w:hint="eastAsia"/>
                <w:sz w:val="24"/>
              </w:rPr>
            </w:pPr>
          </w:p>
        </w:tc>
        <w:tc>
          <w:tcPr>
            <w:tcW w:w="1494" w:type="dxa"/>
          </w:tcPr>
          <w:p w14:paraId="3E9D6713" w14:textId="77777777" w:rsidR="00AC4C4A" w:rsidRDefault="00AC4C4A">
            <w:pPr>
              <w:spacing w:before="50" w:after="50" w:line="500" w:lineRule="exact"/>
              <w:jc w:val="left"/>
              <w:rPr>
                <w:rFonts w:ascii="宋体" w:hAnsi="宋体" w:hint="eastAsia"/>
                <w:sz w:val="24"/>
              </w:rPr>
            </w:pPr>
          </w:p>
        </w:tc>
        <w:tc>
          <w:tcPr>
            <w:tcW w:w="1622" w:type="dxa"/>
          </w:tcPr>
          <w:p w14:paraId="37882995" w14:textId="77777777" w:rsidR="00AC4C4A" w:rsidRDefault="00AC4C4A">
            <w:pPr>
              <w:spacing w:before="50" w:after="50" w:line="500" w:lineRule="exact"/>
              <w:jc w:val="left"/>
              <w:rPr>
                <w:rFonts w:ascii="宋体" w:hAnsi="宋体" w:hint="eastAsia"/>
                <w:sz w:val="24"/>
              </w:rPr>
            </w:pPr>
          </w:p>
        </w:tc>
      </w:tr>
      <w:tr w:rsidR="00AC4C4A" w14:paraId="69B8EFBC" w14:textId="77777777">
        <w:trPr>
          <w:trHeight w:val="465"/>
        </w:trPr>
        <w:tc>
          <w:tcPr>
            <w:tcW w:w="1111" w:type="dxa"/>
          </w:tcPr>
          <w:p w14:paraId="63E087C7" w14:textId="77777777" w:rsidR="00AC4C4A" w:rsidRDefault="00AC4C4A">
            <w:pPr>
              <w:spacing w:before="50" w:after="50" w:line="500" w:lineRule="exact"/>
              <w:jc w:val="left"/>
              <w:rPr>
                <w:rFonts w:ascii="宋体" w:hAnsi="宋体" w:hint="eastAsia"/>
                <w:sz w:val="24"/>
              </w:rPr>
            </w:pPr>
          </w:p>
        </w:tc>
        <w:tc>
          <w:tcPr>
            <w:tcW w:w="613" w:type="dxa"/>
          </w:tcPr>
          <w:p w14:paraId="37C5C06D" w14:textId="77777777" w:rsidR="00AC4C4A" w:rsidRDefault="00AC4C4A">
            <w:pPr>
              <w:spacing w:before="50" w:after="50" w:line="500" w:lineRule="exact"/>
              <w:jc w:val="left"/>
              <w:rPr>
                <w:rFonts w:ascii="宋体" w:hAnsi="宋体" w:hint="eastAsia"/>
                <w:sz w:val="24"/>
              </w:rPr>
            </w:pPr>
          </w:p>
        </w:tc>
        <w:tc>
          <w:tcPr>
            <w:tcW w:w="627" w:type="dxa"/>
          </w:tcPr>
          <w:p w14:paraId="3873D4FD" w14:textId="77777777" w:rsidR="00AC4C4A" w:rsidRDefault="00AC4C4A">
            <w:pPr>
              <w:spacing w:before="50" w:after="50" w:line="500" w:lineRule="exact"/>
              <w:jc w:val="left"/>
              <w:rPr>
                <w:rFonts w:ascii="宋体" w:hAnsi="宋体" w:hint="eastAsia"/>
                <w:sz w:val="24"/>
              </w:rPr>
            </w:pPr>
          </w:p>
        </w:tc>
        <w:tc>
          <w:tcPr>
            <w:tcW w:w="997" w:type="dxa"/>
          </w:tcPr>
          <w:p w14:paraId="4EBEBB03" w14:textId="77777777" w:rsidR="00AC4C4A" w:rsidRDefault="00AC4C4A">
            <w:pPr>
              <w:spacing w:before="50" w:after="50" w:line="500" w:lineRule="exact"/>
              <w:jc w:val="left"/>
              <w:rPr>
                <w:rFonts w:ascii="宋体" w:hAnsi="宋体" w:hint="eastAsia"/>
                <w:sz w:val="24"/>
              </w:rPr>
            </w:pPr>
          </w:p>
        </w:tc>
        <w:tc>
          <w:tcPr>
            <w:tcW w:w="900" w:type="dxa"/>
          </w:tcPr>
          <w:p w14:paraId="06193869" w14:textId="77777777" w:rsidR="00AC4C4A" w:rsidRDefault="00AC4C4A">
            <w:pPr>
              <w:spacing w:before="50" w:after="50" w:line="500" w:lineRule="exact"/>
              <w:jc w:val="left"/>
              <w:rPr>
                <w:rFonts w:ascii="宋体" w:hAnsi="宋体" w:hint="eastAsia"/>
                <w:sz w:val="24"/>
              </w:rPr>
            </w:pPr>
          </w:p>
        </w:tc>
        <w:tc>
          <w:tcPr>
            <w:tcW w:w="1440" w:type="dxa"/>
          </w:tcPr>
          <w:p w14:paraId="1095D137" w14:textId="77777777" w:rsidR="00AC4C4A" w:rsidRDefault="00AC4C4A">
            <w:pPr>
              <w:spacing w:before="50" w:after="50" w:line="500" w:lineRule="exact"/>
              <w:jc w:val="left"/>
              <w:rPr>
                <w:rFonts w:ascii="宋体" w:hAnsi="宋体" w:hint="eastAsia"/>
                <w:sz w:val="24"/>
              </w:rPr>
            </w:pPr>
          </w:p>
        </w:tc>
        <w:tc>
          <w:tcPr>
            <w:tcW w:w="636" w:type="dxa"/>
          </w:tcPr>
          <w:p w14:paraId="5E87DFE1" w14:textId="77777777" w:rsidR="00AC4C4A" w:rsidRDefault="00AC4C4A">
            <w:pPr>
              <w:spacing w:before="50" w:after="50" w:line="500" w:lineRule="exact"/>
              <w:jc w:val="left"/>
              <w:rPr>
                <w:rFonts w:ascii="宋体" w:hAnsi="宋体" w:hint="eastAsia"/>
                <w:sz w:val="24"/>
              </w:rPr>
            </w:pPr>
          </w:p>
        </w:tc>
        <w:tc>
          <w:tcPr>
            <w:tcW w:w="1494" w:type="dxa"/>
          </w:tcPr>
          <w:p w14:paraId="1DA49DB9" w14:textId="77777777" w:rsidR="00AC4C4A" w:rsidRDefault="00AC4C4A">
            <w:pPr>
              <w:spacing w:before="50" w:after="50" w:line="500" w:lineRule="exact"/>
              <w:jc w:val="left"/>
              <w:rPr>
                <w:rFonts w:ascii="宋体" w:hAnsi="宋体" w:hint="eastAsia"/>
                <w:sz w:val="24"/>
              </w:rPr>
            </w:pPr>
          </w:p>
        </w:tc>
        <w:tc>
          <w:tcPr>
            <w:tcW w:w="1622" w:type="dxa"/>
          </w:tcPr>
          <w:p w14:paraId="4F4373A9" w14:textId="77777777" w:rsidR="00AC4C4A" w:rsidRDefault="00AC4C4A">
            <w:pPr>
              <w:spacing w:before="50" w:after="50" w:line="500" w:lineRule="exact"/>
              <w:jc w:val="left"/>
              <w:rPr>
                <w:rFonts w:ascii="宋体" w:hAnsi="宋体" w:hint="eastAsia"/>
                <w:sz w:val="24"/>
              </w:rPr>
            </w:pPr>
          </w:p>
        </w:tc>
      </w:tr>
      <w:tr w:rsidR="00AC4C4A" w14:paraId="470FFC28" w14:textId="77777777">
        <w:trPr>
          <w:trHeight w:val="465"/>
        </w:trPr>
        <w:tc>
          <w:tcPr>
            <w:tcW w:w="1111" w:type="dxa"/>
          </w:tcPr>
          <w:p w14:paraId="76D1FB3A" w14:textId="77777777" w:rsidR="00AC4C4A" w:rsidRDefault="00AC4C4A">
            <w:pPr>
              <w:spacing w:before="50" w:after="50" w:line="500" w:lineRule="exact"/>
              <w:jc w:val="left"/>
              <w:rPr>
                <w:rFonts w:ascii="宋体" w:hAnsi="宋体" w:hint="eastAsia"/>
                <w:sz w:val="24"/>
              </w:rPr>
            </w:pPr>
          </w:p>
        </w:tc>
        <w:tc>
          <w:tcPr>
            <w:tcW w:w="613" w:type="dxa"/>
          </w:tcPr>
          <w:p w14:paraId="709FCA8A" w14:textId="77777777" w:rsidR="00AC4C4A" w:rsidRDefault="00AC4C4A">
            <w:pPr>
              <w:spacing w:before="50" w:after="50" w:line="500" w:lineRule="exact"/>
              <w:jc w:val="left"/>
              <w:rPr>
                <w:rFonts w:ascii="宋体" w:hAnsi="宋体" w:hint="eastAsia"/>
                <w:sz w:val="24"/>
              </w:rPr>
            </w:pPr>
          </w:p>
        </w:tc>
        <w:tc>
          <w:tcPr>
            <w:tcW w:w="627" w:type="dxa"/>
          </w:tcPr>
          <w:p w14:paraId="3D2A14AE" w14:textId="77777777" w:rsidR="00AC4C4A" w:rsidRDefault="00AC4C4A">
            <w:pPr>
              <w:spacing w:before="50" w:after="50" w:line="500" w:lineRule="exact"/>
              <w:jc w:val="left"/>
              <w:rPr>
                <w:rFonts w:ascii="宋体" w:hAnsi="宋体" w:hint="eastAsia"/>
                <w:sz w:val="24"/>
              </w:rPr>
            </w:pPr>
          </w:p>
        </w:tc>
        <w:tc>
          <w:tcPr>
            <w:tcW w:w="997" w:type="dxa"/>
          </w:tcPr>
          <w:p w14:paraId="12683D7E" w14:textId="77777777" w:rsidR="00AC4C4A" w:rsidRDefault="00AC4C4A">
            <w:pPr>
              <w:spacing w:before="50" w:after="50" w:line="500" w:lineRule="exact"/>
              <w:jc w:val="left"/>
              <w:rPr>
                <w:rFonts w:ascii="宋体" w:hAnsi="宋体" w:hint="eastAsia"/>
                <w:sz w:val="24"/>
              </w:rPr>
            </w:pPr>
          </w:p>
        </w:tc>
        <w:tc>
          <w:tcPr>
            <w:tcW w:w="900" w:type="dxa"/>
          </w:tcPr>
          <w:p w14:paraId="440BBBED" w14:textId="77777777" w:rsidR="00AC4C4A" w:rsidRDefault="00AC4C4A">
            <w:pPr>
              <w:spacing w:before="50" w:after="50" w:line="500" w:lineRule="exact"/>
              <w:jc w:val="left"/>
              <w:rPr>
                <w:rFonts w:ascii="宋体" w:hAnsi="宋体" w:hint="eastAsia"/>
                <w:sz w:val="24"/>
              </w:rPr>
            </w:pPr>
          </w:p>
        </w:tc>
        <w:tc>
          <w:tcPr>
            <w:tcW w:w="1440" w:type="dxa"/>
          </w:tcPr>
          <w:p w14:paraId="113552EF" w14:textId="77777777" w:rsidR="00AC4C4A" w:rsidRDefault="00AC4C4A">
            <w:pPr>
              <w:spacing w:before="50" w:after="50" w:line="500" w:lineRule="exact"/>
              <w:jc w:val="left"/>
              <w:rPr>
                <w:rFonts w:ascii="宋体" w:hAnsi="宋体" w:hint="eastAsia"/>
                <w:sz w:val="24"/>
              </w:rPr>
            </w:pPr>
          </w:p>
        </w:tc>
        <w:tc>
          <w:tcPr>
            <w:tcW w:w="636" w:type="dxa"/>
          </w:tcPr>
          <w:p w14:paraId="45BB5A83" w14:textId="77777777" w:rsidR="00AC4C4A" w:rsidRDefault="00AC4C4A">
            <w:pPr>
              <w:spacing w:before="50" w:after="50" w:line="500" w:lineRule="exact"/>
              <w:jc w:val="left"/>
              <w:rPr>
                <w:rFonts w:ascii="宋体" w:hAnsi="宋体" w:hint="eastAsia"/>
                <w:sz w:val="24"/>
              </w:rPr>
            </w:pPr>
          </w:p>
        </w:tc>
        <w:tc>
          <w:tcPr>
            <w:tcW w:w="1494" w:type="dxa"/>
          </w:tcPr>
          <w:p w14:paraId="3F8C3C91" w14:textId="77777777" w:rsidR="00AC4C4A" w:rsidRDefault="00AC4C4A">
            <w:pPr>
              <w:spacing w:before="50" w:after="50" w:line="500" w:lineRule="exact"/>
              <w:jc w:val="left"/>
              <w:rPr>
                <w:rFonts w:ascii="宋体" w:hAnsi="宋体" w:hint="eastAsia"/>
                <w:sz w:val="24"/>
              </w:rPr>
            </w:pPr>
          </w:p>
        </w:tc>
        <w:tc>
          <w:tcPr>
            <w:tcW w:w="1622" w:type="dxa"/>
          </w:tcPr>
          <w:p w14:paraId="01FC4C83" w14:textId="77777777" w:rsidR="00AC4C4A" w:rsidRDefault="00AC4C4A">
            <w:pPr>
              <w:spacing w:before="50" w:after="50" w:line="500" w:lineRule="exact"/>
              <w:jc w:val="left"/>
              <w:rPr>
                <w:rFonts w:ascii="宋体" w:hAnsi="宋体" w:hint="eastAsia"/>
                <w:sz w:val="24"/>
              </w:rPr>
            </w:pPr>
          </w:p>
        </w:tc>
      </w:tr>
      <w:tr w:rsidR="00AC4C4A" w14:paraId="3C75C08B" w14:textId="77777777">
        <w:trPr>
          <w:trHeight w:val="465"/>
        </w:trPr>
        <w:tc>
          <w:tcPr>
            <w:tcW w:w="1111" w:type="dxa"/>
          </w:tcPr>
          <w:p w14:paraId="4B4957B6" w14:textId="77777777" w:rsidR="00AC4C4A" w:rsidRDefault="00AC4C4A">
            <w:pPr>
              <w:spacing w:before="50" w:after="50" w:line="500" w:lineRule="exact"/>
              <w:jc w:val="left"/>
              <w:rPr>
                <w:rFonts w:ascii="宋体" w:hAnsi="宋体" w:hint="eastAsia"/>
                <w:sz w:val="24"/>
              </w:rPr>
            </w:pPr>
          </w:p>
        </w:tc>
        <w:tc>
          <w:tcPr>
            <w:tcW w:w="613" w:type="dxa"/>
          </w:tcPr>
          <w:p w14:paraId="57B6AF0B" w14:textId="77777777" w:rsidR="00AC4C4A" w:rsidRDefault="00AC4C4A">
            <w:pPr>
              <w:spacing w:before="50" w:after="50" w:line="500" w:lineRule="exact"/>
              <w:jc w:val="left"/>
              <w:rPr>
                <w:rFonts w:ascii="宋体" w:hAnsi="宋体" w:hint="eastAsia"/>
                <w:sz w:val="24"/>
              </w:rPr>
            </w:pPr>
          </w:p>
        </w:tc>
        <w:tc>
          <w:tcPr>
            <w:tcW w:w="627" w:type="dxa"/>
          </w:tcPr>
          <w:p w14:paraId="16660F3E" w14:textId="77777777" w:rsidR="00AC4C4A" w:rsidRDefault="00AC4C4A">
            <w:pPr>
              <w:spacing w:before="50" w:after="50" w:line="500" w:lineRule="exact"/>
              <w:jc w:val="left"/>
              <w:rPr>
                <w:rFonts w:ascii="宋体" w:hAnsi="宋体" w:hint="eastAsia"/>
                <w:sz w:val="24"/>
              </w:rPr>
            </w:pPr>
          </w:p>
        </w:tc>
        <w:tc>
          <w:tcPr>
            <w:tcW w:w="997" w:type="dxa"/>
          </w:tcPr>
          <w:p w14:paraId="6463739F" w14:textId="77777777" w:rsidR="00AC4C4A" w:rsidRDefault="00AC4C4A">
            <w:pPr>
              <w:spacing w:before="50" w:after="50" w:line="500" w:lineRule="exact"/>
              <w:jc w:val="left"/>
              <w:rPr>
                <w:rFonts w:ascii="宋体" w:hAnsi="宋体" w:hint="eastAsia"/>
                <w:sz w:val="24"/>
              </w:rPr>
            </w:pPr>
          </w:p>
        </w:tc>
        <w:tc>
          <w:tcPr>
            <w:tcW w:w="900" w:type="dxa"/>
          </w:tcPr>
          <w:p w14:paraId="56577A25" w14:textId="77777777" w:rsidR="00AC4C4A" w:rsidRDefault="00AC4C4A">
            <w:pPr>
              <w:spacing w:before="50" w:after="50" w:line="500" w:lineRule="exact"/>
              <w:jc w:val="left"/>
              <w:rPr>
                <w:rFonts w:ascii="宋体" w:hAnsi="宋体" w:hint="eastAsia"/>
                <w:sz w:val="24"/>
              </w:rPr>
            </w:pPr>
          </w:p>
        </w:tc>
        <w:tc>
          <w:tcPr>
            <w:tcW w:w="1440" w:type="dxa"/>
          </w:tcPr>
          <w:p w14:paraId="74F5C00B" w14:textId="77777777" w:rsidR="00AC4C4A" w:rsidRDefault="00AC4C4A">
            <w:pPr>
              <w:spacing w:before="50" w:after="50" w:line="500" w:lineRule="exact"/>
              <w:jc w:val="left"/>
              <w:rPr>
                <w:rFonts w:ascii="宋体" w:hAnsi="宋体" w:hint="eastAsia"/>
                <w:sz w:val="24"/>
              </w:rPr>
            </w:pPr>
          </w:p>
        </w:tc>
        <w:tc>
          <w:tcPr>
            <w:tcW w:w="636" w:type="dxa"/>
          </w:tcPr>
          <w:p w14:paraId="12D567B3" w14:textId="77777777" w:rsidR="00AC4C4A" w:rsidRDefault="00AC4C4A">
            <w:pPr>
              <w:spacing w:before="50" w:after="50" w:line="500" w:lineRule="exact"/>
              <w:jc w:val="left"/>
              <w:rPr>
                <w:rFonts w:ascii="宋体" w:hAnsi="宋体" w:hint="eastAsia"/>
                <w:sz w:val="24"/>
              </w:rPr>
            </w:pPr>
          </w:p>
        </w:tc>
        <w:tc>
          <w:tcPr>
            <w:tcW w:w="1494" w:type="dxa"/>
          </w:tcPr>
          <w:p w14:paraId="1FF801B1" w14:textId="77777777" w:rsidR="00AC4C4A" w:rsidRDefault="00AC4C4A">
            <w:pPr>
              <w:spacing w:before="50" w:after="50" w:line="500" w:lineRule="exact"/>
              <w:jc w:val="left"/>
              <w:rPr>
                <w:rFonts w:ascii="宋体" w:hAnsi="宋体" w:hint="eastAsia"/>
                <w:sz w:val="24"/>
              </w:rPr>
            </w:pPr>
          </w:p>
        </w:tc>
        <w:tc>
          <w:tcPr>
            <w:tcW w:w="1622" w:type="dxa"/>
          </w:tcPr>
          <w:p w14:paraId="0865979B" w14:textId="77777777" w:rsidR="00AC4C4A" w:rsidRDefault="00AC4C4A">
            <w:pPr>
              <w:spacing w:before="50" w:after="50" w:line="500" w:lineRule="exact"/>
              <w:jc w:val="left"/>
              <w:rPr>
                <w:rFonts w:ascii="宋体" w:hAnsi="宋体" w:hint="eastAsia"/>
                <w:sz w:val="24"/>
              </w:rPr>
            </w:pPr>
          </w:p>
        </w:tc>
      </w:tr>
      <w:tr w:rsidR="00AC4C4A" w14:paraId="04D4117B" w14:textId="77777777">
        <w:trPr>
          <w:trHeight w:val="465"/>
        </w:trPr>
        <w:tc>
          <w:tcPr>
            <w:tcW w:w="1111" w:type="dxa"/>
          </w:tcPr>
          <w:p w14:paraId="0C6866EC" w14:textId="77777777" w:rsidR="00AC4C4A" w:rsidRDefault="00AC4C4A">
            <w:pPr>
              <w:spacing w:before="50" w:after="50" w:line="500" w:lineRule="exact"/>
              <w:jc w:val="left"/>
              <w:rPr>
                <w:rFonts w:ascii="宋体" w:hAnsi="宋体" w:hint="eastAsia"/>
                <w:sz w:val="24"/>
              </w:rPr>
            </w:pPr>
          </w:p>
        </w:tc>
        <w:tc>
          <w:tcPr>
            <w:tcW w:w="613" w:type="dxa"/>
          </w:tcPr>
          <w:p w14:paraId="1C4117B8" w14:textId="77777777" w:rsidR="00AC4C4A" w:rsidRDefault="00AC4C4A">
            <w:pPr>
              <w:spacing w:before="50" w:after="50" w:line="500" w:lineRule="exact"/>
              <w:jc w:val="left"/>
              <w:rPr>
                <w:rFonts w:ascii="宋体" w:hAnsi="宋体" w:hint="eastAsia"/>
                <w:sz w:val="24"/>
              </w:rPr>
            </w:pPr>
          </w:p>
        </w:tc>
        <w:tc>
          <w:tcPr>
            <w:tcW w:w="627" w:type="dxa"/>
          </w:tcPr>
          <w:p w14:paraId="0837B93A" w14:textId="77777777" w:rsidR="00AC4C4A" w:rsidRDefault="00AC4C4A">
            <w:pPr>
              <w:spacing w:before="50" w:after="50" w:line="500" w:lineRule="exact"/>
              <w:jc w:val="left"/>
              <w:rPr>
                <w:rFonts w:ascii="宋体" w:hAnsi="宋体" w:hint="eastAsia"/>
                <w:sz w:val="24"/>
              </w:rPr>
            </w:pPr>
          </w:p>
        </w:tc>
        <w:tc>
          <w:tcPr>
            <w:tcW w:w="997" w:type="dxa"/>
          </w:tcPr>
          <w:p w14:paraId="5CC98F34" w14:textId="77777777" w:rsidR="00AC4C4A" w:rsidRDefault="00AC4C4A">
            <w:pPr>
              <w:spacing w:before="50" w:after="50" w:line="500" w:lineRule="exact"/>
              <w:jc w:val="left"/>
              <w:rPr>
                <w:rFonts w:ascii="宋体" w:hAnsi="宋体" w:hint="eastAsia"/>
                <w:sz w:val="24"/>
              </w:rPr>
            </w:pPr>
          </w:p>
        </w:tc>
        <w:tc>
          <w:tcPr>
            <w:tcW w:w="900" w:type="dxa"/>
          </w:tcPr>
          <w:p w14:paraId="3B87B361" w14:textId="77777777" w:rsidR="00AC4C4A" w:rsidRDefault="00AC4C4A">
            <w:pPr>
              <w:spacing w:before="50" w:after="50" w:line="500" w:lineRule="exact"/>
              <w:jc w:val="left"/>
              <w:rPr>
                <w:rFonts w:ascii="宋体" w:hAnsi="宋体" w:hint="eastAsia"/>
                <w:sz w:val="24"/>
              </w:rPr>
            </w:pPr>
          </w:p>
        </w:tc>
        <w:tc>
          <w:tcPr>
            <w:tcW w:w="1440" w:type="dxa"/>
          </w:tcPr>
          <w:p w14:paraId="5FF962E2" w14:textId="77777777" w:rsidR="00AC4C4A" w:rsidRDefault="00AC4C4A">
            <w:pPr>
              <w:spacing w:before="50" w:after="50" w:line="500" w:lineRule="exact"/>
              <w:jc w:val="left"/>
              <w:rPr>
                <w:rFonts w:ascii="宋体" w:hAnsi="宋体" w:hint="eastAsia"/>
                <w:sz w:val="24"/>
              </w:rPr>
            </w:pPr>
          </w:p>
        </w:tc>
        <w:tc>
          <w:tcPr>
            <w:tcW w:w="636" w:type="dxa"/>
          </w:tcPr>
          <w:p w14:paraId="7D535F59" w14:textId="77777777" w:rsidR="00AC4C4A" w:rsidRDefault="00AC4C4A">
            <w:pPr>
              <w:spacing w:before="50" w:after="50" w:line="500" w:lineRule="exact"/>
              <w:jc w:val="left"/>
              <w:rPr>
                <w:rFonts w:ascii="宋体" w:hAnsi="宋体" w:hint="eastAsia"/>
                <w:sz w:val="24"/>
              </w:rPr>
            </w:pPr>
          </w:p>
        </w:tc>
        <w:tc>
          <w:tcPr>
            <w:tcW w:w="1494" w:type="dxa"/>
          </w:tcPr>
          <w:p w14:paraId="027DE514" w14:textId="77777777" w:rsidR="00AC4C4A" w:rsidRDefault="00AC4C4A">
            <w:pPr>
              <w:spacing w:before="50" w:after="50" w:line="500" w:lineRule="exact"/>
              <w:jc w:val="left"/>
              <w:rPr>
                <w:rFonts w:ascii="宋体" w:hAnsi="宋体" w:hint="eastAsia"/>
                <w:sz w:val="24"/>
              </w:rPr>
            </w:pPr>
          </w:p>
        </w:tc>
        <w:tc>
          <w:tcPr>
            <w:tcW w:w="1622" w:type="dxa"/>
          </w:tcPr>
          <w:p w14:paraId="32C9DA9A" w14:textId="77777777" w:rsidR="00AC4C4A" w:rsidRDefault="00AC4C4A">
            <w:pPr>
              <w:spacing w:before="50" w:after="50" w:line="500" w:lineRule="exact"/>
              <w:jc w:val="left"/>
              <w:rPr>
                <w:rFonts w:ascii="宋体" w:hAnsi="宋体" w:hint="eastAsia"/>
                <w:sz w:val="24"/>
              </w:rPr>
            </w:pPr>
          </w:p>
        </w:tc>
      </w:tr>
      <w:tr w:rsidR="00AC4C4A" w14:paraId="016EED0F" w14:textId="77777777">
        <w:trPr>
          <w:trHeight w:val="465"/>
        </w:trPr>
        <w:tc>
          <w:tcPr>
            <w:tcW w:w="1111" w:type="dxa"/>
          </w:tcPr>
          <w:p w14:paraId="56AF4365" w14:textId="77777777" w:rsidR="00AC4C4A" w:rsidRDefault="00AC4C4A">
            <w:pPr>
              <w:spacing w:before="50" w:after="50" w:line="500" w:lineRule="exact"/>
              <w:jc w:val="left"/>
              <w:rPr>
                <w:rFonts w:ascii="宋体" w:hAnsi="宋体" w:hint="eastAsia"/>
                <w:sz w:val="24"/>
              </w:rPr>
            </w:pPr>
          </w:p>
        </w:tc>
        <w:tc>
          <w:tcPr>
            <w:tcW w:w="613" w:type="dxa"/>
          </w:tcPr>
          <w:p w14:paraId="1CB95DDF" w14:textId="77777777" w:rsidR="00AC4C4A" w:rsidRDefault="00AC4C4A">
            <w:pPr>
              <w:spacing w:before="50" w:after="50" w:line="500" w:lineRule="exact"/>
              <w:jc w:val="left"/>
              <w:rPr>
                <w:rFonts w:ascii="宋体" w:hAnsi="宋体" w:hint="eastAsia"/>
                <w:sz w:val="24"/>
              </w:rPr>
            </w:pPr>
          </w:p>
        </w:tc>
        <w:tc>
          <w:tcPr>
            <w:tcW w:w="627" w:type="dxa"/>
          </w:tcPr>
          <w:p w14:paraId="0E53083C" w14:textId="77777777" w:rsidR="00AC4C4A" w:rsidRDefault="00AC4C4A">
            <w:pPr>
              <w:spacing w:before="50" w:after="50" w:line="500" w:lineRule="exact"/>
              <w:jc w:val="left"/>
              <w:rPr>
                <w:rFonts w:ascii="宋体" w:hAnsi="宋体" w:hint="eastAsia"/>
                <w:sz w:val="24"/>
              </w:rPr>
            </w:pPr>
          </w:p>
        </w:tc>
        <w:tc>
          <w:tcPr>
            <w:tcW w:w="997" w:type="dxa"/>
          </w:tcPr>
          <w:p w14:paraId="226F9F92" w14:textId="77777777" w:rsidR="00AC4C4A" w:rsidRDefault="00AC4C4A">
            <w:pPr>
              <w:spacing w:before="50" w:after="50" w:line="500" w:lineRule="exact"/>
              <w:jc w:val="left"/>
              <w:rPr>
                <w:rFonts w:ascii="宋体" w:hAnsi="宋体" w:hint="eastAsia"/>
                <w:sz w:val="24"/>
              </w:rPr>
            </w:pPr>
          </w:p>
        </w:tc>
        <w:tc>
          <w:tcPr>
            <w:tcW w:w="900" w:type="dxa"/>
          </w:tcPr>
          <w:p w14:paraId="2F49593D" w14:textId="77777777" w:rsidR="00AC4C4A" w:rsidRDefault="00AC4C4A">
            <w:pPr>
              <w:spacing w:before="50" w:after="50" w:line="500" w:lineRule="exact"/>
              <w:jc w:val="left"/>
              <w:rPr>
                <w:rFonts w:ascii="宋体" w:hAnsi="宋体" w:hint="eastAsia"/>
                <w:sz w:val="24"/>
              </w:rPr>
            </w:pPr>
          </w:p>
        </w:tc>
        <w:tc>
          <w:tcPr>
            <w:tcW w:w="1440" w:type="dxa"/>
          </w:tcPr>
          <w:p w14:paraId="2BF151A7" w14:textId="77777777" w:rsidR="00AC4C4A" w:rsidRDefault="00AC4C4A">
            <w:pPr>
              <w:spacing w:before="50" w:after="50" w:line="500" w:lineRule="exact"/>
              <w:jc w:val="left"/>
              <w:rPr>
                <w:rFonts w:ascii="宋体" w:hAnsi="宋体" w:hint="eastAsia"/>
                <w:sz w:val="24"/>
              </w:rPr>
            </w:pPr>
          </w:p>
        </w:tc>
        <w:tc>
          <w:tcPr>
            <w:tcW w:w="636" w:type="dxa"/>
          </w:tcPr>
          <w:p w14:paraId="63D63AFF" w14:textId="77777777" w:rsidR="00AC4C4A" w:rsidRDefault="00AC4C4A">
            <w:pPr>
              <w:spacing w:before="50" w:after="50" w:line="500" w:lineRule="exact"/>
              <w:jc w:val="left"/>
              <w:rPr>
                <w:rFonts w:ascii="宋体" w:hAnsi="宋体" w:hint="eastAsia"/>
                <w:sz w:val="24"/>
              </w:rPr>
            </w:pPr>
          </w:p>
        </w:tc>
        <w:tc>
          <w:tcPr>
            <w:tcW w:w="1494" w:type="dxa"/>
          </w:tcPr>
          <w:p w14:paraId="2CA245D8" w14:textId="77777777" w:rsidR="00AC4C4A" w:rsidRDefault="00AC4C4A">
            <w:pPr>
              <w:spacing w:before="50" w:after="50" w:line="500" w:lineRule="exact"/>
              <w:jc w:val="left"/>
              <w:rPr>
                <w:rFonts w:ascii="宋体" w:hAnsi="宋体" w:hint="eastAsia"/>
                <w:sz w:val="24"/>
              </w:rPr>
            </w:pPr>
          </w:p>
        </w:tc>
        <w:tc>
          <w:tcPr>
            <w:tcW w:w="1622" w:type="dxa"/>
          </w:tcPr>
          <w:p w14:paraId="685E36F3" w14:textId="77777777" w:rsidR="00AC4C4A" w:rsidRDefault="00AC4C4A">
            <w:pPr>
              <w:spacing w:before="50" w:after="50" w:line="500" w:lineRule="exact"/>
              <w:jc w:val="left"/>
              <w:rPr>
                <w:rFonts w:ascii="宋体" w:hAnsi="宋体" w:hint="eastAsia"/>
                <w:sz w:val="24"/>
              </w:rPr>
            </w:pPr>
          </w:p>
        </w:tc>
      </w:tr>
    </w:tbl>
    <w:p w14:paraId="178917B1" w14:textId="77777777" w:rsidR="00AC4C4A" w:rsidRDefault="00AC4C4A">
      <w:pPr>
        <w:spacing w:line="360" w:lineRule="auto"/>
        <w:rPr>
          <w:rFonts w:ascii="宋体" w:hAnsi="宋体" w:hint="eastAsia"/>
          <w:sz w:val="28"/>
          <w:szCs w:val="28"/>
        </w:rPr>
      </w:pPr>
    </w:p>
    <w:p w14:paraId="015EA078" w14:textId="77777777" w:rsidR="00AC4C4A" w:rsidRDefault="00F024DE">
      <w:pPr>
        <w:spacing w:beforeLines="50" w:before="156" w:afterLines="50" w:after="156" w:line="500" w:lineRule="exact"/>
        <w:ind w:firstLineChars="1471" w:firstLine="3530"/>
        <w:rPr>
          <w:rFonts w:ascii="宋体" w:hAnsi="宋体" w:hint="eastAsia"/>
          <w:sz w:val="24"/>
          <w:szCs w:val="24"/>
        </w:rPr>
      </w:pPr>
      <w:r>
        <w:rPr>
          <w:rFonts w:ascii="宋体" w:hAnsi="宋体" w:hint="eastAsia"/>
          <w:sz w:val="24"/>
          <w:szCs w:val="24"/>
        </w:rPr>
        <w:t>投标人：</w:t>
      </w:r>
      <w:r>
        <w:rPr>
          <w:rFonts w:ascii="宋体" w:hAnsi="宋体" w:hint="eastAsia"/>
          <w:sz w:val="24"/>
          <w:szCs w:val="24"/>
          <w:u w:val="single"/>
        </w:rPr>
        <w:t xml:space="preserve">          </w:t>
      </w:r>
      <w:r>
        <w:rPr>
          <w:rFonts w:ascii="宋体" w:hAnsi="宋体" w:hint="eastAsia"/>
          <w:sz w:val="24"/>
          <w:szCs w:val="24"/>
        </w:rPr>
        <w:t>（盖章）</w:t>
      </w:r>
    </w:p>
    <w:p w14:paraId="263EDF4B" w14:textId="77777777" w:rsidR="00AC4C4A" w:rsidRDefault="00F024DE">
      <w:pPr>
        <w:spacing w:beforeLines="50" w:before="156" w:afterLines="50" w:after="156" w:line="500" w:lineRule="exact"/>
        <w:ind w:firstLineChars="1500" w:firstLine="3600"/>
        <w:rPr>
          <w:rFonts w:ascii="宋体" w:hAnsi="宋体" w:hint="eastAsia"/>
          <w:sz w:val="24"/>
          <w:szCs w:val="24"/>
        </w:rPr>
      </w:pPr>
      <w:r>
        <w:rPr>
          <w:rFonts w:ascii="宋体" w:hAnsi="宋体" w:hint="eastAsia"/>
          <w:sz w:val="24"/>
          <w:szCs w:val="24"/>
        </w:rPr>
        <w:t>法定代表人或其授权委托代理人</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（签字）</w:t>
      </w:r>
    </w:p>
    <w:p w14:paraId="55090B36" w14:textId="77777777" w:rsidR="00AC4C4A" w:rsidRDefault="00F024DE">
      <w:pPr>
        <w:spacing w:beforeLines="50" w:before="156" w:afterLines="50" w:after="156" w:line="500" w:lineRule="exact"/>
        <w:ind w:firstLineChars="1550" w:firstLine="3720"/>
        <w:rPr>
          <w:rFonts w:ascii="宋体" w:hAnsi="宋体" w:hint="eastAsia"/>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570004D6" w14:textId="77777777" w:rsidR="00AC4C4A" w:rsidRDefault="00AC4C4A">
      <w:pPr>
        <w:spacing w:before="50" w:after="50" w:line="500" w:lineRule="exact"/>
        <w:ind w:firstLineChars="200" w:firstLine="480"/>
        <w:jc w:val="left"/>
        <w:rPr>
          <w:rFonts w:ascii="宋体" w:hAnsi="宋体" w:hint="eastAsia"/>
          <w:sz w:val="24"/>
        </w:rPr>
      </w:pPr>
    </w:p>
    <w:p w14:paraId="36C66700" w14:textId="77777777" w:rsidR="00AC4C4A" w:rsidRDefault="00AC4C4A">
      <w:pPr>
        <w:spacing w:before="50" w:after="50" w:line="500" w:lineRule="exact"/>
        <w:ind w:firstLineChars="200" w:firstLine="480"/>
        <w:jc w:val="left"/>
        <w:rPr>
          <w:rFonts w:ascii="宋体" w:hAnsi="宋体" w:hint="eastAsia"/>
          <w:sz w:val="24"/>
        </w:rPr>
      </w:pPr>
    </w:p>
    <w:p w14:paraId="746A3BFF" w14:textId="77777777" w:rsidR="00AC4C4A" w:rsidRDefault="00F024DE">
      <w:pPr>
        <w:pStyle w:val="2"/>
        <w:numPr>
          <w:ilvl w:val="0"/>
          <w:numId w:val="0"/>
        </w:numPr>
        <w:jc w:val="center"/>
        <w:rPr>
          <w:rFonts w:ascii="宋体" w:eastAsia="宋体" w:hAnsi="宋体" w:hint="eastAsia"/>
          <w:b w:val="0"/>
        </w:rPr>
      </w:pPr>
      <w:bookmarkStart w:id="293" w:name="_Toc4300"/>
      <w:bookmarkStart w:id="294" w:name="_Toc436741214"/>
      <w:bookmarkStart w:id="295" w:name="_Toc227474198"/>
      <w:bookmarkStart w:id="296" w:name="_Toc536525014"/>
      <w:r>
        <w:rPr>
          <w:rFonts w:ascii="宋体" w:eastAsia="宋体" w:hAnsi="宋体" w:hint="eastAsia"/>
          <w:b w:val="0"/>
        </w:rPr>
        <w:lastRenderedPageBreak/>
        <w:t>附表二、拟用于本项目中的主要仪器设备一览表</w:t>
      </w:r>
      <w:bookmarkEnd w:id="293"/>
      <w:bookmarkEnd w:id="294"/>
      <w:bookmarkEnd w:id="295"/>
      <w:bookmarkEnd w:id="296"/>
    </w:p>
    <w:p w14:paraId="2A8C8D0A" w14:textId="77777777" w:rsidR="00AC4C4A" w:rsidRDefault="00AC4C4A">
      <w:pPr>
        <w:spacing w:before="50" w:after="50" w:line="400" w:lineRule="exact"/>
        <w:ind w:firstLineChars="200" w:firstLine="480"/>
        <w:jc w:val="left"/>
        <w:rPr>
          <w:rFonts w:ascii="宋体" w:hAnsi="宋体" w:hint="eastAsia"/>
          <w:sz w:val="24"/>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118"/>
        <w:gridCol w:w="1999"/>
        <w:gridCol w:w="1598"/>
        <w:gridCol w:w="1865"/>
        <w:gridCol w:w="1719"/>
      </w:tblGrid>
      <w:tr w:rsidR="00AC4C4A" w14:paraId="680B8169" w14:textId="77777777">
        <w:trPr>
          <w:trHeight w:val="841"/>
        </w:trPr>
        <w:tc>
          <w:tcPr>
            <w:tcW w:w="2118" w:type="dxa"/>
            <w:vAlign w:val="center"/>
          </w:tcPr>
          <w:p w14:paraId="6D0B8595"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设备名称</w:t>
            </w:r>
          </w:p>
        </w:tc>
        <w:tc>
          <w:tcPr>
            <w:tcW w:w="1999" w:type="dxa"/>
            <w:vAlign w:val="center"/>
          </w:tcPr>
          <w:p w14:paraId="6E1093DF" w14:textId="77777777" w:rsidR="00AC4C4A" w:rsidRDefault="00F024DE">
            <w:pPr>
              <w:snapToGrid w:val="0"/>
              <w:spacing w:before="50" w:after="50" w:line="500" w:lineRule="exact"/>
              <w:ind w:rightChars="-54" w:right="-113"/>
              <w:jc w:val="center"/>
              <w:rPr>
                <w:rFonts w:ascii="宋体" w:hAnsi="宋体" w:hint="eastAsia"/>
                <w:sz w:val="24"/>
              </w:rPr>
            </w:pPr>
            <w:r>
              <w:rPr>
                <w:rFonts w:ascii="宋体" w:hAnsi="宋体" w:hint="eastAsia"/>
                <w:sz w:val="24"/>
              </w:rPr>
              <w:t>规格型号</w:t>
            </w:r>
          </w:p>
        </w:tc>
        <w:tc>
          <w:tcPr>
            <w:tcW w:w="1598" w:type="dxa"/>
            <w:vAlign w:val="center"/>
          </w:tcPr>
          <w:p w14:paraId="0D05BDD6"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单位</w:t>
            </w:r>
          </w:p>
        </w:tc>
        <w:tc>
          <w:tcPr>
            <w:tcW w:w="1865" w:type="dxa"/>
            <w:vAlign w:val="center"/>
          </w:tcPr>
          <w:p w14:paraId="30507CE8" w14:textId="77777777" w:rsidR="00AC4C4A" w:rsidRDefault="00F024DE">
            <w:pPr>
              <w:snapToGrid w:val="0"/>
              <w:spacing w:before="50" w:after="50" w:line="500" w:lineRule="exact"/>
              <w:jc w:val="center"/>
              <w:rPr>
                <w:rFonts w:ascii="宋体" w:hAnsi="宋体" w:hint="eastAsia"/>
                <w:sz w:val="24"/>
              </w:rPr>
            </w:pPr>
            <w:r>
              <w:rPr>
                <w:rFonts w:ascii="宋体" w:hAnsi="宋体" w:hint="eastAsia"/>
                <w:sz w:val="24"/>
              </w:rPr>
              <w:t>数量</w:t>
            </w:r>
          </w:p>
        </w:tc>
        <w:tc>
          <w:tcPr>
            <w:tcW w:w="1719" w:type="dxa"/>
            <w:vAlign w:val="center"/>
          </w:tcPr>
          <w:p w14:paraId="1AD492AC" w14:textId="77777777" w:rsidR="00AC4C4A" w:rsidRDefault="00F024DE">
            <w:pPr>
              <w:snapToGrid w:val="0"/>
              <w:spacing w:before="50" w:after="50" w:line="500" w:lineRule="exact"/>
              <w:ind w:left="211" w:hangingChars="88" w:hanging="211"/>
              <w:jc w:val="center"/>
              <w:rPr>
                <w:rFonts w:ascii="宋体" w:hAnsi="宋体" w:hint="eastAsia"/>
                <w:sz w:val="24"/>
              </w:rPr>
            </w:pPr>
            <w:r>
              <w:rPr>
                <w:rFonts w:ascii="宋体" w:hAnsi="宋体" w:hint="eastAsia"/>
                <w:sz w:val="24"/>
              </w:rPr>
              <w:t>自有</w:t>
            </w:r>
            <w:r>
              <w:rPr>
                <w:rFonts w:ascii="宋体" w:hAnsi="宋体" w:hint="eastAsia"/>
                <w:sz w:val="24"/>
              </w:rPr>
              <w:t>/</w:t>
            </w:r>
            <w:r>
              <w:rPr>
                <w:rFonts w:ascii="宋体" w:hAnsi="宋体" w:hint="eastAsia"/>
                <w:sz w:val="24"/>
              </w:rPr>
              <w:t>租赁</w:t>
            </w:r>
          </w:p>
        </w:tc>
      </w:tr>
      <w:tr w:rsidR="00AC4C4A" w14:paraId="6E374604" w14:textId="77777777">
        <w:trPr>
          <w:trHeight w:val="557"/>
        </w:trPr>
        <w:tc>
          <w:tcPr>
            <w:tcW w:w="2118" w:type="dxa"/>
          </w:tcPr>
          <w:p w14:paraId="1C708A70" w14:textId="77777777" w:rsidR="00AC4C4A" w:rsidRDefault="00AC4C4A">
            <w:pPr>
              <w:spacing w:before="50" w:after="50" w:line="500" w:lineRule="exact"/>
              <w:jc w:val="left"/>
              <w:rPr>
                <w:rFonts w:ascii="宋体" w:hAnsi="宋体" w:hint="eastAsia"/>
                <w:sz w:val="24"/>
              </w:rPr>
            </w:pPr>
          </w:p>
        </w:tc>
        <w:tc>
          <w:tcPr>
            <w:tcW w:w="1999" w:type="dxa"/>
          </w:tcPr>
          <w:p w14:paraId="247BB6BE" w14:textId="77777777" w:rsidR="00AC4C4A" w:rsidRDefault="00AC4C4A">
            <w:pPr>
              <w:spacing w:before="50" w:after="50" w:line="500" w:lineRule="exact"/>
              <w:jc w:val="left"/>
              <w:rPr>
                <w:rFonts w:ascii="宋体" w:hAnsi="宋体" w:hint="eastAsia"/>
                <w:sz w:val="24"/>
              </w:rPr>
            </w:pPr>
          </w:p>
        </w:tc>
        <w:tc>
          <w:tcPr>
            <w:tcW w:w="1598" w:type="dxa"/>
          </w:tcPr>
          <w:p w14:paraId="391E5883" w14:textId="77777777" w:rsidR="00AC4C4A" w:rsidRDefault="00AC4C4A">
            <w:pPr>
              <w:spacing w:before="50" w:after="50" w:line="500" w:lineRule="exact"/>
              <w:jc w:val="left"/>
              <w:rPr>
                <w:rFonts w:ascii="宋体" w:hAnsi="宋体" w:hint="eastAsia"/>
                <w:sz w:val="24"/>
              </w:rPr>
            </w:pPr>
          </w:p>
        </w:tc>
        <w:tc>
          <w:tcPr>
            <w:tcW w:w="1865" w:type="dxa"/>
          </w:tcPr>
          <w:p w14:paraId="5C3669FD" w14:textId="77777777" w:rsidR="00AC4C4A" w:rsidRDefault="00AC4C4A">
            <w:pPr>
              <w:spacing w:before="50" w:after="50" w:line="500" w:lineRule="exact"/>
              <w:jc w:val="left"/>
              <w:rPr>
                <w:rFonts w:ascii="宋体" w:hAnsi="宋体" w:hint="eastAsia"/>
                <w:sz w:val="24"/>
              </w:rPr>
            </w:pPr>
          </w:p>
        </w:tc>
        <w:tc>
          <w:tcPr>
            <w:tcW w:w="1719" w:type="dxa"/>
          </w:tcPr>
          <w:p w14:paraId="2E8CE4EE" w14:textId="77777777" w:rsidR="00AC4C4A" w:rsidRDefault="00AC4C4A">
            <w:pPr>
              <w:spacing w:before="50" w:after="50" w:line="500" w:lineRule="exact"/>
              <w:jc w:val="left"/>
              <w:rPr>
                <w:rFonts w:ascii="宋体" w:hAnsi="宋体" w:hint="eastAsia"/>
                <w:sz w:val="24"/>
              </w:rPr>
            </w:pPr>
          </w:p>
        </w:tc>
      </w:tr>
      <w:tr w:rsidR="00AC4C4A" w14:paraId="63E7391C" w14:textId="77777777">
        <w:trPr>
          <w:trHeight w:val="557"/>
        </w:trPr>
        <w:tc>
          <w:tcPr>
            <w:tcW w:w="2118" w:type="dxa"/>
          </w:tcPr>
          <w:p w14:paraId="5985F333" w14:textId="77777777" w:rsidR="00AC4C4A" w:rsidRDefault="00AC4C4A">
            <w:pPr>
              <w:spacing w:before="50" w:after="50" w:line="500" w:lineRule="exact"/>
              <w:jc w:val="left"/>
              <w:rPr>
                <w:rFonts w:ascii="宋体" w:hAnsi="宋体" w:hint="eastAsia"/>
                <w:sz w:val="24"/>
              </w:rPr>
            </w:pPr>
          </w:p>
        </w:tc>
        <w:tc>
          <w:tcPr>
            <w:tcW w:w="1999" w:type="dxa"/>
          </w:tcPr>
          <w:p w14:paraId="02CFCD2A" w14:textId="77777777" w:rsidR="00AC4C4A" w:rsidRDefault="00AC4C4A">
            <w:pPr>
              <w:spacing w:before="50" w:after="50" w:line="500" w:lineRule="exact"/>
              <w:jc w:val="left"/>
              <w:rPr>
                <w:rFonts w:ascii="宋体" w:hAnsi="宋体" w:hint="eastAsia"/>
                <w:sz w:val="24"/>
              </w:rPr>
            </w:pPr>
          </w:p>
        </w:tc>
        <w:tc>
          <w:tcPr>
            <w:tcW w:w="1598" w:type="dxa"/>
          </w:tcPr>
          <w:p w14:paraId="78FE6B5E" w14:textId="77777777" w:rsidR="00AC4C4A" w:rsidRDefault="00AC4C4A">
            <w:pPr>
              <w:spacing w:before="50" w:after="50" w:line="500" w:lineRule="exact"/>
              <w:jc w:val="left"/>
              <w:rPr>
                <w:rFonts w:ascii="宋体" w:hAnsi="宋体" w:hint="eastAsia"/>
                <w:sz w:val="24"/>
              </w:rPr>
            </w:pPr>
          </w:p>
        </w:tc>
        <w:tc>
          <w:tcPr>
            <w:tcW w:w="1865" w:type="dxa"/>
          </w:tcPr>
          <w:p w14:paraId="5369EE4F" w14:textId="77777777" w:rsidR="00AC4C4A" w:rsidRDefault="00AC4C4A">
            <w:pPr>
              <w:spacing w:before="50" w:after="50" w:line="500" w:lineRule="exact"/>
              <w:jc w:val="left"/>
              <w:rPr>
                <w:rFonts w:ascii="宋体" w:hAnsi="宋体" w:hint="eastAsia"/>
                <w:sz w:val="24"/>
              </w:rPr>
            </w:pPr>
          </w:p>
        </w:tc>
        <w:tc>
          <w:tcPr>
            <w:tcW w:w="1719" w:type="dxa"/>
          </w:tcPr>
          <w:p w14:paraId="21E83287" w14:textId="77777777" w:rsidR="00AC4C4A" w:rsidRDefault="00AC4C4A">
            <w:pPr>
              <w:spacing w:before="50" w:after="50" w:line="500" w:lineRule="exact"/>
              <w:jc w:val="left"/>
              <w:rPr>
                <w:rFonts w:ascii="宋体" w:hAnsi="宋体" w:hint="eastAsia"/>
                <w:sz w:val="24"/>
              </w:rPr>
            </w:pPr>
          </w:p>
        </w:tc>
      </w:tr>
      <w:tr w:rsidR="00AC4C4A" w14:paraId="0EAC006D" w14:textId="77777777">
        <w:trPr>
          <w:trHeight w:val="557"/>
        </w:trPr>
        <w:tc>
          <w:tcPr>
            <w:tcW w:w="2118" w:type="dxa"/>
          </w:tcPr>
          <w:p w14:paraId="3886DFBB" w14:textId="77777777" w:rsidR="00AC4C4A" w:rsidRDefault="00AC4C4A">
            <w:pPr>
              <w:spacing w:before="50" w:after="50" w:line="500" w:lineRule="exact"/>
              <w:jc w:val="left"/>
              <w:rPr>
                <w:rFonts w:ascii="宋体" w:hAnsi="宋体" w:hint="eastAsia"/>
                <w:sz w:val="24"/>
              </w:rPr>
            </w:pPr>
          </w:p>
        </w:tc>
        <w:tc>
          <w:tcPr>
            <w:tcW w:w="1999" w:type="dxa"/>
          </w:tcPr>
          <w:p w14:paraId="2941ECBD" w14:textId="77777777" w:rsidR="00AC4C4A" w:rsidRDefault="00AC4C4A">
            <w:pPr>
              <w:spacing w:before="50" w:after="50" w:line="500" w:lineRule="exact"/>
              <w:jc w:val="left"/>
              <w:rPr>
                <w:rFonts w:ascii="宋体" w:hAnsi="宋体" w:hint="eastAsia"/>
                <w:sz w:val="24"/>
              </w:rPr>
            </w:pPr>
          </w:p>
        </w:tc>
        <w:tc>
          <w:tcPr>
            <w:tcW w:w="1598" w:type="dxa"/>
          </w:tcPr>
          <w:p w14:paraId="6123E666" w14:textId="77777777" w:rsidR="00AC4C4A" w:rsidRDefault="00AC4C4A">
            <w:pPr>
              <w:spacing w:before="50" w:after="50" w:line="500" w:lineRule="exact"/>
              <w:jc w:val="left"/>
              <w:rPr>
                <w:rFonts w:ascii="宋体" w:hAnsi="宋体" w:hint="eastAsia"/>
                <w:sz w:val="24"/>
              </w:rPr>
            </w:pPr>
          </w:p>
        </w:tc>
        <w:tc>
          <w:tcPr>
            <w:tcW w:w="1865" w:type="dxa"/>
          </w:tcPr>
          <w:p w14:paraId="394ACBCB" w14:textId="77777777" w:rsidR="00AC4C4A" w:rsidRDefault="00AC4C4A">
            <w:pPr>
              <w:spacing w:before="50" w:after="50" w:line="500" w:lineRule="exact"/>
              <w:jc w:val="left"/>
              <w:rPr>
                <w:rFonts w:ascii="宋体" w:hAnsi="宋体" w:hint="eastAsia"/>
                <w:sz w:val="24"/>
              </w:rPr>
            </w:pPr>
          </w:p>
        </w:tc>
        <w:tc>
          <w:tcPr>
            <w:tcW w:w="1719" w:type="dxa"/>
          </w:tcPr>
          <w:p w14:paraId="05790470" w14:textId="77777777" w:rsidR="00AC4C4A" w:rsidRDefault="00AC4C4A">
            <w:pPr>
              <w:spacing w:before="50" w:after="50" w:line="500" w:lineRule="exact"/>
              <w:jc w:val="left"/>
              <w:rPr>
                <w:rFonts w:ascii="宋体" w:hAnsi="宋体" w:hint="eastAsia"/>
                <w:sz w:val="24"/>
              </w:rPr>
            </w:pPr>
          </w:p>
        </w:tc>
      </w:tr>
      <w:tr w:rsidR="00AC4C4A" w14:paraId="66C11E58" w14:textId="77777777">
        <w:trPr>
          <w:trHeight w:val="545"/>
        </w:trPr>
        <w:tc>
          <w:tcPr>
            <w:tcW w:w="2118" w:type="dxa"/>
          </w:tcPr>
          <w:p w14:paraId="779910DD" w14:textId="77777777" w:rsidR="00AC4C4A" w:rsidRDefault="00AC4C4A">
            <w:pPr>
              <w:spacing w:before="50" w:after="50" w:line="500" w:lineRule="exact"/>
              <w:jc w:val="left"/>
              <w:rPr>
                <w:rFonts w:ascii="宋体" w:hAnsi="宋体" w:hint="eastAsia"/>
                <w:sz w:val="24"/>
              </w:rPr>
            </w:pPr>
          </w:p>
        </w:tc>
        <w:tc>
          <w:tcPr>
            <w:tcW w:w="1999" w:type="dxa"/>
          </w:tcPr>
          <w:p w14:paraId="4628E220" w14:textId="77777777" w:rsidR="00AC4C4A" w:rsidRDefault="00AC4C4A">
            <w:pPr>
              <w:spacing w:before="50" w:after="50" w:line="500" w:lineRule="exact"/>
              <w:jc w:val="left"/>
              <w:rPr>
                <w:rFonts w:ascii="宋体" w:hAnsi="宋体" w:hint="eastAsia"/>
                <w:sz w:val="24"/>
              </w:rPr>
            </w:pPr>
          </w:p>
        </w:tc>
        <w:tc>
          <w:tcPr>
            <w:tcW w:w="1598" w:type="dxa"/>
          </w:tcPr>
          <w:p w14:paraId="2977B893" w14:textId="77777777" w:rsidR="00AC4C4A" w:rsidRDefault="00AC4C4A">
            <w:pPr>
              <w:spacing w:before="50" w:after="50" w:line="500" w:lineRule="exact"/>
              <w:jc w:val="left"/>
              <w:rPr>
                <w:rFonts w:ascii="宋体" w:hAnsi="宋体" w:hint="eastAsia"/>
                <w:sz w:val="24"/>
              </w:rPr>
            </w:pPr>
          </w:p>
        </w:tc>
        <w:tc>
          <w:tcPr>
            <w:tcW w:w="1865" w:type="dxa"/>
          </w:tcPr>
          <w:p w14:paraId="70F095CC" w14:textId="77777777" w:rsidR="00AC4C4A" w:rsidRDefault="00AC4C4A">
            <w:pPr>
              <w:spacing w:before="50" w:after="50" w:line="500" w:lineRule="exact"/>
              <w:jc w:val="left"/>
              <w:rPr>
                <w:rFonts w:ascii="宋体" w:hAnsi="宋体" w:hint="eastAsia"/>
                <w:sz w:val="24"/>
              </w:rPr>
            </w:pPr>
          </w:p>
        </w:tc>
        <w:tc>
          <w:tcPr>
            <w:tcW w:w="1719" w:type="dxa"/>
          </w:tcPr>
          <w:p w14:paraId="58AFAE5E" w14:textId="77777777" w:rsidR="00AC4C4A" w:rsidRDefault="00AC4C4A">
            <w:pPr>
              <w:spacing w:before="50" w:after="50" w:line="500" w:lineRule="exact"/>
              <w:jc w:val="left"/>
              <w:rPr>
                <w:rFonts w:ascii="宋体" w:hAnsi="宋体" w:hint="eastAsia"/>
                <w:sz w:val="24"/>
              </w:rPr>
            </w:pPr>
          </w:p>
        </w:tc>
      </w:tr>
      <w:tr w:rsidR="00AC4C4A" w14:paraId="4E4691FB" w14:textId="77777777">
        <w:trPr>
          <w:trHeight w:val="557"/>
        </w:trPr>
        <w:tc>
          <w:tcPr>
            <w:tcW w:w="2118" w:type="dxa"/>
          </w:tcPr>
          <w:p w14:paraId="19B5F9C7" w14:textId="77777777" w:rsidR="00AC4C4A" w:rsidRDefault="00AC4C4A">
            <w:pPr>
              <w:spacing w:before="50" w:after="50" w:line="500" w:lineRule="exact"/>
              <w:jc w:val="left"/>
              <w:rPr>
                <w:rFonts w:ascii="宋体" w:hAnsi="宋体" w:hint="eastAsia"/>
                <w:sz w:val="24"/>
              </w:rPr>
            </w:pPr>
          </w:p>
        </w:tc>
        <w:tc>
          <w:tcPr>
            <w:tcW w:w="1999" w:type="dxa"/>
          </w:tcPr>
          <w:p w14:paraId="753BF8AB" w14:textId="77777777" w:rsidR="00AC4C4A" w:rsidRDefault="00AC4C4A">
            <w:pPr>
              <w:spacing w:before="50" w:after="50" w:line="500" w:lineRule="exact"/>
              <w:jc w:val="left"/>
              <w:rPr>
                <w:rFonts w:ascii="宋体" w:hAnsi="宋体" w:hint="eastAsia"/>
                <w:sz w:val="24"/>
              </w:rPr>
            </w:pPr>
          </w:p>
        </w:tc>
        <w:tc>
          <w:tcPr>
            <w:tcW w:w="1598" w:type="dxa"/>
          </w:tcPr>
          <w:p w14:paraId="18BFACDD" w14:textId="77777777" w:rsidR="00AC4C4A" w:rsidRDefault="00AC4C4A">
            <w:pPr>
              <w:spacing w:before="50" w:after="50" w:line="500" w:lineRule="exact"/>
              <w:jc w:val="left"/>
              <w:rPr>
                <w:rFonts w:ascii="宋体" w:hAnsi="宋体" w:hint="eastAsia"/>
                <w:sz w:val="24"/>
              </w:rPr>
            </w:pPr>
          </w:p>
        </w:tc>
        <w:tc>
          <w:tcPr>
            <w:tcW w:w="1865" w:type="dxa"/>
          </w:tcPr>
          <w:p w14:paraId="0C574DC4" w14:textId="77777777" w:rsidR="00AC4C4A" w:rsidRDefault="00AC4C4A">
            <w:pPr>
              <w:spacing w:before="50" w:after="50" w:line="500" w:lineRule="exact"/>
              <w:jc w:val="left"/>
              <w:rPr>
                <w:rFonts w:ascii="宋体" w:hAnsi="宋体" w:hint="eastAsia"/>
                <w:sz w:val="24"/>
              </w:rPr>
            </w:pPr>
          </w:p>
        </w:tc>
        <w:tc>
          <w:tcPr>
            <w:tcW w:w="1719" w:type="dxa"/>
          </w:tcPr>
          <w:p w14:paraId="0C4F0384" w14:textId="77777777" w:rsidR="00AC4C4A" w:rsidRDefault="00AC4C4A">
            <w:pPr>
              <w:spacing w:before="50" w:after="50" w:line="500" w:lineRule="exact"/>
              <w:jc w:val="left"/>
              <w:rPr>
                <w:rFonts w:ascii="宋体" w:hAnsi="宋体" w:hint="eastAsia"/>
                <w:sz w:val="24"/>
              </w:rPr>
            </w:pPr>
          </w:p>
        </w:tc>
      </w:tr>
      <w:tr w:rsidR="00AC4C4A" w14:paraId="005A3411" w14:textId="77777777">
        <w:trPr>
          <w:trHeight w:val="557"/>
        </w:trPr>
        <w:tc>
          <w:tcPr>
            <w:tcW w:w="2118" w:type="dxa"/>
          </w:tcPr>
          <w:p w14:paraId="045B186A" w14:textId="77777777" w:rsidR="00AC4C4A" w:rsidRDefault="00AC4C4A">
            <w:pPr>
              <w:spacing w:before="50" w:after="50" w:line="500" w:lineRule="exact"/>
              <w:jc w:val="left"/>
              <w:rPr>
                <w:rFonts w:ascii="宋体" w:hAnsi="宋体" w:hint="eastAsia"/>
                <w:sz w:val="24"/>
              </w:rPr>
            </w:pPr>
          </w:p>
        </w:tc>
        <w:tc>
          <w:tcPr>
            <w:tcW w:w="1999" w:type="dxa"/>
          </w:tcPr>
          <w:p w14:paraId="35C43FE6" w14:textId="77777777" w:rsidR="00AC4C4A" w:rsidRDefault="00AC4C4A">
            <w:pPr>
              <w:spacing w:before="50" w:after="50" w:line="500" w:lineRule="exact"/>
              <w:jc w:val="left"/>
              <w:rPr>
                <w:rFonts w:ascii="宋体" w:hAnsi="宋体" w:hint="eastAsia"/>
                <w:sz w:val="24"/>
              </w:rPr>
            </w:pPr>
          </w:p>
        </w:tc>
        <w:tc>
          <w:tcPr>
            <w:tcW w:w="1598" w:type="dxa"/>
          </w:tcPr>
          <w:p w14:paraId="44D42688" w14:textId="77777777" w:rsidR="00AC4C4A" w:rsidRDefault="00AC4C4A">
            <w:pPr>
              <w:spacing w:before="50" w:after="50" w:line="500" w:lineRule="exact"/>
              <w:jc w:val="left"/>
              <w:rPr>
                <w:rFonts w:ascii="宋体" w:hAnsi="宋体" w:hint="eastAsia"/>
                <w:sz w:val="24"/>
              </w:rPr>
            </w:pPr>
          </w:p>
        </w:tc>
        <w:tc>
          <w:tcPr>
            <w:tcW w:w="1865" w:type="dxa"/>
          </w:tcPr>
          <w:p w14:paraId="19D7104B" w14:textId="77777777" w:rsidR="00AC4C4A" w:rsidRDefault="00AC4C4A">
            <w:pPr>
              <w:spacing w:before="50" w:after="50" w:line="500" w:lineRule="exact"/>
              <w:jc w:val="left"/>
              <w:rPr>
                <w:rFonts w:ascii="宋体" w:hAnsi="宋体" w:hint="eastAsia"/>
                <w:sz w:val="24"/>
              </w:rPr>
            </w:pPr>
          </w:p>
        </w:tc>
        <w:tc>
          <w:tcPr>
            <w:tcW w:w="1719" w:type="dxa"/>
          </w:tcPr>
          <w:p w14:paraId="6A98BB66" w14:textId="77777777" w:rsidR="00AC4C4A" w:rsidRDefault="00AC4C4A">
            <w:pPr>
              <w:spacing w:before="50" w:after="50" w:line="500" w:lineRule="exact"/>
              <w:jc w:val="left"/>
              <w:rPr>
                <w:rFonts w:ascii="宋体" w:hAnsi="宋体" w:hint="eastAsia"/>
                <w:sz w:val="24"/>
              </w:rPr>
            </w:pPr>
          </w:p>
        </w:tc>
      </w:tr>
      <w:tr w:rsidR="00AC4C4A" w14:paraId="615444F9" w14:textId="77777777">
        <w:trPr>
          <w:trHeight w:val="557"/>
        </w:trPr>
        <w:tc>
          <w:tcPr>
            <w:tcW w:w="2118" w:type="dxa"/>
          </w:tcPr>
          <w:p w14:paraId="1F8C14E5" w14:textId="77777777" w:rsidR="00AC4C4A" w:rsidRDefault="00AC4C4A">
            <w:pPr>
              <w:spacing w:before="50" w:after="50" w:line="500" w:lineRule="exact"/>
              <w:jc w:val="left"/>
              <w:rPr>
                <w:rFonts w:ascii="宋体" w:hAnsi="宋体" w:hint="eastAsia"/>
                <w:sz w:val="24"/>
              </w:rPr>
            </w:pPr>
          </w:p>
        </w:tc>
        <w:tc>
          <w:tcPr>
            <w:tcW w:w="1999" w:type="dxa"/>
          </w:tcPr>
          <w:p w14:paraId="5C0A48D1" w14:textId="77777777" w:rsidR="00AC4C4A" w:rsidRDefault="00AC4C4A">
            <w:pPr>
              <w:spacing w:before="50" w:after="50" w:line="500" w:lineRule="exact"/>
              <w:jc w:val="left"/>
              <w:rPr>
                <w:rFonts w:ascii="宋体" w:hAnsi="宋体" w:hint="eastAsia"/>
                <w:sz w:val="24"/>
              </w:rPr>
            </w:pPr>
          </w:p>
        </w:tc>
        <w:tc>
          <w:tcPr>
            <w:tcW w:w="1598" w:type="dxa"/>
          </w:tcPr>
          <w:p w14:paraId="119867EC" w14:textId="77777777" w:rsidR="00AC4C4A" w:rsidRDefault="00AC4C4A">
            <w:pPr>
              <w:spacing w:before="50" w:after="50" w:line="500" w:lineRule="exact"/>
              <w:jc w:val="left"/>
              <w:rPr>
                <w:rFonts w:ascii="宋体" w:hAnsi="宋体" w:hint="eastAsia"/>
                <w:sz w:val="24"/>
              </w:rPr>
            </w:pPr>
          </w:p>
        </w:tc>
        <w:tc>
          <w:tcPr>
            <w:tcW w:w="1865" w:type="dxa"/>
          </w:tcPr>
          <w:p w14:paraId="1ED79517" w14:textId="77777777" w:rsidR="00AC4C4A" w:rsidRDefault="00AC4C4A">
            <w:pPr>
              <w:spacing w:before="50" w:after="50" w:line="500" w:lineRule="exact"/>
              <w:jc w:val="left"/>
              <w:rPr>
                <w:rFonts w:ascii="宋体" w:hAnsi="宋体" w:hint="eastAsia"/>
                <w:sz w:val="24"/>
              </w:rPr>
            </w:pPr>
          </w:p>
        </w:tc>
        <w:tc>
          <w:tcPr>
            <w:tcW w:w="1719" w:type="dxa"/>
          </w:tcPr>
          <w:p w14:paraId="4F7F4A5A" w14:textId="77777777" w:rsidR="00AC4C4A" w:rsidRDefault="00AC4C4A">
            <w:pPr>
              <w:spacing w:before="50" w:after="50" w:line="500" w:lineRule="exact"/>
              <w:jc w:val="left"/>
              <w:rPr>
                <w:rFonts w:ascii="宋体" w:hAnsi="宋体" w:hint="eastAsia"/>
                <w:sz w:val="24"/>
              </w:rPr>
            </w:pPr>
          </w:p>
        </w:tc>
      </w:tr>
      <w:tr w:rsidR="00AC4C4A" w14:paraId="78E9C78A" w14:textId="77777777">
        <w:trPr>
          <w:trHeight w:val="557"/>
        </w:trPr>
        <w:tc>
          <w:tcPr>
            <w:tcW w:w="2118" w:type="dxa"/>
          </w:tcPr>
          <w:p w14:paraId="78E6DBF8" w14:textId="77777777" w:rsidR="00AC4C4A" w:rsidRDefault="00AC4C4A">
            <w:pPr>
              <w:spacing w:before="50" w:after="50" w:line="500" w:lineRule="exact"/>
              <w:jc w:val="left"/>
              <w:rPr>
                <w:rFonts w:ascii="宋体" w:hAnsi="宋体" w:hint="eastAsia"/>
                <w:sz w:val="24"/>
              </w:rPr>
            </w:pPr>
          </w:p>
        </w:tc>
        <w:tc>
          <w:tcPr>
            <w:tcW w:w="1999" w:type="dxa"/>
          </w:tcPr>
          <w:p w14:paraId="4B91BF4A" w14:textId="77777777" w:rsidR="00AC4C4A" w:rsidRDefault="00AC4C4A">
            <w:pPr>
              <w:spacing w:before="50" w:after="50" w:line="500" w:lineRule="exact"/>
              <w:jc w:val="left"/>
              <w:rPr>
                <w:rFonts w:ascii="宋体" w:hAnsi="宋体" w:hint="eastAsia"/>
                <w:sz w:val="24"/>
              </w:rPr>
            </w:pPr>
          </w:p>
        </w:tc>
        <w:tc>
          <w:tcPr>
            <w:tcW w:w="1598" w:type="dxa"/>
          </w:tcPr>
          <w:p w14:paraId="31646003" w14:textId="77777777" w:rsidR="00AC4C4A" w:rsidRDefault="00AC4C4A">
            <w:pPr>
              <w:spacing w:before="50" w:after="50" w:line="500" w:lineRule="exact"/>
              <w:jc w:val="left"/>
              <w:rPr>
                <w:rFonts w:ascii="宋体" w:hAnsi="宋体" w:hint="eastAsia"/>
                <w:sz w:val="24"/>
              </w:rPr>
            </w:pPr>
          </w:p>
        </w:tc>
        <w:tc>
          <w:tcPr>
            <w:tcW w:w="1865" w:type="dxa"/>
          </w:tcPr>
          <w:p w14:paraId="72C41CAB" w14:textId="77777777" w:rsidR="00AC4C4A" w:rsidRDefault="00AC4C4A">
            <w:pPr>
              <w:spacing w:before="50" w:after="50" w:line="500" w:lineRule="exact"/>
              <w:jc w:val="left"/>
              <w:rPr>
                <w:rFonts w:ascii="宋体" w:hAnsi="宋体" w:hint="eastAsia"/>
                <w:sz w:val="24"/>
              </w:rPr>
            </w:pPr>
          </w:p>
        </w:tc>
        <w:tc>
          <w:tcPr>
            <w:tcW w:w="1719" w:type="dxa"/>
          </w:tcPr>
          <w:p w14:paraId="688CB432" w14:textId="77777777" w:rsidR="00AC4C4A" w:rsidRDefault="00AC4C4A">
            <w:pPr>
              <w:spacing w:before="50" w:after="50" w:line="500" w:lineRule="exact"/>
              <w:jc w:val="left"/>
              <w:rPr>
                <w:rFonts w:ascii="宋体" w:hAnsi="宋体" w:hint="eastAsia"/>
                <w:sz w:val="24"/>
              </w:rPr>
            </w:pPr>
          </w:p>
        </w:tc>
      </w:tr>
      <w:tr w:rsidR="00AC4C4A" w14:paraId="42F4A010" w14:textId="77777777">
        <w:trPr>
          <w:trHeight w:val="557"/>
        </w:trPr>
        <w:tc>
          <w:tcPr>
            <w:tcW w:w="2118" w:type="dxa"/>
          </w:tcPr>
          <w:p w14:paraId="3B98F01F" w14:textId="77777777" w:rsidR="00AC4C4A" w:rsidRDefault="00AC4C4A">
            <w:pPr>
              <w:spacing w:before="50" w:after="50" w:line="500" w:lineRule="exact"/>
              <w:jc w:val="left"/>
              <w:rPr>
                <w:rFonts w:ascii="宋体" w:hAnsi="宋体" w:hint="eastAsia"/>
                <w:sz w:val="24"/>
              </w:rPr>
            </w:pPr>
          </w:p>
        </w:tc>
        <w:tc>
          <w:tcPr>
            <w:tcW w:w="1999" w:type="dxa"/>
          </w:tcPr>
          <w:p w14:paraId="754099D1" w14:textId="77777777" w:rsidR="00AC4C4A" w:rsidRDefault="00AC4C4A">
            <w:pPr>
              <w:spacing w:before="50" w:after="50" w:line="500" w:lineRule="exact"/>
              <w:jc w:val="left"/>
              <w:rPr>
                <w:rFonts w:ascii="宋体" w:hAnsi="宋体" w:hint="eastAsia"/>
                <w:sz w:val="24"/>
              </w:rPr>
            </w:pPr>
          </w:p>
        </w:tc>
        <w:tc>
          <w:tcPr>
            <w:tcW w:w="1598" w:type="dxa"/>
          </w:tcPr>
          <w:p w14:paraId="4A59EED8" w14:textId="77777777" w:rsidR="00AC4C4A" w:rsidRDefault="00AC4C4A">
            <w:pPr>
              <w:spacing w:before="50" w:after="50" w:line="500" w:lineRule="exact"/>
              <w:jc w:val="left"/>
              <w:rPr>
                <w:rFonts w:ascii="宋体" w:hAnsi="宋体" w:hint="eastAsia"/>
                <w:sz w:val="24"/>
              </w:rPr>
            </w:pPr>
          </w:p>
        </w:tc>
        <w:tc>
          <w:tcPr>
            <w:tcW w:w="1865" w:type="dxa"/>
          </w:tcPr>
          <w:p w14:paraId="772CC17D" w14:textId="77777777" w:rsidR="00AC4C4A" w:rsidRDefault="00AC4C4A">
            <w:pPr>
              <w:spacing w:before="50" w:after="50" w:line="500" w:lineRule="exact"/>
              <w:jc w:val="left"/>
              <w:rPr>
                <w:rFonts w:ascii="宋体" w:hAnsi="宋体" w:hint="eastAsia"/>
                <w:sz w:val="24"/>
              </w:rPr>
            </w:pPr>
          </w:p>
        </w:tc>
        <w:tc>
          <w:tcPr>
            <w:tcW w:w="1719" w:type="dxa"/>
          </w:tcPr>
          <w:p w14:paraId="0B07BD44" w14:textId="77777777" w:rsidR="00AC4C4A" w:rsidRDefault="00AC4C4A">
            <w:pPr>
              <w:spacing w:before="50" w:after="50" w:line="500" w:lineRule="exact"/>
              <w:jc w:val="left"/>
              <w:rPr>
                <w:rFonts w:ascii="宋体" w:hAnsi="宋体" w:hint="eastAsia"/>
                <w:sz w:val="24"/>
              </w:rPr>
            </w:pPr>
          </w:p>
        </w:tc>
      </w:tr>
      <w:tr w:rsidR="00AC4C4A" w14:paraId="11C03889" w14:textId="77777777">
        <w:trPr>
          <w:trHeight w:val="557"/>
        </w:trPr>
        <w:tc>
          <w:tcPr>
            <w:tcW w:w="2118" w:type="dxa"/>
          </w:tcPr>
          <w:p w14:paraId="3DAD4ECB" w14:textId="77777777" w:rsidR="00AC4C4A" w:rsidRDefault="00AC4C4A">
            <w:pPr>
              <w:spacing w:before="50" w:after="50" w:line="500" w:lineRule="exact"/>
              <w:jc w:val="left"/>
              <w:rPr>
                <w:rFonts w:ascii="宋体" w:hAnsi="宋体" w:hint="eastAsia"/>
                <w:sz w:val="24"/>
              </w:rPr>
            </w:pPr>
          </w:p>
        </w:tc>
        <w:tc>
          <w:tcPr>
            <w:tcW w:w="1999" w:type="dxa"/>
          </w:tcPr>
          <w:p w14:paraId="3CB49870" w14:textId="77777777" w:rsidR="00AC4C4A" w:rsidRDefault="00AC4C4A">
            <w:pPr>
              <w:spacing w:before="50" w:after="50" w:line="500" w:lineRule="exact"/>
              <w:jc w:val="left"/>
              <w:rPr>
                <w:rFonts w:ascii="宋体" w:hAnsi="宋体" w:hint="eastAsia"/>
                <w:sz w:val="24"/>
              </w:rPr>
            </w:pPr>
          </w:p>
        </w:tc>
        <w:tc>
          <w:tcPr>
            <w:tcW w:w="1598" w:type="dxa"/>
          </w:tcPr>
          <w:p w14:paraId="7748E098" w14:textId="77777777" w:rsidR="00AC4C4A" w:rsidRDefault="00AC4C4A">
            <w:pPr>
              <w:spacing w:before="50" w:after="50" w:line="500" w:lineRule="exact"/>
              <w:jc w:val="left"/>
              <w:rPr>
                <w:rFonts w:ascii="宋体" w:hAnsi="宋体" w:hint="eastAsia"/>
                <w:sz w:val="24"/>
              </w:rPr>
            </w:pPr>
          </w:p>
        </w:tc>
        <w:tc>
          <w:tcPr>
            <w:tcW w:w="1865" w:type="dxa"/>
          </w:tcPr>
          <w:p w14:paraId="41DD143D" w14:textId="77777777" w:rsidR="00AC4C4A" w:rsidRDefault="00AC4C4A">
            <w:pPr>
              <w:spacing w:before="50" w:after="50" w:line="500" w:lineRule="exact"/>
              <w:jc w:val="left"/>
              <w:rPr>
                <w:rFonts w:ascii="宋体" w:hAnsi="宋体" w:hint="eastAsia"/>
                <w:sz w:val="24"/>
              </w:rPr>
            </w:pPr>
          </w:p>
        </w:tc>
        <w:tc>
          <w:tcPr>
            <w:tcW w:w="1719" w:type="dxa"/>
          </w:tcPr>
          <w:p w14:paraId="595E4D16" w14:textId="77777777" w:rsidR="00AC4C4A" w:rsidRDefault="00AC4C4A">
            <w:pPr>
              <w:spacing w:before="50" w:after="50" w:line="500" w:lineRule="exact"/>
              <w:jc w:val="left"/>
              <w:rPr>
                <w:rFonts w:ascii="宋体" w:hAnsi="宋体" w:hint="eastAsia"/>
                <w:sz w:val="24"/>
              </w:rPr>
            </w:pPr>
          </w:p>
        </w:tc>
      </w:tr>
      <w:tr w:rsidR="00AC4C4A" w14:paraId="2A199007" w14:textId="77777777">
        <w:trPr>
          <w:trHeight w:val="557"/>
        </w:trPr>
        <w:tc>
          <w:tcPr>
            <w:tcW w:w="2118" w:type="dxa"/>
          </w:tcPr>
          <w:p w14:paraId="164596B2" w14:textId="77777777" w:rsidR="00AC4C4A" w:rsidRDefault="00AC4C4A">
            <w:pPr>
              <w:spacing w:before="50" w:after="50" w:line="500" w:lineRule="exact"/>
              <w:jc w:val="left"/>
              <w:rPr>
                <w:rFonts w:ascii="宋体" w:hAnsi="宋体" w:hint="eastAsia"/>
                <w:sz w:val="24"/>
              </w:rPr>
            </w:pPr>
          </w:p>
        </w:tc>
        <w:tc>
          <w:tcPr>
            <w:tcW w:w="1999" w:type="dxa"/>
          </w:tcPr>
          <w:p w14:paraId="06B2E39D" w14:textId="77777777" w:rsidR="00AC4C4A" w:rsidRDefault="00AC4C4A">
            <w:pPr>
              <w:spacing w:before="50" w:after="50" w:line="500" w:lineRule="exact"/>
              <w:jc w:val="left"/>
              <w:rPr>
                <w:rFonts w:ascii="宋体" w:hAnsi="宋体" w:hint="eastAsia"/>
                <w:sz w:val="24"/>
              </w:rPr>
            </w:pPr>
          </w:p>
        </w:tc>
        <w:tc>
          <w:tcPr>
            <w:tcW w:w="1598" w:type="dxa"/>
          </w:tcPr>
          <w:p w14:paraId="17D2B350" w14:textId="77777777" w:rsidR="00AC4C4A" w:rsidRDefault="00AC4C4A">
            <w:pPr>
              <w:spacing w:before="50" w:after="50" w:line="500" w:lineRule="exact"/>
              <w:jc w:val="left"/>
              <w:rPr>
                <w:rFonts w:ascii="宋体" w:hAnsi="宋体" w:hint="eastAsia"/>
                <w:sz w:val="24"/>
              </w:rPr>
            </w:pPr>
          </w:p>
        </w:tc>
        <w:tc>
          <w:tcPr>
            <w:tcW w:w="1865" w:type="dxa"/>
          </w:tcPr>
          <w:p w14:paraId="0935BD29" w14:textId="77777777" w:rsidR="00AC4C4A" w:rsidRDefault="00AC4C4A">
            <w:pPr>
              <w:spacing w:before="50" w:after="50" w:line="500" w:lineRule="exact"/>
              <w:jc w:val="left"/>
              <w:rPr>
                <w:rFonts w:ascii="宋体" w:hAnsi="宋体" w:hint="eastAsia"/>
                <w:sz w:val="24"/>
              </w:rPr>
            </w:pPr>
          </w:p>
        </w:tc>
        <w:tc>
          <w:tcPr>
            <w:tcW w:w="1719" w:type="dxa"/>
          </w:tcPr>
          <w:p w14:paraId="6DA6911A" w14:textId="77777777" w:rsidR="00AC4C4A" w:rsidRDefault="00AC4C4A">
            <w:pPr>
              <w:spacing w:before="50" w:after="50" w:line="500" w:lineRule="exact"/>
              <w:jc w:val="left"/>
              <w:rPr>
                <w:rFonts w:ascii="宋体" w:hAnsi="宋体" w:hint="eastAsia"/>
                <w:sz w:val="24"/>
              </w:rPr>
            </w:pPr>
          </w:p>
        </w:tc>
      </w:tr>
      <w:tr w:rsidR="00AC4C4A" w14:paraId="33E0F50D" w14:textId="77777777">
        <w:trPr>
          <w:trHeight w:val="545"/>
        </w:trPr>
        <w:tc>
          <w:tcPr>
            <w:tcW w:w="2118" w:type="dxa"/>
          </w:tcPr>
          <w:p w14:paraId="31B72081" w14:textId="77777777" w:rsidR="00AC4C4A" w:rsidRDefault="00AC4C4A">
            <w:pPr>
              <w:spacing w:before="50" w:after="50" w:line="500" w:lineRule="exact"/>
              <w:jc w:val="left"/>
              <w:rPr>
                <w:rFonts w:ascii="宋体" w:hAnsi="宋体" w:hint="eastAsia"/>
                <w:sz w:val="24"/>
              </w:rPr>
            </w:pPr>
          </w:p>
        </w:tc>
        <w:tc>
          <w:tcPr>
            <w:tcW w:w="1999" w:type="dxa"/>
          </w:tcPr>
          <w:p w14:paraId="5966C509" w14:textId="77777777" w:rsidR="00AC4C4A" w:rsidRDefault="00AC4C4A">
            <w:pPr>
              <w:spacing w:before="50" w:after="50" w:line="500" w:lineRule="exact"/>
              <w:jc w:val="left"/>
              <w:rPr>
                <w:rFonts w:ascii="宋体" w:hAnsi="宋体" w:hint="eastAsia"/>
                <w:sz w:val="24"/>
              </w:rPr>
            </w:pPr>
          </w:p>
        </w:tc>
        <w:tc>
          <w:tcPr>
            <w:tcW w:w="1598" w:type="dxa"/>
          </w:tcPr>
          <w:p w14:paraId="56A1D1BF" w14:textId="77777777" w:rsidR="00AC4C4A" w:rsidRDefault="00AC4C4A">
            <w:pPr>
              <w:spacing w:before="50" w:after="50" w:line="500" w:lineRule="exact"/>
              <w:jc w:val="left"/>
              <w:rPr>
                <w:rFonts w:ascii="宋体" w:hAnsi="宋体" w:hint="eastAsia"/>
                <w:sz w:val="24"/>
              </w:rPr>
            </w:pPr>
          </w:p>
        </w:tc>
        <w:tc>
          <w:tcPr>
            <w:tcW w:w="1865" w:type="dxa"/>
          </w:tcPr>
          <w:p w14:paraId="18F8604F" w14:textId="77777777" w:rsidR="00AC4C4A" w:rsidRDefault="00AC4C4A">
            <w:pPr>
              <w:spacing w:before="50" w:after="50" w:line="500" w:lineRule="exact"/>
              <w:jc w:val="left"/>
              <w:rPr>
                <w:rFonts w:ascii="宋体" w:hAnsi="宋体" w:hint="eastAsia"/>
                <w:sz w:val="24"/>
              </w:rPr>
            </w:pPr>
          </w:p>
        </w:tc>
        <w:tc>
          <w:tcPr>
            <w:tcW w:w="1719" w:type="dxa"/>
          </w:tcPr>
          <w:p w14:paraId="0B937AF6" w14:textId="77777777" w:rsidR="00AC4C4A" w:rsidRDefault="00AC4C4A">
            <w:pPr>
              <w:spacing w:before="50" w:after="50" w:line="500" w:lineRule="exact"/>
              <w:jc w:val="left"/>
              <w:rPr>
                <w:rFonts w:ascii="宋体" w:hAnsi="宋体" w:hint="eastAsia"/>
                <w:sz w:val="24"/>
              </w:rPr>
            </w:pPr>
          </w:p>
        </w:tc>
      </w:tr>
      <w:tr w:rsidR="00AC4C4A" w14:paraId="440314DF" w14:textId="77777777">
        <w:trPr>
          <w:trHeight w:val="557"/>
        </w:trPr>
        <w:tc>
          <w:tcPr>
            <w:tcW w:w="2118" w:type="dxa"/>
          </w:tcPr>
          <w:p w14:paraId="5825CAB7" w14:textId="77777777" w:rsidR="00AC4C4A" w:rsidRDefault="00AC4C4A">
            <w:pPr>
              <w:spacing w:before="50" w:after="50" w:line="500" w:lineRule="exact"/>
              <w:jc w:val="left"/>
              <w:rPr>
                <w:rFonts w:ascii="宋体" w:hAnsi="宋体" w:hint="eastAsia"/>
                <w:sz w:val="24"/>
              </w:rPr>
            </w:pPr>
          </w:p>
        </w:tc>
        <w:tc>
          <w:tcPr>
            <w:tcW w:w="1999" w:type="dxa"/>
          </w:tcPr>
          <w:p w14:paraId="3CDEA3E6" w14:textId="77777777" w:rsidR="00AC4C4A" w:rsidRDefault="00AC4C4A">
            <w:pPr>
              <w:spacing w:before="50" w:after="50" w:line="500" w:lineRule="exact"/>
              <w:jc w:val="left"/>
              <w:rPr>
                <w:rFonts w:ascii="宋体" w:hAnsi="宋体" w:hint="eastAsia"/>
                <w:sz w:val="24"/>
              </w:rPr>
            </w:pPr>
          </w:p>
        </w:tc>
        <w:tc>
          <w:tcPr>
            <w:tcW w:w="1598" w:type="dxa"/>
          </w:tcPr>
          <w:p w14:paraId="44428B17" w14:textId="77777777" w:rsidR="00AC4C4A" w:rsidRDefault="00AC4C4A">
            <w:pPr>
              <w:spacing w:before="50" w:after="50" w:line="500" w:lineRule="exact"/>
              <w:jc w:val="left"/>
              <w:rPr>
                <w:rFonts w:ascii="宋体" w:hAnsi="宋体" w:hint="eastAsia"/>
                <w:sz w:val="24"/>
              </w:rPr>
            </w:pPr>
          </w:p>
        </w:tc>
        <w:tc>
          <w:tcPr>
            <w:tcW w:w="1865" w:type="dxa"/>
          </w:tcPr>
          <w:p w14:paraId="47DED7B5" w14:textId="77777777" w:rsidR="00AC4C4A" w:rsidRDefault="00AC4C4A">
            <w:pPr>
              <w:spacing w:before="50" w:after="50" w:line="500" w:lineRule="exact"/>
              <w:jc w:val="left"/>
              <w:rPr>
                <w:rFonts w:ascii="宋体" w:hAnsi="宋体" w:hint="eastAsia"/>
                <w:sz w:val="24"/>
              </w:rPr>
            </w:pPr>
          </w:p>
        </w:tc>
        <w:tc>
          <w:tcPr>
            <w:tcW w:w="1719" w:type="dxa"/>
          </w:tcPr>
          <w:p w14:paraId="4B06193D" w14:textId="77777777" w:rsidR="00AC4C4A" w:rsidRDefault="00AC4C4A">
            <w:pPr>
              <w:spacing w:before="50" w:after="50" w:line="500" w:lineRule="exact"/>
              <w:jc w:val="left"/>
              <w:rPr>
                <w:rFonts w:ascii="宋体" w:hAnsi="宋体" w:hint="eastAsia"/>
                <w:sz w:val="24"/>
              </w:rPr>
            </w:pPr>
          </w:p>
        </w:tc>
      </w:tr>
    </w:tbl>
    <w:p w14:paraId="45449570" w14:textId="77777777" w:rsidR="00AC4C4A" w:rsidRDefault="00F024DE">
      <w:pPr>
        <w:spacing w:beforeLines="50" w:before="156" w:afterLines="50" w:after="156" w:line="500" w:lineRule="exact"/>
        <w:ind w:firstLineChars="1471" w:firstLine="3530"/>
        <w:rPr>
          <w:rFonts w:ascii="宋体" w:hAnsi="宋体" w:hint="eastAsia"/>
          <w:sz w:val="24"/>
          <w:szCs w:val="24"/>
        </w:rPr>
      </w:pPr>
      <w:r>
        <w:rPr>
          <w:rFonts w:ascii="宋体" w:hAnsi="宋体" w:hint="eastAsia"/>
          <w:sz w:val="24"/>
          <w:szCs w:val="24"/>
        </w:rPr>
        <w:t>投标人：</w:t>
      </w:r>
      <w:r>
        <w:rPr>
          <w:rFonts w:ascii="宋体" w:hAnsi="宋体" w:hint="eastAsia"/>
          <w:sz w:val="24"/>
          <w:szCs w:val="24"/>
          <w:u w:val="single"/>
        </w:rPr>
        <w:t xml:space="preserve">          </w:t>
      </w:r>
      <w:r>
        <w:rPr>
          <w:rFonts w:ascii="宋体" w:hAnsi="宋体" w:hint="eastAsia"/>
          <w:sz w:val="24"/>
          <w:szCs w:val="24"/>
        </w:rPr>
        <w:t>（盖章）</w:t>
      </w:r>
    </w:p>
    <w:p w14:paraId="7325CF23" w14:textId="77777777" w:rsidR="00AC4C4A" w:rsidRDefault="00F024DE">
      <w:pPr>
        <w:spacing w:beforeLines="50" w:before="156" w:afterLines="50" w:after="156" w:line="500" w:lineRule="exact"/>
        <w:ind w:firstLineChars="1500" w:firstLine="3600"/>
        <w:rPr>
          <w:rFonts w:ascii="宋体" w:hAnsi="宋体" w:hint="eastAsia"/>
          <w:sz w:val="24"/>
          <w:szCs w:val="24"/>
        </w:rPr>
      </w:pPr>
      <w:r>
        <w:rPr>
          <w:rFonts w:ascii="宋体" w:hAnsi="宋体" w:hint="eastAsia"/>
          <w:sz w:val="24"/>
          <w:szCs w:val="24"/>
        </w:rPr>
        <w:t>法定代表人或其授权委托代理人</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（签字）</w:t>
      </w:r>
    </w:p>
    <w:p w14:paraId="0C886FAC" w14:textId="77777777" w:rsidR="00AC4C4A" w:rsidRDefault="00F024DE">
      <w:pPr>
        <w:spacing w:beforeLines="50" w:before="156" w:afterLines="50" w:after="156" w:line="500" w:lineRule="exact"/>
        <w:ind w:firstLineChars="1550" w:firstLine="3720"/>
        <w:rPr>
          <w:rFonts w:ascii="宋体" w:hAnsi="宋体" w:hint="eastAsia"/>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6930D9FF" w14:textId="77777777" w:rsidR="00AC4C4A" w:rsidRDefault="00AC4C4A">
      <w:pPr>
        <w:rPr>
          <w:rFonts w:ascii="宋体" w:hAnsi="宋体" w:hint="eastAsia"/>
        </w:rPr>
      </w:pPr>
    </w:p>
    <w:p w14:paraId="1227F48A" w14:textId="77777777" w:rsidR="00AC4C4A" w:rsidRDefault="00AC4C4A">
      <w:pPr>
        <w:rPr>
          <w:rFonts w:ascii="宋体" w:hAnsi="宋体" w:hint="eastAsia"/>
        </w:rPr>
      </w:pPr>
    </w:p>
    <w:p w14:paraId="21DD1100" w14:textId="77777777" w:rsidR="00AC4C4A" w:rsidRDefault="00AC4C4A">
      <w:pPr>
        <w:spacing w:before="50" w:after="50" w:line="500" w:lineRule="exact"/>
        <w:ind w:firstLineChars="200" w:firstLine="480"/>
        <w:jc w:val="left"/>
        <w:rPr>
          <w:rFonts w:ascii="宋体" w:hAnsi="宋体" w:hint="eastAsia"/>
          <w:sz w:val="24"/>
        </w:rPr>
      </w:pPr>
    </w:p>
    <w:p w14:paraId="38E1EFB0" w14:textId="77777777" w:rsidR="00AC4C4A" w:rsidRDefault="00F024DE">
      <w:pPr>
        <w:spacing w:before="50" w:after="50" w:line="500" w:lineRule="exact"/>
        <w:ind w:firstLineChars="200" w:firstLine="643"/>
        <w:jc w:val="center"/>
        <w:rPr>
          <w:rFonts w:ascii="宋体" w:hAnsi="宋体" w:hint="eastAsia"/>
          <w:b/>
          <w:bCs/>
          <w:sz w:val="32"/>
          <w:szCs w:val="32"/>
        </w:rPr>
      </w:pPr>
      <w:r>
        <w:rPr>
          <w:rFonts w:ascii="宋体" w:hAnsi="宋体" w:hint="eastAsia"/>
          <w:b/>
          <w:bCs/>
          <w:sz w:val="32"/>
          <w:szCs w:val="32"/>
        </w:rPr>
        <w:lastRenderedPageBreak/>
        <w:t>六、技术规范</w:t>
      </w:r>
    </w:p>
    <w:p w14:paraId="4EB4FFBD" w14:textId="77777777" w:rsidR="00AC4C4A" w:rsidRDefault="00F024DE">
      <w:pPr>
        <w:spacing w:before="50" w:after="50" w:line="500" w:lineRule="exact"/>
        <w:ind w:firstLineChars="200" w:firstLine="480"/>
        <w:jc w:val="left"/>
        <w:rPr>
          <w:rFonts w:ascii="宋体" w:hAnsi="宋体" w:hint="eastAsia"/>
          <w:sz w:val="24"/>
        </w:rPr>
      </w:pPr>
      <w:r>
        <w:rPr>
          <w:rFonts w:ascii="宋体" w:hAnsi="宋体" w:hint="eastAsia"/>
          <w:sz w:val="24"/>
        </w:rPr>
        <w:t>投标人在本招标工程项目中的工程建设标准、规范等技术要求应符合招标文件“第四章技术规范”。</w:t>
      </w:r>
    </w:p>
    <w:p w14:paraId="10C3D679" w14:textId="77777777" w:rsidR="00AC4C4A" w:rsidRDefault="00AC4C4A">
      <w:pPr>
        <w:spacing w:before="50" w:after="50" w:line="500" w:lineRule="exact"/>
        <w:ind w:firstLineChars="200" w:firstLine="480"/>
        <w:jc w:val="left"/>
        <w:rPr>
          <w:rFonts w:ascii="宋体" w:hAnsi="宋体" w:hint="eastAsia"/>
          <w:sz w:val="24"/>
        </w:rPr>
      </w:pPr>
    </w:p>
    <w:p w14:paraId="44078725" w14:textId="77777777" w:rsidR="00AC4C4A" w:rsidRDefault="00AC4C4A">
      <w:pPr>
        <w:spacing w:before="50" w:after="50" w:line="500" w:lineRule="exact"/>
        <w:ind w:firstLineChars="200" w:firstLine="480"/>
        <w:jc w:val="left"/>
        <w:rPr>
          <w:rFonts w:ascii="宋体" w:hAnsi="宋体" w:hint="eastAsia"/>
          <w:sz w:val="24"/>
        </w:rPr>
      </w:pPr>
    </w:p>
    <w:p w14:paraId="6FD87034" w14:textId="77777777" w:rsidR="00AC4C4A" w:rsidRDefault="00AC4C4A">
      <w:pPr>
        <w:spacing w:before="50" w:after="50" w:line="500" w:lineRule="exact"/>
        <w:ind w:firstLineChars="200" w:firstLine="480"/>
        <w:jc w:val="left"/>
        <w:rPr>
          <w:rFonts w:ascii="宋体" w:hAnsi="宋体" w:hint="eastAsia"/>
          <w:sz w:val="24"/>
        </w:rPr>
      </w:pPr>
    </w:p>
    <w:p w14:paraId="5D556BF5" w14:textId="77777777" w:rsidR="00AC4C4A" w:rsidRDefault="00AC4C4A">
      <w:pPr>
        <w:spacing w:before="50" w:after="50" w:line="500" w:lineRule="exact"/>
        <w:ind w:firstLineChars="200" w:firstLine="480"/>
        <w:jc w:val="left"/>
        <w:rPr>
          <w:rFonts w:ascii="宋体" w:hAnsi="宋体" w:hint="eastAsia"/>
          <w:sz w:val="24"/>
        </w:rPr>
      </w:pPr>
    </w:p>
    <w:p w14:paraId="311B7397" w14:textId="77777777" w:rsidR="00AC4C4A" w:rsidRDefault="00AC4C4A">
      <w:pPr>
        <w:spacing w:before="50" w:after="50" w:line="500" w:lineRule="exact"/>
        <w:ind w:firstLineChars="200" w:firstLine="480"/>
        <w:jc w:val="left"/>
        <w:rPr>
          <w:rFonts w:ascii="宋体" w:hAnsi="宋体" w:hint="eastAsia"/>
          <w:sz w:val="24"/>
        </w:rPr>
      </w:pPr>
    </w:p>
    <w:p w14:paraId="052E3CAE" w14:textId="77777777" w:rsidR="00AC4C4A" w:rsidRDefault="00AC4C4A">
      <w:pPr>
        <w:spacing w:before="50" w:after="50" w:line="500" w:lineRule="exact"/>
        <w:ind w:firstLineChars="200" w:firstLine="480"/>
        <w:jc w:val="left"/>
        <w:rPr>
          <w:rFonts w:ascii="宋体" w:hAnsi="宋体" w:hint="eastAsia"/>
          <w:sz w:val="24"/>
        </w:rPr>
      </w:pPr>
    </w:p>
    <w:p w14:paraId="59DA8400" w14:textId="77777777" w:rsidR="00AC4C4A" w:rsidRDefault="00AC4C4A">
      <w:pPr>
        <w:spacing w:before="50" w:after="50" w:line="500" w:lineRule="exact"/>
        <w:ind w:firstLineChars="200" w:firstLine="480"/>
        <w:jc w:val="left"/>
        <w:rPr>
          <w:rFonts w:ascii="宋体" w:hAnsi="宋体" w:hint="eastAsia"/>
          <w:sz w:val="24"/>
        </w:rPr>
      </w:pPr>
    </w:p>
    <w:p w14:paraId="2F06D4F5" w14:textId="77777777" w:rsidR="00AC4C4A" w:rsidRDefault="00AC4C4A">
      <w:pPr>
        <w:spacing w:before="50" w:after="50" w:line="500" w:lineRule="exact"/>
        <w:ind w:firstLineChars="200" w:firstLine="480"/>
        <w:jc w:val="left"/>
        <w:rPr>
          <w:rFonts w:ascii="宋体" w:hAnsi="宋体" w:hint="eastAsia"/>
          <w:sz w:val="24"/>
        </w:rPr>
      </w:pPr>
    </w:p>
    <w:p w14:paraId="3424967E" w14:textId="77777777" w:rsidR="00AC4C4A" w:rsidRDefault="00AC4C4A">
      <w:pPr>
        <w:spacing w:before="50" w:after="50" w:line="500" w:lineRule="exact"/>
        <w:ind w:firstLineChars="200" w:firstLine="480"/>
        <w:jc w:val="left"/>
        <w:rPr>
          <w:rFonts w:ascii="宋体" w:hAnsi="宋体" w:hint="eastAsia"/>
          <w:sz w:val="24"/>
        </w:rPr>
      </w:pPr>
    </w:p>
    <w:p w14:paraId="7AAE314B" w14:textId="77777777" w:rsidR="00AC4C4A" w:rsidRDefault="00AC4C4A">
      <w:pPr>
        <w:spacing w:before="50" w:after="50" w:line="500" w:lineRule="exact"/>
        <w:ind w:firstLineChars="200" w:firstLine="480"/>
        <w:jc w:val="left"/>
        <w:rPr>
          <w:rFonts w:ascii="宋体" w:hAnsi="宋体" w:hint="eastAsia"/>
          <w:sz w:val="24"/>
        </w:rPr>
      </w:pPr>
    </w:p>
    <w:p w14:paraId="07A5FC11" w14:textId="77777777" w:rsidR="00AC4C4A" w:rsidRDefault="00AC4C4A">
      <w:pPr>
        <w:spacing w:before="50" w:after="50" w:line="500" w:lineRule="exact"/>
        <w:ind w:firstLineChars="200" w:firstLine="480"/>
        <w:jc w:val="left"/>
        <w:rPr>
          <w:rFonts w:ascii="宋体" w:hAnsi="宋体" w:hint="eastAsia"/>
          <w:sz w:val="24"/>
        </w:rPr>
      </w:pPr>
    </w:p>
    <w:p w14:paraId="05C3C85C" w14:textId="77777777" w:rsidR="00AC4C4A" w:rsidRDefault="00AC4C4A">
      <w:pPr>
        <w:spacing w:before="50" w:after="50" w:line="500" w:lineRule="exact"/>
        <w:ind w:firstLineChars="200" w:firstLine="480"/>
        <w:jc w:val="left"/>
        <w:rPr>
          <w:rFonts w:ascii="宋体" w:hAnsi="宋体" w:hint="eastAsia"/>
          <w:sz w:val="24"/>
        </w:rPr>
      </w:pPr>
    </w:p>
    <w:p w14:paraId="42EA1D08" w14:textId="77777777" w:rsidR="00AC4C4A" w:rsidRDefault="00AC4C4A">
      <w:pPr>
        <w:spacing w:before="50" w:after="50" w:line="500" w:lineRule="exact"/>
        <w:ind w:firstLineChars="200" w:firstLine="480"/>
        <w:jc w:val="left"/>
        <w:rPr>
          <w:rFonts w:ascii="宋体" w:hAnsi="宋体" w:hint="eastAsia"/>
          <w:sz w:val="24"/>
        </w:rPr>
      </w:pPr>
    </w:p>
    <w:p w14:paraId="2A688ACF" w14:textId="77777777" w:rsidR="00AC4C4A" w:rsidRDefault="00AC4C4A">
      <w:pPr>
        <w:spacing w:before="50" w:after="50" w:line="500" w:lineRule="exact"/>
        <w:ind w:firstLineChars="200" w:firstLine="480"/>
        <w:jc w:val="left"/>
        <w:rPr>
          <w:rFonts w:ascii="宋体" w:hAnsi="宋体" w:hint="eastAsia"/>
          <w:sz w:val="24"/>
        </w:rPr>
      </w:pPr>
    </w:p>
    <w:p w14:paraId="07A1E4F2" w14:textId="77777777" w:rsidR="00AC4C4A" w:rsidRDefault="00AC4C4A">
      <w:pPr>
        <w:spacing w:before="50" w:after="50" w:line="500" w:lineRule="exact"/>
        <w:ind w:firstLineChars="200" w:firstLine="480"/>
        <w:jc w:val="left"/>
        <w:rPr>
          <w:rFonts w:ascii="宋体" w:hAnsi="宋体" w:hint="eastAsia"/>
          <w:sz w:val="24"/>
        </w:rPr>
      </w:pPr>
    </w:p>
    <w:p w14:paraId="68D8BECD" w14:textId="77777777" w:rsidR="00AC4C4A" w:rsidRDefault="00AC4C4A">
      <w:pPr>
        <w:spacing w:before="50" w:after="50" w:line="500" w:lineRule="exact"/>
        <w:ind w:firstLineChars="200" w:firstLine="480"/>
        <w:jc w:val="left"/>
        <w:rPr>
          <w:rFonts w:ascii="宋体" w:hAnsi="宋体" w:hint="eastAsia"/>
          <w:sz w:val="24"/>
        </w:rPr>
      </w:pPr>
    </w:p>
    <w:p w14:paraId="5E1CA2BA" w14:textId="77777777" w:rsidR="00AC4C4A" w:rsidRDefault="00AC4C4A">
      <w:pPr>
        <w:spacing w:before="50" w:after="50" w:line="500" w:lineRule="exact"/>
        <w:ind w:firstLineChars="200" w:firstLine="480"/>
        <w:jc w:val="left"/>
        <w:rPr>
          <w:rFonts w:ascii="宋体" w:hAnsi="宋体" w:hint="eastAsia"/>
          <w:sz w:val="24"/>
        </w:rPr>
      </w:pPr>
    </w:p>
    <w:p w14:paraId="0B9B94C3" w14:textId="77777777" w:rsidR="00AC4C4A" w:rsidRDefault="00AC4C4A">
      <w:pPr>
        <w:spacing w:before="50" w:after="50" w:line="500" w:lineRule="exact"/>
        <w:ind w:firstLineChars="200" w:firstLine="480"/>
        <w:jc w:val="left"/>
        <w:rPr>
          <w:rFonts w:ascii="宋体" w:hAnsi="宋体" w:hint="eastAsia"/>
          <w:sz w:val="24"/>
        </w:rPr>
      </w:pPr>
    </w:p>
    <w:p w14:paraId="6AA6B27C" w14:textId="77777777" w:rsidR="00AC4C4A" w:rsidRDefault="00AC4C4A">
      <w:pPr>
        <w:spacing w:before="50" w:after="50" w:line="500" w:lineRule="exact"/>
        <w:ind w:firstLineChars="200" w:firstLine="480"/>
        <w:jc w:val="left"/>
        <w:rPr>
          <w:rFonts w:ascii="宋体" w:hAnsi="宋体" w:hint="eastAsia"/>
          <w:sz w:val="24"/>
        </w:rPr>
      </w:pPr>
    </w:p>
    <w:p w14:paraId="181A415A" w14:textId="77777777" w:rsidR="00AC4C4A" w:rsidRDefault="00AC4C4A">
      <w:pPr>
        <w:spacing w:before="50" w:after="50" w:line="500" w:lineRule="exact"/>
        <w:ind w:firstLineChars="200" w:firstLine="480"/>
        <w:jc w:val="left"/>
        <w:rPr>
          <w:rFonts w:ascii="宋体" w:hAnsi="宋体" w:hint="eastAsia"/>
          <w:sz w:val="24"/>
        </w:rPr>
      </w:pPr>
    </w:p>
    <w:p w14:paraId="4249C84D" w14:textId="77777777" w:rsidR="00AC4C4A" w:rsidRDefault="00AC4C4A">
      <w:pPr>
        <w:spacing w:before="50" w:after="50" w:line="500" w:lineRule="exact"/>
        <w:ind w:firstLineChars="200" w:firstLine="480"/>
        <w:jc w:val="left"/>
        <w:rPr>
          <w:rFonts w:ascii="宋体" w:hAnsi="宋体" w:hint="eastAsia"/>
          <w:sz w:val="24"/>
        </w:rPr>
      </w:pPr>
    </w:p>
    <w:p w14:paraId="23960B11" w14:textId="77777777" w:rsidR="00AC4C4A" w:rsidRDefault="00AC4C4A">
      <w:pPr>
        <w:spacing w:before="50" w:after="50" w:line="500" w:lineRule="exact"/>
        <w:ind w:firstLineChars="200" w:firstLine="480"/>
        <w:jc w:val="left"/>
        <w:rPr>
          <w:rFonts w:ascii="宋体" w:hAnsi="宋体" w:hint="eastAsia"/>
          <w:sz w:val="24"/>
        </w:rPr>
      </w:pPr>
    </w:p>
    <w:p w14:paraId="4E333D87" w14:textId="77777777" w:rsidR="00AC4C4A" w:rsidRDefault="00F024DE">
      <w:pPr>
        <w:pStyle w:val="2"/>
        <w:numPr>
          <w:ilvl w:val="0"/>
          <w:numId w:val="0"/>
        </w:numPr>
        <w:ind w:leftChars="371" w:left="779" w:firstLineChars="900" w:firstLine="2880"/>
        <w:rPr>
          <w:rFonts w:ascii="宋体" w:eastAsia="宋体" w:hAnsi="宋体" w:hint="eastAsia"/>
          <w:b w:val="0"/>
        </w:rPr>
      </w:pPr>
      <w:bookmarkStart w:id="297" w:name="_Toc536525015"/>
      <w:bookmarkStart w:id="298" w:name="_Toc12185"/>
      <w:bookmarkStart w:id="299" w:name="_Toc436741210"/>
      <w:bookmarkStart w:id="300" w:name="_Toc227474194"/>
      <w:r>
        <w:rPr>
          <w:rFonts w:ascii="宋体" w:eastAsia="宋体" w:hAnsi="宋体" w:hint="eastAsia"/>
          <w:b w:val="0"/>
        </w:rPr>
        <w:lastRenderedPageBreak/>
        <w:t>七、项目管理机构</w:t>
      </w:r>
      <w:bookmarkEnd w:id="297"/>
      <w:bookmarkEnd w:id="298"/>
    </w:p>
    <w:p w14:paraId="1ECC4048" w14:textId="77777777" w:rsidR="00AC4C4A" w:rsidRDefault="00F024DE">
      <w:pPr>
        <w:pStyle w:val="2"/>
        <w:numPr>
          <w:ilvl w:val="0"/>
          <w:numId w:val="0"/>
        </w:numPr>
        <w:ind w:firstLineChars="950" w:firstLine="3040"/>
        <w:rPr>
          <w:rFonts w:ascii="宋体" w:eastAsia="宋体" w:hAnsi="宋体" w:hint="eastAsia"/>
          <w:b w:val="0"/>
          <w:sz w:val="24"/>
        </w:rPr>
      </w:pPr>
      <w:bookmarkStart w:id="301" w:name="_Toc536525016"/>
      <w:bookmarkStart w:id="302" w:name="_Toc511890182"/>
      <w:bookmarkStart w:id="303" w:name="_Toc23675"/>
      <w:r>
        <w:rPr>
          <w:rFonts w:ascii="宋体" w:eastAsia="宋体" w:hAnsi="宋体" w:hint="eastAsia"/>
          <w:b w:val="0"/>
        </w:rPr>
        <w:t>（一）监理单位基本情况表</w:t>
      </w:r>
      <w:bookmarkEnd w:id="299"/>
      <w:bookmarkEnd w:id="300"/>
      <w:bookmarkEnd w:id="301"/>
      <w:bookmarkEnd w:id="302"/>
      <w:bookmarkEnd w:id="30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6"/>
        <w:gridCol w:w="3643"/>
        <w:gridCol w:w="1551"/>
        <w:gridCol w:w="1938"/>
      </w:tblGrid>
      <w:tr w:rsidR="00AC4C4A" w14:paraId="410ECF43" w14:textId="77777777">
        <w:trPr>
          <w:trHeight w:val="887"/>
        </w:trPr>
        <w:tc>
          <w:tcPr>
            <w:tcW w:w="1976" w:type="dxa"/>
            <w:tcBorders>
              <w:top w:val="double" w:sz="4" w:space="0" w:color="auto"/>
              <w:left w:val="double" w:sz="4" w:space="0" w:color="auto"/>
            </w:tcBorders>
            <w:vAlign w:val="center"/>
          </w:tcPr>
          <w:p w14:paraId="1CCAD4A3"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监理单位</w:t>
            </w:r>
          </w:p>
          <w:p w14:paraId="2C4C39D2"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w:t>
            </w:r>
          </w:p>
        </w:tc>
        <w:tc>
          <w:tcPr>
            <w:tcW w:w="3643" w:type="dxa"/>
            <w:tcBorders>
              <w:top w:val="double" w:sz="4" w:space="0" w:color="auto"/>
            </w:tcBorders>
            <w:vAlign w:val="center"/>
          </w:tcPr>
          <w:p w14:paraId="03530782"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1551" w:type="dxa"/>
            <w:tcBorders>
              <w:top w:val="double" w:sz="4" w:space="0" w:color="auto"/>
            </w:tcBorders>
            <w:vAlign w:val="center"/>
          </w:tcPr>
          <w:p w14:paraId="2353AE04"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联系电话</w:t>
            </w:r>
          </w:p>
        </w:tc>
        <w:tc>
          <w:tcPr>
            <w:tcW w:w="1938" w:type="dxa"/>
            <w:tcBorders>
              <w:top w:val="double" w:sz="4" w:space="0" w:color="auto"/>
              <w:right w:val="double" w:sz="4" w:space="0" w:color="auto"/>
            </w:tcBorders>
            <w:vAlign w:val="center"/>
          </w:tcPr>
          <w:p w14:paraId="5C47943D" w14:textId="77777777" w:rsidR="00AC4C4A" w:rsidRDefault="00AC4C4A">
            <w:pPr>
              <w:snapToGrid w:val="0"/>
              <w:spacing w:before="50" w:after="50" w:line="460" w:lineRule="exact"/>
              <w:ind w:firstLineChars="200" w:firstLine="480"/>
              <w:jc w:val="center"/>
              <w:rPr>
                <w:rFonts w:ascii="宋体" w:hAnsi="宋体" w:hint="eastAsia"/>
                <w:sz w:val="24"/>
              </w:rPr>
            </w:pPr>
          </w:p>
        </w:tc>
      </w:tr>
      <w:tr w:rsidR="00AC4C4A" w14:paraId="6DD575FD" w14:textId="77777777">
        <w:trPr>
          <w:trHeight w:val="934"/>
        </w:trPr>
        <w:tc>
          <w:tcPr>
            <w:tcW w:w="1976" w:type="dxa"/>
            <w:tcBorders>
              <w:left w:val="double" w:sz="4" w:space="0" w:color="auto"/>
            </w:tcBorders>
            <w:vAlign w:val="center"/>
          </w:tcPr>
          <w:p w14:paraId="703214C7"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主</w:t>
            </w:r>
            <w:r>
              <w:rPr>
                <w:rFonts w:ascii="宋体" w:hAnsi="宋体" w:hint="eastAsia"/>
                <w:sz w:val="24"/>
              </w:rPr>
              <w:t xml:space="preserve">   </w:t>
            </w:r>
            <w:r>
              <w:rPr>
                <w:rFonts w:ascii="宋体" w:hAnsi="宋体" w:hint="eastAsia"/>
                <w:sz w:val="24"/>
              </w:rPr>
              <w:t>管</w:t>
            </w:r>
          </w:p>
          <w:p w14:paraId="4C541585"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部</w:t>
            </w:r>
            <w:r>
              <w:rPr>
                <w:rFonts w:ascii="宋体" w:hAnsi="宋体" w:hint="eastAsia"/>
                <w:sz w:val="24"/>
              </w:rPr>
              <w:t xml:space="preserve">   </w:t>
            </w:r>
            <w:r>
              <w:rPr>
                <w:rFonts w:ascii="宋体" w:hAnsi="宋体" w:hint="eastAsia"/>
                <w:sz w:val="24"/>
              </w:rPr>
              <w:t>门</w:t>
            </w:r>
          </w:p>
        </w:tc>
        <w:tc>
          <w:tcPr>
            <w:tcW w:w="3643" w:type="dxa"/>
            <w:vAlign w:val="center"/>
          </w:tcPr>
          <w:p w14:paraId="50CA79A4"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1551" w:type="dxa"/>
            <w:vAlign w:val="center"/>
          </w:tcPr>
          <w:p w14:paraId="02A958C1"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成立时间</w:t>
            </w:r>
          </w:p>
        </w:tc>
        <w:tc>
          <w:tcPr>
            <w:tcW w:w="1938" w:type="dxa"/>
            <w:tcBorders>
              <w:right w:val="double" w:sz="4" w:space="0" w:color="auto"/>
            </w:tcBorders>
            <w:vAlign w:val="center"/>
          </w:tcPr>
          <w:p w14:paraId="35BEA53A" w14:textId="77777777" w:rsidR="00AC4C4A" w:rsidRDefault="00AC4C4A">
            <w:pPr>
              <w:snapToGrid w:val="0"/>
              <w:spacing w:before="50" w:after="50" w:line="460" w:lineRule="exact"/>
              <w:ind w:firstLineChars="200" w:firstLine="480"/>
              <w:jc w:val="center"/>
              <w:rPr>
                <w:rFonts w:ascii="宋体" w:hAnsi="宋体" w:hint="eastAsia"/>
                <w:sz w:val="24"/>
              </w:rPr>
            </w:pPr>
          </w:p>
        </w:tc>
      </w:tr>
      <w:tr w:rsidR="00AC4C4A" w14:paraId="4AE310D0" w14:textId="77777777">
        <w:trPr>
          <w:trHeight w:val="923"/>
        </w:trPr>
        <w:tc>
          <w:tcPr>
            <w:tcW w:w="1976" w:type="dxa"/>
            <w:tcBorders>
              <w:left w:val="double" w:sz="4" w:space="0" w:color="auto"/>
            </w:tcBorders>
            <w:vAlign w:val="center"/>
          </w:tcPr>
          <w:p w14:paraId="311C6C8A"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营业执照注</w:t>
            </w:r>
          </w:p>
          <w:p w14:paraId="2A7CA6E7"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册</w:t>
            </w:r>
            <w:r>
              <w:rPr>
                <w:rFonts w:ascii="宋体" w:hAnsi="宋体" w:hint="eastAsia"/>
                <w:sz w:val="24"/>
              </w:rPr>
              <w:t xml:space="preserve"> </w:t>
            </w:r>
            <w:r>
              <w:rPr>
                <w:rFonts w:ascii="宋体" w:hAnsi="宋体" w:hint="eastAsia"/>
                <w:sz w:val="24"/>
              </w:rPr>
              <w:t>号</w:t>
            </w:r>
          </w:p>
        </w:tc>
        <w:tc>
          <w:tcPr>
            <w:tcW w:w="3643" w:type="dxa"/>
            <w:vAlign w:val="center"/>
          </w:tcPr>
          <w:p w14:paraId="0B1BAB50"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1551" w:type="dxa"/>
            <w:vAlign w:val="center"/>
          </w:tcPr>
          <w:p w14:paraId="3F87C2CD"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经济性质</w:t>
            </w:r>
          </w:p>
        </w:tc>
        <w:tc>
          <w:tcPr>
            <w:tcW w:w="1938" w:type="dxa"/>
            <w:tcBorders>
              <w:right w:val="double" w:sz="4" w:space="0" w:color="auto"/>
            </w:tcBorders>
            <w:vAlign w:val="center"/>
          </w:tcPr>
          <w:p w14:paraId="564908CA" w14:textId="77777777" w:rsidR="00AC4C4A" w:rsidRDefault="00AC4C4A">
            <w:pPr>
              <w:snapToGrid w:val="0"/>
              <w:spacing w:before="50" w:after="50" w:line="460" w:lineRule="exact"/>
              <w:ind w:firstLineChars="200" w:firstLine="480"/>
              <w:jc w:val="center"/>
              <w:rPr>
                <w:rFonts w:ascii="宋体" w:hAnsi="宋体" w:hint="eastAsia"/>
                <w:sz w:val="24"/>
              </w:rPr>
            </w:pPr>
          </w:p>
        </w:tc>
      </w:tr>
      <w:tr w:rsidR="00AC4C4A" w14:paraId="7FB6F4DF" w14:textId="77777777">
        <w:trPr>
          <w:trHeight w:val="923"/>
        </w:trPr>
        <w:tc>
          <w:tcPr>
            <w:tcW w:w="1976" w:type="dxa"/>
            <w:tcBorders>
              <w:left w:val="double" w:sz="4" w:space="0" w:color="auto"/>
            </w:tcBorders>
            <w:vAlign w:val="center"/>
          </w:tcPr>
          <w:p w14:paraId="0408D6D4" w14:textId="77777777" w:rsidR="00AC4C4A" w:rsidRDefault="00F024DE">
            <w:pPr>
              <w:snapToGrid w:val="0"/>
              <w:spacing w:before="50" w:after="50" w:line="460" w:lineRule="exact"/>
              <w:rPr>
                <w:rFonts w:ascii="宋体" w:hAnsi="宋体" w:hint="eastAsia"/>
                <w:sz w:val="24"/>
              </w:rPr>
            </w:pPr>
            <w:r>
              <w:rPr>
                <w:rFonts w:ascii="宋体" w:hAnsi="宋体" w:hint="eastAsia"/>
                <w:sz w:val="24"/>
              </w:rPr>
              <w:t>开户行及</w:t>
            </w:r>
            <w:proofErr w:type="gramStart"/>
            <w:r>
              <w:rPr>
                <w:rFonts w:ascii="宋体" w:hAnsi="宋体" w:hint="eastAsia"/>
                <w:sz w:val="24"/>
              </w:rPr>
              <w:t>帐号</w:t>
            </w:r>
            <w:proofErr w:type="gramEnd"/>
          </w:p>
        </w:tc>
        <w:tc>
          <w:tcPr>
            <w:tcW w:w="3643" w:type="dxa"/>
            <w:vAlign w:val="center"/>
          </w:tcPr>
          <w:p w14:paraId="62263FA1"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1551" w:type="dxa"/>
            <w:vAlign w:val="center"/>
          </w:tcPr>
          <w:p w14:paraId="706401AA"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注册资本</w:t>
            </w:r>
          </w:p>
        </w:tc>
        <w:tc>
          <w:tcPr>
            <w:tcW w:w="1938" w:type="dxa"/>
            <w:tcBorders>
              <w:right w:val="double" w:sz="4" w:space="0" w:color="auto"/>
            </w:tcBorders>
            <w:vAlign w:val="center"/>
          </w:tcPr>
          <w:p w14:paraId="47A0D277" w14:textId="77777777" w:rsidR="00AC4C4A" w:rsidRDefault="00AC4C4A">
            <w:pPr>
              <w:snapToGrid w:val="0"/>
              <w:spacing w:before="50" w:after="50" w:line="460" w:lineRule="exact"/>
              <w:ind w:firstLineChars="200" w:firstLine="480"/>
              <w:jc w:val="center"/>
              <w:rPr>
                <w:rFonts w:ascii="宋体" w:hAnsi="宋体" w:hint="eastAsia"/>
                <w:sz w:val="24"/>
              </w:rPr>
            </w:pPr>
          </w:p>
        </w:tc>
      </w:tr>
      <w:tr w:rsidR="00AC4C4A" w14:paraId="5B2DDC00" w14:textId="77777777">
        <w:trPr>
          <w:cantSplit/>
          <w:trHeight w:val="804"/>
        </w:trPr>
        <w:tc>
          <w:tcPr>
            <w:tcW w:w="1976" w:type="dxa"/>
            <w:vMerge w:val="restart"/>
            <w:tcBorders>
              <w:left w:val="double" w:sz="4" w:space="0" w:color="auto"/>
            </w:tcBorders>
            <w:vAlign w:val="center"/>
          </w:tcPr>
          <w:p w14:paraId="28DD0074"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人</w:t>
            </w:r>
          </w:p>
          <w:p w14:paraId="41673C48" w14:textId="77777777" w:rsidR="00AC4C4A" w:rsidRDefault="00AC4C4A">
            <w:pPr>
              <w:snapToGrid w:val="0"/>
              <w:spacing w:before="50" w:after="50" w:line="460" w:lineRule="exact"/>
              <w:rPr>
                <w:rFonts w:ascii="宋体" w:hAnsi="宋体" w:hint="eastAsia"/>
                <w:sz w:val="24"/>
              </w:rPr>
            </w:pPr>
          </w:p>
          <w:p w14:paraId="30805D57" w14:textId="77777777" w:rsidR="00AC4C4A" w:rsidRDefault="00AC4C4A">
            <w:pPr>
              <w:snapToGrid w:val="0"/>
              <w:spacing w:before="50" w:after="50" w:line="460" w:lineRule="exact"/>
              <w:rPr>
                <w:rFonts w:ascii="宋体" w:hAnsi="宋体" w:hint="eastAsia"/>
                <w:sz w:val="24"/>
              </w:rPr>
            </w:pPr>
          </w:p>
          <w:p w14:paraId="47899B83" w14:textId="77777777" w:rsidR="00AC4C4A" w:rsidRDefault="00AC4C4A">
            <w:pPr>
              <w:snapToGrid w:val="0"/>
              <w:spacing w:before="50" w:after="50" w:line="460" w:lineRule="exact"/>
              <w:rPr>
                <w:rFonts w:ascii="宋体" w:hAnsi="宋体" w:hint="eastAsia"/>
                <w:sz w:val="24"/>
              </w:rPr>
            </w:pPr>
          </w:p>
          <w:p w14:paraId="051FC051"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员</w:t>
            </w:r>
          </w:p>
        </w:tc>
        <w:tc>
          <w:tcPr>
            <w:tcW w:w="7132" w:type="dxa"/>
            <w:gridSpan w:val="3"/>
            <w:tcBorders>
              <w:right w:val="double" w:sz="4" w:space="0" w:color="auto"/>
            </w:tcBorders>
            <w:vAlign w:val="center"/>
          </w:tcPr>
          <w:p w14:paraId="2E21A118" w14:textId="77777777" w:rsidR="00AC4C4A" w:rsidRDefault="00F024DE">
            <w:pPr>
              <w:snapToGrid w:val="0"/>
              <w:spacing w:before="50" w:after="50" w:line="460" w:lineRule="exact"/>
              <w:rPr>
                <w:rFonts w:ascii="宋体" w:hAnsi="宋体" w:hint="eastAsia"/>
                <w:sz w:val="24"/>
              </w:rPr>
            </w:pPr>
            <w:r>
              <w:rPr>
                <w:rFonts w:ascii="宋体" w:hAnsi="宋体" w:hint="eastAsia"/>
                <w:sz w:val="24"/>
              </w:rPr>
              <w:t>从业人员人数</w:t>
            </w:r>
            <w:r>
              <w:rPr>
                <w:rFonts w:ascii="宋体" w:hAnsi="宋体" w:hint="eastAsia"/>
                <w:sz w:val="24"/>
              </w:rPr>
              <w:t xml:space="preserve">    </w:t>
            </w:r>
            <w:r>
              <w:rPr>
                <w:rFonts w:ascii="宋体" w:hAnsi="宋体" w:hint="eastAsia"/>
                <w:sz w:val="24"/>
              </w:rPr>
              <w:t>人，其中：外聘人员</w:t>
            </w:r>
            <w:r>
              <w:rPr>
                <w:rFonts w:ascii="宋体" w:hAnsi="宋体" w:hint="eastAsia"/>
                <w:sz w:val="24"/>
              </w:rPr>
              <w:t xml:space="preserve">      </w:t>
            </w:r>
            <w:r>
              <w:rPr>
                <w:rFonts w:ascii="宋体" w:hAnsi="宋体" w:hint="eastAsia"/>
                <w:sz w:val="24"/>
              </w:rPr>
              <w:t>人</w:t>
            </w:r>
          </w:p>
        </w:tc>
      </w:tr>
      <w:tr w:rsidR="00AC4C4A" w14:paraId="4B49DC79" w14:textId="77777777">
        <w:trPr>
          <w:cantSplit/>
          <w:trHeight w:val="804"/>
        </w:trPr>
        <w:tc>
          <w:tcPr>
            <w:tcW w:w="1976" w:type="dxa"/>
            <w:vMerge/>
            <w:tcBorders>
              <w:left w:val="double" w:sz="4" w:space="0" w:color="auto"/>
            </w:tcBorders>
            <w:vAlign w:val="center"/>
          </w:tcPr>
          <w:p w14:paraId="095DD461"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7132" w:type="dxa"/>
            <w:gridSpan w:val="3"/>
            <w:tcBorders>
              <w:right w:val="double" w:sz="4" w:space="0" w:color="auto"/>
            </w:tcBorders>
            <w:vAlign w:val="center"/>
          </w:tcPr>
          <w:p w14:paraId="6FA941AF" w14:textId="77777777" w:rsidR="00AC4C4A" w:rsidRDefault="00F024DE">
            <w:pPr>
              <w:snapToGrid w:val="0"/>
              <w:spacing w:before="50" w:after="50" w:line="460" w:lineRule="exact"/>
              <w:rPr>
                <w:rFonts w:ascii="宋体" w:hAnsi="宋体" w:hint="eastAsia"/>
                <w:sz w:val="24"/>
              </w:rPr>
            </w:pPr>
            <w:r>
              <w:rPr>
                <w:rFonts w:ascii="宋体" w:hAnsi="宋体" w:hint="eastAsia"/>
                <w:sz w:val="24"/>
              </w:rPr>
              <w:t>有职称人员人数</w:t>
            </w:r>
            <w:r>
              <w:rPr>
                <w:rFonts w:ascii="宋体" w:hAnsi="宋体" w:hint="eastAsia"/>
                <w:sz w:val="24"/>
              </w:rPr>
              <w:t xml:space="preserve">    </w:t>
            </w:r>
            <w:r>
              <w:rPr>
                <w:rFonts w:ascii="宋体" w:hAnsi="宋体" w:hint="eastAsia"/>
                <w:sz w:val="24"/>
              </w:rPr>
              <w:t>人，有职称人员占从业人员</w:t>
            </w:r>
            <w:r>
              <w:rPr>
                <w:rFonts w:ascii="宋体" w:hAnsi="宋体" w:hint="eastAsia"/>
                <w:sz w:val="24"/>
              </w:rPr>
              <w:t xml:space="preserve">     %</w:t>
            </w:r>
          </w:p>
        </w:tc>
      </w:tr>
      <w:tr w:rsidR="00AC4C4A" w14:paraId="415D1EF0" w14:textId="77777777">
        <w:trPr>
          <w:cantSplit/>
          <w:trHeight w:val="783"/>
        </w:trPr>
        <w:tc>
          <w:tcPr>
            <w:tcW w:w="1976" w:type="dxa"/>
            <w:vMerge/>
            <w:tcBorders>
              <w:left w:val="double" w:sz="4" w:space="0" w:color="auto"/>
            </w:tcBorders>
            <w:vAlign w:val="center"/>
          </w:tcPr>
          <w:p w14:paraId="6B9BD835"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7132" w:type="dxa"/>
            <w:gridSpan w:val="3"/>
            <w:tcBorders>
              <w:right w:val="double" w:sz="4" w:space="0" w:color="auto"/>
            </w:tcBorders>
            <w:vAlign w:val="center"/>
          </w:tcPr>
          <w:p w14:paraId="54C269AE" w14:textId="77777777" w:rsidR="00AC4C4A" w:rsidRDefault="00F024DE">
            <w:pPr>
              <w:snapToGrid w:val="0"/>
              <w:spacing w:before="50" w:after="50" w:line="460" w:lineRule="exact"/>
              <w:rPr>
                <w:rFonts w:ascii="宋体" w:hAnsi="宋体" w:hint="eastAsia"/>
                <w:sz w:val="24"/>
              </w:rPr>
            </w:pPr>
            <w:r>
              <w:rPr>
                <w:rFonts w:ascii="宋体" w:hAnsi="宋体" w:hint="eastAsia"/>
                <w:sz w:val="24"/>
              </w:rPr>
              <w:t>其中：高级</w:t>
            </w:r>
            <w:r>
              <w:rPr>
                <w:rFonts w:ascii="宋体" w:hAnsi="宋体" w:hint="eastAsia"/>
                <w:sz w:val="24"/>
              </w:rPr>
              <w:t xml:space="preserve">     </w:t>
            </w:r>
            <w:r>
              <w:rPr>
                <w:rFonts w:ascii="宋体" w:hAnsi="宋体" w:hint="eastAsia"/>
                <w:sz w:val="24"/>
              </w:rPr>
              <w:t>人，中级</w:t>
            </w:r>
            <w:r>
              <w:rPr>
                <w:rFonts w:ascii="宋体" w:hAnsi="宋体" w:hint="eastAsia"/>
                <w:sz w:val="24"/>
              </w:rPr>
              <w:t xml:space="preserve">    </w:t>
            </w:r>
            <w:r>
              <w:rPr>
                <w:rFonts w:ascii="宋体" w:hAnsi="宋体" w:hint="eastAsia"/>
                <w:sz w:val="24"/>
              </w:rPr>
              <w:t>人，初级</w:t>
            </w:r>
            <w:r>
              <w:rPr>
                <w:rFonts w:ascii="宋体" w:hAnsi="宋体" w:hint="eastAsia"/>
                <w:sz w:val="24"/>
              </w:rPr>
              <w:t xml:space="preserve">     </w:t>
            </w:r>
            <w:r>
              <w:rPr>
                <w:rFonts w:ascii="宋体" w:hAnsi="宋体" w:hint="eastAsia"/>
                <w:sz w:val="24"/>
              </w:rPr>
              <w:t>人</w:t>
            </w:r>
          </w:p>
        </w:tc>
      </w:tr>
      <w:tr w:rsidR="00AC4C4A" w14:paraId="0715A0BC" w14:textId="77777777">
        <w:trPr>
          <w:cantSplit/>
          <w:trHeight w:val="804"/>
        </w:trPr>
        <w:tc>
          <w:tcPr>
            <w:tcW w:w="1976" w:type="dxa"/>
            <w:vMerge/>
            <w:tcBorders>
              <w:left w:val="double" w:sz="4" w:space="0" w:color="auto"/>
            </w:tcBorders>
            <w:vAlign w:val="center"/>
          </w:tcPr>
          <w:p w14:paraId="2C78B827" w14:textId="77777777" w:rsidR="00AC4C4A" w:rsidRDefault="00AC4C4A">
            <w:pPr>
              <w:snapToGrid w:val="0"/>
              <w:spacing w:before="50" w:after="50" w:line="460" w:lineRule="exact"/>
              <w:ind w:firstLineChars="200" w:firstLine="480"/>
              <w:jc w:val="center"/>
              <w:rPr>
                <w:rFonts w:ascii="宋体" w:hAnsi="宋体" w:hint="eastAsia"/>
                <w:sz w:val="24"/>
              </w:rPr>
            </w:pPr>
          </w:p>
        </w:tc>
        <w:tc>
          <w:tcPr>
            <w:tcW w:w="7132" w:type="dxa"/>
            <w:gridSpan w:val="3"/>
            <w:tcBorders>
              <w:right w:val="double" w:sz="4" w:space="0" w:color="auto"/>
            </w:tcBorders>
            <w:vAlign w:val="center"/>
          </w:tcPr>
          <w:p w14:paraId="2E3D7747" w14:textId="77777777" w:rsidR="00AC4C4A" w:rsidRDefault="00F024DE">
            <w:pPr>
              <w:snapToGrid w:val="0"/>
              <w:spacing w:before="50" w:after="50" w:line="460" w:lineRule="exact"/>
              <w:rPr>
                <w:rFonts w:ascii="宋体" w:hAnsi="宋体" w:hint="eastAsia"/>
                <w:sz w:val="24"/>
              </w:rPr>
            </w:pPr>
            <w:r>
              <w:rPr>
                <w:rFonts w:ascii="宋体" w:hAnsi="宋体" w:hint="eastAsia"/>
                <w:sz w:val="24"/>
              </w:rPr>
              <w:t>注册监理工程师</w:t>
            </w:r>
            <w:r>
              <w:rPr>
                <w:rFonts w:ascii="宋体" w:hAnsi="宋体" w:hint="eastAsia"/>
                <w:sz w:val="24"/>
              </w:rPr>
              <w:t xml:space="preserve">        </w:t>
            </w:r>
            <w:r>
              <w:rPr>
                <w:rFonts w:ascii="宋体" w:hAnsi="宋体" w:hint="eastAsia"/>
                <w:sz w:val="24"/>
              </w:rPr>
              <w:t>人</w:t>
            </w:r>
          </w:p>
        </w:tc>
      </w:tr>
      <w:tr w:rsidR="00AC4C4A" w14:paraId="2FAD102C" w14:textId="77777777">
        <w:trPr>
          <w:cantSplit/>
          <w:trHeight w:val="804"/>
        </w:trPr>
        <w:tc>
          <w:tcPr>
            <w:tcW w:w="1976" w:type="dxa"/>
            <w:vMerge w:val="restart"/>
            <w:tcBorders>
              <w:left w:val="double" w:sz="4" w:space="0" w:color="auto"/>
              <w:bottom w:val="double" w:sz="4" w:space="0" w:color="auto"/>
            </w:tcBorders>
            <w:vAlign w:val="center"/>
          </w:tcPr>
          <w:p w14:paraId="63C3F9C7"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设</w:t>
            </w:r>
          </w:p>
          <w:p w14:paraId="70522AF2" w14:textId="77777777" w:rsidR="00AC4C4A" w:rsidRDefault="00AC4C4A">
            <w:pPr>
              <w:snapToGrid w:val="0"/>
              <w:spacing w:before="50" w:after="50" w:line="460" w:lineRule="exact"/>
              <w:jc w:val="center"/>
              <w:rPr>
                <w:rFonts w:ascii="宋体" w:hAnsi="宋体" w:hint="eastAsia"/>
                <w:sz w:val="24"/>
              </w:rPr>
            </w:pPr>
          </w:p>
          <w:p w14:paraId="1B467616" w14:textId="77777777" w:rsidR="00AC4C4A" w:rsidRDefault="00F024DE">
            <w:pPr>
              <w:snapToGrid w:val="0"/>
              <w:spacing w:before="50" w:after="50" w:line="460" w:lineRule="exact"/>
              <w:jc w:val="center"/>
              <w:rPr>
                <w:rFonts w:ascii="宋体" w:hAnsi="宋体" w:hint="eastAsia"/>
                <w:sz w:val="24"/>
              </w:rPr>
            </w:pPr>
            <w:r>
              <w:rPr>
                <w:rFonts w:ascii="宋体" w:hAnsi="宋体" w:hint="eastAsia"/>
                <w:sz w:val="24"/>
              </w:rPr>
              <w:t>备</w:t>
            </w:r>
          </w:p>
        </w:tc>
        <w:tc>
          <w:tcPr>
            <w:tcW w:w="3643" w:type="dxa"/>
            <w:tcBorders>
              <w:bottom w:val="double" w:sz="4" w:space="0" w:color="auto"/>
            </w:tcBorders>
            <w:vAlign w:val="center"/>
          </w:tcPr>
          <w:p w14:paraId="792CDA51" w14:textId="77777777" w:rsidR="00AC4C4A" w:rsidRDefault="00F024DE">
            <w:pPr>
              <w:snapToGrid w:val="0"/>
              <w:spacing w:before="50" w:after="50" w:line="460" w:lineRule="exact"/>
              <w:rPr>
                <w:rFonts w:ascii="宋体" w:hAnsi="宋体" w:hint="eastAsia"/>
                <w:sz w:val="24"/>
              </w:rPr>
            </w:pPr>
            <w:r>
              <w:rPr>
                <w:rFonts w:ascii="宋体" w:hAnsi="宋体" w:hint="eastAsia"/>
                <w:sz w:val="24"/>
              </w:rPr>
              <w:t>设备总台数</w:t>
            </w:r>
            <w:r>
              <w:rPr>
                <w:rFonts w:ascii="宋体" w:hAnsi="宋体" w:hint="eastAsia"/>
                <w:sz w:val="24"/>
              </w:rPr>
              <w:t xml:space="preserve">     </w:t>
            </w:r>
            <w:r>
              <w:rPr>
                <w:rFonts w:ascii="宋体" w:hAnsi="宋体" w:hint="eastAsia"/>
                <w:sz w:val="24"/>
              </w:rPr>
              <w:t>台（件）</w:t>
            </w:r>
          </w:p>
        </w:tc>
        <w:tc>
          <w:tcPr>
            <w:tcW w:w="3489" w:type="dxa"/>
            <w:gridSpan w:val="2"/>
            <w:vMerge w:val="restart"/>
            <w:tcBorders>
              <w:bottom w:val="double" w:sz="4" w:space="0" w:color="auto"/>
              <w:right w:val="double" w:sz="4" w:space="0" w:color="auto"/>
            </w:tcBorders>
            <w:vAlign w:val="center"/>
          </w:tcPr>
          <w:p w14:paraId="48C05BB2" w14:textId="77777777" w:rsidR="00AC4C4A" w:rsidRDefault="00F024DE">
            <w:pPr>
              <w:snapToGrid w:val="0"/>
              <w:spacing w:before="50" w:after="50" w:line="460" w:lineRule="exact"/>
              <w:rPr>
                <w:rFonts w:ascii="宋体" w:hAnsi="宋体" w:hint="eastAsia"/>
                <w:sz w:val="24"/>
              </w:rPr>
            </w:pPr>
            <w:r>
              <w:rPr>
                <w:rFonts w:ascii="宋体" w:hAnsi="宋体" w:hint="eastAsia"/>
                <w:sz w:val="24"/>
              </w:rPr>
              <w:t>设备原值</w:t>
            </w:r>
            <w:r>
              <w:rPr>
                <w:rFonts w:ascii="宋体" w:hAnsi="宋体" w:hint="eastAsia"/>
                <w:sz w:val="24"/>
              </w:rPr>
              <w:t xml:space="preserve">        </w:t>
            </w:r>
            <w:r>
              <w:rPr>
                <w:rFonts w:ascii="宋体" w:hAnsi="宋体" w:hint="eastAsia"/>
                <w:sz w:val="24"/>
              </w:rPr>
              <w:t>万元</w:t>
            </w:r>
          </w:p>
          <w:p w14:paraId="168AA8B0" w14:textId="77777777" w:rsidR="00AC4C4A" w:rsidRDefault="00AC4C4A">
            <w:pPr>
              <w:snapToGrid w:val="0"/>
              <w:spacing w:before="50" w:after="50" w:line="460" w:lineRule="exact"/>
              <w:ind w:firstLineChars="200" w:firstLine="480"/>
              <w:jc w:val="center"/>
              <w:rPr>
                <w:rFonts w:ascii="宋体" w:hAnsi="宋体" w:hint="eastAsia"/>
                <w:sz w:val="24"/>
              </w:rPr>
            </w:pPr>
          </w:p>
          <w:p w14:paraId="6076266D" w14:textId="77777777" w:rsidR="00AC4C4A" w:rsidRDefault="00F024DE">
            <w:pPr>
              <w:snapToGrid w:val="0"/>
              <w:spacing w:before="50" w:after="50" w:line="460" w:lineRule="exact"/>
              <w:rPr>
                <w:rFonts w:ascii="宋体" w:hAnsi="宋体" w:hint="eastAsia"/>
                <w:sz w:val="24"/>
              </w:rPr>
            </w:pPr>
            <w:r>
              <w:rPr>
                <w:rFonts w:ascii="宋体" w:hAnsi="宋体" w:hint="eastAsia"/>
                <w:sz w:val="24"/>
              </w:rPr>
              <w:t>设备净值</w:t>
            </w:r>
            <w:r>
              <w:rPr>
                <w:rFonts w:ascii="宋体" w:hAnsi="宋体" w:hint="eastAsia"/>
                <w:sz w:val="24"/>
              </w:rPr>
              <w:t xml:space="preserve">        </w:t>
            </w:r>
            <w:r>
              <w:rPr>
                <w:rFonts w:ascii="宋体" w:hAnsi="宋体" w:hint="eastAsia"/>
                <w:sz w:val="24"/>
              </w:rPr>
              <w:t>万元</w:t>
            </w:r>
          </w:p>
        </w:tc>
      </w:tr>
      <w:tr w:rsidR="00AC4C4A" w14:paraId="0599998A" w14:textId="77777777">
        <w:trPr>
          <w:cantSplit/>
          <w:trHeight w:val="804"/>
        </w:trPr>
        <w:tc>
          <w:tcPr>
            <w:tcW w:w="1976" w:type="dxa"/>
            <w:vMerge/>
            <w:tcBorders>
              <w:top w:val="double" w:sz="4" w:space="0" w:color="auto"/>
              <w:left w:val="double" w:sz="4" w:space="0" w:color="auto"/>
              <w:bottom w:val="double" w:sz="4" w:space="0" w:color="auto"/>
            </w:tcBorders>
            <w:vAlign w:val="center"/>
          </w:tcPr>
          <w:p w14:paraId="1D522308" w14:textId="77777777" w:rsidR="00AC4C4A" w:rsidRDefault="00AC4C4A">
            <w:pPr>
              <w:snapToGrid w:val="0"/>
              <w:spacing w:before="50" w:after="50" w:line="500" w:lineRule="exact"/>
              <w:ind w:firstLineChars="200" w:firstLine="480"/>
              <w:jc w:val="center"/>
              <w:rPr>
                <w:rFonts w:ascii="宋体" w:hAnsi="宋体" w:hint="eastAsia"/>
                <w:sz w:val="24"/>
              </w:rPr>
            </w:pPr>
          </w:p>
        </w:tc>
        <w:tc>
          <w:tcPr>
            <w:tcW w:w="3643" w:type="dxa"/>
            <w:tcBorders>
              <w:top w:val="double" w:sz="4" w:space="0" w:color="auto"/>
              <w:bottom w:val="double" w:sz="4" w:space="0" w:color="auto"/>
            </w:tcBorders>
            <w:vAlign w:val="center"/>
          </w:tcPr>
          <w:p w14:paraId="7316A279" w14:textId="77777777" w:rsidR="00AC4C4A" w:rsidRDefault="00F024DE">
            <w:pPr>
              <w:snapToGrid w:val="0"/>
              <w:spacing w:before="50" w:after="50" w:line="500" w:lineRule="exact"/>
              <w:rPr>
                <w:rFonts w:ascii="宋体" w:hAnsi="宋体" w:hint="eastAsia"/>
                <w:sz w:val="24"/>
              </w:rPr>
            </w:pPr>
            <w:r>
              <w:rPr>
                <w:rFonts w:ascii="宋体" w:hAnsi="宋体" w:hint="eastAsia"/>
                <w:sz w:val="24"/>
              </w:rPr>
              <w:t>技术装备率</w:t>
            </w:r>
            <w:r>
              <w:rPr>
                <w:rFonts w:ascii="宋体" w:hAnsi="宋体" w:hint="eastAsia"/>
                <w:sz w:val="24"/>
              </w:rPr>
              <w:t xml:space="preserve">     </w:t>
            </w:r>
            <w:r>
              <w:rPr>
                <w:rFonts w:ascii="宋体" w:hAnsi="宋体" w:hint="eastAsia"/>
                <w:sz w:val="24"/>
              </w:rPr>
              <w:t>元</w:t>
            </w:r>
            <w:r>
              <w:rPr>
                <w:rFonts w:ascii="宋体" w:hAnsi="宋体" w:hint="eastAsia"/>
                <w:sz w:val="24"/>
              </w:rPr>
              <w:t>/</w:t>
            </w:r>
            <w:r>
              <w:rPr>
                <w:rFonts w:ascii="宋体" w:hAnsi="宋体" w:hint="eastAsia"/>
                <w:sz w:val="24"/>
              </w:rPr>
              <w:t>人</w:t>
            </w:r>
          </w:p>
        </w:tc>
        <w:tc>
          <w:tcPr>
            <w:tcW w:w="3489" w:type="dxa"/>
            <w:gridSpan w:val="2"/>
            <w:vMerge/>
            <w:tcBorders>
              <w:top w:val="double" w:sz="4" w:space="0" w:color="auto"/>
              <w:bottom w:val="double" w:sz="4" w:space="0" w:color="auto"/>
              <w:right w:val="double" w:sz="4" w:space="0" w:color="auto"/>
            </w:tcBorders>
            <w:vAlign w:val="center"/>
          </w:tcPr>
          <w:p w14:paraId="4664017B" w14:textId="77777777" w:rsidR="00AC4C4A" w:rsidRDefault="00AC4C4A">
            <w:pPr>
              <w:snapToGrid w:val="0"/>
              <w:spacing w:before="50" w:after="50" w:line="500" w:lineRule="exact"/>
              <w:ind w:firstLineChars="200" w:firstLine="480"/>
              <w:jc w:val="center"/>
              <w:rPr>
                <w:rFonts w:ascii="宋体" w:hAnsi="宋体" w:hint="eastAsia"/>
                <w:sz w:val="24"/>
              </w:rPr>
            </w:pPr>
          </w:p>
        </w:tc>
      </w:tr>
    </w:tbl>
    <w:p w14:paraId="70A3EC0B" w14:textId="77777777" w:rsidR="00AC4C4A" w:rsidRDefault="00F024DE">
      <w:pPr>
        <w:spacing w:beforeLines="50" w:before="156" w:afterLines="50" w:after="156" w:line="500" w:lineRule="exact"/>
        <w:ind w:firstLineChars="1600" w:firstLine="3840"/>
        <w:rPr>
          <w:rFonts w:ascii="宋体" w:hAnsi="宋体" w:hint="eastAsia"/>
          <w:sz w:val="24"/>
          <w:szCs w:val="24"/>
        </w:rPr>
      </w:pPr>
      <w:r>
        <w:rPr>
          <w:rFonts w:ascii="宋体" w:hAnsi="宋体" w:hint="eastAsia"/>
          <w:sz w:val="24"/>
          <w:szCs w:val="24"/>
        </w:rPr>
        <w:t>投标人：</w:t>
      </w:r>
      <w:r>
        <w:rPr>
          <w:rFonts w:ascii="宋体" w:hAnsi="宋体" w:hint="eastAsia"/>
          <w:sz w:val="24"/>
          <w:szCs w:val="24"/>
          <w:u w:val="single"/>
        </w:rPr>
        <w:t xml:space="preserve">          </w:t>
      </w:r>
      <w:r>
        <w:rPr>
          <w:rFonts w:ascii="宋体" w:hAnsi="宋体" w:hint="eastAsia"/>
          <w:sz w:val="24"/>
          <w:szCs w:val="24"/>
        </w:rPr>
        <w:t>（盖章）</w:t>
      </w:r>
    </w:p>
    <w:p w14:paraId="5BA34294" w14:textId="77777777" w:rsidR="00AC4C4A" w:rsidRDefault="00F024DE">
      <w:pPr>
        <w:spacing w:beforeLines="50" w:before="156" w:afterLines="50" w:after="156" w:line="500" w:lineRule="exact"/>
        <w:ind w:firstLineChars="1500" w:firstLine="3600"/>
        <w:rPr>
          <w:rFonts w:ascii="宋体" w:hAnsi="宋体" w:hint="eastAsia"/>
          <w:sz w:val="24"/>
          <w:szCs w:val="24"/>
        </w:rPr>
      </w:pPr>
      <w:r>
        <w:rPr>
          <w:rFonts w:ascii="宋体" w:hAnsi="宋体" w:hint="eastAsia"/>
          <w:sz w:val="24"/>
          <w:szCs w:val="24"/>
        </w:rPr>
        <w:t>法定代表人或其授权委托代理人</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（签字）</w:t>
      </w:r>
    </w:p>
    <w:p w14:paraId="213E06DA" w14:textId="77777777" w:rsidR="00AC4C4A" w:rsidRDefault="00F024DE">
      <w:pPr>
        <w:spacing w:beforeLines="50" w:before="156" w:afterLines="50" w:after="156" w:line="500" w:lineRule="exact"/>
        <w:ind w:firstLineChars="1550" w:firstLine="3720"/>
        <w:rPr>
          <w:rFonts w:ascii="宋体" w:hAnsi="宋体" w:hint="eastAsia"/>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63999FED" w14:textId="77777777" w:rsidR="00AC4C4A" w:rsidRDefault="00AC4C4A">
      <w:pPr>
        <w:spacing w:line="500" w:lineRule="exact"/>
        <w:ind w:firstLineChars="250" w:firstLine="600"/>
        <w:rPr>
          <w:rFonts w:ascii="宋体" w:hAnsi="宋体" w:hint="eastAsia"/>
          <w:sz w:val="24"/>
          <w:szCs w:val="24"/>
        </w:rPr>
      </w:pPr>
    </w:p>
    <w:p w14:paraId="179932EC" w14:textId="77777777" w:rsidR="00AC4C4A" w:rsidRDefault="00F024DE">
      <w:pPr>
        <w:autoSpaceDE w:val="0"/>
        <w:autoSpaceDN w:val="0"/>
        <w:adjustRightInd w:val="0"/>
        <w:spacing w:line="400" w:lineRule="exact"/>
        <w:ind w:rightChars="-16" w:right="-34" w:firstLineChars="1050" w:firstLine="2940"/>
        <w:outlineLvl w:val="0"/>
        <w:rPr>
          <w:rFonts w:ascii="宋体" w:hAnsi="宋体" w:hint="eastAsia"/>
          <w:kern w:val="0"/>
          <w:sz w:val="28"/>
        </w:rPr>
      </w:pPr>
      <w:bookmarkStart w:id="304" w:name="_Toc7016"/>
      <w:bookmarkStart w:id="305" w:name="_Toc228881258"/>
      <w:bookmarkStart w:id="306" w:name="_Toc20437"/>
      <w:bookmarkStart w:id="307" w:name="_Toc228591618"/>
      <w:bookmarkStart w:id="308" w:name="_Toc431367153"/>
      <w:bookmarkStart w:id="309" w:name="_Toc500865939"/>
      <w:bookmarkStart w:id="310" w:name="_Toc227492354"/>
      <w:bookmarkStart w:id="311" w:name="_Toc227657596"/>
      <w:bookmarkStart w:id="312" w:name="_Toc272772677"/>
      <w:bookmarkStart w:id="313" w:name="_Toc228589272"/>
      <w:bookmarkStart w:id="314" w:name="_Toc500864549"/>
      <w:bookmarkStart w:id="315" w:name="_Toc228591766"/>
      <w:bookmarkStart w:id="316" w:name="_Toc511890183"/>
      <w:bookmarkStart w:id="317" w:name="_Toc499891705"/>
      <w:bookmarkStart w:id="318" w:name="_Toc228337207"/>
      <w:bookmarkStart w:id="319" w:name="_Toc499892896"/>
      <w:bookmarkStart w:id="320" w:name="_Toc214433998"/>
      <w:r>
        <w:rPr>
          <w:rFonts w:ascii="宋体" w:hAnsi="宋体" w:hint="eastAsia"/>
          <w:kern w:val="0"/>
          <w:sz w:val="28"/>
        </w:rPr>
        <w:lastRenderedPageBreak/>
        <w:t>（二）项目管理机构组成表</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6B4349D2" w14:textId="77777777" w:rsidR="00AC4C4A" w:rsidRDefault="00AC4C4A">
      <w:pPr>
        <w:autoSpaceDE w:val="0"/>
        <w:autoSpaceDN w:val="0"/>
        <w:adjustRightInd w:val="0"/>
        <w:spacing w:line="400" w:lineRule="exact"/>
        <w:ind w:rightChars="-16" w:right="-34"/>
        <w:jc w:val="left"/>
        <w:rPr>
          <w:rFonts w:ascii="宋体" w:hAnsi="宋体" w:hint="eastAsia"/>
          <w:kern w:val="0"/>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
        <w:gridCol w:w="1034"/>
        <w:gridCol w:w="1035"/>
        <w:gridCol w:w="1157"/>
        <w:gridCol w:w="913"/>
        <w:gridCol w:w="1035"/>
        <w:gridCol w:w="1035"/>
        <w:gridCol w:w="1169"/>
      </w:tblGrid>
      <w:tr w:rsidR="00AC4C4A" w14:paraId="27FAB4F5" w14:textId="77777777">
        <w:trPr>
          <w:cantSplit/>
          <w:trHeight w:val="487"/>
          <w:jc w:val="center"/>
        </w:trPr>
        <w:tc>
          <w:tcPr>
            <w:tcW w:w="1034" w:type="dxa"/>
            <w:vMerge w:val="restart"/>
            <w:vAlign w:val="center"/>
          </w:tcPr>
          <w:p w14:paraId="0F73DF13"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职务</w:t>
            </w:r>
          </w:p>
        </w:tc>
        <w:tc>
          <w:tcPr>
            <w:tcW w:w="1034" w:type="dxa"/>
            <w:vMerge w:val="restart"/>
            <w:vAlign w:val="center"/>
          </w:tcPr>
          <w:p w14:paraId="6B419106"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姓名</w:t>
            </w:r>
          </w:p>
        </w:tc>
        <w:tc>
          <w:tcPr>
            <w:tcW w:w="1035" w:type="dxa"/>
            <w:vMerge w:val="restart"/>
            <w:vAlign w:val="center"/>
          </w:tcPr>
          <w:p w14:paraId="4D658B11"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职称</w:t>
            </w:r>
          </w:p>
        </w:tc>
        <w:tc>
          <w:tcPr>
            <w:tcW w:w="5309" w:type="dxa"/>
            <w:gridSpan w:val="5"/>
            <w:vAlign w:val="center"/>
          </w:tcPr>
          <w:p w14:paraId="4B94D6A1"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执业或职业资格证明</w:t>
            </w:r>
          </w:p>
        </w:tc>
      </w:tr>
      <w:tr w:rsidR="00AC4C4A" w14:paraId="21F54473" w14:textId="77777777">
        <w:trPr>
          <w:cantSplit/>
          <w:trHeight w:val="311"/>
          <w:jc w:val="center"/>
        </w:trPr>
        <w:tc>
          <w:tcPr>
            <w:tcW w:w="1034" w:type="dxa"/>
            <w:vMerge/>
            <w:vAlign w:val="center"/>
          </w:tcPr>
          <w:p w14:paraId="57FCE602"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Merge/>
            <w:vAlign w:val="center"/>
          </w:tcPr>
          <w:p w14:paraId="1C10ADC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Merge/>
            <w:vAlign w:val="center"/>
          </w:tcPr>
          <w:p w14:paraId="46E65C1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0E68BBAD"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证书名称</w:t>
            </w:r>
          </w:p>
        </w:tc>
        <w:tc>
          <w:tcPr>
            <w:tcW w:w="913" w:type="dxa"/>
            <w:vAlign w:val="center"/>
          </w:tcPr>
          <w:p w14:paraId="62F487FB"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级别</w:t>
            </w:r>
          </w:p>
        </w:tc>
        <w:tc>
          <w:tcPr>
            <w:tcW w:w="1035" w:type="dxa"/>
            <w:vAlign w:val="center"/>
          </w:tcPr>
          <w:p w14:paraId="5A11817F"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证号</w:t>
            </w:r>
          </w:p>
        </w:tc>
        <w:tc>
          <w:tcPr>
            <w:tcW w:w="1035" w:type="dxa"/>
            <w:vAlign w:val="center"/>
          </w:tcPr>
          <w:p w14:paraId="6CA1D2C1"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专业</w:t>
            </w:r>
          </w:p>
        </w:tc>
        <w:tc>
          <w:tcPr>
            <w:tcW w:w="1169" w:type="dxa"/>
            <w:vAlign w:val="center"/>
          </w:tcPr>
          <w:p w14:paraId="171F2C5A"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备注</w:t>
            </w:r>
          </w:p>
        </w:tc>
      </w:tr>
      <w:tr w:rsidR="00AC4C4A" w14:paraId="0A21D046" w14:textId="77777777">
        <w:trPr>
          <w:trHeight w:val="847"/>
          <w:jc w:val="center"/>
        </w:trPr>
        <w:tc>
          <w:tcPr>
            <w:tcW w:w="1034" w:type="dxa"/>
            <w:vAlign w:val="center"/>
          </w:tcPr>
          <w:p w14:paraId="594FBBC1"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62E2BBF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2F52FA2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1D53A62D"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2D1AD76D"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79C74A95"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6D853C1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2B5F829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1AF92E8B" w14:textId="77777777">
        <w:trPr>
          <w:trHeight w:val="813"/>
          <w:jc w:val="center"/>
        </w:trPr>
        <w:tc>
          <w:tcPr>
            <w:tcW w:w="1034" w:type="dxa"/>
            <w:vAlign w:val="center"/>
          </w:tcPr>
          <w:p w14:paraId="4E3FB2B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7CB90E6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626A1DB1"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1C0209D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153F235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323C867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56FF81B5"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231FEDF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5985614C" w14:textId="77777777">
        <w:trPr>
          <w:trHeight w:val="847"/>
          <w:jc w:val="center"/>
        </w:trPr>
        <w:tc>
          <w:tcPr>
            <w:tcW w:w="1034" w:type="dxa"/>
            <w:vAlign w:val="center"/>
          </w:tcPr>
          <w:p w14:paraId="647B501A"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69BCEBD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0FB023E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735ECA8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168CAD4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2DE06FF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1633EAD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60C3FB1D"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09541414" w14:textId="77777777">
        <w:trPr>
          <w:trHeight w:val="813"/>
          <w:jc w:val="center"/>
        </w:trPr>
        <w:tc>
          <w:tcPr>
            <w:tcW w:w="1034" w:type="dxa"/>
            <w:vAlign w:val="center"/>
          </w:tcPr>
          <w:p w14:paraId="6CF291A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30CB775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08AED24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35C596B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783357F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64C2CA7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1FDE1D5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27191C01"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318C8012" w14:textId="77777777">
        <w:trPr>
          <w:trHeight w:val="847"/>
          <w:jc w:val="center"/>
        </w:trPr>
        <w:tc>
          <w:tcPr>
            <w:tcW w:w="1034" w:type="dxa"/>
            <w:vAlign w:val="center"/>
          </w:tcPr>
          <w:p w14:paraId="7993023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17C874E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0039D76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46094C3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6DBD532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132C462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248D16F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53B7142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0DC75DC3" w14:textId="77777777">
        <w:trPr>
          <w:trHeight w:val="813"/>
          <w:jc w:val="center"/>
        </w:trPr>
        <w:tc>
          <w:tcPr>
            <w:tcW w:w="1034" w:type="dxa"/>
            <w:vAlign w:val="center"/>
          </w:tcPr>
          <w:p w14:paraId="761A07F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5FB01E8A"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02907A9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7BBAA56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42683803"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3339A28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451D1445"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079F853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7C7C4154" w14:textId="77777777">
        <w:trPr>
          <w:trHeight w:val="847"/>
          <w:jc w:val="center"/>
        </w:trPr>
        <w:tc>
          <w:tcPr>
            <w:tcW w:w="1034" w:type="dxa"/>
            <w:vAlign w:val="center"/>
          </w:tcPr>
          <w:p w14:paraId="3464CB32"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19D4105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77837E8B"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0A9A8965"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65959492"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36719DAD"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3FBABA42"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7988499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18CEF924" w14:textId="77777777">
        <w:trPr>
          <w:trHeight w:val="813"/>
          <w:jc w:val="center"/>
        </w:trPr>
        <w:tc>
          <w:tcPr>
            <w:tcW w:w="1034" w:type="dxa"/>
            <w:vAlign w:val="center"/>
          </w:tcPr>
          <w:p w14:paraId="45E3301F"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37B9F1CD"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737E0575"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44A45E5A"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70C47E7B"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3D35221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3A693A9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71F9D78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21AADBF4" w14:textId="77777777">
        <w:trPr>
          <w:trHeight w:val="847"/>
          <w:jc w:val="center"/>
        </w:trPr>
        <w:tc>
          <w:tcPr>
            <w:tcW w:w="1034" w:type="dxa"/>
            <w:vAlign w:val="center"/>
          </w:tcPr>
          <w:p w14:paraId="5738A77A"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337DE583"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7FDAA58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020D558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54971773"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436B76D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0CBADB5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777D6C2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384A08AD" w14:textId="77777777">
        <w:trPr>
          <w:trHeight w:val="847"/>
          <w:jc w:val="center"/>
        </w:trPr>
        <w:tc>
          <w:tcPr>
            <w:tcW w:w="1034" w:type="dxa"/>
            <w:vAlign w:val="center"/>
          </w:tcPr>
          <w:p w14:paraId="32C4D3B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4" w:type="dxa"/>
            <w:vAlign w:val="center"/>
          </w:tcPr>
          <w:p w14:paraId="43FAF68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0DD0C48F"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57" w:type="dxa"/>
            <w:vAlign w:val="center"/>
          </w:tcPr>
          <w:p w14:paraId="1D114CD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913" w:type="dxa"/>
            <w:vAlign w:val="center"/>
          </w:tcPr>
          <w:p w14:paraId="3BBC772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4833870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035" w:type="dxa"/>
            <w:vAlign w:val="center"/>
          </w:tcPr>
          <w:p w14:paraId="7BD00768"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69" w:type="dxa"/>
            <w:vAlign w:val="center"/>
          </w:tcPr>
          <w:p w14:paraId="76B9284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bl>
    <w:p w14:paraId="0B3B9E35" w14:textId="77777777" w:rsidR="00AC4C4A" w:rsidRDefault="00AC4C4A">
      <w:pPr>
        <w:autoSpaceDE w:val="0"/>
        <w:autoSpaceDN w:val="0"/>
        <w:adjustRightInd w:val="0"/>
        <w:spacing w:line="400" w:lineRule="exact"/>
        <w:ind w:rightChars="-16" w:right="-34"/>
        <w:jc w:val="left"/>
        <w:rPr>
          <w:rFonts w:ascii="宋体" w:hAnsi="宋体" w:hint="eastAsia"/>
          <w:kern w:val="0"/>
          <w:sz w:val="24"/>
        </w:rPr>
      </w:pPr>
    </w:p>
    <w:p w14:paraId="09310411" w14:textId="77777777" w:rsidR="00AC4C4A" w:rsidRDefault="00AC4C4A">
      <w:pPr>
        <w:spacing w:line="500" w:lineRule="exact"/>
        <w:ind w:firstLineChars="250" w:firstLine="600"/>
        <w:rPr>
          <w:rFonts w:ascii="宋体" w:hAnsi="宋体" w:hint="eastAsia"/>
          <w:sz w:val="24"/>
          <w:szCs w:val="24"/>
        </w:rPr>
      </w:pPr>
    </w:p>
    <w:p w14:paraId="3875A51E" w14:textId="77777777" w:rsidR="00AC4C4A" w:rsidRDefault="00AC4C4A">
      <w:pPr>
        <w:spacing w:line="500" w:lineRule="exact"/>
        <w:ind w:firstLineChars="250" w:firstLine="600"/>
        <w:rPr>
          <w:rFonts w:ascii="宋体" w:hAnsi="宋体" w:hint="eastAsia"/>
          <w:sz w:val="24"/>
          <w:szCs w:val="24"/>
        </w:rPr>
      </w:pPr>
    </w:p>
    <w:p w14:paraId="144C386F" w14:textId="77777777" w:rsidR="00AC4C4A" w:rsidRDefault="00AC4C4A">
      <w:pPr>
        <w:spacing w:line="500" w:lineRule="exact"/>
        <w:ind w:firstLineChars="250" w:firstLine="600"/>
        <w:rPr>
          <w:rFonts w:ascii="宋体" w:hAnsi="宋体" w:hint="eastAsia"/>
          <w:sz w:val="24"/>
          <w:szCs w:val="24"/>
        </w:rPr>
      </w:pPr>
    </w:p>
    <w:p w14:paraId="4B1DA735" w14:textId="77777777" w:rsidR="00AC4C4A" w:rsidRDefault="00AC4C4A">
      <w:pPr>
        <w:spacing w:line="500" w:lineRule="exact"/>
        <w:ind w:firstLineChars="250" w:firstLine="600"/>
        <w:rPr>
          <w:rFonts w:ascii="宋体" w:hAnsi="宋体" w:hint="eastAsia"/>
          <w:sz w:val="24"/>
          <w:szCs w:val="24"/>
        </w:rPr>
      </w:pPr>
    </w:p>
    <w:p w14:paraId="4BA46E86" w14:textId="77777777" w:rsidR="00AC4C4A" w:rsidRDefault="00AC4C4A">
      <w:pPr>
        <w:spacing w:line="500" w:lineRule="exact"/>
        <w:ind w:firstLineChars="250" w:firstLine="600"/>
        <w:rPr>
          <w:rFonts w:ascii="宋体" w:hAnsi="宋体" w:hint="eastAsia"/>
          <w:sz w:val="24"/>
          <w:szCs w:val="24"/>
        </w:rPr>
      </w:pPr>
    </w:p>
    <w:p w14:paraId="7E30F573" w14:textId="77777777" w:rsidR="00AC4C4A" w:rsidRDefault="00AC4C4A">
      <w:pPr>
        <w:spacing w:line="500" w:lineRule="exact"/>
        <w:ind w:firstLineChars="250" w:firstLine="600"/>
        <w:rPr>
          <w:rFonts w:ascii="宋体" w:hAnsi="宋体" w:hint="eastAsia"/>
          <w:sz w:val="24"/>
          <w:szCs w:val="24"/>
        </w:rPr>
      </w:pPr>
    </w:p>
    <w:p w14:paraId="374536C3" w14:textId="77777777" w:rsidR="00AC4C4A" w:rsidRDefault="00F024DE">
      <w:pPr>
        <w:autoSpaceDE w:val="0"/>
        <w:autoSpaceDN w:val="0"/>
        <w:adjustRightInd w:val="0"/>
        <w:spacing w:line="400" w:lineRule="exact"/>
        <w:ind w:rightChars="-16" w:right="-34"/>
        <w:jc w:val="center"/>
        <w:rPr>
          <w:rFonts w:ascii="宋体" w:hAnsi="宋体" w:hint="eastAsia"/>
          <w:kern w:val="0"/>
          <w:sz w:val="28"/>
        </w:rPr>
      </w:pPr>
      <w:bookmarkStart w:id="321" w:name="_Toc272772678"/>
      <w:bookmarkStart w:id="322" w:name="_Toc227657597"/>
      <w:bookmarkStart w:id="323" w:name="_Toc228589273"/>
      <w:bookmarkStart w:id="324" w:name="_Toc228591767"/>
      <w:bookmarkStart w:id="325" w:name="_Toc228591619"/>
      <w:bookmarkStart w:id="326" w:name="_Toc228881259"/>
      <w:bookmarkStart w:id="327" w:name="_Toc431367154"/>
      <w:bookmarkStart w:id="328" w:name="_Toc228337208"/>
      <w:bookmarkStart w:id="329" w:name="_Toc214433999"/>
      <w:bookmarkStart w:id="330" w:name="_Toc227492355"/>
      <w:r>
        <w:rPr>
          <w:rFonts w:ascii="宋体" w:hAnsi="宋体" w:hint="eastAsia"/>
          <w:kern w:val="0"/>
          <w:sz w:val="28"/>
        </w:rPr>
        <w:lastRenderedPageBreak/>
        <w:t>（三）主要人员简历表</w:t>
      </w:r>
      <w:bookmarkEnd w:id="321"/>
      <w:bookmarkEnd w:id="322"/>
      <w:bookmarkEnd w:id="323"/>
      <w:bookmarkEnd w:id="324"/>
      <w:bookmarkEnd w:id="325"/>
      <w:bookmarkEnd w:id="326"/>
      <w:bookmarkEnd w:id="327"/>
      <w:bookmarkEnd w:id="328"/>
      <w:bookmarkEnd w:id="329"/>
      <w:bookmarkEnd w:id="330"/>
    </w:p>
    <w:p w14:paraId="7552A596" w14:textId="77777777" w:rsidR="00AC4C4A" w:rsidRDefault="00F024DE">
      <w:pPr>
        <w:autoSpaceDE w:val="0"/>
        <w:autoSpaceDN w:val="0"/>
        <w:adjustRightInd w:val="0"/>
        <w:spacing w:line="400" w:lineRule="exact"/>
        <w:ind w:rightChars="-16" w:right="-34"/>
        <w:jc w:val="left"/>
        <w:rPr>
          <w:rFonts w:ascii="宋体" w:hAnsi="宋体" w:hint="eastAsia"/>
          <w:kern w:val="0"/>
        </w:rPr>
      </w:pPr>
      <w:r>
        <w:rPr>
          <w:rFonts w:ascii="宋体" w:hAnsi="宋体" w:hint="eastAsia"/>
          <w:kern w:val="0"/>
        </w:rPr>
        <w:t>“主要人员简历表”中的项目总监</w:t>
      </w:r>
      <w:proofErr w:type="gramStart"/>
      <w:r>
        <w:rPr>
          <w:rFonts w:ascii="宋体" w:hAnsi="宋体" w:hint="eastAsia"/>
          <w:kern w:val="0"/>
        </w:rPr>
        <w:t>附注册</w:t>
      </w:r>
      <w:proofErr w:type="gramEnd"/>
      <w:r>
        <w:rPr>
          <w:rFonts w:ascii="宋体" w:hAnsi="宋体" w:hint="eastAsia"/>
          <w:kern w:val="0"/>
        </w:rPr>
        <w:t>执业资格证书等复印件；其他主要人员附职称证（执业证或上岗证书）复印件。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0"/>
        <w:gridCol w:w="777"/>
        <w:gridCol w:w="774"/>
        <w:gridCol w:w="1555"/>
        <w:gridCol w:w="1552"/>
        <w:gridCol w:w="776"/>
        <w:gridCol w:w="1067"/>
        <w:gridCol w:w="1263"/>
      </w:tblGrid>
      <w:tr w:rsidR="00AC4C4A" w14:paraId="68EDD22F" w14:textId="77777777">
        <w:trPr>
          <w:trHeight w:val="699"/>
          <w:jc w:val="center"/>
        </w:trPr>
        <w:tc>
          <w:tcPr>
            <w:tcW w:w="1550" w:type="dxa"/>
            <w:vAlign w:val="center"/>
          </w:tcPr>
          <w:p w14:paraId="7EA76805"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姓</w:t>
            </w:r>
            <w:r>
              <w:rPr>
                <w:rFonts w:ascii="宋体" w:hAnsi="宋体"/>
                <w:kern w:val="0"/>
              </w:rPr>
              <w:t xml:space="preserve"> </w:t>
            </w:r>
            <w:r>
              <w:rPr>
                <w:rFonts w:ascii="宋体" w:hAnsi="宋体" w:hint="eastAsia"/>
                <w:kern w:val="0"/>
              </w:rPr>
              <w:t>名</w:t>
            </w:r>
          </w:p>
        </w:tc>
        <w:tc>
          <w:tcPr>
            <w:tcW w:w="1551" w:type="dxa"/>
            <w:gridSpan w:val="2"/>
            <w:vAlign w:val="center"/>
          </w:tcPr>
          <w:p w14:paraId="774E83D2"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1555" w:type="dxa"/>
            <w:vAlign w:val="center"/>
          </w:tcPr>
          <w:p w14:paraId="1A2400CF"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年</w:t>
            </w:r>
            <w:r>
              <w:rPr>
                <w:rFonts w:ascii="宋体" w:hAnsi="宋体"/>
                <w:kern w:val="0"/>
              </w:rPr>
              <w:t xml:space="preserve"> </w:t>
            </w:r>
            <w:r>
              <w:rPr>
                <w:rFonts w:ascii="宋体" w:hAnsi="宋体" w:hint="eastAsia"/>
                <w:kern w:val="0"/>
              </w:rPr>
              <w:t>龄</w:t>
            </w:r>
          </w:p>
        </w:tc>
        <w:tc>
          <w:tcPr>
            <w:tcW w:w="1552" w:type="dxa"/>
            <w:vAlign w:val="center"/>
          </w:tcPr>
          <w:p w14:paraId="723FBFDE"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1843" w:type="dxa"/>
            <w:gridSpan w:val="2"/>
            <w:vAlign w:val="center"/>
          </w:tcPr>
          <w:p w14:paraId="12B08A1B"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学</w:t>
            </w:r>
            <w:r>
              <w:rPr>
                <w:rFonts w:ascii="宋体" w:hAnsi="宋体" w:hint="eastAsia"/>
                <w:kern w:val="0"/>
              </w:rPr>
              <w:t xml:space="preserve"> </w:t>
            </w:r>
            <w:r>
              <w:rPr>
                <w:rFonts w:ascii="宋体" w:hAnsi="宋体" w:hint="eastAsia"/>
                <w:kern w:val="0"/>
              </w:rPr>
              <w:t>历</w:t>
            </w:r>
          </w:p>
        </w:tc>
        <w:tc>
          <w:tcPr>
            <w:tcW w:w="1263" w:type="dxa"/>
            <w:vAlign w:val="center"/>
          </w:tcPr>
          <w:p w14:paraId="19AEFB5D"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6AC56CFA" w14:textId="77777777">
        <w:trPr>
          <w:trHeight w:val="671"/>
          <w:jc w:val="center"/>
        </w:trPr>
        <w:tc>
          <w:tcPr>
            <w:tcW w:w="1550" w:type="dxa"/>
            <w:vAlign w:val="center"/>
          </w:tcPr>
          <w:p w14:paraId="06A54625"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职</w:t>
            </w:r>
            <w:r>
              <w:rPr>
                <w:rFonts w:ascii="宋体" w:hAnsi="宋体"/>
                <w:kern w:val="0"/>
              </w:rPr>
              <w:t xml:space="preserve"> </w:t>
            </w:r>
            <w:r>
              <w:rPr>
                <w:rFonts w:ascii="宋体" w:hAnsi="宋体" w:hint="eastAsia"/>
                <w:kern w:val="0"/>
              </w:rPr>
              <w:t>称</w:t>
            </w:r>
          </w:p>
        </w:tc>
        <w:tc>
          <w:tcPr>
            <w:tcW w:w="1551" w:type="dxa"/>
            <w:gridSpan w:val="2"/>
            <w:vAlign w:val="center"/>
          </w:tcPr>
          <w:p w14:paraId="0D80B098"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1555" w:type="dxa"/>
            <w:vAlign w:val="center"/>
          </w:tcPr>
          <w:p w14:paraId="1D035EB5"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职</w:t>
            </w:r>
            <w:r>
              <w:rPr>
                <w:rFonts w:ascii="宋体" w:hAnsi="宋体"/>
                <w:kern w:val="0"/>
              </w:rPr>
              <w:t xml:space="preserve"> </w:t>
            </w:r>
            <w:proofErr w:type="gramStart"/>
            <w:r>
              <w:rPr>
                <w:rFonts w:ascii="宋体" w:hAnsi="宋体" w:hint="eastAsia"/>
                <w:kern w:val="0"/>
              </w:rPr>
              <w:t>务</w:t>
            </w:r>
            <w:proofErr w:type="gramEnd"/>
          </w:p>
        </w:tc>
        <w:tc>
          <w:tcPr>
            <w:tcW w:w="1552" w:type="dxa"/>
            <w:vAlign w:val="center"/>
          </w:tcPr>
          <w:p w14:paraId="25551508"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1843" w:type="dxa"/>
            <w:gridSpan w:val="2"/>
            <w:vAlign w:val="center"/>
          </w:tcPr>
          <w:p w14:paraId="4C148E20"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拟在本合同任职</w:t>
            </w:r>
          </w:p>
        </w:tc>
        <w:tc>
          <w:tcPr>
            <w:tcW w:w="1263" w:type="dxa"/>
            <w:vAlign w:val="center"/>
          </w:tcPr>
          <w:p w14:paraId="4B9D40A2"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215AFB11" w14:textId="77777777">
        <w:trPr>
          <w:trHeight w:val="671"/>
          <w:jc w:val="center"/>
        </w:trPr>
        <w:tc>
          <w:tcPr>
            <w:tcW w:w="9314" w:type="dxa"/>
            <w:gridSpan w:val="8"/>
            <w:vAlign w:val="center"/>
          </w:tcPr>
          <w:p w14:paraId="32F2A2C4"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主要工作经历</w:t>
            </w:r>
          </w:p>
        </w:tc>
      </w:tr>
      <w:tr w:rsidR="00AC4C4A" w14:paraId="5D4F0820" w14:textId="77777777">
        <w:trPr>
          <w:trHeight w:val="543"/>
          <w:jc w:val="center"/>
        </w:trPr>
        <w:tc>
          <w:tcPr>
            <w:tcW w:w="2327" w:type="dxa"/>
            <w:gridSpan w:val="2"/>
            <w:vAlign w:val="center"/>
          </w:tcPr>
          <w:p w14:paraId="3A5E880E"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时</w:t>
            </w:r>
            <w:r>
              <w:rPr>
                <w:rFonts w:ascii="宋体" w:hAnsi="宋体"/>
                <w:kern w:val="0"/>
              </w:rPr>
              <w:t xml:space="preserve"> </w:t>
            </w:r>
            <w:r>
              <w:rPr>
                <w:rFonts w:ascii="宋体" w:hAnsi="宋体" w:hint="eastAsia"/>
                <w:kern w:val="0"/>
              </w:rPr>
              <w:t>间</w:t>
            </w:r>
          </w:p>
        </w:tc>
        <w:tc>
          <w:tcPr>
            <w:tcW w:w="2329" w:type="dxa"/>
            <w:gridSpan w:val="2"/>
            <w:vAlign w:val="center"/>
          </w:tcPr>
          <w:p w14:paraId="5796427F"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参加过的类似项目</w:t>
            </w:r>
          </w:p>
        </w:tc>
        <w:tc>
          <w:tcPr>
            <w:tcW w:w="2328" w:type="dxa"/>
            <w:gridSpan w:val="2"/>
            <w:vAlign w:val="center"/>
          </w:tcPr>
          <w:p w14:paraId="3A81F1EE"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担任职务</w:t>
            </w:r>
          </w:p>
        </w:tc>
        <w:tc>
          <w:tcPr>
            <w:tcW w:w="2330" w:type="dxa"/>
            <w:gridSpan w:val="2"/>
            <w:vAlign w:val="center"/>
          </w:tcPr>
          <w:p w14:paraId="262B119A" w14:textId="77777777" w:rsidR="00AC4C4A" w:rsidRDefault="00F024DE">
            <w:pPr>
              <w:autoSpaceDE w:val="0"/>
              <w:autoSpaceDN w:val="0"/>
              <w:adjustRightInd w:val="0"/>
              <w:spacing w:line="400" w:lineRule="exact"/>
              <w:ind w:rightChars="-16" w:right="-34"/>
              <w:jc w:val="center"/>
              <w:rPr>
                <w:rFonts w:ascii="宋体" w:hAnsi="宋体" w:hint="eastAsia"/>
                <w:kern w:val="0"/>
              </w:rPr>
            </w:pPr>
            <w:r>
              <w:rPr>
                <w:rFonts w:ascii="宋体" w:hAnsi="宋体" w:hint="eastAsia"/>
                <w:kern w:val="0"/>
              </w:rPr>
              <w:t>发包人</w:t>
            </w:r>
          </w:p>
        </w:tc>
      </w:tr>
      <w:tr w:rsidR="00AC4C4A" w14:paraId="296A4962" w14:textId="77777777">
        <w:trPr>
          <w:trHeight w:val="535"/>
          <w:jc w:val="center"/>
        </w:trPr>
        <w:tc>
          <w:tcPr>
            <w:tcW w:w="2327" w:type="dxa"/>
            <w:gridSpan w:val="2"/>
            <w:vAlign w:val="center"/>
          </w:tcPr>
          <w:p w14:paraId="3BF7A2E5"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2630FAEB"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4016C70A"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44DE90EA"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1C31C983" w14:textId="77777777">
        <w:trPr>
          <w:trHeight w:val="535"/>
          <w:jc w:val="center"/>
        </w:trPr>
        <w:tc>
          <w:tcPr>
            <w:tcW w:w="2327" w:type="dxa"/>
            <w:gridSpan w:val="2"/>
            <w:vAlign w:val="center"/>
          </w:tcPr>
          <w:p w14:paraId="6D8E0F6A"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7DF2350A"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4FE9B140"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5341BE63"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39F7491C" w14:textId="77777777">
        <w:trPr>
          <w:trHeight w:val="535"/>
          <w:jc w:val="center"/>
        </w:trPr>
        <w:tc>
          <w:tcPr>
            <w:tcW w:w="2327" w:type="dxa"/>
            <w:gridSpan w:val="2"/>
            <w:vAlign w:val="center"/>
          </w:tcPr>
          <w:p w14:paraId="3D0C6F7F"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211E2ADD"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1D5F1DF4"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650CDFEC"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16A9EDF3" w14:textId="77777777">
        <w:trPr>
          <w:trHeight w:val="535"/>
          <w:jc w:val="center"/>
        </w:trPr>
        <w:tc>
          <w:tcPr>
            <w:tcW w:w="2327" w:type="dxa"/>
            <w:gridSpan w:val="2"/>
            <w:vAlign w:val="center"/>
          </w:tcPr>
          <w:p w14:paraId="5EBC91FC"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03395016"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48C1FFCF"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557F7B4C"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33778999" w14:textId="77777777">
        <w:trPr>
          <w:trHeight w:val="535"/>
          <w:jc w:val="center"/>
        </w:trPr>
        <w:tc>
          <w:tcPr>
            <w:tcW w:w="2327" w:type="dxa"/>
            <w:gridSpan w:val="2"/>
            <w:vAlign w:val="center"/>
          </w:tcPr>
          <w:p w14:paraId="101A46DE"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5B1D5FFB"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10F7F5E8"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13A170F8"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1D116321" w14:textId="77777777">
        <w:trPr>
          <w:trHeight w:val="535"/>
          <w:jc w:val="center"/>
        </w:trPr>
        <w:tc>
          <w:tcPr>
            <w:tcW w:w="2327" w:type="dxa"/>
            <w:gridSpan w:val="2"/>
            <w:vAlign w:val="center"/>
          </w:tcPr>
          <w:p w14:paraId="0BE69292"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2791924E"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16A674B5"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0AD80A57"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431C8465" w14:textId="77777777">
        <w:trPr>
          <w:trHeight w:val="535"/>
          <w:jc w:val="center"/>
        </w:trPr>
        <w:tc>
          <w:tcPr>
            <w:tcW w:w="2327" w:type="dxa"/>
            <w:gridSpan w:val="2"/>
            <w:vAlign w:val="center"/>
          </w:tcPr>
          <w:p w14:paraId="3F14B351"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18300B76"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063469F7"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23D1CFC5"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r w:rsidR="00AC4C4A" w14:paraId="0250FFC9" w14:textId="77777777">
        <w:trPr>
          <w:trHeight w:val="535"/>
          <w:jc w:val="center"/>
        </w:trPr>
        <w:tc>
          <w:tcPr>
            <w:tcW w:w="2327" w:type="dxa"/>
            <w:gridSpan w:val="2"/>
            <w:vAlign w:val="center"/>
          </w:tcPr>
          <w:p w14:paraId="380FE9A3"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9" w:type="dxa"/>
            <w:gridSpan w:val="2"/>
            <w:vAlign w:val="center"/>
          </w:tcPr>
          <w:p w14:paraId="5582EEFA"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28" w:type="dxa"/>
            <w:gridSpan w:val="2"/>
            <w:vAlign w:val="center"/>
          </w:tcPr>
          <w:p w14:paraId="1B16C1B7"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c>
          <w:tcPr>
            <w:tcW w:w="2330" w:type="dxa"/>
            <w:gridSpan w:val="2"/>
            <w:vAlign w:val="center"/>
          </w:tcPr>
          <w:p w14:paraId="53125B9A" w14:textId="77777777" w:rsidR="00AC4C4A" w:rsidRDefault="00AC4C4A">
            <w:pPr>
              <w:autoSpaceDE w:val="0"/>
              <w:autoSpaceDN w:val="0"/>
              <w:adjustRightInd w:val="0"/>
              <w:spacing w:line="400" w:lineRule="exact"/>
              <w:ind w:rightChars="-16" w:right="-34"/>
              <w:jc w:val="center"/>
              <w:rPr>
                <w:rFonts w:ascii="宋体" w:hAnsi="宋体" w:hint="eastAsia"/>
                <w:kern w:val="0"/>
              </w:rPr>
            </w:pPr>
          </w:p>
        </w:tc>
      </w:tr>
    </w:tbl>
    <w:p w14:paraId="78717784" w14:textId="77777777" w:rsidR="00AC4C4A" w:rsidRDefault="00AC4C4A">
      <w:pPr>
        <w:autoSpaceDE w:val="0"/>
        <w:autoSpaceDN w:val="0"/>
        <w:adjustRightInd w:val="0"/>
        <w:spacing w:line="400" w:lineRule="exact"/>
        <w:ind w:rightChars="-16" w:right="-34"/>
        <w:jc w:val="left"/>
        <w:rPr>
          <w:rFonts w:ascii="宋体" w:hAnsi="宋体" w:hint="eastAsia"/>
          <w:kern w:val="0"/>
          <w:sz w:val="18"/>
        </w:rPr>
      </w:pPr>
    </w:p>
    <w:p w14:paraId="3402F752" w14:textId="77777777" w:rsidR="00AC4C4A" w:rsidRDefault="00F024DE">
      <w:pPr>
        <w:autoSpaceDE w:val="0"/>
        <w:autoSpaceDN w:val="0"/>
        <w:adjustRightInd w:val="0"/>
        <w:spacing w:line="400" w:lineRule="exact"/>
        <w:ind w:rightChars="-16" w:right="-34"/>
        <w:outlineLvl w:val="0"/>
        <w:rPr>
          <w:rFonts w:ascii="宋体" w:hAnsi="宋体" w:hint="eastAsia"/>
          <w:kern w:val="0"/>
          <w:sz w:val="28"/>
        </w:rPr>
      </w:pPr>
      <w:bookmarkStart w:id="331" w:name="_Toc431367155"/>
      <w:bookmarkStart w:id="332" w:name="_Toc511890184"/>
      <w:bookmarkStart w:id="333" w:name="_Toc10647"/>
      <w:bookmarkStart w:id="334" w:name="_Toc536525018"/>
      <w:bookmarkStart w:id="335" w:name="_Toc31751"/>
      <w:bookmarkStart w:id="336" w:name="_Toc272772679"/>
      <w:bookmarkStart w:id="337" w:name="_Toc500864550"/>
      <w:bookmarkStart w:id="338" w:name="_Toc500865940"/>
      <w:bookmarkStart w:id="339" w:name="_Toc499892897"/>
      <w:bookmarkStart w:id="340" w:name="_Toc499891706"/>
      <w:r>
        <w:rPr>
          <w:rFonts w:ascii="宋体" w:hAnsi="宋体" w:hint="eastAsia"/>
          <w:kern w:val="0"/>
          <w:sz w:val="28"/>
        </w:rPr>
        <w:t>（四）其他</w:t>
      </w:r>
      <w:bookmarkEnd w:id="331"/>
      <w:bookmarkEnd w:id="332"/>
      <w:bookmarkEnd w:id="333"/>
      <w:bookmarkEnd w:id="334"/>
      <w:bookmarkEnd w:id="335"/>
      <w:bookmarkEnd w:id="336"/>
      <w:bookmarkEnd w:id="337"/>
      <w:bookmarkEnd w:id="338"/>
      <w:bookmarkEnd w:id="339"/>
      <w:bookmarkEnd w:id="340"/>
    </w:p>
    <w:p w14:paraId="70D6D2A3" w14:textId="77777777" w:rsidR="00AC4C4A" w:rsidRDefault="00AC4C4A">
      <w:pPr>
        <w:spacing w:line="500" w:lineRule="exact"/>
        <w:ind w:firstLineChars="250" w:firstLine="600"/>
        <w:rPr>
          <w:rFonts w:ascii="宋体" w:hAnsi="宋体" w:hint="eastAsia"/>
          <w:sz w:val="24"/>
          <w:szCs w:val="24"/>
        </w:rPr>
      </w:pPr>
    </w:p>
    <w:p w14:paraId="7C5BACD9" w14:textId="77777777" w:rsidR="00AC4C4A" w:rsidRDefault="00AC4C4A">
      <w:pPr>
        <w:spacing w:line="500" w:lineRule="exact"/>
        <w:ind w:firstLineChars="250" w:firstLine="600"/>
        <w:rPr>
          <w:rFonts w:ascii="宋体" w:hAnsi="宋体" w:hint="eastAsia"/>
          <w:sz w:val="24"/>
          <w:szCs w:val="24"/>
        </w:rPr>
      </w:pPr>
    </w:p>
    <w:p w14:paraId="640307ED" w14:textId="77777777" w:rsidR="00AC4C4A" w:rsidRDefault="00AC4C4A">
      <w:pPr>
        <w:spacing w:line="500" w:lineRule="exact"/>
        <w:ind w:firstLineChars="250" w:firstLine="600"/>
        <w:rPr>
          <w:rFonts w:ascii="宋体" w:hAnsi="宋体" w:hint="eastAsia"/>
          <w:sz w:val="24"/>
          <w:szCs w:val="24"/>
        </w:rPr>
      </w:pPr>
    </w:p>
    <w:p w14:paraId="6353FC1E" w14:textId="77777777" w:rsidR="00AC4C4A" w:rsidRDefault="00AC4C4A">
      <w:pPr>
        <w:spacing w:line="500" w:lineRule="exact"/>
        <w:ind w:firstLineChars="250" w:firstLine="600"/>
        <w:rPr>
          <w:rFonts w:ascii="宋体" w:hAnsi="宋体" w:hint="eastAsia"/>
          <w:sz w:val="24"/>
          <w:szCs w:val="24"/>
        </w:rPr>
      </w:pPr>
    </w:p>
    <w:p w14:paraId="27FBEFC1" w14:textId="77777777" w:rsidR="00AC4C4A" w:rsidRDefault="00AC4C4A">
      <w:pPr>
        <w:spacing w:line="500" w:lineRule="exact"/>
        <w:ind w:firstLineChars="250" w:firstLine="600"/>
        <w:rPr>
          <w:rFonts w:ascii="宋体" w:hAnsi="宋体" w:hint="eastAsia"/>
          <w:sz w:val="24"/>
          <w:szCs w:val="24"/>
        </w:rPr>
      </w:pPr>
    </w:p>
    <w:p w14:paraId="07298553" w14:textId="77777777" w:rsidR="00AC4C4A" w:rsidRDefault="00AC4C4A">
      <w:pPr>
        <w:spacing w:line="500" w:lineRule="exact"/>
        <w:ind w:firstLineChars="250" w:firstLine="600"/>
        <w:rPr>
          <w:rFonts w:ascii="宋体" w:hAnsi="宋体" w:hint="eastAsia"/>
          <w:sz w:val="24"/>
          <w:szCs w:val="24"/>
        </w:rPr>
      </w:pPr>
    </w:p>
    <w:p w14:paraId="5EEC7C32" w14:textId="77777777" w:rsidR="00AC4C4A" w:rsidRDefault="00AC4C4A">
      <w:pPr>
        <w:spacing w:line="500" w:lineRule="exact"/>
        <w:ind w:firstLineChars="250" w:firstLine="600"/>
        <w:rPr>
          <w:rFonts w:ascii="宋体" w:hAnsi="宋体" w:hint="eastAsia"/>
          <w:sz w:val="24"/>
          <w:szCs w:val="24"/>
        </w:rPr>
      </w:pPr>
    </w:p>
    <w:p w14:paraId="31656919" w14:textId="77777777" w:rsidR="00AC4C4A" w:rsidRDefault="00AC4C4A">
      <w:pPr>
        <w:spacing w:line="500" w:lineRule="exact"/>
        <w:ind w:firstLineChars="250" w:firstLine="600"/>
        <w:rPr>
          <w:rFonts w:ascii="宋体" w:hAnsi="宋体" w:hint="eastAsia"/>
          <w:sz w:val="24"/>
          <w:szCs w:val="24"/>
        </w:rPr>
      </w:pPr>
    </w:p>
    <w:p w14:paraId="1A7DC33E" w14:textId="77777777" w:rsidR="00AC4C4A" w:rsidRDefault="00AC4C4A">
      <w:pPr>
        <w:spacing w:line="500" w:lineRule="exact"/>
        <w:ind w:firstLineChars="250" w:firstLine="600"/>
        <w:rPr>
          <w:rFonts w:ascii="宋体" w:hAnsi="宋体" w:hint="eastAsia"/>
          <w:sz w:val="24"/>
          <w:szCs w:val="24"/>
        </w:rPr>
      </w:pPr>
    </w:p>
    <w:p w14:paraId="65B7EF39" w14:textId="77777777" w:rsidR="00AC4C4A" w:rsidRDefault="00F024DE">
      <w:pPr>
        <w:pStyle w:val="2"/>
        <w:numPr>
          <w:ilvl w:val="0"/>
          <w:numId w:val="0"/>
        </w:numPr>
        <w:ind w:leftChars="371" w:left="779" w:firstLineChars="900" w:firstLine="2880"/>
        <w:rPr>
          <w:rFonts w:ascii="宋体" w:eastAsia="宋体" w:hAnsi="宋体" w:hint="eastAsia"/>
          <w:b w:val="0"/>
        </w:rPr>
      </w:pPr>
      <w:bookmarkStart w:id="341" w:name="_Toc2837"/>
      <w:r>
        <w:rPr>
          <w:rFonts w:ascii="宋体" w:eastAsia="宋体" w:hAnsi="宋体" w:hint="eastAsia"/>
          <w:b w:val="0"/>
        </w:rPr>
        <w:lastRenderedPageBreak/>
        <w:t>八、资格审查资料</w:t>
      </w:r>
      <w:bookmarkEnd w:id="341"/>
    </w:p>
    <w:p w14:paraId="5C614568" w14:textId="77777777" w:rsidR="00AC4C4A" w:rsidRDefault="00F024DE">
      <w:pPr>
        <w:autoSpaceDE w:val="0"/>
        <w:autoSpaceDN w:val="0"/>
        <w:adjustRightInd w:val="0"/>
        <w:spacing w:line="400" w:lineRule="exact"/>
        <w:ind w:rightChars="-16" w:right="-34"/>
        <w:jc w:val="center"/>
        <w:outlineLvl w:val="0"/>
        <w:rPr>
          <w:rFonts w:ascii="宋体" w:hAnsi="宋体" w:hint="eastAsia"/>
          <w:kern w:val="0"/>
          <w:sz w:val="28"/>
        </w:rPr>
      </w:pPr>
      <w:bookmarkStart w:id="342" w:name="_Toc227657600"/>
      <w:bookmarkStart w:id="343" w:name="_Toc500865942"/>
      <w:bookmarkStart w:id="344" w:name="_Toc227492358"/>
      <w:bookmarkStart w:id="345" w:name="_Toc511890186"/>
      <w:bookmarkStart w:id="346" w:name="_Toc32399"/>
      <w:bookmarkStart w:id="347" w:name="_Toc228591770"/>
      <w:bookmarkStart w:id="348" w:name="_Toc228591622"/>
      <w:bookmarkStart w:id="349" w:name="_Toc15270"/>
      <w:bookmarkStart w:id="350" w:name="_Toc214434002"/>
      <w:bookmarkStart w:id="351" w:name="_Toc500864552"/>
      <w:bookmarkStart w:id="352" w:name="_Toc431367157"/>
      <w:bookmarkStart w:id="353" w:name="_Toc228881262"/>
      <w:bookmarkStart w:id="354" w:name="_Toc228589276"/>
      <w:bookmarkStart w:id="355" w:name="_Toc228337211"/>
      <w:bookmarkStart w:id="356" w:name="_Toc272772682"/>
      <w:r>
        <w:rPr>
          <w:rFonts w:ascii="宋体" w:hAnsi="宋体" w:hint="eastAsia"/>
          <w:kern w:val="0"/>
          <w:sz w:val="28"/>
        </w:rPr>
        <w:t>（一）投标人基本情况表</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2"/>
        <w:gridCol w:w="1107"/>
        <w:gridCol w:w="1330"/>
        <w:gridCol w:w="1331"/>
        <w:gridCol w:w="1106"/>
        <w:gridCol w:w="225"/>
        <w:gridCol w:w="1331"/>
        <w:gridCol w:w="1331"/>
      </w:tblGrid>
      <w:tr w:rsidR="00AC4C4A" w14:paraId="5202A6D8" w14:textId="77777777">
        <w:trPr>
          <w:trHeight w:val="475"/>
          <w:jc w:val="center"/>
        </w:trPr>
        <w:tc>
          <w:tcPr>
            <w:tcW w:w="1552" w:type="dxa"/>
            <w:vAlign w:val="center"/>
          </w:tcPr>
          <w:p w14:paraId="1AB08F9C"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投标人名称</w:t>
            </w:r>
          </w:p>
        </w:tc>
        <w:tc>
          <w:tcPr>
            <w:tcW w:w="7761" w:type="dxa"/>
            <w:gridSpan w:val="7"/>
            <w:vAlign w:val="center"/>
          </w:tcPr>
          <w:p w14:paraId="02820B93"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615F1251" w14:textId="77777777">
        <w:trPr>
          <w:trHeight w:val="455"/>
          <w:jc w:val="center"/>
        </w:trPr>
        <w:tc>
          <w:tcPr>
            <w:tcW w:w="1552" w:type="dxa"/>
            <w:vAlign w:val="center"/>
          </w:tcPr>
          <w:p w14:paraId="4AC79F43"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注册地址</w:t>
            </w:r>
          </w:p>
        </w:tc>
        <w:tc>
          <w:tcPr>
            <w:tcW w:w="3768" w:type="dxa"/>
            <w:gridSpan w:val="3"/>
            <w:vAlign w:val="center"/>
          </w:tcPr>
          <w:p w14:paraId="6735A24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gridSpan w:val="2"/>
            <w:vAlign w:val="center"/>
          </w:tcPr>
          <w:p w14:paraId="0FA089CB"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邮政编码</w:t>
            </w:r>
          </w:p>
        </w:tc>
        <w:tc>
          <w:tcPr>
            <w:tcW w:w="2662" w:type="dxa"/>
            <w:gridSpan w:val="2"/>
            <w:vAlign w:val="center"/>
          </w:tcPr>
          <w:p w14:paraId="1CD2E31A"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233F5B3D" w14:textId="77777777">
        <w:trPr>
          <w:cantSplit/>
          <w:trHeight w:val="475"/>
          <w:jc w:val="center"/>
        </w:trPr>
        <w:tc>
          <w:tcPr>
            <w:tcW w:w="1552" w:type="dxa"/>
            <w:vMerge w:val="restart"/>
            <w:vAlign w:val="center"/>
          </w:tcPr>
          <w:p w14:paraId="174E9E45"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联系方式</w:t>
            </w:r>
          </w:p>
        </w:tc>
        <w:tc>
          <w:tcPr>
            <w:tcW w:w="1107" w:type="dxa"/>
            <w:vAlign w:val="center"/>
          </w:tcPr>
          <w:p w14:paraId="3E1A85AC"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联系人</w:t>
            </w:r>
          </w:p>
        </w:tc>
        <w:tc>
          <w:tcPr>
            <w:tcW w:w="2661" w:type="dxa"/>
            <w:gridSpan w:val="2"/>
            <w:vAlign w:val="center"/>
          </w:tcPr>
          <w:p w14:paraId="1A86F1B3"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gridSpan w:val="2"/>
            <w:vAlign w:val="center"/>
          </w:tcPr>
          <w:p w14:paraId="45F32E2D"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电</w:t>
            </w:r>
            <w:r>
              <w:rPr>
                <w:rFonts w:ascii="宋体" w:hAnsi="宋体"/>
                <w:kern w:val="0"/>
              </w:rPr>
              <w:t xml:space="preserve"> </w:t>
            </w:r>
            <w:r>
              <w:rPr>
                <w:rFonts w:ascii="宋体" w:hAnsi="宋体" w:hint="eastAsia"/>
                <w:kern w:val="0"/>
              </w:rPr>
              <w:t>话</w:t>
            </w:r>
          </w:p>
        </w:tc>
        <w:tc>
          <w:tcPr>
            <w:tcW w:w="2662" w:type="dxa"/>
            <w:gridSpan w:val="2"/>
            <w:vAlign w:val="center"/>
          </w:tcPr>
          <w:p w14:paraId="1D3F5F7F"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4C677094" w14:textId="77777777">
        <w:trPr>
          <w:cantSplit/>
          <w:trHeight w:val="162"/>
          <w:jc w:val="center"/>
        </w:trPr>
        <w:tc>
          <w:tcPr>
            <w:tcW w:w="1552" w:type="dxa"/>
            <w:vMerge/>
            <w:vAlign w:val="center"/>
          </w:tcPr>
          <w:p w14:paraId="509BED4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07" w:type="dxa"/>
            <w:vAlign w:val="center"/>
          </w:tcPr>
          <w:p w14:paraId="08EBA161"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传</w:t>
            </w:r>
            <w:r>
              <w:rPr>
                <w:rFonts w:ascii="宋体" w:hAnsi="宋体" w:hint="eastAsia"/>
                <w:kern w:val="0"/>
              </w:rPr>
              <w:t xml:space="preserve"> </w:t>
            </w:r>
            <w:r>
              <w:rPr>
                <w:rFonts w:ascii="宋体" w:hAnsi="宋体"/>
                <w:kern w:val="0"/>
              </w:rPr>
              <w:t xml:space="preserve"> </w:t>
            </w:r>
            <w:r>
              <w:rPr>
                <w:rFonts w:ascii="宋体" w:hAnsi="宋体" w:hint="eastAsia"/>
                <w:kern w:val="0"/>
              </w:rPr>
              <w:t>真</w:t>
            </w:r>
          </w:p>
        </w:tc>
        <w:tc>
          <w:tcPr>
            <w:tcW w:w="2661" w:type="dxa"/>
            <w:gridSpan w:val="2"/>
            <w:vAlign w:val="center"/>
          </w:tcPr>
          <w:p w14:paraId="529ACA1F"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gridSpan w:val="2"/>
            <w:vAlign w:val="center"/>
          </w:tcPr>
          <w:p w14:paraId="1748F6D5"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网</w:t>
            </w:r>
            <w:r>
              <w:rPr>
                <w:rFonts w:ascii="宋体" w:hAnsi="宋体"/>
                <w:kern w:val="0"/>
              </w:rPr>
              <w:t xml:space="preserve"> </w:t>
            </w:r>
            <w:r>
              <w:rPr>
                <w:rFonts w:ascii="宋体" w:hAnsi="宋体" w:hint="eastAsia"/>
                <w:kern w:val="0"/>
              </w:rPr>
              <w:t>址</w:t>
            </w:r>
          </w:p>
        </w:tc>
        <w:tc>
          <w:tcPr>
            <w:tcW w:w="2662" w:type="dxa"/>
            <w:gridSpan w:val="2"/>
            <w:vAlign w:val="center"/>
          </w:tcPr>
          <w:p w14:paraId="65320E9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0EA73CF2" w14:textId="77777777">
        <w:trPr>
          <w:trHeight w:val="475"/>
          <w:jc w:val="center"/>
        </w:trPr>
        <w:tc>
          <w:tcPr>
            <w:tcW w:w="1552" w:type="dxa"/>
            <w:vAlign w:val="center"/>
          </w:tcPr>
          <w:p w14:paraId="3756CBE9"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组织结构</w:t>
            </w:r>
          </w:p>
        </w:tc>
        <w:tc>
          <w:tcPr>
            <w:tcW w:w="7761" w:type="dxa"/>
            <w:gridSpan w:val="7"/>
            <w:vAlign w:val="center"/>
          </w:tcPr>
          <w:p w14:paraId="17D983F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3680CA72" w14:textId="77777777">
        <w:trPr>
          <w:trHeight w:val="455"/>
          <w:jc w:val="center"/>
        </w:trPr>
        <w:tc>
          <w:tcPr>
            <w:tcW w:w="1552" w:type="dxa"/>
            <w:vAlign w:val="center"/>
          </w:tcPr>
          <w:p w14:paraId="40D9D094"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法定代表人</w:t>
            </w:r>
          </w:p>
        </w:tc>
        <w:tc>
          <w:tcPr>
            <w:tcW w:w="1107" w:type="dxa"/>
            <w:vAlign w:val="center"/>
          </w:tcPr>
          <w:p w14:paraId="7F238E3C"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姓名</w:t>
            </w:r>
          </w:p>
        </w:tc>
        <w:tc>
          <w:tcPr>
            <w:tcW w:w="1330" w:type="dxa"/>
            <w:vAlign w:val="center"/>
          </w:tcPr>
          <w:p w14:paraId="1214972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vAlign w:val="center"/>
          </w:tcPr>
          <w:p w14:paraId="3AF75051"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技术职称</w:t>
            </w:r>
          </w:p>
        </w:tc>
        <w:tc>
          <w:tcPr>
            <w:tcW w:w="1331" w:type="dxa"/>
            <w:gridSpan w:val="2"/>
            <w:vAlign w:val="center"/>
          </w:tcPr>
          <w:p w14:paraId="3CD1002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vAlign w:val="center"/>
          </w:tcPr>
          <w:p w14:paraId="38FFB202"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电话</w:t>
            </w:r>
          </w:p>
        </w:tc>
        <w:tc>
          <w:tcPr>
            <w:tcW w:w="1331" w:type="dxa"/>
            <w:vAlign w:val="center"/>
          </w:tcPr>
          <w:p w14:paraId="445CC866"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1FECE266" w14:textId="77777777">
        <w:trPr>
          <w:trHeight w:val="475"/>
          <w:jc w:val="center"/>
        </w:trPr>
        <w:tc>
          <w:tcPr>
            <w:tcW w:w="1552" w:type="dxa"/>
            <w:vAlign w:val="center"/>
          </w:tcPr>
          <w:p w14:paraId="05E345A5"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项目总监</w:t>
            </w:r>
          </w:p>
        </w:tc>
        <w:tc>
          <w:tcPr>
            <w:tcW w:w="1107" w:type="dxa"/>
            <w:vAlign w:val="center"/>
          </w:tcPr>
          <w:p w14:paraId="7AF37054"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姓名</w:t>
            </w:r>
          </w:p>
        </w:tc>
        <w:tc>
          <w:tcPr>
            <w:tcW w:w="1330" w:type="dxa"/>
            <w:vAlign w:val="center"/>
          </w:tcPr>
          <w:p w14:paraId="682938DB"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vAlign w:val="center"/>
          </w:tcPr>
          <w:p w14:paraId="10770A98"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技术职称</w:t>
            </w:r>
          </w:p>
        </w:tc>
        <w:tc>
          <w:tcPr>
            <w:tcW w:w="1331" w:type="dxa"/>
            <w:gridSpan w:val="2"/>
            <w:vAlign w:val="center"/>
          </w:tcPr>
          <w:p w14:paraId="41DE2550"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331" w:type="dxa"/>
            <w:vAlign w:val="center"/>
          </w:tcPr>
          <w:p w14:paraId="024A3B78"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电话</w:t>
            </w:r>
          </w:p>
        </w:tc>
        <w:tc>
          <w:tcPr>
            <w:tcW w:w="1331" w:type="dxa"/>
            <w:vAlign w:val="center"/>
          </w:tcPr>
          <w:p w14:paraId="74D8100E"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5392526A" w14:textId="77777777">
        <w:trPr>
          <w:trHeight w:val="455"/>
          <w:jc w:val="center"/>
        </w:trPr>
        <w:tc>
          <w:tcPr>
            <w:tcW w:w="1552" w:type="dxa"/>
            <w:vAlign w:val="center"/>
          </w:tcPr>
          <w:p w14:paraId="5DB63074"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成立时间</w:t>
            </w:r>
          </w:p>
        </w:tc>
        <w:tc>
          <w:tcPr>
            <w:tcW w:w="3768" w:type="dxa"/>
            <w:gridSpan w:val="3"/>
            <w:vAlign w:val="center"/>
          </w:tcPr>
          <w:p w14:paraId="316DC455"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3993" w:type="dxa"/>
            <w:gridSpan w:val="4"/>
            <w:vAlign w:val="center"/>
          </w:tcPr>
          <w:p w14:paraId="5B11C3D3"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员工总人数：</w:t>
            </w:r>
          </w:p>
        </w:tc>
      </w:tr>
      <w:tr w:rsidR="00AC4C4A" w14:paraId="2A527193" w14:textId="77777777">
        <w:trPr>
          <w:cantSplit/>
          <w:trHeight w:val="475"/>
          <w:jc w:val="center"/>
        </w:trPr>
        <w:tc>
          <w:tcPr>
            <w:tcW w:w="1552" w:type="dxa"/>
            <w:vAlign w:val="center"/>
          </w:tcPr>
          <w:p w14:paraId="2F708167"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企业资质等级</w:t>
            </w:r>
          </w:p>
        </w:tc>
        <w:tc>
          <w:tcPr>
            <w:tcW w:w="3768" w:type="dxa"/>
            <w:gridSpan w:val="3"/>
            <w:vAlign w:val="center"/>
          </w:tcPr>
          <w:p w14:paraId="0A211E8B"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06" w:type="dxa"/>
            <w:vMerge w:val="restart"/>
            <w:vAlign w:val="center"/>
          </w:tcPr>
          <w:p w14:paraId="339D70F8"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其中</w:t>
            </w:r>
          </w:p>
        </w:tc>
        <w:tc>
          <w:tcPr>
            <w:tcW w:w="1556" w:type="dxa"/>
            <w:gridSpan w:val="2"/>
            <w:vAlign w:val="center"/>
          </w:tcPr>
          <w:p w14:paraId="3A03B5F5"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项目总监</w:t>
            </w:r>
          </w:p>
        </w:tc>
        <w:tc>
          <w:tcPr>
            <w:tcW w:w="1331" w:type="dxa"/>
            <w:vAlign w:val="center"/>
          </w:tcPr>
          <w:p w14:paraId="3B684601"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1B13D247" w14:textId="77777777">
        <w:trPr>
          <w:cantSplit/>
          <w:trHeight w:val="455"/>
          <w:jc w:val="center"/>
        </w:trPr>
        <w:tc>
          <w:tcPr>
            <w:tcW w:w="1552" w:type="dxa"/>
            <w:vAlign w:val="center"/>
          </w:tcPr>
          <w:p w14:paraId="37DBECBE"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营业执照号</w:t>
            </w:r>
          </w:p>
        </w:tc>
        <w:tc>
          <w:tcPr>
            <w:tcW w:w="3768" w:type="dxa"/>
            <w:gridSpan w:val="3"/>
            <w:vAlign w:val="center"/>
          </w:tcPr>
          <w:p w14:paraId="0B1614C9"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06" w:type="dxa"/>
            <w:vMerge/>
            <w:vAlign w:val="center"/>
          </w:tcPr>
          <w:p w14:paraId="69281BBD"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556" w:type="dxa"/>
            <w:gridSpan w:val="2"/>
            <w:vAlign w:val="center"/>
          </w:tcPr>
          <w:p w14:paraId="42BD0EC2"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高级职称人员</w:t>
            </w:r>
          </w:p>
        </w:tc>
        <w:tc>
          <w:tcPr>
            <w:tcW w:w="1331" w:type="dxa"/>
            <w:vAlign w:val="center"/>
          </w:tcPr>
          <w:p w14:paraId="69EBEDEF"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2E220C02" w14:textId="77777777">
        <w:trPr>
          <w:cantSplit/>
          <w:trHeight w:val="475"/>
          <w:jc w:val="center"/>
        </w:trPr>
        <w:tc>
          <w:tcPr>
            <w:tcW w:w="1552" w:type="dxa"/>
            <w:vAlign w:val="center"/>
          </w:tcPr>
          <w:p w14:paraId="6276A936"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注册资金</w:t>
            </w:r>
          </w:p>
        </w:tc>
        <w:tc>
          <w:tcPr>
            <w:tcW w:w="3768" w:type="dxa"/>
            <w:gridSpan w:val="3"/>
            <w:vAlign w:val="center"/>
          </w:tcPr>
          <w:p w14:paraId="7D46580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06" w:type="dxa"/>
            <w:vMerge/>
            <w:vAlign w:val="center"/>
          </w:tcPr>
          <w:p w14:paraId="0EABF57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556" w:type="dxa"/>
            <w:gridSpan w:val="2"/>
            <w:vAlign w:val="center"/>
          </w:tcPr>
          <w:p w14:paraId="75F47F83"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中级职称人员</w:t>
            </w:r>
          </w:p>
        </w:tc>
        <w:tc>
          <w:tcPr>
            <w:tcW w:w="1331" w:type="dxa"/>
            <w:vAlign w:val="center"/>
          </w:tcPr>
          <w:p w14:paraId="3FCCC804"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440ED343" w14:textId="77777777">
        <w:trPr>
          <w:cantSplit/>
          <w:trHeight w:val="455"/>
          <w:jc w:val="center"/>
        </w:trPr>
        <w:tc>
          <w:tcPr>
            <w:tcW w:w="1552" w:type="dxa"/>
            <w:vAlign w:val="center"/>
          </w:tcPr>
          <w:p w14:paraId="6B33784C"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开户银行</w:t>
            </w:r>
          </w:p>
        </w:tc>
        <w:tc>
          <w:tcPr>
            <w:tcW w:w="3768" w:type="dxa"/>
            <w:gridSpan w:val="3"/>
            <w:vAlign w:val="center"/>
          </w:tcPr>
          <w:p w14:paraId="309AF811"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06" w:type="dxa"/>
            <w:vMerge/>
            <w:vAlign w:val="center"/>
          </w:tcPr>
          <w:p w14:paraId="442B72C7"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556" w:type="dxa"/>
            <w:gridSpan w:val="2"/>
            <w:vAlign w:val="center"/>
          </w:tcPr>
          <w:p w14:paraId="51DF0486"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初级职称人员</w:t>
            </w:r>
          </w:p>
        </w:tc>
        <w:tc>
          <w:tcPr>
            <w:tcW w:w="1331" w:type="dxa"/>
            <w:vAlign w:val="center"/>
          </w:tcPr>
          <w:p w14:paraId="73BD666A"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295BF322" w14:textId="77777777">
        <w:trPr>
          <w:cantSplit/>
          <w:trHeight w:val="475"/>
          <w:jc w:val="center"/>
        </w:trPr>
        <w:tc>
          <w:tcPr>
            <w:tcW w:w="1552" w:type="dxa"/>
            <w:vAlign w:val="center"/>
          </w:tcPr>
          <w:p w14:paraId="07CB9AC5"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账号</w:t>
            </w:r>
          </w:p>
        </w:tc>
        <w:tc>
          <w:tcPr>
            <w:tcW w:w="3768" w:type="dxa"/>
            <w:gridSpan w:val="3"/>
            <w:vAlign w:val="center"/>
          </w:tcPr>
          <w:p w14:paraId="28FD1A7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106" w:type="dxa"/>
            <w:vMerge/>
            <w:vAlign w:val="center"/>
          </w:tcPr>
          <w:p w14:paraId="10EDD341"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c>
          <w:tcPr>
            <w:tcW w:w="1556" w:type="dxa"/>
            <w:gridSpan w:val="2"/>
            <w:vAlign w:val="center"/>
          </w:tcPr>
          <w:p w14:paraId="0ECE0DAD"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技</w:t>
            </w:r>
            <w:r>
              <w:rPr>
                <w:rFonts w:ascii="宋体" w:hAnsi="宋体"/>
                <w:kern w:val="0"/>
              </w:rPr>
              <w:t xml:space="preserve"> </w:t>
            </w:r>
            <w:r>
              <w:rPr>
                <w:rFonts w:ascii="宋体" w:hAnsi="宋体" w:hint="eastAsia"/>
                <w:kern w:val="0"/>
              </w:rPr>
              <w:t>工</w:t>
            </w:r>
          </w:p>
        </w:tc>
        <w:tc>
          <w:tcPr>
            <w:tcW w:w="1331" w:type="dxa"/>
            <w:vAlign w:val="center"/>
          </w:tcPr>
          <w:p w14:paraId="11EF6E02"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52F4D24D" w14:textId="77777777">
        <w:trPr>
          <w:trHeight w:val="4366"/>
          <w:jc w:val="center"/>
        </w:trPr>
        <w:tc>
          <w:tcPr>
            <w:tcW w:w="1552" w:type="dxa"/>
            <w:vAlign w:val="center"/>
          </w:tcPr>
          <w:p w14:paraId="478B1FDD"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经营范围</w:t>
            </w:r>
          </w:p>
        </w:tc>
        <w:tc>
          <w:tcPr>
            <w:tcW w:w="7761" w:type="dxa"/>
            <w:gridSpan w:val="7"/>
            <w:vAlign w:val="center"/>
          </w:tcPr>
          <w:p w14:paraId="3F524A2F"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r w:rsidR="00AC4C4A" w14:paraId="10898CFF" w14:textId="77777777">
        <w:trPr>
          <w:trHeight w:val="553"/>
          <w:jc w:val="center"/>
        </w:trPr>
        <w:tc>
          <w:tcPr>
            <w:tcW w:w="1552" w:type="dxa"/>
            <w:vAlign w:val="center"/>
          </w:tcPr>
          <w:p w14:paraId="1534BD06" w14:textId="77777777" w:rsidR="00AC4C4A" w:rsidRDefault="00F024DE">
            <w:pPr>
              <w:autoSpaceDE w:val="0"/>
              <w:autoSpaceDN w:val="0"/>
              <w:adjustRightInd w:val="0"/>
              <w:spacing w:line="400" w:lineRule="exact"/>
              <w:ind w:rightChars="-16" w:right="-34"/>
              <w:jc w:val="center"/>
              <w:rPr>
                <w:rFonts w:ascii="宋体" w:hAnsi="宋体" w:hint="eastAsia"/>
                <w:kern w:val="0"/>
                <w:sz w:val="24"/>
              </w:rPr>
            </w:pPr>
            <w:r>
              <w:rPr>
                <w:rFonts w:ascii="宋体" w:hAnsi="宋体" w:hint="eastAsia"/>
                <w:kern w:val="0"/>
              </w:rPr>
              <w:t>备注</w:t>
            </w:r>
          </w:p>
        </w:tc>
        <w:tc>
          <w:tcPr>
            <w:tcW w:w="7761" w:type="dxa"/>
            <w:gridSpan w:val="7"/>
            <w:vAlign w:val="center"/>
          </w:tcPr>
          <w:p w14:paraId="23445BFC" w14:textId="77777777" w:rsidR="00AC4C4A" w:rsidRDefault="00AC4C4A">
            <w:pPr>
              <w:autoSpaceDE w:val="0"/>
              <w:autoSpaceDN w:val="0"/>
              <w:adjustRightInd w:val="0"/>
              <w:spacing w:line="400" w:lineRule="exact"/>
              <w:ind w:rightChars="-16" w:right="-34"/>
              <w:jc w:val="center"/>
              <w:rPr>
                <w:rFonts w:ascii="宋体" w:hAnsi="宋体" w:hint="eastAsia"/>
                <w:kern w:val="0"/>
                <w:sz w:val="24"/>
              </w:rPr>
            </w:pPr>
          </w:p>
        </w:tc>
      </w:tr>
    </w:tbl>
    <w:p w14:paraId="07F2B9D4" w14:textId="77777777" w:rsidR="00AC4C4A" w:rsidRDefault="00AC4C4A">
      <w:pPr>
        <w:autoSpaceDE w:val="0"/>
        <w:autoSpaceDN w:val="0"/>
        <w:adjustRightInd w:val="0"/>
        <w:spacing w:line="400" w:lineRule="exact"/>
        <w:ind w:rightChars="-16" w:right="-34"/>
        <w:outlineLvl w:val="0"/>
        <w:rPr>
          <w:rFonts w:ascii="宋体" w:hAnsi="宋体" w:hint="eastAsia"/>
          <w:kern w:val="0"/>
          <w:sz w:val="28"/>
        </w:rPr>
      </w:pPr>
    </w:p>
    <w:p w14:paraId="05CFAD6C" w14:textId="77777777" w:rsidR="00AC4C4A" w:rsidRDefault="00AC4C4A">
      <w:pPr>
        <w:rPr>
          <w:rFonts w:ascii="宋体" w:hAnsi="宋体" w:hint="eastAsia"/>
        </w:rPr>
      </w:pPr>
    </w:p>
    <w:p w14:paraId="0B3CAC94" w14:textId="77777777" w:rsidR="00AC4C4A" w:rsidRDefault="00AC4C4A">
      <w:pPr>
        <w:rPr>
          <w:rFonts w:ascii="宋体" w:hAnsi="宋体" w:hint="eastAsia"/>
        </w:rPr>
      </w:pPr>
    </w:p>
    <w:p w14:paraId="31B560EA" w14:textId="77777777" w:rsidR="00AC4C4A" w:rsidRDefault="00AC4C4A">
      <w:pPr>
        <w:rPr>
          <w:rFonts w:ascii="宋体" w:hAnsi="宋体" w:hint="eastAsia"/>
        </w:rPr>
      </w:pPr>
    </w:p>
    <w:p w14:paraId="1653BEDC" w14:textId="77777777" w:rsidR="00AC4C4A" w:rsidRDefault="00F024DE">
      <w:pPr>
        <w:autoSpaceDE w:val="0"/>
        <w:autoSpaceDN w:val="0"/>
        <w:adjustRightInd w:val="0"/>
        <w:spacing w:line="400" w:lineRule="exact"/>
        <w:ind w:rightChars="-16" w:right="-34"/>
        <w:outlineLvl w:val="0"/>
        <w:rPr>
          <w:rFonts w:ascii="宋体" w:hAnsi="宋体" w:hint="eastAsia"/>
          <w:kern w:val="0"/>
          <w:sz w:val="28"/>
        </w:rPr>
      </w:pPr>
      <w:bookmarkStart w:id="357" w:name="_Toc32579"/>
      <w:bookmarkStart w:id="358" w:name="_Toc500865943"/>
      <w:bookmarkStart w:id="359" w:name="_Toc500864553"/>
      <w:bookmarkStart w:id="360" w:name="_Toc511890187"/>
      <w:bookmarkStart w:id="361" w:name="_Toc26612"/>
      <w:r>
        <w:rPr>
          <w:rFonts w:ascii="宋体" w:hAnsi="宋体" w:hint="eastAsia"/>
          <w:kern w:val="0"/>
          <w:sz w:val="28"/>
        </w:rPr>
        <w:lastRenderedPageBreak/>
        <w:t>（二）近年财务状况表</w:t>
      </w:r>
      <w:bookmarkEnd w:id="357"/>
      <w:bookmarkEnd w:id="358"/>
      <w:bookmarkEnd w:id="359"/>
      <w:bookmarkEnd w:id="360"/>
      <w:bookmarkEnd w:id="361"/>
    </w:p>
    <w:p w14:paraId="25CDCD33" w14:textId="77777777" w:rsidR="00AC4C4A" w:rsidRDefault="00AC4C4A">
      <w:pPr>
        <w:rPr>
          <w:rFonts w:ascii="宋体" w:hAnsi="宋体" w:hint="eastAsia"/>
        </w:rPr>
      </w:pPr>
    </w:p>
    <w:p w14:paraId="6345D7BF" w14:textId="77777777" w:rsidR="00AC4C4A" w:rsidRDefault="00AC4C4A">
      <w:pPr>
        <w:rPr>
          <w:rFonts w:ascii="宋体" w:hAnsi="宋体" w:hint="eastAsia"/>
        </w:rPr>
      </w:pPr>
    </w:p>
    <w:p w14:paraId="09729966" w14:textId="77777777" w:rsidR="00AC4C4A" w:rsidRDefault="00AC4C4A">
      <w:pPr>
        <w:rPr>
          <w:rFonts w:ascii="宋体" w:hAnsi="宋体" w:hint="eastAsia"/>
        </w:rPr>
      </w:pPr>
    </w:p>
    <w:p w14:paraId="0C739DD2" w14:textId="77777777" w:rsidR="00AC4C4A" w:rsidRDefault="00AC4C4A">
      <w:pPr>
        <w:rPr>
          <w:rFonts w:ascii="宋体" w:hAnsi="宋体" w:hint="eastAsia"/>
        </w:rPr>
      </w:pPr>
    </w:p>
    <w:p w14:paraId="4A7A4ADE" w14:textId="77777777" w:rsidR="00AC4C4A" w:rsidRDefault="00AC4C4A">
      <w:pPr>
        <w:rPr>
          <w:rFonts w:ascii="宋体" w:hAnsi="宋体" w:hint="eastAsia"/>
        </w:rPr>
      </w:pPr>
    </w:p>
    <w:p w14:paraId="50970EB9" w14:textId="77777777" w:rsidR="00AC4C4A" w:rsidRDefault="00AC4C4A">
      <w:pPr>
        <w:rPr>
          <w:rFonts w:ascii="宋体" w:hAnsi="宋体" w:hint="eastAsia"/>
        </w:rPr>
      </w:pPr>
    </w:p>
    <w:p w14:paraId="4E1CB482" w14:textId="77777777" w:rsidR="00AC4C4A" w:rsidRDefault="00AC4C4A">
      <w:pPr>
        <w:rPr>
          <w:rFonts w:ascii="宋体" w:hAnsi="宋体" w:hint="eastAsia"/>
        </w:rPr>
      </w:pPr>
    </w:p>
    <w:p w14:paraId="3E45CF3F" w14:textId="77777777" w:rsidR="00AC4C4A" w:rsidRDefault="00AC4C4A">
      <w:pPr>
        <w:rPr>
          <w:rFonts w:ascii="宋体" w:hAnsi="宋体" w:hint="eastAsia"/>
        </w:rPr>
      </w:pPr>
    </w:p>
    <w:p w14:paraId="172C6C92" w14:textId="77777777" w:rsidR="00AC4C4A" w:rsidRDefault="00AC4C4A">
      <w:pPr>
        <w:rPr>
          <w:rFonts w:ascii="宋体" w:hAnsi="宋体" w:hint="eastAsia"/>
        </w:rPr>
      </w:pPr>
    </w:p>
    <w:p w14:paraId="1E4DD7DC" w14:textId="77777777" w:rsidR="00AC4C4A" w:rsidRDefault="00AC4C4A">
      <w:pPr>
        <w:rPr>
          <w:rFonts w:ascii="宋体" w:hAnsi="宋体" w:hint="eastAsia"/>
        </w:rPr>
      </w:pPr>
    </w:p>
    <w:p w14:paraId="2B5EDCF4" w14:textId="77777777" w:rsidR="00AC4C4A" w:rsidRDefault="00AC4C4A">
      <w:pPr>
        <w:rPr>
          <w:rFonts w:ascii="宋体" w:hAnsi="宋体" w:hint="eastAsia"/>
        </w:rPr>
      </w:pPr>
    </w:p>
    <w:p w14:paraId="714F41CC" w14:textId="77777777" w:rsidR="00AC4C4A" w:rsidRDefault="00AC4C4A">
      <w:pPr>
        <w:rPr>
          <w:rFonts w:ascii="宋体" w:hAnsi="宋体" w:hint="eastAsia"/>
        </w:rPr>
      </w:pPr>
    </w:p>
    <w:p w14:paraId="089C220E" w14:textId="77777777" w:rsidR="00AC4C4A" w:rsidRDefault="00AC4C4A">
      <w:pPr>
        <w:rPr>
          <w:rFonts w:ascii="宋体" w:hAnsi="宋体" w:hint="eastAsia"/>
        </w:rPr>
      </w:pPr>
    </w:p>
    <w:p w14:paraId="68D318C6" w14:textId="77777777" w:rsidR="00AC4C4A" w:rsidRDefault="00AC4C4A">
      <w:pPr>
        <w:rPr>
          <w:rFonts w:ascii="宋体" w:hAnsi="宋体" w:hint="eastAsia"/>
        </w:rPr>
      </w:pPr>
    </w:p>
    <w:p w14:paraId="056A4BC9" w14:textId="77777777" w:rsidR="00AC4C4A" w:rsidRDefault="00AC4C4A">
      <w:pPr>
        <w:rPr>
          <w:rFonts w:ascii="宋体" w:hAnsi="宋体" w:hint="eastAsia"/>
        </w:rPr>
      </w:pPr>
    </w:p>
    <w:p w14:paraId="59EA080E" w14:textId="77777777" w:rsidR="00AC4C4A" w:rsidRDefault="00AC4C4A">
      <w:pPr>
        <w:rPr>
          <w:rFonts w:ascii="宋体" w:hAnsi="宋体" w:hint="eastAsia"/>
        </w:rPr>
      </w:pPr>
    </w:p>
    <w:p w14:paraId="0243D71C" w14:textId="77777777" w:rsidR="00AC4C4A" w:rsidRDefault="00AC4C4A">
      <w:pPr>
        <w:rPr>
          <w:rFonts w:ascii="宋体" w:hAnsi="宋体" w:hint="eastAsia"/>
        </w:rPr>
      </w:pPr>
    </w:p>
    <w:p w14:paraId="7F9FEE5D" w14:textId="77777777" w:rsidR="00AC4C4A" w:rsidRDefault="00AC4C4A">
      <w:pPr>
        <w:rPr>
          <w:rFonts w:ascii="宋体" w:hAnsi="宋体" w:hint="eastAsia"/>
        </w:rPr>
      </w:pPr>
    </w:p>
    <w:p w14:paraId="35885189" w14:textId="77777777" w:rsidR="00AC4C4A" w:rsidRDefault="00AC4C4A">
      <w:pPr>
        <w:rPr>
          <w:rFonts w:ascii="宋体" w:hAnsi="宋体" w:hint="eastAsia"/>
        </w:rPr>
      </w:pPr>
    </w:p>
    <w:p w14:paraId="49ACC6F7" w14:textId="77777777" w:rsidR="00AC4C4A" w:rsidRDefault="00AC4C4A">
      <w:pPr>
        <w:rPr>
          <w:rFonts w:ascii="宋体" w:hAnsi="宋体" w:hint="eastAsia"/>
        </w:rPr>
      </w:pPr>
    </w:p>
    <w:p w14:paraId="0459D58A" w14:textId="77777777" w:rsidR="00AC4C4A" w:rsidRDefault="00AC4C4A">
      <w:pPr>
        <w:rPr>
          <w:rFonts w:ascii="宋体" w:hAnsi="宋体" w:hint="eastAsia"/>
        </w:rPr>
      </w:pPr>
    </w:p>
    <w:p w14:paraId="0561C084" w14:textId="77777777" w:rsidR="00AC4C4A" w:rsidRDefault="00AC4C4A">
      <w:pPr>
        <w:rPr>
          <w:rFonts w:ascii="宋体" w:hAnsi="宋体" w:hint="eastAsia"/>
        </w:rPr>
      </w:pPr>
    </w:p>
    <w:p w14:paraId="12232FF8" w14:textId="77777777" w:rsidR="00AC4C4A" w:rsidRDefault="00AC4C4A">
      <w:pPr>
        <w:rPr>
          <w:rFonts w:ascii="宋体" w:hAnsi="宋体" w:hint="eastAsia"/>
        </w:rPr>
      </w:pPr>
    </w:p>
    <w:p w14:paraId="6AF3F06B" w14:textId="77777777" w:rsidR="00AC4C4A" w:rsidRDefault="00AC4C4A">
      <w:pPr>
        <w:rPr>
          <w:rFonts w:ascii="宋体" w:hAnsi="宋体" w:hint="eastAsia"/>
        </w:rPr>
      </w:pPr>
    </w:p>
    <w:p w14:paraId="2B5B22F9" w14:textId="77777777" w:rsidR="00AC4C4A" w:rsidRDefault="00AC4C4A">
      <w:pPr>
        <w:rPr>
          <w:rFonts w:ascii="宋体" w:hAnsi="宋体" w:hint="eastAsia"/>
        </w:rPr>
      </w:pPr>
    </w:p>
    <w:p w14:paraId="625965B9" w14:textId="77777777" w:rsidR="00AC4C4A" w:rsidRDefault="00AC4C4A">
      <w:pPr>
        <w:rPr>
          <w:rFonts w:ascii="宋体" w:hAnsi="宋体" w:hint="eastAsia"/>
        </w:rPr>
      </w:pPr>
    </w:p>
    <w:p w14:paraId="1AA05E0C" w14:textId="77777777" w:rsidR="00AC4C4A" w:rsidRDefault="00AC4C4A">
      <w:pPr>
        <w:rPr>
          <w:rFonts w:ascii="宋体" w:hAnsi="宋体" w:hint="eastAsia"/>
        </w:rPr>
      </w:pPr>
    </w:p>
    <w:p w14:paraId="1544C528" w14:textId="77777777" w:rsidR="00AC4C4A" w:rsidRDefault="00AC4C4A">
      <w:pPr>
        <w:rPr>
          <w:rFonts w:ascii="宋体" w:hAnsi="宋体" w:hint="eastAsia"/>
        </w:rPr>
      </w:pPr>
    </w:p>
    <w:p w14:paraId="0A4C5E5C" w14:textId="77777777" w:rsidR="00AC4C4A" w:rsidRDefault="00AC4C4A">
      <w:pPr>
        <w:rPr>
          <w:rFonts w:ascii="宋体" w:hAnsi="宋体" w:hint="eastAsia"/>
        </w:rPr>
      </w:pPr>
    </w:p>
    <w:p w14:paraId="2ECCA632" w14:textId="77777777" w:rsidR="00AC4C4A" w:rsidRDefault="00AC4C4A">
      <w:pPr>
        <w:rPr>
          <w:rFonts w:ascii="宋体" w:hAnsi="宋体" w:hint="eastAsia"/>
        </w:rPr>
      </w:pPr>
    </w:p>
    <w:p w14:paraId="7C109D88" w14:textId="77777777" w:rsidR="00AC4C4A" w:rsidRDefault="00AC4C4A">
      <w:pPr>
        <w:rPr>
          <w:rFonts w:ascii="宋体" w:hAnsi="宋体" w:hint="eastAsia"/>
        </w:rPr>
      </w:pPr>
    </w:p>
    <w:p w14:paraId="247874A7" w14:textId="77777777" w:rsidR="00AC4C4A" w:rsidRDefault="00AC4C4A">
      <w:pPr>
        <w:rPr>
          <w:rFonts w:ascii="宋体" w:hAnsi="宋体" w:hint="eastAsia"/>
        </w:rPr>
      </w:pPr>
    </w:p>
    <w:p w14:paraId="3C1FE317" w14:textId="77777777" w:rsidR="00AC4C4A" w:rsidRDefault="00AC4C4A">
      <w:pPr>
        <w:rPr>
          <w:rFonts w:ascii="宋体" w:hAnsi="宋体" w:hint="eastAsia"/>
        </w:rPr>
      </w:pPr>
    </w:p>
    <w:p w14:paraId="2E57BA94" w14:textId="77777777" w:rsidR="00AC4C4A" w:rsidRDefault="00AC4C4A">
      <w:pPr>
        <w:rPr>
          <w:rFonts w:ascii="宋体" w:hAnsi="宋体" w:hint="eastAsia"/>
        </w:rPr>
      </w:pPr>
    </w:p>
    <w:p w14:paraId="769D95B5" w14:textId="77777777" w:rsidR="00AC4C4A" w:rsidRDefault="00AC4C4A">
      <w:pPr>
        <w:rPr>
          <w:rFonts w:ascii="宋体" w:hAnsi="宋体" w:hint="eastAsia"/>
        </w:rPr>
      </w:pPr>
    </w:p>
    <w:p w14:paraId="168527B5" w14:textId="77777777" w:rsidR="00AC4C4A" w:rsidRDefault="00AC4C4A">
      <w:pPr>
        <w:rPr>
          <w:rFonts w:ascii="宋体" w:hAnsi="宋体" w:hint="eastAsia"/>
        </w:rPr>
      </w:pPr>
    </w:p>
    <w:p w14:paraId="0D511469" w14:textId="77777777" w:rsidR="00AC4C4A" w:rsidRDefault="00AC4C4A">
      <w:pPr>
        <w:rPr>
          <w:rFonts w:ascii="宋体" w:hAnsi="宋体" w:hint="eastAsia"/>
        </w:rPr>
      </w:pPr>
    </w:p>
    <w:p w14:paraId="7A88C8D2" w14:textId="77777777" w:rsidR="00AC4C4A" w:rsidRDefault="00F024DE">
      <w:pPr>
        <w:pStyle w:val="2"/>
        <w:numPr>
          <w:ilvl w:val="0"/>
          <w:numId w:val="0"/>
        </w:numPr>
        <w:rPr>
          <w:rFonts w:ascii="宋体" w:eastAsia="宋体" w:hAnsi="宋体" w:hint="eastAsia"/>
          <w:b w:val="0"/>
        </w:rPr>
      </w:pPr>
      <w:bookmarkStart w:id="362" w:name="_Toc227474196"/>
      <w:bookmarkStart w:id="363" w:name="_Toc30506"/>
      <w:bookmarkStart w:id="364" w:name="_Toc436741212"/>
      <w:bookmarkStart w:id="365" w:name="_Toc511890188"/>
      <w:r>
        <w:rPr>
          <w:rFonts w:ascii="宋体" w:eastAsia="宋体" w:hAnsi="宋体" w:hint="eastAsia"/>
          <w:b w:val="0"/>
        </w:rPr>
        <w:lastRenderedPageBreak/>
        <w:t>（三）</w:t>
      </w:r>
      <w:r>
        <w:rPr>
          <w:rFonts w:ascii="宋体" w:eastAsia="宋体" w:hAnsi="宋体" w:hint="eastAsia"/>
          <w:b w:val="0"/>
        </w:rPr>
        <w:t>2021</w:t>
      </w:r>
      <w:r>
        <w:rPr>
          <w:rFonts w:ascii="宋体" w:eastAsia="宋体" w:hAnsi="宋体" w:hint="eastAsia"/>
          <w:b w:val="0"/>
        </w:rPr>
        <w:t>年以来总监理工程师监理项目业绩</w:t>
      </w:r>
      <w:bookmarkEnd w:id="362"/>
      <w:bookmarkEnd w:id="363"/>
      <w:bookmarkEnd w:id="364"/>
      <w:bookmarkEnd w:id="365"/>
      <w:r>
        <w:rPr>
          <w:rFonts w:ascii="宋体" w:eastAsia="宋体" w:hAnsi="宋体" w:hint="eastAsia"/>
          <w:b w:val="0"/>
        </w:rPr>
        <w:t>（如有）</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828"/>
        <w:gridCol w:w="1738"/>
        <w:gridCol w:w="1388"/>
        <w:gridCol w:w="1390"/>
        <w:gridCol w:w="1042"/>
        <w:gridCol w:w="1457"/>
        <w:gridCol w:w="1356"/>
      </w:tblGrid>
      <w:tr w:rsidR="00AC4C4A" w14:paraId="279FC6BE" w14:textId="77777777">
        <w:trPr>
          <w:trHeight w:hRule="exact" w:val="939"/>
        </w:trPr>
        <w:tc>
          <w:tcPr>
            <w:tcW w:w="828" w:type="dxa"/>
            <w:vAlign w:val="center"/>
          </w:tcPr>
          <w:p w14:paraId="6C8D27D5" w14:textId="77777777" w:rsidR="00AC4C4A" w:rsidRDefault="00F024DE">
            <w:pPr>
              <w:spacing w:line="440" w:lineRule="exact"/>
              <w:jc w:val="center"/>
              <w:rPr>
                <w:rFonts w:ascii="宋体" w:hAnsi="宋体" w:hint="eastAsia"/>
                <w:sz w:val="24"/>
              </w:rPr>
            </w:pPr>
            <w:r>
              <w:rPr>
                <w:rFonts w:ascii="宋体" w:hAnsi="宋体" w:hint="eastAsia"/>
                <w:sz w:val="24"/>
              </w:rPr>
              <w:t>序号</w:t>
            </w:r>
          </w:p>
        </w:tc>
        <w:tc>
          <w:tcPr>
            <w:tcW w:w="1738" w:type="dxa"/>
            <w:vAlign w:val="center"/>
          </w:tcPr>
          <w:p w14:paraId="7E3E06D8" w14:textId="77777777" w:rsidR="00AC4C4A" w:rsidRDefault="00F024DE">
            <w:pPr>
              <w:spacing w:line="440" w:lineRule="exact"/>
              <w:jc w:val="center"/>
              <w:rPr>
                <w:rFonts w:ascii="宋体" w:hAnsi="宋体" w:hint="eastAsia"/>
                <w:sz w:val="24"/>
              </w:rPr>
            </w:pPr>
            <w:r>
              <w:rPr>
                <w:rFonts w:ascii="宋体" w:hAnsi="宋体" w:hint="eastAsia"/>
                <w:sz w:val="24"/>
              </w:rPr>
              <w:t>项目名称</w:t>
            </w:r>
          </w:p>
        </w:tc>
        <w:tc>
          <w:tcPr>
            <w:tcW w:w="1388" w:type="dxa"/>
            <w:vAlign w:val="center"/>
          </w:tcPr>
          <w:p w14:paraId="2C997F09" w14:textId="77777777" w:rsidR="00AC4C4A" w:rsidRDefault="00F024DE">
            <w:pPr>
              <w:spacing w:line="440" w:lineRule="exact"/>
              <w:jc w:val="center"/>
              <w:rPr>
                <w:rFonts w:ascii="宋体" w:hAnsi="宋体" w:hint="eastAsia"/>
                <w:sz w:val="24"/>
              </w:rPr>
            </w:pPr>
            <w:r>
              <w:rPr>
                <w:rFonts w:ascii="宋体" w:hAnsi="宋体" w:hint="eastAsia"/>
                <w:sz w:val="24"/>
              </w:rPr>
              <w:t>占地面积（</w:t>
            </w:r>
            <w:r>
              <w:rPr>
                <w:rFonts w:ascii="宋体" w:hAnsi="宋体" w:hint="eastAsia"/>
                <w:sz w:val="24"/>
              </w:rPr>
              <w:t>m</w:t>
            </w:r>
            <w:r>
              <w:rPr>
                <w:rFonts w:ascii="宋体" w:hAnsi="宋体" w:hint="eastAsia"/>
                <w:sz w:val="24"/>
                <w:vertAlign w:val="superscript"/>
              </w:rPr>
              <w:t>2</w:t>
            </w:r>
            <w:r>
              <w:rPr>
                <w:rFonts w:ascii="宋体" w:hAnsi="宋体" w:hint="eastAsia"/>
                <w:sz w:val="24"/>
              </w:rPr>
              <w:t>)</w:t>
            </w:r>
          </w:p>
        </w:tc>
        <w:tc>
          <w:tcPr>
            <w:tcW w:w="1390" w:type="dxa"/>
            <w:vAlign w:val="center"/>
          </w:tcPr>
          <w:p w14:paraId="17AB4BC5" w14:textId="77777777" w:rsidR="00AC4C4A" w:rsidRDefault="00F024DE">
            <w:pPr>
              <w:spacing w:line="440" w:lineRule="exact"/>
              <w:jc w:val="center"/>
              <w:rPr>
                <w:rFonts w:ascii="宋体" w:hAnsi="宋体" w:hint="eastAsia"/>
                <w:sz w:val="24"/>
              </w:rPr>
            </w:pPr>
            <w:r>
              <w:rPr>
                <w:rFonts w:ascii="宋体" w:hAnsi="宋体" w:hint="eastAsia"/>
                <w:sz w:val="24"/>
              </w:rPr>
              <w:t>工程</w:t>
            </w:r>
          </w:p>
          <w:p w14:paraId="218693B1" w14:textId="77777777" w:rsidR="00AC4C4A" w:rsidRDefault="00F024DE">
            <w:pPr>
              <w:spacing w:line="440" w:lineRule="exact"/>
              <w:jc w:val="center"/>
              <w:rPr>
                <w:rFonts w:ascii="宋体" w:hAnsi="宋体" w:hint="eastAsia"/>
                <w:sz w:val="24"/>
              </w:rPr>
            </w:pPr>
            <w:r>
              <w:rPr>
                <w:rFonts w:ascii="宋体" w:hAnsi="宋体" w:hint="eastAsia"/>
                <w:sz w:val="24"/>
              </w:rPr>
              <w:t>造价</w:t>
            </w:r>
          </w:p>
          <w:p w14:paraId="42DCBFF2" w14:textId="77777777" w:rsidR="00AC4C4A" w:rsidRDefault="00F024DE">
            <w:pPr>
              <w:spacing w:line="440" w:lineRule="exact"/>
              <w:jc w:val="center"/>
              <w:rPr>
                <w:rFonts w:ascii="宋体" w:hAnsi="宋体" w:hint="eastAsia"/>
                <w:sz w:val="24"/>
              </w:rPr>
            </w:pPr>
            <w:r>
              <w:rPr>
                <w:rFonts w:ascii="宋体" w:hAnsi="宋体" w:hint="eastAsia"/>
                <w:sz w:val="24"/>
              </w:rPr>
              <w:t>（万元）</w:t>
            </w:r>
          </w:p>
        </w:tc>
        <w:tc>
          <w:tcPr>
            <w:tcW w:w="1042" w:type="dxa"/>
            <w:vAlign w:val="center"/>
          </w:tcPr>
          <w:p w14:paraId="29BC8E2B" w14:textId="77777777" w:rsidR="00AC4C4A" w:rsidRDefault="00F024DE">
            <w:pPr>
              <w:spacing w:line="440" w:lineRule="exact"/>
              <w:jc w:val="center"/>
              <w:rPr>
                <w:rFonts w:ascii="宋体" w:hAnsi="宋体" w:hint="eastAsia"/>
                <w:sz w:val="24"/>
              </w:rPr>
            </w:pPr>
            <w:r>
              <w:rPr>
                <w:rFonts w:ascii="宋体" w:hAnsi="宋体" w:hint="eastAsia"/>
                <w:sz w:val="24"/>
              </w:rPr>
              <w:t>评定</w:t>
            </w:r>
          </w:p>
          <w:p w14:paraId="41A6C6A3" w14:textId="77777777" w:rsidR="00AC4C4A" w:rsidRDefault="00F024DE">
            <w:pPr>
              <w:spacing w:line="440" w:lineRule="exact"/>
              <w:jc w:val="center"/>
              <w:rPr>
                <w:rFonts w:ascii="宋体" w:hAnsi="宋体" w:hint="eastAsia"/>
                <w:sz w:val="24"/>
              </w:rPr>
            </w:pPr>
            <w:r>
              <w:rPr>
                <w:rFonts w:ascii="宋体" w:hAnsi="宋体" w:hint="eastAsia"/>
                <w:sz w:val="24"/>
              </w:rPr>
              <w:t>等级</w:t>
            </w:r>
          </w:p>
        </w:tc>
        <w:tc>
          <w:tcPr>
            <w:tcW w:w="1457" w:type="dxa"/>
            <w:vAlign w:val="center"/>
          </w:tcPr>
          <w:p w14:paraId="361F2BD7" w14:textId="77777777" w:rsidR="00AC4C4A" w:rsidRDefault="00F024DE">
            <w:pPr>
              <w:spacing w:line="440" w:lineRule="exact"/>
              <w:jc w:val="center"/>
              <w:rPr>
                <w:rFonts w:ascii="宋体" w:hAnsi="宋体" w:hint="eastAsia"/>
                <w:sz w:val="24"/>
              </w:rPr>
            </w:pPr>
            <w:r>
              <w:rPr>
                <w:rFonts w:ascii="宋体" w:hAnsi="宋体" w:hint="eastAsia"/>
                <w:sz w:val="24"/>
              </w:rPr>
              <w:t>竣工</w:t>
            </w:r>
          </w:p>
          <w:p w14:paraId="64E19BAA" w14:textId="77777777" w:rsidR="00AC4C4A" w:rsidRDefault="00F024DE">
            <w:pPr>
              <w:spacing w:line="440" w:lineRule="exact"/>
              <w:jc w:val="center"/>
              <w:rPr>
                <w:rFonts w:ascii="宋体" w:hAnsi="宋体" w:hint="eastAsia"/>
                <w:sz w:val="24"/>
              </w:rPr>
            </w:pPr>
            <w:r>
              <w:rPr>
                <w:rFonts w:ascii="宋体" w:hAnsi="宋体" w:hint="eastAsia"/>
                <w:sz w:val="24"/>
              </w:rPr>
              <w:t>时间</w:t>
            </w:r>
          </w:p>
        </w:tc>
        <w:tc>
          <w:tcPr>
            <w:tcW w:w="1356" w:type="dxa"/>
            <w:vAlign w:val="center"/>
          </w:tcPr>
          <w:p w14:paraId="3E1DAA51" w14:textId="77777777" w:rsidR="00AC4C4A" w:rsidRDefault="00F024DE">
            <w:pPr>
              <w:spacing w:line="440" w:lineRule="exact"/>
              <w:jc w:val="center"/>
              <w:rPr>
                <w:rFonts w:ascii="宋体" w:hAnsi="宋体" w:hint="eastAsia"/>
                <w:sz w:val="24"/>
              </w:rPr>
            </w:pPr>
            <w:r>
              <w:rPr>
                <w:rFonts w:ascii="宋体" w:hAnsi="宋体" w:hint="eastAsia"/>
                <w:sz w:val="24"/>
              </w:rPr>
              <w:t>业主名称</w:t>
            </w:r>
          </w:p>
          <w:p w14:paraId="131BABF0" w14:textId="77777777" w:rsidR="00AC4C4A" w:rsidRDefault="00AC4C4A">
            <w:pPr>
              <w:spacing w:line="440" w:lineRule="exact"/>
              <w:jc w:val="center"/>
              <w:rPr>
                <w:rFonts w:ascii="宋体" w:hAnsi="宋体" w:hint="eastAsia"/>
                <w:sz w:val="24"/>
              </w:rPr>
            </w:pPr>
          </w:p>
        </w:tc>
      </w:tr>
      <w:tr w:rsidR="00AC4C4A" w14:paraId="27A3063A" w14:textId="77777777">
        <w:trPr>
          <w:trHeight w:hRule="exact" w:val="852"/>
        </w:trPr>
        <w:tc>
          <w:tcPr>
            <w:tcW w:w="828" w:type="dxa"/>
            <w:vAlign w:val="center"/>
          </w:tcPr>
          <w:p w14:paraId="37983579" w14:textId="77777777" w:rsidR="00AC4C4A" w:rsidRDefault="00AC4C4A">
            <w:pPr>
              <w:spacing w:line="500" w:lineRule="exact"/>
              <w:jc w:val="center"/>
              <w:rPr>
                <w:rFonts w:ascii="宋体" w:hAnsi="宋体" w:hint="eastAsia"/>
                <w:sz w:val="24"/>
              </w:rPr>
            </w:pPr>
          </w:p>
        </w:tc>
        <w:tc>
          <w:tcPr>
            <w:tcW w:w="1738" w:type="dxa"/>
            <w:vAlign w:val="center"/>
          </w:tcPr>
          <w:p w14:paraId="6548439D" w14:textId="77777777" w:rsidR="00AC4C4A" w:rsidRDefault="00AC4C4A">
            <w:pPr>
              <w:spacing w:line="500" w:lineRule="exact"/>
              <w:jc w:val="center"/>
              <w:rPr>
                <w:rFonts w:ascii="宋体" w:hAnsi="宋体" w:hint="eastAsia"/>
                <w:sz w:val="24"/>
              </w:rPr>
            </w:pPr>
          </w:p>
        </w:tc>
        <w:tc>
          <w:tcPr>
            <w:tcW w:w="1388" w:type="dxa"/>
            <w:vAlign w:val="center"/>
          </w:tcPr>
          <w:p w14:paraId="2056C404" w14:textId="77777777" w:rsidR="00AC4C4A" w:rsidRDefault="00AC4C4A">
            <w:pPr>
              <w:spacing w:line="500" w:lineRule="exact"/>
              <w:jc w:val="center"/>
              <w:rPr>
                <w:rFonts w:ascii="宋体" w:hAnsi="宋体" w:hint="eastAsia"/>
                <w:sz w:val="24"/>
              </w:rPr>
            </w:pPr>
          </w:p>
        </w:tc>
        <w:tc>
          <w:tcPr>
            <w:tcW w:w="1390" w:type="dxa"/>
            <w:vAlign w:val="center"/>
          </w:tcPr>
          <w:p w14:paraId="3BAA8919" w14:textId="77777777" w:rsidR="00AC4C4A" w:rsidRDefault="00AC4C4A">
            <w:pPr>
              <w:spacing w:line="500" w:lineRule="exact"/>
              <w:jc w:val="center"/>
              <w:rPr>
                <w:rFonts w:ascii="宋体" w:hAnsi="宋体" w:hint="eastAsia"/>
                <w:sz w:val="24"/>
              </w:rPr>
            </w:pPr>
          </w:p>
        </w:tc>
        <w:tc>
          <w:tcPr>
            <w:tcW w:w="1042" w:type="dxa"/>
            <w:vAlign w:val="center"/>
          </w:tcPr>
          <w:p w14:paraId="185A4E0A" w14:textId="77777777" w:rsidR="00AC4C4A" w:rsidRDefault="00AC4C4A">
            <w:pPr>
              <w:spacing w:line="500" w:lineRule="exact"/>
              <w:jc w:val="center"/>
              <w:rPr>
                <w:rFonts w:ascii="宋体" w:hAnsi="宋体" w:hint="eastAsia"/>
                <w:sz w:val="24"/>
              </w:rPr>
            </w:pPr>
          </w:p>
        </w:tc>
        <w:tc>
          <w:tcPr>
            <w:tcW w:w="1457" w:type="dxa"/>
            <w:vAlign w:val="center"/>
          </w:tcPr>
          <w:p w14:paraId="5B7093D2" w14:textId="77777777" w:rsidR="00AC4C4A" w:rsidRDefault="00AC4C4A">
            <w:pPr>
              <w:spacing w:line="500" w:lineRule="exact"/>
              <w:jc w:val="center"/>
              <w:rPr>
                <w:rFonts w:ascii="宋体" w:hAnsi="宋体" w:hint="eastAsia"/>
                <w:sz w:val="24"/>
              </w:rPr>
            </w:pPr>
          </w:p>
        </w:tc>
        <w:tc>
          <w:tcPr>
            <w:tcW w:w="1356" w:type="dxa"/>
            <w:vAlign w:val="center"/>
          </w:tcPr>
          <w:p w14:paraId="08E3D65B" w14:textId="77777777" w:rsidR="00AC4C4A" w:rsidRDefault="00AC4C4A">
            <w:pPr>
              <w:spacing w:line="500" w:lineRule="exact"/>
              <w:jc w:val="center"/>
              <w:rPr>
                <w:rFonts w:ascii="宋体" w:hAnsi="宋体" w:hint="eastAsia"/>
                <w:sz w:val="24"/>
              </w:rPr>
            </w:pPr>
          </w:p>
        </w:tc>
      </w:tr>
      <w:tr w:rsidR="00AC4C4A" w14:paraId="023FD334" w14:textId="77777777">
        <w:trPr>
          <w:trHeight w:hRule="exact" w:val="1095"/>
        </w:trPr>
        <w:tc>
          <w:tcPr>
            <w:tcW w:w="828" w:type="dxa"/>
            <w:vAlign w:val="center"/>
          </w:tcPr>
          <w:p w14:paraId="34329625" w14:textId="77777777" w:rsidR="00AC4C4A" w:rsidRDefault="00AC4C4A">
            <w:pPr>
              <w:spacing w:line="500" w:lineRule="exact"/>
              <w:jc w:val="center"/>
              <w:rPr>
                <w:rFonts w:ascii="宋体" w:hAnsi="宋体" w:hint="eastAsia"/>
                <w:sz w:val="24"/>
              </w:rPr>
            </w:pPr>
          </w:p>
        </w:tc>
        <w:tc>
          <w:tcPr>
            <w:tcW w:w="1738" w:type="dxa"/>
            <w:vAlign w:val="center"/>
          </w:tcPr>
          <w:p w14:paraId="13B6D054" w14:textId="77777777" w:rsidR="00AC4C4A" w:rsidRDefault="00AC4C4A">
            <w:pPr>
              <w:spacing w:line="500" w:lineRule="exact"/>
              <w:jc w:val="center"/>
              <w:rPr>
                <w:rFonts w:ascii="宋体" w:hAnsi="宋体" w:hint="eastAsia"/>
                <w:sz w:val="24"/>
              </w:rPr>
            </w:pPr>
          </w:p>
        </w:tc>
        <w:tc>
          <w:tcPr>
            <w:tcW w:w="1388" w:type="dxa"/>
            <w:vAlign w:val="center"/>
          </w:tcPr>
          <w:p w14:paraId="6762D38C" w14:textId="77777777" w:rsidR="00AC4C4A" w:rsidRDefault="00AC4C4A">
            <w:pPr>
              <w:spacing w:line="500" w:lineRule="exact"/>
              <w:jc w:val="center"/>
              <w:rPr>
                <w:rFonts w:ascii="宋体" w:hAnsi="宋体" w:hint="eastAsia"/>
                <w:sz w:val="24"/>
              </w:rPr>
            </w:pPr>
          </w:p>
        </w:tc>
        <w:tc>
          <w:tcPr>
            <w:tcW w:w="1390" w:type="dxa"/>
            <w:vAlign w:val="center"/>
          </w:tcPr>
          <w:p w14:paraId="555A8211" w14:textId="77777777" w:rsidR="00AC4C4A" w:rsidRDefault="00AC4C4A">
            <w:pPr>
              <w:spacing w:line="500" w:lineRule="exact"/>
              <w:jc w:val="center"/>
              <w:rPr>
                <w:rFonts w:ascii="宋体" w:hAnsi="宋体" w:hint="eastAsia"/>
                <w:sz w:val="24"/>
              </w:rPr>
            </w:pPr>
          </w:p>
        </w:tc>
        <w:tc>
          <w:tcPr>
            <w:tcW w:w="1042" w:type="dxa"/>
            <w:vAlign w:val="center"/>
          </w:tcPr>
          <w:p w14:paraId="0C3CA8B6" w14:textId="77777777" w:rsidR="00AC4C4A" w:rsidRDefault="00AC4C4A">
            <w:pPr>
              <w:spacing w:line="500" w:lineRule="exact"/>
              <w:jc w:val="center"/>
              <w:rPr>
                <w:rFonts w:ascii="宋体" w:hAnsi="宋体" w:hint="eastAsia"/>
                <w:sz w:val="24"/>
              </w:rPr>
            </w:pPr>
          </w:p>
        </w:tc>
        <w:tc>
          <w:tcPr>
            <w:tcW w:w="1457" w:type="dxa"/>
            <w:vAlign w:val="center"/>
          </w:tcPr>
          <w:p w14:paraId="0E20FC20" w14:textId="77777777" w:rsidR="00AC4C4A" w:rsidRDefault="00AC4C4A">
            <w:pPr>
              <w:spacing w:line="500" w:lineRule="exact"/>
              <w:jc w:val="center"/>
              <w:rPr>
                <w:rFonts w:ascii="宋体" w:hAnsi="宋体" w:hint="eastAsia"/>
                <w:sz w:val="24"/>
              </w:rPr>
            </w:pPr>
          </w:p>
        </w:tc>
        <w:tc>
          <w:tcPr>
            <w:tcW w:w="1356" w:type="dxa"/>
            <w:vAlign w:val="center"/>
          </w:tcPr>
          <w:p w14:paraId="22751F55" w14:textId="77777777" w:rsidR="00AC4C4A" w:rsidRDefault="00AC4C4A">
            <w:pPr>
              <w:spacing w:line="500" w:lineRule="exact"/>
              <w:jc w:val="center"/>
              <w:rPr>
                <w:rFonts w:ascii="宋体" w:hAnsi="宋体" w:hint="eastAsia"/>
                <w:sz w:val="24"/>
              </w:rPr>
            </w:pPr>
          </w:p>
        </w:tc>
      </w:tr>
      <w:tr w:rsidR="00AC4C4A" w14:paraId="3BEE1503" w14:textId="77777777">
        <w:trPr>
          <w:trHeight w:hRule="exact" w:val="1082"/>
        </w:trPr>
        <w:tc>
          <w:tcPr>
            <w:tcW w:w="828" w:type="dxa"/>
            <w:vAlign w:val="center"/>
          </w:tcPr>
          <w:p w14:paraId="659624C4" w14:textId="77777777" w:rsidR="00AC4C4A" w:rsidRDefault="00AC4C4A">
            <w:pPr>
              <w:spacing w:line="500" w:lineRule="exact"/>
              <w:jc w:val="center"/>
              <w:rPr>
                <w:rFonts w:ascii="宋体" w:hAnsi="宋体" w:hint="eastAsia"/>
                <w:sz w:val="24"/>
              </w:rPr>
            </w:pPr>
          </w:p>
        </w:tc>
        <w:tc>
          <w:tcPr>
            <w:tcW w:w="1738" w:type="dxa"/>
            <w:vAlign w:val="center"/>
          </w:tcPr>
          <w:p w14:paraId="4C0D59DB" w14:textId="77777777" w:rsidR="00AC4C4A" w:rsidRDefault="00AC4C4A">
            <w:pPr>
              <w:spacing w:line="500" w:lineRule="exact"/>
              <w:jc w:val="center"/>
              <w:rPr>
                <w:rFonts w:ascii="宋体" w:hAnsi="宋体" w:hint="eastAsia"/>
                <w:sz w:val="24"/>
              </w:rPr>
            </w:pPr>
          </w:p>
        </w:tc>
        <w:tc>
          <w:tcPr>
            <w:tcW w:w="1388" w:type="dxa"/>
            <w:vAlign w:val="center"/>
          </w:tcPr>
          <w:p w14:paraId="373D118F" w14:textId="77777777" w:rsidR="00AC4C4A" w:rsidRDefault="00AC4C4A">
            <w:pPr>
              <w:spacing w:line="500" w:lineRule="exact"/>
              <w:jc w:val="center"/>
              <w:rPr>
                <w:rFonts w:ascii="宋体" w:hAnsi="宋体" w:hint="eastAsia"/>
                <w:sz w:val="24"/>
              </w:rPr>
            </w:pPr>
          </w:p>
        </w:tc>
        <w:tc>
          <w:tcPr>
            <w:tcW w:w="1390" w:type="dxa"/>
            <w:vAlign w:val="center"/>
          </w:tcPr>
          <w:p w14:paraId="3CD75D1D" w14:textId="77777777" w:rsidR="00AC4C4A" w:rsidRDefault="00AC4C4A">
            <w:pPr>
              <w:spacing w:line="500" w:lineRule="exact"/>
              <w:jc w:val="center"/>
              <w:rPr>
                <w:rFonts w:ascii="宋体" w:hAnsi="宋体" w:hint="eastAsia"/>
                <w:sz w:val="24"/>
              </w:rPr>
            </w:pPr>
          </w:p>
        </w:tc>
        <w:tc>
          <w:tcPr>
            <w:tcW w:w="1042" w:type="dxa"/>
            <w:vAlign w:val="center"/>
          </w:tcPr>
          <w:p w14:paraId="2D1BE3EC" w14:textId="77777777" w:rsidR="00AC4C4A" w:rsidRDefault="00AC4C4A">
            <w:pPr>
              <w:spacing w:line="500" w:lineRule="exact"/>
              <w:jc w:val="center"/>
              <w:rPr>
                <w:rFonts w:ascii="宋体" w:hAnsi="宋体" w:hint="eastAsia"/>
                <w:sz w:val="24"/>
              </w:rPr>
            </w:pPr>
          </w:p>
        </w:tc>
        <w:tc>
          <w:tcPr>
            <w:tcW w:w="1457" w:type="dxa"/>
            <w:vAlign w:val="center"/>
          </w:tcPr>
          <w:p w14:paraId="2203AC07" w14:textId="77777777" w:rsidR="00AC4C4A" w:rsidRDefault="00AC4C4A">
            <w:pPr>
              <w:spacing w:line="500" w:lineRule="exact"/>
              <w:jc w:val="center"/>
              <w:rPr>
                <w:rFonts w:ascii="宋体" w:hAnsi="宋体" w:hint="eastAsia"/>
                <w:spacing w:val="-20"/>
                <w:sz w:val="24"/>
              </w:rPr>
            </w:pPr>
          </w:p>
        </w:tc>
        <w:tc>
          <w:tcPr>
            <w:tcW w:w="1356" w:type="dxa"/>
            <w:vAlign w:val="center"/>
          </w:tcPr>
          <w:p w14:paraId="01EB537A" w14:textId="77777777" w:rsidR="00AC4C4A" w:rsidRDefault="00AC4C4A">
            <w:pPr>
              <w:spacing w:line="500" w:lineRule="exact"/>
              <w:jc w:val="center"/>
              <w:rPr>
                <w:rFonts w:ascii="宋体" w:hAnsi="宋体" w:hint="eastAsia"/>
                <w:sz w:val="24"/>
              </w:rPr>
            </w:pPr>
          </w:p>
        </w:tc>
      </w:tr>
      <w:tr w:rsidR="00AC4C4A" w14:paraId="76CCABBE" w14:textId="77777777">
        <w:trPr>
          <w:trHeight w:hRule="exact" w:val="1082"/>
        </w:trPr>
        <w:tc>
          <w:tcPr>
            <w:tcW w:w="828" w:type="dxa"/>
            <w:vAlign w:val="center"/>
          </w:tcPr>
          <w:p w14:paraId="37A8D595" w14:textId="77777777" w:rsidR="00AC4C4A" w:rsidRDefault="00AC4C4A">
            <w:pPr>
              <w:spacing w:line="500" w:lineRule="exact"/>
              <w:jc w:val="center"/>
              <w:rPr>
                <w:rFonts w:ascii="宋体" w:hAnsi="宋体" w:hint="eastAsia"/>
                <w:sz w:val="24"/>
              </w:rPr>
            </w:pPr>
          </w:p>
        </w:tc>
        <w:tc>
          <w:tcPr>
            <w:tcW w:w="1738" w:type="dxa"/>
            <w:vAlign w:val="center"/>
          </w:tcPr>
          <w:p w14:paraId="6316762A" w14:textId="77777777" w:rsidR="00AC4C4A" w:rsidRDefault="00AC4C4A">
            <w:pPr>
              <w:spacing w:line="500" w:lineRule="exact"/>
              <w:jc w:val="center"/>
              <w:rPr>
                <w:rFonts w:ascii="宋体" w:hAnsi="宋体" w:hint="eastAsia"/>
                <w:sz w:val="24"/>
              </w:rPr>
            </w:pPr>
          </w:p>
        </w:tc>
        <w:tc>
          <w:tcPr>
            <w:tcW w:w="1388" w:type="dxa"/>
            <w:vAlign w:val="center"/>
          </w:tcPr>
          <w:p w14:paraId="6FC01C92" w14:textId="77777777" w:rsidR="00AC4C4A" w:rsidRDefault="00AC4C4A">
            <w:pPr>
              <w:spacing w:line="500" w:lineRule="exact"/>
              <w:jc w:val="center"/>
              <w:rPr>
                <w:rFonts w:ascii="宋体" w:hAnsi="宋体" w:hint="eastAsia"/>
                <w:sz w:val="24"/>
              </w:rPr>
            </w:pPr>
          </w:p>
        </w:tc>
        <w:tc>
          <w:tcPr>
            <w:tcW w:w="1390" w:type="dxa"/>
            <w:vAlign w:val="center"/>
          </w:tcPr>
          <w:p w14:paraId="3814FBC9" w14:textId="77777777" w:rsidR="00AC4C4A" w:rsidRDefault="00AC4C4A">
            <w:pPr>
              <w:spacing w:line="500" w:lineRule="exact"/>
              <w:jc w:val="center"/>
              <w:rPr>
                <w:rFonts w:ascii="宋体" w:hAnsi="宋体" w:hint="eastAsia"/>
                <w:sz w:val="24"/>
              </w:rPr>
            </w:pPr>
          </w:p>
        </w:tc>
        <w:tc>
          <w:tcPr>
            <w:tcW w:w="1042" w:type="dxa"/>
            <w:vAlign w:val="center"/>
          </w:tcPr>
          <w:p w14:paraId="180C137B" w14:textId="77777777" w:rsidR="00AC4C4A" w:rsidRDefault="00AC4C4A">
            <w:pPr>
              <w:spacing w:line="500" w:lineRule="exact"/>
              <w:jc w:val="center"/>
              <w:rPr>
                <w:rFonts w:ascii="宋体" w:hAnsi="宋体" w:hint="eastAsia"/>
                <w:sz w:val="24"/>
              </w:rPr>
            </w:pPr>
          </w:p>
        </w:tc>
        <w:tc>
          <w:tcPr>
            <w:tcW w:w="1457" w:type="dxa"/>
            <w:vAlign w:val="center"/>
          </w:tcPr>
          <w:p w14:paraId="225417C6" w14:textId="77777777" w:rsidR="00AC4C4A" w:rsidRDefault="00AC4C4A">
            <w:pPr>
              <w:spacing w:line="500" w:lineRule="exact"/>
              <w:jc w:val="center"/>
              <w:rPr>
                <w:rFonts w:ascii="宋体" w:hAnsi="宋体" w:hint="eastAsia"/>
                <w:spacing w:val="-20"/>
                <w:sz w:val="24"/>
              </w:rPr>
            </w:pPr>
          </w:p>
        </w:tc>
        <w:tc>
          <w:tcPr>
            <w:tcW w:w="1356" w:type="dxa"/>
            <w:vAlign w:val="center"/>
          </w:tcPr>
          <w:p w14:paraId="0F20C25A" w14:textId="77777777" w:rsidR="00AC4C4A" w:rsidRDefault="00AC4C4A">
            <w:pPr>
              <w:spacing w:line="500" w:lineRule="exact"/>
              <w:jc w:val="center"/>
              <w:rPr>
                <w:rFonts w:ascii="宋体" w:hAnsi="宋体" w:hint="eastAsia"/>
                <w:sz w:val="24"/>
              </w:rPr>
            </w:pPr>
          </w:p>
        </w:tc>
      </w:tr>
      <w:tr w:rsidR="00AC4C4A" w14:paraId="4C5963E0" w14:textId="77777777">
        <w:trPr>
          <w:trHeight w:hRule="exact" w:val="1011"/>
        </w:trPr>
        <w:tc>
          <w:tcPr>
            <w:tcW w:w="828" w:type="dxa"/>
            <w:vAlign w:val="center"/>
          </w:tcPr>
          <w:p w14:paraId="24E588F1" w14:textId="77777777" w:rsidR="00AC4C4A" w:rsidRDefault="00AC4C4A">
            <w:pPr>
              <w:spacing w:line="500" w:lineRule="exact"/>
              <w:jc w:val="center"/>
              <w:rPr>
                <w:rFonts w:ascii="宋体" w:hAnsi="宋体" w:hint="eastAsia"/>
                <w:spacing w:val="-20"/>
                <w:sz w:val="24"/>
              </w:rPr>
            </w:pPr>
          </w:p>
        </w:tc>
        <w:tc>
          <w:tcPr>
            <w:tcW w:w="1738" w:type="dxa"/>
            <w:vAlign w:val="center"/>
          </w:tcPr>
          <w:p w14:paraId="14C35534" w14:textId="77777777" w:rsidR="00AC4C4A" w:rsidRDefault="00AC4C4A">
            <w:pPr>
              <w:spacing w:line="500" w:lineRule="exact"/>
              <w:jc w:val="center"/>
              <w:rPr>
                <w:rFonts w:ascii="宋体" w:hAnsi="宋体" w:hint="eastAsia"/>
                <w:sz w:val="24"/>
              </w:rPr>
            </w:pPr>
          </w:p>
        </w:tc>
        <w:tc>
          <w:tcPr>
            <w:tcW w:w="1388" w:type="dxa"/>
            <w:vAlign w:val="center"/>
          </w:tcPr>
          <w:p w14:paraId="24A86297" w14:textId="77777777" w:rsidR="00AC4C4A" w:rsidRDefault="00AC4C4A">
            <w:pPr>
              <w:spacing w:line="500" w:lineRule="exact"/>
              <w:jc w:val="center"/>
              <w:rPr>
                <w:rFonts w:ascii="宋体" w:hAnsi="宋体" w:hint="eastAsia"/>
                <w:sz w:val="24"/>
              </w:rPr>
            </w:pPr>
          </w:p>
        </w:tc>
        <w:tc>
          <w:tcPr>
            <w:tcW w:w="1390" w:type="dxa"/>
            <w:vAlign w:val="center"/>
          </w:tcPr>
          <w:p w14:paraId="6ADB0542" w14:textId="77777777" w:rsidR="00AC4C4A" w:rsidRDefault="00AC4C4A">
            <w:pPr>
              <w:spacing w:line="500" w:lineRule="exact"/>
              <w:jc w:val="center"/>
              <w:rPr>
                <w:rFonts w:ascii="宋体" w:hAnsi="宋体" w:hint="eastAsia"/>
                <w:sz w:val="24"/>
              </w:rPr>
            </w:pPr>
          </w:p>
        </w:tc>
        <w:tc>
          <w:tcPr>
            <w:tcW w:w="1042" w:type="dxa"/>
            <w:vAlign w:val="center"/>
          </w:tcPr>
          <w:p w14:paraId="6F659CF9" w14:textId="77777777" w:rsidR="00AC4C4A" w:rsidRDefault="00AC4C4A">
            <w:pPr>
              <w:spacing w:line="500" w:lineRule="exact"/>
              <w:jc w:val="center"/>
              <w:rPr>
                <w:rFonts w:ascii="宋体" w:hAnsi="宋体" w:hint="eastAsia"/>
                <w:sz w:val="24"/>
              </w:rPr>
            </w:pPr>
          </w:p>
        </w:tc>
        <w:tc>
          <w:tcPr>
            <w:tcW w:w="1457" w:type="dxa"/>
            <w:vAlign w:val="center"/>
          </w:tcPr>
          <w:p w14:paraId="28440128" w14:textId="77777777" w:rsidR="00AC4C4A" w:rsidRDefault="00AC4C4A">
            <w:pPr>
              <w:spacing w:line="500" w:lineRule="exact"/>
              <w:jc w:val="center"/>
              <w:rPr>
                <w:rFonts w:ascii="宋体" w:hAnsi="宋体" w:hint="eastAsia"/>
                <w:sz w:val="24"/>
              </w:rPr>
            </w:pPr>
          </w:p>
        </w:tc>
        <w:tc>
          <w:tcPr>
            <w:tcW w:w="1356" w:type="dxa"/>
            <w:vAlign w:val="center"/>
          </w:tcPr>
          <w:p w14:paraId="53ED2961" w14:textId="77777777" w:rsidR="00AC4C4A" w:rsidRDefault="00AC4C4A">
            <w:pPr>
              <w:spacing w:line="500" w:lineRule="exact"/>
              <w:jc w:val="center"/>
              <w:rPr>
                <w:rFonts w:ascii="宋体" w:hAnsi="宋体" w:hint="eastAsia"/>
                <w:sz w:val="24"/>
              </w:rPr>
            </w:pPr>
          </w:p>
        </w:tc>
      </w:tr>
      <w:tr w:rsidR="00AC4C4A" w14:paraId="10970013" w14:textId="77777777">
        <w:trPr>
          <w:trHeight w:hRule="exact" w:val="1068"/>
        </w:trPr>
        <w:tc>
          <w:tcPr>
            <w:tcW w:w="828" w:type="dxa"/>
            <w:vAlign w:val="center"/>
          </w:tcPr>
          <w:p w14:paraId="1C5968F6" w14:textId="77777777" w:rsidR="00AC4C4A" w:rsidRDefault="00AC4C4A">
            <w:pPr>
              <w:spacing w:line="500" w:lineRule="exact"/>
              <w:jc w:val="center"/>
              <w:rPr>
                <w:rFonts w:ascii="宋体" w:hAnsi="宋体" w:hint="eastAsia"/>
                <w:sz w:val="24"/>
              </w:rPr>
            </w:pPr>
          </w:p>
        </w:tc>
        <w:tc>
          <w:tcPr>
            <w:tcW w:w="1738" w:type="dxa"/>
            <w:vAlign w:val="center"/>
          </w:tcPr>
          <w:p w14:paraId="2D1C5E04" w14:textId="77777777" w:rsidR="00AC4C4A" w:rsidRDefault="00AC4C4A">
            <w:pPr>
              <w:spacing w:line="500" w:lineRule="exact"/>
              <w:jc w:val="center"/>
              <w:rPr>
                <w:rFonts w:ascii="宋体" w:hAnsi="宋体" w:hint="eastAsia"/>
                <w:sz w:val="24"/>
              </w:rPr>
            </w:pPr>
          </w:p>
        </w:tc>
        <w:tc>
          <w:tcPr>
            <w:tcW w:w="1388" w:type="dxa"/>
            <w:vAlign w:val="center"/>
          </w:tcPr>
          <w:p w14:paraId="344F7F38" w14:textId="77777777" w:rsidR="00AC4C4A" w:rsidRDefault="00AC4C4A">
            <w:pPr>
              <w:spacing w:line="500" w:lineRule="exact"/>
              <w:jc w:val="center"/>
              <w:rPr>
                <w:rFonts w:ascii="宋体" w:hAnsi="宋体" w:hint="eastAsia"/>
                <w:sz w:val="24"/>
              </w:rPr>
            </w:pPr>
          </w:p>
        </w:tc>
        <w:tc>
          <w:tcPr>
            <w:tcW w:w="1390" w:type="dxa"/>
            <w:vAlign w:val="center"/>
          </w:tcPr>
          <w:p w14:paraId="68D050EC" w14:textId="77777777" w:rsidR="00AC4C4A" w:rsidRDefault="00AC4C4A">
            <w:pPr>
              <w:spacing w:line="500" w:lineRule="exact"/>
              <w:jc w:val="center"/>
              <w:rPr>
                <w:rFonts w:ascii="宋体" w:hAnsi="宋体" w:hint="eastAsia"/>
                <w:sz w:val="24"/>
              </w:rPr>
            </w:pPr>
          </w:p>
        </w:tc>
        <w:tc>
          <w:tcPr>
            <w:tcW w:w="1042" w:type="dxa"/>
            <w:vAlign w:val="center"/>
          </w:tcPr>
          <w:p w14:paraId="1ABD55D0" w14:textId="77777777" w:rsidR="00AC4C4A" w:rsidRDefault="00AC4C4A">
            <w:pPr>
              <w:spacing w:line="500" w:lineRule="exact"/>
              <w:jc w:val="center"/>
              <w:rPr>
                <w:rFonts w:ascii="宋体" w:hAnsi="宋体" w:hint="eastAsia"/>
                <w:sz w:val="24"/>
              </w:rPr>
            </w:pPr>
          </w:p>
        </w:tc>
        <w:tc>
          <w:tcPr>
            <w:tcW w:w="1457" w:type="dxa"/>
            <w:vAlign w:val="center"/>
          </w:tcPr>
          <w:p w14:paraId="6C91CB80" w14:textId="77777777" w:rsidR="00AC4C4A" w:rsidRDefault="00AC4C4A">
            <w:pPr>
              <w:spacing w:line="500" w:lineRule="exact"/>
              <w:jc w:val="center"/>
              <w:rPr>
                <w:rFonts w:ascii="宋体" w:hAnsi="宋体" w:hint="eastAsia"/>
                <w:sz w:val="24"/>
              </w:rPr>
            </w:pPr>
          </w:p>
        </w:tc>
        <w:tc>
          <w:tcPr>
            <w:tcW w:w="1356" w:type="dxa"/>
            <w:vAlign w:val="center"/>
          </w:tcPr>
          <w:p w14:paraId="3038DD85" w14:textId="77777777" w:rsidR="00AC4C4A" w:rsidRDefault="00AC4C4A">
            <w:pPr>
              <w:spacing w:line="500" w:lineRule="exact"/>
              <w:jc w:val="center"/>
              <w:rPr>
                <w:rFonts w:ascii="宋体" w:hAnsi="宋体" w:hint="eastAsia"/>
                <w:sz w:val="24"/>
              </w:rPr>
            </w:pPr>
          </w:p>
        </w:tc>
      </w:tr>
      <w:tr w:rsidR="00AC4C4A" w14:paraId="6FB4848B" w14:textId="77777777">
        <w:trPr>
          <w:trHeight w:hRule="exact" w:val="1068"/>
        </w:trPr>
        <w:tc>
          <w:tcPr>
            <w:tcW w:w="828" w:type="dxa"/>
            <w:vAlign w:val="center"/>
          </w:tcPr>
          <w:p w14:paraId="0BEA9AB1" w14:textId="77777777" w:rsidR="00AC4C4A" w:rsidRDefault="00AC4C4A">
            <w:pPr>
              <w:spacing w:line="500" w:lineRule="exact"/>
              <w:jc w:val="center"/>
              <w:rPr>
                <w:rFonts w:ascii="宋体" w:hAnsi="宋体" w:hint="eastAsia"/>
                <w:sz w:val="24"/>
              </w:rPr>
            </w:pPr>
          </w:p>
        </w:tc>
        <w:tc>
          <w:tcPr>
            <w:tcW w:w="1738" w:type="dxa"/>
            <w:vAlign w:val="center"/>
          </w:tcPr>
          <w:p w14:paraId="423D3E36" w14:textId="77777777" w:rsidR="00AC4C4A" w:rsidRDefault="00AC4C4A">
            <w:pPr>
              <w:spacing w:line="500" w:lineRule="exact"/>
              <w:jc w:val="center"/>
              <w:rPr>
                <w:rFonts w:ascii="宋体" w:hAnsi="宋体" w:hint="eastAsia"/>
                <w:sz w:val="24"/>
              </w:rPr>
            </w:pPr>
          </w:p>
        </w:tc>
        <w:tc>
          <w:tcPr>
            <w:tcW w:w="1388" w:type="dxa"/>
            <w:vAlign w:val="center"/>
          </w:tcPr>
          <w:p w14:paraId="42886327" w14:textId="77777777" w:rsidR="00AC4C4A" w:rsidRDefault="00AC4C4A">
            <w:pPr>
              <w:spacing w:line="500" w:lineRule="exact"/>
              <w:jc w:val="center"/>
              <w:rPr>
                <w:rFonts w:ascii="宋体" w:hAnsi="宋体" w:hint="eastAsia"/>
                <w:sz w:val="24"/>
              </w:rPr>
            </w:pPr>
          </w:p>
        </w:tc>
        <w:tc>
          <w:tcPr>
            <w:tcW w:w="1390" w:type="dxa"/>
            <w:vAlign w:val="center"/>
          </w:tcPr>
          <w:p w14:paraId="0550983A" w14:textId="77777777" w:rsidR="00AC4C4A" w:rsidRDefault="00AC4C4A">
            <w:pPr>
              <w:spacing w:line="500" w:lineRule="exact"/>
              <w:jc w:val="center"/>
              <w:rPr>
                <w:rFonts w:ascii="宋体" w:hAnsi="宋体" w:hint="eastAsia"/>
                <w:sz w:val="24"/>
              </w:rPr>
            </w:pPr>
          </w:p>
        </w:tc>
        <w:tc>
          <w:tcPr>
            <w:tcW w:w="1042" w:type="dxa"/>
            <w:vAlign w:val="center"/>
          </w:tcPr>
          <w:p w14:paraId="7FECA05D" w14:textId="77777777" w:rsidR="00AC4C4A" w:rsidRDefault="00AC4C4A">
            <w:pPr>
              <w:spacing w:line="500" w:lineRule="exact"/>
              <w:jc w:val="center"/>
              <w:rPr>
                <w:rFonts w:ascii="宋体" w:hAnsi="宋体" w:hint="eastAsia"/>
                <w:sz w:val="24"/>
              </w:rPr>
            </w:pPr>
          </w:p>
        </w:tc>
        <w:tc>
          <w:tcPr>
            <w:tcW w:w="1457" w:type="dxa"/>
            <w:vAlign w:val="center"/>
          </w:tcPr>
          <w:p w14:paraId="33D111F0" w14:textId="77777777" w:rsidR="00AC4C4A" w:rsidRDefault="00AC4C4A">
            <w:pPr>
              <w:spacing w:line="500" w:lineRule="exact"/>
              <w:jc w:val="center"/>
              <w:rPr>
                <w:rFonts w:ascii="宋体" w:hAnsi="宋体" w:hint="eastAsia"/>
                <w:sz w:val="24"/>
              </w:rPr>
            </w:pPr>
          </w:p>
        </w:tc>
        <w:tc>
          <w:tcPr>
            <w:tcW w:w="1356" w:type="dxa"/>
            <w:vAlign w:val="center"/>
          </w:tcPr>
          <w:p w14:paraId="76A9EB4B" w14:textId="77777777" w:rsidR="00AC4C4A" w:rsidRDefault="00AC4C4A">
            <w:pPr>
              <w:spacing w:line="500" w:lineRule="exact"/>
              <w:jc w:val="center"/>
              <w:rPr>
                <w:rFonts w:ascii="宋体" w:hAnsi="宋体" w:hint="eastAsia"/>
                <w:sz w:val="24"/>
              </w:rPr>
            </w:pPr>
          </w:p>
        </w:tc>
      </w:tr>
    </w:tbl>
    <w:p w14:paraId="7B4DC2B3" w14:textId="77777777" w:rsidR="00AC4C4A" w:rsidRDefault="00AC4C4A">
      <w:pPr>
        <w:pStyle w:val="2"/>
        <w:numPr>
          <w:ilvl w:val="0"/>
          <w:numId w:val="0"/>
        </w:numPr>
        <w:rPr>
          <w:rFonts w:ascii="宋体" w:eastAsia="宋体" w:hAnsi="宋体" w:hint="eastAsia"/>
          <w:b w:val="0"/>
          <w:sz w:val="24"/>
        </w:rPr>
      </w:pPr>
    </w:p>
    <w:p w14:paraId="7133571E" w14:textId="77777777" w:rsidR="00AC4C4A" w:rsidRDefault="00F024DE">
      <w:pPr>
        <w:spacing w:beforeLines="50" w:before="156" w:afterLines="50" w:after="156" w:line="500" w:lineRule="exact"/>
        <w:ind w:firstLineChars="1471" w:firstLine="3530"/>
        <w:rPr>
          <w:rFonts w:ascii="宋体" w:hAnsi="宋体" w:hint="eastAsia"/>
          <w:sz w:val="24"/>
          <w:szCs w:val="24"/>
        </w:rPr>
      </w:pPr>
      <w:bookmarkStart w:id="366" w:name="_Toc511890189"/>
      <w:bookmarkStart w:id="367" w:name="_Toc16173"/>
      <w:bookmarkStart w:id="368" w:name="_Toc436741213"/>
      <w:bookmarkStart w:id="369" w:name="_Toc227474197"/>
      <w:r>
        <w:rPr>
          <w:rFonts w:ascii="宋体" w:hAnsi="宋体" w:hint="eastAsia"/>
          <w:sz w:val="24"/>
          <w:szCs w:val="24"/>
        </w:rPr>
        <w:t>投标人：</w:t>
      </w:r>
      <w:r>
        <w:rPr>
          <w:rFonts w:ascii="宋体" w:hAnsi="宋体" w:hint="eastAsia"/>
          <w:sz w:val="24"/>
          <w:szCs w:val="24"/>
          <w:u w:val="single"/>
        </w:rPr>
        <w:t xml:space="preserve">          </w:t>
      </w:r>
      <w:r>
        <w:rPr>
          <w:rFonts w:ascii="宋体" w:hAnsi="宋体" w:hint="eastAsia"/>
          <w:sz w:val="24"/>
          <w:szCs w:val="24"/>
        </w:rPr>
        <w:t>（盖章）</w:t>
      </w:r>
    </w:p>
    <w:p w14:paraId="59A2111C" w14:textId="77777777" w:rsidR="00AC4C4A" w:rsidRDefault="00F024DE">
      <w:pPr>
        <w:spacing w:beforeLines="50" w:before="156" w:afterLines="50" w:after="156" w:line="500" w:lineRule="exact"/>
        <w:ind w:firstLineChars="1500" w:firstLine="3600"/>
        <w:rPr>
          <w:rFonts w:ascii="宋体" w:hAnsi="宋体" w:hint="eastAsia"/>
          <w:sz w:val="24"/>
          <w:szCs w:val="24"/>
        </w:rPr>
      </w:pPr>
      <w:r>
        <w:rPr>
          <w:rFonts w:ascii="宋体" w:hAnsi="宋体" w:hint="eastAsia"/>
          <w:sz w:val="24"/>
          <w:szCs w:val="24"/>
        </w:rPr>
        <w:t>法定代表人或其授权委托代理人</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（签字）</w:t>
      </w:r>
    </w:p>
    <w:p w14:paraId="397738B6" w14:textId="77777777" w:rsidR="00AC4C4A" w:rsidRDefault="00F024DE">
      <w:pPr>
        <w:spacing w:beforeLines="50" w:before="156" w:afterLines="50" w:after="156" w:line="500" w:lineRule="exact"/>
        <w:ind w:firstLineChars="1550" w:firstLine="3720"/>
        <w:rPr>
          <w:rFonts w:ascii="宋体" w:hAnsi="宋体" w:hint="eastAsia"/>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2DC77A48" w14:textId="77777777" w:rsidR="00AC4C4A" w:rsidRDefault="00F024DE">
      <w:pPr>
        <w:pStyle w:val="2"/>
        <w:numPr>
          <w:ilvl w:val="0"/>
          <w:numId w:val="0"/>
        </w:numPr>
        <w:jc w:val="left"/>
        <w:rPr>
          <w:rFonts w:ascii="宋体" w:eastAsia="宋体" w:hAnsi="宋体" w:hint="eastAsia"/>
          <w:b w:val="0"/>
        </w:rPr>
      </w:pPr>
      <w:r>
        <w:rPr>
          <w:rFonts w:ascii="宋体" w:eastAsia="宋体" w:hAnsi="宋体" w:hint="eastAsia"/>
          <w:b w:val="0"/>
        </w:rPr>
        <w:br w:type="page"/>
      </w:r>
      <w:r>
        <w:rPr>
          <w:rFonts w:ascii="宋体" w:eastAsia="宋体" w:hAnsi="宋体" w:hint="eastAsia"/>
          <w:b w:val="0"/>
        </w:rPr>
        <w:lastRenderedPageBreak/>
        <w:t>（四）企业</w:t>
      </w:r>
      <w:r>
        <w:rPr>
          <w:rFonts w:ascii="宋体" w:eastAsia="宋体" w:hAnsi="宋体" w:hint="eastAsia"/>
          <w:b w:val="0"/>
        </w:rPr>
        <w:t>2021</w:t>
      </w:r>
      <w:r>
        <w:rPr>
          <w:rFonts w:ascii="宋体" w:eastAsia="宋体" w:hAnsi="宋体" w:hint="eastAsia"/>
          <w:b w:val="0"/>
        </w:rPr>
        <w:t>年以来承担过的主要建设项目监理业绩</w:t>
      </w:r>
      <w:bookmarkEnd w:id="366"/>
      <w:bookmarkEnd w:id="367"/>
      <w:bookmarkEnd w:id="368"/>
      <w:bookmarkEnd w:id="369"/>
      <w:r>
        <w:rPr>
          <w:rFonts w:ascii="宋体" w:eastAsia="宋体" w:hAnsi="宋体" w:hint="eastAsia"/>
          <w:b w:val="0"/>
        </w:rPr>
        <w:t>（如有）</w:t>
      </w:r>
    </w:p>
    <w:p w14:paraId="58AADFAA" w14:textId="77777777" w:rsidR="00AC4C4A" w:rsidRDefault="00AC4C4A">
      <w:pPr>
        <w:spacing w:before="50" w:after="50" w:line="500" w:lineRule="exact"/>
        <w:jc w:val="center"/>
        <w:rPr>
          <w:rFonts w:ascii="宋体" w:hAnsi="宋体" w:hint="eastAsia"/>
          <w:b/>
          <w:sz w:val="24"/>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998"/>
        <w:gridCol w:w="1351"/>
        <w:gridCol w:w="1179"/>
        <w:gridCol w:w="983"/>
        <w:gridCol w:w="987"/>
        <w:gridCol w:w="1542"/>
        <w:gridCol w:w="1439"/>
      </w:tblGrid>
      <w:tr w:rsidR="00AC4C4A" w14:paraId="5528C6B5" w14:textId="77777777">
        <w:trPr>
          <w:trHeight w:val="769"/>
        </w:trPr>
        <w:tc>
          <w:tcPr>
            <w:tcW w:w="1998" w:type="dxa"/>
            <w:vAlign w:val="center"/>
          </w:tcPr>
          <w:p w14:paraId="2E536FD9"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项目名称</w:t>
            </w:r>
          </w:p>
        </w:tc>
        <w:tc>
          <w:tcPr>
            <w:tcW w:w="1351" w:type="dxa"/>
            <w:vAlign w:val="center"/>
          </w:tcPr>
          <w:p w14:paraId="51F6B1AC" w14:textId="77777777" w:rsidR="00AC4C4A" w:rsidRDefault="00F024DE">
            <w:pPr>
              <w:snapToGrid w:val="0"/>
              <w:spacing w:before="50" w:after="50" w:line="440" w:lineRule="exact"/>
              <w:ind w:rightChars="-54" w:right="-113"/>
              <w:jc w:val="center"/>
              <w:rPr>
                <w:rFonts w:ascii="宋体" w:hAnsi="宋体" w:hint="eastAsia"/>
                <w:sz w:val="24"/>
              </w:rPr>
            </w:pPr>
            <w:r>
              <w:rPr>
                <w:rFonts w:ascii="宋体" w:hAnsi="宋体" w:hint="eastAsia"/>
                <w:sz w:val="24"/>
              </w:rPr>
              <w:t>总造价</w:t>
            </w:r>
          </w:p>
          <w:p w14:paraId="000AE529" w14:textId="77777777" w:rsidR="00AC4C4A" w:rsidRDefault="00F024DE">
            <w:pPr>
              <w:snapToGrid w:val="0"/>
              <w:spacing w:before="50" w:after="50" w:line="440" w:lineRule="exact"/>
              <w:ind w:rightChars="-54" w:right="-113"/>
              <w:jc w:val="center"/>
              <w:rPr>
                <w:rFonts w:ascii="宋体" w:hAnsi="宋体" w:hint="eastAsia"/>
                <w:sz w:val="24"/>
              </w:rPr>
            </w:pPr>
            <w:r>
              <w:rPr>
                <w:rFonts w:ascii="宋体" w:hAnsi="宋体" w:hint="eastAsia"/>
                <w:sz w:val="24"/>
              </w:rPr>
              <w:t>（万元）</w:t>
            </w:r>
          </w:p>
        </w:tc>
        <w:tc>
          <w:tcPr>
            <w:tcW w:w="1179" w:type="dxa"/>
            <w:vAlign w:val="center"/>
          </w:tcPr>
          <w:p w14:paraId="3D0608EC"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规模</w:t>
            </w:r>
          </w:p>
          <w:p w14:paraId="2B9113F6"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w:t>
            </w:r>
            <w:r>
              <w:rPr>
                <w:rFonts w:ascii="宋体" w:hAnsi="宋体"/>
                <w:sz w:val="24"/>
              </w:rPr>
              <w:t>m</w:t>
            </w:r>
            <w:r>
              <w:rPr>
                <w:rFonts w:ascii="宋体" w:hAnsi="宋体"/>
                <w:sz w:val="24"/>
                <w:vertAlign w:val="superscript"/>
              </w:rPr>
              <w:t>2</w:t>
            </w:r>
            <w:r>
              <w:rPr>
                <w:rFonts w:ascii="宋体" w:hAnsi="宋体" w:hint="eastAsia"/>
                <w:sz w:val="24"/>
              </w:rPr>
              <w:t>）</w:t>
            </w:r>
          </w:p>
        </w:tc>
        <w:tc>
          <w:tcPr>
            <w:tcW w:w="983" w:type="dxa"/>
            <w:vAlign w:val="center"/>
          </w:tcPr>
          <w:p w14:paraId="77B79DC1"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地点</w:t>
            </w:r>
          </w:p>
        </w:tc>
        <w:tc>
          <w:tcPr>
            <w:tcW w:w="987" w:type="dxa"/>
            <w:vAlign w:val="center"/>
          </w:tcPr>
          <w:p w14:paraId="5A2BE9B3"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建设</w:t>
            </w:r>
          </w:p>
          <w:p w14:paraId="61B16A24"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单位</w:t>
            </w:r>
          </w:p>
        </w:tc>
        <w:tc>
          <w:tcPr>
            <w:tcW w:w="1542" w:type="dxa"/>
            <w:vAlign w:val="center"/>
          </w:tcPr>
          <w:p w14:paraId="6E41D96B" w14:textId="77777777" w:rsidR="00AC4C4A" w:rsidRDefault="00F024DE">
            <w:pPr>
              <w:snapToGrid w:val="0"/>
              <w:spacing w:before="50" w:after="50" w:line="440" w:lineRule="exact"/>
              <w:jc w:val="center"/>
              <w:rPr>
                <w:rFonts w:ascii="宋体" w:hAnsi="宋体" w:hint="eastAsia"/>
                <w:sz w:val="24"/>
              </w:rPr>
            </w:pPr>
            <w:r>
              <w:rPr>
                <w:rFonts w:ascii="宋体" w:hAnsi="宋体" w:hint="eastAsia"/>
                <w:sz w:val="24"/>
              </w:rPr>
              <w:t>竣工日期</w:t>
            </w:r>
          </w:p>
        </w:tc>
        <w:tc>
          <w:tcPr>
            <w:tcW w:w="1439" w:type="dxa"/>
            <w:vAlign w:val="center"/>
          </w:tcPr>
          <w:p w14:paraId="6F3EBEC0" w14:textId="77777777" w:rsidR="00AC4C4A" w:rsidRDefault="00F024DE">
            <w:pPr>
              <w:snapToGrid w:val="0"/>
              <w:spacing w:before="50" w:after="50" w:line="440" w:lineRule="exact"/>
              <w:ind w:left="211" w:hangingChars="88" w:hanging="211"/>
              <w:jc w:val="center"/>
              <w:rPr>
                <w:rFonts w:ascii="宋体" w:hAnsi="宋体" w:hint="eastAsia"/>
                <w:sz w:val="24"/>
              </w:rPr>
            </w:pPr>
            <w:r>
              <w:rPr>
                <w:rFonts w:ascii="宋体" w:hAnsi="宋体" w:hint="eastAsia"/>
                <w:sz w:val="24"/>
              </w:rPr>
              <w:t>质量等级</w:t>
            </w:r>
          </w:p>
        </w:tc>
      </w:tr>
      <w:tr w:rsidR="00AC4C4A" w14:paraId="04E4201A" w14:textId="77777777">
        <w:trPr>
          <w:trHeight w:val="509"/>
        </w:trPr>
        <w:tc>
          <w:tcPr>
            <w:tcW w:w="1998" w:type="dxa"/>
          </w:tcPr>
          <w:p w14:paraId="185BEA71" w14:textId="77777777" w:rsidR="00AC4C4A" w:rsidRDefault="00AC4C4A">
            <w:pPr>
              <w:spacing w:before="50" w:after="50" w:line="500" w:lineRule="exact"/>
              <w:jc w:val="left"/>
              <w:rPr>
                <w:rFonts w:ascii="宋体" w:hAnsi="宋体" w:hint="eastAsia"/>
                <w:sz w:val="24"/>
              </w:rPr>
            </w:pPr>
          </w:p>
        </w:tc>
        <w:tc>
          <w:tcPr>
            <w:tcW w:w="1351" w:type="dxa"/>
          </w:tcPr>
          <w:p w14:paraId="193DBEFB" w14:textId="77777777" w:rsidR="00AC4C4A" w:rsidRDefault="00AC4C4A">
            <w:pPr>
              <w:spacing w:before="50" w:after="50" w:line="500" w:lineRule="exact"/>
              <w:jc w:val="left"/>
              <w:rPr>
                <w:rFonts w:ascii="宋体" w:hAnsi="宋体" w:hint="eastAsia"/>
                <w:sz w:val="24"/>
              </w:rPr>
            </w:pPr>
          </w:p>
        </w:tc>
        <w:tc>
          <w:tcPr>
            <w:tcW w:w="1179" w:type="dxa"/>
          </w:tcPr>
          <w:p w14:paraId="70D4530F" w14:textId="77777777" w:rsidR="00AC4C4A" w:rsidRDefault="00AC4C4A">
            <w:pPr>
              <w:spacing w:before="50" w:after="50" w:line="500" w:lineRule="exact"/>
              <w:jc w:val="left"/>
              <w:rPr>
                <w:rFonts w:ascii="宋体" w:hAnsi="宋体" w:hint="eastAsia"/>
                <w:sz w:val="24"/>
              </w:rPr>
            </w:pPr>
          </w:p>
        </w:tc>
        <w:tc>
          <w:tcPr>
            <w:tcW w:w="983" w:type="dxa"/>
          </w:tcPr>
          <w:p w14:paraId="1C836947" w14:textId="77777777" w:rsidR="00AC4C4A" w:rsidRDefault="00AC4C4A">
            <w:pPr>
              <w:spacing w:before="50" w:after="50" w:line="500" w:lineRule="exact"/>
              <w:jc w:val="left"/>
              <w:rPr>
                <w:rFonts w:ascii="宋体" w:hAnsi="宋体" w:hint="eastAsia"/>
                <w:sz w:val="24"/>
              </w:rPr>
            </w:pPr>
          </w:p>
        </w:tc>
        <w:tc>
          <w:tcPr>
            <w:tcW w:w="987" w:type="dxa"/>
          </w:tcPr>
          <w:p w14:paraId="786A81F6" w14:textId="77777777" w:rsidR="00AC4C4A" w:rsidRDefault="00AC4C4A">
            <w:pPr>
              <w:spacing w:before="50" w:after="50" w:line="500" w:lineRule="exact"/>
              <w:jc w:val="left"/>
              <w:rPr>
                <w:rFonts w:ascii="宋体" w:hAnsi="宋体" w:hint="eastAsia"/>
                <w:sz w:val="24"/>
              </w:rPr>
            </w:pPr>
          </w:p>
        </w:tc>
        <w:tc>
          <w:tcPr>
            <w:tcW w:w="1542" w:type="dxa"/>
          </w:tcPr>
          <w:p w14:paraId="2908AAE9" w14:textId="77777777" w:rsidR="00AC4C4A" w:rsidRDefault="00AC4C4A">
            <w:pPr>
              <w:spacing w:before="50" w:after="50" w:line="500" w:lineRule="exact"/>
              <w:jc w:val="left"/>
              <w:rPr>
                <w:rFonts w:ascii="宋体" w:hAnsi="宋体" w:hint="eastAsia"/>
                <w:sz w:val="24"/>
              </w:rPr>
            </w:pPr>
          </w:p>
        </w:tc>
        <w:tc>
          <w:tcPr>
            <w:tcW w:w="1439" w:type="dxa"/>
          </w:tcPr>
          <w:p w14:paraId="4C917FE4" w14:textId="77777777" w:rsidR="00AC4C4A" w:rsidRDefault="00AC4C4A">
            <w:pPr>
              <w:spacing w:before="50" w:after="50" w:line="500" w:lineRule="exact"/>
              <w:jc w:val="left"/>
              <w:rPr>
                <w:rFonts w:ascii="宋体" w:hAnsi="宋体" w:hint="eastAsia"/>
                <w:sz w:val="24"/>
              </w:rPr>
            </w:pPr>
          </w:p>
        </w:tc>
      </w:tr>
      <w:tr w:rsidR="00AC4C4A" w14:paraId="65CC5562" w14:textId="77777777">
        <w:trPr>
          <w:trHeight w:val="509"/>
        </w:trPr>
        <w:tc>
          <w:tcPr>
            <w:tcW w:w="1998" w:type="dxa"/>
          </w:tcPr>
          <w:p w14:paraId="3EB049DB" w14:textId="77777777" w:rsidR="00AC4C4A" w:rsidRDefault="00AC4C4A">
            <w:pPr>
              <w:spacing w:before="50" w:after="50" w:line="500" w:lineRule="exact"/>
              <w:jc w:val="left"/>
              <w:rPr>
                <w:rFonts w:ascii="宋体" w:hAnsi="宋体" w:hint="eastAsia"/>
                <w:sz w:val="24"/>
              </w:rPr>
            </w:pPr>
          </w:p>
        </w:tc>
        <w:tc>
          <w:tcPr>
            <w:tcW w:w="1351" w:type="dxa"/>
          </w:tcPr>
          <w:p w14:paraId="0C0E2A2F" w14:textId="77777777" w:rsidR="00AC4C4A" w:rsidRDefault="00AC4C4A">
            <w:pPr>
              <w:spacing w:before="50" w:after="50" w:line="500" w:lineRule="exact"/>
              <w:jc w:val="left"/>
              <w:rPr>
                <w:rFonts w:ascii="宋体" w:hAnsi="宋体" w:hint="eastAsia"/>
                <w:sz w:val="24"/>
              </w:rPr>
            </w:pPr>
          </w:p>
        </w:tc>
        <w:tc>
          <w:tcPr>
            <w:tcW w:w="1179" w:type="dxa"/>
          </w:tcPr>
          <w:p w14:paraId="1674F577" w14:textId="77777777" w:rsidR="00AC4C4A" w:rsidRDefault="00AC4C4A">
            <w:pPr>
              <w:spacing w:before="50" w:after="50" w:line="500" w:lineRule="exact"/>
              <w:jc w:val="left"/>
              <w:rPr>
                <w:rFonts w:ascii="宋体" w:hAnsi="宋体" w:hint="eastAsia"/>
                <w:sz w:val="24"/>
              </w:rPr>
            </w:pPr>
          </w:p>
        </w:tc>
        <w:tc>
          <w:tcPr>
            <w:tcW w:w="983" w:type="dxa"/>
          </w:tcPr>
          <w:p w14:paraId="1FF98609" w14:textId="77777777" w:rsidR="00AC4C4A" w:rsidRDefault="00AC4C4A">
            <w:pPr>
              <w:spacing w:before="50" w:after="50" w:line="500" w:lineRule="exact"/>
              <w:jc w:val="left"/>
              <w:rPr>
                <w:rFonts w:ascii="宋体" w:hAnsi="宋体" w:hint="eastAsia"/>
                <w:sz w:val="24"/>
              </w:rPr>
            </w:pPr>
          </w:p>
        </w:tc>
        <w:tc>
          <w:tcPr>
            <w:tcW w:w="987" w:type="dxa"/>
          </w:tcPr>
          <w:p w14:paraId="4297DCC3" w14:textId="77777777" w:rsidR="00AC4C4A" w:rsidRDefault="00AC4C4A">
            <w:pPr>
              <w:spacing w:before="50" w:after="50" w:line="500" w:lineRule="exact"/>
              <w:jc w:val="left"/>
              <w:rPr>
                <w:rFonts w:ascii="宋体" w:hAnsi="宋体" w:hint="eastAsia"/>
                <w:sz w:val="24"/>
              </w:rPr>
            </w:pPr>
          </w:p>
        </w:tc>
        <w:tc>
          <w:tcPr>
            <w:tcW w:w="1542" w:type="dxa"/>
          </w:tcPr>
          <w:p w14:paraId="56FD0858" w14:textId="77777777" w:rsidR="00AC4C4A" w:rsidRDefault="00AC4C4A">
            <w:pPr>
              <w:spacing w:before="50" w:after="50" w:line="500" w:lineRule="exact"/>
              <w:jc w:val="left"/>
              <w:rPr>
                <w:rFonts w:ascii="宋体" w:hAnsi="宋体" w:hint="eastAsia"/>
                <w:sz w:val="24"/>
              </w:rPr>
            </w:pPr>
          </w:p>
        </w:tc>
        <w:tc>
          <w:tcPr>
            <w:tcW w:w="1439" w:type="dxa"/>
          </w:tcPr>
          <w:p w14:paraId="4435FA33" w14:textId="77777777" w:rsidR="00AC4C4A" w:rsidRDefault="00AC4C4A">
            <w:pPr>
              <w:spacing w:before="50" w:after="50" w:line="500" w:lineRule="exact"/>
              <w:jc w:val="left"/>
              <w:rPr>
                <w:rFonts w:ascii="宋体" w:hAnsi="宋体" w:hint="eastAsia"/>
                <w:sz w:val="24"/>
              </w:rPr>
            </w:pPr>
          </w:p>
        </w:tc>
      </w:tr>
      <w:tr w:rsidR="00AC4C4A" w14:paraId="10EF647B" w14:textId="77777777">
        <w:trPr>
          <w:trHeight w:val="509"/>
        </w:trPr>
        <w:tc>
          <w:tcPr>
            <w:tcW w:w="1998" w:type="dxa"/>
          </w:tcPr>
          <w:p w14:paraId="6AF48F27" w14:textId="77777777" w:rsidR="00AC4C4A" w:rsidRDefault="00AC4C4A">
            <w:pPr>
              <w:spacing w:before="50" w:after="50" w:line="500" w:lineRule="exact"/>
              <w:jc w:val="left"/>
              <w:rPr>
                <w:rFonts w:ascii="宋体" w:hAnsi="宋体" w:hint="eastAsia"/>
                <w:sz w:val="24"/>
              </w:rPr>
            </w:pPr>
          </w:p>
        </w:tc>
        <w:tc>
          <w:tcPr>
            <w:tcW w:w="1351" w:type="dxa"/>
          </w:tcPr>
          <w:p w14:paraId="4324C35A" w14:textId="77777777" w:rsidR="00AC4C4A" w:rsidRDefault="00AC4C4A">
            <w:pPr>
              <w:spacing w:before="50" w:after="50" w:line="500" w:lineRule="exact"/>
              <w:jc w:val="left"/>
              <w:rPr>
                <w:rFonts w:ascii="宋体" w:hAnsi="宋体" w:hint="eastAsia"/>
                <w:sz w:val="24"/>
              </w:rPr>
            </w:pPr>
          </w:p>
        </w:tc>
        <w:tc>
          <w:tcPr>
            <w:tcW w:w="1179" w:type="dxa"/>
          </w:tcPr>
          <w:p w14:paraId="74673B05" w14:textId="77777777" w:rsidR="00AC4C4A" w:rsidRDefault="00AC4C4A">
            <w:pPr>
              <w:spacing w:before="50" w:after="50" w:line="500" w:lineRule="exact"/>
              <w:jc w:val="left"/>
              <w:rPr>
                <w:rFonts w:ascii="宋体" w:hAnsi="宋体" w:hint="eastAsia"/>
                <w:sz w:val="24"/>
              </w:rPr>
            </w:pPr>
          </w:p>
        </w:tc>
        <w:tc>
          <w:tcPr>
            <w:tcW w:w="983" w:type="dxa"/>
          </w:tcPr>
          <w:p w14:paraId="37501B2A" w14:textId="77777777" w:rsidR="00AC4C4A" w:rsidRDefault="00AC4C4A">
            <w:pPr>
              <w:spacing w:before="50" w:after="50" w:line="500" w:lineRule="exact"/>
              <w:jc w:val="left"/>
              <w:rPr>
                <w:rFonts w:ascii="宋体" w:hAnsi="宋体" w:hint="eastAsia"/>
                <w:sz w:val="24"/>
              </w:rPr>
            </w:pPr>
          </w:p>
        </w:tc>
        <w:tc>
          <w:tcPr>
            <w:tcW w:w="987" w:type="dxa"/>
          </w:tcPr>
          <w:p w14:paraId="172EE6EA" w14:textId="77777777" w:rsidR="00AC4C4A" w:rsidRDefault="00AC4C4A">
            <w:pPr>
              <w:spacing w:before="50" w:after="50" w:line="500" w:lineRule="exact"/>
              <w:jc w:val="left"/>
              <w:rPr>
                <w:rFonts w:ascii="宋体" w:hAnsi="宋体" w:hint="eastAsia"/>
                <w:sz w:val="24"/>
              </w:rPr>
            </w:pPr>
          </w:p>
        </w:tc>
        <w:tc>
          <w:tcPr>
            <w:tcW w:w="1542" w:type="dxa"/>
          </w:tcPr>
          <w:p w14:paraId="7D5D4B83" w14:textId="77777777" w:rsidR="00AC4C4A" w:rsidRDefault="00AC4C4A">
            <w:pPr>
              <w:spacing w:before="50" w:after="50" w:line="500" w:lineRule="exact"/>
              <w:jc w:val="left"/>
              <w:rPr>
                <w:rFonts w:ascii="宋体" w:hAnsi="宋体" w:hint="eastAsia"/>
                <w:sz w:val="24"/>
              </w:rPr>
            </w:pPr>
          </w:p>
        </w:tc>
        <w:tc>
          <w:tcPr>
            <w:tcW w:w="1439" w:type="dxa"/>
          </w:tcPr>
          <w:p w14:paraId="7F26DCBE" w14:textId="77777777" w:rsidR="00AC4C4A" w:rsidRDefault="00AC4C4A">
            <w:pPr>
              <w:spacing w:before="50" w:after="50" w:line="500" w:lineRule="exact"/>
              <w:jc w:val="left"/>
              <w:rPr>
                <w:rFonts w:ascii="宋体" w:hAnsi="宋体" w:hint="eastAsia"/>
                <w:sz w:val="24"/>
              </w:rPr>
            </w:pPr>
          </w:p>
        </w:tc>
      </w:tr>
      <w:tr w:rsidR="00AC4C4A" w14:paraId="209B10D9" w14:textId="77777777">
        <w:trPr>
          <w:trHeight w:val="497"/>
        </w:trPr>
        <w:tc>
          <w:tcPr>
            <w:tcW w:w="1998" w:type="dxa"/>
          </w:tcPr>
          <w:p w14:paraId="4AEE751C" w14:textId="77777777" w:rsidR="00AC4C4A" w:rsidRDefault="00AC4C4A">
            <w:pPr>
              <w:spacing w:before="50" w:after="50" w:line="500" w:lineRule="exact"/>
              <w:jc w:val="left"/>
              <w:rPr>
                <w:rFonts w:ascii="宋体" w:hAnsi="宋体" w:hint="eastAsia"/>
                <w:sz w:val="24"/>
              </w:rPr>
            </w:pPr>
          </w:p>
        </w:tc>
        <w:tc>
          <w:tcPr>
            <w:tcW w:w="1351" w:type="dxa"/>
          </w:tcPr>
          <w:p w14:paraId="390F9661" w14:textId="77777777" w:rsidR="00AC4C4A" w:rsidRDefault="00AC4C4A">
            <w:pPr>
              <w:spacing w:before="50" w:after="50" w:line="500" w:lineRule="exact"/>
              <w:jc w:val="left"/>
              <w:rPr>
                <w:rFonts w:ascii="宋体" w:hAnsi="宋体" w:hint="eastAsia"/>
                <w:sz w:val="24"/>
              </w:rPr>
            </w:pPr>
          </w:p>
        </w:tc>
        <w:tc>
          <w:tcPr>
            <w:tcW w:w="1179" w:type="dxa"/>
          </w:tcPr>
          <w:p w14:paraId="2608CD99" w14:textId="77777777" w:rsidR="00AC4C4A" w:rsidRDefault="00AC4C4A">
            <w:pPr>
              <w:spacing w:before="50" w:after="50" w:line="500" w:lineRule="exact"/>
              <w:jc w:val="left"/>
              <w:rPr>
                <w:rFonts w:ascii="宋体" w:hAnsi="宋体" w:hint="eastAsia"/>
                <w:sz w:val="24"/>
              </w:rPr>
            </w:pPr>
          </w:p>
        </w:tc>
        <w:tc>
          <w:tcPr>
            <w:tcW w:w="983" w:type="dxa"/>
          </w:tcPr>
          <w:p w14:paraId="3AC42F90" w14:textId="77777777" w:rsidR="00AC4C4A" w:rsidRDefault="00AC4C4A">
            <w:pPr>
              <w:spacing w:before="50" w:after="50" w:line="500" w:lineRule="exact"/>
              <w:jc w:val="left"/>
              <w:rPr>
                <w:rFonts w:ascii="宋体" w:hAnsi="宋体" w:hint="eastAsia"/>
                <w:sz w:val="24"/>
              </w:rPr>
            </w:pPr>
          </w:p>
        </w:tc>
        <w:tc>
          <w:tcPr>
            <w:tcW w:w="987" w:type="dxa"/>
          </w:tcPr>
          <w:p w14:paraId="13617E02" w14:textId="77777777" w:rsidR="00AC4C4A" w:rsidRDefault="00AC4C4A">
            <w:pPr>
              <w:spacing w:before="50" w:after="50" w:line="500" w:lineRule="exact"/>
              <w:jc w:val="left"/>
              <w:rPr>
                <w:rFonts w:ascii="宋体" w:hAnsi="宋体" w:hint="eastAsia"/>
                <w:sz w:val="24"/>
              </w:rPr>
            </w:pPr>
          </w:p>
        </w:tc>
        <w:tc>
          <w:tcPr>
            <w:tcW w:w="1542" w:type="dxa"/>
          </w:tcPr>
          <w:p w14:paraId="1E2BCC46" w14:textId="77777777" w:rsidR="00AC4C4A" w:rsidRDefault="00AC4C4A">
            <w:pPr>
              <w:spacing w:before="50" w:after="50" w:line="500" w:lineRule="exact"/>
              <w:jc w:val="left"/>
              <w:rPr>
                <w:rFonts w:ascii="宋体" w:hAnsi="宋体" w:hint="eastAsia"/>
                <w:sz w:val="24"/>
              </w:rPr>
            </w:pPr>
          </w:p>
        </w:tc>
        <w:tc>
          <w:tcPr>
            <w:tcW w:w="1439" w:type="dxa"/>
          </w:tcPr>
          <w:p w14:paraId="11486017" w14:textId="77777777" w:rsidR="00AC4C4A" w:rsidRDefault="00AC4C4A">
            <w:pPr>
              <w:spacing w:before="50" w:after="50" w:line="500" w:lineRule="exact"/>
              <w:jc w:val="left"/>
              <w:rPr>
                <w:rFonts w:ascii="宋体" w:hAnsi="宋体" w:hint="eastAsia"/>
                <w:sz w:val="24"/>
              </w:rPr>
            </w:pPr>
          </w:p>
        </w:tc>
      </w:tr>
      <w:tr w:rsidR="00AC4C4A" w14:paraId="0BDA1BAA" w14:textId="77777777">
        <w:trPr>
          <w:trHeight w:val="509"/>
        </w:trPr>
        <w:tc>
          <w:tcPr>
            <w:tcW w:w="1998" w:type="dxa"/>
          </w:tcPr>
          <w:p w14:paraId="77E21B09" w14:textId="77777777" w:rsidR="00AC4C4A" w:rsidRDefault="00AC4C4A">
            <w:pPr>
              <w:spacing w:before="50" w:after="50" w:line="500" w:lineRule="exact"/>
              <w:jc w:val="left"/>
              <w:rPr>
                <w:rFonts w:ascii="宋体" w:hAnsi="宋体" w:hint="eastAsia"/>
                <w:sz w:val="24"/>
              </w:rPr>
            </w:pPr>
          </w:p>
        </w:tc>
        <w:tc>
          <w:tcPr>
            <w:tcW w:w="1351" w:type="dxa"/>
          </w:tcPr>
          <w:p w14:paraId="3834300A" w14:textId="77777777" w:rsidR="00AC4C4A" w:rsidRDefault="00AC4C4A">
            <w:pPr>
              <w:spacing w:before="50" w:after="50" w:line="500" w:lineRule="exact"/>
              <w:jc w:val="left"/>
              <w:rPr>
                <w:rFonts w:ascii="宋体" w:hAnsi="宋体" w:hint="eastAsia"/>
                <w:sz w:val="24"/>
              </w:rPr>
            </w:pPr>
          </w:p>
        </w:tc>
        <w:tc>
          <w:tcPr>
            <w:tcW w:w="1179" w:type="dxa"/>
          </w:tcPr>
          <w:p w14:paraId="4523CE91" w14:textId="77777777" w:rsidR="00AC4C4A" w:rsidRDefault="00AC4C4A">
            <w:pPr>
              <w:spacing w:before="50" w:after="50" w:line="500" w:lineRule="exact"/>
              <w:jc w:val="left"/>
              <w:rPr>
                <w:rFonts w:ascii="宋体" w:hAnsi="宋体" w:hint="eastAsia"/>
                <w:sz w:val="24"/>
              </w:rPr>
            </w:pPr>
          </w:p>
        </w:tc>
        <w:tc>
          <w:tcPr>
            <w:tcW w:w="983" w:type="dxa"/>
          </w:tcPr>
          <w:p w14:paraId="09B86FD7" w14:textId="77777777" w:rsidR="00AC4C4A" w:rsidRDefault="00AC4C4A">
            <w:pPr>
              <w:spacing w:before="50" w:after="50" w:line="500" w:lineRule="exact"/>
              <w:jc w:val="left"/>
              <w:rPr>
                <w:rFonts w:ascii="宋体" w:hAnsi="宋体" w:hint="eastAsia"/>
                <w:sz w:val="24"/>
              </w:rPr>
            </w:pPr>
          </w:p>
        </w:tc>
        <w:tc>
          <w:tcPr>
            <w:tcW w:w="987" w:type="dxa"/>
          </w:tcPr>
          <w:p w14:paraId="03A73272" w14:textId="77777777" w:rsidR="00AC4C4A" w:rsidRDefault="00AC4C4A">
            <w:pPr>
              <w:spacing w:before="50" w:after="50" w:line="500" w:lineRule="exact"/>
              <w:jc w:val="left"/>
              <w:rPr>
                <w:rFonts w:ascii="宋体" w:hAnsi="宋体" w:hint="eastAsia"/>
                <w:sz w:val="24"/>
              </w:rPr>
            </w:pPr>
          </w:p>
        </w:tc>
        <w:tc>
          <w:tcPr>
            <w:tcW w:w="1542" w:type="dxa"/>
          </w:tcPr>
          <w:p w14:paraId="404700C0" w14:textId="77777777" w:rsidR="00AC4C4A" w:rsidRDefault="00AC4C4A">
            <w:pPr>
              <w:spacing w:before="50" w:after="50" w:line="500" w:lineRule="exact"/>
              <w:jc w:val="left"/>
              <w:rPr>
                <w:rFonts w:ascii="宋体" w:hAnsi="宋体" w:hint="eastAsia"/>
                <w:sz w:val="24"/>
              </w:rPr>
            </w:pPr>
          </w:p>
        </w:tc>
        <w:tc>
          <w:tcPr>
            <w:tcW w:w="1439" w:type="dxa"/>
          </w:tcPr>
          <w:p w14:paraId="7EF4AE92" w14:textId="77777777" w:rsidR="00AC4C4A" w:rsidRDefault="00AC4C4A">
            <w:pPr>
              <w:spacing w:before="50" w:after="50" w:line="500" w:lineRule="exact"/>
              <w:jc w:val="left"/>
              <w:rPr>
                <w:rFonts w:ascii="宋体" w:hAnsi="宋体" w:hint="eastAsia"/>
                <w:sz w:val="24"/>
              </w:rPr>
            </w:pPr>
          </w:p>
        </w:tc>
      </w:tr>
      <w:tr w:rsidR="00AC4C4A" w14:paraId="1E2C6C61" w14:textId="77777777">
        <w:trPr>
          <w:trHeight w:val="509"/>
        </w:trPr>
        <w:tc>
          <w:tcPr>
            <w:tcW w:w="1998" w:type="dxa"/>
          </w:tcPr>
          <w:p w14:paraId="49640FB7" w14:textId="77777777" w:rsidR="00AC4C4A" w:rsidRDefault="00AC4C4A">
            <w:pPr>
              <w:spacing w:before="50" w:after="50" w:line="500" w:lineRule="exact"/>
              <w:jc w:val="left"/>
              <w:rPr>
                <w:rFonts w:ascii="宋体" w:hAnsi="宋体" w:hint="eastAsia"/>
                <w:sz w:val="24"/>
              </w:rPr>
            </w:pPr>
          </w:p>
        </w:tc>
        <w:tc>
          <w:tcPr>
            <w:tcW w:w="1351" w:type="dxa"/>
          </w:tcPr>
          <w:p w14:paraId="1EBBB9D9" w14:textId="77777777" w:rsidR="00AC4C4A" w:rsidRDefault="00AC4C4A">
            <w:pPr>
              <w:spacing w:before="50" w:after="50" w:line="500" w:lineRule="exact"/>
              <w:jc w:val="left"/>
              <w:rPr>
                <w:rFonts w:ascii="宋体" w:hAnsi="宋体" w:hint="eastAsia"/>
                <w:sz w:val="24"/>
              </w:rPr>
            </w:pPr>
          </w:p>
        </w:tc>
        <w:tc>
          <w:tcPr>
            <w:tcW w:w="1179" w:type="dxa"/>
          </w:tcPr>
          <w:p w14:paraId="22D56F8F" w14:textId="77777777" w:rsidR="00AC4C4A" w:rsidRDefault="00AC4C4A">
            <w:pPr>
              <w:spacing w:before="50" w:after="50" w:line="500" w:lineRule="exact"/>
              <w:jc w:val="left"/>
              <w:rPr>
                <w:rFonts w:ascii="宋体" w:hAnsi="宋体" w:hint="eastAsia"/>
                <w:sz w:val="24"/>
              </w:rPr>
            </w:pPr>
          </w:p>
        </w:tc>
        <w:tc>
          <w:tcPr>
            <w:tcW w:w="983" w:type="dxa"/>
          </w:tcPr>
          <w:p w14:paraId="71257D7D" w14:textId="77777777" w:rsidR="00AC4C4A" w:rsidRDefault="00AC4C4A">
            <w:pPr>
              <w:spacing w:before="50" w:after="50" w:line="500" w:lineRule="exact"/>
              <w:jc w:val="left"/>
              <w:rPr>
                <w:rFonts w:ascii="宋体" w:hAnsi="宋体" w:hint="eastAsia"/>
                <w:sz w:val="24"/>
              </w:rPr>
            </w:pPr>
          </w:p>
        </w:tc>
        <w:tc>
          <w:tcPr>
            <w:tcW w:w="987" w:type="dxa"/>
          </w:tcPr>
          <w:p w14:paraId="464C1B9F" w14:textId="77777777" w:rsidR="00AC4C4A" w:rsidRDefault="00AC4C4A">
            <w:pPr>
              <w:spacing w:before="50" w:after="50" w:line="500" w:lineRule="exact"/>
              <w:jc w:val="left"/>
              <w:rPr>
                <w:rFonts w:ascii="宋体" w:hAnsi="宋体" w:hint="eastAsia"/>
                <w:sz w:val="24"/>
              </w:rPr>
            </w:pPr>
          </w:p>
        </w:tc>
        <w:tc>
          <w:tcPr>
            <w:tcW w:w="1542" w:type="dxa"/>
          </w:tcPr>
          <w:p w14:paraId="70CC7C4C" w14:textId="77777777" w:rsidR="00AC4C4A" w:rsidRDefault="00AC4C4A">
            <w:pPr>
              <w:spacing w:before="50" w:after="50" w:line="500" w:lineRule="exact"/>
              <w:jc w:val="left"/>
              <w:rPr>
                <w:rFonts w:ascii="宋体" w:hAnsi="宋体" w:hint="eastAsia"/>
                <w:sz w:val="24"/>
              </w:rPr>
            </w:pPr>
          </w:p>
        </w:tc>
        <w:tc>
          <w:tcPr>
            <w:tcW w:w="1439" w:type="dxa"/>
          </w:tcPr>
          <w:p w14:paraId="6FC97222" w14:textId="77777777" w:rsidR="00AC4C4A" w:rsidRDefault="00AC4C4A">
            <w:pPr>
              <w:spacing w:before="50" w:after="50" w:line="500" w:lineRule="exact"/>
              <w:jc w:val="left"/>
              <w:rPr>
                <w:rFonts w:ascii="宋体" w:hAnsi="宋体" w:hint="eastAsia"/>
                <w:sz w:val="24"/>
              </w:rPr>
            </w:pPr>
          </w:p>
        </w:tc>
      </w:tr>
      <w:tr w:rsidR="00AC4C4A" w14:paraId="197B1263" w14:textId="77777777">
        <w:trPr>
          <w:trHeight w:val="509"/>
        </w:trPr>
        <w:tc>
          <w:tcPr>
            <w:tcW w:w="1998" w:type="dxa"/>
          </w:tcPr>
          <w:p w14:paraId="2946799D" w14:textId="77777777" w:rsidR="00AC4C4A" w:rsidRDefault="00AC4C4A">
            <w:pPr>
              <w:spacing w:before="50" w:after="50" w:line="500" w:lineRule="exact"/>
              <w:jc w:val="left"/>
              <w:rPr>
                <w:rFonts w:ascii="宋体" w:hAnsi="宋体" w:hint="eastAsia"/>
                <w:sz w:val="24"/>
              </w:rPr>
            </w:pPr>
          </w:p>
        </w:tc>
        <w:tc>
          <w:tcPr>
            <w:tcW w:w="1351" w:type="dxa"/>
          </w:tcPr>
          <w:p w14:paraId="0FB4549B" w14:textId="77777777" w:rsidR="00AC4C4A" w:rsidRDefault="00AC4C4A">
            <w:pPr>
              <w:spacing w:before="50" w:after="50" w:line="500" w:lineRule="exact"/>
              <w:jc w:val="left"/>
              <w:rPr>
                <w:rFonts w:ascii="宋体" w:hAnsi="宋体" w:hint="eastAsia"/>
                <w:sz w:val="24"/>
              </w:rPr>
            </w:pPr>
          </w:p>
        </w:tc>
        <w:tc>
          <w:tcPr>
            <w:tcW w:w="1179" w:type="dxa"/>
          </w:tcPr>
          <w:p w14:paraId="141E6640" w14:textId="77777777" w:rsidR="00AC4C4A" w:rsidRDefault="00AC4C4A">
            <w:pPr>
              <w:spacing w:before="50" w:after="50" w:line="500" w:lineRule="exact"/>
              <w:jc w:val="left"/>
              <w:rPr>
                <w:rFonts w:ascii="宋体" w:hAnsi="宋体" w:hint="eastAsia"/>
                <w:sz w:val="24"/>
              </w:rPr>
            </w:pPr>
          </w:p>
        </w:tc>
        <w:tc>
          <w:tcPr>
            <w:tcW w:w="983" w:type="dxa"/>
          </w:tcPr>
          <w:p w14:paraId="6D45519B" w14:textId="77777777" w:rsidR="00AC4C4A" w:rsidRDefault="00AC4C4A">
            <w:pPr>
              <w:spacing w:before="50" w:after="50" w:line="500" w:lineRule="exact"/>
              <w:jc w:val="left"/>
              <w:rPr>
                <w:rFonts w:ascii="宋体" w:hAnsi="宋体" w:hint="eastAsia"/>
                <w:sz w:val="24"/>
              </w:rPr>
            </w:pPr>
          </w:p>
        </w:tc>
        <w:tc>
          <w:tcPr>
            <w:tcW w:w="987" w:type="dxa"/>
          </w:tcPr>
          <w:p w14:paraId="17589588" w14:textId="77777777" w:rsidR="00AC4C4A" w:rsidRDefault="00AC4C4A">
            <w:pPr>
              <w:spacing w:before="50" w:after="50" w:line="500" w:lineRule="exact"/>
              <w:jc w:val="left"/>
              <w:rPr>
                <w:rFonts w:ascii="宋体" w:hAnsi="宋体" w:hint="eastAsia"/>
                <w:sz w:val="24"/>
              </w:rPr>
            </w:pPr>
          </w:p>
        </w:tc>
        <w:tc>
          <w:tcPr>
            <w:tcW w:w="1542" w:type="dxa"/>
          </w:tcPr>
          <w:p w14:paraId="3C6D3D60" w14:textId="77777777" w:rsidR="00AC4C4A" w:rsidRDefault="00AC4C4A">
            <w:pPr>
              <w:spacing w:before="50" w:after="50" w:line="500" w:lineRule="exact"/>
              <w:jc w:val="left"/>
              <w:rPr>
                <w:rFonts w:ascii="宋体" w:hAnsi="宋体" w:hint="eastAsia"/>
                <w:sz w:val="24"/>
              </w:rPr>
            </w:pPr>
          </w:p>
        </w:tc>
        <w:tc>
          <w:tcPr>
            <w:tcW w:w="1439" w:type="dxa"/>
          </w:tcPr>
          <w:p w14:paraId="45D863D7" w14:textId="77777777" w:rsidR="00AC4C4A" w:rsidRDefault="00AC4C4A">
            <w:pPr>
              <w:spacing w:before="50" w:after="50" w:line="500" w:lineRule="exact"/>
              <w:jc w:val="left"/>
              <w:rPr>
                <w:rFonts w:ascii="宋体" w:hAnsi="宋体" w:hint="eastAsia"/>
                <w:sz w:val="24"/>
              </w:rPr>
            </w:pPr>
          </w:p>
        </w:tc>
      </w:tr>
      <w:tr w:rsidR="00AC4C4A" w14:paraId="2BD58F05" w14:textId="77777777">
        <w:trPr>
          <w:trHeight w:val="509"/>
        </w:trPr>
        <w:tc>
          <w:tcPr>
            <w:tcW w:w="1998" w:type="dxa"/>
          </w:tcPr>
          <w:p w14:paraId="217D2D4B" w14:textId="77777777" w:rsidR="00AC4C4A" w:rsidRDefault="00AC4C4A">
            <w:pPr>
              <w:spacing w:before="50" w:after="50" w:line="500" w:lineRule="exact"/>
              <w:jc w:val="left"/>
              <w:rPr>
                <w:rFonts w:ascii="宋体" w:hAnsi="宋体" w:hint="eastAsia"/>
                <w:sz w:val="24"/>
              </w:rPr>
            </w:pPr>
          </w:p>
        </w:tc>
        <w:tc>
          <w:tcPr>
            <w:tcW w:w="1351" w:type="dxa"/>
          </w:tcPr>
          <w:p w14:paraId="5A3F5B1B" w14:textId="77777777" w:rsidR="00AC4C4A" w:rsidRDefault="00AC4C4A">
            <w:pPr>
              <w:spacing w:before="50" w:after="50" w:line="500" w:lineRule="exact"/>
              <w:jc w:val="left"/>
              <w:rPr>
                <w:rFonts w:ascii="宋体" w:hAnsi="宋体" w:hint="eastAsia"/>
                <w:sz w:val="24"/>
              </w:rPr>
            </w:pPr>
          </w:p>
        </w:tc>
        <w:tc>
          <w:tcPr>
            <w:tcW w:w="1179" w:type="dxa"/>
          </w:tcPr>
          <w:p w14:paraId="4B96F1E0" w14:textId="77777777" w:rsidR="00AC4C4A" w:rsidRDefault="00AC4C4A">
            <w:pPr>
              <w:spacing w:before="50" w:after="50" w:line="500" w:lineRule="exact"/>
              <w:jc w:val="left"/>
              <w:rPr>
                <w:rFonts w:ascii="宋体" w:hAnsi="宋体" w:hint="eastAsia"/>
                <w:sz w:val="24"/>
              </w:rPr>
            </w:pPr>
          </w:p>
        </w:tc>
        <w:tc>
          <w:tcPr>
            <w:tcW w:w="983" w:type="dxa"/>
          </w:tcPr>
          <w:p w14:paraId="78C9FAC2" w14:textId="77777777" w:rsidR="00AC4C4A" w:rsidRDefault="00AC4C4A">
            <w:pPr>
              <w:spacing w:before="50" w:after="50" w:line="500" w:lineRule="exact"/>
              <w:jc w:val="left"/>
              <w:rPr>
                <w:rFonts w:ascii="宋体" w:hAnsi="宋体" w:hint="eastAsia"/>
                <w:sz w:val="24"/>
              </w:rPr>
            </w:pPr>
          </w:p>
        </w:tc>
        <w:tc>
          <w:tcPr>
            <w:tcW w:w="987" w:type="dxa"/>
          </w:tcPr>
          <w:p w14:paraId="77A5E341" w14:textId="77777777" w:rsidR="00AC4C4A" w:rsidRDefault="00AC4C4A">
            <w:pPr>
              <w:spacing w:before="50" w:after="50" w:line="500" w:lineRule="exact"/>
              <w:jc w:val="left"/>
              <w:rPr>
                <w:rFonts w:ascii="宋体" w:hAnsi="宋体" w:hint="eastAsia"/>
                <w:sz w:val="24"/>
              </w:rPr>
            </w:pPr>
          </w:p>
        </w:tc>
        <w:tc>
          <w:tcPr>
            <w:tcW w:w="1542" w:type="dxa"/>
          </w:tcPr>
          <w:p w14:paraId="320C1B57" w14:textId="77777777" w:rsidR="00AC4C4A" w:rsidRDefault="00AC4C4A">
            <w:pPr>
              <w:spacing w:before="50" w:after="50" w:line="500" w:lineRule="exact"/>
              <w:jc w:val="left"/>
              <w:rPr>
                <w:rFonts w:ascii="宋体" w:hAnsi="宋体" w:hint="eastAsia"/>
                <w:sz w:val="24"/>
              </w:rPr>
            </w:pPr>
          </w:p>
        </w:tc>
        <w:tc>
          <w:tcPr>
            <w:tcW w:w="1439" w:type="dxa"/>
          </w:tcPr>
          <w:p w14:paraId="1581B3A5" w14:textId="77777777" w:rsidR="00AC4C4A" w:rsidRDefault="00AC4C4A">
            <w:pPr>
              <w:spacing w:before="50" w:after="50" w:line="500" w:lineRule="exact"/>
              <w:jc w:val="left"/>
              <w:rPr>
                <w:rFonts w:ascii="宋体" w:hAnsi="宋体" w:hint="eastAsia"/>
                <w:sz w:val="24"/>
              </w:rPr>
            </w:pPr>
          </w:p>
        </w:tc>
      </w:tr>
      <w:tr w:rsidR="00AC4C4A" w14:paraId="57218E5A" w14:textId="77777777">
        <w:trPr>
          <w:trHeight w:val="509"/>
        </w:trPr>
        <w:tc>
          <w:tcPr>
            <w:tcW w:w="1998" w:type="dxa"/>
          </w:tcPr>
          <w:p w14:paraId="3ADC70A2" w14:textId="77777777" w:rsidR="00AC4C4A" w:rsidRDefault="00AC4C4A">
            <w:pPr>
              <w:spacing w:before="50" w:after="50" w:line="500" w:lineRule="exact"/>
              <w:jc w:val="left"/>
              <w:rPr>
                <w:rFonts w:ascii="宋体" w:hAnsi="宋体" w:hint="eastAsia"/>
                <w:sz w:val="24"/>
              </w:rPr>
            </w:pPr>
          </w:p>
        </w:tc>
        <w:tc>
          <w:tcPr>
            <w:tcW w:w="1351" w:type="dxa"/>
          </w:tcPr>
          <w:p w14:paraId="35D9CB12" w14:textId="77777777" w:rsidR="00AC4C4A" w:rsidRDefault="00AC4C4A">
            <w:pPr>
              <w:spacing w:before="50" w:after="50" w:line="500" w:lineRule="exact"/>
              <w:jc w:val="left"/>
              <w:rPr>
                <w:rFonts w:ascii="宋体" w:hAnsi="宋体" w:hint="eastAsia"/>
                <w:sz w:val="24"/>
              </w:rPr>
            </w:pPr>
          </w:p>
        </w:tc>
        <w:tc>
          <w:tcPr>
            <w:tcW w:w="1179" w:type="dxa"/>
          </w:tcPr>
          <w:p w14:paraId="7F5051AB" w14:textId="77777777" w:rsidR="00AC4C4A" w:rsidRDefault="00AC4C4A">
            <w:pPr>
              <w:spacing w:before="50" w:after="50" w:line="500" w:lineRule="exact"/>
              <w:jc w:val="left"/>
              <w:rPr>
                <w:rFonts w:ascii="宋体" w:hAnsi="宋体" w:hint="eastAsia"/>
                <w:sz w:val="24"/>
              </w:rPr>
            </w:pPr>
          </w:p>
        </w:tc>
        <w:tc>
          <w:tcPr>
            <w:tcW w:w="983" w:type="dxa"/>
          </w:tcPr>
          <w:p w14:paraId="475A0F0C" w14:textId="77777777" w:rsidR="00AC4C4A" w:rsidRDefault="00AC4C4A">
            <w:pPr>
              <w:spacing w:before="50" w:after="50" w:line="500" w:lineRule="exact"/>
              <w:jc w:val="left"/>
              <w:rPr>
                <w:rFonts w:ascii="宋体" w:hAnsi="宋体" w:hint="eastAsia"/>
                <w:sz w:val="24"/>
              </w:rPr>
            </w:pPr>
          </w:p>
        </w:tc>
        <w:tc>
          <w:tcPr>
            <w:tcW w:w="987" w:type="dxa"/>
          </w:tcPr>
          <w:p w14:paraId="650017FF" w14:textId="77777777" w:rsidR="00AC4C4A" w:rsidRDefault="00AC4C4A">
            <w:pPr>
              <w:spacing w:before="50" w:after="50" w:line="500" w:lineRule="exact"/>
              <w:jc w:val="left"/>
              <w:rPr>
                <w:rFonts w:ascii="宋体" w:hAnsi="宋体" w:hint="eastAsia"/>
                <w:sz w:val="24"/>
              </w:rPr>
            </w:pPr>
          </w:p>
        </w:tc>
        <w:tc>
          <w:tcPr>
            <w:tcW w:w="1542" w:type="dxa"/>
          </w:tcPr>
          <w:p w14:paraId="4FA58D45" w14:textId="77777777" w:rsidR="00AC4C4A" w:rsidRDefault="00AC4C4A">
            <w:pPr>
              <w:spacing w:before="50" w:after="50" w:line="500" w:lineRule="exact"/>
              <w:jc w:val="left"/>
              <w:rPr>
                <w:rFonts w:ascii="宋体" w:hAnsi="宋体" w:hint="eastAsia"/>
                <w:sz w:val="24"/>
              </w:rPr>
            </w:pPr>
          </w:p>
        </w:tc>
        <w:tc>
          <w:tcPr>
            <w:tcW w:w="1439" w:type="dxa"/>
          </w:tcPr>
          <w:p w14:paraId="1D295EAB" w14:textId="77777777" w:rsidR="00AC4C4A" w:rsidRDefault="00AC4C4A">
            <w:pPr>
              <w:spacing w:before="50" w:after="50" w:line="500" w:lineRule="exact"/>
              <w:jc w:val="left"/>
              <w:rPr>
                <w:rFonts w:ascii="宋体" w:hAnsi="宋体" w:hint="eastAsia"/>
                <w:sz w:val="24"/>
              </w:rPr>
            </w:pPr>
          </w:p>
        </w:tc>
      </w:tr>
      <w:tr w:rsidR="00AC4C4A" w14:paraId="290AB2E3" w14:textId="77777777">
        <w:trPr>
          <w:trHeight w:val="509"/>
        </w:trPr>
        <w:tc>
          <w:tcPr>
            <w:tcW w:w="1998" w:type="dxa"/>
          </w:tcPr>
          <w:p w14:paraId="3D5EF06E" w14:textId="77777777" w:rsidR="00AC4C4A" w:rsidRDefault="00AC4C4A">
            <w:pPr>
              <w:spacing w:before="50" w:after="50" w:line="500" w:lineRule="exact"/>
              <w:jc w:val="left"/>
              <w:rPr>
                <w:rFonts w:ascii="宋体" w:hAnsi="宋体" w:hint="eastAsia"/>
                <w:sz w:val="24"/>
              </w:rPr>
            </w:pPr>
          </w:p>
        </w:tc>
        <w:tc>
          <w:tcPr>
            <w:tcW w:w="1351" w:type="dxa"/>
          </w:tcPr>
          <w:p w14:paraId="7E3A8EB7" w14:textId="77777777" w:rsidR="00AC4C4A" w:rsidRDefault="00AC4C4A">
            <w:pPr>
              <w:spacing w:before="50" w:after="50" w:line="500" w:lineRule="exact"/>
              <w:jc w:val="left"/>
              <w:rPr>
                <w:rFonts w:ascii="宋体" w:hAnsi="宋体" w:hint="eastAsia"/>
                <w:sz w:val="24"/>
              </w:rPr>
            </w:pPr>
          </w:p>
        </w:tc>
        <w:tc>
          <w:tcPr>
            <w:tcW w:w="1179" w:type="dxa"/>
          </w:tcPr>
          <w:p w14:paraId="2781EBC2" w14:textId="77777777" w:rsidR="00AC4C4A" w:rsidRDefault="00AC4C4A">
            <w:pPr>
              <w:spacing w:before="50" w:after="50" w:line="500" w:lineRule="exact"/>
              <w:jc w:val="left"/>
              <w:rPr>
                <w:rFonts w:ascii="宋体" w:hAnsi="宋体" w:hint="eastAsia"/>
                <w:sz w:val="24"/>
              </w:rPr>
            </w:pPr>
          </w:p>
        </w:tc>
        <w:tc>
          <w:tcPr>
            <w:tcW w:w="983" w:type="dxa"/>
          </w:tcPr>
          <w:p w14:paraId="3E3E2CE5" w14:textId="77777777" w:rsidR="00AC4C4A" w:rsidRDefault="00AC4C4A">
            <w:pPr>
              <w:spacing w:before="50" w:after="50" w:line="500" w:lineRule="exact"/>
              <w:jc w:val="left"/>
              <w:rPr>
                <w:rFonts w:ascii="宋体" w:hAnsi="宋体" w:hint="eastAsia"/>
                <w:sz w:val="24"/>
              </w:rPr>
            </w:pPr>
          </w:p>
        </w:tc>
        <w:tc>
          <w:tcPr>
            <w:tcW w:w="987" w:type="dxa"/>
          </w:tcPr>
          <w:p w14:paraId="724D289A" w14:textId="77777777" w:rsidR="00AC4C4A" w:rsidRDefault="00AC4C4A">
            <w:pPr>
              <w:spacing w:before="50" w:after="50" w:line="500" w:lineRule="exact"/>
              <w:jc w:val="left"/>
              <w:rPr>
                <w:rFonts w:ascii="宋体" w:hAnsi="宋体" w:hint="eastAsia"/>
                <w:sz w:val="24"/>
              </w:rPr>
            </w:pPr>
          </w:p>
        </w:tc>
        <w:tc>
          <w:tcPr>
            <w:tcW w:w="1542" w:type="dxa"/>
          </w:tcPr>
          <w:p w14:paraId="151B8CDD" w14:textId="77777777" w:rsidR="00AC4C4A" w:rsidRDefault="00AC4C4A">
            <w:pPr>
              <w:spacing w:before="50" w:after="50" w:line="500" w:lineRule="exact"/>
              <w:jc w:val="left"/>
              <w:rPr>
                <w:rFonts w:ascii="宋体" w:hAnsi="宋体" w:hint="eastAsia"/>
                <w:sz w:val="24"/>
              </w:rPr>
            </w:pPr>
          </w:p>
        </w:tc>
        <w:tc>
          <w:tcPr>
            <w:tcW w:w="1439" w:type="dxa"/>
          </w:tcPr>
          <w:p w14:paraId="5CF7C9EF" w14:textId="77777777" w:rsidR="00AC4C4A" w:rsidRDefault="00AC4C4A">
            <w:pPr>
              <w:spacing w:before="50" w:after="50" w:line="500" w:lineRule="exact"/>
              <w:jc w:val="left"/>
              <w:rPr>
                <w:rFonts w:ascii="宋体" w:hAnsi="宋体" w:hint="eastAsia"/>
                <w:sz w:val="24"/>
              </w:rPr>
            </w:pPr>
          </w:p>
        </w:tc>
      </w:tr>
      <w:tr w:rsidR="00AC4C4A" w14:paraId="01AF47A6" w14:textId="77777777">
        <w:trPr>
          <w:trHeight w:val="509"/>
        </w:trPr>
        <w:tc>
          <w:tcPr>
            <w:tcW w:w="1998" w:type="dxa"/>
          </w:tcPr>
          <w:p w14:paraId="1A7D78DF" w14:textId="77777777" w:rsidR="00AC4C4A" w:rsidRDefault="00AC4C4A">
            <w:pPr>
              <w:spacing w:before="50" w:after="50" w:line="500" w:lineRule="exact"/>
              <w:jc w:val="left"/>
              <w:rPr>
                <w:rFonts w:ascii="宋体" w:hAnsi="宋体" w:hint="eastAsia"/>
                <w:sz w:val="24"/>
              </w:rPr>
            </w:pPr>
          </w:p>
        </w:tc>
        <w:tc>
          <w:tcPr>
            <w:tcW w:w="1351" w:type="dxa"/>
          </w:tcPr>
          <w:p w14:paraId="5A92C4A6" w14:textId="77777777" w:rsidR="00AC4C4A" w:rsidRDefault="00AC4C4A">
            <w:pPr>
              <w:spacing w:before="50" w:after="50" w:line="500" w:lineRule="exact"/>
              <w:jc w:val="left"/>
              <w:rPr>
                <w:rFonts w:ascii="宋体" w:hAnsi="宋体" w:hint="eastAsia"/>
                <w:sz w:val="24"/>
              </w:rPr>
            </w:pPr>
          </w:p>
        </w:tc>
        <w:tc>
          <w:tcPr>
            <w:tcW w:w="1179" w:type="dxa"/>
          </w:tcPr>
          <w:p w14:paraId="4B8EF2A4" w14:textId="77777777" w:rsidR="00AC4C4A" w:rsidRDefault="00AC4C4A">
            <w:pPr>
              <w:spacing w:before="50" w:after="50" w:line="500" w:lineRule="exact"/>
              <w:jc w:val="left"/>
              <w:rPr>
                <w:rFonts w:ascii="宋体" w:hAnsi="宋体" w:hint="eastAsia"/>
                <w:sz w:val="24"/>
              </w:rPr>
            </w:pPr>
          </w:p>
        </w:tc>
        <w:tc>
          <w:tcPr>
            <w:tcW w:w="983" w:type="dxa"/>
          </w:tcPr>
          <w:p w14:paraId="45FF4B5B" w14:textId="77777777" w:rsidR="00AC4C4A" w:rsidRDefault="00AC4C4A">
            <w:pPr>
              <w:spacing w:before="50" w:after="50" w:line="500" w:lineRule="exact"/>
              <w:jc w:val="left"/>
              <w:rPr>
                <w:rFonts w:ascii="宋体" w:hAnsi="宋体" w:hint="eastAsia"/>
                <w:sz w:val="24"/>
              </w:rPr>
            </w:pPr>
          </w:p>
        </w:tc>
        <w:tc>
          <w:tcPr>
            <w:tcW w:w="987" w:type="dxa"/>
          </w:tcPr>
          <w:p w14:paraId="6DFAAA5D" w14:textId="77777777" w:rsidR="00AC4C4A" w:rsidRDefault="00AC4C4A">
            <w:pPr>
              <w:spacing w:before="50" w:after="50" w:line="500" w:lineRule="exact"/>
              <w:jc w:val="left"/>
              <w:rPr>
                <w:rFonts w:ascii="宋体" w:hAnsi="宋体" w:hint="eastAsia"/>
                <w:sz w:val="24"/>
              </w:rPr>
            </w:pPr>
          </w:p>
        </w:tc>
        <w:tc>
          <w:tcPr>
            <w:tcW w:w="1542" w:type="dxa"/>
          </w:tcPr>
          <w:p w14:paraId="4466967D" w14:textId="77777777" w:rsidR="00AC4C4A" w:rsidRDefault="00AC4C4A">
            <w:pPr>
              <w:spacing w:before="50" w:after="50" w:line="500" w:lineRule="exact"/>
              <w:jc w:val="left"/>
              <w:rPr>
                <w:rFonts w:ascii="宋体" w:hAnsi="宋体" w:hint="eastAsia"/>
                <w:sz w:val="24"/>
              </w:rPr>
            </w:pPr>
          </w:p>
        </w:tc>
        <w:tc>
          <w:tcPr>
            <w:tcW w:w="1439" w:type="dxa"/>
          </w:tcPr>
          <w:p w14:paraId="2EA8180C" w14:textId="77777777" w:rsidR="00AC4C4A" w:rsidRDefault="00AC4C4A">
            <w:pPr>
              <w:spacing w:before="50" w:after="50" w:line="500" w:lineRule="exact"/>
              <w:jc w:val="left"/>
              <w:rPr>
                <w:rFonts w:ascii="宋体" w:hAnsi="宋体" w:hint="eastAsia"/>
                <w:sz w:val="24"/>
              </w:rPr>
            </w:pPr>
          </w:p>
        </w:tc>
      </w:tr>
      <w:tr w:rsidR="00AC4C4A" w14:paraId="0EF315A2" w14:textId="77777777">
        <w:trPr>
          <w:trHeight w:val="497"/>
        </w:trPr>
        <w:tc>
          <w:tcPr>
            <w:tcW w:w="1998" w:type="dxa"/>
          </w:tcPr>
          <w:p w14:paraId="3C5C6320" w14:textId="77777777" w:rsidR="00AC4C4A" w:rsidRDefault="00AC4C4A">
            <w:pPr>
              <w:spacing w:before="50" w:after="50" w:line="500" w:lineRule="exact"/>
              <w:jc w:val="left"/>
              <w:rPr>
                <w:rFonts w:ascii="宋体" w:hAnsi="宋体" w:hint="eastAsia"/>
                <w:sz w:val="24"/>
              </w:rPr>
            </w:pPr>
          </w:p>
        </w:tc>
        <w:tc>
          <w:tcPr>
            <w:tcW w:w="1351" w:type="dxa"/>
          </w:tcPr>
          <w:p w14:paraId="3F53A8D4" w14:textId="77777777" w:rsidR="00AC4C4A" w:rsidRDefault="00AC4C4A">
            <w:pPr>
              <w:spacing w:before="50" w:after="50" w:line="500" w:lineRule="exact"/>
              <w:jc w:val="left"/>
              <w:rPr>
                <w:rFonts w:ascii="宋体" w:hAnsi="宋体" w:hint="eastAsia"/>
                <w:sz w:val="24"/>
              </w:rPr>
            </w:pPr>
          </w:p>
        </w:tc>
        <w:tc>
          <w:tcPr>
            <w:tcW w:w="1179" w:type="dxa"/>
          </w:tcPr>
          <w:p w14:paraId="0780B492" w14:textId="77777777" w:rsidR="00AC4C4A" w:rsidRDefault="00AC4C4A">
            <w:pPr>
              <w:spacing w:before="50" w:after="50" w:line="500" w:lineRule="exact"/>
              <w:jc w:val="left"/>
              <w:rPr>
                <w:rFonts w:ascii="宋体" w:hAnsi="宋体" w:hint="eastAsia"/>
                <w:sz w:val="24"/>
              </w:rPr>
            </w:pPr>
          </w:p>
        </w:tc>
        <w:tc>
          <w:tcPr>
            <w:tcW w:w="983" w:type="dxa"/>
          </w:tcPr>
          <w:p w14:paraId="6F9BF990" w14:textId="77777777" w:rsidR="00AC4C4A" w:rsidRDefault="00AC4C4A">
            <w:pPr>
              <w:spacing w:before="50" w:after="50" w:line="500" w:lineRule="exact"/>
              <w:jc w:val="left"/>
              <w:rPr>
                <w:rFonts w:ascii="宋体" w:hAnsi="宋体" w:hint="eastAsia"/>
                <w:sz w:val="24"/>
              </w:rPr>
            </w:pPr>
          </w:p>
        </w:tc>
        <w:tc>
          <w:tcPr>
            <w:tcW w:w="987" w:type="dxa"/>
          </w:tcPr>
          <w:p w14:paraId="4DC1EFD0" w14:textId="77777777" w:rsidR="00AC4C4A" w:rsidRDefault="00AC4C4A">
            <w:pPr>
              <w:spacing w:before="50" w:after="50" w:line="500" w:lineRule="exact"/>
              <w:jc w:val="left"/>
              <w:rPr>
                <w:rFonts w:ascii="宋体" w:hAnsi="宋体" w:hint="eastAsia"/>
                <w:sz w:val="24"/>
              </w:rPr>
            </w:pPr>
          </w:p>
        </w:tc>
        <w:tc>
          <w:tcPr>
            <w:tcW w:w="1542" w:type="dxa"/>
          </w:tcPr>
          <w:p w14:paraId="2419EAFC" w14:textId="77777777" w:rsidR="00AC4C4A" w:rsidRDefault="00AC4C4A">
            <w:pPr>
              <w:spacing w:before="50" w:after="50" w:line="500" w:lineRule="exact"/>
              <w:jc w:val="left"/>
              <w:rPr>
                <w:rFonts w:ascii="宋体" w:hAnsi="宋体" w:hint="eastAsia"/>
                <w:sz w:val="24"/>
              </w:rPr>
            </w:pPr>
          </w:p>
        </w:tc>
        <w:tc>
          <w:tcPr>
            <w:tcW w:w="1439" w:type="dxa"/>
          </w:tcPr>
          <w:p w14:paraId="11589905" w14:textId="77777777" w:rsidR="00AC4C4A" w:rsidRDefault="00AC4C4A">
            <w:pPr>
              <w:spacing w:before="50" w:after="50" w:line="500" w:lineRule="exact"/>
              <w:jc w:val="left"/>
              <w:rPr>
                <w:rFonts w:ascii="宋体" w:hAnsi="宋体" w:hint="eastAsia"/>
                <w:sz w:val="24"/>
              </w:rPr>
            </w:pPr>
          </w:p>
        </w:tc>
      </w:tr>
    </w:tbl>
    <w:p w14:paraId="1E919FE6" w14:textId="77777777" w:rsidR="00AC4C4A" w:rsidRDefault="00AC4C4A">
      <w:pPr>
        <w:spacing w:line="360" w:lineRule="auto"/>
        <w:ind w:firstLine="570"/>
        <w:rPr>
          <w:rFonts w:ascii="宋体" w:hAnsi="宋体" w:hint="eastAsia"/>
          <w:sz w:val="28"/>
          <w:szCs w:val="28"/>
        </w:rPr>
      </w:pPr>
    </w:p>
    <w:p w14:paraId="53B00F4C" w14:textId="77777777" w:rsidR="00AC4C4A" w:rsidRDefault="00F024DE">
      <w:pPr>
        <w:spacing w:beforeLines="50" w:before="156" w:afterLines="50" w:after="156" w:line="500" w:lineRule="exact"/>
        <w:ind w:firstLineChars="1471" w:firstLine="3530"/>
        <w:rPr>
          <w:rFonts w:ascii="宋体" w:hAnsi="宋体" w:hint="eastAsia"/>
          <w:sz w:val="24"/>
          <w:szCs w:val="24"/>
        </w:rPr>
      </w:pPr>
      <w:r>
        <w:rPr>
          <w:rFonts w:ascii="宋体" w:hAnsi="宋体" w:hint="eastAsia"/>
          <w:sz w:val="24"/>
          <w:szCs w:val="24"/>
        </w:rPr>
        <w:t>投标人：</w:t>
      </w:r>
      <w:r>
        <w:rPr>
          <w:rFonts w:ascii="宋体" w:hAnsi="宋体" w:hint="eastAsia"/>
          <w:sz w:val="24"/>
          <w:szCs w:val="24"/>
          <w:u w:val="single"/>
        </w:rPr>
        <w:t xml:space="preserve">          </w:t>
      </w:r>
      <w:r>
        <w:rPr>
          <w:rFonts w:ascii="宋体" w:hAnsi="宋体" w:hint="eastAsia"/>
          <w:sz w:val="24"/>
          <w:szCs w:val="24"/>
        </w:rPr>
        <w:t>（盖章）</w:t>
      </w:r>
    </w:p>
    <w:p w14:paraId="2447C129" w14:textId="77777777" w:rsidR="00AC4C4A" w:rsidRDefault="00F024DE">
      <w:pPr>
        <w:spacing w:beforeLines="50" w:before="156" w:afterLines="50" w:after="156" w:line="500" w:lineRule="exact"/>
        <w:ind w:firstLineChars="1500" w:firstLine="3600"/>
        <w:rPr>
          <w:rFonts w:ascii="宋体" w:hAnsi="宋体" w:hint="eastAsia"/>
          <w:sz w:val="24"/>
          <w:szCs w:val="24"/>
        </w:rPr>
      </w:pPr>
      <w:r>
        <w:rPr>
          <w:rFonts w:ascii="宋体" w:hAnsi="宋体" w:hint="eastAsia"/>
          <w:sz w:val="24"/>
          <w:szCs w:val="24"/>
        </w:rPr>
        <w:t>法定代表人或其授权委托代理人</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rPr>
        <w:t>（签字）</w:t>
      </w:r>
    </w:p>
    <w:p w14:paraId="6FCA009B" w14:textId="77777777" w:rsidR="00AC4C4A" w:rsidRDefault="00F024DE">
      <w:pPr>
        <w:spacing w:beforeLines="50" w:before="156" w:afterLines="50" w:after="156" w:line="500" w:lineRule="exact"/>
        <w:ind w:firstLineChars="1550" w:firstLine="3720"/>
        <w:rPr>
          <w:rFonts w:ascii="宋体" w:hAnsi="宋体" w:hint="eastAsia"/>
          <w:sz w:val="24"/>
          <w:szCs w:val="24"/>
        </w:rPr>
      </w:pPr>
      <w:r>
        <w:rPr>
          <w:rFonts w:ascii="宋体" w:hAnsi="宋体" w:hint="eastAsia"/>
          <w:sz w:val="24"/>
          <w:szCs w:val="24"/>
        </w:rPr>
        <w:t>日</w:t>
      </w:r>
      <w:r>
        <w:rPr>
          <w:rFonts w:ascii="宋体" w:hAnsi="宋体" w:hint="eastAsia"/>
          <w:sz w:val="24"/>
          <w:szCs w:val="24"/>
        </w:rPr>
        <w:t xml:space="preserve">   </w:t>
      </w:r>
      <w:r>
        <w:rPr>
          <w:rFonts w:ascii="宋体" w:hAnsi="宋体" w:hint="eastAsia"/>
          <w:sz w:val="24"/>
          <w:szCs w:val="24"/>
        </w:rPr>
        <w:t>期：</w:t>
      </w:r>
      <w:r>
        <w:rPr>
          <w:rFonts w:ascii="宋体" w:hAnsi="宋体" w:hint="eastAsia"/>
          <w:sz w:val="24"/>
          <w:szCs w:val="24"/>
        </w:rPr>
        <w:t xml:space="preserve">     </w:t>
      </w:r>
      <w:r>
        <w:rPr>
          <w:rFonts w:ascii="宋体" w:hAnsi="宋体" w:hint="eastAsia"/>
          <w:sz w:val="24"/>
          <w:szCs w:val="24"/>
        </w:rPr>
        <w:t>年</w:t>
      </w:r>
      <w:r>
        <w:rPr>
          <w:rFonts w:ascii="宋体" w:hAnsi="宋体" w:hint="eastAsia"/>
          <w:sz w:val="24"/>
          <w:szCs w:val="24"/>
        </w:rPr>
        <w:t xml:space="preserve">   </w:t>
      </w:r>
      <w:r>
        <w:rPr>
          <w:rFonts w:ascii="宋体" w:hAnsi="宋体" w:hint="eastAsia"/>
          <w:sz w:val="24"/>
          <w:szCs w:val="24"/>
        </w:rPr>
        <w:t>月</w:t>
      </w:r>
      <w:r>
        <w:rPr>
          <w:rFonts w:ascii="宋体" w:hAnsi="宋体" w:hint="eastAsia"/>
          <w:sz w:val="24"/>
          <w:szCs w:val="24"/>
        </w:rPr>
        <w:t xml:space="preserve">   </w:t>
      </w:r>
      <w:r>
        <w:rPr>
          <w:rFonts w:ascii="宋体" w:hAnsi="宋体" w:hint="eastAsia"/>
          <w:sz w:val="24"/>
          <w:szCs w:val="24"/>
        </w:rPr>
        <w:t>日</w:t>
      </w:r>
    </w:p>
    <w:p w14:paraId="33863BC9" w14:textId="77777777" w:rsidR="00AC4C4A" w:rsidRDefault="00AC4C4A">
      <w:pPr>
        <w:spacing w:before="50" w:after="50" w:line="500" w:lineRule="exact"/>
        <w:rPr>
          <w:rFonts w:ascii="宋体" w:hAnsi="宋体" w:hint="eastAsia"/>
          <w:sz w:val="24"/>
          <w:szCs w:val="24"/>
        </w:rPr>
      </w:pPr>
    </w:p>
    <w:p w14:paraId="3FB06310" w14:textId="77777777" w:rsidR="00AC4C4A" w:rsidRDefault="00F024DE">
      <w:pPr>
        <w:pStyle w:val="2"/>
        <w:numPr>
          <w:ilvl w:val="0"/>
          <w:numId w:val="0"/>
        </w:numPr>
        <w:jc w:val="left"/>
        <w:rPr>
          <w:rFonts w:ascii="宋体" w:eastAsia="宋体" w:hAnsi="宋体" w:hint="eastAsia"/>
          <w:b w:val="0"/>
        </w:rPr>
      </w:pPr>
      <w:bookmarkStart w:id="370" w:name="_Toc511890190"/>
      <w:bookmarkStart w:id="371" w:name="_Toc12331"/>
      <w:r>
        <w:rPr>
          <w:rFonts w:ascii="宋体" w:eastAsia="宋体" w:hAnsi="宋体" w:hint="eastAsia"/>
          <w:b w:val="0"/>
        </w:rPr>
        <w:lastRenderedPageBreak/>
        <w:t>（五）近年发生的诉讼及仲裁情况</w:t>
      </w:r>
      <w:bookmarkEnd w:id="370"/>
      <w:bookmarkEnd w:id="371"/>
    </w:p>
    <w:p w14:paraId="6CD53CDE" w14:textId="77777777" w:rsidR="00AC4C4A" w:rsidRDefault="00F024DE">
      <w:pPr>
        <w:spacing w:before="50" w:after="50" w:line="500" w:lineRule="exact"/>
        <w:ind w:firstLineChars="200" w:firstLine="480"/>
        <w:rPr>
          <w:rFonts w:ascii="宋体" w:hAnsi="宋体" w:hint="eastAsia"/>
          <w:sz w:val="24"/>
        </w:rPr>
      </w:pPr>
      <w:r>
        <w:rPr>
          <w:rFonts w:ascii="宋体" w:hAnsi="宋体" w:hint="eastAsia"/>
          <w:sz w:val="24"/>
        </w:rPr>
        <w:t>说明：近年发生的诉讼和仲裁情况仅限于投标人败诉的，且与履行施工承包合同或监理合同有关的案件，不包括调解结案以及未裁决的仲裁或未终审判决的诉讼。</w:t>
      </w:r>
    </w:p>
    <w:p w14:paraId="4B8D0B9B" w14:textId="77777777" w:rsidR="00AC4C4A" w:rsidRDefault="00AC4C4A">
      <w:pPr>
        <w:spacing w:before="50" w:after="50" w:line="500" w:lineRule="exact"/>
        <w:rPr>
          <w:rFonts w:ascii="宋体" w:hAnsi="宋体" w:hint="eastAsia"/>
          <w:sz w:val="24"/>
        </w:rPr>
      </w:pPr>
    </w:p>
    <w:p w14:paraId="7D0315FE" w14:textId="77777777" w:rsidR="00AC4C4A" w:rsidRDefault="00AC4C4A">
      <w:pPr>
        <w:spacing w:before="50" w:after="50" w:line="500" w:lineRule="exact"/>
        <w:rPr>
          <w:rFonts w:ascii="宋体" w:hAnsi="宋体" w:hint="eastAsia"/>
          <w:sz w:val="24"/>
        </w:rPr>
      </w:pPr>
    </w:p>
    <w:p w14:paraId="7A6FA58F" w14:textId="77777777" w:rsidR="00AC4C4A" w:rsidRDefault="00AC4C4A">
      <w:pPr>
        <w:spacing w:before="50" w:after="50" w:line="500" w:lineRule="exact"/>
        <w:rPr>
          <w:rFonts w:ascii="宋体" w:hAnsi="宋体" w:hint="eastAsia"/>
          <w:sz w:val="24"/>
        </w:rPr>
      </w:pPr>
    </w:p>
    <w:p w14:paraId="282F5B8F" w14:textId="77777777" w:rsidR="00AC4C4A" w:rsidRDefault="00AC4C4A">
      <w:pPr>
        <w:spacing w:before="50" w:after="50" w:line="500" w:lineRule="exact"/>
        <w:rPr>
          <w:rFonts w:ascii="宋体" w:hAnsi="宋体" w:hint="eastAsia"/>
          <w:sz w:val="24"/>
        </w:rPr>
      </w:pPr>
    </w:p>
    <w:p w14:paraId="3BD8331F" w14:textId="77777777" w:rsidR="00AC4C4A" w:rsidRDefault="00AC4C4A">
      <w:pPr>
        <w:spacing w:before="50" w:after="50" w:line="500" w:lineRule="exact"/>
        <w:rPr>
          <w:rFonts w:ascii="宋体" w:hAnsi="宋体" w:hint="eastAsia"/>
          <w:sz w:val="24"/>
        </w:rPr>
      </w:pPr>
    </w:p>
    <w:p w14:paraId="702E129C" w14:textId="77777777" w:rsidR="00AC4C4A" w:rsidRDefault="00AC4C4A">
      <w:pPr>
        <w:spacing w:before="50" w:after="50" w:line="500" w:lineRule="exact"/>
        <w:rPr>
          <w:rFonts w:ascii="宋体" w:hAnsi="宋体" w:hint="eastAsia"/>
          <w:sz w:val="24"/>
        </w:rPr>
      </w:pPr>
    </w:p>
    <w:p w14:paraId="328CEF85" w14:textId="77777777" w:rsidR="00AC4C4A" w:rsidRDefault="00AC4C4A">
      <w:pPr>
        <w:spacing w:before="50" w:after="50" w:line="500" w:lineRule="exact"/>
        <w:rPr>
          <w:rFonts w:ascii="宋体" w:hAnsi="宋体" w:hint="eastAsia"/>
          <w:sz w:val="24"/>
        </w:rPr>
      </w:pPr>
    </w:p>
    <w:p w14:paraId="63CD9D1A" w14:textId="77777777" w:rsidR="00AC4C4A" w:rsidRDefault="00AC4C4A">
      <w:pPr>
        <w:spacing w:before="50" w:after="50" w:line="500" w:lineRule="exact"/>
        <w:rPr>
          <w:rFonts w:ascii="宋体" w:hAnsi="宋体" w:hint="eastAsia"/>
          <w:sz w:val="24"/>
        </w:rPr>
      </w:pPr>
    </w:p>
    <w:p w14:paraId="6210DBD7" w14:textId="77777777" w:rsidR="00AC4C4A" w:rsidRDefault="00AC4C4A">
      <w:pPr>
        <w:spacing w:before="50" w:after="50" w:line="500" w:lineRule="exact"/>
        <w:rPr>
          <w:rFonts w:ascii="宋体" w:hAnsi="宋体" w:hint="eastAsia"/>
          <w:sz w:val="24"/>
        </w:rPr>
      </w:pPr>
    </w:p>
    <w:p w14:paraId="3BCEA870" w14:textId="77777777" w:rsidR="00AC4C4A" w:rsidRDefault="00AC4C4A">
      <w:pPr>
        <w:spacing w:before="50" w:after="50" w:line="500" w:lineRule="exact"/>
        <w:rPr>
          <w:rFonts w:ascii="宋体" w:hAnsi="宋体" w:hint="eastAsia"/>
          <w:sz w:val="24"/>
        </w:rPr>
      </w:pPr>
    </w:p>
    <w:p w14:paraId="0220A8A8" w14:textId="77777777" w:rsidR="00AC4C4A" w:rsidRDefault="00AC4C4A">
      <w:pPr>
        <w:spacing w:before="50" w:after="50" w:line="500" w:lineRule="exact"/>
        <w:rPr>
          <w:rFonts w:ascii="宋体" w:hAnsi="宋体" w:hint="eastAsia"/>
          <w:sz w:val="24"/>
        </w:rPr>
      </w:pPr>
    </w:p>
    <w:p w14:paraId="39F2F1F3" w14:textId="77777777" w:rsidR="00AC4C4A" w:rsidRDefault="00AC4C4A">
      <w:pPr>
        <w:spacing w:before="50" w:after="50" w:line="500" w:lineRule="exact"/>
        <w:rPr>
          <w:rFonts w:ascii="宋体" w:hAnsi="宋体" w:hint="eastAsia"/>
          <w:sz w:val="24"/>
        </w:rPr>
      </w:pPr>
    </w:p>
    <w:p w14:paraId="3838C49B" w14:textId="77777777" w:rsidR="00AC4C4A" w:rsidRDefault="00AC4C4A">
      <w:pPr>
        <w:spacing w:before="50" w:after="50" w:line="500" w:lineRule="exact"/>
        <w:rPr>
          <w:rFonts w:ascii="宋体" w:hAnsi="宋体" w:hint="eastAsia"/>
          <w:sz w:val="24"/>
        </w:rPr>
      </w:pPr>
    </w:p>
    <w:p w14:paraId="74DB4A2B" w14:textId="77777777" w:rsidR="00AC4C4A" w:rsidRDefault="00AC4C4A">
      <w:pPr>
        <w:spacing w:before="50" w:after="50" w:line="500" w:lineRule="exact"/>
        <w:rPr>
          <w:rFonts w:ascii="宋体" w:hAnsi="宋体" w:hint="eastAsia"/>
          <w:sz w:val="24"/>
        </w:rPr>
      </w:pPr>
    </w:p>
    <w:p w14:paraId="1BB947FD" w14:textId="77777777" w:rsidR="00AC4C4A" w:rsidRDefault="00AC4C4A">
      <w:pPr>
        <w:spacing w:before="50" w:after="50" w:line="500" w:lineRule="exact"/>
        <w:rPr>
          <w:rFonts w:ascii="宋体" w:hAnsi="宋体" w:hint="eastAsia"/>
          <w:sz w:val="24"/>
        </w:rPr>
      </w:pPr>
    </w:p>
    <w:p w14:paraId="2E0B6BD6" w14:textId="77777777" w:rsidR="00AC4C4A" w:rsidRDefault="00AC4C4A">
      <w:pPr>
        <w:spacing w:before="50" w:after="50" w:line="500" w:lineRule="exact"/>
        <w:rPr>
          <w:rFonts w:ascii="宋体" w:hAnsi="宋体" w:hint="eastAsia"/>
          <w:sz w:val="24"/>
        </w:rPr>
      </w:pPr>
    </w:p>
    <w:p w14:paraId="0734A9B1" w14:textId="77777777" w:rsidR="00AC4C4A" w:rsidRDefault="00AC4C4A">
      <w:pPr>
        <w:spacing w:before="50" w:after="50" w:line="500" w:lineRule="exact"/>
        <w:rPr>
          <w:rFonts w:ascii="宋体" w:hAnsi="宋体" w:hint="eastAsia"/>
          <w:sz w:val="24"/>
        </w:rPr>
      </w:pPr>
    </w:p>
    <w:p w14:paraId="0A5EA094" w14:textId="77777777" w:rsidR="00AC4C4A" w:rsidRDefault="00AC4C4A">
      <w:pPr>
        <w:spacing w:before="50" w:after="50" w:line="500" w:lineRule="exact"/>
        <w:rPr>
          <w:rFonts w:ascii="宋体" w:hAnsi="宋体" w:hint="eastAsia"/>
          <w:sz w:val="24"/>
        </w:rPr>
      </w:pPr>
    </w:p>
    <w:p w14:paraId="6B4306DC" w14:textId="77777777" w:rsidR="00AC4C4A" w:rsidRDefault="00AC4C4A">
      <w:pPr>
        <w:spacing w:before="50" w:after="50" w:line="500" w:lineRule="exact"/>
        <w:rPr>
          <w:rFonts w:ascii="宋体" w:hAnsi="宋体" w:hint="eastAsia"/>
          <w:sz w:val="24"/>
        </w:rPr>
      </w:pPr>
    </w:p>
    <w:p w14:paraId="056B0F80" w14:textId="77777777" w:rsidR="00AC4C4A" w:rsidRDefault="00AC4C4A">
      <w:pPr>
        <w:spacing w:before="50" w:after="50" w:line="500" w:lineRule="exact"/>
        <w:rPr>
          <w:rFonts w:ascii="宋体" w:hAnsi="宋体" w:hint="eastAsia"/>
          <w:sz w:val="24"/>
        </w:rPr>
      </w:pPr>
    </w:p>
    <w:p w14:paraId="773E526D" w14:textId="77777777" w:rsidR="00AC4C4A" w:rsidRDefault="00AC4C4A">
      <w:pPr>
        <w:spacing w:before="50" w:after="50" w:line="500" w:lineRule="exact"/>
        <w:rPr>
          <w:rFonts w:ascii="宋体" w:hAnsi="宋体" w:hint="eastAsia"/>
          <w:sz w:val="24"/>
        </w:rPr>
      </w:pPr>
    </w:p>
    <w:p w14:paraId="2CED10E4" w14:textId="77777777" w:rsidR="00AC4C4A" w:rsidRDefault="00F024DE">
      <w:pPr>
        <w:pStyle w:val="2"/>
        <w:numPr>
          <w:ilvl w:val="0"/>
          <w:numId w:val="0"/>
        </w:numPr>
        <w:ind w:leftChars="371" w:left="779" w:firstLineChars="900" w:firstLine="2880"/>
        <w:rPr>
          <w:rFonts w:ascii="宋体" w:eastAsia="宋体" w:hAnsi="宋体" w:hint="eastAsia"/>
          <w:b w:val="0"/>
        </w:rPr>
      </w:pPr>
      <w:bookmarkStart w:id="372" w:name="_Toc14732"/>
      <w:r>
        <w:rPr>
          <w:rFonts w:ascii="宋体" w:eastAsia="宋体" w:hAnsi="宋体" w:hint="eastAsia"/>
          <w:b w:val="0"/>
        </w:rPr>
        <w:lastRenderedPageBreak/>
        <w:t>九、其它资料</w:t>
      </w:r>
      <w:bookmarkEnd w:id="372"/>
    </w:p>
    <w:p w14:paraId="1DADC6E2" w14:textId="77777777" w:rsidR="00AC4C4A" w:rsidRDefault="00F024DE">
      <w:pPr>
        <w:autoSpaceDE w:val="0"/>
        <w:autoSpaceDN w:val="0"/>
        <w:adjustRightInd w:val="0"/>
        <w:spacing w:line="400" w:lineRule="exact"/>
        <w:ind w:rightChars="-16" w:right="-34"/>
        <w:outlineLvl w:val="0"/>
        <w:rPr>
          <w:rFonts w:ascii="黑体" w:eastAsia="黑体" w:hAnsi="黑体" w:hint="eastAsia"/>
          <w:b/>
          <w:kern w:val="0"/>
          <w:sz w:val="28"/>
        </w:rPr>
      </w:pPr>
      <w:bookmarkStart w:id="373" w:name="_Toc26447517"/>
      <w:bookmarkStart w:id="374" w:name="_Toc135403340"/>
      <w:r>
        <w:rPr>
          <w:rFonts w:ascii="黑体" w:eastAsia="黑体" w:hAnsi="黑体" w:hint="eastAsia"/>
          <w:b/>
          <w:kern w:val="0"/>
          <w:sz w:val="30"/>
          <w:szCs w:val="30"/>
        </w:rPr>
        <w:t>（一）投标活动承诺书</w:t>
      </w:r>
      <w:bookmarkEnd w:id="373"/>
      <w:bookmarkEnd w:id="374"/>
    </w:p>
    <w:p w14:paraId="2EB38D97" w14:textId="77777777" w:rsidR="00AC4C4A" w:rsidRDefault="00F024DE">
      <w:pPr>
        <w:autoSpaceDE w:val="0"/>
        <w:autoSpaceDN w:val="0"/>
        <w:adjustRightInd w:val="0"/>
        <w:ind w:rightChars="-16" w:right="-34"/>
        <w:jc w:val="center"/>
        <w:rPr>
          <w:rFonts w:ascii="黑体" w:eastAsia="黑体" w:hAnsi="黑体" w:hint="eastAsia"/>
          <w:b/>
          <w:kern w:val="0"/>
          <w:sz w:val="44"/>
          <w:szCs w:val="44"/>
        </w:rPr>
      </w:pPr>
      <w:bookmarkStart w:id="375" w:name="_Toc25141825"/>
      <w:r>
        <w:rPr>
          <w:rFonts w:ascii="黑体" w:eastAsia="黑体" w:hAnsi="黑体" w:hint="eastAsia"/>
          <w:b/>
          <w:kern w:val="0"/>
          <w:sz w:val="44"/>
          <w:szCs w:val="44"/>
        </w:rPr>
        <w:t>承诺书</w:t>
      </w:r>
      <w:bookmarkEnd w:id="375"/>
    </w:p>
    <w:p w14:paraId="394BAA41" w14:textId="77777777" w:rsidR="00AC4C4A" w:rsidRDefault="00AC4C4A">
      <w:pPr>
        <w:autoSpaceDE w:val="0"/>
        <w:autoSpaceDN w:val="0"/>
        <w:adjustRightInd w:val="0"/>
        <w:spacing w:line="400" w:lineRule="exact"/>
        <w:ind w:rightChars="-16" w:right="-34"/>
        <w:jc w:val="center"/>
        <w:rPr>
          <w:rFonts w:ascii="黑体" w:eastAsia="黑体" w:hAnsi="黑体" w:hint="eastAsia"/>
          <w:b/>
          <w:kern w:val="0"/>
          <w:sz w:val="44"/>
          <w:szCs w:val="44"/>
        </w:rPr>
      </w:pPr>
    </w:p>
    <w:p w14:paraId="26CF55A2" w14:textId="77777777" w:rsidR="00AC4C4A" w:rsidRDefault="00F024DE">
      <w:pPr>
        <w:autoSpaceDE w:val="0"/>
        <w:autoSpaceDN w:val="0"/>
        <w:adjustRightInd w:val="0"/>
        <w:spacing w:line="400" w:lineRule="exact"/>
        <w:ind w:rightChars="-16" w:right="-34"/>
        <w:jc w:val="left"/>
        <w:rPr>
          <w:rFonts w:ascii="仿宋" w:eastAsia="仿宋" w:hAnsi="仿宋" w:hint="eastAsia"/>
          <w:kern w:val="0"/>
          <w:sz w:val="32"/>
          <w:szCs w:val="32"/>
        </w:rPr>
      </w:pPr>
      <w:r>
        <w:rPr>
          <w:rFonts w:ascii="仿宋" w:eastAsia="仿宋" w:hAnsi="仿宋" w:hint="eastAsia"/>
          <w:kern w:val="0"/>
          <w:sz w:val="32"/>
          <w:szCs w:val="32"/>
          <w:u w:val="single"/>
        </w:rPr>
        <w:t xml:space="preserve">                </w:t>
      </w:r>
      <w:bookmarkStart w:id="376" w:name="_Toc29977249"/>
      <w:r>
        <w:rPr>
          <w:rFonts w:ascii="仿宋" w:eastAsia="仿宋" w:hAnsi="仿宋" w:hint="eastAsia"/>
          <w:kern w:val="0"/>
          <w:sz w:val="32"/>
          <w:szCs w:val="32"/>
        </w:rPr>
        <w:t>（招标人）：</w:t>
      </w:r>
      <w:bookmarkEnd w:id="376"/>
    </w:p>
    <w:p w14:paraId="7B14EF68" w14:textId="77777777" w:rsidR="00AC4C4A" w:rsidRDefault="00F024DE">
      <w:pPr>
        <w:pStyle w:val="ab"/>
        <w:spacing w:before="0" w:beforeAutospacing="0" w:after="0" w:afterAutospacing="0" w:line="400" w:lineRule="exact"/>
        <w:rPr>
          <w:rFonts w:ascii="仿宋" w:eastAsia="仿宋" w:hAnsi="仿宋" w:hint="eastAsia"/>
          <w:sz w:val="32"/>
          <w:szCs w:val="32"/>
        </w:rPr>
      </w:pPr>
      <w:r>
        <w:rPr>
          <w:sz w:val="32"/>
          <w:szCs w:val="32"/>
        </w:rPr>
        <w:t xml:space="preserve">    </w:t>
      </w:r>
      <w:r>
        <w:rPr>
          <w:rFonts w:ascii="仿宋" w:eastAsia="仿宋" w:hAnsi="仿宋"/>
          <w:sz w:val="32"/>
          <w:szCs w:val="32"/>
        </w:rPr>
        <w:t xml:space="preserve"> </w:t>
      </w:r>
      <w:r>
        <w:rPr>
          <w:rFonts w:ascii="仿宋" w:eastAsia="仿宋" w:hAnsi="仿宋"/>
          <w:sz w:val="32"/>
          <w:szCs w:val="32"/>
        </w:rPr>
        <w:t>我单位承诺，在</w:t>
      </w:r>
      <w:r>
        <w:rPr>
          <w:rFonts w:ascii="仿宋" w:eastAsia="仿宋" w:hAnsi="仿宋"/>
          <w:sz w:val="32"/>
          <w:szCs w:val="32"/>
          <w:u w:val="single"/>
        </w:rPr>
        <w:t xml:space="preserve">              </w:t>
      </w:r>
      <w:r>
        <w:rPr>
          <w:rFonts w:ascii="仿宋" w:eastAsia="仿宋" w:hAnsi="仿宋"/>
          <w:sz w:val="32"/>
          <w:szCs w:val="32"/>
        </w:rPr>
        <w:t>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6D315487"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一、将遵循公开、公正和诚实信用的原则自愿参加本项目的投标</w:t>
      </w:r>
      <w:r>
        <w:rPr>
          <w:rFonts w:ascii="仿宋" w:eastAsia="仿宋" w:hAnsi="仿宋"/>
          <w:sz w:val="32"/>
          <w:szCs w:val="32"/>
        </w:rPr>
        <w:t>;</w:t>
      </w:r>
    </w:p>
    <w:p w14:paraId="1884A0AD"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二、所提供的一切材料都是真实、有效、合法的</w:t>
      </w:r>
      <w:r>
        <w:rPr>
          <w:rFonts w:ascii="仿宋" w:eastAsia="仿宋" w:hAnsi="仿宋"/>
          <w:sz w:val="32"/>
          <w:szCs w:val="32"/>
        </w:rPr>
        <w:t>;</w:t>
      </w:r>
    </w:p>
    <w:p w14:paraId="3314DA66"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三、不出借、转让资质证书，不借用、挂靠他人资质证书，以他人名义投标或者以其他方式弄虚作假（含不实承诺），骗取中标</w:t>
      </w:r>
      <w:r>
        <w:rPr>
          <w:rFonts w:ascii="仿宋" w:eastAsia="仿宋" w:hAnsi="仿宋"/>
          <w:sz w:val="32"/>
          <w:szCs w:val="32"/>
        </w:rPr>
        <w:t>;</w:t>
      </w:r>
    </w:p>
    <w:p w14:paraId="420B54D2"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四、</w:t>
      </w:r>
      <w:proofErr w:type="gramStart"/>
      <w:r>
        <w:rPr>
          <w:rFonts w:ascii="仿宋" w:eastAsia="仿宋" w:hAnsi="仿宋"/>
          <w:sz w:val="32"/>
          <w:szCs w:val="32"/>
        </w:rPr>
        <w:t>不</w:t>
      </w:r>
      <w:proofErr w:type="gramEnd"/>
      <w:r>
        <w:rPr>
          <w:rFonts w:ascii="仿宋" w:eastAsia="仿宋" w:hAnsi="仿宋"/>
          <w:sz w:val="32"/>
          <w:szCs w:val="32"/>
        </w:rPr>
        <w:t>与其他投标人相互串通投标报价，不排挤其他投标人的公平竞争、损害招标人的合法权益</w:t>
      </w:r>
      <w:r>
        <w:rPr>
          <w:rFonts w:ascii="仿宋" w:eastAsia="仿宋" w:hAnsi="仿宋"/>
          <w:sz w:val="32"/>
          <w:szCs w:val="32"/>
        </w:rPr>
        <w:t>;</w:t>
      </w:r>
    </w:p>
    <w:p w14:paraId="47C1C6FE"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五、不与招标人、招标代理机构或其他投标人串通投标，损害国家利益、社会公共利益或者他人的合法权益</w:t>
      </w:r>
      <w:r>
        <w:rPr>
          <w:rFonts w:ascii="仿宋" w:eastAsia="仿宋" w:hAnsi="仿宋"/>
          <w:sz w:val="32"/>
          <w:szCs w:val="32"/>
        </w:rPr>
        <w:t>;</w:t>
      </w:r>
    </w:p>
    <w:p w14:paraId="6FFBDBC8"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六、严格遵守开标现场纪律，服从监管人员管理</w:t>
      </w:r>
      <w:r>
        <w:rPr>
          <w:rFonts w:ascii="仿宋" w:eastAsia="仿宋" w:hAnsi="仿宋"/>
          <w:sz w:val="32"/>
          <w:szCs w:val="32"/>
        </w:rPr>
        <w:t>;</w:t>
      </w:r>
    </w:p>
    <w:p w14:paraId="2C2B7BDF" w14:textId="77777777" w:rsidR="00AC4C4A" w:rsidRDefault="00F024DE">
      <w:pPr>
        <w:pStyle w:val="ab"/>
        <w:spacing w:before="0" w:beforeAutospacing="0" w:after="0" w:afterAutospacing="0" w:line="400" w:lineRule="exact"/>
        <w:rPr>
          <w:rFonts w:ascii="仿宋" w:eastAsia="仿宋" w:hAnsi="仿宋" w:hint="eastAsia"/>
          <w:sz w:val="32"/>
          <w:szCs w:val="32"/>
        </w:rPr>
      </w:pPr>
      <w:r>
        <w:rPr>
          <w:rFonts w:ascii="仿宋" w:eastAsia="仿宋" w:hAnsi="仿宋"/>
          <w:sz w:val="32"/>
          <w:szCs w:val="32"/>
        </w:rPr>
        <w:t xml:space="preserve">　　以上内容我已仔细阅读，本公司若有违反承诺内容的行为，自愿依法接受取消投标资格、记入信用档案、取消中标资格、没收投标保证金等有关处理，愿意承担法律责任，给招标人造成损失的，依法承担赔偿责任。</w:t>
      </w:r>
    </w:p>
    <w:p w14:paraId="1B3BE95D" w14:textId="77777777" w:rsidR="00AC4C4A" w:rsidRDefault="00F024DE">
      <w:pPr>
        <w:pStyle w:val="ab"/>
        <w:spacing w:before="0" w:beforeAutospacing="0" w:after="0" w:afterAutospacing="0" w:line="400" w:lineRule="exact"/>
        <w:jc w:val="right"/>
        <w:rPr>
          <w:rFonts w:ascii="仿宋" w:eastAsia="仿宋" w:hAnsi="仿宋" w:hint="eastAsia"/>
          <w:sz w:val="32"/>
          <w:szCs w:val="32"/>
        </w:rPr>
      </w:pPr>
      <w:r>
        <w:rPr>
          <w:rFonts w:ascii="仿宋" w:eastAsia="仿宋" w:hAnsi="仿宋"/>
          <w:sz w:val="32"/>
          <w:szCs w:val="32"/>
        </w:rPr>
        <w:t xml:space="preserve">　</w:t>
      </w:r>
    </w:p>
    <w:p w14:paraId="647455F9" w14:textId="77777777" w:rsidR="00AC4C4A" w:rsidRDefault="00AC4C4A">
      <w:pPr>
        <w:pStyle w:val="ab"/>
        <w:spacing w:before="0" w:beforeAutospacing="0" w:after="0" w:afterAutospacing="0" w:line="400" w:lineRule="exact"/>
        <w:jc w:val="right"/>
        <w:rPr>
          <w:rFonts w:ascii="仿宋" w:eastAsia="仿宋" w:hAnsi="仿宋" w:hint="eastAsia"/>
          <w:sz w:val="32"/>
          <w:szCs w:val="32"/>
        </w:rPr>
      </w:pPr>
    </w:p>
    <w:p w14:paraId="5E130C58" w14:textId="77777777" w:rsidR="00AC4C4A" w:rsidRDefault="00F024DE">
      <w:pPr>
        <w:pStyle w:val="ab"/>
        <w:spacing w:before="0" w:beforeAutospacing="0" w:after="0" w:afterAutospacing="0" w:line="400" w:lineRule="exact"/>
        <w:ind w:right="640" w:firstLineChars="1400" w:firstLine="4480"/>
        <w:rPr>
          <w:rFonts w:ascii="仿宋" w:eastAsia="仿宋" w:hAnsi="仿宋" w:hint="eastAsia"/>
          <w:sz w:val="32"/>
          <w:szCs w:val="32"/>
        </w:rPr>
      </w:pPr>
      <w:r>
        <w:rPr>
          <w:rFonts w:ascii="仿宋" w:eastAsia="仿宋" w:hAnsi="仿宋"/>
          <w:sz w:val="32"/>
          <w:szCs w:val="32"/>
        </w:rPr>
        <w:t>承诺人：（公章）</w:t>
      </w:r>
    </w:p>
    <w:p w14:paraId="1BCD7279" w14:textId="77777777" w:rsidR="00AC4C4A" w:rsidRDefault="00F024DE">
      <w:pPr>
        <w:pStyle w:val="ab"/>
        <w:spacing w:before="0" w:beforeAutospacing="0" w:after="0" w:afterAutospacing="0" w:line="400" w:lineRule="exact"/>
        <w:ind w:right="640" w:firstLineChars="1400" w:firstLine="4480"/>
        <w:rPr>
          <w:rFonts w:ascii="仿宋" w:eastAsia="仿宋" w:hAnsi="仿宋" w:hint="eastAsia"/>
          <w:sz w:val="32"/>
          <w:szCs w:val="32"/>
        </w:rPr>
      </w:pPr>
      <w:r>
        <w:rPr>
          <w:rFonts w:ascii="仿宋" w:eastAsia="仿宋" w:hAnsi="仿宋"/>
          <w:sz w:val="32"/>
          <w:szCs w:val="32"/>
        </w:rPr>
        <w:t>联系电话：</w:t>
      </w:r>
    </w:p>
    <w:p w14:paraId="33AD5204" w14:textId="77777777" w:rsidR="00AC4C4A" w:rsidRDefault="00F024DE">
      <w:pPr>
        <w:pStyle w:val="ab"/>
        <w:spacing w:before="0" w:beforeAutospacing="0" w:after="0" w:afterAutospacing="0" w:line="400" w:lineRule="exact"/>
        <w:ind w:right="640" w:firstLineChars="500" w:firstLine="1600"/>
        <w:rPr>
          <w:rFonts w:ascii="仿宋" w:eastAsia="仿宋" w:hAnsi="仿宋" w:hint="eastAsia"/>
          <w:sz w:val="32"/>
          <w:szCs w:val="32"/>
        </w:rPr>
      </w:pPr>
      <w:r>
        <w:rPr>
          <w:rFonts w:ascii="仿宋" w:eastAsia="仿宋" w:hAnsi="仿宋"/>
          <w:sz w:val="32"/>
          <w:szCs w:val="32"/>
        </w:rPr>
        <w:t>法定代表人或委托代理人签字：</w:t>
      </w:r>
    </w:p>
    <w:p w14:paraId="1B3036ED" w14:textId="77777777" w:rsidR="00AC4C4A" w:rsidRDefault="00F024DE">
      <w:pPr>
        <w:rPr>
          <w:rFonts w:ascii="仿宋" w:eastAsia="仿宋" w:hAnsi="仿宋" w:hint="eastAsia"/>
          <w:sz w:val="32"/>
          <w:szCs w:val="32"/>
        </w:rPr>
      </w:pPr>
      <w:r>
        <w:rPr>
          <w:rFonts w:ascii="仿宋" w:eastAsia="仿宋" w:hAnsi="仿宋"/>
          <w:sz w:val="32"/>
          <w:szCs w:val="32"/>
        </w:rPr>
        <w:t xml:space="preserve">                       </w:t>
      </w:r>
      <w:r>
        <w:rPr>
          <w:rFonts w:ascii="仿宋" w:eastAsia="仿宋" w:hAnsi="仿宋"/>
          <w:sz w:val="32"/>
          <w:szCs w:val="32"/>
        </w:rPr>
        <w:t>年</w:t>
      </w:r>
      <w:r>
        <w:rPr>
          <w:rFonts w:ascii="仿宋" w:eastAsia="仿宋" w:hAnsi="仿宋"/>
          <w:sz w:val="32"/>
          <w:szCs w:val="32"/>
        </w:rPr>
        <w:t xml:space="preserve">  </w:t>
      </w:r>
      <w:r>
        <w:rPr>
          <w:rFonts w:ascii="仿宋" w:eastAsia="仿宋" w:hAnsi="仿宋"/>
          <w:sz w:val="32"/>
          <w:szCs w:val="32"/>
        </w:rPr>
        <w:t>月</w:t>
      </w:r>
      <w:r>
        <w:rPr>
          <w:rFonts w:ascii="仿宋" w:eastAsia="仿宋" w:hAnsi="仿宋"/>
          <w:sz w:val="32"/>
          <w:szCs w:val="32"/>
        </w:rPr>
        <w:t xml:space="preserve">  </w:t>
      </w:r>
      <w:r>
        <w:rPr>
          <w:rFonts w:ascii="仿宋" w:eastAsia="仿宋" w:hAnsi="仿宋"/>
          <w:sz w:val="32"/>
          <w:szCs w:val="32"/>
        </w:rPr>
        <w:t>日</w:t>
      </w:r>
    </w:p>
    <w:p w14:paraId="23B7E2EA" w14:textId="77777777" w:rsidR="00AC4C4A" w:rsidRDefault="00F024DE">
      <w:pPr>
        <w:outlineLvl w:val="0"/>
        <w:rPr>
          <w:rFonts w:ascii="黑体" w:eastAsia="黑体" w:hAnsi="黑体" w:hint="eastAsia"/>
          <w:sz w:val="32"/>
          <w:szCs w:val="32"/>
        </w:rPr>
      </w:pPr>
      <w:bookmarkStart w:id="377" w:name="_Toc26447518"/>
      <w:bookmarkStart w:id="378" w:name="_Toc135403341"/>
      <w:r>
        <w:rPr>
          <w:rFonts w:ascii="黑体" w:eastAsia="黑体" w:hAnsi="黑体" w:hint="eastAsia"/>
          <w:sz w:val="32"/>
          <w:szCs w:val="32"/>
        </w:rPr>
        <w:br w:type="page"/>
      </w:r>
      <w:r>
        <w:rPr>
          <w:rFonts w:ascii="黑体" w:eastAsia="黑体" w:hAnsi="黑体" w:hint="eastAsia"/>
          <w:sz w:val="32"/>
          <w:szCs w:val="32"/>
        </w:rPr>
        <w:lastRenderedPageBreak/>
        <w:t>（二）投标人认为有必要提供的其他材料</w:t>
      </w:r>
      <w:bookmarkEnd w:id="377"/>
      <w:bookmarkEnd w:id="378"/>
    </w:p>
    <w:p w14:paraId="6088E30D" w14:textId="77777777" w:rsidR="00AC4C4A" w:rsidRDefault="00AC4C4A">
      <w:pPr>
        <w:pStyle w:val="ab"/>
        <w:spacing w:before="0" w:beforeAutospacing="0" w:after="0" w:afterAutospacing="0" w:line="450" w:lineRule="atLeast"/>
        <w:ind w:right="640"/>
        <w:jc w:val="center"/>
        <w:rPr>
          <w:rFonts w:ascii="仿宋" w:eastAsia="仿宋" w:hAnsi="仿宋" w:hint="eastAsia"/>
          <w:sz w:val="32"/>
          <w:szCs w:val="32"/>
        </w:rPr>
      </w:pPr>
    </w:p>
    <w:p w14:paraId="7E7B64D4" w14:textId="77777777" w:rsidR="00AC4C4A" w:rsidRDefault="00AC4C4A"/>
    <w:p w14:paraId="5ED80390" w14:textId="77777777" w:rsidR="00AC4C4A" w:rsidRDefault="00AC4C4A">
      <w:pPr>
        <w:jc w:val="center"/>
        <w:rPr>
          <w:rFonts w:ascii="宋体" w:hAnsi="宋体" w:hint="eastAsia"/>
        </w:rPr>
      </w:pPr>
    </w:p>
    <w:p w14:paraId="200D908B" w14:textId="77777777" w:rsidR="00AC4C4A" w:rsidRDefault="00AC4C4A"/>
    <w:sectPr w:rsidR="00AC4C4A">
      <w:footerReference w:type="default" r:id="rId25"/>
      <w:footerReference w:type="first" r:id="rId26"/>
      <w:pgSz w:w="11906" w:h="16838"/>
      <w:pgMar w:top="1474" w:right="1418" w:bottom="1474" w:left="1418"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DC067" w14:textId="77777777" w:rsidR="00B23443" w:rsidRDefault="00B23443">
      <w:r>
        <w:separator/>
      </w:r>
    </w:p>
  </w:endnote>
  <w:endnote w:type="continuationSeparator" w:id="0">
    <w:p w14:paraId="13A61AB9" w14:textId="77777777" w:rsidR="00B23443" w:rsidRDefault="00B2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C1CBB" w14:textId="77777777" w:rsidR="00AC4C4A" w:rsidRDefault="00AC4C4A">
    <w:pPr>
      <w:pStyle w:val="a9"/>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DE7298" w14:textId="77777777" w:rsidR="00AC4C4A" w:rsidRDefault="00AC4C4A">
    <w:pPr>
      <w:pStyle w:val="a9"/>
      <w:tabs>
        <w:tab w:val="left" w:pos="1680"/>
      </w:tabs>
    </w:pPr>
  </w:p>
  <w:p w14:paraId="67DF232F" w14:textId="77777777" w:rsidR="00AC4C4A" w:rsidRDefault="00AC4C4A">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123A1" w14:textId="77777777" w:rsidR="00AC4C4A" w:rsidRDefault="00AC4C4A">
    <w:pPr>
      <w:pStyle w:val="a9"/>
      <w:jc w:val="center"/>
    </w:pPr>
  </w:p>
  <w:p w14:paraId="2510C7A8" w14:textId="77777777" w:rsidR="00AC4C4A" w:rsidRDefault="00AC4C4A">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E0F3F" w14:textId="77777777" w:rsidR="00AC4C4A" w:rsidRDefault="00F024DE">
    <w:pPr>
      <w:pStyle w:val="a9"/>
      <w:jc w:val="center"/>
    </w:pPr>
    <w:r>
      <w:rPr>
        <w:noProof/>
      </w:rPr>
      <mc:AlternateContent>
        <mc:Choice Requires="wps">
          <w:drawing>
            <wp:anchor distT="0" distB="0" distL="114300" distR="114300" simplePos="0" relativeHeight="251662336" behindDoc="0" locked="0" layoutInCell="1" allowOverlap="1" wp14:anchorId="648F0714" wp14:editId="5E0F878B">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32F846D" w14:textId="77777777" w:rsidR="00AC4C4A" w:rsidRDefault="00F024DE">
                          <w:pPr>
                            <w:pStyle w:val="a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w14:anchorId="648F0714" id="_x0000_t202" coordsize="21600,21600" o:spt="202" path="m,l,21600r21600,l21600,xe">
              <v:stroke joinstyle="miter"/>
              <v:path gradientshapeok="t" o:connecttype="rect"/>
            </v:shapetype>
            <v:shape id="文本框 5"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" filled="f" stroked="f" strokeweight="1.25pt">
              <v:textbox style="mso-fit-shape-to-text:t" inset="0,0,0,0">
                <w:txbxContent>
                  <w:p w14:paraId="132F846D" w14:textId="77777777" w:rsidR="00AC4C4A" w:rsidRDefault="00F024DE">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091BAEAB" w14:textId="77777777" w:rsidR="00AC4C4A" w:rsidRDefault="00AC4C4A">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6D05D" w14:textId="77777777" w:rsidR="00AC4C4A" w:rsidRDefault="00F024DE">
    <w:pPr>
      <w:pStyle w:val="a9"/>
      <w:framePr w:wrap="around" w:vAnchor="text" w:hAnchor="margin" w:xAlign="center" w:y="1"/>
      <w:rPr>
        <w:rStyle w:val="af"/>
      </w:rPr>
    </w:pPr>
    <w:r>
      <w:fldChar w:fldCharType="begin"/>
    </w:r>
    <w:r>
      <w:rPr>
        <w:rStyle w:val="af"/>
      </w:rPr>
      <w:instrText xml:space="preserve">PAGE  </w:instrText>
    </w:r>
    <w:r>
      <w:fldChar w:fldCharType="separate"/>
    </w:r>
    <w:r>
      <w:fldChar w:fldCharType="end"/>
    </w:r>
  </w:p>
  <w:p w14:paraId="60745E1F" w14:textId="77777777" w:rsidR="00AC4C4A" w:rsidRDefault="00AC4C4A">
    <w:pPr>
      <w:pStyle w:val="a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2A927" w14:textId="77777777" w:rsidR="00AC4C4A" w:rsidRDefault="00F024DE">
    <w:pPr>
      <w:pStyle w:val="a9"/>
      <w:spacing w:line="120" w:lineRule="exact"/>
      <w:rPr>
        <w:u w:val="single"/>
      </w:rPr>
    </w:pPr>
    <w:r>
      <w:rPr>
        <w:noProof/>
      </w:rPr>
      <mc:AlternateContent>
        <mc:Choice Requires="wps">
          <w:drawing>
            <wp:anchor distT="0" distB="0" distL="114300" distR="114300" simplePos="0" relativeHeight="251654144" behindDoc="0" locked="0" layoutInCell="1" allowOverlap="1" wp14:anchorId="14CFD450" wp14:editId="0410BB5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877E7C6" w14:textId="77777777" w:rsidR="00AC4C4A" w:rsidRDefault="00F024DE">
                          <w:pPr>
                            <w:pStyle w:val="a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w14:anchorId="14CFD450" id="_x0000_t202" coordsize="21600,21600" o:spt="202" path="m,l,21600r21600,l21600,xe">
              <v:stroke joinstyle="miter"/>
              <v:path gradientshapeok="t" o:connecttype="rect"/>
            </v:shapetype>
            <v:shape id="文本框 2" o:spid="_x0000_s1029" type="#_x0000_t202" style="position:absolute;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" filled="f" stroked="f" strokeweight="1.25pt">
              <v:textbox style="mso-fit-shape-to-text:t" inset="0,0,0,0">
                <w:txbxContent>
                  <w:p w14:paraId="5877E7C6" w14:textId="77777777" w:rsidR="00AC4C4A" w:rsidRDefault="00F024DE">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2B501150" w14:textId="77777777" w:rsidR="00AC4C4A" w:rsidRDefault="00AC4C4A">
    <w:pPr>
      <w:pStyle w:val="a9"/>
      <w:rPr>
        <w:rStyle w:val="af"/>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8F549" w14:textId="77777777" w:rsidR="00AC4C4A" w:rsidRDefault="00F024DE">
    <w:pPr>
      <w:pStyle w:val="a9"/>
    </w:pPr>
    <w:r>
      <w:rPr>
        <w:noProof/>
      </w:rPr>
      <mc:AlternateContent>
        <mc:Choice Requires="wps">
          <w:drawing>
            <wp:anchor distT="0" distB="0" distL="114300" distR="114300" simplePos="0" relativeHeight="251656192" behindDoc="0" locked="0" layoutInCell="1" allowOverlap="1" wp14:anchorId="10F0780A" wp14:editId="7439D346">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316A632" w14:textId="77777777" w:rsidR="00AC4C4A" w:rsidRDefault="00F024DE">
                          <w:pPr>
                            <w:pStyle w:val="a9"/>
                          </w:pPr>
                          <w:r>
                            <w:fldChar w:fldCharType="begin"/>
                          </w:r>
                          <w:r>
                            <w:instrText xml:space="preserve"> PAGE  \* MERGEFORMAT </w:instrText>
                          </w:r>
                          <w:r>
                            <w:fldChar w:fldCharType="separate"/>
                          </w:r>
                          <w:r>
                            <w:t>29</w:t>
                          </w:r>
                          <w:r>
                            <w:fldChar w:fldCharType="end"/>
                          </w:r>
                        </w:p>
                      </w:txbxContent>
                    </wps:txbx>
                    <wps:bodyPr wrap="none" lIns="0" tIns="0" rIns="0" bIns="0">
                      <a:spAutoFit/>
                    </wps:bodyPr>
                  </wps:wsp>
                </a:graphicData>
              </a:graphic>
            </wp:anchor>
          </w:drawing>
        </mc:Choice>
        <mc:Fallback>
          <w:pict>
            <v:shapetype w14:anchorId="10F0780A" id="_x0000_t202" coordsize="21600,21600" o:spt="202" path="m,l,21600r21600,l21600,xe">
              <v:stroke joinstyle="miter"/>
              <v:path gradientshapeok="t" o:connecttype="rect"/>
            </v:shapetype>
            <v:shape id="文本框 3" o:spid="_x0000_s1030" type="#_x0000_t202" style="position:absolute;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" filled="f" stroked="f" strokeweight="1.25pt">
              <v:textbox style="mso-fit-shape-to-text:t" inset="0,0,0,0">
                <w:txbxContent>
                  <w:p w14:paraId="6316A632" w14:textId="77777777" w:rsidR="00AC4C4A" w:rsidRDefault="00F024DE">
                    <w:pPr>
                      <w:pStyle w:val="a9"/>
                    </w:pPr>
                    <w:r>
                      <w:fldChar w:fldCharType="begin"/>
                    </w:r>
                    <w:r>
                      <w:instrText xml:space="preserve"> PAGE  \* MERGEFORMAT </w:instrText>
                    </w:r>
                    <w:r>
                      <w:fldChar w:fldCharType="separate"/>
                    </w:r>
                    <w:r>
                      <w:t>29</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7DBB3" w14:textId="77777777" w:rsidR="00AC4C4A" w:rsidRDefault="00F024DE">
    <w:pPr>
      <w:pStyle w:val="a9"/>
      <w:spacing w:line="120" w:lineRule="exact"/>
      <w:rPr>
        <w:u w:val="single"/>
      </w:rPr>
    </w:pPr>
    <w:r>
      <w:rPr>
        <w:noProof/>
      </w:rPr>
      <mc:AlternateContent>
        <mc:Choice Requires="wps">
          <w:drawing>
            <wp:anchor distT="0" distB="0" distL="114300" distR="114300" simplePos="0" relativeHeight="251658240" behindDoc="0" locked="0" layoutInCell="1" allowOverlap="1" wp14:anchorId="696B14BF" wp14:editId="4C07C80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10F8809" w14:textId="77777777" w:rsidR="00AC4C4A" w:rsidRDefault="00F024DE">
                          <w:pPr>
                            <w:pStyle w:val="a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type w14:anchorId="696B14BF" id="_x0000_t202" coordsize="21600,21600" o:spt="202" path="m,l,21600r21600,l21600,xe">
              <v:stroke joinstyle="miter"/>
              <v:path gradientshapeok="t" o:connecttype="rect"/>
            </v:shapetype>
            <v:shape id="文本框 4" o:spid="_x0000_s1031"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" filled="f" stroked="f" strokeweight="1.25pt">
              <v:textbox style="mso-fit-shape-to-text:t" inset="0,0,0,0">
                <w:txbxContent>
                  <w:p w14:paraId="710F8809" w14:textId="77777777" w:rsidR="00AC4C4A" w:rsidRDefault="00F024DE">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28F4587E" w14:textId="77777777" w:rsidR="00AC4C4A" w:rsidRDefault="00AC4C4A">
    <w:pPr>
      <w:pStyle w:val="a9"/>
      <w:rPr>
        <w:rStyle w:val="af"/>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815648" w14:textId="77777777" w:rsidR="00AC4C4A" w:rsidRDefault="00F024DE">
    <w:pPr>
      <w:pStyle w:val="a9"/>
    </w:pPr>
    <w:r>
      <w:rPr>
        <w:noProof/>
      </w:rPr>
      <mc:AlternateContent>
        <mc:Choice Requires="wps">
          <w:drawing>
            <wp:anchor distT="0" distB="0" distL="114300" distR="114300" simplePos="0" relativeHeight="251660288" behindDoc="0" locked="0" layoutInCell="1" allowOverlap="1" wp14:anchorId="6191191E" wp14:editId="167D81A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D2F9112" w14:textId="77777777" w:rsidR="00AC4C4A" w:rsidRDefault="00F024DE">
                          <w:pPr>
                            <w:pStyle w:val="a9"/>
                          </w:pPr>
                          <w:r>
                            <w:fldChar w:fldCharType="begin"/>
                          </w:r>
                          <w:r>
                            <w:instrText xml:space="preserve"> PAGE  \* MERGEFORMAT </w:instrText>
                          </w:r>
                          <w:r>
                            <w:fldChar w:fldCharType="separate"/>
                          </w:r>
                          <w:r>
                            <w:t>30</w:t>
                          </w:r>
                          <w:r>
                            <w:fldChar w:fldCharType="end"/>
                          </w:r>
                        </w:p>
                      </w:txbxContent>
                    </wps:txbx>
                    <wps:bodyPr wrap="none" lIns="0" tIns="0" rIns="0" bIns="0">
                      <a:spAutoFit/>
                    </wps:bodyPr>
                  </wps:wsp>
                </a:graphicData>
              </a:graphic>
            </wp:anchor>
          </w:drawing>
        </mc:Choice>
        <mc:Fallback>
          <w:pict>
            <v:shapetype w14:anchorId="6191191E" id="_x0000_t202" coordsize="21600,21600" o:spt="202" path="m,l,21600r21600,l21600,xe">
              <v:stroke joinstyle="miter"/>
              <v:path gradientshapeok="t" o:connecttype="rect"/>
            </v:shapetype>
            <v:shape id="文本框 1" o:spid="_x0000_s1032"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" filled="f" stroked="f" strokeweight="1.25pt">
              <v:textbox style="mso-fit-shape-to-text:t" inset="0,0,0,0">
                <w:txbxContent>
                  <w:p w14:paraId="1D2F9112" w14:textId="77777777" w:rsidR="00AC4C4A" w:rsidRDefault="00F024DE">
                    <w:pPr>
                      <w:pStyle w:val="a9"/>
                    </w:pPr>
                    <w:r>
                      <w:fldChar w:fldCharType="begin"/>
                    </w:r>
                    <w:r>
                      <w:instrText xml:space="preserve"> PAGE  \* MERGEFORMAT </w:instrText>
                    </w:r>
                    <w:r>
                      <w:fldChar w:fldCharType="separate"/>
                    </w:r>
                    <w:r>
                      <w:t>30</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DD3019" w14:textId="77777777" w:rsidR="00AC4C4A" w:rsidRDefault="00F024DE">
    <w:pPr>
      <w:pStyle w:val="a9"/>
      <w:spacing w:line="120" w:lineRule="exact"/>
      <w:rPr>
        <w:u w:val="single"/>
      </w:rPr>
    </w:pPr>
    <w:r>
      <w:rPr>
        <w:noProof/>
      </w:rPr>
      <mc:AlternateContent>
        <mc:Choice Requires="wps">
          <w:drawing>
            <wp:anchor distT="0" distB="0" distL="114300" distR="114300" simplePos="0" relativeHeight="251663360" behindDoc="0" locked="0" layoutInCell="1" allowOverlap="1" wp14:anchorId="67E45AEE" wp14:editId="3E81462F">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6272C2B" w14:textId="77777777" w:rsidR="00AC4C4A" w:rsidRDefault="00F024DE">
                          <w:pPr>
                            <w:pStyle w:val="a9"/>
                          </w:pPr>
                          <w:r>
                            <w:fldChar w:fldCharType="begin"/>
                          </w:r>
                          <w:r>
                            <w:instrText xml:space="preserve"> PAGE  \* MERGEFORMAT </w:instrText>
                          </w:r>
                          <w:r>
                            <w:fldChar w:fldCharType="separate"/>
                          </w:r>
                          <w:r>
                            <w:t>32</w:t>
                          </w:r>
                          <w:r>
                            <w:fldChar w:fldCharType="end"/>
                          </w:r>
                        </w:p>
                      </w:txbxContent>
                    </wps:txbx>
                    <wps:bodyPr wrap="none" lIns="0" tIns="0" rIns="0" bIns="0">
                      <a:spAutoFit/>
                    </wps:bodyPr>
                  </wps:wsp>
                </a:graphicData>
              </a:graphic>
            </wp:anchor>
          </w:drawing>
        </mc:Choice>
        <mc:Fallback>
          <w:pict>
            <v:shapetype w14:anchorId="67E45AEE" id="_x0000_t202" coordsize="21600,21600" o:spt="202" path="m,l,21600r21600,l21600,xe">
              <v:stroke joinstyle="miter"/>
              <v:path gradientshapeok="t" o:connecttype="rect"/>
            </v:shapetype>
            <v:shape id="文本框 8" o:spid="_x0000_s1033"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" filled="f" stroked="f" strokeweight="1.25pt">
              <v:textbox style="mso-fit-shape-to-text:t" inset="0,0,0,0">
                <w:txbxContent>
                  <w:p w14:paraId="66272C2B" w14:textId="77777777" w:rsidR="00AC4C4A" w:rsidRDefault="00F024DE">
                    <w:pPr>
                      <w:pStyle w:val="a9"/>
                    </w:pPr>
                    <w:r>
                      <w:fldChar w:fldCharType="begin"/>
                    </w:r>
                    <w:r>
                      <w:instrText xml:space="preserve"> PAGE  \* MERGEFORMAT </w:instrText>
                    </w:r>
                    <w:r>
                      <w:fldChar w:fldCharType="separate"/>
                    </w:r>
                    <w:r>
                      <w:t>32</w:t>
                    </w:r>
                    <w:r>
                      <w:fldChar w:fldCharType="end"/>
                    </w:r>
                  </w:p>
                </w:txbxContent>
              </v:textbox>
              <w10:wrap anchorx="margin"/>
            </v:shape>
          </w:pict>
        </mc:Fallback>
      </mc:AlternateContent>
    </w:r>
  </w:p>
  <w:p w14:paraId="418B1728" w14:textId="77777777" w:rsidR="00AC4C4A" w:rsidRDefault="00AC4C4A">
    <w:pPr>
      <w:pStyle w:val="a9"/>
      <w:rPr>
        <w:rStyle w:val="af"/>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E4145" w14:textId="77777777" w:rsidR="00AC4C4A" w:rsidRDefault="00F024DE">
    <w:pPr>
      <w:pStyle w:val="a9"/>
    </w:pPr>
    <w:r>
      <w:rPr>
        <w:noProof/>
      </w:rPr>
      <mc:AlternateContent>
        <mc:Choice Requires="wps">
          <w:drawing>
            <wp:anchor distT="0" distB="0" distL="114300" distR="114300" simplePos="0" relativeHeight="251664384" behindDoc="0" locked="0" layoutInCell="1" allowOverlap="1" wp14:anchorId="006E5E3B" wp14:editId="2521B927">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2E62A92" w14:textId="77777777" w:rsidR="00AC4C4A" w:rsidRDefault="00F024DE">
                          <w:pPr>
                            <w:pStyle w:val="a9"/>
                          </w:pPr>
                          <w:r>
                            <w:fldChar w:fldCharType="begin"/>
                          </w:r>
                          <w:r>
                            <w:instrText xml:space="preserve"> PAGE  \* MERGEFORMAT </w:instrText>
                          </w:r>
                          <w:r>
                            <w:fldChar w:fldCharType="separate"/>
                          </w:r>
                          <w:r>
                            <w:t>31</w:t>
                          </w:r>
                          <w:r>
                            <w:fldChar w:fldCharType="end"/>
                          </w:r>
                        </w:p>
                      </w:txbxContent>
                    </wps:txbx>
                    <wps:bodyPr wrap="none" lIns="0" tIns="0" rIns="0" bIns="0">
                      <a:spAutoFit/>
                    </wps:bodyPr>
                  </wps:wsp>
                </a:graphicData>
              </a:graphic>
            </wp:anchor>
          </w:drawing>
        </mc:Choice>
        <mc:Fallback>
          <w:pict>
            <v:shapetype w14:anchorId="006E5E3B" id="_x0000_t202" coordsize="21600,21600" o:spt="202" path="m,l,21600r21600,l21600,xe">
              <v:stroke joinstyle="miter"/>
              <v:path gradientshapeok="t" o:connecttype="rect"/>
            </v:shapetype>
            <v:shape id="文本框 10" o:spid="_x0000_s1034"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" filled="f" stroked="f" strokeweight="1.25pt">
              <v:textbox style="mso-fit-shape-to-text:t" inset="0,0,0,0">
                <w:txbxContent>
                  <w:p w14:paraId="42E62A92" w14:textId="77777777" w:rsidR="00AC4C4A" w:rsidRDefault="00F024DE">
                    <w:pPr>
                      <w:pStyle w:val="a9"/>
                    </w:pPr>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24CEF6" w14:textId="77777777" w:rsidR="00B23443" w:rsidRDefault="00B23443">
      <w:r>
        <w:separator/>
      </w:r>
    </w:p>
  </w:footnote>
  <w:footnote w:type="continuationSeparator" w:id="0">
    <w:p w14:paraId="3FC56ADB" w14:textId="77777777" w:rsidR="00B23443" w:rsidRDefault="00B23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961D6" w14:textId="77777777" w:rsidR="00AC4C4A" w:rsidRDefault="00AC4C4A">
    <w:pPr>
      <w:pStyle w:val="a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C947" w14:textId="77777777" w:rsidR="00AC4C4A" w:rsidRDefault="00AC4C4A">
    <w:pPr>
      <w:pStyle w:val="aa"/>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07F72" w14:textId="77777777" w:rsidR="00AC4C4A" w:rsidRDefault="00AC4C4A">
    <w:pPr>
      <w:pStyle w:val="aa"/>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BB1E5" w14:textId="77777777" w:rsidR="00AC4C4A" w:rsidRDefault="00AC4C4A">
    <w:pPr>
      <w:pStyle w:val="aa"/>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6F063" w14:textId="77777777" w:rsidR="00AC4C4A" w:rsidRDefault="00AC4C4A">
    <w:pPr>
      <w:pStyle w:val="aa"/>
      <w:pBdr>
        <w:bottom w:val="none" w:sz="0" w:space="0" w:color="auto"/>
      </w:pBdr>
      <w:spacing w:line="100" w:lineRule="exact"/>
      <w:jc w:val="both"/>
      <w:rPr>
        <w:i/>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49A7C0" w14:textId="77777777" w:rsidR="00AC4C4A" w:rsidRDefault="00AC4C4A">
    <w:pPr>
      <w:pStyle w:val="aa"/>
      <w:pBdr>
        <w:bottom w:val="none" w:sz="0" w:space="0"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582BF58"/>
    <w:multiLevelType w:val="singleLevel"/>
    <w:tmpl w:val="A582BF58"/>
    <w:lvl w:ilvl="0">
      <w:start w:val="1"/>
      <w:numFmt w:val="decimal"/>
      <w:suff w:val="nothing"/>
      <w:lvlText w:val="（%1）"/>
      <w:lvlJc w:val="left"/>
    </w:lvl>
  </w:abstractNum>
  <w:abstractNum w:abstractNumId="1" w15:restartNumberingAfterBreak="0">
    <w:nsid w:val="E915D879"/>
    <w:multiLevelType w:val="singleLevel"/>
    <w:tmpl w:val="E915D879"/>
    <w:lvl w:ilvl="0">
      <w:start w:val="28"/>
      <w:numFmt w:val="decimal"/>
      <w:suff w:val="nothing"/>
      <w:lvlText w:val="%1．"/>
      <w:lvlJc w:val="left"/>
    </w:lvl>
  </w:abstractNum>
  <w:abstractNum w:abstractNumId="2" w15:restartNumberingAfterBreak="0">
    <w:nsid w:val="00000003"/>
    <w:multiLevelType w:val="singleLevel"/>
    <w:tmpl w:val="00000003"/>
    <w:lvl w:ilvl="0">
      <w:start w:val="1"/>
      <w:numFmt w:val="decimal"/>
      <w:suff w:val="nothing"/>
      <w:lvlText w:val="%1、"/>
      <w:lvlJc w:val="left"/>
    </w:lvl>
  </w:abstractNum>
  <w:abstractNum w:abstractNumId="3" w15:restartNumberingAfterBreak="0">
    <w:nsid w:val="00000004"/>
    <w:multiLevelType w:val="multilevel"/>
    <w:tmpl w:val="00000004"/>
    <w:lvl w:ilvl="0">
      <w:start w:val="1"/>
      <w:numFmt w:val="japaneseCounting"/>
      <w:lvlText w:val="%1、"/>
      <w:lvlJc w:val="left"/>
      <w:pPr>
        <w:tabs>
          <w:tab w:val="left" w:pos="720"/>
        </w:tabs>
        <w:ind w:left="751" w:hanging="720"/>
      </w:pPr>
      <w:rPr>
        <w:rFonts w:hint="default"/>
      </w:rPr>
    </w:lvl>
    <w:lvl w:ilvl="1">
      <w:start w:val="1"/>
      <w:numFmt w:val="lowerLetter"/>
      <w:lvlText w:val="%2)"/>
      <w:lvlJc w:val="left"/>
      <w:pPr>
        <w:tabs>
          <w:tab w:val="left" w:pos="840"/>
        </w:tabs>
        <w:ind w:left="871" w:hanging="420"/>
      </w:pPr>
    </w:lvl>
    <w:lvl w:ilvl="2">
      <w:start w:val="1"/>
      <w:numFmt w:val="lowerRoman"/>
      <w:lvlText w:val="%3."/>
      <w:lvlJc w:val="right"/>
      <w:pPr>
        <w:tabs>
          <w:tab w:val="left" w:pos="1260"/>
        </w:tabs>
        <w:ind w:left="1291" w:hanging="420"/>
      </w:pPr>
    </w:lvl>
    <w:lvl w:ilvl="3">
      <w:start w:val="1"/>
      <w:numFmt w:val="decimal"/>
      <w:lvlText w:val="%4."/>
      <w:lvlJc w:val="left"/>
      <w:pPr>
        <w:tabs>
          <w:tab w:val="left" w:pos="1680"/>
        </w:tabs>
        <w:ind w:left="1711" w:hanging="420"/>
      </w:pPr>
    </w:lvl>
    <w:lvl w:ilvl="4">
      <w:start w:val="1"/>
      <w:numFmt w:val="lowerLetter"/>
      <w:lvlText w:val="%5)"/>
      <w:lvlJc w:val="left"/>
      <w:pPr>
        <w:tabs>
          <w:tab w:val="left" w:pos="2100"/>
        </w:tabs>
        <w:ind w:left="2131" w:hanging="420"/>
      </w:pPr>
    </w:lvl>
    <w:lvl w:ilvl="5">
      <w:start w:val="1"/>
      <w:numFmt w:val="lowerRoman"/>
      <w:lvlText w:val="%6."/>
      <w:lvlJc w:val="right"/>
      <w:pPr>
        <w:tabs>
          <w:tab w:val="left" w:pos="2520"/>
        </w:tabs>
        <w:ind w:left="2551" w:hanging="420"/>
      </w:pPr>
    </w:lvl>
    <w:lvl w:ilvl="6">
      <w:start w:val="1"/>
      <w:numFmt w:val="decimal"/>
      <w:lvlText w:val="%7."/>
      <w:lvlJc w:val="left"/>
      <w:pPr>
        <w:tabs>
          <w:tab w:val="left" w:pos="2940"/>
        </w:tabs>
        <w:ind w:left="2971" w:hanging="420"/>
      </w:pPr>
    </w:lvl>
    <w:lvl w:ilvl="7">
      <w:start w:val="1"/>
      <w:numFmt w:val="lowerLetter"/>
      <w:lvlText w:val="%8)"/>
      <w:lvlJc w:val="left"/>
      <w:pPr>
        <w:tabs>
          <w:tab w:val="left" w:pos="3360"/>
        </w:tabs>
        <w:ind w:left="3391" w:hanging="420"/>
      </w:pPr>
    </w:lvl>
    <w:lvl w:ilvl="8">
      <w:start w:val="1"/>
      <w:numFmt w:val="lowerRoman"/>
      <w:lvlText w:val="%9."/>
      <w:lvlJc w:val="right"/>
      <w:pPr>
        <w:tabs>
          <w:tab w:val="left" w:pos="3780"/>
        </w:tabs>
        <w:ind w:left="3811" w:hanging="420"/>
      </w:pPr>
    </w:lvl>
  </w:abstractNum>
  <w:abstractNum w:abstractNumId="4" w15:restartNumberingAfterBreak="0">
    <w:nsid w:val="00000006"/>
    <w:multiLevelType w:val="multilevel"/>
    <w:tmpl w:val="00000006"/>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09"/>
    <w:multiLevelType w:val="multilevel"/>
    <w:tmpl w:val="00000009"/>
    <w:lvl w:ilvl="0">
      <w:start w:val="1"/>
      <w:numFmt w:val="none"/>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lvlText w:val="           "/>
      <w:lvlJc w:val="left"/>
      <w:pPr>
        <w:tabs>
          <w:tab w:val="left" w:pos="1440"/>
        </w:tabs>
        <w:ind w:left="1152" w:hanging="1152"/>
      </w:pPr>
      <w:rPr>
        <w:rFonts w:hint="eastAsia"/>
      </w:rPr>
    </w:lvl>
    <w:lvl w:ilvl="6">
      <w:start w:val="1"/>
      <w:numFmt w:val="decimal"/>
      <w:lvlText w:val="%1.%2.%3.%4.%5.%6.%7"/>
      <w:lvlJc w:val="left"/>
      <w:pPr>
        <w:tabs>
          <w:tab w:val="left" w:pos="2520"/>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6" w15:restartNumberingAfterBreak="0">
    <w:nsid w:val="535778F6"/>
    <w:multiLevelType w:val="multilevel"/>
    <w:tmpl w:val="535778F6"/>
    <w:lvl w:ilvl="0">
      <w:start w:val="1"/>
      <w:numFmt w:val="chineseCountingThousand"/>
      <w:pStyle w:val="1"/>
      <w:suff w:val="nothing"/>
      <w:lvlText w:val="%1、"/>
      <w:lvlJc w:val="left"/>
      <w:rPr>
        <w:rFonts w:hint="eastAsia"/>
        <w:b/>
        <w:i w:val="0"/>
        <w:sz w:val="24"/>
      </w:rPr>
    </w:lvl>
    <w:lvl w:ilvl="1">
      <w:start w:val="1"/>
      <w:numFmt w:val="decimal"/>
      <w:pStyle w:val="2"/>
      <w:suff w:val="nothing"/>
      <w:lvlText w:val="%2. "/>
      <w:lvlJc w:val="left"/>
      <w:rPr>
        <w:rFonts w:hint="eastAsia"/>
        <w:b w:val="0"/>
        <w:i w:val="0"/>
        <w:sz w:val="24"/>
      </w:rPr>
    </w:lvl>
    <w:lvl w:ilvl="2">
      <w:start w:val="1"/>
      <w:numFmt w:val="none"/>
      <w:pStyle w:val="3"/>
      <w:suff w:val="nothing"/>
      <w:lvlText w:val=""/>
      <w:lvlJc w:val="left"/>
      <w:rPr>
        <w:rFonts w:hint="eastAsia"/>
      </w:rPr>
    </w:lvl>
    <w:lvl w:ilvl="3">
      <w:start w:val="1"/>
      <w:numFmt w:val="none"/>
      <w:suff w:val="nothing"/>
      <w:lvlText w:val=""/>
      <w:lvlJc w:val="left"/>
      <w:rPr>
        <w:rFonts w:hint="eastAsia"/>
      </w:rPr>
    </w:lvl>
    <w:lvl w:ilvl="4">
      <w:start w:val="1"/>
      <w:numFmt w:val="none"/>
      <w:suff w:val="nothing"/>
      <w:lvlText w:val=""/>
      <w:lvlJc w:val="left"/>
      <w:rPr>
        <w:rFonts w:hint="eastAsia"/>
      </w:rPr>
    </w:lvl>
    <w:lvl w:ilvl="5">
      <w:start w:val="1"/>
      <w:numFmt w:val="none"/>
      <w:suff w:val="nothing"/>
      <w:lvlText w:val=""/>
      <w:lvlJc w:val="left"/>
      <w:rPr>
        <w:rFonts w:hint="eastAsia"/>
      </w:rPr>
    </w:lvl>
    <w:lvl w:ilvl="6">
      <w:start w:val="1"/>
      <w:numFmt w:val="none"/>
      <w:suff w:val="nothing"/>
      <w:lvlText w:val=""/>
      <w:lvlJc w:val="left"/>
      <w:rPr>
        <w:rFonts w:hint="eastAsia"/>
      </w:rPr>
    </w:lvl>
    <w:lvl w:ilvl="7">
      <w:start w:val="1"/>
      <w:numFmt w:val="none"/>
      <w:suff w:val="nothing"/>
      <w:lvlText w:val=""/>
      <w:lvlJc w:val="left"/>
      <w:rPr>
        <w:rFonts w:hint="eastAsia"/>
      </w:rPr>
    </w:lvl>
    <w:lvl w:ilvl="8">
      <w:start w:val="1"/>
      <w:numFmt w:val="none"/>
      <w:suff w:val="nothing"/>
      <w:lvlText w:val=""/>
      <w:lvlJc w:val="left"/>
      <w:rPr>
        <w:rFonts w:hint="eastAsia"/>
      </w:rPr>
    </w:lvl>
  </w:abstractNum>
  <w:num w:numId="1" w16cid:durableId="722367442">
    <w:abstractNumId w:val="6"/>
  </w:num>
  <w:num w:numId="2" w16cid:durableId="1603415560">
    <w:abstractNumId w:val="3"/>
  </w:num>
  <w:num w:numId="3" w16cid:durableId="2141875546">
    <w:abstractNumId w:val="5"/>
  </w:num>
  <w:num w:numId="4" w16cid:durableId="1391617022">
    <w:abstractNumId w:val="2"/>
  </w:num>
  <w:num w:numId="5" w16cid:durableId="644629105">
    <w:abstractNumId w:val="1"/>
  </w:num>
  <w:num w:numId="6" w16cid:durableId="937058457">
    <w:abstractNumId w:val="0"/>
  </w:num>
  <w:num w:numId="7" w16cid:durableId="5114091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A4YzVjMWM3OTNkZDdkOTRiM2YwNGM1NzRiNjM2NDIifQ=="/>
  </w:docVars>
  <w:rsids>
    <w:rsidRoot w:val="79015D0B"/>
    <w:rsid w:val="000549DB"/>
    <w:rsid w:val="00102C2D"/>
    <w:rsid w:val="001121F9"/>
    <w:rsid w:val="00250AC0"/>
    <w:rsid w:val="002A0808"/>
    <w:rsid w:val="002F135F"/>
    <w:rsid w:val="0033368F"/>
    <w:rsid w:val="00336D95"/>
    <w:rsid w:val="003E595A"/>
    <w:rsid w:val="004577F6"/>
    <w:rsid w:val="00497F03"/>
    <w:rsid w:val="004F2B95"/>
    <w:rsid w:val="004F2DAB"/>
    <w:rsid w:val="00592A07"/>
    <w:rsid w:val="006A559C"/>
    <w:rsid w:val="007B7BC8"/>
    <w:rsid w:val="007C14C2"/>
    <w:rsid w:val="008961A8"/>
    <w:rsid w:val="008A1FC9"/>
    <w:rsid w:val="00A438C0"/>
    <w:rsid w:val="00A633E1"/>
    <w:rsid w:val="00AA15D5"/>
    <w:rsid w:val="00AB4F5E"/>
    <w:rsid w:val="00AC4C4A"/>
    <w:rsid w:val="00B0311F"/>
    <w:rsid w:val="00B23443"/>
    <w:rsid w:val="00B30338"/>
    <w:rsid w:val="00B71FE4"/>
    <w:rsid w:val="00BA5C43"/>
    <w:rsid w:val="00BE0E39"/>
    <w:rsid w:val="00C33E1A"/>
    <w:rsid w:val="00CF1DB1"/>
    <w:rsid w:val="00D301F6"/>
    <w:rsid w:val="00E414C1"/>
    <w:rsid w:val="00E421E4"/>
    <w:rsid w:val="00E6178D"/>
    <w:rsid w:val="00F16C0A"/>
    <w:rsid w:val="00F23643"/>
    <w:rsid w:val="01F000C2"/>
    <w:rsid w:val="064F0322"/>
    <w:rsid w:val="069B3567"/>
    <w:rsid w:val="0724598D"/>
    <w:rsid w:val="08B84329"/>
    <w:rsid w:val="097A7FD3"/>
    <w:rsid w:val="0AA95065"/>
    <w:rsid w:val="0C353503"/>
    <w:rsid w:val="10230B6D"/>
    <w:rsid w:val="10544DA8"/>
    <w:rsid w:val="108A683B"/>
    <w:rsid w:val="12106DDD"/>
    <w:rsid w:val="12586F38"/>
    <w:rsid w:val="1319778F"/>
    <w:rsid w:val="136435BD"/>
    <w:rsid w:val="15E32835"/>
    <w:rsid w:val="164F632A"/>
    <w:rsid w:val="1735086C"/>
    <w:rsid w:val="191B6861"/>
    <w:rsid w:val="1A17411A"/>
    <w:rsid w:val="1B101769"/>
    <w:rsid w:val="1BBF6C56"/>
    <w:rsid w:val="1C612BB7"/>
    <w:rsid w:val="1C8A7402"/>
    <w:rsid w:val="1D9B64B0"/>
    <w:rsid w:val="1E30252A"/>
    <w:rsid w:val="1F283BD5"/>
    <w:rsid w:val="1F2F1F29"/>
    <w:rsid w:val="204C14F0"/>
    <w:rsid w:val="22371FD7"/>
    <w:rsid w:val="238A60A3"/>
    <w:rsid w:val="243F157E"/>
    <w:rsid w:val="257B14DB"/>
    <w:rsid w:val="26F40F6D"/>
    <w:rsid w:val="26FB62EE"/>
    <w:rsid w:val="2738348F"/>
    <w:rsid w:val="27E92A9C"/>
    <w:rsid w:val="29F82B67"/>
    <w:rsid w:val="29FF3146"/>
    <w:rsid w:val="2E5F53D1"/>
    <w:rsid w:val="2FCF344C"/>
    <w:rsid w:val="30185116"/>
    <w:rsid w:val="30601544"/>
    <w:rsid w:val="31EC3E2D"/>
    <w:rsid w:val="32836AB1"/>
    <w:rsid w:val="377F2AAB"/>
    <w:rsid w:val="37D20E57"/>
    <w:rsid w:val="382B0190"/>
    <w:rsid w:val="38CD7855"/>
    <w:rsid w:val="39290F4A"/>
    <w:rsid w:val="3A8D19AE"/>
    <w:rsid w:val="3B1D0E7B"/>
    <w:rsid w:val="3BBB2AEB"/>
    <w:rsid w:val="3BFD751A"/>
    <w:rsid w:val="3F2A3035"/>
    <w:rsid w:val="41867A00"/>
    <w:rsid w:val="42ED00B9"/>
    <w:rsid w:val="47D378AD"/>
    <w:rsid w:val="48083F34"/>
    <w:rsid w:val="48DD349E"/>
    <w:rsid w:val="494C0CF9"/>
    <w:rsid w:val="4B244FE8"/>
    <w:rsid w:val="4C66239A"/>
    <w:rsid w:val="521D264F"/>
    <w:rsid w:val="52611FAF"/>
    <w:rsid w:val="52E31D12"/>
    <w:rsid w:val="53986FA1"/>
    <w:rsid w:val="54F714D5"/>
    <w:rsid w:val="55A175A6"/>
    <w:rsid w:val="56280290"/>
    <w:rsid w:val="58E84CD7"/>
    <w:rsid w:val="598F4773"/>
    <w:rsid w:val="59E85E60"/>
    <w:rsid w:val="5CF60894"/>
    <w:rsid w:val="5DF5101B"/>
    <w:rsid w:val="5E761C8C"/>
    <w:rsid w:val="5EAF519E"/>
    <w:rsid w:val="5EED0EF5"/>
    <w:rsid w:val="5F2B6CA9"/>
    <w:rsid w:val="60926E8A"/>
    <w:rsid w:val="60C46C31"/>
    <w:rsid w:val="60D73318"/>
    <w:rsid w:val="614D5EC2"/>
    <w:rsid w:val="623F023C"/>
    <w:rsid w:val="62DD3D38"/>
    <w:rsid w:val="642A78D7"/>
    <w:rsid w:val="65B5090B"/>
    <w:rsid w:val="65F53DDF"/>
    <w:rsid w:val="662F3226"/>
    <w:rsid w:val="6A994388"/>
    <w:rsid w:val="6BA80D84"/>
    <w:rsid w:val="6D9143ED"/>
    <w:rsid w:val="6E0F7A08"/>
    <w:rsid w:val="702E6995"/>
    <w:rsid w:val="705268D9"/>
    <w:rsid w:val="71312F51"/>
    <w:rsid w:val="72DC18C6"/>
    <w:rsid w:val="72F248B9"/>
    <w:rsid w:val="7431484D"/>
    <w:rsid w:val="74972018"/>
    <w:rsid w:val="79015D0B"/>
    <w:rsid w:val="7BD27E51"/>
    <w:rsid w:val="7CE07922"/>
    <w:rsid w:val="7E3278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9FA4DC6"/>
  <w15:docId w15:val="{8F893319-6E5A-4025-A547-E945E7B8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Normal Indent" w:qFormat="1"/>
    <w:lsdException w:name="annotation text" w:qFormat="1"/>
    <w:lsdException w:name="header" w:qFormat="1"/>
    <w:lsdException w:name="footer" w:qFormat="1"/>
    <w:lsdException w:name="caption" w:semiHidden="1" w:unhideWhenUsed="1" w:qFormat="1"/>
    <w:lsdException w:name="envelope return" w:qFormat="1"/>
    <w:lsdException w:name="page number" w:qFormat="1"/>
    <w:lsdException w:name="Title" w:qFormat="1"/>
    <w:lsdException w:name="Default Paragraph Font" w:semiHidden="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Indent 3"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rPr>
  </w:style>
  <w:style w:type="paragraph" w:styleId="1">
    <w:name w:val="heading 1"/>
    <w:basedOn w:val="a"/>
    <w:next w:val="a"/>
    <w:qFormat/>
    <w:pPr>
      <w:keepNext/>
      <w:keepLines/>
      <w:numPr>
        <w:numId w:val="1"/>
      </w:numPr>
      <w:spacing w:before="340" w:after="330" w:line="578" w:lineRule="auto"/>
      <w:outlineLvl w:val="0"/>
    </w:pPr>
    <w:rPr>
      <w:b/>
      <w:kern w:val="44"/>
      <w:sz w:val="44"/>
    </w:rPr>
  </w:style>
  <w:style w:type="paragraph" w:styleId="2">
    <w:name w:val="heading 2"/>
    <w:basedOn w:val="a"/>
    <w:next w:val="a"/>
    <w:qFormat/>
    <w:pPr>
      <w:keepNext/>
      <w:keepLines/>
      <w:numPr>
        <w:ilvl w:val="1"/>
        <w:numId w:val="1"/>
      </w:numPr>
      <w:adjustRightInd w:val="0"/>
      <w:spacing w:before="260" w:after="260" w:line="416" w:lineRule="atLeast"/>
      <w:textAlignment w:val="baseline"/>
      <w:outlineLvl w:val="1"/>
    </w:pPr>
    <w:rPr>
      <w:rFonts w:ascii="Arial" w:eastAsia="黑体" w:hAnsi="Arial"/>
      <w:b/>
      <w:kern w:val="0"/>
      <w:sz w:val="32"/>
    </w:rPr>
  </w:style>
  <w:style w:type="paragraph" w:styleId="3">
    <w:name w:val="heading 3"/>
    <w:basedOn w:val="a"/>
    <w:next w:val="a"/>
    <w:qFormat/>
    <w:pPr>
      <w:keepNext/>
      <w:keepLines/>
      <w:numPr>
        <w:ilvl w:val="2"/>
        <w:numId w:val="1"/>
      </w:numPr>
      <w:adjustRightInd w:val="0"/>
      <w:spacing w:before="260" w:after="260" w:line="416" w:lineRule="atLeast"/>
      <w:textAlignment w:val="baseline"/>
      <w:outlineLvl w:val="2"/>
    </w:pPr>
    <w:rPr>
      <w:b/>
      <w:kern w:val="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adjustRightInd w:val="0"/>
      <w:ind w:firstLine="420"/>
      <w:jc w:val="left"/>
      <w:textAlignment w:val="baseline"/>
    </w:pPr>
    <w:rPr>
      <w:rFonts w:eastAsia="楷体_GB2312"/>
      <w:sz w:val="24"/>
    </w:rPr>
  </w:style>
  <w:style w:type="paragraph" w:styleId="a4">
    <w:name w:val="annotation text"/>
    <w:basedOn w:val="a"/>
    <w:qFormat/>
    <w:pPr>
      <w:jc w:val="left"/>
    </w:pPr>
  </w:style>
  <w:style w:type="paragraph" w:styleId="a5">
    <w:name w:val="Body Text"/>
    <w:basedOn w:val="a"/>
    <w:next w:val="a"/>
    <w:qFormat/>
    <w:rPr>
      <w:spacing w:val="10"/>
      <w:sz w:val="32"/>
    </w:rPr>
  </w:style>
  <w:style w:type="paragraph" w:styleId="a6">
    <w:name w:val="Body Text Indent"/>
    <w:basedOn w:val="a"/>
    <w:next w:val="a7"/>
    <w:qFormat/>
    <w:pPr>
      <w:tabs>
        <w:tab w:val="left" w:pos="0"/>
      </w:tabs>
      <w:ind w:firstLineChars="192" w:firstLine="538"/>
    </w:pPr>
    <w:rPr>
      <w:sz w:val="28"/>
    </w:rPr>
  </w:style>
  <w:style w:type="paragraph" w:styleId="a7">
    <w:name w:val="envelope return"/>
    <w:basedOn w:val="a"/>
    <w:qFormat/>
    <w:pPr>
      <w:snapToGrid w:val="0"/>
    </w:pPr>
    <w:rPr>
      <w:rFonts w:ascii="Arial" w:hAnsi="Arial"/>
    </w:rPr>
  </w:style>
  <w:style w:type="paragraph" w:styleId="a8">
    <w:name w:val="Date"/>
    <w:basedOn w:val="a"/>
    <w:next w:val="a"/>
    <w:qFormat/>
    <w:rPr>
      <w:sz w:val="24"/>
    </w:rPr>
  </w:style>
  <w:style w:type="paragraph" w:styleId="a9">
    <w:name w:val="footer"/>
    <w:basedOn w:val="a"/>
    <w:qFormat/>
    <w:pPr>
      <w:tabs>
        <w:tab w:val="center" w:pos="4153"/>
        <w:tab w:val="right" w:pos="8306"/>
      </w:tabs>
      <w:snapToGrid w:val="0"/>
      <w:jc w:val="left"/>
    </w:pPr>
    <w:rPr>
      <w:sz w:val="18"/>
      <w:szCs w:val="18"/>
    </w:rPr>
  </w:style>
  <w:style w:type="paragraph" w:styleId="aa">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9174"/>
      </w:tabs>
      <w:ind w:firstLineChars="171" w:firstLine="359"/>
    </w:pPr>
    <w:rPr>
      <w:rFonts w:ascii="华文楷体" w:hAnsi="华文楷体"/>
      <w:kern w:val="44"/>
    </w:rPr>
  </w:style>
  <w:style w:type="paragraph" w:styleId="30">
    <w:name w:val="Body Text Indent 3"/>
    <w:basedOn w:val="a"/>
    <w:qFormat/>
    <w:pPr>
      <w:adjustRightInd w:val="0"/>
      <w:snapToGrid w:val="0"/>
      <w:spacing w:line="360" w:lineRule="auto"/>
      <w:ind w:leftChars="256" w:left="538" w:firstLine="1"/>
    </w:pPr>
    <w:rPr>
      <w:rFonts w:ascii="宋体" w:hAnsi="宋体"/>
      <w:spacing w:val="6"/>
      <w:sz w:val="24"/>
    </w:rPr>
  </w:style>
  <w:style w:type="paragraph" w:styleId="TOC2">
    <w:name w:val="toc 2"/>
    <w:basedOn w:val="a"/>
    <w:next w:val="a"/>
    <w:uiPriority w:val="39"/>
    <w:qFormat/>
    <w:pPr>
      <w:tabs>
        <w:tab w:val="right" w:leader="dot" w:pos="9174"/>
      </w:tabs>
      <w:ind w:leftChars="200" w:left="420" w:firstLineChars="228" w:firstLine="479"/>
    </w:pPr>
    <w:rPr>
      <w:rFonts w:ascii="华文楷体" w:hAnsi="华文楷体"/>
    </w:rPr>
  </w:style>
  <w:style w:type="paragraph" w:styleId="ab">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ac">
    <w:name w:val="Title"/>
    <w:basedOn w:val="a"/>
    <w:link w:val="ad"/>
    <w:qFormat/>
    <w:pPr>
      <w:spacing w:before="240" w:after="60"/>
      <w:jc w:val="center"/>
      <w:outlineLvl w:val="0"/>
    </w:pPr>
    <w:rPr>
      <w:rFonts w:ascii="Arial" w:hAnsi="Arial"/>
      <w:b/>
      <w:sz w:val="32"/>
    </w:rPr>
  </w:style>
  <w:style w:type="paragraph" w:styleId="ae">
    <w:name w:val="Body Text First Indent"/>
    <w:basedOn w:val="a5"/>
    <w:next w:val="20"/>
    <w:qFormat/>
    <w:pPr>
      <w:spacing w:after="120"/>
      <w:ind w:firstLineChars="100" w:firstLine="420"/>
    </w:pPr>
    <w:rPr>
      <w:spacing w:val="0"/>
      <w:sz w:val="21"/>
    </w:rPr>
  </w:style>
  <w:style w:type="paragraph" w:styleId="20">
    <w:name w:val="Body Text First Indent 2"/>
    <w:basedOn w:val="a6"/>
    <w:next w:val="a"/>
    <w:qFormat/>
    <w:pPr>
      <w:spacing w:after="120"/>
      <w:ind w:firstLineChars="0" w:firstLine="0"/>
    </w:pPr>
  </w:style>
  <w:style w:type="character" w:styleId="af">
    <w:name w:val="page number"/>
    <w:qFormat/>
  </w:style>
  <w:style w:type="character" w:styleId="af0">
    <w:name w:val="Hyperlink"/>
    <w:uiPriority w:val="99"/>
    <w:qFormat/>
    <w:rPr>
      <w:color w:val="0000FF"/>
      <w:u w:val="single"/>
    </w:rPr>
  </w:style>
  <w:style w:type="paragraph" w:customStyle="1" w:styleId="21">
    <w:name w:val="正文 首缩2"/>
    <w:basedOn w:val="a3"/>
    <w:next w:val="20"/>
    <w:qFormat/>
    <w:pPr>
      <w:ind w:firstLine="560"/>
      <w:textAlignment w:val="auto"/>
    </w:pPr>
    <w:rPr>
      <w:szCs w:val="36"/>
    </w:r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paragraph" w:customStyle="1" w:styleId="378020">
    <w:name w:val="样式 标题 3 + (中文) 黑体 小四 非加粗 段前: 7.8 磅 段后: 0 磅 行距: 固定值 20 磅"/>
    <w:basedOn w:val="3"/>
    <w:qFormat/>
    <w:pPr>
      <w:numPr>
        <w:ilvl w:val="0"/>
        <w:numId w:val="0"/>
      </w:numPr>
      <w:adjustRightInd/>
      <w:spacing w:before="0" w:after="0" w:line="400" w:lineRule="exact"/>
      <w:textAlignment w:val="auto"/>
    </w:pPr>
    <w:rPr>
      <w:rFonts w:eastAsia="黑体" w:cs="宋体"/>
      <w:b w:val="0"/>
      <w:kern w:val="2"/>
      <w:sz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character" w:customStyle="1" w:styleId="ad">
    <w:name w:val="标题 字符"/>
    <w:basedOn w:val="a0"/>
    <w:link w:val="ac"/>
    <w:rsid w:val="008961A8"/>
    <w:rPr>
      <w:rFonts w:ascii="Arial" w:eastAsia="宋体" w:hAnsi="Arial" w:cs="Times New Roman"/>
      <w:b/>
      <w:kern w:val="2"/>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yperlink" Target="http://ggzy.zhumadian.gov.cn/TPFront/InfoDetail/?InfoID=6e085538-6be5-4d25-80b2-12f5fc669ba1&amp;CategoryNum=026005" TargetMode="Externa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65</Pages>
  <Words>5402</Words>
  <Characters>30794</Characters>
  <Application>Microsoft Office Word</Application>
  <DocSecurity>0</DocSecurity>
  <Lines>256</Lines>
  <Paragraphs>72</Paragraphs>
  <ScaleCrop>false</ScaleCrop>
  <Company/>
  <LinksUpToDate>false</LinksUpToDate>
  <CharactersWithSpaces>36124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dc:creator>
  <cp:lastModifiedBy>1132414313@qq.com</cp:lastModifiedBy>
  <cp:revision>29</cp:revision>
  <cp:lastPrinted>2024-12-02T11:45:00Z</cp:lastPrinted>
  <dcterms:created xsi:type="dcterms:W3CDTF">2024-10-10T08:23:00Z</dcterms:created>
  <dcterms:modified xsi:type="dcterms:W3CDTF">2024-12-08T09:36:00Z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814D8E6ECC3342AD96BD4E34645022C5_13</vt:lpwstr>
  </property>
</Properties>
</file>