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217"/>
        <w:gridCol w:w="1099"/>
        <w:gridCol w:w="1321"/>
        <w:gridCol w:w="1199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9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17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99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321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排名</w:t>
            </w:r>
          </w:p>
        </w:tc>
        <w:tc>
          <w:tcPr>
            <w:tcW w:w="1199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9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河南轩乾保安服务有限公司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61.90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9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9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4E397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河南振远保安服务有限公司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59.79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7A7D6317"/>
    <w:p w14:paraId="68C68146">
      <w:pPr>
        <w:pStyle w:val="2"/>
      </w:pPr>
      <w:bookmarkStart w:id="0" w:name="_GoBack"/>
      <w:bookmarkEnd w:id="0"/>
    </w:p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kwMTFiMGFjMjI2Mzc2NWQ2M2ZhMDg3YzUzMjYifQ=="/>
  </w:docVars>
  <w:rsids>
    <w:rsidRoot w:val="375811B6"/>
    <w:rsid w:val="08DD4532"/>
    <w:rsid w:val="15AD46A2"/>
    <w:rsid w:val="375811B6"/>
    <w:rsid w:val="424B34BB"/>
    <w:rsid w:val="482D08CB"/>
    <w:rsid w:val="66697910"/>
    <w:rsid w:val="74B76876"/>
    <w:rsid w:val="7D3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89</Characters>
  <Lines>0</Lines>
  <Paragraphs>0</Paragraphs>
  <TotalTime>14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清风侠</cp:lastModifiedBy>
  <dcterms:modified xsi:type="dcterms:W3CDTF">2026-01-05T05:34:00Z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5CFC04AD798949888CEF29637736BE77_13</vt:lpwstr>
  </property>
  <property fmtid="{D5CDD505-2E9C-101B-9397-08002B2CF9AE}" pid="4" name="KSOTemplateDocerSaveRecord">
    <vt:lpwstr>eyJoZGlkIjoiMzUyZmY3NzZiNTM4ODRlM2U3MTJkNWI3NWE5MTZlNjMiLCJ1c2VySWQiOiI1OTAzNTExNjEifQ==</vt:lpwstr>
  </property>
</Properties>
</file>